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E2F5D" w:rsidRDefault="00EF1C2A" w:rsidP="00FE2F5D">
      <w:pPr>
        <w:spacing w:line="400" w:lineRule="atLeast"/>
        <w:jc w:val="center"/>
        <w:rPr>
          <w:b/>
          <w:bCs/>
          <w:kern w:val="2"/>
          <w:sz w:val="36"/>
          <w:szCs w:val="36"/>
          <w:lang w:val="vi-VN" w:eastAsia="vi-VN"/>
        </w:rPr>
      </w:pPr>
      <w:bookmarkStart w:id="0" w:name="_Toc481852132"/>
      <w:r w:rsidRPr="00FE2F5D">
        <w:rPr>
          <w:b/>
          <w:bCs/>
          <w:kern w:val="2"/>
          <w:sz w:val="36"/>
          <w:szCs w:val="36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E2F5D" w:rsidRPr="00FE2F5D" w:rsidRDefault="00FE2F5D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2D20AF" w:rsidRDefault="00F94416" w:rsidP="0031265C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1913"/>
      <w:bookmarkStart w:id="2" w:name="_Toc482033769"/>
      <w:bookmarkEnd w:id="0"/>
      <w:r w:rsidRPr="002D20AF">
        <w:rPr>
          <w:rFonts w:ascii="Times New Roman" w:hAnsi="Times New Roman"/>
          <w:b/>
          <w:color w:val="auto"/>
          <w:lang w:val="vi-VN"/>
        </w:rPr>
        <w:t>TẬP 32</w:t>
      </w:r>
      <w:bookmarkEnd w:id="1"/>
      <w:bookmarkEnd w:id="2"/>
    </w:p>
    <w:p w:rsidR="00F94416" w:rsidRPr="00CC38E6" w:rsidRDefault="00F94416" w:rsidP="00BD6D25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BD6D25" w:rsidRDefault="00F94416" w:rsidP="00BD6D25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197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từ </w:t>
      </w:r>
      <w:r w:rsidR="00C81E1B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đếm ngược hàng thứ 6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tư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34DB3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 xml:space="preserve">hật tướng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viễn ly sanh diệt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hữu vô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năng sở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ngôn thuyết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danh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tâm duyên đẳng tướng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chuyên niệm tự tánh bổn cụ Thiên Chân Chi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(Thật tướng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xa lìa các tướng sanh diệt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sở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ngôn thuyết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danh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duyên</w:t>
      </w:r>
      <w:r w:rsidR="003E6BD5" w:rsidRPr="003E6BD5">
        <w:rPr>
          <w:sz w:val="32"/>
          <w:szCs w:val="32"/>
          <w:lang w:val="vi-VN" w:eastAsia="vi-VN"/>
        </w:rPr>
        <w:t>,...</w:t>
      </w:r>
      <w:r w:rsidR="00BD6D25">
        <w:rPr>
          <w:sz w:val="32"/>
          <w:szCs w:val="32"/>
          <w:lang w:val="vi-VN" w:eastAsia="vi-VN"/>
        </w:rPr>
        <w:t xml:space="preserve"> c</w:t>
      </w:r>
      <w:r w:rsidRPr="00CC38E6">
        <w:rPr>
          <w:sz w:val="32"/>
          <w:szCs w:val="32"/>
          <w:lang w:val="vi-VN" w:eastAsia="vi-VN"/>
        </w:rPr>
        <w:t xml:space="preserve">huyên niệm tự tánh vốn sẵn có đức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Thiên Chân)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Thiên Chân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chúng ta tham khảo trong tư liệu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năng sở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tâm duyên ở trang 157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294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Năng sở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thuật ngữ được tiết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ra từ </w:t>
      </w:r>
      <w:r w:rsidR="003E6BD5" w:rsidRPr="003E6BD5">
        <w:rPr>
          <w:sz w:val="32"/>
          <w:szCs w:val="32"/>
          <w:lang w:val="vi-VN" w:eastAsia="vi-VN"/>
        </w:rPr>
        <w:t>“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họ</w:t>
      </w:r>
      <w:r w:rsidR="00F2385A">
        <w:rPr>
          <w:sz w:val="32"/>
          <w:szCs w:val="32"/>
          <w:lang w:val="vi-VN" w:eastAsia="vi-VN"/>
        </w:rPr>
        <w:t>c Đ</w:t>
      </w:r>
      <w:r w:rsidRPr="00CC38E6">
        <w:rPr>
          <w:sz w:val="32"/>
          <w:szCs w:val="32"/>
          <w:lang w:val="vi-VN" w:eastAsia="vi-VN"/>
        </w:rPr>
        <w:t>ại từ điển</w:t>
      </w:r>
      <w:r w:rsidR="003E6BD5" w:rsidRPr="003E6BD5">
        <w:rPr>
          <w:sz w:val="32"/>
          <w:szCs w:val="32"/>
          <w:lang w:val="vi-VN" w:eastAsia="vi-VN"/>
        </w:rPr>
        <w:t>”: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b/>
          <w:i/>
          <w:sz w:val="32"/>
          <w:szCs w:val="32"/>
          <w:lang w:val="vi-VN" w:eastAsia="vi-VN"/>
        </w:rPr>
        <w:t>Nhị</w:t>
      </w:r>
      <w:r w:rsidRPr="00CC38E6">
        <w:rPr>
          <w:b/>
          <w:i/>
          <w:sz w:val="32"/>
          <w:szCs w:val="32"/>
          <w:lang w:val="vi-VN" w:eastAsia="vi-VN"/>
        </w:rPr>
        <w:t xml:space="preserve"> pháp đối đãi chi thời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i/>
          <w:sz w:val="32"/>
          <w:szCs w:val="32"/>
          <w:lang w:val="vi-VN" w:eastAsia="vi-VN"/>
        </w:rPr>
        <w:t xml:space="preserve"> tự động chi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vị vi năng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i/>
          <w:sz w:val="32"/>
          <w:szCs w:val="32"/>
          <w:lang w:val="vi-VN" w:eastAsia="vi-VN"/>
        </w:rPr>
        <w:t xml:space="preserve"> bất động chi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vị vi sở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i/>
          <w:sz w:val="32"/>
          <w:szCs w:val="32"/>
          <w:lang w:val="vi-VN" w:eastAsia="vi-VN"/>
        </w:rPr>
        <w:t xml:space="preserve"> như năng duyên sở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năng kiến sở kiến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i/>
          <w:sz w:val="32"/>
          <w:szCs w:val="32"/>
          <w:lang w:val="vi-VN" w:eastAsia="vi-VN"/>
        </w:rPr>
        <w:t xml:space="preserve"> thế ngôn nguyên cáo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</w:t>
      </w:r>
      <w:r w:rsidR="0009684E">
        <w:rPr>
          <w:b/>
          <w:i/>
          <w:sz w:val="32"/>
          <w:szCs w:val="32"/>
          <w:lang w:val="vi-VN" w:eastAsia="vi-VN"/>
        </w:rPr>
        <w:t>tức</w:t>
      </w:r>
      <w:r w:rsidRPr="00CC38E6">
        <w:rPr>
          <w:b/>
          <w:i/>
          <w:sz w:val="32"/>
          <w:szCs w:val="32"/>
          <w:lang w:val="vi-VN" w:eastAsia="vi-VN"/>
        </w:rPr>
        <w:t xml:space="preserve"> vi năng cáo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i/>
          <w:sz w:val="32"/>
          <w:szCs w:val="32"/>
          <w:lang w:val="vi-VN" w:eastAsia="vi-VN"/>
        </w:rPr>
        <w:t xml:space="preserve"> bị cáo </w:t>
      </w:r>
      <w:r w:rsidR="0009684E">
        <w:rPr>
          <w:b/>
          <w:i/>
          <w:sz w:val="32"/>
          <w:szCs w:val="32"/>
          <w:lang w:val="vi-VN" w:eastAsia="vi-VN"/>
        </w:rPr>
        <w:t>tức</w:t>
      </w:r>
      <w:r w:rsidRPr="00CC38E6">
        <w:rPr>
          <w:b/>
          <w:i/>
          <w:sz w:val="32"/>
          <w:szCs w:val="32"/>
          <w:lang w:val="vi-VN" w:eastAsia="vi-VN"/>
        </w:rPr>
        <w:t xml:space="preserve"> vi sở cáo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i/>
          <w:sz w:val="32"/>
          <w:szCs w:val="32"/>
          <w:lang w:val="vi-VN" w:eastAsia="vi-VN"/>
        </w:rPr>
        <w:t xml:space="preserve"> Kim Cang kinh tân chú nhất viết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i/>
          <w:sz w:val="32"/>
          <w:szCs w:val="32"/>
          <w:lang w:val="vi-VN" w:eastAsia="vi-VN"/>
        </w:rPr>
        <w:t xml:space="preserve"> </w:t>
      </w:r>
      <w:r w:rsidR="00582FCC">
        <w:rPr>
          <w:b/>
          <w:i/>
          <w:sz w:val="32"/>
          <w:szCs w:val="32"/>
          <w:lang w:val="vi-VN" w:eastAsia="vi-VN"/>
        </w:rPr>
        <w:t>Bát</w:t>
      </w:r>
      <w:r w:rsidRPr="00CC38E6">
        <w:rPr>
          <w:b/>
          <w:i/>
          <w:sz w:val="32"/>
          <w:szCs w:val="32"/>
          <w:lang w:val="vi-VN" w:eastAsia="vi-VN"/>
        </w:rPr>
        <w:t xml:space="preserve"> Nhã Diệu Lý vong năng sở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tuyệt đối đãi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BD6D2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Năng sở</w:t>
      </w:r>
      <w:r w:rsidR="00BD6D2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một cặp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đối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thật tướng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không có đối đãi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viễn ly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diệt là một cặp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hữu vô là một cặp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năng sở cũng là một cặp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ngôn thuyết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danh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duyên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D6D25" w:rsidRDefault="00F94416" w:rsidP="00BD6D25">
      <w:pPr>
        <w:spacing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Tâm duyên ở điều 295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thuật ngữ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BD6D25">
        <w:rPr>
          <w:b/>
          <w:bCs/>
          <w:sz w:val="32"/>
          <w:szCs w:val="32"/>
          <w:lang w:val="vi-VN" w:eastAsia="vi-VN"/>
        </w:rPr>
        <w:t>K</w:t>
      </w:r>
      <w:r w:rsidRPr="00BD6D25">
        <w:rPr>
          <w:b/>
          <w:sz w:val="32"/>
          <w:szCs w:val="32"/>
          <w:lang w:val="vi-VN" w:eastAsia="vi-VN"/>
        </w:rPr>
        <w:t>hởi tâm nhi phan duyên ngoại cảnh</w:t>
      </w:r>
      <w:r w:rsidR="003E6BD5" w:rsidRPr="00BD6D25">
        <w:rPr>
          <w:sz w:val="32"/>
          <w:szCs w:val="32"/>
          <w:lang w:val="vi-VN" w:eastAsia="vi-VN"/>
        </w:rPr>
        <w:t>;</w:t>
      </w:r>
      <w:r w:rsidRPr="00BD6D25">
        <w:rPr>
          <w:b/>
          <w:sz w:val="32"/>
          <w:szCs w:val="32"/>
          <w:lang w:val="vi-VN" w:eastAsia="vi-VN"/>
        </w:rPr>
        <w:t xml:space="preserve"> vi lự tri tâm ngoại sự vật chi nghĩa</w:t>
      </w:r>
      <w:r w:rsidR="003E6BD5" w:rsidRPr="00BD6D25">
        <w:rPr>
          <w:sz w:val="32"/>
          <w:szCs w:val="32"/>
          <w:lang w:val="vi-VN" w:eastAsia="vi-VN"/>
        </w:rPr>
        <w:t>;</w:t>
      </w:r>
      <w:r w:rsidRPr="00BD6D25">
        <w:rPr>
          <w:b/>
          <w:sz w:val="32"/>
          <w:szCs w:val="32"/>
          <w:lang w:val="vi-VN" w:eastAsia="vi-VN"/>
        </w:rPr>
        <w:t xml:space="preserve"> Khởi Tín Luận </w:t>
      </w:r>
      <w:r w:rsidRPr="00BD6D25">
        <w:rPr>
          <w:b/>
          <w:sz w:val="32"/>
          <w:szCs w:val="32"/>
          <w:lang w:val="vi-VN" w:eastAsia="vi-VN"/>
        </w:rPr>
        <w:lastRenderedPageBreak/>
        <w:t>Trung bổn viết</w:t>
      </w:r>
      <w:r w:rsidR="003E6BD5" w:rsidRPr="00BD6D25">
        <w:rPr>
          <w:sz w:val="32"/>
          <w:szCs w:val="32"/>
          <w:lang w:val="vi-VN" w:eastAsia="vi-VN"/>
        </w:rPr>
        <w:t>;</w:t>
      </w:r>
      <w:r w:rsidRPr="00BD6D25">
        <w:rPr>
          <w:b/>
          <w:sz w:val="32"/>
          <w:szCs w:val="32"/>
          <w:lang w:val="vi-VN" w:eastAsia="vi-VN"/>
        </w:rPr>
        <w:t xml:space="preserve"> Ly danh tự tướng</w:t>
      </w:r>
      <w:r w:rsidR="003E6BD5" w:rsidRPr="00BD6D25">
        <w:rPr>
          <w:sz w:val="32"/>
          <w:szCs w:val="32"/>
          <w:lang w:val="vi-VN" w:eastAsia="vi-VN"/>
        </w:rPr>
        <w:t>,</w:t>
      </w:r>
      <w:r w:rsidRPr="00BD6D25">
        <w:rPr>
          <w:b/>
          <w:sz w:val="32"/>
          <w:szCs w:val="32"/>
          <w:lang w:val="vi-VN" w:eastAsia="vi-VN"/>
        </w:rPr>
        <w:t xml:space="preserve"> ly tâm duyên tướng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Đây là cổ đại đức chỉ dạy chúng ta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Nghe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phải dùng tâm như thế nào để nghe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Hoặc giả nói là dùng tâm thái như thế nào để nghe kinh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Đọc kinh phải dùng tâm thái như thế nào để đọc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Tương ứng với thật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cảnh giới cao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Nghe kinh không chấp vào tướng ngôn thuyết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nên để trong tâm lời nói của </w:t>
      </w:r>
      <w:r w:rsidR="00AE5D47">
        <w:rPr>
          <w:sz w:val="32"/>
          <w:szCs w:val="32"/>
          <w:lang w:val="vi-VN" w:eastAsia="vi-VN"/>
        </w:rPr>
        <w:t>các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Đọc kinh không thể chấp trước tướng văn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nói đừng để trong tâm tướng văn tự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Văn tự là phù hiệu của ngôn thuyết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văn tự là danh từ thuật ngữ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tướng là danh từ thuật ngữ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quán tưởng là danh từ thuật ngữ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576805" w:rsidP="00BD6D25">
      <w:pPr>
        <w:spacing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Trì Danh</w:t>
      </w:r>
      <w:r w:rsidR="00F94416" w:rsidRPr="00CC38E6">
        <w:rPr>
          <w:sz w:val="32"/>
          <w:szCs w:val="32"/>
          <w:lang w:val="vi-VN" w:eastAsia="vi-VN"/>
        </w:rPr>
        <w:t xml:space="preserve"> cũng là danh từ thuật ngữ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danh từ chuyên dùng để nói về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được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được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được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Tâm duyên là duyên lự trong tâm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Nghĩa lý nghe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này cũng là sai lầm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Phàm sở hữu tướng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giai thị hư vọng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bạn đặt tướng hư vọng vào trong tâm mình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của bạn liền bị ô nhiễm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toàn nói sự việc thuộc về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Thật tướng là chân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chân tướng không có những thứ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tướng là xa lìa sanh diệt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không có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hữu vô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năng sở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ngôn thuyết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danh tự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không có tâm duyên đẳng tướng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đẳng là tất cả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không có là cảnh giới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Chỗ này vì chúng ta nói ra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chuyên niệm tự tánh vốn sẵn có đức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Thiên Chân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muốn hỏi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niệm là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Xa lìa không khởi tâm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thảy đều đã xa lìa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sẽ không khởi tâm không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cảnh duyên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là như như bất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và cảnh giới dung thành một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vốn dĩ là một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vẫn dùng màn hình ti vi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với hình ảnh để làm ví dụ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Màn hình cùng với hình ảnh của ti vi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phải dung thành một thể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Chắc chắn tách ra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tách ra cái nào là màn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nào là hình ảnh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đã dung thành một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thể chính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Thiên Chân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thể chính là thật tướng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niệm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niệm đều là vọng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niệm mà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mà không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thật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nghĩa này không thể diễn tả nổi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mình phải tỉ mỉ mà thể hội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tướng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phu làm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loại phía trước </w:t>
      </w:r>
      <w:r w:rsidR="003E6BD5" w:rsidRPr="003E6BD5">
        <w:rPr>
          <w:sz w:val="32"/>
          <w:szCs w:val="32"/>
          <w:lang w:val="vi-VN" w:eastAsia="vi-VN"/>
        </w:rPr>
        <w:t>“</w:t>
      </w:r>
      <w:r w:rsidR="00BD6D25">
        <w:rPr>
          <w:b/>
          <w:i/>
          <w:sz w:val="32"/>
          <w:szCs w:val="32"/>
          <w:lang w:val="vi-VN" w:eastAsia="vi-VN"/>
        </w:rPr>
        <w:t>Trì Danh, Quán tượng, Quán tưởng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một điều ở </w:t>
      </w:r>
      <w:r w:rsidRPr="00CC38E6">
        <w:rPr>
          <w:sz w:val="32"/>
          <w:szCs w:val="32"/>
          <w:lang w:val="vi-VN" w:eastAsia="vi-VN"/>
        </w:rPr>
        <w:lastRenderedPageBreak/>
        <w:t>phía sau phía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="00AE5D47">
        <w:rPr>
          <w:sz w:val="32"/>
          <w:szCs w:val="32"/>
          <w:lang w:val="vi-VN" w:eastAsia="vi-VN"/>
        </w:rPr>
        <w:t>. Các ngài</w:t>
      </w:r>
      <w:r w:rsidRPr="00CC38E6">
        <w:rPr>
          <w:sz w:val="32"/>
          <w:szCs w:val="32"/>
          <w:lang w:val="vi-VN" w:eastAsia="vi-VN"/>
        </w:rPr>
        <w:t xml:space="preserve"> hoàn toàn là thật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không có tướng hư vọng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quả thật là không niệm mà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mà không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cùng với không niệm cũng dung thành một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không cách gì tách ra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tướng này là chân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F623D9">
        <w:rPr>
          <w:sz w:val="32"/>
          <w:szCs w:val="32"/>
          <w:lang w:val="vi-VN" w:eastAsia="vi-VN"/>
        </w:rPr>
        <w:t xml:space="preserve">Phía trước nói đến </w:t>
      </w:r>
      <w:r w:rsidR="003E6BD5" w:rsidRPr="00F623D9">
        <w:rPr>
          <w:sz w:val="32"/>
          <w:szCs w:val="32"/>
          <w:lang w:val="vi-VN" w:eastAsia="vi-VN"/>
        </w:rPr>
        <w:t>“</w:t>
      </w:r>
      <w:r w:rsidR="00576805" w:rsidRPr="00F623D9">
        <w:rPr>
          <w:b/>
          <w:sz w:val="32"/>
          <w:szCs w:val="32"/>
          <w:lang w:val="vi-VN" w:eastAsia="vi-VN"/>
        </w:rPr>
        <w:t>Trì Danh</w:t>
      </w:r>
      <w:r w:rsidR="003E6BD5" w:rsidRPr="00F623D9">
        <w:rPr>
          <w:b/>
          <w:sz w:val="32"/>
          <w:szCs w:val="32"/>
          <w:lang w:val="vi-VN" w:eastAsia="vi-VN"/>
        </w:rPr>
        <w:t>,</w:t>
      </w:r>
      <w:r w:rsidRPr="00F623D9">
        <w:rPr>
          <w:b/>
          <w:sz w:val="32"/>
          <w:szCs w:val="32"/>
          <w:lang w:val="vi-VN" w:eastAsia="vi-VN"/>
        </w:rPr>
        <w:t xml:space="preserve"> quán tưởng</w:t>
      </w:r>
      <w:r w:rsidR="003E6BD5" w:rsidRPr="00F623D9">
        <w:rPr>
          <w:b/>
          <w:sz w:val="32"/>
          <w:szCs w:val="32"/>
          <w:lang w:val="vi-VN" w:eastAsia="vi-VN"/>
        </w:rPr>
        <w:t>,</w:t>
      </w:r>
      <w:r w:rsidRPr="00F623D9">
        <w:rPr>
          <w:b/>
          <w:sz w:val="32"/>
          <w:szCs w:val="32"/>
          <w:lang w:val="vi-VN" w:eastAsia="vi-VN"/>
        </w:rPr>
        <w:t xml:space="preserve"> quán tượng</w:t>
      </w:r>
      <w:r w:rsidR="003E6BD5" w:rsidRPr="00F623D9">
        <w:rPr>
          <w:sz w:val="32"/>
          <w:szCs w:val="32"/>
          <w:lang w:val="vi-VN" w:eastAsia="vi-VN"/>
        </w:rPr>
        <w:t>”,</w:t>
      </w:r>
      <w:r w:rsidRPr="00F623D9">
        <w:rPr>
          <w:sz w:val="32"/>
          <w:szCs w:val="32"/>
          <w:lang w:val="vi-VN" w:eastAsia="vi-VN"/>
        </w:rPr>
        <w:t xml:space="preserve"> đều là</w:t>
      </w:r>
      <w:r w:rsidRPr="00CC38E6">
        <w:rPr>
          <w:sz w:val="32"/>
          <w:szCs w:val="32"/>
          <w:lang w:val="vi-VN" w:eastAsia="vi-VN"/>
        </w:rPr>
        <w:t xml:space="preserve"> vọng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chân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tướng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Chân tướng chính là đang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tướng trước giờ chưa hề rời xa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chúng ta không nhìn thấy chân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Nhìn thấy chân tướng bạn liền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thành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Thiên Thai đại sư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một là Lý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là danh tự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là quán hạnh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là tương tự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là phần Chứng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sáu là cứu cánh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>)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107A">
        <w:rPr>
          <w:b/>
          <w:sz w:val="32"/>
          <w:szCs w:val="32"/>
          <w:lang w:val="vi-VN" w:eastAsia="vi-VN"/>
        </w:rPr>
        <w:t xml:space="preserve">Cứu cánh </w:t>
      </w:r>
      <w:r w:rsidR="0009684E" w:rsidRPr="0036107A">
        <w:rPr>
          <w:b/>
          <w:sz w:val="32"/>
          <w:szCs w:val="32"/>
          <w:lang w:val="vi-VN" w:eastAsia="vi-VN"/>
        </w:rPr>
        <w:t>tức</w:t>
      </w:r>
      <w:r w:rsidRPr="0036107A">
        <w:rPr>
          <w:b/>
          <w:sz w:val="32"/>
          <w:szCs w:val="32"/>
          <w:lang w:val="vi-VN" w:eastAsia="vi-VN"/>
        </w:rPr>
        <w:t xml:space="preserve">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phải cái gì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danh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tương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phần chứng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cứu cánh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Cứu cánh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danh từ này cũng không thể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phía sau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107A">
        <w:rPr>
          <w:b/>
          <w:sz w:val="32"/>
          <w:szCs w:val="32"/>
          <w:lang w:val="vi-VN" w:eastAsia="vi-VN"/>
        </w:rPr>
        <w:t xml:space="preserve">Chuyên niệm tự tánh vốn sẵn có đức </w:t>
      </w:r>
      <w:r w:rsidR="00765084">
        <w:rPr>
          <w:b/>
          <w:sz w:val="32"/>
          <w:szCs w:val="32"/>
          <w:lang w:val="vi-VN" w:eastAsia="vi-VN"/>
        </w:rPr>
        <w:t>Phật</w:t>
      </w:r>
      <w:r w:rsidRPr="0036107A">
        <w:rPr>
          <w:b/>
          <w:sz w:val="32"/>
          <w:szCs w:val="32"/>
          <w:lang w:val="vi-VN" w:eastAsia="vi-VN"/>
        </w:rPr>
        <w:t xml:space="preserve"> Thiên Chân</w:t>
      </w:r>
      <w:r w:rsidR="003E6BD5" w:rsidRPr="0036107A">
        <w:rPr>
          <w:b/>
          <w:sz w:val="32"/>
          <w:szCs w:val="32"/>
          <w:lang w:val="vi-VN" w:eastAsia="vi-VN"/>
        </w:rPr>
        <w:t>,</w:t>
      </w:r>
      <w:r w:rsidRPr="0036107A">
        <w:rPr>
          <w:b/>
          <w:sz w:val="32"/>
          <w:szCs w:val="32"/>
          <w:lang w:val="vi-VN" w:eastAsia="vi-VN"/>
        </w:rPr>
        <w:t xml:space="preserve"> phía trước xa lìa sanh diệt</w:t>
      </w:r>
      <w:r w:rsidR="003E6BD5" w:rsidRPr="0036107A">
        <w:rPr>
          <w:b/>
          <w:sz w:val="32"/>
          <w:szCs w:val="32"/>
          <w:lang w:val="vi-VN" w:eastAsia="vi-VN"/>
        </w:rPr>
        <w:t>,</w:t>
      </w:r>
      <w:r w:rsidRPr="0036107A">
        <w:rPr>
          <w:b/>
          <w:sz w:val="32"/>
          <w:szCs w:val="32"/>
          <w:lang w:val="vi-VN" w:eastAsia="vi-VN"/>
        </w:rPr>
        <w:t xml:space="preserve"> lìa tất cả tướng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Chỗ này chuyên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vốn sẵn có đức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Thiên Chân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tất cả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lìa tất cả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tất cả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36107A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Trên kinh Kim Cang nói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Thiên Chân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tham khảo tư liệu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296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trích </w:t>
      </w:r>
      <w:r w:rsidR="00E34DB3" w:rsidRPr="00E34DB3">
        <w:rPr>
          <w:sz w:val="32"/>
          <w:szCs w:val="32"/>
          <w:lang w:val="vi-VN" w:eastAsia="vi-VN"/>
        </w:rPr>
        <w:t>L</w:t>
      </w:r>
      <w:r w:rsidR="00582FCC">
        <w:rPr>
          <w:sz w:val="32"/>
          <w:szCs w:val="32"/>
          <w:lang w:val="vi-VN" w:eastAsia="vi-VN"/>
        </w:rPr>
        <w:t>ục</w:t>
      </w:r>
      <w:r w:rsidRPr="00CC38E6">
        <w:rPr>
          <w:sz w:val="32"/>
          <w:szCs w:val="32"/>
          <w:lang w:val="vi-VN" w:eastAsia="vi-VN"/>
        </w:rPr>
        <w:t xml:space="preserve"> ra được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Thiên Chân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thuật ngữ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107A">
        <w:rPr>
          <w:b/>
          <w:sz w:val="32"/>
          <w:szCs w:val="32"/>
          <w:lang w:val="vi-VN" w:eastAsia="vi-VN"/>
        </w:rPr>
        <w:t xml:space="preserve">Pháp Thân </w:t>
      </w:r>
      <w:r w:rsidR="00765084">
        <w:rPr>
          <w:b/>
          <w:sz w:val="32"/>
          <w:szCs w:val="32"/>
          <w:lang w:val="vi-VN" w:eastAsia="vi-VN"/>
        </w:rPr>
        <w:t>Phật</w:t>
      </w:r>
      <w:r w:rsidRPr="0036107A">
        <w:rPr>
          <w:b/>
          <w:sz w:val="32"/>
          <w:szCs w:val="32"/>
          <w:lang w:val="vi-VN" w:eastAsia="vi-VN"/>
        </w:rPr>
        <w:t xml:space="preserve"> chi dị danh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Thiên Chân chính là Pháp Thân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107A">
        <w:rPr>
          <w:b/>
          <w:sz w:val="32"/>
          <w:szCs w:val="32"/>
          <w:lang w:val="vi-VN" w:eastAsia="vi-VN"/>
        </w:rPr>
        <w:t>Vị chúng sanh bổn cụ chi lý tánh</w:t>
      </w:r>
      <w:r w:rsidR="003E6BD5" w:rsidRPr="0036107A">
        <w:rPr>
          <w:b/>
          <w:sz w:val="32"/>
          <w:szCs w:val="32"/>
          <w:lang w:val="vi-VN" w:eastAsia="vi-VN"/>
        </w:rPr>
        <w:t>,</w:t>
      </w:r>
      <w:r w:rsidRPr="0036107A">
        <w:rPr>
          <w:b/>
          <w:sz w:val="32"/>
          <w:szCs w:val="32"/>
          <w:lang w:val="vi-VN" w:eastAsia="vi-VN"/>
        </w:rPr>
        <w:t xml:space="preserve"> Thiên Chân Độc Lãng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nó ở đâu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đang ở trước mặt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giờ chưa hề xa rời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luận là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luận là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luận đang ở nẻo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chưa hề rời xa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 là tự tánh vốn sẵn có của tất cả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="0036107A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Huệ Năng đại sư lúc khai ngộ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107A">
        <w:rPr>
          <w:b/>
          <w:sz w:val="32"/>
          <w:szCs w:val="32"/>
          <w:lang w:val="vi-VN" w:eastAsia="vi-VN"/>
        </w:rPr>
        <w:t>Nào ngờ tự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Thiên Chân chính là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vốn tự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vốn đầy đủ vạn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vốn dĩ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không dao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biết rằng toàn thể vũ trụ đều đang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sanh có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không có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như như bất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bản thể của tất cả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Nào ngờ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năng sanh vạn pháp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Chúng ta phải có thể thể hội được chân tướng sự thật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cái này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cái khác toàn bộ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nói nó là Thiên Chân</w:t>
      </w:r>
      <w:r w:rsidR="003E6BD5" w:rsidRPr="003E6BD5">
        <w:rPr>
          <w:sz w:val="32"/>
          <w:szCs w:val="32"/>
          <w:lang w:val="vi-VN" w:eastAsia="vi-VN"/>
        </w:rPr>
        <w:t>,</w:t>
      </w:r>
      <w:r w:rsidR="0036107A">
        <w:rPr>
          <w:sz w:val="32"/>
          <w:szCs w:val="32"/>
          <w:lang w:val="vi-VN" w:eastAsia="vi-VN"/>
        </w:rPr>
        <w:t xml:space="preserve"> </w:t>
      </w:r>
      <w:r w:rsidR="0036107A">
        <w:rPr>
          <w:sz w:val="32"/>
          <w:szCs w:val="32"/>
          <w:lang w:eastAsia="vi-VN"/>
        </w:rPr>
        <w:t>“</w:t>
      </w:r>
      <w:r w:rsidR="0036107A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hiên</w:t>
      </w:r>
      <w:r w:rsidR="0036107A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thiên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107A">
        <w:rPr>
          <w:b/>
          <w:sz w:val="32"/>
          <w:szCs w:val="32"/>
          <w:lang w:val="vi-VN" w:eastAsia="vi-VN"/>
        </w:rPr>
        <w:t>Pháp nhĩ như thị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(pháp vốn như vậy)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Trong Chứng Đạo Ca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34DB3">
        <w:rPr>
          <w:b/>
          <w:sz w:val="32"/>
          <w:szCs w:val="32"/>
          <w:lang w:val="vi-VN" w:eastAsia="vi-VN"/>
        </w:rPr>
        <w:t>Pháp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Thân giác liễu vô nhất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bổn nguyên tự tánh Thiên Chân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(Pháp Thân giác rồi không một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vốn nguồn tự tánh Thiên Chân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đã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kiến tánh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Kiến tánh là không một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thật là không có một vật nào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phải thật sự không có một vật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tại sao gọi là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E34DB3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hông một vật</w:t>
      </w:r>
      <w:r w:rsidR="003E6BD5" w:rsidRPr="003E6BD5">
        <w:rPr>
          <w:sz w:val="32"/>
          <w:szCs w:val="32"/>
          <w:lang w:val="vi-VN" w:eastAsia="vi-VN"/>
        </w:rPr>
        <w:t>”?</w:t>
      </w:r>
      <w:r w:rsidRPr="00CC38E6">
        <w:rPr>
          <w:sz w:val="32"/>
          <w:szCs w:val="32"/>
          <w:lang w:val="vi-VN" w:eastAsia="vi-VN"/>
        </w:rPr>
        <w:t xml:space="preserve"> Vì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 chấp trước thảy đều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gọi là không một vật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Sum la vạn tượng đang ở trước mặt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được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Thảy đều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không một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một thứ nào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107A">
        <w:rPr>
          <w:b/>
          <w:sz w:val="32"/>
          <w:szCs w:val="32"/>
          <w:lang w:val="vi-VN" w:eastAsia="vi-VN"/>
        </w:rPr>
        <w:t>Năng hiện vạn pháp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Tự tánh có thể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107A">
        <w:rPr>
          <w:b/>
          <w:sz w:val="32"/>
          <w:szCs w:val="32"/>
          <w:lang w:val="vi-VN" w:eastAsia="vi-VN"/>
        </w:rPr>
        <w:t>Năng sanh vạn pháp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tự tánh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như bất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hề có lấy một vật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có thể hiện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là giả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cũng không thể thừa nhận nó có một vật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Từ trong tất cả tướng mà thấy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trong tất cả tánh thấy được các tướng đang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Huyễn tướng đang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là như như bất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thật này rõ như ban ngày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Tông Kính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cũng nói được rất hay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34DB3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 xml:space="preserve">ổ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đồng chỉ thử tâm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Tổ</w:t>
      </w:r>
      <w:r w:rsidR="0036107A">
        <w:rPr>
          <w:sz w:val="32"/>
          <w:szCs w:val="32"/>
          <w:lang w:val="vi-VN" w:eastAsia="vi-VN"/>
        </w:rPr>
        <w:t xml:space="preserve"> là Tổ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đồng thời chỉ cái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Nhi thành ư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Tâm chính là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chính là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diệc danh Thiên Chân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hoặc là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Pháp Thân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hoặc là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Tánh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tự tánh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là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Như như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đều là cái ý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phải thấu suốt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phải làm rõ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34DB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Phía sau nói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phía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34DB3">
        <w:rPr>
          <w:b/>
          <w:sz w:val="32"/>
          <w:szCs w:val="32"/>
          <w:lang w:val="vi-VN" w:eastAsia="vi-VN"/>
        </w:rPr>
        <w:t>Đ</w:t>
      </w:r>
      <w:r w:rsidRPr="00CC38E6">
        <w:rPr>
          <w:b/>
          <w:sz w:val="32"/>
          <w:szCs w:val="32"/>
          <w:lang w:val="vi-VN" w:eastAsia="vi-VN"/>
        </w:rPr>
        <w:t>ản dĩ chúng sanh vị xuất luân hồi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Sanh diệt chi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niệm niệm tương tục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(Khổ nỗi chúng sanh chưa thoát luân hồi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Tâm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tiếp nối)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Mấy câu này dễ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hiện tượng của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sanh chưa thoát ly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mê muội trong vọng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hay biết hiện tượng của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của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bất khả đắc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nói tại sao lại là giả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bất khả đắc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chúng ta biết tần suất của các ý niệm một giây có </w:t>
      </w:r>
      <w:r w:rsidR="0036107A">
        <w:rPr>
          <w:sz w:val="32"/>
          <w:szCs w:val="32"/>
          <w:lang w:val="vi-VN" w:eastAsia="vi-VN"/>
        </w:rPr>
        <w:t>1.600</w:t>
      </w:r>
      <w:r w:rsidRPr="00CC38E6">
        <w:rPr>
          <w:sz w:val="32"/>
          <w:szCs w:val="32"/>
          <w:lang w:val="vi-VN" w:eastAsia="vi-VN"/>
        </w:rPr>
        <w:t xml:space="preserve"> ngàn tỷ lần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là lấy một giây búng tay năm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nói với tôi một giây có thể búng bảy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trẻ tuổi cường tráng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thể lực tốt có thể búng được bảy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một giây búng bảy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chính là </w:t>
      </w:r>
      <w:r w:rsidR="0036107A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tỷ lần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</w:t>
      </w:r>
      <w:r w:rsidR="0036107A">
        <w:rPr>
          <w:sz w:val="32"/>
          <w:szCs w:val="32"/>
          <w:lang w:val="vi-VN" w:eastAsia="vi-VN"/>
        </w:rPr>
        <w:t>1.600</w:t>
      </w:r>
      <w:r w:rsidRPr="00CC38E6">
        <w:rPr>
          <w:sz w:val="32"/>
          <w:szCs w:val="32"/>
          <w:lang w:val="vi-VN" w:eastAsia="vi-VN"/>
        </w:rPr>
        <w:t xml:space="preserve"> ngàn tỷ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6107A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tần suất sanh diệt cao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</w:t>
      </w:r>
      <w:r w:rsidRPr="00CC38E6">
        <w:rPr>
          <w:sz w:val="32"/>
          <w:szCs w:val="32"/>
          <w:lang w:val="vi-VN" w:eastAsia="vi-VN"/>
        </w:rPr>
        <w:lastRenderedPageBreak/>
        <w:t>ta không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loại tần suất sanh diệt này đều đang ở trước mắt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Tất cả pháp ở trước mắt chúng ta đều đang ở trong tốc độ sanh diệt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giờ chưa hề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Thân thể chết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vẫn không hề ngừng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viễn nó sẽ không ngừng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Ngừng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liền được giải quyết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Một khi ngừng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những không có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thì liền biết cho dù chứng được quả vị A La Hán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sanh diệt này cũng không hề ngừng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A La Hán nằm trong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ngừng hướng lên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lên đến Bích Chi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lên đến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lên đến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Vẫn là chưa ra khỏi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ở trong sự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lúc nào có thể ra khỏi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6107A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kiến tánh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nhìn thấy thật tướng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sẽ không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còn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 xml:space="preserve">thì lấy đâu ra </w:t>
      </w:r>
      <w:r w:rsidR="00582FCC">
        <w:rPr>
          <w:bCs/>
          <w:sz w:val="32"/>
          <w:szCs w:val="32"/>
          <w:lang w:val="vi-VN" w:eastAsia="vi-VN"/>
        </w:rPr>
        <w:t>Lục</w:t>
      </w:r>
      <w:r w:rsidRPr="00CC38E6">
        <w:rPr>
          <w:bCs/>
          <w:sz w:val="32"/>
          <w:szCs w:val="32"/>
          <w:lang w:val="vi-VN" w:eastAsia="vi-VN"/>
        </w:rPr>
        <w:t xml:space="preserve"> đạo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Vì thế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Mê muội ở trong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mê rồi sẽ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Mê rồi liền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tạo nghiệp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Tạo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nghiệp có tịnh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nhiễm nghiệp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Tịnh nghiệp là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Thánh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nhiễm nghiệp là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thấy được chúng ta không có tạo tịnh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nghiệp tạo ra toàn là nhiễm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nhiễm nghiệp có thiện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ác nghiệp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Thiện nghiệp sẽ sanh vào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Thiện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thật không dễ dàng có được thân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là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Thiện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tạo ác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ác nghiệp chính là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Ác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ngày nay có được thân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thiện nghiệp tạo ở đời trước cảm được quả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này thì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Một đời này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ngôn ngữ tạo tác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Ác nhiều thiện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không có người dạy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có người dạy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không tạo ác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Ác nghiệp có báo 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ác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tạo thì dễ quả báo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hối hận không</w:t>
      </w:r>
      <w:bookmarkStart w:id="3" w:name="_GoBack"/>
      <w:bookmarkEnd w:id="3"/>
      <w:r w:rsidRPr="00CC38E6">
        <w:rPr>
          <w:sz w:val="32"/>
          <w:szCs w:val="32"/>
          <w:lang w:val="vi-VN" w:eastAsia="vi-VN"/>
        </w:rPr>
        <w:t xml:space="preserve"> kịp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muộn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của quả báo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lúc nào mới có thể giác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34DB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Kinh giáo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 tông có giáo huấn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107A">
        <w:rPr>
          <w:i/>
          <w:sz w:val="32"/>
          <w:szCs w:val="32"/>
          <w:lang w:val="vi-VN" w:eastAsia="vi-VN"/>
        </w:rPr>
        <w:t>Đọc sách ngàn lần</w:t>
      </w:r>
      <w:r w:rsidR="003E6BD5" w:rsidRPr="0036107A">
        <w:rPr>
          <w:i/>
          <w:sz w:val="32"/>
          <w:szCs w:val="32"/>
          <w:lang w:val="vi-VN" w:eastAsia="vi-VN"/>
        </w:rPr>
        <w:t>,</w:t>
      </w:r>
      <w:r w:rsidRPr="0036107A">
        <w:rPr>
          <w:i/>
          <w:sz w:val="32"/>
          <w:szCs w:val="32"/>
          <w:lang w:val="vi-VN" w:eastAsia="vi-VN"/>
        </w:rPr>
        <w:t xml:space="preserve"> nghĩa kia tự hiểu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Vì sao phải bảo bạn đọc sách nhiều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Hai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lần là có thể được rồi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đọc đến khi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Nghĩa kia tự hiểu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mới được buông tay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Nghĩa kia vẫn chưa tự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tục đọc tiếp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Ngàn lần chưa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hiểu chính là khai </w:t>
      </w:r>
      <w:r w:rsidRPr="00CC38E6">
        <w:rPr>
          <w:sz w:val="32"/>
          <w:szCs w:val="32"/>
          <w:lang w:val="vi-VN" w:eastAsia="vi-VN"/>
        </w:rPr>
        <w:lastRenderedPageBreak/>
        <w:t>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thấy được thật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ngàn lần không thể khai ngộ lại tiếp tục một ngàn lần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không thể khai ngộ lại thêm một ngàn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Cứ thế mà đọc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sẽ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Tâm đã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Nguyên nhân không ngộ chính là tâm không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tưởng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tạp niệm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tâm của bạn không định xuống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nhiều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dùng phương pháp đọc tụng để tu Thiền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hề nói là phải đọc bao nhiêu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ghi nhớ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cái ý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dùng phương pháp này tu Thiền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Nhiều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tạp niệm sẽ không xen vào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tưởng không khởi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Tâm sẽ tịnh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định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định lúc nào sẽ hốt nhiên đại ngộ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Một khi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thứ đều hiểu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vận dụng phương pháp cũ của cổ thánh tiên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cũ này có thể giúp chúng ta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mới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Mới là phương pháp của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thể dạy bạn có được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thể dạy bạn đắc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thể giúp bạn thuộc lòng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thể giúp bạn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Hai loại phương pháp mới cũ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theo phương pháp cũ vẫn tốt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học phương pháp cũ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có thể thành thánh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thành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thành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hiệu quả tốt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mới thì không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thể giúp bạn làm một nhà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triết học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như vậy mà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chân tướng của toàn thể vũ trụ mịt mù vô tri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chúng sanh chưa thể ra khỏi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tương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tần suất này chính là lúc nãy vừa nói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một giây búng tay bảy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6107A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tỷ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E34DB3">
        <w:rPr>
          <w:b/>
          <w:sz w:val="32"/>
          <w:szCs w:val="32"/>
          <w:lang w:val="vi-VN" w:eastAsia="vi-VN"/>
        </w:rPr>
        <w:t xml:space="preserve">Như </w:t>
      </w:r>
      <w:r w:rsidR="00F94416" w:rsidRPr="00CC38E6">
        <w:rPr>
          <w:b/>
          <w:sz w:val="32"/>
          <w:szCs w:val="32"/>
          <w:lang w:val="vi-VN" w:eastAsia="vi-VN"/>
        </w:rPr>
        <w:t>Viên giác kinh vân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Vị xuất luân hồi nhi biện Viên giác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 xml:space="preserve">Bỉ Viên giác tánh </w:t>
      </w:r>
      <w:r w:rsidR="0009684E">
        <w:rPr>
          <w:b/>
          <w:sz w:val="32"/>
          <w:szCs w:val="32"/>
          <w:lang w:val="vi-VN" w:eastAsia="vi-VN"/>
        </w:rPr>
        <w:t>tức</w:t>
      </w:r>
      <w:r w:rsidR="00F94416" w:rsidRPr="00CC38E6">
        <w:rPr>
          <w:b/>
          <w:sz w:val="32"/>
          <w:szCs w:val="32"/>
          <w:lang w:val="vi-VN" w:eastAsia="vi-VN"/>
        </w:rPr>
        <w:t xml:space="preserve"> đồng lưu chuyển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Nhược miễn luân hồi vô hữu thị xứ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(Như kinh Viên giác dạy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chưa thoát luân hồi mà bàn đến Viên giác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tánh Viên giác ấy cũng bị xoay chuyển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nếu mong thoát được luân hồi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quyết chẳng thể được)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Chỗ này nói đến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Viên giác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thuật ngữ này ở điều 297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điều sau cùng ở trang 157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Điều 297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thuật ngữ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Nhất thiết hữu tình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ý này chính là nói không hề có ngoại lệ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E34DB3">
        <w:rPr>
          <w:b/>
          <w:sz w:val="32"/>
          <w:szCs w:val="32"/>
          <w:lang w:val="vi-VN" w:eastAsia="vi-VN"/>
        </w:rPr>
        <w:t>H</w:t>
      </w:r>
      <w:r w:rsidR="00F94416" w:rsidRPr="00CC38E6">
        <w:rPr>
          <w:b/>
          <w:sz w:val="32"/>
          <w:szCs w:val="32"/>
          <w:lang w:val="vi-VN" w:eastAsia="vi-VN"/>
        </w:rPr>
        <w:t>ữu Bổn giác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hữu chân tâm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tất cả đều có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một người nào không có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phải đặc biệt chú ý câu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có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có chúng ta cũng có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với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không có khác biệt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mà chúng ta thế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Chưa thoát khỏi luân hồi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phải có thể phân biệt Viên giác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</w:t>
      </w:r>
      <w:r w:rsidR="00F94416" w:rsidRPr="00CC38E6">
        <w:rPr>
          <w:sz w:val="32"/>
          <w:szCs w:val="32"/>
          <w:lang w:val="vi-VN" w:eastAsia="vi-VN"/>
        </w:rPr>
        <w:lastRenderedPageBreak/>
        <w:t>muốn liễu giải Viên giác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Không thể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Tánh Viên giác đó của bạn cũng sẽ bị xoay chuyển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xoay chuyển thành cái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Pháp sanh diệt của A lại da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tánh Viên giác đã biến thành A lại da mất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Tánh Viên giác là chân tâm của bạn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bổn tánh của bạn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tự tánh vốn sẵn có tánh của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Thiên Chân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E34DB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Mê rồi biến thành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lại da chính là pháp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Nguồn gốc của tất cả pháp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căn bản chính là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Mê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liền bị biến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lại mê đi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một niệm bất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liền mê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niệm bất giác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mới là căn bản của căn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Nguồn gốc của mê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căn tánh thượng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kiểu người giống như Ngài Huệ Năng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nguyên nhân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họ có thể nơi điểm khởi nguồn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trong một niệm bất giác hạ được công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là công phu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Buông xả một niệm bất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liền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một niệm bất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Nguyên bổn là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trở về với nguyên bổn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nguyên bổn đó chính là Bổn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chính là chẳng có cách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Đạo lý chúng ta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minh bạch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đã bị mê quá lâu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vô thủy kiếp mê đến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vô thủy kiếp đến nay đều ở trong tần suất cao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giờ chưa hề dừng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trước diệt niệm sau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chúng sanh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và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mà có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Nói với bạn chính là như vậy mà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Một niệm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giác sẽ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viễn sẽ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ở trong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gọi là người thượng thượng căn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nghe ngàn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Ngàn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là ví dụ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chỉ số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tất cả đều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niệm bất giác là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không biết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Một niệm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Bất giác giống như ngủ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ngủ say rồi cái gì cũng đều không biết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giác giống như tỉnh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tỉnh lại rồi cái gì cũng đều biết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mỗi đều minh bạch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Chúng sanh cùng với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chính là mê ngộ không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giác rồi chính là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mê rồi chính là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lúc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tánh Viên giác ấy cũng bị xoay chuyển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xoay chuyển chính là A lại da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tánh Viên giác chính là tự tánh Thiên Chân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của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biến thành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Nhược miễn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vô hữu thị xứ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(Nếu mong thoát khỏi luân hồi quyết chẳng thể được)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nó đã biến thành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chúng sanh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nghĩ mình không làm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đạo luân hồi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thể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đạo lý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luân hồi thật sự quá khổ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Hựu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b/>
          <w:sz w:val="32"/>
          <w:szCs w:val="32"/>
          <w:lang w:val="vi-VN" w:eastAsia="vi-VN"/>
        </w:rPr>
        <w:t xml:space="preserve"> hà huống luân chuyển sanh tử cấu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tăng vị thanh tịnh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 xml:space="preserve">quán </w:t>
      </w:r>
      <w:r w:rsidR="00765084">
        <w:rPr>
          <w:b/>
          <w:sz w:val="32"/>
          <w:szCs w:val="32"/>
          <w:lang w:val="vi-VN" w:eastAsia="vi-VN"/>
        </w:rPr>
        <w:t>Phật</w:t>
      </w:r>
      <w:r w:rsidR="00F94416" w:rsidRPr="00CC38E6">
        <w:rPr>
          <w:b/>
          <w:sz w:val="32"/>
          <w:szCs w:val="32"/>
          <w:lang w:val="vi-VN" w:eastAsia="vi-VN"/>
        </w:rPr>
        <w:t xml:space="preserve"> Viên giác nhi bất toàn phục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(Huống hồ là tâm cấu trượt sanh tử luân hồi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chưa từng thanh tịnh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thì quán Viên giác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làm sao lãnh hội được)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huống hồ cấu tâm sanh tử luân hồi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Cấu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ô nhiễm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Tâm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không thanh tịnh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càng nhiễm càng nặng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càng nhiễm càng nghiêm trọng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Làm sao có thể khôi phục sự thanh tịnh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Kỳ thật đây toàn là hư vọng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tánh của chính mình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Bổn giác của chính mình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quả thật chưa từng bị ô nhiễm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Khi Huệ Năng đại sư khai ngộ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câu đầu tiên là nói với chúng ta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Nào ngờ tự tánh vốn tự thanh tịnh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Nhiễm ô là vọng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tâm không có nhiễm ô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luân hồi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từng trải qua ô nhiễm từ vô lượng kiếp đến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thế chưa từng thanh tịnh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Dùng cái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Tâm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quán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Viên giác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Viên giác là không sanh không diệt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Nhi bất toàn phục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toàn phục chính là sanh diệt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cũng là điều mà phàm phu chúng ta không làm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Dùng tâm sanh diệt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quán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Viên giác không sanh không diệt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làm không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201EF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201EF6">
        <w:rPr>
          <w:b/>
          <w:sz w:val="32"/>
          <w:szCs w:val="32"/>
          <w:lang w:val="vi-VN" w:eastAsia="vi-VN"/>
        </w:rPr>
        <w:t>Vì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như thái mạt trùng xứ xứ năng thê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nhi bất năng thê ư hỏa diệm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(Ví như loài trùng rất nhỏ chỗ nào cũng bu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chẳng thể đậu trên ngọn lửa)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gì gọi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Thái mạt trùng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(Loài trùng rất nhỏ)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Đây là danh từ trong kinh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chỗ này chúng ta cũng có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Phía trước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Viên giác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cái danh từ này trong tư liệu của chúng ta rất phong phú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Thuật ngữ của </w:t>
      </w:r>
      <w:r w:rsidRPr="003E6BD5">
        <w:rPr>
          <w:sz w:val="32"/>
          <w:szCs w:val="32"/>
          <w:lang w:val="vi-VN" w:eastAsia="vi-VN"/>
        </w:rPr>
        <w:t>“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học đại từ điển</w:t>
      </w:r>
      <w:r w:rsidRPr="003E6BD5">
        <w:rPr>
          <w:sz w:val="32"/>
          <w:szCs w:val="32"/>
          <w:lang w:val="vi-VN" w:eastAsia="vi-VN"/>
        </w:rPr>
        <w:t>”:</w:t>
      </w:r>
      <w:r w:rsidR="00F94416" w:rsidRPr="00CC38E6">
        <w:rPr>
          <w:sz w:val="32"/>
          <w:szCs w:val="32"/>
          <w:lang w:val="vi-VN" w:eastAsia="vi-VN"/>
        </w:rPr>
        <w:t xml:space="preserve"> Bổn giác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hữu Bổn giác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hữu chân tâm </w:t>
      </w:r>
      <w:r w:rsidRPr="003E6BD5">
        <w:rPr>
          <w:sz w:val="32"/>
          <w:szCs w:val="32"/>
          <w:lang w:val="vi-VN" w:eastAsia="vi-VN"/>
        </w:rPr>
        <w:t>“</w:t>
      </w:r>
      <w:r w:rsidR="00F94416" w:rsidRPr="00201EF6">
        <w:rPr>
          <w:b/>
          <w:sz w:val="32"/>
          <w:szCs w:val="32"/>
          <w:lang w:val="vi-VN" w:eastAsia="vi-VN"/>
        </w:rPr>
        <w:t>Tự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vô thủy dĩ lai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Thường trụ thanh tịnh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Huệ Năng đại sư đã làm chứng minh cho chúng ta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Chiêu chiêu bất muội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liễu liễu thường tri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ước ư thể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dùng lời hiện tại nói chính là được nói từ trên thể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gọi nó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nhất tâm</w:t>
      </w:r>
      <w:r w:rsidRPr="003E6BD5">
        <w:rPr>
          <w:sz w:val="32"/>
          <w:szCs w:val="32"/>
          <w:lang w:val="vi-VN" w:eastAsia="vi-VN"/>
        </w:rPr>
        <w:t>”;</w:t>
      </w:r>
      <w:r w:rsidR="00F94416" w:rsidRPr="00CC38E6">
        <w:rPr>
          <w:sz w:val="32"/>
          <w:szCs w:val="32"/>
          <w:lang w:val="vi-VN" w:eastAsia="vi-VN"/>
        </w:rPr>
        <w:t xml:space="preserve"> Từ trên nhân mà nói thì gọi nó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Như Lai tạng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Như Lai được hàm chứa ở trong đó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Điều này từ trên nhân mà nói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A lại da thức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Nói trên quả thì gọi nó là Viên giác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Viên giác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viên mãn chi linh giác dã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Viên giác chính là Bổn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kinh Viên giác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Thiện nam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Thượng Pháp Vương hữu đại Đà La Ni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danh vi Viên giác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Viên giác chính là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 Huệ Năng đại sư lúc khai ngộ có nói ra ba câu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Nào ngờ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vốn tự đầy đủ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đầy đủ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Chúng ta thường nói đầy đủ vô lượng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đức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tướng hảo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Viên giác đều bao gồm đủ ba thứ này trong đó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hảo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thảy đều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gọi là Viên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Thượng Pháp Vương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đại tổng trì pháp môn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từ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tổng trì pháp môn này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tự tánh vốn tự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Viên giác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Lưu xuất nhất thiết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như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Niết Bàn cập Ba la mật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thọ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 dạy chư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FE2F5D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phát tâm đến Đẳng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đối với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có vô lượng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là vô lượng đức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hảo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phá mê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Trí huệ này không phải từ bên ngoài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vốn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vốn có sẵn trong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mê mất đi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biến thành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A lại da có những thứ này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mê mà không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6107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Lại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201EF6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hiện nam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Viên giác tịnh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hiện ư thân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tùy loại các ứng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phía trước là nói từ trên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Câu này là nói từ trên nhân của tất cả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tánh Viên giác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huệ thiện chính là Viên giác của bản thân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thiện lại xen tạp sự bất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tập khí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không cảnh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dừng lại những điều bất thiện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muốn tạo ác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kết thành ác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nhất định phải chịu báo 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phải không chịu báo 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báo ứng là do tự làm tự chịu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do người khác tạo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bất kỳ người nào có năng lực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Tạo tác tội nghiệp rồi bảo bạn đi chịu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là tự làm tự chịu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Đạo lý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nhất định phải hiễu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hiểu rõ bạn mới có thể quay đầu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Bạn đối với oan thân trái chủ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tiếp tục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mình hại chính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oan thân trái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thảy đều xả bỏ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với bạn không có một mảy may liên quan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Ác niệm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tự mình thọ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hoàn toàn thoát ly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niệm niệm của bạn là oán hận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đối với ta thế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cũng đối với họ thế 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là phiền phức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lại rớt vào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Những ý niệm này là bất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nghiệp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tự làm tự chịu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rằng họ cho bạn cái duyên để bạn khởi ác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không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không khởi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cũng đành chịu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Viên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tánh Viên giác của bạn đã khởi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ở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thiện duyên không khởi tham luyến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ác duyên không </w:t>
      </w:r>
      <w:r w:rsidRPr="00CC38E6">
        <w:rPr>
          <w:sz w:val="32"/>
          <w:szCs w:val="32"/>
          <w:lang w:val="vi-VN" w:eastAsia="vi-VN"/>
        </w:rPr>
        <w:lastRenderedPageBreak/>
        <w:t>khởi sân 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chúng ta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Vạn duyên buông xuống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Bất luận là thiện duyên hay ác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nghịch cảnh hay thuận cảnh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được để ở trong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cần để vào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dạy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107A">
        <w:rPr>
          <w:b/>
          <w:sz w:val="32"/>
          <w:szCs w:val="32"/>
          <w:lang w:val="vi-VN" w:eastAsia="vi-VN"/>
        </w:rPr>
        <w:t>Để Thế Giới Cực Lạc vào trong tâm</w:t>
      </w:r>
      <w:r w:rsidR="003E6BD5" w:rsidRPr="0036107A">
        <w:rPr>
          <w:b/>
          <w:sz w:val="32"/>
          <w:szCs w:val="32"/>
          <w:lang w:val="vi-VN" w:eastAsia="vi-VN"/>
        </w:rPr>
        <w:t>,</w:t>
      </w:r>
      <w:r w:rsidRPr="0036107A">
        <w:rPr>
          <w:b/>
          <w:sz w:val="32"/>
          <w:szCs w:val="32"/>
          <w:lang w:val="vi-VN" w:eastAsia="vi-VN"/>
        </w:rPr>
        <w:t xml:space="preserve"> để A Di Đà </w:t>
      </w:r>
      <w:r w:rsidR="00765084">
        <w:rPr>
          <w:b/>
          <w:sz w:val="32"/>
          <w:szCs w:val="32"/>
          <w:lang w:val="vi-VN" w:eastAsia="vi-VN"/>
        </w:rPr>
        <w:t>Phật</w:t>
      </w:r>
      <w:r w:rsidRPr="0036107A">
        <w:rPr>
          <w:b/>
          <w:sz w:val="32"/>
          <w:szCs w:val="32"/>
          <w:lang w:val="vi-VN" w:eastAsia="vi-VN"/>
        </w:rPr>
        <w:t xml:space="preserve"> vào trong tâm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Để Thế Giới Cực Lạc </w:t>
      </w:r>
      <w:r w:rsidR="0036107A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Y chánh Trang nghiêm</w:t>
      </w:r>
      <w:r w:rsidR="0036107A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vào trong tâm tương đối khó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khó ở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Đó là phải tu 16 phép quán</w:t>
      </w:r>
      <w:r w:rsidR="0036107A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Quán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16 loại phép quán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quán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phải có công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phải rất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vọng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có thể quán được thành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Cẩu thả qua quýt một chút cũng không thể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tập khí sâu dày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nghiệp chướng nặng nề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thể dùng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là phép thứ 16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do 15 loại phép quán phía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chúng ta đều không khởi tác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có phép thứ 16 chúng ta mới có thể dùng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phép thứ 16 trong 16 loại phép quán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quan trọng nhất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Nam nữ già trẻ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hiền ngu bất tiếu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mỗi đều có thể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làm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Người thật sự đầy đủ sáu chữ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sáu chữ này là sáu chữ rất xuất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sáu chữ này quyết định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Đầy đủ sáu chữ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ai không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ai không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Nhất định không được tự mình cho rằng mình thông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thông minh ngược lại bị thông minh hại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chân thật thông minh đều muốn học ngu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Nhìn thấy ông cụ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cụ ở dưới quê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lòng ngưỡng mộ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ai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lão cư sĩ Lý Bỉnh Nam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nói với tôi cũng hết mấy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chính là muốn học ngu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mãi chẳng giống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đó không hề đơn giản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loại người đó không có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không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làm công việc khổ nhọc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bần hèn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bé miệng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địa vị trong xã hội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Bần là nghèo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họ suốt một ngày đến tối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không rời miệng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hỏi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trả lời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họ cũng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nói chuyện với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ở trước mặt bạn cười hi 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bên bạn nói chuyện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bên họ gật đầu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nghe có lọt tai không chúng ta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hỏi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trả lời bạn đều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Ngoại trừ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còn lời nào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cái gì họ cũng đều không biết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xem thấy cái kiểu ngốc nghếch đó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kỳ thật công phu đó là đắc lực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đáng tin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Họ không có vọng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thật sự vạn duyên buông xuống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nói buông xuống là nói buông trên miệng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thật buông bỏ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sớm đến tối vẫn là cần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cái kia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thứ cũng không buông bỏ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So sánh với người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Lý nói là lời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bằng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 không nổi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Một câu bên dưới này là nói chúng sanh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107A">
        <w:rPr>
          <w:b/>
          <w:sz w:val="32"/>
          <w:szCs w:val="32"/>
          <w:lang w:val="vi-VN" w:eastAsia="vi-VN"/>
        </w:rPr>
        <w:t>Tánh Viên giác hiển hiện đối với thân tâm chúng ta</w:t>
      </w:r>
      <w:r w:rsidR="003E6BD5" w:rsidRPr="0036107A">
        <w:rPr>
          <w:sz w:val="32"/>
          <w:szCs w:val="32"/>
          <w:lang w:val="vi-VN" w:eastAsia="vi-VN"/>
        </w:rPr>
        <w:t>,</w:t>
      </w:r>
      <w:r w:rsidRPr="0036107A">
        <w:rPr>
          <w:b/>
          <w:sz w:val="32"/>
          <w:szCs w:val="32"/>
          <w:lang w:val="vi-VN" w:eastAsia="vi-VN"/>
        </w:rPr>
        <w:t xml:space="preserve"> thân thể sẽ khỏe mạnh</w:t>
      </w:r>
      <w:r w:rsidR="003E6BD5" w:rsidRPr="0036107A">
        <w:rPr>
          <w:sz w:val="32"/>
          <w:szCs w:val="32"/>
          <w:lang w:val="vi-VN" w:eastAsia="vi-VN"/>
        </w:rPr>
        <w:t>,</w:t>
      </w:r>
      <w:r w:rsidRPr="0036107A">
        <w:rPr>
          <w:b/>
          <w:sz w:val="32"/>
          <w:szCs w:val="32"/>
          <w:lang w:val="vi-VN" w:eastAsia="vi-VN"/>
        </w:rPr>
        <w:t xml:space="preserve"> tâm giác ngộ nhạy bén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đó chính là tánh Viên giác đang khởi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chúng ta cho nó khởi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mang theo phiền não đi kèm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Phiền não gì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EB260E">
        <w:rPr>
          <w:sz w:val="32"/>
          <w:szCs w:val="32"/>
          <w:lang w:val="vi-VN" w:eastAsia="vi-VN"/>
        </w:rPr>
        <w:t>“Tham, sân, si</w:t>
      </w:r>
      <w:r w:rsidR="007655E6">
        <w:rPr>
          <w:sz w:val="32"/>
          <w:szCs w:val="32"/>
          <w:lang w:val="vi-VN" w:eastAsia="vi-VN"/>
        </w:rPr>
        <w:t>, mạn, nghi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tự tư tự lợi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 kèm theo những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liền sai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tánh Viên giác có mang theo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mang theo tập khí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tạo nghiệp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Khuê Phong chính là đại sư của Mật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phần tự của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Viên giác kinh lược sớ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Vạn pháp hư ngụy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duyên hội nhi sanh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(Muôn pháp không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gặp duyên mà sinh ra)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duyên hội tụ sẽ sanh ra những thứ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Tướng của vạn pháp là hư ngụy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107A">
        <w:rPr>
          <w:b/>
          <w:sz w:val="32"/>
          <w:szCs w:val="32"/>
          <w:lang w:val="vi-VN" w:eastAsia="vi-VN"/>
        </w:rPr>
        <w:t>S</w:t>
      </w:r>
      <w:r w:rsidRPr="00CC38E6">
        <w:rPr>
          <w:b/>
          <w:sz w:val="32"/>
          <w:szCs w:val="32"/>
          <w:lang w:val="vi-VN" w:eastAsia="vi-VN"/>
        </w:rPr>
        <w:t>anh pháp bổn vô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nhất thiết duy thức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(Chúng sanh và pháp vốn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thảy chỉ là thức)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Năng sanh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sự việc rốt cuộc là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Rốt cuộc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52717">
        <w:rPr>
          <w:b/>
          <w:sz w:val="32"/>
          <w:szCs w:val="32"/>
          <w:lang w:val="vi-VN" w:eastAsia="vi-VN"/>
        </w:rPr>
        <w:t>N</w:t>
      </w:r>
      <w:r w:rsidRPr="00CC38E6">
        <w:rPr>
          <w:b/>
          <w:sz w:val="32"/>
          <w:szCs w:val="32"/>
          <w:lang w:val="vi-VN" w:eastAsia="vi-VN"/>
        </w:rPr>
        <w:t>hất thiết duy thức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(Hết thảy chỉ là thức)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thức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gọi là thức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Khởi tâm động niệm gọi là A lại da thức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chấp trước gọi là Mạt na thức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phân biệt gọi là ý thức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này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Năng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kỳ thật năng sanh này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Năng biến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Chân thật năng sanh là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sanh Thật Báo Trang Nghiêm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năng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ý niệm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Viên giác bị mê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biến thành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lại da sẽ đem Nhất chân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Thật Báo Trang Nghiêm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Biến thành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năng biến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năng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thức năng biến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hiện nay do ai làm chủ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thức làm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không thể làm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mà làm chủ thì bạn chính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Tâm không sanh không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hiện nay do thức làm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của Mạt na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 của thức thứ 6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lại da chứa đựng chủng tử của tất cả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ngôn ngữ tạo tác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Thiện niệm có chủng tử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ác niệm có chủng tử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cũng không để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trong A lại da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gặp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báo liền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Bên ngoài có thiện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hạt giống thiện của A lại da sẽ khởi </w:t>
      </w:r>
      <w:r w:rsidRPr="00CC38E6">
        <w:rPr>
          <w:sz w:val="32"/>
          <w:szCs w:val="32"/>
          <w:lang w:val="vi-VN" w:eastAsia="vi-VN"/>
        </w:rPr>
        <w:lastRenderedPageBreak/>
        <w:t>hiện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báo của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Thiện đạo liền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Bên ngoài có duyên bất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ác duyên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sẽ dẫn ra chủng tử bất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A lại da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nhân có duyên quả báo sẽ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ra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Ác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và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chính là sự việc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 nghe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20 lần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nhớ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đọc bao nhiêu lần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Một ngàn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khuyên đồng tu đều là lời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bảo mọi người nên xem chiếc đĩa của Hải Hiền lão Hòa thượng một ngàn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xem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Một ngày xem ba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một năm là một ngàn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mười ngàn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một năm bạn thật sự hiểu rõ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không chừng bạn còn thật sự học theo Hải Hiền lão Hòa thượng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Vạn duyên buông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từ sớm đến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mồng một tháng giêng đếng 30 tháng chạp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niệm tương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nhất định được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Cư sĩ Lưu Tố Vân nghe hiểu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minh bạch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cô ấy nói ra sự chia sẽ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 mỗi ngày ít nhất đều xem chiếc đĩa ba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thông thường xem năm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xem ba lần đến năm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 không hề giảm bớt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 ấy còn tăng thêm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Chiếc đĩa này là một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lần chính là năm tiếng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Sức mạnh được huân tập như vậy mới đủ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Mỗi ngày xem một lần thì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hiệu quả không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xem ba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tháng từ từ sẽ hiểu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năm sẽ thấy hiệu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một ngày xem năm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hiệu quả sẽ vô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có thể đắc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Khai ngộ là bản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sở bất tri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sở bất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phải từ bên ngoài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đồng học chúng ta phải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từ bên ngoài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tự tánh vốn có sẵn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chúng ta dùng phương pháp xem đĩa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Để tiêu trừ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phương pháp đọc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phương pháp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đều là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mục đích là trong cuộc sống thấy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mũi ngửi mùi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lưỡi nếm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xúc chạm của thân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Đều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 liền sẽ thành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đắc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đắc được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buông bỏ công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tiếp tục nỗ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luôn luôn nỗ lực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định lúc nào sẽ </w:t>
      </w:r>
      <w:r w:rsidR="0036107A">
        <w:rPr>
          <w:sz w:val="32"/>
          <w:szCs w:val="32"/>
          <w:lang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6107A" w:rsidRPr="0036107A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khi ngộ sẽ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Một khi ngộ thì cái gì cũng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phía trước vô lượng kiếp trong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phía sau vô lượng kiếp ở tương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biến Pháp giới Hư không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thứ nào bạn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có thể thị hiện làm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độ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 xml:space="preserve">vì chúng sanh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giảng kinh thuyết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thành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5271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Tôi từ trong chiếc đĩa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thấy ba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của chùa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chân thật khế nhập cảnh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 điều đáng quý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thị hiện cho chúng ta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F623D9">
        <w:rPr>
          <w:sz w:val="32"/>
          <w:szCs w:val="32"/>
          <w:lang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F623D9">
        <w:rPr>
          <w:sz w:val="32"/>
          <w:szCs w:val="32"/>
          <w:lang w:val="vi-VN" w:eastAsia="vi-VN"/>
        </w:rPr>
        <w:t>”</w:t>
      </w:r>
      <w:r w:rsidR="00F623D9">
        <w:rPr>
          <w:sz w:val="32"/>
          <w:szCs w:val="32"/>
          <w:lang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là việc phàm phu chúng ta thảy đều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Mẫu thân của Ngài thị hiện là người phụ nữ tại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đã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Dụng công đối với cuộc sống của chúng ta không hề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chướng ngại đối với công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chướng ngại đối với xử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vật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phu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dùng A lại da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phân biệt không dùng ý thức thứ </w:t>
      </w:r>
      <w:r w:rsidR="00F623D9">
        <w:rPr>
          <w:sz w:val="32"/>
          <w:szCs w:val="32"/>
          <w:lang w:eastAsia="vi-VN"/>
        </w:rPr>
        <w:t>sáu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chấp trước không dùng Mạt na thức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Phàm thánh khác biệt chính là ở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bạn thảy đều sử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chính là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chính là ngày ngày đang tạo nghiệp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chuyển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Trí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Ta không dùng những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Dùng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Trí huệ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dùng những thứ là vọng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sự thật liền ở tr</w:t>
      </w:r>
      <w:r w:rsidR="00F42FDD">
        <w:rPr>
          <w:sz w:val="32"/>
          <w:szCs w:val="32"/>
          <w:lang w:val="vi-VN" w:eastAsia="vi-VN"/>
        </w:rPr>
        <w:t>ướ</w:t>
      </w:r>
      <w:r w:rsidRPr="00CC38E6">
        <w:rPr>
          <w:sz w:val="32"/>
          <w:szCs w:val="32"/>
          <w:lang w:val="vi-VN" w:eastAsia="vi-VN"/>
        </w:rPr>
        <w:t>c mắt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 sự thật không hề mất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vọng thì có sanh có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thật sẽ không sanh không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linh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giác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có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có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có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nó luôn hiển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cùng với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là đồng thời khởi tác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lúc đồng thời khởi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thật sự biết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tường tận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bỏ đi tác dụng xấu của những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nó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để nó khởi tác dụng xấu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 toàn để tự tánh khởi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khởi tác dụng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="0036107A">
        <w:rPr>
          <w:sz w:val="32"/>
          <w:szCs w:val="32"/>
          <w:lang w:val="vi-VN" w:eastAsia="vi-VN"/>
        </w:rPr>
        <w:t xml:space="preserve"> Đ</w:t>
      </w:r>
      <w:r w:rsidRPr="00CC38E6">
        <w:rPr>
          <w:sz w:val="32"/>
          <w:szCs w:val="32"/>
          <w:lang w:val="vi-VN" w:eastAsia="vi-VN"/>
        </w:rPr>
        <w:t>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="0036107A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>ướng hảo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Mấy câu nói của đại sư Mật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được vô cùng hay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Vạn pháp hư ngụy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duyên hội nhi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sanh pháp bổn vô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nhất thiết duy thức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(Muôn pháp không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gặp duyên mà sinh ra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chúng sanh và pháp vốn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thảy chỉ là thức)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thật hay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Không có sanh pháp thì làm gì có pháp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Sanh pháp bổn vô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(Chúng sanh và pháp vốn không)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làm gì có sở sanh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vậy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Nhất thiết duy thức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(Hết thảy chỉ là thức)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 thức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Bốn chữ nhất thiết duy </w:t>
      </w:r>
      <w:r w:rsidRPr="00CC38E6">
        <w:rPr>
          <w:sz w:val="32"/>
          <w:szCs w:val="32"/>
          <w:lang w:val="vi-VN" w:eastAsia="vi-VN"/>
        </w:rPr>
        <w:lastRenderedPageBreak/>
        <w:t>thức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E2F5D">
        <w:rPr>
          <w:b/>
          <w:sz w:val="32"/>
          <w:szCs w:val="32"/>
          <w:lang w:val="vi-VN" w:eastAsia="vi-VN"/>
        </w:rPr>
        <w:t>Nhất thiết pháp từ tâm tưởng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thức chính là tâm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thiết pháp từ tâm tưởng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năng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sở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 cái gì thì thành cái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Cùng với phát hiện của các nhà lượng tử lực học hiện nay là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hiện tượng đều là do ý niệm sanh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52717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hức như huyễn mộng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thức là mê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khi giác nó liền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Giống như mộng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tỉnh lại vết tích của mộng cũng tìm không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Đản thị nhất tâm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cái tâm mê là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tâm giác là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52717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âm tịch nhi tri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mục chi vi Viên giác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cái gì gọi là Viên giác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tâm tịch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huệ liền sẽ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tâm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phiền não sẽ hiện tiền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trí huệ không thể hiển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Phiền não là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có sanh có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tịch không sanh không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nếu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Viên giác liền hiển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107A">
        <w:rPr>
          <w:b/>
          <w:sz w:val="32"/>
          <w:szCs w:val="32"/>
          <w:lang w:val="vi-VN" w:eastAsia="vi-VN"/>
        </w:rPr>
        <w:t>Đại giác viên mãn</w:t>
      </w:r>
      <w:r w:rsidR="003E6BD5" w:rsidRPr="0036107A">
        <w:rPr>
          <w:b/>
          <w:sz w:val="32"/>
          <w:szCs w:val="32"/>
          <w:lang w:val="vi-VN" w:eastAsia="vi-VN"/>
        </w:rPr>
        <w:t>,</w:t>
      </w:r>
      <w:r w:rsidRPr="0036107A">
        <w:rPr>
          <w:b/>
          <w:sz w:val="32"/>
          <w:szCs w:val="32"/>
          <w:lang w:val="vi-VN" w:eastAsia="vi-VN"/>
        </w:rPr>
        <w:t xml:space="preserve"> vô sở bất tri</w:t>
      </w:r>
      <w:r w:rsidR="003E6BD5" w:rsidRPr="0036107A">
        <w:rPr>
          <w:b/>
          <w:sz w:val="32"/>
          <w:szCs w:val="32"/>
          <w:lang w:val="vi-VN" w:eastAsia="vi-VN"/>
        </w:rPr>
        <w:t>,</w:t>
      </w:r>
      <w:r w:rsidRPr="0036107A">
        <w:rPr>
          <w:b/>
          <w:sz w:val="32"/>
          <w:szCs w:val="32"/>
          <w:lang w:val="vi-VN" w:eastAsia="vi-VN"/>
        </w:rPr>
        <w:t xml:space="preserve"> vô sở bất năng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Vì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tu hành là tu cái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Tu tâm dùng phương pháp gì tu tâm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Dùng phương pháp đọc kinh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dùng phương pháp xem đĩa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dùng phương pháp </w:t>
      </w:r>
      <w:r w:rsidR="00576805">
        <w:rPr>
          <w:sz w:val="32"/>
          <w:szCs w:val="32"/>
          <w:lang w:val="fr-FR" w:eastAsia="vi-VN"/>
        </w:rPr>
        <w:t>Trì Danh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Phương pháp có nhiều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E86835">
        <w:rPr>
          <w:sz w:val="32"/>
          <w:szCs w:val="32"/>
          <w:lang w:val="fr-FR" w:eastAsia="vi-VN"/>
        </w:rPr>
        <w:t>tám mươi bốn ngàn</w:t>
      </w:r>
      <w:r w:rsidRPr="00CC38E6">
        <w:rPr>
          <w:sz w:val="32"/>
          <w:szCs w:val="32"/>
          <w:lang w:val="fr-FR" w:eastAsia="vi-VN"/>
        </w:rPr>
        <w:t xml:space="preserve"> pháp môn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vô lượng pháp môn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phương pháp có quá nhiều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mỗi một loại phương pháp đều có thể tu được sự tịch diệt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Tịch diệt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chính là diệt mất khởi tâm động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diệt trừ phân biệt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diệt trừ chấp trước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tịch liền hiện tiền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tịch chính là định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là thanh tịnh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tịch tĩnh liền hiển 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tịch tĩnh sẽ khai trí huệ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Tịch tĩnh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tất cả đều thấu suốt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thấu suốt gọi là Viên giác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vì muốn chúng sanh chứng được tánh Viên giác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nên thuyết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Đại Phương Quảng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Viên giác Tu đa la Liễu nghĩa kinh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gọi tắt là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D52717">
        <w:rPr>
          <w:bCs/>
          <w:sz w:val="32"/>
          <w:szCs w:val="32"/>
          <w:lang w:val="fr-FR" w:eastAsia="vi-VN"/>
        </w:rPr>
        <w:t>K</w:t>
      </w:r>
      <w:r w:rsidRPr="00CC38E6">
        <w:rPr>
          <w:sz w:val="32"/>
          <w:szCs w:val="32"/>
          <w:lang w:val="fr-FR" w:eastAsia="vi-VN"/>
        </w:rPr>
        <w:t>inh Viên giác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Nội dung được nói trong bộ kinh này vô cùng gần gũi với kinh Lăng Nghiêm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cho nên người học kinh Lăng Nghiêm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thể không học Viên giác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quả thật có thể giúp người khai trí huệ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Mặt sau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Ví như thái mạt trùng xứ xứ năng thê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sz w:val="32"/>
          <w:szCs w:val="32"/>
          <w:lang w:val="fr-FR" w:eastAsia="vi-VN"/>
        </w:rPr>
        <w:t>nhi bất năng thê ư hỏa diệm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sz w:val="32"/>
          <w:szCs w:val="32"/>
          <w:lang w:val="fr-FR" w:eastAsia="vi-VN"/>
        </w:rPr>
        <w:t>dụ chúng sanh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xứ xứ năng duyên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sz w:val="32"/>
          <w:szCs w:val="32"/>
          <w:lang w:val="fr-FR" w:eastAsia="vi-VN"/>
        </w:rPr>
        <w:t xml:space="preserve">độc bất năng duyên ư </w:t>
      </w:r>
      <w:r w:rsidR="00582FCC">
        <w:rPr>
          <w:b/>
          <w:sz w:val="32"/>
          <w:szCs w:val="32"/>
          <w:lang w:val="fr-FR" w:eastAsia="vi-VN"/>
        </w:rPr>
        <w:t>Bát</w:t>
      </w:r>
      <w:r w:rsidRPr="00CC38E6">
        <w:rPr>
          <w:b/>
          <w:sz w:val="32"/>
          <w:szCs w:val="32"/>
          <w:lang w:val="fr-FR" w:eastAsia="vi-VN"/>
        </w:rPr>
        <w:t xml:space="preserve"> Nhã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(Ví như loài trùng rất nhỏ chỗ nào cũng bu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chẳng thể đậu trên ngọn lửa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ví như tâm chúng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duyên chỗ nào cũng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chỉ chẳng thể duyên nổi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Nhã)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Nhã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giác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chữ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Trùng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này là không giác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giác đặc biệt có thể duyên được đối với những chỗ không giác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những gì là không giác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đạo là không giác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Pháp giới là không giác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có thể duyên đến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186BD1">
        <w:rPr>
          <w:sz w:val="32"/>
          <w:szCs w:val="32"/>
          <w:lang w:val="fr-FR" w:eastAsia="vi-VN"/>
        </w:rPr>
        <w:t>“Giác”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giác liền có thể siêu việt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Pháp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đó là trí huệ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Nhã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giác liền </w:t>
      </w:r>
      <w:r w:rsidRPr="00CC38E6">
        <w:rPr>
          <w:sz w:val="32"/>
          <w:szCs w:val="32"/>
          <w:lang w:val="fr-FR" w:eastAsia="vi-VN"/>
        </w:rPr>
        <w:lastRenderedPageBreak/>
        <w:t xml:space="preserve">thành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105DE7" w:rsidRPr="00105DE7">
        <w:rPr>
          <w:i/>
          <w:sz w:val="32"/>
          <w:szCs w:val="32"/>
          <w:lang w:val="fr-FR" w:eastAsia="vi-VN"/>
        </w:rPr>
        <w:t xml:space="preserve">Minh tâm kiến tánh, kiến tánh thành </w:t>
      </w:r>
      <w:r w:rsidR="00765084">
        <w:rPr>
          <w:i/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điều này cần phải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ngọn lửa đại diện cho quang minh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Nhã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36107A">
        <w:rPr>
          <w:b/>
          <w:sz w:val="32"/>
          <w:szCs w:val="32"/>
          <w:lang w:val="fr-FR" w:eastAsia="vi-VN"/>
        </w:rPr>
        <w:t>Thị</w:t>
      </w:r>
      <w:r w:rsidR="00F94416" w:rsidRPr="00CC38E6">
        <w:rPr>
          <w:b/>
          <w:sz w:val="32"/>
          <w:szCs w:val="32"/>
          <w:lang w:val="fr-FR" w:eastAsia="vi-VN"/>
        </w:rPr>
        <w:t xml:space="preserve"> dĩ thật tướng chi </w:t>
      </w:r>
      <w:r w:rsidR="00765084">
        <w:rPr>
          <w:b/>
          <w:sz w:val="32"/>
          <w:szCs w:val="32"/>
          <w:lang w:val="fr-FR" w:eastAsia="vi-VN"/>
        </w:rPr>
        <w:t>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b/>
          <w:sz w:val="32"/>
          <w:szCs w:val="32"/>
          <w:lang w:val="fr-FR" w:eastAsia="vi-VN"/>
        </w:rPr>
        <w:t xml:space="preserve"> Viên giác chi tánh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sz w:val="32"/>
          <w:szCs w:val="32"/>
          <w:lang w:val="fr-FR" w:eastAsia="vi-VN"/>
        </w:rPr>
        <w:t>tuy nhiên chúng sanh bổn cụ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sz w:val="32"/>
          <w:szCs w:val="32"/>
          <w:lang w:val="fr-FR" w:eastAsia="vi-VN"/>
        </w:rPr>
        <w:t>Đản nhân vọng tâm niệm niệm sanh diệt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sz w:val="32"/>
          <w:szCs w:val="32"/>
          <w:lang w:val="fr-FR" w:eastAsia="vi-VN"/>
        </w:rPr>
        <w:t>Nhi bất năng quán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(Bởi thế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đức </w:t>
      </w:r>
      <w:r w:rsidR="00765084">
        <w:rPr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 xml:space="preserve"> nơi thật tướng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tánh Viên giác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tuy chúng sanh vốn sẵn đầy đủ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người người đều có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ai là không có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nhưng do vọng tâm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niệm niệm sanh diệt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nên chẳng thể quán nổi)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Bạn không nhìn thấy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không cách gì thấy được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phải không có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thật sự có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Tiếp theo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nói với chúng ta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 xml:space="preserve">Cố Quán </w:t>
      </w:r>
      <w:r w:rsidR="00765084">
        <w:rPr>
          <w:b/>
          <w:sz w:val="32"/>
          <w:szCs w:val="32"/>
          <w:lang w:val="fr-FR" w:eastAsia="vi-VN"/>
        </w:rPr>
        <w:t>Phật</w:t>
      </w:r>
      <w:r w:rsidRPr="00CC38E6">
        <w:rPr>
          <w:b/>
          <w:sz w:val="32"/>
          <w:szCs w:val="32"/>
          <w:lang w:val="fr-FR" w:eastAsia="vi-VN"/>
        </w:rPr>
        <w:t xml:space="preserve"> </w:t>
      </w:r>
      <w:r w:rsidR="00582FCC">
        <w:rPr>
          <w:b/>
          <w:sz w:val="32"/>
          <w:szCs w:val="32"/>
          <w:lang w:val="fr-FR" w:eastAsia="vi-VN"/>
        </w:rPr>
        <w:t>Tam</w:t>
      </w:r>
      <w:r w:rsidRPr="00CC38E6">
        <w:rPr>
          <w:b/>
          <w:sz w:val="32"/>
          <w:szCs w:val="32"/>
          <w:lang w:val="fr-FR" w:eastAsia="vi-VN"/>
        </w:rPr>
        <w:t xml:space="preserve"> muội kinh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765084">
        <w:rPr>
          <w:b/>
          <w:sz w:val="32"/>
          <w:szCs w:val="32"/>
          <w:lang w:val="fr-FR" w:eastAsia="vi-VN"/>
        </w:rPr>
        <w:t>Phật</w:t>
      </w:r>
      <w:r w:rsidRPr="00CC38E6">
        <w:rPr>
          <w:b/>
          <w:sz w:val="32"/>
          <w:szCs w:val="32"/>
          <w:lang w:val="fr-FR" w:eastAsia="vi-VN"/>
        </w:rPr>
        <w:t xml:space="preserve"> cáo Phụ vương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chư </w:t>
      </w:r>
      <w:r w:rsidR="00765084">
        <w:rPr>
          <w:b/>
          <w:sz w:val="32"/>
          <w:szCs w:val="32"/>
          <w:lang w:val="fr-FR" w:eastAsia="vi-VN"/>
        </w:rPr>
        <w:t>Phật</w:t>
      </w:r>
      <w:r w:rsidRPr="00CC38E6">
        <w:rPr>
          <w:b/>
          <w:sz w:val="32"/>
          <w:szCs w:val="32"/>
          <w:lang w:val="fr-FR" w:eastAsia="vi-VN"/>
        </w:rPr>
        <w:t xml:space="preserve"> bổn đức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sz w:val="32"/>
          <w:szCs w:val="32"/>
          <w:lang w:val="fr-FR" w:eastAsia="vi-VN"/>
        </w:rPr>
        <w:t>chân thư thật tướng đẳng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sz w:val="32"/>
          <w:szCs w:val="32"/>
          <w:lang w:val="fr-FR" w:eastAsia="vi-VN"/>
        </w:rPr>
        <w:t>phi thị phàm phu sở hành cảnh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sz w:val="32"/>
          <w:szCs w:val="32"/>
          <w:lang w:val="fr-FR" w:eastAsia="vi-VN"/>
        </w:rPr>
        <w:t xml:space="preserve">cố khuyên Phụ vương niệm </w:t>
      </w:r>
      <w:r w:rsidR="00765084">
        <w:rPr>
          <w:b/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(Vì vậy kinh Quán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muội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đức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bảo Phụ vương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Bổn đức của chư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chân như thật tướng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phải là cảnh giới mà phàm phu có thể hành nổi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cho nên khuyên Phụ vương niệm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>)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Đoạn kinh văn này vô cùng quan trọng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chân thật nói rõ ràng cho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bổn đức của chư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chân như thật tướng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Đích thực phàm phu vốn đầy đủ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vọng tâm của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niệm sanh diệt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thế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không phải là cảnh giới của phàm phu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phàm phu thực hành không thể đạt đến chỗ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những nguyên nhân như vậy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Thích Ca Mâu Ni khuyên phụ thân của Ngài niệm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cầu sanh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tận hiếu với phụ thân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giúp phụ thân một đời viên mãn thành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76508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 xml:space="preserve"> dùng phương pháp này giáo hóa chúng sanh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để chúng sanh khai ngộ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Pháp môn này thù thắng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pháp môn này là pháp môn đệ nhất mà tất cả chư </w:t>
      </w:r>
      <w:r>
        <w:rPr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 xml:space="preserve"> Như Lai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biến Pháp giới Hư không giới dùng để độ chúng sanh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Nếu như họ có thể tin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>
        <w:rPr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 xml:space="preserve"> quyết không nói pháp môn thứ hai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Do họ không tin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nên Ngài mới phải ứng với căn cơ của họ nói ra rất nhiều pháp môn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tiếp dẫn vô số chúng sanh căn tánh không đồng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Nhưng tất cả pháp môn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đều không thể so được với pháp môn này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Cái ý này nếu bạn có thể nhìn ra được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nghĩa là bạn biết cách xem kinh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nếu bạn có thể nghe hiểu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nghĩa là bạn biết cách nghe kinh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Có người nghe cả một đời vẫn không hiểu được cái ý này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vẫn cho rằng pháp môn kia tốt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pháp môn nọ tốt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môn nào cũng muốn học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bỏ mất cái tốt nhất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Từ chỗ nào nhìn ra nó là đệ nhất pháp môn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Từ chỗ </w:t>
      </w:r>
      <w:r>
        <w:rPr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 xml:space="preserve"> Thích Ca Mâu Ni </w:t>
      </w:r>
      <w:r w:rsidR="00F94416" w:rsidRPr="00CC38E6">
        <w:rPr>
          <w:sz w:val="32"/>
          <w:szCs w:val="32"/>
          <w:lang w:val="fr-FR" w:eastAsia="vi-VN"/>
        </w:rPr>
        <w:lastRenderedPageBreak/>
        <w:t>khuyên Phụ vương Ngài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Bạn xem Ngài khuyên ông tu pháp môn gì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pháp môn đó nhất định là đệ nhất pháp môn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Chúng ta tiếp tục xem phía dưới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Do thượng khả kiến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sz w:val="32"/>
          <w:szCs w:val="32"/>
          <w:lang w:val="fr-FR" w:eastAsia="vi-VN"/>
        </w:rPr>
        <w:t xml:space="preserve">niệm </w:t>
      </w:r>
      <w:r w:rsidR="00765084">
        <w:rPr>
          <w:b/>
          <w:sz w:val="32"/>
          <w:szCs w:val="32"/>
          <w:lang w:val="fr-FR" w:eastAsia="vi-VN"/>
        </w:rPr>
        <w:t>Phật</w:t>
      </w:r>
      <w:r w:rsidRPr="00CC38E6">
        <w:rPr>
          <w:b/>
          <w:sz w:val="32"/>
          <w:szCs w:val="32"/>
          <w:lang w:val="fr-FR" w:eastAsia="vi-VN"/>
        </w:rPr>
        <w:t xml:space="preserve"> pháp môn ư chư pháp trung xưng vi kính lộ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(Do những điều trên thấy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các pháp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pháp môn niệm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được xem là đường tắt)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Giống như chúng ta đi đường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con đường này là gần nhất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thẳng tắt nhất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khúc ngoặc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Những con đường khác đều có độ uốn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ngoằn ngoèo quanh co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càng cong nhiều hơn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con đường đó càng đi càng dài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là đạo lý chắc chắn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 xml:space="preserve">Nhi </w:t>
      </w:r>
      <w:r w:rsidR="00582FCC">
        <w:rPr>
          <w:b/>
          <w:sz w:val="32"/>
          <w:szCs w:val="32"/>
          <w:lang w:val="fr-FR" w:eastAsia="vi-VN"/>
        </w:rPr>
        <w:t>Tứ</w:t>
      </w:r>
      <w:r w:rsidR="00F94416" w:rsidRPr="00CC38E6">
        <w:rPr>
          <w:b/>
          <w:sz w:val="32"/>
          <w:szCs w:val="32"/>
          <w:lang w:val="fr-FR" w:eastAsia="vi-VN"/>
        </w:rPr>
        <w:t xml:space="preserve"> chủng niệm </w:t>
      </w:r>
      <w:r w:rsidR="00765084">
        <w:rPr>
          <w:b/>
          <w:sz w:val="32"/>
          <w:szCs w:val="32"/>
          <w:lang w:val="fr-FR" w:eastAsia="vi-VN"/>
        </w:rPr>
        <w:t>Phật</w:t>
      </w:r>
      <w:r w:rsidR="00F94416" w:rsidRPr="00CC38E6">
        <w:rPr>
          <w:b/>
          <w:sz w:val="32"/>
          <w:szCs w:val="32"/>
          <w:lang w:val="fr-FR" w:eastAsia="vi-VN"/>
        </w:rPr>
        <w:t xml:space="preserve"> trung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576805">
        <w:rPr>
          <w:b/>
          <w:sz w:val="32"/>
          <w:szCs w:val="32"/>
          <w:lang w:val="fr-FR" w:eastAsia="vi-VN"/>
        </w:rPr>
        <w:t>Trì Danh</w:t>
      </w:r>
      <w:r w:rsidR="00F94416" w:rsidRPr="00CC38E6">
        <w:rPr>
          <w:b/>
          <w:sz w:val="32"/>
          <w:szCs w:val="32"/>
          <w:lang w:val="fr-FR" w:eastAsia="vi-VN"/>
        </w:rPr>
        <w:t xml:space="preserve"> niệm </w:t>
      </w:r>
      <w:r w:rsidR="00765084">
        <w:rPr>
          <w:b/>
          <w:sz w:val="32"/>
          <w:szCs w:val="32"/>
          <w:lang w:val="fr-FR" w:eastAsia="vi-VN"/>
        </w:rPr>
        <w:t>Phật</w:t>
      </w:r>
      <w:r w:rsidR="00F94416" w:rsidRPr="00CC38E6">
        <w:rPr>
          <w:b/>
          <w:sz w:val="32"/>
          <w:szCs w:val="32"/>
          <w:lang w:val="fr-FR" w:eastAsia="vi-VN"/>
        </w:rPr>
        <w:t xml:space="preserve"> canh vi phương tiện cứu cánh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(Trong bốn phép niệm </w:t>
      </w:r>
      <w:r w:rsidR="00765084">
        <w:rPr>
          <w:sz w:val="32"/>
          <w:szCs w:val="32"/>
          <w:lang w:val="fr-FR" w:eastAsia="vi-VN"/>
        </w:rPr>
        <w:t>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576805">
        <w:rPr>
          <w:sz w:val="32"/>
          <w:szCs w:val="32"/>
          <w:lang w:val="fr-FR" w:eastAsia="vi-VN"/>
        </w:rPr>
        <w:t>Trì Danh</w:t>
      </w:r>
      <w:r w:rsidR="00F94416" w:rsidRPr="00CC38E6">
        <w:rPr>
          <w:sz w:val="32"/>
          <w:szCs w:val="32"/>
          <w:lang w:val="fr-FR" w:eastAsia="vi-VN"/>
        </w:rPr>
        <w:t xml:space="preserve"> niệm </w:t>
      </w:r>
      <w:r w:rsidR="00765084">
        <w:rPr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 xml:space="preserve"> lại là phương tiện cứu cánh)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Không những là phương tiện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phía cuối còn thêm hai chữ cứu cánh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cứu cánh chính là viên mãn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Từ trong pháp phương tiện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cái nào có thể phương tiện hơn cái này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Đây là đã đạt đến tột cùng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gọi là cứu cánh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Cố xưng vi kính trung chi kính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(Nên được gọi là đường tắt trong các đường tắt)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nó là đường tắt trong đường tắt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con đường nào gần hơn con đường này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Hơn nữa con đường này quyết định thành </w:t>
      </w:r>
      <w:r w:rsidR="00765084">
        <w:rPr>
          <w:sz w:val="32"/>
          <w:szCs w:val="32"/>
          <w:lang w:val="fr-FR" w:eastAsia="vi-VN"/>
        </w:rPr>
        <w:t>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nhất định một đời chứng đắc cứu cánh viên mãn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còn muốn đi đâu để tìm nữa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Cũng lại tìm không được thôi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vì vậy một bộ kinh này của chúng ta là đủ rồi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đừng tiếp tục lãng phí thời gian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Vào thời đại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người phê bình bộ kinh này rất nhiều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người phỉ báng bộ kinh này cũng rất nhiều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Bài trừ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hận đến nỗi muốn diệt trừ nó khỏi thế gian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phải không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hơn nữa còn rất nhiều người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một khi tiếp xúc với họ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nghe những lời này của họ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cho rằng là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cơ duyên được độ một đời này của bạn lập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bị diệt mất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vốn dĩ là người có đại phước báu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kết quả vẫn làm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đạo luân hồi y như cũ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vẫn luân chuyển trong vòng sanh tử y như cũ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nói xem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đáng tiếc biết bao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Chúng ta lại xem tiếp đoạn bên dưới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xem từ </w:t>
      </w:r>
      <w:r w:rsidR="00C81E1B">
        <w:rPr>
          <w:sz w:val="32"/>
          <w:szCs w:val="32"/>
          <w:lang w:val="fr-FR" w:eastAsia="vi-VN"/>
        </w:rPr>
        <w:t>Chú giải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 xml:space="preserve">Hựu </w:t>
      </w:r>
      <w:r w:rsidR="00582FCC">
        <w:rPr>
          <w:b/>
          <w:sz w:val="32"/>
          <w:szCs w:val="32"/>
          <w:lang w:val="fr-FR" w:eastAsia="vi-VN"/>
        </w:rPr>
        <w:t>Tứ</w:t>
      </w:r>
      <w:r w:rsidRPr="00CC38E6">
        <w:rPr>
          <w:b/>
          <w:sz w:val="32"/>
          <w:szCs w:val="32"/>
          <w:lang w:val="fr-FR" w:eastAsia="vi-VN"/>
        </w:rPr>
        <w:t xml:space="preserve"> chủng niệm </w:t>
      </w:r>
      <w:r w:rsidR="00765084">
        <w:rPr>
          <w:b/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sz w:val="32"/>
          <w:szCs w:val="32"/>
          <w:lang w:val="fr-FR" w:eastAsia="vi-VN"/>
        </w:rPr>
        <w:t>nan dị huyền thù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thâm thiển tự dị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sz w:val="32"/>
          <w:szCs w:val="32"/>
          <w:lang w:val="fr-FR" w:eastAsia="vi-VN"/>
        </w:rPr>
        <w:t>nan dị huyền thù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sz w:val="32"/>
          <w:szCs w:val="32"/>
          <w:lang w:val="fr-FR" w:eastAsia="vi-VN"/>
        </w:rPr>
        <w:t>thâm thiển tự di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(Hơn nữa bốn cách niệm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khó dễ khác xa nhau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sâu cạn khác biệt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khó dễ khác xa nhau là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sâu cạn khác biệt)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không nhất thiết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Về mặt sự thì dường như khác biệt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sự thật thì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</w:t>
      </w:r>
      <w:r w:rsidRPr="00CC38E6">
        <w:rPr>
          <w:b/>
          <w:sz w:val="32"/>
          <w:szCs w:val="32"/>
          <w:lang w:val="fr-FR" w:eastAsia="vi-VN"/>
        </w:rPr>
        <w:t xml:space="preserve">hực tắc sự lý bất </w:t>
      </w:r>
      <w:r w:rsidR="00582FCC">
        <w:rPr>
          <w:b/>
          <w:sz w:val="32"/>
          <w:szCs w:val="32"/>
          <w:lang w:val="fr-FR" w:eastAsia="vi-VN"/>
        </w:rPr>
        <w:t>Nhị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sz w:val="32"/>
          <w:szCs w:val="32"/>
          <w:lang w:val="fr-FR" w:eastAsia="vi-VN"/>
        </w:rPr>
        <w:t xml:space="preserve">thâm thiển tương </w:t>
      </w:r>
      <w:r w:rsidR="0009684E">
        <w:rPr>
          <w:b/>
          <w:sz w:val="32"/>
          <w:szCs w:val="32"/>
          <w:lang w:val="fr-FR" w:eastAsia="vi-VN"/>
        </w:rPr>
        <w:t>tức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(Thật ra sự-lý </w:t>
      </w:r>
      <w:r w:rsidRPr="00CC38E6">
        <w:rPr>
          <w:sz w:val="32"/>
          <w:szCs w:val="32"/>
          <w:lang w:val="fr-FR" w:eastAsia="vi-VN"/>
        </w:rPr>
        <w:lastRenderedPageBreak/>
        <w:t xml:space="preserve">bất </w:t>
      </w:r>
      <w:r w:rsidR="00582FCC">
        <w:rPr>
          <w:sz w:val="32"/>
          <w:szCs w:val="32"/>
          <w:lang w:val="fr-FR" w:eastAsia="vi-VN"/>
        </w:rPr>
        <w:t>Nhị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sâu chính là cạn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cạn chính là sâu)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Cạn chính là sâu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sâu chính là cạn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cạn sâu không hai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khó dễ là sự thật 16 pháp quán thì 15 pháp khác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Là rất khó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hề dễ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pháp </w:t>
      </w:r>
      <w:r w:rsidR="00576805">
        <w:rPr>
          <w:sz w:val="32"/>
          <w:szCs w:val="32"/>
          <w:lang w:val="fr-FR" w:eastAsia="vi-VN"/>
        </w:rPr>
        <w:t>Trì Danh</w:t>
      </w:r>
      <w:r w:rsidRPr="00CC38E6">
        <w:rPr>
          <w:sz w:val="32"/>
          <w:szCs w:val="32"/>
          <w:lang w:val="fr-FR" w:eastAsia="vi-VN"/>
        </w:rPr>
        <w:t xml:space="preserve"> sau cùng là thật sự dễ dàng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không khó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nhất định khó mới là sâu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76805">
        <w:rPr>
          <w:sz w:val="32"/>
          <w:szCs w:val="32"/>
          <w:lang w:val="fr-FR" w:eastAsia="vi-VN"/>
        </w:rPr>
        <w:t>Trì Danh</w:t>
      </w:r>
      <w:r w:rsidRPr="00CC38E6">
        <w:rPr>
          <w:sz w:val="32"/>
          <w:szCs w:val="32"/>
          <w:lang w:val="fr-FR" w:eastAsia="vi-VN"/>
        </w:rPr>
        <w:t xml:space="preserve"> chính là sâu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nhất định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Công phu </w:t>
      </w:r>
      <w:r w:rsidR="00576805">
        <w:rPr>
          <w:sz w:val="32"/>
          <w:szCs w:val="32"/>
          <w:lang w:val="fr-FR" w:eastAsia="vi-VN"/>
        </w:rPr>
        <w:t>Trì Danh</w:t>
      </w:r>
      <w:r w:rsidRPr="00CC38E6">
        <w:rPr>
          <w:sz w:val="32"/>
          <w:szCs w:val="32"/>
          <w:lang w:val="fr-FR" w:eastAsia="vi-VN"/>
        </w:rPr>
        <w:t xml:space="preserve"> đắc lực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liền có thể </w:t>
      </w:r>
      <w:r w:rsidR="0036107A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fr-FR" w:eastAsia="vi-VN"/>
        </w:rPr>
        <w:t>Minh tâm kiến tánh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6028F0" w:rsidRPr="006028F0">
        <w:rPr>
          <w:i/>
          <w:sz w:val="32"/>
          <w:szCs w:val="32"/>
          <w:lang w:val="fr-FR" w:eastAsia="vi-VN"/>
        </w:rPr>
        <w:t>Minh tâm kiến tánh</w:t>
      </w:r>
      <w:r w:rsidR="0036107A" w:rsidRPr="0036107A">
        <w:rPr>
          <w:sz w:val="32"/>
          <w:szCs w:val="32"/>
          <w:lang w:val="vi-VN" w:eastAsia="vi-VN"/>
        </w:rPr>
        <w:t>”</w:t>
      </w:r>
      <w:r w:rsidR="0036107A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được sâu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Sâu đến tận cùng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là kiến tánh 15 pháp quán khác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Tất cả pháp quán đều có thể </w:t>
      </w:r>
      <w:r w:rsidR="0036107A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fr-FR" w:eastAsia="vi-VN"/>
        </w:rPr>
        <w:t>Minh tâm kiến tánh</w:t>
      </w:r>
      <w:r w:rsidR="0036107A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pháp thứ 16 </w:t>
      </w:r>
      <w:r w:rsidR="00576805">
        <w:rPr>
          <w:sz w:val="32"/>
          <w:szCs w:val="32"/>
          <w:lang w:val="fr-FR" w:eastAsia="vi-VN"/>
        </w:rPr>
        <w:t>Trì Danh</w:t>
      </w:r>
      <w:r w:rsidRPr="00CC38E6">
        <w:rPr>
          <w:sz w:val="32"/>
          <w:szCs w:val="32"/>
          <w:lang w:val="fr-FR" w:eastAsia="vi-VN"/>
        </w:rPr>
        <w:t xml:space="preserve"> cũng có thể </w:t>
      </w:r>
      <w:r w:rsidR="0036107A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fr-FR" w:eastAsia="vi-VN"/>
        </w:rPr>
        <w:t>Minh tâm kiến tánh</w:t>
      </w:r>
      <w:r w:rsidR="0036107A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cho nên nói với chúng ta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Thật sự mà nói lý-sự không hai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sâu chính là cạn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cạn chính là sâu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36107A" w:rsidRDefault="003E6BD5" w:rsidP="0036107A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Nhược thị viên nhân khán lai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(Nếu được người viên đốn dùng đến)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cái gì gọi là viên nhân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Là người căn tánh viên đốn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cũng chính là thông thường nói người thượng thượng căn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họ xem được lập </w:t>
      </w:r>
      <w:r w:rsidR="0009684E">
        <w:rPr>
          <w:sz w:val="32"/>
          <w:szCs w:val="32"/>
          <w:lang w:val="fr-FR" w:eastAsia="vi-VN"/>
        </w:rPr>
        <w:t>tức</w:t>
      </w:r>
      <w:r w:rsidR="00F94416" w:rsidRPr="00CC38E6">
        <w:rPr>
          <w:sz w:val="32"/>
          <w:szCs w:val="32"/>
          <w:lang w:val="fr-FR" w:eastAsia="vi-VN"/>
        </w:rPr>
        <w:t xml:space="preserve"> liền biết</w:t>
      </w:r>
      <w:r w:rsidRPr="003E6BD5">
        <w:rPr>
          <w:sz w:val="32"/>
          <w:szCs w:val="32"/>
          <w:lang w:val="fr-FR" w:eastAsia="vi-VN"/>
        </w:rPr>
        <w:t>.</w:t>
      </w:r>
      <w:r w:rsidR="0036107A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Xưng danh ám hợp đạo diệu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(Xưng danh thầm hợp đạo diệu)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tại vì sao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Vì họ biết danh hiệu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công đức của danh hiệu này không phải chuyện đùa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A Di Đà </w:t>
      </w:r>
      <w:r w:rsidR="00765084">
        <w:rPr>
          <w:sz w:val="32"/>
          <w:szCs w:val="32"/>
          <w:lang w:val="fr-FR" w:eastAsia="vi-VN"/>
        </w:rPr>
        <w:t>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bốn chữ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danh hiệu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bản thân nó vốn đầy đủ danh hiệu của </w:t>
      </w:r>
      <w:r w:rsidR="00582FCC">
        <w:rPr>
          <w:sz w:val="32"/>
          <w:szCs w:val="32"/>
          <w:lang w:val="fr-FR" w:eastAsia="vi-VN"/>
        </w:rPr>
        <w:t>Thập</w:t>
      </w:r>
      <w:r w:rsidR="00F94416" w:rsidRPr="00CC38E6">
        <w:rPr>
          <w:sz w:val="32"/>
          <w:szCs w:val="32"/>
          <w:lang w:val="fr-FR" w:eastAsia="vi-VN"/>
        </w:rPr>
        <w:t xml:space="preserve"> phương </w:t>
      </w:r>
      <w:r w:rsidR="00582FCC">
        <w:rPr>
          <w:sz w:val="32"/>
          <w:szCs w:val="32"/>
          <w:lang w:val="fr-FR" w:eastAsia="vi-VN"/>
        </w:rPr>
        <w:t>Tam</w:t>
      </w:r>
      <w:r w:rsidR="00F94416" w:rsidRPr="00CC38E6">
        <w:rPr>
          <w:sz w:val="32"/>
          <w:szCs w:val="32"/>
          <w:lang w:val="fr-FR" w:eastAsia="vi-VN"/>
        </w:rPr>
        <w:t xml:space="preserve"> thế tất cả chư </w:t>
      </w:r>
      <w:r w:rsidR="00765084">
        <w:rPr>
          <w:sz w:val="32"/>
          <w:szCs w:val="32"/>
          <w:lang w:val="fr-FR" w:eastAsia="vi-VN"/>
        </w:rPr>
        <w:t>Phật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Hay nói cách khác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niệm một tiếng </w:t>
      </w:r>
      <w:r w:rsidR="00765084">
        <w:rPr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 xml:space="preserve"> hiệu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tất cả danh hiệu của chư </w:t>
      </w:r>
      <w:r w:rsidR="00765084">
        <w:rPr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 xml:space="preserve"> Như Lai toàn bộ đều niệm đến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một danh hiệu cũng không thiếu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Điều này còn có gì để nói được sao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Mỗi một danh hiệu </w:t>
      </w:r>
      <w:r w:rsidR="00765084">
        <w:rPr>
          <w:sz w:val="32"/>
          <w:szCs w:val="32"/>
          <w:lang w:val="fr-FR" w:eastAsia="vi-VN"/>
        </w:rPr>
        <w:t>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hàm nghĩa đều rất rộng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phải chỉ có một hàm nghĩa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hàm nghĩa của danh hiệu A Di Đà </w:t>
      </w:r>
      <w:r w:rsidR="00765084">
        <w:rPr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 xml:space="preserve"> này là vô lượng nghĩa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vô tận nghĩa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nghĩa không có biên giới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Vì vậy không có danh hiệu thứ hai có thể so sánh với nó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36107A" w:rsidRDefault="00F94416" w:rsidP="0036107A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Người thượng thượng căn biết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vậy thầm hợp với đạo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đạo là cái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Đạo thành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diệu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vi diệu đến cùng tột</w:t>
      </w:r>
      <w:r w:rsidR="003E6BD5" w:rsidRPr="003E6BD5">
        <w:rPr>
          <w:sz w:val="32"/>
          <w:szCs w:val="32"/>
          <w:lang w:val="fr-FR" w:eastAsia="vi-VN"/>
        </w:rPr>
        <w:t>.</w:t>
      </w:r>
      <w:r w:rsidR="0036107A">
        <w:rPr>
          <w:sz w:val="32"/>
          <w:szCs w:val="32"/>
          <w:lang w:val="fr-FR" w:eastAsia="vi-VN"/>
        </w:rPr>
        <w:t xml:space="preserve"> </w:t>
      </w:r>
      <w:r w:rsidR="0036107A">
        <w:rPr>
          <w:sz w:val="32"/>
          <w:szCs w:val="32"/>
          <w:lang w:val="vi-VN" w:eastAsia="vi-VN"/>
        </w:rPr>
        <w:t>D</w:t>
      </w:r>
      <w:r w:rsidRPr="00CC38E6">
        <w:rPr>
          <w:sz w:val="32"/>
          <w:szCs w:val="32"/>
          <w:lang w:val="fr-FR" w:eastAsia="vi-VN"/>
        </w:rPr>
        <w:t xml:space="preserve">ễ dàng như vậy liền thành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quyết định thành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sẽ không đi sai đường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Đồng thời câu danh hiệu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bao gồm viên mãn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tất cả kinh giáo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pháp môn đã thuyết của tất cả chư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ở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phương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thế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Một điều cũng không thiếu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một câu danh hiệu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tất cả kinh điển đều niệm đến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tất cả chú ngữ cũng đã niệm đến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thứ cũng không sót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chân thật bất khả tư nghì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vậy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D52717">
        <w:rPr>
          <w:b/>
          <w:i/>
          <w:sz w:val="32"/>
          <w:szCs w:val="32"/>
          <w:lang w:val="fr-FR" w:eastAsia="vi-VN"/>
        </w:rPr>
        <w:t>Một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i/>
          <w:sz w:val="32"/>
          <w:szCs w:val="32"/>
          <w:lang w:val="fr-FR" w:eastAsia="vi-VN"/>
        </w:rPr>
        <w:t xml:space="preserve">niệm tương ứng một niệm </w:t>
      </w:r>
      <w:r w:rsidR="00765084">
        <w:rPr>
          <w:b/>
          <w:i/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niệm niệm tương ứng niệm niệm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liền thành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582FCC">
        <w:rPr>
          <w:b/>
          <w:sz w:val="32"/>
          <w:szCs w:val="32"/>
          <w:lang w:val="fr-FR" w:eastAsia="vi-VN"/>
        </w:rPr>
        <w:t>Sơ</w:t>
      </w:r>
      <w:r w:rsidRPr="00CC38E6">
        <w:rPr>
          <w:b/>
          <w:sz w:val="32"/>
          <w:szCs w:val="32"/>
          <w:lang w:val="fr-FR" w:eastAsia="vi-VN"/>
        </w:rPr>
        <w:t xml:space="preserve"> bộ </w:t>
      </w:r>
      <w:r w:rsidR="0009684E">
        <w:rPr>
          <w:b/>
          <w:sz w:val="32"/>
          <w:szCs w:val="32"/>
          <w:lang w:val="fr-FR" w:eastAsia="vi-VN"/>
        </w:rPr>
        <w:t>tức</w:t>
      </w:r>
      <w:r w:rsidRPr="00CC38E6">
        <w:rPr>
          <w:b/>
          <w:sz w:val="32"/>
          <w:szCs w:val="32"/>
          <w:lang w:val="fr-FR" w:eastAsia="vi-VN"/>
        </w:rPr>
        <w:t xml:space="preserve"> thị đáo gia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(Còn với kẻ </w:t>
      </w:r>
      <w:r w:rsidR="00FE2F5D">
        <w:rPr>
          <w:sz w:val="32"/>
          <w:szCs w:val="32"/>
          <w:lang w:val="fr-FR" w:eastAsia="vi-VN"/>
        </w:rPr>
        <w:t>sơ</w:t>
      </w:r>
      <w:r w:rsidRPr="00CC38E6">
        <w:rPr>
          <w:sz w:val="32"/>
          <w:szCs w:val="32"/>
          <w:lang w:val="fr-FR" w:eastAsia="vi-VN"/>
        </w:rPr>
        <w:t xml:space="preserve"> cơ thì cũng về được nhà)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kẻ </w:t>
      </w:r>
      <w:r w:rsidR="00FE2F5D">
        <w:rPr>
          <w:sz w:val="32"/>
          <w:szCs w:val="32"/>
          <w:lang w:val="fr-FR" w:eastAsia="vi-VN"/>
        </w:rPr>
        <w:t>sơ</w:t>
      </w:r>
      <w:r w:rsidRPr="00CC38E6">
        <w:rPr>
          <w:sz w:val="32"/>
          <w:szCs w:val="32"/>
          <w:lang w:val="fr-FR" w:eastAsia="vi-VN"/>
        </w:rPr>
        <w:t xml:space="preserve"> cơ là chúng ta phát tâm niệm câu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hiệu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Niệm tiếng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hiệu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về được </w:t>
      </w:r>
      <w:r w:rsidRPr="00CC38E6">
        <w:rPr>
          <w:sz w:val="32"/>
          <w:szCs w:val="32"/>
          <w:lang w:val="fr-FR" w:eastAsia="vi-VN"/>
        </w:rPr>
        <w:lastRenderedPageBreak/>
        <w:t xml:space="preserve">nhà chính là thành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Bước đầu tiên của chúng ta vì sao vẫn chưa đến nhà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Bước đầu tiên lại tiếp bước thứ hai thì sai mất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bước đầu tiên không sai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36107A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Câu thứ hai không thể tương tục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hiệu liền bị đứt đoạn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Câu thứ hai là phiền não khởi hiện hành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vọng tưởng khởi hiện hành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tự tư tự lợi khởi hiện hành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vậy bạn không đến nhà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Niệm thế nào mới có thể đến nhà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Hải Hiền lão Hòa thượng đã làm ra tấm gương cho chúng ta xem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câu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hiệu niệm 92 năm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Niệm niệm chỉ có một phương hướng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niệm chỉ có một mục tiêu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Dùng tâm chân thành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cung kính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dùng </w:t>
      </w:r>
      <w:r w:rsidR="00AB6DAE">
        <w:rPr>
          <w:sz w:val="32"/>
          <w:szCs w:val="32"/>
          <w:lang w:val="fr-FR" w:eastAsia="vi-VN"/>
        </w:rPr>
        <w:t>Tâm thanh tịnh</w:t>
      </w:r>
      <w:r w:rsidRPr="00CC38E6">
        <w:rPr>
          <w:sz w:val="32"/>
          <w:szCs w:val="32"/>
          <w:lang w:val="fr-FR" w:eastAsia="vi-VN"/>
        </w:rPr>
        <w:t xml:space="preserve">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mỗi một niệm của Ngài đều tương ứng với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 xml:space="preserve">A Di Đà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giống như mật mã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y như truyền tin vậy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ở đây phát 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 Di Đà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liền nhận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 Di Đà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lập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có phản hồi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Hoan hỷ biết bao nhiêu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thấy Ngài dường như rất khó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vẫn thường hay bị người ức hiếp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trên thực tế Ngài vui vẻ vô cùng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Trên thế gian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một ai có thể so sánh được với Ngài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Thực chất mà nói Ngài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đến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đến là để biểu pháp cho chúng ta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Nói với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vào thời đại hiện đại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vào xã hội hiện đại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thành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phải giống như Ngài vậy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không có bất kỳ chướng ngại nào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bình bình an an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đi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công đức biểu pháp lần này sẽ làm lợi ích cho những chúng sanh có duyên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Chiếc đĩa này tôi thay Ngài tuyên truyền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mọi người thật sự nghe hiểu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liền chịu làm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Mỗi ngày xem ba lần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mười ngàn tiếng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 xml:space="preserve">A Di Đà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có thể niệm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trong lúc xem đĩa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gấp rút niệm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 xml:space="preserve">A Di Đà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 Di Đà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 Di Đà </w:t>
      </w:r>
      <w:r w:rsidR="00765084">
        <w:rPr>
          <w:sz w:val="32"/>
          <w:szCs w:val="32"/>
          <w:lang w:val="fr-FR" w:eastAsia="vi-VN"/>
        </w:rPr>
        <w:t>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...”,</w:t>
      </w:r>
      <w:r w:rsidRPr="00CC38E6">
        <w:rPr>
          <w:sz w:val="32"/>
          <w:szCs w:val="32"/>
          <w:lang w:val="fr-FR" w:eastAsia="vi-VN"/>
        </w:rPr>
        <w:t xml:space="preserve"> một câu tiếp nối một câu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vừa niệm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vừa xem đĩa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mỗi ngày dùng cái này làm thành khóa tụng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khóa tụng buổi sáng và khóa tụng buổi tối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xem là ba tiếng đồng hồ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ba tiếng niệm mười ngàn tiếng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hiệu không thành vấn đề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năm khẳng định bạn sẽ không giống như trước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Tại sao lại khác đi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bạn là đệ tử Di Đà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là cư dân của Thế Giới Cực Lạc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lấy được thân phận của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thật không phải giả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vậy bước đầu tiên thì liền đến nhà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36107A">
        <w:rPr>
          <w:b/>
          <w:sz w:val="32"/>
          <w:szCs w:val="32"/>
          <w:lang w:val="fr-FR" w:eastAsia="vi-VN"/>
        </w:rPr>
        <w:t>Cố</w:t>
      </w:r>
      <w:r w:rsidR="00F94416" w:rsidRPr="00CC38E6">
        <w:rPr>
          <w:b/>
          <w:sz w:val="32"/>
          <w:szCs w:val="32"/>
          <w:lang w:val="fr-FR" w:eastAsia="vi-VN"/>
        </w:rPr>
        <w:t xml:space="preserve"> trì niệm </w:t>
      </w:r>
      <w:r w:rsidR="00765084">
        <w:rPr>
          <w:b/>
          <w:sz w:val="32"/>
          <w:szCs w:val="32"/>
          <w:lang w:val="fr-FR" w:eastAsia="vi-VN"/>
        </w:rPr>
        <w:t>Phật</w:t>
      </w:r>
      <w:r w:rsidR="00F94416" w:rsidRPr="00CC38E6">
        <w:rPr>
          <w:b/>
          <w:sz w:val="32"/>
          <w:szCs w:val="32"/>
          <w:lang w:val="fr-FR" w:eastAsia="vi-VN"/>
        </w:rPr>
        <w:t xml:space="preserve"> sanh hựu hà dị ư niệm </w:t>
      </w:r>
      <w:r w:rsidR="00765084">
        <w:rPr>
          <w:b/>
          <w:sz w:val="32"/>
          <w:szCs w:val="32"/>
          <w:lang w:val="fr-FR" w:eastAsia="vi-VN"/>
        </w:rPr>
        <w:t>Phật</w:t>
      </w:r>
      <w:r w:rsidR="00F94416" w:rsidRPr="00CC38E6">
        <w:rPr>
          <w:b/>
          <w:sz w:val="32"/>
          <w:szCs w:val="32"/>
          <w:lang w:val="fr-FR" w:eastAsia="vi-VN"/>
        </w:rPr>
        <w:t xml:space="preserve"> thật tướng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(Vì vậy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576805">
        <w:rPr>
          <w:sz w:val="32"/>
          <w:szCs w:val="32"/>
          <w:lang w:val="fr-FR" w:eastAsia="vi-VN"/>
        </w:rPr>
        <w:t>Trì Danh</w:t>
      </w:r>
      <w:r w:rsidR="00F94416" w:rsidRPr="00CC38E6">
        <w:rPr>
          <w:sz w:val="32"/>
          <w:szCs w:val="32"/>
          <w:lang w:val="fr-FR" w:eastAsia="vi-VN"/>
        </w:rPr>
        <w:t xml:space="preserve"> niệm </w:t>
      </w:r>
      <w:r w:rsidR="00765084">
        <w:rPr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 xml:space="preserve"> khác chi thật tướng niệm </w:t>
      </w:r>
      <w:r w:rsidR="00765084">
        <w:rPr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>)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đây là cái gì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576805">
        <w:rPr>
          <w:sz w:val="32"/>
          <w:szCs w:val="32"/>
          <w:lang w:val="fr-FR" w:eastAsia="vi-VN"/>
        </w:rPr>
        <w:t>Trì Danh</w:t>
      </w:r>
      <w:r w:rsidR="00F94416" w:rsidRPr="00CC38E6">
        <w:rPr>
          <w:sz w:val="32"/>
          <w:szCs w:val="32"/>
          <w:lang w:val="fr-FR" w:eastAsia="vi-VN"/>
        </w:rPr>
        <w:t xml:space="preserve"> tương ứng với thật tướng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hay nói cách khác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576805">
        <w:rPr>
          <w:sz w:val="32"/>
          <w:szCs w:val="32"/>
          <w:lang w:val="fr-FR" w:eastAsia="vi-VN"/>
        </w:rPr>
        <w:t>Trì Danh</w:t>
      </w:r>
      <w:r w:rsidR="00F94416" w:rsidRPr="00CC38E6">
        <w:rPr>
          <w:sz w:val="32"/>
          <w:szCs w:val="32"/>
          <w:lang w:val="fr-FR" w:eastAsia="vi-VN"/>
        </w:rPr>
        <w:t xml:space="preserve"> niệm </w:t>
      </w:r>
      <w:r w:rsidR="00765084">
        <w:rPr>
          <w:sz w:val="32"/>
          <w:szCs w:val="32"/>
          <w:lang w:val="fr-FR" w:eastAsia="vi-VN"/>
        </w:rPr>
        <w:lastRenderedPageBreak/>
        <w:t>Phật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09684E">
        <w:rPr>
          <w:sz w:val="32"/>
          <w:szCs w:val="32"/>
          <w:lang w:val="fr-FR" w:eastAsia="vi-VN"/>
        </w:rPr>
        <w:t>tức</w:t>
      </w:r>
      <w:r w:rsidR="00F94416" w:rsidRPr="00CC38E6">
        <w:rPr>
          <w:sz w:val="32"/>
          <w:szCs w:val="32"/>
          <w:lang w:val="fr-FR" w:eastAsia="vi-VN"/>
        </w:rPr>
        <w:t xml:space="preserve"> là thật tướng niệm </w:t>
      </w:r>
      <w:r w:rsidR="00765084">
        <w:rPr>
          <w:sz w:val="32"/>
          <w:szCs w:val="32"/>
          <w:lang w:val="fr-FR" w:eastAsia="vi-VN"/>
        </w:rPr>
        <w:t>Phật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Niệm </w:t>
      </w:r>
      <w:r w:rsidR="00765084">
        <w:rPr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 xml:space="preserve"> không cần nghĩ đến tướng hảo của </w:t>
      </w:r>
      <w:r w:rsidR="00765084">
        <w:rPr>
          <w:sz w:val="32"/>
          <w:szCs w:val="32"/>
          <w:lang w:val="fr-FR" w:eastAsia="vi-VN"/>
        </w:rPr>
        <w:t>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chỉ nghĩ danh hiệu của </w:t>
      </w:r>
      <w:r w:rsidR="00765084">
        <w:rPr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 xml:space="preserve"> là tốt nhất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nghĩ đến tướng hảo của </w:t>
      </w:r>
      <w:r w:rsidR="00765084">
        <w:rPr>
          <w:sz w:val="32"/>
          <w:szCs w:val="32"/>
          <w:lang w:val="fr-FR" w:eastAsia="vi-VN"/>
        </w:rPr>
        <w:t>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trong đó nào là xen tạp quán tưởng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quán tượng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Không bằng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 xml:space="preserve">Lão thật niệm </w:t>
      </w:r>
      <w:r w:rsidR="00765084">
        <w:rPr>
          <w:sz w:val="32"/>
          <w:szCs w:val="32"/>
          <w:lang w:val="fr-FR" w:eastAsia="vi-VN"/>
        </w:rPr>
        <w:t>Phật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ta chỉ niệm bốn chữ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 xml:space="preserve">A Di Đà </w:t>
      </w:r>
      <w:r w:rsidR="00765084">
        <w:rPr>
          <w:sz w:val="32"/>
          <w:szCs w:val="32"/>
          <w:lang w:val="fr-FR" w:eastAsia="vi-VN"/>
        </w:rPr>
        <w:t>Phật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lúc niệm ta chỉ nhớ bốn chữ này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Tốt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tương ứng với thật tướng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Di Đà Sớ Sao vân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b/>
          <w:sz w:val="32"/>
          <w:szCs w:val="32"/>
          <w:lang w:val="fr-FR" w:eastAsia="vi-VN"/>
        </w:rPr>
        <w:t xml:space="preserve"> thật tướng vân giả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(Di Đà Sớ Sao có viết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nói đến thật tướng)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nói với chúng ta cái gì gọi là thật tướng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Vân giả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dùng lời hiện nay mà nói chính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Cách nói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Thật tướng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cách nói này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Phi tất diệt trừ chư tướng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chẳng phải là diệt trừ các tướng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Ở phía trước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đã từng dùng hai câu nói trong kinh Kim Cang để nói rõ chân tướng sự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là lúc Huệ Năng đại sư khai ngộ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Nghe </w:t>
      </w:r>
      <w:r w:rsidR="00582FCC">
        <w:rPr>
          <w:sz w:val="32"/>
          <w:szCs w:val="32"/>
          <w:lang w:val="fr-FR" w:eastAsia="vi-VN"/>
        </w:rPr>
        <w:t>Ngũ</w:t>
      </w:r>
      <w:r w:rsidRPr="00CC38E6">
        <w:rPr>
          <w:sz w:val="32"/>
          <w:szCs w:val="32"/>
          <w:lang w:val="fr-FR" w:eastAsia="vi-VN"/>
        </w:rPr>
        <w:t xml:space="preserve"> Tổ lão Hòa thượng giảng kinh Kim Cang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giảng đến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Ưng vô sở trụ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nhi sinh kỳ tâm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vô trụ cùng với sanh tâm là một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phải hai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Vô trụ ở đâu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Ở trong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sanh tâm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sanh tâm ở đâu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Ở trong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Vô trụ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Thích Ca Mâu Ni ở trên Địa cầu này thị hiện </w:t>
      </w:r>
      <w:r w:rsidR="003E6BD5" w:rsidRPr="003E6BD5">
        <w:rPr>
          <w:sz w:val="32"/>
          <w:szCs w:val="32"/>
          <w:lang w:val="fr-FR" w:eastAsia="vi-VN"/>
        </w:rPr>
        <w:t>“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tướng thành Đạo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là sanh tâm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Tuy thị hiện </w:t>
      </w:r>
      <w:r w:rsidR="003E6BD5" w:rsidRPr="003E6BD5">
        <w:rPr>
          <w:sz w:val="32"/>
          <w:szCs w:val="32"/>
          <w:lang w:val="fr-FR" w:eastAsia="vi-VN"/>
        </w:rPr>
        <w:t>“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tướng thành Đạo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trụ thế 80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người Trung Quốc nói tuổi ta là 80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một tơ hào cũng không bị ô nhiễm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Hay nói cách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80 năm này Ngài không khởi tâm không động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phân biệt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chấp trước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chính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Vô sở trụ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vì chúng ta giảng kinh thuyết pháp 49 năm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D52717">
        <w:rPr>
          <w:b/>
          <w:sz w:val="32"/>
          <w:szCs w:val="32"/>
          <w:lang w:val="fr-FR" w:eastAsia="vi-VN"/>
        </w:rPr>
        <w:t>T</w:t>
      </w:r>
      <w:r w:rsidR="00F94416" w:rsidRPr="00CC38E6">
        <w:rPr>
          <w:b/>
          <w:sz w:val="32"/>
          <w:szCs w:val="32"/>
          <w:lang w:val="fr-FR" w:eastAsia="vi-VN"/>
        </w:rPr>
        <w:t>huyết nhi vô thuyết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b/>
          <w:sz w:val="32"/>
          <w:szCs w:val="32"/>
          <w:lang w:val="fr-FR" w:eastAsia="vi-VN"/>
        </w:rPr>
        <w:t xml:space="preserve"> vô thuyết nhi thuyế</w:t>
      </w:r>
      <w:r w:rsidR="00F94416" w:rsidRPr="00CC38E6">
        <w:rPr>
          <w:sz w:val="32"/>
          <w:szCs w:val="32"/>
          <w:lang w:val="fr-FR" w:eastAsia="vi-VN"/>
        </w:rPr>
        <w:t>t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thuyết là sanh tâm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vô thuyết là vô trụ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Đây gọi là diệu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đây chính là đạo diệu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nó diệu chính là ở chỗ này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Vọng Tận Hoàn Nguyên Quán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của Hiền Thủ quốc sư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Trong </w:t>
      </w:r>
      <w:r w:rsidRPr="003E6BD5">
        <w:rPr>
          <w:sz w:val="32"/>
          <w:szCs w:val="32"/>
          <w:lang w:val="fr-FR" w:eastAsia="vi-VN"/>
        </w:rPr>
        <w:t>“</w:t>
      </w:r>
      <w:r w:rsidR="00582FCC">
        <w:rPr>
          <w:sz w:val="32"/>
          <w:szCs w:val="32"/>
          <w:lang w:val="fr-FR" w:eastAsia="vi-VN"/>
        </w:rPr>
        <w:t>Tứ</w:t>
      </w:r>
      <w:r w:rsidR="00F94416" w:rsidRPr="00CC38E6">
        <w:rPr>
          <w:sz w:val="32"/>
          <w:szCs w:val="32"/>
          <w:lang w:val="fr-FR" w:eastAsia="vi-VN"/>
        </w:rPr>
        <w:t xml:space="preserve"> đức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đức đầu tiên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Tùy duyên diệu dụng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diệu dụng là vô trụ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tùy duyên là sanh tâm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Thật quá diệu</w:t>
      </w:r>
      <w:r w:rsidRPr="003E6BD5">
        <w:rPr>
          <w:sz w:val="32"/>
          <w:szCs w:val="32"/>
          <w:lang w:val="fr-FR" w:eastAsia="vi-VN"/>
        </w:rPr>
        <w:t>!</w:t>
      </w:r>
      <w:r w:rsidR="00F94416" w:rsidRPr="00CC38E6">
        <w:rPr>
          <w:sz w:val="32"/>
          <w:szCs w:val="32"/>
          <w:lang w:val="fr-FR" w:eastAsia="vi-VN"/>
        </w:rPr>
        <w:t xml:space="preserve"> Vì thế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nếu bạn cho rằng nhất định phải trừ đi những tướng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sai rồi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Tướng là giả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diệt nó làm cái gì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căn bản không có những thứ này tồn tại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ngay cả các nhà khoa học lượng tử hiện đại đều nói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Trên thế giới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căn bản không có vật chất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cái thứ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họ không hề tiêu diệt toàn bộ vật chất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tại vì sao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Họ biết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tất cả hiện tượng vật chất đều là chúng ta nói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huyễn tướng tương tự liên tiếp nhau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do dưới tần xuất một phần </w:t>
      </w:r>
      <w:r w:rsidR="0036107A">
        <w:rPr>
          <w:sz w:val="32"/>
          <w:szCs w:val="32"/>
          <w:lang w:val="fr-FR" w:eastAsia="vi-VN"/>
        </w:rPr>
        <w:t>2.100</w:t>
      </w:r>
      <w:r w:rsidR="00F94416" w:rsidRPr="00CC38E6">
        <w:rPr>
          <w:sz w:val="32"/>
          <w:szCs w:val="32"/>
          <w:lang w:val="fr-FR" w:eastAsia="vi-VN"/>
        </w:rPr>
        <w:t xml:space="preserve"> ngàn tỷ của giây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của bảy lần búng tay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Không phải thật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chân tướng là bất khả đắc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một giây có </w:t>
      </w:r>
      <w:r w:rsidR="0036107A">
        <w:rPr>
          <w:sz w:val="32"/>
          <w:szCs w:val="32"/>
          <w:lang w:val="fr-FR" w:eastAsia="vi-VN"/>
        </w:rPr>
        <w:t>2.100</w:t>
      </w:r>
      <w:r w:rsidR="00F94416" w:rsidRPr="00CC38E6">
        <w:rPr>
          <w:sz w:val="32"/>
          <w:szCs w:val="32"/>
          <w:lang w:val="fr-FR" w:eastAsia="vi-VN"/>
        </w:rPr>
        <w:t xml:space="preserve"> ngàn tỷ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làm sao có thể nắm bắt được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Niệm niệm không ngừng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giả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phải thật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36107A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lastRenderedPageBreak/>
        <w:t>Phía sau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câu này nói rất hay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 xml:space="preserve">Hạp </w:t>
      </w:r>
      <w:r w:rsidR="0009684E">
        <w:rPr>
          <w:b/>
          <w:sz w:val="32"/>
          <w:szCs w:val="32"/>
          <w:lang w:val="fr-FR" w:eastAsia="vi-VN"/>
        </w:rPr>
        <w:t>tức</w:t>
      </w:r>
      <w:r w:rsidRPr="00CC38E6">
        <w:rPr>
          <w:b/>
          <w:sz w:val="32"/>
          <w:szCs w:val="32"/>
          <w:lang w:val="fr-FR" w:eastAsia="vi-VN"/>
        </w:rPr>
        <w:t xml:space="preserve"> tướng nhi vô tướng dã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(Từ ngay nơi tướng thấy được vô tướng)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nhất thiết phải diệt đi các tướng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tướng mà vô tướng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hữu bất </w:t>
      </w:r>
      <w:r w:rsidR="00582FCC">
        <w:rPr>
          <w:sz w:val="32"/>
          <w:szCs w:val="32"/>
          <w:lang w:val="fr-FR" w:eastAsia="vi-VN"/>
        </w:rPr>
        <w:t>Nhị</w:t>
      </w:r>
      <w:r w:rsidR="003E6BD5" w:rsidRPr="003E6BD5">
        <w:rPr>
          <w:sz w:val="32"/>
          <w:szCs w:val="32"/>
          <w:lang w:val="fr-FR" w:eastAsia="vi-VN"/>
        </w:rPr>
        <w:t>.</w:t>
      </w:r>
      <w:r w:rsidR="0036107A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D52717">
        <w:rPr>
          <w:b/>
          <w:bCs/>
          <w:sz w:val="32"/>
          <w:szCs w:val="32"/>
          <w:lang w:val="fr-FR" w:eastAsia="vi-VN"/>
        </w:rPr>
        <w:t>K</w:t>
      </w:r>
      <w:r w:rsidRPr="00D52717">
        <w:rPr>
          <w:b/>
          <w:sz w:val="32"/>
          <w:szCs w:val="32"/>
          <w:lang w:val="fr-FR" w:eastAsia="vi-VN"/>
        </w:rPr>
        <w:t>inh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sz w:val="32"/>
          <w:szCs w:val="32"/>
          <w:lang w:val="fr-FR" w:eastAsia="vi-VN"/>
        </w:rPr>
        <w:t>vân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b/>
          <w:sz w:val="32"/>
          <w:szCs w:val="32"/>
          <w:lang w:val="fr-FR" w:eastAsia="vi-VN"/>
        </w:rPr>
        <w:t xml:space="preserve"> trị thế ngữ ngôn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sz w:val="32"/>
          <w:szCs w:val="32"/>
          <w:lang w:val="fr-FR" w:eastAsia="vi-VN"/>
        </w:rPr>
        <w:t>giai dữ thật tướng bất tương vi bội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(Kinh dạy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Ngôn ngữ trị thế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chẳng trái nghịch với thật tướng)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Trị thế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tất cả pháp để quản lý thế gian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Cách nói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Tất cả pháp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hề trái ngược với thật tướng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là kế thừa một cách liên tục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Tất cả pháp của thế gian không trái ngược với thật tướng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D52717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Vân hà vạn đức hồng danh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sz w:val="32"/>
          <w:szCs w:val="32"/>
          <w:lang w:val="fr-FR" w:eastAsia="vi-VN"/>
        </w:rPr>
        <w:t>bất cập trị thế nhất ngữ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(Lẽ nào vạn đức hồng danh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chẳng bằng nổi một lời trị thế hay sao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)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làm gì có đạo lý này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Từ chỗ này chúng ta phải tỉ mỉ mà thể hội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Từ từ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chân thật tìm ra vấn đề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rồi làm rõ ràng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làm minh bạch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cuộc sống hiện tại của chúng ta liền được tự tại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36107A">
        <w:rPr>
          <w:bCs/>
          <w:sz w:val="32"/>
          <w:szCs w:val="32"/>
          <w:lang w:val="fr-FR" w:eastAsia="vi-VN"/>
        </w:rPr>
        <w:t>K</w:t>
      </w:r>
      <w:r w:rsidR="00F94416" w:rsidRPr="0036107A">
        <w:rPr>
          <w:sz w:val="32"/>
          <w:szCs w:val="32"/>
          <w:lang w:val="fr-FR" w:eastAsia="vi-VN"/>
        </w:rPr>
        <w:t>h</w:t>
      </w:r>
      <w:r w:rsidR="00F94416" w:rsidRPr="00CC38E6">
        <w:rPr>
          <w:sz w:val="32"/>
          <w:szCs w:val="32"/>
          <w:lang w:val="fr-FR" w:eastAsia="vi-VN"/>
        </w:rPr>
        <w:t>ổ-vui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hai mặt đều xả bỏ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đây gọi là chân thật vui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hiểu được chân tướng của tất cả pháp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hiểu được vọng tướng của tất cả pháp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Chân tướng với vọng tướng dung hòa với nhau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dùng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Chân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không dùng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Vọng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thế nào gọi là không dùng vọng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Là không khởi tâm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động niệm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phân biệt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chấp trước chính là không dùng vọng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Vọng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chính là khởi tâm động niệm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phân biệt chấp trước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nghiệm trọng hơn nữa là tự tư tự lợi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tổn người lợi mình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đi ngược với tánh đức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Tiêu chuẩn của cổ nhân Trung Quốc lập được vô cùng tốt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tổng cộng chỉ có 12 chữ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D52717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D52717">
        <w:rPr>
          <w:bCs/>
          <w:sz w:val="32"/>
          <w:szCs w:val="32"/>
          <w:lang w:val="fr-FR" w:eastAsia="vi-VN"/>
        </w:rPr>
        <w:t>K</w:t>
      </w:r>
      <w:r w:rsidR="00F94416" w:rsidRPr="00CC38E6">
        <w:rPr>
          <w:sz w:val="32"/>
          <w:szCs w:val="32"/>
          <w:lang w:val="fr-FR" w:eastAsia="vi-VN"/>
        </w:rPr>
        <w:t>hởi tâm động niệm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ngôn ngữ tạo tác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tương ứng với 12 chữ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đó là mặt tốt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12 chữ này là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7B00F7">
        <w:rPr>
          <w:b/>
          <w:i/>
          <w:sz w:val="32"/>
          <w:szCs w:val="32"/>
          <w:lang w:val="fr-FR" w:eastAsia="vi-VN"/>
        </w:rPr>
        <w:t>Hiế</w:t>
      </w:r>
      <w:r w:rsidR="003F0706" w:rsidRPr="007B00F7">
        <w:rPr>
          <w:b/>
          <w:i/>
          <w:sz w:val="32"/>
          <w:szCs w:val="32"/>
          <w:lang w:val="fr-FR" w:eastAsia="vi-VN"/>
        </w:rPr>
        <w:t>u, Dễ, Trung, Tín, Lễ, Nghĩa, Liêm, Sỉ, Nhân</w:t>
      </w:r>
      <w:r w:rsidR="00900F29">
        <w:rPr>
          <w:b/>
          <w:i/>
          <w:sz w:val="32"/>
          <w:szCs w:val="32"/>
          <w:lang w:val="fr-FR" w:eastAsia="vi-VN"/>
        </w:rPr>
        <w:t>,</w:t>
      </w:r>
      <w:r w:rsidR="003F0706" w:rsidRPr="007B00F7">
        <w:rPr>
          <w:b/>
          <w:i/>
          <w:sz w:val="32"/>
          <w:szCs w:val="32"/>
          <w:lang w:val="fr-FR" w:eastAsia="vi-VN"/>
        </w:rPr>
        <w:t xml:space="preserve"> Ái, Hòa</w:t>
      </w:r>
      <w:r w:rsidR="00900F29">
        <w:rPr>
          <w:b/>
          <w:i/>
          <w:sz w:val="32"/>
          <w:szCs w:val="32"/>
          <w:lang w:val="fr-FR" w:eastAsia="vi-VN"/>
        </w:rPr>
        <w:t>,</w:t>
      </w:r>
      <w:r w:rsidR="003F0706" w:rsidRPr="007B00F7">
        <w:rPr>
          <w:b/>
          <w:i/>
          <w:sz w:val="32"/>
          <w:szCs w:val="32"/>
          <w:lang w:val="fr-FR" w:eastAsia="vi-VN"/>
        </w:rPr>
        <w:t xml:space="preserve"> Bình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đây chính là truyền thống văn hóa Trung Quốc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Trong </w:t>
      </w:r>
      <w:r w:rsidR="00765084">
        <w:rPr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 xml:space="preserve"> Pháp chính là </w:t>
      </w:r>
      <w:r w:rsidRPr="003E6BD5">
        <w:rPr>
          <w:sz w:val="32"/>
          <w:szCs w:val="32"/>
          <w:lang w:val="fr-FR" w:eastAsia="vi-VN"/>
        </w:rPr>
        <w:t>“</w:t>
      </w:r>
      <w:r w:rsidR="0001792A">
        <w:rPr>
          <w:sz w:val="32"/>
          <w:szCs w:val="32"/>
          <w:lang w:val="fr-FR" w:eastAsia="vi-VN"/>
        </w:rPr>
        <w:t>Thập Thiện nghiệp</w:t>
      </w:r>
      <w:r w:rsidR="00F94416" w:rsidRPr="00CC38E6">
        <w:rPr>
          <w:sz w:val="32"/>
          <w:szCs w:val="32"/>
          <w:lang w:val="fr-FR" w:eastAsia="vi-VN"/>
        </w:rPr>
        <w:t xml:space="preserve"> Đạo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Khởi tâm động niệm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ngôn ngữ tạo tác không đi ngược </w:t>
      </w:r>
      <w:r w:rsidRPr="003E6BD5">
        <w:rPr>
          <w:sz w:val="32"/>
          <w:szCs w:val="32"/>
          <w:lang w:val="fr-FR" w:eastAsia="vi-VN"/>
        </w:rPr>
        <w:t>“</w:t>
      </w:r>
      <w:r w:rsidR="0001792A">
        <w:rPr>
          <w:sz w:val="32"/>
          <w:szCs w:val="32"/>
          <w:lang w:val="fr-FR" w:eastAsia="vi-VN"/>
        </w:rPr>
        <w:t>Thập Thiện nghiệp</w:t>
      </w:r>
      <w:r w:rsidR="00F94416" w:rsidRPr="00CC38E6">
        <w:rPr>
          <w:sz w:val="32"/>
          <w:szCs w:val="32"/>
          <w:lang w:val="fr-FR" w:eastAsia="vi-VN"/>
        </w:rPr>
        <w:t xml:space="preserve"> Đạo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Xa lìa </w:t>
      </w:r>
      <w:r w:rsidR="00582FCC">
        <w:rPr>
          <w:sz w:val="32"/>
          <w:szCs w:val="32"/>
          <w:lang w:val="fr-FR" w:eastAsia="vi-VN"/>
        </w:rPr>
        <w:t>Thập</w:t>
      </w:r>
      <w:r w:rsidR="00F94416" w:rsidRPr="00CC38E6">
        <w:rPr>
          <w:sz w:val="32"/>
          <w:szCs w:val="32"/>
          <w:lang w:val="fr-FR" w:eastAsia="vi-VN"/>
        </w:rPr>
        <w:t xml:space="preserve"> 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mãi duy trì </w:t>
      </w:r>
      <w:r w:rsidRPr="003E6BD5">
        <w:rPr>
          <w:sz w:val="32"/>
          <w:szCs w:val="32"/>
          <w:lang w:val="fr-FR" w:eastAsia="vi-VN"/>
        </w:rPr>
        <w:t>“</w:t>
      </w:r>
      <w:r w:rsidR="00582FCC">
        <w:rPr>
          <w:sz w:val="32"/>
          <w:szCs w:val="32"/>
          <w:lang w:val="fr-FR" w:eastAsia="vi-VN"/>
        </w:rPr>
        <w:t>Thập</w:t>
      </w:r>
      <w:r w:rsidR="00F94416" w:rsidRPr="00CC38E6">
        <w:rPr>
          <w:sz w:val="32"/>
          <w:szCs w:val="32"/>
          <w:lang w:val="fr-FR" w:eastAsia="vi-VN"/>
        </w:rPr>
        <w:t xml:space="preserve"> thiện Thiện đạo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liền thành tựu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Đây là chúng ta cần phải hiểu rõ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7B00F7">
        <w:rPr>
          <w:i/>
          <w:sz w:val="32"/>
          <w:szCs w:val="32"/>
          <w:lang w:val="fr-FR" w:eastAsia="vi-VN"/>
        </w:rPr>
        <w:t>Thiện nghiệp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i/>
          <w:sz w:val="32"/>
          <w:szCs w:val="32"/>
          <w:lang w:val="fr-FR" w:eastAsia="vi-VN"/>
        </w:rPr>
        <w:t>Ngũ</w:t>
      </w:r>
      <w:r w:rsidR="00F94416" w:rsidRPr="00CC38E6">
        <w:rPr>
          <w:i/>
          <w:sz w:val="32"/>
          <w:szCs w:val="32"/>
          <w:lang w:val="fr-FR" w:eastAsia="vi-VN"/>
        </w:rPr>
        <w:t xml:space="preserve"> luân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i/>
          <w:sz w:val="32"/>
          <w:szCs w:val="32"/>
          <w:lang w:val="fr-FR" w:eastAsia="vi-VN"/>
        </w:rPr>
        <w:t xml:space="preserve"> </w:t>
      </w:r>
      <w:r w:rsidR="00582FCC">
        <w:rPr>
          <w:i/>
          <w:sz w:val="32"/>
          <w:szCs w:val="32"/>
          <w:lang w:val="fr-FR" w:eastAsia="vi-VN"/>
        </w:rPr>
        <w:t>Ngũ</w:t>
      </w:r>
      <w:r w:rsidR="00F94416" w:rsidRPr="00CC38E6">
        <w:rPr>
          <w:i/>
          <w:sz w:val="32"/>
          <w:szCs w:val="32"/>
          <w:lang w:val="fr-FR" w:eastAsia="vi-VN"/>
        </w:rPr>
        <w:t xml:space="preserve"> thường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i/>
          <w:sz w:val="32"/>
          <w:szCs w:val="32"/>
          <w:lang w:val="fr-FR" w:eastAsia="vi-VN"/>
        </w:rPr>
        <w:t xml:space="preserve"> </w:t>
      </w:r>
      <w:r w:rsidR="00582FCC">
        <w:rPr>
          <w:i/>
          <w:sz w:val="32"/>
          <w:szCs w:val="32"/>
          <w:lang w:val="fr-FR" w:eastAsia="vi-VN"/>
        </w:rPr>
        <w:t>Tứ</w:t>
      </w:r>
      <w:r w:rsidR="00F94416" w:rsidRPr="00CC38E6">
        <w:rPr>
          <w:i/>
          <w:sz w:val="32"/>
          <w:szCs w:val="32"/>
          <w:lang w:val="fr-FR" w:eastAsia="vi-VN"/>
        </w:rPr>
        <w:t xml:space="preserve"> duy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i/>
          <w:sz w:val="32"/>
          <w:szCs w:val="32"/>
          <w:lang w:val="fr-FR" w:eastAsia="vi-VN"/>
        </w:rPr>
        <w:t xml:space="preserve"> </w:t>
      </w:r>
      <w:r w:rsidR="00582FCC">
        <w:rPr>
          <w:i/>
          <w:sz w:val="32"/>
          <w:szCs w:val="32"/>
          <w:lang w:val="fr-FR" w:eastAsia="vi-VN"/>
        </w:rPr>
        <w:t>Bát</w:t>
      </w:r>
      <w:r w:rsidR="00F94416" w:rsidRPr="00CC38E6">
        <w:rPr>
          <w:i/>
          <w:sz w:val="32"/>
          <w:szCs w:val="32"/>
          <w:lang w:val="fr-FR" w:eastAsia="vi-VN"/>
        </w:rPr>
        <w:t xml:space="preserve"> đức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Chỗ này đều là những lời nói về trị thế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giúp cho thế gian này đạt được thái bình thịnh thế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Một câu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 xml:space="preserve">A Di Đà </w:t>
      </w:r>
      <w:r w:rsidR="00765084">
        <w:rPr>
          <w:sz w:val="32"/>
          <w:szCs w:val="32"/>
          <w:lang w:val="fr-FR" w:eastAsia="vi-VN"/>
        </w:rPr>
        <w:t>Phật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danh hiệu này so với ngôn ngữ trị thế còn thù thắng hơn rất nhiều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cách gì có thể so sánh được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Chúng ta nhất định phải biết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phải hiểu cho rõ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thật sự hiểu rõ ràng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Bạn khiến họ không muốn niệm </w:t>
      </w:r>
      <w:r w:rsidR="00765084">
        <w:rPr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 xml:space="preserve"> cũng không được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tại vì sao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Họ thật sự biết đây là bảo vật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đây là bảo vật vô giá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bảo vật này chân thật có thể có được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Đời sau là Thế Giới Cực Lạc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lastRenderedPageBreak/>
        <w:t xml:space="preserve">người thân cận là A Di Đà </w:t>
      </w:r>
      <w:r w:rsidR="00765084">
        <w:rPr>
          <w:sz w:val="32"/>
          <w:szCs w:val="32"/>
          <w:lang w:val="fr-FR" w:eastAsia="vi-VN"/>
        </w:rPr>
        <w:t>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xung quanh là chư thượng thiện nhân tụ hội một chỗ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một đời nhất định có thể đạt được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Lúc chúng ta còn sống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khoảng thời gian hiện tại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quản là khổ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vui đều không để trong tâm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để trong tâm là niềm vui chân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chân thật có được pháp hỷ sung mãn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có người khác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chỉ có bản thân cùng với A Di Đà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biết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 lại không làm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sao lại không niệm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Người không niệm hoàn toàn do không hiểu rõ chân tướng sự thật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Hiểu rõ được chân tướng sự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làm gì có người không niệm </w:t>
      </w:r>
      <w:r w:rsidR="00765084">
        <w:rPr>
          <w:sz w:val="32"/>
          <w:szCs w:val="32"/>
          <w:lang w:val="fr-FR" w:eastAsia="vi-VN"/>
        </w:rPr>
        <w:t>Phật</w:t>
      </w:r>
      <w:r w:rsidRPr="00CC38E6">
        <w:rPr>
          <w:sz w:val="32"/>
          <w:szCs w:val="32"/>
          <w:lang w:val="fr-FR" w:eastAsia="vi-VN"/>
        </w:rPr>
        <w:t xml:space="preserve"> chứ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Do đây liền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bộ kinh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bộ </w:t>
      </w:r>
      <w:r w:rsidR="00C81E1B">
        <w:rPr>
          <w:sz w:val="32"/>
          <w:szCs w:val="32"/>
          <w:lang w:val="fr-FR" w:eastAsia="vi-VN"/>
        </w:rPr>
        <w:t>Chú giải</w:t>
      </w:r>
      <w:r w:rsidRPr="00CC38E6">
        <w:rPr>
          <w:sz w:val="32"/>
          <w:szCs w:val="32"/>
          <w:lang w:val="fr-FR" w:eastAsia="vi-VN"/>
        </w:rPr>
        <w:t xml:space="preserve">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đối với chúng sanh chín ngàn năm thời Mạt pháp của </w:t>
      </w:r>
      <w:r w:rsidR="000D5B8C" w:rsidRPr="00CC38E6">
        <w:rPr>
          <w:sz w:val="32"/>
          <w:szCs w:val="32"/>
          <w:lang w:val="fr-FR" w:eastAsia="vi-VN"/>
        </w:rPr>
        <w:t>Thế Tôn</w:t>
      </w:r>
      <w:r w:rsidRPr="00CC38E6">
        <w:rPr>
          <w:sz w:val="32"/>
          <w:szCs w:val="32"/>
          <w:lang w:val="fr-FR" w:eastAsia="vi-VN"/>
        </w:rPr>
        <w:t xml:space="preserve"> mà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vô cùng quan trọng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Ngày nay gặp phải nhiều chướng ngại như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khiến cho Hải Hiền lão Hòa thượng phải trụ thế 112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để làm chứng minh cho bộ kinh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bộ </w:t>
      </w:r>
      <w:r w:rsidR="007B00F7" w:rsidRPr="00CC38E6">
        <w:rPr>
          <w:sz w:val="32"/>
          <w:szCs w:val="32"/>
          <w:lang w:val="fr-FR" w:eastAsia="vi-VN"/>
        </w:rPr>
        <w:t>chú giải</w:t>
      </w:r>
      <w:r w:rsidRPr="00CC38E6">
        <w:rPr>
          <w:sz w:val="32"/>
          <w:szCs w:val="32"/>
          <w:lang w:val="fr-FR" w:eastAsia="vi-VN"/>
        </w:rPr>
        <w:t xml:space="preserve">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không có sai lầm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Chiếc đĩa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chiếc đĩa chỉ có một giờ đồng hồ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tỉ mỉ mà đối chiếu với bộ kinh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với bộ </w:t>
      </w:r>
      <w:r w:rsidR="007B00F7" w:rsidRPr="00CC38E6">
        <w:rPr>
          <w:sz w:val="32"/>
          <w:szCs w:val="32"/>
          <w:lang w:val="fr-FR" w:eastAsia="vi-VN"/>
        </w:rPr>
        <w:t>chú giải</w:t>
      </w:r>
      <w:r w:rsidRPr="00CC38E6">
        <w:rPr>
          <w:sz w:val="32"/>
          <w:szCs w:val="32"/>
          <w:lang w:val="fr-FR" w:eastAsia="vi-VN"/>
        </w:rPr>
        <w:t xml:space="preserve">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thảy đều làm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tôi gọi chiếc đĩa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gọi là tổng kết của </w:t>
      </w:r>
      <w:r w:rsidR="003E6BD5" w:rsidRPr="003E6BD5">
        <w:rPr>
          <w:sz w:val="32"/>
          <w:szCs w:val="32"/>
          <w:lang w:val="fr-FR" w:eastAsia="vi-VN"/>
        </w:rPr>
        <w:t>“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Pr="00CC38E6">
        <w:rPr>
          <w:sz w:val="32"/>
          <w:szCs w:val="32"/>
          <w:lang w:val="fr-FR" w:eastAsia="vi-VN"/>
        </w:rPr>
        <w:t xml:space="preserve"> Vô Lượng Thọ kinh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Bạn đọc hết bộ kinh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rồi xem tổng kết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toàn bộ sẽ hiểu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nhìn không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do bạn đối với bộ kinh không liễu giải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liễu giải thì phải niệm nhiều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nghe nhiều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Chân thật nghe minh bạch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nghe hiểu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nghe rõ ràng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xem lại sẽ thấy nó có ý vị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Càng xem càng có ý vị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hàm ý sâu xa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7B00F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Hôm nay thời gian đến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học tới chỗ này</w:t>
      </w:r>
      <w:r w:rsidR="007B00F7">
        <w:rPr>
          <w:sz w:val="32"/>
          <w:szCs w:val="32"/>
          <w:lang w:val="fr-FR" w:eastAsia="vi-VN"/>
        </w:rPr>
        <w:t>.</w:t>
      </w:r>
    </w:p>
    <w:p w:rsidR="00F94416" w:rsidRPr="007B00F7" w:rsidRDefault="007B00F7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fr-FR" w:eastAsia="vi-VN"/>
        </w:rPr>
      </w:pPr>
      <w:r w:rsidRPr="007B00F7">
        <w:rPr>
          <w:b/>
          <w:sz w:val="32"/>
          <w:szCs w:val="32"/>
          <w:lang w:val="vi-VN" w:eastAsia="vi-VN"/>
        </w:rPr>
        <w:t xml:space="preserve">A Di Đà </w:t>
      </w:r>
      <w:r w:rsidR="00765084">
        <w:rPr>
          <w:b/>
          <w:sz w:val="32"/>
          <w:szCs w:val="32"/>
          <w:lang w:val="vi-VN" w:eastAsia="vi-VN"/>
        </w:rPr>
        <w:t>Phật</w:t>
      </w:r>
      <w:r w:rsidRPr="007B00F7">
        <w:rPr>
          <w:b/>
          <w:sz w:val="32"/>
          <w:szCs w:val="32"/>
          <w:lang w:val="vi-VN" w:eastAsia="vi-VN"/>
        </w:rPr>
        <w:t>.</w:t>
      </w:r>
      <w:r w:rsidRPr="007B00F7">
        <w:rPr>
          <w:b/>
          <w:sz w:val="32"/>
          <w:szCs w:val="32"/>
          <w:lang w:val="fr-FR" w:eastAsia="vi-VN"/>
        </w:rPr>
        <w:t xml:space="preserve"> </w:t>
      </w:r>
    </w:p>
    <w:p w:rsidR="00F94416" w:rsidRPr="007B00F7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fr-FR" w:eastAsia="vi-VN"/>
        </w:rPr>
        <w:sectPr w:rsidR="00F94416" w:rsidRPr="007B00F7" w:rsidSect="000C4846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LÃO THẬT NIỆM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BUÔNG XẢ VẠN DUYÊN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NHẤT TÂM NIỆM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>-CẦU SANH TỊNH ĐỘ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THÀNH THẬT- NGHE LỜI – THẬT LÀM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3E5553">
        <w:rPr>
          <w:b/>
          <w:i/>
          <w:sz w:val="34"/>
          <w:szCs w:val="32"/>
          <w:lang w:val="vi-VN"/>
        </w:rPr>
        <w:t>XIN THƯỜNG NIỆM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 xml:space="preserve">-A DI ĐÀ </w:t>
      </w:r>
      <w:r w:rsidR="00765084">
        <w:rPr>
          <w:b/>
          <w:sz w:val="34"/>
          <w:szCs w:val="32"/>
          <w:lang w:val="vi-VN"/>
        </w:rPr>
        <w:t>PHẬT</w:t>
      </w:r>
      <w:r>
        <w:rPr>
          <w:b/>
          <w:sz w:val="34"/>
          <w:szCs w:val="32"/>
          <w:lang w:val="vi-VN"/>
        </w:rPr>
        <w:t>-</w:t>
      </w: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BC71B8" w:rsidRDefault="00EF1C2A" w:rsidP="00765C11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11" w:rsidRDefault="00765C11" w:rsidP="00765C11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65C11">
      <w:pPr>
        <w:spacing w:before="60" w:after="60" w:line="400" w:lineRule="atLeast"/>
        <w:rPr>
          <w:sz w:val="32"/>
        </w:rPr>
      </w:pPr>
    </w:p>
    <w:sectPr w:rsidR="004F10FF" w:rsidRPr="00CC38E6" w:rsidSect="000C4846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DB" w:rsidRDefault="00194BDB" w:rsidP="00AC3709">
      <w:r>
        <w:separator/>
      </w:r>
    </w:p>
  </w:endnote>
  <w:endnote w:type="continuationSeparator" w:id="0">
    <w:p w:rsidR="00194BDB" w:rsidRDefault="00194BDB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5D" w:rsidRPr="007C4F7B" w:rsidRDefault="00FE2F5D">
    <w:pPr>
      <w:pStyle w:val="Footer"/>
      <w:jc w:val="center"/>
      <w:rPr>
        <w:rFonts w:eastAsia="Times New Roman"/>
      </w:rPr>
    </w:pPr>
    <w:r w:rsidRPr="007C4F7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31265C" w:rsidRPr="0031265C">
      <w:rPr>
        <w:rFonts w:eastAsia="Times New Roman"/>
        <w:noProof/>
      </w:rPr>
      <w:t>21</w:t>
    </w:r>
    <w:r>
      <w:rPr>
        <w:rFonts w:eastAsia="Times New Roman"/>
        <w:noProof/>
      </w:rPr>
      <w:fldChar w:fldCharType="end"/>
    </w:r>
    <w:r w:rsidRPr="007C4F7B">
      <w:rPr>
        <w:rFonts w:eastAsia="Times New Roman"/>
      </w:rPr>
      <w:t xml:space="preserve"> ~</w:t>
    </w:r>
  </w:p>
  <w:p w:rsidR="00FE2F5D" w:rsidRDefault="00FE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F5D" w:rsidRDefault="00FE2F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65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E2F5D" w:rsidRDefault="00FE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DB" w:rsidRDefault="00194BDB" w:rsidP="00AC3709">
      <w:r>
        <w:separator/>
      </w:r>
    </w:p>
  </w:footnote>
  <w:footnote w:type="continuationSeparator" w:id="0">
    <w:p w:rsidR="00194BDB" w:rsidRDefault="00194BDB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1792A"/>
    <w:rsid w:val="00020BC8"/>
    <w:rsid w:val="00021E8A"/>
    <w:rsid w:val="0004013D"/>
    <w:rsid w:val="00046841"/>
    <w:rsid w:val="0005174E"/>
    <w:rsid w:val="0005240A"/>
    <w:rsid w:val="00055CE0"/>
    <w:rsid w:val="00060D8F"/>
    <w:rsid w:val="00062A3E"/>
    <w:rsid w:val="00064E20"/>
    <w:rsid w:val="00071075"/>
    <w:rsid w:val="00075CF6"/>
    <w:rsid w:val="0008202B"/>
    <w:rsid w:val="0009684E"/>
    <w:rsid w:val="000A0D8F"/>
    <w:rsid w:val="000A1B9C"/>
    <w:rsid w:val="000A62C2"/>
    <w:rsid w:val="000A7494"/>
    <w:rsid w:val="000B3805"/>
    <w:rsid w:val="000C4846"/>
    <w:rsid w:val="000C57EB"/>
    <w:rsid w:val="000D1623"/>
    <w:rsid w:val="000D1827"/>
    <w:rsid w:val="000D5B8C"/>
    <w:rsid w:val="000E31D6"/>
    <w:rsid w:val="000E432D"/>
    <w:rsid w:val="000F16A1"/>
    <w:rsid w:val="000F6092"/>
    <w:rsid w:val="00105DE7"/>
    <w:rsid w:val="0010689B"/>
    <w:rsid w:val="001312F8"/>
    <w:rsid w:val="00131B94"/>
    <w:rsid w:val="00132624"/>
    <w:rsid w:val="00134489"/>
    <w:rsid w:val="0014144E"/>
    <w:rsid w:val="00143B17"/>
    <w:rsid w:val="00145BB4"/>
    <w:rsid w:val="00150FE5"/>
    <w:rsid w:val="00152349"/>
    <w:rsid w:val="00180729"/>
    <w:rsid w:val="001846AC"/>
    <w:rsid w:val="001868F6"/>
    <w:rsid w:val="00186BD1"/>
    <w:rsid w:val="00190062"/>
    <w:rsid w:val="00193993"/>
    <w:rsid w:val="00194BDB"/>
    <w:rsid w:val="001A037B"/>
    <w:rsid w:val="001D30C3"/>
    <w:rsid w:val="001D75B5"/>
    <w:rsid w:val="001D7F37"/>
    <w:rsid w:val="0020056B"/>
    <w:rsid w:val="00201EF6"/>
    <w:rsid w:val="00205957"/>
    <w:rsid w:val="00210E6F"/>
    <w:rsid w:val="00225618"/>
    <w:rsid w:val="002265DF"/>
    <w:rsid w:val="00230971"/>
    <w:rsid w:val="00230B78"/>
    <w:rsid w:val="0023706D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79D9"/>
    <w:rsid w:val="00287C4E"/>
    <w:rsid w:val="002912F5"/>
    <w:rsid w:val="00291E80"/>
    <w:rsid w:val="002924B2"/>
    <w:rsid w:val="00294D50"/>
    <w:rsid w:val="002B4964"/>
    <w:rsid w:val="002D20AF"/>
    <w:rsid w:val="002D7D93"/>
    <w:rsid w:val="00300A0D"/>
    <w:rsid w:val="00300EBE"/>
    <w:rsid w:val="0031265C"/>
    <w:rsid w:val="00313876"/>
    <w:rsid w:val="003158C0"/>
    <w:rsid w:val="00317D9F"/>
    <w:rsid w:val="00323852"/>
    <w:rsid w:val="00324CF5"/>
    <w:rsid w:val="003272F6"/>
    <w:rsid w:val="00333146"/>
    <w:rsid w:val="00337015"/>
    <w:rsid w:val="00346610"/>
    <w:rsid w:val="00347556"/>
    <w:rsid w:val="00355631"/>
    <w:rsid w:val="0036107A"/>
    <w:rsid w:val="00367E9E"/>
    <w:rsid w:val="00373F12"/>
    <w:rsid w:val="00382401"/>
    <w:rsid w:val="003826BC"/>
    <w:rsid w:val="00392914"/>
    <w:rsid w:val="00393675"/>
    <w:rsid w:val="003A1853"/>
    <w:rsid w:val="003A2FF7"/>
    <w:rsid w:val="003A7D9D"/>
    <w:rsid w:val="003B5F0D"/>
    <w:rsid w:val="003E20DE"/>
    <w:rsid w:val="003E5553"/>
    <w:rsid w:val="003E64F3"/>
    <w:rsid w:val="003E6BD5"/>
    <w:rsid w:val="003F0706"/>
    <w:rsid w:val="003F4D45"/>
    <w:rsid w:val="003F7E8F"/>
    <w:rsid w:val="004158D6"/>
    <w:rsid w:val="00416624"/>
    <w:rsid w:val="0041723C"/>
    <w:rsid w:val="00417CFF"/>
    <w:rsid w:val="0045168C"/>
    <w:rsid w:val="0045597E"/>
    <w:rsid w:val="00476E9C"/>
    <w:rsid w:val="00484F81"/>
    <w:rsid w:val="00487B0F"/>
    <w:rsid w:val="00492139"/>
    <w:rsid w:val="00496B68"/>
    <w:rsid w:val="004A3C2C"/>
    <w:rsid w:val="004B3B78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26EA3"/>
    <w:rsid w:val="00531919"/>
    <w:rsid w:val="00537773"/>
    <w:rsid w:val="00554E90"/>
    <w:rsid w:val="005726FB"/>
    <w:rsid w:val="00576805"/>
    <w:rsid w:val="00577A1D"/>
    <w:rsid w:val="0058206F"/>
    <w:rsid w:val="005821EB"/>
    <w:rsid w:val="00582FCC"/>
    <w:rsid w:val="00585C04"/>
    <w:rsid w:val="0058677C"/>
    <w:rsid w:val="005879AA"/>
    <w:rsid w:val="00592058"/>
    <w:rsid w:val="00592D4F"/>
    <w:rsid w:val="005A3C36"/>
    <w:rsid w:val="005B478A"/>
    <w:rsid w:val="005B5728"/>
    <w:rsid w:val="005B6A5E"/>
    <w:rsid w:val="005C4661"/>
    <w:rsid w:val="005C58C0"/>
    <w:rsid w:val="005D1F48"/>
    <w:rsid w:val="005E7515"/>
    <w:rsid w:val="005F43BA"/>
    <w:rsid w:val="006028F0"/>
    <w:rsid w:val="00610F8E"/>
    <w:rsid w:val="006140BD"/>
    <w:rsid w:val="006141F4"/>
    <w:rsid w:val="00622551"/>
    <w:rsid w:val="006333BB"/>
    <w:rsid w:val="00636F61"/>
    <w:rsid w:val="00641216"/>
    <w:rsid w:val="00641B71"/>
    <w:rsid w:val="0064584B"/>
    <w:rsid w:val="00650910"/>
    <w:rsid w:val="006647DC"/>
    <w:rsid w:val="0067458C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21036"/>
    <w:rsid w:val="00733595"/>
    <w:rsid w:val="007363B1"/>
    <w:rsid w:val="00737436"/>
    <w:rsid w:val="0074591D"/>
    <w:rsid w:val="00747982"/>
    <w:rsid w:val="007515DB"/>
    <w:rsid w:val="00753896"/>
    <w:rsid w:val="00763CFD"/>
    <w:rsid w:val="00765084"/>
    <w:rsid w:val="007655E6"/>
    <w:rsid w:val="00765AD4"/>
    <w:rsid w:val="00765C11"/>
    <w:rsid w:val="0077436D"/>
    <w:rsid w:val="00776BB0"/>
    <w:rsid w:val="007777D0"/>
    <w:rsid w:val="0078538F"/>
    <w:rsid w:val="00795982"/>
    <w:rsid w:val="007A7E40"/>
    <w:rsid w:val="007B00F7"/>
    <w:rsid w:val="007C46C7"/>
    <w:rsid w:val="007C49C8"/>
    <w:rsid w:val="007E0560"/>
    <w:rsid w:val="007E3830"/>
    <w:rsid w:val="007E6D8D"/>
    <w:rsid w:val="007F61A6"/>
    <w:rsid w:val="00812C93"/>
    <w:rsid w:val="00813DE7"/>
    <w:rsid w:val="00814390"/>
    <w:rsid w:val="00822CB2"/>
    <w:rsid w:val="0082435A"/>
    <w:rsid w:val="008373FA"/>
    <w:rsid w:val="00847ECE"/>
    <w:rsid w:val="0085158D"/>
    <w:rsid w:val="0088774B"/>
    <w:rsid w:val="00890DCA"/>
    <w:rsid w:val="008975D7"/>
    <w:rsid w:val="008A2302"/>
    <w:rsid w:val="008A4100"/>
    <w:rsid w:val="008C4BE9"/>
    <w:rsid w:val="008D53B7"/>
    <w:rsid w:val="008E0B7A"/>
    <w:rsid w:val="008F113A"/>
    <w:rsid w:val="008F14F2"/>
    <w:rsid w:val="008F4932"/>
    <w:rsid w:val="008F4D02"/>
    <w:rsid w:val="009002EC"/>
    <w:rsid w:val="00900F29"/>
    <w:rsid w:val="0090243C"/>
    <w:rsid w:val="00905268"/>
    <w:rsid w:val="00911A83"/>
    <w:rsid w:val="00917122"/>
    <w:rsid w:val="00917CC7"/>
    <w:rsid w:val="00934517"/>
    <w:rsid w:val="00937CD9"/>
    <w:rsid w:val="00946779"/>
    <w:rsid w:val="00953961"/>
    <w:rsid w:val="0095398A"/>
    <w:rsid w:val="00960CD0"/>
    <w:rsid w:val="00966DCA"/>
    <w:rsid w:val="00977DBA"/>
    <w:rsid w:val="009A1641"/>
    <w:rsid w:val="009A3077"/>
    <w:rsid w:val="009B3EF8"/>
    <w:rsid w:val="009D704C"/>
    <w:rsid w:val="009D7122"/>
    <w:rsid w:val="009F57CA"/>
    <w:rsid w:val="009F6377"/>
    <w:rsid w:val="00A01449"/>
    <w:rsid w:val="00A13394"/>
    <w:rsid w:val="00A138FF"/>
    <w:rsid w:val="00A14037"/>
    <w:rsid w:val="00A1517E"/>
    <w:rsid w:val="00A362CD"/>
    <w:rsid w:val="00A50EC9"/>
    <w:rsid w:val="00A52A70"/>
    <w:rsid w:val="00A53726"/>
    <w:rsid w:val="00A553CD"/>
    <w:rsid w:val="00A61B48"/>
    <w:rsid w:val="00A62DED"/>
    <w:rsid w:val="00A635D5"/>
    <w:rsid w:val="00A64C12"/>
    <w:rsid w:val="00A7243B"/>
    <w:rsid w:val="00A816CA"/>
    <w:rsid w:val="00A83140"/>
    <w:rsid w:val="00A85CDB"/>
    <w:rsid w:val="00A90934"/>
    <w:rsid w:val="00A953A6"/>
    <w:rsid w:val="00AA09A5"/>
    <w:rsid w:val="00AA1853"/>
    <w:rsid w:val="00AB5BFE"/>
    <w:rsid w:val="00AB6DAE"/>
    <w:rsid w:val="00AC3709"/>
    <w:rsid w:val="00AD29C0"/>
    <w:rsid w:val="00AD2ECA"/>
    <w:rsid w:val="00AD6450"/>
    <w:rsid w:val="00AE3094"/>
    <w:rsid w:val="00AE45E1"/>
    <w:rsid w:val="00AE5D47"/>
    <w:rsid w:val="00AF6133"/>
    <w:rsid w:val="00AF6E25"/>
    <w:rsid w:val="00B018C1"/>
    <w:rsid w:val="00B020E8"/>
    <w:rsid w:val="00B06C53"/>
    <w:rsid w:val="00B10A3D"/>
    <w:rsid w:val="00B123F0"/>
    <w:rsid w:val="00B32407"/>
    <w:rsid w:val="00B32C82"/>
    <w:rsid w:val="00B33285"/>
    <w:rsid w:val="00B33A50"/>
    <w:rsid w:val="00B412EA"/>
    <w:rsid w:val="00B421A1"/>
    <w:rsid w:val="00B46335"/>
    <w:rsid w:val="00B46A0F"/>
    <w:rsid w:val="00B521FE"/>
    <w:rsid w:val="00B52FEE"/>
    <w:rsid w:val="00B57985"/>
    <w:rsid w:val="00B72412"/>
    <w:rsid w:val="00B84A46"/>
    <w:rsid w:val="00B850C2"/>
    <w:rsid w:val="00B8661F"/>
    <w:rsid w:val="00B9386A"/>
    <w:rsid w:val="00B96899"/>
    <w:rsid w:val="00B96DD2"/>
    <w:rsid w:val="00BB32D8"/>
    <w:rsid w:val="00BC71B8"/>
    <w:rsid w:val="00BD60E5"/>
    <w:rsid w:val="00BD6D25"/>
    <w:rsid w:val="00BE19F4"/>
    <w:rsid w:val="00BE252E"/>
    <w:rsid w:val="00BE2B07"/>
    <w:rsid w:val="00BE2DD4"/>
    <w:rsid w:val="00BF352E"/>
    <w:rsid w:val="00C016B2"/>
    <w:rsid w:val="00C03F15"/>
    <w:rsid w:val="00C11A43"/>
    <w:rsid w:val="00C164BA"/>
    <w:rsid w:val="00C17907"/>
    <w:rsid w:val="00C21429"/>
    <w:rsid w:val="00C44F92"/>
    <w:rsid w:val="00C80012"/>
    <w:rsid w:val="00C81E1B"/>
    <w:rsid w:val="00C86F2A"/>
    <w:rsid w:val="00C96499"/>
    <w:rsid w:val="00CA0D7F"/>
    <w:rsid w:val="00CB2FC0"/>
    <w:rsid w:val="00CB3C36"/>
    <w:rsid w:val="00CC199F"/>
    <w:rsid w:val="00CC38E6"/>
    <w:rsid w:val="00CD28F1"/>
    <w:rsid w:val="00CD6C01"/>
    <w:rsid w:val="00CE409A"/>
    <w:rsid w:val="00CE7484"/>
    <w:rsid w:val="00CF689E"/>
    <w:rsid w:val="00CF7BBC"/>
    <w:rsid w:val="00D02488"/>
    <w:rsid w:val="00D042D6"/>
    <w:rsid w:val="00D07582"/>
    <w:rsid w:val="00D075DD"/>
    <w:rsid w:val="00D23801"/>
    <w:rsid w:val="00D270FF"/>
    <w:rsid w:val="00D3572D"/>
    <w:rsid w:val="00D431BD"/>
    <w:rsid w:val="00D44753"/>
    <w:rsid w:val="00D52717"/>
    <w:rsid w:val="00D64C94"/>
    <w:rsid w:val="00D67A09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D5D4E"/>
    <w:rsid w:val="00E01BAE"/>
    <w:rsid w:val="00E028F6"/>
    <w:rsid w:val="00E20966"/>
    <w:rsid w:val="00E25437"/>
    <w:rsid w:val="00E3177B"/>
    <w:rsid w:val="00E32BA7"/>
    <w:rsid w:val="00E33052"/>
    <w:rsid w:val="00E34DB3"/>
    <w:rsid w:val="00E366BA"/>
    <w:rsid w:val="00E42BA9"/>
    <w:rsid w:val="00E50650"/>
    <w:rsid w:val="00E66ED6"/>
    <w:rsid w:val="00E70770"/>
    <w:rsid w:val="00E7366E"/>
    <w:rsid w:val="00E86835"/>
    <w:rsid w:val="00E95B40"/>
    <w:rsid w:val="00EB260E"/>
    <w:rsid w:val="00EC0821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C2A"/>
    <w:rsid w:val="00F02EB1"/>
    <w:rsid w:val="00F04F78"/>
    <w:rsid w:val="00F06E59"/>
    <w:rsid w:val="00F12938"/>
    <w:rsid w:val="00F15D12"/>
    <w:rsid w:val="00F2385A"/>
    <w:rsid w:val="00F36069"/>
    <w:rsid w:val="00F375DE"/>
    <w:rsid w:val="00F37D83"/>
    <w:rsid w:val="00F42FDD"/>
    <w:rsid w:val="00F46380"/>
    <w:rsid w:val="00F50780"/>
    <w:rsid w:val="00F5463A"/>
    <w:rsid w:val="00F623D9"/>
    <w:rsid w:val="00F71DDA"/>
    <w:rsid w:val="00F834C3"/>
    <w:rsid w:val="00F90B48"/>
    <w:rsid w:val="00F93FBA"/>
    <w:rsid w:val="00F94416"/>
    <w:rsid w:val="00FA248A"/>
    <w:rsid w:val="00FA5BFC"/>
    <w:rsid w:val="00FA6B10"/>
    <w:rsid w:val="00FB0C76"/>
    <w:rsid w:val="00FB45E2"/>
    <w:rsid w:val="00FB5846"/>
    <w:rsid w:val="00FC0673"/>
    <w:rsid w:val="00FC6948"/>
    <w:rsid w:val="00FD0893"/>
    <w:rsid w:val="00FD0D0F"/>
    <w:rsid w:val="00FE2F5D"/>
    <w:rsid w:val="00FF4B70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008CC-C0C3-4C34-93DA-B1D863D7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65C11"/>
    <w:pPr>
      <w:tabs>
        <w:tab w:val="right" w:leader="dot" w:pos="8948"/>
      </w:tabs>
      <w:spacing w:before="240"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603D8-4C15-4083-AF6B-CACF3FDC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22</Pages>
  <Words>7083</Words>
  <Characters>40376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70</cp:revision>
  <dcterms:created xsi:type="dcterms:W3CDTF">2017-05-11T10:36:00Z</dcterms:created>
  <dcterms:modified xsi:type="dcterms:W3CDTF">2017-05-29T20:18:00Z</dcterms:modified>
</cp:coreProperties>
</file>