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7311EF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7311EF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7311EF" w:rsidRPr="007311EF" w:rsidRDefault="007311EF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 w:rsidRPr="007311EF"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7311EF" w:rsidRDefault="00F94416" w:rsidP="00CC7084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kern w:val="2"/>
          <w:lang w:val="vi-VN" w:eastAsia="vi-VN"/>
        </w:rPr>
      </w:pPr>
      <w:bookmarkStart w:id="1" w:name="_Toc482033596"/>
      <w:bookmarkEnd w:id="0"/>
      <w:r w:rsidRPr="007311EF">
        <w:rPr>
          <w:rFonts w:ascii="Times New Roman" w:hAnsi="Times New Roman"/>
          <w:b/>
          <w:color w:val="auto"/>
          <w:kern w:val="2"/>
          <w:lang w:val="vi-VN" w:eastAsia="vi-VN"/>
        </w:rPr>
        <w:t>TẬP 5</w:t>
      </w:r>
      <w:bookmarkEnd w:id="1"/>
    </w:p>
    <w:p w:rsidR="00F94416" w:rsidRPr="007311EF" w:rsidRDefault="00F94416" w:rsidP="00186BD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bookmarkStart w:id="2" w:name="OLE_LINK3"/>
      <w:bookmarkStart w:id="3" w:name="OLE_LINK2"/>
      <w:bookmarkEnd w:id="2"/>
      <w:bookmarkEnd w:id="3"/>
      <w:r w:rsidRPr="007311EF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!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</w:t>
      </w:r>
      <w:bookmarkStart w:id="4" w:name="_GoBack"/>
      <w:bookmarkEnd w:id="4"/>
      <w:r w:rsidRPr="007311EF">
        <w:rPr>
          <w:b/>
          <w:bCs/>
          <w:i/>
          <w:kern w:val="2"/>
          <w:sz w:val="32"/>
          <w:szCs w:val="32"/>
          <w:lang w:val="vi-VN" w:eastAsia="vi-VN"/>
        </w:rPr>
        <w:t>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năi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32016F">
      <w:pPr>
        <w:spacing w:before="24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Mời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Đại Kinh Khoa Chú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tờ thứ 148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điểm xuống hàng thứ ba là phần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Khái Yếu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có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i/>
          <w:iCs/>
          <w:kern w:val="2"/>
          <w:sz w:val="32"/>
          <w:szCs w:val="32"/>
          <w:lang w:val="vi-VN" w:eastAsia="vi-VN"/>
        </w:rPr>
        <w:t>Thập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Môn Khai Khải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đoạn giới thiệu đại ý của bản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huyền nghĩa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Thiên Thai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Hoa tông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trùng Huyền Nghĩa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(Năm tầng Huyền Nghĩa) ý nghĩa đều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thuộc về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K</w:t>
      </w:r>
      <w:r w:rsidRPr="007311EF">
        <w:rPr>
          <w:kern w:val="2"/>
          <w:sz w:val="32"/>
          <w:szCs w:val="32"/>
          <w:lang w:val="vi-VN" w:eastAsia="vi-VN"/>
        </w:rPr>
        <w:t>hái Yếu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Khái Yếu của toàn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i/>
          <w:iCs/>
          <w:kern w:val="2"/>
          <w:sz w:val="32"/>
          <w:szCs w:val="32"/>
          <w:lang w:val="vi-VN" w:eastAsia="vi-VN"/>
        </w:rPr>
        <w:t>Thập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môn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(Mười mục) thứ lớp như sau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Nhất giáo khởi nhân duyên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Nhị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Bổn kinh thể tánh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kinh tông thú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phương tiện lực dụng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sở bị căn cơ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tạng giáo sở nhiếp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Thất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bộ loại sai biệt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trạch hội hiệu thích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Cửu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tổng thích danh đề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chánh thích kinh văn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Chúng ta xem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của Niệm lão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đoạn này là Niệm lão chính mình viết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Cẩn thích thử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y Hoa Nghiêm tông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cập Di Đà Sớ Sao lệ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tổng khai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môn kế vi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Cs/>
          <w:kern w:val="2"/>
          <w:sz w:val="32"/>
          <w:szCs w:val="32"/>
          <w:lang w:val="vi-VN" w:eastAsia="vi-VN"/>
        </w:rPr>
        <w:t>Cẩn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trong cái chữ này có tâm cung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tâm chân thành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giải thích một bộ Đại Kinh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Cs/>
          <w:kern w:val="2"/>
          <w:sz w:val="32"/>
          <w:szCs w:val="32"/>
          <w:lang w:val="vi-VN" w:eastAsia="vi-VN"/>
        </w:rPr>
        <w:t>Y Hoa Nghiêm tông pháp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phương thức là y theo phương pháp của Hoa Nghiêm tông giảng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Ngay đến đại sư Liên Trì trong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Di Đà kinh Sớ Sao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cũng là dùng Hoa Nghiêm mười môn khai </w:t>
      </w:r>
      <w:r w:rsidRPr="007311EF">
        <w:rPr>
          <w:kern w:val="2"/>
          <w:sz w:val="32"/>
          <w:szCs w:val="32"/>
          <w:lang w:val="vi-VN" w:eastAsia="vi-VN"/>
        </w:rPr>
        <w:lastRenderedPageBreak/>
        <w:t>giải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tổng khai mười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bắt đầu từ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K</w:t>
      </w:r>
      <w:r w:rsidRPr="007311EF">
        <w:rPr>
          <w:b/>
          <w:iCs/>
          <w:kern w:val="2"/>
          <w:sz w:val="32"/>
          <w:szCs w:val="32"/>
          <w:lang w:val="vi-VN" w:eastAsia="vi-VN"/>
        </w:rPr>
        <w:t>ế vi đệ nhất giáo khởi nhân duyên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cho đến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i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chánh thích kinh văn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Tiền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Cửu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môn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tổng luận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toàn kinh Cương Tông bộ loại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thử dữ Thiên Thai tông chi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trùng Huyền Nghĩa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đại đồng tiểu dị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Cương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cương yếu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Tông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Tông chỉ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Bộ loại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bộ kinh này quy thuộc loại nào trong 49 năm giảng kinh dạy học của Thích Ca Mâu Ni Phật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Tuy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tường liệt lượt thủ xả tiêu biệt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tổng chi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giai tương nhất kinh cương yếu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tổng luận ư tiền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phát huy minh liễu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Mục đích thứ nhất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Sử độc giả tiên thức tổng thể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hậu nghiên kinh văn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cương cử mục trương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dị ư lãnh hội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người </w:t>
      </w:r>
      <w:r w:rsidR="007311EF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</w:t>
      </w:r>
      <w:r w:rsidR="007311EF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học muốn nghe Ngài giải thích kinh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trước tiên Ngài đem đại ý toàn kinh làm một giới thiệu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mọi người nhận biết bộ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một khái niệm đối với bộ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sẽ sanh khởi tâm hoan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đối với </w:t>
      </w:r>
      <w:r w:rsidR="007311EF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Mục đích thứ hai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Đối với các bậc lão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các bậc lão tu mà nói không nên nghe kinh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kinh văn họ rất thuộc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đã nghe rất nhiều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cái mà họ muốn nghe chính là nghe huyền nghĩa phía trước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Huyền nghĩa là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là bạn học tập báo cáo tâm đắc đối với bộ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phần này có thể cung cấp cho họ làm tham khảo tu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đối với lão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rất xem trọng bộ phận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Hai loại tác dụng này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đều rất có sự giúp đỡ đối với nghiên giáo tu hành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Nắm lấy tổng cương lĩnh thì không thể nào đi sai đường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Giống như đánh cá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quăng lưới bắt cá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cương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dây tổng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nắm giữ cái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lưới vừa quăng cả thảy đều bung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nêu hình tượng này để thí dụ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Khai mở mười môn chính là tổng cương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nắm được tổng cương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ý toàn kinh liền biết được một số đại khái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đó nghiên cứu kinh văn thì dễ dàng lãnh hội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B75BB3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Thử diệc loại tợ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cận đại thư tịch trung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dĩ khái luận vi thủ dã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kim tắc danh vi Khái Yếu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tối hậu chi nhất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phương y kinh chương thứ chú thích kinh văn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Mục sau cùng (Thứ </w:t>
      </w:r>
      <w:r w:rsidR="007311EF" w:rsidRPr="007311EF">
        <w:rPr>
          <w:kern w:val="2"/>
          <w:sz w:val="32"/>
          <w:szCs w:val="32"/>
          <w:lang w:eastAsia="vi-VN"/>
        </w:rPr>
        <w:t>mười</w:t>
      </w:r>
      <w:r w:rsidR="00F94416" w:rsidRPr="007311EF">
        <w:rPr>
          <w:kern w:val="2"/>
          <w:sz w:val="32"/>
          <w:szCs w:val="32"/>
          <w:lang w:val="vi-VN" w:eastAsia="vi-VN"/>
        </w:rPr>
        <w:t>) mới là giải thích kinh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là nhân duyên khởi giáo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Nhất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minh đại giáo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dữ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pháp môn chi hưng khởi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Pháp từ đâu mà có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thế nào hưng khởi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 học Phật Pháp trước tiên phải đem nó làm cho rõ ràng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B75BB3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Trong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của Niệm lão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Giáo khởi nhân duyên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minh đại giáo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sở dĩ hưng khởi chi nhân duyên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Chỗ này phân ra hai đoạn</w:t>
      </w:r>
      <w:r w:rsidR="00B75BB3" w:rsidRPr="007311EF">
        <w:rPr>
          <w:kern w:val="2"/>
          <w:sz w:val="32"/>
          <w:szCs w:val="32"/>
          <w:lang w:val="vi-VN" w:eastAsia="vi-VN"/>
        </w:rPr>
        <w:t>, đ</w:t>
      </w:r>
      <w:r w:rsidRPr="007311EF">
        <w:rPr>
          <w:kern w:val="2"/>
          <w:sz w:val="32"/>
          <w:szCs w:val="32"/>
          <w:lang w:val="vi-VN" w:eastAsia="vi-VN"/>
        </w:rPr>
        <w:t>oạn thứ nhất</w:t>
      </w:r>
      <w:r w:rsidR="00B75BB3" w:rsidRPr="007311EF">
        <w:rPr>
          <w:kern w:val="2"/>
          <w:sz w:val="32"/>
          <w:szCs w:val="32"/>
          <w:lang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Sơ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minh đại giáo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dữ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pháp môn chi hưng khởi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Đoạn thứ hai</w:t>
      </w:r>
      <w:r w:rsidR="00B75BB3" w:rsidRPr="007311EF">
        <w:rPr>
          <w:kern w:val="2"/>
          <w:sz w:val="32"/>
          <w:szCs w:val="32"/>
          <w:lang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Thứ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tắc tường thuật Bổn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hưng khởi chi nhân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Từng tầng từng tầng để nói rõ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xem phía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đoạn nhỏ thứ nhất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Nhất thiết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bất ly nhân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đại giáo chi hưng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nhân duyên vô lượng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Câu này ở trong kinh Đại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Tiểu Thừa</w:t>
      </w:r>
      <w:r w:rsidRPr="007311EF">
        <w:rPr>
          <w:kern w:val="2"/>
          <w:sz w:val="32"/>
          <w:szCs w:val="32"/>
          <w:lang w:val="vi-VN" w:eastAsia="vi-VN"/>
        </w:rPr>
        <w:t xml:space="preserve"> là Phật thường nói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vũ trụ do đâu mà hưng khởi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Từ đâu mà có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Theo các nhà khoa học hiện tại đều nói là do vụ nổ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Nói do vụ nổ lớn là nói không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vụ nổ lớn là do nguyên nhân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Đều nói không thông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tại vì sao các nhà khoa học này lại nói do vụ nổ lớn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Những nhà thiên văn học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hàng ngày mỗi buổi tối đều quán sát Thái Không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Thái Không có rất nhiều tinh cầu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thấy ra được hiện tượng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Tinh cầu đều cách Thái Dương hệ chúng ta bay đi ra rất xa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tốc độ rất nhanh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giống như là vụ nổ lớn xảy ra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Do vụ nổ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lý luận này vẫn còn nghi hoặc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cách nói này chỉ là trước mắt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rốt cuộc sự việc thế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vẫn là dấu hỏi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Phật không có cách nói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Khởi nguồn của vũ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Pháp nói với chúng ta về do nhân duyên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Có nhân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duyên mới có thể sanh ra kết 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nhân không có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kết quả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có duyên không có nhân cũng không thể có kết quả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xem thấy các hiện tượng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tượng là thuộc về kết quả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tất cả pháp đều là do nhân duyên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Pháp cũng không ngoại lệ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hưng đại giáo (Đại giáo này chính là giáo học của Thích Ca Mâu Ni Phật 49 năm) giáo học này hưng khởi nhân duyên vô lượng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phức tạp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đơn thuần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B75BB3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vô lượng nhân duyên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duy vi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đại sự nhân duyên cố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vô lượng nhân duyên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nhân duyên quan trọng nhất là gì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trước tiên phải biết cái điểm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quan trọng nhất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quan trọng nhất chính là vì một đại sự nhân duyên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phía sau liền giải thích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Kinh Pháp Hoa nói rằng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B75BB3" w:rsidRPr="007311EF">
        <w:rPr>
          <w:kern w:val="2"/>
          <w:sz w:val="32"/>
          <w:szCs w:val="32"/>
          <w:lang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Pháp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Hoa vân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chư Phật </w:t>
      </w:r>
      <w:r w:rsidR="000D5B8C" w:rsidRPr="007311EF">
        <w:rPr>
          <w:b/>
          <w:bCs/>
          <w:kern w:val="2"/>
          <w:sz w:val="32"/>
          <w:szCs w:val="32"/>
          <w:lang w:val="vi-VN" w:eastAsia="vi-VN"/>
        </w:rPr>
        <w:t>Thế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duy dĩ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đại sự nhân duyên cố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hiện xuất ư thế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nói rõ không chỉ là Thích Ca Như Lai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tất cả chư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vô lượng vô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biên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chư Phật cũng là vô lượng vô biên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đã thành Phật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thành Phật rồi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đến thế gian để làm cái gì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Tại vì sao phải đến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Câu tiếp sau đây sẽ nói rõ đó chỉ vì một đại sự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một việc lớn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duyên cố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của sự việc lớn này mà xuất hiện ở thế gian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trên kinh Pháp Hoa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Hoa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Nghiêm vân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Như Lai thành đẳng Chánh Giác xuất hưng ư thế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dĩ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chủng vô lượng vô số nhân duyên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nãi chí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quảng thuyết như thị đẳng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duy vi nhất đại sự nhân duyên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Phía sau chính là nói về duy chỉ một đại sự nhân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Duy dục chúng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khai thị Phật tri kiến cố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Diệc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dục nhất thiết chúng sanh khai minh bổn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đồng Phật tri kiến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đẳng thành Chánh Giác dã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Chính cái sự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xem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của Niệm lão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Pháp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kern w:val="2"/>
          <w:sz w:val="32"/>
          <w:szCs w:val="32"/>
          <w:lang w:val="vi-VN" w:eastAsia="vi-VN"/>
        </w:rPr>
        <w:t>Hoa kinh vân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;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chư Phật </w:t>
      </w:r>
      <w:r w:rsidR="000D5B8C" w:rsidRPr="007311EF">
        <w:rPr>
          <w:b/>
          <w:bCs/>
          <w:kern w:val="2"/>
          <w:sz w:val="32"/>
          <w:szCs w:val="32"/>
          <w:lang w:val="vi-VN" w:eastAsia="vi-VN"/>
        </w:rPr>
        <w:t>Thế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duy dĩ nhất đại sư nhân duyên cố xuất hiện ư thế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duy dĩ Phật chi tri kiến thị ngộ chúng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Phật tri kiến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tất cả chúng sanh vốn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hiện tại bị bế tắc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Giống như giấu trong cung điện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cửa đóng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giờ chưa từng bước vào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biết được trong đây có những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mê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giúp cho chúng ta mở cái cửa này ra (</w:t>
      </w:r>
      <w:r w:rsidR="00E90531" w:rsidRPr="007311EF">
        <w:rPr>
          <w:kern w:val="2"/>
          <w:sz w:val="32"/>
          <w:szCs w:val="32"/>
          <w:lang w:val="vi-VN" w:eastAsia="vi-VN"/>
        </w:rPr>
        <w:t>K</w:t>
      </w:r>
      <w:r w:rsidRPr="007311EF">
        <w:rPr>
          <w:kern w:val="2"/>
          <w:sz w:val="32"/>
          <w:szCs w:val="32"/>
          <w:lang w:val="vi-VN" w:eastAsia="vi-VN"/>
        </w:rPr>
        <w:t>hai)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mở ra rồi thì chúng ta thấy được (Thị)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xem thấy những thứ bên trong không nhận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giống như chúng ta đi viện bảo tàng cố cung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bên trong bày biện rất nhiều thứ không quen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cần phải có người vì chúng ta chỉ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thị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chúng ta giới thiệu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vừa giới thiệu thì chúng ta liền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ngộ làm thế nào có thể được thọ dụng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Cố cung chỉ thấy (Khai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Ngộ)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thứ này bạn không thể lấy để dùng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vẫn là để đó để triển lãm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bạn lấy ra mang về nhà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dùng ở ngay trong cuộc sống thường ngày của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nhập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Đây là bốn cái giai đoạn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cống hiến đối với chúng ta là khai thị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ngộ nhập hoàn toàn là việc của chính mình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Phật Pháp nói khế cơ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khế lý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chân thật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thành Phật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gọi là </w:t>
      </w:r>
      <w:r w:rsidR="0017269B" w:rsidRPr="007311EF">
        <w:rPr>
          <w:i/>
          <w:kern w:val="2"/>
          <w:sz w:val="32"/>
          <w:szCs w:val="32"/>
          <w:lang w:val="vi-VN" w:eastAsia="vi-VN"/>
        </w:rPr>
        <w:t>“Đại triệt đại ngộ, minh tâm kiến tánh”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nói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nghe phải có năng lực ngộ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năng lực ngộ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không phải cơ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họ không phải đương cơ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tuy là nghe giảng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rồi bán tín bán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rồi chưa khai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Năm xưa Phật ở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có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có thần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Ngài cũng không thể dạy người hoàn toàn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chỉ có thể dạy người thượng căn triệt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trung căn ngộ mà không thấu triệt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hạ căn nghe rồi có thể hoàn toàn chưa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cái họ nghe xem thành thường thức để đối đãi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loại người này không cách gì tu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có thể ngộ họ mới hiểu cách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triệt ngộ tu hành chứng quả thì nhanh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Tiêu chuẩn của người xưa là ngay trong một đời này có thể chứng 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đều là người thượng căn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trung căn ngay trong một đời này không thể chứng 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đợi đời sau kiếp sau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người hạ căn thì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 những người hạ căn phải đợi vô lượng kiếp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gian rất lâu rất dài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đời đời kiếp kiếp tiếp nhận huân đào của Phật Pháp thành chủng tử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có cơ hội khai ngộ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Phật Đà năm xưa ở đời giảng kinh dạy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đệ tử khai ngộ có chúng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chúng Thanh Văn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phải đẳng cấp gì mới khai ngộ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Hoa Nghiêm cũng là Viên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Hoa cũng là Viên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phải đến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Trụ trở lên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Viên giáo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Trụ trở lên khai ngộ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</w:t>
      </w:r>
      <w:r w:rsidR="00582FCC" w:rsidRPr="007311EF">
        <w:rPr>
          <w:kern w:val="2"/>
          <w:sz w:val="32"/>
          <w:szCs w:val="32"/>
          <w:lang w:val="vi-VN" w:eastAsia="vi-VN"/>
        </w:rPr>
        <w:t>Nhị</w:t>
      </w:r>
      <w:r w:rsidRPr="007311EF">
        <w:rPr>
          <w:kern w:val="2"/>
          <w:sz w:val="32"/>
          <w:szCs w:val="32"/>
          <w:lang w:val="vi-VN" w:eastAsia="vi-VN"/>
        </w:rPr>
        <w:t xml:space="preserve">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Thừa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đều là ngộ mà chưa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Trụ trở lên nhập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Biệt Giáo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Viên giáo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được thọ dụng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được thọ dụng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Ra khỏi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cõi Thật Báo Trang Nghiêm hiện tiền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được đại thọ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B75BB3" w:rsidRPr="007311EF" w:rsidRDefault="00B96899" w:rsidP="0032016F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Tiểu Thừa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có thể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tiểu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được thọ dụng siêu xuất sáu cõi luân hồi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vĩnh viễn không còn luân hồi sáu cõi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vào cái cảnh giới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là được thọ dụng chân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như chúng ta đời sau vẫn cứ luân hồi sáu cõi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chỉ là khải thị chứ chưa ngộ nhập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Phật Pháp </w:t>
      </w:r>
      <w:r w:rsidRPr="007311EF">
        <w:rPr>
          <w:kern w:val="2"/>
          <w:sz w:val="32"/>
          <w:szCs w:val="32"/>
          <w:lang w:val="vi-VN" w:eastAsia="vi-VN"/>
        </w:rPr>
        <w:t>Đại Thừa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đã nói là pháp bình đẳng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Tất cả chúng sanh vốn dĩ là Phật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Lời nói này là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là giả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Phàm phu khác biệt với Phật chính là ở chỗ mê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phàm phu giác ngộ rồi liền thành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Cảnh giới của giác ngộ cũng muôn ngàn khác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giác ngộ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Công phu giác ngộ toàn là buông xả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Tại vì bạn mê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Bởi vì bạn có chấp trước nên bạn mê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có phân biệt nên bạn mê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có khởi tâm động niệm nên bạn mê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đem chướng ngại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chướng ngại chúng ta không thể </w:t>
      </w:r>
      <w:r w:rsidR="007E271F" w:rsidRPr="007311EF">
        <w:rPr>
          <w:kern w:val="2"/>
          <w:sz w:val="32"/>
          <w:szCs w:val="32"/>
          <w:lang w:val="vi-VN" w:eastAsia="vi-VN"/>
        </w:rPr>
        <w:t>minh tâm kiến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chỉ cho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ba loại phiền não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khởi tâm động niệm chính là vô minh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minh phiền não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minh là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không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mê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hay nói cách khác không khởi tâm không động niệm bạn liền giác ngộ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B75BB3" w:rsidRPr="007311EF" w:rsidRDefault="00F94416" w:rsidP="00B75BB3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Tu ở chỗ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Phương pháp quá nhiều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tám vạn bốn ngàn pháp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lượng pháp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môn đều thông đạt Niết Bàn Đạo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Niết bàn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chính là không sanh không diệt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môn đều thông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giáo nói có pháp nào không phải là Phật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Pháp chính là phương pháp thông đến Niết Bàn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đạo chính là con đường thông đến Niết Bàn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Đạo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chính là con đường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Pháp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phương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căn tánh của chúng sanh không đồng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thỉ kiếp đến nay tập khí chủng tử không giống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tạo thành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 người vừa nhìn thì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người vừa nghe thì hiểu rõ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người vừa tiếp xúc thì thấu hiểu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B75BB3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Ngày nay chúng ta nhìn không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cũng không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xúc vẫn là không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thấy sai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nghĩ sai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là nói sai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sai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cái sai lầm này có thiện-ác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thiện thì cảm ứng ba đường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ác thì cảm ứng ba đường 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Các vị nhất định phải hiểu được cả ba đường thiện và ba đường ác thảy đều sai lầm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Căn bản là không có sáu cõi luân hồi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cõi luân hồi là giả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Cũng giống như một giấc mộng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thấy mộng đẹp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thấy ác mộng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tỉnh lại rồi thảy đều là mộng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không tồn tại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thiện-ác là không chút ý nghĩa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trong sáu cõi có thiện-ác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mộng tốt cùng ác mộng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khi tỉnh mộng thì không có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cũng bằng không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Phật dạy cho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còn nên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huống hồ phi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dù Phật Pháp là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mỹ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trong tự tánh không có thứ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E90531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Lão Tử cũng nói được hay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Đạo khả đạo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phi thường đạo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danh khả danh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phi thường danh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Phật nói cho chúng ta là cái danh này mà thôi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danh của 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danh của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cái danh tướng mà thôi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Thực thể thì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Thực thể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Chỉ có bổn tánh là thật thể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bổn tánh nói không ra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bổn tánh bạn cũng không thấy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cũng không nghe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cũng không sờ đến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nó thật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không phải giả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hiện tượng là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tượng vật chất là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khởi tâm động niệm hiện tượng tinh thần cũng là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tượng tự nhiên là giả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Phật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Phàm sở hữu tướng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giai thị hư vọng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Vậy công phu tu hành thì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</w:t>
      </w:r>
      <w:r w:rsidRPr="007311EF">
        <w:rPr>
          <w:kern w:val="2"/>
          <w:sz w:val="32"/>
          <w:szCs w:val="32"/>
          <w:lang w:val="vi-VN" w:eastAsia="vi-VN"/>
        </w:rPr>
        <w:lastRenderedPageBreak/>
        <w:t>là ở ngay trong những hiện tượng hư vọng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khởi tâm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thành công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biết chữ hay không biết chữ không liên quan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học qua hay không cũng không liên quan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vấn đề mấu chốt ở buông xả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Nhìn thấu là hiểu rõ chân tướng sự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xả thì không còn bị nó ảnh hưởng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32016F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Nếu bạn có thể buông xả chấp trước thì chứng quả A La Hán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Buông xả chấp trước thì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Pr="007311EF">
        <w:rPr>
          <w:kern w:val="2"/>
          <w:sz w:val="32"/>
          <w:szCs w:val="32"/>
          <w:lang w:val="vi-VN" w:eastAsia="vi-VN"/>
        </w:rPr>
        <w:t xml:space="preserve">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rời xa ô nhiễm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Buông xả ở chỗ nào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Mắt thấy sắc không chấp trước tướng sắc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tai nghe âm thanh không chấp trước tướng âm thanh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căn tiếp xúc cảnh giới sáu trần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chấp trước tướng cảnh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biết được tướng cảnh giới không phải là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gọi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Ngay thể </w:t>
      </w:r>
      <w:r w:rsidR="0009684E" w:rsidRPr="007311EF">
        <w:rPr>
          <w:i/>
          <w:iCs/>
          <w:kern w:val="2"/>
          <w:sz w:val="32"/>
          <w:szCs w:val="32"/>
          <w:lang w:val="vi-VN" w:eastAsia="vi-VN"/>
        </w:rPr>
        <w:t>tức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không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không thể có được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chân tướng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lại nâng cao lên một tầng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những không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tâm phân biệt cũng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chúc mừng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thăng cấp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từ A La Hán nâng lên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A La Hán là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là tâm bình đẳng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Bình đẳng nhất định có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thanh tịnh chưa hẳn có bình đẳng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E90531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Lại hướng nâng lên cao nữa chính là không khởi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động niệm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Ngay thanh tịnh bình đẳng đều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khởi tâm không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chúc mừng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thành Phật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minh phá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minh buông xả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các đồng tu học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nhà có cúng tượng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cúng dường trước tượng Phật thứ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Quan trọng nhất chính là cũng một ly nước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ly của ly nước này tốt nhất nên dùng ly pha lê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ly thủy tinh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suốt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có thể nhìn thấy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Nước này là cái ý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phải để Phật uống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không uống đâu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đây là biểu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nhắc nhở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tu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Phải đem tâm tu đến giống như nước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thanh tịnh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ô nhiễm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bình đẳng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gợn sóng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trong ly nước này trong sạch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cúng nước trà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trà có ô nhiễm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có màu sắc</w:t>
      </w:r>
      <w:r w:rsidR="0032016F" w:rsidRPr="007311EF">
        <w:rPr>
          <w:kern w:val="2"/>
          <w:sz w:val="32"/>
          <w:szCs w:val="32"/>
          <w:lang w:val="vi-VN" w:eastAsia="vi-VN"/>
        </w:rPr>
        <w:t>. N</w:t>
      </w:r>
      <w:r w:rsidRPr="007311EF">
        <w:rPr>
          <w:kern w:val="2"/>
          <w:sz w:val="32"/>
          <w:szCs w:val="32"/>
          <w:lang w:val="vi-VN" w:eastAsia="vi-VN"/>
        </w:rPr>
        <w:t>hất định phải cúng nước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cúng nước trong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đại biểu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biểu bình đẳng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biểu giác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Trên đề kinh chúng ta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86BD1" w:rsidRPr="007311EF">
        <w:rPr>
          <w:b/>
          <w:bCs/>
          <w:kern w:val="2"/>
          <w:sz w:val="32"/>
          <w:szCs w:val="32"/>
          <w:lang w:val="vi-VN" w:eastAsia="vi-VN"/>
        </w:rPr>
        <w:t>“Thanh tịnh, Bình đẳng, Giác</w:t>
      </w:r>
      <w:r w:rsidR="00186BD1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tu chính là tu cái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Giác là tất cả thông đạt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trí huệ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Trí huệ từ đâu mà sanh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Khi không còn việc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tâm không sanh một </w:t>
      </w:r>
      <w:r w:rsidRPr="007311EF">
        <w:rPr>
          <w:kern w:val="2"/>
          <w:sz w:val="32"/>
          <w:szCs w:val="32"/>
          <w:lang w:val="vi-VN" w:eastAsia="vi-VN"/>
        </w:rPr>
        <w:lastRenderedPageBreak/>
        <w:t>ý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chẳng phải vậy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khởi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niệm không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niệm không sanh gọi là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tiếng Phạn gọi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khi dịch thành ý Trung văn gọi là Thiền Định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Thiền Định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Thiền Định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cách nói của hai chữ này là ngoài không dính tướng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Thiền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trong không động tâm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Định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Bên ngoài không quản là thứ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thấy được rất rõ ràng rất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không để ở trong tâm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Việc này rất quan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quyết không để ở trong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chắc chắn không bị cảnh giới bên ngoài quấy nhiễu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thiền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Bên trong không khởi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định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Định đến cùng tột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tánh vốn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của chúng ta vốn dĩ là định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vừa thấy cảnh giới bên ngoài tâm của chúng ta liền động gọi là động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phàm phu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như cảnh giới bên ngoài có động thế nào tâm không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E90531" w:rsidRPr="007311EF" w:rsidRDefault="00F94416" w:rsidP="00E90531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Có định liền có trí huệ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có thần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không có chướng ngại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 ở chỗ nào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Tu ở ngay trong đời sống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Ví dụ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90531" w:rsidRPr="007311EF">
        <w:rPr>
          <w:kern w:val="2"/>
          <w:sz w:val="32"/>
          <w:szCs w:val="32"/>
          <w:lang w:val="vi-VN" w:eastAsia="vi-VN"/>
        </w:rPr>
        <w:t>M</w:t>
      </w:r>
      <w:r w:rsidRPr="007311EF">
        <w:rPr>
          <w:kern w:val="2"/>
          <w:sz w:val="32"/>
          <w:szCs w:val="32"/>
          <w:lang w:val="vi-VN" w:eastAsia="vi-VN"/>
        </w:rPr>
        <w:t>ặc 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đang mặc áo cũng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ăn cơm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đang ăn cơm cũng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làm việc ở ngay trong lúc làm việc cũng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trong đối nhân xử thế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toàn là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pháp nào không phải là Phật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Pháp chính là lìa tất cả tướng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tất cả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E90531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Lìa tướng là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Ngay tướng lìa tướng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lìa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đồng thời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trước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ngay trên tướng không chấp tướng đây gọi là công phu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phải không tiếp xúc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tiếp xúc thì có tác dụng gì chứ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Ý niệm vẫn cứ nghĩ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ích gì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thể nói tướng lìa khỏi không ở trước mặt thì không tưởng đến nó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ở trước mặt cũng không nghĩ đến nó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đại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gọi công phu thành tựu rồi</w:t>
      </w:r>
      <w:r w:rsidR="00E90531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E90531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 Cho nên trước tiên phải hiểu được tự tánh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Tự tánh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Trong pháp bảo Đàn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Tổ đại sư Huệ Năng nói được rất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nghe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Tổ giảng kinh Kim Cang liền khai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là từ nghe kinh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Thích Ca Mâu Ni Phật là dưới cội </w:t>
      </w:r>
      <w:r w:rsidR="001312F8" w:rsidRPr="007311EF">
        <w:rPr>
          <w:kern w:val="2"/>
          <w:sz w:val="32"/>
          <w:szCs w:val="32"/>
          <w:lang w:val="vi-VN" w:eastAsia="vi-VN"/>
        </w:rPr>
        <w:t>Bồ Đề</w:t>
      </w:r>
      <w:r w:rsidRPr="007311EF">
        <w:rPr>
          <w:kern w:val="2"/>
          <w:sz w:val="32"/>
          <w:szCs w:val="32"/>
          <w:lang w:val="vi-VN" w:eastAsia="vi-VN"/>
        </w:rPr>
        <w:t xml:space="preserve"> nhập định khai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phương pháp khai ngộ không như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Phương pháp không nhất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lượng vô biên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xúc động cội nguồn của bạn bỗng nhiên khai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điều chúng ta cần phải hiểu được thì chúng ta mới có thể được thọ dụng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thọ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32016F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lastRenderedPageBreak/>
        <w:t>“</w:t>
      </w:r>
      <w:r w:rsidR="00582FCC" w:rsidRPr="007311EF">
        <w:rPr>
          <w:b/>
          <w:iCs/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Nhã vô tri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vô sở bất tri</w:t>
      </w:r>
      <w:r w:rsidRPr="007311EF">
        <w:rPr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Nhã là trí huệ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trí huệ có hai loại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cái là thể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cái là tác dụng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Thể chính là vô tri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đi con đường này rất nhanh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lần này chúng ta đến đây thật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xem đĩa về lão Hòa thượng Hải Hiền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Cùng tư liệu này đều in ra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tặng cho mọi người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Hòa thượng Hải Hiền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là cảnh giới gì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được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muội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khai ngộ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phải là </w:t>
      </w:r>
      <w:r w:rsidR="007E271F" w:rsidRPr="007311EF">
        <w:rPr>
          <w:kern w:val="2"/>
          <w:sz w:val="32"/>
          <w:szCs w:val="32"/>
          <w:lang w:val="vi-VN" w:eastAsia="vi-VN"/>
        </w:rPr>
        <w:t>minh tâm kiến tánh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Rất là có thể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cái gì cũng đều biết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Ngài không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tại vì sao không nói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ra không có người hiểu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thượng thượng căn có thể nói với họ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trung hạ căn không thể nói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xem Ngài không biết chữ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có đi học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ngay đến thời khóa tụng sớm tối Ngài đều không có làm qua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Thời khóa sớm</w:t>
      </w:r>
      <w:r w:rsidR="0032016F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khác đọc kinh niệm chú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niệm A Di Đà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câu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A Di Đà Phật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32016F" w:rsidRPr="007311EF">
        <w:rPr>
          <w:kern w:val="2"/>
          <w:sz w:val="32"/>
          <w:szCs w:val="32"/>
          <w:lang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khai ngộ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32016F" w:rsidRPr="007311EF">
        <w:rPr>
          <w:kern w:val="2"/>
          <w:sz w:val="32"/>
          <w:szCs w:val="32"/>
          <w:lang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Người xưa có một câu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>Biết ít việc phiền não ít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biết nhiều người thì phải quấy nhiều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không biết chữ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có đi học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kinh nói gì Ngài cũng không biết</w:t>
      </w:r>
      <w:r w:rsidR="00B75BB3" w:rsidRPr="007311EF">
        <w:rPr>
          <w:kern w:val="2"/>
          <w:sz w:val="32"/>
          <w:szCs w:val="32"/>
          <w:lang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không có loại phân biệt chấp trước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câu Phật hiệu tâm của Ngài là định rồi</w:t>
      </w:r>
      <w:r w:rsidR="00B75BB3" w:rsidRPr="007311EF">
        <w:rPr>
          <w:kern w:val="2"/>
          <w:sz w:val="32"/>
          <w:szCs w:val="32"/>
          <w:lang w:val="vi-VN" w:eastAsia="vi-VN"/>
        </w:rPr>
        <w:t>. N</w:t>
      </w:r>
      <w:r w:rsidR="00F94416" w:rsidRPr="007311EF">
        <w:rPr>
          <w:kern w:val="2"/>
          <w:sz w:val="32"/>
          <w:szCs w:val="32"/>
          <w:lang w:val="vi-VN" w:eastAsia="vi-VN"/>
        </w:rPr>
        <w:t>gày trong hai đến sáu giờ</w:t>
      </w:r>
      <w:r w:rsidR="00B75BB3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luận Ngài làm cái gì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mọi lúc vào mọi nơi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làm ra toàn là đang tu đại định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 tự tánh vốn định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E90531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Đại sư Huệ Năng nói rất hay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Nào ngờ tự tánh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vốn tự thanh tịnh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Tự tánh là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tánh là bổn thể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tánh cũng gọi là Pháp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gọi chân như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Mỗi ngày Ngài dùng cái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là khởi </w:t>
      </w:r>
      <w:r w:rsidR="004B17FF" w:rsidRPr="007311EF">
        <w:rPr>
          <w:kern w:val="2"/>
          <w:sz w:val="32"/>
          <w:szCs w:val="32"/>
          <w:lang w:val="vi-VN" w:eastAsia="vi-VN"/>
        </w:rPr>
        <w:t>“Giác”</w:t>
      </w:r>
      <w:r w:rsidRPr="007311EF">
        <w:rPr>
          <w:kern w:val="2"/>
          <w:sz w:val="32"/>
          <w:szCs w:val="32"/>
          <w:lang w:val="vi-VN" w:eastAsia="vi-VN"/>
        </w:rPr>
        <w:t xml:space="preserve"> dụng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chúng ta là khởi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Mê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ta vọng niệm quá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tạp niệm quá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Tâm không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bình đẳng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lúc nào chúng ta có thể đem tâm làm bình rồi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E90531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Hai vị huynh đệ này đều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tâm địa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tạp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vọng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dạy Ngài mấy câu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chính là tổng cương yếu giáo học của Như Lai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liền nhớ lấy cái câu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liền có thể thành công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Câu này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Nam mô A Di Đà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!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Có vị cư sĩ thỉnh giáo Ngài về đạo khỏe mạnh trường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nói hai câu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Trì giới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niệm Phật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Cs/>
          <w:kern w:val="2"/>
          <w:sz w:val="32"/>
          <w:szCs w:val="32"/>
          <w:lang w:val="vi-VN" w:eastAsia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>ây chính là tổng cương lĩnh của chư Phật Như Lai tự hành hóa tha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32016F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Vậy trì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giới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Ngài chưa có học qua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Pháp sư </w:t>
      </w:r>
      <w:r w:rsidR="00B96899" w:rsidRPr="007311EF">
        <w:rPr>
          <w:kern w:val="2"/>
          <w:sz w:val="32"/>
          <w:szCs w:val="32"/>
          <w:lang w:val="vi-VN" w:eastAsia="vi-VN"/>
        </w:rPr>
        <w:t>Định Hoằng</w:t>
      </w:r>
      <w:r w:rsidRPr="007311EF">
        <w:rPr>
          <w:kern w:val="2"/>
          <w:sz w:val="32"/>
          <w:szCs w:val="32"/>
          <w:lang w:val="vi-VN" w:eastAsia="vi-VN"/>
        </w:rPr>
        <w:t xml:space="preserve"> đến Đài Loan học giới đã học một năm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luật tạng này của Phật Đà phải dùng bao nhiêu thời gian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Pháp sư quả thanh đã </w:t>
      </w:r>
      <w:r w:rsidRPr="007311EF">
        <w:rPr>
          <w:kern w:val="2"/>
          <w:sz w:val="32"/>
          <w:szCs w:val="32"/>
          <w:lang w:val="vi-VN" w:eastAsia="vi-VN"/>
        </w:rPr>
        <w:lastRenderedPageBreak/>
        <w:t>dùng ba mươi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chuyên công giới luật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Vị lão Hòa thượng này trì giới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quy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nhiếp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trì cái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các thứ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giữ những thứ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đời đều không trái phạm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có thể được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có thể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có thể được tự tại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sống ở thế gian này có ý nghĩa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giá trị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mục đích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mục đích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Mục đích là biểu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không uổng phí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giáo hóa chúng sanh nhiều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ảnh hưởng bao nhiêu chúng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học tập với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tập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Buông xả tất cả duyên ngoài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tâm chuyên chú niệm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Cũng giống như lão Hòa thượng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nghiêm giữ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quy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hòa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Đủ rồi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trụ thế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gì có phiền não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Mấy điều này chân thật đều làm được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tái lai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tái lai họ không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32016F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Ngày nay chúng ta làm từ chỗ nào</w:t>
      </w:r>
      <w:r w:rsidR="0032016F" w:rsidRPr="007311EF">
        <w:rPr>
          <w:kern w:val="2"/>
          <w:sz w:val="32"/>
          <w:szCs w:val="32"/>
          <w:lang w:val="vi-VN" w:eastAsia="vi-VN"/>
        </w:rPr>
        <w:t>? L</w:t>
      </w:r>
      <w:r w:rsidRPr="007311EF">
        <w:rPr>
          <w:kern w:val="2"/>
          <w:sz w:val="32"/>
          <w:szCs w:val="32"/>
          <w:lang w:val="vi-VN" w:eastAsia="vi-VN"/>
        </w:rPr>
        <w:t>ão Hòa thượng Hải Hiền người hơn một trăm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sanh ra vào năm 1900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sanh ra vào năm 1927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lớn hơn tôi 27 tuổi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Tuổi tác này của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lúc nhỏ còn nếm được một chút truyền thống văn hoá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nên lão Hòa thượng còn thắm sâu hơn so với tôi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tuy là Ngài không có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lo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Ngài hiểu được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luân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thường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luân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 quan hệ của người với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>Phụ tử hữu thân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phu phụ hữu biệt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quân thần hữu nghĩa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trưởng ấu hữu tự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bằng hữu hữu tín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(cha con có quan hệ thân thiết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vợ chồng có trách nhiệm khác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vua tôi có nghĩa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lớn nhỏ có tôn ty thứ tự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bè giữ chữ tín)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biết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ứng xử quan hệ người với người rất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hiểu được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luân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hiểu được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thường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582FCC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thường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thường đạo đạo nghĩa thường hằng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năm chữ này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Cs/>
          <w:kern w:val="2"/>
          <w:sz w:val="32"/>
          <w:szCs w:val="32"/>
          <w:lang w:val="vi-VN" w:eastAsia="vi-VN"/>
        </w:rPr>
        <w:t>Nhân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Lễ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Nghĩa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Trí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Tín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Nhân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việc thứ nhất phải yêu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K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ỷ sở bất dục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vật thí ư nhân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làm được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được rất viên mãn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Nghĩa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nghĩa là khởi tâm động niệm lời nói việc làm hợp tình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hợp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hợp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điều này làm được rồi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Lễ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lễ mạo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khiêm nhường cung kính đối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lễ làm được rồi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Trí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lý trí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cảm tình làm việc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cùng chữ </w:t>
      </w:r>
      <w:r w:rsidR="00186BD1" w:rsidRPr="007311EF">
        <w:rPr>
          <w:kern w:val="2"/>
          <w:sz w:val="32"/>
          <w:szCs w:val="32"/>
          <w:lang w:val="vi-VN" w:eastAsia="vi-VN"/>
        </w:rPr>
        <w:t>“Tín”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lời nói có chữ tín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thấy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Nhân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Lễ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Nghĩa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Tín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thảy đều đầy đủ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kern w:val="2"/>
          <w:sz w:val="32"/>
          <w:szCs w:val="32"/>
          <w:lang w:val="vi-VN" w:eastAsia="vi-VN"/>
        </w:rPr>
        <w:t>Tứ</w:t>
      </w:r>
      <w:r w:rsidR="00F94416" w:rsidRPr="007311EF">
        <w:rPr>
          <w:b/>
          <w:kern w:val="2"/>
          <w:sz w:val="32"/>
          <w:szCs w:val="32"/>
          <w:lang w:val="vi-VN" w:eastAsia="vi-VN"/>
        </w:rPr>
        <w:t xml:space="preserve"> duy</w:t>
      </w:r>
      <w:r w:rsidRPr="007311EF">
        <w:rPr>
          <w:b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b/>
          <w:kern w:val="2"/>
          <w:sz w:val="32"/>
          <w:szCs w:val="32"/>
          <w:lang w:val="vi-VN" w:eastAsia="vi-VN"/>
        </w:rPr>
        <w:t xml:space="preserve"> đức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tưởng tượng xem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chữ nào Ngài không có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Dều có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nên nhiều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thật làm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khởi tâm động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niệm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lời nói việc làm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 qua lại với người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quyết định tương ưng với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luân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thường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duy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đức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quyết định tương ưng với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giới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thiện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hòa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độ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không phải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ai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Thích Ca Mâu Ni Phật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cũng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Di Đà cũng như vậy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biết được những sự việc này liền biết được phải nên tu như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Phải nên học bằng cách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Ngài được thọ dụng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cũng được thọ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ngay trong xã hội hiện tiền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Hải Hiền ở trong cái xã hội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với Ngài không khác gì ở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 tất cả đều là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tốt đẹp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để ở trong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nơi đây tất cả đều bất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để ở trong tâm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ở nơi đây biểu diễn cho chúng ta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một câu Phật hiệu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đem vọng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tạp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bất thiện nghiệp thảy đều đổi hết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lòng không có thứ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sạch sẽ trong sạch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thiện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ác cũng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A Di Đà Phật đến nơi đây cũng liền bình đẳng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phương pháp của Ngài tu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diệu tuyệt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biết niệm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niệm Phật vẫn còn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vẫn còn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giả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thật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cách niệm này thì có niệm một trăm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trăm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trăm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ích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vẫn là luân hồi sáu cõi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Niệm Phật không thể xen tạp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lời nói này nhiều năm qua chúng ta đã nói rất nhiều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Phật có ba cương yếu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Cái thứ nhất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K</w:t>
      </w:r>
      <w:r w:rsidRPr="007311EF">
        <w:rPr>
          <w:kern w:val="2"/>
          <w:sz w:val="32"/>
          <w:szCs w:val="32"/>
          <w:lang w:val="vi-VN" w:eastAsia="vi-VN"/>
        </w:rPr>
        <w:t>hông thể xen tạp</w:t>
      </w:r>
      <w:r w:rsidR="003E6BD5" w:rsidRPr="007311EF">
        <w:rPr>
          <w:kern w:val="2"/>
          <w:sz w:val="32"/>
          <w:szCs w:val="32"/>
          <w:lang w:val="vi-VN" w:eastAsia="vi-VN"/>
        </w:rPr>
        <w:t>”;</w:t>
      </w:r>
      <w:r w:rsidRPr="007311EF">
        <w:rPr>
          <w:kern w:val="2"/>
          <w:sz w:val="32"/>
          <w:szCs w:val="32"/>
          <w:lang w:val="vi-VN" w:eastAsia="vi-VN"/>
        </w:rPr>
        <w:t xml:space="preserve"> cái thứ hai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K</w:t>
      </w:r>
      <w:r w:rsidRPr="007311EF">
        <w:rPr>
          <w:kern w:val="2"/>
          <w:sz w:val="32"/>
          <w:szCs w:val="32"/>
          <w:lang w:val="vi-VN" w:eastAsia="vi-VN"/>
        </w:rPr>
        <w:t>hông thể gián đoạn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tốt nhất là ngày đêm đều không gián đoạn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cái sau cùng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K</w:t>
      </w:r>
      <w:r w:rsidRPr="007311EF">
        <w:rPr>
          <w:kern w:val="2"/>
          <w:sz w:val="32"/>
          <w:szCs w:val="32"/>
          <w:lang w:val="vi-VN" w:eastAsia="vi-VN"/>
        </w:rPr>
        <w:t>hông thể hoài nghi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nó là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chút cũng không giả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Chân thật giữ lấy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K</w:t>
      </w:r>
      <w:r w:rsidRPr="007311EF">
        <w:rPr>
          <w:iCs/>
          <w:kern w:val="2"/>
          <w:sz w:val="32"/>
          <w:szCs w:val="32"/>
          <w:lang w:val="vi-VN" w:eastAsia="vi-VN"/>
        </w:rPr>
        <w:t>hông hoài nghi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không xen tạp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không gián đoạn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thì không có ai không thành tựu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nữa thành công rất nhanh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Chúng ta từ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B96899" w:rsidRPr="007311EF">
        <w:rPr>
          <w:iCs/>
          <w:kern w:val="2"/>
          <w:sz w:val="32"/>
          <w:szCs w:val="32"/>
          <w:lang w:val="vi-VN" w:eastAsia="vi-VN"/>
        </w:rPr>
        <w:t>Tịnh Độ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86385D" w:rsidRPr="007311EF">
        <w:rPr>
          <w:iCs/>
          <w:kern w:val="2"/>
          <w:sz w:val="32"/>
          <w:szCs w:val="32"/>
          <w:lang w:val="vi-VN" w:eastAsia="vi-VN"/>
        </w:rPr>
        <w:t>Thánh hiền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iCs/>
          <w:kern w:val="2"/>
          <w:sz w:val="32"/>
          <w:szCs w:val="32"/>
          <w:lang w:val="vi-VN" w:eastAsia="vi-VN"/>
        </w:rPr>
        <w:t>Lục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trong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78538F" w:rsidRPr="007311EF">
        <w:rPr>
          <w:iCs/>
          <w:kern w:val="2"/>
          <w:sz w:val="32"/>
          <w:szCs w:val="32"/>
          <w:lang w:val="vi-VN" w:eastAsia="vi-VN"/>
        </w:rPr>
        <w:t>Vãng sanh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Truyện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mà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lại từ trong công phu niệm Phật hiện tiền của chúng ta niệm Phật đến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sẽ phát hiện ra người niệm Phật ba năm thành tựu rất nhiều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năm là một ngàn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xưa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Sách đọc ngàn lần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nghĩa kia tự thấy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ngàn ngày chính là ba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năm có thể chuyên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vạn duyên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khẳng định được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32016F" w:rsidRPr="007311EF">
        <w:rPr>
          <w:kern w:val="2"/>
          <w:sz w:val="32"/>
          <w:szCs w:val="32"/>
          <w:lang w:val="vi-VN" w:eastAsia="vi-VN"/>
        </w:rPr>
        <w:t>. Đ</w:t>
      </w:r>
      <w:r w:rsidRPr="007311EF">
        <w:rPr>
          <w:kern w:val="2"/>
          <w:sz w:val="32"/>
          <w:szCs w:val="32"/>
          <w:lang w:val="vi-VN" w:eastAsia="vi-VN"/>
        </w:rPr>
        <w:t xml:space="preserve">ược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 thì chắc chắn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còn tự </w:t>
      </w: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tại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muốn lúc nào ra đi thì lúc đó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muốn ở thêm mấy năm thì không chướng ngại gì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có thọ mạng thì A Di Đà Phật sẽ giúp bạn kéo dài tuổi thọ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Hải Hiền 112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cảm thấy không phải là thọ mạng của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thọ mạng của Ngài sớm đã đến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vì sao Ngài trường thọ như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Phật kéo dài cho Ngài vì việc của Ngài chưa làm xong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Chưa làm xong việc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ta xem thấy trong báo cáo này nói rằng đến sau cùng Ngài được quyển sách (Ngài không biết chữ)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nói quyển sách này là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24689B" w:rsidRPr="007311EF">
        <w:rPr>
          <w:i/>
          <w:iCs/>
          <w:kern w:val="2"/>
          <w:sz w:val="32"/>
          <w:szCs w:val="32"/>
          <w:lang w:val="vi-VN" w:eastAsia="vi-VN"/>
        </w:rPr>
        <w:t>Nếu muốn Phật Pháp hưng, chỉ có Tăng khen Tăng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vô cùng hoan hỉ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trong báo cáo nói giống như là nhận được bảo bối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Ngưỡng vọng nhiều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bảo bối này rốt cuộc đã đến tay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mặc áo đắp 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hoan hỉ cầm lấy quyển sách này rồi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Các người phải mau chụp hình cho tôi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>ó là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Một biểu pháp sau cùng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biểu pháp này xong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liền đi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ngưỡng vọng cái biểu pháp này là ngưỡng vọng rất nhiều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cuối cùng ngày này cũng đến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tiếp dẫn Ngài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lúc nào thì Ngài rõ ràng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không nói với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người trợ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chọn lựa thời gian là buổi tối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đều đi ngủ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quấy nhiễu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quán sát cái đĩa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tỉ mỉ quán sát từng li từng tí bạn sẽ phát hiện áo diệu ở trong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thảy đều đáng được chúng ta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đáng được chúng ta tin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Hoa Nghiêm kinh tánh khởi phẩm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(trong phẩm tánh khởi của kinh Hoa Nghiêm có câu)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Như Lai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Ứng cúng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Đẳng Chánh Giác</w:t>
      </w:r>
      <w:r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Đ</w:t>
      </w:r>
      <w:r w:rsidR="00F94416" w:rsidRPr="007311EF">
        <w:rPr>
          <w:kern w:val="2"/>
          <w:sz w:val="32"/>
          <w:szCs w:val="32"/>
          <w:lang w:val="vi-VN" w:eastAsia="vi-VN"/>
        </w:rPr>
        <w:t>ây là mười hiệu của đức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mười thứ danh hiệu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tất cả chư Phật bình đẳng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Mười loại đức hiệu ấy là tánh đức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trong tự tánh của quý vị thảy đều có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Tánh khởi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tánh pháp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bất khả tư nghì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(Tánh khởi Chánh pháp chẳng thể nghĩ bàn)</w:t>
      </w:r>
      <w:r w:rsidRPr="007311EF">
        <w:rPr>
          <w:i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</w:p>
    <w:p w:rsidR="0022127F" w:rsidRPr="007311EF" w:rsidRDefault="00F94416" w:rsidP="0024689B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Duyên khởi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Cái thế gian này của chúng ta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24689B" w:rsidRPr="007311EF">
        <w:rPr>
          <w:kern w:val="2"/>
          <w:sz w:val="32"/>
          <w:szCs w:val="32"/>
          <w:lang w:val="vi-VN" w:eastAsia="vi-VN"/>
        </w:rPr>
        <w:t>D</w:t>
      </w:r>
      <w:r w:rsidRPr="007311EF">
        <w:rPr>
          <w:kern w:val="2"/>
          <w:sz w:val="32"/>
          <w:szCs w:val="32"/>
          <w:lang w:val="vi-VN" w:eastAsia="vi-VN"/>
        </w:rPr>
        <w:t>uyên khởi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không phải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Tánh khởi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Tánh khởi</w:t>
      </w:r>
      <w:r w:rsidR="00B75BB3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không cách gì tưởng tượng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sinh hoạt ở trong thế gian duyên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</w:t>
      </w:r>
      <w:r w:rsidR="00B75BB3" w:rsidRPr="007311EF">
        <w:rPr>
          <w:kern w:val="2"/>
          <w:sz w:val="32"/>
          <w:szCs w:val="32"/>
          <w:lang w:eastAsia="vi-VN"/>
        </w:rPr>
        <w:t>“</w:t>
      </w:r>
      <w:r w:rsidR="00B75BB3" w:rsidRPr="007311EF">
        <w:rPr>
          <w:kern w:val="2"/>
          <w:sz w:val="32"/>
          <w:szCs w:val="32"/>
          <w:lang w:val="vi-VN" w:eastAsia="vi-VN"/>
        </w:rPr>
        <w:t>Nhân duyên sanh P</w:t>
      </w:r>
      <w:r w:rsidRPr="007311EF">
        <w:rPr>
          <w:kern w:val="2"/>
          <w:sz w:val="32"/>
          <w:szCs w:val="32"/>
          <w:lang w:val="vi-VN" w:eastAsia="vi-VN"/>
        </w:rPr>
        <w:t>háp</w:t>
      </w:r>
      <w:r w:rsidR="00B75BB3" w:rsidRPr="007311EF">
        <w:rPr>
          <w:kern w:val="2"/>
          <w:sz w:val="32"/>
          <w:szCs w:val="32"/>
          <w:lang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tánh khởi không phải nhân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cần đến duyên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24689B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Tánh khởi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Chỗ nào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Tánh khởi</w:t>
      </w:r>
      <w:r w:rsidR="003E6BD5" w:rsidRPr="007311EF">
        <w:rPr>
          <w:kern w:val="2"/>
          <w:sz w:val="32"/>
          <w:szCs w:val="32"/>
          <w:lang w:val="vi-VN" w:eastAsia="vi-VN"/>
        </w:rPr>
        <w:t>”?</w:t>
      </w:r>
      <w:r w:rsidRPr="007311EF">
        <w:rPr>
          <w:kern w:val="2"/>
          <w:sz w:val="32"/>
          <w:szCs w:val="32"/>
          <w:lang w:val="vi-VN" w:eastAsia="vi-VN"/>
        </w:rPr>
        <w:t xml:space="preserve"> Chư Phật Như Lai sở trụ cõi nước là tánh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là cõi Thật Báo Trang Nghiêm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là Pháp giới nhất chân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Pháp giới </w:t>
      </w:r>
      <w:r w:rsidRPr="007311EF">
        <w:rPr>
          <w:kern w:val="2"/>
          <w:sz w:val="32"/>
          <w:szCs w:val="32"/>
          <w:lang w:val="vi-VN" w:eastAsia="vi-VN"/>
        </w:rPr>
        <w:lastRenderedPageBreak/>
        <w:t>đó là tánh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duyên khởi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E90531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Tánh khởi cùng duyên khởi có cái gì khác biệt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Hiện tượng của duyên khởi là có sanh có diệt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tượng của tánh khởi là không sanh không diệt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hiện tượng của duyên khởi có dao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tượng của tánh khởi không dao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vĩnh viễn giống như ở trong định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dao động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duyên khởi có ô nhiễm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phiền não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sẽ sanh phiền não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tánh khởi không có ô nhiễm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sanh phiền não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2127F" w:rsidRPr="007311EF" w:rsidRDefault="00F94416" w:rsidP="0022127F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Vậy thì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nguyện thứ 20 trong 48 nguyện của Bổn kinh có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Đều làm A Duy Việt Trí </w:t>
      </w:r>
      <w:r w:rsidR="00C86F2A" w:rsidRPr="007311EF">
        <w:rPr>
          <w:b/>
          <w:bCs/>
          <w:iCs/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A Duy Việt Trí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chính là </w:t>
      </w:r>
      <w:r w:rsidR="0017269B" w:rsidRPr="007311EF">
        <w:rPr>
          <w:i/>
          <w:kern w:val="2"/>
          <w:sz w:val="32"/>
          <w:szCs w:val="32"/>
          <w:lang w:val="vi-VN" w:eastAsia="vi-VN"/>
        </w:rPr>
        <w:t>“Đại triệt đại ngộ, minh tâm kiến tánh”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trụ là tánh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duyên khởi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 là tánh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duyên khởi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 có </w:t>
      </w:r>
      <w:r w:rsidR="00020793" w:rsidRPr="007311EF">
        <w:rPr>
          <w:kern w:val="2"/>
          <w:sz w:val="32"/>
          <w:szCs w:val="32"/>
          <w:lang w:val="vi-VN" w:eastAsia="vi-VN"/>
        </w:rPr>
        <w:t>Thiên Nhân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cõi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Ngạ quỷ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Súc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Địa ngục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bao gồm cả Tu La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La Sát đều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hai cõi Trời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đây là cõi Phàm Thánh Đồng Cư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cõi Phương Tiện Thánh Cư Độ có </w:t>
      </w:r>
      <w:r w:rsidR="007E7807" w:rsidRPr="007311EF">
        <w:rPr>
          <w:kern w:val="2"/>
          <w:sz w:val="32"/>
          <w:szCs w:val="32"/>
          <w:lang w:val="vi-VN" w:eastAsia="vi-VN"/>
        </w:rPr>
        <w:t>Tứ thánh</w:t>
      </w:r>
      <w:r w:rsidRPr="007311EF">
        <w:rPr>
          <w:kern w:val="2"/>
          <w:sz w:val="32"/>
          <w:szCs w:val="32"/>
          <w:lang w:val="vi-VN" w:eastAsia="vi-VN"/>
        </w:rPr>
        <w:t xml:space="preserve"> là Thanh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Duyên Giác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Quyền Giáo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ở trong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cõi còn lại trong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Pr="007311EF">
        <w:rPr>
          <w:kern w:val="2"/>
          <w:sz w:val="32"/>
          <w:szCs w:val="32"/>
          <w:lang w:val="vi-VN" w:eastAsia="vi-VN"/>
        </w:rPr>
        <w:t xml:space="preserve"> là phàm phu là nhiễm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giới </w:t>
      </w:r>
      <w:r w:rsidR="007E7807" w:rsidRPr="007311EF">
        <w:rPr>
          <w:kern w:val="2"/>
          <w:sz w:val="32"/>
          <w:szCs w:val="32"/>
          <w:lang w:val="vi-VN" w:eastAsia="vi-VN"/>
        </w:rPr>
        <w:t>Tứ thánh</w:t>
      </w:r>
      <w:r w:rsidRPr="007311EF">
        <w:rPr>
          <w:kern w:val="2"/>
          <w:sz w:val="32"/>
          <w:szCs w:val="32"/>
          <w:lang w:val="vi-VN" w:eastAsia="vi-VN"/>
        </w:rPr>
        <w:t xml:space="preserve"> là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của Thích Ca Như Lai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cõi là Uế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271F" w:rsidRPr="007311EF">
        <w:rPr>
          <w:kern w:val="2"/>
          <w:sz w:val="32"/>
          <w:szCs w:val="32"/>
          <w:lang w:val="vi-VN" w:eastAsia="vi-VN"/>
        </w:rPr>
        <w:t>minh tâm kiến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siêu việt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Thật Báo Trang Nghiêm Độ của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Thế Giới Hoa Tạng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22127F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tu học các pháp môn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tương lai đi đến cõi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Chân thật tu thành công rồi khai ngộ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sanh đến Thế Giới Hoa Tạng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Giới Hoa Tạng cùng Thế Giới Cực Lạc không hề khác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Giới Hoa Tạng nương vào tự lực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môn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nương vào Phật lực của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một cái gọi là pháp môn tự lực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gọi là pháp môn tha lực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hoàn toàn nương vào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có thể nương dựa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E90531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Bạn phải thật tin tưởng không thể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bạn hơi có chút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cùng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liền biến thành chướng ngại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đi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tuyệt đối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có chút gì hoài nghi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điều kiện thứ nhất chính là </w:t>
      </w:r>
      <w:r w:rsidR="00186BD1" w:rsidRPr="007311EF">
        <w:rPr>
          <w:kern w:val="2"/>
          <w:sz w:val="32"/>
          <w:szCs w:val="32"/>
          <w:lang w:val="vi-VN" w:eastAsia="vi-VN"/>
        </w:rPr>
        <w:t>“Tín”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thứ hai là </w:t>
      </w:r>
      <w:r w:rsidR="00186BD1" w:rsidRPr="007311EF">
        <w:rPr>
          <w:kern w:val="2"/>
          <w:sz w:val="32"/>
          <w:szCs w:val="32"/>
          <w:lang w:val="vi-VN" w:eastAsia="vi-VN"/>
        </w:rPr>
        <w:t>“Nguyện”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thứ ba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Pr="007311EF">
        <w:rPr>
          <w:kern w:val="2"/>
          <w:sz w:val="32"/>
          <w:szCs w:val="32"/>
          <w:lang w:val="vi-VN" w:eastAsia="vi-VN"/>
        </w:rPr>
        <w:t xml:space="preserve"> niệm Phật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2127F" w:rsidRPr="007311EF">
        <w:rPr>
          <w:kern w:val="2"/>
          <w:sz w:val="32"/>
          <w:szCs w:val="32"/>
          <w:lang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22127F" w:rsidRPr="007311EF">
        <w:rPr>
          <w:kern w:val="2"/>
          <w:sz w:val="32"/>
          <w:szCs w:val="32"/>
          <w:lang w:val="vi-VN" w:eastAsia="vi-VN"/>
        </w:rPr>
        <w:t xml:space="preserve"> N</w:t>
      </w:r>
      <w:r w:rsidRPr="007311EF">
        <w:rPr>
          <w:kern w:val="2"/>
          <w:sz w:val="32"/>
          <w:szCs w:val="32"/>
          <w:lang w:val="vi-VN" w:eastAsia="vi-VN"/>
        </w:rPr>
        <w:t>guyện</w:t>
      </w:r>
      <w:r w:rsidR="0022127F" w:rsidRPr="007311EF">
        <w:rPr>
          <w:kern w:val="2"/>
          <w:sz w:val="32"/>
          <w:szCs w:val="32"/>
          <w:lang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rất là quan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</w:t>
      </w:r>
      <w:r w:rsidR="0022127F" w:rsidRPr="007311EF">
        <w:rPr>
          <w:kern w:val="2"/>
          <w:sz w:val="32"/>
          <w:szCs w:val="32"/>
          <w:lang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tín</w:t>
      </w:r>
      <w:r w:rsidR="0022127F" w:rsidRPr="007311EF">
        <w:rPr>
          <w:kern w:val="2"/>
          <w:sz w:val="32"/>
          <w:szCs w:val="32"/>
          <w:lang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có </w:t>
      </w:r>
      <w:r w:rsidR="0022127F" w:rsidRPr="007311EF">
        <w:rPr>
          <w:kern w:val="2"/>
          <w:sz w:val="32"/>
          <w:szCs w:val="32"/>
          <w:lang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nguyện</w:t>
      </w:r>
      <w:r w:rsidR="0022127F" w:rsidRPr="007311EF">
        <w:rPr>
          <w:kern w:val="2"/>
          <w:sz w:val="32"/>
          <w:szCs w:val="32"/>
          <w:lang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chắc chắn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22127F" w:rsidRPr="007311EF">
        <w:rPr>
          <w:kern w:val="2"/>
          <w:sz w:val="32"/>
          <w:szCs w:val="32"/>
          <w:lang w:val="vi-VN" w:eastAsia="vi-VN"/>
        </w:rPr>
        <w:t>, v</w:t>
      </w:r>
      <w:r w:rsidR="0078538F" w:rsidRPr="007311EF">
        <w:rPr>
          <w:kern w:val="2"/>
          <w:sz w:val="32"/>
          <w:szCs w:val="32"/>
          <w:lang w:val="vi-VN" w:eastAsia="vi-VN"/>
        </w:rPr>
        <w:t>ãng sanh</w:t>
      </w:r>
      <w:r w:rsidRPr="007311EF">
        <w:rPr>
          <w:kern w:val="2"/>
          <w:sz w:val="32"/>
          <w:szCs w:val="32"/>
          <w:lang w:val="vi-VN" w:eastAsia="vi-VN"/>
        </w:rPr>
        <w:t xml:space="preserve">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phẩm vị cao thấp là do công phu niệm Phật sâu cạn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Công phu sâu cạn không phải là nhiều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công phu xem từ chỗ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là bạn buông </w:t>
      </w:r>
      <w:r w:rsidRPr="007311EF">
        <w:rPr>
          <w:kern w:val="2"/>
          <w:sz w:val="32"/>
          <w:szCs w:val="32"/>
          <w:lang w:val="vi-VN" w:eastAsia="vi-VN"/>
        </w:rPr>
        <w:lastRenderedPageBreak/>
        <w:t>xả nhiều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công phu xem ở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buông xả được càng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công phu càng sâu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xả được càng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công phu cạn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Nên phải đem cái khó buông xả nhất để ở đầu tiên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thông thường người ta nói tình chấp khó buông xả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tài vật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địa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danh dự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loại nào là bạn ưa thích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bạn bắt tay vào ở chỗ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khó xả nhất đều xả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các thứ khác thì dễ dàng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thiệt thòi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bị hại là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người khác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xem thấy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có tâm cảnh giác rất cao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học tập với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Ngài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Triệt để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cũng như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Tư sanh chi cụ</w:t>
      </w:r>
      <w:r w:rsidRPr="007311EF">
        <w:rPr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chính là thứ đời sống cần phải dùng đến càng ít càng tốt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xuất gia ba y một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ở </w:t>
      </w:r>
      <w:r w:rsidR="00C86F2A" w:rsidRPr="007311EF">
        <w:rPr>
          <w:kern w:val="2"/>
          <w:sz w:val="32"/>
          <w:szCs w:val="32"/>
          <w:lang w:val="vi-VN" w:eastAsia="vi-VN"/>
        </w:rPr>
        <w:t>Ấn Độ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vùng nhiệt đới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 đầu năm đến cuối năm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ba chiếc y đầy đủ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đời sống của người xuất gia đơn giản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có bất cứ thứ gì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dưới gốc cây ngủ một đêm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nửa ngày ăn một bữa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vật dụng sống riêng nhiều rồi chính là tích chứa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gia nghiệp này lớn quá rồi không thể buông xả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nhất định phải biết được đó là giả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là thật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Trong kinh Lăng Nghiêm Phật nói rất hay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thảy cái vũ trụ này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rốt cuộc là như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Ở trên kinh Phật nói những thứ này thảy đều là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Tự tâm hiện lượng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Bạn xem câu nói này nói hết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hiện tượng trong tâm của chính mình biến hiện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</w:t>
      </w:r>
      <w:r w:rsidR="0024689B" w:rsidRPr="007311EF">
        <w:rPr>
          <w:kern w:val="2"/>
          <w:sz w:val="32"/>
          <w:szCs w:val="32"/>
          <w:lang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Tất cả pháp từ tâm tưởng sanh</w:t>
      </w:r>
      <w:r w:rsidR="0024689B" w:rsidRPr="007311EF">
        <w:rPr>
          <w:kern w:val="2"/>
          <w:sz w:val="32"/>
          <w:szCs w:val="32"/>
          <w:lang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Tâm phức tạp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phiền phức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quan hệ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toàn là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là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biết được chân tướng sự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nhiên liền không để trong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cũng như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Ta có người khác mang đi dùng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luận dùng phương pháp gì mang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phải có thái độ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Vốn dĩ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vốn dĩ không phải của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thì chẳng phải không việc gì rồi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Tâm bình khí hòa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an vui tự tại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như cho là của ta nên ta thường hay nhớ lấy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sai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niệm này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Niệm luân hồi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sáu cõi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mê hoặc điên đảo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Phải học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buông xả thì tự nhiên bạn liền nhìn được thấu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trí huệ liền hiện tiền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tánh khởi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quay về tánh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lưu luyến duyên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duyên khởi toàn là giả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E90531" w:rsidRPr="007311EF" w:rsidRDefault="003E6BD5" w:rsidP="0024689B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Sở dĩ giả hà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phi thiểu nhân duyên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thành đẳng Chánh Giác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xuất hưng ư thế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nhân duyên 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nhân duyên vô lượng không thể nghĩ bàn để Phật xuất hiện ở thế gian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Nghĩ đến Phật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nhất định nghĩ đến chính mình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mình cùng Phật là một không phải hai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đã giác ngộ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buông xả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ta vẫn chưa buông xả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ta vẫn chưa giác ngộ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Ngày nay Ngài biểu diễn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chúng ta thị hiện một con đường quay về tự tánh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con đường thành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phải tình nguyện đi con đường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y theo Ngài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y giáo phụng hành ngay trong một đời chắc chắn thành tựu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nên đợi đời sau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24689B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Vậy trước tiên phải buông xả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đây là ta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kia là anh ấy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quan niệm này không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quan niệm này không thể đi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tương ưng với Thế Giới Cực Lạc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xem ngài Hải Hiền nói với người khác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E90531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Chỉ có niệm A Di Đà Phật là thật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còn cái thế giới này cái gì cũng đều là giả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không có thứ nào là thật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E90531" w:rsidRPr="007311EF" w:rsidRDefault="00F94416" w:rsidP="0024689B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Đại sư Vĩnh Gia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E90531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Trong mộng rõ ràng có sáu cõi</w:t>
      </w:r>
      <w:r w:rsidR="0024689B" w:rsidRPr="007311EF">
        <w:rPr>
          <w:iCs/>
          <w:kern w:val="2"/>
          <w:sz w:val="32"/>
          <w:szCs w:val="32"/>
          <w:lang w:val="vi-VN" w:eastAsia="vi-VN"/>
        </w:rPr>
        <w:t>;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khi giác rồi không không cả đại thiên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phải giác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mộng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trong mộng tỉnh lại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thấy lão Hòa thượng Hải Hiền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tỉnh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vậy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Ta tu hành tại vì sao không thể giống được như Ngài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ta cái này cũng muốn cái kia cũng muốn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này cũng cần cái kia cũng cần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hỏng chính ngay chỗ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Chỗ cao minh của Ngài là không muốn bất cứ thứ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cần bất cứ thứ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tùy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duyên là làm lợi ích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biểu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duyên không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đi phan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tốt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vào những năm gần đây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biết được sự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sự việc này là tiến sĩ Thang Ân Tỷ nêu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chúng ta nghe rồi càng nghĩ càng chân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sự việc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Thế kỷ trước năm 1970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niên đại 1970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ông đến thăm Nhật Bản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trì điền đại tác nói chuyện đến việc cứu </w:t>
      </w:r>
      <w:r w:rsidR="00F42FDD" w:rsidRPr="007311EF">
        <w:rPr>
          <w:kern w:val="2"/>
          <w:sz w:val="32"/>
          <w:szCs w:val="32"/>
          <w:lang w:val="vi-VN" w:eastAsia="vi-VN"/>
        </w:rPr>
        <w:t>văn</w:t>
      </w:r>
      <w:r w:rsidRPr="007311EF">
        <w:rPr>
          <w:kern w:val="2"/>
          <w:sz w:val="32"/>
          <w:szCs w:val="32"/>
          <w:lang w:val="vi-VN" w:eastAsia="vi-VN"/>
        </w:rPr>
        <w:t xml:space="preserve"> xã hội của thế kỷ 21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Chỉ có học thuyết Khổng-Mạnh cùng Phật Pháp </w:t>
      </w:r>
      <w:r w:rsidR="00B96899" w:rsidRPr="007311EF">
        <w:rPr>
          <w:i/>
          <w:iCs/>
          <w:kern w:val="2"/>
          <w:sz w:val="32"/>
          <w:szCs w:val="32"/>
          <w:lang w:val="vi-VN" w:eastAsia="vi-VN"/>
        </w:rPr>
        <w:t>Đại Thừa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xem thấy câu nói này ở trên sách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chính xác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không chút hoài nghi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người hoài nghi câu nói này thì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tin tưởng gần như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đem sự việc này làm báo cáo trong đại hội Liên Hiệp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báo cáo rất nhiều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hội nghị kết thúc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hội hữu này cùng nhau dùng cơm nói chuyện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đều rất khách khí đối với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Pháp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/>
          <w:iCs/>
          <w:kern w:val="2"/>
          <w:sz w:val="32"/>
          <w:szCs w:val="32"/>
          <w:lang w:val="vi-VN" w:eastAsia="vi-VN"/>
        </w:rPr>
        <w:t>sư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Ngài nói rất hay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đây là lý tưởng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không thể làm được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Câu nói này làm cho tôi giật thót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là tôi lại bình lặng mà tư duy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ngày nay toàn thế giới xảy ra vấn đề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vấn đề xảy ra ở chỗ nào tôi biết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xảy ra ở lòng tin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không có lòng tin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không tin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2127F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năm 2005-2006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lần đến thăm viếng nước 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nghe nói Luân Đôn là trung tâm Hán học Âu Châu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Đại học Kiếm Kiều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Neuten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Luân Đôn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đều đến thăm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giao lưu với sinh viên khoa Hán học của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giao lưu với giáo thọ của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Câu đầu tiên tôi hỏi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rất bội phục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đều nói tiếng Bắc Kinh</w:t>
      </w:r>
      <w:r w:rsidR="0022127F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toàn là người nước ngoài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tiếng Bắc Kinh nói được rất tốt</w:t>
      </w:r>
      <w:r w:rsidR="0022127F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ôi nói</w:t>
      </w:r>
      <w:r w:rsidR="0022127F" w:rsidRPr="007311EF">
        <w:rPr>
          <w:kern w:val="2"/>
          <w:sz w:val="32"/>
          <w:szCs w:val="32"/>
          <w:lang w:eastAsia="vi-VN"/>
        </w:rPr>
        <w:t>:</w:t>
      </w:r>
    </w:p>
    <w:p w:rsidR="0022127F" w:rsidRPr="007311EF" w:rsidRDefault="0022127F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eastAsia="vi-VN"/>
        </w:rPr>
      </w:pPr>
      <w:r w:rsidRPr="007311EF">
        <w:rPr>
          <w:kern w:val="2"/>
          <w:sz w:val="32"/>
          <w:szCs w:val="32"/>
          <w:lang w:eastAsia="vi-VN"/>
        </w:rPr>
        <w:t>- “</w:t>
      </w:r>
      <w:r w:rsidRPr="007311EF">
        <w:rPr>
          <w:i/>
          <w:kern w:val="2"/>
          <w:sz w:val="32"/>
          <w:szCs w:val="32"/>
          <w:lang w:eastAsia="vi-VN"/>
        </w:rPr>
        <w:t>C</w:t>
      </w:r>
      <w:r w:rsidR="00F94416" w:rsidRPr="007311EF">
        <w:rPr>
          <w:i/>
          <w:kern w:val="2"/>
          <w:sz w:val="32"/>
          <w:szCs w:val="32"/>
          <w:lang w:val="vi-VN" w:eastAsia="vi-VN"/>
        </w:rPr>
        <w:t>ác vị học ngôn ngữ văn tự của Trung Quốc</w:t>
      </w:r>
      <w:r w:rsidR="003E6BD5" w:rsidRPr="007311EF">
        <w:rPr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phải dùng bao nhiêu thời gian</w:t>
      </w:r>
      <w:r w:rsidR="003E6BD5" w:rsidRPr="007311EF">
        <w:rPr>
          <w:i/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eastAsia="vi-VN"/>
        </w:rPr>
        <w:t>”</w:t>
      </w:r>
    </w:p>
    <w:p w:rsidR="0022127F" w:rsidRPr="007311EF" w:rsidRDefault="0022127F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>-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Ba năm</w:t>
      </w:r>
      <w:r w:rsidRPr="007311EF">
        <w:rPr>
          <w:kern w:val="2"/>
          <w:sz w:val="32"/>
          <w:szCs w:val="32"/>
          <w:lang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22127F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ở Hoa Kỳ thăm viếng Đại học Newyork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nơi đó có khoa Trung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cũng hỏi sinh viên nơi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cũng là học ba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Trung văn không khó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tại vì sao hiện tại trở thành khó như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Mọi người có biết được nguyên nhân ở đâu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có lòng tin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nước ngoài học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có lòng tin thì họ không khó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chúng ta không có lòng tin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nước ngoài đem nó xem thành một loại ngoại ngữ để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không có cảm giác khó khăn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Trung Quốc chúng ta không đem nó xem thành loại ngoại ngữ để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đem nó xem thành ngoại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xem thành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Thời thời đại xưa đã qua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thứ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khó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đánh mất đi lòng tin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22127F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Tiếp theo tôi lại hỏi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Tôi rất quan tâm tới Ngài Thang Ân Tỷ ở Luân Đôn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chắc các vị và mọi người đều biết ông ấy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tôi chưa gặp mặt ông ấy nhưng tôi tin tưởng các vị rất nhiều người đã gặp mặt ông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Sau đó tôi liền nói lời của ông ấy đã nói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nói xong tôi liền hỏi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Các vị có tin tưởng không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?”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Không có người nào trả lời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đều nhìn vào tôi cười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lại hỏi lại họ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Lẽ nào lời nói của tiến sĩ Thang Ân Tỷ nói sai rồi sao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?”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Cũng không có người trả lời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chờ rất nhiều phút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mọi người mặt đều đang cười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cùng trong lòng tôi nghĩ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lẽ nào họ không tin tưởng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Đạo lý </w:t>
      </w:r>
      <w:r w:rsidR="0086385D" w:rsidRPr="007311EF">
        <w:rPr>
          <w:kern w:val="2"/>
          <w:sz w:val="32"/>
          <w:szCs w:val="32"/>
          <w:lang w:val="vi-VN" w:eastAsia="vi-VN"/>
        </w:rPr>
        <w:t>Thánh hiền</w:t>
      </w:r>
      <w:r w:rsidRPr="007311EF">
        <w:rPr>
          <w:kern w:val="2"/>
          <w:sz w:val="32"/>
          <w:szCs w:val="32"/>
          <w:lang w:val="vi-VN" w:eastAsia="vi-VN"/>
        </w:rPr>
        <w:t xml:space="preserve"> thật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tại vì sao người Trung Quốc chính mình không học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Bỏ mất đi thứ của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rồi toàn bộ đi học của nước ngoài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tôi ở vào địa vị những người nước ngoài này tôi cũng sẽ hoài nghi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cùng tôi nói với họ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: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Nếu như anh đem câu nói này của tôi hỏi lại tôi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tôi có thể nói với anh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tôi hoàn toàn khẳng định rằng tôi tin tưởng tuyệt đối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không có hoài nghi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Tại vì sao người Trung Quốc không cần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Người Trung Quốc đã lơ là đi giáo học này hai trăm năm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Hai trăm năm trước là vào cuối triều Mãn Thanh hủ bại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khoa học ở Âu Châu được phát triển rất nhanh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người Trung Quốc xem thấy một số cơ khí mới của người nước ngoài thì ưa thích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thứ đó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mê ở trong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bỏ mất đi thứ của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rằng thứ của chính mình là lạc hậu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phù hợp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theo kịp thời đại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thảy đều không cần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Sai rồi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Chúng ta xem thấy cái hiện tượng này rất là cảm khái đối với tiên sinh Tôn Trung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>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tiên sinh tôn sống thêm mười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Trung Quốc không phải giống như ngày hôm nay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chết quá sớm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có đoạn lời nói này trong hội nghị lần thứ tư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Những khoa học tiên tiến của </w:t>
      </w:r>
      <w:r w:rsidR="007E271F" w:rsidRPr="007311EF">
        <w:rPr>
          <w:i/>
          <w:iCs/>
          <w:kern w:val="2"/>
          <w:sz w:val="32"/>
          <w:szCs w:val="32"/>
          <w:lang w:val="vi-VN" w:eastAsia="vi-VN"/>
        </w:rPr>
        <w:t>các quốc gia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trên toàn thế giới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họ chỉ có một thứ tốt hơn chúng ta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chúng ta không bằng họ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Đó là gì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?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Cơ khí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!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Ngoài thứ này ra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các thứ khác chúng ta siêu vượt hơn họ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vào lúc đó một số thanh niên ra nước ngoài du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mê vào cơ khí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những thứ của Lão tổ tông chúng ta (Đương nhiên chưa có thâm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được không đủ độ sâu) thảy đều bỏ mất hết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tạo thành ảnh hưởng của toàn thế giới ngày nay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không phải chỉ là riêng một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của chính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2127F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Thang Ân Tỷ nhận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rõ ràng biết được giá trị của nó rằng không có một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nào trên toàn thế giới có thể so sánh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đặc biệt là văn ngôn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văn tự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cùng </w:t>
      </w:r>
      <w:r w:rsidR="00B75BB3" w:rsidRPr="007311EF">
        <w:rPr>
          <w:kern w:val="2"/>
          <w:sz w:val="32"/>
          <w:szCs w:val="32"/>
          <w:lang w:val="vi-VN" w:eastAsia="vi-VN"/>
        </w:rPr>
        <w:t>La Tố</w:t>
      </w:r>
      <w:r w:rsidRPr="007311EF">
        <w:rPr>
          <w:kern w:val="2"/>
          <w:sz w:val="32"/>
          <w:szCs w:val="32"/>
          <w:lang w:val="vi-VN" w:eastAsia="vi-VN"/>
        </w:rPr>
        <w:t xml:space="preserve"> đều nói đến sự đặc biệt của văn tự này của chúng ta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Nó siêu vượt thời không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bạn học được văn ngôn văn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nêu lên một thí dụ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Khổng Tử 2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500 năm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xuất hiện vào thời đại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người thời đại này cũng hiểu được văn </w:t>
      </w:r>
      <w:r w:rsidRPr="007311EF">
        <w:rPr>
          <w:kern w:val="2"/>
          <w:sz w:val="32"/>
          <w:szCs w:val="32"/>
          <w:lang w:val="vi-VN" w:eastAsia="vi-VN"/>
        </w:rPr>
        <w:lastRenderedPageBreak/>
        <w:t>ngôn văn thì họ câu thông đều không có chút vấn đề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dùng văn tự của ngữ âm mà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văn tự của ngữ tâm là quyết định không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đại khái hơn hai trăm năm thì thay đổi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gì viết ra đó người sau xem không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văn tự này của chúng ta thì thật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vĩnh hằng không thay đổi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bị không gian khống chế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bị thời gian hạn chế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ngàn đời vẫn mới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là trí tuệ chân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trí tuệ này tổ Tiên Nhân loại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lý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phương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kinh nghiệm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gìn giữ trong văn tự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B70E94" w:rsidRPr="007311EF" w:rsidRDefault="00F94416" w:rsidP="00B70E94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Bộ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 Toàn Thư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của chúng ta chính là bảo tàng trí tuệ của nhân loại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có thể cứu thế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cứu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dân tộc</w:t>
      </w:r>
      <w:r w:rsidR="0022127F" w:rsidRPr="007311EF">
        <w:rPr>
          <w:kern w:val="2"/>
          <w:sz w:val="32"/>
          <w:szCs w:val="32"/>
          <w:lang w:val="vi-VN" w:eastAsia="vi-VN"/>
        </w:rPr>
        <w:t>. V</w:t>
      </w:r>
      <w:r w:rsidRPr="007311EF">
        <w:rPr>
          <w:kern w:val="2"/>
          <w:sz w:val="32"/>
          <w:szCs w:val="32"/>
          <w:lang w:val="vi-VN" w:eastAsia="vi-VN"/>
        </w:rPr>
        <w:t>ậy thì tại vì sao không học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Thang Ân Tỷ vào lúc đó tuổi tác đã cao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ông nói những lời nói này đã 82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85 tuổi thì qua đời</w:t>
      </w:r>
      <w:r w:rsidR="0022127F" w:rsidRPr="007311EF">
        <w:rPr>
          <w:kern w:val="2"/>
          <w:sz w:val="32"/>
          <w:szCs w:val="32"/>
          <w:lang w:val="vi-VN" w:eastAsia="vi-VN"/>
        </w:rPr>
        <w:t>, s</w:t>
      </w:r>
      <w:r w:rsidRPr="007311EF">
        <w:rPr>
          <w:kern w:val="2"/>
          <w:sz w:val="32"/>
          <w:szCs w:val="32"/>
          <w:lang w:val="vi-VN" w:eastAsia="vi-VN"/>
        </w:rPr>
        <w:t>au ba năm thì ông đã ra đi</w:t>
      </w:r>
      <w:r w:rsidR="0022127F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>ái hiện tượng động loạn của cái thế giới này ngày nay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hoàn toàn biết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vào ba bốn chục năm trước ông đã thấy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chúng ta cũng dần dần tỉnh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đã xem trọng đối với văn hoá truyền thống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hiện tượng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hy vọng mỗi năm có tiến bộ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thoái lui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chung quanh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cuối năm ngoái đến tháng giêng đầu năm nay cũng đã bắt đầu quan tâm đến điều này của nước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Indonesia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các bạn đã đến bên đây thăm viếng năm lần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B70E94" w:rsidRPr="007311EF">
        <w:rPr>
          <w:kern w:val="2"/>
          <w:sz w:val="32"/>
          <w:szCs w:val="32"/>
          <w:lang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Lần thứ nhất là bộ giáo dục của Indonesia gồ</w:t>
      </w:r>
      <w:r w:rsidR="0022127F" w:rsidRPr="007311EF">
        <w:rPr>
          <w:kern w:val="2"/>
          <w:sz w:val="32"/>
          <w:szCs w:val="32"/>
          <w:lang w:val="vi-VN" w:eastAsia="vi-VN"/>
        </w:rPr>
        <w:t>m quan v</w:t>
      </w:r>
      <w:r w:rsidRPr="007311EF">
        <w:rPr>
          <w:kern w:val="2"/>
          <w:sz w:val="32"/>
          <w:szCs w:val="32"/>
          <w:lang w:val="vi-VN" w:eastAsia="vi-VN"/>
        </w:rPr>
        <w:t xml:space="preserve">iên giáo dục chủ quản 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quan viên cao cấp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quản lý trường 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toàn quốc đến thăm viếng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với tôi</w:t>
      </w:r>
      <w:r w:rsidR="0022127F" w:rsidRPr="007311EF">
        <w:rPr>
          <w:kern w:val="2"/>
          <w:sz w:val="32"/>
          <w:szCs w:val="32"/>
          <w:lang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B70E94" w:rsidRPr="007311EF" w:rsidRDefault="00B70E94" w:rsidP="00B70E94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>- 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Indonesia chuẩn bị xúc tiến toàn quốc</w:t>
      </w:r>
      <w:r w:rsidR="0022127F" w:rsidRPr="007311EF">
        <w:rPr>
          <w:i/>
          <w:kern w:val="2"/>
          <w:sz w:val="32"/>
          <w:szCs w:val="32"/>
          <w:lang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đưa Đệ Tử Quy vào trong giáo trình học tập của trường 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i/>
          <w:kern w:val="2"/>
          <w:sz w:val="32"/>
          <w:szCs w:val="32"/>
          <w:lang w:val="vi-VN" w:eastAsia="vi-VN"/>
        </w:rPr>
        <w:t>tiểu học</w:t>
      </w:r>
      <w:r w:rsidRPr="007311EF">
        <w:rPr>
          <w:i/>
          <w:kern w:val="2"/>
          <w:sz w:val="32"/>
          <w:szCs w:val="32"/>
          <w:lang w:eastAsia="vi-VN"/>
        </w:rPr>
        <w:t>; v</w:t>
      </w:r>
      <w:r w:rsidR="00F94416" w:rsidRPr="007311EF">
        <w:rPr>
          <w:i/>
          <w:kern w:val="2"/>
          <w:sz w:val="32"/>
          <w:szCs w:val="32"/>
          <w:lang w:val="vi-VN" w:eastAsia="vi-VN"/>
        </w:rPr>
        <w:t>iệc làm này khó được</w:t>
      </w:r>
      <w:r w:rsidR="003E6BD5" w:rsidRPr="007311EF">
        <w:rPr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tháng bảy năm nay bắt đầu</w:t>
      </w:r>
      <w:r w:rsidRPr="007311EF">
        <w:rPr>
          <w:kern w:val="2"/>
          <w:sz w:val="32"/>
          <w:szCs w:val="32"/>
          <w:lang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B70E94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eastAsia="vi-VN"/>
        </w:rPr>
      </w:pPr>
      <w:r w:rsidRPr="007311EF">
        <w:rPr>
          <w:kern w:val="2"/>
          <w:sz w:val="32"/>
          <w:szCs w:val="32"/>
          <w:lang w:val="vi-VN" w:eastAsia="vi-VN"/>
        </w:rPr>
        <w:t>Nửa năm trước họ đã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nói với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tiên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đã phiên dịch thành văn tự Indonesia</w:t>
      </w:r>
      <w:r w:rsidR="0022127F" w:rsidRPr="007311EF">
        <w:rPr>
          <w:kern w:val="2"/>
          <w:sz w:val="32"/>
          <w:szCs w:val="32"/>
          <w:lang w:val="vi-VN" w:eastAsia="vi-VN"/>
        </w:rPr>
        <w:t>. L</w:t>
      </w:r>
      <w:r w:rsidRPr="007311EF">
        <w:rPr>
          <w:kern w:val="2"/>
          <w:sz w:val="32"/>
          <w:szCs w:val="32"/>
          <w:lang w:val="vi-VN" w:eastAsia="vi-VN"/>
        </w:rPr>
        <w:t>ần này họ đến</w:t>
      </w:r>
      <w:r w:rsidR="0022127F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khuyên họ đem đĩa của thầ</w:t>
      </w:r>
      <w:r w:rsidR="00B75BB3" w:rsidRPr="007311EF">
        <w:rPr>
          <w:kern w:val="2"/>
          <w:sz w:val="32"/>
          <w:szCs w:val="32"/>
          <w:lang w:val="vi-VN" w:eastAsia="vi-VN"/>
        </w:rPr>
        <w:t>y T</w:t>
      </w:r>
      <w:r w:rsidRPr="007311EF">
        <w:rPr>
          <w:kern w:val="2"/>
          <w:sz w:val="32"/>
          <w:szCs w:val="32"/>
          <w:lang w:val="vi-VN" w:eastAsia="vi-VN"/>
        </w:rPr>
        <w:t xml:space="preserve">hái có giảng tỉ mỉ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bốn mươi giờ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phần giáo trình này cũng phải dịch thành văn tự Indonesia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cũng sắp phiên dịch xong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họ đến lần thứ</w:t>
      </w:r>
      <w:r w:rsidR="0022127F" w:rsidRPr="007311EF">
        <w:rPr>
          <w:kern w:val="2"/>
          <w:sz w:val="32"/>
          <w:szCs w:val="32"/>
          <w:lang w:val="vi-VN" w:eastAsia="vi-VN"/>
        </w:rPr>
        <w:t xml:space="preserve"> ba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dườ</w:t>
      </w:r>
      <w:r w:rsidR="0022127F" w:rsidRPr="007311EF">
        <w:rPr>
          <w:kern w:val="2"/>
          <w:sz w:val="32"/>
          <w:szCs w:val="32"/>
          <w:lang w:val="vi-VN" w:eastAsia="vi-VN"/>
        </w:rPr>
        <w:t>ng như là phó C</w:t>
      </w:r>
      <w:r w:rsidRPr="007311EF">
        <w:rPr>
          <w:kern w:val="2"/>
          <w:sz w:val="32"/>
          <w:szCs w:val="32"/>
          <w:lang w:val="vi-VN" w:eastAsia="vi-VN"/>
        </w:rPr>
        <w:t>ục trưởng củ</w:t>
      </w:r>
      <w:r w:rsidR="0022127F" w:rsidRPr="007311EF">
        <w:rPr>
          <w:kern w:val="2"/>
          <w:sz w:val="32"/>
          <w:szCs w:val="32"/>
          <w:lang w:val="vi-VN" w:eastAsia="vi-VN"/>
        </w:rPr>
        <w:t>a B</w:t>
      </w:r>
      <w:r w:rsidRPr="007311EF">
        <w:rPr>
          <w:kern w:val="2"/>
          <w:sz w:val="32"/>
          <w:szCs w:val="32"/>
          <w:lang w:val="vi-VN" w:eastAsia="vi-VN"/>
        </w:rPr>
        <w:t>ộ tôn giáo đến thăm viếng (ông cũng là quản lý về giáo dục) nói đã phiên dịch được 80%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mang đến cho tôi xem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Theo tôi dự tính thì gần đây có thể họ đã hoàn toàn dịch xong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Trường 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của Indonesia rất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muốn dạy giáo trình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22127F" w:rsidRPr="007311EF">
        <w:rPr>
          <w:kern w:val="2"/>
          <w:sz w:val="32"/>
          <w:szCs w:val="32"/>
          <w:lang w:val="vi-VN" w:eastAsia="vi-VN"/>
        </w:rPr>
        <w:t xml:space="preserve"> Tôi </w:t>
      </w:r>
      <w:r w:rsidR="0022127F" w:rsidRPr="007311EF">
        <w:rPr>
          <w:kern w:val="2"/>
          <w:sz w:val="32"/>
          <w:szCs w:val="32"/>
          <w:lang w:val="vi-VN" w:eastAsia="vi-VN"/>
        </w:rPr>
        <w:lastRenderedPageBreak/>
        <w:t>nói</w:t>
      </w:r>
      <w:r w:rsidR="0022127F" w:rsidRPr="007311EF">
        <w:rPr>
          <w:kern w:val="2"/>
          <w:sz w:val="32"/>
          <w:szCs w:val="32"/>
          <w:lang w:eastAsia="vi-VN"/>
        </w:rPr>
        <w:t>,</w:t>
      </w:r>
      <w:r w:rsidR="0022127F" w:rsidRPr="007311EF">
        <w:rPr>
          <w:kern w:val="2"/>
          <w:sz w:val="32"/>
          <w:szCs w:val="32"/>
          <w:lang w:val="vi-VN" w:eastAsia="vi-VN"/>
        </w:rPr>
        <w:t xml:space="preserve"> B</w:t>
      </w:r>
      <w:r w:rsidRPr="007311EF">
        <w:rPr>
          <w:kern w:val="2"/>
          <w:sz w:val="32"/>
          <w:szCs w:val="32"/>
          <w:lang w:val="vi-VN" w:eastAsia="vi-VN"/>
        </w:rPr>
        <w:t xml:space="preserve">ộ giáo dục cần phải thành lập một lớp bồi dưỡng sư chất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bồi dưỡng thầy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Việc bồi dưỡng thầy giáo chúng ta có thể giúp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sẽ mời thầ</w:t>
      </w:r>
      <w:r w:rsidR="00B75BB3" w:rsidRPr="007311EF">
        <w:rPr>
          <w:kern w:val="2"/>
          <w:sz w:val="32"/>
          <w:szCs w:val="32"/>
          <w:lang w:val="vi-VN" w:eastAsia="vi-VN"/>
        </w:rPr>
        <w:t>y T</w:t>
      </w:r>
      <w:r w:rsidRPr="007311EF">
        <w:rPr>
          <w:kern w:val="2"/>
          <w:sz w:val="32"/>
          <w:szCs w:val="32"/>
          <w:lang w:val="vi-VN" w:eastAsia="vi-VN"/>
        </w:rPr>
        <w:t>hái qua bên đó dạy tốp đầu tiên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vì lớp này là lớp ngắn hạn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học giáo trình như vậy</w:t>
      </w:r>
      <w:r w:rsidR="0022127F" w:rsidRPr="007311EF">
        <w:rPr>
          <w:kern w:val="2"/>
          <w:sz w:val="32"/>
          <w:szCs w:val="32"/>
          <w:lang w:val="vi-VN" w:eastAsia="vi-VN"/>
        </w:rPr>
        <w:t>. S</w:t>
      </w:r>
      <w:r w:rsidRPr="007311EF">
        <w:rPr>
          <w:kern w:val="2"/>
          <w:sz w:val="32"/>
          <w:szCs w:val="32"/>
          <w:lang w:val="vi-VN" w:eastAsia="vi-VN"/>
        </w:rPr>
        <w:t>ố lượng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mất bốn tháng đến năm tháng thì cái lớp này có thể kết thúc</w:t>
      </w:r>
      <w:r w:rsidR="0022127F" w:rsidRPr="007311EF">
        <w:rPr>
          <w:kern w:val="2"/>
          <w:sz w:val="32"/>
          <w:szCs w:val="32"/>
          <w:lang w:val="vi-VN" w:eastAsia="vi-VN"/>
        </w:rPr>
        <w:t>, m</w:t>
      </w:r>
      <w:r w:rsidRPr="007311EF">
        <w:rPr>
          <w:kern w:val="2"/>
          <w:sz w:val="32"/>
          <w:szCs w:val="32"/>
          <w:lang w:val="vi-VN" w:eastAsia="vi-VN"/>
        </w:rPr>
        <w:t>ột năm có thể dạy hai lớp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Tốp thứ nhất chúng tôi giúp anh bồi dưỡng sư chất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đến lớp thứ hai thì các vị tự mình đã có người dạy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Họ cần phải có số lượng lớn thầy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trường học của họ quá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trường 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toàn quốc cũng sắp gần 150 ngàn trường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một trường học một thầy giáo thì đến 150 ngàn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thầy giáo là 300 ngàn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một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Hồi Giáo rất lớn trên Địa cầu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khẩu họ có hai ức ba ngàn vạn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đây là một công trình dài lâu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bồi dưỡng thầy giáo ưu tú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với tôi sự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này tôi không hề nghĩ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Hồi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không thể tưởng tượng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Lần thứ hai thăm viế</w:t>
      </w:r>
      <w:r w:rsidR="00167F0F" w:rsidRPr="007311EF">
        <w:rPr>
          <w:kern w:val="2"/>
          <w:sz w:val="32"/>
          <w:szCs w:val="32"/>
          <w:lang w:val="vi-VN" w:eastAsia="vi-VN"/>
        </w:rPr>
        <w:t>ng là đ</w:t>
      </w:r>
      <w:r w:rsidRPr="007311EF">
        <w:rPr>
          <w:kern w:val="2"/>
          <w:sz w:val="32"/>
          <w:szCs w:val="32"/>
          <w:lang w:val="vi-VN" w:eastAsia="vi-VN"/>
        </w:rPr>
        <w:t>ại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167F0F" w:rsidRPr="007311EF">
        <w:rPr>
          <w:kern w:val="2"/>
          <w:sz w:val="32"/>
          <w:szCs w:val="32"/>
          <w:lang w:val="vi-VN" w:eastAsia="vi-VN"/>
        </w:rPr>
        <w:t xml:space="preserve"> H</w:t>
      </w:r>
      <w:r w:rsidRPr="007311EF">
        <w:rPr>
          <w:kern w:val="2"/>
          <w:sz w:val="32"/>
          <w:szCs w:val="32"/>
          <w:lang w:val="vi-VN" w:eastAsia="vi-VN"/>
        </w:rPr>
        <w:t>iệu trưởng Đại học Hồi Giáo đến thăm viếng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với tôi rằng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Trường học chuẩn bị xây một thư viện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iCs/>
          <w:kern w:val="2"/>
          <w:sz w:val="32"/>
          <w:szCs w:val="32"/>
          <w:lang w:val="vi-VN" w:eastAsia="vi-VN"/>
        </w:rPr>
        <w:t>Tứ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Khố Toàn Thư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mở Viện Hán học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E90531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Đây cũng là việc mà tôi không hề nghĩ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cũng kiến nghị từ bối cảnh xã hội hiện tiền bức thiết nên Viện Hán học cần khóa trình học tập trước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Quần Thư Trị Yếu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65 loại nguyên bản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mở 65 môn khóa trình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Trường học họ định ra phương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xem qua phần tổng thể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là hy hữu khó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sinh nghiên cứu Hán học đều là công phí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phải nộp học phí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nữa còn cung cấp ăn ở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học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vị tiến sĩ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vị thạc sĩ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vị bác sĩ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này thật không thể tưởng tượng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Tôi hỏi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E90531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Phí dụng đó từ đâu mà có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?”.</w:t>
      </w:r>
    </w:p>
    <w:p w:rsidR="00E90531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- Tạ hội trưởng của Tịnh Tông học hội cùng đến với ông 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E90531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Việc này do các nhà xí nghiệp hoa kiều chúng ta phụ trách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</w:p>
    <w:p w:rsidR="00B70E94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Cũng chính là nói một xí nghiệp tài trợ cho mấy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nói việc này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làm này vô cùng hy hữu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khó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Lần thứ ba là phu nhân của </w:t>
      </w:r>
      <w:r w:rsidR="00B70E94" w:rsidRPr="007311EF">
        <w:rPr>
          <w:kern w:val="2"/>
          <w:sz w:val="32"/>
          <w:szCs w:val="32"/>
          <w:lang w:val="vi-VN" w:eastAsia="vi-VN"/>
        </w:rPr>
        <w:t>Ngõa Bố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phu nhân </w:t>
      </w:r>
      <w:r w:rsidR="00B70E94" w:rsidRPr="007311EF">
        <w:rPr>
          <w:kern w:val="2"/>
          <w:sz w:val="32"/>
          <w:szCs w:val="32"/>
          <w:lang w:eastAsia="vi-VN"/>
        </w:rPr>
        <w:t>T</w:t>
      </w:r>
      <w:r w:rsidRPr="007311EF">
        <w:rPr>
          <w:kern w:val="2"/>
          <w:sz w:val="32"/>
          <w:szCs w:val="32"/>
          <w:lang w:val="vi-VN" w:eastAsia="vi-VN"/>
        </w:rPr>
        <w:t>ổng thống tiền nhiệm dẫn theo một số bạn bè cũ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đa số tôi đều quen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Lần thứ tư là </w:t>
      </w:r>
      <w:r w:rsidR="00B70E94" w:rsidRPr="007311EF">
        <w:rPr>
          <w:kern w:val="2"/>
          <w:sz w:val="32"/>
          <w:szCs w:val="32"/>
          <w:lang w:eastAsia="vi-VN"/>
        </w:rPr>
        <w:t>Thứ</w:t>
      </w:r>
      <w:r w:rsidRPr="007311EF">
        <w:rPr>
          <w:kern w:val="2"/>
          <w:sz w:val="32"/>
          <w:szCs w:val="32"/>
          <w:lang w:val="vi-VN" w:eastAsia="vi-VN"/>
        </w:rPr>
        <w:t xml:space="preserve"> trưở</w:t>
      </w:r>
      <w:r w:rsidR="00B70E94" w:rsidRPr="007311EF">
        <w:rPr>
          <w:kern w:val="2"/>
          <w:sz w:val="32"/>
          <w:szCs w:val="32"/>
          <w:lang w:val="vi-VN" w:eastAsia="vi-VN"/>
        </w:rPr>
        <w:t>ng B</w:t>
      </w:r>
      <w:r w:rsidRPr="007311EF">
        <w:rPr>
          <w:kern w:val="2"/>
          <w:sz w:val="32"/>
          <w:szCs w:val="32"/>
          <w:lang w:val="vi-VN" w:eastAsia="vi-VN"/>
        </w:rPr>
        <w:t>ộ tôn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Lần thứ năm</w:t>
      </w:r>
      <w:r w:rsidR="00B70E94" w:rsidRPr="007311EF">
        <w:rPr>
          <w:kern w:val="2"/>
          <w:sz w:val="32"/>
          <w:szCs w:val="32"/>
          <w:lang w:eastAsia="vi-VN"/>
        </w:rPr>
        <w:t xml:space="preserve"> là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 H</w:t>
      </w:r>
      <w:r w:rsidRPr="007311EF">
        <w:rPr>
          <w:kern w:val="2"/>
          <w:sz w:val="32"/>
          <w:szCs w:val="32"/>
          <w:lang w:val="vi-VN" w:eastAsia="vi-VN"/>
        </w:rPr>
        <w:t>iệu trưở</w:t>
      </w:r>
      <w:r w:rsidR="00B70E94" w:rsidRPr="007311EF">
        <w:rPr>
          <w:kern w:val="2"/>
          <w:sz w:val="32"/>
          <w:szCs w:val="32"/>
          <w:lang w:val="vi-VN" w:eastAsia="vi-VN"/>
        </w:rPr>
        <w:t>ng T</w:t>
      </w:r>
      <w:r w:rsidRPr="007311EF">
        <w:rPr>
          <w:kern w:val="2"/>
          <w:sz w:val="32"/>
          <w:szCs w:val="32"/>
          <w:lang w:val="vi-VN" w:eastAsia="vi-VN"/>
        </w:rPr>
        <w:t>rường Đại học lại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 hai phó H</w:t>
      </w:r>
      <w:r w:rsidRPr="007311EF">
        <w:rPr>
          <w:kern w:val="2"/>
          <w:sz w:val="32"/>
          <w:szCs w:val="32"/>
          <w:lang w:val="vi-VN" w:eastAsia="vi-VN"/>
        </w:rPr>
        <w:t>iệu trưởng cũng cùng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người cùng nhau đến nói với chúng ta phải thật làm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mời tôi tham gia làm lễ động thổ xây Thư viện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 của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mong muốn tôi đi một chuyến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Indonesia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này ngày trước tôi đại khái trước sau đã đi qua sắp gần 20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rất nhiều người trong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đó đều quen biết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Thật là vô cùng hiếm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việc mà tôi không hề nghĩ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Nghiên cứu Hán học phải có lối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có thể chân thật lấy được học vị tiến sĩ Hán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tương lai ở</w:t>
      </w:r>
      <w:r w:rsidR="00167F0F" w:rsidRPr="007311EF">
        <w:rPr>
          <w:kern w:val="2"/>
          <w:sz w:val="32"/>
          <w:szCs w:val="32"/>
          <w:lang w:val="vi-VN" w:eastAsia="vi-VN"/>
        </w:rPr>
        <w:t xml:space="preserve"> trong đ</w:t>
      </w:r>
      <w:r w:rsidRPr="007311EF">
        <w:rPr>
          <w:kern w:val="2"/>
          <w:sz w:val="32"/>
          <w:szCs w:val="32"/>
          <w:lang w:val="vi-VN" w:eastAsia="vi-VN"/>
        </w:rPr>
        <w:t>ại học dạy Trung văn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Trên thế giới tôi nghĩ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tương lai rất nhiều trườ</w:t>
      </w:r>
      <w:r w:rsidR="00167F0F" w:rsidRPr="007311EF">
        <w:rPr>
          <w:kern w:val="2"/>
          <w:sz w:val="32"/>
          <w:szCs w:val="32"/>
          <w:lang w:val="vi-VN" w:eastAsia="vi-VN"/>
        </w:rPr>
        <w:t>ng đ</w:t>
      </w:r>
      <w:r w:rsidRPr="007311EF">
        <w:rPr>
          <w:kern w:val="2"/>
          <w:sz w:val="32"/>
          <w:szCs w:val="32"/>
          <w:lang w:val="vi-VN" w:eastAsia="vi-VN"/>
        </w:rPr>
        <w:t>ại học nước ngoài đều sẽ có khoa Trung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muốn học tập thứ văn cổ điển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nơi này là vì toàn thế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Hán học bồi dưỡng thầy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việc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dẫn đầu mở lớp trước tiên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việc mà chúng ta phải nên quan tâm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đều là nhân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duyên của văn hoá truyền thống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bao gồm Nho-Thích-Đạo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Trung tâm Hán học là Nho-Thích-Đạo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bảo tàng tư liệu của chúng ta chính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 Toàn Thư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cùng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 Hội Yếu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tinh hoa của tinh hoa chính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Quốc học Trị Yếu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Quần Thư Trị Yếu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>Quốc học Trị Yếu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học thuật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>Quần Thư Trị Yếu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phần nhiều là chính trị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đó có </w:t>
      </w:r>
      <w:r w:rsidRPr="007311EF">
        <w:rPr>
          <w:b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>Tu thân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tề gia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trị quốc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bình thiên hạ</w:t>
      </w:r>
      <w:r w:rsidRPr="007311EF">
        <w:rPr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đó là đem cổ thánh tiên hiền nhiều đời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trí tuệ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lý niệm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phương pháp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kinh nghiệm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thảy đều viết vào trong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Quần Thư Trị Yếu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bức thiết cần yếu ngay trước mắt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toàn thế giới mỗi một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mỗi một quần thể đều cần đến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Nhà xí nghiệp Tô Châu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xí nghiệp cố đắc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dùng văn hoá truyền thống giáo hóa công nhân đều nhận được hiệu quả rất tốt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kiến nghị bằng hữu Indonesia đến bên đó tham quan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thăm qua xem thấy rất là cảm động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nói sau khi trở về nhất định phải mời tổng thống của họ đến Tô Châu để khảo sát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để học tập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Việc này thật không thể tưởng tượng được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nước ngoài làm nhiều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tin tưởng trong nước chúng ta một số lãnh đạo sẽ chú ý đến vấn đề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thật có thể giải quyết vấn đề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thật có hiệu quả tốt đẹp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7F6922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Chúng ta xem tiếp phía sau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Sở dĩ giả hà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?”,</w:t>
      </w:r>
      <w:r w:rsidRPr="007311EF">
        <w:rPr>
          <w:kern w:val="2"/>
          <w:sz w:val="32"/>
          <w:szCs w:val="32"/>
          <w:lang w:val="vi-VN" w:eastAsia="vi-VN"/>
        </w:rPr>
        <w:t xml:space="preserve"> đây là một câu hỏi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Vì sao vậy</w:t>
      </w:r>
      <w:r w:rsidR="003E6BD5" w:rsidRPr="007311EF">
        <w:rPr>
          <w:kern w:val="2"/>
          <w:sz w:val="32"/>
          <w:szCs w:val="32"/>
          <w:lang w:val="vi-VN" w:eastAsia="vi-VN"/>
        </w:rPr>
        <w:t>?”</w:t>
      </w:r>
      <w:r w:rsidRPr="007311EF">
        <w:rPr>
          <w:kern w:val="2"/>
          <w:sz w:val="32"/>
          <w:szCs w:val="32"/>
          <w:lang w:val="vi-VN" w:eastAsia="vi-VN"/>
        </w:rPr>
        <w:t xml:space="preserve"> không phải nhân duyên ít mà là nhân duyên nhiều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</w:t>
      </w:r>
      <w:r w:rsidRPr="007311EF">
        <w:rPr>
          <w:b/>
          <w:bCs/>
          <w:kern w:val="2"/>
          <w:sz w:val="32"/>
          <w:szCs w:val="32"/>
          <w:lang w:val="vi-VN" w:eastAsia="vi-VN"/>
        </w:rPr>
        <w:t>hành đẳng Chánh Giác xuất hưng ư thế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”;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Dỉ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chủng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vô lượng vô số bách thiên a tăng kỳ nhân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thành đẳng Chánh Giác xuất hưng ư thế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số tự này là số tự thiên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chân thật không phải là giả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Lấy Phật Thích Ca làm thí dụ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y theo Trung Quốc từ xưa đến nay những cao tăng đại đức này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đã ghi chép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Thích Ca Mâu Ni Phật nhập diệt đến ngày nay là ba ngàn lẻ bốn mươi mốt năm (3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041)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nước ngoài nói thì hơn hai ngàn năm trăm năm (2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500)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là ghi chép của Trung Quốc thì nhiều hơn sáu trăm năm (600)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Việc này không quan trọng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có căn cứ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viết có căn cứ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Thích Ca Mâu Ni Phật ra đời năm Châu Chiêu Vương thứ 24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diệt độ là năm </w:t>
      </w:r>
      <w:r w:rsidR="00B70E94" w:rsidRPr="007311EF">
        <w:rPr>
          <w:kern w:val="2"/>
          <w:sz w:val="32"/>
          <w:szCs w:val="32"/>
          <w:lang w:val="vi-VN" w:eastAsia="vi-VN"/>
        </w:rPr>
        <w:t>Châu Mục Vương</w:t>
      </w:r>
      <w:r w:rsidRPr="007311EF">
        <w:rPr>
          <w:kern w:val="2"/>
          <w:sz w:val="32"/>
          <w:szCs w:val="32"/>
          <w:lang w:val="vi-VN" w:eastAsia="vi-VN"/>
        </w:rPr>
        <w:t xml:space="preserve"> thứ 52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 vậy</w:t>
      </w:r>
      <w:r w:rsidR="007F6922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Pr="007311EF">
        <w:rPr>
          <w:kern w:val="2"/>
          <w:sz w:val="32"/>
          <w:szCs w:val="32"/>
          <w:lang w:val="vi-VN" w:eastAsia="vi-VN"/>
        </w:rPr>
        <w:t xml:space="preserve"> Ngài trụ thế</w:t>
      </w:r>
      <w:r w:rsidR="007F6922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theo người Trung Quốc nói 80 năm</w:t>
      </w:r>
      <w:r w:rsidR="007F6922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Trung Quốc tính hư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nước ngoài nói 79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7F6922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Sau khi Ngài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bắt đầu dạy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dạy hết một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kinh dạy học 49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ảnh hưởng của 49 năm này về không gian ảnh hưởng cả Địa cầu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về thời gian ảnh hưởng mười hai ngàn năm (12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000)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Y theo cách nói của người Trung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là thời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Mạt pháp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của Thích Ca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Chánh pháp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một ngàn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Tượng pháp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một ngàn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Mạt pháp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mười ngàn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Mười ngàn năm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ngàn năm thứ nhất đi qua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là bắt đầu một ngàn năm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được 41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bao nhiêu người bị ảnh hưởng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ta có thể thấy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không thấy được thì không thể không thừa nhận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Pháp gọi là sáu cõi luân hồi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là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không phải là một loại học thuyết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đây là chân tướng sự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từ chỗ nào mà nhìn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Từ trong định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E90531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người chân thật tu hành được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có thể đột phá không gian duy thứ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qua lại với người ở các tầng không gian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không phải là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phát hiện là nhân gian chúng ta bị ảnh hưởng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không gian duy thứ khác bị ảnh hưởng Thích Ca Mâu Ni Phật càng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nhiều hơn so với người trên Địa cầu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7F6922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Cho nên vô lượng nhân duyên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Thành đẳng Chánh Giác xuất hưng ư thế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nãi chí quảng thuyết như thị đẳng </w:t>
      </w:r>
      <w:r w:rsidRPr="007311EF">
        <w:rPr>
          <w:b/>
          <w:bCs/>
          <w:kern w:val="2"/>
          <w:sz w:val="32"/>
          <w:szCs w:val="32"/>
          <w:lang w:val="vi-VN" w:eastAsia="vi-VN"/>
        </w:rPr>
        <w:lastRenderedPageBreak/>
        <w:t>vô lượng nhân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duy vi nhất đại sự nhân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đại sự nhân duyên giả hà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duy dục chúng sanh khai thị Phật tri kiến cố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 Phía sau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Phù Hoa Nghiêm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nãi </w:t>
      </w:r>
      <w:r w:rsidR="000D5B8C" w:rsidRPr="007311EF">
        <w:rPr>
          <w:b/>
          <w:bCs/>
          <w:kern w:val="2"/>
          <w:sz w:val="32"/>
          <w:szCs w:val="32"/>
          <w:lang w:val="vi-VN" w:eastAsia="vi-VN"/>
        </w:rPr>
        <w:t>Thế Tôn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tối </w:t>
      </w:r>
      <w:r w:rsidR="007311EF" w:rsidRPr="007311EF">
        <w:rPr>
          <w:b/>
          <w:bCs/>
          <w:kern w:val="2"/>
          <w:sz w:val="32"/>
          <w:szCs w:val="32"/>
          <w:lang w:val="vi-VN" w:eastAsia="vi-VN"/>
        </w:rPr>
        <w:t>sơ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sở sáng ngôn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Pháp Hoa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nãi mạt hậu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chi thùy giáo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tự thỉ chí chung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duy vi thử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đại sự nhân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dục linh chúng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Khai-Thị-Ngộ-Nhập Phật chi tri kiến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không phải là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Thích Ca Mâu Ni Phật khai ngộ </w:t>
      </w:r>
      <w:r w:rsidR="007E271F" w:rsidRPr="007311EF">
        <w:rPr>
          <w:kern w:val="2"/>
          <w:sz w:val="32"/>
          <w:szCs w:val="32"/>
          <w:lang w:eastAsia="vi-VN"/>
        </w:rPr>
        <w:t>“Minh tâm kiến</w:t>
      </w:r>
      <w:r w:rsidR="007E271F" w:rsidRPr="007311EF">
        <w:rPr>
          <w:kern w:val="2"/>
          <w:sz w:val="32"/>
          <w:szCs w:val="32"/>
          <w:lang w:val="vi-VN" w:eastAsia="vi-VN"/>
        </w:rPr>
        <w:t xml:space="preserve"> tánh</w:t>
      </w:r>
      <w:r w:rsidR="007F6922" w:rsidRPr="007311EF">
        <w:rPr>
          <w:kern w:val="2"/>
          <w:sz w:val="32"/>
          <w:szCs w:val="32"/>
          <w:lang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ra báo cáo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Kiến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tánh là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Tánh khởi lên tác dụng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Nói ra một bộ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Cs/>
          <w:kern w:val="2"/>
          <w:sz w:val="32"/>
          <w:szCs w:val="32"/>
          <w:lang w:val="vi-VN" w:eastAsia="vi-VN"/>
        </w:rPr>
        <w:t>Đại Phương Quảng Phật Hoa Nghiêm kinh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Đại sư Huệ Năng khai ngộ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chỉ nói ra hai mươi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mươi chữ này chúng ta không nên xem nhẹ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cùng với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Đại Phương Quảng Phật Hoa Nghiêm kinh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mà Thích Ca Mâu Ni Phật đã nói không hề khác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đơn giản mà nói chính là hai mươi chữ mà đại sư Huệ Năng nói với chúng ta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Nào ngờ tự tánh vốn tự thanh tịnh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vốn không sanh diệt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vốn tự đầy đủ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vốn không dao động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năng sanh vạn pháp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Một bộ kinh Hoa Nghiêm cũng là nói hai mươi chữ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tỉ mỉ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được rất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nội dung hoàn toàn giống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Cho nên sau khi khai ngộ Thích Ca có thể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Pr="007311EF">
        <w:rPr>
          <w:kern w:val="2"/>
          <w:sz w:val="32"/>
          <w:szCs w:val="32"/>
          <w:lang w:val="vi-VN" w:eastAsia="vi-VN"/>
        </w:rPr>
        <w:t xml:space="preserve"> 49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sư Huệ Năng có thể làm được như vậy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Đương nhiên có thể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khác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thời đại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cuộc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sanh căn tánh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Phật có thể ở </w:t>
      </w:r>
      <w:r w:rsidR="00C86F2A" w:rsidRPr="007311EF">
        <w:rPr>
          <w:kern w:val="2"/>
          <w:sz w:val="32"/>
          <w:szCs w:val="32"/>
          <w:lang w:val="vi-VN" w:eastAsia="vi-VN"/>
        </w:rPr>
        <w:t>Ấn Độ</w:t>
      </w:r>
      <w:r w:rsidRPr="007311EF">
        <w:rPr>
          <w:kern w:val="2"/>
          <w:sz w:val="32"/>
          <w:szCs w:val="32"/>
          <w:lang w:val="vi-VN" w:eastAsia="vi-VN"/>
        </w:rPr>
        <w:t xml:space="preserve"> năm thời thuyết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đại sư Huệ Năng ở vào lúc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thể hưng khởi Thiền Tông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</w:t>
      </w:r>
      <w:r w:rsidR="003D351D" w:rsidRPr="007311EF">
        <w:rPr>
          <w:kern w:val="2"/>
          <w:sz w:val="32"/>
          <w:szCs w:val="32"/>
          <w:lang w:val="vi-VN" w:eastAsia="vi-VN"/>
        </w:rPr>
        <w:t>Đạt Ma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655E6" w:rsidRPr="007311EF">
        <w:rPr>
          <w:kern w:val="2"/>
          <w:sz w:val="32"/>
          <w:szCs w:val="32"/>
          <w:lang w:val="vi-VN" w:eastAsia="vi-VN"/>
        </w:rPr>
        <w:t>Tổ sư</w:t>
      </w:r>
      <w:r w:rsidRPr="007311EF">
        <w:rPr>
          <w:kern w:val="2"/>
          <w:sz w:val="32"/>
          <w:szCs w:val="32"/>
          <w:lang w:val="vi-VN" w:eastAsia="vi-VN"/>
        </w:rPr>
        <w:t xml:space="preserve"> truyền đến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Phương pháp tu hành của tông phái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Trung Quốc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đại hành kỳ đạo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người y giáo tu hành vượt xa hơn </w:t>
      </w:r>
      <w:r w:rsidR="00C86F2A" w:rsidRPr="007311EF">
        <w:rPr>
          <w:kern w:val="2"/>
          <w:sz w:val="32"/>
          <w:szCs w:val="32"/>
          <w:lang w:val="vi-VN" w:eastAsia="vi-VN"/>
        </w:rPr>
        <w:t>Ấn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Hiện tại </w:t>
      </w:r>
      <w:r w:rsidR="00C86F2A" w:rsidRPr="007311EF">
        <w:rPr>
          <w:kern w:val="2"/>
          <w:sz w:val="32"/>
          <w:szCs w:val="32"/>
          <w:lang w:val="vi-VN" w:eastAsia="vi-VN"/>
        </w:rPr>
        <w:t>Ấn Độ</w:t>
      </w:r>
      <w:r w:rsidRPr="007311EF">
        <w:rPr>
          <w:kern w:val="2"/>
          <w:sz w:val="32"/>
          <w:szCs w:val="32"/>
          <w:lang w:val="vi-VN" w:eastAsia="vi-VN"/>
        </w:rPr>
        <w:t xml:space="preserve"> Phật giáo không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tìm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giáo chỉ có ở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giáo chúng ta một trăm năm này bị suy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kinh giáo không có người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luật cũng không có người học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vô cùng cảm ân lão cư sĩ Lý Bỉnh Nam có một học trò phát tâm truyền Luật Tông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sư quả thanh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xuất gia ba mươi năm như một ngày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gốc của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giới luật thì không có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Pháp không phải nói miệng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phải nỗ lực mà thực tiễn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áp dụng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ngay trong thực tiễn bạn có chỗ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chân </w:t>
      </w:r>
      <w:r w:rsidRPr="007311EF">
        <w:rPr>
          <w:kern w:val="2"/>
          <w:sz w:val="32"/>
          <w:szCs w:val="32"/>
          <w:lang w:val="vi-VN" w:eastAsia="vi-VN"/>
        </w:rPr>
        <w:lastRenderedPageBreak/>
        <w:t>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vô cùng khó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hy vọng đời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đặc biệt là đệ tử Phật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trọng giới luật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chăm chỉ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tâm bệnh đã tích tập hơn 100 đến nay thảy đều phải cải sửa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Phật Pháp mới có thể hưng vượng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Phương pháp học tập vẫn là phải chuyên công một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làm quá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quá tạp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môn cầu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Cầu được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cầu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Một môn thâm nhập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trường kỳ huân tu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quan niệm lý luận học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Phương pháp thì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Sách đọc ngàn lần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nghĩa kia tự hiểu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Tự kiến chính là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lão sư dạy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mình khai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Chính mình khai ngộ tuyệt đối sẽ không sai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Kinh có thể làm chứng minh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sở ngộ toàn là những điều trên kinh đã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vốn dĩ xem không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thảy đều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chướng ngại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giảng kinh là khai ngộ rồi mới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ngày nay bạn khai ngộ rồi là cùng cảnh giới với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gì có lý nào không hiểu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Cho nên phải dùng phương pháp cũ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 con đường Khai-Thị-Ngộ-Nhập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 con đường Giới-Định-Huệ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giới được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định khai huệ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Giới ở đây là qui củ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môn thâm nhập là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trường kỳ huân tu là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đọc sách ngàn biến là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thấy cái thí dụ này ở trước mắt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Hải Hiền chỉ một câu Nam mô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hết 92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khai ngộ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có được Niệm Phật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Khẳng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khai ngộ vậy thì tại vì sao không giảng kinh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Duyên chưa chín muồi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sanh vào thời đại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Ngài sanh vào thời đại của Thích Ca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sẽ giảng kinh dạy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Ngài sanh vào thời đại của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Tổ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cũng có thể đại hoằng Thiền Tông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Ngài sanh vào thời đại ngày nay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thời đại này ngày nay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loại phương pháp này khế hợp cái thời đại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bạn người học Phật đều học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tin tưởng chính phủ vô cùng hoan nghênh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cùng ủng hộ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đại sư Ấn Quang dạy bảo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vào thời đại của chúng ta phải xây đạo tràng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đồng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Thường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vượt quá hai mươi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đạo tràng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dễ dàng sinh hoạt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phủ cũng yên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các vị sẽ không gây rối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các vị người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tuyệt đối không tụ chúng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cái chùa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cái đạo tràng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chuyên </w:t>
      </w:r>
      <w:r w:rsidRPr="007311EF">
        <w:rPr>
          <w:kern w:val="2"/>
          <w:sz w:val="32"/>
          <w:szCs w:val="32"/>
          <w:lang w:val="vi-VN" w:eastAsia="vi-VN"/>
        </w:rPr>
        <w:lastRenderedPageBreak/>
        <w:t>công một bộ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tốt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Phật giáo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chúng ta có tám tông phái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một trăm bộ kinh luận thảy đều có thể hưng vượng lên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thể xen tạp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lộn xộn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phải được định khai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dùng cái này làm phương pháp giáo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nước ngoài họ mở Viện Hán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Viện Hán học có Nho-Thích-Đạo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Hán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người xuất gia có thể đến học cái trường học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lấy được học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đạo trưởng tu đạo ông cũng có thể bước vào cái trường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cùng khó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167F0F" w:rsidRPr="007311EF">
        <w:rPr>
          <w:kern w:val="2"/>
          <w:sz w:val="32"/>
          <w:szCs w:val="32"/>
          <w:lang w:val="vi-VN" w:eastAsia="vi-VN"/>
        </w:rPr>
        <w:t xml:space="preserve"> đ</w:t>
      </w:r>
      <w:r w:rsidRPr="007311EF">
        <w:rPr>
          <w:kern w:val="2"/>
          <w:sz w:val="32"/>
          <w:szCs w:val="32"/>
          <w:lang w:val="vi-VN" w:eastAsia="vi-VN"/>
        </w:rPr>
        <w:t>ại họ</w:t>
      </w:r>
      <w:r w:rsidR="00167F0F" w:rsidRPr="007311EF">
        <w:rPr>
          <w:kern w:val="2"/>
          <w:sz w:val="32"/>
          <w:szCs w:val="32"/>
          <w:lang w:val="vi-VN" w:eastAsia="vi-VN"/>
        </w:rPr>
        <w:t>c là đ</w:t>
      </w:r>
      <w:r w:rsidRPr="007311EF">
        <w:rPr>
          <w:kern w:val="2"/>
          <w:sz w:val="32"/>
          <w:szCs w:val="32"/>
          <w:lang w:val="vi-VN" w:eastAsia="vi-VN"/>
        </w:rPr>
        <w:t xml:space="preserve">ại học của của </w:t>
      </w:r>
      <w:r w:rsidR="00167F0F" w:rsidRPr="007311EF">
        <w:rPr>
          <w:kern w:val="2"/>
          <w:sz w:val="32"/>
          <w:szCs w:val="32"/>
          <w:lang w:val="vi-VN" w:eastAsia="vi-VN"/>
        </w:rPr>
        <w:t>Xlam</w:t>
      </w:r>
      <w:r w:rsidRPr="007311EF">
        <w:rPr>
          <w:kern w:val="2"/>
          <w:sz w:val="32"/>
          <w:szCs w:val="32"/>
          <w:lang w:val="vi-VN" w:eastAsia="vi-VN"/>
        </w:rPr>
        <w:t xml:space="preserve">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vào năm xưa khi </w:t>
      </w:r>
      <w:r w:rsidR="00B70E94" w:rsidRPr="007311EF">
        <w:rPr>
          <w:kern w:val="2"/>
          <w:sz w:val="32"/>
          <w:szCs w:val="32"/>
          <w:lang w:val="vi-VN" w:eastAsia="vi-VN"/>
        </w:rPr>
        <w:t>Ngõa Bố Đức</w:t>
      </w:r>
      <w:r w:rsidRPr="007311EF">
        <w:rPr>
          <w:kern w:val="2"/>
          <w:sz w:val="32"/>
          <w:szCs w:val="32"/>
          <w:lang w:val="vi-VN" w:eastAsia="vi-VN"/>
        </w:rPr>
        <w:t xml:space="preserve"> còn ở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trườ</w:t>
      </w:r>
      <w:r w:rsidR="00167F0F" w:rsidRPr="007311EF">
        <w:rPr>
          <w:kern w:val="2"/>
          <w:sz w:val="32"/>
          <w:szCs w:val="32"/>
          <w:lang w:val="vi-VN" w:eastAsia="vi-VN"/>
        </w:rPr>
        <w:t>ng đ</w:t>
      </w:r>
      <w:r w:rsidRPr="007311EF">
        <w:rPr>
          <w:kern w:val="2"/>
          <w:sz w:val="32"/>
          <w:szCs w:val="32"/>
          <w:lang w:val="vi-VN" w:eastAsia="vi-VN"/>
        </w:rPr>
        <w:t>ại học này tặng cho tôi một học vị tiến sĩ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chụp một tấm hình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mặc áo màu xanh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cái Đại học Hồi Giáo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xây dựng cái Viện Hán học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xây Thư viện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ngày trước tôi mua rất nhiều sách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tặng cho họ mười bộ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 Toàn Thư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mười bộ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 Hội Yếu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Mười bộ phải chiếm gian phòng rất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 cái phòng này chỉ có thể để một bộ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mười cái gian phòng như vầy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cần cái chỗ lớn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họ cần phải xây một cái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một cái thư viện chuyên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thư viện chuyên môn của sách cổ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khi hiệu trưởng đến đây tôi rất hoan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một tuần lễ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lần thứ năm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nhiệt tâm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muốn tôi đến tham gia động thổ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không thể không 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Chúng ta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cùng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Pháp Hoa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Từ thỉ đến chung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chính là vì đại sự nhân duyên này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K</w:t>
      </w:r>
      <w:r w:rsidRPr="007311EF">
        <w:rPr>
          <w:i/>
          <w:kern w:val="2"/>
          <w:sz w:val="32"/>
          <w:szCs w:val="32"/>
          <w:lang w:val="vi-VN" w:eastAsia="vi-VN"/>
        </w:rPr>
        <w:t>hai-Thị-Ngộ-Nhập tri kiến Phật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Học Phật nhất định phải nắm lấy câu nói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khai thị đối với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chúng ta chính mình phải có thể ngộ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không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khai thị của Phật thành uổng phí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Phật không giảng khai thị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không có người ngộ nhập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E90531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Ngộ nhập cần điều kiện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Đại sư Ấn Quang nói được rất hay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được rất nhiều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>Một phần thành kính được một phần lợi ích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mười phần thành kính được mười phần lợi ích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là chúng ta liền biết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tâm chân thành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tâm cung kính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Xem bạn có mấy phần chân thành cung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bạn có thể được mấy phần lợi 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chắc chắn có phần tương xứng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còn thêm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dùng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không thanh Tịnh Không thể được lợi ích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muốn thanh tịnh chỉ có học </w:t>
      </w:r>
      <w:r w:rsidRPr="007311EF">
        <w:rPr>
          <w:kern w:val="2"/>
          <w:sz w:val="32"/>
          <w:szCs w:val="32"/>
          <w:lang w:val="vi-VN" w:eastAsia="vi-VN"/>
        </w:rPr>
        <w:lastRenderedPageBreak/>
        <w:t>một thứ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học rất nhiều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ngày trước cũng học được rất nhiều rất tạp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thảy đều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một bộ kinh Vô Lượng Thọ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một bộ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của lão cư sĩ Hoàng Niệm Tổ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tôi không nỗ lực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nỗ lực phân hưởng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tôi có lỗi với cụ hoàng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cuối đời mới quen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 đồng đạo hợp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lão cư sĩ Ngài còn tại thế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mỗi năm chí ít đến Bắc Kinh ba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đi thăm 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bạn cũ trong nước đều không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trẻ tuổi thì đều không quen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Ngày trước lão cư sĩ Triệu Phác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pháp sư minh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>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sư minh triết của thanh đảo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của </w:t>
      </w:r>
      <w:r w:rsidR="00582FCC" w:rsidRPr="007311EF">
        <w:rPr>
          <w:kern w:val="2"/>
          <w:sz w:val="32"/>
          <w:szCs w:val="32"/>
          <w:lang w:val="vi-VN" w:eastAsia="vi-VN"/>
        </w:rPr>
        <w:t>Cửu</w:t>
      </w:r>
      <w:r w:rsidRPr="007311EF">
        <w:rPr>
          <w:kern w:val="2"/>
          <w:sz w:val="32"/>
          <w:szCs w:val="32"/>
          <w:lang w:val="vi-VN" w:eastAsia="vi-VN"/>
        </w:rPr>
        <w:t xml:space="preserve"> Hoa đều rất quen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những lão nhân này thảy đều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hết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nước biến thành xa lạ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chính mình cũng già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nơi nào cũng không muốn 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Tới tháng năm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Paris cái hoạt động này cũng là tôi xúc tiến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không đi tham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quá mệt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chân thật là già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người không muốn động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vẫn ưa thích hoạt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vẫn chưa già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khi không muốn động thì thật già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phải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này quan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cầu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Hải Hiền là một tấm gương tốt cho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người trợ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cũng không cần người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bất cứ quấy nhiễu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mình tự tự tại tại mà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điểm này rất quan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đáng được học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Hôm nay thời gian hết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học đến chỗ câu sau cùng này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Diệc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dục nhất thiết chúng sanh khai minh bổn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đồng Phật tri kiến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đẳng thành Chánh Giác dã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b/>
          <w:kern w:val="2"/>
          <w:sz w:val="32"/>
          <w:szCs w:val="32"/>
          <w:lang w:val="it-IT" w:eastAsia="vi-VN"/>
        </w:rPr>
      </w:pPr>
      <w:r w:rsidRPr="007311EF">
        <w:rPr>
          <w:b/>
          <w:kern w:val="2"/>
          <w:sz w:val="32"/>
          <w:szCs w:val="32"/>
          <w:lang w:val="it-IT" w:eastAsia="vi-VN"/>
        </w:rPr>
        <w:t>A Di Đà Phật</w:t>
      </w:r>
      <w:r w:rsidR="003E6BD5" w:rsidRPr="007311EF">
        <w:rPr>
          <w:b/>
          <w:kern w:val="2"/>
          <w:sz w:val="32"/>
          <w:szCs w:val="32"/>
          <w:lang w:val="it-IT" w:eastAsia="vi-VN"/>
        </w:rPr>
        <w:t>.</w:t>
      </w:r>
    </w:p>
    <w:p w:rsidR="00F94416" w:rsidRPr="007311EF" w:rsidRDefault="00F94416" w:rsidP="00CC38E6">
      <w:pPr>
        <w:pStyle w:val="Heading1"/>
        <w:spacing w:before="60" w:after="60" w:line="400" w:lineRule="atLeast"/>
        <w:rPr>
          <w:rFonts w:ascii="Times New Roman" w:hAnsi="Times New Roman"/>
          <w:color w:val="auto"/>
          <w:lang w:val="it-IT"/>
        </w:rPr>
        <w:sectPr w:rsidR="00F94416" w:rsidRPr="007311EF" w:rsidSect="00CC7084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156" w:gutter="0"/>
          <w:cols w:space="708"/>
          <w:docGrid w:linePitch="360"/>
        </w:sectPr>
      </w:pPr>
      <w:bookmarkStart w:id="5" w:name="_Toc469409046"/>
    </w:p>
    <w:bookmarkEnd w:id="5"/>
    <w:p w:rsidR="00CC38E6" w:rsidRPr="007311EF" w:rsidRDefault="00CC38E6" w:rsidP="00CC38E6">
      <w:pPr>
        <w:spacing w:before="60" w:after="60" w:line="400" w:lineRule="atLeast"/>
        <w:rPr>
          <w:sz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LÃO THẬT NIỆM PHẬT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BUÔNG XẢ VẠN DUYÊN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THÀNH THẬT- NGHE LỜI – THẬT LÀM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7311EF">
        <w:rPr>
          <w:b/>
          <w:i/>
          <w:sz w:val="34"/>
          <w:szCs w:val="32"/>
          <w:lang w:val="vi-VN"/>
        </w:rPr>
        <w:t>XIN THƯỜNG NIỆM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7311EF">
        <w:rPr>
          <w:b/>
          <w:sz w:val="34"/>
          <w:szCs w:val="32"/>
          <w:lang w:val="vi-VN"/>
        </w:rPr>
        <w:t>A DI ĐÀ PHẬT-A DI ĐÀ PHẬT-A DI ĐÀ PHẬT</w:t>
      </w:r>
    </w:p>
    <w:p w:rsidR="00EF1C2A" w:rsidRPr="007311EF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7311EF" w:rsidRDefault="00EF1C2A" w:rsidP="00EF1C2A">
      <w:pPr>
        <w:spacing w:before="60" w:after="60" w:line="400" w:lineRule="atLeast"/>
        <w:jc w:val="center"/>
        <w:rPr>
          <w:sz w:val="32"/>
        </w:rPr>
      </w:pPr>
      <w:r w:rsidRPr="007311EF"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7311EF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7311EF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7311EF" w:rsidRDefault="004F10FF" w:rsidP="00CC38E6">
      <w:pPr>
        <w:spacing w:before="60" w:after="60" w:line="400" w:lineRule="atLeast"/>
        <w:rPr>
          <w:sz w:val="32"/>
        </w:rPr>
      </w:pPr>
    </w:p>
    <w:sectPr w:rsidR="004F10FF" w:rsidRPr="007311EF" w:rsidSect="00CC7084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F7" w:rsidRDefault="003407F7" w:rsidP="00AC3709">
      <w:r>
        <w:separator/>
      </w:r>
    </w:p>
  </w:endnote>
  <w:endnote w:type="continuationSeparator" w:id="0">
    <w:p w:rsidR="003407F7" w:rsidRDefault="003407F7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Default="007C26E7" w:rsidP="00F94416">
    <w:pPr>
      <w:pStyle w:val="Footer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A08">
      <w:rPr>
        <w:noProof/>
      </w:rPr>
      <w:t>1</w:t>
    </w:r>
    <w:r>
      <w:rPr>
        <w:noProof/>
      </w:rPr>
      <w:fldChar w:fldCharType="end"/>
    </w:r>
  </w:p>
  <w:p w:rsidR="007C26E7" w:rsidRDefault="007C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6E7" w:rsidRDefault="007C2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A0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C26E7" w:rsidRDefault="007C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F7" w:rsidRDefault="003407F7" w:rsidP="00AC3709">
      <w:r>
        <w:separator/>
      </w:r>
    </w:p>
  </w:footnote>
  <w:footnote w:type="continuationSeparator" w:id="0">
    <w:p w:rsidR="003407F7" w:rsidRDefault="003407F7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3E6BD5" w:rsidRDefault="007C26E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7311EF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</w:t>
    </w:r>
    <w:r w:rsidR="007311EF">
      <w:rPr>
        <w:b/>
        <w:i/>
        <w:w w:val="90"/>
        <w:sz w:val="26"/>
        <w:szCs w:val="2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02B4B"/>
    <w:rsid w:val="0001049A"/>
    <w:rsid w:val="00014B5D"/>
    <w:rsid w:val="00016CFD"/>
    <w:rsid w:val="00020793"/>
    <w:rsid w:val="00021E8A"/>
    <w:rsid w:val="0004013D"/>
    <w:rsid w:val="00046841"/>
    <w:rsid w:val="0005174E"/>
    <w:rsid w:val="00051C15"/>
    <w:rsid w:val="0005240A"/>
    <w:rsid w:val="00053188"/>
    <w:rsid w:val="00060D8F"/>
    <w:rsid w:val="000637BB"/>
    <w:rsid w:val="00064E20"/>
    <w:rsid w:val="00071075"/>
    <w:rsid w:val="00075CF6"/>
    <w:rsid w:val="0008202B"/>
    <w:rsid w:val="00083CD0"/>
    <w:rsid w:val="00084EDC"/>
    <w:rsid w:val="0009684E"/>
    <w:rsid w:val="000A0D8F"/>
    <w:rsid w:val="000A3E8A"/>
    <w:rsid w:val="000B3805"/>
    <w:rsid w:val="000D1623"/>
    <w:rsid w:val="000D1827"/>
    <w:rsid w:val="000D5B8C"/>
    <w:rsid w:val="000E31D6"/>
    <w:rsid w:val="000F6092"/>
    <w:rsid w:val="00101051"/>
    <w:rsid w:val="0010689B"/>
    <w:rsid w:val="00116EFD"/>
    <w:rsid w:val="001302E0"/>
    <w:rsid w:val="001312F8"/>
    <w:rsid w:val="00131B94"/>
    <w:rsid w:val="00134489"/>
    <w:rsid w:val="001352AC"/>
    <w:rsid w:val="001404A6"/>
    <w:rsid w:val="00143B17"/>
    <w:rsid w:val="00150FE5"/>
    <w:rsid w:val="001557E3"/>
    <w:rsid w:val="001579B9"/>
    <w:rsid w:val="00167F0F"/>
    <w:rsid w:val="0017269B"/>
    <w:rsid w:val="00180729"/>
    <w:rsid w:val="00180A8D"/>
    <w:rsid w:val="001846AC"/>
    <w:rsid w:val="00186BD1"/>
    <w:rsid w:val="00190062"/>
    <w:rsid w:val="001924A8"/>
    <w:rsid w:val="00193993"/>
    <w:rsid w:val="001D00E5"/>
    <w:rsid w:val="001D30C3"/>
    <w:rsid w:val="001D75B5"/>
    <w:rsid w:val="001D7F37"/>
    <w:rsid w:val="001F1B45"/>
    <w:rsid w:val="0020056B"/>
    <w:rsid w:val="0022127F"/>
    <w:rsid w:val="002265DF"/>
    <w:rsid w:val="00230971"/>
    <w:rsid w:val="00230B78"/>
    <w:rsid w:val="00233617"/>
    <w:rsid w:val="0024366E"/>
    <w:rsid w:val="0024386D"/>
    <w:rsid w:val="00244D09"/>
    <w:rsid w:val="00245FC9"/>
    <w:rsid w:val="0024689B"/>
    <w:rsid w:val="00246F70"/>
    <w:rsid w:val="00264BD7"/>
    <w:rsid w:val="00267A6B"/>
    <w:rsid w:val="00270450"/>
    <w:rsid w:val="00271034"/>
    <w:rsid w:val="0028021E"/>
    <w:rsid w:val="002831C9"/>
    <w:rsid w:val="002879D9"/>
    <w:rsid w:val="00291E80"/>
    <w:rsid w:val="002924B2"/>
    <w:rsid w:val="00294D50"/>
    <w:rsid w:val="002A5874"/>
    <w:rsid w:val="002A6CBE"/>
    <w:rsid w:val="002B7381"/>
    <w:rsid w:val="002D3C56"/>
    <w:rsid w:val="002D7D93"/>
    <w:rsid w:val="002E77BD"/>
    <w:rsid w:val="00300EBE"/>
    <w:rsid w:val="003158C0"/>
    <w:rsid w:val="00316555"/>
    <w:rsid w:val="0032016F"/>
    <w:rsid w:val="00323852"/>
    <w:rsid w:val="00324203"/>
    <w:rsid w:val="00324CF5"/>
    <w:rsid w:val="003272F6"/>
    <w:rsid w:val="00333146"/>
    <w:rsid w:val="00337015"/>
    <w:rsid w:val="003407F7"/>
    <w:rsid w:val="00346610"/>
    <w:rsid w:val="00347556"/>
    <w:rsid w:val="00355631"/>
    <w:rsid w:val="003701F9"/>
    <w:rsid w:val="00370915"/>
    <w:rsid w:val="00381874"/>
    <w:rsid w:val="00382401"/>
    <w:rsid w:val="00386381"/>
    <w:rsid w:val="00392914"/>
    <w:rsid w:val="00393675"/>
    <w:rsid w:val="003A08CE"/>
    <w:rsid w:val="003A1853"/>
    <w:rsid w:val="003A2FF7"/>
    <w:rsid w:val="003A5044"/>
    <w:rsid w:val="003B4962"/>
    <w:rsid w:val="003B5F0D"/>
    <w:rsid w:val="003D351D"/>
    <w:rsid w:val="003E20DE"/>
    <w:rsid w:val="003E64F3"/>
    <w:rsid w:val="003E6BD5"/>
    <w:rsid w:val="003F4D45"/>
    <w:rsid w:val="003F7E8F"/>
    <w:rsid w:val="00401FB0"/>
    <w:rsid w:val="004158D6"/>
    <w:rsid w:val="00416624"/>
    <w:rsid w:val="00433709"/>
    <w:rsid w:val="00446268"/>
    <w:rsid w:val="00476E9C"/>
    <w:rsid w:val="00484F81"/>
    <w:rsid w:val="00487B0F"/>
    <w:rsid w:val="0049542E"/>
    <w:rsid w:val="00496B68"/>
    <w:rsid w:val="004A3C2C"/>
    <w:rsid w:val="004B17FF"/>
    <w:rsid w:val="004B3B78"/>
    <w:rsid w:val="004B497D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31919"/>
    <w:rsid w:val="00533A45"/>
    <w:rsid w:val="00537773"/>
    <w:rsid w:val="00554E90"/>
    <w:rsid w:val="00557B72"/>
    <w:rsid w:val="00577A1D"/>
    <w:rsid w:val="0058206F"/>
    <w:rsid w:val="005821EB"/>
    <w:rsid w:val="00582FCC"/>
    <w:rsid w:val="00585C04"/>
    <w:rsid w:val="00585CB2"/>
    <w:rsid w:val="0058677C"/>
    <w:rsid w:val="005879AA"/>
    <w:rsid w:val="00592D4F"/>
    <w:rsid w:val="005A3C36"/>
    <w:rsid w:val="005A4DFD"/>
    <w:rsid w:val="005B5728"/>
    <w:rsid w:val="005C1AD7"/>
    <w:rsid w:val="005C4661"/>
    <w:rsid w:val="005C58C0"/>
    <w:rsid w:val="005D1F48"/>
    <w:rsid w:val="005F0E28"/>
    <w:rsid w:val="005F42B6"/>
    <w:rsid w:val="005F6193"/>
    <w:rsid w:val="00610F8E"/>
    <w:rsid w:val="00641216"/>
    <w:rsid w:val="0064541F"/>
    <w:rsid w:val="0064584B"/>
    <w:rsid w:val="00650910"/>
    <w:rsid w:val="0067458C"/>
    <w:rsid w:val="00682FA6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311EF"/>
    <w:rsid w:val="00733538"/>
    <w:rsid w:val="00733595"/>
    <w:rsid w:val="00737436"/>
    <w:rsid w:val="00740D67"/>
    <w:rsid w:val="00747982"/>
    <w:rsid w:val="00763CFD"/>
    <w:rsid w:val="007655E6"/>
    <w:rsid w:val="007777D0"/>
    <w:rsid w:val="0078538F"/>
    <w:rsid w:val="00795982"/>
    <w:rsid w:val="007B53A6"/>
    <w:rsid w:val="007C26E7"/>
    <w:rsid w:val="007C49C8"/>
    <w:rsid w:val="007E0560"/>
    <w:rsid w:val="007E271F"/>
    <w:rsid w:val="007E3830"/>
    <w:rsid w:val="007E6D8D"/>
    <w:rsid w:val="007E7807"/>
    <w:rsid w:val="007F6922"/>
    <w:rsid w:val="00813DE7"/>
    <w:rsid w:val="00814390"/>
    <w:rsid w:val="00822CB2"/>
    <w:rsid w:val="0082435A"/>
    <w:rsid w:val="008373FA"/>
    <w:rsid w:val="0085158D"/>
    <w:rsid w:val="0086385D"/>
    <w:rsid w:val="0088774B"/>
    <w:rsid w:val="00890DCA"/>
    <w:rsid w:val="008A30CE"/>
    <w:rsid w:val="008A3E71"/>
    <w:rsid w:val="008A4100"/>
    <w:rsid w:val="008C4BE9"/>
    <w:rsid w:val="008D53B7"/>
    <w:rsid w:val="008F113A"/>
    <w:rsid w:val="008F4932"/>
    <w:rsid w:val="008F4D02"/>
    <w:rsid w:val="009002EC"/>
    <w:rsid w:val="009013B1"/>
    <w:rsid w:val="0090243C"/>
    <w:rsid w:val="00905268"/>
    <w:rsid w:val="00917122"/>
    <w:rsid w:val="00917CC7"/>
    <w:rsid w:val="00937CD9"/>
    <w:rsid w:val="00946779"/>
    <w:rsid w:val="00947D41"/>
    <w:rsid w:val="00953961"/>
    <w:rsid w:val="0095398A"/>
    <w:rsid w:val="00960CD0"/>
    <w:rsid w:val="00964EB5"/>
    <w:rsid w:val="00966DCA"/>
    <w:rsid w:val="0098469D"/>
    <w:rsid w:val="00990EEE"/>
    <w:rsid w:val="009A1641"/>
    <w:rsid w:val="009C582E"/>
    <w:rsid w:val="009D7122"/>
    <w:rsid w:val="009E5A08"/>
    <w:rsid w:val="009F57CA"/>
    <w:rsid w:val="00A01449"/>
    <w:rsid w:val="00A01584"/>
    <w:rsid w:val="00A13394"/>
    <w:rsid w:val="00A138FF"/>
    <w:rsid w:val="00A1517E"/>
    <w:rsid w:val="00A362CD"/>
    <w:rsid w:val="00A50EC9"/>
    <w:rsid w:val="00A52A70"/>
    <w:rsid w:val="00A53726"/>
    <w:rsid w:val="00A566D9"/>
    <w:rsid w:val="00A61B48"/>
    <w:rsid w:val="00A61CE2"/>
    <w:rsid w:val="00A62DED"/>
    <w:rsid w:val="00A635D5"/>
    <w:rsid w:val="00A64C12"/>
    <w:rsid w:val="00A7243B"/>
    <w:rsid w:val="00A83140"/>
    <w:rsid w:val="00AA09A5"/>
    <w:rsid w:val="00AA1853"/>
    <w:rsid w:val="00AB4A92"/>
    <w:rsid w:val="00AB5BFE"/>
    <w:rsid w:val="00AC3709"/>
    <w:rsid w:val="00AD29C0"/>
    <w:rsid w:val="00AD6450"/>
    <w:rsid w:val="00AE3094"/>
    <w:rsid w:val="00AE5D47"/>
    <w:rsid w:val="00AF6133"/>
    <w:rsid w:val="00B020E8"/>
    <w:rsid w:val="00B123F0"/>
    <w:rsid w:val="00B22687"/>
    <w:rsid w:val="00B32407"/>
    <w:rsid w:val="00B32C82"/>
    <w:rsid w:val="00B33285"/>
    <w:rsid w:val="00B421A1"/>
    <w:rsid w:val="00B45228"/>
    <w:rsid w:val="00B46335"/>
    <w:rsid w:val="00B52FEE"/>
    <w:rsid w:val="00B57985"/>
    <w:rsid w:val="00B70E94"/>
    <w:rsid w:val="00B72412"/>
    <w:rsid w:val="00B75BB3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0124"/>
    <w:rsid w:val="00BF352E"/>
    <w:rsid w:val="00BF3A78"/>
    <w:rsid w:val="00BF7D92"/>
    <w:rsid w:val="00C016B2"/>
    <w:rsid w:val="00C164BA"/>
    <w:rsid w:val="00C17907"/>
    <w:rsid w:val="00C208DE"/>
    <w:rsid w:val="00C21429"/>
    <w:rsid w:val="00C43877"/>
    <w:rsid w:val="00C502A5"/>
    <w:rsid w:val="00C646F3"/>
    <w:rsid w:val="00C8303C"/>
    <w:rsid w:val="00C86F2A"/>
    <w:rsid w:val="00C96499"/>
    <w:rsid w:val="00CA6C65"/>
    <w:rsid w:val="00CB3C36"/>
    <w:rsid w:val="00CC38E6"/>
    <w:rsid w:val="00CC3AAC"/>
    <w:rsid w:val="00CC4EA6"/>
    <w:rsid w:val="00CC7084"/>
    <w:rsid w:val="00CD28F1"/>
    <w:rsid w:val="00CD6C01"/>
    <w:rsid w:val="00CE409A"/>
    <w:rsid w:val="00CE7484"/>
    <w:rsid w:val="00CF689E"/>
    <w:rsid w:val="00CF7BBC"/>
    <w:rsid w:val="00D02488"/>
    <w:rsid w:val="00D042D6"/>
    <w:rsid w:val="00D04BE0"/>
    <w:rsid w:val="00D12686"/>
    <w:rsid w:val="00D3572D"/>
    <w:rsid w:val="00D406E3"/>
    <w:rsid w:val="00D431BD"/>
    <w:rsid w:val="00D44753"/>
    <w:rsid w:val="00D67A09"/>
    <w:rsid w:val="00D80D8A"/>
    <w:rsid w:val="00D9298F"/>
    <w:rsid w:val="00D95E32"/>
    <w:rsid w:val="00D979FB"/>
    <w:rsid w:val="00DC078A"/>
    <w:rsid w:val="00DC42D4"/>
    <w:rsid w:val="00DC7683"/>
    <w:rsid w:val="00DD1D3C"/>
    <w:rsid w:val="00DD2185"/>
    <w:rsid w:val="00DD48DD"/>
    <w:rsid w:val="00DD4B3C"/>
    <w:rsid w:val="00E01BAE"/>
    <w:rsid w:val="00E028F6"/>
    <w:rsid w:val="00E15B45"/>
    <w:rsid w:val="00E32BA7"/>
    <w:rsid w:val="00E366BA"/>
    <w:rsid w:val="00E42BA9"/>
    <w:rsid w:val="00E50650"/>
    <w:rsid w:val="00E648F6"/>
    <w:rsid w:val="00E6782F"/>
    <w:rsid w:val="00E70770"/>
    <w:rsid w:val="00E7157F"/>
    <w:rsid w:val="00E7366E"/>
    <w:rsid w:val="00E84A47"/>
    <w:rsid w:val="00E90531"/>
    <w:rsid w:val="00EB260E"/>
    <w:rsid w:val="00EC5FB8"/>
    <w:rsid w:val="00ED0C03"/>
    <w:rsid w:val="00ED14E8"/>
    <w:rsid w:val="00ED1DB5"/>
    <w:rsid w:val="00ED1F8E"/>
    <w:rsid w:val="00ED74ED"/>
    <w:rsid w:val="00EE1887"/>
    <w:rsid w:val="00EE2898"/>
    <w:rsid w:val="00EE372C"/>
    <w:rsid w:val="00EF0A6B"/>
    <w:rsid w:val="00EF1C2A"/>
    <w:rsid w:val="00EF6730"/>
    <w:rsid w:val="00F02EB1"/>
    <w:rsid w:val="00F06E59"/>
    <w:rsid w:val="00F25928"/>
    <w:rsid w:val="00F3584C"/>
    <w:rsid w:val="00F36069"/>
    <w:rsid w:val="00F37D83"/>
    <w:rsid w:val="00F42FDD"/>
    <w:rsid w:val="00F50780"/>
    <w:rsid w:val="00F5463A"/>
    <w:rsid w:val="00F56C70"/>
    <w:rsid w:val="00F71DDA"/>
    <w:rsid w:val="00F71EAB"/>
    <w:rsid w:val="00F7626C"/>
    <w:rsid w:val="00F77C82"/>
    <w:rsid w:val="00F834C3"/>
    <w:rsid w:val="00F90B48"/>
    <w:rsid w:val="00F91A58"/>
    <w:rsid w:val="00F93FBA"/>
    <w:rsid w:val="00F94416"/>
    <w:rsid w:val="00FA248A"/>
    <w:rsid w:val="00FA5BFC"/>
    <w:rsid w:val="00FA6B10"/>
    <w:rsid w:val="00FB0C76"/>
    <w:rsid w:val="00FB5846"/>
    <w:rsid w:val="00FC0673"/>
    <w:rsid w:val="00FC549C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3D8A9-5791-4340-B46F-0F40A58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527C-BE2C-4DEE-A0F9-833CA026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26</Pages>
  <Words>8021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NguyenVanHung</dc:creator>
  <cp:lastModifiedBy>NguyenVanHung</cp:lastModifiedBy>
  <cp:revision>55</cp:revision>
  <dcterms:created xsi:type="dcterms:W3CDTF">2017-05-15T11:48:00Z</dcterms:created>
  <dcterms:modified xsi:type="dcterms:W3CDTF">2017-05-29T20:56:00Z</dcterms:modified>
</cp:coreProperties>
</file>