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E1" w:rsidRPr="00944C4F" w:rsidRDefault="00A2714E" w:rsidP="00010A64">
      <w:pPr>
        <w:spacing w:after="160"/>
        <w:ind w:firstLine="547"/>
        <w:jc w:val="both"/>
        <w:rPr>
          <w:rFonts w:ascii="Times New Roman" w:eastAsia="Times New Roman" w:hAnsi="Times New Roman" w:cs="Times New Roman"/>
          <w:sz w:val="26"/>
          <w:szCs w:val="24"/>
        </w:rPr>
      </w:pPr>
      <w:r w:rsidRPr="00944C4F">
        <w:rPr>
          <w:rFonts w:ascii="Times New Roman" w:eastAsia="Times New Roman" w:hAnsi="Times New Roman" w:cs="Times New Roman"/>
          <w:i/>
          <w:sz w:val="26"/>
          <w:szCs w:val="24"/>
        </w:rPr>
        <w:t>Kính thưa Thầy và các Thầy Cô!</w:t>
      </w:r>
    </w:p>
    <w:p w14:paraId="00000002" w14:textId="736ABDC7" w:rsidR="00EF02E1" w:rsidRPr="00944C4F" w:rsidRDefault="00A2714E" w:rsidP="00010A64">
      <w:pPr>
        <w:spacing w:after="160"/>
        <w:ind w:firstLine="547"/>
        <w:jc w:val="both"/>
        <w:rPr>
          <w:rFonts w:ascii="Times New Roman" w:eastAsia="Times New Roman" w:hAnsi="Times New Roman" w:cs="Times New Roman"/>
          <w:i/>
          <w:sz w:val="26"/>
          <w:szCs w:val="24"/>
        </w:rPr>
      </w:pPr>
      <w:r w:rsidRPr="00944C4F">
        <w:rPr>
          <w:rFonts w:ascii="Times New Roman" w:eastAsia="Times New Roman" w:hAnsi="Times New Roman" w:cs="Times New Roman"/>
          <w:i/>
          <w:sz w:val="26"/>
          <w:szCs w:val="24"/>
        </w:rPr>
        <w:t>Chúng con xin phép chia sẻ một số nội dung chính mà chúng con ghi chép trong bài Thầy Vọng Tây giảng</w:t>
      </w:r>
      <w:r w:rsidR="00A03468" w:rsidRPr="00944C4F">
        <w:rPr>
          <w:rFonts w:ascii="Times New Roman" w:eastAsia="Times New Roman" w:hAnsi="Times New Roman" w:cs="Times New Roman"/>
          <w:i/>
          <w:sz w:val="26"/>
          <w:szCs w:val="24"/>
        </w:rPr>
        <w:t xml:space="preserve"> từ 4h50’ </w:t>
      </w:r>
      <w:r w:rsidR="00D0358D" w:rsidRPr="00944C4F">
        <w:rPr>
          <w:rFonts w:ascii="Times New Roman" w:eastAsia="Times New Roman" w:hAnsi="Times New Roman" w:cs="Times New Roman"/>
          <w:i/>
          <w:sz w:val="26"/>
          <w:szCs w:val="24"/>
        </w:rPr>
        <w:t xml:space="preserve">đến 6h00’, sáng thứ </w:t>
      </w:r>
      <w:r w:rsidR="00D0358D" w:rsidRPr="00944C4F">
        <w:rPr>
          <w:rFonts w:ascii="Times New Roman" w:eastAsia="Times New Roman" w:hAnsi="Times New Roman" w:cs="Times New Roman"/>
          <w:i/>
          <w:sz w:val="26"/>
          <w:szCs w:val="24"/>
          <w:lang w:val="en-US"/>
        </w:rPr>
        <w:t>Sáu</w:t>
      </w:r>
      <w:r w:rsidR="00D0358D" w:rsidRPr="00944C4F">
        <w:rPr>
          <w:rFonts w:ascii="Times New Roman" w:eastAsia="Times New Roman" w:hAnsi="Times New Roman" w:cs="Times New Roman"/>
          <w:i/>
          <w:sz w:val="26"/>
          <w:szCs w:val="24"/>
        </w:rPr>
        <w:t>, ngày 04</w:t>
      </w:r>
      <w:r w:rsidRPr="00944C4F">
        <w:rPr>
          <w:rFonts w:ascii="Times New Roman" w:eastAsia="Times New Roman" w:hAnsi="Times New Roman" w:cs="Times New Roman"/>
          <w:i/>
          <w:sz w:val="26"/>
          <w:szCs w:val="24"/>
        </w:rPr>
        <w:t>/08/2023</w:t>
      </w:r>
    </w:p>
    <w:p w14:paraId="00000003" w14:textId="77777777" w:rsidR="00EF02E1" w:rsidRPr="00944C4F" w:rsidRDefault="00A2714E" w:rsidP="00010A64">
      <w:pPr>
        <w:spacing w:after="160"/>
        <w:ind w:hanging="2"/>
        <w:jc w:val="center"/>
        <w:rPr>
          <w:rFonts w:ascii="Times New Roman" w:eastAsia="Times New Roman" w:hAnsi="Times New Roman" w:cs="Times New Roman"/>
          <w:sz w:val="26"/>
          <w:szCs w:val="24"/>
        </w:rPr>
      </w:pPr>
      <w:r w:rsidRPr="00944C4F">
        <w:rPr>
          <w:rFonts w:ascii="Times New Roman" w:eastAsia="Times New Roman" w:hAnsi="Times New Roman" w:cs="Times New Roman"/>
          <w:sz w:val="26"/>
          <w:szCs w:val="24"/>
        </w:rPr>
        <w:t>****************************</w:t>
      </w:r>
    </w:p>
    <w:p w14:paraId="00000004" w14:textId="77777777" w:rsidR="00EF02E1" w:rsidRPr="00944C4F" w:rsidRDefault="00A2714E" w:rsidP="00010A64">
      <w:pPr>
        <w:spacing w:after="160"/>
        <w:ind w:hanging="2"/>
        <w:jc w:val="center"/>
        <w:rPr>
          <w:rFonts w:ascii="Times New Roman" w:eastAsia="Times New Roman" w:hAnsi="Times New Roman" w:cs="Times New Roman"/>
          <w:b/>
          <w:sz w:val="26"/>
          <w:szCs w:val="24"/>
        </w:rPr>
      </w:pPr>
      <w:r w:rsidRPr="00944C4F">
        <w:rPr>
          <w:rFonts w:ascii="Times New Roman" w:eastAsia="Times New Roman" w:hAnsi="Times New Roman" w:cs="Times New Roman"/>
          <w:b/>
          <w:sz w:val="26"/>
          <w:szCs w:val="24"/>
        </w:rPr>
        <w:t>PHÁP SƯ TỊNH KHÔNG GIA NGÔN LỤC</w:t>
      </w:r>
    </w:p>
    <w:p w14:paraId="00000005" w14:textId="73BD6831" w:rsidR="00EF02E1" w:rsidRPr="00944C4F" w:rsidRDefault="00A2714E" w:rsidP="00010A64">
      <w:pPr>
        <w:spacing w:after="160"/>
        <w:ind w:hanging="2"/>
        <w:jc w:val="center"/>
        <w:rPr>
          <w:rFonts w:ascii="Times New Roman" w:eastAsia="Times New Roman" w:hAnsi="Times New Roman" w:cs="Times New Roman"/>
          <w:b/>
          <w:sz w:val="26"/>
          <w:szCs w:val="24"/>
        </w:rPr>
      </w:pPr>
      <w:r w:rsidRPr="00944C4F">
        <w:rPr>
          <w:rFonts w:ascii="Times New Roman" w:eastAsia="Times New Roman" w:hAnsi="Times New Roman" w:cs="Times New Roman"/>
          <w:b/>
          <w:sz w:val="26"/>
          <w:szCs w:val="24"/>
        </w:rPr>
        <w:t xml:space="preserve">Phần  2 Chương 9 </w:t>
      </w:r>
    </w:p>
    <w:p w14:paraId="44530C99" w14:textId="3F252903" w:rsidR="00D0358D" w:rsidRPr="00944C4F" w:rsidRDefault="00385555" w:rsidP="00010A64">
      <w:pPr>
        <w:spacing w:after="160"/>
        <w:ind w:hanging="2"/>
        <w:jc w:val="center"/>
        <w:rPr>
          <w:rFonts w:ascii="Times New Roman" w:eastAsia="Times New Roman" w:hAnsi="Times New Roman" w:cs="Times New Roman"/>
          <w:b/>
          <w:sz w:val="26"/>
          <w:szCs w:val="24"/>
          <w:lang w:val="en-US"/>
        </w:rPr>
      </w:pPr>
      <w:r w:rsidRPr="00944C4F">
        <w:rPr>
          <w:rFonts w:ascii="Times New Roman" w:eastAsia="Times New Roman" w:hAnsi="Times New Roman" w:cs="Times New Roman"/>
          <w:b/>
          <w:sz w:val="26"/>
          <w:szCs w:val="24"/>
          <w:lang w:val="en-US"/>
        </w:rPr>
        <w:t>CHỮ DUYÊN (BÀI HAI)</w:t>
      </w:r>
    </w:p>
    <w:p w14:paraId="1CD2687E" w14:textId="31282AC1" w:rsidR="00664152" w:rsidRPr="00944C4F" w:rsidRDefault="00664152"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Duyên ngộ tốt nhân sanh sẽ tốt, duyên ngộ xấu nhân sanh sẽ xấu. Trên Kinh Phật nói: “</w:t>
      </w:r>
      <w:r w:rsidRPr="00944C4F">
        <w:rPr>
          <w:rFonts w:ascii="Times New Roman" w:eastAsia="Times New Roman" w:hAnsi="Times New Roman" w:cs="Times New Roman"/>
          <w:i/>
          <w:sz w:val="26"/>
          <w:szCs w:val="24"/>
          <w:lang w:val="en-US"/>
        </w:rPr>
        <w:t>Con người</w:t>
      </w:r>
      <w:r w:rsidR="001542EE" w:rsidRPr="00944C4F">
        <w:rPr>
          <w:rFonts w:ascii="Times New Roman" w:eastAsia="Times New Roman" w:hAnsi="Times New Roman" w:cs="Times New Roman"/>
          <w:i/>
          <w:sz w:val="26"/>
          <w:szCs w:val="24"/>
          <w:lang w:val="en-US"/>
        </w:rPr>
        <w:t xml:space="preserve"> ở trong một đời may mắn nhất</w:t>
      </w:r>
      <w:r w:rsidRPr="00944C4F">
        <w:rPr>
          <w:rFonts w:ascii="Times New Roman" w:eastAsia="Times New Roman" w:hAnsi="Times New Roman" w:cs="Times New Roman"/>
          <w:i/>
          <w:sz w:val="26"/>
          <w:szCs w:val="24"/>
          <w:lang w:val="en-US"/>
        </w:rPr>
        <w:t xml:space="preserve"> là thấy được tượng Phật, nghe được danh hiệu Phật, danh hiệu Bồ Tát, dù là người vô tri hay những người hủy bảng Phật, hủy báng Bồ Tát đều có đại phước báu”</w:t>
      </w:r>
      <w:r w:rsidRPr="00944C4F">
        <w:rPr>
          <w:rFonts w:ascii="Times New Roman" w:eastAsia="Times New Roman" w:hAnsi="Times New Roman" w:cs="Times New Roman"/>
          <w:sz w:val="26"/>
          <w:szCs w:val="24"/>
          <w:lang w:val="en-US"/>
        </w:rPr>
        <w:t xml:space="preserve">. </w:t>
      </w:r>
    </w:p>
    <w:p w14:paraId="0E6276C4" w14:textId="2E492500" w:rsidR="00BB468A" w:rsidRPr="00944C4F" w:rsidRDefault="00664152"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Hòa Thượng nói: “</w:t>
      </w:r>
      <w:r w:rsidR="00EC3A45" w:rsidRPr="00944C4F">
        <w:rPr>
          <w:rFonts w:ascii="Times New Roman" w:eastAsia="Times New Roman" w:hAnsi="Times New Roman" w:cs="Times New Roman"/>
          <w:b/>
          <w:i/>
          <w:sz w:val="26"/>
          <w:szCs w:val="24"/>
          <w:lang w:val="en-US"/>
        </w:rPr>
        <w:t xml:space="preserve">May mắn nhất của đời người là nhìn thấy tượng Phật. </w:t>
      </w:r>
      <w:r w:rsidRPr="00944C4F">
        <w:rPr>
          <w:rFonts w:ascii="Times New Roman" w:eastAsia="Times New Roman" w:hAnsi="Times New Roman" w:cs="Times New Roman"/>
          <w:b/>
          <w:i/>
          <w:sz w:val="26"/>
          <w:szCs w:val="24"/>
          <w:lang w:val="en-US"/>
        </w:rPr>
        <w:t>Cho dù chúng sanh hủy báng Phật pháp, hủy báng Thánh hiền thì sau khi họ thọ báo ác nghiệp rồi chủng tử Phật trong họ sẽ khởi tác dụng. N</w:t>
      </w:r>
      <w:r w:rsidR="00787D08" w:rsidRPr="00944C4F">
        <w:rPr>
          <w:rFonts w:ascii="Times New Roman" w:eastAsia="Times New Roman" w:hAnsi="Times New Roman" w:cs="Times New Roman"/>
          <w:b/>
          <w:i/>
          <w:sz w:val="26"/>
          <w:szCs w:val="24"/>
          <w:lang w:val="en-US"/>
        </w:rPr>
        <w:t>hờ duyên đó họ sẽ được độ, được siêu thoát sinh tử vượt tam giới. Chúng ta nhất định không nên vì họ hủy báng mà không giúp đỡ họ, chúng ta niệm một câu Phật hiệu, một danh hiệu Bồ Tát cho họ nghe là kết nhân duyên tốt để đời tương lai họ được độ”</w:t>
      </w:r>
      <w:r w:rsidR="00BB468A" w:rsidRPr="00944C4F">
        <w:rPr>
          <w:rFonts w:ascii="Times New Roman" w:eastAsia="Times New Roman" w:hAnsi="Times New Roman" w:cs="Times New Roman"/>
          <w:sz w:val="26"/>
          <w:szCs w:val="24"/>
          <w:lang w:val="en-US"/>
        </w:rPr>
        <w:t>. Do</w:t>
      </w:r>
      <w:r w:rsidR="00866F4B" w:rsidRPr="00944C4F">
        <w:rPr>
          <w:rFonts w:ascii="Times New Roman" w:eastAsia="Times New Roman" w:hAnsi="Times New Roman" w:cs="Times New Roman"/>
          <w:sz w:val="26"/>
          <w:szCs w:val="24"/>
          <w:lang w:val="en-US"/>
        </w:rPr>
        <w:t xml:space="preserve"> chúng sanh thiếu giáo dục </w:t>
      </w:r>
      <w:r w:rsidR="00BB468A" w:rsidRPr="00944C4F">
        <w:rPr>
          <w:rFonts w:ascii="Times New Roman" w:eastAsia="Times New Roman" w:hAnsi="Times New Roman" w:cs="Times New Roman"/>
          <w:sz w:val="26"/>
          <w:szCs w:val="24"/>
          <w:lang w:val="en-US"/>
        </w:rPr>
        <w:t>nên họ hủy báng, hãm hại, chướng ngại Phật pháp nhưng nhà Phật đại từ đại bi vẫn vì nhân duyên đời sau mà gieo cho chúng sanh đó nhân duyên tốt</w:t>
      </w:r>
      <w:r w:rsidR="00866F4B" w:rsidRPr="00944C4F">
        <w:rPr>
          <w:rFonts w:ascii="Times New Roman" w:eastAsia="Times New Roman" w:hAnsi="Times New Roman" w:cs="Times New Roman"/>
          <w:sz w:val="26"/>
          <w:szCs w:val="24"/>
          <w:lang w:val="en-US"/>
        </w:rPr>
        <w:t xml:space="preserve">, sau khi ác báo của họ trả hết rồi thì chủng tử Phật sẽ khởi tác dụng, họ sẽ được độ, được giải thoát sinh tử. </w:t>
      </w:r>
      <w:r w:rsidR="00BB468A" w:rsidRPr="00944C4F">
        <w:rPr>
          <w:rFonts w:ascii="Times New Roman" w:eastAsia="Times New Roman" w:hAnsi="Times New Roman" w:cs="Times New Roman"/>
          <w:sz w:val="26"/>
          <w:szCs w:val="24"/>
          <w:lang w:val="en-US"/>
        </w:rPr>
        <w:t xml:space="preserve"> </w:t>
      </w:r>
    </w:p>
    <w:p w14:paraId="471D3AE1" w14:textId="442D0978" w:rsidR="00E27D11" w:rsidRPr="00944C4F" w:rsidRDefault="00E27D11"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 xml:space="preserve">Hòa thượng nói: </w:t>
      </w:r>
      <w:r w:rsidRPr="00944C4F">
        <w:rPr>
          <w:rFonts w:ascii="Times New Roman" w:eastAsia="Times New Roman" w:hAnsi="Times New Roman" w:cs="Times New Roman"/>
          <w:i/>
          <w:sz w:val="26"/>
          <w:szCs w:val="24"/>
          <w:lang w:val="en-US"/>
        </w:rPr>
        <w:t>“</w:t>
      </w:r>
      <w:r w:rsidRPr="00944C4F">
        <w:rPr>
          <w:rFonts w:ascii="Times New Roman" w:eastAsia="Times New Roman" w:hAnsi="Times New Roman" w:cs="Times New Roman"/>
          <w:b/>
          <w:i/>
          <w:sz w:val="26"/>
          <w:szCs w:val="24"/>
          <w:lang w:val="en-US"/>
        </w:rPr>
        <w:t>Chúng sanh có nhân duyên được nhìn thấy tượng Phật, Bồ Tát là có phước báu lớn. Trong nhà Phật không xả bỏ bất cứ chúng sanh nào, người thiện, người ác đều bình đẳng được độ. Đây là lòng yêu thương chúng sanh vô bờ bến của Phật, Bồ Tát</w:t>
      </w:r>
      <w:r w:rsidRPr="00944C4F">
        <w:rPr>
          <w:rFonts w:ascii="Times New Roman" w:eastAsia="Times New Roman" w:hAnsi="Times New Roman" w:cs="Times New Roman"/>
          <w:i/>
          <w:sz w:val="26"/>
          <w:szCs w:val="24"/>
          <w:lang w:val="en-US"/>
        </w:rPr>
        <w:t>”</w:t>
      </w:r>
      <w:r w:rsidRPr="00944C4F">
        <w:rPr>
          <w:rFonts w:ascii="Times New Roman" w:eastAsia="Times New Roman" w:hAnsi="Times New Roman" w:cs="Times New Roman"/>
          <w:sz w:val="26"/>
          <w:szCs w:val="24"/>
          <w:lang w:val="en-US"/>
        </w:rPr>
        <w:t>. Những người học Phật chúng ta phát tâm vì lợi ích chúng sanh phục vụ phải dùng tâm bình đẳng để làm việc, không được dùng tâm tâm thiên vị, cảm tình để làm việc.</w:t>
      </w:r>
    </w:p>
    <w:p w14:paraId="710C7E06" w14:textId="5C32813A" w:rsidR="00B93D25" w:rsidRPr="00944C4F" w:rsidRDefault="00E27D11"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Hòa Thượng nói: “</w:t>
      </w:r>
      <w:r w:rsidR="00B93D25" w:rsidRPr="00944C4F">
        <w:rPr>
          <w:rFonts w:ascii="Times New Roman" w:eastAsia="Times New Roman" w:hAnsi="Times New Roman" w:cs="Times New Roman"/>
          <w:b/>
          <w:i/>
          <w:sz w:val="26"/>
          <w:szCs w:val="24"/>
          <w:lang w:val="en-US"/>
        </w:rPr>
        <w:t xml:space="preserve">Chúng ta phải </w:t>
      </w:r>
      <w:r w:rsidR="00606D3C" w:rsidRPr="00944C4F">
        <w:rPr>
          <w:rFonts w:ascii="Times New Roman" w:eastAsia="Times New Roman" w:hAnsi="Times New Roman" w:cs="Times New Roman"/>
          <w:b/>
          <w:i/>
          <w:sz w:val="26"/>
          <w:szCs w:val="24"/>
          <w:lang w:val="en-US"/>
        </w:rPr>
        <w:t xml:space="preserve">hiểu việc </w:t>
      </w:r>
      <w:r w:rsidR="00B93D25" w:rsidRPr="00944C4F">
        <w:rPr>
          <w:rFonts w:ascii="Times New Roman" w:eastAsia="Times New Roman" w:hAnsi="Times New Roman" w:cs="Times New Roman"/>
          <w:b/>
          <w:i/>
          <w:sz w:val="26"/>
          <w:szCs w:val="24"/>
          <w:lang w:val="en-US"/>
        </w:rPr>
        <w:t>rộng kết pháp duyên với chúng sanh, đối với ngư</w:t>
      </w:r>
      <w:r w:rsidR="00606D3C" w:rsidRPr="00944C4F">
        <w:rPr>
          <w:rFonts w:ascii="Times New Roman" w:eastAsia="Times New Roman" w:hAnsi="Times New Roman" w:cs="Times New Roman"/>
          <w:b/>
          <w:i/>
          <w:sz w:val="26"/>
          <w:szCs w:val="24"/>
          <w:lang w:val="en-US"/>
        </w:rPr>
        <w:t xml:space="preserve">ời khác phải thân thiết hòa ái. Chúng ta </w:t>
      </w:r>
      <w:r w:rsidR="00B93D25" w:rsidRPr="00944C4F">
        <w:rPr>
          <w:rFonts w:ascii="Times New Roman" w:eastAsia="Times New Roman" w:hAnsi="Times New Roman" w:cs="Times New Roman"/>
          <w:b/>
          <w:i/>
          <w:sz w:val="26"/>
          <w:szCs w:val="24"/>
          <w:lang w:val="en-US"/>
        </w:rPr>
        <w:t>đi đâu cũng nên có quà tặng chúng sanh để kết pháp duyên</w:t>
      </w:r>
      <w:r w:rsidR="00606D3C" w:rsidRPr="00944C4F">
        <w:rPr>
          <w:rFonts w:ascii="Times New Roman" w:eastAsia="Times New Roman" w:hAnsi="Times New Roman" w:cs="Times New Roman"/>
          <w:b/>
          <w:i/>
          <w:sz w:val="26"/>
          <w:szCs w:val="24"/>
          <w:lang w:val="en-US"/>
        </w:rPr>
        <w:t xml:space="preserve"> với mọi người, sau đó đem giáo dục của Phật Đà giáo dục họ. Việc này vô cùng quan trọng. Nhà Phật không nói </w:t>
      </w:r>
      <w:r w:rsidR="00B93D25" w:rsidRPr="00944C4F">
        <w:rPr>
          <w:rFonts w:ascii="Times New Roman" w:eastAsia="Times New Roman" w:hAnsi="Times New Roman" w:cs="Times New Roman"/>
          <w:b/>
          <w:i/>
          <w:sz w:val="26"/>
          <w:szCs w:val="24"/>
          <w:lang w:val="en-US"/>
        </w:rPr>
        <w:t>kết thiện duyên vì thiện duyên và ác duyên là tương đối</w:t>
      </w:r>
      <w:r w:rsidR="00606D3C" w:rsidRPr="00944C4F">
        <w:rPr>
          <w:rFonts w:ascii="Times New Roman" w:eastAsia="Times New Roman" w:hAnsi="Times New Roman" w:cs="Times New Roman"/>
          <w:b/>
          <w:i/>
          <w:sz w:val="26"/>
          <w:szCs w:val="24"/>
          <w:lang w:val="en-US"/>
        </w:rPr>
        <w:t>,</w:t>
      </w:r>
      <w:r w:rsidR="00606D3C" w:rsidRPr="00944C4F">
        <w:rPr>
          <w:rFonts w:ascii="Times New Roman" w:eastAsia="Times New Roman" w:hAnsi="Times New Roman" w:cs="Times New Roman"/>
          <w:sz w:val="26"/>
          <w:szCs w:val="24"/>
          <w:lang w:val="en-US"/>
        </w:rPr>
        <w:t xml:space="preserve"> </w:t>
      </w:r>
      <w:r w:rsidR="00606D3C" w:rsidRPr="00944C4F">
        <w:rPr>
          <w:rFonts w:ascii="Times New Roman" w:eastAsia="Times New Roman" w:hAnsi="Times New Roman" w:cs="Times New Roman"/>
          <w:b/>
          <w:i/>
          <w:sz w:val="26"/>
          <w:szCs w:val="24"/>
          <w:lang w:val="en-US"/>
        </w:rPr>
        <w:t>thiện duyên có thiện báo, ác duyên có ác báo</w:t>
      </w:r>
      <w:r w:rsidR="002C16B7" w:rsidRPr="00944C4F">
        <w:rPr>
          <w:rFonts w:ascii="Times New Roman" w:eastAsia="Times New Roman" w:hAnsi="Times New Roman" w:cs="Times New Roman"/>
          <w:b/>
          <w:i/>
          <w:sz w:val="26"/>
          <w:szCs w:val="24"/>
          <w:lang w:val="en-US"/>
        </w:rPr>
        <w:t>, thiện duyên và ác duyên vẫn trong vòng sanh tử luân hồi</w:t>
      </w:r>
      <w:r w:rsidR="00B93D25" w:rsidRPr="00944C4F">
        <w:rPr>
          <w:rFonts w:ascii="Times New Roman" w:eastAsia="Times New Roman" w:hAnsi="Times New Roman" w:cs="Times New Roman"/>
          <w:b/>
          <w:i/>
          <w:sz w:val="26"/>
          <w:szCs w:val="24"/>
          <w:lang w:val="en-US"/>
        </w:rPr>
        <w:t>.</w:t>
      </w:r>
      <w:r w:rsidR="002C16B7" w:rsidRPr="00944C4F">
        <w:rPr>
          <w:rFonts w:ascii="Times New Roman" w:eastAsia="Times New Roman" w:hAnsi="Times New Roman" w:cs="Times New Roman"/>
          <w:b/>
          <w:i/>
          <w:sz w:val="26"/>
          <w:szCs w:val="24"/>
          <w:lang w:val="en-US"/>
        </w:rPr>
        <w:t xml:space="preserve"> Nhà Phật nói kết </w:t>
      </w:r>
      <w:r w:rsidR="00606D3C" w:rsidRPr="00944C4F">
        <w:rPr>
          <w:rFonts w:ascii="Times New Roman" w:eastAsia="Times New Roman" w:hAnsi="Times New Roman" w:cs="Times New Roman"/>
          <w:b/>
          <w:i/>
          <w:sz w:val="26"/>
          <w:szCs w:val="24"/>
          <w:lang w:val="en-US"/>
        </w:rPr>
        <w:t>Pháp duyên chân thật thù thắng</w:t>
      </w:r>
      <w:r w:rsidR="002C16B7" w:rsidRPr="00944C4F">
        <w:rPr>
          <w:rFonts w:ascii="Times New Roman" w:eastAsia="Times New Roman" w:hAnsi="Times New Roman" w:cs="Times New Roman"/>
          <w:b/>
          <w:i/>
          <w:sz w:val="26"/>
          <w:szCs w:val="24"/>
          <w:lang w:val="en-US"/>
        </w:rPr>
        <w:t>”</w:t>
      </w:r>
    </w:p>
    <w:p w14:paraId="5B4E6F21" w14:textId="7BCA9E71" w:rsidR="00B93D25" w:rsidRPr="00944C4F" w:rsidRDefault="00B93D25"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lastRenderedPageBreak/>
        <w:t xml:space="preserve">Hòa Thượng nói: </w:t>
      </w:r>
      <w:r w:rsidR="00E65671" w:rsidRPr="00944C4F">
        <w:rPr>
          <w:rFonts w:ascii="Times New Roman" w:eastAsia="Times New Roman" w:hAnsi="Times New Roman" w:cs="Times New Roman"/>
          <w:b/>
          <w:i/>
          <w:sz w:val="26"/>
          <w:szCs w:val="24"/>
          <w:lang w:val="en-US"/>
        </w:rPr>
        <w:t>“</w:t>
      </w:r>
      <w:r w:rsidR="002C16B7" w:rsidRPr="00944C4F">
        <w:rPr>
          <w:rFonts w:ascii="Times New Roman" w:eastAsia="Times New Roman" w:hAnsi="Times New Roman" w:cs="Times New Roman"/>
          <w:b/>
          <w:i/>
          <w:sz w:val="26"/>
          <w:szCs w:val="24"/>
          <w:lang w:val="en-US"/>
        </w:rPr>
        <w:t xml:space="preserve">Chư Phật </w:t>
      </w:r>
      <w:r w:rsidRPr="00944C4F">
        <w:rPr>
          <w:rFonts w:ascii="Times New Roman" w:eastAsia="Times New Roman" w:hAnsi="Times New Roman" w:cs="Times New Roman"/>
          <w:b/>
          <w:i/>
          <w:sz w:val="26"/>
          <w:szCs w:val="24"/>
          <w:lang w:val="en-US"/>
        </w:rPr>
        <w:t xml:space="preserve"> trong </w:t>
      </w:r>
      <w:r w:rsidR="002C16B7" w:rsidRPr="00944C4F">
        <w:rPr>
          <w:rFonts w:ascii="Times New Roman" w:eastAsia="Times New Roman" w:hAnsi="Times New Roman" w:cs="Times New Roman"/>
          <w:b/>
          <w:i/>
          <w:sz w:val="26"/>
          <w:szCs w:val="24"/>
          <w:lang w:val="en-US"/>
        </w:rPr>
        <w:t xml:space="preserve">cuộc </w:t>
      </w:r>
      <w:r w:rsidRPr="00944C4F">
        <w:rPr>
          <w:rFonts w:ascii="Times New Roman" w:eastAsia="Times New Roman" w:hAnsi="Times New Roman" w:cs="Times New Roman"/>
          <w:b/>
          <w:i/>
          <w:sz w:val="26"/>
          <w:szCs w:val="24"/>
          <w:lang w:val="en-US"/>
        </w:rPr>
        <w:t>sống hằng ngày thị hiện đời sống giản dị, thanh đạm “Ba y một bát”, đây là thể hiện hai bên thiện</w:t>
      </w:r>
      <w:r w:rsidR="002C16B7" w:rsidRPr="00944C4F">
        <w:rPr>
          <w:rFonts w:ascii="Times New Roman" w:eastAsia="Times New Roman" w:hAnsi="Times New Roman" w:cs="Times New Roman"/>
          <w:b/>
          <w:i/>
          <w:sz w:val="26"/>
          <w:szCs w:val="24"/>
          <w:lang w:val="en-US"/>
        </w:rPr>
        <w:t xml:space="preserve"> và</w:t>
      </w:r>
      <w:r w:rsidRPr="00944C4F">
        <w:rPr>
          <w:rFonts w:ascii="Times New Roman" w:eastAsia="Times New Roman" w:hAnsi="Times New Roman" w:cs="Times New Roman"/>
          <w:b/>
          <w:i/>
          <w:sz w:val="26"/>
          <w:szCs w:val="24"/>
          <w:lang w:val="en-US"/>
        </w:rPr>
        <w:t xml:space="preserve"> ác không bị ô nhiễm,</w:t>
      </w:r>
      <w:r w:rsidR="002C16B7" w:rsidRPr="00944C4F">
        <w:rPr>
          <w:rFonts w:ascii="Times New Roman" w:eastAsia="Times New Roman" w:hAnsi="Times New Roman" w:cs="Times New Roman"/>
          <w:b/>
          <w:i/>
          <w:sz w:val="26"/>
          <w:szCs w:val="24"/>
          <w:lang w:val="en-US"/>
        </w:rPr>
        <w:t xml:space="preserve"> các Ngài có </w:t>
      </w:r>
      <w:r w:rsidRPr="00944C4F">
        <w:rPr>
          <w:rFonts w:ascii="Times New Roman" w:eastAsia="Times New Roman" w:hAnsi="Times New Roman" w:cs="Times New Roman"/>
          <w:b/>
          <w:i/>
          <w:sz w:val="26"/>
          <w:szCs w:val="24"/>
          <w:lang w:val="en-US"/>
        </w:rPr>
        <w:t xml:space="preserve"> phương thức đời sống đại đại tự tại</w:t>
      </w:r>
      <w:r w:rsidR="002C16B7" w:rsidRPr="00944C4F">
        <w:rPr>
          <w:rFonts w:ascii="Times New Roman" w:eastAsia="Times New Roman" w:hAnsi="Times New Roman" w:cs="Times New Roman"/>
          <w:b/>
          <w:i/>
          <w:sz w:val="26"/>
          <w:szCs w:val="24"/>
          <w:lang w:val="en-US"/>
        </w:rPr>
        <w:t>, viên mãn đáng để chúng ta học tập</w:t>
      </w:r>
      <w:r w:rsidRPr="00944C4F">
        <w:rPr>
          <w:rFonts w:ascii="Times New Roman" w:eastAsia="Times New Roman" w:hAnsi="Times New Roman" w:cs="Times New Roman"/>
          <w:b/>
          <w:i/>
          <w:sz w:val="26"/>
          <w:szCs w:val="24"/>
          <w:lang w:val="en-US"/>
        </w:rPr>
        <w:t>. Hi vọng chúng ta cùng nhau nỗ lực thực hành đời sống bình dị, dễ gần, xa lìa mọi cám dỗ giục vọng của thế gian</w:t>
      </w:r>
      <w:r w:rsidR="00E65671" w:rsidRPr="00944C4F">
        <w:rPr>
          <w:rFonts w:ascii="Times New Roman" w:eastAsia="Times New Roman" w:hAnsi="Times New Roman" w:cs="Times New Roman"/>
          <w:sz w:val="26"/>
          <w:szCs w:val="24"/>
          <w:lang w:val="en-US"/>
        </w:rPr>
        <w:t>”. Lời nói này Hòa Thượng giảng cho những người xuất gia đang ngồi trước mặt Ngài trong giảng đường. Khi dịch bài này tôi liên tưởng đến hội trường rất nhiều người xuất gia đang nghe Ngài giảng pháp. Hòa Thượng khuyên những người xuất gia hãy sống một đời sống</w:t>
      </w:r>
      <w:r w:rsidR="002C16B7" w:rsidRPr="00944C4F">
        <w:rPr>
          <w:rFonts w:ascii="Times New Roman" w:eastAsia="Times New Roman" w:hAnsi="Times New Roman" w:cs="Times New Roman"/>
          <w:sz w:val="26"/>
          <w:szCs w:val="24"/>
          <w:lang w:val="en-US"/>
        </w:rPr>
        <w:t xml:space="preserve"> thanh đạm,</w:t>
      </w:r>
      <w:r w:rsidR="00E65671" w:rsidRPr="00944C4F">
        <w:rPr>
          <w:rFonts w:ascii="Times New Roman" w:eastAsia="Times New Roman" w:hAnsi="Times New Roman" w:cs="Times New Roman"/>
          <w:sz w:val="26"/>
          <w:szCs w:val="24"/>
          <w:lang w:val="en-US"/>
        </w:rPr>
        <w:t xml:space="preserve"> giản dị, dùng hết thời gian vì lợi ích chúng sanh. </w:t>
      </w:r>
    </w:p>
    <w:p w14:paraId="272D412D" w14:textId="7C406328" w:rsidR="00AB7B5A" w:rsidRPr="00944C4F" w:rsidRDefault="00AB7B5A"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 xml:space="preserve">Đức Phật Thích Ca Mâu Ni đến thế gian thị hiện ở đời một đời sống giản dị, ba áo choàng và một bình bát để khất thực. Khất thực hoàn toàn khác với xin ăn, đi khất thực là đem tâm khiêm hạ, cung kính với tất cả chúng sanh, trên cầu Phật đạo, dưới hạ hóa chúng sanh. Đi khất thực là đến để kết pháp duyên với chúng sanh, đề khởi tâm cúng dường của chúng sanh. </w:t>
      </w:r>
    </w:p>
    <w:p w14:paraId="203BDB4F" w14:textId="1B87CE22" w:rsidR="00E65671" w:rsidRPr="00944C4F" w:rsidRDefault="00E65671"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Hòa Thượng nói: “</w:t>
      </w:r>
      <w:r w:rsidRPr="00944C4F">
        <w:rPr>
          <w:rFonts w:ascii="Times New Roman" w:eastAsia="Times New Roman" w:hAnsi="Times New Roman" w:cs="Times New Roman"/>
          <w:b/>
          <w:i/>
          <w:sz w:val="26"/>
          <w:szCs w:val="24"/>
          <w:lang w:val="en-US"/>
        </w:rPr>
        <w:t>Từ vô thủy kiếp đến nay chúng ta không gặp duyên thù thắng, đời hiện tại đã được gặp Phật Pháp phải nắm lấy cơ hội này để vượt thoát sinh tử</w:t>
      </w:r>
      <w:r w:rsidR="0060173A" w:rsidRPr="00944C4F">
        <w:rPr>
          <w:rFonts w:ascii="Times New Roman" w:eastAsia="Times New Roman" w:hAnsi="Times New Roman" w:cs="Times New Roman"/>
          <w:b/>
          <w:i/>
          <w:sz w:val="26"/>
          <w:szCs w:val="24"/>
          <w:lang w:val="en-US"/>
        </w:rPr>
        <w:t>. Đại Sư</w:t>
      </w:r>
      <w:r w:rsidRPr="00944C4F">
        <w:rPr>
          <w:rFonts w:ascii="Times New Roman" w:eastAsia="Times New Roman" w:hAnsi="Times New Roman" w:cs="Times New Roman"/>
          <w:b/>
          <w:i/>
          <w:sz w:val="26"/>
          <w:szCs w:val="24"/>
          <w:lang w:val="en-US"/>
        </w:rPr>
        <w:t xml:space="preserve"> Thiện Đạo</w:t>
      </w:r>
      <w:r w:rsidR="0060173A" w:rsidRPr="00944C4F">
        <w:rPr>
          <w:rFonts w:ascii="Times New Roman" w:eastAsia="Times New Roman" w:hAnsi="Times New Roman" w:cs="Times New Roman"/>
          <w:b/>
          <w:i/>
          <w:sz w:val="26"/>
          <w:szCs w:val="24"/>
          <w:lang w:val="en-US"/>
        </w:rPr>
        <w:t xml:space="preserve"> trong chú giải Quán Kinh</w:t>
      </w:r>
      <w:r w:rsidRPr="00944C4F">
        <w:rPr>
          <w:rFonts w:ascii="Times New Roman" w:eastAsia="Times New Roman" w:hAnsi="Times New Roman" w:cs="Times New Roman"/>
          <w:b/>
          <w:i/>
          <w:sz w:val="26"/>
          <w:szCs w:val="24"/>
          <w:lang w:val="en-US"/>
        </w:rPr>
        <w:t xml:space="preserve"> nói: Chín phẩm vãng sanh đều do duyên ngộ</w:t>
      </w:r>
      <w:r w:rsidR="0060173A" w:rsidRPr="00944C4F">
        <w:rPr>
          <w:rFonts w:ascii="Times New Roman" w:eastAsia="Times New Roman" w:hAnsi="Times New Roman" w:cs="Times New Roman"/>
          <w:b/>
          <w:i/>
          <w:sz w:val="26"/>
          <w:szCs w:val="24"/>
          <w:lang w:val="en-US"/>
        </w:rPr>
        <w:t xml:space="preserve"> không đồng</w:t>
      </w:r>
      <w:r w:rsidR="00175BFE" w:rsidRPr="00944C4F">
        <w:rPr>
          <w:rFonts w:ascii="Times New Roman" w:eastAsia="Times New Roman" w:hAnsi="Times New Roman" w:cs="Times New Roman"/>
          <w:b/>
          <w:i/>
          <w:sz w:val="26"/>
          <w:szCs w:val="24"/>
          <w:lang w:val="en-US"/>
        </w:rPr>
        <w:t xml:space="preserve"> nhau</w:t>
      </w:r>
      <w:r w:rsidR="0060173A" w:rsidRPr="00944C4F">
        <w:rPr>
          <w:rFonts w:ascii="Times New Roman" w:eastAsia="Times New Roman" w:hAnsi="Times New Roman" w:cs="Times New Roman"/>
          <w:b/>
          <w:i/>
          <w:sz w:val="26"/>
          <w:szCs w:val="24"/>
          <w:lang w:val="en-US"/>
        </w:rPr>
        <w:t>”.</w:t>
      </w:r>
      <w:r w:rsidR="0071694F" w:rsidRPr="00944C4F">
        <w:rPr>
          <w:rFonts w:ascii="Times New Roman" w:eastAsia="Times New Roman" w:hAnsi="Times New Roman" w:cs="Times New Roman"/>
          <w:b/>
          <w:i/>
          <w:sz w:val="26"/>
          <w:szCs w:val="24"/>
          <w:lang w:val="en-US"/>
        </w:rPr>
        <w:t xml:space="preserve"> </w:t>
      </w:r>
      <w:r w:rsidR="0071694F" w:rsidRPr="00944C4F">
        <w:rPr>
          <w:rFonts w:ascii="Times New Roman" w:eastAsia="Times New Roman" w:hAnsi="Times New Roman" w:cs="Times New Roman"/>
          <w:sz w:val="26"/>
          <w:szCs w:val="24"/>
          <w:lang w:val="en-US"/>
        </w:rPr>
        <w:t xml:space="preserve">Có nghĩa là chúng ta có duyên lành gặp Thầy tốt, bạn tốt thì được vãng sanh ở phẩm vị cao. Nếu chúng ta không có duyên lành gặp Thầy tốt, bạn tốt thì sẽ ở ngoài chín phẩm vãng sanh. </w:t>
      </w:r>
      <w:r w:rsidR="0060173A" w:rsidRPr="00944C4F">
        <w:rPr>
          <w:rFonts w:ascii="Times New Roman" w:eastAsia="Times New Roman" w:hAnsi="Times New Roman" w:cs="Times New Roman"/>
          <w:sz w:val="26"/>
          <w:szCs w:val="24"/>
          <w:lang w:val="en-US"/>
        </w:rPr>
        <w:t>(Chín phẩm vãng sanh bao gồm: “</w:t>
      </w:r>
      <w:r w:rsidR="0060173A" w:rsidRPr="00944C4F">
        <w:rPr>
          <w:rFonts w:ascii="Times New Roman" w:eastAsia="Times New Roman" w:hAnsi="Times New Roman" w:cs="Times New Roman"/>
          <w:i/>
          <w:sz w:val="26"/>
          <w:szCs w:val="24"/>
          <w:lang w:val="en-US"/>
        </w:rPr>
        <w:t>Hạ phẩm hạ sanh, hạ phẩm trung sanh, hạ phẩm thượng sanh. Trung phẩm hạ sanh, trung phẩm thượng sanh, trung phẩm thượng sanh. Thượng phẩm hạ sanh, thượng phẩm trung sanh, thương phẩm hạ sanh</w:t>
      </w:r>
      <w:r w:rsidR="0060173A" w:rsidRPr="00944C4F">
        <w:rPr>
          <w:rFonts w:ascii="Times New Roman" w:eastAsia="Times New Roman" w:hAnsi="Times New Roman" w:cs="Times New Roman"/>
          <w:sz w:val="26"/>
          <w:szCs w:val="24"/>
          <w:lang w:val="en-US"/>
        </w:rPr>
        <w:t xml:space="preserve">”. </w:t>
      </w:r>
    </w:p>
    <w:p w14:paraId="7FA38B85" w14:textId="77777777" w:rsidR="00F35506" w:rsidRPr="00944C4F" w:rsidRDefault="0060173A"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Trên Kinh Vô Lượng Thọ dạy: “</w:t>
      </w:r>
      <w:r w:rsidRPr="00944C4F">
        <w:rPr>
          <w:rFonts w:ascii="Times New Roman" w:eastAsia="Times New Roman" w:hAnsi="Times New Roman" w:cs="Times New Roman"/>
          <w:i/>
          <w:sz w:val="26"/>
          <w:szCs w:val="24"/>
          <w:lang w:val="en-US"/>
        </w:rPr>
        <w:t>Người làm được 20% tiêu chuẩn của chín phẩm vãng sanh thì sẽ được vãng sanh hạ phẩm hạ sanh, nếu làm được 100% sẽ vãng sanh phẩm thượng phẩm thượng sanh”</w:t>
      </w:r>
      <w:r w:rsidRPr="00944C4F">
        <w:rPr>
          <w:rFonts w:ascii="Times New Roman" w:eastAsia="Times New Roman" w:hAnsi="Times New Roman" w:cs="Times New Roman"/>
          <w:sz w:val="26"/>
          <w:szCs w:val="24"/>
          <w:lang w:val="en-US"/>
        </w:rPr>
        <w:t>. Đây là thang điểm để nhắc nhở, quá</w:t>
      </w:r>
      <w:r w:rsidR="004839B7" w:rsidRPr="00944C4F">
        <w:rPr>
          <w:rFonts w:ascii="Times New Roman" w:eastAsia="Times New Roman" w:hAnsi="Times New Roman" w:cs="Times New Roman"/>
          <w:sz w:val="26"/>
          <w:szCs w:val="24"/>
          <w:lang w:val="en-US"/>
        </w:rPr>
        <w:t xml:space="preserve">n chiếu sự tu học của chúng ta. Nếu chúng ta </w:t>
      </w:r>
      <w:r w:rsidR="00F16A01" w:rsidRPr="00944C4F">
        <w:rPr>
          <w:rFonts w:ascii="Times New Roman" w:eastAsia="Times New Roman" w:hAnsi="Times New Roman" w:cs="Times New Roman"/>
          <w:sz w:val="26"/>
          <w:szCs w:val="24"/>
          <w:lang w:val="en-US"/>
        </w:rPr>
        <w:t>học tốt thì kết quả nhận được là thang điểm 10</w:t>
      </w:r>
      <w:r w:rsidR="00FE1E82" w:rsidRPr="00944C4F">
        <w:rPr>
          <w:rFonts w:ascii="Times New Roman" w:eastAsia="Times New Roman" w:hAnsi="Times New Roman" w:cs="Times New Roman"/>
          <w:sz w:val="26"/>
          <w:szCs w:val="24"/>
          <w:lang w:val="en-US"/>
        </w:rPr>
        <w:t xml:space="preserve"> tương ưng </w:t>
      </w:r>
      <w:r w:rsidR="00842927" w:rsidRPr="00944C4F">
        <w:rPr>
          <w:rFonts w:ascii="Times New Roman" w:eastAsia="Times New Roman" w:hAnsi="Times New Roman" w:cs="Times New Roman"/>
          <w:sz w:val="26"/>
          <w:szCs w:val="24"/>
          <w:lang w:val="en-US"/>
        </w:rPr>
        <w:t xml:space="preserve">được </w:t>
      </w:r>
      <w:r w:rsidR="00FE1E82" w:rsidRPr="00944C4F">
        <w:rPr>
          <w:rFonts w:ascii="Times New Roman" w:eastAsia="Times New Roman" w:hAnsi="Times New Roman" w:cs="Times New Roman"/>
          <w:sz w:val="26"/>
          <w:szCs w:val="24"/>
          <w:lang w:val="en-US"/>
        </w:rPr>
        <w:t>vãng sanh phẩm cao nhất</w:t>
      </w:r>
      <w:r w:rsidR="00F16A01" w:rsidRPr="00944C4F">
        <w:rPr>
          <w:rFonts w:ascii="Times New Roman" w:eastAsia="Times New Roman" w:hAnsi="Times New Roman" w:cs="Times New Roman"/>
          <w:sz w:val="26"/>
          <w:szCs w:val="24"/>
          <w:lang w:val="en-US"/>
        </w:rPr>
        <w:t>, nếu học không tốt thì kết quả là 0 điểm</w:t>
      </w:r>
      <w:r w:rsidR="00FE1E82" w:rsidRPr="00944C4F">
        <w:rPr>
          <w:rFonts w:ascii="Times New Roman" w:eastAsia="Times New Roman" w:hAnsi="Times New Roman" w:cs="Times New Roman"/>
          <w:sz w:val="26"/>
          <w:szCs w:val="24"/>
          <w:lang w:val="en-US"/>
        </w:rPr>
        <w:t xml:space="preserve"> là vẫn rơi vào vòng sanh tử luân hồi. </w:t>
      </w:r>
      <w:r w:rsidR="00842927" w:rsidRPr="00944C4F">
        <w:rPr>
          <w:rFonts w:ascii="Times New Roman" w:eastAsia="Times New Roman" w:hAnsi="Times New Roman" w:cs="Times New Roman"/>
          <w:sz w:val="26"/>
          <w:szCs w:val="24"/>
          <w:lang w:val="en-US"/>
        </w:rPr>
        <w:t>Đối với thang điểm của nhà Phật mà tâm người tu học vẫn khởi tự tư tự lợi, danh văn lợi dưỡng,</w:t>
      </w:r>
      <w:r w:rsidR="009F7B3D" w:rsidRPr="00944C4F">
        <w:rPr>
          <w:rFonts w:ascii="Times New Roman" w:eastAsia="Times New Roman" w:hAnsi="Times New Roman" w:cs="Times New Roman"/>
          <w:sz w:val="26"/>
          <w:szCs w:val="24"/>
          <w:lang w:val="en-US"/>
        </w:rPr>
        <w:t xml:space="preserve"> hưởng thụ năm giục sáu trần,</w:t>
      </w:r>
      <w:r w:rsidR="00842927" w:rsidRPr="00944C4F">
        <w:rPr>
          <w:rFonts w:ascii="Times New Roman" w:eastAsia="Times New Roman" w:hAnsi="Times New Roman" w:cs="Times New Roman"/>
          <w:sz w:val="26"/>
          <w:szCs w:val="24"/>
          <w:lang w:val="en-US"/>
        </w:rPr>
        <w:t xml:space="preserve"> tham sân si </w:t>
      </w:r>
      <w:r w:rsidR="009F7B3D" w:rsidRPr="00944C4F">
        <w:rPr>
          <w:rFonts w:ascii="Times New Roman" w:eastAsia="Times New Roman" w:hAnsi="Times New Roman" w:cs="Times New Roman"/>
          <w:sz w:val="26"/>
          <w:szCs w:val="24"/>
          <w:lang w:val="en-US"/>
        </w:rPr>
        <w:t xml:space="preserve">mạn </w:t>
      </w:r>
      <w:r w:rsidR="00842927" w:rsidRPr="00944C4F">
        <w:rPr>
          <w:rFonts w:ascii="Times New Roman" w:eastAsia="Times New Roman" w:hAnsi="Times New Roman" w:cs="Times New Roman"/>
          <w:sz w:val="26"/>
          <w:szCs w:val="24"/>
          <w:lang w:val="en-US"/>
        </w:rPr>
        <w:t xml:space="preserve">thì vẫn nằm ngoài thang điểm của chín bậc vãng sanh. Thế giới Tây Phương không chứa những người có tâm tự tư tự lợi, danh văn lợi dưỡng, </w:t>
      </w:r>
      <w:r w:rsidR="009F7B3D" w:rsidRPr="00944C4F">
        <w:rPr>
          <w:rFonts w:ascii="Times New Roman" w:eastAsia="Times New Roman" w:hAnsi="Times New Roman" w:cs="Times New Roman"/>
          <w:sz w:val="26"/>
          <w:szCs w:val="24"/>
          <w:lang w:val="en-US"/>
        </w:rPr>
        <w:t xml:space="preserve">hưởng thụ </w:t>
      </w:r>
      <w:r w:rsidR="00842927" w:rsidRPr="00944C4F">
        <w:rPr>
          <w:rFonts w:ascii="Times New Roman" w:eastAsia="Times New Roman" w:hAnsi="Times New Roman" w:cs="Times New Roman"/>
          <w:sz w:val="26"/>
          <w:szCs w:val="24"/>
          <w:lang w:val="en-US"/>
        </w:rPr>
        <w:t xml:space="preserve">năm giục sáu trần, tham sân si mạn. </w:t>
      </w:r>
      <w:r w:rsidR="009F7B3D" w:rsidRPr="00944C4F">
        <w:rPr>
          <w:rFonts w:ascii="Times New Roman" w:eastAsia="Times New Roman" w:hAnsi="Times New Roman" w:cs="Times New Roman"/>
          <w:sz w:val="26"/>
          <w:szCs w:val="24"/>
          <w:lang w:val="en-US"/>
        </w:rPr>
        <w:t xml:space="preserve">Sở dĩ chúng ta làm chưa tốt vì bên cạnh không có tấm </w:t>
      </w:r>
      <w:r w:rsidR="00F35506" w:rsidRPr="00944C4F">
        <w:rPr>
          <w:rFonts w:ascii="Times New Roman" w:eastAsia="Times New Roman" w:hAnsi="Times New Roman" w:cs="Times New Roman"/>
          <w:sz w:val="26"/>
          <w:szCs w:val="24"/>
          <w:lang w:val="en-US"/>
        </w:rPr>
        <w:t xml:space="preserve">những gương, không có những vị Thầy dạy bảo chúng ta thiết thực. </w:t>
      </w:r>
    </w:p>
    <w:p w14:paraId="32153745" w14:textId="4DF6EFC0" w:rsidR="0060173A" w:rsidRPr="00944C4F" w:rsidRDefault="00F35506"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Tổ sư xưa nói: “</w:t>
      </w:r>
      <w:r w:rsidRPr="00944C4F">
        <w:rPr>
          <w:rFonts w:ascii="Times New Roman" w:eastAsia="Times New Roman" w:hAnsi="Times New Roman" w:cs="Times New Roman"/>
          <w:i/>
          <w:sz w:val="26"/>
          <w:szCs w:val="24"/>
          <w:lang w:val="en-US"/>
        </w:rPr>
        <w:t>Nếu gặp được duyên thù thắng thì phàm phu tầm thường cũng có thể vãng sanh thượng phẩm thượng sanh</w:t>
      </w:r>
      <w:r w:rsidRPr="00944C4F">
        <w:rPr>
          <w:rFonts w:ascii="Times New Roman" w:eastAsia="Times New Roman" w:hAnsi="Times New Roman" w:cs="Times New Roman"/>
          <w:sz w:val="26"/>
          <w:szCs w:val="24"/>
          <w:lang w:val="en-US"/>
        </w:rPr>
        <w:t>”.</w:t>
      </w:r>
    </w:p>
    <w:p w14:paraId="155870F2" w14:textId="66CC16F9" w:rsidR="00F35506" w:rsidRPr="00944C4F" w:rsidRDefault="00F35506"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Hòa Thượng nói: “</w:t>
      </w:r>
      <w:r w:rsidRPr="00944C4F">
        <w:rPr>
          <w:rFonts w:ascii="Times New Roman" w:eastAsia="Times New Roman" w:hAnsi="Times New Roman" w:cs="Times New Roman"/>
          <w:b/>
          <w:i/>
          <w:sz w:val="26"/>
          <w:szCs w:val="24"/>
          <w:lang w:val="en-US"/>
        </w:rPr>
        <w:t>Bồ Tát nếu không gặp được duyên thù thắng</w:t>
      </w:r>
      <w:r w:rsidR="00DB3640" w:rsidRPr="00944C4F">
        <w:rPr>
          <w:rFonts w:ascii="Times New Roman" w:eastAsia="Times New Roman" w:hAnsi="Times New Roman" w:cs="Times New Roman"/>
          <w:b/>
          <w:i/>
          <w:sz w:val="26"/>
          <w:szCs w:val="24"/>
          <w:lang w:val="en-US"/>
        </w:rPr>
        <w:t xml:space="preserve"> thì cũng không được vãng sanh </w:t>
      </w:r>
      <w:r w:rsidRPr="00944C4F">
        <w:rPr>
          <w:rFonts w:ascii="Times New Roman" w:eastAsia="Times New Roman" w:hAnsi="Times New Roman" w:cs="Times New Roman"/>
          <w:b/>
          <w:i/>
          <w:sz w:val="26"/>
          <w:szCs w:val="24"/>
          <w:lang w:val="en-US"/>
        </w:rPr>
        <w:t xml:space="preserve"> phẩm vị thượng phẩm thượng sanh</w:t>
      </w:r>
      <w:r w:rsidR="00DB3640" w:rsidRPr="00944C4F">
        <w:rPr>
          <w:rFonts w:ascii="Times New Roman" w:eastAsia="Times New Roman" w:hAnsi="Times New Roman" w:cs="Times New Roman"/>
          <w:b/>
          <w:i/>
          <w:sz w:val="26"/>
          <w:szCs w:val="24"/>
          <w:lang w:val="en-US"/>
        </w:rPr>
        <w:t xml:space="preserve">, chỉ vãng sanh </w:t>
      </w:r>
      <w:r w:rsidRPr="00944C4F">
        <w:rPr>
          <w:rFonts w:ascii="Times New Roman" w:eastAsia="Times New Roman" w:hAnsi="Times New Roman" w:cs="Times New Roman"/>
          <w:b/>
          <w:i/>
          <w:sz w:val="26"/>
          <w:szCs w:val="24"/>
          <w:lang w:val="en-US"/>
        </w:rPr>
        <w:t xml:space="preserve"> phẩm hạ phẩm hạ sanh”</w:t>
      </w:r>
      <w:r w:rsidRPr="00944C4F">
        <w:rPr>
          <w:rFonts w:ascii="Times New Roman" w:eastAsia="Times New Roman" w:hAnsi="Times New Roman" w:cs="Times New Roman"/>
          <w:sz w:val="26"/>
          <w:szCs w:val="24"/>
          <w:lang w:val="en-US"/>
        </w:rPr>
        <w:t xml:space="preserve">. </w:t>
      </w:r>
    </w:p>
    <w:p w14:paraId="6F2973A9" w14:textId="5870142B" w:rsidR="00F35506" w:rsidRPr="00944C4F" w:rsidRDefault="00F35506"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lastRenderedPageBreak/>
        <w:t>Người xưa nói: “</w:t>
      </w:r>
      <w:r w:rsidRPr="00944C4F">
        <w:rPr>
          <w:rFonts w:ascii="Times New Roman" w:eastAsia="Times New Roman" w:hAnsi="Times New Roman" w:cs="Times New Roman"/>
          <w:i/>
          <w:sz w:val="26"/>
          <w:szCs w:val="24"/>
          <w:lang w:val="en-US"/>
        </w:rPr>
        <w:t>Khả ngộ bất khả cầu, chúng ta gặp được duyên tốt đó là nhân duyên phước đức của chúng ta tốt, tự nhiên gặp không thể mong cầu”</w:t>
      </w:r>
      <w:r w:rsidRPr="00944C4F">
        <w:rPr>
          <w:rFonts w:ascii="Times New Roman" w:eastAsia="Times New Roman" w:hAnsi="Times New Roman" w:cs="Times New Roman"/>
          <w:sz w:val="26"/>
          <w:szCs w:val="24"/>
          <w:lang w:val="en-US"/>
        </w:rPr>
        <w:t>. Bản thân tôi trước khi gặp đĩa của Hòa Thượng vẫn còn nhiều tập khí xấu ác, hưởng thụ năm giục sáu trần của thế gian. Sau khi</w:t>
      </w:r>
      <w:r w:rsidR="00D02EFC" w:rsidRPr="00944C4F">
        <w:rPr>
          <w:rFonts w:ascii="Times New Roman" w:eastAsia="Times New Roman" w:hAnsi="Times New Roman" w:cs="Times New Roman"/>
          <w:sz w:val="26"/>
          <w:szCs w:val="24"/>
          <w:lang w:val="en-US"/>
        </w:rPr>
        <w:t xml:space="preserve"> đi dạy học chữ Hán</w:t>
      </w:r>
      <w:r w:rsidRPr="00944C4F">
        <w:rPr>
          <w:rFonts w:ascii="Times New Roman" w:eastAsia="Times New Roman" w:hAnsi="Times New Roman" w:cs="Times New Roman"/>
          <w:sz w:val="26"/>
          <w:szCs w:val="24"/>
          <w:lang w:val="en-US"/>
        </w:rPr>
        <w:t xml:space="preserve"> thì rất thành tâm thành ý mang những điều mình </w:t>
      </w:r>
      <w:r w:rsidR="00D02B8F" w:rsidRPr="00944C4F">
        <w:rPr>
          <w:rFonts w:ascii="Times New Roman" w:eastAsia="Times New Roman" w:hAnsi="Times New Roman" w:cs="Times New Roman"/>
          <w:sz w:val="26"/>
          <w:szCs w:val="24"/>
          <w:lang w:val="en-US"/>
        </w:rPr>
        <w:t xml:space="preserve">biết đến cho người khác dù trong hoàn cảnh nào cũng rất dụng tâm cho học trò. </w:t>
      </w:r>
      <w:r w:rsidR="009B7486" w:rsidRPr="00944C4F">
        <w:rPr>
          <w:rFonts w:ascii="Times New Roman" w:eastAsia="Times New Roman" w:hAnsi="Times New Roman" w:cs="Times New Roman"/>
          <w:sz w:val="26"/>
          <w:szCs w:val="24"/>
          <w:lang w:val="en-US"/>
        </w:rPr>
        <w:t xml:space="preserve">Nhờ đó mà </w:t>
      </w:r>
      <w:r w:rsidR="005B59A4" w:rsidRPr="00944C4F">
        <w:rPr>
          <w:rFonts w:ascii="Times New Roman" w:eastAsia="Times New Roman" w:hAnsi="Times New Roman" w:cs="Times New Roman"/>
          <w:sz w:val="26"/>
          <w:szCs w:val="24"/>
          <w:lang w:val="en-US"/>
        </w:rPr>
        <w:t xml:space="preserve">có </w:t>
      </w:r>
      <w:r w:rsidR="009B7486" w:rsidRPr="00944C4F">
        <w:rPr>
          <w:rFonts w:ascii="Times New Roman" w:eastAsia="Times New Roman" w:hAnsi="Times New Roman" w:cs="Times New Roman"/>
          <w:sz w:val="26"/>
          <w:szCs w:val="24"/>
          <w:lang w:val="en-US"/>
        </w:rPr>
        <w:t xml:space="preserve">duyên ngộ để gặp đĩa của Hòa Thượng Tịnh Không. </w:t>
      </w:r>
      <w:r w:rsidR="005B59A4" w:rsidRPr="00944C4F">
        <w:rPr>
          <w:rFonts w:ascii="Times New Roman" w:eastAsia="Times New Roman" w:hAnsi="Times New Roman" w:cs="Times New Roman"/>
          <w:sz w:val="26"/>
          <w:szCs w:val="24"/>
          <w:lang w:val="en-US"/>
        </w:rPr>
        <w:t>Thời điểm đó tôi chỉ nghe hiểu Hòa Thượng giảng 30-40%, nghe nhiều thì dần hiểu được 50-60%, sau đó nghe Hòa Thượng giảng câu trước thì tôi đã hiểu câu sau. Rất khó để có duyên ngộ như vậy nếu ch</w:t>
      </w:r>
      <w:r w:rsidR="00595DFE" w:rsidRPr="00944C4F">
        <w:rPr>
          <w:rFonts w:ascii="Times New Roman" w:eastAsia="Times New Roman" w:hAnsi="Times New Roman" w:cs="Times New Roman"/>
          <w:sz w:val="26"/>
          <w:szCs w:val="24"/>
          <w:lang w:val="en-US"/>
        </w:rPr>
        <w:t xml:space="preserve">úng ta không thành tâm thành ý, tôi đi dạy từ Thành Phố Hồ Chí Minh đến Vũng Tàu bằng xe máy mỗi ngày để </w:t>
      </w:r>
      <w:r w:rsidR="009B4D1A" w:rsidRPr="00944C4F">
        <w:rPr>
          <w:rFonts w:ascii="Times New Roman" w:eastAsia="Times New Roman" w:hAnsi="Times New Roman" w:cs="Times New Roman"/>
          <w:sz w:val="26"/>
          <w:szCs w:val="24"/>
          <w:lang w:val="en-US"/>
        </w:rPr>
        <w:t xml:space="preserve">dạy chữ Hán cho chùa của Sư Bà mới có nhân duyên gặp đĩa của Hòa Thượng. </w:t>
      </w:r>
    </w:p>
    <w:p w14:paraId="46BEB384" w14:textId="30258072" w:rsidR="006B114D" w:rsidRPr="00944C4F" w:rsidRDefault="00144B73"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Hòa Thượng nói: “</w:t>
      </w:r>
      <w:r w:rsidRPr="00944C4F">
        <w:rPr>
          <w:rFonts w:ascii="Times New Roman" w:eastAsia="Times New Roman" w:hAnsi="Times New Roman" w:cs="Times New Roman"/>
          <w:b/>
          <w:i/>
          <w:sz w:val="26"/>
          <w:szCs w:val="24"/>
          <w:lang w:val="en-US"/>
        </w:rPr>
        <w:t>Trên Kinh nói nếu có sự dạy bảo giúp đỡ của bậc thiện tri thức và đồng tham đạo hữu tốt, có đạo tràng tu hành tốt thì trên bước đường tu học của chúng ta không có chướng ngại. Hiện tại duyên</w:t>
      </w:r>
      <w:r w:rsidR="005255E1" w:rsidRPr="00944C4F">
        <w:rPr>
          <w:rFonts w:ascii="Times New Roman" w:eastAsia="Times New Roman" w:hAnsi="Times New Roman" w:cs="Times New Roman"/>
          <w:b/>
          <w:i/>
          <w:sz w:val="26"/>
          <w:szCs w:val="24"/>
          <w:lang w:val="en-US"/>
        </w:rPr>
        <w:t xml:space="preserve"> tốt</w:t>
      </w:r>
      <w:r w:rsidRPr="00944C4F">
        <w:rPr>
          <w:rFonts w:ascii="Times New Roman" w:eastAsia="Times New Roman" w:hAnsi="Times New Roman" w:cs="Times New Roman"/>
          <w:b/>
          <w:i/>
          <w:sz w:val="26"/>
          <w:szCs w:val="24"/>
          <w:lang w:val="en-US"/>
        </w:rPr>
        <w:t xml:space="preserve"> này chúng ta đều gặp được rồi (nói đạo tràng cư sĩ Lâm ở Singapo)</w:t>
      </w:r>
      <w:r w:rsidR="005255E1" w:rsidRPr="00944C4F">
        <w:rPr>
          <w:rFonts w:ascii="Times New Roman" w:eastAsia="Times New Roman" w:hAnsi="Times New Roman" w:cs="Times New Roman"/>
          <w:b/>
          <w:i/>
          <w:sz w:val="26"/>
          <w:szCs w:val="24"/>
          <w:lang w:val="en-US"/>
        </w:rPr>
        <w:t xml:space="preserve"> mà không thành tựu </w:t>
      </w:r>
      <w:r w:rsidR="00286AC7" w:rsidRPr="00944C4F">
        <w:rPr>
          <w:rFonts w:ascii="Times New Roman" w:eastAsia="Times New Roman" w:hAnsi="Times New Roman" w:cs="Times New Roman"/>
          <w:b/>
          <w:i/>
          <w:sz w:val="26"/>
          <w:szCs w:val="24"/>
          <w:lang w:val="en-US"/>
        </w:rPr>
        <w:t>vậy</w:t>
      </w:r>
      <w:r w:rsidR="005255E1" w:rsidRPr="00944C4F">
        <w:rPr>
          <w:rFonts w:ascii="Times New Roman" w:eastAsia="Times New Roman" w:hAnsi="Times New Roman" w:cs="Times New Roman"/>
          <w:b/>
          <w:i/>
          <w:sz w:val="26"/>
          <w:szCs w:val="24"/>
          <w:lang w:val="en-US"/>
        </w:rPr>
        <w:t xml:space="preserve"> chỉ có thể trách chính mình</w:t>
      </w:r>
      <w:r w:rsidR="00367207" w:rsidRPr="00944C4F">
        <w:rPr>
          <w:rFonts w:ascii="Times New Roman" w:eastAsia="Times New Roman" w:hAnsi="Times New Roman" w:cs="Times New Roman"/>
          <w:b/>
          <w:i/>
          <w:sz w:val="26"/>
          <w:szCs w:val="24"/>
          <w:lang w:val="en-US"/>
        </w:rPr>
        <w:t>. Nhất định chúng ta phải biết cơ duyên thù thắng này là trăm ngàn muôn kiếp mới có được</w:t>
      </w:r>
      <w:r w:rsidR="005255E1" w:rsidRPr="00944C4F">
        <w:rPr>
          <w:rFonts w:ascii="Times New Roman" w:eastAsia="Times New Roman" w:hAnsi="Times New Roman" w:cs="Times New Roman"/>
          <w:b/>
          <w:i/>
          <w:sz w:val="26"/>
          <w:szCs w:val="24"/>
          <w:lang w:val="en-US"/>
        </w:rPr>
        <w:t>”.</w:t>
      </w:r>
      <w:r w:rsidR="00A52DDD" w:rsidRPr="00944C4F">
        <w:rPr>
          <w:rFonts w:ascii="Times New Roman" w:eastAsia="Times New Roman" w:hAnsi="Times New Roman" w:cs="Times New Roman"/>
          <w:b/>
          <w:sz w:val="26"/>
          <w:szCs w:val="24"/>
          <w:lang w:val="en-US"/>
        </w:rPr>
        <w:t xml:space="preserve"> </w:t>
      </w:r>
      <w:r w:rsidR="00F07E78" w:rsidRPr="00944C4F">
        <w:rPr>
          <w:rFonts w:ascii="Times New Roman" w:eastAsia="Times New Roman" w:hAnsi="Times New Roman" w:cs="Times New Roman"/>
          <w:sz w:val="26"/>
          <w:szCs w:val="24"/>
          <w:lang w:val="en-US"/>
        </w:rPr>
        <w:t xml:space="preserve">Chúng ta nhìn xung quanh ngay thế giới hiện tại nhiều nơi vẫn chưa được tiếp nhận văn minh của thế giới, những nơi đó rất khó có cơ hội tiếp nhận Phật pháp. </w:t>
      </w:r>
    </w:p>
    <w:p w14:paraId="1CFFCC1A" w14:textId="06D5F675" w:rsidR="006B114D" w:rsidRPr="00944C4F" w:rsidRDefault="006B114D" w:rsidP="00010A64">
      <w:pPr>
        <w:spacing w:after="160"/>
        <w:ind w:firstLine="547"/>
        <w:jc w:val="both"/>
        <w:rPr>
          <w:rFonts w:ascii="Times New Roman" w:eastAsia="Times New Roman" w:hAnsi="Times New Roman" w:cs="Times New Roman"/>
          <w:b/>
          <w:sz w:val="26"/>
          <w:szCs w:val="24"/>
          <w:lang w:val="en-US"/>
        </w:rPr>
      </w:pPr>
      <w:r w:rsidRPr="00944C4F">
        <w:rPr>
          <w:rFonts w:ascii="Times New Roman" w:eastAsia="Times New Roman" w:hAnsi="Times New Roman" w:cs="Times New Roman"/>
          <w:sz w:val="26"/>
          <w:szCs w:val="24"/>
          <w:lang w:val="en-US"/>
        </w:rPr>
        <w:t>Hòa Thượng nói: “</w:t>
      </w:r>
      <w:r w:rsidRPr="00944C4F">
        <w:rPr>
          <w:rFonts w:ascii="Times New Roman" w:eastAsia="Times New Roman" w:hAnsi="Times New Roman" w:cs="Times New Roman"/>
          <w:b/>
          <w:i/>
          <w:sz w:val="26"/>
          <w:szCs w:val="24"/>
          <w:lang w:val="en-US"/>
        </w:rPr>
        <w:t>Chúng ta có được thành tựu hay không then chốt là chúng ta phải đột phá được tự tư tự lợi, phương pháp đột phá tự tư tự lợi là luôn vì chúng sanh, không vì chính mình</w:t>
      </w:r>
      <w:r w:rsidR="00900981" w:rsidRPr="00944C4F">
        <w:rPr>
          <w:rFonts w:ascii="Times New Roman" w:eastAsia="Times New Roman" w:hAnsi="Times New Roman" w:cs="Times New Roman"/>
          <w:b/>
          <w:i/>
          <w:sz w:val="26"/>
          <w:szCs w:val="24"/>
          <w:lang w:val="en-US"/>
        </w:rPr>
        <w:t>. Thân thể còn</w:t>
      </w:r>
      <w:r w:rsidR="00235A7B" w:rsidRPr="00944C4F">
        <w:rPr>
          <w:rFonts w:ascii="Times New Roman" w:eastAsia="Times New Roman" w:hAnsi="Times New Roman" w:cs="Times New Roman"/>
          <w:b/>
          <w:i/>
          <w:sz w:val="26"/>
          <w:szCs w:val="24"/>
          <w:lang w:val="en-US"/>
        </w:rPr>
        <w:t xml:space="preserve"> lưu lại ở thế gian này thì </w:t>
      </w:r>
      <w:r w:rsidR="00900981" w:rsidRPr="00944C4F">
        <w:rPr>
          <w:rFonts w:ascii="Times New Roman" w:eastAsia="Times New Roman" w:hAnsi="Times New Roman" w:cs="Times New Roman"/>
          <w:b/>
          <w:i/>
          <w:sz w:val="26"/>
          <w:szCs w:val="24"/>
          <w:lang w:val="en-US"/>
        </w:rPr>
        <w:t xml:space="preserve"> ngày ngày mỗi niệm đều vì chúng san</w:t>
      </w:r>
      <w:r w:rsidR="00235A7B" w:rsidRPr="00944C4F">
        <w:rPr>
          <w:rFonts w:ascii="Times New Roman" w:eastAsia="Times New Roman" w:hAnsi="Times New Roman" w:cs="Times New Roman"/>
          <w:b/>
          <w:i/>
          <w:sz w:val="26"/>
          <w:szCs w:val="24"/>
          <w:lang w:val="en-US"/>
        </w:rPr>
        <w:t>h phục vụ đây là chúng ta đang làm</w:t>
      </w:r>
      <w:r w:rsidR="00900981" w:rsidRPr="00944C4F">
        <w:rPr>
          <w:rFonts w:ascii="Times New Roman" w:eastAsia="Times New Roman" w:hAnsi="Times New Roman" w:cs="Times New Roman"/>
          <w:b/>
          <w:i/>
          <w:sz w:val="26"/>
          <w:szCs w:val="24"/>
          <w:lang w:val="en-US"/>
        </w:rPr>
        <w:t xml:space="preserve"> tương ưng với hạnh nguyện của chư Phật Như Lai”. </w:t>
      </w:r>
    </w:p>
    <w:p w14:paraId="57CDF4F1" w14:textId="60AC4050" w:rsidR="00DA16A1" w:rsidRPr="00944C4F" w:rsidRDefault="00DA16A1" w:rsidP="00010A64">
      <w:pPr>
        <w:spacing w:after="160"/>
        <w:ind w:firstLine="547"/>
        <w:jc w:val="both"/>
        <w:rPr>
          <w:rFonts w:ascii="Times New Roman" w:eastAsia="Times New Roman" w:hAnsi="Times New Roman" w:cs="Times New Roman"/>
          <w:sz w:val="26"/>
          <w:szCs w:val="24"/>
          <w:lang w:val="en-US"/>
        </w:rPr>
      </w:pPr>
      <w:r w:rsidRPr="00944C4F">
        <w:rPr>
          <w:rFonts w:ascii="Times New Roman" w:eastAsia="Times New Roman" w:hAnsi="Times New Roman" w:cs="Times New Roman"/>
          <w:sz w:val="26"/>
          <w:szCs w:val="24"/>
          <w:lang w:val="en-US"/>
        </w:rPr>
        <w:t>Hiện tại ở Viêt Nam có nhiều lớp học tập lời dạy của người xưa, chúng ta đang thực hành rất tốt, chúng ta phải tiếp nối, phát huy để có sự truyền thừa ch</w:t>
      </w:r>
      <w:r w:rsidR="003608D4" w:rsidRPr="00944C4F">
        <w:rPr>
          <w:rFonts w:ascii="Times New Roman" w:eastAsia="Times New Roman" w:hAnsi="Times New Roman" w:cs="Times New Roman"/>
          <w:sz w:val="26"/>
          <w:szCs w:val="24"/>
          <w:lang w:val="en-US"/>
        </w:rPr>
        <w:t>o thế hệ sau có nhâ</w:t>
      </w:r>
      <w:r w:rsidR="00521F5C" w:rsidRPr="00944C4F">
        <w:rPr>
          <w:rFonts w:ascii="Times New Roman" w:eastAsia="Times New Roman" w:hAnsi="Times New Roman" w:cs="Times New Roman"/>
          <w:sz w:val="26"/>
          <w:szCs w:val="24"/>
          <w:lang w:val="en-US"/>
        </w:rPr>
        <w:t xml:space="preserve">n duyên tốt này được nối truyền. </w:t>
      </w:r>
    </w:p>
    <w:p w14:paraId="00000014" w14:textId="3B274FFB" w:rsidR="00EF02E1" w:rsidRPr="00944C4F" w:rsidRDefault="00A2714E" w:rsidP="00010A64">
      <w:pPr>
        <w:spacing w:after="160"/>
        <w:ind w:hanging="2"/>
        <w:jc w:val="center"/>
        <w:rPr>
          <w:rFonts w:ascii="Times New Roman" w:eastAsia="Times New Roman" w:hAnsi="Times New Roman" w:cs="Times New Roman"/>
          <w:i/>
          <w:sz w:val="26"/>
          <w:szCs w:val="24"/>
        </w:rPr>
      </w:pPr>
      <w:r w:rsidRPr="00944C4F">
        <w:rPr>
          <w:rFonts w:ascii="Times New Roman" w:eastAsia="Times New Roman" w:hAnsi="Times New Roman" w:cs="Times New Roman"/>
          <w:b/>
          <w:i/>
          <w:sz w:val="26"/>
          <w:szCs w:val="24"/>
        </w:rPr>
        <w:t>*****************************</w:t>
      </w:r>
    </w:p>
    <w:p w14:paraId="00000015" w14:textId="77777777" w:rsidR="00EF02E1" w:rsidRPr="00944C4F" w:rsidRDefault="00A2714E" w:rsidP="00010A64">
      <w:pPr>
        <w:spacing w:after="160"/>
        <w:ind w:hanging="2"/>
        <w:jc w:val="center"/>
        <w:rPr>
          <w:rFonts w:ascii="Times New Roman" w:eastAsia="Times New Roman" w:hAnsi="Times New Roman" w:cs="Times New Roman"/>
          <w:i/>
          <w:sz w:val="26"/>
          <w:szCs w:val="24"/>
        </w:rPr>
      </w:pPr>
      <w:r w:rsidRPr="00944C4F">
        <w:rPr>
          <w:rFonts w:ascii="Times New Roman" w:eastAsia="Times New Roman" w:hAnsi="Times New Roman" w:cs="Times New Roman"/>
          <w:b/>
          <w:i/>
          <w:sz w:val="26"/>
          <w:szCs w:val="24"/>
        </w:rPr>
        <w:t>Nam Mô A Di Đà Phật</w:t>
      </w:r>
    </w:p>
    <w:p w14:paraId="00000016" w14:textId="77777777" w:rsidR="00EF02E1" w:rsidRPr="00944C4F" w:rsidRDefault="00A2714E" w:rsidP="00010A64">
      <w:pPr>
        <w:spacing w:after="160"/>
        <w:ind w:hanging="2"/>
        <w:jc w:val="center"/>
        <w:rPr>
          <w:rFonts w:ascii="Times New Roman" w:eastAsia="Times New Roman" w:hAnsi="Times New Roman" w:cs="Times New Roman"/>
          <w:sz w:val="26"/>
          <w:szCs w:val="24"/>
        </w:rPr>
      </w:pPr>
      <w:r w:rsidRPr="00944C4F">
        <w:rPr>
          <w:rFonts w:ascii="Times New Roman" w:eastAsia="Times New Roman" w:hAnsi="Times New Roman" w:cs="Times New Roman"/>
          <w:i/>
          <w:sz w:val="26"/>
          <w:szCs w:val="24"/>
        </w:rPr>
        <w:t>Chúng con xin tùy hỷ công đức của Thầy và tất cả các Thầy Cô!</w:t>
      </w:r>
    </w:p>
    <w:p w14:paraId="2BEA8C95" w14:textId="77777777" w:rsidR="00316549" w:rsidRDefault="00A2714E" w:rsidP="00010A64">
      <w:pPr>
        <w:spacing w:after="160"/>
        <w:ind w:hanging="2"/>
        <w:jc w:val="center"/>
        <w:rPr>
          <w:rFonts w:ascii="Times New Roman" w:eastAsia="Times New Roman" w:hAnsi="Times New Roman" w:cs="Times New Roman"/>
          <w:sz w:val="26"/>
          <w:szCs w:val="24"/>
        </w:rPr>
      </w:pPr>
      <w:r w:rsidRPr="00944C4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6EB83588" w:rsidR="00EF02E1" w:rsidRPr="00944C4F" w:rsidRDefault="00EF02E1" w:rsidP="00010A64">
      <w:pPr>
        <w:spacing w:after="160"/>
        <w:ind w:firstLine="547"/>
        <w:jc w:val="both"/>
        <w:rPr>
          <w:rFonts w:ascii="Times New Roman" w:eastAsia="Times New Roman" w:hAnsi="Times New Roman" w:cs="Times New Roman"/>
          <w:sz w:val="26"/>
          <w:szCs w:val="24"/>
        </w:rPr>
      </w:pPr>
    </w:p>
    <w:sectPr w:rsidR="00EF02E1" w:rsidRPr="00944C4F" w:rsidSect="00944C4F">
      <w:footerReference w:type="default" r:id="rId6"/>
      <w:pgSz w:w="11907" w:h="1683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AFD5" w14:textId="77777777" w:rsidR="004E0447" w:rsidRDefault="004E0447" w:rsidP="0095128A">
      <w:pPr>
        <w:spacing w:line="240" w:lineRule="auto"/>
      </w:pPr>
      <w:r>
        <w:separator/>
      </w:r>
    </w:p>
  </w:endnote>
  <w:endnote w:type="continuationSeparator" w:id="0">
    <w:p w14:paraId="2E5D9BBE" w14:textId="77777777" w:rsidR="004E0447" w:rsidRDefault="004E0447" w:rsidP="0095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68883"/>
      <w:docPartObj>
        <w:docPartGallery w:val="Page Numbers (Bottom of Page)"/>
        <w:docPartUnique/>
      </w:docPartObj>
    </w:sdtPr>
    <w:sdtEndPr>
      <w:rPr>
        <w:noProof/>
      </w:rPr>
    </w:sdtEndPr>
    <w:sdtContent>
      <w:p w14:paraId="5E312970" w14:textId="3BCC3725" w:rsidR="0095128A" w:rsidRDefault="0095128A">
        <w:pPr>
          <w:pStyle w:val="Footer"/>
          <w:jc w:val="center"/>
        </w:pPr>
        <w:r>
          <w:fldChar w:fldCharType="begin"/>
        </w:r>
        <w:r>
          <w:instrText xml:space="preserve"> PAGE   \* MERGEFORMAT </w:instrText>
        </w:r>
        <w:r>
          <w:fldChar w:fldCharType="separate"/>
        </w:r>
        <w:r w:rsidR="00DB3640">
          <w:rPr>
            <w:noProof/>
          </w:rPr>
          <w:t>4</w:t>
        </w:r>
        <w:r>
          <w:rPr>
            <w:noProof/>
          </w:rPr>
          <w:fldChar w:fldCharType="end"/>
        </w:r>
      </w:p>
    </w:sdtContent>
  </w:sdt>
  <w:p w14:paraId="16B07890" w14:textId="77777777" w:rsidR="0095128A" w:rsidRDefault="009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86A8" w14:textId="77777777" w:rsidR="004E0447" w:rsidRDefault="004E0447" w:rsidP="0095128A">
      <w:pPr>
        <w:spacing w:line="240" w:lineRule="auto"/>
      </w:pPr>
      <w:r>
        <w:separator/>
      </w:r>
    </w:p>
  </w:footnote>
  <w:footnote w:type="continuationSeparator" w:id="0">
    <w:p w14:paraId="7107FCE0" w14:textId="77777777" w:rsidR="004E0447" w:rsidRDefault="004E0447" w:rsidP="0095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1"/>
    <w:rsid w:val="00004864"/>
    <w:rsid w:val="00010A64"/>
    <w:rsid w:val="00064DB1"/>
    <w:rsid w:val="00076121"/>
    <w:rsid w:val="00083632"/>
    <w:rsid w:val="000C1DED"/>
    <w:rsid w:val="000D550F"/>
    <w:rsid w:val="00144B73"/>
    <w:rsid w:val="00152583"/>
    <w:rsid w:val="001542EE"/>
    <w:rsid w:val="001622B6"/>
    <w:rsid w:val="00175BFE"/>
    <w:rsid w:val="00175C7D"/>
    <w:rsid w:val="001A0D5A"/>
    <w:rsid w:val="001A1B30"/>
    <w:rsid w:val="001E7CE4"/>
    <w:rsid w:val="0020227B"/>
    <w:rsid w:val="00235A7B"/>
    <w:rsid w:val="002556BC"/>
    <w:rsid w:val="00276447"/>
    <w:rsid w:val="00286AC7"/>
    <w:rsid w:val="00291047"/>
    <w:rsid w:val="00293782"/>
    <w:rsid w:val="002C16B7"/>
    <w:rsid w:val="00303A96"/>
    <w:rsid w:val="00316549"/>
    <w:rsid w:val="0034186C"/>
    <w:rsid w:val="003524E8"/>
    <w:rsid w:val="003608D4"/>
    <w:rsid w:val="00367207"/>
    <w:rsid w:val="003714CB"/>
    <w:rsid w:val="003825F1"/>
    <w:rsid w:val="00385555"/>
    <w:rsid w:val="0039696B"/>
    <w:rsid w:val="003E375B"/>
    <w:rsid w:val="004839B7"/>
    <w:rsid w:val="00494755"/>
    <w:rsid w:val="004A34E0"/>
    <w:rsid w:val="004B7505"/>
    <w:rsid w:val="004E0447"/>
    <w:rsid w:val="004E172B"/>
    <w:rsid w:val="004F7265"/>
    <w:rsid w:val="004F7C3B"/>
    <w:rsid w:val="00521F5C"/>
    <w:rsid w:val="005255E1"/>
    <w:rsid w:val="00595DFE"/>
    <w:rsid w:val="005B59A4"/>
    <w:rsid w:val="005D3F2E"/>
    <w:rsid w:val="005F4110"/>
    <w:rsid w:val="0060173A"/>
    <w:rsid w:val="00606D3C"/>
    <w:rsid w:val="0064513A"/>
    <w:rsid w:val="00647D89"/>
    <w:rsid w:val="00664152"/>
    <w:rsid w:val="00695EBC"/>
    <w:rsid w:val="006B114D"/>
    <w:rsid w:val="006B3174"/>
    <w:rsid w:val="006D3736"/>
    <w:rsid w:val="0071694F"/>
    <w:rsid w:val="007827CE"/>
    <w:rsid w:val="00787D08"/>
    <w:rsid w:val="007A406E"/>
    <w:rsid w:val="007A48E9"/>
    <w:rsid w:val="007B401C"/>
    <w:rsid w:val="00842927"/>
    <w:rsid w:val="00866F4B"/>
    <w:rsid w:val="008C1E3F"/>
    <w:rsid w:val="00900981"/>
    <w:rsid w:val="00904C92"/>
    <w:rsid w:val="00936E35"/>
    <w:rsid w:val="00944C4F"/>
    <w:rsid w:val="0095128A"/>
    <w:rsid w:val="00956DAB"/>
    <w:rsid w:val="00957B3F"/>
    <w:rsid w:val="00983416"/>
    <w:rsid w:val="009A4519"/>
    <w:rsid w:val="009B4D1A"/>
    <w:rsid w:val="009B7486"/>
    <w:rsid w:val="009D1FAC"/>
    <w:rsid w:val="009F7B3D"/>
    <w:rsid w:val="00A03468"/>
    <w:rsid w:val="00A2714E"/>
    <w:rsid w:val="00A52DDD"/>
    <w:rsid w:val="00A57A23"/>
    <w:rsid w:val="00A84D87"/>
    <w:rsid w:val="00A85D9A"/>
    <w:rsid w:val="00A94086"/>
    <w:rsid w:val="00AB7B5A"/>
    <w:rsid w:val="00AE4192"/>
    <w:rsid w:val="00B162E0"/>
    <w:rsid w:val="00B33143"/>
    <w:rsid w:val="00B44346"/>
    <w:rsid w:val="00B72D41"/>
    <w:rsid w:val="00B93D25"/>
    <w:rsid w:val="00BA12C8"/>
    <w:rsid w:val="00BB468A"/>
    <w:rsid w:val="00C85E6A"/>
    <w:rsid w:val="00C91AF9"/>
    <w:rsid w:val="00CE4F45"/>
    <w:rsid w:val="00D02B8F"/>
    <w:rsid w:val="00D02EFC"/>
    <w:rsid w:val="00D0358D"/>
    <w:rsid w:val="00D0660C"/>
    <w:rsid w:val="00D22B66"/>
    <w:rsid w:val="00D3254F"/>
    <w:rsid w:val="00D6264B"/>
    <w:rsid w:val="00D652EF"/>
    <w:rsid w:val="00DA16A1"/>
    <w:rsid w:val="00DB24A7"/>
    <w:rsid w:val="00DB3640"/>
    <w:rsid w:val="00E0122B"/>
    <w:rsid w:val="00E27D11"/>
    <w:rsid w:val="00E6248E"/>
    <w:rsid w:val="00E65671"/>
    <w:rsid w:val="00EA2425"/>
    <w:rsid w:val="00EA6F12"/>
    <w:rsid w:val="00EC3A45"/>
    <w:rsid w:val="00ED2EDE"/>
    <w:rsid w:val="00ED3164"/>
    <w:rsid w:val="00EF02E1"/>
    <w:rsid w:val="00F048E2"/>
    <w:rsid w:val="00F07E78"/>
    <w:rsid w:val="00F16A01"/>
    <w:rsid w:val="00F31A28"/>
    <w:rsid w:val="00F35506"/>
    <w:rsid w:val="00F7356A"/>
    <w:rsid w:val="00F73E0C"/>
    <w:rsid w:val="00F951E3"/>
    <w:rsid w:val="00FA05AB"/>
    <w:rsid w:val="00FB27F4"/>
    <w:rsid w:val="00FC70A6"/>
    <w:rsid w:val="00FE1E82"/>
    <w:rsid w:val="00FE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C7D"/>
  <w15:docId w15:val="{6400DD41-C435-43B6-B68E-D846728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128A"/>
    <w:pPr>
      <w:tabs>
        <w:tab w:val="center" w:pos="4680"/>
        <w:tab w:val="right" w:pos="9360"/>
      </w:tabs>
      <w:spacing w:line="240" w:lineRule="auto"/>
    </w:pPr>
  </w:style>
  <w:style w:type="character" w:customStyle="1" w:styleId="HeaderChar">
    <w:name w:val="Header Char"/>
    <w:basedOn w:val="DefaultParagraphFont"/>
    <w:link w:val="Header"/>
    <w:uiPriority w:val="99"/>
    <w:rsid w:val="0095128A"/>
  </w:style>
  <w:style w:type="paragraph" w:styleId="Footer">
    <w:name w:val="footer"/>
    <w:basedOn w:val="Normal"/>
    <w:link w:val="FooterChar"/>
    <w:uiPriority w:val="99"/>
    <w:unhideWhenUsed/>
    <w:rsid w:val="0095128A"/>
    <w:pPr>
      <w:tabs>
        <w:tab w:val="center" w:pos="4680"/>
        <w:tab w:val="right" w:pos="9360"/>
      </w:tabs>
      <w:spacing w:line="240" w:lineRule="auto"/>
    </w:pPr>
  </w:style>
  <w:style w:type="character" w:customStyle="1" w:styleId="FooterChar">
    <w:name w:val="Footer Char"/>
    <w:basedOn w:val="DefaultParagraphFont"/>
    <w:link w:val="Footer"/>
    <w:uiPriority w:val="99"/>
    <w:rsid w:val="009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104</cp:revision>
  <dcterms:created xsi:type="dcterms:W3CDTF">2023-08-02T21:51:00Z</dcterms:created>
  <dcterms:modified xsi:type="dcterms:W3CDTF">2023-08-04T14:15:00Z</dcterms:modified>
</cp:coreProperties>
</file>