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FB" w:rsidRDefault="001232FB" w:rsidP="001232FB">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1232FB" w:rsidRDefault="001232FB" w:rsidP="001232FB">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Lão pháp sư Tịnh Không.</w:t>
      </w:r>
    </w:p>
    <w:p w:rsidR="001232FB" w:rsidRDefault="001232FB" w:rsidP="001232FB">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04/08/2000</w:t>
      </w:r>
    </w:p>
    <w:p w:rsidR="001232FB" w:rsidRDefault="001232FB" w:rsidP="001232FB">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45547">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45547">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1232FB" w:rsidRDefault="001232FB" w:rsidP="001232FB">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47</w:t>
      </w:r>
    </w:p>
    <w:p w:rsidR="001232FB" w:rsidRDefault="001232FB" w:rsidP="001232FB">
      <w:pPr>
        <w:spacing w:before="120" w:after="0" w:line="288" w:lineRule="auto"/>
        <w:ind w:firstLine="720"/>
        <w:jc w:val="both"/>
        <w:rPr>
          <w:rFonts w:ascii="Times New Roman" w:eastAsia="Times New Roman" w:hAnsi="Times New Roman" w:cs="Times New Roman"/>
          <w:sz w:val="28"/>
          <w:szCs w:val="28"/>
        </w:rPr>
      </w:pP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Vào thời xưa, khi quốc gia có tai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địa phương có hung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quốc vương và các quan địa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biết dùng Phật pháp để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dưới đều có thể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được Phật cảm hóa tiêu trừ tai nạn, trong lịch sử chúng ta nhìn thấy rất nhiều ví dụ.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Rốt cuộc có hiệu quả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thật của lịch sử có thể chứng minh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có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này sâu vô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điển Phật giáo Đại thừa nói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và những tôn giáo khác cũng có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không nói rõ bằng Phật pháp, điển tịch của Phật pháp rất phong phú.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nói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ở các cõi nước chư Phật trong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cùng một nhân mà sinh ra; nhân này Phật pháp gọi là tâm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một tâm tánh mà sinh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thân của con người chúng ta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là một thân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thể này có rất nhiều tế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hiện nay biết, tế bào hoàn toàn không phải là đơn vị nhỏ nhất, tế bào là do nguyên tử và electron tổ hợp thành, nhà khoa học cận đại 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tử, electron cũng không phải là đơn vị nhỏ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có đơn vị nhỏ hơn electron,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nhỏ hơn một phần ức vạn,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hạt quark.</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mọi chúng sanh trên thế giới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vật chất nhỏ nhất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toàn bộ cơ thể là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trước cái hạt nhỏ kia cho đó là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nào họ biết toàn bộ cơ thể là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mới biết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kỳ một hạt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có thể ảnh hưởng đến toàn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cơ thể chúng ta vậy, bất kỳ một tế bào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kỳ bộ phận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dùng kim đâm vào một cái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toàn thân đều cảm thấy đau,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hiểu đạo lý này.</w:t>
      </w:r>
      <w:r w:rsidRPr="00752AA7">
        <w:rPr>
          <w:rFonts w:ascii="Times New Roman" w:eastAsia="Cambria" w:hAnsi="Times New Roman" w:cs="Times New Roman"/>
          <w:sz w:val="28"/>
          <w:szCs w:val="28"/>
        </w:rPr>
        <w:t>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có tai nạn xảy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phản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sửa lỗi, phải ăn năn hối lỗi,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thì có thể hóa giải tai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nó có đạo lý rất sâu ở bên trong. Giáo dục của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là nền giáo dục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thiện cứu cánh viên mãn của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có thể giúp chúng ta giải quyết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mọi vấn đề của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trong đời sống thường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gặp phải </w:t>
      </w:r>
      <w:r w:rsidRPr="00752AA7">
        <w:rPr>
          <w:rFonts w:ascii="Times New Roman" w:eastAsia="Book Antiqua" w:hAnsi="Times New Roman" w:cs="Times New Roman"/>
          <w:sz w:val="28"/>
          <w:szCs w:val="28"/>
        </w:rPr>
        <w:lastRenderedPageBreak/>
        <w:t>một số tai họa không may,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thường nghe thấy lũ lụt, hạn hán, động đất, bão tố,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 này đích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là do chúng sanh hữu tình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tạo nghiệp bất thiện mà chiêu cảm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nói những tai họa tự nhiên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liên quan gì đến tư tưởng hành vi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điều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quan niệm này sai lầm.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thời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2.000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thời đại của đế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nói là có rất ít đế vương chưa tiếp nhận qua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gần như là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truyền đến Trung Quốc là từ triều 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biết là thời hậu Hán Minh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Vĩnh Bình thứ 10 thì truyền đến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nguyên năm 67.</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truyền đến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giai cấp sĩ đại phu của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gọi là phần tử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họ tin hay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mà không đọc sách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nhiều ít đều có đọc,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sức ảnh hưởng rất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tuổi còn trẻ,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thể lực cường tráng, thành kiến rất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họ không thể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lúc tuổi về chiều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rất nhiều người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vật đại biểu cụ thể nhất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 Dũ.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 Dũ khi còn trẻ bài xích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về già thì quy y với hòa thượng Đại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chăm chỉ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tư tưởng kiến giải trước đây của mình là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người đi học trước đây có điểm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biết lỗi lầm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biết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biết sửa lỗi,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rất hiếm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có một số người rất ngoan cố,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biết là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thừa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chịu sửa,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này rất thê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thể không hiểu những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không quan sát thật kỹ những sự thật của quá khứ, hiện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 từ chỗ này xây dựng tín tâm.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pháp là giáo dục từ đời sống thường ngày từng li từng tí,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đến khi bạn triệt để hiểu rõ chân tướng của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đó là nền giáo dục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cần phải hiểu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được Phật pháp là may mắn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rất nhiều chính trị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sinh ra hoài nghi đối với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vì họ nhận thức không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Trung Quốc thời cổ đại, trải qua mấy ngàn năm thay đổi triều đại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mỗi một đế vương đều tôn sùng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là họ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nhận thức được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đến tất cả chúng sanh mà các ngài giáo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quốc gia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trong kinh Phạm Võng có hai điều cần biết. Điều thứ nhất: </w:t>
      </w:r>
      <w:r w:rsidRPr="00752AA7">
        <w:rPr>
          <w:rFonts w:ascii="Times New Roman" w:eastAsia="Book Antiqua" w:hAnsi="Times New Roman" w:cs="Times New Roman"/>
          <w:i/>
          <w:sz w:val="28"/>
          <w:szCs w:val="28"/>
        </w:rPr>
        <w:t>“không làm quốc tặc”</w:t>
      </w:r>
      <w:r w:rsidRPr="00752AA7">
        <w:rPr>
          <w:rFonts w:ascii="Times New Roman" w:eastAsia="Book Antiqua" w:hAnsi="Times New Roman" w:cs="Times New Roman"/>
          <w:sz w:val="28"/>
          <w:szCs w:val="28"/>
        </w:rPr>
        <w:t>, đây là điều mà Phật pháp dứt khoát không cho phép,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lãnh đạo quốc gia hoan nghênh,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có lợi ích lớn đối với quốc gia. Điều thứ hai: </w:t>
      </w:r>
      <w:r w:rsidRPr="00752AA7">
        <w:rPr>
          <w:rFonts w:ascii="Times New Roman" w:eastAsia="Book Antiqua" w:hAnsi="Times New Roman" w:cs="Times New Roman"/>
          <w:i/>
          <w:sz w:val="28"/>
          <w:szCs w:val="28"/>
        </w:rPr>
        <w:t>“không báng quốc chủ”</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người lãnh đạo quốc gia có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được phỉ báng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họ là trung tâm mà người cả nước tin cậy, nếu như phỉ báng đối với người lãnh đạo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cho người cả nước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quốc gia này sẽ bị nguy </w:t>
      </w:r>
      <w:r w:rsidRPr="00752AA7">
        <w:rPr>
          <w:rFonts w:ascii="Times New Roman" w:eastAsia="Book Antiqua" w:hAnsi="Times New Roman" w:cs="Times New Roman"/>
          <w:sz w:val="28"/>
          <w:szCs w:val="28"/>
        </w:rPr>
        <w:lastRenderedPageBreak/>
        <w:t>hiểm. Cho nên có thể khuyên can,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phỉ báng.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bất kỳ người lãnh đạo một quốc gia dân tộc nào trên toàn thế giới cũng hoan nghênh.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Nhà Nho dạy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dụ sự báo thù trong thế gian, “thù giết cha không đội trời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mối thù lớn này nhất định phải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nếu kẻ thù giết cha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làm quan chức chính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không thể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phục vụ cho nhân dân, nếu bạn giết họ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được thù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phục vụ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việc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khiến bao nhiêu bá tánh mất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tội này của bạn nặng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nào mới báo thù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khi họ về hưu rồi hãy báo. Rất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chưa về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họ làm hiện nay là đang hiến thân vì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sự việc công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không thể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 giết cha cũng không được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nghĩ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thánh nhân dạy người thật sự là hợp tình, hợp lý, hợp pháp.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kinh Anh Lạc cũng có hai điều. Điều thứ nhất Phật dạy chúng ta </w:t>
      </w:r>
      <w:r w:rsidRPr="00752AA7">
        <w:rPr>
          <w:rFonts w:ascii="Times New Roman" w:eastAsia="Book Antiqua" w:hAnsi="Times New Roman" w:cs="Times New Roman"/>
          <w:i/>
          <w:sz w:val="28"/>
          <w:szCs w:val="28"/>
        </w:rPr>
        <w:t>“không trốn quốc thuế”</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rất nhiều người tìm đủ mọi cách để trốn thuế,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Phật pháp không cho phép.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tử Phật không trọn nghĩa vụ nộp thuế,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phạm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Nộp thuế là nghĩa vụ mà người dân phải làm tròn.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gia dựa vào thu thuế,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thu nhập này để kiến thiết đất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quốc khố chính phủ trống rỗng,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tiền để làm nhiều sự nghiệp kiến thiết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nhân dân không có phước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nộp thuế là tạo phước cho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phước cho quần chúng nhân dân, đây là điều đứng đầu trong sự nghiệp từ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phải làm tròn nghĩa vụ. Điều thứ hai là </w:t>
      </w:r>
      <w:r w:rsidRPr="00752AA7">
        <w:rPr>
          <w:rFonts w:ascii="Times New Roman" w:eastAsia="Book Antiqua" w:hAnsi="Times New Roman" w:cs="Times New Roman"/>
          <w:i/>
          <w:sz w:val="28"/>
          <w:szCs w:val="28"/>
        </w:rPr>
        <w:t>“không phạm quốc chế”</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chế là pháp luật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nhất định phải tuân thủ pháp luật.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Các bạn thử nghĩ bốn giới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lãnh tụ chính trị đọc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bốn giới điều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nhất định hoan nghênh,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nhất định chủ động thúc đẩy giáo dục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rất nhiều người hỏi: “Chánh pháp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pháp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giới điều này chính là tiêu chuẩn phân định tà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yêu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yêu dân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chạy theo ngoại quốc,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ức hiếp quốc gia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quốc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là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 báng người lãnh đạo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phê phán hành chính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chia tình cảm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gây chia rẽ tranh chấp dân tộc,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là đệ tử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hoàn toàn không hề giáo dục như vậy bao giờ.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Về việc trốn thuế,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và ngoài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nước ngoài trước đây thật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tôi còn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với tiên sinh Phương Đông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đó là hơn 40 </w:t>
      </w:r>
      <w:r w:rsidRPr="00752AA7">
        <w:rPr>
          <w:rFonts w:ascii="Times New Roman" w:eastAsia="Book Antiqua" w:hAnsi="Times New Roman" w:cs="Times New Roman"/>
          <w:sz w:val="28"/>
          <w:szCs w:val="28"/>
        </w:rPr>
        <w:lastRenderedPageBreak/>
        <w:t>năm về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đã từng nói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50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đó thầy nói 50 năm về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cộng thêm 40 năm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90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Mỹ vào thời đó rất dễ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Mỹ có chính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người Mỹ bị người phương Đông đồng hóa rồi, người phương Đông trốn thuế, dùng mọi thứ kỹ xảo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Mỹ học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giao lưu văn hóa, chúng ta học được những thói xấu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cũng học được những thói xấu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học cái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học cái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học cách trốn thuế,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học cách tham 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mực nghĩ đến lợi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 đến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nghĩa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luồn lách kẽ hở pháp luật,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chính là phạm pháp. Phật dạy chúng ta: </w:t>
      </w:r>
      <w:r w:rsidRPr="00752AA7">
        <w:rPr>
          <w:rFonts w:ascii="Times New Roman" w:eastAsia="Book Antiqua" w:hAnsi="Times New Roman" w:cs="Times New Roman"/>
          <w:i/>
          <w:sz w:val="28"/>
          <w:szCs w:val="28"/>
        </w:rPr>
        <w:t>“Không làm quốc tặc,</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không báng quốc chủ, không trốn quốc thuế, không phạm quốc chế”</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Phật giáo hóa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yêu thương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điều này bạn làm được rồi thì mới gọi là yêu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làm được bốn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là yêu nước giả chứ không phải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câu mỗi chữ mà đức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hàm nghĩa sâu xa vô cùng.</w:t>
      </w:r>
      <w:r w:rsidRPr="00752AA7">
        <w:rPr>
          <w:rFonts w:ascii="Times New Roman" w:eastAsia="Cambria" w:hAnsi="Times New Roman" w:cs="Times New Roman"/>
          <w:sz w:val="28"/>
          <w:szCs w:val="28"/>
        </w:rPr>
        <w:t>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còn nói với chúng ta trong kinh Đại Tập, nếu như thế gian không có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lời giả thiết,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thực tế cũng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vận của Thích-ca Mâu-ni Phật là 12.000 năm, sau 12.000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thế gian không còn Phật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Bồ-tát Di-lặc là vị Phật thứ năm của </w:t>
      </w:r>
      <w:r w:rsidRPr="00752AA7">
        <w:rPr>
          <w:rFonts w:ascii="Times New Roman" w:eastAsia="Book Antiqua" w:hAnsi="Times New Roman" w:cs="Times New Roman"/>
          <w:i/>
          <w:sz w:val="28"/>
          <w:szCs w:val="28"/>
        </w:rPr>
        <w:t>Hiền kiếp</w:t>
      </w:r>
      <w:r w:rsidRPr="00752AA7">
        <w:rPr>
          <w:rFonts w:ascii="Times New Roman" w:eastAsia="Book Antiqua" w:hAnsi="Times New Roman" w:cs="Times New Roman"/>
          <w:sz w:val="28"/>
          <w:szCs w:val="28"/>
        </w:rPr>
        <w:t xml:space="preserve"> sẽ thị hiện thành Phật. Thời gian này là rất dài, Phật nói cho chúng ta biết trong kinh Di-lặc Hạ Sanh, Bồ-tát Di-lặc khi nào tái lai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56 ức vạn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pháp vận của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56 ức vạn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này sẽ không có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thời gian dài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đợi Phật Di-lặc hạ sanh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lúc này Phật pháp mới xuất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trong kinh Phật thường nói: </w:t>
      </w:r>
      <w:r w:rsidRPr="00752AA7">
        <w:rPr>
          <w:rFonts w:ascii="Times New Roman" w:eastAsia="Book Antiqua" w:hAnsi="Times New Roman" w:cs="Times New Roman"/>
          <w:i/>
          <w:sz w:val="28"/>
          <w:szCs w:val="28"/>
        </w:rPr>
        <w:t>“Thân người khó được, Phật pháp khó được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không dễ dàng! Chúng ta thật may mắn có thể sinh ra trong 12.000 năm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không có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đã nói: </w:t>
      </w:r>
      <w:r w:rsidRPr="00752AA7">
        <w:rPr>
          <w:rFonts w:ascii="Times New Roman" w:eastAsia="Book Antiqua" w:hAnsi="Times New Roman" w:cs="Times New Roman"/>
          <w:i/>
          <w:sz w:val="28"/>
          <w:szCs w:val="28"/>
        </w:rPr>
        <w:t>“Khéo phụng sự cha mẹ chính là phụng sự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chúng ta mới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Phật pháp biến mất ở thế gian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việc độ hóa chúng sanh giao cho Bồ-tát Địa Tạng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không giao cho Bồ-tát Quán 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Văn-thù, Phổ Hiền, những đại Bồ-tát này ngài đều không phó thác,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 chỉ phó thác cho Bồ-tát Địa Tạng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có ý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Địa Tạng đại biểu cho “hiếu thân tôn sư”, khi thế gian không có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biết hiếu thân tôn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khác gì so với việc phụng sự đức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ý nghĩa của biểu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đều phải biết. </w:t>
      </w:r>
    </w:p>
    <w:p w:rsidR="00882105" w:rsidRPr="00752AA7"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Giáo huấn của Phật-đà là bắt đầu từ phụng sự cha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Các bạn thấy trong </w:t>
      </w:r>
      <w:r w:rsidRPr="00752AA7">
        <w:rPr>
          <w:rFonts w:ascii="Times New Roman" w:eastAsia="Book Antiqua" w:hAnsi="Times New Roman" w:cs="Times New Roman"/>
          <w:i/>
          <w:sz w:val="28"/>
          <w:szCs w:val="28"/>
        </w:rPr>
        <w:t>tịnh nghiệp tam phước</w:t>
      </w:r>
      <w:r w:rsidRPr="00752AA7">
        <w:rPr>
          <w:rFonts w:ascii="Times New Roman" w:eastAsia="Book Antiqua" w:hAnsi="Times New Roman" w:cs="Times New Roman"/>
          <w:sz w:val="28"/>
          <w:szCs w:val="28"/>
        </w:rPr>
        <w:t>, câu đầu tiên là “hiếu dưỡng cha mẹ, phụng sự sư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w:t>
      </w:r>
      <w:r w:rsidRPr="00752AA7">
        <w:rPr>
          <w:rFonts w:ascii="Times New Roman" w:eastAsia="Book Antiqua" w:hAnsi="Times New Roman" w:cs="Times New Roman"/>
          <w:sz w:val="28"/>
          <w:szCs w:val="28"/>
        </w:rPr>
        <w:lastRenderedPageBreak/>
        <w:t>dạy người bắt đầu từ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cũng viên mãn ngay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Ngàn kinh vạn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trường kiếp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cuối cùng chính là viên mãn hai sự việc này, viên mãn thì thành Phật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hiểu rõ ràng đạo lý hiếu thân tôn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rồi thực hiện vào trong đời sống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hiện vào trong việc đối nhân xử thế của bạn thật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được gọi là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ngàn kinh vạn luận, 49 năm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qua là nói đại đạo lý của hiếu đạo và sư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thực hiện của hiếu đạo và sư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chính là nói điều này.</w:t>
      </w:r>
      <w:r w:rsidRPr="00752AA7">
        <w:rPr>
          <w:rFonts w:ascii="Times New Roman" w:eastAsia="Cambria" w:hAnsi="Times New Roman" w:cs="Times New Roman"/>
          <w:sz w:val="28"/>
          <w:szCs w:val="28"/>
        </w:rPr>
        <w:t> </w:t>
      </w:r>
    </w:p>
    <w:p w:rsidR="00882105" w:rsidRPr="00882105" w:rsidRDefault="00882105" w:rsidP="0088210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Nói đến chỗ rốt ráo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Phật chỉ ra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trong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cha mẹ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thầy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người mới học rất khó thể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càng thâm nhập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càng phát hiện hai câu nói này của Phật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nào bạn có thể hoàn toàn tiếp nhận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Sơ trụ của Đại thừa viên giáo đã tiếp nhận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không có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hết lòng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Sơ trụ đến Đẳng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gồm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41 giai vị Bồ-tát, họ tu điều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qua là thực hiện lý niệm này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ở trong thập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có thể nói là nghe Phật có cách nói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mặc dù không phản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cách gì chứng thực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buông xuống được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là có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là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chỉ có thể là nghe nói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Phật có cách nói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phải là sự thật hay không? Mình vẫn không dám 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chúng ta là phàm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tôn trọng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không dám phản bác,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phải đệ tử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Phật không có tâm tôn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đã nêu ra phê phán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Phật nói là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dùng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dùng sự thực tiễn để chứng thực.</w:t>
      </w:r>
      <w:r>
        <w:rPr>
          <w:rFonts w:ascii="Times New Roman" w:eastAsia="Book Antiqua" w:hAnsi="Times New Roman" w:cs="Times New Roman"/>
          <w:sz w:val="28"/>
          <w:szCs w:val="28"/>
        </w:rPr>
        <w:t xml:space="preserve"> </w:t>
      </w:r>
      <w:bookmarkStart w:id="0" w:name="_GoBack"/>
      <w:bookmarkEnd w:id="0"/>
    </w:p>
    <w:sectPr w:rsidR="00882105" w:rsidRPr="0088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22334A"/>
    <w:rsid w:val="00290CD5"/>
    <w:rsid w:val="002B1F58"/>
    <w:rsid w:val="002F1B38"/>
    <w:rsid w:val="003E0FB0"/>
    <w:rsid w:val="00430F63"/>
    <w:rsid w:val="004422BD"/>
    <w:rsid w:val="00493CD4"/>
    <w:rsid w:val="004B71A4"/>
    <w:rsid w:val="00510D6D"/>
    <w:rsid w:val="005B7A3A"/>
    <w:rsid w:val="005C2853"/>
    <w:rsid w:val="005C7216"/>
    <w:rsid w:val="00616D43"/>
    <w:rsid w:val="006825F8"/>
    <w:rsid w:val="006D12FB"/>
    <w:rsid w:val="006E6D19"/>
    <w:rsid w:val="007D0AF5"/>
    <w:rsid w:val="007F3AD3"/>
    <w:rsid w:val="00813CA1"/>
    <w:rsid w:val="00882105"/>
    <w:rsid w:val="008B02E8"/>
    <w:rsid w:val="008B7483"/>
    <w:rsid w:val="0090342A"/>
    <w:rsid w:val="0093533B"/>
    <w:rsid w:val="00980643"/>
    <w:rsid w:val="0098141A"/>
    <w:rsid w:val="00983E0D"/>
    <w:rsid w:val="009B1993"/>
    <w:rsid w:val="009D403A"/>
    <w:rsid w:val="009F2D41"/>
    <w:rsid w:val="009F595E"/>
    <w:rsid w:val="00A24833"/>
    <w:rsid w:val="00A54AAA"/>
    <w:rsid w:val="00A65C6D"/>
    <w:rsid w:val="00AE0CA0"/>
    <w:rsid w:val="00AF56B6"/>
    <w:rsid w:val="00B61B8B"/>
    <w:rsid w:val="00C1460B"/>
    <w:rsid w:val="00C73C54"/>
    <w:rsid w:val="00CD103C"/>
    <w:rsid w:val="00D0492F"/>
    <w:rsid w:val="00D35DE7"/>
    <w:rsid w:val="00D72B29"/>
    <w:rsid w:val="00D90AD4"/>
    <w:rsid w:val="00DC491F"/>
    <w:rsid w:val="00DC6660"/>
    <w:rsid w:val="00DE4E2B"/>
    <w:rsid w:val="00DE654B"/>
    <w:rsid w:val="00DF7AA8"/>
    <w:rsid w:val="00E85D2E"/>
    <w:rsid w:val="00ED3BD4"/>
    <w:rsid w:val="00F028F2"/>
    <w:rsid w:val="00F3380C"/>
    <w:rsid w:val="00F45547"/>
    <w:rsid w:val="00F5131A"/>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94E4"/>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C391-0440-408B-A50D-0E21F9DF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2022-10-08T14:08:00Z</dcterms:created>
  <dcterms:modified xsi:type="dcterms:W3CDTF">2023-07-29T09:20:00Z</dcterms:modified>
</cp:coreProperties>
</file>