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E7" w:rsidRPr="00963878" w:rsidRDefault="008547E7" w:rsidP="00963878">
      <w:pPr>
        <w:tabs>
          <w:tab w:val="left" w:pos="851"/>
        </w:tabs>
        <w:spacing w:after="120" w:line="264" w:lineRule="auto"/>
        <w:jc w:val="center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Đ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A T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B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Ồ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-TÁT B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Ổ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NGUY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KINH</w:t>
      </w:r>
    </w:p>
    <w:p w:rsidR="008547E7" w:rsidRPr="00963878" w:rsidRDefault="008547E7" w:rsidP="00963878">
      <w:pPr>
        <w:tabs>
          <w:tab w:val="left" w:pos="851"/>
        </w:tabs>
        <w:spacing w:after="120" w:line="264" w:lineRule="auto"/>
        <w:jc w:val="center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ậ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p 46</w:t>
      </w:r>
    </w:p>
    <w:p w:rsidR="008547E7" w:rsidRPr="00963878" w:rsidRDefault="008547E7" w:rsidP="00963878">
      <w:pPr>
        <w:tabs>
          <w:tab w:val="left" w:pos="851"/>
        </w:tabs>
        <w:spacing w:after="120" w:line="264" w:lineRule="auto"/>
        <w:jc w:val="center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Ch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ủ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gi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ả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ng: Ph</w:t>
      </w:r>
      <w:r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p s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T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 Kh</w:t>
      </w:r>
      <w:r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ô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</w:t>
      </w:r>
    </w:p>
    <w:p w:rsidR="008547E7" w:rsidRPr="00963878" w:rsidRDefault="008547E7" w:rsidP="00963878">
      <w:pPr>
        <w:tabs>
          <w:tab w:val="left" w:pos="851"/>
        </w:tabs>
        <w:spacing w:after="120" w:line="264" w:lineRule="auto"/>
        <w:jc w:val="center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ờ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i gian: Th</w:t>
      </w:r>
      <w:r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5 n</w:t>
      </w:r>
      <w:r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ă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m 1998</w:t>
      </w:r>
    </w:p>
    <w:p w:rsidR="008547E7" w:rsidRPr="00963878" w:rsidRDefault="008547E7" w:rsidP="00963878">
      <w:pPr>
        <w:tabs>
          <w:tab w:val="left" w:pos="851"/>
        </w:tabs>
        <w:spacing w:after="120" w:line="264" w:lineRule="auto"/>
        <w:jc w:val="center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Đ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a </w:t>
      </w:r>
      <w:r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i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ể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m: T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 t</w:t>
      </w:r>
      <w:r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ô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H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ọ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h</w:t>
      </w:r>
      <w:r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ộ</w:t>
      </w: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i Singapore.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center"/>
        <w:rPr>
          <w:rFonts w:ascii="SVN-Book Antiqua" w:eastAsia="Times New Roman" w:hAnsi="SVN-Book Antiqua" w:cs="Times New Roman"/>
          <w:sz w:val="28"/>
          <w:szCs w:val="28"/>
        </w:rPr>
      </w:pPr>
    </w:p>
    <w:p w:rsidR="008547E7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kinh,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Khoa Chú quy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trang 65,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xem kinh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n:</w:t>
      </w:r>
    </w:p>
    <w:p w:rsidR="008547E7" w:rsidRPr="00963878" w:rsidRDefault="0001542E" w:rsidP="00963878">
      <w:pPr>
        <w:tabs>
          <w:tab w:val="left" w:pos="851"/>
        </w:tabs>
        <w:spacing w:before="240" w:after="120" w:line="264" w:lineRule="auto"/>
        <w:ind w:firstLine="850"/>
        <w:jc w:val="both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Sanh nhân thiên trung,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di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quy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thu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u ph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dĩ sanh nhân thiên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di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gi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chuy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 nh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c.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chú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i: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“Đã sanh cõi thi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n, 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hu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n, ch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a thoát kh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lu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n, s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sanh 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kinh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nhau.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nói rõ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quy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tu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sau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sanh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theo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trong kinh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kinh này nói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rõ ràng,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“quy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thu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y, n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theo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nhân thánh là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lúc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duyên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ra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oai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gia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giúp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tín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lý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giáo tu hành,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vui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“Vô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vui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vui?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quy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vui,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trong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gian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ngay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sau.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Book Antiqua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pháp môn này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lão nhân gia ngài nói cho chúng ta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“chín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sanh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nhau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sau khi con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sanh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cũng là do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nhau,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quý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Chúng ta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hoàn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tâm bu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tham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tam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sao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tam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nhau.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gia đình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è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tam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quan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nay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 ngôn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nhau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nhau.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trong sách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ta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ba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ba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nay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dân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du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xuy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còn Trung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[ph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ng]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bao nhiêu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ba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con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hoàn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sinh 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con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x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giúp cho con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sinh 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trong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con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nên,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nay,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gia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con cái ngang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con cái không nghe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nguyên nhân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là gì?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Con c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x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hoàn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sinh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nguyên nhân này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</w:p>
    <w:p w:rsidR="008547E7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ngay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chúng ta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cũng chính là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sao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x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xây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qua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nhanh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hoàn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cõi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còn thêm “th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“th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là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làm sao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cho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cõi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cũng không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Lai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Hoàn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tuy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chung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tìm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Thanh văn, Duyên giác,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cao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dù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khi sanh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A-duy-vi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t-tr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trong 48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Câu này là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ngài đã thành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A-duy-vi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t-tr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pháp khó tin,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ai tin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tin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nghi,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chúng ta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Câu này tuy không nói rõ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bao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vui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xem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kinh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n:</w:t>
      </w:r>
    </w:p>
    <w:p w:rsidR="008547E7" w:rsidRPr="00963878" w:rsidRDefault="0001542E" w:rsidP="00963878">
      <w:pPr>
        <w:tabs>
          <w:tab w:val="left" w:pos="851"/>
        </w:tabs>
        <w:spacing w:before="240" w:after="120" w:line="264" w:lineRule="auto"/>
        <w:ind w:firstLine="850"/>
        <w:jc w:val="both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 n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tam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trung,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m chi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ễ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m k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ỳ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danh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ự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mãn 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B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hi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o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quy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thu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sanh gi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i.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Phía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gian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cho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thoái tâm ban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“l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trong ba tu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 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quan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hai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quan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ng!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trong kinh nói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quan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“nh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chi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ng, ni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danh hi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u ng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v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con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vi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Viên mãn là trong ba tu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21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bao nhi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danh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quan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quan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ng!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“hét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đó, quan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quan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Khi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là tâm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trong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tâm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trong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tâm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ng.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chúng ta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vi,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sanh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Tùy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khuy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giúp cho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trong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nghe,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giúp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nghe,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mà còn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ra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giúp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 nghe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tin.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tin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hai,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[m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m]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đi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chân thành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linh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linh là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chân thành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nói cho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quy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nay sanh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ang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quan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hay sao?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quan tâm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quy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nên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pháp môn này,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cho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.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trong chú gi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m v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 chuy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chuyên tâm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</w:t>
      </w:r>
      <w:r w:rsidR="008547E7" w:rsidRPr="00963878">
        <w:rPr>
          <w:rFonts w:ascii="SVN-Book Antiqua" w:eastAsia="Times New Roman" w:hAnsi="SVN-Book Antiqua" w:cs="Times New Roman"/>
          <w:color w:val="FF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đây là s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Cũng chính là chúng ta th</w:t>
      </w:r>
      <w:r w:rsidR="008547E7" w:rsidRPr="00963878">
        <w:rPr>
          <w:rFonts w:ascii="SVN-Book Antiqua" w:eastAsia="Times New Roman" w:hAnsi="SVN-Book Antiqua" w:cs="Cambria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kh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ng ho</w:t>
      </w:r>
      <w:r w:rsidR="008547E7" w:rsidRPr="00963878">
        <w:rPr>
          <w:rFonts w:ascii="SVN-Book Antiqua" w:eastAsia="Times New Roman" w:hAnsi="SVN-Book Antiqua" w:cs="Book Antiqua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i nghi,</w:t>
      </w:r>
      <w:r w:rsidR="008547E7" w:rsidRPr="00963878">
        <w:rPr>
          <w:rFonts w:ascii="Cambria" w:eastAsia="Times New Roman" w:hAnsi="Cambria" w:cs="Cambria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>không xen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gián 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sau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lý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ý nói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tánh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biên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còn có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siêu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 lý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kinh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chúng ta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phá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phá luôn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lý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[bao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m] ki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sa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sa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minh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có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cho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Đã là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đã là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Làm sao 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kho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do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ai cũng không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nên,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em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này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r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đem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kinh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cung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cho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tham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còn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C928C1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nói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đúng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nh ng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nh tu,</w:t>
      </w:r>
      <w:r w:rsidR="008547E7" w:rsidRPr="00963878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nh ch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nghe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nghe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kinh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chính mình giác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sau khi giác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 cái gì?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sai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nay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ta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nghĩ sai,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sai,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nói sai, làm sai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chiêu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trong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tam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đó là phàm phu.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lu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lu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sanh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tri ân báo ân.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n!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sao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có duyên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sau khi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 cái gì?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nói cho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ch-ca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u-ni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kinh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ch-ca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t-b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kinh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a.</w:t>
      </w:r>
      <w:r w:rsidR="00846688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tu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 xem,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các ngài là hai bên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còn không làm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Các ngài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mong có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nên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tu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đã chân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nên không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Đó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nghĩ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hai bên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đây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quan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hai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nhân thiên có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tam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Chính là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đi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ta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em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D05344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tam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E04184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cũng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bao nhiêu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mong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mang theo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khi sanh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 sanh cõi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khác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tin.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làm sao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mình suy nghĩ,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7622B3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C26202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Do đó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chuyên tu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k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đã bao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cũng bao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bao nhi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bao nhi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bao nhi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đó, Tây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Tam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D93295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dùng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lúc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nay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“Sanh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nghĩa là cõi nào.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xem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kinh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theo:</w:t>
      </w:r>
      <w:r w:rsidR="00C26202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577814" w:rsidRPr="00963878" w:rsidRDefault="0001542E" w:rsidP="00963878">
      <w:pPr>
        <w:tabs>
          <w:tab w:val="left" w:pos="851"/>
        </w:tabs>
        <w:spacing w:before="240" w:after="120" w:line="264" w:lineRule="auto"/>
        <w:ind w:firstLine="850"/>
        <w:jc w:val="both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Ho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trung,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hi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thân lãnh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ki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quy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thu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c.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0F064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hãy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trong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i: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“Trên đây là c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ng, do x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hi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cho bi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sanh 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A1D3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-la-m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 Giác Hoa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thanh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cho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“Quy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thu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m,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hi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trong m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cho bi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cũng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nghe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khá ít,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Phía sau ngài nêu ra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“gi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chuy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tr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hi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ra trong m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trong lu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Thi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Ki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n,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khi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phu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do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ra.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Còn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ra 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tin.</w:t>
      </w:r>
      <w:r w:rsidR="00FB18E6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Phía sau ngài nói ba câu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hay,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“sau đó ph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bi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chuy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c, ph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nh kh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kinh Kim Cang 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cho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t: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vi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nay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sinh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quan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Nói hôm qua,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qua 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qua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hôm qua vĩnh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qua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Nói hôm nay, hôm nay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đâu có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1C247E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hà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Làm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tích lũy công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sau này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sau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lastRenderedPageBreak/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chúng ta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ch-ca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u-ni,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khâm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i!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 trong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t-na.</w:t>
      </w:r>
      <w:r w:rsidR="00EA7CC6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qua, trong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Hoa Nghi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kinh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Su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quy k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nguy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nguy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thâm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kinh Hoa Nghiêm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bao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bao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“duy tâm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nay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tâm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chúng ta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204BB8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đó là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“duy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Nói cho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B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Ph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vi,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pháp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vi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Cái 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chân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Chúng ta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dùng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giúp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790A18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 giác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Ngày nay, chúng ta khuyên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sanh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 không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con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cùng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này,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minh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ki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minh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ki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hoàn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mang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mang theo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t!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Thù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t!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Sau khi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nghi,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quy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xu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mang theo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phu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ý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thì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o.</w:t>
      </w:r>
      <w:r w:rsidR="0005366B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Các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nay</w:t>
      </w:r>
      <w:r w:rsidR="00104C41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nói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ra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tu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trong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con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xa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đó là thu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mà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sao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cho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kinh chúng ta xem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quá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đó là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Hay nói cách khác,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vãng sanh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Kinh Vô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kinh Hoa Nghiêm cũng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tu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i:</w:t>
      </w:r>
      <w:r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Chúng tôi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Lúc lâm chung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nói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“A-di-đà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theo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i: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Có!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FA1B60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Book Antiqua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thanh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thanh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bình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FA1B60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Nói cách khác,</w:t>
      </w:r>
      <w:r w:rsidR="00FA1B60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không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chi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danh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cái này không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phân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khi chúng ta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trong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thu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Phàm là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sao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tu hành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ki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vi sai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công phu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D45AB2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hay là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tinh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cũng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cũng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cũng không phân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cũng không phân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9D0A52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cũng không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thì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khi có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lo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lo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Nguyên nhân là gì?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do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sao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do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tu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tu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nghĩa là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tu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qua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quan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ng!</w:t>
      </w:r>
      <w:r w:rsidR="00900E9A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kinh Lăng Nghiêm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cho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50 lo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bén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nó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DD5C71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không có thân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oan gia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ta</w:t>
      </w:r>
      <w:r w:rsidR="00E413CD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E413CD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nên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mà!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yêu ma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yêu ma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bao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bao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đó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gãi gãi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E72E2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01542E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nói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con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Con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Con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n!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kinh nói tùy lo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bao!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Tùy lo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thân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và không là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hai.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 là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ang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kinh Kim Cang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i: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sanh</w:t>
      </w:r>
      <w:r w:rsidR="008547E7" w:rsidRPr="00963878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ng sanh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Do 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cho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sanh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ch-ca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u-ni,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ch-ca nói su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nay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sao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“nói 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không nói mà l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hai,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ngài cao minh.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sai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sai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nói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sai,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nói không sai,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Ngài “làm mà không làm, không làm mà làm”.</w:t>
      </w:r>
      <w:r w:rsidR="00B44F19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8C43A2" w:rsidRPr="00963878" w:rsidRDefault="0001542E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Book Antiqua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Ý nghĩa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tôi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nói là vì chúng sanh mà nói,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làm là vì chúng sanh mà làm,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Tôi nói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xã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nhân dân,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cho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sao?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Các ngài không có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t-na,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các ngài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t-na,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quan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làm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nhìn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cũng là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xem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chính là nhân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“v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p giai kh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ng, nh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qu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quan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sao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FB27DA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Nhân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nhân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nhân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nhân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Nhìn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B01240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giúp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tam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tam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D27E0F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thì ngài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ngài đã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ngài đã có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D27E0F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</w:p>
    <w:p w:rsidR="008C43A2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kinh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A-di-đà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kinh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 xml:space="preserve">nghe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kinh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kinh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phu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kinh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đó là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nghe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kinh nói không sai,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c, nghe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thanh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khai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càng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càng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d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d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nghe,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y!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xem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lúc cúng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di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ra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kinh Hoa Nghiêm đã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lúc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kinh Hoa Nghi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ra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vô cùng hoan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hoan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Đâu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sao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cho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mà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ra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nói các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sao không nói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ra.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Pháp thân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giác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kia,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C24E1D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8C43A2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Book Antiqua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d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dùng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 thi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Hoa Nghi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Hoa Nghi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hay sao?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Hoa Nghi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Chính là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x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Nhìn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trong x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kinh này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ra kinh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Hoa Nghi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chính là nói chúng ta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trong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gì không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Hoa Nghi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con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sinh 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trong đó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sao kh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vui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ẻ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Làm sao không hoan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Hoàn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xung quanh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Lai,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hãy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đó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Hoa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</w:p>
    <w:p w:rsidR="008547E7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sz w:val="28"/>
          <w:szCs w:val="28"/>
        </w:rPr>
      </w:pPr>
      <w:r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nhau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duy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vô cùng thù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Đúng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Thanh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i: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“M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ng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y hi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p trong v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ki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p qua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nay ch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ta 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sau khi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xu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buông xu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chính là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nói rõ chân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đích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ang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t-na,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t-na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nhau.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Câu cu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trong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hay,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hàng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2, trang 67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xem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a:</w:t>
      </w:r>
      <w:r w:rsidR="00C74C5A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“Th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i: Nh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ng, 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danh, m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ho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 d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tuy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t, quay nh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gian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chuy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trong m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ng. Ch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 s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i,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g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trong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y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xem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kinh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theo:</w:t>
      </w:r>
    </w:p>
    <w:p w:rsidR="004E326E" w:rsidRPr="00963878" w:rsidRDefault="008C43A2" w:rsidP="00814FCF">
      <w:pPr>
        <w:tabs>
          <w:tab w:val="left" w:pos="851"/>
        </w:tabs>
        <w:spacing w:before="240" w:after="120" w:line="264" w:lineRule="auto"/>
        <w:ind w:firstLine="850"/>
        <w:jc w:val="both"/>
        <w:rPr>
          <w:rFonts w:ascii="SVN-Book Antiqua" w:eastAsia="Times New Roman" w:hAnsi="SVN-Book Antiqua" w:cs="Times New Roman"/>
          <w:b/>
          <w:bCs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>Cánh năng m</w:t>
      </w:r>
      <w:r w:rsidR="008547E7" w:rsidRPr="00963878">
        <w:rPr>
          <w:rFonts w:ascii="SVN-Book Antiqua" w:eastAsia="Times New Roman" w:hAnsi="SVN-Book Antiqua" w:cs="Cambria"/>
          <w:b/>
          <w:bCs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Cambria"/>
          <w:b/>
          <w:bCs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b/>
          <w:bCs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b/>
          <w:bCs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>m B</w:t>
      </w:r>
      <w:r w:rsidR="008547E7" w:rsidRPr="00963878">
        <w:rPr>
          <w:rFonts w:ascii="SVN-Book Antiqua" w:eastAsia="Times New Roman" w:hAnsi="SVN-Book Antiqua" w:cs="Cambria"/>
          <w:b/>
          <w:bCs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b/>
          <w:bCs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>t danh thi</w:t>
      </w:r>
      <w:r w:rsidR="008547E7" w:rsidRPr="00963878">
        <w:rPr>
          <w:rFonts w:ascii="SVN-Book Antiqua" w:eastAsia="Times New Roman" w:hAnsi="SVN-Book Antiqua" w:cs="Book Antiqua"/>
          <w:b/>
          <w:bCs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b/>
          <w:bCs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b/>
          <w:bCs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 xml:space="preserve">chí </w:t>
      </w:r>
      <w:r w:rsidR="008547E7" w:rsidRPr="00963878">
        <w:rPr>
          <w:rFonts w:ascii="SVN-Book Antiqua" w:eastAsia="Times New Roman" w:hAnsi="SVN-Book Antiqua" w:cs="Cambria"/>
          <w:b/>
          <w:bCs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Book Antiqua"/>
          <w:b/>
          <w:bCs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b/>
          <w:bCs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b/>
          <w:bCs/>
          <w:sz w:val="28"/>
          <w:szCs w:val="28"/>
        </w:rPr>
        <w:t>t.</w:t>
      </w:r>
    </w:p>
    <w:p w:rsidR="00E90761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sz w:val="28"/>
          <w:szCs w:val="28"/>
        </w:rPr>
        <w:t xml:space="preserve">Đây là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nói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gian d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phía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cho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sau đó nói ba tu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gian d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ba năm,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ba n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kh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ngh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Ba năm không gián 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tuy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cũng không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trong kinh,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phù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danh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gian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</w:p>
    <w:p w:rsidR="004E326E" w:rsidRPr="00963878" w:rsidRDefault="008C43A2" w:rsidP="00963878">
      <w:pPr>
        <w:tabs>
          <w:tab w:val="left" w:pos="851"/>
        </w:tabs>
        <w:spacing w:before="240" w:after="120" w:line="264" w:lineRule="auto"/>
        <w:ind w:firstLine="850"/>
        <w:jc w:val="both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khi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a qu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chung thân v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.</w:t>
      </w:r>
    </w:p>
    <w:p w:rsidR="00E90761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tu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k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hoan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</w:p>
    <w:p w:rsidR="00E90761" w:rsidRPr="00963878" w:rsidRDefault="008C43A2" w:rsidP="00814FCF">
      <w:pPr>
        <w:tabs>
          <w:tab w:val="left" w:pos="851"/>
        </w:tabs>
        <w:spacing w:before="240" w:after="120" w:line="264" w:lineRule="auto"/>
        <w:ind w:firstLine="850"/>
        <w:jc w:val="both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Hi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y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c phong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ch,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vô ch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nãi chí ho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 s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p k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ỳ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hà hu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p th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n.</w:t>
      </w:r>
    </w:p>
    <w:p w:rsidR="008C43A2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xem 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kinh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sinh 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nay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tai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tai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không có cách gì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tùy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làm sao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sanh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Do đó,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tai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an,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khi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ch,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còn gì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tin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em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giao.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“Không có các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tai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thiên tai nhân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lastRenderedPageBreak/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tai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“không vào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a, 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vào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nghĩa là hoàn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sinh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ra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nguy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Nghĩ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tránh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tai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tiêu tai mi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duy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F62D40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A-di-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Ghi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mi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mà tâm không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x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không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ghi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trong kinh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nguyên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trong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cũng không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đó chính là “nh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quy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xen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phân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là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em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danh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xem đây là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trong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bài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sau khi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xong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sau khi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xong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phi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tham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Ngày hôm nay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thay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mình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giao.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“m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y con ni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theo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ch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a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các ngài giúp con thăng quan,</w:t>
      </w:r>
      <w:r w:rsidR="008547E7" w:rsidRPr="00963878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SVN-Book Antiqua"/>
          <w:i/>
          <w:iCs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p con ph</w:t>
      </w:r>
      <w:r w:rsidR="008547E7" w:rsidRPr="00963878">
        <w:rPr>
          <w:rFonts w:ascii="SVN-Book Antiqua" w:eastAsia="Times New Roman" w:hAnsi="SVN-Book Antiqua" w:cs="SVN-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SVN-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SVN-Book Antiqua"/>
          <w:i/>
          <w:iCs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SVN-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oan gia,</w:t>
      </w:r>
      <w:r w:rsidR="008547E7" w:rsidRPr="00963878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con hy v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mau ch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sai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hoàn toàn không đúng.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áp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Sáng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mai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mai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ngày mai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làm su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quen,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</w:p>
    <w:p w:rsidR="00F62D40" w:rsidRPr="00963878" w:rsidRDefault="008C43A2" w:rsidP="00814FCF">
      <w:pPr>
        <w:tabs>
          <w:tab w:val="left" w:pos="851"/>
        </w:tabs>
        <w:spacing w:before="240" w:after="120" w:line="264" w:lineRule="auto"/>
        <w:ind w:firstLine="850"/>
        <w:jc w:val="both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B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ma 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k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.</w:t>
      </w:r>
    </w:p>
    <w:p w:rsidR="00F62D40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vi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xoa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tu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tu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xoa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Xem 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theo,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“thành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sanh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Kinh văn càng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sau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càng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hãy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quan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xem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ta.</w:t>
      </w:r>
    </w:p>
    <w:p w:rsidR="00F62D40" w:rsidRPr="00963878" w:rsidRDefault="008C43A2" w:rsidP="00814FCF">
      <w:pPr>
        <w:tabs>
          <w:tab w:val="left" w:pos="851"/>
        </w:tabs>
        <w:spacing w:before="240" w:after="120" w:line="264" w:lineRule="auto"/>
        <w:ind w:firstLine="850"/>
        <w:jc w:val="both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ứ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Quán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m B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t!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lai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ế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u thi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nam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ử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qu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ộ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thi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sanh gi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tu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Vô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-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xu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 ly Tam Gi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.</w:t>
      </w:r>
    </w:p>
    <w:p w:rsidR="008C43A2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ra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đích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“Thi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nam 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, thi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Tam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trong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đây là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“qu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bao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trong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Tam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Sau đó nói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“c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sanh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F62D40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F62D40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ngài phát tâm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“chúng sanh vô biên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“Mu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tu v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-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“Mu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tho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tam gi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chính là “phi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ra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tam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F62D40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8C43A2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chú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hay: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“Đây là tâm 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t, tu 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p 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nh B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t-nh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Ba-la-m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t, cho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i/>
          <w:i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bi v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, ch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p ta ng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y kia. Nay bi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m b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4C5305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44BA0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hay,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có phát tâm này hay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mau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 phát tâm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thì tâm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công phu tu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cũng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phát tâm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chân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t-nh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Ba-la-m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kinh Vô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này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“t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Chân thành, thanh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cùng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Lai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hai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5B1CAD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8C43A2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ta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kinh Kim Cang nói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5B1CAD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ta,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535B15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kinh Kim Cang nói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Trên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sai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kia,</w:t>
      </w:r>
      <w:r w:rsidR="005B1CAD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phân ra ta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tâm chân thành cũng không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tánh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ngày tháng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sao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qua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qua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qua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các bu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cao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nay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cao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ra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danh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ỹ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chân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danh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177E41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972E25" w:rsidRPr="00814FCF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dùng đèn cúng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đèn chính là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soi sáng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cúng đèn là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đè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đèn là dùng đèn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phát ra ánh sáng chi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soi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cây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khi nhìn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đè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282C8C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hy sinh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đè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Còn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n: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 tu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tri ki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Cúng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khi </w:t>
      </w:r>
      <w:r w:rsidR="008547E7" w:rsidRPr="00814FCF">
        <w:rPr>
          <w:rFonts w:ascii="SVN-Book Antiqua" w:eastAsia="Times New Roman" w:hAnsi="SVN-Book Antiqua" w:cs="Times New Roman"/>
          <w:color w:val="000000"/>
          <w:sz w:val="28"/>
          <w:szCs w:val="28"/>
        </w:rPr>
        <w:t>nhìn thấy</w:t>
      </w:r>
      <w:r w:rsidR="008547E7" w:rsidRPr="00814FCF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814FCF">
        <w:rPr>
          <w:rFonts w:ascii="SVN-Book Antiqua" w:eastAsia="Times New Roman" w:hAnsi="SVN-Book Antiqua" w:cs="Times New Roman"/>
          <w:color w:val="000000"/>
          <w:sz w:val="28"/>
          <w:szCs w:val="28"/>
        </w:rPr>
        <w:t>thì bạn phải biết mình nên tu học như thế nào,</w:t>
      </w:r>
      <w:r w:rsidR="008547E7" w:rsidRPr="00814FCF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814FCF">
        <w:rPr>
          <w:rFonts w:ascii="SVN-Book Antiqua" w:eastAsia="Times New Roman" w:hAnsi="SVN-Book Antiqua" w:cs="Times New Roman"/>
          <w:color w:val="000000"/>
          <w:sz w:val="28"/>
          <w:szCs w:val="28"/>
        </w:rPr>
        <w:t>nhắc nhở chính mình,</w:t>
      </w:r>
      <w:r w:rsidR="008547E7" w:rsidRPr="00814FCF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814FCF">
        <w:rPr>
          <w:rFonts w:ascii="SVN-Book Antiqua" w:eastAsia="Times New Roman" w:hAnsi="SVN-Book Antiqua" w:cs="Times New Roman"/>
          <w:color w:val="000000"/>
          <w:sz w:val="28"/>
          <w:szCs w:val="28"/>
        </w:rPr>
        <w:t>Phật, Bồ-tát đâu cần những thứ này!</w:t>
      </w:r>
      <w:r w:rsidR="008547E7" w:rsidRPr="00814FCF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814FCF">
        <w:rPr>
          <w:rFonts w:ascii="SVN-Book Antiqua" w:eastAsia="Times New Roman" w:hAnsi="SVN-Book Antiqua" w:cs="Times New Roman"/>
          <w:color w:val="000000"/>
          <w:sz w:val="28"/>
          <w:szCs w:val="28"/>
        </w:rPr>
        <w:t>Chẳng qua là vì độ chính mình,</w:t>
      </w:r>
      <w:r w:rsidR="008547E7" w:rsidRPr="00814FCF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814FCF">
        <w:rPr>
          <w:rFonts w:ascii="SVN-Book Antiqua" w:eastAsia="Times New Roman" w:hAnsi="SVN-Book Antiqua" w:cs="Times New Roman"/>
          <w:color w:val="000000"/>
          <w:sz w:val="28"/>
          <w:szCs w:val="28"/>
        </w:rPr>
        <w:t>làm tăng thượng duyên cho chính mình được độ mà thôi.</w:t>
      </w:r>
      <w:r w:rsidR="006B69D9" w:rsidRPr="00814FCF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8C43A2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814FCF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814FCF">
        <w:rPr>
          <w:rFonts w:ascii="SVN-Book Antiqua" w:eastAsia="Times New Roman" w:hAnsi="SVN-Book Antiqua" w:cs="Times New Roman"/>
          <w:color w:val="000000"/>
          <w:sz w:val="28"/>
          <w:szCs w:val="28"/>
        </w:rPr>
        <w:t>Câu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cu</w:t>
      </w:r>
      <w:r w:rsidR="008547E7" w:rsidRPr="00814FCF">
        <w:rPr>
          <w:rFonts w:ascii="SVN-Book Antiqua" w:eastAsia="Times New Roman" w:hAnsi="SVN-Book Antiqua" w:cs="Times New Roman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trong ch</w:t>
      </w:r>
      <w:r w:rsidR="008547E7" w:rsidRPr="00814FCF">
        <w:rPr>
          <w:rFonts w:ascii="SVN-Book Antiqua" w:eastAsia="Times New Roman" w:hAnsi="SVN-Book Antiqua" w:cs="Times New Roman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tam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hãy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n: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“Ng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tho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tam gi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trong Vi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gi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o, tr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c ti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Ki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, r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 xa kh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 xml:space="preserve"> lu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n trong tam gi</w:t>
      </w:r>
      <w:r w:rsidR="008547E7" w:rsidRPr="00963878">
        <w:rPr>
          <w:rFonts w:ascii="SVN-Book Antiqua" w:eastAsia="Times New Roman" w:hAnsi="SVN-Book Antiqua" w:cs="Cambria"/>
          <w:i/>
          <w:iCs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i/>
          <w:iCs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Book Antiqua"/>
          <w:i/>
          <w:iCs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trong Vi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đã 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88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Ki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trong tam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công phu 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d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nghĩa là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còn là phàm phu.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Tuy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ra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tam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hai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tam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tam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sao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tam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Vì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nghi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tam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đã 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tam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Hay nói cách khác,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tuy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88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quy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ra ngo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lo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cũng chính là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ma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ta.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dùng cách nói thông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thân là cái mà ta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cũng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ta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thân là cái ta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Thân này không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cũng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thay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chính là nói sanh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chút gì tham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p.</w:t>
      </w:r>
      <w:r w:rsidR="00972E25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8547E7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Phàm phu thì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cho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tham luy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ẻ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con</w:t>
      </w:r>
      <w:r w:rsidR="00396B40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con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còn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thay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cho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chúng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thay,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nó cũng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chúng ta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Cho nên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gì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sau khi thay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càng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trang nghi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tham luy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sanh,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lý do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tham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si.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phu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vào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tham,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sân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tham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lastRenderedPageBreak/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ngu si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vĩnh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tam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xem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kinh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theo:</w:t>
      </w:r>
    </w:p>
    <w:p w:rsidR="00834F34" w:rsidRPr="00963878" w:rsidRDefault="008C43A2" w:rsidP="00814FCF">
      <w:pPr>
        <w:tabs>
          <w:tab w:val="left" w:pos="851"/>
        </w:tabs>
        <w:spacing w:before="240" w:after="120" w:line="264" w:lineRule="auto"/>
        <w:ind w:firstLine="850"/>
        <w:jc w:val="both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ki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p văn danh gi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chí tâm quy y.</w:t>
      </w:r>
    </w:p>
    <w:p w:rsidR="008547E7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câu kinh văn này quan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Quy nghĩa là quay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 quay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nghĩa là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quay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34F34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theo kinh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quy 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y theo kinh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không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quy 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quay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theo,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là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theo.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Trong kinh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cho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thì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quy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giáo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quy 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thành tâm thành ý mà làm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quy 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công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quá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quay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Câu sau nêu ra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ng:</w:t>
      </w:r>
    </w:p>
    <w:p w:rsidR="00D16854" w:rsidRPr="00963878" w:rsidRDefault="008C43A2" w:rsidP="00814FCF">
      <w:pPr>
        <w:tabs>
          <w:tab w:val="left" w:pos="851"/>
        </w:tabs>
        <w:spacing w:before="240" w:after="120" w:line="264" w:lineRule="auto"/>
        <w:ind w:firstLine="850"/>
        <w:jc w:val="both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Ho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d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hoa, y ph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o b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i, 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ẩ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cúng d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chi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.</w:t>
      </w:r>
    </w:p>
    <w:p w:rsidR="008C43A2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hoa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õ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D16854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“Hoa”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hoa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“y”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là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gian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qu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ng,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Dùng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cúng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trong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vào trong sinh 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nghĩa là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gi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sanh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ang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làm sao dùng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ta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d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chúng sanh.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d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hoa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lastRenderedPageBreak/>
        <w:t>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qu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ẫ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đó là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quy y Tam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p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đó là cúng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Lúc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chăm sóc hoàn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nh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cho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em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trong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o trong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a,</w:t>
      </w:r>
      <w:r w:rsidR="00F80E0C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ặ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trong gia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-t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y, chi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danh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V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-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hay không?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tam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!</w:t>
      </w:r>
      <w:r w:rsidR="006D7C20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</w:p>
    <w:p w:rsidR="005D3CA1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Cho nên, chúng ta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lu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trong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hay là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trong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ý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i;</w:t>
      </w:r>
      <w:r w:rsidR="009F677D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tôi đã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qua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nhi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khóa sáng là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xong 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6953A5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theo,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ễ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bu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nay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x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 ti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pháp,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tr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và cũng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tu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quy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Khuyên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ồ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nh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n,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tu thi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là “cúng hoa”,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hoa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m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ổ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đó,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ph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y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ắ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khuy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ê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Khóa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nh, ki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m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hôm nay thành tích làm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ra sao?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Mình có làm 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Có 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Mình có hài lòng v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vi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hay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ng?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m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ò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thì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ỗ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ngày mai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m nay,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đây 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nh;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hai khóa sáng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c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a b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thành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</w:t>
      </w:r>
      <w:r w:rsidR="008547E7" w:rsidRPr="00963878">
        <w:rPr>
          <w:rFonts w:ascii="SVN-Book Antiqua" w:eastAsia="Times New Roman" w:hAnsi="SVN-Book Antiqua" w:cs="SVN-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nay, ng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 tu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ỉ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ì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ứ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không có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do đó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ọ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kh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Câu cu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ù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ng:</w:t>
      </w:r>
    </w:p>
    <w:p w:rsidR="005D3CA1" w:rsidRPr="00963878" w:rsidRDefault="008C43A2" w:rsidP="00814FCF">
      <w:pPr>
        <w:tabs>
          <w:tab w:val="left" w:pos="851"/>
        </w:tabs>
        <w:spacing w:before="240" w:after="120" w:line="264" w:lineRule="auto"/>
        <w:ind w:firstLine="850"/>
        <w:jc w:val="both"/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lastRenderedPageBreak/>
        <w:tab/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Th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thi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nam n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ữ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ẳ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s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 xml:space="preserve"> nguy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 t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ố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c th</w:t>
      </w:r>
      <w:r w:rsidR="008547E7" w:rsidRPr="00963878">
        <w:rPr>
          <w:rFonts w:ascii="SVN-Book Antiqua" w:eastAsia="Times New Roman" w:hAnsi="SVN-Book Antiqua" w:cs="Book Antiqua"/>
          <w:b/>
          <w:bCs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nh,</w:t>
      </w:r>
      <w:r w:rsidR="008547E7" w:rsidRPr="00963878">
        <w:rPr>
          <w:rFonts w:ascii="Cambria" w:eastAsia="Times New Roman" w:hAnsi="Cambria" w:cs="Cambria"/>
          <w:b/>
          <w:bCs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vĩnh vô ch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ng ng</w:t>
      </w:r>
      <w:r w:rsidR="008547E7" w:rsidRPr="00963878">
        <w:rPr>
          <w:rFonts w:ascii="SVN-Book Antiqua" w:eastAsia="Times New Roman" w:hAnsi="SVN-Book Antiqua" w:cs="Cambria"/>
          <w:b/>
          <w:bCs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b/>
          <w:bCs/>
          <w:color w:val="000000"/>
          <w:sz w:val="28"/>
          <w:szCs w:val="28"/>
        </w:rPr>
        <w:t>i.</w:t>
      </w:r>
    </w:p>
    <w:p w:rsidR="005D3CA1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color w:val="000000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“S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l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ba 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n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i 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ở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ầ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tr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ộ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sanh,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ậ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nguy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ệ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 tho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kh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ỏ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tam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i, l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c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ạ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o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ề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 c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ó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t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ự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u.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Chúng ta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ấ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t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ị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nh 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ghi nh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ớ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</w:t>
      </w:r>
      <w:r w:rsidR="008547E7" w:rsidRPr="00963878">
        <w:rPr>
          <w:rFonts w:ascii="Cambria" w:eastAsia="Times New Roman" w:hAnsi="Cambria" w:cs="Cambria"/>
          <w:color w:val="000000"/>
          <w:sz w:val="28"/>
          <w:szCs w:val="28"/>
        </w:rPr>
        <w:t> 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ph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 hi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ể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u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ượ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c.</w:t>
      </w:r>
    </w:p>
    <w:p w:rsidR="008547E7" w:rsidRPr="00963878" w:rsidRDefault="008C43A2" w:rsidP="00963878">
      <w:pPr>
        <w:tabs>
          <w:tab w:val="left" w:pos="851"/>
        </w:tabs>
        <w:spacing w:after="120" w:line="264" w:lineRule="auto"/>
        <w:ind w:firstLine="850"/>
        <w:jc w:val="both"/>
        <w:rPr>
          <w:rFonts w:ascii="SVN-Book Antiqua" w:eastAsia="Times New Roman" w:hAnsi="SVN-Book Antiqua" w:cs="Times New Roman"/>
          <w:sz w:val="28"/>
          <w:szCs w:val="28"/>
        </w:rPr>
      </w:pPr>
      <w:r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ab/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Hôm nay đã h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t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ờ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, ch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ú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ng ta gi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ả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ng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</w:t>
      </w:r>
      <w:r w:rsidR="008547E7" w:rsidRPr="00963878">
        <w:rPr>
          <w:rFonts w:ascii="SVN-Book Antiqua" w:eastAsia="Times New Roman" w:hAnsi="SVN-Book Antiqua" w:cs="Cambria"/>
          <w:color w:val="000000"/>
          <w:sz w:val="28"/>
          <w:szCs w:val="28"/>
        </w:rPr>
        <w:t>ế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 xml:space="preserve">n 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đâ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y th</w:t>
      </w:r>
      <w:r w:rsidR="008547E7" w:rsidRPr="00963878">
        <w:rPr>
          <w:rFonts w:ascii="SVN-Book Antiqua" w:eastAsia="Times New Roman" w:hAnsi="SVN-Book Antiqua" w:cs="Book Antiqua"/>
          <w:color w:val="000000"/>
          <w:sz w:val="28"/>
          <w:szCs w:val="28"/>
        </w:rPr>
        <w:t>ô</w:t>
      </w:r>
      <w:r w:rsidR="008547E7" w:rsidRPr="00963878">
        <w:rPr>
          <w:rFonts w:ascii="SVN-Book Antiqua" w:eastAsia="Times New Roman" w:hAnsi="SVN-Book Antiqua" w:cs="Times New Roman"/>
          <w:color w:val="000000"/>
          <w:sz w:val="28"/>
          <w:szCs w:val="28"/>
        </w:rPr>
        <w:t>i.</w:t>
      </w:r>
      <w:r w:rsidR="00814FCF">
        <w:rPr>
          <w:rFonts w:ascii="Cambria" w:eastAsia="Times New Roman" w:hAnsi="Cambria" w:cs="Cambria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8547E7" w:rsidRPr="00963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04" w:rsidRDefault="00540804" w:rsidP="00653410">
      <w:pPr>
        <w:spacing w:after="0" w:line="240" w:lineRule="auto"/>
      </w:pPr>
      <w:r>
        <w:separator/>
      </w:r>
    </w:p>
  </w:endnote>
  <w:endnote w:type="continuationSeparator" w:id="0">
    <w:p w:rsidR="00540804" w:rsidRDefault="00540804" w:rsidP="0065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04" w:rsidRDefault="00540804" w:rsidP="00653410">
      <w:pPr>
        <w:spacing w:after="0" w:line="240" w:lineRule="auto"/>
      </w:pPr>
      <w:r>
        <w:separator/>
      </w:r>
    </w:p>
  </w:footnote>
  <w:footnote w:type="continuationSeparator" w:id="0">
    <w:p w:rsidR="00540804" w:rsidRDefault="00540804" w:rsidP="00653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E7"/>
    <w:rsid w:val="0001542E"/>
    <w:rsid w:val="0001775A"/>
    <w:rsid w:val="0005366B"/>
    <w:rsid w:val="000F0647"/>
    <w:rsid w:val="00104C41"/>
    <w:rsid w:val="00177E41"/>
    <w:rsid w:val="001C247E"/>
    <w:rsid w:val="00204BB8"/>
    <w:rsid w:val="00282C8C"/>
    <w:rsid w:val="002C0BAC"/>
    <w:rsid w:val="00351B01"/>
    <w:rsid w:val="00396B40"/>
    <w:rsid w:val="004C5305"/>
    <w:rsid w:val="004E326E"/>
    <w:rsid w:val="005162E3"/>
    <w:rsid w:val="00535B15"/>
    <w:rsid w:val="00540804"/>
    <w:rsid w:val="00577814"/>
    <w:rsid w:val="005B1CAD"/>
    <w:rsid w:val="005D3CA1"/>
    <w:rsid w:val="00653410"/>
    <w:rsid w:val="00654FA2"/>
    <w:rsid w:val="006953A5"/>
    <w:rsid w:val="006B69D9"/>
    <w:rsid w:val="006D7C20"/>
    <w:rsid w:val="007622B3"/>
    <w:rsid w:val="00771238"/>
    <w:rsid w:val="00790A18"/>
    <w:rsid w:val="00814FCF"/>
    <w:rsid w:val="00834F34"/>
    <w:rsid w:val="00844BA0"/>
    <w:rsid w:val="00846688"/>
    <w:rsid w:val="008547E7"/>
    <w:rsid w:val="0085657C"/>
    <w:rsid w:val="008A1D37"/>
    <w:rsid w:val="008C43A2"/>
    <w:rsid w:val="00900E9A"/>
    <w:rsid w:val="00963878"/>
    <w:rsid w:val="00972E25"/>
    <w:rsid w:val="009D0A52"/>
    <w:rsid w:val="009F677D"/>
    <w:rsid w:val="00A55419"/>
    <w:rsid w:val="00AD4055"/>
    <w:rsid w:val="00B01240"/>
    <w:rsid w:val="00B44F19"/>
    <w:rsid w:val="00C24E1D"/>
    <w:rsid w:val="00C26202"/>
    <w:rsid w:val="00C33E00"/>
    <w:rsid w:val="00C74C5A"/>
    <w:rsid w:val="00C928C1"/>
    <w:rsid w:val="00C92C76"/>
    <w:rsid w:val="00D05344"/>
    <w:rsid w:val="00D16854"/>
    <w:rsid w:val="00D27E0F"/>
    <w:rsid w:val="00D43074"/>
    <w:rsid w:val="00D45AB2"/>
    <w:rsid w:val="00D93295"/>
    <w:rsid w:val="00DD5C71"/>
    <w:rsid w:val="00E04184"/>
    <w:rsid w:val="00E413CD"/>
    <w:rsid w:val="00E72E27"/>
    <w:rsid w:val="00E90761"/>
    <w:rsid w:val="00EA7CC6"/>
    <w:rsid w:val="00F62D40"/>
    <w:rsid w:val="00F80E0C"/>
    <w:rsid w:val="00FA1B60"/>
    <w:rsid w:val="00FB18E6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A7BE"/>
  <w15:chartTrackingRefBased/>
  <w15:docId w15:val="{6CA555A6-1E05-4399-8A5D-AE69AA1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85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qFormat/>
    <w:rsid w:val="0085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10"/>
  </w:style>
  <w:style w:type="paragraph" w:styleId="Footer">
    <w:name w:val="footer"/>
    <w:basedOn w:val="Normal"/>
    <w:link w:val="FooterChar"/>
    <w:uiPriority w:val="99"/>
    <w:unhideWhenUsed/>
    <w:rsid w:val="0065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26</Pages>
  <Words>7522</Words>
  <Characters>42879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 Minh Duc</dc:creator>
  <cp:keywords/>
  <dc:description/>
  <cp:lastModifiedBy>PC</cp:lastModifiedBy>
  <cp:revision>123</cp:revision>
  <dcterms:created xsi:type="dcterms:W3CDTF">2021-12-05T02:53:00Z</dcterms:created>
  <dcterms:modified xsi:type="dcterms:W3CDTF">2021-12-17T11:56:00Z</dcterms:modified>
</cp:coreProperties>
</file>