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6E8F" w:rsidRDefault="00AC0E6F" w:rsidP="00F37391">
      <w:pPr>
        <w:pBdr>
          <w:top w:val="nil"/>
          <w:left w:val="nil"/>
          <w:bottom w:val="nil"/>
          <w:right w:val="nil"/>
          <w:between w:val="nil"/>
        </w:pBdr>
        <w:spacing w:before="24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196E8F" w:rsidRDefault="00AC0E6F" w:rsidP="00F37391">
      <w:pPr>
        <w:pBdr>
          <w:top w:val="nil"/>
          <w:left w:val="nil"/>
          <w:bottom w:val="nil"/>
          <w:right w:val="nil"/>
          <w:between w:val="nil"/>
        </w:pBdr>
        <w:spacing w:before="24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15/11/2022.</w:t>
      </w:r>
    </w:p>
    <w:p w14:paraId="00000003" w14:textId="77777777" w:rsidR="00196E8F" w:rsidRDefault="00AC0E6F" w:rsidP="00F37391">
      <w:pPr>
        <w:pBdr>
          <w:top w:val="nil"/>
          <w:left w:val="nil"/>
          <w:bottom w:val="nil"/>
          <w:right w:val="nil"/>
          <w:between w:val="nil"/>
        </w:pBdr>
        <w:spacing w:before="24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196E8F" w:rsidRDefault="00AC0E6F" w:rsidP="00F37391">
      <w:pPr>
        <w:pBdr>
          <w:top w:val="nil"/>
          <w:left w:val="nil"/>
          <w:bottom w:val="nil"/>
          <w:right w:val="nil"/>
          <w:between w:val="nil"/>
        </w:pBdr>
        <w:spacing w:before="24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1069</w:t>
      </w:r>
    </w:p>
    <w:p w14:paraId="00000005" w14:textId="77777777" w:rsidR="00196E8F" w:rsidRDefault="00AC0E6F" w:rsidP="00F37391">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“NGƯỜI HIẾU HỌC ĐƯỢC CỨU, CÓ THỂ THÀNH THÁNH, THÀNH H</w:t>
      </w:r>
      <w:r>
        <w:rPr>
          <w:rFonts w:ascii="Times New Roman" w:eastAsia="Times New Roman" w:hAnsi="Times New Roman" w:cs="Times New Roman"/>
          <w:b/>
          <w:sz w:val="24"/>
          <w:szCs w:val="24"/>
        </w:rPr>
        <w:t>IỀN”</w:t>
      </w:r>
    </w:p>
    <w:p w14:paraId="00000006"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Con người cần có bốn đức là hiếu, liêm, thành, kính</w:t>
      </w:r>
      <w:r>
        <w:rPr>
          <w:rFonts w:ascii="Times New Roman" w:eastAsia="Times New Roman" w:hAnsi="Times New Roman" w:cs="Times New Roman"/>
          <w:sz w:val="24"/>
          <w:szCs w:val="24"/>
        </w:rPr>
        <w:t>”. Ngoài bốn đức trên,</w:t>
      </w:r>
      <w:r>
        <w:rPr>
          <w:rFonts w:ascii="Times New Roman" w:eastAsia="Times New Roman" w:hAnsi="Times New Roman" w:cs="Times New Roman"/>
          <w:sz w:val="24"/>
          <w:szCs w:val="24"/>
        </w:rPr>
        <w:t xml:space="preserve"> chúng ta muốn </w:t>
      </w:r>
      <w:r>
        <w:rPr>
          <w:rFonts w:ascii="Times New Roman" w:eastAsia="Times New Roman" w:hAnsi="Times New Roman" w:cs="Times New Roman"/>
          <w:sz w:val="24"/>
          <w:szCs w:val="24"/>
        </w:rPr>
        <w:t>thành Thánh, thành Hiền, thành Phật Bồ Tát th</w:t>
      </w:r>
      <w:r>
        <w:rPr>
          <w:rFonts w:ascii="Times New Roman" w:eastAsia="Times New Roman" w:hAnsi="Times New Roman" w:cs="Times New Roman"/>
          <w:sz w:val="24"/>
          <w:szCs w:val="24"/>
        </w:rPr>
        <w:t>ì chúng ta phải có tâm hiếu học</w:t>
      </w:r>
      <w:r>
        <w:rPr>
          <w:rFonts w:ascii="Times New Roman" w:eastAsia="Times New Roman" w:hAnsi="Times New Roman" w:cs="Times New Roman"/>
          <w:sz w:val="24"/>
          <w:szCs w:val="24"/>
        </w:rPr>
        <w:t>. Chúng ta muốn thành công thì chúng ta phải nỗ lực vượt qua chính mình</w:t>
      </w:r>
      <w:r>
        <w:rPr>
          <w:rFonts w:ascii="Times New Roman" w:eastAsia="Times New Roman" w:hAnsi="Times New Roman" w:cs="Times New Roman"/>
          <w:sz w:val="24"/>
          <w:szCs w:val="24"/>
        </w:rPr>
        <w:t xml:space="preserve">. </w:t>
      </w:r>
    </w:p>
    <w:p w14:paraId="00000007"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Sáng nay, khi </w:t>
      </w:r>
      <w:r>
        <w:rPr>
          <w:rFonts w:ascii="Times New Roman" w:eastAsia="Times New Roman" w:hAnsi="Times New Roman" w:cs="Times New Roman"/>
          <w:sz w:val="24"/>
          <w:szCs w:val="24"/>
        </w:rPr>
        <w:t>chuông báo thức reo</w:t>
      </w:r>
      <w:r>
        <w:rPr>
          <w:rFonts w:ascii="Times New Roman" w:eastAsia="Times New Roman" w:hAnsi="Times New Roman" w:cs="Times New Roman"/>
          <w:sz w:val="24"/>
          <w:szCs w:val="24"/>
        </w:rPr>
        <w:t xml:space="preserve">, tôi tắt </w:t>
      </w:r>
      <w:r>
        <w:rPr>
          <w:rFonts w:ascii="Times New Roman" w:eastAsia="Times New Roman" w:hAnsi="Times New Roman" w:cs="Times New Roman"/>
          <w:sz w:val="24"/>
          <w:szCs w:val="24"/>
        </w:rPr>
        <w:t>chuông</w:t>
      </w:r>
      <w:r>
        <w:rPr>
          <w:rFonts w:ascii="Times New Roman" w:eastAsia="Times New Roman" w:hAnsi="Times New Roman" w:cs="Times New Roman"/>
          <w:sz w:val="24"/>
          <w:szCs w:val="24"/>
        </w:rPr>
        <w:t xml:space="preserve"> nằm xoa mặt cho tỉnh táo. Tôi khởi lên ý niệm muốn nằm thêm nhưng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ôi li</w:t>
      </w:r>
      <w:r>
        <w:rPr>
          <w:rFonts w:ascii="Times New Roman" w:eastAsia="Times New Roman" w:hAnsi="Times New Roman" w:cs="Times New Roman"/>
          <w:sz w:val="24"/>
          <w:szCs w:val="24"/>
        </w:rPr>
        <w:t>ền</w:t>
      </w:r>
      <w:r>
        <w:rPr>
          <w:rFonts w:ascii="Times New Roman" w:eastAsia="Times New Roman" w:hAnsi="Times New Roman" w:cs="Times New Roman"/>
          <w:sz w:val="24"/>
          <w:szCs w:val="24"/>
        </w:rPr>
        <w:t xml:space="preserve"> khởi ý niệm tỉnh giác </w:t>
      </w:r>
      <w:r>
        <w:rPr>
          <w:rFonts w:ascii="Times New Roman" w:eastAsia="Times New Roman" w:hAnsi="Times New Roman" w:cs="Times New Roman"/>
          <w:sz w:val="24"/>
          <w:szCs w:val="24"/>
        </w:rPr>
        <w:t>là phải</w:t>
      </w:r>
      <w:r>
        <w:rPr>
          <w:rFonts w:ascii="Times New Roman" w:eastAsia="Times New Roman" w:hAnsi="Times New Roman" w:cs="Times New Roman"/>
          <w:sz w:val="24"/>
          <w:szCs w:val="24"/>
        </w:rPr>
        <w:t xml:space="preserve"> ngồi dậy. Nếu tôi nằm thêm thì chắc chắn tôi sẽ ngủ tiếp vậy thì công sức của 1000 ngày dậy đúng g</w:t>
      </w:r>
      <w:r>
        <w:rPr>
          <w:rFonts w:ascii="Times New Roman" w:eastAsia="Times New Roman" w:hAnsi="Times New Roman" w:cs="Times New Roman"/>
          <w:sz w:val="24"/>
          <w:szCs w:val="24"/>
        </w:rPr>
        <w:t xml:space="preserve">iờ sẽ đổ sông, đổ biển! </w:t>
      </w:r>
    </w:p>
    <w:p w14:paraId="00000008"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Nhân bất học bất tri lý</w:t>
      </w:r>
      <w:r>
        <w:rPr>
          <w:rFonts w:ascii="Times New Roman" w:eastAsia="Times New Roman" w:hAnsi="Times New Roman" w:cs="Times New Roman"/>
          <w:sz w:val="24"/>
          <w:szCs w:val="24"/>
        </w:rPr>
        <w:t>”.  Người không học thì không thể biết được lẽ phải. Khổng Tử nói: “</w:t>
      </w:r>
      <w:r>
        <w:rPr>
          <w:rFonts w:ascii="Times New Roman" w:eastAsia="Times New Roman" w:hAnsi="Times New Roman" w:cs="Times New Roman"/>
          <w:b/>
          <w:i/>
          <w:sz w:val="24"/>
          <w:szCs w:val="24"/>
        </w:rPr>
        <w:t>Ta có thể một ngày không ăn, một ngày không ngủ nhưng không thể một ngày không học</w:t>
      </w:r>
      <w:r>
        <w:rPr>
          <w:rFonts w:ascii="Times New Roman" w:eastAsia="Times New Roman" w:hAnsi="Times New Roman" w:cs="Times New Roman"/>
          <w:sz w:val="24"/>
          <w:szCs w:val="24"/>
        </w:rPr>
        <w:t>”. Cuộc sống thường ngày chính là môi trường để chúng ta học tập. Người người ham học thì họ sẽ học tập mọi lúc, mọi nơi.</w:t>
      </w:r>
    </w:p>
    <w:p w14:paraId="00000009"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Mỹ đức lớn nhất của đời người chính là hiếu học</w:t>
      </w:r>
      <w:r>
        <w:rPr>
          <w:rFonts w:ascii="Times New Roman" w:eastAsia="Times New Roman" w:hAnsi="Times New Roman" w:cs="Times New Roman"/>
          <w:sz w:val="24"/>
          <w:szCs w:val="24"/>
        </w:rPr>
        <w:t>”. Tất cả hoàn cảnh đều là để chúng ta học tập. Người xưa nói: “</w:t>
      </w:r>
      <w:r>
        <w:rPr>
          <w:rFonts w:ascii="Times New Roman" w:eastAsia="Times New Roman" w:hAnsi="Times New Roman" w:cs="Times New Roman"/>
          <w:b/>
          <w:i/>
          <w:sz w:val="24"/>
          <w:szCs w:val="24"/>
        </w:rPr>
        <w:t>Sống đ</w:t>
      </w:r>
      <w:r>
        <w:rPr>
          <w:rFonts w:ascii="Times New Roman" w:eastAsia="Times New Roman" w:hAnsi="Times New Roman" w:cs="Times New Roman"/>
          <w:b/>
          <w:i/>
          <w:sz w:val="24"/>
          <w:szCs w:val="24"/>
        </w:rPr>
        <w:t>ến già, học đến già</w:t>
      </w:r>
      <w:r>
        <w:rPr>
          <w:rFonts w:ascii="Times New Roman" w:eastAsia="Times New Roman" w:hAnsi="Times New Roman" w:cs="Times New Roman"/>
          <w:sz w:val="24"/>
          <w:szCs w:val="24"/>
        </w:rPr>
        <w:t>”. Biển học là vô cùng, vô tận. Khi chúng ta đến một hội trường, chúng ta học cách họ tổ chức sự kiện, cách họ bài trí sân khấu. Những người có tâm ý qua loa, tâm hư tình giả ý thì họ không thể học được gì.</w:t>
      </w:r>
    </w:p>
    <w:p w14:paraId="0000000A"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qua vườn rau đã đến lúc t</w:t>
      </w:r>
      <w:r>
        <w:rPr>
          <w:rFonts w:ascii="Times New Roman" w:eastAsia="Times New Roman" w:hAnsi="Times New Roman" w:cs="Times New Roman"/>
          <w:sz w:val="24"/>
          <w:szCs w:val="24"/>
        </w:rPr>
        <w:t>hu hoạch nên tôi nghĩ đến việc tặng rau cho Thầy Kỳ Anh. Nhờ phát tâm đến tặng rau cho Thầy mà tôi đã tạo ra một mối lương duyên vô cùng tốt đẹp. Khi tôi đến Thầy đã chia sẻ cho tôi rất nhiều kiến thức quý báu mà Thầy dành cả đời để nghiên cứu. Trong “</w:t>
      </w:r>
      <w:r>
        <w:rPr>
          <w:rFonts w:ascii="Times New Roman" w:eastAsia="Times New Roman" w:hAnsi="Times New Roman" w:cs="Times New Roman"/>
          <w:b/>
          <w:i/>
          <w:sz w:val="24"/>
          <w:szCs w:val="24"/>
        </w:rPr>
        <w:t>Đệ T</w:t>
      </w:r>
      <w:r>
        <w:rPr>
          <w:rFonts w:ascii="Times New Roman" w:eastAsia="Times New Roman" w:hAnsi="Times New Roman" w:cs="Times New Roman"/>
          <w:b/>
          <w:i/>
          <w:sz w:val="24"/>
          <w:szCs w:val="24"/>
        </w:rPr>
        <w:t>ử Quy</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Gần người hiền tốt vô hạn. Đức tiến dần lỗi ngày giảm</w:t>
      </w:r>
      <w:r>
        <w:rPr>
          <w:rFonts w:ascii="Times New Roman" w:eastAsia="Times New Roman" w:hAnsi="Times New Roman" w:cs="Times New Roman"/>
          <w:sz w:val="24"/>
          <w:szCs w:val="24"/>
        </w:rPr>
        <w:t>”. Tôi hẹn với Thầy là 3 giờ thì khoảng 2 giờ tôi đã có mặt. Mặc dù tôi đến sớm nhưng khi tôi đến thì Thầy đã ngồi chờ ở phòng khách. Chúng ta là người nhỏ thì chúng ta phải chủ động đến sớm</w:t>
      </w:r>
      <w:r>
        <w:rPr>
          <w:rFonts w:ascii="Times New Roman" w:eastAsia="Times New Roman" w:hAnsi="Times New Roman" w:cs="Times New Roman"/>
          <w:sz w:val="24"/>
          <w:szCs w:val="24"/>
        </w:rPr>
        <w:t>.</w:t>
      </w:r>
    </w:p>
    <w:p w14:paraId="0000000B"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ham học thì được cứu</w:t>
      </w:r>
      <w:r>
        <w:rPr>
          <w:rFonts w:ascii="Times New Roman" w:eastAsia="Times New Roman" w:hAnsi="Times New Roman" w:cs="Times New Roman"/>
          <w:sz w:val="24"/>
          <w:szCs w:val="24"/>
        </w:rPr>
        <w:t>”. Chúng ta nhút nhát, lười biếng thì chúng ta tự đánh mất cơ hội học tập. Chúng ta dụng tâm chân thành thì chúng ta sẽ có sự hồi đáp. Tổ Ấn Quang dạy: “</w:t>
      </w:r>
      <w:r>
        <w:rPr>
          <w:rFonts w:ascii="Times New Roman" w:eastAsia="Times New Roman" w:hAnsi="Times New Roman" w:cs="Times New Roman"/>
          <w:b/>
          <w:i/>
          <w:sz w:val="24"/>
          <w:szCs w:val="24"/>
        </w:rPr>
        <w:t>Chí thành cảm thông</w:t>
      </w:r>
      <w:r>
        <w:rPr>
          <w:rFonts w:ascii="Times New Roman" w:eastAsia="Times New Roman" w:hAnsi="Times New Roman" w:cs="Times New Roman"/>
          <w:sz w:val="24"/>
          <w:szCs w:val="24"/>
        </w:rPr>
        <w:t>”. Chúng ta dùng tâm chân thành thì ch</w:t>
      </w:r>
      <w:r>
        <w:rPr>
          <w:rFonts w:ascii="Times New Roman" w:eastAsia="Times New Roman" w:hAnsi="Times New Roman" w:cs="Times New Roman"/>
          <w:sz w:val="24"/>
          <w:szCs w:val="24"/>
        </w:rPr>
        <w:t>úng ta sẽ được hậu đãi. Tôi nói với Thầy, trong buổi Lễ tri ân Thầy Cô, Thầy thương tôi như một người học trò nhỏ nên Thầy muốn tôi đứng giữa nhưng những người học trò của Thầy nhìn thấy như vậy sẽ không hài lòng. Hôm qua, Thầy xác nhận lại một lần nữa, Th</w:t>
      </w:r>
      <w:r>
        <w:rPr>
          <w:rFonts w:ascii="Times New Roman" w:eastAsia="Times New Roman" w:hAnsi="Times New Roman" w:cs="Times New Roman"/>
          <w:sz w:val="24"/>
          <w:szCs w:val="24"/>
        </w:rPr>
        <w:t>ầy sẽ không để chúng ta cô độc. Chúng ta dùng bốn đức: “</w:t>
      </w:r>
      <w:r>
        <w:rPr>
          <w:rFonts w:ascii="Times New Roman" w:eastAsia="Times New Roman" w:hAnsi="Times New Roman" w:cs="Times New Roman"/>
          <w:b/>
          <w:i/>
          <w:sz w:val="24"/>
          <w:szCs w:val="24"/>
        </w:rPr>
        <w:t>Hiếu</w:t>
      </w:r>
      <w:r>
        <w:rPr>
          <w:rFonts w:ascii="Times New Roman" w:eastAsia="Times New Roman" w:hAnsi="Times New Roman" w:cs="Times New Roman"/>
          <w:b/>
          <w:i/>
          <w:sz w:val="24"/>
          <w:szCs w:val="24"/>
        </w:rPr>
        <w:t>, liêm, thành, kính</w:t>
      </w:r>
      <w:r>
        <w:rPr>
          <w:rFonts w:ascii="Times New Roman" w:eastAsia="Times New Roman" w:hAnsi="Times New Roman" w:cs="Times New Roman"/>
          <w:sz w:val="24"/>
          <w:szCs w:val="24"/>
        </w:rPr>
        <w:t>”,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sz w:val="24"/>
          <w:szCs w:val="24"/>
        </w:rPr>
        <w:t>chân thành, cung kính, ham học thì chúng ta sẽ được sự ban phước, che chở của những người trên.</w:t>
      </w:r>
    </w:p>
    <w:p w14:paraId="0000000C"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tùy duyên là chúng ta phải chủ động nắm bắt cơ duyên. Chúng</w:t>
      </w:r>
      <w:r>
        <w:rPr>
          <w:rFonts w:ascii="Times New Roman" w:eastAsia="Times New Roman" w:hAnsi="Times New Roman" w:cs="Times New Roman"/>
          <w:sz w:val="24"/>
          <w:szCs w:val="24"/>
        </w:rPr>
        <w:t xml:space="preserve"> ta không ngồi một chỗ chờ duyên mà chúng ta chủ động tạo cơ hội gần người tài đức để học tập. Hòa Thượng nói: “</w:t>
      </w:r>
      <w:r>
        <w:rPr>
          <w:rFonts w:ascii="Times New Roman" w:eastAsia="Times New Roman" w:hAnsi="Times New Roman" w:cs="Times New Roman"/>
          <w:b/>
          <w:i/>
          <w:sz w:val="24"/>
          <w:szCs w:val="24"/>
        </w:rPr>
        <w:t>Ngài Lý Bỉnh Nam ở Đài Trung nhưng ở đó không ai có thành tựu. Mọi người nghĩ Thầy c</w:t>
      </w:r>
      <w:r>
        <w:rPr>
          <w:rFonts w:ascii="Times New Roman" w:eastAsia="Times New Roman" w:hAnsi="Times New Roman" w:cs="Times New Roman"/>
          <w:b/>
          <w:i/>
          <w:sz w:val="24"/>
          <w:szCs w:val="24"/>
        </w:rPr>
        <w:t>òn</w:t>
      </w:r>
      <w:r>
        <w:rPr>
          <w:rFonts w:ascii="Times New Roman" w:eastAsia="Times New Roman" w:hAnsi="Times New Roman" w:cs="Times New Roman"/>
          <w:b/>
          <w:i/>
          <w:sz w:val="24"/>
          <w:szCs w:val="24"/>
        </w:rPr>
        <w:t xml:space="preserve"> ở đó, hôm nay không nghe thì ngày mai nghe!</w:t>
      </w:r>
      <w:r>
        <w:rPr>
          <w:rFonts w:ascii="Times New Roman" w:eastAsia="Times New Roman" w:hAnsi="Times New Roman" w:cs="Times New Roman"/>
          <w:sz w:val="24"/>
          <w:szCs w:val="24"/>
        </w:rPr>
        <w:t>”. Họ d</w:t>
      </w:r>
      <w:r>
        <w:rPr>
          <w:rFonts w:ascii="Times New Roman" w:eastAsia="Times New Roman" w:hAnsi="Times New Roman" w:cs="Times New Roman"/>
          <w:sz w:val="24"/>
          <w:szCs w:val="24"/>
        </w:rPr>
        <w:t xml:space="preserve">ần dà, </w:t>
      </w:r>
      <w:r>
        <w:rPr>
          <w:rFonts w:ascii="Times New Roman" w:eastAsia="Times New Roman" w:hAnsi="Times New Roman" w:cs="Times New Roman"/>
          <w:sz w:val="24"/>
          <w:szCs w:val="24"/>
        </w:rPr>
        <w:t xml:space="preserve">chểnh mảng nên </w:t>
      </w:r>
      <w:r>
        <w:rPr>
          <w:rFonts w:ascii="Times New Roman" w:eastAsia="Times New Roman" w:hAnsi="Times New Roman" w:cs="Times New Roman"/>
          <w:sz w:val="24"/>
          <w:szCs w:val="24"/>
        </w:rPr>
        <w:t>đến khi Thầy qua đời họ vẫn chưa có thành tựu. Những người thành tựu đều là những người từ phương xa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họ trân trọng từng phút, từng giây để học tập. Chúng ta dùng tâm chân thành thì chúng ta chắc chắn sẽ có hậu đãi. Người ham học thì có thể </w:t>
      </w:r>
      <w:r>
        <w:rPr>
          <w:rFonts w:ascii="Times New Roman" w:eastAsia="Times New Roman" w:hAnsi="Times New Roman" w:cs="Times New Roman"/>
          <w:sz w:val="24"/>
          <w:szCs w:val="24"/>
        </w:rPr>
        <w:t>thành Thánh Hiền, thành Phật Bồ Tát.</w:t>
      </w:r>
    </w:p>
    <w:p w14:paraId="0000000D"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có những điều kiện cơ bản là hiếu, liêm, thành, kính, hiếu học thì chúng ta sẽ thành công. Lão sư muốn dạy nhưng chúng ta không muốn học thì chúng ta không thể thành tựu. Chúng ta hiếu học thì</w:t>
      </w:r>
      <w:r>
        <w:rPr>
          <w:rFonts w:ascii="Times New Roman" w:eastAsia="Times New Roman" w:hAnsi="Times New Roman" w:cs="Times New Roman"/>
          <w:b/>
          <w:i/>
          <w:sz w:val="24"/>
          <w:szCs w:val="24"/>
        </w:rPr>
        <w:t xml:space="preserve"> Lão sư sẽ mang phương pháp truyền dạy cho chúng ta</w:t>
      </w:r>
      <w:r>
        <w:rPr>
          <w:rFonts w:ascii="Times New Roman" w:eastAsia="Times New Roman" w:hAnsi="Times New Roman" w:cs="Times New Roman"/>
          <w:sz w:val="24"/>
          <w:szCs w:val="24"/>
        </w:rPr>
        <w:t>”. Căn tánh của tất cả chúng ta như nhau. Ngài Lục Tổ Huệ Năng đã nói: “</w:t>
      </w:r>
      <w:r>
        <w:rPr>
          <w:rFonts w:ascii="Times New Roman" w:eastAsia="Times New Roman" w:hAnsi="Times New Roman" w:cs="Times New Roman"/>
          <w:b/>
          <w:i/>
          <w:sz w:val="24"/>
          <w:szCs w:val="24"/>
        </w:rPr>
        <w:t>Nào ngờ tự tánh vốn sẵn đầy đủ. Nào ngờ tự tánh năng sanh vạn pháp. Nào ngờ tự tánh vốn sẵn thanh tịnh</w:t>
      </w:r>
      <w:r>
        <w:rPr>
          <w:rFonts w:ascii="Times New Roman" w:eastAsia="Times New Roman" w:hAnsi="Times New Roman" w:cs="Times New Roman"/>
          <w:sz w:val="24"/>
          <w:szCs w:val="24"/>
        </w:rPr>
        <w:t>”. Chúng ta lười biếng, chểnh m</w:t>
      </w:r>
      <w:r>
        <w:rPr>
          <w:rFonts w:ascii="Times New Roman" w:eastAsia="Times New Roman" w:hAnsi="Times New Roman" w:cs="Times New Roman"/>
          <w:sz w:val="24"/>
          <w:szCs w:val="24"/>
        </w:rPr>
        <w:t xml:space="preserve">ảng, nhếch nhác thì chúng ta sẽ xa lìa tất cả thiện pháp. Chúng ta dũng mãnh, tinh tấn thì chúng ta sẽ được tiếp nhận thiện pháp từ những người Thầy đức hạnh. Cách đối nhân xử thế tiếp vật của các Thầy là bài học cho chúng ta. </w:t>
      </w:r>
    </w:p>
    <w:p w14:paraId="0000000E"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Giáo học của người xưa chú trọng ở “chuyên tinh”. Trong “Tam Tự Kinh” nói: “Giáo chi đạo, quý dĩ chuyên”. </w:t>
      </w:r>
      <w:r>
        <w:rPr>
          <w:rFonts w:ascii="Times New Roman" w:eastAsia="Times New Roman" w:hAnsi="Times New Roman" w:cs="Times New Roman"/>
          <w:sz w:val="24"/>
          <w:szCs w:val="24"/>
        </w:rPr>
        <w:t>Chuẩn mực của giáo dục quý ở chỗ “</w:t>
      </w:r>
      <w:r>
        <w:rPr>
          <w:rFonts w:ascii="Times New Roman" w:eastAsia="Times New Roman" w:hAnsi="Times New Roman" w:cs="Times New Roman"/>
          <w:i/>
          <w:sz w:val="24"/>
          <w:szCs w:val="24"/>
        </w:rPr>
        <w:t>chuyên tinh</w:t>
      </w:r>
      <w:r>
        <w:rPr>
          <w:rFonts w:ascii="Times New Roman" w:eastAsia="Times New Roman" w:hAnsi="Times New Roman" w:cs="Times New Roman"/>
          <w:sz w:val="24"/>
          <w:szCs w:val="24"/>
        </w:rPr>
        <w:t>”. Chuyên tinh phải khế cơ, khế lý. Ví dụ như chúng ta phải tùy từng giai đoạn để giáo d</w:t>
      </w:r>
      <w:r>
        <w:rPr>
          <w:rFonts w:ascii="Times New Roman" w:eastAsia="Times New Roman" w:hAnsi="Times New Roman" w:cs="Times New Roman"/>
          <w:sz w:val="24"/>
          <w:szCs w:val="24"/>
        </w:rPr>
        <w:t>ục trẻ. Trong giai đoạn vàng từ 0-6 tuổi, chúng ta phải chú trọng cắm gốc chuẩn mực đạo đức, dưỡng tánh cho trẻ. Hiện nay, nhiều Cha Mẹ cho rằng trong giai đoạn vàng phải chú trọng phát triển não, trẻ phải học nhiều kiến thức. Giáo học ngày nay giống như m</w:t>
      </w:r>
      <w:r>
        <w:rPr>
          <w:rFonts w:ascii="Times New Roman" w:eastAsia="Times New Roman" w:hAnsi="Times New Roman" w:cs="Times New Roman"/>
          <w:sz w:val="24"/>
          <w:szCs w:val="24"/>
        </w:rPr>
        <w:t>ột hình kim tự tháp, trẻ phải học quá nhiều, tạp loạn.</w:t>
      </w:r>
    </w:p>
    <w:p w14:paraId="0000000F"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Quan niệm của giáo dục của Phương Tây là học rộng, nghe nhiều. Quan niệm của giáo dục Phương Đông là phải chuyên tinh. Trong Phật pháp cũng nói đến học rộng, nghe nhiều nhưng sau khi c</w:t>
      </w:r>
      <w:r>
        <w:rPr>
          <w:rFonts w:ascii="Times New Roman" w:eastAsia="Times New Roman" w:hAnsi="Times New Roman" w:cs="Times New Roman"/>
          <w:b/>
          <w:i/>
          <w:sz w:val="24"/>
          <w:szCs w:val="24"/>
        </w:rPr>
        <w:t>húng ta chuyên tinh thì chúng ta mới học rộng, nghe nhiều”</w:t>
      </w:r>
      <w:r>
        <w:rPr>
          <w:rFonts w:ascii="Times New Roman" w:eastAsia="Times New Roman" w:hAnsi="Times New Roman" w:cs="Times New Roman"/>
          <w:sz w:val="24"/>
          <w:szCs w:val="24"/>
        </w:rPr>
        <w:t>. Giáo dục Phương Đông xem trọng giáo dục nền tảng, giáo dục chuẩn mực làm người. Trong nhà cũng Phật nói đến “</w:t>
      </w:r>
      <w:r>
        <w:rPr>
          <w:rFonts w:ascii="Times New Roman" w:eastAsia="Times New Roman" w:hAnsi="Times New Roman" w:cs="Times New Roman"/>
          <w:b/>
          <w:i/>
          <w:sz w:val="24"/>
          <w:szCs w:val="24"/>
        </w:rPr>
        <w:t>Quảng học đa văn</w:t>
      </w:r>
      <w:r>
        <w:rPr>
          <w:rFonts w:ascii="Times New Roman" w:eastAsia="Times New Roman" w:hAnsi="Times New Roman" w:cs="Times New Roman"/>
          <w:sz w:val="24"/>
          <w:szCs w:val="24"/>
        </w:rPr>
        <w:t xml:space="preserve">”. Học rộng nghe nhiều. Sau khi chúng ta chuyên tinh, có thành tựu thì </w:t>
      </w:r>
      <w:r>
        <w:rPr>
          <w:rFonts w:ascii="Times New Roman" w:eastAsia="Times New Roman" w:hAnsi="Times New Roman" w:cs="Times New Roman"/>
          <w:sz w:val="24"/>
          <w:szCs w:val="24"/>
        </w:rPr>
        <w:t xml:space="preserve">chúng ta mới học rộng nghe nhiều. Học rộng, nghe nhiều là phương tiện để chúng ta có năng lực lợi ích chúng sanh. Chuyên tinh là cứu cánh còn học rộng, nghe nhiều là phương tiện. </w:t>
      </w:r>
    </w:p>
    <w:p w14:paraId="00000010"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làm ra biểu pháp cho chúng ta. Ngài có thể giảng dạy nhiều Tông p</w:t>
      </w:r>
      <w:r>
        <w:rPr>
          <w:rFonts w:ascii="Times New Roman" w:eastAsia="Times New Roman" w:hAnsi="Times New Roman" w:cs="Times New Roman"/>
          <w:sz w:val="24"/>
          <w:szCs w:val="24"/>
        </w:rPr>
        <w:t>hái thậm chí Ngài có thể giảng cả Tôn giáo bạn nhưng cả đời Ngài: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niệm đến cùng, một bộ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một hướng Tây Phương để đi. Chúng ta xác quyết được sự chuyên tinh thì “</w:t>
      </w:r>
      <w:r>
        <w:rPr>
          <w:rFonts w:ascii="Times New Roman" w:eastAsia="Times New Roman" w:hAnsi="Times New Roman" w:cs="Times New Roman"/>
          <w:i/>
          <w:sz w:val="24"/>
          <w:szCs w:val="24"/>
        </w:rPr>
        <w:t>học rộng, nghe nhiều</w:t>
      </w:r>
      <w:r>
        <w:rPr>
          <w:rFonts w:ascii="Times New Roman" w:eastAsia="Times New Roman" w:hAnsi="Times New Roman" w:cs="Times New Roman"/>
          <w:sz w:val="24"/>
          <w:szCs w:val="24"/>
        </w:rPr>
        <w:t>” là phương tiện giúp chúng ta l</w:t>
      </w:r>
      <w:r>
        <w:rPr>
          <w:rFonts w:ascii="Times New Roman" w:eastAsia="Times New Roman" w:hAnsi="Times New Roman" w:cs="Times New Roman"/>
          <w:sz w:val="24"/>
          <w:szCs w:val="24"/>
        </w:rPr>
        <w:t xml:space="preserve">ợi ích chúng sanh. </w:t>
      </w:r>
    </w:p>
    <w:p w14:paraId="00000011"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Giáo học của người phương Đông cũng giống như một cái cây to. Gốc cây chỉ có một. Chúng ta “chuyên tinh” chính là chúng ta cắm gốc</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Gốc cây vững chắc rồi thì cây s</w:t>
      </w:r>
      <w:r>
        <w:rPr>
          <w:rFonts w:ascii="Times New Roman" w:eastAsia="Times New Roman" w:hAnsi="Times New Roman" w:cs="Times New Roman"/>
          <w:b/>
          <w:i/>
          <w:sz w:val="24"/>
          <w:szCs w:val="24"/>
        </w:rPr>
        <w:t>ẽ</w:t>
      </w:r>
      <w:r>
        <w:rPr>
          <w:rFonts w:ascii="Times New Roman" w:eastAsia="Times New Roman" w:hAnsi="Times New Roman" w:cs="Times New Roman"/>
          <w:b/>
          <w:i/>
          <w:sz w:val="24"/>
          <w:szCs w:val="24"/>
        </w:rPr>
        <w:t xml:space="preserve"> phát triển cành, lá, hoa, quả</w:t>
      </w:r>
      <w:r>
        <w:rPr>
          <w:rFonts w:ascii="Times New Roman" w:eastAsia="Times New Roman" w:hAnsi="Times New Roman" w:cs="Times New Roman"/>
          <w:sz w:val="24"/>
          <w:szCs w:val="24"/>
        </w:rPr>
        <w:t>”. Trong học tập chúng ta phải bắt đầu từ chuyên, phải cắm gốc</w:t>
      </w:r>
      <w:r>
        <w:rPr>
          <w:rFonts w:ascii="Times New Roman" w:eastAsia="Times New Roman" w:hAnsi="Times New Roman" w:cs="Times New Roman"/>
          <w:sz w:val="24"/>
          <w:szCs w:val="24"/>
        </w:rPr>
        <w:t xml:space="preserve"> chuẩn mực làm người. Nếu từ nhỏ chúng ta chỉ trang bị kiến thức để có thể có được tiền tài, danh vọng, địa vị thì chúng ta chỉ giống như một cỗ máy. Khi một đứa trẻ có thể đề khởi tâm hiếu kính thì khi lớn lên chúng sẽ có năng lực trong học tập, trong lao</w:t>
      </w:r>
      <w:r>
        <w:rPr>
          <w:rFonts w:ascii="Times New Roman" w:eastAsia="Times New Roman" w:hAnsi="Times New Roman" w:cs="Times New Roman"/>
          <w:sz w:val="24"/>
          <w:szCs w:val="24"/>
        </w:rPr>
        <w:t xml:space="preserve"> động. Chúng sẽ tự khắc sẽ biết cách hoàn thiện bản thân.</w:t>
      </w:r>
    </w:p>
    <w:p w14:paraId="00000012"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không học trường danh tiếng nhưng những trường Đại học danh tiếng trên thế giới muốn tặng bằng Tiến sĩ cho Ngài. Chúng ta nhìn thấy con của người khác học nhiều nên chúng ta cũng bị ảnh h</w:t>
      </w:r>
      <w:r>
        <w:rPr>
          <w:rFonts w:ascii="Times New Roman" w:eastAsia="Times New Roman" w:hAnsi="Times New Roman" w:cs="Times New Roman"/>
          <w:sz w:val="24"/>
          <w:szCs w:val="24"/>
        </w:rPr>
        <w:t xml:space="preserve">ưởng. Chúng ta lơ là, xem nhẹ việc dạy chuẩn mực đạo đức cho con nên chúng ta phải nhận lấy hậu quả nghiêm trọng. Nhiều gia đình đang đau đầu trong việc giáo dục con cái. </w:t>
      </w:r>
      <w:r>
        <w:rPr>
          <w:rFonts w:ascii="Times New Roman" w:eastAsia="Times New Roman" w:hAnsi="Times New Roman" w:cs="Times New Roman"/>
          <w:sz w:val="24"/>
          <w:szCs w:val="24"/>
        </w:rPr>
        <w:t>Tro</w:t>
      </w:r>
      <w:r>
        <w:rPr>
          <w:rFonts w:ascii="Times New Roman" w:eastAsia="Times New Roman" w:hAnsi="Times New Roman" w:cs="Times New Roman"/>
          <w:sz w:val="24"/>
          <w:szCs w:val="24"/>
        </w:rPr>
        <w:t xml:space="preserve">ng buổi Lễ tri ân Thầy Cô nhân ngày 20/11, </w:t>
      </w:r>
      <w:r>
        <w:rPr>
          <w:rFonts w:ascii="Times New Roman" w:eastAsia="Times New Roman" w:hAnsi="Times New Roman" w:cs="Times New Roman"/>
          <w:sz w:val="24"/>
          <w:szCs w:val="24"/>
        </w:rPr>
        <w:t>các</w:t>
      </w:r>
      <w:r>
        <w:rPr>
          <w:rFonts w:ascii="Times New Roman" w:eastAsia="Times New Roman" w:hAnsi="Times New Roman" w:cs="Times New Roman"/>
          <w:sz w:val="24"/>
          <w:szCs w:val="24"/>
        </w:rPr>
        <w:t xml:space="preserve"> cô giáo của chúng ta đã ph</w:t>
      </w:r>
      <w:r>
        <w:rPr>
          <w:rFonts w:ascii="Times New Roman" w:eastAsia="Times New Roman" w:hAnsi="Times New Roman" w:cs="Times New Roman"/>
          <w:sz w:val="24"/>
          <w:szCs w:val="24"/>
        </w:rPr>
        <w:t>ải</w:t>
      </w:r>
      <w:r>
        <w:rPr>
          <w:rFonts w:ascii="Times New Roman" w:eastAsia="Times New Roman" w:hAnsi="Times New Roman" w:cs="Times New Roman"/>
          <w:sz w:val="24"/>
          <w:szCs w:val="24"/>
        </w:rPr>
        <w:t xml:space="preserve"> tu dưỡ</w:t>
      </w:r>
      <w:r>
        <w:rPr>
          <w:rFonts w:ascii="Times New Roman" w:eastAsia="Times New Roman" w:hAnsi="Times New Roman" w:cs="Times New Roman"/>
          <w:sz w:val="24"/>
          <w:szCs w:val="24"/>
        </w:rPr>
        <w:t>ng trong thời gian dài để có thể cung kính c</w:t>
      </w:r>
      <w:r>
        <w:rPr>
          <w:rFonts w:ascii="Times New Roman" w:eastAsia="Times New Roman" w:hAnsi="Times New Roman" w:cs="Times New Roman"/>
          <w:sz w:val="24"/>
          <w:szCs w:val="24"/>
        </w:rPr>
        <w:t xml:space="preserve">úi chào </w:t>
      </w:r>
      <w:r>
        <w:rPr>
          <w:rFonts w:ascii="Times New Roman" w:eastAsia="Times New Roman" w:hAnsi="Times New Roman" w:cs="Times New Roman"/>
          <w:sz w:val="24"/>
          <w:szCs w:val="24"/>
        </w:rPr>
        <w:t xml:space="preserve">tất cả mọi người. </w:t>
      </w:r>
    </w:p>
    <w:p w14:paraId="00000013" w14:textId="77777777" w:rsidR="00196E8F" w:rsidRDefault="00AC0E6F" w:rsidP="00F37391">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Phật pháp có sự quán thông: “</w:t>
      </w:r>
      <w:r>
        <w:rPr>
          <w:rFonts w:ascii="Times New Roman" w:eastAsia="Times New Roman" w:hAnsi="Times New Roman" w:cs="Times New Roman"/>
          <w:b/>
          <w:i/>
          <w:sz w:val="24"/>
          <w:szCs w:val="24"/>
        </w:rPr>
        <w:t>Nhất thông, nhất thiết thông</w:t>
      </w:r>
      <w:r>
        <w:rPr>
          <w:rFonts w:ascii="Times New Roman" w:eastAsia="Times New Roman" w:hAnsi="Times New Roman" w:cs="Times New Roman"/>
          <w:sz w:val="24"/>
          <w:szCs w:val="24"/>
        </w:rPr>
        <w:t>”. Ở thế gian mỗi ngành nghề có đặc điểm riêng nhưng trong Phật pháp, thông một môn thì tất cả các môn đều thông. Chúng ta</w:t>
      </w:r>
      <w:r>
        <w:rPr>
          <w:rFonts w:ascii="Times New Roman" w:eastAsia="Times New Roman" w:hAnsi="Times New Roman" w:cs="Times New Roman"/>
          <w:sz w:val="24"/>
          <w:szCs w:val="24"/>
        </w:rPr>
        <w:t xml:space="preserve"> tu hành, chúng ta không cần tham học nhiều môn. Chúng ta có thành tựu trong một môn rồi thì chúng ta mới học rộng, nghe nhiều. </w:t>
      </w:r>
    </w:p>
    <w:p w14:paraId="00000014" w14:textId="77777777" w:rsidR="00196E8F" w:rsidRDefault="00AC0E6F" w:rsidP="00F37391">
      <w:pPr>
        <w:spacing w:line="360" w:lineRule="auto"/>
        <w:ind w:left="0" w:hanging="2"/>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Chúng ta chưa có niềm tin sâu sắc, chưa xác quyết một pháp môn mà chúng ta đi tham học các pháp môn khác thì chúng ta sẽ bị độn</w:t>
      </w:r>
      <w:r>
        <w:rPr>
          <w:rFonts w:ascii="Times New Roman" w:eastAsia="Times New Roman" w:hAnsi="Times New Roman" w:cs="Times New Roman"/>
          <w:sz w:val="24"/>
          <w:szCs w:val="24"/>
        </w:rPr>
        <w:t>g tâm. Chúng ta đang niệm Phật nhưng có người nói trì Chú tiêu nghiệp nhanh hơn thì chúng ta sẽ vừa niệm Phật vừa trì Chú. Đây là bệnh phổ biến của chúng ta. Chúng ta chưa có đủ niềm tin để “</w:t>
      </w:r>
      <w:r>
        <w:rPr>
          <w:rFonts w:ascii="Times New Roman" w:eastAsia="Times New Roman" w:hAnsi="Times New Roman" w:cs="Times New Roman"/>
          <w:i/>
          <w:sz w:val="24"/>
          <w:szCs w:val="24"/>
        </w:rPr>
        <w:t>chuyên tinh</w:t>
      </w:r>
      <w:r>
        <w:rPr>
          <w:rFonts w:ascii="Times New Roman" w:eastAsia="Times New Roman" w:hAnsi="Times New Roman" w:cs="Times New Roman"/>
          <w:sz w:val="24"/>
          <w:szCs w:val="24"/>
        </w:rPr>
        <w:t>” một pháp môn. Một số người cho rằng, nên học nhiều p</w:t>
      </w:r>
      <w:r>
        <w:rPr>
          <w:rFonts w:ascii="Times New Roman" w:eastAsia="Times New Roman" w:hAnsi="Times New Roman" w:cs="Times New Roman"/>
          <w:sz w:val="24"/>
          <w:szCs w:val="24"/>
        </w:rPr>
        <w:t>háp môn để nếu “</w:t>
      </w:r>
      <w:r>
        <w:rPr>
          <w:rFonts w:ascii="Times New Roman" w:eastAsia="Times New Roman" w:hAnsi="Times New Roman" w:cs="Times New Roman"/>
          <w:i/>
          <w:sz w:val="24"/>
          <w:szCs w:val="24"/>
        </w:rPr>
        <w:t>chánh hạnh</w:t>
      </w:r>
      <w:r>
        <w:rPr>
          <w:rFonts w:ascii="Times New Roman" w:eastAsia="Times New Roman" w:hAnsi="Times New Roman" w:cs="Times New Roman"/>
          <w:sz w:val="24"/>
          <w:szCs w:val="24"/>
        </w:rPr>
        <w:t>” không thành công thì họ còn có “</w:t>
      </w:r>
      <w:r>
        <w:rPr>
          <w:rFonts w:ascii="Times New Roman" w:eastAsia="Times New Roman" w:hAnsi="Times New Roman" w:cs="Times New Roman"/>
          <w:i/>
          <w:sz w:val="24"/>
          <w:szCs w:val="24"/>
        </w:rPr>
        <w:t>trợ hạnh</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Người chuyên tinh thì chánh hạnh là một câu “A Di Đà Phật”, trợ hạnh cũng là một câu “A Di Đà Phật</w:t>
      </w:r>
      <w:r>
        <w:rPr>
          <w:rFonts w:ascii="Times New Roman" w:eastAsia="Times New Roman" w:hAnsi="Times New Roman" w:cs="Times New Roman"/>
          <w:sz w:val="24"/>
          <w:szCs w:val="24"/>
        </w:rPr>
        <w:t xml:space="preserve">”. </w:t>
      </w:r>
    </w:p>
    <w:p w14:paraId="00000015" w14:textId="77777777" w:rsidR="00196E8F" w:rsidRDefault="00AC0E6F" w:rsidP="00F37391">
      <w:pPr>
        <w:pBdr>
          <w:top w:val="nil"/>
          <w:left w:val="nil"/>
          <w:bottom w:val="nil"/>
          <w:right w:val="nil"/>
          <w:between w:val="nil"/>
        </w:pBdr>
        <w:spacing w:before="24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6" w14:textId="77777777" w:rsidR="00196E8F" w:rsidRDefault="00AC0E6F" w:rsidP="00F37391">
      <w:pPr>
        <w:pBdr>
          <w:top w:val="nil"/>
          <w:left w:val="nil"/>
          <w:bottom w:val="nil"/>
          <w:right w:val="nil"/>
          <w:between w:val="nil"/>
        </w:pBdr>
        <w:spacing w:before="24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7" w14:textId="77777777" w:rsidR="00196E8F" w:rsidRDefault="00AC0E6F" w:rsidP="00F37391">
      <w:pPr>
        <w:pBdr>
          <w:top w:val="nil"/>
          <w:left w:val="nil"/>
          <w:bottom w:val="nil"/>
          <w:right w:val="nil"/>
          <w:between w:val="nil"/>
        </w:pBdr>
        <w:spacing w:before="24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4A82DF99" w14:textId="77777777" w:rsidR="00F37391" w:rsidRDefault="00AC0E6F" w:rsidP="00F37391">
      <w:pPr>
        <w:pBdr>
          <w:top w:val="nil"/>
          <w:left w:val="nil"/>
          <w:bottom w:val="nil"/>
          <w:right w:val="nil"/>
          <w:between w:val="nil"/>
        </w:pBdr>
        <w:spacing w:before="24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color w:val="000000"/>
          <w:sz w:val="24"/>
          <w:szCs w:val="24"/>
        </w:rPr>
        <w:t>ch cho mọi người!</w:t>
      </w:r>
    </w:p>
    <w:p w14:paraId="0000001A" w14:textId="553E1A46" w:rsidR="00196E8F" w:rsidRDefault="00196E8F" w:rsidP="00F37391">
      <w:pPr>
        <w:spacing w:line="360" w:lineRule="auto"/>
        <w:ind w:left="0" w:hanging="2"/>
        <w:jc w:val="both"/>
        <w:rPr>
          <w:rFonts w:ascii="Times New Roman" w:eastAsia="Times New Roman" w:hAnsi="Times New Roman" w:cs="Times New Roman"/>
          <w:sz w:val="24"/>
          <w:szCs w:val="24"/>
        </w:rPr>
      </w:pPr>
    </w:p>
    <w:sectPr w:rsidR="00196E8F" w:rsidSect="00AC0E6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68D4" w14:textId="77777777" w:rsidR="00000000" w:rsidRDefault="00AC0E6F">
      <w:pPr>
        <w:spacing w:after="0" w:line="240" w:lineRule="auto"/>
        <w:ind w:left="0" w:hanging="2"/>
      </w:pPr>
      <w:r>
        <w:separator/>
      </w:r>
    </w:p>
  </w:endnote>
  <w:endnote w:type="continuationSeparator" w:id="0">
    <w:p w14:paraId="025A87B0" w14:textId="77777777" w:rsidR="00000000" w:rsidRDefault="00AC0E6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35E0" w14:textId="77777777" w:rsidR="00AC0E6F" w:rsidRDefault="00AC0E6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196E8F" w:rsidRDefault="00AC0E6F">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C" w14:textId="77777777" w:rsidR="00196E8F" w:rsidRDefault="00196E8F">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F519" w14:textId="77777777" w:rsidR="00AC0E6F" w:rsidRDefault="00AC0E6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02BE" w14:textId="77777777" w:rsidR="00000000" w:rsidRDefault="00AC0E6F">
      <w:pPr>
        <w:spacing w:after="0" w:line="240" w:lineRule="auto"/>
        <w:ind w:left="0" w:hanging="2"/>
      </w:pPr>
      <w:r>
        <w:separator/>
      </w:r>
    </w:p>
  </w:footnote>
  <w:footnote w:type="continuationSeparator" w:id="0">
    <w:p w14:paraId="165C8971" w14:textId="77777777" w:rsidR="00000000" w:rsidRDefault="00AC0E6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4DE3" w14:textId="77777777" w:rsidR="00AC0E6F" w:rsidRDefault="00AC0E6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60C6" w14:textId="77777777" w:rsidR="00AC0E6F" w:rsidRDefault="00AC0E6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9D3E" w14:textId="77777777" w:rsidR="00AC0E6F" w:rsidRDefault="00AC0E6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8F"/>
    <w:rsid w:val="00196E8F"/>
    <w:rsid w:val="00AC0E6F"/>
    <w:rsid w:val="00F3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8D1D1-5558-453F-BFB1-36C73B6C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Q1LvDkHqy6Wi44C+eHpIopiTg==">AMUW2mVlBXeUTSVUZv/QBbJ2yDuKGuAdOTgQRj8oriHduNiBiIyV9FQWmEfO+v0uGFedZcuXZB2I66sAxgCaLUrJLz3GkGucQvrvgREURk1pWJBvKquI9XD3Up8X/vVjlvjZSY41XIyt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2022-11-15T03:22:00Z</dcterms:created>
  <dcterms:modified xsi:type="dcterms:W3CDTF">2022-11-16T11:24:00Z</dcterms:modified>
</cp:coreProperties>
</file>