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39</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“Lục, vô lượng phước tuệ, chuyển chuyển tăng thắng”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lợi ích thứ sáu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mười lợi ích của việc lìa tà kiến.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Mọi người đều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phước tuệ tăng trưởng. Không những là phước đức, mà trí tuệ cũng là từ thiện nghiệp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Ngạn ngữ xưa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thường nói là </w:t>
      </w:r>
      <w:r>
        <w:rPr>
          <w:b/>
          <w:bCs/>
          <w:i/>
          <w:iCs/>
          <w:color w:val="000000"/>
          <w:spacing w:val="0"/>
          <w:w w:val="100"/>
          <w:position w:val="0"/>
          <w:sz w:val="24"/>
          <w:szCs w:val="24"/>
          <w:shd w:val="clear" w:color="auto" w:fill="auto"/>
          <w:lang w:val="vi-VN" w:eastAsia="vi-VN" w:bidi="vi-VN"/>
        </w:rPr>
        <w:t xml:space="preserve">“phước chí tâm </w:t>
      </w:r>
      <w:r>
        <w:rPr>
          <w:b/>
          <w:bCs/>
          <w:i/>
          <w:iCs/>
          <w:color w:val="000000"/>
          <w:spacing w:val="0"/>
          <w:w w:val="100"/>
          <w:position w:val="0"/>
          <w:sz w:val="24"/>
          <w:szCs w:val="24"/>
          <w:shd w:val="clear" w:color="auto" w:fill="auto"/>
          <w:lang w:val="en-US" w:eastAsia="en-US" w:bidi="en-US"/>
        </w:rPr>
        <w:t>linh”</w:t>
      </w:r>
      <w:r>
        <w:rPr>
          <w:color w:val="000000"/>
          <w:spacing w:val="0"/>
          <w:w w:val="100"/>
          <w:position w:val="0"/>
          <w:sz w:val="24"/>
          <w:szCs w:val="24"/>
          <w:shd w:val="clear" w:color="auto" w:fill="auto"/>
          <w:lang w:val="en-US" w:eastAsia="en-US" w:bidi="en-US"/>
        </w:rPr>
        <w:t xml:space="preserve">. Khi </w:t>
      </w:r>
      <w:r>
        <w:rPr>
          <w:color w:val="000000"/>
          <w:spacing w:val="0"/>
          <w:w w:val="100"/>
          <w:position w:val="0"/>
          <w:sz w:val="24"/>
          <w:szCs w:val="24"/>
          <w:shd w:val="clear" w:color="auto" w:fill="auto"/>
          <w:lang w:val="vi-VN" w:eastAsia="vi-VN" w:bidi="vi-VN"/>
        </w:rPr>
        <w:t xml:space="preserve">phước báo hiện tiền thì trí tuệ cũng hiện tiền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Ý nghĩ đặc biệt nhạy bén, chứng tỏ sự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của phước và tuệ.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Bởi vì gốc của chúng đều là một thiện tâm, thiện niệm, thiện hạnh. Nếu như tâm, hạnh bất thiện thì loại người này đâu có phước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rất nhiều người bất thiện là đại phú quí, họ đang hưởng phước.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rõ phước báo này của họ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đời trước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không phải đời này. Những việc mà đời này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thì quả báo sẽ ở đời </w:t>
      </w:r>
      <w:r>
        <w:rPr>
          <w:color w:val="000000"/>
          <w:spacing w:val="0"/>
          <w:w w:val="100"/>
          <w:position w:val="0"/>
          <w:sz w:val="24"/>
          <w:szCs w:val="24"/>
          <w:shd w:val="clear" w:color="auto" w:fill="auto"/>
          <w:lang w:val="en-US" w:eastAsia="en-US" w:bidi="en-US"/>
        </w:rPr>
        <w:t xml:space="preserve">sau. Trong kinh </w:t>
      </w:r>
      <w:r>
        <w:rPr>
          <w:color w:val="000000"/>
          <w:spacing w:val="0"/>
          <w:w w:val="100"/>
          <w:position w:val="0"/>
          <w:sz w:val="24"/>
          <w:szCs w:val="24"/>
          <w:shd w:val="clear" w:color="auto" w:fill="auto"/>
          <w:lang w:val="vi-VN" w:eastAsia="vi-VN" w:bidi="vi-VN"/>
        </w:rPr>
        <w:t xml:space="preserve">Phật thường nói với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“Muốn biết nhân đời trước thì</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Xem </w:t>
      </w:r>
      <w:r>
        <w:rPr>
          <w:b/>
          <w:bCs/>
          <w:i/>
          <w:iCs/>
          <w:color w:val="000000"/>
          <w:spacing w:val="0"/>
          <w:w w:val="100"/>
          <w:position w:val="0"/>
          <w:sz w:val="24"/>
          <w:szCs w:val="24"/>
          <w:shd w:val="clear" w:color="auto" w:fill="auto"/>
          <w:lang w:val="vi-VN" w:eastAsia="vi-VN" w:bidi="vi-VN"/>
        </w:rPr>
        <w:t xml:space="preserve">thọ nhận đời </w:t>
      </w:r>
      <w:r>
        <w:rPr>
          <w:b/>
          <w:bCs/>
          <w:i/>
          <w:iCs/>
          <w:color w:val="000000"/>
          <w:spacing w:val="0"/>
          <w:w w:val="100"/>
          <w:position w:val="0"/>
          <w:sz w:val="24"/>
          <w:szCs w:val="24"/>
          <w:shd w:val="clear" w:color="auto" w:fill="auto"/>
          <w:lang w:val="en-US" w:eastAsia="en-US" w:bidi="en-US"/>
        </w:rPr>
        <w:t>nay;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Muốn biết quả đời </w:t>
      </w:r>
      <w:r>
        <w:rPr>
          <w:b/>
          <w:bCs/>
          <w:i/>
          <w:iCs/>
          <w:color w:val="000000"/>
          <w:spacing w:val="0"/>
          <w:w w:val="100"/>
          <w:position w:val="0"/>
          <w:sz w:val="24"/>
          <w:szCs w:val="24"/>
          <w:shd w:val="clear" w:color="auto" w:fill="auto"/>
          <w:lang w:val="en-US" w:eastAsia="en-US" w:bidi="en-US"/>
        </w:rPr>
        <w:t>sau</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Xem </w:t>
      </w:r>
      <w:r>
        <w:rPr>
          <w:b/>
          <w:bCs/>
          <w:i/>
          <w:iCs/>
          <w:color w:val="000000"/>
          <w:spacing w:val="0"/>
          <w:w w:val="100"/>
          <w:position w:val="0"/>
          <w:sz w:val="24"/>
          <w:szCs w:val="24"/>
          <w:shd w:val="clear" w:color="auto" w:fill="auto"/>
          <w:lang w:val="vi-VN" w:eastAsia="vi-VN" w:bidi="vi-VN"/>
        </w:rPr>
        <w:t>tạo tác đời này”</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chẳng phải đã nói quá rõ ràng, quá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rồi đó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Chắc chắn không phải người làm đủ thứ việc ác mà có phước báo. Đó là bạn hoàn toàn thấy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không biết quả báo của đời này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đời trước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Những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tạo tác đời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quả báo sẽ gặp ở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đạo lý này.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có phước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đời trước không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việc này không thể trách người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hiểu rõ đạo lý, hiểu rõ chân tướng sự thật thì nhất định sẽ không oán trời trách người, tâm được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định, đây gọi là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lý đắc”. Lý hiểu rõ rồi thì tâm liền </w:t>
      </w:r>
      <w:r>
        <w:rPr>
          <w:color w:val="000000"/>
          <w:spacing w:val="0"/>
          <w:w w:val="100"/>
          <w:position w:val="0"/>
          <w:sz w:val="24"/>
          <w:szCs w:val="24"/>
          <w:shd w:val="clear" w:color="auto" w:fill="auto"/>
          <w:lang w:val="en-US" w:eastAsia="en-US" w:bidi="en-US"/>
        </w:rPr>
        <w:t>an ngay.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muốn cầu phước báo, muốn cầu trí tuệ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Đời này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phước huệ hiện tiền. Nhân quả thông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đạo lý này.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đều hiểu rõ ràng, hiểu sáng tỏ rồi, thì việc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huệ là lý đương nhiên.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cần hưởng thụ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cần hưởng thụ. Đem quả báo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hồi hướng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bố thí cúng dường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để mọi người hưởng thụ,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cần hưởng thụ.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phước báo này là phước báo hữu lậu. Nếu như bạn hưởng thụ phước báo này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bạn, đạo hạnh của bạn nhất định sẽ thối chuyển. Nếu bạn không hưởng thụ, đem nó bố thí cúng dường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đạo nghiệp của bạn mỗi ngày sẽ tăng trưởng. Chư Phật Bồ-tát, quả báo mà các Ngài hưởng thụ là quả báo vô lậu,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nên học tập. Phước báo hữu lậu nhất định không hưởng thụ, chỉ hưởng thụ phước báo vô lậu.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tại thế đã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Chính bản thân Ngài thị 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là bố thí pháp, cúng dường pháp; dùng thân thể, dùng sức </w:t>
      </w:r>
      <w:r>
        <w:rPr>
          <w:color w:val="000000"/>
          <w:spacing w:val="0"/>
          <w:w w:val="100"/>
          <w:position w:val="0"/>
          <w:sz w:val="24"/>
          <w:szCs w:val="24"/>
          <w:shd w:val="clear" w:color="auto" w:fill="auto"/>
          <w:lang w:val="en-US" w:eastAsia="en-US" w:bidi="en-US"/>
        </w:rPr>
        <w:t xml:space="preserve">lao </w:t>
      </w:r>
      <w:r>
        <w:rPr>
          <w:color w:val="000000"/>
          <w:spacing w:val="0"/>
          <w:w w:val="100"/>
          <w:position w:val="0"/>
          <w:sz w:val="24"/>
          <w:szCs w:val="24"/>
          <w:shd w:val="clear" w:color="auto" w:fill="auto"/>
          <w:lang w:val="vi-VN" w:eastAsia="vi-VN" w:bidi="vi-VN"/>
        </w:rPr>
        <w:t xml:space="preserve">động là cúng dường nội tài, bố thí nội tài; tài và pháp,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cúng dường. </w:t>
      </w:r>
      <w:r>
        <w:rPr>
          <w:color w:val="000000"/>
          <w:spacing w:val="0"/>
          <w:w w:val="100"/>
          <w:position w:val="0"/>
          <w:sz w:val="24"/>
          <w:szCs w:val="24"/>
          <w:shd w:val="clear" w:color="auto" w:fill="auto"/>
          <w:lang w:val="en-US" w:eastAsia="en-US" w:bidi="en-US"/>
        </w:rPr>
        <w:t xml:space="preserve">Nhu </w:t>
      </w:r>
      <w:r>
        <w:rPr>
          <w:color w:val="000000"/>
          <w:spacing w:val="0"/>
          <w:w w:val="100"/>
          <w:position w:val="0"/>
          <w:sz w:val="24"/>
          <w:szCs w:val="24"/>
          <w:shd w:val="clear" w:color="auto" w:fill="auto"/>
          <w:lang w:val="vi-VN" w:eastAsia="vi-VN" w:bidi="vi-VN"/>
        </w:rPr>
        <w:t xml:space="preserve">cầu cần thiết </w:t>
      </w:r>
      <w:r>
        <w:rPr>
          <w:color w:val="000000"/>
          <w:spacing w:val="0"/>
          <w:w w:val="100"/>
          <w:position w:val="0"/>
          <w:sz w:val="24"/>
          <w:szCs w:val="24"/>
          <w:shd w:val="clear" w:color="auto" w:fill="auto"/>
          <w:lang w:val="en-US" w:eastAsia="en-US" w:bidi="en-US"/>
        </w:rPr>
        <w:t xml:space="preserve">trong sinh </w:t>
      </w:r>
      <w:r>
        <w:rPr>
          <w:color w:val="000000"/>
          <w:spacing w:val="0"/>
          <w:w w:val="100"/>
          <w:position w:val="0"/>
          <w:sz w:val="24"/>
          <w:szCs w:val="24"/>
          <w:shd w:val="clear" w:color="auto" w:fill="auto"/>
          <w:lang w:val="vi-VN" w:eastAsia="vi-VN" w:bidi="vi-VN"/>
        </w:rPr>
        <w:t xml:space="preserve">hoạt một đời của mình, ăn </w:t>
      </w:r>
      <w:r>
        <w:rPr>
          <w:color w:val="000000"/>
          <w:spacing w:val="0"/>
          <w:w w:val="100"/>
          <w:position w:val="0"/>
          <w:sz w:val="24"/>
          <w:szCs w:val="24"/>
          <w:shd w:val="clear" w:color="auto" w:fill="auto"/>
          <w:lang w:val="en-US" w:eastAsia="en-US" w:bidi="en-US"/>
        </w:rPr>
        <w:t xml:space="preserve">no, </w:t>
      </w:r>
      <w:r>
        <w:rPr>
          <w:color w:val="000000"/>
          <w:spacing w:val="0"/>
          <w:w w:val="100"/>
          <w:position w:val="0"/>
          <w:sz w:val="24"/>
          <w:szCs w:val="24"/>
          <w:shd w:val="clear" w:color="auto" w:fill="auto"/>
          <w:lang w:val="vi-VN" w:eastAsia="vi-VN" w:bidi="vi-VN"/>
        </w:rPr>
        <w:t xml:space="preserve">mặc ấm là đủ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cái mà Phật Bồ-tát hưởng thụ là phước tuệ vô lậu. Người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cũng nương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của Phật Đà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nhưng không thể có thành tựu giống như Phật,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vậy? Không thể buông xả phước báo hữu lậu, để phước báo hữu lậu làm chướng ngại quả đức vô lậu,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ở chỗ này.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lại đem cái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này trừ bỏ đi, thì sự thọ dụng trên quả địa của chư Phật Bồ-tát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có được viên mãn, nhưng cũng có thể đạt được ít phần. Đây là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Đại Thừa, 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nhắc nhở,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chỉ dạy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thập thiện nghiệp là cơ sở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nhà Phật.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lớn này đều là nói quả báo thù thắng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lìa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(tà kiến 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thì được mười loại quả báo thù thắng.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nó là cơ sở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vậy?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còn có mấy đoạn lớn, văn tự không nhiều,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về “lục độ”, dùng thập thiện làm cơ sở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lục độ. “Lục độ” là Bồ-tát hạnh. Bồ-tát không có cơ sở của thập thiện thì lục độ không thể thành tựu,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giác ngộ điều này. 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“Lục độ” là tứ vô lượng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hỉ xả”,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là “Tứ nhiếp pháp”. Tiếp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là từ “Tứ niệm xứ”, “Tứ chánh cần”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“Bát chánh đạo”, đây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phẩm trợ đạo”. “Chỉ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cố” đó là “chỉ, quán”, “chỉ, quán phương tiện”. Quí vị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sự sắp xếp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Đại-Tiểu Thừa, Tông môn, Giáo hạ, Hiển giáo, Mật giáo, thảy đều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thảy đều là lấy thập thiện nghiệp làm cơ sở.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nghiêm túc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là không phải học Phật. Có thể nói, bạn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cả đời mà chẳng thành tựu gì cả. Bạn 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người thật sự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bất kể họ là thân phận gì, bất kể họ làm ngành nghề nào, tại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chắc chắn đầy đủ thập thiện nghiệp. Không thể đầy đủ thập thiện nghiệp thì chắc chắn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Tây Phương Tịnh Độ, thì điều thứ nhất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phước là “hiếu dưỡng phụ mẫu, phụng sự sư trưởng, từ tâm bất sát,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phải làm được,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mới có thể vỗ ngực tự xưng, nhất định có phần nắm chắc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Bốn câu này chúng tôi trước đây đã giảng rất cặn kẽ. Hiếu thân tôn sư, từ tâm bất sát chính là thực tiễn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thập thiện nghiệp đạo. Nếu như không có thập thiện nghiệp đạo thì hiếu thân tôn sư đều là giả, bạn cũng không có tâm từ </w:t>
      </w:r>
      <w:r>
        <w:rPr>
          <w:color w:val="000000"/>
          <w:spacing w:val="0"/>
          <w:w w:val="100"/>
          <w:position w:val="0"/>
          <w:sz w:val="24"/>
          <w:szCs w:val="24"/>
          <w:shd w:val="clear" w:color="auto" w:fill="auto"/>
          <w:lang w:val="en-US" w:eastAsia="en-US" w:bidi="en-US"/>
        </w:rPr>
        <w:t xml:space="preserve">bi, ba </w:t>
      </w:r>
      <w:r>
        <w:rPr>
          <w:color w:val="000000"/>
          <w:spacing w:val="0"/>
          <w:w w:val="100"/>
          <w:position w:val="0"/>
          <w:sz w:val="24"/>
          <w:szCs w:val="24"/>
          <w:shd w:val="clear" w:color="auto" w:fill="auto"/>
          <w:lang w:val="vi-VN" w:eastAsia="vi-VN" w:bidi="vi-VN"/>
        </w:rPr>
        <w:t xml:space="preserve">câu phía trước thảy đều không có. Đều là thực tiễn ở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phải đặc biệt chú ý đến, nhất định không được lơ là. Đây là giới căn bản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căn bản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học Phật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“Thọ trì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cụ túc chúng giới” là xây dựng trên cơ sở của thập thiện nghiệp đạo. Bạn không có cơ sở này thì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ngũ giới đều không có cách gì thực hiện. Không có cơ sở này thì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ngũ giới toàn là giả, đều rơi vào hữu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vô thực. Nói hơi khó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một chút là lừa mình, dối người. Tự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như thế này, như thế nọ, đến cuối cùng vẫn là làm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lục đạo.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giáo giới người học Phật, có người thỉnh giáo Ngài, làm thế nào để có thể vào Phật pháp? Ngài nói: </w:t>
      </w:r>
      <w:r>
        <w:rPr>
          <w:b/>
          <w:bCs/>
          <w:i/>
          <w:iCs/>
          <w:color w:val="000000"/>
          <w:spacing w:val="0"/>
          <w:w w:val="100"/>
          <w:position w:val="0"/>
          <w:sz w:val="24"/>
          <w:szCs w:val="24"/>
          <w:shd w:val="clear" w:color="auto" w:fill="auto"/>
          <w:lang w:val="vi-VN" w:eastAsia="vi-VN" w:bidi="vi-VN"/>
        </w:rPr>
        <w:t>“Một phần thành kính được một phần lợi ích, mười phần thành kính được mười phần lợi ích”.</w:t>
      </w:r>
      <w:r>
        <w:rPr>
          <w:color w:val="000000"/>
          <w:spacing w:val="0"/>
          <w:w w:val="100"/>
          <w:position w:val="0"/>
          <w:sz w:val="24"/>
          <w:szCs w:val="24"/>
          <w:shd w:val="clear" w:color="auto" w:fill="auto"/>
          <w:lang w:val="vi-VN" w:eastAsia="vi-VN" w:bidi="vi-VN"/>
        </w:rPr>
        <w:t xml:space="preserve"> Thành là gì vậy? Thành chính là đầy đủ thập thiện nghiệp, đây là chân thành. Tâm không tương ưng với thập thiện nghiệp thì thành ở chỗ nào? Thành, hoàn toàn không phải là khái niệm trừu tượng, mà nhất định phải thực tiễn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sống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Thực tiễn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sống chính là thập thiện nghiệp. Thập thiện nghiệp viên mãn chính là Phật quả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Nếu như quí vị thận trọng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trên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vẽ Phật Bồ-tát (trên tượng Phật, tượng Bồ-tát đều không có, nhưng trên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vẽ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ở phần cổ có một vầng hào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trên vầng hào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có viết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chữ.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chữ này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viết bằng chữ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viết bằng chữ Tạng, cũng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viết bằng chữ Phạn, đều là một ý nghĩa và được đọc là “Án-A-Hồng”. “Án-A-Hồng” là ý gì? Án là thân,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là khẩu, Hồng là ý. Thân- Khẩu-Ý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thuần thiện.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chữ này chính là thập thiện nghiệp đạo. Thập thiện nghiệp đạo viên mãn là thành Phật, mọi người không 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nhẹ. Bồ-tát đẳng giác còn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huống hồ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sơ phát tâm. Thập thiện, ngũ giới thường thường nối liền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là căn bản của pháp hành, từ sơ phát tâm đến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địa đều không thể tách rời, không rời một giây phút nào. Đây là đạo, là chánh đạo, là Phật đạo, chúng </w:t>
      </w:r>
      <w:r>
        <w:rPr>
          <w:color w:val="000000"/>
          <w:spacing w:val="0"/>
          <w:w w:val="100"/>
          <w:position w:val="0"/>
          <w:sz w:val="24"/>
          <w:szCs w:val="24"/>
          <w:shd w:val="clear" w:color="auto" w:fill="auto"/>
          <w:lang w:val="en-US" w:eastAsia="en-US" w:bidi="en-US"/>
        </w:rPr>
        <w:t xml:space="preserve">ta sao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thường được? Khởi tâm động niệm, lời nói việc làm đều phải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có tương ưng với mười cương lĩnh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tương ưng thì đó chính là thập ác nghiệp. Người tạo tác thập ác nghiệp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địa ngục.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giáo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thượng phẩm thập ác là nghiệp nhân địa ngục; thượng phẩm thập thiện là nghiệp nhân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Nếu thật sự hiểu rõ đạo lý này, hiểu rõ sự thật này, thì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rõ ràng, biết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đi về đâu.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nhìn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đã rõ ràng hơn, sáng tỏ hơn,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muốn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tuệ thì nhất định không được làm trái ngược.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“Thất, vĩnh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tà đạo, hành ư thánh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lợi ích thứ bảy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mười lợi ích của việc lìa tà kiến.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Lợi ích thù thắng này không cần giải thích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có thể hiểu rõ. Thập ác là tà đạo,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không phải cõi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nếu 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ác tức là bạn hành tà đạo. Bạn cũng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nhưng mà </w:t>
      </w:r>
      <w:r>
        <w:rPr>
          <w:color w:val="000000"/>
          <w:spacing w:val="0"/>
          <w:w w:val="100"/>
          <w:position w:val="0"/>
          <w:sz w:val="24"/>
          <w:szCs w:val="24"/>
          <w:shd w:val="clear" w:color="auto" w:fill="auto"/>
          <w:lang w:val="en-US" w:eastAsia="en-US" w:bidi="en-US"/>
        </w:rPr>
        <w:t xml:space="preserve">tu 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rất dễ dàng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thành tựu, quả báo ở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Nếu bạn không muốn đọa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không muốn đi làm ngạ quỷ, địa ngục,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bạn phải hành chánh đạo, hành đạo thánh nhân, phải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tà đạo. Chư Phật Bồ-tát đều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thập thiện nghiệp đạo. Thập thiện nghiệp đạo là Phật đạo, là Bồ-tát đạo, là đạo thánh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đường này, đi </w:t>
      </w:r>
      <w:r>
        <w:rPr>
          <w:color w:val="000000"/>
          <w:spacing w:val="0"/>
          <w:w w:val="100"/>
          <w:position w:val="0"/>
          <w:sz w:val="24"/>
          <w:szCs w:val="24"/>
          <w:shd w:val="clear" w:color="auto" w:fill="auto"/>
          <w:lang w:val="en-US" w:eastAsia="en-US" w:bidi="en-US"/>
        </w:rPr>
        <w:t xml:space="preserve">theo con </w:t>
      </w:r>
      <w:r>
        <w:rPr>
          <w:color w:val="000000"/>
          <w:spacing w:val="0"/>
          <w:w w:val="100"/>
          <w:position w:val="0"/>
          <w:sz w:val="24"/>
          <w:szCs w:val="24"/>
          <w:shd w:val="clear" w:color="auto" w:fill="auto"/>
          <w:lang w:val="vi-VN" w:eastAsia="vi-VN" w:bidi="vi-VN"/>
        </w:rPr>
        <w:t xml:space="preserve">đường này mới là người thật sự có trí tuệ, người thật sự giác ngộ, người thật sự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bờ.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bắt đầu từ đâu? Phải từ chỗ khởi tâm động niệm, đây là bạn thật làm.</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Người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thông thường khởi tâm động niệm đều là tự tư tự lợi,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tư tự lợi đã bén rễ. Rễ chính là tham-sân-si-mạn-nghi. Năm loại này gọi là tư hoặc. Tư là tư tưởng. Tư tưởng kiến giải của bạn mê hoặc rồi.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là gì vậy? Là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thánh đạo,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thánh nhân. nên mới khởi cống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ngã mạn, </w:t>
      </w:r>
      <w:r>
        <w:rPr>
          <w:color w:val="000000"/>
          <w:spacing w:val="0"/>
          <w:w w:val="100"/>
          <w:position w:val="0"/>
          <w:sz w:val="24"/>
          <w:szCs w:val="24"/>
          <w:shd w:val="clear" w:color="auto" w:fill="auto"/>
          <w:lang w:val="en-US" w:eastAsia="en-US" w:bidi="en-US"/>
        </w:rPr>
        <w:t xml:space="preserve">khinh </w:t>
      </w:r>
      <w:r>
        <w:rPr>
          <w:color w:val="000000"/>
          <w:spacing w:val="0"/>
          <w:w w:val="100"/>
          <w:position w:val="0"/>
          <w:sz w:val="24"/>
          <w:szCs w:val="24"/>
          <w:shd w:val="clear" w:color="auto" w:fill="auto"/>
          <w:lang w:val="vi-VN" w:eastAsia="vi-VN" w:bidi="vi-VN"/>
        </w:rPr>
        <w:t xml:space="preserve">mạn thánh hiền, </w:t>
      </w:r>
      <w:r>
        <w:rPr>
          <w:color w:val="000000"/>
          <w:spacing w:val="0"/>
          <w:w w:val="100"/>
          <w:position w:val="0"/>
          <w:sz w:val="24"/>
          <w:szCs w:val="24"/>
          <w:shd w:val="clear" w:color="auto" w:fill="auto"/>
          <w:lang w:val="en-US" w:eastAsia="en-US" w:bidi="en-US"/>
        </w:rPr>
        <w:t xml:space="preserve">khinh </w:t>
      </w:r>
      <w:r>
        <w:rPr>
          <w:color w:val="000000"/>
          <w:spacing w:val="0"/>
          <w:w w:val="100"/>
          <w:position w:val="0"/>
          <w:sz w:val="24"/>
          <w:szCs w:val="24"/>
          <w:shd w:val="clear" w:color="auto" w:fill="auto"/>
          <w:lang w:val="vi-VN" w:eastAsia="vi-VN" w:bidi="vi-VN"/>
        </w:rPr>
        <w:t xml:space="preserve">mạn thánh đạo. Thập thiện nghiệp đạo là thánh đạo mà không hề để vào mắt, không hề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đây là </w:t>
      </w:r>
      <w:r>
        <w:rPr>
          <w:color w:val="000000"/>
          <w:spacing w:val="0"/>
          <w:w w:val="100"/>
          <w:position w:val="0"/>
          <w:sz w:val="24"/>
          <w:szCs w:val="24"/>
          <w:shd w:val="clear" w:color="auto" w:fill="auto"/>
          <w:lang w:val="en-US" w:eastAsia="en-US" w:bidi="en-US"/>
        </w:rPr>
        <w:t xml:space="preserve">khinh </w:t>
      </w:r>
      <w:r>
        <w:rPr>
          <w:color w:val="000000"/>
          <w:spacing w:val="0"/>
          <w:w w:val="100"/>
          <w:position w:val="0"/>
          <w:sz w:val="24"/>
          <w:szCs w:val="24"/>
          <w:shd w:val="clear" w:color="auto" w:fill="auto"/>
          <w:lang w:val="vi-VN" w:eastAsia="vi-VN" w:bidi="vi-VN"/>
        </w:rPr>
        <w:t xml:space="preserve">mạn,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quả báo ở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Quả báo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là tự làm tự chịu, không phải người khác đem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Phước báo nhân thiên, thánh quả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thừa cũng đều là tự mình tạo tác, tự mình hưởng thụ.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hư không pháp giới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làm chủ mình vậy? Tự mình làm chủ. Phật Bồ-tát, đại thánh đại hiền không làm chủ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vua </w:t>
      </w:r>
      <w:r>
        <w:rPr>
          <w:color w:val="000000"/>
          <w:spacing w:val="0"/>
          <w:w w:val="100"/>
          <w:position w:val="0"/>
          <w:sz w:val="24"/>
          <w:szCs w:val="24"/>
          <w:shd w:val="clear" w:color="auto" w:fill="auto"/>
          <w:lang w:val="vi-VN" w:eastAsia="vi-VN" w:bidi="vi-VN"/>
        </w:rPr>
        <w:t xml:space="preserve">Diêm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với Thượng Đế cũng không làm chủ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là tự mình tạo tác, tự mình thọ báo. Đạo lý này Phật nói rất rõ ràng.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thánh giáo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chỉ có Phật pháp là nói thấu triệt.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có được thân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Phật pháp, cơ duyên thù thắng này không được phép bỏ lỡ. Đích thực là </w:t>
      </w:r>
      <w:r>
        <w:rPr>
          <w:b/>
          <w:bCs/>
          <w:i/>
          <w:iCs/>
          <w:color w:val="000000"/>
          <w:spacing w:val="0"/>
          <w:w w:val="100"/>
          <w:position w:val="0"/>
          <w:sz w:val="24"/>
          <w:szCs w:val="24"/>
          <w:shd w:val="clear" w:color="auto" w:fill="auto"/>
          <w:lang w:val="vi-VN" w:eastAsia="vi-VN" w:bidi="vi-VN"/>
        </w:rPr>
        <w:t>“trăm ngàn vạn kiếp khó gặp được”.</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nhớ kỹ: </w:t>
      </w:r>
      <w:r>
        <w:rPr>
          <w:b/>
          <w:bCs/>
          <w:i/>
          <w:iCs/>
          <w:color w:val="000000"/>
          <w:spacing w:val="0"/>
          <w:w w:val="100"/>
          <w:position w:val="0"/>
          <w:sz w:val="24"/>
          <w:szCs w:val="24"/>
          <w:shd w:val="clear" w:color="auto" w:fill="auto"/>
          <w:lang w:val="vi-VN" w:eastAsia="vi-VN" w:bidi="vi-VN"/>
        </w:rPr>
        <w:t xml:space="preserve">“Lìa tà đạo, hành chánh đạo”, </w:t>
      </w:r>
      <w:r>
        <w:rPr>
          <w:color w:val="000000"/>
          <w:spacing w:val="0"/>
          <w:w w:val="100"/>
          <w:position w:val="0"/>
          <w:sz w:val="24"/>
          <w:szCs w:val="24"/>
          <w:shd w:val="clear" w:color="auto" w:fill="auto"/>
          <w:lang w:val="vi-VN" w:eastAsia="vi-VN" w:bidi="vi-VN"/>
        </w:rPr>
        <w:t xml:space="preserve">vậy mới là đệ tử chân thật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được chư Phật tán thán, thiên thần kính ngưỡng.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khích lệ.</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“Bát, bất khởi thân kiến, xả chư ác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lợi ích thứ tám của đoạn </w:t>
      </w:r>
      <w:r>
        <w:rPr>
          <w:color w:val="000000"/>
          <w:spacing w:val="0"/>
          <w:w w:val="100"/>
          <w:position w:val="0"/>
          <w:sz w:val="24"/>
          <w:szCs w:val="24"/>
          <w:shd w:val="clear" w:color="auto" w:fill="auto"/>
          <w:lang w:val="en-US" w:eastAsia="en-US" w:bidi="en-US"/>
        </w:rPr>
        <w:t>ngu si.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chính là tà kiến. Tà kiến chính là tư tưởng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kiến giải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lục đạo đều chấp trước cái thân này là có thật, thân này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này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Nếu thân không phải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cái gì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Có rất nhiều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nói như vậy liền </w:t>
      </w:r>
      <w:r>
        <w:rPr>
          <w:color w:val="000000"/>
          <w:spacing w:val="0"/>
          <w:w w:val="100"/>
          <w:position w:val="0"/>
          <w:sz w:val="24"/>
          <w:szCs w:val="24"/>
          <w:shd w:val="clear" w:color="auto" w:fill="auto"/>
          <w:lang w:val="en-US" w:eastAsia="en-US" w:bidi="en-US"/>
        </w:rPr>
        <w:t xml:space="preserve">sinh ra nghi </w:t>
      </w:r>
      <w:r>
        <w:rPr>
          <w:color w:val="000000"/>
          <w:spacing w:val="0"/>
          <w:w w:val="100"/>
          <w:position w:val="0"/>
          <w:sz w:val="24"/>
          <w:szCs w:val="24"/>
          <w:shd w:val="clear" w:color="auto" w:fill="auto"/>
          <w:lang w:val="vi-VN" w:eastAsia="vi-VN" w:bidi="vi-VN"/>
        </w:rPr>
        <w:t xml:space="preserve">vấn. Cái ý này rất sâu, cần phải thể hội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tỉ mỉ, nương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giáo huấn Phật pháp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chính là dần dần sửa đổi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chấp trước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kiến giải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tư tưởng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của mình. Thân đích thực không phải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 là cái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giống như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phục mặc trên thân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phục có phải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Không phải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mọi người đều biết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phục là cái của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nhà Phật nói “Ngã” và “Ngã sở”. Cùng một đạo lý như vậy, cái thân này cũng là ngã sở, không phải ngã. Quí vị nên biết rằng, “ngã” là vĩnh viễn bất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bất diệt, còn “ngã sở” là có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diệt.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phục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mặc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lâu, bị bẩn rồi, bị rách rồi thì không cần nữa, đổi cái khác. “Ngã sở” là có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diệt, còn “ngã” là không có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diệt. Ngã có thân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vậy? Cũng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là “pháp thân”. Pháp thân là ngã chân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nói, pháp thân là bất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bất diệt, vô thỉ vô </w:t>
      </w:r>
      <w:r>
        <w:rPr>
          <w:color w:val="000000"/>
          <w:spacing w:val="0"/>
          <w:w w:val="100"/>
          <w:position w:val="0"/>
          <w:sz w:val="24"/>
          <w:szCs w:val="24"/>
          <w:shd w:val="clear" w:color="auto" w:fill="auto"/>
          <w:lang w:val="en-US" w:eastAsia="en-US" w:bidi="en-US"/>
        </w:rPr>
        <w:t>chung.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giáo giới các đệ tử, mục tiêu cuối cùng chính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chứng được pháp thân. Chứng được pháp thân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gọi là thành Phật. Người nào chứng được pháp thân vậy? Người chứng được pháp thân rất nhiều.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tông phái các đời tại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như Thiền tông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đây là chứng được pháp thân, cái gọi là đại triệt đại ngộ. Ngộ là gì vậy? Ngộ là thấy có một chân ngã bất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bất diệt, vô thỉ vô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ngộ là thấy cái thân này là giả ngã. Triệt để hiểu rõ ràng, hiểu sáng tỏ rồi, không còn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nữa, họ liền có được thọ dụng. Cái thọ dụng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giáo Đại Thừa gọi là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Đây là sự thọ dụng của 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lại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về “báo thân”. Báo thân là hữu thỉ vô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Báo thân là gì vậy? Báo thân là trí tuệ. Trí tuệ có thể chứng được pháp thân.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bạn chứng được rồi,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bạn giác ngộ rồi thì vĩnh viễn không bị mê mất nữa.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Loại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“ứng hóa thân”. Cái thân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ứng hóa thân. Ứng hóa của Phật, nguyên nhân căn bản là bản nguyện của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Tất cả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ở trên nhân địa đều đã từng phát nguyện độ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nhân. Duyên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cảm, Phật liền có ứng. Nơi nào có cảm, Phật liền ứng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tại nơi đó.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thân là không đâu không có, không lúc nào không có. Pháp thân là không có hình tướng.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có hình tướng, nhưng có thể hiện tất cả các tướng. Tất cả động vật là hình tướng của pháp thân biến hiện; tất cả thực vật, khoáng vật cũng là hình tướng của pháp thân biến hiện.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tất cả hiện tượng tự nhiên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hư không vẫn là hiện tượng của pháp thân biến 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giáo gọi là “pháp thân”,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nhà triết học gọi là “bản thể của vũ trụ vạn hữu”. Phật pháp gọi là “pháp thân”, cái này là bất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bất diệt. Tướng mà nó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như thế nào vậy? Phật pháp Đại Thừa nói rất rõ ràng, pháp thân có thể hiện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hư 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hiện tượng tự nhiên, là sở hiện. Năng, sở là một,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Nếu như đem năng hiện và sở hiện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thành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gọi là triết học. Đại sư Âu Dương Cánh Vô nói Phật giáo không phải triết học.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phải triết học vậy? Phật pháp là một, chẳng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hư không pháp giới là một pháp thân. Năng và sở là một, không phải </w:t>
      </w:r>
      <w:r>
        <w:rPr>
          <w:color w:val="000000"/>
          <w:spacing w:val="0"/>
          <w:w w:val="100"/>
          <w:position w:val="0"/>
          <w:sz w:val="24"/>
          <w:szCs w:val="24"/>
          <w:shd w:val="clear" w:color="auto" w:fill="auto"/>
          <w:lang w:val="en-US" w:eastAsia="en-US" w:bidi="en-US"/>
        </w:rPr>
        <w:t xml:space="preserve">hai. Trong </w:t>
      </w:r>
      <w:r>
        <w:rPr>
          <w:color w:val="000000"/>
          <w:spacing w:val="0"/>
          <w:w w:val="100"/>
          <w:position w:val="0"/>
          <w:sz w:val="24"/>
          <w:szCs w:val="24"/>
          <w:shd w:val="clear" w:color="auto" w:fill="auto"/>
          <w:lang w:val="vi-VN" w:eastAsia="vi-VN" w:bidi="vi-VN"/>
        </w:rPr>
        <w:t xml:space="preserve">triết học không hề nói đến sự việc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Phật giáo không phải triết học, cũng không phải tôn giáo.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nhất định phải sùng bái một vị thần, chủ sáng tạo muôn vật.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không có thần, cũng không có chủ sáng tạo muôn vật. Phật pháp thừa nhận có sự tồn tại của thần. Thần là gì vậy? Thần vẫn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pháp thân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Hiện những hình tướng khác biệt nhiều như vậy,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thường nói thập pháp giới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Những sự việc này là thế nào vậy?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thức sở hiện, là bởi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đã mê mất tự tánh.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“mê mất tự tánh”? Không biết chân tướng sự thật, không biết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hư không pháp giới với mình là một thể, đây gọi là mê mất tự tánh.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mê mất tự tánh rồi liền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vọng tưởng, phân biệt, chấp trước.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mười pháp giới, vô lượng vô biên pháp giới là như vậy mà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thức sở biến”. Thế là tự tánh tánh đức không thể làm chủ.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làm chủ vậy? Vọng tưởng, phân biệt, chấp trước làm chủ. Đây chính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tướng tông gọi là “tám thức, năm mươi mốt tâm sở” làm chủ, thế là liền tạo các ác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tạo tất cả thiện,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Đại Thừa,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là tạo ác nghiệp.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tạo tất cả thiện vẫn là ác nghiệp vậy? Bởi vì nó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tám thức, năm mươi mốt tâm sở tạo nên. Tám thức, năm mươi mốt tâm sở là vọng tâm, không phải chân tâm. Không phải chân tâm tạo nên vẫn là ác. Chân tâm tạo thì mới là thiện.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(pháp giới tứ thánh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Bồ-tát,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Tông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nói, Phật Tạng Giáo, Phật Thông Giáo đều là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việc họ tạo đều là ác, đều không phải thiện.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họ chưa có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họ không phải dùng chân tâm. Dùng chân tâm tạo tất cả ác cũng là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thiện ác tuyệt đối là từ chỗ này mà dựng lập tiêu chuẩn. Dùng vọng tâm tạo tất cả thiện cũng là ác, vì chưa có kiến tánh.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bạn tạo tác tất cả thiện nghiệp, bạn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khỏi mười pháp 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dùng chân tâm là pháp thân Bồ-tát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nhất chân pháp giới. Pháp thân Bồ-tát chính là Phật, phần chứng Phật. Họ tạo ác cũng là thiện.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vậy?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Thiện Tài Đồng Tử </w:t>
      </w:r>
      <w:r>
        <w:rPr>
          <w:color w:val="000000"/>
          <w:spacing w:val="0"/>
          <w:w w:val="100"/>
          <w:position w:val="0"/>
          <w:sz w:val="24"/>
          <w:szCs w:val="24"/>
          <w:shd w:val="clear" w:color="auto" w:fill="auto"/>
          <w:lang w:val="en-US" w:eastAsia="en-US" w:bidi="en-US"/>
        </w:rPr>
        <w:t xml:space="preserve">53 </w:t>
      </w:r>
      <w:r>
        <w:rPr>
          <w:color w:val="000000"/>
          <w:spacing w:val="0"/>
          <w:w w:val="100"/>
          <w:position w:val="0"/>
          <w:sz w:val="24"/>
          <w:szCs w:val="24"/>
          <w:shd w:val="clear" w:color="auto" w:fill="auto"/>
          <w:lang w:val="vi-VN" w:eastAsia="vi-VN" w:bidi="vi-VN"/>
        </w:rPr>
        <w:t xml:space="preserve">lần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ngành nghề mà Bà-la-môn Thắng Nhiệt làm là </w:t>
      </w:r>
      <w:r>
        <w:rPr>
          <w:color w:val="000000"/>
          <w:spacing w:val="0"/>
          <w:w w:val="100"/>
          <w:position w:val="0"/>
          <w:sz w:val="24"/>
          <w:szCs w:val="24"/>
          <w:shd w:val="clear" w:color="auto" w:fill="auto"/>
          <w:lang w:val="en-US" w:eastAsia="en-US" w:bidi="en-US"/>
        </w:rPr>
        <w:t xml:space="preserve">ngu si, Cam </w:t>
      </w:r>
      <w:r>
        <w:rPr>
          <w:color w:val="000000"/>
          <w:spacing w:val="0"/>
          <w:w w:val="100"/>
          <w:position w:val="0"/>
          <w:sz w:val="24"/>
          <w:szCs w:val="24"/>
          <w:shd w:val="clear" w:color="auto" w:fill="auto"/>
          <w:lang w:val="vi-VN" w:eastAsia="vi-VN" w:bidi="vi-VN"/>
        </w:rPr>
        <w:t xml:space="preserve">Lộ Hỏa Vương thì sát và sân hận, Phạt Tô Mật Đa nữ là dâm nữ. Họ hành sát, đạo, dâm nhưng họ là thiện.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là thiện vậy? Vì họ dùng phương tiện này để độ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giúp đỡ chúng </w:t>
      </w:r>
      <w:r>
        <w:rPr>
          <w:color w:val="000000"/>
          <w:spacing w:val="0"/>
          <w:w w:val="100"/>
          <w:position w:val="0"/>
          <w:sz w:val="24"/>
          <w:szCs w:val="24"/>
          <w:shd w:val="clear" w:color="auto" w:fill="auto"/>
          <w:lang w:val="en-US" w:eastAsia="en-US" w:bidi="en-US"/>
        </w:rPr>
        <w:t xml:space="preserve">sanh minh </w:t>
      </w:r>
      <w:r>
        <w:rPr>
          <w:color w:val="000000"/>
          <w:spacing w:val="0"/>
          <w:w w:val="100"/>
          <w:position w:val="0"/>
          <w:sz w:val="24"/>
          <w:szCs w:val="24"/>
          <w:shd w:val="clear" w:color="auto" w:fill="auto"/>
          <w:lang w:val="vi-VN" w:eastAsia="vi-VN" w:bidi="vi-VN"/>
        </w:rPr>
        <w:t xml:space="preserve">tâm kiến tánh,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thoát khỏi sáu cõi, mười pháp giới. Cái mà họ dùng là phương tiện,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là thiện. Điều này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thường nói, đây là mật nghĩa của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quá thâm mật, 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hiểu.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thì cảm thấy rất kỳ lạ vì không phải cảnh giới của 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Phật nói những sự việc này là vì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Ta-bà, vì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thập pháp giới, Ngài cũng có phương tiện quyền xảo, tức là Thiện Tài Đồng Tử đi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có lễ kính, nhưng không có tán thán. Dùng phương tiện bất thiện gọi là ác độ, phương pháp ác có thể độ một loại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Phật thấy căn tánh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cần phải dùng phương pháp gì để giúp đỡ họ liền dùng phương pháp ấy. Phật không có pháp cố định, Phật có năng lực quán sát căn cơ,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học.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thể học vậy? Vì chưa có lìa vọng tưởng, phân biệt, chấp trước. Chưa có lìa vọng tưởng, phân biệt, chấp trước, nếu bạn học phương pháp này liền đọa địa ngục. Những lời này Phật đều nói rất rõ ràng, đều nói rất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dùng tâm mà thể hội, phải thận trọng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sát.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nhiều đẳng cấp, giống như lập trường học dạy người trẻ tuổi vậy; có tiểu học, có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học, có đại học, có sở nghiên cứu. Mỗi một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nhấn mạnh phương pháp dạy học ở cái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ấy,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nhận thức rõ ràng.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Phật giáo chỉ 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ở tiểu học. Đây là sự thật, không phải giả.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học đã nhiều năm như vậy, không thể nói không nỗ lực, không thể nói không chăm chỉ, nhưng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đắc lực?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thể sánh với người xưa? Nguyên nhân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căn bản. Căn bản là gì vậy? Là thập thiện nghiệp đạo. Thử hỏi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thập thiện nghiệp đạo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làm được chưa? Đây là chương trình lớp một tiểu học của Phật pháp. Bất kể Đại Thừa, Tiểu Thừa, Hiển giáo, Mật giáo đều là dùng cái này làm cơ sở. Pháp môn Tịnh Độ, cái cơ bản nhất là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điều đầu tiên là </w:t>
      </w:r>
      <w:r>
        <w:rPr>
          <w:b/>
          <w:bCs/>
          <w:i/>
          <w:iCs/>
          <w:color w:val="000000"/>
          <w:spacing w:val="0"/>
          <w:w w:val="100"/>
          <w:position w:val="0"/>
          <w:sz w:val="24"/>
          <w:szCs w:val="24"/>
          <w:shd w:val="clear" w:color="auto" w:fill="auto"/>
          <w:lang w:val="vi-VN" w:eastAsia="vi-VN" w:bidi="vi-VN"/>
        </w:rPr>
        <w:t xml:space="preserve">“hiếu dưỡng phụ mẫu, phụng sự sư trưởng, từ tâm bất sát,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w:t>
      </w:r>
      <w:r>
        <w:rPr>
          <w:color w:val="000000"/>
          <w:spacing w:val="0"/>
          <w:w w:val="100"/>
          <w:position w:val="0"/>
          <w:sz w:val="24"/>
          <w:szCs w:val="24"/>
          <w:shd w:val="clear" w:color="auto" w:fill="auto"/>
          <w:lang w:val="vi-VN" w:eastAsia="vi-VN" w:bidi="vi-VN"/>
        </w:rPr>
        <w:t xml:space="preserve">. Chỉ có thật 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thì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phía trước là hiếu thân, tôn sư,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mới thực tiễn. Nếu như không có thập thiện nghiệp đạo, hiếu thân, tôn sư, từ tâm phía trước toàn là giả. Đây là điều kiện đứng đầu, đầy đủ điều kiện này thì niệm Phật mới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Phàm Thánh Đồng Cư độ.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đầy đủ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kiện thì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Phương Tiện Hữu Dư độ.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đầy đủ viên mãn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Thực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độ. Mức độ thấp nhất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là phải làm được điều thứ nhất. Điều thứ nhất là thực tiễn ở thập thiện nghiệp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xưa đi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mấy năm ngắn ngủi là họ có thành tựu.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lơ là, không hiểu được đạo lý này, </w:t>
      </w:r>
      <w:r>
        <w:rPr>
          <w:color w:val="000000"/>
          <w:spacing w:val="0"/>
          <w:w w:val="100"/>
          <w:position w:val="0"/>
          <w:sz w:val="24"/>
          <w:szCs w:val="24"/>
          <w:shd w:val="clear" w:color="auto" w:fill="auto"/>
          <w:lang w:val="en-US" w:eastAsia="en-US" w:bidi="en-US"/>
        </w:rPr>
        <w:t xml:space="preserve">trong tu </w:t>
      </w:r>
      <w:r>
        <w:rPr>
          <w:color w:val="000000"/>
          <w:spacing w:val="0"/>
          <w:w w:val="100"/>
          <w:position w:val="0"/>
          <w:sz w:val="24"/>
          <w:szCs w:val="24"/>
          <w:shd w:val="clear" w:color="auto" w:fill="auto"/>
          <w:lang w:val="vi-VN" w:eastAsia="vi-VN" w:bidi="vi-VN"/>
        </w:rPr>
        <w:t xml:space="preserve">học không có cắm rễ, khởi tâm động niệm đều rơi vào tự tư tự lợi, vậy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không có xả bỏ, người khác tán thán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vui </w:t>
      </w:r>
      <w:r>
        <w:rPr>
          <w:color w:val="000000"/>
          <w:spacing w:val="0"/>
          <w:w w:val="100"/>
          <w:position w:val="0"/>
          <w:sz w:val="24"/>
          <w:szCs w:val="24"/>
          <w:shd w:val="clear" w:color="auto" w:fill="auto"/>
          <w:lang w:val="vi-VN" w:eastAsia="vi-VN" w:bidi="vi-VN"/>
        </w:rPr>
        <w:t xml:space="preserve">mừng; người khác mắng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nhục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oán hận, vậy là không được. Cách làm như vậy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đắc lực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tâm thái của người xưa đối với cảnh duyên thuận nghịch.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người khác tán thán, tự họ cảm thấy </w:t>
      </w:r>
      <w:r>
        <w:rPr>
          <w:color w:val="000000"/>
          <w:spacing w:val="0"/>
          <w:w w:val="100"/>
          <w:position w:val="0"/>
          <w:sz w:val="24"/>
          <w:szCs w:val="24"/>
          <w:shd w:val="clear" w:color="auto" w:fill="auto"/>
          <w:lang w:val="en-US" w:eastAsia="en-US" w:bidi="en-US"/>
        </w:rPr>
        <w:t xml:space="preserve">e </w:t>
      </w:r>
      <w:r>
        <w:rPr>
          <w:color w:val="000000"/>
          <w:spacing w:val="0"/>
          <w:w w:val="100"/>
          <w:position w:val="0"/>
          <w:sz w:val="24"/>
          <w:szCs w:val="24"/>
          <w:shd w:val="clear" w:color="auto" w:fill="auto"/>
          <w:lang w:val="vi-VN" w:eastAsia="vi-VN" w:bidi="vi-VN"/>
        </w:rPr>
        <w:t xml:space="preserve">sợ và luôn nghĩ việc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có giống như lời người tán thán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Họ sẽ không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mừng, </w:t>
      </w:r>
      <w:r>
        <w:rPr>
          <w:color w:val="000000"/>
          <w:spacing w:val="0"/>
          <w:w w:val="100"/>
          <w:position w:val="0"/>
          <w:sz w:val="24"/>
          <w:szCs w:val="24"/>
          <w:shd w:val="clear" w:color="auto" w:fill="auto"/>
          <w:lang w:val="en-US" w:eastAsia="en-US" w:bidi="en-US"/>
        </w:rPr>
        <w:t xml:space="preserve">sau khi nghe </w:t>
      </w:r>
      <w:r>
        <w:rPr>
          <w:color w:val="000000"/>
          <w:spacing w:val="0"/>
          <w:w w:val="100"/>
          <w:position w:val="0"/>
          <w:sz w:val="24"/>
          <w:szCs w:val="24"/>
          <w:shd w:val="clear" w:color="auto" w:fill="auto"/>
          <w:lang w:val="vi-VN" w:eastAsia="vi-VN" w:bidi="vi-VN"/>
        </w:rPr>
        <w:t xml:space="preserve">rồi,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tán thán mình tốt, thấy mình làm chưa được tốt, còn kém rất </w:t>
      </w:r>
      <w:r>
        <w:rPr>
          <w:color w:val="000000"/>
          <w:spacing w:val="0"/>
          <w:w w:val="100"/>
          <w:position w:val="0"/>
          <w:sz w:val="24"/>
          <w:szCs w:val="24"/>
          <w:shd w:val="clear" w:color="auto" w:fill="auto"/>
          <w:lang w:val="en-US" w:eastAsia="en-US" w:bidi="en-US"/>
        </w:rPr>
        <w:t xml:space="preserve">xa. Khi </w:t>
      </w:r>
      <w:r>
        <w:rPr>
          <w:color w:val="000000"/>
          <w:spacing w:val="0"/>
          <w:w w:val="100"/>
          <w:position w:val="0"/>
          <w:sz w:val="24"/>
          <w:szCs w:val="24"/>
          <w:shd w:val="clear" w:color="auto" w:fill="auto"/>
          <w:lang w:val="vi-VN" w:eastAsia="vi-VN" w:bidi="vi-VN"/>
        </w:rPr>
        <w:t xml:space="preserve">người khác phỉ báng,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trở lại tự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xét chính mình, dứt khoát không oán hận người khác. Họ phỉ báng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nhục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hãm hại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chưa được tốt nên không thể khiến họ thỏa mãn,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phải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trở lại mà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xét mình để sửa chữa lỗi lầm. Tâm địa của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phải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không có một ý niệm ác, không có một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đại chúng chỉ nhớ chỗ tốt của người khác, chỉ nhớ đến ân đức của người khác, dứt khoát không có ý niệm báo oán bất thiện, như vậy mới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đến thuần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giới Tây Phương Cực Lạc là “các bậc thượng thiện hội cùng một chỗ”.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thượng thiện,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đầy đủ tín nguyện hạnh cũng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Thiện tâm, thiện hạnh từ đâu bồi dưỡng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vậy? Là từ tất cả cảnh giới thuận nghịch, duyên người thiện ác,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thành công.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pháp thân đại sĩ không có lỗi vậy? Pháp thân đại sĩ nhìn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tất cả vạn vật, chỉ thấy tánh không dính tướng, nguyên nhân ở chỗ này. Tánh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Phật tánh.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Hoa </w:t>
      </w:r>
      <w:r>
        <w:rPr>
          <w:color w:val="000000"/>
          <w:spacing w:val="0"/>
          <w:w w:val="100"/>
          <w:position w:val="0"/>
          <w:sz w:val="24"/>
          <w:szCs w:val="24"/>
          <w:shd w:val="clear" w:color="auto" w:fill="auto"/>
          <w:lang w:val="vi-VN" w:eastAsia="vi-VN" w:bidi="vi-VN"/>
        </w:rPr>
        <w:t xml:space="preserve">Nghiêm, Viên Giác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thành Phật”. Hiện tại có phải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Đương nhiên là Phật. Phật nhìn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vì Ngài nhìn từ trên tánh.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nhìn thì không như vậy,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là nhìn từ trên tướng.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chấp tướng, Phật không chấp tướng. Cách nói này, mọi người mới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không thể thể hội. Chúng tôi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nêu một ví dụ, cũng là lời mà tổ sư đại đức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nói, như quốc sư Hiền Thủ nói ví dụ: “Dùng vàng làm dụng cụ, mọi dụng cụ đều bằng vàng”.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vàng để tạo tượng, cùng một thành phần, cùng một trọng lượng, tạo một bức tượng Phật, tượng Bồ-tát, tượng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tượng Duyên Giác, tượng trời, tượng </w:t>
      </w:r>
      <w:r>
        <w:rPr>
          <w:color w:val="000000"/>
          <w:spacing w:val="0"/>
          <w:w w:val="100"/>
          <w:position w:val="0"/>
          <w:sz w:val="24"/>
          <w:szCs w:val="24"/>
          <w:shd w:val="clear" w:color="auto" w:fill="auto"/>
          <w:lang w:val="en-US" w:eastAsia="en-US" w:bidi="en-US"/>
        </w:rPr>
        <w:t xml:space="preserve">A Tu La, </w:t>
      </w:r>
      <w:r>
        <w:rPr>
          <w:color w:val="000000"/>
          <w:spacing w:val="0"/>
          <w:w w:val="100"/>
          <w:position w:val="0"/>
          <w:sz w:val="24"/>
          <w:szCs w:val="24"/>
          <w:shd w:val="clear" w:color="auto" w:fill="auto"/>
          <w:lang w:val="vi-VN" w:eastAsia="vi-VN" w:bidi="vi-VN"/>
        </w:rPr>
        <w:t xml:space="preserve">tượng người, tượng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tượng ngạ quỷ, tượng địa ngục. Mười cái tượng này bày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trước mắt. Phật thấy tánh không thấy tướng, toàn là vàng cả, giá trị bằng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có phân biệt.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chấp tướng, đây là Phật Bồ-tát, hãy </w:t>
      </w:r>
      <w:r>
        <w:rPr>
          <w:color w:val="000000"/>
          <w:spacing w:val="0"/>
          <w:w w:val="100"/>
          <w:position w:val="0"/>
          <w:sz w:val="24"/>
          <w:szCs w:val="24"/>
          <w:shd w:val="clear" w:color="auto" w:fill="auto"/>
          <w:lang w:val="en-US" w:eastAsia="en-US" w:bidi="en-US"/>
        </w:rPr>
        <w:t xml:space="preserve">mau </w:t>
      </w:r>
      <w:r>
        <w:rPr>
          <w:color w:val="000000"/>
          <w:spacing w:val="0"/>
          <w:w w:val="100"/>
          <w:position w:val="0"/>
          <w:sz w:val="24"/>
          <w:szCs w:val="24"/>
          <w:shd w:val="clear" w:color="auto" w:fill="auto"/>
          <w:lang w:val="vi-VN" w:eastAsia="vi-VN" w:bidi="vi-VN"/>
        </w:rPr>
        <w:t xml:space="preserve">lạy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lạy, cái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là ngạ quỷ thấy chán ghét không chịu nổi! Liền khởi vọng tưởng, phân biệt, chấp trước. Chấp tướng nên không thấy tánh,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tốt xấu,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phân biệt, đây chính là lỗi lầm. Chư Phật Bồ-tát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mục đích cuối cùng là ở chỗ nào? Mục đích cuối cùng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phải thấy tánh không chấp tướng,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liền bình đẳng,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một ý niệm cũng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ý niệm thiện ác đều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được tượng Phật này với tượng ngạ quỷ, với tượng địa ngục là bình đẳng,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khác biệt cũng không có. Vàng là thật, tượng là giả.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ưa thích cái tượng này, đem tượng nấu chảy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có thể làm lại tượng khác. Đây chính là nói, tánh vĩnh viễn không đổi, tướng sẽ đổi; tướng có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diệt, tánh không có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diệt. Quí vị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ví dụ này mà thể hội thật kỹ càng.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nói Phật tánh;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tình nói pháp tánh, Phật tánh với pháp tánh là một tánh.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phải nhìn từ trên tánh thì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chánh giác,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của bạn tự nhiên liền </w:t>
      </w:r>
      <w:r>
        <w:rPr>
          <w:color w:val="000000"/>
          <w:spacing w:val="0"/>
          <w:w w:val="100"/>
          <w:position w:val="0"/>
          <w:sz w:val="24"/>
          <w:szCs w:val="24"/>
          <w:shd w:val="clear" w:color="auto" w:fill="auto"/>
          <w:lang w:val="en-US" w:eastAsia="en-US" w:bidi="en-US"/>
        </w:rPr>
        <w:t xml:space="preserve">sanh ra ngay, </w:t>
      </w:r>
      <w:r>
        <w:rPr>
          <w:color w:val="000000"/>
          <w:spacing w:val="0"/>
          <w:w w:val="100"/>
          <w:position w:val="0"/>
          <w:sz w:val="24"/>
          <w:szCs w:val="24"/>
          <w:shd w:val="clear" w:color="auto" w:fill="auto"/>
          <w:lang w:val="vi-VN" w:eastAsia="vi-VN" w:bidi="vi-VN"/>
        </w:rPr>
        <w:t xml:space="preserve">đây là tánh đức. Nếu như 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phân biệt chấp trước là bạn đã mê mất tự tánh. Tánh đức không phát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liền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tà chánh, thiện ác, khởi những thứ vọng tưởng, phân biệt, chấp trước này, toàn là vọng tưởng, phân biệt, chấp trước.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ở chỗ này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“không khởi thân kiến, bỏ các ác nghiệp”. Một điều này, nói với quí vị, địa vị ở mức thấp nhất là Bồ-tát quả vị sơ tín viên giáo Đại Thừa, quả Tu-đà-hoàn Tiểu Thừa. Sơ quả là “không khởi thân kiến”.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thật sự dụng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thể hội được thập thiện nghiệp đối với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trọng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nghiêm túc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đạo thì niệm Phật mới có thể vãng </w:t>
      </w:r>
      <w:r>
        <w:rPr>
          <w:color w:val="000000"/>
          <w:spacing w:val="0"/>
          <w:w w:val="100"/>
          <w:position w:val="0"/>
          <w:sz w:val="24"/>
          <w:szCs w:val="24"/>
          <w:shd w:val="clear" w:color="auto" w:fill="auto"/>
          <w:lang w:val="en-US" w:eastAsia="en-US" w:bidi="en-US"/>
        </w:rPr>
        <w:t xml:space="preserve">sanh, tu </w:t>
      </w:r>
      <w:r>
        <w:rPr>
          <w:color w:val="000000"/>
          <w:spacing w:val="0"/>
          <w:w w:val="100"/>
          <w:position w:val="0"/>
          <w:sz w:val="24"/>
          <w:szCs w:val="24"/>
          <w:shd w:val="clear" w:color="auto" w:fill="auto"/>
          <w:lang w:val="vi-VN" w:eastAsia="vi-VN" w:bidi="vi-VN"/>
        </w:rPr>
        <w:t xml:space="preserve">học bất kỳ pháp môn nào,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bạn mới đắc lực. Nếu như bỏ đi thập thiện nghiệp đạo, bất kể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nào,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đều không đắc lực, giống như xây nhà vậy, không có nền móng. Thập thiện nghiệp đạo là cơ sở, điều này nhất định 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muốn bỏ các ác nghiệp thì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đạo,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đạo thì các ác nghiệp này bạn không bỏ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bạn đời đời kiếp kiếp tùy nghiệp thọ báo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luân hồi.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nghiệp thì bạn </w:t>
      </w:r>
      <w:r>
        <w:rPr>
          <w:color w:val="000000"/>
          <w:spacing w:val="0"/>
          <w:w w:val="100"/>
          <w:position w:val="0"/>
          <w:sz w:val="24"/>
          <w:szCs w:val="24"/>
          <w:shd w:val="clear" w:color="auto" w:fill="auto"/>
          <w:lang w:val="en-US" w:eastAsia="en-US" w:bidi="en-US"/>
        </w:rPr>
        <w:t xml:space="preserve">sanh ba </w:t>
      </w:r>
      <w:r>
        <w:rPr>
          <w:color w:val="000000"/>
          <w:spacing w:val="0"/>
          <w:w w:val="100"/>
          <w:position w:val="0"/>
          <w:sz w:val="24"/>
          <w:szCs w:val="24"/>
          <w:shd w:val="clear" w:color="auto" w:fill="auto"/>
          <w:lang w:val="vi-VN" w:eastAsia="vi-VN" w:bidi="vi-VN"/>
        </w:rPr>
        <w:t xml:space="preserve">cõi thiện, tạo ác nghiệp thì bạn sẽ </w:t>
      </w:r>
      <w:r>
        <w:rPr>
          <w:color w:val="000000"/>
          <w:spacing w:val="0"/>
          <w:w w:val="100"/>
          <w:position w:val="0"/>
          <w:sz w:val="24"/>
          <w:szCs w:val="24"/>
          <w:shd w:val="clear" w:color="auto" w:fill="auto"/>
          <w:lang w:val="en-US" w:eastAsia="en-US" w:bidi="en-US"/>
        </w:rPr>
        <w:t xml:space="preserve">sanh ba </w:t>
      </w:r>
      <w:r>
        <w:rPr>
          <w:color w:val="000000"/>
          <w:spacing w:val="0"/>
          <w:w w:val="100"/>
          <w:position w:val="0"/>
          <w:sz w:val="24"/>
          <w:szCs w:val="24"/>
          <w:shd w:val="clear" w:color="auto" w:fill="auto"/>
          <w:lang w:val="vi-VN" w:eastAsia="vi-VN" w:bidi="vi-VN"/>
        </w:rPr>
        <w:t xml:space="preserve">cõi ác, tùy nghiệp lưu chuyển, khổ không thể tả. Đây là chân tướng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Học Phật muốn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thì nhất định phải giác ngộ, phải hiểu rõ chân tướng sự thật.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này mọi thứ đều là giả. Phật nói: “Mọi thứ đều ở lại, chỉ có nghiệp tùy thân”.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1977, </w:t>
      </w:r>
      <w:r>
        <w:rPr>
          <w:color w:val="000000"/>
          <w:spacing w:val="0"/>
          <w:w w:val="100"/>
          <w:position w:val="0"/>
          <w:sz w:val="24"/>
          <w:szCs w:val="24"/>
          <w:shd w:val="clear" w:color="auto" w:fill="auto"/>
          <w:lang w:val="vi-VN" w:eastAsia="vi-VN" w:bidi="vi-VN"/>
        </w:rPr>
        <w:t xml:space="preserve">Pháp sư Thánh Hoài và cư sĩ Tạ Đạo Liên gởi thư mời tôi đến Hồng Kông. Đây là lần đầu tiên tôi đến Hồng Kông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và được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này tiếp đãi. Có một lần, cư sĩ Tạ muốn tặng tôi một chiếc đồng hồ đeo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ngày hôm đó đi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phố để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đồng hồ, trước tiên là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ngân hàng để rút tiền. Bà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cái tủ bảo hiểm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ngân hàng, bà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chất đầy vàng bạc châu báu. Cư sĩ Tạ chết năm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rồi, một món cũng không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đi được. Tôi lúc đó đã nói một câu rất khó </w:t>
      </w:r>
      <w:r>
        <w:rPr>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“Đây đều là của bà à?”</w:t>
      </w:r>
      <w:r>
        <w:rPr>
          <w:color w:val="000000"/>
          <w:spacing w:val="0"/>
          <w:w w:val="100"/>
          <w:position w:val="0"/>
          <w:sz w:val="24"/>
          <w:szCs w:val="24"/>
          <w:shd w:val="clear" w:color="auto" w:fill="auto"/>
          <w:lang w:val="vi-VN" w:eastAsia="vi-VN" w:bidi="vi-VN"/>
        </w:rPr>
        <w:t xml:space="preserve">. </w:t>
      </w:r>
      <w:r>
        <w:rPr>
          <w:i/>
          <w:iCs/>
          <w:color w:val="000000"/>
          <w:spacing w:val="0"/>
          <w:w w:val="100"/>
          <w:position w:val="0"/>
          <w:sz w:val="24"/>
          <w:szCs w:val="24"/>
          <w:shd w:val="clear" w:color="auto" w:fill="auto"/>
          <w:lang w:val="vi-VN" w:eastAsia="vi-VN" w:bidi="vi-VN"/>
        </w:rPr>
        <w:t>“Vâng”</w:t>
      </w:r>
      <w:r>
        <w:rPr>
          <w:color w:val="000000"/>
          <w:spacing w:val="0"/>
          <w:w w:val="100"/>
          <w:position w:val="0"/>
          <w:sz w:val="24"/>
          <w:szCs w:val="24"/>
          <w:shd w:val="clear" w:color="auto" w:fill="auto"/>
          <w:lang w:val="vi-VN" w:eastAsia="vi-VN" w:bidi="vi-VN"/>
        </w:rPr>
        <w:t xml:space="preserve">, bà trả lời. Tôi nói: </w:t>
      </w:r>
      <w:r>
        <w:rPr>
          <w:i/>
          <w:iCs/>
          <w:color w:val="000000"/>
          <w:spacing w:val="0"/>
          <w:w w:val="100"/>
          <w:position w:val="0"/>
          <w:sz w:val="24"/>
          <w:szCs w:val="24"/>
          <w:shd w:val="clear" w:color="auto" w:fill="auto"/>
          <w:lang w:val="vi-VN" w:eastAsia="vi-VN" w:bidi="vi-VN"/>
        </w:rPr>
        <w:t>“Thật quá ít!”</w:t>
      </w:r>
      <w:r>
        <w:rPr>
          <w:color w:val="000000"/>
          <w:spacing w:val="0"/>
          <w:w w:val="100"/>
          <w:position w:val="0"/>
          <w:sz w:val="24"/>
          <w:szCs w:val="24"/>
          <w:shd w:val="clear" w:color="auto" w:fill="auto"/>
          <w:lang w:val="vi-VN" w:eastAsia="vi-VN" w:bidi="vi-VN"/>
        </w:rPr>
        <w:t xml:space="preserve">. Bà cảm thấy rất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ngạc và hỏi: </w:t>
      </w:r>
      <w:r>
        <w:rPr>
          <w:i/>
          <w:iCs/>
          <w:color w:val="000000"/>
          <w:spacing w:val="0"/>
          <w:w w:val="100"/>
          <w:position w:val="0"/>
          <w:sz w:val="24"/>
          <w:szCs w:val="24"/>
          <w:shd w:val="clear" w:color="auto" w:fill="auto"/>
          <w:lang w:val="vi-VN" w:eastAsia="vi-VN" w:bidi="vi-VN"/>
        </w:rPr>
        <w:t>“Pháp sư, lẽ nào thầy có?”</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vi-VN" w:eastAsia="vi-VN" w:bidi="vi-VN"/>
        </w:rPr>
        <w:t>“Của tôi có còn nhiều hơn bà rất nhiều, của cải của tôi không có cách gì tính xuể”</w:t>
      </w:r>
      <w:r>
        <w:rPr>
          <w:color w:val="000000"/>
          <w:spacing w:val="0"/>
          <w:w w:val="100"/>
          <w:position w:val="0"/>
          <w:sz w:val="24"/>
          <w:szCs w:val="24"/>
          <w:shd w:val="clear" w:color="auto" w:fill="auto"/>
          <w:lang w:val="vi-VN" w:eastAsia="vi-VN" w:bidi="vi-VN"/>
        </w:rPr>
        <w:t xml:space="preserve">. Bà hỏi: </w:t>
      </w:r>
      <w:r>
        <w:rPr>
          <w:i/>
          <w:iCs/>
          <w:color w:val="000000"/>
          <w:spacing w:val="0"/>
          <w:w w:val="100"/>
          <w:position w:val="0"/>
          <w:sz w:val="24"/>
          <w:szCs w:val="24"/>
          <w:shd w:val="clear" w:color="auto" w:fill="auto"/>
          <w:lang w:val="vi-VN" w:eastAsia="vi-VN" w:bidi="vi-VN"/>
        </w:rPr>
        <w:t>“Ở đâu?”</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vi-VN" w:eastAsia="vi-VN" w:bidi="vi-VN"/>
        </w:rPr>
        <w:t xml:space="preserve">“Bà thử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bà ở đây nhiều vàng bạc châu báu như vậy, lại không dám đeo, đeo vào đi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đường sợ người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chặt đứt </w:t>
      </w:r>
      <w:r>
        <w:rPr>
          <w:i/>
          <w:iCs/>
          <w:color w:val="000000"/>
          <w:spacing w:val="0"/>
          <w:w w:val="100"/>
          <w:position w:val="0"/>
          <w:sz w:val="24"/>
          <w:szCs w:val="24"/>
          <w:shd w:val="clear" w:color="auto" w:fill="auto"/>
          <w:lang w:val="en-US" w:eastAsia="en-US" w:bidi="en-US"/>
        </w:rPr>
        <w:t xml:space="preserve">tay </w:t>
      </w:r>
      <w:r>
        <w:rPr>
          <w:i/>
          <w:iCs/>
          <w:color w:val="000000"/>
          <w:spacing w:val="0"/>
          <w:w w:val="100"/>
          <w:position w:val="0"/>
          <w:sz w:val="24"/>
          <w:szCs w:val="24"/>
          <w:shd w:val="clear" w:color="auto" w:fill="auto"/>
          <w:lang w:val="vi-VN" w:eastAsia="vi-VN" w:bidi="vi-VN"/>
        </w:rPr>
        <w:t xml:space="preserve">bà; lại không dám để ở nhà, để ở nhà sợ người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trộm. Gởi vào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 xml:space="preserve">két sắt ngân hàng, mỗi tuần đến đây để nhìn một chút, sờ một chút bèn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 xml:space="preserve">là của mình, vậy quá đơn giản. Tiệm vàng nào tôi cũng bảo họ đem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tôi </w:t>
      </w:r>
      <w:r>
        <w:rPr>
          <w:i/>
          <w:iCs/>
          <w:color w:val="000000"/>
          <w:spacing w:val="0"/>
          <w:w w:val="100"/>
          <w:position w:val="0"/>
          <w:sz w:val="24"/>
          <w:szCs w:val="24"/>
          <w:shd w:val="clear" w:color="auto" w:fill="auto"/>
          <w:lang w:val="en-US" w:eastAsia="en-US" w:bidi="en-US"/>
        </w:rPr>
        <w:t xml:space="preserve">xem qua, </w:t>
      </w:r>
      <w:r>
        <w:rPr>
          <w:i/>
          <w:iCs/>
          <w:color w:val="000000"/>
          <w:spacing w:val="0"/>
          <w:w w:val="100"/>
          <w:position w:val="0"/>
          <w:sz w:val="24"/>
          <w:szCs w:val="24"/>
          <w:shd w:val="clear" w:color="auto" w:fill="auto"/>
          <w:lang w:val="vi-VN" w:eastAsia="vi-VN" w:bidi="vi-VN"/>
        </w:rPr>
        <w:t xml:space="preserve">sờ </w:t>
      </w:r>
      <w:r>
        <w:rPr>
          <w:i/>
          <w:iCs/>
          <w:color w:val="000000"/>
          <w:spacing w:val="0"/>
          <w:w w:val="100"/>
          <w:position w:val="0"/>
          <w:sz w:val="24"/>
          <w:szCs w:val="24"/>
          <w:shd w:val="clear" w:color="auto" w:fill="auto"/>
          <w:lang w:val="en-US" w:eastAsia="en-US" w:bidi="en-US"/>
        </w:rPr>
        <w:t xml:space="preserve">qua </w:t>
      </w:r>
      <w:r>
        <w:rPr>
          <w:i/>
          <w:iCs/>
          <w:color w:val="000000"/>
          <w:spacing w:val="0"/>
          <w:w w:val="100"/>
          <w:position w:val="0"/>
          <w:sz w:val="24"/>
          <w:szCs w:val="24"/>
          <w:shd w:val="clear" w:color="auto" w:fill="auto"/>
          <w:lang w:val="vi-VN" w:eastAsia="vi-VN" w:bidi="vi-VN"/>
        </w:rPr>
        <w:t xml:space="preserve">một chút, chẳng phải là của tôi </w:t>
      </w:r>
      <w:r>
        <w:rPr>
          <w:i/>
          <w:iCs/>
          <w:color w:val="000000"/>
          <w:spacing w:val="0"/>
          <w:w w:val="100"/>
          <w:position w:val="0"/>
          <w:sz w:val="24"/>
          <w:szCs w:val="24"/>
          <w:shd w:val="clear" w:color="auto" w:fill="auto"/>
          <w:lang w:val="en-US" w:eastAsia="en-US" w:bidi="en-US"/>
        </w:rPr>
        <w:t xml:space="preserve">sao! So </w:t>
      </w:r>
      <w:r>
        <w:rPr>
          <w:i/>
          <w:iCs/>
          <w:color w:val="000000"/>
          <w:spacing w:val="0"/>
          <w:w w:val="100"/>
          <w:position w:val="0"/>
          <w:sz w:val="24"/>
          <w:szCs w:val="24"/>
          <w:shd w:val="clear" w:color="auto" w:fill="auto"/>
          <w:lang w:val="vi-VN" w:eastAsia="vi-VN" w:bidi="vi-VN"/>
        </w:rPr>
        <w:t>với bà có gì khác đâu?”</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là hồ đồ đến mức không biết gì cả, không biết dùng số tiền tài này đi bố thí làm việc tốt. Đó là công đức chân thật, đó là cái đem đi được.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tủ bảo hiểm, khóa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mỗi tuần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một chút, sờ một chút, không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đi được. Thế Tôn nói chúng </w:t>
      </w:r>
      <w:r>
        <w:rPr>
          <w:color w:val="000000"/>
          <w:spacing w:val="0"/>
          <w:w w:val="100"/>
          <w:position w:val="0"/>
          <w:sz w:val="24"/>
          <w:szCs w:val="24"/>
          <w:shd w:val="clear" w:color="auto" w:fill="auto"/>
          <w:lang w:val="en-US" w:eastAsia="en-US" w:bidi="en-US"/>
        </w:rPr>
        <w:t xml:space="preserve">sanh ngu si </w:t>
      </w:r>
      <w:r>
        <w:rPr>
          <w:color w:val="000000"/>
          <w:spacing w:val="0"/>
          <w:w w:val="100"/>
          <w:position w:val="0"/>
          <w:sz w:val="24"/>
          <w:szCs w:val="24"/>
          <w:shd w:val="clear" w:color="auto" w:fill="auto"/>
          <w:lang w:val="vi-VN" w:eastAsia="vi-VN" w:bidi="vi-VN"/>
        </w:rPr>
        <w:t xml:space="preserve">điên đảo,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điên đảo là ở những chỗ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kiểm điểm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loại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điên đảo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Phải nhìn thấu, phải hiểu rõ chân </w:t>
      </w:r>
      <w:r>
        <w:rPr>
          <w:color w:val="000000"/>
          <w:spacing w:val="0"/>
          <w:w w:val="100"/>
          <w:position w:val="0"/>
          <w:sz w:val="24"/>
          <w:szCs w:val="24"/>
          <w:shd w:val="clear" w:color="auto" w:fill="auto"/>
          <w:lang w:val="vi-VN" w:eastAsia="vi-VN" w:bidi="vi-VN"/>
        </w:rPr>
        <w:t xml:space="preserve">tướng sự thật. Tài không nên tích chứa, tài phải rải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Càng rải càng nhiều, càng nhiều càng phải rải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Dứt khoát không được tích chứa, vừa tích chứa liền thành bệnh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liền thành tội ác.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39)</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2" w:right="433"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