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9"/>
        <w:ind w:left="0"/>
        <w:rPr>
          <w:rFonts w:ascii="Times New Roman"/>
        </w:rPr>
      </w:pPr>
    </w:p>
    <w:p>
      <w:pPr>
        <w:spacing w:before="118"/>
        <w:ind w:left="2204" w:right="2202" w:firstLine="0"/>
        <w:jc w:val="center"/>
        <w:rPr>
          <w:rFonts w:ascii="Palatino Linotype" w:hAnsi="Palatino Linotype"/>
          <w:b/>
          <w:sz w:val="24"/>
        </w:rPr>
      </w:pPr>
      <w:r>
        <w:rPr>
          <w:rFonts w:ascii="Palatino Linotype" w:hAnsi="Palatino Linotype"/>
          <w:b/>
          <w:w w:val="90"/>
          <w:sz w:val="24"/>
        </w:rPr>
        <w:t>SOÁ 214</w:t>
      </w:r>
    </w:p>
    <w:p>
      <w:pPr>
        <w:pStyle w:val="Title"/>
      </w:pPr>
      <w:r>
        <w:rPr>
          <w:spacing w:val="1"/>
          <w:w w:val="82"/>
        </w:rPr>
        <w:t>PHAÄ</w:t>
      </w:r>
      <w:r>
        <w:rPr>
          <w:w w:val="82"/>
        </w:rPr>
        <w:t>T</w:t>
      </w:r>
      <w:r>
        <w:rPr/>
        <w:t> </w:t>
      </w:r>
      <w:r>
        <w:rPr>
          <w:spacing w:val="-39"/>
        </w:rPr>
        <w:t> </w:t>
      </w:r>
      <w:r>
        <w:rPr>
          <w:spacing w:val="1"/>
          <w:w w:val="96"/>
        </w:rPr>
        <w:t>N</w:t>
      </w:r>
      <w:r>
        <w:rPr>
          <w:w w:val="96"/>
        </w:rPr>
        <w:t>O</w:t>
      </w:r>
      <w:r>
        <w:rPr>
          <w:spacing w:val="1"/>
          <w:w w:val="37"/>
        </w:rPr>
        <w:t>Ù</w:t>
      </w:r>
      <w:r>
        <w:rPr>
          <w:w w:val="37"/>
        </w:rPr>
        <w:t>I</w:t>
      </w:r>
      <w:r>
        <w:rPr/>
        <w:t> </w:t>
      </w:r>
      <w:r>
        <w:rPr>
          <w:spacing w:val="-39"/>
        </w:rPr>
        <w:t> </w:t>
      </w:r>
      <w:r>
        <w:rPr>
          <w:spacing w:val="1"/>
          <w:w w:val="99"/>
        </w:rPr>
        <w:t>KIN</w:t>
      </w:r>
      <w:r>
        <w:rPr>
          <w:w w:val="99"/>
        </w:rPr>
        <w:t>H</w:t>
      </w:r>
      <w:r>
        <w:rPr/>
        <w:t> </w:t>
      </w:r>
      <w:r>
        <w:rPr>
          <w:spacing w:val="-39"/>
        </w:rPr>
        <w:t> </w:t>
      </w:r>
      <w:r>
        <w:rPr>
          <w:spacing w:val="1"/>
          <w:w w:val="75"/>
        </w:rPr>
        <w:t>CHO</w:t>
      </w:r>
      <w:r>
        <w:rPr>
          <w:w w:val="75"/>
        </w:rPr>
        <w:t>Ù</w:t>
      </w:r>
      <w:r>
        <w:rPr/>
        <w:t> </w:t>
      </w:r>
      <w:r>
        <w:rPr>
          <w:spacing w:val="-39"/>
        </w:rPr>
        <w:t> </w:t>
      </w:r>
      <w:r>
        <w:rPr>
          <w:spacing w:val="1"/>
          <w:w w:val="64"/>
        </w:rPr>
        <w:t>DÖÕ</w:t>
      </w:r>
    </w:p>
    <w:p>
      <w:pPr>
        <w:spacing w:line="230" w:lineRule="exact" w:before="98"/>
        <w:ind w:left="0" w:right="112" w:firstLine="0"/>
        <w:jc w:val="right"/>
        <w:rPr>
          <w:i/>
          <w:sz w:val="18"/>
        </w:rPr>
      </w:pPr>
      <w:r>
        <w:rPr>
          <w:i/>
          <w:sz w:val="18"/>
        </w:rPr>
        <w:t>Haùn</w:t>
      </w:r>
      <w:r>
        <w:rPr>
          <w:i/>
          <w:spacing w:val="9"/>
          <w:sz w:val="18"/>
        </w:rPr>
        <w:t> </w:t>
      </w:r>
      <w:r>
        <w:rPr>
          <w:i/>
          <w:sz w:val="18"/>
        </w:rPr>
        <w:t>dòch:</w:t>
      </w:r>
      <w:r>
        <w:rPr>
          <w:i/>
          <w:spacing w:val="9"/>
          <w:sz w:val="18"/>
        </w:rPr>
        <w:t> </w:t>
      </w:r>
      <w:r>
        <w:rPr>
          <w:i/>
          <w:sz w:val="18"/>
        </w:rPr>
        <w:t>Ñôøi</w:t>
      </w:r>
      <w:r>
        <w:rPr>
          <w:i/>
          <w:spacing w:val="9"/>
          <w:sz w:val="18"/>
        </w:rPr>
        <w:t> </w:t>
      </w:r>
      <w:r>
        <w:rPr>
          <w:i/>
          <w:sz w:val="18"/>
        </w:rPr>
        <w:t>Ngoâ</w:t>
      </w:r>
      <w:r>
        <w:rPr>
          <w:i/>
          <w:spacing w:val="10"/>
          <w:sz w:val="18"/>
        </w:rPr>
        <w:t> </w:t>
      </w:r>
      <w:r>
        <w:rPr>
          <w:i/>
          <w:sz w:val="18"/>
        </w:rPr>
        <w:t>Cö</w:t>
      </w:r>
      <w:r>
        <w:rPr>
          <w:i/>
          <w:spacing w:val="10"/>
          <w:sz w:val="18"/>
        </w:rPr>
        <w:t> </w:t>
      </w:r>
      <w:r>
        <w:rPr>
          <w:i/>
          <w:sz w:val="18"/>
        </w:rPr>
        <w:t>só</w:t>
      </w:r>
      <w:r>
        <w:rPr>
          <w:i/>
          <w:spacing w:val="10"/>
          <w:sz w:val="18"/>
        </w:rPr>
        <w:t> </w:t>
      </w:r>
      <w:r>
        <w:rPr>
          <w:i/>
          <w:sz w:val="18"/>
        </w:rPr>
        <w:t>Chi</w:t>
      </w:r>
      <w:r>
        <w:rPr>
          <w:i/>
          <w:spacing w:val="10"/>
          <w:sz w:val="18"/>
        </w:rPr>
        <w:t> </w:t>
      </w:r>
      <w:r>
        <w:rPr>
          <w:i/>
          <w:sz w:val="18"/>
        </w:rPr>
        <w:t>Khieâm,</w:t>
      </w:r>
    </w:p>
    <w:p>
      <w:pPr>
        <w:spacing w:line="230" w:lineRule="exact" w:before="0"/>
        <w:ind w:left="0" w:right="113" w:firstLine="0"/>
        <w:jc w:val="right"/>
        <w:rPr>
          <w:i/>
          <w:sz w:val="18"/>
        </w:rPr>
      </w:pPr>
      <w:r>
        <w:rPr>
          <w:i/>
          <w:sz w:val="18"/>
        </w:rPr>
        <w:t>ngöôøi nöôùc Nguyeät</w:t>
      </w:r>
      <w:r>
        <w:rPr>
          <w:i/>
          <w:spacing w:val="44"/>
          <w:sz w:val="18"/>
        </w:rPr>
        <w:t> </w:t>
      </w:r>
      <w:r>
        <w:rPr>
          <w:i/>
          <w:sz w:val="18"/>
        </w:rPr>
        <w:t>chi.</w:t>
      </w:r>
    </w:p>
    <w:p>
      <w:pPr>
        <w:pStyle w:val="BodyText"/>
        <w:spacing w:before="10"/>
        <w:ind w:left="0"/>
        <w:rPr>
          <w:i/>
          <w:sz w:val="18"/>
        </w:rPr>
      </w:pPr>
    </w:p>
    <w:p>
      <w:pPr>
        <w:pStyle w:val="BodyText"/>
        <w:spacing w:before="1"/>
        <w:ind w:left="117" w:right="112" w:firstLine="567"/>
        <w:jc w:val="both"/>
      </w:pPr>
      <w:r>
        <w:rPr/>
        <w:t>Ñöùc Phaät truï trong nuùi Kyø-xaø-quaät taïi thaønh La-duyeät-kyø vaøo ngaøy möôøi laêm trong thaùng thuyeát giôùi.</w:t>
      </w:r>
    </w:p>
    <w:p>
      <w:pPr>
        <w:pStyle w:val="BodyText"/>
        <w:spacing w:line="313" w:lineRule="exact"/>
        <w:jc w:val="both"/>
      </w:pPr>
      <w:r>
        <w:rPr/>
        <w:t>Toân giaû A-nan quyø thaúng baïch Phaät:</w:t>
      </w:r>
    </w:p>
    <w:p>
      <w:pPr>
        <w:pStyle w:val="BodyText"/>
        <w:ind w:left="117" w:right="110" w:firstLine="567"/>
        <w:jc w:val="both"/>
      </w:pPr>
      <w:r>
        <w:rPr/>
        <w:t>–Hieän nay Ñöùc Phaät giaùo hoùa cho taát caû nhöõng keû ngu si toái taêm trong naêm ñöôøng, laøm cho hoï ñöôïc thoaùt ra khoûi ñöôøng aùc. Sau khi Ñöùc Phaät nhaäp Nieát-baøn, ñeå laïi trong   theá gian xaù-lôïi vaø möôøi hai boä loaïi kinh ñieån laøm cho caùc ñeä töû nöông theo uy thaàn cuûa Phaät, truyeàn baù kinh giôùi cuûa Phaät, giaùo hoùa moïi ngöôøi, truyeàn trao giôùi phaùp, khieán moïi ngöôøi cuùng döôøng khoâng khaùc gì</w:t>
      </w:r>
      <w:r>
        <w:rPr>
          <w:spacing w:val="24"/>
        </w:rPr>
        <w:t> </w:t>
      </w:r>
      <w:r>
        <w:rPr/>
        <w:t>Phaät.</w:t>
      </w:r>
    </w:p>
    <w:p>
      <w:pPr>
        <w:pStyle w:val="BodyText"/>
        <w:spacing w:line="313" w:lineRule="exact"/>
        <w:jc w:val="both"/>
      </w:pPr>
      <w:r>
        <w:rPr/>
        <w:t>Ñöùc Phaät daïy:</w:t>
      </w:r>
    </w:p>
    <w:p>
      <w:pPr>
        <w:pStyle w:val="BodyText"/>
        <w:ind w:left="117" w:right="113" w:firstLine="567"/>
        <w:jc w:val="both"/>
      </w:pPr>
      <w:r>
        <w:rPr/>
        <w:t>–Ngöôøi naøo thoï giôùi vôùi ñeä töû cuûa Ta, maø trôû laïi ganh gheùt vò thaày aáy, ngöôøi aáy töø trong caûnh giôùi aùc ñeán ñaây.</w:t>
      </w:r>
    </w:p>
    <w:p>
      <w:pPr>
        <w:pStyle w:val="BodyText"/>
        <w:jc w:val="both"/>
      </w:pPr>
      <w:r>
        <w:rPr/>
        <w:t>Ngaøi A-nan thöa:</w:t>
      </w:r>
    </w:p>
    <w:p>
      <w:pPr>
        <w:pStyle w:val="BodyText"/>
        <w:ind w:right="5747"/>
        <w:jc w:val="both"/>
      </w:pPr>
      <w:r>
        <w:rPr/>
        <w:t>–Vì sao goïi laø caûnh giôùi aùc? Ñöùc Phaät baûo A-nan:</w:t>
      </w:r>
    </w:p>
    <w:p>
      <w:pPr>
        <w:pStyle w:val="BodyText"/>
        <w:ind w:left="117" w:right="111" w:firstLine="567"/>
        <w:jc w:val="both"/>
      </w:pPr>
      <w:r>
        <w:rPr/>
        <w:t>–Vaøo thôøi Phaät quaù khöù, coù moät choù döõ caén laïi chuû noù. Ñöùc Coå Phaät thaáy vaäy, </w:t>
      </w:r>
      <w:r>
        <w:rPr>
          <w:spacing w:val="2"/>
        </w:rPr>
        <w:t>töø  </w:t>
      </w:r>
      <w:r>
        <w:rPr>
          <w:spacing w:val="64"/>
        </w:rPr>
        <w:t> </w:t>
      </w:r>
      <w:r>
        <w:rPr/>
        <w:t>bi chuù nguyeän cho con choù. Choù döõ thaáy uy thaàn cuûa Phaät neân vui möøng. Con choù naøy  hieän ñang ôû ñòa nguïc Neâ-leâ, chòu toäi chöa heát. Sau khi Ta Nieát-baøn, choù heát toäi, nhôø    tröôùc ñaây coù nieäm vui möøng vôùi Phaät neân ñöôïc sinh vaøo loaøi ngöôøi, theo thoï giôùi vôùi ñeä   töû cuûa Ta. Chính töøng laøm choù döõ, khi thoï giôùi vaãn coøn taäp khí ñôøi tröôùc neân caén laïi baäc Trí. Neáu coù ngöôøi thoï giôùi vôùi thaày, laïi phæ baùng noùi xaáu thaày, noùi traùi vôùi haïnh cuûa Ta. Ngöôøi nhö vaäy cuõng nhö choù döõ caén laïi chuû. Ngöôøi aùc phæ baùng laïi thaày mình, keû aáy ñôøi tröôùc töøng laø choù</w:t>
      </w:r>
      <w:r>
        <w:rPr>
          <w:spacing w:val="13"/>
        </w:rPr>
        <w:t> </w:t>
      </w:r>
      <w:r>
        <w:rPr/>
        <w:t>döõ.</w:t>
      </w:r>
    </w:p>
    <w:p>
      <w:pPr>
        <w:pStyle w:val="BodyText"/>
        <w:spacing w:line="313" w:lineRule="exact"/>
        <w:jc w:val="both"/>
      </w:pPr>
      <w:r>
        <w:rPr/>
        <w:t>Toân giaû A-nan hoûi Ñöùc Phaät:</w:t>
      </w:r>
    </w:p>
    <w:p>
      <w:pPr>
        <w:pStyle w:val="BodyText"/>
        <w:ind w:right="1617"/>
        <w:jc w:val="both"/>
      </w:pPr>
      <w:r>
        <w:rPr/>
        <w:t>–Choù ñaõ heát toäi ñöôïc sinh vaøo loaøi ngöôøi, vì sao coøn caén laïi baäc Trí? Ñöùc Phaät baûo A-nan:</w:t>
      </w:r>
    </w:p>
    <w:p>
      <w:pPr>
        <w:pStyle w:val="BodyText"/>
        <w:ind w:left="117" w:right="112" w:firstLine="567"/>
        <w:jc w:val="both"/>
      </w:pPr>
      <w:r>
        <w:rPr/>
        <w:t>–Con choù aáy ñöôïc sinh laøm ngöôøi, thoï giôùi phaùp cuûa Phaät, ñöôïc daïy baûo, nhöng  tham lôïi döôõng cuùng döôøng, ngu si khoâng hieåu, neân coù haønh ñoäng huûy baùng thaày mình, phaûi</w:t>
      </w:r>
      <w:r>
        <w:rPr>
          <w:spacing w:val="6"/>
        </w:rPr>
        <w:t> </w:t>
      </w:r>
      <w:r>
        <w:rPr/>
        <w:t>ñoïa</w:t>
      </w:r>
      <w:r>
        <w:rPr>
          <w:spacing w:val="7"/>
        </w:rPr>
        <w:t> </w:t>
      </w:r>
      <w:r>
        <w:rPr/>
        <w:t>nguõ</w:t>
      </w:r>
      <w:r>
        <w:rPr>
          <w:spacing w:val="7"/>
        </w:rPr>
        <w:t> </w:t>
      </w:r>
      <w:r>
        <w:rPr/>
        <w:t>nghòch,</w:t>
      </w:r>
      <w:r>
        <w:rPr>
          <w:spacing w:val="7"/>
        </w:rPr>
        <w:t> </w:t>
      </w:r>
      <w:r>
        <w:rPr/>
        <w:t>aùc</w:t>
      </w:r>
      <w:r>
        <w:rPr>
          <w:spacing w:val="7"/>
        </w:rPr>
        <w:t> </w:t>
      </w:r>
      <w:r>
        <w:rPr/>
        <w:t>xöù.</w:t>
      </w:r>
      <w:r>
        <w:rPr>
          <w:spacing w:val="3"/>
        </w:rPr>
        <w:t> </w:t>
      </w:r>
      <w:r>
        <w:rPr/>
        <w:t>Naøy</w:t>
      </w:r>
      <w:r>
        <w:rPr>
          <w:spacing w:val="7"/>
        </w:rPr>
        <w:t> </w:t>
      </w:r>
      <w:r>
        <w:rPr/>
        <w:t>A-nan,</w:t>
      </w:r>
      <w:r>
        <w:rPr>
          <w:spacing w:val="7"/>
        </w:rPr>
        <w:t> </w:t>
      </w:r>
      <w:r>
        <w:rPr/>
        <w:t>haõy</w:t>
      </w:r>
      <w:r>
        <w:rPr>
          <w:spacing w:val="5"/>
        </w:rPr>
        <w:t> </w:t>
      </w:r>
      <w:r>
        <w:rPr/>
        <w:t>laéng</w:t>
      </w:r>
      <w:r>
        <w:rPr>
          <w:spacing w:val="6"/>
        </w:rPr>
        <w:t> </w:t>
      </w:r>
      <w:r>
        <w:rPr/>
        <w:t>nghe,</w:t>
      </w:r>
      <w:r>
        <w:rPr>
          <w:spacing w:val="7"/>
        </w:rPr>
        <w:t> </w:t>
      </w:r>
      <w:r>
        <w:rPr/>
        <w:t>Ta</w:t>
      </w:r>
      <w:r>
        <w:rPr>
          <w:spacing w:val="7"/>
        </w:rPr>
        <w:t> </w:t>
      </w:r>
      <w:r>
        <w:rPr/>
        <w:t>seõ</w:t>
      </w:r>
      <w:r>
        <w:rPr>
          <w:spacing w:val="5"/>
        </w:rPr>
        <w:t> </w:t>
      </w:r>
      <w:r>
        <w:rPr/>
        <w:t>daïy</w:t>
      </w:r>
      <w:r>
        <w:rPr>
          <w:spacing w:val="6"/>
        </w:rPr>
        <w:t> </w:t>
      </w:r>
      <w:r>
        <w:rPr/>
        <w:t>roõ</w:t>
      </w:r>
      <w:r>
        <w:rPr>
          <w:spacing w:val="5"/>
        </w:rPr>
        <w:t> </w:t>
      </w:r>
      <w:r>
        <w:rPr/>
        <w:t>cho</w:t>
      </w:r>
      <w:r>
        <w:rPr>
          <w:spacing w:val="6"/>
        </w:rPr>
        <w:t> </w:t>
      </w:r>
      <w:r>
        <w:rPr/>
        <w:t>oâng.</w:t>
      </w:r>
    </w:p>
    <w:p>
      <w:pPr>
        <w:pStyle w:val="BodyText"/>
        <w:spacing w:line="313" w:lineRule="exact"/>
        <w:jc w:val="both"/>
      </w:pPr>
      <w:r>
        <w:rPr/>
        <w:t>A-nan ñaùp:</w:t>
      </w:r>
    </w:p>
    <w:p>
      <w:pPr>
        <w:pStyle w:val="BodyText"/>
        <w:ind w:right="6431"/>
        <w:jc w:val="both"/>
      </w:pPr>
      <w:r>
        <w:rPr/>
        <w:t>–Vaâng, con xin nghe. Ñöùc Phaät daïy:</w:t>
      </w:r>
    </w:p>
    <w:p>
      <w:pPr>
        <w:spacing w:after="0"/>
        <w:jc w:val="both"/>
        <w:sectPr>
          <w:headerReference w:type="default" r:id="rId5"/>
          <w:footerReference w:type="default" r:id="rId6"/>
          <w:type w:val="continuous"/>
          <w:pgSz w:w="11910" w:h="16840"/>
          <w:pgMar w:header="567" w:footer="385" w:top="1320" w:bottom="580" w:left="1300" w:right="1300"/>
          <w:pgNumType w:start="1"/>
        </w:sectPr>
      </w:pPr>
    </w:p>
    <w:p>
      <w:pPr>
        <w:pStyle w:val="BodyText"/>
        <w:spacing w:before="89"/>
        <w:ind w:left="117" w:right="82" w:firstLine="567"/>
      </w:pPr>
      <w:r>
        <w:rPr/>
        <w:t>–Coù ngöôøi trì Phaät phaùp giôùi haïnh, daïy ngöôøi thôø phuïng Phaät nhöng laïi laøm cho hoï ñoïa vaøo ñòa nguïc.</w:t>
      </w:r>
    </w:p>
    <w:p>
      <w:pPr>
        <w:pStyle w:val="BodyText"/>
        <w:spacing w:line="313" w:lineRule="exact" w:before="1"/>
      </w:pPr>
      <w:r>
        <w:rPr/>
        <w:t>A-nan kinh haõi ñöùng daäy, quyø thaúng baïch Phaät:</w:t>
      </w:r>
    </w:p>
    <w:p>
      <w:pPr>
        <w:pStyle w:val="BodyText"/>
        <w:ind w:right="2190"/>
      </w:pPr>
      <w:r>
        <w:rPr/>
        <w:t>–Vì sao daïy ngöôøi ñeå vaøo Phaät ñaïo, laïi bò ñoïa vaøo ñòa nguïc? Ñöùc Phaät baûo A-nan:</w:t>
      </w:r>
    </w:p>
    <w:p>
      <w:pPr>
        <w:pStyle w:val="BodyText"/>
        <w:ind w:right="5296"/>
      </w:pPr>
      <w:r>
        <w:rPr/>
        <w:t>–OÂng coù tin lôøi Phaät daïy khoâng? A-nan thöa:</w:t>
      </w:r>
    </w:p>
    <w:p>
      <w:pPr>
        <w:pStyle w:val="BodyText"/>
        <w:ind w:right="6014"/>
      </w:pPr>
      <w:r>
        <w:rPr/>
        <w:t>–Con tin lôøi Phaät daïy! Ñöùc Phaät noùi:</w:t>
      </w:r>
    </w:p>
    <w:p>
      <w:pPr>
        <w:pStyle w:val="BodyText"/>
        <w:ind w:left="117" w:right="82" w:firstLine="567"/>
      </w:pPr>
      <w:r>
        <w:rPr/>
        <w:t>–OÂng tin lôøi Phaät, vì sao nghe coù ngöôøi thoï giôùi seõ bò ñoïa ñòa nguïc laïi kinh sôï </w:t>
      </w:r>
      <w:r>
        <w:rPr>
          <w:spacing w:val="2"/>
        </w:rPr>
        <w:t>cho </w:t>
      </w:r>
      <w:r>
        <w:rPr/>
        <w:t>raèng neáu hoï khoâng bò ñoïa ñòa nguïc thì lôøi Phaät khoâng</w:t>
      </w:r>
      <w:r>
        <w:rPr>
          <w:spacing w:val="54"/>
        </w:rPr>
        <w:t> </w:t>
      </w:r>
      <w:r>
        <w:rPr>
          <w:spacing w:val="2"/>
        </w:rPr>
        <w:t>ñuùng.</w:t>
      </w:r>
    </w:p>
    <w:p>
      <w:pPr>
        <w:pStyle w:val="BodyText"/>
        <w:ind w:left="117" w:right="82" w:firstLine="567"/>
      </w:pPr>
      <w:r>
        <w:rPr/>
        <w:t>A-nan ñöùng daäy laøm leã saùt chaân Phaät, nhieãu quanh ba voøng, sau ñoù quyø döôùi chaân Phaät thöa:</w:t>
      </w:r>
    </w:p>
    <w:p>
      <w:pPr>
        <w:pStyle w:val="BodyText"/>
        <w:ind w:left="117" w:right="82" w:firstLine="567"/>
      </w:pPr>
      <w:r>
        <w:rPr/>
        <w:t>–A-nan khoâng hieåu, chöa bieát caên tính con ngöôøi, xin Ñöùc Phaät giaûng giaûi veà yù töù vieäc daïy ngöôøi bò ñoïa ñòa nguïc?</w:t>
      </w:r>
    </w:p>
    <w:p>
      <w:pPr>
        <w:pStyle w:val="BodyText"/>
        <w:spacing w:line="313" w:lineRule="exact"/>
      </w:pPr>
      <w:r>
        <w:rPr/>
        <w:t>Ñöùc Phaät baûo A-nan:</w:t>
      </w:r>
    </w:p>
    <w:p>
      <w:pPr>
        <w:pStyle w:val="BodyText"/>
        <w:ind w:left="117" w:right="111" w:firstLine="567"/>
        <w:jc w:val="both"/>
      </w:pPr>
      <w:r>
        <w:rPr/>
        <w:t>–Sau naøy vaøo thôøi cuoái cuøng, coù ñeä töû Ta laøm thaày nhöng bieáng nhaùc, khoâng sieâng naêng hoïc, khoâng coù trí tueä, tham ueá duïc, ñöôïc ngöôøi cuùng döôøng tieàn taøi löông thöïc cuûa caûi, ñem ra tieâu xaøi, khoâng tinh töôøng Phaät phaùp, a dua vôùi ngöôøi, thaáy ngöôøi tham </w:t>
      </w:r>
      <w:r>
        <w:rPr>
          <w:spacing w:val="2"/>
        </w:rPr>
        <w:t>lam </w:t>
      </w:r>
      <w:r>
        <w:rPr/>
        <w:t>gieát haïi, khoâng truyeàn cho hoï giôùi baát saùt. Thaáy ngöôøi uoáng röôïu, khoâng ngaên hoï, ít   nhieàu gì cuõng ñeàu cho uoáng. Laøm thaày khi truyeàn giôùi phaùp cho ngöôøi, laïi noùi: “Neân   cuùng ít nhieàu tieàn vaät ñeå laøm phöôùc” vôùi yù muoán ñöôïc vaät chaát cuûa ngöôøi; ñaây laø  baùn giôùi, laøm cho ngöôøi phaùt sinh  söï khinh nhôøn, khoâng tinh taán  giöõ giôùi, neân phaïm caùc toäi  saùt sinh lôùn. Ngöôøi laøm thaày nhö vaäy laø daét hoï vaøo ñòa nguïc Neâ-leâ vì laøm traùi lôøi daïy   saùng suoát cuûa Phaät, laøm cho Thieân thaàn hoä Phaät phaùp khoâng uûng hoä hoï, bò ma quyû gaây beänh naëng, hoaëc khi cheát phaûi ñeàn toäi, ñoïa vaøo ñòa</w:t>
      </w:r>
      <w:r>
        <w:rPr>
          <w:spacing w:val="54"/>
        </w:rPr>
        <w:t> </w:t>
      </w:r>
      <w:r>
        <w:rPr/>
        <w:t>nguïc.</w:t>
      </w:r>
    </w:p>
    <w:p>
      <w:pPr>
        <w:pStyle w:val="BodyText"/>
        <w:jc w:val="both"/>
      </w:pPr>
      <w:r>
        <w:rPr/>
        <w:t>A-nan hoûi Ñöùc Phaät:</w:t>
      </w:r>
    </w:p>
    <w:p>
      <w:pPr>
        <w:pStyle w:val="BodyText"/>
        <w:ind w:left="117" w:right="113" w:firstLine="567"/>
        <w:jc w:val="both"/>
      </w:pPr>
      <w:r>
        <w:rPr/>
        <w:t>–Ngöôøi môùi phaùt taâm, chaúng may gaëp phaûi thaày aùc, vì khoâng saùng suoát, cho laø Chaùnh phaùp nhö vaäy neân thoï trì lôøi thaày aùc ñöa ñeán ngu si khoâng hieåu. Sau ñoù, hoï gaëp Minh sö, coù theå thoï giôùi laïi</w:t>
      </w:r>
      <w:r>
        <w:rPr>
          <w:spacing w:val="30"/>
        </w:rPr>
        <w:t> </w:t>
      </w:r>
      <w:r>
        <w:rPr/>
        <w:t>khoâng?</w:t>
      </w:r>
    </w:p>
    <w:p>
      <w:pPr>
        <w:pStyle w:val="BodyText"/>
        <w:spacing w:line="313" w:lineRule="exact"/>
        <w:jc w:val="both"/>
      </w:pPr>
      <w:r>
        <w:rPr/>
        <w:t>Ñöùc Phaät daïy:</w:t>
      </w:r>
    </w:p>
    <w:p>
      <w:pPr>
        <w:pStyle w:val="BodyText"/>
        <w:ind w:left="117" w:right="110" w:firstLine="567"/>
        <w:jc w:val="both"/>
      </w:pPr>
      <w:r>
        <w:rPr/>
        <w:t>–Trong giaùo phaùp cuûa Ta, cöïc kyø roäng, neáu bieát saùm hoái thì ñöôïc thanh tònh. </w:t>
      </w:r>
      <w:r>
        <w:rPr>
          <w:spacing w:val="2"/>
        </w:rPr>
        <w:t>Ngöôøi </w:t>
      </w:r>
      <w:r>
        <w:rPr/>
        <w:t>môùi phaùt yù, taâm thöôøng toái taêm bò laàm bôûi thaày aùc, thaät vì töï thaân khoâng bieát, phaûi thoï   giôùi laïi cho thanh tònh môùi ñöôïc  vaøo Phaät phaùp, vì khi khoâng bieát khoâng hieåu thì chöa  phaûi</w:t>
      </w:r>
      <w:r>
        <w:rPr>
          <w:spacing w:val="7"/>
        </w:rPr>
        <w:t> </w:t>
      </w:r>
      <w:r>
        <w:rPr/>
        <w:t>ñeä</w:t>
      </w:r>
      <w:r>
        <w:rPr>
          <w:spacing w:val="7"/>
        </w:rPr>
        <w:t> </w:t>
      </w:r>
      <w:r>
        <w:rPr/>
        <w:t>töû</w:t>
      </w:r>
      <w:r>
        <w:rPr>
          <w:spacing w:val="7"/>
        </w:rPr>
        <w:t> </w:t>
      </w:r>
      <w:r>
        <w:rPr/>
        <w:t>Phaät,</w:t>
      </w:r>
      <w:r>
        <w:rPr>
          <w:spacing w:val="8"/>
        </w:rPr>
        <w:t> </w:t>
      </w:r>
      <w:r>
        <w:rPr/>
        <w:t>chæ</w:t>
      </w:r>
      <w:r>
        <w:rPr>
          <w:spacing w:val="7"/>
        </w:rPr>
        <w:t> </w:t>
      </w:r>
      <w:r>
        <w:rPr/>
        <w:t>laø</w:t>
      </w:r>
      <w:r>
        <w:rPr>
          <w:spacing w:val="7"/>
        </w:rPr>
        <w:t> </w:t>
      </w:r>
      <w:r>
        <w:rPr/>
        <w:t>ngöôøi</w:t>
      </w:r>
      <w:r>
        <w:rPr>
          <w:spacing w:val="9"/>
        </w:rPr>
        <w:t> </w:t>
      </w:r>
      <w:r>
        <w:rPr/>
        <w:t>coù</w:t>
      </w:r>
      <w:r>
        <w:rPr>
          <w:spacing w:val="8"/>
        </w:rPr>
        <w:t> </w:t>
      </w:r>
      <w:r>
        <w:rPr/>
        <w:t>chuùt</w:t>
      </w:r>
      <w:r>
        <w:rPr>
          <w:spacing w:val="8"/>
        </w:rPr>
        <w:t> </w:t>
      </w:r>
      <w:r>
        <w:rPr/>
        <w:t>ít</w:t>
      </w:r>
      <w:r>
        <w:rPr>
          <w:spacing w:val="8"/>
        </w:rPr>
        <w:t> </w:t>
      </w:r>
      <w:r>
        <w:rPr/>
        <w:t>thieän</w:t>
      </w:r>
      <w:r>
        <w:rPr>
          <w:spacing w:val="8"/>
        </w:rPr>
        <w:t> </w:t>
      </w:r>
      <w:r>
        <w:rPr/>
        <w:t>trong</w:t>
      </w:r>
      <w:r>
        <w:rPr>
          <w:spacing w:val="8"/>
        </w:rPr>
        <w:t> </w:t>
      </w:r>
      <w:r>
        <w:rPr/>
        <w:t>theá</w:t>
      </w:r>
      <w:r>
        <w:rPr>
          <w:spacing w:val="9"/>
        </w:rPr>
        <w:t> </w:t>
      </w:r>
      <w:r>
        <w:rPr/>
        <w:t>gian,</w:t>
      </w:r>
      <w:r>
        <w:rPr>
          <w:spacing w:val="8"/>
        </w:rPr>
        <w:t> </w:t>
      </w:r>
      <w:r>
        <w:rPr/>
        <w:t>khoâng</w:t>
      </w:r>
      <w:r>
        <w:rPr>
          <w:spacing w:val="8"/>
        </w:rPr>
        <w:t> </w:t>
      </w:r>
      <w:r>
        <w:rPr/>
        <w:t>coù</w:t>
      </w:r>
      <w:r>
        <w:rPr>
          <w:spacing w:val="8"/>
        </w:rPr>
        <w:t> </w:t>
      </w:r>
      <w:r>
        <w:rPr/>
        <w:t>coâng</w:t>
      </w:r>
      <w:r>
        <w:rPr>
          <w:spacing w:val="8"/>
        </w:rPr>
        <w:t> </w:t>
      </w:r>
      <w:r>
        <w:rPr/>
        <w:t>ñöùc</w:t>
      </w:r>
      <w:r>
        <w:rPr>
          <w:spacing w:val="8"/>
        </w:rPr>
        <w:t> </w:t>
      </w:r>
      <w:r>
        <w:rPr/>
        <w:t>lôùn.</w:t>
      </w:r>
    </w:p>
    <w:p>
      <w:pPr>
        <w:pStyle w:val="BodyText"/>
        <w:jc w:val="both"/>
      </w:pPr>
      <w:r>
        <w:rPr/>
        <w:t>Toân giaû A-nan nghe lôøi Phaät daïy, hoan hyû laøm leã.</w:t>
      </w:r>
    </w:p>
    <w:p>
      <w:pPr>
        <w:pStyle w:val="BodyText"/>
        <w:spacing w:before="241"/>
        <w:ind w:left="0"/>
        <w:jc w:val="center"/>
        <w:rPr>
          <w:rFonts w:ascii="Wingdings" w:hAnsi="Wingdings"/>
        </w:rPr>
      </w:pPr>
      <w:r>
        <w:rPr>
          <w:rFonts w:ascii="Wingdings" w:hAnsi="Wingdings"/>
        </w:rPr>
        <w:t></w:t>
      </w:r>
    </w:p>
    <w:sectPr>
      <w:pgSz w:w="11910" w:h="16840"/>
      <w:pgMar w:header="567" w:footer="385" w:top="132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540009pt;margin-top:811.746338pt;width:108.6pt;height:15.3pt;mso-position-horizontal-relative:page;mso-position-vertical-relative:page;z-index:-15771648"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72160" type="#_x0000_t202" filled="false" stroked="false">
          <v:textbox inset="0,0,0,0">
            <w:txbxContent>
              <w:p>
                <w:pPr>
                  <w:pStyle w:val="BodyText"/>
                  <w:spacing w:before="19"/>
                  <w:ind w:left="20"/>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4"/>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2204" w:right="2204"/>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Chó D?-S?214-B?n Duyên T17.docx</dc:title>
  <dcterms:created xsi:type="dcterms:W3CDTF">2021-03-10T09:37:00Z</dcterms:created>
  <dcterms:modified xsi:type="dcterms:W3CDTF">2021-03-10T09:37:00Z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2016-06-23T00:00:00Z</vt:filetime>
  </property>
  <property fmtid="{D5CDD505-2E9C-101B-9397-08002B2CF9AE}" pid="3" name="Creator">
    <vt:lpwstr>PScript5.dll Version 5.2.2</vt:lpwstr>
  </property>
  <property fmtid="{D5CDD505-2E9C-101B-9397-08002B2CF9AE}" pid="4" name="LastSaved">
    <vt:filetime>2021-03-10T00:00:00Z</vt:filetime>
  </property>
</Properties>
</file>