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778" w:right="2211"/>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3" w:right="2233" w:firstLine="0"/>
        <w:jc w:val="center"/>
        <w:rPr>
          <w:rFonts w:ascii="Palatino Linotype" w:hAnsi="Palatino Linotype"/>
          <w:b/>
          <w:sz w:val="22"/>
        </w:rPr>
      </w:pPr>
      <w:r>
        <w:rPr>
          <w:rFonts w:ascii="Palatino Linotype" w:hAnsi="Palatino Linotype"/>
          <w:b/>
          <w:w w:val="95"/>
          <w:sz w:val="22"/>
        </w:rPr>
        <w:t>103- CHUYEÄN CON MEØO VAØNG</w:t>
      </w:r>
    </w:p>
    <w:p>
      <w:pPr>
        <w:pStyle w:val="BodyText"/>
        <w:spacing w:line="235" w:lineRule="auto" w:before="101"/>
        <w:ind w:left="117" w:right="111" w:firstLine="567"/>
        <w:jc w:val="both"/>
      </w:pPr>
      <w:r>
        <w:rPr/>
        <w:t>Ngaøy xöa vua AÙc Sinh daïo chôi treân nhaø cuûa khu vöôøn Laâm uyeån, thaáy moät con  meøo vaøng töø goùc Ñoâng baéc chaïy vaøo goùc Taây nam. Nhaø vua baûo ngöôøi ñaøo ngay choã aáy leân, thì thaáy moät caùi bình baèng ñoàng, bình ñoàng aáy chöùa ñaày ba hoäc tieàn vaøng. Cöù töø töø ñaøo saâu xuoáng, laïi ñöôïc moät caùi bình nöõa. Nhö vaäy thöù lôùp ñöôïc ba caùi bình, moãi bình   ñeàu chöùa ba hoäc, daàn daàn ñaøo sang moät beân cuõng ñöôïc moät caùi bình ñoàng. Cöù ñaøo maõi  cho tôùi naêm daëm ñeàu ñöôïc bình baèng ñoàng chöùa ñaày tieàn vaøng. Khi aáy vua AÙc Sinh </w:t>
      </w:r>
      <w:r>
        <w:rPr>
          <w:spacing w:val="2"/>
        </w:rPr>
        <w:t>cho   </w:t>
      </w:r>
      <w:r>
        <w:rPr/>
        <w:t>laø moät chuyeän raát kyø laï, lieàn ñi ñeán choã Toân giaû Ca-chieân-dieân  thöa vôùi Toân giaû nghe  ñaày ñuû veà nguyeân nhaân ñöôïc tieàn vaø noùi</w:t>
      </w:r>
      <w:r>
        <w:rPr>
          <w:spacing w:val="37"/>
        </w:rPr>
        <w:t> </w:t>
      </w:r>
      <w:r>
        <w:rPr>
          <w:spacing w:val="2"/>
        </w:rPr>
        <w:t>raèng:</w:t>
      </w:r>
    </w:p>
    <w:p>
      <w:pPr>
        <w:pStyle w:val="BodyText"/>
        <w:spacing w:line="235" w:lineRule="auto"/>
        <w:ind w:left="117" w:right="110" w:firstLine="567"/>
        <w:jc w:val="both"/>
      </w:pPr>
      <w:r>
        <w:rPr/>
        <w:t>–Con muoán söû duïng soá tieàn aáy, noù khoâng coù ñem ñeán tai hoïa cho con vaø moïi ngöôøi trong nöôùc chöù?</w:t>
      </w:r>
    </w:p>
    <w:p>
      <w:pPr>
        <w:pStyle w:val="BodyText"/>
        <w:spacing w:line="302" w:lineRule="exact"/>
        <w:ind w:left="684"/>
        <w:jc w:val="both"/>
      </w:pPr>
      <w:r>
        <w:rPr/>
        <w:t>Toân giaû ñaùp:</w:t>
      </w:r>
    </w:p>
    <w:p>
      <w:pPr>
        <w:pStyle w:val="BodyText"/>
        <w:spacing w:line="235" w:lineRule="auto"/>
        <w:ind w:left="117" w:right="113" w:firstLine="567"/>
        <w:jc w:val="both"/>
      </w:pPr>
      <w:r>
        <w:rPr/>
        <w:t>–Bôûi vì nhaân toát ñôøi tröôùc cuûa Ñaïi vöông ñaõ gieo neân nay môùi ñöôïc phöôùc baùo cöù duøng seõ khoâng khoå.</w:t>
      </w:r>
    </w:p>
    <w:p>
      <w:pPr>
        <w:pStyle w:val="BodyText"/>
        <w:spacing w:line="302" w:lineRule="exact"/>
        <w:ind w:left="684"/>
        <w:jc w:val="both"/>
      </w:pPr>
      <w:r>
        <w:rPr/>
        <w:t>Nhaø vua lieàn hoûi:</w:t>
      </w:r>
    </w:p>
    <w:p>
      <w:pPr>
        <w:pStyle w:val="BodyText"/>
        <w:spacing w:line="235" w:lineRule="auto"/>
        <w:ind w:left="684" w:right="2462"/>
        <w:jc w:val="both"/>
      </w:pPr>
      <w:r>
        <w:rPr/>
        <w:t>–Khoâng roõ nguyeân nhaân cuûa con ñôøi tröôùc ñaõ laøm nhöõng gì? Toân giaû ñaùp:</w:t>
      </w:r>
    </w:p>
    <w:p>
      <w:pPr>
        <w:pStyle w:val="BodyText"/>
        <w:spacing w:line="302" w:lineRule="exact"/>
        <w:ind w:left="684"/>
        <w:jc w:val="both"/>
      </w:pPr>
      <w:r>
        <w:rPr/>
        <w:t>–Haõy laéng nghe, laéng nghe!</w:t>
      </w:r>
    </w:p>
    <w:p>
      <w:pPr>
        <w:pStyle w:val="BodyText"/>
        <w:spacing w:line="235" w:lineRule="auto"/>
        <w:ind w:left="117" w:right="111" w:firstLine="567"/>
        <w:jc w:val="both"/>
      </w:pPr>
      <w:r>
        <w:rPr/>
        <w:t>Vaøo thôøi quaù khöù caùch ñaây chín möôi moát kieáp, trong thôøi maït phaùp cuûa Ñöùc Phaät Tyø-baø-thi, khi aáy coù caùc Tyø-kheo, ôû ñaàu ngaõ tö ñöôøng, laøm moät caùi toøa cao lôùn, ñeå bình baùt ôû treân,</w:t>
      </w:r>
      <w:r>
        <w:rPr>
          <w:spacing w:val="10"/>
        </w:rPr>
        <w:t> </w:t>
      </w:r>
      <w:r>
        <w:rPr/>
        <w:t>noùi:</w:t>
      </w:r>
    </w:p>
    <w:p>
      <w:pPr>
        <w:pStyle w:val="BodyText"/>
        <w:spacing w:line="235" w:lineRule="auto"/>
        <w:ind w:left="117" w:right="112" w:firstLine="567"/>
        <w:jc w:val="both"/>
      </w:pPr>
      <w:r>
        <w:rPr/>
        <w:t>–Coù ngöôøi theá gian naøo coù theå ñoái vôùi trong kho taøng beàn chaéc, ñem tieàn taøi boû    vaøo kho taøng naøy thì nöôùc khoâng theå troâi, löûa khoâng theå chaùy, vua khoâng theå laáy, giaëc khoâng theå</w:t>
      </w:r>
      <w:r>
        <w:rPr>
          <w:spacing w:val="8"/>
        </w:rPr>
        <w:t> </w:t>
      </w:r>
      <w:r>
        <w:rPr>
          <w:spacing w:val="2"/>
        </w:rPr>
        <w:t>cöôùp.</w:t>
      </w:r>
    </w:p>
    <w:p>
      <w:pPr>
        <w:pStyle w:val="BodyText"/>
        <w:spacing w:line="235" w:lineRule="auto"/>
        <w:ind w:left="117" w:right="112" w:firstLine="567"/>
        <w:jc w:val="both"/>
      </w:pPr>
      <w:r>
        <w:rPr/>
        <w:t>Khi aáy coù moät ngöôøi ngheøo, tröôùc ñaây nhaân baùn cuûi ñöôïc ba ñoàng tieàn, nghe lôøi noùi aáy, sinh taâm hoan hyû, lieàn ñem tieàn aáy boû vaøo trong baùt thaønh taâm phaùt nguyeän. Anh rôøi xa nhaø naêm daëm, roài quay trôû veà, töøng böôùc, töøng böôùc hoan hyû. Khi vaøo trong cöûa, anh höôùng ñeán choã khuyeán hoùa chí taâm phaùt nguyeän, sau ñoù môùi vaøo nhaø.</w:t>
      </w:r>
    </w:p>
    <w:p>
      <w:pPr>
        <w:pStyle w:val="BodyText"/>
        <w:spacing w:line="299" w:lineRule="exact"/>
        <w:ind w:left="684"/>
        <w:jc w:val="both"/>
      </w:pPr>
      <w:r>
        <w:rPr/>
        <w:t>Toân giaû noùi:</w:t>
      </w:r>
    </w:p>
    <w:p>
      <w:pPr>
        <w:pStyle w:val="BodyText"/>
        <w:spacing w:line="235" w:lineRule="auto"/>
        <w:ind w:left="117" w:right="112" w:firstLine="567"/>
        <w:jc w:val="both"/>
      </w:pPr>
      <w:r>
        <w:rPr/>
        <w:t>–Ngöôøi ngheøo khi aáy, nay laø vua vaäy, nhôø ñôøi xöa duøng ba ñoàng tieàn cuùng </w:t>
      </w:r>
      <w:r>
        <w:rPr>
          <w:spacing w:val="2"/>
        </w:rPr>
        <w:t>döôøng  </w:t>
      </w:r>
      <w:r>
        <w:rPr/>
        <w:t>maø ñôøi ñôøi vua ñöôïc giaøu sang thöôøng ñöôïc ba lôùp bình tieàn nhö vaäy. Laïi nhôø ñi naêm   daëm</w:t>
      </w:r>
      <w:r>
        <w:rPr>
          <w:spacing w:val="7"/>
        </w:rPr>
        <w:t> </w:t>
      </w:r>
      <w:r>
        <w:rPr/>
        <w:t>ñöôøng</w:t>
      </w:r>
      <w:r>
        <w:rPr>
          <w:spacing w:val="7"/>
        </w:rPr>
        <w:t> </w:t>
      </w:r>
      <w:r>
        <w:rPr/>
        <w:t>töøng</w:t>
      </w:r>
      <w:r>
        <w:rPr>
          <w:spacing w:val="7"/>
        </w:rPr>
        <w:t> </w:t>
      </w:r>
      <w:r>
        <w:rPr/>
        <w:t>böôùc</w:t>
      </w:r>
      <w:r>
        <w:rPr>
          <w:spacing w:val="7"/>
        </w:rPr>
        <w:t> </w:t>
      </w:r>
      <w:r>
        <w:rPr/>
        <w:t>hoan</w:t>
      </w:r>
      <w:r>
        <w:rPr>
          <w:spacing w:val="8"/>
        </w:rPr>
        <w:t> </w:t>
      </w:r>
      <w:r>
        <w:rPr/>
        <w:t>hyû,</w:t>
      </w:r>
      <w:r>
        <w:rPr>
          <w:spacing w:val="7"/>
        </w:rPr>
        <w:t> </w:t>
      </w:r>
      <w:r>
        <w:rPr/>
        <w:t>neân</w:t>
      </w:r>
      <w:r>
        <w:rPr>
          <w:spacing w:val="7"/>
        </w:rPr>
        <w:t> </w:t>
      </w:r>
      <w:r>
        <w:rPr/>
        <w:t>thöôøng</w:t>
      </w:r>
      <w:r>
        <w:rPr>
          <w:spacing w:val="4"/>
        </w:rPr>
        <w:t> </w:t>
      </w:r>
      <w:r>
        <w:rPr/>
        <w:t>ôû</w:t>
      </w:r>
      <w:r>
        <w:rPr>
          <w:spacing w:val="6"/>
        </w:rPr>
        <w:t> </w:t>
      </w:r>
      <w:r>
        <w:rPr/>
        <w:t>trong</w:t>
      </w:r>
      <w:r>
        <w:rPr>
          <w:spacing w:val="6"/>
        </w:rPr>
        <w:t> </w:t>
      </w:r>
      <w:r>
        <w:rPr/>
        <w:t>naêm</w:t>
      </w:r>
      <w:r>
        <w:rPr>
          <w:spacing w:val="6"/>
        </w:rPr>
        <w:t> </w:t>
      </w:r>
      <w:r>
        <w:rPr/>
        <w:t>daëm,</w:t>
      </w:r>
      <w:r>
        <w:rPr>
          <w:spacing w:val="7"/>
        </w:rPr>
        <w:t> </w:t>
      </w:r>
      <w:r>
        <w:rPr/>
        <w:t>coù</w:t>
      </w:r>
      <w:r>
        <w:rPr>
          <w:spacing w:val="7"/>
        </w:rPr>
        <w:t> </w:t>
      </w:r>
      <w:r>
        <w:rPr/>
        <w:t>tieàn</w:t>
      </w:r>
      <w:r>
        <w:rPr>
          <w:spacing w:val="7"/>
        </w:rPr>
        <w:t> </w:t>
      </w:r>
      <w:r>
        <w:rPr/>
        <w:t>vaøng</w:t>
      </w:r>
      <w:r>
        <w:rPr>
          <w:spacing w:val="7"/>
        </w:rPr>
        <w:t> </w:t>
      </w:r>
      <w:r>
        <w:rPr/>
        <w:t>naøy.</w:t>
      </w:r>
    </w:p>
    <w:p>
      <w:pPr>
        <w:pStyle w:val="BodyText"/>
        <w:spacing w:line="304" w:lineRule="exact"/>
        <w:ind w:left="684"/>
        <w:jc w:val="both"/>
      </w:pPr>
      <w:r>
        <w:rPr/>
        <w:t>Nhaø vua nghe veà ñôøi tröôùc cuûa mình neân vui möøng ra</w:t>
      </w:r>
      <w:r>
        <w:rPr>
          <w:spacing w:val="53"/>
        </w:rPr>
        <w:t> </w:t>
      </w:r>
      <w:r>
        <w:rPr/>
        <w:t>veà.</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5"/>
        </w:rPr>
      </w:pPr>
    </w:p>
    <w:p>
      <w:pPr>
        <w:pStyle w:val="BodyText"/>
        <w:spacing w:before="90"/>
        <w:ind w:left="2778" w:right="2210"/>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Mèo Vàng-S?203-Q9-T?p Kinh B?o T?ng-B?n Duyên T16.docx</dc:title>
  <dcterms:created xsi:type="dcterms:W3CDTF">2021-03-10T09:32:53Z</dcterms:created>
  <dcterms:modified xsi:type="dcterms:W3CDTF">2021-03-10T09:32:53Z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