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firstLine="0"/>
        <w:jc w:val="left"/>
        <w:rPr>
          <w:rFonts w:ascii="Times New Roman"/>
          <w:sz w:val="20"/>
        </w:rPr>
      </w:pPr>
    </w:p>
    <w:p>
      <w:pPr>
        <w:spacing w:line="242" w:lineRule="auto" w:before="118"/>
        <w:ind w:left="3944" w:right="1682" w:hanging="2261"/>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97"/>
          <w:sz w:val="22"/>
        </w:rPr>
        <w:t>O</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98"/>
          <w:sz w:val="22"/>
        </w:rPr>
        <w:t>Í</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2"/>
          <w:sz w:val="22"/>
        </w:rPr>
        <w:t>M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p>
    <w:p>
      <w:pPr>
        <w:pStyle w:val="BodyText"/>
        <w:spacing w:line="235" w:lineRule="auto" w:before="219"/>
      </w:pPr>
      <w:r>
        <w:rPr/>
        <w:t>Theo thuyeát cuûa caùc thaày Ma-ha Taêng-kyø noùi: “Luùc aáy Ñöùc Nhö Lai ñoä Tröôûng laõo Xaù-lôïi-phaát vaø Muïc-kieàn-lieân cuøng naêm traêm moân ñoà ñeàu ñöôïc xuaát gia thoï giôùi Cuï tuùc. Sau ñoù Ngaøi töø nöôùc Ma-giaø-ñaø tuaàn töï ñi töø laøng naøy ñeán laøng khaùc, tuøy yù du haønh qua caùc thoân aáp, laàn laàn ñeán thaønh Vöông xaù.”</w:t>
      </w:r>
    </w:p>
    <w:p>
      <w:pPr>
        <w:pStyle w:val="BodyText"/>
        <w:spacing w:line="235" w:lineRule="auto"/>
      </w:pPr>
      <w:r>
        <w:rPr/>
        <w:t>Theo thuyeát cuûa caùc thaày thuoäc boä Ca-dieáp-di laïi noùi khaùc: “Ñöùc Nhö Lai ñeán nuùi phöông Nam, du haønh caùc xöù, roài sau ñoù trôû veà thaønh Vöông</w:t>
      </w:r>
      <w:r>
        <w:rPr>
          <w:spacing w:val="58"/>
        </w:rPr>
        <w:t> </w:t>
      </w:r>
      <w:r>
        <w:rPr/>
        <w:t>xaù.”</w:t>
      </w:r>
    </w:p>
    <w:p>
      <w:pPr>
        <w:pStyle w:val="BodyText"/>
        <w:spacing w:line="235" w:lineRule="auto"/>
      </w:pPr>
      <w:r>
        <w:rPr/>
        <w:t>Thuôû aáy coù nhieàu thieän nam oai quyeàn theá löïc lôùn, aûnh höôûng roäng raõi trong xaõ    hoäi, theo Nhö Lai tu taäp phaïm haïnh. Nhöng ngöôïc laïi cuõng coù nhöõng ngöôøi cheâ traùch    Theá Toân, hoï</w:t>
      </w:r>
      <w:r>
        <w:rPr>
          <w:spacing w:val="10"/>
        </w:rPr>
        <w:t> </w:t>
      </w:r>
      <w:r>
        <w:rPr/>
        <w:t>noùi:</w:t>
      </w:r>
    </w:p>
    <w:p>
      <w:pPr>
        <w:pStyle w:val="BodyText"/>
        <w:spacing w:line="235" w:lineRule="auto"/>
      </w:pPr>
      <w:r>
        <w:rPr/>
        <w:t>–Sa-moân Cuø-ñaøm luoân khieán chuùng ta khoâng coù con caùi, khieán chuùng ta taùn gia baïi saûn, laøm cho chuùng ta tuyeät töï. Sa-moân Cuø-ñaøm ñaõ ñoä moät ngaøn Phaïm chí buùi toùc xuaát gia. Sa-moân Cuø-ñaøm cuõng cöôùp ñoaït naêm traêm ñeä töû cuûa San-xaø-da Ba-ly-baø-xaø-ca   khieán hoï xuaát gia. Nay taïi nöôùc Ma-giaø-ñaø cuõng coù nhieàu thieän nam oai ñöùc theá löïc lôùn, ñang höôùng veà Nhö Lai tu phaïm</w:t>
      </w:r>
      <w:r>
        <w:rPr>
          <w:spacing w:val="27"/>
        </w:rPr>
        <w:t> </w:t>
      </w:r>
      <w:r>
        <w:rPr/>
        <w:t>haïnh.</w:t>
      </w:r>
    </w:p>
    <w:p>
      <w:pPr>
        <w:pStyle w:val="BodyText"/>
        <w:spacing w:line="235" w:lineRule="auto"/>
        <w:ind w:right="115"/>
      </w:pPr>
      <w:r>
        <w:rPr/>
        <w:t>Caùc ngöôøi huûy baùng naøy khi thaáy caùc Tyø-kheo saép ñeán tröôùc maët mình, hoï cuøng nhau noùi</w:t>
      </w:r>
      <w:r>
        <w:rPr>
          <w:spacing w:val="8"/>
        </w:rPr>
        <w:t> </w:t>
      </w:r>
      <w:r>
        <w:rPr/>
        <w:t>keä:</w:t>
      </w:r>
    </w:p>
    <w:p>
      <w:pPr>
        <w:spacing w:before="35"/>
        <w:ind w:left="2384" w:right="4677" w:firstLine="0"/>
        <w:jc w:val="left"/>
        <w:rPr>
          <w:i/>
          <w:sz w:val="24"/>
        </w:rPr>
      </w:pPr>
      <w:r>
        <w:rPr>
          <w:i/>
          <w:sz w:val="24"/>
        </w:rPr>
        <w:t>Ñaïi Sa-moân trôû laïi </w:t>
      </w:r>
      <w:r>
        <w:rPr>
          <w:i/>
          <w:sz w:val="24"/>
        </w:rPr>
        <w:t>Vöôït Nam sôn ñeán ñaây Ñaõ ñoä chuùng  Baø-xaø Seõ duï ai ñi</w:t>
      </w:r>
      <w:r>
        <w:rPr>
          <w:i/>
          <w:spacing w:val="21"/>
          <w:sz w:val="24"/>
        </w:rPr>
        <w:t> </w:t>
      </w:r>
      <w:r>
        <w:rPr>
          <w:i/>
          <w:sz w:val="24"/>
        </w:rPr>
        <w:t>ñaây?</w:t>
      </w:r>
    </w:p>
    <w:p>
      <w:pPr>
        <w:pStyle w:val="BodyText"/>
        <w:spacing w:line="235" w:lineRule="auto" w:before="60"/>
        <w:ind w:right="118"/>
      </w:pPr>
      <w:r>
        <w:rPr/>
        <w:t>Khi aáy chuùng Tyø-kheo nghe hoï noùi nhöõng lôøi nhö vaäy, laáy laøm xaáu hoå, trôû veà Truùc laâm trình leân Phaät baøi keä aáy. Khi ñoù Ñöùc Theá Toân baûo caùc Tyø-kheo:</w:t>
      </w:r>
    </w:p>
    <w:p>
      <w:pPr>
        <w:pStyle w:val="BodyText"/>
        <w:spacing w:line="235" w:lineRule="auto"/>
      </w:pPr>
      <w:r>
        <w:rPr/>
        <w:t>–Caùc thaày phaûi bieát, nhöõng lôøi noùi nhö vaäy khoâng toàn taïi laâu daøi, chæ trong voøng   baûy ngaøy. Sau baûy ngaøy, nhöõng lôøi noùi aáy töï tieâu dieät, moïi nôi khoâng coøn nghe. Naøy caùc Tyø-kheo, neáu coù ngöôøi ñeán vôùi caùc thaày noùi baøi keä nhö</w:t>
      </w:r>
      <w:r>
        <w:rPr>
          <w:spacing w:val="50"/>
        </w:rPr>
        <w:t> </w:t>
      </w:r>
      <w:r>
        <w:rPr/>
        <w:t>vaày:</w:t>
      </w:r>
    </w:p>
    <w:p>
      <w:pPr>
        <w:spacing w:before="53"/>
        <w:ind w:left="2384" w:right="4677" w:firstLine="0"/>
        <w:jc w:val="left"/>
        <w:rPr>
          <w:i/>
          <w:sz w:val="24"/>
        </w:rPr>
      </w:pPr>
      <w:r>
        <w:rPr>
          <w:i/>
          <w:sz w:val="24"/>
        </w:rPr>
        <w:t>Ñaïi Sa-moân trôû laïi </w:t>
      </w:r>
      <w:r>
        <w:rPr>
          <w:i/>
          <w:sz w:val="24"/>
        </w:rPr>
        <w:t>Vöôït Nam sôn ñeán ñaây Ñaõ ñoä chuùng  Baø-xaø Seõ duï ai ñi</w:t>
      </w:r>
      <w:r>
        <w:rPr>
          <w:i/>
          <w:spacing w:val="21"/>
          <w:sz w:val="24"/>
        </w:rPr>
        <w:t> </w:t>
      </w:r>
      <w:r>
        <w:rPr>
          <w:i/>
          <w:sz w:val="24"/>
        </w:rPr>
        <w:t>ñaây?</w:t>
      </w:r>
    </w:p>
    <w:p>
      <w:pPr>
        <w:pStyle w:val="BodyText"/>
        <w:spacing w:before="54"/>
        <w:ind w:left="682" w:right="0" w:firstLine="0"/>
        <w:jc w:val="left"/>
      </w:pPr>
      <w:r>
        <w:rPr/>
        <w:t>Neáu hoï noùi nhö vaäy thì caùc thaày duøng keä nhö sau ñaùp</w:t>
      </w:r>
      <w:r>
        <w:rPr>
          <w:spacing w:val="59"/>
        </w:rPr>
        <w:t> </w:t>
      </w:r>
      <w:r>
        <w:rPr/>
        <w:t>laïi:</w:t>
      </w:r>
    </w:p>
    <w:p>
      <w:pPr>
        <w:spacing w:before="55"/>
        <w:ind w:left="2384" w:right="4385" w:firstLine="0"/>
        <w:jc w:val="left"/>
        <w:rPr>
          <w:i/>
          <w:sz w:val="24"/>
        </w:rPr>
      </w:pPr>
      <w:r>
        <w:rPr>
          <w:i/>
          <w:sz w:val="24"/>
        </w:rPr>
        <w:t>Theá Toân Ñaïi Tröôïng Phu </w:t>
      </w:r>
      <w:r>
        <w:rPr>
          <w:i/>
          <w:sz w:val="24"/>
        </w:rPr>
        <w:t>Nhö phaùp daãn ngöôøi ñi Ñaõ ñi nhö phaùp roài</w:t>
      </w:r>
    </w:p>
    <w:p>
      <w:pPr>
        <w:spacing w:line="306" w:lineRule="exact" w:before="0"/>
        <w:ind w:left="2384" w:right="0" w:firstLine="0"/>
        <w:jc w:val="left"/>
        <w:rPr>
          <w:i/>
          <w:sz w:val="24"/>
        </w:rPr>
      </w:pPr>
      <w:r>
        <w:rPr>
          <w:i/>
          <w:sz w:val="24"/>
        </w:rPr>
        <w:t>Keû trí naøo khoâng theo.</w:t>
      </w:r>
    </w:p>
    <w:p>
      <w:pPr>
        <w:pStyle w:val="BodyText"/>
        <w:spacing w:line="235" w:lineRule="auto" w:before="60"/>
      </w:pPr>
      <w:r>
        <w:rPr/>
        <w:t>Moät hoâm, vaøo luùc bình minh, maët trôøi coøn ôû phöông Ñoâng, caùc Tyø-kheo  ñaép  y  mang bình baùt vaøo thaønh khaát thöïc. Khi aáy caùc ngöôøi huûy baùng cuøng ñem baøi keä cheá    dieãu caùc</w:t>
      </w:r>
      <w:r>
        <w:rPr>
          <w:spacing w:val="9"/>
        </w:rPr>
        <w:t> </w:t>
      </w:r>
      <w:r>
        <w:rPr/>
        <w:t>Tyø-kheo:</w:t>
      </w:r>
    </w:p>
    <w:p>
      <w:pPr>
        <w:spacing w:before="55"/>
        <w:ind w:left="2384" w:right="4615" w:firstLine="0"/>
        <w:jc w:val="left"/>
        <w:rPr>
          <w:i/>
          <w:sz w:val="24"/>
        </w:rPr>
      </w:pPr>
      <w:r>
        <w:rPr>
          <w:i/>
          <w:sz w:val="24"/>
        </w:rPr>
        <w:t>Ñaïi Sa-moân trôû laïi </w:t>
      </w:r>
      <w:r>
        <w:rPr>
          <w:i/>
          <w:sz w:val="24"/>
        </w:rPr>
        <w:t>Vöôït Nam sôn ñeán ñaây Ñaõ ñoä chuùng Baø-xaø</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0" w:firstLine="0"/>
        <w:jc w:val="both"/>
        <w:rPr>
          <w:i/>
          <w:sz w:val="24"/>
        </w:rPr>
      </w:pPr>
      <w:r>
        <w:rPr>
          <w:i/>
          <w:sz w:val="24"/>
        </w:rPr>
        <w:t>Seõ duï ai ñi ñaây?</w:t>
      </w:r>
    </w:p>
    <w:p>
      <w:pPr>
        <w:pStyle w:val="BodyText"/>
        <w:spacing w:line="235" w:lineRule="auto" w:before="63"/>
      </w:pPr>
      <w:r>
        <w:rPr/>
        <w:t>Khi aáy caùc Tyø-kheo duøng keä nhö treân ñaùp laïi. Luùc aáy caùc ngöôøi kia nghe keä roài,   suy nghó: “Phaøm Sa-moân Thích töû ñoä ngöôøi ñeàu daïy hoï thöïc haønh ñuùng nhö chaùnh phaùp, khoâng phaûi laø khoâng ñuùng chaùnh</w:t>
      </w:r>
      <w:r>
        <w:rPr>
          <w:spacing w:val="27"/>
        </w:rPr>
        <w:t> </w:t>
      </w:r>
      <w:r>
        <w:rPr/>
        <w:t>phaùp.”</w:t>
      </w:r>
    </w:p>
    <w:p>
      <w:pPr>
        <w:pStyle w:val="BodyText"/>
        <w:spacing w:line="235" w:lineRule="auto"/>
        <w:ind w:right="115"/>
      </w:pPr>
      <w:r>
        <w:rPr/>
        <w:t>Do ñoù, nhöõng lôøi keä cuûa hoï chæ toàn taïi trong baûy  ngaøy. Qua  baûy  ngaøy,  taát caû söï vieäc treân khoâng coøn, ôû moïi nôi ñeàu khoâng coøn nghe</w:t>
      </w:r>
      <w:r>
        <w:rPr>
          <w:spacing w:val="48"/>
        </w:rPr>
        <w:t> </w:t>
      </w:r>
      <w:r>
        <w:rPr/>
        <w:t>nöõa.</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588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36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190-Q49-P51 Ä’oáº¡n Trá»« Niá»⁄m Báº¥t TÃ­n Vá»łi Viá»⁄c LÃ€m Cá»§a NgÆ°á»ši-Pháº­t Báº£n Háº¡nh Táº­p.docx</dc:title>
  <dcterms:created xsi:type="dcterms:W3CDTF">2021-03-10T09:21:35Z</dcterms:created>
  <dcterms:modified xsi:type="dcterms:W3CDTF">2021-03-10T09:21:35Z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