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6</w:t>
      </w:r>
      <w:r>
        <w:rPr>
          <w:spacing w:val="-3"/>
          <w:w w:val="97"/>
        </w:rPr>
        <w:t>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O</w:t>
      </w:r>
      <w:r>
        <w:rPr>
          <w:w w:val="5"/>
        </w:rPr>
        <w:t>Â</w:t>
      </w:r>
      <w:r>
        <w:rPr>
          <w:w w:val="96"/>
        </w:rPr>
        <w:t>N</w:t>
      </w:r>
      <w:r>
        <w:rPr/>
        <w:t> </w:t>
      </w:r>
      <w:r>
        <w:rPr>
          <w:spacing w:val="-43"/>
        </w:rPr>
        <w:t> </w:t>
      </w:r>
      <w:r>
        <w:rPr>
          <w:spacing w:val="-3"/>
          <w:w w:val="107"/>
        </w:rPr>
        <w:t>T</w:t>
      </w:r>
      <w:r>
        <w:rPr>
          <w:w w:val="103"/>
        </w:rPr>
        <w:t>U</w:t>
      </w:r>
      <w:r>
        <w:rPr>
          <w:w w:val="107"/>
        </w:rPr>
        <w:t>Y</w:t>
      </w:r>
      <w:r>
        <w:rPr>
          <w:w w:val="115"/>
        </w:rPr>
        <w:t>E</w:t>
      </w:r>
      <w:r>
        <w:rPr>
          <w:w w:val="5"/>
        </w:rPr>
        <w:t>À</w:t>
      </w:r>
      <w:r>
        <w:rPr>
          <w:w w:val="96"/>
        </w:rPr>
        <w:t>N</w:t>
      </w:r>
      <w:r>
        <w:rPr/>
        <w:t> </w:t>
      </w:r>
      <w:r>
        <w:rPr>
          <w:spacing w:val="-43"/>
        </w:rPr>
        <w:t> </w:t>
      </w:r>
      <w:r>
        <w:rPr>
          <w:w w:val="100"/>
        </w:rPr>
        <w:t>L</w:t>
      </w:r>
      <w:r>
        <w:rPr>
          <w:w w:val="102"/>
        </w:rPr>
        <w:t>A</w:t>
      </w:r>
      <w:r>
        <w:rPr>
          <w:spacing w:val="3"/>
          <w:w w:val="5"/>
        </w:rPr>
        <w:t>Â</w:t>
      </w:r>
      <w:r>
        <w:rPr>
          <w:w w:val="92"/>
        </w:rPr>
        <w:t>M</w:t>
      </w:r>
      <w:r>
        <w:rPr/>
        <w:t> </w:t>
      </w:r>
      <w:r>
        <w:rPr>
          <w:spacing w:val="-43"/>
        </w:rPr>
        <w:t> </w:t>
      </w:r>
      <w:r>
        <w:rPr>
          <w:spacing w:val="-3"/>
          <w:w w:val="107"/>
        </w:rPr>
        <w:t>T</w:t>
      </w:r>
      <w:r>
        <w:rPr>
          <w:w w:val="102"/>
        </w:rPr>
        <w:t>H</w:t>
      </w:r>
      <w:r>
        <w:rPr>
          <w:w w:val="100"/>
        </w:rPr>
        <w:t>I</w:t>
      </w:r>
      <w:r>
        <w:rPr>
          <w:w w:val="115"/>
        </w:rPr>
        <w:t>E</w:t>
      </w:r>
      <w:r>
        <w:rPr>
          <w:w w:val="5"/>
        </w:rPr>
        <w:t>Â</w:t>
      </w:r>
      <w:r>
        <w:rPr>
          <w:spacing w:val="1"/>
          <w:w w:val="96"/>
        </w:rPr>
        <w:t>N</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115"/>
      </w:pPr>
      <w:r>
        <w:rPr/>
        <w:t>Moät thôøi Ñöùc Phaät du hoùa taïi thaønh Vöông xaù, trong röøng Truùc, vöôøn Ca-lan-ña</w:t>
      </w:r>
      <w:r>
        <w:rPr>
          <w:position w:val="9"/>
          <w:sz w:val="13"/>
        </w:rPr>
        <w:t>2</w:t>
      </w:r>
      <w:r>
        <w:rPr/>
        <w:t>. Baáy giôø, Toân giaû Tam-di-ñeà</w:t>
      </w:r>
      <w:r>
        <w:rPr>
          <w:position w:val="9"/>
          <w:sz w:val="13"/>
        </w:rPr>
        <w:t>3 </w:t>
      </w:r>
      <w:r>
        <w:rPr/>
        <w:t>cuõng ñi du hoùa ôû thaønh Vöông xaù, taïi OÂn tuyeàn</w:t>
      </w:r>
      <w:r>
        <w:rPr>
          <w:spacing w:val="-4"/>
        </w:rPr>
        <w:t> </w:t>
      </w:r>
      <w:r>
        <w:rPr/>
        <w:t>taâm</w:t>
      </w:r>
      <w:r>
        <w:rPr>
          <w:position w:val="9"/>
          <w:sz w:val="13"/>
        </w:rPr>
        <w:t>4</w:t>
      </w:r>
      <w:r>
        <w:rPr/>
        <w:t>.</w:t>
      </w:r>
    </w:p>
    <w:p>
      <w:pPr>
        <w:pStyle w:val="BodyText"/>
        <w:spacing w:line="235" w:lineRule="auto"/>
        <w:ind w:right="115" w:firstLine="566"/>
      </w:pPr>
      <w:r>
        <w:rPr/>
        <w:t>Baáy giôø, ñeâm gaàn taøn, trôøi saép saùng, Toân giaû Tam-di-ñeà töø phoøng böôùc ra, ñi ñeán OÂn tuyeàn, côûi y ñeå treân bôø roài xuoáng hoà OÂn tuyeàn taém. Sau khi taém xong, Toân giaû leân bôø laáy khaên lau mình vaø maëc y vaøo.</w:t>
      </w:r>
    </w:p>
    <w:p>
      <w:pPr>
        <w:pStyle w:val="BodyText"/>
        <w:spacing w:line="232" w:lineRule="auto"/>
        <w:ind w:right="112" w:firstLine="566"/>
      </w:pPr>
      <w:r>
        <w:rPr/>
        <w:t>Baáy giôø coù moät vò thieân thaàn thaân hình raát ñeïp, saéc töôùng uy nghi, nhaém luùc trôøi saép raïng ñoâng, ñi ñeán Toân giaû Tam-di-ñeà, cuùi ñaàu ñaûnh leã Toân giaû Tam-di-ñeà roài ñöùng qua moät beân. Vò thieân thaàn ñoù vôùi saéc töôùng uy thaàn cöïc dieäu laøm saùng choùi khaép caû bôø hoà OÂn tuyeàn.</w:t>
      </w:r>
    </w:p>
    <w:p>
      <w:pPr>
        <w:pStyle w:val="BodyText"/>
        <w:spacing w:line="232" w:lineRule="auto" w:before="4"/>
        <w:ind w:left="682" w:right="1390"/>
        <w:jc w:val="left"/>
      </w:pPr>
      <w:r>
        <w:rPr/>
        <w:t>Sau khi ñöùng qua moät beân, thieân thaàn baïch vôùi Toân giaû Tam-di-ñeà raèng: “Naøy Tyø-kheo, thaày coù thuoäc baøi keä Baït-ñòa-la-ñeá</w:t>
      </w:r>
      <w:r>
        <w:rPr>
          <w:position w:val="9"/>
          <w:sz w:val="13"/>
        </w:rPr>
        <w:t>5 </w:t>
      </w:r>
      <w:r>
        <w:rPr/>
        <w:t>chaêng?</w:t>
      </w:r>
    </w:p>
    <w:p>
      <w:pPr>
        <w:pStyle w:val="BodyText"/>
        <w:spacing w:line="305" w:lineRule="exact"/>
        <w:ind w:left="682"/>
        <w:jc w:val="left"/>
      </w:pPr>
      <w:r>
        <w:rPr/>
        <w:t>Toân giaû Tam-di-ñeà traû lôøi vò thieân thaàn kia raèng:</w:t>
      </w:r>
    </w:p>
    <w:p>
      <w:pPr>
        <w:pStyle w:val="BodyText"/>
        <w:spacing w:line="235" w:lineRule="auto" w:before="1"/>
        <w:ind w:left="682" w:right="4560"/>
        <w:jc w:val="left"/>
      </w:pPr>
      <w:r>
        <w:rPr/>
        <w:t>“Toâi khoâng thuoäc baøi keä Baït-ñòa-la-ñeá”. Roâi Toân giaû hoûi laïi thieân thaàn:</w:t>
      </w:r>
    </w:p>
    <w:p>
      <w:pPr>
        <w:pStyle w:val="BodyText"/>
        <w:spacing w:line="235" w:lineRule="auto"/>
        <w:ind w:left="682" w:right="3422"/>
        <w:jc w:val="left"/>
      </w:pPr>
      <w:r>
        <w:rPr/>
        <w:t>“Nhöng ngaøi coù thuoäc baøi keä Baït-ñòa-la-ñeá chaêng?” Thieân thaàn traû lôøi:</w:t>
      </w:r>
    </w:p>
    <w:p>
      <w:pPr>
        <w:pStyle w:val="BodyText"/>
        <w:spacing w:line="235" w:lineRule="auto"/>
        <w:ind w:left="682" w:right="4016"/>
        <w:jc w:val="left"/>
      </w:pPr>
      <w:r>
        <w:rPr/>
        <w:t>“Toâi cuõng khoâng thuoäc baøi keä Baït-ñòa-la-ñeá”. Toân giaû Tam-di-ñeà laïi hoûi vò thieân thaàn kia:</w:t>
      </w:r>
    </w:p>
    <w:p>
      <w:pPr>
        <w:pStyle w:val="BodyText"/>
        <w:spacing w:line="235" w:lineRule="auto"/>
        <w:ind w:left="682" w:right="5306"/>
        <w:jc w:val="left"/>
      </w:pPr>
      <w:r>
        <w:rPr/>
        <w:t>“Ai thuoäc baøi keä Baït-ñòa-la-ñeá?” Thieân thaàn kia ñaùp:</w:t>
      </w:r>
    </w:p>
    <w:p>
      <w:pPr>
        <w:pStyle w:val="BodyText"/>
        <w:spacing w:line="235" w:lineRule="auto"/>
        <w:ind w:right="114" w:firstLine="566"/>
      </w:pPr>
      <w:r>
        <w:rPr/>
        <w:t>“Ñöùc Theá Toân ñang du hoùa trong thaønh Vöông xaù naøy, taïi Truùc laâm, vöôøn </w:t>
      </w:r>
      <w:r>
        <w:rPr>
          <w:spacing w:val="-3"/>
        </w:rPr>
        <w:t>Ca-lan-ña. </w:t>
      </w:r>
      <w:r>
        <w:rPr/>
        <w:t>Chính Ngaøi thuoäc baøi keä Baït-ñòa-la-ñeá. Naøy Tyø-kheo, thaày neân gaëp Theá Toân vaø töø Ngaøi maø ghi nhôù vaø thuoäc kyõ, thoï trì baøi keä Baït-ñòa-la-ñeá. Vì sao vaäy? Vì baøi keä Baït-ñòa-la-ñeá ñoù coù phaùp coù nghóa, laø caên baûn cuûa phaïm haïnh, höôùng ñeán trí tueä, höôùng ñeán giaùc ngoä vaø höôùng ñeán Nieát-baøn. Moät thieän nam töû chí tín, lìa boû gia ñình, soáng khoâng gia ñình </w:t>
      </w:r>
      <w:r>
        <w:rPr>
          <w:spacing w:val="-3"/>
        </w:rPr>
        <w:t>hoïc </w:t>
      </w:r>
      <w:r>
        <w:rPr/>
        <w:t>ñaïo, caàn phaûi kheùo thoï trì ñoïc tuïng baøi keä Baït-ñòa-la-ñeá</w:t>
      </w:r>
      <w:r>
        <w:rPr>
          <w:spacing w:val="-1"/>
        </w:rPr>
        <w:t> </w:t>
      </w:r>
      <w:r>
        <w:rPr/>
        <w:t>naøy”.</w:t>
      </w:r>
    </w:p>
    <w:p>
      <w:pPr>
        <w:pStyle w:val="BodyText"/>
        <w:spacing w:line="235" w:lineRule="auto"/>
        <w:ind w:right="115" w:firstLine="566"/>
      </w:pPr>
      <w:r>
        <w:rPr/>
        <w:t>Thieân thaàn kia noùi nhö vaäy, vaø sau khi cuùi ñaàu ñaûnh leã döôùi chaân cuûa Toân giaû Tam- di-ñeà, nhieãu quanh Toân giaû ba voøng roài bieán maát khoûi choã</w:t>
      </w:r>
      <w:r>
        <w:rPr>
          <w:spacing w:val="-2"/>
        </w:rPr>
        <w:t> </w:t>
      </w:r>
      <w:r>
        <w:rPr/>
        <w:t>ñoù.</w:t>
      </w:r>
    </w:p>
    <w:p>
      <w:pPr>
        <w:pStyle w:val="BodyText"/>
        <w:spacing w:before="6"/>
        <w:ind w:left="0"/>
        <w:jc w:val="left"/>
        <w:rPr>
          <w:sz w:val="26"/>
        </w:rPr>
      </w:pPr>
      <w:r>
        <w:rPr/>
        <w:pict>
          <v:rect style="position:absolute;margin-left:99.120003pt;margin-top:19.28878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M.133 Mahaø-Kaccaønabhadhekaratta-sutta. Haùn tham chieáu, No.77 Phaät Thuyeát Toân Thöôïng Kinh, Taây Taán, Truùc Phaùp Hoä dòch.</w:t>
      </w:r>
    </w:p>
    <w:p>
      <w:pPr>
        <w:spacing w:line="243"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Baûn Paøli noùi taïi Tapodaøraøna, cuõng trong Raøjagaha (Vöông xaù), xem theâm chuù thích (4) ôû sau.</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Tam-di-ñeà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Samiddhi, thuoäc moäït gia ñình phuù haøo taïi Vöông xaù.</w:t>
      </w:r>
    </w:p>
    <w:p>
      <w:pPr>
        <w:spacing w:line="266" w:lineRule="auto" w:before="1"/>
        <w:ind w:left="399"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OÂn tuyeàn laâm </w:t>
      </w:r>
      <w:r>
        <w:rPr>
          <w:rFonts w:ascii="Webdings" w:hAnsi="Webdings"/>
          <w:w w:val="50"/>
          <w:sz w:val="18"/>
        </w:rPr>
        <w:t></w:t>
      </w:r>
      <w:r>
        <w:rPr>
          <w:rFonts w:ascii="Webdings" w:hAnsi="Webdings"/>
          <w:w w:val="11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Tapodaøraøma (tinh xaù OÂn tuyeàn), ôû caïnh hoà OÂn tuyeàn (Tapodaø), döôùi chaân nuùi Vebhaøra, ngoaøi thaønh Vöông xaù.</w:t>
      </w:r>
    </w:p>
    <w:p>
      <w:pPr>
        <w:spacing w:line="244"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Baït-ñòa-la-ñeá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Bhaddekaratta: moät ñeâm haïnh phuùc, nhaát daï hieàn giaû.</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firstLine="566"/>
      </w:pPr>
      <w:r>
        <w:rPr/>
        <w:t>Sau khi thieân thaàn bieán maát khoâng laâu, Toân giaû Tam-di-ñeà ñeán choã Phaät, cuùi ñaàu ñaûnh leã roài ngoài xuoáng moät beân maø baïch raèng:</w:t>
      </w:r>
    </w:p>
    <w:p>
      <w:pPr>
        <w:pStyle w:val="BodyText"/>
        <w:spacing w:line="235" w:lineRule="auto"/>
        <w:ind w:right="112" w:firstLine="566"/>
      </w:pPr>
      <w:r>
        <w:rPr/>
        <w:t>“Baïch Ñöùc Theá Toân, hoâm nay khi trôøi saép raïng ñoâng, con ra khoûi phoøng, ñi ñeán OÂn tuyeàn, côûi y ñeå treân bôø roài xuoáng hoà OÂn tuyeàn taém. Sau khi taém xong, leân bôø laáy khaên lau mình vaø maëc y vaøo. Baáy giôø coù moät vò thieân thaàn thaân hình raát ñeïp, saéc töôùng uy nghi, nhaém luùc trôøi saép raïng ñoâng, ñi ñeán con, cuùi ñaàu ñaûnh leã con roài ñöùng qua moät beân. Vò thieân thaàn ñoù vôùi saéc töôùng uy thaàn cöïc dieäu laøm saùng choùi khaép caû bôø hoà OÂn tuyeàn. Sau khi ñöùng qua moät beân, thieân thaàn baïch vôùi con: ‘Naøy Tyø-kheo, thaày coù thuoäc baøi keä Baït- ñòa-la-ñeá chaêng? Con traû lôøi vò thieân thaàn kia raèng: ‘Toâi khoâng thuoäc baøi keä Baït-ñòa-la- ñeá’. Roài con hoûi laïi thieân thaàn: ‘Nhöng ngaøi coù thuoäc baøi keä Baït-ñòa-la-ñeá chaêng?’ Thieân thaàn traû lôøi: ‘Toâi cuõng khoâng thuoäc baøi keä Baït-ñòa-la-ñeá’. Con laïi hoûi vò thieân thaàn kia: ‘Ai thuoäc baøi keä Baït-ñòa-la-ñeá?’ Thieân thaàn kia ñaùp: ‘Ñöùc Theá Toân ñang du hoùa trong thaønh Vöông xaù naøy, taïi Truùc laâm, vöôøn Ca-lan-ña. Chính Ngaøi thuoäc baøi keä Baït-ñòa-la-ñeá. Naøy Tyø-kheo, thaày neân gaëp Theá Toân vaø töø Ngaøi maø ghi nhôù vaø thuoäc kyõ, thoï trì baøi keä Baït-ñòa- la-ñeá. Vì sao vaäy? Vì baøi keä Baït-ñòa-la-ñeá ñoù coù phaùp coù nghóa, laø caên baûn cuûa phaïm haïnh, höôùng ñeán trí tueä, höôùng ñeán giaùc ngoä vaø höôùng ñeán Nieát-baøn. Moät thieän nam töû chí tín, lìa boû gia ñình, soáng khoâng gia ñình hoïc ñaïo, caàn phaûi kheùo thoï trì ñoïc tuïng baøi </w:t>
      </w:r>
      <w:r>
        <w:rPr>
          <w:spacing w:val="-4"/>
        </w:rPr>
        <w:t>keä </w:t>
      </w:r>
      <w:r>
        <w:rPr/>
        <w:t>Baït-ñòa-la-ñeá naøy’. Thieân thaàn kia noùi nhö vaäy, vaø sau khi cuùi ñaàu ñaûnh leã döôùi chaân con, nhieãu quanh Toân giaû ba voøng roài bieán maát khoûi choã</w:t>
      </w:r>
      <w:r>
        <w:rPr>
          <w:spacing w:val="3"/>
        </w:rPr>
        <w:t> </w:t>
      </w:r>
      <w:r>
        <w:rPr/>
        <w:t>ñoù”.</w:t>
      </w:r>
    </w:p>
    <w:p>
      <w:pPr>
        <w:pStyle w:val="BodyText"/>
        <w:spacing w:line="281" w:lineRule="exact"/>
        <w:ind w:left="682"/>
      </w:pPr>
      <w:r>
        <w:rPr/>
        <w:t>Ñöùc Theá Toân hoûi raèng:</w:t>
      </w:r>
    </w:p>
    <w:p>
      <w:pPr>
        <w:pStyle w:val="BodyText"/>
        <w:spacing w:line="235" w:lineRule="auto"/>
        <w:ind w:right="118" w:firstLine="566"/>
      </w:pPr>
      <w:r>
        <w:rPr/>
        <w:t>“Naøy Tam-di-ñeà, ngöôi coù bieát vò thieân thaàn kia töø ñaâu ñeán chaêng? Vò thieân thaàn kia teân laø gì chaêng?”</w:t>
      </w:r>
    </w:p>
    <w:p>
      <w:pPr>
        <w:pStyle w:val="BodyText"/>
        <w:spacing w:line="302" w:lineRule="exact"/>
        <w:ind w:left="682"/>
      </w:pPr>
      <w:r>
        <w:rPr/>
        <w:t>“Toân giaû Tam-di-ñeà ñaùp raèng:</w:t>
      </w:r>
    </w:p>
    <w:p>
      <w:pPr>
        <w:pStyle w:val="BodyText"/>
        <w:spacing w:line="302" w:lineRule="exact"/>
        <w:ind w:left="682"/>
      </w:pPr>
      <w:r>
        <w:rPr/>
        <w:t>“Baïch Theá Toân, con khoâng bieát vò thieân thaàn kia töø ñaâu ñeán, cuõng khoâng bieát teân</w:t>
      </w:r>
    </w:p>
    <w:p>
      <w:pPr>
        <w:spacing w:after="0" w:line="302" w:lineRule="exact"/>
        <w:sectPr>
          <w:pgSz w:w="11910" w:h="16840"/>
          <w:pgMar w:header="705" w:footer="388" w:top="1300" w:bottom="580" w:left="1300" w:right="1300"/>
        </w:sectPr>
      </w:pPr>
    </w:p>
    <w:p>
      <w:pPr>
        <w:pStyle w:val="BodyText"/>
        <w:spacing w:line="311" w:lineRule="exact"/>
        <w:jc w:val="left"/>
      </w:pPr>
      <w:r>
        <w:rPr/>
        <w:t>gì”.</w:t>
      </w:r>
    </w:p>
    <w:p>
      <w:pPr>
        <w:pStyle w:val="BodyText"/>
        <w:spacing w:before="4"/>
        <w:ind w:left="0"/>
        <w:jc w:val="left"/>
        <w:rPr>
          <w:sz w:val="23"/>
        </w:rPr>
      </w:pPr>
      <w:r>
        <w:rPr/>
        <w:br w:type="column"/>
      </w:r>
      <w:r>
        <w:rPr>
          <w:sz w:val="23"/>
        </w:rPr>
      </w:r>
    </w:p>
    <w:p>
      <w:pPr>
        <w:pStyle w:val="BodyText"/>
        <w:spacing w:line="309" w:lineRule="exact"/>
        <w:jc w:val="left"/>
      </w:pPr>
      <w:r>
        <w:rPr/>
        <w:t>Ñöùc Theá Toân baûo:</w:t>
      </w:r>
    </w:p>
    <w:p>
      <w:pPr>
        <w:pStyle w:val="BodyText"/>
        <w:spacing w:line="303" w:lineRule="exact"/>
        <w:jc w:val="left"/>
      </w:pPr>
      <w:r>
        <w:rPr/>
        <w:t>“Naøy Tam-di-ñeà, vò thieân thaàn kia teân laø Chaùnh Ñieän</w:t>
      </w:r>
      <w:r>
        <w:rPr>
          <w:position w:val="9"/>
          <w:sz w:val="13"/>
        </w:rPr>
        <w:t>6</w:t>
      </w:r>
      <w:r>
        <w:rPr/>
        <w:t>, laøm töôùng quaân ôû coõi trôøi</w:t>
      </w:r>
    </w:p>
    <w:p>
      <w:pPr>
        <w:spacing w:after="0" w:line="303" w:lineRule="exact"/>
        <w:jc w:val="left"/>
        <w:sectPr>
          <w:type w:val="continuous"/>
          <w:pgSz w:w="11910" w:h="16840"/>
          <w:pgMar w:top="1300" w:bottom="580" w:left="1300" w:right="1300"/>
          <w:cols w:num="2" w:equalWidth="0">
            <w:col w:w="489" w:space="77"/>
            <w:col w:w="8744"/>
          </w:cols>
        </w:sectPr>
      </w:pPr>
    </w:p>
    <w:p>
      <w:pPr>
        <w:pStyle w:val="BodyText"/>
        <w:spacing w:line="309" w:lineRule="exact"/>
      </w:pPr>
      <w:r>
        <w:rPr/>
        <w:t>Tam thaäp tam thieân.</w:t>
      </w:r>
    </w:p>
    <w:p>
      <w:pPr>
        <w:pStyle w:val="BodyText"/>
        <w:spacing w:line="306" w:lineRule="exact"/>
        <w:ind w:left="682"/>
      </w:pPr>
      <w:r>
        <w:rPr/>
        <w:t>Khi aáy, Toân giaû Tam-di-ñeà baïch raèng:</w:t>
      </w:r>
    </w:p>
    <w:p>
      <w:pPr>
        <w:pStyle w:val="BodyText"/>
        <w:spacing w:line="235" w:lineRule="auto" w:before="2"/>
        <w:ind w:right="113" w:firstLine="566"/>
      </w:pPr>
      <w:r>
        <w:rPr/>
        <w:t>“Baïch Theá Toân, nay thaät laø ñuùng luùc. Baïch Thieän Theä, nay thaät laø ñuùng luùc. Neáu Theá Toân noùi cho Tyø-kheo baøi keä Baït-ñòa-la-ñeá aáy, caùc Tyø-kheo sau khi nghe Theá Toân noùi, seõ ghi nhôù kyõ”.</w:t>
      </w:r>
    </w:p>
    <w:p>
      <w:pPr>
        <w:pStyle w:val="BodyText"/>
        <w:spacing w:line="300" w:lineRule="exact"/>
        <w:ind w:left="682"/>
      </w:pPr>
      <w:r>
        <w:rPr/>
        <w:t>Ñöùc Theá Toân baûo:</w:t>
      </w:r>
    </w:p>
    <w:p>
      <w:pPr>
        <w:pStyle w:val="BodyText"/>
        <w:spacing w:line="232" w:lineRule="auto" w:before="4"/>
        <w:ind w:left="682" w:right="1422"/>
        <w:jc w:val="left"/>
      </w:pPr>
      <w:r>
        <w:rPr/>
        <w:t>“Naøy Tam-di-ñeà, haõy nghe kyõ vaø suy nghó kyõ. Ta seõ noùi cho oâng nghe”. Toân giaû Tam-di-ñeà baïch:</w:t>
      </w:r>
    </w:p>
    <w:p>
      <w:pPr>
        <w:pStyle w:val="BodyText"/>
        <w:spacing w:line="305" w:lineRule="exact"/>
        <w:ind w:left="682"/>
        <w:jc w:val="left"/>
      </w:pPr>
      <w:r>
        <w:rPr/>
        <w:t>“Xin vaâng, baïch Theá Toân!”</w:t>
      </w:r>
    </w:p>
    <w:p>
      <w:pPr>
        <w:pStyle w:val="BodyText"/>
        <w:spacing w:line="235" w:lineRule="auto" w:before="1"/>
        <w:ind w:left="682" w:right="3210"/>
        <w:jc w:val="left"/>
      </w:pPr>
      <w:r>
        <w:rPr/>
        <w:t>Baáy giôø, caùc Tyø-kheo vaâng lôøi chæ giaùo maø laéng nghe. Ñöùc Theá Toân ñoïc baøi tuïng:</w:t>
      </w:r>
    </w:p>
    <w:p>
      <w:pPr>
        <w:spacing w:before="55"/>
        <w:ind w:left="2100" w:right="4220" w:hanging="303"/>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line="305" w:lineRule="exact" w:before="0"/>
        <w:ind w:left="2100" w:right="0" w:firstLine="0"/>
        <w:jc w:val="left"/>
        <w:rPr>
          <w:i/>
          <w:sz w:val="24"/>
        </w:rPr>
      </w:pPr>
      <w:r>
        <w:rPr>
          <w:i/>
          <w:sz w:val="24"/>
        </w:rPr>
        <w:t>Hieän taïi nhöõng gì ñang coù</w:t>
      </w:r>
    </w:p>
    <w:p>
      <w:pPr>
        <w:pStyle w:val="BodyText"/>
        <w:spacing w:before="10"/>
        <w:ind w:left="0"/>
        <w:jc w:val="left"/>
        <w:rPr>
          <w:i/>
          <w:sz w:val="28"/>
        </w:rPr>
      </w:pPr>
      <w:r>
        <w:rPr/>
        <w:pict>
          <v:rect style="position:absolute;margin-left:99.120003pt;margin-top:20.329153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Chaùnh Ñieän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Baûn Paøli khoâng nhaéc ñeán vò thieân thaàn naøy.</w:t>
      </w:r>
    </w:p>
    <w:p>
      <w:pPr>
        <w:spacing w:after="0"/>
        <w:jc w:val="left"/>
        <w:rPr>
          <w:rFonts w:ascii="VNI-Helve" w:hAnsi="VNI-Helve"/>
          <w:sz w:val="18"/>
        </w:rPr>
        <w:sectPr>
          <w:type w:val="continuous"/>
          <w:pgSz w:w="11910" w:h="16840"/>
          <w:pgMar w:top="1300" w:bottom="580" w:left="1300" w:right="1300"/>
        </w:sectPr>
      </w:pPr>
    </w:p>
    <w:p>
      <w:pPr>
        <w:spacing w:before="93"/>
        <w:ind w:left="2100" w:right="0" w:firstLine="0"/>
        <w:jc w:val="left"/>
        <w:rPr>
          <w:i/>
          <w:sz w:val="24"/>
        </w:rPr>
      </w:pPr>
      <w:r>
        <w:rPr>
          <w:i/>
          <w:sz w:val="24"/>
        </w:rPr>
        <w:t>Thì neân quaùn saùt suy tö.</w:t>
      </w:r>
    </w:p>
    <w:p>
      <w:pPr>
        <w:spacing w:before="1"/>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line="240" w:lineRule="auto"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2" w:lineRule="auto" w:before="60"/>
        <w:ind w:right="118" w:firstLine="566"/>
      </w:pPr>
      <w:r>
        <w:rPr/>
        <w:t>Sau khi noùi baøi keä nhö vaäy, Ñöùc Theá Toân lieàn töø choã ngoài ñöùng daäy, ñi vaøo tònh thaát maø tónh toïa.</w:t>
      </w:r>
    </w:p>
    <w:p>
      <w:pPr>
        <w:pStyle w:val="BodyText"/>
        <w:spacing w:line="235" w:lineRule="auto" w:before="1"/>
        <w:ind w:right="116" w:firstLine="566"/>
      </w:pPr>
      <w:r>
        <w:rPr/>
        <w:t>Luùc baáy giôø, caùc Tyø-kheo lieàn nghó raèng: “Naøy chö Hieàn, neân bieát, Ñöùc Theá Toân chæ noùi vaén taét lôøi daïy naøy, khoâng phaân bieät roäng raõi, roài Ngaøi lieàn töø choã ngoài ñöùng daäy ñi vaøo tònh thaát nhaäp ñònh.</w:t>
      </w:r>
    </w:p>
    <w:p>
      <w:pPr>
        <w:spacing w:before="53"/>
        <w:ind w:left="2100" w:right="4220" w:hanging="284"/>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before="0"/>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5"/>
        <w:ind w:right="113" w:firstLine="566"/>
      </w:pPr>
      <w:r>
        <w:rPr/>
        <w:t>Caùc vò aáy laïi nghó raèng: “Chö Hieàn, vò naøo coù theå phaân bieät roäng raõi ñieàu maø Theá Toân ñaõ noùi moät caùch toùm löôïc?” Caùc vò aáy laïi nghó: “Toân giaû Ñaïi Ca-chieân-dieân</w:t>
      </w:r>
      <w:r>
        <w:rPr>
          <w:position w:val="9"/>
          <w:sz w:val="13"/>
        </w:rPr>
        <w:t>7 </w:t>
      </w:r>
      <w:r>
        <w:rPr/>
        <w:t>thöôøng ñöôïc Theá Toân vaø caùc baäc phaïm haïnh coù trí taùn thaùn. Nhö vaäy, Toân giaû Ñaïi Ca-chieân-dieân coù theå phaân bieät ñöôïc ñieàu maø Theá Toân ñaõ noùi moät caùch toùm löôïc. Naøy chö Hieàn, haõy cuøng nhau ñi ñeán nôi Toân giaû Ñaïi Ca-chieân-dieân, nhôø Toân giaû giaûi thích ñieàu ñoù. Neáu Toân giaû Ñaïi Ca-chieân-dieân phaân bieät cho, chuùng ta seõ kheùo thoï</w:t>
      </w:r>
      <w:r>
        <w:rPr>
          <w:spacing w:val="-4"/>
        </w:rPr>
        <w:t> </w:t>
      </w:r>
      <w:r>
        <w:rPr/>
        <w:t>trì”.</w:t>
      </w:r>
    </w:p>
    <w:p>
      <w:pPr>
        <w:pStyle w:val="BodyText"/>
        <w:spacing w:line="235" w:lineRule="auto"/>
        <w:ind w:right="112" w:firstLine="566"/>
      </w:pPr>
      <w:r>
        <w:rPr/>
        <w:t>Theá roài caùc Tyø-kheo cuøng nhau ñi ñeán choã Toân giaû Ñaïi Ca-chieân-dieân, cuøng </w:t>
      </w:r>
      <w:r>
        <w:rPr>
          <w:spacing w:val="-3"/>
        </w:rPr>
        <w:t>chaøo </w:t>
      </w:r>
      <w:r>
        <w:rPr/>
        <w:t>hoûi nhau roài ngoài qua moät beân thöa</w:t>
      </w:r>
      <w:r>
        <w:rPr>
          <w:spacing w:val="-3"/>
        </w:rPr>
        <w:t> </w:t>
      </w:r>
      <w:r>
        <w:rPr/>
        <w:t>raèng:</w:t>
      </w:r>
    </w:p>
    <w:p>
      <w:pPr>
        <w:pStyle w:val="BodyText"/>
        <w:spacing w:line="235" w:lineRule="auto"/>
        <w:ind w:right="119" w:firstLine="566"/>
      </w:pPr>
      <w:r>
        <w:rPr/>
        <w:t>“Toân giaû Ñaïi Ca-chieân-dieân, neân bieát, Ñöùc Theá Toân chæ noùi vaén taét lôøi daïy naøy, khoâng phaân bieät roäng raõi, roài Ngaøi lieàn töø choã ngoài ñöùng daäy ñi vaøo tònh thaát nhaäp ñònh.</w:t>
      </w:r>
    </w:p>
    <w:p>
      <w:pPr>
        <w:spacing w:before="44"/>
        <w:ind w:left="1817" w:right="0" w:firstLine="0"/>
        <w:jc w:val="both"/>
        <w:rPr>
          <w:i/>
          <w:sz w:val="24"/>
        </w:rPr>
      </w:pPr>
      <w:r>
        <w:rPr>
          <w:i/>
          <w:sz w:val="24"/>
        </w:rPr>
        <w:t>Caån thaän, ñöøng nghó quaù</w:t>
      </w:r>
      <w:r>
        <w:rPr>
          <w:i/>
          <w:spacing w:val="-3"/>
          <w:sz w:val="24"/>
        </w:rPr>
        <w:t> </w:t>
      </w:r>
      <w:r>
        <w:rPr>
          <w:i/>
          <w:sz w:val="24"/>
        </w:rPr>
        <w:t>khöù;</w:t>
      </w:r>
    </w:p>
    <w:p>
      <w:pPr>
        <w:pStyle w:val="BodyText"/>
        <w:spacing w:before="8"/>
        <w:ind w:left="0"/>
        <w:jc w:val="left"/>
        <w:rPr>
          <w:i/>
          <w:sz w:val="14"/>
        </w:rPr>
      </w:pPr>
      <w:r>
        <w:rPr/>
        <w:pict>
          <v:rect style="position:absolute;margin-left:99.120003pt;margin-top:11.31742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w w:val="85"/>
          <w:position w:val="9"/>
          <w:sz w:val="13"/>
        </w:rPr>
        <w:t>7</w:t>
      </w:r>
      <w:r>
        <w:rPr>
          <w:rFonts w:ascii="VNI-Helve" w:hAnsi="VNI-Helve"/>
          <w:w w:val="85"/>
          <w:position w:val="8"/>
          <w:sz w:val="12"/>
        </w:rPr>
        <w:t>.   </w:t>
      </w:r>
      <w:r>
        <w:rPr>
          <w:rFonts w:ascii="VNI-Helve" w:hAnsi="VNI-Helve"/>
          <w:spacing w:val="4"/>
          <w:w w:val="85"/>
          <w:position w:val="8"/>
          <w:sz w:val="12"/>
        </w:rPr>
        <w:t> </w:t>
      </w:r>
      <w:r>
        <w:rPr>
          <w:rFonts w:ascii="VNI-Helve" w:hAnsi="VNI-Helve"/>
          <w:w w:val="85"/>
          <w:sz w:val="18"/>
        </w:rPr>
        <w:t>Ñaïi</w:t>
      </w:r>
      <w:r>
        <w:rPr>
          <w:rFonts w:ascii="VNI-Helve" w:hAnsi="VNI-Helve"/>
          <w:spacing w:val="-9"/>
          <w:w w:val="85"/>
          <w:sz w:val="18"/>
        </w:rPr>
        <w:t> </w:t>
      </w:r>
      <w:r>
        <w:rPr>
          <w:rFonts w:ascii="VNI-Helve" w:hAnsi="VNI-Helve"/>
          <w:w w:val="85"/>
          <w:sz w:val="18"/>
        </w:rPr>
        <w:t>Ca-chieân-dieân</w:t>
      </w:r>
      <w:r>
        <w:rPr>
          <w:rFonts w:ascii="VNI-Helve" w:hAnsi="VNI-Helve"/>
          <w:spacing w:val="-9"/>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1"/>
          <w:w w:val="85"/>
          <w:sz w:val="18"/>
        </w:rPr>
        <w:t> </w:t>
      </w:r>
      <w:r>
        <w:rPr>
          <w:rFonts w:ascii="Webdings" w:hAnsi="Webdings"/>
          <w:w w:val="85"/>
          <w:sz w:val="18"/>
        </w:rPr>
        <w:t></w:t>
      </w:r>
      <w:r>
        <w:rPr>
          <w:rFonts w:ascii="Times New Roman" w:hAnsi="Times New Roman"/>
          <w:spacing w:val="-1"/>
          <w:w w:val="85"/>
          <w:sz w:val="18"/>
        </w:rPr>
        <w:t> </w:t>
      </w:r>
      <w:r>
        <w:rPr>
          <w:rFonts w:ascii="VNI-Helve" w:hAnsi="VNI-Helve"/>
          <w:w w:val="85"/>
          <w:sz w:val="18"/>
        </w:rPr>
        <w:t>Paøli:</w:t>
      </w:r>
      <w:r>
        <w:rPr>
          <w:rFonts w:ascii="VNI-Helve" w:hAnsi="VNI-Helve"/>
          <w:spacing w:val="-10"/>
          <w:w w:val="85"/>
          <w:sz w:val="18"/>
        </w:rPr>
        <w:t> </w:t>
      </w:r>
      <w:r>
        <w:rPr>
          <w:rFonts w:ascii="VNI-Helve" w:hAnsi="VNI-Helve"/>
          <w:w w:val="85"/>
          <w:sz w:val="18"/>
        </w:rPr>
        <w:t>Mahaø-Kaccaøna.</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spacing w:before="93"/>
        <w:ind w:left="2100" w:right="4220" w:firstLine="0"/>
        <w:jc w:val="left"/>
        <w:rPr>
          <w:i/>
          <w:sz w:val="24"/>
        </w:rPr>
      </w:pPr>
      <w:r>
        <w:rPr>
          <w:i/>
          <w:sz w:val="24"/>
        </w:rPr>
        <w:t>Töông lai cuõng chôù mong caàu. </w:t>
      </w:r>
      <w:r>
        <w:rPr>
          <w:i/>
          <w:sz w:val="24"/>
        </w:rPr>
        <w:t>Quaù khöù ñaõ qua, ñaõ maát, Töông lai chöa ñeán, coøn xa.</w:t>
      </w:r>
    </w:p>
    <w:p>
      <w:pPr>
        <w:spacing w:before="0"/>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line="240" w:lineRule="auto"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7"/>
        <w:ind w:left="399" w:right="115" w:firstLine="566"/>
      </w:pPr>
      <w:r>
        <w:rPr/>
        <w:t>“Chuùng toâi suy nghó raèng: ‘Chö Hieàn, vò naøo coù theå phaân bieät roäng raõi ñieàu maø Theá Toân ñaõ noùi moät caùch toùm löôïc?’ Chuùng toâi laïi nghó: ‘Toân giaû Ñaïi Ca-chieân-dieân thöôøng ñöôïc Theá Toân vaø caùc baäc phaïm haïnh coù trí taùn thaùn. Nhö vaäy, Toân giaû Ñaïi Ca- chieân-dieân coù theå phaân bieät ñöôïc ñieàu maø Theá Toân ñaõ noùi moät caùch toùm löôïc. Cuùi xin Toân giaû Ñaïi Ca-chieân-dieân vì loøng töø maãn maø noùi nghóa aáy moät caùch roäng raõi”.</w:t>
      </w:r>
    </w:p>
    <w:p>
      <w:pPr>
        <w:pStyle w:val="BodyText"/>
        <w:spacing w:line="310" w:lineRule="exact" w:before="106"/>
        <w:ind w:left="682"/>
      </w:pPr>
      <w:r>
        <w:rPr/>
        <w:t>Baáy giôø, Toân giaû Ñaïi Ca-chieân-dieân noùi raèng:</w:t>
      </w:r>
    </w:p>
    <w:p>
      <w:pPr>
        <w:pStyle w:val="BodyText"/>
        <w:spacing w:line="232" w:lineRule="auto" w:before="5"/>
        <w:ind w:right="118" w:firstLine="566"/>
      </w:pPr>
      <w:r>
        <w:rPr/>
        <w:t>“Naøy chö Hieàn, haõy nghe toâi noùi thí duï. Ngöôøi coù trí nghe thí duï thì seõ hieåu ñöôïc nghóa.</w:t>
      </w:r>
    </w:p>
    <w:p>
      <w:pPr>
        <w:pStyle w:val="BodyText"/>
        <w:spacing w:line="232" w:lineRule="auto" w:before="3"/>
        <w:ind w:right="112" w:firstLine="566"/>
      </w:pPr>
      <w:r>
        <w:rPr/>
        <w:t>“Naøy chö Hieàn, cuõng nhö ngöôøøi muoán tìm loõi caây. Vì muoán tìm loõi caây neân xaùch buùa vaøo röøng. Ngöôøi aáy thaáy caây ñaïi thoï coù ñuû goác, thaân, caønh, nhaùnh, laù, hoa vaø loõi. Ngöôøi aáy khoâng ñoán goác, thaân, caønh vaø loõi maø chæ chaët nhaùnh vaø laù thoâi. Ñieàu chö Hieàn noùi ra cuõng laïi nhö vaäy. Ñöùc Theá Toân coøn ñoù maø chö Hieàn laïi boû ñi tìm toâi ñeå hoûi veà ñieàu aáy. Vì sao? Chö Hieàn neân bieát, Theá Toân laø Con maét, laø Trí, laø Nghóa, laø Phaùp chuû, laø Phaùp töôùng. Noùi nghóa chaân ñeá, hieån hieän taát caû caùc nghóa, ñeàu do Theá Toân.</w:t>
      </w:r>
    </w:p>
    <w:p>
      <w:pPr>
        <w:pStyle w:val="BodyText"/>
        <w:spacing w:line="235" w:lineRule="auto" w:before="8"/>
        <w:ind w:right="116" w:firstLine="566"/>
      </w:pPr>
      <w:r>
        <w:rPr/>
        <w:t>“Naøy chö Hieàn, haõy ñeán choã Ñöùc Theá Toân maø hoûi ñieàu ñoù nhö theá naøy, ‘Baïch Theá Toân, ñieàu ñoù theá naøo? Ñieàu ñoù coù nghóa gì?’ Ñöùc Theá Toân daïy theá naøo, chö Hieàn neân kheùo leùo thoï trì theá</w:t>
      </w:r>
      <w:r>
        <w:rPr>
          <w:spacing w:val="-1"/>
        </w:rPr>
        <w:t> </w:t>
      </w:r>
      <w:r>
        <w:rPr/>
        <w:t>aáy”.</w:t>
      </w:r>
    </w:p>
    <w:p>
      <w:pPr>
        <w:pStyle w:val="BodyText"/>
        <w:spacing w:line="300" w:lineRule="exact"/>
        <w:ind w:left="682"/>
      </w:pPr>
      <w:r>
        <w:rPr/>
        <w:t>Nghe theá, caùc Tyø-kheo thöa raèng:</w:t>
      </w:r>
    </w:p>
    <w:p>
      <w:pPr>
        <w:pStyle w:val="BodyText"/>
        <w:spacing w:line="232" w:lineRule="auto" w:before="4"/>
        <w:ind w:left="399" w:right="115" w:firstLine="566"/>
      </w:pPr>
      <w:r>
        <w:rPr/>
        <w:t>“Xin vaâng, thöa Toân giaû Ñaïi Ca-chieân-dieân, Ñöùc Theá Toân laø Con maét, laø Trí, laø Nghóa, laø Phaùp chuû, laø Phaùp töôùng. Noùi nghóa chaân ñeá, hieån hieän taát caû caùc nghóa, ñeàu do Theá Toân. Chuùng toâi ñaùng leõ phaûi ñeán choã Theá Toân maø hoûi veà ñieàu ñoù nhö vaày  ‘Baïch Theá Toân, ñieàu ñoù theá naøo? Ñieàu ñoù coù nghóa gì?’ Ñöùc Theá Toân noùi nhö theá    naøo, chuùng toâi seõ kheùo thoï trì theá aáy. Nhöng Toân giaû Ñaïi Ca-chieân-dieân thöôøng ñöôïc Theá Toân vaø caùc baäc phaïm haïnh coù tri taùn thaùn. Nhö vaäy, Toân giaû coù theå phaân bieät   ñöôïc ñieàu maø Theá Toân ñaõ noùi moät caùch toùm löôïc. Mong Toân giaû Ñaïi Ca-chieân-dieân thöông xoùt maø giaûi thích roäng raõi</w:t>
      </w:r>
      <w:r>
        <w:rPr>
          <w:spacing w:val="25"/>
        </w:rPr>
        <w:t> </w:t>
      </w:r>
      <w:r>
        <w:rPr/>
        <w:t>cho”.</w:t>
      </w:r>
    </w:p>
    <w:p>
      <w:pPr>
        <w:pStyle w:val="BodyText"/>
        <w:spacing w:line="309" w:lineRule="exact" w:before="127"/>
        <w:ind w:left="682"/>
        <w:jc w:val="left"/>
      </w:pPr>
      <w:r>
        <w:rPr/>
        <w:t>Toân giaû Ñaïi Ca-chieân-dieân baûo caùc Tyø-kheo raèng:</w:t>
      </w:r>
    </w:p>
    <w:p>
      <w:pPr>
        <w:pStyle w:val="BodyText"/>
        <w:spacing w:line="306" w:lineRule="exact"/>
        <w:ind w:left="682"/>
        <w:jc w:val="left"/>
      </w:pPr>
      <w:r>
        <w:rPr/>
        <w:t>“Naøy chö Hieàn, neáu vaäy xin haõy nghe toâi noùi.</w:t>
      </w:r>
    </w:p>
    <w:p>
      <w:pPr>
        <w:pStyle w:val="BodyText"/>
        <w:spacing w:line="310" w:lineRule="exact"/>
        <w:ind w:left="682"/>
        <w:jc w:val="left"/>
      </w:pPr>
      <w:r>
        <w:rPr/>
        <w:t>“Naøy chö Hieàn, theá naøo laø Tyø-kheo truy nieäm quaù khöù? Naøy chö Hieàn, Tyø-kheo quaû</w:t>
      </w:r>
    </w:p>
    <w:p>
      <w:pPr>
        <w:spacing w:after="0" w:line="310" w:lineRule="exact"/>
        <w:jc w:val="left"/>
        <w:sectPr>
          <w:pgSz w:w="11910" w:h="16840"/>
          <w:pgMar w:header="705" w:footer="388" w:top="1300" w:bottom="580" w:left="1300" w:right="1300"/>
        </w:sectPr>
      </w:pPr>
    </w:p>
    <w:p>
      <w:pPr>
        <w:pStyle w:val="BodyText"/>
        <w:spacing w:line="235" w:lineRule="auto" w:before="95"/>
        <w:ind w:right="113"/>
      </w:pPr>
      <w:r>
        <w:rPr/>
        <w:t>thaät coù saéc ñöôïc bieát bôûi maét, khaû hyû, yù nieäm, saéc aùi, taâm laïc töông öng vôùi duïc, taâm </w:t>
      </w:r>
      <w:r>
        <w:rPr>
          <w:spacing w:val="-5"/>
        </w:rPr>
        <w:t>moø </w:t>
      </w:r>
      <w:r>
        <w:rPr/>
        <w:t>baét caùi goác. Goác töùc quaù khöù vaäy. Thöùc quaù khöù vò aáy bò nhieãm tröôùc duïc; do thöùc </w:t>
      </w:r>
      <w:r>
        <w:rPr>
          <w:spacing w:val="-3"/>
        </w:rPr>
        <w:t>nhieãm </w:t>
      </w:r>
      <w:r>
        <w:rPr/>
        <w:t>tröôùc duïc, vò aáy hoan laïc. Do hoan laïc, vò aáy truy nieäm quaù khöù. Tai, muõi, löôõi vaø thaân cuõng vaäy. Quaû thaät coù saéc ñöôïc bieát bôûi maét, khaû hyû, yù nieäm, saéc aùi, taâm laïc töông öng vôùi duïc, taâm moø baét caùi goác. Goác töùc quaù khöù vaäy. Thöùc quaù khöù vò aáy bò nhieãm tröôùc duïc; do thöùc nhieãm tröôùc duïc, vò aáy hoan laïc. Do hoan laïc, vò aáy truy nieäm quaù khöù.</w:t>
      </w:r>
    </w:p>
    <w:p>
      <w:pPr>
        <w:pStyle w:val="BodyText"/>
        <w:spacing w:line="235" w:lineRule="auto"/>
        <w:ind w:right="113" w:firstLine="566"/>
      </w:pPr>
      <w:r>
        <w:rPr/>
        <w:t>“Naøy chö Hieàn, sao goïi laø Tyø-kheo khoâng truy nieäm quaù khöù? Naøy chö Hieàn, Tyø- kheo quaû thaät coù saéc ñöôïc bieát bôûi maét, khaû hyû, yù nieäm, saéc aùi, taâm laïc töông öng vôùi duïc, taâm moø baét caùi goác. Goác töùc quaù khöù vaäy. Thöùc quaù khöù vò aáy khoâng bò nhieãm tröôùc duïc; do thöùc khoâng bò nhieãm tröôùc duïc, neân khoâng hoan laïc nôi ñoù. Do khoâng hoan laïc nôi ñoù neân khoâng truy nieäm quaù khöù. Tai, muõi, löôõi, thaân cuõng vaäy, quaû thaät coù saéc ñöôïc bieát bôûi maét, khaû hyû, yù nieäm, saéc aùi, taâm laïc töông öng vôùi duïc, taâm moø baét caùi goác. Goác töùc quaù khöù vaäy. Thöùc quaù khöù vò aáy khoâng bò nhieãm tröôùc duïc; do thöùc khoâng nhieãm tröôùc duïc, vò aáy khoâng hoan laïc. Do khoâng hoan laïc, vò aáy khoâng truy nieäm quaù khöù.</w:t>
      </w:r>
    </w:p>
    <w:p>
      <w:pPr>
        <w:pStyle w:val="BodyText"/>
        <w:spacing w:line="294" w:lineRule="exact"/>
        <w:ind w:left="682"/>
      </w:pPr>
      <w:r>
        <w:rPr/>
        <w:t>Naøy chö Hieàn, nhö vaäy ñoù laø Tyø-kheo khoâng truy nieäm quaù khöù.</w:t>
      </w:r>
    </w:p>
    <w:p>
      <w:pPr>
        <w:pStyle w:val="BodyText"/>
        <w:spacing w:line="232" w:lineRule="auto"/>
        <w:ind w:right="113" w:firstLine="566"/>
      </w:pPr>
      <w:r>
        <w:rPr/>
        <w:t>“Naøy chö Hieàn, sao goïi laø Tyø-kheo mong öôùc vò lai? Naøy chö Hieàn, neáu Tyø-kheo coù maét, saéc vaø thöùc con maét, ñoái vôùi vò lai nhöõng gì chöa ñöôïc thì muoán ñöôïc, ñaõ ñöôïc roài thì taâm mong öôùc. Do taâm mong öôùc neân hoan laïc nôi ñoù. Do hoan laïc neân mong öôùc vò lai. Tai, maét, nuõi, löôõi, thaân cuõng nhö vaäy. Ñoái vôùi vò lai, nhöõng gì chöa ñöôïc thì muoán ñöôïc. Ñaõ ñöôïc thì taâm mong öôùc. Do taâm mong öôùc neân taâm hoan laïc nôi ñoù. Do hoan laïc neân mong öôùc vò lai. Naøy chö Hieàn, nhö vaäy ñoù laø Tyø-kheo mong öôùc vò lai.</w:t>
      </w:r>
    </w:p>
    <w:p>
      <w:pPr>
        <w:pStyle w:val="BodyText"/>
        <w:spacing w:line="235" w:lineRule="auto" w:before="3"/>
        <w:ind w:right="112" w:firstLine="566"/>
      </w:pPr>
      <w:r>
        <w:rPr/>
        <w:t>“Naøy chö Hieàn, sao goïi laø Tyø-kheo khoâng mong öôùc vò lai? Naøy chö Hieàn, neáu Tyø- kheo coù maét, saéc vaø thöùc con maét, ñoái vôùi vò lai nhöõng gì chöa ñöôïc thì khoâng muoán ñöôïc, ñaõ ñöôïc roài thì taâm khoâng mong öôùc. Do taâm khoâng mong öôùc neân khoâng hoan laïc nôi ñoù. Do khoâng hoan laïc nôi ñoù neân khoâng mong öôùc vò lai. Naøy chö Hieàn, nhö vaäy ñoù goïi laø Tyø-kheo mong öôùc vò lai.</w:t>
      </w:r>
    </w:p>
    <w:p>
      <w:pPr>
        <w:pStyle w:val="BodyText"/>
        <w:spacing w:line="235" w:lineRule="auto"/>
        <w:ind w:right="116" w:firstLine="566"/>
      </w:pPr>
      <w:r>
        <w:rPr/>
        <w:t>“Naøy chö Hieàn, sao goïi laø Tyø-kheo chaáp thuû phaùp hieän taïi? Naøy chö Hieàn, neáu Tyø- kheo coù maét, saéc vaø thöùc con maét, ñoái vôùi hieän taïi, vò aáy thöùc hieän taïi bò nhieãm tröôùc </w:t>
      </w:r>
      <w:r>
        <w:rPr>
          <w:spacing w:val="-3"/>
        </w:rPr>
        <w:t>duïc. </w:t>
      </w:r>
      <w:r>
        <w:rPr/>
        <w:t>Do thöùc bò nhieãm tröôùc duïc neân hoan laïc nôi aáy. Do hoan laïc neân chaáp thuû phaùp hieän taïi. Tai, muõi, löôõi, thaân cuõng vaäy, neáu coù yù, phaùp vaø yù thöùc, ñoái vôùi hieän taïi, vò aáy thöùc hieän taïi bò nhieãm tröôùc duïc. Do bò nhieãm tröôùc duïc neân hoan laïc nôi aáy. Do hoan laïc neân chaáp thuû phaùp hieän taïi. Naøy chö Hieàn, nhö vaäy ñoù laø Tyø-kheo chaáp thuû phaùp hieän taïi.</w:t>
      </w:r>
    </w:p>
    <w:p>
      <w:pPr>
        <w:pStyle w:val="BodyText"/>
        <w:spacing w:line="235" w:lineRule="auto"/>
        <w:ind w:right="112" w:firstLine="566"/>
      </w:pPr>
      <w:r>
        <w:rPr/>
        <w:t>“Naøy chö Hieàn, sao goïi laø Tyø-kheo khoâng chaáp thuû phaùp hieän taïi? Naøy chö Hieàn, neáu Tyø-kheo coù maét, saéc vaø thöùc con maét, ñoái vôùi hieän taïi, vò aáy thöùc hieän taïi khoâng bò nhieãm tröôùc duïc. Do thöùc khoâng bò nhieãm tröôùc duïc neân khoâng hoan laïc nôi aáy. Do hoan laïc neân khoâng chaáp thuû phaùp hieän taïi. Tai, muõi, löôõi, thaân cuõng vaäy, neáu yù, phaùp vaø yù thöùc, ñoái vôùi hieän taïi, vò aáy thöùc hieän taïi khoâng bò nhieãm tröôùc duïc. Do thöùc khoâng bò nhieãm tröôùc duïc neân hoan laïc nôi aáy. Do khoâng hoan laïc neân khoâng chaáp thuû phaùp hieän taïi. Naøy chö Hieàn, nhö vaäy ñoù laø Tyø-kheo khoâng chaáp thuû phaùp hieän</w:t>
      </w:r>
      <w:r>
        <w:rPr>
          <w:spacing w:val="1"/>
        </w:rPr>
        <w:t> </w:t>
      </w:r>
      <w:r>
        <w:rPr/>
        <w:t>taïi.</w:t>
      </w:r>
    </w:p>
    <w:p>
      <w:pPr>
        <w:pStyle w:val="BodyText"/>
        <w:spacing w:line="232" w:lineRule="auto"/>
        <w:ind w:left="399" w:right="116" w:firstLine="566"/>
      </w:pPr>
      <w:r>
        <w:rPr/>
        <w:t>“Naøy chö Hieàn, phaàn naøy ñöôïc Theá Toân noùi vaén taét, khoâng phaân bieät moät caùch roäng raõi, roài töø choã ngoài ñöùng daäy ñi vaøo tònh thaát tónh toïa”.</w:t>
      </w:r>
    </w:p>
    <w:p>
      <w:pPr>
        <w:spacing w:before="97"/>
        <w:ind w:left="2100" w:right="4220" w:hanging="284"/>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after="0"/>
        <w:jc w:val="left"/>
        <w:rPr>
          <w:sz w:val="24"/>
        </w:rPr>
        <w:sectPr>
          <w:pgSz w:w="11910" w:h="16840"/>
          <w:pgMar w:header="705" w:footer="388" w:top="1300" w:bottom="580" w:left="1300" w:right="1300"/>
        </w:sectPr>
      </w:pPr>
    </w:p>
    <w:p>
      <w:pPr>
        <w:spacing w:before="93"/>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7"/>
        <w:ind w:right="115" w:firstLine="566"/>
        <w:jc w:val="right"/>
      </w:pPr>
      <w:r>
        <w:rPr/>
        <w:t>“Phaàn naøy ñöôïc Theá Toân noùi vaén taét maø khoâng phaân bieät moät caùch roäng raõi. Toâi baèng nhöõng caâu naøy noùi moät caùch roäng raõi nhö vaäy ñoù. Naøy chö Hieàn, coù theå ñeán trình baøy ñaày ñuû leân Ñöùc Phaät. Neáu Ñöùc Theá Toân coù noùi yù nghóa nhö theá naøo, chö Hieàn haõy thoï trì”. Baáy giôø, caùc Tyø-kheo aáy nghe Toân giaû Ñaïi Ca-chieân-dieân noùi nhö vaäy, kheùo thoï trì,</w:t>
      </w:r>
    </w:p>
    <w:p>
      <w:pPr>
        <w:pStyle w:val="BodyText"/>
        <w:spacing w:line="235" w:lineRule="auto"/>
        <w:ind w:right="114"/>
      </w:pPr>
      <w:r>
        <w:rPr/>
        <w:t>ñoïc tuïng, lieàn töø choã ngoài ñöùng daäy, ñi quanh Toân giaû aáy ba voøng roài ñi ñeán choã Theá Toân, cuùi ñaàu ñaûnh leã roài ngoài qua moät beân maø thöa raèng:</w:t>
      </w:r>
    </w:p>
    <w:p>
      <w:pPr>
        <w:pStyle w:val="BodyText"/>
        <w:spacing w:line="235" w:lineRule="auto"/>
        <w:ind w:right="113" w:firstLine="566"/>
      </w:pPr>
      <w:r>
        <w:rPr/>
        <w:t>“Baïch Theá Toân, sau khi Theá Toân noùi toùm löôïc veà ñieàu ñoù maø khoâng phaân bieät roäng raõi, lieàn töø choã ngoài ñöùng daäy, vaøo thaát tónh toïa, thì Toân giaû Ñaïi Ca-chieân-dieân vôùi cuù nhö theá, vaên nhö theá ñaõ giaûi thích roäng raõi veà ñieàu ñoù.”</w:t>
      </w:r>
    </w:p>
    <w:p>
      <w:pPr>
        <w:pStyle w:val="BodyText"/>
        <w:spacing w:line="301" w:lineRule="exact"/>
        <w:ind w:left="682"/>
      </w:pPr>
      <w:r>
        <w:rPr/>
        <w:t>Ñöùc Theá Toân nghe nhö vaäy, lieàn taùn thaùn raèng:</w:t>
      </w:r>
    </w:p>
    <w:p>
      <w:pPr>
        <w:pStyle w:val="BodyText"/>
        <w:spacing w:line="235" w:lineRule="auto"/>
        <w:ind w:right="112" w:firstLine="566"/>
      </w:pPr>
      <w:r>
        <w:rPr/>
        <w:t>“Laønh thay! Laønh thay! Trong soá ñeä töû cuûa Ta, ñoù laø vò coù maét, coù trí, coù phaùp, coù nghóa. Vì sao? Vì Ñaïo Sö noùi ñieàu aáy toùm löôïc, khoâng phaân bieät roäng raõi cho caùc ñeä töû, maø ñeä töû aáy ñaõ baèng cuù nhö theá, vaên nhö theá ñeå giaûi thích roäng raõi. Cho neân nhöõng gì maø Ca-chieân-dieân ñaõ noùi, caùc ngöôi haõy thoï trì nhö vaäy. Vì sao? Vì thuyeát quaùn nghóa </w:t>
      </w:r>
      <w:r>
        <w:rPr>
          <w:spacing w:val="-3"/>
        </w:rPr>
        <w:t>phaûi </w:t>
      </w:r>
      <w:r>
        <w:rPr/>
        <w:t>nhö vaäy.</w:t>
      </w:r>
    </w:p>
    <w:p>
      <w:pPr>
        <w:pStyle w:val="BodyText"/>
        <w:spacing w:line="303" w:lineRule="exact"/>
        <w:ind w:left="682"/>
      </w:pPr>
      <w:r>
        <w:rPr/>
        <w:t>Phaät thuyeát nhö vaäy. Caùc Tyø-kheo aáy sau khi nghe Phaät thuyeát, hoan hyû phuïng haønh.</w:t>
      </w:r>
    </w:p>
    <w:p>
      <w:pPr>
        <w:pStyle w:val="BodyText"/>
        <w:spacing w:before="5"/>
        <w:ind w:left="0"/>
        <w:jc w:val="left"/>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208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9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131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2028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41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165-Kinh Ãfln Tuyá»†n LÃ¢m ThiÃªn-Pháº©m CÄ…n Bá»Łn PhÃ¢n Biá»⁄t.docx</dc:title>
  <dcterms:created xsi:type="dcterms:W3CDTF">2021-03-10T08:29:43Z</dcterms:created>
  <dcterms:modified xsi:type="dcterms:W3CDTF">2021-03-10T08:29:43Z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