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355" w:val="right" w:leader="none"/>
        </w:tabs>
        <w:spacing w:before="79"/>
        <w:ind w:left="1271" w:right="0" w:firstLine="0"/>
        <w:jc w:val="left"/>
        <w:rPr>
          <w:sz w:val="20"/>
        </w:rPr>
      </w:pPr>
      <w:r>
        <w:rPr/>
        <w:pict>
          <v:shape style="position:absolute;margin-left:126.120003pt;margin-top:19.239992pt;width:357.25pt;height:.6pt;mso-position-horizontal-relative:page;mso-position-vertical-relative:paragraph;z-index:-15728640;mso-wrap-distance-left:0;mso-wrap-distance-right:0" coordorigin="2522,385" coordsize="7145,12" path="m9667,385l2522,385,2522,394,9331,394,9331,397,9638,397,9638,394,9667,394,9667,385xe" filled="true" fillcolor="#000000" stroked="false">
            <v:path arrowok="t"/>
            <v:fill type="solid"/>
            <w10:wrap type="topAndBottom"/>
          </v:shape>
        </w:pict>
      </w:r>
      <w:r>
        <w:rPr>
          <w:sz w:val="20"/>
        </w:rPr>
        <w:t>KINH CUNG</w:t>
      </w:r>
      <w:r>
        <w:rPr>
          <w:spacing w:val="-5"/>
          <w:sz w:val="20"/>
        </w:rPr>
        <w:t> </w:t>
      </w:r>
      <w:r>
        <w:rPr>
          <w:sz w:val="20"/>
        </w:rPr>
        <w:t>KÍNH</w:t>
      </w:r>
      <w:r>
        <w:rPr>
          <w:spacing w:val="-1"/>
          <w:sz w:val="20"/>
        </w:rPr>
        <w:t> </w:t>
      </w:r>
      <w:r>
        <w:rPr>
          <w:sz w:val="20"/>
        </w:rPr>
        <w:t>(I)</w:t>
      </w:r>
      <w:r>
        <w:rPr>
          <w:rFonts w:ascii="Times New Roman" w:hAnsi="Times New Roman"/>
          <w:sz w:val="20"/>
        </w:rPr>
        <w:tab/>
      </w:r>
      <w:r>
        <w:rPr>
          <w:sz w:val="20"/>
        </w:rPr>
        <w:t>349</w:t>
      </w:r>
    </w:p>
    <w:p>
      <w:pPr>
        <w:pStyle w:val="BodyText"/>
        <w:rPr>
          <w:sz w:val="48"/>
        </w:rPr>
      </w:pPr>
    </w:p>
    <w:p>
      <w:pPr>
        <w:pStyle w:val="BodyText"/>
        <w:rPr>
          <w:sz w:val="48"/>
        </w:rPr>
      </w:pPr>
    </w:p>
    <w:p>
      <w:pPr>
        <w:pStyle w:val="BodyText"/>
        <w:spacing w:before="9"/>
        <w:rPr>
          <w:sz w:val="62"/>
        </w:rPr>
      </w:pPr>
    </w:p>
    <w:p>
      <w:pPr>
        <w:pStyle w:val="Heading1"/>
        <w:numPr>
          <w:ilvl w:val="0"/>
          <w:numId w:val="1"/>
        </w:numPr>
        <w:tabs>
          <w:tab w:pos="3123" w:val="left" w:leader="none"/>
        </w:tabs>
        <w:spacing w:line="240" w:lineRule="auto" w:before="0" w:after="0"/>
        <w:ind w:left="3122" w:right="0" w:hanging="621"/>
        <w:jc w:val="left"/>
        <w:rPr>
          <w:rFonts w:ascii="VNI-Times" w:hAnsi="VNI-Times"/>
          <w:b w:val="0"/>
          <w:sz w:val="21"/>
        </w:rPr>
      </w:pPr>
      <w:r>
        <w:rPr/>
        <w:t>KINH CUNG KÍNH</w:t>
      </w:r>
      <w:r>
        <w:rPr>
          <w:spacing w:val="-46"/>
        </w:rPr>
        <w:t> </w:t>
      </w:r>
      <w:r>
        <w:rPr/>
        <w:t>(I)</w:t>
      </w:r>
      <w:r>
        <w:rPr>
          <w:rFonts w:ascii="VNI-Times" w:hAnsi="VNI-Times"/>
          <w:b w:val="0"/>
          <w:position w:val="14"/>
          <w:sz w:val="21"/>
        </w:rPr>
        <w:t>1</w:t>
      </w:r>
    </w:p>
    <w:p>
      <w:pPr>
        <w:pStyle w:val="BodyText"/>
        <w:spacing w:line="310" w:lineRule="exact" w:before="422"/>
        <w:ind w:left="1979"/>
        <w:jc w:val="both"/>
      </w:pPr>
      <w:r>
        <w:rPr/>
        <w:t>Toâi nghe nhö vaày:</w:t>
      </w:r>
    </w:p>
    <w:p>
      <w:pPr>
        <w:pStyle w:val="BodyText"/>
        <w:spacing w:line="232" w:lineRule="auto" w:before="5"/>
        <w:ind w:left="1271" w:right="988" w:firstLine="566"/>
        <w:jc w:val="both"/>
      </w:pPr>
      <w:r>
        <w:rPr/>
        <w:t>Moät thôøi, Phaät du hoùa taïi nöôùc Xaù-veä, trong röøng Thaéng, vöôøn Caáp coâ ñoäc.</w:t>
      </w:r>
    </w:p>
    <w:p>
      <w:pPr>
        <w:pStyle w:val="BodyText"/>
        <w:spacing w:line="305" w:lineRule="exact"/>
        <w:ind w:left="1837"/>
        <w:jc w:val="both"/>
      </w:pPr>
      <w:r>
        <w:rPr/>
        <w:t>Baáy giôø Ñöùc Theá Toân baûo caùc Tyø-kheo:</w:t>
      </w:r>
    </w:p>
    <w:p>
      <w:pPr>
        <w:pStyle w:val="BodyText"/>
        <w:spacing w:line="235" w:lineRule="auto"/>
        <w:ind w:left="1271" w:right="982" w:firstLine="566"/>
        <w:jc w:val="both"/>
      </w:pPr>
      <w:r>
        <w:rPr/>
        <w:t>“Tyø-kheo neân thöïc haønh haïnh cung kính vaø kheùo quaùn saùt, kính troïng caùc baäc phaïm haïnh. Neáu Tyø-kheo naøo khoâng thöïc haønh </w:t>
      </w:r>
      <w:r>
        <w:rPr>
          <w:spacing w:val="-3"/>
        </w:rPr>
        <w:t>haïnh</w:t>
      </w:r>
      <w:r>
        <w:rPr>
          <w:spacing w:val="54"/>
        </w:rPr>
        <w:t> </w:t>
      </w:r>
      <w:r>
        <w:rPr/>
        <w:t>cung kính, khoâng kheùo quaùn saùt</w:t>
      </w:r>
      <w:r>
        <w:rPr>
          <w:position w:val="9"/>
          <w:sz w:val="13"/>
        </w:rPr>
        <w:t>2</w:t>
      </w:r>
      <w:r>
        <w:rPr/>
        <w:t>, khoâng kính troïng</w:t>
      </w:r>
      <w:r>
        <w:rPr>
          <w:position w:val="9"/>
          <w:sz w:val="13"/>
        </w:rPr>
        <w:t>3 </w:t>
      </w:r>
      <w:r>
        <w:rPr/>
        <w:t>caùc baäc phaïm haïnh, maø phaùp oai nghi</w:t>
      </w:r>
      <w:r>
        <w:rPr>
          <w:position w:val="9"/>
          <w:sz w:val="13"/>
        </w:rPr>
        <w:t>4 </w:t>
      </w:r>
      <w:r>
        <w:rPr/>
        <w:t>ñaày ñuû, ñieàu ñoù khoâng theå xaûy ra. Phaùp oai nghi khoâng ñaày ñuû maø hoïc phaùp ñaày ñuû, ñieàu ñoù khoâng theå xaûy ra. Hoïc phaùp khoâng ñaày ñuû maø giôùi thaân ñaày ñuû, ñieàu ñoù khoâng theå xaûy ra. Giôùi thaân khoâng ñaày ñuû maø ñònh thaân ñaày ñuû</w:t>
      </w:r>
      <w:r>
        <w:rPr>
          <w:position w:val="9"/>
          <w:sz w:val="13"/>
        </w:rPr>
        <w:t>5</w:t>
      </w:r>
      <w:r>
        <w:rPr/>
        <w:t>, ñieàu ñoù khoâng theå xaûy ra. Ñònh thaân khoâng ñaày ñuû maø tueä thaân ñaày ñuû, ñieàu ñoù khoâng theå xaûy ra. Tueä thaân khoâng ñaày ñuû maø giaûi thoaùt thaân ñaày ñuû, ñieàu ñoù khoâng theå xaûy ra. Giaûi thoaùt thaân khoâng ñaày ñuû maø giaûi thoaùt tri </w:t>
      </w:r>
      <w:r>
        <w:rPr>
          <w:spacing w:val="-3"/>
        </w:rPr>
        <w:t>kieán </w:t>
      </w:r>
      <w:r>
        <w:rPr/>
        <w:t>thaân ñaày ñuû, ñieàu ñoù khoâng theå xaûy ra. Giaûi thoaùt tri kieán thaân khoâng ñaày ñuû maø Nieát-baøn ñaày ñuû, ñieàu ñoù khoâng theå xaûy</w:t>
      </w:r>
      <w:r>
        <w:rPr>
          <w:spacing w:val="-2"/>
        </w:rPr>
        <w:t> </w:t>
      </w:r>
      <w:r>
        <w:rPr/>
        <w:t>ra.</w:t>
      </w:r>
    </w:p>
    <w:p>
      <w:pPr>
        <w:pStyle w:val="BodyText"/>
        <w:spacing w:line="288" w:lineRule="exact"/>
        <w:ind w:right="984"/>
        <w:jc w:val="right"/>
      </w:pPr>
      <w:r>
        <w:rPr/>
        <w:t>“Neáu</w:t>
      </w:r>
      <w:r>
        <w:rPr>
          <w:spacing w:val="14"/>
        </w:rPr>
        <w:t> </w:t>
      </w:r>
      <w:r>
        <w:rPr/>
        <w:t>Tyø-kheo</w:t>
      </w:r>
      <w:r>
        <w:rPr>
          <w:spacing w:val="14"/>
        </w:rPr>
        <w:t> </w:t>
      </w:r>
      <w:r>
        <w:rPr/>
        <w:t>naøo</w:t>
      </w:r>
      <w:r>
        <w:rPr>
          <w:spacing w:val="14"/>
        </w:rPr>
        <w:t> </w:t>
      </w:r>
      <w:r>
        <w:rPr/>
        <w:t>thöïc</w:t>
      </w:r>
      <w:r>
        <w:rPr>
          <w:spacing w:val="17"/>
        </w:rPr>
        <w:t> </w:t>
      </w:r>
      <w:r>
        <w:rPr/>
        <w:t>haønh</w:t>
      </w:r>
      <w:r>
        <w:rPr>
          <w:spacing w:val="14"/>
        </w:rPr>
        <w:t> </w:t>
      </w:r>
      <w:r>
        <w:rPr/>
        <w:t>haïnh</w:t>
      </w:r>
      <w:r>
        <w:rPr>
          <w:spacing w:val="15"/>
        </w:rPr>
        <w:t> </w:t>
      </w:r>
      <w:r>
        <w:rPr/>
        <w:t>cung</w:t>
      </w:r>
      <w:r>
        <w:rPr>
          <w:spacing w:val="14"/>
        </w:rPr>
        <w:t> </w:t>
      </w:r>
      <w:r>
        <w:rPr/>
        <w:t>kính</w:t>
      </w:r>
      <w:r>
        <w:rPr>
          <w:spacing w:val="14"/>
        </w:rPr>
        <w:t> </w:t>
      </w:r>
      <w:r>
        <w:rPr/>
        <w:t>vaø</w:t>
      </w:r>
      <w:r>
        <w:rPr>
          <w:spacing w:val="14"/>
        </w:rPr>
        <w:t> </w:t>
      </w:r>
      <w:r>
        <w:rPr/>
        <w:t>kheùo</w:t>
      </w:r>
      <w:r>
        <w:rPr>
          <w:spacing w:val="14"/>
        </w:rPr>
        <w:t> </w:t>
      </w:r>
      <w:r>
        <w:rPr/>
        <w:t>quaùn</w:t>
      </w:r>
      <w:r>
        <w:rPr>
          <w:spacing w:val="15"/>
        </w:rPr>
        <w:t> </w:t>
      </w:r>
      <w:r>
        <w:rPr/>
        <w:t>saùt,</w:t>
      </w:r>
    </w:p>
    <w:p>
      <w:pPr>
        <w:pStyle w:val="BodyText"/>
        <w:spacing w:line="310" w:lineRule="exact"/>
        <w:ind w:right="983"/>
        <w:jc w:val="right"/>
      </w:pPr>
      <w:r>
        <w:rPr/>
        <w:t>kính troïng caùc baäc phaïm haïnh neân phaùp oai nghi ñaày ñuû, ñieàu ñoù</w:t>
      </w:r>
      <w:r>
        <w:rPr>
          <w:spacing w:val="57"/>
        </w:rPr>
        <w:t> </w:t>
      </w:r>
      <w:r>
        <w:rPr/>
        <w:t>chaéc</w:t>
      </w:r>
    </w:p>
    <w:p>
      <w:pPr>
        <w:pStyle w:val="BodyText"/>
        <w:spacing w:before="9"/>
        <w:rPr>
          <w:sz w:val="17"/>
        </w:rPr>
      </w:pPr>
      <w:r>
        <w:rPr/>
        <w:pict>
          <v:rect style="position:absolute;margin-left:155.87999pt;margin-top:13.548619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12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 21-22 Agaørava (khoâng cung kính).</w:t>
      </w:r>
    </w:p>
    <w:p>
      <w:pPr>
        <w:spacing w:line="264" w:lineRule="auto" w:before="1"/>
        <w:ind w:left="1554" w:right="671"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w:t>
      </w:r>
      <w:r>
        <w:rPr>
          <w:rFonts w:ascii="VNI-Helve" w:hAnsi="VNI-Helve"/>
          <w:i/>
          <w:sz w:val="18"/>
        </w:rPr>
        <w:t>baát thieän quaùn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appatissa, khoâng thuaän tuøng, khoâng phuïc tuøng, hay gaây goå.</w:t>
      </w:r>
    </w:p>
    <w:p>
      <w:pPr>
        <w:spacing w:line="247" w:lineRule="exact" w:before="0"/>
        <w:ind w:left="12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Haùn: </w:t>
      </w:r>
      <w:r>
        <w:rPr>
          <w:rFonts w:ascii="VNI-Helve" w:hAnsi="VNI-Helve"/>
          <w:i/>
          <w:sz w:val="18"/>
        </w:rPr>
        <w:t>baát kính troïng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asabhaøgavuttika, khoâng coù leã nghi, voâ leã.</w:t>
      </w:r>
    </w:p>
    <w:p>
      <w:pPr>
        <w:spacing w:line="266" w:lineRule="auto" w:before="0"/>
        <w:ind w:left="1554" w:right="671"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w:t>
      </w:r>
      <w:r>
        <w:rPr>
          <w:rFonts w:ascii="VNI-Helve" w:hAnsi="VNI-Helve"/>
          <w:i/>
          <w:sz w:val="18"/>
        </w:rPr>
        <w:t>oai nghi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aøbhisamaøcarikaö dhammaö, haønh nghi leã tieát.</w:t>
      </w:r>
    </w:p>
    <w:p>
      <w:pPr>
        <w:spacing w:line="243" w:lineRule="exact" w:before="0"/>
        <w:ind w:left="12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Baûn Paøli: sìlaøni aparipuøretvaø sammaødiææhi paripuøressati, caùc giôùi khoâng vieân maõn</w:t>
      </w:r>
    </w:p>
    <w:p>
      <w:pPr>
        <w:spacing w:before="28"/>
        <w:ind w:left="1554" w:right="0" w:firstLine="0"/>
        <w:jc w:val="left"/>
        <w:rPr>
          <w:rFonts w:ascii="VNI-Helve" w:hAnsi="VNI-Helve"/>
          <w:sz w:val="18"/>
        </w:rPr>
      </w:pPr>
      <w:r>
        <w:rPr>
          <w:rFonts w:ascii="VNI-Helve" w:hAnsi="VNI-Helve"/>
          <w:sz w:val="18"/>
        </w:rPr>
        <w:t>maø chaùnh kieán vieân maõn.</w:t>
      </w:r>
    </w:p>
    <w:p>
      <w:pPr>
        <w:spacing w:after="0"/>
        <w:jc w:val="left"/>
        <w:rPr>
          <w:rFonts w:ascii="VNI-Helve" w:hAnsi="VNI-Helve"/>
          <w:sz w:val="18"/>
        </w:rPr>
        <w:sectPr>
          <w:type w:val="continuous"/>
          <w:pgSz w:w="11910" w:h="16840"/>
          <w:pgMar w:top="640" w:bottom="280" w:left="1280" w:right="1280"/>
        </w:sectPr>
      </w:pPr>
    </w:p>
    <w:p>
      <w:pPr>
        <w:spacing w:before="79"/>
        <w:ind w:left="1271" w:right="0" w:firstLine="0"/>
        <w:jc w:val="left"/>
        <w:rPr>
          <w:sz w:val="20"/>
        </w:rPr>
      </w:pPr>
      <w:r>
        <w:rPr/>
        <w:pict>
          <v:shape style="position:absolute;margin-left:126.120003pt;margin-top:19.239992pt;width:357.25pt;height:.6pt;mso-position-horizontal-relative:page;mso-position-vertical-relative:paragraph;z-index:-15727616;mso-wrap-distance-left:0;mso-wrap-distance-right:0" coordorigin="2522,385" coordsize="7145,12" path="m9667,385l2522,385,2522,394,2551,394,2551,397,2858,397,2858,394,9667,394,9667,385xe" filled="true" fillcolor="#000000" stroked="false">
            <v:path arrowok="t"/>
            <v:fill type="solid"/>
            <w10:wrap type="topAndBottom"/>
          </v:shape>
        </w:pict>
      </w:r>
      <w:r>
        <w:rPr>
          <w:spacing w:val="-146"/>
          <w:w w:val="99"/>
          <w:sz w:val="20"/>
        </w:rPr>
        <w:t>K</w:t>
      </w:r>
      <w:r>
        <w:rPr>
          <w:w w:val="99"/>
          <w:sz w:val="20"/>
        </w:rPr>
        <w:t>3</w:t>
      </w:r>
      <w:r>
        <w:rPr>
          <w:spacing w:val="-60"/>
          <w:w w:val="99"/>
          <w:sz w:val="20"/>
        </w:rPr>
        <w:t>5</w:t>
      </w:r>
      <w:r>
        <w:rPr>
          <w:spacing w:val="-9"/>
          <w:w w:val="99"/>
          <w:sz w:val="20"/>
        </w:rPr>
        <w:t>I</w:t>
      </w:r>
      <w:r>
        <w:rPr>
          <w:spacing w:val="-92"/>
          <w:w w:val="99"/>
          <w:sz w:val="20"/>
        </w:rPr>
        <w:t>0</w:t>
      </w:r>
      <w:r>
        <w:rPr>
          <w:spacing w:val="2"/>
          <w:w w:val="99"/>
          <w:sz w:val="20"/>
        </w:rPr>
        <w:t>N</w:t>
      </w:r>
      <w:r>
        <w:rPr>
          <w:w w:val="99"/>
          <w:sz w:val="20"/>
        </w:rPr>
        <w:t>H</w:t>
      </w:r>
      <w:r>
        <w:rPr>
          <w:spacing w:val="-2"/>
          <w:sz w:val="20"/>
        </w:rPr>
        <w:t> </w:t>
      </w:r>
      <w:r>
        <w:rPr>
          <w:spacing w:val="2"/>
          <w:w w:val="99"/>
          <w:sz w:val="20"/>
        </w:rPr>
        <w:t>C</w:t>
      </w:r>
      <w:r>
        <w:rPr>
          <w:spacing w:val="-2"/>
          <w:w w:val="99"/>
          <w:sz w:val="20"/>
        </w:rPr>
        <w:t>U</w:t>
      </w:r>
      <w:r>
        <w:rPr>
          <w:spacing w:val="2"/>
          <w:w w:val="99"/>
          <w:sz w:val="20"/>
        </w:rPr>
        <w:t>N</w:t>
      </w:r>
      <w:r>
        <w:rPr>
          <w:w w:val="99"/>
          <w:sz w:val="20"/>
        </w:rPr>
        <w:t>G</w:t>
      </w:r>
      <w:r>
        <w:rPr>
          <w:spacing w:val="-2"/>
          <w:sz w:val="20"/>
        </w:rPr>
        <w:t> </w:t>
      </w:r>
      <w:r>
        <w:rPr>
          <w:w w:val="99"/>
          <w:sz w:val="20"/>
        </w:rPr>
        <w:t>K</w:t>
      </w:r>
      <w:r>
        <w:rPr>
          <w:spacing w:val="3"/>
          <w:w w:val="99"/>
          <w:sz w:val="20"/>
        </w:rPr>
        <w:t>Í</w:t>
      </w:r>
      <w:r>
        <w:rPr>
          <w:spacing w:val="-2"/>
          <w:w w:val="99"/>
          <w:sz w:val="20"/>
        </w:rPr>
        <w:t>N</w:t>
      </w:r>
      <w:r>
        <w:rPr>
          <w:w w:val="99"/>
          <w:sz w:val="20"/>
        </w:rPr>
        <w:t>H</w:t>
      </w:r>
      <w:r>
        <w:rPr>
          <w:spacing w:val="-1"/>
          <w:sz w:val="20"/>
        </w:rPr>
        <w:t> </w:t>
      </w:r>
      <w:r>
        <w:rPr>
          <w:spacing w:val="1"/>
          <w:w w:val="99"/>
          <w:sz w:val="20"/>
        </w:rPr>
        <w:t>(I</w:t>
      </w:r>
      <w:r>
        <w:rPr>
          <w:w w:val="99"/>
          <w:sz w:val="20"/>
        </w:rPr>
        <w:t>)</w:t>
      </w:r>
    </w:p>
    <w:p>
      <w:pPr>
        <w:pStyle w:val="BodyText"/>
        <w:spacing w:before="6"/>
        <w:rPr>
          <w:sz w:val="12"/>
        </w:rPr>
      </w:pPr>
    </w:p>
    <w:p>
      <w:pPr>
        <w:pStyle w:val="BodyText"/>
        <w:spacing w:line="235" w:lineRule="auto" w:before="105"/>
        <w:ind w:left="1271" w:right="982"/>
        <w:jc w:val="both"/>
      </w:pPr>
      <w:r>
        <w:rPr/>
        <w:t>chaén xaûy ra. Phaùp oai nghi ñaày ñuû neân hoïc phaùp ñaày ñuû, ñieàu ñoù chaéc chaén xaûy ra. Hoïc phaùp ñaày ñuû neân giôùi thaân ñaày ñuû, ñieàu ñoù chaéc </w:t>
      </w:r>
      <w:r>
        <w:rPr>
          <w:spacing w:val="-3"/>
        </w:rPr>
        <w:t>chaén </w:t>
      </w:r>
      <w:r>
        <w:rPr/>
        <w:t>xaûy ra. Giôùi thaân ñaày ñuû neân ñònh thaân ñaày ñuû, ñieàu ñoù chaéc chaén xaûy ra. Ñònh thaân ñaày ñuû neân tueä thaân ñaày ñuû, ñieàu ñoù chaéc chaén xaûy ra. Tueä thaân ñaày ñuû neân giaûi thoaùt thaân ñaày ñuû, ñieàu ñoù chaéc chaén xaûy ra. Giaûi thoaùt thaân ñaày ñuû neân giaûi thoaùt tri kieán thaân ñaày ñuû, ñieàu ñoù chaéc chaén xaûy ra. Giaûi thoaùt tri kieán thaân ñaày ñuû neân Nieát-baøn ñaày ñuû, ñieàu ñoù chaéc chaén xaûy</w:t>
      </w:r>
      <w:r>
        <w:rPr>
          <w:spacing w:val="-1"/>
        </w:rPr>
        <w:t> </w:t>
      </w:r>
      <w:r>
        <w:rPr/>
        <w:t>ra”.</w:t>
      </w:r>
    </w:p>
    <w:p>
      <w:pPr>
        <w:pStyle w:val="BodyText"/>
        <w:spacing w:line="235" w:lineRule="auto"/>
        <w:ind w:left="1271" w:right="984" w:firstLine="566"/>
        <w:jc w:val="both"/>
      </w:pPr>
      <w:r>
        <w:rPr/>
        <w:t>Phaät thuyeát nhö vaäy. Caùc Tyø-kheo sau khi nghe Phaät thuyeát, hoan hyû phuïng haønh.</w:t>
      </w:r>
    </w:p>
    <w:p>
      <w:pPr>
        <w:pStyle w:val="BodyText"/>
        <w:spacing w:before="3"/>
        <w:rPr>
          <w:sz w:val="25"/>
        </w:rPr>
      </w:pPr>
    </w:p>
    <w:p>
      <w:pPr>
        <w:pStyle w:val="BodyText"/>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640" w:bottom="280" w:left="1280" w:right="1280"/>
        </w:sectPr>
      </w:pPr>
    </w:p>
    <w:p>
      <w:pPr>
        <w:spacing w:before="86"/>
        <w:ind w:left="0" w:right="136" w:firstLine="0"/>
        <w:jc w:val="right"/>
        <w:rPr>
          <w:sz w:val="20"/>
        </w:rPr>
      </w:pPr>
      <w:r>
        <w:rPr/>
        <w:pict>
          <v:rect style="position:absolute;margin-left:509.160004pt;margin-top:19.949974pt;width:15.240005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sz w:val="20"/>
        </w:rPr>
        <w:t>351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0"/>
          <w:numId w:val="1"/>
        </w:numPr>
        <w:tabs>
          <w:tab w:pos="2906" w:val="left" w:leader="none"/>
        </w:tabs>
        <w:spacing w:line="240" w:lineRule="auto" w:before="304" w:after="0"/>
        <w:ind w:left="2905" w:right="0" w:hanging="606"/>
        <w:jc w:val="left"/>
        <w:rPr>
          <w:rFonts w:ascii="VNI-Times" w:hAnsi="VNI-Times"/>
          <w:b w:val="0"/>
          <w:sz w:val="21"/>
        </w:rPr>
      </w:pPr>
      <w:r>
        <w:rPr/>
        <w:t>KINH CUNG KÍNH</w:t>
      </w:r>
      <w:r>
        <w:rPr>
          <w:spacing w:val="-44"/>
        </w:rPr>
        <w:t> </w:t>
      </w:r>
      <w:r>
        <w:rPr/>
        <w:t>(II)</w:t>
      </w:r>
      <w:r>
        <w:rPr>
          <w:rFonts w:ascii="VNI-Times" w:hAnsi="VNI-Times"/>
          <w:b w:val="0"/>
          <w:position w:val="14"/>
          <w:sz w:val="21"/>
        </w:rPr>
        <w:t>6</w:t>
      </w:r>
    </w:p>
    <w:p>
      <w:pPr>
        <w:pStyle w:val="BodyText"/>
        <w:spacing w:before="11"/>
      </w:pPr>
    </w:p>
    <w:p>
      <w:pPr>
        <w:spacing w:after="0"/>
        <w:sectPr>
          <w:pgSz w:w="11910" w:h="16840"/>
          <w:pgMar w:top="600" w:bottom="280" w:left="1280" w:right="1280"/>
        </w:sectPr>
      </w:pPr>
    </w:p>
    <w:p>
      <w:pPr>
        <w:pStyle w:val="BodyText"/>
        <w:rPr>
          <w:sz w:val="30"/>
        </w:rPr>
      </w:pPr>
    </w:p>
    <w:p>
      <w:pPr>
        <w:pStyle w:val="BodyText"/>
        <w:rPr>
          <w:sz w:val="30"/>
        </w:rPr>
      </w:pPr>
    </w:p>
    <w:p>
      <w:pPr>
        <w:pStyle w:val="BodyText"/>
        <w:spacing w:before="4"/>
        <w:rPr>
          <w:sz w:val="41"/>
        </w:rPr>
      </w:pPr>
    </w:p>
    <w:p>
      <w:pPr>
        <w:pStyle w:val="BodyText"/>
        <w:ind w:left="136"/>
      </w:pPr>
      <w:r>
        <w:rPr/>
        <w:t>haïnh.</w:t>
      </w:r>
    </w:p>
    <w:p>
      <w:pPr>
        <w:pStyle w:val="BodyText"/>
        <w:spacing w:line="309" w:lineRule="exact" w:before="100"/>
        <w:ind w:left="-30"/>
      </w:pPr>
      <w:r>
        <w:rPr/>
        <w:br w:type="column"/>
      </w:r>
      <w:r>
        <w:rPr/>
        <w:t>Toâi nghe nhö vaày:</w:t>
      </w:r>
    </w:p>
    <w:p>
      <w:pPr>
        <w:pStyle w:val="BodyText"/>
        <w:spacing w:line="235" w:lineRule="auto" w:before="1"/>
        <w:ind w:left="-30" w:right="1145"/>
      </w:pPr>
      <w:r>
        <w:rPr/>
        <w:t>Moät thôøi, Phaät du hoùa taïi nöôùc Xaù-veä, trong röøng Thaéng, vöôøn Caáp coâ ñoäc. Baáy giôø, Ñöùc Theá Toân baûo caùc Tyø-kheo raèng:</w:t>
      </w:r>
    </w:p>
    <w:p>
      <w:pPr>
        <w:pStyle w:val="BodyText"/>
        <w:spacing w:line="306" w:lineRule="exact"/>
        <w:ind w:left="-30"/>
      </w:pPr>
      <w:r>
        <w:rPr/>
        <w:t>“Tyø-kheo</w:t>
      </w:r>
      <w:r>
        <w:rPr>
          <w:spacing w:val="7"/>
        </w:rPr>
        <w:t> </w:t>
      </w:r>
      <w:r>
        <w:rPr/>
        <w:t>neân</w:t>
      </w:r>
      <w:r>
        <w:rPr>
          <w:spacing w:val="7"/>
        </w:rPr>
        <w:t> </w:t>
      </w:r>
      <w:r>
        <w:rPr/>
        <w:t>thöïc</w:t>
      </w:r>
      <w:r>
        <w:rPr>
          <w:spacing w:val="7"/>
        </w:rPr>
        <w:t> </w:t>
      </w:r>
      <w:r>
        <w:rPr/>
        <w:t>haønh</w:t>
      </w:r>
      <w:r>
        <w:rPr>
          <w:spacing w:val="7"/>
        </w:rPr>
        <w:t> </w:t>
      </w:r>
      <w:r>
        <w:rPr/>
        <w:t>haïnh</w:t>
      </w:r>
      <w:r>
        <w:rPr>
          <w:spacing w:val="8"/>
        </w:rPr>
        <w:t> </w:t>
      </w:r>
      <w:r>
        <w:rPr/>
        <w:t>cung</w:t>
      </w:r>
      <w:r>
        <w:rPr>
          <w:spacing w:val="7"/>
        </w:rPr>
        <w:t> </w:t>
      </w:r>
      <w:r>
        <w:rPr/>
        <w:t>kính</w:t>
      </w:r>
      <w:r>
        <w:rPr>
          <w:spacing w:val="7"/>
        </w:rPr>
        <w:t> </w:t>
      </w:r>
      <w:r>
        <w:rPr/>
        <w:t>vaø</w:t>
      </w:r>
      <w:r>
        <w:rPr>
          <w:spacing w:val="7"/>
        </w:rPr>
        <w:t> </w:t>
      </w:r>
      <w:r>
        <w:rPr/>
        <w:t>kheùo</w:t>
      </w:r>
      <w:r>
        <w:rPr>
          <w:spacing w:val="7"/>
        </w:rPr>
        <w:t> </w:t>
      </w:r>
      <w:r>
        <w:rPr/>
        <w:t>quaùn</w:t>
      </w:r>
      <w:r>
        <w:rPr>
          <w:spacing w:val="8"/>
        </w:rPr>
        <w:t> </w:t>
      </w:r>
      <w:r>
        <w:rPr/>
        <w:t>saùt,</w:t>
      </w:r>
      <w:r>
        <w:rPr>
          <w:spacing w:val="4"/>
        </w:rPr>
        <w:t> </w:t>
      </w:r>
      <w:r>
        <w:rPr/>
        <w:t>kính</w:t>
      </w:r>
      <w:r>
        <w:rPr>
          <w:spacing w:val="7"/>
        </w:rPr>
        <w:t> </w:t>
      </w:r>
      <w:r>
        <w:rPr/>
        <w:t>troïng</w:t>
      </w:r>
      <w:r>
        <w:rPr>
          <w:spacing w:val="9"/>
        </w:rPr>
        <w:t> </w:t>
      </w:r>
      <w:r>
        <w:rPr/>
        <w:t>caùc</w:t>
      </w:r>
      <w:r>
        <w:rPr>
          <w:spacing w:val="7"/>
        </w:rPr>
        <w:t> </w:t>
      </w:r>
      <w:r>
        <w:rPr/>
        <w:t>baäc</w:t>
      </w:r>
      <w:r>
        <w:rPr>
          <w:spacing w:val="10"/>
        </w:rPr>
        <w:t> </w:t>
      </w:r>
      <w:r>
        <w:rPr/>
        <w:t>phaïm</w:t>
      </w:r>
    </w:p>
    <w:p>
      <w:pPr>
        <w:pStyle w:val="BodyText"/>
        <w:spacing w:before="10"/>
        <w:rPr>
          <w:sz w:val="22"/>
        </w:rPr>
      </w:pPr>
    </w:p>
    <w:p>
      <w:pPr>
        <w:pStyle w:val="BodyText"/>
        <w:spacing w:line="307" w:lineRule="exact" w:before="1"/>
        <w:ind w:left="-30"/>
      </w:pPr>
      <w:r>
        <w:rPr/>
        <w:t>“Neáu</w:t>
      </w:r>
      <w:r>
        <w:rPr>
          <w:spacing w:val="26"/>
        </w:rPr>
        <w:t> </w:t>
      </w:r>
      <w:r>
        <w:rPr/>
        <w:t>Tyø-kheo</w:t>
      </w:r>
      <w:r>
        <w:rPr>
          <w:spacing w:val="26"/>
        </w:rPr>
        <w:t> </w:t>
      </w:r>
      <w:r>
        <w:rPr/>
        <w:t>naøo</w:t>
      </w:r>
      <w:r>
        <w:rPr>
          <w:spacing w:val="26"/>
        </w:rPr>
        <w:t> </w:t>
      </w:r>
      <w:r>
        <w:rPr/>
        <w:t>khoâng</w:t>
      </w:r>
      <w:r>
        <w:rPr>
          <w:spacing w:val="27"/>
        </w:rPr>
        <w:t> </w:t>
      </w:r>
      <w:r>
        <w:rPr/>
        <w:t>thöïc</w:t>
      </w:r>
      <w:r>
        <w:rPr>
          <w:spacing w:val="28"/>
        </w:rPr>
        <w:t> </w:t>
      </w:r>
      <w:r>
        <w:rPr/>
        <w:t>haønh</w:t>
      </w:r>
      <w:r>
        <w:rPr>
          <w:spacing w:val="26"/>
        </w:rPr>
        <w:t> </w:t>
      </w:r>
      <w:r>
        <w:rPr/>
        <w:t>haïnh</w:t>
      </w:r>
      <w:r>
        <w:rPr>
          <w:spacing w:val="27"/>
        </w:rPr>
        <w:t> </w:t>
      </w:r>
      <w:r>
        <w:rPr/>
        <w:t>cung</w:t>
      </w:r>
      <w:r>
        <w:rPr>
          <w:spacing w:val="26"/>
        </w:rPr>
        <w:t> </w:t>
      </w:r>
      <w:r>
        <w:rPr/>
        <w:t>kính,</w:t>
      </w:r>
      <w:r>
        <w:rPr>
          <w:spacing w:val="26"/>
        </w:rPr>
        <w:t> </w:t>
      </w:r>
      <w:r>
        <w:rPr/>
        <w:t>khoâng</w:t>
      </w:r>
      <w:r>
        <w:rPr>
          <w:spacing w:val="27"/>
        </w:rPr>
        <w:t> </w:t>
      </w:r>
      <w:r>
        <w:rPr/>
        <w:t>kheùo</w:t>
      </w:r>
      <w:r>
        <w:rPr>
          <w:spacing w:val="26"/>
        </w:rPr>
        <w:t> </w:t>
      </w:r>
      <w:r>
        <w:rPr/>
        <w:t>quaùn</w:t>
      </w:r>
      <w:r>
        <w:rPr>
          <w:spacing w:val="26"/>
        </w:rPr>
        <w:t> </w:t>
      </w:r>
      <w:r>
        <w:rPr/>
        <w:t>saùt,</w:t>
      </w:r>
      <w:r>
        <w:rPr>
          <w:spacing w:val="25"/>
        </w:rPr>
        <w:t> </w:t>
      </w:r>
      <w:r>
        <w:rPr/>
        <w:t>khoâng</w:t>
      </w:r>
    </w:p>
    <w:p>
      <w:pPr>
        <w:spacing w:after="0" w:line="307" w:lineRule="exact"/>
        <w:sectPr>
          <w:type w:val="continuous"/>
          <w:pgSz w:w="11910" w:h="16840"/>
          <w:pgMar w:top="640" w:bottom="280" w:left="1280" w:right="1280"/>
          <w:cols w:num="2" w:equalWidth="0">
            <w:col w:w="693" w:space="40"/>
            <w:col w:w="8617"/>
          </w:cols>
        </w:sectPr>
      </w:pPr>
    </w:p>
    <w:p>
      <w:pPr>
        <w:pStyle w:val="BodyText"/>
        <w:spacing w:line="235" w:lineRule="auto" w:before="4"/>
        <w:ind w:left="136" w:right="132"/>
        <w:jc w:val="both"/>
      </w:pPr>
      <w:r>
        <w:rPr/>
        <w:t>kính troïng caùc baäc phaïm haïnh maø phaùp oai nghi ñaày ñuû, ñieàu ñoù khoâng theå xaûy ra. Phaùp oai nghi khoâng ñaày ñuû maø hoïc phaùp ñaày ñuû, ñieàu ñoù khoâng theå xaûy ra. Hoïc phaùp khoâng ñaày ñuû maø giöõ gìn caùc caên, giöõ giôùi, khoâng hoái haän, haân hoan, hyû, tónh chæ, laïc, ñònh, tri kieán nhö thaät, yeám ly, voâ duïc, giaûi thoaùt ñaày ñuû, ñieàu ñoù khoâng theå xaûy ra. Giaûi thoaùt khoâng ñaày ñuû maø Nieát-baøn ñaày ñuû, ñieàu ñoù khoâng theå xaûy ra.</w:t>
      </w:r>
    </w:p>
    <w:p>
      <w:pPr>
        <w:pStyle w:val="BodyText"/>
        <w:spacing w:line="235" w:lineRule="auto"/>
        <w:ind w:left="136" w:right="133" w:firstLine="566"/>
        <w:jc w:val="both"/>
      </w:pPr>
      <w:r>
        <w:rPr/>
        <w:t>“Neáu Tyø-kheo naøo thöïc haønh haïnh cung kính vaø kheùo quaùn saùt, kính troïng caùc baäc phaïm haïnh neân phaùp oai nghi ñaày ñuû, ñieàu ñoù chaéc chaén xaûy ra. Phaùp oai nghi ñaày ñuû neân hoïc phaùp ñaày ñuû, ñieàu ñoù chaéc chaéc xaûy ra. Hoïc phaùp ñaày ñuû neân giöõ gìn caùc caên, giöõ giôùi, khoâng hoái haän, haân hoan, hyû, tónh chæ, laïc, ñònh, tri kieán nhö thaät, yeám ly, voâ duïc, giaûi thoaùt ñaày ñuû neân Nieát-baøn ñaày ñuû, ñieàu ñoù chaéc chaén xaûy</w:t>
      </w:r>
      <w:r>
        <w:rPr>
          <w:spacing w:val="-2"/>
        </w:rPr>
        <w:t> </w:t>
      </w:r>
      <w:r>
        <w:rPr/>
        <w:t>ra.</w:t>
      </w:r>
    </w:p>
    <w:p>
      <w:pPr>
        <w:pStyle w:val="BodyText"/>
        <w:spacing w:line="303" w:lineRule="exact"/>
        <w:ind w:left="702"/>
        <w:jc w:val="both"/>
      </w:pPr>
      <w:r>
        <w:rPr/>
        <w:t>Phaät thuyeát nhö vaäy. Caùc Tyø-kheo sau khi nghe Phaät thuyeát, hoan hyû phuïng haønh.</w:t>
      </w:r>
    </w:p>
    <w:p>
      <w:pPr>
        <w:pStyle w:val="BodyText"/>
        <w:spacing w:before="5"/>
        <w:rPr>
          <w:sz w:val="25"/>
        </w:rPr>
      </w:pPr>
    </w:p>
    <w:p>
      <w:pPr>
        <w:pStyle w:val="BodyText"/>
        <w:spacing w:before="1"/>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5"/>
        </w:rPr>
      </w:pPr>
      <w:r>
        <w:rPr/>
        <w:pict>
          <v:rect style="position:absolute;margin-left:99.120003pt;margin-top:10.330916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Tham chieáu kinh soá 49 treân.</w:t>
      </w:r>
    </w:p>
    <w:sectPr>
      <w:type w:val="continuous"/>
      <w:pgSz w:w="11910" w:h="16840"/>
      <w:pgMar w:top="64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9"/>
      <w:numFmt w:val="decimal"/>
      <w:lvlText w:val="%1."/>
      <w:lvlJc w:val="left"/>
      <w:pPr>
        <w:ind w:left="3122" w:hanging="620"/>
        <w:jc w:val="right"/>
      </w:pPr>
      <w:rPr>
        <w:rFonts w:hint="default" w:ascii="Palatino Linotype" w:hAnsi="Palatino Linotype" w:eastAsia="Palatino Linotype" w:cs="Palatino Linotype"/>
        <w:b/>
        <w:bCs/>
        <w:w w:val="101"/>
        <w:sz w:val="36"/>
        <w:szCs w:val="36"/>
        <w:lang w:val="vi" w:eastAsia="en-US" w:bidi="ar-SA"/>
      </w:rPr>
    </w:lvl>
    <w:lvl w:ilvl="1">
      <w:start w:val="0"/>
      <w:numFmt w:val="bullet"/>
      <w:lvlText w:val="•"/>
      <w:lvlJc w:val="left"/>
      <w:pPr>
        <w:ind w:left="3742" w:hanging="620"/>
      </w:pPr>
      <w:rPr>
        <w:rFonts w:hint="default"/>
        <w:lang w:val="vi" w:eastAsia="en-US" w:bidi="ar-SA"/>
      </w:rPr>
    </w:lvl>
    <w:lvl w:ilvl="2">
      <w:start w:val="0"/>
      <w:numFmt w:val="bullet"/>
      <w:lvlText w:val="•"/>
      <w:lvlJc w:val="left"/>
      <w:pPr>
        <w:ind w:left="4365" w:hanging="620"/>
      </w:pPr>
      <w:rPr>
        <w:rFonts w:hint="default"/>
        <w:lang w:val="vi" w:eastAsia="en-US" w:bidi="ar-SA"/>
      </w:rPr>
    </w:lvl>
    <w:lvl w:ilvl="3">
      <w:start w:val="0"/>
      <w:numFmt w:val="bullet"/>
      <w:lvlText w:val="•"/>
      <w:lvlJc w:val="left"/>
      <w:pPr>
        <w:ind w:left="4987" w:hanging="620"/>
      </w:pPr>
      <w:rPr>
        <w:rFonts w:hint="default"/>
        <w:lang w:val="vi" w:eastAsia="en-US" w:bidi="ar-SA"/>
      </w:rPr>
    </w:lvl>
    <w:lvl w:ilvl="4">
      <w:start w:val="0"/>
      <w:numFmt w:val="bullet"/>
      <w:lvlText w:val="•"/>
      <w:lvlJc w:val="left"/>
      <w:pPr>
        <w:ind w:left="5610" w:hanging="620"/>
      </w:pPr>
      <w:rPr>
        <w:rFonts w:hint="default"/>
        <w:lang w:val="vi" w:eastAsia="en-US" w:bidi="ar-SA"/>
      </w:rPr>
    </w:lvl>
    <w:lvl w:ilvl="5">
      <w:start w:val="0"/>
      <w:numFmt w:val="bullet"/>
      <w:lvlText w:val="•"/>
      <w:lvlJc w:val="left"/>
      <w:pPr>
        <w:ind w:left="6233" w:hanging="620"/>
      </w:pPr>
      <w:rPr>
        <w:rFonts w:hint="default"/>
        <w:lang w:val="vi" w:eastAsia="en-US" w:bidi="ar-SA"/>
      </w:rPr>
    </w:lvl>
    <w:lvl w:ilvl="6">
      <w:start w:val="0"/>
      <w:numFmt w:val="bullet"/>
      <w:lvlText w:val="•"/>
      <w:lvlJc w:val="left"/>
      <w:pPr>
        <w:ind w:left="6855" w:hanging="620"/>
      </w:pPr>
      <w:rPr>
        <w:rFonts w:hint="default"/>
        <w:lang w:val="vi" w:eastAsia="en-US" w:bidi="ar-SA"/>
      </w:rPr>
    </w:lvl>
    <w:lvl w:ilvl="7">
      <w:start w:val="0"/>
      <w:numFmt w:val="bullet"/>
      <w:lvlText w:val="•"/>
      <w:lvlJc w:val="left"/>
      <w:pPr>
        <w:ind w:left="7478" w:hanging="620"/>
      </w:pPr>
      <w:rPr>
        <w:rFonts w:hint="default"/>
        <w:lang w:val="vi" w:eastAsia="en-US" w:bidi="ar-SA"/>
      </w:rPr>
    </w:lvl>
    <w:lvl w:ilvl="8">
      <w:start w:val="0"/>
      <w:numFmt w:val="bullet"/>
      <w:lvlText w:val="•"/>
      <w:lvlJc w:val="left"/>
      <w:pPr>
        <w:ind w:left="8101" w:hanging="62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905" w:hanging="621"/>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2905" w:hanging="621"/>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49-50-Kinh Cung KÃ­nh.docx</dc:title>
  <dcterms:created xsi:type="dcterms:W3CDTF">2021-03-10T08:20:06Z</dcterms:created>
  <dcterms:modified xsi:type="dcterms:W3CDTF">2021-03-10T08:20:06Z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