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ind w:left="0"/>
        <w:jc w:val="left"/>
        <w:rPr>
          <w:sz w:val="15"/>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Title"/>
        <w:rPr>
          <w:rFonts w:ascii="VNI-Times" w:hAnsi="VNI-Times"/>
          <w:b w:val="0"/>
          <w:sz w:val="21"/>
        </w:rPr>
      </w:pPr>
      <w:r>
        <w:rPr>
          <w:w w:val="71"/>
        </w:rPr>
        <w:t>11</w:t>
      </w:r>
      <w:r>
        <w:rPr>
          <w:spacing w:val="2"/>
          <w:w w:val="110"/>
        </w:rPr>
        <w:t>4</w:t>
      </w:r>
      <w:r>
        <w:rPr>
          <w:w w:val="101"/>
        </w:rPr>
        <w:t>.</w:t>
      </w:r>
      <w:r>
        <w:rPr/>
        <w:t> </w:t>
      </w:r>
      <w:r>
        <w:rPr>
          <w:spacing w:val="-43"/>
        </w:rPr>
        <w:t> </w:t>
      </w:r>
      <w:r>
        <w:rPr>
          <w:spacing w:val="-4"/>
          <w:w w:val="98"/>
        </w:rPr>
        <w:t>K</w:t>
      </w:r>
      <w:r>
        <w:rPr>
          <w:spacing w:val="2"/>
          <w:w w:val="100"/>
        </w:rPr>
        <w:t>I</w:t>
      </w:r>
      <w:r>
        <w:rPr>
          <w:spacing w:val="-3"/>
          <w:w w:val="96"/>
        </w:rPr>
        <w:t>N</w:t>
      </w:r>
      <w:r>
        <w:rPr>
          <w:w w:val="102"/>
        </w:rPr>
        <w:t>H</w:t>
      </w:r>
      <w:r>
        <w:rPr/>
        <w:t> </w:t>
      </w:r>
      <w:r>
        <w:rPr>
          <w:spacing w:val="-40"/>
        </w:rPr>
        <w:t> </w:t>
      </w:r>
      <w:r>
        <w:rPr>
          <w:w w:val="95"/>
        </w:rPr>
        <w:t>Ö</w:t>
      </w:r>
      <w:r>
        <w:rPr>
          <w:spacing w:val="-3"/>
          <w:w w:val="103"/>
        </w:rPr>
        <w:t>U</w:t>
      </w:r>
      <w:r>
        <w:rPr>
          <w:w w:val="107"/>
        </w:rPr>
        <w:t>-</w:t>
      </w:r>
      <w:r>
        <w:rPr>
          <w:w w:val="96"/>
        </w:rPr>
        <w:t>Ñ</w:t>
      </w:r>
      <w:r>
        <w:rPr>
          <w:spacing w:val="-3"/>
          <w:w w:val="102"/>
        </w:rPr>
        <w:t>A</w:t>
      </w:r>
      <w:r>
        <w:rPr>
          <w:w w:val="4"/>
        </w:rPr>
        <w:t>Ø</w:t>
      </w:r>
      <w:r>
        <w:rPr>
          <w:w w:val="107"/>
        </w:rPr>
        <w:t>-</w:t>
      </w:r>
      <w:r>
        <w:rPr>
          <w:spacing w:val="2"/>
          <w:w w:val="100"/>
        </w:rPr>
        <w:t>L</w:t>
      </w:r>
      <w:r>
        <w:rPr>
          <w:spacing w:val="-2"/>
          <w:w w:val="102"/>
        </w:rPr>
        <w:t>A</w:t>
      </w:r>
      <w:r>
        <w:rPr>
          <w:rFonts w:ascii="VNI-Times" w:hAnsi="VNI-Times"/>
          <w:b w:val="0"/>
          <w:w w:val="100"/>
          <w:position w:val="14"/>
          <w:sz w:val="21"/>
        </w:rPr>
        <w:t>1</w:t>
      </w:r>
    </w:p>
    <w:p>
      <w:pPr>
        <w:pStyle w:val="BodyText"/>
        <w:spacing w:line="309" w:lineRule="exact" w:before="425"/>
        <w:ind w:left="702"/>
      </w:pPr>
      <w:r>
        <w:rPr/>
        <w:t>Toâi nghe nhö vaày:</w:t>
      </w:r>
    </w:p>
    <w:p>
      <w:pPr>
        <w:pStyle w:val="BodyText"/>
        <w:spacing w:line="235" w:lineRule="auto"/>
        <w:ind w:left="702" w:right="748"/>
      </w:pPr>
      <w:r>
        <w:rPr/>
        <w:t>Moät thôøi Ñöùc Phaät du hoùa taïi nöôùc Xaù-veä, trong röøng Thaéng, vöôøn Caáp coâ ñoäc. Baáy giôø, Ñöùc Theá Toân baûo caùc Tyø-kheo:</w:t>
      </w:r>
    </w:p>
    <w:p>
      <w:pPr>
        <w:pStyle w:val="BodyText"/>
        <w:spacing w:line="235" w:lineRule="auto"/>
        <w:ind w:right="132" w:firstLine="566"/>
      </w:pPr>
      <w:r>
        <w:rPr/>
        <w:t>“Öu-ñaø-la La-ma-töû</w:t>
      </w:r>
      <w:r>
        <w:rPr>
          <w:position w:val="9"/>
          <w:sz w:val="13"/>
        </w:rPr>
        <w:t>2 </w:t>
      </w:r>
      <w:r>
        <w:rPr/>
        <w:t>ôû trong chuùng hoäi thöôøng noùi nhö vaày, ‘Ta ôû trong sanh loaïi naøy, quaùn saùt noù, caûm thoï noù maø khoâng bieát coäi goác cuûa ung nhoït, nhöng sau ñoù bieát hoaøn toaøn coäi goác cuûa ung nhoït</w:t>
      </w:r>
      <w:r>
        <w:rPr>
          <w:position w:val="9"/>
          <w:sz w:val="13"/>
        </w:rPr>
        <w:t>3</w:t>
      </w:r>
      <w:r>
        <w:rPr/>
        <w:t>.’ Öu-ñaø-la La-ma-töû khoâng bieát taát caû, töï xöng bieát taát caû, thaät khoâng coù giaùc ngoäï töï xöng coù giaùc ngoä. Öu-ñaø-la La-ma-töû thaáy nhö vaäy, noùi nhö vaäy, ‘Neáu coù töôûng thì ñoù laø beänh, laø ung nhoït, laø gai, coøn nhö khoâng coù töôûng thì ñoù laø keû ngu si. Neáu coù caùi ñöôïc caûm thoï, thì ñoù laø tónh chæ, laø toái dieäu, töùc laø cho ñeán Phi höõu töôûng phi voâ töôûng xöù’. OÂng aáy sau khi aùi laïc töï thaân, chaáp thuû töï thaân, sau ñoù tu taäp cho ñeán Phi höõu töôûng phi voâ töôûng xöù. Khi thaân hoaïi maïng chung sanh vaøo coõi trôøi Phi höõu töôûng phi voâ töôûng xöù. Sau khi chaám döùt tuoåi thoï ôû ñoù, laïi ñeán nhaân gian, sanh vaøo loaøi</w:t>
      </w:r>
      <w:r>
        <w:rPr>
          <w:spacing w:val="-3"/>
        </w:rPr>
        <w:t> </w:t>
      </w:r>
      <w:r>
        <w:rPr/>
        <w:t>choàn.</w:t>
      </w:r>
    </w:p>
    <w:p>
      <w:pPr>
        <w:pStyle w:val="BodyText"/>
        <w:spacing w:line="235" w:lineRule="auto"/>
        <w:ind w:right="132" w:firstLine="566"/>
      </w:pPr>
      <w:r>
        <w:rPr/>
        <w:t>“ÔÛ ñaây thaày Tyø-kheo noùi chaân chaùnh, coù theå noùi nhö vaày ‘Ta ôû trong sanh loaïi naøy, quaùn saùt noù, caûm thoï noù maø khoâng bieát coäi goác cuûa ung nhoït, nhöng sau ñoù bieát hoaøn toaøn coäi goác cuûa ung nhoït’.</w:t>
      </w:r>
    </w:p>
    <w:p>
      <w:pPr>
        <w:pStyle w:val="BodyText"/>
        <w:spacing w:line="235" w:lineRule="auto"/>
        <w:ind w:right="134" w:firstLine="566"/>
      </w:pPr>
      <w:r>
        <w:rPr/>
        <w:t>“Theá naøo laø Tyø-kheo quaùn saùt chaân chaùnh? Tyø-kheo bieát saùu xuùc xöù, bieát taäp, bieát dieät, bieát vò ngoït, bieát tai hoaïn vaø bieát söï xuaát yeáu cuûa chuùng; baèng tueä maø bieát moät caùch nhö thaät. Nhö vaäy goïi laø Tyø-kheo quaùn saùt chaân chaùnh.</w:t>
      </w:r>
    </w:p>
    <w:p>
      <w:pPr>
        <w:pStyle w:val="BodyText"/>
        <w:spacing w:line="235" w:lineRule="auto"/>
        <w:ind w:right="132" w:firstLine="566"/>
      </w:pPr>
      <w:r>
        <w:rPr/>
        <w:t>“Theá naøo laø Tyø-kheo bieát caûm thoï? Laø Tyø-kheo bieát ba caûm thoï, bieát taäp, bieát dieät, bieát vò ngoït, bieát tai hoaïn vaø bieát söï xuaát yeáu cuûa chuùng; baèng tueä maø bieát moät caùch nhö thaät. Nhö vaäy goïi laø Tyø-kheo bieát caûm thoï.</w:t>
      </w:r>
    </w:p>
    <w:p>
      <w:pPr>
        <w:pStyle w:val="BodyText"/>
        <w:spacing w:line="235" w:lineRule="auto"/>
        <w:ind w:right="132" w:firstLine="566"/>
      </w:pPr>
      <w:r>
        <w:rPr/>
        <w:t>“Theá naøo laø Tyø-kheo khoâng bieát coäi goác cuûa ung nhoït, nhöng sau ñoù bieát hoaøn toaøn coäi goác cuûa ung nhoït? Tyø-kheo bieát höõu aùi ñaõ dieät, ñaõ nhoå saïch goác reã cuûa noù, </w:t>
      </w:r>
      <w:r>
        <w:rPr>
          <w:spacing w:val="-3"/>
        </w:rPr>
        <w:t>khieán </w:t>
      </w:r>
      <w:r>
        <w:rPr/>
        <w:t>khoâng theå sanh laïi. Nhö vaäy goïi laø Tyø-kheo khoâng bieát coäi goác cuûa ung nhoït, nhöng sau  ñoù bieát hoaøn toaøn coäi goác cuûa ung nhoït.</w:t>
      </w:r>
    </w:p>
    <w:p>
      <w:pPr>
        <w:pStyle w:val="BodyText"/>
        <w:spacing w:line="235" w:lineRule="auto"/>
        <w:ind w:right="135" w:firstLine="566"/>
      </w:pPr>
      <w:r>
        <w:rPr/>
        <w:t>“Ung nhoït chính laø thaân naøy, laø saéc thaân boán ñaïi thoâ phuø do cha meï sanh ra, ñöôïc lôùn leân nhôø aên uoáng, coï xaùt vôùi y phuïc, chaêm soùc baèng taém röûa, laø phaùp voâ thöôøng, laø phaùp huûy hoaïi, laø phaùp tan raõ. Nhö vaäy goïi laø ung</w:t>
      </w:r>
      <w:r>
        <w:rPr>
          <w:spacing w:val="-3"/>
        </w:rPr>
        <w:t> </w:t>
      </w:r>
      <w:r>
        <w:rPr/>
        <w:t>nhoït.</w:t>
      </w:r>
    </w:p>
    <w:p>
      <w:pPr>
        <w:pStyle w:val="BodyText"/>
        <w:spacing w:line="232" w:lineRule="auto"/>
        <w:ind w:right="133" w:firstLine="566"/>
      </w:pPr>
      <w:r>
        <w:rPr/>
        <w:t>“Coäi goác cuûa ung nhoït laø ba aùi: duïc aùi, saéc aùi vaø voâ saéc aùi. Nhö vaäy goïi laø coäi goác cuûa ung nhoït. Taát caû laäu gaây ung nhoït laø saùu xuùc xöù, maét laäu thaáy saéc, tai laäu nghe tieáng,</w:t>
      </w:r>
    </w:p>
    <w:p>
      <w:pPr>
        <w:pStyle w:val="BodyText"/>
        <w:ind w:left="0"/>
        <w:jc w:val="left"/>
        <w:rPr>
          <w:sz w:val="23"/>
        </w:rPr>
      </w:pPr>
      <w:r>
        <w:rPr/>
        <w:pict>
          <v:rect style="position:absolute;margin-left:99.120003pt;margin-top:16.988207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S. 35. 103. Uddaka.</w:t>
      </w:r>
    </w:p>
    <w:p>
      <w:pPr>
        <w:spacing w:line="266" w:lineRule="auto" w:before="1"/>
        <w:ind w:left="419" w:right="0"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Öu-ñaø-la</w:t>
      </w:r>
      <w:r>
        <w:rPr>
          <w:rFonts w:ascii="VNI-Helve" w:hAnsi="VNI-Helve"/>
          <w:spacing w:val="-21"/>
          <w:sz w:val="18"/>
        </w:rPr>
        <w:t> </w:t>
      </w:r>
      <w:r>
        <w:rPr>
          <w:rFonts w:ascii="VNI-Helve" w:hAnsi="VNI-Helve"/>
          <w:sz w:val="18"/>
        </w:rPr>
        <w:t>La-ma-töû</w:t>
      </w:r>
      <w:r>
        <w:rPr>
          <w:rFonts w:ascii="VNI-Helve" w:hAnsi="VNI-Helve"/>
          <w:spacing w:val="-23"/>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29"/>
          <w:w w:val="85"/>
          <w:sz w:val="18"/>
        </w:rPr>
        <w:t> </w:t>
      </w:r>
      <w:r>
        <w:rPr>
          <w:rFonts w:ascii="Webdings" w:hAnsi="Webdings"/>
          <w:w w:val="85"/>
          <w:sz w:val="18"/>
        </w:rPr>
        <w:t></w:t>
      </w:r>
      <w:r>
        <w:rPr>
          <w:rFonts w:ascii="Times New Roman" w:hAnsi="Times New Roman"/>
          <w:spacing w:val="-30"/>
          <w:w w:val="85"/>
          <w:sz w:val="18"/>
        </w:rPr>
        <w:t> </w:t>
      </w:r>
      <w:r>
        <w:rPr>
          <w:rFonts w:ascii="VNI-Helve" w:hAnsi="VNI-Helve"/>
          <w:sz w:val="18"/>
        </w:rPr>
        <w:t>Paøli:</w:t>
      </w:r>
      <w:r>
        <w:rPr>
          <w:rFonts w:ascii="VNI-Helve" w:hAnsi="VNI-Helve"/>
          <w:spacing w:val="-21"/>
          <w:sz w:val="18"/>
        </w:rPr>
        <w:t> </w:t>
      </w:r>
      <w:r>
        <w:rPr>
          <w:rFonts w:ascii="VNI-Helve" w:hAnsi="VNI-Helve"/>
          <w:sz w:val="18"/>
        </w:rPr>
        <w:t>Uddaka-Raømaputta,</w:t>
      </w:r>
      <w:r>
        <w:rPr>
          <w:rFonts w:ascii="VNI-Helve" w:hAnsi="VNI-Helve"/>
          <w:spacing w:val="-22"/>
          <w:sz w:val="18"/>
        </w:rPr>
        <w:t> </w:t>
      </w:r>
      <w:r>
        <w:rPr>
          <w:rFonts w:ascii="VNI-Helve" w:hAnsi="VNI-Helve"/>
          <w:sz w:val="18"/>
        </w:rPr>
        <w:t>vò</w:t>
      </w:r>
      <w:r>
        <w:rPr>
          <w:rFonts w:ascii="VNI-Helve" w:hAnsi="VNI-Helve"/>
          <w:spacing w:val="-22"/>
          <w:sz w:val="18"/>
        </w:rPr>
        <w:t> </w:t>
      </w:r>
      <w:r>
        <w:rPr>
          <w:rFonts w:ascii="VNI-Helve" w:hAnsi="VNI-Helve"/>
          <w:sz w:val="18"/>
        </w:rPr>
        <w:t>ñaïo</w:t>
      </w:r>
      <w:r>
        <w:rPr>
          <w:rFonts w:ascii="VNI-Helve" w:hAnsi="VNI-Helve"/>
          <w:spacing w:val="-22"/>
          <w:sz w:val="18"/>
        </w:rPr>
        <w:t> </w:t>
      </w:r>
      <w:r>
        <w:rPr>
          <w:rFonts w:ascii="VNI-Helve" w:hAnsi="VNI-Helve"/>
          <w:sz w:val="18"/>
        </w:rPr>
        <w:t>só</w:t>
      </w:r>
      <w:r>
        <w:rPr>
          <w:rFonts w:ascii="VNI-Helve" w:hAnsi="VNI-Helve"/>
          <w:spacing w:val="-22"/>
          <w:sz w:val="18"/>
        </w:rPr>
        <w:t> </w:t>
      </w:r>
      <w:r>
        <w:rPr>
          <w:rFonts w:ascii="VNI-Helve" w:hAnsi="VNI-Helve"/>
          <w:sz w:val="18"/>
        </w:rPr>
        <w:t>ñaõ</w:t>
      </w:r>
      <w:r>
        <w:rPr>
          <w:rFonts w:ascii="VNI-Helve" w:hAnsi="VNI-Helve"/>
          <w:spacing w:val="-23"/>
          <w:sz w:val="18"/>
        </w:rPr>
        <w:t> </w:t>
      </w:r>
      <w:r>
        <w:rPr>
          <w:rFonts w:ascii="VNI-Helve" w:hAnsi="VNI-Helve"/>
          <w:sz w:val="18"/>
        </w:rPr>
        <w:t>daïy</w:t>
      </w:r>
      <w:r>
        <w:rPr>
          <w:rFonts w:ascii="VNI-Helve" w:hAnsi="VNI-Helve"/>
          <w:spacing w:val="-23"/>
          <w:sz w:val="18"/>
        </w:rPr>
        <w:t> </w:t>
      </w:r>
      <w:r>
        <w:rPr>
          <w:rFonts w:ascii="VNI-Helve" w:hAnsi="VNI-Helve"/>
          <w:sz w:val="18"/>
        </w:rPr>
        <w:t>cho</w:t>
      </w:r>
      <w:r>
        <w:rPr>
          <w:rFonts w:ascii="VNI-Helve" w:hAnsi="VNI-Helve"/>
          <w:spacing w:val="-22"/>
          <w:sz w:val="18"/>
        </w:rPr>
        <w:t> </w:t>
      </w:r>
      <w:r>
        <w:rPr>
          <w:rFonts w:ascii="VNI-Helve" w:hAnsi="VNI-Helve"/>
          <w:sz w:val="18"/>
        </w:rPr>
        <w:t>Ñöùc</w:t>
      </w:r>
      <w:r>
        <w:rPr>
          <w:rFonts w:ascii="VNI-Helve" w:hAnsi="VNI-Helve"/>
          <w:spacing w:val="-21"/>
          <w:sz w:val="18"/>
        </w:rPr>
        <w:t> </w:t>
      </w:r>
      <w:r>
        <w:rPr>
          <w:rFonts w:ascii="VNI-Helve" w:hAnsi="VNI-Helve"/>
          <w:sz w:val="18"/>
        </w:rPr>
        <w:t>Phaät</w:t>
      </w:r>
      <w:r>
        <w:rPr>
          <w:rFonts w:ascii="VNI-Helve" w:hAnsi="VNI-Helve"/>
          <w:spacing w:val="-22"/>
          <w:sz w:val="18"/>
        </w:rPr>
        <w:t> </w:t>
      </w:r>
      <w:r>
        <w:rPr>
          <w:rFonts w:ascii="VNI-Helve" w:hAnsi="VNI-Helve"/>
          <w:sz w:val="18"/>
        </w:rPr>
        <w:t>luùc</w:t>
      </w:r>
      <w:r>
        <w:rPr>
          <w:rFonts w:ascii="VNI-Helve" w:hAnsi="VNI-Helve"/>
          <w:spacing w:val="-21"/>
          <w:sz w:val="18"/>
        </w:rPr>
        <w:t> </w:t>
      </w:r>
      <w:r>
        <w:rPr>
          <w:rFonts w:ascii="VNI-Helve" w:hAnsi="VNI-Helve"/>
          <w:sz w:val="18"/>
        </w:rPr>
        <w:t>Ngaøi chöa thaønh ñaïo veà phaùp tu Phi töôûng phi phi töôûng (xem M.26 vaø kinh soá</w:t>
      </w:r>
      <w:r>
        <w:rPr>
          <w:rFonts w:ascii="VNI-Helve" w:hAnsi="VNI-Helve"/>
          <w:spacing w:val="1"/>
          <w:sz w:val="18"/>
        </w:rPr>
        <w:t> </w:t>
      </w:r>
      <w:r>
        <w:rPr>
          <w:rFonts w:ascii="VNI-Helve" w:hAnsi="VNI-Helve"/>
          <w:sz w:val="18"/>
        </w:rPr>
        <w:t>104).</w:t>
      </w:r>
    </w:p>
    <w:p>
      <w:pPr>
        <w:spacing w:line="244" w:lineRule="exact" w:before="0"/>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Ño</w:t>
      </w:r>
      <w:r>
        <w:rPr>
          <w:rFonts w:ascii="VNI-Helve" w:hAnsi="VNI-Helve"/>
          <w:sz w:val="18"/>
        </w:rPr>
        <w:t>ái</w:t>
      </w:r>
      <w:r>
        <w:rPr>
          <w:rFonts w:ascii="VNI-Helve" w:hAnsi="VNI-Helve"/>
          <w:spacing w:val="8"/>
          <w:sz w:val="18"/>
        </w:rPr>
        <w:t> </w:t>
      </w:r>
      <w:r>
        <w:rPr>
          <w:rFonts w:ascii="VNI-Helve" w:hAnsi="VNI-Helve"/>
          <w:sz w:val="18"/>
        </w:rPr>
        <w:t>chie</w:t>
      </w:r>
      <w:r>
        <w:rPr>
          <w:rFonts w:ascii="VNI-Helve" w:hAnsi="VNI-Helve"/>
          <w:spacing w:val="1"/>
          <w:sz w:val="18"/>
        </w:rPr>
        <w:t>á</w:t>
      </w:r>
      <w:r>
        <w:rPr>
          <w:rFonts w:ascii="VNI-Helve" w:hAnsi="VNI-Helve"/>
          <w:sz w:val="18"/>
        </w:rPr>
        <w:t>u</w:t>
      </w:r>
      <w:r>
        <w:rPr>
          <w:rFonts w:ascii="VNI-Helve" w:hAnsi="VNI-Helve"/>
          <w:spacing w:val="7"/>
          <w:sz w:val="18"/>
        </w:rPr>
        <w:t> </w:t>
      </w:r>
      <w:r>
        <w:rPr>
          <w:rFonts w:ascii="VNI-Helve" w:hAnsi="VNI-Helve"/>
          <w:spacing w:val="-2"/>
          <w:sz w:val="18"/>
        </w:rPr>
        <w:t>b</w:t>
      </w:r>
      <w:r>
        <w:rPr>
          <w:rFonts w:ascii="VNI-Helve" w:hAnsi="VNI-Helve"/>
          <w:spacing w:val="1"/>
          <w:sz w:val="18"/>
        </w:rPr>
        <w:t>a</w:t>
      </w:r>
      <w:r>
        <w:rPr>
          <w:rFonts w:ascii="VNI-Helve" w:hAnsi="VNI-Helve"/>
          <w:sz w:val="18"/>
        </w:rPr>
        <w:t>ûn</w:t>
      </w:r>
      <w:r>
        <w:rPr>
          <w:rFonts w:ascii="VNI-Helve" w:hAnsi="VNI-Helve"/>
          <w:spacing w:val="6"/>
          <w:sz w:val="18"/>
        </w:rPr>
        <w:t> </w:t>
      </w:r>
      <w:r>
        <w:rPr>
          <w:rFonts w:ascii="VNI-Helve" w:hAnsi="VNI-Helve"/>
          <w:sz w:val="18"/>
        </w:rPr>
        <w:t>Paøli:</w:t>
      </w:r>
      <w:r>
        <w:rPr>
          <w:rFonts w:ascii="VNI-Helve" w:hAnsi="VNI-Helve"/>
          <w:spacing w:val="6"/>
          <w:sz w:val="18"/>
        </w:rPr>
        <w:t> </w:t>
      </w:r>
      <w:r>
        <w:rPr>
          <w:rFonts w:ascii="VNI-Helve" w:hAnsi="VNI-Helve"/>
          <w:sz w:val="18"/>
        </w:rPr>
        <w:t>id</w:t>
      </w:r>
      <w:r>
        <w:rPr>
          <w:rFonts w:ascii="VNI-Helve" w:hAnsi="VNI-Helve"/>
          <w:spacing w:val="1"/>
          <w:sz w:val="18"/>
        </w:rPr>
        <w:t>a</w:t>
      </w:r>
      <w:r>
        <w:rPr>
          <w:rFonts w:ascii="VNI-Helve" w:hAnsi="VNI-Helve"/>
          <w:sz w:val="18"/>
        </w:rPr>
        <w:t>m</w:t>
      </w:r>
      <w:r>
        <w:rPr>
          <w:rFonts w:ascii="VNI-Helve" w:hAnsi="VNI-Helve"/>
          <w:spacing w:val="6"/>
          <w:sz w:val="18"/>
        </w:rPr>
        <w:t> </w:t>
      </w:r>
      <w:r>
        <w:rPr>
          <w:rFonts w:ascii="VNI-Helve" w:hAnsi="VNI-Helve"/>
          <w:sz w:val="18"/>
        </w:rPr>
        <w:t>j</w:t>
      </w:r>
      <w:r>
        <w:rPr>
          <w:rFonts w:ascii="VNI-Helve" w:hAnsi="VNI-Helve"/>
          <w:spacing w:val="1"/>
          <w:sz w:val="18"/>
        </w:rPr>
        <w:t>a</w:t>
      </w:r>
      <w:r>
        <w:rPr>
          <w:rFonts w:ascii="VNI-Helve" w:hAnsi="VNI-Helve"/>
          <w:sz w:val="18"/>
        </w:rPr>
        <w:t>øtu</w:t>
      </w:r>
      <w:r>
        <w:rPr>
          <w:rFonts w:ascii="VNI-Helve" w:hAnsi="VNI-Helve"/>
          <w:spacing w:val="6"/>
          <w:sz w:val="18"/>
        </w:rPr>
        <w:t> </w:t>
      </w:r>
      <w:r>
        <w:rPr>
          <w:rFonts w:ascii="VNI-Helve" w:hAnsi="VNI-Helve"/>
          <w:spacing w:val="1"/>
          <w:sz w:val="18"/>
        </w:rPr>
        <w:t>v</w:t>
      </w:r>
      <w:r>
        <w:rPr>
          <w:rFonts w:ascii="VNI-Helve" w:hAnsi="VNI-Helve"/>
          <w:spacing w:val="-2"/>
          <w:sz w:val="18"/>
        </w:rPr>
        <w:t>e</w:t>
      </w:r>
      <w:r>
        <w:rPr>
          <w:rFonts w:ascii="VNI-Helve" w:hAnsi="VNI-Helve"/>
          <w:sz w:val="18"/>
        </w:rPr>
        <w:t>d</w:t>
      </w:r>
      <w:r>
        <w:rPr>
          <w:rFonts w:ascii="VNI-Helve" w:hAnsi="VNI-Helve"/>
          <w:spacing w:val="1"/>
          <w:sz w:val="18"/>
        </w:rPr>
        <w:t>a</w:t>
      </w:r>
      <w:r>
        <w:rPr>
          <w:rFonts w:ascii="VNI-Helve" w:hAnsi="VNI-Helve"/>
          <w:spacing w:val="-2"/>
          <w:sz w:val="18"/>
        </w:rPr>
        <w:t>g</w:t>
      </w:r>
      <w:r>
        <w:rPr>
          <w:rFonts w:ascii="VNI-Helve" w:hAnsi="VNI-Helve"/>
          <w:sz w:val="18"/>
        </w:rPr>
        <w:t>uø,</w:t>
      </w:r>
      <w:r>
        <w:rPr>
          <w:rFonts w:ascii="VNI-Helve" w:hAnsi="VNI-Helve"/>
          <w:spacing w:val="7"/>
          <w:sz w:val="18"/>
        </w:rPr>
        <w:t> </w:t>
      </w:r>
      <w:r>
        <w:rPr>
          <w:rFonts w:ascii="VNI-Helve" w:hAnsi="VNI-Helve"/>
          <w:sz w:val="18"/>
        </w:rPr>
        <w:t>id</w:t>
      </w:r>
      <w:r>
        <w:rPr>
          <w:rFonts w:ascii="VNI-Helve" w:hAnsi="VNI-Helve"/>
          <w:spacing w:val="1"/>
          <w:sz w:val="18"/>
        </w:rPr>
        <w:t>a</w:t>
      </w:r>
      <w:r>
        <w:rPr>
          <w:rFonts w:ascii="VNI-Helve" w:hAnsi="VNI-Helve"/>
          <w:sz w:val="18"/>
        </w:rPr>
        <w:t>m</w:t>
      </w:r>
      <w:r>
        <w:rPr>
          <w:rFonts w:ascii="VNI-Helve" w:hAnsi="VNI-Helve"/>
          <w:spacing w:val="6"/>
          <w:sz w:val="18"/>
        </w:rPr>
        <w:t> </w:t>
      </w:r>
      <w:r>
        <w:rPr>
          <w:rFonts w:ascii="VNI-Helve" w:hAnsi="VNI-Helve"/>
          <w:sz w:val="18"/>
        </w:rPr>
        <w:t>j</w:t>
      </w:r>
      <w:r>
        <w:rPr>
          <w:rFonts w:ascii="VNI-Helve" w:hAnsi="VNI-Helve"/>
          <w:spacing w:val="1"/>
          <w:sz w:val="18"/>
        </w:rPr>
        <w:t>a</w:t>
      </w:r>
      <w:r>
        <w:rPr>
          <w:rFonts w:ascii="VNI-Helve" w:hAnsi="VNI-Helve"/>
          <w:sz w:val="18"/>
        </w:rPr>
        <w:t>øtu</w:t>
      </w:r>
      <w:r>
        <w:rPr>
          <w:rFonts w:ascii="VNI-Helve" w:hAnsi="VNI-Helve"/>
          <w:spacing w:val="7"/>
          <w:sz w:val="18"/>
        </w:rPr>
        <w:t> </w:t>
      </w:r>
      <w:r>
        <w:rPr>
          <w:rFonts w:ascii="VNI-Helve" w:hAnsi="VNI-Helve"/>
          <w:sz w:val="18"/>
        </w:rPr>
        <w:t>sabbajì,</w:t>
      </w:r>
      <w:r>
        <w:rPr>
          <w:rFonts w:ascii="VNI-Helve" w:hAnsi="VNI-Helve"/>
          <w:spacing w:val="5"/>
          <w:sz w:val="18"/>
        </w:rPr>
        <w:t> </w:t>
      </w:r>
      <w:r>
        <w:rPr>
          <w:rFonts w:ascii="VNI-Helve" w:hAnsi="VNI-Helve"/>
          <w:sz w:val="18"/>
        </w:rPr>
        <w:t>idam</w:t>
      </w:r>
      <w:r>
        <w:rPr>
          <w:rFonts w:ascii="VNI-Helve" w:hAnsi="VNI-Helve"/>
          <w:spacing w:val="6"/>
          <w:sz w:val="18"/>
        </w:rPr>
        <w:t> </w:t>
      </w:r>
      <w:r>
        <w:rPr>
          <w:rFonts w:ascii="VNI-Helve" w:hAnsi="VNI-Helve"/>
          <w:sz w:val="18"/>
        </w:rPr>
        <w:t>j</w:t>
      </w:r>
      <w:r>
        <w:rPr>
          <w:rFonts w:ascii="VNI-Helve" w:hAnsi="VNI-Helve"/>
          <w:spacing w:val="1"/>
          <w:sz w:val="18"/>
        </w:rPr>
        <w:t>a</w:t>
      </w:r>
      <w:r>
        <w:rPr>
          <w:rFonts w:ascii="VNI-Helve" w:hAnsi="VNI-Helve"/>
          <w:sz w:val="18"/>
        </w:rPr>
        <w:t>øtu</w:t>
      </w:r>
      <w:r>
        <w:rPr>
          <w:rFonts w:ascii="VNI-Helve" w:hAnsi="VNI-Helve"/>
          <w:spacing w:val="6"/>
          <w:sz w:val="18"/>
        </w:rPr>
        <w:t> </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z w:val="18"/>
        </w:rPr>
        <w:t>likh</w:t>
      </w:r>
      <w:r>
        <w:rPr>
          <w:rFonts w:ascii="VNI-Helve" w:hAnsi="VNI-Helve"/>
          <w:spacing w:val="1"/>
          <w:sz w:val="18"/>
        </w:rPr>
        <w:t>a</w:t>
      </w:r>
      <w:r>
        <w:rPr>
          <w:rFonts w:ascii="VNI-Helve" w:hAnsi="VNI-Helve"/>
          <w:sz w:val="18"/>
        </w:rPr>
        <w:t>tam</w:t>
      </w:r>
      <w:r>
        <w:rPr>
          <w:rFonts w:ascii="VNI-Helve" w:hAnsi="VNI-Helve"/>
          <w:spacing w:val="6"/>
          <w:sz w:val="18"/>
        </w:rPr>
        <w:t> </w:t>
      </w:r>
      <w:r>
        <w:rPr>
          <w:rFonts w:ascii="VNI-Helve" w:hAnsi="VNI-Helve"/>
          <w:sz w:val="18"/>
        </w:rPr>
        <w:t>g</w:t>
      </w:r>
      <w:r>
        <w:rPr>
          <w:rFonts w:ascii="VNI-Helve" w:hAnsi="VNI-Helve"/>
          <w:spacing w:val="1"/>
          <w:sz w:val="18"/>
        </w:rPr>
        <w:t>a</w:t>
      </w:r>
      <w:r>
        <w:rPr>
          <w:rFonts w:ascii="VNI-Helve" w:hAnsi="VNI-Helve"/>
          <w:spacing w:val="-2"/>
          <w:w w:val="246"/>
          <w:sz w:val="18"/>
        </w:rPr>
        <w:t>ò</w:t>
      </w:r>
      <w:r>
        <w:rPr>
          <w:rFonts w:ascii="VNI-Helve" w:hAnsi="VNI-Helve"/>
          <w:spacing w:val="-2"/>
          <w:sz w:val="18"/>
        </w:rPr>
        <w:t>ñe</w:t>
      </w:r>
      <w:r>
        <w:rPr>
          <w:rFonts w:ascii="VNI-Helve" w:hAnsi="VNI-Helve"/>
          <w:sz w:val="18"/>
        </w:rPr>
        <w:t>muøl</w:t>
      </w:r>
      <w:r>
        <w:rPr>
          <w:rFonts w:ascii="VNI-Helve" w:hAnsi="VNI-Helve"/>
          <w:spacing w:val="1"/>
          <w:sz w:val="18"/>
        </w:rPr>
        <w:t>a</w:t>
      </w:r>
      <w:r>
        <w:rPr>
          <w:rFonts w:ascii="VNI-Helve" w:hAnsi="VNI-Helve"/>
          <w:sz w:val="18"/>
        </w:rPr>
        <w:t>m</w:t>
      </w:r>
      <w:r>
        <w:rPr>
          <w:rFonts w:ascii="VNI-Helve" w:hAnsi="VNI-Helve"/>
          <w:spacing w:val="8"/>
          <w:sz w:val="18"/>
        </w:rPr>
        <w:t> </w:t>
      </w:r>
      <w:r>
        <w:rPr>
          <w:rFonts w:ascii="VNI-Helve" w:hAnsi="VNI-Helve"/>
          <w:spacing w:val="-2"/>
          <w:sz w:val="18"/>
        </w:rPr>
        <w:t>P</w:t>
      </w:r>
      <w:r>
        <w:rPr>
          <w:rFonts w:ascii="VNI-Helve" w:hAnsi="VNI-Helve"/>
          <w:spacing w:val="1"/>
          <w:sz w:val="18"/>
        </w:rPr>
        <w:t>a</w:t>
      </w:r>
      <w:r>
        <w:rPr>
          <w:rFonts w:ascii="VNI-Helve" w:hAnsi="VNI-Helve"/>
          <w:sz w:val="18"/>
        </w:rPr>
        <w:t>ølikh</w:t>
      </w:r>
      <w:r>
        <w:rPr>
          <w:rFonts w:ascii="VNI-Helve" w:hAnsi="VNI-Helve"/>
          <w:spacing w:val="1"/>
          <w:sz w:val="18"/>
        </w:rPr>
        <w:t>a</w:t>
      </w:r>
      <w:r>
        <w:rPr>
          <w:rFonts w:ascii="VNI-Helve" w:hAnsi="VNI-Helve"/>
          <w:spacing w:val="-2"/>
          <w:sz w:val="18"/>
        </w:rPr>
        <w:t>n</w:t>
      </w:r>
      <w:r>
        <w:rPr>
          <w:rFonts w:ascii="VNI-Helve" w:hAnsi="VNI-Helve"/>
          <w:sz w:val="18"/>
        </w:rPr>
        <w:t>in</w:t>
      </w:r>
    </w:p>
    <w:p>
      <w:pPr>
        <w:spacing w:before="26"/>
        <w:ind w:left="419" w:right="0" w:firstLine="0"/>
        <w:jc w:val="left"/>
        <w:rPr>
          <w:rFonts w:ascii="VNI-Helve" w:hAnsi="VNI-Helve"/>
          <w:sz w:val="18"/>
        </w:rPr>
      </w:pPr>
      <w:r>
        <w:rPr>
          <w:rFonts w:ascii="VNI-Helve" w:hAnsi="VNI-Helve"/>
          <w:sz w:val="18"/>
        </w:rPr>
        <w:t>ti.</w:t>
      </w:r>
      <w:r>
        <w:rPr>
          <w:rFonts w:ascii="VNI-Helve" w:hAnsi="VNI-Helve"/>
          <w:spacing w:val="10"/>
          <w:sz w:val="18"/>
        </w:rPr>
        <w:t> </w:t>
      </w:r>
      <w:r>
        <w:rPr>
          <w:rFonts w:ascii="VNI-Helve" w:hAnsi="VNI-Helve"/>
          <w:sz w:val="18"/>
        </w:rPr>
        <w:t>Quaû</w:t>
      </w:r>
      <w:r>
        <w:rPr>
          <w:rFonts w:ascii="VNI-Helve" w:hAnsi="VNI-Helve"/>
          <w:spacing w:val="10"/>
          <w:sz w:val="18"/>
        </w:rPr>
        <w:t> </w:t>
      </w:r>
      <w:r>
        <w:rPr>
          <w:rFonts w:ascii="VNI-Helve" w:hAnsi="VNI-Helve"/>
          <w:sz w:val="18"/>
        </w:rPr>
        <w:t>thöïc</w:t>
      </w:r>
      <w:r>
        <w:rPr>
          <w:rFonts w:ascii="VNI-Helve" w:hAnsi="VNI-Helve"/>
          <w:spacing w:val="13"/>
          <w:sz w:val="18"/>
        </w:rPr>
        <w:t> </w:t>
      </w:r>
      <w:r>
        <w:rPr>
          <w:rFonts w:ascii="VNI-Helve" w:hAnsi="VNI-Helve"/>
          <w:sz w:val="18"/>
        </w:rPr>
        <w:t>ta</w:t>
      </w:r>
      <w:r>
        <w:rPr>
          <w:rFonts w:ascii="VNI-Helve" w:hAnsi="VNI-Helve"/>
          <w:spacing w:val="9"/>
          <w:sz w:val="18"/>
        </w:rPr>
        <w:t> </w:t>
      </w:r>
      <w:r>
        <w:rPr>
          <w:rFonts w:ascii="VNI-Helve" w:hAnsi="VNI-Helve"/>
          <w:sz w:val="18"/>
        </w:rPr>
        <w:t>thaáu</w:t>
      </w:r>
      <w:r>
        <w:rPr>
          <w:rFonts w:ascii="VNI-Helve" w:hAnsi="VNI-Helve"/>
          <w:spacing w:val="9"/>
          <w:sz w:val="18"/>
        </w:rPr>
        <w:t> </w:t>
      </w:r>
      <w:r>
        <w:rPr>
          <w:rFonts w:ascii="VNI-Helve" w:hAnsi="VNI-Helve"/>
          <w:sz w:val="18"/>
        </w:rPr>
        <w:t>hieåu</w:t>
      </w:r>
      <w:r>
        <w:rPr>
          <w:rFonts w:ascii="VNI-Helve" w:hAnsi="VNI-Helve"/>
          <w:spacing w:val="11"/>
          <w:sz w:val="18"/>
        </w:rPr>
        <w:t> </w:t>
      </w:r>
      <w:r>
        <w:rPr>
          <w:rFonts w:ascii="VNI-Helve" w:hAnsi="VNI-Helve"/>
          <w:sz w:val="18"/>
        </w:rPr>
        <w:t>söï</w:t>
      </w:r>
      <w:r>
        <w:rPr>
          <w:rFonts w:ascii="VNI-Helve" w:hAnsi="VNI-Helve"/>
          <w:spacing w:val="10"/>
          <w:sz w:val="18"/>
        </w:rPr>
        <w:t> </w:t>
      </w:r>
      <w:r>
        <w:rPr>
          <w:rFonts w:ascii="VNI-Helve" w:hAnsi="VNI-Helve"/>
          <w:sz w:val="18"/>
        </w:rPr>
        <w:t>kieän</w:t>
      </w:r>
      <w:r>
        <w:rPr>
          <w:rFonts w:ascii="VNI-Helve" w:hAnsi="VNI-Helve"/>
          <w:spacing w:val="10"/>
          <w:sz w:val="18"/>
        </w:rPr>
        <w:t> </w:t>
      </w:r>
      <w:r>
        <w:rPr>
          <w:rFonts w:ascii="VNI-Helve" w:hAnsi="VNI-Helve"/>
          <w:sz w:val="18"/>
        </w:rPr>
        <w:t>naøy,</w:t>
      </w:r>
      <w:r>
        <w:rPr>
          <w:rFonts w:ascii="VNI-Helve" w:hAnsi="VNI-Helve"/>
          <w:spacing w:val="12"/>
          <w:sz w:val="18"/>
        </w:rPr>
        <w:t> </w:t>
      </w:r>
      <w:r>
        <w:rPr>
          <w:rFonts w:ascii="VNI-Helve" w:hAnsi="VNI-Helve"/>
          <w:sz w:val="18"/>
        </w:rPr>
        <w:t>khaéc</w:t>
      </w:r>
      <w:r>
        <w:rPr>
          <w:rFonts w:ascii="VNI-Helve" w:hAnsi="VNI-Helve"/>
          <w:spacing w:val="10"/>
          <w:sz w:val="18"/>
        </w:rPr>
        <w:t> </w:t>
      </w:r>
      <w:r>
        <w:rPr>
          <w:rFonts w:ascii="VNI-Helve" w:hAnsi="VNI-Helve"/>
          <w:sz w:val="18"/>
        </w:rPr>
        <w:t>phuïc</w:t>
      </w:r>
      <w:r>
        <w:rPr>
          <w:rFonts w:ascii="VNI-Helve" w:hAnsi="VNI-Helve"/>
          <w:spacing w:val="12"/>
          <w:sz w:val="18"/>
        </w:rPr>
        <w:t> </w:t>
      </w:r>
      <w:r>
        <w:rPr>
          <w:rFonts w:ascii="VNI-Helve" w:hAnsi="VNI-Helve"/>
          <w:sz w:val="18"/>
        </w:rPr>
        <w:t>taát</w:t>
      </w:r>
      <w:r>
        <w:rPr>
          <w:rFonts w:ascii="VNI-Helve" w:hAnsi="VNI-Helve"/>
          <w:spacing w:val="11"/>
          <w:sz w:val="18"/>
        </w:rPr>
        <w:t> </w:t>
      </w:r>
      <w:r>
        <w:rPr>
          <w:rFonts w:ascii="VNI-Helve" w:hAnsi="VNI-Helve"/>
          <w:sz w:val="18"/>
        </w:rPr>
        <w:t>caû</w:t>
      </w:r>
      <w:r>
        <w:rPr>
          <w:rFonts w:ascii="VNI-Helve" w:hAnsi="VNI-Helve"/>
          <w:spacing w:val="10"/>
          <w:sz w:val="18"/>
        </w:rPr>
        <w:t> </w:t>
      </w:r>
      <w:r>
        <w:rPr>
          <w:rFonts w:ascii="VNI-Helve" w:hAnsi="VNI-Helve"/>
          <w:sz w:val="18"/>
        </w:rPr>
        <w:t>söï</w:t>
      </w:r>
      <w:r>
        <w:rPr>
          <w:rFonts w:ascii="VNI-Helve" w:hAnsi="VNI-Helve"/>
          <w:spacing w:val="10"/>
          <w:sz w:val="18"/>
        </w:rPr>
        <w:t> </w:t>
      </w:r>
      <w:r>
        <w:rPr>
          <w:rFonts w:ascii="VNI-Helve" w:hAnsi="VNI-Helve"/>
          <w:sz w:val="18"/>
        </w:rPr>
        <w:t>kieän</w:t>
      </w:r>
      <w:r>
        <w:rPr>
          <w:rFonts w:ascii="VNI-Helve" w:hAnsi="VNI-Helve"/>
          <w:spacing w:val="11"/>
          <w:sz w:val="18"/>
        </w:rPr>
        <w:t> </w:t>
      </w:r>
      <w:r>
        <w:rPr>
          <w:rFonts w:ascii="VNI-Helve" w:hAnsi="VNI-Helve"/>
          <w:sz w:val="18"/>
        </w:rPr>
        <w:t>naøy,</w:t>
      </w:r>
      <w:r>
        <w:rPr>
          <w:rFonts w:ascii="VNI-Helve" w:hAnsi="VNI-Helve"/>
          <w:spacing w:val="10"/>
          <w:sz w:val="18"/>
        </w:rPr>
        <w:t> </w:t>
      </w:r>
      <w:r>
        <w:rPr>
          <w:rFonts w:ascii="VNI-Helve" w:hAnsi="VNI-Helve"/>
          <w:sz w:val="18"/>
        </w:rPr>
        <w:t>pheá</w:t>
      </w:r>
      <w:r>
        <w:rPr>
          <w:rFonts w:ascii="VNI-Helve" w:hAnsi="VNI-Helve"/>
          <w:spacing w:val="12"/>
          <w:sz w:val="18"/>
        </w:rPr>
        <w:t> </w:t>
      </w:r>
      <w:r>
        <w:rPr>
          <w:rFonts w:ascii="VNI-Helve" w:hAnsi="VNI-Helve"/>
          <w:sz w:val="18"/>
        </w:rPr>
        <w:t>tröø</w:t>
      </w:r>
      <w:r>
        <w:rPr>
          <w:rFonts w:ascii="VNI-Helve" w:hAnsi="VNI-Helve"/>
          <w:spacing w:val="11"/>
          <w:sz w:val="18"/>
        </w:rPr>
        <w:t> </w:t>
      </w:r>
      <w:r>
        <w:rPr>
          <w:rFonts w:ascii="VNI-Helve" w:hAnsi="VNI-Helve"/>
          <w:sz w:val="18"/>
        </w:rPr>
        <w:t>goác</w:t>
      </w:r>
      <w:r>
        <w:rPr>
          <w:rFonts w:ascii="VNI-Helve" w:hAnsi="VNI-Helve"/>
          <w:spacing w:val="10"/>
          <w:sz w:val="18"/>
        </w:rPr>
        <w:t> </w:t>
      </w:r>
      <w:r>
        <w:rPr>
          <w:rFonts w:ascii="VNI-Helve" w:hAnsi="VNI-Helve"/>
          <w:sz w:val="18"/>
        </w:rPr>
        <w:t>reã</w:t>
      </w:r>
      <w:r>
        <w:rPr>
          <w:rFonts w:ascii="VNI-Helve" w:hAnsi="VNI-Helve"/>
          <w:spacing w:val="10"/>
          <w:sz w:val="18"/>
        </w:rPr>
        <w:t> </w:t>
      </w:r>
      <w:r>
        <w:rPr>
          <w:rFonts w:ascii="VNI-Helve" w:hAnsi="VNI-Helve"/>
          <w:sz w:val="18"/>
        </w:rPr>
        <w:t>cuûa</w:t>
      </w:r>
      <w:r>
        <w:rPr>
          <w:rFonts w:ascii="VNI-Helve" w:hAnsi="VNI-Helve"/>
          <w:spacing w:val="12"/>
          <w:sz w:val="18"/>
        </w:rPr>
        <w:t> </w:t>
      </w:r>
      <w:r>
        <w:rPr>
          <w:rFonts w:ascii="VNI-Helve" w:hAnsi="VNI-Helve"/>
          <w:sz w:val="18"/>
        </w:rPr>
        <w:t>ung</w:t>
      </w:r>
      <w:r>
        <w:rPr>
          <w:rFonts w:ascii="VNI-Helve" w:hAnsi="VNI-Helve"/>
          <w:spacing w:val="12"/>
          <w:sz w:val="18"/>
        </w:rPr>
        <w:t> </w:t>
      </w:r>
      <w:r>
        <w:rPr>
          <w:rFonts w:ascii="VNI-Helve" w:hAnsi="VNI-Helve"/>
          <w:sz w:val="18"/>
        </w:rPr>
        <w:t>nhoït</w:t>
      </w:r>
      <w:r>
        <w:rPr>
          <w:rFonts w:ascii="VNI-Helve" w:hAnsi="VNI-Helve"/>
          <w:spacing w:val="11"/>
          <w:sz w:val="18"/>
        </w:rPr>
        <w:t> </w:t>
      </w:r>
      <w:r>
        <w:rPr>
          <w:rFonts w:ascii="VNI-Helve" w:hAnsi="VNI-Helve"/>
          <w:sz w:val="18"/>
        </w:rPr>
        <w:t>naøy.</w:t>
      </w:r>
    </w:p>
    <w:p>
      <w:pPr>
        <w:spacing w:before="29"/>
        <w:ind w:left="419" w:right="0" w:firstLine="0"/>
        <w:jc w:val="left"/>
        <w:rPr>
          <w:rFonts w:ascii="VNI-Helve" w:hAnsi="VNI-Helve"/>
          <w:sz w:val="18"/>
        </w:rPr>
      </w:pPr>
      <w:r>
        <w:rPr>
          <w:rFonts w:ascii="VNI-Helve" w:hAnsi="VNI-Helve"/>
          <w:sz w:val="18"/>
        </w:rPr>
        <w:t>Jaøtu (quaû thöùc, traïng töø), trong baûn Haùn ñöôïc hieåu laø Jaøti: sanh loaïi (?).</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ind w:left="0"/>
        <w:jc w:val="left"/>
        <w:rPr>
          <w:sz w:val="15"/>
        </w:rPr>
      </w:pPr>
    </w:p>
    <w:p>
      <w:pPr>
        <w:pStyle w:val="BodyText"/>
        <w:spacing w:line="235" w:lineRule="auto" w:before="66"/>
        <w:ind w:right="133"/>
      </w:pPr>
      <w:r>
        <w:rPr/>
        <w:t>muõi laäu ngöûi muøi, löôõi laäu neám vò, thaân laäu caûm xuùc, yù laäu bieát caùc phaùp. Nhö vaäy goïi laø taát caû laäu gaây ung nhoït.</w:t>
      </w:r>
    </w:p>
    <w:p>
      <w:pPr>
        <w:pStyle w:val="BodyText"/>
        <w:spacing w:line="235" w:lineRule="auto"/>
        <w:ind w:right="132" w:firstLine="566"/>
      </w:pPr>
      <w:r>
        <w:rPr/>
        <w:t>“Naøy caùc Tyø-kheo, Ta ñaõ thuyeát giaûng cho caùc ngöôi nghe veà coäi goác cuûa ung nhoït. Nhö ñaáng Toân sö thöông yeâu ñeä töû, phaùt khôûi loøng ñaïi töø ñaïi bi, mong cho ñöôïc söï lôïi ích vaø phöôùc laønh, ñöôïc an oån khoaùi laïc, ñieàu ñoù Ta ñaõ thöïc hieän. Caùc thaày cuõng phaûi töï mình thöïc hieän. Haõy ñeán nôi röøng vaéng, sôn laâm, döôùi goác caây hoaëc moät choã naøo yeân tónh maø thieàn toïa, tö duy, chôù neân phoùng daät. Haõy chuyeân caàn tinh taán, ñöøng ñeå veà sau phaûi hoái haän. Ñoù laø lôøi raên daïy cuûa Ta! Ñoù laø lôøi khuyeân baûo cuûa Ta!”</w:t>
      </w:r>
    </w:p>
    <w:p>
      <w:pPr>
        <w:pStyle w:val="BodyText"/>
        <w:spacing w:line="294" w:lineRule="exact"/>
        <w:ind w:left="702"/>
      </w:pPr>
      <w:r>
        <w:rPr/>
        <w:t>Phaät thuyeát nhö vaäy. Caùc Tyø-kheo sau khi nghe lôøi Phaät thuyeát, hoan hyû phuïng</w:t>
      </w:r>
    </w:p>
    <w:p>
      <w:pPr>
        <w:pStyle w:val="BodyText"/>
        <w:spacing w:line="311" w:lineRule="exact"/>
        <w:jc w:val="left"/>
      </w:pPr>
      <w:r>
        <w:rPr/>
        <w:t>haønh.</w:t>
      </w:r>
    </w:p>
    <w:p>
      <w:pPr>
        <w:pStyle w:val="BodyText"/>
        <w:spacing w:before="33"/>
        <w:ind w:left="561"/>
        <w:jc w:val="center"/>
        <w:rPr>
          <w:rFonts w:ascii="Wingdings" w:hAnsi="Wingdings"/>
        </w:rPr>
      </w:pPr>
      <w:r>
        <w:rPr>
          <w:rFonts w:ascii="Wingdings" w:hAnsi="Wingdings"/>
        </w:rPr>
        <w:t></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Palatino Linotype">
    <w:altName w:val="Palatino Linotype"/>
    <w:charset w:val="0"/>
    <w:family w:val="roman"/>
    <w:pitch w:val="variable"/>
  </w:font>
  <w:font w:name="VNI-Times">
    <w:altName w:val="VNI-Times"/>
    <w:charset w:val="0"/>
    <w:family w:val="auto"/>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2735"/>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114-Kinh Æ¯u Ä’Ã€ La.docx</dc:title>
  <dcterms:created xsi:type="dcterms:W3CDTF">2021-03-10T08:25:17Z</dcterms:created>
  <dcterms:modified xsi:type="dcterms:W3CDTF">2021-03-10T08:25:17Z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