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69" w:lineRule="exact"/>
        <w:ind w:left="3997"/>
        <w:rPr>
          <w:rFonts w:ascii="Cambria" w:hAnsi="Cambria"/>
        </w:rPr>
      </w:pPr>
      <w:r>
        <w:rPr>
          <w:rFonts w:ascii="Cambria" w:hAnsi="Cambria"/>
          <w:color w:val="231F20"/>
        </w:rPr>
        <w:t>ĐẠI CƯƠNG</w:t>
      </w:r>
    </w:p>
    <w:p>
      <w:pPr>
        <w:spacing w:before="8"/>
        <w:ind w:left="3054" w:right="0" w:firstLine="0"/>
        <w:jc w:val="left"/>
        <w:rPr>
          <w:b/>
          <w:sz w:val="32"/>
        </w:rPr>
      </w:pPr>
      <w:r>
        <w:rPr>
          <w:b/>
          <w:color w:val="231F20"/>
          <w:sz w:val="32"/>
        </w:rPr>
        <w:t>KINH THỦ LĂNG NGHIÊM</w:t>
      </w:r>
    </w:p>
    <w:p>
      <w:pPr>
        <w:spacing w:after="0"/>
        <w:jc w:val="left"/>
        <w:rPr>
          <w:sz w:val="32"/>
        </w:rPr>
        <w:sectPr>
          <w:type w:val="continuous"/>
          <w:pgSz w:w="8110" w:h="11510"/>
          <w:pgMar w:top="580" w:bottom="280" w:left="800" w:right="660"/>
        </w:sectPr>
      </w:pPr>
    </w:p>
    <w:p>
      <w:pPr>
        <w:pStyle w:val="BodyText"/>
        <w:spacing w:before="4"/>
        <w:ind w:left="0"/>
        <w:jc w:val="left"/>
        <w:rPr>
          <w:b/>
          <w:sz w:val="16"/>
        </w:rPr>
      </w:pPr>
    </w:p>
    <w:p>
      <w:pPr>
        <w:spacing w:after="0"/>
        <w:jc w:val="left"/>
        <w:rPr>
          <w:sz w:val="16"/>
        </w:rPr>
        <w:sectPr>
          <w:pgSz w:w="8110" w:h="11510"/>
          <w:pgMar w:top="1060" w:bottom="280" w:left="800" w:right="660"/>
        </w:sectPr>
      </w:pPr>
    </w:p>
    <w:p>
      <w:pPr>
        <w:pStyle w:val="Heading4"/>
        <w:spacing w:before="102"/>
        <w:ind w:right="137"/>
        <w:rPr>
          <w:rFonts w:ascii="Cambria" w:hAnsi="Cambria"/>
        </w:rPr>
      </w:pPr>
      <w:r>
        <w:rPr>
          <w:rFonts w:ascii="Cambria" w:hAnsi="Cambria"/>
          <w:color w:val="231F20"/>
          <w:w w:val="105"/>
        </w:rPr>
        <w:t>GIÁO HỘI PHẬT GIÁO VIỆT NAM</w:t>
      </w:r>
    </w:p>
    <w:p>
      <w:pPr>
        <w:spacing w:before="27"/>
        <w:ind w:left="0" w:right="138" w:firstLine="0"/>
        <w:jc w:val="center"/>
        <w:rPr>
          <w:b/>
          <w:sz w:val="26"/>
        </w:rPr>
      </w:pPr>
      <w:r>
        <w:rPr>
          <w:b/>
          <w:color w:val="231F20"/>
          <w:sz w:val="26"/>
        </w:rPr>
        <w:t>HỌC VIỆN PHẬT GIÁO VIỆT NAM TẠI HÀ NỘI</w:t>
      </w:r>
    </w:p>
    <w:p>
      <w:pPr>
        <w:spacing w:before="16"/>
        <w:ind w:left="0" w:right="139" w:firstLine="0"/>
        <w:jc w:val="center"/>
        <w:rPr>
          <w:rFonts w:ascii="Wingdings" w:hAnsi="Wingdings"/>
          <w:sz w:val="32"/>
        </w:rPr>
      </w:pPr>
      <w:r>
        <w:rPr>
          <w:rFonts w:ascii="Wingdings" w:hAnsi="Wingdings"/>
          <w:color w:val="231F20"/>
          <w:sz w:val="32"/>
        </w:rPr>
        <w:t></w:t>
      </w:r>
      <w:r>
        <w:rPr>
          <w:rFonts w:ascii="Wingdings" w:hAnsi="Wingdings"/>
          <w:color w:val="231F20"/>
          <w:sz w:val="24"/>
        </w:rPr>
        <w:t></w:t>
      </w:r>
      <w:r>
        <w:rPr>
          <w:rFonts w:ascii="Wingdings" w:hAnsi="Wingdings"/>
          <w:color w:val="231F20"/>
          <w:sz w:val="32"/>
        </w:rPr>
        <w:t></w:t>
      </w:r>
    </w:p>
    <w:p>
      <w:pPr>
        <w:spacing w:before="78"/>
        <w:ind w:left="0" w:right="138" w:firstLine="0"/>
        <w:jc w:val="center"/>
        <w:rPr>
          <w:b/>
          <w:sz w:val="24"/>
        </w:rPr>
      </w:pPr>
      <w:r>
        <w:rPr>
          <w:b/>
          <w:color w:val="231F20"/>
          <w:sz w:val="26"/>
        </w:rPr>
        <w:t>Biên dịch: </w:t>
      </w:r>
      <w:r>
        <w:rPr>
          <w:b/>
          <w:color w:val="231F20"/>
          <w:spacing w:val="-7"/>
          <w:sz w:val="24"/>
        </w:rPr>
        <w:t>TT. </w:t>
      </w:r>
      <w:r>
        <w:rPr>
          <w:b/>
          <w:color w:val="231F20"/>
          <w:sz w:val="24"/>
        </w:rPr>
        <w:t>THÍCH TRÍ</w:t>
      </w:r>
      <w:r>
        <w:rPr>
          <w:b/>
          <w:color w:val="231F20"/>
          <w:spacing w:val="-2"/>
          <w:sz w:val="24"/>
        </w:rPr>
        <w:t> </w:t>
      </w:r>
      <w:r>
        <w:rPr>
          <w:b/>
          <w:color w:val="231F20"/>
          <w:sz w:val="24"/>
        </w:rPr>
        <w:t>HẢI</w:t>
      </w: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17"/>
        </w:rPr>
      </w:pPr>
      <w:r>
        <w:rPr/>
        <w:drawing>
          <wp:anchor distT="0" distB="0" distL="0" distR="0" allowOverlap="1" layoutInCell="1" locked="0" behindDoc="0" simplePos="0" relativeHeight="0">
            <wp:simplePos x="0" y="0"/>
            <wp:positionH relativeFrom="page">
              <wp:posOffset>1341528</wp:posOffset>
            </wp:positionH>
            <wp:positionV relativeFrom="paragraph">
              <wp:posOffset>157019</wp:posOffset>
            </wp:positionV>
            <wp:extent cx="2528882" cy="8905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28882" cy="890587"/>
                    </a:xfrm>
                    <a:prstGeom prst="rect">
                      <a:avLst/>
                    </a:prstGeom>
                  </pic:spPr>
                </pic:pic>
              </a:graphicData>
            </a:graphic>
          </wp:anchor>
        </w:drawing>
      </w: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spacing w:before="205"/>
        <w:ind w:left="0" w:right="137" w:firstLine="0"/>
        <w:jc w:val="center"/>
        <w:rPr>
          <w:rFonts w:ascii="Cambria" w:hAnsi="Cambria"/>
          <w:b/>
          <w:sz w:val="24"/>
        </w:rPr>
      </w:pPr>
      <w:r>
        <w:rPr>
          <w:rFonts w:ascii="Cambria" w:hAnsi="Cambria"/>
          <w:b/>
          <w:color w:val="231F20"/>
          <w:sz w:val="24"/>
        </w:rPr>
        <w:t>NHÀ XUẤT BẢN TÔN</w:t>
      </w:r>
      <w:r>
        <w:rPr>
          <w:rFonts w:ascii="Cambria" w:hAnsi="Cambria"/>
          <w:b/>
          <w:color w:val="231F20"/>
          <w:spacing w:val="18"/>
          <w:sz w:val="24"/>
        </w:rPr>
        <w:t> </w:t>
      </w:r>
      <w:r>
        <w:rPr>
          <w:rFonts w:ascii="Cambria" w:hAnsi="Cambria"/>
          <w:b/>
          <w:color w:val="231F20"/>
          <w:sz w:val="24"/>
        </w:rPr>
        <w:t>GIÁO</w:t>
      </w:r>
    </w:p>
    <w:p>
      <w:pPr>
        <w:spacing w:after="0"/>
        <w:jc w:val="center"/>
        <w:rPr>
          <w:rFonts w:ascii="Cambria" w:hAnsi="Cambria"/>
          <w:sz w:val="24"/>
        </w:rPr>
        <w:sectPr>
          <w:pgSz w:w="8110" w:h="11510"/>
          <w:pgMar w:top="1060" w:bottom="280" w:left="800" w:right="660"/>
        </w:sectPr>
      </w:pPr>
    </w:p>
    <w:p>
      <w:pPr>
        <w:pStyle w:val="BodyText"/>
        <w:spacing w:before="0"/>
        <w:ind w:left="0"/>
        <w:jc w:val="left"/>
        <w:rPr>
          <w:rFonts w:ascii="Cambria"/>
          <w:b/>
          <w:sz w:val="17"/>
        </w:rPr>
      </w:pPr>
    </w:p>
    <w:p>
      <w:pPr>
        <w:spacing w:after="0"/>
        <w:jc w:val="left"/>
        <w:rPr>
          <w:rFonts w:ascii="Cambria"/>
          <w:sz w:val="17"/>
        </w:rPr>
        <w:sectPr>
          <w:pgSz w:w="8110" w:h="11510"/>
          <w:pgMar w:top="1060" w:bottom="280" w:left="800" w:right="660"/>
        </w:sect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0"/>
        <w:ind w:left="0"/>
        <w:jc w:val="left"/>
        <w:rPr>
          <w:rFonts w:ascii="Cambria"/>
          <w:b/>
          <w:sz w:val="20"/>
        </w:rPr>
      </w:pPr>
    </w:p>
    <w:p>
      <w:pPr>
        <w:pStyle w:val="BodyText"/>
        <w:spacing w:before="1"/>
        <w:ind w:left="0"/>
        <w:jc w:val="left"/>
        <w:rPr>
          <w:rFonts w:ascii="Cambria"/>
          <w:b/>
          <w:sz w:val="24"/>
        </w:rPr>
      </w:pPr>
    </w:p>
    <w:p>
      <w:pPr>
        <w:pStyle w:val="BodyText"/>
        <w:spacing w:before="0"/>
        <w:ind w:left="2052"/>
        <w:jc w:val="left"/>
        <w:rPr>
          <w:rFonts w:ascii="Cambria"/>
          <w:sz w:val="20"/>
        </w:rPr>
      </w:pPr>
      <w:r>
        <w:rPr>
          <w:rFonts w:ascii="Cambria"/>
          <w:sz w:val="20"/>
        </w:rPr>
        <w:drawing>
          <wp:inline distT="0" distB="0" distL="0" distR="0">
            <wp:extent cx="1582785" cy="36671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82785" cy="366712"/>
                    </a:xfrm>
                    <a:prstGeom prst="rect">
                      <a:avLst/>
                    </a:prstGeom>
                  </pic:spPr>
                </pic:pic>
              </a:graphicData>
            </a:graphic>
          </wp:inline>
        </w:drawing>
      </w:r>
      <w:r>
        <w:rPr>
          <w:rFonts w:ascii="Cambria"/>
          <w:sz w:val="20"/>
        </w:rPr>
      </w:r>
    </w:p>
    <w:p>
      <w:pPr>
        <w:pStyle w:val="BodyText"/>
        <w:spacing w:before="5"/>
        <w:ind w:left="0"/>
        <w:jc w:val="left"/>
        <w:rPr>
          <w:rFonts w:ascii="Cambria"/>
          <w:b/>
          <w:sz w:val="5"/>
        </w:rPr>
      </w:pPr>
      <w:r>
        <w:rPr/>
        <w:drawing>
          <wp:anchor distT="0" distB="0" distL="0" distR="0" allowOverlap="1" layoutInCell="1" locked="0" behindDoc="0" simplePos="0" relativeHeight="1">
            <wp:simplePos x="0" y="0"/>
            <wp:positionH relativeFrom="page">
              <wp:posOffset>1302628</wp:posOffset>
            </wp:positionH>
            <wp:positionV relativeFrom="paragraph">
              <wp:posOffset>65248</wp:posOffset>
            </wp:positionV>
            <wp:extent cx="2548130" cy="47148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548130" cy="471487"/>
                    </a:xfrm>
                    <a:prstGeom prst="rect">
                      <a:avLst/>
                    </a:prstGeom>
                  </pic:spPr>
                </pic:pic>
              </a:graphicData>
            </a:graphic>
          </wp:anchor>
        </w:drawing>
      </w:r>
    </w:p>
    <w:p>
      <w:pPr>
        <w:pStyle w:val="Title"/>
      </w:pPr>
      <w:r>
        <w:rPr>
          <w:color w:val="231F20"/>
        </w:rPr>
        <w:t>大疆首楞嚴經</w:t>
      </w:r>
    </w:p>
    <w:p>
      <w:pPr>
        <w:spacing w:after="0"/>
        <w:sectPr>
          <w:pgSz w:w="8110" w:h="11510"/>
          <w:pgMar w:top="1060" w:bottom="280" w:left="800" w:right="660"/>
        </w:sectPr>
      </w:pPr>
    </w:p>
    <w:p>
      <w:pPr>
        <w:pStyle w:val="BodyText"/>
        <w:spacing w:before="3"/>
        <w:ind w:left="0"/>
        <w:jc w:val="left"/>
        <w:rPr>
          <w:rFonts w:ascii="STKaiti"/>
          <w:sz w:val="12"/>
        </w:rPr>
      </w:pPr>
    </w:p>
    <w:p>
      <w:pPr>
        <w:spacing w:after="0"/>
        <w:jc w:val="left"/>
        <w:rPr>
          <w:rFonts w:ascii="STKaiti"/>
          <w:sz w:val="12"/>
        </w:rPr>
        <w:sectPr>
          <w:pgSz w:w="8110" w:h="11510"/>
          <w:pgMar w:top="1060" w:bottom="280" w:left="800" w:right="660"/>
        </w:sectPr>
      </w:pPr>
    </w:p>
    <w:p>
      <w:pPr>
        <w:pStyle w:val="BodyText"/>
        <w:spacing w:before="0"/>
        <w:ind w:left="0"/>
        <w:jc w:val="left"/>
        <w:rPr>
          <w:rFonts w:ascii="STKaiti"/>
          <w:sz w:val="20"/>
        </w:rPr>
      </w:pPr>
    </w:p>
    <w:p>
      <w:pPr>
        <w:pStyle w:val="BodyText"/>
        <w:spacing w:before="0"/>
        <w:ind w:left="0"/>
        <w:jc w:val="left"/>
        <w:rPr>
          <w:rFonts w:ascii="STKaiti"/>
          <w:sz w:val="20"/>
        </w:rPr>
      </w:pPr>
    </w:p>
    <w:p>
      <w:pPr>
        <w:pStyle w:val="BodyText"/>
        <w:spacing w:before="0"/>
        <w:ind w:left="0"/>
        <w:jc w:val="left"/>
        <w:rPr>
          <w:rFonts w:ascii="STKaiti"/>
          <w:sz w:val="20"/>
        </w:rPr>
      </w:pPr>
    </w:p>
    <w:p>
      <w:pPr>
        <w:pStyle w:val="BodyText"/>
        <w:spacing w:before="0"/>
        <w:ind w:left="0"/>
        <w:jc w:val="left"/>
        <w:rPr>
          <w:rFonts w:ascii="STKaiti"/>
          <w:sz w:val="20"/>
        </w:rPr>
      </w:pPr>
    </w:p>
    <w:p>
      <w:pPr>
        <w:pStyle w:val="BodyText"/>
        <w:spacing w:before="4"/>
        <w:ind w:left="0"/>
        <w:jc w:val="left"/>
        <w:rPr>
          <w:rFonts w:ascii="STKaiti"/>
          <w:sz w:val="29"/>
        </w:rPr>
      </w:pPr>
    </w:p>
    <w:p>
      <w:pPr>
        <w:pStyle w:val="Heading4"/>
        <w:spacing w:before="88"/>
        <w:rPr>
          <w:rFonts w:ascii="Times New Roman" w:hAnsi="Times New Roman"/>
        </w:rPr>
      </w:pPr>
      <w:bookmarkStart w:name="_TOC_250003" w:id="1"/>
      <w:bookmarkEnd w:id="1"/>
      <w:r>
        <w:rPr>
          <w:rFonts w:ascii="Times New Roman" w:hAnsi="Times New Roman"/>
          <w:color w:val="231F20"/>
        </w:rPr>
        <w:t>LỜI NÓI ĐẦU</w:t>
      </w:r>
    </w:p>
    <w:p>
      <w:pPr>
        <w:tabs>
          <w:tab w:pos="403" w:val="left" w:leader="none"/>
          <w:tab w:pos="1482" w:val="left" w:leader="none"/>
        </w:tabs>
        <w:spacing w:before="143"/>
        <w:ind w:left="0" w:right="13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spacing w:before="3"/>
        <w:ind w:left="0"/>
        <w:jc w:val="left"/>
        <w:rPr>
          <w:rFonts w:ascii="Times New Roman"/>
          <w:sz w:val="22"/>
        </w:rPr>
      </w:pPr>
    </w:p>
    <w:p>
      <w:pPr>
        <w:spacing w:line="273" w:lineRule="auto" w:before="0"/>
        <w:ind w:left="107" w:right="243" w:firstLine="446"/>
        <w:jc w:val="both"/>
        <w:rPr>
          <w:rFonts w:ascii="Times New Roman" w:hAnsi="Times New Roman"/>
          <w:i/>
          <w:sz w:val="26"/>
        </w:rPr>
      </w:pPr>
      <w:r>
        <w:rPr>
          <w:rFonts w:ascii="Times New Roman" w:hAnsi="Times New Roman"/>
          <w:i/>
          <w:color w:val="231F20"/>
          <w:sz w:val="26"/>
        </w:rPr>
        <w:t>Phật giáo là một trong những tôn giáo lâu đời nhất trên </w:t>
      </w:r>
      <w:r>
        <w:rPr>
          <w:rFonts w:ascii="Times New Roman" w:hAnsi="Times New Roman"/>
          <w:i/>
          <w:color w:val="231F20"/>
          <w:sz w:val="26"/>
        </w:rPr>
        <w:t>thế giới. Những lời dạy của Đức Phật đã đóng góp tích cực, thiết thực, đầy triết lý cho đời sống tinh thần nhân loại, hơn hai ngàn năm trăm năm qua và sẽ mãi còn tiếp tục đóng</w:t>
      </w:r>
      <w:r>
        <w:rPr>
          <w:rFonts w:ascii="Times New Roman" w:hAnsi="Times New Roman"/>
          <w:i/>
          <w:color w:val="231F20"/>
          <w:spacing w:val="-34"/>
          <w:sz w:val="26"/>
        </w:rPr>
        <w:t> </w:t>
      </w:r>
      <w:r>
        <w:rPr>
          <w:rFonts w:ascii="Times New Roman" w:hAnsi="Times New Roman"/>
          <w:i/>
          <w:color w:val="231F20"/>
          <w:sz w:val="26"/>
        </w:rPr>
        <w:t>góp thông qua phương thức hoằng truyền Phật pháp.</w:t>
      </w:r>
    </w:p>
    <w:p>
      <w:pPr>
        <w:spacing w:line="273" w:lineRule="auto" w:before="53"/>
        <w:ind w:left="107" w:right="242" w:firstLine="446"/>
        <w:jc w:val="both"/>
        <w:rPr>
          <w:rFonts w:ascii="Times New Roman" w:hAnsi="Times New Roman"/>
          <w:i/>
          <w:sz w:val="26"/>
        </w:rPr>
      </w:pPr>
      <w:r>
        <w:rPr>
          <w:rFonts w:ascii="Times New Roman" w:hAnsi="Times New Roman"/>
          <w:i/>
          <w:color w:val="231F20"/>
          <w:spacing w:val="-5"/>
          <w:sz w:val="26"/>
        </w:rPr>
        <w:t>Trong </w:t>
      </w:r>
      <w:r>
        <w:rPr>
          <w:rFonts w:ascii="Times New Roman" w:hAnsi="Times New Roman"/>
          <w:i/>
          <w:color w:val="231F20"/>
          <w:sz w:val="26"/>
        </w:rPr>
        <w:t>quá trình chuyển tải Phật pháp, đặc tính bất </w:t>
      </w:r>
      <w:r>
        <w:rPr>
          <w:rFonts w:ascii="Times New Roman" w:hAnsi="Times New Roman"/>
          <w:i/>
          <w:color w:val="231F20"/>
          <w:spacing w:val="-3"/>
          <w:sz w:val="26"/>
        </w:rPr>
        <w:t>biến </w:t>
      </w:r>
      <w:r>
        <w:rPr>
          <w:rFonts w:ascii="Times New Roman" w:hAnsi="Times New Roman"/>
          <w:i/>
          <w:color w:val="231F20"/>
          <w:sz w:val="26"/>
        </w:rPr>
        <w:t>tùy</w:t>
      </w:r>
      <w:r>
        <w:rPr>
          <w:rFonts w:ascii="Times New Roman" w:hAnsi="Times New Roman"/>
          <w:i/>
          <w:color w:val="231F20"/>
          <w:spacing w:val="-9"/>
          <w:sz w:val="26"/>
        </w:rPr>
        <w:t> </w:t>
      </w:r>
      <w:r>
        <w:rPr>
          <w:rFonts w:ascii="Times New Roman" w:hAnsi="Times New Roman"/>
          <w:i/>
          <w:color w:val="231F20"/>
          <w:sz w:val="26"/>
        </w:rPr>
        <w:t>duyên</w:t>
      </w:r>
      <w:r>
        <w:rPr>
          <w:rFonts w:ascii="Times New Roman" w:hAnsi="Times New Roman"/>
          <w:i/>
          <w:color w:val="231F20"/>
          <w:spacing w:val="-8"/>
          <w:sz w:val="26"/>
        </w:rPr>
        <w:t> </w:t>
      </w:r>
      <w:r>
        <w:rPr>
          <w:rFonts w:ascii="Times New Roman" w:hAnsi="Times New Roman"/>
          <w:i/>
          <w:color w:val="231F20"/>
          <w:sz w:val="26"/>
        </w:rPr>
        <w:t>là</w:t>
      </w:r>
      <w:r>
        <w:rPr>
          <w:rFonts w:ascii="Times New Roman" w:hAnsi="Times New Roman"/>
          <w:i/>
          <w:color w:val="231F20"/>
          <w:spacing w:val="-9"/>
          <w:sz w:val="26"/>
        </w:rPr>
        <w:t> </w:t>
      </w:r>
      <w:r>
        <w:rPr>
          <w:rFonts w:ascii="Times New Roman" w:hAnsi="Times New Roman"/>
          <w:i/>
          <w:color w:val="231F20"/>
          <w:sz w:val="26"/>
        </w:rPr>
        <w:t>sự</w:t>
      </w:r>
      <w:r>
        <w:rPr>
          <w:rFonts w:ascii="Times New Roman" w:hAnsi="Times New Roman"/>
          <w:i/>
          <w:color w:val="231F20"/>
          <w:spacing w:val="-8"/>
          <w:sz w:val="26"/>
        </w:rPr>
        <w:t> </w:t>
      </w:r>
      <w:r>
        <w:rPr>
          <w:rFonts w:ascii="Times New Roman" w:hAnsi="Times New Roman"/>
          <w:i/>
          <w:color w:val="231F20"/>
          <w:sz w:val="26"/>
        </w:rPr>
        <w:t>chuyển</w:t>
      </w:r>
      <w:r>
        <w:rPr>
          <w:rFonts w:ascii="Times New Roman" w:hAnsi="Times New Roman"/>
          <w:i/>
          <w:color w:val="231F20"/>
          <w:spacing w:val="-8"/>
          <w:sz w:val="26"/>
        </w:rPr>
        <w:t> </w:t>
      </w:r>
      <w:r>
        <w:rPr>
          <w:rFonts w:ascii="Times New Roman" w:hAnsi="Times New Roman"/>
          <w:i/>
          <w:color w:val="231F20"/>
          <w:sz w:val="26"/>
        </w:rPr>
        <w:t>đổi</w:t>
      </w:r>
      <w:r>
        <w:rPr>
          <w:rFonts w:ascii="Times New Roman" w:hAnsi="Times New Roman"/>
          <w:i/>
          <w:color w:val="231F20"/>
          <w:spacing w:val="-9"/>
          <w:sz w:val="26"/>
        </w:rPr>
        <w:t> </w:t>
      </w:r>
      <w:r>
        <w:rPr>
          <w:rFonts w:ascii="Times New Roman" w:hAnsi="Times New Roman"/>
          <w:i/>
          <w:color w:val="231F20"/>
          <w:sz w:val="26"/>
        </w:rPr>
        <w:t>từ</w:t>
      </w:r>
      <w:r>
        <w:rPr>
          <w:rFonts w:ascii="Times New Roman" w:hAnsi="Times New Roman"/>
          <w:i/>
          <w:color w:val="231F20"/>
          <w:spacing w:val="-8"/>
          <w:sz w:val="26"/>
        </w:rPr>
        <w:t> </w:t>
      </w:r>
      <w:r>
        <w:rPr>
          <w:rFonts w:ascii="Times New Roman" w:hAnsi="Times New Roman"/>
          <w:i/>
          <w:color w:val="231F20"/>
          <w:sz w:val="26"/>
        </w:rPr>
        <w:t>một</w:t>
      </w:r>
      <w:r>
        <w:rPr>
          <w:rFonts w:ascii="Times New Roman" w:hAnsi="Times New Roman"/>
          <w:i/>
          <w:color w:val="231F20"/>
          <w:spacing w:val="-8"/>
          <w:sz w:val="26"/>
        </w:rPr>
        <w:t> </w:t>
      </w:r>
      <w:r>
        <w:rPr>
          <w:rFonts w:ascii="Times New Roman" w:hAnsi="Times New Roman"/>
          <w:i/>
          <w:color w:val="231F20"/>
          <w:sz w:val="26"/>
        </w:rPr>
        <w:t>trật</w:t>
      </w:r>
      <w:r>
        <w:rPr>
          <w:rFonts w:ascii="Times New Roman" w:hAnsi="Times New Roman"/>
          <w:i/>
          <w:color w:val="231F20"/>
          <w:spacing w:val="-9"/>
          <w:sz w:val="26"/>
        </w:rPr>
        <w:t> </w:t>
      </w:r>
      <w:r>
        <w:rPr>
          <w:rFonts w:ascii="Times New Roman" w:hAnsi="Times New Roman"/>
          <w:i/>
          <w:color w:val="231F20"/>
          <w:sz w:val="26"/>
        </w:rPr>
        <w:t>tự</w:t>
      </w:r>
      <w:r>
        <w:rPr>
          <w:rFonts w:ascii="Times New Roman" w:hAnsi="Times New Roman"/>
          <w:i/>
          <w:color w:val="231F20"/>
          <w:spacing w:val="-8"/>
          <w:sz w:val="26"/>
        </w:rPr>
        <w:t> </w:t>
      </w:r>
      <w:r>
        <w:rPr>
          <w:rFonts w:ascii="Times New Roman" w:hAnsi="Times New Roman"/>
          <w:i/>
          <w:color w:val="231F20"/>
          <w:sz w:val="26"/>
        </w:rPr>
        <w:t>xã</w:t>
      </w:r>
      <w:r>
        <w:rPr>
          <w:rFonts w:ascii="Times New Roman" w:hAnsi="Times New Roman"/>
          <w:i/>
          <w:color w:val="231F20"/>
          <w:spacing w:val="-9"/>
          <w:sz w:val="26"/>
        </w:rPr>
        <w:t> </w:t>
      </w:r>
      <w:r>
        <w:rPr>
          <w:rFonts w:ascii="Times New Roman" w:hAnsi="Times New Roman"/>
          <w:i/>
          <w:color w:val="231F20"/>
          <w:sz w:val="26"/>
        </w:rPr>
        <w:t>hội</w:t>
      </w:r>
      <w:r>
        <w:rPr>
          <w:rFonts w:ascii="Times New Roman" w:hAnsi="Times New Roman"/>
          <w:i/>
          <w:color w:val="231F20"/>
          <w:spacing w:val="-8"/>
          <w:sz w:val="26"/>
        </w:rPr>
        <w:t> </w:t>
      </w:r>
      <w:r>
        <w:rPr>
          <w:rFonts w:ascii="Times New Roman" w:hAnsi="Times New Roman"/>
          <w:i/>
          <w:color w:val="231F20"/>
          <w:sz w:val="26"/>
        </w:rPr>
        <w:t>truyền</w:t>
      </w:r>
      <w:r>
        <w:rPr>
          <w:rFonts w:ascii="Times New Roman" w:hAnsi="Times New Roman"/>
          <w:i/>
          <w:color w:val="231F20"/>
          <w:spacing w:val="-8"/>
          <w:sz w:val="26"/>
        </w:rPr>
        <w:t> </w:t>
      </w:r>
      <w:r>
        <w:rPr>
          <w:rFonts w:ascii="Times New Roman" w:hAnsi="Times New Roman"/>
          <w:i/>
          <w:color w:val="231F20"/>
          <w:sz w:val="26"/>
        </w:rPr>
        <w:t>thống, sang một trật tự xã hội công nghệ hiện đại. Dấu hiệu của sự thay</w:t>
      </w:r>
      <w:r>
        <w:rPr>
          <w:rFonts w:ascii="Times New Roman" w:hAnsi="Times New Roman"/>
          <w:i/>
          <w:color w:val="231F20"/>
          <w:spacing w:val="-7"/>
          <w:sz w:val="26"/>
        </w:rPr>
        <w:t> </w:t>
      </w:r>
      <w:r>
        <w:rPr>
          <w:rFonts w:ascii="Times New Roman" w:hAnsi="Times New Roman"/>
          <w:i/>
          <w:color w:val="231F20"/>
          <w:sz w:val="26"/>
        </w:rPr>
        <w:t>đổi</w:t>
      </w:r>
      <w:r>
        <w:rPr>
          <w:rFonts w:ascii="Times New Roman" w:hAnsi="Times New Roman"/>
          <w:i/>
          <w:color w:val="231F20"/>
          <w:spacing w:val="-7"/>
          <w:sz w:val="26"/>
        </w:rPr>
        <w:t> </w:t>
      </w:r>
      <w:r>
        <w:rPr>
          <w:rFonts w:ascii="Times New Roman" w:hAnsi="Times New Roman"/>
          <w:i/>
          <w:color w:val="231F20"/>
          <w:sz w:val="26"/>
        </w:rPr>
        <w:t>này</w:t>
      </w:r>
      <w:r>
        <w:rPr>
          <w:rFonts w:ascii="Times New Roman" w:hAnsi="Times New Roman"/>
          <w:i/>
          <w:color w:val="231F20"/>
          <w:spacing w:val="-7"/>
          <w:sz w:val="26"/>
        </w:rPr>
        <w:t> </w:t>
      </w:r>
      <w:r>
        <w:rPr>
          <w:rFonts w:ascii="Times New Roman" w:hAnsi="Times New Roman"/>
          <w:i/>
          <w:color w:val="231F20"/>
          <w:sz w:val="26"/>
        </w:rPr>
        <w:t>là</w:t>
      </w:r>
      <w:r>
        <w:rPr>
          <w:rFonts w:ascii="Times New Roman" w:hAnsi="Times New Roman"/>
          <w:i/>
          <w:color w:val="231F20"/>
          <w:spacing w:val="-7"/>
          <w:sz w:val="26"/>
        </w:rPr>
        <w:t> </w:t>
      </w:r>
      <w:r>
        <w:rPr>
          <w:rFonts w:ascii="Times New Roman" w:hAnsi="Times New Roman"/>
          <w:i/>
          <w:color w:val="231F20"/>
          <w:sz w:val="26"/>
        </w:rPr>
        <w:t>việc</w:t>
      </w:r>
      <w:r>
        <w:rPr>
          <w:rFonts w:ascii="Times New Roman" w:hAnsi="Times New Roman"/>
          <w:i/>
          <w:color w:val="231F20"/>
          <w:spacing w:val="-8"/>
          <w:sz w:val="26"/>
        </w:rPr>
        <w:t> </w:t>
      </w:r>
      <w:r>
        <w:rPr>
          <w:rFonts w:ascii="Times New Roman" w:hAnsi="Times New Roman"/>
          <w:i/>
          <w:color w:val="231F20"/>
          <w:sz w:val="26"/>
        </w:rPr>
        <w:t>thu</w:t>
      </w:r>
      <w:r>
        <w:rPr>
          <w:rFonts w:ascii="Times New Roman" w:hAnsi="Times New Roman"/>
          <w:i/>
          <w:color w:val="231F20"/>
          <w:spacing w:val="-7"/>
          <w:sz w:val="26"/>
        </w:rPr>
        <w:t> </w:t>
      </w:r>
      <w:r>
        <w:rPr>
          <w:rFonts w:ascii="Times New Roman" w:hAnsi="Times New Roman"/>
          <w:i/>
          <w:color w:val="231F20"/>
          <w:sz w:val="26"/>
        </w:rPr>
        <w:t>thập</w:t>
      </w:r>
      <w:r>
        <w:rPr>
          <w:rFonts w:ascii="Times New Roman" w:hAnsi="Times New Roman"/>
          <w:i/>
          <w:color w:val="231F20"/>
          <w:spacing w:val="-7"/>
          <w:sz w:val="26"/>
        </w:rPr>
        <w:t> </w:t>
      </w:r>
      <w:r>
        <w:rPr>
          <w:rFonts w:ascii="Times New Roman" w:hAnsi="Times New Roman"/>
          <w:i/>
          <w:color w:val="231F20"/>
          <w:sz w:val="26"/>
        </w:rPr>
        <w:t>và</w:t>
      </w:r>
      <w:r>
        <w:rPr>
          <w:rFonts w:ascii="Times New Roman" w:hAnsi="Times New Roman"/>
          <w:i/>
          <w:color w:val="231F20"/>
          <w:spacing w:val="-6"/>
          <w:sz w:val="26"/>
        </w:rPr>
        <w:t> </w:t>
      </w:r>
      <w:r>
        <w:rPr>
          <w:rFonts w:ascii="Times New Roman" w:hAnsi="Times New Roman"/>
          <w:i/>
          <w:color w:val="231F20"/>
          <w:sz w:val="26"/>
        </w:rPr>
        <w:t>phân</w:t>
      </w:r>
      <w:r>
        <w:rPr>
          <w:rFonts w:ascii="Times New Roman" w:hAnsi="Times New Roman"/>
          <w:i/>
          <w:color w:val="231F20"/>
          <w:spacing w:val="-7"/>
          <w:sz w:val="26"/>
        </w:rPr>
        <w:t> </w:t>
      </w:r>
      <w:r>
        <w:rPr>
          <w:rFonts w:ascii="Times New Roman" w:hAnsi="Times New Roman"/>
          <w:i/>
          <w:color w:val="231F20"/>
          <w:sz w:val="26"/>
        </w:rPr>
        <w:t>bố</w:t>
      </w:r>
      <w:r>
        <w:rPr>
          <w:rFonts w:ascii="Times New Roman" w:hAnsi="Times New Roman"/>
          <w:i/>
          <w:color w:val="231F20"/>
          <w:spacing w:val="-7"/>
          <w:sz w:val="26"/>
        </w:rPr>
        <w:t> </w:t>
      </w:r>
      <w:r>
        <w:rPr>
          <w:rFonts w:ascii="Times New Roman" w:hAnsi="Times New Roman"/>
          <w:i/>
          <w:color w:val="231F20"/>
          <w:sz w:val="26"/>
        </w:rPr>
        <w:t>thông</w:t>
      </w:r>
      <w:r>
        <w:rPr>
          <w:rFonts w:ascii="Times New Roman" w:hAnsi="Times New Roman"/>
          <w:i/>
          <w:color w:val="231F20"/>
          <w:spacing w:val="-7"/>
          <w:sz w:val="26"/>
        </w:rPr>
        <w:t> </w:t>
      </w:r>
      <w:r>
        <w:rPr>
          <w:rFonts w:ascii="Times New Roman" w:hAnsi="Times New Roman"/>
          <w:i/>
          <w:color w:val="231F20"/>
          <w:sz w:val="26"/>
        </w:rPr>
        <w:t>tin,</w:t>
      </w:r>
      <w:r>
        <w:rPr>
          <w:rFonts w:ascii="Times New Roman" w:hAnsi="Times New Roman"/>
          <w:i/>
          <w:color w:val="231F20"/>
          <w:spacing w:val="-7"/>
          <w:sz w:val="26"/>
        </w:rPr>
        <w:t> </w:t>
      </w:r>
      <w:r>
        <w:rPr>
          <w:rFonts w:ascii="Times New Roman" w:hAnsi="Times New Roman"/>
          <w:i/>
          <w:color w:val="231F20"/>
          <w:sz w:val="26"/>
        </w:rPr>
        <w:t>chuyển</w:t>
      </w:r>
      <w:r>
        <w:rPr>
          <w:rFonts w:ascii="Times New Roman" w:hAnsi="Times New Roman"/>
          <w:i/>
          <w:color w:val="231F20"/>
          <w:spacing w:val="-7"/>
          <w:sz w:val="26"/>
        </w:rPr>
        <w:t> </w:t>
      </w:r>
      <w:r>
        <w:rPr>
          <w:rFonts w:ascii="Times New Roman" w:hAnsi="Times New Roman"/>
          <w:i/>
          <w:color w:val="231F20"/>
          <w:spacing w:val="-5"/>
          <w:sz w:val="26"/>
        </w:rPr>
        <w:t>tải </w:t>
      </w:r>
      <w:r>
        <w:rPr>
          <w:rFonts w:ascii="Times New Roman" w:hAnsi="Times New Roman"/>
          <w:i/>
          <w:color w:val="231F20"/>
          <w:sz w:val="26"/>
        </w:rPr>
        <w:t>chánh</w:t>
      </w:r>
      <w:r>
        <w:rPr>
          <w:rFonts w:ascii="Times New Roman" w:hAnsi="Times New Roman"/>
          <w:i/>
          <w:color w:val="231F20"/>
          <w:spacing w:val="-10"/>
          <w:sz w:val="26"/>
        </w:rPr>
        <w:t> </w:t>
      </w:r>
      <w:r>
        <w:rPr>
          <w:rFonts w:ascii="Times New Roman" w:hAnsi="Times New Roman"/>
          <w:i/>
          <w:color w:val="231F20"/>
          <w:sz w:val="26"/>
        </w:rPr>
        <w:t>pháp</w:t>
      </w:r>
      <w:r>
        <w:rPr>
          <w:rFonts w:ascii="Times New Roman" w:hAnsi="Times New Roman"/>
          <w:i/>
          <w:color w:val="231F20"/>
          <w:spacing w:val="-9"/>
          <w:sz w:val="26"/>
        </w:rPr>
        <w:t> </w:t>
      </w:r>
      <w:r>
        <w:rPr>
          <w:rFonts w:ascii="Times New Roman" w:hAnsi="Times New Roman"/>
          <w:i/>
          <w:color w:val="231F20"/>
          <w:sz w:val="26"/>
        </w:rPr>
        <w:t>của</w:t>
      </w:r>
      <w:r>
        <w:rPr>
          <w:rFonts w:ascii="Times New Roman" w:hAnsi="Times New Roman"/>
          <w:i/>
          <w:color w:val="231F20"/>
          <w:spacing w:val="-10"/>
          <w:sz w:val="26"/>
        </w:rPr>
        <w:t> </w:t>
      </w:r>
      <w:r>
        <w:rPr>
          <w:rFonts w:ascii="Times New Roman" w:hAnsi="Times New Roman"/>
          <w:i/>
          <w:color w:val="231F20"/>
          <w:sz w:val="26"/>
        </w:rPr>
        <w:t>Phật</w:t>
      </w:r>
      <w:r>
        <w:rPr>
          <w:rFonts w:ascii="Times New Roman" w:hAnsi="Times New Roman"/>
          <w:i/>
          <w:color w:val="231F20"/>
          <w:spacing w:val="-9"/>
          <w:sz w:val="26"/>
        </w:rPr>
        <w:t> </w:t>
      </w:r>
      <w:r>
        <w:rPr>
          <w:rFonts w:ascii="Times New Roman" w:hAnsi="Times New Roman"/>
          <w:i/>
          <w:color w:val="231F20"/>
          <w:sz w:val="26"/>
        </w:rPr>
        <w:t>đến</w:t>
      </w:r>
      <w:r>
        <w:rPr>
          <w:rFonts w:ascii="Times New Roman" w:hAnsi="Times New Roman"/>
          <w:i/>
          <w:color w:val="231F20"/>
          <w:spacing w:val="-10"/>
          <w:sz w:val="26"/>
        </w:rPr>
        <w:t> </w:t>
      </w:r>
      <w:r>
        <w:rPr>
          <w:rFonts w:ascii="Times New Roman" w:hAnsi="Times New Roman"/>
          <w:i/>
          <w:color w:val="231F20"/>
          <w:sz w:val="26"/>
        </w:rPr>
        <w:t>cùng</w:t>
      </w:r>
      <w:r>
        <w:rPr>
          <w:rFonts w:ascii="Times New Roman" w:hAnsi="Times New Roman"/>
          <w:i/>
          <w:color w:val="231F20"/>
          <w:spacing w:val="-9"/>
          <w:sz w:val="26"/>
        </w:rPr>
        <w:t> </w:t>
      </w:r>
      <w:r>
        <w:rPr>
          <w:rFonts w:ascii="Times New Roman" w:hAnsi="Times New Roman"/>
          <w:i/>
          <w:color w:val="231F20"/>
          <w:sz w:val="26"/>
        </w:rPr>
        <w:t>khắp</w:t>
      </w:r>
      <w:r>
        <w:rPr>
          <w:rFonts w:ascii="Times New Roman" w:hAnsi="Times New Roman"/>
          <w:i/>
          <w:color w:val="231F20"/>
          <w:spacing w:val="-10"/>
          <w:sz w:val="26"/>
        </w:rPr>
        <w:t> </w:t>
      </w:r>
      <w:r>
        <w:rPr>
          <w:rFonts w:ascii="Times New Roman" w:hAnsi="Times New Roman"/>
          <w:i/>
          <w:color w:val="231F20"/>
          <w:sz w:val="26"/>
        </w:rPr>
        <w:t>quảng</w:t>
      </w:r>
      <w:r>
        <w:rPr>
          <w:rFonts w:ascii="Times New Roman" w:hAnsi="Times New Roman"/>
          <w:i/>
          <w:color w:val="231F20"/>
          <w:spacing w:val="-9"/>
          <w:sz w:val="26"/>
        </w:rPr>
        <w:t> </w:t>
      </w:r>
      <w:r>
        <w:rPr>
          <w:rFonts w:ascii="Times New Roman" w:hAnsi="Times New Roman"/>
          <w:i/>
          <w:color w:val="231F20"/>
          <w:sz w:val="26"/>
        </w:rPr>
        <w:t>đại</w:t>
      </w:r>
      <w:r>
        <w:rPr>
          <w:rFonts w:ascii="Times New Roman" w:hAnsi="Times New Roman"/>
          <w:i/>
          <w:color w:val="231F20"/>
          <w:spacing w:val="-9"/>
          <w:sz w:val="26"/>
        </w:rPr>
        <w:t> </w:t>
      </w:r>
      <w:r>
        <w:rPr>
          <w:rFonts w:ascii="Times New Roman" w:hAnsi="Times New Roman"/>
          <w:i/>
          <w:color w:val="231F20"/>
          <w:sz w:val="26"/>
        </w:rPr>
        <w:t>Phật</w:t>
      </w:r>
      <w:r>
        <w:rPr>
          <w:rFonts w:ascii="Times New Roman" w:hAnsi="Times New Roman"/>
          <w:i/>
          <w:color w:val="231F20"/>
          <w:spacing w:val="-10"/>
          <w:sz w:val="26"/>
        </w:rPr>
        <w:t> </w:t>
      </w:r>
      <w:r>
        <w:rPr>
          <w:rFonts w:ascii="Times New Roman" w:hAnsi="Times New Roman"/>
          <w:i/>
          <w:color w:val="231F20"/>
          <w:sz w:val="26"/>
        </w:rPr>
        <w:t>tử</w:t>
      </w:r>
      <w:r>
        <w:rPr>
          <w:rFonts w:ascii="Times New Roman" w:hAnsi="Times New Roman"/>
          <w:i/>
          <w:color w:val="231F20"/>
          <w:spacing w:val="-9"/>
          <w:sz w:val="26"/>
        </w:rPr>
        <w:t> </w:t>
      </w:r>
      <w:r>
        <w:rPr>
          <w:rFonts w:ascii="Times New Roman" w:hAnsi="Times New Roman"/>
          <w:i/>
          <w:color w:val="231F20"/>
          <w:sz w:val="26"/>
        </w:rPr>
        <w:t>rằng: Chư Phật và chúng sanh, cùng đồng một Bản thể chân tâm không khác. Chúng sanh vì mê muội bất giác thể tánh chân tâm, nên phải chịu sanh tử luân hồi, còn chư Phật đã ngộ nhập chân tâm </w:t>
      </w:r>
      <w:r>
        <w:rPr>
          <w:rFonts w:ascii="Times New Roman" w:hAnsi="Times New Roman"/>
          <w:i/>
          <w:color w:val="231F20"/>
          <w:spacing w:val="-5"/>
          <w:sz w:val="26"/>
        </w:rPr>
        <w:t>Viên </w:t>
      </w:r>
      <w:r>
        <w:rPr>
          <w:rFonts w:ascii="Times New Roman" w:hAnsi="Times New Roman"/>
          <w:i/>
          <w:color w:val="231F20"/>
          <w:sz w:val="26"/>
        </w:rPr>
        <w:t>giác tánh, hay Thủ Lăng Nghiêm Đại Định, nên được tự tại giải thoát. Vì </w:t>
      </w:r>
      <w:r>
        <w:rPr>
          <w:rFonts w:ascii="Times New Roman" w:hAnsi="Times New Roman"/>
          <w:i/>
          <w:color w:val="231F20"/>
          <w:spacing w:val="-4"/>
          <w:sz w:val="26"/>
        </w:rPr>
        <w:t>vậy, </w:t>
      </w:r>
      <w:r>
        <w:rPr>
          <w:rFonts w:ascii="Times New Roman" w:hAnsi="Times New Roman"/>
          <w:i/>
          <w:color w:val="231F20"/>
          <w:sz w:val="26"/>
        </w:rPr>
        <w:t>Kinh Niết Bàn Đức Phật dạy: </w:t>
      </w:r>
      <w:r>
        <w:rPr>
          <w:rFonts w:ascii="Times New Roman" w:hAnsi="Times New Roman"/>
          <w:i/>
          <w:color w:val="231F20"/>
          <w:spacing w:val="-12"/>
          <w:sz w:val="26"/>
        </w:rPr>
        <w:t>Ta </w:t>
      </w:r>
      <w:r>
        <w:rPr>
          <w:rFonts w:ascii="Times New Roman" w:hAnsi="Times New Roman"/>
          <w:i/>
          <w:color w:val="231F20"/>
          <w:sz w:val="26"/>
        </w:rPr>
        <w:t>là Phật đã thành, chúng sanh là Phật sẽ</w:t>
      </w:r>
      <w:r>
        <w:rPr>
          <w:rFonts w:ascii="Times New Roman" w:hAnsi="Times New Roman"/>
          <w:i/>
          <w:color w:val="231F20"/>
          <w:spacing w:val="6"/>
          <w:sz w:val="26"/>
        </w:rPr>
        <w:t> </w:t>
      </w:r>
      <w:r>
        <w:rPr>
          <w:rFonts w:ascii="Times New Roman" w:hAnsi="Times New Roman"/>
          <w:i/>
          <w:color w:val="231F20"/>
          <w:sz w:val="26"/>
        </w:rPr>
        <w:t>thành.</w:t>
      </w:r>
    </w:p>
    <w:p>
      <w:pPr>
        <w:spacing w:line="273" w:lineRule="auto" w:before="47"/>
        <w:ind w:left="107" w:right="243" w:firstLine="446"/>
        <w:jc w:val="both"/>
        <w:rPr>
          <w:rFonts w:ascii="Times New Roman" w:hAnsi="Times New Roman"/>
          <w:i/>
          <w:sz w:val="26"/>
        </w:rPr>
      </w:pPr>
      <w:r>
        <w:rPr>
          <w:rFonts w:ascii="Times New Roman" w:hAnsi="Times New Roman"/>
          <w:i/>
          <w:color w:val="231F20"/>
          <w:sz w:val="26"/>
        </w:rPr>
        <w:t>Chúng sanh vì quên mất chân tâm, lang thang trong</w:t>
      </w:r>
      <w:r>
        <w:rPr>
          <w:rFonts w:ascii="Times New Roman" w:hAnsi="Times New Roman"/>
          <w:i/>
          <w:color w:val="231F20"/>
          <w:spacing w:val="-35"/>
          <w:sz w:val="26"/>
        </w:rPr>
        <w:t> </w:t>
      </w:r>
      <w:r>
        <w:rPr>
          <w:rFonts w:ascii="Times New Roman" w:hAnsi="Times New Roman"/>
          <w:i/>
          <w:color w:val="231F20"/>
          <w:sz w:val="26"/>
        </w:rPr>
        <w:t>nẻo </w:t>
      </w:r>
      <w:r>
        <w:rPr>
          <w:rFonts w:ascii="Times New Roman" w:hAnsi="Times New Roman"/>
          <w:i/>
          <w:color w:val="231F20"/>
          <w:sz w:val="26"/>
        </w:rPr>
        <w:t>đường</w:t>
      </w:r>
      <w:r>
        <w:rPr>
          <w:rFonts w:ascii="Times New Roman" w:hAnsi="Times New Roman"/>
          <w:i/>
          <w:color w:val="231F20"/>
          <w:spacing w:val="-7"/>
          <w:sz w:val="26"/>
        </w:rPr>
        <w:t> </w:t>
      </w:r>
      <w:r>
        <w:rPr>
          <w:rFonts w:ascii="Times New Roman" w:hAnsi="Times New Roman"/>
          <w:i/>
          <w:color w:val="231F20"/>
          <w:sz w:val="26"/>
        </w:rPr>
        <w:t>ba</w:t>
      </w:r>
      <w:r>
        <w:rPr>
          <w:rFonts w:ascii="Times New Roman" w:hAnsi="Times New Roman"/>
          <w:i/>
          <w:color w:val="231F20"/>
          <w:spacing w:val="-6"/>
          <w:sz w:val="26"/>
        </w:rPr>
        <w:t> </w:t>
      </w:r>
      <w:r>
        <w:rPr>
          <w:rFonts w:ascii="Times New Roman" w:hAnsi="Times New Roman"/>
          <w:i/>
          <w:color w:val="231F20"/>
          <w:sz w:val="26"/>
        </w:rPr>
        <w:t>cõi.</w:t>
      </w:r>
      <w:r>
        <w:rPr>
          <w:rFonts w:ascii="Times New Roman" w:hAnsi="Times New Roman"/>
          <w:i/>
          <w:color w:val="231F20"/>
          <w:spacing w:val="-6"/>
          <w:sz w:val="26"/>
        </w:rPr>
        <w:t> </w:t>
      </w:r>
      <w:r>
        <w:rPr>
          <w:rFonts w:ascii="Times New Roman" w:hAnsi="Times New Roman"/>
          <w:i/>
          <w:color w:val="231F20"/>
          <w:sz w:val="26"/>
        </w:rPr>
        <w:t>Từng</w:t>
      </w:r>
      <w:r>
        <w:rPr>
          <w:rFonts w:ascii="Times New Roman" w:hAnsi="Times New Roman"/>
          <w:i/>
          <w:color w:val="231F20"/>
          <w:spacing w:val="-6"/>
          <w:sz w:val="26"/>
        </w:rPr>
        <w:t> </w:t>
      </w:r>
      <w:r>
        <w:rPr>
          <w:rFonts w:ascii="Times New Roman" w:hAnsi="Times New Roman"/>
          <w:i/>
          <w:color w:val="231F20"/>
          <w:sz w:val="26"/>
        </w:rPr>
        <w:t>ý</w:t>
      </w:r>
      <w:r>
        <w:rPr>
          <w:rFonts w:ascii="Times New Roman" w:hAnsi="Times New Roman"/>
          <w:i/>
          <w:color w:val="231F20"/>
          <w:spacing w:val="-6"/>
          <w:sz w:val="26"/>
        </w:rPr>
        <w:t> </w:t>
      </w:r>
      <w:r>
        <w:rPr>
          <w:rFonts w:ascii="Times New Roman" w:hAnsi="Times New Roman"/>
          <w:i/>
          <w:color w:val="231F20"/>
          <w:sz w:val="26"/>
        </w:rPr>
        <w:t>niệm</w:t>
      </w:r>
      <w:r>
        <w:rPr>
          <w:rFonts w:ascii="Times New Roman" w:hAnsi="Times New Roman"/>
          <w:i/>
          <w:color w:val="231F20"/>
          <w:spacing w:val="-6"/>
          <w:sz w:val="26"/>
        </w:rPr>
        <w:t> </w:t>
      </w:r>
      <w:r>
        <w:rPr>
          <w:rFonts w:ascii="Times New Roman" w:hAnsi="Times New Roman"/>
          <w:i/>
          <w:color w:val="231F20"/>
          <w:sz w:val="26"/>
        </w:rPr>
        <w:t>si</w:t>
      </w:r>
      <w:r>
        <w:rPr>
          <w:rFonts w:ascii="Times New Roman" w:hAnsi="Times New Roman"/>
          <w:i/>
          <w:color w:val="231F20"/>
          <w:spacing w:val="-6"/>
          <w:sz w:val="26"/>
        </w:rPr>
        <w:t> </w:t>
      </w:r>
      <w:r>
        <w:rPr>
          <w:rFonts w:ascii="Times New Roman" w:hAnsi="Times New Roman"/>
          <w:i/>
          <w:color w:val="231F20"/>
          <w:sz w:val="26"/>
        </w:rPr>
        <w:t>mê</w:t>
      </w:r>
      <w:r>
        <w:rPr>
          <w:rFonts w:ascii="Times New Roman" w:hAnsi="Times New Roman"/>
          <w:i/>
          <w:color w:val="231F20"/>
          <w:spacing w:val="-7"/>
          <w:sz w:val="26"/>
        </w:rPr>
        <w:t> </w:t>
      </w:r>
      <w:r>
        <w:rPr>
          <w:rFonts w:ascii="Times New Roman" w:hAnsi="Times New Roman"/>
          <w:i/>
          <w:color w:val="231F20"/>
          <w:sz w:val="26"/>
        </w:rPr>
        <w:t>đắm</w:t>
      </w:r>
      <w:r>
        <w:rPr>
          <w:rFonts w:ascii="Times New Roman" w:hAnsi="Times New Roman"/>
          <w:i/>
          <w:color w:val="231F20"/>
          <w:spacing w:val="-6"/>
          <w:sz w:val="26"/>
        </w:rPr>
        <w:t> </w:t>
      </w:r>
      <w:r>
        <w:rPr>
          <w:rFonts w:ascii="Times New Roman" w:hAnsi="Times New Roman"/>
          <w:i/>
          <w:color w:val="231F20"/>
          <w:sz w:val="26"/>
        </w:rPr>
        <w:t>chìm</w:t>
      </w:r>
      <w:r>
        <w:rPr>
          <w:rFonts w:ascii="Times New Roman" w:hAnsi="Times New Roman"/>
          <w:i/>
          <w:color w:val="231F20"/>
          <w:spacing w:val="-6"/>
          <w:sz w:val="26"/>
        </w:rPr>
        <w:t> </w:t>
      </w:r>
      <w:r>
        <w:rPr>
          <w:rFonts w:ascii="Times New Roman" w:hAnsi="Times New Roman"/>
          <w:i/>
          <w:color w:val="231F20"/>
          <w:sz w:val="26"/>
        </w:rPr>
        <w:t>trong</w:t>
      </w:r>
      <w:r>
        <w:rPr>
          <w:rFonts w:ascii="Times New Roman" w:hAnsi="Times New Roman"/>
          <w:i/>
          <w:color w:val="231F20"/>
          <w:spacing w:val="-6"/>
          <w:sz w:val="26"/>
        </w:rPr>
        <w:t> </w:t>
      </w:r>
      <w:r>
        <w:rPr>
          <w:rFonts w:ascii="Times New Roman" w:hAnsi="Times New Roman"/>
          <w:i/>
          <w:color w:val="231F20"/>
          <w:sz w:val="26"/>
        </w:rPr>
        <w:t>lục</w:t>
      </w:r>
      <w:r>
        <w:rPr>
          <w:rFonts w:ascii="Times New Roman" w:hAnsi="Times New Roman"/>
          <w:i/>
          <w:color w:val="231F20"/>
          <w:spacing w:val="-6"/>
          <w:sz w:val="26"/>
        </w:rPr>
        <w:t> </w:t>
      </w:r>
      <w:r>
        <w:rPr>
          <w:rFonts w:ascii="Times New Roman" w:hAnsi="Times New Roman"/>
          <w:i/>
          <w:color w:val="231F20"/>
          <w:sz w:val="26"/>
        </w:rPr>
        <w:t>đạo,</w:t>
      </w:r>
      <w:r>
        <w:rPr>
          <w:rFonts w:ascii="Times New Roman" w:hAnsi="Times New Roman"/>
          <w:i/>
          <w:color w:val="231F20"/>
          <w:spacing w:val="-6"/>
          <w:sz w:val="26"/>
        </w:rPr>
        <w:t> </w:t>
      </w:r>
      <w:r>
        <w:rPr>
          <w:rFonts w:ascii="Times New Roman" w:hAnsi="Times New Roman"/>
          <w:i/>
          <w:color w:val="231F20"/>
          <w:sz w:val="26"/>
        </w:rPr>
        <w:t>lại nhận</w:t>
      </w:r>
      <w:r>
        <w:rPr>
          <w:rFonts w:ascii="Times New Roman" w:hAnsi="Times New Roman"/>
          <w:i/>
          <w:color w:val="231F20"/>
          <w:spacing w:val="15"/>
          <w:sz w:val="26"/>
        </w:rPr>
        <w:t> </w:t>
      </w:r>
      <w:r>
        <w:rPr>
          <w:rFonts w:ascii="Times New Roman" w:hAnsi="Times New Roman"/>
          <w:i/>
          <w:color w:val="231F20"/>
          <w:sz w:val="26"/>
        </w:rPr>
        <w:t>lầm</w:t>
      </w:r>
      <w:r>
        <w:rPr>
          <w:rFonts w:ascii="Times New Roman" w:hAnsi="Times New Roman"/>
          <w:i/>
          <w:color w:val="231F20"/>
          <w:spacing w:val="15"/>
          <w:sz w:val="26"/>
        </w:rPr>
        <w:t> </w:t>
      </w:r>
      <w:r>
        <w:rPr>
          <w:rFonts w:ascii="Times New Roman" w:hAnsi="Times New Roman"/>
          <w:i/>
          <w:color w:val="231F20"/>
          <w:sz w:val="26"/>
        </w:rPr>
        <w:t>tứ</w:t>
      </w:r>
      <w:r>
        <w:rPr>
          <w:rFonts w:ascii="Times New Roman" w:hAnsi="Times New Roman"/>
          <w:i/>
          <w:color w:val="231F20"/>
          <w:spacing w:val="15"/>
          <w:sz w:val="26"/>
        </w:rPr>
        <w:t> </w:t>
      </w:r>
      <w:r>
        <w:rPr>
          <w:rFonts w:ascii="Times New Roman" w:hAnsi="Times New Roman"/>
          <w:i/>
          <w:color w:val="231F20"/>
          <w:sz w:val="26"/>
        </w:rPr>
        <w:t>đại,</w:t>
      </w:r>
      <w:r>
        <w:rPr>
          <w:rFonts w:ascii="Times New Roman" w:hAnsi="Times New Roman"/>
          <w:i/>
          <w:color w:val="231F20"/>
          <w:spacing w:val="15"/>
          <w:sz w:val="26"/>
        </w:rPr>
        <w:t> </w:t>
      </w:r>
      <w:r>
        <w:rPr>
          <w:rFonts w:ascii="Times New Roman" w:hAnsi="Times New Roman"/>
          <w:i/>
          <w:color w:val="231F20"/>
          <w:sz w:val="26"/>
        </w:rPr>
        <w:t>ngũ</w:t>
      </w:r>
      <w:r>
        <w:rPr>
          <w:rFonts w:ascii="Times New Roman" w:hAnsi="Times New Roman"/>
          <w:i/>
          <w:color w:val="231F20"/>
          <w:spacing w:val="15"/>
          <w:sz w:val="26"/>
        </w:rPr>
        <w:t> </w:t>
      </w:r>
      <w:r>
        <w:rPr>
          <w:rFonts w:ascii="Times New Roman" w:hAnsi="Times New Roman"/>
          <w:i/>
          <w:color w:val="231F20"/>
          <w:sz w:val="26"/>
        </w:rPr>
        <w:t>uẩn</w:t>
      </w:r>
      <w:r>
        <w:rPr>
          <w:rFonts w:ascii="Times New Roman" w:hAnsi="Times New Roman"/>
          <w:i/>
          <w:color w:val="231F20"/>
          <w:spacing w:val="15"/>
          <w:sz w:val="26"/>
        </w:rPr>
        <w:t> </w:t>
      </w:r>
      <w:r>
        <w:rPr>
          <w:rFonts w:ascii="Times New Roman" w:hAnsi="Times New Roman"/>
          <w:i/>
          <w:color w:val="231F20"/>
          <w:sz w:val="26"/>
        </w:rPr>
        <w:t>làm</w:t>
      </w:r>
      <w:r>
        <w:rPr>
          <w:rFonts w:ascii="Times New Roman" w:hAnsi="Times New Roman"/>
          <w:i/>
          <w:color w:val="231F20"/>
          <w:spacing w:val="15"/>
          <w:sz w:val="26"/>
        </w:rPr>
        <w:t> </w:t>
      </w:r>
      <w:r>
        <w:rPr>
          <w:rFonts w:ascii="Times New Roman" w:hAnsi="Times New Roman"/>
          <w:i/>
          <w:color w:val="231F20"/>
          <w:sz w:val="26"/>
        </w:rPr>
        <w:t>tướng</w:t>
      </w:r>
      <w:r>
        <w:rPr>
          <w:rFonts w:ascii="Times New Roman" w:hAnsi="Times New Roman"/>
          <w:i/>
          <w:color w:val="231F20"/>
          <w:spacing w:val="15"/>
          <w:sz w:val="26"/>
        </w:rPr>
        <w:t> </w:t>
      </w:r>
      <w:r>
        <w:rPr>
          <w:rFonts w:ascii="Times New Roman" w:hAnsi="Times New Roman"/>
          <w:i/>
          <w:color w:val="231F20"/>
          <w:sz w:val="26"/>
        </w:rPr>
        <w:t>tự</w:t>
      </w:r>
      <w:r>
        <w:rPr>
          <w:rFonts w:ascii="Times New Roman" w:hAnsi="Times New Roman"/>
          <w:i/>
          <w:color w:val="231F20"/>
          <w:spacing w:val="15"/>
          <w:sz w:val="26"/>
        </w:rPr>
        <w:t> </w:t>
      </w:r>
      <w:r>
        <w:rPr>
          <w:rFonts w:ascii="Times New Roman" w:hAnsi="Times New Roman"/>
          <w:i/>
          <w:color w:val="231F20"/>
          <w:sz w:val="26"/>
        </w:rPr>
        <w:t>thân,</w:t>
      </w:r>
      <w:r>
        <w:rPr>
          <w:rFonts w:ascii="Times New Roman" w:hAnsi="Times New Roman"/>
          <w:i/>
          <w:color w:val="231F20"/>
          <w:spacing w:val="15"/>
          <w:sz w:val="26"/>
        </w:rPr>
        <w:t> </w:t>
      </w:r>
      <w:r>
        <w:rPr>
          <w:rFonts w:ascii="Times New Roman" w:hAnsi="Times New Roman"/>
          <w:i/>
          <w:color w:val="231F20"/>
          <w:sz w:val="26"/>
        </w:rPr>
        <w:t>nhận</w:t>
      </w:r>
      <w:r>
        <w:rPr>
          <w:rFonts w:ascii="Times New Roman" w:hAnsi="Times New Roman"/>
          <w:i/>
          <w:color w:val="231F20"/>
          <w:spacing w:val="15"/>
          <w:sz w:val="26"/>
        </w:rPr>
        <w:t> </w:t>
      </w:r>
      <w:r>
        <w:rPr>
          <w:rFonts w:ascii="Times New Roman" w:hAnsi="Times New Roman"/>
          <w:i/>
          <w:color w:val="231F20"/>
          <w:sz w:val="26"/>
        </w:rPr>
        <w:t>sự</w:t>
      </w:r>
      <w:r>
        <w:rPr>
          <w:rFonts w:ascii="Times New Roman" w:hAnsi="Times New Roman"/>
          <w:i/>
          <w:color w:val="231F20"/>
          <w:spacing w:val="15"/>
          <w:sz w:val="26"/>
        </w:rPr>
        <w:t> </w:t>
      </w:r>
      <w:r>
        <w:rPr>
          <w:rFonts w:ascii="Times New Roman" w:hAnsi="Times New Roman"/>
          <w:i/>
          <w:color w:val="231F20"/>
          <w:spacing w:val="-3"/>
          <w:sz w:val="26"/>
        </w:rPr>
        <w:t>phân</w:t>
      </w:r>
    </w:p>
    <w:p>
      <w:pPr>
        <w:spacing w:after="0" w:line="273" w:lineRule="auto"/>
        <w:jc w:val="both"/>
        <w:rPr>
          <w:rFonts w:ascii="Times New Roman" w:hAnsi="Times New Roman"/>
          <w:sz w:val="26"/>
        </w:rPr>
        <w:sectPr>
          <w:pgSz w:w="8110" w:h="11510"/>
          <w:pgMar w:top="1060" w:bottom="280" w:left="800" w:right="660"/>
        </w:sectPr>
      </w:pPr>
    </w:p>
    <w:p>
      <w:pPr>
        <w:tabs>
          <w:tab w:pos="2250" w:val="left" w:leader="none"/>
        </w:tabs>
        <w:spacing w:before="72" w:after="6"/>
        <w:ind w:left="107" w:right="0" w:firstLine="0"/>
        <w:jc w:val="left"/>
        <w:rPr>
          <w:rFonts w:ascii="Times New Roman" w:hAnsi="Times New Roman"/>
          <w:b/>
          <w:sz w:val="22"/>
        </w:rPr>
      </w:pPr>
      <w:r>
        <w:rPr>
          <w:rFonts w:ascii="Times New Roman" w:hAnsi="Times New Roman"/>
          <w:b/>
          <w:color w:val="231F20"/>
          <w:position w:val="1"/>
          <w:sz w:val="22"/>
        </w:rPr>
        <w:t>8</w:t>
        <w:tab/>
      </w:r>
      <w:r>
        <w:rPr>
          <w:rFonts w:ascii="Times New Roman" w:hAnsi="Times New Roman"/>
          <w:b/>
          <w:color w:val="231F20"/>
          <w:sz w:val="22"/>
        </w:rPr>
        <w:t>ĐẠI CƯƠNG KINH THỦ LĂNG</w:t>
      </w:r>
      <w:r>
        <w:rPr>
          <w:rFonts w:ascii="Times New Roman" w:hAnsi="Times New Roman"/>
          <w:b/>
          <w:color w:val="231F20"/>
          <w:spacing w:val="-13"/>
          <w:sz w:val="22"/>
        </w:rPr>
        <w:t> </w:t>
      </w:r>
      <w:r>
        <w:rPr>
          <w:rFonts w:ascii="Times New Roman" w:hAnsi="Times New Roman"/>
          <w:b/>
          <w:color w:val="231F20"/>
          <w:sz w:val="22"/>
        </w:rPr>
        <w:t>NGHIÊM</w:t>
      </w:r>
    </w:p>
    <w:p>
      <w:pPr>
        <w:pStyle w:val="BodyText"/>
        <w:spacing w:line="20" w:lineRule="exact" w:before="0"/>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1"/>
        <w:ind w:left="0"/>
        <w:jc w:val="left"/>
        <w:rPr>
          <w:rFonts w:ascii="Times New Roman"/>
          <w:b/>
          <w:sz w:val="23"/>
        </w:rPr>
      </w:pPr>
    </w:p>
    <w:p>
      <w:pPr>
        <w:spacing w:line="283" w:lineRule="auto" w:before="89"/>
        <w:ind w:left="107" w:right="242" w:firstLine="0"/>
        <w:jc w:val="both"/>
        <w:rPr>
          <w:rFonts w:ascii="Times New Roman" w:hAnsi="Times New Roman"/>
          <w:i/>
          <w:sz w:val="26"/>
        </w:rPr>
      </w:pPr>
      <w:r>
        <w:rPr>
          <w:rFonts w:ascii="Times New Roman" w:hAnsi="Times New Roman"/>
          <w:i/>
          <w:color w:val="231F20"/>
          <w:sz w:val="26"/>
        </w:rPr>
        <w:t>biệt của tiền trần làm tướng tự tâm, bỏ quên đi Pháp thân </w:t>
      </w:r>
      <w:r>
        <w:rPr>
          <w:rFonts w:ascii="Times New Roman" w:hAnsi="Times New Roman"/>
          <w:i/>
          <w:color w:val="231F20"/>
          <w:sz w:val="26"/>
        </w:rPr>
        <w:t>thanh</w:t>
      </w:r>
      <w:r>
        <w:rPr>
          <w:rFonts w:ascii="Times New Roman" w:hAnsi="Times New Roman"/>
          <w:i/>
          <w:color w:val="231F20"/>
          <w:spacing w:val="-12"/>
          <w:sz w:val="26"/>
        </w:rPr>
        <w:t> </w:t>
      </w:r>
      <w:r>
        <w:rPr>
          <w:rFonts w:ascii="Times New Roman" w:hAnsi="Times New Roman"/>
          <w:i/>
          <w:color w:val="231F20"/>
          <w:sz w:val="26"/>
        </w:rPr>
        <w:t>tịnh</w:t>
      </w:r>
      <w:r>
        <w:rPr>
          <w:rFonts w:ascii="Times New Roman" w:hAnsi="Times New Roman"/>
          <w:i/>
          <w:color w:val="231F20"/>
          <w:spacing w:val="-11"/>
          <w:sz w:val="26"/>
        </w:rPr>
        <w:t> </w:t>
      </w:r>
      <w:r>
        <w:rPr>
          <w:rFonts w:ascii="Times New Roman" w:hAnsi="Times New Roman"/>
          <w:i/>
          <w:color w:val="231F20"/>
          <w:sz w:val="26"/>
        </w:rPr>
        <w:t>vĩnh</w:t>
      </w:r>
      <w:r>
        <w:rPr>
          <w:rFonts w:ascii="Times New Roman" w:hAnsi="Times New Roman"/>
          <w:i/>
          <w:color w:val="231F20"/>
          <w:spacing w:val="-12"/>
          <w:sz w:val="26"/>
        </w:rPr>
        <w:t> </w:t>
      </w:r>
      <w:r>
        <w:rPr>
          <w:rFonts w:ascii="Times New Roman" w:hAnsi="Times New Roman"/>
          <w:i/>
          <w:color w:val="231F20"/>
          <w:sz w:val="26"/>
        </w:rPr>
        <w:t>hằng</w:t>
      </w:r>
      <w:r>
        <w:rPr>
          <w:rFonts w:ascii="Times New Roman" w:hAnsi="Times New Roman"/>
          <w:i/>
          <w:color w:val="231F20"/>
          <w:spacing w:val="-11"/>
          <w:sz w:val="26"/>
        </w:rPr>
        <w:t> </w:t>
      </w:r>
      <w:r>
        <w:rPr>
          <w:rFonts w:ascii="Times New Roman" w:hAnsi="Times New Roman"/>
          <w:i/>
          <w:color w:val="231F20"/>
          <w:sz w:val="26"/>
        </w:rPr>
        <w:t>và</w:t>
      </w:r>
      <w:r>
        <w:rPr>
          <w:rFonts w:ascii="Times New Roman" w:hAnsi="Times New Roman"/>
          <w:i/>
          <w:color w:val="231F20"/>
          <w:spacing w:val="-12"/>
          <w:sz w:val="26"/>
        </w:rPr>
        <w:t> </w:t>
      </w:r>
      <w:r>
        <w:rPr>
          <w:rFonts w:ascii="Times New Roman" w:hAnsi="Times New Roman"/>
          <w:i/>
          <w:color w:val="231F20"/>
          <w:sz w:val="26"/>
        </w:rPr>
        <w:t>chân</w:t>
      </w:r>
      <w:r>
        <w:rPr>
          <w:rFonts w:ascii="Times New Roman" w:hAnsi="Times New Roman"/>
          <w:i/>
          <w:color w:val="231F20"/>
          <w:spacing w:val="-11"/>
          <w:sz w:val="26"/>
        </w:rPr>
        <w:t> </w:t>
      </w:r>
      <w:r>
        <w:rPr>
          <w:rFonts w:ascii="Times New Roman" w:hAnsi="Times New Roman"/>
          <w:i/>
          <w:color w:val="231F20"/>
          <w:sz w:val="26"/>
        </w:rPr>
        <w:t>tâm</w:t>
      </w:r>
      <w:r>
        <w:rPr>
          <w:rFonts w:ascii="Times New Roman" w:hAnsi="Times New Roman"/>
          <w:i/>
          <w:color w:val="231F20"/>
          <w:spacing w:val="-12"/>
          <w:sz w:val="26"/>
        </w:rPr>
        <w:t> </w:t>
      </w:r>
      <w:r>
        <w:rPr>
          <w:rFonts w:ascii="Times New Roman" w:hAnsi="Times New Roman"/>
          <w:i/>
          <w:color w:val="231F20"/>
          <w:sz w:val="26"/>
        </w:rPr>
        <w:t>thường</w:t>
      </w:r>
      <w:r>
        <w:rPr>
          <w:rFonts w:ascii="Times New Roman" w:hAnsi="Times New Roman"/>
          <w:i/>
          <w:color w:val="231F20"/>
          <w:spacing w:val="-11"/>
          <w:sz w:val="26"/>
        </w:rPr>
        <w:t> </w:t>
      </w:r>
      <w:r>
        <w:rPr>
          <w:rFonts w:ascii="Times New Roman" w:hAnsi="Times New Roman"/>
          <w:i/>
          <w:color w:val="231F20"/>
          <w:sz w:val="26"/>
        </w:rPr>
        <w:t>trú</w:t>
      </w:r>
      <w:r>
        <w:rPr>
          <w:rFonts w:ascii="Times New Roman" w:hAnsi="Times New Roman"/>
          <w:i/>
          <w:color w:val="231F20"/>
          <w:spacing w:val="-11"/>
          <w:sz w:val="26"/>
        </w:rPr>
        <w:t> </w:t>
      </w:r>
      <w:r>
        <w:rPr>
          <w:rFonts w:ascii="Times New Roman" w:hAnsi="Times New Roman"/>
          <w:i/>
          <w:color w:val="231F20"/>
          <w:sz w:val="26"/>
        </w:rPr>
        <w:t>của</w:t>
      </w:r>
      <w:r>
        <w:rPr>
          <w:rFonts w:ascii="Times New Roman" w:hAnsi="Times New Roman"/>
          <w:i/>
          <w:color w:val="231F20"/>
          <w:spacing w:val="-12"/>
          <w:sz w:val="26"/>
        </w:rPr>
        <w:t> </w:t>
      </w:r>
      <w:r>
        <w:rPr>
          <w:rFonts w:ascii="Times New Roman" w:hAnsi="Times New Roman"/>
          <w:i/>
          <w:color w:val="231F20"/>
          <w:sz w:val="26"/>
        </w:rPr>
        <w:t>chính</w:t>
      </w:r>
      <w:r>
        <w:rPr>
          <w:rFonts w:ascii="Times New Roman" w:hAnsi="Times New Roman"/>
          <w:i/>
          <w:color w:val="231F20"/>
          <w:spacing w:val="-11"/>
          <w:sz w:val="26"/>
        </w:rPr>
        <w:t> </w:t>
      </w:r>
      <w:r>
        <w:rPr>
          <w:rFonts w:ascii="Times New Roman" w:hAnsi="Times New Roman"/>
          <w:i/>
          <w:color w:val="231F20"/>
          <w:sz w:val="26"/>
        </w:rPr>
        <w:t>mình. Kinh</w:t>
      </w:r>
      <w:r>
        <w:rPr>
          <w:rFonts w:ascii="Times New Roman" w:hAnsi="Times New Roman"/>
          <w:i/>
          <w:color w:val="231F20"/>
          <w:spacing w:val="-12"/>
          <w:sz w:val="26"/>
        </w:rPr>
        <w:t> </w:t>
      </w:r>
      <w:r>
        <w:rPr>
          <w:rFonts w:ascii="Times New Roman" w:hAnsi="Times New Roman"/>
          <w:i/>
          <w:color w:val="231F20"/>
          <w:sz w:val="26"/>
        </w:rPr>
        <w:t>Thủ</w:t>
      </w:r>
      <w:r>
        <w:rPr>
          <w:rFonts w:ascii="Times New Roman" w:hAnsi="Times New Roman"/>
          <w:i/>
          <w:color w:val="231F20"/>
          <w:spacing w:val="-11"/>
          <w:sz w:val="26"/>
        </w:rPr>
        <w:t> </w:t>
      </w:r>
      <w:r>
        <w:rPr>
          <w:rFonts w:ascii="Times New Roman" w:hAnsi="Times New Roman"/>
          <w:i/>
          <w:color w:val="231F20"/>
          <w:sz w:val="26"/>
        </w:rPr>
        <w:t>Lăng</w:t>
      </w:r>
      <w:r>
        <w:rPr>
          <w:rFonts w:ascii="Times New Roman" w:hAnsi="Times New Roman"/>
          <w:i/>
          <w:color w:val="231F20"/>
          <w:spacing w:val="-12"/>
          <w:sz w:val="26"/>
        </w:rPr>
        <w:t> </w:t>
      </w:r>
      <w:r>
        <w:rPr>
          <w:rFonts w:ascii="Times New Roman" w:hAnsi="Times New Roman"/>
          <w:i/>
          <w:color w:val="231F20"/>
          <w:sz w:val="26"/>
        </w:rPr>
        <w:t>Nghiêm,</w:t>
      </w:r>
      <w:r>
        <w:rPr>
          <w:rFonts w:ascii="Times New Roman" w:hAnsi="Times New Roman"/>
          <w:i/>
          <w:color w:val="231F20"/>
          <w:spacing w:val="-11"/>
          <w:sz w:val="26"/>
        </w:rPr>
        <w:t> </w:t>
      </w:r>
      <w:r>
        <w:rPr>
          <w:rFonts w:ascii="Times New Roman" w:hAnsi="Times New Roman"/>
          <w:i/>
          <w:color w:val="231F20"/>
          <w:sz w:val="26"/>
        </w:rPr>
        <w:t>Đức</w:t>
      </w:r>
      <w:r>
        <w:rPr>
          <w:rFonts w:ascii="Times New Roman" w:hAnsi="Times New Roman"/>
          <w:i/>
          <w:color w:val="231F20"/>
          <w:spacing w:val="-12"/>
          <w:sz w:val="26"/>
        </w:rPr>
        <w:t> </w:t>
      </w:r>
      <w:r>
        <w:rPr>
          <w:rFonts w:ascii="Times New Roman" w:hAnsi="Times New Roman"/>
          <w:i/>
          <w:color w:val="231F20"/>
          <w:sz w:val="26"/>
        </w:rPr>
        <w:t>Phật</w:t>
      </w:r>
      <w:r>
        <w:rPr>
          <w:rFonts w:ascii="Times New Roman" w:hAnsi="Times New Roman"/>
          <w:i/>
          <w:color w:val="231F20"/>
          <w:spacing w:val="-11"/>
          <w:sz w:val="26"/>
        </w:rPr>
        <w:t> </w:t>
      </w:r>
      <w:r>
        <w:rPr>
          <w:rFonts w:ascii="Times New Roman" w:hAnsi="Times New Roman"/>
          <w:i/>
          <w:color w:val="231F20"/>
          <w:sz w:val="26"/>
        </w:rPr>
        <w:t>với</w:t>
      </w:r>
      <w:r>
        <w:rPr>
          <w:rFonts w:ascii="Times New Roman" w:hAnsi="Times New Roman"/>
          <w:i/>
          <w:color w:val="231F20"/>
          <w:spacing w:val="-12"/>
          <w:sz w:val="26"/>
        </w:rPr>
        <w:t> </w:t>
      </w:r>
      <w:r>
        <w:rPr>
          <w:rFonts w:ascii="Times New Roman" w:hAnsi="Times New Roman"/>
          <w:i/>
          <w:color w:val="231F20"/>
          <w:sz w:val="26"/>
        </w:rPr>
        <w:t>lòng</w:t>
      </w:r>
      <w:r>
        <w:rPr>
          <w:rFonts w:ascii="Times New Roman" w:hAnsi="Times New Roman"/>
          <w:i/>
          <w:color w:val="231F20"/>
          <w:spacing w:val="-11"/>
          <w:sz w:val="26"/>
        </w:rPr>
        <w:t> </w:t>
      </w:r>
      <w:r>
        <w:rPr>
          <w:rFonts w:ascii="Times New Roman" w:hAnsi="Times New Roman"/>
          <w:i/>
          <w:color w:val="231F20"/>
          <w:sz w:val="26"/>
        </w:rPr>
        <w:t>từ</w:t>
      </w:r>
      <w:r>
        <w:rPr>
          <w:rFonts w:ascii="Times New Roman" w:hAnsi="Times New Roman"/>
          <w:i/>
          <w:color w:val="231F20"/>
          <w:spacing w:val="-12"/>
          <w:sz w:val="26"/>
        </w:rPr>
        <w:t> </w:t>
      </w:r>
      <w:r>
        <w:rPr>
          <w:rFonts w:ascii="Times New Roman" w:hAnsi="Times New Roman"/>
          <w:i/>
          <w:color w:val="231F20"/>
          <w:sz w:val="26"/>
        </w:rPr>
        <w:t>bi</w:t>
      </w:r>
      <w:r>
        <w:rPr>
          <w:rFonts w:ascii="Times New Roman" w:hAnsi="Times New Roman"/>
          <w:i/>
          <w:color w:val="231F20"/>
          <w:spacing w:val="-11"/>
          <w:sz w:val="26"/>
        </w:rPr>
        <w:t> </w:t>
      </w:r>
      <w:r>
        <w:rPr>
          <w:rFonts w:ascii="Times New Roman" w:hAnsi="Times New Roman"/>
          <w:i/>
          <w:color w:val="231F20"/>
          <w:sz w:val="26"/>
        </w:rPr>
        <w:t>vô</w:t>
      </w:r>
      <w:r>
        <w:rPr>
          <w:rFonts w:ascii="Times New Roman" w:hAnsi="Times New Roman"/>
          <w:i/>
          <w:color w:val="231F20"/>
          <w:spacing w:val="-12"/>
          <w:sz w:val="26"/>
        </w:rPr>
        <w:t> </w:t>
      </w:r>
      <w:r>
        <w:rPr>
          <w:rFonts w:ascii="Times New Roman" w:hAnsi="Times New Roman"/>
          <w:i/>
          <w:color w:val="231F20"/>
          <w:sz w:val="26"/>
        </w:rPr>
        <w:t>lượng,</w:t>
      </w:r>
      <w:r>
        <w:rPr>
          <w:rFonts w:ascii="Times New Roman" w:hAnsi="Times New Roman"/>
          <w:i/>
          <w:color w:val="231F20"/>
          <w:spacing w:val="-11"/>
          <w:sz w:val="26"/>
        </w:rPr>
        <w:t> </w:t>
      </w:r>
      <w:r>
        <w:rPr>
          <w:rFonts w:ascii="Times New Roman" w:hAnsi="Times New Roman"/>
          <w:i/>
          <w:color w:val="231F20"/>
          <w:sz w:val="26"/>
        </w:rPr>
        <w:t>đã chỉ rõ con đường tu duy nhất (mặc dù có nhiều phương tiện, tông phái, với vô lượng pháp môn) được thành Phật là giác ngộ</w:t>
      </w:r>
      <w:r>
        <w:rPr>
          <w:rFonts w:ascii="Times New Roman" w:hAnsi="Times New Roman"/>
          <w:i/>
          <w:color w:val="231F20"/>
          <w:spacing w:val="-14"/>
          <w:sz w:val="26"/>
        </w:rPr>
        <w:t> </w:t>
      </w:r>
      <w:r>
        <w:rPr>
          <w:rFonts w:ascii="Times New Roman" w:hAnsi="Times New Roman"/>
          <w:i/>
          <w:color w:val="231F20"/>
          <w:sz w:val="26"/>
        </w:rPr>
        <w:t>chân</w:t>
      </w:r>
      <w:r>
        <w:rPr>
          <w:rFonts w:ascii="Times New Roman" w:hAnsi="Times New Roman"/>
          <w:i/>
          <w:color w:val="231F20"/>
          <w:spacing w:val="-13"/>
          <w:sz w:val="26"/>
        </w:rPr>
        <w:t> </w:t>
      </w:r>
      <w:r>
        <w:rPr>
          <w:rFonts w:ascii="Times New Roman" w:hAnsi="Times New Roman"/>
          <w:i/>
          <w:color w:val="231F20"/>
          <w:sz w:val="26"/>
        </w:rPr>
        <w:t>tâm;</w:t>
      </w:r>
      <w:r>
        <w:rPr>
          <w:rFonts w:ascii="Times New Roman" w:hAnsi="Times New Roman"/>
          <w:i/>
          <w:color w:val="231F20"/>
          <w:spacing w:val="-13"/>
          <w:sz w:val="26"/>
        </w:rPr>
        <w:t> </w:t>
      </w:r>
      <w:r>
        <w:rPr>
          <w:rFonts w:ascii="Times New Roman" w:hAnsi="Times New Roman"/>
          <w:i/>
          <w:color w:val="231F20"/>
          <w:sz w:val="26"/>
        </w:rPr>
        <w:t>thật</w:t>
      </w:r>
      <w:r>
        <w:rPr>
          <w:rFonts w:ascii="Times New Roman" w:hAnsi="Times New Roman"/>
          <w:i/>
          <w:color w:val="231F20"/>
          <w:spacing w:val="-14"/>
          <w:sz w:val="26"/>
        </w:rPr>
        <w:t> </w:t>
      </w:r>
      <w:r>
        <w:rPr>
          <w:rFonts w:ascii="Times New Roman" w:hAnsi="Times New Roman"/>
          <w:i/>
          <w:color w:val="231F20"/>
          <w:sz w:val="26"/>
        </w:rPr>
        <w:t>là</w:t>
      </w:r>
      <w:r>
        <w:rPr>
          <w:rFonts w:ascii="Times New Roman" w:hAnsi="Times New Roman"/>
          <w:i/>
          <w:color w:val="231F20"/>
          <w:spacing w:val="-13"/>
          <w:sz w:val="26"/>
        </w:rPr>
        <w:t> </w:t>
      </w:r>
      <w:r>
        <w:rPr>
          <w:rFonts w:ascii="Times New Roman" w:hAnsi="Times New Roman"/>
          <w:i/>
          <w:color w:val="231F20"/>
          <w:sz w:val="26"/>
        </w:rPr>
        <w:t>một</w:t>
      </w:r>
      <w:r>
        <w:rPr>
          <w:rFonts w:ascii="Times New Roman" w:hAnsi="Times New Roman"/>
          <w:i/>
          <w:color w:val="231F20"/>
          <w:spacing w:val="-13"/>
          <w:sz w:val="26"/>
        </w:rPr>
        <w:t> </w:t>
      </w:r>
      <w:r>
        <w:rPr>
          <w:rFonts w:ascii="Times New Roman" w:hAnsi="Times New Roman"/>
          <w:i/>
          <w:color w:val="231F20"/>
          <w:sz w:val="26"/>
        </w:rPr>
        <w:t>bộ</w:t>
      </w:r>
      <w:r>
        <w:rPr>
          <w:rFonts w:ascii="Times New Roman" w:hAnsi="Times New Roman"/>
          <w:i/>
          <w:color w:val="231F20"/>
          <w:spacing w:val="-14"/>
          <w:sz w:val="26"/>
        </w:rPr>
        <w:t> </w:t>
      </w:r>
      <w:r>
        <w:rPr>
          <w:rFonts w:ascii="Times New Roman" w:hAnsi="Times New Roman"/>
          <w:i/>
          <w:color w:val="231F20"/>
          <w:sz w:val="26"/>
        </w:rPr>
        <w:t>Kinh</w:t>
      </w:r>
      <w:r>
        <w:rPr>
          <w:rFonts w:ascii="Times New Roman" w:hAnsi="Times New Roman"/>
          <w:i/>
          <w:color w:val="231F20"/>
          <w:spacing w:val="-13"/>
          <w:sz w:val="26"/>
        </w:rPr>
        <w:t> </w:t>
      </w:r>
      <w:r>
        <w:rPr>
          <w:rFonts w:ascii="Times New Roman" w:hAnsi="Times New Roman"/>
          <w:i/>
          <w:color w:val="231F20"/>
          <w:sz w:val="26"/>
        </w:rPr>
        <w:t>Đại</w:t>
      </w:r>
      <w:r>
        <w:rPr>
          <w:rFonts w:ascii="Times New Roman" w:hAnsi="Times New Roman"/>
          <w:i/>
          <w:color w:val="231F20"/>
          <w:spacing w:val="-13"/>
          <w:sz w:val="26"/>
        </w:rPr>
        <w:t> </w:t>
      </w:r>
      <w:r>
        <w:rPr>
          <w:rFonts w:ascii="Times New Roman" w:hAnsi="Times New Roman"/>
          <w:i/>
          <w:color w:val="231F20"/>
          <w:sz w:val="26"/>
        </w:rPr>
        <w:t>thừa,</w:t>
      </w:r>
      <w:r>
        <w:rPr>
          <w:rFonts w:ascii="Times New Roman" w:hAnsi="Times New Roman"/>
          <w:i/>
          <w:color w:val="231F20"/>
          <w:spacing w:val="-13"/>
          <w:sz w:val="26"/>
        </w:rPr>
        <w:t> </w:t>
      </w:r>
      <w:r>
        <w:rPr>
          <w:rFonts w:ascii="Times New Roman" w:hAnsi="Times New Roman"/>
          <w:i/>
          <w:color w:val="231F20"/>
          <w:sz w:val="26"/>
        </w:rPr>
        <w:t>vừa</w:t>
      </w:r>
      <w:r>
        <w:rPr>
          <w:rFonts w:ascii="Times New Roman" w:hAnsi="Times New Roman"/>
          <w:i/>
          <w:color w:val="231F20"/>
          <w:spacing w:val="-14"/>
          <w:sz w:val="26"/>
        </w:rPr>
        <w:t> </w:t>
      </w:r>
      <w:r>
        <w:rPr>
          <w:rFonts w:ascii="Times New Roman" w:hAnsi="Times New Roman"/>
          <w:i/>
          <w:color w:val="231F20"/>
          <w:sz w:val="26"/>
        </w:rPr>
        <w:t>quý</w:t>
      </w:r>
      <w:r>
        <w:rPr>
          <w:rFonts w:ascii="Times New Roman" w:hAnsi="Times New Roman"/>
          <w:i/>
          <w:color w:val="231F20"/>
          <w:spacing w:val="-13"/>
          <w:sz w:val="26"/>
        </w:rPr>
        <w:t> </w:t>
      </w:r>
      <w:r>
        <w:rPr>
          <w:rFonts w:ascii="Times New Roman" w:hAnsi="Times New Roman"/>
          <w:i/>
          <w:color w:val="231F20"/>
          <w:sz w:val="26"/>
        </w:rPr>
        <w:t>giá,</w:t>
      </w:r>
      <w:r>
        <w:rPr>
          <w:rFonts w:ascii="Times New Roman" w:hAnsi="Times New Roman"/>
          <w:i/>
          <w:color w:val="231F20"/>
          <w:spacing w:val="-13"/>
          <w:sz w:val="26"/>
        </w:rPr>
        <w:t> </w:t>
      </w:r>
      <w:r>
        <w:rPr>
          <w:rFonts w:ascii="Times New Roman" w:hAnsi="Times New Roman"/>
          <w:i/>
          <w:color w:val="231F20"/>
          <w:sz w:val="26"/>
        </w:rPr>
        <w:t>vừa cao siêu. Với tinh thần truyền bá giáo pháp của Phật theo hướng cô đọng, mang an lạc đến cho mọi người, đặc biệt là Tăng Ni sinh, khi thâm nhập chánh pháp Phật giáo, phù</w:t>
      </w:r>
      <w:r>
        <w:rPr>
          <w:rFonts w:ascii="Times New Roman" w:hAnsi="Times New Roman"/>
          <w:i/>
          <w:color w:val="231F20"/>
          <w:spacing w:val="-30"/>
          <w:sz w:val="26"/>
        </w:rPr>
        <w:t> </w:t>
      </w:r>
      <w:r>
        <w:rPr>
          <w:rFonts w:ascii="Times New Roman" w:hAnsi="Times New Roman"/>
          <w:i/>
          <w:color w:val="231F20"/>
          <w:sz w:val="26"/>
        </w:rPr>
        <w:t>hợp với hiện trạng của xu thế hội nhập toàn cầu.</w:t>
      </w:r>
    </w:p>
    <w:p>
      <w:pPr>
        <w:spacing w:line="283" w:lineRule="auto" w:before="62"/>
        <w:ind w:left="107" w:right="243" w:firstLine="446"/>
        <w:jc w:val="both"/>
        <w:rPr>
          <w:rFonts w:ascii="Times New Roman" w:hAnsi="Times New Roman"/>
          <w:i/>
          <w:sz w:val="26"/>
        </w:rPr>
      </w:pPr>
      <w:r>
        <w:rPr>
          <w:rFonts w:ascii="Times New Roman" w:hAnsi="Times New Roman"/>
          <w:i/>
          <w:color w:val="231F20"/>
          <w:spacing w:val="-5"/>
          <w:sz w:val="26"/>
        </w:rPr>
        <w:t>Trên </w:t>
      </w:r>
      <w:r>
        <w:rPr>
          <w:rFonts w:ascii="Times New Roman" w:hAnsi="Times New Roman"/>
          <w:i/>
          <w:color w:val="231F20"/>
          <w:sz w:val="26"/>
        </w:rPr>
        <w:t>tinh thần tu tập qua tư tưởng của kinh Thủ Lăng </w:t>
      </w:r>
      <w:r>
        <w:rPr>
          <w:rFonts w:ascii="Times New Roman" w:hAnsi="Times New Roman"/>
          <w:i/>
          <w:color w:val="231F20"/>
          <w:sz w:val="26"/>
        </w:rPr>
        <w:t>Nghiêm,</w:t>
      </w:r>
      <w:r>
        <w:rPr>
          <w:rFonts w:ascii="Times New Roman" w:hAnsi="Times New Roman"/>
          <w:i/>
          <w:color w:val="231F20"/>
          <w:spacing w:val="-7"/>
          <w:sz w:val="26"/>
        </w:rPr>
        <w:t> </w:t>
      </w:r>
      <w:r>
        <w:rPr>
          <w:rFonts w:ascii="Times New Roman" w:hAnsi="Times New Roman"/>
          <w:i/>
          <w:color w:val="231F20"/>
          <w:sz w:val="26"/>
        </w:rPr>
        <w:t>hay</w:t>
      </w:r>
      <w:r>
        <w:rPr>
          <w:rFonts w:ascii="Times New Roman" w:hAnsi="Times New Roman"/>
          <w:i/>
          <w:color w:val="231F20"/>
          <w:spacing w:val="-6"/>
          <w:sz w:val="26"/>
        </w:rPr>
        <w:t> </w:t>
      </w:r>
      <w:r>
        <w:rPr>
          <w:rFonts w:ascii="Times New Roman" w:hAnsi="Times New Roman"/>
          <w:i/>
          <w:color w:val="231F20"/>
          <w:sz w:val="26"/>
        </w:rPr>
        <w:t>Kinh</w:t>
      </w:r>
      <w:r>
        <w:rPr>
          <w:rFonts w:ascii="Times New Roman" w:hAnsi="Times New Roman"/>
          <w:i/>
          <w:color w:val="231F20"/>
          <w:spacing w:val="-6"/>
          <w:sz w:val="26"/>
        </w:rPr>
        <w:t> </w:t>
      </w:r>
      <w:r>
        <w:rPr>
          <w:rFonts w:ascii="Times New Roman" w:hAnsi="Times New Roman"/>
          <w:i/>
          <w:color w:val="231F20"/>
          <w:sz w:val="26"/>
        </w:rPr>
        <w:t>Lăng</w:t>
      </w:r>
      <w:r>
        <w:rPr>
          <w:rFonts w:ascii="Times New Roman" w:hAnsi="Times New Roman"/>
          <w:i/>
          <w:color w:val="231F20"/>
          <w:spacing w:val="-6"/>
          <w:sz w:val="26"/>
        </w:rPr>
        <w:t> </w:t>
      </w:r>
      <w:r>
        <w:rPr>
          <w:rFonts w:ascii="Times New Roman" w:hAnsi="Times New Roman"/>
          <w:i/>
          <w:color w:val="231F20"/>
          <w:sz w:val="26"/>
        </w:rPr>
        <w:t>Nghiêm</w:t>
      </w:r>
      <w:r>
        <w:rPr>
          <w:rFonts w:ascii="Times New Roman" w:hAnsi="Times New Roman"/>
          <w:i/>
          <w:color w:val="231F20"/>
          <w:spacing w:val="-6"/>
          <w:sz w:val="26"/>
        </w:rPr>
        <w:t> </w:t>
      </w:r>
      <w:r>
        <w:rPr>
          <w:rFonts w:ascii="Times New Roman" w:hAnsi="Times New Roman"/>
          <w:i/>
          <w:color w:val="231F20"/>
          <w:spacing w:val="-3"/>
          <w:sz w:val="26"/>
        </w:rPr>
        <w:t>(Trích</w:t>
      </w:r>
      <w:r>
        <w:rPr>
          <w:rFonts w:ascii="Times New Roman" w:hAnsi="Times New Roman"/>
          <w:i/>
          <w:color w:val="231F20"/>
          <w:spacing w:val="-6"/>
          <w:sz w:val="26"/>
        </w:rPr>
        <w:t> </w:t>
      </w:r>
      <w:r>
        <w:rPr>
          <w:rFonts w:ascii="Times New Roman" w:hAnsi="Times New Roman"/>
          <w:i/>
          <w:color w:val="231F20"/>
          <w:sz w:val="26"/>
        </w:rPr>
        <w:t>quyển</w:t>
      </w:r>
      <w:r>
        <w:rPr>
          <w:rFonts w:ascii="Times New Roman" w:hAnsi="Times New Roman"/>
          <w:i/>
          <w:color w:val="231F20"/>
          <w:spacing w:val="-7"/>
          <w:sz w:val="26"/>
        </w:rPr>
        <w:t> </w:t>
      </w:r>
      <w:r>
        <w:rPr>
          <w:rFonts w:ascii="Times New Roman" w:hAnsi="Times New Roman"/>
          <w:i/>
          <w:color w:val="231F20"/>
          <w:sz w:val="26"/>
        </w:rPr>
        <w:t>7</w:t>
      </w:r>
      <w:r>
        <w:rPr>
          <w:rFonts w:ascii="Times New Roman" w:hAnsi="Times New Roman"/>
          <w:i/>
          <w:color w:val="231F20"/>
          <w:spacing w:val="-6"/>
          <w:sz w:val="26"/>
        </w:rPr>
        <w:t> </w:t>
      </w:r>
      <w:r>
        <w:rPr>
          <w:rFonts w:ascii="Times New Roman" w:hAnsi="Times New Roman"/>
          <w:i/>
          <w:color w:val="231F20"/>
          <w:sz w:val="26"/>
        </w:rPr>
        <w:t>là</w:t>
      </w:r>
      <w:r>
        <w:rPr>
          <w:rFonts w:ascii="Times New Roman" w:hAnsi="Times New Roman"/>
          <w:i/>
          <w:color w:val="231F20"/>
          <w:spacing w:val="-6"/>
          <w:sz w:val="26"/>
        </w:rPr>
        <w:t> </w:t>
      </w:r>
      <w:r>
        <w:rPr>
          <w:rFonts w:ascii="Times New Roman" w:hAnsi="Times New Roman"/>
          <w:i/>
          <w:color w:val="231F20"/>
          <w:sz w:val="26"/>
        </w:rPr>
        <w:t>1</w:t>
      </w:r>
      <w:r>
        <w:rPr>
          <w:rFonts w:ascii="Times New Roman" w:hAnsi="Times New Roman"/>
          <w:i/>
          <w:color w:val="231F20"/>
          <w:spacing w:val="-6"/>
          <w:sz w:val="26"/>
        </w:rPr>
        <w:t> </w:t>
      </w:r>
      <w:r>
        <w:rPr>
          <w:rFonts w:ascii="Times New Roman" w:hAnsi="Times New Roman"/>
          <w:i/>
          <w:color w:val="231F20"/>
          <w:sz w:val="26"/>
        </w:rPr>
        <w:t>trong</w:t>
      </w:r>
      <w:r>
        <w:rPr>
          <w:rFonts w:ascii="Times New Roman" w:hAnsi="Times New Roman"/>
          <w:i/>
          <w:color w:val="231F20"/>
          <w:spacing w:val="-6"/>
          <w:sz w:val="26"/>
        </w:rPr>
        <w:t> </w:t>
      </w:r>
      <w:r>
        <w:rPr>
          <w:rFonts w:ascii="Times New Roman" w:hAnsi="Times New Roman"/>
          <w:i/>
          <w:color w:val="231F20"/>
          <w:sz w:val="26"/>
        </w:rPr>
        <w:t>10 quyển của Kinh) ở </w:t>
      </w:r>
      <w:r>
        <w:rPr>
          <w:rFonts w:ascii="Times New Roman" w:hAnsi="Times New Roman"/>
          <w:i/>
          <w:color w:val="231F20"/>
          <w:spacing w:val="-5"/>
          <w:sz w:val="26"/>
        </w:rPr>
        <w:t>Việt </w:t>
      </w:r>
      <w:r>
        <w:rPr>
          <w:rFonts w:ascii="Times New Roman" w:hAnsi="Times New Roman"/>
          <w:i/>
          <w:color w:val="231F20"/>
          <w:sz w:val="26"/>
        </w:rPr>
        <w:t>Nam hầu hết các chùa đang hành trì nhật tụng, vào buổi công phu sáng hằng </w:t>
      </w:r>
      <w:r>
        <w:rPr>
          <w:rFonts w:ascii="Times New Roman" w:hAnsi="Times New Roman"/>
          <w:i/>
          <w:color w:val="231F20"/>
          <w:spacing w:val="-3"/>
          <w:sz w:val="26"/>
        </w:rPr>
        <w:t>ngày. </w:t>
      </w:r>
      <w:r>
        <w:rPr>
          <w:rFonts w:ascii="Times New Roman" w:hAnsi="Times New Roman"/>
          <w:i/>
          <w:color w:val="231F20"/>
          <w:sz w:val="26"/>
        </w:rPr>
        <w:t>Qua đó</w:t>
      </w:r>
      <w:r>
        <w:rPr>
          <w:rFonts w:ascii="Times New Roman" w:hAnsi="Times New Roman"/>
          <w:i/>
          <w:color w:val="231F20"/>
          <w:spacing w:val="-36"/>
          <w:sz w:val="26"/>
        </w:rPr>
        <w:t> </w:t>
      </w:r>
      <w:r>
        <w:rPr>
          <w:rFonts w:ascii="Times New Roman" w:hAnsi="Times New Roman"/>
          <w:i/>
          <w:color w:val="231F20"/>
          <w:sz w:val="26"/>
        </w:rPr>
        <w:t>người con Phật và những ai tu học giáo nghĩa kinh </w:t>
      </w:r>
      <w:r>
        <w:rPr>
          <w:rFonts w:ascii="Times New Roman" w:hAnsi="Times New Roman"/>
          <w:i/>
          <w:color w:val="231F20"/>
          <w:spacing w:val="-4"/>
          <w:sz w:val="26"/>
        </w:rPr>
        <w:t>này, </w:t>
      </w:r>
      <w:r>
        <w:rPr>
          <w:rFonts w:ascii="Times New Roman" w:hAnsi="Times New Roman"/>
          <w:i/>
          <w:color w:val="231F20"/>
          <w:sz w:val="26"/>
        </w:rPr>
        <w:t>không những</w:t>
      </w:r>
      <w:r>
        <w:rPr>
          <w:rFonts w:ascii="Times New Roman" w:hAnsi="Times New Roman"/>
          <w:i/>
          <w:color w:val="231F20"/>
          <w:spacing w:val="-6"/>
          <w:sz w:val="26"/>
        </w:rPr>
        <w:t> </w:t>
      </w:r>
      <w:r>
        <w:rPr>
          <w:rFonts w:ascii="Times New Roman" w:hAnsi="Times New Roman"/>
          <w:i/>
          <w:color w:val="231F20"/>
          <w:sz w:val="26"/>
        </w:rPr>
        <w:t>đã</w:t>
      </w:r>
      <w:r>
        <w:rPr>
          <w:rFonts w:ascii="Times New Roman" w:hAnsi="Times New Roman"/>
          <w:i/>
          <w:color w:val="231F20"/>
          <w:spacing w:val="-6"/>
          <w:sz w:val="26"/>
        </w:rPr>
        <w:t> </w:t>
      </w:r>
      <w:r>
        <w:rPr>
          <w:rFonts w:ascii="Times New Roman" w:hAnsi="Times New Roman"/>
          <w:i/>
          <w:color w:val="231F20"/>
          <w:sz w:val="26"/>
        </w:rPr>
        <w:t>tháo</w:t>
      </w:r>
      <w:r>
        <w:rPr>
          <w:rFonts w:ascii="Times New Roman" w:hAnsi="Times New Roman"/>
          <w:i/>
          <w:color w:val="231F20"/>
          <w:spacing w:val="-6"/>
          <w:sz w:val="26"/>
        </w:rPr>
        <w:t> </w:t>
      </w:r>
      <w:r>
        <w:rPr>
          <w:rFonts w:ascii="Times New Roman" w:hAnsi="Times New Roman"/>
          <w:i/>
          <w:color w:val="231F20"/>
          <w:sz w:val="26"/>
        </w:rPr>
        <w:t>gỡ</w:t>
      </w:r>
      <w:r>
        <w:rPr>
          <w:rFonts w:ascii="Times New Roman" w:hAnsi="Times New Roman"/>
          <w:i/>
          <w:color w:val="231F20"/>
          <w:spacing w:val="-6"/>
          <w:sz w:val="26"/>
        </w:rPr>
        <w:t> </w:t>
      </w:r>
      <w:r>
        <w:rPr>
          <w:rFonts w:ascii="Times New Roman" w:hAnsi="Times New Roman"/>
          <w:i/>
          <w:color w:val="231F20"/>
          <w:sz w:val="26"/>
        </w:rPr>
        <w:t>khổ</w:t>
      </w:r>
      <w:r>
        <w:rPr>
          <w:rFonts w:ascii="Times New Roman" w:hAnsi="Times New Roman"/>
          <w:i/>
          <w:color w:val="231F20"/>
          <w:spacing w:val="-6"/>
          <w:sz w:val="26"/>
        </w:rPr>
        <w:t> </w:t>
      </w:r>
      <w:r>
        <w:rPr>
          <w:rFonts w:ascii="Times New Roman" w:hAnsi="Times New Roman"/>
          <w:i/>
          <w:color w:val="231F20"/>
          <w:sz w:val="26"/>
        </w:rPr>
        <w:t>đau</w:t>
      </w:r>
      <w:r>
        <w:rPr>
          <w:rFonts w:ascii="Times New Roman" w:hAnsi="Times New Roman"/>
          <w:i/>
          <w:color w:val="231F20"/>
          <w:spacing w:val="-6"/>
          <w:sz w:val="26"/>
        </w:rPr>
        <w:t> </w:t>
      </w:r>
      <w:r>
        <w:rPr>
          <w:rFonts w:ascii="Times New Roman" w:hAnsi="Times New Roman"/>
          <w:i/>
          <w:color w:val="231F20"/>
          <w:sz w:val="26"/>
        </w:rPr>
        <w:t>phiền</w:t>
      </w:r>
      <w:r>
        <w:rPr>
          <w:rFonts w:ascii="Times New Roman" w:hAnsi="Times New Roman"/>
          <w:i/>
          <w:color w:val="231F20"/>
          <w:spacing w:val="-6"/>
          <w:sz w:val="26"/>
        </w:rPr>
        <w:t> </w:t>
      </w:r>
      <w:r>
        <w:rPr>
          <w:rFonts w:ascii="Times New Roman" w:hAnsi="Times New Roman"/>
          <w:i/>
          <w:color w:val="231F20"/>
          <w:sz w:val="26"/>
        </w:rPr>
        <w:t>lụy</w:t>
      </w:r>
      <w:r>
        <w:rPr>
          <w:rFonts w:ascii="Times New Roman" w:hAnsi="Times New Roman"/>
          <w:i/>
          <w:color w:val="231F20"/>
          <w:spacing w:val="-6"/>
          <w:sz w:val="26"/>
        </w:rPr>
        <w:t> </w:t>
      </w:r>
      <w:r>
        <w:rPr>
          <w:rFonts w:ascii="Times New Roman" w:hAnsi="Times New Roman"/>
          <w:i/>
          <w:color w:val="231F20"/>
          <w:sz w:val="26"/>
        </w:rPr>
        <w:t>nơi</w:t>
      </w:r>
      <w:r>
        <w:rPr>
          <w:rFonts w:ascii="Times New Roman" w:hAnsi="Times New Roman"/>
          <w:i/>
          <w:color w:val="231F20"/>
          <w:spacing w:val="-7"/>
          <w:sz w:val="26"/>
        </w:rPr>
        <w:t> </w:t>
      </w:r>
      <w:r>
        <w:rPr>
          <w:rFonts w:ascii="Times New Roman" w:hAnsi="Times New Roman"/>
          <w:i/>
          <w:color w:val="231F20"/>
          <w:sz w:val="26"/>
        </w:rPr>
        <w:t>thế</w:t>
      </w:r>
      <w:r>
        <w:rPr>
          <w:rFonts w:ascii="Times New Roman" w:hAnsi="Times New Roman"/>
          <w:i/>
          <w:color w:val="231F20"/>
          <w:spacing w:val="-5"/>
          <w:sz w:val="26"/>
        </w:rPr>
        <w:t> </w:t>
      </w:r>
      <w:r>
        <w:rPr>
          <w:rFonts w:ascii="Times New Roman" w:hAnsi="Times New Roman"/>
          <w:i/>
          <w:color w:val="231F20"/>
          <w:sz w:val="26"/>
        </w:rPr>
        <w:t>gian,</w:t>
      </w:r>
      <w:r>
        <w:rPr>
          <w:rFonts w:ascii="Times New Roman" w:hAnsi="Times New Roman"/>
          <w:i/>
          <w:color w:val="231F20"/>
          <w:spacing w:val="-6"/>
          <w:sz w:val="26"/>
        </w:rPr>
        <w:t> </w:t>
      </w:r>
      <w:r>
        <w:rPr>
          <w:rFonts w:ascii="Times New Roman" w:hAnsi="Times New Roman"/>
          <w:i/>
          <w:color w:val="231F20"/>
          <w:sz w:val="26"/>
        </w:rPr>
        <w:t>mà</w:t>
      </w:r>
      <w:r>
        <w:rPr>
          <w:rFonts w:ascii="Times New Roman" w:hAnsi="Times New Roman"/>
          <w:i/>
          <w:color w:val="231F20"/>
          <w:spacing w:val="-6"/>
          <w:sz w:val="26"/>
        </w:rPr>
        <w:t> </w:t>
      </w:r>
      <w:r>
        <w:rPr>
          <w:rFonts w:ascii="Times New Roman" w:hAnsi="Times New Roman"/>
          <w:i/>
          <w:color w:val="231F20"/>
          <w:sz w:val="26"/>
        </w:rPr>
        <w:t>còn</w:t>
      </w:r>
      <w:r>
        <w:rPr>
          <w:rFonts w:ascii="Times New Roman" w:hAnsi="Times New Roman"/>
          <w:i/>
          <w:color w:val="231F20"/>
          <w:spacing w:val="-6"/>
          <w:sz w:val="26"/>
        </w:rPr>
        <w:t> </w:t>
      </w:r>
      <w:r>
        <w:rPr>
          <w:rFonts w:ascii="Times New Roman" w:hAnsi="Times New Roman"/>
          <w:i/>
          <w:color w:val="231F20"/>
          <w:spacing w:val="-5"/>
          <w:sz w:val="26"/>
        </w:rPr>
        <w:t>đạt </w:t>
      </w:r>
      <w:r>
        <w:rPr>
          <w:rFonts w:ascii="Times New Roman" w:hAnsi="Times New Roman"/>
          <w:i/>
          <w:color w:val="231F20"/>
          <w:sz w:val="26"/>
        </w:rPr>
        <w:t>đến nơi vĩnh hằng an lạc, giải thoát nghiệp chướng, dẫn</w:t>
      </w:r>
      <w:r>
        <w:rPr>
          <w:rFonts w:ascii="Times New Roman" w:hAnsi="Times New Roman"/>
          <w:i/>
          <w:color w:val="231F20"/>
          <w:spacing w:val="-21"/>
          <w:sz w:val="26"/>
        </w:rPr>
        <w:t> </w:t>
      </w:r>
      <w:r>
        <w:rPr>
          <w:rFonts w:ascii="Times New Roman" w:hAnsi="Times New Roman"/>
          <w:i/>
          <w:color w:val="231F20"/>
          <w:sz w:val="26"/>
        </w:rPr>
        <w:t>đến thành tựu quả vị Vô thượng Bồ Đề, như Đức Phật đã thiết thân chứng nghiệm và truyền </w:t>
      </w:r>
      <w:r>
        <w:rPr>
          <w:rFonts w:ascii="Times New Roman" w:hAnsi="Times New Roman"/>
          <w:i/>
          <w:color w:val="231F20"/>
          <w:spacing w:val="-4"/>
          <w:sz w:val="26"/>
        </w:rPr>
        <w:t>dạy.</w:t>
      </w:r>
    </w:p>
    <w:p>
      <w:pPr>
        <w:spacing w:line="283" w:lineRule="auto" w:before="62"/>
        <w:ind w:left="107" w:right="243" w:firstLine="446"/>
        <w:jc w:val="both"/>
        <w:rPr>
          <w:rFonts w:ascii="Times New Roman" w:hAnsi="Times New Roman"/>
          <w:i/>
          <w:sz w:val="26"/>
        </w:rPr>
      </w:pPr>
      <w:r>
        <w:rPr>
          <w:rFonts w:ascii="Times New Roman" w:hAnsi="Times New Roman"/>
          <w:i/>
          <w:color w:val="231F20"/>
          <w:sz w:val="26"/>
        </w:rPr>
        <w:t>Nhận đảm nhiệm môn kinh Thủ Lăng Nghiêm và Nhị </w:t>
      </w:r>
      <w:r>
        <w:rPr>
          <w:rFonts w:ascii="Times New Roman" w:hAnsi="Times New Roman"/>
          <w:i/>
          <w:color w:val="231F20"/>
          <w:sz w:val="26"/>
        </w:rPr>
        <w:t>Thời Khóa Tụng Giải, hướng dẫn Tăng Ni sinh các khóa  </w:t>
      </w:r>
      <w:r>
        <w:rPr>
          <w:rFonts w:ascii="Times New Roman" w:hAnsi="Times New Roman"/>
          <w:i/>
          <w:color w:val="231F20"/>
          <w:spacing w:val="-12"/>
          <w:sz w:val="26"/>
        </w:rPr>
        <w:t>IV, </w:t>
      </w:r>
      <w:r>
        <w:rPr>
          <w:rFonts w:ascii="Times New Roman" w:hAnsi="Times New Roman"/>
          <w:i/>
          <w:color w:val="231F20"/>
          <w:spacing w:val="-17"/>
          <w:sz w:val="26"/>
        </w:rPr>
        <w:t>V, </w:t>
      </w:r>
      <w:r>
        <w:rPr>
          <w:rFonts w:ascii="Times New Roman" w:hAnsi="Times New Roman"/>
          <w:i/>
          <w:color w:val="231F20"/>
          <w:sz w:val="26"/>
        </w:rPr>
        <w:t>VI và VII (2013-2017) trường Phật Học Đồng Tháp. Chúng tôi mạo muội biên soạn, lược giải, trong quá trình biên</w:t>
      </w:r>
      <w:r>
        <w:rPr>
          <w:rFonts w:ascii="Times New Roman" w:hAnsi="Times New Roman"/>
          <w:i/>
          <w:color w:val="231F20"/>
          <w:spacing w:val="-7"/>
          <w:sz w:val="26"/>
        </w:rPr>
        <w:t> </w:t>
      </w:r>
      <w:r>
        <w:rPr>
          <w:rFonts w:ascii="Times New Roman" w:hAnsi="Times New Roman"/>
          <w:i/>
          <w:color w:val="231F20"/>
          <w:sz w:val="26"/>
        </w:rPr>
        <w:t>dịch</w:t>
      </w:r>
      <w:r>
        <w:rPr>
          <w:rFonts w:ascii="Times New Roman" w:hAnsi="Times New Roman"/>
          <w:i/>
          <w:color w:val="231F20"/>
          <w:spacing w:val="-6"/>
          <w:sz w:val="26"/>
        </w:rPr>
        <w:t> </w:t>
      </w:r>
      <w:r>
        <w:rPr>
          <w:rFonts w:ascii="Times New Roman" w:hAnsi="Times New Roman"/>
          <w:i/>
          <w:color w:val="231F20"/>
          <w:sz w:val="26"/>
        </w:rPr>
        <w:t>chúng</w:t>
      </w:r>
      <w:r>
        <w:rPr>
          <w:rFonts w:ascii="Times New Roman" w:hAnsi="Times New Roman"/>
          <w:i/>
          <w:color w:val="231F20"/>
          <w:spacing w:val="-6"/>
          <w:sz w:val="26"/>
        </w:rPr>
        <w:t> </w:t>
      </w:r>
      <w:r>
        <w:rPr>
          <w:rFonts w:ascii="Times New Roman" w:hAnsi="Times New Roman"/>
          <w:i/>
          <w:color w:val="231F20"/>
          <w:sz w:val="26"/>
        </w:rPr>
        <w:t>tôi</w:t>
      </w:r>
      <w:r>
        <w:rPr>
          <w:rFonts w:ascii="Times New Roman" w:hAnsi="Times New Roman"/>
          <w:i/>
          <w:color w:val="231F20"/>
          <w:spacing w:val="-7"/>
          <w:sz w:val="26"/>
        </w:rPr>
        <w:t> </w:t>
      </w:r>
      <w:r>
        <w:rPr>
          <w:rFonts w:ascii="Times New Roman" w:hAnsi="Times New Roman"/>
          <w:i/>
          <w:color w:val="231F20"/>
          <w:sz w:val="26"/>
        </w:rPr>
        <w:t>thành</w:t>
      </w:r>
      <w:r>
        <w:rPr>
          <w:rFonts w:ascii="Times New Roman" w:hAnsi="Times New Roman"/>
          <w:i/>
          <w:color w:val="231F20"/>
          <w:spacing w:val="-6"/>
          <w:sz w:val="26"/>
        </w:rPr>
        <w:t> </w:t>
      </w:r>
      <w:r>
        <w:rPr>
          <w:rFonts w:ascii="Times New Roman" w:hAnsi="Times New Roman"/>
          <w:i/>
          <w:color w:val="231F20"/>
          <w:sz w:val="26"/>
        </w:rPr>
        <w:t>kính</w:t>
      </w:r>
      <w:r>
        <w:rPr>
          <w:rFonts w:ascii="Times New Roman" w:hAnsi="Times New Roman"/>
          <w:i/>
          <w:color w:val="231F20"/>
          <w:spacing w:val="-6"/>
          <w:sz w:val="26"/>
        </w:rPr>
        <w:t> </w:t>
      </w:r>
      <w:r>
        <w:rPr>
          <w:rFonts w:ascii="Times New Roman" w:hAnsi="Times New Roman"/>
          <w:i/>
          <w:color w:val="231F20"/>
          <w:sz w:val="26"/>
        </w:rPr>
        <w:t>đảnh</w:t>
      </w:r>
      <w:r>
        <w:rPr>
          <w:rFonts w:ascii="Times New Roman" w:hAnsi="Times New Roman"/>
          <w:i/>
          <w:color w:val="231F20"/>
          <w:spacing w:val="-7"/>
          <w:sz w:val="26"/>
        </w:rPr>
        <w:t> </w:t>
      </w:r>
      <w:r>
        <w:rPr>
          <w:rFonts w:ascii="Times New Roman" w:hAnsi="Times New Roman"/>
          <w:i/>
          <w:color w:val="231F20"/>
          <w:sz w:val="26"/>
        </w:rPr>
        <w:t>lễ</w:t>
      </w:r>
      <w:r>
        <w:rPr>
          <w:rFonts w:ascii="Times New Roman" w:hAnsi="Times New Roman"/>
          <w:i/>
          <w:color w:val="231F20"/>
          <w:spacing w:val="-6"/>
          <w:sz w:val="26"/>
        </w:rPr>
        <w:t> </w:t>
      </w:r>
      <w:r>
        <w:rPr>
          <w:rFonts w:ascii="Times New Roman" w:hAnsi="Times New Roman"/>
          <w:i/>
          <w:color w:val="231F20"/>
          <w:sz w:val="26"/>
        </w:rPr>
        <w:t>tri</w:t>
      </w:r>
      <w:r>
        <w:rPr>
          <w:rFonts w:ascii="Times New Roman" w:hAnsi="Times New Roman"/>
          <w:i/>
          <w:color w:val="231F20"/>
          <w:spacing w:val="-6"/>
          <w:sz w:val="26"/>
        </w:rPr>
        <w:t> </w:t>
      </w:r>
      <w:r>
        <w:rPr>
          <w:rFonts w:ascii="Times New Roman" w:hAnsi="Times New Roman"/>
          <w:i/>
          <w:color w:val="231F20"/>
          <w:sz w:val="26"/>
        </w:rPr>
        <w:t>ân</w:t>
      </w:r>
      <w:r>
        <w:rPr>
          <w:rFonts w:ascii="Times New Roman" w:hAnsi="Times New Roman"/>
          <w:i/>
          <w:color w:val="231F20"/>
          <w:spacing w:val="-6"/>
          <w:sz w:val="26"/>
        </w:rPr>
        <w:t> </w:t>
      </w:r>
      <w:r>
        <w:rPr>
          <w:rFonts w:ascii="Times New Roman" w:hAnsi="Times New Roman"/>
          <w:i/>
          <w:color w:val="231F20"/>
          <w:sz w:val="26"/>
        </w:rPr>
        <w:t>các</w:t>
      </w:r>
      <w:r>
        <w:rPr>
          <w:rFonts w:ascii="Times New Roman" w:hAnsi="Times New Roman"/>
          <w:i/>
          <w:color w:val="231F20"/>
          <w:spacing w:val="-7"/>
          <w:sz w:val="26"/>
        </w:rPr>
        <w:t> </w:t>
      </w:r>
      <w:r>
        <w:rPr>
          <w:rFonts w:ascii="Times New Roman" w:hAnsi="Times New Roman"/>
          <w:i/>
          <w:color w:val="231F20"/>
          <w:sz w:val="26"/>
        </w:rPr>
        <w:t>bậc</w:t>
      </w:r>
      <w:r>
        <w:rPr>
          <w:rFonts w:ascii="Times New Roman" w:hAnsi="Times New Roman"/>
          <w:i/>
          <w:color w:val="231F20"/>
          <w:spacing w:val="-6"/>
          <w:sz w:val="26"/>
        </w:rPr>
        <w:t> </w:t>
      </w:r>
      <w:r>
        <w:rPr>
          <w:rFonts w:ascii="Times New Roman" w:hAnsi="Times New Roman"/>
          <w:i/>
          <w:color w:val="231F20"/>
          <w:sz w:val="26"/>
        </w:rPr>
        <w:t>Tôn</w:t>
      </w:r>
      <w:r>
        <w:rPr>
          <w:rFonts w:ascii="Times New Roman" w:hAnsi="Times New Roman"/>
          <w:i/>
          <w:color w:val="231F20"/>
          <w:spacing w:val="-6"/>
          <w:sz w:val="26"/>
        </w:rPr>
        <w:t> </w:t>
      </w:r>
      <w:r>
        <w:rPr>
          <w:rFonts w:ascii="Times New Roman" w:hAnsi="Times New Roman"/>
          <w:i/>
          <w:color w:val="231F20"/>
          <w:sz w:val="26"/>
        </w:rPr>
        <w:t>túc đã dày công phiên dịch, chú sớ cho ra đời các pho sách quý giá,</w:t>
      </w:r>
      <w:r>
        <w:rPr>
          <w:rFonts w:ascii="Times New Roman" w:hAnsi="Times New Roman"/>
          <w:i/>
          <w:color w:val="231F20"/>
          <w:spacing w:val="15"/>
          <w:sz w:val="26"/>
        </w:rPr>
        <w:t> </w:t>
      </w:r>
      <w:r>
        <w:rPr>
          <w:rFonts w:ascii="Times New Roman" w:hAnsi="Times New Roman"/>
          <w:i/>
          <w:color w:val="231F20"/>
          <w:sz w:val="26"/>
        </w:rPr>
        <w:t>mà</w:t>
      </w:r>
      <w:r>
        <w:rPr>
          <w:rFonts w:ascii="Times New Roman" w:hAnsi="Times New Roman"/>
          <w:i/>
          <w:color w:val="231F20"/>
          <w:spacing w:val="15"/>
          <w:sz w:val="26"/>
        </w:rPr>
        <w:t> </w:t>
      </w:r>
      <w:r>
        <w:rPr>
          <w:rFonts w:ascii="Times New Roman" w:hAnsi="Times New Roman"/>
          <w:i/>
          <w:color w:val="231F20"/>
          <w:sz w:val="26"/>
        </w:rPr>
        <w:t>chúng</w:t>
      </w:r>
      <w:r>
        <w:rPr>
          <w:rFonts w:ascii="Times New Roman" w:hAnsi="Times New Roman"/>
          <w:i/>
          <w:color w:val="231F20"/>
          <w:spacing w:val="16"/>
          <w:sz w:val="26"/>
        </w:rPr>
        <w:t> </w:t>
      </w:r>
      <w:r>
        <w:rPr>
          <w:rFonts w:ascii="Times New Roman" w:hAnsi="Times New Roman"/>
          <w:i/>
          <w:color w:val="231F20"/>
          <w:sz w:val="26"/>
        </w:rPr>
        <w:t>tôi</w:t>
      </w:r>
      <w:r>
        <w:rPr>
          <w:rFonts w:ascii="Times New Roman" w:hAnsi="Times New Roman"/>
          <w:i/>
          <w:color w:val="231F20"/>
          <w:spacing w:val="16"/>
          <w:sz w:val="26"/>
        </w:rPr>
        <w:t> </w:t>
      </w:r>
      <w:r>
        <w:rPr>
          <w:rFonts w:ascii="Times New Roman" w:hAnsi="Times New Roman"/>
          <w:i/>
          <w:color w:val="231F20"/>
          <w:sz w:val="26"/>
        </w:rPr>
        <w:t>tham</w:t>
      </w:r>
      <w:r>
        <w:rPr>
          <w:rFonts w:ascii="Times New Roman" w:hAnsi="Times New Roman"/>
          <w:i/>
          <w:color w:val="231F20"/>
          <w:spacing w:val="16"/>
          <w:sz w:val="26"/>
        </w:rPr>
        <w:t> </w:t>
      </w:r>
      <w:r>
        <w:rPr>
          <w:rFonts w:ascii="Times New Roman" w:hAnsi="Times New Roman"/>
          <w:i/>
          <w:color w:val="231F20"/>
          <w:sz w:val="26"/>
        </w:rPr>
        <w:t>khảo,</w:t>
      </w:r>
      <w:r>
        <w:rPr>
          <w:rFonts w:ascii="Times New Roman" w:hAnsi="Times New Roman"/>
          <w:i/>
          <w:color w:val="231F20"/>
          <w:spacing w:val="16"/>
          <w:sz w:val="26"/>
        </w:rPr>
        <w:t> </w:t>
      </w:r>
      <w:r>
        <w:rPr>
          <w:rFonts w:ascii="Times New Roman" w:hAnsi="Times New Roman"/>
          <w:i/>
          <w:color w:val="231F20"/>
          <w:sz w:val="26"/>
        </w:rPr>
        <w:t>học</w:t>
      </w:r>
      <w:r>
        <w:rPr>
          <w:rFonts w:ascii="Times New Roman" w:hAnsi="Times New Roman"/>
          <w:i/>
          <w:color w:val="231F20"/>
          <w:spacing w:val="15"/>
          <w:sz w:val="26"/>
        </w:rPr>
        <w:t> </w:t>
      </w:r>
      <w:r>
        <w:rPr>
          <w:rFonts w:ascii="Times New Roman" w:hAnsi="Times New Roman"/>
          <w:i/>
          <w:color w:val="231F20"/>
          <w:sz w:val="26"/>
        </w:rPr>
        <w:t>hỏi,</w:t>
      </w:r>
      <w:r>
        <w:rPr>
          <w:rFonts w:ascii="Times New Roman" w:hAnsi="Times New Roman"/>
          <w:i/>
          <w:color w:val="231F20"/>
          <w:spacing w:val="15"/>
          <w:sz w:val="26"/>
        </w:rPr>
        <w:t> </w:t>
      </w:r>
      <w:r>
        <w:rPr>
          <w:rFonts w:ascii="Times New Roman" w:hAnsi="Times New Roman"/>
          <w:i/>
          <w:color w:val="231F20"/>
          <w:sz w:val="26"/>
        </w:rPr>
        <w:t>trích</w:t>
      </w:r>
      <w:r>
        <w:rPr>
          <w:rFonts w:ascii="Times New Roman" w:hAnsi="Times New Roman"/>
          <w:i/>
          <w:color w:val="231F20"/>
          <w:spacing w:val="16"/>
          <w:sz w:val="26"/>
        </w:rPr>
        <w:t> </w:t>
      </w:r>
      <w:r>
        <w:rPr>
          <w:rFonts w:ascii="Times New Roman" w:hAnsi="Times New Roman"/>
          <w:i/>
          <w:color w:val="231F20"/>
          <w:sz w:val="26"/>
        </w:rPr>
        <w:t>dẫn.</w:t>
      </w:r>
      <w:r>
        <w:rPr>
          <w:rFonts w:ascii="Times New Roman" w:hAnsi="Times New Roman"/>
          <w:i/>
          <w:color w:val="231F20"/>
          <w:spacing w:val="16"/>
          <w:sz w:val="26"/>
        </w:rPr>
        <w:t> </w:t>
      </w:r>
      <w:r>
        <w:rPr>
          <w:rFonts w:ascii="Times New Roman" w:hAnsi="Times New Roman"/>
          <w:i/>
          <w:color w:val="231F20"/>
          <w:sz w:val="26"/>
        </w:rPr>
        <w:t>Chúng</w:t>
      </w:r>
      <w:r>
        <w:rPr>
          <w:rFonts w:ascii="Times New Roman" w:hAnsi="Times New Roman"/>
          <w:i/>
          <w:color w:val="231F20"/>
          <w:spacing w:val="16"/>
          <w:sz w:val="26"/>
        </w:rPr>
        <w:t> </w:t>
      </w:r>
      <w:r>
        <w:rPr>
          <w:rFonts w:ascii="Times New Roman" w:hAnsi="Times New Roman"/>
          <w:i/>
          <w:color w:val="231F20"/>
          <w:spacing w:val="-4"/>
          <w:sz w:val="26"/>
        </w:rPr>
        <w:t>tôi</w:t>
      </w:r>
    </w:p>
    <w:p>
      <w:pPr>
        <w:spacing w:after="0" w:line="283" w:lineRule="auto"/>
        <w:jc w:val="both"/>
        <w:rPr>
          <w:rFonts w:ascii="Times New Roman" w:hAnsi="Times New Roman"/>
          <w:sz w:val="26"/>
        </w:rPr>
        <w:sectPr>
          <w:pgSz w:w="8110" w:h="11510"/>
          <w:pgMar w:top="460" w:bottom="280" w:left="800" w:right="660"/>
        </w:sectPr>
      </w:pPr>
    </w:p>
    <w:p>
      <w:pPr>
        <w:spacing w:before="73" w:after="15"/>
        <w:ind w:left="0" w:right="254" w:firstLine="0"/>
        <w:jc w:val="right"/>
        <w:rPr>
          <w:rFonts w:ascii="Times New Roman"/>
          <w:b/>
          <w:sz w:val="22"/>
        </w:rPr>
      </w:pPr>
      <w:r>
        <w:rPr>
          <w:rFonts w:ascii="Times New Roman"/>
          <w:b/>
          <w:color w:val="231F20"/>
          <w:sz w:val="22"/>
        </w:rPr>
        <w:t>9</w:t>
      </w:r>
    </w:p>
    <w:p>
      <w:pPr>
        <w:pStyle w:val="BodyText"/>
        <w:spacing w:line="20" w:lineRule="exact" w:before="0"/>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1"/>
        <w:ind w:left="0"/>
        <w:jc w:val="left"/>
        <w:rPr>
          <w:rFonts w:ascii="Times New Roman"/>
          <w:b/>
          <w:sz w:val="23"/>
        </w:rPr>
      </w:pPr>
    </w:p>
    <w:p>
      <w:pPr>
        <w:spacing w:line="273" w:lineRule="auto" w:before="89"/>
        <w:ind w:left="107" w:right="244" w:firstLine="0"/>
        <w:jc w:val="both"/>
        <w:rPr>
          <w:rFonts w:ascii="Times New Roman" w:hAnsi="Times New Roman"/>
          <w:i/>
          <w:sz w:val="26"/>
        </w:rPr>
      </w:pPr>
      <w:r>
        <w:rPr>
          <w:rFonts w:ascii="Times New Roman" w:hAnsi="Times New Roman"/>
          <w:i/>
          <w:color w:val="231F20"/>
          <w:sz w:val="26"/>
        </w:rPr>
        <w:t>chỉ mong giúp huynh đệ đồng tu, thuận tiện việc nghiên tầm </w:t>
      </w:r>
      <w:r>
        <w:rPr>
          <w:rFonts w:ascii="Times New Roman" w:hAnsi="Times New Roman"/>
          <w:i/>
          <w:color w:val="231F20"/>
          <w:sz w:val="26"/>
        </w:rPr>
        <w:t>học hỏi, và người giảng giải cũng thâu góp được nhiều kết quả trên bước đường hành hóa. Vì là lược giảng, đại</w:t>
      </w:r>
      <w:r>
        <w:rPr>
          <w:rFonts w:ascii="Times New Roman" w:hAnsi="Times New Roman"/>
          <w:i/>
          <w:color w:val="231F20"/>
          <w:spacing w:val="-45"/>
          <w:sz w:val="26"/>
        </w:rPr>
        <w:t> </w:t>
      </w:r>
      <w:r>
        <w:rPr>
          <w:rFonts w:ascii="Times New Roman" w:hAnsi="Times New Roman"/>
          <w:i/>
          <w:color w:val="231F20"/>
          <w:sz w:val="26"/>
        </w:rPr>
        <w:t>cương; còn rất nhiều điều phải nói, nên không sao tránh khỏi</w:t>
      </w:r>
      <w:r>
        <w:rPr>
          <w:rFonts w:ascii="Times New Roman" w:hAnsi="Times New Roman"/>
          <w:i/>
          <w:color w:val="231F20"/>
          <w:spacing w:val="-38"/>
          <w:sz w:val="26"/>
        </w:rPr>
        <w:t> </w:t>
      </w:r>
      <w:r>
        <w:rPr>
          <w:rFonts w:ascii="Times New Roman" w:hAnsi="Times New Roman"/>
          <w:i/>
          <w:color w:val="231F20"/>
          <w:sz w:val="26"/>
        </w:rPr>
        <w:t>những sơ sót. Kính mong các bậc Tôn túc thạc đức, chư vị thức giả cao minh, các vị đồng tu từ bi hoan</w:t>
      </w:r>
      <w:r>
        <w:rPr>
          <w:rFonts w:ascii="Times New Roman" w:hAnsi="Times New Roman"/>
          <w:i/>
          <w:color w:val="231F20"/>
          <w:spacing w:val="-2"/>
          <w:sz w:val="26"/>
        </w:rPr>
        <w:t> </w:t>
      </w:r>
      <w:r>
        <w:rPr>
          <w:rFonts w:ascii="Times New Roman" w:hAnsi="Times New Roman"/>
          <w:i/>
          <w:color w:val="231F20"/>
          <w:sz w:val="26"/>
        </w:rPr>
        <w:t>hỷ.</w:t>
      </w:r>
    </w:p>
    <w:p>
      <w:pPr>
        <w:pStyle w:val="BodyText"/>
        <w:spacing w:before="87"/>
        <w:ind w:left="1726"/>
        <w:jc w:val="left"/>
        <w:rPr>
          <w:rFonts w:ascii="Times New Roman" w:hAnsi="Times New Roman"/>
        </w:rPr>
      </w:pPr>
      <w:r>
        <w:rPr>
          <w:rFonts w:ascii="Times New Roman" w:hAnsi="Times New Roman"/>
          <w:color w:val="231F20"/>
        </w:rPr>
        <w:t>Nam mô Công Đức Lâm Bồ Tát, Ma Ha Tát.</w:t>
      </w:r>
    </w:p>
    <w:p>
      <w:pPr>
        <w:pStyle w:val="BodyText"/>
        <w:spacing w:before="60"/>
        <w:ind w:left="1465" w:right="242"/>
        <w:jc w:val="center"/>
        <w:rPr>
          <w:rFonts w:ascii="Times New Roman" w:hAnsi="Times New Roman"/>
        </w:rPr>
      </w:pPr>
      <w:r>
        <w:rPr>
          <w:rFonts w:ascii="Times New Roman" w:hAnsi="Times New Roman"/>
          <w:color w:val="231F20"/>
        </w:rPr>
        <w:t>Cẩn bạch</w:t>
      </w:r>
    </w:p>
    <w:p>
      <w:pPr>
        <w:pStyle w:val="BodyText"/>
        <w:spacing w:before="0"/>
        <w:ind w:left="0"/>
        <w:jc w:val="left"/>
        <w:rPr>
          <w:rFonts w:ascii="Times New Roman"/>
          <w:sz w:val="28"/>
        </w:rPr>
      </w:pPr>
    </w:p>
    <w:p>
      <w:pPr>
        <w:pStyle w:val="BodyText"/>
        <w:spacing w:before="0"/>
        <w:ind w:left="0"/>
        <w:jc w:val="left"/>
        <w:rPr>
          <w:rFonts w:ascii="Times New Roman"/>
          <w:sz w:val="28"/>
        </w:rPr>
      </w:pPr>
    </w:p>
    <w:p>
      <w:pPr>
        <w:pStyle w:val="BodyText"/>
        <w:spacing w:before="0"/>
        <w:ind w:left="0"/>
        <w:jc w:val="left"/>
        <w:rPr>
          <w:rFonts w:ascii="Times New Roman"/>
          <w:sz w:val="28"/>
        </w:rPr>
      </w:pPr>
    </w:p>
    <w:p>
      <w:pPr>
        <w:pStyle w:val="BodyText"/>
        <w:spacing w:before="7"/>
        <w:ind w:left="0"/>
        <w:jc w:val="left"/>
        <w:rPr>
          <w:rFonts w:ascii="Times New Roman"/>
          <w:sz w:val="33"/>
        </w:rPr>
      </w:pPr>
    </w:p>
    <w:p>
      <w:pPr>
        <w:spacing w:before="0"/>
        <w:ind w:left="2782" w:right="0" w:firstLine="0"/>
        <w:jc w:val="left"/>
        <w:rPr>
          <w:b/>
          <w:sz w:val="26"/>
        </w:rPr>
      </w:pPr>
      <w:r>
        <w:rPr>
          <w:b/>
          <w:color w:val="231F20"/>
          <w:sz w:val="26"/>
        </w:rPr>
        <w:t>Tỳ Kheo THÍCH TRÍ HẢI</w:t>
      </w:r>
    </w:p>
    <w:p>
      <w:pPr>
        <w:spacing w:after="0"/>
        <w:jc w:val="left"/>
        <w:rPr>
          <w:sz w:val="26"/>
        </w:rPr>
        <w:sectPr>
          <w:pgSz w:w="8110" w:h="11510"/>
          <w:pgMar w:top="460" w:bottom="280" w:left="800" w:right="660"/>
        </w:sectPr>
      </w:pPr>
    </w:p>
    <w:p>
      <w:pPr>
        <w:pStyle w:val="BodyText"/>
        <w:spacing w:before="4"/>
        <w:ind w:left="0"/>
        <w:jc w:val="left"/>
        <w:rPr>
          <w:b/>
          <w:sz w:val="16"/>
        </w:rPr>
      </w:pPr>
    </w:p>
    <w:p>
      <w:pPr>
        <w:spacing w:after="0"/>
        <w:jc w:val="left"/>
        <w:rPr>
          <w:sz w:val="16"/>
        </w:rPr>
        <w:sectPr>
          <w:pgSz w:w="8110" w:h="11510"/>
          <w:pgMar w:top="1060" w:bottom="280" w:left="800" w:right="660"/>
        </w:sect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0"/>
        <w:ind w:left="0"/>
        <w:jc w:val="left"/>
        <w:rPr>
          <w:b/>
          <w:sz w:val="20"/>
        </w:rPr>
      </w:pPr>
    </w:p>
    <w:p>
      <w:pPr>
        <w:pStyle w:val="BodyText"/>
        <w:spacing w:before="2"/>
        <w:ind w:left="0"/>
        <w:jc w:val="left"/>
        <w:rPr>
          <w:b/>
          <w:sz w:val="17"/>
        </w:rPr>
      </w:pPr>
    </w:p>
    <w:p>
      <w:pPr>
        <w:pStyle w:val="Heading4"/>
        <w:spacing w:before="43"/>
        <w:ind w:right="137"/>
      </w:pPr>
      <w:bookmarkStart w:name="_TOC_250002" w:id="2"/>
      <w:bookmarkEnd w:id="2"/>
      <w:r>
        <w:rPr>
          <w:color w:val="231F20"/>
        </w:rPr>
        <w:t>TỔNG LUẬN KINH THỦ LĂNG NGHIÊM</w:t>
      </w:r>
    </w:p>
    <w:p>
      <w:pPr>
        <w:spacing w:before="123"/>
        <w:ind w:left="0" w:right="139" w:firstLine="0"/>
        <w:jc w:val="center"/>
        <w:rPr>
          <w:rFonts w:ascii="Wingdings" w:hAnsi="Wingdings"/>
          <w:sz w:val="28"/>
        </w:rPr>
      </w:pPr>
      <w:r>
        <w:rPr>
          <w:rFonts w:ascii="Wingdings" w:hAnsi="Wingdings"/>
          <w:color w:val="231F20"/>
          <w:sz w:val="24"/>
        </w:rPr>
        <w:t></w:t>
      </w:r>
      <w:r>
        <w:rPr>
          <w:rFonts w:ascii="Wingdings" w:hAnsi="Wingdings"/>
          <w:color w:val="231F20"/>
          <w:sz w:val="28"/>
        </w:rPr>
        <w:t></w:t>
      </w:r>
    </w:p>
    <w:p>
      <w:pPr>
        <w:pStyle w:val="Heading1"/>
        <w:spacing w:before="126"/>
      </w:pPr>
      <w:r>
        <w:rPr>
          <w:color w:val="231F20"/>
        </w:rPr>
        <w:t>首楞嚴經總論</w:t>
      </w:r>
    </w:p>
    <w:p>
      <w:pPr>
        <w:pStyle w:val="ListParagraph"/>
        <w:numPr>
          <w:ilvl w:val="0"/>
          <w:numId w:val="1"/>
        </w:numPr>
        <w:tabs>
          <w:tab w:pos="236" w:val="left" w:leader="none"/>
        </w:tabs>
        <w:spacing w:line="240" w:lineRule="auto" w:before="84" w:after="0"/>
        <w:ind w:left="235" w:right="0" w:hanging="129"/>
        <w:jc w:val="left"/>
        <w:rPr>
          <w:sz w:val="28"/>
        </w:rPr>
      </w:pPr>
      <w:r>
        <w:rPr>
          <w:b/>
          <w:color w:val="231F20"/>
          <w:spacing w:val="-1"/>
          <w:sz w:val="26"/>
        </w:rPr>
        <w:t>– </w:t>
      </w:r>
      <w:r>
        <w:rPr>
          <w:b/>
          <w:color w:val="231F20"/>
          <w:spacing w:val="-8"/>
          <w:sz w:val="26"/>
        </w:rPr>
        <w:t>XUẤT</w:t>
      </w:r>
      <w:r>
        <w:rPr>
          <w:b/>
          <w:color w:val="231F20"/>
          <w:spacing w:val="-1"/>
          <w:sz w:val="26"/>
        </w:rPr>
        <w:t> </w:t>
      </w:r>
      <w:r>
        <w:rPr>
          <w:b/>
          <w:color w:val="231F20"/>
          <w:sz w:val="26"/>
        </w:rPr>
        <w:t>XỨ BẢN KINH</w:t>
      </w:r>
      <w:r>
        <w:rPr>
          <w:b/>
          <w:color w:val="231F20"/>
          <w:spacing w:val="57"/>
          <w:sz w:val="26"/>
        </w:rPr>
        <w:t> </w:t>
      </w:r>
      <w:r>
        <w:rPr>
          <w:color w:val="231F20"/>
          <w:sz w:val="28"/>
        </w:rPr>
        <w:t>(</w:t>
      </w:r>
      <w:r>
        <w:rPr>
          <w:rFonts w:ascii="STKaiti" w:hAnsi="STKaiti" w:eastAsia="STKaiti" w:hint="eastAsia"/>
          <w:color w:val="231F20"/>
          <w:sz w:val="28"/>
        </w:rPr>
        <w:t>出處本經</w:t>
      </w:r>
      <w:r>
        <w:rPr>
          <w:color w:val="231F20"/>
          <w:sz w:val="28"/>
        </w:rPr>
        <w:t>)</w:t>
      </w:r>
    </w:p>
    <w:p>
      <w:pPr>
        <w:pStyle w:val="BodyText"/>
        <w:spacing w:line="247" w:lineRule="auto" w:before="47"/>
        <w:ind w:right="242" w:firstLine="566"/>
      </w:pPr>
      <w:r>
        <w:rPr>
          <w:color w:val="231F20"/>
        </w:rPr>
        <w:t>Kinh Lăng Nghiêm là nói tắt, gọi đủ là Đại Phật Đảnh Như Lai Mật Nhơn </w:t>
      </w:r>
      <w:r>
        <w:rPr>
          <w:color w:val="231F20"/>
          <w:spacing w:val="-9"/>
        </w:rPr>
        <w:t>Tu </w:t>
      </w:r>
      <w:r>
        <w:rPr>
          <w:color w:val="231F20"/>
        </w:rPr>
        <w:t>Chứng Liễu Nghĩa Chư Bồ </w:t>
      </w:r>
      <w:r>
        <w:rPr>
          <w:color w:val="231F20"/>
          <w:spacing w:val="-8"/>
        </w:rPr>
        <w:t>Tát </w:t>
      </w:r>
      <w:r>
        <w:rPr>
          <w:color w:val="231F20"/>
          <w:spacing w:val="-5"/>
        </w:rPr>
        <w:t>Vạn </w:t>
      </w:r>
      <w:r>
        <w:rPr>
          <w:color w:val="231F20"/>
        </w:rPr>
        <w:t>Hạnh</w:t>
      </w:r>
      <w:r>
        <w:rPr>
          <w:color w:val="231F20"/>
          <w:spacing w:val="-8"/>
        </w:rPr>
        <w:t> </w:t>
      </w:r>
      <w:r>
        <w:rPr>
          <w:color w:val="231F20"/>
        </w:rPr>
        <w:t>Thủ</w:t>
      </w:r>
      <w:r>
        <w:rPr>
          <w:color w:val="231F20"/>
          <w:spacing w:val="-8"/>
        </w:rPr>
        <w:t> </w:t>
      </w:r>
      <w:r>
        <w:rPr>
          <w:color w:val="231F20"/>
        </w:rPr>
        <w:t>Lăng</w:t>
      </w:r>
      <w:r>
        <w:rPr>
          <w:color w:val="231F20"/>
          <w:spacing w:val="-8"/>
        </w:rPr>
        <w:t> </w:t>
      </w:r>
      <w:r>
        <w:rPr>
          <w:color w:val="231F20"/>
        </w:rPr>
        <w:t>Nghiêm</w:t>
      </w:r>
      <w:r>
        <w:rPr>
          <w:color w:val="231F20"/>
          <w:spacing w:val="-8"/>
        </w:rPr>
        <w:t> </w:t>
      </w:r>
      <w:r>
        <w:rPr>
          <w:color w:val="231F20"/>
        </w:rPr>
        <w:t>Kinh,</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bộ</w:t>
      </w:r>
      <w:r>
        <w:rPr>
          <w:color w:val="231F20"/>
          <w:spacing w:val="-7"/>
        </w:rPr>
        <w:t> </w:t>
      </w:r>
      <w:r>
        <w:rPr>
          <w:color w:val="231F20"/>
        </w:rPr>
        <w:t>kinh</w:t>
      </w:r>
      <w:r>
        <w:rPr>
          <w:color w:val="231F20"/>
          <w:spacing w:val="-7"/>
        </w:rPr>
        <w:t> </w:t>
      </w:r>
      <w:r>
        <w:rPr>
          <w:color w:val="231F20"/>
        </w:rPr>
        <w:t>thuộc</w:t>
      </w:r>
      <w:r>
        <w:rPr>
          <w:color w:val="231F20"/>
          <w:spacing w:val="-7"/>
        </w:rPr>
        <w:t> </w:t>
      </w:r>
      <w:r>
        <w:rPr>
          <w:color w:val="231F20"/>
        </w:rPr>
        <w:t>Kinh</w:t>
      </w:r>
      <w:r>
        <w:rPr>
          <w:color w:val="231F20"/>
          <w:spacing w:val="-7"/>
        </w:rPr>
        <w:t> </w:t>
      </w:r>
      <w:r>
        <w:rPr>
          <w:color w:val="231F20"/>
          <w:spacing w:val="-6"/>
        </w:rPr>
        <w:t>Tạng </w:t>
      </w:r>
      <w:r>
        <w:rPr>
          <w:color w:val="231F20"/>
        </w:rPr>
        <w:t>Đại Thừa. Khởi đầu, kinh nói về chuyện ngài A Nan đi vào trong </w:t>
      </w:r>
      <w:r>
        <w:rPr>
          <w:color w:val="231F20"/>
          <w:spacing w:val="-3"/>
        </w:rPr>
        <w:t>xóm </w:t>
      </w:r>
      <w:r>
        <w:rPr>
          <w:color w:val="231F20"/>
        </w:rPr>
        <w:t>khất thực bị nàng Ma Đăng Già bắt. Phật bèn nói một thần chú và sai một vị Bồ Tát tên là </w:t>
      </w:r>
      <w:r>
        <w:rPr>
          <w:color w:val="231F20"/>
          <w:spacing w:val="-5"/>
        </w:rPr>
        <w:t>Văn </w:t>
      </w:r>
      <w:r>
        <w:rPr>
          <w:color w:val="231F20"/>
        </w:rPr>
        <w:t>Thù đi đến cứu ngài A</w:t>
      </w:r>
      <w:r>
        <w:rPr>
          <w:color w:val="231F20"/>
          <w:spacing w:val="-2"/>
        </w:rPr>
        <w:t> </w:t>
      </w:r>
      <w:r>
        <w:rPr>
          <w:color w:val="231F20"/>
        </w:rPr>
        <w:t>Nan.</w:t>
      </w:r>
    </w:p>
    <w:p>
      <w:pPr>
        <w:pStyle w:val="BodyText"/>
        <w:spacing w:line="247" w:lineRule="auto" w:before="59"/>
        <w:ind w:right="242" w:firstLine="566"/>
      </w:pPr>
      <w:r>
        <w:rPr>
          <w:color w:val="231F20"/>
        </w:rPr>
        <w:t>Sau</w:t>
      </w:r>
      <w:r>
        <w:rPr>
          <w:color w:val="231F20"/>
          <w:spacing w:val="-6"/>
        </w:rPr>
        <w:t> </w:t>
      </w:r>
      <w:r>
        <w:rPr>
          <w:color w:val="231F20"/>
        </w:rPr>
        <w:t>khi</w:t>
      </w:r>
      <w:r>
        <w:rPr>
          <w:color w:val="231F20"/>
          <w:spacing w:val="-6"/>
        </w:rPr>
        <w:t> </w:t>
      </w:r>
      <w:r>
        <w:rPr>
          <w:color w:val="231F20"/>
        </w:rPr>
        <w:t>ngài</w:t>
      </w:r>
      <w:r>
        <w:rPr>
          <w:color w:val="231F20"/>
          <w:spacing w:val="-6"/>
        </w:rPr>
        <w:t> </w:t>
      </w:r>
      <w:r>
        <w:rPr>
          <w:color w:val="231F20"/>
        </w:rPr>
        <w:t>A</w:t>
      </w:r>
      <w:r>
        <w:rPr>
          <w:color w:val="231F20"/>
          <w:spacing w:val="-5"/>
        </w:rPr>
        <w:t> </w:t>
      </w:r>
      <w:r>
        <w:rPr>
          <w:color w:val="231F20"/>
        </w:rPr>
        <w:t>Nan</w:t>
      </w:r>
      <w:r>
        <w:rPr>
          <w:color w:val="231F20"/>
          <w:spacing w:val="-6"/>
        </w:rPr>
        <w:t> </w:t>
      </w:r>
      <w:r>
        <w:rPr>
          <w:color w:val="231F20"/>
        </w:rPr>
        <w:t>và</w:t>
      </w:r>
      <w:r>
        <w:rPr>
          <w:color w:val="231F20"/>
          <w:spacing w:val="-6"/>
        </w:rPr>
        <w:t> </w:t>
      </w:r>
      <w:r>
        <w:rPr>
          <w:color w:val="231F20"/>
        </w:rPr>
        <w:t>Ma</w:t>
      </w:r>
      <w:r>
        <w:rPr>
          <w:color w:val="231F20"/>
          <w:spacing w:val="-6"/>
        </w:rPr>
        <w:t> </w:t>
      </w:r>
      <w:r>
        <w:rPr>
          <w:color w:val="231F20"/>
        </w:rPr>
        <w:t>Đăng</w:t>
      </w:r>
      <w:r>
        <w:rPr>
          <w:color w:val="231F20"/>
          <w:spacing w:val="-5"/>
        </w:rPr>
        <w:t> </w:t>
      </w:r>
      <w:r>
        <w:rPr>
          <w:color w:val="231F20"/>
        </w:rPr>
        <w:t>Già</w:t>
      </w:r>
      <w:r>
        <w:rPr>
          <w:color w:val="231F20"/>
          <w:spacing w:val="-6"/>
        </w:rPr>
        <w:t> </w:t>
      </w:r>
      <w:r>
        <w:rPr>
          <w:color w:val="231F20"/>
        </w:rPr>
        <w:t>về</w:t>
      </w:r>
      <w:r>
        <w:rPr>
          <w:color w:val="231F20"/>
          <w:spacing w:val="-6"/>
        </w:rPr>
        <w:t> </w:t>
      </w:r>
      <w:r>
        <w:rPr>
          <w:color w:val="231F20"/>
        </w:rPr>
        <w:t>đến</w:t>
      </w:r>
      <w:r>
        <w:rPr>
          <w:color w:val="231F20"/>
          <w:spacing w:val="-5"/>
        </w:rPr>
        <w:t> </w:t>
      </w:r>
      <w:r>
        <w:rPr>
          <w:color w:val="231F20"/>
        </w:rPr>
        <w:t>Tịnh</w:t>
      </w:r>
      <w:r>
        <w:rPr>
          <w:color w:val="231F20"/>
          <w:spacing w:val="-6"/>
        </w:rPr>
        <w:t> </w:t>
      </w:r>
      <w:r>
        <w:rPr>
          <w:color w:val="231F20"/>
        </w:rPr>
        <w:t>xá,</w:t>
      </w:r>
      <w:r>
        <w:rPr>
          <w:color w:val="231F20"/>
          <w:spacing w:val="-7"/>
        </w:rPr>
        <w:t> </w:t>
      </w:r>
      <w:r>
        <w:rPr>
          <w:color w:val="231F20"/>
        </w:rPr>
        <w:t>đức Phật đã khai thị dạy về: Thất xứ trưng tâm, chỉ bài các thứ tâm</w:t>
      </w:r>
      <w:r>
        <w:rPr>
          <w:color w:val="231F20"/>
          <w:spacing w:val="-7"/>
        </w:rPr>
        <w:t> </w:t>
      </w:r>
      <w:r>
        <w:rPr>
          <w:color w:val="231F20"/>
        </w:rPr>
        <w:t>từ</w:t>
      </w:r>
      <w:r>
        <w:rPr>
          <w:color w:val="231F20"/>
          <w:spacing w:val="-6"/>
        </w:rPr>
        <w:t> </w:t>
      </w:r>
      <w:r>
        <w:rPr>
          <w:color w:val="231F20"/>
        </w:rPr>
        <w:t>vọng</w:t>
      </w:r>
      <w:r>
        <w:rPr>
          <w:color w:val="231F20"/>
          <w:spacing w:val="-6"/>
        </w:rPr>
        <w:t> </w:t>
      </w:r>
      <w:r>
        <w:rPr>
          <w:color w:val="231F20"/>
        </w:rPr>
        <w:t>đến</w:t>
      </w:r>
      <w:r>
        <w:rPr>
          <w:color w:val="231F20"/>
          <w:spacing w:val="-6"/>
        </w:rPr>
        <w:t> </w:t>
      </w:r>
      <w:r>
        <w:rPr>
          <w:color w:val="231F20"/>
        </w:rPr>
        <w:t>chân,</w:t>
      </w:r>
      <w:r>
        <w:rPr>
          <w:color w:val="231F20"/>
          <w:spacing w:val="-6"/>
        </w:rPr>
        <w:t> </w:t>
      </w:r>
      <w:r>
        <w:rPr>
          <w:color w:val="231F20"/>
        </w:rPr>
        <w:t>từ</w:t>
      </w:r>
      <w:r>
        <w:rPr>
          <w:color w:val="231F20"/>
          <w:spacing w:val="-6"/>
        </w:rPr>
        <w:t> </w:t>
      </w:r>
      <w:r>
        <w:rPr>
          <w:color w:val="231F20"/>
        </w:rPr>
        <w:t>thô</w:t>
      </w:r>
      <w:r>
        <w:rPr>
          <w:color w:val="231F20"/>
          <w:spacing w:val="-6"/>
        </w:rPr>
        <w:t> </w:t>
      </w:r>
      <w:r>
        <w:rPr>
          <w:color w:val="231F20"/>
        </w:rPr>
        <w:t>đến</w:t>
      </w:r>
      <w:r>
        <w:rPr>
          <w:color w:val="231F20"/>
          <w:spacing w:val="-6"/>
        </w:rPr>
        <w:t> </w:t>
      </w:r>
      <w:r>
        <w:rPr>
          <w:color w:val="231F20"/>
        </w:rPr>
        <w:t>tế,</w:t>
      </w:r>
      <w:r>
        <w:rPr>
          <w:color w:val="231F20"/>
          <w:spacing w:val="-6"/>
        </w:rPr>
        <w:t> </w:t>
      </w:r>
      <w:r>
        <w:rPr>
          <w:color w:val="231F20"/>
        </w:rPr>
        <w:t>thuyết</w:t>
      </w:r>
      <w:r>
        <w:rPr>
          <w:color w:val="231F20"/>
          <w:spacing w:val="-6"/>
        </w:rPr>
        <w:t> </w:t>
      </w:r>
      <w:r>
        <w:rPr>
          <w:color w:val="231F20"/>
        </w:rPr>
        <w:t>minh</w:t>
      </w:r>
      <w:r>
        <w:rPr>
          <w:color w:val="231F20"/>
          <w:spacing w:val="-5"/>
        </w:rPr>
        <w:t> </w:t>
      </w:r>
      <w:r>
        <w:rPr>
          <w:color w:val="231F20"/>
        </w:rPr>
        <w:t>tầm</w:t>
      </w:r>
      <w:r>
        <w:rPr>
          <w:color w:val="231F20"/>
          <w:spacing w:val="-6"/>
        </w:rPr>
        <w:t> </w:t>
      </w:r>
      <w:r>
        <w:rPr>
          <w:color w:val="231F20"/>
        </w:rPr>
        <w:t>quan trọng của tâm tác tạo; là cội gốc của sinh tử luân hồi, mà cũng là căn bản của Bồ Đề Niết Bàn, các pháp môn tu bao gồm Thiền Giáo, Tịnh Tông, Mật Pháp, các công đức hạnh nguyện,</w:t>
      </w:r>
      <w:r>
        <w:rPr>
          <w:color w:val="231F20"/>
          <w:spacing w:val="-14"/>
        </w:rPr>
        <w:t> </w:t>
      </w:r>
      <w:r>
        <w:rPr>
          <w:color w:val="231F20"/>
        </w:rPr>
        <w:t>qua</w:t>
      </w:r>
      <w:r>
        <w:rPr>
          <w:color w:val="231F20"/>
          <w:spacing w:val="-13"/>
        </w:rPr>
        <w:t> </w:t>
      </w:r>
      <w:r>
        <w:rPr>
          <w:color w:val="231F20"/>
        </w:rPr>
        <w:t>sự</w:t>
      </w:r>
      <w:r>
        <w:rPr>
          <w:color w:val="231F20"/>
          <w:spacing w:val="-11"/>
        </w:rPr>
        <w:t> </w:t>
      </w:r>
      <w:r>
        <w:rPr>
          <w:color w:val="231F20"/>
        </w:rPr>
        <w:t>trình</w:t>
      </w:r>
      <w:r>
        <w:rPr>
          <w:color w:val="231F20"/>
          <w:spacing w:val="-12"/>
        </w:rPr>
        <w:t> </w:t>
      </w:r>
      <w:r>
        <w:rPr>
          <w:color w:val="231F20"/>
        </w:rPr>
        <w:t>bày</w:t>
      </w:r>
      <w:r>
        <w:rPr>
          <w:color w:val="231F20"/>
          <w:spacing w:val="-12"/>
        </w:rPr>
        <w:t> </w:t>
      </w:r>
      <w:r>
        <w:rPr>
          <w:color w:val="231F20"/>
        </w:rPr>
        <w:t>pháp</w:t>
      </w:r>
      <w:r>
        <w:rPr>
          <w:color w:val="231F20"/>
          <w:spacing w:val="-12"/>
        </w:rPr>
        <w:t> </w:t>
      </w:r>
      <w:r>
        <w:rPr>
          <w:color w:val="231F20"/>
        </w:rPr>
        <w:t>tu</w:t>
      </w:r>
      <w:r>
        <w:rPr>
          <w:color w:val="231F20"/>
          <w:spacing w:val="-12"/>
        </w:rPr>
        <w:t> </w:t>
      </w:r>
      <w:r>
        <w:rPr>
          <w:color w:val="231F20"/>
        </w:rPr>
        <w:t>Viên</w:t>
      </w:r>
      <w:r>
        <w:rPr>
          <w:color w:val="231F20"/>
          <w:spacing w:val="-13"/>
        </w:rPr>
        <w:t> </w:t>
      </w:r>
      <w:r>
        <w:rPr>
          <w:color w:val="231F20"/>
        </w:rPr>
        <w:t>thông</w:t>
      </w:r>
      <w:r>
        <w:rPr>
          <w:color w:val="231F20"/>
          <w:spacing w:val="-12"/>
        </w:rPr>
        <w:t> </w:t>
      </w:r>
      <w:r>
        <w:rPr>
          <w:color w:val="231F20"/>
        </w:rPr>
        <w:t>của</w:t>
      </w:r>
      <w:r>
        <w:rPr>
          <w:color w:val="231F20"/>
          <w:spacing w:val="-12"/>
        </w:rPr>
        <w:t> </w:t>
      </w:r>
      <w:r>
        <w:rPr>
          <w:color w:val="231F20"/>
        </w:rPr>
        <w:t>25</w:t>
      </w:r>
      <w:r>
        <w:rPr>
          <w:color w:val="231F20"/>
          <w:spacing w:val="-13"/>
        </w:rPr>
        <w:t> </w:t>
      </w:r>
      <w:r>
        <w:rPr>
          <w:color w:val="231F20"/>
        </w:rPr>
        <w:t>vị</w:t>
      </w:r>
      <w:r>
        <w:rPr>
          <w:color w:val="231F20"/>
          <w:spacing w:val="-12"/>
        </w:rPr>
        <w:t> </w:t>
      </w:r>
      <w:r>
        <w:rPr>
          <w:color w:val="231F20"/>
        </w:rPr>
        <w:t>Thánh giả và các món Ma (Nội ma và Ngoại ma) nhiễu loạn chúng sinh trong tam giới, mà trên bước đường học đạo, hành đạo và hóa đạo giác ngộ, giải thoát, dẫn đến thành tựu</w:t>
      </w:r>
      <w:r>
        <w:rPr>
          <w:color w:val="231F20"/>
          <w:spacing w:val="29"/>
        </w:rPr>
        <w:t> </w:t>
      </w:r>
      <w:r>
        <w:rPr>
          <w:color w:val="231F20"/>
        </w:rPr>
        <w:t>đạo</w:t>
      </w:r>
    </w:p>
    <w:p>
      <w:pPr>
        <w:spacing w:after="0" w:line="247" w:lineRule="auto"/>
        <w:sectPr>
          <w:pgSz w:w="8110" w:h="11510"/>
          <w:pgMar w:top="1060" w:bottom="280" w:left="800" w:right="660"/>
        </w:sectPr>
      </w:pPr>
    </w:p>
    <w:p>
      <w:pPr>
        <w:pStyle w:val="BodyText"/>
        <w:ind w:left="0"/>
        <w:jc w:val="left"/>
      </w:pPr>
    </w:p>
    <w:p>
      <w:pPr>
        <w:pStyle w:val="BodyText"/>
        <w:spacing w:line="244" w:lineRule="auto" w:before="48"/>
        <w:ind w:right="249"/>
      </w:pPr>
      <w:r>
        <w:rPr>
          <w:color w:val="231F20"/>
        </w:rPr>
        <w:t>nghiệp, những người con Phật sẽ gặp phải, để biết phương cách xa lìa hay điều phục và chế ngự.</w:t>
      </w:r>
    </w:p>
    <w:p>
      <w:pPr>
        <w:pStyle w:val="BodyText"/>
        <w:spacing w:line="244" w:lineRule="auto" w:before="58"/>
        <w:ind w:right="242" w:firstLine="566"/>
      </w:pPr>
      <w:r>
        <w:rPr>
          <w:color w:val="231F20"/>
        </w:rPr>
        <w:t>Như </w:t>
      </w:r>
      <w:r>
        <w:rPr>
          <w:color w:val="231F20"/>
          <w:spacing w:val="-7"/>
        </w:rPr>
        <w:t>vậy, </w:t>
      </w:r>
      <w:r>
        <w:rPr>
          <w:color w:val="231F20"/>
        </w:rPr>
        <w:t>Phật thuyết Kinh Thủ Lăng Nghiêm cốt yếu là chỉ bày cho chúng sinh giác ngộ </w:t>
      </w:r>
      <w:r>
        <w:rPr>
          <w:color w:val="231F20"/>
          <w:spacing w:val="-9"/>
        </w:rPr>
        <w:t>Tự </w:t>
      </w:r>
      <w:r>
        <w:rPr>
          <w:color w:val="231F20"/>
        </w:rPr>
        <w:t>tánh Phật đạo, thể nhập Như Lai </w:t>
      </w:r>
      <w:r>
        <w:rPr>
          <w:color w:val="231F20"/>
          <w:spacing w:val="-6"/>
        </w:rPr>
        <w:t>Tạng </w:t>
      </w:r>
      <w:r>
        <w:rPr>
          <w:color w:val="231F20"/>
        </w:rPr>
        <w:t>và thật chứng Pháp Giới </w:t>
      </w:r>
      <w:r>
        <w:rPr>
          <w:color w:val="231F20"/>
          <w:spacing w:val="-6"/>
        </w:rPr>
        <w:t>Tánh  </w:t>
      </w:r>
      <w:r>
        <w:rPr>
          <w:color w:val="231F20"/>
        </w:rPr>
        <w:t>như Phật. Đó  là Như Lai chân thật nghĩa, là </w:t>
      </w:r>
      <w:r>
        <w:rPr>
          <w:color w:val="231F20"/>
          <w:spacing w:val="-7"/>
        </w:rPr>
        <w:t>Tông </w:t>
      </w:r>
      <w:r>
        <w:rPr>
          <w:color w:val="231F20"/>
        </w:rPr>
        <w:t>yếu của Kinh Thủ Lăng Nghiêm, là Bản hoài của chư Phật, mà cũng chính là Đại sự nhân duyên Phật xuất hiện nơi thế gian, khai thị chúng sinh ngộ nhập Phật tri</w:t>
      </w:r>
      <w:r>
        <w:rPr>
          <w:color w:val="231F20"/>
          <w:spacing w:val="-3"/>
        </w:rPr>
        <w:t> </w:t>
      </w:r>
      <w:r>
        <w:rPr>
          <w:color w:val="231F20"/>
        </w:rPr>
        <w:t>kiến.</w:t>
      </w:r>
    </w:p>
    <w:p>
      <w:pPr>
        <w:pStyle w:val="BodyText"/>
        <w:spacing w:line="244" w:lineRule="auto" w:before="63"/>
        <w:ind w:right="242" w:firstLine="566"/>
      </w:pPr>
      <w:r>
        <w:rPr>
          <w:color w:val="231F20"/>
        </w:rPr>
        <w:t>Một nguyên nhân nữa, đức Phật thuyết Kinh Thủ Lăng Nghiêm là việc ngài A Nan đi khất thực mắc phải chú thuật Tiên Phạm Thiên của nàng Ma Đăng Già. Sau khi được Phật cứu thoát, ngài A Nan tự trách mình học rộng nghe nhiều, mà không đủ định lực vượt qua tà thuật của ngoại đạo, nên thiết</w:t>
      </w:r>
      <w:r>
        <w:rPr>
          <w:color w:val="231F20"/>
          <w:spacing w:val="-8"/>
        </w:rPr>
        <w:t> </w:t>
      </w:r>
      <w:r>
        <w:rPr>
          <w:color w:val="231F20"/>
        </w:rPr>
        <w:t>tha</w:t>
      </w:r>
      <w:r>
        <w:rPr>
          <w:color w:val="231F20"/>
          <w:spacing w:val="-8"/>
        </w:rPr>
        <w:t> </w:t>
      </w:r>
      <w:r>
        <w:rPr>
          <w:color w:val="231F20"/>
        </w:rPr>
        <w:t>cầu</w:t>
      </w:r>
      <w:r>
        <w:rPr>
          <w:color w:val="231F20"/>
          <w:spacing w:val="-8"/>
        </w:rPr>
        <w:t> </w:t>
      </w:r>
      <w:r>
        <w:rPr>
          <w:color w:val="231F20"/>
        </w:rPr>
        <w:t>Phật</w:t>
      </w:r>
      <w:r>
        <w:rPr>
          <w:color w:val="231F20"/>
          <w:spacing w:val="-7"/>
        </w:rPr>
        <w:t> </w:t>
      </w:r>
      <w:r>
        <w:rPr>
          <w:color w:val="231F20"/>
        </w:rPr>
        <w:t>dạy</w:t>
      </w:r>
      <w:r>
        <w:rPr>
          <w:color w:val="231F20"/>
          <w:spacing w:val="-8"/>
        </w:rPr>
        <w:t> </w:t>
      </w:r>
      <w:r>
        <w:rPr>
          <w:color w:val="231F20"/>
        </w:rPr>
        <w:t>những</w:t>
      </w:r>
      <w:r>
        <w:rPr>
          <w:color w:val="231F20"/>
          <w:spacing w:val="-8"/>
        </w:rPr>
        <w:t> </w:t>
      </w:r>
      <w:r>
        <w:rPr>
          <w:color w:val="231F20"/>
        </w:rPr>
        <w:t>phương</w:t>
      </w:r>
      <w:r>
        <w:rPr>
          <w:color w:val="231F20"/>
          <w:spacing w:val="-7"/>
        </w:rPr>
        <w:t> </w:t>
      </w:r>
      <w:r>
        <w:rPr>
          <w:color w:val="231F20"/>
        </w:rPr>
        <w:t>pháp</w:t>
      </w:r>
      <w:r>
        <w:rPr>
          <w:color w:val="231F20"/>
          <w:spacing w:val="-8"/>
        </w:rPr>
        <w:t> </w:t>
      </w:r>
      <w:r>
        <w:rPr>
          <w:color w:val="231F20"/>
        </w:rPr>
        <w:t>tu</w:t>
      </w:r>
      <w:r>
        <w:rPr>
          <w:color w:val="231F20"/>
          <w:spacing w:val="-8"/>
        </w:rPr>
        <w:t> </w:t>
      </w:r>
      <w:r>
        <w:rPr>
          <w:color w:val="231F20"/>
        </w:rPr>
        <w:t>hành,</w:t>
      </w:r>
      <w:r>
        <w:rPr>
          <w:color w:val="231F20"/>
          <w:spacing w:val="-8"/>
        </w:rPr>
        <w:t> </w:t>
      </w:r>
      <w:r>
        <w:rPr>
          <w:color w:val="231F20"/>
        </w:rPr>
        <w:t>làm</w:t>
      </w:r>
      <w:r>
        <w:rPr>
          <w:color w:val="231F20"/>
          <w:spacing w:val="-9"/>
        </w:rPr>
        <w:t> </w:t>
      </w:r>
      <w:r>
        <w:rPr>
          <w:color w:val="231F20"/>
        </w:rPr>
        <w:t>thế nào để mau thể nhập Phật tri kiến, thành tựu đạo quả vô thượng Bồ Đề, mà thị hiện nhân duyên để cầu thỉnh đức Phật chỉ bày giáo nghĩa Đại Định Thủ Lăng Nghiêm. Đó cũng là lý do riêng biệt, phát khởi kinh</w:t>
      </w:r>
      <w:r>
        <w:rPr>
          <w:color w:val="231F20"/>
          <w:spacing w:val="-5"/>
        </w:rPr>
        <w:t> </w:t>
      </w:r>
      <w:r>
        <w:rPr>
          <w:color w:val="231F20"/>
          <w:spacing w:val="-6"/>
        </w:rPr>
        <w:t>này.</w:t>
      </w:r>
    </w:p>
    <w:p>
      <w:pPr>
        <w:pStyle w:val="BodyText"/>
        <w:spacing w:line="242" w:lineRule="auto" w:before="64"/>
        <w:ind w:right="241" w:firstLine="626"/>
      </w:pPr>
      <w:r>
        <w:rPr>
          <w:color w:val="231F20"/>
        </w:rPr>
        <w:t>Ngoài nhân duyên chung và riêng, chúng ta có thể nói thêm một nhân duyên khác. </w:t>
      </w:r>
      <w:r>
        <w:rPr>
          <w:color w:val="231F20"/>
          <w:spacing w:val="-5"/>
        </w:rPr>
        <w:t>Vào </w:t>
      </w:r>
      <w:r>
        <w:rPr>
          <w:color w:val="231F20"/>
        </w:rPr>
        <w:t>khoảng 150 năm sau khi Đức</w:t>
      </w:r>
      <w:r>
        <w:rPr>
          <w:color w:val="231F20"/>
          <w:spacing w:val="-10"/>
        </w:rPr>
        <w:t> </w:t>
      </w:r>
      <w:r>
        <w:rPr>
          <w:color w:val="231F20"/>
        </w:rPr>
        <w:t>Phật</w:t>
      </w:r>
      <w:r>
        <w:rPr>
          <w:color w:val="231F20"/>
          <w:spacing w:val="-10"/>
        </w:rPr>
        <w:t> </w:t>
      </w:r>
      <w:r>
        <w:rPr>
          <w:color w:val="231F20"/>
        </w:rPr>
        <w:t>nhập</w:t>
      </w:r>
      <w:r>
        <w:rPr>
          <w:color w:val="231F20"/>
          <w:spacing w:val="-9"/>
        </w:rPr>
        <w:t> </w:t>
      </w:r>
      <w:r>
        <w:rPr>
          <w:color w:val="231F20"/>
        </w:rPr>
        <w:t>Niết</w:t>
      </w:r>
      <w:r>
        <w:rPr>
          <w:color w:val="231F20"/>
          <w:spacing w:val="-10"/>
        </w:rPr>
        <w:t> </w:t>
      </w:r>
      <w:r>
        <w:rPr>
          <w:color w:val="231F20"/>
        </w:rPr>
        <w:t>Bàn,</w:t>
      </w:r>
      <w:r>
        <w:rPr>
          <w:color w:val="231F20"/>
          <w:spacing w:val="-9"/>
        </w:rPr>
        <w:t> </w:t>
      </w:r>
      <w:r>
        <w:rPr>
          <w:color w:val="231F20"/>
        </w:rPr>
        <w:t>Phật</w:t>
      </w:r>
      <w:r>
        <w:rPr>
          <w:color w:val="231F20"/>
          <w:spacing w:val="-10"/>
        </w:rPr>
        <w:t> </w:t>
      </w:r>
      <w:r>
        <w:rPr>
          <w:color w:val="231F20"/>
        </w:rPr>
        <w:t>giáo</w:t>
      </w:r>
      <w:r>
        <w:rPr>
          <w:color w:val="231F20"/>
          <w:spacing w:val="-9"/>
        </w:rPr>
        <w:t> </w:t>
      </w:r>
      <w:r>
        <w:rPr>
          <w:color w:val="231F20"/>
        </w:rPr>
        <w:t>chia</w:t>
      </w:r>
      <w:r>
        <w:rPr>
          <w:color w:val="231F20"/>
          <w:spacing w:val="-10"/>
        </w:rPr>
        <w:t> </w:t>
      </w:r>
      <w:r>
        <w:rPr>
          <w:color w:val="231F20"/>
        </w:rPr>
        <w:t>thành</w:t>
      </w:r>
      <w:r>
        <w:rPr>
          <w:color w:val="231F20"/>
          <w:spacing w:val="-8"/>
        </w:rPr>
        <w:t> </w:t>
      </w:r>
      <w:r>
        <w:rPr>
          <w:color w:val="231F20"/>
        </w:rPr>
        <w:t>nhiều</w:t>
      </w:r>
      <w:r>
        <w:rPr>
          <w:color w:val="231F20"/>
          <w:spacing w:val="-10"/>
        </w:rPr>
        <w:t> </w:t>
      </w:r>
      <w:r>
        <w:rPr>
          <w:color w:val="231F20"/>
        </w:rPr>
        <w:t>bộ</w:t>
      </w:r>
      <w:r>
        <w:rPr>
          <w:color w:val="231F20"/>
          <w:spacing w:val="-10"/>
        </w:rPr>
        <w:t> </w:t>
      </w:r>
      <w:r>
        <w:rPr>
          <w:color w:val="231F20"/>
        </w:rPr>
        <w:t>phái, kéo dài mấy trăm năm</w:t>
      </w:r>
      <w:r>
        <w:rPr>
          <w:color w:val="231F20"/>
          <w:position w:val="2"/>
        </w:rPr>
        <w:t>. </w:t>
      </w:r>
      <w:r>
        <w:rPr>
          <w:color w:val="231F20"/>
        </w:rPr>
        <w:t>Thời kỳ này gọi là thời kỳ Phật Pháp Bộ</w:t>
      </w:r>
      <w:r>
        <w:rPr>
          <w:color w:val="231F20"/>
          <w:spacing w:val="-5"/>
        </w:rPr>
        <w:t> </w:t>
      </w:r>
      <w:r>
        <w:rPr>
          <w:color w:val="231F20"/>
        </w:rPr>
        <w:t>Phái,</w:t>
      </w:r>
      <w:r>
        <w:rPr>
          <w:color w:val="231F20"/>
          <w:spacing w:val="-5"/>
        </w:rPr>
        <w:t> </w:t>
      </w:r>
      <w:r>
        <w:rPr>
          <w:color w:val="231F20"/>
        </w:rPr>
        <w:t>có</w:t>
      </w:r>
      <w:r>
        <w:rPr>
          <w:color w:val="231F20"/>
          <w:spacing w:val="-5"/>
        </w:rPr>
        <w:t> </w:t>
      </w:r>
      <w:r>
        <w:rPr>
          <w:color w:val="231F20"/>
        </w:rPr>
        <w:t>những</w:t>
      </w:r>
      <w:r>
        <w:rPr>
          <w:color w:val="231F20"/>
          <w:spacing w:val="-5"/>
        </w:rPr>
        <w:t> </w:t>
      </w:r>
      <w:r>
        <w:rPr>
          <w:color w:val="231F20"/>
        </w:rPr>
        <w:t>bộ</w:t>
      </w:r>
      <w:r>
        <w:rPr>
          <w:color w:val="231F20"/>
          <w:spacing w:val="-5"/>
        </w:rPr>
        <w:t> </w:t>
      </w:r>
      <w:r>
        <w:rPr>
          <w:color w:val="231F20"/>
        </w:rPr>
        <w:t>phái</w:t>
      </w:r>
      <w:r>
        <w:rPr>
          <w:color w:val="231F20"/>
          <w:spacing w:val="-5"/>
        </w:rPr>
        <w:t> </w:t>
      </w:r>
      <w:r>
        <w:rPr>
          <w:color w:val="231F20"/>
        </w:rPr>
        <w:t>giới</w:t>
      </w:r>
      <w:r>
        <w:rPr>
          <w:color w:val="231F20"/>
          <w:spacing w:val="-4"/>
        </w:rPr>
        <w:t> </w:t>
      </w:r>
      <w:r>
        <w:rPr>
          <w:color w:val="231F20"/>
        </w:rPr>
        <w:t>xuất</w:t>
      </w:r>
      <w:r>
        <w:rPr>
          <w:color w:val="231F20"/>
          <w:spacing w:val="-5"/>
        </w:rPr>
        <w:t> </w:t>
      </w:r>
      <w:r>
        <w:rPr>
          <w:color w:val="231F20"/>
        </w:rPr>
        <w:t>gia</w:t>
      </w:r>
      <w:r>
        <w:rPr>
          <w:color w:val="231F20"/>
          <w:spacing w:val="-5"/>
        </w:rPr>
        <w:t> </w:t>
      </w:r>
      <w:r>
        <w:rPr>
          <w:color w:val="231F20"/>
        </w:rPr>
        <w:t>đã</w:t>
      </w:r>
      <w:r>
        <w:rPr>
          <w:color w:val="231F20"/>
          <w:spacing w:val="-5"/>
        </w:rPr>
        <w:t> </w:t>
      </w:r>
      <w:r>
        <w:rPr>
          <w:color w:val="231F20"/>
        </w:rPr>
        <w:t>có</w:t>
      </w:r>
      <w:r>
        <w:rPr>
          <w:color w:val="231F20"/>
          <w:spacing w:val="-5"/>
        </w:rPr>
        <w:t> </w:t>
      </w:r>
      <w:r>
        <w:rPr>
          <w:color w:val="231F20"/>
        </w:rPr>
        <w:t>khuynh</w:t>
      </w:r>
      <w:r>
        <w:rPr>
          <w:color w:val="231F20"/>
          <w:spacing w:val="-4"/>
        </w:rPr>
        <w:t> </w:t>
      </w:r>
      <w:r>
        <w:rPr>
          <w:color w:val="231F20"/>
        </w:rPr>
        <w:t>hướng sống </w:t>
      </w:r>
      <w:r>
        <w:rPr>
          <w:color w:val="231F20"/>
          <w:spacing w:val="-3"/>
        </w:rPr>
        <w:t>xả </w:t>
      </w:r>
      <w:r>
        <w:rPr>
          <w:color w:val="231F20"/>
          <w:spacing w:val="-7"/>
        </w:rPr>
        <w:t>ly, </w:t>
      </w:r>
      <w:r>
        <w:rPr>
          <w:color w:val="231F20"/>
        </w:rPr>
        <w:t>sống một cuộc đời quá tách rời với </w:t>
      </w:r>
      <w:r>
        <w:rPr>
          <w:color w:val="231F20"/>
          <w:spacing w:val="-3"/>
        </w:rPr>
        <w:t>xã </w:t>
      </w:r>
      <w:r>
        <w:rPr>
          <w:color w:val="231F20"/>
        </w:rPr>
        <w:t>hội.</w:t>
      </w:r>
      <w:r>
        <w:rPr>
          <w:color w:val="231F20"/>
          <w:spacing w:val="-43"/>
        </w:rPr>
        <w:t> </w:t>
      </w:r>
      <w:r>
        <w:rPr>
          <w:color w:val="231F20"/>
        </w:rPr>
        <w:t>Những vị Thanh </w:t>
      </w:r>
      <w:r>
        <w:rPr>
          <w:color w:val="231F20"/>
          <w:spacing w:val="-5"/>
        </w:rPr>
        <w:t>Văn </w:t>
      </w:r>
      <w:r>
        <w:rPr>
          <w:color w:val="231F20"/>
          <w:spacing w:val="-6"/>
        </w:rPr>
        <w:t>Tăng </w:t>
      </w:r>
      <w:r>
        <w:rPr>
          <w:color w:val="231F20"/>
        </w:rPr>
        <w:t>chỉ lo chuyện giải thoát cho riêng mình, về sau gọi là Giới bảo thủ; giới bảo thủ đã có khuynh hướng biến</w:t>
      </w:r>
      <w:r>
        <w:rPr>
          <w:color w:val="231F20"/>
          <w:spacing w:val="18"/>
        </w:rPr>
        <w:t> </w:t>
      </w:r>
      <w:r>
        <w:rPr>
          <w:color w:val="231F20"/>
        </w:rPr>
        <w:t>đạo</w:t>
      </w:r>
      <w:r>
        <w:rPr>
          <w:color w:val="231F20"/>
          <w:spacing w:val="18"/>
        </w:rPr>
        <w:t> </w:t>
      </w:r>
      <w:r>
        <w:rPr>
          <w:color w:val="231F20"/>
        </w:rPr>
        <w:t>Phật</w:t>
      </w:r>
      <w:r>
        <w:rPr>
          <w:color w:val="231F20"/>
          <w:spacing w:val="18"/>
        </w:rPr>
        <w:t> </w:t>
      </w:r>
      <w:r>
        <w:rPr>
          <w:color w:val="231F20"/>
        </w:rPr>
        <w:t>thành</w:t>
      </w:r>
      <w:r>
        <w:rPr>
          <w:color w:val="231F20"/>
          <w:spacing w:val="19"/>
        </w:rPr>
        <w:t> </w:t>
      </w:r>
      <w:r>
        <w:rPr>
          <w:color w:val="231F20"/>
        </w:rPr>
        <w:t>một</w:t>
      </w:r>
      <w:r>
        <w:rPr>
          <w:color w:val="231F20"/>
          <w:spacing w:val="18"/>
        </w:rPr>
        <w:t> </w:t>
      </w:r>
      <w:r>
        <w:rPr>
          <w:color w:val="231F20"/>
        </w:rPr>
        <w:t>đạo</w:t>
      </w:r>
      <w:r>
        <w:rPr>
          <w:color w:val="231F20"/>
          <w:spacing w:val="18"/>
        </w:rPr>
        <w:t> </w:t>
      </w:r>
      <w:r>
        <w:rPr>
          <w:color w:val="231F20"/>
        </w:rPr>
        <w:t>lý</w:t>
      </w:r>
      <w:r>
        <w:rPr>
          <w:color w:val="231F20"/>
          <w:spacing w:val="18"/>
        </w:rPr>
        <w:t> </w:t>
      </w:r>
      <w:r>
        <w:rPr>
          <w:color w:val="231F20"/>
        </w:rPr>
        <w:t>phục</w:t>
      </w:r>
      <w:r>
        <w:rPr>
          <w:color w:val="231F20"/>
          <w:spacing w:val="18"/>
        </w:rPr>
        <w:t> </w:t>
      </w:r>
      <w:r>
        <w:rPr>
          <w:color w:val="231F20"/>
        </w:rPr>
        <w:t>vụ</w:t>
      </w:r>
      <w:r>
        <w:rPr>
          <w:color w:val="231F20"/>
          <w:spacing w:val="19"/>
        </w:rPr>
        <w:t> </w:t>
      </w:r>
      <w:r>
        <w:rPr>
          <w:color w:val="231F20"/>
        </w:rPr>
        <w:t>riêng</w:t>
      </w:r>
      <w:r>
        <w:rPr>
          <w:color w:val="231F20"/>
          <w:spacing w:val="18"/>
        </w:rPr>
        <w:t> </w:t>
      </w:r>
      <w:r>
        <w:rPr>
          <w:color w:val="231F20"/>
        </w:rPr>
        <w:t>cho</w:t>
      </w:r>
      <w:r>
        <w:rPr>
          <w:color w:val="231F20"/>
          <w:spacing w:val="19"/>
        </w:rPr>
        <w:t> </w:t>
      </w:r>
      <w:r>
        <w:rPr>
          <w:color w:val="231F20"/>
        </w:rPr>
        <w:t>một</w:t>
      </w:r>
      <w:r>
        <w:rPr>
          <w:color w:val="231F20"/>
          <w:spacing w:val="18"/>
        </w:rPr>
        <w:t> </w:t>
      </w:r>
      <w:r>
        <w:rPr>
          <w:color w:val="231F20"/>
        </w:rPr>
        <w:t>số</w:t>
      </w:r>
    </w:p>
    <w:p>
      <w:pPr>
        <w:spacing w:after="0" w:line="242" w:lineRule="auto"/>
        <w:sectPr>
          <w:headerReference w:type="even" r:id="rId8"/>
          <w:headerReference w:type="default" r:id="rId9"/>
          <w:pgSz w:w="8110" w:h="11510"/>
          <w:pgMar w:header="552" w:footer="0" w:top="820" w:bottom="280" w:left="800" w:right="660"/>
          <w:pgNumType w:start="12"/>
        </w:sectPr>
      </w:pPr>
    </w:p>
    <w:p>
      <w:pPr>
        <w:pStyle w:val="BodyText"/>
        <w:ind w:left="0"/>
        <w:jc w:val="left"/>
      </w:pPr>
    </w:p>
    <w:p>
      <w:pPr>
        <w:pStyle w:val="BodyText"/>
        <w:spacing w:line="244" w:lineRule="auto" w:before="48"/>
        <w:ind w:right="241"/>
      </w:pPr>
      <w:r>
        <w:rPr>
          <w:color w:val="231F20"/>
        </w:rPr>
        <w:t>người</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Người</w:t>
      </w:r>
      <w:r>
        <w:rPr>
          <w:color w:val="231F20"/>
          <w:spacing w:val="-12"/>
        </w:rPr>
        <w:t> </w:t>
      </w:r>
      <w:r>
        <w:rPr>
          <w:color w:val="231F20"/>
        </w:rPr>
        <w:t>cận</w:t>
      </w:r>
      <w:r>
        <w:rPr>
          <w:color w:val="231F20"/>
          <w:spacing w:val="-13"/>
        </w:rPr>
        <w:t> </w:t>
      </w:r>
      <w:r>
        <w:rPr>
          <w:color w:val="231F20"/>
        </w:rPr>
        <w:t>sự,</w:t>
      </w:r>
      <w:r>
        <w:rPr>
          <w:color w:val="231F20"/>
          <w:spacing w:val="-13"/>
        </w:rPr>
        <w:t> </w:t>
      </w:r>
      <w:r>
        <w:rPr>
          <w:color w:val="231F20"/>
        </w:rPr>
        <w:t>người</w:t>
      </w:r>
      <w:r>
        <w:rPr>
          <w:color w:val="231F20"/>
          <w:spacing w:val="-13"/>
        </w:rPr>
        <w:t> </w:t>
      </w:r>
      <w:r>
        <w:rPr>
          <w:color w:val="231F20"/>
        </w:rPr>
        <w:t>tại</w:t>
      </w:r>
      <w:r>
        <w:rPr>
          <w:color w:val="231F20"/>
          <w:spacing w:val="-12"/>
        </w:rPr>
        <w:t> </w:t>
      </w:r>
      <w:r>
        <w:rPr>
          <w:color w:val="231F20"/>
        </w:rPr>
        <w:t>gia,</w:t>
      </w:r>
      <w:r>
        <w:rPr>
          <w:color w:val="231F20"/>
          <w:spacing w:val="-13"/>
        </w:rPr>
        <w:t> </w:t>
      </w:r>
      <w:r>
        <w:rPr>
          <w:color w:val="231F20"/>
        </w:rPr>
        <w:t>người</w:t>
      </w:r>
      <w:r>
        <w:rPr>
          <w:color w:val="231F20"/>
          <w:spacing w:val="-13"/>
        </w:rPr>
        <w:t> </w:t>
      </w:r>
      <w:r>
        <w:rPr>
          <w:color w:val="231F20"/>
        </w:rPr>
        <w:t>cư</w:t>
      </w:r>
      <w:r>
        <w:rPr>
          <w:color w:val="231F20"/>
          <w:spacing w:val="-13"/>
        </w:rPr>
        <w:t> </w:t>
      </w:r>
      <w:r>
        <w:rPr>
          <w:color w:val="231F20"/>
        </w:rPr>
        <w:t>sĩ</w:t>
      </w:r>
      <w:r>
        <w:rPr>
          <w:color w:val="231F20"/>
          <w:spacing w:val="-12"/>
        </w:rPr>
        <w:t> </w:t>
      </w:r>
      <w:r>
        <w:rPr>
          <w:color w:val="231F20"/>
        </w:rPr>
        <w:t>ngoài đời chỉ có bổn phận cúng dường và hộ trì mà không được thừa hưởng và thực tập những lời Phật </w:t>
      </w:r>
      <w:r>
        <w:rPr>
          <w:color w:val="231F20"/>
          <w:spacing w:val="-6"/>
        </w:rPr>
        <w:t>dạy. </w:t>
      </w:r>
      <w:r>
        <w:rPr>
          <w:color w:val="231F20"/>
          <w:spacing w:val="2"/>
        </w:rPr>
        <w:t>Vì </w:t>
      </w:r>
      <w:r>
        <w:rPr>
          <w:color w:val="231F20"/>
          <w:spacing w:val="-3"/>
        </w:rPr>
        <w:t>vậy </w:t>
      </w:r>
      <w:r>
        <w:rPr>
          <w:color w:val="231F20"/>
        </w:rPr>
        <w:t>mà đạo phật. Các chùa lúc bấy giờ, hay giới xuất gia đã không đến gần được với đại đa số quần chúng trong </w:t>
      </w:r>
      <w:r>
        <w:rPr>
          <w:color w:val="231F20"/>
          <w:spacing w:val="-3"/>
        </w:rPr>
        <w:t>xã </w:t>
      </w:r>
      <w:r>
        <w:rPr>
          <w:color w:val="231F20"/>
        </w:rPr>
        <w:t>hội. Những cái nhìn thiển cận, những cái thấy lệch lạc về giáo điển của</w:t>
      </w:r>
      <w:r>
        <w:rPr>
          <w:color w:val="231F20"/>
          <w:spacing w:val="-26"/>
        </w:rPr>
        <w:t> </w:t>
      </w:r>
      <w:r>
        <w:rPr>
          <w:color w:val="231F20"/>
        </w:rPr>
        <w:t>một số khá đông người xuất gia đã làm cho đạo Phật mất đi </w:t>
      </w:r>
      <w:r>
        <w:rPr>
          <w:color w:val="231F20"/>
          <w:spacing w:val="-3"/>
        </w:rPr>
        <w:t>rất </w:t>
      </w:r>
      <w:r>
        <w:rPr>
          <w:color w:val="231F20"/>
        </w:rPr>
        <w:t>nhiều hào quang của thời Nguyên </w:t>
      </w:r>
      <w:r>
        <w:rPr>
          <w:color w:val="231F20"/>
          <w:spacing w:val="-4"/>
        </w:rPr>
        <w:t>thủy. </w:t>
      </w:r>
      <w:r>
        <w:rPr>
          <w:color w:val="231F20"/>
        </w:rPr>
        <w:t>Đường hướng tu học</w:t>
      </w:r>
      <w:r>
        <w:rPr>
          <w:color w:val="231F20"/>
          <w:spacing w:val="-15"/>
        </w:rPr>
        <w:t> </w:t>
      </w:r>
      <w:r>
        <w:rPr>
          <w:color w:val="231F20"/>
        </w:rPr>
        <w:t>của</w:t>
      </w:r>
      <w:r>
        <w:rPr>
          <w:color w:val="231F20"/>
          <w:spacing w:val="-14"/>
        </w:rPr>
        <w:t> </w:t>
      </w:r>
      <w:r>
        <w:rPr>
          <w:color w:val="231F20"/>
        </w:rPr>
        <w:t>một</w:t>
      </w:r>
      <w:r>
        <w:rPr>
          <w:color w:val="231F20"/>
          <w:spacing w:val="-14"/>
        </w:rPr>
        <w:t> </w:t>
      </w:r>
      <w:r>
        <w:rPr>
          <w:color w:val="231F20"/>
        </w:rPr>
        <w:t>số</w:t>
      </w:r>
      <w:r>
        <w:rPr>
          <w:color w:val="231F20"/>
          <w:spacing w:val="-14"/>
        </w:rPr>
        <w:t> </w:t>
      </w:r>
      <w:r>
        <w:rPr>
          <w:color w:val="231F20"/>
        </w:rPr>
        <w:t>đông</w:t>
      </w:r>
      <w:r>
        <w:rPr>
          <w:color w:val="231F20"/>
          <w:spacing w:val="-14"/>
        </w:rPr>
        <w:t> </w:t>
      </w:r>
      <w:r>
        <w:rPr>
          <w:color w:val="231F20"/>
        </w:rPr>
        <w:t>đã</w:t>
      </w:r>
      <w:r>
        <w:rPr>
          <w:color w:val="231F20"/>
          <w:spacing w:val="-15"/>
        </w:rPr>
        <w:t> </w:t>
      </w:r>
      <w:r>
        <w:rPr>
          <w:color w:val="231F20"/>
        </w:rPr>
        <w:t>trở</w:t>
      </w:r>
      <w:r>
        <w:rPr>
          <w:color w:val="231F20"/>
          <w:spacing w:val="-14"/>
        </w:rPr>
        <w:t> </w:t>
      </w:r>
      <w:r>
        <w:rPr>
          <w:color w:val="231F20"/>
        </w:rPr>
        <w:t>nên</w:t>
      </w:r>
      <w:r>
        <w:rPr>
          <w:color w:val="231F20"/>
          <w:spacing w:val="-14"/>
        </w:rPr>
        <w:t> </w:t>
      </w:r>
      <w:r>
        <w:rPr>
          <w:color w:val="231F20"/>
        </w:rPr>
        <w:t>có</w:t>
      </w:r>
      <w:r>
        <w:rPr>
          <w:color w:val="231F20"/>
          <w:spacing w:val="-14"/>
        </w:rPr>
        <w:t> </w:t>
      </w:r>
      <w:r>
        <w:rPr>
          <w:color w:val="231F20"/>
        </w:rPr>
        <w:t>tính</w:t>
      </w:r>
      <w:r>
        <w:rPr>
          <w:color w:val="231F20"/>
          <w:spacing w:val="-14"/>
        </w:rPr>
        <w:t> </w:t>
      </w:r>
      <w:r>
        <w:rPr>
          <w:color w:val="231F20"/>
        </w:rPr>
        <w:t>cách</w:t>
      </w:r>
      <w:r>
        <w:rPr>
          <w:color w:val="231F20"/>
          <w:spacing w:val="-14"/>
        </w:rPr>
        <w:t> </w:t>
      </w:r>
      <w:r>
        <w:rPr>
          <w:color w:val="231F20"/>
        </w:rPr>
        <w:t>tiêu</w:t>
      </w:r>
      <w:r>
        <w:rPr>
          <w:color w:val="231F20"/>
          <w:spacing w:val="-15"/>
        </w:rPr>
        <w:t> </w:t>
      </w:r>
      <w:r>
        <w:rPr>
          <w:color w:val="231F20"/>
        </w:rPr>
        <w:t>cực,</w:t>
      </w:r>
      <w:r>
        <w:rPr>
          <w:color w:val="231F20"/>
          <w:spacing w:val="-14"/>
        </w:rPr>
        <w:t> </w:t>
      </w:r>
      <w:r>
        <w:rPr>
          <w:color w:val="231F20"/>
        </w:rPr>
        <w:t>và</w:t>
      </w:r>
      <w:r>
        <w:rPr>
          <w:color w:val="231F20"/>
          <w:spacing w:val="-14"/>
        </w:rPr>
        <w:t> </w:t>
      </w:r>
      <w:r>
        <w:rPr>
          <w:color w:val="231F20"/>
        </w:rPr>
        <w:t>Niết Bàn</w:t>
      </w:r>
      <w:r>
        <w:rPr>
          <w:color w:val="231F20"/>
          <w:spacing w:val="-7"/>
        </w:rPr>
        <w:t> </w:t>
      </w:r>
      <w:r>
        <w:rPr>
          <w:color w:val="231F20"/>
        </w:rPr>
        <w:t>của</w:t>
      </w:r>
      <w:r>
        <w:rPr>
          <w:color w:val="231F20"/>
          <w:spacing w:val="-7"/>
        </w:rPr>
        <w:t> </w:t>
      </w:r>
      <w:r>
        <w:rPr>
          <w:color w:val="231F20"/>
        </w:rPr>
        <w:t>Thanh</w:t>
      </w:r>
      <w:r>
        <w:rPr>
          <w:color w:val="231F20"/>
          <w:spacing w:val="-6"/>
        </w:rPr>
        <w:t> </w:t>
      </w:r>
      <w:r>
        <w:rPr>
          <w:color w:val="231F20"/>
        </w:rPr>
        <w:t>văn,</w:t>
      </w:r>
      <w:r>
        <w:rPr>
          <w:color w:val="231F20"/>
          <w:spacing w:val="-7"/>
        </w:rPr>
        <w:t> </w:t>
      </w:r>
      <w:r>
        <w:rPr>
          <w:color w:val="231F20"/>
        </w:rPr>
        <w:t>Nhị</w:t>
      </w:r>
      <w:r>
        <w:rPr>
          <w:color w:val="231F20"/>
          <w:spacing w:val="-7"/>
        </w:rPr>
        <w:t> </w:t>
      </w:r>
      <w:r>
        <w:rPr>
          <w:color w:val="231F20"/>
        </w:rPr>
        <w:t>thừa</w:t>
      </w:r>
      <w:r>
        <w:rPr>
          <w:color w:val="231F20"/>
          <w:spacing w:val="-6"/>
        </w:rPr>
        <w:t> </w:t>
      </w:r>
      <w:r>
        <w:rPr>
          <w:color w:val="231F20"/>
        </w:rPr>
        <w:t>đã</w:t>
      </w:r>
      <w:r>
        <w:rPr>
          <w:color w:val="231F20"/>
          <w:spacing w:val="-7"/>
        </w:rPr>
        <w:t> </w:t>
      </w:r>
      <w:r>
        <w:rPr>
          <w:color w:val="231F20"/>
        </w:rPr>
        <w:t>trở</w:t>
      </w:r>
      <w:r>
        <w:rPr>
          <w:color w:val="231F20"/>
          <w:spacing w:val="-6"/>
        </w:rPr>
        <w:t> </w:t>
      </w:r>
      <w:r>
        <w:rPr>
          <w:color w:val="231F20"/>
        </w:rPr>
        <w:t>thành</w:t>
      </w:r>
      <w:r>
        <w:rPr>
          <w:color w:val="231F20"/>
          <w:spacing w:val="-7"/>
        </w:rPr>
        <w:t> </w:t>
      </w:r>
      <w:r>
        <w:rPr>
          <w:color w:val="231F20"/>
        </w:rPr>
        <w:t>một</w:t>
      </w:r>
      <w:r>
        <w:rPr>
          <w:color w:val="231F20"/>
          <w:spacing w:val="-7"/>
        </w:rPr>
        <w:t> </w:t>
      </w:r>
      <w:r>
        <w:rPr>
          <w:color w:val="231F20"/>
        </w:rPr>
        <w:t>Niết</w:t>
      </w:r>
      <w:r>
        <w:rPr>
          <w:color w:val="231F20"/>
          <w:spacing w:val="-6"/>
        </w:rPr>
        <w:t> </w:t>
      </w:r>
      <w:r>
        <w:rPr>
          <w:color w:val="231F20"/>
        </w:rPr>
        <w:t>Bàn</w:t>
      </w:r>
      <w:r>
        <w:rPr>
          <w:color w:val="231F20"/>
          <w:spacing w:val="-7"/>
        </w:rPr>
        <w:t> </w:t>
      </w:r>
      <w:r>
        <w:rPr>
          <w:color w:val="231F20"/>
        </w:rPr>
        <w:t>nhỏ bé dành riêng cho một thiểu số những người xuất</w:t>
      </w:r>
      <w:r>
        <w:rPr>
          <w:color w:val="231F20"/>
          <w:spacing w:val="-13"/>
        </w:rPr>
        <w:t> </w:t>
      </w:r>
      <w:r>
        <w:rPr>
          <w:color w:val="231F20"/>
        </w:rPr>
        <w:t>gia</w:t>
      </w:r>
      <w:r>
        <w:rPr>
          <w:color w:val="231F20"/>
          <w:position w:val="2"/>
        </w:rPr>
        <w:t>.</w:t>
      </w:r>
    </w:p>
    <w:p>
      <w:pPr>
        <w:pStyle w:val="BodyText"/>
        <w:spacing w:line="247" w:lineRule="auto" w:before="69"/>
        <w:ind w:right="242" w:firstLine="566"/>
      </w:pPr>
      <w:r>
        <w:rPr>
          <w:color w:val="231F20"/>
          <w:spacing w:val="2"/>
        </w:rPr>
        <w:t>Vì</w:t>
      </w:r>
      <w:r>
        <w:rPr>
          <w:color w:val="231F20"/>
          <w:spacing w:val="-7"/>
        </w:rPr>
        <w:t> </w:t>
      </w:r>
      <w:r>
        <w:rPr>
          <w:color w:val="231F20"/>
          <w:spacing w:val="-3"/>
        </w:rPr>
        <w:t>vậy</w:t>
      </w:r>
      <w:r>
        <w:rPr>
          <w:color w:val="231F20"/>
          <w:spacing w:val="-7"/>
        </w:rPr>
        <w:t> </w:t>
      </w:r>
      <w:r>
        <w:rPr>
          <w:color w:val="231F20"/>
        </w:rPr>
        <w:t>trong</w:t>
      </w:r>
      <w:r>
        <w:rPr>
          <w:color w:val="231F20"/>
          <w:spacing w:val="-7"/>
        </w:rPr>
        <w:t> </w:t>
      </w:r>
      <w:r>
        <w:rPr>
          <w:color w:val="231F20"/>
        </w:rPr>
        <w:t>giới</w:t>
      </w:r>
      <w:r>
        <w:rPr>
          <w:color w:val="231F20"/>
          <w:spacing w:val="-6"/>
        </w:rPr>
        <w:t> </w:t>
      </w:r>
      <w:r>
        <w:rPr>
          <w:color w:val="231F20"/>
        </w:rPr>
        <w:t>Phật</w:t>
      </w:r>
      <w:r>
        <w:rPr>
          <w:color w:val="231F20"/>
          <w:spacing w:val="-7"/>
        </w:rPr>
        <w:t> </w:t>
      </w:r>
      <w:r>
        <w:rPr>
          <w:color w:val="231F20"/>
        </w:rPr>
        <w:t>tử</w:t>
      </w:r>
      <w:r>
        <w:rPr>
          <w:color w:val="231F20"/>
          <w:spacing w:val="-7"/>
        </w:rPr>
        <w:t> </w:t>
      </w:r>
      <w:r>
        <w:rPr>
          <w:color w:val="231F20"/>
        </w:rPr>
        <w:t>xuất</w:t>
      </w:r>
      <w:r>
        <w:rPr>
          <w:color w:val="231F20"/>
          <w:spacing w:val="-6"/>
        </w:rPr>
        <w:t> </w:t>
      </w:r>
      <w:r>
        <w:rPr>
          <w:color w:val="231F20"/>
        </w:rPr>
        <w:t>gia</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rPr>
        <w:t>tại</w:t>
      </w:r>
      <w:r>
        <w:rPr>
          <w:color w:val="231F20"/>
          <w:spacing w:val="-6"/>
        </w:rPr>
        <w:t> </w:t>
      </w:r>
      <w:r>
        <w:rPr>
          <w:color w:val="231F20"/>
        </w:rPr>
        <w:t>gia</w:t>
      </w:r>
      <w:r>
        <w:rPr>
          <w:color w:val="231F20"/>
          <w:spacing w:val="-6"/>
        </w:rPr>
        <w:t> </w:t>
      </w:r>
      <w:r>
        <w:rPr>
          <w:color w:val="231F20"/>
        </w:rPr>
        <w:t>cư</w:t>
      </w:r>
      <w:r>
        <w:rPr>
          <w:color w:val="231F20"/>
          <w:spacing w:val="-7"/>
        </w:rPr>
        <w:t> </w:t>
      </w:r>
      <w:r>
        <w:rPr>
          <w:color w:val="231F20"/>
        </w:rPr>
        <w:t>sĩ, tư</w:t>
      </w:r>
      <w:r>
        <w:rPr>
          <w:color w:val="231F20"/>
          <w:spacing w:val="-13"/>
        </w:rPr>
        <w:t> </w:t>
      </w:r>
      <w:r>
        <w:rPr>
          <w:color w:val="231F20"/>
        </w:rPr>
        <w:t>tưởng</w:t>
      </w:r>
      <w:r>
        <w:rPr>
          <w:color w:val="231F20"/>
          <w:spacing w:val="-11"/>
        </w:rPr>
        <w:t> </w:t>
      </w:r>
      <w:r>
        <w:rPr>
          <w:color w:val="231F20"/>
        </w:rPr>
        <w:t>quần</w:t>
      </w:r>
      <w:r>
        <w:rPr>
          <w:color w:val="231F20"/>
          <w:spacing w:val="-12"/>
        </w:rPr>
        <w:t> </w:t>
      </w:r>
      <w:r>
        <w:rPr>
          <w:color w:val="231F20"/>
        </w:rPr>
        <w:t>chúng</w:t>
      </w:r>
      <w:r>
        <w:rPr>
          <w:color w:val="231F20"/>
          <w:spacing w:val="-11"/>
        </w:rPr>
        <w:t> </w:t>
      </w:r>
      <w:r>
        <w:rPr>
          <w:color w:val="231F20"/>
        </w:rPr>
        <w:t>hóa</w:t>
      </w:r>
      <w:r>
        <w:rPr>
          <w:color w:val="231F20"/>
          <w:spacing w:val="-11"/>
        </w:rPr>
        <w:t> </w:t>
      </w:r>
      <w:r>
        <w:rPr>
          <w:color w:val="231F20"/>
        </w:rPr>
        <w:t>đạo</w:t>
      </w:r>
      <w:r>
        <w:rPr>
          <w:color w:val="231F20"/>
          <w:spacing w:val="-12"/>
        </w:rPr>
        <w:t> </w:t>
      </w:r>
      <w:r>
        <w:rPr>
          <w:color w:val="231F20"/>
        </w:rPr>
        <w:t>Phật</w:t>
      </w:r>
      <w:r>
        <w:rPr>
          <w:color w:val="231F20"/>
          <w:spacing w:val="-11"/>
        </w:rPr>
        <w:t> </w:t>
      </w:r>
      <w:r>
        <w:rPr>
          <w:color w:val="231F20"/>
        </w:rPr>
        <w:t>đã</w:t>
      </w:r>
      <w:r>
        <w:rPr>
          <w:color w:val="231F20"/>
          <w:spacing w:val="-11"/>
        </w:rPr>
        <w:t> </w:t>
      </w:r>
      <w:r>
        <w:rPr>
          <w:color w:val="231F20"/>
        </w:rPr>
        <w:t>phát</w:t>
      </w:r>
      <w:r>
        <w:rPr>
          <w:color w:val="231F20"/>
          <w:spacing w:val="-12"/>
        </w:rPr>
        <w:t> </w:t>
      </w:r>
      <w:r>
        <w:rPr>
          <w:color w:val="231F20"/>
        </w:rPr>
        <w:t>khởi</w:t>
      </w:r>
      <w:r>
        <w:rPr>
          <w:color w:val="231F20"/>
          <w:spacing w:val="-11"/>
        </w:rPr>
        <w:t> </w:t>
      </w:r>
      <w:r>
        <w:rPr>
          <w:color w:val="231F20"/>
        </w:rPr>
        <w:t>và</w:t>
      </w:r>
      <w:r>
        <w:rPr>
          <w:color w:val="231F20"/>
          <w:spacing w:val="-12"/>
        </w:rPr>
        <w:t> </w:t>
      </w:r>
      <w:r>
        <w:rPr>
          <w:color w:val="231F20"/>
        </w:rPr>
        <w:t>tư</w:t>
      </w:r>
      <w:r>
        <w:rPr>
          <w:color w:val="231F20"/>
          <w:spacing w:val="-12"/>
        </w:rPr>
        <w:t> </w:t>
      </w:r>
      <w:r>
        <w:rPr>
          <w:color w:val="231F20"/>
        </w:rPr>
        <w:t>tưởng đại</w:t>
      </w:r>
      <w:r>
        <w:rPr>
          <w:color w:val="231F20"/>
          <w:spacing w:val="-9"/>
        </w:rPr>
        <w:t> </w:t>
      </w:r>
      <w:r>
        <w:rPr>
          <w:color w:val="231F20"/>
        </w:rPr>
        <w:t>thừa</w:t>
      </w:r>
      <w:r>
        <w:rPr>
          <w:color w:val="231F20"/>
          <w:spacing w:val="-9"/>
        </w:rPr>
        <w:t> </w:t>
      </w:r>
      <w:r>
        <w:rPr>
          <w:color w:val="231F20"/>
        </w:rPr>
        <w:t>Phật</w:t>
      </w:r>
      <w:r>
        <w:rPr>
          <w:color w:val="231F20"/>
          <w:spacing w:val="-9"/>
        </w:rPr>
        <w:t> </w:t>
      </w:r>
      <w:r>
        <w:rPr>
          <w:color w:val="231F20"/>
        </w:rPr>
        <w:t>giáo,</w:t>
      </w:r>
      <w:r>
        <w:rPr>
          <w:color w:val="231F20"/>
          <w:spacing w:val="-9"/>
        </w:rPr>
        <w:t> </w:t>
      </w:r>
      <w:r>
        <w:rPr>
          <w:color w:val="231F20"/>
        </w:rPr>
        <w:t>do</w:t>
      </w:r>
      <w:r>
        <w:rPr>
          <w:color w:val="231F20"/>
          <w:spacing w:val="-9"/>
        </w:rPr>
        <w:t> </w:t>
      </w:r>
      <w:r>
        <w:rPr>
          <w:color w:val="231F20"/>
        </w:rPr>
        <w:t>đó</w:t>
      </w:r>
      <w:r>
        <w:rPr>
          <w:color w:val="231F20"/>
          <w:spacing w:val="-9"/>
        </w:rPr>
        <w:t> </w:t>
      </w:r>
      <w:r>
        <w:rPr>
          <w:color w:val="231F20"/>
        </w:rPr>
        <w:t>mà</w:t>
      </w:r>
      <w:r>
        <w:rPr>
          <w:color w:val="231F20"/>
          <w:spacing w:val="-9"/>
        </w:rPr>
        <w:t> </w:t>
      </w:r>
      <w:r>
        <w:rPr>
          <w:color w:val="231F20"/>
        </w:rPr>
        <w:t>bắt</w:t>
      </w:r>
      <w:r>
        <w:rPr>
          <w:color w:val="231F20"/>
          <w:spacing w:val="-8"/>
        </w:rPr>
        <w:t> </w:t>
      </w:r>
      <w:r>
        <w:rPr>
          <w:color w:val="231F20"/>
        </w:rPr>
        <w:t>đầu</w:t>
      </w:r>
      <w:r>
        <w:rPr>
          <w:color w:val="231F20"/>
          <w:spacing w:val="-9"/>
        </w:rPr>
        <w:t> </w:t>
      </w:r>
      <w:r>
        <w:rPr>
          <w:color w:val="231F20"/>
        </w:rPr>
        <w:t>nẩy</w:t>
      </w:r>
      <w:r>
        <w:rPr>
          <w:color w:val="231F20"/>
          <w:spacing w:val="-9"/>
        </w:rPr>
        <w:t> </w:t>
      </w:r>
      <w:r>
        <w:rPr>
          <w:color w:val="231F20"/>
        </w:rPr>
        <w:t>mầm,</w:t>
      </w:r>
      <w:r>
        <w:rPr>
          <w:color w:val="231F20"/>
          <w:spacing w:val="-9"/>
        </w:rPr>
        <w:t> </w:t>
      </w:r>
      <w:r>
        <w:rPr>
          <w:color w:val="231F20"/>
        </w:rPr>
        <w:t>tạo</w:t>
      </w:r>
      <w:r>
        <w:rPr>
          <w:color w:val="231F20"/>
          <w:spacing w:val="-9"/>
        </w:rPr>
        <w:t> </w:t>
      </w:r>
      <w:r>
        <w:rPr>
          <w:color w:val="231F20"/>
        </w:rPr>
        <w:t>nên</w:t>
      </w:r>
      <w:r>
        <w:rPr>
          <w:color w:val="231F20"/>
          <w:spacing w:val="-9"/>
        </w:rPr>
        <w:t> </w:t>
      </w:r>
      <w:r>
        <w:rPr>
          <w:color w:val="231F20"/>
        </w:rPr>
        <w:t>một phong trào nhằm khai quật những tư tưởng uyên áo, thâm sâu của giáo pháp Phật, phục hồi năng lượng vĩ đại của tâm chí Bồ Đề và đưa đạo Phật nhập thế tùy duyên, hòa quang đồng trần, phụng sự cuộc đời giáo độ chúng sanh và phong trào Đại thừa hóa giáo pháp của Phật, mà giáo nghĩa Kinh Ma Ha Bát Nhã Ba La Mật, Kinh Thủ Lăng Nghiêm, Kinh Hoa Nghiêm, Kinh Pháp Hoa, Kinh Duy Ma… xuất</w:t>
      </w:r>
      <w:r>
        <w:rPr>
          <w:color w:val="231F20"/>
          <w:spacing w:val="-7"/>
        </w:rPr>
        <w:t> </w:t>
      </w:r>
      <w:r>
        <w:rPr>
          <w:color w:val="231F20"/>
        </w:rPr>
        <w:t>hiện.</w:t>
      </w:r>
    </w:p>
    <w:p>
      <w:pPr>
        <w:pStyle w:val="BodyText"/>
        <w:spacing w:line="247" w:lineRule="auto" w:before="54"/>
        <w:ind w:right="242" w:firstLine="566"/>
      </w:pPr>
      <w:r>
        <w:rPr>
          <w:color w:val="231F20"/>
          <w:spacing w:val="-6"/>
        </w:rPr>
        <w:t>Trên</w:t>
      </w:r>
      <w:r>
        <w:rPr>
          <w:color w:val="231F20"/>
          <w:spacing w:val="-18"/>
        </w:rPr>
        <w:t> </w:t>
      </w:r>
      <w:r>
        <w:rPr>
          <w:color w:val="231F20"/>
        </w:rPr>
        <w:t>cơ</w:t>
      </w:r>
      <w:r>
        <w:rPr>
          <w:color w:val="231F20"/>
          <w:spacing w:val="-19"/>
        </w:rPr>
        <w:t> </w:t>
      </w:r>
      <w:r>
        <w:rPr>
          <w:color w:val="231F20"/>
        </w:rPr>
        <w:t>sở</w:t>
      </w:r>
      <w:r>
        <w:rPr>
          <w:color w:val="231F20"/>
          <w:spacing w:val="-18"/>
        </w:rPr>
        <w:t> </w:t>
      </w:r>
      <w:r>
        <w:rPr>
          <w:color w:val="231F20"/>
        </w:rPr>
        <w:t>đó,</w:t>
      </w:r>
      <w:r>
        <w:rPr>
          <w:color w:val="231F20"/>
          <w:spacing w:val="-19"/>
        </w:rPr>
        <w:t> </w:t>
      </w:r>
      <w:r>
        <w:rPr>
          <w:color w:val="231F20"/>
        </w:rPr>
        <w:t>Đại</w:t>
      </w:r>
      <w:r>
        <w:rPr>
          <w:color w:val="231F20"/>
          <w:spacing w:val="-17"/>
        </w:rPr>
        <w:t> </w:t>
      </w:r>
      <w:r>
        <w:rPr>
          <w:color w:val="231F20"/>
        </w:rPr>
        <w:t>thừa</w:t>
      </w:r>
      <w:r>
        <w:rPr>
          <w:color w:val="231F20"/>
          <w:spacing w:val="-19"/>
        </w:rPr>
        <w:t> </w:t>
      </w:r>
      <w:r>
        <w:rPr>
          <w:color w:val="231F20"/>
        </w:rPr>
        <w:t>giáo</w:t>
      </w:r>
      <w:r>
        <w:rPr>
          <w:color w:val="231F20"/>
          <w:spacing w:val="-17"/>
        </w:rPr>
        <w:t> </w:t>
      </w:r>
      <w:r>
        <w:rPr>
          <w:color w:val="231F20"/>
        </w:rPr>
        <w:t>pháp</w:t>
      </w:r>
      <w:r>
        <w:rPr>
          <w:color w:val="231F20"/>
          <w:spacing w:val="-19"/>
        </w:rPr>
        <w:t> </w:t>
      </w:r>
      <w:r>
        <w:rPr>
          <w:color w:val="231F20"/>
        </w:rPr>
        <w:t>đã</w:t>
      </w:r>
      <w:r>
        <w:rPr>
          <w:color w:val="231F20"/>
          <w:spacing w:val="-18"/>
        </w:rPr>
        <w:t> </w:t>
      </w:r>
      <w:r>
        <w:rPr>
          <w:color w:val="231F20"/>
        </w:rPr>
        <w:t>thành</w:t>
      </w:r>
      <w:r>
        <w:rPr>
          <w:color w:val="231F20"/>
          <w:spacing w:val="-18"/>
        </w:rPr>
        <w:t> </w:t>
      </w:r>
      <w:r>
        <w:rPr>
          <w:color w:val="231F20"/>
        </w:rPr>
        <w:t>hình,</w:t>
      </w:r>
      <w:r>
        <w:rPr>
          <w:color w:val="231F20"/>
          <w:spacing w:val="-18"/>
        </w:rPr>
        <w:t> </w:t>
      </w:r>
      <w:r>
        <w:rPr>
          <w:color w:val="231F20"/>
        </w:rPr>
        <w:t>những </w:t>
      </w:r>
      <w:r>
        <w:rPr>
          <w:color w:val="231F20"/>
          <w:spacing w:val="-9"/>
        </w:rPr>
        <w:t>Tôn </w:t>
      </w:r>
      <w:r>
        <w:rPr>
          <w:color w:val="231F20"/>
        </w:rPr>
        <w:t>giả cao đức khởi xướng thấy rằng, nếu những tư tưởng sâu</w:t>
      </w:r>
      <w:r>
        <w:rPr>
          <w:color w:val="231F20"/>
          <w:spacing w:val="-14"/>
        </w:rPr>
        <w:t> </w:t>
      </w:r>
      <w:r>
        <w:rPr>
          <w:color w:val="231F20"/>
        </w:rPr>
        <w:t>sắc</w:t>
      </w:r>
      <w:r>
        <w:rPr>
          <w:color w:val="231F20"/>
          <w:spacing w:val="-13"/>
        </w:rPr>
        <w:t> </w:t>
      </w:r>
      <w:r>
        <w:rPr>
          <w:color w:val="231F20"/>
          <w:spacing w:val="-7"/>
        </w:rPr>
        <w:t>này,</w:t>
      </w:r>
      <w:r>
        <w:rPr>
          <w:color w:val="231F20"/>
          <w:spacing w:val="-13"/>
        </w:rPr>
        <w:t> </w:t>
      </w:r>
      <w:r>
        <w:rPr>
          <w:color w:val="231F20"/>
        </w:rPr>
        <w:t>không</w:t>
      </w:r>
      <w:r>
        <w:rPr>
          <w:color w:val="231F20"/>
          <w:spacing w:val="-13"/>
        </w:rPr>
        <w:t> </w:t>
      </w:r>
      <w:r>
        <w:rPr>
          <w:color w:val="231F20"/>
        </w:rPr>
        <w:t>được</w:t>
      </w:r>
      <w:r>
        <w:rPr>
          <w:color w:val="231F20"/>
          <w:spacing w:val="-13"/>
        </w:rPr>
        <w:t> </w:t>
      </w:r>
      <w:r>
        <w:rPr>
          <w:color w:val="231F20"/>
        </w:rPr>
        <w:t>cắm</w:t>
      </w:r>
      <w:r>
        <w:rPr>
          <w:color w:val="231F20"/>
          <w:spacing w:val="-14"/>
        </w:rPr>
        <w:t> </w:t>
      </w:r>
      <w:r>
        <w:rPr>
          <w:color w:val="231F20"/>
        </w:rPr>
        <w:t>rễ</w:t>
      </w:r>
      <w:r>
        <w:rPr>
          <w:color w:val="231F20"/>
          <w:spacing w:val="-13"/>
        </w:rPr>
        <w:t> </w:t>
      </w:r>
      <w:r>
        <w:rPr>
          <w:color w:val="231F20"/>
        </w:rPr>
        <w:t>vào</w:t>
      </w:r>
      <w:r>
        <w:rPr>
          <w:color w:val="231F20"/>
          <w:spacing w:val="-13"/>
        </w:rPr>
        <w:t> </w:t>
      </w:r>
      <w:r>
        <w:rPr>
          <w:color w:val="231F20"/>
        </w:rPr>
        <w:t>sự</w:t>
      </w:r>
      <w:r>
        <w:rPr>
          <w:color w:val="231F20"/>
          <w:spacing w:val="-14"/>
        </w:rPr>
        <w:t> </w:t>
      </w:r>
      <w:r>
        <w:rPr>
          <w:color w:val="231F20"/>
        </w:rPr>
        <w:t>sống</w:t>
      </w:r>
      <w:r>
        <w:rPr>
          <w:color w:val="231F20"/>
          <w:spacing w:val="-13"/>
        </w:rPr>
        <w:t> </w:t>
      </w:r>
      <w:r>
        <w:rPr>
          <w:color w:val="231F20"/>
        </w:rPr>
        <w:t>thực</w:t>
      </w:r>
      <w:r>
        <w:rPr>
          <w:color w:val="231F20"/>
          <w:spacing w:val="-14"/>
        </w:rPr>
        <w:t> </w:t>
      </w:r>
      <w:r>
        <w:rPr>
          <w:color w:val="231F20"/>
        </w:rPr>
        <w:t>tế</w:t>
      </w:r>
      <w:r>
        <w:rPr>
          <w:color w:val="231F20"/>
          <w:spacing w:val="-13"/>
        </w:rPr>
        <w:t> </w:t>
      </w:r>
      <w:r>
        <w:rPr>
          <w:color w:val="231F20"/>
        </w:rPr>
        <w:t>của</w:t>
      </w:r>
      <w:r>
        <w:rPr>
          <w:color w:val="231F20"/>
          <w:spacing w:val="-13"/>
        </w:rPr>
        <w:t> </w:t>
      </w:r>
      <w:r>
        <w:rPr>
          <w:color w:val="231F20"/>
          <w:spacing w:val="-6"/>
        </w:rPr>
        <w:t>Tăng </w:t>
      </w:r>
      <w:r>
        <w:rPr>
          <w:color w:val="231F20"/>
        </w:rPr>
        <w:t>đoàn Pháp Thân Phật, thì tư tưởng đó chưa thực sự trở</w:t>
      </w:r>
      <w:r>
        <w:rPr>
          <w:color w:val="231F20"/>
          <w:spacing w:val="-39"/>
        </w:rPr>
        <w:t> </w:t>
      </w:r>
      <w:r>
        <w:rPr>
          <w:color w:val="231F20"/>
        </w:rPr>
        <w:t>nên hữu ích cho quần chúng và sẽ khó được chấp nhận hay thể hiện nơi cuộc đời. Điều này có nghĩa là giáo nghĩa Đại Thừa không phải chỉ được biểu hiện dưới hình thức tư tưởng,</w:t>
      </w:r>
      <w:r>
        <w:rPr>
          <w:color w:val="231F20"/>
          <w:spacing w:val="-32"/>
        </w:rPr>
        <w:t> </w:t>
      </w:r>
      <w:r>
        <w:rPr>
          <w:color w:val="231F20"/>
        </w:rPr>
        <w:t>mà</w:t>
      </w:r>
    </w:p>
    <w:p>
      <w:pPr>
        <w:spacing w:after="0" w:line="247" w:lineRule="auto"/>
        <w:sectPr>
          <w:pgSz w:w="8110" w:h="11510"/>
          <w:pgMar w:header="551" w:footer="0" w:top="820" w:bottom="280" w:left="800" w:right="660"/>
        </w:sectPr>
      </w:pPr>
    </w:p>
    <w:p>
      <w:pPr>
        <w:pStyle w:val="BodyText"/>
        <w:ind w:left="0"/>
        <w:jc w:val="left"/>
      </w:pPr>
    </w:p>
    <w:p>
      <w:pPr>
        <w:pStyle w:val="BodyText"/>
        <w:spacing w:line="266" w:lineRule="auto" w:before="48"/>
        <w:ind w:left="0" w:right="243"/>
        <w:jc w:val="right"/>
      </w:pPr>
      <w:r>
        <w:rPr>
          <w:color w:val="231F20"/>
        </w:rPr>
        <w:t>còn phải được biểu hiện hội nhập với tư cách của một tập thể, một bộ phận gồm có người xuất gia và có người tại gia. </w:t>
      </w:r>
      <w:r>
        <w:rPr>
          <w:color w:val="231F20"/>
          <w:spacing w:val="-5"/>
        </w:rPr>
        <w:t>Trong</w:t>
      </w:r>
      <w:r>
        <w:rPr>
          <w:color w:val="231F20"/>
          <w:spacing w:val="13"/>
        </w:rPr>
        <w:t> </w:t>
      </w:r>
      <w:r>
        <w:rPr>
          <w:color w:val="231F20"/>
        </w:rPr>
        <w:t>lịch</w:t>
      </w:r>
      <w:r>
        <w:rPr>
          <w:color w:val="231F20"/>
          <w:spacing w:val="13"/>
        </w:rPr>
        <w:t> </w:t>
      </w:r>
      <w:r>
        <w:rPr>
          <w:color w:val="231F20"/>
        </w:rPr>
        <w:t>sử</w:t>
      </w:r>
      <w:r>
        <w:rPr>
          <w:color w:val="231F20"/>
          <w:spacing w:val="13"/>
        </w:rPr>
        <w:t> </w:t>
      </w:r>
      <w:r>
        <w:rPr>
          <w:color w:val="231F20"/>
        </w:rPr>
        <w:t>văn</w:t>
      </w:r>
      <w:r>
        <w:rPr>
          <w:color w:val="231F20"/>
          <w:spacing w:val="13"/>
        </w:rPr>
        <w:t> </w:t>
      </w:r>
      <w:r>
        <w:rPr>
          <w:color w:val="231F20"/>
        </w:rPr>
        <w:t>hóa</w:t>
      </w:r>
      <w:r>
        <w:rPr>
          <w:color w:val="231F20"/>
          <w:spacing w:val="14"/>
        </w:rPr>
        <w:t> </w:t>
      </w:r>
      <w:r>
        <w:rPr>
          <w:color w:val="231F20"/>
        </w:rPr>
        <w:t>Phật</w:t>
      </w:r>
      <w:r>
        <w:rPr>
          <w:color w:val="231F20"/>
          <w:spacing w:val="13"/>
        </w:rPr>
        <w:t> </w:t>
      </w:r>
      <w:r>
        <w:rPr>
          <w:color w:val="231F20"/>
        </w:rPr>
        <w:t>giáo</w:t>
      </w:r>
      <w:r>
        <w:rPr>
          <w:color w:val="231F20"/>
          <w:spacing w:val="14"/>
        </w:rPr>
        <w:t> </w:t>
      </w:r>
      <w:r>
        <w:rPr>
          <w:color w:val="231F20"/>
        </w:rPr>
        <w:t>Đại</w:t>
      </w:r>
      <w:r>
        <w:rPr>
          <w:color w:val="231F20"/>
          <w:spacing w:val="14"/>
        </w:rPr>
        <w:t> </w:t>
      </w:r>
      <w:r>
        <w:rPr>
          <w:color w:val="231F20"/>
        </w:rPr>
        <w:t>thừa,</w:t>
      </w:r>
      <w:r>
        <w:rPr>
          <w:color w:val="231F20"/>
          <w:spacing w:val="13"/>
        </w:rPr>
        <w:t> </w:t>
      </w:r>
      <w:r>
        <w:rPr>
          <w:color w:val="231F20"/>
        </w:rPr>
        <w:t>thì</w:t>
      </w:r>
      <w:r>
        <w:rPr>
          <w:color w:val="231F20"/>
          <w:spacing w:val="15"/>
        </w:rPr>
        <w:t> </w:t>
      </w:r>
      <w:r>
        <w:rPr>
          <w:color w:val="231F20"/>
        </w:rPr>
        <w:t>kinh</w:t>
      </w:r>
      <w:r>
        <w:rPr>
          <w:color w:val="231F20"/>
          <w:spacing w:val="14"/>
        </w:rPr>
        <w:t> </w:t>
      </w:r>
      <w:r>
        <w:rPr>
          <w:color w:val="231F20"/>
        </w:rPr>
        <w:t>Bát</w:t>
      </w:r>
    </w:p>
    <w:p>
      <w:pPr>
        <w:pStyle w:val="BodyText"/>
        <w:spacing w:line="285" w:lineRule="exact" w:before="0"/>
        <w:ind w:left="0" w:right="245"/>
        <w:jc w:val="right"/>
      </w:pPr>
      <w:r>
        <w:rPr>
          <w:color w:val="231F20"/>
        </w:rPr>
        <w:t>Nhã (tiếng Phạn Prajnaparamita Sutra) xuất hiện trước</w:t>
      </w:r>
      <w:r>
        <w:rPr>
          <w:color w:val="231F20"/>
          <w:spacing w:val="27"/>
        </w:rPr>
        <w:t> </w:t>
      </w:r>
      <w:r>
        <w:rPr>
          <w:color w:val="231F20"/>
        </w:rPr>
        <w:t>hết,</w:t>
      </w:r>
    </w:p>
    <w:p>
      <w:pPr>
        <w:pStyle w:val="BodyText"/>
        <w:spacing w:line="244" w:lineRule="auto" w:before="5"/>
        <w:ind w:right="242"/>
      </w:pPr>
      <w:r>
        <w:rPr>
          <w:color w:val="231F20"/>
        </w:rPr>
        <w:t>rồi</w:t>
      </w:r>
      <w:r>
        <w:rPr>
          <w:color w:val="231F20"/>
          <w:spacing w:val="-22"/>
        </w:rPr>
        <w:t> </w:t>
      </w:r>
      <w:r>
        <w:rPr>
          <w:color w:val="231F20"/>
        </w:rPr>
        <w:t>đến</w:t>
      </w:r>
      <w:r>
        <w:rPr>
          <w:color w:val="231F20"/>
          <w:spacing w:val="-21"/>
        </w:rPr>
        <w:t> </w:t>
      </w:r>
      <w:r>
        <w:rPr>
          <w:color w:val="231F20"/>
        </w:rPr>
        <w:t>các</w:t>
      </w:r>
      <w:r>
        <w:rPr>
          <w:color w:val="231F20"/>
          <w:spacing w:val="-22"/>
        </w:rPr>
        <w:t> </w:t>
      </w:r>
      <w:r>
        <w:rPr>
          <w:color w:val="231F20"/>
        </w:rPr>
        <w:t>kinh</w:t>
      </w:r>
      <w:r>
        <w:rPr>
          <w:color w:val="231F20"/>
          <w:spacing w:val="-21"/>
        </w:rPr>
        <w:t> </w:t>
      </w:r>
      <w:r>
        <w:rPr>
          <w:color w:val="231F20"/>
        </w:rPr>
        <w:t>Bảo</w:t>
      </w:r>
      <w:r>
        <w:rPr>
          <w:color w:val="231F20"/>
          <w:spacing w:val="-22"/>
        </w:rPr>
        <w:t> </w:t>
      </w:r>
      <w:r>
        <w:rPr>
          <w:color w:val="231F20"/>
        </w:rPr>
        <w:t>Tích</w:t>
      </w:r>
      <w:r>
        <w:rPr>
          <w:color w:val="231F20"/>
          <w:spacing w:val="-21"/>
        </w:rPr>
        <w:t> </w:t>
      </w:r>
      <w:r>
        <w:rPr>
          <w:color w:val="231F20"/>
        </w:rPr>
        <w:t>(Ratnakuta</w:t>
      </w:r>
      <w:r>
        <w:rPr>
          <w:color w:val="231F20"/>
          <w:spacing w:val="-22"/>
        </w:rPr>
        <w:t> </w:t>
      </w:r>
      <w:r>
        <w:rPr>
          <w:color w:val="231F20"/>
        </w:rPr>
        <w:t>Sutra),</w:t>
      </w:r>
      <w:r>
        <w:rPr>
          <w:color w:val="231F20"/>
          <w:spacing w:val="-21"/>
        </w:rPr>
        <w:t> </w:t>
      </w:r>
      <w:r>
        <w:rPr>
          <w:color w:val="231F20"/>
        </w:rPr>
        <w:t>Kinh</w:t>
      </w:r>
      <w:r>
        <w:rPr>
          <w:color w:val="231F20"/>
          <w:spacing w:val="-22"/>
        </w:rPr>
        <w:t> </w:t>
      </w:r>
      <w:r>
        <w:rPr>
          <w:color w:val="231F20"/>
        </w:rPr>
        <w:t>Hoa</w:t>
      </w:r>
      <w:r>
        <w:rPr>
          <w:color w:val="231F20"/>
          <w:spacing w:val="-21"/>
        </w:rPr>
        <w:t> </w:t>
      </w:r>
      <w:r>
        <w:rPr>
          <w:color w:val="231F20"/>
        </w:rPr>
        <w:t>Nghiêm (Avatamsaka-sutra)… Sau đó mới đến những bộ kinh Duy Ma Cật (Vimalairtinirdesa</w:t>
      </w:r>
      <w:r>
        <w:rPr>
          <w:color w:val="231F20"/>
          <w:spacing w:val="-4"/>
        </w:rPr>
        <w:t> </w:t>
      </w:r>
      <w:r>
        <w:rPr>
          <w:color w:val="231F20"/>
        </w:rPr>
        <w:t>Sutra)…</w:t>
      </w:r>
    </w:p>
    <w:p>
      <w:pPr>
        <w:pStyle w:val="BodyText"/>
        <w:spacing w:line="244" w:lineRule="auto" w:before="53"/>
        <w:ind w:right="245" w:firstLine="566"/>
      </w:pPr>
      <w:r>
        <w:rPr>
          <w:color w:val="231F20"/>
        </w:rPr>
        <w:t>Đến thế kỷ thứ hai, có một tôn giả người xứ Tỳ Đạt   Bà (Vidharbha) </w:t>
      </w:r>
      <w:r>
        <w:rPr>
          <w:color w:val="231F20"/>
          <w:spacing w:val="-3"/>
        </w:rPr>
        <w:t>rất </w:t>
      </w:r>
      <w:r>
        <w:rPr>
          <w:color w:val="231F20"/>
        </w:rPr>
        <w:t>thông minh, bát học đa văn nổi tiếng biện tài xuất chúng, tên là Long Thọ (Nagarjuna - Na Già Hạt Thọ Na) xuất hiện. </w:t>
      </w:r>
      <w:r>
        <w:rPr>
          <w:color w:val="231F20"/>
          <w:spacing w:val="-9"/>
        </w:rPr>
        <w:t>Tôn </w:t>
      </w:r>
      <w:r>
        <w:rPr>
          <w:color w:val="231F20"/>
        </w:rPr>
        <w:t>giả đã biên tập </w:t>
      </w:r>
      <w:r>
        <w:rPr>
          <w:color w:val="231F20"/>
          <w:spacing w:val="-3"/>
        </w:rPr>
        <w:t>rất </w:t>
      </w:r>
      <w:r>
        <w:rPr>
          <w:color w:val="231F20"/>
        </w:rPr>
        <w:t>nhiều kinh sách, trong đó có một tác phẩm xuất sắc là Đại </w:t>
      </w:r>
      <w:r>
        <w:rPr>
          <w:color w:val="231F20"/>
          <w:spacing w:val="-6"/>
        </w:rPr>
        <w:t>Trí </w:t>
      </w:r>
      <w:r>
        <w:rPr>
          <w:color w:val="231F20"/>
        </w:rPr>
        <w:t>Độ Luận (Mahaprajnaparamita).</w:t>
      </w:r>
      <w:r>
        <w:rPr>
          <w:color w:val="231F20"/>
          <w:spacing w:val="-10"/>
        </w:rPr>
        <w:t> </w:t>
      </w:r>
      <w:r>
        <w:rPr>
          <w:color w:val="231F20"/>
        </w:rPr>
        <w:t>Đại</w:t>
      </w:r>
      <w:r>
        <w:rPr>
          <w:color w:val="231F20"/>
          <w:spacing w:val="-10"/>
        </w:rPr>
        <w:t> </w:t>
      </w:r>
      <w:r>
        <w:rPr>
          <w:color w:val="231F20"/>
          <w:spacing w:val="-6"/>
        </w:rPr>
        <w:t>Trí</w:t>
      </w:r>
      <w:r>
        <w:rPr>
          <w:color w:val="231F20"/>
          <w:spacing w:val="-10"/>
        </w:rPr>
        <w:t> </w:t>
      </w:r>
      <w:r>
        <w:rPr>
          <w:color w:val="231F20"/>
        </w:rPr>
        <w:t>Độ</w:t>
      </w:r>
      <w:r>
        <w:rPr>
          <w:color w:val="231F20"/>
          <w:spacing w:val="-10"/>
        </w:rPr>
        <w:t> </w:t>
      </w:r>
      <w:r>
        <w:rPr>
          <w:color w:val="231F20"/>
        </w:rPr>
        <w:t>Luận</w:t>
      </w:r>
      <w:r>
        <w:rPr>
          <w:color w:val="231F20"/>
          <w:spacing w:val="-9"/>
        </w:rPr>
        <w:t> </w:t>
      </w:r>
      <w:r>
        <w:rPr>
          <w:color w:val="231F20"/>
        </w:rPr>
        <w:t>là</w:t>
      </w:r>
      <w:r>
        <w:rPr>
          <w:color w:val="231F20"/>
          <w:spacing w:val="-10"/>
        </w:rPr>
        <w:t> </w:t>
      </w:r>
      <w:r>
        <w:rPr>
          <w:color w:val="231F20"/>
        </w:rPr>
        <w:t>một</w:t>
      </w:r>
      <w:r>
        <w:rPr>
          <w:color w:val="231F20"/>
          <w:spacing w:val="-10"/>
        </w:rPr>
        <w:t> </w:t>
      </w:r>
      <w:r>
        <w:rPr>
          <w:color w:val="231F20"/>
        </w:rPr>
        <w:t>tác</w:t>
      </w:r>
      <w:r>
        <w:rPr>
          <w:color w:val="231F20"/>
          <w:spacing w:val="-10"/>
        </w:rPr>
        <w:t> </w:t>
      </w:r>
      <w:r>
        <w:rPr>
          <w:color w:val="231F20"/>
        </w:rPr>
        <w:t>phẩm</w:t>
      </w:r>
      <w:r>
        <w:rPr>
          <w:color w:val="231F20"/>
          <w:spacing w:val="-9"/>
        </w:rPr>
        <w:t> </w:t>
      </w:r>
      <w:r>
        <w:rPr>
          <w:color w:val="231F20"/>
        </w:rPr>
        <w:t>lớn, nhằm giảng giải Kinh Đại Bát Nhã. </w:t>
      </w:r>
      <w:r>
        <w:rPr>
          <w:color w:val="231F20"/>
          <w:spacing w:val="-5"/>
        </w:rPr>
        <w:t>Trong </w:t>
      </w:r>
      <w:r>
        <w:rPr>
          <w:color w:val="231F20"/>
        </w:rPr>
        <w:t>bộ luận này, Bồ Tát Long Thọ (Bodhisattva Nagarjuna) trích dẫn </w:t>
      </w:r>
      <w:r>
        <w:rPr>
          <w:color w:val="231F20"/>
          <w:spacing w:val="-3"/>
        </w:rPr>
        <w:t>rất </w:t>
      </w:r>
      <w:r>
        <w:rPr>
          <w:color w:val="231F20"/>
        </w:rPr>
        <w:t>nhiều kinh điển Đại Thừa đã xuất hiện trước khi Ngài </w:t>
      </w:r>
      <w:r>
        <w:rPr>
          <w:color w:val="231F20"/>
          <w:spacing w:val="-3"/>
        </w:rPr>
        <w:t>ra</w:t>
      </w:r>
      <w:r>
        <w:rPr>
          <w:color w:val="231F20"/>
          <w:spacing w:val="-10"/>
        </w:rPr>
        <w:t> </w:t>
      </w:r>
      <w:r>
        <w:rPr>
          <w:color w:val="231F20"/>
        </w:rPr>
        <w:t>đời.</w:t>
      </w:r>
    </w:p>
    <w:p>
      <w:pPr>
        <w:pStyle w:val="BodyText"/>
        <w:spacing w:before="45"/>
        <w:ind w:right="243" w:firstLine="566"/>
      </w:pPr>
      <w:r>
        <w:rPr>
          <w:color w:val="231F20"/>
        </w:rPr>
        <w:t>Chúng</w:t>
      </w:r>
      <w:r>
        <w:rPr>
          <w:color w:val="231F20"/>
          <w:spacing w:val="-10"/>
        </w:rPr>
        <w:t> </w:t>
      </w:r>
      <w:r>
        <w:rPr>
          <w:color w:val="231F20"/>
        </w:rPr>
        <w:t>ta</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ghi</w:t>
      </w:r>
      <w:r>
        <w:rPr>
          <w:color w:val="231F20"/>
          <w:spacing w:val="-9"/>
        </w:rPr>
        <w:t> </w:t>
      </w:r>
      <w:r>
        <w:rPr>
          <w:color w:val="231F20"/>
        </w:rPr>
        <w:t>nhận</w:t>
      </w:r>
      <w:r>
        <w:rPr>
          <w:color w:val="231F20"/>
          <w:spacing w:val="-9"/>
        </w:rPr>
        <w:t> </w:t>
      </w:r>
      <w:r>
        <w:rPr>
          <w:color w:val="231F20"/>
        </w:rPr>
        <w:t>một</w:t>
      </w:r>
      <w:r>
        <w:rPr>
          <w:color w:val="231F20"/>
          <w:spacing w:val="-10"/>
        </w:rPr>
        <w:t> </w:t>
      </w:r>
      <w:r>
        <w:rPr>
          <w:color w:val="231F20"/>
        </w:rPr>
        <w:t>thời</w:t>
      </w:r>
      <w:r>
        <w:rPr>
          <w:color w:val="231F20"/>
          <w:spacing w:val="-9"/>
        </w:rPr>
        <w:t> </w:t>
      </w:r>
      <w:r>
        <w:rPr>
          <w:color w:val="231F20"/>
        </w:rPr>
        <w:t>điểm</w:t>
      </w:r>
      <w:r>
        <w:rPr>
          <w:color w:val="231F20"/>
          <w:spacing w:val="-9"/>
        </w:rPr>
        <w:t> </w:t>
      </w:r>
      <w:r>
        <w:rPr>
          <w:color w:val="231F20"/>
        </w:rPr>
        <w:t>đánh</w:t>
      </w:r>
      <w:r>
        <w:rPr>
          <w:color w:val="231F20"/>
          <w:spacing w:val="-10"/>
        </w:rPr>
        <w:t> </w:t>
      </w:r>
      <w:r>
        <w:rPr>
          <w:color w:val="231F20"/>
        </w:rPr>
        <w:t>dấu</w:t>
      </w:r>
      <w:r>
        <w:rPr>
          <w:color w:val="231F20"/>
          <w:spacing w:val="-9"/>
        </w:rPr>
        <w:t> </w:t>
      </w:r>
      <w:r>
        <w:rPr>
          <w:color w:val="231F20"/>
          <w:spacing w:val="-3"/>
        </w:rPr>
        <w:t>ngày </w:t>
      </w:r>
      <w:r>
        <w:rPr>
          <w:color w:val="231F20"/>
        </w:rPr>
        <w:t>đức Thích </w:t>
      </w:r>
      <w:r>
        <w:rPr>
          <w:color w:val="231F20"/>
          <w:spacing w:val="-9"/>
        </w:rPr>
        <w:t>Tôn </w:t>
      </w:r>
      <w:r>
        <w:rPr>
          <w:color w:val="231F20"/>
        </w:rPr>
        <w:t>nhập diệt. Năm trăm bốn mươi bốn năm,</w:t>
      </w:r>
      <w:r>
        <w:rPr>
          <w:color w:val="231F20"/>
          <w:spacing w:val="-37"/>
        </w:rPr>
        <w:t> </w:t>
      </w:r>
      <w:r>
        <w:rPr>
          <w:color w:val="231F20"/>
        </w:rPr>
        <w:t>sau khi Phật nhập Niết Bàn</w:t>
      </w:r>
      <w:r>
        <w:rPr>
          <w:color w:val="231F20"/>
          <w:position w:val="2"/>
        </w:rPr>
        <w:t>. </w:t>
      </w:r>
      <w:r>
        <w:rPr>
          <w:color w:val="231F20"/>
        </w:rPr>
        <w:t>Sau đó khoảng hai thế kỷ thì ngài Long</w:t>
      </w:r>
      <w:r>
        <w:rPr>
          <w:color w:val="231F20"/>
          <w:spacing w:val="-18"/>
        </w:rPr>
        <w:t> </w:t>
      </w:r>
      <w:r>
        <w:rPr>
          <w:color w:val="231F20"/>
        </w:rPr>
        <w:t>Thọ</w:t>
      </w:r>
      <w:r>
        <w:rPr>
          <w:color w:val="231F20"/>
          <w:spacing w:val="-17"/>
        </w:rPr>
        <w:t> </w:t>
      </w:r>
      <w:r>
        <w:rPr>
          <w:color w:val="231F20"/>
          <w:spacing w:val="-3"/>
        </w:rPr>
        <w:t>ra</w:t>
      </w:r>
      <w:r>
        <w:rPr>
          <w:color w:val="231F20"/>
          <w:spacing w:val="-17"/>
        </w:rPr>
        <w:t> </w:t>
      </w:r>
      <w:r>
        <w:rPr>
          <w:color w:val="231F20"/>
        </w:rPr>
        <w:t>đời,</w:t>
      </w:r>
      <w:r>
        <w:rPr>
          <w:color w:val="231F20"/>
          <w:spacing w:val="-17"/>
        </w:rPr>
        <w:t> </w:t>
      </w:r>
      <w:r>
        <w:rPr>
          <w:color w:val="231F20"/>
        </w:rPr>
        <w:t>đến</w:t>
      </w:r>
      <w:r>
        <w:rPr>
          <w:color w:val="231F20"/>
          <w:spacing w:val="-17"/>
        </w:rPr>
        <w:t> </w:t>
      </w:r>
      <w:r>
        <w:rPr>
          <w:color w:val="231F20"/>
        </w:rPr>
        <w:t>thế</w:t>
      </w:r>
      <w:r>
        <w:rPr>
          <w:color w:val="231F20"/>
          <w:spacing w:val="-17"/>
        </w:rPr>
        <w:t> </w:t>
      </w:r>
      <w:r>
        <w:rPr>
          <w:color w:val="231F20"/>
        </w:rPr>
        <w:t>kỷ</w:t>
      </w:r>
      <w:r>
        <w:rPr>
          <w:color w:val="231F20"/>
          <w:spacing w:val="-18"/>
        </w:rPr>
        <w:t> </w:t>
      </w:r>
      <w:r>
        <w:rPr>
          <w:color w:val="231F20"/>
        </w:rPr>
        <w:t>thứ</w:t>
      </w:r>
      <w:r>
        <w:rPr>
          <w:color w:val="231F20"/>
          <w:spacing w:val="-17"/>
        </w:rPr>
        <w:t> </w:t>
      </w:r>
      <w:r>
        <w:rPr>
          <w:color w:val="231F20"/>
        </w:rPr>
        <w:t>năm,</w:t>
      </w:r>
      <w:r>
        <w:rPr>
          <w:color w:val="231F20"/>
          <w:spacing w:val="-17"/>
        </w:rPr>
        <w:t> </w:t>
      </w:r>
      <w:r>
        <w:rPr>
          <w:color w:val="231F20"/>
        </w:rPr>
        <w:t>lại</w:t>
      </w:r>
      <w:r>
        <w:rPr>
          <w:color w:val="231F20"/>
          <w:spacing w:val="-17"/>
        </w:rPr>
        <w:t> </w:t>
      </w:r>
      <w:r>
        <w:rPr>
          <w:color w:val="231F20"/>
        </w:rPr>
        <w:t>có</w:t>
      </w:r>
      <w:r>
        <w:rPr>
          <w:color w:val="231F20"/>
          <w:spacing w:val="-17"/>
        </w:rPr>
        <w:t> </w:t>
      </w:r>
      <w:r>
        <w:rPr>
          <w:color w:val="231F20"/>
        </w:rPr>
        <w:t>hai</w:t>
      </w:r>
      <w:r>
        <w:rPr>
          <w:color w:val="231F20"/>
          <w:spacing w:val="-17"/>
        </w:rPr>
        <w:t> </w:t>
      </w:r>
      <w:r>
        <w:rPr>
          <w:color w:val="231F20"/>
        </w:rPr>
        <w:t>vị</w:t>
      </w:r>
      <w:r>
        <w:rPr>
          <w:color w:val="231F20"/>
          <w:spacing w:val="-16"/>
        </w:rPr>
        <w:t> </w:t>
      </w:r>
      <w:r>
        <w:rPr>
          <w:color w:val="231F20"/>
        </w:rPr>
        <w:t>Tôn</w:t>
      </w:r>
      <w:r>
        <w:rPr>
          <w:color w:val="231F20"/>
          <w:spacing w:val="-18"/>
        </w:rPr>
        <w:t> </w:t>
      </w:r>
      <w:r>
        <w:rPr>
          <w:color w:val="231F20"/>
        </w:rPr>
        <w:t>giả</w:t>
      </w:r>
      <w:r>
        <w:rPr>
          <w:color w:val="231F20"/>
          <w:spacing w:val="-17"/>
        </w:rPr>
        <w:t> </w:t>
      </w:r>
      <w:r>
        <w:rPr>
          <w:color w:val="231F20"/>
        </w:rPr>
        <w:t>cũng </w:t>
      </w:r>
      <w:r>
        <w:rPr>
          <w:color w:val="231F20"/>
          <w:spacing w:val="-3"/>
        </w:rPr>
        <w:t>rất </w:t>
      </w:r>
      <w:r>
        <w:rPr>
          <w:color w:val="231F20"/>
        </w:rPr>
        <w:t>nổi tiếng xuất hiện đó là Bồ Tát Vô Trước (Bodhisattva Asanga</w:t>
      </w:r>
      <w:r>
        <w:rPr>
          <w:color w:val="231F20"/>
          <w:spacing w:val="-14"/>
        </w:rPr>
        <w:t> </w:t>
      </w:r>
      <w:r>
        <w:rPr>
          <w:color w:val="231F20"/>
        </w:rPr>
        <w:t>-</w:t>
      </w:r>
      <w:r>
        <w:rPr>
          <w:color w:val="231F20"/>
          <w:spacing w:val="-13"/>
        </w:rPr>
        <w:t> </w:t>
      </w:r>
      <w:r>
        <w:rPr>
          <w:color w:val="231F20"/>
        </w:rPr>
        <w:t>Bồ</w:t>
      </w:r>
      <w:r>
        <w:rPr>
          <w:color w:val="231F20"/>
          <w:spacing w:val="-12"/>
        </w:rPr>
        <w:t> </w:t>
      </w:r>
      <w:r>
        <w:rPr>
          <w:color w:val="231F20"/>
        </w:rPr>
        <w:t>Tát</w:t>
      </w:r>
      <w:r>
        <w:rPr>
          <w:color w:val="231F20"/>
          <w:spacing w:val="-13"/>
        </w:rPr>
        <w:t> </w:t>
      </w:r>
      <w:r>
        <w:rPr>
          <w:color w:val="231F20"/>
        </w:rPr>
        <w:t>A</w:t>
      </w:r>
      <w:r>
        <w:rPr>
          <w:color w:val="231F20"/>
          <w:spacing w:val="-12"/>
        </w:rPr>
        <w:t> </w:t>
      </w:r>
      <w:r>
        <w:rPr>
          <w:color w:val="231F20"/>
        </w:rPr>
        <w:t>Tăng</w:t>
      </w:r>
      <w:r>
        <w:rPr>
          <w:color w:val="231F20"/>
          <w:spacing w:val="-13"/>
        </w:rPr>
        <w:t> </w:t>
      </w:r>
      <w:r>
        <w:rPr>
          <w:color w:val="231F20"/>
        </w:rPr>
        <w:t>Già),</w:t>
      </w:r>
      <w:r>
        <w:rPr>
          <w:color w:val="231F20"/>
          <w:spacing w:val="-12"/>
        </w:rPr>
        <w:t> </w:t>
      </w:r>
      <w:r>
        <w:rPr>
          <w:color w:val="231F20"/>
        </w:rPr>
        <w:t>và</w:t>
      </w:r>
      <w:r>
        <w:rPr>
          <w:color w:val="231F20"/>
          <w:spacing w:val="-13"/>
        </w:rPr>
        <w:t> </w:t>
      </w:r>
      <w:r>
        <w:rPr>
          <w:color w:val="231F20"/>
        </w:rPr>
        <w:t>Bồ</w:t>
      </w:r>
      <w:r>
        <w:rPr>
          <w:color w:val="231F20"/>
          <w:spacing w:val="-12"/>
        </w:rPr>
        <w:t> </w:t>
      </w:r>
      <w:r>
        <w:rPr>
          <w:color w:val="231F20"/>
        </w:rPr>
        <w:t>Tát</w:t>
      </w:r>
      <w:r>
        <w:rPr>
          <w:color w:val="231F20"/>
          <w:spacing w:val="-13"/>
        </w:rPr>
        <w:t> </w:t>
      </w:r>
      <w:r>
        <w:rPr>
          <w:color w:val="231F20"/>
        </w:rPr>
        <w:t>Thế</w:t>
      </w:r>
      <w:r>
        <w:rPr>
          <w:color w:val="231F20"/>
          <w:spacing w:val="-13"/>
        </w:rPr>
        <w:t> </w:t>
      </w:r>
      <w:r>
        <w:rPr>
          <w:color w:val="231F20"/>
        </w:rPr>
        <w:t>Thân</w:t>
      </w:r>
      <w:r>
        <w:rPr>
          <w:color w:val="231F20"/>
          <w:spacing w:val="-12"/>
        </w:rPr>
        <w:t> </w:t>
      </w:r>
      <w:r>
        <w:rPr>
          <w:color w:val="231F20"/>
        </w:rPr>
        <w:t>(Bodhisattva Vasubandhu - Bồ Tát Bà Tu Bàn</w:t>
      </w:r>
      <w:r>
        <w:rPr>
          <w:color w:val="231F20"/>
          <w:spacing w:val="-7"/>
        </w:rPr>
        <w:t> </w:t>
      </w:r>
      <w:r>
        <w:rPr>
          <w:color w:val="231F20"/>
        </w:rPr>
        <w:t>Đầu)</w:t>
      </w:r>
      <w:r>
        <w:rPr>
          <w:color w:val="231F20"/>
          <w:position w:val="2"/>
        </w:rPr>
        <w:t>.</w:t>
      </w:r>
    </w:p>
    <w:p>
      <w:pPr>
        <w:pStyle w:val="BodyText"/>
        <w:spacing w:line="244" w:lineRule="auto" w:before="52"/>
        <w:ind w:right="243" w:firstLine="566"/>
      </w:pPr>
      <w:r>
        <w:rPr>
          <w:color w:val="231F20"/>
        </w:rPr>
        <w:t>Đối với tư tưởng Phật giáo Đại thừa xem mọi người, mọi giới đều đồng đẳng, đều có khả năng tu học Phật pháp, và đều có thể thành đạo chứng quả, không phân biệt nam hay nữ, tất cả các ngành nghề, cho đến các loại hình chúng sinh. Bằng chứng là trong kinh Thủ Lăng Nghiêm này, nàng</w:t>
      </w:r>
    </w:p>
    <w:p>
      <w:pPr>
        <w:spacing w:after="0" w:line="244" w:lineRule="auto"/>
        <w:sectPr>
          <w:pgSz w:w="8110" w:h="11510"/>
          <w:pgMar w:header="552" w:footer="0" w:top="820" w:bottom="280" w:left="800" w:right="660"/>
        </w:sectPr>
      </w:pPr>
    </w:p>
    <w:p>
      <w:pPr>
        <w:pStyle w:val="BodyText"/>
        <w:ind w:left="0"/>
        <w:jc w:val="left"/>
      </w:pPr>
    </w:p>
    <w:p>
      <w:pPr>
        <w:pStyle w:val="BodyText"/>
        <w:spacing w:line="249" w:lineRule="auto" w:before="48"/>
        <w:ind w:right="243"/>
      </w:pPr>
      <w:r>
        <w:rPr>
          <w:color w:val="231F20"/>
        </w:rPr>
        <w:t>Ma</w:t>
      </w:r>
      <w:r>
        <w:rPr>
          <w:color w:val="231F20"/>
          <w:spacing w:val="-9"/>
        </w:rPr>
        <w:t> </w:t>
      </w:r>
      <w:r>
        <w:rPr>
          <w:color w:val="231F20"/>
        </w:rPr>
        <w:t>Đăng</w:t>
      </w:r>
      <w:r>
        <w:rPr>
          <w:color w:val="231F20"/>
          <w:spacing w:val="-9"/>
        </w:rPr>
        <w:t> </w:t>
      </w:r>
      <w:r>
        <w:rPr>
          <w:color w:val="231F20"/>
        </w:rPr>
        <w:t>Già</w:t>
      </w:r>
      <w:r>
        <w:rPr>
          <w:color w:val="231F20"/>
          <w:spacing w:val="-8"/>
        </w:rPr>
        <w:t> </w:t>
      </w:r>
      <w:r>
        <w:rPr>
          <w:color w:val="231F20"/>
        </w:rPr>
        <w:t>cũng</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về</w:t>
      </w:r>
      <w:r>
        <w:rPr>
          <w:color w:val="231F20"/>
          <w:spacing w:val="-8"/>
        </w:rPr>
        <w:t> </w:t>
      </w:r>
      <w:r>
        <w:rPr>
          <w:color w:val="231F20"/>
        </w:rPr>
        <w:t>đến</w:t>
      </w:r>
      <w:r>
        <w:rPr>
          <w:color w:val="231F20"/>
          <w:spacing w:val="-9"/>
        </w:rPr>
        <w:t> </w:t>
      </w:r>
      <w:r>
        <w:rPr>
          <w:color w:val="231F20"/>
        </w:rPr>
        <w:t>Tịnh</w:t>
      </w:r>
      <w:r>
        <w:rPr>
          <w:color w:val="231F20"/>
          <w:spacing w:val="-8"/>
        </w:rPr>
        <w:t> </w:t>
      </w:r>
      <w:r>
        <w:rPr>
          <w:color w:val="231F20"/>
          <w:spacing w:val="-3"/>
        </w:rPr>
        <w:t>xá</w:t>
      </w:r>
      <w:r>
        <w:rPr>
          <w:color w:val="231F20"/>
          <w:spacing w:val="-9"/>
        </w:rPr>
        <w:t> </w:t>
      </w:r>
      <w:r>
        <w:rPr>
          <w:color w:val="231F20"/>
        </w:rPr>
        <w:t>lễ</w:t>
      </w:r>
      <w:r>
        <w:rPr>
          <w:color w:val="231F20"/>
          <w:spacing w:val="-8"/>
        </w:rPr>
        <w:t> </w:t>
      </w:r>
      <w:r>
        <w:rPr>
          <w:color w:val="231F20"/>
        </w:rPr>
        <w:t>Phật</w:t>
      </w:r>
      <w:r>
        <w:rPr>
          <w:color w:val="231F20"/>
          <w:spacing w:val="-9"/>
        </w:rPr>
        <w:t> </w:t>
      </w:r>
      <w:r>
        <w:rPr>
          <w:color w:val="231F20"/>
        </w:rPr>
        <w:t>tu</w:t>
      </w:r>
      <w:r>
        <w:rPr>
          <w:color w:val="231F20"/>
          <w:spacing w:val="-8"/>
        </w:rPr>
        <w:t> </w:t>
      </w:r>
      <w:r>
        <w:rPr>
          <w:color w:val="231F20"/>
        </w:rPr>
        <w:t>hành;</w:t>
      </w:r>
      <w:r>
        <w:rPr>
          <w:color w:val="231F20"/>
          <w:spacing w:val="-9"/>
        </w:rPr>
        <w:t> </w:t>
      </w:r>
      <w:r>
        <w:rPr>
          <w:color w:val="231F20"/>
        </w:rPr>
        <w:t>hay kinh Diệu Pháp Liên Hoa, Long Nữ cấp thời tu hành chứng quả; kinh Duy Ma Cật, Thiên Nữ trong phẩm thứ bảy (Phẩm Quán Chúng Sinh) là một nhân vật lỗi lạc về giáo pháp Đại thừa;</w:t>
      </w:r>
      <w:r>
        <w:rPr>
          <w:color w:val="231F20"/>
          <w:spacing w:val="-13"/>
        </w:rPr>
        <w:t> </w:t>
      </w:r>
      <w:r>
        <w:rPr>
          <w:color w:val="231F20"/>
        </w:rPr>
        <w:t>người</w:t>
      </w:r>
      <w:r>
        <w:rPr>
          <w:color w:val="231F20"/>
          <w:spacing w:val="-13"/>
        </w:rPr>
        <w:t> </w:t>
      </w:r>
      <w:r>
        <w:rPr>
          <w:color w:val="231F20"/>
        </w:rPr>
        <w:t>trẻ</w:t>
      </w:r>
      <w:r>
        <w:rPr>
          <w:color w:val="231F20"/>
          <w:spacing w:val="-13"/>
        </w:rPr>
        <w:t> </w:t>
      </w:r>
      <w:r>
        <w:rPr>
          <w:color w:val="231F20"/>
        </w:rPr>
        <w:t>như</w:t>
      </w:r>
      <w:r>
        <w:rPr>
          <w:color w:val="231F20"/>
          <w:spacing w:val="-12"/>
        </w:rPr>
        <w:t> </w:t>
      </w:r>
      <w:r>
        <w:rPr>
          <w:color w:val="231F20"/>
        </w:rPr>
        <w:t>Đồng</w:t>
      </w:r>
      <w:r>
        <w:rPr>
          <w:color w:val="231F20"/>
          <w:spacing w:val="-12"/>
        </w:rPr>
        <w:t> </w:t>
      </w:r>
      <w:r>
        <w:rPr>
          <w:color w:val="231F20"/>
        </w:rPr>
        <w:t>tử</w:t>
      </w:r>
      <w:r>
        <w:rPr>
          <w:color w:val="231F20"/>
          <w:spacing w:val="-13"/>
        </w:rPr>
        <w:t> </w:t>
      </w:r>
      <w:r>
        <w:rPr>
          <w:color w:val="231F20"/>
        </w:rPr>
        <w:t>Quang</w:t>
      </w:r>
      <w:r>
        <w:rPr>
          <w:color w:val="231F20"/>
          <w:spacing w:val="-12"/>
        </w:rPr>
        <w:t> </w:t>
      </w:r>
      <w:r>
        <w:rPr>
          <w:color w:val="231F20"/>
        </w:rPr>
        <w:t>Nghiêm</w:t>
      </w:r>
      <w:r>
        <w:rPr>
          <w:color w:val="231F20"/>
          <w:spacing w:val="-13"/>
        </w:rPr>
        <w:t> </w:t>
      </w:r>
      <w:r>
        <w:rPr>
          <w:color w:val="231F20"/>
        </w:rPr>
        <w:t>trong</w:t>
      </w:r>
      <w:r>
        <w:rPr>
          <w:color w:val="231F20"/>
          <w:spacing w:val="-13"/>
        </w:rPr>
        <w:t> </w:t>
      </w:r>
      <w:r>
        <w:rPr>
          <w:color w:val="231F20"/>
        </w:rPr>
        <w:t>Phẩm</w:t>
      </w:r>
      <w:r>
        <w:rPr>
          <w:color w:val="231F20"/>
          <w:spacing w:val="-13"/>
        </w:rPr>
        <w:t> </w:t>
      </w:r>
      <w:r>
        <w:rPr>
          <w:color w:val="231F20"/>
        </w:rPr>
        <w:t>thứ tư (Phẩm Bồ </w:t>
      </w:r>
      <w:r>
        <w:rPr>
          <w:color w:val="231F20"/>
          <w:spacing w:val="-6"/>
        </w:rPr>
        <w:t>Tát) </w:t>
      </w:r>
      <w:r>
        <w:rPr>
          <w:color w:val="231F20"/>
        </w:rPr>
        <w:t>cũng là một vị Bồ</w:t>
      </w:r>
      <w:r>
        <w:rPr>
          <w:color w:val="231F20"/>
          <w:spacing w:val="3"/>
        </w:rPr>
        <w:t> </w:t>
      </w:r>
      <w:r>
        <w:rPr>
          <w:color w:val="231F20"/>
        </w:rPr>
        <w:t>Tát…</w:t>
      </w:r>
    </w:p>
    <w:p>
      <w:pPr>
        <w:pStyle w:val="BodyText"/>
        <w:spacing w:line="264" w:lineRule="auto" w:before="68"/>
        <w:ind w:right="241" w:firstLine="566"/>
      </w:pPr>
      <w:r>
        <w:rPr>
          <w:color w:val="231F20"/>
          <w:spacing w:val="-5"/>
        </w:rPr>
        <w:t>Trong </w:t>
      </w:r>
      <w:r>
        <w:rPr>
          <w:color w:val="231F20"/>
        </w:rPr>
        <w:t>thời kỳ các kinh Đại Thừa vừa mới xuất hiện,</w:t>
      </w:r>
      <w:r>
        <w:rPr>
          <w:color w:val="231F20"/>
          <w:spacing w:val="-29"/>
        </w:rPr>
        <w:t> </w:t>
      </w:r>
      <w:r>
        <w:rPr>
          <w:color w:val="231F20"/>
        </w:rPr>
        <w:t>các đại</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10"/>
        </w:rPr>
        <w:t> </w:t>
      </w:r>
      <w:r>
        <w:rPr>
          <w:color w:val="231F20"/>
        </w:rPr>
        <w:t>đức</w:t>
      </w:r>
      <w:r>
        <w:rPr>
          <w:color w:val="231F20"/>
          <w:spacing w:val="-9"/>
        </w:rPr>
        <w:t> </w:t>
      </w:r>
      <w:r>
        <w:rPr>
          <w:color w:val="231F20"/>
        </w:rPr>
        <w:t>Phật</w:t>
      </w:r>
      <w:r>
        <w:rPr>
          <w:color w:val="231F20"/>
          <w:spacing w:val="-9"/>
        </w:rPr>
        <w:t> </w:t>
      </w:r>
      <w:r>
        <w:rPr>
          <w:color w:val="231F20"/>
        </w:rPr>
        <w:t>như</w:t>
      </w:r>
      <w:r>
        <w:rPr>
          <w:color w:val="231F20"/>
          <w:spacing w:val="-9"/>
        </w:rPr>
        <w:t> </w:t>
      </w:r>
      <w:r>
        <w:rPr>
          <w:color w:val="231F20"/>
        </w:rPr>
        <w:t>ngài</w:t>
      </w:r>
      <w:r>
        <w:rPr>
          <w:color w:val="231F20"/>
          <w:spacing w:val="-8"/>
        </w:rPr>
        <w:t> </w:t>
      </w:r>
      <w:r>
        <w:rPr>
          <w:color w:val="231F20"/>
        </w:rPr>
        <w:t>Xá</w:t>
      </w:r>
      <w:r>
        <w:rPr>
          <w:color w:val="231F20"/>
          <w:spacing w:val="-9"/>
        </w:rPr>
        <w:t> </w:t>
      </w:r>
      <w:r>
        <w:rPr>
          <w:color w:val="231F20"/>
        </w:rPr>
        <w:t>Lợi</w:t>
      </w:r>
      <w:r>
        <w:rPr>
          <w:color w:val="231F20"/>
          <w:spacing w:val="-9"/>
        </w:rPr>
        <w:t> </w:t>
      </w:r>
      <w:r>
        <w:rPr>
          <w:color w:val="231F20"/>
        </w:rPr>
        <w:t>Phất</w:t>
      </w:r>
      <w:r>
        <w:rPr>
          <w:color w:val="231F20"/>
          <w:spacing w:val="-9"/>
        </w:rPr>
        <w:t> </w:t>
      </w:r>
      <w:r>
        <w:rPr>
          <w:color w:val="231F20"/>
        </w:rPr>
        <w:t>(Sariputra),</w:t>
      </w:r>
      <w:r>
        <w:rPr>
          <w:color w:val="231F20"/>
          <w:spacing w:val="-9"/>
        </w:rPr>
        <w:t> </w:t>
      </w:r>
      <w:r>
        <w:rPr>
          <w:color w:val="231F20"/>
        </w:rPr>
        <w:t>ngài Mục Kiền Liên (Maudgalyayana), ngài </w:t>
      </w:r>
      <w:r>
        <w:rPr>
          <w:color w:val="231F20"/>
          <w:spacing w:val="-9"/>
        </w:rPr>
        <w:t>Tu </w:t>
      </w:r>
      <w:r>
        <w:rPr>
          <w:color w:val="231F20"/>
        </w:rPr>
        <w:t>Bồ Đề (Subhuti) </w:t>
      </w:r>
      <w:r>
        <w:rPr>
          <w:color w:val="231F20"/>
          <w:spacing w:val="-8"/>
        </w:rPr>
        <w:t>v.v… </w:t>
      </w:r>
      <w:r>
        <w:rPr>
          <w:color w:val="231F20"/>
        </w:rPr>
        <w:t>đều bị </w:t>
      </w:r>
      <w:r>
        <w:rPr>
          <w:color w:val="231F20"/>
          <w:spacing w:val="-3"/>
        </w:rPr>
        <w:t>xem </w:t>
      </w:r>
      <w:r>
        <w:rPr>
          <w:color w:val="231F20"/>
        </w:rPr>
        <w:t>là những người Tiểu Thừa. Đến thời kỳ kinh Pháp Hoa (Saddharma Pundarika Sutra) xuất hiện, người ta mới thấy Ngài Xá Lợi Phất phát tâm Đại Thừa mà không còn nghi hối. </w:t>
      </w:r>
      <w:r>
        <w:rPr>
          <w:color w:val="231F20"/>
          <w:spacing w:val="-4"/>
        </w:rPr>
        <w:t>Với </w:t>
      </w:r>
      <w:r>
        <w:rPr>
          <w:color w:val="231F20"/>
        </w:rPr>
        <w:t>tư tưởng Đại Thừa, mục đích là để diễn bày cho</w:t>
      </w:r>
      <w:r>
        <w:rPr>
          <w:color w:val="231F20"/>
          <w:spacing w:val="-4"/>
        </w:rPr>
        <w:t> </w:t>
      </w:r>
      <w:r>
        <w:rPr>
          <w:color w:val="231F20"/>
        </w:rPr>
        <w:t>hàng</w:t>
      </w:r>
      <w:r>
        <w:rPr>
          <w:color w:val="231F20"/>
          <w:spacing w:val="-4"/>
        </w:rPr>
        <w:t> </w:t>
      </w:r>
      <w:r>
        <w:rPr>
          <w:color w:val="231F20"/>
        </w:rPr>
        <w:t>Thanh</w:t>
      </w:r>
      <w:r>
        <w:rPr>
          <w:color w:val="231F20"/>
          <w:spacing w:val="-5"/>
        </w:rPr>
        <w:t> </w:t>
      </w:r>
      <w:r>
        <w:rPr>
          <w:color w:val="231F20"/>
        </w:rPr>
        <w:t>Văn,</w:t>
      </w:r>
      <w:r>
        <w:rPr>
          <w:color w:val="231F20"/>
          <w:spacing w:val="-4"/>
        </w:rPr>
        <w:t> </w:t>
      </w:r>
      <w:r>
        <w:rPr>
          <w:color w:val="231F20"/>
        </w:rPr>
        <w:t>Nhị</w:t>
      </w:r>
      <w:r>
        <w:rPr>
          <w:color w:val="231F20"/>
          <w:spacing w:val="-5"/>
        </w:rPr>
        <w:t> </w:t>
      </w:r>
      <w:r>
        <w:rPr>
          <w:color w:val="231F20"/>
        </w:rPr>
        <w:t>Thừa</w:t>
      </w:r>
      <w:r>
        <w:rPr>
          <w:color w:val="231F20"/>
          <w:spacing w:val="-4"/>
        </w:rPr>
        <w:t> </w:t>
      </w:r>
      <w:r>
        <w:rPr>
          <w:color w:val="231F20"/>
        </w:rPr>
        <w:t>thấy</w:t>
      </w:r>
      <w:r>
        <w:rPr>
          <w:color w:val="231F20"/>
          <w:spacing w:val="-5"/>
        </w:rPr>
        <w:t> </w:t>
      </w:r>
      <w:r>
        <w:rPr>
          <w:color w:val="231F20"/>
        </w:rPr>
        <w:t>con</w:t>
      </w:r>
      <w:r>
        <w:rPr>
          <w:color w:val="231F20"/>
          <w:spacing w:val="-4"/>
        </w:rPr>
        <w:t> </w:t>
      </w:r>
      <w:r>
        <w:rPr>
          <w:color w:val="231F20"/>
        </w:rPr>
        <w:t>đường</w:t>
      </w:r>
      <w:r>
        <w:rPr>
          <w:color w:val="231F20"/>
          <w:spacing w:val="-5"/>
        </w:rPr>
        <w:t> </w:t>
      </w:r>
      <w:r>
        <w:rPr>
          <w:color w:val="231F20"/>
        </w:rPr>
        <w:t>của</w:t>
      </w:r>
      <w:r>
        <w:rPr>
          <w:color w:val="231F20"/>
          <w:spacing w:val="-4"/>
        </w:rPr>
        <w:t> </w:t>
      </w:r>
      <w:r>
        <w:rPr>
          <w:color w:val="231F20"/>
        </w:rPr>
        <w:t>họ</w:t>
      </w:r>
      <w:r>
        <w:rPr>
          <w:color w:val="231F20"/>
          <w:spacing w:val="-5"/>
        </w:rPr>
        <w:t> </w:t>
      </w:r>
      <w:r>
        <w:rPr>
          <w:color w:val="231F20"/>
        </w:rPr>
        <w:t>đang hành trì là Pháp nhỏ. Con đường của Đại Thừa mới là Pháp lớn,</w:t>
      </w:r>
      <w:r>
        <w:rPr>
          <w:color w:val="231F20"/>
          <w:spacing w:val="-9"/>
        </w:rPr>
        <w:t> </w:t>
      </w:r>
      <w:r>
        <w:rPr>
          <w:color w:val="231F20"/>
        </w:rPr>
        <w:t>có</w:t>
      </w:r>
      <w:r>
        <w:rPr>
          <w:color w:val="231F20"/>
          <w:spacing w:val="-8"/>
        </w:rPr>
        <w:t> </w:t>
      </w:r>
      <w:r>
        <w:rPr>
          <w:color w:val="231F20"/>
        </w:rPr>
        <w:t>khả</w:t>
      </w:r>
      <w:r>
        <w:rPr>
          <w:color w:val="231F20"/>
          <w:spacing w:val="-9"/>
        </w:rPr>
        <w:t> </w:t>
      </w:r>
      <w:r>
        <w:rPr>
          <w:color w:val="231F20"/>
        </w:rPr>
        <w:t>năng</w:t>
      </w:r>
      <w:r>
        <w:rPr>
          <w:color w:val="231F20"/>
          <w:spacing w:val="-9"/>
        </w:rPr>
        <w:t> </w:t>
      </w:r>
      <w:r>
        <w:rPr>
          <w:color w:val="231F20"/>
        </w:rPr>
        <w:t>dẫn</w:t>
      </w:r>
      <w:r>
        <w:rPr>
          <w:color w:val="231F20"/>
          <w:spacing w:val="-8"/>
        </w:rPr>
        <w:t> </w:t>
      </w:r>
      <w:r>
        <w:rPr>
          <w:color w:val="231F20"/>
        </w:rPr>
        <w:t>hành</w:t>
      </w:r>
      <w:r>
        <w:rPr>
          <w:color w:val="231F20"/>
          <w:spacing w:val="-9"/>
        </w:rPr>
        <w:t> </w:t>
      </w:r>
      <w:r>
        <w:rPr>
          <w:color w:val="231F20"/>
        </w:rPr>
        <w:t>giả</w:t>
      </w:r>
      <w:r>
        <w:rPr>
          <w:color w:val="231F20"/>
          <w:spacing w:val="-8"/>
        </w:rPr>
        <w:t> </w:t>
      </w:r>
      <w:r>
        <w:rPr>
          <w:color w:val="231F20"/>
        </w:rPr>
        <w:t>đi</w:t>
      </w:r>
      <w:r>
        <w:rPr>
          <w:color w:val="231F20"/>
          <w:spacing w:val="-8"/>
        </w:rPr>
        <w:t> </w:t>
      </w:r>
      <w:r>
        <w:rPr>
          <w:color w:val="231F20"/>
        </w:rPr>
        <w:t>đến</w:t>
      </w:r>
      <w:r>
        <w:rPr>
          <w:color w:val="231F20"/>
          <w:spacing w:val="-9"/>
        </w:rPr>
        <w:t> </w:t>
      </w:r>
      <w:r>
        <w:rPr>
          <w:color w:val="231F20"/>
          <w:spacing w:val="-6"/>
        </w:rPr>
        <w:t>Vô</w:t>
      </w:r>
      <w:r>
        <w:rPr>
          <w:color w:val="231F20"/>
          <w:spacing w:val="-8"/>
        </w:rPr>
        <w:t> </w:t>
      </w:r>
      <w:r>
        <w:rPr>
          <w:color w:val="231F20"/>
        </w:rPr>
        <w:t>thượng</w:t>
      </w:r>
      <w:r>
        <w:rPr>
          <w:color w:val="231F20"/>
          <w:spacing w:val="-8"/>
        </w:rPr>
        <w:t> </w:t>
      </w:r>
      <w:r>
        <w:rPr>
          <w:color w:val="231F20"/>
        </w:rPr>
        <w:t>Chánh</w:t>
      </w:r>
      <w:r>
        <w:rPr>
          <w:color w:val="231F20"/>
          <w:spacing w:val="-9"/>
        </w:rPr>
        <w:t> </w:t>
      </w:r>
      <w:r>
        <w:rPr>
          <w:color w:val="231F20"/>
        </w:rPr>
        <w:t>đẳng Chánh giác. Đó cũng chính là một nguyên nhân Phật thuyết Kinh</w:t>
      </w:r>
      <w:r>
        <w:rPr>
          <w:color w:val="231F20"/>
          <w:spacing w:val="-12"/>
        </w:rPr>
        <w:t> </w:t>
      </w:r>
      <w:r>
        <w:rPr>
          <w:color w:val="231F20"/>
        </w:rPr>
        <w:t>Đại</w:t>
      </w:r>
      <w:r>
        <w:rPr>
          <w:color w:val="231F20"/>
          <w:spacing w:val="-13"/>
        </w:rPr>
        <w:t> </w:t>
      </w:r>
      <w:r>
        <w:rPr>
          <w:color w:val="231F20"/>
        </w:rPr>
        <w:t>Phật</w:t>
      </w:r>
      <w:r>
        <w:rPr>
          <w:color w:val="231F20"/>
          <w:spacing w:val="-13"/>
        </w:rPr>
        <w:t> </w:t>
      </w:r>
      <w:r>
        <w:rPr>
          <w:color w:val="231F20"/>
        </w:rPr>
        <w:t>Đảnh</w:t>
      </w:r>
      <w:r>
        <w:rPr>
          <w:color w:val="231F20"/>
          <w:spacing w:val="-11"/>
        </w:rPr>
        <w:t> </w:t>
      </w:r>
      <w:r>
        <w:rPr>
          <w:color w:val="231F20"/>
        </w:rPr>
        <w:t>Thủ</w:t>
      </w:r>
      <w:r>
        <w:rPr>
          <w:color w:val="231F20"/>
          <w:spacing w:val="-13"/>
        </w:rPr>
        <w:t> </w:t>
      </w:r>
      <w:r>
        <w:rPr>
          <w:color w:val="231F20"/>
        </w:rPr>
        <w:t>Lăng</w:t>
      </w:r>
      <w:r>
        <w:rPr>
          <w:color w:val="231F20"/>
          <w:spacing w:val="-13"/>
        </w:rPr>
        <w:t> </w:t>
      </w:r>
      <w:r>
        <w:rPr>
          <w:color w:val="231F20"/>
        </w:rPr>
        <w:t>Nghiêm.</w:t>
      </w:r>
      <w:r>
        <w:rPr>
          <w:color w:val="231F20"/>
          <w:spacing w:val="-12"/>
        </w:rPr>
        <w:t> </w:t>
      </w:r>
      <w:r>
        <w:rPr>
          <w:color w:val="231F20"/>
        </w:rPr>
        <w:t>Chính</w:t>
      </w:r>
      <w:r>
        <w:rPr>
          <w:color w:val="231F20"/>
          <w:spacing w:val="-12"/>
        </w:rPr>
        <w:t> </w:t>
      </w:r>
      <w:r>
        <w:rPr>
          <w:color w:val="231F20"/>
        </w:rPr>
        <w:t>nhờ</w:t>
      </w:r>
      <w:r>
        <w:rPr>
          <w:color w:val="231F20"/>
          <w:spacing w:val="-13"/>
        </w:rPr>
        <w:t> </w:t>
      </w:r>
      <w:r>
        <w:rPr>
          <w:color w:val="231F20"/>
        </w:rPr>
        <w:t>những</w:t>
      </w:r>
      <w:r>
        <w:rPr>
          <w:color w:val="231F20"/>
          <w:spacing w:val="-12"/>
        </w:rPr>
        <w:t> </w:t>
      </w:r>
      <w:r>
        <w:rPr>
          <w:color w:val="231F20"/>
        </w:rPr>
        <w:t>kinh này mà Phật giáo Đại Thừa hồi đó đã thành lập, đồng thời tạo</w:t>
      </w:r>
      <w:r>
        <w:rPr>
          <w:color w:val="231F20"/>
          <w:spacing w:val="-14"/>
        </w:rPr>
        <w:t> </w:t>
      </w:r>
      <w:r>
        <w:rPr>
          <w:color w:val="231F20"/>
        </w:rPr>
        <w:t>dựng</w:t>
      </w:r>
      <w:r>
        <w:rPr>
          <w:color w:val="231F20"/>
          <w:spacing w:val="-14"/>
        </w:rPr>
        <w:t> </w:t>
      </w:r>
      <w:r>
        <w:rPr>
          <w:color w:val="231F20"/>
        </w:rPr>
        <w:t>được</w:t>
      </w:r>
      <w:r>
        <w:rPr>
          <w:color w:val="231F20"/>
          <w:spacing w:val="-13"/>
        </w:rPr>
        <w:t> </w:t>
      </w:r>
      <w:r>
        <w:rPr>
          <w:color w:val="231F20"/>
        </w:rPr>
        <w:t>nền</w:t>
      </w:r>
      <w:r>
        <w:rPr>
          <w:color w:val="231F20"/>
          <w:spacing w:val="-14"/>
        </w:rPr>
        <w:t> </w:t>
      </w:r>
      <w:r>
        <w:rPr>
          <w:color w:val="231F20"/>
        </w:rPr>
        <w:t>tảng</w:t>
      </w:r>
      <w:r>
        <w:rPr>
          <w:color w:val="231F20"/>
          <w:spacing w:val="-14"/>
        </w:rPr>
        <w:t> </w:t>
      </w:r>
      <w:r>
        <w:rPr>
          <w:color w:val="231F20"/>
        </w:rPr>
        <w:t>vững</w:t>
      </w:r>
      <w:r>
        <w:rPr>
          <w:color w:val="231F20"/>
          <w:spacing w:val="-13"/>
        </w:rPr>
        <w:t> </w:t>
      </w:r>
      <w:r>
        <w:rPr>
          <w:color w:val="231F20"/>
        </w:rPr>
        <w:t>chắc</w:t>
      </w:r>
      <w:r>
        <w:rPr>
          <w:color w:val="231F20"/>
          <w:spacing w:val="-13"/>
        </w:rPr>
        <w:t> </w:t>
      </w:r>
      <w:r>
        <w:rPr>
          <w:color w:val="231F20"/>
        </w:rPr>
        <w:t>và</w:t>
      </w:r>
      <w:r>
        <w:rPr>
          <w:color w:val="231F20"/>
          <w:spacing w:val="-14"/>
        </w:rPr>
        <w:t> </w:t>
      </w:r>
      <w:r>
        <w:rPr>
          <w:color w:val="231F20"/>
        </w:rPr>
        <w:t>truyền</w:t>
      </w:r>
      <w:r>
        <w:rPr>
          <w:color w:val="231F20"/>
          <w:spacing w:val="-13"/>
        </w:rPr>
        <w:t> </w:t>
      </w:r>
      <w:r>
        <w:rPr>
          <w:color w:val="231F20"/>
        </w:rPr>
        <w:t>thừa</w:t>
      </w:r>
      <w:r>
        <w:rPr>
          <w:color w:val="231F20"/>
          <w:spacing w:val="-13"/>
        </w:rPr>
        <w:t> </w:t>
      </w:r>
      <w:r>
        <w:rPr>
          <w:color w:val="231F20"/>
        </w:rPr>
        <w:t>phát</w:t>
      </w:r>
      <w:r>
        <w:rPr>
          <w:color w:val="231F20"/>
          <w:spacing w:val="-13"/>
        </w:rPr>
        <w:t> </w:t>
      </w:r>
      <w:r>
        <w:rPr>
          <w:color w:val="231F20"/>
        </w:rPr>
        <w:t>triển cho đến </w:t>
      </w:r>
      <w:r>
        <w:rPr>
          <w:color w:val="231F20"/>
          <w:spacing w:val="-3"/>
        </w:rPr>
        <w:t>ngày</w:t>
      </w:r>
      <w:r>
        <w:rPr>
          <w:color w:val="231F20"/>
        </w:rPr>
        <w:t> </w:t>
      </w:r>
      <w:r>
        <w:rPr>
          <w:color w:val="231F20"/>
          <w:spacing w:val="-6"/>
        </w:rPr>
        <w:t>nay.</w:t>
      </w:r>
    </w:p>
    <w:p>
      <w:pPr>
        <w:pStyle w:val="BodyText"/>
        <w:spacing w:line="228" w:lineRule="auto" w:before="22"/>
        <w:ind w:right="243" w:firstLine="566"/>
      </w:pPr>
      <w:r>
        <w:rPr>
          <w:color w:val="231F20"/>
        </w:rPr>
        <w:t>Nói về giáo pháp, sự thuyết hóa của Phật suốt 49 năm, tông Thiên Thai đã chia ra: </w:t>
      </w:r>
      <w:r>
        <w:rPr>
          <w:color w:val="231F20"/>
          <w:spacing w:val="-4"/>
        </w:rPr>
        <w:t>Tạng, </w:t>
      </w:r>
      <w:r>
        <w:rPr>
          <w:color w:val="231F20"/>
        </w:rPr>
        <w:t>Thông, Biệt, Viên là </w:t>
      </w:r>
      <w:r>
        <w:rPr>
          <w:color w:val="231F20"/>
          <w:spacing w:val="-9"/>
        </w:rPr>
        <w:t>Tứ </w:t>
      </w:r>
      <w:r>
        <w:rPr>
          <w:color w:val="231F20"/>
        </w:rPr>
        <w:t>giáo Hóa Pháp; còn Đốn, Tiệm, Bí Mật, Bất Định là </w:t>
      </w:r>
      <w:r>
        <w:rPr>
          <w:color w:val="231F20"/>
          <w:spacing w:val="-9"/>
        </w:rPr>
        <w:t>Tứ </w:t>
      </w:r>
      <w:r>
        <w:rPr>
          <w:color w:val="231F20"/>
        </w:rPr>
        <w:t>giáo Hóa Nghi, hợp lại thành</w:t>
      </w:r>
      <w:r>
        <w:rPr>
          <w:color w:val="231F20"/>
          <w:spacing w:val="-4"/>
        </w:rPr>
        <w:t> </w:t>
      </w:r>
      <w:r>
        <w:rPr>
          <w:color w:val="231F20"/>
        </w:rPr>
        <w:t>Tám</w:t>
      </w:r>
      <w:r>
        <w:rPr>
          <w:color w:val="231F20"/>
          <w:position w:val="2"/>
        </w:rPr>
        <w:t>.</w:t>
      </w:r>
    </w:p>
    <w:p>
      <w:pPr>
        <w:pStyle w:val="BodyText"/>
        <w:spacing w:line="249" w:lineRule="auto" w:before="70"/>
        <w:ind w:right="243" w:firstLine="540"/>
      </w:pPr>
      <w:r>
        <w:rPr>
          <w:b/>
          <w:color w:val="231F20"/>
          <w:spacing w:val="-4"/>
        </w:rPr>
        <w:t>Tạng:</w:t>
      </w:r>
      <w:r>
        <w:rPr>
          <w:b/>
          <w:color w:val="231F20"/>
          <w:spacing w:val="-12"/>
        </w:rPr>
        <w:t> </w:t>
      </w:r>
      <w:r>
        <w:rPr>
          <w:color w:val="231F20"/>
        </w:rPr>
        <w:t>Thời</w:t>
      </w:r>
      <w:r>
        <w:rPr>
          <w:color w:val="231F20"/>
          <w:spacing w:val="-10"/>
        </w:rPr>
        <w:t> </w:t>
      </w:r>
      <w:r>
        <w:rPr>
          <w:color w:val="231F20"/>
        </w:rPr>
        <w:t>A</w:t>
      </w:r>
      <w:r>
        <w:rPr>
          <w:color w:val="231F20"/>
          <w:spacing w:val="-10"/>
        </w:rPr>
        <w:t> </w:t>
      </w:r>
      <w:r>
        <w:rPr>
          <w:color w:val="231F20"/>
        </w:rPr>
        <w:t>Hàm</w:t>
      </w:r>
      <w:r>
        <w:rPr>
          <w:color w:val="231F20"/>
          <w:spacing w:val="-12"/>
        </w:rPr>
        <w:t> </w:t>
      </w:r>
      <w:r>
        <w:rPr>
          <w:color w:val="231F20"/>
        </w:rPr>
        <w:t>thuộc</w:t>
      </w:r>
      <w:r>
        <w:rPr>
          <w:color w:val="231F20"/>
          <w:spacing w:val="-10"/>
        </w:rPr>
        <w:t> </w:t>
      </w:r>
      <w:r>
        <w:rPr>
          <w:color w:val="231F20"/>
        </w:rPr>
        <w:t>về</w:t>
      </w:r>
      <w:r>
        <w:rPr>
          <w:color w:val="231F20"/>
          <w:spacing w:val="-10"/>
        </w:rPr>
        <w:t> </w:t>
      </w:r>
      <w:r>
        <w:rPr>
          <w:color w:val="231F20"/>
          <w:spacing w:val="-6"/>
        </w:rPr>
        <w:t>Tạng</w:t>
      </w:r>
      <w:r>
        <w:rPr>
          <w:color w:val="231F20"/>
          <w:spacing w:val="-11"/>
        </w:rPr>
        <w:t> </w:t>
      </w:r>
      <w:r>
        <w:rPr>
          <w:color w:val="231F20"/>
        </w:rPr>
        <w:t>giáo,</w:t>
      </w:r>
      <w:r>
        <w:rPr>
          <w:color w:val="231F20"/>
          <w:spacing w:val="-10"/>
        </w:rPr>
        <w:t> </w:t>
      </w:r>
      <w:r>
        <w:rPr>
          <w:color w:val="231F20"/>
        </w:rPr>
        <w:t>chính</w:t>
      </w:r>
      <w:r>
        <w:rPr>
          <w:color w:val="231F20"/>
          <w:spacing w:val="-10"/>
        </w:rPr>
        <w:t> </w:t>
      </w:r>
      <w:r>
        <w:rPr>
          <w:color w:val="231F20"/>
        </w:rPr>
        <w:t>là</w:t>
      </w:r>
      <w:r>
        <w:rPr>
          <w:color w:val="231F20"/>
          <w:spacing w:val="-12"/>
        </w:rPr>
        <w:t> </w:t>
      </w:r>
      <w:r>
        <w:rPr>
          <w:color w:val="231F20"/>
          <w:spacing w:val="-7"/>
        </w:rPr>
        <w:t>Tam</w:t>
      </w:r>
      <w:r>
        <w:rPr>
          <w:color w:val="231F20"/>
          <w:spacing w:val="-11"/>
        </w:rPr>
        <w:t> </w:t>
      </w:r>
      <w:r>
        <w:rPr>
          <w:color w:val="231F20"/>
        </w:rPr>
        <w:t>tạng giáo, nói về giáo lý của hàng Tiểu</w:t>
      </w:r>
      <w:r>
        <w:rPr>
          <w:color w:val="231F20"/>
          <w:spacing w:val="-7"/>
        </w:rPr>
        <w:t> </w:t>
      </w:r>
      <w:r>
        <w:rPr>
          <w:color w:val="231F20"/>
        </w:rPr>
        <w:t>thừa.</w:t>
      </w:r>
    </w:p>
    <w:p>
      <w:pPr>
        <w:spacing w:after="0" w:line="249" w:lineRule="auto"/>
        <w:sectPr>
          <w:pgSz w:w="8110" w:h="11510"/>
          <w:pgMar w:header="551" w:footer="0" w:top="820" w:bottom="280" w:left="800" w:right="660"/>
        </w:sectPr>
      </w:pPr>
    </w:p>
    <w:p>
      <w:pPr>
        <w:pStyle w:val="BodyText"/>
        <w:ind w:left="0"/>
        <w:jc w:val="left"/>
      </w:pPr>
    </w:p>
    <w:p>
      <w:pPr>
        <w:pStyle w:val="BodyText"/>
        <w:spacing w:line="247" w:lineRule="auto" w:before="48"/>
        <w:ind w:right="242" w:firstLine="540"/>
      </w:pPr>
      <w:r>
        <w:rPr>
          <w:b/>
          <w:color w:val="231F20"/>
        </w:rPr>
        <w:t>Thông: </w:t>
      </w:r>
      <w:r>
        <w:rPr>
          <w:color w:val="231F20"/>
        </w:rPr>
        <w:t>Thời Phương Đẳng về Thông giáo (Thông giáo tam thừa, thông giáo ngũ thừa).</w:t>
      </w:r>
    </w:p>
    <w:p>
      <w:pPr>
        <w:pStyle w:val="BodyText"/>
        <w:spacing w:before="59"/>
        <w:ind w:left="647"/>
      </w:pPr>
      <w:r>
        <w:rPr>
          <w:b/>
          <w:color w:val="231F20"/>
        </w:rPr>
        <w:t>Biệt: </w:t>
      </w:r>
      <w:r>
        <w:rPr>
          <w:color w:val="231F20"/>
        </w:rPr>
        <w:t>Thời Bát Nhã thuộc về Biệt giáo.</w:t>
      </w:r>
    </w:p>
    <w:p>
      <w:pPr>
        <w:pStyle w:val="BodyText"/>
        <w:spacing w:line="247" w:lineRule="auto" w:before="68"/>
        <w:ind w:right="242" w:firstLine="540"/>
      </w:pPr>
      <w:r>
        <w:rPr>
          <w:b/>
          <w:color w:val="231F20"/>
        </w:rPr>
        <w:t>Viên: </w:t>
      </w:r>
      <w:r>
        <w:rPr>
          <w:color w:val="231F20"/>
        </w:rPr>
        <w:t>Thời Hoa Nghiêm thuộc về Viên giáo đại thừa, nhưng kiêm cả Biệt giáo; mà thời Pháp Hoa thì thuần Viên giáo.</w:t>
      </w:r>
    </w:p>
    <w:p>
      <w:pPr>
        <w:pStyle w:val="BodyText"/>
        <w:spacing w:line="247" w:lineRule="auto" w:before="41"/>
        <w:ind w:right="247" w:firstLine="540"/>
      </w:pPr>
      <w:r>
        <w:rPr>
          <w:b/>
          <w:color w:val="231F20"/>
        </w:rPr>
        <w:t>Đốn</w:t>
      </w:r>
      <w:r>
        <w:rPr>
          <w:b/>
          <w:color w:val="231F20"/>
          <w:position w:val="2"/>
        </w:rPr>
        <w:t>: </w:t>
      </w:r>
      <w:r>
        <w:rPr>
          <w:color w:val="231F20"/>
        </w:rPr>
        <w:t>Chính là đạt được rất nhanh, trong nháy mắt liền được khai ngộ, đây gọi là Đốn giáo.</w:t>
      </w:r>
    </w:p>
    <w:p>
      <w:pPr>
        <w:pStyle w:val="BodyText"/>
        <w:spacing w:line="247" w:lineRule="auto" w:before="59"/>
        <w:ind w:right="244" w:firstLine="540"/>
      </w:pPr>
      <w:r>
        <w:rPr>
          <w:b/>
          <w:color w:val="231F20"/>
        </w:rPr>
        <w:t>Tiệm:</w:t>
      </w:r>
      <w:r>
        <w:rPr>
          <w:b/>
          <w:color w:val="231F20"/>
          <w:spacing w:val="-7"/>
        </w:rPr>
        <w:t> </w:t>
      </w:r>
      <w:r>
        <w:rPr>
          <w:color w:val="231F20"/>
        </w:rPr>
        <w:t>Nghĩa</w:t>
      </w:r>
      <w:r>
        <w:rPr>
          <w:color w:val="231F20"/>
          <w:spacing w:val="-7"/>
        </w:rPr>
        <w:t> </w:t>
      </w:r>
      <w:r>
        <w:rPr>
          <w:color w:val="231F20"/>
        </w:rPr>
        <w:t>là</w:t>
      </w:r>
      <w:r>
        <w:rPr>
          <w:color w:val="231F20"/>
          <w:spacing w:val="-7"/>
        </w:rPr>
        <w:t> </w:t>
      </w:r>
      <w:r>
        <w:rPr>
          <w:color w:val="231F20"/>
        </w:rPr>
        <w:t>dần</w:t>
      </w:r>
      <w:r>
        <w:rPr>
          <w:color w:val="231F20"/>
          <w:spacing w:val="-7"/>
        </w:rPr>
        <w:t> </w:t>
      </w:r>
      <w:r>
        <w:rPr>
          <w:color w:val="231F20"/>
        </w:rPr>
        <w:t>dần</w:t>
      </w:r>
      <w:r>
        <w:rPr>
          <w:color w:val="231F20"/>
          <w:spacing w:val="-7"/>
        </w:rPr>
        <w:t> </w:t>
      </w:r>
      <w:r>
        <w:rPr>
          <w:color w:val="231F20"/>
        </w:rPr>
        <w:t>được</w:t>
      </w:r>
      <w:r>
        <w:rPr>
          <w:color w:val="231F20"/>
          <w:spacing w:val="-7"/>
        </w:rPr>
        <w:t> </w:t>
      </w:r>
      <w:r>
        <w:rPr>
          <w:color w:val="231F20"/>
        </w:rPr>
        <w:t>khai</w:t>
      </w:r>
      <w:r>
        <w:rPr>
          <w:color w:val="231F20"/>
          <w:spacing w:val="-7"/>
        </w:rPr>
        <w:t> </w:t>
      </w:r>
      <w:r>
        <w:rPr>
          <w:color w:val="231F20"/>
        </w:rPr>
        <w:t>ngộ,</w:t>
      </w:r>
      <w:r>
        <w:rPr>
          <w:color w:val="231F20"/>
          <w:spacing w:val="-7"/>
        </w:rPr>
        <w:t> </w:t>
      </w:r>
      <w:r>
        <w:rPr>
          <w:color w:val="231F20"/>
        </w:rPr>
        <w:t>từng</w:t>
      </w:r>
      <w:r>
        <w:rPr>
          <w:color w:val="231F20"/>
          <w:spacing w:val="-7"/>
        </w:rPr>
        <w:t> </w:t>
      </w:r>
      <w:r>
        <w:rPr>
          <w:color w:val="231F20"/>
        </w:rPr>
        <w:t>bước</w:t>
      </w:r>
      <w:r>
        <w:rPr>
          <w:color w:val="231F20"/>
          <w:spacing w:val="-7"/>
        </w:rPr>
        <w:t> </w:t>
      </w:r>
      <w:r>
        <w:rPr>
          <w:color w:val="231F20"/>
        </w:rPr>
        <w:t>từng bước tu hành, khai ngộ từng tí từng</w:t>
      </w:r>
      <w:r>
        <w:rPr>
          <w:color w:val="231F20"/>
          <w:spacing w:val="-7"/>
        </w:rPr>
        <w:t> </w:t>
      </w:r>
      <w:r>
        <w:rPr>
          <w:color w:val="231F20"/>
        </w:rPr>
        <w:t>tí.</w:t>
      </w:r>
    </w:p>
    <w:p>
      <w:pPr>
        <w:pStyle w:val="BodyText"/>
        <w:spacing w:line="247" w:lineRule="auto" w:before="60"/>
        <w:ind w:right="244" w:firstLine="540"/>
      </w:pPr>
      <w:r>
        <w:rPr>
          <w:b/>
          <w:color w:val="231F20"/>
        </w:rPr>
        <w:t>Bí Mật: </w:t>
      </w:r>
      <w:r>
        <w:rPr>
          <w:color w:val="231F20"/>
        </w:rPr>
        <w:t>Những giáo pháp bí mật mà Phật nói </w:t>
      </w:r>
      <w:r>
        <w:rPr>
          <w:color w:val="231F20"/>
          <w:spacing w:val="-3"/>
        </w:rPr>
        <w:t>ra </w:t>
      </w:r>
      <w:r>
        <w:rPr>
          <w:color w:val="231F20"/>
        </w:rPr>
        <w:t>chính là Thần chú, </w:t>
      </w:r>
      <w:r>
        <w:rPr>
          <w:color w:val="231F20"/>
          <w:spacing w:val="-3"/>
        </w:rPr>
        <w:t>tất </w:t>
      </w:r>
      <w:r>
        <w:rPr>
          <w:color w:val="231F20"/>
        </w:rPr>
        <w:t>cả chú này đều thuộc Bí Mật. Bí Mật nghĩa là</w:t>
      </w:r>
      <w:r>
        <w:rPr>
          <w:color w:val="231F20"/>
          <w:spacing w:val="-6"/>
        </w:rPr>
        <w:t> </w:t>
      </w:r>
      <w:r>
        <w:rPr>
          <w:color w:val="231F20"/>
        </w:rPr>
        <w:t>Nói</w:t>
      </w:r>
      <w:r>
        <w:rPr>
          <w:color w:val="231F20"/>
          <w:spacing w:val="-5"/>
        </w:rPr>
        <w:t> </w:t>
      </w:r>
      <w:r>
        <w:rPr>
          <w:color w:val="231F20"/>
        </w:rPr>
        <w:t>cho</w:t>
      </w:r>
      <w:r>
        <w:rPr>
          <w:color w:val="231F20"/>
          <w:spacing w:val="-4"/>
        </w:rPr>
        <w:t> </w:t>
      </w:r>
      <w:r>
        <w:rPr>
          <w:color w:val="231F20"/>
        </w:rPr>
        <w:t>người</w:t>
      </w:r>
      <w:r>
        <w:rPr>
          <w:color w:val="231F20"/>
          <w:spacing w:val="-5"/>
        </w:rPr>
        <w:t> </w:t>
      </w:r>
      <w:r>
        <w:rPr>
          <w:color w:val="231F20"/>
        </w:rPr>
        <w:t>kia</w:t>
      </w:r>
      <w:r>
        <w:rPr>
          <w:color w:val="231F20"/>
          <w:spacing w:val="-4"/>
        </w:rPr>
        <w:t> </w:t>
      </w:r>
      <w:r>
        <w:rPr>
          <w:color w:val="231F20"/>
        </w:rPr>
        <w:t>thì</w:t>
      </w:r>
      <w:r>
        <w:rPr>
          <w:color w:val="231F20"/>
          <w:spacing w:val="-4"/>
        </w:rPr>
        <w:t> </w:t>
      </w:r>
      <w:r>
        <w:rPr>
          <w:color w:val="231F20"/>
        </w:rPr>
        <w:t>người</w:t>
      </w:r>
      <w:r>
        <w:rPr>
          <w:color w:val="231F20"/>
          <w:spacing w:val="-6"/>
        </w:rPr>
        <w:t> </w:t>
      </w:r>
      <w:r>
        <w:rPr>
          <w:color w:val="231F20"/>
        </w:rPr>
        <w:t>này</w:t>
      </w:r>
      <w:r>
        <w:rPr>
          <w:color w:val="231F20"/>
          <w:spacing w:val="-5"/>
        </w:rPr>
        <w:t> </w:t>
      </w:r>
      <w:r>
        <w:rPr>
          <w:color w:val="231F20"/>
        </w:rPr>
        <w:t>không</w:t>
      </w:r>
      <w:r>
        <w:rPr>
          <w:color w:val="231F20"/>
          <w:spacing w:val="-4"/>
        </w:rPr>
        <w:t> </w:t>
      </w:r>
      <w:r>
        <w:rPr>
          <w:color w:val="231F20"/>
        </w:rPr>
        <w:t>biết,</w:t>
      </w:r>
      <w:r>
        <w:rPr>
          <w:color w:val="231F20"/>
          <w:spacing w:val="-5"/>
        </w:rPr>
        <w:t> </w:t>
      </w:r>
      <w:r>
        <w:rPr>
          <w:color w:val="231F20"/>
        </w:rPr>
        <w:t>nói</w:t>
      </w:r>
      <w:r>
        <w:rPr>
          <w:color w:val="231F20"/>
          <w:spacing w:val="-5"/>
        </w:rPr>
        <w:t> </w:t>
      </w:r>
      <w:r>
        <w:rPr>
          <w:color w:val="231F20"/>
        </w:rPr>
        <w:t>cho</w:t>
      </w:r>
      <w:r>
        <w:rPr>
          <w:color w:val="231F20"/>
          <w:spacing w:val="-4"/>
        </w:rPr>
        <w:t> </w:t>
      </w:r>
      <w:r>
        <w:rPr>
          <w:color w:val="231F20"/>
        </w:rPr>
        <w:t>người này thì người kia không biết, hai bên không biết lẫn nhau, đây gọi là Bí Mật</w:t>
      </w:r>
      <w:r>
        <w:rPr>
          <w:color w:val="231F20"/>
          <w:spacing w:val="-3"/>
        </w:rPr>
        <w:t> </w:t>
      </w:r>
      <w:r>
        <w:rPr>
          <w:color w:val="231F20"/>
        </w:rPr>
        <w:t>giáo.</w:t>
      </w:r>
    </w:p>
    <w:p>
      <w:pPr>
        <w:pStyle w:val="BodyText"/>
        <w:spacing w:line="247" w:lineRule="auto" w:before="63"/>
        <w:ind w:right="244" w:firstLine="540"/>
      </w:pPr>
      <w:r>
        <w:rPr>
          <w:b/>
          <w:color w:val="231F20"/>
        </w:rPr>
        <w:t>Bất Định: </w:t>
      </w:r>
      <w:r>
        <w:rPr>
          <w:color w:val="231F20"/>
        </w:rPr>
        <w:t>Chính là nói: Pháp không có pháp cố định, nên có câu rằng Pháp còn phải xả, huống gì phi pháp? Vì không có cố định nên gọi là Bất Định Pháp.</w:t>
      </w:r>
    </w:p>
    <w:p>
      <w:pPr>
        <w:pStyle w:val="BodyText"/>
        <w:spacing w:line="247" w:lineRule="auto" w:before="61"/>
        <w:ind w:right="242" w:firstLine="540"/>
      </w:pPr>
      <w:r>
        <w:rPr>
          <w:color w:val="231F20"/>
        </w:rPr>
        <w:t>Kinh Thủ Lăng Nghiêm được ngài A Nan ghi chép lại những lời Phật dạy tại Tịnh </w:t>
      </w:r>
      <w:r>
        <w:rPr>
          <w:color w:val="231F20"/>
          <w:spacing w:val="-3"/>
        </w:rPr>
        <w:t>xá </w:t>
      </w:r>
      <w:r>
        <w:rPr>
          <w:color w:val="231F20"/>
          <w:spacing w:val="-6"/>
        </w:rPr>
        <w:t>Kỳ </w:t>
      </w:r>
      <w:r>
        <w:rPr>
          <w:color w:val="231F20"/>
        </w:rPr>
        <w:t>Hoàn, nơi thành Thất La Phiệt,</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bộ</w:t>
      </w:r>
      <w:r>
        <w:rPr>
          <w:color w:val="231F20"/>
          <w:spacing w:val="-12"/>
        </w:rPr>
        <w:t> </w:t>
      </w:r>
      <w:r>
        <w:rPr>
          <w:color w:val="231F20"/>
        </w:rPr>
        <w:t>kinh</w:t>
      </w:r>
      <w:r>
        <w:rPr>
          <w:color w:val="231F20"/>
          <w:spacing w:val="-11"/>
        </w:rPr>
        <w:t> </w:t>
      </w:r>
      <w:r>
        <w:rPr>
          <w:color w:val="231F20"/>
        </w:rPr>
        <w:t>Đại</w:t>
      </w:r>
      <w:r>
        <w:rPr>
          <w:color w:val="231F20"/>
          <w:spacing w:val="-10"/>
        </w:rPr>
        <w:t> </w:t>
      </w:r>
      <w:r>
        <w:rPr>
          <w:color w:val="231F20"/>
        </w:rPr>
        <w:t>Thừa</w:t>
      </w:r>
      <w:r>
        <w:rPr>
          <w:color w:val="231F20"/>
          <w:spacing w:val="-12"/>
        </w:rPr>
        <w:t> </w:t>
      </w:r>
      <w:r>
        <w:rPr>
          <w:color w:val="231F20"/>
        </w:rPr>
        <w:t>quý</w:t>
      </w:r>
      <w:r>
        <w:rPr>
          <w:color w:val="231F20"/>
          <w:spacing w:val="-12"/>
        </w:rPr>
        <w:t> </w:t>
      </w:r>
      <w:r>
        <w:rPr>
          <w:color w:val="231F20"/>
        </w:rPr>
        <w:t>báu,</w:t>
      </w:r>
      <w:r>
        <w:rPr>
          <w:color w:val="231F20"/>
          <w:spacing w:val="-12"/>
        </w:rPr>
        <w:t> </w:t>
      </w:r>
      <w:r>
        <w:rPr>
          <w:color w:val="231F20"/>
        </w:rPr>
        <w:t>cao</w:t>
      </w:r>
      <w:r>
        <w:rPr>
          <w:color w:val="231F20"/>
          <w:spacing w:val="-12"/>
        </w:rPr>
        <w:t> </w:t>
      </w:r>
      <w:r>
        <w:rPr>
          <w:color w:val="231F20"/>
        </w:rPr>
        <w:t>siêu</w:t>
      </w:r>
      <w:r>
        <w:rPr>
          <w:color w:val="231F20"/>
          <w:spacing w:val="-11"/>
        </w:rPr>
        <w:t> </w:t>
      </w:r>
      <w:r>
        <w:rPr>
          <w:color w:val="231F20"/>
        </w:rPr>
        <w:t>nhất.</w:t>
      </w:r>
      <w:r>
        <w:rPr>
          <w:color w:val="231F20"/>
          <w:spacing w:val="-12"/>
        </w:rPr>
        <w:t> </w:t>
      </w:r>
      <w:r>
        <w:rPr>
          <w:color w:val="231F20"/>
        </w:rPr>
        <w:t>Người tu hành hiểu được Kinh Lăng Nghiêm, chẳng khác nào như người thủy thủ có kim chỉ nam, người thợ có dây mực, </w:t>
      </w:r>
      <w:r>
        <w:rPr>
          <w:color w:val="231F20"/>
          <w:spacing w:val="-3"/>
        </w:rPr>
        <w:t>cây </w:t>
      </w:r>
      <w:r>
        <w:rPr>
          <w:color w:val="231F20"/>
        </w:rPr>
        <w:t>thước. Nội dung của kinh chỉ đường lối tu hành một cách rành mạch, mà đức Phật đã khai thị Giáo, Lý, Hạnh, Quả </w:t>
      </w:r>
      <w:r>
        <w:rPr>
          <w:color w:val="231F20"/>
          <w:spacing w:val="-3"/>
        </w:rPr>
        <w:t>rõ </w:t>
      </w:r>
      <w:r>
        <w:rPr>
          <w:color w:val="231F20"/>
        </w:rPr>
        <w:t>ràng. Những người tu hành phải trải qua bao nhiêu địa vị, trong</w:t>
      </w:r>
      <w:r>
        <w:rPr>
          <w:color w:val="231F20"/>
          <w:spacing w:val="-14"/>
        </w:rPr>
        <w:t> </w:t>
      </w:r>
      <w:r>
        <w:rPr>
          <w:color w:val="231F20"/>
        </w:rPr>
        <w:t>khi</w:t>
      </w:r>
      <w:r>
        <w:rPr>
          <w:color w:val="231F20"/>
          <w:spacing w:val="-14"/>
        </w:rPr>
        <w:t> </w:t>
      </w:r>
      <w:r>
        <w:rPr>
          <w:color w:val="231F20"/>
        </w:rPr>
        <w:t>tu</w:t>
      </w:r>
      <w:r>
        <w:rPr>
          <w:color w:val="231F20"/>
          <w:spacing w:val="-14"/>
        </w:rPr>
        <w:t> </w:t>
      </w:r>
      <w:r>
        <w:rPr>
          <w:color w:val="231F20"/>
        </w:rPr>
        <w:t>gặp</w:t>
      </w:r>
      <w:r>
        <w:rPr>
          <w:color w:val="231F20"/>
          <w:spacing w:val="-14"/>
        </w:rPr>
        <w:t> </w:t>
      </w:r>
      <w:r>
        <w:rPr>
          <w:color w:val="231F20"/>
        </w:rPr>
        <w:t>những</w:t>
      </w:r>
      <w:r>
        <w:rPr>
          <w:color w:val="231F20"/>
          <w:spacing w:val="-14"/>
        </w:rPr>
        <w:t> </w:t>
      </w:r>
      <w:r>
        <w:rPr>
          <w:color w:val="231F20"/>
        </w:rPr>
        <w:t>điều</w:t>
      </w:r>
      <w:r>
        <w:rPr>
          <w:color w:val="231F20"/>
          <w:spacing w:val="-14"/>
        </w:rPr>
        <w:t> </w:t>
      </w:r>
      <w:r>
        <w:rPr>
          <w:color w:val="231F20"/>
        </w:rPr>
        <w:t>nguy</w:t>
      </w:r>
      <w:r>
        <w:rPr>
          <w:color w:val="231F20"/>
          <w:spacing w:val="-14"/>
        </w:rPr>
        <w:t> </w:t>
      </w:r>
      <w:r>
        <w:rPr>
          <w:color w:val="231F20"/>
        </w:rPr>
        <w:t>hiểm</w:t>
      </w:r>
      <w:r>
        <w:rPr>
          <w:color w:val="231F20"/>
          <w:spacing w:val="-14"/>
        </w:rPr>
        <w:t> </w:t>
      </w:r>
      <w:r>
        <w:rPr>
          <w:color w:val="231F20"/>
        </w:rPr>
        <w:t>thế</w:t>
      </w:r>
      <w:r>
        <w:rPr>
          <w:color w:val="231F20"/>
          <w:spacing w:val="-14"/>
        </w:rPr>
        <w:t> </w:t>
      </w:r>
      <w:r>
        <w:rPr>
          <w:color w:val="231F20"/>
        </w:rPr>
        <w:t>nào,</w:t>
      </w:r>
      <w:r>
        <w:rPr>
          <w:color w:val="231F20"/>
          <w:spacing w:val="-14"/>
        </w:rPr>
        <w:t> </w:t>
      </w:r>
      <w:r>
        <w:rPr>
          <w:color w:val="231F20"/>
        </w:rPr>
        <w:t>phải</w:t>
      </w:r>
      <w:r>
        <w:rPr>
          <w:color w:val="231F20"/>
          <w:spacing w:val="-13"/>
        </w:rPr>
        <w:t> </w:t>
      </w:r>
      <w:r>
        <w:rPr>
          <w:color w:val="231F20"/>
        </w:rPr>
        <w:t>làm</w:t>
      </w:r>
      <w:r>
        <w:rPr>
          <w:color w:val="231F20"/>
          <w:spacing w:val="-14"/>
        </w:rPr>
        <w:t> </w:t>
      </w:r>
      <w:r>
        <w:rPr>
          <w:color w:val="231F20"/>
        </w:rPr>
        <w:t>sao</w:t>
      </w:r>
    </w:p>
    <w:p>
      <w:pPr>
        <w:spacing w:after="0" w:line="247" w:lineRule="auto"/>
        <w:sectPr>
          <w:pgSz w:w="8110" w:h="11510"/>
          <w:pgMar w:header="552" w:footer="0" w:top="820" w:bottom="280" w:left="800" w:right="660"/>
        </w:sectPr>
      </w:pPr>
    </w:p>
    <w:p>
      <w:pPr>
        <w:pStyle w:val="BodyText"/>
        <w:ind w:left="0"/>
        <w:jc w:val="left"/>
      </w:pPr>
    </w:p>
    <w:p>
      <w:pPr>
        <w:pStyle w:val="BodyText"/>
        <w:spacing w:line="244" w:lineRule="auto" w:before="48"/>
        <w:ind w:right="245"/>
      </w:pPr>
      <w:r>
        <w:rPr>
          <w:color w:val="231F20"/>
        </w:rPr>
        <w:t>mới</w:t>
      </w:r>
      <w:r>
        <w:rPr>
          <w:color w:val="231F20"/>
          <w:spacing w:val="-12"/>
        </w:rPr>
        <w:t> </w:t>
      </w:r>
      <w:r>
        <w:rPr>
          <w:color w:val="231F20"/>
        </w:rPr>
        <w:t>tránh</w:t>
      </w:r>
      <w:r>
        <w:rPr>
          <w:color w:val="231F20"/>
          <w:spacing w:val="-11"/>
        </w:rPr>
        <w:t> </w:t>
      </w:r>
      <w:r>
        <w:rPr>
          <w:color w:val="231F20"/>
        </w:rPr>
        <w:t>khỏi</w:t>
      </w:r>
      <w:r>
        <w:rPr>
          <w:color w:val="231F20"/>
          <w:spacing w:val="-12"/>
        </w:rPr>
        <w:t> </w:t>
      </w:r>
      <w:r>
        <w:rPr>
          <w:color w:val="231F20"/>
        </w:rPr>
        <w:t>những</w:t>
      </w:r>
      <w:r>
        <w:rPr>
          <w:color w:val="231F20"/>
          <w:spacing w:val="-11"/>
        </w:rPr>
        <w:t> </w:t>
      </w:r>
      <w:r>
        <w:rPr>
          <w:color w:val="231F20"/>
        </w:rPr>
        <w:t>điều</w:t>
      </w:r>
      <w:r>
        <w:rPr>
          <w:color w:val="231F20"/>
          <w:spacing w:val="-11"/>
        </w:rPr>
        <w:t> </w:t>
      </w:r>
      <w:r>
        <w:rPr>
          <w:color w:val="231F20"/>
        </w:rPr>
        <w:t>nguy</w:t>
      </w:r>
      <w:r>
        <w:rPr>
          <w:color w:val="231F20"/>
          <w:spacing w:val="-12"/>
        </w:rPr>
        <w:t> </w:t>
      </w:r>
      <w:r>
        <w:rPr>
          <w:color w:val="231F20"/>
        </w:rPr>
        <w:t>hiểm</w:t>
      </w:r>
      <w:r>
        <w:rPr>
          <w:color w:val="231F20"/>
          <w:spacing w:val="-11"/>
        </w:rPr>
        <w:t> </w:t>
      </w:r>
      <w:r>
        <w:rPr>
          <w:color w:val="231F20"/>
          <w:spacing w:val="-8"/>
        </w:rPr>
        <w:t>ấy,</w:t>
      </w:r>
      <w:r>
        <w:rPr>
          <w:color w:val="231F20"/>
          <w:spacing w:val="-11"/>
        </w:rPr>
        <w:t> </w:t>
      </w:r>
      <w:r>
        <w:rPr>
          <w:color w:val="231F20"/>
        </w:rPr>
        <w:t>thì</w:t>
      </w:r>
      <w:r>
        <w:rPr>
          <w:color w:val="231F20"/>
          <w:spacing w:val="-12"/>
        </w:rPr>
        <w:t> </w:t>
      </w:r>
      <w:r>
        <w:rPr>
          <w:color w:val="231F20"/>
        </w:rPr>
        <w:t>trong</w:t>
      </w:r>
      <w:r>
        <w:rPr>
          <w:color w:val="231F20"/>
          <w:spacing w:val="-11"/>
        </w:rPr>
        <w:t> </w:t>
      </w:r>
      <w:r>
        <w:rPr>
          <w:color w:val="231F20"/>
        </w:rPr>
        <w:t>Kinh</w:t>
      </w:r>
      <w:r>
        <w:rPr>
          <w:color w:val="231F20"/>
          <w:spacing w:val="-11"/>
        </w:rPr>
        <w:t> </w:t>
      </w:r>
      <w:r>
        <w:rPr>
          <w:color w:val="231F20"/>
        </w:rPr>
        <w:t>Lăng Nghiêm này đức Phật dạy hết sức tường</w:t>
      </w:r>
      <w:r>
        <w:rPr>
          <w:color w:val="231F20"/>
          <w:spacing w:val="-8"/>
        </w:rPr>
        <w:t> </w:t>
      </w:r>
      <w:r>
        <w:rPr>
          <w:color w:val="231F20"/>
        </w:rPr>
        <w:t>tận.</w:t>
      </w:r>
    </w:p>
    <w:p>
      <w:pPr>
        <w:pStyle w:val="BodyText"/>
        <w:spacing w:line="244" w:lineRule="auto" w:before="58"/>
        <w:ind w:right="243" w:firstLine="540"/>
      </w:pPr>
      <w:r>
        <w:rPr>
          <w:color w:val="231F20"/>
        </w:rPr>
        <w:t>Kinh</w:t>
      </w:r>
      <w:r>
        <w:rPr>
          <w:color w:val="231F20"/>
          <w:spacing w:val="-6"/>
        </w:rPr>
        <w:t> </w:t>
      </w:r>
      <w:r>
        <w:rPr>
          <w:color w:val="231F20"/>
        </w:rPr>
        <w:t>Lăng</w:t>
      </w:r>
      <w:r>
        <w:rPr>
          <w:color w:val="231F20"/>
          <w:spacing w:val="-7"/>
        </w:rPr>
        <w:t> </w:t>
      </w:r>
      <w:r>
        <w:rPr>
          <w:color w:val="231F20"/>
        </w:rPr>
        <w:t>Nghiêm</w:t>
      </w:r>
      <w:r>
        <w:rPr>
          <w:color w:val="231F20"/>
          <w:spacing w:val="-6"/>
        </w:rPr>
        <w:t> </w:t>
      </w:r>
      <w:r>
        <w:rPr>
          <w:color w:val="231F20"/>
        </w:rPr>
        <w:t>quý</w:t>
      </w:r>
      <w:r>
        <w:rPr>
          <w:color w:val="231F20"/>
          <w:spacing w:val="-7"/>
        </w:rPr>
        <w:t> </w:t>
      </w:r>
      <w:r>
        <w:rPr>
          <w:color w:val="231F20"/>
        </w:rPr>
        <w:t>giá</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nên</w:t>
      </w:r>
      <w:r>
        <w:rPr>
          <w:color w:val="231F20"/>
          <w:spacing w:val="-7"/>
        </w:rPr>
        <w:t> </w:t>
      </w:r>
      <w:r>
        <w:rPr>
          <w:color w:val="231F20"/>
        </w:rPr>
        <w:t>thuở</w:t>
      </w:r>
      <w:r>
        <w:rPr>
          <w:color w:val="231F20"/>
          <w:spacing w:val="-6"/>
        </w:rPr>
        <w:t> </w:t>
      </w:r>
      <w:r>
        <w:rPr>
          <w:color w:val="231F20"/>
        </w:rPr>
        <w:t>xưa</w:t>
      </w:r>
      <w:r>
        <w:rPr>
          <w:color w:val="231F20"/>
          <w:spacing w:val="-7"/>
        </w:rPr>
        <w:t> </w:t>
      </w:r>
      <w:r>
        <w:rPr>
          <w:color w:val="231F20"/>
        </w:rPr>
        <w:t>các</w:t>
      </w:r>
      <w:r>
        <w:rPr>
          <w:color w:val="231F20"/>
          <w:spacing w:val="-7"/>
        </w:rPr>
        <w:t> </w:t>
      </w:r>
      <w:r>
        <w:rPr>
          <w:color w:val="231F20"/>
        </w:rPr>
        <w:t>vị vua Ấn Độ </w:t>
      </w:r>
      <w:r>
        <w:rPr>
          <w:color w:val="231F20"/>
          <w:spacing w:val="-3"/>
        </w:rPr>
        <w:t>xem </w:t>
      </w:r>
      <w:r>
        <w:rPr>
          <w:color w:val="231F20"/>
        </w:rPr>
        <w:t>là một quốc bảo, giữ gìn nghiêm </w:t>
      </w:r>
      <w:r>
        <w:rPr>
          <w:color w:val="231F20"/>
          <w:spacing w:val="-3"/>
        </w:rPr>
        <w:t>ngặt </w:t>
      </w:r>
      <w:r>
        <w:rPr>
          <w:color w:val="231F20"/>
        </w:rPr>
        <w:t>không cho truyền bá </w:t>
      </w:r>
      <w:r>
        <w:rPr>
          <w:color w:val="231F20"/>
          <w:spacing w:val="-3"/>
        </w:rPr>
        <w:t>ra </w:t>
      </w:r>
      <w:r>
        <w:rPr>
          <w:color w:val="231F20"/>
        </w:rPr>
        <w:t>ngoài.</w:t>
      </w:r>
    </w:p>
    <w:p>
      <w:pPr>
        <w:pStyle w:val="BodyText"/>
        <w:spacing w:line="244" w:lineRule="auto" w:before="59"/>
        <w:ind w:right="241" w:firstLine="540"/>
      </w:pPr>
      <w:r>
        <w:rPr>
          <w:color w:val="231F20"/>
        </w:rPr>
        <w:t>Ngài Bát Thích Mật Đế, người Ấn Độ, đã nhiều lần tìm cách đem Kinh Thủ Lăng Nghiêm đến truyền bá tại </w:t>
      </w:r>
      <w:r>
        <w:rPr>
          <w:color w:val="231F20"/>
          <w:spacing w:val="-4"/>
        </w:rPr>
        <w:t>Trung</w:t>
      </w:r>
      <w:r>
        <w:rPr>
          <w:color w:val="231F20"/>
          <w:spacing w:val="50"/>
        </w:rPr>
        <w:t> </w:t>
      </w:r>
      <w:r>
        <w:rPr>
          <w:color w:val="231F20"/>
        </w:rPr>
        <w:t>Hoa, nhưng không </w:t>
      </w:r>
      <w:r>
        <w:rPr>
          <w:color w:val="231F20"/>
          <w:spacing w:val="-4"/>
        </w:rPr>
        <w:t>kết </w:t>
      </w:r>
      <w:r>
        <w:rPr>
          <w:color w:val="231F20"/>
        </w:rPr>
        <w:t>quả, vì luật nước nghiêm cấm, kiểm soát </w:t>
      </w:r>
      <w:r>
        <w:rPr>
          <w:color w:val="231F20"/>
          <w:spacing w:val="-3"/>
        </w:rPr>
        <w:t>rất </w:t>
      </w:r>
      <w:r>
        <w:rPr>
          <w:color w:val="231F20"/>
        </w:rPr>
        <w:t>chặt chẽ. Cuối cùng, ngài viết kinh trong tấm lụa mỏng, sau đó cuốn lại, rồi </w:t>
      </w:r>
      <w:r>
        <w:rPr>
          <w:color w:val="231F20"/>
          <w:spacing w:val="-4"/>
        </w:rPr>
        <w:t>xẻ </w:t>
      </w:r>
      <w:r>
        <w:rPr>
          <w:color w:val="231F20"/>
        </w:rPr>
        <w:t>thịch bắp vế nhét </w:t>
      </w:r>
      <w:r>
        <w:rPr>
          <w:color w:val="231F20"/>
          <w:spacing w:val="-3"/>
        </w:rPr>
        <w:t>vào, </w:t>
      </w:r>
      <w:r>
        <w:rPr>
          <w:color w:val="231F20"/>
        </w:rPr>
        <w:t>băng lại làm như người có ghẻ, mới đem </w:t>
      </w:r>
      <w:r>
        <w:rPr>
          <w:color w:val="231F20"/>
          <w:spacing w:val="-3"/>
        </w:rPr>
        <w:t>ra </w:t>
      </w:r>
      <w:r>
        <w:rPr>
          <w:color w:val="231F20"/>
        </w:rPr>
        <w:t>khỏi nước.</w:t>
      </w:r>
    </w:p>
    <w:p>
      <w:pPr>
        <w:pStyle w:val="BodyText"/>
        <w:spacing w:line="230" w:lineRule="auto" w:before="49"/>
        <w:ind w:right="242" w:firstLine="669"/>
      </w:pPr>
      <w:r>
        <w:rPr>
          <w:color w:val="231F20"/>
        </w:rPr>
        <w:t>Chúng ta nên nhớ tưởng lại kỳ công vì pháp quên mình, của ngài Bát Thích Mật Đế. Thử nghĩ xem: Một </w:t>
      </w:r>
      <w:r>
        <w:rPr>
          <w:color w:val="231F20"/>
          <w:spacing w:val="-3"/>
        </w:rPr>
        <w:t>cây </w:t>
      </w:r>
      <w:r>
        <w:rPr>
          <w:color w:val="231F20"/>
        </w:rPr>
        <w:t>cỏ cắt vào da còn đau; một mụn ghẻ nhỏ còn biết nhức;</w:t>
      </w:r>
      <w:r>
        <w:rPr>
          <w:color w:val="231F20"/>
          <w:spacing w:val="-42"/>
        </w:rPr>
        <w:t> </w:t>
      </w:r>
      <w:r>
        <w:rPr>
          <w:color w:val="231F20"/>
        </w:rPr>
        <w:t>huống chi </w:t>
      </w:r>
      <w:r>
        <w:rPr>
          <w:color w:val="231F20"/>
          <w:spacing w:val="-4"/>
        </w:rPr>
        <w:t>xẻ </w:t>
      </w:r>
      <w:r>
        <w:rPr>
          <w:color w:val="231F20"/>
        </w:rPr>
        <w:t>một đường dài nơi bắp thịt, nhét cho được một cuốn lụa con, trải qua bao nhiêu </w:t>
      </w:r>
      <w:r>
        <w:rPr>
          <w:color w:val="231F20"/>
          <w:spacing w:val="-6"/>
        </w:rPr>
        <w:t>ngày, </w:t>
      </w:r>
      <w:r>
        <w:rPr>
          <w:color w:val="231F20"/>
        </w:rPr>
        <w:t>từ Ấn Độ sang đến </w:t>
      </w:r>
      <w:r>
        <w:rPr>
          <w:color w:val="231F20"/>
          <w:spacing w:val="-4"/>
        </w:rPr>
        <w:t>Trung</w:t>
      </w:r>
      <w:r>
        <w:rPr>
          <w:color w:val="231F20"/>
          <w:spacing w:val="50"/>
        </w:rPr>
        <w:t> </w:t>
      </w:r>
      <w:r>
        <w:rPr>
          <w:color w:val="231F20"/>
        </w:rPr>
        <w:t>Hoa. Nếu không may bị tiết lộ thì mắc phải tội chết. Như thế chúng ta đủ thấy sự quý báu trân trọng của Kinh Lăng Nghiêm là dường nào! Phát tâm vì đạo quên mình của Bồ </w:t>
      </w:r>
      <w:r>
        <w:rPr>
          <w:color w:val="231F20"/>
          <w:spacing w:val="-8"/>
        </w:rPr>
        <w:t>Tát</w:t>
      </w:r>
      <w:r>
        <w:rPr>
          <w:color w:val="231F20"/>
          <w:spacing w:val="-14"/>
        </w:rPr>
        <w:t> </w:t>
      </w:r>
      <w:r>
        <w:rPr>
          <w:color w:val="231F20"/>
        </w:rPr>
        <w:t>Bát</w:t>
      </w:r>
      <w:r>
        <w:rPr>
          <w:color w:val="231F20"/>
          <w:spacing w:val="-13"/>
        </w:rPr>
        <w:t> </w:t>
      </w:r>
      <w:r>
        <w:rPr>
          <w:color w:val="231F20"/>
        </w:rPr>
        <w:t>Thích</w:t>
      </w:r>
      <w:r>
        <w:rPr>
          <w:color w:val="231F20"/>
          <w:spacing w:val="-13"/>
        </w:rPr>
        <w:t> </w:t>
      </w:r>
      <w:r>
        <w:rPr>
          <w:color w:val="231F20"/>
        </w:rPr>
        <w:t>Mật</w:t>
      </w:r>
      <w:r>
        <w:rPr>
          <w:color w:val="231F20"/>
          <w:spacing w:val="-13"/>
        </w:rPr>
        <w:t> </w:t>
      </w:r>
      <w:r>
        <w:rPr>
          <w:color w:val="231F20"/>
        </w:rPr>
        <w:t>Đế</w:t>
      </w:r>
      <w:r>
        <w:rPr>
          <w:color w:val="231F20"/>
          <w:spacing w:val="-13"/>
        </w:rPr>
        <w:t> </w:t>
      </w:r>
      <w:r>
        <w:rPr>
          <w:color w:val="231F20"/>
        </w:rPr>
        <w:t>đáng</w:t>
      </w:r>
      <w:r>
        <w:rPr>
          <w:color w:val="231F20"/>
          <w:spacing w:val="-13"/>
        </w:rPr>
        <w:t> </w:t>
      </w:r>
      <w:r>
        <w:rPr>
          <w:color w:val="231F20"/>
        </w:rPr>
        <w:t>cho</w:t>
      </w:r>
      <w:r>
        <w:rPr>
          <w:color w:val="231F20"/>
          <w:spacing w:val="-14"/>
        </w:rPr>
        <w:t> </w:t>
      </w:r>
      <w:r>
        <w:rPr>
          <w:color w:val="231F20"/>
        </w:rPr>
        <w:t>chúng</w:t>
      </w:r>
      <w:r>
        <w:rPr>
          <w:color w:val="231F20"/>
          <w:spacing w:val="-13"/>
        </w:rPr>
        <w:t> </w:t>
      </w:r>
      <w:r>
        <w:rPr>
          <w:color w:val="231F20"/>
        </w:rPr>
        <w:t>sanh</w:t>
      </w:r>
      <w:r>
        <w:rPr>
          <w:color w:val="231F20"/>
          <w:spacing w:val="-13"/>
        </w:rPr>
        <w:t> </w:t>
      </w:r>
      <w:r>
        <w:rPr>
          <w:color w:val="231F20"/>
        </w:rPr>
        <w:t>trọn</w:t>
      </w:r>
      <w:r>
        <w:rPr>
          <w:color w:val="231F20"/>
          <w:spacing w:val="-13"/>
        </w:rPr>
        <w:t> </w:t>
      </w:r>
      <w:r>
        <w:rPr>
          <w:color w:val="231F20"/>
        </w:rPr>
        <w:t>đời</w:t>
      </w:r>
      <w:r>
        <w:rPr>
          <w:color w:val="231F20"/>
          <w:spacing w:val="-13"/>
        </w:rPr>
        <w:t> </w:t>
      </w:r>
      <w:r>
        <w:rPr>
          <w:color w:val="231F20"/>
        </w:rPr>
        <w:t>bái</w:t>
      </w:r>
      <w:r>
        <w:rPr>
          <w:color w:val="231F20"/>
          <w:spacing w:val="-13"/>
        </w:rPr>
        <w:t> </w:t>
      </w:r>
      <w:r>
        <w:rPr>
          <w:color w:val="231F20"/>
        </w:rPr>
        <w:t>phục.</w:t>
      </w:r>
    </w:p>
    <w:p>
      <w:pPr>
        <w:pStyle w:val="BodyText"/>
        <w:spacing w:line="230" w:lineRule="auto" w:before="46"/>
        <w:ind w:right="242" w:firstLine="566"/>
      </w:pPr>
      <w:r>
        <w:rPr>
          <w:color w:val="231F20"/>
        </w:rPr>
        <w:t>Khi</w:t>
      </w:r>
      <w:r>
        <w:rPr>
          <w:color w:val="231F20"/>
          <w:spacing w:val="-14"/>
        </w:rPr>
        <w:t> </w:t>
      </w:r>
      <w:r>
        <w:rPr>
          <w:color w:val="231F20"/>
        </w:rPr>
        <w:t>vào</w:t>
      </w:r>
      <w:r>
        <w:rPr>
          <w:color w:val="231F20"/>
          <w:spacing w:val="-15"/>
        </w:rPr>
        <w:t> </w:t>
      </w:r>
      <w:r>
        <w:rPr>
          <w:color w:val="231F20"/>
          <w:spacing w:val="-4"/>
        </w:rPr>
        <w:t>Trung</w:t>
      </w:r>
      <w:r>
        <w:rPr>
          <w:color w:val="231F20"/>
          <w:spacing w:val="-15"/>
        </w:rPr>
        <w:t> </w:t>
      </w:r>
      <w:r>
        <w:rPr>
          <w:color w:val="231F20"/>
        </w:rPr>
        <w:t>Hoa,</w:t>
      </w:r>
      <w:r>
        <w:rPr>
          <w:color w:val="231F20"/>
          <w:spacing w:val="-14"/>
        </w:rPr>
        <w:t> </w:t>
      </w:r>
      <w:r>
        <w:rPr>
          <w:color w:val="231F20"/>
        </w:rPr>
        <w:t>ngài</w:t>
      </w:r>
      <w:r>
        <w:rPr>
          <w:color w:val="231F20"/>
          <w:spacing w:val="-15"/>
        </w:rPr>
        <w:t> </w:t>
      </w:r>
      <w:r>
        <w:rPr>
          <w:color w:val="231F20"/>
        </w:rPr>
        <w:t>đến</w:t>
      </w:r>
      <w:r>
        <w:rPr>
          <w:color w:val="231F20"/>
          <w:spacing w:val="-15"/>
        </w:rPr>
        <w:t> </w:t>
      </w:r>
      <w:r>
        <w:rPr>
          <w:color w:val="231F20"/>
        </w:rPr>
        <w:t>đất</w:t>
      </w:r>
      <w:r>
        <w:rPr>
          <w:color w:val="231F20"/>
          <w:spacing w:val="-15"/>
        </w:rPr>
        <w:t> </w:t>
      </w:r>
      <w:r>
        <w:rPr>
          <w:color w:val="231F20"/>
        </w:rPr>
        <w:t>Nam</w:t>
      </w:r>
      <w:r>
        <w:rPr>
          <w:color w:val="231F20"/>
          <w:spacing w:val="-14"/>
        </w:rPr>
        <w:t> </w:t>
      </w:r>
      <w:r>
        <w:rPr>
          <w:color w:val="231F20"/>
        </w:rPr>
        <w:t>Thuyên,</w:t>
      </w:r>
      <w:r>
        <w:rPr>
          <w:color w:val="231F20"/>
          <w:spacing w:val="-15"/>
        </w:rPr>
        <w:t> </w:t>
      </w:r>
      <w:r>
        <w:rPr>
          <w:color w:val="231F20"/>
        </w:rPr>
        <w:t>gặp</w:t>
      </w:r>
      <w:r>
        <w:rPr>
          <w:color w:val="231F20"/>
          <w:spacing w:val="-15"/>
        </w:rPr>
        <w:t> </w:t>
      </w:r>
      <w:r>
        <w:rPr>
          <w:color w:val="231F20"/>
        </w:rPr>
        <w:t>quan Thừa tướng tên Phòng Dung, là bậc bác học uyên thâm, lại có lòng mộ Phật, nên ngài trình bày với Thừa tướng, về giá trị của Kinh Lăng Nghiêm mà ngài đã mang đến. Quan Thừa tướng nghe nói rồi hết sức mừng rỡ, cho là đặng một </w:t>
      </w:r>
      <w:r>
        <w:rPr>
          <w:color w:val="231F20"/>
          <w:spacing w:val="-3"/>
        </w:rPr>
        <w:t>vật </w:t>
      </w:r>
      <w:r>
        <w:rPr>
          <w:color w:val="231F20"/>
        </w:rPr>
        <w:t>báu chưa từng có. Nhưng khi đem cuốn lụa </w:t>
      </w:r>
      <w:r>
        <w:rPr>
          <w:color w:val="231F20"/>
          <w:spacing w:val="-3"/>
        </w:rPr>
        <w:t>ra </w:t>
      </w:r>
      <w:r>
        <w:rPr>
          <w:color w:val="231F20"/>
        </w:rPr>
        <w:t>thì, vì bị máu mủ bám vào lâu </w:t>
      </w:r>
      <w:r>
        <w:rPr>
          <w:color w:val="231F20"/>
          <w:spacing w:val="-6"/>
        </w:rPr>
        <w:t>ngày, </w:t>
      </w:r>
      <w:r>
        <w:rPr>
          <w:color w:val="231F20"/>
        </w:rPr>
        <w:t>nên mất cả chữ nghĩa. Người có công lớn trong việc </w:t>
      </w:r>
      <w:r>
        <w:rPr>
          <w:color w:val="231F20"/>
          <w:spacing w:val="-7"/>
        </w:rPr>
        <w:t>này, </w:t>
      </w:r>
      <w:r>
        <w:rPr>
          <w:color w:val="231F20"/>
        </w:rPr>
        <w:t>là phu nhân của Thừa tướng. Bà đem cuốn lụa </w:t>
      </w:r>
      <w:r>
        <w:rPr>
          <w:color w:val="231F20"/>
          <w:spacing w:val="-3"/>
        </w:rPr>
        <w:t>ấy </w:t>
      </w:r>
      <w:r>
        <w:rPr>
          <w:color w:val="231F20"/>
        </w:rPr>
        <w:t>nấu với một chất hóa học, thì máu mủ đều</w:t>
      </w:r>
      <w:r>
        <w:rPr>
          <w:color w:val="231F20"/>
          <w:spacing w:val="-22"/>
        </w:rPr>
        <w:t> </w:t>
      </w:r>
      <w:r>
        <w:rPr>
          <w:color w:val="231F20"/>
        </w:rPr>
        <w:t>theo</w:t>
      </w:r>
    </w:p>
    <w:p>
      <w:pPr>
        <w:spacing w:after="0" w:line="230" w:lineRule="auto"/>
        <w:sectPr>
          <w:pgSz w:w="8110" w:h="11510"/>
          <w:pgMar w:header="551" w:footer="0" w:top="820" w:bottom="280" w:left="800" w:right="660"/>
        </w:sectPr>
      </w:pPr>
    </w:p>
    <w:p>
      <w:pPr>
        <w:pStyle w:val="BodyText"/>
        <w:ind w:left="0"/>
        <w:jc w:val="left"/>
      </w:pPr>
    </w:p>
    <w:p>
      <w:pPr>
        <w:pStyle w:val="BodyText"/>
        <w:spacing w:line="228" w:lineRule="auto" w:before="60"/>
        <w:ind w:right="246"/>
      </w:pPr>
      <w:r>
        <w:rPr>
          <w:color w:val="231F20"/>
        </w:rPr>
        <w:t>nước mà tan đi, chỉ lưu lại các nét mực, nên còn thấy để phiên dịch và lưu truyền.</w:t>
      </w:r>
    </w:p>
    <w:p>
      <w:pPr>
        <w:pStyle w:val="BodyText"/>
        <w:spacing w:line="242" w:lineRule="auto" w:before="64"/>
        <w:ind w:right="243" w:firstLine="566"/>
      </w:pPr>
      <w:r>
        <w:rPr>
          <w:color w:val="231F20"/>
        </w:rPr>
        <w:t>Quan Thừa tướng cung thỉnh ngài Bát Thích Mật Đế dịch chữ Phạn </w:t>
      </w:r>
      <w:r>
        <w:rPr>
          <w:color w:val="231F20"/>
          <w:spacing w:val="-3"/>
        </w:rPr>
        <w:t>ra </w:t>
      </w:r>
      <w:r>
        <w:rPr>
          <w:color w:val="231F20"/>
        </w:rPr>
        <w:t>chữ Hán. Ngài Di Già Thích Ca chú thích  từ ngữ, còn quan Thừa tướng nhuận sắc. </w:t>
      </w:r>
      <w:r>
        <w:rPr>
          <w:color w:val="231F20"/>
          <w:spacing w:val="-9"/>
        </w:rPr>
        <w:t>Từ </w:t>
      </w:r>
      <w:r>
        <w:rPr>
          <w:color w:val="231F20"/>
        </w:rPr>
        <w:t>xưa các học giả, không những trong đạo Phật, mà cả đạo nho, các đại gia văn chương, một phen </w:t>
      </w:r>
      <w:r>
        <w:rPr>
          <w:color w:val="231F20"/>
          <w:spacing w:val="-3"/>
        </w:rPr>
        <w:t>xem </w:t>
      </w:r>
      <w:r>
        <w:rPr>
          <w:color w:val="231F20"/>
        </w:rPr>
        <w:t>đến Kinh Lăng Nghiêm, đều kính phục và vô cùng khen ngợi cái nghĩa lý cao siêu, và văn chương tuyệt diệu của</w:t>
      </w:r>
      <w:r>
        <w:rPr>
          <w:color w:val="231F20"/>
          <w:spacing w:val="-2"/>
        </w:rPr>
        <w:t> </w:t>
      </w:r>
      <w:r>
        <w:rPr>
          <w:color w:val="231F20"/>
        </w:rPr>
        <w:t>kinh.</w:t>
      </w:r>
    </w:p>
    <w:p>
      <w:pPr>
        <w:pStyle w:val="BodyText"/>
        <w:spacing w:line="187" w:lineRule="auto" w:before="86"/>
        <w:ind w:right="244" w:firstLine="566"/>
      </w:pPr>
      <w:r>
        <w:rPr>
          <w:color w:val="231F20"/>
        </w:rPr>
        <w:t>Bổn</w:t>
      </w:r>
      <w:r>
        <w:rPr>
          <w:color w:val="231F20"/>
          <w:spacing w:val="-10"/>
        </w:rPr>
        <w:t> </w:t>
      </w:r>
      <w:r>
        <w:rPr>
          <w:color w:val="231F20"/>
        </w:rPr>
        <w:t>giáo</w:t>
      </w:r>
      <w:r>
        <w:rPr>
          <w:color w:val="231F20"/>
          <w:spacing w:val="-10"/>
        </w:rPr>
        <w:t> </w:t>
      </w:r>
      <w:r>
        <w:rPr>
          <w:color w:val="231F20"/>
        </w:rPr>
        <w:t>trình</w:t>
      </w:r>
      <w:r>
        <w:rPr>
          <w:color w:val="231F20"/>
          <w:spacing w:val="-9"/>
        </w:rPr>
        <w:t> </w:t>
      </w:r>
      <w:r>
        <w:rPr>
          <w:color w:val="231F20"/>
        </w:rPr>
        <w:t>Kinh</w:t>
      </w:r>
      <w:r>
        <w:rPr>
          <w:color w:val="231F20"/>
          <w:spacing w:val="-10"/>
        </w:rPr>
        <w:t> </w:t>
      </w:r>
      <w:r>
        <w:rPr>
          <w:color w:val="231F20"/>
        </w:rPr>
        <w:t>Thủ</w:t>
      </w:r>
      <w:r>
        <w:rPr>
          <w:color w:val="231F20"/>
          <w:spacing w:val="-9"/>
        </w:rPr>
        <w:t> </w:t>
      </w:r>
      <w:r>
        <w:rPr>
          <w:color w:val="231F20"/>
        </w:rPr>
        <w:t>Lăng</w:t>
      </w:r>
      <w:r>
        <w:rPr>
          <w:color w:val="231F20"/>
          <w:spacing w:val="-10"/>
        </w:rPr>
        <w:t> </w:t>
      </w:r>
      <w:r>
        <w:rPr>
          <w:color w:val="231F20"/>
        </w:rPr>
        <w:t>Nghiêm</w:t>
      </w:r>
      <w:r>
        <w:rPr>
          <w:color w:val="231F20"/>
          <w:spacing w:val="-7"/>
        </w:rPr>
        <w:t> </w:t>
      </w:r>
      <w:r>
        <w:rPr>
          <w:rFonts w:ascii="Times New Roman" w:hAnsi="Times New Roman" w:eastAsia="Times New Roman"/>
          <w:color w:val="231F20"/>
        </w:rPr>
        <w:t>này</w:t>
      </w:r>
      <w:r>
        <w:rPr>
          <w:rFonts w:ascii="Times New Roman" w:hAnsi="Times New Roman" w:eastAsia="Times New Roman"/>
          <w:color w:val="231F20"/>
          <w:spacing w:val="-5"/>
        </w:rPr>
        <w:t> (</w:t>
      </w:r>
      <w:r>
        <w:rPr>
          <w:rFonts w:ascii="STKaiti" w:hAnsi="STKaiti" w:eastAsia="STKaiti" w:hint="eastAsia"/>
          <w:color w:val="231F20"/>
        </w:rPr>
        <w:t>此本首楞嚴經教程</w:t>
      </w:r>
      <w:r>
        <w:rPr>
          <w:color w:val="231F20"/>
          <w:spacing w:val="4"/>
        </w:rPr>
        <w:t>) </w:t>
      </w:r>
      <w:r>
        <w:rPr>
          <w:color w:val="231F20"/>
        </w:rPr>
        <w:t>chúng</w:t>
      </w:r>
      <w:r>
        <w:rPr>
          <w:color w:val="231F20"/>
          <w:spacing w:val="9"/>
        </w:rPr>
        <w:t> </w:t>
      </w:r>
      <w:r>
        <w:rPr>
          <w:color w:val="231F20"/>
        </w:rPr>
        <w:t>tôi</w:t>
      </w:r>
      <w:r>
        <w:rPr>
          <w:color w:val="231F20"/>
          <w:spacing w:val="8"/>
        </w:rPr>
        <w:t> </w:t>
      </w:r>
      <w:r>
        <w:rPr>
          <w:color w:val="231F20"/>
        </w:rPr>
        <w:t>y</w:t>
      </w:r>
      <w:r>
        <w:rPr>
          <w:color w:val="231F20"/>
          <w:spacing w:val="9"/>
        </w:rPr>
        <w:t> </w:t>
      </w:r>
      <w:r>
        <w:rPr>
          <w:color w:val="231F20"/>
        </w:rPr>
        <w:t>cứ</w:t>
      </w:r>
      <w:r>
        <w:rPr>
          <w:color w:val="231F20"/>
          <w:spacing w:val="8"/>
        </w:rPr>
        <w:t> </w:t>
      </w:r>
      <w:r>
        <w:rPr>
          <w:color w:val="231F20"/>
        </w:rPr>
        <w:t>vào</w:t>
      </w:r>
      <w:r>
        <w:rPr>
          <w:color w:val="231F20"/>
          <w:spacing w:val="9"/>
        </w:rPr>
        <w:t> </w:t>
      </w:r>
      <w:r>
        <w:rPr>
          <w:color w:val="231F20"/>
        </w:rPr>
        <w:t>phiên</w:t>
      </w:r>
      <w:r>
        <w:rPr>
          <w:color w:val="231F20"/>
          <w:spacing w:val="9"/>
        </w:rPr>
        <w:t> </w:t>
      </w:r>
      <w:r>
        <w:rPr>
          <w:color w:val="231F20"/>
        </w:rPr>
        <w:t>bản</w:t>
      </w:r>
      <w:r>
        <w:rPr>
          <w:color w:val="231F20"/>
          <w:spacing w:val="8"/>
        </w:rPr>
        <w:t> </w:t>
      </w:r>
      <w:r>
        <w:rPr>
          <w:color w:val="231F20"/>
        </w:rPr>
        <w:t>của</w:t>
      </w:r>
      <w:r>
        <w:rPr>
          <w:color w:val="231F20"/>
          <w:spacing w:val="9"/>
        </w:rPr>
        <w:t> </w:t>
      </w:r>
      <w:r>
        <w:rPr>
          <w:color w:val="231F20"/>
        </w:rPr>
        <w:t>ngài</w:t>
      </w:r>
      <w:r>
        <w:rPr>
          <w:color w:val="231F20"/>
          <w:spacing w:val="9"/>
        </w:rPr>
        <w:t> </w:t>
      </w:r>
      <w:r>
        <w:rPr>
          <w:color w:val="231F20"/>
        </w:rPr>
        <w:t>Bát</w:t>
      </w:r>
      <w:r>
        <w:rPr>
          <w:color w:val="231F20"/>
          <w:spacing w:val="9"/>
        </w:rPr>
        <w:t> </w:t>
      </w:r>
      <w:r>
        <w:rPr>
          <w:color w:val="231F20"/>
        </w:rPr>
        <w:t>Lật</w:t>
      </w:r>
      <w:r>
        <w:rPr>
          <w:color w:val="231F20"/>
          <w:spacing w:val="8"/>
        </w:rPr>
        <w:t> </w:t>
      </w:r>
      <w:r>
        <w:rPr>
          <w:color w:val="231F20"/>
        </w:rPr>
        <w:t>Mật Đế</w:t>
      </w:r>
      <w:r>
        <w:rPr>
          <w:color w:val="231F20"/>
          <w:spacing w:val="13"/>
        </w:rPr>
        <w:t> </w:t>
      </w:r>
      <w:r>
        <w:rPr>
          <w:color w:val="231F20"/>
        </w:rPr>
        <w:t>(Pramiti).</w:t>
      </w:r>
      <w:r>
        <w:rPr>
          <w:color w:val="231F20"/>
          <w:spacing w:val="15"/>
        </w:rPr>
        <w:t> </w:t>
      </w:r>
      <w:r>
        <w:rPr>
          <w:color w:val="231F20"/>
        </w:rPr>
        <w:t>Người</w:t>
      </w:r>
      <w:r>
        <w:rPr>
          <w:color w:val="231F20"/>
          <w:spacing w:val="1"/>
        </w:rPr>
        <w:t> </w:t>
      </w:r>
      <w:r>
        <w:rPr>
          <w:color w:val="231F20"/>
          <w:spacing w:val="-4"/>
        </w:rPr>
        <w:t>Trung</w:t>
      </w:r>
      <w:r>
        <w:rPr>
          <w:color w:val="231F20"/>
          <w:spacing w:val="1"/>
        </w:rPr>
        <w:t> </w:t>
      </w:r>
      <w:r>
        <w:rPr>
          <w:color w:val="231F20"/>
        </w:rPr>
        <w:t>Thiên </w:t>
      </w:r>
      <w:r>
        <w:rPr>
          <w:color w:val="231F20"/>
          <w:spacing w:val="-5"/>
        </w:rPr>
        <w:t>Trúc</w:t>
      </w:r>
      <w:r>
        <w:rPr>
          <w:color w:val="231F20"/>
        </w:rPr>
        <w:t> (</w:t>
      </w:r>
      <w:r>
        <w:rPr>
          <w:rFonts w:ascii="STKaiti" w:hAnsi="STKaiti" w:eastAsia="STKaiti" w:hint="eastAsia"/>
          <w:color w:val="231F20"/>
        </w:rPr>
        <w:t>中天竺</w:t>
      </w:r>
      <w:r>
        <w:rPr>
          <w:color w:val="231F20"/>
        </w:rPr>
        <w:t>) dịch</w:t>
      </w:r>
      <w:r>
        <w:rPr>
          <w:color w:val="231F20"/>
          <w:spacing w:val="1"/>
        </w:rPr>
        <w:t> </w:t>
      </w:r>
      <w:r>
        <w:rPr>
          <w:color w:val="231F20"/>
        </w:rPr>
        <w:t>từ Phạn ngữ </w:t>
      </w:r>
      <w:r>
        <w:rPr>
          <w:color w:val="231F20"/>
          <w:spacing w:val="-3"/>
        </w:rPr>
        <w:t>ra </w:t>
      </w:r>
      <w:r>
        <w:rPr>
          <w:color w:val="231F20"/>
        </w:rPr>
        <w:t>Hán văn, tại chùa Chế Chỉ ở Thành phố Quảng</w:t>
      </w:r>
      <w:r>
        <w:rPr>
          <w:color w:val="231F20"/>
          <w:spacing w:val="37"/>
        </w:rPr>
        <w:t> </w:t>
      </w:r>
      <w:r>
        <w:rPr>
          <w:color w:val="231F20"/>
        </w:rPr>
        <w:t>Châu,</w:t>
      </w:r>
    </w:p>
    <w:p>
      <w:pPr>
        <w:pStyle w:val="BodyText"/>
        <w:spacing w:line="192" w:lineRule="auto" w:before="71"/>
        <w:ind w:right="241"/>
        <w:rPr>
          <w:rFonts w:ascii="STKaiti" w:hAnsi="STKaiti" w:eastAsia="STKaiti" w:hint="eastAsia"/>
        </w:rPr>
      </w:pPr>
      <w:r>
        <w:rPr>
          <w:color w:val="231F20"/>
        </w:rPr>
        <w:t>tỉnh Quảng Đông, Trung Hoa, năm 705 thời đại nhà Đường. </w:t>
      </w:r>
      <w:r>
        <w:rPr>
          <w:rFonts w:ascii="STKaiti" w:hAnsi="STKaiti" w:eastAsia="STKaiti" w:hint="eastAsia"/>
          <w:color w:val="231F20"/>
        </w:rPr>
        <w:t>在唐代中國所寫作，再偽託為印度傳入作品。翻此經， 名大佛頂如來密因修證了義諸菩薩萬行首楞嚴經，又名中印度那爛陀大道場經。</w:t>
      </w:r>
    </w:p>
    <w:p>
      <w:pPr>
        <w:pStyle w:val="BodyText"/>
        <w:spacing w:line="242" w:lineRule="auto" w:before="17"/>
        <w:ind w:right="244" w:firstLine="566"/>
      </w:pPr>
      <w:r>
        <w:rPr>
          <w:color w:val="231F20"/>
        </w:rPr>
        <w:t>Vì nhận thấy ở Việt Nam từ trước đến nay chư vị cổ đức phần đông căn cứ vào bản dịch đó, nhiều nhà nghiên cứu, dịch giảng và chú giải về kinh này làm cho kinh Lăng Nghiêm càng phong phú và sâu sắc hơn.</w:t>
      </w:r>
    </w:p>
    <w:p>
      <w:pPr>
        <w:pStyle w:val="ListParagraph"/>
        <w:numPr>
          <w:ilvl w:val="0"/>
          <w:numId w:val="1"/>
        </w:numPr>
        <w:tabs>
          <w:tab w:pos="305" w:val="left" w:leader="none"/>
        </w:tabs>
        <w:spacing w:line="240" w:lineRule="auto" w:before="125" w:after="0"/>
        <w:ind w:left="304" w:right="0" w:hanging="198"/>
        <w:jc w:val="both"/>
        <w:rPr>
          <w:rFonts w:ascii="Times New Roman" w:hAnsi="Times New Roman" w:eastAsia="Times New Roman"/>
          <w:sz w:val="28"/>
        </w:rPr>
      </w:pPr>
      <w:r>
        <w:rPr>
          <w:b/>
          <w:color w:val="231F20"/>
          <w:spacing w:val="-1"/>
          <w:sz w:val="26"/>
        </w:rPr>
        <w:t>- </w:t>
      </w:r>
      <w:r>
        <w:rPr>
          <w:b/>
          <w:color w:val="231F20"/>
          <w:sz w:val="26"/>
        </w:rPr>
        <w:t>THÍCH</w:t>
      </w:r>
      <w:r>
        <w:rPr>
          <w:b/>
          <w:color w:val="231F20"/>
          <w:spacing w:val="-1"/>
          <w:sz w:val="26"/>
        </w:rPr>
        <w:t> </w:t>
      </w:r>
      <w:r>
        <w:rPr>
          <w:b/>
          <w:color w:val="231F20"/>
          <w:sz w:val="26"/>
        </w:rPr>
        <w:t>NGHĨA ĐỀ</w:t>
      </w:r>
      <w:r>
        <w:rPr>
          <w:b/>
          <w:color w:val="231F20"/>
          <w:spacing w:val="-1"/>
          <w:sz w:val="26"/>
        </w:rPr>
        <w:t> </w:t>
      </w:r>
      <w:r>
        <w:rPr>
          <w:b/>
          <w:color w:val="231F20"/>
          <w:sz w:val="26"/>
        </w:rPr>
        <w:t>KINH</w:t>
      </w:r>
      <w:r>
        <w:rPr>
          <w:b/>
          <w:color w:val="231F20"/>
          <w:spacing w:val="16"/>
          <w:sz w:val="26"/>
        </w:rPr>
        <w:t> </w:t>
      </w:r>
      <w:r>
        <w:rPr>
          <w:rFonts w:ascii="Times New Roman" w:hAnsi="Times New Roman" w:eastAsia="Times New Roman"/>
          <w:color w:val="231F20"/>
          <w:sz w:val="28"/>
        </w:rPr>
        <w:t>(</w:t>
      </w:r>
      <w:r>
        <w:rPr>
          <w:rFonts w:ascii="STKaiti" w:hAnsi="STKaiti" w:eastAsia="STKaiti" w:hint="eastAsia"/>
          <w:color w:val="231F20"/>
          <w:sz w:val="28"/>
        </w:rPr>
        <w:t>釋義題經</w:t>
      </w:r>
      <w:r>
        <w:rPr>
          <w:rFonts w:ascii="Times New Roman" w:hAnsi="Times New Roman" w:eastAsia="Times New Roman"/>
          <w:color w:val="231F20"/>
          <w:sz w:val="28"/>
        </w:rPr>
        <w:t>)</w:t>
      </w:r>
    </w:p>
    <w:p>
      <w:pPr>
        <w:pStyle w:val="BodyText"/>
        <w:spacing w:before="43"/>
        <w:ind w:left="674"/>
        <w:jc w:val="left"/>
      </w:pPr>
      <w:r>
        <w:rPr>
          <w:color w:val="231F20"/>
        </w:rPr>
        <w:t>Thích nghĩa đề kinh, nói khác là Giải thích tên kinh.</w:t>
      </w:r>
    </w:p>
    <w:p>
      <w:pPr>
        <w:pStyle w:val="BodyText"/>
        <w:spacing w:before="4"/>
      </w:pPr>
      <w:r>
        <w:rPr>
          <w:color w:val="231F20"/>
        </w:rPr>
        <w:t>Kinh này có nhiều tên gọi:</w:t>
      </w:r>
    </w:p>
    <w:p>
      <w:pPr>
        <w:pStyle w:val="BodyText"/>
        <w:spacing w:line="192" w:lineRule="auto" w:before="96"/>
        <w:ind w:right="241" w:firstLine="566"/>
        <w:rPr>
          <w:rFonts w:ascii="STKaiti" w:hAnsi="STKaiti" w:eastAsia="STKaiti" w:hint="eastAsia"/>
        </w:rPr>
      </w:pPr>
      <w:r>
        <w:rPr>
          <w:rFonts w:ascii="STKaiti" w:hAnsi="STKaiti" w:eastAsia="STKaiti" w:hint="eastAsia"/>
          <w:color w:val="231F20"/>
        </w:rPr>
        <w:t>大佛頂首楞嚴經 (梵語：</w:t>
      </w:r>
      <w:r>
        <w:rPr>
          <w:color w:val="231F20"/>
          <w:sz w:val="24"/>
        </w:rPr>
        <w:t>Śūra</w:t>
      </w:r>
      <w:r>
        <w:rPr>
          <w:color w:val="231F20"/>
        </w:rPr>
        <w:t>ṃgama Sūtra </w:t>
      </w:r>
      <w:r>
        <w:rPr>
          <w:rFonts w:ascii="STKaiti" w:hAnsi="STKaiti" w:eastAsia="STKaiti" w:hint="eastAsia"/>
          <w:color w:val="231F20"/>
        </w:rPr>
        <w:t>漢語：首楞嚴經。全名大佛頂如來密因修證了義諸菩薩萬行首楞嚴經，又名中印度那爛陀大道場經，简称大佛頂首楞嚴</w:t>
      </w:r>
    </w:p>
    <w:p>
      <w:pPr>
        <w:spacing w:after="0" w:line="192" w:lineRule="auto"/>
        <w:rPr>
          <w:rFonts w:ascii="STKaiti" w:hAnsi="STKaiti" w:eastAsia="STKaiti" w:hint="eastAsia"/>
        </w:rPr>
        <w:sectPr>
          <w:pgSz w:w="8110" w:h="11510"/>
          <w:pgMar w:header="552" w:footer="0" w:top="820" w:bottom="280" w:left="800" w:right="660"/>
        </w:sectPr>
      </w:pPr>
    </w:p>
    <w:p>
      <w:pPr>
        <w:pStyle w:val="BodyText"/>
        <w:spacing w:before="12"/>
        <w:ind w:left="0"/>
        <w:jc w:val="left"/>
        <w:rPr>
          <w:rFonts w:ascii="STKaiti"/>
          <w:sz w:val="14"/>
        </w:rPr>
      </w:pPr>
    </w:p>
    <w:p>
      <w:pPr>
        <w:pStyle w:val="BodyText"/>
        <w:spacing w:line="199" w:lineRule="auto" w:before="115"/>
        <w:ind w:right="242"/>
        <w:rPr>
          <w:rFonts w:ascii="STKaiti" w:eastAsia="STKaiti" w:hint="eastAsia"/>
        </w:rPr>
      </w:pPr>
      <w:r>
        <w:rPr>
          <w:rFonts w:ascii="STKaiti" w:eastAsia="STKaiti" w:hint="eastAsia"/>
          <w:color w:val="231F20"/>
        </w:rPr>
        <w:t>經、大佛頂經、首楞嚴經，大乘佛教經典。據傳說，由般剌密諦在唐朝時傳至中國，經懷迪證義，房融筆受， 譯成漢文。印順法師認為它與圓覺經、大乘起信論屬於晚期如來藏真常唯心系的作品。</w:t>
      </w:r>
    </w:p>
    <w:p>
      <w:pPr>
        <w:pStyle w:val="BodyText"/>
        <w:spacing w:line="199" w:lineRule="auto" w:before="109"/>
        <w:ind w:right="229" w:firstLine="566"/>
        <w:rPr>
          <w:rFonts w:ascii="STKaiti" w:eastAsia="STKaiti" w:hint="eastAsia"/>
        </w:rPr>
      </w:pPr>
      <w:r>
        <w:rPr>
          <w:rFonts w:ascii="STKaiti" w:eastAsia="STKaiti" w:hint="eastAsia"/>
          <w:color w:val="231F20"/>
        </w:rPr>
        <w:t>在明朝與清朝後，楞嚴經長期被漢傳佛教人士高度推崇，曾有：自從一讀楞嚴後，不看人間糟粕書！詩句。楞嚴經梵文原本未傳世，從面世開始，因未被列入正式譯經目錄，對於它的真偽，就有了經久不息的爭議，佛教學者認為它是在唐代中國所寫作，再偽託為印度傳入的作品。</w:t>
      </w:r>
    </w:p>
    <w:p>
      <w:pPr>
        <w:pStyle w:val="ListParagraph"/>
        <w:numPr>
          <w:ilvl w:val="0"/>
          <w:numId w:val="2"/>
        </w:numPr>
        <w:tabs>
          <w:tab w:pos="820" w:val="left" w:leader="none"/>
        </w:tabs>
        <w:spacing w:line="266" w:lineRule="auto" w:before="102" w:after="0"/>
        <w:ind w:left="107" w:right="243" w:firstLine="566"/>
        <w:jc w:val="both"/>
        <w:rPr>
          <w:sz w:val="26"/>
        </w:rPr>
      </w:pPr>
      <w:r>
        <w:rPr>
          <w:color w:val="231F20"/>
          <w:sz w:val="26"/>
        </w:rPr>
        <w:t>Đại Phật Đảnh </w:t>
      </w:r>
      <w:r>
        <w:rPr>
          <w:color w:val="231F20"/>
          <w:spacing w:val="-8"/>
          <w:sz w:val="26"/>
        </w:rPr>
        <w:t>Tất </w:t>
      </w:r>
      <w:r>
        <w:rPr>
          <w:color w:val="231F20"/>
          <w:sz w:val="26"/>
        </w:rPr>
        <w:t>Bát Đa Bát Đát Ra, </w:t>
      </w:r>
      <w:r>
        <w:rPr>
          <w:color w:val="231F20"/>
          <w:spacing w:val="-6"/>
          <w:sz w:val="26"/>
        </w:rPr>
        <w:t>Vô </w:t>
      </w:r>
      <w:r>
        <w:rPr>
          <w:color w:val="231F20"/>
          <w:sz w:val="26"/>
        </w:rPr>
        <w:t>thượng Bảo Ấn Thập Phương Như Lai Thanh Tịnh Hải</w:t>
      </w:r>
      <w:r>
        <w:rPr>
          <w:color w:val="231F20"/>
          <w:spacing w:val="-9"/>
          <w:sz w:val="26"/>
        </w:rPr>
        <w:t> </w:t>
      </w:r>
      <w:r>
        <w:rPr>
          <w:color w:val="231F20"/>
          <w:sz w:val="26"/>
        </w:rPr>
        <w:t>Nhãn.</w:t>
      </w:r>
    </w:p>
    <w:p>
      <w:pPr>
        <w:pStyle w:val="ListParagraph"/>
        <w:numPr>
          <w:ilvl w:val="0"/>
          <w:numId w:val="2"/>
        </w:numPr>
        <w:tabs>
          <w:tab w:pos="801" w:val="left" w:leader="none"/>
        </w:tabs>
        <w:spacing w:line="266" w:lineRule="auto" w:before="58" w:after="0"/>
        <w:ind w:left="107" w:right="243" w:firstLine="566"/>
        <w:jc w:val="both"/>
        <w:rPr>
          <w:sz w:val="26"/>
        </w:rPr>
      </w:pPr>
      <w:r>
        <w:rPr>
          <w:color w:val="231F20"/>
          <w:sz w:val="26"/>
        </w:rPr>
        <w:t>Cứu</w:t>
      </w:r>
      <w:r>
        <w:rPr>
          <w:color w:val="231F20"/>
          <w:spacing w:val="-14"/>
          <w:sz w:val="26"/>
        </w:rPr>
        <w:t> </w:t>
      </w:r>
      <w:r>
        <w:rPr>
          <w:color w:val="231F20"/>
          <w:sz w:val="26"/>
        </w:rPr>
        <w:t>Hộ</w:t>
      </w:r>
      <w:r>
        <w:rPr>
          <w:color w:val="231F20"/>
          <w:spacing w:val="-13"/>
          <w:sz w:val="26"/>
        </w:rPr>
        <w:t> </w:t>
      </w:r>
      <w:r>
        <w:rPr>
          <w:color w:val="231F20"/>
          <w:sz w:val="26"/>
        </w:rPr>
        <w:t>Nhân</w:t>
      </w:r>
      <w:r>
        <w:rPr>
          <w:color w:val="231F20"/>
          <w:spacing w:val="-13"/>
          <w:sz w:val="26"/>
        </w:rPr>
        <w:t> </w:t>
      </w:r>
      <w:r>
        <w:rPr>
          <w:color w:val="231F20"/>
          <w:sz w:val="26"/>
        </w:rPr>
        <w:t>Thân</w:t>
      </w:r>
      <w:r>
        <w:rPr>
          <w:color w:val="231F20"/>
          <w:spacing w:val="-14"/>
          <w:sz w:val="26"/>
        </w:rPr>
        <w:t> </w:t>
      </w:r>
      <w:r>
        <w:rPr>
          <w:color w:val="231F20"/>
          <w:sz w:val="26"/>
        </w:rPr>
        <w:t>Độ</w:t>
      </w:r>
      <w:r>
        <w:rPr>
          <w:color w:val="231F20"/>
          <w:spacing w:val="-13"/>
          <w:sz w:val="26"/>
        </w:rPr>
        <w:t> </w:t>
      </w:r>
      <w:r>
        <w:rPr>
          <w:color w:val="231F20"/>
          <w:sz w:val="26"/>
        </w:rPr>
        <w:t>Thoát</w:t>
      </w:r>
      <w:r>
        <w:rPr>
          <w:color w:val="231F20"/>
          <w:spacing w:val="-13"/>
          <w:sz w:val="26"/>
        </w:rPr>
        <w:t> </w:t>
      </w:r>
      <w:r>
        <w:rPr>
          <w:color w:val="231F20"/>
          <w:sz w:val="26"/>
        </w:rPr>
        <w:t>A</w:t>
      </w:r>
      <w:r>
        <w:rPr>
          <w:color w:val="231F20"/>
          <w:spacing w:val="-14"/>
          <w:sz w:val="26"/>
        </w:rPr>
        <w:t> </w:t>
      </w:r>
      <w:r>
        <w:rPr>
          <w:color w:val="231F20"/>
          <w:sz w:val="26"/>
        </w:rPr>
        <w:t>Nan</w:t>
      </w:r>
      <w:r>
        <w:rPr>
          <w:color w:val="231F20"/>
          <w:spacing w:val="-13"/>
          <w:sz w:val="26"/>
        </w:rPr>
        <w:t> </w:t>
      </w:r>
      <w:r>
        <w:rPr>
          <w:color w:val="231F20"/>
          <w:sz w:val="26"/>
        </w:rPr>
        <w:t>Cập</w:t>
      </w:r>
      <w:r>
        <w:rPr>
          <w:color w:val="231F20"/>
          <w:spacing w:val="-13"/>
          <w:sz w:val="26"/>
        </w:rPr>
        <w:t> </w:t>
      </w:r>
      <w:r>
        <w:rPr>
          <w:color w:val="231F20"/>
          <w:sz w:val="26"/>
        </w:rPr>
        <w:t>Thử</w:t>
      </w:r>
      <w:r>
        <w:rPr>
          <w:color w:val="231F20"/>
          <w:spacing w:val="-14"/>
          <w:sz w:val="26"/>
        </w:rPr>
        <w:t> </w:t>
      </w:r>
      <w:r>
        <w:rPr>
          <w:color w:val="231F20"/>
          <w:sz w:val="26"/>
        </w:rPr>
        <w:t>Hội</w:t>
      </w:r>
      <w:r>
        <w:rPr>
          <w:color w:val="231F20"/>
          <w:spacing w:val="-14"/>
          <w:sz w:val="26"/>
        </w:rPr>
        <w:t> </w:t>
      </w:r>
      <w:r>
        <w:rPr>
          <w:color w:val="231F20"/>
          <w:spacing w:val="-4"/>
          <w:sz w:val="26"/>
        </w:rPr>
        <w:t>Trung </w:t>
      </w:r>
      <w:r>
        <w:rPr>
          <w:color w:val="231F20"/>
          <w:sz w:val="26"/>
        </w:rPr>
        <w:t>Tính Tỳ Kheo Ni đắc Bồ Đề Tâm Nhập Biến </w:t>
      </w:r>
      <w:r>
        <w:rPr>
          <w:color w:val="231F20"/>
          <w:spacing w:val="-6"/>
          <w:sz w:val="26"/>
        </w:rPr>
        <w:t>Tri</w:t>
      </w:r>
      <w:r>
        <w:rPr>
          <w:color w:val="231F20"/>
          <w:spacing w:val="-9"/>
          <w:sz w:val="26"/>
        </w:rPr>
        <w:t> </w:t>
      </w:r>
      <w:r>
        <w:rPr>
          <w:color w:val="231F20"/>
          <w:sz w:val="26"/>
        </w:rPr>
        <w:t>Hải.</w:t>
      </w:r>
    </w:p>
    <w:p>
      <w:pPr>
        <w:pStyle w:val="ListParagraph"/>
        <w:numPr>
          <w:ilvl w:val="0"/>
          <w:numId w:val="2"/>
        </w:numPr>
        <w:tabs>
          <w:tab w:pos="895" w:val="left" w:leader="none"/>
        </w:tabs>
        <w:spacing w:line="266" w:lineRule="auto" w:before="57" w:after="0"/>
        <w:ind w:left="107" w:right="243" w:firstLine="566"/>
        <w:jc w:val="both"/>
        <w:rPr>
          <w:sz w:val="26"/>
        </w:rPr>
      </w:pPr>
      <w:r>
        <w:rPr>
          <w:color w:val="231F20"/>
          <w:sz w:val="26"/>
        </w:rPr>
        <w:t>Đại Phương Quảng Diệu Liên Hoa Vương, Thập Phương Phật Mẫu Đà La</w:t>
      </w:r>
      <w:r>
        <w:rPr>
          <w:color w:val="231F20"/>
          <w:spacing w:val="-2"/>
          <w:sz w:val="26"/>
        </w:rPr>
        <w:t> </w:t>
      </w:r>
      <w:r>
        <w:rPr>
          <w:color w:val="231F20"/>
          <w:sz w:val="26"/>
        </w:rPr>
        <w:t>Ni.</w:t>
      </w:r>
    </w:p>
    <w:p>
      <w:pPr>
        <w:pStyle w:val="ListParagraph"/>
        <w:numPr>
          <w:ilvl w:val="0"/>
          <w:numId w:val="2"/>
        </w:numPr>
        <w:tabs>
          <w:tab w:pos="846" w:val="left" w:leader="none"/>
        </w:tabs>
        <w:spacing w:line="266" w:lineRule="auto" w:before="58" w:after="0"/>
        <w:ind w:left="107" w:right="245" w:firstLine="566"/>
        <w:jc w:val="both"/>
        <w:rPr>
          <w:sz w:val="26"/>
        </w:rPr>
      </w:pPr>
      <w:r>
        <w:rPr>
          <w:color w:val="231F20"/>
          <w:sz w:val="26"/>
        </w:rPr>
        <w:t>Quán Đảnh Chương Cú, Chư Bồ Tát Vạn Hạnh Thủ Lăng</w:t>
      </w:r>
      <w:r>
        <w:rPr>
          <w:color w:val="231F20"/>
          <w:spacing w:val="-2"/>
          <w:sz w:val="26"/>
        </w:rPr>
        <w:t> </w:t>
      </w:r>
      <w:r>
        <w:rPr>
          <w:color w:val="231F20"/>
          <w:sz w:val="26"/>
        </w:rPr>
        <w:t>Nghiêm.</w:t>
      </w:r>
    </w:p>
    <w:p>
      <w:pPr>
        <w:pStyle w:val="ListParagraph"/>
        <w:numPr>
          <w:ilvl w:val="0"/>
          <w:numId w:val="2"/>
        </w:numPr>
        <w:tabs>
          <w:tab w:pos="812" w:val="left" w:leader="none"/>
        </w:tabs>
        <w:spacing w:line="266" w:lineRule="auto" w:before="58" w:after="0"/>
        <w:ind w:left="107" w:right="239" w:firstLine="566"/>
        <w:jc w:val="both"/>
        <w:rPr>
          <w:sz w:val="26"/>
        </w:rPr>
      </w:pPr>
      <w:r>
        <w:rPr>
          <w:color w:val="231F20"/>
          <w:spacing w:val="-8"/>
          <w:sz w:val="26"/>
        </w:rPr>
        <w:t>Tên </w:t>
      </w:r>
      <w:r>
        <w:rPr>
          <w:color w:val="231F20"/>
          <w:sz w:val="26"/>
        </w:rPr>
        <w:t>đầy đủ: Kinh Đại Phật Đảnh Như Lai Mật Nhân</w:t>
      </w:r>
      <w:r>
        <w:rPr>
          <w:color w:val="231F20"/>
          <w:spacing w:val="-19"/>
          <w:sz w:val="26"/>
        </w:rPr>
        <w:t> </w:t>
      </w:r>
      <w:r>
        <w:rPr>
          <w:color w:val="231F20"/>
          <w:spacing w:val="-9"/>
          <w:sz w:val="26"/>
        </w:rPr>
        <w:t>Tu </w:t>
      </w:r>
      <w:r>
        <w:rPr>
          <w:color w:val="231F20"/>
          <w:sz w:val="26"/>
        </w:rPr>
        <w:t>Chứng Liễu Nghĩa Chư Bồ Tát Vạn Hạnh Thủ Lăng Nghiêm; gọi </w:t>
      </w:r>
      <w:r>
        <w:rPr>
          <w:color w:val="231F20"/>
          <w:spacing w:val="-3"/>
          <w:sz w:val="26"/>
        </w:rPr>
        <w:t>tắt </w:t>
      </w:r>
      <w:r>
        <w:rPr>
          <w:color w:val="231F20"/>
          <w:sz w:val="26"/>
        </w:rPr>
        <w:t>là Kinh Thủ Lăng</w:t>
      </w:r>
      <w:r>
        <w:rPr>
          <w:color w:val="231F20"/>
          <w:spacing w:val="-2"/>
          <w:sz w:val="26"/>
        </w:rPr>
        <w:t> </w:t>
      </w:r>
      <w:r>
        <w:rPr>
          <w:color w:val="231F20"/>
          <w:sz w:val="26"/>
        </w:rPr>
        <w:t>Nghiêm.</w:t>
      </w:r>
    </w:p>
    <w:p>
      <w:pPr>
        <w:pStyle w:val="BodyText"/>
        <w:spacing w:line="252" w:lineRule="auto" w:before="95"/>
        <w:ind w:right="242" w:firstLine="566"/>
      </w:pPr>
      <w:r>
        <w:rPr>
          <w:color w:val="231F20"/>
        </w:rPr>
        <w:t>a - Vì kinh này rất quý báu, lại khó gặp, hàng Tiểu thừa Thinh văn và Quyền thừa Bồ Tát không thể thấu suốt được, nên dụ như cái Vô Kiến Đảnh tướng của Phật. Vì tướng này hàng phàm phu, Nhị thừa không thể thấy.</w:t>
      </w:r>
    </w:p>
    <w:p>
      <w:pPr>
        <w:spacing w:after="0" w:line="252" w:lineRule="auto"/>
        <w:sectPr>
          <w:pgSz w:w="8110" w:h="11510"/>
          <w:pgMar w:header="551" w:footer="0" w:top="820" w:bottom="280" w:left="800" w:right="660"/>
        </w:sectPr>
      </w:pPr>
    </w:p>
    <w:p>
      <w:pPr>
        <w:pStyle w:val="BodyText"/>
        <w:ind w:left="0"/>
        <w:jc w:val="left"/>
      </w:pPr>
    </w:p>
    <w:p>
      <w:pPr>
        <w:pStyle w:val="BodyText"/>
        <w:spacing w:line="247" w:lineRule="auto" w:before="48"/>
        <w:ind w:right="244" w:firstLine="566"/>
      </w:pPr>
      <w:r>
        <w:rPr>
          <w:color w:val="231F20"/>
        </w:rPr>
        <w:t>b - Mười phương chư Phật đều y theo kinh này làm nhơn tu địa hành mà được thành đạo chứng quả, nên gọi</w:t>
      </w:r>
      <w:r>
        <w:rPr>
          <w:color w:val="231F20"/>
          <w:spacing w:val="-30"/>
        </w:rPr>
        <w:t> </w:t>
      </w:r>
      <w:r>
        <w:rPr>
          <w:color w:val="231F20"/>
        </w:rPr>
        <w:t>là Như Lai Mật</w:t>
      </w:r>
      <w:r>
        <w:rPr>
          <w:color w:val="231F20"/>
          <w:spacing w:val="-2"/>
        </w:rPr>
        <w:t> </w:t>
      </w:r>
      <w:r>
        <w:rPr>
          <w:color w:val="231F20"/>
        </w:rPr>
        <w:t>Nhơn.</w:t>
      </w:r>
    </w:p>
    <w:p>
      <w:pPr>
        <w:pStyle w:val="BodyText"/>
        <w:spacing w:line="261" w:lineRule="auto" w:before="54"/>
        <w:ind w:right="241" w:firstLine="566"/>
      </w:pPr>
      <w:r>
        <w:rPr>
          <w:color w:val="231F20"/>
        </w:rPr>
        <w:t>c - Nương theo kinh này tu, chứng thì lối tu chứng ấy mới là rốt ráo, nên gọi rằng Tu Chứng Liễu Nghĩa.</w:t>
      </w:r>
    </w:p>
    <w:p>
      <w:pPr>
        <w:pStyle w:val="BodyText"/>
        <w:spacing w:line="261" w:lineRule="auto" w:before="57"/>
        <w:ind w:right="244" w:firstLine="566"/>
      </w:pPr>
      <w:r>
        <w:rPr>
          <w:color w:val="231F20"/>
        </w:rPr>
        <w:t>d-</w:t>
      </w:r>
      <w:r>
        <w:rPr>
          <w:color w:val="231F20"/>
          <w:spacing w:val="-11"/>
        </w:rPr>
        <w:t> </w:t>
      </w:r>
      <w:r>
        <w:rPr>
          <w:color w:val="231F20"/>
        </w:rPr>
        <w:t>Các</w:t>
      </w:r>
      <w:r>
        <w:rPr>
          <w:color w:val="231F20"/>
          <w:spacing w:val="-11"/>
        </w:rPr>
        <w:t> </w:t>
      </w:r>
      <w:r>
        <w:rPr>
          <w:color w:val="231F20"/>
        </w:rPr>
        <w:t>vị</w:t>
      </w:r>
      <w:r>
        <w:rPr>
          <w:color w:val="231F20"/>
          <w:spacing w:val="-11"/>
        </w:rPr>
        <w:t> </w:t>
      </w:r>
      <w:r>
        <w:rPr>
          <w:color w:val="231F20"/>
        </w:rPr>
        <w:t>Bồ</w:t>
      </w:r>
      <w:r>
        <w:rPr>
          <w:color w:val="231F20"/>
          <w:spacing w:val="-11"/>
        </w:rPr>
        <w:t> </w:t>
      </w:r>
      <w:r>
        <w:rPr>
          <w:color w:val="231F20"/>
        </w:rPr>
        <w:t>Tát</w:t>
      </w:r>
      <w:r>
        <w:rPr>
          <w:color w:val="231F20"/>
          <w:spacing w:val="-10"/>
        </w:rPr>
        <w:t> </w:t>
      </w:r>
      <w:r>
        <w:rPr>
          <w:color w:val="231F20"/>
        </w:rPr>
        <w:t>tu</w:t>
      </w:r>
      <w:r>
        <w:rPr>
          <w:color w:val="231F20"/>
          <w:spacing w:val="-11"/>
        </w:rPr>
        <w:t> </w:t>
      </w:r>
      <w:r>
        <w:rPr>
          <w:color w:val="231F20"/>
        </w:rPr>
        <w:t>Lục</w:t>
      </w:r>
      <w:r>
        <w:rPr>
          <w:color w:val="231F20"/>
          <w:spacing w:val="-11"/>
        </w:rPr>
        <w:t> </w:t>
      </w:r>
      <w:r>
        <w:rPr>
          <w:color w:val="231F20"/>
        </w:rPr>
        <w:t>độ</w:t>
      </w:r>
      <w:r>
        <w:rPr>
          <w:color w:val="231F20"/>
          <w:spacing w:val="-11"/>
        </w:rPr>
        <w:t> </w:t>
      </w:r>
      <w:r>
        <w:rPr>
          <w:color w:val="231F20"/>
        </w:rPr>
        <w:t>vạn</w:t>
      </w:r>
      <w:r>
        <w:rPr>
          <w:color w:val="231F20"/>
          <w:spacing w:val="-10"/>
        </w:rPr>
        <w:t> </w:t>
      </w:r>
      <w:r>
        <w:rPr>
          <w:color w:val="231F20"/>
        </w:rPr>
        <w:t>hạnh</w:t>
      </w:r>
      <w:r>
        <w:rPr>
          <w:color w:val="231F20"/>
          <w:spacing w:val="-11"/>
        </w:rPr>
        <w:t> </w:t>
      </w:r>
      <w:r>
        <w:rPr>
          <w:color w:val="231F20"/>
        </w:rPr>
        <w:t>đều</w:t>
      </w:r>
      <w:r>
        <w:rPr>
          <w:color w:val="231F20"/>
          <w:spacing w:val="-11"/>
        </w:rPr>
        <w:t> </w:t>
      </w:r>
      <w:r>
        <w:rPr>
          <w:color w:val="231F20"/>
        </w:rPr>
        <w:t>y</w:t>
      </w:r>
      <w:r>
        <w:rPr>
          <w:color w:val="231F20"/>
          <w:spacing w:val="-11"/>
        </w:rPr>
        <w:t> </w:t>
      </w:r>
      <w:r>
        <w:rPr>
          <w:color w:val="231F20"/>
        </w:rPr>
        <w:t>theo</w:t>
      </w:r>
      <w:r>
        <w:rPr>
          <w:color w:val="231F20"/>
          <w:spacing w:val="-10"/>
        </w:rPr>
        <w:t> </w:t>
      </w:r>
      <w:r>
        <w:rPr>
          <w:color w:val="231F20"/>
        </w:rPr>
        <w:t>kinh</w:t>
      </w:r>
      <w:r>
        <w:rPr>
          <w:color w:val="231F20"/>
          <w:spacing w:val="-11"/>
        </w:rPr>
        <w:t> </w:t>
      </w:r>
      <w:r>
        <w:rPr>
          <w:color w:val="231F20"/>
          <w:spacing w:val="-7"/>
        </w:rPr>
        <w:t>này, </w:t>
      </w:r>
      <w:r>
        <w:rPr>
          <w:color w:val="231F20"/>
        </w:rPr>
        <w:t>nên gọi là Chư Bồ </w:t>
      </w:r>
      <w:r>
        <w:rPr>
          <w:color w:val="231F20"/>
          <w:spacing w:val="-8"/>
        </w:rPr>
        <w:t>Tát </w:t>
      </w:r>
      <w:r>
        <w:rPr>
          <w:color w:val="231F20"/>
          <w:spacing w:val="-5"/>
        </w:rPr>
        <w:t>Vạn</w:t>
      </w:r>
      <w:r>
        <w:rPr>
          <w:color w:val="231F20"/>
          <w:spacing w:val="1"/>
        </w:rPr>
        <w:t> </w:t>
      </w:r>
      <w:r>
        <w:rPr>
          <w:color w:val="231F20"/>
        </w:rPr>
        <w:t>Hạnh.</w:t>
      </w:r>
    </w:p>
    <w:p>
      <w:pPr>
        <w:pStyle w:val="BodyText"/>
        <w:spacing w:line="261" w:lineRule="auto" w:before="57"/>
        <w:ind w:right="240" w:firstLine="566"/>
      </w:pPr>
      <w:r>
        <w:rPr>
          <w:color w:val="231F20"/>
        </w:rPr>
        <w:t>Thủ Lăng Nghiêm, dịch là: Đại Định Kiên Cố. Nghĩa là cái Bản thể chân tâm sẵn có của </w:t>
      </w:r>
      <w:r>
        <w:rPr>
          <w:color w:val="231F20"/>
          <w:spacing w:val="-3"/>
        </w:rPr>
        <w:t>tất </w:t>
      </w:r>
      <w:r>
        <w:rPr>
          <w:color w:val="231F20"/>
        </w:rPr>
        <w:t>cả chúng sanh và chư Phật, nó bao trùm khắp cả vũ trụ, nên gọi là Đại. </w:t>
      </w:r>
      <w:r>
        <w:rPr>
          <w:color w:val="231F20"/>
          <w:spacing w:val="-7"/>
        </w:rPr>
        <w:t>Tâm </w:t>
      </w:r>
      <w:r>
        <w:rPr>
          <w:color w:val="231F20"/>
          <w:spacing w:val="-3"/>
        </w:rPr>
        <w:t>ấy</w:t>
      </w:r>
      <w:r>
        <w:rPr>
          <w:color w:val="231F20"/>
          <w:spacing w:val="52"/>
        </w:rPr>
        <w:t> </w:t>
      </w:r>
      <w:r>
        <w:rPr>
          <w:color w:val="231F20"/>
        </w:rPr>
        <w:t>thường hằng tịch tịnh không vọng động nên gọi rằng Định. Nó không bị thời gian thay đổi, hay không gian chuyển dời, thấu xưa suốt </w:t>
      </w:r>
      <w:r>
        <w:rPr>
          <w:color w:val="231F20"/>
          <w:spacing w:val="-7"/>
        </w:rPr>
        <w:t>nay, </w:t>
      </w:r>
      <w:r>
        <w:rPr>
          <w:color w:val="231F20"/>
        </w:rPr>
        <w:t>bao giờ cũng vẫn thường như thế, ở bậc thánh không thêm, nơi phàm phu cũng không bớt, như</w:t>
      </w:r>
      <w:r>
        <w:rPr>
          <w:color w:val="231F20"/>
          <w:spacing w:val="-29"/>
        </w:rPr>
        <w:t> </w:t>
      </w:r>
      <w:r>
        <w:rPr>
          <w:color w:val="231F20"/>
        </w:rPr>
        <w:t>như bất động, nên gọi rằng </w:t>
      </w:r>
      <w:r>
        <w:rPr>
          <w:b/>
          <w:color w:val="231F20"/>
        </w:rPr>
        <w:t>Kiên</w:t>
      </w:r>
      <w:r>
        <w:rPr>
          <w:b/>
          <w:color w:val="231F20"/>
          <w:spacing w:val="-4"/>
        </w:rPr>
        <w:t> </w:t>
      </w:r>
      <w:r>
        <w:rPr>
          <w:b/>
          <w:color w:val="231F20"/>
        </w:rPr>
        <w:t>Cố</w:t>
      </w:r>
      <w:r>
        <w:rPr>
          <w:color w:val="231F20"/>
        </w:rPr>
        <w:t>.</w:t>
      </w:r>
    </w:p>
    <w:p>
      <w:pPr>
        <w:pStyle w:val="BodyText"/>
        <w:spacing w:line="261" w:lineRule="auto" w:before="58"/>
        <w:ind w:right="241" w:firstLine="566"/>
      </w:pPr>
      <w:r>
        <w:rPr>
          <w:color w:val="231F20"/>
        </w:rPr>
        <w:t>Mười chín chữ đầu đề của kinh này: Đại Phật </w:t>
      </w:r>
      <w:r>
        <w:rPr>
          <w:color w:val="231F20"/>
          <w:spacing w:val="-3"/>
        </w:rPr>
        <w:t>Đảnh, </w:t>
      </w:r>
      <w:r>
        <w:rPr>
          <w:color w:val="231F20"/>
        </w:rPr>
        <w:t>Như</w:t>
      </w:r>
      <w:r>
        <w:rPr>
          <w:color w:val="231F20"/>
          <w:spacing w:val="-11"/>
        </w:rPr>
        <w:t> </w:t>
      </w:r>
      <w:r>
        <w:rPr>
          <w:color w:val="231F20"/>
        </w:rPr>
        <w:t>Lai</w:t>
      </w:r>
      <w:r>
        <w:rPr>
          <w:color w:val="231F20"/>
          <w:spacing w:val="-10"/>
        </w:rPr>
        <w:t> </w:t>
      </w:r>
      <w:r>
        <w:rPr>
          <w:color w:val="231F20"/>
        </w:rPr>
        <w:t>mật</w:t>
      </w:r>
      <w:r>
        <w:rPr>
          <w:color w:val="231F20"/>
          <w:spacing w:val="-10"/>
        </w:rPr>
        <w:t> </w:t>
      </w:r>
      <w:r>
        <w:rPr>
          <w:color w:val="231F20"/>
        </w:rPr>
        <w:t>nhơn,</w:t>
      </w:r>
      <w:r>
        <w:rPr>
          <w:color w:val="231F20"/>
          <w:spacing w:val="-10"/>
        </w:rPr>
        <w:t> </w:t>
      </w:r>
      <w:r>
        <w:rPr>
          <w:color w:val="231F20"/>
        </w:rPr>
        <w:t>tu</w:t>
      </w:r>
      <w:r>
        <w:rPr>
          <w:color w:val="231F20"/>
          <w:spacing w:val="-10"/>
        </w:rPr>
        <w:t> </w:t>
      </w:r>
      <w:r>
        <w:rPr>
          <w:color w:val="231F20"/>
        </w:rPr>
        <w:t>chứng</w:t>
      </w:r>
      <w:r>
        <w:rPr>
          <w:color w:val="231F20"/>
          <w:spacing w:val="-10"/>
        </w:rPr>
        <w:t> </w:t>
      </w:r>
      <w:r>
        <w:rPr>
          <w:color w:val="231F20"/>
        </w:rPr>
        <w:t>liễu</w:t>
      </w:r>
      <w:r>
        <w:rPr>
          <w:color w:val="231F20"/>
          <w:spacing w:val="-11"/>
        </w:rPr>
        <w:t> </w:t>
      </w:r>
      <w:r>
        <w:rPr>
          <w:color w:val="231F20"/>
        </w:rPr>
        <w:t>nghĩa,</w:t>
      </w:r>
      <w:r>
        <w:rPr>
          <w:color w:val="231F20"/>
          <w:spacing w:val="-11"/>
        </w:rPr>
        <w:t> </w:t>
      </w:r>
      <w:r>
        <w:rPr>
          <w:color w:val="231F20"/>
        </w:rPr>
        <w:t>chư</w:t>
      </w:r>
      <w:r>
        <w:rPr>
          <w:color w:val="231F20"/>
          <w:spacing w:val="-10"/>
        </w:rPr>
        <w:t> </w:t>
      </w:r>
      <w:r>
        <w:rPr>
          <w:color w:val="231F20"/>
        </w:rPr>
        <w:t>Bồ</w:t>
      </w:r>
      <w:r>
        <w:rPr>
          <w:color w:val="231F20"/>
          <w:spacing w:val="-10"/>
        </w:rPr>
        <w:t> </w:t>
      </w:r>
      <w:r>
        <w:rPr>
          <w:color w:val="231F20"/>
          <w:spacing w:val="-8"/>
        </w:rPr>
        <w:t>Tát</w:t>
      </w:r>
      <w:r>
        <w:rPr>
          <w:color w:val="231F20"/>
          <w:spacing w:val="-10"/>
        </w:rPr>
        <w:t> </w:t>
      </w:r>
      <w:r>
        <w:rPr>
          <w:color w:val="231F20"/>
        </w:rPr>
        <w:t>vạn</w:t>
      </w:r>
      <w:r>
        <w:rPr>
          <w:color w:val="231F20"/>
          <w:spacing w:val="-10"/>
        </w:rPr>
        <w:t> </w:t>
      </w:r>
      <w:r>
        <w:rPr>
          <w:color w:val="231F20"/>
        </w:rPr>
        <w:t>hạnh, Thủ Lăng Nghiêm, đã bao hàm toàn bộ kinh, nào là: Giáo, </w:t>
      </w:r>
      <w:r>
        <w:rPr>
          <w:color w:val="231F20"/>
          <w:spacing w:val="-10"/>
        </w:rPr>
        <w:t>Lý, </w:t>
      </w:r>
      <w:r>
        <w:rPr>
          <w:color w:val="231F20"/>
        </w:rPr>
        <w:t>Hạnh, Quả, Thể đại, Tướng đại và Dụng đại, nhơn địa tu chứng đều trùm cả, mà rốt cuộc chỉ ở nơi tự tâm tịch tịnh sẵn có của chúng sinh trọn</w:t>
      </w:r>
      <w:r>
        <w:rPr>
          <w:color w:val="231F20"/>
          <w:spacing w:val="-6"/>
        </w:rPr>
        <w:t> </w:t>
      </w:r>
      <w:r>
        <w:rPr>
          <w:color w:val="231F20"/>
        </w:rPr>
        <w:t>đủ.</w:t>
      </w:r>
    </w:p>
    <w:p>
      <w:pPr>
        <w:pStyle w:val="BodyText"/>
        <w:spacing w:line="261" w:lineRule="auto" w:before="58"/>
        <w:ind w:right="241" w:firstLine="566"/>
      </w:pPr>
      <w:r>
        <w:rPr>
          <w:color w:val="231F20"/>
        </w:rPr>
        <w:t>Nói một cách khác, Thủ Lăng Nghiêm là tên của một loại Đại Thiền Định cao sâu cùng tột, chứa nhóm hằng sa công</w:t>
      </w:r>
      <w:r>
        <w:rPr>
          <w:color w:val="231F20"/>
          <w:spacing w:val="-10"/>
        </w:rPr>
        <w:t> </w:t>
      </w:r>
      <w:r>
        <w:rPr>
          <w:color w:val="231F20"/>
        </w:rPr>
        <w:t>đức,</w:t>
      </w:r>
      <w:r>
        <w:rPr>
          <w:color w:val="231F20"/>
          <w:spacing w:val="-9"/>
        </w:rPr>
        <w:t> </w:t>
      </w:r>
      <w:r>
        <w:rPr>
          <w:color w:val="231F20"/>
        </w:rPr>
        <w:t>chứng</w:t>
      </w:r>
      <w:r>
        <w:rPr>
          <w:color w:val="231F20"/>
          <w:spacing w:val="-9"/>
        </w:rPr>
        <w:t> </w:t>
      </w:r>
      <w:r>
        <w:rPr>
          <w:color w:val="231F20"/>
        </w:rPr>
        <w:t>đạt</w:t>
      </w:r>
      <w:r>
        <w:rPr>
          <w:color w:val="231F20"/>
          <w:spacing w:val="-9"/>
        </w:rPr>
        <w:t> </w:t>
      </w:r>
      <w:r>
        <w:rPr>
          <w:color w:val="231F20"/>
        </w:rPr>
        <w:t>rốt</w:t>
      </w:r>
      <w:r>
        <w:rPr>
          <w:color w:val="231F20"/>
          <w:spacing w:val="-9"/>
        </w:rPr>
        <w:t> </w:t>
      </w:r>
      <w:r>
        <w:rPr>
          <w:color w:val="231F20"/>
        </w:rPr>
        <w:t>ráo</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viên</w:t>
      </w:r>
      <w:r>
        <w:rPr>
          <w:color w:val="231F20"/>
          <w:spacing w:val="-9"/>
        </w:rPr>
        <w:t> </w:t>
      </w:r>
      <w:r>
        <w:rPr>
          <w:color w:val="231F20"/>
        </w:rPr>
        <w:t>mãn</w:t>
      </w:r>
      <w:r>
        <w:rPr>
          <w:color w:val="231F20"/>
          <w:spacing w:val="-9"/>
        </w:rPr>
        <w:t> </w:t>
      </w:r>
      <w:r>
        <w:rPr>
          <w:color w:val="231F20"/>
        </w:rPr>
        <w:t>muôn</w:t>
      </w:r>
      <w:r>
        <w:rPr>
          <w:color w:val="231F20"/>
          <w:spacing w:val="-9"/>
        </w:rPr>
        <w:t> </w:t>
      </w:r>
      <w:r>
        <w:rPr>
          <w:color w:val="231F20"/>
        </w:rPr>
        <w:t>hạnh của bậc Bồ</w:t>
      </w:r>
      <w:r>
        <w:rPr>
          <w:color w:val="231F20"/>
          <w:spacing w:val="-2"/>
        </w:rPr>
        <w:t> </w:t>
      </w:r>
      <w:r>
        <w:rPr>
          <w:color w:val="231F20"/>
          <w:spacing w:val="-6"/>
        </w:rPr>
        <w:t>Tát.</w:t>
      </w:r>
    </w:p>
    <w:p>
      <w:pPr>
        <w:pStyle w:val="BodyText"/>
        <w:spacing w:before="57"/>
        <w:ind w:left="674"/>
      </w:pPr>
      <w:r>
        <w:rPr>
          <w:color w:val="231F20"/>
        </w:rPr>
        <w:t>Định Thủ Lăng Nghiêm là: Thể nhập tâm tánh bản lai</w:t>
      </w:r>
    </w:p>
    <w:p>
      <w:pPr>
        <w:spacing w:after="0"/>
        <w:sectPr>
          <w:pgSz w:w="8110" w:h="11510"/>
          <w:pgMar w:header="552" w:footer="0" w:top="820" w:bottom="280" w:left="800" w:right="660"/>
        </w:sectPr>
      </w:pPr>
    </w:p>
    <w:p>
      <w:pPr>
        <w:pStyle w:val="BodyText"/>
        <w:ind w:left="0"/>
        <w:jc w:val="left"/>
      </w:pPr>
    </w:p>
    <w:p>
      <w:pPr>
        <w:pStyle w:val="BodyText"/>
        <w:spacing w:line="252" w:lineRule="auto" w:before="48"/>
        <w:ind w:right="245"/>
      </w:pPr>
      <w:r>
        <w:rPr>
          <w:color w:val="231F20"/>
        </w:rPr>
        <w:t>thanh tịnh, đầy đủ trí tuệ cao tột, trừ sạch vô minh phiền não, lấy đảnh tướng của Phật làm biểu tượng nên gọi là Đại Phật Đảnh.</w:t>
      </w:r>
    </w:p>
    <w:p>
      <w:pPr>
        <w:pStyle w:val="BodyText"/>
        <w:spacing w:line="252" w:lineRule="auto" w:before="54"/>
        <w:ind w:right="243" w:firstLine="566"/>
      </w:pPr>
      <w:r>
        <w:rPr>
          <w:color w:val="231F20"/>
        </w:rPr>
        <w:t>Như Lai Mật Nhân: Là cái nhân sâu kín nhiệm mầu của các đức Như Lai, tức Pháp Thân Phật, chỉ cho vị Hóa Phật ngồi</w:t>
      </w:r>
      <w:r>
        <w:rPr>
          <w:color w:val="231F20"/>
          <w:spacing w:val="-9"/>
        </w:rPr>
        <w:t> </w:t>
      </w:r>
      <w:r>
        <w:rPr>
          <w:color w:val="231F20"/>
        </w:rPr>
        <w:t>hoa</w:t>
      </w:r>
      <w:r>
        <w:rPr>
          <w:color w:val="231F20"/>
          <w:spacing w:val="-9"/>
        </w:rPr>
        <w:t> </w:t>
      </w:r>
      <w:r>
        <w:rPr>
          <w:color w:val="231F20"/>
        </w:rPr>
        <w:t>sen</w:t>
      </w:r>
      <w:r>
        <w:rPr>
          <w:color w:val="231F20"/>
          <w:spacing w:val="-9"/>
        </w:rPr>
        <w:t> </w:t>
      </w:r>
      <w:r>
        <w:rPr>
          <w:color w:val="231F20"/>
        </w:rPr>
        <w:t>báu</w:t>
      </w:r>
      <w:r>
        <w:rPr>
          <w:color w:val="231F20"/>
          <w:spacing w:val="-9"/>
        </w:rPr>
        <w:t> </w:t>
      </w:r>
      <w:r>
        <w:rPr>
          <w:color w:val="231F20"/>
        </w:rPr>
        <w:t>nghìn</w:t>
      </w:r>
      <w:r>
        <w:rPr>
          <w:color w:val="231F20"/>
          <w:spacing w:val="-9"/>
        </w:rPr>
        <w:t> </w:t>
      </w:r>
      <w:r>
        <w:rPr>
          <w:color w:val="231F20"/>
        </w:rPr>
        <w:t>cánh,</w:t>
      </w:r>
      <w:r>
        <w:rPr>
          <w:color w:val="231F20"/>
          <w:spacing w:val="-8"/>
        </w:rPr>
        <w:t> </w:t>
      </w:r>
      <w:r>
        <w:rPr>
          <w:color w:val="231F20"/>
        </w:rPr>
        <w:t>tuyên</w:t>
      </w:r>
      <w:r>
        <w:rPr>
          <w:color w:val="231F20"/>
          <w:spacing w:val="-9"/>
        </w:rPr>
        <w:t> </w:t>
      </w:r>
      <w:r>
        <w:rPr>
          <w:color w:val="231F20"/>
        </w:rPr>
        <w:t>thuyết</w:t>
      </w:r>
      <w:r>
        <w:rPr>
          <w:color w:val="231F20"/>
          <w:spacing w:val="-9"/>
        </w:rPr>
        <w:t> </w:t>
      </w:r>
      <w:r>
        <w:rPr>
          <w:color w:val="231F20"/>
        </w:rPr>
        <w:t>Lăng</w:t>
      </w:r>
      <w:r>
        <w:rPr>
          <w:color w:val="231F20"/>
          <w:spacing w:val="-9"/>
        </w:rPr>
        <w:t> </w:t>
      </w:r>
      <w:r>
        <w:rPr>
          <w:color w:val="231F20"/>
        </w:rPr>
        <w:t>Nghiên</w:t>
      </w:r>
      <w:r>
        <w:rPr>
          <w:color w:val="231F20"/>
          <w:spacing w:val="-8"/>
        </w:rPr>
        <w:t> </w:t>
      </w:r>
      <w:r>
        <w:rPr>
          <w:color w:val="231F20"/>
          <w:spacing w:val="-7"/>
        </w:rPr>
        <w:t>Tâm </w:t>
      </w:r>
      <w:r>
        <w:rPr>
          <w:color w:val="231F20"/>
        </w:rPr>
        <w:t>Chú.</w:t>
      </w:r>
    </w:p>
    <w:p>
      <w:pPr>
        <w:pStyle w:val="BodyText"/>
        <w:spacing w:line="244" w:lineRule="auto" w:before="52"/>
        <w:ind w:right="243" w:firstLine="566"/>
      </w:pPr>
      <w:r>
        <w:rPr>
          <w:color w:val="231F20"/>
        </w:rPr>
        <w:t>Tu Chứng Liễu Nghĩa: Chỉ cho sự tu chứng rốt ráo trọn vẹn, tức đạt đến cảnh giới Tu vô tu tu, Chứng vô chứng chứng, Vô sở chứng đắc</w:t>
      </w:r>
      <w:r>
        <w:rPr>
          <w:color w:val="231F20"/>
          <w:position w:val="2"/>
        </w:rPr>
        <w:t>.</w:t>
      </w:r>
    </w:p>
    <w:p>
      <w:pPr>
        <w:pStyle w:val="BodyText"/>
        <w:spacing w:line="235" w:lineRule="auto" w:before="68"/>
        <w:ind w:right="244" w:firstLine="566"/>
      </w:pPr>
      <w:r>
        <w:rPr>
          <w:color w:val="231F20"/>
        </w:rPr>
        <w:t>Chư Bồ Tát Vạn Hạnh: Hành giả tu tập thể nhập Thủ Lăng Nghiêm tức thành tựu muôn hạnh Bồ Tát</w:t>
      </w:r>
      <w:r>
        <w:rPr>
          <w:color w:val="231F20"/>
          <w:position w:val="2"/>
        </w:rPr>
        <w:t>.</w:t>
      </w:r>
    </w:p>
    <w:p>
      <w:pPr>
        <w:pStyle w:val="BodyText"/>
        <w:spacing w:line="252" w:lineRule="auto" w:before="74"/>
        <w:ind w:right="245" w:firstLine="566"/>
      </w:pPr>
      <w:r>
        <w:rPr>
          <w:color w:val="231F20"/>
        </w:rPr>
        <w:t>Đối</w:t>
      </w:r>
      <w:r>
        <w:rPr>
          <w:color w:val="231F20"/>
          <w:spacing w:val="-6"/>
        </w:rPr>
        <w:t> </w:t>
      </w:r>
      <w:r>
        <w:rPr>
          <w:color w:val="231F20"/>
        </w:rPr>
        <w:t>tượng</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của</w:t>
      </w:r>
      <w:r>
        <w:rPr>
          <w:color w:val="231F20"/>
          <w:spacing w:val="-6"/>
        </w:rPr>
        <w:t> </w:t>
      </w:r>
      <w:r>
        <w:rPr>
          <w:color w:val="231F20"/>
        </w:rPr>
        <w:t>Thủ</w:t>
      </w:r>
      <w:r>
        <w:rPr>
          <w:color w:val="231F20"/>
          <w:spacing w:val="-6"/>
        </w:rPr>
        <w:t> </w:t>
      </w:r>
      <w:r>
        <w:rPr>
          <w:color w:val="231F20"/>
        </w:rPr>
        <w:t>Lăng</w:t>
      </w:r>
      <w:r>
        <w:rPr>
          <w:color w:val="231F20"/>
          <w:spacing w:val="-6"/>
        </w:rPr>
        <w:t> </w:t>
      </w:r>
      <w:r>
        <w:rPr>
          <w:color w:val="231F20"/>
        </w:rPr>
        <w:t>Nghiêm</w:t>
      </w:r>
      <w:r>
        <w:rPr>
          <w:color w:val="231F20"/>
          <w:spacing w:val="-6"/>
        </w:rPr>
        <w:t> </w:t>
      </w:r>
      <w:r>
        <w:rPr>
          <w:color w:val="231F20"/>
        </w:rPr>
        <w:t>là</w:t>
      </w:r>
      <w:r>
        <w:rPr>
          <w:color w:val="231F20"/>
          <w:spacing w:val="-8"/>
        </w:rPr>
        <w:t> </w:t>
      </w:r>
      <w:r>
        <w:rPr>
          <w:color w:val="231F20"/>
        </w:rPr>
        <w:t>những</w:t>
      </w:r>
      <w:r>
        <w:rPr>
          <w:color w:val="231F20"/>
          <w:spacing w:val="-6"/>
        </w:rPr>
        <w:t> </w:t>
      </w:r>
      <w:r>
        <w:rPr>
          <w:color w:val="231F20"/>
        </w:rPr>
        <w:t>chúng sinh</w:t>
      </w:r>
      <w:r>
        <w:rPr>
          <w:color w:val="231F20"/>
          <w:spacing w:val="-15"/>
        </w:rPr>
        <w:t> </w:t>
      </w:r>
      <w:r>
        <w:rPr>
          <w:color w:val="231F20"/>
        </w:rPr>
        <w:t>lòng</w:t>
      </w:r>
      <w:r>
        <w:rPr>
          <w:color w:val="231F20"/>
          <w:spacing w:val="-15"/>
        </w:rPr>
        <w:t> </w:t>
      </w:r>
      <w:r>
        <w:rPr>
          <w:color w:val="231F20"/>
        </w:rPr>
        <w:t>nhiều</w:t>
      </w:r>
      <w:r>
        <w:rPr>
          <w:color w:val="231F20"/>
          <w:spacing w:val="-15"/>
        </w:rPr>
        <w:t> </w:t>
      </w:r>
      <w:r>
        <w:rPr>
          <w:color w:val="231F20"/>
        </w:rPr>
        <w:t>dục</w:t>
      </w:r>
      <w:r>
        <w:rPr>
          <w:color w:val="231F20"/>
          <w:spacing w:val="-15"/>
        </w:rPr>
        <w:t> </w:t>
      </w:r>
      <w:r>
        <w:rPr>
          <w:color w:val="231F20"/>
        </w:rPr>
        <w:t>vọng</w:t>
      </w:r>
      <w:r>
        <w:rPr>
          <w:color w:val="231F20"/>
          <w:spacing w:val="-15"/>
        </w:rPr>
        <w:t> </w:t>
      </w:r>
      <w:r>
        <w:rPr>
          <w:color w:val="231F20"/>
        </w:rPr>
        <w:t>tham</w:t>
      </w:r>
      <w:r>
        <w:rPr>
          <w:color w:val="231F20"/>
          <w:spacing w:val="-15"/>
        </w:rPr>
        <w:t> </w:t>
      </w:r>
      <w:r>
        <w:rPr>
          <w:color w:val="231F20"/>
        </w:rPr>
        <w:t>đắm,</w:t>
      </w:r>
      <w:r>
        <w:rPr>
          <w:color w:val="231F20"/>
          <w:spacing w:val="-15"/>
        </w:rPr>
        <w:t> </w:t>
      </w:r>
      <w:r>
        <w:rPr>
          <w:color w:val="231F20"/>
        </w:rPr>
        <w:t>nhiễm</w:t>
      </w:r>
      <w:r>
        <w:rPr>
          <w:color w:val="231F20"/>
          <w:spacing w:val="-15"/>
        </w:rPr>
        <w:t> </w:t>
      </w:r>
      <w:r>
        <w:rPr>
          <w:color w:val="231F20"/>
        </w:rPr>
        <w:t>trần</w:t>
      </w:r>
      <w:r>
        <w:rPr>
          <w:color w:val="231F20"/>
          <w:spacing w:val="-15"/>
        </w:rPr>
        <w:t> </w:t>
      </w:r>
      <w:r>
        <w:rPr>
          <w:color w:val="231F20"/>
        </w:rPr>
        <w:t>huyễn</w:t>
      </w:r>
      <w:r>
        <w:rPr>
          <w:color w:val="231F20"/>
          <w:spacing w:val="-15"/>
        </w:rPr>
        <w:t> </w:t>
      </w:r>
      <w:r>
        <w:rPr>
          <w:color w:val="231F20"/>
        </w:rPr>
        <w:t>ảo</w:t>
      </w:r>
      <w:r>
        <w:rPr>
          <w:color w:val="231F20"/>
          <w:spacing w:val="-15"/>
        </w:rPr>
        <w:t> </w:t>
      </w:r>
      <w:r>
        <w:rPr>
          <w:color w:val="231F20"/>
        </w:rPr>
        <w:t>do vọng tâm sở</w:t>
      </w:r>
      <w:r>
        <w:rPr>
          <w:color w:val="231F20"/>
          <w:spacing w:val="-4"/>
        </w:rPr>
        <w:t> </w:t>
      </w:r>
      <w:r>
        <w:rPr>
          <w:color w:val="231F20"/>
        </w:rPr>
        <w:t>tạo.</w:t>
      </w:r>
    </w:p>
    <w:p>
      <w:pPr>
        <w:pStyle w:val="BodyText"/>
        <w:spacing w:line="252" w:lineRule="auto" w:before="54"/>
        <w:ind w:right="245" w:firstLine="566"/>
      </w:pPr>
      <w:r>
        <w:rPr>
          <w:color w:val="231F20"/>
        </w:rPr>
        <w:t>Công đức tu tập của Thủ Lăng Nghiêm là hàng phục phiền não trần lao, thể nhập Phật tri kiến, chế ngự lục căn tham chấp cho đến vọng tâm điên đảo.</w:t>
      </w:r>
    </w:p>
    <w:p>
      <w:pPr>
        <w:pStyle w:val="BodyText"/>
        <w:spacing w:line="252" w:lineRule="auto" w:before="54"/>
        <w:ind w:right="243" w:firstLine="566"/>
      </w:pPr>
      <w:r>
        <w:rPr>
          <w:color w:val="231F20"/>
        </w:rPr>
        <w:t>Mục đích tu tập là chứng nhập Phật tri kiến thành tựu đại đạo tâm, chứng đắc đạo quả vô thượng Bồ Đề.</w:t>
      </w:r>
    </w:p>
    <w:p>
      <w:pPr>
        <w:pStyle w:val="ListParagraph"/>
        <w:numPr>
          <w:ilvl w:val="0"/>
          <w:numId w:val="1"/>
        </w:numPr>
        <w:tabs>
          <w:tab w:pos="375" w:val="left" w:leader="none"/>
        </w:tabs>
        <w:spacing w:line="240" w:lineRule="auto" w:before="104" w:after="0"/>
        <w:ind w:left="374" w:right="0" w:hanging="268"/>
        <w:jc w:val="left"/>
        <w:rPr>
          <w:rFonts w:ascii="Times New Roman" w:hAnsi="Times New Roman" w:eastAsia="Times New Roman"/>
          <w:sz w:val="28"/>
        </w:rPr>
      </w:pPr>
      <w:r>
        <w:rPr>
          <w:b/>
          <w:color w:val="231F20"/>
          <w:spacing w:val="-1"/>
          <w:sz w:val="26"/>
        </w:rPr>
        <w:t>- </w:t>
      </w:r>
      <w:r>
        <w:rPr>
          <w:b/>
          <w:color w:val="231F20"/>
          <w:spacing w:val="-5"/>
          <w:sz w:val="26"/>
        </w:rPr>
        <w:t>LƯỢC</w:t>
      </w:r>
      <w:r>
        <w:rPr>
          <w:b/>
          <w:color w:val="231F20"/>
          <w:spacing w:val="-1"/>
          <w:sz w:val="26"/>
        </w:rPr>
        <w:t> </w:t>
      </w:r>
      <w:r>
        <w:rPr>
          <w:b/>
          <w:color w:val="231F20"/>
          <w:sz w:val="26"/>
        </w:rPr>
        <w:t>SỬ DỊCH</w:t>
      </w:r>
      <w:r>
        <w:rPr>
          <w:b/>
          <w:color w:val="231F20"/>
          <w:spacing w:val="-1"/>
          <w:sz w:val="26"/>
        </w:rPr>
        <w:t> </w:t>
      </w:r>
      <w:r>
        <w:rPr>
          <w:b/>
          <w:color w:val="231F20"/>
          <w:sz w:val="26"/>
        </w:rPr>
        <w:t>GIẢ</w:t>
      </w:r>
      <w:r>
        <w:rPr>
          <w:b/>
          <w:color w:val="231F20"/>
          <w:spacing w:val="-1"/>
          <w:sz w:val="26"/>
        </w:rPr>
        <w:t> - </w:t>
      </w:r>
      <w:r>
        <w:rPr>
          <w:b/>
          <w:color w:val="231F20"/>
          <w:sz w:val="26"/>
        </w:rPr>
        <w:t>SỚ GIẢI</w:t>
      </w:r>
      <w:r>
        <w:rPr>
          <w:b/>
          <w:color w:val="231F20"/>
          <w:spacing w:val="16"/>
          <w:sz w:val="26"/>
        </w:rPr>
        <w:t> </w:t>
      </w:r>
      <w:r>
        <w:rPr>
          <w:rFonts w:ascii="Times New Roman" w:hAnsi="Times New Roman" w:eastAsia="Times New Roman"/>
          <w:color w:val="231F20"/>
          <w:sz w:val="28"/>
        </w:rPr>
        <w:t>(</w:t>
      </w:r>
      <w:r>
        <w:rPr>
          <w:rFonts w:ascii="STKaiti" w:hAnsi="STKaiti" w:eastAsia="STKaiti" w:hint="eastAsia"/>
          <w:color w:val="231F20"/>
          <w:sz w:val="28"/>
        </w:rPr>
        <w:t>略史譯者疏解</w:t>
      </w:r>
      <w:r>
        <w:rPr>
          <w:rFonts w:ascii="Times New Roman" w:hAnsi="Times New Roman" w:eastAsia="Times New Roman"/>
          <w:color w:val="231F20"/>
          <w:sz w:val="28"/>
        </w:rPr>
        <w:t>)</w:t>
      </w:r>
    </w:p>
    <w:p>
      <w:pPr>
        <w:pStyle w:val="BodyText"/>
        <w:spacing w:line="199" w:lineRule="auto" w:before="94"/>
        <w:ind w:right="242" w:firstLine="540"/>
      </w:pPr>
      <w:r>
        <w:rPr>
          <w:color w:val="231F20"/>
        </w:rPr>
        <w:t>Bản</w:t>
      </w:r>
      <w:r>
        <w:rPr>
          <w:color w:val="231F20"/>
          <w:spacing w:val="-8"/>
        </w:rPr>
        <w:t> </w:t>
      </w:r>
      <w:r>
        <w:rPr>
          <w:color w:val="231F20"/>
        </w:rPr>
        <w:t>dịch</w:t>
      </w:r>
      <w:r>
        <w:rPr>
          <w:color w:val="231F20"/>
          <w:spacing w:val="-7"/>
        </w:rPr>
        <w:t> </w:t>
      </w:r>
      <w:r>
        <w:rPr>
          <w:color w:val="231F20"/>
        </w:rPr>
        <w:t>của</w:t>
      </w:r>
      <w:r>
        <w:rPr>
          <w:color w:val="231F20"/>
          <w:spacing w:val="-7"/>
        </w:rPr>
        <w:t> </w:t>
      </w:r>
      <w:r>
        <w:rPr>
          <w:color w:val="231F20"/>
        </w:rPr>
        <w:t>kinh</w:t>
      </w:r>
      <w:r>
        <w:rPr>
          <w:color w:val="231F20"/>
          <w:spacing w:val="-6"/>
        </w:rPr>
        <w:t> </w:t>
      </w:r>
      <w:r>
        <w:rPr>
          <w:color w:val="231F20"/>
        </w:rPr>
        <w:t>này</w:t>
      </w:r>
      <w:r>
        <w:rPr>
          <w:color w:val="231F20"/>
          <w:spacing w:val="-7"/>
        </w:rPr>
        <w:t> </w:t>
      </w:r>
      <w:r>
        <w:rPr>
          <w:color w:val="231F20"/>
        </w:rPr>
        <w:t>từ</w:t>
      </w:r>
      <w:r>
        <w:rPr>
          <w:color w:val="231F20"/>
          <w:spacing w:val="-7"/>
        </w:rPr>
        <w:t> </w:t>
      </w:r>
      <w:r>
        <w:rPr>
          <w:color w:val="231F20"/>
        </w:rPr>
        <w:t>Phạn</w:t>
      </w:r>
      <w:r>
        <w:rPr>
          <w:color w:val="231F20"/>
          <w:spacing w:val="-7"/>
        </w:rPr>
        <w:t> </w:t>
      </w:r>
      <w:r>
        <w:rPr>
          <w:color w:val="231F20"/>
        </w:rPr>
        <w:t>văn</w:t>
      </w:r>
      <w:r>
        <w:rPr>
          <w:color w:val="231F20"/>
          <w:spacing w:val="-7"/>
        </w:rPr>
        <w:t> </w:t>
      </w:r>
      <w:r>
        <w:rPr>
          <w:color w:val="231F20"/>
        </w:rPr>
        <w:t>sang</w:t>
      </w:r>
      <w:r>
        <w:rPr>
          <w:color w:val="231F20"/>
          <w:spacing w:val="-7"/>
        </w:rPr>
        <w:t> </w:t>
      </w:r>
      <w:r>
        <w:rPr>
          <w:color w:val="231F20"/>
        </w:rPr>
        <w:t>Hán</w:t>
      </w:r>
      <w:r>
        <w:rPr>
          <w:color w:val="231F20"/>
          <w:spacing w:val="-7"/>
        </w:rPr>
        <w:t> </w:t>
      </w:r>
      <w:r>
        <w:rPr>
          <w:color w:val="231F20"/>
        </w:rPr>
        <w:t>văn</w:t>
      </w:r>
      <w:r>
        <w:rPr>
          <w:color w:val="231F20"/>
          <w:spacing w:val="-7"/>
        </w:rPr>
        <w:t> </w:t>
      </w:r>
      <w:r>
        <w:rPr>
          <w:color w:val="231F20"/>
        </w:rPr>
        <w:t>là</w:t>
      </w:r>
      <w:r>
        <w:rPr>
          <w:color w:val="231F20"/>
          <w:spacing w:val="-7"/>
        </w:rPr>
        <w:t> </w:t>
      </w:r>
      <w:r>
        <w:rPr>
          <w:color w:val="231F20"/>
        </w:rPr>
        <w:t>ngài Bát</w:t>
      </w:r>
      <w:r>
        <w:rPr>
          <w:color w:val="231F20"/>
          <w:spacing w:val="8"/>
        </w:rPr>
        <w:t> </w:t>
      </w:r>
      <w:r>
        <w:rPr>
          <w:color w:val="231F20"/>
        </w:rPr>
        <w:t>Lật</w:t>
      </w:r>
      <w:r>
        <w:rPr>
          <w:color w:val="231F20"/>
          <w:spacing w:val="9"/>
        </w:rPr>
        <w:t> </w:t>
      </w:r>
      <w:r>
        <w:rPr>
          <w:color w:val="231F20"/>
        </w:rPr>
        <w:t>Mật</w:t>
      </w:r>
      <w:r>
        <w:rPr>
          <w:color w:val="231F20"/>
          <w:spacing w:val="9"/>
        </w:rPr>
        <w:t> </w:t>
      </w:r>
      <w:r>
        <w:rPr>
          <w:color w:val="231F20"/>
        </w:rPr>
        <w:t>Đế</w:t>
      </w:r>
      <w:r>
        <w:rPr>
          <w:color w:val="231F20"/>
          <w:spacing w:val="9"/>
        </w:rPr>
        <w:t> </w:t>
      </w:r>
      <w:r>
        <w:rPr>
          <w:color w:val="231F20"/>
        </w:rPr>
        <w:t>(H</w:t>
      </w:r>
      <w:r>
        <w:rPr>
          <w:color w:val="231F20"/>
          <w:spacing w:val="4"/>
        </w:rPr>
        <w:t>. </w:t>
      </w:r>
      <w:r>
        <w:rPr>
          <w:rFonts w:ascii="STKaiti" w:hAnsi="STKaiti" w:eastAsia="STKaiti" w:hint="eastAsia"/>
          <w:color w:val="231F20"/>
        </w:rPr>
        <w:t>般剌密諦 </w:t>
      </w:r>
      <w:r>
        <w:rPr>
          <w:color w:val="231F20"/>
        </w:rPr>
        <w:t>S</w:t>
      </w:r>
      <w:r>
        <w:rPr>
          <w:color w:val="231F20"/>
          <w:spacing w:val="4"/>
        </w:rPr>
        <w:t>. </w:t>
      </w:r>
      <w:r>
        <w:rPr>
          <w:color w:val="231F20"/>
        </w:rPr>
        <w:t>Pramiti,</w:t>
      </w:r>
      <w:r>
        <w:rPr>
          <w:color w:val="231F20"/>
          <w:spacing w:val="3"/>
        </w:rPr>
        <w:t> ?-?). </w:t>
      </w:r>
      <w:r>
        <w:rPr>
          <w:color w:val="231F20"/>
        </w:rPr>
        <w:t>Ngài</w:t>
      </w:r>
      <w:r>
        <w:rPr>
          <w:color w:val="231F20"/>
          <w:spacing w:val="9"/>
        </w:rPr>
        <w:t> </w:t>
      </w:r>
      <w:r>
        <w:rPr>
          <w:color w:val="231F20"/>
        </w:rPr>
        <w:t>là</w:t>
      </w:r>
      <w:r>
        <w:rPr>
          <w:color w:val="231F20"/>
          <w:spacing w:val="9"/>
        </w:rPr>
        <w:t> </w:t>
      </w:r>
      <w:r>
        <w:rPr>
          <w:color w:val="231F20"/>
        </w:rPr>
        <w:t>người </w:t>
      </w:r>
      <w:r>
        <w:rPr>
          <w:color w:val="231F20"/>
          <w:spacing w:val="-4"/>
        </w:rPr>
        <w:t>Trung </w:t>
      </w:r>
      <w:r>
        <w:rPr>
          <w:color w:val="231F20"/>
        </w:rPr>
        <w:t>Thiên </w:t>
      </w:r>
      <w:r>
        <w:rPr>
          <w:color w:val="231F20"/>
          <w:spacing w:val="-5"/>
        </w:rPr>
        <w:t>Trúc</w:t>
      </w:r>
      <w:r>
        <w:rPr>
          <w:color w:val="231F20"/>
          <w:spacing w:val="-2"/>
        </w:rPr>
        <w:t> ( </w:t>
      </w:r>
      <w:r>
        <w:rPr>
          <w:rFonts w:ascii="STKaiti" w:hAnsi="STKaiti" w:eastAsia="STKaiti" w:hint="eastAsia"/>
          <w:color w:val="231F20"/>
        </w:rPr>
        <w:t>中 天 竺 </w:t>
      </w:r>
      <w:r>
        <w:rPr>
          <w:color w:val="231F20"/>
        </w:rPr>
        <w:t>), tức miền </w:t>
      </w:r>
      <w:r>
        <w:rPr>
          <w:color w:val="231F20"/>
          <w:spacing w:val="-4"/>
        </w:rPr>
        <w:t>Trung</w:t>
      </w:r>
      <w:r>
        <w:rPr>
          <w:color w:val="231F20"/>
          <w:spacing w:val="-20"/>
        </w:rPr>
        <w:t> </w:t>
      </w:r>
      <w:r>
        <w:rPr>
          <w:color w:val="231F20"/>
        </w:rPr>
        <w:t>Ấn Độ ( </w:t>
      </w:r>
      <w:r>
        <w:rPr>
          <w:rFonts w:ascii="STKaiti" w:hAnsi="STKaiti" w:eastAsia="STKaiti" w:hint="eastAsia"/>
          <w:color w:val="231F20"/>
        </w:rPr>
        <w:t>中 印度 </w:t>
      </w:r>
      <w:r>
        <w:rPr>
          <w:color w:val="231F20"/>
        </w:rPr>
        <w:t>), trên bước đường lợi sinh hoằng pháp viễn du, đã đem nguyên</w:t>
      </w:r>
      <w:r>
        <w:rPr>
          <w:color w:val="231F20"/>
          <w:spacing w:val="-9"/>
        </w:rPr>
        <w:t> </w:t>
      </w:r>
      <w:r>
        <w:rPr>
          <w:color w:val="231F20"/>
        </w:rPr>
        <w:t>bản</w:t>
      </w:r>
      <w:r>
        <w:rPr>
          <w:color w:val="231F20"/>
          <w:spacing w:val="-8"/>
        </w:rPr>
        <w:t> </w:t>
      </w:r>
      <w:r>
        <w:rPr>
          <w:color w:val="231F20"/>
        </w:rPr>
        <w:t>Kinh</w:t>
      </w:r>
      <w:r>
        <w:rPr>
          <w:color w:val="231F20"/>
          <w:spacing w:val="-9"/>
        </w:rPr>
        <w:t> </w:t>
      </w:r>
      <w:r>
        <w:rPr>
          <w:color w:val="231F20"/>
        </w:rPr>
        <w:t>Thủ</w:t>
      </w:r>
      <w:r>
        <w:rPr>
          <w:color w:val="231F20"/>
          <w:spacing w:val="-9"/>
        </w:rPr>
        <w:t> </w:t>
      </w:r>
      <w:r>
        <w:rPr>
          <w:color w:val="231F20"/>
        </w:rPr>
        <w:t>Lăng</w:t>
      </w:r>
      <w:r>
        <w:rPr>
          <w:color w:val="231F20"/>
          <w:spacing w:val="-8"/>
        </w:rPr>
        <w:t> </w:t>
      </w:r>
      <w:r>
        <w:rPr>
          <w:color w:val="231F20"/>
        </w:rPr>
        <w:t>Nghiêm</w:t>
      </w:r>
      <w:r>
        <w:rPr>
          <w:color w:val="231F20"/>
          <w:spacing w:val="-9"/>
        </w:rPr>
        <w:t> </w:t>
      </w:r>
      <w:r>
        <w:rPr>
          <w:color w:val="231F20"/>
        </w:rPr>
        <w:t>bằng</w:t>
      </w:r>
      <w:r>
        <w:rPr>
          <w:color w:val="231F20"/>
          <w:spacing w:val="-9"/>
        </w:rPr>
        <w:t> </w:t>
      </w:r>
      <w:r>
        <w:rPr>
          <w:color w:val="231F20"/>
        </w:rPr>
        <w:t>Phạn</w:t>
      </w:r>
      <w:r>
        <w:rPr>
          <w:color w:val="231F20"/>
          <w:spacing w:val="-8"/>
        </w:rPr>
        <w:t> </w:t>
      </w:r>
      <w:r>
        <w:rPr>
          <w:color w:val="231F20"/>
        </w:rPr>
        <w:t>văn,</w:t>
      </w:r>
      <w:r>
        <w:rPr>
          <w:color w:val="231F20"/>
          <w:spacing w:val="-9"/>
        </w:rPr>
        <w:t> </w:t>
      </w:r>
      <w:r>
        <w:rPr>
          <w:color w:val="231F20"/>
        </w:rPr>
        <w:t>đến</w:t>
      </w:r>
      <w:r>
        <w:rPr>
          <w:color w:val="231F20"/>
          <w:spacing w:val="-9"/>
        </w:rPr>
        <w:t> </w:t>
      </w:r>
      <w:r>
        <w:rPr>
          <w:color w:val="231F20"/>
        </w:rPr>
        <w:t>chùa</w:t>
      </w:r>
    </w:p>
    <w:p>
      <w:pPr>
        <w:spacing w:after="0" w:line="199" w:lineRule="auto"/>
        <w:sectPr>
          <w:pgSz w:w="8110" w:h="11510"/>
          <w:pgMar w:header="551" w:footer="0" w:top="820" w:bottom="280" w:left="800" w:right="660"/>
        </w:sectPr>
      </w:pPr>
    </w:p>
    <w:p>
      <w:pPr>
        <w:pStyle w:val="BodyText"/>
        <w:ind w:left="0"/>
        <w:jc w:val="left"/>
      </w:pPr>
    </w:p>
    <w:p>
      <w:pPr>
        <w:pStyle w:val="BodyText"/>
        <w:spacing w:before="48"/>
      </w:pPr>
      <w:r>
        <w:rPr>
          <w:color w:val="231F20"/>
        </w:rPr>
        <w:t>Chế Chỉ, đất Quảng Châu, tỉnh Quảng Đông, Trung Hoa. Đến</w:t>
      </w:r>
    </w:p>
    <w:p>
      <w:pPr>
        <w:spacing w:before="24"/>
        <w:ind w:left="107" w:right="0" w:firstLine="0"/>
        <w:jc w:val="both"/>
        <w:rPr>
          <w:i/>
          <w:sz w:val="26"/>
        </w:rPr>
      </w:pPr>
      <w:r>
        <w:rPr>
          <w:i/>
          <w:color w:val="231F20"/>
          <w:sz w:val="26"/>
        </w:rPr>
        <w:t>năm 705 thời đại nhà Đường dịch bản kinh này.</w:t>
      </w:r>
    </w:p>
    <w:p>
      <w:pPr>
        <w:pStyle w:val="BodyText"/>
        <w:spacing w:line="216" w:lineRule="auto" w:before="86"/>
        <w:ind w:right="243" w:firstLine="540"/>
      </w:pPr>
      <w:r>
        <w:rPr>
          <w:color w:val="231F20"/>
        </w:rPr>
        <w:t>Theo truyền thuyết, Kinh Thủ Lăng Nghiêm được Bồ </w:t>
      </w:r>
      <w:r>
        <w:rPr>
          <w:color w:val="231F20"/>
          <w:spacing w:val="-8"/>
        </w:rPr>
        <w:t>Tát</w:t>
      </w:r>
      <w:r>
        <w:rPr>
          <w:color w:val="231F20"/>
          <w:spacing w:val="9"/>
        </w:rPr>
        <w:t> </w:t>
      </w:r>
      <w:r>
        <w:rPr>
          <w:color w:val="231F20"/>
        </w:rPr>
        <w:t>Long</w:t>
      </w:r>
      <w:r>
        <w:rPr>
          <w:color w:val="231F20"/>
          <w:spacing w:val="9"/>
        </w:rPr>
        <w:t> </w:t>
      </w:r>
      <w:r>
        <w:rPr>
          <w:color w:val="231F20"/>
        </w:rPr>
        <w:t>Thọ</w:t>
      </w:r>
      <w:r>
        <w:rPr>
          <w:color w:val="231F20"/>
          <w:spacing w:val="5"/>
        </w:rPr>
        <w:t> (</w:t>
      </w:r>
      <w:r>
        <w:rPr>
          <w:color w:val="231F20"/>
        </w:rPr>
        <w:t>S</w:t>
      </w:r>
      <w:r>
        <w:rPr>
          <w:color w:val="231F20"/>
          <w:spacing w:val="4"/>
        </w:rPr>
        <w:t>. </w:t>
      </w:r>
      <w:r>
        <w:rPr>
          <w:color w:val="231F20"/>
        </w:rPr>
        <w:t>Bodhisattva</w:t>
      </w:r>
      <w:r>
        <w:rPr>
          <w:color w:val="231F20"/>
          <w:spacing w:val="10"/>
        </w:rPr>
        <w:t> </w:t>
      </w:r>
      <w:r>
        <w:rPr>
          <w:color w:val="231F20"/>
        </w:rPr>
        <w:t>Nagarjuna</w:t>
      </w:r>
      <w:r>
        <w:rPr>
          <w:color w:val="231F20"/>
          <w:spacing w:val="4"/>
        </w:rPr>
        <w:t>, </w:t>
      </w:r>
      <w:r>
        <w:rPr>
          <w:color w:val="231F20"/>
        </w:rPr>
        <w:t>H</w:t>
      </w:r>
      <w:r>
        <w:rPr>
          <w:color w:val="231F20"/>
          <w:spacing w:val="5"/>
        </w:rPr>
        <w:t>. </w:t>
      </w:r>
      <w:r>
        <w:rPr>
          <w:rFonts w:ascii="STKaiti" w:hAnsi="STKaiti" w:eastAsia="STKaiti" w:hint="eastAsia"/>
          <w:color w:val="231F20"/>
        </w:rPr>
        <w:t>菩薩龍受</w:t>
      </w:r>
      <w:r>
        <w:rPr>
          <w:color w:val="231F20"/>
          <w:spacing w:val="3"/>
        </w:rPr>
        <w:t>), </w:t>
      </w:r>
      <w:r>
        <w:rPr>
          <w:color w:val="231F20"/>
        </w:rPr>
        <w:t>một vị</w:t>
      </w:r>
      <w:r>
        <w:rPr>
          <w:color w:val="231F20"/>
          <w:spacing w:val="-9"/>
        </w:rPr>
        <w:t> </w:t>
      </w:r>
      <w:r>
        <w:rPr>
          <w:color w:val="231F20"/>
        </w:rPr>
        <w:t>Bồ</w:t>
      </w:r>
      <w:r>
        <w:rPr>
          <w:color w:val="231F20"/>
          <w:spacing w:val="-9"/>
        </w:rPr>
        <w:t> </w:t>
      </w:r>
      <w:r>
        <w:rPr>
          <w:color w:val="231F20"/>
          <w:spacing w:val="-8"/>
        </w:rPr>
        <w:t>Tát</w:t>
      </w:r>
      <w:r>
        <w:rPr>
          <w:color w:val="231F20"/>
          <w:spacing w:val="-9"/>
        </w:rPr>
        <w:t> </w:t>
      </w:r>
      <w:r>
        <w:rPr>
          <w:color w:val="231F20"/>
        </w:rPr>
        <w:t>có</w:t>
      </w:r>
      <w:r>
        <w:rPr>
          <w:color w:val="231F20"/>
          <w:spacing w:val="-10"/>
        </w:rPr>
        <w:t> </w:t>
      </w:r>
      <w:r>
        <w:rPr>
          <w:color w:val="231F20"/>
        </w:rPr>
        <w:t>trí</w:t>
      </w:r>
      <w:r>
        <w:rPr>
          <w:color w:val="231F20"/>
          <w:spacing w:val="-9"/>
        </w:rPr>
        <w:t> </w:t>
      </w:r>
      <w:r>
        <w:rPr>
          <w:color w:val="231F20"/>
        </w:rPr>
        <w:t>huệ</w:t>
      </w:r>
      <w:r>
        <w:rPr>
          <w:color w:val="231F20"/>
          <w:spacing w:val="-10"/>
        </w:rPr>
        <w:t> </w:t>
      </w:r>
      <w:r>
        <w:rPr>
          <w:color w:val="231F20"/>
        </w:rPr>
        <w:t>tuyệt</w:t>
      </w:r>
      <w:r>
        <w:rPr>
          <w:color w:val="231F20"/>
          <w:spacing w:val="-9"/>
        </w:rPr>
        <w:t> </w:t>
      </w:r>
      <w:r>
        <w:rPr>
          <w:color w:val="231F20"/>
        </w:rPr>
        <w:t>luân</w:t>
      </w:r>
      <w:r>
        <w:rPr>
          <w:color w:val="231F20"/>
          <w:spacing w:val="-9"/>
        </w:rPr>
        <w:t> </w:t>
      </w:r>
      <w:r>
        <w:rPr>
          <w:color w:val="231F20"/>
        </w:rPr>
        <w:t>và</w:t>
      </w:r>
      <w:r>
        <w:rPr>
          <w:color w:val="231F20"/>
          <w:spacing w:val="-9"/>
        </w:rPr>
        <w:t> </w:t>
      </w:r>
      <w:r>
        <w:rPr>
          <w:color w:val="231F20"/>
        </w:rPr>
        <w:t>thần</w:t>
      </w:r>
      <w:r>
        <w:rPr>
          <w:color w:val="231F20"/>
          <w:spacing w:val="-9"/>
        </w:rPr>
        <w:t> </w:t>
      </w:r>
      <w:r>
        <w:rPr>
          <w:color w:val="231F20"/>
        </w:rPr>
        <w:t>thông</w:t>
      </w:r>
      <w:r>
        <w:rPr>
          <w:color w:val="231F20"/>
          <w:spacing w:val="-9"/>
        </w:rPr>
        <w:t> </w:t>
      </w:r>
      <w:r>
        <w:rPr>
          <w:color w:val="231F20"/>
        </w:rPr>
        <w:t>quảng</w:t>
      </w:r>
      <w:r>
        <w:rPr>
          <w:color w:val="231F20"/>
          <w:spacing w:val="-9"/>
        </w:rPr>
        <w:t> </w:t>
      </w:r>
      <w:r>
        <w:rPr>
          <w:color w:val="231F20"/>
        </w:rPr>
        <w:t>đại</w:t>
      </w:r>
      <w:r>
        <w:rPr>
          <w:color w:val="231F20"/>
          <w:spacing w:val="-9"/>
        </w:rPr>
        <w:t> </w:t>
      </w:r>
      <w:r>
        <w:rPr>
          <w:color w:val="231F20"/>
        </w:rPr>
        <w:t>người Ấn Ðộ, sau khi đã đọc hết </w:t>
      </w:r>
      <w:r>
        <w:rPr>
          <w:color w:val="231F20"/>
          <w:spacing w:val="-3"/>
        </w:rPr>
        <w:t>tất </w:t>
      </w:r>
      <w:r>
        <w:rPr>
          <w:color w:val="231F20"/>
        </w:rPr>
        <w:t>cả sách vở thế gian, cũng như xuất</w:t>
      </w:r>
      <w:r>
        <w:rPr>
          <w:color w:val="231F20"/>
          <w:spacing w:val="27"/>
        </w:rPr>
        <w:t> </w:t>
      </w:r>
      <w:r>
        <w:rPr>
          <w:color w:val="231F20"/>
        </w:rPr>
        <w:t>thế</w:t>
      </w:r>
      <w:r>
        <w:rPr>
          <w:color w:val="231F20"/>
          <w:spacing w:val="28"/>
        </w:rPr>
        <w:t> </w:t>
      </w:r>
      <w:r>
        <w:rPr>
          <w:color w:val="231F20"/>
        </w:rPr>
        <w:t>gian.</w:t>
      </w:r>
      <w:r>
        <w:rPr>
          <w:color w:val="231F20"/>
          <w:spacing w:val="27"/>
        </w:rPr>
        <w:t> </w:t>
      </w:r>
      <w:r>
        <w:rPr>
          <w:color w:val="231F20"/>
        </w:rPr>
        <w:t>Nghe</w:t>
      </w:r>
      <w:r>
        <w:rPr>
          <w:color w:val="231F20"/>
          <w:spacing w:val="28"/>
        </w:rPr>
        <w:t> </w:t>
      </w:r>
      <w:r>
        <w:rPr>
          <w:color w:val="231F20"/>
        </w:rPr>
        <w:t>nói</w:t>
      </w:r>
      <w:r>
        <w:rPr>
          <w:color w:val="231F20"/>
          <w:spacing w:val="27"/>
        </w:rPr>
        <w:t> </w:t>
      </w:r>
      <w:r>
        <w:rPr>
          <w:color w:val="231F20"/>
        </w:rPr>
        <w:t>rằng</w:t>
      </w:r>
      <w:r>
        <w:rPr>
          <w:color w:val="231F20"/>
          <w:spacing w:val="28"/>
        </w:rPr>
        <w:t> </w:t>
      </w:r>
      <w:r>
        <w:rPr>
          <w:color w:val="231F20"/>
        </w:rPr>
        <w:t>ở</w:t>
      </w:r>
      <w:r>
        <w:rPr>
          <w:color w:val="231F20"/>
          <w:spacing w:val="27"/>
        </w:rPr>
        <w:t> </w:t>
      </w:r>
      <w:r>
        <w:rPr>
          <w:color w:val="231F20"/>
        </w:rPr>
        <w:t>Long</w:t>
      </w:r>
      <w:r>
        <w:rPr>
          <w:color w:val="231F20"/>
          <w:spacing w:val="28"/>
        </w:rPr>
        <w:t> </w:t>
      </w:r>
      <w:r>
        <w:rPr>
          <w:color w:val="231F20"/>
        </w:rPr>
        <w:t>Cung</w:t>
      </w:r>
      <w:r>
        <w:rPr>
          <w:color w:val="231F20"/>
          <w:spacing w:val="13"/>
        </w:rPr>
        <w:t> (</w:t>
      </w:r>
      <w:r>
        <w:rPr>
          <w:rFonts w:ascii="STKaiti" w:hAnsi="STKaiti" w:eastAsia="STKaiti" w:hint="eastAsia"/>
          <w:color w:val="231F20"/>
        </w:rPr>
        <w:t>龍宮</w:t>
      </w:r>
      <w:r>
        <w:rPr>
          <w:color w:val="231F20"/>
          <w:spacing w:val="14"/>
        </w:rPr>
        <w:t>) </w:t>
      </w:r>
      <w:r>
        <w:rPr>
          <w:color w:val="231F20"/>
        </w:rPr>
        <w:t>có</w:t>
      </w:r>
      <w:r>
        <w:rPr>
          <w:color w:val="231F20"/>
          <w:spacing w:val="27"/>
        </w:rPr>
        <w:t> </w:t>
      </w:r>
      <w:r>
        <w:rPr>
          <w:color w:val="231F20"/>
        </w:rPr>
        <w:t>chứa</w:t>
      </w:r>
    </w:p>
    <w:p>
      <w:pPr>
        <w:pStyle w:val="BodyText"/>
        <w:spacing w:line="277" w:lineRule="exact" w:before="0"/>
      </w:pPr>
      <w:r>
        <w:rPr>
          <w:color w:val="231F20"/>
        </w:rPr>
        <w:t>nhiều</w:t>
      </w:r>
      <w:r>
        <w:rPr>
          <w:color w:val="231F20"/>
          <w:spacing w:val="15"/>
        </w:rPr>
        <w:t> </w:t>
      </w:r>
      <w:r>
        <w:rPr>
          <w:color w:val="231F20"/>
        </w:rPr>
        <w:t>pháp</w:t>
      </w:r>
      <w:r>
        <w:rPr>
          <w:color w:val="231F20"/>
          <w:spacing w:val="16"/>
        </w:rPr>
        <w:t> </w:t>
      </w:r>
      <w:r>
        <w:rPr>
          <w:color w:val="231F20"/>
        </w:rPr>
        <w:t>bảo,</w:t>
      </w:r>
      <w:r>
        <w:rPr>
          <w:color w:val="231F20"/>
          <w:spacing w:val="15"/>
        </w:rPr>
        <w:t> </w:t>
      </w:r>
      <w:r>
        <w:rPr>
          <w:color w:val="231F20"/>
        </w:rPr>
        <w:t>ngài</w:t>
      </w:r>
      <w:r>
        <w:rPr>
          <w:color w:val="231F20"/>
          <w:spacing w:val="16"/>
        </w:rPr>
        <w:t> </w:t>
      </w:r>
      <w:r>
        <w:rPr>
          <w:color w:val="231F20"/>
        </w:rPr>
        <w:t>mới</w:t>
      </w:r>
      <w:r>
        <w:rPr>
          <w:color w:val="231F20"/>
          <w:spacing w:val="15"/>
        </w:rPr>
        <w:t> </w:t>
      </w:r>
      <w:r>
        <w:rPr>
          <w:color w:val="231F20"/>
        </w:rPr>
        <w:t>nhập</w:t>
      </w:r>
      <w:r>
        <w:rPr>
          <w:color w:val="231F20"/>
          <w:spacing w:val="16"/>
        </w:rPr>
        <w:t> </w:t>
      </w:r>
      <w:r>
        <w:rPr>
          <w:color w:val="231F20"/>
        </w:rPr>
        <w:t>định,</w:t>
      </w:r>
      <w:r>
        <w:rPr>
          <w:color w:val="231F20"/>
          <w:spacing w:val="16"/>
        </w:rPr>
        <w:t> </w:t>
      </w:r>
      <w:r>
        <w:rPr>
          <w:color w:val="231F20"/>
        </w:rPr>
        <w:t>dùng</w:t>
      </w:r>
      <w:r>
        <w:rPr>
          <w:color w:val="231F20"/>
          <w:spacing w:val="16"/>
        </w:rPr>
        <w:t> </w:t>
      </w:r>
      <w:r>
        <w:rPr>
          <w:color w:val="231F20"/>
        </w:rPr>
        <w:t>thần</w:t>
      </w:r>
      <w:r>
        <w:rPr>
          <w:color w:val="231F20"/>
          <w:spacing w:val="15"/>
        </w:rPr>
        <w:t> </w:t>
      </w:r>
      <w:r>
        <w:rPr>
          <w:color w:val="231F20"/>
        </w:rPr>
        <w:t>lực</w:t>
      </w:r>
      <w:r>
        <w:rPr>
          <w:color w:val="231F20"/>
          <w:spacing w:val="16"/>
        </w:rPr>
        <w:t> </w:t>
      </w:r>
      <w:r>
        <w:rPr>
          <w:color w:val="231F20"/>
        </w:rPr>
        <w:t>xuống</w:t>
      </w:r>
    </w:p>
    <w:p>
      <w:pPr>
        <w:pStyle w:val="BodyText"/>
        <w:spacing w:line="242" w:lineRule="auto" w:before="4"/>
        <w:ind w:right="244"/>
      </w:pPr>
      <w:r>
        <w:rPr>
          <w:color w:val="231F20"/>
        </w:rPr>
        <w:t>đáy biển, vào Long Cung để tìm kinh. Nhân khi thuyết pháp ở</w:t>
      </w:r>
      <w:r>
        <w:rPr>
          <w:color w:val="231F20"/>
          <w:spacing w:val="-13"/>
        </w:rPr>
        <w:t> </w:t>
      </w:r>
      <w:r>
        <w:rPr>
          <w:color w:val="231F20"/>
        </w:rPr>
        <w:t>cung</w:t>
      </w:r>
      <w:r>
        <w:rPr>
          <w:color w:val="231F20"/>
          <w:spacing w:val="-13"/>
        </w:rPr>
        <w:t> </w:t>
      </w:r>
      <w:r>
        <w:rPr>
          <w:color w:val="231F20"/>
        </w:rPr>
        <w:t>rồng</w:t>
      </w:r>
      <w:r>
        <w:rPr>
          <w:color w:val="231F20"/>
          <w:spacing w:val="-12"/>
        </w:rPr>
        <w:t> </w:t>
      </w:r>
      <w:r>
        <w:rPr>
          <w:color w:val="231F20"/>
          <w:spacing w:val="-11"/>
        </w:rPr>
        <w:t>Ta</w:t>
      </w:r>
      <w:r>
        <w:rPr>
          <w:color w:val="231F20"/>
          <w:spacing w:val="-13"/>
        </w:rPr>
        <w:t> </w:t>
      </w:r>
      <w:r>
        <w:rPr>
          <w:color w:val="231F20"/>
        </w:rPr>
        <w:t>Kiệt</w:t>
      </w:r>
      <w:r>
        <w:rPr>
          <w:color w:val="231F20"/>
          <w:spacing w:val="-12"/>
        </w:rPr>
        <w:t> </w:t>
      </w:r>
      <w:r>
        <w:rPr>
          <w:color w:val="231F20"/>
        </w:rPr>
        <w:t>La,</w:t>
      </w:r>
      <w:r>
        <w:rPr>
          <w:color w:val="231F20"/>
          <w:spacing w:val="-14"/>
        </w:rPr>
        <w:t> </w:t>
      </w:r>
      <w:r>
        <w:rPr>
          <w:color w:val="231F20"/>
        </w:rPr>
        <w:t>thấy</w:t>
      </w:r>
      <w:r>
        <w:rPr>
          <w:color w:val="231F20"/>
          <w:spacing w:val="-12"/>
        </w:rPr>
        <w:t> </w:t>
      </w:r>
      <w:r>
        <w:rPr>
          <w:color w:val="231F20"/>
        </w:rPr>
        <w:t>trong</w:t>
      </w:r>
      <w:r>
        <w:rPr>
          <w:color w:val="231F20"/>
          <w:spacing w:val="-13"/>
        </w:rPr>
        <w:t> </w:t>
      </w:r>
      <w:r>
        <w:rPr>
          <w:color w:val="231F20"/>
        </w:rPr>
        <w:t>kho</w:t>
      </w:r>
      <w:r>
        <w:rPr>
          <w:color w:val="231F20"/>
          <w:spacing w:val="-12"/>
        </w:rPr>
        <w:t> </w:t>
      </w:r>
      <w:r>
        <w:rPr>
          <w:color w:val="231F20"/>
        </w:rPr>
        <w:t>có</w:t>
      </w:r>
      <w:r>
        <w:rPr>
          <w:color w:val="231F20"/>
          <w:spacing w:val="-13"/>
        </w:rPr>
        <w:t> </w:t>
      </w:r>
      <w:r>
        <w:rPr>
          <w:color w:val="231F20"/>
        </w:rPr>
        <w:t>bộ</w:t>
      </w:r>
      <w:r>
        <w:rPr>
          <w:color w:val="231F20"/>
          <w:spacing w:val="-12"/>
        </w:rPr>
        <w:t> </w:t>
      </w:r>
      <w:r>
        <w:rPr>
          <w:color w:val="231F20"/>
        </w:rPr>
        <w:t>kinh</w:t>
      </w:r>
      <w:r>
        <w:rPr>
          <w:color w:val="231F20"/>
          <w:spacing w:val="-14"/>
        </w:rPr>
        <w:t> </w:t>
      </w:r>
      <w:r>
        <w:rPr>
          <w:i/>
          <w:color w:val="231F20"/>
        </w:rPr>
        <w:t>này,</w:t>
      </w:r>
      <w:r>
        <w:rPr>
          <w:i/>
          <w:color w:val="231F20"/>
          <w:spacing w:val="-12"/>
        </w:rPr>
        <w:t> </w:t>
      </w:r>
      <w:r>
        <w:rPr>
          <w:i/>
          <w:color w:val="231F20"/>
        </w:rPr>
        <w:t>bèn</w:t>
      </w:r>
      <w:r>
        <w:rPr>
          <w:i/>
          <w:color w:val="231F20"/>
          <w:spacing w:val="-13"/>
        </w:rPr>
        <w:t> </w:t>
      </w:r>
      <w:r>
        <w:rPr>
          <w:color w:val="231F20"/>
        </w:rPr>
        <w:t>lấy </w:t>
      </w:r>
      <w:r>
        <w:rPr>
          <w:color w:val="231F20"/>
          <w:spacing w:val="-3"/>
        </w:rPr>
        <w:t>ra </w:t>
      </w:r>
      <w:r>
        <w:rPr>
          <w:i/>
          <w:color w:val="231F20"/>
        </w:rPr>
        <w:t>xem, cho đó là </w:t>
      </w:r>
      <w:r>
        <w:rPr>
          <w:color w:val="231F20"/>
        </w:rPr>
        <w:t>bộ kinh </w:t>
      </w:r>
      <w:r>
        <w:rPr>
          <w:color w:val="231F20"/>
          <w:spacing w:val="-3"/>
        </w:rPr>
        <w:t>hy </w:t>
      </w:r>
      <w:r>
        <w:rPr>
          <w:color w:val="231F20"/>
        </w:rPr>
        <w:t>hữu. Ngài Long Thọ</w:t>
      </w:r>
      <w:r>
        <w:rPr>
          <w:color w:val="231F20"/>
          <w:spacing w:val="-3"/>
        </w:rPr>
        <w:t> </w:t>
      </w:r>
      <w:r>
        <w:rPr>
          <w:color w:val="231F20"/>
        </w:rPr>
        <w:t>(Nagarjuna</w:t>
      </w:r>
    </w:p>
    <w:p>
      <w:pPr>
        <w:spacing w:line="201" w:lineRule="auto" w:before="7"/>
        <w:ind w:left="107" w:right="244" w:firstLine="0"/>
        <w:jc w:val="both"/>
        <w:rPr>
          <w:i/>
          <w:sz w:val="26"/>
        </w:rPr>
      </w:pPr>
      <w:r>
        <w:rPr>
          <w:color w:val="231F20"/>
          <w:spacing w:val="-3"/>
          <w:sz w:val="26"/>
        </w:rPr>
        <w:t>- </w:t>
      </w:r>
      <w:r>
        <w:rPr>
          <w:color w:val="231F20"/>
          <w:sz w:val="26"/>
        </w:rPr>
        <w:t>Na</w:t>
      </w:r>
      <w:r>
        <w:rPr>
          <w:color w:val="231F20"/>
          <w:spacing w:val="-5"/>
          <w:sz w:val="26"/>
        </w:rPr>
        <w:t> </w:t>
      </w:r>
      <w:r>
        <w:rPr>
          <w:color w:val="231F20"/>
          <w:sz w:val="26"/>
        </w:rPr>
        <w:t>Già</w:t>
      </w:r>
      <w:r>
        <w:rPr>
          <w:color w:val="231F20"/>
          <w:spacing w:val="-5"/>
          <w:sz w:val="26"/>
        </w:rPr>
        <w:t> </w:t>
      </w:r>
      <w:r>
        <w:rPr>
          <w:color w:val="231F20"/>
          <w:sz w:val="26"/>
        </w:rPr>
        <w:t>Hạt</w:t>
      </w:r>
      <w:r>
        <w:rPr>
          <w:color w:val="231F20"/>
          <w:spacing w:val="-5"/>
          <w:sz w:val="26"/>
        </w:rPr>
        <w:t> </w:t>
      </w:r>
      <w:r>
        <w:rPr>
          <w:color w:val="231F20"/>
          <w:sz w:val="26"/>
        </w:rPr>
        <w:t>Thọ</w:t>
      </w:r>
      <w:r>
        <w:rPr>
          <w:color w:val="231F20"/>
          <w:spacing w:val="-5"/>
          <w:sz w:val="26"/>
        </w:rPr>
        <w:t> </w:t>
      </w:r>
      <w:r>
        <w:rPr>
          <w:color w:val="231F20"/>
          <w:sz w:val="26"/>
        </w:rPr>
        <w:t>Na,</w:t>
      </w:r>
      <w:r>
        <w:rPr>
          <w:color w:val="231F20"/>
          <w:spacing w:val="-5"/>
          <w:sz w:val="26"/>
        </w:rPr>
        <w:t> </w:t>
      </w:r>
      <w:r>
        <w:rPr>
          <w:color w:val="231F20"/>
          <w:sz w:val="26"/>
        </w:rPr>
        <w:t>H</w:t>
      </w:r>
      <w:r>
        <w:rPr>
          <w:color w:val="231F20"/>
          <w:spacing w:val="-3"/>
          <w:sz w:val="26"/>
        </w:rPr>
        <w:t>. </w:t>
      </w:r>
      <w:r>
        <w:rPr>
          <w:rFonts w:ascii="STKaiti" w:hAnsi="STKaiti" w:eastAsia="STKaiti" w:hint="eastAsia"/>
          <w:color w:val="231F20"/>
          <w:sz w:val="26"/>
        </w:rPr>
        <w:t>那迦鶡树那</w:t>
      </w:r>
      <w:r>
        <w:rPr>
          <w:color w:val="231F20"/>
          <w:spacing w:val="-3"/>
          <w:sz w:val="26"/>
        </w:rPr>
        <w:t>) </w:t>
      </w:r>
      <w:r>
        <w:rPr>
          <w:color w:val="231F20"/>
          <w:sz w:val="26"/>
        </w:rPr>
        <w:t>tụng</w:t>
      </w:r>
      <w:r>
        <w:rPr>
          <w:color w:val="231F20"/>
          <w:spacing w:val="-5"/>
          <w:sz w:val="26"/>
        </w:rPr>
        <w:t> </w:t>
      </w:r>
      <w:r>
        <w:rPr>
          <w:color w:val="231F20"/>
          <w:sz w:val="26"/>
        </w:rPr>
        <w:t>thầm</w:t>
      </w:r>
      <w:r>
        <w:rPr>
          <w:color w:val="231F20"/>
          <w:spacing w:val="-4"/>
          <w:sz w:val="26"/>
        </w:rPr>
        <w:t> </w:t>
      </w:r>
      <w:r>
        <w:rPr>
          <w:color w:val="231F20"/>
          <w:sz w:val="26"/>
        </w:rPr>
        <w:t>hết</w:t>
      </w:r>
      <w:r>
        <w:rPr>
          <w:color w:val="231F20"/>
          <w:spacing w:val="-6"/>
          <w:sz w:val="26"/>
        </w:rPr>
        <w:t> </w:t>
      </w:r>
      <w:r>
        <w:rPr>
          <w:color w:val="231F20"/>
          <w:sz w:val="26"/>
        </w:rPr>
        <w:t>bộ</w:t>
      </w:r>
      <w:r>
        <w:rPr>
          <w:color w:val="231F20"/>
          <w:spacing w:val="-5"/>
          <w:sz w:val="26"/>
        </w:rPr>
        <w:t> </w:t>
      </w:r>
      <w:r>
        <w:rPr>
          <w:color w:val="231F20"/>
          <w:sz w:val="26"/>
        </w:rPr>
        <w:t>kinh, và nhớ thuộc lòng. </w:t>
      </w:r>
      <w:r>
        <w:rPr>
          <w:color w:val="231F20"/>
          <w:spacing w:val="-8"/>
          <w:sz w:val="26"/>
        </w:rPr>
        <w:t>Trở </w:t>
      </w:r>
      <w:r>
        <w:rPr>
          <w:color w:val="231F20"/>
          <w:sz w:val="26"/>
        </w:rPr>
        <w:t>về </w:t>
      </w:r>
      <w:r>
        <w:rPr>
          <w:i/>
          <w:color w:val="231F20"/>
          <w:sz w:val="26"/>
        </w:rPr>
        <w:t>lại trú xứ, ngài chép </w:t>
      </w:r>
      <w:r>
        <w:rPr>
          <w:color w:val="231F20"/>
          <w:sz w:val="26"/>
        </w:rPr>
        <w:t>bộ kinh </w:t>
      </w:r>
      <w:r>
        <w:rPr>
          <w:i/>
          <w:color w:val="231F20"/>
          <w:sz w:val="26"/>
        </w:rPr>
        <w:t>ấy</w:t>
      </w:r>
      <w:r>
        <w:rPr>
          <w:i/>
          <w:color w:val="231F20"/>
          <w:spacing w:val="18"/>
          <w:sz w:val="26"/>
        </w:rPr>
        <w:t> </w:t>
      </w:r>
      <w:r>
        <w:rPr>
          <w:i/>
          <w:color w:val="231F20"/>
          <w:sz w:val="26"/>
        </w:rPr>
        <w:t>ra</w:t>
      </w:r>
    </w:p>
    <w:p>
      <w:pPr>
        <w:spacing w:line="242" w:lineRule="auto" w:before="15"/>
        <w:ind w:left="107" w:right="244" w:firstLine="0"/>
        <w:jc w:val="both"/>
        <w:rPr>
          <w:sz w:val="26"/>
        </w:rPr>
      </w:pPr>
      <w:r>
        <w:rPr>
          <w:i/>
          <w:color w:val="231F20"/>
          <w:sz w:val="26"/>
        </w:rPr>
        <w:t>để trình lên </w:t>
      </w:r>
      <w:r>
        <w:rPr>
          <w:color w:val="231F20"/>
          <w:sz w:val="26"/>
        </w:rPr>
        <w:t>quốc vương </w:t>
      </w:r>
      <w:r>
        <w:rPr>
          <w:i/>
          <w:color w:val="231F20"/>
          <w:sz w:val="26"/>
        </w:rPr>
        <w:t>xin </w:t>
      </w:r>
      <w:r>
        <w:rPr>
          <w:color w:val="231F20"/>
          <w:sz w:val="26"/>
        </w:rPr>
        <w:t>lưu truyền. Nhà vua trân trọng và cho đó là Pháp bảo </w:t>
      </w:r>
      <w:r>
        <w:rPr>
          <w:i/>
          <w:color w:val="231F20"/>
          <w:sz w:val="26"/>
        </w:rPr>
        <w:t>hiếm có, bèn ban lệnh cất vào kho, </w:t>
      </w:r>
      <w:r>
        <w:rPr>
          <w:i/>
          <w:color w:val="231F20"/>
          <w:sz w:val="26"/>
        </w:rPr>
        <w:t>làm</w:t>
      </w:r>
      <w:r>
        <w:rPr>
          <w:i/>
          <w:color w:val="231F20"/>
          <w:spacing w:val="-9"/>
          <w:sz w:val="26"/>
        </w:rPr>
        <w:t> </w:t>
      </w:r>
      <w:r>
        <w:rPr>
          <w:i/>
          <w:color w:val="231F20"/>
          <w:sz w:val="26"/>
        </w:rPr>
        <w:t>vật</w:t>
      </w:r>
      <w:r>
        <w:rPr>
          <w:i/>
          <w:color w:val="231F20"/>
          <w:spacing w:val="-9"/>
          <w:sz w:val="26"/>
        </w:rPr>
        <w:t> </w:t>
      </w:r>
      <w:r>
        <w:rPr>
          <w:color w:val="231F20"/>
          <w:sz w:val="26"/>
        </w:rPr>
        <w:t>quốc</w:t>
      </w:r>
      <w:r>
        <w:rPr>
          <w:color w:val="231F20"/>
          <w:spacing w:val="-8"/>
          <w:sz w:val="26"/>
        </w:rPr>
        <w:t> </w:t>
      </w:r>
      <w:r>
        <w:rPr>
          <w:color w:val="231F20"/>
          <w:sz w:val="26"/>
        </w:rPr>
        <w:t>bảo</w:t>
      </w:r>
      <w:r>
        <w:rPr>
          <w:color w:val="231F20"/>
          <w:spacing w:val="-8"/>
          <w:sz w:val="26"/>
        </w:rPr>
        <w:t> </w:t>
      </w:r>
      <w:r>
        <w:rPr>
          <w:i/>
          <w:color w:val="231F20"/>
          <w:sz w:val="26"/>
        </w:rPr>
        <w:t>của</w:t>
      </w:r>
      <w:r>
        <w:rPr>
          <w:i/>
          <w:color w:val="231F20"/>
          <w:spacing w:val="-8"/>
          <w:sz w:val="26"/>
        </w:rPr>
        <w:t> </w:t>
      </w:r>
      <w:r>
        <w:rPr>
          <w:i/>
          <w:color w:val="231F20"/>
          <w:sz w:val="26"/>
        </w:rPr>
        <w:t>Thiên</w:t>
      </w:r>
      <w:r>
        <w:rPr>
          <w:i/>
          <w:color w:val="231F20"/>
          <w:spacing w:val="-9"/>
          <w:sz w:val="26"/>
        </w:rPr>
        <w:t> </w:t>
      </w:r>
      <w:r>
        <w:rPr>
          <w:i/>
          <w:color w:val="231F20"/>
          <w:sz w:val="26"/>
        </w:rPr>
        <w:t>Trúc,</w:t>
      </w:r>
      <w:r>
        <w:rPr>
          <w:i/>
          <w:color w:val="231F20"/>
          <w:spacing w:val="-8"/>
          <w:sz w:val="26"/>
        </w:rPr>
        <w:t> </w:t>
      </w:r>
      <w:r>
        <w:rPr>
          <w:i/>
          <w:color w:val="231F20"/>
          <w:sz w:val="26"/>
        </w:rPr>
        <w:t>không</w:t>
      </w:r>
      <w:r>
        <w:rPr>
          <w:i/>
          <w:color w:val="231F20"/>
          <w:spacing w:val="-9"/>
          <w:sz w:val="26"/>
        </w:rPr>
        <w:t> </w:t>
      </w:r>
      <w:r>
        <w:rPr>
          <w:i/>
          <w:color w:val="231F20"/>
          <w:sz w:val="26"/>
        </w:rPr>
        <w:t>những</w:t>
      </w:r>
      <w:r>
        <w:rPr>
          <w:i/>
          <w:color w:val="231F20"/>
          <w:spacing w:val="-9"/>
          <w:sz w:val="26"/>
        </w:rPr>
        <w:t> </w:t>
      </w:r>
      <w:r>
        <w:rPr>
          <w:i/>
          <w:color w:val="231F20"/>
          <w:sz w:val="26"/>
        </w:rPr>
        <w:t>bị</w:t>
      </w:r>
      <w:r>
        <w:rPr>
          <w:i/>
          <w:color w:val="231F20"/>
          <w:spacing w:val="-8"/>
          <w:sz w:val="26"/>
        </w:rPr>
        <w:t> </w:t>
      </w:r>
      <w:r>
        <w:rPr>
          <w:i/>
          <w:color w:val="231F20"/>
          <w:sz w:val="26"/>
        </w:rPr>
        <w:t>cấm</w:t>
      </w:r>
      <w:r>
        <w:rPr>
          <w:i/>
          <w:color w:val="231F20"/>
          <w:spacing w:val="-9"/>
          <w:sz w:val="26"/>
        </w:rPr>
        <w:t> </w:t>
      </w:r>
      <w:r>
        <w:rPr>
          <w:i/>
          <w:color w:val="231F20"/>
          <w:sz w:val="26"/>
        </w:rPr>
        <w:t>mang </w:t>
      </w:r>
      <w:r>
        <w:rPr>
          <w:i/>
          <w:color w:val="231F20"/>
          <w:sz w:val="26"/>
        </w:rPr>
        <w:t>ra khỏi nước mà còn bị cấm dạy cho các du tăng ngoại</w:t>
      </w:r>
      <w:r>
        <w:rPr>
          <w:i/>
          <w:color w:val="231F20"/>
          <w:spacing w:val="-27"/>
          <w:sz w:val="26"/>
        </w:rPr>
        <w:t> </w:t>
      </w:r>
      <w:r>
        <w:rPr>
          <w:i/>
          <w:color w:val="231F20"/>
          <w:sz w:val="26"/>
        </w:rPr>
        <w:t>quốc đến Thiên Trúc </w:t>
      </w:r>
      <w:r>
        <w:rPr>
          <w:color w:val="231F20"/>
          <w:sz w:val="26"/>
        </w:rPr>
        <w:t>tu</w:t>
      </w:r>
      <w:r>
        <w:rPr>
          <w:color w:val="231F20"/>
          <w:spacing w:val="-2"/>
          <w:sz w:val="26"/>
        </w:rPr>
        <w:t> </w:t>
      </w:r>
      <w:r>
        <w:rPr>
          <w:color w:val="231F20"/>
          <w:sz w:val="26"/>
        </w:rPr>
        <w:t>học.</w:t>
      </w:r>
    </w:p>
    <w:p>
      <w:pPr>
        <w:pStyle w:val="BodyText"/>
        <w:spacing w:line="242" w:lineRule="auto" w:before="63"/>
        <w:ind w:right="240" w:firstLine="540"/>
      </w:pPr>
      <w:r>
        <w:rPr>
          <w:color w:val="231F20"/>
        </w:rPr>
        <w:t>Kinh Lăng Nghiêm khi chưa truyền đến </w:t>
      </w:r>
      <w:r>
        <w:rPr>
          <w:color w:val="231F20"/>
          <w:spacing w:val="-4"/>
        </w:rPr>
        <w:t>Trung </w:t>
      </w:r>
      <w:r>
        <w:rPr>
          <w:color w:val="231F20"/>
        </w:rPr>
        <w:t>Hoa, thì tên của bộ kinh này đã được người </w:t>
      </w:r>
      <w:r>
        <w:rPr>
          <w:color w:val="231F20"/>
          <w:spacing w:val="-4"/>
        </w:rPr>
        <w:t>Trung </w:t>
      </w:r>
      <w:r>
        <w:rPr>
          <w:color w:val="231F20"/>
        </w:rPr>
        <w:t>Hoa nghe biết và kính</w:t>
      </w:r>
      <w:r>
        <w:rPr>
          <w:color w:val="231F20"/>
          <w:spacing w:val="-7"/>
        </w:rPr>
        <w:t> </w:t>
      </w:r>
      <w:r>
        <w:rPr>
          <w:color w:val="231F20"/>
        </w:rPr>
        <w:t>ngưỡng</w:t>
      </w:r>
      <w:r>
        <w:rPr>
          <w:color w:val="231F20"/>
          <w:spacing w:val="-7"/>
        </w:rPr>
        <w:t> </w:t>
      </w:r>
      <w:r>
        <w:rPr>
          <w:color w:val="231F20"/>
        </w:rPr>
        <w:t>rồi.</w:t>
      </w:r>
      <w:r>
        <w:rPr>
          <w:color w:val="231F20"/>
          <w:spacing w:val="-6"/>
        </w:rPr>
        <w:t> </w:t>
      </w:r>
      <w:r>
        <w:rPr>
          <w:color w:val="231F20"/>
        </w:rPr>
        <w:t>Nguyên</w:t>
      </w:r>
      <w:r>
        <w:rPr>
          <w:color w:val="231F20"/>
          <w:spacing w:val="-6"/>
        </w:rPr>
        <w:t> </w:t>
      </w:r>
      <w:r>
        <w:rPr>
          <w:color w:val="231F20"/>
        </w:rPr>
        <w:t>do</w:t>
      </w:r>
      <w:r>
        <w:rPr>
          <w:color w:val="231F20"/>
          <w:spacing w:val="-7"/>
        </w:rPr>
        <w:t> </w:t>
      </w:r>
      <w:r>
        <w:rPr>
          <w:color w:val="231F20"/>
        </w:rPr>
        <w:t>một</w:t>
      </w:r>
      <w:r>
        <w:rPr>
          <w:color w:val="231F20"/>
          <w:spacing w:val="-6"/>
        </w:rPr>
        <w:t> </w:t>
      </w:r>
      <w:r>
        <w:rPr>
          <w:color w:val="231F20"/>
        </w:rPr>
        <w:t>hôm,</w:t>
      </w:r>
      <w:r>
        <w:rPr>
          <w:color w:val="231F20"/>
          <w:spacing w:val="-8"/>
        </w:rPr>
        <w:t> </w:t>
      </w:r>
      <w:r>
        <w:rPr>
          <w:color w:val="231F20"/>
        </w:rPr>
        <w:t>có</w:t>
      </w:r>
      <w:r>
        <w:rPr>
          <w:color w:val="231F20"/>
          <w:spacing w:val="-7"/>
        </w:rPr>
        <w:t> </w:t>
      </w:r>
      <w:r>
        <w:rPr>
          <w:color w:val="231F20"/>
        </w:rPr>
        <w:t>vị</w:t>
      </w:r>
      <w:r>
        <w:rPr>
          <w:color w:val="231F20"/>
          <w:spacing w:val="-6"/>
        </w:rPr>
        <w:t> </w:t>
      </w:r>
      <w:r>
        <w:rPr>
          <w:color w:val="231F20"/>
        </w:rPr>
        <w:t>Phạn</w:t>
      </w:r>
      <w:r>
        <w:rPr>
          <w:color w:val="231F20"/>
          <w:spacing w:val="-6"/>
        </w:rPr>
        <w:t> </w:t>
      </w:r>
      <w:r>
        <w:rPr>
          <w:color w:val="231F20"/>
        </w:rPr>
        <w:t>tăng</w:t>
      </w:r>
      <w:r>
        <w:rPr>
          <w:color w:val="231F20"/>
          <w:spacing w:val="-7"/>
        </w:rPr>
        <w:t> </w:t>
      </w:r>
      <w:r>
        <w:rPr>
          <w:color w:val="231F20"/>
        </w:rPr>
        <w:t>từ</w:t>
      </w:r>
      <w:r>
        <w:rPr>
          <w:color w:val="231F20"/>
          <w:spacing w:val="-7"/>
        </w:rPr>
        <w:t> </w:t>
      </w:r>
      <w:r>
        <w:rPr>
          <w:color w:val="231F20"/>
        </w:rPr>
        <w:t>Ấn Độ đến núi Thiên Thai, tham kiến </w:t>
      </w:r>
      <w:r>
        <w:rPr>
          <w:color w:val="231F20"/>
          <w:spacing w:val="-6"/>
        </w:rPr>
        <w:t>Trí </w:t>
      </w:r>
      <w:r>
        <w:rPr>
          <w:color w:val="231F20"/>
        </w:rPr>
        <w:t>Khải đại sư (538-597), nghe đại sư giảng thuyết pháp môn Chỉ Quán, vị Phạn tăng tán thán và bội phục, nói rằng: Pháp môn Chỉ Quán do ngài phát</w:t>
      </w:r>
      <w:r>
        <w:rPr>
          <w:color w:val="231F20"/>
          <w:spacing w:val="-10"/>
        </w:rPr>
        <w:t> </w:t>
      </w:r>
      <w:r>
        <w:rPr>
          <w:color w:val="231F20"/>
        </w:rPr>
        <w:t>minh</w:t>
      </w:r>
      <w:r>
        <w:rPr>
          <w:color w:val="231F20"/>
          <w:spacing w:val="-9"/>
        </w:rPr>
        <w:t> </w:t>
      </w:r>
      <w:r>
        <w:rPr>
          <w:color w:val="231F20"/>
        </w:rPr>
        <w:t>và</w:t>
      </w:r>
      <w:r>
        <w:rPr>
          <w:color w:val="231F20"/>
          <w:spacing w:val="-9"/>
        </w:rPr>
        <w:t> </w:t>
      </w:r>
      <w:r>
        <w:rPr>
          <w:color w:val="231F20"/>
        </w:rPr>
        <w:t>thuyết</w:t>
      </w:r>
      <w:r>
        <w:rPr>
          <w:color w:val="231F20"/>
          <w:spacing w:val="-9"/>
        </w:rPr>
        <w:t> </w:t>
      </w:r>
      <w:r>
        <w:rPr>
          <w:color w:val="231F20"/>
        </w:rPr>
        <w:t>trình</w:t>
      </w:r>
      <w:r>
        <w:rPr>
          <w:color w:val="231F20"/>
          <w:spacing w:val="-10"/>
        </w:rPr>
        <w:t> </w:t>
      </w:r>
      <w:r>
        <w:rPr>
          <w:color w:val="231F20"/>
          <w:spacing w:val="-3"/>
        </w:rPr>
        <w:t>rất</w:t>
      </w:r>
      <w:r>
        <w:rPr>
          <w:color w:val="231F20"/>
          <w:spacing w:val="-9"/>
        </w:rPr>
        <w:t> </w:t>
      </w:r>
      <w:r>
        <w:rPr>
          <w:color w:val="231F20"/>
        </w:rPr>
        <w:t>gần</w:t>
      </w:r>
      <w:r>
        <w:rPr>
          <w:color w:val="231F20"/>
          <w:spacing w:val="-9"/>
        </w:rPr>
        <w:t> </w:t>
      </w:r>
      <w:r>
        <w:rPr>
          <w:color w:val="231F20"/>
        </w:rPr>
        <w:t>với</w:t>
      </w:r>
      <w:r>
        <w:rPr>
          <w:color w:val="231F20"/>
          <w:spacing w:val="-9"/>
        </w:rPr>
        <w:t> </w:t>
      </w:r>
      <w:r>
        <w:rPr>
          <w:color w:val="231F20"/>
        </w:rPr>
        <w:t>giáo</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Kinh</w:t>
      </w:r>
      <w:r>
        <w:rPr>
          <w:color w:val="231F20"/>
          <w:spacing w:val="-9"/>
        </w:rPr>
        <w:t> </w:t>
      </w:r>
      <w:r>
        <w:rPr>
          <w:color w:val="231F20"/>
        </w:rPr>
        <w:t>Đại Phật Đảnh Thủ Lăng Nghiêm ở Thiên </w:t>
      </w:r>
      <w:r>
        <w:rPr>
          <w:color w:val="231F20"/>
          <w:spacing w:val="-4"/>
        </w:rPr>
        <w:t>Trúc. </w:t>
      </w:r>
      <w:r>
        <w:rPr>
          <w:color w:val="231F20"/>
        </w:rPr>
        <w:t>Đại sư </w:t>
      </w:r>
      <w:r>
        <w:rPr>
          <w:color w:val="231F20"/>
          <w:spacing w:val="-6"/>
        </w:rPr>
        <w:t>Trí </w:t>
      </w:r>
      <w:r>
        <w:rPr>
          <w:color w:val="231F20"/>
        </w:rPr>
        <w:t>Khải</w:t>
      </w:r>
      <w:r>
        <w:rPr>
          <w:color w:val="231F20"/>
          <w:spacing w:val="-42"/>
        </w:rPr>
        <w:t> </w:t>
      </w:r>
      <w:r>
        <w:rPr>
          <w:color w:val="231F20"/>
          <w:spacing w:val="-3"/>
        </w:rPr>
        <w:t>rất </w:t>
      </w:r>
      <w:r>
        <w:rPr>
          <w:color w:val="231F20"/>
        </w:rPr>
        <w:t>xúc động khi nghe vị Phạn tăng nói lên điều</w:t>
      </w:r>
      <w:r>
        <w:rPr>
          <w:color w:val="231F20"/>
          <w:spacing w:val="-9"/>
        </w:rPr>
        <w:t> </w:t>
      </w:r>
      <w:r>
        <w:rPr>
          <w:color w:val="231F20"/>
        </w:rPr>
        <w:t>đó!</w:t>
      </w:r>
    </w:p>
    <w:p>
      <w:pPr>
        <w:pStyle w:val="BodyText"/>
        <w:spacing w:before="123"/>
        <w:ind w:left="647"/>
      </w:pPr>
      <w:r>
        <w:rPr>
          <w:color w:val="231F20"/>
        </w:rPr>
        <w:t>Ngài Thiên Thai Trí Khải muốn được thấy nghe và thọ</w:t>
      </w:r>
    </w:p>
    <w:p>
      <w:pPr>
        <w:spacing w:after="0"/>
        <w:sectPr>
          <w:pgSz w:w="8110" w:h="11510"/>
          <w:pgMar w:header="552" w:footer="0" w:top="820" w:bottom="280" w:left="800" w:right="660"/>
        </w:sectPr>
      </w:pPr>
    </w:p>
    <w:p>
      <w:pPr>
        <w:pStyle w:val="BodyText"/>
        <w:ind w:left="0"/>
        <w:jc w:val="left"/>
      </w:pPr>
    </w:p>
    <w:p>
      <w:pPr>
        <w:pStyle w:val="BodyText"/>
        <w:spacing w:line="244" w:lineRule="auto" w:before="48"/>
        <w:ind w:right="241"/>
      </w:pPr>
      <w:r>
        <w:rPr>
          <w:color w:val="231F20"/>
        </w:rPr>
        <w:t>trì bộ kinh </w:t>
      </w:r>
      <w:r>
        <w:rPr>
          <w:color w:val="231F20"/>
          <w:spacing w:val="-8"/>
        </w:rPr>
        <w:t>ấy, </w:t>
      </w:r>
      <w:r>
        <w:rPr>
          <w:color w:val="231F20"/>
        </w:rPr>
        <w:t>đồng thời để </w:t>
      </w:r>
      <w:r>
        <w:rPr>
          <w:color w:val="231F20"/>
          <w:spacing w:val="-3"/>
        </w:rPr>
        <w:t>xem </w:t>
      </w:r>
      <w:r>
        <w:rPr>
          <w:color w:val="231F20"/>
        </w:rPr>
        <w:t>pháp môn Chỉ Quán của mình giống với lời dạy của Đức Phật tới mức độ nào; hoặc có những gì sai biệt. Ngài liền tạo lập một cái đài trên núi Thiên Thai, gọi là Bái Kinh Đài. </w:t>
      </w:r>
      <w:r>
        <w:rPr>
          <w:color w:val="231F20"/>
          <w:spacing w:val="-9"/>
        </w:rPr>
        <w:t>Từ </w:t>
      </w:r>
      <w:r>
        <w:rPr>
          <w:color w:val="231F20"/>
        </w:rPr>
        <w:t>đó ngài </w:t>
      </w:r>
      <w:r>
        <w:rPr>
          <w:color w:val="231F20"/>
          <w:spacing w:val="-6"/>
        </w:rPr>
        <w:t>Trí </w:t>
      </w:r>
      <w:r>
        <w:rPr>
          <w:color w:val="231F20"/>
        </w:rPr>
        <w:t>Khải khao khát ngưỡng mộ, mỗi sáng tối hướng về Thiên </w:t>
      </w:r>
      <w:r>
        <w:rPr>
          <w:color w:val="231F20"/>
          <w:spacing w:val="-5"/>
        </w:rPr>
        <w:t>Trúc </w:t>
      </w:r>
      <w:r>
        <w:rPr>
          <w:color w:val="231F20"/>
        </w:rPr>
        <w:t>kính thành lễ bái, suốt 16 năm, cho đến khi thị tịch. Ở phía bên trái chùa Thiên Thai tại Nam Nhạc đến nay vẫn còn lưu dấu đài kinh.</w:t>
      </w:r>
    </w:p>
    <w:p>
      <w:pPr>
        <w:pStyle w:val="BodyText"/>
        <w:spacing w:line="259" w:lineRule="auto" w:before="69"/>
        <w:ind w:right="242" w:firstLine="547"/>
      </w:pPr>
      <w:r>
        <w:rPr>
          <w:color w:val="231F20"/>
        </w:rPr>
        <w:t>Kinh Thủ Lăng Nghiêm từ khi xuất hiện ở </w:t>
      </w:r>
      <w:r>
        <w:rPr>
          <w:color w:val="231F20"/>
          <w:spacing w:val="-4"/>
        </w:rPr>
        <w:t>Trung </w:t>
      </w:r>
      <w:r>
        <w:rPr>
          <w:color w:val="231F20"/>
        </w:rPr>
        <w:t>Quốc cũng như ở Việt Nam đến nay đã ngót hai ngàn năm mà sức sống </w:t>
      </w:r>
      <w:r>
        <w:rPr>
          <w:color w:val="231F20"/>
          <w:spacing w:val="-3"/>
        </w:rPr>
        <w:t>ngày </w:t>
      </w:r>
      <w:r>
        <w:rPr>
          <w:color w:val="231F20"/>
        </w:rPr>
        <w:t>càng mạnh và rộng. Các bậc tiền bối tổ sư trong Phật giáo đã đầu tư trí tuệ, </w:t>
      </w:r>
      <w:r>
        <w:rPr>
          <w:color w:val="231F20"/>
          <w:spacing w:val="-3"/>
        </w:rPr>
        <w:t>ra </w:t>
      </w:r>
      <w:r>
        <w:rPr>
          <w:color w:val="231F20"/>
        </w:rPr>
        <w:t>sức phát huy cái Diệu nghĩa, Huyền nghĩa, Thông nghĩa, Mật nghĩa, của kinh Thủ Lăng</w:t>
      </w:r>
      <w:r>
        <w:rPr>
          <w:color w:val="231F20"/>
          <w:spacing w:val="-8"/>
        </w:rPr>
        <w:t> </w:t>
      </w:r>
      <w:r>
        <w:rPr>
          <w:color w:val="231F20"/>
        </w:rPr>
        <w:t>Nghiêm</w:t>
      </w:r>
      <w:r>
        <w:rPr>
          <w:color w:val="231F20"/>
          <w:spacing w:val="-7"/>
        </w:rPr>
        <w:t> </w:t>
      </w:r>
      <w:r>
        <w:rPr>
          <w:color w:val="231F20"/>
        </w:rPr>
        <w:t>mà</w:t>
      </w:r>
      <w:r>
        <w:rPr>
          <w:color w:val="231F20"/>
          <w:spacing w:val="-7"/>
        </w:rPr>
        <w:t> </w:t>
      </w:r>
      <w:r>
        <w:rPr>
          <w:color w:val="231F20"/>
        </w:rPr>
        <w:t>hình</w:t>
      </w:r>
      <w:r>
        <w:rPr>
          <w:color w:val="231F20"/>
          <w:spacing w:val="-7"/>
        </w:rPr>
        <w:t> </w:t>
      </w:r>
      <w:r>
        <w:rPr>
          <w:color w:val="231F20"/>
        </w:rPr>
        <w:t>như</w:t>
      </w:r>
      <w:r>
        <w:rPr>
          <w:color w:val="231F20"/>
          <w:spacing w:val="-7"/>
        </w:rPr>
        <w:t> </w:t>
      </w:r>
      <w:r>
        <w:rPr>
          <w:color w:val="231F20"/>
        </w:rPr>
        <w:t>chưa</w:t>
      </w:r>
      <w:r>
        <w:rPr>
          <w:color w:val="231F20"/>
          <w:spacing w:val="-8"/>
        </w:rPr>
        <w:t> </w:t>
      </w:r>
      <w:r>
        <w:rPr>
          <w:color w:val="231F20"/>
        </w:rPr>
        <w:t>có</w:t>
      </w:r>
      <w:r>
        <w:rPr>
          <w:color w:val="231F20"/>
          <w:spacing w:val="-7"/>
        </w:rPr>
        <w:t> </w:t>
      </w:r>
      <w:r>
        <w:rPr>
          <w:color w:val="231F20"/>
        </w:rPr>
        <w:t>vị</w:t>
      </w:r>
      <w:r>
        <w:rPr>
          <w:color w:val="231F20"/>
          <w:spacing w:val="-7"/>
        </w:rPr>
        <w:t> </w:t>
      </w:r>
      <w:r>
        <w:rPr>
          <w:color w:val="231F20"/>
        </w:rPr>
        <w:t>nào</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cho</w:t>
      </w:r>
      <w:r>
        <w:rPr>
          <w:color w:val="231F20"/>
          <w:spacing w:val="-7"/>
        </w:rPr>
        <w:t> </w:t>
      </w:r>
      <w:r>
        <w:rPr>
          <w:color w:val="231F20"/>
        </w:rPr>
        <w:t>là</w:t>
      </w:r>
      <w:r>
        <w:rPr>
          <w:color w:val="231F20"/>
          <w:spacing w:val="-7"/>
        </w:rPr>
        <w:t> </w:t>
      </w:r>
      <w:r>
        <w:rPr>
          <w:color w:val="231F20"/>
        </w:rPr>
        <w:t>mình bằng</w:t>
      </w:r>
      <w:r>
        <w:rPr>
          <w:color w:val="231F20"/>
          <w:spacing w:val="-13"/>
        </w:rPr>
        <w:t> </w:t>
      </w:r>
      <w:r>
        <w:rPr>
          <w:color w:val="231F20"/>
        </w:rPr>
        <w:t>lòng</w:t>
      </w:r>
      <w:r>
        <w:rPr>
          <w:color w:val="231F20"/>
          <w:spacing w:val="-14"/>
        </w:rPr>
        <w:t> </w:t>
      </w:r>
      <w:r>
        <w:rPr>
          <w:color w:val="231F20"/>
        </w:rPr>
        <w:t>trọn</w:t>
      </w:r>
      <w:r>
        <w:rPr>
          <w:color w:val="231F20"/>
          <w:spacing w:val="-12"/>
        </w:rPr>
        <w:t> </w:t>
      </w:r>
      <w:r>
        <w:rPr>
          <w:color w:val="231F20"/>
        </w:rPr>
        <w:t>vẹn.</w:t>
      </w:r>
      <w:r>
        <w:rPr>
          <w:color w:val="231F20"/>
          <w:spacing w:val="-13"/>
        </w:rPr>
        <w:t> </w:t>
      </w:r>
      <w:r>
        <w:rPr>
          <w:color w:val="231F20"/>
          <w:spacing w:val="-6"/>
        </w:rPr>
        <w:t>Tuy</w:t>
      </w:r>
      <w:r>
        <w:rPr>
          <w:color w:val="231F20"/>
          <w:spacing w:val="-14"/>
        </w:rPr>
        <w:t> </w:t>
      </w:r>
      <w:r>
        <w:rPr>
          <w:color w:val="231F20"/>
        </w:rPr>
        <w:t>nhiên,</w:t>
      </w:r>
      <w:r>
        <w:rPr>
          <w:color w:val="231F20"/>
          <w:spacing w:val="-12"/>
        </w:rPr>
        <w:t> </w:t>
      </w:r>
      <w:r>
        <w:rPr>
          <w:color w:val="231F20"/>
        </w:rPr>
        <w:t>mỗi</w:t>
      </w:r>
      <w:r>
        <w:rPr>
          <w:color w:val="231F20"/>
          <w:spacing w:val="-13"/>
        </w:rPr>
        <w:t> </w:t>
      </w:r>
      <w:r>
        <w:rPr>
          <w:color w:val="231F20"/>
        </w:rPr>
        <w:t>ngài</w:t>
      </w:r>
      <w:r>
        <w:rPr>
          <w:color w:val="231F20"/>
          <w:spacing w:val="-13"/>
        </w:rPr>
        <w:t> </w:t>
      </w:r>
      <w:r>
        <w:rPr>
          <w:color w:val="231F20"/>
        </w:rPr>
        <w:t>đều</w:t>
      </w:r>
      <w:r>
        <w:rPr>
          <w:color w:val="231F20"/>
          <w:spacing w:val="-12"/>
        </w:rPr>
        <w:t> </w:t>
      </w:r>
      <w:r>
        <w:rPr>
          <w:color w:val="231F20"/>
        </w:rPr>
        <w:t>có</w:t>
      </w:r>
      <w:r>
        <w:rPr>
          <w:color w:val="231F20"/>
          <w:spacing w:val="-14"/>
        </w:rPr>
        <w:t> </w:t>
      </w:r>
      <w:r>
        <w:rPr>
          <w:color w:val="231F20"/>
        </w:rPr>
        <w:t>cái</w:t>
      </w:r>
      <w:r>
        <w:rPr>
          <w:color w:val="231F20"/>
          <w:spacing w:val="-13"/>
        </w:rPr>
        <w:t> </w:t>
      </w:r>
      <w:r>
        <w:rPr>
          <w:color w:val="231F20"/>
        </w:rPr>
        <w:t>sở</w:t>
      </w:r>
      <w:r>
        <w:rPr>
          <w:color w:val="231F20"/>
          <w:spacing w:val="-12"/>
        </w:rPr>
        <w:t> </w:t>
      </w:r>
      <w:r>
        <w:rPr>
          <w:color w:val="231F20"/>
        </w:rPr>
        <w:t>tri,</w:t>
      </w:r>
      <w:r>
        <w:rPr>
          <w:color w:val="231F20"/>
          <w:spacing w:val="-13"/>
        </w:rPr>
        <w:t> </w:t>
      </w:r>
      <w:r>
        <w:rPr>
          <w:color w:val="231F20"/>
        </w:rPr>
        <w:t>tâm đắc, tuệ nhãn riêng để nhận thức tương đương với sự</w:t>
      </w:r>
      <w:r>
        <w:rPr>
          <w:color w:val="231F20"/>
          <w:spacing w:val="-39"/>
        </w:rPr>
        <w:t> </w:t>
      </w:r>
      <w:r>
        <w:rPr>
          <w:color w:val="231F20"/>
        </w:rPr>
        <w:t>thâm ngộ và thể nhập của mình. Mỗi ngài viết </w:t>
      </w:r>
      <w:r>
        <w:rPr>
          <w:color w:val="231F20"/>
          <w:spacing w:val="-3"/>
        </w:rPr>
        <w:t>ra </w:t>
      </w:r>
      <w:r>
        <w:rPr>
          <w:color w:val="231F20"/>
        </w:rPr>
        <w:t>thành tác phẩm nhằm</w:t>
      </w:r>
      <w:r>
        <w:rPr>
          <w:color w:val="231F20"/>
          <w:spacing w:val="-14"/>
        </w:rPr>
        <w:t> </w:t>
      </w:r>
      <w:r>
        <w:rPr>
          <w:color w:val="231F20"/>
        </w:rPr>
        <w:t>ghi</w:t>
      </w:r>
      <w:r>
        <w:rPr>
          <w:color w:val="231F20"/>
          <w:spacing w:val="-14"/>
        </w:rPr>
        <w:t> </w:t>
      </w:r>
      <w:r>
        <w:rPr>
          <w:color w:val="231F20"/>
        </w:rPr>
        <w:t>lại</w:t>
      </w:r>
      <w:r>
        <w:rPr>
          <w:color w:val="231F20"/>
          <w:spacing w:val="-14"/>
        </w:rPr>
        <w:t> </w:t>
      </w:r>
      <w:r>
        <w:rPr>
          <w:color w:val="231F20"/>
        </w:rPr>
        <w:t>những</w:t>
      </w:r>
      <w:r>
        <w:rPr>
          <w:color w:val="231F20"/>
          <w:spacing w:val="-14"/>
        </w:rPr>
        <w:t> </w:t>
      </w:r>
      <w:r>
        <w:rPr>
          <w:color w:val="231F20"/>
        </w:rPr>
        <w:t>cái</w:t>
      </w:r>
      <w:r>
        <w:rPr>
          <w:color w:val="231F20"/>
          <w:spacing w:val="-14"/>
        </w:rPr>
        <w:t> </w:t>
      </w:r>
      <w:r>
        <w:rPr>
          <w:color w:val="231F20"/>
          <w:spacing w:val="-4"/>
        </w:rPr>
        <w:t>kết</w:t>
      </w:r>
      <w:r>
        <w:rPr>
          <w:color w:val="231F20"/>
          <w:spacing w:val="-13"/>
        </w:rPr>
        <w:t> </w:t>
      </w:r>
      <w:r>
        <w:rPr>
          <w:color w:val="231F20"/>
        </w:rPr>
        <w:t>quả</w:t>
      </w:r>
      <w:r>
        <w:rPr>
          <w:color w:val="231F20"/>
          <w:spacing w:val="-14"/>
        </w:rPr>
        <w:t> </w:t>
      </w:r>
      <w:r>
        <w:rPr>
          <w:color w:val="231F20"/>
        </w:rPr>
        <w:t>đó.</w:t>
      </w:r>
      <w:r>
        <w:rPr>
          <w:color w:val="231F20"/>
          <w:spacing w:val="-14"/>
        </w:rPr>
        <w:t> </w:t>
      </w:r>
      <w:r>
        <w:rPr>
          <w:color w:val="231F20"/>
        </w:rPr>
        <w:t>Còn</w:t>
      </w:r>
      <w:r>
        <w:rPr>
          <w:color w:val="231F20"/>
          <w:spacing w:val="-14"/>
        </w:rPr>
        <w:t> </w:t>
      </w:r>
      <w:r>
        <w:rPr>
          <w:color w:val="231F20"/>
        </w:rPr>
        <w:t>vấn</w:t>
      </w:r>
      <w:r>
        <w:rPr>
          <w:color w:val="231F20"/>
          <w:spacing w:val="-14"/>
        </w:rPr>
        <w:t> </w:t>
      </w:r>
      <w:r>
        <w:rPr>
          <w:color w:val="231F20"/>
        </w:rPr>
        <w:t>đề</w:t>
      </w:r>
      <w:r>
        <w:rPr>
          <w:color w:val="231F20"/>
          <w:spacing w:val="-14"/>
        </w:rPr>
        <w:t> </w:t>
      </w:r>
      <w:r>
        <w:rPr>
          <w:color w:val="231F20"/>
        </w:rPr>
        <w:t>đem</w:t>
      </w:r>
      <w:r>
        <w:rPr>
          <w:color w:val="231F20"/>
          <w:spacing w:val="-13"/>
        </w:rPr>
        <w:t> </w:t>
      </w:r>
      <w:r>
        <w:rPr>
          <w:color w:val="231F20"/>
        </w:rPr>
        <w:t>lại</w:t>
      </w:r>
      <w:r>
        <w:rPr>
          <w:color w:val="231F20"/>
          <w:spacing w:val="-14"/>
        </w:rPr>
        <w:t> </w:t>
      </w:r>
      <w:r>
        <w:rPr>
          <w:color w:val="231F20"/>
        </w:rPr>
        <w:t>lợi</w:t>
      </w:r>
      <w:r>
        <w:rPr>
          <w:color w:val="231F20"/>
          <w:spacing w:val="-14"/>
        </w:rPr>
        <w:t> </w:t>
      </w:r>
      <w:r>
        <w:rPr>
          <w:color w:val="231F20"/>
        </w:rPr>
        <w:t>lạc, ít</w:t>
      </w:r>
      <w:r>
        <w:rPr>
          <w:color w:val="231F20"/>
          <w:spacing w:val="-14"/>
        </w:rPr>
        <w:t> </w:t>
      </w:r>
      <w:r>
        <w:rPr>
          <w:color w:val="231F20"/>
        </w:rPr>
        <w:t>hay</w:t>
      </w:r>
      <w:r>
        <w:rPr>
          <w:color w:val="231F20"/>
          <w:spacing w:val="-13"/>
        </w:rPr>
        <w:t> </w:t>
      </w:r>
      <w:r>
        <w:rPr>
          <w:color w:val="231F20"/>
        </w:rPr>
        <w:t>nhiều</w:t>
      </w:r>
      <w:r>
        <w:rPr>
          <w:color w:val="231F20"/>
          <w:spacing w:val="-12"/>
        </w:rPr>
        <w:t> </w:t>
      </w:r>
      <w:r>
        <w:rPr>
          <w:color w:val="231F20"/>
        </w:rPr>
        <w:t>cho</w:t>
      </w:r>
      <w:r>
        <w:rPr>
          <w:color w:val="231F20"/>
          <w:spacing w:val="-13"/>
        </w:rPr>
        <w:t> </w:t>
      </w:r>
      <w:r>
        <w:rPr>
          <w:color w:val="231F20"/>
        </w:rPr>
        <w:t>tăng</w:t>
      </w:r>
      <w:r>
        <w:rPr>
          <w:color w:val="231F20"/>
          <w:spacing w:val="-12"/>
        </w:rPr>
        <w:t> </w:t>
      </w:r>
      <w:r>
        <w:rPr>
          <w:color w:val="231F20"/>
        </w:rPr>
        <w:t>tín</w:t>
      </w:r>
      <w:r>
        <w:rPr>
          <w:color w:val="231F20"/>
          <w:spacing w:val="-13"/>
        </w:rPr>
        <w:t> </w:t>
      </w:r>
      <w:r>
        <w:rPr>
          <w:color w:val="231F20"/>
        </w:rPr>
        <w:t>đồ</w:t>
      </w:r>
      <w:r>
        <w:rPr>
          <w:color w:val="231F20"/>
          <w:spacing w:val="-13"/>
        </w:rPr>
        <w:t> </w:t>
      </w:r>
      <w:r>
        <w:rPr>
          <w:color w:val="231F20"/>
        </w:rPr>
        <w:t>Phật</w:t>
      </w:r>
      <w:r>
        <w:rPr>
          <w:color w:val="231F20"/>
          <w:spacing w:val="-12"/>
        </w:rPr>
        <w:t> </w:t>
      </w:r>
      <w:r>
        <w:rPr>
          <w:color w:val="231F20"/>
        </w:rPr>
        <w:t>giáo,</w:t>
      </w:r>
      <w:r>
        <w:rPr>
          <w:color w:val="231F20"/>
          <w:spacing w:val="-13"/>
        </w:rPr>
        <w:t> </w:t>
      </w:r>
      <w:r>
        <w:rPr>
          <w:color w:val="231F20"/>
        </w:rPr>
        <w:t>thì</w:t>
      </w:r>
      <w:r>
        <w:rPr>
          <w:color w:val="231F20"/>
          <w:spacing w:val="-12"/>
        </w:rPr>
        <w:t> </w:t>
      </w:r>
      <w:r>
        <w:rPr>
          <w:color w:val="231F20"/>
        </w:rPr>
        <w:t>tùy</w:t>
      </w:r>
      <w:r>
        <w:rPr>
          <w:color w:val="231F20"/>
          <w:spacing w:val="-13"/>
        </w:rPr>
        <w:t> </w:t>
      </w:r>
      <w:r>
        <w:rPr>
          <w:color w:val="231F20"/>
        </w:rPr>
        <w:t>thuộc</w:t>
      </w:r>
      <w:r>
        <w:rPr>
          <w:color w:val="231F20"/>
          <w:spacing w:val="-13"/>
        </w:rPr>
        <w:t> </w:t>
      </w:r>
      <w:r>
        <w:rPr>
          <w:color w:val="231F20"/>
        </w:rPr>
        <w:t>vào</w:t>
      </w:r>
      <w:r>
        <w:rPr>
          <w:color w:val="231F20"/>
          <w:spacing w:val="-14"/>
        </w:rPr>
        <w:t> </w:t>
      </w:r>
      <w:r>
        <w:rPr>
          <w:color w:val="231F20"/>
        </w:rPr>
        <w:t>nhân duyên, căn cơ, tu tập, liễu ngộ, ứng dụng và chủng tánh của mỗi</w:t>
      </w:r>
      <w:r>
        <w:rPr>
          <w:color w:val="231F20"/>
          <w:spacing w:val="-1"/>
        </w:rPr>
        <w:t> </w:t>
      </w:r>
      <w:r>
        <w:rPr>
          <w:color w:val="231F20"/>
        </w:rPr>
        <w:t>người.</w:t>
      </w:r>
    </w:p>
    <w:p>
      <w:pPr>
        <w:pStyle w:val="Heading5"/>
        <w:numPr>
          <w:ilvl w:val="0"/>
          <w:numId w:val="1"/>
        </w:numPr>
        <w:tabs>
          <w:tab w:pos="390" w:val="left" w:leader="none"/>
        </w:tabs>
        <w:spacing w:line="240" w:lineRule="auto" w:before="26" w:after="0"/>
        <w:ind w:left="389" w:right="0" w:hanging="283"/>
        <w:jc w:val="both"/>
        <w:rPr>
          <w:rFonts w:ascii="Times New Roman" w:hAnsi="Times New Roman" w:eastAsia="Times New Roman"/>
          <w:b w:val="0"/>
          <w:sz w:val="28"/>
        </w:rPr>
      </w:pPr>
      <w:r>
        <w:rPr>
          <w:color w:val="231F20"/>
          <w:spacing w:val="-1"/>
        </w:rPr>
        <w:t>– </w:t>
      </w:r>
      <w:r>
        <w:rPr>
          <w:color w:val="231F20"/>
        </w:rPr>
        <w:t>BỐ CỤC</w:t>
      </w:r>
      <w:r>
        <w:rPr>
          <w:color w:val="231F20"/>
          <w:spacing w:val="-1"/>
        </w:rPr>
        <w:t> </w:t>
      </w:r>
      <w:r>
        <w:rPr>
          <w:color w:val="231F20"/>
          <w:spacing w:val="-7"/>
        </w:rPr>
        <w:t>VÀ</w:t>
      </w:r>
      <w:r>
        <w:rPr>
          <w:color w:val="231F20"/>
        </w:rPr>
        <w:t> NỘI DUNG</w:t>
      </w:r>
      <w:r>
        <w:rPr>
          <w:color w:val="231F20"/>
          <w:spacing w:val="-1"/>
        </w:rPr>
        <w:t> </w:t>
      </w:r>
      <w:r>
        <w:rPr>
          <w:color w:val="231F20"/>
        </w:rPr>
        <w:t>KINH</w:t>
      </w:r>
      <w:r>
        <w:rPr>
          <w:color w:val="231F20"/>
          <w:spacing w:val="21"/>
        </w:rPr>
        <w:t> </w:t>
      </w:r>
      <w:r>
        <w:rPr>
          <w:rFonts w:ascii="Times New Roman" w:hAnsi="Times New Roman" w:eastAsia="Times New Roman"/>
          <w:b w:val="0"/>
          <w:color w:val="231F20"/>
          <w:sz w:val="28"/>
        </w:rPr>
        <w:t>(</w:t>
      </w:r>
      <w:r>
        <w:rPr>
          <w:rFonts w:ascii="STKaiti" w:hAnsi="STKaiti" w:eastAsia="STKaiti" w:hint="eastAsia"/>
          <w:b w:val="0"/>
          <w:color w:val="231F20"/>
          <w:sz w:val="28"/>
        </w:rPr>
        <w:t>分断經文</w:t>
      </w:r>
      <w:r>
        <w:rPr>
          <w:rFonts w:ascii="Times New Roman" w:hAnsi="Times New Roman" w:eastAsia="Times New Roman"/>
          <w:b w:val="0"/>
          <w:color w:val="231F20"/>
          <w:sz w:val="28"/>
        </w:rPr>
        <w:t>)</w:t>
      </w:r>
    </w:p>
    <w:p>
      <w:pPr>
        <w:pStyle w:val="BodyText"/>
        <w:spacing w:line="244" w:lineRule="auto" w:before="43"/>
        <w:ind w:right="241" w:firstLine="562"/>
      </w:pPr>
      <w:r>
        <w:rPr>
          <w:b/>
          <w:color w:val="231F20"/>
        </w:rPr>
        <w:t>Bố cục </w:t>
      </w:r>
      <w:r>
        <w:rPr>
          <w:color w:val="231F20"/>
        </w:rPr>
        <w:t>của kinh, nghiên cứu tu học bao gồm Kinh Tiền Huyền Đàm, A Nan Thị Đọa, Ba Lần Phá Thức, Mười Phen Hiển Kiến, Tứ Khoa Thất Đại, Tùng Căn Giải Kết, chương Hai Mươi Lăm Vị Thánh Sở Chứng Viên Thông, Bốn Loại Thanh Tịnh Minh Hối, Lăng Nghiêm Thần Chú, Thập Nhị Loại Sinh, Lịch Vị Tu Chứng, Thất Thú, Năm Mươi Ấm Ma v.v…</w:t>
      </w:r>
    </w:p>
    <w:p>
      <w:pPr>
        <w:spacing w:after="0" w:line="244" w:lineRule="auto"/>
        <w:sectPr>
          <w:pgSz w:w="8110" w:h="11510"/>
          <w:pgMar w:header="551" w:footer="0" w:top="820" w:bottom="280" w:left="800" w:right="660"/>
        </w:sectPr>
      </w:pPr>
    </w:p>
    <w:p>
      <w:pPr>
        <w:pStyle w:val="BodyText"/>
        <w:ind w:left="0"/>
        <w:jc w:val="left"/>
      </w:pPr>
    </w:p>
    <w:p>
      <w:pPr>
        <w:pStyle w:val="BodyText"/>
        <w:spacing w:line="244" w:lineRule="auto" w:before="48"/>
        <w:ind w:right="244" w:firstLine="562"/>
      </w:pPr>
      <w:r>
        <w:rPr>
          <w:b/>
          <w:color w:val="231F20"/>
        </w:rPr>
        <w:t>Nội dung </w:t>
      </w:r>
      <w:r>
        <w:rPr>
          <w:color w:val="231F20"/>
        </w:rPr>
        <w:t>kinh dạy cho chúng ta nhập đạo từ căn bản, từ</w:t>
      </w:r>
      <w:r>
        <w:rPr>
          <w:color w:val="231F20"/>
          <w:spacing w:val="-5"/>
        </w:rPr>
        <w:t> </w:t>
      </w:r>
      <w:r>
        <w:rPr>
          <w:color w:val="231F20"/>
        </w:rPr>
        <w:t>tự</w:t>
      </w:r>
      <w:r>
        <w:rPr>
          <w:color w:val="231F20"/>
          <w:spacing w:val="-4"/>
        </w:rPr>
        <w:t> </w:t>
      </w:r>
      <w:r>
        <w:rPr>
          <w:color w:val="231F20"/>
        </w:rPr>
        <w:t>tánh</w:t>
      </w:r>
      <w:r>
        <w:rPr>
          <w:color w:val="231F20"/>
          <w:spacing w:val="-5"/>
        </w:rPr>
        <w:t> </w:t>
      </w:r>
      <w:r>
        <w:rPr>
          <w:color w:val="231F20"/>
        </w:rPr>
        <w:t>tu</w:t>
      </w:r>
      <w:r>
        <w:rPr>
          <w:color w:val="231F20"/>
          <w:spacing w:val="-4"/>
        </w:rPr>
        <w:t> </w:t>
      </w:r>
      <w:r>
        <w:rPr>
          <w:color w:val="231F20"/>
        </w:rPr>
        <w:t>tự</w:t>
      </w:r>
      <w:r>
        <w:rPr>
          <w:color w:val="231F20"/>
          <w:spacing w:val="-5"/>
        </w:rPr>
        <w:t> </w:t>
      </w:r>
      <w:r>
        <w:rPr>
          <w:color w:val="231F20"/>
        </w:rPr>
        <w:t>tánh;</w:t>
      </w:r>
      <w:r>
        <w:rPr>
          <w:color w:val="231F20"/>
          <w:spacing w:val="-4"/>
        </w:rPr>
        <w:t> </w:t>
      </w:r>
      <w:r>
        <w:rPr>
          <w:color w:val="231F20"/>
        </w:rPr>
        <w:t>với</w:t>
      </w:r>
      <w:r>
        <w:rPr>
          <w:color w:val="231F20"/>
          <w:spacing w:val="-4"/>
        </w:rPr>
        <w:t> </w:t>
      </w:r>
      <w:r>
        <w:rPr>
          <w:color w:val="231F20"/>
        </w:rPr>
        <w:t>mục</w:t>
      </w:r>
      <w:r>
        <w:rPr>
          <w:color w:val="231F20"/>
          <w:spacing w:val="-5"/>
        </w:rPr>
        <w:t> </w:t>
      </w:r>
      <w:r>
        <w:rPr>
          <w:color w:val="231F20"/>
        </w:rPr>
        <w:t>đích</w:t>
      </w:r>
      <w:r>
        <w:rPr>
          <w:color w:val="231F20"/>
          <w:spacing w:val="-4"/>
        </w:rPr>
        <w:t> </w:t>
      </w:r>
      <w:r>
        <w:rPr>
          <w:color w:val="231F20"/>
        </w:rPr>
        <w:t>dứt</w:t>
      </w:r>
      <w:r>
        <w:rPr>
          <w:color w:val="231F20"/>
          <w:spacing w:val="-5"/>
        </w:rPr>
        <w:t> </w:t>
      </w:r>
      <w:r>
        <w:rPr>
          <w:color w:val="231F20"/>
        </w:rPr>
        <w:t>trừ</w:t>
      </w:r>
      <w:r>
        <w:rPr>
          <w:color w:val="231F20"/>
          <w:spacing w:val="-4"/>
        </w:rPr>
        <w:t> </w:t>
      </w:r>
      <w:r>
        <w:rPr>
          <w:color w:val="231F20"/>
        </w:rPr>
        <w:t>vọng</w:t>
      </w:r>
      <w:r>
        <w:rPr>
          <w:color w:val="231F20"/>
          <w:spacing w:val="-5"/>
        </w:rPr>
        <w:t> </w:t>
      </w:r>
      <w:r>
        <w:rPr>
          <w:color w:val="231F20"/>
        </w:rPr>
        <w:t>tưởng</w:t>
      </w:r>
      <w:r>
        <w:rPr>
          <w:color w:val="231F20"/>
          <w:spacing w:val="-4"/>
        </w:rPr>
        <w:t> </w:t>
      </w:r>
      <w:r>
        <w:rPr>
          <w:color w:val="231F20"/>
        </w:rPr>
        <w:t>điên đảo của mỗi người trong chúng ta, phá tà hiển chánh, bỏ bến mê mà quay về bờ</w:t>
      </w:r>
      <w:r>
        <w:rPr>
          <w:color w:val="231F20"/>
          <w:spacing w:val="-4"/>
        </w:rPr>
        <w:t> </w:t>
      </w:r>
      <w:r>
        <w:rPr>
          <w:color w:val="231F20"/>
        </w:rPr>
        <w:t>giác.</w:t>
      </w:r>
    </w:p>
    <w:p>
      <w:pPr>
        <w:pStyle w:val="BodyText"/>
        <w:spacing w:line="244" w:lineRule="auto" w:before="60"/>
        <w:ind w:right="243" w:firstLine="540"/>
      </w:pPr>
      <w:r>
        <w:rPr>
          <w:color w:val="231F20"/>
        </w:rPr>
        <w:t>Nói</w:t>
      </w:r>
      <w:r>
        <w:rPr>
          <w:color w:val="231F20"/>
          <w:spacing w:val="-11"/>
        </w:rPr>
        <w:t> </w:t>
      </w:r>
      <w:r>
        <w:rPr>
          <w:color w:val="231F20"/>
        </w:rPr>
        <w:t>một</w:t>
      </w:r>
      <w:r>
        <w:rPr>
          <w:color w:val="231F20"/>
          <w:spacing w:val="-11"/>
        </w:rPr>
        <w:t> </w:t>
      </w:r>
      <w:r>
        <w:rPr>
          <w:color w:val="231F20"/>
        </w:rPr>
        <w:t>cách</w:t>
      </w:r>
      <w:r>
        <w:rPr>
          <w:color w:val="231F20"/>
          <w:spacing w:val="-11"/>
        </w:rPr>
        <w:t> </w:t>
      </w:r>
      <w:r>
        <w:rPr>
          <w:color w:val="231F20"/>
        </w:rPr>
        <w:t>khác,</w:t>
      </w:r>
      <w:r>
        <w:rPr>
          <w:color w:val="231F20"/>
          <w:spacing w:val="-11"/>
        </w:rPr>
        <w:t> </w:t>
      </w:r>
      <w:r>
        <w:rPr>
          <w:color w:val="231F20"/>
        </w:rPr>
        <w:t>nội</w:t>
      </w:r>
      <w:r>
        <w:rPr>
          <w:color w:val="231F20"/>
          <w:spacing w:val="-10"/>
        </w:rPr>
        <w:t> </w:t>
      </w:r>
      <w:r>
        <w:rPr>
          <w:color w:val="231F20"/>
        </w:rPr>
        <w:t>dung</w:t>
      </w:r>
      <w:r>
        <w:rPr>
          <w:color w:val="231F20"/>
          <w:spacing w:val="-11"/>
        </w:rPr>
        <w:t> </w:t>
      </w:r>
      <w:r>
        <w:rPr>
          <w:color w:val="231F20"/>
        </w:rPr>
        <w:t>của</w:t>
      </w:r>
      <w:r>
        <w:rPr>
          <w:color w:val="231F20"/>
          <w:spacing w:val="-11"/>
        </w:rPr>
        <w:t> </w:t>
      </w:r>
      <w:r>
        <w:rPr>
          <w:color w:val="231F20"/>
        </w:rPr>
        <w:t>Kinh</w:t>
      </w:r>
      <w:r>
        <w:rPr>
          <w:color w:val="231F20"/>
          <w:spacing w:val="-11"/>
        </w:rPr>
        <w:t> </w:t>
      </w:r>
      <w:r>
        <w:rPr>
          <w:color w:val="231F20"/>
        </w:rPr>
        <w:t>Thủ</w:t>
      </w:r>
      <w:r>
        <w:rPr>
          <w:color w:val="231F20"/>
          <w:spacing w:val="-11"/>
        </w:rPr>
        <w:t> </w:t>
      </w:r>
      <w:r>
        <w:rPr>
          <w:color w:val="231F20"/>
        </w:rPr>
        <w:t>Lăng</w:t>
      </w:r>
      <w:r>
        <w:rPr>
          <w:color w:val="231F20"/>
          <w:spacing w:val="-10"/>
        </w:rPr>
        <w:t> </w:t>
      </w:r>
      <w:r>
        <w:rPr>
          <w:color w:val="231F20"/>
        </w:rPr>
        <w:t>Nghiêm là</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chỉ</w:t>
      </w:r>
      <w:r>
        <w:rPr>
          <w:color w:val="231F20"/>
          <w:spacing w:val="-5"/>
        </w:rPr>
        <w:t> </w:t>
      </w:r>
      <w:r>
        <w:rPr>
          <w:color w:val="231F20"/>
        </w:rPr>
        <w:t>dạy</w:t>
      </w:r>
      <w:r>
        <w:rPr>
          <w:color w:val="231F20"/>
          <w:spacing w:val="-5"/>
        </w:rPr>
        <w:t> </w:t>
      </w:r>
      <w:r>
        <w:rPr>
          <w:color w:val="231F20"/>
        </w:rPr>
        <w:t>cho</w:t>
      </w:r>
      <w:r>
        <w:rPr>
          <w:color w:val="231F20"/>
          <w:spacing w:val="-5"/>
        </w:rPr>
        <w:t> </w:t>
      </w:r>
      <w:r>
        <w:rPr>
          <w:color w:val="231F20"/>
        </w:rPr>
        <w:t>chúng</w:t>
      </w:r>
      <w:r>
        <w:rPr>
          <w:color w:val="231F20"/>
          <w:spacing w:val="-5"/>
        </w:rPr>
        <w:t> </w:t>
      </w:r>
      <w:r>
        <w:rPr>
          <w:color w:val="231F20"/>
        </w:rPr>
        <w:t>ta</w:t>
      </w:r>
      <w:r>
        <w:rPr>
          <w:color w:val="231F20"/>
          <w:spacing w:val="-5"/>
        </w:rPr>
        <w:t> </w:t>
      </w:r>
      <w:r>
        <w:rPr>
          <w:color w:val="231F20"/>
        </w:rPr>
        <w:t>ngộ</w:t>
      </w:r>
      <w:r>
        <w:rPr>
          <w:color w:val="231F20"/>
          <w:spacing w:val="-6"/>
        </w:rPr>
        <w:t> </w:t>
      </w:r>
      <w:r>
        <w:rPr>
          <w:color w:val="231F20"/>
        </w:rPr>
        <w:t>được</w:t>
      </w:r>
      <w:r>
        <w:rPr>
          <w:color w:val="231F20"/>
          <w:spacing w:val="-5"/>
        </w:rPr>
        <w:t> </w:t>
      </w:r>
      <w:r>
        <w:rPr>
          <w:color w:val="231F20"/>
        </w:rPr>
        <w:t>chân</w:t>
      </w:r>
      <w:r>
        <w:rPr>
          <w:color w:val="231F20"/>
          <w:spacing w:val="-6"/>
        </w:rPr>
        <w:t> </w:t>
      </w:r>
      <w:r>
        <w:rPr>
          <w:color w:val="231F20"/>
        </w:rPr>
        <w:t>tâm.</w:t>
      </w:r>
      <w:r>
        <w:rPr>
          <w:color w:val="231F20"/>
          <w:spacing w:val="-5"/>
        </w:rPr>
        <w:t> </w:t>
      </w:r>
      <w:r>
        <w:rPr>
          <w:color w:val="231F20"/>
        </w:rPr>
        <w:t>Chúng ta</w:t>
      </w:r>
      <w:r>
        <w:rPr>
          <w:color w:val="231F20"/>
          <w:spacing w:val="-12"/>
        </w:rPr>
        <w:t> </w:t>
      </w:r>
      <w:r>
        <w:rPr>
          <w:color w:val="231F20"/>
        </w:rPr>
        <w:t>vì</w:t>
      </w:r>
      <w:r>
        <w:rPr>
          <w:color w:val="231F20"/>
          <w:spacing w:val="-12"/>
        </w:rPr>
        <w:t> </w:t>
      </w:r>
      <w:r>
        <w:rPr>
          <w:color w:val="231F20"/>
        </w:rPr>
        <w:t>không</w:t>
      </w:r>
      <w:r>
        <w:rPr>
          <w:color w:val="231F20"/>
          <w:spacing w:val="-12"/>
        </w:rPr>
        <w:t> </w:t>
      </w:r>
      <w:r>
        <w:rPr>
          <w:color w:val="231F20"/>
        </w:rPr>
        <w:t>ngộ</w:t>
      </w:r>
      <w:r>
        <w:rPr>
          <w:color w:val="231F20"/>
          <w:spacing w:val="-12"/>
        </w:rPr>
        <w:t> </w:t>
      </w:r>
      <w:r>
        <w:rPr>
          <w:color w:val="231F20"/>
        </w:rPr>
        <w:t>được</w:t>
      </w:r>
      <w:r>
        <w:rPr>
          <w:color w:val="231F20"/>
          <w:spacing w:val="-12"/>
        </w:rPr>
        <w:t> </w:t>
      </w:r>
      <w:r>
        <w:rPr>
          <w:color w:val="231F20"/>
        </w:rPr>
        <w:t>chân</w:t>
      </w:r>
      <w:r>
        <w:rPr>
          <w:color w:val="231F20"/>
          <w:spacing w:val="-12"/>
        </w:rPr>
        <w:t> </w:t>
      </w:r>
      <w:r>
        <w:rPr>
          <w:color w:val="231F20"/>
        </w:rPr>
        <w:t>tâm</w:t>
      </w:r>
      <w:r>
        <w:rPr>
          <w:color w:val="231F20"/>
          <w:spacing w:val="-12"/>
        </w:rPr>
        <w:t> </w:t>
      </w:r>
      <w:r>
        <w:rPr>
          <w:color w:val="231F20"/>
        </w:rPr>
        <w:t>nên</w:t>
      </w:r>
      <w:r>
        <w:rPr>
          <w:color w:val="231F20"/>
          <w:spacing w:val="-12"/>
        </w:rPr>
        <w:t> </w:t>
      </w:r>
      <w:r>
        <w:rPr>
          <w:color w:val="231F20"/>
        </w:rPr>
        <w:t>phải</w:t>
      </w:r>
      <w:r>
        <w:rPr>
          <w:color w:val="231F20"/>
          <w:spacing w:val="-12"/>
        </w:rPr>
        <w:t> </w:t>
      </w:r>
      <w:r>
        <w:rPr>
          <w:color w:val="231F20"/>
        </w:rPr>
        <w:t>vĩnh</w:t>
      </w:r>
      <w:r>
        <w:rPr>
          <w:color w:val="231F20"/>
          <w:spacing w:val="-12"/>
        </w:rPr>
        <w:t> </w:t>
      </w:r>
      <w:r>
        <w:rPr>
          <w:color w:val="231F20"/>
        </w:rPr>
        <w:t>kiếp</w:t>
      </w:r>
      <w:r>
        <w:rPr>
          <w:color w:val="231F20"/>
          <w:spacing w:val="-12"/>
        </w:rPr>
        <w:t> </w:t>
      </w:r>
      <w:r>
        <w:rPr>
          <w:color w:val="231F20"/>
        </w:rPr>
        <w:t>làm</w:t>
      </w:r>
      <w:r>
        <w:rPr>
          <w:color w:val="231F20"/>
          <w:spacing w:val="-11"/>
        </w:rPr>
        <w:t> </w:t>
      </w:r>
      <w:r>
        <w:rPr>
          <w:color w:val="231F20"/>
        </w:rPr>
        <w:t>chúng sinh,</w:t>
      </w:r>
      <w:r>
        <w:rPr>
          <w:color w:val="231F20"/>
          <w:spacing w:val="-12"/>
        </w:rPr>
        <w:t> </w:t>
      </w:r>
      <w:r>
        <w:rPr>
          <w:color w:val="231F20"/>
        </w:rPr>
        <w:t>trầm</w:t>
      </w:r>
      <w:r>
        <w:rPr>
          <w:color w:val="231F20"/>
          <w:spacing w:val="-12"/>
        </w:rPr>
        <w:t> </w:t>
      </w:r>
      <w:r>
        <w:rPr>
          <w:color w:val="231F20"/>
        </w:rPr>
        <w:t>luân</w:t>
      </w:r>
      <w:r>
        <w:rPr>
          <w:color w:val="231F20"/>
          <w:spacing w:val="-12"/>
        </w:rPr>
        <w:t> </w:t>
      </w:r>
      <w:r>
        <w:rPr>
          <w:color w:val="231F20"/>
        </w:rPr>
        <w:t>trong</w:t>
      </w:r>
      <w:r>
        <w:rPr>
          <w:color w:val="231F20"/>
          <w:spacing w:val="-12"/>
        </w:rPr>
        <w:t> </w:t>
      </w:r>
      <w:r>
        <w:rPr>
          <w:color w:val="231F20"/>
        </w:rPr>
        <w:t>biển</w:t>
      </w:r>
      <w:r>
        <w:rPr>
          <w:color w:val="231F20"/>
          <w:spacing w:val="-12"/>
        </w:rPr>
        <w:t> </w:t>
      </w:r>
      <w:r>
        <w:rPr>
          <w:color w:val="231F20"/>
        </w:rPr>
        <w:t>sinh</w:t>
      </w:r>
      <w:r>
        <w:rPr>
          <w:color w:val="231F20"/>
          <w:spacing w:val="-12"/>
        </w:rPr>
        <w:t> </w:t>
      </w:r>
      <w:r>
        <w:rPr>
          <w:color w:val="231F20"/>
        </w:rPr>
        <w:t>tử,</w:t>
      </w:r>
      <w:r>
        <w:rPr>
          <w:color w:val="231F20"/>
          <w:spacing w:val="-12"/>
        </w:rPr>
        <w:t> </w:t>
      </w:r>
      <w:r>
        <w:rPr>
          <w:color w:val="231F20"/>
        </w:rPr>
        <w:t>chịu</w:t>
      </w:r>
      <w:r>
        <w:rPr>
          <w:color w:val="231F20"/>
          <w:spacing w:val="-12"/>
        </w:rPr>
        <w:t> </w:t>
      </w:r>
      <w:r>
        <w:rPr>
          <w:color w:val="231F20"/>
        </w:rPr>
        <w:t>không</w:t>
      </w:r>
      <w:r>
        <w:rPr>
          <w:color w:val="231F20"/>
          <w:spacing w:val="-12"/>
        </w:rPr>
        <w:t> </w:t>
      </w:r>
      <w:r>
        <w:rPr>
          <w:color w:val="231F20"/>
        </w:rPr>
        <w:t>biết</w:t>
      </w:r>
      <w:r>
        <w:rPr>
          <w:color w:val="231F20"/>
          <w:spacing w:val="-11"/>
        </w:rPr>
        <w:t> </w:t>
      </w:r>
      <w:r>
        <w:rPr>
          <w:color w:val="231F20"/>
        </w:rPr>
        <w:t>bao</w:t>
      </w:r>
      <w:r>
        <w:rPr>
          <w:color w:val="231F20"/>
          <w:spacing w:val="-12"/>
        </w:rPr>
        <w:t> </w:t>
      </w:r>
      <w:r>
        <w:rPr>
          <w:color w:val="231F20"/>
        </w:rPr>
        <w:t>nhiêu khổ sở. Còn như Phật thoát ly sinh tử luân hồi, được tự do giải thoát, thần thông tự tại, trí huệ vô ngại </w:t>
      </w:r>
      <w:r>
        <w:rPr>
          <w:color w:val="231F20"/>
          <w:spacing w:val="-8"/>
        </w:rPr>
        <w:t>v.v… </w:t>
      </w:r>
      <w:r>
        <w:rPr>
          <w:color w:val="231F20"/>
        </w:rPr>
        <w:t>đều do các Ngài đã ngộ chân</w:t>
      </w:r>
      <w:r>
        <w:rPr>
          <w:color w:val="231F20"/>
          <w:spacing w:val="-3"/>
        </w:rPr>
        <w:t> </w:t>
      </w:r>
      <w:r>
        <w:rPr>
          <w:color w:val="231F20"/>
        </w:rPr>
        <w:t>tâm.</w:t>
      </w:r>
    </w:p>
    <w:p>
      <w:pPr>
        <w:pStyle w:val="BodyText"/>
        <w:spacing w:line="244" w:lineRule="auto" w:before="62"/>
        <w:ind w:right="244" w:firstLine="540"/>
      </w:pPr>
      <w:r>
        <w:rPr>
          <w:color w:val="231F20"/>
        </w:rPr>
        <w:t>Ngài A Nan cầu Đức Phật chỉ dạy phương pháp nào</w:t>
      </w:r>
      <w:r>
        <w:rPr>
          <w:color w:val="231F20"/>
          <w:spacing w:val="-38"/>
        </w:rPr>
        <w:t> </w:t>
      </w:r>
      <w:r>
        <w:rPr>
          <w:color w:val="231F20"/>
        </w:rPr>
        <w:t>mà mười phương các Đức Phật đã tu hành và đều được chứng quả, thì Phật chỉ </w:t>
      </w:r>
      <w:r>
        <w:rPr>
          <w:color w:val="231F20"/>
          <w:spacing w:val="-7"/>
        </w:rPr>
        <w:t>dạy, </w:t>
      </w:r>
      <w:r>
        <w:rPr>
          <w:color w:val="231F20"/>
        </w:rPr>
        <w:t>phải ngộ Chân tâm thường trú, Thể tánh tịnh minh. Đây là phương pháp duy nhất mà mười phương chư Phật tu hành đã được thành đạo chứng</w:t>
      </w:r>
      <w:r>
        <w:rPr>
          <w:color w:val="231F20"/>
          <w:spacing w:val="-13"/>
        </w:rPr>
        <w:t> </w:t>
      </w:r>
      <w:r>
        <w:rPr>
          <w:color w:val="231F20"/>
        </w:rPr>
        <w:t>quả.</w:t>
      </w:r>
    </w:p>
    <w:p>
      <w:pPr>
        <w:pStyle w:val="BodyText"/>
        <w:spacing w:line="244" w:lineRule="auto" w:before="61"/>
        <w:ind w:right="242" w:firstLine="540"/>
      </w:pPr>
      <w:r>
        <w:rPr>
          <w:color w:val="231F20"/>
        </w:rPr>
        <w:t>Thế</w:t>
      </w:r>
      <w:r>
        <w:rPr>
          <w:color w:val="231F20"/>
          <w:spacing w:val="-12"/>
        </w:rPr>
        <w:t> </w:t>
      </w:r>
      <w:r>
        <w:rPr>
          <w:color w:val="231F20"/>
        </w:rPr>
        <w:t>nên,</w:t>
      </w:r>
      <w:r>
        <w:rPr>
          <w:color w:val="231F20"/>
          <w:spacing w:val="-12"/>
        </w:rPr>
        <w:t> </w:t>
      </w:r>
      <w:r>
        <w:rPr>
          <w:color w:val="231F20"/>
        </w:rPr>
        <w:t>người</w:t>
      </w:r>
      <w:r>
        <w:rPr>
          <w:color w:val="231F20"/>
          <w:spacing w:val="-12"/>
        </w:rPr>
        <w:t> </w:t>
      </w:r>
      <w:r>
        <w:rPr>
          <w:color w:val="231F20"/>
        </w:rPr>
        <w:t>phát</w:t>
      </w:r>
      <w:r>
        <w:rPr>
          <w:color w:val="231F20"/>
          <w:spacing w:val="-11"/>
        </w:rPr>
        <w:t> </w:t>
      </w:r>
      <w:r>
        <w:rPr>
          <w:color w:val="231F20"/>
        </w:rPr>
        <w:t>tâm</w:t>
      </w:r>
      <w:r>
        <w:rPr>
          <w:color w:val="231F20"/>
          <w:spacing w:val="-12"/>
        </w:rPr>
        <w:t> </w:t>
      </w:r>
      <w:r>
        <w:rPr>
          <w:color w:val="231F20"/>
        </w:rPr>
        <w:t>tu</w:t>
      </w:r>
      <w:r>
        <w:rPr>
          <w:color w:val="231F20"/>
          <w:spacing w:val="-12"/>
        </w:rPr>
        <w:t> </w:t>
      </w:r>
      <w:r>
        <w:rPr>
          <w:color w:val="231F20"/>
        </w:rPr>
        <w:t>hành</w:t>
      </w:r>
      <w:r>
        <w:rPr>
          <w:color w:val="231F20"/>
          <w:spacing w:val="-12"/>
        </w:rPr>
        <w:t> </w:t>
      </w:r>
      <w:r>
        <w:rPr>
          <w:color w:val="231F20"/>
        </w:rPr>
        <w:t>tìm</w:t>
      </w:r>
      <w:r>
        <w:rPr>
          <w:color w:val="231F20"/>
          <w:spacing w:val="-11"/>
        </w:rPr>
        <w:t> </w:t>
      </w:r>
      <w:r>
        <w:rPr>
          <w:color w:val="231F20"/>
        </w:rPr>
        <w:t>về</w:t>
      </w:r>
      <w:r>
        <w:rPr>
          <w:color w:val="231F20"/>
          <w:spacing w:val="-12"/>
        </w:rPr>
        <w:t> </w:t>
      </w:r>
      <w:r>
        <w:rPr>
          <w:color w:val="231F20"/>
        </w:rPr>
        <w:t>con</w:t>
      </w:r>
      <w:r>
        <w:rPr>
          <w:color w:val="231F20"/>
          <w:spacing w:val="-12"/>
        </w:rPr>
        <w:t> </w:t>
      </w:r>
      <w:r>
        <w:rPr>
          <w:color w:val="231F20"/>
        </w:rPr>
        <w:t>đường</w:t>
      </w:r>
      <w:r>
        <w:rPr>
          <w:color w:val="231F20"/>
          <w:spacing w:val="-11"/>
        </w:rPr>
        <w:t> </w:t>
      </w:r>
      <w:r>
        <w:rPr>
          <w:color w:val="231F20"/>
        </w:rPr>
        <w:t>giải thoát giác ngộ, vấn đề văn tư tu là </w:t>
      </w:r>
      <w:r>
        <w:rPr>
          <w:color w:val="231F20"/>
          <w:spacing w:val="-3"/>
        </w:rPr>
        <w:t>rất </w:t>
      </w:r>
      <w:r>
        <w:rPr>
          <w:color w:val="231F20"/>
        </w:rPr>
        <w:t>cần, nhưng nếu chỉ có đa văn, là một học giả, dù uyên thâm đến đâu, thì cũng không đủ đảm bảo an toàn khi vô minh phiền não xâm hại. Ma Đăng Già biểu trưng lòng nhiều dục vọng, nặng luyến  ái đam mê. Đại </w:t>
      </w:r>
      <w:r>
        <w:rPr>
          <w:color w:val="231F20"/>
          <w:spacing w:val="-6"/>
        </w:rPr>
        <w:t>Trí </w:t>
      </w:r>
      <w:r>
        <w:rPr>
          <w:color w:val="231F20"/>
          <w:spacing w:val="-5"/>
        </w:rPr>
        <w:t>Văn </w:t>
      </w:r>
      <w:r>
        <w:rPr>
          <w:color w:val="231F20"/>
        </w:rPr>
        <w:t>Thù biểu trưng vô phân biệt trí, thứ trí nhìn hiện tượng vạn pháp bằng cái tướng Như Thị của chính nó được lưu xuất từ Thể tánh tịnh minh. Đại </w:t>
      </w:r>
      <w:r>
        <w:rPr>
          <w:color w:val="231F20"/>
          <w:spacing w:val="-6"/>
        </w:rPr>
        <w:t>Trí </w:t>
      </w:r>
      <w:r>
        <w:rPr>
          <w:color w:val="231F20"/>
          <w:spacing w:val="-5"/>
        </w:rPr>
        <w:t>Văn </w:t>
      </w:r>
      <w:r>
        <w:rPr>
          <w:color w:val="231F20"/>
        </w:rPr>
        <w:t>Thù đem thần chú Thủ Lăng Nghiêm hóa giải chú Tiên</w:t>
      </w:r>
      <w:r>
        <w:rPr>
          <w:color w:val="231F20"/>
          <w:spacing w:val="-36"/>
        </w:rPr>
        <w:t> </w:t>
      </w:r>
      <w:r>
        <w:rPr>
          <w:color w:val="231F20"/>
        </w:rPr>
        <w:t>Phạm Thiên của nàng Ma Đăng Già, có ý nghĩa là: Tình cảm đen tối thì hãy đem lý trí rực sáng mà rọi vào. Sáng đến thì tối phải</w:t>
      </w:r>
      <w:r>
        <w:rPr>
          <w:color w:val="231F20"/>
          <w:spacing w:val="-11"/>
        </w:rPr>
        <w:t> </w:t>
      </w:r>
      <w:r>
        <w:rPr>
          <w:color w:val="231F20"/>
        </w:rPr>
        <w:t>đi,</w:t>
      </w:r>
      <w:r>
        <w:rPr>
          <w:color w:val="231F20"/>
          <w:spacing w:val="-11"/>
        </w:rPr>
        <w:t> </w:t>
      </w:r>
      <w:r>
        <w:rPr>
          <w:color w:val="231F20"/>
        </w:rPr>
        <w:t>người</w:t>
      </w:r>
      <w:r>
        <w:rPr>
          <w:color w:val="231F20"/>
          <w:spacing w:val="-11"/>
        </w:rPr>
        <w:t> </w:t>
      </w:r>
      <w:r>
        <w:rPr>
          <w:color w:val="231F20"/>
        </w:rPr>
        <w:t>Phật</w:t>
      </w:r>
      <w:r>
        <w:rPr>
          <w:color w:val="231F20"/>
          <w:spacing w:val="-11"/>
        </w:rPr>
        <w:t> </w:t>
      </w:r>
      <w:r>
        <w:rPr>
          <w:color w:val="231F20"/>
        </w:rPr>
        <w:t>tử</w:t>
      </w:r>
      <w:r>
        <w:rPr>
          <w:color w:val="231F20"/>
          <w:spacing w:val="-11"/>
        </w:rPr>
        <w:t> </w:t>
      </w:r>
      <w:r>
        <w:rPr>
          <w:color w:val="231F20"/>
        </w:rPr>
        <w:t>phải</w:t>
      </w:r>
      <w:r>
        <w:rPr>
          <w:color w:val="231F20"/>
          <w:spacing w:val="-11"/>
        </w:rPr>
        <w:t> </w:t>
      </w:r>
      <w:r>
        <w:rPr>
          <w:color w:val="231F20"/>
        </w:rPr>
        <w:t>đi,</w:t>
      </w:r>
      <w:r>
        <w:rPr>
          <w:color w:val="231F20"/>
          <w:spacing w:val="-11"/>
        </w:rPr>
        <w:t> </w:t>
      </w:r>
      <w:r>
        <w:rPr>
          <w:color w:val="231F20"/>
        </w:rPr>
        <w:t>người</w:t>
      </w:r>
      <w:r>
        <w:rPr>
          <w:color w:val="231F20"/>
          <w:spacing w:val="-11"/>
        </w:rPr>
        <w:t> </w:t>
      </w:r>
      <w:r>
        <w:rPr>
          <w:color w:val="231F20"/>
        </w:rPr>
        <w:t>Phật</w:t>
      </w:r>
      <w:r>
        <w:rPr>
          <w:color w:val="231F20"/>
          <w:spacing w:val="-11"/>
        </w:rPr>
        <w:t> </w:t>
      </w:r>
      <w:r>
        <w:rPr>
          <w:color w:val="231F20"/>
        </w:rPr>
        <w:t>tử</w:t>
      </w:r>
      <w:r>
        <w:rPr>
          <w:color w:val="231F20"/>
          <w:spacing w:val="-11"/>
        </w:rPr>
        <w:t> </w:t>
      </w:r>
      <w:r>
        <w:rPr>
          <w:color w:val="231F20"/>
        </w:rPr>
        <w:t>phải</w:t>
      </w:r>
      <w:r>
        <w:rPr>
          <w:color w:val="231F20"/>
          <w:spacing w:val="-10"/>
        </w:rPr>
        <w:t> </w:t>
      </w:r>
      <w:r>
        <w:rPr>
          <w:color w:val="231F20"/>
        </w:rPr>
        <w:t>học:</w:t>
      </w:r>
      <w:r>
        <w:rPr>
          <w:color w:val="231F20"/>
          <w:spacing w:val="-11"/>
        </w:rPr>
        <w:t> </w:t>
      </w:r>
      <w:r>
        <w:rPr>
          <w:color w:val="231F20"/>
        </w:rPr>
        <w:t>Muốn</w:t>
      </w:r>
    </w:p>
    <w:p>
      <w:pPr>
        <w:spacing w:after="0" w:line="244" w:lineRule="auto"/>
        <w:sectPr>
          <w:pgSz w:w="8110" w:h="11510"/>
          <w:pgMar w:header="552" w:footer="0" w:top="820" w:bottom="280" w:left="800" w:right="660"/>
        </w:sectPr>
      </w:pPr>
    </w:p>
    <w:p>
      <w:pPr>
        <w:pStyle w:val="BodyText"/>
        <w:ind w:left="0"/>
        <w:jc w:val="left"/>
      </w:pPr>
    </w:p>
    <w:p>
      <w:pPr>
        <w:pStyle w:val="BodyText"/>
        <w:spacing w:line="247" w:lineRule="auto" w:before="48"/>
        <w:ind w:right="243"/>
      </w:pPr>
      <w:r>
        <w:rPr>
          <w:color w:val="231F20"/>
        </w:rPr>
        <w:t>phá yêu thuật, đánh đuổi ma quân diệt giặc vô minh, phải sử dụng </w:t>
      </w:r>
      <w:r>
        <w:rPr>
          <w:color w:val="231F20"/>
          <w:spacing w:val="-6"/>
        </w:rPr>
        <w:t>Trí </w:t>
      </w:r>
      <w:r>
        <w:rPr>
          <w:color w:val="231F20"/>
        </w:rPr>
        <w:t>lực mà không dùng Thể lực phải vận dụng tâm thanh</w:t>
      </w:r>
      <w:r>
        <w:rPr>
          <w:color w:val="231F20"/>
          <w:spacing w:val="-5"/>
        </w:rPr>
        <w:t> </w:t>
      </w:r>
      <w:r>
        <w:rPr>
          <w:color w:val="231F20"/>
        </w:rPr>
        <w:t>tịnh</w:t>
      </w:r>
      <w:r>
        <w:rPr>
          <w:color w:val="231F20"/>
          <w:spacing w:val="-5"/>
        </w:rPr>
        <w:t> </w:t>
      </w:r>
      <w:r>
        <w:rPr>
          <w:color w:val="231F20"/>
        </w:rPr>
        <w:t>mà</w:t>
      </w:r>
      <w:r>
        <w:rPr>
          <w:color w:val="231F20"/>
          <w:spacing w:val="-6"/>
        </w:rPr>
        <w:t> </w:t>
      </w:r>
      <w:r>
        <w:rPr>
          <w:color w:val="231F20"/>
        </w:rPr>
        <w:t>không</w:t>
      </w:r>
      <w:r>
        <w:rPr>
          <w:color w:val="231F20"/>
          <w:spacing w:val="-4"/>
        </w:rPr>
        <w:t> </w:t>
      </w:r>
      <w:r>
        <w:rPr>
          <w:color w:val="231F20"/>
        </w:rPr>
        <w:t>thể</w:t>
      </w:r>
      <w:r>
        <w:rPr>
          <w:color w:val="231F20"/>
          <w:spacing w:val="-6"/>
        </w:rPr>
        <w:t> </w:t>
      </w:r>
      <w:r>
        <w:rPr>
          <w:color w:val="231F20"/>
        </w:rPr>
        <w:t>dùng</w:t>
      </w:r>
      <w:r>
        <w:rPr>
          <w:color w:val="231F20"/>
          <w:spacing w:val="-6"/>
        </w:rPr>
        <w:t> </w:t>
      </w:r>
      <w:r>
        <w:rPr>
          <w:color w:val="231F20"/>
        </w:rPr>
        <w:t>sức</w:t>
      </w:r>
      <w:r>
        <w:rPr>
          <w:color w:val="231F20"/>
          <w:spacing w:val="-6"/>
        </w:rPr>
        <w:t> </w:t>
      </w:r>
      <w:r>
        <w:rPr>
          <w:color w:val="231F20"/>
        </w:rPr>
        <w:t>lực</w:t>
      </w:r>
      <w:r>
        <w:rPr>
          <w:color w:val="231F20"/>
          <w:spacing w:val="-5"/>
        </w:rPr>
        <w:t> </w:t>
      </w:r>
      <w:r>
        <w:rPr>
          <w:color w:val="231F20"/>
        </w:rPr>
        <w:t>của</w:t>
      </w:r>
      <w:r>
        <w:rPr>
          <w:color w:val="231F20"/>
          <w:spacing w:val="-6"/>
        </w:rPr>
        <w:t> </w:t>
      </w:r>
      <w:r>
        <w:rPr>
          <w:color w:val="231F20"/>
        </w:rPr>
        <w:t>bắp</w:t>
      </w:r>
      <w:r>
        <w:rPr>
          <w:color w:val="231F20"/>
          <w:spacing w:val="-6"/>
        </w:rPr>
        <w:t> </w:t>
      </w:r>
      <w:r>
        <w:rPr>
          <w:color w:val="231F20"/>
        </w:rPr>
        <w:t>thịt,</w:t>
      </w:r>
      <w:r>
        <w:rPr>
          <w:color w:val="231F20"/>
          <w:spacing w:val="-5"/>
        </w:rPr>
        <w:t> </w:t>
      </w:r>
      <w:r>
        <w:rPr>
          <w:color w:val="231F20"/>
        </w:rPr>
        <w:t>chân</w:t>
      </w:r>
      <w:r>
        <w:rPr>
          <w:color w:val="231F20"/>
          <w:spacing w:val="-5"/>
        </w:rPr>
        <w:t> </w:t>
      </w:r>
      <w:r>
        <w:rPr>
          <w:color w:val="231F20"/>
          <w:spacing w:val="-3"/>
        </w:rPr>
        <w:t>tay </w:t>
      </w:r>
      <w:r>
        <w:rPr>
          <w:color w:val="231F20"/>
        </w:rPr>
        <w:t>để đối phó. Do lẽ đó, nội dung Kinh Thủ Lăng Nghiêm </w:t>
      </w:r>
      <w:r>
        <w:rPr>
          <w:color w:val="231F20"/>
          <w:spacing w:val="-3"/>
        </w:rPr>
        <w:t>rất </w:t>
      </w:r>
      <w:r>
        <w:rPr>
          <w:color w:val="231F20"/>
        </w:rPr>
        <w:t>quan trọng ở sự nhận thức về Chân </w:t>
      </w:r>
      <w:r>
        <w:rPr>
          <w:color w:val="231F20"/>
          <w:spacing w:val="-7"/>
        </w:rPr>
        <w:t>Tâm </w:t>
      </w:r>
      <w:r>
        <w:rPr>
          <w:color w:val="231F20"/>
        </w:rPr>
        <w:t>Thường </w:t>
      </w:r>
      <w:r>
        <w:rPr>
          <w:color w:val="231F20"/>
          <w:spacing w:val="-5"/>
        </w:rPr>
        <w:t>Trú, </w:t>
      </w:r>
      <w:r>
        <w:rPr>
          <w:color w:val="231F20"/>
        </w:rPr>
        <w:t>Thể </w:t>
      </w:r>
      <w:r>
        <w:rPr>
          <w:color w:val="231F20"/>
          <w:spacing w:val="-6"/>
        </w:rPr>
        <w:t>Tánh </w:t>
      </w:r>
      <w:r>
        <w:rPr>
          <w:color w:val="231F20"/>
        </w:rPr>
        <w:t>Tịnh Minh sẵn có trong </w:t>
      </w:r>
      <w:r>
        <w:rPr>
          <w:color w:val="231F20"/>
          <w:spacing w:val="-3"/>
        </w:rPr>
        <w:t>tất </w:t>
      </w:r>
      <w:r>
        <w:rPr>
          <w:color w:val="231F20"/>
        </w:rPr>
        <w:t>cả mọi chúng</w:t>
      </w:r>
      <w:r>
        <w:rPr>
          <w:color w:val="231F20"/>
          <w:spacing w:val="-4"/>
        </w:rPr>
        <w:t> </w:t>
      </w:r>
      <w:r>
        <w:rPr>
          <w:color w:val="231F20"/>
        </w:rPr>
        <w:t>sinh.</w:t>
      </w:r>
    </w:p>
    <w:p>
      <w:pPr>
        <w:pStyle w:val="BodyText"/>
        <w:spacing w:line="247" w:lineRule="auto" w:before="54"/>
        <w:ind w:right="241" w:firstLine="540"/>
      </w:pPr>
      <w:r>
        <w:rPr>
          <w:color w:val="231F20"/>
        </w:rPr>
        <w:t>Kinh</w:t>
      </w:r>
      <w:r>
        <w:rPr>
          <w:color w:val="231F20"/>
          <w:spacing w:val="-9"/>
        </w:rPr>
        <w:t> </w:t>
      </w:r>
      <w:r>
        <w:rPr>
          <w:color w:val="231F20"/>
        </w:rPr>
        <w:t>Thủ</w:t>
      </w:r>
      <w:r>
        <w:rPr>
          <w:color w:val="231F20"/>
          <w:spacing w:val="-8"/>
        </w:rPr>
        <w:t> </w:t>
      </w:r>
      <w:r>
        <w:rPr>
          <w:color w:val="231F20"/>
        </w:rPr>
        <w:t>Lăng</w:t>
      </w:r>
      <w:r>
        <w:rPr>
          <w:color w:val="231F20"/>
          <w:spacing w:val="-9"/>
        </w:rPr>
        <w:t> </w:t>
      </w:r>
      <w:r>
        <w:rPr>
          <w:color w:val="231F20"/>
        </w:rPr>
        <w:t>Nghiêm</w:t>
      </w:r>
      <w:r>
        <w:rPr>
          <w:color w:val="231F20"/>
          <w:spacing w:val="-7"/>
        </w:rPr>
        <w:t> </w:t>
      </w:r>
      <w:r>
        <w:rPr>
          <w:color w:val="231F20"/>
        </w:rPr>
        <w:t>gồm</w:t>
      </w:r>
      <w:r>
        <w:rPr>
          <w:color w:val="231F20"/>
          <w:spacing w:val="-9"/>
        </w:rPr>
        <w:t> </w:t>
      </w:r>
      <w:r>
        <w:rPr>
          <w:color w:val="231F20"/>
        </w:rPr>
        <w:t>10</w:t>
      </w:r>
      <w:r>
        <w:rPr>
          <w:color w:val="231F20"/>
          <w:spacing w:val="-9"/>
        </w:rPr>
        <w:t> </w:t>
      </w:r>
      <w:r>
        <w:rPr>
          <w:color w:val="231F20"/>
        </w:rPr>
        <w:t>quyển,</w:t>
      </w:r>
      <w:r>
        <w:rPr>
          <w:color w:val="231F20"/>
          <w:spacing w:val="-9"/>
        </w:rPr>
        <w:t> </w:t>
      </w:r>
      <w:r>
        <w:rPr>
          <w:color w:val="231F20"/>
        </w:rPr>
        <w:t>những</w:t>
      </w:r>
      <w:r>
        <w:rPr>
          <w:color w:val="231F20"/>
          <w:spacing w:val="-8"/>
        </w:rPr>
        <w:t> </w:t>
      </w:r>
      <w:r>
        <w:rPr>
          <w:color w:val="231F20"/>
        </w:rPr>
        <w:t>lời</w:t>
      </w:r>
      <w:r>
        <w:rPr>
          <w:color w:val="231F20"/>
          <w:spacing w:val="-9"/>
        </w:rPr>
        <w:t> </w:t>
      </w:r>
      <w:r>
        <w:rPr>
          <w:color w:val="231F20"/>
        </w:rPr>
        <w:t>dạy</w:t>
      </w:r>
      <w:r>
        <w:rPr>
          <w:color w:val="231F20"/>
          <w:spacing w:val="-9"/>
        </w:rPr>
        <w:t> </w:t>
      </w:r>
      <w:r>
        <w:rPr>
          <w:color w:val="231F20"/>
        </w:rPr>
        <w:t>vô cùng ân cần, tha thiết của Phật đối với ngài A Nan và chúng hội, bằng thú hướng vô tận thâm diệu, chúng ta có thể tóm yếu như</w:t>
      </w:r>
      <w:r>
        <w:rPr>
          <w:color w:val="231F20"/>
          <w:spacing w:val="-2"/>
        </w:rPr>
        <w:t> </w:t>
      </w:r>
      <w:r>
        <w:rPr>
          <w:color w:val="231F20"/>
        </w:rPr>
        <w:t>sau:</w:t>
      </w:r>
    </w:p>
    <w:p>
      <w:pPr>
        <w:spacing w:before="113"/>
        <w:ind w:left="0" w:right="138" w:firstLine="0"/>
        <w:jc w:val="center"/>
        <w:rPr>
          <w:b/>
          <w:sz w:val="26"/>
        </w:rPr>
      </w:pPr>
      <w:r>
        <w:rPr>
          <w:b/>
          <w:color w:val="231F20"/>
          <w:sz w:val="26"/>
          <w:u w:val="single" w:color="231F20"/>
        </w:rPr>
        <w:t>QUYỂN THỨ NHẤT</w:t>
      </w:r>
    </w:p>
    <w:p>
      <w:pPr>
        <w:pStyle w:val="BodyText"/>
        <w:spacing w:line="261" w:lineRule="auto" w:before="143"/>
        <w:ind w:right="240" w:firstLine="540"/>
      </w:pPr>
      <w:r>
        <w:rPr>
          <w:color w:val="231F20"/>
        </w:rPr>
        <w:t>Kinh Thủ Lăng Nghiêm sau Phần tựa. Nói về Sáu món Chứng Tín, cũng gọi Lục Chủng thành tựu (Tín, văn, thời, chủ, xứ, chúng thành tựu), đức Phật đã nêu vấn đề trọng tâm chính yếu, là chỉ </w:t>
      </w:r>
      <w:r>
        <w:rPr>
          <w:color w:val="231F20"/>
          <w:spacing w:val="-3"/>
        </w:rPr>
        <w:t>ngay </w:t>
      </w:r>
      <w:r>
        <w:rPr>
          <w:color w:val="231F20"/>
        </w:rPr>
        <w:t>chỗ viên ngộ Chân tâm, với Bảy lần gạn hỏi về tâm (Thất xứ trưng tâm), Thuyết minh tầm quan trọng của tâm </w:t>
      </w:r>
      <w:r>
        <w:rPr>
          <w:color w:val="231F20"/>
          <w:spacing w:val="-6"/>
        </w:rPr>
        <w:t>(Tâm  </w:t>
      </w:r>
      <w:r>
        <w:rPr>
          <w:color w:val="231F20"/>
        </w:rPr>
        <w:t>là căn bản của Bồ Đề Niết Bàn,  và cũng là căn bản của sanh tử luân hồi); đồng thời khai thị Tánh thấy và những vấn đề liên quan đến Tánh thấy, tất cả diệu</w:t>
      </w:r>
      <w:r>
        <w:rPr>
          <w:color w:val="231F20"/>
          <w:spacing w:val="-12"/>
        </w:rPr>
        <w:t> </w:t>
      </w:r>
      <w:r>
        <w:rPr>
          <w:color w:val="231F20"/>
        </w:rPr>
        <w:t>dụng</w:t>
      </w:r>
      <w:r>
        <w:rPr>
          <w:color w:val="231F20"/>
          <w:spacing w:val="-12"/>
        </w:rPr>
        <w:t> </w:t>
      </w:r>
      <w:r>
        <w:rPr>
          <w:color w:val="231F20"/>
        </w:rPr>
        <w:t>đều</w:t>
      </w:r>
      <w:r>
        <w:rPr>
          <w:color w:val="231F20"/>
          <w:spacing w:val="-12"/>
        </w:rPr>
        <w:t> </w:t>
      </w:r>
      <w:r>
        <w:rPr>
          <w:color w:val="231F20"/>
        </w:rPr>
        <w:t>được</w:t>
      </w:r>
      <w:r>
        <w:rPr>
          <w:color w:val="231F20"/>
          <w:spacing w:val="-12"/>
        </w:rPr>
        <w:t> </w:t>
      </w:r>
      <w:r>
        <w:rPr>
          <w:color w:val="231F20"/>
        </w:rPr>
        <w:t>biểu</w:t>
      </w:r>
      <w:r>
        <w:rPr>
          <w:color w:val="231F20"/>
          <w:spacing w:val="-11"/>
        </w:rPr>
        <w:t> </w:t>
      </w:r>
      <w:r>
        <w:rPr>
          <w:color w:val="231F20"/>
        </w:rPr>
        <w:t>hiện</w:t>
      </w:r>
      <w:r>
        <w:rPr>
          <w:color w:val="231F20"/>
          <w:spacing w:val="-12"/>
        </w:rPr>
        <w:t> </w:t>
      </w:r>
      <w:r>
        <w:rPr>
          <w:color w:val="231F20"/>
        </w:rPr>
        <w:t>từ</w:t>
      </w:r>
      <w:r>
        <w:rPr>
          <w:color w:val="231F20"/>
          <w:spacing w:val="-12"/>
        </w:rPr>
        <w:t> </w:t>
      </w:r>
      <w:r>
        <w:rPr>
          <w:color w:val="231F20"/>
        </w:rPr>
        <w:t>Như</w:t>
      </w:r>
      <w:r>
        <w:rPr>
          <w:color w:val="231F20"/>
          <w:spacing w:val="-12"/>
        </w:rPr>
        <w:t> </w:t>
      </w:r>
      <w:r>
        <w:rPr>
          <w:color w:val="231F20"/>
        </w:rPr>
        <w:t>Lai</w:t>
      </w:r>
      <w:r>
        <w:rPr>
          <w:color w:val="231F20"/>
          <w:spacing w:val="-12"/>
        </w:rPr>
        <w:t> </w:t>
      </w:r>
      <w:r>
        <w:rPr>
          <w:color w:val="231F20"/>
        </w:rPr>
        <w:t>Tạng,</w:t>
      </w:r>
      <w:r>
        <w:rPr>
          <w:color w:val="231F20"/>
          <w:spacing w:val="-11"/>
        </w:rPr>
        <w:t> </w:t>
      </w:r>
      <w:r>
        <w:rPr>
          <w:color w:val="231F20"/>
        </w:rPr>
        <w:t>Bản</w:t>
      </w:r>
      <w:r>
        <w:rPr>
          <w:color w:val="231F20"/>
          <w:spacing w:val="-12"/>
        </w:rPr>
        <w:t> </w:t>
      </w:r>
      <w:r>
        <w:rPr>
          <w:color w:val="231F20"/>
        </w:rPr>
        <w:t>thể</w:t>
      </w:r>
      <w:r>
        <w:rPr>
          <w:color w:val="231F20"/>
          <w:spacing w:val="-12"/>
        </w:rPr>
        <w:t> </w:t>
      </w:r>
      <w:r>
        <w:rPr>
          <w:color w:val="231F20"/>
        </w:rPr>
        <w:t>nhất như, Chân tâm thường trú, Thể tánh tịnh minh… của </w:t>
      </w:r>
      <w:r>
        <w:rPr>
          <w:color w:val="231F20"/>
          <w:spacing w:val="-3"/>
        </w:rPr>
        <w:t>tất </w:t>
      </w:r>
      <w:r>
        <w:rPr>
          <w:color w:val="231F20"/>
        </w:rPr>
        <w:t>cả vạn loại chúng sinh, muôn trùng trong pháp</w:t>
      </w:r>
      <w:r>
        <w:rPr>
          <w:color w:val="231F20"/>
          <w:spacing w:val="-11"/>
        </w:rPr>
        <w:t> </w:t>
      </w:r>
      <w:r>
        <w:rPr>
          <w:color w:val="231F20"/>
        </w:rPr>
        <w:t>giới.</w:t>
      </w:r>
    </w:p>
    <w:p>
      <w:pPr>
        <w:spacing w:before="78"/>
        <w:ind w:left="0" w:right="138" w:firstLine="0"/>
        <w:jc w:val="center"/>
        <w:rPr>
          <w:b/>
          <w:sz w:val="26"/>
        </w:rPr>
      </w:pPr>
      <w:r>
        <w:rPr>
          <w:b/>
          <w:color w:val="231F20"/>
          <w:sz w:val="26"/>
          <w:u w:val="single" w:color="231F20"/>
        </w:rPr>
        <w:t>QUYỂN THỨ HAI</w:t>
      </w:r>
    </w:p>
    <w:p>
      <w:pPr>
        <w:pStyle w:val="BodyText"/>
        <w:spacing w:line="261" w:lineRule="auto" w:before="142"/>
        <w:ind w:right="242" w:firstLine="540"/>
      </w:pPr>
      <w:r>
        <w:rPr>
          <w:color w:val="231F20"/>
        </w:rPr>
        <w:t>Phật khai thị những tính chất của bản tánh </w:t>
      </w:r>
      <w:r>
        <w:rPr>
          <w:color w:val="231F20"/>
          <w:spacing w:val="-5"/>
        </w:rPr>
        <w:t>thấy,</w:t>
      </w:r>
      <w:r>
        <w:rPr>
          <w:color w:val="231F20"/>
          <w:spacing w:val="-30"/>
        </w:rPr>
        <w:t> </w:t>
      </w:r>
      <w:r>
        <w:rPr>
          <w:color w:val="231F20"/>
        </w:rPr>
        <w:t>không sinh</w:t>
      </w:r>
      <w:r>
        <w:rPr>
          <w:color w:val="231F20"/>
          <w:spacing w:val="-15"/>
        </w:rPr>
        <w:t> </w:t>
      </w:r>
      <w:r>
        <w:rPr>
          <w:color w:val="231F20"/>
        </w:rPr>
        <w:t>không</w:t>
      </w:r>
      <w:r>
        <w:rPr>
          <w:color w:val="231F20"/>
          <w:spacing w:val="-14"/>
        </w:rPr>
        <w:t> </w:t>
      </w:r>
      <w:r>
        <w:rPr>
          <w:color w:val="231F20"/>
        </w:rPr>
        <w:t>diệt,</w:t>
      </w:r>
      <w:r>
        <w:rPr>
          <w:color w:val="231F20"/>
          <w:spacing w:val="-16"/>
        </w:rPr>
        <w:t> </w:t>
      </w:r>
      <w:r>
        <w:rPr>
          <w:color w:val="231F20"/>
        </w:rPr>
        <w:t>bỏ</w:t>
      </w:r>
      <w:r>
        <w:rPr>
          <w:color w:val="231F20"/>
          <w:spacing w:val="-15"/>
        </w:rPr>
        <w:t> </w:t>
      </w:r>
      <w:r>
        <w:rPr>
          <w:color w:val="231F20"/>
        </w:rPr>
        <w:t>tâm</w:t>
      </w:r>
      <w:r>
        <w:rPr>
          <w:color w:val="231F20"/>
          <w:spacing w:val="-16"/>
        </w:rPr>
        <w:t> </w:t>
      </w:r>
      <w:r>
        <w:rPr>
          <w:color w:val="231F20"/>
        </w:rPr>
        <w:t>phan</w:t>
      </w:r>
      <w:r>
        <w:rPr>
          <w:color w:val="231F20"/>
          <w:spacing w:val="-15"/>
        </w:rPr>
        <w:t> </w:t>
      </w:r>
      <w:r>
        <w:rPr>
          <w:color w:val="231F20"/>
        </w:rPr>
        <w:t>duyên,</w:t>
      </w:r>
      <w:r>
        <w:rPr>
          <w:color w:val="231F20"/>
          <w:spacing w:val="-14"/>
        </w:rPr>
        <w:t> </w:t>
      </w:r>
      <w:r>
        <w:rPr>
          <w:color w:val="231F20"/>
        </w:rPr>
        <w:t>phá</w:t>
      </w:r>
      <w:r>
        <w:rPr>
          <w:color w:val="231F20"/>
          <w:spacing w:val="-16"/>
        </w:rPr>
        <w:t> </w:t>
      </w:r>
      <w:r>
        <w:rPr>
          <w:color w:val="231F20"/>
        </w:rPr>
        <w:t>những</w:t>
      </w:r>
      <w:r>
        <w:rPr>
          <w:color w:val="231F20"/>
          <w:spacing w:val="-15"/>
        </w:rPr>
        <w:t> </w:t>
      </w:r>
      <w:r>
        <w:rPr>
          <w:color w:val="231F20"/>
        </w:rPr>
        <w:t>thuyết</w:t>
      </w:r>
      <w:r>
        <w:rPr>
          <w:color w:val="231F20"/>
          <w:spacing w:val="-16"/>
        </w:rPr>
        <w:t> </w:t>
      </w:r>
      <w:r>
        <w:rPr>
          <w:color w:val="231F20"/>
        </w:rPr>
        <w:t>nhân duyên,</w:t>
      </w:r>
      <w:r>
        <w:rPr>
          <w:color w:val="231F20"/>
          <w:spacing w:val="19"/>
        </w:rPr>
        <w:t> </w:t>
      </w:r>
      <w:r>
        <w:rPr>
          <w:color w:val="231F20"/>
        </w:rPr>
        <w:t>tự</w:t>
      </w:r>
      <w:r>
        <w:rPr>
          <w:color w:val="231F20"/>
          <w:spacing w:val="19"/>
        </w:rPr>
        <w:t> </w:t>
      </w:r>
      <w:r>
        <w:rPr>
          <w:color w:val="231F20"/>
        </w:rPr>
        <w:t>nhiên,</w:t>
      </w:r>
      <w:r>
        <w:rPr>
          <w:color w:val="231F20"/>
          <w:spacing w:val="20"/>
        </w:rPr>
        <w:t> </w:t>
      </w:r>
      <w:r>
        <w:rPr>
          <w:color w:val="231F20"/>
        </w:rPr>
        <w:t>phi</w:t>
      </w:r>
      <w:r>
        <w:rPr>
          <w:color w:val="231F20"/>
          <w:spacing w:val="19"/>
        </w:rPr>
        <w:t> </w:t>
      </w:r>
      <w:r>
        <w:rPr>
          <w:color w:val="231F20"/>
        </w:rPr>
        <w:t>nhân</w:t>
      </w:r>
      <w:r>
        <w:rPr>
          <w:color w:val="231F20"/>
          <w:spacing w:val="20"/>
        </w:rPr>
        <w:t> </w:t>
      </w:r>
      <w:r>
        <w:rPr>
          <w:color w:val="231F20"/>
        </w:rPr>
        <w:t>duyên,</w:t>
      </w:r>
      <w:r>
        <w:rPr>
          <w:color w:val="231F20"/>
          <w:spacing w:val="19"/>
        </w:rPr>
        <w:t> </w:t>
      </w:r>
      <w:r>
        <w:rPr>
          <w:color w:val="231F20"/>
        </w:rPr>
        <w:t>phi</w:t>
      </w:r>
      <w:r>
        <w:rPr>
          <w:color w:val="231F20"/>
          <w:spacing w:val="19"/>
        </w:rPr>
        <w:t> </w:t>
      </w:r>
      <w:r>
        <w:rPr>
          <w:color w:val="231F20"/>
        </w:rPr>
        <w:t>tự</w:t>
      </w:r>
      <w:r>
        <w:rPr>
          <w:color w:val="231F20"/>
          <w:spacing w:val="20"/>
        </w:rPr>
        <w:t> </w:t>
      </w:r>
      <w:r>
        <w:rPr>
          <w:color w:val="231F20"/>
        </w:rPr>
        <w:t>nhiên…</w:t>
      </w:r>
      <w:r>
        <w:rPr>
          <w:color w:val="231F20"/>
          <w:spacing w:val="19"/>
        </w:rPr>
        <w:t> </w:t>
      </w:r>
      <w:r>
        <w:rPr>
          <w:color w:val="231F20"/>
        </w:rPr>
        <w:t>chỉ</w:t>
      </w:r>
      <w:r>
        <w:rPr>
          <w:color w:val="231F20"/>
          <w:spacing w:val="20"/>
        </w:rPr>
        <w:t> </w:t>
      </w:r>
      <w:r>
        <w:rPr>
          <w:color w:val="231F20"/>
        </w:rPr>
        <w:t>thẳng</w:t>
      </w:r>
    </w:p>
    <w:p>
      <w:pPr>
        <w:spacing w:after="0" w:line="261" w:lineRule="auto"/>
        <w:sectPr>
          <w:pgSz w:w="8110" w:h="11510"/>
          <w:pgMar w:header="551" w:footer="0" w:top="820" w:bottom="280" w:left="800" w:right="660"/>
        </w:sectPr>
      </w:pPr>
    </w:p>
    <w:p>
      <w:pPr>
        <w:pStyle w:val="BodyText"/>
        <w:ind w:left="0"/>
        <w:jc w:val="left"/>
      </w:pPr>
    </w:p>
    <w:p>
      <w:pPr>
        <w:pStyle w:val="BodyText"/>
        <w:spacing w:line="268" w:lineRule="auto" w:before="48"/>
        <w:ind w:right="243"/>
      </w:pPr>
      <w:r>
        <w:rPr>
          <w:color w:val="231F20"/>
        </w:rPr>
        <w:t>sự thật nhận thấy tánh thấy cùng những nhận thức sai lầm, khiến cho chúng sinh mê mờ bị vô lượng sanh tử; đồng</w:t>
      </w:r>
      <w:r>
        <w:rPr>
          <w:color w:val="231F20"/>
          <w:spacing w:val="-27"/>
        </w:rPr>
        <w:t> </w:t>
      </w:r>
      <w:r>
        <w:rPr>
          <w:color w:val="231F20"/>
        </w:rPr>
        <w:t>thời đức</w:t>
      </w:r>
      <w:r>
        <w:rPr>
          <w:color w:val="231F20"/>
          <w:spacing w:val="-14"/>
        </w:rPr>
        <w:t> </w:t>
      </w:r>
      <w:r>
        <w:rPr>
          <w:color w:val="231F20"/>
        </w:rPr>
        <w:t>Thế</w:t>
      </w:r>
      <w:r>
        <w:rPr>
          <w:color w:val="231F20"/>
          <w:spacing w:val="-13"/>
        </w:rPr>
        <w:t> </w:t>
      </w:r>
      <w:r>
        <w:rPr>
          <w:color w:val="231F20"/>
          <w:spacing w:val="-9"/>
        </w:rPr>
        <w:t>Tôn</w:t>
      </w:r>
      <w:r>
        <w:rPr>
          <w:color w:val="231F20"/>
          <w:spacing w:val="-14"/>
        </w:rPr>
        <w:t> </w:t>
      </w:r>
      <w:r>
        <w:rPr>
          <w:color w:val="231F20"/>
        </w:rPr>
        <w:t>chỉ</w:t>
      </w:r>
      <w:r>
        <w:rPr>
          <w:color w:val="231F20"/>
          <w:spacing w:val="-12"/>
        </w:rPr>
        <w:t> </w:t>
      </w:r>
      <w:r>
        <w:rPr>
          <w:color w:val="231F20"/>
        </w:rPr>
        <w:t>bày</w:t>
      </w:r>
      <w:r>
        <w:rPr>
          <w:color w:val="231F20"/>
          <w:spacing w:val="-14"/>
        </w:rPr>
        <w:t> </w:t>
      </w:r>
      <w:r>
        <w:rPr>
          <w:color w:val="231F20"/>
        </w:rPr>
        <w:t>thể</w:t>
      </w:r>
      <w:r>
        <w:rPr>
          <w:color w:val="231F20"/>
          <w:spacing w:val="-13"/>
        </w:rPr>
        <w:t> </w:t>
      </w:r>
      <w:r>
        <w:rPr>
          <w:color w:val="231F20"/>
        </w:rPr>
        <w:t>tánh</w:t>
      </w:r>
      <w:r>
        <w:rPr>
          <w:color w:val="231F20"/>
          <w:spacing w:val="-14"/>
        </w:rPr>
        <w:t> </w:t>
      </w:r>
      <w:r>
        <w:rPr>
          <w:color w:val="231F20"/>
        </w:rPr>
        <w:t>chân</w:t>
      </w:r>
      <w:r>
        <w:rPr>
          <w:color w:val="231F20"/>
          <w:spacing w:val="-13"/>
        </w:rPr>
        <w:t> </w:t>
      </w:r>
      <w:r>
        <w:rPr>
          <w:color w:val="231F20"/>
        </w:rPr>
        <w:t>thật,</w:t>
      </w:r>
      <w:r>
        <w:rPr>
          <w:color w:val="231F20"/>
          <w:spacing w:val="-13"/>
        </w:rPr>
        <w:t> </w:t>
      </w:r>
      <w:r>
        <w:rPr>
          <w:color w:val="231F20"/>
        </w:rPr>
        <w:t>nhằm</w:t>
      </w:r>
      <w:r>
        <w:rPr>
          <w:color w:val="231F20"/>
          <w:spacing w:val="-14"/>
        </w:rPr>
        <w:t> </w:t>
      </w:r>
      <w:r>
        <w:rPr>
          <w:color w:val="231F20"/>
        </w:rPr>
        <w:t>nắm</w:t>
      </w:r>
      <w:r>
        <w:rPr>
          <w:color w:val="231F20"/>
          <w:spacing w:val="-13"/>
        </w:rPr>
        <w:t> </w:t>
      </w:r>
      <w:r>
        <w:rPr>
          <w:color w:val="231F20"/>
        </w:rPr>
        <w:t>vững</w:t>
      </w:r>
      <w:r>
        <w:rPr>
          <w:color w:val="231F20"/>
          <w:spacing w:val="-14"/>
        </w:rPr>
        <w:t> </w:t>
      </w:r>
      <w:r>
        <w:rPr>
          <w:color w:val="231F20"/>
        </w:rPr>
        <w:t>Bốn khoa, Bảy đại, cho đến các pháp diệu dụng, lưu xuất biểu hiện từ Như Lai </w:t>
      </w:r>
      <w:r>
        <w:rPr>
          <w:color w:val="231F20"/>
          <w:spacing w:val="-4"/>
        </w:rPr>
        <w:t>Tạng, </w:t>
      </w:r>
      <w:r>
        <w:rPr>
          <w:color w:val="231F20"/>
        </w:rPr>
        <w:t>để từ đó có thể giải ngộ, tu tập dẫn đến chứng nhập Diệu Chân như</w:t>
      </w:r>
      <w:r>
        <w:rPr>
          <w:color w:val="231F20"/>
          <w:spacing w:val="-6"/>
        </w:rPr>
        <w:t> </w:t>
      </w:r>
      <w:r>
        <w:rPr>
          <w:color w:val="231F20"/>
        </w:rPr>
        <w:t>tánh.</w:t>
      </w:r>
    </w:p>
    <w:p>
      <w:pPr>
        <w:spacing w:before="105"/>
        <w:ind w:left="0" w:right="138" w:firstLine="0"/>
        <w:jc w:val="center"/>
        <w:rPr>
          <w:b/>
          <w:sz w:val="26"/>
        </w:rPr>
      </w:pPr>
      <w:r>
        <w:rPr>
          <w:b/>
          <w:color w:val="231F20"/>
          <w:sz w:val="26"/>
          <w:u w:val="single" w:color="231F20"/>
        </w:rPr>
        <w:t>QUYỂN THỨ BA</w:t>
      </w:r>
    </w:p>
    <w:p>
      <w:pPr>
        <w:pStyle w:val="BodyText"/>
        <w:spacing w:line="268" w:lineRule="auto" w:before="150"/>
        <w:ind w:right="241" w:firstLine="540"/>
      </w:pPr>
      <w:r>
        <w:rPr>
          <w:color w:val="231F20"/>
        </w:rPr>
        <w:t>Đức Phật triển khai về Lục nhập (Nhãn, nhĩ, </w:t>
      </w:r>
      <w:r>
        <w:rPr>
          <w:color w:val="231F20"/>
          <w:spacing w:val="-7"/>
        </w:rPr>
        <w:t>tỷ, </w:t>
      </w:r>
      <w:r>
        <w:rPr>
          <w:color w:val="231F20"/>
        </w:rPr>
        <w:t>thiệt, thân, ý nhập) Thập nhị xứ (Lục căn và lục trần)  cùng 18  giới (Lục căn, lục trần và lục thức) và khai thị Thất đại hoàn nguyên (Địa, </w:t>
      </w:r>
      <w:r>
        <w:rPr>
          <w:color w:val="231F20"/>
          <w:spacing w:val="-4"/>
        </w:rPr>
        <w:t>thủy, </w:t>
      </w:r>
      <w:r>
        <w:rPr>
          <w:color w:val="231F20"/>
        </w:rPr>
        <w:t>hỏa, phong, không, kiến, thức), để xác định mê ngộ, sống chết, thời gian không gian, ngõ hầu viên ngộ</w:t>
      </w:r>
      <w:r>
        <w:rPr>
          <w:color w:val="231F20"/>
          <w:spacing w:val="-11"/>
        </w:rPr>
        <w:t> </w:t>
      </w:r>
      <w:r>
        <w:rPr>
          <w:color w:val="231F20"/>
        </w:rPr>
        <w:t>được</w:t>
      </w:r>
      <w:r>
        <w:rPr>
          <w:color w:val="231F20"/>
          <w:spacing w:val="-11"/>
        </w:rPr>
        <w:t> </w:t>
      </w:r>
      <w:r>
        <w:rPr>
          <w:color w:val="231F20"/>
        </w:rPr>
        <w:t>tự</w:t>
      </w:r>
      <w:r>
        <w:rPr>
          <w:color w:val="231F20"/>
          <w:spacing w:val="-11"/>
        </w:rPr>
        <w:t> </w:t>
      </w:r>
      <w:r>
        <w:rPr>
          <w:color w:val="231F20"/>
        </w:rPr>
        <w:t>thân</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pháp</w:t>
      </w:r>
      <w:r>
        <w:rPr>
          <w:color w:val="231F20"/>
          <w:spacing w:val="-11"/>
        </w:rPr>
        <w:t> </w:t>
      </w:r>
      <w:r>
        <w:rPr>
          <w:color w:val="231F20"/>
        </w:rPr>
        <w:t>nào</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chúng sinh, chỉ vì tâm vọng khởi sinh vô minh phiền não. Thế nên, tuy hiện thân là phàm phu nhưng vẫn đồng một pháp giới tánh với chư</w:t>
      </w:r>
      <w:r>
        <w:rPr>
          <w:color w:val="231F20"/>
          <w:spacing w:val="-3"/>
        </w:rPr>
        <w:t> </w:t>
      </w:r>
      <w:r>
        <w:rPr>
          <w:color w:val="231F20"/>
        </w:rPr>
        <w:t>Phật.</w:t>
      </w:r>
    </w:p>
    <w:p>
      <w:pPr>
        <w:spacing w:before="82"/>
        <w:ind w:left="0" w:right="138" w:firstLine="0"/>
        <w:jc w:val="center"/>
        <w:rPr>
          <w:b/>
          <w:sz w:val="26"/>
        </w:rPr>
      </w:pPr>
      <w:r>
        <w:rPr>
          <w:b/>
          <w:color w:val="231F20"/>
          <w:sz w:val="26"/>
          <w:u w:val="single" w:color="231F20"/>
        </w:rPr>
        <w:t>QUYỂN THỨ TƯ</w:t>
      </w:r>
    </w:p>
    <w:p>
      <w:pPr>
        <w:pStyle w:val="BodyText"/>
        <w:spacing w:line="268" w:lineRule="auto" w:before="150"/>
        <w:ind w:right="243" w:firstLine="540"/>
      </w:pPr>
      <w:r>
        <w:rPr>
          <w:color w:val="231F20"/>
        </w:rPr>
        <w:t>Đức Phật dạy ông Phú Lâu Na và đại chúng những duyên khởi do sự hư vọng sinh ra thế giới, chúng sinh và nghiệp</w:t>
      </w:r>
      <w:r>
        <w:rPr>
          <w:color w:val="231F20"/>
          <w:spacing w:val="-13"/>
        </w:rPr>
        <w:t> </w:t>
      </w:r>
      <w:r>
        <w:rPr>
          <w:color w:val="231F20"/>
        </w:rPr>
        <w:t>quả</w:t>
      </w:r>
      <w:r>
        <w:rPr>
          <w:color w:val="231F20"/>
          <w:spacing w:val="-13"/>
        </w:rPr>
        <w:t> </w:t>
      </w:r>
      <w:r>
        <w:rPr>
          <w:color w:val="231F20"/>
        </w:rPr>
        <w:t>tương</w:t>
      </w:r>
      <w:r>
        <w:rPr>
          <w:color w:val="231F20"/>
          <w:spacing w:val="-12"/>
        </w:rPr>
        <w:t> </w:t>
      </w:r>
      <w:r>
        <w:rPr>
          <w:color w:val="231F20"/>
        </w:rPr>
        <w:t>tục,</w:t>
      </w:r>
      <w:r>
        <w:rPr>
          <w:color w:val="231F20"/>
          <w:spacing w:val="-13"/>
        </w:rPr>
        <w:t> </w:t>
      </w:r>
      <w:r>
        <w:rPr>
          <w:color w:val="231F20"/>
        </w:rPr>
        <w:t>từ</w:t>
      </w:r>
      <w:r>
        <w:rPr>
          <w:color w:val="231F20"/>
          <w:spacing w:val="-13"/>
        </w:rPr>
        <w:t> </w:t>
      </w:r>
      <w:r>
        <w:rPr>
          <w:color w:val="231F20"/>
        </w:rPr>
        <w:t>đó</w:t>
      </w:r>
      <w:r>
        <w:rPr>
          <w:color w:val="231F20"/>
          <w:spacing w:val="-12"/>
        </w:rPr>
        <w:t> </w:t>
      </w:r>
      <w:r>
        <w:rPr>
          <w:color w:val="231F20"/>
        </w:rPr>
        <w:t>cột</w:t>
      </w:r>
      <w:r>
        <w:rPr>
          <w:color w:val="231F20"/>
          <w:spacing w:val="-13"/>
        </w:rPr>
        <w:t> </w:t>
      </w:r>
      <w:r>
        <w:rPr>
          <w:color w:val="231F20"/>
        </w:rPr>
        <w:t>thành</w:t>
      </w:r>
      <w:r>
        <w:rPr>
          <w:color w:val="231F20"/>
          <w:spacing w:val="-13"/>
        </w:rPr>
        <w:t> </w:t>
      </w:r>
      <w:r>
        <w:rPr>
          <w:color w:val="231F20"/>
        </w:rPr>
        <w:t>nhiều</w:t>
      </w:r>
      <w:r>
        <w:rPr>
          <w:color w:val="231F20"/>
          <w:spacing w:val="-12"/>
        </w:rPr>
        <w:t> </w:t>
      </w:r>
      <w:r>
        <w:rPr>
          <w:color w:val="231F20"/>
        </w:rPr>
        <w:t>gút</w:t>
      </w:r>
      <w:r>
        <w:rPr>
          <w:color w:val="231F20"/>
          <w:spacing w:val="-12"/>
        </w:rPr>
        <w:t> </w:t>
      </w:r>
      <w:r>
        <w:rPr>
          <w:color w:val="231F20"/>
        </w:rPr>
        <w:t>(Thập</w:t>
      </w:r>
      <w:r>
        <w:rPr>
          <w:color w:val="231F20"/>
          <w:spacing w:val="-13"/>
        </w:rPr>
        <w:t> </w:t>
      </w:r>
      <w:r>
        <w:rPr>
          <w:color w:val="231F20"/>
        </w:rPr>
        <w:t>triền, Thập sử tích thành hữu lậu chi nhân. Lục căn, Lục trần vọng tác vô biên chi tội) để phá trừ mê vọng cùng các nhận thức sai lầm, đối đãi của chúng sinh chỉ rõ tánh diệu minh hợp</w:t>
      </w:r>
      <w:r>
        <w:rPr>
          <w:color w:val="231F20"/>
          <w:spacing w:val="-41"/>
        </w:rPr>
        <w:t> </w:t>
      </w:r>
      <w:r>
        <w:rPr>
          <w:color w:val="231F20"/>
        </w:rPr>
        <w:t>về Như Lai Tạng lìa (phi) </w:t>
      </w:r>
      <w:r>
        <w:rPr>
          <w:color w:val="231F20"/>
          <w:spacing w:val="-3"/>
        </w:rPr>
        <w:t>tất </w:t>
      </w:r>
      <w:r>
        <w:rPr>
          <w:color w:val="231F20"/>
        </w:rPr>
        <w:t>cả tướng, lại là (tức) </w:t>
      </w:r>
      <w:r>
        <w:rPr>
          <w:color w:val="231F20"/>
          <w:spacing w:val="-3"/>
        </w:rPr>
        <w:t>tất </w:t>
      </w:r>
      <w:r>
        <w:rPr>
          <w:color w:val="231F20"/>
        </w:rPr>
        <w:t>cả pháp; nhưng</w:t>
      </w:r>
      <w:r>
        <w:rPr>
          <w:color w:val="231F20"/>
          <w:spacing w:val="15"/>
        </w:rPr>
        <w:t> </w:t>
      </w:r>
      <w:r>
        <w:rPr>
          <w:color w:val="231F20"/>
        </w:rPr>
        <w:t>cũng</w:t>
      </w:r>
      <w:r>
        <w:rPr>
          <w:color w:val="231F20"/>
          <w:spacing w:val="16"/>
        </w:rPr>
        <w:t> </w:t>
      </w:r>
      <w:r>
        <w:rPr>
          <w:color w:val="231F20"/>
        </w:rPr>
        <w:t>là</w:t>
      </w:r>
      <w:r>
        <w:rPr>
          <w:color w:val="231F20"/>
          <w:spacing w:val="16"/>
        </w:rPr>
        <w:t> </w:t>
      </w:r>
      <w:r>
        <w:rPr>
          <w:color w:val="231F20"/>
          <w:spacing w:val="-3"/>
        </w:rPr>
        <w:t>tất</w:t>
      </w:r>
      <w:r>
        <w:rPr>
          <w:color w:val="231F20"/>
          <w:spacing w:val="16"/>
        </w:rPr>
        <w:t> </w:t>
      </w:r>
      <w:r>
        <w:rPr>
          <w:color w:val="231F20"/>
        </w:rPr>
        <w:t>cả</w:t>
      </w:r>
      <w:r>
        <w:rPr>
          <w:color w:val="231F20"/>
          <w:spacing w:val="16"/>
        </w:rPr>
        <w:t> </w:t>
      </w:r>
      <w:r>
        <w:rPr>
          <w:color w:val="231F20"/>
        </w:rPr>
        <w:t>tướng,</w:t>
      </w:r>
      <w:r>
        <w:rPr>
          <w:color w:val="231F20"/>
          <w:spacing w:val="16"/>
        </w:rPr>
        <w:t> </w:t>
      </w:r>
      <w:r>
        <w:rPr>
          <w:color w:val="231F20"/>
          <w:spacing w:val="-3"/>
        </w:rPr>
        <w:t>tất</w:t>
      </w:r>
      <w:r>
        <w:rPr>
          <w:color w:val="231F20"/>
          <w:spacing w:val="16"/>
        </w:rPr>
        <w:t> </w:t>
      </w:r>
      <w:r>
        <w:rPr>
          <w:color w:val="231F20"/>
        </w:rPr>
        <w:t>cả</w:t>
      </w:r>
      <w:r>
        <w:rPr>
          <w:color w:val="231F20"/>
          <w:spacing w:val="15"/>
        </w:rPr>
        <w:t> </w:t>
      </w:r>
      <w:r>
        <w:rPr>
          <w:color w:val="231F20"/>
        </w:rPr>
        <w:t>tánh,</w:t>
      </w:r>
      <w:r>
        <w:rPr>
          <w:color w:val="231F20"/>
          <w:spacing w:val="16"/>
        </w:rPr>
        <w:t> </w:t>
      </w:r>
      <w:r>
        <w:rPr>
          <w:color w:val="231F20"/>
          <w:spacing w:val="-3"/>
        </w:rPr>
        <w:t>tất</w:t>
      </w:r>
      <w:r>
        <w:rPr>
          <w:color w:val="231F20"/>
          <w:spacing w:val="16"/>
        </w:rPr>
        <w:t> </w:t>
      </w:r>
      <w:r>
        <w:rPr>
          <w:color w:val="231F20"/>
        </w:rPr>
        <w:t>cả</w:t>
      </w:r>
      <w:r>
        <w:rPr>
          <w:color w:val="231F20"/>
          <w:spacing w:val="16"/>
        </w:rPr>
        <w:t> </w:t>
      </w:r>
      <w:r>
        <w:rPr>
          <w:color w:val="231F20"/>
        </w:rPr>
        <w:t>pháp.</w:t>
      </w:r>
      <w:r>
        <w:rPr>
          <w:color w:val="231F20"/>
          <w:spacing w:val="16"/>
        </w:rPr>
        <w:t> </w:t>
      </w:r>
      <w:r>
        <w:rPr>
          <w:color w:val="231F20"/>
        </w:rPr>
        <w:t>Đồng</w:t>
      </w:r>
    </w:p>
    <w:p>
      <w:pPr>
        <w:spacing w:after="0" w:line="268" w:lineRule="auto"/>
        <w:sectPr>
          <w:pgSz w:w="8110" w:h="11510"/>
          <w:pgMar w:header="552" w:footer="0" w:top="820" w:bottom="280" w:left="800" w:right="660"/>
        </w:sectPr>
      </w:pPr>
    </w:p>
    <w:p>
      <w:pPr>
        <w:pStyle w:val="BodyText"/>
        <w:ind w:left="0"/>
        <w:jc w:val="left"/>
      </w:pPr>
    </w:p>
    <w:p>
      <w:pPr>
        <w:pStyle w:val="BodyText"/>
        <w:spacing w:line="266" w:lineRule="auto" w:before="48"/>
        <w:ind w:right="242"/>
      </w:pPr>
      <w:r>
        <w:rPr>
          <w:color w:val="231F20"/>
        </w:rPr>
        <w:t>thời Phật chỉ bày hai nghĩa quyết định tu hành, qua Tri kiến lập tri và Tri kiến vô kiến, đến ngã pháp câu không, để được tự tại an lạc giải thoát.</w:t>
      </w:r>
    </w:p>
    <w:p>
      <w:pPr>
        <w:spacing w:before="116"/>
        <w:ind w:left="0" w:right="138" w:firstLine="0"/>
        <w:jc w:val="center"/>
        <w:rPr>
          <w:b/>
          <w:sz w:val="26"/>
        </w:rPr>
      </w:pPr>
      <w:r>
        <w:rPr>
          <w:b/>
          <w:color w:val="231F20"/>
          <w:sz w:val="26"/>
          <w:u w:val="single" w:color="231F20"/>
        </w:rPr>
        <w:t>QUYỂN THỨ NĂM</w:t>
      </w:r>
    </w:p>
    <w:p>
      <w:pPr>
        <w:pStyle w:val="BodyText"/>
        <w:spacing w:line="264" w:lineRule="auto" w:before="150"/>
        <w:ind w:right="242" w:firstLine="540"/>
      </w:pPr>
      <w:r>
        <w:rPr>
          <w:color w:val="231F20"/>
        </w:rPr>
        <w:t>Đức</w:t>
      </w:r>
      <w:r>
        <w:rPr>
          <w:color w:val="231F20"/>
          <w:spacing w:val="-7"/>
        </w:rPr>
        <w:t> </w:t>
      </w:r>
      <w:r>
        <w:rPr>
          <w:color w:val="231F20"/>
        </w:rPr>
        <w:t>Phật</w:t>
      </w:r>
      <w:r>
        <w:rPr>
          <w:color w:val="231F20"/>
          <w:spacing w:val="-6"/>
        </w:rPr>
        <w:t> </w:t>
      </w:r>
      <w:r>
        <w:rPr>
          <w:color w:val="231F20"/>
        </w:rPr>
        <w:t>rõ</w:t>
      </w:r>
      <w:r>
        <w:rPr>
          <w:color w:val="231F20"/>
          <w:spacing w:val="-6"/>
        </w:rPr>
        <w:t> </w:t>
      </w:r>
      <w:r>
        <w:rPr>
          <w:color w:val="231F20"/>
        </w:rPr>
        <w:t>biết</w:t>
      </w:r>
      <w:r>
        <w:rPr>
          <w:color w:val="231F20"/>
          <w:spacing w:val="-6"/>
        </w:rPr>
        <w:t> </w:t>
      </w:r>
      <w:r>
        <w:rPr>
          <w:color w:val="231F20"/>
        </w:rPr>
        <w:t>đại</w:t>
      </w:r>
      <w:r>
        <w:rPr>
          <w:color w:val="231F20"/>
          <w:spacing w:val="-6"/>
        </w:rPr>
        <w:t> </w:t>
      </w:r>
      <w:r>
        <w:rPr>
          <w:color w:val="231F20"/>
        </w:rPr>
        <w:t>chúng</w:t>
      </w:r>
      <w:r>
        <w:rPr>
          <w:color w:val="231F20"/>
          <w:spacing w:val="-6"/>
        </w:rPr>
        <w:t> </w:t>
      </w:r>
      <w:r>
        <w:rPr>
          <w:color w:val="231F20"/>
        </w:rPr>
        <w:t>lầm</w:t>
      </w:r>
      <w:r>
        <w:rPr>
          <w:color w:val="231F20"/>
          <w:spacing w:val="-6"/>
        </w:rPr>
        <w:t> </w:t>
      </w:r>
      <w:r>
        <w:rPr>
          <w:color w:val="231F20"/>
        </w:rPr>
        <w:t>chấp</w:t>
      </w:r>
      <w:r>
        <w:rPr>
          <w:color w:val="231F20"/>
          <w:spacing w:val="-7"/>
        </w:rPr>
        <w:t> </w:t>
      </w:r>
      <w:r>
        <w:rPr>
          <w:color w:val="231F20"/>
        </w:rPr>
        <w:t>căn</w:t>
      </w:r>
      <w:r>
        <w:rPr>
          <w:color w:val="231F20"/>
          <w:spacing w:val="-6"/>
        </w:rPr>
        <w:t> </w:t>
      </w:r>
      <w:r>
        <w:rPr>
          <w:color w:val="231F20"/>
        </w:rPr>
        <w:t>cảnh</w:t>
      </w:r>
      <w:r>
        <w:rPr>
          <w:color w:val="231F20"/>
          <w:spacing w:val="-6"/>
        </w:rPr>
        <w:t> </w:t>
      </w:r>
      <w:r>
        <w:rPr>
          <w:color w:val="231F20"/>
        </w:rPr>
        <w:t>là</w:t>
      </w:r>
      <w:r>
        <w:rPr>
          <w:color w:val="231F20"/>
          <w:spacing w:val="-6"/>
        </w:rPr>
        <w:t> </w:t>
      </w:r>
      <w:r>
        <w:rPr>
          <w:color w:val="231F20"/>
        </w:rPr>
        <w:t>nguồn gốc của sự buộc ràng, tạo thành các gút, nên Phật dạy</w:t>
      </w:r>
      <w:r>
        <w:rPr>
          <w:color w:val="231F20"/>
          <w:position w:val="2"/>
        </w:rPr>
        <w:t>: </w:t>
      </w:r>
      <w:r>
        <w:rPr>
          <w:color w:val="231F20"/>
        </w:rPr>
        <w:t>Căn, trần, thức… nhẫn đến Kiến, văn, giác, tri… vốn không có</w:t>
      </w:r>
      <w:r>
        <w:rPr>
          <w:color w:val="231F20"/>
          <w:spacing w:val="-22"/>
        </w:rPr>
        <w:t> </w:t>
      </w:r>
      <w:r>
        <w:rPr>
          <w:color w:val="231F20"/>
        </w:rPr>
        <w:t>chủ thể, tự ngã; </w:t>
      </w:r>
      <w:r>
        <w:rPr>
          <w:color w:val="231F20"/>
          <w:spacing w:val="-3"/>
        </w:rPr>
        <w:t>vậy </w:t>
      </w:r>
      <w:r>
        <w:rPr>
          <w:color w:val="231F20"/>
        </w:rPr>
        <w:t>muốn giải thoát nên chọn tìm nơi mỗi căn, cơ, một căn thù thắng rồi tinh tấn tu tập</w:t>
      </w:r>
      <w:r>
        <w:rPr>
          <w:color w:val="231F20"/>
          <w:position w:val="2"/>
        </w:rPr>
        <w:t>. </w:t>
      </w:r>
      <w:r>
        <w:rPr>
          <w:color w:val="231F20"/>
        </w:rPr>
        <w:t>Đến đây Phật bảo ông</w:t>
      </w:r>
      <w:r>
        <w:rPr>
          <w:color w:val="231F20"/>
          <w:spacing w:val="-11"/>
        </w:rPr>
        <w:t> </w:t>
      </w:r>
      <w:r>
        <w:rPr>
          <w:color w:val="231F20"/>
        </w:rPr>
        <w:t>La</w:t>
      </w:r>
      <w:r>
        <w:rPr>
          <w:color w:val="231F20"/>
          <w:spacing w:val="-10"/>
        </w:rPr>
        <w:t> </w:t>
      </w:r>
      <w:r>
        <w:rPr>
          <w:color w:val="231F20"/>
        </w:rPr>
        <w:t>Hầu</w:t>
      </w:r>
      <w:r>
        <w:rPr>
          <w:color w:val="231F20"/>
          <w:spacing w:val="-11"/>
        </w:rPr>
        <w:t> </w:t>
      </w:r>
      <w:r>
        <w:rPr>
          <w:color w:val="231F20"/>
        </w:rPr>
        <w:t>La</w:t>
      </w:r>
      <w:r>
        <w:rPr>
          <w:color w:val="231F20"/>
          <w:spacing w:val="-10"/>
        </w:rPr>
        <w:t> </w:t>
      </w:r>
      <w:r>
        <w:rPr>
          <w:color w:val="231F20"/>
        </w:rPr>
        <w:t>đánh</w:t>
      </w:r>
      <w:r>
        <w:rPr>
          <w:color w:val="231F20"/>
          <w:spacing w:val="-11"/>
        </w:rPr>
        <w:t> </w:t>
      </w:r>
      <w:r>
        <w:rPr>
          <w:color w:val="231F20"/>
        </w:rPr>
        <w:t>chuông</w:t>
      </w:r>
      <w:r>
        <w:rPr>
          <w:color w:val="231F20"/>
          <w:spacing w:val="-10"/>
        </w:rPr>
        <w:t> </w:t>
      </w:r>
      <w:r>
        <w:rPr>
          <w:color w:val="231F20"/>
        </w:rPr>
        <w:t>để</w:t>
      </w:r>
      <w:r>
        <w:rPr>
          <w:color w:val="231F20"/>
          <w:spacing w:val="-11"/>
        </w:rPr>
        <w:t> </w:t>
      </w:r>
      <w:r>
        <w:rPr>
          <w:color w:val="231F20"/>
        </w:rPr>
        <w:t>trắc</w:t>
      </w:r>
      <w:r>
        <w:rPr>
          <w:color w:val="231F20"/>
          <w:spacing w:val="-10"/>
        </w:rPr>
        <w:t> </w:t>
      </w:r>
      <w:r>
        <w:rPr>
          <w:color w:val="231F20"/>
        </w:rPr>
        <w:t>nghiệm</w:t>
      </w:r>
      <w:r>
        <w:rPr>
          <w:color w:val="231F20"/>
          <w:spacing w:val="-10"/>
        </w:rPr>
        <w:t> </w:t>
      </w:r>
      <w:r>
        <w:rPr>
          <w:color w:val="231F20"/>
        </w:rPr>
        <w:t>nhĩ</w:t>
      </w:r>
      <w:r>
        <w:rPr>
          <w:color w:val="231F20"/>
          <w:spacing w:val="-11"/>
        </w:rPr>
        <w:t> </w:t>
      </w:r>
      <w:r>
        <w:rPr>
          <w:color w:val="231F20"/>
        </w:rPr>
        <w:t>căn</w:t>
      </w:r>
      <w:r>
        <w:rPr>
          <w:color w:val="231F20"/>
          <w:spacing w:val="-10"/>
        </w:rPr>
        <w:t> </w:t>
      </w:r>
      <w:r>
        <w:rPr>
          <w:color w:val="231F20"/>
        </w:rPr>
        <w:t>qua</w:t>
      </w:r>
      <w:r>
        <w:rPr>
          <w:color w:val="231F20"/>
          <w:spacing w:val="-11"/>
        </w:rPr>
        <w:t> </w:t>
      </w:r>
      <w:r>
        <w:rPr>
          <w:color w:val="231F20"/>
        </w:rPr>
        <w:t>chân tâm</w:t>
      </w:r>
      <w:r>
        <w:rPr>
          <w:color w:val="231F20"/>
          <w:spacing w:val="-18"/>
        </w:rPr>
        <w:t> </w:t>
      </w:r>
      <w:r>
        <w:rPr>
          <w:color w:val="231F20"/>
        </w:rPr>
        <w:t>thường</w:t>
      </w:r>
      <w:r>
        <w:rPr>
          <w:color w:val="231F20"/>
          <w:spacing w:val="-17"/>
        </w:rPr>
        <w:t> </w:t>
      </w:r>
      <w:r>
        <w:rPr>
          <w:color w:val="231F20"/>
        </w:rPr>
        <w:t>trú,</w:t>
      </w:r>
      <w:r>
        <w:rPr>
          <w:color w:val="231F20"/>
          <w:spacing w:val="-18"/>
        </w:rPr>
        <w:t> </w:t>
      </w:r>
      <w:r>
        <w:rPr>
          <w:color w:val="231F20"/>
        </w:rPr>
        <w:t>khai</w:t>
      </w:r>
      <w:r>
        <w:rPr>
          <w:color w:val="231F20"/>
          <w:spacing w:val="-17"/>
        </w:rPr>
        <w:t> </w:t>
      </w:r>
      <w:r>
        <w:rPr>
          <w:color w:val="231F20"/>
        </w:rPr>
        <w:t>thị</w:t>
      </w:r>
      <w:r>
        <w:rPr>
          <w:color w:val="231F20"/>
          <w:spacing w:val="-17"/>
        </w:rPr>
        <w:t> </w:t>
      </w:r>
      <w:r>
        <w:rPr>
          <w:color w:val="231F20"/>
        </w:rPr>
        <w:t>cách</w:t>
      </w:r>
      <w:r>
        <w:rPr>
          <w:color w:val="231F20"/>
          <w:spacing w:val="-18"/>
        </w:rPr>
        <w:t> </w:t>
      </w:r>
      <w:r>
        <w:rPr>
          <w:color w:val="231F20"/>
        </w:rPr>
        <w:t>cởi</w:t>
      </w:r>
      <w:r>
        <w:rPr>
          <w:color w:val="231F20"/>
          <w:spacing w:val="-17"/>
        </w:rPr>
        <w:t> </w:t>
      </w:r>
      <w:r>
        <w:rPr>
          <w:color w:val="231F20"/>
        </w:rPr>
        <w:t>gút,</w:t>
      </w:r>
      <w:r>
        <w:rPr>
          <w:color w:val="231F20"/>
          <w:spacing w:val="-17"/>
        </w:rPr>
        <w:t> </w:t>
      </w:r>
      <w:r>
        <w:rPr>
          <w:color w:val="231F20"/>
        </w:rPr>
        <w:t>thứ</w:t>
      </w:r>
      <w:r>
        <w:rPr>
          <w:color w:val="231F20"/>
          <w:spacing w:val="-18"/>
        </w:rPr>
        <w:t> </w:t>
      </w:r>
      <w:r>
        <w:rPr>
          <w:color w:val="231F20"/>
        </w:rPr>
        <w:t>lớp</w:t>
      </w:r>
      <w:r>
        <w:rPr>
          <w:color w:val="231F20"/>
          <w:spacing w:val="-17"/>
        </w:rPr>
        <w:t> </w:t>
      </w:r>
      <w:r>
        <w:rPr>
          <w:color w:val="231F20"/>
        </w:rPr>
        <w:t>trước</w:t>
      </w:r>
      <w:r>
        <w:rPr>
          <w:color w:val="231F20"/>
          <w:spacing w:val="-17"/>
        </w:rPr>
        <w:t> </w:t>
      </w:r>
      <w:r>
        <w:rPr>
          <w:color w:val="231F20"/>
        </w:rPr>
        <w:t>sau,</w:t>
      </w:r>
      <w:r>
        <w:rPr>
          <w:color w:val="231F20"/>
          <w:spacing w:val="-18"/>
        </w:rPr>
        <w:t> </w:t>
      </w:r>
      <w:r>
        <w:rPr>
          <w:color w:val="231F20"/>
        </w:rPr>
        <w:t>trình bày chỗ thanh tịnh chân thật, tiêu được vọng, trở về chân. Đức</w:t>
      </w:r>
      <w:r>
        <w:rPr>
          <w:color w:val="231F20"/>
          <w:spacing w:val="-6"/>
        </w:rPr>
        <w:t> </w:t>
      </w:r>
      <w:r>
        <w:rPr>
          <w:color w:val="231F20"/>
        </w:rPr>
        <w:t>Phật</w:t>
      </w:r>
      <w:r>
        <w:rPr>
          <w:color w:val="231F20"/>
          <w:spacing w:val="-6"/>
        </w:rPr>
        <w:t> </w:t>
      </w:r>
      <w:r>
        <w:rPr>
          <w:color w:val="231F20"/>
        </w:rPr>
        <w:t>chỉ</w:t>
      </w:r>
      <w:r>
        <w:rPr>
          <w:color w:val="231F20"/>
          <w:spacing w:val="-4"/>
        </w:rPr>
        <w:t> </w:t>
      </w:r>
      <w:r>
        <w:rPr>
          <w:color w:val="231F20"/>
        </w:rPr>
        <w:t>dạy</w:t>
      </w:r>
      <w:r>
        <w:rPr>
          <w:color w:val="231F20"/>
          <w:spacing w:val="-6"/>
        </w:rPr>
        <w:t> </w:t>
      </w:r>
      <w:r>
        <w:rPr>
          <w:color w:val="231F20"/>
        </w:rPr>
        <w:t>nhân</w:t>
      </w:r>
      <w:r>
        <w:rPr>
          <w:color w:val="231F20"/>
          <w:spacing w:val="-4"/>
        </w:rPr>
        <w:t> </w:t>
      </w:r>
      <w:r>
        <w:rPr>
          <w:color w:val="231F20"/>
        </w:rPr>
        <w:t>địa,</w:t>
      </w:r>
      <w:r>
        <w:rPr>
          <w:color w:val="231F20"/>
          <w:spacing w:val="-6"/>
        </w:rPr>
        <w:t> </w:t>
      </w:r>
      <w:r>
        <w:rPr>
          <w:color w:val="231F20"/>
        </w:rPr>
        <w:t>thứ</w:t>
      </w:r>
      <w:r>
        <w:rPr>
          <w:color w:val="231F20"/>
          <w:spacing w:val="-5"/>
        </w:rPr>
        <w:t> </w:t>
      </w:r>
      <w:r>
        <w:rPr>
          <w:color w:val="231F20"/>
        </w:rPr>
        <w:t>lớp</w:t>
      </w:r>
      <w:r>
        <w:rPr>
          <w:color w:val="231F20"/>
          <w:spacing w:val="-6"/>
        </w:rPr>
        <w:t> </w:t>
      </w:r>
      <w:r>
        <w:rPr>
          <w:color w:val="231F20"/>
        </w:rPr>
        <w:t>trải</w:t>
      </w:r>
      <w:r>
        <w:rPr>
          <w:color w:val="231F20"/>
          <w:spacing w:val="-4"/>
        </w:rPr>
        <w:t> </w:t>
      </w:r>
      <w:r>
        <w:rPr>
          <w:color w:val="231F20"/>
        </w:rPr>
        <w:t>nghiệm</w:t>
      </w:r>
      <w:r>
        <w:rPr>
          <w:color w:val="231F20"/>
          <w:spacing w:val="-6"/>
        </w:rPr>
        <w:t> </w:t>
      </w:r>
      <w:r>
        <w:rPr>
          <w:color w:val="231F20"/>
        </w:rPr>
        <w:t>tu</w:t>
      </w:r>
      <w:r>
        <w:rPr>
          <w:color w:val="231F20"/>
          <w:spacing w:val="-5"/>
        </w:rPr>
        <w:t> </w:t>
      </w:r>
      <w:r>
        <w:rPr>
          <w:color w:val="231F20"/>
        </w:rPr>
        <w:t>hành,</w:t>
      </w:r>
      <w:r>
        <w:rPr>
          <w:color w:val="231F20"/>
          <w:spacing w:val="-6"/>
        </w:rPr>
        <w:t> </w:t>
      </w:r>
      <w:r>
        <w:rPr>
          <w:color w:val="231F20"/>
        </w:rPr>
        <w:t>qua sự trình bày của 25 vị Bồ Tát, A La Hán lần lượt nêu lên 25 con đường tu tập, dựa trên Căn, </w:t>
      </w:r>
      <w:r>
        <w:rPr>
          <w:color w:val="231F20"/>
          <w:spacing w:val="-5"/>
        </w:rPr>
        <w:t>Trần, </w:t>
      </w:r>
      <w:r>
        <w:rPr>
          <w:color w:val="231F20"/>
        </w:rPr>
        <w:t>Thức, Đại… là những cơ sở chính, nguyên nhân trọng yếu dẫn đến trọn đủ công hạnh tu chứng Viên</w:t>
      </w:r>
      <w:r>
        <w:rPr>
          <w:color w:val="231F20"/>
          <w:spacing w:val="-3"/>
        </w:rPr>
        <w:t> </w:t>
      </w:r>
      <w:r>
        <w:rPr>
          <w:color w:val="231F20"/>
        </w:rPr>
        <w:t>thông.</w:t>
      </w:r>
    </w:p>
    <w:p>
      <w:pPr>
        <w:spacing w:before="127"/>
        <w:ind w:left="0" w:right="138" w:firstLine="0"/>
        <w:jc w:val="center"/>
        <w:rPr>
          <w:b/>
          <w:sz w:val="26"/>
        </w:rPr>
      </w:pPr>
      <w:r>
        <w:rPr>
          <w:b/>
          <w:color w:val="231F20"/>
          <w:sz w:val="26"/>
          <w:u w:val="single" w:color="231F20"/>
        </w:rPr>
        <w:t>QUYỂN THỨ SÁU</w:t>
      </w:r>
    </w:p>
    <w:p>
      <w:pPr>
        <w:pStyle w:val="BodyText"/>
        <w:spacing w:line="266" w:lineRule="auto" w:before="149"/>
        <w:ind w:right="244" w:firstLine="540"/>
      </w:pPr>
      <w:r>
        <w:rPr>
          <w:color w:val="231F20"/>
        </w:rPr>
        <w:t>Sau khi Bồ Tát Quán Thế Âm đối trước Phật và đại chúng trình bày (một trong 25 pháp tu chứng Viên Thông, tiếp</w:t>
      </w:r>
      <w:r>
        <w:rPr>
          <w:color w:val="231F20"/>
          <w:spacing w:val="-5"/>
        </w:rPr>
        <w:t> </w:t>
      </w:r>
      <w:r>
        <w:rPr>
          <w:color w:val="231F20"/>
        </w:rPr>
        <w:t>theo</w:t>
      </w:r>
      <w:r>
        <w:rPr>
          <w:color w:val="231F20"/>
          <w:spacing w:val="-4"/>
        </w:rPr>
        <w:t> </w:t>
      </w:r>
      <w:r>
        <w:rPr>
          <w:color w:val="231F20"/>
        </w:rPr>
        <w:t>quyển</w:t>
      </w:r>
      <w:r>
        <w:rPr>
          <w:color w:val="231F20"/>
          <w:spacing w:val="-4"/>
        </w:rPr>
        <w:t> </w:t>
      </w:r>
      <w:r>
        <w:rPr>
          <w:color w:val="231F20"/>
        </w:rPr>
        <w:t>thứ</w:t>
      </w:r>
      <w:r>
        <w:rPr>
          <w:color w:val="231F20"/>
          <w:spacing w:val="-4"/>
        </w:rPr>
        <w:t> </w:t>
      </w:r>
      <w:r>
        <w:rPr>
          <w:color w:val="231F20"/>
        </w:rPr>
        <w:t>năm</w:t>
      </w:r>
      <w:r>
        <w:rPr>
          <w:i/>
          <w:color w:val="231F20"/>
        </w:rPr>
        <w:t>)</w:t>
      </w:r>
      <w:r>
        <w:rPr>
          <w:i/>
          <w:color w:val="231F20"/>
          <w:spacing w:val="-4"/>
        </w:rPr>
        <w:t> </w:t>
      </w:r>
      <w:r>
        <w:rPr>
          <w:color w:val="231F20"/>
        </w:rPr>
        <w:t>pháp</w:t>
      </w:r>
      <w:r>
        <w:rPr>
          <w:color w:val="231F20"/>
          <w:spacing w:val="-4"/>
        </w:rPr>
        <w:t> </w:t>
      </w:r>
      <w:r>
        <w:rPr>
          <w:color w:val="231F20"/>
        </w:rPr>
        <w:t>tu</w:t>
      </w:r>
      <w:r>
        <w:rPr>
          <w:color w:val="231F20"/>
          <w:spacing w:val="-5"/>
        </w:rPr>
        <w:t> </w:t>
      </w:r>
      <w:r>
        <w:rPr>
          <w:color w:val="231F20"/>
        </w:rPr>
        <w:t>Nhĩ</w:t>
      </w:r>
      <w:r>
        <w:rPr>
          <w:color w:val="231F20"/>
          <w:spacing w:val="-3"/>
        </w:rPr>
        <w:t> </w:t>
      </w:r>
      <w:r>
        <w:rPr>
          <w:color w:val="231F20"/>
        </w:rPr>
        <w:t>Căn</w:t>
      </w:r>
      <w:r>
        <w:rPr>
          <w:color w:val="231F20"/>
          <w:spacing w:val="-4"/>
        </w:rPr>
        <w:t> </w:t>
      </w:r>
      <w:r>
        <w:rPr>
          <w:color w:val="231F20"/>
        </w:rPr>
        <w:t>viên</w:t>
      </w:r>
      <w:r>
        <w:rPr>
          <w:color w:val="231F20"/>
          <w:spacing w:val="-4"/>
        </w:rPr>
        <w:t> </w:t>
      </w:r>
      <w:r>
        <w:rPr>
          <w:color w:val="231F20"/>
        </w:rPr>
        <w:t>thông</w:t>
      </w:r>
      <w:r>
        <w:rPr>
          <w:color w:val="231F20"/>
          <w:spacing w:val="-4"/>
        </w:rPr>
        <w:t> </w:t>
      </w:r>
      <w:r>
        <w:rPr>
          <w:color w:val="231F20"/>
        </w:rPr>
        <w:t>(Nhất căn ký phản nguyên, Lục căn thành giải thoát), tùy tâm ứng hiện 32 hóa thân, 14 pháp vô úy, và Bốn đức nhiệm mầu không thể nghĩ bàn; thành tựu pháp Vị </w:t>
      </w:r>
      <w:r>
        <w:rPr>
          <w:color w:val="231F20"/>
          <w:spacing w:val="-6"/>
        </w:rPr>
        <w:t>Tằng </w:t>
      </w:r>
      <w:r>
        <w:rPr>
          <w:color w:val="231F20"/>
        </w:rPr>
        <w:t>Hữu Thuyết Thiên</w:t>
      </w:r>
      <w:r>
        <w:rPr>
          <w:color w:val="231F20"/>
          <w:spacing w:val="9"/>
        </w:rPr>
        <w:t> </w:t>
      </w:r>
      <w:r>
        <w:rPr>
          <w:color w:val="231F20"/>
        </w:rPr>
        <w:t>Thủ</w:t>
      </w:r>
      <w:r>
        <w:rPr>
          <w:color w:val="231F20"/>
          <w:spacing w:val="9"/>
        </w:rPr>
        <w:t> </w:t>
      </w:r>
      <w:r>
        <w:rPr>
          <w:color w:val="231F20"/>
        </w:rPr>
        <w:t>Thiên</w:t>
      </w:r>
      <w:r>
        <w:rPr>
          <w:color w:val="231F20"/>
          <w:spacing w:val="9"/>
        </w:rPr>
        <w:t> </w:t>
      </w:r>
      <w:r>
        <w:rPr>
          <w:color w:val="231F20"/>
        </w:rPr>
        <w:t>Nhãn</w:t>
      </w:r>
      <w:r>
        <w:rPr>
          <w:color w:val="231F20"/>
          <w:spacing w:val="9"/>
        </w:rPr>
        <w:t> </w:t>
      </w:r>
      <w:r>
        <w:rPr>
          <w:color w:val="231F20"/>
        </w:rPr>
        <w:t>Quán</w:t>
      </w:r>
      <w:r>
        <w:rPr>
          <w:color w:val="231F20"/>
          <w:spacing w:val="9"/>
        </w:rPr>
        <w:t> </w:t>
      </w:r>
      <w:r>
        <w:rPr>
          <w:color w:val="231F20"/>
        </w:rPr>
        <w:t>Thế</w:t>
      </w:r>
      <w:r>
        <w:rPr>
          <w:color w:val="231F20"/>
          <w:spacing w:val="9"/>
        </w:rPr>
        <w:t> </w:t>
      </w:r>
      <w:r>
        <w:rPr>
          <w:color w:val="231F20"/>
        </w:rPr>
        <w:t>Âm.</w:t>
      </w:r>
      <w:r>
        <w:rPr>
          <w:color w:val="231F20"/>
          <w:spacing w:val="9"/>
        </w:rPr>
        <w:t> </w:t>
      </w:r>
      <w:r>
        <w:rPr>
          <w:color w:val="231F20"/>
          <w:spacing w:val="-3"/>
        </w:rPr>
        <w:t>Kế</w:t>
      </w:r>
      <w:r>
        <w:rPr>
          <w:color w:val="231F20"/>
          <w:spacing w:val="9"/>
        </w:rPr>
        <w:t> </w:t>
      </w:r>
      <w:r>
        <w:rPr>
          <w:color w:val="231F20"/>
        </w:rPr>
        <w:t>đến</w:t>
      </w:r>
      <w:r>
        <w:rPr>
          <w:color w:val="231F20"/>
          <w:spacing w:val="9"/>
        </w:rPr>
        <w:t> </w:t>
      </w:r>
      <w:r>
        <w:rPr>
          <w:color w:val="231F20"/>
        </w:rPr>
        <w:t>Phật</w:t>
      </w:r>
      <w:r>
        <w:rPr>
          <w:color w:val="231F20"/>
          <w:spacing w:val="9"/>
        </w:rPr>
        <w:t> </w:t>
      </w:r>
      <w:r>
        <w:rPr>
          <w:color w:val="231F20"/>
        </w:rPr>
        <w:t>bảo</w:t>
      </w:r>
      <w:r>
        <w:rPr>
          <w:color w:val="231F20"/>
          <w:spacing w:val="9"/>
        </w:rPr>
        <w:t> </w:t>
      </w:r>
      <w:r>
        <w:rPr>
          <w:color w:val="231F20"/>
        </w:rPr>
        <w:t>ngài</w:t>
      </w:r>
    </w:p>
    <w:p>
      <w:pPr>
        <w:spacing w:after="0" w:line="266" w:lineRule="auto"/>
        <w:sectPr>
          <w:pgSz w:w="8110" w:h="11510"/>
          <w:pgMar w:header="551" w:footer="0" w:top="820" w:bottom="280" w:left="800" w:right="660"/>
        </w:sectPr>
      </w:pPr>
    </w:p>
    <w:p>
      <w:pPr>
        <w:pStyle w:val="BodyText"/>
        <w:ind w:left="0"/>
        <w:jc w:val="left"/>
      </w:pPr>
    </w:p>
    <w:p>
      <w:pPr>
        <w:pStyle w:val="BodyText"/>
        <w:spacing w:line="264" w:lineRule="auto" w:before="48"/>
        <w:ind w:right="243"/>
      </w:pPr>
      <w:r>
        <w:rPr>
          <w:color w:val="231F20"/>
          <w:spacing w:val="-5"/>
        </w:rPr>
        <w:t>Văn </w:t>
      </w:r>
      <w:r>
        <w:rPr>
          <w:color w:val="231F20"/>
        </w:rPr>
        <w:t>Thù so sánh tính ưu, khuyết của các Căn, </w:t>
      </w:r>
      <w:r>
        <w:rPr>
          <w:color w:val="231F20"/>
          <w:spacing w:val="-5"/>
        </w:rPr>
        <w:t>Trần, </w:t>
      </w:r>
      <w:r>
        <w:rPr>
          <w:color w:val="231F20"/>
        </w:rPr>
        <w:t>Thức…, để tuyển trạch pháp tu, ngõ hầu người đời sau thấy được các tánh ưu khuyết nơi thân tâm của chính mình mà tu tập, sau khi phân tích </w:t>
      </w:r>
      <w:r>
        <w:rPr>
          <w:color w:val="231F20"/>
          <w:spacing w:val="-3"/>
        </w:rPr>
        <w:t>rõ </w:t>
      </w:r>
      <w:r>
        <w:rPr>
          <w:color w:val="231F20"/>
        </w:rPr>
        <w:t>ràng ngài </w:t>
      </w:r>
      <w:r>
        <w:rPr>
          <w:color w:val="231F20"/>
          <w:spacing w:val="-5"/>
        </w:rPr>
        <w:t>Văn </w:t>
      </w:r>
      <w:r>
        <w:rPr>
          <w:color w:val="231F20"/>
        </w:rPr>
        <w:t>Thù đã trình bạch Phật: Nhĩ</w:t>
      </w:r>
      <w:r>
        <w:rPr>
          <w:color w:val="231F20"/>
          <w:spacing w:val="-5"/>
        </w:rPr>
        <w:t> </w:t>
      </w:r>
      <w:r>
        <w:rPr>
          <w:color w:val="231F20"/>
        </w:rPr>
        <w:t>căn</w:t>
      </w:r>
      <w:r>
        <w:rPr>
          <w:color w:val="231F20"/>
          <w:spacing w:val="-5"/>
        </w:rPr>
        <w:t> </w:t>
      </w:r>
      <w:r>
        <w:rPr>
          <w:color w:val="231F20"/>
        </w:rPr>
        <w:t>ưu</w:t>
      </w:r>
      <w:r>
        <w:rPr>
          <w:color w:val="231F20"/>
          <w:spacing w:val="-5"/>
        </w:rPr>
        <w:t> </w:t>
      </w:r>
      <w:r>
        <w:rPr>
          <w:color w:val="231F20"/>
        </w:rPr>
        <w:t>việt</w:t>
      </w:r>
      <w:r>
        <w:rPr>
          <w:color w:val="231F20"/>
          <w:spacing w:val="-5"/>
        </w:rPr>
        <w:t> </w:t>
      </w:r>
      <w:r>
        <w:rPr>
          <w:color w:val="231F20"/>
        </w:rPr>
        <w:t>nhất.</w:t>
      </w:r>
      <w:r>
        <w:rPr>
          <w:color w:val="231F20"/>
          <w:spacing w:val="-6"/>
        </w:rPr>
        <w:t> </w:t>
      </w:r>
      <w:r>
        <w:rPr>
          <w:color w:val="231F20"/>
        </w:rPr>
        <w:t>Phật</w:t>
      </w:r>
      <w:r>
        <w:rPr>
          <w:color w:val="231F20"/>
          <w:spacing w:val="-5"/>
        </w:rPr>
        <w:t> </w:t>
      </w:r>
      <w:r>
        <w:rPr>
          <w:color w:val="231F20"/>
        </w:rPr>
        <w:t>liền</w:t>
      </w:r>
      <w:r>
        <w:rPr>
          <w:color w:val="231F20"/>
          <w:spacing w:val="-5"/>
        </w:rPr>
        <w:t> </w:t>
      </w:r>
      <w:r>
        <w:rPr>
          <w:color w:val="231F20"/>
        </w:rPr>
        <w:t>khai</w:t>
      </w:r>
      <w:r>
        <w:rPr>
          <w:color w:val="231F20"/>
          <w:spacing w:val="-4"/>
        </w:rPr>
        <w:t> </w:t>
      </w:r>
      <w:r>
        <w:rPr>
          <w:color w:val="231F20"/>
        </w:rPr>
        <w:t>Ba</w:t>
      </w:r>
      <w:r>
        <w:rPr>
          <w:color w:val="231F20"/>
          <w:spacing w:val="-5"/>
        </w:rPr>
        <w:t> </w:t>
      </w:r>
      <w:r>
        <w:rPr>
          <w:color w:val="231F20"/>
        </w:rPr>
        <w:t>môn</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(Giới</w:t>
      </w:r>
      <w:r>
        <w:rPr>
          <w:color w:val="231F20"/>
          <w:spacing w:val="-5"/>
        </w:rPr>
        <w:t> </w:t>
      </w:r>
      <w:r>
        <w:rPr>
          <w:color w:val="231F20"/>
        </w:rPr>
        <w:t>Luật </w:t>
      </w:r>
      <w:r>
        <w:rPr>
          <w:color w:val="231F20"/>
          <w:spacing w:val="-7"/>
        </w:rPr>
        <w:t>Tôn) </w:t>
      </w:r>
      <w:r>
        <w:rPr>
          <w:color w:val="231F20"/>
        </w:rPr>
        <w:t>và Bốn pháp xuất trần, hình thành pháp môn Đại Thừa </w:t>
      </w:r>
      <w:r>
        <w:rPr>
          <w:color w:val="231F20"/>
          <w:spacing w:val="-7"/>
        </w:rPr>
        <w:t>Tâm </w:t>
      </w:r>
      <w:r>
        <w:rPr>
          <w:color w:val="231F20"/>
        </w:rPr>
        <w:t>Giới là pháp môn của bậc Bồ </w:t>
      </w:r>
      <w:r>
        <w:rPr>
          <w:color w:val="231F20"/>
          <w:spacing w:val="-8"/>
        </w:rPr>
        <w:t>Tát </w:t>
      </w:r>
      <w:r>
        <w:rPr>
          <w:color w:val="231F20"/>
        </w:rPr>
        <w:t>tu</w:t>
      </w:r>
      <w:r>
        <w:rPr>
          <w:color w:val="231F20"/>
          <w:spacing w:val="8"/>
        </w:rPr>
        <w:t> </w:t>
      </w:r>
      <w:r>
        <w:rPr>
          <w:color w:val="231F20"/>
        </w:rPr>
        <w:t>hành.</w:t>
      </w:r>
    </w:p>
    <w:p>
      <w:pPr>
        <w:spacing w:before="102"/>
        <w:ind w:left="0" w:right="79" w:firstLine="0"/>
        <w:jc w:val="center"/>
        <w:rPr>
          <w:b/>
          <w:sz w:val="26"/>
        </w:rPr>
      </w:pPr>
      <w:r>
        <w:rPr>
          <w:b/>
          <w:color w:val="231F20"/>
          <w:sz w:val="26"/>
          <w:u w:val="single" w:color="231F20"/>
        </w:rPr>
        <w:t>QUYỂN THỨ BẢY</w:t>
      </w:r>
    </w:p>
    <w:p>
      <w:pPr>
        <w:pStyle w:val="BodyText"/>
        <w:spacing w:line="264" w:lineRule="auto" w:before="146"/>
        <w:ind w:right="241" w:firstLine="566"/>
      </w:pPr>
      <w:r>
        <w:rPr>
          <w:color w:val="231F20"/>
        </w:rPr>
        <w:t>Đức Phật khai thị pháp tu Mật Giáo chỉ bày phương thức</w:t>
      </w:r>
      <w:r>
        <w:rPr>
          <w:color w:val="231F20"/>
          <w:spacing w:val="-13"/>
        </w:rPr>
        <w:t> </w:t>
      </w:r>
      <w:r>
        <w:rPr>
          <w:color w:val="231F20"/>
        </w:rPr>
        <w:t>kiến</w:t>
      </w:r>
      <w:r>
        <w:rPr>
          <w:color w:val="231F20"/>
          <w:spacing w:val="-13"/>
        </w:rPr>
        <w:t> </w:t>
      </w:r>
      <w:r>
        <w:rPr>
          <w:color w:val="231F20"/>
        </w:rPr>
        <w:t>lập</w:t>
      </w:r>
      <w:r>
        <w:rPr>
          <w:color w:val="231F20"/>
          <w:spacing w:val="-13"/>
        </w:rPr>
        <w:t> </w:t>
      </w:r>
      <w:r>
        <w:rPr>
          <w:color w:val="231F20"/>
        </w:rPr>
        <w:t>đạo</w:t>
      </w:r>
      <w:r>
        <w:rPr>
          <w:color w:val="231F20"/>
          <w:spacing w:val="-12"/>
        </w:rPr>
        <w:t> </w:t>
      </w:r>
      <w:r>
        <w:rPr>
          <w:color w:val="231F20"/>
        </w:rPr>
        <w:t>tràng,</w:t>
      </w:r>
      <w:r>
        <w:rPr>
          <w:color w:val="231F20"/>
          <w:spacing w:val="-13"/>
        </w:rPr>
        <w:t> </w:t>
      </w:r>
      <w:r>
        <w:rPr>
          <w:color w:val="231F20"/>
        </w:rPr>
        <w:t>tụng</w:t>
      </w:r>
      <w:r>
        <w:rPr>
          <w:color w:val="231F20"/>
          <w:spacing w:val="-14"/>
        </w:rPr>
        <w:t> </w:t>
      </w:r>
      <w:r>
        <w:rPr>
          <w:color w:val="231F20"/>
        </w:rPr>
        <w:t>đọc,</w:t>
      </w:r>
      <w:r>
        <w:rPr>
          <w:color w:val="231F20"/>
          <w:spacing w:val="-13"/>
        </w:rPr>
        <w:t> </w:t>
      </w:r>
      <w:r>
        <w:rPr>
          <w:color w:val="231F20"/>
        </w:rPr>
        <w:t>thọ</w:t>
      </w:r>
      <w:r>
        <w:rPr>
          <w:color w:val="231F20"/>
          <w:spacing w:val="-13"/>
        </w:rPr>
        <w:t> </w:t>
      </w:r>
      <w:r>
        <w:rPr>
          <w:color w:val="231F20"/>
        </w:rPr>
        <w:t>trì</w:t>
      </w:r>
      <w:r>
        <w:rPr>
          <w:color w:val="231F20"/>
          <w:spacing w:val="-13"/>
        </w:rPr>
        <w:t> </w:t>
      </w:r>
      <w:r>
        <w:rPr>
          <w:color w:val="231F20"/>
        </w:rPr>
        <w:t>thần</w:t>
      </w:r>
      <w:r>
        <w:rPr>
          <w:color w:val="231F20"/>
          <w:spacing w:val="-13"/>
        </w:rPr>
        <w:t> </w:t>
      </w:r>
      <w:r>
        <w:rPr>
          <w:color w:val="231F20"/>
        </w:rPr>
        <w:t>chú</w:t>
      </w:r>
      <w:r>
        <w:rPr>
          <w:color w:val="231F20"/>
          <w:spacing w:val="-12"/>
        </w:rPr>
        <w:t> </w:t>
      </w:r>
      <w:r>
        <w:rPr>
          <w:color w:val="231F20"/>
        </w:rPr>
        <w:t>Phật</w:t>
      </w:r>
      <w:r>
        <w:rPr>
          <w:color w:val="231F20"/>
          <w:spacing w:val="-13"/>
        </w:rPr>
        <w:t> </w:t>
      </w:r>
      <w:r>
        <w:rPr>
          <w:color w:val="231F20"/>
        </w:rPr>
        <w:t>Đảnh Thủ Lăng Nghiêm với phương pháp </w:t>
      </w:r>
      <w:r>
        <w:rPr>
          <w:color w:val="231F20"/>
          <w:spacing w:val="-7"/>
        </w:rPr>
        <w:t>Tam </w:t>
      </w:r>
      <w:r>
        <w:rPr>
          <w:color w:val="231F20"/>
        </w:rPr>
        <w:t>mật gia trì (Thân, khẩu, ý mật dung thông). Bấy giờ, ngài A Nan và đại chúng thỉnh cầu đức Thế </w:t>
      </w:r>
      <w:r>
        <w:rPr>
          <w:color w:val="231F20"/>
          <w:spacing w:val="-9"/>
        </w:rPr>
        <w:t>Tôn </w:t>
      </w:r>
      <w:r>
        <w:rPr>
          <w:color w:val="231F20"/>
        </w:rPr>
        <w:t>tuyên thuyết Thủ Lăng Nghiêm tâm chú.</w:t>
      </w:r>
    </w:p>
    <w:p>
      <w:pPr>
        <w:pStyle w:val="BodyText"/>
        <w:spacing w:line="264" w:lineRule="auto" w:before="119"/>
        <w:ind w:right="243" w:firstLine="566"/>
      </w:pPr>
      <w:r>
        <w:rPr>
          <w:color w:val="231F20"/>
        </w:rPr>
        <w:t>Thuyết tâm chú </w:t>
      </w:r>
      <w:r>
        <w:rPr>
          <w:color w:val="231F20"/>
          <w:spacing w:val="-3"/>
        </w:rPr>
        <w:t>xong </w:t>
      </w:r>
      <w:r>
        <w:rPr>
          <w:color w:val="231F20"/>
        </w:rPr>
        <w:t>Phật dạy: Đó là những câu </w:t>
      </w:r>
      <w:r>
        <w:rPr>
          <w:color w:val="231F20"/>
          <w:spacing w:val="-7"/>
        </w:rPr>
        <w:t>Tâm </w:t>
      </w:r>
      <w:r>
        <w:rPr>
          <w:color w:val="231F20"/>
        </w:rPr>
        <w:t>Chú bí mật nhiệm mầu của Hóa Thân Phật từ hào quang trên</w:t>
      </w:r>
      <w:r>
        <w:rPr>
          <w:color w:val="231F20"/>
          <w:spacing w:val="-6"/>
        </w:rPr>
        <w:t> </w:t>
      </w:r>
      <w:r>
        <w:rPr>
          <w:color w:val="231F20"/>
        </w:rPr>
        <w:t>đảnh</w:t>
      </w:r>
      <w:r>
        <w:rPr>
          <w:color w:val="231F20"/>
          <w:spacing w:val="-5"/>
        </w:rPr>
        <w:t> </w:t>
      </w:r>
      <w:r>
        <w:rPr>
          <w:color w:val="231F20"/>
        </w:rPr>
        <w:t>Như</w:t>
      </w:r>
      <w:r>
        <w:rPr>
          <w:color w:val="231F20"/>
          <w:spacing w:val="-6"/>
        </w:rPr>
        <w:t> </w:t>
      </w:r>
      <w:r>
        <w:rPr>
          <w:color w:val="231F20"/>
        </w:rPr>
        <w:t>Lai:</w:t>
      </w:r>
      <w:r>
        <w:rPr>
          <w:color w:val="231F20"/>
          <w:spacing w:val="-5"/>
        </w:rPr>
        <w:t> </w:t>
      </w:r>
      <w:r>
        <w:rPr>
          <w:color w:val="231F20"/>
        </w:rPr>
        <w:t>Nhân,</w:t>
      </w:r>
      <w:r>
        <w:rPr>
          <w:color w:val="231F20"/>
          <w:spacing w:val="-6"/>
        </w:rPr>
        <w:t> </w:t>
      </w:r>
      <w:r>
        <w:rPr>
          <w:color w:val="231F20"/>
        </w:rPr>
        <w:t>nắm,</w:t>
      </w:r>
      <w:r>
        <w:rPr>
          <w:color w:val="231F20"/>
          <w:spacing w:val="-5"/>
        </w:rPr>
        <w:t> </w:t>
      </w:r>
      <w:r>
        <w:rPr>
          <w:color w:val="231F20"/>
        </w:rPr>
        <w:t>cởi,</w:t>
      </w:r>
      <w:r>
        <w:rPr>
          <w:color w:val="231F20"/>
          <w:spacing w:val="-6"/>
        </w:rPr>
        <w:t> </w:t>
      </w:r>
      <w:r>
        <w:rPr>
          <w:color w:val="231F20"/>
        </w:rPr>
        <w:t>ngậm,</w:t>
      </w:r>
      <w:r>
        <w:rPr>
          <w:color w:val="231F20"/>
          <w:spacing w:val="-6"/>
        </w:rPr>
        <w:t> </w:t>
      </w:r>
      <w:r>
        <w:rPr>
          <w:color w:val="231F20"/>
        </w:rPr>
        <w:t>giữ,</w:t>
      </w:r>
      <w:r>
        <w:rPr>
          <w:color w:val="231F20"/>
          <w:spacing w:val="-5"/>
        </w:rPr>
        <w:t> </w:t>
      </w:r>
      <w:r>
        <w:rPr>
          <w:color w:val="231F20"/>
        </w:rPr>
        <w:t>nương,</w:t>
      </w:r>
      <w:r>
        <w:rPr>
          <w:color w:val="231F20"/>
          <w:spacing w:val="-6"/>
        </w:rPr>
        <w:t> </w:t>
      </w:r>
      <w:r>
        <w:rPr>
          <w:color w:val="231F20"/>
        </w:rPr>
        <w:t>theo, hành, tụng… truyền tâm chú đó cứu cánh nhất thiết, nên </w:t>
      </w:r>
      <w:r>
        <w:rPr>
          <w:color w:val="231F20"/>
          <w:spacing w:val="-7"/>
        </w:rPr>
        <w:t>Tâm </w:t>
      </w:r>
      <w:r>
        <w:rPr>
          <w:color w:val="231F20"/>
        </w:rPr>
        <w:t>Chú đó gọi Phật Đảnh Thủ Lăng Nghiêm Thần Chú. </w:t>
      </w:r>
      <w:r>
        <w:rPr>
          <w:color w:val="231F20"/>
          <w:spacing w:val="-3"/>
        </w:rPr>
        <w:t>Kế </w:t>
      </w:r>
      <w:r>
        <w:rPr>
          <w:color w:val="231F20"/>
        </w:rPr>
        <w:t>đến Phật dạy hai nhân điên đảo làm nhân sanh khởi 12 loại hình</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spacing w:val="-5"/>
        </w:rPr>
        <w:t>(Trong</w:t>
      </w:r>
      <w:r>
        <w:rPr>
          <w:color w:val="231F20"/>
          <w:spacing w:val="-4"/>
        </w:rPr>
        <w:t> </w:t>
      </w:r>
      <w:r>
        <w:rPr>
          <w:color w:val="231F20"/>
        </w:rPr>
        <w:t>kinh</w:t>
      </w:r>
      <w:r>
        <w:rPr>
          <w:color w:val="231F20"/>
          <w:spacing w:val="-4"/>
        </w:rPr>
        <w:t> </w:t>
      </w:r>
      <w:r>
        <w:rPr>
          <w:color w:val="231F20"/>
        </w:rPr>
        <w:t>Kim</w:t>
      </w:r>
      <w:r>
        <w:rPr>
          <w:color w:val="231F20"/>
          <w:spacing w:val="-4"/>
        </w:rPr>
        <w:t> </w:t>
      </w:r>
      <w:r>
        <w:rPr>
          <w:color w:val="231F20"/>
        </w:rPr>
        <w:t>Cang</w:t>
      </w:r>
      <w:r>
        <w:rPr>
          <w:color w:val="231F20"/>
          <w:spacing w:val="-4"/>
        </w:rPr>
        <w:t> </w:t>
      </w:r>
      <w:r>
        <w:rPr>
          <w:color w:val="231F20"/>
        </w:rPr>
        <w:t>chỉ</w:t>
      </w:r>
      <w:r>
        <w:rPr>
          <w:color w:val="231F20"/>
          <w:spacing w:val="-4"/>
        </w:rPr>
        <w:t> </w:t>
      </w:r>
      <w:r>
        <w:rPr>
          <w:color w:val="231F20"/>
        </w:rPr>
        <w:t>nói</w:t>
      </w:r>
      <w:r>
        <w:rPr>
          <w:color w:val="231F20"/>
          <w:spacing w:val="-4"/>
        </w:rPr>
        <w:t> </w:t>
      </w:r>
      <w:r>
        <w:rPr>
          <w:color w:val="231F20"/>
        </w:rPr>
        <w:t>chín</w:t>
      </w:r>
      <w:r>
        <w:rPr>
          <w:color w:val="231F20"/>
          <w:spacing w:val="-4"/>
        </w:rPr>
        <w:t> </w:t>
      </w:r>
      <w:r>
        <w:rPr>
          <w:color w:val="231F20"/>
        </w:rPr>
        <w:t>loại</w:t>
      </w:r>
      <w:r>
        <w:rPr>
          <w:color w:val="231F20"/>
          <w:spacing w:val="-4"/>
        </w:rPr>
        <w:t> </w:t>
      </w:r>
      <w:r>
        <w:rPr>
          <w:color w:val="231F20"/>
        </w:rPr>
        <w:t>–</w:t>
      </w:r>
      <w:r>
        <w:rPr>
          <w:color w:val="231F20"/>
          <w:spacing w:val="-4"/>
        </w:rPr>
        <w:t> </w:t>
      </w:r>
      <w:r>
        <w:rPr>
          <w:color w:val="231F20"/>
        </w:rPr>
        <w:t>Cửu hữu, </w:t>
      </w:r>
      <w:r>
        <w:rPr>
          <w:color w:val="231F20"/>
          <w:spacing w:val="-9"/>
        </w:rPr>
        <w:t>Tứ</w:t>
      </w:r>
      <w:r>
        <w:rPr>
          <w:color w:val="231F20"/>
          <w:spacing w:val="-2"/>
        </w:rPr>
        <w:t> </w:t>
      </w:r>
      <w:r>
        <w:rPr>
          <w:color w:val="231F20"/>
        </w:rPr>
        <w:t>sinh).</w:t>
      </w:r>
    </w:p>
    <w:p>
      <w:pPr>
        <w:spacing w:before="103"/>
        <w:ind w:left="0" w:right="138" w:firstLine="0"/>
        <w:jc w:val="center"/>
        <w:rPr>
          <w:b/>
          <w:sz w:val="26"/>
        </w:rPr>
      </w:pPr>
      <w:r>
        <w:rPr>
          <w:b/>
          <w:color w:val="231F20"/>
          <w:sz w:val="26"/>
          <w:u w:val="single" w:color="231F20"/>
        </w:rPr>
        <w:t>QUYỂN THỨ TÁM</w:t>
      </w:r>
    </w:p>
    <w:p>
      <w:pPr>
        <w:pStyle w:val="BodyText"/>
        <w:spacing w:line="264" w:lineRule="auto" w:before="146"/>
        <w:ind w:right="115" w:firstLine="540"/>
        <w:jc w:val="left"/>
      </w:pPr>
      <w:r>
        <w:rPr>
          <w:color w:val="231F20"/>
        </w:rPr>
        <w:t>Phật khai thị Ba món tiệm thứ, chỉ dạy đường lối: Tiệm tu tiệm ngộ, đốn ngộ tiệm tu, tiệm ngộ đốn tu, đốn ngộ đốn</w:t>
      </w:r>
    </w:p>
    <w:p>
      <w:pPr>
        <w:spacing w:after="0" w:line="264" w:lineRule="auto"/>
        <w:jc w:val="left"/>
        <w:sectPr>
          <w:pgSz w:w="8110" w:h="11510"/>
          <w:pgMar w:header="552" w:footer="0" w:top="820" w:bottom="280" w:left="800" w:right="660"/>
        </w:sectPr>
      </w:pPr>
    </w:p>
    <w:p>
      <w:pPr>
        <w:pStyle w:val="BodyText"/>
        <w:ind w:left="0"/>
        <w:jc w:val="left"/>
      </w:pPr>
    </w:p>
    <w:p>
      <w:pPr>
        <w:pStyle w:val="BodyText"/>
        <w:spacing w:line="266" w:lineRule="auto" w:before="48"/>
        <w:ind w:right="244"/>
      </w:pPr>
      <w:r>
        <w:rPr>
          <w:color w:val="231F20"/>
        </w:rPr>
        <w:t>tu, và cũng từ Ba môn tiệm thứ, Phật pháp đón nhận hết thảy mọi căn cơ, chủng tánh, tầng lớp con người trong </w:t>
      </w:r>
      <w:r>
        <w:rPr>
          <w:color w:val="231F20"/>
          <w:spacing w:val="-3"/>
        </w:rPr>
        <w:t>xã </w:t>
      </w:r>
      <w:r>
        <w:rPr>
          <w:color w:val="231F20"/>
        </w:rPr>
        <w:t>hội,</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bước</w:t>
      </w:r>
      <w:r>
        <w:rPr>
          <w:color w:val="231F20"/>
          <w:spacing w:val="-8"/>
        </w:rPr>
        <w:t> </w:t>
      </w:r>
      <w:r>
        <w:rPr>
          <w:color w:val="231F20"/>
        </w:rPr>
        <w:t>lên</w:t>
      </w:r>
      <w:r>
        <w:rPr>
          <w:color w:val="231F20"/>
          <w:spacing w:val="-7"/>
        </w:rPr>
        <w:t> </w:t>
      </w:r>
      <w:r>
        <w:rPr>
          <w:color w:val="231F20"/>
        </w:rPr>
        <w:t>địa</w:t>
      </w:r>
      <w:r>
        <w:rPr>
          <w:color w:val="231F20"/>
          <w:spacing w:val="-8"/>
        </w:rPr>
        <w:t> </w:t>
      </w:r>
      <w:r>
        <w:rPr>
          <w:color w:val="231F20"/>
        </w:rPr>
        <w:t>vị</w:t>
      </w:r>
      <w:r>
        <w:rPr>
          <w:color w:val="231F20"/>
          <w:spacing w:val="-8"/>
        </w:rPr>
        <w:t> </w:t>
      </w:r>
      <w:r>
        <w:rPr>
          <w:color w:val="231F20"/>
        </w:rPr>
        <w:t>Hiền,</w:t>
      </w:r>
      <w:r>
        <w:rPr>
          <w:color w:val="231F20"/>
          <w:spacing w:val="-8"/>
        </w:rPr>
        <w:t> </w:t>
      </w:r>
      <w:r>
        <w:rPr>
          <w:color w:val="231F20"/>
        </w:rPr>
        <w:t>Thánh</w:t>
      </w:r>
      <w:r>
        <w:rPr>
          <w:color w:val="231F20"/>
          <w:spacing w:val="-7"/>
        </w:rPr>
        <w:t> </w:t>
      </w:r>
      <w:r>
        <w:rPr>
          <w:color w:val="231F20"/>
        </w:rPr>
        <w:t>cho</w:t>
      </w:r>
      <w:r>
        <w:rPr>
          <w:color w:val="231F20"/>
          <w:spacing w:val="-8"/>
        </w:rPr>
        <w:t> </w:t>
      </w:r>
      <w:r>
        <w:rPr>
          <w:color w:val="231F20"/>
        </w:rPr>
        <w:t>đến</w:t>
      </w:r>
      <w:r>
        <w:rPr>
          <w:color w:val="231F20"/>
          <w:spacing w:val="-8"/>
        </w:rPr>
        <w:t> </w:t>
      </w:r>
      <w:r>
        <w:rPr>
          <w:color w:val="231F20"/>
        </w:rPr>
        <w:t>Đẳng</w:t>
      </w:r>
      <w:r>
        <w:rPr>
          <w:color w:val="231F20"/>
          <w:spacing w:val="-8"/>
        </w:rPr>
        <w:t> </w:t>
      </w:r>
      <w:r>
        <w:rPr>
          <w:color w:val="231F20"/>
        </w:rPr>
        <w:t>Giác</w:t>
      </w:r>
      <w:r>
        <w:rPr>
          <w:color w:val="231F20"/>
          <w:spacing w:val="-7"/>
        </w:rPr>
        <w:t> </w:t>
      </w:r>
      <w:r>
        <w:rPr>
          <w:color w:val="231F20"/>
        </w:rPr>
        <w:t>và </w:t>
      </w:r>
      <w:r>
        <w:rPr>
          <w:color w:val="231F20"/>
          <w:spacing w:val="-6"/>
        </w:rPr>
        <w:t>Vô </w:t>
      </w:r>
      <w:r>
        <w:rPr>
          <w:color w:val="231F20"/>
        </w:rPr>
        <w:t>thượng Bồ Đề Phật</w:t>
      </w:r>
      <w:r>
        <w:rPr>
          <w:color w:val="231F20"/>
          <w:spacing w:val="4"/>
        </w:rPr>
        <w:t> </w:t>
      </w:r>
      <w:r>
        <w:rPr>
          <w:color w:val="231F20"/>
        </w:rPr>
        <w:t>quả.</w:t>
      </w:r>
    </w:p>
    <w:p>
      <w:pPr>
        <w:pStyle w:val="BodyText"/>
        <w:spacing w:line="264" w:lineRule="auto" w:before="115"/>
        <w:ind w:right="244" w:firstLine="540"/>
      </w:pPr>
      <w:r>
        <w:rPr>
          <w:color w:val="231F20"/>
        </w:rPr>
        <w:t>Nói</w:t>
      </w:r>
      <w:r>
        <w:rPr>
          <w:color w:val="231F20"/>
          <w:spacing w:val="-11"/>
        </w:rPr>
        <w:t> </w:t>
      </w:r>
      <w:r>
        <w:rPr>
          <w:color w:val="231F20"/>
        </w:rPr>
        <w:t>khác,</w:t>
      </w:r>
      <w:r>
        <w:rPr>
          <w:color w:val="231F20"/>
          <w:spacing w:val="-10"/>
        </w:rPr>
        <w:t> </w:t>
      </w:r>
      <w:r>
        <w:rPr>
          <w:color w:val="231F20"/>
        </w:rPr>
        <w:t>người</w:t>
      </w:r>
      <w:r>
        <w:rPr>
          <w:color w:val="231F20"/>
          <w:spacing w:val="-11"/>
        </w:rPr>
        <w:t> </w:t>
      </w:r>
      <w:r>
        <w:rPr>
          <w:color w:val="231F20"/>
        </w:rPr>
        <w:t>tu</w:t>
      </w:r>
      <w:r>
        <w:rPr>
          <w:color w:val="231F20"/>
          <w:spacing w:val="-10"/>
        </w:rPr>
        <w:t> </w:t>
      </w:r>
      <w:r>
        <w:rPr>
          <w:color w:val="231F20"/>
        </w:rPr>
        <w:t>hành</w:t>
      </w:r>
      <w:r>
        <w:rPr>
          <w:color w:val="231F20"/>
          <w:spacing w:val="-10"/>
        </w:rPr>
        <w:t> </w:t>
      </w:r>
      <w:r>
        <w:rPr>
          <w:color w:val="231F20"/>
        </w:rPr>
        <w:t>Phật</w:t>
      </w:r>
      <w:r>
        <w:rPr>
          <w:color w:val="231F20"/>
          <w:spacing w:val="-11"/>
        </w:rPr>
        <w:t> </w:t>
      </w:r>
      <w:r>
        <w:rPr>
          <w:color w:val="231F20"/>
        </w:rPr>
        <w:t>pháp</w:t>
      </w:r>
      <w:r>
        <w:rPr>
          <w:color w:val="231F20"/>
          <w:spacing w:val="-10"/>
        </w:rPr>
        <w:t> </w:t>
      </w:r>
      <w:r>
        <w:rPr>
          <w:color w:val="231F20"/>
        </w:rPr>
        <w:t>điều</w:t>
      </w:r>
      <w:r>
        <w:rPr>
          <w:color w:val="231F20"/>
          <w:spacing w:val="-11"/>
        </w:rPr>
        <w:t> </w:t>
      </w:r>
      <w:r>
        <w:rPr>
          <w:color w:val="231F20"/>
        </w:rPr>
        <w:t>kiện</w:t>
      </w:r>
      <w:r>
        <w:rPr>
          <w:color w:val="231F20"/>
          <w:spacing w:val="-10"/>
        </w:rPr>
        <w:t> </w:t>
      </w:r>
      <w:r>
        <w:rPr>
          <w:color w:val="231F20"/>
        </w:rPr>
        <w:t>tiên</w:t>
      </w:r>
      <w:r>
        <w:rPr>
          <w:color w:val="231F20"/>
          <w:spacing w:val="-10"/>
        </w:rPr>
        <w:t> </w:t>
      </w:r>
      <w:r>
        <w:rPr>
          <w:color w:val="231F20"/>
        </w:rPr>
        <w:t>quyết là phải điều phục, chế ngự những dục nhiễm luyến ái, biết tự huấn luyện mình sống nhiều nơi lý trí và đỉnh cao của lý trí là Càn Huệ địa, thứ đến hàng Thập tín, Thập trụ, Thập hạnh, Thập hồi hướng, Thập địa, Đẳng giác và Diệu giác. </w:t>
      </w:r>
      <w:r>
        <w:rPr>
          <w:color w:val="231F20"/>
          <w:spacing w:val="-3"/>
        </w:rPr>
        <w:t>Kế </w:t>
      </w:r>
      <w:r>
        <w:rPr>
          <w:color w:val="231F20"/>
        </w:rPr>
        <w:t>đến</w:t>
      </w:r>
      <w:r>
        <w:rPr>
          <w:color w:val="231F20"/>
          <w:spacing w:val="-6"/>
        </w:rPr>
        <w:t> </w:t>
      </w:r>
      <w:r>
        <w:rPr>
          <w:color w:val="231F20"/>
        </w:rPr>
        <w:t>nhân</w:t>
      </w:r>
      <w:r>
        <w:rPr>
          <w:color w:val="231F20"/>
          <w:spacing w:val="-6"/>
        </w:rPr>
        <w:t> </w:t>
      </w:r>
      <w:r>
        <w:rPr>
          <w:color w:val="231F20"/>
        </w:rPr>
        <w:t>quả</w:t>
      </w:r>
      <w:r>
        <w:rPr>
          <w:color w:val="231F20"/>
          <w:spacing w:val="-6"/>
        </w:rPr>
        <w:t> </w:t>
      </w:r>
      <w:r>
        <w:rPr>
          <w:color w:val="231F20"/>
        </w:rPr>
        <w:t>thế</w:t>
      </w:r>
      <w:r>
        <w:rPr>
          <w:color w:val="231F20"/>
          <w:spacing w:val="-6"/>
        </w:rPr>
        <w:t> </w:t>
      </w:r>
      <w:r>
        <w:rPr>
          <w:color w:val="231F20"/>
        </w:rPr>
        <w:t>và</w:t>
      </w:r>
      <w:r>
        <w:rPr>
          <w:color w:val="231F20"/>
          <w:spacing w:val="-6"/>
        </w:rPr>
        <w:t> </w:t>
      </w:r>
      <w:r>
        <w:rPr>
          <w:color w:val="231F20"/>
        </w:rPr>
        <w:t>nhân</w:t>
      </w:r>
      <w:r>
        <w:rPr>
          <w:color w:val="231F20"/>
          <w:spacing w:val="-6"/>
        </w:rPr>
        <w:t> </w:t>
      </w:r>
      <w:r>
        <w:rPr>
          <w:color w:val="231F20"/>
        </w:rPr>
        <w:t>quả</w:t>
      </w:r>
      <w:r>
        <w:rPr>
          <w:color w:val="231F20"/>
          <w:spacing w:val="-6"/>
        </w:rPr>
        <w:t> </w:t>
      </w:r>
      <w:r>
        <w:rPr>
          <w:color w:val="231F20"/>
        </w:rPr>
        <w:t>xuất</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dị</w:t>
      </w:r>
      <w:r>
        <w:rPr>
          <w:color w:val="231F20"/>
          <w:spacing w:val="-6"/>
        </w:rPr>
        <w:t> </w:t>
      </w:r>
      <w:r>
        <w:rPr>
          <w:color w:val="231F20"/>
        </w:rPr>
        <w:t>nhân</w:t>
      </w:r>
      <w:r>
        <w:rPr>
          <w:color w:val="231F20"/>
          <w:spacing w:val="-6"/>
        </w:rPr>
        <w:t> </w:t>
      </w:r>
      <w:r>
        <w:rPr>
          <w:color w:val="231F20"/>
        </w:rPr>
        <w:t>dị</w:t>
      </w:r>
      <w:r>
        <w:rPr>
          <w:color w:val="231F20"/>
          <w:spacing w:val="-6"/>
        </w:rPr>
        <w:t> </w:t>
      </w:r>
      <w:r>
        <w:rPr>
          <w:color w:val="231F20"/>
        </w:rPr>
        <w:t>quả, các</w:t>
      </w:r>
      <w:r>
        <w:rPr>
          <w:color w:val="231F20"/>
          <w:spacing w:val="-7"/>
        </w:rPr>
        <w:t> </w:t>
      </w:r>
      <w:r>
        <w:rPr>
          <w:color w:val="231F20"/>
        </w:rPr>
        <w:t>hiện</w:t>
      </w:r>
      <w:r>
        <w:rPr>
          <w:color w:val="231F20"/>
          <w:spacing w:val="-7"/>
        </w:rPr>
        <w:t> </w:t>
      </w:r>
      <w:r>
        <w:rPr>
          <w:color w:val="231F20"/>
        </w:rPr>
        <w:t>báo,</w:t>
      </w:r>
      <w:r>
        <w:rPr>
          <w:color w:val="231F20"/>
          <w:spacing w:val="-7"/>
        </w:rPr>
        <w:t> </w:t>
      </w:r>
      <w:r>
        <w:rPr>
          <w:color w:val="231F20"/>
        </w:rPr>
        <w:t>dư</w:t>
      </w:r>
      <w:r>
        <w:rPr>
          <w:color w:val="231F20"/>
          <w:spacing w:val="-7"/>
        </w:rPr>
        <w:t> </w:t>
      </w:r>
      <w:r>
        <w:rPr>
          <w:color w:val="231F20"/>
        </w:rPr>
        <w:t>báo,</w:t>
      </w:r>
      <w:r>
        <w:rPr>
          <w:color w:val="231F20"/>
          <w:spacing w:val="-7"/>
        </w:rPr>
        <w:t> </w:t>
      </w:r>
      <w:r>
        <w:rPr>
          <w:color w:val="231F20"/>
        </w:rPr>
        <w:t>cùng</w:t>
      </w:r>
      <w:r>
        <w:rPr>
          <w:color w:val="231F20"/>
          <w:spacing w:val="-7"/>
        </w:rPr>
        <w:t> </w:t>
      </w:r>
      <w:r>
        <w:rPr>
          <w:color w:val="231F20"/>
        </w:rPr>
        <w:t>chỉ</w:t>
      </w:r>
      <w:r>
        <w:rPr>
          <w:color w:val="231F20"/>
          <w:spacing w:val="-7"/>
        </w:rPr>
        <w:t> </w:t>
      </w:r>
      <w:r>
        <w:rPr>
          <w:color w:val="231F20"/>
        </w:rPr>
        <w:t>bày</w:t>
      </w:r>
      <w:r>
        <w:rPr>
          <w:color w:val="231F20"/>
          <w:spacing w:val="-7"/>
        </w:rPr>
        <w:t> </w:t>
      </w:r>
      <w:r>
        <w:rPr>
          <w:color w:val="231F20"/>
        </w:rPr>
        <w:t>nhân</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cõi</w:t>
      </w:r>
      <w:r>
        <w:rPr>
          <w:color w:val="231F20"/>
          <w:spacing w:val="-7"/>
        </w:rPr>
        <w:t> </w:t>
      </w:r>
      <w:r>
        <w:rPr>
          <w:color w:val="231F20"/>
        </w:rPr>
        <w:t>Trời Dục</w:t>
      </w:r>
      <w:r>
        <w:rPr>
          <w:color w:val="231F20"/>
          <w:spacing w:val="-2"/>
        </w:rPr>
        <w:t> </w:t>
      </w:r>
      <w:r>
        <w:rPr>
          <w:color w:val="231F20"/>
        </w:rPr>
        <w:t>giới</w:t>
      </w:r>
      <w:r>
        <w:rPr>
          <w:color w:val="231F20"/>
          <w:position w:val="2"/>
        </w:rPr>
        <w:t>.</w:t>
      </w:r>
    </w:p>
    <w:p>
      <w:pPr>
        <w:spacing w:before="101"/>
        <w:ind w:left="0" w:right="138" w:firstLine="0"/>
        <w:jc w:val="center"/>
        <w:rPr>
          <w:b/>
          <w:sz w:val="26"/>
        </w:rPr>
      </w:pPr>
      <w:r>
        <w:rPr>
          <w:b/>
          <w:color w:val="231F20"/>
          <w:sz w:val="26"/>
          <w:u w:val="single" w:color="231F20"/>
        </w:rPr>
        <w:t>QUYỂN THỨ CHÍN</w:t>
      </w:r>
    </w:p>
    <w:p>
      <w:pPr>
        <w:pStyle w:val="BodyText"/>
        <w:spacing w:line="266" w:lineRule="auto" w:before="149"/>
        <w:ind w:right="243" w:firstLine="566"/>
      </w:pPr>
      <w:r>
        <w:rPr>
          <w:color w:val="231F20"/>
        </w:rPr>
        <w:t>Sau</w:t>
      </w:r>
      <w:r>
        <w:rPr>
          <w:color w:val="231F20"/>
          <w:spacing w:val="-10"/>
        </w:rPr>
        <w:t> </w:t>
      </w:r>
      <w:r>
        <w:rPr>
          <w:color w:val="231F20"/>
        </w:rPr>
        <w:t>khi</w:t>
      </w:r>
      <w:r>
        <w:rPr>
          <w:color w:val="231F20"/>
          <w:spacing w:val="-10"/>
        </w:rPr>
        <w:t> </w:t>
      </w:r>
      <w:r>
        <w:rPr>
          <w:color w:val="231F20"/>
        </w:rPr>
        <w:t>chỉ</w:t>
      </w:r>
      <w:r>
        <w:rPr>
          <w:color w:val="231F20"/>
          <w:spacing w:val="-10"/>
        </w:rPr>
        <w:t> </w:t>
      </w:r>
      <w:r>
        <w:rPr>
          <w:color w:val="231F20"/>
        </w:rPr>
        <w:t>dạy</w:t>
      </w:r>
      <w:r>
        <w:rPr>
          <w:color w:val="231F20"/>
          <w:spacing w:val="-10"/>
        </w:rPr>
        <w:t> </w:t>
      </w:r>
      <w:r>
        <w:rPr>
          <w:color w:val="231F20"/>
        </w:rPr>
        <w:t>nhân</w:t>
      </w:r>
      <w:r>
        <w:rPr>
          <w:color w:val="231F20"/>
          <w:spacing w:val="-10"/>
        </w:rPr>
        <w:t> </w:t>
      </w:r>
      <w:r>
        <w:rPr>
          <w:color w:val="231F20"/>
        </w:rPr>
        <w:t>quả</w:t>
      </w:r>
      <w:r>
        <w:rPr>
          <w:color w:val="231F20"/>
          <w:spacing w:val="-9"/>
        </w:rPr>
        <w:t> </w:t>
      </w:r>
      <w:r>
        <w:rPr>
          <w:color w:val="231F20"/>
        </w:rPr>
        <w:t>hiện</w:t>
      </w:r>
      <w:r>
        <w:rPr>
          <w:color w:val="231F20"/>
          <w:spacing w:val="-10"/>
        </w:rPr>
        <w:t> </w:t>
      </w:r>
      <w:r>
        <w:rPr>
          <w:color w:val="231F20"/>
        </w:rPr>
        <w:t>báo</w:t>
      </w:r>
      <w:r>
        <w:rPr>
          <w:color w:val="231F20"/>
          <w:spacing w:val="-10"/>
        </w:rPr>
        <w:t> </w:t>
      </w:r>
      <w:r>
        <w:rPr>
          <w:color w:val="231F20"/>
        </w:rPr>
        <w:t>và</w:t>
      </w:r>
      <w:r>
        <w:rPr>
          <w:color w:val="231F20"/>
          <w:spacing w:val="-10"/>
        </w:rPr>
        <w:t> </w:t>
      </w:r>
      <w:r>
        <w:rPr>
          <w:color w:val="231F20"/>
        </w:rPr>
        <w:t>dư</w:t>
      </w:r>
      <w:r>
        <w:rPr>
          <w:color w:val="231F20"/>
          <w:spacing w:val="-10"/>
        </w:rPr>
        <w:t> </w:t>
      </w:r>
      <w:r>
        <w:rPr>
          <w:color w:val="231F20"/>
        </w:rPr>
        <w:t>báo</w:t>
      </w:r>
      <w:r>
        <w:rPr>
          <w:color w:val="231F20"/>
          <w:spacing w:val="-10"/>
        </w:rPr>
        <w:t> </w:t>
      </w:r>
      <w:r>
        <w:rPr>
          <w:color w:val="231F20"/>
        </w:rPr>
        <w:t>của</w:t>
      </w:r>
      <w:r>
        <w:rPr>
          <w:color w:val="231F20"/>
          <w:spacing w:val="-9"/>
        </w:rPr>
        <w:t> </w:t>
      </w:r>
      <w:r>
        <w:rPr>
          <w:color w:val="231F20"/>
        </w:rPr>
        <w:t>chúng sinh</w:t>
      </w:r>
      <w:r>
        <w:rPr>
          <w:color w:val="231F20"/>
          <w:spacing w:val="-11"/>
        </w:rPr>
        <w:t> </w:t>
      </w:r>
      <w:r>
        <w:rPr>
          <w:color w:val="231F20"/>
        </w:rPr>
        <w:t>nơi</w:t>
      </w:r>
      <w:r>
        <w:rPr>
          <w:color w:val="231F20"/>
          <w:spacing w:val="-11"/>
        </w:rPr>
        <w:t> </w:t>
      </w:r>
      <w:r>
        <w:rPr>
          <w:color w:val="231F20"/>
        </w:rPr>
        <w:t>Ba</w:t>
      </w:r>
      <w:r>
        <w:rPr>
          <w:color w:val="231F20"/>
          <w:spacing w:val="-12"/>
        </w:rPr>
        <w:t> </w:t>
      </w:r>
      <w:r>
        <w:rPr>
          <w:color w:val="231F20"/>
        </w:rPr>
        <w:t>ác</w:t>
      </w:r>
      <w:r>
        <w:rPr>
          <w:color w:val="231F20"/>
          <w:spacing w:val="-12"/>
        </w:rPr>
        <w:t> </w:t>
      </w:r>
      <w:r>
        <w:rPr>
          <w:color w:val="231F20"/>
        </w:rPr>
        <w:t>đạo</w:t>
      </w:r>
      <w:r>
        <w:rPr>
          <w:color w:val="231F20"/>
          <w:spacing w:val="-11"/>
        </w:rPr>
        <w:t> </w:t>
      </w:r>
      <w:r>
        <w:rPr>
          <w:color w:val="231F20"/>
        </w:rPr>
        <w:t>cùng</w:t>
      </w:r>
      <w:r>
        <w:rPr>
          <w:color w:val="231F20"/>
          <w:spacing w:val="-11"/>
        </w:rPr>
        <w:t> </w:t>
      </w:r>
      <w:r>
        <w:rPr>
          <w:color w:val="231F20"/>
        </w:rPr>
        <w:t>Sáu</w:t>
      </w:r>
      <w:r>
        <w:rPr>
          <w:color w:val="231F20"/>
          <w:spacing w:val="-12"/>
        </w:rPr>
        <w:t> </w:t>
      </w:r>
      <w:r>
        <w:rPr>
          <w:color w:val="231F20"/>
        </w:rPr>
        <w:t>quả</w:t>
      </w:r>
      <w:r>
        <w:rPr>
          <w:color w:val="231F20"/>
          <w:spacing w:val="-12"/>
        </w:rPr>
        <w:t> </w:t>
      </w:r>
      <w:r>
        <w:rPr>
          <w:color w:val="231F20"/>
        </w:rPr>
        <w:t>vị</w:t>
      </w:r>
      <w:r>
        <w:rPr>
          <w:color w:val="231F20"/>
          <w:spacing w:val="-11"/>
        </w:rPr>
        <w:t> </w:t>
      </w:r>
      <w:r>
        <w:rPr>
          <w:color w:val="231F20"/>
        </w:rPr>
        <w:t>của</w:t>
      </w:r>
      <w:r>
        <w:rPr>
          <w:color w:val="231F20"/>
          <w:spacing w:val="-10"/>
        </w:rPr>
        <w:t> </w:t>
      </w:r>
      <w:r>
        <w:rPr>
          <w:color w:val="231F20"/>
          <w:spacing w:val="-6"/>
        </w:rPr>
        <w:t>Trời</w:t>
      </w:r>
      <w:r>
        <w:rPr>
          <w:color w:val="231F20"/>
          <w:spacing w:val="-11"/>
        </w:rPr>
        <w:t> </w:t>
      </w:r>
      <w:r>
        <w:rPr>
          <w:color w:val="231F20"/>
        </w:rPr>
        <w:t>Dục</w:t>
      </w:r>
      <w:r>
        <w:rPr>
          <w:color w:val="231F20"/>
          <w:spacing w:val="-12"/>
        </w:rPr>
        <w:t> </w:t>
      </w:r>
      <w:r>
        <w:rPr>
          <w:color w:val="231F20"/>
        </w:rPr>
        <w:t>giới,</w:t>
      </w:r>
      <w:r>
        <w:rPr>
          <w:color w:val="231F20"/>
          <w:spacing w:val="-11"/>
        </w:rPr>
        <w:t> </w:t>
      </w:r>
      <w:r>
        <w:rPr>
          <w:color w:val="231F20"/>
        </w:rPr>
        <w:t>Đức</w:t>
      </w:r>
      <w:r>
        <w:rPr>
          <w:color w:val="231F20"/>
          <w:spacing w:val="-12"/>
        </w:rPr>
        <w:t> </w:t>
      </w:r>
      <w:r>
        <w:rPr>
          <w:color w:val="231F20"/>
        </w:rPr>
        <w:t>Thế </w:t>
      </w:r>
      <w:r>
        <w:rPr>
          <w:color w:val="231F20"/>
          <w:spacing w:val="-9"/>
        </w:rPr>
        <w:t>Tôn </w:t>
      </w:r>
      <w:r>
        <w:rPr>
          <w:color w:val="231F20"/>
        </w:rPr>
        <w:t>thuyết minh nhân quả đắc thành vị </w:t>
      </w:r>
      <w:r>
        <w:rPr>
          <w:color w:val="231F20"/>
          <w:spacing w:val="-6"/>
        </w:rPr>
        <w:t>Trời </w:t>
      </w:r>
      <w:r>
        <w:rPr>
          <w:color w:val="231F20"/>
        </w:rPr>
        <w:t>Sắc giới, và Bốn loài A </w:t>
      </w:r>
      <w:r>
        <w:rPr>
          <w:color w:val="231F20"/>
          <w:spacing w:val="-9"/>
        </w:rPr>
        <w:t>Tu </w:t>
      </w:r>
      <w:r>
        <w:rPr>
          <w:color w:val="231F20"/>
        </w:rPr>
        <w:t>La </w:t>
      </w:r>
      <w:r>
        <w:rPr>
          <w:color w:val="231F20"/>
          <w:spacing w:val="-5"/>
        </w:rPr>
        <w:t>(Trời, </w:t>
      </w:r>
      <w:r>
        <w:rPr>
          <w:color w:val="231F20"/>
        </w:rPr>
        <w:t>Người, A </w:t>
      </w:r>
      <w:r>
        <w:rPr>
          <w:color w:val="231F20"/>
          <w:spacing w:val="-9"/>
        </w:rPr>
        <w:t>Tu </w:t>
      </w:r>
      <w:r>
        <w:rPr>
          <w:color w:val="231F20"/>
        </w:rPr>
        <w:t>La - </w:t>
      </w:r>
      <w:r>
        <w:rPr>
          <w:color w:val="231F20"/>
          <w:spacing w:val="-7"/>
        </w:rPr>
        <w:t>Tam </w:t>
      </w:r>
      <w:r>
        <w:rPr>
          <w:color w:val="231F20"/>
        </w:rPr>
        <w:t>thiện đạo; Địa ngục, Ngạ </w:t>
      </w:r>
      <w:r>
        <w:rPr>
          <w:color w:val="231F20"/>
          <w:spacing w:val="-5"/>
        </w:rPr>
        <w:t>Quỷ, </w:t>
      </w:r>
      <w:r>
        <w:rPr>
          <w:color w:val="231F20"/>
        </w:rPr>
        <w:t>Súc sanh - </w:t>
      </w:r>
      <w:r>
        <w:rPr>
          <w:color w:val="231F20"/>
          <w:spacing w:val="-7"/>
        </w:rPr>
        <w:t>Tam </w:t>
      </w:r>
      <w:r>
        <w:rPr>
          <w:color w:val="231F20"/>
        </w:rPr>
        <w:t>ác đạo; Thần Tiên - Dị nhân quả đạo) đồng thời chỉ bày các hiện tướng thuộc phạm vi Sắc ấm,</w:t>
      </w:r>
      <w:r>
        <w:rPr>
          <w:color w:val="231F20"/>
          <w:spacing w:val="-7"/>
        </w:rPr>
        <w:t> </w:t>
      </w:r>
      <w:r>
        <w:rPr>
          <w:color w:val="231F20"/>
        </w:rPr>
        <w:t>Thọ</w:t>
      </w:r>
      <w:r>
        <w:rPr>
          <w:color w:val="231F20"/>
          <w:spacing w:val="-6"/>
        </w:rPr>
        <w:t> </w:t>
      </w:r>
      <w:r>
        <w:rPr>
          <w:color w:val="231F20"/>
        </w:rPr>
        <w:t>ấm</w:t>
      </w:r>
      <w:r>
        <w:rPr>
          <w:color w:val="231F20"/>
          <w:spacing w:val="-6"/>
        </w:rPr>
        <w:t> </w:t>
      </w:r>
      <w:r>
        <w:rPr>
          <w:color w:val="231F20"/>
        </w:rPr>
        <w:t>và</w:t>
      </w:r>
      <w:r>
        <w:rPr>
          <w:color w:val="231F20"/>
          <w:spacing w:val="-6"/>
        </w:rPr>
        <w:t> </w:t>
      </w:r>
      <w:r>
        <w:rPr>
          <w:color w:val="231F20"/>
          <w:spacing w:val="-4"/>
        </w:rPr>
        <w:t>Tưởng</w:t>
      </w:r>
      <w:r>
        <w:rPr>
          <w:color w:val="231F20"/>
          <w:spacing w:val="-6"/>
        </w:rPr>
        <w:t> </w:t>
      </w:r>
      <w:r>
        <w:rPr>
          <w:color w:val="231F20"/>
        </w:rPr>
        <w:t>ấm</w:t>
      </w:r>
      <w:r>
        <w:rPr>
          <w:color w:val="231F20"/>
          <w:spacing w:val="-6"/>
        </w:rPr>
        <w:t> </w:t>
      </w:r>
      <w:r>
        <w:rPr>
          <w:color w:val="231F20"/>
        </w:rPr>
        <w:t>khuấy</w:t>
      </w:r>
      <w:r>
        <w:rPr>
          <w:color w:val="231F20"/>
          <w:spacing w:val="-6"/>
        </w:rPr>
        <w:t> </w:t>
      </w:r>
      <w:r>
        <w:rPr>
          <w:color w:val="231F20"/>
        </w:rPr>
        <w:t>nhiễu</w:t>
      </w:r>
      <w:r>
        <w:rPr>
          <w:color w:val="231F20"/>
          <w:spacing w:val="-6"/>
        </w:rPr>
        <w:t> </w:t>
      </w:r>
      <w:r>
        <w:rPr>
          <w:color w:val="231F20"/>
        </w:rPr>
        <w:t>lung</w:t>
      </w:r>
      <w:r>
        <w:rPr>
          <w:color w:val="231F20"/>
          <w:spacing w:val="-6"/>
        </w:rPr>
        <w:t> </w:t>
      </w:r>
      <w:r>
        <w:rPr>
          <w:color w:val="231F20"/>
        </w:rPr>
        <w:t>lạc</w:t>
      </w:r>
      <w:r>
        <w:rPr>
          <w:color w:val="231F20"/>
          <w:spacing w:val="-7"/>
        </w:rPr>
        <w:t> </w:t>
      </w:r>
      <w:r>
        <w:rPr>
          <w:color w:val="231F20"/>
        </w:rPr>
        <w:t>hành</w:t>
      </w:r>
      <w:r>
        <w:rPr>
          <w:color w:val="231F20"/>
          <w:spacing w:val="-6"/>
        </w:rPr>
        <w:t> </w:t>
      </w:r>
      <w:r>
        <w:rPr>
          <w:color w:val="231F20"/>
        </w:rPr>
        <w:t>giả</w:t>
      </w:r>
      <w:r>
        <w:rPr>
          <w:color w:val="231F20"/>
          <w:spacing w:val="-6"/>
        </w:rPr>
        <w:t> </w:t>
      </w:r>
      <w:r>
        <w:rPr>
          <w:color w:val="231F20"/>
        </w:rPr>
        <w:t>trên lộ trình tu tập giác ngộ giải</w:t>
      </w:r>
      <w:r>
        <w:rPr>
          <w:color w:val="231F20"/>
          <w:spacing w:val="-5"/>
        </w:rPr>
        <w:t> </w:t>
      </w:r>
      <w:r>
        <w:rPr>
          <w:color w:val="231F20"/>
        </w:rPr>
        <w:t>thoát.</w:t>
      </w:r>
    </w:p>
    <w:p>
      <w:pPr>
        <w:spacing w:before="98"/>
        <w:ind w:left="0" w:right="138" w:firstLine="0"/>
        <w:jc w:val="center"/>
        <w:rPr>
          <w:b/>
          <w:sz w:val="26"/>
        </w:rPr>
      </w:pPr>
      <w:r>
        <w:rPr>
          <w:b/>
          <w:color w:val="231F20"/>
          <w:sz w:val="26"/>
          <w:u w:val="single" w:color="231F20"/>
        </w:rPr>
        <w:t>QUYỂN THỨ MƯỜI</w:t>
      </w:r>
    </w:p>
    <w:p>
      <w:pPr>
        <w:pStyle w:val="BodyText"/>
        <w:spacing w:line="252" w:lineRule="auto" w:before="129"/>
        <w:ind w:right="245" w:firstLine="566"/>
      </w:pPr>
      <w:r>
        <w:rPr>
          <w:color w:val="231F20"/>
        </w:rPr>
        <w:t>Phật chỉ bày các hiện tướng thuộc phạm vi Hành ấm và Thức ấm, thuyết minh chỗ hư vọng của Bảy loài (Thiên Nhơn,</w:t>
      </w:r>
      <w:r>
        <w:rPr>
          <w:color w:val="231F20"/>
          <w:spacing w:val="-14"/>
        </w:rPr>
        <w:t> </w:t>
      </w:r>
      <w:r>
        <w:rPr>
          <w:color w:val="231F20"/>
        </w:rPr>
        <w:t>A</w:t>
      </w:r>
      <w:r>
        <w:rPr>
          <w:color w:val="231F20"/>
          <w:spacing w:val="-14"/>
        </w:rPr>
        <w:t> </w:t>
      </w:r>
      <w:r>
        <w:rPr>
          <w:color w:val="231F20"/>
        </w:rPr>
        <w:t>tu</w:t>
      </w:r>
      <w:r>
        <w:rPr>
          <w:color w:val="231F20"/>
          <w:spacing w:val="-14"/>
        </w:rPr>
        <w:t> </w:t>
      </w:r>
      <w:r>
        <w:rPr>
          <w:color w:val="231F20"/>
        </w:rPr>
        <w:t>la,</w:t>
      </w:r>
      <w:r>
        <w:rPr>
          <w:color w:val="231F20"/>
          <w:spacing w:val="-15"/>
        </w:rPr>
        <w:t> </w:t>
      </w:r>
      <w:r>
        <w:rPr>
          <w:color w:val="231F20"/>
        </w:rPr>
        <w:t>Địa</w:t>
      </w:r>
      <w:r>
        <w:rPr>
          <w:color w:val="231F20"/>
          <w:spacing w:val="-13"/>
        </w:rPr>
        <w:t> </w:t>
      </w:r>
      <w:r>
        <w:rPr>
          <w:color w:val="231F20"/>
        </w:rPr>
        <w:t>ngục,</w:t>
      </w:r>
      <w:r>
        <w:rPr>
          <w:color w:val="231F20"/>
          <w:spacing w:val="-14"/>
        </w:rPr>
        <w:t> </w:t>
      </w:r>
      <w:r>
        <w:rPr>
          <w:color w:val="231F20"/>
        </w:rPr>
        <w:t>Ngạ</w:t>
      </w:r>
      <w:r>
        <w:rPr>
          <w:color w:val="231F20"/>
          <w:spacing w:val="-15"/>
        </w:rPr>
        <w:t> </w:t>
      </w:r>
      <w:r>
        <w:rPr>
          <w:color w:val="231F20"/>
        </w:rPr>
        <w:t>quỉ,</w:t>
      </w:r>
      <w:r>
        <w:rPr>
          <w:color w:val="231F20"/>
          <w:spacing w:val="-14"/>
        </w:rPr>
        <w:t> </w:t>
      </w:r>
      <w:r>
        <w:rPr>
          <w:color w:val="231F20"/>
        </w:rPr>
        <w:t>Súc</w:t>
      </w:r>
      <w:r>
        <w:rPr>
          <w:color w:val="231F20"/>
          <w:spacing w:val="-14"/>
        </w:rPr>
        <w:t> </w:t>
      </w:r>
      <w:r>
        <w:rPr>
          <w:color w:val="231F20"/>
        </w:rPr>
        <w:t>sanh</w:t>
      </w:r>
      <w:r>
        <w:rPr>
          <w:color w:val="231F20"/>
          <w:spacing w:val="-15"/>
        </w:rPr>
        <w:t> </w:t>
      </w:r>
      <w:r>
        <w:rPr>
          <w:color w:val="231F20"/>
        </w:rPr>
        <w:t>và</w:t>
      </w:r>
      <w:r>
        <w:rPr>
          <w:color w:val="231F20"/>
          <w:spacing w:val="-14"/>
        </w:rPr>
        <w:t> </w:t>
      </w:r>
      <w:r>
        <w:rPr>
          <w:color w:val="231F20"/>
        </w:rPr>
        <w:t>Mười</w:t>
      </w:r>
      <w:r>
        <w:rPr>
          <w:color w:val="231F20"/>
          <w:spacing w:val="-14"/>
        </w:rPr>
        <w:t> </w:t>
      </w:r>
      <w:r>
        <w:rPr>
          <w:color w:val="231F20"/>
        </w:rPr>
        <w:t>loài</w:t>
      </w:r>
      <w:r>
        <w:rPr>
          <w:color w:val="231F20"/>
          <w:spacing w:val="-15"/>
        </w:rPr>
        <w:t> </w:t>
      </w:r>
      <w:r>
        <w:rPr>
          <w:color w:val="231F20"/>
        </w:rPr>
        <w:t>Tiên).</w:t>
      </w:r>
    </w:p>
    <w:p>
      <w:pPr>
        <w:spacing w:after="0" w:line="252" w:lineRule="auto"/>
        <w:sectPr>
          <w:pgSz w:w="8110" w:h="11510"/>
          <w:pgMar w:header="551" w:footer="0" w:top="820" w:bottom="280" w:left="800" w:right="660"/>
        </w:sectPr>
      </w:pPr>
    </w:p>
    <w:p>
      <w:pPr>
        <w:pStyle w:val="BodyText"/>
        <w:ind w:left="0"/>
        <w:jc w:val="left"/>
      </w:pPr>
    </w:p>
    <w:p>
      <w:pPr>
        <w:pStyle w:val="BodyText"/>
        <w:spacing w:line="249" w:lineRule="auto" w:before="48"/>
        <w:ind w:right="240"/>
      </w:pPr>
      <w:r>
        <w:rPr>
          <w:color w:val="231F20"/>
        </w:rPr>
        <w:t>Nói</w:t>
      </w:r>
      <w:r>
        <w:rPr>
          <w:color w:val="231F20"/>
          <w:spacing w:val="-12"/>
        </w:rPr>
        <w:t> </w:t>
      </w:r>
      <w:r>
        <w:rPr>
          <w:color w:val="231F20"/>
        </w:rPr>
        <w:t>đến</w:t>
      </w:r>
      <w:r>
        <w:rPr>
          <w:color w:val="231F20"/>
          <w:spacing w:val="-13"/>
        </w:rPr>
        <w:t> </w:t>
      </w:r>
      <w:r>
        <w:rPr>
          <w:color w:val="231F20"/>
        </w:rPr>
        <w:t>đây</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khuyến</w:t>
      </w:r>
      <w:r>
        <w:rPr>
          <w:color w:val="231F20"/>
          <w:spacing w:val="-12"/>
        </w:rPr>
        <w:t> </w:t>
      </w:r>
      <w:r>
        <w:rPr>
          <w:color w:val="231F20"/>
        </w:rPr>
        <w:t>tấn</w:t>
      </w:r>
      <w:r>
        <w:rPr>
          <w:color w:val="231F20"/>
          <w:spacing w:val="-13"/>
        </w:rPr>
        <w:t> </w:t>
      </w:r>
      <w:r>
        <w:rPr>
          <w:color w:val="231F20"/>
        </w:rPr>
        <w:t>Ngài</w:t>
      </w:r>
      <w:r>
        <w:rPr>
          <w:color w:val="231F20"/>
          <w:spacing w:val="-13"/>
        </w:rPr>
        <w:t> </w:t>
      </w:r>
      <w:r>
        <w:rPr>
          <w:color w:val="231F20"/>
        </w:rPr>
        <w:t>A</w:t>
      </w:r>
      <w:r>
        <w:rPr>
          <w:color w:val="231F20"/>
          <w:spacing w:val="-13"/>
        </w:rPr>
        <w:t> </w:t>
      </w:r>
      <w:r>
        <w:rPr>
          <w:color w:val="231F20"/>
        </w:rPr>
        <w:t>Nan</w:t>
      </w:r>
      <w:r>
        <w:rPr>
          <w:color w:val="231F20"/>
          <w:spacing w:val="-12"/>
        </w:rPr>
        <w:t> </w:t>
      </w:r>
      <w:r>
        <w:rPr>
          <w:color w:val="231F20"/>
        </w:rPr>
        <w:t>và</w:t>
      </w:r>
      <w:r>
        <w:rPr>
          <w:color w:val="231F20"/>
          <w:spacing w:val="-13"/>
        </w:rPr>
        <w:t> </w:t>
      </w:r>
      <w:r>
        <w:rPr>
          <w:color w:val="231F20"/>
        </w:rPr>
        <w:t>đại</w:t>
      </w:r>
      <w:r>
        <w:rPr>
          <w:color w:val="231F20"/>
          <w:spacing w:val="-12"/>
        </w:rPr>
        <w:t> </w:t>
      </w:r>
      <w:r>
        <w:rPr>
          <w:color w:val="231F20"/>
        </w:rPr>
        <w:t>chúng</w:t>
      </w:r>
      <w:r>
        <w:rPr>
          <w:color w:val="231F20"/>
          <w:spacing w:val="-12"/>
        </w:rPr>
        <w:t> </w:t>
      </w:r>
      <w:r>
        <w:rPr>
          <w:color w:val="231F20"/>
        </w:rPr>
        <w:t>tu tập, thọ trì, truyền lưu hậu thế Thủ Lăng Nghiêm </w:t>
      </w:r>
      <w:r>
        <w:rPr>
          <w:color w:val="231F20"/>
          <w:spacing w:val="-7"/>
        </w:rPr>
        <w:t>Tâm </w:t>
      </w:r>
      <w:r>
        <w:rPr>
          <w:color w:val="231F20"/>
        </w:rPr>
        <w:t>Chú, mà Như Lai trong mười phương, nhận đây tu Chứng Liễu Nghĩa, viên mãn quả Bồ Đề, đến nơi </w:t>
      </w:r>
      <w:r>
        <w:rPr>
          <w:color w:val="231F20"/>
          <w:spacing w:val="-6"/>
        </w:rPr>
        <w:t>Vô </w:t>
      </w:r>
      <w:r>
        <w:rPr>
          <w:color w:val="231F20"/>
        </w:rPr>
        <w:t>sở đắc; dặn dò Phó Chúc lưu</w:t>
      </w:r>
      <w:r>
        <w:rPr>
          <w:color w:val="231F20"/>
          <w:spacing w:val="-3"/>
        </w:rPr>
        <w:t> </w:t>
      </w:r>
      <w:r>
        <w:rPr>
          <w:color w:val="231F20"/>
        </w:rPr>
        <w:t>thông.</w:t>
      </w:r>
    </w:p>
    <w:p>
      <w:pPr>
        <w:pStyle w:val="BodyText"/>
        <w:spacing w:line="249" w:lineRule="auto" w:before="58"/>
        <w:ind w:right="241" w:firstLine="566"/>
      </w:pPr>
      <w:r>
        <w:rPr>
          <w:b/>
          <w:color w:val="231F20"/>
          <w:spacing w:val="-8"/>
        </w:rPr>
        <w:t>Tóm </w:t>
      </w:r>
      <w:r>
        <w:rPr>
          <w:b/>
          <w:color w:val="231F20"/>
        </w:rPr>
        <w:t>yếu </w:t>
      </w:r>
      <w:r>
        <w:rPr>
          <w:color w:val="231F20"/>
        </w:rPr>
        <w:t>Kinh Thủ Lăng Nghiêm, nhân duyên ngài A Nan phát đại Bồ Đề tâm thương tưởng chúng sinh đời sau, thị</w:t>
      </w:r>
      <w:r>
        <w:rPr>
          <w:color w:val="231F20"/>
          <w:spacing w:val="-15"/>
        </w:rPr>
        <w:t> </w:t>
      </w:r>
      <w:r>
        <w:rPr>
          <w:color w:val="231F20"/>
        </w:rPr>
        <w:t>hiện</w:t>
      </w:r>
      <w:r>
        <w:rPr>
          <w:color w:val="231F20"/>
          <w:spacing w:val="-15"/>
        </w:rPr>
        <w:t> </w:t>
      </w:r>
      <w:r>
        <w:rPr>
          <w:color w:val="231F20"/>
        </w:rPr>
        <w:t>nhân</w:t>
      </w:r>
      <w:r>
        <w:rPr>
          <w:color w:val="231F20"/>
          <w:spacing w:val="-14"/>
        </w:rPr>
        <w:t> </w:t>
      </w:r>
      <w:r>
        <w:rPr>
          <w:color w:val="231F20"/>
        </w:rPr>
        <w:t>duyên</w:t>
      </w:r>
      <w:r>
        <w:rPr>
          <w:color w:val="231F20"/>
          <w:spacing w:val="-14"/>
        </w:rPr>
        <w:t> </w:t>
      </w:r>
      <w:r>
        <w:rPr>
          <w:color w:val="231F20"/>
        </w:rPr>
        <w:t>đặc</w:t>
      </w:r>
      <w:r>
        <w:rPr>
          <w:color w:val="231F20"/>
          <w:spacing w:val="-15"/>
        </w:rPr>
        <w:t> </w:t>
      </w:r>
      <w:r>
        <w:rPr>
          <w:color w:val="231F20"/>
        </w:rPr>
        <w:t>biệt</w:t>
      </w:r>
      <w:r>
        <w:rPr>
          <w:color w:val="231F20"/>
          <w:spacing w:val="-15"/>
        </w:rPr>
        <w:t> </w:t>
      </w:r>
      <w:r>
        <w:rPr>
          <w:color w:val="231F20"/>
        </w:rPr>
        <w:t>phi</w:t>
      </w:r>
      <w:r>
        <w:rPr>
          <w:color w:val="231F20"/>
          <w:spacing w:val="-15"/>
        </w:rPr>
        <w:t> </w:t>
      </w:r>
      <w:r>
        <w:rPr>
          <w:color w:val="231F20"/>
        </w:rPr>
        <w:t>thường,</w:t>
      </w:r>
      <w:r>
        <w:rPr>
          <w:color w:val="231F20"/>
          <w:spacing w:val="-15"/>
        </w:rPr>
        <w:t> </w:t>
      </w:r>
      <w:r>
        <w:rPr>
          <w:color w:val="231F20"/>
        </w:rPr>
        <w:t>thiết</w:t>
      </w:r>
      <w:r>
        <w:rPr>
          <w:color w:val="231F20"/>
          <w:spacing w:val="-15"/>
        </w:rPr>
        <w:t> </w:t>
      </w:r>
      <w:r>
        <w:rPr>
          <w:color w:val="231F20"/>
        </w:rPr>
        <w:t>nghĩ</w:t>
      </w:r>
      <w:r>
        <w:rPr>
          <w:color w:val="231F20"/>
          <w:spacing w:val="-15"/>
        </w:rPr>
        <w:t> </w:t>
      </w:r>
      <w:r>
        <w:rPr>
          <w:color w:val="231F20"/>
        </w:rPr>
        <w:t>thời</w:t>
      </w:r>
      <w:r>
        <w:rPr>
          <w:color w:val="231F20"/>
          <w:spacing w:val="-14"/>
        </w:rPr>
        <w:t> </w:t>
      </w:r>
      <w:r>
        <w:rPr>
          <w:color w:val="231F20"/>
        </w:rPr>
        <w:t>Phật tại thế không một </w:t>
      </w:r>
      <w:r>
        <w:rPr>
          <w:color w:val="231F20"/>
          <w:spacing w:val="-9"/>
        </w:rPr>
        <w:t>Tôn </w:t>
      </w:r>
      <w:r>
        <w:rPr>
          <w:color w:val="231F20"/>
        </w:rPr>
        <w:t>giả nào chấp nhận, đồng thời nhắc nhở người học Phật rằng: Nếu chỉ học rộng nghe nhiều mà khiếm khuyết về sự dụng công tu tập, thì khó có thể được giác ngộ giải thoát rốt ráo. Cũng từ nhân duyên trên ngài A Nan</w:t>
      </w:r>
      <w:r>
        <w:rPr>
          <w:color w:val="231F20"/>
          <w:spacing w:val="-7"/>
        </w:rPr>
        <w:t> </w:t>
      </w:r>
      <w:r>
        <w:rPr>
          <w:color w:val="231F20"/>
        </w:rPr>
        <w:t>cầu</w:t>
      </w:r>
      <w:r>
        <w:rPr>
          <w:color w:val="231F20"/>
          <w:spacing w:val="-6"/>
        </w:rPr>
        <w:t> </w:t>
      </w:r>
      <w:r>
        <w:rPr>
          <w:color w:val="231F20"/>
        </w:rPr>
        <w:t>thỉnh</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khai</w:t>
      </w:r>
      <w:r>
        <w:rPr>
          <w:color w:val="231F20"/>
          <w:spacing w:val="-6"/>
        </w:rPr>
        <w:t> </w:t>
      </w:r>
      <w:r>
        <w:rPr>
          <w:color w:val="231F20"/>
        </w:rPr>
        <w:t>thị</w:t>
      </w:r>
      <w:r>
        <w:rPr>
          <w:color w:val="231F20"/>
          <w:spacing w:val="-6"/>
        </w:rPr>
        <w:t> </w:t>
      </w:r>
      <w:r>
        <w:rPr>
          <w:color w:val="231F20"/>
        </w:rPr>
        <w:t>pháp</w:t>
      </w:r>
      <w:r>
        <w:rPr>
          <w:color w:val="231F20"/>
          <w:spacing w:val="-6"/>
        </w:rPr>
        <w:t> </w:t>
      </w:r>
      <w:r>
        <w:rPr>
          <w:color w:val="231F20"/>
        </w:rPr>
        <w:t>môn</w:t>
      </w:r>
      <w:r>
        <w:rPr>
          <w:color w:val="231F20"/>
          <w:spacing w:val="-7"/>
        </w:rPr>
        <w:t> </w:t>
      </w:r>
      <w:r>
        <w:rPr>
          <w:color w:val="231F20"/>
        </w:rPr>
        <w:t>Thủ</w:t>
      </w:r>
      <w:r>
        <w:rPr>
          <w:color w:val="231F20"/>
          <w:spacing w:val="-6"/>
        </w:rPr>
        <w:t> </w:t>
      </w:r>
      <w:r>
        <w:rPr>
          <w:color w:val="231F20"/>
        </w:rPr>
        <w:t>Lăng</w:t>
      </w:r>
      <w:r>
        <w:rPr>
          <w:color w:val="231F20"/>
          <w:spacing w:val="-6"/>
        </w:rPr>
        <w:t> </w:t>
      </w:r>
      <w:r>
        <w:rPr>
          <w:color w:val="231F20"/>
        </w:rPr>
        <w:t>Nghiêm Đại Định, một pháp tu mau chóng nhất, có khả năng hàng phục </w:t>
      </w:r>
      <w:r>
        <w:rPr>
          <w:color w:val="231F20"/>
          <w:spacing w:val="-3"/>
        </w:rPr>
        <w:t>tất </w:t>
      </w:r>
      <w:r>
        <w:rPr>
          <w:color w:val="231F20"/>
        </w:rPr>
        <w:t>cả ma đạo tiến đến Bồ Đề quả vị; lại chỉ dạy cho người học Phật ngộ nhập, quán triệt, tu chứng và luôn sống với thể tánh tịnh minh, chân tâm thường trú nơi bản tâm thanh tịnh nhiệm mầu. Chúng sinh vì không ngộ được chân tâm</w:t>
      </w:r>
      <w:r>
        <w:rPr>
          <w:color w:val="231F20"/>
          <w:spacing w:val="-8"/>
        </w:rPr>
        <w:t> </w:t>
      </w:r>
      <w:r>
        <w:rPr>
          <w:color w:val="231F20"/>
        </w:rPr>
        <w:t>nên</w:t>
      </w:r>
      <w:r>
        <w:rPr>
          <w:color w:val="231F20"/>
          <w:spacing w:val="-8"/>
        </w:rPr>
        <w:t> </w:t>
      </w:r>
      <w:r>
        <w:rPr>
          <w:color w:val="231F20"/>
        </w:rPr>
        <w:t>phải</w:t>
      </w:r>
      <w:r>
        <w:rPr>
          <w:color w:val="231F20"/>
          <w:spacing w:val="-9"/>
        </w:rPr>
        <w:t> </w:t>
      </w:r>
      <w:r>
        <w:rPr>
          <w:color w:val="231F20"/>
        </w:rPr>
        <w:t>vĩnh</w:t>
      </w:r>
      <w:r>
        <w:rPr>
          <w:color w:val="231F20"/>
          <w:spacing w:val="-8"/>
        </w:rPr>
        <w:t> </w:t>
      </w:r>
      <w:r>
        <w:rPr>
          <w:color w:val="231F20"/>
        </w:rPr>
        <w:t>kiếp</w:t>
      </w:r>
      <w:r>
        <w:rPr>
          <w:color w:val="231F20"/>
          <w:spacing w:val="-8"/>
        </w:rPr>
        <w:t> </w:t>
      </w:r>
      <w:r>
        <w:rPr>
          <w:color w:val="231F20"/>
        </w:rPr>
        <w:t>làm</w:t>
      </w:r>
      <w:r>
        <w:rPr>
          <w:color w:val="231F20"/>
          <w:spacing w:val="-8"/>
        </w:rPr>
        <w:t> </w:t>
      </w:r>
      <w:r>
        <w:rPr>
          <w:color w:val="231F20"/>
        </w:rPr>
        <w:t>chúng</w:t>
      </w:r>
      <w:r>
        <w:rPr>
          <w:color w:val="231F20"/>
          <w:spacing w:val="-8"/>
        </w:rPr>
        <w:t> </w:t>
      </w:r>
      <w:r>
        <w:rPr>
          <w:color w:val="231F20"/>
        </w:rPr>
        <w:t>sinh,</w:t>
      </w:r>
      <w:r>
        <w:rPr>
          <w:color w:val="231F20"/>
          <w:spacing w:val="-8"/>
        </w:rPr>
        <w:t> </w:t>
      </w:r>
      <w:r>
        <w:rPr>
          <w:color w:val="231F20"/>
        </w:rPr>
        <w:t>trầm</w:t>
      </w:r>
      <w:r>
        <w:rPr>
          <w:color w:val="231F20"/>
          <w:spacing w:val="-8"/>
        </w:rPr>
        <w:t> </w:t>
      </w:r>
      <w:r>
        <w:rPr>
          <w:color w:val="231F20"/>
        </w:rPr>
        <w:t>luân</w:t>
      </w:r>
      <w:r>
        <w:rPr>
          <w:color w:val="231F20"/>
          <w:spacing w:val="-8"/>
        </w:rPr>
        <w:t> </w:t>
      </w:r>
      <w:r>
        <w:rPr>
          <w:color w:val="231F20"/>
        </w:rPr>
        <w:t>trong</w:t>
      </w:r>
      <w:r>
        <w:rPr>
          <w:color w:val="231F20"/>
          <w:spacing w:val="-8"/>
        </w:rPr>
        <w:t> </w:t>
      </w:r>
      <w:r>
        <w:rPr>
          <w:color w:val="231F20"/>
        </w:rPr>
        <w:t>biển sanh tử, chịu không biết bao nhiêu khổ sở. Còn như Phật thoát ly sinh tử luân hồi, được tự do giải thoát, thần thông tự tại, trí huệ vô ngại </w:t>
      </w:r>
      <w:r>
        <w:rPr>
          <w:color w:val="231F20"/>
          <w:spacing w:val="-8"/>
        </w:rPr>
        <w:t>v.v… </w:t>
      </w:r>
      <w:r>
        <w:rPr>
          <w:color w:val="231F20"/>
        </w:rPr>
        <w:t>đều do các Ngài đã chứng ngộ thể nhập chân tâm. Đây là phương pháp duy nhất mà mười phương chư Phật tu hành đã được thành đạo chứng</w:t>
      </w:r>
      <w:r>
        <w:rPr>
          <w:color w:val="231F20"/>
          <w:spacing w:val="-13"/>
        </w:rPr>
        <w:t> </w:t>
      </w:r>
      <w:r>
        <w:rPr>
          <w:color w:val="231F20"/>
        </w:rPr>
        <w:t>quả.</w:t>
      </w:r>
    </w:p>
    <w:p>
      <w:pPr>
        <w:pStyle w:val="ListParagraph"/>
        <w:numPr>
          <w:ilvl w:val="0"/>
          <w:numId w:val="1"/>
        </w:numPr>
        <w:tabs>
          <w:tab w:pos="320" w:val="left" w:leader="none"/>
        </w:tabs>
        <w:spacing w:line="240" w:lineRule="auto" w:before="112" w:after="0"/>
        <w:ind w:left="319" w:right="0" w:hanging="213"/>
        <w:jc w:val="both"/>
        <w:rPr>
          <w:rFonts w:ascii="Times New Roman" w:hAnsi="Times New Roman" w:eastAsia="Times New Roman"/>
          <w:sz w:val="28"/>
        </w:rPr>
      </w:pPr>
      <w:r>
        <w:rPr>
          <w:b/>
          <w:color w:val="231F20"/>
          <w:spacing w:val="-1"/>
          <w:sz w:val="26"/>
        </w:rPr>
        <w:t>– </w:t>
      </w:r>
      <w:r>
        <w:rPr>
          <w:b/>
          <w:color w:val="231F20"/>
          <w:sz w:val="26"/>
        </w:rPr>
        <w:t>CÔNG</w:t>
      </w:r>
      <w:r>
        <w:rPr>
          <w:b/>
          <w:color w:val="231F20"/>
          <w:spacing w:val="-1"/>
          <w:sz w:val="26"/>
        </w:rPr>
        <w:t> </w:t>
      </w:r>
      <w:r>
        <w:rPr>
          <w:b/>
          <w:color w:val="231F20"/>
          <w:sz w:val="26"/>
        </w:rPr>
        <w:t>ĐỨC</w:t>
      </w:r>
      <w:r>
        <w:rPr>
          <w:b/>
          <w:color w:val="231F20"/>
          <w:spacing w:val="-1"/>
          <w:sz w:val="26"/>
        </w:rPr>
        <w:t> </w:t>
      </w:r>
      <w:r>
        <w:rPr>
          <w:b/>
          <w:color w:val="231F20"/>
          <w:sz w:val="26"/>
        </w:rPr>
        <w:t>CỦA</w:t>
      </w:r>
      <w:r>
        <w:rPr>
          <w:b/>
          <w:color w:val="231F20"/>
          <w:spacing w:val="-1"/>
          <w:sz w:val="26"/>
        </w:rPr>
        <w:t> </w:t>
      </w:r>
      <w:r>
        <w:rPr>
          <w:b/>
          <w:color w:val="231F20"/>
          <w:sz w:val="26"/>
        </w:rPr>
        <w:t>KINH</w:t>
      </w:r>
      <w:r>
        <w:rPr>
          <w:b/>
          <w:color w:val="231F20"/>
          <w:spacing w:val="12"/>
          <w:sz w:val="26"/>
        </w:rPr>
        <w:t> </w:t>
      </w:r>
      <w:r>
        <w:rPr>
          <w:rFonts w:ascii="Times New Roman" w:hAnsi="Times New Roman" w:eastAsia="Times New Roman"/>
          <w:color w:val="231F20"/>
          <w:sz w:val="28"/>
        </w:rPr>
        <w:t>(</w:t>
      </w:r>
      <w:r>
        <w:rPr>
          <w:rFonts w:ascii="STKaiti" w:hAnsi="STKaiti" w:eastAsia="STKaiti" w:hint="eastAsia"/>
          <w:color w:val="231F20"/>
          <w:sz w:val="28"/>
        </w:rPr>
        <w:t>首楞嚴經功德</w:t>
      </w:r>
      <w:r>
        <w:rPr>
          <w:rFonts w:ascii="Times New Roman" w:hAnsi="Times New Roman" w:eastAsia="Times New Roman"/>
          <w:color w:val="231F20"/>
          <w:sz w:val="28"/>
        </w:rPr>
        <w:t>)</w:t>
      </w:r>
    </w:p>
    <w:p>
      <w:pPr>
        <w:pStyle w:val="BodyText"/>
        <w:spacing w:line="235" w:lineRule="auto" w:before="56"/>
        <w:ind w:right="243" w:firstLine="566"/>
      </w:pPr>
      <w:r>
        <w:rPr>
          <w:color w:val="231F20"/>
        </w:rPr>
        <w:t>Đọc học Kinh Thủ Lăng Nghiêm muốn hiểu được tâm, cần phải có quá trình học Phật và dụng công tu tập tư duy</w:t>
      </w:r>
      <w:r>
        <w:rPr>
          <w:color w:val="231F20"/>
          <w:position w:val="2"/>
        </w:rPr>
        <w:t>.</w:t>
      </w:r>
    </w:p>
    <w:p>
      <w:pPr>
        <w:spacing w:after="0" w:line="235" w:lineRule="auto"/>
        <w:sectPr>
          <w:pgSz w:w="8110" w:h="11510"/>
          <w:pgMar w:header="552" w:footer="0" w:top="820" w:bottom="280" w:left="800" w:right="660"/>
        </w:sectPr>
      </w:pPr>
    </w:p>
    <w:p>
      <w:pPr>
        <w:pStyle w:val="BodyText"/>
        <w:spacing w:before="0"/>
        <w:ind w:left="0"/>
        <w:jc w:val="left"/>
        <w:rPr>
          <w:sz w:val="25"/>
        </w:rPr>
      </w:pPr>
    </w:p>
    <w:p>
      <w:pPr>
        <w:pStyle w:val="BodyText"/>
        <w:spacing w:line="247" w:lineRule="auto" w:before="49"/>
        <w:ind w:right="243"/>
      </w:pPr>
      <w:r>
        <w:rPr>
          <w:color w:val="231F20"/>
        </w:rPr>
        <w:t>Tư</w:t>
      </w:r>
      <w:r>
        <w:rPr>
          <w:color w:val="231F20"/>
          <w:spacing w:val="-13"/>
        </w:rPr>
        <w:t> </w:t>
      </w:r>
      <w:r>
        <w:rPr>
          <w:color w:val="231F20"/>
        </w:rPr>
        <w:t>duy</w:t>
      </w:r>
      <w:r>
        <w:rPr>
          <w:color w:val="231F20"/>
          <w:spacing w:val="-13"/>
        </w:rPr>
        <w:t> </w:t>
      </w:r>
      <w:r>
        <w:rPr>
          <w:color w:val="231F20"/>
        </w:rPr>
        <w:t>rằng</w:t>
      </w:r>
      <w:r>
        <w:rPr>
          <w:color w:val="231F20"/>
          <w:position w:val="2"/>
        </w:rPr>
        <w:t>:</w:t>
      </w:r>
      <w:r>
        <w:rPr>
          <w:color w:val="231F20"/>
          <w:spacing w:val="-13"/>
          <w:position w:val="2"/>
        </w:rPr>
        <w:t> </w:t>
      </w:r>
      <w:r>
        <w:rPr>
          <w:color w:val="231F20"/>
        </w:rPr>
        <w:t>Tâm</w:t>
      </w:r>
      <w:r>
        <w:rPr>
          <w:color w:val="231F20"/>
          <w:spacing w:val="-12"/>
        </w:rPr>
        <w:t> </w:t>
      </w:r>
      <w:r>
        <w:rPr>
          <w:color w:val="231F20"/>
        </w:rPr>
        <w:t>là</w:t>
      </w:r>
      <w:r>
        <w:rPr>
          <w:color w:val="231F20"/>
          <w:spacing w:val="-13"/>
        </w:rPr>
        <w:t> </w:t>
      </w:r>
      <w:r>
        <w:rPr>
          <w:color w:val="231F20"/>
        </w:rPr>
        <w:t>căn</w:t>
      </w:r>
      <w:r>
        <w:rPr>
          <w:color w:val="231F20"/>
          <w:spacing w:val="-13"/>
        </w:rPr>
        <w:t> </w:t>
      </w:r>
      <w:r>
        <w:rPr>
          <w:color w:val="231F20"/>
        </w:rPr>
        <w:t>bản</w:t>
      </w:r>
      <w:r>
        <w:rPr>
          <w:color w:val="231F20"/>
          <w:spacing w:val="-12"/>
        </w:rPr>
        <w:t> </w:t>
      </w:r>
      <w:r>
        <w:rPr>
          <w:color w:val="231F20"/>
        </w:rPr>
        <w:t>của</w:t>
      </w:r>
      <w:r>
        <w:rPr>
          <w:color w:val="231F20"/>
          <w:spacing w:val="-13"/>
        </w:rPr>
        <w:t> </w:t>
      </w:r>
      <w:r>
        <w:rPr>
          <w:color w:val="231F20"/>
        </w:rPr>
        <w:t>Bồ</w:t>
      </w:r>
      <w:r>
        <w:rPr>
          <w:color w:val="231F20"/>
          <w:spacing w:val="-13"/>
        </w:rPr>
        <w:t> </w:t>
      </w:r>
      <w:r>
        <w:rPr>
          <w:color w:val="231F20"/>
        </w:rPr>
        <w:t>Đề,</w:t>
      </w:r>
      <w:r>
        <w:rPr>
          <w:color w:val="231F20"/>
          <w:spacing w:val="-12"/>
        </w:rPr>
        <w:t> </w:t>
      </w:r>
      <w:r>
        <w:rPr>
          <w:color w:val="231F20"/>
        </w:rPr>
        <w:t>Niết</w:t>
      </w:r>
      <w:r>
        <w:rPr>
          <w:color w:val="231F20"/>
          <w:spacing w:val="-13"/>
        </w:rPr>
        <w:t> </w:t>
      </w:r>
      <w:r>
        <w:rPr>
          <w:color w:val="231F20"/>
        </w:rPr>
        <w:t>Bàn</w:t>
      </w:r>
      <w:r>
        <w:rPr>
          <w:color w:val="231F20"/>
          <w:spacing w:val="-13"/>
        </w:rPr>
        <w:t> </w:t>
      </w:r>
      <w:r>
        <w:rPr>
          <w:color w:val="231F20"/>
        </w:rPr>
        <w:t>nếu</w:t>
      </w:r>
      <w:r>
        <w:rPr>
          <w:color w:val="231F20"/>
          <w:spacing w:val="-12"/>
        </w:rPr>
        <w:t> </w:t>
      </w:r>
      <w:r>
        <w:rPr>
          <w:color w:val="231F20"/>
        </w:rPr>
        <w:t>khéo</w:t>
      </w:r>
      <w:r>
        <w:rPr>
          <w:color w:val="231F20"/>
          <w:spacing w:val="-13"/>
        </w:rPr>
        <w:t> </w:t>
      </w:r>
      <w:r>
        <w:rPr>
          <w:color w:val="231F20"/>
        </w:rPr>
        <w:t>tu tập,</w:t>
      </w:r>
      <w:r>
        <w:rPr>
          <w:color w:val="231F20"/>
          <w:spacing w:val="-4"/>
        </w:rPr>
        <w:t> </w:t>
      </w:r>
      <w:r>
        <w:rPr>
          <w:color w:val="231F20"/>
        </w:rPr>
        <w:t>vận</w:t>
      </w:r>
      <w:r>
        <w:rPr>
          <w:color w:val="231F20"/>
          <w:spacing w:val="-4"/>
        </w:rPr>
        <w:t> </w:t>
      </w:r>
      <w:r>
        <w:rPr>
          <w:color w:val="231F20"/>
        </w:rPr>
        <w:t>dụng</w:t>
      </w:r>
      <w:r>
        <w:rPr>
          <w:color w:val="231F20"/>
          <w:spacing w:val="-4"/>
        </w:rPr>
        <w:t> </w:t>
      </w:r>
      <w:r>
        <w:rPr>
          <w:color w:val="231F20"/>
        </w:rPr>
        <w:t>sống</w:t>
      </w:r>
      <w:r>
        <w:rPr>
          <w:color w:val="231F20"/>
          <w:spacing w:val="-4"/>
        </w:rPr>
        <w:t> </w:t>
      </w:r>
      <w:r>
        <w:rPr>
          <w:color w:val="231F20"/>
        </w:rPr>
        <w:t>theo</w:t>
      </w:r>
      <w:r>
        <w:rPr>
          <w:color w:val="231F20"/>
          <w:spacing w:val="-4"/>
        </w:rPr>
        <w:t> </w:t>
      </w:r>
      <w:r>
        <w:rPr>
          <w:color w:val="231F20"/>
        </w:rPr>
        <w:t>con</w:t>
      </w:r>
      <w:r>
        <w:rPr>
          <w:color w:val="231F20"/>
          <w:spacing w:val="-4"/>
        </w:rPr>
        <w:t> </w:t>
      </w:r>
      <w:r>
        <w:rPr>
          <w:color w:val="231F20"/>
        </w:rPr>
        <w:t>đường</w:t>
      </w:r>
      <w:r>
        <w:rPr>
          <w:color w:val="231F20"/>
          <w:spacing w:val="-4"/>
        </w:rPr>
        <w:t> </w:t>
      </w:r>
      <w:r>
        <w:rPr>
          <w:color w:val="231F20"/>
        </w:rPr>
        <w:t>chánh</w:t>
      </w:r>
      <w:r>
        <w:rPr>
          <w:color w:val="231F20"/>
          <w:spacing w:val="-4"/>
        </w:rPr>
        <w:t> </w:t>
      </w:r>
      <w:r>
        <w:rPr>
          <w:color w:val="231F20"/>
        </w:rPr>
        <w:t>pháp;</w:t>
      </w:r>
      <w:r>
        <w:rPr>
          <w:color w:val="231F20"/>
          <w:spacing w:val="-4"/>
        </w:rPr>
        <w:t> </w:t>
      </w:r>
      <w:r>
        <w:rPr>
          <w:color w:val="231F20"/>
        </w:rPr>
        <w:t>trái</w:t>
      </w:r>
      <w:r>
        <w:rPr>
          <w:color w:val="231F20"/>
          <w:spacing w:val="-4"/>
        </w:rPr>
        <w:t> </w:t>
      </w:r>
      <w:r>
        <w:rPr>
          <w:color w:val="231F20"/>
        </w:rPr>
        <w:t>lại</w:t>
      </w:r>
      <w:r>
        <w:rPr>
          <w:color w:val="231F20"/>
          <w:spacing w:val="-4"/>
        </w:rPr>
        <w:t> </w:t>
      </w:r>
      <w:r>
        <w:rPr>
          <w:color w:val="231F20"/>
        </w:rPr>
        <w:t>tâm là</w:t>
      </w:r>
      <w:r>
        <w:rPr>
          <w:color w:val="231F20"/>
          <w:spacing w:val="-8"/>
        </w:rPr>
        <w:t> </w:t>
      </w:r>
      <w:r>
        <w:rPr>
          <w:color w:val="231F20"/>
        </w:rPr>
        <w:t>nguồn</w:t>
      </w:r>
      <w:r>
        <w:rPr>
          <w:color w:val="231F20"/>
          <w:spacing w:val="-8"/>
        </w:rPr>
        <w:t> </w:t>
      </w:r>
      <w:r>
        <w:rPr>
          <w:color w:val="231F20"/>
        </w:rPr>
        <w:t>gốc</w:t>
      </w:r>
      <w:r>
        <w:rPr>
          <w:color w:val="231F20"/>
          <w:spacing w:val="-7"/>
        </w:rPr>
        <w:t> </w:t>
      </w:r>
      <w:r>
        <w:rPr>
          <w:color w:val="231F20"/>
        </w:rPr>
        <w:t>của</w:t>
      </w:r>
      <w:r>
        <w:rPr>
          <w:color w:val="231F20"/>
          <w:spacing w:val="-8"/>
        </w:rPr>
        <w:t> </w:t>
      </w:r>
      <w:r>
        <w:rPr>
          <w:color w:val="231F20"/>
        </w:rPr>
        <w:t>luân</w:t>
      </w:r>
      <w:r>
        <w:rPr>
          <w:color w:val="231F20"/>
          <w:spacing w:val="-7"/>
        </w:rPr>
        <w:t> </w:t>
      </w:r>
      <w:r>
        <w:rPr>
          <w:color w:val="231F20"/>
        </w:rPr>
        <w:t>hồi</w:t>
      </w:r>
      <w:r>
        <w:rPr>
          <w:color w:val="231F20"/>
          <w:spacing w:val="-8"/>
        </w:rPr>
        <w:t> </w:t>
      </w:r>
      <w:r>
        <w:rPr>
          <w:color w:val="231F20"/>
        </w:rPr>
        <w:t>sinh</w:t>
      </w:r>
      <w:r>
        <w:rPr>
          <w:color w:val="231F20"/>
          <w:spacing w:val="-7"/>
        </w:rPr>
        <w:t> </w:t>
      </w:r>
      <w:r>
        <w:rPr>
          <w:color w:val="231F20"/>
        </w:rPr>
        <w:t>tử;</w:t>
      </w:r>
      <w:r>
        <w:rPr>
          <w:color w:val="231F20"/>
          <w:spacing w:val="-8"/>
        </w:rPr>
        <w:t> </w:t>
      </w:r>
      <w:r>
        <w:rPr>
          <w:color w:val="231F20"/>
        </w:rPr>
        <w:t>nếu</w:t>
      </w:r>
      <w:r>
        <w:rPr>
          <w:color w:val="231F20"/>
          <w:spacing w:val="-7"/>
        </w:rPr>
        <w:t> </w:t>
      </w:r>
      <w:r>
        <w:rPr>
          <w:color w:val="231F20"/>
        </w:rPr>
        <w:t>đánh</w:t>
      </w:r>
      <w:r>
        <w:rPr>
          <w:color w:val="231F20"/>
          <w:spacing w:val="-8"/>
        </w:rPr>
        <w:t> </w:t>
      </w:r>
      <w:r>
        <w:rPr>
          <w:color w:val="231F20"/>
        </w:rPr>
        <w:t>mất</w:t>
      </w:r>
      <w:r>
        <w:rPr>
          <w:color w:val="231F20"/>
          <w:spacing w:val="-7"/>
        </w:rPr>
        <w:t> </w:t>
      </w:r>
      <w:r>
        <w:rPr>
          <w:color w:val="231F20"/>
        </w:rPr>
        <w:t>hoặc</w:t>
      </w:r>
      <w:r>
        <w:rPr>
          <w:color w:val="231F20"/>
          <w:spacing w:val="-8"/>
        </w:rPr>
        <w:t> </w:t>
      </w:r>
      <w:r>
        <w:rPr>
          <w:color w:val="231F20"/>
        </w:rPr>
        <w:t>không phát hiện được cái chân tâm thường trú sẵn có của</w:t>
      </w:r>
      <w:r>
        <w:rPr>
          <w:color w:val="231F20"/>
          <w:spacing w:val="-18"/>
        </w:rPr>
        <w:t> </w:t>
      </w:r>
      <w:r>
        <w:rPr>
          <w:color w:val="231F20"/>
        </w:rPr>
        <w:t>mình.</w:t>
      </w:r>
    </w:p>
    <w:p>
      <w:pPr>
        <w:pStyle w:val="BodyText"/>
        <w:spacing w:line="247" w:lineRule="auto" w:before="56"/>
        <w:ind w:right="242" w:firstLine="566"/>
      </w:pPr>
      <w:r>
        <w:rPr>
          <w:color w:val="231F20"/>
        </w:rPr>
        <w:t>Muốn sử dụng tốt cái tâm Bồ Đề đó, cần phải dụng công tu tập Giới, Định, Tuệ để thân chứng. Nói đến sự tu tập phải đúng chánh pháp. Bởi vì người ta </w:t>
      </w:r>
      <w:r>
        <w:rPr>
          <w:color w:val="231F20"/>
          <w:spacing w:val="-3"/>
        </w:rPr>
        <w:t>rất </w:t>
      </w:r>
      <w:r>
        <w:rPr>
          <w:color w:val="231F20"/>
        </w:rPr>
        <w:t>dễ nhận lầm tâm, là sự thấy nghe tri thức hiểu biết, sự ưa muốn, sự</w:t>
      </w:r>
      <w:r>
        <w:rPr>
          <w:color w:val="231F20"/>
          <w:spacing w:val="-35"/>
        </w:rPr>
        <w:t> </w:t>
      </w:r>
      <w:r>
        <w:rPr>
          <w:color w:val="231F20"/>
        </w:rPr>
        <w:t>ghét thương…</w:t>
      </w:r>
      <w:r>
        <w:rPr>
          <w:color w:val="231F20"/>
          <w:spacing w:val="-23"/>
        </w:rPr>
        <w:t> </w:t>
      </w:r>
      <w:r>
        <w:rPr>
          <w:color w:val="231F20"/>
        </w:rPr>
        <w:t>Những</w:t>
      </w:r>
      <w:r>
        <w:rPr>
          <w:color w:val="231F20"/>
          <w:spacing w:val="-23"/>
        </w:rPr>
        <w:t> </w:t>
      </w:r>
      <w:r>
        <w:rPr>
          <w:color w:val="231F20"/>
        </w:rPr>
        <w:t>tác</w:t>
      </w:r>
      <w:r>
        <w:rPr>
          <w:color w:val="231F20"/>
          <w:spacing w:val="-23"/>
        </w:rPr>
        <w:t> </w:t>
      </w:r>
      <w:r>
        <w:rPr>
          <w:color w:val="231F20"/>
        </w:rPr>
        <w:t>dụng</w:t>
      </w:r>
      <w:r>
        <w:rPr>
          <w:color w:val="231F20"/>
          <w:spacing w:val="-23"/>
        </w:rPr>
        <w:t> </w:t>
      </w:r>
      <w:r>
        <w:rPr>
          <w:color w:val="231F20"/>
        </w:rPr>
        <w:t>tâm</w:t>
      </w:r>
      <w:r>
        <w:rPr>
          <w:color w:val="231F20"/>
          <w:spacing w:val="-23"/>
        </w:rPr>
        <w:t> </w:t>
      </w:r>
      <w:r>
        <w:rPr>
          <w:color w:val="231F20"/>
        </w:rPr>
        <w:t>lý</w:t>
      </w:r>
      <w:r>
        <w:rPr>
          <w:color w:val="231F20"/>
          <w:spacing w:val="-23"/>
        </w:rPr>
        <w:t> </w:t>
      </w:r>
      <w:r>
        <w:rPr>
          <w:color w:val="231F20"/>
        </w:rPr>
        <w:t>đó,</w:t>
      </w:r>
      <w:r>
        <w:rPr>
          <w:color w:val="231F20"/>
          <w:spacing w:val="-23"/>
        </w:rPr>
        <w:t> </w:t>
      </w:r>
      <w:r>
        <w:rPr>
          <w:color w:val="231F20"/>
        </w:rPr>
        <w:t>nó</w:t>
      </w:r>
      <w:r>
        <w:rPr>
          <w:color w:val="231F20"/>
          <w:spacing w:val="-23"/>
        </w:rPr>
        <w:t> </w:t>
      </w:r>
      <w:r>
        <w:rPr>
          <w:color w:val="231F20"/>
        </w:rPr>
        <w:t>không</w:t>
      </w:r>
      <w:r>
        <w:rPr>
          <w:color w:val="231F20"/>
          <w:spacing w:val="-23"/>
        </w:rPr>
        <w:t> </w:t>
      </w:r>
      <w:r>
        <w:rPr>
          <w:color w:val="231F20"/>
        </w:rPr>
        <w:t>rời</w:t>
      </w:r>
      <w:r>
        <w:rPr>
          <w:color w:val="231F20"/>
          <w:spacing w:val="-23"/>
        </w:rPr>
        <w:t> </w:t>
      </w:r>
      <w:r>
        <w:rPr>
          <w:color w:val="231F20"/>
        </w:rPr>
        <w:t>tâm,</w:t>
      </w:r>
      <w:r>
        <w:rPr>
          <w:color w:val="231F20"/>
          <w:spacing w:val="-24"/>
        </w:rPr>
        <w:t> </w:t>
      </w:r>
      <w:r>
        <w:rPr>
          <w:color w:val="231F20"/>
        </w:rPr>
        <w:t>nhưng nó không phải chân tâm, nó là vọng tưởng. Người khéo</w:t>
      </w:r>
      <w:r>
        <w:rPr>
          <w:color w:val="231F20"/>
          <w:spacing w:val="-24"/>
        </w:rPr>
        <w:t> </w:t>
      </w:r>
      <w:r>
        <w:rPr>
          <w:color w:val="231F20"/>
        </w:rPr>
        <w:t>biết tu tập sẽ có được chân tâm thường trú hiện ở cõi đời </w:t>
      </w:r>
      <w:r>
        <w:rPr>
          <w:color w:val="231F20"/>
          <w:spacing w:val="-6"/>
        </w:rPr>
        <w:t>này. </w:t>
      </w:r>
      <w:r>
        <w:rPr>
          <w:color w:val="231F20"/>
        </w:rPr>
        <w:t>Phật chỉ là một người, nhưng có khác với nhiều người ở</w:t>
      </w:r>
      <w:r>
        <w:rPr>
          <w:color w:val="231F20"/>
          <w:spacing w:val="-41"/>
        </w:rPr>
        <w:t> </w:t>
      </w:r>
      <w:r>
        <w:rPr>
          <w:color w:val="231F20"/>
        </w:rPr>
        <w:t>chỗ Phật</w:t>
      </w:r>
      <w:r>
        <w:rPr>
          <w:color w:val="231F20"/>
          <w:spacing w:val="-13"/>
        </w:rPr>
        <w:t> </w:t>
      </w:r>
      <w:r>
        <w:rPr>
          <w:color w:val="231F20"/>
        </w:rPr>
        <w:t>sống</w:t>
      </w:r>
      <w:r>
        <w:rPr>
          <w:color w:val="231F20"/>
          <w:spacing w:val="-13"/>
        </w:rPr>
        <w:t> </w:t>
      </w:r>
      <w:r>
        <w:rPr>
          <w:color w:val="231F20"/>
        </w:rPr>
        <w:t>bằng</w:t>
      </w:r>
      <w:r>
        <w:rPr>
          <w:color w:val="231F20"/>
          <w:spacing w:val="-13"/>
        </w:rPr>
        <w:t> </w:t>
      </w:r>
      <w:r>
        <w:rPr>
          <w:color w:val="231F20"/>
        </w:rPr>
        <w:t>chân</w:t>
      </w:r>
      <w:r>
        <w:rPr>
          <w:color w:val="231F20"/>
          <w:spacing w:val="-12"/>
        </w:rPr>
        <w:t> </w:t>
      </w:r>
      <w:r>
        <w:rPr>
          <w:color w:val="231F20"/>
        </w:rPr>
        <w:t>tâm</w:t>
      </w:r>
      <w:r>
        <w:rPr>
          <w:color w:val="231F20"/>
          <w:spacing w:val="-13"/>
        </w:rPr>
        <w:t> </w:t>
      </w:r>
      <w:r>
        <w:rPr>
          <w:color w:val="231F20"/>
        </w:rPr>
        <w:t>thường</w:t>
      </w:r>
      <w:r>
        <w:rPr>
          <w:color w:val="231F20"/>
          <w:spacing w:val="-13"/>
        </w:rPr>
        <w:t> </w:t>
      </w:r>
      <w:r>
        <w:rPr>
          <w:color w:val="231F20"/>
        </w:rPr>
        <w:t>trú</w:t>
      </w:r>
      <w:r>
        <w:rPr>
          <w:color w:val="231F20"/>
          <w:spacing w:val="-13"/>
        </w:rPr>
        <w:t> </w:t>
      </w:r>
      <w:r>
        <w:rPr>
          <w:color w:val="231F20"/>
          <w:spacing w:val="-8"/>
        </w:rPr>
        <w:t>ấy,</w:t>
      </w:r>
      <w:r>
        <w:rPr>
          <w:color w:val="231F20"/>
          <w:spacing w:val="-13"/>
        </w:rPr>
        <w:t> </w:t>
      </w:r>
      <w:r>
        <w:rPr>
          <w:color w:val="231F20"/>
        </w:rPr>
        <w:t>và</w:t>
      </w:r>
      <w:r>
        <w:rPr>
          <w:color w:val="231F20"/>
          <w:spacing w:val="-13"/>
        </w:rPr>
        <w:t> </w:t>
      </w:r>
      <w:r>
        <w:rPr>
          <w:color w:val="231F20"/>
        </w:rPr>
        <w:t>đã</w:t>
      </w:r>
      <w:r>
        <w:rPr>
          <w:color w:val="231F20"/>
          <w:spacing w:val="-12"/>
        </w:rPr>
        <w:t> </w:t>
      </w:r>
      <w:r>
        <w:rPr>
          <w:color w:val="231F20"/>
        </w:rPr>
        <w:t>đem</w:t>
      </w:r>
      <w:r>
        <w:rPr>
          <w:color w:val="231F20"/>
          <w:spacing w:val="-13"/>
        </w:rPr>
        <w:t> </w:t>
      </w:r>
      <w:r>
        <w:rPr>
          <w:color w:val="231F20"/>
        </w:rPr>
        <w:t>lại</w:t>
      </w:r>
      <w:r>
        <w:rPr>
          <w:color w:val="231F20"/>
          <w:spacing w:val="-13"/>
        </w:rPr>
        <w:t> </w:t>
      </w:r>
      <w:r>
        <w:rPr>
          <w:color w:val="231F20"/>
        </w:rPr>
        <w:t>nguồn giáo</w:t>
      </w:r>
      <w:r>
        <w:rPr>
          <w:color w:val="231F20"/>
          <w:spacing w:val="-5"/>
        </w:rPr>
        <w:t> </w:t>
      </w:r>
      <w:r>
        <w:rPr>
          <w:color w:val="231F20"/>
        </w:rPr>
        <w:t>lý</w:t>
      </w:r>
      <w:r>
        <w:rPr>
          <w:color w:val="231F20"/>
          <w:spacing w:val="-5"/>
        </w:rPr>
        <w:t> </w:t>
      </w:r>
      <w:r>
        <w:rPr>
          <w:color w:val="231F20"/>
        </w:rPr>
        <w:t>trác</w:t>
      </w:r>
      <w:r>
        <w:rPr>
          <w:color w:val="231F20"/>
          <w:spacing w:val="-5"/>
        </w:rPr>
        <w:t> </w:t>
      </w:r>
      <w:r>
        <w:rPr>
          <w:color w:val="231F20"/>
        </w:rPr>
        <w:t>tuyệt</w:t>
      </w:r>
      <w:r>
        <w:rPr>
          <w:color w:val="231F20"/>
          <w:spacing w:val="-5"/>
        </w:rPr>
        <w:t> </w:t>
      </w:r>
      <w:r>
        <w:rPr>
          <w:color w:val="231F20"/>
        </w:rPr>
        <w:t>lưu</w:t>
      </w:r>
      <w:r>
        <w:rPr>
          <w:color w:val="231F20"/>
          <w:spacing w:val="-5"/>
        </w:rPr>
        <w:t> </w:t>
      </w:r>
      <w:r>
        <w:rPr>
          <w:color w:val="231F20"/>
        </w:rPr>
        <w:t>truyền</w:t>
      </w:r>
      <w:r>
        <w:rPr>
          <w:color w:val="231F20"/>
          <w:spacing w:val="-5"/>
        </w:rPr>
        <w:t> </w:t>
      </w:r>
      <w:r>
        <w:rPr>
          <w:color w:val="231F20"/>
        </w:rPr>
        <w:t>cho</w:t>
      </w:r>
      <w:r>
        <w:rPr>
          <w:color w:val="231F20"/>
          <w:spacing w:val="-4"/>
        </w:rPr>
        <w:t> </w:t>
      </w:r>
      <w:r>
        <w:rPr>
          <w:color w:val="231F20"/>
        </w:rPr>
        <w:t>hậu</w:t>
      </w:r>
      <w:r>
        <w:rPr>
          <w:color w:val="231F20"/>
          <w:spacing w:val="-5"/>
        </w:rPr>
        <w:t> </w:t>
      </w:r>
      <w:r>
        <w:rPr>
          <w:color w:val="231F20"/>
        </w:rPr>
        <w:t>thế,</w:t>
      </w:r>
      <w:r>
        <w:rPr>
          <w:color w:val="231F20"/>
          <w:spacing w:val="-5"/>
        </w:rPr>
        <w:t> </w:t>
      </w:r>
      <w:r>
        <w:rPr>
          <w:color w:val="231F20"/>
        </w:rPr>
        <w:t>qua</w:t>
      </w:r>
      <w:r>
        <w:rPr>
          <w:color w:val="231F20"/>
          <w:spacing w:val="-5"/>
        </w:rPr>
        <w:t> </w:t>
      </w:r>
      <w:r>
        <w:rPr>
          <w:color w:val="231F20"/>
        </w:rPr>
        <w:t>tự</w:t>
      </w:r>
      <w:r>
        <w:rPr>
          <w:color w:val="231F20"/>
          <w:spacing w:val="-5"/>
        </w:rPr>
        <w:t> </w:t>
      </w:r>
      <w:r>
        <w:rPr>
          <w:color w:val="231F20"/>
        </w:rPr>
        <w:t>thân</w:t>
      </w:r>
      <w:r>
        <w:rPr>
          <w:color w:val="231F20"/>
          <w:spacing w:val="-5"/>
        </w:rPr>
        <w:t> </w:t>
      </w:r>
      <w:r>
        <w:rPr>
          <w:color w:val="231F20"/>
        </w:rPr>
        <w:t>chứng nghiệm Thủ Lăng Nghiêm Đại Định</w:t>
      </w:r>
      <w:r>
        <w:rPr>
          <w:color w:val="231F20"/>
          <w:spacing w:val="-5"/>
        </w:rPr>
        <w:t> </w:t>
      </w:r>
      <w:r>
        <w:rPr>
          <w:color w:val="231F20"/>
          <w:spacing w:val="-6"/>
        </w:rPr>
        <w:t>này.</w:t>
      </w:r>
    </w:p>
    <w:p>
      <w:pPr>
        <w:pStyle w:val="BodyText"/>
        <w:spacing w:line="247" w:lineRule="auto" w:before="53"/>
        <w:ind w:right="243" w:firstLine="566"/>
      </w:pPr>
      <w:r>
        <w:rPr>
          <w:color w:val="231F20"/>
        </w:rPr>
        <w:t>Thủ Lăng Nghiêm Kinh là một bộ kinh được lưu truyền sâu</w:t>
      </w:r>
      <w:r>
        <w:rPr>
          <w:color w:val="231F20"/>
          <w:spacing w:val="-8"/>
        </w:rPr>
        <w:t> </w:t>
      </w:r>
      <w:r>
        <w:rPr>
          <w:color w:val="231F20"/>
        </w:rPr>
        <w:t>rộng</w:t>
      </w:r>
      <w:r>
        <w:rPr>
          <w:color w:val="231F20"/>
          <w:spacing w:val="-8"/>
        </w:rPr>
        <w:t> </w:t>
      </w:r>
      <w:r>
        <w:rPr>
          <w:color w:val="231F20"/>
        </w:rPr>
        <w:t>ở</w:t>
      </w:r>
      <w:r>
        <w:rPr>
          <w:color w:val="231F20"/>
          <w:spacing w:val="-7"/>
        </w:rPr>
        <w:t> </w:t>
      </w:r>
      <w:r>
        <w:rPr>
          <w:color w:val="231F20"/>
        </w:rPr>
        <w:t>các</w:t>
      </w:r>
      <w:r>
        <w:rPr>
          <w:color w:val="231F20"/>
          <w:spacing w:val="-8"/>
        </w:rPr>
        <w:t> </w:t>
      </w:r>
      <w:r>
        <w:rPr>
          <w:color w:val="231F20"/>
        </w:rPr>
        <w:t>nước</w:t>
      </w:r>
      <w:r>
        <w:rPr>
          <w:color w:val="231F20"/>
          <w:spacing w:val="-9"/>
        </w:rPr>
        <w:t> </w:t>
      </w:r>
      <w:r>
        <w:rPr>
          <w:color w:val="231F20"/>
        </w:rPr>
        <w:t>Phật</w:t>
      </w:r>
      <w:r>
        <w:rPr>
          <w:color w:val="231F20"/>
          <w:spacing w:val="-7"/>
        </w:rPr>
        <w:t> </w:t>
      </w:r>
      <w:r>
        <w:rPr>
          <w:color w:val="231F20"/>
        </w:rPr>
        <w:t>giáo</w:t>
      </w:r>
      <w:r>
        <w:rPr>
          <w:color w:val="231F20"/>
          <w:spacing w:val="-8"/>
        </w:rPr>
        <w:t> </w:t>
      </w:r>
      <w:r>
        <w:rPr>
          <w:color w:val="231F20"/>
        </w:rPr>
        <w:t>theo</w:t>
      </w:r>
      <w:r>
        <w:rPr>
          <w:color w:val="231F20"/>
          <w:spacing w:val="-8"/>
        </w:rPr>
        <w:t> </w:t>
      </w:r>
      <w:r>
        <w:rPr>
          <w:color w:val="231F20"/>
        </w:rPr>
        <w:t>hệ</w:t>
      </w:r>
      <w:r>
        <w:rPr>
          <w:color w:val="231F20"/>
          <w:spacing w:val="-8"/>
        </w:rPr>
        <w:t> </w:t>
      </w:r>
      <w:r>
        <w:rPr>
          <w:color w:val="231F20"/>
        </w:rPr>
        <w:t>tư</w:t>
      </w:r>
      <w:r>
        <w:rPr>
          <w:color w:val="231F20"/>
          <w:spacing w:val="-9"/>
        </w:rPr>
        <w:t> </w:t>
      </w:r>
      <w:r>
        <w:rPr>
          <w:color w:val="231F20"/>
        </w:rPr>
        <w:t>tưởng</w:t>
      </w:r>
      <w:r>
        <w:rPr>
          <w:color w:val="231F20"/>
          <w:spacing w:val="-8"/>
        </w:rPr>
        <w:t> </w:t>
      </w:r>
      <w:r>
        <w:rPr>
          <w:color w:val="231F20"/>
        </w:rPr>
        <w:t>Đại</w:t>
      </w:r>
      <w:r>
        <w:rPr>
          <w:color w:val="231F20"/>
          <w:spacing w:val="-8"/>
        </w:rPr>
        <w:t> </w:t>
      </w:r>
      <w:r>
        <w:rPr>
          <w:color w:val="231F20"/>
        </w:rPr>
        <w:t>Thừa.</w:t>
      </w:r>
      <w:r>
        <w:rPr>
          <w:color w:val="231F20"/>
          <w:spacing w:val="-8"/>
        </w:rPr>
        <w:t> </w:t>
      </w:r>
      <w:r>
        <w:rPr>
          <w:color w:val="231F20"/>
        </w:rPr>
        <w:t>Ở Việt Nam khắp </w:t>
      </w:r>
      <w:r>
        <w:rPr>
          <w:color w:val="231F20"/>
          <w:spacing w:val="-7"/>
        </w:rPr>
        <w:t>Tòng </w:t>
      </w:r>
      <w:r>
        <w:rPr>
          <w:color w:val="231F20"/>
        </w:rPr>
        <w:t>lâm, </w:t>
      </w:r>
      <w:r>
        <w:rPr>
          <w:color w:val="231F20"/>
          <w:spacing w:val="-9"/>
        </w:rPr>
        <w:t>Tự </w:t>
      </w:r>
      <w:r>
        <w:rPr>
          <w:color w:val="231F20"/>
        </w:rPr>
        <w:t>viện, Am thất đều đọc tụng thọ trì.</w:t>
      </w:r>
      <w:r>
        <w:rPr>
          <w:color w:val="231F20"/>
          <w:spacing w:val="-6"/>
        </w:rPr>
        <w:t> </w:t>
      </w:r>
      <w:r>
        <w:rPr>
          <w:color w:val="231F20"/>
        </w:rPr>
        <w:t>Xem</w:t>
      </w:r>
      <w:r>
        <w:rPr>
          <w:color w:val="231F20"/>
          <w:spacing w:val="-6"/>
        </w:rPr>
        <w:t> </w:t>
      </w:r>
      <w:r>
        <w:rPr>
          <w:color w:val="231F20"/>
        </w:rPr>
        <w:t>thế</w:t>
      </w:r>
      <w:r>
        <w:rPr>
          <w:color w:val="231F20"/>
          <w:spacing w:val="-5"/>
        </w:rPr>
        <w:t> </w:t>
      </w:r>
      <w:r>
        <w:rPr>
          <w:color w:val="231F20"/>
        </w:rPr>
        <w:t>đủ</w:t>
      </w:r>
      <w:r>
        <w:rPr>
          <w:color w:val="231F20"/>
          <w:spacing w:val="-6"/>
        </w:rPr>
        <w:t> </w:t>
      </w:r>
      <w:r>
        <w:rPr>
          <w:color w:val="231F20"/>
        </w:rPr>
        <w:t>biết</w:t>
      </w:r>
      <w:r>
        <w:rPr>
          <w:color w:val="231F20"/>
          <w:spacing w:val="-5"/>
        </w:rPr>
        <w:t> </w:t>
      </w:r>
      <w:r>
        <w:rPr>
          <w:color w:val="231F20"/>
        </w:rPr>
        <w:t>diệu</w:t>
      </w:r>
      <w:r>
        <w:rPr>
          <w:color w:val="231F20"/>
          <w:spacing w:val="-6"/>
        </w:rPr>
        <w:t> </w:t>
      </w:r>
      <w:r>
        <w:rPr>
          <w:color w:val="231F20"/>
        </w:rPr>
        <w:t>lực</w:t>
      </w:r>
      <w:r>
        <w:rPr>
          <w:color w:val="231F20"/>
          <w:spacing w:val="-6"/>
        </w:rPr>
        <w:t> </w:t>
      </w:r>
      <w:r>
        <w:rPr>
          <w:color w:val="231F20"/>
        </w:rPr>
        <w:t>của</w:t>
      </w:r>
      <w:r>
        <w:rPr>
          <w:color w:val="231F20"/>
          <w:spacing w:val="-6"/>
        </w:rPr>
        <w:t> </w:t>
      </w:r>
      <w:r>
        <w:rPr>
          <w:color w:val="231F20"/>
        </w:rPr>
        <w:t>Kinh</w:t>
      </w:r>
      <w:r>
        <w:rPr>
          <w:color w:val="231F20"/>
          <w:spacing w:val="-5"/>
        </w:rPr>
        <w:t> </w:t>
      </w:r>
      <w:r>
        <w:rPr>
          <w:color w:val="231F20"/>
        </w:rPr>
        <w:t>Thủ</w:t>
      </w:r>
      <w:r>
        <w:rPr>
          <w:color w:val="231F20"/>
          <w:spacing w:val="-6"/>
        </w:rPr>
        <w:t> </w:t>
      </w:r>
      <w:r>
        <w:rPr>
          <w:color w:val="231F20"/>
        </w:rPr>
        <w:t>Lăng</w:t>
      </w:r>
      <w:r>
        <w:rPr>
          <w:color w:val="231F20"/>
          <w:spacing w:val="-5"/>
        </w:rPr>
        <w:t> </w:t>
      </w:r>
      <w:r>
        <w:rPr>
          <w:color w:val="231F20"/>
        </w:rPr>
        <w:t>Nghiêm,</w:t>
      </w:r>
      <w:r>
        <w:rPr>
          <w:color w:val="231F20"/>
          <w:spacing w:val="-6"/>
        </w:rPr>
        <w:t> </w:t>
      </w:r>
      <w:r>
        <w:rPr>
          <w:color w:val="231F20"/>
        </w:rPr>
        <w:t>đức tin của người Phật tử đối với kinh nhiệm mầu, thâm diệu biết chừng</w:t>
      </w:r>
      <w:r>
        <w:rPr>
          <w:color w:val="231F20"/>
          <w:spacing w:val="-1"/>
        </w:rPr>
        <w:t> </w:t>
      </w:r>
      <w:r>
        <w:rPr>
          <w:color w:val="231F20"/>
        </w:rPr>
        <w:t>nào.</w:t>
      </w:r>
    </w:p>
    <w:p>
      <w:pPr>
        <w:spacing w:before="112"/>
        <w:ind w:left="107" w:right="0" w:firstLine="0"/>
        <w:jc w:val="both"/>
        <w:rPr>
          <w:b/>
          <w:sz w:val="26"/>
        </w:rPr>
      </w:pPr>
      <w:r>
        <w:rPr>
          <w:b/>
          <w:color w:val="231F20"/>
          <w:sz w:val="26"/>
          <w:u w:val="single" w:color="231F20"/>
        </w:rPr>
        <w:t>Chú thích từ ngữ</w:t>
      </w:r>
      <w:r>
        <w:rPr>
          <w:b/>
          <w:color w:val="231F20"/>
          <w:sz w:val="26"/>
        </w:rPr>
        <w:t>:</w:t>
      </w:r>
    </w:p>
    <w:p>
      <w:pPr>
        <w:pStyle w:val="BodyText"/>
        <w:spacing w:line="199" w:lineRule="auto" w:before="149"/>
        <w:ind w:right="244" w:firstLine="566"/>
      </w:pPr>
      <w:r>
        <w:rPr>
          <w:b/>
          <w:color w:val="231F20"/>
        </w:rPr>
        <w:t>Linh Thứu Sơn: </w:t>
      </w:r>
      <w:r>
        <w:rPr>
          <w:color w:val="231F20"/>
        </w:rPr>
        <w:t>Cũng gọi Thứu Lãnh </w:t>
      </w:r>
      <w:r>
        <w:rPr>
          <w:rFonts w:ascii="STKaiti" w:hAnsi="STKaiti" w:eastAsia="STKaiti" w:hint="eastAsia"/>
          <w:color w:val="231F20"/>
        </w:rPr>
        <w:t>鷲 嶺 </w:t>
      </w:r>
      <w:r>
        <w:rPr>
          <w:color w:val="231F20"/>
        </w:rPr>
        <w:t>, Thứu Đài </w:t>
      </w:r>
      <w:r>
        <w:rPr>
          <w:rFonts w:ascii="STKaiti" w:hAnsi="STKaiti" w:eastAsia="STKaiti" w:hint="eastAsia"/>
          <w:color w:val="231F20"/>
        </w:rPr>
        <w:t>鷲臺</w:t>
      </w:r>
      <w:r>
        <w:rPr>
          <w:color w:val="231F20"/>
          <w:spacing w:val="4"/>
        </w:rPr>
        <w:t>, </w:t>
      </w:r>
      <w:r>
        <w:rPr>
          <w:color w:val="231F20"/>
        </w:rPr>
        <w:t>Thứu</w:t>
      </w:r>
      <w:r>
        <w:rPr>
          <w:color w:val="231F20"/>
          <w:spacing w:val="8"/>
        </w:rPr>
        <w:t> </w:t>
      </w:r>
      <w:r>
        <w:rPr>
          <w:color w:val="231F20"/>
        </w:rPr>
        <w:t>Đầu</w:t>
      </w:r>
      <w:r>
        <w:rPr>
          <w:color w:val="231F20"/>
          <w:spacing w:val="9"/>
        </w:rPr>
        <w:t> </w:t>
      </w:r>
      <w:r>
        <w:rPr>
          <w:color w:val="231F20"/>
        </w:rPr>
        <w:t>Sơn</w:t>
      </w:r>
      <w:r>
        <w:rPr>
          <w:color w:val="231F20"/>
          <w:spacing w:val="8"/>
        </w:rPr>
        <w:t> </w:t>
      </w:r>
      <w:r>
        <w:rPr>
          <w:rFonts w:ascii="STKaiti" w:hAnsi="STKaiti" w:eastAsia="STKaiti" w:hint="eastAsia"/>
          <w:color w:val="231F20"/>
        </w:rPr>
        <w:t>鷲頭山</w:t>
      </w:r>
      <w:r>
        <w:rPr>
          <w:color w:val="231F20"/>
          <w:spacing w:val="4"/>
        </w:rPr>
        <w:t>, </w:t>
      </w:r>
      <w:r>
        <w:rPr>
          <w:color w:val="231F20"/>
        </w:rPr>
        <w:t>Thứu</w:t>
      </w:r>
      <w:r>
        <w:rPr>
          <w:color w:val="231F20"/>
          <w:spacing w:val="8"/>
        </w:rPr>
        <w:t> </w:t>
      </w:r>
      <w:r>
        <w:rPr>
          <w:color w:val="231F20"/>
        </w:rPr>
        <w:t>Phong</w:t>
      </w:r>
      <w:r>
        <w:rPr>
          <w:color w:val="231F20"/>
          <w:spacing w:val="8"/>
        </w:rPr>
        <w:t> </w:t>
      </w:r>
      <w:r>
        <w:rPr>
          <w:rFonts w:ascii="STKaiti" w:hAnsi="STKaiti" w:eastAsia="STKaiti" w:hint="eastAsia"/>
          <w:color w:val="231F20"/>
        </w:rPr>
        <w:t>鷲峰</w:t>
      </w:r>
      <w:r>
        <w:rPr>
          <w:color w:val="231F20"/>
          <w:spacing w:val="5"/>
        </w:rPr>
        <w:t>, </w:t>
      </w:r>
      <w:r>
        <w:rPr>
          <w:color w:val="231F20"/>
        </w:rPr>
        <w:t>gọi</w:t>
      </w:r>
      <w:r>
        <w:rPr>
          <w:color w:val="231F20"/>
          <w:spacing w:val="8"/>
        </w:rPr>
        <w:t> </w:t>
      </w:r>
      <w:r>
        <w:rPr>
          <w:color w:val="231F20"/>
          <w:spacing w:val="-3"/>
        </w:rPr>
        <w:t>tắt</w:t>
      </w:r>
      <w:r>
        <w:rPr>
          <w:color w:val="231F20"/>
          <w:spacing w:val="8"/>
        </w:rPr>
        <w:t> </w:t>
      </w:r>
      <w:r>
        <w:rPr>
          <w:color w:val="231F20"/>
        </w:rPr>
        <w:t>của Linh</w:t>
      </w:r>
      <w:r>
        <w:rPr>
          <w:color w:val="231F20"/>
          <w:spacing w:val="-9"/>
        </w:rPr>
        <w:t> </w:t>
      </w:r>
      <w:r>
        <w:rPr>
          <w:color w:val="231F20"/>
        </w:rPr>
        <w:t>Thứu</w:t>
      </w:r>
      <w:r>
        <w:rPr>
          <w:color w:val="231F20"/>
          <w:spacing w:val="-10"/>
        </w:rPr>
        <w:t> </w:t>
      </w:r>
      <w:r>
        <w:rPr>
          <w:color w:val="231F20"/>
        </w:rPr>
        <w:t>Sơn</w:t>
      </w:r>
      <w:r>
        <w:rPr>
          <w:color w:val="231F20"/>
          <w:spacing w:val="-8"/>
        </w:rPr>
        <w:t> </w:t>
      </w:r>
      <w:r>
        <w:rPr>
          <w:rFonts w:ascii="STKaiti" w:hAnsi="STKaiti" w:eastAsia="STKaiti" w:hint="eastAsia"/>
          <w:color w:val="231F20"/>
        </w:rPr>
        <w:t>靈鷲山</w:t>
      </w:r>
      <w:r>
        <w:rPr>
          <w:color w:val="231F20"/>
          <w:spacing w:val="-5"/>
        </w:rPr>
        <w:t>, </w:t>
      </w:r>
      <w:r>
        <w:rPr>
          <w:color w:val="231F20"/>
        </w:rPr>
        <w:t>phiên</w:t>
      </w:r>
      <w:r>
        <w:rPr>
          <w:color w:val="231F20"/>
          <w:spacing w:val="-9"/>
        </w:rPr>
        <w:t> </w:t>
      </w:r>
      <w:r>
        <w:rPr>
          <w:color w:val="231F20"/>
        </w:rPr>
        <w:t>âm</w:t>
      </w:r>
      <w:r>
        <w:rPr>
          <w:color w:val="231F20"/>
          <w:spacing w:val="-9"/>
        </w:rPr>
        <w:t> </w:t>
      </w:r>
      <w:r>
        <w:rPr>
          <w:color w:val="231F20"/>
        </w:rPr>
        <w:t>của</w:t>
      </w:r>
      <w:r>
        <w:rPr>
          <w:color w:val="231F20"/>
          <w:spacing w:val="-9"/>
        </w:rPr>
        <w:t> </w:t>
      </w:r>
      <w:r>
        <w:rPr>
          <w:color w:val="231F20"/>
        </w:rPr>
        <w:t>nguyên</w:t>
      </w:r>
      <w:r>
        <w:rPr>
          <w:color w:val="231F20"/>
          <w:spacing w:val="-9"/>
        </w:rPr>
        <w:t> </w:t>
      </w:r>
      <w:r>
        <w:rPr>
          <w:color w:val="231F20"/>
        </w:rPr>
        <w:t>ngữ</w:t>
      </w:r>
      <w:r>
        <w:rPr>
          <w:color w:val="231F20"/>
          <w:spacing w:val="-10"/>
        </w:rPr>
        <w:t> </w:t>
      </w:r>
      <w:r>
        <w:rPr>
          <w:color w:val="231F20"/>
        </w:rPr>
        <w:t>Sanskrit</w:t>
      </w:r>
      <w:r>
        <w:rPr>
          <w:color w:val="231F20"/>
          <w:spacing w:val="-10"/>
        </w:rPr>
        <w:t> </w:t>
      </w:r>
      <w:r>
        <w:rPr>
          <w:color w:val="231F20"/>
        </w:rPr>
        <w:t>là </w:t>
      </w:r>
      <w:r>
        <w:rPr>
          <w:color w:val="231F20"/>
          <w:spacing w:val="-6"/>
        </w:rPr>
        <w:t>Kỳ</w:t>
      </w:r>
      <w:r>
        <w:rPr>
          <w:color w:val="231F20"/>
          <w:spacing w:val="2"/>
        </w:rPr>
        <w:t> </w:t>
      </w:r>
      <w:r>
        <w:rPr>
          <w:color w:val="231F20"/>
        </w:rPr>
        <w:t>Xà</w:t>
      </w:r>
      <w:r>
        <w:rPr>
          <w:color w:val="231F20"/>
          <w:spacing w:val="2"/>
        </w:rPr>
        <w:t> </w:t>
      </w:r>
      <w:r>
        <w:rPr>
          <w:color w:val="231F20"/>
        </w:rPr>
        <w:t>Quật</w:t>
      </w:r>
      <w:r>
        <w:rPr>
          <w:color w:val="231F20"/>
          <w:spacing w:val="3"/>
        </w:rPr>
        <w:t> </w:t>
      </w:r>
      <w:r>
        <w:rPr>
          <w:color w:val="231F20"/>
        </w:rPr>
        <w:t>Sơn</w:t>
      </w:r>
      <w:r>
        <w:rPr>
          <w:color w:val="231F20"/>
          <w:spacing w:val="2"/>
        </w:rPr>
        <w:t> </w:t>
      </w:r>
      <w:r>
        <w:rPr>
          <w:color w:val="231F20"/>
        </w:rPr>
        <w:t>(S</w:t>
      </w:r>
      <w:r>
        <w:rPr>
          <w:color w:val="231F20"/>
          <w:spacing w:val="1"/>
        </w:rPr>
        <w:t>: </w:t>
      </w:r>
      <w:r>
        <w:rPr>
          <w:color w:val="231F20"/>
        </w:rPr>
        <w:t>Gṛdhrakūṭa,</w:t>
      </w:r>
      <w:r>
        <w:rPr>
          <w:color w:val="231F20"/>
          <w:spacing w:val="3"/>
        </w:rPr>
        <w:t> </w:t>
      </w:r>
      <w:r>
        <w:rPr>
          <w:color w:val="231F20"/>
        </w:rPr>
        <w:t>P:</w:t>
      </w:r>
      <w:r>
        <w:rPr>
          <w:color w:val="231F20"/>
          <w:spacing w:val="2"/>
        </w:rPr>
        <w:t> </w:t>
      </w:r>
      <w:r>
        <w:rPr>
          <w:color w:val="231F20"/>
        </w:rPr>
        <w:t>Gijjhakūṭa</w:t>
      </w:r>
      <w:r>
        <w:rPr>
          <w:color w:val="231F20"/>
          <w:spacing w:val="5"/>
        </w:rPr>
        <w:t> </w:t>
      </w:r>
      <w:r>
        <w:rPr>
          <w:color w:val="231F20"/>
        </w:rPr>
        <w:t>H</w:t>
      </w:r>
      <w:r>
        <w:rPr>
          <w:color w:val="231F20"/>
          <w:spacing w:val="1"/>
        </w:rPr>
        <w:t>: </w:t>
      </w:r>
      <w:r>
        <w:rPr>
          <w:rFonts w:ascii="STKaiti" w:hAnsi="STKaiti" w:eastAsia="STKaiti" w:hint="eastAsia"/>
          <w:color w:val="231F20"/>
        </w:rPr>
        <w:t>耆阇崛山</w:t>
      </w:r>
      <w:r>
        <w:rPr>
          <w:color w:val="231F20"/>
        </w:rPr>
        <w:t>)</w:t>
      </w:r>
      <w:r>
        <w:rPr>
          <w:i/>
          <w:color w:val="231F20"/>
        </w:rPr>
        <w:t>, </w:t>
      </w:r>
      <w:r>
        <w:rPr>
          <w:color w:val="231F20"/>
        </w:rPr>
        <w:t>tên</w:t>
      </w:r>
      <w:r>
        <w:rPr>
          <w:color w:val="231F20"/>
          <w:spacing w:val="8"/>
        </w:rPr>
        <w:t> </w:t>
      </w:r>
      <w:r>
        <w:rPr>
          <w:color w:val="231F20"/>
        </w:rPr>
        <w:t>ngọn</w:t>
      </w:r>
      <w:r>
        <w:rPr>
          <w:color w:val="231F20"/>
          <w:spacing w:val="9"/>
        </w:rPr>
        <w:t> </w:t>
      </w:r>
      <w:r>
        <w:rPr>
          <w:color w:val="231F20"/>
        </w:rPr>
        <w:t>núi</w:t>
      </w:r>
      <w:r>
        <w:rPr>
          <w:color w:val="231F20"/>
          <w:spacing w:val="7"/>
        </w:rPr>
        <w:t> </w:t>
      </w:r>
      <w:r>
        <w:rPr>
          <w:color w:val="231F20"/>
        </w:rPr>
        <w:t>nằm</w:t>
      </w:r>
      <w:r>
        <w:rPr>
          <w:color w:val="231F20"/>
          <w:spacing w:val="8"/>
        </w:rPr>
        <w:t> </w:t>
      </w:r>
      <w:r>
        <w:rPr>
          <w:color w:val="231F20"/>
        </w:rPr>
        <w:t>ở</w:t>
      </w:r>
      <w:r>
        <w:rPr>
          <w:color w:val="231F20"/>
          <w:spacing w:val="8"/>
        </w:rPr>
        <w:t> </w:t>
      </w:r>
      <w:r>
        <w:rPr>
          <w:color w:val="231F20"/>
        </w:rPr>
        <w:t>phía</w:t>
      </w:r>
      <w:r>
        <w:rPr>
          <w:color w:val="231F20"/>
          <w:spacing w:val="9"/>
        </w:rPr>
        <w:t> </w:t>
      </w:r>
      <w:r>
        <w:rPr>
          <w:color w:val="231F20"/>
        </w:rPr>
        <w:t>Đông</w:t>
      </w:r>
      <w:r>
        <w:rPr>
          <w:color w:val="231F20"/>
          <w:spacing w:val="8"/>
        </w:rPr>
        <w:t> </w:t>
      </w:r>
      <w:r>
        <w:rPr>
          <w:color w:val="231F20"/>
        </w:rPr>
        <w:t>Bắc</w:t>
      </w:r>
      <w:r>
        <w:rPr>
          <w:color w:val="231F20"/>
          <w:spacing w:val="9"/>
        </w:rPr>
        <w:t> </w:t>
      </w:r>
      <w:r>
        <w:rPr>
          <w:color w:val="231F20"/>
        </w:rPr>
        <w:t>Thành</w:t>
      </w:r>
      <w:r>
        <w:rPr>
          <w:color w:val="231F20"/>
          <w:spacing w:val="8"/>
        </w:rPr>
        <w:t> </w:t>
      </w:r>
      <w:r>
        <w:rPr>
          <w:color w:val="231F20"/>
        </w:rPr>
        <w:t>Vương</w:t>
      </w:r>
      <w:r>
        <w:rPr>
          <w:color w:val="231F20"/>
          <w:spacing w:val="8"/>
        </w:rPr>
        <w:t> </w:t>
      </w:r>
      <w:r>
        <w:rPr>
          <w:color w:val="231F20"/>
        </w:rPr>
        <w:t>Xá</w:t>
      </w:r>
      <w:r>
        <w:rPr>
          <w:color w:val="231F20"/>
          <w:spacing w:val="4"/>
        </w:rPr>
        <w:t>, </w:t>
      </w:r>
      <w:r>
        <w:rPr>
          <w:color w:val="231F20"/>
        </w:rPr>
        <w:t>thuộc</w:t>
      </w:r>
    </w:p>
    <w:p>
      <w:pPr>
        <w:spacing w:after="0" w:line="199" w:lineRule="auto"/>
        <w:sectPr>
          <w:pgSz w:w="8110" w:h="11510"/>
          <w:pgMar w:header="551" w:footer="0" w:top="820" w:bottom="280" w:left="800" w:right="660"/>
        </w:sectPr>
      </w:pPr>
    </w:p>
    <w:p>
      <w:pPr>
        <w:pStyle w:val="BodyText"/>
        <w:ind w:left="0"/>
        <w:jc w:val="left"/>
        <w:rPr>
          <w:sz w:val="21"/>
        </w:rPr>
      </w:pPr>
    </w:p>
    <w:p>
      <w:pPr>
        <w:pStyle w:val="BodyText"/>
        <w:spacing w:line="247" w:lineRule="auto" w:before="65"/>
        <w:ind w:right="243"/>
      </w:pPr>
      <w:r>
        <w:rPr>
          <w:color w:val="231F20"/>
        </w:rPr>
        <w:t>nước Ma Kiệt Đà (S, P: Magadha</w:t>
      </w:r>
      <w:r>
        <w:rPr>
          <w:color w:val="231F20"/>
          <w:spacing w:val="1"/>
        </w:rPr>
        <w:t> </w:t>
      </w:r>
      <w:r>
        <w:rPr>
          <w:color w:val="231F20"/>
        </w:rPr>
        <w:t>H: </w:t>
      </w:r>
      <w:r>
        <w:rPr>
          <w:rFonts w:ascii="STKaiti" w:hAnsi="STKaiti" w:eastAsia="STKaiti" w:hint="eastAsia"/>
          <w:color w:val="231F20"/>
        </w:rPr>
        <w:t>摩嵑陀</w:t>
      </w:r>
      <w:r>
        <w:rPr>
          <w:color w:val="231F20"/>
        </w:rPr>
        <w:t>), hiện tại nằm ở phía Đông Rajgir của Ấn Độ. Đây là một trong những Thánh địa của Phật Giáo, là nơi đức Phật đã từng thuyết pháp</w:t>
      </w:r>
      <w:r>
        <w:rPr>
          <w:color w:val="231F20"/>
          <w:spacing w:val="-18"/>
        </w:rPr>
        <w:t>; </w:t>
      </w:r>
      <w:r>
        <w:rPr>
          <w:color w:val="231F20"/>
        </w:rPr>
        <w:t>cho nên người ta cho rằng phần lớn các kinh điển Đại Thừa như Kinh Pháp Hoa, Bát Nhã, Đại Bảo Tích, </w:t>
      </w:r>
      <w:r>
        <w:rPr>
          <w:color w:val="231F20"/>
          <w:spacing w:val="-6"/>
        </w:rPr>
        <w:t>Vô </w:t>
      </w:r>
      <w:r>
        <w:rPr>
          <w:color w:val="231F20"/>
        </w:rPr>
        <w:t>Lượng Thọ, </w:t>
      </w:r>
      <w:r>
        <w:rPr>
          <w:color w:val="231F20"/>
          <w:spacing w:val="-12"/>
        </w:rPr>
        <w:t>v.v.,</w:t>
      </w:r>
      <w:r>
        <w:rPr>
          <w:color w:val="231F20"/>
          <w:spacing w:val="34"/>
        </w:rPr>
        <w:t> </w:t>
      </w:r>
      <w:r>
        <w:rPr>
          <w:color w:val="231F20"/>
        </w:rPr>
        <w:t>và</w:t>
      </w:r>
      <w:r>
        <w:rPr>
          <w:color w:val="231F20"/>
          <w:spacing w:val="16"/>
        </w:rPr>
        <w:t> </w:t>
      </w:r>
      <w:r>
        <w:rPr>
          <w:color w:val="231F20"/>
        </w:rPr>
        <w:t>cũng</w:t>
      </w:r>
      <w:r>
        <w:rPr>
          <w:color w:val="231F20"/>
          <w:spacing w:val="16"/>
        </w:rPr>
        <w:t> </w:t>
      </w:r>
      <w:r>
        <w:rPr>
          <w:color w:val="231F20"/>
        </w:rPr>
        <w:t>như</w:t>
      </w:r>
      <w:r>
        <w:rPr>
          <w:color w:val="231F20"/>
          <w:spacing w:val="16"/>
        </w:rPr>
        <w:t> </w:t>
      </w:r>
      <w:r>
        <w:rPr>
          <w:color w:val="231F20"/>
        </w:rPr>
        <w:t>câu</w:t>
      </w:r>
      <w:r>
        <w:rPr>
          <w:color w:val="231F20"/>
          <w:spacing w:val="16"/>
        </w:rPr>
        <w:t> </w:t>
      </w:r>
      <w:r>
        <w:rPr>
          <w:color w:val="231F20"/>
        </w:rPr>
        <w:t>chuyện</w:t>
      </w:r>
      <w:r>
        <w:rPr>
          <w:color w:val="231F20"/>
          <w:spacing w:val="16"/>
        </w:rPr>
        <w:t> </w:t>
      </w:r>
      <w:r>
        <w:rPr>
          <w:color w:val="231F20"/>
        </w:rPr>
        <w:t>Niêm</w:t>
      </w:r>
      <w:r>
        <w:rPr>
          <w:color w:val="231F20"/>
          <w:spacing w:val="16"/>
        </w:rPr>
        <w:t> </w:t>
      </w:r>
      <w:r>
        <w:rPr>
          <w:color w:val="231F20"/>
        </w:rPr>
        <w:t>Hoa</w:t>
      </w:r>
      <w:r>
        <w:rPr>
          <w:color w:val="231F20"/>
          <w:spacing w:val="16"/>
        </w:rPr>
        <w:t> </w:t>
      </w:r>
      <w:r>
        <w:rPr>
          <w:color w:val="231F20"/>
        </w:rPr>
        <w:t>Vi</w:t>
      </w:r>
      <w:r>
        <w:rPr>
          <w:color w:val="231F20"/>
          <w:spacing w:val="16"/>
        </w:rPr>
        <w:t> </w:t>
      </w:r>
      <w:r>
        <w:rPr>
          <w:color w:val="231F20"/>
        </w:rPr>
        <w:t>Tiếu</w:t>
      </w:r>
      <w:r>
        <w:rPr>
          <w:color w:val="231F20"/>
          <w:spacing w:val="8"/>
        </w:rPr>
        <w:t> (</w:t>
      </w:r>
      <w:r>
        <w:rPr>
          <w:rFonts w:ascii="STKaiti" w:hAnsi="STKaiti" w:eastAsia="STKaiti" w:hint="eastAsia"/>
          <w:color w:val="231F20"/>
        </w:rPr>
        <w:t>拈花爲笑</w:t>
      </w:r>
      <w:r>
        <w:rPr>
          <w:color w:val="231F20"/>
          <w:spacing w:val="8"/>
        </w:rPr>
        <w:t>) </w:t>
      </w:r>
      <w:r>
        <w:rPr>
          <w:color w:val="231F20"/>
        </w:rPr>
        <w:t>của Thiền </w:t>
      </w:r>
      <w:r>
        <w:rPr>
          <w:color w:val="231F20"/>
          <w:spacing w:val="-7"/>
        </w:rPr>
        <w:t>Tông </w:t>
      </w:r>
      <w:r>
        <w:rPr>
          <w:color w:val="231F20"/>
        </w:rPr>
        <w:t>đều phát xuất từ</w:t>
      </w:r>
      <w:r>
        <w:rPr>
          <w:color w:val="231F20"/>
          <w:spacing w:val="3"/>
        </w:rPr>
        <w:t> </w:t>
      </w:r>
      <w:r>
        <w:rPr>
          <w:color w:val="231F20"/>
          <w:spacing w:val="-6"/>
        </w:rPr>
        <w:t>đây.</w:t>
      </w:r>
    </w:p>
    <w:p>
      <w:pPr>
        <w:pStyle w:val="BodyText"/>
        <w:spacing w:line="374" w:lineRule="exact" w:before="40"/>
        <w:ind w:right="243" w:firstLine="566"/>
        <w:rPr>
          <w:rFonts w:ascii="STKaiti" w:hAnsi="STKaiti" w:eastAsia="STKaiti" w:hint="eastAsia"/>
        </w:rPr>
      </w:pPr>
      <w:r>
        <w:rPr>
          <w:color w:val="231F20"/>
          <w:spacing w:val="-5"/>
        </w:rPr>
        <w:t>Trong </w:t>
      </w:r>
      <w:r>
        <w:rPr>
          <w:color w:val="231F20"/>
        </w:rPr>
        <w:t>bộ Long Hưng Phật Giáo Biên Niên Thông Luận  </w:t>
      </w:r>
      <w:r>
        <w:rPr>
          <w:color w:val="231F20"/>
          <w:spacing w:val="12"/>
        </w:rPr>
        <w:t>( </w:t>
      </w:r>
      <w:r>
        <w:rPr>
          <w:rFonts w:ascii="STKaiti" w:hAnsi="STKaiti" w:eastAsia="STKaiti" w:hint="eastAsia"/>
          <w:color w:val="231F20"/>
          <w:spacing w:val="2"/>
        </w:rPr>
        <w:t>隆興佛教編年通論 卍</w:t>
      </w:r>
      <w:r>
        <w:rPr>
          <w:rFonts w:ascii="SimSun" w:hAnsi="SimSun" w:eastAsia="SimSun" w:hint="eastAsia"/>
          <w:color w:val="231F20"/>
          <w:spacing w:val="54"/>
        </w:rPr>
        <w:t> </w:t>
      </w:r>
      <w:r>
        <w:rPr>
          <w:color w:val="231F20"/>
          <w:spacing w:val="-6"/>
        </w:rPr>
        <w:t>Tục</w:t>
      </w:r>
      <w:r>
        <w:rPr>
          <w:color w:val="231F20"/>
          <w:spacing w:val="24"/>
        </w:rPr>
        <w:t> </w:t>
      </w:r>
      <w:r>
        <w:rPr>
          <w:color w:val="231F20"/>
          <w:spacing w:val="-6"/>
        </w:rPr>
        <w:t>Tạng</w:t>
      </w:r>
      <w:r>
        <w:rPr>
          <w:color w:val="231F20"/>
          <w:spacing w:val="24"/>
        </w:rPr>
        <w:t> </w:t>
      </w:r>
      <w:r>
        <w:rPr>
          <w:color w:val="231F20"/>
        </w:rPr>
        <w:t>Kinh</w:t>
      </w:r>
      <w:r>
        <w:rPr>
          <w:color w:val="231F20"/>
          <w:spacing w:val="25"/>
        </w:rPr>
        <w:t> </w:t>
      </w:r>
      <w:r>
        <w:rPr>
          <w:color w:val="231F20"/>
          <w:spacing w:val="-4"/>
        </w:rPr>
        <w:t>Vol</w:t>
      </w:r>
      <w:r>
        <w:rPr>
          <w:color w:val="231F20"/>
          <w:spacing w:val="10"/>
        </w:rPr>
        <w:t>. </w:t>
      </w:r>
      <w:r>
        <w:rPr>
          <w:color w:val="231F20"/>
        </w:rPr>
        <w:t>75,</w:t>
      </w:r>
      <w:r>
        <w:rPr>
          <w:color w:val="231F20"/>
          <w:spacing w:val="24"/>
        </w:rPr>
        <w:t> </w:t>
      </w:r>
      <w:r>
        <w:rPr>
          <w:color w:val="231F20"/>
        </w:rPr>
        <w:t>No.</w:t>
      </w:r>
      <w:r>
        <w:rPr>
          <w:color w:val="231F20"/>
          <w:spacing w:val="24"/>
        </w:rPr>
        <w:t> </w:t>
      </w:r>
      <w:r>
        <w:rPr>
          <w:color w:val="231F20"/>
        </w:rPr>
        <w:t>1512) quyển</w:t>
      </w:r>
      <w:r>
        <w:rPr>
          <w:color w:val="231F20"/>
          <w:spacing w:val="29"/>
        </w:rPr>
        <w:t> </w:t>
      </w:r>
      <w:r>
        <w:rPr>
          <w:color w:val="231F20"/>
        </w:rPr>
        <w:t>12</w:t>
      </w:r>
      <w:r>
        <w:rPr>
          <w:color w:val="231F20"/>
          <w:spacing w:val="29"/>
        </w:rPr>
        <w:t> </w:t>
      </w:r>
      <w:r>
        <w:rPr>
          <w:color w:val="231F20"/>
        </w:rPr>
        <w:t>do</w:t>
      </w:r>
      <w:r>
        <w:rPr>
          <w:color w:val="231F20"/>
          <w:spacing w:val="29"/>
        </w:rPr>
        <w:t> </w:t>
      </w:r>
      <w:r>
        <w:rPr>
          <w:color w:val="231F20"/>
        </w:rPr>
        <w:t>Thạch</w:t>
      </w:r>
      <w:r>
        <w:rPr>
          <w:color w:val="231F20"/>
          <w:spacing w:val="29"/>
        </w:rPr>
        <w:t> </w:t>
      </w:r>
      <w:r>
        <w:rPr>
          <w:color w:val="231F20"/>
        </w:rPr>
        <w:t>Thất</w:t>
      </w:r>
      <w:r>
        <w:rPr>
          <w:color w:val="231F20"/>
          <w:spacing w:val="30"/>
        </w:rPr>
        <w:t> </w:t>
      </w:r>
      <w:r>
        <w:rPr>
          <w:color w:val="231F20"/>
        </w:rPr>
        <w:t>Sa</w:t>
      </w:r>
      <w:r>
        <w:rPr>
          <w:color w:val="231F20"/>
          <w:spacing w:val="29"/>
        </w:rPr>
        <w:t> </w:t>
      </w:r>
      <w:r>
        <w:rPr>
          <w:color w:val="231F20"/>
        </w:rPr>
        <w:t>Môn</w:t>
      </w:r>
      <w:r>
        <w:rPr>
          <w:color w:val="231F20"/>
          <w:spacing w:val="29"/>
        </w:rPr>
        <w:t> </w:t>
      </w:r>
      <w:r>
        <w:rPr>
          <w:color w:val="231F20"/>
          <w:spacing w:val="-12"/>
        </w:rPr>
        <w:t>Tổ</w:t>
      </w:r>
      <w:r>
        <w:rPr>
          <w:color w:val="231F20"/>
          <w:spacing w:val="29"/>
        </w:rPr>
        <w:t> </w:t>
      </w:r>
      <w:r>
        <w:rPr>
          <w:color w:val="231F20"/>
          <w:spacing w:val="-9"/>
        </w:rPr>
        <w:t>Tú</w:t>
      </w:r>
      <w:r>
        <w:rPr>
          <w:color w:val="231F20"/>
          <w:spacing w:val="31"/>
        </w:rPr>
        <w:t> </w:t>
      </w:r>
      <w:r>
        <w:rPr>
          <w:rFonts w:ascii="STKaiti" w:hAnsi="STKaiti" w:eastAsia="STKaiti" w:hint="eastAsia"/>
          <w:color w:val="231F20"/>
        </w:rPr>
        <w:t>(石室沙門祖琇</w:t>
      </w:r>
      <w:r>
        <w:rPr>
          <w:color w:val="231F20"/>
          <w:spacing w:val="14"/>
        </w:rPr>
        <w:t>) </w:t>
      </w:r>
      <w:r>
        <w:rPr>
          <w:color w:val="231F20"/>
        </w:rPr>
        <w:t>ở phủ</w:t>
      </w:r>
      <w:r>
        <w:rPr>
          <w:color w:val="231F20"/>
          <w:spacing w:val="-7"/>
        </w:rPr>
        <w:t> </w:t>
      </w:r>
      <w:r>
        <w:rPr>
          <w:color w:val="231F20"/>
        </w:rPr>
        <w:t>Long</w:t>
      </w:r>
      <w:r>
        <w:rPr>
          <w:color w:val="231F20"/>
          <w:spacing w:val="-6"/>
        </w:rPr>
        <w:t> </w:t>
      </w:r>
      <w:r>
        <w:rPr>
          <w:color w:val="231F20"/>
        </w:rPr>
        <w:t>Hưng</w:t>
      </w:r>
      <w:r>
        <w:rPr>
          <w:color w:val="231F20"/>
          <w:spacing w:val="-4"/>
        </w:rPr>
        <w:t> (</w:t>
      </w:r>
      <w:r>
        <w:rPr>
          <w:rFonts w:ascii="STKaiti" w:hAnsi="STKaiti" w:eastAsia="STKaiti" w:hint="eastAsia"/>
          <w:color w:val="231F20"/>
        </w:rPr>
        <w:t>隆興府</w:t>
      </w:r>
      <w:r>
        <w:rPr>
          <w:color w:val="231F20"/>
          <w:spacing w:val="-3"/>
        </w:rPr>
        <w:t>) </w:t>
      </w:r>
      <w:r>
        <w:rPr>
          <w:color w:val="231F20"/>
        </w:rPr>
        <w:t>soạn</w:t>
      </w:r>
      <w:r>
        <w:rPr>
          <w:color w:val="231F20"/>
          <w:spacing w:val="-3"/>
        </w:rPr>
        <w:t>, </w:t>
      </w:r>
      <w:r>
        <w:rPr>
          <w:color w:val="231F20"/>
        </w:rPr>
        <w:t>có</w:t>
      </w:r>
      <w:r>
        <w:rPr>
          <w:color w:val="231F20"/>
          <w:spacing w:val="-7"/>
        </w:rPr>
        <w:t> </w:t>
      </w:r>
      <w:r>
        <w:rPr>
          <w:color w:val="231F20"/>
        </w:rPr>
        <w:t>đoạn:</w:t>
      </w:r>
      <w:r>
        <w:rPr>
          <w:color w:val="231F20"/>
          <w:spacing w:val="-6"/>
        </w:rPr>
        <w:t> </w:t>
      </w:r>
      <w:r>
        <w:rPr>
          <w:color w:val="231F20"/>
        </w:rPr>
        <w:t>“Huyền</w:t>
      </w:r>
      <w:r>
        <w:rPr>
          <w:color w:val="231F20"/>
          <w:spacing w:val="-7"/>
        </w:rPr>
        <w:t> </w:t>
      </w:r>
      <w:r>
        <w:rPr>
          <w:color w:val="231F20"/>
          <w:spacing w:val="-4"/>
        </w:rPr>
        <w:t>Trang…</w:t>
      </w:r>
      <w:r>
        <w:rPr>
          <w:color w:val="231F20"/>
          <w:spacing w:val="-6"/>
        </w:rPr>
        <w:t> </w:t>
      </w:r>
      <w:r>
        <w:rPr>
          <w:color w:val="231F20"/>
        </w:rPr>
        <w:t>sưu dương </w:t>
      </w:r>
      <w:r>
        <w:rPr>
          <w:color w:val="231F20"/>
          <w:spacing w:val="-7"/>
        </w:rPr>
        <w:t>Tam </w:t>
      </w:r>
      <w:r>
        <w:rPr>
          <w:color w:val="231F20"/>
          <w:spacing w:val="-6"/>
        </w:rPr>
        <w:t>Tạng </w:t>
      </w:r>
      <w:r>
        <w:rPr>
          <w:color w:val="231F20"/>
        </w:rPr>
        <w:t>tận Long Cung chi sở trữ, nghiên cứu Nhất Thừa cùng Thứu Lãnh chi di chỉ, tinh dĩ tải ư Bạch Mã hoàn hiến</w:t>
      </w:r>
      <w:r>
        <w:rPr>
          <w:color w:val="231F20"/>
          <w:spacing w:val="-7"/>
        </w:rPr>
        <w:t> </w:t>
      </w:r>
      <w:r>
        <w:rPr>
          <w:color w:val="231F20"/>
          <w:spacing w:val="-9"/>
        </w:rPr>
        <w:t>Tử</w:t>
      </w:r>
      <w:r>
        <w:rPr>
          <w:color w:val="231F20"/>
          <w:spacing w:val="-6"/>
        </w:rPr>
        <w:t> </w:t>
      </w:r>
      <w:r>
        <w:rPr>
          <w:color w:val="231F20"/>
        </w:rPr>
        <w:t>Thần,</w:t>
      </w:r>
      <w:r>
        <w:rPr>
          <w:color w:val="231F20"/>
          <w:spacing w:val="-7"/>
        </w:rPr>
        <w:t> </w:t>
      </w:r>
      <w:r>
        <w:rPr>
          <w:color w:val="231F20"/>
        </w:rPr>
        <w:t>tầm</w:t>
      </w:r>
      <w:r>
        <w:rPr>
          <w:color w:val="231F20"/>
          <w:spacing w:val="-7"/>
        </w:rPr>
        <w:t> </w:t>
      </w:r>
      <w:r>
        <w:rPr>
          <w:color w:val="231F20"/>
        </w:rPr>
        <w:t>mông</w:t>
      </w:r>
      <w:r>
        <w:rPr>
          <w:color w:val="231F20"/>
          <w:spacing w:val="-7"/>
        </w:rPr>
        <w:t> </w:t>
      </w:r>
      <w:r>
        <w:rPr>
          <w:color w:val="231F20"/>
        </w:rPr>
        <w:t>hạ</w:t>
      </w:r>
      <w:r>
        <w:rPr>
          <w:color w:val="231F20"/>
          <w:spacing w:val="-7"/>
        </w:rPr>
        <w:t> </w:t>
      </w:r>
      <w:r>
        <w:rPr>
          <w:color w:val="231F20"/>
        </w:rPr>
        <w:t>chiếu</w:t>
      </w:r>
      <w:r>
        <w:rPr>
          <w:color w:val="231F20"/>
          <w:spacing w:val="-7"/>
        </w:rPr>
        <w:t> </w:t>
      </w:r>
      <w:r>
        <w:rPr>
          <w:color w:val="231F20"/>
        </w:rPr>
        <w:t>sắc</w:t>
      </w:r>
      <w:r>
        <w:rPr>
          <w:color w:val="231F20"/>
          <w:spacing w:val="-7"/>
        </w:rPr>
        <w:t> </w:t>
      </w:r>
      <w:r>
        <w:rPr>
          <w:color w:val="231F20"/>
        </w:rPr>
        <w:t>sứ</w:t>
      </w:r>
      <w:r>
        <w:rPr>
          <w:color w:val="231F20"/>
          <w:spacing w:val="-8"/>
        </w:rPr>
        <w:t> </w:t>
      </w:r>
      <w:r>
        <w:rPr>
          <w:color w:val="231F20"/>
        </w:rPr>
        <w:t>phiên</w:t>
      </w:r>
      <w:r>
        <w:rPr>
          <w:color w:val="231F20"/>
          <w:spacing w:val="-6"/>
        </w:rPr>
        <w:t> </w:t>
      </w:r>
      <w:r>
        <w:rPr>
          <w:color w:val="231F20"/>
        </w:rPr>
        <w:t>dịch</w:t>
      </w:r>
      <w:r>
        <w:rPr>
          <w:color w:val="231F20"/>
          <w:spacing w:val="46"/>
        </w:rPr>
        <w:t> </w:t>
      </w:r>
      <w:r>
        <w:rPr>
          <w:rFonts w:ascii="STKaiti" w:hAnsi="STKaiti" w:eastAsia="STKaiti" w:hint="eastAsia"/>
          <w:color w:val="231F20"/>
          <w:spacing w:val="-3"/>
        </w:rPr>
        <w:t>玄奘 。</w:t>
      </w:r>
    </w:p>
    <w:p>
      <w:pPr>
        <w:pStyle w:val="BodyText"/>
        <w:spacing w:line="374" w:lineRule="exact" w:before="6"/>
        <w:ind w:right="243"/>
        <w:rPr>
          <w:rFonts w:ascii="STKaiti" w:hAnsi="STKaiti" w:eastAsia="STKaiti" w:hint="eastAsia"/>
        </w:rPr>
      </w:pPr>
      <w:r>
        <w:rPr>
          <w:rFonts w:ascii="STKaiti" w:hAnsi="STKaiti" w:eastAsia="STKaiti" w:hint="eastAsia"/>
          <w:color w:val="231F20"/>
          <w:spacing w:val="-5"/>
        </w:rPr>
        <w:t>。。 搜揚三藏盡龍宮之所儲，研究一乘窮鷲嶺之遺旨， </w:t>
      </w:r>
      <w:r>
        <w:rPr>
          <w:rFonts w:ascii="STKaiti" w:hAnsi="STKaiti" w:eastAsia="STKaiti" w:hint="eastAsia"/>
          <w:color w:val="231F20"/>
          <w:spacing w:val="17"/>
        </w:rPr>
        <w:t>并已載於白馬還獻紫宸，尋蒙下詔敕使翻譯。</w:t>
      </w:r>
      <w:r>
        <w:rPr>
          <w:color w:val="231F20"/>
          <w:spacing w:val="11"/>
        </w:rPr>
        <w:t>Huyền </w:t>
      </w:r>
      <w:r>
        <w:rPr>
          <w:color w:val="231F20"/>
          <w:spacing w:val="-4"/>
        </w:rPr>
        <w:t>Trang… </w:t>
      </w:r>
      <w:r>
        <w:rPr>
          <w:color w:val="231F20"/>
        </w:rPr>
        <w:t>tìm tòi </w:t>
      </w:r>
      <w:r>
        <w:rPr>
          <w:color w:val="231F20"/>
          <w:spacing w:val="-7"/>
        </w:rPr>
        <w:t>Tam </w:t>
      </w:r>
      <w:r>
        <w:rPr>
          <w:color w:val="231F20"/>
          <w:spacing w:val="-6"/>
        </w:rPr>
        <w:t>Tạng </w:t>
      </w:r>
      <w:r>
        <w:rPr>
          <w:color w:val="231F20"/>
        </w:rPr>
        <w:t>kinh điển tàng trữ tận chốn Long Cung, nghiên cứu giáo lý Nhất Thừa soi rõ yếu chỉ của Thứu Lãnh</w:t>
      </w:r>
      <w:r>
        <w:rPr>
          <w:color w:val="231F20"/>
          <w:spacing w:val="-6"/>
        </w:rPr>
        <w:t>, </w:t>
      </w:r>
      <w:r>
        <w:rPr>
          <w:color w:val="231F20"/>
        </w:rPr>
        <w:t>cùng</w:t>
      </w:r>
      <w:r>
        <w:rPr>
          <w:color w:val="231F20"/>
          <w:spacing w:val="-11"/>
        </w:rPr>
        <w:t> </w:t>
      </w:r>
      <w:r>
        <w:rPr>
          <w:color w:val="231F20"/>
        </w:rPr>
        <w:t>bỏ</w:t>
      </w:r>
      <w:r>
        <w:rPr>
          <w:color w:val="231F20"/>
          <w:spacing w:val="-11"/>
        </w:rPr>
        <w:t> </w:t>
      </w:r>
      <w:r>
        <w:rPr>
          <w:color w:val="231F20"/>
        </w:rPr>
        <w:t>lên</w:t>
      </w:r>
      <w:r>
        <w:rPr>
          <w:color w:val="231F20"/>
          <w:spacing w:val="-11"/>
        </w:rPr>
        <w:t> </w:t>
      </w:r>
      <w:r>
        <w:rPr>
          <w:color w:val="231F20"/>
        </w:rPr>
        <w:t>Bạch</w:t>
      </w:r>
      <w:r>
        <w:rPr>
          <w:color w:val="231F20"/>
          <w:spacing w:val="-12"/>
        </w:rPr>
        <w:t> </w:t>
      </w:r>
      <w:r>
        <w:rPr>
          <w:color w:val="231F20"/>
        </w:rPr>
        <w:t>Mã</w:t>
      </w:r>
      <w:r>
        <w:rPr>
          <w:color w:val="231F20"/>
          <w:spacing w:val="-11"/>
        </w:rPr>
        <w:t> </w:t>
      </w:r>
      <w:r>
        <w:rPr>
          <w:color w:val="231F20"/>
        </w:rPr>
        <w:t>mang</w:t>
      </w:r>
      <w:r>
        <w:rPr>
          <w:color w:val="231F20"/>
          <w:spacing w:val="-11"/>
        </w:rPr>
        <w:t> </w:t>
      </w:r>
      <w:r>
        <w:rPr>
          <w:color w:val="231F20"/>
        </w:rPr>
        <w:t>về</w:t>
      </w:r>
      <w:r>
        <w:rPr>
          <w:color w:val="231F20"/>
          <w:spacing w:val="-11"/>
        </w:rPr>
        <w:t> </w:t>
      </w:r>
      <w:r>
        <w:rPr>
          <w:color w:val="231F20"/>
        </w:rPr>
        <w:t>dâng</w:t>
      </w:r>
      <w:r>
        <w:rPr>
          <w:color w:val="231F20"/>
          <w:spacing w:val="-11"/>
        </w:rPr>
        <w:t> </w:t>
      </w:r>
      <w:r>
        <w:rPr>
          <w:color w:val="231F20"/>
        </w:rPr>
        <w:t>Hoàng</w:t>
      </w:r>
      <w:r>
        <w:rPr>
          <w:color w:val="231F20"/>
          <w:spacing w:val="-12"/>
        </w:rPr>
        <w:t> </w:t>
      </w:r>
      <w:r>
        <w:rPr>
          <w:color w:val="231F20"/>
        </w:rPr>
        <w:t>triều,</w:t>
      </w:r>
      <w:r>
        <w:rPr>
          <w:color w:val="231F20"/>
          <w:spacing w:val="-11"/>
        </w:rPr>
        <w:t> </w:t>
      </w:r>
      <w:r>
        <w:rPr>
          <w:color w:val="231F20"/>
        </w:rPr>
        <w:t>mong trên hạ chiếu cho người phiên dịch)</w:t>
      </w:r>
      <w:r>
        <w:rPr>
          <w:color w:val="231F20"/>
          <w:position w:val="2"/>
        </w:rPr>
        <w:t>.</w:t>
      </w:r>
      <w:r>
        <w:rPr>
          <w:color w:val="231F20"/>
        </w:rPr>
        <w:t>” </w:t>
      </w:r>
      <w:r>
        <w:rPr>
          <w:color w:val="231F20"/>
          <w:spacing w:val="-5"/>
        </w:rPr>
        <w:t>Trong </w:t>
      </w:r>
      <w:r>
        <w:rPr>
          <w:color w:val="231F20"/>
        </w:rPr>
        <w:t>bài thơ Linh Ẩn </w:t>
      </w:r>
      <w:r>
        <w:rPr>
          <w:color w:val="231F20"/>
          <w:spacing w:val="-9"/>
        </w:rPr>
        <w:t>Tự</w:t>
      </w:r>
      <w:r>
        <w:rPr>
          <w:color w:val="231F20"/>
          <w:spacing w:val="12"/>
        </w:rPr>
        <w:t> (</w:t>
      </w:r>
      <w:r>
        <w:rPr>
          <w:rFonts w:ascii="STKaiti" w:hAnsi="STKaiti" w:eastAsia="STKaiti" w:hint="eastAsia"/>
          <w:color w:val="231F20"/>
        </w:rPr>
        <w:t>靈隱寺</w:t>
      </w:r>
      <w:r>
        <w:rPr>
          <w:color w:val="231F20"/>
          <w:spacing w:val="12"/>
        </w:rPr>
        <w:t>) </w:t>
      </w:r>
      <w:r>
        <w:rPr>
          <w:color w:val="231F20"/>
        </w:rPr>
        <w:t>của</w:t>
      </w:r>
      <w:r>
        <w:rPr>
          <w:color w:val="231F20"/>
          <w:spacing w:val="24"/>
        </w:rPr>
        <w:t> </w:t>
      </w:r>
      <w:r>
        <w:rPr>
          <w:color w:val="231F20"/>
        </w:rPr>
        <w:t>thi</w:t>
      </w:r>
      <w:r>
        <w:rPr>
          <w:color w:val="231F20"/>
          <w:spacing w:val="24"/>
        </w:rPr>
        <w:t> </w:t>
      </w:r>
      <w:r>
        <w:rPr>
          <w:color w:val="231F20"/>
        </w:rPr>
        <w:t>sĩ</w:t>
      </w:r>
      <w:r>
        <w:rPr>
          <w:color w:val="231F20"/>
          <w:spacing w:val="24"/>
        </w:rPr>
        <w:t> </w:t>
      </w:r>
      <w:r>
        <w:rPr>
          <w:color w:val="231F20"/>
          <w:spacing w:val="-7"/>
        </w:rPr>
        <w:t>Tống</w:t>
      </w:r>
      <w:r>
        <w:rPr>
          <w:color w:val="231F20"/>
          <w:spacing w:val="24"/>
        </w:rPr>
        <w:t> </w:t>
      </w:r>
      <w:r>
        <w:rPr>
          <w:color w:val="231F20"/>
        </w:rPr>
        <w:t>Chi</w:t>
      </w:r>
      <w:r>
        <w:rPr>
          <w:color w:val="231F20"/>
          <w:spacing w:val="24"/>
        </w:rPr>
        <w:t> </w:t>
      </w:r>
      <w:r>
        <w:rPr>
          <w:color w:val="231F20"/>
          <w:spacing w:val="-5"/>
        </w:rPr>
        <w:t>Vấn</w:t>
      </w:r>
      <w:r>
        <w:rPr>
          <w:color w:val="231F20"/>
          <w:spacing w:val="12"/>
        </w:rPr>
        <w:t> (</w:t>
      </w:r>
      <w:r>
        <w:rPr>
          <w:rFonts w:ascii="STKaiti" w:hAnsi="STKaiti" w:eastAsia="STKaiti" w:hint="eastAsia"/>
          <w:color w:val="231F20"/>
        </w:rPr>
        <w:t>宋之問</w:t>
      </w:r>
      <w:r>
        <w:rPr>
          <w:rFonts w:ascii="SimSun" w:hAnsi="SimSun" w:eastAsia="SimSun" w:hint="eastAsia"/>
          <w:color w:val="231F20"/>
          <w:spacing w:val="54"/>
        </w:rPr>
        <w:t> </w:t>
      </w:r>
      <w:r>
        <w:rPr>
          <w:color w:val="231F20"/>
        </w:rPr>
        <w:t>khoảng</w:t>
      </w:r>
      <w:r>
        <w:rPr>
          <w:color w:val="231F20"/>
          <w:spacing w:val="24"/>
        </w:rPr>
        <w:t> </w:t>
      </w:r>
      <w:r>
        <w:rPr>
          <w:color w:val="231F20"/>
        </w:rPr>
        <w:t>656- 712) đầu thời nhà Đường có câu trứ danh là: “Thứu Lãnh uất thiều nghiêu, Long Cung kiểu tịch liêu, lâu quán thương hải nhật, môn đối </w:t>
      </w:r>
      <w:r>
        <w:rPr>
          <w:color w:val="231F20"/>
          <w:spacing w:val="-4"/>
        </w:rPr>
        <w:t>Triết </w:t>
      </w:r>
      <w:r>
        <w:rPr>
          <w:color w:val="231F20"/>
        </w:rPr>
        <w:t>Giang triều, quế tử nguyệt trung lạc, thiên</w:t>
      </w:r>
      <w:r>
        <w:rPr>
          <w:color w:val="231F20"/>
          <w:spacing w:val="-5"/>
        </w:rPr>
        <w:t> </w:t>
      </w:r>
      <w:r>
        <w:rPr>
          <w:color w:val="231F20"/>
        </w:rPr>
        <w:t>hương</w:t>
      </w:r>
      <w:r>
        <w:rPr>
          <w:color w:val="231F20"/>
          <w:spacing w:val="-5"/>
        </w:rPr>
        <w:t> </w:t>
      </w:r>
      <w:r>
        <w:rPr>
          <w:color w:val="231F20"/>
        </w:rPr>
        <w:t>vân</w:t>
      </w:r>
      <w:r>
        <w:rPr>
          <w:color w:val="231F20"/>
          <w:spacing w:val="-4"/>
        </w:rPr>
        <w:t> </w:t>
      </w:r>
      <w:r>
        <w:rPr>
          <w:color w:val="231F20"/>
        </w:rPr>
        <w:t>ngoại</w:t>
      </w:r>
      <w:r>
        <w:rPr>
          <w:color w:val="231F20"/>
          <w:spacing w:val="-4"/>
        </w:rPr>
        <w:t> </w:t>
      </w:r>
      <w:r>
        <w:rPr>
          <w:color w:val="231F20"/>
        </w:rPr>
        <w:t>phiêu</w:t>
      </w:r>
      <w:r>
        <w:rPr>
          <w:color w:val="231F20"/>
          <w:spacing w:val="-2"/>
        </w:rPr>
        <w:t> (</w:t>
      </w:r>
      <w:r>
        <w:rPr>
          <w:rFonts w:ascii="STKaiti" w:hAnsi="STKaiti" w:eastAsia="STKaiti" w:hint="eastAsia"/>
          <w:color w:val="231F20"/>
        </w:rPr>
        <w:t>鷲嶺鬱岧嶢，龍宮矯寂寥，</w:t>
      </w:r>
    </w:p>
    <w:p>
      <w:pPr>
        <w:spacing w:after="0" w:line="374" w:lineRule="exact"/>
        <w:rPr>
          <w:rFonts w:ascii="STKaiti" w:hAnsi="STKaiti" w:eastAsia="STKaiti" w:hint="eastAsia"/>
        </w:rPr>
        <w:sectPr>
          <w:pgSz w:w="8110" w:h="11510"/>
          <w:pgMar w:header="552" w:footer="0" w:top="820" w:bottom="280" w:left="800" w:right="660"/>
        </w:sectPr>
      </w:pPr>
    </w:p>
    <w:p>
      <w:pPr>
        <w:pStyle w:val="BodyText"/>
        <w:spacing w:before="3"/>
        <w:ind w:left="0"/>
        <w:jc w:val="left"/>
        <w:rPr>
          <w:rFonts w:ascii="STKaiti"/>
          <w:sz w:val="16"/>
        </w:rPr>
      </w:pPr>
    </w:p>
    <w:p>
      <w:pPr>
        <w:pStyle w:val="BodyText"/>
        <w:spacing w:line="364" w:lineRule="exact" w:before="65"/>
        <w:ind w:right="241"/>
      </w:pPr>
      <w:r>
        <w:rPr>
          <w:rFonts w:ascii="STKaiti" w:hAnsi="STKaiti" w:eastAsia="STKaiti" w:hint="eastAsia"/>
          <w:color w:val="231F20"/>
        </w:rPr>
        <w:t>樓觀滄海日，門對浙江潮，桂子月中落，千香雲外飄， </w:t>
      </w:r>
      <w:r>
        <w:rPr>
          <w:color w:val="231F20"/>
        </w:rPr>
        <w:t>Thứu Lãnh rậm vút cao, Long Cung mờ tịch liêu, trên lầu biển xanh ngắm, cửa tựa </w:t>
      </w:r>
      <w:r>
        <w:rPr>
          <w:color w:val="231F20"/>
          <w:spacing w:val="-4"/>
        </w:rPr>
        <w:t>Triết </w:t>
      </w:r>
      <w:r>
        <w:rPr>
          <w:color w:val="231F20"/>
        </w:rPr>
        <w:t>Giang triều, hàng quế trăng thầm rụng, hương trời mây trắng </w:t>
      </w:r>
      <w:r>
        <w:rPr>
          <w:color w:val="231F20"/>
          <w:spacing w:val="-5"/>
        </w:rPr>
        <w:t>bay).” </w:t>
      </w:r>
      <w:r>
        <w:rPr>
          <w:color w:val="231F20"/>
        </w:rPr>
        <w:t>Hoặc trong bài Hòa Vương </w:t>
      </w:r>
      <w:r>
        <w:rPr>
          <w:color w:val="231F20"/>
          <w:spacing w:val="-6"/>
        </w:rPr>
        <w:t>Ký </w:t>
      </w:r>
      <w:r>
        <w:rPr>
          <w:color w:val="231F20"/>
        </w:rPr>
        <w:t>Thất </w:t>
      </w:r>
      <w:r>
        <w:rPr>
          <w:color w:val="231F20"/>
          <w:spacing w:val="-5"/>
        </w:rPr>
        <w:t>Tùng </w:t>
      </w:r>
      <w:r>
        <w:rPr>
          <w:color w:val="231F20"/>
          <w:spacing w:val="-4"/>
        </w:rPr>
        <w:t>Triệu </w:t>
      </w:r>
      <w:r>
        <w:rPr>
          <w:color w:val="231F20"/>
        </w:rPr>
        <w:t>Vương Xuân Nhật Du Đà Sơn </w:t>
      </w:r>
      <w:r>
        <w:rPr>
          <w:color w:val="231F20"/>
          <w:spacing w:val="-9"/>
        </w:rPr>
        <w:t>Tự</w:t>
      </w:r>
      <w:r>
        <w:rPr>
          <w:color w:val="231F20"/>
          <w:spacing w:val="-5"/>
        </w:rPr>
        <w:t> ( </w:t>
      </w:r>
      <w:r>
        <w:rPr>
          <w:rFonts w:ascii="STKaiti" w:hAnsi="STKaiti" w:eastAsia="STKaiti" w:hint="eastAsia"/>
          <w:color w:val="231F20"/>
          <w:spacing w:val="-5"/>
        </w:rPr>
        <w:t>和王記室從趙王春日遊陀山寺</w:t>
      </w:r>
      <w:r>
        <w:rPr>
          <w:color w:val="231F20"/>
          <w:spacing w:val="11"/>
        </w:rPr>
        <w:t>) </w:t>
      </w:r>
      <w:r>
        <w:rPr>
          <w:color w:val="231F20"/>
        </w:rPr>
        <w:t>của Lạc </w:t>
      </w:r>
      <w:r>
        <w:rPr>
          <w:color w:val="231F20"/>
          <w:spacing w:val="-7"/>
        </w:rPr>
        <w:t>Tân </w:t>
      </w:r>
      <w:r>
        <w:rPr>
          <w:color w:val="231F20"/>
        </w:rPr>
        <w:t>Vương</w:t>
      </w:r>
      <w:r>
        <w:rPr>
          <w:color w:val="231F20"/>
          <w:spacing w:val="14"/>
        </w:rPr>
        <w:t> (</w:t>
      </w:r>
      <w:r>
        <w:rPr>
          <w:rFonts w:ascii="STKaiti" w:hAnsi="STKaiti" w:eastAsia="STKaiti" w:hint="eastAsia"/>
          <w:color w:val="231F20"/>
        </w:rPr>
        <w:t>駱賓王 </w:t>
      </w:r>
      <w:r>
        <w:rPr>
          <w:color w:val="231F20"/>
        </w:rPr>
        <w:t>khoảng 619-687) nhà Đường cũng có câu: Điểu dư bồi phỏng đạo, Thứu Lãnh hiệp thê chơn, Tứ Thiền minh tĩnh nghiệp, Tam Không quảng thắng nhân, tường hà sơ điệp giản, huệ nhật kiểu trùng luân, diệp ám Long Cung mật, hoa minh Lộc Uyển xuân</w:t>
      </w:r>
      <w:r>
        <w:rPr>
          <w:color w:val="231F20"/>
          <w:spacing w:val="14"/>
        </w:rPr>
        <w:t> (</w:t>
      </w:r>
      <w:r>
        <w:rPr>
          <w:rFonts w:ascii="STKaiti" w:hAnsi="STKaiti" w:eastAsia="STKaiti" w:hint="eastAsia"/>
          <w:color w:val="231F20"/>
        </w:rPr>
        <w:t>鳥旟陪訪道，鷲嶺狎棲眞，四禪明静業，三空廣勝因，祥河疏曡澗，慧日皎重輪，葉暗龍宮密，花明鹿苑春。</w:t>
      </w:r>
      <w:r>
        <w:rPr>
          <w:color w:val="231F20"/>
        </w:rPr>
        <w:t>Cờ xí lên vấn đạo</w:t>
      </w:r>
      <w:r>
        <w:rPr>
          <w:color w:val="231F20"/>
          <w:spacing w:val="9"/>
        </w:rPr>
        <w:t>, </w:t>
      </w:r>
      <w:r>
        <w:rPr>
          <w:color w:val="231F20"/>
        </w:rPr>
        <w:t>Thứu Lãnh dưỡng nuôi chơn, Bốn Thiền sáng nghiệp lắng, Ba Không </w:t>
      </w:r>
      <w:r>
        <w:rPr>
          <w:color w:val="231F20"/>
          <w:spacing w:val="-3"/>
        </w:rPr>
        <w:t>rõ </w:t>
      </w:r>
      <w:r>
        <w:rPr>
          <w:color w:val="231F20"/>
        </w:rPr>
        <w:t>duyên nhân, sông từ trong khe mát, trời tuệ tỏ thế nhân, lá che Long Cung thẳm, hoa tươi Lộc Uyển xuân).</w:t>
      </w:r>
    </w:p>
    <w:p>
      <w:pPr>
        <w:pStyle w:val="BodyText"/>
        <w:spacing w:line="344" w:lineRule="exact" w:before="37"/>
        <w:ind w:right="115" w:firstLine="566"/>
        <w:rPr>
          <w:rFonts w:ascii="SimSun" w:hAnsi="SimSun" w:eastAsia="SimSun" w:hint="eastAsia"/>
        </w:rPr>
      </w:pPr>
      <w:r>
        <w:rPr>
          <w:color w:val="231F20"/>
        </w:rPr>
        <w:t>Trong Đại Đường Đại Từ Ân Tự Tam Tạng Pháp Sư Truyện</w:t>
      </w:r>
      <w:r>
        <w:rPr>
          <w:color w:val="231F20"/>
          <w:spacing w:val="6"/>
        </w:rPr>
        <w:t> (</w:t>
      </w:r>
      <w:r>
        <w:rPr>
          <w:rFonts w:ascii="STKaiti" w:hAnsi="STKaiti" w:eastAsia="STKaiti" w:hint="eastAsia"/>
          <w:color w:val="231F20"/>
        </w:rPr>
        <w:t>大唐大慈恩寺三藏法師傳</w:t>
      </w:r>
      <w:r>
        <w:rPr>
          <w:rFonts w:ascii="SimSun" w:hAnsi="SimSun" w:eastAsia="SimSun" w:hint="eastAsia"/>
          <w:color w:val="231F20"/>
          <w:spacing w:val="14"/>
        </w:rPr>
        <w:t> </w:t>
      </w:r>
      <w:r>
        <w:rPr>
          <w:color w:val="231F20"/>
        </w:rPr>
        <w:t>Taishō</w:t>
      </w:r>
      <w:r>
        <w:rPr>
          <w:color w:val="231F20"/>
          <w:spacing w:val="10"/>
        </w:rPr>
        <w:t> </w:t>
      </w:r>
      <w:r>
        <w:rPr>
          <w:color w:val="231F20"/>
        </w:rPr>
        <w:t>Vol</w:t>
      </w:r>
      <w:r>
        <w:rPr>
          <w:color w:val="231F20"/>
          <w:spacing w:val="5"/>
        </w:rPr>
        <w:t>. </w:t>
      </w:r>
      <w:r>
        <w:rPr>
          <w:color w:val="231F20"/>
        </w:rPr>
        <w:t>50</w:t>
      </w:r>
      <w:r>
        <w:rPr>
          <w:color w:val="231F20"/>
          <w:spacing w:val="5"/>
        </w:rPr>
        <w:t>, </w:t>
      </w:r>
      <w:r>
        <w:rPr>
          <w:color w:val="231F20"/>
          <w:spacing w:val="2"/>
        </w:rPr>
        <w:t>No. </w:t>
      </w:r>
      <w:r>
        <w:rPr>
          <w:color w:val="231F20"/>
        </w:rPr>
        <w:t>2053) quyển</w:t>
      </w:r>
      <w:r>
        <w:rPr>
          <w:color w:val="231F20"/>
          <w:spacing w:val="1"/>
        </w:rPr>
        <w:t> </w:t>
      </w:r>
      <w:r>
        <w:rPr>
          <w:color w:val="231F20"/>
        </w:rPr>
        <w:t>6</w:t>
      </w:r>
      <w:r>
        <w:rPr>
          <w:color w:val="231F20"/>
          <w:spacing w:val="1"/>
        </w:rPr>
        <w:t>, </w:t>
      </w:r>
      <w:r>
        <w:rPr>
          <w:color w:val="231F20"/>
        </w:rPr>
        <w:t>bài</w:t>
      </w:r>
      <w:r>
        <w:rPr>
          <w:color w:val="231F20"/>
          <w:spacing w:val="1"/>
        </w:rPr>
        <w:t> </w:t>
      </w:r>
      <w:r>
        <w:rPr>
          <w:color w:val="231F20"/>
        </w:rPr>
        <w:t>Đại</w:t>
      </w:r>
      <w:r>
        <w:rPr>
          <w:color w:val="231F20"/>
          <w:spacing w:val="1"/>
        </w:rPr>
        <w:t> </w:t>
      </w:r>
      <w:r>
        <w:rPr>
          <w:color w:val="231F20"/>
        </w:rPr>
        <w:t>Đường</w:t>
      </w:r>
      <w:r>
        <w:rPr>
          <w:color w:val="231F20"/>
          <w:spacing w:val="2"/>
        </w:rPr>
        <w:t> </w:t>
      </w:r>
      <w:r>
        <w:rPr>
          <w:color w:val="231F20"/>
        </w:rPr>
        <w:t>Tam</w:t>
      </w:r>
      <w:r>
        <w:rPr>
          <w:color w:val="231F20"/>
          <w:spacing w:val="1"/>
        </w:rPr>
        <w:t> </w:t>
      </w:r>
      <w:r>
        <w:rPr>
          <w:color w:val="231F20"/>
        </w:rPr>
        <w:t>Tạng</w:t>
      </w:r>
      <w:r>
        <w:rPr>
          <w:color w:val="231F20"/>
          <w:spacing w:val="1"/>
        </w:rPr>
        <w:t> </w:t>
      </w:r>
      <w:r>
        <w:rPr>
          <w:color w:val="231F20"/>
        </w:rPr>
        <w:t>Thánh</w:t>
      </w:r>
      <w:r>
        <w:rPr>
          <w:color w:val="231F20"/>
          <w:spacing w:val="2"/>
        </w:rPr>
        <w:t> </w:t>
      </w:r>
      <w:r>
        <w:rPr>
          <w:color w:val="231F20"/>
        </w:rPr>
        <w:t>Giáo</w:t>
      </w:r>
      <w:r>
        <w:rPr>
          <w:color w:val="231F20"/>
          <w:spacing w:val="1"/>
        </w:rPr>
        <w:t> </w:t>
      </w:r>
      <w:r>
        <w:rPr>
          <w:color w:val="231F20"/>
        </w:rPr>
        <w:t>Tự</w:t>
      </w:r>
      <w:r>
        <w:rPr>
          <w:color w:val="231F20"/>
          <w:spacing w:val="3"/>
        </w:rPr>
        <w:t> (</w:t>
      </w:r>
      <w:r>
        <w:rPr>
          <w:rFonts w:ascii="STKaiti" w:hAnsi="STKaiti" w:eastAsia="STKaiti" w:hint="eastAsia"/>
          <w:color w:val="231F20"/>
        </w:rPr>
        <w:t>唐三 藏 聖 教 寺 </w:t>
      </w:r>
      <w:r>
        <w:rPr>
          <w:color w:val="231F20"/>
        </w:rPr>
        <w:t>) lại có đoạn: “Song Lâm, Bát Thủy, vị đạo </w:t>
      </w:r>
      <w:r>
        <w:rPr>
          <w:color w:val="231F20"/>
          <w:spacing w:val="2"/>
        </w:rPr>
        <w:t>xan </w:t>
      </w:r>
      <w:r>
        <w:rPr>
          <w:color w:val="231F20"/>
        </w:rPr>
        <w:t>phong; Lộc Uyển, Thứu Phong, chiêm kỳ ngưỡng dị </w:t>
      </w:r>
      <w:r>
        <w:rPr>
          <w:rFonts w:ascii="STKaiti" w:hAnsi="STKaiti" w:eastAsia="STKaiti" w:hint="eastAsia"/>
          <w:color w:val="231F20"/>
        </w:rPr>
        <w:t>雙 林 ， 八水味道餐風，鹿苑，鷲峰，譫奇仰異，</w:t>
      </w:r>
      <w:r>
        <w:rPr>
          <w:color w:val="231F20"/>
        </w:rPr>
        <w:t>(Song</w:t>
      </w:r>
      <w:r>
        <w:rPr>
          <w:color w:val="231F20"/>
          <w:spacing w:val="7"/>
        </w:rPr>
        <w:t>  </w:t>
      </w:r>
      <w:r>
        <w:rPr>
          <w:color w:val="231F20"/>
        </w:rPr>
        <w:t>Lâm, Tám Sông [của Ấn Độ], nếm đạo ăn phong; Lộc Uyển, Thứu Phong, nhìn kỳ trông lạ).” Ngoài ra, từ Thứu Phong còn từ dùng thay thế cho tự viện Phật Giáo. Như trong bài thơ </w:t>
      </w:r>
      <w:r>
        <w:rPr>
          <w:color w:val="231F20"/>
          <w:spacing w:val="2"/>
        </w:rPr>
        <w:t>Tái </w:t>
      </w:r>
      <w:r>
        <w:rPr>
          <w:color w:val="231F20"/>
        </w:rPr>
        <w:t>Tập</w:t>
      </w:r>
      <w:r>
        <w:rPr>
          <w:color w:val="231F20"/>
          <w:spacing w:val="24"/>
        </w:rPr>
        <w:t> </w:t>
      </w:r>
      <w:r>
        <w:rPr>
          <w:color w:val="231F20"/>
        </w:rPr>
        <w:t>Chu</w:t>
      </w:r>
      <w:r>
        <w:rPr>
          <w:color w:val="231F20"/>
          <w:spacing w:val="25"/>
        </w:rPr>
        <w:t> </w:t>
      </w:r>
      <w:r>
        <w:rPr>
          <w:color w:val="231F20"/>
        </w:rPr>
        <w:t>Lâm</w:t>
      </w:r>
      <w:r>
        <w:rPr>
          <w:color w:val="231F20"/>
          <w:spacing w:val="24"/>
        </w:rPr>
        <w:t> </w:t>
      </w:r>
      <w:r>
        <w:rPr>
          <w:color w:val="231F20"/>
        </w:rPr>
        <w:t>Tu</w:t>
      </w:r>
      <w:r>
        <w:rPr>
          <w:color w:val="231F20"/>
          <w:spacing w:val="25"/>
        </w:rPr>
        <w:t> </w:t>
      </w:r>
      <w:r>
        <w:rPr>
          <w:color w:val="231F20"/>
        </w:rPr>
        <w:t>Trạch</w:t>
      </w:r>
      <w:r>
        <w:rPr>
          <w:color w:val="231F20"/>
          <w:spacing w:val="14"/>
        </w:rPr>
        <w:t> (</w:t>
      </w:r>
      <w:r>
        <w:rPr>
          <w:rFonts w:ascii="STKaiti" w:hAnsi="STKaiti" w:eastAsia="STKaiti" w:hint="eastAsia"/>
          <w:color w:val="231F20"/>
        </w:rPr>
        <w:t>再集朱林修宅</w:t>
      </w:r>
      <w:r>
        <w:rPr>
          <w:color w:val="231F20"/>
          <w:spacing w:val="12"/>
        </w:rPr>
        <w:t>) </w:t>
      </w:r>
      <w:r>
        <w:rPr>
          <w:color w:val="231F20"/>
        </w:rPr>
        <w:t>của</w:t>
      </w:r>
      <w:r>
        <w:rPr>
          <w:color w:val="231F20"/>
          <w:spacing w:val="25"/>
        </w:rPr>
        <w:t> </w:t>
      </w:r>
      <w:r>
        <w:rPr>
          <w:color w:val="231F20"/>
        </w:rPr>
        <w:t>Đỗ</w:t>
      </w:r>
      <w:r>
        <w:rPr>
          <w:color w:val="231F20"/>
          <w:spacing w:val="24"/>
        </w:rPr>
        <w:t> </w:t>
      </w:r>
      <w:r>
        <w:rPr>
          <w:color w:val="231F20"/>
        </w:rPr>
        <w:t>Giới</w:t>
      </w:r>
      <w:r>
        <w:rPr>
          <w:color w:val="231F20"/>
          <w:spacing w:val="12"/>
        </w:rPr>
        <w:t> (</w:t>
      </w:r>
      <w:r>
        <w:rPr>
          <w:rFonts w:ascii="STKaiti" w:hAnsi="STKaiti" w:eastAsia="STKaiti" w:hint="eastAsia"/>
          <w:color w:val="231F20"/>
        </w:rPr>
        <w:t>杜芥</w:t>
      </w:r>
      <w:r>
        <w:rPr>
          <w:rFonts w:ascii="SimSun" w:hAnsi="SimSun" w:eastAsia="SimSun" w:hint="eastAsia"/>
          <w:color w:val="231F20"/>
        </w:rPr>
        <w:t> </w:t>
      </w:r>
    </w:p>
    <w:p>
      <w:pPr>
        <w:spacing w:after="0" w:line="344" w:lineRule="exact"/>
        <w:rPr>
          <w:rFonts w:ascii="SimSun" w:hAnsi="SimSun" w:eastAsia="SimSun" w:hint="eastAsia"/>
        </w:rPr>
        <w:sectPr>
          <w:pgSz w:w="8110" w:h="11510"/>
          <w:pgMar w:header="551" w:footer="0" w:top="820" w:bottom="280" w:left="800" w:right="660"/>
        </w:sectPr>
      </w:pPr>
    </w:p>
    <w:p>
      <w:pPr>
        <w:pStyle w:val="BodyText"/>
        <w:spacing w:before="6"/>
        <w:ind w:left="0"/>
        <w:jc w:val="left"/>
        <w:rPr>
          <w:rFonts w:ascii="SimSun"/>
          <w:sz w:val="25"/>
        </w:rPr>
      </w:pPr>
    </w:p>
    <w:p>
      <w:pPr>
        <w:pStyle w:val="BodyText"/>
        <w:spacing w:line="211" w:lineRule="auto" w:before="78"/>
        <w:ind w:right="242"/>
      </w:pPr>
      <w:r>
        <w:rPr>
          <w:color w:val="231F20"/>
        </w:rPr>
        <w:t>1617-1693) nhà Thanh có câu: Tửu hát thi nhân ái vũ thiên, hồi quang tháp hỏa Thứu Phong yên (</w:t>
      </w:r>
      <w:r>
        <w:rPr>
          <w:rFonts w:ascii="STKaiti" w:hAnsi="STKaiti" w:eastAsia="STKaiti" w:hint="eastAsia"/>
          <w:color w:val="231F20"/>
        </w:rPr>
        <w:t>酒喝詩人愛雨天， 迴光塔火鷲峰煙 </w:t>
      </w:r>
      <w:r>
        <w:rPr>
          <w:color w:val="231F20"/>
        </w:rPr>
        <w:t>rượu uống thi nhân thích trời mưa, chiều tà tháp rực chùa khói mờ).</w:t>
      </w:r>
    </w:p>
    <w:p>
      <w:pPr>
        <w:pStyle w:val="BodyText"/>
        <w:spacing w:line="342" w:lineRule="exact" w:before="57"/>
        <w:ind w:right="240" w:firstLine="566"/>
      </w:pPr>
      <w:r>
        <w:rPr>
          <w:b/>
          <w:color w:val="231F20"/>
        </w:rPr>
        <w:t>Tỳ</w:t>
      </w:r>
      <w:r>
        <w:rPr>
          <w:b/>
          <w:color w:val="231F20"/>
          <w:spacing w:val="6"/>
        </w:rPr>
        <w:t> </w:t>
      </w:r>
      <w:r>
        <w:rPr>
          <w:b/>
          <w:color w:val="231F20"/>
        </w:rPr>
        <w:t>Lô</w:t>
      </w:r>
      <w:r>
        <w:rPr>
          <w:b/>
          <w:color w:val="231F20"/>
          <w:spacing w:val="6"/>
        </w:rPr>
        <w:t> </w:t>
      </w:r>
      <w:r>
        <w:rPr>
          <w:b/>
          <w:color w:val="231F20"/>
        </w:rPr>
        <w:t>Giá</w:t>
      </w:r>
      <w:r>
        <w:rPr>
          <w:b/>
          <w:color w:val="231F20"/>
          <w:spacing w:val="5"/>
        </w:rPr>
        <w:t> </w:t>
      </w:r>
      <w:r>
        <w:rPr>
          <w:b/>
          <w:color w:val="231F20"/>
        </w:rPr>
        <w:t>Na</w:t>
      </w:r>
      <w:r>
        <w:rPr>
          <w:b/>
          <w:color w:val="231F20"/>
          <w:spacing w:val="6"/>
        </w:rPr>
        <w:t> </w:t>
      </w:r>
      <w:r>
        <w:rPr>
          <w:b/>
          <w:color w:val="231F20"/>
        </w:rPr>
        <w:t>Phật</w:t>
      </w:r>
      <w:r>
        <w:rPr>
          <w:b/>
          <w:color w:val="231F20"/>
          <w:spacing w:val="8"/>
        </w:rPr>
        <w:t> </w:t>
      </w:r>
      <w:r>
        <w:rPr>
          <w:color w:val="231F20"/>
        </w:rPr>
        <w:t>(S</w:t>
      </w:r>
      <w:r>
        <w:rPr>
          <w:color w:val="231F20"/>
          <w:spacing w:val="3"/>
        </w:rPr>
        <w:t>: </w:t>
      </w:r>
      <w:r>
        <w:rPr>
          <w:color w:val="231F20"/>
        </w:rPr>
        <w:t>Vairocana</w:t>
      </w:r>
      <w:r>
        <w:rPr>
          <w:color w:val="231F20"/>
          <w:spacing w:val="6"/>
        </w:rPr>
        <w:t> </w:t>
      </w:r>
      <w:r>
        <w:rPr>
          <w:color w:val="231F20"/>
        </w:rPr>
        <w:t>Buddha,</w:t>
      </w:r>
      <w:r>
        <w:rPr>
          <w:color w:val="231F20"/>
          <w:spacing w:val="6"/>
        </w:rPr>
        <w:t> </w:t>
      </w:r>
      <w:r>
        <w:rPr>
          <w:color w:val="231F20"/>
        </w:rPr>
        <w:t>H</w:t>
      </w:r>
      <w:r>
        <w:rPr>
          <w:color w:val="231F20"/>
          <w:spacing w:val="3"/>
        </w:rPr>
        <w:t>. </w:t>
      </w:r>
      <w:r>
        <w:rPr>
          <w:rFonts w:ascii="STKaiti" w:hAnsi="STKaiti" w:eastAsia="STKaiti" w:hint="eastAsia"/>
          <w:color w:val="231F20"/>
        </w:rPr>
        <w:t>毘盧这那佛</w:t>
      </w:r>
      <w:r>
        <w:rPr>
          <w:color w:val="231F20"/>
          <w:spacing w:val="-4"/>
        </w:rPr>
        <w:t>): </w:t>
      </w:r>
      <w:r>
        <w:rPr>
          <w:color w:val="231F20"/>
        </w:rPr>
        <w:t>Còn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Tỳ</w:t>
      </w:r>
      <w:r>
        <w:rPr>
          <w:color w:val="231F20"/>
          <w:spacing w:val="-12"/>
        </w:rPr>
        <w:t> </w:t>
      </w:r>
      <w:r>
        <w:rPr>
          <w:color w:val="231F20"/>
        </w:rPr>
        <w:t>Lô</w:t>
      </w:r>
      <w:r>
        <w:rPr>
          <w:color w:val="231F20"/>
          <w:spacing w:val="-12"/>
        </w:rPr>
        <w:t> </w:t>
      </w:r>
      <w:r>
        <w:rPr>
          <w:color w:val="231F20"/>
        </w:rPr>
        <w:t>Xá</w:t>
      </w:r>
      <w:r>
        <w:rPr>
          <w:color w:val="231F20"/>
          <w:spacing w:val="-12"/>
        </w:rPr>
        <w:t> </w:t>
      </w:r>
      <w:r>
        <w:rPr>
          <w:color w:val="231F20"/>
        </w:rPr>
        <w:t>Na</w:t>
      </w:r>
      <w:r>
        <w:rPr>
          <w:color w:val="231F20"/>
          <w:spacing w:val="-6"/>
        </w:rPr>
        <w:t> (</w:t>
      </w:r>
      <w:r>
        <w:rPr>
          <w:rFonts w:ascii="STKaiti" w:hAnsi="STKaiti" w:eastAsia="STKaiti" w:hint="eastAsia"/>
          <w:color w:val="231F20"/>
        </w:rPr>
        <w:t>毘盧舍那佛</w:t>
      </w:r>
      <w:r>
        <w:rPr>
          <w:color w:val="231F20"/>
          <w:spacing w:val="-4"/>
        </w:rPr>
        <w:t>), </w:t>
      </w:r>
      <w:r>
        <w:rPr>
          <w:color w:val="231F20"/>
        </w:rPr>
        <w:t>hay</w:t>
      </w:r>
      <w:r>
        <w:rPr>
          <w:color w:val="231F20"/>
          <w:spacing w:val="-12"/>
        </w:rPr>
        <w:t> </w:t>
      </w:r>
      <w:r>
        <w:rPr>
          <w:color w:val="231F20"/>
        </w:rPr>
        <w:t>Lô</w:t>
      </w:r>
      <w:r>
        <w:rPr>
          <w:color w:val="231F20"/>
          <w:spacing w:val="-12"/>
        </w:rPr>
        <w:t> </w:t>
      </w:r>
      <w:r>
        <w:rPr>
          <w:color w:val="231F20"/>
        </w:rPr>
        <w:t>Xá</w:t>
      </w:r>
      <w:r>
        <w:rPr>
          <w:color w:val="231F20"/>
          <w:spacing w:val="-12"/>
        </w:rPr>
        <w:t> </w:t>
      </w:r>
      <w:r>
        <w:rPr>
          <w:color w:val="231F20"/>
        </w:rPr>
        <w:t>Na</w:t>
      </w:r>
      <w:r>
        <w:rPr>
          <w:color w:val="231F20"/>
          <w:spacing w:val="-6"/>
        </w:rPr>
        <w:t> (</w:t>
      </w:r>
      <w:r>
        <w:rPr>
          <w:rFonts w:ascii="STKaiti" w:hAnsi="STKaiti" w:eastAsia="STKaiti" w:hint="eastAsia"/>
          <w:color w:val="231F20"/>
        </w:rPr>
        <w:t>盧舍那</w:t>
      </w:r>
      <w:r>
        <w:rPr>
          <w:color w:val="231F20"/>
          <w:spacing w:val="-2"/>
        </w:rPr>
        <w:t>), </w:t>
      </w:r>
      <w:r>
        <w:rPr>
          <w:color w:val="231F20"/>
        </w:rPr>
        <w:t>âm</w:t>
      </w:r>
      <w:r>
        <w:rPr>
          <w:color w:val="231F20"/>
          <w:spacing w:val="-3"/>
        </w:rPr>
        <w:t> </w:t>
      </w:r>
      <w:r>
        <w:rPr>
          <w:color w:val="231F20"/>
        </w:rPr>
        <w:t>dịch</w:t>
      </w:r>
      <w:r>
        <w:rPr>
          <w:color w:val="231F20"/>
          <w:spacing w:val="-3"/>
        </w:rPr>
        <w:t> </w:t>
      </w:r>
      <w:r>
        <w:rPr>
          <w:color w:val="231F20"/>
        </w:rPr>
        <w:t>là</w:t>
      </w:r>
      <w:r>
        <w:rPr>
          <w:color w:val="231F20"/>
          <w:spacing w:val="-4"/>
        </w:rPr>
        <w:t> </w:t>
      </w:r>
      <w:r>
        <w:rPr>
          <w:color w:val="231F20"/>
        </w:rPr>
        <w:t>Tỳ</w:t>
      </w:r>
      <w:r>
        <w:rPr>
          <w:color w:val="231F20"/>
          <w:spacing w:val="-4"/>
        </w:rPr>
        <w:t> </w:t>
      </w:r>
      <w:r>
        <w:rPr>
          <w:color w:val="231F20"/>
        </w:rPr>
        <w:t>Lâu</w:t>
      </w:r>
      <w:r>
        <w:rPr>
          <w:color w:val="231F20"/>
          <w:spacing w:val="-3"/>
        </w:rPr>
        <w:t> </w:t>
      </w:r>
      <w:r>
        <w:rPr>
          <w:color w:val="231F20"/>
        </w:rPr>
        <w:t>Giá</w:t>
      </w:r>
      <w:r>
        <w:rPr>
          <w:color w:val="231F20"/>
          <w:spacing w:val="-3"/>
        </w:rPr>
        <w:t> </w:t>
      </w:r>
      <w:r>
        <w:rPr>
          <w:color w:val="231F20"/>
        </w:rPr>
        <w:t>Na</w:t>
      </w:r>
      <w:r>
        <w:rPr>
          <w:color w:val="231F20"/>
          <w:spacing w:val="-2"/>
        </w:rPr>
        <w:t> (</w:t>
      </w:r>
      <w:r>
        <w:rPr>
          <w:rFonts w:ascii="STKaiti" w:hAnsi="STKaiti" w:eastAsia="STKaiti" w:hint="eastAsia"/>
          <w:color w:val="231F20"/>
        </w:rPr>
        <w:t>毘樓这那</w:t>
      </w:r>
      <w:r>
        <w:rPr>
          <w:color w:val="231F20"/>
          <w:spacing w:val="-2"/>
        </w:rPr>
        <w:t>), </w:t>
      </w:r>
      <w:r>
        <w:rPr>
          <w:color w:val="231F20"/>
        </w:rPr>
        <w:t>Tỳ</w:t>
      </w:r>
      <w:r>
        <w:rPr>
          <w:color w:val="231F20"/>
          <w:spacing w:val="-4"/>
        </w:rPr>
        <w:t> </w:t>
      </w:r>
      <w:r>
        <w:rPr>
          <w:color w:val="231F20"/>
        </w:rPr>
        <w:t>Lô</w:t>
      </w:r>
      <w:r>
        <w:rPr>
          <w:color w:val="231F20"/>
          <w:spacing w:val="-3"/>
        </w:rPr>
        <w:t> </w:t>
      </w:r>
      <w:r>
        <w:rPr>
          <w:color w:val="231F20"/>
        </w:rPr>
        <w:t>Chiết</w:t>
      </w:r>
      <w:r>
        <w:rPr>
          <w:color w:val="231F20"/>
          <w:spacing w:val="-3"/>
        </w:rPr>
        <w:t> </w:t>
      </w:r>
      <w:r>
        <w:rPr>
          <w:color w:val="231F20"/>
        </w:rPr>
        <w:t>Na</w:t>
      </w:r>
      <w:r>
        <w:rPr>
          <w:color w:val="231F20"/>
          <w:spacing w:val="-2"/>
        </w:rPr>
        <w:t> (</w:t>
      </w:r>
      <w:r>
        <w:rPr>
          <w:rFonts w:ascii="STKaiti" w:hAnsi="STKaiti" w:eastAsia="STKaiti" w:hint="eastAsia"/>
          <w:color w:val="231F20"/>
        </w:rPr>
        <w:t>盧折那</w:t>
      </w:r>
      <w:r>
        <w:rPr>
          <w:color w:val="231F20"/>
          <w:spacing w:val="-2"/>
        </w:rPr>
        <w:t>), </w:t>
      </w:r>
      <w:r>
        <w:rPr>
          <w:color w:val="231F20"/>
        </w:rPr>
        <w:t>Phệ</w:t>
      </w:r>
      <w:r>
        <w:rPr>
          <w:color w:val="231F20"/>
          <w:spacing w:val="4"/>
        </w:rPr>
        <w:t> </w:t>
      </w:r>
      <w:r>
        <w:rPr>
          <w:rFonts w:ascii="MS Mincho" w:hAnsi="MS Mincho" w:eastAsia="MS Mincho" w:hint="eastAsia"/>
          <w:color w:val="231F20"/>
        </w:rPr>
        <w:t>Lô</w:t>
      </w:r>
      <w:r>
        <w:rPr>
          <w:rFonts w:ascii="MS Mincho" w:hAnsi="MS Mincho" w:eastAsia="MS Mincho" w:hint="eastAsia"/>
          <w:color w:val="231F20"/>
          <w:spacing w:val="-7"/>
        </w:rPr>
        <w:t> </w:t>
      </w:r>
      <w:r>
        <w:rPr>
          <w:rFonts w:ascii="MS Mincho" w:hAnsi="MS Mincho" w:eastAsia="MS Mincho" w:hint="eastAsia"/>
          <w:color w:val="231F20"/>
        </w:rPr>
        <w:t>Già</w:t>
      </w:r>
      <w:r>
        <w:rPr>
          <w:rFonts w:ascii="MS Mincho" w:hAnsi="MS Mincho" w:eastAsia="MS Mincho" w:hint="eastAsia"/>
          <w:color w:val="231F20"/>
          <w:spacing w:val="-75"/>
        </w:rPr>
        <w:t> </w:t>
      </w:r>
      <w:r>
        <w:rPr>
          <w:color w:val="231F20"/>
        </w:rPr>
        <w:t>Na</w:t>
      </w:r>
      <w:r>
        <w:rPr>
          <w:color w:val="231F20"/>
          <w:spacing w:val="-2"/>
        </w:rPr>
        <w:t> (</w:t>
      </w:r>
      <w:r>
        <w:rPr>
          <w:rFonts w:ascii="STKaiti" w:hAnsi="STKaiti" w:eastAsia="STKaiti" w:hint="eastAsia"/>
          <w:color w:val="231F20"/>
        </w:rPr>
        <w:t>吠盧遮那)</w:t>
      </w:r>
      <w:r>
        <w:rPr>
          <w:color w:val="231F20"/>
          <w:spacing w:val="-2"/>
        </w:rPr>
        <w:t>; </w:t>
      </w:r>
      <w:r>
        <w:rPr>
          <w:color w:val="231F20"/>
        </w:rPr>
        <w:t>ý</w:t>
      </w:r>
      <w:r>
        <w:rPr>
          <w:color w:val="231F20"/>
          <w:spacing w:val="-3"/>
        </w:rPr>
        <w:t> </w:t>
      </w:r>
      <w:r>
        <w:rPr>
          <w:color w:val="231F20"/>
        </w:rPr>
        <w:t>dịch</w:t>
      </w:r>
      <w:r>
        <w:rPr>
          <w:color w:val="231F20"/>
          <w:spacing w:val="-4"/>
        </w:rPr>
        <w:t> </w:t>
      </w:r>
      <w:r>
        <w:rPr>
          <w:color w:val="231F20"/>
        </w:rPr>
        <w:t>là</w:t>
      </w:r>
      <w:r>
        <w:rPr>
          <w:color w:val="231F20"/>
          <w:spacing w:val="-4"/>
        </w:rPr>
        <w:t> </w:t>
      </w:r>
      <w:r>
        <w:rPr>
          <w:color w:val="231F20"/>
        </w:rPr>
        <w:t>Biến</w:t>
      </w:r>
      <w:r>
        <w:rPr>
          <w:color w:val="231F20"/>
          <w:spacing w:val="-3"/>
        </w:rPr>
        <w:t> </w:t>
      </w:r>
      <w:r>
        <w:rPr>
          <w:color w:val="231F20"/>
        </w:rPr>
        <w:t>Nhất</w:t>
      </w:r>
      <w:r>
        <w:rPr>
          <w:color w:val="231F20"/>
          <w:spacing w:val="-4"/>
        </w:rPr>
        <w:t> </w:t>
      </w:r>
      <w:r>
        <w:rPr>
          <w:color w:val="231F20"/>
        </w:rPr>
        <w:t>Thiết Xứ</w:t>
      </w:r>
      <w:r>
        <w:rPr>
          <w:color w:val="231F20"/>
          <w:spacing w:val="7"/>
        </w:rPr>
        <w:t> (</w:t>
      </w:r>
      <w:r>
        <w:rPr>
          <w:rFonts w:ascii="STKaiti" w:hAnsi="STKaiti" w:eastAsia="STKaiti" w:hint="eastAsia"/>
          <w:color w:val="231F20"/>
        </w:rPr>
        <w:t>遍一切處</w:t>
      </w:r>
      <w:r>
        <w:rPr>
          <w:color w:val="231F20"/>
          <w:spacing w:val="5"/>
        </w:rPr>
        <w:t>), </w:t>
      </w:r>
      <w:r>
        <w:rPr>
          <w:color w:val="231F20"/>
        </w:rPr>
        <w:t>Biến</w:t>
      </w:r>
      <w:r>
        <w:rPr>
          <w:color w:val="231F20"/>
          <w:spacing w:val="15"/>
        </w:rPr>
        <w:t> </w:t>
      </w:r>
      <w:r>
        <w:rPr>
          <w:color w:val="231F20"/>
        </w:rPr>
        <w:t>Chiếu</w:t>
      </w:r>
      <w:r>
        <w:rPr>
          <w:color w:val="231F20"/>
          <w:spacing w:val="8"/>
        </w:rPr>
        <w:t> (</w:t>
      </w:r>
      <w:r>
        <w:rPr>
          <w:rFonts w:ascii="STKaiti" w:hAnsi="STKaiti" w:eastAsia="STKaiti" w:hint="eastAsia"/>
          <w:color w:val="231F20"/>
        </w:rPr>
        <w:t>遍照</w:t>
      </w:r>
      <w:r>
        <w:rPr>
          <w:color w:val="231F20"/>
          <w:spacing w:val="5"/>
        </w:rPr>
        <w:t>), </w:t>
      </w:r>
      <w:r>
        <w:rPr>
          <w:color w:val="231F20"/>
        </w:rPr>
        <w:t>Quang</w:t>
      </w:r>
      <w:r>
        <w:rPr>
          <w:color w:val="231F20"/>
          <w:spacing w:val="16"/>
        </w:rPr>
        <w:t> </w:t>
      </w:r>
      <w:r>
        <w:rPr>
          <w:color w:val="231F20"/>
        </w:rPr>
        <w:t>Minh</w:t>
      </w:r>
      <w:r>
        <w:rPr>
          <w:color w:val="231F20"/>
          <w:spacing w:val="15"/>
        </w:rPr>
        <w:t> </w:t>
      </w:r>
      <w:r>
        <w:rPr>
          <w:color w:val="231F20"/>
        </w:rPr>
        <w:t>Biến</w:t>
      </w:r>
      <w:r>
        <w:rPr>
          <w:color w:val="231F20"/>
          <w:spacing w:val="16"/>
        </w:rPr>
        <w:t> </w:t>
      </w:r>
      <w:r>
        <w:rPr>
          <w:color w:val="231F20"/>
        </w:rPr>
        <w:t>Chiếu (</w:t>
      </w:r>
      <w:r>
        <w:rPr>
          <w:rFonts w:ascii="STKaiti" w:hAnsi="STKaiti" w:eastAsia="STKaiti" w:hint="eastAsia"/>
          <w:color w:val="231F20"/>
        </w:rPr>
        <w:t>光明遍照</w:t>
      </w:r>
      <w:r>
        <w:rPr>
          <w:color w:val="231F20"/>
          <w:spacing w:val="2"/>
        </w:rPr>
        <w:t>), </w:t>
      </w:r>
      <w:r>
        <w:rPr>
          <w:color w:val="231F20"/>
        </w:rPr>
        <w:t>Đại</w:t>
      </w:r>
      <w:r>
        <w:rPr>
          <w:color w:val="231F20"/>
          <w:spacing w:val="9"/>
        </w:rPr>
        <w:t> </w:t>
      </w:r>
      <w:r>
        <w:rPr>
          <w:color w:val="231F20"/>
        </w:rPr>
        <w:t>Nhật</w:t>
      </w:r>
      <w:r>
        <w:rPr>
          <w:color w:val="231F20"/>
          <w:spacing w:val="9"/>
        </w:rPr>
        <w:t> </w:t>
      </w:r>
      <w:r>
        <w:rPr>
          <w:color w:val="231F20"/>
        </w:rPr>
        <w:t>Biến</w:t>
      </w:r>
      <w:r>
        <w:rPr>
          <w:color w:val="231F20"/>
          <w:spacing w:val="8"/>
        </w:rPr>
        <w:t> </w:t>
      </w:r>
      <w:r>
        <w:rPr>
          <w:color w:val="231F20"/>
        </w:rPr>
        <w:t>Chiếu</w:t>
      </w:r>
      <w:r>
        <w:rPr>
          <w:color w:val="231F20"/>
          <w:spacing w:val="4"/>
        </w:rPr>
        <w:t> (</w:t>
      </w:r>
      <w:r>
        <w:rPr>
          <w:rFonts w:ascii="STKaiti" w:hAnsi="STKaiti" w:eastAsia="STKaiti" w:hint="eastAsia"/>
          <w:color w:val="231F20"/>
        </w:rPr>
        <w:t>大日遍照</w:t>
      </w:r>
      <w:r>
        <w:rPr>
          <w:color w:val="231F20"/>
          <w:spacing w:val="3"/>
        </w:rPr>
        <w:t>), </w:t>
      </w:r>
      <w:r>
        <w:rPr>
          <w:color w:val="231F20"/>
        </w:rPr>
        <w:t>Tịnh</w:t>
      </w:r>
      <w:r>
        <w:rPr>
          <w:color w:val="231F20"/>
          <w:spacing w:val="8"/>
        </w:rPr>
        <w:t> </w:t>
      </w:r>
      <w:r>
        <w:rPr>
          <w:color w:val="231F20"/>
        </w:rPr>
        <w:t>Mãn</w:t>
      </w:r>
      <w:r>
        <w:rPr>
          <w:color w:val="231F20"/>
          <w:spacing w:val="4"/>
        </w:rPr>
        <w:t> (</w:t>
      </w:r>
      <w:r>
        <w:rPr>
          <w:rFonts w:ascii="STKaiti" w:hAnsi="STKaiti" w:eastAsia="STKaiti" w:hint="eastAsia"/>
          <w:color w:val="231F20"/>
        </w:rPr>
        <w:t>淨滿</w:t>
      </w:r>
      <w:r>
        <w:rPr>
          <w:color w:val="231F20"/>
          <w:spacing w:val="3"/>
        </w:rPr>
        <w:t>), </w:t>
      </w:r>
      <w:r>
        <w:rPr>
          <w:color w:val="231F20"/>
        </w:rPr>
        <w:t>Quảng</w:t>
      </w:r>
      <w:r>
        <w:rPr>
          <w:color w:val="231F20"/>
          <w:spacing w:val="13"/>
        </w:rPr>
        <w:t> </w:t>
      </w:r>
      <w:r>
        <w:rPr>
          <w:color w:val="231F20"/>
        </w:rPr>
        <w:t>Bác</w:t>
      </w:r>
      <w:r>
        <w:rPr>
          <w:color w:val="231F20"/>
          <w:spacing w:val="13"/>
        </w:rPr>
        <w:t> </w:t>
      </w:r>
      <w:r>
        <w:rPr>
          <w:color w:val="231F20"/>
        </w:rPr>
        <w:t>Nghiêm</w:t>
      </w:r>
      <w:r>
        <w:rPr>
          <w:color w:val="231F20"/>
          <w:spacing w:val="13"/>
        </w:rPr>
        <w:t> </w:t>
      </w:r>
      <w:r>
        <w:rPr>
          <w:color w:val="231F20"/>
        </w:rPr>
        <w:t>Tịnh</w:t>
      </w:r>
      <w:r>
        <w:rPr>
          <w:color w:val="231F20"/>
          <w:spacing w:val="6"/>
        </w:rPr>
        <w:t> (</w:t>
      </w:r>
      <w:r>
        <w:rPr>
          <w:rFonts w:ascii="STKaiti" w:hAnsi="STKaiti" w:eastAsia="STKaiti" w:hint="eastAsia"/>
          <w:color w:val="231F20"/>
        </w:rPr>
        <w:t>廣搏嚴淨</w:t>
      </w:r>
      <w:r>
        <w:rPr>
          <w:color w:val="231F20"/>
          <w:spacing w:val="4"/>
        </w:rPr>
        <w:t>), </w:t>
      </w:r>
      <w:r>
        <w:rPr>
          <w:color w:val="231F20"/>
        </w:rPr>
        <w:t>Đại</w:t>
      </w:r>
      <w:r>
        <w:rPr>
          <w:color w:val="231F20"/>
          <w:spacing w:val="13"/>
        </w:rPr>
        <w:t> </w:t>
      </w:r>
      <w:r>
        <w:rPr>
          <w:color w:val="231F20"/>
        </w:rPr>
        <w:t>Nhật</w:t>
      </w:r>
      <w:r>
        <w:rPr>
          <w:color w:val="231F20"/>
          <w:spacing w:val="13"/>
        </w:rPr>
        <w:t> </w:t>
      </w:r>
      <w:r>
        <w:rPr>
          <w:color w:val="231F20"/>
        </w:rPr>
        <w:t>Như</w:t>
      </w:r>
      <w:r>
        <w:rPr>
          <w:color w:val="231F20"/>
          <w:spacing w:val="13"/>
        </w:rPr>
        <w:t> </w:t>
      </w:r>
      <w:r>
        <w:rPr>
          <w:color w:val="231F20"/>
        </w:rPr>
        <w:t>Lai ( </w:t>
      </w:r>
      <w:r>
        <w:rPr>
          <w:rFonts w:ascii="STKaiti" w:hAnsi="STKaiti" w:eastAsia="STKaiti" w:hint="eastAsia"/>
          <w:color w:val="231F20"/>
        </w:rPr>
        <w:t>大 日 如 來 </w:t>
      </w:r>
      <w:r>
        <w:rPr>
          <w:color w:val="231F20"/>
        </w:rPr>
        <w:t>). Các kinh điển giải thích về đức Phật này</w:t>
      </w:r>
      <w:r>
        <w:rPr>
          <w:color w:val="231F20"/>
          <w:spacing w:val="-28"/>
        </w:rPr>
        <w:t> </w:t>
      </w:r>
      <w:r>
        <w:rPr>
          <w:color w:val="231F20"/>
        </w:rPr>
        <w:t>như Hoa</w:t>
      </w:r>
      <w:r>
        <w:rPr>
          <w:color w:val="231F20"/>
          <w:spacing w:val="-13"/>
        </w:rPr>
        <w:t> </w:t>
      </w:r>
      <w:r>
        <w:rPr>
          <w:color w:val="231F20"/>
        </w:rPr>
        <w:t>Nghiêm</w:t>
      </w:r>
      <w:r>
        <w:rPr>
          <w:color w:val="231F20"/>
          <w:spacing w:val="-13"/>
        </w:rPr>
        <w:t> </w:t>
      </w:r>
      <w:r>
        <w:rPr>
          <w:color w:val="231F20"/>
        </w:rPr>
        <w:t>Kinh</w:t>
      </w:r>
      <w:r>
        <w:rPr>
          <w:color w:val="231F20"/>
          <w:spacing w:val="-6"/>
        </w:rPr>
        <w:t> (</w:t>
      </w:r>
      <w:r>
        <w:rPr>
          <w:rFonts w:ascii="STKaiti" w:hAnsi="STKaiti" w:eastAsia="STKaiti" w:hint="eastAsia"/>
          <w:color w:val="231F20"/>
        </w:rPr>
        <w:t>華嚴經</w:t>
      </w:r>
      <w:r>
        <w:rPr>
          <w:color w:val="231F20"/>
          <w:spacing w:val="-5"/>
        </w:rPr>
        <w:t>), </w:t>
      </w:r>
      <w:r>
        <w:rPr>
          <w:color w:val="231F20"/>
        </w:rPr>
        <w:t>Phạm</w:t>
      </w:r>
      <w:r>
        <w:rPr>
          <w:color w:val="231F20"/>
          <w:spacing w:val="-13"/>
        </w:rPr>
        <w:t> </w:t>
      </w:r>
      <w:r>
        <w:rPr>
          <w:color w:val="231F20"/>
        </w:rPr>
        <w:t>Võng</w:t>
      </w:r>
      <w:r>
        <w:rPr>
          <w:color w:val="231F20"/>
          <w:spacing w:val="-12"/>
        </w:rPr>
        <w:t> </w:t>
      </w:r>
      <w:r>
        <w:rPr>
          <w:color w:val="231F20"/>
        </w:rPr>
        <w:t>Kinh</w:t>
      </w:r>
      <w:r>
        <w:rPr>
          <w:color w:val="231F20"/>
          <w:spacing w:val="-7"/>
        </w:rPr>
        <w:t> (</w:t>
      </w:r>
      <w:r>
        <w:rPr>
          <w:rFonts w:ascii="STKaiti" w:hAnsi="STKaiti" w:eastAsia="STKaiti" w:hint="eastAsia"/>
          <w:color w:val="231F20"/>
        </w:rPr>
        <w:t>梵網經</w:t>
      </w:r>
      <w:r>
        <w:rPr>
          <w:color w:val="231F20"/>
          <w:spacing w:val="-5"/>
        </w:rPr>
        <w:t>), </w:t>
      </w:r>
      <w:r>
        <w:rPr>
          <w:color w:val="231F20"/>
        </w:rPr>
        <w:t>Quán Phổ</w:t>
      </w:r>
      <w:r>
        <w:rPr>
          <w:color w:val="231F20"/>
          <w:spacing w:val="10"/>
        </w:rPr>
        <w:t> </w:t>
      </w:r>
      <w:r>
        <w:rPr>
          <w:color w:val="231F20"/>
        </w:rPr>
        <w:t>Hiền</w:t>
      </w:r>
      <w:r>
        <w:rPr>
          <w:color w:val="231F20"/>
          <w:spacing w:val="11"/>
        </w:rPr>
        <w:t> </w:t>
      </w:r>
      <w:r>
        <w:rPr>
          <w:color w:val="231F20"/>
        </w:rPr>
        <w:t>Bồ</w:t>
      </w:r>
      <w:r>
        <w:rPr>
          <w:color w:val="231F20"/>
          <w:spacing w:val="11"/>
        </w:rPr>
        <w:t> </w:t>
      </w:r>
      <w:r>
        <w:rPr>
          <w:color w:val="231F20"/>
        </w:rPr>
        <w:t>Tát</w:t>
      </w:r>
      <w:r>
        <w:rPr>
          <w:color w:val="231F20"/>
          <w:spacing w:val="11"/>
        </w:rPr>
        <w:t> </w:t>
      </w:r>
      <w:r>
        <w:rPr>
          <w:color w:val="231F20"/>
        </w:rPr>
        <w:t>Hành</w:t>
      </w:r>
      <w:r>
        <w:rPr>
          <w:color w:val="231F20"/>
          <w:spacing w:val="11"/>
        </w:rPr>
        <w:t> </w:t>
      </w:r>
      <w:r>
        <w:rPr>
          <w:color w:val="231F20"/>
        </w:rPr>
        <w:t>Pháp</w:t>
      </w:r>
      <w:r>
        <w:rPr>
          <w:color w:val="231F20"/>
          <w:spacing w:val="12"/>
        </w:rPr>
        <w:t> </w:t>
      </w:r>
      <w:r>
        <w:rPr>
          <w:color w:val="231F20"/>
        </w:rPr>
        <w:t>Kinh</w:t>
      </w:r>
      <w:r>
        <w:rPr>
          <w:color w:val="231F20"/>
          <w:spacing w:val="4"/>
        </w:rPr>
        <w:t> (</w:t>
      </w:r>
      <w:r>
        <w:rPr>
          <w:rFonts w:ascii="STKaiti" w:hAnsi="STKaiti" w:eastAsia="STKaiti" w:hint="eastAsia"/>
          <w:color w:val="231F20"/>
        </w:rPr>
        <w:t>觀普賢菩薩行法經</w:t>
      </w:r>
      <w:r>
        <w:rPr>
          <w:color w:val="231F20"/>
          <w:spacing w:val="3"/>
        </w:rPr>
        <w:t>), </w:t>
      </w:r>
      <w:r>
        <w:rPr>
          <w:color w:val="231F20"/>
        </w:rPr>
        <w:t>Đại Nhật Kinh</w:t>
      </w:r>
      <w:r>
        <w:rPr>
          <w:color w:val="231F20"/>
          <w:spacing w:val="-3"/>
        </w:rPr>
        <w:t> ( </w:t>
      </w:r>
      <w:r>
        <w:rPr>
          <w:rFonts w:ascii="STKaiti" w:hAnsi="STKaiti" w:eastAsia="STKaiti" w:hint="eastAsia"/>
          <w:color w:val="231F20"/>
        </w:rPr>
        <w:t>大 日 經 </w:t>
      </w:r>
      <w:r>
        <w:rPr>
          <w:color w:val="231F20"/>
        </w:rPr>
        <w:t>), v.v.., đều khác nhau và thậm chí các tông phái ở Trung Quốc giải thích về đức Phật nay cũng có sự khác biệt lẫn nhau. Kinh Hoa Nghiêm thì cho rằng đức  Tỳ Lô Giá Na Phật đã từng tu công đức trong vô lượng kiếp, chứng</w:t>
      </w:r>
      <w:r>
        <w:rPr>
          <w:color w:val="231F20"/>
          <w:spacing w:val="2"/>
        </w:rPr>
        <w:t> </w:t>
      </w:r>
      <w:r>
        <w:rPr>
          <w:color w:val="231F20"/>
        </w:rPr>
        <w:t>quả</w:t>
      </w:r>
      <w:r>
        <w:rPr>
          <w:color w:val="231F20"/>
          <w:spacing w:val="3"/>
        </w:rPr>
        <w:t> </w:t>
      </w:r>
      <w:r>
        <w:rPr>
          <w:color w:val="231F20"/>
        </w:rPr>
        <w:t>chánh</w:t>
      </w:r>
      <w:r>
        <w:rPr>
          <w:color w:val="231F20"/>
          <w:spacing w:val="3"/>
        </w:rPr>
        <w:t> </w:t>
      </w:r>
      <w:r>
        <w:rPr>
          <w:color w:val="231F20"/>
        </w:rPr>
        <w:t>giác,</w:t>
      </w:r>
      <w:r>
        <w:rPr>
          <w:color w:val="231F20"/>
          <w:spacing w:val="2"/>
        </w:rPr>
        <w:t> </w:t>
      </w:r>
      <w:r>
        <w:rPr>
          <w:color w:val="231F20"/>
        </w:rPr>
        <w:t>trú</w:t>
      </w:r>
      <w:r>
        <w:rPr>
          <w:color w:val="231F20"/>
          <w:spacing w:val="3"/>
        </w:rPr>
        <w:t> </w:t>
      </w:r>
      <w:r>
        <w:rPr>
          <w:color w:val="231F20"/>
        </w:rPr>
        <w:t>nơi</w:t>
      </w:r>
      <w:r>
        <w:rPr>
          <w:color w:val="231F20"/>
          <w:spacing w:val="3"/>
        </w:rPr>
        <w:t> </w:t>
      </w:r>
      <w:r>
        <w:rPr>
          <w:color w:val="231F20"/>
        </w:rPr>
        <w:t>Thế</w:t>
      </w:r>
      <w:r>
        <w:rPr>
          <w:color w:val="231F20"/>
          <w:spacing w:val="2"/>
        </w:rPr>
        <w:t> </w:t>
      </w:r>
      <w:r>
        <w:rPr>
          <w:color w:val="231F20"/>
        </w:rPr>
        <w:t>giới</w:t>
      </w:r>
      <w:r>
        <w:rPr>
          <w:color w:val="231F20"/>
          <w:spacing w:val="3"/>
        </w:rPr>
        <w:t> </w:t>
      </w:r>
      <w:r>
        <w:rPr>
          <w:color w:val="231F20"/>
        </w:rPr>
        <w:t>Liên</w:t>
      </w:r>
      <w:r>
        <w:rPr>
          <w:color w:val="231F20"/>
          <w:spacing w:val="3"/>
        </w:rPr>
        <w:t> </w:t>
      </w:r>
      <w:r>
        <w:rPr>
          <w:color w:val="231F20"/>
        </w:rPr>
        <w:t>Hoa</w:t>
      </w:r>
      <w:r>
        <w:rPr>
          <w:color w:val="231F20"/>
          <w:spacing w:val="2"/>
        </w:rPr>
        <w:t> </w:t>
      </w:r>
      <w:r>
        <w:rPr>
          <w:color w:val="231F20"/>
        </w:rPr>
        <w:t>Tạng</w:t>
      </w:r>
      <w:r>
        <w:rPr>
          <w:color w:val="231F20"/>
          <w:spacing w:val="1"/>
        </w:rPr>
        <w:t> (</w:t>
      </w:r>
      <w:r>
        <w:rPr>
          <w:rFonts w:ascii="STKaiti" w:hAnsi="STKaiti" w:eastAsia="STKaiti" w:hint="eastAsia"/>
          <w:color w:val="231F20"/>
        </w:rPr>
        <w:t>世界蓮花藏</w:t>
      </w:r>
      <w:r>
        <w:rPr>
          <w:color w:val="231F20"/>
          <w:spacing w:val="5"/>
        </w:rPr>
        <w:t>), </w:t>
      </w:r>
      <w:r>
        <w:rPr>
          <w:color w:val="231F20"/>
        </w:rPr>
        <w:t>phóng</w:t>
      </w:r>
      <w:r>
        <w:rPr>
          <w:color w:val="231F20"/>
          <w:spacing w:val="15"/>
        </w:rPr>
        <w:t> </w:t>
      </w:r>
      <w:r>
        <w:rPr>
          <w:color w:val="231F20"/>
        </w:rPr>
        <w:t>ra</w:t>
      </w:r>
      <w:r>
        <w:rPr>
          <w:color w:val="231F20"/>
          <w:spacing w:val="15"/>
        </w:rPr>
        <w:t> </w:t>
      </w:r>
      <w:r>
        <w:rPr>
          <w:color w:val="231F20"/>
        </w:rPr>
        <w:t>ánh</w:t>
      </w:r>
      <w:r>
        <w:rPr>
          <w:color w:val="231F20"/>
          <w:spacing w:val="15"/>
        </w:rPr>
        <w:t> </w:t>
      </w:r>
      <w:r>
        <w:rPr>
          <w:color w:val="231F20"/>
        </w:rPr>
        <w:t>sáng</w:t>
      </w:r>
      <w:r>
        <w:rPr>
          <w:color w:val="231F20"/>
          <w:spacing w:val="15"/>
        </w:rPr>
        <w:t> </w:t>
      </w:r>
      <w:r>
        <w:rPr>
          <w:color w:val="231F20"/>
        </w:rPr>
        <w:t>lớn</w:t>
      </w:r>
      <w:r>
        <w:rPr>
          <w:color w:val="231F20"/>
          <w:spacing w:val="15"/>
        </w:rPr>
        <w:t> </w:t>
      </w:r>
      <w:r>
        <w:rPr>
          <w:color w:val="231F20"/>
        </w:rPr>
        <w:t>chiếu</w:t>
      </w:r>
      <w:r>
        <w:rPr>
          <w:color w:val="231F20"/>
          <w:spacing w:val="16"/>
        </w:rPr>
        <w:t> </w:t>
      </w:r>
      <w:r>
        <w:rPr>
          <w:color w:val="231F20"/>
        </w:rPr>
        <w:t>khắp</w:t>
      </w:r>
      <w:r>
        <w:rPr>
          <w:color w:val="231F20"/>
          <w:spacing w:val="16"/>
        </w:rPr>
        <w:t> </w:t>
      </w:r>
      <w:r>
        <w:rPr>
          <w:color w:val="231F20"/>
        </w:rPr>
        <w:t>mười</w:t>
      </w:r>
      <w:r>
        <w:rPr>
          <w:color w:val="231F20"/>
          <w:spacing w:val="15"/>
        </w:rPr>
        <w:t> </w:t>
      </w:r>
      <w:r>
        <w:rPr>
          <w:color w:val="231F20"/>
        </w:rPr>
        <w:t>phương, phóng đám mây hoá thân từ nơi lỗ chân lông để diễn xuất biển vô lượng khế kinh. Theo Phạm Võng Kinh thì cho rằng đức</w:t>
      </w:r>
      <w:r>
        <w:rPr>
          <w:color w:val="231F20"/>
          <w:spacing w:val="-4"/>
        </w:rPr>
        <w:t> </w:t>
      </w:r>
      <w:r>
        <w:rPr>
          <w:color w:val="231F20"/>
        </w:rPr>
        <w:t>Phật</w:t>
      </w:r>
      <w:r>
        <w:rPr>
          <w:color w:val="231F20"/>
          <w:spacing w:val="-4"/>
        </w:rPr>
        <w:t> </w:t>
      </w:r>
      <w:r>
        <w:rPr>
          <w:color w:val="231F20"/>
        </w:rPr>
        <w:t>này</w:t>
      </w:r>
      <w:r>
        <w:rPr>
          <w:color w:val="231F20"/>
          <w:spacing w:val="-4"/>
        </w:rPr>
        <w:t> </w:t>
      </w:r>
      <w:r>
        <w:rPr>
          <w:color w:val="231F20"/>
        </w:rPr>
        <w:t>đã</w:t>
      </w:r>
      <w:r>
        <w:rPr>
          <w:color w:val="231F20"/>
          <w:spacing w:val="-4"/>
        </w:rPr>
        <w:t> </w:t>
      </w:r>
      <w:r>
        <w:rPr>
          <w:color w:val="231F20"/>
        </w:rPr>
        <w:t>tu</w:t>
      </w:r>
      <w:r>
        <w:rPr>
          <w:color w:val="231F20"/>
          <w:spacing w:val="-4"/>
        </w:rPr>
        <w:t> </w:t>
      </w:r>
      <w:r>
        <w:rPr>
          <w:color w:val="231F20"/>
        </w:rPr>
        <w:t>hành</w:t>
      </w:r>
      <w:r>
        <w:rPr>
          <w:color w:val="231F20"/>
          <w:spacing w:val="-3"/>
        </w:rPr>
        <w:t> </w:t>
      </w:r>
      <w:r>
        <w:rPr>
          <w:color w:val="231F20"/>
        </w:rPr>
        <w:t>tâm</w:t>
      </w:r>
      <w:r>
        <w:rPr>
          <w:color w:val="231F20"/>
          <w:spacing w:val="-4"/>
        </w:rPr>
        <w:t> </w:t>
      </w:r>
      <w:r>
        <w:rPr>
          <w:color w:val="231F20"/>
        </w:rPr>
        <w:t>địa</w:t>
      </w:r>
      <w:r>
        <w:rPr>
          <w:color w:val="231F20"/>
          <w:spacing w:val="-4"/>
        </w:rPr>
        <w:t> </w:t>
      </w:r>
      <w:r>
        <w:rPr>
          <w:color w:val="231F20"/>
        </w:rPr>
        <w:t>trong</w:t>
      </w:r>
      <w:r>
        <w:rPr>
          <w:color w:val="231F20"/>
          <w:spacing w:val="-4"/>
        </w:rPr>
        <w:t> </w:t>
      </w:r>
      <w:r>
        <w:rPr>
          <w:color w:val="231F20"/>
        </w:rPr>
        <w:t>hàng</w:t>
      </w:r>
      <w:r>
        <w:rPr>
          <w:color w:val="231F20"/>
          <w:spacing w:val="-4"/>
        </w:rPr>
        <w:t> </w:t>
      </w:r>
      <w:r>
        <w:rPr>
          <w:color w:val="231F20"/>
        </w:rPr>
        <w:t>trăm</w:t>
      </w:r>
      <w:r>
        <w:rPr>
          <w:color w:val="231F20"/>
          <w:spacing w:val="-3"/>
        </w:rPr>
        <w:t> </w:t>
      </w:r>
      <w:r>
        <w:rPr>
          <w:color w:val="231F20"/>
        </w:rPr>
        <w:t>A</w:t>
      </w:r>
      <w:r>
        <w:rPr>
          <w:color w:val="231F20"/>
          <w:spacing w:val="-4"/>
        </w:rPr>
        <w:t> </w:t>
      </w:r>
      <w:r>
        <w:rPr>
          <w:color w:val="231F20"/>
        </w:rPr>
        <w:t>Tăng</w:t>
      </w:r>
      <w:r>
        <w:rPr>
          <w:color w:val="231F20"/>
          <w:spacing w:val="-4"/>
        </w:rPr>
        <w:t> </w:t>
      </w:r>
      <w:r>
        <w:rPr>
          <w:color w:val="231F20"/>
        </w:rPr>
        <w:t>Kỳ kiếp để thành đẳng chánh giác, trú nơi thế giới Liên Hoa</w:t>
      </w:r>
      <w:r>
        <w:rPr>
          <w:color w:val="231F20"/>
          <w:spacing w:val="-24"/>
        </w:rPr>
        <w:t> </w:t>
      </w:r>
      <w:r>
        <w:rPr>
          <w:color w:val="231F20"/>
        </w:rPr>
        <w:t>Đài Tạng</w:t>
      </w:r>
      <w:r>
        <w:rPr>
          <w:color w:val="231F20"/>
          <w:spacing w:val="-3"/>
        </w:rPr>
        <w:t>, </w:t>
      </w:r>
      <w:r>
        <w:rPr>
          <w:color w:val="231F20"/>
        </w:rPr>
        <w:t>chung</w:t>
      </w:r>
      <w:r>
        <w:rPr>
          <w:color w:val="231F20"/>
          <w:spacing w:val="-5"/>
        </w:rPr>
        <w:t> </w:t>
      </w:r>
      <w:r>
        <w:rPr>
          <w:color w:val="231F20"/>
        </w:rPr>
        <w:t>quanh</w:t>
      </w:r>
      <w:r>
        <w:rPr>
          <w:color w:val="231F20"/>
          <w:spacing w:val="-6"/>
        </w:rPr>
        <w:t> </w:t>
      </w:r>
      <w:r>
        <w:rPr>
          <w:color w:val="231F20"/>
        </w:rPr>
        <w:t>đảnh</w:t>
      </w:r>
      <w:r>
        <w:rPr>
          <w:color w:val="231F20"/>
          <w:spacing w:val="-4"/>
        </w:rPr>
        <w:t> </w:t>
      </w:r>
      <w:r>
        <w:rPr>
          <w:color w:val="231F20"/>
        </w:rPr>
        <w:t>liên</w:t>
      </w:r>
      <w:r>
        <w:rPr>
          <w:color w:val="231F20"/>
          <w:spacing w:val="-6"/>
        </w:rPr>
        <w:t> </w:t>
      </w:r>
      <w:r>
        <w:rPr>
          <w:color w:val="231F20"/>
        </w:rPr>
        <w:t>hoa</w:t>
      </w:r>
      <w:r>
        <w:rPr>
          <w:color w:val="231F20"/>
          <w:spacing w:val="-6"/>
        </w:rPr>
        <w:t> </w:t>
      </w:r>
      <w:r>
        <w:rPr>
          <w:color w:val="231F20"/>
        </w:rPr>
        <w:t>ấy</w:t>
      </w:r>
      <w:r>
        <w:rPr>
          <w:color w:val="231F20"/>
          <w:spacing w:val="-6"/>
        </w:rPr>
        <w:t> </w:t>
      </w:r>
      <w:r>
        <w:rPr>
          <w:color w:val="231F20"/>
        </w:rPr>
        <w:t>có</w:t>
      </w:r>
      <w:r>
        <w:rPr>
          <w:color w:val="231F20"/>
          <w:spacing w:val="-5"/>
        </w:rPr>
        <w:t> </w:t>
      </w:r>
      <w:r>
        <w:rPr>
          <w:color w:val="231F20"/>
        </w:rPr>
        <w:t>ngàn</w:t>
      </w:r>
      <w:r>
        <w:rPr>
          <w:color w:val="231F20"/>
          <w:spacing w:val="-6"/>
        </w:rPr>
        <w:t> </w:t>
      </w:r>
      <w:r>
        <w:rPr>
          <w:color w:val="231F20"/>
        </w:rPr>
        <w:t>cánh</w:t>
      </w:r>
      <w:r>
        <w:rPr>
          <w:color w:val="231F20"/>
          <w:spacing w:val="-6"/>
        </w:rPr>
        <w:t> </w:t>
      </w:r>
      <w:r>
        <w:rPr>
          <w:color w:val="231F20"/>
        </w:rPr>
        <w:t>(ngàn</w:t>
      </w:r>
      <w:r>
        <w:rPr>
          <w:color w:val="231F20"/>
          <w:spacing w:val="-5"/>
        </w:rPr>
        <w:t> </w:t>
      </w:r>
      <w:r>
        <w:rPr>
          <w:color w:val="231F20"/>
        </w:rPr>
        <w:t>thế giới); đức Tỳ Lô Giá Na Phật biến thành ngàn Hoá Thân của đức Thích Ca Mâu Ni Phật và trú trong ngàn thế giới</w:t>
      </w:r>
      <w:r>
        <w:rPr>
          <w:color w:val="231F20"/>
          <w:spacing w:val="1"/>
        </w:rPr>
        <w:t> </w:t>
      </w:r>
      <w:r>
        <w:rPr>
          <w:color w:val="231F20"/>
        </w:rPr>
        <w:t>nầy.</w:t>
      </w:r>
    </w:p>
    <w:p>
      <w:pPr>
        <w:spacing w:after="0" w:line="342" w:lineRule="exact"/>
        <w:sectPr>
          <w:pgSz w:w="8110" w:h="11510"/>
          <w:pgMar w:header="552" w:footer="0" w:top="820" w:bottom="280" w:left="800" w:right="660"/>
        </w:sectPr>
      </w:pPr>
    </w:p>
    <w:p>
      <w:pPr>
        <w:pStyle w:val="BodyText"/>
        <w:ind w:left="0"/>
        <w:jc w:val="left"/>
      </w:pPr>
    </w:p>
    <w:p>
      <w:pPr>
        <w:pStyle w:val="BodyText"/>
        <w:spacing w:line="344" w:lineRule="exact" w:before="20"/>
        <w:ind w:right="115"/>
        <w:jc w:val="left"/>
      </w:pPr>
      <w:r>
        <w:rPr>
          <w:color w:val="231F20"/>
        </w:rPr>
        <w:t>Hơn nữa, trong mỗi thế giới cánh sen ấy có hàng trăm ức núi Tu Di, trăm ức mặt trăng và mặt trời, hàng trăm ức cõi thiên hạ, hàng trăm ức Bồ Tát, Thích Ca đang diễn thuyết pháp môn tâm địa của Bồ Tát. theo Quán Phổ Hiền Bồ Tát Hành Pháp Kinh thì cho rằng đức Thích Ca Mâu Ni Phật có tên là Tỳ</w:t>
      </w:r>
      <w:r>
        <w:rPr>
          <w:color w:val="231F20"/>
          <w:spacing w:val="-5"/>
        </w:rPr>
        <w:t> </w:t>
      </w:r>
      <w:r>
        <w:rPr>
          <w:color w:val="231F20"/>
        </w:rPr>
        <w:t>Lô</w:t>
      </w:r>
      <w:r>
        <w:rPr>
          <w:color w:val="231F20"/>
          <w:spacing w:val="-5"/>
        </w:rPr>
        <w:t> </w:t>
      </w:r>
      <w:r>
        <w:rPr>
          <w:color w:val="231F20"/>
        </w:rPr>
        <w:t>Giá</w:t>
      </w:r>
      <w:r>
        <w:rPr>
          <w:color w:val="231F20"/>
          <w:spacing w:val="-4"/>
        </w:rPr>
        <w:t> </w:t>
      </w:r>
      <w:r>
        <w:rPr>
          <w:color w:val="231F20"/>
        </w:rPr>
        <w:t>Na</w:t>
      </w:r>
      <w:r>
        <w:rPr>
          <w:color w:val="231F20"/>
          <w:spacing w:val="-5"/>
        </w:rPr>
        <w:t> </w:t>
      </w:r>
      <w:r>
        <w:rPr>
          <w:color w:val="231F20"/>
        </w:rPr>
        <w:t>Biến</w:t>
      </w:r>
      <w:r>
        <w:rPr>
          <w:color w:val="231F20"/>
          <w:spacing w:val="-5"/>
        </w:rPr>
        <w:t> </w:t>
      </w:r>
      <w:r>
        <w:rPr>
          <w:color w:val="231F20"/>
        </w:rPr>
        <w:t>Nhất</w:t>
      </w:r>
      <w:r>
        <w:rPr>
          <w:color w:val="231F20"/>
          <w:spacing w:val="-4"/>
        </w:rPr>
        <w:t> </w:t>
      </w:r>
      <w:r>
        <w:rPr>
          <w:color w:val="231F20"/>
        </w:rPr>
        <w:t>Thiết</w:t>
      </w:r>
      <w:r>
        <w:rPr>
          <w:color w:val="231F20"/>
          <w:spacing w:val="-5"/>
        </w:rPr>
        <w:t> </w:t>
      </w:r>
      <w:r>
        <w:rPr>
          <w:color w:val="231F20"/>
        </w:rPr>
        <w:t>Xứ</w:t>
      </w:r>
      <w:r>
        <w:rPr>
          <w:color w:val="231F20"/>
          <w:spacing w:val="-3"/>
        </w:rPr>
        <w:t> (</w:t>
      </w:r>
      <w:r>
        <w:rPr>
          <w:rFonts w:ascii="STKaiti" w:hAnsi="STKaiti" w:eastAsia="STKaiti" w:hint="eastAsia"/>
          <w:color w:val="231F20"/>
        </w:rPr>
        <w:t>毘盧这那遍一切處</w:t>
      </w:r>
      <w:r>
        <w:rPr>
          <w:color w:val="231F20"/>
          <w:spacing w:val="-2"/>
        </w:rPr>
        <w:t>) </w:t>
      </w:r>
      <w:r>
        <w:rPr>
          <w:color w:val="231F20"/>
        </w:rPr>
        <w:t>và</w:t>
      </w:r>
      <w:r>
        <w:rPr>
          <w:color w:val="231F20"/>
          <w:spacing w:val="-5"/>
        </w:rPr>
        <w:t> </w:t>
      </w:r>
      <w:r>
        <w:rPr>
          <w:color w:val="231F20"/>
        </w:rPr>
        <w:t>trú nơi</w:t>
      </w:r>
      <w:r>
        <w:rPr>
          <w:color w:val="231F20"/>
          <w:spacing w:val="-6"/>
        </w:rPr>
        <w:t> </w:t>
      </w:r>
      <w:r>
        <w:rPr>
          <w:color w:val="231F20"/>
        </w:rPr>
        <w:t>Thường</w:t>
      </w:r>
      <w:r>
        <w:rPr>
          <w:color w:val="231F20"/>
          <w:spacing w:val="-5"/>
        </w:rPr>
        <w:t> </w:t>
      </w:r>
      <w:r>
        <w:rPr>
          <w:color w:val="231F20"/>
        </w:rPr>
        <w:t>Tịch</w:t>
      </w:r>
      <w:r>
        <w:rPr>
          <w:color w:val="231F20"/>
          <w:spacing w:val="-5"/>
        </w:rPr>
        <w:t> </w:t>
      </w:r>
      <w:r>
        <w:rPr>
          <w:color w:val="231F20"/>
        </w:rPr>
        <w:t>Quang</w:t>
      </w:r>
      <w:r>
        <w:rPr>
          <w:color w:val="231F20"/>
          <w:spacing w:val="-5"/>
        </w:rPr>
        <w:t> </w:t>
      </w:r>
      <w:r>
        <w:rPr>
          <w:color w:val="231F20"/>
        </w:rPr>
        <w:t>Độ</w:t>
      </w:r>
      <w:r>
        <w:rPr>
          <w:color w:val="231F20"/>
          <w:spacing w:val="-3"/>
        </w:rPr>
        <w:t> (</w:t>
      </w:r>
      <w:r>
        <w:rPr>
          <w:rFonts w:ascii="STKaiti" w:hAnsi="STKaiti" w:eastAsia="STKaiti" w:hint="eastAsia"/>
          <w:color w:val="231F20"/>
        </w:rPr>
        <w:t>常寂光土</w:t>
      </w:r>
      <w:r>
        <w:rPr>
          <w:color w:val="231F20"/>
          <w:spacing w:val="-2"/>
        </w:rPr>
        <w:t>), </w:t>
      </w:r>
      <w:r>
        <w:rPr>
          <w:color w:val="231F20"/>
        </w:rPr>
        <w:t>cảnh</w:t>
      </w:r>
      <w:r>
        <w:rPr>
          <w:color w:val="231F20"/>
          <w:spacing w:val="-5"/>
        </w:rPr>
        <w:t> </w:t>
      </w:r>
      <w:r>
        <w:rPr>
          <w:color w:val="231F20"/>
        </w:rPr>
        <w:t>giới</w:t>
      </w:r>
      <w:r>
        <w:rPr>
          <w:color w:val="231F20"/>
          <w:spacing w:val="-5"/>
        </w:rPr>
        <w:t> </w:t>
      </w:r>
      <w:r>
        <w:rPr>
          <w:color w:val="231F20"/>
        </w:rPr>
        <w:t>được</w:t>
      </w:r>
      <w:r>
        <w:rPr>
          <w:color w:val="231F20"/>
          <w:spacing w:val="-5"/>
        </w:rPr>
        <w:t> </w:t>
      </w:r>
      <w:r>
        <w:rPr>
          <w:color w:val="231F20"/>
        </w:rPr>
        <w:t>hình thành</w:t>
      </w:r>
      <w:r>
        <w:rPr>
          <w:color w:val="231F20"/>
          <w:spacing w:val="-7"/>
        </w:rPr>
        <w:t> </w:t>
      </w:r>
      <w:r>
        <w:rPr>
          <w:color w:val="231F20"/>
        </w:rPr>
        <w:t>từ</w:t>
      </w:r>
      <w:r>
        <w:rPr>
          <w:color w:val="231F20"/>
          <w:spacing w:val="-7"/>
        </w:rPr>
        <w:t> </w:t>
      </w:r>
      <w:r>
        <w:rPr>
          <w:color w:val="231F20"/>
        </w:rPr>
        <w:t>Bốn</w:t>
      </w:r>
      <w:r>
        <w:rPr>
          <w:color w:val="231F20"/>
          <w:spacing w:val="-7"/>
        </w:rPr>
        <w:t> </w:t>
      </w:r>
      <w:r>
        <w:rPr>
          <w:color w:val="231F20"/>
        </w:rPr>
        <w:t>Ba</w:t>
      </w:r>
      <w:r>
        <w:rPr>
          <w:color w:val="231F20"/>
          <w:spacing w:val="-7"/>
        </w:rPr>
        <w:t> </w:t>
      </w:r>
      <w:r>
        <w:rPr>
          <w:color w:val="231F20"/>
        </w:rPr>
        <w:t>La</w:t>
      </w:r>
      <w:r>
        <w:rPr>
          <w:color w:val="231F20"/>
          <w:spacing w:val="-7"/>
        </w:rPr>
        <w:t> </w:t>
      </w:r>
      <w:r>
        <w:rPr>
          <w:color w:val="231F20"/>
        </w:rPr>
        <w:t>Mật</w:t>
      </w:r>
      <w:r>
        <w:rPr>
          <w:color w:val="231F20"/>
          <w:spacing w:val="-7"/>
        </w:rPr>
        <w:t> </w:t>
      </w:r>
      <w:r>
        <w:rPr>
          <w:color w:val="231F20"/>
        </w:rPr>
        <w:t>là</w:t>
      </w:r>
      <w:r>
        <w:rPr>
          <w:color w:val="231F20"/>
          <w:spacing w:val="-7"/>
        </w:rPr>
        <w:t> </w:t>
      </w:r>
      <w:r>
        <w:rPr>
          <w:color w:val="231F20"/>
        </w:rPr>
        <w:t>Thường</w:t>
      </w:r>
      <w:r>
        <w:rPr>
          <w:color w:val="231F20"/>
          <w:spacing w:val="-7"/>
        </w:rPr>
        <w:t> </w:t>
      </w:r>
      <w:r>
        <w:rPr>
          <w:color w:val="231F20"/>
        </w:rPr>
        <w:t>Lạc</w:t>
      </w:r>
      <w:r>
        <w:rPr>
          <w:color w:val="231F20"/>
          <w:spacing w:val="-7"/>
        </w:rPr>
        <w:t> </w:t>
      </w:r>
      <w:r>
        <w:rPr>
          <w:color w:val="231F20"/>
        </w:rPr>
        <w:t>Ngã</w:t>
      </w:r>
      <w:r>
        <w:rPr>
          <w:color w:val="231F20"/>
          <w:spacing w:val="-7"/>
        </w:rPr>
        <w:t> </w:t>
      </w:r>
      <w:r>
        <w:rPr>
          <w:color w:val="231F20"/>
        </w:rPr>
        <w:t>Tịnh</w:t>
      </w:r>
      <w:r>
        <w:rPr>
          <w:color w:val="231F20"/>
          <w:spacing w:val="-4"/>
        </w:rPr>
        <w:t> (</w:t>
      </w:r>
      <w:r>
        <w:rPr>
          <w:rFonts w:ascii="STKaiti" w:hAnsi="STKaiti" w:eastAsia="STKaiti" w:hint="eastAsia"/>
          <w:color w:val="231F20"/>
        </w:rPr>
        <w:t>常樂我淨</w:t>
      </w:r>
      <w:r>
        <w:rPr>
          <w:color w:val="231F20"/>
        </w:rPr>
        <w:t>). Trong khi đó, Hoa Nghiêm Kinh và Phạm Võng Kinh thì cho rằng Tỳ Lô Giá Na Phật là Báo Thân Phật; còn Quán Phổ Hiền Kinh thì cho là Pháp Thân Phật. Về phía Thiên Thai Tông và Pháp Tướng Tông thì lập nên Tam Tôn là Tỳ Lô Xá Na, Lô Xá Na và Thích Ca, trong đó họ xem Tỳ Lô Giá Na là Pháp Thân   (</w:t>
      </w:r>
      <w:r>
        <w:rPr>
          <w:rFonts w:ascii="STKaiti" w:hAnsi="STKaiti" w:eastAsia="STKaiti" w:hint="eastAsia"/>
          <w:color w:val="231F20"/>
        </w:rPr>
        <w:t>自性身</w:t>
      </w:r>
      <w:r>
        <w:rPr>
          <w:rFonts w:ascii="SimSun" w:hAnsi="SimSun" w:eastAsia="SimSun" w:hint="eastAsia"/>
          <w:color w:val="231F20"/>
          <w:spacing w:val="8"/>
        </w:rPr>
        <w:t> </w:t>
      </w:r>
      <w:r>
        <w:rPr>
          <w:color w:val="231F20"/>
        </w:rPr>
        <w:t>Tự</w:t>
      </w:r>
      <w:r>
        <w:rPr>
          <w:color w:val="231F20"/>
          <w:spacing w:val="4"/>
        </w:rPr>
        <w:t> </w:t>
      </w:r>
      <w:r>
        <w:rPr>
          <w:color w:val="231F20"/>
        </w:rPr>
        <w:t>Tánh</w:t>
      </w:r>
      <w:r>
        <w:rPr>
          <w:color w:val="231F20"/>
          <w:spacing w:val="4"/>
        </w:rPr>
        <w:t> </w:t>
      </w:r>
      <w:r>
        <w:rPr>
          <w:color w:val="231F20"/>
        </w:rPr>
        <w:t>Thân)</w:t>
      </w:r>
      <w:r>
        <w:rPr>
          <w:color w:val="231F20"/>
          <w:spacing w:val="2"/>
        </w:rPr>
        <w:t>, </w:t>
      </w:r>
      <w:r>
        <w:rPr>
          <w:color w:val="231F20"/>
        </w:rPr>
        <w:t>Lô</w:t>
      </w:r>
      <w:r>
        <w:rPr>
          <w:color w:val="231F20"/>
          <w:spacing w:val="4"/>
        </w:rPr>
        <w:t> </w:t>
      </w:r>
      <w:r>
        <w:rPr>
          <w:color w:val="231F20"/>
        </w:rPr>
        <w:t>Xá</w:t>
      </w:r>
      <w:r>
        <w:rPr>
          <w:color w:val="231F20"/>
          <w:spacing w:val="4"/>
        </w:rPr>
        <w:t> </w:t>
      </w:r>
      <w:r>
        <w:rPr>
          <w:color w:val="231F20"/>
        </w:rPr>
        <w:t>Na</w:t>
      </w:r>
      <w:r>
        <w:rPr>
          <w:color w:val="231F20"/>
          <w:spacing w:val="4"/>
        </w:rPr>
        <w:t> </w:t>
      </w:r>
      <w:r>
        <w:rPr>
          <w:color w:val="231F20"/>
        </w:rPr>
        <w:t>là</w:t>
      </w:r>
      <w:r>
        <w:rPr>
          <w:color w:val="231F20"/>
          <w:spacing w:val="4"/>
        </w:rPr>
        <w:t> </w:t>
      </w:r>
      <w:r>
        <w:rPr>
          <w:color w:val="231F20"/>
        </w:rPr>
        <w:t>Báo</w:t>
      </w:r>
      <w:r>
        <w:rPr>
          <w:color w:val="231F20"/>
          <w:spacing w:val="3"/>
        </w:rPr>
        <w:t> </w:t>
      </w:r>
      <w:r>
        <w:rPr>
          <w:color w:val="231F20"/>
        </w:rPr>
        <w:t>Thân</w:t>
      </w:r>
      <w:r>
        <w:rPr>
          <w:color w:val="231F20"/>
          <w:spacing w:val="2"/>
        </w:rPr>
        <w:t> (</w:t>
      </w:r>
      <w:r>
        <w:rPr>
          <w:rFonts w:ascii="STKaiti" w:hAnsi="STKaiti" w:eastAsia="STKaiti" w:hint="eastAsia"/>
          <w:color w:val="231F20"/>
          <w:spacing w:val="1"/>
        </w:rPr>
        <w:t>受用身 </w:t>
      </w:r>
      <w:r>
        <w:rPr>
          <w:color w:val="231F20"/>
        </w:rPr>
        <w:t>Thọ Dụng</w:t>
      </w:r>
      <w:r>
        <w:rPr>
          <w:color w:val="231F20"/>
          <w:spacing w:val="-17"/>
        </w:rPr>
        <w:t> </w:t>
      </w:r>
      <w:r>
        <w:rPr>
          <w:color w:val="231F20"/>
        </w:rPr>
        <w:t>Thân</w:t>
      </w:r>
      <w:r>
        <w:rPr>
          <w:color w:val="231F20"/>
          <w:spacing w:val="-9"/>
        </w:rPr>
        <w:t>) </w:t>
      </w:r>
      <w:r>
        <w:rPr>
          <w:color w:val="231F20"/>
        </w:rPr>
        <w:t>và</w:t>
      </w:r>
      <w:r>
        <w:rPr>
          <w:color w:val="231F20"/>
          <w:spacing w:val="-17"/>
        </w:rPr>
        <w:t> </w:t>
      </w:r>
      <w:r>
        <w:rPr>
          <w:color w:val="231F20"/>
        </w:rPr>
        <w:t>Thích</w:t>
      </w:r>
      <w:r>
        <w:rPr>
          <w:color w:val="231F20"/>
          <w:spacing w:val="-16"/>
        </w:rPr>
        <w:t> </w:t>
      </w:r>
      <w:r>
        <w:rPr>
          <w:color w:val="231F20"/>
        </w:rPr>
        <w:t>Ca</w:t>
      </w:r>
      <w:r>
        <w:rPr>
          <w:color w:val="231F20"/>
          <w:spacing w:val="-18"/>
        </w:rPr>
        <w:t> </w:t>
      </w:r>
      <w:r>
        <w:rPr>
          <w:color w:val="231F20"/>
        </w:rPr>
        <w:t>là</w:t>
      </w:r>
      <w:r>
        <w:rPr>
          <w:color w:val="231F20"/>
          <w:spacing w:val="-18"/>
        </w:rPr>
        <w:t> </w:t>
      </w:r>
      <w:r>
        <w:rPr>
          <w:color w:val="231F20"/>
        </w:rPr>
        <w:t>Ứng</w:t>
      </w:r>
      <w:r>
        <w:rPr>
          <w:color w:val="231F20"/>
          <w:spacing w:val="-16"/>
        </w:rPr>
        <w:t> </w:t>
      </w:r>
      <w:r>
        <w:rPr>
          <w:color w:val="231F20"/>
        </w:rPr>
        <w:t>Thân</w:t>
      </w:r>
      <w:r>
        <w:rPr>
          <w:color w:val="231F20"/>
          <w:spacing w:val="-9"/>
        </w:rPr>
        <w:t> (</w:t>
      </w:r>
      <w:r>
        <w:rPr>
          <w:rFonts w:ascii="STKaiti" w:hAnsi="STKaiti" w:eastAsia="STKaiti" w:hint="eastAsia"/>
          <w:color w:val="231F20"/>
          <w:spacing w:val="16"/>
        </w:rPr>
        <w:t>遍化身</w:t>
      </w:r>
      <w:r>
        <w:rPr>
          <w:color w:val="231F20"/>
        </w:rPr>
        <w:t>Biến</w:t>
      </w:r>
      <w:r>
        <w:rPr>
          <w:color w:val="231F20"/>
          <w:spacing w:val="-17"/>
        </w:rPr>
        <w:t> </w:t>
      </w:r>
      <w:r>
        <w:rPr>
          <w:color w:val="231F20"/>
        </w:rPr>
        <w:t>Hoá</w:t>
      </w:r>
      <w:r>
        <w:rPr>
          <w:color w:val="231F20"/>
          <w:spacing w:val="-16"/>
        </w:rPr>
        <w:t> </w:t>
      </w:r>
      <w:r>
        <w:rPr>
          <w:color w:val="231F20"/>
        </w:rPr>
        <w:t>Thân). Trong 10 danh hiệu đức Phật có câu: Thanh Tịnh Pháp Thân Tỳ Lô Giá Na Phật, Viên Mãn Báo Thân Lô Xá Na Phật, Thiên Bách</w:t>
      </w:r>
      <w:r>
        <w:rPr>
          <w:color w:val="231F20"/>
          <w:spacing w:val="7"/>
        </w:rPr>
        <w:t> </w:t>
      </w:r>
      <w:r>
        <w:rPr>
          <w:color w:val="231F20"/>
        </w:rPr>
        <w:t>Ức</w:t>
      </w:r>
      <w:r>
        <w:rPr>
          <w:color w:val="231F20"/>
          <w:spacing w:val="8"/>
        </w:rPr>
        <w:t> </w:t>
      </w:r>
      <w:r>
        <w:rPr>
          <w:color w:val="231F20"/>
        </w:rPr>
        <w:t>Hoá</w:t>
      </w:r>
      <w:r>
        <w:rPr>
          <w:color w:val="231F20"/>
          <w:spacing w:val="7"/>
        </w:rPr>
        <w:t> </w:t>
      </w:r>
      <w:r>
        <w:rPr>
          <w:color w:val="231F20"/>
        </w:rPr>
        <w:t>Thân</w:t>
      </w:r>
      <w:r>
        <w:rPr>
          <w:color w:val="231F20"/>
          <w:spacing w:val="8"/>
        </w:rPr>
        <w:t> </w:t>
      </w:r>
      <w:r>
        <w:rPr>
          <w:color w:val="231F20"/>
        </w:rPr>
        <w:t>Thích</w:t>
      </w:r>
      <w:r>
        <w:rPr>
          <w:color w:val="231F20"/>
          <w:spacing w:val="8"/>
        </w:rPr>
        <w:t> </w:t>
      </w:r>
      <w:r>
        <w:rPr>
          <w:color w:val="231F20"/>
        </w:rPr>
        <w:t>Ca</w:t>
      </w:r>
      <w:r>
        <w:rPr>
          <w:color w:val="231F20"/>
          <w:spacing w:val="7"/>
        </w:rPr>
        <w:t> </w:t>
      </w:r>
      <w:r>
        <w:rPr>
          <w:color w:val="231F20"/>
        </w:rPr>
        <w:t>Mâu</w:t>
      </w:r>
      <w:r>
        <w:rPr>
          <w:color w:val="231F20"/>
          <w:spacing w:val="8"/>
        </w:rPr>
        <w:t> </w:t>
      </w:r>
      <w:r>
        <w:rPr>
          <w:color w:val="231F20"/>
        </w:rPr>
        <w:t>Ni</w:t>
      </w:r>
      <w:r>
        <w:rPr>
          <w:color w:val="231F20"/>
          <w:spacing w:val="8"/>
        </w:rPr>
        <w:t> </w:t>
      </w:r>
      <w:r>
        <w:rPr>
          <w:color w:val="231F20"/>
        </w:rPr>
        <w:t>Phật</w:t>
      </w:r>
      <w:r>
        <w:rPr>
          <w:color w:val="231F20"/>
          <w:spacing w:val="4"/>
        </w:rPr>
        <w:t> (</w:t>
      </w:r>
      <w:r>
        <w:rPr>
          <w:rFonts w:ascii="STKaiti" w:hAnsi="STKaiti" w:eastAsia="STKaiti" w:hint="eastAsia"/>
          <w:color w:val="231F20"/>
        </w:rPr>
        <w:t>清淨法身毘盧遮那佛。圓滿報報身盧舍那佛。千百億化身釋迦牟尼佛</w:t>
      </w:r>
      <w:r>
        <w:rPr>
          <w:color w:val="231F20"/>
          <w:spacing w:val="2"/>
        </w:rPr>
        <w:t>)”, </w:t>
      </w:r>
      <w:r>
        <w:rPr>
          <w:color w:val="231F20"/>
        </w:rPr>
        <w:t>cũng phát xuất từ giải thích nói trên. Riêng chơn Ngôn Tông thì lấy thuyết của Đại Nhật Kinh mà chủ trương Tỳ Lô Giá   Na Phật là Đại Nhật Pháp Thân với Lý Trí Bất Nhị. Trong bài Phật</w:t>
      </w:r>
      <w:r>
        <w:rPr>
          <w:color w:val="231F20"/>
          <w:spacing w:val="-4"/>
        </w:rPr>
        <w:t> </w:t>
      </w:r>
      <w:r>
        <w:rPr>
          <w:color w:val="231F20"/>
        </w:rPr>
        <w:t>Tâm</w:t>
      </w:r>
      <w:r>
        <w:rPr>
          <w:color w:val="231F20"/>
          <w:spacing w:val="-3"/>
        </w:rPr>
        <w:t> </w:t>
      </w:r>
      <w:r>
        <w:rPr>
          <w:color w:val="231F20"/>
        </w:rPr>
        <w:t>Ca</w:t>
      </w:r>
      <w:r>
        <w:rPr>
          <w:color w:val="231F20"/>
          <w:spacing w:val="-2"/>
        </w:rPr>
        <w:t> (</w:t>
      </w:r>
      <w:r>
        <w:rPr>
          <w:rFonts w:ascii="STKaiti" w:hAnsi="STKaiti" w:eastAsia="STKaiti" w:hint="eastAsia"/>
          <w:color w:val="231F20"/>
        </w:rPr>
        <w:t>佛心歌</w:t>
      </w:r>
      <w:r>
        <w:rPr>
          <w:color w:val="231F20"/>
          <w:spacing w:val="-2"/>
        </w:rPr>
        <w:t>) </w:t>
      </w:r>
      <w:r>
        <w:rPr>
          <w:color w:val="231F20"/>
        </w:rPr>
        <w:t>của</w:t>
      </w:r>
      <w:r>
        <w:rPr>
          <w:color w:val="231F20"/>
          <w:spacing w:val="-3"/>
        </w:rPr>
        <w:t> </w:t>
      </w:r>
      <w:r>
        <w:rPr>
          <w:color w:val="231F20"/>
        </w:rPr>
        <w:t>Tuệ</w:t>
      </w:r>
      <w:r>
        <w:rPr>
          <w:color w:val="231F20"/>
          <w:spacing w:val="-3"/>
        </w:rPr>
        <w:t> </w:t>
      </w:r>
      <w:r>
        <w:rPr>
          <w:color w:val="231F20"/>
        </w:rPr>
        <w:t>Trung</w:t>
      </w:r>
      <w:r>
        <w:rPr>
          <w:color w:val="231F20"/>
          <w:spacing w:val="-3"/>
        </w:rPr>
        <w:t> </w:t>
      </w:r>
      <w:r>
        <w:rPr>
          <w:color w:val="231F20"/>
        </w:rPr>
        <w:t>Thượng</w:t>
      </w:r>
      <w:r>
        <w:rPr>
          <w:color w:val="231F20"/>
          <w:spacing w:val="-4"/>
        </w:rPr>
        <w:t> </w:t>
      </w:r>
      <w:r>
        <w:rPr>
          <w:color w:val="231F20"/>
        </w:rPr>
        <w:t>Sĩ</w:t>
      </w:r>
      <w:r>
        <w:rPr>
          <w:color w:val="231F20"/>
          <w:spacing w:val="-2"/>
        </w:rPr>
        <w:t> (</w:t>
      </w:r>
      <w:r>
        <w:rPr>
          <w:rFonts w:ascii="STKaiti" w:hAnsi="STKaiti" w:eastAsia="STKaiti" w:hint="eastAsia"/>
          <w:color w:val="231F20"/>
        </w:rPr>
        <w:t>慧中上士</w:t>
      </w:r>
      <w:r>
        <w:rPr>
          <w:rFonts w:ascii="SimSun" w:hAnsi="SimSun" w:eastAsia="SimSun" w:hint="eastAsia"/>
          <w:color w:val="231F20"/>
        </w:rPr>
        <w:t>, </w:t>
      </w:r>
      <w:r>
        <w:rPr>
          <w:color w:val="231F20"/>
        </w:rPr>
        <w:t>1230 - 1291) có câu “A thuỳ ư thử tín đắc cập, cao bộ Tỳ Lô đánh</w:t>
      </w:r>
      <w:r>
        <w:rPr>
          <w:color w:val="231F20"/>
          <w:spacing w:val="-11"/>
        </w:rPr>
        <w:t> </w:t>
      </w:r>
      <w:r>
        <w:rPr>
          <w:color w:val="231F20"/>
        </w:rPr>
        <w:t>thượng</w:t>
      </w:r>
      <w:r>
        <w:rPr>
          <w:color w:val="231F20"/>
          <w:spacing w:val="-11"/>
        </w:rPr>
        <w:t> </w:t>
      </w:r>
      <w:r>
        <w:rPr>
          <w:color w:val="231F20"/>
        </w:rPr>
        <w:t>hành</w:t>
      </w:r>
      <w:r>
        <w:rPr>
          <w:color w:val="231F20"/>
          <w:spacing w:val="-6"/>
        </w:rPr>
        <w:t>, </w:t>
      </w:r>
      <w:r>
        <w:rPr>
          <w:rFonts w:ascii="STKaiti" w:hAnsi="STKaiti" w:eastAsia="STKaiti" w:hint="eastAsia"/>
          <w:color w:val="231F20"/>
        </w:rPr>
        <w:t>阿谁於此信得及，高步毘盧頂上行</w:t>
      </w:r>
      <w:r>
        <w:rPr>
          <w:rFonts w:ascii="SimSun" w:hAnsi="SimSun" w:eastAsia="SimSun" w:hint="eastAsia"/>
          <w:color w:val="231F20"/>
          <w:spacing w:val="41"/>
        </w:rPr>
        <w:t> </w:t>
      </w:r>
      <w:r>
        <w:rPr>
          <w:color w:val="231F20"/>
        </w:rPr>
        <w:t>Ai người theo đây tin được đến, cao bước Tỳ Lô mau bước đi). Về chư vị Bồ Tát quyến thuộc của Ngài, Tu Thiết Du Già</w:t>
      </w:r>
      <w:r>
        <w:rPr>
          <w:color w:val="231F20"/>
          <w:spacing w:val="25"/>
        </w:rPr>
        <w:t> </w:t>
      </w:r>
      <w:r>
        <w:rPr>
          <w:color w:val="231F20"/>
        </w:rPr>
        <w:t>Tập</w:t>
      </w:r>
    </w:p>
    <w:p>
      <w:pPr>
        <w:spacing w:after="0" w:line="344" w:lineRule="exact"/>
        <w:jc w:val="left"/>
        <w:sectPr>
          <w:pgSz w:w="8110" w:h="11510"/>
          <w:pgMar w:header="551" w:footer="0" w:top="820" w:bottom="280" w:left="800" w:right="660"/>
        </w:sectPr>
      </w:pPr>
    </w:p>
    <w:p>
      <w:pPr>
        <w:pStyle w:val="BodyText"/>
        <w:ind w:left="0"/>
        <w:jc w:val="left"/>
        <w:rPr>
          <w:sz w:val="21"/>
        </w:rPr>
      </w:pPr>
    </w:p>
    <w:p>
      <w:pPr>
        <w:pStyle w:val="BodyText"/>
        <w:spacing w:line="356" w:lineRule="exact" w:before="72"/>
        <w:ind w:right="241"/>
      </w:pPr>
      <w:r>
        <w:rPr>
          <w:color w:val="231F20"/>
        </w:rPr>
        <w:t>Yếu</w:t>
      </w:r>
      <w:r>
        <w:rPr>
          <w:color w:val="231F20"/>
          <w:spacing w:val="1"/>
        </w:rPr>
        <w:t> </w:t>
      </w:r>
      <w:r>
        <w:rPr>
          <w:color w:val="231F20"/>
        </w:rPr>
        <w:t>Thí</w:t>
      </w:r>
      <w:r>
        <w:rPr>
          <w:color w:val="231F20"/>
          <w:spacing w:val="1"/>
        </w:rPr>
        <w:t> </w:t>
      </w:r>
      <w:r>
        <w:rPr>
          <w:color w:val="231F20"/>
        </w:rPr>
        <w:t>Thực</w:t>
      </w:r>
      <w:r>
        <w:rPr>
          <w:color w:val="231F20"/>
          <w:spacing w:val="2"/>
        </w:rPr>
        <w:t> </w:t>
      </w:r>
      <w:r>
        <w:rPr>
          <w:color w:val="231F20"/>
        </w:rPr>
        <w:t>Đàn</w:t>
      </w:r>
      <w:r>
        <w:rPr>
          <w:color w:val="231F20"/>
          <w:spacing w:val="1"/>
        </w:rPr>
        <w:t> </w:t>
      </w:r>
      <w:r>
        <w:rPr>
          <w:color w:val="231F20"/>
        </w:rPr>
        <w:t>Nghi</w:t>
      </w:r>
      <w:r>
        <w:rPr>
          <w:color w:val="231F20"/>
          <w:spacing w:val="1"/>
        </w:rPr>
        <w:t> (</w:t>
      </w:r>
      <w:r>
        <w:rPr>
          <w:rFonts w:ascii="STKaiti" w:hAnsi="STKaiti" w:eastAsia="STKaiti" w:hint="eastAsia"/>
          <w:color w:val="231F20"/>
        </w:rPr>
        <w:t>修設瑜伽集要施食壇儀</w:t>
      </w:r>
      <w:r>
        <w:rPr>
          <w:rFonts w:ascii="SimSun" w:hAnsi="SimSun" w:eastAsia="SimSun" w:hint="eastAsia"/>
          <w:color w:val="231F20"/>
          <w:spacing w:val="2"/>
        </w:rPr>
        <w:t> </w:t>
      </w:r>
      <w:r>
        <w:rPr>
          <w:color w:val="231F20"/>
          <w:spacing w:val="-6"/>
        </w:rPr>
        <w:t>Tạng</w:t>
      </w:r>
      <w:r>
        <w:rPr>
          <w:color w:val="231F20"/>
          <w:spacing w:val="2"/>
        </w:rPr>
        <w:t> </w:t>
      </w:r>
      <w:r>
        <w:rPr>
          <w:color w:val="231F20"/>
        </w:rPr>
        <w:t>Kinh </w:t>
      </w:r>
      <w:r>
        <w:rPr>
          <w:color w:val="231F20"/>
          <w:spacing w:val="-4"/>
        </w:rPr>
        <w:t>Vol, </w:t>
      </w:r>
      <w:r>
        <w:rPr>
          <w:color w:val="231F20"/>
        </w:rPr>
        <w:t>59, No. 1081) cho biết rằng: </w:t>
      </w:r>
      <w:r>
        <w:rPr>
          <w:color w:val="231F20"/>
          <w:spacing w:val="-6"/>
        </w:rPr>
        <w:t>Tỳ </w:t>
      </w:r>
      <w:r>
        <w:rPr>
          <w:color w:val="231F20"/>
        </w:rPr>
        <w:t>Lô Phật tứ Bồ </w:t>
      </w:r>
      <w:r>
        <w:rPr>
          <w:color w:val="231F20"/>
          <w:spacing w:val="-8"/>
        </w:rPr>
        <w:t>Tát </w:t>
      </w:r>
      <w:r>
        <w:rPr>
          <w:color w:val="231F20"/>
        </w:rPr>
        <w:t>giả, nhất</w:t>
      </w:r>
      <w:r>
        <w:rPr>
          <w:color w:val="231F20"/>
          <w:spacing w:val="-10"/>
        </w:rPr>
        <w:t> </w:t>
      </w:r>
      <w:r>
        <w:rPr>
          <w:color w:val="231F20"/>
        </w:rPr>
        <w:t>Kim</w:t>
      </w:r>
      <w:r>
        <w:rPr>
          <w:color w:val="231F20"/>
          <w:spacing w:val="-8"/>
        </w:rPr>
        <w:t> </w:t>
      </w:r>
      <w:r>
        <w:rPr>
          <w:color w:val="231F20"/>
        </w:rPr>
        <w:t>Cang</w:t>
      </w:r>
      <w:r>
        <w:rPr>
          <w:color w:val="231F20"/>
          <w:spacing w:val="-10"/>
        </w:rPr>
        <w:t> </w:t>
      </w:r>
      <w:r>
        <w:rPr>
          <w:color w:val="231F20"/>
        </w:rPr>
        <w:t>Ba</w:t>
      </w:r>
      <w:r>
        <w:rPr>
          <w:color w:val="231F20"/>
          <w:spacing w:val="-9"/>
        </w:rPr>
        <w:t> </w:t>
      </w:r>
      <w:r>
        <w:rPr>
          <w:color w:val="231F20"/>
        </w:rPr>
        <w:t>La</w:t>
      </w:r>
      <w:r>
        <w:rPr>
          <w:color w:val="231F20"/>
          <w:spacing w:val="-9"/>
        </w:rPr>
        <w:t> </w:t>
      </w:r>
      <w:r>
        <w:rPr>
          <w:color w:val="231F20"/>
        </w:rPr>
        <w:t>Mật</w:t>
      </w:r>
      <w:r>
        <w:rPr>
          <w:color w:val="231F20"/>
          <w:spacing w:val="-10"/>
        </w:rPr>
        <w:t> </w:t>
      </w:r>
      <w:r>
        <w:rPr>
          <w:color w:val="231F20"/>
        </w:rPr>
        <w:t>Bồ</w:t>
      </w:r>
      <w:r>
        <w:rPr>
          <w:color w:val="231F20"/>
          <w:spacing w:val="-9"/>
        </w:rPr>
        <w:t> </w:t>
      </w:r>
      <w:r>
        <w:rPr>
          <w:color w:val="231F20"/>
          <w:spacing w:val="-6"/>
        </w:rPr>
        <w:t>Tát,</w:t>
      </w:r>
      <w:r>
        <w:rPr>
          <w:color w:val="231F20"/>
          <w:spacing w:val="-9"/>
        </w:rPr>
        <w:t> </w:t>
      </w:r>
      <w:r>
        <w:rPr>
          <w:color w:val="231F20"/>
        </w:rPr>
        <w:t>nhị</w:t>
      </w:r>
      <w:r>
        <w:rPr>
          <w:color w:val="231F20"/>
          <w:spacing w:val="-10"/>
        </w:rPr>
        <w:t> </w:t>
      </w:r>
      <w:r>
        <w:rPr>
          <w:color w:val="231F20"/>
        </w:rPr>
        <w:t>kim</w:t>
      </w:r>
      <w:r>
        <w:rPr>
          <w:color w:val="231F20"/>
          <w:spacing w:val="-9"/>
        </w:rPr>
        <w:t> </w:t>
      </w:r>
      <w:r>
        <w:rPr>
          <w:color w:val="231F20"/>
        </w:rPr>
        <w:t>Cang</w:t>
      </w:r>
      <w:r>
        <w:rPr>
          <w:color w:val="231F20"/>
          <w:spacing w:val="-10"/>
        </w:rPr>
        <w:t> </w:t>
      </w:r>
      <w:r>
        <w:rPr>
          <w:color w:val="231F20"/>
        </w:rPr>
        <w:t>Bảo</w:t>
      </w:r>
      <w:r>
        <w:rPr>
          <w:color w:val="231F20"/>
          <w:spacing w:val="-9"/>
        </w:rPr>
        <w:t> </w:t>
      </w:r>
      <w:r>
        <w:rPr>
          <w:color w:val="231F20"/>
        </w:rPr>
        <w:t>Ba</w:t>
      </w:r>
      <w:r>
        <w:rPr>
          <w:color w:val="231F20"/>
          <w:spacing w:val="-9"/>
        </w:rPr>
        <w:t> </w:t>
      </w:r>
      <w:r>
        <w:rPr>
          <w:color w:val="231F20"/>
        </w:rPr>
        <w:t>La</w:t>
      </w:r>
      <w:r>
        <w:rPr>
          <w:color w:val="231F20"/>
          <w:spacing w:val="-10"/>
        </w:rPr>
        <w:t> </w:t>
      </w:r>
      <w:r>
        <w:rPr>
          <w:color w:val="231F20"/>
        </w:rPr>
        <w:t>Mật Bồ </w:t>
      </w:r>
      <w:r>
        <w:rPr>
          <w:color w:val="231F20"/>
          <w:spacing w:val="-6"/>
        </w:rPr>
        <w:t>Tát, </w:t>
      </w:r>
      <w:r>
        <w:rPr>
          <w:color w:val="231F20"/>
        </w:rPr>
        <w:t>tam Kim Cang Pháp Ba La Mật Bồ </w:t>
      </w:r>
      <w:r>
        <w:rPr>
          <w:color w:val="231F20"/>
          <w:spacing w:val="-6"/>
        </w:rPr>
        <w:t>Tát, </w:t>
      </w:r>
      <w:r>
        <w:rPr>
          <w:color w:val="231F20"/>
        </w:rPr>
        <w:t>tứ Kim Cang </w:t>
      </w:r>
      <w:r>
        <w:rPr>
          <w:color w:val="231F20"/>
          <w:spacing w:val="-7"/>
        </w:rPr>
        <w:t>Yết </w:t>
      </w:r>
      <w:r>
        <w:rPr>
          <w:color w:val="231F20"/>
        </w:rPr>
        <w:t>Ba La Mật Bồ </w:t>
      </w:r>
      <w:r>
        <w:rPr>
          <w:color w:val="231F20"/>
          <w:spacing w:val="-8"/>
        </w:rPr>
        <w:t>Tát</w:t>
      </w:r>
      <w:r>
        <w:rPr>
          <w:color w:val="231F20"/>
          <w:spacing w:val="-3"/>
        </w:rPr>
        <w:t> ( </w:t>
      </w:r>
      <w:r>
        <w:rPr>
          <w:color w:val="231F20"/>
        </w:rPr>
        <w:t>Bốn vị Bồ </w:t>
      </w:r>
      <w:r>
        <w:rPr>
          <w:color w:val="231F20"/>
          <w:spacing w:val="-8"/>
        </w:rPr>
        <w:t>Tát </w:t>
      </w:r>
      <w:r>
        <w:rPr>
          <w:color w:val="231F20"/>
        </w:rPr>
        <w:t>của </w:t>
      </w:r>
      <w:r>
        <w:rPr>
          <w:color w:val="231F20"/>
          <w:spacing w:val="-6"/>
        </w:rPr>
        <w:t>Tỳ </w:t>
      </w:r>
      <w:r>
        <w:rPr>
          <w:color w:val="231F20"/>
        </w:rPr>
        <w:t>Lô Phật là, một Kim Cang Ba La Mật Bồ </w:t>
      </w:r>
      <w:r>
        <w:rPr>
          <w:color w:val="231F20"/>
          <w:spacing w:val="-6"/>
        </w:rPr>
        <w:t>Tát, </w:t>
      </w:r>
      <w:r>
        <w:rPr>
          <w:color w:val="231F20"/>
        </w:rPr>
        <w:t>hai Kim Cang Bảo Ba La Mật Bồ </w:t>
      </w:r>
      <w:r>
        <w:rPr>
          <w:color w:val="231F20"/>
          <w:spacing w:val="-6"/>
        </w:rPr>
        <w:t>Tát,</w:t>
      </w:r>
      <w:r>
        <w:rPr>
          <w:color w:val="231F20"/>
          <w:spacing w:val="-12"/>
        </w:rPr>
        <w:t> </w:t>
      </w:r>
      <w:r>
        <w:rPr>
          <w:color w:val="231F20"/>
        </w:rPr>
        <w:t>ba</w:t>
      </w:r>
      <w:r>
        <w:rPr>
          <w:color w:val="231F20"/>
          <w:spacing w:val="-12"/>
        </w:rPr>
        <w:t> </w:t>
      </w:r>
      <w:r>
        <w:rPr>
          <w:color w:val="231F20"/>
        </w:rPr>
        <w:t>Kim</w:t>
      </w:r>
      <w:r>
        <w:rPr>
          <w:color w:val="231F20"/>
          <w:spacing w:val="-11"/>
        </w:rPr>
        <w:t> </w:t>
      </w:r>
      <w:r>
        <w:rPr>
          <w:color w:val="231F20"/>
        </w:rPr>
        <w:t>Cang</w:t>
      </w:r>
      <w:r>
        <w:rPr>
          <w:color w:val="231F20"/>
          <w:spacing w:val="-12"/>
        </w:rPr>
        <w:t> </w:t>
      </w:r>
      <w:r>
        <w:rPr>
          <w:color w:val="231F20"/>
        </w:rPr>
        <w:t>Pháp</w:t>
      </w:r>
      <w:r>
        <w:rPr>
          <w:color w:val="231F20"/>
          <w:spacing w:val="-11"/>
        </w:rPr>
        <w:t> </w:t>
      </w:r>
      <w:r>
        <w:rPr>
          <w:color w:val="231F20"/>
        </w:rPr>
        <w:t>Ba</w:t>
      </w:r>
      <w:r>
        <w:rPr>
          <w:color w:val="231F20"/>
          <w:spacing w:val="-12"/>
        </w:rPr>
        <w:t> </w:t>
      </w:r>
      <w:r>
        <w:rPr>
          <w:color w:val="231F20"/>
        </w:rPr>
        <w:t>La</w:t>
      </w:r>
      <w:r>
        <w:rPr>
          <w:color w:val="231F20"/>
          <w:spacing w:val="-12"/>
        </w:rPr>
        <w:t> </w:t>
      </w:r>
      <w:r>
        <w:rPr>
          <w:color w:val="231F20"/>
        </w:rPr>
        <w:t>Mật</w:t>
      </w:r>
      <w:r>
        <w:rPr>
          <w:color w:val="231F20"/>
          <w:spacing w:val="-12"/>
        </w:rPr>
        <w:t> </w:t>
      </w:r>
      <w:r>
        <w:rPr>
          <w:color w:val="231F20"/>
        </w:rPr>
        <w:t>Bồ</w:t>
      </w:r>
      <w:r>
        <w:rPr>
          <w:color w:val="231F20"/>
          <w:spacing w:val="-11"/>
        </w:rPr>
        <w:t> </w:t>
      </w:r>
      <w:r>
        <w:rPr>
          <w:color w:val="231F20"/>
          <w:spacing w:val="-6"/>
        </w:rPr>
        <w:t>Tát,</w:t>
      </w:r>
      <w:r>
        <w:rPr>
          <w:color w:val="231F20"/>
          <w:spacing w:val="-12"/>
        </w:rPr>
        <w:t> </w:t>
      </w:r>
      <w:r>
        <w:rPr>
          <w:color w:val="231F20"/>
        </w:rPr>
        <w:t>bốn</w:t>
      </w:r>
      <w:r>
        <w:rPr>
          <w:color w:val="231F20"/>
          <w:spacing w:val="-12"/>
        </w:rPr>
        <w:t> </w:t>
      </w:r>
      <w:r>
        <w:rPr>
          <w:color w:val="231F20"/>
        </w:rPr>
        <w:t>Kim</w:t>
      </w:r>
      <w:r>
        <w:rPr>
          <w:color w:val="231F20"/>
          <w:spacing w:val="-11"/>
        </w:rPr>
        <w:t> </w:t>
      </w:r>
      <w:r>
        <w:rPr>
          <w:color w:val="231F20"/>
        </w:rPr>
        <w:t>Cang</w:t>
      </w:r>
      <w:r>
        <w:rPr>
          <w:color w:val="231F20"/>
          <w:spacing w:val="-12"/>
        </w:rPr>
        <w:t> </w:t>
      </w:r>
      <w:r>
        <w:rPr>
          <w:color w:val="231F20"/>
          <w:spacing w:val="-7"/>
        </w:rPr>
        <w:t>Yết</w:t>
      </w:r>
      <w:r>
        <w:rPr>
          <w:color w:val="231F20"/>
          <w:spacing w:val="-12"/>
        </w:rPr>
        <w:t> </w:t>
      </w:r>
      <w:r>
        <w:rPr>
          <w:color w:val="231F20"/>
        </w:rPr>
        <w:t>Ba La Mật Bồ </w:t>
      </w:r>
      <w:r>
        <w:rPr>
          <w:color w:val="231F20"/>
          <w:spacing w:val="-5"/>
        </w:rPr>
        <w:t>Tát). Trong </w:t>
      </w:r>
      <w:r>
        <w:rPr>
          <w:color w:val="231F20"/>
        </w:rPr>
        <w:t>Phật Mẫu Khổng </w:t>
      </w:r>
      <w:r>
        <w:rPr>
          <w:color w:val="231F20"/>
          <w:spacing w:val="-5"/>
        </w:rPr>
        <w:t>Tước </w:t>
      </w:r>
      <w:r>
        <w:rPr>
          <w:color w:val="231F20"/>
          <w:spacing w:val="-9"/>
        </w:rPr>
        <w:t>Tôn </w:t>
      </w:r>
      <w:r>
        <w:rPr>
          <w:color w:val="231F20"/>
        </w:rPr>
        <w:t>Kinh Khoa Thức</w:t>
      </w:r>
      <w:r>
        <w:rPr>
          <w:color w:val="231F20"/>
          <w:spacing w:val="2"/>
        </w:rPr>
        <w:t> (</w:t>
      </w:r>
      <w:r>
        <w:rPr>
          <w:rFonts w:ascii="STKaiti" w:hAnsi="STKaiti" w:eastAsia="STKaiti" w:hint="eastAsia"/>
          <w:color w:val="231F20"/>
        </w:rPr>
        <w:t>佛母孔雀尊經科式</w:t>
      </w:r>
      <w:r>
        <w:rPr>
          <w:rFonts w:ascii="SimSun" w:hAnsi="SimSun" w:eastAsia="SimSun" w:hint="eastAsia"/>
          <w:color w:val="231F20"/>
          <w:spacing w:val="11"/>
        </w:rPr>
        <w:t> </w:t>
      </w:r>
      <w:r>
        <w:rPr>
          <w:color w:val="231F20"/>
          <w:spacing w:val="-6"/>
        </w:rPr>
        <w:t>Tục</w:t>
      </w:r>
      <w:r>
        <w:rPr>
          <w:color w:val="231F20"/>
          <w:spacing w:val="4"/>
        </w:rPr>
        <w:t> </w:t>
      </w:r>
      <w:r>
        <w:rPr>
          <w:color w:val="231F20"/>
          <w:spacing w:val="-6"/>
        </w:rPr>
        <w:t>Tạng</w:t>
      </w:r>
      <w:r>
        <w:rPr>
          <w:color w:val="231F20"/>
          <w:spacing w:val="4"/>
        </w:rPr>
        <w:t> </w:t>
      </w:r>
      <w:r>
        <w:rPr>
          <w:color w:val="231F20"/>
        </w:rPr>
        <w:t>Kinh</w:t>
      </w:r>
      <w:r>
        <w:rPr>
          <w:color w:val="231F20"/>
          <w:spacing w:val="5"/>
        </w:rPr>
        <w:t> </w:t>
      </w:r>
      <w:r>
        <w:rPr>
          <w:color w:val="231F20"/>
          <w:spacing w:val="-4"/>
        </w:rPr>
        <w:t>Vol</w:t>
      </w:r>
      <w:r>
        <w:rPr>
          <w:color w:val="231F20"/>
        </w:rPr>
        <w:t>. 74,</w:t>
      </w:r>
      <w:r>
        <w:rPr>
          <w:color w:val="231F20"/>
          <w:spacing w:val="4"/>
        </w:rPr>
        <w:t> </w:t>
      </w:r>
      <w:r>
        <w:rPr>
          <w:color w:val="231F20"/>
        </w:rPr>
        <w:t>No.</w:t>
      </w:r>
      <w:r>
        <w:rPr>
          <w:color w:val="231F20"/>
          <w:spacing w:val="5"/>
        </w:rPr>
        <w:t> </w:t>
      </w:r>
      <w:r>
        <w:rPr>
          <w:color w:val="231F20"/>
        </w:rPr>
        <w:t>1479) giải thích </w:t>
      </w:r>
      <w:r>
        <w:rPr>
          <w:color w:val="231F20"/>
          <w:spacing w:val="-3"/>
        </w:rPr>
        <w:t>rõ </w:t>
      </w:r>
      <w:r>
        <w:rPr>
          <w:color w:val="231F20"/>
        </w:rPr>
        <w:t>về Ngài như sau: Phụng thỉnh trung phương </w:t>
      </w:r>
      <w:r>
        <w:rPr>
          <w:color w:val="231F20"/>
          <w:spacing w:val="-6"/>
        </w:rPr>
        <w:t>Tỳ </w:t>
      </w:r>
      <w:r>
        <w:rPr>
          <w:color w:val="231F20"/>
        </w:rPr>
        <w:t>Lô Phật, kỳ thân hoàng sắc phóng quang minh, thù ấn chấp trì Thiên Bức Luân, chúng đẳng chí tâm quy mạng lễ (cung thỉnh</w:t>
      </w:r>
      <w:r>
        <w:rPr>
          <w:color w:val="231F20"/>
          <w:spacing w:val="-11"/>
        </w:rPr>
        <w:t> </w:t>
      </w:r>
      <w:r>
        <w:rPr>
          <w:color w:val="231F20"/>
        </w:rPr>
        <w:t>phương</w:t>
      </w:r>
      <w:r>
        <w:rPr>
          <w:color w:val="231F20"/>
          <w:spacing w:val="-11"/>
        </w:rPr>
        <w:t> </w:t>
      </w:r>
      <w:r>
        <w:rPr>
          <w:color w:val="231F20"/>
        </w:rPr>
        <w:t>giữa</w:t>
      </w:r>
      <w:r>
        <w:rPr>
          <w:color w:val="231F20"/>
          <w:spacing w:val="-11"/>
        </w:rPr>
        <w:t> </w:t>
      </w:r>
      <w:r>
        <w:rPr>
          <w:color w:val="231F20"/>
          <w:spacing w:val="-6"/>
        </w:rPr>
        <w:t>Tỳ</w:t>
      </w:r>
      <w:r>
        <w:rPr>
          <w:color w:val="231F20"/>
          <w:spacing w:val="-12"/>
        </w:rPr>
        <w:t> </w:t>
      </w:r>
      <w:r>
        <w:rPr>
          <w:color w:val="231F20"/>
        </w:rPr>
        <w:t>Lô</w:t>
      </w:r>
      <w:r>
        <w:rPr>
          <w:color w:val="231F20"/>
          <w:spacing w:val="-11"/>
        </w:rPr>
        <w:t> </w:t>
      </w:r>
      <w:r>
        <w:rPr>
          <w:color w:val="231F20"/>
        </w:rPr>
        <w:t>Phật,</w:t>
      </w:r>
      <w:r>
        <w:rPr>
          <w:color w:val="231F20"/>
          <w:spacing w:val="-11"/>
        </w:rPr>
        <w:t> </w:t>
      </w:r>
      <w:r>
        <w:rPr>
          <w:color w:val="231F20"/>
        </w:rPr>
        <w:t>thân</w:t>
      </w:r>
      <w:r>
        <w:rPr>
          <w:color w:val="231F20"/>
          <w:spacing w:val="-12"/>
        </w:rPr>
        <w:t> </w:t>
      </w:r>
      <w:r>
        <w:rPr>
          <w:color w:val="231F20"/>
        </w:rPr>
        <w:t>Ngài</w:t>
      </w:r>
      <w:r>
        <w:rPr>
          <w:color w:val="231F20"/>
          <w:spacing w:val="-11"/>
        </w:rPr>
        <w:t> </w:t>
      </w:r>
      <w:r>
        <w:rPr>
          <w:color w:val="231F20"/>
        </w:rPr>
        <w:t>sắc</w:t>
      </w:r>
      <w:r>
        <w:rPr>
          <w:color w:val="231F20"/>
          <w:spacing w:val="-11"/>
        </w:rPr>
        <w:t> </w:t>
      </w:r>
      <w:r>
        <w:rPr>
          <w:color w:val="231F20"/>
        </w:rPr>
        <w:t>vàng</w:t>
      </w:r>
      <w:r>
        <w:rPr>
          <w:color w:val="231F20"/>
          <w:spacing w:val="-12"/>
        </w:rPr>
        <w:t> </w:t>
      </w:r>
      <w:r>
        <w:rPr>
          <w:color w:val="231F20"/>
        </w:rPr>
        <w:t>phóng</w:t>
      </w:r>
      <w:r>
        <w:rPr>
          <w:color w:val="231F20"/>
          <w:spacing w:val="-11"/>
        </w:rPr>
        <w:t> </w:t>
      </w:r>
      <w:r>
        <w:rPr>
          <w:color w:val="231F20"/>
        </w:rPr>
        <w:t>hào quang, </w:t>
      </w:r>
      <w:r>
        <w:rPr>
          <w:color w:val="231F20"/>
          <w:spacing w:val="-3"/>
        </w:rPr>
        <w:t>tay </w:t>
      </w:r>
      <w:r>
        <w:rPr>
          <w:color w:val="231F20"/>
        </w:rPr>
        <w:t>ấn cầm giữ Thiên Bức Luân, chúng con chí tâm cung kính lễ). </w:t>
      </w:r>
      <w:r>
        <w:rPr>
          <w:color w:val="231F20"/>
          <w:spacing w:val="-5"/>
        </w:rPr>
        <w:t>Trong </w:t>
      </w:r>
      <w:r>
        <w:rPr>
          <w:color w:val="231F20"/>
        </w:rPr>
        <w:t>Kim Cang Đảnh Du Già </w:t>
      </w:r>
      <w:r>
        <w:rPr>
          <w:color w:val="231F20"/>
          <w:spacing w:val="-7"/>
        </w:rPr>
        <w:t>Tam </w:t>
      </w:r>
      <w:r>
        <w:rPr>
          <w:color w:val="231F20"/>
        </w:rPr>
        <w:t>Thập Thất </w:t>
      </w:r>
      <w:r>
        <w:rPr>
          <w:color w:val="231F20"/>
          <w:spacing w:val="-9"/>
        </w:rPr>
        <w:t>Tôn</w:t>
      </w:r>
      <w:r>
        <w:rPr>
          <w:color w:val="231F20"/>
        </w:rPr>
        <w:t> Lễ</w:t>
      </w:r>
      <w:r>
        <w:rPr>
          <w:color w:val="231F20"/>
          <w:spacing w:val="25"/>
        </w:rPr>
        <w:t> (</w:t>
      </w:r>
      <w:r>
        <w:rPr>
          <w:rFonts w:ascii="STKaiti" w:hAnsi="STKaiti" w:eastAsia="STKaiti" w:hint="eastAsia"/>
          <w:color w:val="231F20"/>
          <w:spacing w:val="4"/>
        </w:rPr>
        <w:t>金剛頂瑜伽三十七尊禮 </w:t>
      </w:r>
      <w:r>
        <w:rPr>
          <w:color w:val="231F20"/>
          <w:spacing w:val="-4"/>
        </w:rPr>
        <w:t>Taishõ  Vol.  </w:t>
      </w:r>
      <w:r>
        <w:rPr>
          <w:color w:val="231F20"/>
        </w:rPr>
        <w:t>18,</w:t>
      </w:r>
      <w:r>
        <w:rPr>
          <w:color w:val="231F20"/>
          <w:spacing w:val="50"/>
        </w:rPr>
        <w:t> </w:t>
      </w:r>
      <w:r>
        <w:rPr>
          <w:color w:val="231F20"/>
        </w:rPr>
        <w:t>No.</w:t>
      </w:r>
      <w:r>
        <w:rPr>
          <w:color w:val="231F20"/>
          <w:spacing w:val="51"/>
        </w:rPr>
        <w:t> </w:t>
      </w:r>
      <w:r>
        <w:rPr>
          <w:color w:val="231F20"/>
        </w:rPr>
        <w:t>879) có đảnh lễ danh hiệu của Ngài: Nam mô Thanh Tịnh Pháp Thân</w:t>
      </w:r>
      <w:r>
        <w:rPr>
          <w:color w:val="231F20"/>
          <w:spacing w:val="23"/>
        </w:rPr>
        <w:t> </w:t>
      </w:r>
      <w:r>
        <w:rPr>
          <w:color w:val="231F20"/>
          <w:spacing w:val="-6"/>
        </w:rPr>
        <w:t>Tỳ</w:t>
      </w:r>
      <w:r>
        <w:rPr>
          <w:color w:val="231F20"/>
          <w:spacing w:val="23"/>
        </w:rPr>
        <w:t> </w:t>
      </w:r>
      <w:r>
        <w:rPr>
          <w:color w:val="231F20"/>
        </w:rPr>
        <w:t>Lô</w:t>
      </w:r>
      <w:r>
        <w:rPr>
          <w:color w:val="231F20"/>
          <w:spacing w:val="23"/>
        </w:rPr>
        <w:t> </w:t>
      </w:r>
      <w:r>
        <w:rPr>
          <w:color w:val="231F20"/>
        </w:rPr>
        <w:t>Giá</w:t>
      </w:r>
      <w:r>
        <w:rPr>
          <w:color w:val="231F20"/>
          <w:spacing w:val="23"/>
        </w:rPr>
        <w:t> </w:t>
      </w:r>
      <w:r>
        <w:rPr>
          <w:color w:val="231F20"/>
        </w:rPr>
        <w:t>Na</w:t>
      </w:r>
      <w:r>
        <w:rPr>
          <w:color w:val="231F20"/>
          <w:spacing w:val="24"/>
        </w:rPr>
        <w:t> </w:t>
      </w:r>
      <w:r>
        <w:rPr>
          <w:color w:val="231F20"/>
        </w:rPr>
        <w:t>Phật</w:t>
      </w:r>
      <w:r>
        <w:rPr>
          <w:color w:val="231F20"/>
          <w:spacing w:val="11"/>
        </w:rPr>
        <w:t> (</w:t>
      </w:r>
      <w:r>
        <w:rPr>
          <w:rFonts w:ascii="STKaiti" w:hAnsi="STKaiti" w:eastAsia="STKaiti" w:hint="eastAsia"/>
          <w:color w:val="231F20"/>
        </w:rPr>
        <w:t>南無清淨法身毘盧遮那佛。</w:t>
      </w:r>
      <w:r>
        <w:rPr>
          <w:color w:val="231F20"/>
        </w:rPr>
        <w:t>Kính Lễ Phật </w:t>
      </w:r>
      <w:r>
        <w:rPr>
          <w:color w:val="231F20"/>
          <w:spacing w:val="-6"/>
        </w:rPr>
        <w:t>Tỳ </w:t>
      </w:r>
      <w:r>
        <w:rPr>
          <w:color w:val="231F20"/>
        </w:rPr>
        <w:t>Lô Giá Na Có Pháp Thân Thanh</w:t>
      </w:r>
      <w:r>
        <w:rPr>
          <w:color w:val="231F20"/>
          <w:spacing w:val="-5"/>
        </w:rPr>
        <w:t> </w:t>
      </w:r>
      <w:r>
        <w:rPr>
          <w:color w:val="231F20"/>
        </w:rPr>
        <w:t>Tịnh).</w:t>
      </w:r>
    </w:p>
    <w:p>
      <w:pPr>
        <w:pStyle w:val="BodyText"/>
        <w:spacing w:line="356" w:lineRule="exact" w:before="38"/>
        <w:ind w:right="241" w:firstLine="566"/>
      </w:pPr>
      <w:r>
        <w:rPr>
          <w:b/>
          <w:color w:val="231F20"/>
        </w:rPr>
        <w:t>Phật</w:t>
      </w:r>
      <w:r>
        <w:rPr>
          <w:color w:val="231F20"/>
          <w:spacing w:val="-3"/>
        </w:rPr>
        <w:t>: </w:t>
      </w:r>
      <w:r>
        <w:rPr>
          <w:rFonts w:ascii="STKaiti" w:hAnsi="STKaiti" w:eastAsia="STKaiti" w:hint="eastAsia"/>
          <w:color w:val="231F20"/>
          <w:spacing w:val="-4"/>
        </w:rPr>
        <w:t>佛 </w:t>
      </w:r>
      <w:r>
        <w:rPr>
          <w:color w:val="231F20"/>
        </w:rPr>
        <w:t>là</w:t>
      </w:r>
      <w:r>
        <w:rPr>
          <w:color w:val="231F20"/>
          <w:spacing w:val="-6"/>
        </w:rPr>
        <w:t> </w:t>
      </w:r>
      <w:r>
        <w:rPr>
          <w:color w:val="231F20"/>
        </w:rPr>
        <w:t>dịch</w:t>
      </w:r>
      <w:r>
        <w:rPr>
          <w:color w:val="231F20"/>
          <w:spacing w:val="-6"/>
        </w:rPr>
        <w:t> </w:t>
      </w:r>
      <w:r>
        <w:rPr>
          <w:color w:val="231F20"/>
        </w:rPr>
        <w:t>âm</w:t>
      </w:r>
      <w:r>
        <w:rPr>
          <w:color w:val="231F20"/>
          <w:spacing w:val="-6"/>
        </w:rPr>
        <w:t> </w:t>
      </w:r>
      <w:r>
        <w:rPr>
          <w:color w:val="231F20"/>
        </w:rPr>
        <w:t>tiếng</w:t>
      </w:r>
      <w:r>
        <w:rPr>
          <w:color w:val="231F20"/>
          <w:spacing w:val="-5"/>
        </w:rPr>
        <w:t> </w:t>
      </w:r>
      <w:r>
        <w:rPr>
          <w:color w:val="231F20"/>
        </w:rPr>
        <w:t>Phạn,</w:t>
      </w:r>
      <w:r>
        <w:rPr>
          <w:color w:val="231F20"/>
          <w:spacing w:val="-6"/>
        </w:rPr>
        <w:t> </w:t>
      </w:r>
      <w:r>
        <w:rPr>
          <w:color w:val="231F20"/>
        </w:rPr>
        <w:t>nói</w:t>
      </w:r>
      <w:r>
        <w:rPr>
          <w:color w:val="231F20"/>
          <w:spacing w:val="-6"/>
        </w:rPr>
        <w:t> </w:t>
      </w:r>
      <w:r>
        <w:rPr>
          <w:color w:val="231F20"/>
        </w:rPr>
        <w:t>tắt</w:t>
      </w:r>
      <w:r>
        <w:rPr>
          <w:color w:val="231F20"/>
          <w:spacing w:val="-6"/>
        </w:rPr>
        <w:t> </w:t>
      </w:r>
      <w:r>
        <w:rPr>
          <w:color w:val="231F20"/>
        </w:rPr>
        <w:t>của</w:t>
      </w:r>
      <w:r>
        <w:rPr>
          <w:color w:val="231F20"/>
          <w:spacing w:val="-6"/>
        </w:rPr>
        <w:t> </w:t>
      </w:r>
      <w:r>
        <w:rPr>
          <w:color w:val="231F20"/>
        </w:rPr>
        <w:t>chữ</w:t>
      </w:r>
      <w:r>
        <w:rPr>
          <w:color w:val="231F20"/>
          <w:spacing w:val="-5"/>
        </w:rPr>
        <w:t> </w:t>
      </w:r>
      <w:r>
        <w:rPr>
          <w:color w:val="231F20"/>
        </w:rPr>
        <w:t>Phật</w:t>
      </w:r>
      <w:r>
        <w:rPr>
          <w:color w:val="231F20"/>
          <w:spacing w:val="-6"/>
        </w:rPr>
        <w:t> </w:t>
      </w:r>
      <w:r>
        <w:rPr>
          <w:color w:val="231F20"/>
        </w:rPr>
        <w:t>đà (Bouddha)</w:t>
      </w:r>
      <w:r>
        <w:rPr>
          <w:color w:val="231F20"/>
          <w:spacing w:val="-4"/>
          <w:position w:val="2"/>
        </w:rPr>
        <w:t>. </w:t>
      </w:r>
      <w:r>
        <w:rPr>
          <w:color w:val="231F20"/>
        </w:rPr>
        <w:t>Chữ</w:t>
      </w:r>
      <w:r>
        <w:rPr>
          <w:color w:val="231F20"/>
          <w:spacing w:val="-7"/>
        </w:rPr>
        <w:t> </w:t>
      </w:r>
      <w:r>
        <w:rPr>
          <w:color w:val="231F20"/>
        </w:rPr>
        <w:t>Phật,</w:t>
      </w:r>
      <w:r>
        <w:rPr>
          <w:color w:val="231F20"/>
          <w:spacing w:val="-7"/>
        </w:rPr>
        <w:t> </w:t>
      </w:r>
      <w:r>
        <w:rPr>
          <w:color w:val="231F20"/>
        </w:rPr>
        <w:t>Hán</w:t>
      </w:r>
      <w:r>
        <w:rPr>
          <w:color w:val="231F20"/>
          <w:spacing w:val="-8"/>
        </w:rPr>
        <w:t> </w:t>
      </w:r>
      <w:r>
        <w:rPr>
          <w:color w:val="231F20"/>
        </w:rPr>
        <w:t>dịch</w:t>
      </w:r>
      <w:r>
        <w:rPr>
          <w:color w:val="231F20"/>
          <w:spacing w:val="-7"/>
        </w:rPr>
        <w:t> </w:t>
      </w:r>
      <w:r>
        <w:rPr>
          <w:color w:val="231F20"/>
        </w:rPr>
        <w:t>là</w:t>
      </w:r>
      <w:r>
        <w:rPr>
          <w:color w:val="231F20"/>
          <w:spacing w:val="-7"/>
        </w:rPr>
        <w:t> </w:t>
      </w:r>
      <w:r>
        <w:rPr>
          <w:color w:val="231F20"/>
        </w:rPr>
        <w:t>Giác</w:t>
      </w:r>
      <w:r>
        <w:rPr>
          <w:color w:val="231F20"/>
          <w:spacing w:val="-8"/>
        </w:rPr>
        <w:t> </w:t>
      </w:r>
      <w:r>
        <w:rPr>
          <w:color w:val="231F20"/>
        </w:rPr>
        <w:t>giả,</w:t>
      </w:r>
      <w:r>
        <w:rPr>
          <w:color w:val="231F20"/>
          <w:spacing w:val="-7"/>
        </w:rPr>
        <w:t> </w:t>
      </w:r>
      <w:r>
        <w:rPr>
          <w:color w:val="231F20"/>
        </w:rPr>
        <w:t>là</w:t>
      </w:r>
      <w:r>
        <w:rPr>
          <w:color w:val="231F20"/>
          <w:spacing w:val="-7"/>
        </w:rPr>
        <w:t> </w:t>
      </w:r>
      <w:r>
        <w:rPr>
          <w:color w:val="231F20"/>
        </w:rPr>
        <w:t>sáng</w:t>
      </w:r>
      <w:r>
        <w:rPr>
          <w:color w:val="231F20"/>
          <w:spacing w:val="-8"/>
        </w:rPr>
        <w:t> </w:t>
      </w:r>
      <w:r>
        <w:rPr>
          <w:color w:val="231F20"/>
        </w:rPr>
        <w:t>suốt</w:t>
      </w:r>
      <w:r>
        <w:rPr>
          <w:color w:val="231F20"/>
          <w:spacing w:val="-7"/>
        </w:rPr>
        <w:t> </w:t>
      </w:r>
      <w:r>
        <w:rPr>
          <w:color w:val="231F20"/>
        </w:rPr>
        <w:t>hoàn toàn, chỉ cho những bậc Đại giác, Đại ngộ</w:t>
      </w:r>
      <w:r>
        <w:rPr>
          <w:color w:val="231F20"/>
          <w:position w:val="2"/>
        </w:rPr>
        <w:t>. </w:t>
      </w:r>
      <w:r>
        <w:rPr>
          <w:color w:val="231F20"/>
        </w:rPr>
        <w:t>Những bậc biết rõ tất cả sự lý trong vũ trụ một cách chân chính, cùng tột và không còn một chút mê lầm, điên đảo, do đó còn được gọi là</w:t>
      </w:r>
      <w:r>
        <w:rPr>
          <w:color w:val="231F20"/>
          <w:spacing w:val="-4"/>
        </w:rPr>
        <w:t> </w:t>
      </w:r>
      <w:r>
        <w:rPr>
          <w:color w:val="231F20"/>
        </w:rPr>
        <w:t>Vô</w:t>
      </w:r>
      <w:r>
        <w:rPr>
          <w:color w:val="231F20"/>
          <w:spacing w:val="-4"/>
        </w:rPr>
        <w:t> </w:t>
      </w:r>
      <w:r>
        <w:rPr>
          <w:color w:val="231F20"/>
        </w:rPr>
        <w:t>thượng</w:t>
      </w:r>
      <w:r>
        <w:rPr>
          <w:color w:val="231F20"/>
          <w:spacing w:val="-4"/>
        </w:rPr>
        <w:t> </w:t>
      </w:r>
      <w:r>
        <w:rPr>
          <w:color w:val="231F20"/>
        </w:rPr>
        <w:t>Biến</w:t>
      </w:r>
      <w:r>
        <w:rPr>
          <w:color w:val="231F20"/>
          <w:spacing w:val="-4"/>
        </w:rPr>
        <w:t> </w:t>
      </w:r>
      <w:r>
        <w:rPr>
          <w:color w:val="231F20"/>
        </w:rPr>
        <w:t>Chánh</w:t>
      </w:r>
      <w:r>
        <w:rPr>
          <w:color w:val="231F20"/>
          <w:spacing w:val="-4"/>
        </w:rPr>
        <w:t> </w:t>
      </w:r>
      <w:r>
        <w:rPr>
          <w:color w:val="231F20"/>
        </w:rPr>
        <w:t>giác</w:t>
      </w:r>
      <w:r>
        <w:rPr>
          <w:color w:val="231F20"/>
          <w:spacing w:val="-2"/>
          <w:position w:val="2"/>
        </w:rPr>
        <w:t>. </w:t>
      </w:r>
      <w:r>
        <w:rPr>
          <w:color w:val="231F20"/>
        </w:rPr>
        <w:t>Có</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ba</w:t>
      </w:r>
      <w:r>
        <w:rPr>
          <w:color w:val="231F20"/>
          <w:spacing w:val="-3"/>
        </w:rPr>
        <w:t> </w:t>
      </w:r>
      <w:r>
        <w:rPr>
          <w:color w:val="231F20"/>
        </w:rPr>
        <w:t>tánh</w:t>
      </w:r>
      <w:r>
        <w:rPr>
          <w:color w:val="231F20"/>
          <w:spacing w:val="-4"/>
        </w:rPr>
        <w:t> </w:t>
      </w:r>
      <w:r>
        <w:rPr>
          <w:color w:val="231F20"/>
        </w:rPr>
        <w:t>giác</w:t>
      </w:r>
      <w:r>
        <w:rPr>
          <w:color w:val="231F20"/>
          <w:spacing w:val="-4"/>
        </w:rPr>
        <w:t> </w:t>
      </w:r>
      <w:r>
        <w:rPr>
          <w:color w:val="231F20"/>
        </w:rPr>
        <w:t>ngộ</w:t>
      </w:r>
      <w:r>
        <w:rPr>
          <w:color w:val="231F20"/>
          <w:spacing w:val="-4"/>
        </w:rPr>
        <w:t> </w:t>
      </w:r>
      <w:r>
        <w:rPr>
          <w:color w:val="231F20"/>
        </w:rPr>
        <w:t>là Tự giác, Giác tha, và Giác hạnh viên</w:t>
      </w:r>
      <w:r>
        <w:rPr>
          <w:color w:val="231F20"/>
          <w:spacing w:val="-4"/>
        </w:rPr>
        <w:t> </w:t>
      </w:r>
      <w:r>
        <w:rPr>
          <w:color w:val="231F20"/>
        </w:rPr>
        <w:t>mãn</w:t>
      </w:r>
      <w:r>
        <w:rPr>
          <w:color w:val="231F20"/>
          <w:position w:val="2"/>
        </w:rPr>
        <w:t>.</w:t>
      </w:r>
    </w:p>
    <w:p>
      <w:pPr>
        <w:spacing w:after="0" w:line="356" w:lineRule="exact"/>
        <w:sectPr>
          <w:pgSz w:w="8110" w:h="11510"/>
          <w:pgMar w:header="552" w:footer="0" w:top="820" w:bottom="280" w:left="800" w:right="660"/>
        </w:sectPr>
      </w:pPr>
    </w:p>
    <w:p>
      <w:pPr>
        <w:pStyle w:val="BodyText"/>
        <w:ind w:left="0"/>
        <w:jc w:val="left"/>
        <w:rPr>
          <w:sz w:val="21"/>
        </w:rPr>
      </w:pPr>
    </w:p>
    <w:p>
      <w:pPr>
        <w:pStyle w:val="ListParagraph"/>
        <w:numPr>
          <w:ilvl w:val="1"/>
          <w:numId w:val="1"/>
        </w:numPr>
        <w:tabs>
          <w:tab w:pos="958" w:val="left" w:leader="none"/>
        </w:tabs>
        <w:spacing w:line="244" w:lineRule="auto" w:before="65" w:after="0"/>
        <w:ind w:left="107" w:right="244" w:firstLine="566"/>
        <w:jc w:val="both"/>
        <w:rPr>
          <w:sz w:val="26"/>
        </w:rPr>
      </w:pPr>
      <w:r>
        <w:rPr>
          <w:color w:val="231F20"/>
          <w:spacing w:val="-9"/>
          <w:sz w:val="26"/>
        </w:rPr>
        <w:t>Tự </w:t>
      </w:r>
      <w:r>
        <w:rPr>
          <w:color w:val="231F20"/>
          <w:sz w:val="26"/>
        </w:rPr>
        <w:t>Giác: </w:t>
      </w:r>
      <w:r>
        <w:rPr>
          <w:rFonts w:ascii="STKaiti" w:hAnsi="STKaiti" w:eastAsia="STKaiti" w:hint="eastAsia"/>
          <w:color w:val="231F20"/>
          <w:sz w:val="26"/>
        </w:rPr>
        <w:t>自 覺 </w:t>
      </w:r>
      <w:r>
        <w:rPr>
          <w:color w:val="231F20"/>
          <w:spacing w:val="-9"/>
          <w:sz w:val="26"/>
        </w:rPr>
        <w:t>Tự </w:t>
      </w:r>
      <w:r>
        <w:rPr>
          <w:color w:val="231F20"/>
          <w:sz w:val="26"/>
        </w:rPr>
        <w:t>trở nên giác ngộ; bậc tự giác thì không như h</w:t>
      </w:r>
      <w:r>
        <w:rPr>
          <w:rFonts w:ascii="Times New Roman" w:hAnsi="Times New Roman" w:eastAsia="Times New Roman"/>
          <w:color w:val="231F20"/>
          <w:sz w:val="26"/>
        </w:rPr>
        <w:t>à</w:t>
      </w:r>
      <w:r>
        <w:rPr>
          <w:color w:val="231F20"/>
          <w:sz w:val="26"/>
        </w:rPr>
        <w:t>ng phàm phu chưa được giác ngộ. Người tu theo Nhị thừa đều có thể tự trở nên giác</w:t>
      </w:r>
      <w:r>
        <w:rPr>
          <w:color w:val="231F20"/>
          <w:spacing w:val="-8"/>
          <w:sz w:val="26"/>
        </w:rPr>
        <w:t> </w:t>
      </w:r>
      <w:r>
        <w:rPr>
          <w:color w:val="231F20"/>
          <w:sz w:val="26"/>
        </w:rPr>
        <w:t>ngộ.</w:t>
      </w:r>
    </w:p>
    <w:p>
      <w:pPr>
        <w:pStyle w:val="ListParagraph"/>
        <w:numPr>
          <w:ilvl w:val="1"/>
          <w:numId w:val="1"/>
        </w:numPr>
        <w:tabs>
          <w:tab w:pos="922" w:val="left" w:leader="none"/>
        </w:tabs>
        <w:spacing w:line="352" w:lineRule="exact" w:before="38" w:after="0"/>
        <w:ind w:left="107" w:right="242" w:firstLine="566"/>
        <w:jc w:val="both"/>
        <w:rPr>
          <w:sz w:val="26"/>
        </w:rPr>
      </w:pPr>
      <w:r>
        <w:rPr>
          <w:color w:val="231F20"/>
          <w:sz w:val="26"/>
        </w:rPr>
        <w:t>Giác</w:t>
      </w:r>
      <w:r>
        <w:rPr>
          <w:color w:val="231F20"/>
          <w:spacing w:val="-11"/>
          <w:sz w:val="26"/>
        </w:rPr>
        <w:t> </w:t>
      </w:r>
      <w:r>
        <w:rPr>
          <w:color w:val="231F20"/>
          <w:sz w:val="26"/>
        </w:rPr>
        <w:t>Tha</w:t>
      </w:r>
      <w:r>
        <w:rPr>
          <w:color w:val="231F20"/>
          <w:spacing w:val="-6"/>
          <w:sz w:val="26"/>
        </w:rPr>
        <w:t>: </w:t>
      </w:r>
      <w:r>
        <w:rPr>
          <w:rFonts w:ascii="STKaiti" w:hAnsi="STKaiti" w:eastAsia="STKaiti" w:hint="eastAsia"/>
          <w:color w:val="231F20"/>
          <w:spacing w:val="-6"/>
          <w:sz w:val="26"/>
        </w:rPr>
        <w:t>覺他 </w:t>
      </w:r>
      <w:r>
        <w:rPr>
          <w:color w:val="231F20"/>
          <w:sz w:val="26"/>
        </w:rPr>
        <w:t>Làm</w:t>
      </w:r>
      <w:r>
        <w:rPr>
          <w:color w:val="231F20"/>
          <w:spacing w:val="-11"/>
          <w:sz w:val="26"/>
        </w:rPr>
        <w:t> </w:t>
      </w:r>
      <w:r>
        <w:rPr>
          <w:color w:val="231F20"/>
          <w:sz w:val="26"/>
        </w:rPr>
        <w:t>cho</w:t>
      </w:r>
      <w:r>
        <w:rPr>
          <w:color w:val="231F20"/>
          <w:spacing w:val="-11"/>
          <w:sz w:val="26"/>
        </w:rPr>
        <w:t> </w:t>
      </w:r>
      <w:r>
        <w:rPr>
          <w:color w:val="231F20"/>
          <w:sz w:val="26"/>
        </w:rPr>
        <w:t>người</w:t>
      </w:r>
      <w:r>
        <w:rPr>
          <w:color w:val="231F20"/>
          <w:spacing w:val="-11"/>
          <w:sz w:val="26"/>
        </w:rPr>
        <w:t> </w:t>
      </w:r>
      <w:r>
        <w:rPr>
          <w:color w:val="231F20"/>
          <w:sz w:val="26"/>
        </w:rPr>
        <w:t>khác</w:t>
      </w:r>
      <w:r>
        <w:rPr>
          <w:color w:val="231F20"/>
          <w:spacing w:val="-11"/>
          <w:sz w:val="26"/>
        </w:rPr>
        <w:t> </w:t>
      </w:r>
      <w:r>
        <w:rPr>
          <w:color w:val="231F20"/>
          <w:sz w:val="26"/>
        </w:rPr>
        <w:t>trở</w:t>
      </w:r>
      <w:r>
        <w:rPr>
          <w:color w:val="231F20"/>
          <w:spacing w:val="-11"/>
          <w:sz w:val="26"/>
        </w:rPr>
        <w:t> </w:t>
      </w:r>
      <w:r>
        <w:rPr>
          <w:color w:val="231F20"/>
          <w:sz w:val="26"/>
        </w:rPr>
        <w:t>nên</w:t>
      </w:r>
      <w:r>
        <w:rPr>
          <w:color w:val="231F20"/>
          <w:spacing w:val="-11"/>
          <w:sz w:val="26"/>
        </w:rPr>
        <w:t> </w:t>
      </w:r>
      <w:r>
        <w:rPr>
          <w:color w:val="231F20"/>
          <w:sz w:val="26"/>
        </w:rPr>
        <w:t>giác</w:t>
      </w:r>
      <w:r>
        <w:rPr>
          <w:color w:val="231F20"/>
          <w:spacing w:val="-11"/>
          <w:sz w:val="26"/>
        </w:rPr>
        <w:t> </w:t>
      </w:r>
      <w:r>
        <w:rPr>
          <w:color w:val="231F20"/>
          <w:sz w:val="26"/>
        </w:rPr>
        <w:t>ngộ. Hàng</w:t>
      </w:r>
      <w:r>
        <w:rPr>
          <w:color w:val="231F20"/>
          <w:spacing w:val="-8"/>
          <w:sz w:val="26"/>
        </w:rPr>
        <w:t> </w:t>
      </w:r>
      <w:r>
        <w:rPr>
          <w:color w:val="231F20"/>
          <w:sz w:val="26"/>
        </w:rPr>
        <w:t>Nhị</w:t>
      </w:r>
      <w:r>
        <w:rPr>
          <w:color w:val="231F20"/>
          <w:spacing w:val="-6"/>
          <w:sz w:val="26"/>
        </w:rPr>
        <w:t> </w:t>
      </w:r>
      <w:r>
        <w:rPr>
          <w:color w:val="231F20"/>
          <w:sz w:val="26"/>
        </w:rPr>
        <w:t>thừa</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trở</w:t>
      </w:r>
      <w:r>
        <w:rPr>
          <w:color w:val="231F20"/>
          <w:spacing w:val="-7"/>
          <w:sz w:val="26"/>
        </w:rPr>
        <w:t> </w:t>
      </w:r>
      <w:r>
        <w:rPr>
          <w:color w:val="231F20"/>
          <w:sz w:val="26"/>
        </w:rPr>
        <w:t>nên</w:t>
      </w:r>
      <w:r>
        <w:rPr>
          <w:color w:val="231F20"/>
          <w:spacing w:val="-7"/>
          <w:sz w:val="26"/>
        </w:rPr>
        <w:t> </w:t>
      </w:r>
      <w:r>
        <w:rPr>
          <w:color w:val="231F20"/>
          <w:sz w:val="26"/>
        </w:rPr>
        <w:t>giác</w:t>
      </w:r>
      <w:r>
        <w:rPr>
          <w:color w:val="231F20"/>
          <w:spacing w:val="-7"/>
          <w:sz w:val="26"/>
        </w:rPr>
        <w:t> </w:t>
      </w:r>
      <w:r>
        <w:rPr>
          <w:color w:val="231F20"/>
          <w:sz w:val="26"/>
        </w:rPr>
        <w:t>ngộ</w:t>
      </w:r>
      <w:r>
        <w:rPr>
          <w:color w:val="231F20"/>
          <w:spacing w:val="-4"/>
          <w:sz w:val="26"/>
        </w:rPr>
        <w:t>, </w:t>
      </w:r>
      <w:r>
        <w:rPr>
          <w:color w:val="231F20"/>
          <w:sz w:val="26"/>
        </w:rPr>
        <w:t>nhưng</w:t>
      </w:r>
      <w:r>
        <w:rPr>
          <w:color w:val="231F20"/>
          <w:spacing w:val="-7"/>
          <w:sz w:val="26"/>
        </w:rPr>
        <w:t> </w:t>
      </w:r>
      <w:r>
        <w:rPr>
          <w:color w:val="231F20"/>
          <w:sz w:val="26"/>
        </w:rPr>
        <w:t>họ</w:t>
      </w:r>
      <w:r>
        <w:rPr>
          <w:color w:val="231F20"/>
          <w:spacing w:val="-7"/>
          <w:sz w:val="26"/>
        </w:rPr>
        <w:t> </w:t>
      </w:r>
      <w:r>
        <w:rPr>
          <w:color w:val="231F20"/>
          <w:sz w:val="26"/>
        </w:rPr>
        <w:t>không</w:t>
      </w:r>
      <w:r>
        <w:rPr>
          <w:color w:val="231F20"/>
          <w:spacing w:val="-7"/>
          <w:sz w:val="26"/>
        </w:rPr>
        <w:t> </w:t>
      </w:r>
      <w:r>
        <w:rPr>
          <w:color w:val="231F20"/>
          <w:sz w:val="26"/>
        </w:rPr>
        <w:t>giác ngộ người khác. Do đó, người có thể khiến cho người khác trở nên giác ngộ là bậc Bồ </w:t>
      </w:r>
      <w:r>
        <w:rPr>
          <w:color w:val="231F20"/>
          <w:spacing w:val="-6"/>
          <w:sz w:val="26"/>
        </w:rPr>
        <w:t>Tát. </w:t>
      </w:r>
      <w:r>
        <w:rPr>
          <w:color w:val="231F20"/>
          <w:sz w:val="26"/>
        </w:rPr>
        <w:t>Bồ </w:t>
      </w:r>
      <w:r>
        <w:rPr>
          <w:color w:val="231F20"/>
          <w:spacing w:val="-8"/>
          <w:sz w:val="26"/>
        </w:rPr>
        <w:t>Tát </w:t>
      </w:r>
      <w:r>
        <w:rPr>
          <w:color w:val="231F20"/>
          <w:spacing w:val="-3"/>
          <w:sz w:val="26"/>
        </w:rPr>
        <w:t>xem tất </w:t>
      </w:r>
      <w:r>
        <w:rPr>
          <w:color w:val="231F20"/>
          <w:sz w:val="26"/>
        </w:rPr>
        <w:t>cả chúng sanh đều</w:t>
      </w:r>
      <w:r>
        <w:rPr>
          <w:color w:val="231F20"/>
          <w:spacing w:val="-6"/>
          <w:sz w:val="26"/>
        </w:rPr>
        <w:t> </w:t>
      </w:r>
      <w:r>
        <w:rPr>
          <w:color w:val="231F20"/>
          <w:sz w:val="26"/>
        </w:rPr>
        <w:t>bình</w:t>
      </w:r>
      <w:r>
        <w:rPr>
          <w:color w:val="231F20"/>
          <w:spacing w:val="-6"/>
          <w:sz w:val="26"/>
        </w:rPr>
        <w:t> </w:t>
      </w:r>
      <w:r>
        <w:rPr>
          <w:color w:val="231F20"/>
          <w:sz w:val="26"/>
        </w:rPr>
        <w:t>đẳng</w:t>
      </w:r>
      <w:r>
        <w:rPr>
          <w:color w:val="231F20"/>
          <w:spacing w:val="-5"/>
          <w:sz w:val="26"/>
        </w:rPr>
        <w:t> </w:t>
      </w:r>
      <w:r>
        <w:rPr>
          <w:color w:val="231F20"/>
          <w:sz w:val="26"/>
        </w:rPr>
        <w:t>như</w:t>
      </w:r>
      <w:r>
        <w:rPr>
          <w:color w:val="231F20"/>
          <w:spacing w:val="-6"/>
          <w:sz w:val="26"/>
        </w:rPr>
        <w:t> </w:t>
      </w:r>
      <w:r>
        <w:rPr>
          <w:color w:val="231F20"/>
          <w:sz w:val="26"/>
        </w:rPr>
        <w:t>nhau;</w:t>
      </w:r>
      <w:r>
        <w:rPr>
          <w:color w:val="231F20"/>
          <w:spacing w:val="-6"/>
          <w:sz w:val="26"/>
        </w:rPr>
        <w:t> </w:t>
      </w:r>
      <w:r>
        <w:rPr>
          <w:color w:val="231F20"/>
          <w:sz w:val="26"/>
        </w:rPr>
        <w:t>cho</w:t>
      </w:r>
      <w:r>
        <w:rPr>
          <w:color w:val="231F20"/>
          <w:spacing w:val="-5"/>
          <w:sz w:val="26"/>
        </w:rPr>
        <w:t> </w:t>
      </w:r>
      <w:r>
        <w:rPr>
          <w:color w:val="231F20"/>
          <w:sz w:val="26"/>
        </w:rPr>
        <w:t>nên</w:t>
      </w:r>
      <w:r>
        <w:rPr>
          <w:color w:val="231F20"/>
          <w:spacing w:val="-6"/>
          <w:sz w:val="26"/>
        </w:rPr>
        <w:t> </w:t>
      </w:r>
      <w:r>
        <w:rPr>
          <w:color w:val="231F20"/>
          <w:sz w:val="26"/>
        </w:rPr>
        <w:t>sau</w:t>
      </w:r>
      <w:r>
        <w:rPr>
          <w:color w:val="231F20"/>
          <w:spacing w:val="-5"/>
          <w:sz w:val="26"/>
        </w:rPr>
        <w:t> </w:t>
      </w:r>
      <w:r>
        <w:rPr>
          <w:color w:val="231F20"/>
          <w:sz w:val="26"/>
        </w:rPr>
        <w:t>khi</w:t>
      </w:r>
      <w:r>
        <w:rPr>
          <w:color w:val="231F20"/>
          <w:spacing w:val="-6"/>
          <w:sz w:val="26"/>
        </w:rPr>
        <w:t> </w:t>
      </w:r>
      <w:r>
        <w:rPr>
          <w:color w:val="231F20"/>
          <w:sz w:val="26"/>
        </w:rPr>
        <w:t>đã</w:t>
      </w:r>
      <w:r>
        <w:rPr>
          <w:color w:val="231F20"/>
          <w:spacing w:val="-6"/>
          <w:sz w:val="26"/>
        </w:rPr>
        <w:t> </w:t>
      </w:r>
      <w:r>
        <w:rPr>
          <w:color w:val="231F20"/>
          <w:sz w:val="26"/>
        </w:rPr>
        <w:t>tự</w:t>
      </w:r>
      <w:r>
        <w:rPr>
          <w:color w:val="231F20"/>
          <w:spacing w:val="-5"/>
          <w:sz w:val="26"/>
        </w:rPr>
        <w:t> </w:t>
      </w:r>
      <w:r>
        <w:rPr>
          <w:color w:val="231F20"/>
          <w:sz w:val="26"/>
        </w:rPr>
        <w:t>giác</w:t>
      </w:r>
      <w:r>
        <w:rPr>
          <w:color w:val="231F20"/>
          <w:spacing w:val="-6"/>
          <w:sz w:val="26"/>
        </w:rPr>
        <w:t> </w:t>
      </w:r>
      <w:r>
        <w:rPr>
          <w:color w:val="231F20"/>
          <w:sz w:val="26"/>
        </w:rPr>
        <w:t>ngộ</w:t>
      </w:r>
      <w:r>
        <w:rPr>
          <w:color w:val="231F20"/>
          <w:spacing w:val="-6"/>
          <w:sz w:val="26"/>
        </w:rPr>
        <w:t> </w:t>
      </w:r>
      <w:r>
        <w:rPr>
          <w:color w:val="231F20"/>
          <w:sz w:val="26"/>
        </w:rPr>
        <w:t>rồi, các</w:t>
      </w:r>
      <w:r>
        <w:rPr>
          <w:color w:val="231F20"/>
          <w:spacing w:val="-8"/>
          <w:sz w:val="26"/>
        </w:rPr>
        <w:t> </w:t>
      </w:r>
      <w:r>
        <w:rPr>
          <w:color w:val="231F20"/>
          <w:sz w:val="26"/>
        </w:rPr>
        <w:t>ngài</w:t>
      </w:r>
      <w:r>
        <w:rPr>
          <w:color w:val="231F20"/>
          <w:spacing w:val="-7"/>
          <w:sz w:val="26"/>
        </w:rPr>
        <w:t> </w:t>
      </w:r>
      <w:r>
        <w:rPr>
          <w:color w:val="231F20"/>
          <w:sz w:val="26"/>
        </w:rPr>
        <w:t>mong</w:t>
      </w:r>
      <w:r>
        <w:rPr>
          <w:color w:val="231F20"/>
          <w:spacing w:val="-7"/>
          <w:sz w:val="26"/>
        </w:rPr>
        <w:t> </w:t>
      </w:r>
      <w:r>
        <w:rPr>
          <w:color w:val="231F20"/>
          <w:sz w:val="26"/>
        </w:rPr>
        <w:t>rằng</w:t>
      </w:r>
      <w:r>
        <w:rPr>
          <w:color w:val="231F20"/>
          <w:spacing w:val="-8"/>
          <w:sz w:val="26"/>
        </w:rPr>
        <w:t> </w:t>
      </w:r>
      <w:r>
        <w:rPr>
          <w:color w:val="231F20"/>
          <w:sz w:val="26"/>
        </w:rPr>
        <w:t>hết</w:t>
      </w:r>
      <w:r>
        <w:rPr>
          <w:color w:val="231F20"/>
          <w:spacing w:val="-7"/>
          <w:sz w:val="26"/>
        </w:rPr>
        <w:t> </w:t>
      </w:r>
      <w:r>
        <w:rPr>
          <w:color w:val="231F20"/>
          <w:sz w:val="26"/>
        </w:rPr>
        <w:t>thảy</w:t>
      </w:r>
      <w:r>
        <w:rPr>
          <w:color w:val="231F20"/>
          <w:spacing w:val="-7"/>
          <w:sz w:val="26"/>
        </w:rPr>
        <w:t> </w:t>
      </w:r>
      <w:r>
        <w:rPr>
          <w:color w:val="231F20"/>
          <w:sz w:val="26"/>
        </w:rPr>
        <w:t>chúng</w:t>
      </w:r>
      <w:r>
        <w:rPr>
          <w:color w:val="231F20"/>
          <w:spacing w:val="-8"/>
          <w:sz w:val="26"/>
        </w:rPr>
        <w:t> </w:t>
      </w:r>
      <w:r>
        <w:rPr>
          <w:color w:val="231F20"/>
          <w:sz w:val="26"/>
        </w:rPr>
        <w:t>sanh</w:t>
      </w:r>
      <w:r>
        <w:rPr>
          <w:color w:val="231F20"/>
          <w:spacing w:val="-7"/>
          <w:sz w:val="26"/>
        </w:rPr>
        <w:t> </w:t>
      </w:r>
      <w:r>
        <w:rPr>
          <w:color w:val="231F20"/>
          <w:sz w:val="26"/>
        </w:rPr>
        <w:t>cũng</w:t>
      </w:r>
      <w:r>
        <w:rPr>
          <w:color w:val="231F20"/>
          <w:spacing w:val="-7"/>
          <w:sz w:val="26"/>
        </w:rPr>
        <w:t> </w:t>
      </w:r>
      <w:r>
        <w:rPr>
          <w:color w:val="231F20"/>
          <w:sz w:val="26"/>
        </w:rPr>
        <w:t>đều</w:t>
      </w:r>
      <w:r>
        <w:rPr>
          <w:color w:val="231F20"/>
          <w:spacing w:val="-7"/>
          <w:sz w:val="26"/>
        </w:rPr>
        <w:t> </w:t>
      </w:r>
      <w:r>
        <w:rPr>
          <w:color w:val="231F20"/>
          <w:sz w:val="26"/>
        </w:rPr>
        <w:t>được</w:t>
      </w:r>
      <w:r>
        <w:rPr>
          <w:color w:val="231F20"/>
          <w:spacing w:val="-8"/>
          <w:sz w:val="26"/>
        </w:rPr>
        <w:t> </w:t>
      </w:r>
      <w:r>
        <w:rPr>
          <w:color w:val="231F20"/>
          <w:sz w:val="26"/>
        </w:rPr>
        <w:t>giác ngộ, được sáng suốt như mình. Đó gọi là Giác</w:t>
      </w:r>
      <w:r>
        <w:rPr>
          <w:color w:val="231F20"/>
          <w:spacing w:val="-13"/>
          <w:sz w:val="26"/>
        </w:rPr>
        <w:t> </w:t>
      </w:r>
      <w:r>
        <w:rPr>
          <w:color w:val="231F20"/>
          <w:sz w:val="26"/>
        </w:rPr>
        <w:t>tha.</w:t>
      </w:r>
    </w:p>
    <w:p>
      <w:pPr>
        <w:pStyle w:val="ListParagraph"/>
        <w:numPr>
          <w:ilvl w:val="1"/>
          <w:numId w:val="1"/>
        </w:numPr>
        <w:tabs>
          <w:tab w:pos="961" w:val="left" w:leader="none"/>
        </w:tabs>
        <w:spacing w:line="352" w:lineRule="exact" w:before="53" w:after="0"/>
        <w:ind w:left="107" w:right="243" w:firstLine="566"/>
        <w:jc w:val="both"/>
        <w:rPr>
          <w:sz w:val="26"/>
        </w:rPr>
      </w:pPr>
      <w:r>
        <w:rPr>
          <w:color w:val="231F20"/>
          <w:sz w:val="26"/>
        </w:rPr>
        <w:t>Giác Hạnh Viên Mãn: </w:t>
      </w:r>
      <w:r>
        <w:rPr>
          <w:rFonts w:ascii="STKaiti" w:hAnsi="STKaiti" w:eastAsia="STKaiti" w:hint="eastAsia"/>
          <w:color w:val="231F20"/>
          <w:sz w:val="26"/>
        </w:rPr>
        <w:t>覺 行 圓 满 </w:t>
      </w:r>
      <w:r>
        <w:rPr>
          <w:color w:val="231F20"/>
          <w:sz w:val="26"/>
        </w:rPr>
        <w:t>bậc Bồ </w:t>
      </w:r>
      <w:r>
        <w:rPr>
          <w:color w:val="231F20"/>
          <w:spacing w:val="-8"/>
          <w:sz w:val="26"/>
        </w:rPr>
        <w:t>Tát </w:t>
      </w:r>
      <w:r>
        <w:rPr>
          <w:color w:val="231F20"/>
          <w:sz w:val="26"/>
        </w:rPr>
        <w:t>tuy có thể giác ngộ người khác, nhưng vẫn chưa thể đạt được giác hạnh viên mãn. Chư Phật đã có thể tự trở nên giác ngộ, lại có</w:t>
      </w:r>
      <w:r>
        <w:rPr>
          <w:color w:val="231F20"/>
          <w:spacing w:val="-15"/>
          <w:sz w:val="26"/>
        </w:rPr>
        <w:t> </w:t>
      </w:r>
      <w:r>
        <w:rPr>
          <w:color w:val="231F20"/>
          <w:sz w:val="26"/>
        </w:rPr>
        <w:t>thể</w:t>
      </w:r>
      <w:r>
        <w:rPr>
          <w:color w:val="231F20"/>
          <w:spacing w:val="-13"/>
          <w:sz w:val="26"/>
        </w:rPr>
        <w:t> </w:t>
      </w:r>
      <w:r>
        <w:rPr>
          <w:color w:val="231F20"/>
          <w:sz w:val="26"/>
        </w:rPr>
        <w:t>làm</w:t>
      </w:r>
      <w:r>
        <w:rPr>
          <w:color w:val="231F20"/>
          <w:spacing w:val="-15"/>
          <w:sz w:val="26"/>
        </w:rPr>
        <w:t> </w:t>
      </w:r>
      <w:r>
        <w:rPr>
          <w:color w:val="231F20"/>
          <w:sz w:val="26"/>
        </w:rPr>
        <w:t>cho</w:t>
      </w:r>
      <w:r>
        <w:rPr>
          <w:color w:val="231F20"/>
          <w:spacing w:val="-13"/>
          <w:sz w:val="26"/>
        </w:rPr>
        <w:t> </w:t>
      </w:r>
      <w:r>
        <w:rPr>
          <w:color w:val="231F20"/>
          <w:sz w:val="26"/>
        </w:rPr>
        <w:t>người</w:t>
      </w:r>
      <w:r>
        <w:rPr>
          <w:color w:val="231F20"/>
          <w:spacing w:val="-14"/>
          <w:sz w:val="26"/>
        </w:rPr>
        <w:t> </w:t>
      </w:r>
      <w:r>
        <w:rPr>
          <w:color w:val="231F20"/>
          <w:sz w:val="26"/>
        </w:rPr>
        <w:t>khác</w:t>
      </w:r>
      <w:r>
        <w:rPr>
          <w:color w:val="231F20"/>
          <w:spacing w:val="-14"/>
          <w:sz w:val="26"/>
        </w:rPr>
        <w:t> </w:t>
      </w:r>
      <w:r>
        <w:rPr>
          <w:color w:val="231F20"/>
          <w:sz w:val="26"/>
        </w:rPr>
        <w:t>được</w:t>
      </w:r>
      <w:r>
        <w:rPr>
          <w:color w:val="231F20"/>
          <w:spacing w:val="-14"/>
          <w:sz w:val="26"/>
        </w:rPr>
        <w:t> </w:t>
      </w:r>
      <w:r>
        <w:rPr>
          <w:color w:val="231F20"/>
          <w:sz w:val="26"/>
        </w:rPr>
        <w:t>giác</w:t>
      </w:r>
      <w:r>
        <w:rPr>
          <w:color w:val="231F20"/>
          <w:spacing w:val="-13"/>
          <w:sz w:val="26"/>
        </w:rPr>
        <w:t> </w:t>
      </w:r>
      <w:r>
        <w:rPr>
          <w:color w:val="231F20"/>
          <w:sz w:val="26"/>
        </w:rPr>
        <w:t>ngộ</w:t>
      </w:r>
      <w:r>
        <w:rPr>
          <w:color w:val="231F20"/>
          <w:spacing w:val="-7"/>
          <w:sz w:val="26"/>
        </w:rPr>
        <w:t>, </w:t>
      </w:r>
      <w:r>
        <w:rPr>
          <w:color w:val="231F20"/>
          <w:sz w:val="26"/>
        </w:rPr>
        <w:t>và</w:t>
      </w:r>
      <w:r>
        <w:rPr>
          <w:color w:val="231F20"/>
          <w:spacing w:val="-14"/>
          <w:sz w:val="26"/>
        </w:rPr>
        <w:t> </w:t>
      </w:r>
      <w:r>
        <w:rPr>
          <w:color w:val="231F20"/>
          <w:sz w:val="26"/>
        </w:rPr>
        <w:t>còn</w:t>
      </w:r>
      <w:r>
        <w:rPr>
          <w:color w:val="231F20"/>
          <w:spacing w:val="-14"/>
          <w:sz w:val="26"/>
        </w:rPr>
        <w:t> </w:t>
      </w:r>
      <w:r>
        <w:rPr>
          <w:color w:val="231F20"/>
          <w:sz w:val="26"/>
        </w:rPr>
        <w:t>có</w:t>
      </w:r>
      <w:r>
        <w:rPr>
          <w:color w:val="231F20"/>
          <w:spacing w:val="-15"/>
          <w:sz w:val="26"/>
        </w:rPr>
        <w:t> </w:t>
      </w:r>
      <w:r>
        <w:rPr>
          <w:color w:val="231F20"/>
          <w:sz w:val="26"/>
        </w:rPr>
        <w:t>thể</w:t>
      </w:r>
      <w:r>
        <w:rPr>
          <w:color w:val="231F20"/>
          <w:spacing w:val="-14"/>
          <w:sz w:val="26"/>
        </w:rPr>
        <w:t> </w:t>
      </w:r>
      <w:r>
        <w:rPr>
          <w:color w:val="231F20"/>
          <w:sz w:val="26"/>
        </w:rPr>
        <w:t>hoàn thành viên mãn hạnh tự giác giác tha của mình nữa. Chính nhờ đã hoàn </w:t>
      </w:r>
      <w:r>
        <w:rPr>
          <w:color w:val="231F20"/>
          <w:spacing w:val="-3"/>
          <w:sz w:val="26"/>
        </w:rPr>
        <w:t>tất </w:t>
      </w:r>
      <w:r>
        <w:rPr>
          <w:color w:val="231F20"/>
          <w:sz w:val="26"/>
        </w:rPr>
        <w:t>trọn vẹn cả ba hạnh nguyện này nên các ngài đã thành</w:t>
      </w:r>
      <w:r>
        <w:rPr>
          <w:color w:val="231F20"/>
          <w:spacing w:val="-2"/>
          <w:sz w:val="26"/>
        </w:rPr>
        <w:t> </w:t>
      </w:r>
      <w:r>
        <w:rPr>
          <w:color w:val="231F20"/>
          <w:sz w:val="26"/>
        </w:rPr>
        <w:t>Phật.</w:t>
      </w:r>
    </w:p>
    <w:p>
      <w:pPr>
        <w:pStyle w:val="BodyText"/>
        <w:spacing w:line="208" w:lineRule="auto" w:before="61"/>
        <w:ind w:right="243" w:firstLine="566"/>
      </w:pPr>
      <w:r>
        <w:rPr>
          <w:color w:val="231F20"/>
        </w:rPr>
        <w:t>Thuyết: </w:t>
      </w:r>
      <w:r>
        <w:rPr>
          <w:rFonts w:ascii="STKaiti" w:hAnsi="STKaiti" w:eastAsia="STKaiti" w:hint="eastAsia"/>
          <w:color w:val="231F20"/>
        </w:rPr>
        <w:t>說 </w:t>
      </w:r>
      <w:r>
        <w:rPr>
          <w:color w:val="231F20"/>
        </w:rPr>
        <w:t>Nghĩa là nói. Kinh này do đức Phật nói ra. Chữ</w:t>
      </w:r>
      <w:r>
        <w:rPr>
          <w:color w:val="231F20"/>
          <w:spacing w:val="-10"/>
        </w:rPr>
        <w:t> </w:t>
      </w:r>
      <w:r>
        <w:rPr>
          <w:color w:val="231F20"/>
        </w:rPr>
        <w:t>Thuyết</w:t>
      </w:r>
      <w:r>
        <w:rPr>
          <w:color w:val="231F20"/>
          <w:spacing w:val="-10"/>
        </w:rPr>
        <w:t> </w:t>
      </w:r>
      <w:r>
        <w:rPr>
          <w:color w:val="231F20"/>
        </w:rPr>
        <w:t>còn</w:t>
      </w:r>
      <w:r>
        <w:rPr>
          <w:color w:val="231F20"/>
          <w:spacing w:val="-10"/>
        </w:rPr>
        <w:t> </w:t>
      </w:r>
      <w:r>
        <w:rPr>
          <w:color w:val="231F20"/>
        </w:rPr>
        <w:t>bao</w:t>
      </w:r>
      <w:r>
        <w:rPr>
          <w:color w:val="231F20"/>
          <w:spacing w:val="-9"/>
        </w:rPr>
        <w:t> </w:t>
      </w:r>
      <w:r>
        <w:rPr>
          <w:color w:val="231F20"/>
        </w:rPr>
        <w:t>hàm</w:t>
      </w:r>
      <w:r>
        <w:rPr>
          <w:color w:val="231F20"/>
          <w:spacing w:val="-10"/>
        </w:rPr>
        <w:t> </w:t>
      </w:r>
      <w:r>
        <w:rPr>
          <w:color w:val="231F20"/>
        </w:rPr>
        <w:t>ý</w:t>
      </w:r>
      <w:r>
        <w:rPr>
          <w:color w:val="231F20"/>
          <w:spacing w:val="-10"/>
        </w:rPr>
        <w:t> </w:t>
      </w:r>
      <w:r>
        <w:rPr>
          <w:color w:val="231F20"/>
        </w:rPr>
        <w:t>nghĩa</w:t>
      </w:r>
      <w:r>
        <w:rPr>
          <w:color w:val="231F20"/>
          <w:spacing w:val="-9"/>
        </w:rPr>
        <w:t> </w:t>
      </w:r>
      <w:r>
        <w:rPr>
          <w:color w:val="231F20"/>
        </w:rPr>
        <w:t>Duyệt</w:t>
      </w:r>
      <w:r>
        <w:rPr>
          <w:color w:val="231F20"/>
          <w:spacing w:val="-10"/>
        </w:rPr>
        <w:t> </w:t>
      </w:r>
      <w:r>
        <w:rPr>
          <w:color w:val="231F20"/>
        </w:rPr>
        <w:t>sở</w:t>
      </w:r>
      <w:r>
        <w:rPr>
          <w:color w:val="231F20"/>
          <w:spacing w:val="-10"/>
        </w:rPr>
        <w:t> </w:t>
      </w:r>
      <w:r>
        <w:rPr>
          <w:color w:val="231F20"/>
        </w:rPr>
        <w:t>hoài</w:t>
      </w:r>
      <w:r>
        <w:rPr>
          <w:color w:val="231F20"/>
          <w:spacing w:val="-5"/>
        </w:rPr>
        <w:t>. </w:t>
      </w:r>
      <w:r>
        <w:rPr>
          <w:color w:val="231F20"/>
          <w:spacing w:val="-6"/>
        </w:rPr>
        <w:t>Tức</w:t>
      </w:r>
      <w:r>
        <w:rPr>
          <w:color w:val="231F20"/>
          <w:spacing w:val="-10"/>
        </w:rPr>
        <w:t> </w:t>
      </w:r>
      <w:r>
        <w:rPr>
          <w:color w:val="231F20"/>
        </w:rPr>
        <w:t>là</w:t>
      </w:r>
      <w:r>
        <w:rPr>
          <w:color w:val="231F20"/>
          <w:spacing w:val="-10"/>
        </w:rPr>
        <w:t> </w:t>
      </w:r>
      <w:r>
        <w:rPr>
          <w:color w:val="231F20"/>
        </w:rPr>
        <w:t>nói</w:t>
      </w:r>
      <w:r>
        <w:rPr>
          <w:color w:val="231F20"/>
          <w:spacing w:val="-9"/>
        </w:rPr>
        <w:t> </w:t>
      </w:r>
      <w:r>
        <w:rPr>
          <w:color w:val="231F20"/>
          <w:spacing w:val="-3"/>
        </w:rPr>
        <w:t>ra</w:t>
      </w:r>
    </w:p>
    <w:p>
      <w:pPr>
        <w:pStyle w:val="BodyText"/>
        <w:spacing w:line="249" w:lineRule="auto" w:before="22"/>
        <w:ind w:right="244"/>
      </w:pPr>
      <w:r>
        <w:rPr>
          <w:color w:val="231F20"/>
        </w:rPr>
        <w:t>những điều mà trong lòng mình ưa thích, và một khi đã nói ra rồi thì càng cảm thấy hoan hỷ vui vẻ hơn.</w:t>
      </w:r>
    </w:p>
    <w:p>
      <w:pPr>
        <w:pStyle w:val="BodyText"/>
        <w:spacing w:line="196" w:lineRule="auto" w:before="88"/>
        <w:ind w:right="243" w:firstLine="566"/>
      </w:pPr>
      <w:r>
        <w:rPr>
          <w:b/>
          <w:color w:val="231F20"/>
        </w:rPr>
        <w:t>Bồ Tát</w:t>
      </w:r>
      <w:r>
        <w:rPr>
          <w:color w:val="231F20"/>
        </w:rPr>
        <w:t>: </w:t>
      </w:r>
      <w:r>
        <w:rPr>
          <w:rFonts w:ascii="STKaiti" w:hAnsi="STKaiti" w:eastAsia="STKaiti" w:hint="eastAsia"/>
          <w:color w:val="231F20"/>
        </w:rPr>
        <w:t>(</w:t>
      </w:r>
      <w:r>
        <w:rPr>
          <w:color w:val="231F20"/>
        </w:rPr>
        <w:t>S. Bodhisattva, P. Bodhistta, H. </w:t>
      </w:r>
      <w:r>
        <w:rPr>
          <w:rFonts w:ascii="STKaiti" w:hAnsi="STKaiti" w:eastAsia="STKaiti" w:hint="eastAsia"/>
          <w:color w:val="231F20"/>
        </w:rPr>
        <w:t>菩 薩 )</w:t>
      </w:r>
      <w:r>
        <w:rPr>
          <w:color w:val="231F20"/>
        </w:rPr>
        <w:t>: Từ gọi tắt của âm dịch Bồ Đề Tát Đỏa (</w:t>
      </w:r>
      <w:r>
        <w:rPr>
          <w:rFonts w:ascii="STKaiti" w:hAnsi="STKaiti" w:eastAsia="STKaiti" w:hint="eastAsia"/>
          <w:color w:val="231F20"/>
        </w:rPr>
        <w:t>菩提薩埵</w:t>
      </w:r>
      <w:r>
        <w:rPr>
          <w:color w:val="231F20"/>
        </w:rPr>
        <w:t>), hay Bồ Đề Sách Đa (</w:t>
      </w:r>
      <w:r>
        <w:rPr>
          <w:rFonts w:ascii="STKaiti" w:hAnsi="STKaiti" w:eastAsia="STKaiti" w:hint="eastAsia"/>
          <w:color w:val="231F20"/>
        </w:rPr>
        <w:t>索多</w:t>
      </w:r>
      <w:r>
        <w:rPr>
          <w:color w:val="231F20"/>
        </w:rPr>
        <w:t>), Mạo Địa Tát Đát Phược (</w:t>
      </w:r>
      <w:r>
        <w:rPr>
          <w:rFonts w:ascii="STKaiti" w:hAnsi="STKaiti" w:eastAsia="STKaiti" w:hint="eastAsia"/>
          <w:color w:val="231F20"/>
        </w:rPr>
        <w:t>冒地薩怛缚</w:t>
      </w:r>
      <w:r>
        <w:rPr>
          <w:color w:val="231F20"/>
        </w:rPr>
        <w:t>), Phù Tát (</w:t>
      </w:r>
      <w:r>
        <w:rPr>
          <w:rFonts w:ascii="STKaiti" w:hAnsi="STKaiti" w:eastAsia="STKaiti" w:hint="eastAsia"/>
          <w:color w:val="231F20"/>
        </w:rPr>
        <w:t>扶薩</w:t>
      </w:r>
      <w:r>
        <w:rPr>
          <w:color w:val="231F20"/>
        </w:rPr>
        <w:t>); ý dịch là Đạo Chúng Sanh (</w:t>
      </w:r>
      <w:r>
        <w:rPr>
          <w:rFonts w:ascii="STKaiti" w:hAnsi="STKaiti" w:eastAsia="STKaiti" w:hint="eastAsia"/>
          <w:color w:val="231F20"/>
        </w:rPr>
        <w:t>道眾生</w:t>
      </w:r>
      <w:r>
        <w:rPr>
          <w:color w:val="231F20"/>
        </w:rPr>
        <w:t>), Giác Hữu Tình (</w:t>
      </w:r>
      <w:r>
        <w:rPr>
          <w:rFonts w:ascii="STKaiti" w:hAnsi="STKaiti" w:eastAsia="STKaiti" w:hint="eastAsia"/>
          <w:color w:val="231F20"/>
        </w:rPr>
        <w:t>覺有情</w:t>
      </w:r>
      <w:r>
        <w:rPr>
          <w:color w:val="231F20"/>
        </w:rPr>
        <w:t>), Đại Giác Hữu Tình (</w:t>
      </w:r>
      <w:r>
        <w:rPr>
          <w:rFonts w:ascii="STKaiti" w:hAnsi="STKaiti" w:eastAsia="STKaiti" w:hint="eastAsia"/>
          <w:color w:val="231F20"/>
        </w:rPr>
        <w:t>大覺有情</w:t>
      </w:r>
      <w:r>
        <w:rPr>
          <w:color w:val="231F20"/>
        </w:rPr>
        <w:t>), Đạo Tâm Chúng</w:t>
      </w:r>
    </w:p>
    <w:p>
      <w:pPr>
        <w:spacing w:after="0" w:line="196" w:lineRule="auto"/>
        <w:sectPr>
          <w:pgSz w:w="8110" w:h="11510"/>
          <w:pgMar w:header="551" w:footer="0" w:top="820" w:bottom="280" w:left="800" w:right="660"/>
        </w:sectPr>
      </w:pPr>
    </w:p>
    <w:p>
      <w:pPr>
        <w:pStyle w:val="BodyText"/>
        <w:ind w:left="0"/>
        <w:jc w:val="left"/>
        <w:rPr>
          <w:sz w:val="21"/>
        </w:rPr>
      </w:pPr>
    </w:p>
    <w:p>
      <w:pPr>
        <w:pStyle w:val="BodyText"/>
        <w:spacing w:line="199" w:lineRule="auto" w:before="115"/>
        <w:ind w:right="229"/>
        <w:rPr>
          <w:rFonts w:ascii="STKaiti" w:hAnsi="STKaiti" w:eastAsia="STKaiti" w:hint="eastAsia"/>
        </w:rPr>
      </w:pPr>
      <w:r>
        <w:rPr>
          <w:color w:val="231F20"/>
        </w:rPr>
        <w:t>Sanh (</w:t>
      </w:r>
      <w:r>
        <w:rPr>
          <w:rFonts w:ascii="STKaiti" w:hAnsi="STKaiti" w:eastAsia="STKaiti" w:hint="eastAsia"/>
          <w:color w:val="231F20"/>
        </w:rPr>
        <w:t>心众生</w:t>
      </w:r>
      <w:r>
        <w:rPr>
          <w:color w:val="231F20"/>
        </w:rPr>
        <w:t>), Đại Sĩ  (</w:t>
      </w:r>
      <w:r>
        <w:rPr>
          <w:rFonts w:ascii="STKaiti" w:hAnsi="STKaiti" w:eastAsia="STKaiti" w:hint="eastAsia"/>
          <w:color w:val="231F20"/>
        </w:rPr>
        <w:t>大士</w:t>
      </w:r>
      <w:r>
        <w:rPr>
          <w:color w:val="231F20"/>
        </w:rPr>
        <w:t>).  </w:t>
      </w:r>
      <w:r>
        <w:rPr>
          <w:rFonts w:ascii="STKaiti" w:hAnsi="STKaiti" w:eastAsia="STKaiti" w:hint="eastAsia"/>
          <w:color w:val="231F20"/>
        </w:rPr>
        <w:t>菩萨是菩提薩埵之略称。菩提薩埵，梵语 </w:t>
      </w:r>
      <w:r>
        <w:rPr>
          <w:color w:val="231F20"/>
        </w:rPr>
        <w:t>Bodhi-sattva</w:t>
      </w:r>
      <w:r>
        <w:rPr>
          <w:rFonts w:ascii="STKaiti" w:hAnsi="STKaiti" w:eastAsia="STKaiti" w:hint="eastAsia"/>
          <w:color w:val="231F20"/>
        </w:rPr>
        <w:t>，巴利语 </w:t>
      </w:r>
      <w:r>
        <w:rPr>
          <w:color w:val="231F20"/>
        </w:rPr>
        <w:t>Bodhi-satta</w:t>
      </w:r>
      <w:r>
        <w:rPr>
          <w:rFonts w:ascii="STKaiti" w:hAnsi="STKaiti" w:eastAsia="STKaiti" w:hint="eastAsia"/>
          <w:color w:val="231F20"/>
        </w:rPr>
        <w:t>。又作：菩提索多、冒地薩怛缚。意译作：道眾生、覺有情、大覺有情、道心众生。</w:t>
      </w:r>
    </w:p>
    <w:p>
      <w:pPr>
        <w:pStyle w:val="BodyText"/>
        <w:spacing w:line="352" w:lineRule="exact" w:before="69"/>
        <w:ind w:right="243" w:firstLine="566"/>
      </w:pPr>
      <w:r>
        <w:rPr>
          <w:color w:val="231F20"/>
        </w:rPr>
        <w:t>Nguyên ngữ của nó được </w:t>
      </w:r>
      <w:r>
        <w:rPr>
          <w:color w:val="231F20"/>
          <w:spacing w:val="-4"/>
        </w:rPr>
        <w:t>kết </w:t>
      </w:r>
      <w:r>
        <w:rPr>
          <w:color w:val="231F20"/>
        </w:rPr>
        <w:t>hợp bởi hai từ Bodhi và Sattva.</w:t>
      </w:r>
      <w:r>
        <w:rPr>
          <w:color w:val="231F20"/>
          <w:spacing w:val="-9"/>
        </w:rPr>
        <w:t> Từ </w:t>
      </w:r>
      <w:r>
        <w:rPr>
          <w:color w:val="231F20"/>
        </w:rPr>
        <w:t>Bodhi</w:t>
      </w:r>
      <w:r>
        <w:rPr>
          <w:color w:val="231F20"/>
          <w:spacing w:val="-9"/>
        </w:rPr>
        <w:t> </w:t>
      </w:r>
      <w:r>
        <w:rPr>
          <w:color w:val="231F20"/>
        </w:rPr>
        <w:t>là</w:t>
      </w:r>
      <w:r>
        <w:rPr>
          <w:color w:val="231F20"/>
          <w:spacing w:val="-9"/>
        </w:rPr>
        <w:t> </w:t>
      </w:r>
      <w:r>
        <w:rPr>
          <w:color w:val="231F20"/>
        </w:rPr>
        <w:t>Bồ</w:t>
      </w:r>
      <w:r>
        <w:rPr>
          <w:color w:val="231F20"/>
          <w:spacing w:val="-8"/>
        </w:rPr>
        <w:t> </w:t>
      </w:r>
      <w:r>
        <w:rPr>
          <w:color w:val="231F20"/>
        </w:rPr>
        <w:t>Đề</w:t>
      </w:r>
      <w:r>
        <w:rPr>
          <w:color w:val="231F20"/>
          <w:spacing w:val="-5"/>
        </w:rPr>
        <w:t> (</w:t>
      </w:r>
      <w:r>
        <w:rPr>
          <w:rFonts w:ascii="STKaiti" w:hAnsi="STKaiti" w:eastAsia="STKaiti" w:hint="eastAsia"/>
          <w:color w:val="231F20"/>
        </w:rPr>
        <w:t>菩提</w:t>
      </w:r>
      <w:r>
        <w:rPr>
          <w:color w:val="231F20"/>
          <w:spacing w:val="-5"/>
        </w:rPr>
        <w:t>) </w:t>
      </w:r>
      <w:r>
        <w:rPr>
          <w:color w:val="231F20"/>
        </w:rPr>
        <w:t>có</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sự</w:t>
      </w:r>
      <w:r>
        <w:rPr>
          <w:color w:val="231F20"/>
          <w:spacing w:val="-9"/>
        </w:rPr>
        <w:t> </w:t>
      </w:r>
      <w:r>
        <w:rPr>
          <w:color w:val="231F20"/>
        </w:rPr>
        <w:t>khai</w:t>
      </w:r>
      <w:r>
        <w:rPr>
          <w:color w:val="231F20"/>
          <w:spacing w:val="-9"/>
        </w:rPr>
        <w:t> </w:t>
      </w:r>
      <w:r>
        <w:rPr>
          <w:color w:val="231F20"/>
        </w:rPr>
        <w:t>ngộ</w:t>
      </w:r>
      <w:r>
        <w:rPr>
          <w:color w:val="231F20"/>
          <w:spacing w:val="-4"/>
        </w:rPr>
        <w:t>, </w:t>
      </w:r>
      <w:r>
        <w:rPr>
          <w:color w:val="231F20"/>
        </w:rPr>
        <w:t>tỉnh thức,</w:t>
      </w:r>
      <w:r>
        <w:rPr>
          <w:color w:val="231F20"/>
          <w:spacing w:val="-13"/>
        </w:rPr>
        <w:t> </w:t>
      </w:r>
      <w:r>
        <w:rPr>
          <w:color w:val="231F20"/>
        </w:rPr>
        <w:t>dịch</w:t>
      </w:r>
      <w:r>
        <w:rPr>
          <w:color w:val="231F20"/>
          <w:spacing w:val="-13"/>
        </w:rPr>
        <w:t> </w:t>
      </w:r>
      <w:r>
        <w:rPr>
          <w:color w:val="231F20"/>
        </w:rPr>
        <w:t>là</w:t>
      </w:r>
      <w:r>
        <w:rPr>
          <w:color w:val="231F20"/>
          <w:spacing w:val="-13"/>
        </w:rPr>
        <w:t> </w:t>
      </w:r>
      <w:r>
        <w:rPr>
          <w:color w:val="231F20"/>
        </w:rPr>
        <w:t>giác</w:t>
      </w:r>
      <w:r>
        <w:rPr>
          <w:color w:val="231F20"/>
          <w:spacing w:val="-6"/>
        </w:rPr>
        <w:t> (</w:t>
      </w:r>
      <w:r>
        <w:rPr>
          <w:rFonts w:ascii="STKaiti" w:hAnsi="STKaiti" w:eastAsia="STKaiti" w:hint="eastAsia"/>
          <w:color w:val="231F20"/>
        </w:rPr>
        <w:t>覺</w:t>
      </w:r>
      <w:r>
        <w:rPr>
          <w:color w:val="231F20"/>
          <w:spacing w:val="-5"/>
        </w:rPr>
        <w:t>). </w:t>
      </w:r>
      <w:r>
        <w:rPr>
          <w:color w:val="231F20"/>
        </w:rPr>
        <w:t>Sattva</w:t>
      </w:r>
      <w:r>
        <w:rPr>
          <w:color w:val="231F20"/>
          <w:spacing w:val="-7"/>
        </w:rPr>
        <w:t> (</w:t>
      </w:r>
      <w:r>
        <w:rPr>
          <w:color w:val="231F20"/>
        </w:rPr>
        <w:t>tát</w:t>
      </w:r>
      <w:r>
        <w:rPr>
          <w:color w:val="231F20"/>
          <w:spacing w:val="-13"/>
        </w:rPr>
        <w:t> </w:t>
      </w:r>
      <w:r>
        <w:rPr>
          <w:color w:val="231F20"/>
        </w:rPr>
        <w:t>đỏa</w:t>
      </w:r>
      <w:r>
        <w:rPr>
          <w:color w:val="231F20"/>
          <w:spacing w:val="-12"/>
        </w:rPr>
        <w:t> </w:t>
      </w:r>
      <w:r>
        <w:rPr>
          <w:rFonts w:ascii="STKaiti" w:hAnsi="STKaiti" w:eastAsia="STKaiti" w:hint="eastAsia"/>
          <w:color w:val="231F20"/>
        </w:rPr>
        <w:t>薩埵</w:t>
      </w:r>
      <w:r>
        <w:rPr>
          <w:color w:val="231F20"/>
          <w:spacing w:val="-7"/>
        </w:rPr>
        <w:t>) </w:t>
      </w:r>
      <w:r>
        <w:rPr>
          <w:color w:val="231F20"/>
        </w:rPr>
        <w:t>nghĩa</w:t>
      </w:r>
      <w:r>
        <w:rPr>
          <w:color w:val="231F20"/>
          <w:spacing w:val="-13"/>
        </w:rPr>
        <w:t> </w:t>
      </w:r>
      <w:r>
        <w:rPr>
          <w:color w:val="231F20"/>
        </w:rPr>
        <w:t>là</w:t>
      </w:r>
      <w:r>
        <w:rPr>
          <w:color w:val="231F20"/>
          <w:spacing w:val="-13"/>
        </w:rPr>
        <w:t> </w:t>
      </w:r>
      <w:r>
        <w:rPr>
          <w:color w:val="231F20"/>
        </w:rPr>
        <w:t>sinh</w:t>
      </w:r>
      <w:r>
        <w:rPr>
          <w:color w:val="231F20"/>
          <w:spacing w:val="-12"/>
        </w:rPr>
        <w:t> </w:t>
      </w:r>
      <w:r>
        <w:rPr>
          <w:color w:val="231F20"/>
        </w:rPr>
        <w:t>vật, nên</w:t>
      </w:r>
      <w:r>
        <w:rPr>
          <w:color w:val="231F20"/>
          <w:spacing w:val="-3"/>
        </w:rPr>
        <w:t> </w:t>
      </w:r>
      <w:r>
        <w:rPr>
          <w:color w:val="231F20"/>
        </w:rPr>
        <w:t>được</w:t>
      </w:r>
      <w:r>
        <w:rPr>
          <w:color w:val="231F20"/>
          <w:spacing w:val="-3"/>
        </w:rPr>
        <w:t> </w:t>
      </w:r>
      <w:r>
        <w:rPr>
          <w:color w:val="231F20"/>
        </w:rPr>
        <w:t>dịch</w:t>
      </w:r>
      <w:r>
        <w:rPr>
          <w:color w:val="231F20"/>
          <w:spacing w:val="-3"/>
        </w:rPr>
        <w:t> </w:t>
      </w:r>
      <w:r>
        <w:rPr>
          <w:color w:val="231F20"/>
        </w:rPr>
        <w:t>là</w:t>
      </w:r>
      <w:r>
        <w:rPr>
          <w:color w:val="231F20"/>
          <w:spacing w:val="-2"/>
        </w:rPr>
        <w:t> </w:t>
      </w:r>
      <w:r>
        <w:rPr>
          <w:color w:val="231F20"/>
        </w:rPr>
        <w:t>chúng</w:t>
      </w:r>
      <w:r>
        <w:rPr>
          <w:color w:val="231F20"/>
          <w:spacing w:val="-3"/>
        </w:rPr>
        <w:t> </w:t>
      </w:r>
      <w:r>
        <w:rPr>
          <w:color w:val="231F20"/>
        </w:rPr>
        <w:t>sanh</w:t>
      </w:r>
      <w:r>
        <w:rPr>
          <w:color w:val="231F20"/>
          <w:spacing w:val="-2"/>
        </w:rPr>
        <w:t> (</w:t>
      </w:r>
      <w:r>
        <w:rPr>
          <w:rFonts w:ascii="STKaiti" w:hAnsi="STKaiti" w:eastAsia="STKaiti" w:hint="eastAsia"/>
          <w:color w:val="231F20"/>
        </w:rPr>
        <w:t>眾生</w:t>
      </w:r>
      <w:r>
        <w:rPr>
          <w:color w:val="231F20"/>
          <w:spacing w:val="-1"/>
        </w:rPr>
        <w:t>), </w:t>
      </w:r>
      <w:r>
        <w:rPr>
          <w:color w:val="231F20"/>
        </w:rPr>
        <w:t>hữu</w:t>
      </w:r>
      <w:r>
        <w:rPr>
          <w:color w:val="231F20"/>
          <w:spacing w:val="-2"/>
        </w:rPr>
        <w:t> </w:t>
      </w:r>
      <w:r>
        <w:rPr>
          <w:color w:val="231F20"/>
        </w:rPr>
        <w:t>tình</w:t>
      </w:r>
      <w:r>
        <w:rPr>
          <w:color w:val="231F20"/>
          <w:spacing w:val="-2"/>
        </w:rPr>
        <w:t> (</w:t>
      </w:r>
      <w:r>
        <w:rPr>
          <w:rFonts w:ascii="STKaiti" w:hAnsi="STKaiti" w:eastAsia="STKaiti" w:hint="eastAsia"/>
          <w:color w:val="231F20"/>
        </w:rPr>
        <w:t>有情</w:t>
      </w:r>
      <w:r>
        <w:rPr>
          <w:color w:val="231F20"/>
          <w:spacing w:val="-2"/>
        </w:rPr>
        <w:t>) </w:t>
      </w:r>
      <w:r>
        <w:rPr>
          <w:color w:val="231F20"/>
        </w:rPr>
        <w:t>Khi</w:t>
      </w:r>
      <w:r>
        <w:rPr>
          <w:color w:val="231F20"/>
          <w:spacing w:val="-2"/>
        </w:rPr>
        <w:t> </w:t>
      </w:r>
      <w:r>
        <w:rPr>
          <w:color w:val="231F20"/>
        </w:rPr>
        <w:t>hai từ này được </w:t>
      </w:r>
      <w:r>
        <w:rPr>
          <w:color w:val="231F20"/>
          <w:spacing w:val="-4"/>
        </w:rPr>
        <w:t>kết </w:t>
      </w:r>
      <w:r>
        <w:rPr>
          <w:color w:val="231F20"/>
        </w:rPr>
        <w:t>hợp lại với nhau, chúng có nghĩa là người tìm</w:t>
      </w:r>
      <w:r>
        <w:rPr>
          <w:color w:val="231F20"/>
          <w:spacing w:val="-12"/>
        </w:rPr>
        <w:t> </w:t>
      </w:r>
      <w:r>
        <w:rPr>
          <w:color w:val="231F20"/>
        </w:rPr>
        <w:t>cầu</w:t>
      </w:r>
      <w:r>
        <w:rPr>
          <w:color w:val="231F20"/>
          <w:spacing w:val="-11"/>
        </w:rPr>
        <w:t> </w:t>
      </w:r>
      <w:r>
        <w:rPr>
          <w:color w:val="231F20"/>
        </w:rPr>
        <w:t>sự</w:t>
      </w:r>
      <w:r>
        <w:rPr>
          <w:color w:val="231F20"/>
          <w:spacing w:val="-12"/>
        </w:rPr>
        <w:t> </w:t>
      </w:r>
      <w:r>
        <w:rPr>
          <w:color w:val="231F20"/>
        </w:rPr>
        <w:t>giác</w:t>
      </w:r>
      <w:r>
        <w:rPr>
          <w:color w:val="231F20"/>
          <w:spacing w:val="-11"/>
        </w:rPr>
        <w:t> </w:t>
      </w:r>
      <w:r>
        <w:rPr>
          <w:color w:val="231F20"/>
        </w:rPr>
        <w:t>ngộ</w:t>
      </w:r>
      <w:r>
        <w:rPr>
          <w:color w:val="231F20"/>
          <w:spacing w:val="-12"/>
        </w:rPr>
        <w:t> </w:t>
      </w:r>
      <w:r>
        <w:rPr>
          <w:color w:val="231F20"/>
        </w:rPr>
        <w:t>hay</w:t>
      </w:r>
      <w:r>
        <w:rPr>
          <w:color w:val="231F20"/>
          <w:spacing w:val="-11"/>
        </w:rPr>
        <w:t> </w:t>
      </w:r>
      <w:r>
        <w:rPr>
          <w:color w:val="231F20"/>
        </w:rPr>
        <w:t>người</w:t>
      </w:r>
      <w:r>
        <w:rPr>
          <w:color w:val="231F20"/>
          <w:spacing w:val="-12"/>
        </w:rPr>
        <w:t> </w:t>
      </w:r>
      <w:r>
        <w:rPr>
          <w:color w:val="231F20"/>
        </w:rPr>
        <w:t>có</w:t>
      </w:r>
      <w:r>
        <w:rPr>
          <w:color w:val="231F20"/>
          <w:spacing w:val="-11"/>
        </w:rPr>
        <w:t> </w:t>
      </w:r>
      <w:r>
        <w:rPr>
          <w:color w:val="231F20"/>
        </w:rPr>
        <w:t>trang</w:t>
      </w:r>
      <w:r>
        <w:rPr>
          <w:color w:val="231F20"/>
          <w:spacing w:val="-12"/>
        </w:rPr>
        <w:t> </w:t>
      </w:r>
      <w:r>
        <w:rPr>
          <w:color w:val="231F20"/>
        </w:rPr>
        <w:t>bị</w:t>
      </w:r>
      <w:r>
        <w:rPr>
          <w:color w:val="231F20"/>
          <w:spacing w:val="-12"/>
        </w:rPr>
        <w:t> </w:t>
      </w:r>
      <w:r>
        <w:rPr>
          <w:color w:val="231F20"/>
        </w:rPr>
        <w:t>đầy</w:t>
      </w:r>
      <w:r>
        <w:rPr>
          <w:color w:val="231F20"/>
          <w:spacing w:val="-11"/>
        </w:rPr>
        <w:t> </w:t>
      </w:r>
      <w:r>
        <w:rPr>
          <w:color w:val="231F20"/>
        </w:rPr>
        <w:t>đủ</w:t>
      </w:r>
      <w:r>
        <w:rPr>
          <w:color w:val="231F20"/>
          <w:spacing w:val="-11"/>
        </w:rPr>
        <w:t> </w:t>
      </w:r>
      <w:r>
        <w:rPr>
          <w:color w:val="231F20"/>
        </w:rPr>
        <w:t>sự</w:t>
      </w:r>
      <w:r>
        <w:rPr>
          <w:color w:val="231F20"/>
          <w:spacing w:val="-12"/>
        </w:rPr>
        <w:t> </w:t>
      </w:r>
      <w:r>
        <w:rPr>
          <w:color w:val="231F20"/>
        </w:rPr>
        <w:t>giác</w:t>
      </w:r>
      <w:r>
        <w:rPr>
          <w:color w:val="231F20"/>
          <w:spacing w:val="-11"/>
        </w:rPr>
        <w:t> </w:t>
      </w:r>
      <w:r>
        <w:rPr>
          <w:color w:val="231F20"/>
        </w:rPr>
        <w:t>ngộ. Đặc biệt, đối với trường hợp của Đại Thừa Phật Giáo, Bồ</w:t>
      </w:r>
      <w:r>
        <w:rPr>
          <w:color w:val="231F20"/>
          <w:spacing w:val="-23"/>
        </w:rPr>
        <w:t> </w:t>
      </w:r>
      <w:r>
        <w:rPr>
          <w:color w:val="231F20"/>
          <w:spacing w:val="-8"/>
        </w:rPr>
        <w:t>Tát </w:t>
      </w:r>
      <w:r>
        <w:rPr>
          <w:color w:val="231F20"/>
        </w:rPr>
        <w:t>không phải là người tu hành để tìm cầu sự giác ngộ cho tự thân mình, mà tồn tại trong hiện thực của cuộc đời để tìm cầu</w:t>
      </w:r>
      <w:r>
        <w:rPr>
          <w:color w:val="231F20"/>
          <w:spacing w:val="-11"/>
        </w:rPr>
        <w:t> </w:t>
      </w:r>
      <w:r>
        <w:rPr>
          <w:color w:val="231F20"/>
        </w:rPr>
        <w:t>chân</w:t>
      </w:r>
      <w:r>
        <w:rPr>
          <w:color w:val="231F20"/>
          <w:spacing w:val="-11"/>
        </w:rPr>
        <w:t> </w:t>
      </w:r>
      <w:r>
        <w:rPr>
          <w:color w:val="231F20"/>
        </w:rPr>
        <w:t>lý</w:t>
      </w:r>
      <w:r>
        <w:rPr>
          <w:color w:val="231F20"/>
          <w:spacing w:val="-11"/>
        </w:rPr>
        <w:t> </w:t>
      </w:r>
      <w:r>
        <w:rPr>
          <w:color w:val="231F20"/>
        </w:rPr>
        <w:t>giác</w:t>
      </w:r>
      <w:r>
        <w:rPr>
          <w:color w:val="231F20"/>
          <w:spacing w:val="-11"/>
        </w:rPr>
        <w:t> </w:t>
      </w:r>
      <w:r>
        <w:rPr>
          <w:color w:val="231F20"/>
        </w:rPr>
        <w:t>ngộ</w:t>
      </w:r>
      <w:r>
        <w:rPr>
          <w:color w:val="231F20"/>
          <w:spacing w:val="-6"/>
        </w:rPr>
        <w:t>, </w:t>
      </w:r>
      <w:r>
        <w:rPr>
          <w:color w:val="231F20"/>
        </w:rPr>
        <w:t>tu</w:t>
      </w:r>
      <w:r>
        <w:rPr>
          <w:color w:val="231F20"/>
          <w:spacing w:val="-10"/>
        </w:rPr>
        <w:t> </w:t>
      </w:r>
      <w:r>
        <w:rPr>
          <w:color w:val="231F20"/>
        </w:rPr>
        <w:t>hành</w:t>
      </w:r>
      <w:r>
        <w:rPr>
          <w:color w:val="231F20"/>
          <w:spacing w:val="-11"/>
        </w:rPr>
        <w:t> </w:t>
      </w:r>
      <w:r>
        <w:rPr>
          <w:color w:val="231F20"/>
        </w:rPr>
        <w:t>thực</w:t>
      </w:r>
      <w:r>
        <w:rPr>
          <w:color w:val="231F20"/>
          <w:spacing w:val="-11"/>
        </w:rPr>
        <w:t> </w:t>
      </w:r>
      <w:r>
        <w:rPr>
          <w:color w:val="231F20"/>
        </w:rPr>
        <w:t>tiễn</w:t>
      </w:r>
      <w:r>
        <w:rPr>
          <w:color w:val="231F20"/>
          <w:spacing w:val="-11"/>
        </w:rPr>
        <w:t> </w:t>
      </w:r>
      <w:r>
        <w:rPr>
          <w:color w:val="231F20"/>
        </w:rPr>
        <w:t>(hạnh</w:t>
      </w:r>
      <w:r>
        <w:rPr>
          <w:color w:val="231F20"/>
          <w:spacing w:val="-10"/>
        </w:rPr>
        <w:t> </w:t>
      </w:r>
      <w:r>
        <w:rPr>
          <w:color w:val="231F20"/>
        </w:rPr>
        <w:t>từ</w:t>
      </w:r>
      <w:r>
        <w:rPr>
          <w:color w:val="231F20"/>
          <w:spacing w:val="-11"/>
        </w:rPr>
        <w:t> </w:t>
      </w:r>
      <w:r>
        <w:rPr>
          <w:color w:val="231F20"/>
        </w:rPr>
        <w:t>bi</w:t>
      </w:r>
      <w:r>
        <w:rPr>
          <w:color w:val="231F20"/>
          <w:spacing w:val="-10"/>
        </w:rPr>
        <w:t> </w:t>
      </w:r>
      <w:r>
        <w:rPr>
          <w:color w:val="231F20"/>
        </w:rPr>
        <w:t>lợi</w:t>
      </w:r>
      <w:r>
        <w:rPr>
          <w:color w:val="231F20"/>
          <w:spacing w:val="-11"/>
        </w:rPr>
        <w:t> </w:t>
      </w:r>
      <w:r>
        <w:rPr>
          <w:color w:val="231F20"/>
        </w:rPr>
        <w:t>tha,</w:t>
      </w:r>
      <w:r>
        <w:rPr>
          <w:color w:val="231F20"/>
          <w:spacing w:val="-4"/>
        </w:rPr>
        <w:t> </w:t>
      </w:r>
      <w:r>
        <w:rPr>
          <w:rFonts w:ascii="STKaiti" w:hAnsi="STKaiti" w:eastAsia="STKaiti" w:hint="eastAsia"/>
          <w:color w:val="231F20"/>
        </w:rPr>
        <w:t>行慈悲利他</w:t>
      </w:r>
      <w:r>
        <w:rPr>
          <w:color w:val="231F20"/>
          <w:spacing w:val="4"/>
        </w:rPr>
        <w:t>) </w:t>
      </w:r>
      <w:r>
        <w:rPr>
          <w:color w:val="231F20"/>
        </w:rPr>
        <w:t>cho</w:t>
      </w:r>
      <w:r>
        <w:rPr>
          <w:color w:val="231F20"/>
          <w:spacing w:val="10"/>
        </w:rPr>
        <w:t> </w:t>
      </w:r>
      <w:r>
        <w:rPr>
          <w:color w:val="231F20"/>
        </w:rPr>
        <w:t>mọi</w:t>
      </w:r>
      <w:r>
        <w:rPr>
          <w:color w:val="231F20"/>
          <w:spacing w:val="10"/>
        </w:rPr>
        <w:t> </w:t>
      </w:r>
      <w:r>
        <w:rPr>
          <w:color w:val="231F20"/>
        </w:rPr>
        <w:t>người</w:t>
      </w:r>
      <w:r>
        <w:rPr>
          <w:color w:val="231F20"/>
          <w:spacing w:val="9"/>
        </w:rPr>
        <w:t> </w:t>
      </w:r>
      <w:r>
        <w:rPr>
          <w:color w:val="231F20"/>
        </w:rPr>
        <w:t>trên</w:t>
      </w:r>
      <w:r>
        <w:rPr>
          <w:color w:val="231F20"/>
          <w:spacing w:val="10"/>
        </w:rPr>
        <w:t> </w:t>
      </w:r>
      <w:r>
        <w:rPr>
          <w:color w:val="231F20"/>
        </w:rPr>
        <w:t>đời,</w:t>
      </w:r>
      <w:r>
        <w:rPr>
          <w:color w:val="231F20"/>
          <w:spacing w:val="10"/>
        </w:rPr>
        <w:t> </w:t>
      </w:r>
      <w:r>
        <w:rPr>
          <w:color w:val="231F20"/>
        </w:rPr>
        <w:t>nỗ</w:t>
      </w:r>
      <w:r>
        <w:rPr>
          <w:color w:val="231F20"/>
          <w:spacing w:val="10"/>
        </w:rPr>
        <w:t> </w:t>
      </w:r>
      <w:r>
        <w:rPr>
          <w:color w:val="231F20"/>
        </w:rPr>
        <w:t>lực</w:t>
      </w:r>
      <w:r>
        <w:rPr>
          <w:color w:val="231F20"/>
          <w:spacing w:val="9"/>
        </w:rPr>
        <w:t> </w:t>
      </w:r>
      <w:r>
        <w:rPr>
          <w:color w:val="231F20"/>
        </w:rPr>
        <w:t>tinh</w:t>
      </w:r>
      <w:r>
        <w:rPr>
          <w:color w:val="231F20"/>
          <w:spacing w:val="10"/>
        </w:rPr>
        <w:t> </w:t>
      </w:r>
      <w:r>
        <w:rPr>
          <w:color w:val="231F20"/>
        </w:rPr>
        <w:t>tấn</w:t>
      </w:r>
      <w:r>
        <w:rPr>
          <w:color w:val="231F20"/>
          <w:spacing w:val="10"/>
        </w:rPr>
        <w:t> </w:t>
      </w:r>
      <w:r>
        <w:rPr>
          <w:color w:val="231F20"/>
        </w:rPr>
        <w:t>Tịnh</w:t>
      </w:r>
      <w:r>
        <w:rPr>
          <w:color w:val="231F20"/>
          <w:spacing w:val="10"/>
        </w:rPr>
        <w:t> </w:t>
      </w:r>
      <w:r>
        <w:rPr>
          <w:color w:val="231F20"/>
        </w:rPr>
        <w:t>Độ hóa</w:t>
      </w:r>
      <w:r>
        <w:rPr>
          <w:color w:val="231F20"/>
          <w:spacing w:val="-2"/>
        </w:rPr>
        <w:t> (</w:t>
      </w:r>
      <w:r>
        <w:rPr>
          <w:color w:val="231F20"/>
        </w:rPr>
        <w:t>tác</w:t>
      </w:r>
      <w:r>
        <w:rPr>
          <w:color w:val="231F20"/>
          <w:spacing w:val="-4"/>
        </w:rPr>
        <w:t> </w:t>
      </w:r>
      <w:r>
        <w:rPr>
          <w:color w:val="231F20"/>
        </w:rPr>
        <w:t>thanh</w:t>
      </w:r>
      <w:r>
        <w:rPr>
          <w:color w:val="231F20"/>
          <w:spacing w:val="-3"/>
        </w:rPr>
        <w:t> </w:t>
      </w:r>
      <w:r>
        <w:rPr>
          <w:color w:val="231F20"/>
        </w:rPr>
        <w:t>tịnh</w:t>
      </w:r>
      <w:r>
        <w:rPr>
          <w:color w:val="231F20"/>
          <w:spacing w:val="-2"/>
        </w:rPr>
        <w:t> </w:t>
      </w:r>
      <w:r>
        <w:rPr>
          <w:color w:val="231F20"/>
        </w:rPr>
        <w:t>quốc</w:t>
      </w:r>
      <w:r>
        <w:rPr>
          <w:color w:val="231F20"/>
          <w:spacing w:val="-4"/>
        </w:rPr>
        <w:t> </w:t>
      </w:r>
      <w:r>
        <w:rPr>
          <w:color w:val="231F20"/>
        </w:rPr>
        <w:t>độ</w:t>
      </w:r>
      <w:r>
        <w:rPr>
          <w:color w:val="231F20"/>
          <w:spacing w:val="-3"/>
        </w:rPr>
        <w:t> </w:t>
      </w:r>
      <w:r>
        <w:rPr>
          <w:color w:val="231F20"/>
        </w:rPr>
        <w:t>Phật,</w:t>
      </w:r>
      <w:r>
        <w:rPr>
          <w:color w:val="231F20"/>
          <w:spacing w:val="-3"/>
        </w:rPr>
        <w:t> </w:t>
      </w:r>
      <w:r>
        <w:rPr>
          <w:rFonts w:ascii="STKaiti" w:hAnsi="STKaiti" w:eastAsia="STKaiti" w:hint="eastAsia"/>
          <w:color w:val="231F20"/>
        </w:rPr>
        <w:t>作清淨國土佛</w:t>
      </w:r>
      <w:r>
        <w:rPr>
          <w:color w:val="231F20"/>
          <w:spacing w:val="-2"/>
        </w:rPr>
        <w:t>) </w:t>
      </w:r>
      <w:r>
        <w:rPr>
          <w:color w:val="231F20"/>
        </w:rPr>
        <w:t>hiện</w:t>
      </w:r>
      <w:r>
        <w:rPr>
          <w:color w:val="231F20"/>
          <w:spacing w:val="-4"/>
        </w:rPr>
        <w:t> </w:t>
      </w:r>
      <w:r>
        <w:rPr>
          <w:color w:val="231F20"/>
        </w:rPr>
        <w:t>thực </w:t>
      </w:r>
      <w:r>
        <w:rPr>
          <w:color w:val="231F20"/>
          <w:spacing w:val="-3"/>
        </w:rPr>
        <w:t>xã </w:t>
      </w:r>
      <w:r>
        <w:rPr>
          <w:color w:val="231F20"/>
        </w:rPr>
        <w:t>hội bằng chân lý giác ngộ. </w:t>
      </w:r>
      <w:r>
        <w:rPr>
          <w:color w:val="231F20"/>
          <w:spacing w:val="-9"/>
        </w:rPr>
        <w:t>Từ </w:t>
      </w:r>
      <w:r>
        <w:rPr>
          <w:color w:val="231F20"/>
        </w:rPr>
        <w:t>đó, Đại Thừa Phật giáo phê phán</w:t>
      </w:r>
      <w:r>
        <w:rPr>
          <w:color w:val="231F20"/>
          <w:spacing w:val="-19"/>
        </w:rPr>
        <w:t> </w:t>
      </w:r>
      <w:r>
        <w:rPr>
          <w:color w:val="231F20"/>
        </w:rPr>
        <w:t>hai</w:t>
      </w:r>
      <w:r>
        <w:rPr>
          <w:color w:val="231F20"/>
          <w:spacing w:val="-18"/>
        </w:rPr>
        <w:t> </w:t>
      </w:r>
      <w:r>
        <w:rPr>
          <w:color w:val="231F20"/>
        </w:rPr>
        <w:t>thừa</w:t>
      </w:r>
      <w:r>
        <w:rPr>
          <w:color w:val="231F20"/>
          <w:spacing w:val="-18"/>
        </w:rPr>
        <w:t> </w:t>
      </w:r>
      <w:r>
        <w:rPr>
          <w:color w:val="231F20"/>
        </w:rPr>
        <w:t>Thanh</w:t>
      </w:r>
      <w:r>
        <w:rPr>
          <w:color w:val="231F20"/>
          <w:spacing w:val="-18"/>
        </w:rPr>
        <w:t> </w:t>
      </w:r>
      <w:r>
        <w:rPr>
          <w:color w:val="231F20"/>
          <w:spacing w:val="-5"/>
        </w:rPr>
        <w:t>Văn</w:t>
      </w:r>
      <w:r>
        <w:rPr>
          <w:color w:val="231F20"/>
          <w:spacing w:val="-9"/>
        </w:rPr>
        <w:t> (</w:t>
      </w:r>
      <w:r>
        <w:rPr>
          <w:rFonts w:ascii="STKaiti" w:hAnsi="STKaiti" w:eastAsia="STKaiti" w:hint="eastAsia"/>
          <w:color w:val="231F20"/>
          <w:spacing w:val="-6"/>
        </w:rPr>
        <w:t>聲聞) </w:t>
      </w:r>
      <w:r>
        <w:rPr>
          <w:color w:val="231F20"/>
        </w:rPr>
        <w:t>Duyên</w:t>
      </w:r>
      <w:r>
        <w:rPr>
          <w:color w:val="231F20"/>
          <w:spacing w:val="-18"/>
        </w:rPr>
        <w:t> </w:t>
      </w:r>
      <w:r>
        <w:rPr>
          <w:color w:val="231F20"/>
        </w:rPr>
        <w:t>Giác</w:t>
      </w:r>
      <w:r>
        <w:rPr>
          <w:color w:val="231F20"/>
          <w:spacing w:val="-9"/>
        </w:rPr>
        <w:t> (</w:t>
      </w:r>
      <w:r>
        <w:rPr>
          <w:rFonts w:ascii="STKaiti" w:hAnsi="STKaiti" w:eastAsia="STKaiti" w:hint="eastAsia"/>
          <w:color w:val="231F20"/>
        </w:rPr>
        <w:t>緣覺</w:t>
      </w:r>
      <w:r>
        <w:rPr>
          <w:color w:val="231F20"/>
          <w:spacing w:val="-9"/>
        </w:rPr>
        <w:t>) </w:t>
      </w:r>
      <w:r>
        <w:rPr>
          <w:color w:val="231F20"/>
        </w:rPr>
        <w:t>vốn</w:t>
      </w:r>
      <w:r>
        <w:rPr>
          <w:color w:val="231F20"/>
          <w:spacing w:val="-18"/>
        </w:rPr>
        <w:t> </w:t>
      </w:r>
      <w:r>
        <w:rPr>
          <w:color w:val="231F20"/>
        </w:rPr>
        <w:t>thoát ly hiện thực của Phật Giáo Nguyên </w:t>
      </w:r>
      <w:r>
        <w:rPr>
          <w:color w:val="231F20"/>
          <w:spacing w:val="-5"/>
        </w:rPr>
        <w:t>Thủy, </w:t>
      </w:r>
      <w:r>
        <w:rPr>
          <w:color w:val="231F20"/>
        </w:rPr>
        <w:t>và nhấn mạnh vai trò</w:t>
      </w:r>
      <w:r>
        <w:rPr>
          <w:color w:val="231F20"/>
          <w:spacing w:val="-16"/>
        </w:rPr>
        <w:t> </w:t>
      </w:r>
      <w:r>
        <w:rPr>
          <w:color w:val="231F20"/>
        </w:rPr>
        <w:t>của</w:t>
      </w:r>
      <w:r>
        <w:rPr>
          <w:color w:val="231F20"/>
          <w:spacing w:val="-15"/>
        </w:rPr>
        <w:t> </w:t>
      </w:r>
      <w:r>
        <w:rPr>
          <w:color w:val="231F20"/>
        </w:rPr>
        <w:t>Bồ</w:t>
      </w:r>
      <w:r>
        <w:rPr>
          <w:color w:val="231F20"/>
          <w:spacing w:val="-15"/>
        </w:rPr>
        <w:t> </w:t>
      </w:r>
      <w:r>
        <w:rPr>
          <w:color w:val="231F20"/>
          <w:spacing w:val="-8"/>
        </w:rPr>
        <w:t>Tát</w:t>
      </w:r>
      <w:r>
        <w:rPr>
          <w:color w:val="231F20"/>
          <w:spacing w:val="-16"/>
        </w:rPr>
        <w:t> </w:t>
      </w:r>
      <w:r>
        <w:rPr>
          <w:color w:val="231F20"/>
        </w:rPr>
        <w:t>Nhất</w:t>
      </w:r>
      <w:r>
        <w:rPr>
          <w:color w:val="231F20"/>
          <w:spacing w:val="-15"/>
        </w:rPr>
        <w:t> </w:t>
      </w:r>
      <w:r>
        <w:rPr>
          <w:color w:val="231F20"/>
        </w:rPr>
        <w:t>Thừa</w:t>
      </w:r>
      <w:r>
        <w:rPr>
          <w:color w:val="231F20"/>
          <w:spacing w:val="-8"/>
        </w:rPr>
        <w:t> (</w:t>
      </w:r>
      <w:r>
        <w:rPr>
          <w:rFonts w:ascii="STKaiti" w:hAnsi="STKaiti" w:eastAsia="STKaiti" w:hint="eastAsia"/>
          <w:color w:val="231F20"/>
        </w:rPr>
        <w:t>菩薩一乘</w:t>
      </w:r>
      <w:r>
        <w:rPr>
          <w:color w:val="231F20"/>
          <w:spacing w:val="-6"/>
        </w:rPr>
        <w:t>). </w:t>
      </w:r>
      <w:r>
        <w:rPr>
          <w:color w:val="231F20"/>
          <w:spacing w:val="-5"/>
        </w:rPr>
        <w:t>Trong</w:t>
      </w:r>
      <w:r>
        <w:rPr>
          <w:color w:val="231F20"/>
          <w:spacing w:val="-15"/>
        </w:rPr>
        <w:t> </w:t>
      </w:r>
      <w:r>
        <w:rPr>
          <w:color w:val="231F20"/>
        </w:rPr>
        <w:t>các</w:t>
      </w:r>
      <w:r>
        <w:rPr>
          <w:color w:val="231F20"/>
          <w:spacing w:val="-15"/>
        </w:rPr>
        <w:t> </w:t>
      </w:r>
      <w:r>
        <w:rPr>
          <w:color w:val="231F20"/>
        </w:rPr>
        <w:t>kinh</w:t>
      </w:r>
      <w:r>
        <w:rPr>
          <w:color w:val="231F20"/>
          <w:spacing w:val="-16"/>
        </w:rPr>
        <w:t> </w:t>
      </w:r>
      <w:r>
        <w:rPr>
          <w:color w:val="231F20"/>
        </w:rPr>
        <w:t>điển</w:t>
      </w:r>
      <w:r>
        <w:rPr>
          <w:color w:val="231F20"/>
          <w:spacing w:val="-15"/>
        </w:rPr>
        <w:t> </w:t>
      </w:r>
      <w:r>
        <w:rPr>
          <w:color w:val="231F20"/>
        </w:rPr>
        <w:t>Đại Thừa</w:t>
      </w:r>
      <w:r>
        <w:rPr>
          <w:color w:val="231F20"/>
          <w:spacing w:val="-13"/>
        </w:rPr>
        <w:t> </w:t>
      </w:r>
      <w:r>
        <w:rPr>
          <w:color w:val="231F20"/>
        </w:rPr>
        <w:t>như</w:t>
      </w:r>
      <w:r>
        <w:rPr>
          <w:color w:val="231F20"/>
          <w:spacing w:val="-13"/>
        </w:rPr>
        <w:t> </w:t>
      </w:r>
      <w:r>
        <w:rPr>
          <w:color w:val="231F20"/>
        </w:rPr>
        <w:t>Diệu</w:t>
      </w:r>
      <w:r>
        <w:rPr>
          <w:color w:val="231F20"/>
          <w:spacing w:val="-12"/>
        </w:rPr>
        <w:t> </w:t>
      </w:r>
      <w:r>
        <w:rPr>
          <w:color w:val="231F20"/>
        </w:rPr>
        <w:t>Pháp</w:t>
      </w:r>
      <w:r>
        <w:rPr>
          <w:color w:val="231F20"/>
          <w:spacing w:val="-12"/>
        </w:rPr>
        <w:t> </w:t>
      </w:r>
      <w:r>
        <w:rPr>
          <w:color w:val="231F20"/>
        </w:rPr>
        <w:t>Liên</w:t>
      </w:r>
      <w:r>
        <w:rPr>
          <w:color w:val="231F20"/>
          <w:spacing w:val="-12"/>
        </w:rPr>
        <w:t> </w:t>
      </w:r>
      <w:r>
        <w:rPr>
          <w:color w:val="231F20"/>
        </w:rPr>
        <w:t>Hoa</w:t>
      </w:r>
      <w:r>
        <w:rPr>
          <w:color w:val="231F20"/>
          <w:spacing w:val="-12"/>
        </w:rPr>
        <w:t> </w:t>
      </w:r>
      <w:r>
        <w:rPr>
          <w:color w:val="231F20"/>
        </w:rPr>
        <w:t>Kinh</w:t>
      </w:r>
      <w:r>
        <w:rPr>
          <w:color w:val="231F20"/>
          <w:spacing w:val="-12"/>
        </w:rPr>
        <w:t> </w:t>
      </w:r>
      <w:r>
        <w:rPr>
          <w:color w:val="231F20"/>
        </w:rPr>
        <w:t>(S</w:t>
      </w:r>
      <w:r>
        <w:rPr>
          <w:color w:val="231F20"/>
          <w:spacing w:val="-7"/>
        </w:rPr>
        <w:t>: </w:t>
      </w:r>
      <w:r>
        <w:rPr>
          <w:color w:val="231F20"/>
        </w:rPr>
        <w:t>Saddharma</w:t>
      </w:r>
      <w:r>
        <w:rPr>
          <w:color w:val="231F20"/>
          <w:spacing w:val="-12"/>
        </w:rPr>
        <w:t> </w:t>
      </w:r>
      <w:r>
        <w:rPr>
          <w:color w:val="231F20"/>
        </w:rPr>
        <w:t>Pundarika Sutra</w:t>
      </w:r>
      <w:r>
        <w:rPr>
          <w:rFonts w:ascii="STKaiti" w:hAnsi="STKaiti" w:eastAsia="STKaiti" w:hint="eastAsia"/>
          <w:color w:val="231F20"/>
        </w:rPr>
        <w:t>妙法蓮華經</w:t>
      </w:r>
      <w:r>
        <w:rPr>
          <w:color w:val="231F20"/>
          <w:spacing w:val="-4"/>
        </w:rPr>
        <w:t>), </w:t>
      </w:r>
      <w:r>
        <w:rPr>
          <w:color w:val="231F20"/>
          <w:spacing w:val="-11"/>
        </w:rPr>
        <w:t>v.v., </w:t>
      </w:r>
      <w:r>
        <w:rPr>
          <w:color w:val="231F20"/>
        </w:rPr>
        <w:t>đôi</w:t>
      </w:r>
      <w:r>
        <w:rPr>
          <w:color w:val="231F20"/>
          <w:spacing w:val="-9"/>
        </w:rPr>
        <w:t> </w:t>
      </w:r>
      <w:r>
        <w:rPr>
          <w:color w:val="231F20"/>
        </w:rPr>
        <w:t>khi</w:t>
      </w:r>
      <w:r>
        <w:rPr>
          <w:color w:val="231F20"/>
          <w:spacing w:val="-9"/>
        </w:rPr>
        <w:t> </w:t>
      </w:r>
      <w:r>
        <w:rPr>
          <w:color w:val="231F20"/>
        </w:rPr>
        <w:t>phủ</w:t>
      </w:r>
      <w:r>
        <w:rPr>
          <w:color w:val="231F20"/>
          <w:spacing w:val="-9"/>
        </w:rPr>
        <w:t> </w:t>
      </w:r>
      <w:r>
        <w:rPr>
          <w:color w:val="231F20"/>
        </w:rPr>
        <w:t>nhận</w:t>
      </w:r>
      <w:r>
        <w:rPr>
          <w:color w:val="231F20"/>
          <w:spacing w:val="-9"/>
        </w:rPr>
        <w:t> </w:t>
      </w:r>
      <w:r>
        <w:rPr>
          <w:color w:val="231F20"/>
        </w:rPr>
        <w:t>người</w:t>
      </w:r>
      <w:r>
        <w:rPr>
          <w:color w:val="231F20"/>
          <w:spacing w:val="-9"/>
        </w:rPr>
        <w:t> </w:t>
      </w:r>
      <w:r>
        <w:rPr>
          <w:color w:val="231F20"/>
        </w:rPr>
        <w:t>xuất</w:t>
      </w:r>
      <w:r>
        <w:rPr>
          <w:color w:val="231F20"/>
          <w:spacing w:val="-9"/>
        </w:rPr>
        <w:t> </w:t>
      </w:r>
      <w:r>
        <w:rPr>
          <w:color w:val="231F20"/>
        </w:rPr>
        <w:t>gia</w:t>
      </w:r>
      <w:r>
        <w:rPr>
          <w:color w:val="231F20"/>
          <w:spacing w:val="-10"/>
        </w:rPr>
        <w:t> </w:t>
      </w:r>
      <w:r>
        <w:rPr>
          <w:color w:val="231F20"/>
        </w:rPr>
        <w:t>Tiểu Thừa</w:t>
      </w:r>
      <w:r>
        <w:rPr>
          <w:color w:val="231F20"/>
          <w:spacing w:val="-7"/>
        </w:rPr>
        <w:t>, </w:t>
      </w:r>
      <w:r>
        <w:rPr>
          <w:color w:val="231F20"/>
        </w:rPr>
        <w:t>thay</w:t>
      </w:r>
      <w:r>
        <w:rPr>
          <w:color w:val="231F20"/>
          <w:spacing w:val="-12"/>
        </w:rPr>
        <w:t> </w:t>
      </w:r>
      <w:r>
        <w:rPr>
          <w:color w:val="231F20"/>
        </w:rPr>
        <w:t>vào</w:t>
      </w:r>
      <w:r>
        <w:rPr>
          <w:color w:val="231F20"/>
          <w:spacing w:val="-13"/>
        </w:rPr>
        <w:t> </w:t>
      </w:r>
      <w:r>
        <w:rPr>
          <w:color w:val="231F20"/>
        </w:rPr>
        <w:t>đó</w:t>
      </w:r>
      <w:r>
        <w:rPr>
          <w:color w:val="231F20"/>
          <w:spacing w:val="-11"/>
        </w:rPr>
        <w:t> </w:t>
      </w:r>
      <w:r>
        <w:rPr>
          <w:color w:val="231F20"/>
        </w:rPr>
        <w:t>lập</w:t>
      </w:r>
      <w:r>
        <w:rPr>
          <w:color w:val="231F20"/>
          <w:spacing w:val="-12"/>
        </w:rPr>
        <w:t> </w:t>
      </w:r>
      <w:r>
        <w:rPr>
          <w:color w:val="231F20"/>
        </w:rPr>
        <w:t>nên</w:t>
      </w:r>
      <w:r>
        <w:rPr>
          <w:color w:val="231F20"/>
          <w:spacing w:val="-13"/>
        </w:rPr>
        <w:t> </w:t>
      </w:r>
      <w:r>
        <w:rPr>
          <w:color w:val="231F20"/>
        </w:rPr>
        <w:t>hình</w:t>
      </w:r>
      <w:r>
        <w:rPr>
          <w:color w:val="231F20"/>
          <w:spacing w:val="-11"/>
        </w:rPr>
        <w:t> </w:t>
      </w:r>
      <w:r>
        <w:rPr>
          <w:color w:val="231F20"/>
        </w:rPr>
        <w:t>tượng</w:t>
      </w:r>
      <w:r>
        <w:rPr>
          <w:color w:val="231F20"/>
          <w:spacing w:val="-13"/>
        </w:rPr>
        <w:t> </w:t>
      </w:r>
      <w:r>
        <w:rPr>
          <w:color w:val="231F20"/>
        </w:rPr>
        <w:t>Bồ</w:t>
      </w:r>
      <w:r>
        <w:rPr>
          <w:color w:val="231F20"/>
          <w:spacing w:val="-12"/>
        </w:rPr>
        <w:t> </w:t>
      </w:r>
      <w:r>
        <w:rPr>
          <w:color w:val="231F20"/>
          <w:spacing w:val="-6"/>
        </w:rPr>
        <w:t>Tát.</w:t>
      </w:r>
      <w:r>
        <w:rPr>
          <w:color w:val="231F20"/>
          <w:spacing w:val="-12"/>
        </w:rPr>
        <w:t> </w:t>
      </w:r>
      <w:r>
        <w:rPr>
          <w:color w:val="231F20"/>
          <w:spacing w:val="-9"/>
        </w:rPr>
        <w:t>Từ</w:t>
      </w:r>
      <w:r>
        <w:rPr>
          <w:color w:val="231F20"/>
          <w:spacing w:val="-13"/>
        </w:rPr>
        <w:t> </w:t>
      </w:r>
      <w:r>
        <w:rPr>
          <w:color w:val="231F20"/>
        </w:rPr>
        <w:t>thế</w:t>
      </w:r>
      <w:r>
        <w:rPr>
          <w:color w:val="231F20"/>
          <w:spacing w:val="-12"/>
        </w:rPr>
        <w:t> </w:t>
      </w:r>
      <w:r>
        <w:rPr>
          <w:color w:val="231F20"/>
        </w:rPr>
        <w:t>giới</w:t>
      </w:r>
      <w:r>
        <w:rPr>
          <w:color w:val="231F20"/>
          <w:spacing w:val="-12"/>
        </w:rPr>
        <w:t> </w:t>
      </w:r>
      <w:r>
        <w:rPr>
          <w:color w:val="231F20"/>
        </w:rPr>
        <w:t>giác ngộ, vị này thể nhập vào cuộc đời, đồng cam cộng khổ với mọi người và tận lực cứu độ chúng sanh. Do đó, nhiều loại Bồ </w:t>
      </w:r>
      <w:r>
        <w:rPr>
          <w:color w:val="231F20"/>
          <w:spacing w:val="-8"/>
        </w:rPr>
        <w:t>Tát </w:t>
      </w:r>
      <w:r>
        <w:rPr>
          <w:color w:val="231F20"/>
        </w:rPr>
        <w:t>được dựng lên và được tôn thờ trong dân gian. </w:t>
      </w:r>
      <w:r>
        <w:rPr>
          <w:color w:val="231F20"/>
          <w:spacing w:val="-6"/>
        </w:rPr>
        <w:t>Tỷ</w:t>
      </w:r>
      <w:r>
        <w:rPr>
          <w:color w:val="231F20"/>
          <w:spacing w:val="-41"/>
        </w:rPr>
        <w:t> </w:t>
      </w:r>
      <w:r>
        <w:rPr>
          <w:color w:val="231F20"/>
        </w:rPr>
        <w:t>dụ</w:t>
      </w:r>
    </w:p>
    <w:p>
      <w:pPr>
        <w:spacing w:after="0" w:line="352" w:lineRule="exact"/>
        <w:sectPr>
          <w:pgSz w:w="8110" w:h="11510"/>
          <w:pgMar w:header="552" w:footer="0" w:top="820" w:bottom="280" w:left="800" w:right="660"/>
        </w:sectPr>
      </w:pPr>
    </w:p>
    <w:p>
      <w:pPr>
        <w:pStyle w:val="BodyText"/>
        <w:ind w:left="0"/>
        <w:jc w:val="left"/>
        <w:rPr>
          <w:sz w:val="21"/>
        </w:rPr>
      </w:pPr>
    </w:p>
    <w:p>
      <w:pPr>
        <w:pStyle w:val="BodyText"/>
        <w:spacing w:line="356" w:lineRule="exact" w:before="72"/>
        <w:ind w:right="242"/>
      </w:pPr>
      <w:r>
        <w:rPr>
          <w:color w:val="231F20"/>
        </w:rPr>
        <w:t>như</w:t>
      </w:r>
      <w:r>
        <w:rPr>
          <w:color w:val="231F20"/>
          <w:spacing w:val="-9"/>
        </w:rPr>
        <w:t> </w:t>
      </w:r>
      <w:r>
        <w:rPr>
          <w:color w:val="231F20"/>
        </w:rPr>
        <w:t>Bồ</w:t>
      </w:r>
      <w:r>
        <w:rPr>
          <w:color w:val="231F20"/>
          <w:spacing w:val="-9"/>
        </w:rPr>
        <w:t> </w:t>
      </w:r>
      <w:r>
        <w:rPr>
          <w:color w:val="231F20"/>
          <w:spacing w:val="-8"/>
        </w:rPr>
        <w:t>Tát</w:t>
      </w:r>
      <w:r>
        <w:rPr>
          <w:color w:val="231F20"/>
          <w:spacing w:val="-9"/>
        </w:rPr>
        <w:t> </w:t>
      </w:r>
      <w:r>
        <w:rPr>
          <w:color w:val="231F20"/>
        </w:rPr>
        <w:t>Quan</w:t>
      </w:r>
      <w:r>
        <w:rPr>
          <w:color w:val="231F20"/>
          <w:spacing w:val="-8"/>
        </w:rPr>
        <w:t> </w:t>
      </w:r>
      <w:r>
        <w:rPr>
          <w:color w:val="231F20"/>
        </w:rPr>
        <w:t>Thế</w:t>
      </w:r>
      <w:r>
        <w:rPr>
          <w:color w:val="231F20"/>
          <w:spacing w:val="-9"/>
        </w:rPr>
        <w:t> </w:t>
      </w:r>
      <w:r>
        <w:rPr>
          <w:color w:val="231F20"/>
        </w:rPr>
        <w:t>Âm</w:t>
      </w:r>
      <w:r>
        <w:rPr>
          <w:color w:val="231F20"/>
          <w:spacing w:val="-9"/>
        </w:rPr>
        <w:t> </w:t>
      </w:r>
      <w:r>
        <w:rPr>
          <w:color w:val="231F20"/>
        </w:rPr>
        <w:t>(S</w:t>
      </w:r>
      <w:r>
        <w:rPr>
          <w:color w:val="231F20"/>
          <w:spacing w:val="-5"/>
        </w:rPr>
        <w:t>: </w:t>
      </w:r>
      <w:r>
        <w:rPr>
          <w:color w:val="231F20"/>
        </w:rPr>
        <w:t>Avalokitesvara</w:t>
      </w:r>
      <w:r>
        <w:rPr>
          <w:rFonts w:ascii="STKaiti" w:hAnsi="STKaiti" w:eastAsia="STKaiti" w:hint="eastAsia"/>
          <w:color w:val="231F20"/>
        </w:rPr>
        <w:t>菩薩觀世音</w:t>
      </w:r>
      <w:r>
        <w:rPr>
          <w:color w:val="231F20"/>
          <w:spacing w:val="-3"/>
        </w:rPr>
        <w:t>), </w:t>
      </w:r>
      <w:r>
        <w:rPr>
          <w:color w:val="231F20"/>
        </w:rPr>
        <w:t>Bồ </w:t>
      </w:r>
      <w:r>
        <w:rPr>
          <w:color w:val="231F20"/>
          <w:spacing w:val="-8"/>
        </w:rPr>
        <w:t>Tát</w:t>
      </w:r>
      <w:r>
        <w:rPr>
          <w:color w:val="231F20"/>
          <w:spacing w:val="11"/>
        </w:rPr>
        <w:t> </w:t>
      </w:r>
      <w:r>
        <w:rPr>
          <w:color w:val="231F20"/>
        </w:rPr>
        <w:t>Địa</w:t>
      </w:r>
      <w:r>
        <w:rPr>
          <w:color w:val="231F20"/>
          <w:spacing w:val="11"/>
        </w:rPr>
        <w:t> </w:t>
      </w:r>
      <w:r>
        <w:rPr>
          <w:color w:val="231F20"/>
          <w:spacing w:val="-6"/>
        </w:rPr>
        <w:t>Tạng</w:t>
      </w:r>
      <w:r>
        <w:rPr>
          <w:color w:val="231F20"/>
          <w:spacing w:val="11"/>
        </w:rPr>
        <w:t> </w:t>
      </w:r>
      <w:r>
        <w:rPr>
          <w:color w:val="231F20"/>
        </w:rPr>
        <w:t>(S</w:t>
      </w:r>
      <w:r>
        <w:rPr>
          <w:color w:val="231F20"/>
          <w:spacing w:val="5"/>
        </w:rPr>
        <w:t>: </w:t>
      </w:r>
      <w:r>
        <w:rPr>
          <w:color w:val="231F20"/>
        </w:rPr>
        <w:t>Ksitigarbha</w:t>
      </w:r>
      <w:r>
        <w:rPr>
          <w:rFonts w:ascii="STKaiti" w:hAnsi="STKaiti" w:eastAsia="STKaiti" w:hint="eastAsia"/>
          <w:color w:val="231F20"/>
        </w:rPr>
        <w:t>菩薩地藏</w:t>
      </w:r>
      <w:r>
        <w:rPr>
          <w:color w:val="231F20"/>
          <w:spacing w:val="3"/>
        </w:rPr>
        <w:t>), </w:t>
      </w:r>
      <w:r>
        <w:rPr>
          <w:color w:val="231F20"/>
          <w:spacing w:val="-11"/>
        </w:rPr>
        <w:t>v.v</w:t>
      </w:r>
      <w:r>
        <w:rPr>
          <w:color w:val="231F20"/>
          <w:spacing w:val="11"/>
        </w:rPr>
        <w:t> </w:t>
      </w:r>
      <w:r>
        <w:rPr>
          <w:color w:val="231F20"/>
        </w:rPr>
        <w:t>Chính</w:t>
      </w:r>
      <w:r>
        <w:rPr>
          <w:color w:val="231F20"/>
          <w:spacing w:val="11"/>
        </w:rPr>
        <w:t> </w:t>
      </w:r>
      <w:r>
        <w:rPr>
          <w:color w:val="231F20"/>
        </w:rPr>
        <w:t>vì</w:t>
      </w:r>
      <w:r>
        <w:rPr>
          <w:color w:val="231F20"/>
          <w:spacing w:val="11"/>
        </w:rPr>
        <w:t> </w:t>
      </w:r>
      <w:r>
        <w:rPr>
          <w:color w:val="231F20"/>
          <w:spacing w:val="-7"/>
        </w:rPr>
        <w:t>vậy</w:t>
      </w:r>
      <w:r>
        <w:rPr>
          <w:color w:val="231F20"/>
          <w:spacing w:val="2"/>
        </w:rPr>
        <w:t>, </w:t>
      </w:r>
      <w:r>
        <w:rPr>
          <w:color w:val="231F20"/>
        </w:rPr>
        <w:t>việc điêu khắc hình tượng Bồ </w:t>
      </w:r>
      <w:r>
        <w:rPr>
          <w:color w:val="231F20"/>
          <w:spacing w:val="-8"/>
        </w:rPr>
        <w:t>Tát </w:t>
      </w:r>
      <w:r>
        <w:rPr>
          <w:color w:val="231F20"/>
        </w:rPr>
        <w:t>cũng trở nên thịnh hành. </w:t>
      </w:r>
      <w:r>
        <w:rPr>
          <w:color w:val="231F20"/>
          <w:spacing w:val="-7"/>
        </w:rPr>
        <w:t>Tại </w:t>
      </w:r>
      <w:r>
        <w:rPr>
          <w:color w:val="231F20"/>
        </w:rPr>
        <w:t>Nhật</w:t>
      </w:r>
      <w:r>
        <w:rPr>
          <w:color w:val="231F20"/>
          <w:spacing w:val="-14"/>
        </w:rPr>
        <w:t> </w:t>
      </w:r>
      <w:r>
        <w:rPr>
          <w:color w:val="231F20"/>
        </w:rPr>
        <w:t>Bản</w:t>
      </w:r>
      <w:r>
        <w:rPr>
          <w:color w:val="231F20"/>
          <w:spacing w:val="-13"/>
        </w:rPr>
        <w:t> </w:t>
      </w:r>
      <w:r>
        <w:rPr>
          <w:color w:val="231F20"/>
        </w:rPr>
        <w:t>đất</w:t>
      </w:r>
      <w:r>
        <w:rPr>
          <w:color w:val="231F20"/>
          <w:spacing w:val="-13"/>
        </w:rPr>
        <w:t> </w:t>
      </w:r>
      <w:r>
        <w:rPr>
          <w:color w:val="231F20"/>
        </w:rPr>
        <w:t>nước</w:t>
      </w:r>
      <w:r>
        <w:rPr>
          <w:color w:val="231F20"/>
          <w:spacing w:val="-13"/>
        </w:rPr>
        <w:t> </w:t>
      </w:r>
      <w:r>
        <w:rPr>
          <w:color w:val="231F20"/>
        </w:rPr>
        <w:t>có</w:t>
      </w:r>
      <w:r>
        <w:rPr>
          <w:color w:val="231F20"/>
          <w:spacing w:val="-13"/>
        </w:rPr>
        <w:t> </w:t>
      </w:r>
      <w:r>
        <w:rPr>
          <w:color w:val="231F20"/>
        </w:rPr>
        <w:t>đặc</w:t>
      </w:r>
      <w:r>
        <w:rPr>
          <w:color w:val="231F20"/>
          <w:spacing w:val="-13"/>
        </w:rPr>
        <w:t> </w:t>
      </w:r>
      <w:r>
        <w:rPr>
          <w:color w:val="231F20"/>
        </w:rPr>
        <w:t>sắc</w:t>
      </w:r>
      <w:r>
        <w:rPr>
          <w:color w:val="231F20"/>
          <w:spacing w:val="-13"/>
        </w:rPr>
        <w:t> </w:t>
      </w:r>
      <w:r>
        <w:rPr>
          <w:color w:val="231F20"/>
        </w:rPr>
        <w:t>khẳng</w:t>
      </w:r>
      <w:r>
        <w:rPr>
          <w:color w:val="231F20"/>
          <w:spacing w:val="-13"/>
        </w:rPr>
        <w:t> </w:t>
      </w:r>
      <w:r>
        <w:rPr>
          <w:color w:val="231F20"/>
        </w:rPr>
        <w:t>định</w:t>
      </w:r>
      <w:r>
        <w:rPr>
          <w:color w:val="231F20"/>
          <w:spacing w:val="-13"/>
        </w:rPr>
        <w:t> </w:t>
      </w:r>
      <w:r>
        <w:rPr>
          <w:color w:val="231F20"/>
        </w:rPr>
        <w:t>con</w:t>
      </w:r>
      <w:r>
        <w:rPr>
          <w:color w:val="231F20"/>
          <w:spacing w:val="-13"/>
        </w:rPr>
        <w:t> </w:t>
      </w:r>
      <w:r>
        <w:rPr>
          <w:color w:val="231F20"/>
        </w:rPr>
        <w:t>người</w:t>
      </w:r>
      <w:r>
        <w:rPr>
          <w:color w:val="231F20"/>
          <w:spacing w:val="-13"/>
        </w:rPr>
        <w:t> </w:t>
      </w:r>
      <w:r>
        <w:rPr>
          <w:color w:val="231F20"/>
        </w:rPr>
        <w:t>và</w:t>
      </w:r>
      <w:r>
        <w:rPr>
          <w:color w:val="231F20"/>
          <w:spacing w:val="-13"/>
        </w:rPr>
        <w:t> </w:t>
      </w:r>
      <w:r>
        <w:rPr>
          <w:color w:val="231F20"/>
        </w:rPr>
        <w:t>trung tâm hiện thực </w:t>
      </w:r>
      <w:r>
        <w:rPr>
          <w:color w:val="231F20"/>
          <w:spacing w:val="-3"/>
        </w:rPr>
        <w:t>ngay </w:t>
      </w:r>
      <w:r>
        <w:rPr>
          <w:color w:val="231F20"/>
        </w:rPr>
        <w:t>từ buổi ban sơ khi Phật giáo mới được truyền </w:t>
      </w:r>
      <w:r>
        <w:rPr>
          <w:color w:val="231F20"/>
          <w:spacing w:val="-3"/>
        </w:rPr>
        <w:t>vào, </w:t>
      </w:r>
      <w:r>
        <w:rPr>
          <w:color w:val="231F20"/>
        </w:rPr>
        <w:t>chư vị thần được </w:t>
      </w:r>
      <w:r>
        <w:rPr>
          <w:color w:val="231F20"/>
          <w:spacing w:val="-3"/>
        </w:rPr>
        <w:t>xem </w:t>
      </w:r>
      <w:r>
        <w:rPr>
          <w:color w:val="231F20"/>
        </w:rPr>
        <w:t>như là chúng sanh mê muội chẳng khác gì con người, cũng có địa vị tối cao như là vị</w:t>
      </w:r>
      <w:r>
        <w:rPr>
          <w:color w:val="231F20"/>
          <w:spacing w:val="-4"/>
        </w:rPr>
        <w:t> </w:t>
      </w:r>
      <w:r>
        <w:rPr>
          <w:color w:val="231F20"/>
        </w:rPr>
        <w:t>thần</w:t>
      </w:r>
      <w:r>
        <w:rPr>
          <w:color w:val="231F20"/>
          <w:spacing w:val="-4"/>
        </w:rPr>
        <w:t> </w:t>
      </w:r>
      <w:r>
        <w:rPr>
          <w:color w:val="231F20"/>
        </w:rPr>
        <w:t>của</w:t>
      </w:r>
      <w:r>
        <w:rPr>
          <w:color w:val="231F20"/>
          <w:spacing w:val="-4"/>
        </w:rPr>
        <w:t> </w:t>
      </w:r>
      <w:r>
        <w:rPr>
          <w:color w:val="231F20"/>
        </w:rPr>
        <w:t>quốc</w:t>
      </w:r>
      <w:r>
        <w:rPr>
          <w:color w:val="231F20"/>
          <w:spacing w:val="-3"/>
        </w:rPr>
        <w:t> </w:t>
      </w:r>
      <w:r>
        <w:rPr>
          <w:color w:val="231F20"/>
        </w:rPr>
        <w:t>gia</w:t>
      </w:r>
      <w:r>
        <w:rPr>
          <w:color w:val="231F20"/>
          <w:spacing w:val="-4"/>
        </w:rPr>
        <w:t> </w:t>
      </w:r>
      <w:r>
        <w:rPr>
          <w:color w:val="231F20"/>
        </w:rPr>
        <w:t>hay</w:t>
      </w:r>
      <w:r>
        <w:rPr>
          <w:color w:val="231F20"/>
          <w:spacing w:val="-4"/>
        </w:rPr>
        <w:t> </w:t>
      </w:r>
      <w:r>
        <w:rPr>
          <w:color w:val="231F20"/>
        </w:rPr>
        <w:t>của</w:t>
      </w:r>
      <w:r>
        <w:rPr>
          <w:color w:val="231F20"/>
          <w:spacing w:val="-3"/>
        </w:rPr>
        <w:t> </w:t>
      </w:r>
      <w:r>
        <w:rPr>
          <w:color w:val="231F20"/>
        </w:rPr>
        <w:t>dân</w:t>
      </w:r>
      <w:r>
        <w:rPr>
          <w:color w:val="231F20"/>
          <w:spacing w:val="-4"/>
        </w:rPr>
        <w:t> </w:t>
      </w:r>
      <w:r>
        <w:rPr>
          <w:color w:val="231F20"/>
        </w:rPr>
        <w:t>tộc</w:t>
      </w:r>
      <w:r>
        <w:rPr>
          <w:color w:val="231F20"/>
          <w:spacing w:val="-4"/>
        </w:rPr>
        <w:t> </w:t>
      </w:r>
      <w:r>
        <w:rPr>
          <w:color w:val="231F20"/>
        </w:rPr>
        <w:t>và</w:t>
      </w:r>
      <w:r>
        <w:rPr>
          <w:color w:val="231F20"/>
          <w:spacing w:val="-4"/>
        </w:rPr>
        <w:t> </w:t>
      </w:r>
      <w:r>
        <w:rPr>
          <w:color w:val="231F20"/>
        </w:rPr>
        <w:t>dần</w:t>
      </w:r>
      <w:r>
        <w:rPr>
          <w:color w:val="231F20"/>
          <w:spacing w:val="-3"/>
        </w:rPr>
        <w:t> </w:t>
      </w:r>
      <w:r>
        <w:rPr>
          <w:color w:val="231F20"/>
        </w:rPr>
        <w:t>dần</w:t>
      </w:r>
      <w:r>
        <w:rPr>
          <w:color w:val="231F20"/>
          <w:spacing w:val="-4"/>
        </w:rPr>
        <w:t> </w:t>
      </w:r>
      <w:r>
        <w:rPr>
          <w:color w:val="231F20"/>
        </w:rPr>
        <w:t>được</w:t>
      </w:r>
      <w:r>
        <w:rPr>
          <w:color w:val="231F20"/>
          <w:spacing w:val="-4"/>
        </w:rPr>
        <w:t> </w:t>
      </w:r>
      <w:r>
        <w:rPr>
          <w:color w:val="231F20"/>
        </w:rPr>
        <w:t>thánh hóa là Bồ </w:t>
      </w:r>
      <w:r>
        <w:rPr>
          <w:color w:val="231F20"/>
          <w:spacing w:val="-6"/>
        </w:rPr>
        <w:t>Tát. </w:t>
      </w:r>
      <w:r>
        <w:rPr>
          <w:color w:val="231F20"/>
          <w:spacing w:val="-3"/>
        </w:rPr>
        <w:t>Trường </w:t>
      </w:r>
      <w:r>
        <w:rPr>
          <w:color w:val="231F20"/>
        </w:rPr>
        <w:t>hợp Bát Phan Đại Bồ </w:t>
      </w:r>
      <w:r>
        <w:rPr>
          <w:color w:val="231F20"/>
          <w:spacing w:val="-8"/>
        </w:rPr>
        <w:t>Tát</w:t>
      </w:r>
      <w:r>
        <w:rPr>
          <w:color w:val="231F20"/>
          <w:spacing w:val="3"/>
        </w:rPr>
        <w:t> ( </w:t>
      </w:r>
      <w:r>
        <w:rPr>
          <w:rFonts w:ascii="STKaiti" w:hAnsi="STKaiti" w:eastAsia="STKaiti" w:hint="eastAsia"/>
          <w:color w:val="231F20"/>
        </w:rPr>
        <w:t>八 幡 大 菩薩 </w:t>
      </w:r>
      <w:r>
        <w:rPr>
          <w:color w:val="231F20"/>
        </w:rPr>
        <w:t>) là một thí dụ điển hình. Bên cạnh đó, những con người thực</w:t>
      </w:r>
      <w:r>
        <w:rPr>
          <w:color w:val="231F20"/>
          <w:spacing w:val="7"/>
        </w:rPr>
        <w:t> </w:t>
      </w:r>
      <w:r>
        <w:rPr>
          <w:color w:val="231F20"/>
        </w:rPr>
        <w:t>tế</w:t>
      </w:r>
      <w:r>
        <w:rPr>
          <w:color w:val="231F20"/>
          <w:spacing w:val="7"/>
        </w:rPr>
        <w:t> </w:t>
      </w:r>
      <w:r>
        <w:rPr>
          <w:color w:val="231F20"/>
        </w:rPr>
        <w:t>như</w:t>
      </w:r>
      <w:r>
        <w:rPr>
          <w:color w:val="231F20"/>
          <w:spacing w:val="7"/>
        </w:rPr>
        <w:t> </w:t>
      </w:r>
      <w:r>
        <w:rPr>
          <w:color w:val="231F20"/>
        </w:rPr>
        <w:t>Bồ</w:t>
      </w:r>
      <w:r>
        <w:rPr>
          <w:color w:val="231F20"/>
          <w:spacing w:val="7"/>
        </w:rPr>
        <w:t> </w:t>
      </w:r>
      <w:r>
        <w:rPr>
          <w:color w:val="231F20"/>
          <w:spacing w:val="-8"/>
        </w:rPr>
        <w:t>Tát</w:t>
      </w:r>
      <w:r>
        <w:rPr>
          <w:color w:val="231F20"/>
          <w:spacing w:val="7"/>
        </w:rPr>
        <w:t> </w:t>
      </w:r>
      <w:r>
        <w:rPr>
          <w:color w:val="231F20"/>
        </w:rPr>
        <w:t>Hành</w:t>
      </w:r>
      <w:r>
        <w:rPr>
          <w:color w:val="231F20"/>
          <w:spacing w:val="8"/>
        </w:rPr>
        <w:t> </w:t>
      </w:r>
      <w:r>
        <w:rPr>
          <w:color w:val="231F20"/>
        </w:rPr>
        <w:t>Cơ</w:t>
      </w:r>
      <w:r>
        <w:rPr>
          <w:color w:val="231F20"/>
          <w:spacing w:val="3"/>
        </w:rPr>
        <w:t> (</w:t>
      </w:r>
      <w:r>
        <w:rPr>
          <w:color w:val="231F20"/>
        </w:rPr>
        <w:t>Gyoki</w:t>
      </w:r>
      <w:r>
        <w:rPr>
          <w:color w:val="231F20"/>
          <w:spacing w:val="7"/>
        </w:rPr>
        <w:t> </w:t>
      </w:r>
      <w:r>
        <w:rPr>
          <w:color w:val="231F20"/>
        </w:rPr>
        <w:t>668-749</w:t>
      </w:r>
      <w:r>
        <w:rPr>
          <w:rFonts w:ascii="STKaiti" w:hAnsi="STKaiti" w:eastAsia="STKaiti" w:hint="eastAsia"/>
          <w:color w:val="231F20"/>
        </w:rPr>
        <w:t>菩薩行基</w:t>
      </w:r>
      <w:r>
        <w:rPr>
          <w:color w:val="231F20"/>
          <w:spacing w:val="2"/>
        </w:rPr>
        <w:t>), </w:t>
      </w:r>
      <w:r>
        <w:rPr>
          <w:color w:val="231F20"/>
          <w:spacing w:val="-12"/>
        </w:rPr>
        <w:t>v.v., </w:t>
      </w:r>
      <w:r>
        <w:rPr>
          <w:color w:val="231F20"/>
        </w:rPr>
        <w:t>cũng</w:t>
      </w:r>
      <w:r>
        <w:rPr>
          <w:color w:val="231F20"/>
          <w:spacing w:val="-10"/>
        </w:rPr>
        <w:t> </w:t>
      </w:r>
      <w:r>
        <w:rPr>
          <w:color w:val="231F20"/>
        </w:rPr>
        <w:t>được</w:t>
      </w:r>
      <w:r>
        <w:rPr>
          <w:color w:val="231F20"/>
          <w:spacing w:val="-9"/>
        </w:rPr>
        <w:t> </w:t>
      </w:r>
      <w:r>
        <w:rPr>
          <w:color w:val="231F20"/>
        </w:rPr>
        <w:t>Bồ</w:t>
      </w:r>
      <w:r>
        <w:rPr>
          <w:color w:val="231F20"/>
          <w:spacing w:val="-9"/>
        </w:rPr>
        <w:t> </w:t>
      </w:r>
      <w:r>
        <w:rPr>
          <w:color w:val="231F20"/>
          <w:spacing w:val="-8"/>
        </w:rPr>
        <w:t>Tát</w:t>
      </w:r>
      <w:r>
        <w:rPr>
          <w:color w:val="231F20"/>
          <w:spacing w:val="-9"/>
        </w:rPr>
        <w:t> </w:t>
      </w:r>
      <w:r>
        <w:rPr>
          <w:color w:val="231F20"/>
        </w:rPr>
        <w:t>hóa</w:t>
      </w:r>
      <w:r>
        <w:rPr>
          <w:color w:val="231F20"/>
          <w:spacing w:val="-10"/>
        </w:rPr>
        <w:t> </w:t>
      </w:r>
      <w:r>
        <w:rPr>
          <w:color w:val="231F20"/>
        </w:rPr>
        <w:t>để</w:t>
      </w:r>
      <w:r>
        <w:rPr>
          <w:color w:val="231F20"/>
          <w:spacing w:val="-9"/>
        </w:rPr>
        <w:t> </w:t>
      </w:r>
      <w:r>
        <w:rPr>
          <w:color w:val="231F20"/>
        </w:rPr>
        <w:t>tôn</w:t>
      </w:r>
      <w:r>
        <w:rPr>
          <w:color w:val="231F20"/>
          <w:spacing w:val="-9"/>
        </w:rPr>
        <w:t> </w:t>
      </w:r>
      <w:r>
        <w:rPr>
          <w:color w:val="231F20"/>
        </w:rPr>
        <w:t>xưng</w:t>
      </w:r>
      <w:r>
        <w:rPr>
          <w:color w:val="231F20"/>
          <w:spacing w:val="-9"/>
        </w:rPr>
        <w:t> </w:t>
      </w:r>
      <w:r>
        <w:rPr>
          <w:color w:val="231F20"/>
        </w:rPr>
        <w:t>vị</w:t>
      </w:r>
      <w:r>
        <w:rPr>
          <w:color w:val="231F20"/>
          <w:spacing w:val="-10"/>
        </w:rPr>
        <w:t> </w:t>
      </w:r>
      <w:r>
        <w:rPr>
          <w:color w:val="231F20"/>
        </w:rPr>
        <w:t>tu</w:t>
      </w:r>
      <w:r>
        <w:rPr>
          <w:color w:val="231F20"/>
          <w:spacing w:val="-9"/>
        </w:rPr>
        <w:t> </w:t>
      </w:r>
      <w:r>
        <w:rPr>
          <w:color w:val="231F20"/>
        </w:rPr>
        <w:t>hành</w:t>
      </w:r>
      <w:r>
        <w:rPr>
          <w:color w:val="231F20"/>
          <w:spacing w:val="-9"/>
        </w:rPr>
        <w:t> </w:t>
      </w:r>
      <w:r>
        <w:rPr>
          <w:color w:val="231F20"/>
        </w:rPr>
        <w:t>có</w:t>
      </w:r>
      <w:r>
        <w:rPr>
          <w:color w:val="231F20"/>
          <w:spacing w:val="-9"/>
        </w:rPr>
        <w:t> </w:t>
      </w:r>
      <w:r>
        <w:rPr>
          <w:color w:val="231F20"/>
        </w:rPr>
        <w:t>đạo</w:t>
      </w:r>
      <w:r>
        <w:rPr>
          <w:color w:val="231F20"/>
          <w:spacing w:val="-10"/>
        </w:rPr>
        <w:t> </w:t>
      </w:r>
      <w:r>
        <w:rPr>
          <w:color w:val="231F20"/>
        </w:rPr>
        <w:t>cao</w:t>
      </w:r>
      <w:r>
        <w:rPr>
          <w:color w:val="231F20"/>
          <w:spacing w:val="-9"/>
        </w:rPr>
        <w:t> </w:t>
      </w:r>
      <w:r>
        <w:rPr>
          <w:color w:val="231F20"/>
        </w:rPr>
        <w:t>đức trọng</w:t>
      </w:r>
      <w:r>
        <w:rPr>
          <w:color w:val="231F20"/>
          <w:spacing w:val="-7"/>
        </w:rPr>
        <w:t>. </w:t>
      </w:r>
      <w:r>
        <w:rPr>
          <w:color w:val="231F20"/>
        </w:rPr>
        <w:t>Ở</w:t>
      </w:r>
      <w:r>
        <w:rPr>
          <w:color w:val="231F20"/>
          <w:spacing w:val="-13"/>
        </w:rPr>
        <w:t> </w:t>
      </w:r>
      <w:r>
        <w:rPr>
          <w:color w:val="231F20"/>
        </w:rPr>
        <w:t>Việt</w:t>
      </w:r>
      <w:r>
        <w:rPr>
          <w:color w:val="231F20"/>
          <w:spacing w:val="-12"/>
        </w:rPr>
        <w:t> </w:t>
      </w:r>
      <w:r>
        <w:rPr>
          <w:color w:val="231F20"/>
        </w:rPr>
        <w:t>Nam,</w:t>
      </w:r>
      <w:r>
        <w:rPr>
          <w:color w:val="231F20"/>
          <w:spacing w:val="-13"/>
        </w:rPr>
        <w:t> </w:t>
      </w:r>
      <w:r>
        <w:rPr>
          <w:color w:val="231F20"/>
        </w:rPr>
        <w:t>trường</w:t>
      </w:r>
      <w:r>
        <w:rPr>
          <w:color w:val="231F20"/>
          <w:spacing w:val="-12"/>
        </w:rPr>
        <w:t> </w:t>
      </w:r>
      <w:r>
        <w:rPr>
          <w:color w:val="231F20"/>
        </w:rPr>
        <w:t>hợp</w:t>
      </w:r>
      <w:r>
        <w:rPr>
          <w:color w:val="231F20"/>
          <w:spacing w:val="-13"/>
        </w:rPr>
        <w:t> </w:t>
      </w:r>
      <w:r>
        <w:rPr>
          <w:color w:val="231F20"/>
        </w:rPr>
        <w:t>Bồ</w:t>
      </w:r>
      <w:r>
        <w:rPr>
          <w:color w:val="231F20"/>
          <w:spacing w:val="-12"/>
        </w:rPr>
        <w:t> </w:t>
      </w:r>
      <w:r>
        <w:rPr>
          <w:color w:val="231F20"/>
          <w:spacing w:val="-8"/>
        </w:rPr>
        <w:t>Tát</w:t>
      </w:r>
      <w:r>
        <w:rPr>
          <w:color w:val="231F20"/>
          <w:spacing w:val="-13"/>
        </w:rPr>
        <w:t> </w:t>
      </w:r>
      <w:r>
        <w:rPr>
          <w:color w:val="231F20"/>
        </w:rPr>
        <w:t>Thích</w:t>
      </w:r>
      <w:r>
        <w:rPr>
          <w:color w:val="231F20"/>
          <w:spacing w:val="-13"/>
        </w:rPr>
        <w:t> </w:t>
      </w:r>
      <w:r>
        <w:rPr>
          <w:color w:val="231F20"/>
        </w:rPr>
        <w:t>Quảng</w:t>
      </w:r>
      <w:r>
        <w:rPr>
          <w:color w:val="231F20"/>
          <w:spacing w:val="-12"/>
        </w:rPr>
        <w:t> </w:t>
      </w:r>
      <w:r>
        <w:rPr>
          <w:color w:val="231F20"/>
        </w:rPr>
        <w:t>Đức</w:t>
      </w:r>
      <w:r>
        <w:rPr>
          <w:color w:val="231F20"/>
          <w:spacing w:val="-13"/>
        </w:rPr>
        <w:t> </w:t>
      </w:r>
      <w:r>
        <w:rPr>
          <w:color w:val="231F20"/>
        </w:rPr>
        <w:t>cũng như</w:t>
      </w:r>
      <w:r>
        <w:rPr>
          <w:color w:val="231F20"/>
          <w:spacing w:val="8"/>
        </w:rPr>
        <w:t> </w:t>
      </w:r>
      <w:r>
        <w:rPr>
          <w:color w:val="231F20"/>
          <w:spacing w:val="-7"/>
        </w:rPr>
        <w:t>vậy</w:t>
      </w:r>
      <w:r>
        <w:rPr>
          <w:color w:val="231F20"/>
          <w:spacing w:val="1"/>
        </w:rPr>
        <w:t>. </w:t>
      </w:r>
      <w:r>
        <w:rPr>
          <w:color w:val="231F20"/>
          <w:spacing w:val="-7"/>
        </w:rPr>
        <w:t>Tại</w:t>
      </w:r>
      <w:r>
        <w:rPr>
          <w:color w:val="231F20"/>
          <w:spacing w:val="9"/>
        </w:rPr>
        <w:t> </w:t>
      </w:r>
      <w:r>
        <w:rPr>
          <w:color w:val="231F20"/>
          <w:spacing w:val="-9"/>
        </w:rPr>
        <w:t>Từ</w:t>
      </w:r>
      <w:r>
        <w:rPr>
          <w:color w:val="231F20"/>
          <w:spacing w:val="8"/>
        </w:rPr>
        <w:t> </w:t>
      </w:r>
      <w:r>
        <w:rPr>
          <w:color w:val="231F20"/>
        </w:rPr>
        <w:t>Bi</w:t>
      </w:r>
      <w:r>
        <w:rPr>
          <w:color w:val="231F20"/>
          <w:spacing w:val="9"/>
        </w:rPr>
        <w:t> </w:t>
      </w:r>
      <w:r>
        <w:rPr>
          <w:color w:val="231F20"/>
        </w:rPr>
        <w:t>Đình</w:t>
      </w:r>
      <w:r>
        <w:rPr>
          <w:color w:val="231F20"/>
          <w:spacing w:val="4"/>
        </w:rPr>
        <w:t> (</w:t>
      </w:r>
      <w:r>
        <w:rPr>
          <w:rFonts w:ascii="STKaiti" w:hAnsi="STKaiti" w:eastAsia="STKaiti" w:hint="eastAsia"/>
          <w:color w:val="231F20"/>
        </w:rPr>
        <w:t>慈悲亭</w:t>
      </w:r>
      <w:r>
        <w:rPr>
          <w:color w:val="231F20"/>
          <w:spacing w:val="4"/>
        </w:rPr>
        <w:t>) </w:t>
      </w:r>
      <w:r>
        <w:rPr>
          <w:color w:val="231F20"/>
        </w:rPr>
        <w:t>của</w:t>
      </w:r>
      <w:r>
        <w:rPr>
          <w:color w:val="231F20"/>
          <w:spacing w:val="9"/>
        </w:rPr>
        <w:t> </w:t>
      </w:r>
      <w:r>
        <w:rPr>
          <w:color w:val="231F20"/>
        </w:rPr>
        <w:t>Lôi</w:t>
      </w:r>
      <w:r>
        <w:rPr>
          <w:color w:val="231F20"/>
          <w:spacing w:val="9"/>
        </w:rPr>
        <w:t> </w:t>
      </w:r>
      <w:r>
        <w:rPr>
          <w:color w:val="231F20"/>
        </w:rPr>
        <w:t>Âm</w:t>
      </w:r>
      <w:r>
        <w:rPr>
          <w:color w:val="231F20"/>
          <w:spacing w:val="8"/>
        </w:rPr>
        <w:t> </w:t>
      </w:r>
      <w:r>
        <w:rPr>
          <w:color w:val="231F20"/>
          <w:spacing w:val="-9"/>
        </w:rPr>
        <w:t>Tự</w:t>
      </w:r>
      <w:r>
        <w:rPr>
          <w:color w:val="231F20"/>
          <w:spacing w:val="4"/>
        </w:rPr>
        <w:t> (</w:t>
      </w:r>
      <w:r>
        <w:rPr>
          <w:rFonts w:ascii="STKaiti" w:hAnsi="STKaiti" w:eastAsia="STKaiti" w:hint="eastAsia"/>
          <w:color w:val="231F20"/>
        </w:rPr>
        <w:t>雷音寺</w:t>
      </w:r>
      <w:r>
        <w:rPr>
          <w:color w:val="231F20"/>
          <w:spacing w:val="3"/>
        </w:rPr>
        <w:t>), </w:t>
      </w:r>
      <w:r>
        <w:rPr>
          <w:color w:val="231F20"/>
        </w:rPr>
        <w:t>ở Nhiêu</w:t>
      </w:r>
      <w:r>
        <w:rPr>
          <w:color w:val="231F20"/>
          <w:spacing w:val="-9"/>
        </w:rPr>
        <w:t> </w:t>
      </w:r>
      <w:r>
        <w:rPr>
          <w:color w:val="231F20"/>
        </w:rPr>
        <w:t>Bình</w:t>
      </w:r>
      <w:r>
        <w:rPr>
          <w:color w:val="231F20"/>
          <w:spacing w:val="-5"/>
        </w:rPr>
        <w:t> (</w:t>
      </w:r>
      <w:r>
        <w:rPr>
          <w:rFonts w:ascii="STKaiti" w:hAnsi="STKaiti" w:eastAsia="STKaiti" w:hint="eastAsia"/>
          <w:color w:val="231F20"/>
        </w:rPr>
        <w:t>饒平</w:t>
      </w:r>
      <w:r>
        <w:rPr>
          <w:color w:val="231F20"/>
          <w:spacing w:val="-3"/>
        </w:rPr>
        <w:t>), </w:t>
      </w:r>
      <w:r>
        <w:rPr>
          <w:color w:val="231F20"/>
        </w:rPr>
        <w:t>Tỉnh</w:t>
      </w:r>
      <w:r>
        <w:rPr>
          <w:color w:val="231F20"/>
          <w:spacing w:val="-9"/>
        </w:rPr>
        <w:t> </w:t>
      </w:r>
      <w:r>
        <w:rPr>
          <w:color w:val="231F20"/>
        </w:rPr>
        <w:t>Quảng</w:t>
      </w:r>
      <w:r>
        <w:rPr>
          <w:color w:val="231F20"/>
          <w:spacing w:val="-8"/>
        </w:rPr>
        <w:t> </w:t>
      </w:r>
      <w:r>
        <w:rPr>
          <w:color w:val="231F20"/>
        </w:rPr>
        <w:t>Đông</w:t>
      </w:r>
      <w:r>
        <w:rPr>
          <w:color w:val="231F20"/>
          <w:spacing w:val="-5"/>
        </w:rPr>
        <w:t> (</w:t>
      </w:r>
      <w:r>
        <w:rPr>
          <w:rFonts w:ascii="STKaiti" w:hAnsi="STKaiti" w:eastAsia="STKaiti" w:hint="eastAsia"/>
          <w:color w:val="231F20"/>
        </w:rPr>
        <w:t>廣東省</w:t>
      </w:r>
      <w:r>
        <w:rPr>
          <w:color w:val="231F20"/>
          <w:spacing w:val="-4"/>
        </w:rPr>
        <w:t>) </w:t>
      </w:r>
      <w:r>
        <w:rPr>
          <w:color w:val="231F20"/>
        </w:rPr>
        <w:t>có</w:t>
      </w:r>
      <w:r>
        <w:rPr>
          <w:color w:val="231F20"/>
          <w:spacing w:val="-9"/>
        </w:rPr>
        <w:t> </w:t>
      </w:r>
      <w:r>
        <w:rPr>
          <w:color w:val="231F20"/>
        </w:rPr>
        <w:t>hai</w:t>
      </w:r>
      <w:r>
        <w:rPr>
          <w:color w:val="231F20"/>
          <w:spacing w:val="-8"/>
        </w:rPr>
        <w:t> </w:t>
      </w:r>
      <w:r>
        <w:rPr>
          <w:color w:val="231F20"/>
        </w:rPr>
        <w:t>câu</w:t>
      </w:r>
      <w:r>
        <w:rPr>
          <w:color w:val="231F20"/>
          <w:spacing w:val="-9"/>
        </w:rPr>
        <w:t> </w:t>
      </w:r>
      <w:r>
        <w:rPr>
          <w:color w:val="231F20"/>
        </w:rPr>
        <w:t>đối tương</w:t>
      </w:r>
      <w:r>
        <w:rPr>
          <w:color w:val="231F20"/>
          <w:spacing w:val="22"/>
        </w:rPr>
        <w:t> </w:t>
      </w:r>
      <w:r>
        <w:rPr>
          <w:color w:val="231F20"/>
        </w:rPr>
        <w:t>truyền</w:t>
      </w:r>
      <w:r>
        <w:rPr>
          <w:color w:val="231F20"/>
          <w:spacing w:val="23"/>
        </w:rPr>
        <w:t> </w:t>
      </w:r>
      <w:r>
        <w:rPr>
          <w:color w:val="231F20"/>
        </w:rPr>
        <w:t>do</w:t>
      </w:r>
      <w:r>
        <w:rPr>
          <w:color w:val="231F20"/>
          <w:spacing w:val="22"/>
        </w:rPr>
        <w:t> </w:t>
      </w:r>
      <w:r>
        <w:rPr>
          <w:color w:val="231F20"/>
        </w:rPr>
        <w:t>Pháp</w:t>
      </w:r>
      <w:r>
        <w:rPr>
          <w:color w:val="231F20"/>
          <w:spacing w:val="23"/>
        </w:rPr>
        <w:t> </w:t>
      </w:r>
      <w:r>
        <w:rPr>
          <w:color w:val="231F20"/>
        </w:rPr>
        <w:t>sư</w:t>
      </w:r>
      <w:r>
        <w:rPr>
          <w:color w:val="231F20"/>
          <w:spacing w:val="23"/>
        </w:rPr>
        <w:t> </w:t>
      </w:r>
      <w:r>
        <w:rPr>
          <w:color w:val="231F20"/>
        </w:rPr>
        <w:t>Định</w:t>
      </w:r>
      <w:r>
        <w:rPr>
          <w:color w:val="231F20"/>
          <w:spacing w:val="22"/>
        </w:rPr>
        <w:t> </w:t>
      </w:r>
      <w:r>
        <w:rPr>
          <w:color w:val="231F20"/>
        </w:rPr>
        <w:t>Nhân</w:t>
      </w:r>
      <w:r>
        <w:rPr>
          <w:color w:val="231F20"/>
          <w:spacing w:val="9"/>
        </w:rPr>
        <w:t> (</w:t>
      </w:r>
      <w:r>
        <w:rPr>
          <w:rFonts w:ascii="STKaiti" w:hAnsi="STKaiti" w:eastAsia="STKaiti" w:hint="eastAsia"/>
          <w:color w:val="231F20"/>
        </w:rPr>
        <w:t>法師定因</w:t>
      </w:r>
      <w:r>
        <w:rPr>
          <w:color w:val="231F20"/>
          <w:spacing w:val="11"/>
        </w:rPr>
        <w:t>) </w:t>
      </w:r>
      <w:r>
        <w:rPr>
          <w:color w:val="231F20"/>
        </w:rPr>
        <w:t>sáng</w:t>
      </w:r>
      <w:r>
        <w:rPr>
          <w:color w:val="231F20"/>
          <w:spacing w:val="23"/>
        </w:rPr>
        <w:t> </w:t>
      </w:r>
      <w:r>
        <w:rPr>
          <w:color w:val="231F20"/>
        </w:rPr>
        <w:t>tác: </w:t>
      </w:r>
      <w:r>
        <w:rPr>
          <w:color w:val="231F20"/>
          <w:spacing w:val="-9"/>
        </w:rPr>
        <w:t>Từ </w:t>
      </w:r>
      <w:r>
        <w:rPr>
          <w:color w:val="231F20"/>
        </w:rPr>
        <w:t>thủy trường lưu Bồ </w:t>
      </w:r>
      <w:r>
        <w:rPr>
          <w:color w:val="231F20"/>
          <w:spacing w:val="-8"/>
        </w:rPr>
        <w:t>Tát </w:t>
      </w:r>
      <w:r>
        <w:rPr>
          <w:color w:val="231F20"/>
        </w:rPr>
        <w:t>trí quang chiếu chúng khổ. Bi</w:t>
      </w:r>
      <w:r>
        <w:rPr>
          <w:color w:val="231F20"/>
          <w:spacing w:val="-33"/>
        </w:rPr>
        <w:t> </w:t>
      </w:r>
      <w:r>
        <w:rPr>
          <w:color w:val="231F20"/>
        </w:rPr>
        <w:t>tâm vĩnh</w:t>
      </w:r>
      <w:r>
        <w:rPr>
          <w:color w:val="231F20"/>
          <w:spacing w:val="4"/>
        </w:rPr>
        <w:t> </w:t>
      </w:r>
      <w:r>
        <w:rPr>
          <w:color w:val="231F20"/>
        </w:rPr>
        <w:t>tại</w:t>
      </w:r>
      <w:r>
        <w:rPr>
          <w:color w:val="231F20"/>
          <w:spacing w:val="5"/>
        </w:rPr>
        <w:t> </w:t>
      </w:r>
      <w:r>
        <w:rPr>
          <w:color w:val="231F20"/>
        </w:rPr>
        <w:t>Phật</w:t>
      </w:r>
      <w:r>
        <w:rPr>
          <w:color w:val="231F20"/>
          <w:spacing w:val="5"/>
        </w:rPr>
        <w:t> </w:t>
      </w:r>
      <w:r>
        <w:rPr>
          <w:color w:val="231F20"/>
        </w:rPr>
        <w:t>đà</w:t>
      </w:r>
      <w:r>
        <w:rPr>
          <w:color w:val="231F20"/>
          <w:spacing w:val="4"/>
        </w:rPr>
        <w:t> </w:t>
      </w:r>
      <w:r>
        <w:rPr>
          <w:color w:val="231F20"/>
        </w:rPr>
        <w:t>tuệ</w:t>
      </w:r>
      <w:r>
        <w:rPr>
          <w:color w:val="231F20"/>
          <w:spacing w:val="5"/>
        </w:rPr>
        <w:t> </w:t>
      </w:r>
      <w:r>
        <w:rPr>
          <w:color w:val="231F20"/>
        </w:rPr>
        <w:t>nhật</w:t>
      </w:r>
      <w:r>
        <w:rPr>
          <w:color w:val="231F20"/>
          <w:spacing w:val="5"/>
        </w:rPr>
        <w:t> </w:t>
      </w:r>
      <w:r>
        <w:rPr>
          <w:color w:val="231F20"/>
        </w:rPr>
        <w:t>chứng</w:t>
      </w:r>
      <w:r>
        <w:rPr>
          <w:color w:val="231F20"/>
          <w:spacing w:val="4"/>
        </w:rPr>
        <w:t> </w:t>
      </w:r>
      <w:r>
        <w:rPr>
          <w:color w:val="231F20"/>
          <w:spacing w:val="-7"/>
        </w:rPr>
        <w:t>Tam</w:t>
      </w:r>
      <w:r>
        <w:rPr>
          <w:color w:val="231F20"/>
          <w:spacing w:val="5"/>
        </w:rPr>
        <w:t> </w:t>
      </w:r>
      <w:r>
        <w:rPr>
          <w:color w:val="231F20"/>
        </w:rPr>
        <w:t>Không (</w:t>
      </w:r>
      <w:r>
        <w:rPr>
          <w:rFonts w:ascii="STKaiti" w:hAnsi="STKaiti" w:eastAsia="STKaiti" w:hint="eastAsia"/>
          <w:color w:val="231F20"/>
        </w:rPr>
        <w:t>慈水長流菩薩智光照衆苦</w:t>
      </w:r>
      <w:r>
        <w:rPr>
          <w:color w:val="231F20"/>
        </w:rPr>
        <w:t>,</w:t>
      </w:r>
      <w:r>
        <w:rPr>
          <w:rFonts w:ascii="STKaiti" w:hAnsi="STKaiti" w:eastAsia="STKaiti" w:hint="eastAsia"/>
          <w:color w:val="231F20"/>
        </w:rPr>
        <w:t>悲心水在佛陀慧日證三空</w:t>
      </w:r>
      <w:r>
        <w:rPr>
          <w:color w:val="231F20"/>
          <w:spacing w:val="7"/>
        </w:rPr>
        <w:t>, </w:t>
      </w:r>
      <w:r>
        <w:rPr>
          <w:color w:val="231F20"/>
        </w:rPr>
        <w:t>Nước</w:t>
      </w:r>
      <w:r>
        <w:rPr>
          <w:color w:val="231F20"/>
          <w:spacing w:val="14"/>
        </w:rPr>
        <w:t> </w:t>
      </w:r>
      <w:r>
        <w:rPr>
          <w:color w:val="231F20"/>
        </w:rPr>
        <w:t>từ</w:t>
      </w:r>
      <w:r>
        <w:rPr>
          <w:color w:val="231F20"/>
          <w:spacing w:val="14"/>
        </w:rPr>
        <w:t> </w:t>
      </w:r>
      <w:r>
        <w:rPr>
          <w:color w:val="231F20"/>
        </w:rPr>
        <w:t>chảy</w:t>
      </w:r>
      <w:r>
        <w:rPr>
          <w:color w:val="231F20"/>
          <w:spacing w:val="16"/>
        </w:rPr>
        <w:t> </w:t>
      </w:r>
      <w:r>
        <w:rPr>
          <w:color w:val="231F20"/>
          <w:spacing w:val="-5"/>
        </w:rPr>
        <w:t>mãi </w:t>
      </w:r>
      <w:r>
        <w:rPr>
          <w:color w:val="231F20"/>
        </w:rPr>
        <w:t>Bồ </w:t>
      </w:r>
      <w:r>
        <w:rPr>
          <w:color w:val="231F20"/>
          <w:spacing w:val="-8"/>
        </w:rPr>
        <w:t>Tát </w:t>
      </w:r>
      <w:r>
        <w:rPr>
          <w:color w:val="231F20"/>
        </w:rPr>
        <w:t>trí sáng chiếu muôn khổ, tâm bi thường tại Phật Đà trời tuệ chứng tam</w:t>
      </w:r>
      <w:r>
        <w:rPr>
          <w:color w:val="231F20"/>
          <w:spacing w:val="-3"/>
        </w:rPr>
        <w:t> </w:t>
      </w:r>
      <w:r>
        <w:rPr>
          <w:color w:val="231F20"/>
        </w:rPr>
        <w:t>không).</w:t>
      </w:r>
    </w:p>
    <w:p>
      <w:pPr>
        <w:pStyle w:val="BodyText"/>
        <w:spacing w:line="356" w:lineRule="exact" w:before="36"/>
        <w:ind w:right="243" w:firstLine="566"/>
      </w:pPr>
      <w:r>
        <w:rPr>
          <w:color w:val="231F20"/>
        </w:rPr>
        <w:t>[2] Kinh: </w:t>
      </w:r>
      <w:r>
        <w:rPr>
          <w:rFonts w:ascii="STKaiti" w:hAnsi="STKaiti" w:eastAsia="STKaiti" w:hint="eastAsia"/>
          <w:color w:val="231F20"/>
        </w:rPr>
        <w:t>經 </w:t>
      </w:r>
      <w:r>
        <w:rPr>
          <w:color w:val="231F20"/>
        </w:rPr>
        <w:t>Nguyên là chữ Phạn Sùtra, Trung Hoa dịch là Kinh </w:t>
      </w:r>
      <w:r>
        <w:rPr>
          <w:rFonts w:ascii="STKaiti" w:hAnsi="STKaiti" w:eastAsia="STKaiti" w:hint="eastAsia"/>
          <w:color w:val="231F20"/>
        </w:rPr>
        <w:t>經 </w:t>
      </w:r>
      <w:r>
        <w:rPr>
          <w:color w:val="231F20"/>
        </w:rPr>
        <w:t>. Phàm những lời Phật dạy được kết tập lại có hệ thống gọi là Kinh. Kinh có kinh liễu nghĩa và kinh bất liễu nghĩa. Trong kinh Đại Bảo Tích, đức Phật nói với ngài Xá Lợi Phất:</w:t>
      </w:r>
    </w:p>
    <w:p>
      <w:pPr>
        <w:spacing w:after="0" w:line="356" w:lineRule="exact"/>
        <w:sectPr>
          <w:pgSz w:w="8110" w:h="11510"/>
          <w:pgMar w:header="551" w:footer="0" w:top="820" w:bottom="280" w:left="800" w:right="660"/>
        </w:sectPr>
      </w:pPr>
    </w:p>
    <w:p>
      <w:pPr>
        <w:pStyle w:val="BodyText"/>
        <w:ind w:left="0"/>
        <w:jc w:val="left"/>
      </w:pPr>
    </w:p>
    <w:p>
      <w:pPr>
        <w:pStyle w:val="ListParagraph"/>
        <w:numPr>
          <w:ilvl w:val="0"/>
          <w:numId w:val="3"/>
        </w:numPr>
        <w:tabs>
          <w:tab w:pos="807" w:val="left" w:leader="none"/>
        </w:tabs>
        <w:spacing w:line="244" w:lineRule="auto" w:before="48" w:after="0"/>
        <w:ind w:left="107" w:right="246" w:firstLine="566"/>
        <w:jc w:val="both"/>
        <w:rPr>
          <w:sz w:val="26"/>
        </w:rPr>
      </w:pPr>
      <w:r>
        <w:rPr>
          <w:color w:val="231F20"/>
          <w:sz w:val="26"/>
        </w:rPr>
        <w:t>Nói</w:t>
      </w:r>
      <w:r>
        <w:rPr>
          <w:color w:val="231F20"/>
          <w:spacing w:val="-8"/>
          <w:sz w:val="26"/>
        </w:rPr>
        <w:t> </w:t>
      </w:r>
      <w:r>
        <w:rPr>
          <w:color w:val="231F20"/>
          <w:sz w:val="26"/>
        </w:rPr>
        <w:t>những</w:t>
      </w:r>
      <w:r>
        <w:rPr>
          <w:color w:val="231F20"/>
          <w:spacing w:val="-9"/>
          <w:sz w:val="26"/>
        </w:rPr>
        <w:t> </w:t>
      </w:r>
      <w:r>
        <w:rPr>
          <w:color w:val="231F20"/>
          <w:sz w:val="26"/>
        </w:rPr>
        <w:t>việc</w:t>
      </w:r>
      <w:r>
        <w:rPr>
          <w:color w:val="231F20"/>
          <w:spacing w:val="-8"/>
          <w:sz w:val="26"/>
        </w:rPr>
        <w:t> </w:t>
      </w:r>
      <w:r>
        <w:rPr>
          <w:color w:val="231F20"/>
          <w:sz w:val="26"/>
        </w:rPr>
        <w:t>thế</w:t>
      </w:r>
      <w:r>
        <w:rPr>
          <w:color w:val="231F20"/>
          <w:spacing w:val="-8"/>
          <w:sz w:val="26"/>
        </w:rPr>
        <w:t> </w:t>
      </w:r>
      <w:r>
        <w:rPr>
          <w:color w:val="231F20"/>
          <w:sz w:val="26"/>
        </w:rPr>
        <w:t>gian</w:t>
      </w:r>
      <w:r>
        <w:rPr>
          <w:color w:val="231F20"/>
          <w:spacing w:val="-8"/>
          <w:sz w:val="26"/>
        </w:rPr>
        <w:t> </w:t>
      </w:r>
      <w:r>
        <w:rPr>
          <w:color w:val="231F20"/>
          <w:sz w:val="26"/>
        </w:rPr>
        <w:t>là</w:t>
      </w:r>
      <w:r>
        <w:rPr>
          <w:color w:val="231F20"/>
          <w:spacing w:val="-8"/>
          <w:sz w:val="26"/>
        </w:rPr>
        <w:t> </w:t>
      </w:r>
      <w:r>
        <w:rPr>
          <w:color w:val="231F20"/>
          <w:sz w:val="26"/>
        </w:rPr>
        <w:t>bất</w:t>
      </w:r>
      <w:r>
        <w:rPr>
          <w:color w:val="231F20"/>
          <w:spacing w:val="-8"/>
          <w:sz w:val="26"/>
        </w:rPr>
        <w:t> </w:t>
      </w:r>
      <w:r>
        <w:rPr>
          <w:color w:val="231F20"/>
          <w:sz w:val="26"/>
        </w:rPr>
        <w:t>liễu</w:t>
      </w:r>
      <w:r>
        <w:rPr>
          <w:color w:val="231F20"/>
          <w:spacing w:val="-8"/>
          <w:sz w:val="26"/>
        </w:rPr>
        <w:t> </w:t>
      </w:r>
      <w:r>
        <w:rPr>
          <w:color w:val="231F20"/>
          <w:sz w:val="26"/>
        </w:rPr>
        <w:t>nghĩa,</w:t>
      </w:r>
      <w:r>
        <w:rPr>
          <w:color w:val="231F20"/>
          <w:spacing w:val="-8"/>
          <w:sz w:val="26"/>
        </w:rPr>
        <w:t> </w:t>
      </w:r>
      <w:r>
        <w:rPr>
          <w:color w:val="231F20"/>
          <w:sz w:val="26"/>
        </w:rPr>
        <w:t>nói</w:t>
      </w:r>
      <w:r>
        <w:rPr>
          <w:color w:val="231F20"/>
          <w:spacing w:val="-8"/>
          <w:sz w:val="26"/>
        </w:rPr>
        <w:t> </w:t>
      </w:r>
      <w:r>
        <w:rPr>
          <w:color w:val="231F20"/>
          <w:sz w:val="26"/>
        </w:rPr>
        <w:t>về</w:t>
      </w:r>
      <w:r>
        <w:rPr>
          <w:color w:val="231F20"/>
          <w:spacing w:val="-8"/>
          <w:sz w:val="26"/>
        </w:rPr>
        <w:t> </w:t>
      </w:r>
      <w:r>
        <w:rPr>
          <w:color w:val="231F20"/>
          <w:sz w:val="26"/>
        </w:rPr>
        <w:t>thắng nghĩa là liễu</w:t>
      </w:r>
      <w:r>
        <w:rPr>
          <w:color w:val="231F20"/>
          <w:spacing w:val="-3"/>
          <w:sz w:val="26"/>
        </w:rPr>
        <w:t> </w:t>
      </w:r>
      <w:r>
        <w:rPr>
          <w:color w:val="231F20"/>
          <w:sz w:val="26"/>
        </w:rPr>
        <w:t>nghĩa</w:t>
      </w:r>
      <w:r>
        <w:rPr>
          <w:color w:val="231F20"/>
          <w:position w:val="2"/>
          <w:sz w:val="26"/>
        </w:rPr>
        <w:t>.</w:t>
      </w:r>
    </w:p>
    <w:p>
      <w:pPr>
        <w:pStyle w:val="ListParagraph"/>
        <w:numPr>
          <w:ilvl w:val="0"/>
          <w:numId w:val="3"/>
        </w:numPr>
        <w:tabs>
          <w:tab w:pos="814" w:val="left" w:leader="none"/>
        </w:tabs>
        <w:spacing w:line="259" w:lineRule="auto" w:before="76" w:after="0"/>
        <w:ind w:left="107" w:right="248" w:firstLine="566"/>
        <w:jc w:val="both"/>
        <w:rPr>
          <w:sz w:val="26"/>
        </w:rPr>
      </w:pPr>
      <w:r>
        <w:rPr>
          <w:color w:val="231F20"/>
          <w:sz w:val="26"/>
        </w:rPr>
        <w:t>Nói mà tạo nghiệp phiền não là bất liễu nghĩa, nói để nghiệp phiền não sạch là liễu</w:t>
      </w:r>
      <w:r>
        <w:rPr>
          <w:color w:val="231F20"/>
          <w:spacing w:val="-9"/>
          <w:sz w:val="26"/>
        </w:rPr>
        <w:t> </w:t>
      </w:r>
      <w:r>
        <w:rPr>
          <w:color w:val="231F20"/>
          <w:sz w:val="26"/>
        </w:rPr>
        <w:t>nghĩa.</w:t>
      </w:r>
    </w:p>
    <w:p>
      <w:pPr>
        <w:pStyle w:val="ListParagraph"/>
        <w:numPr>
          <w:ilvl w:val="0"/>
          <w:numId w:val="3"/>
        </w:numPr>
        <w:tabs>
          <w:tab w:pos="829" w:val="left" w:leader="none"/>
        </w:tabs>
        <w:spacing w:line="259" w:lineRule="auto" w:before="58" w:after="0"/>
        <w:ind w:left="107" w:right="245" w:firstLine="566"/>
        <w:jc w:val="both"/>
        <w:rPr>
          <w:sz w:val="26"/>
        </w:rPr>
      </w:pPr>
      <w:r>
        <w:rPr>
          <w:color w:val="231F20"/>
          <w:sz w:val="26"/>
        </w:rPr>
        <w:t>Nói mà chán lìa sanh tử tìm cầu Niết bàn là bất liễu nghĩa, nói phiền não tức Bồ đề, sanh tử và Niết bàn không hai là liễu</w:t>
      </w:r>
      <w:r>
        <w:rPr>
          <w:color w:val="231F20"/>
          <w:spacing w:val="-4"/>
          <w:sz w:val="26"/>
        </w:rPr>
        <w:t> </w:t>
      </w:r>
      <w:r>
        <w:rPr>
          <w:color w:val="231F20"/>
          <w:sz w:val="26"/>
        </w:rPr>
        <w:t>nghĩa.</w:t>
      </w:r>
    </w:p>
    <w:p>
      <w:pPr>
        <w:pStyle w:val="ListParagraph"/>
        <w:numPr>
          <w:ilvl w:val="0"/>
          <w:numId w:val="3"/>
        </w:numPr>
        <w:tabs>
          <w:tab w:pos="817" w:val="left" w:leader="none"/>
        </w:tabs>
        <w:spacing w:line="259" w:lineRule="auto" w:before="60" w:after="0"/>
        <w:ind w:left="107" w:right="247" w:firstLine="566"/>
        <w:jc w:val="both"/>
        <w:rPr>
          <w:sz w:val="26"/>
        </w:rPr>
      </w:pPr>
      <w:r>
        <w:rPr>
          <w:color w:val="231F20"/>
          <w:sz w:val="26"/>
        </w:rPr>
        <w:t>Nói các thứ văn cú sai biệt là bất liễu nghĩa, nói pháp sâu </w:t>
      </w:r>
      <w:r>
        <w:rPr>
          <w:color w:val="231F20"/>
          <w:spacing w:val="-3"/>
          <w:sz w:val="26"/>
        </w:rPr>
        <w:t>xa </w:t>
      </w:r>
      <w:r>
        <w:rPr>
          <w:color w:val="231F20"/>
          <w:sz w:val="26"/>
        </w:rPr>
        <w:t>khó thấy khó giác là liễu</w:t>
      </w:r>
      <w:r>
        <w:rPr>
          <w:color w:val="231F20"/>
          <w:spacing w:val="-4"/>
          <w:sz w:val="26"/>
        </w:rPr>
        <w:t> </w:t>
      </w:r>
      <w:r>
        <w:rPr>
          <w:color w:val="231F20"/>
          <w:sz w:val="26"/>
        </w:rPr>
        <w:t>nghĩa.</w:t>
      </w:r>
    </w:p>
    <w:p>
      <w:pPr>
        <w:pStyle w:val="BodyText"/>
        <w:spacing w:before="58"/>
        <w:ind w:left="674"/>
      </w:pPr>
      <w:r>
        <w:rPr>
          <w:color w:val="231F20"/>
        </w:rPr>
        <w:t>Kinh (sutra) chính yếu có 10 ý nghĩa như sau:</w:t>
      </w:r>
    </w:p>
    <w:p>
      <w:pPr>
        <w:pStyle w:val="ListParagraph"/>
        <w:numPr>
          <w:ilvl w:val="0"/>
          <w:numId w:val="4"/>
        </w:numPr>
        <w:tabs>
          <w:tab w:pos="857" w:val="left" w:leader="none"/>
        </w:tabs>
        <w:spacing w:line="220" w:lineRule="auto" w:before="42" w:after="0"/>
        <w:ind w:left="107" w:right="244" w:firstLine="566"/>
        <w:jc w:val="both"/>
        <w:rPr>
          <w:sz w:val="26"/>
        </w:rPr>
      </w:pPr>
      <w:r>
        <w:rPr>
          <w:color w:val="231F20"/>
          <w:spacing w:val="-5"/>
          <w:sz w:val="26"/>
        </w:rPr>
        <w:t>- </w:t>
      </w:r>
      <w:r>
        <w:rPr>
          <w:color w:val="231F20"/>
          <w:sz w:val="26"/>
        </w:rPr>
        <w:t>Dũng</w:t>
      </w:r>
      <w:r>
        <w:rPr>
          <w:color w:val="231F20"/>
          <w:spacing w:val="-10"/>
          <w:sz w:val="26"/>
        </w:rPr>
        <w:t> </w:t>
      </w:r>
      <w:r>
        <w:rPr>
          <w:color w:val="231F20"/>
          <w:sz w:val="26"/>
        </w:rPr>
        <w:t>tuyền</w:t>
      </w:r>
      <w:r>
        <w:rPr>
          <w:color w:val="231F20"/>
          <w:spacing w:val="-10"/>
          <w:sz w:val="26"/>
        </w:rPr>
        <w:t> </w:t>
      </w:r>
      <w:r>
        <w:rPr>
          <w:rFonts w:ascii="STKaiti" w:hAnsi="STKaiti" w:eastAsia="STKaiti" w:hint="eastAsia"/>
          <w:color w:val="231F20"/>
          <w:spacing w:val="-6"/>
          <w:sz w:val="26"/>
        </w:rPr>
        <w:t>泉湧 </w:t>
      </w:r>
      <w:r>
        <w:rPr>
          <w:color w:val="231F20"/>
          <w:spacing w:val="-5"/>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suối</w:t>
      </w:r>
      <w:r>
        <w:rPr>
          <w:color w:val="231F20"/>
          <w:spacing w:val="-10"/>
          <w:sz w:val="26"/>
        </w:rPr>
        <w:t> </w:t>
      </w:r>
      <w:r>
        <w:rPr>
          <w:color w:val="231F20"/>
          <w:sz w:val="26"/>
        </w:rPr>
        <w:t>phun</w:t>
      </w:r>
      <w:r>
        <w:rPr>
          <w:color w:val="231F20"/>
          <w:spacing w:val="-9"/>
          <w:sz w:val="26"/>
        </w:rPr>
        <w:t> </w:t>
      </w:r>
      <w:r>
        <w:rPr>
          <w:color w:val="231F20"/>
          <w:sz w:val="26"/>
        </w:rPr>
        <w:t>nước</w:t>
      </w:r>
      <w:r>
        <w:rPr>
          <w:color w:val="231F20"/>
          <w:spacing w:val="-11"/>
          <w:sz w:val="26"/>
        </w:rPr>
        <w:t> </w:t>
      </w:r>
      <w:r>
        <w:rPr>
          <w:color w:val="231F20"/>
          <w:sz w:val="26"/>
        </w:rPr>
        <w:t>có</w:t>
      </w:r>
      <w:r>
        <w:rPr>
          <w:color w:val="231F20"/>
          <w:spacing w:val="-10"/>
          <w:sz w:val="26"/>
        </w:rPr>
        <w:t> </w:t>
      </w:r>
      <w:r>
        <w:rPr>
          <w:color w:val="231F20"/>
          <w:sz w:val="26"/>
        </w:rPr>
        <w:t>mạch ngầm</w:t>
      </w:r>
      <w:r>
        <w:rPr>
          <w:color w:val="231F20"/>
          <w:spacing w:val="-13"/>
          <w:sz w:val="26"/>
        </w:rPr>
        <w:t> </w:t>
      </w:r>
      <w:r>
        <w:rPr>
          <w:color w:val="231F20"/>
          <w:sz w:val="26"/>
        </w:rPr>
        <w:t>dưới</w:t>
      </w:r>
      <w:r>
        <w:rPr>
          <w:color w:val="231F20"/>
          <w:spacing w:val="-13"/>
          <w:sz w:val="26"/>
        </w:rPr>
        <w:t> </w:t>
      </w:r>
      <w:r>
        <w:rPr>
          <w:color w:val="231F20"/>
          <w:sz w:val="26"/>
        </w:rPr>
        <w:t>đất.</w:t>
      </w:r>
      <w:r>
        <w:rPr>
          <w:color w:val="231F20"/>
          <w:spacing w:val="-12"/>
          <w:sz w:val="26"/>
        </w:rPr>
        <w:t> </w:t>
      </w:r>
      <w:r>
        <w:rPr>
          <w:color w:val="231F20"/>
          <w:sz w:val="26"/>
        </w:rPr>
        <w:t>Chân</w:t>
      </w:r>
      <w:r>
        <w:rPr>
          <w:color w:val="231F20"/>
          <w:spacing w:val="-12"/>
          <w:sz w:val="26"/>
        </w:rPr>
        <w:t> </w:t>
      </w:r>
      <w:r>
        <w:rPr>
          <w:color w:val="231F20"/>
          <w:sz w:val="26"/>
        </w:rPr>
        <w:t>lý</w:t>
      </w:r>
      <w:r>
        <w:rPr>
          <w:color w:val="231F20"/>
          <w:spacing w:val="-13"/>
          <w:sz w:val="26"/>
        </w:rPr>
        <w:t> </w:t>
      </w:r>
      <w:r>
        <w:rPr>
          <w:color w:val="231F20"/>
          <w:sz w:val="26"/>
        </w:rPr>
        <w:t>chứa</w:t>
      </w:r>
      <w:r>
        <w:rPr>
          <w:color w:val="231F20"/>
          <w:spacing w:val="-13"/>
          <w:sz w:val="26"/>
        </w:rPr>
        <w:t> </w:t>
      </w:r>
      <w:r>
        <w:rPr>
          <w:color w:val="231F20"/>
          <w:sz w:val="26"/>
        </w:rPr>
        <w:t>đựng</w:t>
      </w:r>
      <w:r>
        <w:rPr>
          <w:color w:val="231F20"/>
          <w:spacing w:val="-13"/>
          <w:sz w:val="26"/>
        </w:rPr>
        <w:t> </w:t>
      </w:r>
      <w:r>
        <w:rPr>
          <w:color w:val="231F20"/>
          <w:sz w:val="26"/>
        </w:rPr>
        <w:t>trong</w:t>
      </w:r>
      <w:r>
        <w:rPr>
          <w:color w:val="231F20"/>
          <w:spacing w:val="-12"/>
          <w:sz w:val="26"/>
        </w:rPr>
        <w:t> </w:t>
      </w:r>
      <w:r>
        <w:rPr>
          <w:color w:val="231F20"/>
          <w:sz w:val="26"/>
        </w:rPr>
        <w:t>kinh</w:t>
      </w:r>
      <w:r>
        <w:rPr>
          <w:color w:val="231F20"/>
          <w:spacing w:val="-12"/>
          <w:sz w:val="26"/>
        </w:rPr>
        <w:t> </w:t>
      </w:r>
      <w:r>
        <w:rPr>
          <w:color w:val="231F20"/>
          <w:sz w:val="26"/>
        </w:rPr>
        <w:t>như</w:t>
      </w:r>
      <w:r>
        <w:rPr>
          <w:color w:val="231F20"/>
          <w:spacing w:val="-13"/>
          <w:sz w:val="26"/>
        </w:rPr>
        <w:t> </w:t>
      </w:r>
      <w:r>
        <w:rPr>
          <w:color w:val="231F20"/>
          <w:sz w:val="26"/>
        </w:rPr>
        <w:t>nước</w:t>
      </w:r>
      <w:r>
        <w:rPr>
          <w:color w:val="231F20"/>
          <w:spacing w:val="-13"/>
          <w:sz w:val="26"/>
        </w:rPr>
        <w:t> </w:t>
      </w:r>
      <w:r>
        <w:rPr>
          <w:color w:val="231F20"/>
          <w:sz w:val="26"/>
        </w:rPr>
        <w:t>suối tuôn</w:t>
      </w:r>
      <w:r>
        <w:rPr>
          <w:color w:val="231F20"/>
          <w:spacing w:val="-12"/>
          <w:sz w:val="26"/>
        </w:rPr>
        <w:t> </w:t>
      </w:r>
      <w:r>
        <w:rPr>
          <w:color w:val="231F20"/>
          <w:spacing w:val="-3"/>
          <w:sz w:val="26"/>
        </w:rPr>
        <w:t>trào</w:t>
      </w:r>
      <w:r>
        <w:rPr>
          <w:color w:val="231F20"/>
          <w:spacing w:val="-8"/>
          <w:sz w:val="26"/>
        </w:rPr>
        <w:t>, </w:t>
      </w:r>
      <w:r>
        <w:rPr>
          <w:color w:val="231F20"/>
          <w:sz w:val="26"/>
        </w:rPr>
        <w:t>gội</w:t>
      </w:r>
      <w:r>
        <w:rPr>
          <w:color w:val="231F20"/>
          <w:spacing w:val="-12"/>
          <w:sz w:val="26"/>
        </w:rPr>
        <w:t> </w:t>
      </w:r>
      <w:r>
        <w:rPr>
          <w:color w:val="231F20"/>
          <w:sz w:val="26"/>
        </w:rPr>
        <w:t>sạch</w:t>
      </w:r>
      <w:r>
        <w:rPr>
          <w:color w:val="231F20"/>
          <w:spacing w:val="-12"/>
          <w:sz w:val="26"/>
        </w:rPr>
        <w:t> </w:t>
      </w:r>
      <w:r>
        <w:rPr>
          <w:color w:val="231F20"/>
          <w:sz w:val="26"/>
        </w:rPr>
        <w:t>mọi</w:t>
      </w:r>
      <w:r>
        <w:rPr>
          <w:color w:val="231F20"/>
          <w:spacing w:val="-11"/>
          <w:sz w:val="26"/>
        </w:rPr>
        <w:t> </w:t>
      </w:r>
      <w:r>
        <w:rPr>
          <w:color w:val="231F20"/>
          <w:sz w:val="26"/>
        </w:rPr>
        <w:t>phiền</w:t>
      </w:r>
      <w:r>
        <w:rPr>
          <w:color w:val="231F20"/>
          <w:spacing w:val="-12"/>
          <w:sz w:val="26"/>
        </w:rPr>
        <w:t> </w:t>
      </w:r>
      <w:r>
        <w:rPr>
          <w:color w:val="231F20"/>
          <w:sz w:val="26"/>
        </w:rPr>
        <w:t>não</w:t>
      </w:r>
      <w:r>
        <w:rPr>
          <w:color w:val="231F20"/>
          <w:spacing w:val="-12"/>
          <w:sz w:val="26"/>
        </w:rPr>
        <w:t> </w:t>
      </w:r>
      <w:r>
        <w:rPr>
          <w:color w:val="231F20"/>
          <w:sz w:val="26"/>
        </w:rPr>
        <w:t>cấu</w:t>
      </w:r>
      <w:r>
        <w:rPr>
          <w:color w:val="231F20"/>
          <w:spacing w:val="-12"/>
          <w:sz w:val="26"/>
        </w:rPr>
        <w:t> </w:t>
      </w:r>
      <w:r>
        <w:rPr>
          <w:color w:val="231F20"/>
          <w:sz w:val="26"/>
        </w:rPr>
        <w:t>bẩn</w:t>
      </w:r>
      <w:r>
        <w:rPr>
          <w:color w:val="231F20"/>
          <w:spacing w:val="-6"/>
          <w:sz w:val="26"/>
        </w:rPr>
        <w:t>, </w:t>
      </w:r>
      <w:r>
        <w:rPr>
          <w:color w:val="231F20"/>
          <w:sz w:val="26"/>
        </w:rPr>
        <w:t>khiến</w:t>
      </w:r>
      <w:r>
        <w:rPr>
          <w:color w:val="231F20"/>
          <w:spacing w:val="-12"/>
          <w:sz w:val="26"/>
        </w:rPr>
        <w:t> </w:t>
      </w:r>
      <w:r>
        <w:rPr>
          <w:color w:val="231F20"/>
          <w:sz w:val="26"/>
        </w:rPr>
        <w:t>ta</w:t>
      </w:r>
      <w:r>
        <w:rPr>
          <w:color w:val="231F20"/>
          <w:spacing w:val="-12"/>
          <w:sz w:val="26"/>
        </w:rPr>
        <w:t> </w:t>
      </w:r>
      <w:r>
        <w:rPr>
          <w:color w:val="231F20"/>
          <w:sz w:val="26"/>
        </w:rPr>
        <w:t>thân</w:t>
      </w:r>
      <w:r>
        <w:rPr>
          <w:color w:val="231F20"/>
          <w:spacing w:val="-12"/>
          <w:sz w:val="26"/>
        </w:rPr>
        <w:t> </w:t>
      </w:r>
      <w:r>
        <w:rPr>
          <w:color w:val="231F20"/>
          <w:sz w:val="26"/>
        </w:rPr>
        <w:t>tâm</w:t>
      </w:r>
    </w:p>
    <w:p>
      <w:pPr>
        <w:pStyle w:val="BodyText"/>
        <w:spacing w:line="244" w:lineRule="auto" w:before="15"/>
        <w:ind w:right="244"/>
      </w:pPr>
      <w:r>
        <w:rPr>
          <w:color w:val="231F20"/>
        </w:rPr>
        <w:t>thanh tịnh. Suối nước chảy trên mặt đất thì có thể cạn, còn suối</w:t>
      </w:r>
      <w:r>
        <w:rPr>
          <w:color w:val="231F20"/>
          <w:spacing w:val="-11"/>
        </w:rPr>
        <w:t> </w:t>
      </w:r>
      <w:r>
        <w:rPr>
          <w:color w:val="231F20"/>
        </w:rPr>
        <w:t>nước</w:t>
      </w:r>
      <w:r>
        <w:rPr>
          <w:color w:val="231F20"/>
          <w:spacing w:val="-11"/>
        </w:rPr>
        <w:t> </w:t>
      </w:r>
      <w:r>
        <w:rPr>
          <w:color w:val="231F20"/>
        </w:rPr>
        <w:t>có</w:t>
      </w:r>
      <w:r>
        <w:rPr>
          <w:color w:val="231F20"/>
          <w:spacing w:val="-10"/>
        </w:rPr>
        <w:t> </w:t>
      </w:r>
      <w:r>
        <w:rPr>
          <w:color w:val="231F20"/>
        </w:rPr>
        <w:t>mạch</w:t>
      </w:r>
      <w:r>
        <w:rPr>
          <w:color w:val="231F20"/>
          <w:spacing w:val="-11"/>
        </w:rPr>
        <w:t> </w:t>
      </w:r>
      <w:r>
        <w:rPr>
          <w:color w:val="231F20"/>
        </w:rPr>
        <w:t>ngầm</w:t>
      </w:r>
      <w:r>
        <w:rPr>
          <w:color w:val="231F20"/>
          <w:spacing w:val="-11"/>
        </w:rPr>
        <w:t> </w:t>
      </w:r>
      <w:r>
        <w:rPr>
          <w:color w:val="231F20"/>
        </w:rPr>
        <w:t>dưới</w:t>
      </w:r>
      <w:r>
        <w:rPr>
          <w:color w:val="231F20"/>
          <w:spacing w:val="-10"/>
        </w:rPr>
        <w:t> </w:t>
      </w:r>
      <w:r>
        <w:rPr>
          <w:rFonts w:ascii="Times New Roman" w:hAnsi="Times New Roman"/>
          <w:color w:val="231F20"/>
        </w:rPr>
        <w:t>đất</w:t>
      </w:r>
      <w:r>
        <w:rPr>
          <w:rFonts w:ascii="Times New Roman" w:hAnsi="Times New Roman"/>
          <w:color w:val="231F20"/>
          <w:spacing w:val="-11"/>
        </w:rPr>
        <w:t> </w:t>
      </w:r>
      <w:r>
        <w:rPr>
          <w:rFonts w:ascii="Times New Roman" w:hAnsi="Times New Roman"/>
          <w:color w:val="231F20"/>
        </w:rPr>
        <w:t>thì</w:t>
      </w:r>
      <w:r>
        <w:rPr>
          <w:rFonts w:ascii="Times New Roman" w:hAnsi="Times New Roman"/>
          <w:color w:val="231F20"/>
          <w:spacing w:val="-12"/>
        </w:rPr>
        <w:t> </w:t>
      </w:r>
      <w:r>
        <w:rPr>
          <w:rFonts w:ascii="Times New Roman" w:hAnsi="Times New Roman"/>
          <w:color w:val="231F20"/>
        </w:rPr>
        <w:t>tương</w:t>
      </w:r>
      <w:r>
        <w:rPr>
          <w:rFonts w:ascii="Times New Roman" w:hAnsi="Times New Roman"/>
          <w:color w:val="231F20"/>
          <w:spacing w:val="-12"/>
        </w:rPr>
        <w:t> </w:t>
      </w:r>
      <w:r>
        <w:rPr>
          <w:rFonts w:ascii="Times New Roman" w:hAnsi="Times New Roman"/>
          <w:color w:val="231F20"/>
        </w:rPr>
        <w:t>đối</w:t>
      </w:r>
      <w:r>
        <w:rPr>
          <w:rFonts w:ascii="Times New Roman" w:hAnsi="Times New Roman"/>
          <w:color w:val="231F20"/>
          <w:spacing w:val="-12"/>
        </w:rPr>
        <w:t> </w:t>
      </w:r>
      <w:r>
        <w:rPr>
          <w:rFonts w:ascii="Times New Roman" w:hAnsi="Times New Roman"/>
          <w:color w:val="231F20"/>
        </w:rPr>
        <w:t>bất</w:t>
      </w:r>
      <w:r>
        <w:rPr>
          <w:rFonts w:ascii="Times New Roman" w:hAnsi="Times New Roman"/>
          <w:color w:val="231F20"/>
          <w:spacing w:val="-12"/>
        </w:rPr>
        <w:t> </w:t>
      </w:r>
      <w:r>
        <w:rPr>
          <w:rFonts w:ascii="Times New Roman" w:hAnsi="Times New Roman"/>
          <w:color w:val="231F20"/>
        </w:rPr>
        <w:t>tận.</w:t>
      </w:r>
      <w:r>
        <w:rPr>
          <w:rFonts w:ascii="Times New Roman" w:hAnsi="Times New Roman"/>
          <w:color w:val="231F20"/>
          <w:spacing w:val="-12"/>
        </w:rPr>
        <w:t> </w:t>
      </w:r>
      <w:r>
        <w:rPr>
          <w:rFonts w:ascii="Times New Roman" w:hAnsi="Times New Roman"/>
          <w:color w:val="231F20"/>
        </w:rPr>
        <w:t>Hình ảnh suối chảy róc rách, gợi lên cho </w:t>
      </w:r>
      <w:r>
        <w:rPr>
          <w:color w:val="231F20"/>
        </w:rPr>
        <w:t>mọi người cảm giác tươi mát, dễ chịu. Lời kinh chính là nước suối mát, dội sạch lửa nóng</w:t>
      </w:r>
      <w:r>
        <w:rPr>
          <w:color w:val="231F20"/>
          <w:spacing w:val="-2"/>
        </w:rPr>
        <w:t> </w:t>
      </w:r>
      <w:r>
        <w:rPr>
          <w:color w:val="231F20"/>
          <w:spacing w:val="-6"/>
        </w:rPr>
        <w:t>nảy.</w:t>
      </w:r>
    </w:p>
    <w:p>
      <w:pPr>
        <w:pStyle w:val="ListParagraph"/>
        <w:numPr>
          <w:ilvl w:val="0"/>
          <w:numId w:val="4"/>
        </w:numPr>
        <w:tabs>
          <w:tab w:pos="855" w:val="left" w:leader="none"/>
        </w:tabs>
        <w:spacing w:line="204" w:lineRule="auto" w:before="56" w:after="0"/>
        <w:ind w:left="107" w:right="244" w:firstLine="566"/>
        <w:jc w:val="both"/>
        <w:rPr>
          <w:sz w:val="26"/>
        </w:rPr>
      </w:pPr>
      <w:r>
        <w:rPr>
          <w:color w:val="231F20"/>
          <w:spacing w:val="-7"/>
          <w:sz w:val="26"/>
        </w:rPr>
        <w:t>- </w:t>
      </w:r>
      <w:r>
        <w:rPr>
          <w:color w:val="231F20"/>
          <w:spacing w:val="-3"/>
          <w:sz w:val="26"/>
        </w:rPr>
        <w:t>Xuất</w:t>
      </w:r>
      <w:r>
        <w:rPr>
          <w:color w:val="231F20"/>
          <w:spacing w:val="-13"/>
          <w:sz w:val="26"/>
        </w:rPr>
        <w:t> </w:t>
      </w:r>
      <w:r>
        <w:rPr>
          <w:color w:val="231F20"/>
          <w:sz w:val="26"/>
        </w:rPr>
        <w:t>sinh</w:t>
      </w:r>
      <w:r>
        <w:rPr>
          <w:color w:val="231F20"/>
          <w:spacing w:val="-13"/>
          <w:sz w:val="26"/>
        </w:rPr>
        <w:t> </w:t>
      </w:r>
      <w:r>
        <w:rPr>
          <w:rFonts w:ascii="STKaiti" w:hAnsi="STKaiti" w:eastAsia="STKaiti" w:hint="eastAsia"/>
          <w:color w:val="231F20"/>
          <w:spacing w:val="24"/>
          <w:sz w:val="26"/>
        </w:rPr>
        <w:t>出生</w:t>
      </w:r>
      <w:r>
        <w:rPr>
          <w:color w:val="231F20"/>
          <w:spacing w:val="-7"/>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z w:val="26"/>
        </w:rPr>
        <w:t>mặt</w:t>
      </w:r>
      <w:r>
        <w:rPr>
          <w:color w:val="231F20"/>
          <w:spacing w:val="-13"/>
          <w:sz w:val="26"/>
        </w:rPr>
        <w:t> </w:t>
      </w:r>
      <w:r>
        <w:rPr>
          <w:color w:val="231F20"/>
          <w:sz w:val="26"/>
        </w:rPr>
        <w:t>trời</w:t>
      </w:r>
      <w:r>
        <w:rPr>
          <w:color w:val="231F20"/>
          <w:spacing w:val="-7"/>
          <w:sz w:val="26"/>
        </w:rPr>
        <w:t>, </w:t>
      </w:r>
      <w:r>
        <w:rPr>
          <w:color w:val="231F20"/>
          <w:sz w:val="26"/>
        </w:rPr>
        <w:t>lúc</w:t>
      </w:r>
      <w:r>
        <w:rPr>
          <w:color w:val="231F20"/>
          <w:spacing w:val="-13"/>
          <w:sz w:val="26"/>
        </w:rPr>
        <w:t> </w:t>
      </w:r>
      <w:r>
        <w:rPr>
          <w:color w:val="231F20"/>
          <w:sz w:val="26"/>
        </w:rPr>
        <w:t>nào</w:t>
      </w:r>
      <w:r>
        <w:rPr>
          <w:color w:val="231F20"/>
          <w:spacing w:val="-13"/>
          <w:sz w:val="26"/>
        </w:rPr>
        <w:t> </w:t>
      </w:r>
      <w:r>
        <w:rPr>
          <w:color w:val="231F20"/>
          <w:sz w:val="26"/>
        </w:rPr>
        <w:t>cũng</w:t>
      </w:r>
      <w:r>
        <w:rPr>
          <w:color w:val="231F20"/>
          <w:spacing w:val="-13"/>
          <w:sz w:val="26"/>
        </w:rPr>
        <w:t> </w:t>
      </w:r>
      <w:r>
        <w:rPr>
          <w:color w:val="231F20"/>
          <w:sz w:val="26"/>
        </w:rPr>
        <w:t>tỏa </w:t>
      </w:r>
      <w:r>
        <w:rPr>
          <w:color w:val="231F20"/>
          <w:spacing w:val="-3"/>
          <w:sz w:val="26"/>
        </w:rPr>
        <w:t>ra</w:t>
      </w:r>
      <w:r>
        <w:rPr>
          <w:color w:val="231F20"/>
          <w:spacing w:val="-7"/>
          <w:sz w:val="26"/>
        </w:rPr>
        <w:t> </w:t>
      </w:r>
      <w:r>
        <w:rPr>
          <w:color w:val="231F20"/>
          <w:sz w:val="26"/>
        </w:rPr>
        <w:t>ánh</w:t>
      </w:r>
      <w:r>
        <w:rPr>
          <w:color w:val="231F20"/>
          <w:spacing w:val="-7"/>
          <w:sz w:val="26"/>
        </w:rPr>
        <w:t> </w:t>
      </w:r>
      <w:r>
        <w:rPr>
          <w:color w:val="231F20"/>
          <w:sz w:val="26"/>
        </w:rPr>
        <w:t>sáng</w:t>
      </w:r>
      <w:r>
        <w:rPr>
          <w:color w:val="231F20"/>
          <w:spacing w:val="-4"/>
          <w:sz w:val="26"/>
        </w:rPr>
        <w:t>, </w:t>
      </w:r>
      <w:r>
        <w:rPr>
          <w:color w:val="231F20"/>
          <w:sz w:val="26"/>
        </w:rPr>
        <w:t>lúc</w:t>
      </w:r>
      <w:r>
        <w:rPr>
          <w:color w:val="231F20"/>
          <w:spacing w:val="-7"/>
          <w:sz w:val="26"/>
        </w:rPr>
        <w:t> </w:t>
      </w:r>
      <w:r>
        <w:rPr>
          <w:color w:val="231F20"/>
          <w:sz w:val="26"/>
        </w:rPr>
        <w:t>nào</w:t>
      </w:r>
      <w:r>
        <w:rPr>
          <w:color w:val="231F20"/>
          <w:spacing w:val="-7"/>
          <w:sz w:val="26"/>
        </w:rPr>
        <w:t> </w:t>
      </w:r>
      <w:r>
        <w:rPr>
          <w:color w:val="231F20"/>
          <w:sz w:val="26"/>
        </w:rPr>
        <w:t>cũng</w:t>
      </w:r>
      <w:r>
        <w:rPr>
          <w:color w:val="231F20"/>
          <w:spacing w:val="-7"/>
          <w:sz w:val="26"/>
        </w:rPr>
        <w:t> </w:t>
      </w:r>
      <w:r>
        <w:rPr>
          <w:color w:val="231F20"/>
          <w:sz w:val="26"/>
        </w:rPr>
        <w:t>phát</w:t>
      </w:r>
      <w:r>
        <w:rPr>
          <w:color w:val="231F20"/>
          <w:spacing w:val="-7"/>
          <w:sz w:val="26"/>
        </w:rPr>
        <w:t> </w:t>
      </w:r>
      <w:r>
        <w:rPr>
          <w:color w:val="231F20"/>
          <w:spacing w:val="-3"/>
          <w:sz w:val="26"/>
        </w:rPr>
        <w:t>ra</w:t>
      </w:r>
      <w:r>
        <w:rPr>
          <w:color w:val="231F20"/>
          <w:spacing w:val="-7"/>
          <w:sz w:val="26"/>
        </w:rPr>
        <w:t> </w:t>
      </w:r>
      <w:r>
        <w:rPr>
          <w:color w:val="231F20"/>
          <w:sz w:val="26"/>
        </w:rPr>
        <w:t>năng</w:t>
      </w:r>
      <w:r>
        <w:rPr>
          <w:color w:val="231F20"/>
          <w:spacing w:val="-7"/>
          <w:sz w:val="26"/>
        </w:rPr>
        <w:t> </w:t>
      </w:r>
      <w:r>
        <w:rPr>
          <w:color w:val="231F20"/>
          <w:sz w:val="26"/>
        </w:rPr>
        <w:t>lượng</w:t>
      </w:r>
      <w:r>
        <w:rPr>
          <w:color w:val="231F20"/>
          <w:spacing w:val="-4"/>
          <w:sz w:val="26"/>
        </w:rPr>
        <w:t>, </w:t>
      </w:r>
      <w:r>
        <w:rPr>
          <w:color w:val="231F20"/>
          <w:sz w:val="26"/>
        </w:rPr>
        <w:t>kinh</w:t>
      </w:r>
      <w:r>
        <w:rPr>
          <w:color w:val="231F20"/>
          <w:spacing w:val="-7"/>
          <w:sz w:val="26"/>
        </w:rPr>
        <w:t> </w:t>
      </w:r>
      <w:r>
        <w:rPr>
          <w:color w:val="231F20"/>
          <w:sz w:val="26"/>
        </w:rPr>
        <w:t>cũng</w:t>
      </w:r>
      <w:r>
        <w:rPr>
          <w:color w:val="231F20"/>
          <w:spacing w:val="-7"/>
          <w:sz w:val="26"/>
        </w:rPr>
        <w:t> </w:t>
      </w:r>
      <w:r>
        <w:rPr>
          <w:color w:val="231F20"/>
          <w:spacing w:val="-3"/>
          <w:sz w:val="26"/>
        </w:rPr>
        <w:t>vậy:</w:t>
      </w:r>
    </w:p>
    <w:p>
      <w:pPr>
        <w:pStyle w:val="BodyText"/>
        <w:spacing w:line="244" w:lineRule="auto" w:before="15"/>
        <w:ind w:right="242"/>
      </w:pPr>
      <w:r>
        <w:rPr>
          <w:color w:val="231F20"/>
        </w:rPr>
        <w:t>Nó lúc nào cũng tỏa ánh hào quang, lúc nào cũng làm phát sinh</w:t>
      </w:r>
      <w:r>
        <w:rPr>
          <w:color w:val="231F20"/>
          <w:spacing w:val="-9"/>
        </w:rPr>
        <w:t> </w:t>
      </w:r>
      <w:r>
        <w:rPr>
          <w:color w:val="231F20"/>
        </w:rPr>
        <w:t>đủ</w:t>
      </w:r>
      <w:r>
        <w:rPr>
          <w:color w:val="231F20"/>
          <w:spacing w:val="-9"/>
        </w:rPr>
        <w:t> </w:t>
      </w:r>
      <w:r>
        <w:rPr>
          <w:color w:val="231F20"/>
        </w:rPr>
        <w:t>mọi</w:t>
      </w:r>
      <w:r>
        <w:rPr>
          <w:color w:val="231F20"/>
          <w:spacing w:val="-9"/>
        </w:rPr>
        <w:t> </w:t>
      </w:r>
      <w:r>
        <w:rPr>
          <w:color w:val="231F20"/>
        </w:rPr>
        <w:t>công</w:t>
      </w:r>
      <w:r>
        <w:rPr>
          <w:color w:val="231F20"/>
          <w:spacing w:val="-9"/>
        </w:rPr>
        <w:t> </w:t>
      </w:r>
      <w:r>
        <w:rPr>
          <w:color w:val="231F20"/>
        </w:rPr>
        <w:t>đức,</w:t>
      </w:r>
      <w:r>
        <w:rPr>
          <w:color w:val="231F20"/>
          <w:spacing w:val="-10"/>
        </w:rPr>
        <w:t> </w:t>
      </w:r>
      <w:r>
        <w:rPr>
          <w:color w:val="231F20"/>
        </w:rPr>
        <w:t>đủ</w:t>
      </w:r>
      <w:r>
        <w:rPr>
          <w:color w:val="231F20"/>
          <w:spacing w:val="-9"/>
        </w:rPr>
        <w:t> </w:t>
      </w:r>
      <w:r>
        <w:rPr>
          <w:color w:val="231F20"/>
        </w:rPr>
        <w:t>mọi</w:t>
      </w:r>
      <w:r>
        <w:rPr>
          <w:color w:val="231F20"/>
          <w:spacing w:val="-9"/>
        </w:rPr>
        <w:t> </w:t>
      </w:r>
      <w:r>
        <w:rPr>
          <w:color w:val="231F20"/>
        </w:rPr>
        <w:t>pháp</w:t>
      </w:r>
      <w:r>
        <w:rPr>
          <w:color w:val="231F20"/>
          <w:spacing w:val="-9"/>
        </w:rPr>
        <w:t> </w:t>
      </w:r>
      <w:r>
        <w:rPr>
          <w:color w:val="231F20"/>
        </w:rPr>
        <w:t>lành,</w:t>
      </w:r>
      <w:r>
        <w:rPr>
          <w:color w:val="231F20"/>
          <w:spacing w:val="-9"/>
        </w:rPr>
        <w:t> </w:t>
      </w:r>
      <w:r>
        <w:rPr>
          <w:color w:val="231F20"/>
        </w:rPr>
        <w:t>bởi</w:t>
      </w:r>
      <w:r>
        <w:rPr>
          <w:color w:val="231F20"/>
          <w:spacing w:val="-9"/>
        </w:rPr>
        <w:t> </w:t>
      </w:r>
      <w:r>
        <w:rPr>
          <w:color w:val="231F20"/>
        </w:rPr>
        <w:t>vì</w:t>
      </w:r>
      <w:r>
        <w:rPr>
          <w:color w:val="231F20"/>
          <w:spacing w:val="-9"/>
        </w:rPr>
        <w:t> </w:t>
      </w:r>
      <w:r>
        <w:rPr>
          <w:color w:val="231F20"/>
        </w:rPr>
        <w:t>chân</w:t>
      </w:r>
      <w:r>
        <w:rPr>
          <w:color w:val="231F20"/>
          <w:spacing w:val="-8"/>
        </w:rPr>
        <w:t> </w:t>
      </w:r>
      <w:r>
        <w:rPr>
          <w:color w:val="231F20"/>
        </w:rPr>
        <w:t>lý</w:t>
      </w:r>
      <w:r>
        <w:rPr>
          <w:color w:val="231F20"/>
          <w:spacing w:val="-10"/>
        </w:rPr>
        <w:t> </w:t>
      </w:r>
      <w:r>
        <w:rPr>
          <w:color w:val="231F20"/>
        </w:rPr>
        <w:t>trong kinh có thể </w:t>
      </w:r>
      <w:r>
        <w:rPr>
          <w:rFonts w:ascii="Times New Roman" w:hAnsi="Times New Roman"/>
          <w:color w:val="231F20"/>
        </w:rPr>
        <w:t>làm ta thức tỉnh, phát tâm </w:t>
      </w:r>
      <w:r>
        <w:rPr>
          <w:color w:val="231F20"/>
        </w:rPr>
        <w:t>Bồ </w:t>
      </w:r>
      <w:r>
        <w:rPr>
          <w:rFonts w:ascii="Times New Roman" w:hAnsi="Times New Roman"/>
          <w:color w:val="231F20"/>
        </w:rPr>
        <w:t>Đ</w:t>
      </w:r>
      <w:r>
        <w:rPr>
          <w:color w:val="231F20"/>
        </w:rPr>
        <w:t>ề, rồi theo đó thực hành. </w:t>
      </w:r>
      <w:r>
        <w:rPr>
          <w:color w:val="231F20"/>
          <w:spacing w:val="-7"/>
        </w:rPr>
        <w:t>Tam </w:t>
      </w:r>
      <w:r>
        <w:rPr>
          <w:color w:val="231F20"/>
        </w:rPr>
        <w:t>thế chư Phật đều từ chân lý trong kinh mà đắc giác ngộ. Nhiều người chỉ nghe một câu kinh mà cả đời thay đổi, bỏ ác làm lành. Như trong kinh này ngài Huệ Năng nghe</w:t>
      </w:r>
      <w:r>
        <w:rPr>
          <w:color w:val="231F20"/>
          <w:spacing w:val="27"/>
        </w:rPr>
        <w:t> </w:t>
      </w:r>
      <w:r>
        <w:rPr>
          <w:color w:val="231F20"/>
        </w:rPr>
        <w:t>một</w:t>
      </w:r>
      <w:r>
        <w:rPr>
          <w:color w:val="231F20"/>
          <w:spacing w:val="26"/>
        </w:rPr>
        <w:t> </w:t>
      </w:r>
      <w:r>
        <w:rPr>
          <w:color w:val="231F20"/>
        </w:rPr>
        <w:t>câu</w:t>
      </w:r>
      <w:r>
        <w:rPr>
          <w:color w:val="231F20"/>
          <w:spacing w:val="27"/>
        </w:rPr>
        <w:t> </w:t>
      </w:r>
      <w:r>
        <w:rPr>
          <w:color w:val="231F20"/>
          <w:spacing w:val="-5"/>
        </w:rPr>
        <w:t>kệ</w:t>
      </w:r>
      <w:r>
        <w:rPr>
          <w:color w:val="231F20"/>
          <w:spacing w:val="26"/>
        </w:rPr>
        <w:t> </w:t>
      </w:r>
      <w:r>
        <w:rPr>
          <w:color w:val="231F20"/>
        </w:rPr>
        <w:t>trong</w:t>
      </w:r>
      <w:r>
        <w:rPr>
          <w:color w:val="231F20"/>
          <w:spacing w:val="27"/>
        </w:rPr>
        <w:t> </w:t>
      </w:r>
      <w:r>
        <w:rPr>
          <w:color w:val="231F20"/>
        </w:rPr>
        <w:t>kinh</w:t>
      </w:r>
      <w:r>
        <w:rPr>
          <w:color w:val="231F20"/>
          <w:spacing w:val="27"/>
        </w:rPr>
        <w:t> </w:t>
      </w:r>
      <w:r>
        <w:rPr>
          <w:color w:val="231F20"/>
        </w:rPr>
        <w:t>Kim</w:t>
      </w:r>
      <w:r>
        <w:rPr>
          <w:color w:val="231F20"/>
          <w:spacing w:val="26"/>
        </w:rPr>
        <w:t> </w:t>
      </w:r>
      <w:r>
        <w:rPr>
          <w:color w:val="231F20"/>
        </w:rPr>
        <w:t>Cang,</w:t>
      </w:r>
      <w:r>
        <w:rPr>
          <w:color w:val="231F20"/>
          <w:spacing w:val="27"/>
        </w:rPr>
        <w:t> </w:t>
      </w:r>
      <w:r>
        <w:rPr>
          <w:color w:val="231F20"/>
        </w:rPr>
        <w:t>rồi</w:t>
      </w:r>
      <w:r>
        <w:rPr>
          <w:color w:val="231F20"/>
          <w:spacing w:val="26"/>
        </w:rPr>
        <w:t> </w:t>
      </w:r>
      <w:r>
        <w:rPr>
          <w:color w:val="231F20"/>
        </w:rPr>
        <w:t>không</w:t>
      </w:r>
      <w:r>
        <w:rPr>
          <w:color w:val="231F20"/>
          <w:spacing w:val="28"/>
        </w:rPr>
        <w:t> </w:t>
      </w:r>
      <w:r>
        <w:rPr>
          <w:color w:val="231F20"/>
        </w:rPr>
        <w:t>biết</w:t>
      </w:r>
      <w:r>
        <w:rPr>
          <w:color w:val="231F20"/>
          <w:spacing w:val="26"/>
        </w:rPr>
        <w:t> </w:t>
      </w:r>
      <w:r>
        <w:rPr>
          <w:color w:val="231F20"/>
        </w:rPr>
        <w:t>bao</w:t>
      </w:r>
    </w:p>
    <w:p>
      <w:pPr>
        <w:spacing w:after="0" w:line="244" w:lineRule="auto"/>
        <w:sectPr>
          <w:pgSz w:w="8110" w:h="11510"/>
          <w:pgMar w:header="552" w:footer="0" w:top="820" w:bottom="280" w:left="800" w:right="660"/>
        </w:sectPr>
      </w:pPr>
    </w:p>
    <w:p>
      <w:pPr>
        <w:pStyle w:val="BodyText"/>
        <w:ind w:left="0"/>
        <w:jc w:val="left"/>
      </w:pPr>
    </w:p>
    <w:p>
      <w:pPr>
        <w:pStyle w:val="BodyText"/>
        <w:spacing w:line="242" w:lineRule="auto" w:before="48"/>
        <w:ind w:right="242"/>
      </w:pPr>
      <w:r>
        <w:rPr>
          <w:color w:val="231F20"/>
        </w:rPr>
        <w:t>nhiêu hạt giống Bồ Đề của ngài đã gieo trồng trong vô số kiếp trước đột nhiên sống lại, khiến ngài giác ngộ. Ðó chính là tác dụng làm xuất sinh pháp lành của kinh.</w:t>
      </w:r>
    </w:p>
    <w:p>
      <w:pPr>
        <w:pStyle w:val="ListParagraph"/>
        <w:numPr>
          <w:ilvl w:val="0"/>
          <w:numId w:val="4"/>
        </w:numPr>
        <w:tabs>
          <w:tab w:pos="867" w:val="left" w:leader="none"/>
        </w:tabs>
        <w:spacing w:line="220" w:lineRule="auto" w:before="39" w:after="0"/>
        <w:ind w:left="107" w:right="245" w:firstLine="566"/>
        <w:jc w:val="both"/>
        <w:rPr>
          <w:sz w:val="26"/>
        </w:rPr>
      </w:pPr>
      <w:r>
        <w:rPr>
          <w:color w:val="231F20"/>
          <w:sz w:val="26"/>
        </w:rPr>
        <w:t>- Hiển</w:t>
      </w:r>
      <w:r>
        <w:rPr>
          <w:color w:val="231F20"/>
          <w:spacing w:val="1"/>
          <w:sz w:val="26"/>
        </w:rPr>
        <w:t> </w:t>
      </w:r>
      <w:r>
        <w:rPr>
          <w:color w:val="231F20"/>
          <w:sz w:val="26"/>
        </w:rPr>
        <w:t>thị </w:t>
      </w:r>
      <w:r>
        <w:rPr>
          <w:rFonts w:ascii="STKaiti" w:hAnsi="STKaiti" w:eastAsia="STKaiti" w:hint="eastAsia"/>
          <w:color w:val="231F20"/>
          <w:spacing w:val="-2"/>
          <w:sz w:val="26"/>
        </w:rPr>
        <w:t>顯示 </w:t>
      </w:r>
      <w:r>
        <w:rPr>
          <w:color w:val="231F20"/>
          <w:sz w:val="26"/>
        </w:rPr>
        <w:t>: Hiển là làm lộ ra, Thị</w:t>
      </w:r>
      <w:r>
        <w:rPr>
          <w:color w:val="231F20"/>
          <w:spacing w:val="1"/>
          <w:sz w:val="26"/>
        </w:rPr>
        <w:t> </w:t>
      </w:r>
      <w:r>
        <w:rPr>
          <w:color w:val="231F20"/>
          <w:sz w:val="26"/>
        </w:rPr>
        <w:t>là</w:t>
      </w:r>
      <w:r>
        <w:rPr>
          <w:color w:val="231F20"/>
          <w:spacing w:val="-1"/>
          <w:sz w:val="26"/>
        </w:rPr>
        <w:t> </w:t>
      </w:r>
      <w:r>
        <w:rPr>
          <w:color w:val="231F20"/>
          <w:sz w:val="26"/>
        </w:rPr>
        <w:t>chỉ</w:t>
      </w:r>
      <w:r>
        <w:rPr>
          <w:color w:val="231F20"/>
          <w:spacing w:val="1"/>
          <w:sz w:val="26"/>
        </w:rPr>
        <w:t> </w:t>
      </w:r>
      <w:r>
        <w:rPr>
          <w:color w:val="231F20"/>
          <w:sz w:val="26"/>
        </w:rPr>
        <w:t>cho</w:t>
      </w:r>
      <w:r>
        <w:rPr>
          <w:color w:val="231F20"/>
          <w:spacing w:val="1"/>
          <w:sz w:val="26"/>
        </w:rPr>
        <w:t> </w:t>
      </w:r>
      <w:r>
        <w:rPr>
          <w:color w:val="231F20"/>
          <w:spacing w:val="-5"/>
          <w:sz w:val="26"/>
        </w:rPr>
        <w:t>thấy. </w:t>
      </w:r>
      <w:r>
        <w:rPr>
          <w:color w:val="231F20"/>
          <w:sz w:val="26"/>
        </w:rPr>
        <w:t>Giống  như mặt trăng, ngôi sao sáng hay ngọn đăng tháp  có</w:t>
      </w:r>
      <w:r>
        <w:rPr>
          <w:color w:val="231F20"/>
          <w:spacing w:val="26"/>
          <w:sz w:val="26"/>
        </w:rPr>
        <w:t> </w:t>
      </w:r>
      <w:r>
        <w:rPr>
          <w:color w:val="231F20"/>
          <w:sz w:val="26"/>
        </w:rPr>
        <w:t>thể</w:t>
      </w:r>
      <w:r>
        <w:rPr>
          <w:color w:val="231F20"/>
          <w:spacing w:val="27"/>
          <w:sz w:val="26"/>
        </w:rPr>
        <w:t> </w:t>
      </w:r>
      <w:r>
        <w:rPr>
          <w:color w:val="231F20"/>
          <w:sz w:val="26"/>
        </w:rPr>
        <w:t>rọi</w:t>
      </w:r>
      <w:r>
        <w:rPr>
          <w:color w:val="231F20"/>
          <w:spacing w:val="27"/>
          <w:sz w:val="26"/>
        </w:rPr>
        <w:t> </w:t>
      </w:r>
      <w:r>
        <w:rPr>
          <w:color w:val="231F20"/>
          <w:sz w:val="26"/>
        </w:rPr>
        <w:t>sáng</w:t>
      </w:r>
      <w:r>
        <w:rPr>
          <w:color w:val="231F20"/>
          <w:spacing w:val="27"/>
          <w:sz w:val="26"/>
        </w:rPr>
        <w:t> </w:t>
      </w:r>
      <w:r>
        <w:rPr>
          <w:color w:val="231F20"/>
          <w:sz w:val="26"/>
        </w:rPr>
        <w:t>bóng</w:t>
      </w:r>
      <w:r>
        <w:rPr>
          <w:color w:val="231F20"/>
          <w:spacing w:val="27"/>
          <w:sz w:val="26"/>
        </w:rPr>
        <w:t> </w:t>
      </w:r>
      <w:r>
        <w:rPr>
          <w:color w:val="231F20"/>
          <w:sz w:val="26"/>
        </w:rPr>
        <w:t>đêm</w:t>
      </w:r>
      <w:r>
        <w:rPr>
          <w:color w:val="231F20"/>
          <w:spacing w:val="27"/>
          <w:sz w:val="26"/>
        </w:rPr>
        <w:t> </w:t>
      </w:r>
      <w:r>
        <w:rPr>
          <w:color w:val="231F20"/>
          <w:sz w:val="26"/>
        </w:rPr>
        <w:t>hiển</w:t>
      </w:r>
      <w:r>
        <w:rPr>
          <w:color w:val="231F20"/>
          <w:spacing w:val="27"/>
          <w:sz w:val="26"/>
        </w:rPr>
        <w:t> </w:t>
      </w:r>
      <w:r>
        <w:rPr>
          <w:color w:val="231F20"/>
          <w:sz w:val="26"/>
        </w:rPr>
        <w:t>bày</w:t>
      </w:r>
      <w:r>
        <w:rPr>
          <w:color w:val="231F20"/>
          <w:spacing w:val="27"/>
          <w:sz w:val="26"/>
        </w:rPr>
        <w:t> </w:t>
      </w:r>
      <w:r>
        <w:rPr>
          <w:color w:val="231F20"/>
          <w:sz w:val="26"/>
        </w:rPr>
        <w:t>mọi</w:t>
      </w:r>
      <w:r>
        <w:rPr>
          <w:color w:val="231F20"/>
          <w:spacing w:val="27"/>
          <w:sz w:val="26"/>
        </w:rPr>
        <w:t> </w:t>
      </w:r>
      <w:r>
        <w:rPr>
          <w:color w:val="231F20"/>
          <w:sz w:val="26"/>
        </w:rPr>
        <w:t>cảnh</w:t>
      </w:r>
      <w:r>
        <w:rPr>
          <w:color w:val="231F20"/>
          <w:spacing w:val="27"/>
          <w:sz w:val="26"/>
        </w:rPr>
        <w:t> </w:t>
      </w:r>
      <w:r>
        <w:rPr>
          <w:color w:val="231F20"/>
          <w:sz w:val="26"/>
        </w:rPr>
        <w:t>tượng</w:t>
      </w:r>
      <w:r>
        <w:rPr>
          <w:color w:val="231F20"/>
          <w:spacing w:val="13"/>
          <w:sz w:val="26"/>
        </w:rPr>
        <w:t>. </w:t>
      </w:r>
      <w:r>
        <w:rPr>
          <w:color w:val="231F20"/>
          <w:sz w:val="26"/>
        </w:rPr>
        <w:t>Kinh</w:t>
      </w:r>
    </w:p>
    <w:p>
      <w:pPr>
        <w:pStyle w:val="BodyText"/>
        <w:spacing w:line="242" w:lineRule="auto"/>
        <w:ind w:right="242"/>
      </w:pPr>
      <w:r>
        <w:rPr>
          <w:color w:val="231F20"/>
        </w:rPr>
        <w:t>cũng là mặt trăng hay ngọn hải đăng, làm hiển thị những định luật, chân lý của vũ trụ mà bình thường ta khó thấy   </w:t>
      </w:r>
      <w:r>
        <w:rPr>
          <w:color w:val="231F20"/>
          <w:spacing w:val="-3"/>
        </w:rPr>
        <w:t>rõ </w:t>
      </w:r>
      <w:r>
        <w:rPr>
          <w:color w:val="231F20"/>
        </w:rPr>
        <w:t>trong màn đêm vô minh của tâm trí. Nhờ học hiểu kinh ta mới biết được những cảnh giới vô hình như những buổi thuyết pháp của Phật trên cung trời Ðâu Suất. Hoặc kinh diễn bày những triết lý giải thích về chân</w:t>
      </w:r>
      <w:r>
        <w:rPr>
          <w:color w:val="231F20"/>
          <w:spacing w:val="-7"/>
        </w:rPr>
        <w:t> lý.</w:t>
      </w:r>
    </w:p>
    <w:p>
      <w:pPr>
        <w:pStyle w:val="ListParagraph"/>
        <w:numPr>
          <w:ilvl w:val="0"/>
          <w:numId w:val="4"/>
        </w:numPr>
        <w:tabs>
          <w:tab w:pos="882" w:val="left" w:leader="none"/>
        </w:tabs>
        <w:spacing w:line="201" w:lineRule="auto" w:before="66" w:after="0"/>
        <w:ind w:left="107" w:right="242" w:firstLine="566"/>
        <w:jc w:val="both"/>
        <w:rPr>
          <w:sz w:val="26"/>
        </w:rPr>
      </w:pPr>
      <w:r>
        <w:rPr>
          <w:color w:val="231F20"/>
          <w:sz w:val="26"/>
        </w:rPr>
        <w:t>- Thằng mặc </w:t>
      </w:r>
      <w:r>
        <w:rPr>
          <w:rFonts w:ascii="STKaiti" w:hAnsi="STKaiti" w:eastAsia="STKaiti" w:hint="eastAsia"/>
          <w:color w:val="231F20"/>
          <w:sz w:val="26"/>
        </w:rPr>
        <w:t>繩 纆 </w:t>
      </w:r>
      <w:r>
        <w:rPr>
          <w:color w:val="231F20"/>
          <w:sz w:val="26"/>
        </w:rPr>
        <w:t>: Nghĩa là dây dọi, hay thước đo. Thằng</w:t>
      </w:r>
      <w:r>
        <w:rPr>
          <w:color w:val="231F20"/>
          <w:spacing w:val="33"/>
          <w:sz w:val="26"/>
        </w:rPr>
        <w:t> </w:t>
      </w:r>
      <w:r>
        <w:rPr>
          <w:color w:val="231F20"/>
          <w:sz w:val="26"/>
        </w:rPr>
        <w:t>mặc</w:t>
      </w:r>
      <w:r>
        <w:rPr>
          <w:color w:val="231F20"/>
          <w:spacing w:val="34"/>
          <w:sz w:val="26"/>
        </w:rPr>
        <w:t> </w:t>
      </w:r>
      <w:r>
        <w:rPr>
          <w:color w:val="231F20"/>
          <w:sz w:val="26"/>
        </w:rPr>
        <w:t>ở</w:t>
      </w:r>
      <w:r>
        <w:rPr>
          <w:color w:val="231F20"/>
          <w:spacing w:val="34"/>
          <w:sz w:val="26"/>
        </w:rPr>
        <w:t> </w:t>
      </w:r>
      <w:r>
        <w:rPr>
          <w:color w:val="231F20"/>
          <w:sz w:val="26"/>
        </w:rPr>
        <w:t>đây</w:t>
      </w:r>
      <w:r>
        <w:rPr>
          <w:color w:val="231F20"/>
          <w:spacing w:val="34"/>
          <w:sz w:val="26"/>
        </w:rPr>
        <w:t> </w:t>
      </w:r>
      <w:r>
        <w:rPr>
          <w:color w:val="231F20"/>
          <w:sz w:val="26"/>
        </w:rPr>
        <w:t>mang</w:t>
      </w:r>
      <w:r>
        <w:rPr>
          <w:color w:val="231F20"/>
          <w:spacing w:val="34"/>
          <w:sz w:val="26"/>
        </w:rPr>
        <w:t> </w:t>
      </w:r>
      <w:r>
        <w:rPr>
          <w:color w:val="231F20"/>
          <w:sz w:val="26"/>
        </w:rPr>
        <w:t>hai</w:t>
      </w:r>
      <w:r>
        <w:rPr>
          <w:color w:val="231F20"/>
          <w:spacing w:val="34"/>
          <w:sz w:val="26"/>
        </w:rPr>
        <w:t> </w:t>
      </w:r>
      <w:r>
        <w:rPr>
          <w:color w:val="231F20"/>
          <w:sz w:val="26"/>
        </w:rPr>
        <w:t>ý</w:t>
      </w:r>
      <w:r>
        <w:rPr>
          <w:color w:val="231F20"/>
          <w:spacing w:val="33"/>
          <w:sz w:val="26"/>
        </w:rPr>
        <w:t> </w:t>
      </w:r>
      <w:r>
        <w:rPr>
          <w:color w:val="231F20"/>
          <w:sz w:val="26"/>
        </w:rPr>
        <w:t>nghĩa</w:t>
      </w:r>
      <w:r>
        <w:rPr>
          <w:color w:val="231F20"/>
          <w:spacing w:val="17"/>
          <w:sz w:val="26"/>
        </w:rPr>
        <w:t>: </w:t>
      </w:r>
      <w:r>
        <w:rPr>
          <w:color w:val="231F20"/>
          <w:sz w:val="26"/>
        </w:rPr>
        <w:t>Một,</w:t>
      </w:r>
      <w:r>
        <w:rPr>
          <w:color w:val="231F20"/>
          <w:spacing w:val="34"/>
          <w:sz w:val="26"/>
        </w:rPr>
        <w:t> </w:t>
      </w:r>
      <w:r>
        <w:rPr>
          <w:color w:val="231F20"/>
          <w:sz w:val="26"/>
        </w:rPr>
        <w:t>là</w:t>
      </w:r>
      <w:r>
        <w:rPr>
          <w:color w:val="231F20"/>
          <w:spacing w:val="33"/>
          <w:sz w:val="26"/>
        </w:rPr>
        <w:t> </w:t>
      </w:r>
      <w:r>
        <w:rPr>
          <w:color w:val="231F20"/>
          <w:sz w:val="26"/>
        </w:rPr>
        <w:t>phương</w:t>
      </w:r>
      <w:r>
        <w:rPr>
          <w:color w:val="231F20"/>
          <w:spacing w:val="34"/>
          <w:sz w:val="26"/>
        </w:rPr>
        <w:t> </w:t>
      </w:r>
      <w:r>
        <w:rPr>
          <w:color w:val="231F20"/>
          <w:sz w:val="26"/>
        </w:rPr>
        <w:t>tiện</w:t>
      </w:r>
    </w:p>
    <w:p>
      <w:pPr>
        <w:pStyle w:val="BodyText"/>
        <w:spacing w:line="242" w:lineRule="auto" w:before="15"/>
        <w:ind w:right="241"/>
      </w:pPr>
      <w:r>
        <w:rPr>
          <w:color w:val="231F20"/>
        </w:rPr>
        <w:t>đo đạc: Không có dây dọi thì chẳng sao </w:t>
      </w:r>
      <w:r>
        <w:rPr>
          <w:color w:val="231F20"/>
          <w:spacing w:val="-4"/>
        </w:rPr>
        <w:t>xây </w:t>
      </w:r>
      <w:r>
        <w:rPr>
          <w:color w:val="231F20"/>
        </w:rPr>
        <w:t>nhà cho thẳng. Không có thước đo thì chẳng sao vẽ hình cho đúng được. Hai, là đơn vị đo lường tiêu chuẩn: Như các hệ thống đo lường trong toán học, </w:t>
      </w:r>
      <w:r>
        <w:rPr>
          <w:color w:val="231F20"/>
          <w:spacing w:val="-3"/>
        </w:rPr>
        <w:t>vật </w:t>
      </w:r>
      <w:r>
        <w:rPr>
          <w:color w:val="231F20"/>
        </w:rPr>
        <w:t>lý hay hoá học; các đơn vị đo đạc trừu tượng dùng trong khoa kinh tế học, tâm lý học, </w:t>
      </w:r>
      <w:r>
        <w:rPr>
          <w:color w:val="231F20"/>
          <w:spacing w:val="-3"/>
        </w:rPr>
        <w:t>xã </w:t>
      </w:r>
      <w:r>
        <w:rPr>
          <w:color w:val="231F20"/>
        </w:rPr>
        <w:t>hội học,</w:t>
      </w:r>
      <w:r>
        <w:rPr>
          <w:color w:val="231F20"/>
          <w:spacing w:val="-11"/>
        </w:rPr>
        <w:t> </w:t>
      </w:r>
      <w:r>
        <w:rPr>
          <w:color w:val="231F20"/>
        </w:rPr>
        <w:t>đều</w:t>
      </w:r>
      <w:r>
        <w:rPr>
          <w:color w:val="231F20"/>
          <w:spacing w:val="-11"/>
        </w:rPr>
        <w:t> </w:t>
      </w:r>
      <w:r>
        <w:rPr>
          <w:color w:val="231F20"/>
        </w:rPr>
        <w:t>là</w:t>
      </w:r>
      <w:r>
        <w:rPr>
          <w:color w:val="231F20"/>
          <w:spacing w:val="-10"/>
        </w:rPr>
        <w:t> </w:t>
      </w:r>
      <w:r>
        <w:rPr>
          <w:color w:val="231F20"/>
        </w:rPr>
        <w:t>thằng</w:t>
      </w:r>
      <w:r>
        <w:rPr>
          <w:color w:val="231F20"/>
          <w:spacing w:val="-11"/>
        </w:rPr>
        <w:t> </w:t>
      </w:r>
      <w:r>
        <w:rPr>
          <w:color w:val="231F20"/>
        </w:rPr>
        <w:t>mặc.</w:t>
      </w:r>
      <w:r>
        <w:rPr>
          <w:color w:val="231F20"/>
          <w:spacing w:val="-10"/>
        </w:rPr>
        <w:t> </w:t>
      </w:r>
      <w:r>
        <w:rPr>
          <w:color w:val="231F20"/>
        </w:rPr>
        <w:t>Kinh</w:t>
      </w:r>
      <w:r>
        <w:rPr>
          <w:color w:val="231F20"/>
          <w:spacing w:val="-11"/>
        </w:rPr>
        <w:t> </w:t>
      </w:r>
      <w:r>
        <w:rPr>
          <w:color w:val="231F20"/>
        </w:rPr>
        <w:t>là</w:t>
      </w:r>
      <w:r>
        <w:rPr>
          <w:color w:val="231F20"/>
          <w:spacing w:val="-10"/>
        </w:rPr>
        <w:t> </w:t>
      </w:r>
      <w:r>
        <w:rPr>
          <w:color w:val="231F20"/>
        </w:rPr>
        <w:t>phương</w:t>
      </w:r>
      <w:r>
        <w:rPr>
          <w:color w:val="231F20"/>
          <w:spacing w:val="-11"/>
        </w:rPr>
        <w:t> </w:t>
      </w:r>
      <w:r>
        <w:rPr>
          <w:color w:val="231F20"/>
        </w:rPr>
        <w:t>tiện</w:t>
      </w:r>
      <w:r>
        <w:rPr>
          <w:color w:val="231F20"/>
          <w:spacing w:val="-10"/>
        </w:rPr>
        <w:t> </w:t>
      </w:r>
      <w:r>
        <w:rPr>
          <w:color w:val="231F20"/>
        </w:rPr>
        <w:t>đo</w:t>
      </w:r>
      <w:r>
        <w:rPr>
          <w:color w:val="231F20"/>
          <w:spacing w:val="-11"/>
        </w:rPr>
        <w:t> </w:t>
      </w:r>
      <w:r>
        <w:rPr>
          <w:color w:val="231F20"/>
        </w:rPr>
        <w:t>đạc</w:t>
      </w:r>
      <w:r>
        <w:rPr>
          <w:color w:val="231F20"/>
          <w:spacing w:val="-10"/>
        </w:rPr>
        <w:t> </w:t>
      </w:r>
      <w:r>
        <w:rPr>
          <w:color w:val="231F20"/>
        </w:rPr>
        <w:t>và</w:t>
      </w:r>
      <w:r>
        <w:rPr>
          <w:color w:val="231F20"/>
          <w:spacing w:val="-11"/>
        </w:rPr>
        <w:t> </w:t>
      </w:r>
      <w:r>
        <w:rPr>
          <w:color w:val="231F20"/>
        </w:rPr>
        <w:t>chân</w:t>
      </w:r>
      <w:r>
        <w:rPr>
          <w:color w:val="231F20"/>
          <w:spacing w:val="-10"/>
        </w:rPr>
        <w:t> </w:t>
      </w:r>
      <w:r>
        <w:rPr>
          <w:color w:val="231F20"/>
        </w:rPr>
        <w:t>lý trong</w:t>
      </w:r>
      <w:r>
        <w:rPr>
          <w:color w:val="231F20"/>
          <w:spacing w:val="-16"/>
        </w:rPr>
        <w:t> </w:t>
      </w:r>
      <w:r>
        <w:rPr>
          <w:color w:val="231F20"/>
        </w:rPr>
        <w:t>kinh</w:t>
      </w:r>
      <w:r>
        <w:rPr>
          <w:color w:val="231F20"/>
          <w:spacing w:val="-16"/>
        </w:rPr>
        <w:t> </w:t>
      </w:r>
      <w:r>
        <w:rPr>
          <w:color w:val="231F20"/>
        </w:rPr>
        <w:t>là</w:t>
      </w:r>
      <w:r>
        <w:rPr>
          <w:color w:val="231F20"/>
          <w:spacing w:val="-15"/>
        </w:rPr>
        <w:t> </w:t>
      </w:r>
      <w:r>
        <w:rPr>
          <w:color w:val="231F20"/>
        </w:rPr>
        <w:t>tiêu</w:t>
      </w:r>
      <w:r>
        <w:rPr>
          <w:color w:val="231F20"/>
          <w:spacing w:val="-16"/>
        </w:rPr>
        <w:t> </w:t>
      </w:r>
      <w:r>
        <w:rPr>
          <w:color w:val="231F20"/>
        </w:rPr>
        <w:t>chuẩn</w:t>
      </w:r>
      <w:r>
        <w:rPr>
          <w:color w:val="231F20"/>
          <w:spacing w:val="-16"/>
        </w:rPr>
        <w:t> </w:t>
      </w:r>
      <w:r>
        <w:rPr>
          <w:color w:val="231F20"/>
        </w:rPr>
        <w:t>do</w:t>
      </w:r>
      <w:r>
        <w:rPr>
          <w:color w:val="231F20"/>
          <w:spacing w:val="-15"/>
        </w:rPr>
        <w:t> </w:t>
      </w:r>
      <w:r>
        <w:rPr>
          <w:color w:val="231F20"/>
        </w:rPr>
        <w:t>đạc</w:t>
      </w:r>
      <w:r>
        <w:rPr>
          <w:color w:val="231F20"/>
          <w:spacing w:val="-16"/>
        </w:rPr>
        <w:t> </w:t>
      </w:r>
      <w:r>
        <w:rPr>
          <w:color w:val="231F20"/>
        </w:rPr>
        <w:t>để</w:t>
      </w:r>
      <w:r>
        <w:rPr>
          <w:color w:val="231F20"/>
          <w:spacing w:val="-15"/>
        </w:rPr>
        <w:t> </w:t>
      </w:r>
      <w:r>
        <w:rPr>
          <w:color w:val="231F20"/>
        </w:rPr>
        <w:t>ta</w:t>
      </w:r>
      <w:r>
        <w:rPr>
          <w:color w:val="231F20"/>
          <w:spacing w:val="-16"/>
        </w:rPr>
        <w:t> </w:t>
      </w:r>
      <w:r>
        <w:rPr>
          <w:color w:val="231F20"/>
        </w:rPr>
        <w:t>theo</w:t>
      </w:r>
      <w:r>
        <w:rPr>
          <w:color w:val="231F20"/>
          <w:spacing w:val="-16"/>
        </w:rPr>
        <w:t> </w:t>
      </w:r>
      <w:r>
        <w:rPr>
          <w:color w:val="231F20"/>
        </w:rPr>
        <w:t>đó</w:t>
      </w:r>
      <w:r>
        <w:rPr>
          <w:color w:val="231F20"/>
          <w:spacing w:val="-15"/>
        </w:rPr>
        <w:t> </w:t>
      </w:r>
      <w:r>
        <w:rPr>
          <w:color w:val="231F20"/>
        </w:rPr>
        <w:t>tu</w:t>
      </w:r>
      <w:r>
        <w:rPr>
          <w:color w:val="231F20"/>
          <w:spacing w:val="-16"/>
        </w:rPr>
        <w:t> </w:t>
      </w:r>
      <w:r>
        <w:rPr>
          <w:color w:val="231F20"/>
        </w:rPr>
        <w:t>hành.</w:t>
      </w:r>
      <w:r>
        <w:rPr>
          <w:color w:val="231F20"/>
          <w:spacing w:val="-15"/>
        </w:rPr>
        <w:t> </w:t>
      </w:r>
      <w:r>
        <w:rPr>
          <w:color w:val="231F20"/>
        </w:rPr>
        <w:t>Những chân</w:t>
      </w:r>
      <w:r>
        <w:rPr>
          <w:color w:val="231F20"/>
          <w:spacing w:val="-12"/>
        </w:rPr>
        <w:t> </w:t>
      </w:r>
      <w:r>
        <w:rPr>
          <w:color w:val="231F20"/>
        </w:rPr>
        <w:t>lý</w:t>
      </w:r>
      <w:r>
        <w:rPr>
          <w:color w:val="231F20"/>
          <w:spacing w:val="-12"/>
        </w:rPr>
        <w:t> </w:t>
      </w:r>
      <w:r>
        <w:rPr>
          <w:color w:val="231F20"/>
        </w:rPr>
        <w:t>trong</w:t>
      </w:r>
      <w:r>
        <w:rPr>
          <w:color w:val="231F20"/>
          <w:spacing w:val="-12"/>
        </w:rPr>
        <w:t> </w:t>
      </w:r>
      <w:r>
        <w:rPr>
          <w:color w:val="231F20"/>
        </w:rPr>
        <w:t>kinh</w:t>
      </w:r>
      <w:r>
        <w:rPr>
          <w:color w:val="231F20"/>
          <w:spacing w:val="-11"/>
        </w:rPr>
        <w:t> </w:t>
      </w:r>
      <w:r>
        <w:rPr>
          <w:color w:val="231F20"/>
        </w:rPr>
        <w:t>là</w:t>
      </w:r>
      <w:r>
        <w:rPr>
          <w:color w:val="231F20"/>
          <w:spacing w:val="-12"/>
        </w:rPr>
        <w:t> </w:t>
      </w:r>
      <w:r>
        <w:rPr>
          <w:color w:val="231F20"/>
        </w:rPr>
        <w:t>những</w:t>
      </w:r>
      <w:r>
        <w:rPr>
          <w:color w:val="231F20"/>
          <w:spacing w:val="-12"/>
        </w:rPr>
        <w:t> </w:t>
      </w:r>
      <w:r>
        <w:rPr>
          <w:color w:val="231F20"/>
        </w:rPr>
        <w:t>tiêu</w:t>
      </w:r>
      <w:r>
        <w:rPr>
          <w:color w:val="231F20"/>
          <w:spacing w:val="-12"/>
        </w:rPr>
        <w:t> </w:t>
      </w:r>
      <w:r>
        <w:rPr>
          <w:color w:val="231F20"/>
        </w:rPr>
        <w:t>chuẩn</w:t>
      </w:r>
      <w:r>
        <w:rPr>
          <w:color w:val="231F20"/>
          <w:spacing w:val="-11"/>
        </w:rPr>
        <w:t> </w:t>
      </w:r>
      <w:r>
        <w:rPr>
          <w:color w:val="231F20"/>
        </w:rPr>
        <w:t>của</w:t>
      </w:r>
      <w:r>
        <w:rPr>
          <w:color w:val="231F20"/>
          <w:spacing w:val="-11"/>
        </w:rPr>
        <w:t> </w:t>
      </w:r>
      <w:r>
        <w:rPr>
          <w:color w:val="231F20"/>
        </w:rPr>
        <w:t>thiện</w:t>
      </w:r>
      <w:r>
        <w:rPr>
          <w:color w:val="231F20"/>
          <w:spacing w:val="-11"/>
        </w:rPr>
        <w:t> </w:t>
      </w:r>
      <w:r>
        <w:rPr>
          <w:color w:val="231F20"/>
        </w:rPr>
        <w:t>nghiệp,</w:t>
      </w:r>
      <w:r>
        <w:rPr>
          <w:color w:val="231F20"/>
          <w:spacing w:val="-12"/>
        </w:rPr>
        <w:t> </w:t>
      </w:r>
      <w:r>
        <w:rPr>
          <w:color w:val="231F20"/>
        </w:rPr>
        <w:t>đạo đức, công hạnh tu tập, quá trình tu chứng, và quả vị. Thí dụ như kinh dạy rằng: Con đường giải thoát là giới định</w:t>
      </w:r>
      <w:r>
        <w:rPr>
          <w:color w:val="231F20"/>
          <w:spacing w:val="-20"/>
        </w:rPr>
        <w:t> </w:t>
      </w:r>
      <w:r>
        <w:rPr>
          <w:color w:val="231F20"/>
        </w:rPr>
        <w:t>huệ.</w:t>
      </w:r>
    </w:p>
    <w:p>
      <w:pPr>
        <w:pStyle w:val="ListParagraph"/>
        <w:numPr>
          <w:ilvl w:val="0"/>
          <w:numId w:val="4"/>
        </w:numPr>
        <w:tabs>
          <w:tab w:pos="894" w:val="left" w:leader="none"/>
        </w:tabs>
        <w:spacing w:line="342" w:lineRule="exact" w:before="61" w:after="0"/>
        <w:ind w:left="107" w:right="245" w:firstLine="566"/>
        <w:jc w:val="both"/>
        <w:rPr>
          <w:sz w:val="26"/>
        </w:rPr>
      </w:pPr>
      <w:r>
        <w:rPr>
          <w:color w:val="231F20"/>
          <w:sz w:val="26"/>
        </w:rPr>
        <w:t>- Quán xuyến </w:t>
      </w:r>
      <w:r>
        <w:rPr>
          <w:rFonts w:ascii="STKaiti" w:hAnsi="STKaiti" w:eastAsia="STKaiti" w:hint="eastAsia"/>
          <w:color w:val="231F20"/>
          <w:sz w:val="26"/>
        </w:rPr>
        <w:t>貫 串 </w:t>
      </w:r>
      <w:r>
        <w:rPr>
          <w:color w:val="231F20"/>
          <w:sz w:val="26"/>
        </w:rPr>
        <w:t>: Nghĩa là xâu </w:t>
      </w:r>
      <w:r>
        <w:rPr>
          <w:color w:val="231F20"/>
          <w:spacing w:val="-4"/>
          <w:sz w:val="26"/>
        </w:rPr>
        <w:t>kết </w:t>
      </w:r>
      <w:r>
        <w:rPr>
          <w:color w:val="231F20"/>
          <w:sz w:val="26"/>
        </w:rPr>
        <w:t>lại với nhau. Như vòng hoa xâu </w:t>
      </w:r>
      <w:r>
        <w:rPr>
          <w:color w:val="231F20"/>
          <w:spacing w:val="-4"/>
          <w:sz w:val="26"/>
        </w:rPr>
        <w:t>kết </w:t>
      </w:r>
      <w:r>
        <w:rPr>
          <w:color w:val="231F20"/>
          <w:sz w:val="26"/>
        </w:rPr>
        <w:t>mấy cánh hoa rời rạc lại với nhau. Chân lý trong kinh xâu </w:t>
      </w:r>
      <w:r>
        <w:rPr>
          <w:color w:val="231F20"/>
          <w:spacing w:val="-4"/>
          <w:sz w:val="26"/>
        </w:rPr>
        <w:t>kết  </w:t>
      </w:r>
      <w:r>
        <w:rPr>
          <w:color w:val="231F20"/>
          <w:sz w:val="26"/>
        </w:rPr>
        <w:t>mọi sự </w:t>
      </w:r>
      <w:r>
        <w:rPr>
          <w:color w:val="231F20"/>
          <w:spacing w:val="-7"/>
          <w:sz w:val="26"/>
        </w:rPr>
        <w:t>lý,  </w:t>
      </w:r>
      <w:r>
        <w:rPr>
          <w:color w:val="231F20"/>
          <w:sz w:val="26"/>
        </w:rPr>
        <w:t>mọi hiện tượng lại  với</w:t>
      </w:r>
      <w:r>
        <w:rPr>
          <w:color w:val="231F20"/>
          <w:spacing w:val="9"/>
          <w:sz w:val="26"/>
        </w:rPr>
        <w:t> </w:t>
      </w:r>
      <w:r>
        <w:rPr>
          <w:color w:val="231F20"/>
          <w:sz w:val="26"/>
        </w:rPr>
        <w:t>nhau</w:t>
      </w:r>
      <w:r>
        <w:rPr>
          <w:color w:val="231F20"/>
          <w:spacing w:val="9"/>
          <w:sz w:val="26"/>
        </w:rPr>
        <w:t> </w:t>
      </w:r>
      <w:r>
        <w:rPr>
          <w:color w:val="231F20"/>
          <w:sz w:val="26"/>
        </w:rPr>
        <w:t>trong</w:t>
      </w:r>
      <w:r>
        <w:rPr>
          <w:color w:val="231F20"/>
          <w:spacing w:val="9"/>
          <w:sz w:val="26"/>
        </w:rPr>
        <w:t> </w:t>
      </w:r>
      <w:r>
        <w:rPr>
          <w:color w:val="231F20"/>
          <w:sz w:val="26"/>
        </w:rPr>
        <w:t>một</w:t>
      </w:r>
      <w:r>
        <w:rPr>
          <w:color w:val="231F20"/>
          <w:spacing w:val="10"/>
          <w:sz w:val="26"/>
        </w:rPr>
        <w:t> </w:t>
      </w:r>
      <w:r>
        <w:rPr>
          <w:color w:val="231F20"/>
          <w:sz w:val="26"/>
        </w:rPr>
        <w:t>quan</w:t>
      </w:r>
      <w:r>
        <w:rPr>
          <w:color w:val="231F20"/>
          <w:spacing w:val="9"/>
          <w:sz w:val="26"/>
        </w:rPr>
        <w:t> </w:t>
      </w:r>
      <w:r>
        <w:rPr>
          <w:color w:val="231F20"/>
          <w:sz w:val="26"/>
        </w:rPr>
        <w:t>hệ</w:t>
      </w:r>
      <w:r>
        <w:rPr>
          <w:color w:val="231F20"/>
          <w:spacing w:val="9"/>
          <w:sz w:val="26"/>
        </w:rPr>
        <w:t> </w:t>
      </w:r>
      <w:r>
        <w:rPr>
          <w:color w:val="231F20"/>
          <w:sz w:val="26"/>
        </w:rPr>
        <w:t>nhân</w:t>
      </w:r>
      <w:r>
        <w:rPr>
          <w:color w:val="231F20"/>
          <w:spacing w:val="10"/>
          <w:sz w:val="26"/>
        </w:rPr>
        <w:t> </w:t>
      </w:r>
      <w:r>
        <w:rPr>
          <w:color w:val="231F20"/>
          <w:sz w:val="26"/>
        </w:rPr>
        <w:t>quả</w:t>
      </w:r>
      <w:r>
        <w:rPr>
          <w:color w:val="231F20"/>
          <w:spacing w:val="4"/>
          <w:sz w:val="26"/>
        </w:rPr>
        <w:t>. </w:t>
      </w:r>
      <w:r>
        <w:rPr>
          <w:color w:val="231F20"/>
          <w:sz w:val="26"/>
        </w:rPr>
        <w:t>Kinh</w:t>
      </w:r>
      <w:r>
        <w:rPr>
          <w:color w:val="231F20"/>
          <w:spacing w:val="9"/>
          <w:sz w:val="26"/>
        </w:rPr>
        <w:t> </w:t>
      </w:r>
      <w:r>
        <w:rPr>
          <w:color w:val="231F20"/>
          <w:sz w:val="26"/>
        </w:rPr>
        <w:t>xâu</w:t>
      </w:r>
      <w:r>
        <w:rPr>
          <w:color w:val="231F20"/>
          <w:spacing w:val="9"/>
          <w:sz w:val="26"/>
        </w:rPr>
        <w:t> </w:t>
      </w:r>
      <w:r>
        <w:rPr>
          <w:color w:val="231F20"/>
          <w:spacing w:val="-4"/>
          <w:sz w:val="26"/>
        </w:rPr>
        <w:t>kết</w:t>
      </w:r>
      <w:r>
        <w:rPr>
          <w:color w:val="231F20"/>
          <w:spacing w:val="10"/>
          <w:sz w:val="26"/>
        </w:rPr>
        <w:t> </w:t>
      </w:r>
      <w:r>
        <w:rPr>
          <w:color w:val="231F20"/>
          <w:sz w:val="26"/>
        </w:rPr>
        <w:t>những</w:t>
      </w:r>
    </w:p>
    <w:p>
      <w:pPr>
        <w:spacing w:after="0" w:line="342" w:lineRule="exact"/>
        <w:jc w:val="both"/>
        <w:rPr>
          <w:sz w:val="26"/>
        </w:rPr>
        <w:sectPr>
          <w:pgSz w:w="8110" w:h="11510"/>
          <w:pgMar w:header="551" w:footer="0" w:top="820" w:bottom="280" w:left="800" w:right="660"/>
        </w:sectPr>
      </w:pPr>
    </w:p>
    <w:p>
      <w:pPr>
        <w:pStyle w:val="BodyText"/>
        <w:ind w:left="0"/>
        <w:jc w:val="left"/>
      </w:pPr>
    </w:p>
    <w:p>
      <w:pPr>
        <w:pStyle w:val="BodyText"/>
        <w:spacing w:line="268" w:lineRule="auto" w:before="48"/>
        <w:ind w:right="243"/>
        <w:rPr>
          <w:rFonts w:ascii="Times New Roman" w:hAnsi="Times New Roman"/>
        </w:rPr>
      </w:pPr>
      <w:r>
        <w:rPr>
          <w:color w:val="231F20"/>
        </w:rPr>
        <w:t>chuyện mà ta cảm thấy rời rạc không liên quan gì với nhau thành</w:t>
      </w:r>
      <w:r>
        <w:rPr>
          <w:color w:val="231F20"/>
          <w:spacing w:val="-10"/>
        </w:rPr>
        <w:t> </w:t>
      </w:r>
      <w:r>
        <w:rPr>
          <w:color w:val="231F20"/>
          <w:spacing w:val="-3"/>
        </w:rPr>
        <w:t>ra</w:t>
      </w:r>
      <w:r>
        <w:rPr>
          <w:color w:val="231F20"/>
          <w:spacing w:val="-10"/>
        </w:rPr>
        <w:t> </w:t>
      </w:r>
      <w:r>
        <w:rPr>
          <w:color w:val="231F20"/>
        </w:rPr>
        <w:t>một</w:t>
      </w:r>
      <w:r>
        <w:rPr>
          <w:color w:val="231F20"/>
          <w:spacing w:val="-11"/>
        </w:rPr>
        <w:t> </w:t>
      </w:r>
      <w:r>
        <w:rPr>
          <w:color w:val="231F20"/>
        </w:rPr>
        <w:t>bức</w:t>
      </w:r>
      <w:r>
        <w:rPr>
          <w:color w:val="231F20"/>
          <w:spacing w:val="-10"/>
        </w:rPr>
        <w:t> </w:t>
      </w:r>
      <w:r>
        <w:rPr>
          <w:color w:val="231F20"/>
        </w:rPr>
        <w:t>hình</w:t>
      </w:r>
      <w:r>
        <w:rPr>
          <w:color w:val="231F20"/>
          <w:spacing w:val="-10"/>
        </w:rPr>
        <w:t> </w:t>
      </w:r>
      <w:r>
        <w:rPr>
          <w:color w:val="231F20"/>
        </w:rPr>
        <w:t>toàn</w:t>
      </w:r>
      <w:r>
        <w:rPr>
          <w:color w:val="231F20"/>
          <w:spacing w:val="-9"/>
        </w:rPr>
        <w:t> </w:t>
      </w:r>
      <w:r>
        <w:rPr>
          <w:color w:val="231F20"/>
        </w:rPr>
        <w:t>diện</w:t>
      </w:r>
      <w:r>
        <w:rPr>
          <w:color w:val="231F20"/>
          <w:spacing w:val="-11"/>
        </w:rPr>
        <w:t> </w:t>
      </w:r>
      <w:r>
        <w:rPr>
          <w:color w:val="231F20"/>
        </w:rPr>
        <w:t>của</w:t>
      </w:r>
      <w:r>
        <w:rPr>
          <w:color w:val="231F20"/>
          <w:spacing w:val="-10"/>
        </w:rPr>
        <w:t> </w:t>
      </w:r>
      <w:r>
        <w:rPr>
          <w:color w:val="231F20"/>
        </w:rPr>
        <w:t>vạn</w:t>
      </w:r>
      <w:r>
        <w:rPr>
          <w:color w:val="231F20"/>
          <w:spacing w:val="-11"/>
        </w:rPr>
        <w:t> </w:t>
      </w:r>
      <w:r>
        <w:rPr>
          <w:color w:val="231F20"/>
        </w:rPr>
        <w:t>pháp</w:t>
      </w:r>
      <w:r>
        <w:rPr>
          <w:color w:val="231F20"/>
          <w:spacing w:val="-10"/>
        </w:rPr>
        <w:t> </w:t>
      </w:r>
      <w:r>
        <w:rPr>
          <w:color w:val="231F20"/>
          <w:spacing w:val="-6"/>
        </w:rPr>
        <w:t>(Tổng</w:t>
      </w:r>
      <w:r>
        <w:rPr>
          <w:color w:val="231F20"/>
          <w:spacing w:val="-11"/>
        </w:rPr>
        <w:t> </w:t>
      </w:r>
      <w:r>
        <w:rPr>
          <w:color w:val="231F20"/>
        </w:rPr>
        <w:t>tướng), trong</w:t>
      </w:r>
      <w:r>
        <w:rPr>
          <w:color w:val="231F20"/>
          <w:spacing w:val="-9"/>
        </w:rPr>
        <w:t> </w:t>
      </w:r>
      <w:r>
        <w:rPr>
          <w:color w:val="231F20"/>
        </w:rPr>
        <w:t>đó</w:t>
      </w:r>
      <w:r>
        <w:rPr>
          <w:color w:val="231F20"/>
          <w:spacing w:val="-7"/>
        </w:rPr>
        <w:t> </w:t>
      </w:r>
      <w:r>
        <w:rPr>
          <w:color w:val="231F20"/>
        </w:rPr>
        <w:t>mọi</w:t>
      </w:r>
      <w:r>
        <w:rPr>
          <w:color w:val="231F20"/>
          <w:spacing w:val="-7"/>
        </w:rPr>
        <w:t> </w:t>
      </w:r>
      <w:r>
        <w:rPr>
          <w:color w:val="231F20"/>
        </w:rPr>
        <w:t>thành</w:t>
      </w:r>
      <w:r>
        <w:rPr>
          <w:color w:val="231F20"/>
          <w:spacing w:val="-7"/>
        </w:rPr>
        <w:t> </w:t>
      </w:r>
      <w:r>
        <w:rPr>
          <w:color w:val="231F20"/>
        </w:rPr>
        <w:t>phần</w:t>
      </w:r>
      <w:r>
        <w:rPr>
          <w:color w:val="231F20"/>
          <w:spacing w:val="-7"/>
        </w:rPr>
        <w:t> </w:t>
      </w:r>
      <w:r>
        <w:rPr>
          <w:color w:val="231F20"/>
        </w:rPr>
        <w:t>(Biệt</w:t>
      </w:r>
      <w:r>
        <w:rPr>
          <w:color w:val="231F20"/>
          <w:spacing w:val="-7"/>
        </w:rPr>
        <w:t> </w:t>
      </w:r>
      <w:r>
        <w:rPr>
          <w:color w:val="231F20"/>
        </w:rPr>
        <w:t>tướng)</w:t>
      </w:r>
      <w:r>
        <w:rPr>
          <w:color w:val="231F20"/>
          <w:spacing w:val="-7"/>
        </w:rPr>
        <w:t> </w:t>
      </w:r>
      <w:r>
        <w:rPr>
          <w:color w:val="231F20"/>
        </w:rPr>
        <w:t>thì</w:t>
      </w:r>
      <w:r>
        <w:rPr>
          <w:color w:val="231F20"/>
          <w:spacing w:val="-7"/>
        </w:rPr>
        <w:t> </w:t>
      </w:r>
      <w:r>
        <w:rPr>
          <w:color w:val="231F20"/>
        </w:rPr>
        <w:t>quan</w:t>
      </w:r>
      <w:r>
        <w:rPr>
          <w:color w:val="231F20"/>
          <w:spacing w:val="-7"/>
        </w:rPr>
        <w:t> </w:t>
      </w:r>
      <w:r>
        <w:rPr>
          <w:color w:val="231F20"/>
        </w:rPr>
        <w:t>hệ</w:t>
      </w:r>
      <w:r>
        <w:rPr>
          <w:color w:val="231F20"/>
          <w:spacing w:val="-8"/>
        </w:rPr>
        <w:t> </w:t>
      </w:r>
      <w:r>
        <w:rPr>
          <w:color w:val="231F20"/>
        </w:rPr>
        <w:t>mật</w:t>
      </w:r>
      <w:r>
        <w:rPr>
          <w:color w:val="231F20"/>
          <w:spacing w:val="-8"/>
        </w:rPr>
        <w:t> </w:t>
      </w:r>
      <w:r>
        <w:rPr>
          <w:color w:val="231F20"/>
        </w:rPr>
        <w:t>thiết, không thể phân chia, tách rời. </w:t>
      </w:r>
      <w:r>
        <w:rPr>
          <w:color w:val="231F20"/>
          <w:spacing w:val="-8"/>
        </w:rPr>
        <w:t>Tất </w:t>
      </w:r>
      <w:r>
        <w:rPr>
          <w:color w:val="231F20"/>
        </w:rPr>
        <w:t>cả những biến đổi của mỗi thành phần, dù tốt hay xấu, hoặc trở nên tương đồng (</w:t>
      </w:r>
      <w:r>
        <w:rPr>
          <w:rFonts w:ascii="Times New Roman" w:hAnsi="Times New Roman"/>
          <w:i/>
          <w:color w:val="231F20"/>
        </w:rPr>
        <w:t>Đồng tướng</w:t>
      </w:r>
      <w:r>
        <w:rPr>
          <w:color w:val="231F20"/>
        </w:rPr>
        <w:t>), hoặc trở nên khác biệt (Dị tướng), hoặc sinh </w:t>
      </w:r>
      <w:r>
        <w:rPr>
          <w:color w:val="231F20"/>
          <w:spacing w:val="-3"/>
        </w:rPr>
        <w:t>ra </w:t>
      </w:r>
      <w:r>
        <w:rPr>
          <w:color w:val="231F20"/>
        </w:rPr>
        <w:t>(Thành tướng), hoặc chết mất (Hoại tướng); </w:t>
      </w:r>
      <w:r>
        <w:rPr>
          <w:color w:val="231F20"/>
          <w:spacing w:val="-3"/>
        </w:rPr>
        <w:t>tất </w:t>
      </w:r>
      <w:r>
        <w:rPr>
          <w:color w:val="231F20"/>
        </w:rPr>
        <w:t>cả mọi chu kỳ và biến thiên của mọi hiện tượng trong vũ trụ và pháp giới đều bao hàm trong một đại thể. Kinh là lăng kính mà</w:t>
      </w:r>
      <w:r>
        <w:rPr>
          <w:color w:val="231F20"/>
          <w:spacing w:val="-6"/>
        </w:rPr>
        <w:t> </w:t>
      </w:r>
      <w:r>
        <w:rPr>
          <w:color w:val="231F20"/>
        </w:rPr>
        <w:t>qua</w:t>
      </w:r>
      <w:r>
        <w:rPr>
          <w:color w:val="231F20"/>
          <w:spacing w:val="-6"/>
        </w:rPr>
        <w:t> </w:t>
      </w:r>
      <w:r>
        <w:rPr>
          <w:color w:val="231F20"/>
        </w:rPr>
        <w:t>đó</w:t>
      </w:r>
      <w:r>
        <w:rPr>
          <w:color w:val="231F20"/>
          <w:spacing w:val="-6"/>
        </w:rPr>
        <w:t> </w:t>
      </w:r>
      <w:r>
        <w:rPr>
          <w:color w:val="231F20"/>
        </w:rPr>
        <w:t>ta</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thấy</w:t>
      </w:r>
      <w:r>
        <w:rPr>
          <w:color w:val="231F20"/>
          <w:spacing w:val="-6"/>
        </w:rPr>
        <w:t> </w:t>
      </w:r>
      <w:r>
        <w:rPr>
          <w:color w:val="231F20"/>
        </w:rPr>
        <w:t>đại</w:t>
      </w:r>
      <w:r>
        <w:rPr>
          <w:color w:val="231F20"/>
          <w:spacing w:val="-6"/>
        </w:rPr>
        <w:t> </w:t>
      </w:r>
      <w:r>
        <w:rPr>
          <w:color w:val="231F20"/>
        </w:rPr>
        <w:t>thể</w:t>
      </w:r>
      <w:r>
        <w:rPr>
          <w:color w:val="231F20"/>
          <w:spacing w:val="-6"/>
        </w:rPr>
        <w:t> </w:t>
      </w:r>
      <w:r>
        <w:rPr>
          <w:color w:val="231F20"/>
          <w:spacing w:val="-8"/>
        </w:rPr>
        <w:t>ấy.</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rằng</w:t>
      </w:r>
      <w:r>
        <w:rPr>
          <w:color w:val="231F20"/>
          <w:spacing w:val="-6"/>
        </w:rPr>
        <w:t> </w:t>
      </w:r>
      <w:r>
        <w:rPr>
          <w:color w:val="231F20"/>
        </w:rPr>
        <w:t>kinh là</w:t>
      </w:r>
      <w:r>
        <w:rPr>
          <w:color w:val="231F20"/>
          <w:spacing w:val="-13"/>
        </w:rPr>
        <w:t> </w:t>
      </w:r>
      <w:r>
        <w:rPr>
          <w:color w:val="231F20"/>
        </w:rPr>
        <w:t>lăng</w:t>
      </w:r>
      <w:r>
        <w:rPr>
          <w:color w:val="231F20"/>
          <w:spacing w:val="-12"/>
        </w:rPr>
        <w:t> </w:t>
      </w:r>
      <w:r>
        <w:rPr>
          <w:color w:val="231F20"/>
        </w:rPr>
        <w:t>kính</w:t>
      </w:r>
      <w:r>
        <w:rPr>
          <w:color w:val="231F20"/>
          <w:spacing w:val="-11"/>
        </w:rPr>
        <w:t> </w:t>
      </w:r>
      <w:r>
        <w:rPr>
          <w:color w:val="231F20"/>
        </w:rPr>
        <w:t>giúp</w:t>
      </w:r>
      <w:r>
        <w:rPr>
          <w:color w:val="231F20"/>
          <w:spacing w:val="-11"/>
        </w:rPr>
        <w:t> </w:t>
      </w:r>
      <w:r>
        <w:rPr>
          <w:color w:val="231F20"/>
        </w:rPr>
        <w:t>ta</w:t>
      </w:r>
      <w:r>
        <w:rPr>
          <w:color w:val="231F20"/>
          <w:spacing w:val="-13"/>
        </w:rPr>
        <w:t> </w:t>
      </w:r>
      <w:r>
        <w:rPr>
          <w:color w:val="231F20"/>
        </w:rPr>
        <w:t>đạt</w:t>
      </w:r>
      <w:r>
        <w:rPr>
          <w:color w:val="231F20"/>
          <w:spacing w:val="-12"/>
        </w:rPr>
        <w:t> </w:t>
      </w:r>
      <w:r>
        <w:rPr>
          <w:color w:val="231F20"/>
        </w:rPr>
        <w:t>được</w:t>
      </w:r>
      <w:r>
        <w:rPr>
          <w:color w:val="231F20"/>
          <w:spacing w:val="-12"/>
        </w:rPr>
        <w:t> </w:t>
      </w:r>
      <w:r>
        <w:rPr>
          <w:color w:val="231F20"/>
        </w:rPr>
        <w:t>cái</w:t>
      </w:r>
      <w:r>
        <w:rPr>
          <w:color w:val="231F20"/>
          <w:spacing w:val="-12"/>
        </w:rPr>
        <w:t> </w:t>
      </w:r>
      <w:r>
        <w:rPr>
          <w:color w:val="231F20"/>
        </w:rPr>
        <w:t>nhìn</w:t>
      </w:r>
      <w:r>
        <w:rPr>
          <w:color w:val="231F20"/>
          <w:spacing w:val="-14"/>
        </w:rPr>
        <w:t> </w:t>
      </w:r>
      <w:r>
        <w:rPr>
          <w:color w:val="231F20"/>
        </w:rPr>
        <w:t>Như</w:t>
      </w:r>
      <w:r>
        <w:rPr>
          <w:color w:val="231F20"/>
          <w:spacing w:val="-12"/>
        </w:rPr>
        <w:t> </w:t>
      </w:r>
      <w:r>
        <w:rPr>
          <w:color w:val="231F20"/>
        </w:rPr>
        <w:t>thị:</w:t>
      </w:r>
      <w:r>
        <w:rPr>
          <w:color w:val="231F20"/>
          <w:spacing w:val="-7"/>
        </w:rPr>
        <w:t> </w:t>
      </w:r>
      <w:r>
        <w:rPr>
          <w:rFonts w:ascii="Times New Roman" w:hAnsi="Times New Roman"/>
          <w:color w:val="231F20"/>
        </w:rPr>
        <w:t>Thấy</w:t>
      </w:r>
      <w:r>
        <w:rPr>
          <w:rFonts w:ascii="Times New Roman" w:hAnsi="Times New Roman"/>
          <w:color w:val="231F20"/>
          <w:spacing w:val="-13"/>
        </w:rPr>
        <w:t> </w:t>
      </w:r>
      <w:r>
        <w:rPr>
          <w:rFonts w:ascii="Times New Roman" w:hAnsi="Times New Roman"/>
          <w:color w:val="231F20"/>
        </w:rPr>
        <w:t>vạn</w:t>
      </w:r>
      <w:r>
        <w:rPr>
          <w:rFonts w:ascii="Times New Roman" w:hAnsi="Times New Roman"/>
          <w:color w:val="231F20"/>
          <w:spacing w:val="-14"/>
        </w:rPr>
        <w:t> </w:t>
      </w:r>
      <w:r>
        <w:rPr>
          <w:rFonts w:ascii="Times New Roman" w:hAnsi="Times New Roman"/>
          <w:color w:val="231F20"/>
        </w:rPr>
        <w:t>pháp bằng chân lý, không bị ảnh hưởng bởi thành kiến, ngã </w:t>
      </w:r>
      <w:r>
        <w:rPr>
          <w:rFonts w:ascii="Times New Roman" w:hAnsi="Times New Roman"/>
          <w:color w:val="231F20"/>
          <w:spacing w:val="-4"/>
        </w:rPr>
        <w:t>kiến</w:t>
      </w:r>
      <w:r>
        <w:rPr>
          <w:rFonts w:ascii="Times New Roman" w:hAnsi="Times New Roman"/>
          <w:color w:val="231F20"/>
          <w:spacing w:val="57"/>
        </w:rPr>
        <w:t> </w:t>
      </w:r>
      <w:r>
        <w:rPr>
          <w:rFonts w:ascii="Times New Roman" w:hAnsi="Times New Roman"/>
          <w:color w:val="231F20"/>
        </w:rPr>
        <w:t>hay phiền não.</w:t>
      </w:r>
    </w:p>
    <w:p>
      <w:pPr>
        <w:pStyle w:val="ListParagraph"/>
        <w:numPr>
          <w:ilvl w:val="0"/>
          <w:numId w:val="4"/>
        </w:numPr>
        <w:tabs>
          <w:tab w:pos="864" w:val="left" w:leader="none"/>
        </w:tabs>
        <w:spacing w:line="352" w:lineRule="exact" w:before="29" w:after="0"/>
        <w:ind w:left="107" w:right="241" w:firstLine="566"/>
        <w:jc w:val="both"/>
        <w:rPr>
          <w:sz w:val="26"/>
        </w:rPr>
      </w:pPr>
      <w:r>
        <w:rPr>
          <w:color w:val="231F20"/>
          <w:spacing w:val="-2"/>
          <w:sz w:val="26"/>
        </w:rPr>
        <w:t>- </w:t>
      </w:r>
      <w:r>
        <w:rPr>
          <w:color w:val="231F20"/>
          <w:sz w:val="26"/>
        </w:rPr>
        <w:t>Nhiếp</w:t>
      </w:r>
      <w:r>
        <w:rPr>
          <w:color w:val="231F20"/>
          <w:spacing w:val="-2"/>
          <w:sz w:val="26"/>
        </w:rPr>
        <w:t> </w:t>
      </w:r>
      <w:r>
        <w:rPr>
          <w:color w:val="231F20"/>
          <w:sz w:val="26"/>
        </w:rPr>
        <w:t>trì</w:t>
      </w:r>
      <w:r>
        <w:rPr>
          <w:color w:val="231F20"/>
          <w:spacing w:val="-3"/>
          <w:sz w:val="26"/>
        </w:rPr>
        <w:t> </w:t>
      </w:r>
      <w:r>
        <w:rPr>
          <w:rFonts w:ascii="STKaiti" w:hAnsi="STKaiti" w:eastAsia="STKaiti" w:hint="eastAsia"/>
          <w:color w:val="231F20"/>
          <w:spacing w:val="-3"/>
          <w:sz w:val="26"/>
        </w:rPr>
        <w:t>攝持 </w:t>
      </w:r>
      <w:r>
        <w:rPr>
          <w:color w:val="231F20"/>
          <w:spacing w:val="-2"/>
          <w:sz w:val="26"/>
        </w:rPr>
        <w:t>: </w:t>
      </w:r>
      <w:r>
        <w:rPr>
          <w:color w:val="231F20"/>
          <w:sz w:val="26"/>
        </w:rPr>
        <w:t>Nghĩa</w:t>
      </w:r>
      <w:r>
        <w:rPr>
          <w:color w:val="231F20"/>
          <w:spacing w:val="-2"/>
          <w:sz w:val="26"/>
        </w:rPr>
        <w:t> </w:t>
      </w:r>
      <w:r>
        <w:rPr>
          <w:color w:val="231F20"/>
          <w:sz w:val="26"/>
        </w:rPr>
        <w:t>là</w:t>
      </w:r>
      <w:r>
        <w:rPr>
          <w:color w:val="231F20"/>
          <w:spacing w:val="-2"/>
          <w:sz w:val="26"/>
        </w:rPr>
        <w:t> </w:t>
      </w:r>
      <w:r>
        <w:rPr>
          <w:color w:val="231F20"/>
          <w:sz w:val="26"/>
        </w:rPr>
        <w:t>nắm</w:t>
      </w:r>
      <w:r>
        <w:rPr>
          <w:color w:val="231F20"/>
          <w:spacing w:val="-2"/>
          <w:sz w:val="26"/>
        </w:rPr>
        <w:t> </w:t>
      </w:r>
      <w:r>
        <w:rPr>
          <w:color w:val="231F20"/>
          <w:sz w:val="26"/>
        </w:rPr>
        <w:t>giữ,</w:t>
      </w:r>
      <w:r>
        <w:rPr>
          <w:color w:val="231F20"/>
          <w:spacing w:val="-3"/>
          <w:sz w:val="26"/>
        </w:rPr>
        <w:t> </w:t>
      </w:r>
      <w:r>
        <w:rPr>
          <w:color w:val="231F20"/>
          <w:sz w:val="26"/>
        </w:rPr>
        <w:t>giữ</w:t>
      </w:r>
      <w:r>
        <w:rPr>
          <w:color w:val="231F20"/>
          <w:spacing w:val="-2"/>
          <w:sz w:val="26"/>
        </w:rPr>
        <w:t> </w:t>
      </w:r>
      <w:r>
        <w:rPr>
          <w:color w:val="231F20"/>
          <w:sz w:val="26"/>
        </w:rPr>
        <w:t>gìn,</w:t>
      </w:r>
      <w:r>
        <w:rPr>
          <w:color w:val="231F20"/>
          <w:spacing w:val="-2"/>
          <w:sz w:val="26"/>
        </w:rPr>
        <w:t> </w:t>
      </w:r>
      <w:r>
        <w:rPr>
          <w:color w:val="231F20"/>
          <w:sz w:val="26"/>
        </w:rPr>
        <w:t>không</w:t>
      </w:r>
      <w:r>
        <w:rPr>
          <w:color w:val="231F20"/>
          <w:spacing w:val="-2"/>
          <w:sz w:val="26"/>
        </w:rPr>
        <w:t> </w:t>
      </w:r>
      <w:r>
        <w:rPr>
          <w:color w:val="231F20"/>
          <w:sz w:val="26"/>
        </w:rPr>
        <w:t>để cho biến mất hay hư hoại. Cũng giống như sức hút của trái đất,</w:t>
      </w:r>
      <w:r>
        <w:rPr>
          <w:color w:val="231F20"/>
          <w:spacing w:val="-7"/>
          <w:sz w:val="26"/>
        </w:rPr>
        <w:t> </w:t>
      </w:r>
      <w:r>
        <w:rPr>
          <w:color w:val="231F20"/>
          <w:sz w:val="26"/>
        </w:rPr>
        <w:t>hay</w:t>
      </w:r>
      <w:r>
        <w:rPr>
          <w:color w:val="231F20"/>
          <w:spacing w:val="-5"/>
          <w:sz w:val="26"/>
        </w:rPr>
        <w:t> </w:t>
      </w:r>
      <w:r>
        <w:rPr>
          <w:color w:val="231F20"/>
          <w:sz w:val="26"/>
        </w:rPr>
        <w:t>trọng</w:t>
      </w:r>
      <w:r>
        <w:rPr>
          <w:color w:val="231F20"/>
          <w:spacing w:val="-5"/>
          <w:sz w:val="26"/>
        </w:rPr>
        <w:t> </w:t>
      </w:r>
      <w:r>
        <w:rPr>
          <w:color w:val="231F20"/>
          <w:sz w:val="26"/>
        </w:rPr>
        <w:t>lực</w:t>
      </w:r>
      <w:r>
        <w:rPr>
          <w:color w:val="231F20"/>
          <w:spacing w:val="-3"/>
          <w:sz w:val="26"/>
        </w:rPr>
        <w:t>, </w:t>
      </w:r>
      <w:r>
        <w:rPr>
          <w:color w:val="231F20"/>
          <w:sz w:val="26"/>
        </w:rPr>
        <w:t>nhiếp</w:t>
      </w:r>
      <w:r>
        <w:rPr>
          <w:color w:val="231F20"/>
          <w:spacing w:val="-5"/>
          <w:sz w:val="26"/>
        </w:rPr>
        <w:t> </w:t>
      </w:r>
      <w:r>
        <w:rPr>
          <w:color w:val="231F20"/>
          <w:sz w:val="26"/>
        </w:rPr>
        <w:t>trì</w:t>
      </w:r>
      <w:r>
        <w:rPr>
          <w:color w:val="231F20"/>
          <w:spacing w:val="-5"/>
          <w:sz w:val="26"/>
        </w:rPr>
        <w:t> </w:t>
      </w:r>
      <w:r>
        <w:rPr>
          <w:color w:val="231F20"/>
          <w:spacing w:val="-3"/>
          <w:sz w:val="26"/>
        </w:rPr>
        <w:t>tất</w:t>
      </w:r>
      <w:r>
        <w:rPr>
          <w:color w:val="231F20"/>
          <w:spacing w:val="-6"/>
          <w:sz w:val="26"/>
        </w:rPr>
        <w:t> </w:t>
      </w:r>
      <w:r>
        <w:rPr>
          <w:color w:val="231F20"/>
          <w:sz w:val="26"/>
        </w:rPr>
        <w:t>cả</w:t>
      </w:r>
      <w:r>
        <w:rPr>
          <w:color w:val="231F20"/>
          <w:spacing w:val="-5"/>
          <w:sz w:val="26"/>
        </w:rPr>
        <w:t> </w:t>
      </w:r>
      <w:r>
        <w:rPr>
          <w:color w:val="231F20"/>
          <w:sz w:val="26"/>
        </w:rPr>
        <w:t>mọi</w:t>
      </w:r>
      <w:r>
        <w:rPr>
          <w:color w:val="231F20"/>
          <w:spacing w:val="-5"/>
          <w:sz w:val="26"/>
        </w:rPr>
        <w:t> </w:t>
      </w:r>
      <w:r>
        <w:rPr>
          <w:color w:val="231F20"/>
          <w:spacing w:val="-3"/>
          <w:sz w:val="26"/>
        </w:rPr>
        <w:t>vật</w:t>
      </w:r>
      <w:r>
        <w:rPr>
          <w:color w:val="231F20"/>
          <w:spacing w:val="-5"/>
          <w:sz w:val="26"/>
        </w:rPr>
        <w:t> </w:t>
      </w:r>
      <w:r>
        <w:rPr>
          <w:color w:val="231F20"/>
          <w:sz w:val="26"/>
        </w:rPr>
        <w:t>trên</w:t>
      </w:r>
      <w:r>
        <w:rPr>
          <w:color w:val="231F20"/>
          <w:spacing w:val="-6"/>
          <w:sz w:val="26"/>
        </w:rPr>
        <w:t> </w:t>
      </w:r>
      <w:r>
        <w:rPr>
          <w:color w:val="231F20"/>
          <w:sz w:val="26"/>
        </w:rPr>
        <w:t>mặt</w:t>
      </w:r>
      <w:r>
        <w:rPr>
          <w:color w:val="231F20"/>
          <w:spacing w:val="-5"/>
          <w:sz w:val="26"/>
        </w:rPr>
        <w:t> </w:t>
      </w:r>
      <w:r>
        <w:rPr>
          <w:color w:val="231F20"/>
          <w:sz w:val="26"/>
        </w:rPr>
        <w:t>đất,</w:t>
      </w:r>
      <w:r>
        <w:rPr>
          <w:color w:val="231F20"/>
          <w:spacing w:val="-6"/>
          <w:sz w:val="26"/>
        </w:rPr>
        <w:t> </w:t>
      </w:r>
      <w:r>
        <w:rPr>
          <w:color w:val="231F20"/>
          <w:sz w:val="26"/>
        </w:rPr>
        <w:t>kinh nhiếp</w:t>
      </w:r>
      <w:r>
        <w:rPr>
          <w:color w:val="231F20"/>
          <w:spacing w:val="-7"/>
          <w:sz w:val="26"/>
        </w:rPr>
        <w:t> </w:t>
      </w:r>
      <w:r>
        <w:rPr>
          <w:color w:val="231F20"/>
          <w:sz w:val="26"/>
        </w:rPr>
        <w:t>trì</w:t>
      </w:r>
      <w:r>
        <w:rPr>
          <w:color w:val="231F20"/>
          <w:spacing w:val="-7"/>
          <w:sz w:val="26"/>
        </w:rPr>
        <w:t> </w:t>
      </w:r>
      <w:r>
        <w:rPr>
          <w:color w:val="231F20"/>
          <w:spacing w:val="-3"/>
          <w:sz w:val="26"/>
        </w:rPr>
        <w:t>tất</w:t>
      </w:r>
      <w:r>
        <w:rPr>
          <w:color w:val="231F20"/>
          <w:spacing w:val="-7"/>
          <w:sz w:val="26"/>
        </w:rPr>
        <w:t> </w:t>
      </w:r>
      <w:r>
        <w:rPr>
          <w:color w:val="231F20"/>
          <w:sz w:val="26"/>
        </w:rPr>
        <w:t>cả</w:t>
      </w:r>
      <w:r>
        <w:rPr>
          <w:color w:val="231F20"/>
          <w:spacing w:val="-7"/>
          <w:sz w:val="26"/>
        </w:rPr>
        <w:t> </w:t>
      </w:r>
      <w:r>
        <w:rPr>
          <w:color w:val="231F20"/>
          <w:sz w:val="26"/>
        </w:rPr>
        <w:t>mọi</w:t>
      </w:r>
      <w:r>
        <w:rPr>
          <w:color w:val="231F20"/>
          <w:spacing w:val="-7"/>
          <w:sz w:val="26"/>
        </w:rPr>
        <w:t> </w:t>
      </w:r>
      <w:r>
        <w:rPr>
          <w:color w:val="231F20"/>
          <w:sz w:val="26"/>
        </w:rPr>
        <w:t>chân</w:t>
      </w:r>
      <w:r>
        <w:rPr>
          <w:color w:val="231F20"/>
          <w:spacing w:val="-7"/>
          <w:sz w:val="26"/>
        </w:rPr>
        <w:t> lý. </w:t>
      </w:r>
      <w:r>
        <w:rPr>
          <w:color w:val="231F20"/>
          <w:sz w:val="26"/>
        </w:rPr>
        <w:t>Kinh</w:t>
      </w:r>
      <w:r>
        <w:rPr>
          <w:color w:val="231F20"/>
          <w:spacing w:val="-7"/>
          <w:sz w:val="26"/>
        </w:rPr>
        <w:t> </w:t>
      </w:r>
      <w:r>
        <w:rPr>
          <w:color w:val="231F20"/>
          <w:sz w:val="26"/>
        </w:rPr>
        <w:t>là</w:t>
      </w:r>
      <w:r>
        <w:rPr>
          <w:color w:val="231F20"/>
          <w:spacing w:val="-6"/>
          <w:sz w:val="26"/>
        </w:rPr>
        <w:t> </w:t>
      </w:r>
      <w:r>
        <w:rPr>
          <w:color w:val="231F20"/>
          <w:sz w:val="26"/>
        </w:rPr>
        <w:t>một</w:t>
      </w:r>
      <w:r>
        <w:rPr>
          <w:color w:val="231F20"/>
          <w:spacing w:val="-7"/>
          <w:sz w:val="26"/>
        </w:rPr>
        <w:t> </w:t>
      </w:r>
      <w:r>
        <w:rPr>
          <w:color w:val="231F20"/>
          <w:sz w:val="26"/>
        </w:rPr>
        <w:t>thứ</w:t>
      </w:r>
      <w:r>
        <w:rPr>
          <w:color w:val="231F20"/>
          <w:spacing w:val="-7"/>
          <w:sz w:val="26"/>
        </w:rPr>
        <w:t> </w:t>
      </w:r>
      <w:r>
        <w:rPr>
          <w:color w:val="231F20"/>
          <w:sz w:val="26"/>
        </w:rPr>
        <w:t>hoàn</w:t>
      </w:r>
      <w:r>
        <w:rPr>
          <w:color w:val="231F20"/>
          <w:spacing w:val="-7"/>
          <w:sz w:val="26"/>
        </w:rPr>
        <w:t> </w:t>
      </w:r>
      <w:r>
        <w:rPr>
          <w:color w:val="231F20"/>
          <w:sz w:val="26"/>
        </w:rPr>
        <w:t>toàn</w:t>
      </w:r>
      <w:r>
        <w:rPr>
          <w:color w:val="231F20"/>
          <w:spacing w:val="-7"/>
          <w:sz w:val="26"/>
        </w:rPr>
        <w:t> </w:t>
      </w:r>
      <w:r>
        <w:rPr>
          <w:color w:val="231F20"/>
          <w:sz w:val="26"/>
        </w:rPr>
        <w:t>thanh tịnh, không phát sinh từ tham sân si, với năng lực vô song duy trì tâm thức của người tu trên con đường thanh tịnh và trí</w:t>
      </w:r>
      <w:r>
        <w:rPr>
          <w:color w:val="231F20"/>
          <w:spacing w:val="-6"/>
          <w:sz w:val="26"/>
        </w:rPr>
        <w:t> </w:t>
      </w:r>
      <w:r>
        <w:rPr>
          <w:color w:val="231F20"/>
          <w:sz w:val="26"/>
        </w:rPr>
        <w:t>huệ</w:t>
      </w:r>
      <w:r>
        <w:rPr>
          <w:color w:val="231F20"/>
          <w:spacing w:val="-3"/>
          <w:sz w:val="26"/>
        </w:rPr>
        <w:t>. </w:t>
      </w:r>
      <w:r>
        <w:rPr>
          <w:color w:val="231F20"/>
          <w:sz w:val="26"/>
        </w:rPr>
        <w:t>Mỗi</w:t>
      </w:r>
      <w:r>
        <w:rPr>
          <w:color w:val="231F20"/>
          <w:spacing w:val="-5"/>
          <w:sz w:val="26"/>
        </w:rPr>
        <w:t> </w:t>
      </w:r>
      <w:r>
        <w:rPr>
          <w:color w:val="231F20"/>
          <w:sz w:val="26"/>
        </w:rPr>
        <w:t>một</w:t>
      </w:r>
      <w:r>
        <w:rPr>
          <w:color w:val="231F20"/>
          <w:spacing w:val="-6"/>
          <w:sz w:val="26"/>
        </w:rPr>
        <w:t> </w:t>
      </w:r>
      <w:r>
        <w:rPr>
          <w:color w:val="231F20"/>
          <w:sz w:val="26"/>
        </w:rPr>
        <w:t>ý</w:t>
      </w:r>
      <w:r>
        <w:rPr>
          <w:color w:val="231F20"/>
          <w:spacing w:val="-5"/>
          <w:sz w:val="26"/>
        </w:rPr>
        <w:t> </w:t>
      </w:r>
      <w:r>
        <w:rPr>
          <w:color w:val="231F20"/>
          <w:sz w:val="26"/>
        </w:rPr>
        <w:t>trong</w:t>
      </w:r>
      <w:r>
        <w:rPr>
          <w:color w:val="231F20"/>
          <w:spacing w:val="-5"/>
          <w:sz w:val="26"/>
        </w:rPr>
        <w:t> </w:t>
      </w:r>
      <w:r>
        <w:rPr>
          <w:color w:val="231F20"/>
          <w:sz w:val="26"/>
        </w:rPr>
        <w:t>kinh</w:t>
      </w:r>
      <w:r>
        <w:rPr>
          <w:color w:val="231F20"/>
          <w:spacing w:val="-5"/>
          <w:sz w:val="26"/>
        </w:rPr>
        <w:t> </w:t>
      </w:r>
      <w:r>
        <w:rPr>
          <w:color w:val="231F20"/>
          <w:sz w:val="26"/>
        </w:rPr>
        <w:t>là</w:t>
      </w:r>
      <w:r>
        <w:rPr>
          <w:color w:val="231F20"/>
          <w:spacing w:val="-7"/>
          <w:sz w:val="26"/>
        </w:rPr>
        <w:t> </w:t>
      </w:r>
      <w:r>
        <w:rPr>
          <w:color w:val="231F20"/>
          <w:sz w:val="26"/>
        </w:rPr>
        <w:t>một</w:t>
      </w:r>
      <w:r>
        <w:rPr>
          <w:color w:val="231F20"/>
          <w:spacing w:val="-5"/>
          <w:sz w:val="26"/>
        </w:rPr>
        <w:t> </w:t>
      </w:r>
      <w:r>
        <w:rPr>
          <w:color w:val="231F20"/>
          <w:sz w:val="26"/>
        </w:rPr>
        <w:t>hạt</w:t>
      </w:r>
      <w:r>
        <w:rPr>
          <w:color w:val="231F20"/>
          <w:spacing w:val="-5"/>
          <w:sz w:val="26"/>
        </w:rPr>
        <w:t> </w:t>
      </w:r>
      <w:r>
        <w:rPr>
          <w:color w:val="231F20"/>
          <w:sz w:val="26"/>
        </w:rPr>
        <w:t>giống</w:t>
      </w:r>
      <w:r>
        <w:rPr>
          <w:color w:val="231F20"/>
          <w:spacing w:val="-6"/>
          <w:sz w:val="26"/>
        </w:rPr>
        <w:t> </w:t>
      </w:r>
      <w:r>
        <w:rPr>
          <w:color w:val="231F20"/>
          <w:sz w:val="26"/>
        </w:rPr>
        <w:t>bất</w:t>
      </w:r>
      <w:r>
        <w:rPr>
          <w:color w:val="231F20"/>
          <w:spacing w:val="-5"/>
          <w:sz w:val="26"/>
        </w:rPr>
        <w:t> </w:t>
      </w:r>
      <w:r>
        <w:rPr>
          <w:color w:val="231F20"/>
          <w:sz w:val="26"/>
        </w:rPr>
        <w:t>diệt</w:t>
      </w:r>
      <w:r>
        <w:rPr>
          <w:color w:val="231F20"/>
          <w:spacing w:val="-5"/>
          <w:sz w:val="26"/>
        </w:rPr>
        <w:t> </w:t>
      </w:r>
      <w:r>
        <w:rPr>
          <w:color w:val="231F20"/>
          <w:sz w:val="26"/>
        </w:rPr>
        <w:t>trong tâm thức của người tu. Hạt giống </w:t>
      </w:r>
      <w:r>
        <w:rPr>
          <w:color w:val="231F20"/>
          <w:spacing w:val="-3"/>
          <w:sz w:val="26"/>
        </w:rPr>
        <w:t>ấy </w:t>
      </w:r>
      <w:r>
        <w:rPr>
          <w:color w:val="231F20"/>
          <w:sz w:val="26"/>
        </w:rPr>
        <w:t>một khi đã gieo xuống thì bất diệt, từ từ lớn mạnh, tạo ảnh huởng khiến ta hướng vào đường lành, tránh ngõ</w:t>
      </w:r>
      <w:r>
        <w:rPr>
          <w:color w:val="231F20"/>
          <w:spacing w:val="-6"/>
          <w:sz w:val="26"/>
        </w:rPr>
        <w:t> </w:t>
      </w:r>
      <w:r>
        <w:rPr>
          <w:color w:val="231F20"/>
          <w:sz w:val="26"/>
        </w:rPr>
        <w:t>ác.</w:t>
      </w:r>
    </w:p>
    <w:p>
      <w:pPr>
        <w:pStyle w:val="ListParagraph"/>
        <w:numPr>
          <w:ilvl w:val="0"/>
          <w:numId w:val="4"/>
        </w:numPr>
        <w:tabs>
          <w:tab w:pos="845" w:val="left" w:leader="none"/>
        </w:tabs>
        <w:spacing w:line="244" w:lineRule="auto" w:before="54" w:after="0"/>
        <w:ind w:left="107" w:right="244" w:firstLine="566"/>
        <w:jc w:val="both"/>
        <w:rPr>
          <w:sz w:val="26"/>
        </w:rPr>
      </w:pPr>
      <w:r>
        <w:rPr>
          <w:color w:val="231F20"/>
          <w:spacing w:val="-12"/>
          <w:sz w:val="26"/>
        </w:rPr>
        <w:t>- </w:t>
      </w:r>
      <w:r>
        <w:rPr>
          <w:color w:val="231F20"/>
          <w:sz w:val="26"/>
        </w:rPr>
        <w:t>Thường</w:t>
      </w:r>
      <w:r>
        <w:rPr>
          <w:color w:val="231F20"/>
          <w:spacing w:val="-22"/>
          <w:sz w:val="26"/>
        </w:rPr>
        <w:t> </w:t>
      </w:r>
      <w:r>
        <w:rPr>
          <w:rFonts w:ascii="STKaiti" w:hAnsi="STKaiti" w:eastAsia="STKaiti" w:hint="eastAsia"/>
          <w:color w:val="231F20"/>
          <w:spacing w:val="38"/>
          <w:sz w:val="26"/>
        </w:rPr>
        <w:t>常</w:t>
      </w:r>
      <w:r>
        <w:rPr>
          <w:color w:val="231F20"/>
          <w:spacing w:val="-12"/>
          <w:sz w:val="26"/>
        </w:rPr>
        <w:t>: </w:t>
      </w:r>
      <w:r>
        <w:rPr>
          <w:color w:val="231F20"/>
          <w:sz w:val="26"/>
        </w:rPr>
        <w:t>Nghĩa</w:t>
      </w:r>
      <w:r>
        <w:rPr>
          <w:color w:val="231F20"/>
          <w:spacing w:val="-23"/>
          <w:sz w:val="26"/>
        </w:rPr>
        <w:t> </w:t>
      </w:r>
      <w:r>
        <w:rPr>
          <w:color w:val="231F20"/>
          <w:sz w:val="26"/>
        </w:rPr>
        <w:t>là</w:t>
      </w:r>
      <w:r>
        <w:rPr>
          <w:color w:val="231F20"/>
          <w:spacing w:val="-22"/>
          <w:sz w:val="26"/>
        </w:rPr>
        <w:t> </w:t>
      </w:r>
      <w:r>
        <w:rPr>
          <w:color w:val="231F20"/>
          <w:sz w:val="26"/>
        </w:rPr>
        <w:t>thường</w:t>
      </w:r>
      <w:r>
        <w:rPr>
          <w:color w:val="231F20"/>
          <w:spacing w:val="-23"/>
          <w:sz w:val="26"/>
        </w:rPr>
        <w:t> </w:t>
      </w:r>
      <w:r>
        <w:rPr>
          <w:color w:val="231F20"/>
          <w:sz w:val="26"/>
        </w:rPr>
        <w:t>hằng</w:t>
      </w:r>
      <w:r>
        <w:rPr>
          <w:color w:val="231F20"/>
          <w:spacing w:val="-23"/>
          <w:sz w:val="26"/>
        </w:rPr>
        <w:t> </w:t>
      </w:r>
      <w:r>
        <w:rPr>
          <w:color w:val="231F20"/>
          <w:sz w:val="26"/>
        </w:rPr>
        <w:t>bất</w:t>
      </w:r>
      <w:r>
        <w:rPr>
          <w:color w:val="231F20"/>
          <w:spacing w:val="-23"/>
          <w:sz w:val="26"/>
        </w:rPr>
        <w:t> </w:t>
      </w:r>
      <w:r>
        <w:rPr>
          <w:color w:val="231F20"/>
          <w:sz w:val="26"/>
        </w:rPr>
        <w:t>diệt.</w:t>
      </w:r>
      <w:r>
        <w:rPr>
          <w:color w:val="231F20"/>
          <w:spacing w:val="-23"/>
          <w:sz w:val="26"/>
        </w:rPr>
        <w:t> </w:t>
      </w:r>
      <w:r>
        <w:rPr>
          <w:color w:val="231F20"/>
          <w:sz w:val="26"/>
        </w:rPr>
        <w:t>Ví</w:t>
      </w:r>
      <w:r>
        <w:rPr>
          <w:color w:val="231F20"/>
          <w:spacing w:val="-22"/>
          <w:sz w:val="26"/>
        </w:rPr>
        <w:t> </w:t>
      </w:r>
      <w:r>
        <w:rPr>
          <w:color w:val="231F20"/>
          <w:sz w:val="26"/>
        </w:rPr>
        <w:t>như</w:t>
      </w:r>
      <w:r>
        <w:rPr>
          <w:color w:val="231F20"/>
          <w:spacing w:val="-23"/>
          <w:sz w:val="26"/>
        </w:rPr>
        <w:t> </w:t>
      </w:r>
      <w:r>
        <w:rPr>
          <w:color w:val="231F20"/>
          <w:sz w:val="26"/>
        </w:rPr>
        <w:t>hư không: Chẳng sao phá hủy được nó. Cũng </w:t>
      </w:r>
      <w:r>
        <w:rPr>
          <w:color w:val="231F20"/>
          <w:spacing w:val="-7"/>
          <w:sz w:val="26"/>
        </w:rPr>
        <w:t>vậy, </w:t>
      </w:r>
      <w:r>
        <w:rPr>
          <w:color w:val="231F20"/>
          <w:sz w:val="26"/>
        </w:rPr>
        <w:t>chân lý trong kinh chẳng ai có thể hủy hoại được. </w:t>
      </w:r>
      <w:r>
        <w:rPr>
          <w:color w:val="231F20"/>
          <w:spacing w:val="-11"/>
          <w:sz w:val="26"/>
        </w:rPr>
        <w:t>Ta </w:t>
      </w:r>
      <w:r>
        <w:rPr>
          <w:color w:val="231F20"/>
          <w:sz w:val="26"/>
        </w:rPr>
        <w:t>có thể hủy báng</w:t>
      </w:r>
      <w:r>
        <w:rPr>
          <w:color w:val="231F20"/>
          <w:spacing w:val="-1"/>
          <w:sz w:val="26"/>
        </w:rPr>
        <w:t>, </w:t>
      </w:r>
      <w:r>
        <w:rPr>
          <w:color w:val="231F20"/>
          <w:sz w:val="26"/>
        </w:rPr>
        <w:t>chê</w:t>
      </w:r>
    </w:p>
    <w:p>
      <w:pPr>
        <w:spacing w:after="0" w:line="244" w:lineRule="auto"/>
        <w:jc w:val="both"/>
        <w:rPr>
          <w:sz w:val="26"/>
        </w:rPr>
        <w:sectPr>
          <w:pgSz w:w="8110" w:h="11510"/>
          <w:pgMar w:header="552" w:footer="0" w:top="820" w:bottom="280" w:left="800" w:right="660"/>
        </w:sectPr>
      </w:pPr>
    </w:p>
    <w:p>
      <w:pPr>
        <w:pStyle w:val="BodyText"/>
        <w:ind w:left="0"/>
        <w:jc w:val="left"/>
      </w:pPr>
    </w:p>
    <w:p>
      <w:pPr>
        <w:pStyle w:val="BodyText"/>
        <w:spacing w:line="261" w:lineRule="auto" w:before="48"/>
        <w:ind w:right="243"/>
      </w:pPr>
      <w:r>
        <w:rPr>
          <w:color w:val="231F20"/>
        </w:rPr>
        <w:t>bai, thiêu đốt kinh sách, cấm cản phát hành, nhưng không sao thay đổi được những đạo lý trong kinh.</w:t>
      </w:r>
    </w:p>
    <w:p>
      <w:pPr>
        <w:pStyle w:val="ListParagraph"/>
        <w:numPr>
          <w:ilvl w:val="0"/>
          <w:numId w:val="4"/>
        </w:numPr>
        <w:tabs>
          <w:tab w:pos="893" w:val="left" w:leader="none"/>
        </w:tabs>
        <w:spacing w:line="346" w:lineRule="exact" w:before="27" w:after="0"/>
        <w:ind w:left="107" w:right="243" w:firstLine="566"/>
        <w:jc w:val="both"/>
        <w:rPr>
          <w:sz w:val="26"/>
        </w:rPr>
      </w:pPr>
      <w:r>
        <w:rPr>
          <w:color w:val="231F20"/>
          <w:sz w:val="26"/>
        </w:rPr>
        <w:t>– Pháp </w:t>
      </w:r>
      <w:r>
        <w:rPr>
          <w:rFonts w:ascii="STKaiti" w:hAnsi="STKaiti" w:eastAsia="STKaiti" w:hint="eastAsia"/>
          <w:color w:val="231F20"/>
          <w:sz w:val="26"/>
        </w:rPr>
        <w:t>法 </w:t>
      </w:r>
      <w:r>
        <w:rPr>
          <w:color w:val="231F20"/>
          <w:sz w:val="26"/>
        </w:rPr>
        <w:t>: Pháp ở đây có nghĩa là lý </w:t>
      </w:r>
      <w:r>
        <w:rPr>
          <w:color w:val="231F20"/>
          <w:spacing w:val="-3"/>
          <w:sz w:val="26"/>
        </w:rPr>
        <w:t>tất </w:t>
      </w:r>
      <w:r>
        <w:rPr>
          <w:color w:val="231F20"/>
          <w:sz w:val="26"/>
        </w:rPr>
        <w:t>nhiên, lẽ đương nhiên. Kinh bao hàm những lý lẽ không sao phủ</w:t>
      </w:r>
      <w:r>
        <w:rPr>
          <w:color w:val="231F20"/>
          <w:spacing w:val="-40"/>
          <w:sz w:val="26"/>
        </w:rPr>
        <w:t> </w:t>
      </w:r>
      <w:r>
        <w:rPr>
          <w:color w:val="231F20"/>
          <w:sz w:val="26"/>
        </w:rPr>
        <w:t>định được, mà ta gọi là chân </w:t>
      </w:r>
      <w:r>
        <w:rPr>
          <w:color w:val="231F20"/>
          <w:spacing w:val="-7"/>
          <w:sz w:val="26"/>
        </w:rPr>
        <w:t>lý, </w:t>
      </w:r>
      <w:r>
        <w:rPr>
          <w:color w:val="231F20"/>
          <w:sz w:val="26"/>
        </w:rPr>
        <w:t>tức là Pháp</w:t>
      </w:r>
      <w:r>
        <w:rPr>
          <w:color w:val="231F20"/>
          <w:spacing w:val="-3"/>
          <w:sz w:val="26"/>
        </w:rPr>
        <w:t> (</w:t>
      </w:r>
      <w:r>
        <w:rPr>
          <w:color w:val="231F20"/>
          <w:spacing w:val="-6"/>
          <w:sz w:val="26"/>
        </w:rPr>
        <w:t>Tam </w:t>
      </w:r>
      <w:r>
        <w:rPr>
          <w:color w:val="231F20"/>
          <w:sz w:val="26"/>
        </w:rPr>
        <w:t>thế chư Phật đồng tuân viết</w:t>
      </w:r>
      <w:r>
        <w:rPr>
          <w:color w:val="231F20"/>
          <w:spacing w:val="-1"/>
          <w:sz w:val="26"/>
        </w:rPr>
        <w:t> </w:t>
      </w:r>
      <w:r>
        <w:rPr>
          <w:color w:val="231F20"/>
          <w:sz w:val="26"/>
        </w:rPr>
        <w:t>Pháp).</w:t>
      </w:r>
    </w:p>
    <w:p>
      <w:pPr>
        <w:pStyle w:val="ListParagraph"/>
        <w:numPr>
          <w:ilvl w:val="0"/>
          <w:numId w:val="4"/>
        </w:numPr>
        <w:tabs>
          <w:tab w:pos="894" w:val="left" w:leader="none"/>
        </w:tabs>
        <w:spacing w:line="346" w:lineRule="exact" w:before="57" w:after="0"/>
        <w:ind w:left="107" w:right="243" w:firstLine="566"/>
        <w:jc w:val="both"/>
        <w:rPr>
          <w:sz w:val="26"/>
        </w:rPr>
      </w:pPr>
      <w:r>
        <w:rPr>
          <w:color w:val="231F20"/>
          <w:sz w:val="26"/>
        </w:rPr>
        <w:t>- Ðiển </w:t>
      </w:r>
      <w:r>
        <w:rPr>
          <w:rFonts w:ascii="STKaiti" w:hAnsi="STKaiti" w:eastAsia="STKaiti" w:hint="eastAsia"/>
          <w:color w:val="231F20"/>
          <w:sz w:val="26"/>
        </w:rPr>
        <w:t>典 </w:t>
      </w:r>
      <w:r>
        <w:rPr>
          <w:color w:val="231F20"/>
          <w:sz w:val="26"/>
        </w:rPr>
        <w:t>: Có nghĩa là tập hợp những nghĩa lý tốt lành, không chút tà </w:t>
      </w:r>
      <w:r>
        <w:rPr>
          <w:color w:val="231F20"/>
          <w:spacing w:val="-7"/>
          <w:sz w:val="26"/>
        </w:rPr>
        <w:t>vạy. </w:t>
      </w:r>
      <w:r>
        <w:rPr>
          <w:color w:val="231F20"/>
          <w:sz w:val="26"/>
        </w:rPr>
        <w:t>Ðiển là thứ ta có thể tin </w:t>
      </w:r>
      <w:r>
        <w:rPr>
          <w:color w:val="231F20"/>
          <w:spacing w:val="-3"/>
          <w:sz w:val="26"/>
        </w:rPr>
        <w:t>cậy </w:t>
      </w:r>
      <w:r>
        <w:rPr>
          <w:color w:val="231F20"/>
          <w:sz w:val="26"/>
        </w:rPr>
        <w:t>để dựa </w:t>
      </w:r>
      <w:r>
        <w:rPr>
          <w:color w:val="231F20"/>
          <w:spacing w:val="-3"/>
          <w:sz w:val="26"/>
        </w:rPr>
        <w:t>vào, </w:t>
      </w:r>
      <w:r>
        <w:rPr>
          <w:color w:val="231F20"/>
          <w:sz w:val="26"/>
        </w:rPr>
        <w:t>để nghiên cứu, để tìm hiểu, vì nó không có bóng dáng của lòng ích </w:t>
      </w:r>
      <w:r>
        <w:rPr>
          <w:color w:val="231F20"/>
          <w:spacing w:val="-7"/>
          <w:sz w:val="26"/>
        </w:rPr>
        <w:t>kỷ, </w:t>
      </w:r>
      <w:r>
        <w:rPr>
          <w:color w:val="231F20"/>
          <w:sz w:val="26"/>
        </w:rPr>
        <w:t>thiên vị hay quan niệm lệch lạc. Những sách vở nói về một triết thuyết, học thuyết, quan điểm của một cá nhân thì nó chưa phải là điển. Khi nào những gì được trình bày trong sách vở </w:t>
      </w:r>
      <w:r>
        <w:rPr>
          <w:color w:val="231F20"/>
          <w:spacing w:val="-3"/>
          <w:sz w:val="26"/>
        </w:rPr>
        <w:t>ấy </w:t>
      </w:r>
      <w:r>
        <w:rPr>
          <w:color w:val="231F20"/>
          <w:sz w:val="26"/>
        </w:rPr>
        <w:t>hoàn toàn vắng bặt dấu vết của lòng truy cầu danh vọng, cảnh giới hẹp hòi nhỏ bé của bản ngã thì nó sẽ thành kinh</w:t>
      </w:r>
      <w:r>
        <w:rPr>
          <w:color w:val="231F20"/>
          <w:spacing w:val="-4"/>
          <w:sz w:val="26"/>
        </w:rPr>
        <w:t> </w:t>
      </w:r>
      <w:r>
        <w:rPr>
          <w:color w:val="231F20"/>
          <w:sz w:val="26"/>
        </w:rPr>
        <w:t>điển.</w:t>
      </w:r>
    </w:p>
    <w:p>
      <w:pPr>
        <w:pStyle w:val="ListParagraph"/>
        <w:numPr>
          <w:ilvl w:val="0"/>
          <w:numId w:val="4"/>
        </w:numPr>
        <w:tabs>
          <w:tab w:pos="1002" w:val="left" w:leader="none"/>
        </w:tabs>
        <w:spacing w:line="346" w:lineRule="exact" w:before="56" w:after="0"/>
        <w:ind w:left="107" w:right="241" w:firstLine="566"/>
        <w:jc w:val="both"/>
        <w:rPr>
          <w:sz w:val="26"/>
        </w:rPr>
      </w:pPr>
      <w:r>
        <w:rPr>
          <w:color w:val="231F20"/>
          <w:spacing w:val="2"/>
          <w:sz w:val="26"/>
        </w:rPr>
        <w:t>– </w:t>
      </w:r>
      <w:r>
        <w:rPr>
          <w:color w:val="231F20"/>
          <w:sz w:val="26"/>
        </w:rPr>
        <w:t>Kính</w:t>
      </w:r>
      <w:r>
        <w:rPr>
          <w:color w:val="231F20"/>
          <w:spacing w:val="4"/>
          <w:sz w:val="26"/>
        </w:rPr>
        <w:t> </w:t>
      </w:r>
      <w:r>
        <w:rPr>
          <w:color w:val="231F20"/>
          <w:sz w:val="26"/>
        </w:rPr>
        <w:t>Lộ</w:t>
      </w:r>
      <w:r>
        <w:rPr>
          <w:rFonts w:ascii="STKaiti" w:hAnsi="STKaiti" w:eastAsia="STKaiti" w:hint="eastAsia"/>
          <w:color w:val="231F20"/>
          <w:spacing w:val="-1"/>
          <w:sz w:val="26"/>
        </w:rPr>
        <w:t>經路 </w:t>
      </w:r>
      <w:r>
        <w:rPr>
          <w:color w:val="231F20"/>
          <w:spacing w:val="2"/>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con</w:t>
      </w:r>
      <w:r>
        <w:rPr>
          <w:color w:val="231F20"/>
          <w:spacing w:val="4"/>
          <w:sz w:val="26"/>
        </w:rPr>
        <w:t> </w:t>
      </w:r>
      <w:r>
        <w:rPr>
          <w:color w:val="231F20"/>
          <w:sz w:val="26"/>
        </w:rPr>
        <w:t>đường.</w:t>
      </w:r>
      <w:r>
        <w:rPr>
          <w:color w:val="231F20"/>
          <w:spacing w:val="4"/>
          <w:sz w:val="26"/>
        </w:rPr>
        <w:t> </w:t>
      </w:r>
      <w:r>
        <w:rPr>
          <w:color w:val="231F20"/>
          <w:spacing w:val="-5"/>
          <w:sz w:val="26"/>
        </w:rPr>
        <w:t>Trong</w:t>
      </w:r>
      <w:r>
        <w:rPr>
          <w:color w:val="231F20"/>
          <w:spacing w:val="4"/>
          <w:sz w:val="26"/>
        </w:rPr>
        <w:t> </w:t>
      </w:r>
      <w:r>
        <w:rPr>
          <w:color w:val="231F20"/>
          <w:sz w:val="26"/>
        </w:rPr>
        <w:t>danh</w:t>
      </w:r>
      <w:r>
        <w:rPr>
          <w:color w:val="231F20"/>
          <w:spacing w:val="4"/>
          <w:sz w:val="26"/>
        </w:rPr>
        <w:t> </w:t>
      </w:r>
      <w:r>
        <w:rPr>
          <w:color w:val="231F20"/>
          <w:sz w:val="26"/>
        </w:rPr>
        <w:t>từ Hán Việt, chữ này đồng âm với chữ kinh của kinh điển. Con đường</w:t>
      </w:r>
      <w:r>
        <w:rPr>
          <w:color w:val="231F20"/>
          <w:spacing w:val="-15"/>
          <w:sz w:val="26"/>
        </w:rPr>
        <w:t> </w:t>
      </w:r>
      <w:r>
        <w:rPr>
          <w:color w:val="231F20"/>
          <w:sz w:val="26"/>
        </w:rPr>
        <w:t>thì</w:t>
      </w:r>
      <w:r>
        <w:rPr>
          <w:color w:val="231F20"/>
          <w:spacing w:val="-15"/>
          <w:sz w:val="26"/>
        </w:rPr>
        <w:t> </w:t>
      </w:r>
      <w:r>
        <w:rPr>
          <w:color w:val="231F20"/>
          <w:sz w:val="26"/>
        </w:rPr>
        <w:t>có</w:t>
      </w:r>
      <w:r>
        <w:rPr>
          <w:color w:val="231F20"/>
          <w:spacing w:val="-15"/>
          <w:sz w:val="26"/>
        </w:rPr>
        <w:t> </w:t>
      </w:r>
      <w:r>
        <w:rPr>
          <w:color w:val="231F20"/>
          <w:sz w:val="26"/>
        </w:rPr>
        <w:t>to</w:t>
      </w:r>
      <w:r>
        <w:rPr>
          <w:color w:val="231F20"/>
          <w:spacing w:val="-14"/>
          <w:sz w:val="26"/>
        </w:rPr>
        <w:t> </w:t>
      </w:r>
      <w:r>
        <w:rPr>
          <w:color w:val="231F20"/>
          <w:sz w:val="26"/>
        </w:rPr>
        <w:t>nhỏ</w:t>
      </w:r>
      <w:r>
        <w:rPr>
          <w:color w:val="231F20"/>
          <w:spacing w:val="-8"/>
          <w:sz w:val="26"/>
        </w:rPr>
        <w:t>, </w:t>
      </w:r>
      <w:r>
        <w:rPr>
          <w:color w:val="231F20"/>
          <w:sz w:val="26"/>
        </w:rPr>
        <w:t>dài</w:t>
      </w:r>
      <w:r>
        <w:rPr>
          <w:color w:val="231F20"/>
          <w:spacing w:val="-15"/>
          <w:sz w:val="26"/>
        </w:rPr>
        <w:t> </w:t>
      </w:r>
      <w:r>
        <w:rPr>
          <w:color w:val="231F20"/>
          <w:sz w:val="26"/>
        </w:rPr>
        <w:t>ngắn</w:t>
      </w:r>
      <w:r>
        <w:rPr>
          <w:color w:val="231F20"/>
          <w:spacing w:val="-14"/>
          <w:sz w:val="26"/>
        </w:rPr>
        <w:t> </w:t>
      </w:r>
      <w:r>
        <w:rPr>
          <w:color w:val="231F20"/>
          <w:sz w:val="26"/>
        </w:rPr>
        <w:t>khác</w:t>
      </w:r>
      <w:r>
        <w:rPr>
          <w:color w:val="231F20"/>
          <w:spacing w:val="-15"/>
          <w:sz w:val="26"/>
        </w:rPr>
        <w:t> </w:t>
      </w:r>
      <w:r>
        <w:rPr>
          <w:color w:val="231F20"/>
          <w:sz w:val="26"/>
        </w:rPr>
        <w:t>nhau</w:t>
      </w:r>
      <w:r>
        <w:rPr>
          <w:color w:val="231F20"/>
          <w:spacing w:val="-8"/>
          <w:sz w:val="26"/>
        </w:rPr>
        <w:t>. </w:t>
      </w:r>
      <w:r>
        <w:rPr>
          <w:color w:val="231F20"/>
          <w:sz w:val="26"/>
        </w:rPr>
        <w:t>Những</w:t>
      </w:r>
      <w:r>
        <w:rPr>
          <w:color w:val="231F20"/>
          <w:spacing w:val="-14"/>
          <w:sz w:val="26"/>
        </w:rPr>
        <w:t> </w:t>
      </w:r>
      <w:r>
        <w:rPr>
          <w:color w:val="231F20"/>
          <w:sz w:val="26"/>
        </w:rPr>
        <w:t>đạo</w:t>
      </w:r>
      <w:r>
        <w:rPr>
          <w:color w:val="231F20"/>
          <w:spacing w:val="-15"/>
          <w:sz w:val="26"/>
        </w:rPr>
        <w:t> </w:t>
      </w:r>
      <w:r>
        <w:rPr>
          <w:color w:val="231F20"/>
          <w:sz w:val="26"/>
        </w:rPr>
        <w:t>lý</w:t>
      </w:r>
      <w:r>
        <w:rPr>
          <w:color w:val="231F20"/>
          <w:spacing w:val="-15"/>
          <w:sz w:val="26"/>
        </w:rPr>
        <w:t> </w:t>
      </w:r>
      <w:r>
        <w:rPr>
          <w:color w:val="231F20"/>
          <w:sz w:val="26"/>
        </w:rPr>
        <w:t>trong kinh điển dạy cũng giống như con đường, hay nói đúng hơn là bản đồ để ta theo đó tu hành giải thoát sinh tử. Ngoại đạo</w:t>
      </w:r>
      <w:r>
        <w:rPr>
          <w:color w:val="231F20"/>
          <w:spacing w:val="-6"/>
          <w:sz w:val="26"/>
        </w:rPr>
        <w:t> </w:t>
      </w:r>
      <w:r>
        <w:rPr>
          <w:color w:val="231F20"/>
          <w:sz w:val="26"/>
        </w:rPr>
        <w:t>là</w:t>
      </w:r>
      <w:r>
        <w:rPr>
          <w:color w:val="231F20"/>
          <w:spacing w:val="-5"/>
          <w:sz w:val="26"/>
        </w:rPr>
        <w:t> </w:t>
      </w:r>
      <w:r>
        <w:rPr>
          <w:color w:val="231F20"/>
          <w:sz w:val="26"/>
        </w:rPr>
        <w:t>con</w:t>
      </w:r>
      <w:r>
        <w:rPr>
          <w:color w:val="231F20"/>
          <w:spacing w:val="-5"/>
          <w:sz w:val="26"/>
        </w:rPr>
        <w:t> </w:t>
      </w:r>
      <w:r>
        <w:rPr>
          <w:color w:val="231F20"/>
          <w:sz w:val="26"/>
        </w:rPr>
        <w:t>đường</w:t>
      </w:r>
      <w:r>
        <w:rPr>
          <w:color w:val="231F20"/>
          <w:spacing w:val="-5"/>
          <w:sz w:val="26"/>
        </w:rPr>
        <w:t> </w:t>
      </w:r>
      <w:r>
        <w:rPr>
          <w:color w:val="231F20"/>
          <w:sz w:val="26"/>
        </w:rPr>
        <w:t>dẫn</w:t>
      </w:r>
      <w:r>
        <w:rPr>
          <w:color w:val="231F20"/>
          <w:spacing w:val="-5"/>
          <w:sz w:val="26"/>
        </w:rPr>
        <w:t> </w:t>
      </w:r>
      <w:r>
        <w:rPr>
          <w:color w:val="231F20"/>
          <w:sz w:val="26"/>
        </w:rPr>
        <w:t>ta</w:t>
      </w:r>
      <w:r>
        <w:rPr>
          <w:color w:val="231F20"/>
          <w:spacing w:val="-5"/>
          <w:sz w:val="26"/>
        </w:rPr>
        <w:t> </w:t>
      </w:r>
      <w:r>
        <w:rPr>
          <w:color w:val="231F20"/>
          <w:sz w:val="26"/>
        </w:rPr>
        <w:t>đi</w:t>
      </w:r>
      <w:r>
        <w:rPr>
          <w:color w:val="231F20"/>
          <w:spacing w:val="-5"/>
          <w:sz w:val="26"/>
        </w:rPr>
        <w:t> </w:t>
      </w:r>
      <w:r>
        <w:rPr>
          <w:color w:val="231F20"/>
          <w:sz w:val="26"/>
        </w:rPr>
        <w:t>ra</w:t>
      </w:r>
      <w:r>
        <w:rPr>
          <w:color w:val="231F20"/>
          <w:spacing w:val="-5"/>
          <w:sz w:val="26"/>
        </w:rPr>
        <w:t> </w:t>
      </w:r>
      <w:r>
        <w:rPr>
          <w:color w:val="231F20"/>
          <w:sz w:val="26"/>
        </w:rPr>
        <w:t>khỏi</w:t>
      </w:r>
      <w:r>
        <w:rPr>
          <w:color w:val="231F20"/>
          <w:spacing w:val="-4"/>
          <w:sz w:val="26"/>
        </w:rPr>
        <w:t> </w:t>
      </w:r>
      <w:r>
        <w:rPr>
          <w:color w:val="231F20"/>
          <w:sz w:val="26"/>
        </w:rPr>
        <w:t>Ðạo,</w:t>
      </w:r>
      <w:r>
        <w:rPr>
          <w:color w:val="231F20"/>
          <w:spacing w:val="-5"/>
          <w:sz w:val="26"/>
        </w:rPr>
        <w:t> </w:t>
      </w:r>
      <w:r>
        <w:rPr>
          <w:color w:val="231F20"/>
          <w:sz w:val="26"/>
        </w:rPr>
        <w:t>hướng</w:t>
      </w:r>
      <w:r>
        <w:rPr>
          <w:color w:val="231F20"/>
          <w:spacing w:val="-5"/>
          <w:sz w:val="26"/>
        </w:rPr>
        <w:t> </w:t>
      </w:r>
      <w:r>
        <w:rPr>
          <w:color w:val="231F20"/>
          <w:sz w:val="26"/>
        </w:rPr>
        <w:t>ngoại</w:t>
      </w:r>
      <w:r>
        <w:rPr>
          <w:color w:val="231F20"/>
          <w:spacing w:val="-3"/>
          <w:sz w:val="26"/>
        </w:rPr>
        <w:t>, </w:t>
      </w:r>
      <w:r>
        <w:rPr>
          <w:color w:val="231F20"/>
          <w:sz w:val="26"/>
        </w:rPr>
        <w:t>rời</w:t>
      </w:r>
      <w:r>
        <w:rPr>
          <w:color w:val="231F20"/>
          <w:spacing w:val="-5"/>
          <w:sz w:val="26"/>
        </w:rPr>
        <w:t> </w:t>
      </w:r>
      <w:r>
        <w:rPr>
          <w:color w:val="231F20"/>
          <w:sz w:val="26"/>
        </w:rPr>
        <w:t>bỏ chân lý và chân</w:t>
      </w:r>
      <w:r>
        <w:rPr>
          <w:color w:val="231F20"/>
          <w:spacing w:val="-2"/>
          <w:sz w:val="26"/>
        </w:rPr>
        <w:t> </w:t>
      </w:r>
      <w:r>
        <w:rPr>
          <w:color w:val="231F20"/>
          <w:sz w:val="26"/>
        </w:rPr>
        <w:t>tâm</w:t>
      </w:r>
      <w:r>
        <w:rPr>
          <w:color w:val="231F20"/>
          <w:position w:val="2"/>
          <w:sz w:val="26"/>
        </w:rPr>
        <w:t>.</w:t>
      </w:r>
    </w:p>
    <w:p>
      <w:pPr>
        <w:pStyle w:val="BodyText"/>
        <w:spacing w:line="261" w:lineRule="auto" w:before="86"/>
        <w:ind w:right="244" w:firstLine="566"/>
      </w:pPr>
      <w:r>
        <w:rPr>
          <w:b/>
          <w:color w:val="231F20"/>
        </w:rPr>
        <w:t>Tâm: </w:t>
      </w:r>
      <w:r>
        <w:rPr>
          <w:color w:val="231F20"/>
        </w:rPr>
        <w:t>Trong đạo Phật, khái niệm Tâm được diễn đạt bằng nhiều danh từ khác nhau:</w:t>
      </w:r>
    </w:p>
    <w:p>
      <w:pPr>
        <w:pStyle w:val="ListParagraph"/>
        <w:numPr>
          <w:ilvl w:val="0"/>
          <w:numId w:val="5"/>
        </w:numPr>
        <w:tabs>
          <w:tab w:pos="923" w:val="left" w:leader="none"/>
        </w:tabs>
        <w:spacing w:line="240" w:lineRule="auto" w:before="57" w:after="0"/>
        <w:ind w:left="922" w:right="0" w:hanging="249"/>
        <w:jc w:val="both"/>
        <w:rPr>
          <w:sz w:val="26"/>
        </w:rPr>
      </w:pPr>
      <w:r>
        <w:rPr>
          <w:color w:val="231F20"/>
          <w:spacing w:val="-5"/>
          <w:sz w:val="26"/>
        </w:rPr>
        <w:t>Trong</w:t>
      </w:r>
      <w:r>
        <w:rPr>
          <w:color w:val="231F20"/>
          <w:spacing w:val="-11"/>
          <w:sz w:val="26"/>
        </w:rPr>
        <w:t> </w:t>
      </w:r>
      <w:r>
        <w:rPr>
          <w:color w:val="231F20"/>
          <w:sz w:val="26"/>
        </w:rPr>
        <w:t>thuyết</w:t>
      </w:r>
      <w:r>
        <w:rPr>
          <w:color w:val="231F20"/>
          <w:spacing w:val="-10"/>
          <w:sz w:val="26"/>
        </w:rPr>
        <w:t> </w:t>
      </w:r>
      <w:r>
        <w:rPr>
          <w:color w:val="231F20"/>
          <w:sz w:val="26"/>
        </w:rPr>
        <w:t>Ngũ</w:t>
      </w:r>
      <w:r>
        <w:rPr>
          <w:color w:val="231F20"/>
          <w:spacing w:val="-10"/>
          <w:sz w:val="26"/>
        </w:rPr>
        <w:t> </w:t>
      </w:r>
      <w:r>
        <w:rPr>
          <w:color w:val="231F20"/>
          <w:sz w:val="26"/>
        </w:rPr>
        <w:t>uẩn,</w:t>
      </w:r>
      <w:r>
        <w:rPr>
          <w:color w:val="231F20"/>
          <w:spacing w:val="-10"/>
          <w:sz w:val="26"/>
        </w:rPr>
        <w:t> </w:t>
      </w:r>
      <w:r>
        <w:rPr>
          <w:color w:val="231F20"/>
          <w:sz w:val="26"/>
        </w:rPr>
        <w:t>thì</w:t>
      </w:r>
      <w:r>
        <w:rPr>
          <w:color w:val="231F20"/>
          <w:spacing w:val="-10"/>
          <w:sz w:val="26"/>
        </w:rPr>
        <w:t> </w:t>
      </w:r>
      <w:r>
        <w:rPr>
          <w:color w:val="231F20"/>
          <w:sz w:val="26"/>
        </w:rPr>
        <w:t>sắc</w:t>
      </w:r>
      <w:r>
        <w:rPr>
          <w:color w:val="231F20"/>
          <w:spacing w:val="-10"/>
          <w:sz w:val="26"/>
        </w:rPr>
        <w:t> </w:t>
      </w:r>
      <w:r>
        <w:rPr>
          <w:color w:val="231F20"/>
          <w:sz w:val="26"/>
        </w:rPr>
        <w:t>uẩn</w:t>
      </w:r>
      <w:r>
        <w:rPr>
          <w:color w:val="231F20"/>
          <w:spacing w:val="-10"/>
          <w:sz w:val="26"/>
        </w:rPr>
        <w:t> </w:t>
      </w:r>
      <w:r>
        <w:rPr>
          <w:color w:val="231F20"/>
          <w:sz w:val="26"/>
        </w:rPr>
        <w:t>bao</w:t>
      </w:r>
      <w:r>
        <w:rPr>
          <w:color w:val="231F20"/>
          <w:spacing w:val="-10"/>
          <w:sz w:val="26"/>
        </w:rPr>
        <w:t> </w:t>
      </w:r>
      <w:r>
        <w:rPr>
          <w:color w:val="231F20"/>
          <w:sz w:val="26"/>
        </w:rPr>
        <w:t>gồm</w:t>
      </w:r>
      <w:r>
        <w:rPr>
          <w:color w:val="231F20"/>
          <w:spacing w:val="-10"/>
          <w:sz w:val="26"/>
        </w:rPr>
        <w:t> </w:t>
      </w:r>
      <w:r>
        <w:rPr>
          <w:color w:val="231F20"/>
          <w:spacing w:val="-3"/>
          <w:sz w:val="26"/>
        </w:rPr>
        <w:t>tất</w:t>
      </w:r>
      <w:r>
        <w:rPr>
          <w:color w:val="231F20"/>
          <w:spacing w:val="-10"/>
          <w:sz w:val="26"/>
        </w:rPr>
        <w:t> </w:t>
      </w:r>
      <w:r>
        <w:rPr>
          <w:color w:val="231F20"/>
          <w:sz w:val="26"/>
        </w:rPr>
        <w:t>cả</w:t>
      </w:r>
      <w:r>
        <w:rPr>
          <w:color w:val="231F20"/>
          <w:spacing w:val="-9"/>
          <w:sz w:val="26"/>
        </w:rPr>
        <w:t> </w:t>
      </w:r>
      <w:r>
        <w:rPr>
          <w:color w:val="231F20"/>
          <w:sz w:val="26"/>
        </w:rPr>
        <w:t>các</w:t>
      </w:r>
    </w:p>
    <w:p>
      <w:pPr>
        <w:pStyle w:val="BodyText"/>
        <w:spacing w:before="28"/>
      </w:pPr>
      <w:r>
        <w:rPr>
          <w:color w:val="231F20"/>
        </w:rPr>
        <w:t>Sắc pháp, còn thụ uẩn, tưởng uẩn, hành uẩn và thức uẩn bao</w:t>
      </w:r>
    </w:p>
    <w:p>
      <w:pPr>
        <w:spacing w:after="0"/>
        <w:sectPr>
          <w:pgSz w:w="8110" w:h="11510"/>
          <w:pgMar w:header="551" w:footer="0" w:top="820" w:bottom="280" w:left="800" w:right="660"/>
        </w:sectPr>
      </w:pPr>
    </w:p>
    <w:p>
      <w:pPr>
        <w:pStyle w:val="BodyText"/>
        <w:spacing w:before="0"/>
        <w:ind w:left="0"/>
        <w:jc w:val="left"/>
        <w:rPr>
          <w:sz w:val="25"/>
        </w:rPr>
      </w:pPr>
    </w:p>
    <w:p>
      <w:pPr>
        <w:pStyle w:val="BodyText"/>
        <w:spacing w:line="259" w:lineRule="auto" w:before="49"/>
        <w:ind w:right="245"/>
      </w:pPr>
      <w:r>
        <w:rPr>
          <w:color w:val="231F20"/>
        </w:rPr>
        <w:t>gồm tất cả Tâm pháp</w:t>
      </w:r>
      <w:r>
        <w:rPr>
          <w:color w:val="231F20"/>
          <w:position w:val="2"/>
        </w:rPr>
        <w:t>. </w:t>
      </w:r>
      <w:r>
        <w:rPr>
          <w:color w:val="231F20"/>
        </w:rPr>
        <w:t>Đó là theo thuyết ngũ uẩn, một trong những thuyết xưa nhất và căn bản nhất thì tất cả các hành động tâm lí không ở ngoài cảm thụ (Ph</w:t>
      </w:r>
      <w:r>
        <w:rPr>
          <w:color w:val="231F20"/>
          <w:position w:val="2"/>
        </w:rPr>
        <w:t>. </w:t>
      </w:r>
      <w:r>
        <w:rPr>
          <w:color w:val="231F20"/>
        </w:rPr>
        <w:t>Sensations), tưởng tượng, tri giác (Ph. Perceptions), hành dục (Ph. Voitions) và thức phân biệt, hay biết (Ph. Conscience discriminative).</w:t>
      </w:r>
    </w:p>
    <w:p>
      <w:pPr>
        <w:pStyle w:val="ListParagraph"/>
        <w:numPr>
          <w:ilvl w:val="0"/>
          <w:numId w:val="5"/>
        </w:numPr>
        <w:tabs>
          <w:tab w:pos="950" w:val="left" w:leader="none"/>
        </w:tabs>
        <w:spacing w:line="264" w:lineRule="auto" w:before="64" w:after="0"/>
        <w:ind w:left="107" w:right="245" w:firstLine="566"/>
        <w:jc w:val="both"/>
        <w:rPr>
          <w:sz w:val="26"/>
        </w:rPr>
      </w:pPr>
      <w:r>
        <w:rPr>
          <w:color w:val="231F20"/>
          <w:spacing w:val="-5"/>
          <w:sz w:val="26"/>
        </w:rPr>
        <w:t>Trong </w:t>
      </w:r>
      <w:r>
        <w:rPr>
          <w:color w:val="231F20"/>
          <w:sz w:val="26"/>
        </w:rPr>
        <w:t>thuyết 12 nhân duyên, ở chi Danh sắc, danh đại biểu cho tâm pháp, sắc đại biểu cho sắc pháp. </w:t>
      </w:r>
      <w:r>
        <w:rPr>
          <w:color w:val="231F20"/>
          <w:spacing w:val="2"/>
          <w:sz w:val="26"/>
        </w:rPr>
        <w:t>Vì </w:t>
      </w:r>
      <w:r>
        <w:rPr>
          <w:color w:val="231F20"/>
          <w:sz w:val="26"/>
        </w:rPr>
        <w:t>sao</w:t>
      </w:r>
      <w:r>
        <w:rPr>
          <w:color w:val="231F20"/>
          <w:spacing w:val="-35"/>
          <w:sz w:val="26"/>
        </w:rPr>
        <w:t> </w:t>
      </w:r>
      <w:r>
        <w:rPr>
          <w:color w:val="231F20"/>
          <w:sz w:val="26"/>
        </w:rPr>
        <w:t>gọi tâm</w:t>
      </w:r>
      <w:r>
        <w:rPr>
          <w:color w:val="231F20"/>
          <w:spacing w:val="-8"/>
          <w:sz w:val="26"/>
        </w:rPr>
        <w:t> </w:t>
      </w:r>
      <w:r>
        <w:rPr>
          <w:color w:val="231F20"/>
          <w:sz w:val="26"/>
        </w:rPr>
        <w:t>pháp</w:t>
      </w:r>
      <w:r>
        <w:rPr>
          <w:color w:val="231F20"/>
          <w:spacing w:val="-7"/>
          <w:sz w:val="26"/>
        </w:rPr>
        <w:t> </w:t>
      </w:r>
      <w:r>
        <w:rPr>
          <w:color w:val="231F20"/>
          <w:sz w:val="26"/>
        </w:rPr>
        <w:t>là</w:t>
      </w:r>
      <w:r>
        <w:rPr>
          <w:color w:val="231F20"/>
          <w:spacing w:val="-7"/>
          <w:sz w:val="26"/>
        </w:rPr>
        <w:t> </w:t>
      </w:r>
      <w:r>
        <w:rPr>
          <w:color w:val="231F20"/>
          <w:sz w:val="26"/>
        </w:rPr>
        <w:t>danh?</w:t>
      </w:r>
      <w:r>
        <w:rPr>
          <w:color w:val="231F20"/>
          <w:spacing w:val="-8"/>
          <w:sz w:val="26"/>
        </w:rPr>
        <w:t> </w:t>
      </w:r>
      <w:r>
        <w:rPr>
          <w:color w:val="231F20"/>
          <w:sz w:val="26"/>
        </w:rPr>
        <w:t>Bởi</w:t>
      </w:r>
      <w:r>
        <w:rPr>
          <w:color w:val="231F20"/>
          <w:spacing w:val="-7"/>
          <w:sz w:val="26"/>
        </w:rPr>
        <w:t> </w:t>
      </w:r>
      <w:r>
        <w:rPr>
          <w:color w:val="231F20"/>
          <w:sz w:val="26"/>
        </w:rPr>
        <w:t>lẽ</w:t>
      </w:r>
      <w:r>
        <w:rPr>
          <w:color w:val="231F20"/>
          <w:spacing w:val="-7"/>
          <w:sz w:val="26"/>
        </w:rPr>
        <w:t> </w:t>
      </w:r>
      <w:r>
        <w:rPr>
          <w:color w:val="231F20"/>
          <w:sz w:val="26"/>
        </w:rPr>
        <w:t>các</w:t>
      </w:r>
      <w:r>
        <w:rPr>
          <w:color w:val="231F20"/>
          <w:spacing w:val="-8"/>
          <w:sz w:val="26"/>
        </w:rPr>
        <w:t> </w:t>
      </w:r>
      <w:r>
        <w:rPr>
          <w:color w:val="231F20"/>
          <w:sz w:val="26"/>
        </w:rPr>
        <w:t>tâm</w:t>
      </w:r>
      <w:r>
        <w:rPr>
          <w:color w:val="231F20"/>
          <w:spacing w:val="-7"/>
          <w:sz w:val="26"/>
        </w:rPr>
        <w:t> </w:t>
      </w:r>
      <w:r>
        <w:rPr>
          <w:color w:val="231F20"/>
          <w:sz w:val="26"/>
        </w:rPr>
        <w:t>pháp</w:t>
      </w:r>
      <w:r>
        <w:rPr>
          <w:color w:val="231F20"/>
          <w:spacing w:val="-7"/>
          <w:sz w:val="26"/>
        </w:rPr>
        <w:t> </w:t>
      </w:r>
      <w:r>
        <w:rPr>
          <w:color w:val="231F20"/>
          <w:sz w:val="26"/>
        </w:rPr>
        <w:t>không</w:t>
      </w:r>
      <w:r>
        <w:rPr>
          <w:color w:val="231F20"/>
          <w:spacing w:val="-8"/>
          <w:sz w:val="26"/>
        </w:rPr>
        <w:t> </w:t>
      </w:r>
      <w:r>
        <w:rPr>
          <w:color w:val="231F20"/>
          <w:sz w:val="26"/>
        </w:rPr>
        <w:t>có</w:t>
      </w:r>
      <w:r>
        <w:rPr>
          <w:color w:val="231F20"/>
          <w:spacing w:val="-7"/>
          <w:sz w:val="26"/>
        </w:rPr>
        <w:t> </w:t>
      </w:r>
      <w:r>
        <w:rPr>
          <w:color w:val="231F20"/>
          <w:sz w:val="26"/>
        </w:rPr>
        <w:t>hình</w:t>
      </w:r>
      <w:r>
        <w:rPr>
          <w:color w:val="231F20"/>
          <w:spacing w:val="-7"/>
          <w:sz w:val="26"/>
        </w:rPr>
        <w:t> </w:t>
      </w:r>
      <w:r>
        <w:rPr>
          <w:color w:val="231F20"/>
          <w:sz w:val="26"/>
        </w:rPr>
        <w:t>tướng như sắc pháp, cho nên chỉ có thể dùng tên để gọi chúng mà thôi.</w:t>
      </w:r>
    </w:p>
    <w:p>
      <w:pPr>
        <w:pStyle w:val="ListParagraph"/>
        <w:numPr>
          <w:ilvl w:val="0"/>
          <w:numId w:val="5"/>
        </w:numPr>
        <w:tabs>
          <w:tab w:pos="936" w:val="left" w:leader="none"/>
        </w:tabs>
        <w:spacing w:line="264" w:lineRule="auto" w:before="52" w:after="0"/>
        <w:ind w:left="107" w:right="242" w:firstLine="566"/>
        <w:jc w:val="both"/>
        <w:rPr>
          <w:sz w:val="26"/>
        </w:rPr>
      </w:pPr>
      <w:r>
        <w:rPr>
          <w:color w:val="231F20"/>
          <w:spacing w:val="-5"/>
          <w:sz w:val="26"/>
        </w:rPr>
        <w:t>Trong </w:t>
      </w:r>
      <w:r>
        <w:rPr>
          <w:color w:val="231F20"/>
          <w:sz w:val="26"/>
        </w:rPr>
        <w:t>tông Duy Thức, những hoạt động tâm lí được phân</w:t>
      </w:r>
      <w:r>
        <w:rPr>
          <w:color w:val="231F20"/>
          <w:spacing w:val="-6"/>
          <w:sz w:val="26"/>
        </w:rPr>
        <w:t> </w:t>
      </w:r>
      <w:r>
        <w:rPr>
          <w:color w:val="231F20"/>
          <w:sz w:val="26"/>
        </w:rPr>
        <w:t>tích</w:t>
      </w:r>
      <w:r>
        <w:rPr>
          <w:color w:val="231F20"/>
          <w:spacing w:val="-5"/>
          <w:sz w:val="26"/>
        </w:rPr>
        <w:t> </w:t>
      </w:r>
      <w:r>
        <w:rPr>
          <w:color w:val="231F20"/>
          <w:sz w:val="26"/>
        </w:rPr>
        <w:t>cặn</w:t>
      </w:r>
      <w:r>
        <w:rPr>
          <w:color w:val="231F20"/>
          <w:spacing w:val="-5"/>
          <w:sz w:val="26"/>
        </w:rPr>
        <w:t> kẽ </w:t>
      </w:r>
      <w:r>
        <w:rPr>
          <w:color w:val="231F20"/>
          <w:sz w:val="26"/>
        </w:rPr>
        <w:t>hơn</w:t>
      </w:r>
      <w:r>
        <w:rPr>
          <w:color w:val="231F20"/>
          <w:spacing w:val="-5"/>
          <w:sz w:val="26"/>
        </w:rPr>
        <w:t> </w:t>
      </w:r>
      <w:r>
        <w:rPr>
          <w:color w:val="231F20"/>
          <w:sz w:val="26"/>
        </w:rPr>
        <w:t>và</w:t>
      </w:r>
      <w:r>
        <w:rPr>
          <w:color w:val="231F20"/>
          <w:spacing w:val="-5"/>
          <w:sz w:val="26"/>
        </w:rPr>
        <w:t> </w:t>
      </w:r>
      <w:r>
        <w:rPr>
          <w:color w:val="231F20"/>
          <w:sz w:val="26"/>
        </w:rPr>
        <w:t>được</w:t>
      </w:r>
      <w:r>
        <w:rPr>
          <w:color w:val="231F20"/>
          <w:spacing w:val="-5"/>
          <w:sz w:val="26"/>
        </w:rPr>
        <w:t> </w:t>
      </w:r>
      <w:r>
        <w:rPr>
          <w:color w:val="231F20"/>
          <w:sz w:val="26"/>
        </w:rPr>
        <w:t>bao</w:t>
      </w:r>
      <w:r>
        <w:rPr>
          <w:color w:val="231F20"/>
          <w:spacing w:val="-5"/>
          <w:sz w:val="26"/>
        </w:rPr>
        <w:t> </w:t>
      </w:r>
      <w:r>
        <w:rPr>
          <w:color w:val="231F20"/>
          <w:sz w:val="26"/>
        </w:rPr>
        <w:t>gồm</w:t>
      </w:r>
      <w:r>
        <w:rPr>
          <w:color w:val="231F20"/>
          <w:spacing w:val="-6"/>
          <w:sz w:val="26"/>
        </w:rPr>
        <w:t> </w:t>
      </w:r>
      <w:r>
        <w:rPr>
          <w:color w:val="231F20"/>
          <w:sz w:val="26"/>
        </w:rPr>
        <w:t>trong</w:t>
      </w:r>
      <w:r>
        <w:rPr>
          <w:color w:val="231F20"/>
          <w:spacing w:val="-6"/>
          <w:sz w:val="26"/>
        </w:rPr>
        <w:t> </w:t>
      </w:r>
      <w:r>
        <w:rPr>
          <w:color w:val="231F20"/>
          <w:sz w:val="26"/>
        </w:rPr>
        <w:t>hai</w:t>
      </w:r>
      <w:r>
        <w:rPr>
          <w:color w:val="231F20"/>
          <w:spacing w:val="-5"/>
          <w:sz w:val="26"/>
        </w:rPr>
        <w:t> </w:t>
      </w:r>
      <w:r>
        <w:rPr>
          <w:color w:val="231F20"/>
          <w:sz w:val="26"/>
        </w:rPr>
        <w:t>nhóm</w:t>
      </w:r>
      <w:r>
        <w:rPr>
          <w:color w:val="231F20"/>
          <w:spacing w:val="-5"/>
          <w:sz w:val="26"/>
        </w:rPr>
        <w:t> </w:t>
      </w:r>
      <w:r>
        <w:rPr>
          <w:color w:val="231F20"/>
          <w:sz w:val="26"/>
        </w:rPr>
        <w:t>hoạt động chính, nhóm tâm vương và nhóm tâm sở. Nói hoạt động của </w:t>
      </w:r>
      <w:r>
        <w:rPr>
          <w:color w:val="231F20"/>
          <w:spacing w:val="-7"/>
          <w:sz w:val="26"/>
        </w:rPr>
        <w:t>Tâm </w:t>
      </w:r>
      <w:r>
        <w:rPr>
          <w:color w:val="231F20"/>
          <w:sz w:val="26"/>
        </w:rPr>
        <w:t>vương và </w:t>
      </w:r>
      <w:r>
        <w:rPr>
          <w:color w:val="231F20"/>
          <w:spacing w:val="-7"/>
          <w:sz w:val="26"/>
        </w:rPr>
        <w:t>Tâm </w:t>
      </w:r>
      <w:r>
        <w:rPr>
          <w:color w:val="231F20"/>
          <w:sz w:val="26"/>
        </w:rPr>
        <w:t>sở theo Duy Thức tông, nói </w:t>
      </w:r>
      <w:r>
        <w:rPr>
          <w:color w:val="231F20"/>
          <w:spacing w:val="-3"/>
          <w:sz w:val="26"/>
        </w:rPr>
        <w:t>tất </w:t>
      </w:r>
      <w:r>
        <w:rPr>
          <w:color w:val="231F20"/>
          <w:sz w:val="26"/>
        </w:rPr>
        <w:t>cả</w:t>
      </w:r>
      <w:r>
        <w:rPr>
          <w:color w:val="231F20"/>
          <w:spacing w:val="-13"/>
          <w:sz w:val="26"/>
        </w:rPr>
        <w:t> </w:t>
      </w:r>
      <w:r>
        <w:rPr>
          <w:color w:val="231F20"/>
          <w:sz w:val="26"/>
        </w:rPr>
        <w:t>mọi</w:t>
      </w:r>
      <w:r>
        <w:rPr>
          <w:color w:val="231F20"/>
          <w:spacing w:val="-11"/>
          <w:sz w:val="26"/>
        </w:rPr>
        <w:t> </w:t>
      </w:r>
      <w:r>
        <w:rPr>
          <w:color w:val="231F20"/>
          <w:sz w:val="26"/>
        </w:rPr>
        <w:t>hoạt</w:t>
      </w:r>
      <w:r>
        <w:rPr>
          <w:color w:val="231F20"/>
          <w:spacing w:val="-12"/>
          <w:sz w:val="26"/>
        </w:rPr>
        <w:t> </w:t>
      </w:r>
      <w:r>
        <w:rPr>
          <w:color w:val="231F20"/>
          <w:sz w:val="26"/>
        </w:rPr>
        <w:t>động</w:t>
      </w:r>
      <w:r>
        <w:rPr>
          <w:color w:val="231F20"/>
          <w:spacing w:val="-11"/>
          <w:sz w:val="26"/>
        </w:rPr>
        <w:t> </w:t>
      </w:r>
      <w:r>
        <w:rPr>
          <w:color w:val="231F20"/>
          <w:sz w:val="26"/>
        </w:rPr>
        <w:t>của</w:t>
      </w:r>
      <w:r>
        <w:rPr>
          <w:color w:val="231F20"/>
          <w:spacing w:val="-12"/>
          <w:sz w:val="26"/>
        </w:rPr>
        <w:t> </w:t>
      </w:r>
      <w:r>
        <w:rPr>
          <w:color w:val="231F20"/>
          <w:sz w:val="26"/>
        </w:rPr>
        <w:t>tâm.</w:t>
      </w:r>
      <w:r>
        <w:rPr>
          <w:color w:val="231F20"/>
          <w:spacing w:val="-12"/>
          <w:sz w:val="26"/>
        </w:rPr>
        <w:t> </w:t>
      </w:r>
      <w:r>
        <w:rPr>
          <w:color w:val="231F20"/>
          <w:sz w:val="26"/>
        </w:rPr>
        <w:t>Hoạt</w:t>
      </w:r>
      <w:r>
        <w:rPr>
          <w:color w:val="231F20"/>
          <w:spacing w:val="-13"/>
          <w:sz w:val="26"/>
        </w:rPr>
        <w:t> </w:t>
      </w:r>
      <w:r>
        <w:rPr>
          <w:color w:val="231F20"/>
          <w:sz w:val="26"/>
        </w:rPr>
        <w:t>động</w:t>
      </w:r>
      <w:r>
        <w:rPr>
          <w:color w:val="231F20"/>
          <w:spacing w:val="-11"/>
          <w:sz w:val="26"/>
        </w:rPr>
        <w:t> </w:t>
      </w:r>
      <w:r>
        <w:rPr>
          <w:color w:val="231F20"/>
          <w:sz w:val="26"/>
        </w:rPr>
        <w:t>của</w:t>
      </w:r>
      <w:r>
        <w:rPr>
          <w:color w:val="231F20"/>
          <w:spacing w:val="-12"/>
          <w:sz w:val="26"/>
        </w:rPr>
        <w:t> </w:t>
      </w:r>
      <w:r>
        <w:rPr>
          <w:color w:val="231F20"/>
          <w:sz w:val="26"/>
        </w:rPr>
        <w:t>tâm</w:t>
      </w:r>
      <w:r>
        <w:rPr>
          <w:color w:val="231F20"/>
          <w:spacing w:val="-12"/>
          <w:sz w:val="26"/>
        </w:rPr>
        <w:t> </w:t>
      </w:r>
      <w:r>
        <w:rPr>
          <w:color w:val="231F20"/>
          <w:sz w:val="26"/>
        </w:rPr>
        <w:t>vương</w:t>
      </w:r>
      <w:r>
        <w:rPr>
          <w:color w:val="231F20"/>
          <w:spacing w:val="-12"/>
          <w:sz w:val="26"/>
        </w:rPr>
        <w:t> </w:t>
      </w:r>
      <w:r>
        <w:rPr>
          <w:color w:val="231F20"/>
          <w:sz w:val="26"/>
        </w:rPr>
        <w:t>là</w:t>
      </w:r>
      <w:r>
        <w:rPr>
          <w:color w:val="231F20"/>
          <w:spacing w:val="-12"/>
          <w:sz w:val="26"/>
        </w:rPr>
        <w:t> </w:t>
      </w:r>
      <w:r>
        <w:rPr>
          <w:color w:val="231F20"/>
          <w:sz w:val="26"/>
        </w:rPr>
        <w:t>hoạt động</w:t>
      </w:r>
      <w:r>
        <w:rPr>
          <w:color w:val="231F20"/>
          <w:spacing w:val="-12"/>
          <w:sz w:val="26"/>
        </w:rPr>
        <w:t> </w:t>
      </w:r>
      <w:r>
        <w:rPr>
          <w:color w:val="231F20"/>
          <w:sz w:val="26"/>
        </w:rPr>
        <w:t>chủ</w:t>
      </w:r>
      <w:r>
        <w:rPr>
          <w:color w:val="231F20"/>
          <w:spacing w:val="-11"/>
          <w:sz w:val="26"/>
        </w:rPr>
        <w:t> </w:t>
      </w:r>
      <w:r>
        <w:rPr>
          <w:color w:val="231F20"/>
          <w:sz w:val="26"/>
        </w:rPr>
        <w:t>đạo.</w:t>
      </w:r>
      <w:r>
        <w:rPr>
          <w:color w:val="231F20"/>
          <w:spacing w:val="-12"/>
          <w:sz w:val="26"/>
        </w:rPr>
        <w:t> </w:t>
      </w:r>
      <w:r>
        <w:rPr>
          <w:color w:val="231F20"/>
          <w:sz w:val="26"/>
        </w:rPr>
        <w:t>Hoạt</w:t>
      </w:r>
      <w:r>
        <w:rPr>
          <w:color w:val="231F20"/>
          <w:spacing w:val="-11"/>
          <w:sz w:val="26"/>
        </w:rPr>
        <w:t> </w:t>
      </w:r>
      <w:r>
        <w:rPr>
          <w:color w:val="231F20"/>
          <w:sz w:val="26"/>
        </w:rPr>
        <w:t>động</w:t>
      </w:r>
      <w:r>
        <w:rPr>
          <w:color w:val="231F20"/>
          <w:spacing w:val="-12"/>
          <w:sz w:val="26"/>
        </w:rPr>
        <w:t> </w:t>
      </w:r>
      <w:r>
        <w:rPr>
          <w:color w:val="231F20"/>
          <w:sz w:val="26"/>
        </w:rPr>
        <w:t>của</w:t>
      </w:r>
      <w:r>
        <w:rPr>
          <w:color w:val="231F20"/>
          <w:spacing w:val="-11"/>
          <w:sz w:val="26"/>
        </w:rPr>
        <w:t> </w:t>
      </w:r>
      <w:r>
        <w:rPr>
          <w:color w:val="231F20"/>
          <w:sz w:val="26"/>
        </w:rPr>
        <w:t>tâm</w:t>
      </w:r>
      <w:r>
        <w:rPr>
          <w:color w:val="231F20"/>
          <w:spacing w:val="-12"/>
          <w:sz w:val="26"/>
        </w:rPr>
        <w:t> </w:t>
      </w:r>
      <w:r>
        <w:rPr>
          <w:color w:val="231F20"/>
          <w:sz w:val="26"/>
        </w:rPr>
        <w:t>sở</w:t>
      </w:r>
      <w:r>
        <w:rPr>
          <w:color w:val="231F20"/>
          <w:spacing w:val="-11"/>
          <w:sz w:val="26"/>
        </w:rPr>
        <w:t> </w:t>
      </w:r>
      <w:r>
        <w:rPr>
          <w:color w:val="231F20"/>
          <w:sz w:val="26"/>
        </w:rPr>
        <w:t>là</w:t>
      </w:r>
      <w:r>
        <w:rPr>
          <w:color w:val="231F20"/>
          <w:spacing w:val="-12"/>
          <w:sz w:val="26"/>
        </w:rPr>
        <w:t> </w:t>
      </w:r>
      <w:r>
        <w:rPr>
          <w:color w:val="231F20"/>
          <w:sz w:val="26"/>
        </w:rPr>
        <w:t>hoạt</w:t>
      </w:r>
      <w:r>
        <w:rPr>
          <w:color w:val="231F20"/>
          <w:spacing w:val="-11"/>
          <w:sz w:val="26"/>
        </w:rPr>
        <w:t> </w:t>
      </w:r>
      <w:r>
        <w:rPr>
          <w:color w:val="231F20"/>
          <w:sz w:val="26"/>
        </w:rPr>
        <w:t>động</w:t>
      </w:r>
      <w:r>
        <w:rPr>
          <w:color w:val="231F20"/>
          <w:spacing w:val="-11"/>
          <w:sz w:val="26"/>
        </w:rPr>
        <w:t> </w:t>
      </w:r>
      <w:r>
        <w:rPr>
          <w:color w:val="231F20"/>
          <w:sz w:val="26"/>
        </w:rPr>
        <w:t>phụ</w:t>
      </w:r>
      <w:r>
        <w:rPr>
          <w:color w:val="231F20"/>
          <w:spacing w:val="-12"/>
          <w:sz w:val="26"/>
        </w:rPr>
        <w:t> </w:t>
      </w:r>
      <w:r>
        <w:rPr>
          <w:color w:val="231F20"/>
          <w:sz w:val="26"/>
        </w:rPr>
        <w:t>thuộc của tâm vương. Vương, nghĩa là vua. Còn sở là sở hữu. </w:t>
      </w:r>
      <w:r>
        <w:rPr>
          <w:color w:val="231F20"/>
          <w:spacing w:val="-7"/>
          <w:sz w:val="26"/>
        </w:rPr>
        <w:t>Tâm </w:t>
      </w:r>
      <w:r>
        <w:rPr>
          <w:color w:val="231F20"/>
          <w:sz w:val="26"/>
        </w:rPr>
        <w:t>sở có nghĩa là những pháp sở hữu của tâm</w:t>
      </w:r>
      <w:r>
        <w:rPr>
          <w:color w:val="231F20"/>
          <w:spacing w:val="-17"/>
          <w:sz w:val="26"/>
        </w:rPr>
        <w:t> </w:t>
      </w:r>
      <w:r>
        <w:rPr>
          <w:color w:val="231F20"/>
          <w:sz w:val="26"/>
        </w:rPr>
        <w:t>vương.</w:t>
      </w:r>
    </w:p>
    <w:p>
      <w:pPr>
        <w:pStyle w:val="BodyText"/>
        <w:spacing w:line="261" w:lineRule="auto" w:before="50"/>
        <w:ind w:right="243" w:firstLine="566"/>
      </w:pPr>
      <w:r>
        <w:rPr>
          <w:color w:val="231F20"/>
        </w:rPr>
        <w:t>Duy Thức tông phân biệt có 8 </w:t>
      </w:r>
      <w:r>
        <w:rPr>
          <w:color w:val="231F20"/>
          <w:spacing w:val="-7"/>
        </w:rPr>
        <w:t>Tâm </w:t>
      </w:r>
      <w:r>
        <w:rPr>
          <w:color w:val="231F20"/>
        </w:rPr>
        <w:t>vương và 51 </w:t>
      </w:r>
      <w:r>
        <w:rPr>
          <w:color w:val="231F20"/>
          <w:spacing w:val="-7"/>
        </w:rPr>
        <w:t>Tâm </w:t>
      </w:r>
      <w:r>
        <w:rPr>
          <w:color w:val="231F20"/>
        </w:rPr>
        <w:t>sở. Nói tóm lại, thứ nhất, đạo Phật không quan niệm tâm lý là một cái gì thuần nhất, giản đơn theo kiểu như khái niệm linh hồn… thứ hai, đạo Phật xem tâm pháp thuộc pháp hữu vi, nghĩa là những pháp sinh diệt, có tạo tác chứ không phải như</w:t>
      </w:r>
      <w:r>
        <w:rPr>
          <w:color w:val="231F20"/>
          <w:spacing w:val="-7"/>
        </w:rPr>
        <w:t> </w:t>
      </w:r>
      <w:r>
        <w:rPr>
          <w:color w:val="231F20"/>
        </w:rPr>
        <w:t>khái</w:t>
      </w:r>
      <w:r>
        <w:rPr>
          <w:color w:val="231F20"/>
          <w:spacing w:val="-6"/>
        </w:rPr>
        <w:t> </w:t>
      </w:r>
      <w:r>
        <w:rPr>
          <w:color w:val="231F20"/>
        </w:rPr>
        <w:t>niệm</w:t>
      </w:r>
      <w:r>
        <w:rPr>
          <w:color w:val="231F20"/>
          <w:spacing w:val="-8"/>
        </w:rPr>
        <w:t> </w:t>
      </w:r>
      <w:r>
        <w:rPr>
          <w:color w:val="231F20"/>
        </w:rPr>
        <w:t>một</w:t>
      </w:r>
      <w:r>
        <w:rPr>
          <w:color w:val="231F20"/>
          <w:spacing w:val="-6"/>
        </w:rPr>
        <w:t> </w:t>
      </w:r>
      <w:r>
        <w:rPr>
          <w:color w:val="231F20"/>
        </w:rPr>
        <w:t>linh</w:t>
      </w:r>
      <w:r>
        <w:rPr>
          <w:color w:val="231F20"/>
          <w:spacing w:val="-6"/>
        </w:rPr>
        <w:t> </w:t>
      </w:r>
      <w:r>
        <w:rPr>
          <w:color w:val="231F20"/>
        </w:rPr>
        <w:t>hồn</w:t>
      </w:r>
      <w:r>
        <w:rPr>
          <w:color w:val="231F20"/>
          <w:spacing w:val="-7"/>
        </w:rPr>
        <w:t> </w:t>
      </w:r>
      <w:r>
        <w:rPr>
          <w:color w:val="231F20"/>
        </w:rPr>
        <w:t>linh</w:t>
      </w:r>
      <w:r>
        <w:rPr>
          <w:color w:val="231F20"/>
          <w:spacing w:val="-6"/>
        </w:rPr>
        <w:t> </w:t>
      </w:r>
      <w:r>
        <w:rPr>
          <w:color w:val="231F20"/>
        </w:rPr>
        <w:t>thiêng</w:t>
      </w:r>
      <w:r>
        <w:rPr>
          <w:color w:val="231F20"/>
          <w:spacing w:val="-6"/>
        </w:rPr>
        <w:t> </w:t>
      </w:r>
      <w:r>
        <w:rPr>
          <w:color w:val="231F20"/>
        </w:rPr>
        <w:t>bất</w:t>
      </w:r>
      <w:r>
        <w:rPr>
          <w:color w:val="231F20"/>
          <w:spacing w:val="-7"/>
        </w:rPr>
        <w:t> </w:t>
      </w:r>
      <w:r>
        <w:rPr>
          <w:color w:val="231F20"/>
        </w:rPr>
        <w:t>tử</w:t>
      </w:r>
      <w:r>
        <w:rPr>
          <w:color w:val="231F20"/>
          <w:spacing w:val="-6"/>
        </w:rPr>
        <w:t> </w:t>
      </w:r>
      <w:r>
        <w:rPr>
          <w:color w:val="231F20"/>
        </w:rPr>
        <w:t>theo</w:t>
      </w:r>
      <w:r>
        <w:rPr>
          <w:color w:val="231F20"/>
          <w:spacing w:val="-6"/>
        </w:rPr>
        <w:t> </w:t>
      </w:r>
      <w:r>
        <w:rPr>
          <w:color w:val="231F20"/>
        </w:rPr>
        <w:t>như</w:t>
      </w:r>
      <w:r>
        <w:rPr>
          <w:color w:val="231F20"/>
          <w:spacing w:val="-7"/>
        </w:rPr>
        <w:t> </w:t>
      </w:r>
      <w:r>
        <w:rPr>
          <w:color w:val="231F20"/>
        </w:rPr>
        <w:t>một số tôn giáo khác quan</w:t>
      </w:r>
      <w:r>
        <w:rPr>
          <w:color w:val="231F20"/>
          <w:spacing w:val="-3"/>
        </w:rPr>
        <w:t> </w:t>
      </w:r>
      <w:r>
        <w:rPr>
          <w:color w:val="231F20"/>
        </w:rPr>
        <w:t>niệm</w:t>
      </w:r>
      <w:r>
        <w:rPr>
          <w:color w:val="231F20"/>
          <w:position w:val="2"/>
        </w:rPr>
        <w:t>.</w:t>
      </w:r>
    </w:p>
    <w:p>
      <w:pPr>
        <w:pStyle w:val="BodyText"/>
        <w:spacing w:before="53"/>
        <w:ind w:left="674"/>
      </w:pPr>
      <w:r>
        <w:rPr>
          <w:color w:val="231F20"/>
        </w:rPr>
        <w:t>Nếu định nghĩa Tâm một cách khái quát nhất thì trong</w:t>
      </w:r>
    </w:p>
    <w:p>
      <w:pPr>
        <w:spacing w:after="0"/>
        <w:sectPr>
          <w:pgSz w:w="8110" w:h="11510"/>
          <w:pgMar w:header="552" w:footer="0" w:top="820" w:bottom="280" w:left="800" w:right="660"/>
        </w:sectPr>
      </w:pPr>
    </w:p>
    <w:p>
      <w:pPr>
        <w:pStyle w:val="BodyText"/>
        <w:ind w:left="0"/>
        <w:jc w:val="left"/>
      </w:pPr>
    </w:p>
    <w:p>
      <w:pPr>
        <w:pStyle w:val="BodyText"/>
        <w:spacing w:line="249" w:lineRule="auto" w:before="48"/>
        <w:ind w:right="241"/>
      </w:pPr>
      <w:r>
        <w:rPr>
          <w:color w:val="231F20"/>
        </w:rPr>
        <w:t>các kinh điển Phật giáo, chữ tâm thường được dùng theo sáu nghĩa</w:t>
      </w:r>
      <w:r>
        <w:rPr>
          <w:color w:val="231F20"/>
          <w:position w:val="2"/>
        </w:rPr>
        <w:t>:</w:t>
      </w:r>
    </w:p>
    <w:p>
      <w:pPr>
        <w:pStyle w:val="ListParagraph"/>
        <w:numPr>
          <w:ilvl w:val="0"/>
          <w:numId w:val="6"/>
        </w:numPr>
        <w:tabs>
          <w:tab w:pos="958" w:val="left" w:leader="none"/>
        </w:tabs>
        <w:spacing w:line="249" w:lineRule="auto" w:before="58" w:after="0"/>
        <w:ind w:left="107" w:right="246" w:firstLine="566"/>
        <w:jc w:val="both"/>
        <w:rPr>
          <w:sz w:val="26"/>
        </w:rPr>
      </w:pPr>
      <w:r>
        <w:rPr>
          <w:b/>
          <w:color w:val="231F20"/>
          <w:sz w:val="26"/>
        </w:rPr>
        <w:t>Nhục đoàn tâm: </w:t>
      </w:r>
      <w:r>
        <w:rPr>
          <w:color w:val="231F20"/>
          <w:sz w:val="26"/>
        </w:rPr>
        <w:t>Quả tim </w:t>
      </w:r>
      <w:r>
        <w:rPr>
          <w:color w:val="231F20"/>
          <w:spacing w:val="-3"/>
          <w:sz w:val="26"/>
        </w:rPr>
        <w:t>vật </w:t>
      </w:r>
      <w:r>
        <w:rPr>
          <w:color w:val="231F20"/>
          <w:sz w:val="26"/>
        </w:rPr>
        <w:t>chất, làm chức năng bơm máu đi khắp cơ</w:t>
      </w:r>
      <w:r>
        <w:rPr>
          <w:color w:val="231F20"/>
          <w:spacing w:val="-3"/>
          <w:sz w:val="26"/>
        </w:rPr>
        <w:t> </w:t>
      </w:r>
      <w:r>
        <w:rPr>
          <w:color w:val="231F20"/>
          <w:sz w:val="26"/>
        </w:rPr>
        <w:t>thể.</w:t>
      </w:r>
    </w:p>
    <w:p>
      <w:pPr>
        <w:pStyle w:val="ListParagraph"/>
        <w:numPr>
          <w:ilvl w:val="0"/>
          <w:numId w:val="6"/>
        </w:numPr>
        <w:tabs>
          <w:tab w:pos="968" w:val="left" w:leader="none"/>
        </w:tabs>
        <w:spacing w:line="249" w:lineRule="auto" w:before="58" w:after="0"/>
        <w:ind w:left="107" w:right="244" w:firstLine="566"/>
        <w:jc w:val="both"/>
        <w:rPr>
          <w:sz w:val="26"/>
        </w:rPr>
      </w:pPr>
      <w:r>
        <w:rPr>
          <w:b/>
          <w:color w:val="231F20"/>
          <w:spacing w:val="-7"/>
          <w:sz w:val="26"/>
        </w:rPr>
        <w:t>Tập </w:t>
      </w:r>
      <w:r>
        <w:rPr>
          <w:b/>
          <w:color w:val="231F20"/>
          <w:sz w:val="26"/>
        </w:rPr>
        <w:t>khởi tâm: </w:t>
      </w:r>
      <w:r>
        <w:rPr>
          <w:color w:val="231F20"/>
          <w:spacing w:val="-6"/>
          <w:sz w:val="26"/>
        </w:rPr>
        <w:t>Tức </w:t>
      </w:r>
      <w:r>
        <w:rPr>
          <w:color w:val="231F20"/>
          <w:sz w:val="26"/>
        </w:rPr>
        <w:t>là thức thứ 8 (đệ bát thức; S. Alaya</w:t>
      </w:r>
      <w:r>
        <w:rPr>
          <w:color w:val="231F20"/>
          <w:spacing w:val="-11"/>
          <w:sz w:val="26"/>
        </w:rPr>
        <w:t> </w:t>
      </w:r>
      <w:r>
        <w:rPr>
          <w:color w:val="231F20"/>
          <w:sz w:val="26"/>
        </w:rPr>
        <w:t>vijnana),</w:t>
      </w:r>
      <w:r>
        <w:rPr>
          <w:color w:val="231F20"/>
          <w:spacing w:val="-9"/>
          <w:sz w:val="26"/>
        </w:rPr>
        <w:t> </w:t>
      </w:r>
      <w:r>
        <w:rPr>
          <w:color w:val="231F20"/>
          <w:sz w:val="26"/>
        </w:rPr>
        <w:t>Hán</w:t>
      </w:r>
      <w:r>
        <w:rPr>
          <w:color w:val="231F20"/>
          <w:spacing w:val="-10"/>
          <w:sz w:val="26"/>
        </w:rPr>
        <w:t> </w:t>
      </w:r>
      <w:r>
        <w:rPr>
          <w:color w:val="231F20"/>
          <w:sz w:val="26"/>
        </w:rPr>
        <w:t>dịch</w:t>
      </w:r>
      <w:r>
        <w:rPr>
          <w:color w:val="231F20"/>
          <w:spacing w:val="-10"/>
          <w:sz w:val="26"/>
        </w:rPr>
        <w:t> </w:t>
      </w:r>
      <w:r>
        <w:rPr>
          <w:color w:val="231F20"/>
          <w:sz w:val="26"/>
        </w:rPr>
        <w:t>là</w:t>
      </w:r>
      <w:r>
        <w:rPr>
          <w:color w:val="231F20"/>
          <w:spacing w:val="-10"/>
          <w:sz w:val="26"/>
        </w:rPr>
        <w:t> </w:t>
      </w:r>
      <w:r>
        <w:rPr>
          <w:color w:val="231F20"/>
          <w:spacing w:val="-6"/>
          <w:sz w:val="26"/>
        </w:rPr>
        <w:t>Tạng</w:t>
      </w:r>
      <w:r>
        <w:rPr>
          <w:color w:val="231F20"/>
          <w:spacing w:val="-10"/>
          <w:sz w:val="26"/>
        </w:rPr>
        <w:t> </w:t>
      </w:r>
      <w:r>
        <w:rPr>
          <w:color w:val="231F20"/>
          <w:sz w:val="26"/>
        </w:rPr>
        <w:t>thức</w:t>
      </w:r>
      <w:r>
        <w:rPr>
          <w:color w:val="231F20"/>
          <w:spacing w:val="-10"/>
          <w:sz w:val="26"/>
        </w:rPr>
        <w:t> </w:t>
      </w:r>
      <w:r>
        <w:rPr>
          <w:color w:val="231F20"/>
          <w:sz w:val="26"/>
        </w:rPr>
        <w:t>là</w:t>
      </w:r>
      <w:r>
        <w:rPr>
          <w:color w:val="231F20"/>
          <w:spacing w:val="-10"/>
          <w:sz w:val="26"/>
        </w:rPr>
        <w:t> </w:t>
      </w:r>
      <w:r>
        <w:rPr>
          <w:color w:val="231F20"/>
          <w:sz w:val="26"/>
        </w:rPr>
        <w:t>toàn</w:t>
      </w:r>
      <w:r>
        <w:rPr>
          <w:color w:val="231F20"/>
          <w:spacing w:val="-10"/>
          <w:sz w:val="26"/>
        </w:rPr>
        <w:t> </w:t>
      </w:r>
      <w:r>
        <w:rPr>
          <w:color w:val="231F20"/>
          <w:sz w:val="26"/>
        </w:rPr>
        <w:t>bộ</w:t>
      </w:r>
      <w:r>
        <w:rPr>
          <w:color w:val="231F20"/>
          <w:spacing w:val="-10"/>
          <w:sz w:val="26"/>
        </w:rPr>
        <w:t> </w:t>
      </w:r>
      <w:r>
        <w:rPr>
          <w:color w:val="231F20"/>
          <w:sz w:val="26"/>
        </w:rPr>
        <w:t>tâm</w:t>
      </w:r>
      <w:r>
        <w:rPr>
          <w:color w:val="231F20"/>
          <w:spacing w:val="-10"/>
          <w:sz w:val="26"/>
        </w:rPr>
        <w:t> </w:t>
      </w:r>
      <w:r>
        <w:rPr>
          <w:color w:val="231F20"/>
          <w:sz w:val="26"/>
        </w:rPr>
        <w:t>thức,</w:t>
      </w:r>
      <w:r>
        <w:rPr>
          <w:color w:val="231F20"/>
          <w:spacing w:val="-10"/>
          <w:sz w:val="26"/>
        </w:rPr>
        <w:t> </w:t>
      </w:r>
      <w:r>
        <w:rPr>
          <w:color w:val="231F20"/>
          <w:sz w:val="26"/>
        </w:rPr>
        <w:t>cơ sở của mọi hoạt động tâm</w:t>
      </w:r>
      <w:r>
        <w:rPr>
          <w:color w:val="231F20"/>
          <w:spacing w:val="-3"/>
          <w:sz w:val="26"/>
        </w:rPr>
        <w:t> </w:t>
      </w:r>
      <w:r>
        <w:rPr>
          <w:color w:val="231F20"/>
          <w:spacing w:val="-7"/>
          <w:sz w:val="26"/>
        </w:rPr>
        <w:t>lý.</w:t>
      </w:r>
    </w:p>
    <w:p>
      <w:pPr>
        <w:pStyle w:val="ListParagraph"/>
        <w:numPr>
          <w:ilvl w:val="0"/>
          <w:numId w:val="6"/>
        </w:numPr>
        <w:tabs>
          <w:tab w:pos="954" w:val="left" w:leader="none"/>
        </w:tabs>
        <w:spacing w:line="259" w:lineRule="auto" w:before="59" w:after="0"/>
        <w:ind w:left="107" w:right="243" w:firstLine="566"/>
        <w:jc w:val="both"/>
        <w:rPr>
          <w:sz w:val="26"/>
        </w:rPr>
      </w:pPr>
      <w:r>
        <w:rPr>
          <w:b/>
          <w:color w:val="231F20"/>
          <w:spacing w:val="-7"/>
          <w:sz w:val="26"/>
        </w:rPr>
        <w:t>Tư </w:t>
      </w:r>
      <w:r>
        <w:rPr>
          <w:b/>
          <w:color w:val="231F20"/>
          <w:sz w:val="26"/>
        </w:rPr>
        <w:t>lương tâm: </w:t>
      </w:r>
      <w:r>
        <w:rPr>
          <w:color w:val="231F20"/>
          <w:sz w:val="26"/>
        </w:rPr>
        <w:t>Tư lương là đắn đo, suy nghĩ</w:t>
      </w:r>
      <w:r>
        <w:rPr>
          <w:color w:val="231F20"/>
          <w:position w:val="2"/>
          <w:sz w:val="26"/>
        </w:rPr>
        <w:t>. </w:t>
      </w:r>
      <w:r>
        <w:rPr>
          <w:color w:val="231F20"/>
          <w:sz w:val="26"/>
        </w:rPr>
        <w:t>Tâm thức tư lương là tâm thức thứ bảy (Mạt na thức)</w:t>
      </w:r>
      <w:r>
        <w:rPr>
          <w:color w:val="231F20"/>
          <w:position w:val="2"/>
          <w:sz w:val="26"/>
        </w:rPr>
        <w:t>. </w:t>
      </w:r>
      <w:r>
        <w:rPr>
          <w:color w:val="231F20"/>
          <w:sz w:val="26"/>
        </w:rPr>
        <w:t>Tác dụng của</w:t>
      </w:r>
      <w:r>
        <w:rPr>
          <w:color w:val="231F20"/>
          <w:spacing w:val="-6"/>
          <w:sz w:val="26"/>
        </w:rPr>
        <w:t> </w:t>
      </w:r>
      <w:r>
        <w:rPr>
          <w:color w:val="231F20"/>
          <w:sz w:val="26"/>
        </w:rPr>
        <w:t>nó</w:t>
      </w:r>
      <w:r>
        <w:rPr>
          <w:color w:val="231F20"/>
          <w:spacing w:val="-5"/>
          <w:sz w:val="26"/>
        </w:rPr>
        <w:t> </w:t>
      </w:r>
      <w:r>
        <w:rPr>
          <w:color w:val="231F20"/>
          <w:sz w:val="26"/>
        </w:rPr>
        <w:t>là</w:t>
      </w:r>
      <w:r>
        <w:rPr>
          <w:color w:val="231F20"/>
          <w:spacing w:val="-5"/>
          <w:sz w:val="26"/>
        </w:rPr>
        <w:t> </w:t>
      </w:r>
      <w:r>
        <w:rPr>
          <w:color w:val="231F20"/>
          <w:sz w:val="26"/>
        </w:rPr>
        <w:t>liên</w:t>
      </w:r>
      <w:r>
        <w:rPr>
          <w:color w:val="231F20"/>
          <w:spacing w:val="-5"/>
          <w:sz w:val="26"/>
        </w:rPr>
        <w:t> </w:t>
      </w:r>
      <w:r>
        <w:rPr>
          <w:color w:val="231F20"/>
          <w:sz w:val="26"/>
        </w:rPr>
        <w:t>tục,</w:t>
      </w:r>
      <w:r>
        <w:rPr>
          <w:color w:val="231F20"/>
          <w:spacing w:val="-5"/>
          <w:sz w:val="26"/>
        </w:rPr>
        <w:t> </w:t>
      </w:r>
      <w:r>
        <w:rPr>
          <w:color w:val="231F20"/>
          <w:sz w:val="26"/>
        </w:rPr>
        <w:t>không</w:t>
      </w:r>
      <w:r>
        <w:rPr>
          <w:color w:val="231F20"/>
          <w:spacing w:val="-6"/>
          <w:sz w:val="26"/>
        </w:rPr>
        <w:t> </w:t>
      </w:r>
      <w:r>
        <w:rPr>
          <w:color w:val="231F20"/>
          <w:sz w:val="26"/>
        </w:rPr>
        <w:t>phút</w:t>
      </w:r>
      <w:r>
        <w:rPr>
          <w:color w:val="231F20"/>
          <w:spacing w:val="-5"/>
          <w:sz w:val="26"/>
        </w:rPr>
        <w:t> </w:t>
      </w:r>
      <w:r>
        <w:rPr>
          <w:color w:val="231F20"/>
          <w:sz w:val="26"/>
        </w:rPr>
        <w:t>nghỉ</w:t>
      </w:r>
      <w:r>
        <w:rPr>
          <w:color w:val="231F20"/>
          <w:spacing w:val="-5"/>
          <w:sz w:val="26"/>
        </w:rPr>
        <w:t> </w:t>
      </w:r>
      <w:r>
        <w:rPr>
          <w:color w:val="231F20"/>
          <w:sz w:val="26"/>
        </w:rPr>
        <w:t>dừng,</w:t>
      </w:r>
      <w:r>
        <w:rPr>
          <w:color w:val="231F20"/>
          <w:spacing w:val="-5"/>
          <w:sz w:val="26"/>
        </w:rPr>
        <w:t> </w:t>
      </w:r>
      <w:r>
        <w:rPr>
          <w:color w:val="231F20"/>
          <w:sz w:val="26"/>
        </w:rPr>
        <w:t>chấp</w:t>
      </w:r>
      <w:r>
        <w:rPr>
          <w:color w:val="231F20"/>
          <w:spacing w:val="-5"/>
          <w:sz w:val="26"/>
        </w:rPr>
        <w:t> </w:t>
      </w:r>
      <w:r>
        <w:rPr>
          <w:color w:val="231F20"/>
          <w:sz w:val="26"/>
        </w:rPr>
        <w:t>thức</w:t>
      </w:r>
      <w:r>
        <w:rPr>
          <w:color w:val="231F20"/>
          <w:spacing w:val="-6"/>
          <w:sz w:val="26"/>
        </w:rPr>
        <w:t> </w:t>
      </w:r>
      <w:r>
        <w:rPr>
          <w:color w:val="231F20"/>
          <w:sz w:val="26"/>
        </w:rPr>
        <w:t>thứ</w:t>
      </w:r>
      <w:r>
        <w:rPr>
          <w:color w:val="231F20"/>
          <w:spacing w:val="-5"/>
          <w:sz w:val="26"/>
        </w:rPr>
        <w:t> </w:t>
      </w:r>
      <w:r>
        <w:rPr>
          <w:color w:val="231F20"/>
          <w:sz w:val="26"/>
        </w:rPr>
        <w:t>tám (Tạng thức) là Ta (cái ta riêng biệt)</w:t>
      </w:r>
      <w:r>
        <w:rPr>
          <w:color w:val="231F20"/>
          <w:position w:val="2"/>
          <w:sz w:val="26"/>
        </w:rPr>
        <w:t>. </w:t>
      </w:r>
      <w:r>
        <w:rPr>
          <w:color w:val="231F20"/>
          <w:sz w:val="26"/>
        </w:rPr>
        <w:t>Thức thứ bảy là khái niệm</w:t>
      </w:r>
      <w:r>
        <w:rPr>
          <w:color w:val="231F20"/>
          <w:spacing w:val="-9"/>
          <w:sz w:val="26"/>
        </w:rPr>
        <w:t> </w:t>
      </w:r>
      <w:r>
        <w:rPr>
          <w:color w:val="231F20"/>
          <w:sz w:val="26"/>
        </w:rPr>
        <w:t>mà</w:t>
      </w:r>
      <w:r>
        <w:rPr>
          <w:color w:val="231F20"/>
          <w:spacing w:val="-9"/>
          <w:sz w:val="26"/>
        </w:rPr>
        <w:t> </w:t>
      </w:r>
      <w:r>
        <w:rPr>
          <w:color w:val="231F20"/>
          <w:sz w:val="26"/>
        </w:rPr>
        <w:t>Tâm</w:t>
      </w:r>
      <w:r>
        <w:rPr>
          <w:color w:val="231F20"/>
          <w:spacing w:val="-8"/>
          <w:sz w:val="26"/>
        </w:rPr>
        <w:t> </w:t>
      </w:r>
      <w:r>
        <w:rPr>
          <w:color w:val="231F20"/>
          <w:sz w:val="26"/>
        </w:rPr>
        <w:t>lý</w:t>
      </w:r>
      <w:r>
        <w:rPr>
          <w:color w:val="231F20"/>
          <w:spacing w:val="-9"/>
          <w:sz w:val="26"/>
        </w:rPr>
        <w:t> </w:t>
      </w:r>
      <w:r>
        <w:rPr>
          <w:color w:val="231F20"/>
          <w:sz w:val="26"/>
        </w:rPr>
        <w:t>học</w:t>
      </w:r>
      <w:r>
        <w:rPr>
          <w:color w:val="231F20"/>
          <w:spacing w:val="-8"/>
          <w:sz w:val="26"/>
        </w:rPr>
        <w:t> </w:t>
      </w:r>
      <w:r>
        <w:rPr>
          <w:color w:val="231F20"/>
          <w:sz w:val="26"/>
        </w:rPr>
        <w:t>phương</w:t>
      </w:r>
      <w:r>
        <w:rPr>
          <w:color w:val="231F20"/>
          <w:spacing w:val="-9"/>
          <w:sz w:val="26"/>
        </w:rPr>
        <w:t> </w:t>
      </w:r>
      <w:r>
        <w:rPr>
          <w:color w:val="231F20"/>
          <w:sz w:val="26"/>
        </w:rPr>
        <w:t>Tây</w:t>
      </w:r>
      <w:r>
        <w:rPr>
          <w:color w:val="231F20"/>
          <w:spacing w:val="-9"/>
          <w:sz w:val="26"/>
        </w:rPr>
        <w:t> </w:t>
      </w:r>
      <w:r>
        <w:rPr>
          <w:color w:val="231F20"/>
          <w:sz w:val="26"/>
        </w:rPr>
        <w:t>chưa</w:t>
      </w:r>
      <w:r>
        <w:rPr>
          <w:color w:val="231F20"/>
          <w:spacing w:val="-8"/>
          <w:sz w:val="26"/>
        </w:rPr>
        <w:t> </w:t>
      </w:r>
      <w:r>
        <w:rPr>
          <w:color w:val="231F20"/>
          <w:sz w:val="26"/>
        </w:rPr>
        <w:t>từng</w:t>
      </w:r>
      <w:r>
        <w:rPr>
          <w:color w:val="231F20"/>
          <w:spacing w:val="-9"/>
          <w:sz w:val="26"/>
        </w:rPr>
        <w:t> </w:t>
      </w:r>
      <w:r>
        <w:rPr>
          <w:color w:val="231F20"/>
          <w:sz w:val="26"/>
        </w:rPr>
        <w:t>biết</w:t>
      </w:r>
      <w:r>
        <w:rPr>
          <w:color w:val="231F20"/>
          <w:position w:val="2"/>
          <w:sz w:val="26"/>
        </w:rPr>
        <w:t>.</w:t>
      </w:r>
      <w:r>
        <w:rPr>
          <w:color w:val="231F20"/>
          <w:spacing w:val="-8"/>
          <w:position w:val="2"/>
          <w:sz w:val="26"/>
        </w:rPr>
        <w:t> </w:t>
      </w:r>
      <w:r>
        <w:rPr>
          <w:color w:val="231F20"/>
          <w:sz w:val="26"/>
        </w:rPr>
        <w:t>Vì</w:t>
      </w:r>
      <w:r>
        <w:rPr>
          <w:color w:val="231F20"/>
          <w:spacing w:val="-9"/>
          <w:sz w:val="26"/>
        </w:rPr>
        <w:t> </w:t>
      </w:r>
      <w:r>
        <w:rPr>
          <w:color w:val="231F20"/>
          <w:sz w:val="26"/>
        </w:rPr>
        <w:t>tác</w:t>
      </w:r>
      <w:r>
        <w:rPr>
          <w:color w:val="231F20"/>
          <w:spacing w:val="-8"/>
          <w:sz w:val="26"/>
        </w:rPr>
        <w:t> </w:t>
      </w:r>
      <w:r>
        <w:rPr>
          <w:color w:val="231F20"/>
          <w:sz w:val="26"/>
        </w:rPr>
        <w:t>dụng của</w:t>
      </w:r>
      <w:r>
        <w:rPr>
          <w:color w:val="231F20"/>
          <w:spacing w:val="-12"/>
          <w:sz w:val="26"/>
        </w:rPr>
        <w:t> </w:t>
      </w:r>
      <w:r>
        <w:rPr>
          <w:color w:val="231F20"/>
          <w:sz w:val="26"/>
        </w:rPr>
        <w:t>nó</w:t>
      </w:r>
      <w:r>
        <w:rPr>
          <w:color w:val="231F20"/>
          <w:spacing w:val="-11"/>
          <w:sz w:val="26"/>
        </w:rPr>
        <w:t> </w:t>
      </w:r>
      <w:r>
        <w:rPr>
          <w:color w:val="231F20"/>
          <w:sz w:val="26"/>
        </w:rPr>
        <w:t>là</w:t>
      </w:r>
      <w:r>
        <w:rPr>
          <w:color w:val="231F20"/>
          <w:spacing w:val="-12"/>
          <w:sz w:val="26"/>
        </w:rPr>
        <w:t> </w:t>
      </w:r>
      <w:r>
        <w:rPr>
          <w:color w:val="231F20"/>
          <w:sz w:val="26"/>
        </w:rPr>
        <w:t>chấp</w:t>
      </w:r>
      <w:r>
        <w:rPr>
          <w:color w:val="231F20"/>
          <w:spacing w:val="-10"/>
          <w:sz w:val="26"/>
        </w:rPr>
        <w:t> </w:t>
      </w:r>
      <w:r>
        <w:rPr>
          <w:color w:val="231F20"/>
          <w:sz w:val="26"/>
        </w:rPr>
        <w:t>ngã,</w:t>
      </w:r>
      <w:r>
        <w:rPr>
          <w:color w:val="231F20"/>
          <w:spacing w:val="-12"/>
          <w:sz w:val="26"/>
        </w:rPr>
        <w:t> </w:t>
      </w:r>
      <w:r>
        <w:rPr>
          <w:color w:val="231F20"/>
          <w:sz w:val="26"/>
        </w:rPr>
        <w:t>cho</w:t>
      </w:r>
      <w:r>
        <w:rPr>
          <w:color w:val="231F20"/>
          <w:spacing w:val="-10"/>
          <w:sz w:val="26"/>
        </w:rPr>
        <w:t> </w:t>
      </w:r>
      <w:r>
        <w:rPr>
          <w:color w:val="231F20"/>
          <w:sz w:val="26"/>
        </w:rPr>
        <w:t>nên</w:t>
      </w:r>
      <w:r>
        <w:rPr>
          <w:color w:val="231F20"/>
          <w:spacing w:val="-11"/>
          <w:sz w:val="26"/>
        </w:rPr>
        <w:t> </w:t>
      </w:r>
      <w:r>
        <w:rPr>
          <w:color w:val="231F20"/>
          <w:sz w:val="26"/>
        </w:rPr>
        <w:t>nó</w:t>
      </w:r>
      <w:r>
        <w:rPr>
          <w:color w:val="231F20"/>
          <w:spacing w:val="-12"/>
          <w:sz w:val="26"/>
        </w:rPr>
        <w:t> </w:t>
      </w:r>
      <w:r>
        <w:rPr>
          <w:color w:val="231F20"/>
          <w:sz w:val="26"/>
        </w:rPr>
        <w:t>là</w:t>
      </w:r>
      <w:r>
        <w:rPr>
          <w:color w:val="231F20"/>
          <w:spacing w:val="-11"/>
          <w:sz w:val="26"/>
        </w:rPr>
        <w:t> </w:t>
      </w:r>
      <w:r>
        <w:rPr>
          <w:color w:val="231F20"/>
          <w:sz w:val="26"/>
        </w:rPr>
        <w:t>cơ</w:t>
      </w:r>
      <w:r>
        <w:rPr>
          <w:color w:val="231F20"/>
          <w:spacing w:val="-12"/>
          <w:sz w:val="26"/>
        </w:rPr>
        <w:t> </w:t>
      </w:r>
      <w:r>
        <w:rPr>
          <w:color w:val="231F20"/>
          <w:sz w:val="26"/>
        </w:rPr>
        <w:t>sơ</w:t>
      </w:r>
      <w:r>
        <w:rPr>
          <w:color w:val="231F20"/>
          <w:spacing w:val="-11"/>
          <w:sz w:val="26"/>
        </w:rPr>
        <w:t> </w:t>
      </w:r>
      <w:r>
        <w:rPr>
          <w:color w:val="231F20"/>
          <w:sz w:val="26"/>
        </w:rPr>
        <w:t>của</w:t>
      </w:r>
      <w:r>
        <w:rPr>
          <w:color w:val="231F20"/>
          <w:spacing w:val="-12"/>
          <w:sz w:val="26"/>
        </w:rPr>
        <w:t> </w:t>
      </w:r>
      <w:r>
        <w:rPr>
          <w:color w:val="231F20"/>
          <w:sz w:val="26"/>
        </w:rPr>
        <w:t>những</w:t>
      </w:r>
      <w:r>
        <w:rPr>
          <w:color w:val="231F20"/>
          <w:spacing w:val="-11"/>
          <w:sz w:val="26"/>
        </w:rPr>
        <w:t> </w:t>
      </w:r>
      <w:r>
        <w:rPr>
          <w:color w:val="231F20"/>
          <w:sz w:val="26"/>
        </w:rPr>
        <w:t>phiền</w:t>
      </w:r>
      <w:r>
        <w:rPr>
          <w:color w:val="231F20"/>
          <w:spacing w:val="-11"/>
          <w:sz w:val="26"/>
        </w:rPr>
        <w:t> </w:t>
      </w:r>
      <w:r>
        <w:rPr>
          <w:color w:val="231F20"/>
          <w:sz w:val="26"/>
        </w:rPr>
        <w:t>não cơ bản xoay xung quanh cái Ta, ngư Ngã si (si mê về cái Ta), ngã kiến (thấy sai lầm có cái Ta riêng biệt), Ngã ái (đam mê yêu thương cái Ta), và Ngã mạn (đặt cái Ta cao hơn tất cả)</w:t>
      </w:r>
      <w:r>
        <w:rPr>
          <w:color w:val="231F20"/>
          <w:position w:val="2"/>
          <w:sz w:val="26"/>
        </w:rPr>
        <w:t>. </w:t>
      </w:r>
      <w:r>
        <w:rPr>
          <w:color w:val="231F20"/>
          <w:sz w:val="26"/>
        </w:rPr>
        <w:t>Một từ khác dùng để chỉ tâm thức thứ bảy là Ý, chỉ tướng trạng của thức này là sinh diệt nối tiếp nhau không bao giờ bị gián đoạn (có bao giờ ta quên ta là ta đâu</w:t>
      </w:r>
      <w:r>
        <w:rPr>
          <w:color w:val="231F20"/>
          <w:position w:val="2"/>
          <w:sz w:val="26"/>
        </w:rPr>
        <w:t>!</w:t>
      </w:r>
      <w:r>
        <w:rPr>
          <w:color w:val="231F20"/>
          <w:sz w:val="26"/>
        </w:rPr>
        <w:t>)</w:t>
      </w:r>
      <w:r>
        <w:rPr>
          <w:color w:val="231F20"/>
          <w:position w:val="2"/>
          <w:sz w:val="26"/>
        </w:rPr>
        <w:t>. </w:t>
      </w:r>
      <w:r>
        <w:rPr>
          <w:color w:val="231F20"/>
          <w:sz w:val="26"/>
        </w:rPr>
        <w:t>Đồng thời, thức thứ bảy là nơi nương tựa, nơi y chỉ của thức thứ sáu</w:t>
      </w:r>
      <w:r>
        <w:rPr>
          <w:color w:val="231F20"/>
          <w:spacing w:val="-42"/>
          <w:sz w:val="26"/>
        </w:rPr>
        <w:t> </w:t>
      </w:r>
      <w:r>
        <w:rPr>
          <w:color w:val="231F20"/>
          <w:sz w:val="26"/>
        </w:rPr>
        <w:t>(ý thức) cho nên sách Phật cũng gọi thức thứ bảy là Ý căn (căn năng của ý</w:t>
      </w:r>
      <w:r>
        <w:rPr>
          <w:color w:val="231F20"/>
          <w:spacing w:val="-2"/>
          <w:sz w:val="26"/>
        </w:rPr>
        <w:t> </w:t>
      </w:r>
      <w:r>
        <w:rPr>
          <w:color w:val="231F20"/>
          <w:sz w:val="26"/>
        </w:rPr>
        <w:t>thức)</w:t>
      </w:r>
      <w:r>
        <w:rPr>
          <w:color w:val="231F20"/>
          <w:position w:val="2"/>
          <w:sz w:val="26"/>
        </w:rPr>
        <w:t>.</w:t>
      </w:r>
    </w:p>
    <w:p>
      <w:pPr>
        <w:pStyle w:val="ListParagraph"/>
        <w:numPr>
          <w:ilvl w:val="0"/>
          <w:numId w:val="6"/>
        </w:numPr>
        <w:tabs>
          <w:tab w:pos="925" w:val="left" w:leader="none"/>
        </w:tabs>
        <w:spacing w:line="266" w:lineRule="auto" w:before="56" w:after="0"/>
        <w:ind w:left="107" w:right="245" w:firstLine="566"/>
        <w:jc w:val="both"/>
        <w:rPr>
          <w:sz w:val="26"/>
        </w:rPr>
      </w:pPr>
      <w:r>
        <w:rPr>
          <w:b/>
          <w:color w:val="231F20"/>
          <w:sz w:val="26"/>
        </w:rPr>
        <w:t>Liễu</w:t>
      </w:r>
      <w:r>
        <w:rPr>
          <w:b/>
          <w:color w:val="231F20"/>
          <w:spacing w:val="-8"/>
          <w:sz w:val="26"/>
        </w:rPr>
        <w:t> </w:t>
      </w:r>
      <w:r>
        <w:rPr>
          <w:b/>
          <w:color w:val="231F20"/>
          <w:sz w:val="26"/>
        </w:rPr>
        <w:t>biệt</w:t>
      </w:r>
      <w:r>
        <w:rPr>
          <w:b/>
          <w:color w:val="231F20"/>
          <w:spacing w:val="-7"/>
          <w:sz w:val="26"/>
        </w:rPr>
        <w:t> </w:t>
      </w:r>
      <w:r>
        <w:rPr>
          <w:b/>
          <w:color w:val="231F20"/>
          <w:sz w:val="26"/>
        </w:rPr>
        <w:t>tâm:</w:t>
      </w:r>
      <w:r>
        <w:rPr>
          <w:b/>
          <w:color w:val="231F20"/>
          <w:spacing w:val="-9"/>
          <w:sz w:val="26"/>
        </w:rPr>
        <w:t> </w:t>
      </w:r>
      <w:r>
        <w:rPr>
          <w:color w:val="231F20"/>
          <w:sz w:val="26"/>
        </w:rPr>
        <w:t>Ý</w:t>
      </w:r>
      <w:r>
        <w:rPr>
          <w:color w:val="231F20"/>
          <w:spacing w:val="-7"/>
          <w:sz w:val="26"/>
        </w:rPr>
        <w:t> </w:t>
      </w:r>
      <w:r>
        <w:rPr>
          <w:color w:val="231F20"/>
          <w:sz w:val="26"/>
        </w:rPr>
        <w:t>thức</w:t>
      </w:r>
      <w:r>
        <w:rPr>
          <w:color w:val="231F20"/>
          <w:spacing w:val="-8"/>
          <w:sz w:val="26"/>
        </w:rPr>
        <w:t> </w:t>
      </w:r>
      <w:r>
        <w:rPr>
          <w:color w:val="231F20"/>
          <w:sz w:val="26"/>
        </w:rPr>
        <w:t>và</w:t>
      </w:r>
      <w:r>
        <w:rPr>
          <w:color w:val="231F20"/>
          <w:spacing w:val="-7"/>
          <w:sz w:val="26"/>
        </w:rPr>
        <w:t> </w:t>
      </w:r>
      <w:r>
        <w:rPr>
          <w:color w:val="231F20"/>
          <w:sz w:val="26"/>
        </w:rPr>
        <w:t>năm</w:t>
      </w:r>
      <w:r>
        <w:rPr>
          <w:color w:val="231F20"/>
          <w:spacing w:val="-8"/>
          <w:sz w:val="26"/>
        </w:rPr>
        <w:t> </w:t>
      </w:r>
      <w:r>
        <w:rPr>
          <w:color w:val="231F20"/>
          <w:sz w:val="26"/>
        </w:rPr>
        <w:t>thức</w:t>
      </w:r>
      <w:r>
        <w:rPr>
          <w:color w:val="231F20"/>
          <w:spacing w:val="-7"/>
          <w:sz w:val="26"/>
        </w:rPr>
        <w:t> </w:t>
      </w:r>
      <w:r>
        <w:rPr>
          <w:color w:val="231F20"/>
          <w:sz w:val="26"/>
        </w:rPr>
        <w:t>trước</w:t>
      </w:r>
      <w:r>
        <w:rPr>
          <w:color w:val="231F20"/>
          <w:spacing w:val="-8"/>
          <w:sz w:val="26"/>
        </w:rPr>
        <w:t> </w:t>
      </w:r>
      <w:r>
        <w:rPr>
          <w:color w:val="231F20"/>
          <w:sz w:val="26"/>
        </w:rPr>
        <w:t>(nhãn</w:t>
      </w:r>
      <w:r>
        <w:rPr>
          <w:color w:val="231F20"/>
          <w:spacing w:val="-7"/>
          <w:sz w:val="26"/>
        </w:rPr>
        <w:t> </w:t>
      </w:r>
      <w:r>
        <w:rPr>
          <w:color w:val="231F20"/>
          <w:sz w:val="26"/>
        </w:rPr>
        <w:t>thức, nhĩ thức, thiệt thức, tỷ thức, thân thức) có tác dụng duyên với ngoại cảnh và phân biệt nhận thức</w:t>
      </w:r>
      <w:r>
        <w:rPr>
          <w:color w:val="231F20"/>
          <w:spacing w:val="-12"/>
          <w:sz w:val="26"/>
        </w:rPr>
        <w:t> </w:t>
      </w:r>
      <w:r>
        <w:rPr>
          <w:color w:val="231F20"/>
          <w:sz w:val="26"/>
        </w:rPr>
        <w:t>chúng.</w:t>
      </w:r>
    </w:p>
    <w:p>
      <w:pPr>
        <w:pStyle w:val="ListParagraph"/>
        <w:numPr>
          <w:ilvl w:val="0"/>
          <w:numId w:val="6"/>
        </w:numPr>
        <w:tabs>
          <w:tab w:pos="952" w:val="left" w:leader="none"/>
        </w:tabs>
        <w:spacing w:line="240" w:lineRule="auto" w:before="32" w:after="0"/>
        <w:ind w:left="951" w:right="0" w:hanging="278"/>
        <w:jc w:val="both"/>
        <w:rPr>
          <w:sz w:val="26"/>
        </w:rPr>
      </w:pPr>
      <w:r>
        <w:rPr>
          <w:b/>
          <w:color w:val="231F20"/>
          <w:sz w:val="26"/>
        </w:rPr>
        <w:t>Kiên</w:t>
      </w:r>
      <w:r>
        <w:rPr>
          <w:b/>
          <w:color w:val="231F20"/>
          <w:spacing w:val="19"/>
          <w:sz w:val="26"/>
        </w:rPr>
        <w:t> </w:t>
      </w:r>
      <w:r>
        <w:rPr>
          <w:b/>
          <w:color w:val="231F20"/>
          <w:sz w:val="26"/>
        </w:rPr>
        <w:t>thực</w:t>
      </w:r>
      <w:r>
        <w:rPr>
          <w:b/>
          <w:color w:val="231F20"/>
          <w:spacing w:val="19"/>
          <w:sz w:val="26"/>
        </w:rPr>
        <w:t> </w:t>
      </w:r>
      <w:r>
        <w:rPr>
          <w:b/>
          <w:color w:val="231F20"/>
          <w:sz w:val="26"/>
        </w:rPr>
        <w:t>tâm:</w:t>
      </w:r>
      <w:r>
        <w:rPr>
          <w:b/>
          <w:color w:val="231F20"/>
          <w:spacing w:val="18"/>
          <w:sz w:val="26"/>
        </w:rPr>
        <w:t> </w:t>
      </w:r>
      <w:r>
        <w:rPr>
          <w:color w:val="231F20"/>
          <w:sz w:val="26"/>
        </w:rPr>
        <w:t>Chân</w:t>
      </w:r>
      <w:r>
        <w:rPr>
          <w:color w:val="231F20"/>
          <w:spacing w:val="20"/>
          <w:sz w:val="26"/>
        </w:rPr>
        <w:t> </w:t>
      </w:r>
      <w:r>
        <w:rPr>
          <w:color w:val="231F20"/>
          <w:sz w:val="26"/>
        </w:rPr>
        <w:t>tâm,</w:t>
      </w:r>
      <w:r>
        <w:rPr>
          <w:color w:val="231F20"/>
          <w:spacing w:val="18"/>
          <w:sz w:val="26"/>
        </w:rPr>
        <w:t> </w:t>
      </w:r>
      <w:r>
        <w:rPr>
          <w:color w:val="231F20"/>
          <w:sz w:val="26"/>
        </w:rPr>
        <w:t>cái</w:t>
      </w:r>
      <w:r>
        <w:rPr>
          <w:color w:val="231F20"/>
          <w:spacing w:val="19"/>
          <w:sz w:val="26"/>
        </w:rPr>
        <w:t> </w:t>
      </w:r>
      <w:r>
        <w:rPr>
          <w:color w:val="231F20"/>
          <w:sz w:val="26"/>
        </w:rPr>
        <w:t>tâm</w:t>
      </w:r>
      <w:r>
        <w:rPr>
          <w:color w:val="231F20"/>
          <w:spacing w:val="19"/>
          <w:sz w:val="26"/>
        </w:rPr>
        <w:t> </w:t>
      </w:r>
      <w:r>
        <w:rPr>
          <w:color w:val="231F20"/>
          <w:sz w:val="26"/>
        </w:rPr>
        <w:t>không</w:t>
      </w:r>
      <w:r>
        <w:rPr>
          <w:color w:val="231F20"/>
          <w:spacing w:val="19"/>
          <w:sz w:val="26"/>
        </w:rPr>
        <w:t> </w:t>
      </w:r>
      <w:r>
        <w:rPr>
          <w:color w:val="231F20"/>
          <w:sz w:val="26"/>
        </w:rPr>
        <w:t>hư</w:t>
      </w:r>
      <w:r>
        <w:rPr>
          <w:color w:val="231F20"/>
          <w:spacing w:val="18"/>
          <w:sz w:val="26"/>
        </w:rPr>
        <w:t> </w:t>
      </w:r>
      <w:r>
        <w:rPr>
          <w:color w:val="231F20"/>
          <w:sz w:val="26"/>
        </w:rPr>
        <w:t>vọng,</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42" w:lineRule="auto" w:before="48"/>
        <w:ind w:right="244"/>
      </w:pPr>
      <w:r>
        <w:rPr>
          <w:color w:val="231F20"/>
        </w:rPr>
        <w:t>đó</w:t>
      </w:r>
      <w:r>
        <w:rPr>
          <w:color w:val="231F20"/>
          <w:spacing w:val="-12"/>
        </w:rPr>
        <w:t> </w:t>
      </w:r>
      <w:r>
        <w:rPr>
          <w:color w:val="231F20"/>
        </w:rPr>
        <w:t>là</w:t>
      </w:r>
      <w:r>
        <w:rPr>
          <w:color w:val="231F20"/>
          <w:spacing w:val="-12"/>
        </w:rPr>
        <w:t> </w:t>
      </w:r>
      <w:r>
        <w:rPr>
          <w:color w:val="231F20"/>
        </w:rPr>
        <w:t>Phật</w:t>
      </w:r>
      <w:r>
        <w:rPr>
          <w:color w:val="231F20"/>
          <w:spacing w:val="-12"/>
        </w:rPr>
        <w:t> </w:t>
      </w:r>
      <w:r>
        <w:rPr>
          <w:color w:val="231F20"/>
        </w:rPr>
        <w:t>tính,</w:t>
      </w:r>
      <w:r>
        <w:rPr>
          <w:color w:val="231F20"/>
          <w:spacing w:val="-12"/>
        </w:rPr>
        <w:t> </w:t>
      </w:r>
      <w:r>
        <w:rPr>
          <w:color w:val="231F20"/>
        </w:rPr>
        <w:t>cái</w:t>
      </w:r>
      <w:r>
        <w:rPr>
          <w:color w:val="231F20"/>
          <w:spacing w:val="-11"/>
        </w:rPr>
        <w:t> </w:t>
      </w:r>
      <w:r>
        <w:rPr>
          <w:color w:val="231F20"/>
        </w:rPr>
        <w:t>mầm</w:t>
      </w:r>
      <w:r>
        <w:rPr>
          <w:color w:val="231F20"/>
          <w:spacing w:val="-12"/>
        </w:rPr>
        <w:t> </w:t>
      </w:r>
      <w:r>
        <w:rPr>
          <w:color w:val="231F20"/>
        </w:rPr>
        <w:t>mống</w:t>
      </w:r>
      <w:r>
        <w:rPr>
          <w:color w:val="231F20"/>
          <w:spacing w:val="-11"/>
        </w:rPr>
        <w:t> </w:t>
      </w:r>
      <w:r>
        <w:rPr>
          <w:color w:val="231F20"/>
        </w:rPr>
        <w:t>giác</w:t>
      </w:r>
      <w:r>
        <w:rPr>
          <w:color w:val="231F20"/>
          <w:spacing w:val="-11"/>
        </w:rPr>
        <w:t> </w:t>
      </w:r>
      <w:r>
        <w:rPr>
          <w:color w:val="231F20"/>
        </w:rPr>
        <w:t>ngộ</w:t>
      </w:r>
      <w:r>
        <w:rPr>
          <w:color w:val="231F20"/>
          <w:spacing w:val="-13"/>
        </w:rPr>
        <w:t> </w:t>
      </w:r>
      <w:r>
        <w:rPr>
          <w:color w:val="231F20"/>
        </w:rPr>
        <w:t>vốn</w:t>
      </w:r>
      <w:r>
        <w:rPr>
          <w:color w:val="231F20"/>
          <w:spacing w:val="-11"/>
        </w:rPr>
        <w:t> </w:t>
      </w:r>
      <w:r>
        <w:rPr>
          <w:color w:val="231F20"/>
        </w:rPr>
        <w:t>sẵn</w:t>
      </w:r>
      <w:r>
        <w:rPr>
          <w:color w:val="231F20"/>
          <w:spacing w:val="-11"/>
        </w:rPr>
        <w:t> </w:t>
      </w:r>
      <w:r>
        <w:rPr>
          <w:color w:val="231F20"/>
        </w:rPr>
        <w:t>có</w:t>
      </w:r>
      <w:r>
        <w:rPr>
          <w:color w:val="231F20"/>
          <w:spacing w:val="-13"/>
        </w:rPr>
        <w:t> </w:t>
      </w:r>
      <w:r>
        <w:rPr>
          <w:color w:val="231F20"/>
        </w:rPr>
        <w:t>trong</w:t>
      </w:r>
      <w:r>
        <w:rPr>
          <w:color w:val="231F20"/>
          <w:spacing w:val="-12"/>
        </w:rPr>
        <w:t> </w:t>
      </w:r>
      <w:r>
        <w:rPr>
          <w:color w:val="231F20"/>
        </w:rPr>
        <w:t>mỗi chúng</w:t>
      </w:r>
      <w:r>
        <w:rPr>
          <w:color w:val="231F20"/>
          <w:spacing w:val="-1"/>
        </w:rPr>
        <w:t> </w:t>
      </w:r>
      <w:r>
        <w:rPr>
          <w:color w:val="231F20"/>
        </w:rPr>
        <w:t>ta.</w:t>
      </w:r>
    </w:p>
    <w:p>
      <w:pPr>
        <w:pStyle w:val="ListParagraph"/>
        <w:numPr>
          <w:ilvl w:val="0"/>
          <w:numId w:val="6"/>
        </w:numPr>
        <w:tabs>
          <w:tab w:pos="961" w:val="left" w:leader="none"/>
        </w:tabs>
        <w:spacing w:line="242" w:lineRule="auto" w:before="55" w:after="0"/>
        <w:ind w:left="107" w:right="243" w:firstLine="566"/>
        <w:jc w:val="both"/>
        <w:rPr>
          <w:sz w:val="26"/>
        </w:rPr>
      </w:pPr>
      <w:r>
        <w:rPr>
          <w:b/>
          <w:color w:val="231F20"/>
          <w:sz w:val="26"/>
        </w:rPr>
        <w:t>Tinh yếu tâm: </w:t>
      </w:r>
      <w:r>
        <w:rPr>
          <w:color w:val="231F20"/>
          <w:sz w:val="26"/>
        </w:rPr>
        <w:t>Như nói Bát nhã Ba la mật đa tâm kinh. </w:t>
      </w:r>
      <w:r>
        <w:rPr>
          <w:color w:val="231F20"/>
          <w:spacing w:val="-7"/>
          <w:sz w:val="26"/>
        </w:rPr>
        <w:t>Tâm </w:t>
      </w:r>
      <w:r>
        <w:rPr>
          <w:color w:val="231F20"/>
          <w:sz w:val="26"/>
        </w:rPr>
        <w:t>ở đây nghĩa là cái tinh yếu, cái cốt lõi. Bộ kinh Bát nhã</w:t>
      </w:r>
      <w:r>
        <w:rPr>
          <w:color w:val="231F20"/>
          <w:spacing w:val="-12"/>
          <w:sz w:val="26"/>
        </w:rPr>
        <w:t> </w:t>
      </w:r>
      <w:r>
        <w:rPr>
          <w:color w:val="231F20"/>
          <w:spacing w:val="-3"/>
          <w:sz w:val="26"/>
        </w:rPr>
        <w:t>rất</w:t>
      </w:r>
      <w:r>
        <w:rPr>
          <w:color w:val="231F20"/>
          <w:spacing w:val="-11"/>
          <w:sz w:val="26"/>
        </w:rPr>
        <w:t> </w:t>
      </w:r>
      <w:r>
        <w:rPr>
          <w:color w:val="231F20"/>
          <w:sz w:val="26"/>
        </w:rPr>
        <w:t>dài</w:t>
      </w:r>
      <w:r>
        <w:rPr>
          <w:color w:val="231F20"/>
          <w:spacing w:val="-12"/>
          <w:sz w:val="26"/>
        </w:rPr>
        <w:t> </w:t>
      </w:r>
      <w:r>
        <w:rPr>
          <w:color w:val="231F20"/>
          <w:sz w:val="26"/>
        </w:rPr>
        <w:t>có</w:t>
      </w:r>
      <w:r>
        <w:rPr>
          <w:color w:val="231F20"/>
          <w:spacing w:val="-11"/>
          <w:sz w:val="26"/>
        </w:rPr>
        <w:t> </w:t>
      </w:r>
      <w:r>
        <w:rPr>
          <w:color w:val="231F20"/>
          <w:sz w:val="26"/>
        </w:rPr>
        <w:t>đến</w:t>
      </w:r>
      <w:r>
        <w:rPr>
          <w:color w:val="231F20"/>
          <w:spacing w:val="-12"/>
          <w:sz w:val="26"/>
        </w:rPr>
        <w:t> </w:t>
      </w:r>
      <w:r>
        <w:rPr>
          <w:color w:val="231F20"/>
          <w:sz w:val="26"/>
        </w:rPr>
        <w:t>600</w:t>
      </w:r>
      <w:r>
        <w:rPr>
          <w:color w:val="231F20"/>
          <w:spacing w:val="-11"/>
          <w:sz w:val="26"/>
        </w:rPr>
        <w:t> </w:t>
      </w:r>
      <w:r>
        <w:rPr>
          <w:color w:val="231F20"/>
          <w:sz w:val="26"/>
        </w:rPr>
        <w:t>cuốn</w:t>
      </w:r>
      <w:r>
        <w:rPr>
          <w:color w:val="231F20"/>
          <w:spacing w:val="-10"/>
          <w:sz w:val="26"/>
        </w:rPr>
        <w:t> </w:t>
      </w:r>
      <w:r>
        <w:rPr>
          <w:color w:val="231F20"/>
          <w:sz w:val="26"/>
        </w:rPr>
        <w:t>(Hán</w:t>
      </w:r>
      <w:r>
        <w:rPr>
          <w:color w:val="231F20"/>
          <w:spacing w:val="-12"/>
          <w:sz w:val="26"/>
        </w:rPr>
        <w:t> </w:t>
      </w:r>
      <w:r>
        <w:rPr>
          <w:color w:val="231F20"/>
          <w:sz w:val="26"/>
        </w:rPr>
        <w:t>dịch)</w:t>
      </w:r>
      <w:r>
        <w:rPr>
          <w:color w:val="231F20"/>
          <w:spacing w:val="-11"/>
          <w:sz w:val="26"/>
        </w:rPr>
        <w:t> </w:t>
      </w:r>
      <w:r>
        <w:rPr>
          <w:color w:val="231F20"/>
          <w:sz w:val="26"/>
        </w:rPr>
        <w:t>nhưng</w:t>
      </w:r>
      <w:r>
        <w:rPr>
          <w:color w:val="231F20"/>
          <w:spacing w:val="-12"/>
          <w:sz w:val="26"/>
        </w:rPr>
        <w:t> </w:t>
      </w:r>
      <w:r>
        <w:rPr>
          <w:color w:val="231F20"/>
          <w:sz w:val="26"/>
        </w:rPr>
        <w:t>một</w:t>
      </w:r>
      <w:r>
        <w:rPr>
          <w:color w:val="231F20"/>
          <w:spacing w:val="-11"/>
          <w:sz w:val="26"/>
        </w:rPr>
        <w:t> </w:t>
      </w:r>
      <w:r>
        <w:rPr>
          <w:color w:val="231F20"/>
          <w:sz w:val="26"/>
        </w:rPr>
        <w:t>cuốn</w:t>
      </w:r>
      <w:r>
        <w:rPr>
          <w:color w:val="231F20"/>
          <w:spacing w:val="-11"/>
          <w:sz w:val="26"/>
        </w:rPr>
        <w:t> </w:t>
      </w:r>
      <w:r>
        <w:rPr>
          <w:color w:val="231F20"/>
          <w:sz w:val="26"/>
        </w:rPr>
        <w:t>kinh nhỏ</w:t>
      </w:r>
      <w:r>
        <w:rPr>
          <w:color w:val="231F20"/>
          <w:spacing w:val="-9"/>
          <w:sz w:val="26"/>
        </w:rPr>
        <w:t> </w:t>
      </w:r>
      <w:r>
        <w:rPr>
          <w:color w:val="231F20"/>
          <w:sz w:val="26"/>
        </w:rPr>
        <w:t>là</w:t>
      </w:r>
      <w:r>
        <w:rPr>
          <w:color w:val="231F20"/>
          <w:spacing w:val="-10"/>
          <w:sz w:val="26"/>
        </w:rPr>
        <w:t> </w:t>
      </w:r>
      <w:r>
        <w:rPr>
          <w:color w:val="231F20"/>
          <w:sz w:val="26"/>
        </w:rPr>
        <w:t>Bát</w:t>
      </w:r>
      <w:r>
        <w:rPr>
          <w:color w:val="231F20"/>
          <w:spacing w:val="-9"/>
          <w:sz w:val="26"/>
        </w:rPr>
        <w:t> </w:t>
      </w:r>
      <w:r>
        <w:rPr>
          <w:color w:val="231F20"/>
          <w:sz w:val="26"/>
        </w:rPr>
        <w:t>nhã</w:t>
      </w:r>
      <w:r>
        <w:rPr>
          <w:color w:val="231F20"/>
          <w:spacing w:val="-9"/>
          <w:sz w:val="26"/>
        </w:rPr>
        <w:t> </w:t>
      </w:r>
      <w:r>
        <w:rPr>
          <w:color w:val="231F20"/>
          <w:sz w:val="26"/>
        </w:rPr>
        <w:t>ba</w:t>
      </w:r>
      <w:r>
        <w:rPr>
          <w:color w:val="231F20"/>
          <w:spacing w:val="-9"/>
          <w:sz w:val="26"/>
        </w:rPr>
        <w:t> </w:t>
      </w:r>
      <w:r>
        <w:rPr>
          <w:color w:val="231F20"/>
          <w:sz w:val="26"/>
        </w:rPr>
        <w:t>la</w:t>
      </w:r>
      <w:r>
        <w:rPr>
          <w:color w:val="231F20"/>
          <w:spacing w:val="-9"/>
          <w:sz w:val="26"/>
        </w:rPr>
        <w:t> </w:t>
      </w:r>
      <w:r>
        <w:rPr>
          <w:color w:val="231F20"/>
          <w:sz w:val="26"/>
        </w:rPr>
        <w:t>mật</w:t>
      </w:r>
      <w:r>
        <w:rPr>
          <w:color w:val="231F20"/>
          <w:spacing w:val="-9"/>
          <w:sz w:val="26"/>
        </w:rPr>
        <w:t> </w:t>
      </w:r>
      <w:r>
        <w:rPr>
          <w:color w:val="231F20"/>
          <w:sz w:val="26"/>
        </w:rPr>
        <w:t>đa</w:t>
      </w:r>
      <w:r>
        <w:rPr>
          <w:color w:val="231F20"/>
          <w:spacing w:val="-8"/>
          <w:sz w:val="26"/>
        </w:rPr>
        <w:t> </w:t>
      </w:r>
      <w:r>
        <w:rPr>
          <w:color w:val="231F20"/>
          <w:sz w:val="26"/>
        </w:rPr>
        <w:t>tâm</w:t>
      </w:r>
      <w:r>
        <w:rPr>
          <w:color w:val="231F20"/>
          <w:spacing w:val="-9"/>
          <w:sz w:val="26"/>
        </w:rPr>
        <w:t> </w:t>
      </w:r>
      <w:r>
        <w:rPr>
          <w:color w:val="231F20"/>
          <w:sz w:val="26"/>
        </w:rPr>
        <w:t>kinh</w:t>
      </w:r>
      <w:r>
        <w:rPr>
          <w:color w:val="231F20"/>
          <w:spacing w:val="-9"/>
          <w:sz w:val="26"/>
        </w:rPr>
        <w:t> </w:t>
      </w:r>
      <w:r>
        <w:rPr>
          <w:color w:val="231F20"/>
          <w:sz w:val="26"/>
        </w:rPr>
        <w:t>đã</w:t>
      </w:r>
      <w:r>
        <w:rPr>
          <w:color w:val="231F20"/>
          <w:spacing w:val="-9"/>
          <w:sz w:val="26"/>
        </w:rPr>
        <w:t> </w:t>
      </w:r>
      <w:r>
        <w:rPr>
          <w:color w:val="231F20"/>
          <w:sz w:val="26"/>
        </w:rPr>
        <w:t>thâu</w:t>
      </w:r>
      <w:r>
        <w:rPr>
          <w:color w:val="231F20"/>
          <w:spacing w:val="-9"/>
          <w:sz w:val="26"/>
        </w:rPr>
        <w:t> </w:t>
      </w:r>
      <w:r>
        <w:rPr>
          <w:color w:val="231F20"/>
          <w:sz w:val="26"/>
        </w:rPr>
        <w:t>tóm</w:t>
      </w:r>
      <w:r>
        <w:rPr>
          <w:color w:val="231F20"/>
          <w:spacing w:val="-9"/>
          <w:sz w:val="26"/>
        </w:rPr>
        <w:t> </w:t>
      </w:r>
      <w:r>
        <w:rPr>
          <w:color w:val="231F20"/>
          <w:sz w:val="26"/>
        </w:rPr>
        <w:t>được</w:t>
      </w:r>
      <w:r>
        <w:rPr>
          <w:color w:val="231F20"/>
          <w:spacing w:val="-9"/>
          <w:sz w:val="26"/>
        </w:rPr>
        <w:t> </w:t>
      </w:r>
      <w:r>
        <w:rPr>
          <w:color w:val="231F20"/>
          <w:sz w:val="26"/>
        </w:rPr>
        <w:t>toàn bộ tinh hoa của bộ Bát nhã trong hai ba trang sách, cho nên gọi là </w:t>
      </w:r>
      <w:r>
        <w:rPr>
          <w:color w:val="231F20"/>
          <w:spacing w:val="-7"/>
          <w:sz w:val="26"/>
        </w:rPr>
        <w:t>Tâm</w:t>
      </w:r>
      <w:r>
        <w:rPr>
          <w:color w:val="231F20"/>
          <w:spacing w:val="-4"/>
          <w:sz w:val="26"/>
        </w:rPr>
        <w:t> </w:t>
      </w:r>
      <w:r>
        <w:rPr>
          <w:color w:val="231F20"/>
          <w:sz w:val="26"/>
        </w:rPr>
        <w:t>kinh.</w:t>
      </w:r>
    </w:p>
    <w:p>
      <w:pPr>
        <w:spacing w:before="90"/>
        <w:ind w:left="107" w:right="0" w:firstLine="0"/>
        <w:jc w:val="both"/>
        <w:rPr>
          <w:b/>
          <w:sz w:val="26"/>
        </w:rPr>
      </w:pPr>
      <w:r>
        <w:rPr>
          <w:b/>
          <w:color w:val="231F20"/>
          <w:sz w:val="26"/>
          <w:u w:val="single" w:color="231F20"/>
        </w:rPr>
        <w:t>Câu hỏi ôn tập</w:t>
      </w:r>
      <w:r>
        <w:rPr>
          <w:b/>
          <w:color w:val="231F20"/>
          <w:sz w:val="26"/>
        </w:rPr>
        <w:t>:</w:t>
      </w:r>
    </w:p>
    <w:p>
      <w:pPr>
        <w:pStyle w:val="ListParagraph"/>
        <w:numPr>
          <w:ilvl w:val="0"/>
          <w:numId w:val="7"/>
        </w:numPr>
        <w:tabs>
          <w:tab w:pos="925" w:val="left" w:leader="none"/>
        </w:tabs>
        <w:spacing w:line="242" w:lineRule="auto" w:before="229" w:after="0"/>
        <w:ind w:left="107" w:right="244" w:firstLine="540"/>
        <w:jc w:val="both"/>
        <w:rPr>
          <w:sz w:val="26"/>
        </w:rPr>
      </w:pPr>
      <w:r>
        <w:rPr>
          <w:color w:val="231F20"/>
          <w:spacing w:val="-9"/>
          <w:sz w:val="26"/>
        </w:rPr>
        <w:t>Tóm </w:t>
      </w:r>
      <w:r>
        <w:rPr>
          <w:color w:val="231F20"/>
          <w:spacing w:val="-3"/>
          <w:sz w:val="26"/>
        </w:rPr>
        <w:t>tắt </w:t>
      </w:r>
      <w:r>
        <w:rPr>
          <w:color w:val="231F20"/>
          <w:sz w:val="26"/>
        </w:rPr>
        <w:t>quá trình ngài Bát Thích Mật Đế đem Kinh Lăng Nghiêm từ Ấn Độ truyền vào </w:t>
      </w:r>
      <w:r>
        <w:rPr>
          <w:color w:val="231F20"/>
          <w:spacing w:val="-4"/>
          <w:sz w:val="26"/>
        </w:rPr>
        <w:t>Trung </w:t>
      </w:r>
      <w:r>
        <w:rPr>
          <w:color w:val="231F20"/>
          <w:sz w:val="26"/>
        </w:rPr>
        <w:t>Hoa như thế</w:t>
      </w:r>
      <w:r>
        <w:rPr>
          <w:color w:val="231F20"/>
          <w:spacing w:val="-14"/>
          <w:sz w:val="26"/>
        </w:rPr>
        <w:t> </w:t>
      </w:r>
      <w:r>
        <w:rPr>
          <w:color w:val="231F20"/>
          <w:sz w:val="26"/>
        </w:rPr>
        <w:t>nào?</w:t>
      </w:r>
    </w:p>
    <w:p>
      <w:pPr>
        <w:pStyle w:val="ListParagraph"/>
        <w:numPr>
          <w:ilvl w:val="0"/>
          <w:numId w:val="7"/>
        </w:numPr>
        <w:tabs>
          <w:tab w:pos="948" w:val="left" w:leader="none"/>
        </w:tabs>
        <w:spacing w:line="242" w:lineRule="auto" w:before="55" w:after="0"/>
        <w:ind w:left="107" w:right="241" w:firstLine="547"/>
        <w:jc w:val="both"/>
        <w:rPr>
          <w:sz w:val="26"/>
        </w:rPr>
      </w:pPr>
      <w:r>
        <w:rPr>
          <w:color w:val="231F20"/>
          <w:sz w:val="26"/>
        </w:rPr>
        <w:t>Nói ý nghĩa tên kinh Đại Phật Đảnh, Như Lai mật nhơn, tu chứng liễu nghĩa, chư Bồ Tát vạn hạnh, Thủ Lăng Nghiêm?</w:t>
      </w:r>
    </w:p>
    <w:p>
      <w:pPr>
        <w:pStyle w:val="ListParagraph"/>
        <w:numPr>
          <w:ilvl w:val="0"/>
          <w:numId w:val="7"/>
        </w:numPr>
        <w:tabs>
          <w:tab w:pos="907" w:val="left" w:leader="none"/>
        </w:tabs>
        <w:spacing w:line="242" w:lineRule="auto" w:before="56" w:after="0"/>
        <w:ind w:left="107" w:right="245" w:firstLine="547"/>
        <w:jc w:val="both"/>
        <w:rPr>
          <w:sz w:val="26"/>
        </w:rPr>
      </w:pPr>
      <w:r>
        <w:rPr>
          <w:color w:val="231F20"/>
          <w:spacing w:val="-4"/>
          <w:sz w:val="26"/>
        </w:rPr>
        <w:t>Trình</w:t>
      </w:r>
      <w:r>
        <w:rPr>
          <w:color w:val="231F20"/>
          <w:spacing w:val="-7"/>
          <w:sz w:val="26"/>
        </w:rPr>
        <w:t> </w:t>
      </w:r>
      <w:r>
        <w:rPr>
          <w:color w:val="231F20"/>
          <w:sz w:val="26"/>
        </w:rPr>
        <w:t>bày</w:t>
      </w:r>
      <w:r>
        <w:rPr>
          <w:color w:val="231F20"/>
          <w:spacing w:val="-6"/>
          <w:sz w:val="26"/>
        </w:rPr>
        <w:t> </w:t>
      </w:r>
      <w:r>
        <w:rPr>
          <w:color w:val="231F20"/>
          <w:sz w:val="26"/>
        </w:rPr>
        <w:t>tóm</w:t>
      </w:r>
      <w:r>
        <w:rPr>
          <w:color w:val="231F20"/>
          <w:spacing w:val="-7"/>
          <w:sz w:val="26"/>
        </w:rPr>
        <w:t> </w:t>
      </w:r>
      <w:r>
        <w:rPr>
          <w:color w:val="231F20"/>
          <w:spacing w:val="-3"/>
          <w:sz w:val="26"/>
        </w:rPr>
        <w:t>tắt</w:t>
      </w:r>
      <w:r>
        <w:rPr>
          <w:color w:val="231F20"/>
          <w:spacing w:val="-7"/>
          <w:sz w:val="26"/>
        </w:rPr>
        <w:t> </w:t>
      </w:r>
      <w:r>
        <w:rPr>
          <w:color w:val="231F20"/>
          <w:sz w:val="26"/>
        </w:rPr>
        <w:t>ý</w:t>
      </w:r>
      <w:r>
        <w:rPr>
          <w:color w:val="231F20"/>
          <w:spacing w:val="-6"/>
          <w:sz w:val="26"/>
        </w:rPr>
        <w:t> </w:t>
      </w:r>
      <w:r>
        <w:rPr>
          <w:color w:val="231F20"/>
          <w:sz w:val="26"/>
        </w:rPr>
        <w:t>nghĩa</w:t>
      </w:r>
      <w:r>
        <w:rPr>
          <w:color w:val="231F20"/>
          <w:spacing w:val="-7"/>
          <w:sz w:val="26"/>
        </w:rPr>
        <w:t> </w:t>
      </w:r>
      <w:r>
        <w:rPr>
          <w:color w:val="231F20"/>
          <w:sz w:val="26"/>
        </w:rPr>
        <w:t>quyển</w:t>
      </w:r>
      <w:r>
        <w:rPr>
          <w:color w:val="231F20"/>
          <w:spacing w:val="-6"/>
          <w:sz w:val="26"/>
        </w:rPr>
        <w:t> </w:t>
      </w:r>
      <w:r>
        <w:rPr>
          <w:color w:val="231F20"/>
          <w:sz w:val="26"/>
        </w:rPr>
        <w:t>thứ</w:t>
      </w:r>
      <w:r>
        <w:rPr>
          <w:color w:val="231F20"/>
          <w:spacing w:val="-7"/>
          <w:sz w:val="26"/>
        </w:rPr>
        <w:t> </w:t>
      </w:r>
      <w:r>
        <w:rPr>
          <w:color w:val="231F20"/>
          <w:sz w:val="26"/>
        </w:rPr>
        <w:t>nhất,</w:t>
      </w:r>
      <w:r>
        <w:rPr>
          <w:color w:val="231F20"/>
          <w:spacing w:val="-7"/>
          <w:sz w:val="26"/>
        </w:rPr>
        <w:t> </w:t>
      </w:r>
      <w:r>
        <w:rPr>
          <w:color w:val="231F20"/>
          <w:sz w:val="26"/>
        </w:rPr>
        <w:t>thứ</w:t>
      </w:r>
      <w:r>
        <w:rPr>
          <w:color w:val="231F20"/>
          <w:spacing w:val="-6"/>
          <w:sz w:val="26"/>
        </w:rPr>
        <w:t> </w:t>
      </w:r>
      <w:r>
        <w:rPr>
          <w:color w:val="231F20"/>
          <w:sz w:val="26"/>
        </w:rPr>
        <w:t>sáu</w:t>
      </w:r>
      <w:r>
        <w:rPr>
          <w:color w:val="231F20"/>
          <w:spacing w:val="-6"/>
          <w:sz w:val="26"/>
        </w:rPr>
        <w:t> </w:t>
      </w:r>
      <w:r>
        <w:rPr>
          <w:color w:val="231F20"/>
          <w:sz w:val="26"/>
        </w:rPr>
        <w:t>và thứ bảy của Kinh Lăng</w:t>
      </w:r>
      <w:r>
        <w:rPr>
          <w:color w:val="231F20"/>
          <w:spacing w:val="-2"/>
          <w:sz w:val="26"/>
        </w:rPr>
        <w:t> </w:t>
      </w:r>
      <w:r>
        <w:rPr>
          <w:color w:val="231F20"/>
          <w:sz w:val="26"/>
        </w:rPr>
        <w:t>Nghiêm?</w:t>
      </w:r>
    </w:p>
    <w:p>
      <w:pPr>
        <w:pStyle w:val="ListParagraph"/>
        <w:numPr>
          <w:ilvl w:val="0"/>
          <w:numId w:val="7"/>
        </w:numPr>
        <w:tabs>
          <w:tab w:pos="911" w:val="left" w:leader="none"/>
        </w:tabs>
        <w:spacing w:line="240" w:lineRule="auto" w:before="55" w:after="0"/>
        <w:ind w:left="910" w:right="0" w:hanging="257"/>
        <w:jc w:val="both"/>
        <w:rPr>
          <w:sz w:val="26"/>
        </w:rPr>
      </w:pPr>
      <w:r>
        <w:rPr>
          <w:color w:val="231F20"/>
          <w:sz w:val="26"/>
        </w:rPr>
        <w:t>Cho biết tên gọi 10 ý nghĩa của chữ</w:t>
      </w:r>
      <w:r>
        <w:rPr>
          <w:color w:val="231F20"/>
          <w:spacing w:val="-8"/>
          <w:sz w:val="26"/>
        </w:rPr>
        <w:t> </w:t>
      </w:r>
      <w:r>
        <w:rPr>
          <w:color w:val="231F20"/>
          <w:sz w:val="26"/>
        </w:rPr>
        <w:t>Kinh?</w:t>
      </w:r>
    </w:p>
    <w:p>
      <w:pPr>
        <w:spacing w:after="0" w:line="240" w:lineRule="auto"/>
        <w:jc w:val="both"/>
        <w:rPr>
          <w:sz w:val="26"/>
        </w:rPr>
        <w:sectPr>
          <w:pgSz w:w="8110" w:h="11510"/>
          <w:pgMar w:header="552" w:footer="0" w:top="820" w:bottom="280" w:left="800" w:right="660"/>
        </w:sectPr>
      </w:pPr>
    </w:p>
    <w:p>
      <w:pPr>
        <w:pStyle w:val="BodyText"/>
        <w:spacing w:before="0"/>
        <w:ind w:left="0"/>
        <w:jc w:val="left"/>
        <w:rPr>
          <w:sz w:val="20"/>
        </w:rPr>
      </w:pPr>
    </w:p>
    <w:p>
      <w:pPr>
        <w:pStyle w:val="BodyText"/>
        <w:spacing w:before="0"/>
        <w:ind w:left="0"/>
        <w:jc w:val="left"/>
        <w:rPr>
          <w:sz w:val="22"/>
        </w:rPr>
      </w:pPr>
    </w:p>
    <w:p>
      <w:pPr>
        <w:pStyle w:val="Heading4"/>
        <w:spacing w:before="43"/>
      </w:pPr>
      <w:bookmarkStart w:name="_TOC_250001" w:id="3"/>
      <w:bookmarkEnd w:id="3"/>
      <w:r>
        <w:rPr>
          <w:color w:val="231F20"/>
        </w:rPr>
        <w:t>ĐỀ MỤC CỦA 10 PHẨM</w:t>
      </w:r>
    </w:p>
    <w:p>
      <w:pPr>
        <w:spacing w:before="64"/>
        <w:ind w:left="0" w:right="139" w:firstLine="0"/>
        <w:jc w:val="center"/>
        <w:rPr>
          <w:rFonts w:ascii="STKaiti" w:eastAsia="STKaiti" w:hint="eastAsia"/>
          <w:sz w:val="32"/>
        </w:rPr>
      </w:pPr>
      <w:r>
        <w:rPr>
          <w:rFonts w:ascii="STKaiti" w:eastAsia="STKaiti" w:hint="eastAsia"/>
          <w:color w:val="231F20"/>
          <w:sz w:val="32"/>
        </w:rPr>
        <w:t>十第經文題目</w:t>
      </w:r>
    </w:p>
    <w:p>
      <w:pPr>
        <w:tabs>
          <w:tab w:pos="403" w:val="left" w:leader="none"/>
          <w:tab w:pos="1611" w:val="left" w:leader="none"/>
        </w:tabs>
        <w:spacing w:before="13"/>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4"/>
        <w:ind w:left="0"/>
        <w:jc w:val="left"/>
        <w:rPr>
          <w:rFonts w:ascii="Times New Roman"/>
          <w:sz w:val="28"/>
        </w:rPr>
      </w:pPr>
    </w:p>
    <w:p>
      <w:pPr>
        <w:spacing w:line="235" w:lineRule="auto" w:before="0"/>
        <w:ind w:left="2173" w:right="2311" w:firstLine="0"/>
        <w:jc w:val="both"/>
        <w:rPr>
          <w:rFonts w:ascii="STKaiti" w:eastAsia="STKaiti" w:hint="eastAsia"/>
          <w:sz w:val="36"/>
        </w:rPr>
      </w:pPr>
      <w:r>
        <w:rPr>
          <w:rFonts w:ascii="STKaiti" w:eastAsia="STKaiti" w:hint="eastAsia"/>
          <w:color w:val="231F20"/>
          <w:spacing w:val="-3"/>
          <w:sz w:val="36"/>
        </w:rPr>
        <w:t>第一因緣所說第二心本萬法第三明心真妄</w:t>
      </w:r>
    </w:p>
    <w:p>
      <w:pPr>
        <w:spacing w:line="254" w:lineRule="auto" w:before="39"/>
        <w:ind w:left="2173" w:right="2311" w:firstLine="0"/>
        <w:jc w:val="both"/>
        <w:rPr>
          <w:rFonts w:ascii="STKaiti" w:eastAsia="STKaiti" w:hint="eastAsia"/>
          <w:sz w:val="36"/>
        </w:rPr>
      </w:pPr>
      <w:r>
        <w:rPr>
          <w:rFonts w:ascii="STKaiti" w:eastAsia="STKaiti" w:hint="eastAsia"/>
          <w:color w:val="231F20"/>
          <w:spacing w:val="-3"/>
          <w:sz w:val="36"/>
        </w:rPr>
        <w:t>第四二義決定第五方便多門第六耳根憂越第七大乘心戒第八說真實語第九進程修證第十解除所執</w:t>
      </w:r>
    </w:p>
    <w:p>
      <w:pPr>
        <w:spacing w:after="0" w:line="254" w:lineRule="auto"/>
        <w:jc w:val="both"/>
        <w:rPr>
          <w:rFonts w:ascii="STKaiti" w:eastAsia="STKaiti" w:hint="eastAsia"/>
          <w:sz w:val="36"/>
        </w:rPr>
        <w:sectPr>
          <w:headerReference w:type="default" r:id="rId10"/>
          <w:pgSz w:w="8110" w:h="11510"/>
          <w:pgMar w:header="0" w:footer="0" w:top="1060" w:bottom="280" w:left="800" w:right="660"/>
        </w:sectPr>
      </w:pPr>
    </w:p>
    <w:p>
      <w:pPr>
        <w:pStyle w:val="BodyText"/>
        <w:spacing w:before="3"/>
        <w:ind w:left="0"/>
        <w:jc w:val="left"/>
        <w:rPr>
          <w:rFonts w:ascii="STKaiti"/>
          <w:sz w:val="12"/>
        </w:rPr>
      </w:pPr>
    </w:p>
    <w:p>
      <w:pPr>
        <w:spacing w:after="0"/>
        <w:jc w:val="left"/>
        <w:rPr>
          <w:rFonts w:ascii="STKaiti"/>
          <w:sz w:val="12"/>
        </w:rPr>
        <w:sectPr>
          <w:headerReference w:type="even" r:id="rId11"/>
          <w:pgSz w:w="8110" w:h="11510"/>
          <w:pgMar w:header="0" w:footer="0" w:top="1060" w:bottom="280" w:left="800" w:right="660"/>
        </w:sectPr>
      </w:pPr>
    </w:p>
    <w:p>
      <w:pPr>
        <w:pStyle w:val="BodyText"/>
        <w:spacing w:before="0"/>
        <w:ind w:left="0"/>
        <w:jc w:val="left"/>
        <w:rPr>
          <w:rFonts w:ascii="STKaiti"/>
          <w:sz w:val="20"/>
        </w:rPr>
      </w:pPr>
    </w:p>
    <w:p>
      <w:pPr>
        <w:pStyle w:val="BodyText"/>
        <w:spacing w:before="8"/>
        <w:ind w:left="0"/>
        <w:jc w:val="left"/>
        <w:rPr>
          <w:rFonts w:ascii="STKaiti"/>
          <w:sz w:val="13"/>
        </w:rPr>
      </w:pPr>
    </w:p>
    <w:p>
      <w:pPr>
        <w:spacing w:before="47"/>
        <w:ind w:left="0" w:right="136" w:firstLine="0"/>
        <w:jc w:val="center"/>
        <w:rPr>
          <w:b/>
          <w:sz w:val="26"/>
        </w:rPr>
      </w:pPr>
      <w:r>
        <w:rPr>
          <w:b/>
          <w:color w:val="231F20"/>
          <w:sz w:val="26"/>
        </w:rPr>
        <w:t>KINH THỦ LĂNG NGHIÊM – QUYỂN 1</w:t>
      </w:r>
    </w:p>
    <w:p>
      <w:pPr>
        <w:pStyle w:val="Heading1"/>
        <w:spacing w:before="73"/>
      </w:pPr>
      <w:r>
        <w:rPr>
          <w:color w:val="231F20"/>
        </w:rPr>
        <w:t>因緣說經</w:t>
      </w:r>
    </w:p>
    <w:p>
      <w:pPr>
        <w:pStyle w:val="Heading4"/>
      </w:pPr>
      <w:r>
        <w:rPr>
          <w:color w:val="231F20"/>
        </w:rPr>
        <w:t>NHÂN DUYÊN SỞ THUYẾT</w:t>
      </w:r>
    </w:p>
    <w:p>
      <w:pPr>
        <w:tabs>
          <w:tab w:pos="440" w:val="left" w:leader="none"/>
          <w:tab w:pos="1695" w:val="left" w:leader="none"/>
        </w:tabs>
        <w:spacing w:before="131"/>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1"/>
        <w:ind w:left="0"/>
        <w:jc w:val="left"/>
        <w:rPr>
          <w:rFonts w:ascii="Times New Roman"/>
          <w:sz w:val="31"/>
        </w:rPr>
      </w:pPr>
    </w:p>
    <w:p>
      <w:pPr>
        <w:spacing w:line="177" w:lineRule="auto" w:before="0"/>
        <w:ind w:left="107" w:right="226" w:firstLine="566"/>
        <w:jc w:val="both"/>
        <w:rPr>
          <w:rFonts w:ascii="STKaiti" w:eastAsia="STKaiti" w:hint="eastAsia"/>
          <w:sz w:val="32"/>
        </w:rPr>
      </w:pPr>
      <w:r>
        <w:rPr>
          <w:rFonts w:ascii="STKaiti" w:eastAsia="STKaiti" w:hint="eastAsia"/>
          <w:color w:val="231F20"/>
          <w:sz w:val="32"/>
        </w:rPr>
        <w:t>如是我聞。一時佛在室羅筏城，祇桓精舍。與大比丘眾，千二百五十人俱。皆是無漏大阿羅漢。佛子住持，善超諸有。能於國土，成就威儀。從佛轉輪，妙堪遺囑。嚴淨毗尼，弘範三界。應身無量，度脫眾生。拔濟未來，越諸塵累。</w:t>
      </w:r>
    </w:p>
    <w:p>
      <w:pPr>
        <w:spacing w:line="177" w:lineRule="auto" w:before="102"/>
        <w:ind w:left="107" w:right="213" w:firstLine="566"/>
        <w:jc w:val="both"/>
        <w:rPr>
          <w:rFonts w:ascii="STKaiti" w:eastAsia="STKaiti" w:hint="eastAsia"/>
          <w:sz w:val="32"/>
        </w:rPr>
      </w:pPr>
      <w:r>
        <w:rPr>
          <w:rFonts w:ascii="STKaiti" w:eastAsia="STKaiti" w:hint="eastAsia"/>
          <w:color w:val="231F20"/>
          <w:sz w:val="32"/>
        </w:rPr>
        <w:t>其名曰。大智舍利弗。摩訶目犍連。摩訶拘絺羅。富樓那彌多羅尼子。須菩提。優波尼沙陀等。而為上首。復有無量辟支無學。并其初心。同來佛所。屬諸比丘休夏自恣。十方菩薩咨決心疑。欽奉慈嚴將求密義。即時如來敷座宴安。為諸會中，宣示深奧。法筵清眾，得未曾有。迦陵仙音，遍十方界。恒沙菩薩，來聚道場。文殊師利而為上首。</w:t>
      </w:r>
    </w:p>
    <w:p>
      <w:pPr>
        <w:spacing w:line="177" w:lineRule="auto" w:before="95"/>
        <w:ind w:left="107" w:right="226" w:firstLine="566"/>
        <w:jc w:val="left"/>
        <w:rPr>
          <w:rFonts w:ascii="STKaiti" w:eastAsia="STKaiti" w:hint="eastAsia"/>
          <w:sz w:val="32"/>
        </w:rPr>
      </w:pPr>
      <w:r>
        <w:rPr>
          <w:rFonts w:ascii="STKaiti" w:eastAsia="STKaiti" w:hint="eastAsia"/>
          <w:color w:val="231F20"/>
          <w:sz w:val="32"/>
        </w:rPr>
        <w:t>時波斯匿王，為其父王諱日營齋。請佛宮掖。自迎如來。廣設珍羞無上妙味。兼復</w:t>
      </w:r>
    </w:p>
    <w:p>
      <w:pPr>
        <w:spacing w:after="0" w:line="177" w:lineRule="auto"/>
        <w:jc w:val="left"/>
        <w:rPr>
          <w:rFonts w:ascii="STKaiti" w:eastAsia="STKaiti" w:hint="eastAsia"/>
          <w:sz w:val="32"/>
        </w:rPr>
        <w:sectPr>
          <w:headerReference w:type="default" r:id="rId12"/>
          <w:pgSz w:w="8110" w:h="11510"/>
          <w:pgMar w:header="0" w:footer="0" w:top="106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親延諸大菩薩。城中復有長者居士同時飯僧。佇佛來應。佛敕大殊，分領菩薩及阿羅漢，應諸齋主。唯有阿難，先受別請。遠遊未還，不遑僧次。既無上座，及阿闍黎。途中獨歸。其日無供。即時阿難，執持應器， 於所遊城，次第循乞。心中初求最後檀越， 以為齋主。無問淨穢，剎利尊姓。及旃陀羅。方行等慈，不擇微賤。發意圓成，一切眾生，無量功德。阿難已知如來世尊，訶須菩提，及大迦葉，為阿羅漢，心不均平。欽仰如來，開闡無遮，度諸疑謗。經彼城隍， 徐步郭門。嚴整威儀，肅恭齋法。爾時阿難，因乞食次，經歷婬室，遭大幻術。摩登伽女，以娑毗迦羅先梵天咒，攝入婬席。婬躬撫摩，將毀戒體。</w:t>
      </w:r>
    </w:p>
    <w:p>
      <w:pPr>
        <w:spacing w:line="182" w:lineRule="auto" w:before="133"/>
        <w:ind w:left="107" w:right="213" w:firstLine="566"/>
        <w:jc w:val="both"/>
        <w:rPr>
          <w:rFonts w:ascii="STKaiti" w:eastAsia="STKaiti" w:hint="eastAsia"/>
          <w:sz w:val="32"/>
        </w:rPr>
      </w:pPr>
      <w:r>
        <w:rPr>
          <w:rFonts w:ascii="STKaiti" w:eastAsia="STKaiti" w:hint="eastAsia"/>
          <w:color w:val="231F20"/>
          <w:sz w:val="32"/>
        </w:rPr>
        <w:t>如來知彼婬術所加，齋畢旋歸。王及大臣長者居士，俱來隨佛，願聞法要。於時世尊。頂放百寶無畏光明，光中出生千葉寶蓮，有佛化身，結跏趺坐，宣說神咒。敕文殊師利將咒往護。惡咒消滅。提獎阿難，及摩登伽，歸來佛所。阿難見佛。頂禮悲泣。恨無始來。一向多聞，未全道力。殷勤啟請，十方如來得成菩提，妙奢摩他，三摩，</w:t>
      </w:r>
    </w:p>
    <w:p>
      <w:pPr>
        <w:spacing w:after="0" w:line="182" w:lineRule="auto"/>
        <w:jc w:val="both"/>
        <w:rPr>
          <w:rFonts w:ascii="STKaiti" w:eastAsia="STKaiti" w:hint="eastAsia"/>
          <w:sz w:val="32"/>
        </w:rPr>
        <w:sectPr>
          <w:headerReference w:type="even" r:id="rId13"/>
          <w:headerReference w:type="default" r:id="rId14"/>
          <w:pgSz w:w="8110" w:h="11510"/>
          <w:pgMar w:header="552" w:footer="0" w:top="820" w:bottom="280" w:left="800" w:right="660"/>
          <w:pgNumType w:start="5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禪那，最初方便。於時復有恒沙菩薩。及諸十方大阿羅漢。辟支佛等。俱願樂聞。退坐默然。承受聖旨。</w:t>
      </w:r>
    </w:p>
    <w:p>
      <w:pPr>
        <w:spacing w:line="180" w:lineRule="auto" w:before="118"/>
        <w:ind w:left="107" w:right="213" w:firstLine="566"/>
        <w:jc w:val="both"/>
        <w:rPr>
          <w:rFonts w:ascii="STKaiti" w:eastAsia="STKaiti" w:hint="eastAsia"/>
          <w:sz w:val="32"/>
        </w:rPr>
      </w:pPr>
      <w:r>
        <w:rPr>
          <w:rFonts w:ascii="STKaiti" w:eastAsia="STKaiti" w:hint="eastAsia"/>
          <w:color w:val="231F20"/>
          <w:sz w:val="32"/>
        </w:rPr>
        <w:t>佛告阿難：汝我同氣，情均天倫。當初發心，於我法中，見何勝相，頓捨世間深重恩愛。阿難白佛：我見如來三十二相。勝妙殊絕。形體映徹猶如琉璃。常自思惟，此相非是欲愛所生。何以故？欲氣麤濁，腥臊交遘，膿血雜亂，不能發生勝淨妙明紫金光聚。是以渴仰，從佛剃落。佛言：善哉阿難。汝等當知一切眾生，從無始來。生死相續，皆由不知常住真心性淨明體。用諸妄想。此想不真，故有輪轉。汝今欲研無上菩提真發明性。應當直心詶我所問。十方如來同一道故，出離生死，皆以直心。心言直故，如是乃至終始地位，中間永無諸委曲相。</w:t>
      </w:r>
    </w:p>
    <w:p>
      <w:pPr>
        <w:spacing w:line="180" w:lineRule="auto" w:before="132"/>
        <w:ind w:left="107" w:right="213" w:firstLine="566"/>
        <w:jc w:val="both"/>
        <w:rPr>
          <w:rFonts w:ascii="STKaiti" w:eastAsia="STKaiti" w:hint="eastAsia"/>
          <w:sz w:val="32"/>
        </w:rPr>
      </w:pPr>
      <w:r>
        <w:rPr>
          <w:rFonts w:ascii="STKaiti" w:eastAsia="STKaiti" w:hint="eastAsia"/>
          <w:color w:val="231F20"/>
          <w:sz w:val="32"/>
        </w:rPr>
        <w:t>阿難，我今問汝。當汝發心緣於如來三十二相，將何所見，誰為愛樂。阿難白佛言：世尊，如是愛樂，用我心目由目觀見如來勝相，心生愛樂。故我發心，願捨生死。佛告阿難：如汝所說。真所愛樂，因於心目。若不識知心目所在，則不能得降伏塵</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勞。譬如國王，為賊所侵，發兵討除。是兵要當知賊所在使汝流轉，心目為咎。吾今問汝，唯心與目，今何所在？</w:t>
      </w:r>
    </w:p>
    <w:p>
      <w:pPr>
        <w:spacing w:line="177" w:lineRule="auto" w:before="117"/>
        <w:ind w:left="107" w:right="205" w:firstLine="566"/>
        <w:jc w:val="both"/>
        <w:rPr>
          <w:rFonts w:ascii="STKaiti" w:eastAsia="STKaiti" w:hint="eastAsia"/>
          <w:sz w:val="32"/>
        </w:rPr>
      </w:pPr>
      <w:r>
        <w:rPr>
          <w:rFonts w:ascii="STKaiti" w:eastAsia="STKaiti" w:hint="eastAsia"/>
          <w:color w:val="231F20"/>
          <w:spacing w:val="39"/>
          <w:sz w:val="32"/>
        </w:rPr>
        <w:t>阿難白佛言：世尊，一切世間十種異</w:t>
      </w:r>
      <w:r>
        <w:rPr>
          <w:rFonts w:ascii="STKaiti" w:eastAsia="STKaiti" w:hint="eastAsia"/>
          <w:color w:val="231F20"/>
          <w:spacing w:val="31"/>
          <w:sz w:val="32"/>
        </w:rPr>
        <w:t>生，同將識心居在身內。縱觀如來青蓮華</w:t>
      </w:r>
      <w:r>
        <w:rPr>
          <w:rFonts w:ascii="STKaiti" w:eastAsia="STKaiti" w:hint="eastAsia"/>
          <w:color w:val="231F20"/>
          <w:spacing w:val="11"/>
          <w:sz w:val="32"/>
        </w:rPr>
        <w:t>眼，亦在佛面。我今觀此浮根四塵，祇在我面。如是識心，實居身內。佛告阿難：汝今現坐如來講堂。觀祇陀林今何所在。世尊， 此大重閣清淨講堂，在給孤園。今祇陀林實在堂外。阿難，汝今堂中先何所見？世尊， 我在堂中先見如來。次觀大眾。如是外望， 方矚林園。阿難，汝矚林園，因何有見。世尊，此大講堂，戶牖開豁。故我在堂得遠瞻</w:t>
      </w:r>
      <w:r>
        <w:rPr>
          <w:rFonts w:ascii="STKaiti" w:eastAsia="STKaiti" w:hint="eastAsia"/>
          <w:color w:val="231F20"/>
          <w:sz w:val="32"/>
        </w:rPr>
        <w:t>見。</w:t>
      </w:r>
    </w:p>
    <w:p>
      <w:pPr>
        <w:spacing w:line="177" w:lineRule="auto" w:before="130"/>
        <w:ind w:left="107" w:right="213" w:firstLine="566"/>
        <w:jc w:val="both"/>
        <w:rPr>
          <w:rFonts w:ascii="STKaiti" w:eastAsia="STKaiti" w:hint="eastAsia"/>
          <w:sz w:val="32"/>
        </w:rPr>
      </w:pPr>
      <w:r>
        <w:rPr>
          <w:rFonts w:ascii="STKaiti" w:eastAsia="STKaiti" w:hint="eastAsia"/>
          <w:color w:val="231F20"/>
          <w:spacing w:val="17"/>
          <w:sz w:val="32"/>
        </w:rPr>
        <w:t>爾時世尊，在大眾中，舒金色臂，摩阿</w:t>
      </w:r>
      <w:r>
        <w:rPr>
          <w:rFonts w:ascii="STKaiti" w:eastAsia="STKaiti" w:hint="eastAsia"/>
          <w:color w:val="231F20"/>
          <w:spacing w:val="11"/>
          <w:sz w:val="32"/>
        </w:rPr>
        <w:t>難頂。告示阿難及諸大眾。有三摩提。名大佛頂首楞嚴王，具足萬行，十方如來一門超</w:t>
      </w:r>
      <w:r>
        <w:rPr>
          <w:rFonts w:ascii="STKaiti" w:eastAsia="STKaiti" w:hint="eastAsia"/>
          <w:color w:val="231F20"/>
          <w:spacing w:val="30"/>
          <w:sz w:val="32"/>
        </w:rPr>
        <w:t>出妙莊嚴路。汝今諦聽。阿難頂禮伏受慈</w:t>
      </w:r>
      <w:r>
        <w:rPr>
          <w:rFonts w:ascii="STKaiti" w:eastAsia="STKaiti" w:hint="eastAsia"/>
          <w:color w:val="231F20"/>
          <w:sz w:val="32"/>
        </w:rPr>
        <w:t>旨。</w:t>
      </w:r>
    </w:p>
    <w:p>
      <w:pPr>
        <w:spacing w:line="177" w:lineRule="auto" w:before="121"/>
        <w:ind w:left="107" w:right="226" w:firstLine="566"/>
        <w:jc w:val="both"/>
        <w:rPr>
          <w:rFonts w:ascii="STKaiti" w:eastAsia="STKaiti" w:hint="eastAsia"/>
          <w:sz w:val="32"/>
        </w:rPr>
      </w:pPr>
      <w:r>
        <w:rPr>
          <w:rFonts w:ascii="STKaiti" w:eastAsia="STKaiti" w:hint="eastAsia"/>
          <w:color w:val="231F20"/>
          <w:sz w:val="32"/>
        </w:rPr>
        <w:t>佛告阿難：如汝所言，身在講堂，戶牖開豁，遠矚林園。亦有眾生在此堂中，不見如來，見堂外者。阿難答言：世尊，在堂不見如來，能見林泉，無有是處。阿難，汝亦</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如是。汝之心靈一切明了。若汝現前所明了心實在身內，爾時先合了知內身。頗有眾生，先見身中，後觀外物，縱不能見心肝脾胃，爪生髮長，筋轉脈搖，誠合明了，如何不知。必不內知，云何知外？是故應知，汝言覺了能知之心，住在身內無有是處。</w:t>
      </w:r>
    </w:p>
    <w:p>
      <w:pPr>
        <w:spacing w:line="180" w:lineRule="auto" w:before="122"/>
        <w:ind w:left="107" w:right="205" w:firstLine="566"/>
        <w:jc w:val="both"/>
        <w:rPr>
          <w:rFonts w:ascii="STKaiti" w:eastAsia="STKaiti" w:hint="eastAsia"/>
          <w:sz w:val="32"/>
        </w:rPr>
      </w:pPr>
      <w:r>
        <w:rPr>
          <w:rFonts w:ascii="STKaiti" w:eastAsia="STKaiti" w:hint="eastAsia"/>
          <w:color w:val="231F20"/>
          <w:sz w:val="32"/>
        </w:rPr>
        <w:t>阿難稽首而白佛言：我聞如來如是法音。悟知我心實居身外。所以者何？譬如燈光然於室中，是燈必能先照室內，從其室門，後及庭際。一切眾生，不見身中，獨見身外。亦如燈光，居在室外，不能照室。是義必明，將無所惑。同佛了義得無妄耶。</w:t>
      </w:r>
    </w:p>
    <w:p>
      <w:pPr>
        <w:spacing w:line="180" w:lineRule="auto" w:before="121"/>
        <w:ind w:left="107" w:right="213" w:firstLine="566"/>
        <w:jc w:val="both"/>
        <w:rPr>
          <w:rFonts w:ascii="STKaiti" w:eastAsia="STKaiti" w:hint="eastAsia"/>
          <w:sz w:val="32"/>
        </w:rPr>
      </w:pPr>
      <w:r>
        <w:rPr>
          <w:rFonts w:ascii="STKaiti" w:eastAsia="STKaiti" w:hint="eastAsia"/>
          <w:color w:val="231F20"/>
          <w:sz w:val="32"/>
        </w:rPr>
        <w:t>佛告阿難：是諸比丘，適來從我室羅筏城，循乞摶食，歸祇陀林。我已宿齋。汝觀比丘，一人食時，諸人飽不。阿難答言：不也，世尊。何以故。是諸比丘，雖阿羅漢， 軀命不同。云何一人能令眾飽？佛告阿難： 若汝覺了知見之心，實在身外，身心相外， 自不相干。則心所知，身不能覺。覺在身際，心不能知。我今示汝兜羅綿手，汝眼見時，心分別不。阿難答言：如是，世尊。佛告阿難：若相知者，云何在外？是故應知， 汝言覺了能知之心，住在身外，無有是處。</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566"/>
        <w:jc w:val="both"/>
        <w:rPr>
          <w:rFonts w:ascii="STKaiti" w:eastAsia="STKaiti" w:hint="eastAsia"/>
          <w:sz w:val="32"/>
        </w:rPr>
      </w:pPr>
      <w:r>
        <w:rPr>
          <w:rFonts w:ascii="STKaiti" w:eastAsia="STKaiti" w:hint="eastAsia"/>
          <w:color w:val="231F20"/>
          <w:sz w:val="32"/>
        </w:rPr>
        <w:t>阿難白佛言：世尊，如佛所言，不見內故，不居身內。身心相知，不相離故，不在身外。我今思惟，知在一處。佛言：處今何在？阿難言：此了知心，既不知內，而能見外。如我思忖，潛伏根裏。猶如有人，取琉璃碗，合其兩眼。雖有物合，而不留礙。彼根隨見，隨即分別。然我覺了能知之心，不見內者，為在根故。分明矚外，無障礙者， 潛根內故。佛告阿難。如汝所言，潛根內者，猶如琉璃。彼人當以琉璃籠眼，當見山河，見琉璃不。如是，世尊，是人當以琉璃籠眼，實見琉璃。佛告阿難。汝心若同琉璃合。者當見山河，何不見眼？若見眼者，眼即同境，不得成隨。若不能見，云何說言此了知心，潛在根內，如琉璃合。是故應知， 汝言覺了能知之心，潛伏根裏，如琉璃合， 無有是處。</w:t>
      </w:r>
    </w:p>
    <w:p>
      <w:pPr>
        <w:spacing w:line="182" w:lineRule="auto" w:before="136"/>
        <w:ind w:left="107" w:right="205" w:firstLine="566"/>
        <w:jc w:val="both"/>
        <w:rPr>
          <w:rFonts w:ascii="STKaiti" w:eastAsia="STKaiti" w:hint="eastAsia"/>
          <w:sz w:val="32"/>
        </w:rPr>
      </w:pPr>
      <w:r>
        <w:rPr>
          <w:rFonts w:ascii="STKaiti" w:eastAsia="STKaiti" w:hint="eastAsia"/>
          <w:color w:val="231F20"/>
          <w:sz w:val="32"/>
        </w:rPr>
        <w:t>阿難白佛言：世尊，我今又作如是思惟。是眾生身，腑藏在中，竅穴居外。有藏則暗。有竅則明。今我對佛，開眼見明，名為見外。閉眼見暗，名為見內。是義云何？ 佛告阿難：汝當閉眼見暗之時，此暗境界， 為與眼對，為不對眼。若與眼對，暗在眼</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前，云何成內。若成內者，居暗室中，無日月燈，此室暗中，皆汝焦腑。若不對者，云何成見？若離外見，內對所成。合眼見暗， 名為身中。開眼見明，何不見面？若不見面，內對不成。見面若成，此了知心，及與眼根，乃在虛空，何成在內？若在虛空，自非汝體。即應如來今見汝面，亦是汝身。汝眼已知，身合非覺。必汝執言身眼兩覺，應有二知，即汝一身，應成兩佛。是故應知， 汝言見暗名見內者，無有是處。</w:t>
      </w:r>
    </w:p>
    <w:p>
      <w:pPr>
        <w:spacing w:line="182" w:lineRule="auto" w:before="127"/>
        <w:ind w:left="107" w:right="205" w:firstLine="566"/>
        <w:jc w:val="both"/>
        <w:rPr>
          <w:rFonts w:ascii="STKaiti" w:eastAsia="STKaiti" w:hint="eastAsia"/>
          <w:sz w:val="32"/>
        </w:rPr>
      </w:pPr>
      <w:r>
        <w:rPr>
          <w:rFonts w:ascii="STKaiti" w:eastAsia="STKaiti" w:hint="eastAsia"/>
          <w:color w:val="231F20"/>
          <w:sz w:val="32"/>
        </w:rPr>
        <w:t>阿難言：我嘗聞佛開示四眾。由心生故，種種法生。由法生故，種種心生。我今思惟，即思惟體，實我心性。隨所合處，心則隨有。亦非內外中間三處。佛告阿難：汝今說言由法生故，種種心生，隨所合處。心隨有者，是心無體，則無所合。若無有體而能合者，則十九界因七塵合。是義不然。若有體者，如汝以手自挃其體。汝所知心，為復內出，為從外入。若復內出，還見身中。若從外來，先合見面。阿難言：見是其眼。心知非眼。為見非義。佛言：若眼能見，汝在室中，門能見不。則諸已死，尚有眼存， 應皆見物。若見物者，云何名死？阿難，又</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汝覺了能知之心，若必有體，為復一體，為有多體。今在汝身，為復遍體，為不遍體。若一體者，則汝以手挃一支時，四支應覺。若咸覺者，挃應無在。若挃有所，則汝一體，自不能成。若多體者，則成多人，何體為汝。若遍體者，同前所挃。若不遍者，當汝觸頭，亦觸其足，頭有所覺，足應無知。今汝不然。是故應知，隨所合處，心則隨有，無有是處。</w:t>
      </w:r>
    </w:p>
    <w:p>
      <w:pPr>
        <w:spacing w:line="182" w:lineRule="auto" w:before="125"/>
        <w:ind w:left="107" w:right="213" w:firstLine="566"/>
        <w:jc w:val="both"/>
        <w:rPr>
          <w:rFonts w:ascii="STKaiti" w:eastAsia="STKaiti" w:hint="eastAsia"/>
          <w:sz w:val="32"/>
        </w:rPr>
      </w:pPr>
      <w:r>
        <w:rPr>
          <w:rFonts w:ascii="STKaiti" w:eastAsia="STKaiti" w:hint="eastAsia"/>
          <w:color w:val="231F20"/>
          <w:sz w:val="32"/>
        </w:rPr>
        <w:t>阿難白佛言：世尊，我亦聞佛，與文殊等諸法王子，談實相時，世尊亦言，心不在內，亦不在外。如我思惟，內無所見，外不相知。內無知故，在內不成。身心相知，在外非義。今相知故，復內無見，當在中間。佛言：汝言中間，中必不迷，非無所在。今汝推中，中何為在？為復在處。為當在身。若在身者，在邊非中，在中同內。若在處者，為有所表，為無所表。無表同無。表則無定。何以故？如人以表，表為中時，東看則西，南觀成北。表體既混，心應雜亂。阿難言：我所說中，非此二種。如世尊言，眼色為緣，生於眼識。眼有分別，色塵無知。識生其中，則為心在。佛言：汝心若在根塵</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之中，此之心體，為復兼二，為不兼二。若兼二者，物體雜亂。物非體知，成敵兩立， 云何為中？兼二不成，非知不知即無體性， 中何為相？是故應知，當在中間無有是處。</w:t>
      </w:r>
    </w:p>
    <w:p>
      <w:pPr>
        <w:spacing w:line="180" w:lineRule="auto" w:before="119"/>
        <w:ind w:left="107" w:right="213" w:firstLine="566"/>
        <w:jc w:val="both"/>
        <w:rPr>
          <w:rFonts w:ascii="STKaiti" w:eastAsia="STKaiti" w:hint="eastAsia"/>
          <w:sz w:val="32"/>
        </w:rPr>
      </w:pPr>
      <w:r>
        <w:rPr>
          <w:rFonts w:ascii="STKaiti" w:eastAsia="STKaiti" w:hint="eastAsia"/>
          <w:color w:val="231F20"/>
          <w:sz w:val="32"/>
        </w:rPr>
        <w:t>阿難白佛言：世尊，我昔見佛，與大目連、須菩提、富樓那、舍利弗，四大弟子， 共轉法輪。常言覺知分別心性，既不在內， 亦不在外，不在中間，俱無所在，一切無著，名之為心。則我無著名為心不。佛告阿難：汝言覺知分別心性，俱無在者，世間虛空水陸飛行，諸所物象，名為一切。汝不著者，為在為無。無則同於龜毛兔角，云何不著？有不著者，不可名無。無相則無，非無即相，相有則在，云何無著？是故應知，一切無著名覺知心，無有是處。</w:t>
      </w:r>
    </w:p>
    <w:p>
      <w:pPr>
        <w:spacing w:line="180" w:lineRule="auto" w:before="129"/>
        <w:ind w:left="107" w:right="226" w:firstLine="566"/>
        <w:jc w:val="both"/>
        <w:rPr>
          <w:rFonts w:ascii="STKaiti" w:eastAsia="STKaiti" w:hint="eastAsia"/>
          <w:sz w:val="32"/>
        </w:rPr>
      </w:pPr>
      <w:r>
        <w:rPr>
          <w:rFonts w:ascii="STKaiti" w:eastAsia="STKaiti" w:hint="eastAsia"/>
          <w:color w:val="231F20"/>
          <w:sz w:val="32"/>
        </w:rPr>
        <w:t>爾時阿難，在大眾中，即從座起，偏袒右肩，右膝著地，合掌恭敬，而白佛言：我是如來最小之弟，蒙佛慈愛，雖今出家，猶恃憍憐。所以多聞未得無漏。不能折伏娑毗羅咒。為彼所轉，溺於婬舍。當由不知真際所詣。惟願世尊，大慈哀愍，開示我等奢摩他路，令諸闡提。隳彌戾車。作是語已，五體投地，及諸大眾，傾渴翹佇，欽聞示誨。</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26" w:firstLine="566"/>
        <w:jc w:val="both"/>
        <w:rPr>
          <w:rFonts w:ascii="STKaiti" w:eastAsia="STKaiti" w:hint="eastAsia"/>
          <w:sz w:val="32"/>
        </w:rPr>
      </w:pPr>
      <w:r>
        <w:rPr>
          <w:rFonts w:ascii="STKaiti" w:eastAsia="STKaiti" w:hint="eastAsia"/>
          <w:color w:val="231F20"/>
          <w:sz w:val="32"/>
        </w:rPr>
        <w:t>爾時世尊，從其面門，放種種光。其光晃耀，如百千日。普佛世界，六種震動。如是十方微塵國土，一時開現佛之威神，令諸世界合成一界。其世界中，所有一切諸大菩薩，皆住本國，合掌承聽。</w:t>
      </w:r>
    </w:p>
    <w:p>
      <w:pPr>
        <w:spacing w:line="177" w:lineRule="auto" w:before="120"/>
        <w:ind w:left="107" w:right="226" w:firstLine="566"/>
        <w:jc w:val="both"/>
        <w:rPr>
          <w:rFonts w:ascii="STKaiti" w:eastAsia="STKaiti" w:hint="eastAsia"/>
          <w:sz w:val="32"/>
        </w:rPr>
      </w:pPr>
      <w:r>
        <w:rPr>
          <w:rFonts w:ascii="STKaiti" w:eastAsia="STKaiti" w:hint="eastAsia"/>
          <w:color w:val="231F20"/>
          <w:sz w:val="32"/>
        </w:rPr>
        <w:t>佛告阿難：一切眾生，從無始來，種種顛倒，業種自然，如惡叉聚。諸修行人，不能得成無上菩提，乃至別成聲聞緣覺，及成外道，諸天魔王，及魔眷屬。皆由不知二種根本，錯亂修習。猶如煮沙，欲成嘉饌，縱經塵劫，終不能得。云何二種？</w:t>
      </w:r>
    </w:p>
    <w:p>
      <w:pPr>
        <w:spacing w:line="177" w:lineRule="auto" w:before="123"/>
        <w:ind w:left="107" w:right="205" w:firstLine="566"/>
        <w:jc w:val="both"/>
        <w:rPr>
          <w:rFonts w:ascii="STKaiti" w:eastAsia="STKaiti" w:hint="eastAsia"/>
          <w:sz w:val="32"/>
        </w:rPr>
      </w:pPr>
      <w:r>
        <w:rPr>
          <w:rFonts w:ascii="STKaiti" w:eastAsia="STKaiti" w:hint="eastAsia"/>
          <w:color w:val="231F20"/>
          <w:sz w:val="32"/>
        </w:rPr>
        <w:t>阿難，一者，無始生死根本。則汝今者，與諸眾生，用攀緣心，為自者。二者， 無始菩提涅槃元清淨體。則汝今者識精元明，能生諸緣，緣所遺者。由諸眾生，遺此本明，雖終日行，而不自覺，枉入諸趣。</w:t>
      </w:r>
    </w:p>
    <w:p>
      <w:pPr>
        <w:spacing w:line="177" w:lineRule="auto" w:before="120"/>
        <w:ind w:left="107" w:right="226" w:firstLine="566"/>
        <w:jc w:val="both"/>
        <w:rPr>
          <w:rFonts w:ascii="STKaiti" w:eastAsia="STKaiti" w:hint="eastAsia"/>
          <w:sz w:val="32"/>
        </w:rPr>
      </w:pPr>
      <w:r>
        <w:rPr>
          <w:rFonts w:ascii="STKaiti" w:eastAsia="STKaiti" w:hint="eastAsia"/>
          <w:color w:val="231F20"/>
          <w:sz w:val="32"/>
        </w:rPr>
        <w:t>阿難，汝今欲知奢摩他路，願出生死。今復問汝。即時如來舉金色臂，屈五輪指， 語阿難言：汝今見不。阿難言：見。佛言： 汝何所見？阿難言：我見如來舉臂屈指，為光明拳，耀我心目。佛言：汝將誰見。阿難言：我與大眾，同將眼見。佛告阿難：汝今答我，如來屈指為光明拳，耀汝心目。汝目</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可見，以何為心，當我拳耀？阿難言：如來現今徵心所在。而我以心推窮尋逐，即能推者，我將為心。佛言：咄。阿難，此非汝心。阿難矍然，避座合掌起立白佛：此非我心，當名何等。佛告阿難：此是前塵虛妄相想，惑汝真性。由汝無始至於今生，認賊為子，失汝元常，故受輪轉。</w:t>
      </w:r>
    </w:p>
    <w:p>
      <w:pPr>
        <w:spacing w:line="180" w:lineRule="auto" w:before="123"/>
        <w:ind w:left="107" w:right="226" w:firstLine="566"/>
        <w:jc w:val="both"/>
        <w:rPr>
          <w:rFonts w:ascii="STKaiti" w:eastAsia="STKaiti" w:hint="eastAsia"/>
          <w:sz w:val="32"/>
        </w:rPr>
      </w:pPr>
      <w:r>
        <w:rPr>
          <w:rFonts w:ascii="STKaiti" w:eastAsia="STKaiti" w:hint="eastAsia"/>
          <w:color w:val="231F20"/>
          <w:sz w:val="32"/>
        </w:rPr>
        <w:t>阿難白佛言：世尊，我佛寵弟，心愛佛故，令我出家。我心何獨供養如來。乃至遍歷恒沙國土，承事諸佛，及善知識，發大勇猛，行諸一切難行法事，皆用此心。縱令謗法，永退善根，亦因此心。若此發明不是心者，我乃無心同諸土木，離此覺知，更無所有。云何如來說此非心？我實驚怖。兼此大眾，無不疑惑。惟垂大悲，開示未悟。</w:t>
      </w:r>
    </w:p>
    <w:p>
      <w:pPr>
        <w:spacing w:line="180" w:lineRule="auto" w:before="125"/>
        <w:ind w:left="107" w:right="213" w:firstLine="566"/>
        <w:jc w:val="both"/>
        <w:rPr>
          <w:rFonts w:ascii="STKaiti" w:eastAsia="STKaiti" w:hint="eastAsia"/>
          <w:sz w:val="32"/>
        </w:rPr>
      </w:pPr>
      <w:r>
        <w:rPr>
          <w:rFonts w:ascii="STKaiti" w:eastAsia="STKaiti" w:hint="eastAsia"/>
          <w:color w:val="231F20"/>
          <w:sz w:val="32"/>
        </w:rPr>
        <w:t>爾時世尊。開示阿難。及諸大眾。欲令心入無生法忍。於師子座，摩阿難頂，而告之言：如來常說諸法所生，唯心所現。一切因果，世界微塵，因心成體。阿難，若諸世界，一切所有，其中乃至草葉縷結，詰其根元，咸有體性。縱令虛空，亦有名貌。何況清淨妙淨明心，性一切心，而自無體。若汝執吝，分別覺觀，所了知性，必為心者。</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此心即應離諸一切色香味觸諸塵事業，別有全性。如汝今者承聽我法，此則因聲而有分別。縱滅一切見聞覺知，內守幽閑，猶為法塵分別影事。我非敕汝，執為非心。但汝於心，微細揣摩。若離前塵有分別性，即真汝心。若分別性，離塵無體，斯則前塵分別影事。塵非常住，若變滅時，此心則同龜毛兔角，則汝法身同於斷滅，其誰修證，無生法忍。即時阿難，與諸大眾，默然自失。佛告阿難：世間一切諸修學人，現前雖成九次第定，不得漏盡成阿羅漢，皆由執此生死妄想，誤為真實。是故汝今雖得多聞不成聖果。</w:t>
      </w:r>
    </w:p>
    <w:p>
      <w:pPr>
        <w:spacing w:line="180" w:lineRule="auto" w:before="131"/>
        <w:ind w:left="107" w:right="226" w:firstLine="566"/>
        <w:jc w:val="both"/>
        <w:rPr>
          <w:rFonts w:ascii="STKaiti" w:eastAsia="STKaiti" w:hint="eastAsia"/>
          <w:sz w:val="32"/>
        </w:rPr>
      </w:pPr>
      <w:r>
        <w:rPr>
          <w:rFonts w:ascii="STKaiti" w:eastAsia="STKaiti" w:hint="eastAsia"/>
          <w:color w:val="231F20"/>
          <w:sz w:val="32"/>
        </w:rPr>
        <w:t>阿難聞已。重復悲淚，五體投地，長跪合掌，而白佛言：自我從佛發心出家，恃佛威神。常自思惟，無勞我修，將謂如來惠我三昧。不知身心本不相代。失我本心。雖身出家，心不入道。譬如窮子，捨父逃逝。今日乃知雖有多聞，若不修行，與不聞等。如人說食，終不能飽。世尊，我等今者，二障所纏。良由不知寂常心性。惟願如來，哀愍窮露，發妙明心，開我道眼。</w:t>
      </w:r>
    </w:p>
    <w:p>
      <w:pPr>
        <w:spacing w:before="37"/>
        <w:ind w:left="674" w:right="0" w:firstLine="0"/>
        <w:jc w:val="left"/>
        <w:rPr>
          <w:rFonts w:ascii="STKaiti" w:eastAsia="STKaiti" w:hint="eastAsia"/>
          <w:sz w:val="32"/>
        </w:rPr>
      </w:pPr>
      <w:r>
        <w:rPr>
          <w:rFonts w:ascii="STKaiti" w:eastAsia="STKaiti" w:hint="eastAsia"/>
          <w:color w:val="231F20"/>
          <w:sz w:val="32"/>
        </w:rPr>
        <w:t>即時如來，從胸卍字，涌出寶光。其光</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晃昱有百千色。十方微塵，普佛世界，一時周遍。遍灌十方所有寶剎諸如來頂。旋至阿難，及諸大眾。告阿難言：吾今為汝建大法幢。亦令十方一切眾生，獲妙微密，性淨明心，得清淨眼。阿難，汝先答我見光明拳。此拳光明，因何所有。云何成拳。汝將誰見？阿難言：由佛全體閻浮檀金，赩如寶山，清淨所生，故有光明。我實眼觀，五輪指端，屈握示人，故有拳相。佛告阿難。如來今日實言告汝。諸有智者，要以譬喻而得開悟。阿難，譬如我拳，若無我手，不成我拳。若無汝眼，不成汝見。以汝眼根，例我拳理，其義均不。</w:t>
      </w:r>
    </w:p>
    <w:p>
      <w:pPr>
        <w:spacing w:line="182" w:lineRule="auto" w:before="131"/>
        <w:ind w:left="107" w:right="213" w:firstLine="566"/>
        <w:jc w:val="both"/>
        <w:rPr>
          <w:rFonts w:ascii="STKaiti" w:eastAsia="STKaiti" w:hint="eastAsia"/>
          <w:sz w:val="32"/>
        </w:rPr>
      </w:pPr>
      <w:r>
        <w:rPr>
          <w:rFonts w:ascii="STKaiti" w:eastAsia="STKaiti" w:hint="eastAsia"/>
          <w:color w:val="231F20"/>
          <w:sz w:val="32"/>
        </w:rPr>
        <w:t>阿難言：唯然世尊。既無我眼，不成我見。以我眼根，例如來拳，事義相類。佛告阿難。汝言相類，是義不然。何以故？如無手人，拳畢竟滅。彼無眼者，非見全無。所以者何？汝試於途，詢問盲人，汝何所見？ 彼諸盲人，必來答汝，我今眼前，唯見黑暗，更無他矚。以是義觀，前塵自暗，見何虧損。阿難言：諸盲眼前，唯睹黑暗，云何成見？佛告阿難：諸盲無眼，唯觀黑暗， 與有眼人，處於暗室，二黑有別，為無有</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別。如是世尊。此暗中人，與彼群盲，二黑校量，曾無有異。阿難，若無眼人，全見前黑，忽得眼光，還於前塵見種種色，名眼見者。彼暗中人，全見前黑，忽獲燈光，亦於前塵見種種色，應名燈見。若燈見者，燈能有見，自不名燈。又則燈觀，何關汝事。是故當知，燈能顯色。如是見者，是眼非燈。眼能顯色，如是見性，是心非眼。阿難，雖復得聞是言，與諸大眾，口已默然，心未開悟。猶冀如來慈音宣示，合掌清心，佇佛悲誨。</w:t>
      </w:r>
    </w:p>
    <w:p>
      <w:pPr>
        <w:spacing w:line="184" w:lineRule="auto" w:before="95"/>
        <w:ind w:left="107" w:right="226" w:firstLine="566"/>
        <w:jc w:val="both"/>
        <w:rPr>
          <w:rFonts w:ascii="STKaiti" w:eastAsia="STKaiti" w:hint="eastAsia"/>
          <w:sz w:val="32"/>
        </w:rPr>
      </w:pPr>
      <w:r>
        <w:rPr>
          <w:rFonts w:ascii="STKaiti" w:eastAsia="STKaiti" w:hint="eastAsia"/>
          <w:color w:val="231F20"/>
          <w:sz w:val="32"/>
        </w:rPr>
        <w:t>爾時世尊。舒兜羅綿網相光手，開五輪指，誨敕阿難，及諸大眾。我初成道，於鹿園中，為阿若多五比丘等，及汝四眾言：一切眾生，不成菩提，及阿羅漢，皆由客塵煩惱所誤。汝等當時，因何開悟，今成聖果。</w:t>
      </w:r>
    </w:p>
    <w:p>
      <w:pPr>
        <w:spacing w:line="184" w:lineRule="auto" w:before="104"/>
        <w:ind w:left="107" w:right="213" w:firstLine="566"/>
        <w:jc w:val="both"/>
        <w:rPr>
          <w:rFonts w:ascii="STKaiti" w:eastAsia="STKaiti" w:hint="eastAsia"/>
          <w:sz w:val="32"/>
        </w:rPr>
      </w:pPr>
      <w:r>
        <w:rPr>
          <w:rFonts w:ascii="STKaiti" w:eastAsia="STKaiti" w:hint="eastAsia"/>
          <w:color w:val="231F20"/>
          <w:sz w:val="32"/>
        </w:rPr>
        <w:t>時憍陳那，起立白佛：我今長老，於大眾中，獨得解名。因悟客塵二字成果。世尊，譬如行客，投寄旅亭，或宿或食，食宿事畢，俶裝前途，不遑安住。若實主人，自無攸往。如是思惟，不住名客，住名主人， 以不住者，名為客義。又如新霽。清暘升天，光入隙中，發明空中諸有塵相。塵質搖</w:t>
      </w:r>
    </w:p>
    <w:p>
      <w:pPr>
        <w:spacing w:after="0" w:line="184"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9" w:lineRule="auto" w:before="133"/>
        <w:ind w:left="107" w:right="233" w:firstLine="0"/>
        <w:jc w:val="left"/>
        <w:rPr>
          <w:rFonts w:ascii="STKaiti" w:eastAsia="STKaiti" w:hint="eastAsia"/>
          <w:sz w:val="32"/>
        </w:rPr>
      </w:pPr>
      <w:r>
        <w:rPr>
          <w:rFonts w:ascii="STKaiti" w:eastAsia="STKaiti" w:hint="eastAsia"/>
          <w:color w:val="231F20"/>
          <w:sz w:val="32"/>
        </w:rPr>
        <w:t>動，虛空寂然。如是思惟，澄寂名空。搖動名塵。以搖動者，名為塵義。</w:t>
      </w:r>
    </w:p>
    <w:p>
      <w:pPr>
        <w:spacing w:line="189" w:lineRule="auto" w:before="111"/>
        <w:ind w:left="107" w:right="213" w:firstLine="566"/>
        <w:jc w:val="both"/>
        <w:rPr>
          <w:rFonts w:ascii="STKaiti" w:eastAsia="STKaiti" w:hint="eastAsia"/>
          <w:sz w:val="32"/>
        </w:rPr>
      </w:pPr>
      <w:r>
        <w:rPr>
          <w:rFonts w:ascii="STKaiti" w:eastAsia="STKaiti" w:hint="eastAsia"/>
          <w:color w:val="231F20"/>
          <w:sz w:val="32"/>
        </w:rPr>
        <w:t>佛言：如是。即時如來，於大眾中，屈五輪指，屈已復開，開已又屈。謂阿難言： 汝今何見。阿難言：我見如來百寶輪掌，眾中開合」佛告阿難：汝見我手，眾中開合。為是我手，有開有合。為復汝見，有開有合。阿難言：世尊寶手，眾中開合。我見如來手自開合。非我見性有開有合。佛言：誰動誰靜？阿難言：佛手不住。而我見性，尚無有靜，誰為無住。佛言：如是。</w:t>
      </w:r>
    </w:p>
    <w:p>
      <w:pPr>
        <w:spacing w:line="189" w:lineRule="auto" w:before="107"/>
        <w:ind w:left="107" w:right="213" w:firstLine="566"/>
        <w:jc w:val="both"/>
        <w:rPr>
          <w:rFonts w:ascii="STKaiti" w:eastAsia="STKaiti" w:hint="eastAsia"/>
          <w:sz w:val="32"/>
        </w:rPr>
      </w:pPr>
      <w:r>
        <w:rPr>
          <w:rFonts w:ascii="STKaiti" w:eastAsia="STKaiti" w:hint="eastAsia"/>
          <w:color w:val="231F20"/>
          <w:sz w:val="32"/>
        </w:rPr>
        <w:t>如來於是從輪掌中，飛一寶光，在阿難右。即時阿難，迴首右盼。又放一光，在阿難左，阿難又則迴首左盼。佛告阿難：汝頭今日何因搖動？阿難言：我見如來出妙寶光，來我左右，故左右觀，頭自搖動。阿難，汝盼佛光，左右動頭，為汝頭動，為復見動。世尊，我頭自動，而我見性尚無有止，誰為搖動。佛言：如是。於是如來，普告大眾：若復眾生，以搖動者名之為塵。以不住者，名之為客。汝觀阿難頭自動搖，見無所動。又汝觀我手自開合見無舒卷。云何</w:t>
      </w:r>
    </w:p>
    <w:p>
      <w:pPr>
        <w:spacing w:after="0" w:line="189"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7" w:lineRule="auto" w:before="136"/>
        <w:ind w:left="107" w:right="233" w:firstLine="0"/>
        <w:jc w:val="both"/>
        <w:rPr>
          <w:rFonts w:ascii="STKaiti" w:eastAsia="STKaiti" w:hint="eastAsia"/>
          <w:sz w:val="32"/>
        </w:rPr>
      </w:pPr>
      <w:r>
        <w:rPr>
          <w:rFonts w:ascii="STKaiti" w:eastAsia="STKaiti" w:hint="eastAsia"/>
          <w:color w:val="231F20"/>
          <w:sz w:val="32"/>
        </w:rPr>
        <w:t>汝今以動為身，以動為境？從始泊終，念念生滅，遺失真性，顛倒行事。性心失真，認物為己。輪迴是中，自取流轉。</w:t>
      </w:r>
    </w:p>
    <w:p>
      <w:pPr>
        <w:spacing w:after="0" w:line="187"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15"/>
        <w:ind w:left="0"/>
        <w:jc w:val="left"/>
        <w:rPr>
          <w:rFonts w:ascii="STKaiti"/>
          <w:sz w:val="19"/>
        </w:rPr>
      </w:pPr>
    </w:p>
    <w:p>
      <w:pPr>
        <w:spacing w:before="48"/>
        <w:ind w:left="0" w:right="136" w:firstLine="0"/>
        <w:jc w:val="center"/>
        <w:rPr>
          <w:b/>
          <w:sz w:val="26"/>
        </w:rPr>
      </w:pPr>
      <w:r>
        <w:rPr>
          <w:b/>
          <w:color w:val="231F20"/>
          <w:sz w:val="26"/>
        </w:rPr>
        <w:t>KINH THỦ LĂNG NGHIÊM – QUYỂN 1</w:t>
      </w:r>
    </w:p>
    <w:p>
      <w:pPr>
        <w:pStyle w:val="Heading1"/>
        <w:spacing w:before="17"/>
      </w:pPr>
      <w:r>
        <w:rPr>
          <w:color w:val="231F20"/>
        </w:rPr>
        <w:t>因緣說經</w:t>
      </w:r>
    </w:p>
    <w:p>
      <w:pPr>
        <w:pStyle w:val="Heading4"/>
        <w:spacing w:before="33"/>
      </w:pPr>
      <w:r>
        <w:rPr>
          <w:color w:val="231F20"/>
        </w:rPr>
        <w:t>NHÂN DUYÊN SỞ THUYẾT</w:t>
      </w:r>
    </w:p>
    <w:p>
      <w:pPr>
        <w:tabs>
          <w:tab w:pos="440" w:val="left" w:leader="none"/>
          <w:tab w:pos="1695" w:val="left" w:leader="none"/>
        </w:tabs>
        <w:spacing w:before="131"/>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ind w:left="0"/>
        <w:jc w:val="left"/>
        <w:rPr>
          <w:rFonts w:ascii="Times New Roman"/>
          <w:sz w:val="24"/>
        </w:rPr>
      </w:pPr>
    </w:p>
    <w:p>
      <w:pPr>
        <w:pStyle w:val="BodyText"/>
        <w:spacing w:line="259" w:lineRule="auto" w:before="48"/>
        <w:ind w:right="240" w:firstLine="566"/>
      </w:pPr>
      <w:r>
        <w:rPr>
          <w:color w:val="231F20"/>
        </w:rPr>
        <w:t>Như thế này </w:t>
      </w:r>
      <w:r>
        <w:rPr>
          <w:color w:val="231F20"/>
          <w:spacing w:val="-9"/>
        </w:rPr>
        <w:t>Tôi </w:t>
      </w:r>
      <w:r>
        <w:rPr>
          <w:color w:val="231F20"/>
        </w:rPr>
        <w:t>nghe, lúc bấy giờ ở tại, nơi Tinh </w:t>
      </w:r>
      <w:r>
        <w:rPr>
          <w:color w:val="231F20"/>
          <w:spacing w:val="-3"/>
        </w:rPr>
        <w:t>xá </w:t>
      </w:r>
      <w:r>
        <w:rPr>
          <w:color w:val="231F20"/>
          <w:spacing w:val="-6"/>
        </w:rPr>
        <w:t>Kỳ </w:t>
      </w:r>
      <w:r>
        <w:rPr>
          <w:color w:val="231F20"/>
        </w:rPr>
        <w:t>Hoàn,</w:t>
      </w:r>
      <w:r>
        <w:rPr>
          <w:color w:val="231F20"/>
          <w:spacing w:val="-13"/>
        </w:rPr>
        <w:t> </w:t>
      </w:r>
      <w:r>
        <w:rPr>
          <w:color w:val="231F20"/>
        </w:rPr>
        <w:t>đại</w:t>
      </w:r>
      <w:r>
        <w:rPr>
          <w:color w:val="231F20"/>
          <w:spacing w:val="-13"/>
        </w:rPr>
        <w:t> </w:t>
      </w:r>
      <w:r>
        <w:rPr>
          <w:color w:val="231F20"/>
        </w:rPr>
        <w:t>thành</w:t>
      </w:r>
      <w:r>
        <w:rPr>
          <w:color w:val="231F20"/>
          <w:spacing w:val="-13"/>
        </w:rPr>
        <w:t> </w:t>
      </w:r>
      <w:r>
        <w:rPr>
          <w:color w:val="231F20"/>
        </w:rPr>
        <w:t>Thất</w:t>
      </w:r>
      <w:r>
        <w:rPr>
          <w:color w:val="231F20"/>
          <w:spacing w:val="-13"/>
        </w:rPr>
        <w:t> </w:t>
      </w:r>
      <w:r>
        <w:rPr>
          <w:color w:val="231F20"/>
        </w:rPr>
        <w:t>La</w:t>
      </w:r>
      <w:r>
        <w:rPr>
          <w:color w:val="231F20"/>
          <w:spacing w:val="-13"/>
        </w:rPr>
        <w:t> </w:t>
      </w:r>
      <w:r>
        <w:rPr>
          <w:color w:val="231F20"/>
        </w:rPr>
        <w:t>Phiệt,</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và</w:t>
      </w:r>
      <w:r>
        <w:rPr>
          <w:color w:val="231F20"/>
          <w:spacing w:val="-13"/>
        </w:rPr>
        <w:t> </w:t>
      </w:r>
      <w:r>
        <w:rPr>
          <w:color w:val="231F20"/>
        </w:rPr>
        <w:t>đại</w:t>
      </w:r>
      <w:r>
        <w:rPr>
          <w:color w:val="231F20"/>
          <w:spacing w:val="-13"/>
        </w:rPr>
        <w:t> </w:t>
      </w:r>
      <w:r>
        <w:rPr>
          <w:color w:val="231F20"/>
        </w:rPr>
        <w:t>chúng,</w:t>
      </w:r>
      <w:r>
        <w:rPr>
          <w:color w:val="231F20"/>
          <w:spacing w:val="-13"/>
        </w:rPr>
        <w:t> </w:t>
      </w:r>
      <w:r>
        <w:rPr>
          <w:color w:val="231F20"/>
        </w:rPr>
        <w:t>những bậc đại </w:t>
      </w:r>
      <w:r>
        <w:rPr>
          <w:color w:val="231F20"/>
          <w:spacing w:val="-6"/>
        </w:rPr>
        <w:t>Tỳ </w:t>
      </w:r>
      <w:r>
        <w:rPr>
          <w:color w:val="231F20"/>
        </w:rPr>
        <w:t>kheo, ngàn hai trăm năm mươi, vị đại A La Hán, đầy đủ các oai nghi, giới hạnh toàn thanh tịnh, chấm dứt sự luân hồi, theo phụng sự Đức Phật, giáo hóa các cõi nước, làm mô phạm trời người, ứng hiện vô biên thân, độ khắp chúng</w:t>
      </w:r>
      <w:r>
        <w:rPr>
          <w:color w:val="231F20"/>
          <w:spacing w:val="-5"/>
        </w:rPr>
        <w:t> </w:t>
      </w:r>
      <w:r>
        <w:rPr>
          <w:color w:val="231F20"/>
        </w:rPr>
        <w:t>sanh</w:t>
      </w:r>
      <w:r>
        <w:rPr>
          <w:color w:val="231F20"/>
          <w:spacing w:val="-6"/>
        </w:rPr>
        <w:t> </w:t>
      </w:r>
      <w:r>
        <w:rPr>
          <w:color w:val="231F20"/>
        </w:rPr>
        <w:t>khổ,</w:t>
      </w:r>
      <w:r>
        <w:rPr>
          <w:color w:val="231F20"/>
          <w:spacing w:val="-6"/>
        </w:rPr>
        <w:t> </w:t>
      </w:r>
      <w:r>
        <w:rPr>
          <w:color w:val="231F20"/>
          <w:spacing w:val="-3"/>
        </w:rPr>
        <w:t>ra</w:t>
      </w:r>
      <w:r>
        <w:rPr>
          <w:color w:val="231F20"/>
          <w:spacing w:val="-6"/>
        </w:rPr>
        <w:t> </w:t>
      </w:r>
      <w:r>
        <w:rPr>
          <w:color w:val="231F20"/>
        </w:rPr>
        <w:t>khỏi</w:t>
      </w:r>
      <w:r>
        <w:rPr>
          <w:color w:val="231F20"/>
          <w:spacing w:val="-5"/>
        </w:rPr>
        <w:t> </w:t>
      </w:r>
      <w:r>
        <w:rPr>
          <w:color w:val="231F20"/>
        </w:rPr>
        <w:t>chốn</w:t>
      </w:r>
      <w:r>
        <w:rPr>
          <w:color w:val="231F20"/>
          <w:spacing w:val="-5"/>
        </w:rPr>
        <w:t> </w:t>
      </w:r>
      <w:r>
        <w:rPr>
          <w:color w:val="231F20"/>
        </w:rPr>
        <w:t>trần</w:t>
      </w:r>
      <w:r>
        <w:rPr>
          <w:color w:val="231F20"/>
          <w:spacing w:val="-6"/>
        </w:rPr>
        <w:t> </w:t>
      </w:r>
      <w:r>
        <w:rPr>
          <w:color w:val="231F20"/>
        </w:rPr>
        <w:t>lao,</w:t>
      </w:r>
      <w:r>
        <w:rPr>
          <w:color w:val="231F20"/>
          <w:spacing w:val="-6"/>
        </w:rPr>
        <w:t> </w:t>
      </w:r>
      <w:r>
        <w:rPr>
          <w:color w:val="231F20"/>
        </w:rPr>
        <w:t>các</w:t>
      </w:r>
      <w:r>
        <w:rPr>
          <w:color w:val="231F20"/>
          <w:spacing w:val="-6"/>
        </w:rPr>
        <w:t> </w:t>
      </w:r>
      <w:r>
        <w:rPr>
          <w:color w:val="231F20"/>
        </w:rPr>
        <w:t>vị</w:t>
      </w:r>
      <w:r>
        <w:rPr>
          <w:color w:val="231F20"/>
          <w:spacing w:val="-5"/>
        </w:rPr>
        <w:t> </w:t>
      </w:r>
      <w:r>
        <w:rPr>
          <w:color w:val="231F20"/>
        </w:rPr>
        <w:t>đó</w:t>
      </w:r>
      <w:r>
        <w:rPr>
          <w:color w:val="231F20"/>
          <w:spacing w:val="-6"/>
        </w:rPr>
        <w:t> </w:t>
      </w:r>
      <w:r>
        <w:rPr>
          <w:color w:val="231F20"/>
        </w:rPr>
        <w:t>chính</w:t>
      </w:r>
      <w:r>
        <w:rPr>
          <w:color w:val="231F20"/>
          <w:spacing w:val="-5"/>
        </w:rPr>
        <w:t> </w:t>
      </w:r>
      <w:r>
        <w:rPr>
          <w:color w:val="231F20"/>
        </w:rPr>
        <w:t>là:</w:t>
      </w:r>
      <w:r>
        <w:rPr>
          <w:color w:val="231F20"/>
          <w:spacing w:val="-6"/>
        </w:rPr>
        <w:t> </w:t>
      </w:r>
      <w:r>
        <w:rPr>
          <w:color w:val="231F20"/>
        </w:rPr>
        <w:t>Đại trí Xá Lợi Phất, Ma ha Mục Kiền Liên, Ma ha Câu Sy La, Phú Lâu Na Ni </w:t>
      </w:r>
      <w:r>
        <w:rPr>
          <w:color w:val="231F20"/>
          <w:spacing w:val="-6"/>
        </w:rPr>
        <w:t>Tử, </w:t>
      </w:r>
      <w:r>
        <w:rPr>
          <w:color w:val="231F20"/>
          <w:spacing w:val="-5"/>
        </w:rPr>
        <w:t>Ưu </w:t>
      </w:r>
      <w:r>
        <w:rPr>
          <w:color w:val="231F20"/>
        </w:rPr>
        <w:t>Ba Ni Sa Đà, </w:t>
      </w:r>
      <w:r>
        <w:rPr>
          <w:color w:val="231F20"/>
          <w:spacing w:val="-9"/>
        </w:rPr>
        <w:t>Tu </w:t>
      </w:r>
      <w:r>
        <w:rPr>
          <w:color w:val="231F20"/>
        </w:rPr>
        <w:t>Bồ Đề… đều là bậc thượng thủ, vô số Bích Chi Phật, cùng với hàng đệ tử, chúng tỳ</w:t>
      </w:r>
      <w:r>
        <w:rPr>
          <w:color w:val="231F20"/>
          <w:spacing w:val="-39"/>
        </w:rPr>
        <w:t> </w:t>
      </w:r>
      <w:r>
        <w:rPr>
          <w:color w:val="231F20"/>
        </w:rPr>
        <w:t>kheo tự tứ, cùng Bồ </w:t>
      </w:r>
      <w:r>
        <w:rPr>
          <w:color w:val="231F20"/>
          <w:spacing w:val="-3"/>
        </w:rPr>
        <w:t>tát </w:t>
      </w:r>
      <w:r>
        <w:rPr>
          <w:color w:val="231F20"/>
        </w:rPr>
        <w:t>mười phương, đều đến chỗ của Phật, xin giải những nghi ngờ, cầu Phật thương dạy</w:t>
      </w:r>
      <w:r>
        <w:rPr>
          <w:color w:val="231F20"/>
          <w:spacing w:val="-11"/>
        </w:rPr>
        <w:t> </w:t>
      </w:r>
      <w:r>
        <w:rPr>
          <w:color w:val="231F20"/>
        </w:rPr>
        <w:t>bảo.</w:t>
      </w:r>
    </w:p>
    <w:p>
      <w:pPr>
        <w:pStyle w:val="BodyText"/>
        <w:spacing w:line="259" w:lineRule="auto" w:before="59"/>
        <w:ind w:right="243" w:firstLine="566"/>
      </w:pPr>
      <w:r>
        <w:rPr>
          <w:color w:val="231F20"/>
        </w:rPr>
        <w:t>Bấy giờ đức Như Lai, vì các hàng đại chúng, chỉ bày Vị </w:t>
      </w:r>
      <w:r>
        <w:rPr>
          <w:color w:val="231F20"/>
          <w:spacing w:val="-6"/>
        </w:rPr>
        <w:t>Tằng</w:t>
      </w:r>
      <w:r>
        <w:rPr>
          <w:color w:val="231F20"/>
          <w:spacing w:val="-5"/>
        </w:rPr>
        <w:t> </w:t>
      </w:r>
      <w:r>
        <w:rPr>
          <w:color w:val="231F20"/>
        </w:rPr>
        <w:t>Hữu,</w:t>
      </w:r>
      <w:r>
        <w:rPr>
          <w:color w:val="231F20"/>
          <w:spacing w:val="-6"/>
        </w:rPr>
        <w:t> </w:t>
      </w:r>
      <w:r>
        <w:rPr>
          <w:color w:val="231F20"/>
        </w:rPr>
        <w:t>pháp</w:t>
      </w:r>
      <w:r>
        <w:rPr>
          <w:color w:val="231F20"/>
          <w:spacing w:val="-5"/>
        </w:rPr>
        <w:t> </w:t>
      </w:r>
      <w:r>
        <w:rPr>
          <w:color w:val="231F20"/>
        </w:rPr>
        <w:t>nghĩa</w:t>
      </w:r>
      <w:r>
        <w:rPr>
          <w:color w:val="231F20"/>
          <w:spacing w:val="-5"/>
        </w:rPr>
        <w:t> </w:t>
      </w:r>
      <w:r>
        <w:rPr>
          <w:color w:val="231F20"/>
        </w:rPr>
        <w:t>lý</w:t>
      </w:r>
      <w:r>
        <w:rPr>
          <w:color w:val="231F20"/>
          <w:spacing w:val="-6"/>
        </w:rPr>
        <w:t> </w:t>
      </w:r>
      <w:r>
        <w:rPr>
          <w:color w:val="231F20"/>
        </w:rPr>
        <w:t>thâm</w:t>
      </w:r>
      <w:r>
        <w:rPr>
          <w:color w:val="231F20"/>
          <w:spacing w:val="-5"/>
        </w:rPr>
        <w:t> </w:t>
      </w:r>
      <w:r>
        <w:rPr>
          <w:color w:val="231F20"/>
        </w:rPr>
        <w:t>sâu,</w:t>
      </w:r>
      <w:r>
        <w:rPr>
          <w:color w:val="231F20"/>
          <w:spacing w:val="-6"/>
        </w:rPr>
        <w:t> </w:t>
      </w:r>
      <w:r>
        <w:rPr>
          <w:color w:val="231F20"/>
        </w:rPr>
        <w:t>khắp</w:t>
      </w:r>
      <w:r>
        <w:rPr>
          <w:color w:val="231F20"/>
          <w:spacing w:val="-5"/>
        </w:rPr>
        <w:t> </w:t>
      </w:r>
      <w:r>
        <w:rPr>
          <w:color w:val="231F20"/>
        </w:rPr>
        <w:t>mười</w:t>
      </w:r>
      <w:r>
        <w:rPr>
          <w:color w:val="231F20"/>
          <w:spacing w:val="-4"/>
        </w:rPr>
        <w:t> </w:t>
      </w:r>
      <w:r>
        <w:rPr>
          <w:color w:val="231F20"/>
        </w:rPr>
        <w:t>phương</w:t>
      </w:r>
      <w:r>
        <w:rPr>
          <w:color w:val="231F20"/>
          <w:spacing w:val="-6"/>
        </w:rPr>
        <w:t> </w:t>
      </w:r>
      <w:r>
        <w:rPr>
          <w:color w:val="231F20"/>
        </w:rPr>
        <w:t>quốc độ,</w:t>
      </w:r>
      <w:r>
        <w:rPr>
          <w:color w:val="231F20"/>
          <w:spacing w:val="-5"/>
        </w:rPr>
        <w:t> </w:t>
      </w:r>
      <w:r>
        <w:rPr>
          <w:color w:val="231F20"/>
        </w:rPr>
        <w:t>vang</w:t>
      </w:r>
      <w:r>
        <w:rPr>
          <w:color w:val="231F20"/>
          <w:spacing w:val="-5"/>
        </w:rPr>
        <w:t> </w:t>
      </w:r>
      <w:r>
        <w:rPr>
          <w:color w:val="231F20"/>
        </w:rPr>
        <w:t>pháp</w:t>
      </w:r>
      <w:r>
        <w:rPr>
          <w:color w:val="231F20"/>
          <w:spacing w:val="-5"/>
        </w:rPr>
        <w:t> </w:t>
      </w:r>
      <w:r>
        <w:rPr>
          <w:color w:val="231F20"/>
        </w:rPr>
        <w:t>âm</w:t>
      </w:r>
      <w:r>
        <w:rPr>
          <w:color w:val="231F20"/>
          <w:spacing w:val="-5"/>
        </w:rPr>
        <w:t> </w:t>
      </w:r>
      <w:r>
        <w:rPr>
          <w:color w:val="231F20"/>
        </w:rPr>
        <w:t>vi</w:t>
      </w:r>
      <w:r>
        <w:rPr>
          <w:color w:val="231F20"/>
          <w:spacing w:val="-5"/>
        </w:rPr>
        <w:t> </w:t>
      </w:r>
      <w:r>
        <w:rPr>
          <w:color w:val="231F20"/>
        </w:rPr>
        <w:t>diệu,</w:t>
      </w:r>
      <w:r>
        <w:rPr>
          <w:color w:val="231F20"/>
          <w:spacing w:val="-5"/>
        </w:rPr>
        <w:t> </w:t>
      </w:r>
      <w:r>
        <w:rPr>
          <w:color w:val="231F20"/>
        </w:rPr>
        <w:t>khiến</w:t>
      </w:r>
      <w:r>
        <w:rPr>
          <w:color w:val="231F20"/>
          <w:spacing w:val="-5"/>
        </w:rPr>
        <w:t> </w:t>
      </w:r>
      <w:r>
        <w:rPr>
          <w:color w:val="231F20"/>
        </w:rPr>
        <w:t>Bồ</w:t>
      </w:r>
      <w:r>
        <w:rPr>
          <w:color w:val="231F20"/>
          <w:spacing w:val="-4"/>
        </w:rPr>
        <w:t> </w:t>
      </w:r>
      <w:r>
        <w:rPr>
          <w:color w:val="231F20"/>
          <w:spacing w:val="-3"/>
        </w:rPr>
        <w:t>tát</w:t>
      </w:r>
      <w:r>
        <w:rPr>
          <w:color w:val="231F20"/>
          <w:spacing w:val="-5"/>
        </w:rPr>
        <w:t> </w:t>
      </w:r>
      <w:r>
        <w:rPr>
          <w:color w:val="231F20"/>
        </w:rPr>
        <w:t>các</w:t>
      </w:r>
      <w:r>
        <w:rPr>
          <w:color w:val="231F20"/>
          <w:spacing w:val="-5"/>
        </w:rPr>
        <w:t> </w:t>
      </w:r>
      <w:r>
        <w:rPr>
          <w:color w:val="231F20"/>
        </w:rPr>
        <w:t>cõi,</w:t>
      </w:r>
      <w:r>
        <w:rPr>
          <w:color w:val="231F20"/>
          <w:spacing w:val="-5"/>
        </w:rPr>
        <w:t> </w:t>
      </w:r>
      <w:r>
        <w:rPr>
          <w:color w:val="231F20"/>
        </w:rPr>
        <w:t>cũng</w:t>
      </w:r>
      <w:r>
        <w:rPr>
          <w:color w:val="231F20"/>
          <w:spacing w:val="-5"/>
        </w:rPr>
        <w:t> </w:t>
      </w:r>
      <w:r>
        <w:rPr>
          <w:color w:val="231F20"/>
        </w:rPr>
        <w:t>đều</w:t>
      </w:r>
      <w:r>
        <w:rPr>
          <w:color w:val="231F20"/>
          <w:spacing w:val="-5"/>
        </w:rPr>
        <w:t> </w:t>
      </w:r>
      <w:r>
        <w:rPr>
          <w:color w:val="231F20"/>
        </w:rPr>
        <w:t>vân tập lại, trong các bậc Bồ tát, thượng thủ ngài </w:t>
      </w:r>
      <w:r>
        <w:rPr>
          <w:color w:val="231F20"/>
          <w:spacing w:val="-5"/>
        </w:rPr>
        <w:t>Văn</w:t>
      </w:r>
      <w:r>
        <w:rPr>
          <w:color w:val="231F20"/>
          <w:spacing w:val="-24"/>
        </w:rPr>
        <w:t> </w:t>
      </w:r>
      <w:r>
        <w:rPr>
          <w:color w:val="231F20"/>
        </w:rPr>
        <w:t>Thù.</w:t>
      </w:r>
    </w:p>
    <w:p>
      <w:pPr>
        <w:pStyle w:val="BodyText"/>
        <w:spacing w:line="259" w:lineRule="auto" w:before="57"/>
        <w:ind w:right="243" w:firstLine="566"/>
      </w:pPr>
      <w:r>
        <w:rPr>
          <w:color w:val="231F20"/>
        </w:rPr>
        <w:t>Lúc </w:t>
      </w:r>
      <w:r>
        <w:rPr>
          <w:color w:val="231F20"/>
          <w:spacing w:val="-3"/>
        </w:rPr>
        <w:t>ấy </w:t>
      </w:r>
      <w:r>
        <w:rPr>
          <w:color w:val="231F20"/>
        </w:rPr>
        <w:t>Ba </w:t>
      </w:r>
      <w:r>
        <w:rPr>
          <w:color w:val="231F20"/>
          <w:spacing w:val="-9"/>
        </w:rPr>
        <w:t>Tư </w:t>
      </w:r>
      <w:r>
        <w:rPr>
          <w:color w:val="231F20"/>
        </w:rPr>
        <w:t>Nặc, nhân </w:t>
      </w:r>
      <w:r>
        <w:rPr>
          <w:color w:val="231F20"/>
          <w:spacing w:val="-3"/>
        </w:rPr>
        <w:t>ngày </w:t>
      </w:r>
      <w:r>
        <w:rPr>
          <w:color w:val="231F20"/>
        </w:rPr>
        <w:t>giỗ Phụ vương, sắm bày các món ăn, thiết trai tăng cúng dường, thân lâm đến thỉnh Phật, với hàng đại chúng tăng, vào cung để thọ trai. Ở</w:t>
      </w:r>
      <w:r>
        <w:rPr>
          <w:color w:val="231F20"/>
          <w:spacing w:val="-30"/>
        </w:rPr>
        <w:t> </w:t>
      </w:r>
      <w:r>
        <w:rPr>
          <w:color w:val="231F20"/>
        </w:rPr>
        <w:t>trong thành</w:t>
      </w:r>
      <w:r>
        <w:rPr>
          <w:color w:val="231F20"/>
          <w:spacing w:val="-6"/>
        </w:rPr>
        <w:t> </w:t>
      </w:r>
      <w:r>
        <w:rPr>
          <w:color w:val="231F20"/>
        </w:rPr>
        <w:t>cũng</w:t>
      </w:r>
      <w:r>
        <w:rPr>
          <w:color w:val="231F20"/>
          <w:spacing w:val="-7"/>
        </w:rPr>
        <w:t> </w:t>
      </w:r>
      <w:r>
        <w:rPr>
          <w:color w:val="231F20"/>
          <w:spacing w:val="-3"/>
        </w:rPr>
        <w:t>có,</w:t>
      </w:r>
      <w:r>
        <w:rPr>
          <w:color w:val="231F20"/>
          <w:spacing w:val="-7"/>
        </w:rPr>
        <w:t> </w:t>
      </w:r>
      <w:r>
        <w:rPr>
          <w:color w:val="231F20"/>
        </w:rPr>
        <w:t>hàng</w:t>
      </w:r>
      <w:r>
        <w:rPr>
          <w:color w:val="231F20"/>
          <w:spacing w:val="-7"/>
        </w:rPr>
        <w:t> </w:t>
      </w:r>
      <w:r>
        <w:rPr>
          <w:color w:val="231F20"/>
        </w:rPr>
        <w:t>trưởng</w:t>
      </w:r>
      <w:r>
        <w:rPr>
          <w:color w:val="231F20"/>
          <w:spacing w:val="-7"/>
        </w:rPr>
        <w:t> </w:t>
      </w:r>
      <w:r>
        <w:rPr>
          <w:color w:val="231F20"/>
        </w:rPr>
        <w:t>giả</w:t>
      </w:r>
      <w:r>
        <w:rPr>
          <w:color w:val="231F20"/>
          <w:spacing w:val="-6"/>
        </w:rPr>
        <w:t> </w:t>
      </w:r>
      <w:r>
        <w:rPr>
          <w:color w:val="231F20"/>
        </w:rPr>
        <w:t>cư</w:t>
      </w:r>
      <w:r>
        <w:rPr>
          <w:color w:val="231F20"/>
          <w:spacing w:val="-7"/>
        </w:rPr>
        <w:t> </w:t>
      </w:r>
      <w:r>
        <w:rPr>
          <w:color w:val="231F20"/>
        </w:rPr>
        <w:t>sĩ,</w:t>
      </w:r>
      <w:r>
        <w:rPr>
          <w:color w:val="231F20"/>
          <w:spacing w:val="-7"/>
        </w:rPr>
        <w:t> </w:t>
      </w:r>
      <w:r>
        <w:rPr>
          <w:color w:val="231F20"/>
        </w:rPr>
        <w:t>cùng</w:t>
      </w:r>
      <w:r>
        <w:rPr>
          <w:color w:val="231F20"/>
          <w:spacing w:val="-7"/>
        </w:rPr>
        <w:t> </w:t>
      </w:r>
      <w:r>
        <w:rPr>
          <w:color w:val="231F20"/>
          <w:spacing w:val="-3"/>
        </w:rPr>
        <w:t>ngày</w:t>
      </w:r>
      <w:r>
        <w:rPr>
          <w:color w:val="231F20"/>
          <w:spacing w:val="-7"/>
        </w:rPr>
        <w:t> </w:t>
      </w:r>
      <w:r>
        <w:rPr>
          <w:color w:val="231F20"/>
          <w:spacing w:val="-3"/>
        </w:rPr>
        <w:t>ấy</w:t>
      </w:r>
      <w:r>
        <w:rPr>
          <w:color w:val="231F20"/>
          <w:spacing w:val="-7"/>
        </w:rPr>
        <w:t> </w:t>
      </w:r>
      <w:r>
        <w:rPr>
          <w:color w:val="231F20"/>
        </w:rPr>
        <w:t>thiết</w:t>
      </w:r>
      <w:r>
        <w:rPr>
          <w:color w:val="231F20"/>
          <w:spacing w:val="-7"/>
        </w:rPr>
        <w:t> </w:t>
      </w:r>
      <w:r>
        <w:rPr>
          <w:color w:val="231F20"/>
        </w:rPr>
        <w:t>trai,</w:t>
      </w:r>
    </w:p>
    <w:p>
      <w:pPr>
        <w:spacing w:after="0" w:line="259" w:lineRule="auto"/>
        <w:sectPr>
          <w:pgSz w:w="8110" w:h="11510"/>
          <w:pgMar w:header="551" w:footer="0" w:top="820" w:bottom="280" w:left="800" w:right="660"/>
        </w:sectPr>
      </w:pPr>
    </w:p>
    <w:p>
      <w:pPr>
        <w:pStyle w:val="BodyText"/>
        <w:ind w:left="0"/>
        <w:jc w:val="left"/>
      </w:pPr>
    </w:p>
    <w:p>
      <w:pPr>
        <w:pStyle w:val="BodyText"/>
        <w:spacing w:line="264" w:lineRule="auto" w:before="48"/>
        <w:ind w:right="244"/>
      </w:pPr>
      <w:r>
        <w:rPr>
          <w:color w:val="231F20"/>
        </w:rPr>
        <w:t>nên Phật bảo Văn Thù, và các hàng trong chúng, chia nhau thành nhiều nhóm, ứng lời thỉnh cúng dường, chỉ có ngài A Nan, đi dạy riêng ở xa, không cùng đại chúng về.</w:t>
      </w:r>
    </w:p>
    <w:p>
      <w:pPr>
        <w:pStyle w:val="BodyText"/>
        <w:spacing w:line="264" w:lineRule="auto" w:before="61"/>
        <w:ind w:right="241" w:firstLine="566"/>
      </w:pPr>
      <w:r>
        <w:rPr>
          <w:color w:val="231F20"/>
        </w:rPr>
        <w:t>Khi trên đường trở về, một mình ngài A Nan, không  có bậc Thượng tọa, A xà lê cùng đi, trong lòng lại nhớ nghĩ, trước nay Ngài từng nghe, Phật ở trong đại chúng, thường quở</w:t>
      </w:r>
      <w:r>
        <w:rPr>
          <w:color w:val="231F20"/>
          <w:spacing w:val="-13"/>
        </w:rPr>
        <w:t> </w:t>
      </w:r>
      <w:r>
        <w:rPr>
          <w:color w:val="231F20"/>
        </w:rPr>
        <w:t>ông</w:t>
      </w:r>
      <w:r>
        <w:rPr>
          <w:color w:val="231F20"/>
          <w:spacing w:val="-12"/>
        </w:rPr>
        <w:t> </w:t>
      </w:r>
      <w:r>
        <w:rPr>
          <w:color w:val="231F20"/>
        </w:rPr>
        <w:t>Ca</w:t>
      </w:r>
      <w:r>
        <w:rPr>
          <w:color w:val="231F20"/>
          <w:spacing w:val="-13"/>
        </w:rPr>
        <w:t> </w:t>
      </w:r>
      <w:r>
        <w:rPr>
          <w:color w:val="231F20"/>
        </w:rPr>
        <w:t>Diếp,</w:t>
      </w:r>
      <w:r>
        <w:rPr>
          <w:color w:val="231F20"/>
          <w:spacing w:val="-12"/>
        </w:rPr>
        <w:t> </w:t>
      </w:r>
      <w:r>
        <w:rPr>
          <w:color w:val="231F20"/>
        </w:rPr>
        <w:t>cùng</w:t>
      </w:r>
      <w:r>
        <w:rPr>
          <w:color w:val="231F20"/>
          <w:spacing w:val="-12"/>
        </w:rPr>
        <w:t> </w:t>
      </w:r>
      <w:r>
        <w:rPr>
          <w:color w:val="231F20"/>
        </w:rPr>
        <w:t>với</w:t>
      </w:r>
      <w:r>
        <w:rPr>
          <w:color w:val="231F20"/>
          <w:spacing w:val="-13"/>
        </w:rPr>
        <w:t> </w:t>
      </w:r>
      <w:r>
        <w:rPr>
          <w:color w:val="231F20"/>
        </w:rPr>
        <w:t>Tu</w:t>
      </w:r>
      <w:r>
        <w:rPr>
          <w:color w:val="231F20"/>
          <w:spacing w:val="-12"/>
        </w:rPr>
        <w:t> </w:t>
      </w:r>
      <w:r>
        <w:rPr>
          <w:color w:val="231F20"/>
        </w:rPr>
        <w:t>Bồ</w:t>
      </w:r>
      <w:r>
        <w:rPr>
          <w:color w:val="231F20"/>
          <w:spacing w:val="-13"/>
        </w:rPr>
        <w:t> </w:t>
      </w:r>
      <w:r>
        <w:rPr>
          <w:color w:val="231F20"/>
        </w:rPr>
        <w:t>Đề,</w:t>
      </w:r>
      <w:r>
        <w:rPr>
          <w:color w:val="231F20"/>
          <w:spacing w:val="-12"/>
        </w:rPr>
        <w:t> </w:t>
      </w:r>
      <w:r>
        <w:rPr>
          <w:color w:val="231F20"/>
        </w:rPr>
        <w:t>là</w:t>
      </w:r>
      <w:r>
        <w:rPr>
          <w:color w:val="231F20"/>
          <w:spacing w:val="-12"/>
        </w:rPr>
        <w:t> </w:t>
      </w:r>
      <w:r>
        <w:rPr>
          <w:color w:val="231F20"/>
        </w:rPr>
        <w:t>bậc</w:t>
      </w:r>
      <w:r>
        <w:rPr>
          <w:color w:val="231F20"/>
          <w:spacing w:val="-13"/>
        </w:rPr>
        <w:t> </w:t>
      </w:r>
      <w:r>
        <w:rPr>
          <w:color w:val="231F20"/>
        </w:rPr>
        <w:t>A</w:t>
      </w:r>
      <w:r>
        <w:rPr>
          <w:color w:val="231F20"/>
          <w:spacing w:val="-12"/>
        </w:rPr>
        <w:t> </w:t>
      </w:r>
      <w:r>
        <w:rPr>
          <w:color w:val="231F20"/>
        </w:rPr>
        <w:t>La</w:t>
      </w:r>
      <w:r>
        <w:rPr>
          <w:color w:val="231F20"/>
          <w:spacing w:val="-13"/>
        </w:rPr>
        <w:t> </w:t>
      </w:r>
      <w:r>
        <w:rPr>
          <w:color w:val="231F20"/>
        </w:rPr>
        <w:t>Hán,</w:t>
      </w:r>
      <w:r>
        <w:rPr>
          <w:color w:val="231F20"/>
          <w:spacing w:val="-12"/>
        </w:rPr>
        <w:t> </w:t>
      </w:r>
      <w:r>
        <w:rPr>
          <w:color w:val="231F20"/>
        </w:rPr>
        <w:t>lại</w:t>
      </w:r>
      <w:r>
        <w:rPr>
          <w:color w:val="231F20"/>
          <w:spacing w:val="-12"/>
        </w:rPr>
        <w:t> </w:t>
      </w:r>
      <w:r>
        <w:rPr>
          <w:color w:val="231F20"/>
        </w:rPr>
        <w:t>dụng tâm</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chọn</w:t>
      </w:r>
      <w:r>
        <w:rPr>
          <w:color w:val="231F20"/>
          <w:spacing w:val="-6"/>
        </w:rPr>
        <w:t> </w:t>
      </w:r>
      <w:r>
        <w:rPr>
          <w:color w:val="231F20"/>
        </w:rPr>
        <w:t>giàu</w:t>
      </w:r>
      <w:r>
        <w:rPr>
          <w:color w:val="231F20"/>
          <w:spacing w:val="-7"/>
        </w:rPr>
        <w:t> </w:t>
      </w:r>
      <w:r>
        <w:rPr>
          <w:color w:val="231F20"/>
        </w:rPr>
        <w:t>nghèo</w:t>
      </w:r>
      <w:r>
        <w:rPr>
          <w:color w:val="231F20"/>
          <w:spacing w:val="-6"/>
        </w:rPr>
        <w:t> </w:t>
      </w:r>
      <w:r>
        <w:rPr>
          <w:color w:val="231F20"/>
        </w:rPr>
        <w:t>khất</w:t>
      </w:r>
      <w:r>
        <w:rPr>
          <w:color w:val="231F20"/>
          <w:spacing w:val="-7"/>
        </w:rPr>
        <w:t> </w:t>
      </w:r>
      <w:r>
        <w:rPr>
          <w:color w:val="231F20"/>
        </w:rPr>
        <w:t>thực,</w:t>
      </w:r>
      <w:r>
        <w:rPr>
          <w:color w:val="231F20"/>
          <w:spacing w:val="-6"/>
        </w:rPr>
        <w:t> </w:t>
      </w:r>
      <w:r>
        <w:rPr>
          <w:color w:val="231F20"/>
        </w:rPr>
        <w:t>nên</w:t>
      </w:r>
      <w:r>
        <w:rPr>
          <w:color w:val="231F20"/>
          <w:spacing w:val="-7"/>
        </w:rPr>
        <w:t> </w:t>
      </w:r>
      <w:r>
        <w:rPr>
          <w:color w:val="231F20"/>
        </w:rPr>
        <w:t>với</w:t>
      </w:r>
      <w:r>
        <w:rPr>
          <w:color w:val="231F20"/>
          <w:spacing w:val="-6"/>
        </w:rPr>
        <w:t> </w:t>
      </w:r>
      <w:r>
        <w:rPr>
          <w:color w:val="231F20"/>
        </w:rPr>
        <w:t>tâm</w:t>
      </w:r>
      <w:r>
        <w:rPr>
          <w:color w:val="231F20"/>
          <w:spacing w:val="-7"/>
        </w:rPr>
        <w:t> </w:t>
      </w:r>
      <w:r>
        <w:rPr>
          <w:color w:val="231F20"/>
        </w:rPr>
        <w:t>bình đẳng,</w:t>
      </w:r>
      <w:r>
        <w:rPr>
          <w:color w:val="231F20"/>
          <w:spacing w:val="-6"/>
        </w:rPr>
        <w:t> </w:t>
      </w:r>
      <w:r>
        <w:rPr>
          <w:color w:val="231F20"/>
        </w:rPr>
        <w:t>không</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quý</w:t>
      </w:r>
      <w:r>
        <w:rPr>
          <w:color w:val="231F20"/>
          <w:spacing w:val="-5"/>
        </w:rPr>
        <w:t> </w:t>
      </w:r>
      <w:r>
        <w:rPr>
          <w:color w:val="231F20"/>
        </w:rPr>
        <w:t>tiện,</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cho</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chúng sanh</w:t>
      </w:r>
      <w:r>
        <w:rPr>
          <w:color w:val="231F20"/>
          <w:spacing w:val="-13"/>
        </w:rPr>
        <w:t> </w:t>
      </w:r>
      <w:r>
        <w:rPr>
          <w:color w:val="231F20"/>
        </w:rPr>
        <w:t>được</w:t>
      </w:r>
      <w:r>
        <w:rPr>
          <w:color w:val="231F20"/>
          <w:spacing w:val="-12"/>
        </w:rPr>
        <w:t> </w:t>
      </w:r>
      <w:r>
        <w:rPr>
          <w:color w:val="231F20"/>
        </w:rPr>
        <w:t>gieo</w:t>
      </w:r>
      <w:r>
        <w:rPr>
          <w:color w:val="231F20"/>
          <w:spacing w:val="-13"/>
        </w:rPr>
        <w:t> </w:t>
      </w:r>
      <w:r>
        <w:rPr>
          <w:color w:val="231F20"/>
        </w:rPr>
        <w:t>trồng,</w:t>
      </w:r>
      <w:r>
        <w:rPr>
          <w:color w:val="231F20"/>
          <w:spacing w:val="-12"/>
        </w:rPr>
        <w:t> </w:t>
      </w:r>
      <w:r>
        <w:rPr>
          <w:color w:val="231F20"/>
        </w:rPr>
        <w:t>ruộng</w:t>
      </w:r>
      <w:r>
        <w:rPr>
          <w:color w:val="231F20"/>
          <w:spacing w:val="-13"/>
        </w:rPr>
        <w:t> </w:t>
      </w:r>
      <w:r>
        <w:rPr>
          <w:color w:val="231F20"/>
        </w:rPr>
        <w:t>phước</w:t>
      </w:r>
      <w:r>
        <w:rPr>
          <w:color w:val="231F20"/>
          <w:spacing w:val="-12"/>
        </w:rPr>
        <w:t> </w:t>
      </w:r>
      <w:r>
        <w:rPr>
          <w:color w:val="231F20"/>
        </w:rPr>
        <w:t>lành</w:t>
      </w:r>
      <w:r>
        <w:rPr>
          <w:color w:val="231F20"/>
          <w:spacing w:val="-12"/>
        </w:rPr>
        <w:t> </w:t>
      </w:r>
      <w:r>
        <w:rPr>
          <w:color w:val="231F20"/>
        </w:rPr>
        <w:t>vô</w:t>
      </w:r>
      <w:r>
        <w:rPr>
          <w:color w:val="231F20"/>
          <w:spacing w:val="-13"/>
        </w:rPr>
        <w:t> </w:t>
      </w:r>
      <w:r>
        <w:rPr>
          <w:color w:val="231F20"/>
        </w:rPr>
        <w:t>thượng.</w:t>
      </w:r>
      <w:r>
        <w:rPr>
          <w:color w:val="231F20"/>
          <w:spacing w:val="-12"/>
        </w:rPr>
        <w:t> </w:t>
      </w:r>
      <w:r>
        <w:rPr>
          <w:color w:val="231F20"/>
        </w:rPr>
        <w:t>Vừa</w:t>
      </w:r>
      <w:r>
        <w:rPr>
          <w:color w:val="231F20"/>
          <w:spacing w:val="-13"/>
        </w:rPr>
        <w:t> </w:t>
      </w:r>
      <w:r>
        <w:rPr>
          <w:color w:val="231F20"/>
        </w:rPr>
        <w:t>suy nghĩ</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thứ</w:t>
      </w:r>
      <w:r>
        <w:rPr>
          <w:color w:val="231F20"/>
          <w:spacing w:val="-9"/>
        </w:rPr>
        <w:t> </w:t>
      </w:r>
      <w:r>
        <w:rPr>
          <w:color w:val="231F20"/>
        </w:rPr>
        <w:t>lớp</w:t>
      </w:r>
      <w:r>
        <w:rPr>
          <w:color w:val="231F20"/>
          <w:spacing w:val="-10"/>
        </w:rPr>
        <w:t> </w:t>
      </w:r>
      <w:r>
        <w:rPr>
          <w:color w:val="231F20"/>
        </w:rPr>
        <w:t>đi</w:t>
      </w:r>
      <w:r>
        <w:rPr>
          <w:color w:val="231F20"/>
          <w:spacing w:val="-9"/>
        </w:rPr>
        <w:t> </w:t>
      </w:r>
      <w:r>
        <w:rPr>
          <w:color w:val="231F20"/>
        </w:rPr>
        <w:t>từng</w:t>
      </w:r>
      <w:r>
        <w:rPr>
          <w:color w:val="231F20"/>
          <w:spacing w:val="-10"/>
        </w:rPr>
        <w:t> </w:t>
      </w:r>
      <w:r>
        <w:rPr>
          <w:color w:val="231F20"/>
        </w:rPr>
        <w:t>nhà,</w:t>
      </w:r>
      <w:r>
        <w:rPr>
          <w:color w:val="231F20"/>
          <w:spacing w:val="-9"/>
        </w:rPr>
        <w:t> </w:t>
      </w:r>
      <w:r>
        <w:rPr>
          <w:color w:val="231F20"/>
        </w:rPr>
        <w:t>trên</w:t>
      </w:r>
      <w:r>
        <w:rPr>
          <w:color w:val="231F20"/>
          <w:spacing w:val="-10"/>
        </w:rPr>
        <w:t> </w:t>
      </w:r>
      <w:r>
        <w:rPr>
          <w:color w:val="231F20"/>
        </w:rPr>
        <w:t>tay</w:t>
      </w:r>
      <w:r>
        <w:rPr>
          <w:color w:val="231F20"/>
          <w:spacing w:val="-9"/>
        </w:rPr>
        <w:t> </w:t>
      </w:r>
      <w:r>
        <w:rPr>
          <w:color w:val="231F20"/>
        </w:rPr>
        <w:t>ôm</w:t>
      </w:r>
      <w:r>
        <w:rPr>
          <w:color w:val="231F20"/>
          <w:spacing w:val="-10"/>
        </w:rPr>
        <w:t> </w:t>
      </w:r>
      <w:r>
        <w:rPr>
          <w:color w:val="231F20"/>
        </w:rPr>
        <w:t>bình</w:t>
      </w:r>
      <w:r>
        <w:rPr>
          <w:color w:val="231F20"/>
          <w:spacing w:val="-9"/>
        </w:rPr>
        <w:t> </w:t>
      </w:r>
      <w:r>
        <w:rPr>
          <w:color w:val="231F20"/>
        </w:rPr>
        <w:t>bát,</w:t>
      </w:r>
      <w:r>
        <w:rPr>
          <w:color w:val="231F20"/>
          <w:spacing w:val="-10"/>
        </w:rPr>
        <w:t> </w:t>
      </w:r>
      <w:r>
        <w:rPr>
          <w:color w:val="231F20"/>
        </w:rPr>
        <w:t>như pháp mà khất</w:t>
      </w:r>
      <w:r>
        <w:rPr>
          <w:color w:val="231F20"/>
          <w:spacing w:val="-2"/>
        </w:rPr>
        <w:t> </w:t>
      </w:r>
      <w:r>
        <w:rPr>
          <w:color w:val="231F20"/>
        </w:rPr>
        <w:t>thực.</w:t>
      </w:r>
    </w:p>
    <w:p>
      <w:pPr>
        <w:pStyle w:val="BodyText"/>
        <w:spacing w:line="264" w:lineRule="auto" w:before="69"/>
        <w:ind w:right="243" w:firstLine="566"/>
      </w:pPr>
      <w:r>
        <w:rPr>
          <w:color w:val="231F20"/>
        </w:rPr>
        <w:t>Lúc ấy ngài A Nan, ngang qua nhà người nữ, tên là Ma Đăng Già, nàng dùng chú Phạm Thiên, bắt A Nan vào nhà, diễn nhiều trò cám dỗ, khiến cho ông A Nan, gần sắp mất giới thể. Phật biết trước việc đó, thọ trai xong liền về, Vua quan cùng trưởng giả, và cư sĩ rất đông, theo về nơi tinh</w:t>
      </w:r>
      <w:r>
        <w:rPr>
          <w:color w:val="231F20"/>
          <w:spacing w:val="-27"/>
        </w:rPr>
        <w:t> </w:t>
      </w:r>
      <w:r>
        <w:rPr>
          <w:color w:val="231F20"/>
        </w:rPr>
        <w:t>xá, ngõ hầu được nghe Phật, chỉ dạy pháp nhiệm</w:t>
      </w:r>
      <w:r>
        <w:rPr>
          <w:color w:val="231F20"/>
          <w:spacing w:val="-12"/>
        </w:rPr>
        <w:t> </w:t>
      </w:r>
      <w:r>
        <w:rPr>
          <w:color w:val="231F20"/>
        </w:rPr>
        <w:t>mầu.</w:t>
      </w:r>
    </w:p>
    <w:p>
      <w:pPr>
        <w:pStyle w:val="BodyText"/>
        <w:spacing w:line="264" w:lineRule="auto" w:before="65"/>
        <w:ind w:right="242" w:firstLine="566"/>
      </w:pPr>
      <w:r>
        <w:rPr>
          <w:color w:val="231F20"/>
        </w:rPr>
        <w:t>Bấy</w:t>
      </w:r>
      <w:r>
        <w:rPr>
          <w:color w:val="231F20"/>
          <w:spacing w:val="-15"/>
        </w:rPr>
        <w:t> </w:t>
      </w:r>
      <w:r>
        <w:rPr>
          <w:color w:val="231F20"/>
        </w:rPr>
        <w:t>giờ</w:t>
      </w:r>
      <w:r>
        <w:rPr>
          <w:color w:val="231F20"/>
          <w:spacing w:val="-13"/>
        </w:rPr>
        <w:t> </w:t>
      </w:r>
      <w:r>
        <w:rPr>
          <w:color w:val="231F20"/>
        </w:rPr>
        <w:t>Vô</w:t>
      </w:r>
      <w:r>
        <w:rPr>
          <w:color w:val="231F20"/>
          <w:spacing w:val="-14"/>
        </w:rPr>
        <w:t> </w:t>
      </w:r>
      <w:r>
        <w:rPr>
          <w:color w:val="231F20"/>
        </w:rPr>
        <w:t>Kiến</w:t>
      </w:r>
      <w:r>
        <w:rPr>
          <w:color w:val="231F20"/>
          <w:spacing w:val="-13"/>
        </w:rPr>
        <w:t> </w:t>
      </w:r>
      <w:r>
        <w:rPr>
          <w:color w:val="231F20"/>
        </w:rPr>
        <w:t>Đảnh,</w:t>
      </w:r>
      <w:r>
        <w:rPr>
          <w:color w:val="231F20"/>
          <w:spacing w:val="-13"/>
        </w:rPr>
        <w:t> </w:t>
      </w:r>
      <w:r>
        <w:rPr>
          <w:color w:val="231F20"/>
        </w:rPr>
        <w:t>tướng</w:t>
      </w:r>
      <w:r>
        <w:rPr>
          <w:color w:val="231F20"/>
          <w:spacing w:val="-14"/>
        </w:rPr>
        <w:t> </w:t>
      </w:r>
      <w:r>
        <w:rPr>
          <w:color w:val="231F20"/>
        </w:rPr>
        <w:t>diệu</w:t>
      </w:r>
      <w:r>
        <w:rPr>
          <w:color w:val="231F20"/>
          <w:spacing w:val="-13"/>
        </w:rPr>
        <w:t> </w:t>
      </w:r>
      <w:r>
        <w:rPr>
          <w:color w:val="231F20"/>
        </w:rPr>
        <w:t>mầu</w:t>
      </w:r>
      <w:r>
        <w:rPr>
          <w:color w:val="231F20"/>
          <w:spacing w:val="-14"/>
        </w:rPr>
        <w:t> </w:t>
      </w:r>
      <w:r>
        <w:rPr>
          <w:color w:val="231F20"/>
        </w:rPr>
        <w:t>của</w:t>
      </w:r>
      <w:r>
        <w:rPr>
          <w:color w:val="231F20"/>
          <w:spacing w:val="-13"/>
        </w:rPr>
        <w:t> </w:t>
      </w:r>
      <w:r>
        <w:rPr>
          <w:color w:val="231F20"/>
        </w:rPr>
        <w:t>Phật,</w:t>
      </w:r>
      <w:r>
        <w:rPr>
          <w:color w:val="231F20"/>
          <w:spacing w:val="-13"/>
        </w:rPr>
        <w:t> </w:t>
      </w:r>
      <w:r>
        <w:rPr>
          <w:color w:val="231F20"/>
        </w:rPr>
        <w:t>phóng hào</w:t>
      </w:r>
      <w:r>
        <w:rPr>
          <w:color w:val="231F20"/>
          <w:spacing w:val="-18"/>
        </w:rPr>
        <w:t> </w:t>
      </w:r>
      <w:r>
        <w:rPr>
          <w:color w:val="231F20"/>
        </w:rPr>
        <w:t>quang</w:t>
      </w:r>
      <w:r>
        <w:rPr>
          <w:color w:val="231F20"/>
          <w:spacing w:val="-17"/>
        </w:rPr>
        <w:t> </w:t>
      </w:r>
      <w:r>
        <w:rPr>
          <w:color w:val="231F20"/>
        </w:rPr>
        <w:t>bá</w:t>
      </w:r>
      <w:r>
        <w:rPr>
          <w:color w:val="231F20"/>
          <w:spacing w:val="-17"/>
        </w:rPr>
        <w:t> </w:t>
      </w:r>
      <w:r>
        <w:rPr>
          <w:color w:val="231F20"/>
        </w:rPr>
        <w:t>bửu,</w:t>
      </w:r>
      <w:r>
        <w:rPr>
          <w:color w:val="231F20"/>
          <w:spacing w:val="-17"/>
        </w:rPr>
        <w:t> </w:t>
      </w:r>
      <w:r>
        <w:rPr>
          <w:color w:val="231F20"/>
        </w:rPr>
        <w:t>trong</w:t>
      </w:r>
      <w:r>
        <w:rPr>
          <w:color w:val="231F20"/>
          <w:spacing w:val="-17"/>
        </w:rPr>
        <w:t> </w:t>
      </w:r>
      <w:r>
        <w:rPr>
          <w:color w:val="231F20"/>
        </w:rPr>
        <w:t>hào</w:t>
      </w:r>
      <w:r>
        <w:rPr>
          <w:color w:val="231F20"/>
          <w:spacing w:val="-17"/>
        </w:rPr>
        <w:t> </w:t>
      </w:r>
      <w:r>
        <w:rPr>
          <w:color w:val="231F20"/>
        </w:rPr>
        <w:t>quang</w:t>
      </w:r>
      <w:r>
        <w:rPr>
          <w:color w:val="231F20"/>
          <w:spacing w:val="-18"/>
        </w:rPr>
        <w:t> </w:t>
      </w:r>
      <w:r>
        <w:rPr>
          <w:color w:val="231F20"/>
        </w:rPr>
        <w:t>nở</w:t>
      </w:r>
      <w:r>
        <w:rPr>
          <w:color w:val="231F20"/>
          <w:spacing w:val="-17"/>
        </w:rPr>
        <w:t> </w:t>
      </w:r>
      <w:r>
        <w:rPr>
          <w:color w:val="231F20"/>
        </w:rPr>
        <w:t>ra,</w:t>
      </w:r>
      <w:r>
        <w:rPr>
          <w:color w:val="231F20"/>
          <w:spacing w:val="-17"/>
        </w:rPr>
        <w:t> </w:t>
      </w:r>
      <w:r>
        <w:rPr>
          <w:color w:val="231F20"/>
        </w:rPr>
        <w:t>hoa</w:t>
      </w:r>
      <w:r>
        <w:rPr>
          <w:color w:val="231F20"/>
          <w:spacing w:val="-17"/>
        </w:rPr>
        <w:t> </w:t>
      </w:r>
      <w:r>
        <w:rPr>
          <w:color w:val="231F20"/>
        </w:rPr>
        <w:t>sen</w:t>
      </w:r>
      <w:r>
        <w:rPr>
          <w:color w:val="231F20"/>
          <w:spacing w:val="-17"/>
        </w:rPr>
        <w:t> </w:t>
      </w:r>
      <w:r>
        <w:rPr>
          <w:color w:val="231F20"/>
        </w:rPr>
        <w:t>báu</w:t>
      </w:r>
      <w:r>
        <w:rPr>
          <w:color w:val="231F20"/>
          <w:spacing w:val="-17"/>
        </w:rPr>
        <w:t> </w:t>
      </w:r>
      <w:r>
        <w:rPr>
          <w:color w:val="231F20"/>
        </w:rPr>
        <w:t>nghìn cánh, Hóa Phật ngự tòa sen, tuyên chú Thủ Lăng Nghiêm đồng khiến ngài Văn Thù, đem tiêu diệt tà chú, cứu hộ ông A</w:t>
      </w:r>
      <w:r>
        <w:rPr>
          <w:color w:val="231F20"/>
          <w:spacing w:val="-4"/>
        </w:rPr>
        <w:t> </w:t>
      </w:r>
      <w:r>
        <w:rPr>
          <w:color w:val="231F20"/>
        </w:rPr>
        <w:t>Nan,</w:t>
      </w:r>
      <w:r>
        <w:rPr>
          <w:color w:val="231F20"/>
          <w:spacing w:val="-4"/>
        </w:rPr>
        <w:t> </w:t>
      </w:r>
      <w:r>
        <w:rPr>
          <w:color w:val="231F20"/>
        </w:rPr>
        <w:t>và</w:t>
      </w:r>
      <w:r>
        <w:rPr>
          <w:color w:val="231F20"/>
          <w:spacing w:val="-4"/>
        </w:rPr>
        <w:t> </w:t>
      </w:r>
      <w:r>
        <w:rPr>
          <w:color w:val="231F20"/>
        </w:rPr>
        <w:t>đem</w:t>
      </w:r>
      <w:r>
        <w:rPr>
          <w:color w:val="231F20"/>
          <w:spacing w:val="-4"/>
        </w:rPr>
        <w:t> </w:t>
      </w:r>
      <w:r>
        <w:rPr>
          <w:color w:val="231F20"/>
        </w:rPr>
        <w:t>Ma</w:t>
      </w:r>
      <w:r>
        <w:rPr>
          <w:color w:val="231F20"/>
          <w:spacing w:val="-4"/>
        </w:rPr>
        <w:t> </w:t>
      </w:r>
      <w:r>
        <w:rPr>
          <w:color w:val="231F20"/>
        </w:rPr>
        <w:t>Đăng</w:t>
      </w:r>
      <w:r>
        <w:rPr>
          <w:color w:val="231F20"/>
          <w:spacing w:val="-3"/>
        </w:rPr>
        <w:t> </w:t>
      </w:r>
      <w:r>
        <w:rPr>
          <w:color w:val="231F20"/>
        </w:rPr>
        <w:t>Già,</w:t>
      </w:r>
      <w:r>
        <w:rPr>
          <w:color w:val="231F20"/>
          <w:spacing w:val="-4"/>
        </w:rPr>
        <w:t> </w:t>
      </w:r>
      <w:r>
        <w:rPr>
          <w:color w:val="231F20"/>
        </w:rPr>
        <w:t>cùng</w:t>
      </w:r>
      <w:r>
        <w:rPr>
          <w:color w:val="231F20"/>
          <w:spacing w:val="-4"/>
        </w:rPr>
        <w:t> </w:t>
      </w:r>
      <w:r>
        <w:rPr>
          <w:color w:val="231F20"/>
        </w:rPr>
        <w:t>về</w:t>
      </w:r>
      <w:r>
        <w:rPr>
          <w:color w:val="231F20"/>
          <w:spacing w:val="-4"/>
        </w:rPr>
        <w:t> </w:t>
      </w:r>
      <w:r>
        <w:rPr>
          <w:color w:val="231F20"/>
        </w:rPr>
        <w:t>nơi</w:t>
      </w:r>
      <w:r>
        <w:rPr>
          <w:color w:val="231F20"/>
          <w:spacing w:val="-4"/>
        </w:rPr>
        <w:t> </w:t>
      </w:r>
      <w:r>
        <w:rPr>
          <w:color w:val="231F20"/>
        </w:rPr>
        <w:t>tinh</w:t>
      </w:r>
      <w:r>
        <w:rPr>
          <w:color w:val="231F20"/>
          <w:spacing w:val="-4"/>
        </w:rPr>
        <w:t> </w:t>
      </w:r>
      <w:r>
        <w:rPr>
          <w:color w:val="231F20"/>
        </w:rPr>
        <w:t>xá.</w:t>
      </w:r>
      <w:r>
        <w:rPr>
          <w:color w:val="231F20"/>
          <w:spacing w:val="-3"/>
        </w:rPr>
        <w:t> </w:t>
      </w:r>
      <w:r>
        <w:rPr>
          <w:color w:val="231F20"/>
        </w:rPr>
        <w:t>Ông</w:t>
      </w:r>
      <w:r>
        <w:rPr>
          <w:color w:val="231F20"/>
          <w:spacing w:val="-4"/>
        </w:rPr>
        <w:t> </w:t>
      </w:r>
      <w:r>
        <w:rPr>
          <w:color w:val="231F20"/>
        </w:rPr>
        <w:t>A</w:t>
      </w:r>
      <w:r>
        <w:rPr>
          <w:color w:val="231F20"/>
          <w:spacing w:val="-4"/>
        </w:rPr>
        <w:t> </w:t>
      </w:r>
      <w:r>
        <w:rPr>
          <w:color w:val="231F20"/>
        </w:rPr>
        <w:t>Nan gặp Phật, khóc lóc tự trách mình, từ trước cho đến nay, chỉ chuyên lo học rộng, cùng nghĩ nhớ sâu xa, mà đạo lực chưa đủ, có thể tự cứu mình, trong một lúc bất giác, cơn vô</w:t>
      </w:r>
      <w:r>
        <w:rPr>
          <w:color w:val="231F20"/>
          <w:spacing w:val="-13"/>
        </w:rPr>
        <w:t> </w:t>
      </w:r>
      <w:r>
        <w:rPr>
          <w:color w:val="231F20"/>
        </w:rPr>
        <w:t>minh</w:t>
      </w:r>
    </w:p>
    <w:p>
      <w:pPr>
        <w:spacing w:after="0" w:line="264" w:lineRule="auto"/>
        <w:sectPr>
          <w:pgSz w:w="8110" w:h="11510"/>
          <w:pgMar w:header="552" w:footer="0" w:top="820" w:bottom="280" w:left="800" w:right="660"/>
        </w:sectPr>
      </w:pPr>
    </w:p>
    <w:p>
      <w:pPr>
        <w:pStyle w:val="BodyText"/>
        <w:ind w:left="0"/>
        <w:jc w:val="left"/>
      </w:pPr>
    </w:p>
    <w:p>
      <w:pPr>
        <w:pStyle w:val="BodyText"/>
        <w:spacing w:line="266" w:lineRule="auto" w:before="48"/>
        <w:ind w:right="244"/>
      </w:pPr>
      <w:r>
        <w:rPr>
          <w:color w:val="231F20"/>
        </w:rPr>
        <w:t>chợt đến. Ông tha thiết cầu Phật, dạy ba môn thiền quán, phương pháp Sa Ma Tha, Tam Ma Bát Đề, và pháp tu Thiền Na, mà mười phương Như Lai, nhân tu thành Phật quả. Lúc giờ cũng có, hằng hà sa Bồ tát, La Hán Bích chi Phật, Vô học và Hữu học, đều im lặng ngồi yên, chờ nghe lời Phật dạy.</w:t>
      </w:r>
    </w:p>
    <w:p>
      <w:pPr>
        <w:pStyle w:val="Heading5"/>
        <w:spacing w:before="84"/>
        <w:ind w:left="0" w:right="138"/>
        <w:jc w:val="center"/>
      </w:pPr>
      <w:r>
        <w:rPr>
          <w:color w:val="231F20"/>
        </w:rPr>
        <w:t>THẤT XỨ TRƯNG TÂM</w:t>
      </w:r>
    </w:p>
    <w:p>
      <w:pPr>
        <w:pStyle w:val="BodyText"/>
        <w:spacing w:line="266" w:lineRule="auto" w:before="148"/>
        <w:ind w:right="245" w:firstLine="566"/>
      </w:pPr>
      <w:r>
        <w:rPr>
          <w:color w:val="231F20"/>
        </w:rPr>
        <w:t>Khi</w:t>
      </w:r>
      <w:r>
        <w:rPr>
          <w:color w:val="231F20"/>
          <w:spacing w:val="-5"/>
        </w:rPr>
        <w:t> </w:t>
      </w:r>
      <w:r>
        <w:rPr>
          <w:color w:val="231F20"/>
          <w:spacing w:val="-8"/>
        </w:rPr>
        <w:t>ấy,</w:t>
      </w:r>
      <w:r>
        <w:rPr>
          <w:color w:val="231F20"/>
          <w:spacing w:val="-6"/>
        </w:rPr>
        <w:t> </w:t>
      </w:r>
      <w:r>
        <w:rPr>
          <w:color w:val="231F20"/>
        </w:rPr>
        <w:t>đức</w:t>
      </w:r>
      <w:r>
        <w:rPr>
          <w:color w:val="231F20"/>
          <w:spacing w:val="-5"/>
        </w:rPr>
        <w:t> </w:t>
      </w:r>
      <w:r>
        <w:rPr>
          <w:color w:val="231F20"/>
        </w:rPr>
        <w:t>Thế</w:t>
      </w:r>
      <w:r>
        <w:rPr>
          <w:color w:val="231F20"/>
          <w:spacing w:val="-6"/>
        </w:rPr>
        <w:t> </w:t>
      </w:r>
      <w:r>
        <w:rPr>
          <w:color w:val="231F20"/>
          <w:spacing w:val="-9"/>
        </w:rPr>
        <w:t>Tôn</w:t>
      </w:r>
      <w:r>
        <w:rPr>
          <w:color w:val="231F20"/>
          <w:spacing w:val="-5"/>
        </w:rPr>
        <w:t> </w:t>
      </w:r>
      <w:r>
        <w:rPr>
          <w:color w:val="231F20"/>
        </w:rPr>
        <w:t>giơ</w:t>
      </w:r>
      <w:r>
        <w:rPr>
          <w:color w:val="231F20"/>
          <w:spacing w:val="-6"/>
        </w:rPr>
        <w:t> </w:t>
      </w:r>
      <w:r>
        <w:rPr>
          <w:color w:val="231F20"/>
        </w:rPr>
        <w:t>bàn</w:t>
      </w:r>
      <w:r>
        <w:rPr>
          <w:color w:val="231F20"/>
          <w:spacing w:val="-6"/>
        </w:rPr>
        <w:t> </w:t>
      </w:r>
      <w:r>
        <w:rPr>
          <w:color w:val="231F20"/>
          <w:spacing w:val="-3"/>
        </w:rPr>
        <w:t>tay</w:t>
      </w:r>
      <w:r>
        <w:rPr>
          <w:color w:val="231F20"/>
          <w:spacing w:val="-5"/>
        </w:rPr>
        <w:t> </w:t>
      </w:r>
      <w:r>
        <w:rPr>
          <w:color w:val="231F20"/>
        </w:rPr>
        <w:t>dịu</w:t>
      </w:r>
      <w:r>
        <w:rPr>
          <w:color w:val="231F20"/>
          <w:spacing w:val="-6"/>
        </w:rPr>
        <w:t> </w:t>
      </w:r>
      <w:r>
        <w:rPr>
          <w:color w:val="231F20"/>
        </w:rPr>
        <w:t>dàng</w:t>
      </w:r>
      <w:r>
        <w:rPr>
          <w:color w:val="231F20"/>
          <w:spacing w:val="-5"/>
        </w:rPr>
        <w:t> </w:t>
      </w:r>
      <w:r>
        <w:rPr>
          <w:color w:val="231F20"/>
          <w:spacing w:val="-3"/>
        </w:rPr>
        <w:t>xoa</w:t>
      </w:r>
      <w:r>
        <w:rPr>
          <w:color w:val="231F20"/>
          <w:spacing w:val="-6"/>
        </w:rPr>
        <w:t> </w:t>
      </w:r>
      <w:r>
        <w:rPr>
          <w:color w:val="231F20"/>
        </w:rPr>
        <w:t>đầu</w:t>
      </w:r>
      <w:r>
        <w:rPr>
          <w:color w:val="231F20"/>
          <w:spacing w:val="-6"/>
        </w:rPr>
        <w:t> </w:t>
      </w:r>
      <w:r>
        <w:rPr>
          <w:color w:val="231F20"/>
        </w:rPr>
        <w:t>ông</w:t>
      </w:r>
      <w:r>
        <w:rPr>
          <w:color w:val="231F20"/>
          <w:spacing w:val="-5"/>
        </w:rPr>
        <w:t> </w:t>
      </w:r>
      <w:r>
        <w:rPr>
          <w:color w:val="231F20"/>
        </w:rPr>
        <w:t>A Nan và bảo hàng đại</w:t>
      </w:r>
      <w:r>
        <w:rPr>
          <w:color w:val="231F20"/>
          <w:spacing w:val="-4"/>
        </w:rPr>
        <w:t> </w:t>
      </w:r>
      <w:r>
        <w:rPr>
          <w:color w:val="231F20"/>
        </w:rPr>
        <w:t>chúng:</w:t>
      </w:r>
    </w:p>
    <w:p>
      <w:pPr>
        <w:pStyle w:val="ListParagraph"/>
        <w:numPr>
          <w:ilvl w:val="0"/>
          <w:numId w:val="3"/>
        </w:numPr>
        <w:tabs>
          <w:tab w:pos="855" w:val="left" w:leader="none"/>
        </w:tabs>
        <w:spacing w:line="266" w:lineRule="auto" w:before="57" w:after="0"/>
        <w:ind w:left="107" w:right="244" w:firstLine="566"/>
        <w:jc w:val="both"/>
        <w:rPr>
          <w:sz w:val="26"/>
        </w:rPr>
      </w:pPr>
      <w:r>
        <w:rPr>
          <w:color w:val="231F20"/>
          <w:sz w:val="26"/>
        </w:rPr>
        <w:t>Có pháp Tam Ma Đề, là Đại Phật Đảnh Thủ Lăng Nghiêm Vương Tam Muội, bao hàm muôn vạn hạnh, rất vi diệu</w:t>
      </w:r>
      <w:r>
        <w:rPr>
          <w:color w:val="231F20"/>
          <w:spacing w:val="-5"/>
          <w:sz w:val="26"/>
        </w:rPr>
        <w:t> </w:t>
      </w:r>
      <w:r>
        <w:rPr>
          <w:color w:val="231F20"/>
          <w:sz w:val="26"/>
        </w:rPr>
        <w:t>trang</w:t>
      </w:r>
      <w:r>
        <w:rPr>
          <w:color w:val="231F20"/>
          <w:spacing w:val="-4"/>
          <w:sz w:val="26"/>
        </w:rPr>
        <w:t> </w:t>
      </w:r>
      <w:r>
        <w:rPr>
          <w:color w:val="231F20"/>
          <w:sz w:val="26"/>
        </w:rPr>
        <w:t>nghiêm,</w:t>
      </w:r>
      <w:r>
        <w:rPr>
          <w:color w:val="231F20"/>
          <w:spacing w:val="-4"/>
          <w:sz w:val="26"/>
        </w:rPr>
        <w:t> </w:t>
      </w:r>
      <w:r>
        <w:rPr>
          <w:color w:val="231F20"/>
          <w:sz w:val="26"/>
        </w:rPr>
        <w:t>cũng</w:t>
      </w:r>
      <w:r>
        <w:rPr>
          <w:color w:val="231F20"/>
          <w:spacing w:val="-5"/>
          <w:sz w:val="26"/>
        </w:rPr>
        <w:t> </w:t>
      </w:r>
      <w:r>
        <w:rPr>
          <w:color w:val="231F20"/>
          <w:sz w:val="26"/>
        </w:rPr>
        <w:t>là</w:t>
      </w:r>
      <w:r>
        <w:rPr>
          <w:color w:val="231F20"/>
          <w:spacing w:val="-4"/>
          <w:sz w:val="26"/>
        </w:rPr>
        <w:t> </w:t>
      </w:r>
      <w:r>
        <w:rPr>
          <w:color w:val="231F20"/>
          <w:sz w:val="26"/>
        </w:rPr>
        <w:t>pháp</w:t>
      </w:r>
      <w:r>
        <w:rPr>
          <w:color w:val="231F20"/>
          <w:spacing w:val="-4"/>
          <w:sz w:val="26"/>
        </w:rPr>
        <w:t> </w:t>
      </w:r>
      <w:r>
        <w:rPr>
          <w:color w:val="231F20"/>
          <w:sz w:val="26"/>
        </w:rPr>
        <w:t>thù</w:t>
      </w:r>
      <w:r>
        <w:rPr>
          <w:color w:val="231F20"/>
          <w:spacing w:val="-4"/>
          <w:sz w:val="26"/>
        </w:rPr>
        <w:t> </w:t>
      </w:r>
      <w:r>
        <w:rPr>
          <w:color w:val="231F20"/>
          <w:sz w:val="26"/>
        </w:rPr>
        <w:t>thắng</w:t>
      </w:r>
      <w:r>
        <w:rPr>
          <w:color w:val="231F20"/>
          <w:spacing w:val="-4"/>
          <w:sz w:val="26"/>
        </w:rPr>
        <w:t> </w:t>
      </w:r>
      <w:r>
        <w:rPr>
          <w:color w:val="231F20"/>
          <w:sz w:val="26"/>
        </w:rPr>
        <w:t>đưa</w:t>
      </w:r>
      <w:r>
        <w:rPr>
          <w:color w:val="231F20"/>
          <w:spacing w:val="-4"/>
          <w:sz w:val="26"/>
        </w:rPr>
        <w:t> </w:t>
      </w:r>
      <w:r>
        <w:rPr>
          <w:color w:val="231F20"/>
          <w:sz w:val="26"/>
        </w:rPr>
        <w:t>đến</w:t>
      </w:r>
      <w:r>
        <w:rPr>
          <w:color w:val="231F20"/>
          <w:spacing w:val="-5"/>
          <w:sz w:val="26"/>
        </w:rPr>
        <w:t> </w:t>
      </w:r>
      <w:r>
        <w:rPr>
          <w:color w:val="231F20"/>
          <w:sz w:val="26"/>
        </w:rPr>
        <w:t>quả</w:t>
      </w:r>
      <w:r>
        <w:rPr>
          <w:color w:val="231F20"/>
          <w:spacing w:val="-4"/>
          <w:sz w:val="26"/>
        </w:rPr>
        <w:t> </w:t>
      </w:r>
      <w:r>
        <w:rPr>
          <w:color w:val="231F20"/>
          <w:sz w:val="26"/>
        </w:rPr>
        <w:t>giải thoát của mười phương Như Lai, ngươi hãy chú ý</w:t>
      </w:r>
      <w:r>
        <w:rPr>
          <w:color w:val="231F20"/>
          <w:spacing w:val="-15"/>
          <w:sz w:val="26"/>
        </w:rPr>
        <w:t> </w:t>
      </w:r>
      <w:r>
        <w:rPr>
          <w:color w:val="231F20"/>
          <w:sz w:val="26"/>
        </w:rPr>
        <w:t>nghe.</w:t>
      </w:r>
    </w:p>
    <w:p>
      <w:pPr>
        <w:pStyle w:val="ListParagraph"/>
        <w:numPr>
          <w:ilvl w:val="0"/>
          <w:numId w:val="3"/>
        </w:numPr>
        <w:tabs>
          <w:tab w:pos="826" w:val="left" w:leader="none"/>
        </w:tabs>
        <w:spacing w:line="266" w:lineRule="auto" w:before="56" w:after="0"/>
        <w:ind w:left="107" w:right="243" w:firstLine="566"/>
        <w:jc w:val="both"/>
        <w:rPr>
          <w:sz w:val="26"/>
        </w:rPr>
      </w:pPr>
      <w:r>
        <w:rPr>
          <w:color w:val="231F20"/>
          <w:sz w:val="26"/>
        </w:rPr>
        <w:t>A Nan và đại chúng nên biết là chúng sanh từ vô thỉ đến nay, sanh tử mãi liên tục, chỉ vì chẳng nhận biết chơn tâm thể thường trụ, bản tánh trong sạch sáng tỏ, lại nương theo vọng tưởng, nên sanh khởi luân hồi. Mười phương</w:t>
      </w:r>
      <w:r>
        <w:rPr>
          <w:color w:val="231F20"/>
          <w:spacing w:val="-36"/>
          <w:sz w:val="26"/>
        </w:rPr>
        <w:t> </w:t>
      </w:r>
      <w:r>
        <w:rPr>
          <w:color w:val="231F20"/>
          <w:sz w:val="26"/>
        </w:rPr>
        <w:t>các đức</w:t>
      </w:r>
      <w:r>
        <w:rPr>
          <w:color w:val="231F20"/>
          <w:spacing w:val="-8"/>
          <w:sz w:val="26"/>
        </w:rPr>
        <w:t> </w:t>
      </w:r>
      <w:r>
        <w:rPr>
          <w:color w:val="231F20"/>
          <w:sz w:val="26"/>
        </w:rPr>
        <w:t>Phật</w:t>
      </w:r>
      <w:r>
        <w:rPr>
          <w:color w:val="231F20"/>
          <w:spacing w:val="-7"/>
          <w:sz w:val="26"/>
        </w:rPr>
        <w:t> </w:t>
      </w:r>
      <w:r>
        <w:rPr>
          <w:color w:val="231F20"/>
          <w:sz w:val="26"/>
        </w:rPr>
        <w:t>lìa</w:t>
      </w:r>
      <w:r>
        <w:rPr>
          <w:color w:val="231F20"/>
          <w:spacing w:val="-8"/>
          <w:sz w:val="26"/>
        </w:rPr>
        <w:t> </w:t>
      </w:r>
      <w:r>
        <w:rPr>
          <w:color w:val="231F20"/>
          <w:sz w:val="26"/>
        </w:rPr>
        <w:t>khỏi</w:t>
      </w:r>
      <w:r>
        <w:rPr>
          <w:color w:val="231F20"/>
          <w:spacing w:val="-7"/>
          <w:sz w:val="26"/>
        </w:rPr>
        <w:t> </w:t>
      </w:r>
      <w:r>
        <w:rPr>
          <w:color w:val="231F20"/>
          <w:sz w:val="26"/>
        </w:rPr>
        <w:t>sự</w:t>
      </w:r>
      <w:r>
        <w:rPr>
          <w:color w:val="231F20"/>
          <w:spacing w:val="-8"/>
          <w:sz w:val="26"/>
        </w:rPr>
        <w:t> </w:t>
      </w:r>
      <w:r>
        <w:rPr>
          <w:color w:val="231F20"/>
          <w:sz w:val="26"/>
        </w:rPr>
        <w:t>sanh</w:t>
      </w:r>
      <w:r>
        <w:rPr>
          <w:color w:val="231F20"/>
          <w:spacing w:val="-6"/>
          <w:sz w:val="26"/>
        </w:rPr>
        <w:t> </w:t>
      </w:r>
      <w:r>
        <w:rPr>
          <w:color w:val="231F20"/>
          <w:sz w:val="26"/>
        </w:rPr>
        <w:t>tử,</w:t>
      </w:r>
      <w:r>
        <w:rPr>
          <w:color w:val="231F20"/>
          <w:spacing w:val="-8"/>
          <w:sz w:val="26"/>
        </w:rPr>
        <w:t> </w:t>
      </w:r>
      <w:r>
        <w:rPr>
          <w:color w:val="231F20"/>
          <w:sz w:val="26"/>
        </w:rPr>
        <w:t>do</w:t>
      </w:r>
      <w:r>
        <w:rPr>
          <w:color w:val="231F20"/>
          <w:spacing w:val="-8"/>
          <w:sz w:val="26"/>
        </w:rPr>
        <w:t> </w:t>
      </w:r>
      <w:r>
        <w:rPr>
          <w:color w:val="231F20"/>
          <w:sz w:val="26"/>
        </w:rPr>
        <w:t>trực</w:t>
      </w:r>
      <w:r>
        <w:rPr>
          <w:color w:val="231F20"/>
          <w:spacing w:val="-8"/>
          <w:sz w:val="26"/>
        </w:rPr>
        <w:t> </w:t>
      </w:r>
      <w:r>
        <w:rPr>
          <w:color w:val="231F20"/>
          <w:sz w:val="26"/>
        </w:rPr>
        <w:t>tâm,</w:t>
      </w:r>
      <w:r>
        <w:rPr>
          <w:color w:val="231F20"/>
          <w:spacing w:val="-8"/>
          <w:sz w:val="26"/>
        </w:rPr>
        <w:t> </w:t>
      </w:r>
      <w:r>
        <w:rPr>
          <w:color w:val="231F20"/>
          <w:sz w:val="26"/>
        </w:rPr>
        <w:t>ngay</w:t>
      </w:r>
      <w:r>
        <w:rPr>
          <w:color w:val="231F20"/>
          <w:spacing w:val="-7"/>
          <w:sz w:val="26"/>
        </w:rPr>
        <w:t> </w:t>
      </w:r>
      <w:r>
        <w:rPr>
          <w:color w:val="231F20"/>
          <w:sz w:val="26"/>
        </w:rPr>
        <w:t>thẳng,</w:t>
      </w:r>
      <w:r>
        <w:rPr>
          <w:color w:val="231F20"/>
          <w:spacing w:val="-8"/>
          <w:sz w:val="26"/>
        </w:rPr>
        <w:t> </w:t>
      </w:r>
      <w:r>
        <w:rPr>
          <w:color w:val="231F20"/>
          <w:sz w:val="26"/>
        </w:rPr>
        <w:t>chẳng có tướng hư</w:t>
      </w:r>
      <w:r>
        <w:rPr>
          <w:color w:val="231F20"/>
          <w:spacing w:val="-2"/>
          <w:sz w:val="26"/>
        </w:rPr>
        <w:t> </w:t>
      </w:r>
      <w:r>
        <w:rPr>
          <w:color w:val="231F20"/>
          <w:sz w:val="26"/>
        </w:rPr>
        <w:t>vọng.</w:t>
      </w:r>
    </w:p>
    <w:p>
      <w:pPr>
        <w:pStyle w:val="BodyText"/>
        <w:spacing w:line="266" w:lineRule="auto" w:before="55"/>
        <w:ind w:right="246" w:firstLine="566"/>
      </w:pPr>
      <w:r>
        <w:rPr>
          <w:color w:val="231F20"/>
        </w:rPr>
        <w:t>Này A Nan, lúc phát tâm duyên theo ba mươi hai hảo tướng</w:t>
      </w:r>
      <w:r>
        <w:rPr>
          <w:color w:val="231F20"/>
          <w:spacing w:val="-7"/>
        </w:rPr>
        <w:t> </w:t>
      </w:r>
      <w:r>
        <w:rPr>
          <w:color w:val="231F20"/>
        </w:rPr>
        <w:t>của</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ông</w:t>
      </w:r>
      <w:r>
        <w:rPr>
          <w:color w:val="231F20"/>
          <w:spacing w:val="-6"/>
        </w:rPr>
        <w:t> </w:t>
      </w:r>
      <w:r>
        <w:rPr>
          <w:color w:val="231F20"/>
        </w:rPr>
        <w:t>lấy</w:t>
      </w:r>
      <w:r>
        <w:rPr>
          <w:color w:val="231F20"/>
          <w:spacing w:val="-6"/>
        </w:rPr>
        <w:t> </w:t>
      </w:r>
      <w:r>
        <w:rPr>
          <w:color w:val="231F20"/>
        </w:rPr>
        <w:t>gì</w:t>
      </w:r>
      <w:r>
        <w:rPr>
          <w:color w:val="231F20"/>
          <w:spacing w:val="-5"/>
        </w:rPr>
        <w:t> </w:t>
      </w:r>
      <w:r>
        <w:rPr>
          <w:color w:val="231F20"/>
        </w:rPr>
        <w:t>để</w:t>
      </w:r>
      <w:r>
        <w:rPr>
          <w:color w:val="231F20"/>
          <w:spacing w:val="-6"/>
        </w:rPr>
        <w:t> </w:t>
      </w:r>
      <w:r>
        <w:rPr>
          <w:color w:val="231F20"/>
        </w:rPr>
        <w:t>thấy?</w:t>
      </w:r>
      <w:r>
        <w:rPr>
          <w:color w:val="231F20"/>
          <w:spacing w:val="-6"/>
        </w:rPr>
        <w:t> </w:t>
      </w:r>
      <w:r>
        <w:rPr>
          <w:color w:val="231F20"/>
        </w:rPr>
        <w:t>Ai</w:t>
      </w:r>
      <w:r>
        <w:rPr>
          <w:color w:val="231F20"/>
          <w:spacing w:val="-5"/>
        </w:rPr>
        <w:t> </w:t>
      </w:r>
      <w:r>
        <w:rPr>
          <w:color w:val="231F20"/>
        </w:rPr>
        <w:t>biết</w:t>
      </w:r>
      <w:r>
        <w:rPr>
          <w:color w:val="231F20"/>
          <w:spacing w:val="-6"/>
        </w:rPr>
        <w:t> </w:t>
      </w:r>
      <w:r>
        <w:rPr>
          <w:color w:val="231F20"/>
        </w:rPr>
        <w:t>sự</w:t>
      </w:r>
      <w:r>
        <w:rPr>
          <w:color w:val="231F20"/>
          <w:spacing w:val="-6"/>
        </w:rPr>
        <w:t> </w:t>
      </w:r>
      <w:r>
        <w:rPr>
          <w:color w:val="231F20"/>
        </w:rPr>
        <w:t>ham</w:t>
      </w:r>
      <w:r>
        <w:rPr>
          <w:color w:val="231F20"/>
          <w:spacing w:val="-6"/>
        </w:rPr>
        <w:t> </w:t>
      </w:r>
      <w:r>
        <w:rPr>
          <w:color w:val="231F20"/>
        </w:rPr>
        <w:t>thích?</w:t>
      </w:r>
    </w:p>
    <w:p>
      <w:pPr>
        <w:pStyle w:val="ListParagraph"/>
        <w:numPr>
          <w:ilvl w:val="0"/>
          <w:numId w:val="3"/>
        </w:numPr>
        <w:tabs>
          <w:tab w:pos="826" w:val="left" w:leader="none"/>
        </w:tabs>
        <w:spacing w:line="266" w:lineRule="auto" w:before="56" w:after="0"/>
        <w:ind w:left="107" w:right="245" w:firstLine="566"/>
        <w:jc w:val="both"/>
        <w:rPr>
          <w:sz w:val="26"/>
        </w:rPr>
      </w:pPr>
      <w:r>
        <w:rPr>
          <w:color w:val="231F20"/>
          <w:sz w:val="26"/>
        </w:rPr>
        <w:t>Bạch Thế Tôn, dùng tâm và mắt của con thấy tướng thắng Như Lai, sanh lòng ham thích nên phát tâm, nguyện xả bỏ sanh</w:t>
      </w:r>
      <w:r>
        <w:rPr>
          <w:color w:val="231F20"/>
          <w:spacing w:val="-4"/>
          <w:sz w:val="26"/>
        </w:rPr>
        <w:t> </w:t>
      </w:r>
      <w:r>
        <w:rPr>
          <w:color w:val="231F20"/>
          <w:sz w:val="26"/>
        </w:rPr>
        <w:t>tử.</w:t>
      </w:r>
    </w:p>
    <w:p>
      <w:pPr>
        <w:pStyle w:val="BodyText"/>
        <w:spacing w:line="266" w:lineRule="auto" w:before="56"/>
        <w:ind w:right="247" w:firstLine="566"/>
      </w:pPr>
      <w:r>
        <w:rPr>
          <w:color w:val="231F20"/>
          <w:spacing w:val="-3"/>
        </w:rPr>
        <w:t>Phật </w:t>
      </w:r>
      <w:r>
        <w:rPr>
          <w:color w:val="231F20"/>
        </w:rPr>
        <w:t>dạy </w:t>
      </w:r>
      <w:r>
        <w:rPr>
          <w:color w:val="231F20"/>
          <w:spacing w:val="-3"/>
        </w:rPr>
        <w:t>ngài </w:t>
      </w:r>
      <w:r>
        <w:rPr>
          <w:color w:val="231F20"/>
        </w:rPr>
        <w:t>A </w:t>
      </w:r>
      <w:r>
        <w:rPr>
          <w:color w:val="231F20"/>
          <w:spacing w:val="-3"/>
        </w:rPr>
        <w:t>Nan: </w:t>
      </w:r>
      <w:r>
        <w:rPr>
          <w:color w:val="231F20"/>
        </w:rPr>
        <w:t>Như </w:t>
      </w:r>
      <w:r>
        <w:rPr>
          <w:color w:val="231F20"/>
          <w:spacing w:val="-3"/>
        </w:rPr>
        <w:t>ngươi </w:t>
      </w:r>
      <w:r>
        <w:rPr>
          <w:color w:val="231F20"/>
        </w:rPr>
        <w:t>vừa </w:t>
      </w:r>
      <w:r>
        <w:rPr>
          <w:color w:val="231F20"/>
          <w:spacing w:val="-3"/>
        </w:rPr>
        <w:t>nói, </w:t>
      </w:r>
      <w:r>
        <w:rPr>
          <w:color w:val="231F20"/>
        </w:rPr>
        <w:t>sự ham </w:t>
      </w:r>
      <w:r>
        <w:rPr>
          <w:color w:val="231F20"/>
          <w:spacing w:val="-3"/>
        </w:rPr>
        <w:t>thích </w:t>
      </w:r>
      <w:r>
        <w:rPr>
          <w:color w:val="231F20"/>
        </w:rPr>
        <w:t>do</w:t>
      </w:r>
      <w:r>
        <w:rPr>
          <w:color w:val="231F20"/>
          <w:spacing w:val="-21"/>
        </w:rPr>
        <w:t> </w:t>
      </w:r>
      <w:r>
        <w:rPr>
          <w:color w:val="231F20"/>
        </w:rPr>
        <w:t>nơi</w:t>
      </w:r>
      <w:r>
        <w:rPr>
          <w:color w:val="231F20"/>
          <w:spacing w:val="-21"/>
        </w:rPr>
        <w:t> </w:t>
      </w:r>
      <w:r>
        <w:rPr>
          <w:color w:val="231F20"/>
        </w:rPr>
        <w:t>tâm</w:t>
      </w:r>
      <w:r>
        <w:rPr>
          <w:color w:val="231F20"/>
          <w:spacing w:val="-21"/>
        </w:rPr>
        <w:t> </w:t>
      </w:r>
      <w:r>
        <w:rPr>
          <w:color w:val="231F20"/>
        </w:rPr>
        <w:t>và</w:t>
      </w:r>
      <w:r>
        <w:rPr>
          <w:color w:val="231F20"/>
          <w:spacing w:val="-21"/>
        </w:rPr>
        <w:t> </w:t>
      </w:r>
      <w:r>
        <w:rPr>
          <w:color w:val="231F20"/>
          <w:spacing w:val="-3"/>
        </w:rPr>
        <w:t>mắt.</w:t>
      </w:r>
      <w:r>
        <w:rPr>
          <w:color w:val="231F20"/>
          <w:spacing w:val="-21"/>
        </w:rPr>
        <w:t> </w:t>
      </w:r>
      <w:r>
        <w:rPr>
          <w:color w:val="231F20"/>
        </w:rPr>
        <w:t>Nếu</w:t>
      </w:r>
      <w:r>
        <w:rPr>
          <w:color w:val="231F20"/>
          <w:spacing w:val="-21"/>
        </w:rPr>
        <w:t> </w:t>
      </w:r>
      <w:r>
        <w:rPr>
          <w:color w:val="231F20"/>
          <w:spacing w:val="-3"/>
        </w:rPr>
        <w:t>chẳng</w:t>
      </w:r>
      <w:r>
        <w:rPr>
          <w:color w:val="231F20"/>
          <w:spacing w:val="-20"/>
        </w:rPr>
        <w:t> </w:t>
      </w:r>
      <w:r>
        <w:rPr>
          <w:color w:val="231F20"/>
          <w:spacing w:val="-3"/>
        </w:rPr>
        <w:t>biết</w:t>
      </w:r>
      <w:r>
        <w:rPr>
          <w:color w:val="231F20"/>
          <w:spacing w:val="-21"/>
        </w:rPr>
        <w:t> </w:t>
      </w:r>
      <w:r>
        <w:rPr>
          <w:color w:val="231F20"/>
        </w:rPr>
        <w:t>tâm</w:t>
      </w:r>
      <w:r>
        <w:rPr>
          <w:color w:val="231F20"/>
          <w:spacing w:val="-21"/>
        </w:rPr>
        <w:t> </w:t>
      </w:r>
      <w:r>
        <w:rPr>
          <w:color w:val="231F20"/>
        </w:rPr>
        <w:t>và</w:t>
      </w:r>
      <w:r>
        <w:rPr>
          <w:color w:val="231F20"/>
          <w:spacing w:val="-21"/>
        </w:rPr>
        <w:t> </w:t>
      </w:r>
      <w:r>
        <w:rPr>
          <w:color w:val="231F20"/>
        </w:rPr>
        <w:t>mắt</w:t>
      </w:r>
      <w:r>
        <w:rPr>
          <w:color w:val="231F20"/>
          <w:spacing w:val="-21"/>
        </w:rPr>
        <w:t> </w:t>
      </w:r>
      <w:r>
        <w:rPr>
          <w:color w:val="231F20"/>
        </w:rPr>
        <w:t>ở</w:t>
      </w:r>
      <w:r>
        <w:rPr>
          <w:color w:val="231F20"/>
          <w:spacing w:val="-21"/>
        </w:rPr>
        <w:t> </w:t>
      </w:r>
      <w:r>
        <w:rPr>
          <w:color w:val="231F20"/>
        </w:rPr>
        <w:t>đâu</w:t>
      </w:r>
      <w:r>
        <w:rPr>
          <w:color w:val="231F20"/>
          <w:spacing w:val="-21"/>
        </w:rPr>
        <w:t> </w:t>
      </w:r>
      <w:r>
        <w:rPr>
          <w:color w:val="231F20"/>
        </w:rPr>
        <w:t>thì</w:t>
      </w:r>
      <w:r>
        <w:rPr>
          <w:color w:val="231F20"/>
          <w:spacing w:val="-20"/>
        </w:rPr>
        <w:t> </w:t>
      </w:r>
      <w:r>
        <w:rPr>
          <w:color w:val="231F20"/>
          <w:spacing w:val="-3"/>
        </w:rPr>
        <w:t>chẳng</w:t>
      </w:r>
    </w:p>
    <w:p>
      <w:pPr>
        <w:spacing w:after="0" w:line="266" w:lineRule="auto"/>
        <w:sectPr>
          <w:pgSz w:w="8110" w:h="11510"/>
          <w:pgMar w:header="551" w:footer="0" w:top="820" w:bottom="280" w:left="800" w:right="660"/>
        </w:sectPr>
      </w:pPr>
    </w:p>
    <w:p>
      <w:pPr>
        <w:pStyle w:val="BodyText"/>
        <w:ind w:left="0"/>
        <w:jc w:val="left"/>
      </w:pPr>
    </w:p>
    <w:p>
      <w:pPr>
        <w:pStyle w:val="BodyText"/>
        <w:spacing w:line="264" w:lineRule="auto" w:before="48"/>
        <w:ind w:right="115"/>
        <w:jc w:val="left"/>
      </w:pPr>
      <w:r>
        <w:rPr>
          <w:color w:val="231F20"/>
        </w:rPr>
        <w:t>thể</w:t>
      </w:r>
      <w:r>
        <w:rPr>
          <w:color w:val="231F20"/>
          <w:spacing w:val="-12"/>
        </w:rPr>
        <w:t> </w:t>
      </w:r>
      <w:r>
        <w:rPr>
          <w:color w:val="231F20"/>
          <w:spacing w:val="-3"/>
        </w:rPr>
        <w:t>hàng</w:t>
      </w:r>
      <w:r>
        <w:rPr>
          <w:color w:val="231F20"/>
          <w:spacing w:val="-13"/>
        </w:rPr>
        <w:t> </w:t>
      </w:r>
      <w:r>
        <w:rPr>
          <w:color w:val="231F20"/>
          <w:spacing w:val="-3"/>
        </w:rPr>
        <w:t>phục</w:t>
      </w:r>
      <w:r>
        <w:rPr>
          <w:color w:val="231F20"/>
          <w:spacing w:val="-13"/>
        </w:rPr>
        <w:t> </w:t>
      </w:r>
      <w:r>
        <w:rPr>
          <w:color w:val="231F20"/>
          <w:spacing w:val="-3"/>
        </w:rPr>
        <w:t>được</w:t>
      </w:r>
      <w:r>
        <w:rPr>
          <w:color w:val="231F20"/>
          <w:spacing w:val="-12"/>
        </w:rPr>
        <w:t> </w:t>
      </w:r>
      <w:r>
        <w:rPr>
          <w:color w:val="231F20"/>
          <w:spacing w:val="-3"/>
        </w:rPr>
        <w:t>trần</w:t>
      </w:r>
      <w:r>
        <w:rPr>
          <w:color w:val="231F20"/>
          <w:spacing w:val="-11"/>
        </w:rPr>
        <w:t> </w:t>
      </w:r>
      <w:r>
        <w:rPr>
          <w:color w:val="231F20"/>
          <w:spacing w:val="-3"/>
        </w:rPr>
        <w:t>lao;</w:t>
      </w:r>
      <w:r>
        <w:rPr>
          <w:color w:val="231F20"/>
          <w:spacing w:val="-13"/>
        </w:rPr>
        <w:t> </w:t>
      </w:r>
      <w:r>
        <w:rPr>
          <w:color w:val="231F20"/>
          <w:spacing w:val="-3"/>
        </w:rPr>
        <w:t>khiến</w:t>
      </w:r>
      <w:r>
        <w:rPr>
          <w:color w:val="231F20"/>
          <w:spacing w:val="-12"/>
        </w:rPr>
        <w:t> </w:t>
      </w:r>
      <w:r>
        <w:rPr>
          <w:color w:val="231F20"/>
          <w:spacing w:val="-3"/>
        </w:rPr>
        <w:t>ngươi</w:t>
      </w:r>
      <w:r>
        <w:rPr>
          <w:color w:val="231F20"/>
          <w:spacing w:val="-12"/>
        </w:rPr>
        <w:t> </w:t>
      </w:r>
      <w:r>
        <w:rPr>
          <w:color w:val="231F20"/>
        </w:rPr>
        <w:t>bị</w:t>
      </w:r>
      <w:r>
        <w:rPr>
          <w:color w:val="231F20"/>
          <w:spacing w:val="-13"/>
        </w:rPr>
        <w:t> </w:t>
      </w:r>
      <w:r>
        <w:rPr>
          <w:color w:val="231F20"/>
          <w:spacing w:val="-3"/>
        </w:rPr>
        <w:t>luân</w:t>
      </w:r>
      <w:r>
        <w:rPr>
          <w:color w:val="231F20"/>
          <w:spacing w:val="-13"/>
        </w:rPr>
        <w:t> </w:t>
      </w:r>
      <w:r>
        <w:rPr>
          <w:color w:val="231F20"/>
          <w:spacing w:val="-3"/>
        </w:rPr>
        <w:t>chuyển</w:t>
      </w:r>
      <w:r>
        <w:rPr>
          <w:color w:val="231F20"/>
          <w:spacing w:val="-12"/>
        </w:rPr>
        <w:t> </w:t>
      </w:r>
      <w:r>
        <w:rPr>
          <w:color w:val="231F20"/>
        </w:rPr>
        <w:t>ấy</w:t>
      </w:r>
      <w:r>
        <w:rPr>
          <w:color w:val="231F20"/>
          <w:spacing w:val="-12"/>
        </w:rPr>
        <w:t> </w:t>
      </w:r>
      <w:r>
        <w:rPr>
          <w:color w:val="231F20"/>
          <w:spacing w:val="-3"/>
        </w:rPr>
        <w:t>là </w:t>
      </w:r>
      <w:r>
        <w:rPr>
          <w:color w:val="231F20"/>
        </w:rPr>
        <w:t>lỗi</w:t>
      </w:r>
      <w:r>
        <w:rPr>
          <w:color w:val="231F20"/>
          <w:spacing w:val="-8"/>
        </w:rPr>
        <w:t> </w:t>
      </w:r>
      <w:r>
        <w:rPr>
          <w:color w:val="231F20"/>
        </w:rPr>
        <w:t>tại</w:t>
      </w:r>
      <w:r>
        <w:rPr>
          <w:color w:val="231F20"/>
          <w:spacing w:val="-7"/>
        </w:rPr>
        <w:t> </w:t>
      </w:r>
      <w:r>
        <w:rPr>
          <w:color w:val="231F20"/>
        </w:rPr>
        <w:t>tâm</w:t>
      </w:r>
      <w:r>
        <w:rPr>
          <w:color w:val="231F20"/>
          <w:spacing w:val="-7"/>
        </w:rPr>
        <w:t> </w:t>
      </w:r>
      <w:r>
        <w:rPr>
          <w:color w:val="231F20"/>
        </w:rPr>
        <w:t>và</w:t>
      </w:r>
      <w:r>
        <w:rPr>
          <w:color w:val="231F20"/>
          <w:spacing w:val="-8"/>
        </w:rPr>
        <w:t> </w:t>
      </w:r>
      <w:r>
        <w:rPr>
          <w:color w:val="231F20"/>
          <w:spacing w:val="-3"/>
        </w:rPr>
        <w:t>mắt,</w:t>
      </w:r>
      <w:r>
        <w:rPr>
          <w:color w:val="231F20"/>
          <w:spacing w:val="-7"/>
        </w:rPr>
        <w:t> </w:t>
      </w:r>
      <w:r>
        <w:rPr>
          <w:color w:val="231F20"/>
        </w:rPr>
        <w:t>vậy</w:t>
      </w:r>
      <w:r>
        <w:rPr>
          <w:color w:val="231F20"/>
          <w:spacing w:val="-7"/>
        </w:rPr>
        <w:t> </w:t>
      </w:r>
      <w:r>
        <w:rPr>
          <w:color w:val="231F20"/>
        </w:rPr>
        <w:t>Tâm</w:t>
      </w:r>
      <w:r>
        <w:rPr>
          <w:color w:val="231F20"/>
          <w:spacing w:val="-8"/>
        </w:rPr>
        <w:t> </w:t>
      </w:r>
      <w:r>
        <w:rPr>
          <w:color w:val="231F20"/>
        </w:rPr>
        <w:t>của</w:t>
      </w:r>
      <w:r>
        <w:rPr>
          <w:color w:val="231F20"/>
          <w:spacing w:val="-7"/>
        </w:rPr>
        <w:t> </w:t>
      </w:r>
      <w:r>
        <w:rPr>
          <w:color w:val="231F20"/>
        </w:rPr>
        <w:t>ông</w:t>
      </w:r>
      <w:r>
        <w:rPr>
          <w:color w:val="231F20"/>
          <w:spacing w:val="-7"/>
        </w:rPr>
        <w:t> </w:t>
      </w:r>
      <w:r>
        <w:rPr>
          <w:color w:val="231F20"/>
          <w:spacing w:val="-3"/>
        </w:rPr>
        <w:t>hiện</w:t>
      </w:r>
      <w:r>
        <w:rPr>
          <w:color w:val="231F20"/>
          <w:spacing w:val="-8"/>
        </w:rPr>
        <w:t> </w:t>
      </w:r>
      <w:r>
        <w:rPr>
          <w:color w:val="231F20"/>
          <w:spacing w:val="-3"/>
        </w:rPr>
        <w:t>đang</w:t>
      </w:r>
      <w:r>
        <w:rPr>
          <w:color w:val="231F20"/>
          <w:spacing w:val="-7"/>
        </w:rPr>
        <w:t> </w:t>
      </w:r>
      <w:r>
        <w:rPr>
          <w:color w:val="231F20"/>
        </w:rPr>
        <w:t>ở</w:t>
      </w:r>
      <w:r>
        <w:rPr>
          <w:color w:val="231F20"/>
          <w:spacing w:val="-7"/>
        </w:rPr>
        <w:t> </w:t>
      </w:r>
      <w:r>
        <w:rPr>
          <w:color w:val="231F20"/>
          <w:spacing w:val="-3"/>
        </w:rPr>
        <w:t>đâu?</w:t>
      </w:r>
    </w:p>
    <w:p>
      <w:pPr>
        <w:pStyle w:val="Heading5"/>
        <w:spacing w:before="82"/>
        <w:ind w:left="1796"/>
      </w:pPr>
      <w:r>
        <w:rPr>
          <w:color w:val="231F20"/>
        </w:rPr>
        <w:t>CHẤP TÂM Ở TRONG THÂN</w:t>
      </w:r>
    </w:p>
    <w:p>
      <w:pPr>
        <w:pStyle w:val="BodyText"/>
        <w:spacing w:line="247" w:lineRule="auto" w:before="124"/>
        <w:ind w:right="243" w:firstLine="566"/>
      </w:pPr>
      <w:r>
        <w:rPr>
          <w:color w:val="231F20"/>
        </w:rPr>
        <w:t>Bạch Thế Tôn! Tất cả mười loại chúng sanh trên thế gian đều cho tâm thức ở trong thân. Nay con nhận được mắt con ở trên mặt con và tâm thức ở trong thân, như mắt Thanh Liên Hoa của Như Lai ở trên mặt Như Lai vậy.</w:t>
      </w:r>
    </w:p>
    <w:p>
      <w:pPr>
        <w:pStyle w:val="BodyText"/>
        <w:spacing w:line="247" w:lineRule="auto" w:before="60"/>
        <w:ind w:right="243" w:firstLine="566"/>
      </w:pPr>
      <w:r>
        <w:rPr>
          <w:color w:val="231F20"/>
        </w:rPr>
        <w:t>Phật bảo: A Nan! Bây giờ người ở trong giảng đường trước tiên thấy gì, do nhân nào được thấy?</w:t>
      </w:r>
    </w:p>
    <w:p>
      <w:pPr>
        <w:pStyle w:val="ListParagraph"/>
        <w:numPr>
          <w:ilvl w:val="0"/>
          <w:numId w:val="3"/>
        </w:numPr>
        <w:tabs>
          <w:tab w:pos="836" w:val="left" w:leader="none"/>
        </w:tabs>
        <w:spacing w:line="247" w:lineRule="auto" w:before="58" w:after="0"/>
        <w:ind w:left="107" w:right="243" w:firstLine="566"/>
        <w:jc w:val="both"/>
        <w:rPr>
          <w:sz w:val="26"/>
        </w:rPr>
      </w:pPr>
      <w:r>
        <w:rPr>
          <w:color w:val="231F20"/>
          <w:sz w:val="26"/>
        </w:rPr>
        <w:t>Bạch Thế </w:t>
      </w:r>
      <w:r>
        <w:rPr>
          <w:color w:val="231F20"/>
          <w:spacing w:val="-7"/>
          <w:sz w:val="26"/>
        </w:rPr>
        <w:t>Tôn! </w:t>
      </w:r>
      <w:r>
        <w:rPr>
          <w:color w:val="231F20"/>
          <w:sz w:val="26"/>
        </w:rPr>
        <w:t>Con ở trong giảng đường trước thấy Như</w:t>
      </w:r>
      <w:r>
        <w:rPr>
          <w:color w:val="231F20"/>
          <w:spacing w:val="-5"/>
          <w:sz w:val="26"/>
        </w:rPr>
        <w:t> </w:t>
      </w:r>
      <w:r>
        <w:rPr>
          <w:color w:val="231F20"/>
          <w:sz w:val="26"/>
        </w:rPr>
        <w:t>Lai,</w:t>
      </w:r>
      <w:r>
        <w:rPr>
          <w:color w:val="231F20"/>
          <w:spacing w:val="-4"/>
          <w:sz w:val="26"/>
        </w:rPr>
        <w:t> </w:t>
      </w:r>
      <w:r>
        <w:rPr>
          <w:color w:val="231F20"/>
          <w:sz w:val="26"/>
        </w:rPr>
        <w:t>sau</w:t>
      </w:r>
      <w:r>
        <w:rPr>
          <w:color w:val="231F20"/>
          <w:spacing w:val="-4"/>
          <w:sz w:val="26"/>
        </w:rPr>
        <w:t> </w:t>
      </w:r>
      <w:r>
        <w:rPr>
          <w:color w:val="231F20"/>
          <w:sz w:val="26"/>
        </w:rPr>
        <w:t>thấy</w:t>
      </w:r>
      <w:r>
        <w:rPr>
          <w:color w:val="231F20"/>
          <w:spacing w:val="-4"/>
          <w:sz w:val="26"/>
        </w:rPr>
        <w:t> </w:t>
      </w:r>
      <w:r>
        <w:rPr>
          <w:color w:val="231F20"/>
          <w:sz w:val="26"/>
        </w:rPr>
        <w:t>đại</w:t>
      </w:r>
      <w:r>
        <w:rPr>
          <w:color w:val="231F20"/>
          <w:spacing w:val="-4"/>
          <w:sz w:val="26"/>
        </w:rPr>
        <w:t> </w:t>
      </w:r>
      <w:r>
        <w:rPr>
          <w:color w:val="231F20"/>
          <w:sz w:val="26"/>
        </w:rPr>
        <w:t>chúng,</w:t>
      </w:r>
      <w:r>
        <w:rPr>
          <w:color w:val="231F20"/>
          <w:spacing w:val="-4"/>
          <w:sz w:val="26"/>
        </w:rPr>
        <w:t> </w:t>
      </w:r>
      <w:r>
        <w:rPr>
          <w:color w:val="231F20"/>
          <w:sz w:val="26"/>
        </w:rPr>
        <w:t>rồi</w:t>
      </w:r>
      <w:r>
        <w:rPr>
          <w:color w:val="231F20"/>
          <w:spacing w:val="-4"/>
          <w:sz w:val="26"/>
        </w:rPr>
        <w:t> </w:t>
      </w:r>
      <w:r>
        <w:rPr>
          <w:color w:val="231F20"/>
          <w:sz w:val="26"/>
        </w:rPr>
        <w:t>nhìn</w:t>
      </w:r>
      <w:r>
        <w:rPr>
          <w:color w:val="231F20"/>
          <w:spacing w:val="-4"/>
          <w:sz w:val="26"/>
        </w:rPr>
        <w:t> </w:t>
      </w:r>
      <w:r>
        <w:rPr>
          <w:color w:val="231F20"/>
          <w:spacing w:val="-3"/>
          <w:sz w:val="26"/>
        </w:rPr>
        <w:t>ra</w:t>
      </w:r>
      <w:r>
        <w:rPr>
          <w:color w:val="231F20"/>
          <w:spacing w:val="-4"/>
          <w:sz w:val="26"/>
        </w:rPr>
        <w:t> </w:t>
      </w:r>
      <w:r>
        <w:rPr>
          <w:color w:val="231F20"/>
          <w:sz w:val="26"/>
        </w:rPr>
        <w:t>ngoài</w:t>
      </w:r>
      <w:r>
        <w:rPr>
          <w:color w:val="231F20"/>
          <w:spacing w:val="-4"/>
          <w:sz w:val="26"/>
        </w:rPr>
        <w:t> </w:t>
      </w:r>
      <w:r>
        <w:rPr>
          <w:color w:val="231F20"/>
          <w:sz w:val="26"/>
        </w:rPr>
        <w:t>mới</w:t>
      </w:r>
      <w:r>
        <w:rPr>
          <w:color w:val="231F20"/>
          <w:spacing w:val="-4"/>
          <w:sz w:val="26"/>
        </w:rPr>
        <w:t> </w:t>
      </w:r>
      <w:r>
        <w:rPr>
          <w:color w:val="231F20"/>
          <w:sz w:val="26"/>
        </w:rPr>
        <w:t>thấy</w:t>
      </w:r>
      <w:r>
        <w:rPr>
          <w:color w:val="231F20"/>
          <w:spacing w:val="-5"/>
          <w:sz w:val="26"/>
        </w:rPr>
        <w:t> </w:t>
      </w:r>
      <w:r>
        <w:rPr>
          <w:color w:val="231F20"/>
          <w:sz w:val="26"/>
        </w:rPr>
        <w:t>rừng </w:t>
      </w:r>
      <w:r>
        <w:rPr>
          <w:color w:val="231F20"/>
          <w:spacing w:val="-7"/>
          <w:sz w:val="26"/>
        </w:rPr>
        <w:t>cây. </w:t>
      </w:r>
      <w:r>
        <w:rPr>
          <w:color w:val="231F20"/>
          <w:spacing w:val="2"/>
          <w:sz w:val="26"/>
        </w:rPr>
        <w:t>Vì </w:t>
      </w:r>
      <w:r>
        <w:rPr>
          <w:color w:val="231F20"/>
          <w:sz w:val="26"/>
        </w:rPr>
        <w:t>cửa sổ giảng đường mở trống nên con ở trong thấy suốt bên</w:t>
      </w:r>
      <w:r>
        <w:rPr>
          <w:color w:val="231F20"/>
          <w:spacing w:val="-3"/>
          <w:sz w:val="26"/>
        </w:rPr>
        <w:t> </w:t>
      </w:r>
      <w:r>
        <w:rPr>
          <w:color w:val="231F20"/>
          <w:sz w:val="26"/>
        </w:rPr>
        <w:t>ngoài.</w:t>
      </w:r>
    </w:p>
    <w:p>
      <w:pPr>
        <w:pStyle w:val="BodyText"/>
        <w:spacing w:line="247" w:lineRule="auto" w:before="60"/>
        <w:ind w:right="244" w:firstLine="566"/>
      </w:pPr>
      <w:r>
        <w:rPr>
          <w:color w:val="231F20"/>
        </w:rPr>
        <w:t>Phật bảo A Nan: Nhờ cửa mở trống nên thấy rừng</w:t>
      </w:r>
      <w:r>
        <w:rPr>
          <w:color w:val="231F20"/>
          <w:spacing w:val="-38"/>
        </w:rPr>
        <w:t> </w:t>
      </w:r>
      <w:r>
        <w:rPr>
          <w:color w:val="231F20"/>
        </w:rPr>
        <w:t>cây; nhưng</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nào</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giảng</w:t>
      </w:r>
      <w:r>
        <w:rPr>
          <w:color w:val="231F20"/>
          <w:spacing w:val="-5"/>
        </w:rPr>
        <w:t> </w:t>
      </w:r>
      <w:r>
        <w:rPr>
          <w:color w:val="231F20"/>
        </w:rPr>
        <w:t>đường</w:t>
      </w:r>
      <w:r>
        <w:rPr>
          <w:color w:val="231F20"/>
          <w:spacing w:val="-4"/>
        </w:rPr>
        <w:t> </w:t>
      </w:r>
      <w:r>
        <w:rPr>
          <w:color w:val="231F20"/>
        </w:rPr>
        <w:t>này</w:t>
      </w:r>
      <w:r>
        <w:rPr>
          <w:color w:val="231F20"/>
          <w:spacing w:val="-5"/>
        </w:rPr>
        <w:t> </w:t>
      </w:r>
      <w:r>
        <w:rPr>
          <w:color w:val="231F20"/>
        </w:rPr>
        <w:t>lại</w:t>
      </w:r>
      <w:r>
        <w:rPr>
          <w:color w:val="231F20"/>
          <w:spacing w:val="-5"/>
        </w:rPr>
        <w:t> </w:t>
      </w:r>
      <w:r>
        <w:rPr>
          <w:color w:val="231F20"/>
        </w:rPr>
        <w:t>chẳng</w:t>
      </w:r>
      <w:r>
        <w:rPr>
          <w:color w:val="231F20"/>
          <w:spacing w:val="-5"/>
        </w:rPr>
        <w:t> </w:t>
      </w:r>
      <w:r>
        <w:rPr>
          <w:color w:val="231F20"/>
        </w:rPr>
        <w:t>thấy Như Lai, mà chỉ thấy rừng </w:t>
      </w:r>
      <w:r>
        <w:rPr>
          <w:color w:val="231F20"/>
          <w:spacing w:val="-3"/>
        </w:rPr>
        <w:t>cây </w:t>
      </w:r>
      <w:r>
        <w:rPr>
          <w:color w:val="231F20"/>
        </w:rPr>
        <w:t>nơi bên ngoài kia</w:t>
      </w:r>
      <w:r>
        <w:rPr>
          <w:color w:val="231F20"/>
          <w:spacing w:val="-10"/>
        </w:rPr>
        <w:t> </w:t>
      </w:r>
      <w:r>
        <w:rPr>
          <w:color w:val="231F20"/>
        </w:rPr>
        <w:t>chăng?</w:t>
      </w:r>
    </w:p>
    <w:p>
      <w:pPr>
        <w:pStyle w:val="ListParagraph"/>
        <w:numPr>
          <w:ilvl w:val="0"/>
          <w:numId w:val="3"/>
        </w:numPr>
        <w:tabs>
          <w:tab w:pos="838" w:val="left" w:leader="none"/>
        </w:tabs>
        <w:spacing w:line="247" w:lineRule="auto" w:before="59" w:after="0"/>
        <w:ind w:left="107" w:right="244" w:firstLine="566"/>
        <w:jc w:val="both"/>
        <w:rPr>
          <w:sz w:val="26"/>
        </w:rPr>
      </w:pPr>
      <w:r>
        <w:rPr>
          <w:color w:val="231F20"/>
          <w:sz w:val="26"/>
        </w:rPr>
        <w:t>Bạch Thế </w:t>
      </w:r>
      <w:r>
        <w:rPr>
          <w:color w:val="231F20"/>
          <w:spacing w:val="-7"/>
          <w:sz w:val="26"/>
        </w:rPr>
        <w:t>Tôn! </w:t>
      </w:r>
      <w:r>
        <w:rPr>
          <w:color w:val="231F20"/>
          <w:sz w:val="26"/>
        </w:rPr>
        <w:t>Ngồi ở trong giảng đường mà chẳng thấy</w:t>
      </w:r>
      <w:r>
        <w:rPr>
          <w:color w:val="231F20"/>
          <w:spacing w:val="-12"/>
          <w:sz w:val="26"/>
        </w:rPr>
        <w:t> </w:t>
      </w:r>
      <w:r>
        <w:rPr>
          <w:color w:val="231F20"/>
          <w:sz w:val="26"/>
        </w:rPr>
        <w:t>Như</w:t>
      </w:r>
      <w:r>
        <w:rPr>
          <w:color w:val="231F20"/>
          <w:spacing w:val="-13"/>
          <w:sz w:val="26"/>
        </w:rPr>
        <w:t> </w:t>
      </w:r>
      <w:r>
        <w:rPr>
          <w:color w:val="231F20"/>
          <w:sz w:val="26"/>
        </w:rPr>
        <w:t>Lai,</w:t>
      </w:r>
      <w:r>
        <w:rPr>
          <w:color w:val="231F20"/>
          <w:spacing w:val="-12"/>
          <w:sz w:val="26"/>
        </w:rPr>
        <w:t> </w:t>
      </w:r>
      <w:r>
        <w:rPr>
          <w:color w:val="231F20"/>
          <w:sz w:val="26"/>
        </w:rPr>
        <w:t>lại</w:t>
      </w:r>
      <w:r>
        <w:rPr>
          <w:color w:val="231F20"/>
          <w:spacing w:val="-12"/>
          <w:sz w:val="26"/>
        </w:rPr>
        <w:t> </w:t>
      </w:r>
      <w:r>
        <w:rPr>
          <w:color w:val="231F20"/>
          <w:sz w:val="26"/>
        </w:rPr>
        <w:t>thấy</w:t>
      </w:r>
      <w:r>
        <w:rPr>
          <w:color w:val="231F20"/>
          <w:spacing w:val="-12"/>
          <w:sz w:val="26"/>
        </w:rPr>
        <w:t> </w:t>
      </w:r>
      <w:r>
        <w:rPr>
          <w:color w:val="231F20"/>
          <w:sz w:val="26"/>
        </w:rPr>
        <w:t>rừng</w:t>
      </w:r>
      <w:r>
        <w:rPr>
          <w:color w:val="231F20"/>
          <w:spacing w:val="-12"/>
          <w:sz w:val="26"/>
        </w:rPr>
        <w:t> </w:t>
      </w:r>
      <w:r>
        <w:rPr>
          <w:color w:val="231F20"/>
          <w:spacing w:val="-3"/>
          <w:sz w:val="26"/>
        </w:rPr>
        <w:t>cây</w:t>
      </w:r>
      <w:r>
        <w:rPr>
          <w:color w:val="231F20"/>
          <w:spacing w:val="-11"/>
          <w:sz w:val="26"/>
        </w:rPr>
        <w:t> </w:t>
      </w:r>
      <w:r>
        <w:rPr>
          <w:color w:val="231F20"/>
          <w:sz w:val="26"/>
        </w:rPr>
        <w:t>bên</w:t>
      </w:r>
      <w:r>
        <w:rPr>
          <w:color w:val="231F20"/>
          <w:spacing w:val="-12"/>
          <w:sz w:val="26"/>
        </w:rPr>
        <w:t> </w:t>
      </w:r>
      <w:r>
        <w:rPr>
          <w:color w:val="231F20"/>
          <w:sz w:val="26"/>
        </w:rPr>
        <w:t>ngoài</w:t>
      </w:r>
      <w:r>
        <w:rPr>
          <w:color w:val="231F20"/>
          <w:spacing w:val="-12"/>
          <w:sz w:val="26"/>
        </w:rPr>
        <w:t> </w:t>
      </w:r>
      <w:r>
        <w:rPr>
          <w:color w:val="231F20"/>
          <w:sz w:val="26"/>
        </w:rPr>
        <w:t>thì</w:t>
      </w:r>
      <w:r>
        <w:rPr>
          <w:color w:val="231F20"/>
          <w:spacing w:val="-12"/>
          <w:sz w:val="26"/>
        </w:rPr>
        <w:t> </w:t>
      </w:r>
      <w:r>
        <w:rPr>
          <w:color w:val="231F20"/>
          <w:sz w:val="26"/>
        </w:rPr>
        <w:t>thật</w:t>
      </w:r>
      <w:r>
        <w:rPr>
          <w:color w:val="231F20"/>
          <w:spacing w:val="-12"/>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pacing w:val="-7"/>
          <w:sz w:val="26"/>
        </w:rPr>
        <w:t>lý.</w:t>
      </w:r>
    </w:p>
    <w:p>
      <w:pPr>
        <w:pStyle w:val="ListParagraph"/>
        <w:numPr>
          <w:ilvl w:val="0"/>
          <w:numId w:val="3"/>
        </w:numPr>
        <w:tabs>
          <w:tab w:pos="830" w:val="left" w:leader="none"/>
        </w:tabs>
        <w:spacing w:line="244" w:lineRule="auto" w:before="58" w:after="0"/>
        <w:ind w:left="107" w:right="244" w:firstLine="566"/>
        <w:jc w:val="both"/>
        <w:rPr>
          <w:sz w:val="26"/>
        </w:rPr>
      </w:pPr>
      <w:r>
        <w:rPr>
          <w:color w:val="231F20"/>
          <w:sz w:val="26"/>
        </w:rPr>
        <w:t>A Nan! Cũng như </w:t>
      </w:r>
      <w:r>
        <w:rPr>
          <w:color w:val="231F20"/>
          <w:spacing w:val="-7"/>
          <w:sz w:val="26"/>
        </w:rPr>
        <w:t>vậy, </w:t>
      </w:r>
      <w:r>
        <w:rPr>
          <w:color w:val="231F20"/>
          <w:sz w:val="26"/>
        </w:rPr>
        <w:t>tâm của người </w:t>
      </w:r>
      <w:r>
        <w:rPr>
          <w:color w:val="231F20"/>
          <w:spacing w:val="-3"/>
          <w:sz w:val="26"/>
        </w:rPr>
        <w:t>tất </w:t>
      </w:r>
      <w:r>
        <w:rPr>
          <w:color w:val="231F20"/>
          <w:sz w:val="26"/>
        </w:rPr>
        <w:t>cả sáng </w:t>
      </w:r>
      <w:r>
        <w:rPr>
          <w:color w:val="231F20"/>
          <w:spacing w:val="-3"/>
          <w:sz w:val="26"/>
        </w:rPr>
        <w:t>tỏ, </w:t>
      </w:r>
      <w:r>
        <w:rPr>
          <w:color w:val="231F20"/>
          <w:sz w:val="26"/>
        </w:rPr>
        <w:t>nếu</w:t>
      </w:r>
      <w:r>
        <w:rPr>
          <w:color w:val="231F20"/>
          <w:spacing w:val="-10"/>
          <w:sz w:val="26"/>
        </w:rPr>
        <w:t> </w:t>
      </w:r>
      <w:r>
        <w:rPr>
          <w:color w:val="231F20"/>
          <w:sz w:val="26"/>
        </w:rPr>
        <w:t>tâm</w:t>
      </w:r>
      <w:r>
        <w:rPr>
          <w:color w:val="231F20"/>
          <w:spacing w:val="-10"/>
          <w:sz w:val="26"/>
        </w:rPr>
        <w:t> </w:t>
      </w:r>
      <w:r>
        <w:rPr>
          <w:color w:val="231F20"/>
          <w:sz w:val="26"/>
        </w:rPr>
        <w:t>của</w:t>
      </w:r>
      <w:r>
        <w:rPr>
          <w:color w:val="231F20"/>
          <w:spacing w:val="-8"/>
          <w:sz w:val="26"/>
        </w:rPr>
        <w:t> </w:t>
      </w:r>
      <w:r>
        <w:rPr>
          <w:color w:val="231F20"/>
          <w:sz w:val="26"/>
        </w:rPr>
        <w:t>ngươi</w:t>
      </w:r>
      <w:r>
        <w:rPr>
          <w:color w:val="231F20"/>
          <w:spacing w:val="-10"/>
          <w:sz w:val="26"/>
        </w:rPr>
        <w:t> </w:t>
      </w:r>
      <w:r>
        <w:rPr>
          <w:color w:val="231F20"/>
          <w:sz w:val="26"/>
        </w:rPr>
        <w:t>thật</w:t>
      </w:r>
      <w:r>
        <w:rPr>
          <w:color w:val="231F20"/>
          <w:spacing w:val="-10"/>
          <w:sz w:val="26"/>
        </w:rPr>
        <w:t> </w:t>
      </w:r>
      <w:r>
        <w:rPr>
          <w:color w:val="231F20"/>
          <w:sz w:val="26"/>
        </w:rPr>
        <w:t>ở</w:t>
      </w:r>
      <w:r>
        <w:rPr>
          <w:color w:val="231F20"/>
          <w:spacing w:val="-9"/>
          <w:sz w:val="26"/>
        </w:rPr>
        <w:t> </w:t>
      </w:r>
      <w:r>
        <w:rPr>
          <w:color w:val="231F20"/>
          <w:sz w:val="26"/>
        </w:rPr>
        <w:t>trong</w:t>
      </w:r>
      <w:r>
        <w:rPr>
          <w:color w:val="231F20"/>
          <w:spacing w:val="-10"/>
          <w:sz w:val="26"/>
        </w:rPr>
        <w:t> </w:t>
      </w:r>
      <w:r>
        <w:rPr>
          <w:color w:val="231F20"/>
          <w:sz w:val="26"/>
        </w:rPr>
        <w:t>thân</w:t>
      </w:r>
      <w:r>
        <w:rPr>
          <w:color w:val="231F20"/>
          <w:spacing w:val="-8"/>
          <w:sz w:val="26"/>
        </w:rPr>
        <w:t> </w:t>
      </w:r>
      <w:r>
        <w:rPr>
          <w:color w:val="231F20"/>
          <w:sz w:val="26"/>
        </w:rPr>
        <w:t>thì</w:t>
      </w:r>
      <w:r>
        <w:rPr>
          <w:color w:val="231F20"/>
          <w:spacing w:val="-9"/>
          <w:sz w:val="26"/>
        </w:rPr>
        <w:t> </w:t>
      </w:r>
      <w:r>
        <w:rPr>
          <w:color w:val="231F20"/>
          <w:sz w:val="26"/>
        </w:rPr>
        <w:t>trước</w:t>
      </w:r>
      <w:r>
        <w:rPr>
          <w:color w:val="231F20"/>
          <w:spacing w:val="-10"/>
          <w:sz w:val="26"/>
        </w:rPr>
        <w:t> </w:t>
      </w:r>
      <w:r>
        <w:rPr>
          <w:color w:val="231F20"/>
          <w:sz w:val="26"/>
        </w:rPr>
        <w:t>tiên</w:t>
      </w:r>
      <w:r>
        <w:rPr>
          <w:color w:val="231F20"/>
          <w:spacing w:val="-9"/>
          <w:sz w:val="26"/>
        </w:rPr>
        <w:t> </w:t>
      </w:r>
      <w:r>
        <w:rPr>
          <w:color w:val="231F20"/>
          <w:sz w:val="26"/>
        </w:rPr>
        <w:t>phải</w:t>
      </w:r>
      <w:r>
        <w:rPr>
          <w:color w:val="231F20"/>
          <w:spacing w:val="-9"/>
          <w:sz w:val="26"/>
        </w:rPr>
        <w:t> </w:t>
      </w:r>
      <w:r>
        <w:rPr>
          <w:color w:val="231F20"/>
          <w:sz w:val="26"/>
        </w:rPr>
        <w:t>thấy </w:t>
      </w:r>
      <w:r>
        <w:rPr>
          <w:color w:val="231F20"/>
          <w:spacing w:val="-3"/>
          <w:sz w:val="26"/>
        </w:rPr>
        <w:t>rõ </w:t>
      </w:r>
      <w:r>
        <w:rPr>
          <w:color w:val="231F20"/>
          <w:sz w:val="26"/>
        </w:rPr>
        <w:t>trong thân. </w:t>
      </w:r>
      <w:r>
        <w:rPr>
          <w:color w:val="231F20"/>
          <w:spacing w:val="-7"/>
          <w:sz w:val="26"/>
        </w:rPr>
        <w:t>Vậy </w:t>
      </w:r>
      <w:r>
        <w:rPr>
          <w:color w:val="231F20"/>
          <w:sz w:val="26"/>
        </w:rPr>
        <w:t>có chúng sanh nào trước thấy trong thân rồi</w:t>
      </w:r>
      <w:r>
        <w:rPr>
          <w:color w:val="231F20"/>
          <w:spacing w:val="-8"/>
          <w:sz w:val="26"/>
        </w:rPr>
        <w:t> </w:t>
      </w:r>
      <w:r>
        <w:rPr>
          <w:color w:val="231F20"/>
          <w:sz w:val="26"/>
        </w:rPr>
        <w:t>sau</w:t>
      </w:r>
      <w:r>
        <w:rPr>
          <w:color w:val="231F20"/>
          <w:spacing w:val="-7"/>
          <w:sz w:val="26"/>
        </w:rPr>
        <w:t> </w:t>
      </w:r>
      <w:r>
        <w:rPr>
          <w:color w:val="231F20"/>
          <w:sz w:val="26"/>
        </w:rPr>
        <w:t>mới</w:t>
      </w:r>
      <w:r>
        <w:rPr>
          <w:color w:val="231F20"/>
          <w:spacing w:val="-7"/>
          <w:sz w:val="26"/>
        </w:rPr>
        <w:t> </w:t>
      </w:r>
      <w:r>
        <w:rPr>
          <w:color w:val="231F20"/>
          <w:sz w:val="26"/>
        </w:rPr>
        <w:t>thấy</w:t>
      </w:r>
      <w:r>
        <w:rPr>
          <w:color w:val="231F20"/>
          <w:spacing w:val="-7"/>
          <w:sz w:val="26"/>
        </w:rPr>
        <w:t> </w:t>
      </w:r>
      <w:r>
        <w:rPr>
          <w:color w:val="231F20"/>
          <w:spacing w:val="-3"/>
          <w:sz w:val="26"/>
        </w:rPr>
        <w:t>vật</w:t>
      </w:r>
      <w:r>
        <w:rPr>
          <w:color w:val="231F20"/>
          <w:spacing w:val="-7"/>
          <w:sz w:val="26"/>
        </w:rPr>
        <w:t> </w:t>
      </w:r>
      <w:r>
        <w:rPr>
          <w:color w:val="231F20"/>
          <w:sz w:val="26"/>
        </w:rPr>
        <w:t>bên</w:t>
      </w:r>
      <w:r>
        <w:rPr>
          <w:color w:val="231F20"/>
          <w:spacing w:val="-8"/>
          <w:sz w:val="26"/>
        </w:rPr>
        <w:t> </w:t>
      </w:r>
      <w:r>
        <w:rPr>
          <w:color w:val="231F20"/>
          <w:sz w:val="26"/>
        </w:rPr>
        <w:t>ngoài</w:t>
      </w:r>
      <w:r>
        <w:rPr>
          <w:color w:val="231F20"/>
          <w:spacing w:val="-7"/>
          <w:sz w:val="26"/>
        </w:rPr>
        <w:t> </w:t>
      </w:r>
      <w:r>
        <w:rPr>
          <w:color w:val="231F20"/>
          <w:sz w:val="26"/>
        </w:rPr>
        <w:t>chăng?</w:t>
      </w:r>
      <w:r>
        <w:rPr>
          <w:color w:val="231F20"/>
          <w:spacing w:val="-7"/>
          <w:sz w:val="26"/>
        </w:rPr>
        <w:t> </w:t>
      </w:r>
      <w:r>
        <w:rPr>
          <w:color w:val="231F20"/>
          <w:sz w:val="26"/>
        </w:rPr>
        <w:t>Nếu</w:t>
      </w:r>
      <w:r>
        <w:rPr>
          <w:color w:val="231F20"/>
          <w:spacing w:val="-7"/>
          <w:sz w:val="26"/>
        </w:rPr>
        <w:t> </w:t>
      </w:r>
      <w:r>
        <w:rPr>
          <w:color w:val="231F20"/>
          <w:sz w:val="26"/>
        </w:rPr>
        <w:t>trong</w:t>
      </w:r>
      <w:r>
        <w:rPr>
          <w:color w:val="231F20"/>
          <w:spacing w:val="-7"/>
          <w:sz w:val="26"/>
        </w:rPr>
        <w:t> </w:t>
      </w:r>
      <w:r>
        <w:rPr>
          <w:color w:val="231F20"/>
          <w:sz w:val="26"/>
        </w:rPr>
        <w:t>thân</w:t>
      </w:r>
      <w:r>
        <w:rPr>
          <w:color w:val="231F20"/>
          <w:spacing w:val="-8"/>
          <w:sz w:val="26"/>
        </w:rPr>
        <w:t> </w:t>
      </w:r>
      <w:r>
        <w:rPr>
          <w:color w:val="231F20"/>
          <w:sz w:val="26"/>
        </w:rPr>
        <w:t>chẳng thấy thì làm sao thấy </w:t>
      </w:r>
      <w:r>
        <w:rPr>
          <w:color w:val="231F20"/>
          <w:spacing w:val="-3"/>
          <w:sz w:val="26"/>
        </w:rPr>
        <w:t>vật </w:t>
      </w:r>
      <w:r>
        <w:rPr>
          <w:color w:val="231F20"/>
          <w:sz w:val="26"/>
        </w:rPr>
        <w:t>bên ngoài? Cho nên ngươi nói: Cái tâm trụ ở trong thân, là chẳng</w:t>
      </w:r>
      <w:r>
        <w:rPr>
          <w:color w:val="231F20"/>
          <w:spacing w:val="-6"/>
          <w:sz w:val="26"/>
        </w:rPr>
        <w:t> </w:t>
      </w:r>
      <w:r>
        <w:rPr>
          <w:color w:val="231F20"/>
          <w:sz w:val="26"/>
        </w:rPr>
        <w:t>đúng</w:t>
      </w:r>
      <w:r>
        <w:rPr>
          <w:color w:val="231F20"/>
          <w:position w:val="2"/>
          <w:sz w:val="26"/>
        </w:rPr>
        <w:t>.</w:t>
      </w:r>
    </w:p>
    <w:p>
      <w:pPr>
        <w:pStyle w:val="Heading5"/>
        <w:spacing w:before="109"/>
        <w:ind w:left="1821"/>
      </w:pPr>
      <w:r>
        <w:rPr>
          <w:color w:val="231F20"/>
        </w:rPr>
        <w:t>CHẤP TÂM Ở NGOÀI THÂN</w:t>
      </w:r>
    </w:p>
    <w:p>
      <w:pPr>
        <w:pStyle w:val="BodyText"/>
        <w:spacing w:before="124"/>
        <w:ind w:left="674"/>
        <w:jc w:val="left"/>
      </w:pPr>
      <w:r>
        <w:rPr>
          <w:color w:val="231F20"/>
        </w:rPr>
        <w:t>A Nan bạch Phật: Vậy Tâm ở ngoài thân. Vì nếu ở trong</w:t>
      </w:r>
    </w:p>
    <w:p>
      <w:pPr>
        <w:spacing w:after="0"/>
        <w:jc w:val="left"/>
        <w:sectPr>
          <w:pgSz w:w="8110" w:h="11510"/>
          <w:pgMar w:header="552" w:footer="0" w:top="820" w:bottom="280" w:left="800" w:right="660"/>
        </w:sectPr>
      </w:pPr>
    </w:p>
    <w:p>
      <w:pPr>
        <w:pStyle w:val="BodyText"/>
        <w:ind w:left="0"/>
        <w:jc w:val="left"/>
      </w:pPr>
    </w:p>
    <w:p>
      <w:pPr>
        <w:pStyle w:val="BodyText"/>
        <w:spacing w:line="247" w:lineRule="auto" w:before="48"/>
        <w:ind w:right="242"/>
      </w:pPr>
      <w:r>
        <w:rPr>
          <w:color w:val="231F20"/>
        </w:rPr>
        <w:t>thân, sao không thấy được các vật ở bên trong, mà chỉ thấy cảnh</w:t>
      </w:r>
      <w:r>
        <w:rPr>
          <w:color w:val="231F20"/>
          <w:spacing w:val="-12"/>
        </w:rPr>
        <w:t> </w:t>
      </w:r>
      <w:r>
        <w:rPr>
          <w:color w:val="231F20"/>
        </w:rPr>
        <w:t>vật</w:t>
      </w:r>
      <w:r>
        <w:rPr>
          <w:color w:val="231F20"/>
          <w:spacing w:val="-12"/>
        </w:rPr>
        <w:t> </w:t>
      </w:r>
      <w:r>
        <w:rPr>
          <w:color w:val="231F20"/>
        </w:rPr>
        <w:t>bên</w:t>
      </w:r>
      <w:r>
        <w:rPr>
          <w:color w:val="231F20"/>
          <w:spacing w:val="-13"/>
        </w:rPr>
        <w:t> </w:t>
      </w:r>
      <w:r>
        <w:rPr>
          <w:color w:val="231F20"/>
        </w:rPr>
        <w:t>ngoài.</w:t>
      </w:r>
      <w:r>
        <w:rPr>
          <w:color w:val="231F20"/>
          <w:spacing w:val="-11"/>
        </w:rPr>
        <w:t> </w:t>
      </w:r>
      <w:r>
        <w:rPr>
          <w:color w:val="231F20"/>
        </w:rPr>
        <w:t>Vậy</w:t>
      </w:r>
      <w:r>
        <w:rPr>
          <w:color w:val="231F20"/>
          <w:spacing w:val="-13"/>
        </w:rPr>
        <w:t> </w:t>
      </w:r>
      <w:r>
        <w:rPr>
          <w:color w:val="231F20"/>
        </w:rPr>
        <w:t>nên</w:t>
      </w:r>
      <w:r>
        <w:rPr>
          <w:color w:val="231F20"/>
          <w:spacing w:val="-13"/>
        </w:rPr>
        <w:t> </w:t>
      </w:r>
      <w:r>
        <w:rPr>
          <w:color w:val="231F20"/>
        </w:rPr>
        <w:t>con</w:t>
      </w:r>
      <w:r>
        <w:rPr>
          <w:color w:val="231F20"/>
          <w:spacing w:val="-12"/>
        </w:rPr>
        <w:t> </w:t>
      </w:r>
      <w:r>
        <w:rPr>
          <w:color w:val="231F20"/>
        </w:rPr>
        <w:t>biết</w:t>
      </w:r>
      <w:r>
        <w:rPr>
          <w:color w:val="231F20"/>
          <w:spacing w:val="-12"/>
        </w:rPr>
        <w:t> </w:t>
      </w:r>
      <w:r>
        <w:rPr>
          <w:color w:val="231F20"/>
        </w:rPr>
        <w:t>tâm</w:t>
      </w:r>
      <w:r>
        <w:rPr>
          <w:color w:val="231F20"/>
          <w:spacing w:val="-13"/>
        </w:rPr>
        <w:t> </w:t>
      </w:r>
      <w:r>
        <w:rPr>
          <w:color w:val="231F20"/>
        </w:rPr>
        <w:t>ở</w:t>
      </w:r>
      <w:r>
        <w:rPr>
          <w:color w:val="231F20"/>
          <w:spacing w:val="-13"/>
        </w:rPr>
        <w:t> </w:t>
      </w:r>
      <w:r>
        <w:rPr>
          <w:color w:val="231F20"/>
        </w:rPr>
        <w:t>ngoài</w:t>
      </w:r>
      <w:r>
        <w:rPr>
          <w:color w:val="231F20"/>
          <w:spacing w:val="-12"/>
        </w:rPr>
        <w:t> </w:t>
      </w:r>
      <w:r>
        <w:rPr>
          <w:color w:val="231F20"/>
        </w:rPr>
        <w:t>thân.</w:t>
      </w:r>
      <w:r>
        <w:rPr>
          <w:color w:val="231F20"/>
          <w:spacing w:val="-12"/>
        </w:rPr>
        <w:t> </w:t>
      </w:r>
      <w:r>
        <w:rPr>
          <w:color w:val="231F20"/>
        </w:rPr>
        <w:t>Cũng như cái đèn đốt ngoài nhà, nên chẳng sáng trong</w:t>
      </w:r>
      <w:r>
        <w:rPr>
          <w:color w:val="231F20"/>
          <w:spacing w:val="-14"/>
        </w:rPr>
        <w:t> </w:t>
      </w:r>
      <w:r>
        <w:rPr>
          <w:color w:val="231F20"/>
        </w:rPr>
        <w:t>nhà.</w:t>
      </w:r>
    </w:p>
    <w:p>
      <w:pPr>
        <w:pStyle w:val="BodyText"/>
        <w:spacing w:line="247" w:lineRule="auto" w:before="54"/>
        <w:ind w:right="245" w:firstLine="566"/>
      </w:pPr>
      <w:r>
        <w:rPr>
          <w:color w:val="231F20"/>
        </w:rPr>
        <w:t>Phật hỏi A Nan: Cái tâm của ông, nếu ở ngoài thân, thì thân</w:t>
      </w:r>
      <w:r>
        <w:rPr>
          <w:color w:val="231F20"/>
          <w:spacing w:val="-10"/>
        </w:rPr>
        <w:t> </w:t>
      </w:r>
      <w:r>
        <w:rPr>
          <w:color w:val="231F20"/>
        </w:rPr>
        <w:t>và</w:t>
      </w:r>
      <w:r>
        <w:rPr>
          <w:color w:val="231F20"/>
          <w:spacing w:val="-9"/>
        </w:rPr>
        <w:t> </w:t>
      </w:r>
      <w:r>
        <w:rPr>
          <w:color w:val="231F20"/>
        </w:rPr>
        <w:t>tâm</w:t>
      </w:r>
      <w:r>
        <w:rPr>
          <w:color w:val="231F20"/>
          <w:spacing w:val="-9"/>
        </w:rPr>
        <w:t> </w:t>
      </w:r>
      <w:r>
        <w:rPr>
          <w:color w:val="231F20"/>
        </w:rPr>
        <w:t>ông</w:t>
      </w:r>
      <w:r>
        <w:rPr>
          <w:color w:val="231F20"/>
          <w:spacing w:val="-9"/>
        </w:rPr>
        <w:t> </w:t>
      </w:r>
      <w:r>
        <w:rPr>
          <w:color w:val="231F20"/>
        </w:rPr>
        <w:t>không</w:t>
      </w:r>
      <w:r>
        <w:rPr>
          <w:color w:val="231F20"/>
          <w:spacing w:val="-9"/>
        </w:rPr>
        <w:t> </w:t>
      </w:r>
      <w:r>
        <w:rPr>
          <w:color w:val="231F20"/>
        </w:rPr>
        <w:t>dính</w:t>
      </w:r>
      <w:r>
        <w:rPr>
          <w:color w:val="231F20"/>
          <w:spacing w:val="-10"/>
        </w:rPr>
        <w:t> </w:t>
      </w:r>
      <w:r>
        <w:rPr>
          <w:color w:val="231F20"/>
        </w:rPr>
        <w:t>dấp</w:t>
      </w:r>
      <w:r>
        <w:rPr>
          <w:color w:val="231F20"/>
          <w:spacing w:val="-9"/>
        </w:rPr>
        <w:t> </w:t>
      </w:r>
      <w:r>
        <w:rPr>
          <w:color w:val="231F20"/>
        </w:rPr>
        <w:t>với</w:t>
      </w:r>
      <w:r>
        <w:rPr>
          <w:color w:val="231F20"/>
          <w:spacing w:val="-9"/>
        </w:rPr>
        <w:t> </w:t>
      </w:r>
      <w:r>
        <w:rPr>
          <w:color w:val="231F20"/>
        </w:rPr>
        <w:t>nhau.</w:t>
      </w:r>
      <w:r>
        <w:rPr>
          <w:color w:val="231F20"/>
          <w:spacing w:val="-9"/>
        </w:rPr>
        <w:t> </w:t>
      </w:r>
      <w:r>
        <w:rPr>
          <w:color w:val="231F20"/>
        </w:rPr>
        <w:t>Vậy</w:t>
      </w:r>
      <w:r>
        <w:rPr>
          <w:color w:val="231F20"/>
          <w:spacing w:val="-9"/>
        </w:rPr>
        <w:t> </w:t>
      </w:r>
      <w:r>
        <w:rPr>
          <w:color w:val="231F20"/>
        </w:rPr>
        <w:t>trong</w:t>
      </w:r>
      <w:r>
        <w:rPr>
          <w:color w:val="231F20"/>
          <w:spacing w:val="-10"/>
        </w:rPr>
        <w:t> </w:t>
      </w:r>
      <w:r>
        <w:rPr>
          <w:color w:val="231F20"/>
        </w:rPr>
        <w:t>lúc</w:t>
      </w:r>
      <w:r>
        <w:rPr>
          <w:color w:val="231F20"/>
          <w:spacing w:val="-9"/>
        </w:rPr>
        <w:t> </w:t>
      </w:r>
      <w:r>
        <w:rPr>
          <w:color w:val="231F20"/>
        </w:rPr>
        <w:t>tâm biết, thân phải không biết; còn khi thân biết, thì tâm phải không</w:t>
      </w:r>
      <w:r>
        <w:rPr>
          <w:color w:val="231F20"/>
          <w:spacing w:val="-1"/>
        </w:rPr>
        <w:t> </w:t>
      </w:r>
      <w:r>
        <w:rPr>
          <w:color w:val="231F20"/>
        </w:rPr>
        <w:t>biết...</w:t>
      </w:r>
    </w:p>
    <w:p>
      <w:pPr>
        <w:pStyle w:val="BodyText"/>
        <w:spacing w:line="247" w:lineRule="auto" w:before="54"/>
        <w:ind w:right="245" w:firstLine="566"/>
      </w:pPr>
      <w:r>
        <w:rPr>
          <w:color w:val="231F20"/>
          <w:spacing w:val="-7"/>
        </w:rPr>
        <w:t>Vậy</w:t>
      </w:r>
      <w:r>
        <w:rPr>
          <w:color w:val="231F20"/>
          <w:spacing w:val="-10"/>
        </w:rPr>
        <w:t> </w:t>
      </w:r>
      <w:r>
        <w:rPr>
          <w:color w:val="231F20"/>
        </w:rPr>
        <w:t>ông</w:t>
      </w:r>
      <w:r>
        <w:rPr>
          <w:color w:val="231F20"/>
          <w:spacing w:val="-10"/>
        </w:rPr>
        <w:t> </w:t>
      </w:r>
      <w:r>
        <w:rPr>
          <w:color w:val="231F20"/>
        </w:rPr>
        <w:t>thử</w:t>
      </w:r>
      <w:r>
        <w:rPr>
          <w:color w:val="231F20"/>
          <w:spacing w:val="-9"/>
        </w:rPr>
        <w:t> </w:t>
      </w:r>
      <w:r>
        <w:rPr>
          <w:color w:val="231F20"/>
          <w:spacing w:val="-3"/>
        </w:rPr>
        <w:t>xem</w:t>
      </w:r>
      <w:r>
        <w:rPr>
          <w:color w:val="231F20"/>
          <w:spacing w:val="-10"/>
        </w:rPr>
        <w:t> </w:t>
      </w:r>
      <w:r>
        <w:rPr>
          <w:color w:val="231F20"/>
        </w:rPr>
        <w:t>cánh</w:t>
      </w:r>
      <w:r>
        <w:rPr>
          <w:color w:val="231F20"/>
          <w:spacing w:val="-10"/>
        </w:rPr>
        <w:t> </w:t>
      </w:r>
      <w:r>
        <w:rPr>
          <w:color w:val="231F20"/>
          <w:spacing w:val="-3"/>
        </w:rPr>
        <w:t>tay</w:t>
      </w:r>
      <w:r>
        <w:rPr>
          <w:color w:val="231F20"/>
          <w:spacing w:val="-9"/>
        </w:rPr>
        <w:t> </w:t>
      </w:r>
      <w:r>
        <w:rPr>
          <w:color w:val="231F20"/>
        </w:rPr>
        <w:t>của</w:t>
      </w:r>
      <w:r>
        <w:rPr>
          <w:color w:val="231F20"/>
          <w:spacing w:val="-10"/>
        </w:rPr>
        <w:t> </w:t>
      </w:r>
      <w:r>
        <w:rPr>
          <w:color w:val="231F20"/>
        </w:rPr>
        <w:t>ta</w:t>
      </w:r>
      <w:r>
        <w:rPr>
          <w:color w:val="231F20"/>
          <w:spacing w:val="-9"/>
        </w:rPr>
        <w:t> </w:t>
      </w:r>
      <w:r>
        <w:rPr>
          <w:color w:val="231F20"/>
          <w:spacing w:val="-6"/>
        </w:rPr>
        <w:t>đây,</w:t>
      </w:r>
      <w:r>
        <w:rPr>
          <w:color w:val="231F20"/>
          <w:spacing w:val="-10"/>
        </w:rPr>
        <w:t> </w:t>
      </w:r>
      <w:r>
        <w:rPr>
          <w:color w:val="231F20"/>
        </w:rPr>
        <w:t>trong</w:t>
      </w:r>
      <w:r>
        <w:rPr>
          <w:color w:val="231F20"/>
          <w:spacing w:val="-10"/>
        </w:rPr>
        <w:t> </w:t>
      </w:r>
      <w:r>
        <w:rPr>
          <w:color w:val="231F20"/>
        </w:rPr>
        <w:t>lúc</w:t>
      </w:r>
      <w:r>
        <w:rPr>
          <w:color w:val="231F20"/>
          <w:spacing w:val="-9"/>
        </w:rPr>
        <w:t> </w:t>
      </w:r>
      <w:r>
        <w:rPr>
          <w:color w:val="231F20"/>
        </w:rPr>
        <w:t>mắt</w:t>
      </w:r>
      <w:r>
        <w:rPr>
          <w:color w:val="231F20"/>
          <w:spacing w:val="-10"/>
        </w:rPr>
        <w:t> </w:t>
      </w:r>
      <w:r>
        <w:rPr>
          <w:color w:val="231F20"/>
        </w:rPr>
        <w:t>ông vừa </w:t>
      </w:r>
      <w:r>
        <w:rPr>
          <w:color w:val="231F20"/>
          <w:spacing w:val="-5"/>
        </w:rPr>
        <w:t>thấy, </w:t>
      </w:r>
      <w:r>
        <w:rPr>
          <w:color w:val="231F20"/>
        </w:rPr>
        <w:t>tâm ông có biết liền</w:t>
      </w:r>
      <w:r>
        <w:rPr>
          <w:color w:val="231F20"/>
          <w:spacing w:val="-2"/>
        </w:rPr>
        <w:t> </w:t>
      </w:r>
      <w:r>
        <w:rPr>
          <w:color w:val="231F20"/>
        </w:rPr>
        <w:t>không?</w:t>
      </w:r>
    </w:p>
    <w:p>
      <w:pPr>
        <w:pStyle w:val="BodyText"/>
        <w:spacing w:line="247" w:lineRule="auto" w:before="55"/>
        <w:ind w:right="246" w:firstLine="566"/>
      </w:pPr>
      <w:r>
        <w:rPr>
          <w:color w:val="231F20"/>
        </w:rPr>
        <w:t>A Nan thưa: Bạch Thế </w:t>
      </w:r>
      <w:r>
        <w:rPr>
          <w:color w:val="231F20"/>
          <w:spacing w:val="-7"/>
        </w:rPr>
        <w:t>Tôn, </w:t>
      </w:r>
      <w:r>
        <w:rPr>
          <w:color w:val="231F20"/>
        </w:rPr>
        <w:t>trong lúc con mắt vừa </w:t>
      </w:r>
      <w:r>
        <w:rPr>
          <w:color w:val="231F20"/>
          <w:spacing w:val="-5"/>
        </w:rPr>
        <w:t>thấy, </w:t>
      </w:r>
      <w:r>
        <w:rPr>
          <w:color w:val="231F20"/>
        </w:rPr>
        <w:t>thì tâm con liền phân biệt.</w:t>
      </w:r>
    </w:p>
    <w:p>
      <w:pPr>
        <w:pStyle w:val="BodyText"/>
        <w:spacing w:before="55"/>
        <w:ind w:right="244" w:firstLine="566"/>
      </w:pPr>
      <w:r>
        <w:rPr>
          <w:color w:val="231F20"/>
        </w:rPr>
        <w:t>Phật hỏi: Nếu mắt ông vừa thấy, tâm ông liền biết, thì thân ông và tâm không thể rời nhau được, như thế thì ông nói: Tâm ở ngoài thân, cũng không phải</w:t>
      </w:r>
      <w:r>
        <w:rPr>
          <w:color w:val="231F20"/>
          <w:position w:val="2"/>
        </w:rPr>
        <w:t>.</w:t>
      </w:r>
    </w:p>
    <w:p>
      <w:pPr>
        <w:pStyle w:val="Heading5"/>
        <w:spacing w:before="112"/>
        <w:ind w:left="1516"/>
      </w:pPr>
      <w:r>
        <w:rPr>
          <w:color w:val="231F20"/>
        </w:rPr>
        <w:t>CHẤP TÂM ẨN TRONG CON MẮT</w:t>
      </w:r>
    </w:p>
    <w:p>
      <w:pPr>
        <w:pStyle w:val="BodyText"/>
        <w:spacing w:line="261" w:lineRule="auto" w:before="142"/>
        <w:ind w:right="243" w:firstLine="566"/>
      </w:pPr>
      <w:r>
        <w:rPr>
          <w:color w:val="231F20"/>
        </w:rPr>
        <w:t>A Nan thưa: Bạch Thế Tôn, tâm không phải ở trong thân, vì nó chẳng thấy được bên trong; cũng không phải ở ngoài thân, vì mắt vừa thấy, tâm liền biết, rõ ràng tâm thân không rời nhau. Vậy Tâm núp trong con mắt; cũng như con mắt của người mang kiến, nên chỉ thấy các cảnh vật bên ngoài, mà không thấy được vật bên trong.</w:t>
      </w:r>
    </w:p>
    <w:p>
      <w:pPr>
        <w:pStyle w:val="BodyText"/>
        <w:spacing w:line="261" w:lineRule="auto" w:before="58"/>
        <w:ind w:right="241" w:firstLine="622"/>
      </w:pPr>
      <w:r>
        <w:rPr>
          <w:color w:val="231F20"/>
        </w:rPr>
        <w:t>Phật</w:t>
      </w:r>
      <w:r>
        <w:rPr>
          <w:color w:val="231F20"/>
          <w:spacing w:val="-4"/>
        </w:rPr>
        <w:t> </w:t>
      </w:r>
      <w:r>
        <w:rPr>
          <w:color w:val="231F20"/>
        </w:rPr>
        <w:t>hỏi</w:t>
      </w:r>
      <w:r>
        <w:rPr>
          <w:color w:val="231F20"/>
          <w:spacing w:val="-4"/>
        </w:rPr>
        <w:t> </w:t>
      </w:r>
      <w:r>
        <w:rPr>
          <w:color w:val="231F20"/>
        </w:rPr>
        <w:t>A</w:t>
      </w:r>
      <w:r>
        <w:rPr>
          <w:color w:val="231F20"/>
          <w:spacing w:val="-5"/>
        </w:rPr>
        <w:t> </w:t>
      </w:r>
      <w:r>
        <w:rPr>
          <w:color w:val="231F20"/>
        </w:rPr>
        <w:t>Nan:</w:t>
      </w:r>
      <w:r>
        <w:rPr>
          <w:color w:val="231F20"/>
          <w:spacing w:val="-4"/>
        </w:rPr>
        <w:t> </w:t>
      </w:r>
      <w:r>
        <w:rPr>
          <w:color w:val="231F20"/>
        </w:rPr>
        <w:t>Nếu</w:t>
      </w:r>
      <w:r>
        <w:rPr>
          <w:color w:val="231F20"/>
          <w:spacing w:val="-4"/>
        </w:rPr>
        <w:t> </w:t>
      </w:r>
      <w:r>
        <w:rPr>
          <w:color w:val="231F20"/>
        </w:rPr>
        <w:t>tâm</w:t>
      </w:r>
      <w:r>
        <w:rPr>
          <w:color w:val="231F20"/>
          <w:spacing w:val="-5"/>
        </w:rPr>
        <w:t> </w:t>
      </w:r>
      <w:r>
        <w:rPr>
          <w:color w:val="231F20"/>
        </w:rPr>
        <w:t>con</w:t>
      </w:r>
      <w:r>
        <w:rPr>
          <w:color w:val="231F20"/>
          <w:spacing w:val="-3"/>
        </w:rPr>
        <w:t> </w:t>
      </w:r>
      <w:r>
        <w:rPr>
          <w:color w:val="231F20"/>
        </w:rPr>
        <w:t>núp</w:t>
      </w:r>
      <w:r>
        <w:rPr>
          <w:color w:val="231F20"/>
          <w:spacing w:val="-4"/>
        </w:rPr>
        <w:t> </w:t>
      </w:r>
      <w:r>
        <w:rPr>
          <w:color w:val="231F20"/>
        </w:rPr>
        <w:t>trong</w:t>
      </w:r>
      <w:r>
        <w:rPr>
          <w:color w:val="231F20"/>
          <w:spacing w:val="-5"/>
        </w:rPr>
        <w:t> </w:t>
      </w:r>
      <w:r>
        <w:rPr>
          <w:color w:val="231F20"/>
        </w:rPr>
        <w:t>con</w:t>
      </w:r>
      <w:r>
        <w:rPr>
          <w:color w:val="231F20"/>
          <w:spacing w:val="-3"/>
        </w:rPr>
        <w:t> </w:t>
      </w:r>
      <w:r>
        <w:rPr>
          <w:color w:val="231F20"/>
        </w:rPr>
        <w:t>mắt,</w:t>
      </w:r>
      <w:r>
        <w:rPr>
          <w:color w:val="231F20"/>
          <w:spacing w:val="-4"/>
        </w:rPr>
        <w:t> </w:t>
      </w:r>
      <w:r>
        <w:rPr>
          <w:color w:val="231F20"/>
        </w:rPr>
        <w:t>cũng như</w:t>
      </w:r>
      <w:r>
        <w:rPr>
          <w:color w:val="231F20"/>
          <w:spacing w:val="-7"/>
        </w:rPr>
        <w:t> </w:t>
      </w:r>
      <w:r>
        <w:rPr>
          <w:color w:val="231F20"/>
        </w:rPr>
        <w:t>con</w:t>
      </w:r>
      <w:r>
        <w:rPr>
          <w:color w:val="231F20"/>
          <w:spacing w:val="-6"/>
        </w:rPr>
        <w:t> </w:t>
      </w:r>
      <w:r>
        <w:rPr>
          <w:color w:val="231F20"/>
        </w:rPr>
        <w:t>mắt</w:t>
      </w:r>
      <w:r>
        <w:rPr>
          <w:color w:val="231F20"/>
          <w:spacing w:val="-6"/>
        </w:rPr>
        <w:t> </w:t>
      </w:r>
      <w:r>
        <w:rPr>
          <w:color w:val="231F20"/>
        </w:rPr>
        <w:t>người</w:t>
      </w:r>
      <w:r>
        <w:rPr>
          <w:color w:val="231F20"/>
          <w:spacing w:val="-7"/>
        </w:rPr>
        <w:t> </w:t>
      </w:r>
      <w:r>
        <w:rPr>
          <w:color w:val="231F20"/>
        </w:rPr>
        <w:t>mang</w:t>
      </w:r>
      <w:r>
        <w:rPr>
          <w:color w:val="231F20"/>
          <w:spacing w:val="-5"/>
        </w:rPr>
        <w:t> </w:t>
      </w:r>
      <w:r>
        <w:rPr>
          <w:color w:val="231F20"/>
        </w:rPr>
        <w:t>kiến;</w:t>
      </w:r>
      <w:r>
        <w:rPr>
          <w:color w:val="231F20"/>
          <w:spacing w:val="-6"/>
        </w:rPr>
        <w:t> </w:t>
      </w:r>
      <w:r>
        <w:rPr>
          <w:color w:val="231F20"/>
        </w:rPr>
        <w:t>vậy</w:t>
      </w:r>
      <w:r>
        <w:rPr>
          <w:color w:val="231F20"/>
          <w:spacing w:val="-7"/>
        </w:rPr>
        <w:t> </w:t>
      </w:r>
      <w:r>
        <w:rPr>
          <w:color w:val="231F20"/>
        </w:rPr>
        <w:t>tôi</w:t>
      </w:r>
      <w:r>
        <w:rPr>
          <w:color w:val="231F20"/>
          <w:spacing w:val="-6"/>
        </w:rPr>
        <w:t> </w:t>
      </w:r>
      <w:r>
        <w:rPr>
          <w:color w:val="231F20"/>
        </w:rPr>
        <w:t>hỏi:</w:t>
      </w:r>
      <w:r>
        <w:rPr>
          <w:color w:val="231F20"/>
          <w:spacing w:val="-6"/>
        </w:rPr>
        <w:t> </w:t>
      </w:r>
      <w:r>
        <w:rPr>
          <w:color w:val="231F20"/>
        </w:rPr>
        <w:t>Người</w:t>
      </w:r>
      <w:r>
        <w:rPr>
          <w:color w:val="231F20"/>
          <w:spacing w:val="-5"/>
        </w:rPr>
        <w:t> </w:t>
      </w:r>
      <w:r>
        <w:rPr>
          <w:color w:val="231F20"/>
        </w:rPr>
        <w:t>mang</w:t>
      </w:r>
      <w:r>
        <w:rPr>
          <w:color w:val="231F20"/>
          <w:spacing w:val="-6"/>
        </w:rPr>
        <w:t> </w:t>
      </w:r>
      <w:r>
        <w:rPr>
          <w:color w:val="231F20"/>
        </w:rPr>
        <w:t>kiến trong khi họ thấy cảnh vật, họ có thấy được cái kiến </w:t>
      </w:r>
      <w:r>
        <w:rPr>
          <w:color w:val="231F20"/>
          <w:spacing w:val="-3"/>
        </w:rPr>
        <w:t>mang </w:t>
      </w:r>
      <w:r>
        <w:rPr>
          <w:color w:val="231F20"/>
        </w:rPr>
        <w:t>đó không?</w:t>
      </w:r>
    </w:p>
    <w:p>
      <w:pPr>
        <w:pStyle w:val="BodyText"/>
        <w:spacing w:before="58"/>
        <w:ind w:left="674"/>
      </w:pPr>
      <w:r>
        <w:rPr>
          <w:color w:val="231F20"/>
        </w:rPr>
        <w:t>A Nan thưa: Bạch Thế Tôn, thấy được .</w:t>
      </w:r>
    </w:p>
    <w:p>
      <w:pPr>
        <w:spacing w:after="0"/>
        <w:sectPr>
          <w:pgSz w:w="8110" w:h="11510"/>
          <w:pgMar w:header="551" w:footer="0" w:top="820" w:bottom="280" w:left="800" w:right="660"/>
        </w:sectPr>
      </w:pPr>
    </w:p>
    <w:p>
      <w:pPr>
        <w:pStyle w:val="BodyText"/>
        <w:ind w:left="0"/>
        <w:jc w:val="left"/>
      </w:pPr>
    </w:p>
    <w:p>
      <w:pPr>
        <w:pStyle w:val="BodyText"/>
        <w:spacing w:line="261" w:lineRule="auto" w:before="48"/>
        <w:ind w:right="242" w:firstLine="566"/>
      </w:pPr>
      <w:r>
        <w:rPr>
          <w:color w:val="231F20"/>
        </w:rPr>
        <w:t>Phật hỏi: Nếu tâm ông cũng như con mắt người mang kiến, thì </w:t>
      </w:r>
      <w:r>
        <w:rPr>
          <w:color w:val="231F20"/>
          <w:spacing w:val="-3"/>
        </w:rPr>
        <w:t>vậy </w:t>
      </w:r>
      <w:r>
        <w:rPr>
          <w:color w:val="231F20"/>
        </w:rPr>
        <w:t>sao người mang kiến có thể thấy được cái kiến, còn tâm ông sao không thấy được con mắt của ông?</w:t>
      </w:r>
    </w:p>
    <w:p>
      <w:pPr>
        <w:pStyle w:val="BodyText"/>
        <w:spacing w:line="261" w:lineRule="auto" w:before="61"/>
        <w:ind w:right="244" w:firstLine="566"/>
      </w:pPr>
      <w:r>
        <w:rPr>
          <w:color w:val="231F20"/>
        </w:rPr>
        <w:t>Nếu tâm ông thấy được con mắt của ông, thì con mắt của</w:t>
      </w:r>
      <w:r>
        <w:rPr>
          <w:color w:val="231F20"/>
          <w:spacing w:val="-5"/>
        </w:rPr>
        <w:t> </w:t>
      </w:r>
      <w:r>
        <w:rPr>
          <w:color w:val="231F20"/>
        </w:rPr>
        <w:t>ông</w:t>
      </w:r>
      <w:r>
        <w:rPr>
          <w:color w:val="231F20"/>
          <w:spacing w:val="-4"/>
        </w:rPr>
        <w:t> </w:t>
      </w:r>
      <w:r>
        <w:rPr>
          <w:color w:val="231F20"/>
        </w:rPr>
        <w:t>thành</w:t>
      </w:r>
      <w:r>
        <w:rPr>
          <w:color w:val="231F20"/>
          <w:spacing w:val="-4"/>
        </w:rPr>
        <w:t> </w:t>
      </w:r>
      <w:r>
        <w:rPr>
          <w:color w:val="231F20"/>
          <w:spacing w:val="-3"/>
        </w:rPr>
        <w:t>ra</w:t>
      </w:r>
      <w:r>
        <w:rPr>
          <w:color w:val="231F20"/>
          <w:spacing w:val="-4"/>
        </w:rPr>
        <w:t> </w:t>
      </w:r>
      <w:r>
        <w:rPr>
          <w:color w:val="231F20"/>
        </w:rPr>
        <w:t>cảnh</w:t>
      </w:r>
      <w:r>
        <w:rPr>
          <w:color w:val="231F20"/>
          <w:spacing w:val="-4"/>
        </w:rPr>
        <w:t> </w:t>
      </w:r>
      <w:r>
        <w:rPr>
          <w:color w:val="231F20"/>
        </w:rPr>
        <w:t>bị</w:t>
      </w:r>
      <w:r>
        <w:rPr>
          <w:color w:val="231F20"/>
          <w:spacing w:val="-4"/>
        </w:rPr>
        <w:t> </w:t>
      </w:r>
      <w:r>
        <w:rPr>
          <w:color w:val="231F20"/>
          <w:spacing w:val="-5"/>
        </w:rPr>
        <w:t>thấy,</w:t>
      </w:r>
      <w:r>
        <w:rPr>
          <w:color w:val="231F20"/>
          <w:spacing w:val="-4"/>
        </w:rPr>
        <w:t> </w:t>
      </w:r>
      <w:r>
        <w:rPr>
          <w:color w:val="231F20"/>
        </w:rPr>
        <w:t>nó</w:t>
      </w:r>
      <w:r>
        <w:rPr>
          <w:color w:val="231F20"/>
          <w:spacing w:val="-4"/>
        </w:rPr>
        <w:t> </w:t>
      </w:r>
      <w:r>
        <w:rPr>
          <w:color w:val="231F20"/>
        </w:rPr>
        <w:t>phải</w:t>
      </w:r>
      <w:r>
        <w:rPr>
          <w:color w:val="231F20"/>
          <w:spacing w:val="-5"/>
        </w:rPr>
        <w:t> </w:t>
      </w:r>
      <w:r>
        <w:rPr>
          <w:color w:val="231F20"/>
        </w:rPr>
        <w:t>ở</w:t>
      </w:r>
      <w:r>
        <w:rPr>
          <w:color w:val="231F20"/>
          <w:spacing w:val="-4"/>
        </w:rPr>
        <w:t> </w:t>
      </w:r>
      <w:r>
        <w:rPr>
          <w:color w:val="231F20"/>
        </w:rPr>
        <w:t>ngoài</w:t>
      </w:r>
      <w:r>
        <w:rPr>
          <w:color w:val="231F20"/>
          <w:spacing w:val="-4"/>
        </w:rPr>
        <w:t> </w:t>
      </w:r>
      <w:r>
        <w:rPr>
          <w:color w:val="231F20"/>
        </w:rPr>
        <w:t>thân</w:t>
      </w:r>
      <w:r>
        <w:rPr>
          <w:color w:val="231F20"/>
          <w:spacing w:val="-4"/>
        </w:rPr>
        <w:t> </w:t>
      </w:r>
      <w:r>
        <w:rPr>
          <w:color w:val="231F20"/>
        </w:rPr>
        <w:t>ông</w:t>
      </w:r>
      <w:r>
        <w:rPr>
          <w:color w:val="231F20"/>
          <w:spacing w:val="-4"/>
        </w:rPr>
        <w:t> </w:t>
      </w:r>
      <w:r>
        <w:rPr>
          <w:color w:val="231F20"/>
        </w:rPr>
        <w:t>mới phải. Nếu thân, tâm ngoài nhau, thì làm sao mắt ông vừa </w:t>
      </w:r>
      <w:r>
        <w:rPr>
          <w:color w:val="231F20"/>
          <w:spacing w:val="-5"/>
        </w:rPr>
        <w:t>thấy, </w:t>
      </w:r>
      <w:r>
        <w:rPr>
          <w:color w:val="231F20"/>
        </w:rPr>
        <w:t>tâm ông liền phân biệt được? Nên ông nói: </w:t>
      </w:r>
      <w:r>
        <w:rPr>
          <w:color w:val="231F20"/>
          <w:spacing w:val="-7"/>
        </w:rPr>
        <w:t>Tâm </w:t>
      </w:r>
      <w:r>
        <w:rPr>
          <w:color w:val="231F20"/>
        </w:rPr>
        <w:t>núp trong con mắt, như con mắt người núp sau cái kiến, cũng không</w:t>
      </w:r>
      <w:r>
        <w:rPr>
          <w:color w:val="231F20"/>
          <w:spacing w:val="-1"/>
        </w:rPr>
        <w:t> </w:t>
      </w:r>
      <w:r>
        <w:rPr>
          <w:color w:val="231F20"/>
        </w:rPr>
        <w:t>phải.</w:t>
      </w:r>
    </w:p>
    <w:p>
      <w:pPr>
        <w:pStyle w:val="BodyText"/>
        <w:spacing w:before="5"/>
        <w:ind w:left="0"/>
        <w:jc w:val="left"/>
        <w:rPr>
          <w:sz w:val="8"/>
        </w:rPr>
      </w:pPr>
    </w:p>
    <w:p>
      <w:pPr>
        <w:pStyle w:val="Heading5"/>
        <w:ind w:left="1342"/>
      </w:pPr>
      <w:r>
        <w:rPr>
          <w:color w:val="231F20"/>
        </w:rPr>
        <w:t>CHẤP TRỞ LẠI TÂM Ở TRONG THÂN</w:t>
      </w:r>
    </w:p>
    <w:p>
      <w:pPr>
        <w:pStyle w:val="BodyText"/>
        <w:spacing w:line="261" w:lineRule="auto" w:before="200"/>
        <w:ind w:right="244" w:firstLine="566"/>
      </w:pPr>
      <w:r>
        <w:rPr>
          <w:color w:val="231F20"/>
        </w:rPr>
        <w:t>A</w:t>
      </w:r>
      <w:r>
        <w:rPr>
          <w:color w:val="231F20"/>
          <w:spacing w:val="-14"/>
        </w:rPr>
        <w:t> </w:t>
      </w:r>
      <w:r>
        <w:rPr>
          <w:color w:val="231F20"/>
        </w:rPr>
        <w:t>Nan</w:t>
      </w:r>
      <w:r>
        <w:rPr>
          <w:color w:val="231F20"/>
          <w:spacing w:val="-14"/>
        </w:rPr>
        <w:t> </w:t>
      </w:r>
      <w:r>
        <w:rPr>
          <w:color w:val="231F20"/>
        </w:rPr>
        <w:t>thưa:</w:t>
      </w:r>
      <w:r>
        <w:rPr>
          <w:color w:val="231F20"/>
          <w:spacing w:val="-14"/>
        </w:rPr>
        <w:t> </w:t>
      </w:r>
      <w:r>
        <w:rPr>
          <w:color w:val="231F20"/>
        </w:rPr>
        <w:t>Nhắm</w:t>
      </w:r>
      <w:r>
        <w:rPr>
          <w:color w:val="231F20"/>
          <w:spacing w:val="-14"/>
        </w:rPr>
        <w:t> </w:t>
      </w:r>
      <w:r>
        <w:rPr>
          <w:color w:val="231F20"/>
        </w:rPr>
        <w:t>mắt</w:t>
      </w:r>
      <w:r>
        <w:rPr>
          <w:color w:val="231F20"/>
          <w:spacing w:val="-14"/>
        </w:rPr>
        <w:t> </w:t>
      </w:r>
      <w:r>
        <w:rPr>
          <w:color w:val="231F20"/>
        </w:rPr>
        <w:t>thấy</w:t>
      </w:r>
      <w:r>
        <w:rPr>
          <w:color w:val="231F20"/>
          <w:spacing w:val="-13"/>
        </w:rPr>
        <w:t> </w:t>
      </w:r>
      <w:r>
        <w:rPr>
          <w:color w:val="231F20"/>
        </w:rPr>
        <w:t>tối,</w:t>
      </w:r>
      <w:r>
        <w:rPr>
          <w:color w:val="231F20"/>
          <w:spacing w:val="-15"/>
        </w:rPr>
        <w:t> </w:t>
      </w:r>
      <w:r>
        <w:rPr>
          <w:color w:val="231F20"/>
        </w:rPr>
        <w:t>là</w:t>
      </w:r>
      <w:r>
        <w:rPr>
          <w:color w:val="231F20"/>
          <w:spacing w:val="-15"/>
        </w:rPr>
        <w:t> </w:t>
      </w:r>
      <w:r>
        <w:rPr>
          <w:color w:val="231F20"/>
        </w:rPr>
        <w:t>tâm</w:t>
      </w:r>
      <w:r>
        <w:rPr>
          <w:color w:val="231F20"/>
          <w:spacing w:val="-14"/>
        </w:rPr>
        <w:t> </w:t>
      </w:r>
      <w:r>
        <w:rPr>
          <w:color w:val="231F20"/>
        </w:rPr>
        <w:t>thấy</w:t>
      </w:r>
      <w:r>
        <w:rPr>
          <w:color w:val="231F20"/>
          <w:spacing w:val="-14"/>
        </w:rPr>
        <w:t> </w:t>
      </w:r>
      <w:r>
        <w:rPr>
          <w:color w:val="231F20"/>
        </w:rPr>
        <w:t>trong</w:t>
      </w:r>
      <w:r>
        <w:rPr>
          <w:color w:val="231F20"/>
          <w:spacing w:val="-14"/>
        </w:rPr>
        <w:t> </w:t>
      </w:r>
      <w:r>
        <w:rPr>
          <w:color w:val="231F20"/>
        </w:rPr>
        <w:t>thân; nhờ cửu khiếu, thất huyệt trống hở, nên mở mắt thấy sáng là</w:t>
      </w:r>
      <w:r>
        <w:rPr>
          <w:color w:val="231F20"/>
          <w:spacing w:val="-8"/>
        </w:rPr>
        <w:t> </w:t>
      </w:r>
      <w:r>
        <w:rPr>
          <w:color w:val="231F20"/>
        </w:rPr>
        <w:t>tâm</w:t>
      </w:r>
      <w:r>
        <w:rPr>
          <w:color w:val="231F20"/>
          <w:spacing w:val="-7"/>
        </w:rPr>
        <w:t> </w:t>
      </w:r>
      <w:r>
        <w:rPr>
          <w:color w:val="231F20"/>
        </w:rPr>
        <w:t>thấy</w:t>
      </w:r>
      <w:r>
        <w:rPr>
          <w:color w:val="231F20"/>
          <w:spacing w:val="-7"/>
        </w:rPr>
        <w:t> </w:t>
      </w:r>
      <w:r>
        <w:rPr>
          <w:color w:val="231F20"/>
        </w:rPr>
        <w:t>các</w:t>
      </w:r>
      <w:r>
        <w:rPr>
          <w:color w:val="231F20"/>
          <w:spacing w:val="-7"/>
        </w:rPr>
        <w:t> </w:t>
      </w:r>
      <w:r>
        <w:rPr>
          <w:color w:val="231F20"/>
        </w:rPr>
        <w:t>cảnh</w:t>
      </w:r>
      <w:r>
        <w:rPr>
          <w:color w:val="231F20"/>
          <w:spacing w:val="-7"/>
        </w:rPr>
        <w:t> </w:t>
      </w:r>
      <w:r>
        <w:rPr>
          <w:color w:val="231F20"/>
          <w:spacing w:val="-3"/>
        </w:rPr>
        <w:t>vật</w:t>
      </w:r>
      <w:r>
        <w:rPr>
          <w:color w:val="231F20"/>
          <w:spacing w:val="-8"/>
        </w:rPr>
        <w:t> </w:t>
      </w:r>
      <w:r>
        <w:rPr>
          <w:color w:val="231F20"/>
        </w:rPr>
        <w:t>ngoài</w:t>
      </w:r>
      <w:r>
        <w:rPr>
          <w:color w:val="231F20"/>
          <w:spacing w:val="-7"/>
        </w:rPr>
        <w:t> </w:t>
      </w:r>
      <w:r>
        <w:rPr>
          <w:color w:val="231F20"/>
        </w:rPr>
        <w:t>thân.</w:t>
      </w:r>
      <w:r>
        <w:rPr>
          <w:color w:val="231F20"/>
          <w:spacing w:val="-7"/>
        </w:rPr>
        <w:t> </w:t>
      </w:r>
      <w:r>
        <w:rPr>
          <w:color w:val="231F20"/>
        </w:rPr>
        <w:t>Chẳng</w:t>
      </w:r>
      <w:r>
        <w:rPr>
          <w:color w:val="231F20"/>
          <w:spacing w:val="-7"/>
        </w:rPr>
        <w:t> </w:t>
      </w:r>
      <w:r>
        <w:rPr>
          <w:color w:val="231F20"/>
        </w:rPr>
        <w:t>biết</w:t>
      </w:r>
      <w:r>
        <w:rPr>
          <w:color w:val="231F20"/>
          <w:spacing w:val="-7"/>
        </w:rPr>
        <w:t> </w:t>
      </w:r>
      <w:r>
        <w:rPr>
          <w:color w:val="231F20"/>
        </w:rPr>
        <w:t>nghĩa</w:t>
      </w:r>
      <w:r>
        <w:rPr>
          <w:color w:val="231F20"/>
          <w:spacing w:val="-7"/>
        </w:rPr>
        <w:t> </w:t>
      </w:r>
      <w:r>
        <w:rPr>
          <w:color w:val="231F20"/>
        </w:rPr>
        <w:t>này</w:t>
      </w:r>
      <w:r>
        <w:rPr>
          <w:color w:val="231F20"/>
          <w:spacing w:val="-8"/>
        </w:rPr>
        <w:t> </w:t>
      </w:r>
      <w:r>
        <w:rPr>
          <w:color w:val="231F20"/>
        </w:rPr>
        <w:t>có đúng không?</w:t>
      </w:r>
    </w:p>
    <w:p>
      <w:pPr>
        <w:pStyle w:val="BodyText"/>
        <w:spacing w:line="261" w:lineRule="auto" w:before="62"/>
        <w:ind w:right="243" w:firstLine="566"/>
      </w:pPr>
      <w:r>
        <w:rPr>
          <w:color w:val="231F20"/>
        </w:rPr>
        <w:t>Phật hỏi A Nan: Nhắm mắt thấy tối là thấy trong thân; </w:t>
      </w:r>
      <w:r>
        <w:rPr>
          <w:color w:val="231F20"/>
          <w:spacing w:val="-3"/>
        </w:rPr>
        <w:t>vậy</w:t>
      </w:r>
      <w:r>
        <w:rPr>
          <w:color w:val="231F20"/>
          <w:spacing w:val="-12"/>
        </w:rPr>
        <w:t> </w:t>
      </w:r>
      <w:r>
        <w:rPr>
          <w:color w:val="231F20"/>
        </w:rPr>
        <w:t>thì</w:t>
      </w:r>
      <w:r>
        <w:rPr>
          <w:color w:val="231F20"/>
          <w:spacing w:val="-11"/>
        </w:rPr>
        <w:t> </w:t>
      </w:r>
      <w:r>
        <w:rPr>
          <w:color w:val="231F20"/>
        </w:rPr>
        <w:t>khi</w:t>
      </w:r>
      <w:r>
        <w:rPr>
          <w:color w:val="231F20"/>
          <w:spacing w:val="-10"/>
        </w:rPr>
        <w:t> </w:t>
      </w:r>
      <w:r>
        <w:rPr>
          <w:color w:val="231F20"/>
        </w:rPr>
        <w:t>ông</w:t>
      </w:r>
      <w:r>
        <w:rPr>
          <w:color w:val="231F20"/>
          <w:spacing w:val="-11"/>
        </w:rPr>
        <w:t> </w:t>
      </w:r>
      <w:r>
        <w:rPr>
          <w:color w:val="231F20"/>
        </w:rPr>
        <w:t>thấy</w:t>
      </w:r>
      <w:r>
        <w:rPr>
          <w:color w:val="231F20"/>
          <w:spacing w:val="-12"/>
        </w:rPr>
        <w:t> </w:t>
      </w:r>
      <w:r>
        <w:rPr>
          <w:color w:val="231F20"/>
        </w:rPr>
        <w:t>tối,</w:t>
      </w:r>
      <w:r>
        <w:rPr>
          <w:color w:val="231F20"/>
          <w:spacing w:val="-11"/>
        </w:rPr>
        <w:t> </w:t>
      </w:r>
      <w:r>
        <w:rPr>
          <w:color w:val="231F20"/>
        </w:rPr>
        <w:t>cảnh</w:t>
      </w:r>
      <w:r>
        <w:rPr>
          <w:color w:val="231F20"/>
          <w:spacing w:val="-11"/>
        </w:rPr>
        <w:t> </w:t>
      </w:r>
      <w:r>
        <w:rPr>
          <w:color w:val="231F20"/>
        </w:rPr>
        <w:t>tối</w:t>
      </w:r>
      <w:r>
        <w:rPr>
          <w:color w:val="231F20"/>
          <w:spacing w:val="-11"/>
        </w:rPr>
        <w:t> </w:t>
      </w:r>
      <w:r>
        <w:rPr>
          <w:color w:val="231F20"/>
        </w:rPr>
        <w:t>đó</w:t>
      </w:r>
      <w:r>
        <w:rPr>
          <w:color w:val="231F20"/>
          <w:spacing w:val="-11"/>
        </w:rPr>
        <w:t> </w:t>
      </w:r>
      <w:r>
        <w:rPr>
          <w:color w:val="231F20"/>
        </w:rPr>
        <w:t>có</w:t>
      </w:r>
      <w:r>
        <w:rPr>
          <w:color w:val="231F20"/>
          <w:spacing w:val="-12"/>
        </w:rPr>
        <w:t> </w:t>
      </w:r>
      <w:r>
        <w:rPr>
          <w:color w:val="231F20"/>
        </w:rPr>
        <w:t>đối</w:t>
      </w:r>
      <w:r>
        <w:rPr>
          <w:color w:val="231F20"/>
          <w:spacing w:val="-11"/>
        </w:rPr>
        <w:t> </w:t>
      </w:r>
      <w:r>
        <w:rPr>
          <w:color w:val="231F20"/>
        </w:rPr>
        <w:t>trước</w:t>
      </w:r>
      <w:r>
        <w:rPr>
          <w:color w:val="231F20"/>
          <w:spacing w:val="-11"/>
        </w:rPr>
        <w:t> </w:t>
      </w:r>
      <w:r>
        <w:rPr>
          <w:color w:val="231F20"/>
        </w:rPr>
        <w:t>mắt</w:t>
      </w:r>
      <w:r>
        <w:rPr>
          <w:color w:val="231F20"/>
          <w:spacing w:val="-11"/>
        </w:rPr>
        <w:t> </w:t>
      </w:r>
      <w:r>
        <w:rPr>
          <w:color w:val="231F20"/>
        </w:rPr>
        <w:t>ông</w:t>
      </w:r>
      <w:r>
        <w:rPr>
          <w:color w:val="231F20"/>
          <w:spacing w:val="-11"/>
        </w:rPr>
        <w:t> </w:t>
      </w:r>
      <w:r>
        <w:rPr>
          <w:color w:val="231F20"/>
        </w:rPr>
        <w:t>hay không?</w:t>
      </w:r>
    </w:p>
    <w:p>
      <w:pPr>
        <w:pStyle w:val="BodyText"/>
        <w:spacing w:line="261" w:lineRule="auto" w:before="61"/>
        <w:ind w:right="241" w:firstLine="640"/>
      </w:pPr>
      <w:r>
        <w:rPr>
          <w:color w:val="231F20"/>
        </w:rPr>
        <w:t>Nếu cái tối không đối trước mắt, thì không thành cái nghĩa thấy. Còn có đối trước mắt, thì thấy tối là thấy trước, sao lại nói thấy trong?</w:t>
      </w:r>
    </w:p>
    <w:p>
      <w:pPr>
        <w:pStyle w:val="BodyText"/>
        <w:spacing w:line="261" w:lineRule="auto" w:before="61"/>
        <w:ind w:right="244" w:firstLine="566"/>
      </w:pPr>
      <w:r>
        <w:rPr>
          <w:color w:val="231F20"/>
        </w:rPr>
        <w:t>Nếu</w:t>
      </w:r>
      <w:r>
        <w:rPr>
          <w:color w:val="231F20"/>
          <w:spacing w:val="-5"/>
        </w:rPr>
        <w:t> </w:t>
      </w:r>
      <w:r>
        <w:rPr>
          <w:color w:val="231F20"/>
        </w:rPr>
        <w:t>cho</w:t>
      </w:r>
      <w:r>
        <w:rPr>
          <w:color w:val="231F20"/>
          <w:spacing w:val="-5"/>
        </w:rPr>
        <w:t> </w:t>
      </w:r>
      <w:r>
        <w:rPr>
          <w:color w:val="231F20"/>
        </w:rPr>
        <w:t>thấy</w:t>
      </w:r>
      <w:r>
        <w:rPr>
          <w:color w:val="231F20"/>
          <w:spacing w:val="-4"/>
        </w:rPr>
        <w:t> </w:t>
      </w:r>
      <w:r>
        <w:rPr>
          <w:color w:val="231F20"/>
        </w:rPr>
        <w:t>tối</w:t>
      </w:r>
      <w:r>
        <w:rPr>
          <w:color w:val="231F20"/>
          <w:spacing w:val="-5"/>
        </w:rPr>
        <w:t> </w:t>
      </w:r>
      <w:r>
        <w:rPr>
          <w:color w:val="231F20"/>
        </w:rPr>
        <w:t>là</w:t>
      </w:r>
      <w:r>
        <w:rPr>
          <w:color w:val="231F20"/>
          <w:spacing w:val="-4"/>
        </w:rPr>
        <w:t> </w:t>
      </w:r>
      <w:r>
        <w:rPr>
          <w:color w:val="231F20"/>
        </w:rPr>
        <w:t>thấy</w:t>
      </w:r>
      <w:r>
        <w:rPr>
          <w:color w:val="231F20"/>
          <w:spacing w:val="-5"/>
        </w:rPr>
        <w:t> </w:t>
      </w:r>
      <w:r>
        <w:rPr>
          <w:color w:val="231F20"/>
        </w:rPr>
        <w:t>trong</w:t>
      </w:r>
      <w:r>
        <w:rPr>
          <w:color w:val="231F20"/>
          <w:spacing w:val="-5"/>
        </w:rPr>
        <w:t> </w:t>
      </w:r>
      <w:r>
        <w:rPr>
          <w:color w:val="231F20"/>
        </w:rPr>
        <w:t>thân,</w:t>
      </w:r>
      <w:r>
        <w:rPr>
          <w:color w:val="231F20"/>
          <w:spacing w:val="-4"/>
        </w:rPr>
        <w:t> </w:t>
      </w:r>
      <w:r>
        <w:rPr>
          <w:color w:val="231F20"/>
        </w:rPr>
        <w:t>thì</w:t>
      </w:r>
      <w:r>
        <w:rPr>
          <w:color w:val="231F20"/>
          <w:spacing w:val="-5"/>
        </w:rPr>
        <w:t> </w:t>
      </w:r>
      <w:r>
        <w:rPr>
          <w:color w:val="231F20"/>
        </w:rPr>
        <w:t>khi</w:t>
      </w:r>
      <w:r>
        <w:rPr>
          <w:color w:val="231F20"/>
          <w:spacing w:val="-4"/>
        </w:rPr>
        <w:t> </w:t>
      </w:r>
      <w:r>
        <w:rPr>
          <w:color w:val="231F20"/>
        </w:rPr>
        <w:t>ở</w:t>
      </w:r>
      <w:r>
        <w:rPr>
          <w:color w:val="231F20"/>
          <w:spacing w:val="-5"/>
        </w:rPr>
        <w:t> </w:t>
      </w:r>
      <w:r>
        <w:rPr>
          <w:color w:val="231F20"/>
        </w:rPr>
        <w:t>trong</w:t>
      </w:r>
      <w:r>
        <w:rPr>
          <w:color w:val="231F20"/>
          <w:spacing w:val="-4"/>
        </w:rPr>
        <w:t> </w:t>
      </w:r>
      <w:r>
        <w:rPr>
          <w:color w:val="231F20"/>
        </w:rPr>
        <w:t>nhà tối</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ông</w:t>
      </w:r>
      <w:r>
        <w:rPr>
          <w:color w:val="231F20"/>
          <w:spacing w:val="-10"/>
        </w:rPr>
        <w:t> </w:t>
      </w:r>
      <w:r>
        <w:rPr>
          <w:color w:val="231F20"/>
        </w:rPr>
        <w:t>thấy</w:t>
      </w:r>
      <w:r>
        <w:rPr>
          <w:color w:val="231F20"/>
          <w:spacing w:val="-10"/>
        </w:rPr>
        <w:t> </w:t>
      </w:r>
      <w:r>
        <w:rPr>
          <w:color w:val="231F20"/>
        </w:rPr>
        <w:t>tối</w:t>
      </w:r>
      <w:r>
        <w:rPr>
          <w:color w:val="231F20"/>
          <w:spacing w:val="-11"/>
        </w:rPr>
        <w:t> </w:t>
      </w:r>
      <w:r>
        <w:rPr>
          <w:color w:val="231F20"/>
        </w:rPr>
        <w:t>đó,</w:t>
      </w:r>
      <w:r>
        <w:rPr>
          <w:color w:val="231F20"/>
          <w:spacing w:val="-10"/>
        </w:rPr>
        <w:t> </w:t>
      </w:r>
      <w:r>
        <w:rPr>
          <w:color w:val="231F20"/>
        </w:rPr>
        <w:t>cũng</w:t>
      </w:r>
      <w:r>
        <w:rPr>
          <w:color w:val="231F20"/>
          <w:spacing w:val="-9"/>
        </w:rPr>
        <w:t> </w:t>
      </w:r>
      <w:r>
        <w:rPr>
          <w:color w:val="231F20"/>
        </w:rPr>
        <w:t>là</w:t>
      </w:r>
      <w:r>
        <w:rPr>
          <w:color w:val="231F20"/>
          <w:spacing w:val="-11"/>
        </w:rPr>
        <w:t> </w:t>
      </w:r>
      <w:r>
        <w:rPr>
          <w:color w:val="231F20"/>
        </w:rPr>
        <w:t>thấy</w:t>
      </w:r>
      <w:r>
        <w:rPr>
          <w:color w:val="231F20"/>
          <w:spacing w:val="-10"/>
        </w:rPr>
        <w:t> </w:t>
      </w:r>
      <w:r>
        <w:rPr>
          <w:color w:val="231F20"/>
        </w:rPr>
        <w:t>ngũ</w:t>
      </w:r>
      <w:r>
        <w:rPr>
          <w:color w:val="231F20"/>
          <w:spacing w:val="-10"/>
        </w:rPr>
        <w:t> </w:t>
      </w:r>
      <w:r>
        <w:rPr>
          <w:color w:val="231F20"/>
        </w:rPr>
        <w:t>tạng của ông</w:t>
      </w:r>
      <w:r>
        <w:rPr>
          <w:color w:val="231F20"/>
          <w:spacing w:val="-2"/>
        </w:rPr>
        <w:t> </w:t>
      </w:r>
      <w:r>
        <w:rPr>
          <w:color w:val="231F20"/>
        </w:rPr>
        <w:t>sao?...</w:t>
      </w:r>
    </w:p>
    <w:p>
      <w:pPr>
        <w:pStyle w:val="BodyText"/>
        <w:spacing w:line="261" w:lineRule="auto" w:before="61"/>
        <w:ind w:right="243" w:firstLine="566"/>
      </w:pPr>
      <w:r>
        <w:rPr>
          <w:color w:val="231F20"/>
        </w:rPr>
        <w:t>Lại nữa, trong lúc con mắt ông biết, thì thân ông cũng phải không biết, khi thân biết, thì con mắt ông phải không</w:t>
      </w:r>
    </w:p>
    <w:p>
      <w:pPr>
        <w:spacing w:after="0" w:line="261" w:lineRule="auto"/>
        <w:sectPr>
          <w:pgSz w:w="8110" w:h="11510"/>
          <w:pgMar w:header="552" w:footer="0" w:top="820" w:bottom="280" w:left="800" w:right="660"/>
        </w:sectPr>
      </w:pPr>
    </w:p>
    <w:p>
      <w:pPr>
        <w:pStyle w:val="BodyText"/>
        <w:ind w:left="0"/>
        <w:jc w:val="left"/>
      </w:pPr>
    </w:p>
    <w:p>
      <w:pPr>
        <w:pStyle w:val="BodyText"/>
        <w:spacing w:line="264" w:lineRule="auto" w:before="48"/>
        <w:ind w:right="244"/>
      </w:pPr>
      <w:r>
        <w:rPr>
          <w:color w:val="231F20"/>
        </w:rPr>
        <w:t>biết. Nếu ông cho cả hai đều biết, thì một mình ông có hai cái biết, </w:t>
      </w:r>
      <w:r>
        <w:rPr>
          <w:color w:val="231F20"/>
          <w:spacing w:val="-3"/>
        </w:rPr>
        <w:t>vậy </w:t>
      </w:r>
      <w:r>
        <w:rPr>
          <w:color w:val="231F20"/>
        </w:rPr>
        <w:t>khi tu hành chứng quả, ông sẽ thành hai vị</w:t>
      </w:r>
      <w:r>
        <w:rPr>
          <w:color w:val="231F20"/>
          <w:spacing w:val="-38"/>
        </w:rPr>
        <w:t> </w:t>
      </w:r>
      <w:r>
        <w:rPr>
          <w:color w:val="231F20"/>
        </w:rPr>
        <w:t>Phật sao?</w:t>
      </w:r>
    </w:p>
    <w:p>
      <w:pPr>
        <w:pStyle w:val="BodyText"/>
        <w:spacing w:line="264" w:lineRule="auto" w:before="58"/>
        <w:ind w:firstLine="566"/>
        <w:jc w:val="left"/>
      </w:pPr>
      <w:r>
        <w:rPr>
          <w:color w:val="231F20"/>
        </w:rPr>
        <w:t>Thế nên phải biết: Thấy tối là thấy trong thân, cũng không phải.</w:t>
      </w:r>
    </w:p>
    <w:p>
      <w:pPr>
        <w:pStyle w:val="Heading5"/>
        <w:spacing w:before="86"/>
        <w:ind w:left="1470"/>
      </w:pPr>
      <w:r>
        <w:rPr>
          <w:color w:val="231F20"/>
        </w:rPr>
        <w:t>CHẤP TÂM TÙY HÒA HIỆP MÀ CÓ</w:t>
      </w:r>
    </w:p>
    <w:p>
      <w:pPr>
        <w:pStyle w:val="BodyText"/>
        <w:spacing w:line="244" w:lineRule="auto" w:before="182"/>
        <w:ind w:right="245" w:firstLine="566"/>
      </w:pPr>
      <w:r>
        <w:rPr>
          <w:color w:val="231F20"/>
        </w:rPr>
        <w:t>A Nan thưa: Bạch Thế </w:t>
      </w:r>
      <w:r>
        <w:rPr>
          <w:color w:val="231F20"/>
          <w:spacing w:val="-7"/>
        </w:rPr>
        <w:t>Tôn, </w:t>
      </w:r>
      <w:r>
        <w:rPr>
          <w:color w:val="231F20"/>
        </w:rPr>
        <w:t>con thường nghe Phật dạy: Do</w:t>
      </w:r>
      <w:r>
        <w:rPr>
          <w:color w:val="231F20"/>
          <w:spacing w:val="-8"/>
        </w:rPr>
        <w:t> </w:t>
      </w:r>
      <w:r>
        <w:rPr>
          <w:color w:val="231F20"/>
        </w:rPr>
        <w:t>tâm</w:t>
      </w:r>
      <w:r>
        <w:rPr>
          <w:color w:val="231F20"/>
          <w:spacing w:val="-7"/>
        </w:rPr>
        <w:t> </w:t>
      </w:r>
      <w:r>
        <w:rPr>
          <w:color w:val="231F20"/>
        </w:rPr>
        <w:t>sanh,</w:t>
      </w:r>
      <w:r>
        <w:rPr>
          <w:color w:val="231F20"/>
          <w:spacing w:val="-8"/>
        </w:rPr>
        <w:t> </w:t>
      </w:r>
      <w:r>
        <w:rPr>
          <w:color w:val="231F20"/>
        </w:rPr>
        <w:t>nên</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rPr>
        <w:t>mới</w:t>
      </w:r>
      <w:r>
        <w:rPr>
          <w:color w:val="231F20"/>
          <w:spacing w:val="-6"/>
        </w:rPr>
        <w:t> </w:t>
      </w:r>
      <w:r>
        <w:rPr>
          <w:color w:val="231F20"/>
        </w:rPr>
        <w:t>sanh,</w:t>
      </w:r>
      <w:r>
        <w:rPr>
          <w:color w:val="231F20"/>
          <w:spacing w:val="-7"/>
        </w:rPr>
        <w:t> </w:t>
      </w:r>
      <w:r>
        <w:rPr>
          <w:color w:val="231F20"/>
        </w:rPr>
        <w:t>do</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sanh,</w:t>
      </w:r>
      <w:r>
        <w:rPr>
          <w:color w:val="231F20"/>
          <w:spacing w:val="-7"/>
        </w:rPr>
        <w:t> </w:t>
      </w:r>
      <w:r>
        <w:rPr>
          <w:color w:val="231F20"/>
        </w:rPr>
        <w:t>cho nên tâm mới sanh. Nay con suy nghĩ, thì cái Suy nghĩ đó là tâm của con; tùy hòa hiệp chỗ nào, thì tâm liền theo đó mà có, không phải ở trong, ngoài và chính</w:t>
      </w:r>
      <w:r>
        <w:rPr>
          <w:color w:val="231F20"/>
          <w:spacing w:val="-5"/>
        </w:rPr>
        <w:t> </w:t>
      </w:r>
      <w:r>
        <w:rPr>
          <w:color w:val="231F20"/>
        </w:rPr>
        <w:t>giữa</w:t>
      </w:r>
      <w:r>
        <w:rPr>
          <w:color w:val="231F20"/>
          <w:position w:val="2"/>
        </w:rPr>
        <w:t>.</w:t>
      </w:r>
    </w:p>
    <w:p>
      <w:pPr>
        <w:pStyle w:val="BodyText"/>
        <w:spacing w:line="249" w:lineRule="auto" w:before="65"/>
        <w:ind w:right="243" w:firstLine="566"/>
      </w:pPr>
      <w:r>
        <w:rPr>
          <w:color w:val="231F20"/>
        </w:rPr>
        <w:t>Phật</w:t>
      </w:r>
      <w:r>
        <w:rPr>
          <w:color w:val="231F20"/>
          <w:spacing w:val="-8"/>
        </w:rPr>
        <w:t> </w:t>
      </w:r>
      <w:r>
        <w:rPr>
          <w:color w:val="231F20"/>
        </w:rPr>
        <w:t>hỏi</w:t>
      </w:r>
      <w:r>
        <w:rPr>
          <w:color w:val="231F20"/>
          <w:spacing w:val="-7"/>
        </w:rPr>
        <w:t> </w:t>
      </w:r>
      <w:r>
        <w:rPr>
          <w:color w:val="231F20"/>
        </w:rPr>
        <w:t>A</w:t>
      </w:r>
      <w:r>
        <w:rPr>
          <w:color w:val="231F20"/>
          <w:spacing w:val="-8"/>
        </w:rPr>
        <w:t> </w:t>
      </w:r>
      <w:r>
        <w:rPr>
          <w:color w:val="231F20"/>
        </w:rPr>
        <w:t>Nan:</w:t>
      </w:r>
      <w:r>
        <w:rPr>
          <w:color w:val="231F20"/>
          <w:spacing w:val="-7"/>
        </w:rPr>
        <w:t> </w:t>
      </w:r>
      <w:r>
        <w:rPr>
          <w:color w:val="231F20"/>
        </w:rPr>
        <w:t>Ông</w:t>
      </w:r>
      <w:r>
        <w:rPr>
          <w:color w:val="231F20"/>
          <w:spacing w:val="-7"/>
        </w:rPr>
        <w:t> </w:t>
      </w:r>
      <w:r>
        <w:rPr>
          <w:color w:val="231F20"/>
        </w:rPr>
        <w:t>nói:</w:t>
      </w:r>
      <w:r>
        <w:rPr>
          <w:color w:val="231F20"/>
          <w:spacing w:val="-8"/>
        </w:rPr>
        <w:t> </w:t>
      </w:r>
      <w:r>
        <w:rPr>
          <w:color w:val="231F20"/>
        </w:rPr>
        <w:t>Tùy</w:t>
      </w:r>
      <w:r>
        <w:rPr>
          <w:color w:val="231F20"/>
          <w:spacing w:val="-7"/>
        </w:rPr>
        <w:t> </w:t>
      </w:r>
      <w:r>
        <w:rPr>
          <w:color w:val="231F20"/>
        </w:rPr>
        <w:t>hòa</w:t>
      </w:r>
      <w:r>
        <w:rPr>
          <w:color w:val="231F20"/>
          <w:spacing w:val="-7"/>
        </w:rPr>
        <w:t> </w:t>
      </w:r>
      <w:r>
        <w:rPr>
          <w:color w:val="231F20"/>
        </w:rPr>
        <w:t>hiệp</w:t>
      </w:r>
      <w:r>
        <w:rPr>
          <w:color w:val="231F20"/>
          <w:spacing w:val="-8"/>
        </w:rPr>
        <w:t> </w:t>
      </w:r>
      <w:r>
        <w:rPr>
          <w:color w:val="231F20"/>
        </w:rPr>
        <w:t>chỗ</w:t>
      </w:r>
      <w:r>
        <w:rPr>
          <w:color w:val="231F20"/>
          <w:spacing w:val="-7"/>
        </w:rPr>
        <w:t> </w:t>
      </w:r>
      <w:r>
        <w:rPr>
          <w:color w:val="231F20"/>
        </w:rPr>
        <w:t>nào,</w:t>
      </w:r>
      <w:r>
        <w:rPr>
          <w:color w:val="231F20"/>
          <w:spacing w:val="-7"/>
        </w:rPr>
        <w:t> </w:t>
      </w:r>
      <w:r>
        <w:rPr>
          <w:color w:val="231F20"/>
        </w:rPr>
        <w:t>thì</w:t>
      </w:r>
      <w:r>
        <w:rPr>
          <w:color w:val="231F20"/>
          <w:spacing w:val="-8"/>
        </w:rPr>
        <w:t> </w:t>
      </w:r>
      <w:r>
        <w:rPr>
          <w:color w:val="231F20"/>
        </w:rPr>
        <w:t>tâm liền theo đó mà có; như thế thì cái tâm của ông không có thật thể.</w:t>
      </w:r>
    </w:p>
    <w:p>
      <w:pPr>
        <w:pStyle w:val="BodyText"/>
        <w:spacing w:line="249" w:lineRule="auto" w:before="55"/>
        <w:ind w:right="253" w:firstLine="566"/>
      </w:pPr>
      <w:r>
        <w:rPr>
          <w:color w:val="231F20"/>
          <w:spacing w:val="-5"/>
        </w:rPr>
        <w:t>Lại </w:t>
      </w:r>
      <w:r>
        <w:rPr>
          <w:color w:val="231F20"/>
          <w:spacing w:val="-6"/>
        </w:rPr>
        <w:t>nữa, </w:t>
      </w:r>
      <w:r>
        <w:rPr>
          <w:color w:val="231F20"/>
          <w:spacing w:val="-5"/>
        </w:rPr>
        <w:t>nếu cái tâm </w:t>
      </w:r>
      <w:r>
        <w:rPr>
          <w:color w:val="231F20"/>
          <w:spacing w:val="-6"/>
        </w:rPr>
        <w:t>hiểu biết </w:t>
      </w:r>
      <w:r>
        <w:rPr>
          <w:color w:val="231F20"/>
          <w:spacing w:val="-4"/>
        </w:rPr>
        <w:t>có </w:t>
      </w:r>
      <w:r>
        <w:rPr>
          <w:color w:val="231F20"/>
          <w:spacing w:val="-6"/>
        </w:rPr>
        <w:t>thật thể, </w:t>
      </w:r>
      <w:r>
        <w:rPr>
          <w:color w:val="231F20"/>
          <w:spacing w:val="-5"/>
        </w:rPr>
        <w:t>thì </w:t>
      </w:r>
      <w:r>
        <w:rPr>
          <w:color w:val="231F20"/>
          <w:spacing w:val="-4"/>
        </w:rPr>
        <w:t>có </w:t>
      </w:r>
      <w:r>
        <w:rPr>
          <w:color w:val="231F20"/>
          <w:spacing w:val="-5"/>
        </w:rPr>
        <w:t>một </w:t>
      </w:r>
      <w:r>
        <w:rPr>
          <w:color w:val="231F20"/>
          <w:spacing w:val="-7"/>
        </w:rPr>
        <w:t>thể </w:t>
      </w:r>
      <w:r>
        <w:rPr>
          <w:color w:val="231F20"/>
          <w:spacing w:val="-5"/>
        </w:rPr>
        <w:t>hay </w:t>
      </w:r>
      <w:r>
        <w:rPr>
          <w:color w:val="231F20"/>
          <w:spacing w:val="-6"/>
        </w:rPr>
        <w:t>nhiều thể, </w:t>
      </w:r>
      <w:r>
        <w:rPr>
          <w:color w:val="231F20"/>
        </w:rPr>
        <w:t>ở </w:t>
      </w:r>
      <w:r>
        <w:rPr>
          <w:color w:val="231F20"/>
          <w:spacing w:val="-6"/>
        </w:rPr>
        <w:t>khắp </w:t>
      </w:r>
      <w:r>
        <w:rPr>
          <w:color w:val="231F20"/>
          <w:spacing w:val="-4"/>
        </w:rPr>
        <w:t>cả </w:t>
      </w:r>
      <w:r>
        <w:rPr>
          <w:color w:val="231F20"/>
          <w:spacing w:val="-6"/>
        </w:rPr>
        <w:t>thân ông, </w:t>
      </w:r>
      <w:r>
        <w:rPr>
          <w:color w:val="231F20"/>
          <w:spacing w:val="-5"/>
        </w:rPr>
        <w:t>hay </w:t>
      </w:r>
      <w:r>
        <w:rPr>
          <w:color w:val="231F20"/>
          <w:spacing w:val="-6"/>
        </w:rPr>
        <w:t>không khắp </w:t>
      </w:r>
      <w:r>
        <w:rPr>
          <w:color w:val="231F20"/>
          <w:spacing w:val="-4"/>
        </w:rPr>
        <w:t>cả </w:t>
      </w:r>
      <w:r>
        <w:rPr>
          <w:color w:val="231F20"/>
          <w:spacing w:val="-7"/>
        </w:rPr>
        <w:t>thân?</w:t>
      </w:r>
    </w:p>
    <w:p>
      <w:pPr>
        <w:pStyle w:val="BodyText"/>
        <w:spacing w:line="249" w:lineRule="auto" w:before="56"/>
        <w:ind w:right="248" w:firstLine="566"/>
      </w:pPr>
      <w:r>
        <w:rPr>
          <w:color w:val="231F20"/>
          <w:spacing w:val="-5"/>
        </w:rPr>
        <w:t>Nếu</w:t>
      </w:r>
      <w:r>
        <w:rPr>
          <w:color w:val="231F20"/>
          <w:spacing w:val="-12"/>
        </w:rPr>
        <w:t> </w:t>
      </w:r>
      <w:r>
        <w:rPr>
          <w:color w:val="231F20"/>
          <w:spacing w:val="-5"/>
        </w:rPr>
        <w:t>tâm</w:t>
      </w:r>
      <w:r>
        <w:rPr>
          <w:color w:val="231F20"/>
          <w:spacing w:val="-12"/>
        </w:rPr>
        <w:t> </w:t>
      </w:r>
      <w:r>
        <w:rPr>
          <w:color w:val="231F20"/>
          <w:spacing w:val="-4"/>
        </w:rPr>
        <w:t>có</w:t>
      </w:r>
      <w:r>
        <w:rPr>
          <w:color w:val="231F20"/>
          <w:spacing w:val="-12"/>
        </w:rPr>
        <w:t> </w:t>
      </w:r>
      <w:r>
        <w:rPr>
          <w:color w:val="231F20"/>
          <w:spacing w:val="-5"/>
        </w:rPr>
        <w:t>một</w:t>
      </w:r>
      <w:r>
        <w:rPr>
          <w:color w:val="231F20"/>
          <w:spacing w:val="-12"/>
        </w:rPr>
        <w:t> </w:t>
      </w:r>
      <w:r>
        <w:rPr>
          <w:color w:val="231F20"/>
          <w:spacing w:val="-6"/>
        </w:rPr>
        <w:t>thể,</w:t>
      </w:r>
      <w:r>
        <w:rPr>
          <w:color w:val="231F20"/>
          <w:spacing w:val="-11"/>
        </w:rPr>
        <w:t> </w:t>
      </w:r>
      <w:r>
        <w:rPr>
          <w:color w:val="231F20"/>
          <w:spacing w:val="-4"/>
        </w:rPr>
        <w:t>và</w:t>
      </w:r>
      <w:r>
        <w:rPr>
          <w:color w:val="231F20"/>
          <w:spacing w:val="-12"/>
        </w:rPr>
        <w:t> </w:t>
      </w:r>
      <w:r>
        <w:rPr>
          <w:color w:val="231F20"/>
        </w:rPr>
        <w:t>ở</w:t>
      </w:r>
      <w:r>
        <w:rPr>
          <w:color w:val="231F20"/>
          <w:spacing w:val="-12"/>
        </w:rPr>
        <w:t> </w:t>
      </w:r>
      <w:r>
        <w:rPr>
          <w:color w:val="231F20"/>
          <w:spacing w:val="-6"/>
        </w:rPr>
        <w:t>khắp</w:t>
      </w:r>
      <w:r>
        <w:rPr>
          <w:color w:val="231F20"/>
          <w:spacing w:val="-12"/>
        </w:rPr>
        <w:t> </w:t>
      </w:r>
      <w:r>
        <w:rPr>
          <w:color w:val="231F20"/>
          <w:spacing w:val="-4"/>
        </w:rPr>
        <w:t>cả</w:t>
      </w:r>
      <w:r>
        <w:rPr>
          <w:color w:val="231F20"/>
          <w:spacing w:val="-11"/>
        </w:rPr>
        <w:t> </w:t>
      </w:r>
      <w:r>
        <w:rPr>
          <w:color w:val="231F20"/>
          <w:spacing w:val="-6"/>
        </w:rPr>
        <w:t>thân,</w:t>
      </w:r>
      <w:r>
        <w:rPr>
          <w:color w:val="231F20"/>
          <w:spacing w:val="-12"/>
        </w:rPr>
        <w:t> </w:t>
      </w:r>
      <w:r>
        <w:rPr>
          <w:color w:val="231F20"/>
          <w:spacing w:val="-5"/>
        </w:rPr>
        <w:t>thì</w:t>
      </w:r>
      <w:r>
        <w:rPr>
          <w:color w:val="231F20"/>
          <w:spacing w:val="-12"/>
        </w:rPr>
        <w:t> </w:t>
      </w:r>
      <w:r>
        <w:rPr>
          <w:color w:val="231F20"/>
          <w:spacing w:val="-5"/>
        </w:rPr>
        <w:t>khi</w:t>
      </w:r>
      <w:r>
        <w:rPr>
          <w:color w:val="231F20"/>
          <w:spacing w:val="-12"/>
        </w:rPr>
        <w:t> </w:t>
      </w:r>
      <w:r>
        <w:rPr>
          <w:color w:val="231F20"/>
          <w:spacing w:val="-5"/>
        </w:rPr>
        <w:t>ông</w:t>
      </w:r>
      <w:r>
        <w:rPr>
          <w:color w:val="231F20"/>
          <w:spacing w:val="-12"/>
        </w:rPr>
        <w:t> </w:t>
      </w:r>
      <w:r>
        <w:rPr>
          <w:color w:val="231F20"/>
          <w:spacing w:val="-5"/>
        </w:rPr>
        <w:t>lấy</w:t>
      </w:r>
      <w:r>
        <w:rPr>
          <w:color w:val="231F20"/>
          <w:spacing w:val="-11"/>
        </w:rPr>
        <w:t> </w:t>
      </w:r>
      <w:r>
        <w:rPr>
          <w:color w:val="231F20"/>
          <w:spacing w:val="-7"/>
        </w:rPr>
        <w:t>tay </w:t>
      </w:r>
      <w:r>
        <w:rPr>
          <w:color w:val="231F20"/>
          <w:spacing w:val="-6"/>
        </w:rPr>
        <w:t>đánh </w:t>
      </w:r>
      <w:r>
        <w:rPr>
          <w:color w:val="231F20"/>
          <w:spacing w:val="-5"/>
        </w:rPr>
        <w:t>thử một nơi </w:t>
      </w:r>
      <w:r>
        <w:rPr>
          <w:color w:val="231F20"/>
          <w:spacing w:val="-6"/>
        </w:rPr>
        <w:t>trên thân ông, đáng </w:t>
      </w:r>
      <w:r>
        <w:rPr>
          <w:color w:val="231F20"/>
          <w:spacing w:val="-4"/>
        </w:rPr>
        <w:t>lẽ ra </w:t>
      </w:r>
      <w:r>
        <w:rPr>
          <w:color w:val="231F20"/>
          <w:spacing w:val="-6"/>
        </w:rPr>
        <w:t>thân </w:t>
      </w:r>
      <w:r>
        <w:rPr>
          <w:color w:val="231F20"/>
          <w:spacing w:val="-5"/>
        </w:rPr>
        <w:t>đều </w:t>
      </w:r>
      <w:r>
        <w:rPr>
          <w:color w:val="231F20"/>
          <w:spacing w:val="-6"/>
        </w:rPr>
        <w:t>biết </w:t>
      </w:r>
      <w:r>
        <w:rPr>
          <w:color w:val="231F20"/>
          <w:spacing w:val="-7"/>
        </w:rPr>
        <w:t>đau </w:t>
      </w:r>
      <w:r>
        <w:rPr>
          <w:color w:val="231F20"/>
          <w:spacing w:val="-6"/>
        </w:rPr>
        <w:t>hết, </w:t>
      </w:r>
      <w:r>
        <w:rPr>
          <w:color w:val="231F20"/>
          <w:spacing w:val="-4"/>
        </w:rPr>
        <w:t>vì </w:t>
      </w:r>
      <w:r>
        <w:rPr>
          <w:color w:val="231F20"/>
          <w:spacing w:val="-5"/>
        </w:rPr>
        <w:t>tâm </w:t>
      </w:r>
      <w:r>
        <w:rPr>
          <w:color w:val="231F20"/>
        </w:rPr>
        <w:t>ở </w:t>
      </w:r>
      <w:r>
        <w:rPr>
          <w:color w:val="231F20"/>
          <w:spacing w:val="-6"/>
        </w:rPr>
        <w:t>khắp </w:t>
      </w:r>
      <w:r>
        <w:rPr>
          <w:color w:val="231F20"/>
          <w:spacing w:val="-4"/>
        </w:rPr>
        <w:t>cả </w:t>
      </w:r>
      <w:r>
        <w:rPr>
          <w:color w:val="231F20"/>
          <w:spacing w:val="-6"/>
        </w:rPr>
        <w:t>thân </w:t>
      </w:r>
      <w:r>
        <w:rPr>
          <w:color w:val="231F20"/>
          <w:spacing w:val="-4"/>
        </w:rPr>
        <w:t>và </w:t>
      </w:r>
      <w:r>
        <w:rPr>
          <w:color w:val="231F20"/>
          <w:spacing w:val="-6"/>
        </w:rPr>
        <w:t>đồng </w:t>
      </w:r>
      <w:r>
        <w:rPr>
          <w:color w:val="231F20"/>
          <w:spacing w:val="-5"/>
        </w:rPr>
        <w:t>một </w:t>
      </w:r>
      <w:r>
        <w:rPr>
          <w:color w:val="231F20"/>
          <w:spacing w:val="-6"/>
        </w:rPr>
        <w:t>thể. </w:t>
      </w:r>
      <w:r>
        <w:rPr>
          <w:color w:val="231F20"/>
          <w:spacing w:val="-5"/>
        </w:rPr>
        <w:t>Nếu </w:t>
      </w:r>
      <w:r>
        <w:rPr>
          <w:color w:val="231F20"/>
          <w:spacing w:val="-4"/>
        </w:rPr>
        <w:t>cả </w:t>
      </w:r>
      <w:r>
        <w:rPr>
          <w:color w:val="231F20"/>
          <w:spacing w:val="-6"/>
        </w:rPr>
        <w:t>thân </w:t>
      </w:r>
      <w:r>
        <w:rPr>
          <w:color w:val="231F20"/>
          <w:spacing w:val="-7"/>
        </w:rPr>
        <w:t>đều </w:t>
      </w:r>
      <w:r>
        <w:rPr>
          <w:color w:val="231F20"/>
          <w:spacing w:val="-6"/>
        </w:rPr>
        <w:t>biết</w:t>
      </w:r>
      <w:r>
        <w:rPr>
          <w:color w:val="231F20"/>
          <w:spacing w:val="-13"/>
        </w:rPr>
        <w:t> </w:t>
      </w:r>
      <w:r>
        <w:rPr>
          <w:color w:val="231F20"/>
          <w:spacing w:val="-6"/>
        </w:rPr>
        <w:t>đau,</w:t>
      </w:r>
      <w:r>
        <w:rPr>
          <w:color w:val="231F20"/>
          <w:spacing w:val="-13"/>
        </w:rPr>
        <w:t> </w:t>
      </w:r>
      <w:r>
        <w:rPr>
          <w:color w:val="231F20"/>
          <w:spacing w:val="-5"/>
        </w:rPr>
        <w:t>thì</w:t>
      </w:r>
      <w:r>
        <w:rPr>
          <w:color w:val="231F20"/>
          <w:spacing w:val="-12"/>
        </w:rPr>
        <w:t> </w:t>
      </w:r>
      <w:r>
        <w:rPr>
          <w:color w:val="231F20"/>
          <w:spacing w:val="-5"/>
        </w:rPr>
        <w:t>cái</w:t>
      </w:r>
      <w:r>
        <w:rPr>
          <w:color w:val="231F20"/>
          <w:spacing w:val="-12"/>
        </w:rPr>
        <w:t> </w:t>
      </w:r>
      <w:r>
        <w:rPr>
          <w:color w:val="231F20"/>
          <w:spacing w:val="-5"/>
        </w:rPr>
        <w:t>đau</w:t>
      </w:r>
      <w:r>
        <w:rPr>
          <w:color w:val="231F20"/>
          <w:spacing w:val="-12"/>
        </w:rPr>
        <w:t> </w:t>
      </w:r>
      <w:r>
        <w:rPr>
          <w:color w:val="231F20"/>
          <w:spacing w:val="-4"/>
        </w:rPr>
        <w:t>đó</w:t>
      </w:r>
      <w:r>
        <w:rPr>
          <w:color w:val="231F20"/>
          <w:spacing w:val="-12"/>
        </w:rPr>
        <w:t> </w:t>
      </w:r>
      <w:r>
        <w:rPr>
          <w:color w:val="231F20"/>
          <w:spacing w:val="-4"/>
        </w:rPr>
        <w:t>lẽ</w:t>
      </w:r>
      <w:r>
        <w:rPr>
          <w:color w:val="231F20"/>
          <w:spacing w:val="-13"/>
        </w:rPr>
        <w:t> </w:t>
      </w:r>
      <w:r>
        <w:rPr>
          <w:color w:val="231F20"/>
          <w:spacing w:val="-4"/>
        </w:rPr>
        <w:t>ra</w:t>
      </w:r>
      <w:r>
        <w:rPr>
          <w:color w:val="231F20"/>
          <w:spacing w:val="-12"/>
        </w:rPr>
        <w:t> </w:t>
      </w:r>
      <w:r>
        <w:rPr>
          <w:color w:val="231F20"/>
          <w:spacing w:val="-6"/>
        </w:rPr>
        <w:t>không</w:t>
      </w:r>
      <w:r>
        <w:rPr>
          <w:color w:val="231F20"/>
          <w:spacing w:val="-12"/>
        </w:rPr>
        <w:t> </w:t>
      </w:r>
      <w:r>
        <w:rPr>
          <w:color w:val="231F20"/>
          <w:spacing w:val="-4"/>
        </w:rPr>
        <w:t>có</w:t>
      </w:r>
      <w:r>
        <w:rPr>
          <w:color w:val="231F20"/>
          <w:spacing w:val="-12"/>
        </w:rPr>
        <w:t> </w:t>
      </w:r>
      <w:r>
        <w:rPr>
          <w:color w:val="231F20"/>
        </w:rPr>
        <w:t>ở</w:t>
      </w:r>
      <w:r>
        <w:rPr>
          <w:color w:val="231F20"/>
          <w:spacing w:val="-13"/>
        </w:rPr>
        <w:t> </w:t>
      </w:r>
      <w:r>
        <w:rPr>
          <w:color w:val="231F20"/>
          <w:spacing w:val="-6"/>
        </w:rPr>
        <w:t>nhứt</w:t>
      </w:r>
      <w:r>
        <w:rPr>
          <w:color w:val="231F20"/>
          <w:spacing w:val="-12"/>
        </w:rPr>
        <w:t> </w:t>
      </w:r>
      <w:r>
        <w:rPr>
          <w:color w:val="231F20"/>
          <w:spacing w:val="-6"/>
        </w:rPr>
        <w:t>định</w:t>
      </w:r>
      <w:r>
        <w:rPr>
          <w:color w:val="231F20"/>
          <w:spacing w:val="-12"/>
        </w:rPr>
        <w:t> </w:t>
      </w:r>
      <w:r>
        <w:rPr>
          <w:color w:val="231F20"/>
          <w:spacing w:val="-5"/>
        </w:rPr>
        <w:t>chỗ</w:t>
      </w:r>
      <w:r>
        <w:rPr>
          <w:color w:val="231F20"/>
          <w:spacing w:val="-13"/>
        </w:rPr>
        <w:t> </w:t>
      </w:r>
      <w:r>
        <w:rPr>
          <w:color w:val="231F20"/>
          <w:spacing w:val="-7"/>
        </w:rPr>
        <w:t>nào.</w:t>
      </w:r>
    </w:p>
    <w:p>
      <w:pPr>
        <w:pStyle w:val="BodyText"/>
        <w:spacing w:line="249" w:lineRule="auto" w:before="54"/>
        <w:ind w:right="242" w:firstLine="566"/>
      </w:pPr>
      <w:r>
        <w:rPr>
          <w:color w:val="231F20"/>
        </w:rPr>
        <w:t>Nếu có đau có chỗ ở nhứt định, thì nói: Cái tâm một thể</w:t>
      </w:r>
      <w:r>
        <w:rPr>
          <w:color w:val="231F20"/>
          <w:spacing w:val="-5"/>
        </w:rPr>
        <w:t> </w:t>
      </w:r>
      <w:r>
        <w:rPr>
          <w:color w:val="231F20"/>
        </w:rPr>
        <w:t>và</w:t>
      </w:r>
      <w:r>
        <w:rPr>
          <w:color w:val="231F20"/>
          <w:spacing w:val="-5"/>
        </w:rPr>
        <w:t> </w:t>
      </w:r>
      <w:r>
        <w:rPr>
          <w:color w:val="231F20"/>
        </w:rPr>
        <w:t>ở</w:t>
      </w:r>
      <w:r>
        <w:rPr>
          <w:color w:val="231F20"/>
          <w:spacing w:val="-5"/>
        </w:rPr>
        <w:t> </w:t>
      </w:r>
      <w:r>
        <w:rPr>
          <w:color w:val="231F20"/>
        </w:rPr>
        <w:t>khắp</w:t>
      </w:r>
      <w:r>
        <w:rPr>
          <w:color w:val="231F20"/>
          <w:spacing w:val="-5"/>
        </w:rPr>
        <w:t> </w:t>
      </w:r>
      <w:r>
        <w:rPr>
          <w:color w:val="231F20"/>
        </w:rPr>
        <w:t>cả</w:t>
      </w:r>
      <w:r>
        <w:rPr>
          <w:color w:val="231F20"/>
          <w:spacing w:val="-5"/>
        </w:rPr>
        <w:t> </w:t>
      </w:r>
      <w:r>
        <w:rPr>
          <w:color w:val="231F20"/>
        </w:rPr>
        <w:t>thân,</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Còn</w:t>
      </w:r>
      <w:r>
        <w:rPr>
          <w:color w:val="231F20"/>
          <w:spacing w:val="-5"/>
        </w:rPr>
        <w:t> </w:t>
      </w:r>
      <w:r>
        <w:rPr>
          <w:color w:val="231F20"/>
        </w:rPr>
        <w:t>nói</w:t>
      </w:r>
      <w:r>
        <w:rPr>
          <w:color w:val="231F20"/>
          <w:spacing w:val="-5"/>
        </w:rPr>
        <w:t> </w:t>
      </w:r>
      <w:r>
        <w:rPr>
          <w:color w:val="231F20"/>
        </w:rPr>
        <w:t>Tâm</w:t>
      </w:r>
      <w:r>
        <w:rPr>
          <w:color w:val="231F20"/>
          <w:spacing w:val="-5"/>
        </w:rPr>
        <w:t> </w:t>
      </w:r>
      <w:r>
        <w:rPr>
          <w:color w:val="231F20"/>
        </w:rPr>
        <w:t>ông</w:t>
      </w:r>
      <w:r>
        <w:rPr>
          <w:color w:val="231F20"/>
          <w:spacing w:val="-5"/>
        </w:rPr>
        <w:t> </w:t>
      </w:r>
      <w:r>
        <w:rPr>
          <w:color w:val="231F20"/>
        </w:rPr>
        <w:t>có nhiều thể, thì thành ra nhiều người; vậy cái nào là tâm của ông?...</w:t>
      </w:r>
    </w:p>
    <w:p>
      <w:pPr>
        <w:pStyle w:val="BodyText"/>
        <w:spacing w:line="249" w:lineRule="auto" w:before="54"/>
        <w:ind w:right="247" w:firstLine="566"/>
      </w:pPr>
      <w:r>
        <w:rPr>
          <w:color w:val="231F20"/>
        </w:rPr>
        <w:t>Thế</w:t>
      </w:r>
      <w:r>
        <w:rPr>
          <w:color w:val="231F20"/>
          <w:spacing w:val="-12"/>
        </w:rPr>
        <w:t> </w:t>
      </w:r>
      <w:r>
        <w:rPr>
          <w:color w:val="231F20"/>
        </w:rPr>
        <w:t>nên</w:t>
      </w:r>
      <w:r>
        <w:rPr>
          <w:color w:val="231F20"/>
          <w:spacing w:val="-12"/>
        </w:rPr>
        <w:t> </w:t>
      </w:r>
      <w:r>
        <w:rPr>
          <w:color w:val="231F20"/>
        </w:rPr>
        <w:t>ông</w:t>
      </w:r>
      <w:r>
        <w:rPr>
          <w:color w:val="231F20"/>
          <w:spacing w:val="-12"/>
        </w:rPr>
        <w:t> </w:t>
      </w:r>
      <w:r>
        <w:rPr>
          <w:color w:val="231F20"/>
        </w:rPr>
        <w:t>nói:</w:t>
      </w:r>
      <w:r>
        <w:rPr>
          <w:color w:val="231F20"/>
          <w:spacing w:val="-12"/>
        </w:rPr>
        <w:t> </w:t>
      </w:r>
      <w:r>
        <w:rPr>
          <w:color w:val="231F20"/>
          <w:spacing w:val="-6"/>
        </w:rPr>
        <w:t>Tùy</w:t>
      </w:r>
      <w:r>
        <w:rPr>
          <w:color w:val="231F20"/>
          <w:spacing w:val="-12"/>
        </w:rPr>
        <w:t> </w:t>
      </w:r>
      <w:r>
        <w:rPr>
          <w:color w:val="231F20"/>
        </w:rPr>
        <w:t>hòa</w:t>
      </w:r>
      <w:r>
        <w:rPr>
          <w:color w:val="231F20"/>
          <w:spacing w:val="-12"/>
        </w:rPr>
        <w:t> </w:t>
      </w:r>
      <w:r>
        <w:rPr>
          <w:color w:val="231F20"/>
        </w:rPr>
        <w:t>hiệp</w:t>
      </w:r>
      <w:r>
        <w:rPr>
          <w:color w:val="231F20"/>
          <w:spacing w:val="-12"/>
        </w:rPr>
        <w:t> </w:t>
      </w:r>
      <w:r>
        <w:rPr>
          <w:color w:val="231F20"/>
        </w:rPr>
        <w:t>chỗ</w:t>
      </w:r>
      <w:r>
        <w:rPr>
          <w:color w:val="231F20"/>
          <w:spacing w:val="-12"/>
        </w:rPr>
        <w:t> </w:t>
      </w:r>
      <w:r>
        <w:rPr>
          <w:color w:val="231F20"/>
        </w:rPr>
        <w:t>nào,</w:t>
      </w:r>
      <w:r>
        <w:rPr>
          <w:color w:val="231F20"/>
          <w:spacing w:val="-12"/>
        </w:rPr>
        <w:t> </w:t>
      </w:r>
      <w:r>
        <w:rPr>
          <w:color w:val="231F20"/>
        </w:rPr>
        <w:t>thì</w:t>
      </w:r>
      <w:r>
        <w:rPr>
          <w:color w:val="231F20"/>
          <w:spacing w:val="-12"/>
        </w:rPr>
        <w:t> </w:t>
      </w:r>
      <w:r>
        <w:rPr>
          <w:color w:val="231F20"/>
        </w:rPr>
        <w:t>tâm</w:t>
      </w:r>
      <w:r>
        <w:rPr>
          <w:color w:val="231F20"/>
          <w:spacing w:val="-12"/>
        </w:rPr>
        <w:t> </w:t>
      </w:r>
      <w:r>
        <w:rPr>
          <w:color w:val="231F20"/>
        </w:rPr>
        <w:t>theo</w:t>
      </w:r>
      <w:r>
        <w:rPr>
          <w:color w:val="231F20"/>
          <w:spacing w:val="-12"/>
        </w:rPr>
        <w:t> </w:t>
      </w:r>
      <w:r>
        <w:rPr>
          <w:color w:val="231F20"/>
        </w:rPr>
        <w:t>đó mà </w:t>
      </w:r>
      <w:r>
        <w:rPr>
          <w:color w:val="231F20"/>
          <w:spacing w:val="-3"/>
        </w:rPr>
        <w:t>có, </w:t>
      </w:r>
      <w:r>
        <w:rPr>
          <w:color w:val="231F20"/>
        </w:rPr>
        <w:t>cũng không phải</w:t>
      </w:r>
      <w:r>
        <w:rPr>
          <w:color w:val="231F20"/>
          <w:spacing w:val="1"/>
        </w:rPr>
        <w:t> </w:t>
      </w:r>
      <w:r>
        <w:rPr>
          <w:color w:val="231F20"/>
        </w:rPr>
        <w:t>.</w:t>
      </w:r>
    </w:p>
    <w:p>
      <w:pPr>
        <w:spacing w:after="0" w:line="249" w:lineRule="auto"/>
        <w:sectPr>
          <w:pgSz w:w="8110" w:h="11510"/>
          <w:pgMar w:header="551" w:footer="0" w:top="820" w:bottom="280" w:left="800" w:right="660"/>
        </w:sectPr>
      </w:pPr>
    </w:p>
    <w:p>
      <w:pPr>
        <w:pStyle w:val="BodyText"/>
        <w:ind w:left="0"/>
        <w:jc w:val="left"/>
      </w:pPr>
    </w:p>
    <w:p>
      <w:pPr>
        <w:pStyle w:val="Heading5"/>
        <w:ind w:left="1859"/>
      </w:pPr>
      <w:r>
        <w:rPr>
          <w:color w:val="231F20"/>
        </w:rPr>
        <w:t>CHẤP </w:t>
      </w:r>
      <w:r>
        <w:rPr>
          <w:color w:val="231F20"/>
          <w:spacing w:val="-7"/>
        </w:rPr>
        <w:t>TÂM </w:t>
      </w:r>
      <w:r>
        <w:rPr>
          <w:color w:val="231F20"/>
        </w:rPr>
        <w:t>Ở CHÍNH</w:t>
      </w:r>
      <w:r>
        <w:rPr>
          <w:color w:val="231F20"/>
          <w:spacing w:val="-1"/>
        </w:rPr>
        <w:t> </w:t>
      </w:r>
      <w:r>
        <w:rPr>
          <w:color w:val="231F20"/>
          <w:spacing w:val="-5"/>
        </w:rPr>
        <w:t>GIỮA</w:t>
      </w:r>
    </w:p>
    <w:p>
      <w:pPr>
        <w:pStyle w:val="BodyText"/>
        <w:spacing w:line="259" w:lineRule="auto" w:before="137"/>
        <w:ind w:right="244" w:firstLine="566"/>
      </w:pPr>
      <w:r>
        <w:rPr>
          <w:color w:val="231F20"/>
        </w:rPr>
        <w:t>A Nan bạch Phật: Con nghe Phật với ngài Văn Thù... luận về Thật tướng Tâm chẳng ở trong và cũng chẳng ở ngoài. Nay con suy nghĩ: Nếu tâm ở trong thân, sao chẳng biết được bên trong? Còn nói tâm ở ngoài, thì sao tâm lại biết nhau? Như thế tâm chắc ở chính</w:t>
      </w:r>
      <w:r>
        <w:rPr>
          <w:color w:val="231F20"/>
          <w:spacing w:val="-5"/>
        </w:rPr>
        <w:t> </w:t>
      </w:r>
      <w:r>
        <w:rPr>
          <w:color w:val="231F20"/>
        </w:rPr>
        <w:t>giữa.</w:t>
      </w:r>
    </w:p>
    <w:p>
      <w:pPr>
        <w:pStyle w:val="BodyText"/>
        <w:spacing w:line="259" w:lineRule="auto" w:before="50"/>
        <w:ind w:right="242" w:firstLine="566"/>
      </w:pPr>
      <w:r>
        <w:rPr>
          <w:color w:val="231F20"/>
        </w:rPr>
        <w:t>Phật</w:t>
      </w:r>
      <w:r>
        <w:rPr>
          <w:color w:val="231F20"/>
          <w:spacing w:val="-6"/>
        </w:rPr>
        <w:t> </w:t>
      </w:r>
      <w:r>
        <w:rPr>
          <w:color w:val="231F20"/>
        </w:rPr>
        <w:t>hỏi:</w:t>
      </w:r>
      <w:r>
        <w:rPr>
          <w:color w:val="231F20"/>
          <w:spacing w:val="-6"/>
        </w:rPr>
        <w:t> </w:t>
      </w:r>
      <w:r>
        <w:rPr>
          <w:color w:val="231F20"/>
        </w:rPr>
        <w:t>Ông</w:t>
      </w:r>
      <w:r>
        <w:rPr>
          <w:color w:val="231F20"/>
          <w:spacing w:val="-6"/>
        </w:rPr>
        <w:t> </w:t>
      </w:r>
      <w:r>
        <w:rPr>
          <w:color w:val="231F20"/>
        </w:rPr>
        <w:t>nói</w:t>
      </w:r>
      <w:r>
        <w:rPr>
          <w:color w:val="231F20"/>
          <w:spacing w:val="-6"/>
        </w:rPr>
        <w:t> </w:t>
      </w:r>
      <w:r>
        <w:rPr>
          <w:color w:val="231F20"/>
        </w:rPr>
        <w:t>Tâm</w:t>
      </w:r>
      <w:r>
        <w:rPr>
          <w:color w:val="231F20"/>
          <w:spacing w:val="-5"/>
        </w:rPr>
        <w:t> </w:t>
      </w:r>
      <w:r>
        <w:rPr>
          <w:color w:val="231F20"/>
        </w:rPr>
        <w:t>ở</w:t>
      </w:r>
      <w:r>
        <w:rPr>
          <w:color w:val="231F20"/>
          <w:spacing w:val="-6"/>
        </w:rPr>
        <w:t> </w:t>
      </w:r>
      <w:r>
        <w:rPr>
          <w:color w:val="231F20"/>
        </w:rPr>
        <w:t>chính</w:t>
      </w:r>
      <w:r>
        <w:rPr>
          <w:color w:val="231F20"/>
          <w:spacing w:val="-6"/>
        </w:rPr>
        <w:t> </w:t>
      </w:r>
      <w:r>
        <w:rPr>
          <w:color w:val="231F20"/>
        </w:rPr>
        <w:t>giữa,</w:t>
      </w:r>
      <w:r>
        <w:rPr>
          <w:color w:val="231F20"/>
          <w:spacing w:val="-6"/>
        </w:rPr>
        <w:t> </w:t>
      </w:r>
      <w:r>
        <w:rPr>
          <w:color w:val="231F20"/>
        </w:rPr>
        <w:t>vậy</w:t>
      </w:r>
      <w:r>
        <w:rPr>
          <w:color w:val="231F20"/>
          <w:spacing w:val="-6"/>
        </w:rPr>
        <w:t> </w:t>
      </w:r>
      <w:r>
        <w:rPr>
          <w:color w:val="231F20"/>
        </w:rPr>
        <w:t>cái</w:t>
      </w:r>
      <w:r>
        <w:rPr>
          <w:color w:val="231F20"/>
          <w:spacing w:val="-5"/>
        </w:rPr>
        <w:t> </w:t>
      </w:r>
      <w:r>
        <w:rPr>
          <w:color w:val="231F20"/>
        </w:rPr>
        <w:t>chính</w:t>
      </w:r>
      <w:r>
        <w:rPr>
          <w:color w:val="231F20"/>
          <w:spacing w:val="-6"/>
        </w:rPr>
        <w:t> </w:t>
      </w:r>
      <w:r>
        <w:rPr>
          <w:color w:val="231F20"/>
        </w:rPr>
        <w:t>giữa; nếu</w:t>
      </w:r>
      <w:r>
        <w:rPr>
          <w:color w:val="231F20"/>
          <w:spacing w:val="-15"/>
        </w:rPr>
        <w:t> </w:t>
      </w:r>
      <w:r>
        <w:rPr>
          <w:color w:val="231F20"/>
        </w:rPr>
        <w:t>ở</w:t>
      </w:r>
      <w:r>
        <w:rPr>
          <w:color w:val="231F20"/>
          <w:spacing w:val="-14"/>
        </w:rPr>
        <w:t> </w:t>
      </w:r>
      <w:r>
        <w:rPr>
          <w:color w:val="231F20"/>
        </w:rPr>
        <w:t>chính</w:t>
      </w:r>
      <w:r>
        <w:rPr>
          <w:color w:val="231F20"/>
          <w:spacing w:val="-13"/>
        </w:rPr>
        <w:t> </w:t>
      </w:r>
      <w:r>
        <w:rPr>
          <w:color w:val="231F20"/>
        </w:rPr>
        <w:t>giữa</w:t>
      </w:r>
      <w:r>
        <w:rPr>
          <w:color w:val="231F20"/>
          <w:spacing w:val="-15"/>
        </w:rPr>
        <w:t> </w:t>
      </w:r>
      <w:r>
        <w:rPr>
          <w:color w:val="231F20"/>
        </w:rPr>
        <w:t>thân,</w:t>
      </w:r>
      <w:r>
        <w:rPr>
          <w:color w:val="231F20"/>
          <w:spacing w:val="-14"/>
        </w:rPr>
        <w:t> </w:t>
      </w:r>
      <w:r>
        <w:rPr>
          <w:color w:val="231F20"/>
        </w:rPr>
        <w:t>thì</w:t>
      </w:r>
      <w:r>
        <w:rPr>
          <w:color w:val="231F20"/>
          <w:spacing w:val="-13"/>
        </w:rPr>
        <w:t> </w:t>
      </w:r>
      <w:r>
        <w:rPr>
          <w:color w:val="231F20"/>
        </w:rPr>
        <w:t>đồng</w:t>
      </w:r>
      <w:r>
        <w:rPr>
          <w:color w:val="231F20"/>
          <w:spacing w:val="-15"/>
        </w:rPr>
        <w:t> </w:t>
      </w:r>
      <w:r>
        <w:rPr>
          <w:color w:val="231F20"/>
        </w:rPr>
        <w:t>thời</w:t>
      </w:r>
      <w:r>
        <w:rPr>
          <w:color w:val="231F20"/>
          <w:spacing w:val="-13"/>
        </w:rPr>
        <w:t> </w:t>
      </w:r>
      <w:r>
        <w:rPr>
          <w:color w:val="231F20"/>
        </w:rPr>
        <w:t>với</w:t>
      </w:r>
      <w:r>
        <w:rPr>
          <w:color w:val="231F20"/>
          <w:spacing w:val="-13"/>
        </w:rPr>
        <w:t> </w:t>
      </w:r>
      <w:r>
        <w:rPr>
          <w:color w:val="231F20"/>
        </w:rPr>
        <w:t>ở</w:t>
      </w:r>
      <w:r>
        <w:rPr>
          <w:color w:val="231F20"/>
          <w:spacing w:val="-14"/>
        </w:rPr>
        <w:t> </w:t>
      </w:r>
      <w:r>
        <w:rPr>
          <w:color w:val="231F20"/>
        </w:rPr>
        <w:t>trong</w:t>
      </w:r>
      <w:r>
        <w:rPr>
          <w:color w:val="231F20"/>
          <w:spacing w:val="-15"/>
        </w:rPr>
        <w:t> </w:t>
      </w:r>
      <w:r>
        <w:rPr>
          <w:color w:val="231F20"/>
        </w:rPr>
        <w:t>thân,</w:t>
      </w:r>
      <w:r>
        <w:rPr>
          <w:color w:val="231F20"/>
          <w:spacing w:val="-14"/>
        </w:rPr>
        <w:t> </w:t>
      </w:r>
      <w:r>
        <w:rPr>
          <w:color w:val="231F20"/>
        </w:rPr>
        <w:t>như</w:t>
      </w:r>
      <w:r>
        <w:rPr>
          <w:color w:val="231F20"/>
          <w:spacing w:val="-14"/>
        </w:rPr>
        <w:t> </w:t>
      </w:r>
      <w:r>
        <w:rPr>
          <w:color w:val="231F20"/>
        </w:rPr>
        <w:t>đã nói trước... Còn về cảnh, thì có thể nêu ra được, hay không nêu ra</w:t>
      </w:r>
      <w:r>
        <w:rPr>
          <w:color w:val="231F20"/>
          <w:spacing w:val="-2"/>
        </w:rPr>
        <w:t> </w:t>
      </w:r>
      <w:r>
        <w:rPr>
          <w:color w:val="231F20"/>
        </w:rPr>
        <w:t>được?...</w:t>
      </w:r>
    </w:p>
    <w:p>
      <w:pPr>
        <w:pStyle w:val="BodyText"/>
        <w:spacing w:line="259" w:lineRule="auto" w:before="52"/>
        <w:ind w:right="243" w:firstLine="566"/>
      </w:pPr>
      <w:r>
        <w:rPr>
          <w:color w:val="231F20"/>
        </w:rPr>
        <w:t>Vì</w:t>
      </w:r>
      <w:r>
        <w:rPr>
          <w:color w:val="231F20"/>
          <w:spacing w:val="-5"/>
        </w:rPr>
        <w:t> </w:t>
      </w:r>
      <w:r>
        <w:rPr>
          <w:color w:val="231F20"/>
        </w:rPr>
        <w:t>sao?</w:t>
      </w:r>
      <w:r>
        <w:rPr>
          <w:color w:val="231F20"/>
          <w:spacing w:val="-3"/>
        </w:rPr>
        <w:t> </w:t>
      </w:r>
      <w:r>
        <w:rPr>
          <w:color w:val="231F20"/>
        </w:rPr>
        <w:t>Như</w:t>
      </w:r>
      <w:r>
        <w:rPr>
          <w:color w:val="231F20"/>
          <w:spacing w:val="-4"/>
        </w:rPr>
        <w:t> </w:t>
      </w:r>
      <w:r>
        <w:rPr>
          <w:color w:val="231F20"/>
        </w:rPr>
        <w:t>người</w:t>
      </w:r>
      <w:r>
        <w:rPr>
          <w:color w:val="231F20"/>
          <w:spacing w:val="-4"/>
        </w:rPr>
        <w:t> </w:t>
      </w:r>
      <w:r>
        <w:rPr>
          <w:color w:val="231F20"/>
        </w:rPr>
        <w:t>lấy</w:t>
      </w:r>
      <w:r>
        <w:rPr>
          <w:color w:val="231F20"/>
          <w:spacing w:val="-4"/>
        </w:rPr>
        <w:t> </w:t>
      </w:r>
      <w:r>
        <w:rPr>
          <w:color w:val="231F20"/>
        </w:rPr>
        <w:t>cái</w:t>
      </w:r>
      <w:r>
        <w:rPr>
          <w:color w:val="231F20"/>
          <w:spacing w:val="-4"/>
        </w:rPr>
        <w:t> </w:t>
      </w:r>
      <w:r>
        <w:rPr>
          <w:color w:val="231F20"/>
        </w:rPr>
        <w:t>cắm</w:t>
      </w:r>
      <w:r>
        <w:rPr>
          <w:color w:val="231F20"/>
          <w:spacing w:val="-4"/>
        </w:rPr>
        <w:t> </w:t>
      </w:r>
      <w:r>
        <w:rPr>
          <w:color w:val="231F20"/>
        </w:rPr>
        <w:t>chính</w:t>
      </w:r>
      <w:r>
        <w:rPr>
          <w:color w:val="231F20"/>
          <w:spacing w:val="-4"/>
        </w:rPr>
        <w:t> </w:t>
      </w:r>
      <w:r>
        <w:rPr>
          <w:color w:val="231F20"/>
        </w:rPr>
        <w:t>giữa,</w:t>
      </w:r>
      <w:r>
        <w:rPr>
          <w:color w:val="231F20"/>
          <w:spacing w:val="-4"/>
        </w:rPr>
        <w:t> </w:t>
      </w:r>
      <w:r>
        <w:rPr>
          <w:color w:val="231F20"/>
        </w:rPr>
        <w:t>nếu</w:t>
      </w:r>
      <w:r>
        <w:rPr>
          <w:color w:val="231F20"/>
          <w:spacing w:val="-4"/>
        </w:rPr>
        <w:t> </w:t>
      </w:r>
      <w:r>
        <w:rPr>
          <w:color w:val="231F20"/>
        </w:rPr>
        <w:t>người</w:t>
      </w:r>
      <w:r>
        <w:rPr>
          <w:color w:val="231F20"/>
          <w:spacing w:val="-5"/>
        </w:rPr>
        <w:t> </w:t>
      </w:r>
      <w:r>
        <w:rPr>
          <w:color w:val="231F20"/>
        </w:rPr>
        <w:t>ở phía đông thì xem thấy cây ấy cắm ở phía tây; còn người ở phía nam, thì xem thấy cây ở phía bắc. Cái cây đó đã không nhứt định chỗ nào là chính giữa, thì cái tâm của ông cũng phải lộn lạo không</w:t>
      </w:r>
      <w:r>
        <w:rPr>
          <w:color w:val="231F20"/>
          <w:spacing w:val="-4"/>
        </w:rPr>
        <w:t> </w:t>
      </w:r>
      <w:r>
        <w:rPr>
          <w:color w:val="231F20"/>
        </w:rPr>
        <w:t>định.</w:t>
      </w:r>
    </w:p>
    <w:p>
      <w:pPr>
        <w:pStyle w:val="BodyText"/>
        <w:spacing w:line="259" w:lineRule="auto" w:before="50"/>
        <w:ind w:right="244" w:firstLine="566"/>
      </w:pPr>
      <w:r>
        <w:rPr>
          <w:color w:val="231F20"/>
        </w:rPr>
        <w:t>A</w:t>
      </w:r>
      <w:r>
        <w:rPr>
          <w:color w:val="231F20"/>
          <w:spacing w:val="-9"/>
        </w:rPr>
        <w:t> </w:t>
      </w:r>
      <w:r>
        <w:rPr>
          <w:color w:val="231F20"/>
        </w:rPr>
        <w:t>Nan</w:t>
      </w:r>
      <w:r>
        <w:rPr>
          <w:color w:val="231F20"/>
          <w:spacing w:val="-8"/>
        </w:rPr>
        <w:t> </w:t>
      </w:r>
      <w:r>
        <w:rPr>
          <w:color w:val="231F20"/>
        </w:rPr>
        <w:t>thưa:</w:t>
      </w:r>
      <w:r>
        <w:rPr>
          <w:color w:val="231F20"/>
          <w:spacing w:val="-9"/>
        </w:rPr>
        <w:t> </w:t>
      </w:r>
      <w:r>
        <w:rPr>
          <w:color w:val="231F20"/>
        </w:rPr>
        <w:t>Con</w:t>
      </w:r>
      <w:r>
        <w:rPr>
          <w:color w:val="231F20"/>
          <w:spacing w:val="-8"/>
        </w:rPr>
        <w:t> </w:t>
      </w:r>
      <w:r>
        <w:rPr>
          <w:color w:val="231F20"/>
        </w:rPr>
        <w:t>nói</w:t>
      </w:r>
      <w:r>
        <w:rPr>
          <w:color w:val="231F20"/>
          <w:spacing w:val="-8"/>
        </w:rPr>
        <w:t> </w:t>
      </w:r>
      <w:r>
        <w:rPr>
          <w:color w:val="231F20"/>
        </w:rPr>
        <w:t>Chính</w:t>
      </w:r>
      <w:r>
        <w:rPr>
          <w:color w:val="231F20"/>
          <w:spacing w:val="-8"/>
        </w:rPr>
        <w:t> </w:t>
      </w:r>
      <w:r>
        <w:rPr>
          <w:color w:val="231F20"/>
        </w:rPr>
        <w:t>giữa,</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hai</w:t>
      </w:r>
      <w:r>
        <w:rPr>
          <w:color w:val="231F20"/>
          <w:spacing w:val="-8"/>
        </w:rPr>
        <w:t> </w:t>
      </w:r>
      <w:r>
        <w:rPr>
          <w:color w:val="231F20"/>
        </w:rPr>
        <w:t>chỗ</w:t>
      </w:r>
      <w:r>
        <w:rPr>
          <w:color w:val="231F20"/>
          <w:spacing w:val="-8"/>
        </w:rPr>
        <w:t> </w:t>
      </w:r>
      <w:r>
        <w:rPr>
          <w:color w:val="231F20"/>
        </w:rPr>
        <w:t>ấy. Con mắt đối với sắc trần, sanh ra nhãn thức. Một bên con mắt thì có phân biệt, một bên sắc trần lại không phân biệt, cái thức sanh chính giữa, đó là chỗ của tâm</w:t>
      </w:r>
      <w:r>
        <w:rPr>
          <w:color w:val="231F20"/>
          <w:spacing w:val="-4"/>
        </w:rPr>
        <w:t> </w:t>
      </w:r>
      <w:r>
        <w:rPr>
          <w:color w:val="231F20"/>
        </w:rPr>
        <w:t>ở.</w:t>
      </w:r>
    </w:p>
    <w:p>
      <w:pPr>
        <w:pStyle w:val="BodyText"/>
        <w:spacing w:line="259" w:lineRule="auto" w:before="51"/>
        <w:ind w:right="243" w:firstLine="566"/>
      </w:pPr>
      <w:r>
        <w:rPr>
          <w:color w:val="231F20"/>
        </w:rPr>
        <w:t>Phật hỏi: Tâm ông sanh chính giữa căn và trần cảnh, hay không gồm cả hai.</w:t>
      </w:r>
    </w:p>
    <w:p>
      <w:pPr>
        <w:pStyle w:val="BodyText"/>
        <w:spacing w:line="259" w:lineRule="auto" w:before="54"/>
        <w:ind w:right="241" w:firstLine="566"/>
      </w:pPr>
      <w:r>
        <w:rPr>
          <w:color w:val="231F20"/>
        </w:rPr>
        <w:t>Nếu gồm cả hai, thì căn với cảnh lộn lạo. Song trần cảnh thì không có tri giác, còn căn lại có tri giác, hai bên đối lập riêng khác, vậy lấy chỗ nào làm giữa. Còn như không gồm cả căn và cảnh, thì tâm không thật thể. Vậy lấy cái gì làm chính giữa?</w:t>
      </w:r>
    </w:p>
    <w:p>
      <w:pPr>
        <w:spacing w:after="0" w:line="259" w:lineRule="auto"/>
        <w:sectPr>
          <w:pgSz w:w="8110" w:h="11510"/>
          <w:pgMar w:header="552" w:footer="0" w:top="820" w:bottom="280" w:left="800" w:right="660"/>
        </w:sectPr>
      </w:pPr>
    </w:p>
    <w:p>
      <w:pPr>
        <w:pStyle w:val="BodyText"/>
        <w:ind w:left="0"/>
        <w:jc w:val="left"/>
      </w:pPr>
    </w:p>
    <w:p>
      <w:pPr>
        <w:pStyle w:val="BodyText"/>
        <w:spacing w:line="261" w:lineRule="auto" w:before="48"/>
        <w:ind w:right="236" w:firstLine="566"/>
      </w:pPr>
      <w:r>
        <w:rPr>
          <w:color w:val="231F20"/>
        </w:rPr>
        <w:t>Thế nên biết: Ông nói Tâm ở chính giữa, cũng không đúng.</w:t>
      </w:r>
    </w:p>
    <w:p>
      <w:pPr>
        <w:pStyle w:val="Heading5"/>
        <w:spacing w:before="84"/>
        <w:ind w:left="1331"/>
      </w:pPr>
      <w:r>
        <w:rPr>
          <w:color w:val="231F20"/>
        </w:rPr>
        <w:t>CHẤP CÁI KHÔNG TRƯỚC LÀM TÂM</w:t>
      </w:r>
    </w:p>
    <w:p>
      <w:pPr>
        <w:pStyle w:val="BodyText"/>
        <w:spacing w:line="244" w:lineRule="auto" w:before="121"/>
        <w:ind w:right="240" w:firstLine="566"/>
      </w:pPr>
      <w:r>
        <w:rPr>
          <w:color w:val="231F20"/>
        </w:rPr>
        <w:t>A</w:t>
      </w:r>
      <w:r>
        <w:rPr>
          <w:color w:val="231F20"/>
          <w:spacing w:val="-15"/>
        </w:rPr>
        <w:t> </w:t>
      </w:r>
      <w:r>
        <w:rPr>
          <w:color w:val="231F20"/>
        </w:rPr>
        <w:t>Nan</w:t>
      </w:r>
      <w:r>
        <w:rPr>
          <w:color w:val="231F20"/>
          <w:spacing w:val="-15"/>
        </w:rPr>
        <w:t> </w:t>
      </w:r>
      <w:r>
        <w:rPr>
          <w:color w:val="231F20"/>
        </w:rPr>
        <w:t>thưa:</w:t>
      </w:r>
      <w:r>
        <w:rPr>
          <w:color w:val="231F20"/>
          <w:spacing w:val="-15"/>
        </w:rPr>
        <w:t> </w:t>
      </w:r>
      <w:r>
        <w:rPr>
          <w:color w:val="231F20"/>
        </w:rPr>
        <w:t>Bạch</w:t>
      </w:r>
      <w:r>
        <w:rPr>
          <w:color w:val="231F20"/>
          <w:spacing w:val="-15"/>
        </w:rPr>
        <w:t> </w:t>
      </w:r>
      <w:r>
        <w:rPr>
          <w:color w:val="231F20"/>
        </w:rPr>
        <w:t>Thế</w:t>
      </w:r>
      <w:r>
        <w:rPr>
          <w:color w:val="231F20"/>
          <w:spacing w:val="-15"/>
        </w:rPr>
        <w:t> </w:t>
      </w:r>
      <w:r>
        <w:rPr>
          <w:color w:val="231F20"/>
          <w:spacing w:val="-7"/>
        </w:rPr>
        <w:t>Tôn,</w:t>
      </w:r>
      <w:r>
        <w:rPr>
          <w:color w:val="231F20"/>
          <w:spacing w:val="-15"/>
        </w:rPr>
        <w:t> </w:t>
      </w:r>
      <w:r>
        <w:rPr>
          <w:color w:val="231F20"/>
          <w:spacing w:val="-3"/>
        </w:rPr>
        <w:t>ngày</w:t>
      </w:r>
      <w:r>
        <w:rPr>
          <w:color w:val="231F20"/>
          <w:spacing w:val="-15"/>
        </w:rPr>
        <w:t> </w:t>
      </w:r>
      <w:r>
        <w:rPr>
          <w:color w:val="231F20"/>
        </w:rPr>
        <w:t>trước</w:t>
      </w:r>
      <w:r>
        <w:rPr>
          <w:color w:val="231F20"/>
          <w:spacing w:val="-15"/>
        </w:rPr>
        <w:t> </w:t>
      </w:r>
      <w:r>
        <w:rPr>
          <w:color w:val="231F20"/>
        </w:rPr>
        <w:t>con</w:t>
      </w:r>
      <w:r>
        <w:rPr>
          <w:color w:val="231F20"/>
          <w:spacing w:val="-15"/>
        </w:rPr>
        <w:t> </w:t>
      </w:r>
      <w:r>
        <w:rPr>
          <w:color w:val="231F20"/>
        </w:rPr>
        <w:t>thấy</w:t>
      </w:r>
      <w:r>
        <w:rPr>
          <w:color w:val="231F20"/>
          <w:spacing w:val="-15"/>
        </w:rPr>
        <w:t> </w:t>
      </w:r>
      <w:r>
        <w:rPr>
          <w:color w:val="231F20"/>
        </w:rPr>
        <w:t>khi</w:t>
      </w:r>
      <w:r>
        <w:rPr>
          <w:color w:val="231F20"/>
          <w:spacing w:val="-14"/>
        </w:rPr>
        <w:t> </w:t>
      </w:r>
      <w:r>
        <w:rPr>
          <w:color w:val="231F20"/>
        </w:rPr>
        <w:t>Phật cùng với ông Đại Mục Kiền Liên, </w:t>
      </w:r>
      <w:r>
        <w:rPr>
          <w:color w:val="231F20"/>
          <w:spacing w:val="-9"/>
        </w:rPr>
        <w:t>Tu </w:t>
      </w:r>
      <w:r>
        <w:rPr>
          <w:color w:val="231F20"/>
        </w:rPr>
        <w:t>Bồ Đề </w:t>
      </w:r>
      <w:r>
        <w:rPr>
          <w:color w:val="231F20"/>
          <w:spacing w:val="-8"/>
        </w:rPr>
        <w:t>v.v… </w:t>
      </w:r>
      <w:r>
        <w:rPr>
          <w:color w:val="231F20"/>
        </w:rPr>
        <w:t>nói pháp, Phật</w:t>
      </w:r>
      <w:r>
        <w:rPr>
          <w:color w:val="231F20"/>
          <w:spacing w:val="-8"/>
        </w:rPr>
        <w:t> </w:t>
      </w:r>
      <w:r>
        <w:rPr>
          <w:color w:val="231F20"/>
        </w:rPr>
        <w:t>có</w:t>
      </w:r>
      <w:r>
        <w:rPr>
          <w:color w:val="231F20"/>
          <w:spacing w:val="-8"/>
        </w:rPr>
        <w:t> </w:t>
      </w:r>
      <w:r>
        <w:rPr>
          <w:color w:val="231F20"/>
        </w:rPr>
        <w:t>dạy</w:t>
      </w:r>
      <w:r>
        <w:rPr>
          <w:color w:val="231F20"/>
          <w:spacing w:val="-7"/>
        </w:rPr>
        <w:t> </w:t>
      </w:r>
      <w:r>
        <w:rPr>
          <w:color w:val="231F20"/>
        </w:rPr>
        <w:t>rằng:</w:t>
      </w:r>
      <w:r>
        <w:rPr>
          <w:color w:val="231F20"/>
          <w:spacing w:val="-8"/>
        </w:rPr>
        <w:t> </w:t>
      </w:r>
      <w:r>
        <w:rPr>
          <w:color w:val="231F20"/>
        </w:rPr>
        <w:t>Cái</w:t>
      </w:r>
      <w:r>
        <w:rPr>
          <w:color w:val="231F20"/>
          <w:spacing w:val="-8"/>
        </w:rPr>
        <w:t> </w:t>
      </w:r>
      <w:r>
        <w:rPr>
          <w:color w:val="231F20"/>
        </w:rPr>
        <w:t>tâm</w:t>
      </w:r>
      <w:r>
        <w:rPr>
          <w:color w:val="231F20"/>
          <w:spacing w:val="-7"/>
        </w:rPr>
        <w:t> </w:t>
      </w:r>
      <w:r>
        <w:rPr>
          <w:color w:val="231F20"/>
        </w:rPr>
        <w:t>hiểu</w:t>
      </w:r>
      <w:r>
        <w:rPr>
          <w:color w:val="231F20"/>
          <w:spacing w:val="-8"/>
        </w:rPr>
        <w:t> </w:t>
      </w:r>
      <w:r>
        <w:rPr>
          <w:color w:val="231F20"/>
        </w:rPr>
        <w:t>biết</w:t>
      </w:r>
      <w:r>
        <w:rPr>
          <w:color w:val="231F20"/>
          <w:spacing w:val="-8"/>
        </w:rPr>
        <w:t> </w:t>
      </w:r>
      <w:r>
        <w:rPr>
          <w:color w:val="231F20"/>
        </w:rPr>
        <w:t>phân</w:t>
      </w:r>
      <w:r>
        <w:rPr>
          <w:color w:val="231F20"/>
          <w:spacing w:val="-7"/>
        </w:rPr>
        <w:t> </w:t>
      </w:r>
      <w:r>
        <w:rPr>
          <w:color w:val="231F20"/>
        </w:rPr>
        <w:t>biệt,</w:t>
      </w:r>
      <w:r>
        <w:rPr>
          <w:color w:val="231F20"/>
          <w:spacing w:val="-8"/>
        </w:rPr>
        <w:t> </w:t>
      </w:r>
      <w:r>
        <w:rPr>
          <w:color w:val="231F20"/>
        </w:rPr>
        <w:t>không</w:t>
      </w:r>
      <w:r>
        <w:rPr>
          <w:color w:val="231F20"/>
          <w:spacing w:val="-8"/>
        </w:rPr>
        <w:t> </w:t>
      </w:r>
      <w:r>
        <w:rPr>
          <w:color w:val="231F20"/>
        </w:rPr>
        <w:t>ở</w:t>
      </w:r>
      <w:r>
        <w:rPr>
          <w:color w:val="231F20"/>
          <w:spacing w:val="-7"/>
        </w:rPr>
        <w:t> </w:t>
      </w:r>
      <w:r>
        <w:rPr>
          <w:color w:val="231F20"/>
        </w:rPr>
        <w:t>trong thân, không ở ngoài thân, không ở chính giữa, không ở chỗ nào cả; không dính mắc tất cả, đó gọi là</w:t>
      </w:r>
      <w:r>
        <w:rPr>
          <w:color w:val="231F20"/>
          <w:spacing w:val="-13"/>
        </w:rPr>
        <w:t> </w:t>
      </w:r>
      <w:r>
        <w:rPr>
          <w:color w:val="231F20"/>
        </w:rPr>
        <w:t>tâm.</w:t>
      </w:r>
    </w:p>
    <w:p>
      <w:pPr>
        <w:pStyle w:val="BodyText"/>
        <w:spacing w:line="244" w:lineRule="auto" w:before="63"/>
        <w:ind w:right="243" w:firstLine="566"/>
      </w:pPr>
      <w:r>
        <w:rPr>
          <w:color w:val="231F20"/>
        </w:rPr>
        <w:t>Phật hỏi: Ông lấy cái không dính mắc, làm tâm. </w:t>
      </w:r>
      <w:r>
        <w:rPr>
          <w:color w:val="231F20"/>
          <w:spacing w:val="-7"/>
        </w:rPr>
        <w:t>Vậy </w:t>
      </w:r>
      <w:r>
        <w:rPr>
          <w:color w:val="231F20"/>
        </w:rPr>
        <w:t>tôi hỏi</w:t>
      </w:r>
      <w:r>
        <w:rPr>
          <w:color w:val="231F20"/>
          <w:spacing w:val="-8"/>
        </w:rPr>
        <w:t> </w:t>
      </w:r>
      <w:r>
        <w:rPr>
          <w:color w:val="231F20"/>
        </w:rPr>
        <w:t>ông:</w:t>
      </w:r>
      <w:r>
        <w:rPr>
          <w:color w:val="231F20"/>
          <w:spacing w:val="-7"/>
        </w:rPr>
        <w:t> </w:t>
      </w:r>
      <w:r>
        <w:rPr>
          <w:color w:val="231F20"/>
          <w:spacing w:val="-8"/>
        </w:rPr>
        <w:t>Tất</w:t>
      </w:r>
      <w:r>
        <w:rPr>
          <w:color w:val="231F20"/>
          <w:spacing w:val="-7"/>
        </w:rPr>
        <w:t> </w:t>
      </w:r>
      <w:r>
        <w:rPr>
          <w:color w:val="231F20"/>
        </w:rPr>
        <w:t>cả</w:t>
      </w:r>
      <w:r>
        <w:rPr>
          <w:color w:val="231F20"/>
          <w:spacing w:val="-7"/>
        </w:rPr>
        <w:t> </w:t>
      </w:r>
      <w:r>
        <w:rPr>
          <w:color w:val="231F20"/>
        </w:rPr>
        <w:t>các</w:t>
      </w:r>
      <w:r>
        <w:rPr>
          <w:color w:val="231F20"/>
          <w:spacing w:val="-7"/>
        </w:rPr>
        <w:t> </w:t>
      </w:r>
      <w:r>
        <w:rPr>
          <w:color w:val="231F20"/>
          <w:spacing w:val="-3"/>
        </w:rPr>
        <w:t>vật</w:t>
      </w:r>
      <w:r>
        <w:rPr>
          <w:color w:val="231F20"/>
          <w:spacing w:val="-7"/>
        </w:rPr>
        <w:t> </w:t>
      </w:r>
      <w:r>
        <w:rPr>
          <w:color w:val="231F20"/>
        </w:rPr>
        <w:t>tượng</w:t>
      </w:r>
      <w:r>
        <w:rPr>
          <w:color w:val="231F20"/>
          <w:spacing w:val="-7"/>
        </w:rPr>
        <w:t> </w:t>
      </w:r>
      <w:r>
        <w:rPr>
          <w:color w:val="231F20"/>
        </w:rPr>
        <w:t>trong</w:t>
      </w:r>
      <w:r>
        <w:rPr>
          <w:color w:val="231F20"/>
          <w:spacing w:val="-7"/>
        </w:rPr>
        <w:t> này, </w:t>
      </w:r>
      <w:r>
        <w:rPr>
          <w:color w:val="231F20"/>
        </w:rPr>
        <w:t>nào</w:t>
      </w:r>
      <w:r>
        <w:rPr>
          <w:color w:val="231F20"/>
          <w:spacing w:val="-8"/>
        </w:rPr>
        <w:t> </w:t>
      </w:r>
      <w:r>
        <w:rPr>
          <w:color w:val="231F20"/>
        </w:rPr>
        <w:t>là</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thế giới...</w:t>
      </w:r>
      <w:r>
        <w:rPr>
          <w:color w:val="231F20"/>
          <w:spacing w:val="-8"/>
        </w:rPr>
        <w:t> </w:t>
      </w:r>
      <w:r>
        <w:rPr>
          <w:color w:val="231F20"/>
          <w:spacing w:val="-7"/>
        </w:rPr>
        <w:t>Vậy</w:t>
      </w:r>
      <w:r>
        <w:rPr>
          <w:color w:val="231F20"/>
          <w:spacing w:val="-8"/>
        </w:rPr>
        <w:t> </w:t>
      </w:r>
      <w:r>
        <w:rPr>
          <w:color w:val="231F20"/>
        </w:rPr>
        <w:t>các</w:t>
      </w:r>
      <w:r>
        <w:rPr>
          <w:color w:val="231F20"/>
          <w:spacing w:val="-8"/>
        </w:rPr>
        <w:t> </w:t>
      </w:r>
      <w:r>
        <w:rPr>
          <w:color w:val="231F20"/>
          <w:spacing w:val="-3"/>
        </w:rPr>
        <w:t>vật</w:t>
      </w:r>
      <w:r>
        <w:rPr>
          <w:color w:val="231F20"/>
          <w:spacing w:val="-8"/>
        </w:rPr>
        <w:t> </w:t>
      </w:r>
      <w:r>
        <w:rPr>
          <w:color w:val="231F20"/>
        </w:rPr>
        <w:t>tượng</w:t>
      </w:r>
      <w:r>
        <w:rPr>
          <w:color w:val="231F20"/>
          <w:spacing w:val="-8"/>
        </w:rPr>
        <w:t> </w:t>
      </w:r>
      <w:r>
        <w:rPr>
          <w:color w:val="231F20"/>
          <w:spacing w:val="-3"/>
        </w:rPr>
        <w:t>ấy</w:t>
      </w:r>
      <w:r>
        <w:rPr>
          <w:color w:val="231F20"/>
          <w:spacing w:val="-8"/>
        </w:rPr>
        <w:t> </w:t>
      </w:r>
      <w:r>
        <w:rPr>
          <w:color w:val="231F20"/>
        </w:rPr>
        <w:t>có</w:t>
      </w:r>
      <w:r>
        <w:rPr>
          <w:color w:val="231F20"/>
          <w:spacing w:val="-8"/>
        </w:rPr>
        <w:t> </w:t>
      </w:r>
      <w:r>
        <w:rPr>
          <w:color w:val="231F20"/>
        </w:rPr>
        <w:t>mà</w:t>
      </w:r>
      <w:r>
        <w:rPr>
          <w:color w:val="231F20"/>
          <w:spacing w:val="-8"/>
        </w:rPr>
        <w:t> </w:t>
      </w:r>
      <w:r>
        <w:rPr>
          <w:color w:val="231F20"/>
        </w:rPr>
        <w:t>ông</w:t>
      </w:r>
      <w:r>
        <w:rPr>
          <w:color w:val="231F20"/>
          <w:spacing w:val="-8"/>
        </w:rPr>
        <w:t> </w:t>
      </w:r>
      <w:r>
        <w:rPr>
          <w:color w:val="231F20"/>
        </w:rPr>
        <w:t>không</w:t>
      </w:r>
      <w:r>
        <w:rPr>
          <w:color w:val="231F20"/>
          <w:spacing w:val="-8"/>
        </w:rPr>
        <w:t> </w:t>
      </w:r>
      <w:r>
        <w:rPr>
          <w:color w:val="231F20"/>
        </w:rPr>
        <w:t>dính</w:t>
      </w:r>
      <w:r>
        <w:rPr>
          <w:color w:val="231F20"/>
          <w:spacing w:val="-7"/>
        </w:rPr>
        <w:t> </w:t>
      </w:r>
      <w:r>
        <w:rPr>
          <w:color w:val="231F20"/>
        </w:rPr>
        <w:t>mắc</w:t>
      </w:r>
      <w:r>
        <w:rPr>
          <w:color w:val="231F20"/>
          <w:spacing w:val="-8"/>
        </w:rPr>
        <w:t> </w:t>
      </w:r>
      <w:r>
        <w:rPr>
          <w:color w:val="231F20"/>
        </w:rPr>
        <w:t>hay</w:t>
      </w:r>
      <w:r>
        <w:rPr>
          <w:color w:val="231F20"/>
          <w:spacing w:val="-8"/>
        </w:rPr>
        <w:t> </w:t>
      </w:r>
      <w:r>
        <w:rPr>
          <w:color w:val="231F20"/>
        </w:rPr>
        <w:t>là không, mà ông không dính</w:t>
      </w:r>
      <w:r>
        <w:rPr>
          <w:color w:val="231F20"/>
          <w:spacing w:val="-3"/>
        </w:rPr>
        <w:t> </w:t>
      </w:r>
      <w:r>
        <w:rPr>
          <w:color w:val="231F20"/>
        </w:rPr>
        <w:t>mắc?</w:t>
      </w:r>
    </w:p>
    <w:p>
      <w:pPr>
        <w:pStyle w:val="BodyText"/>
        <w:spacing w:line="244" w:lineRule="auto" w:before="63"/>
        <w:ind w:right="242" w:firstLine="566"/>
      </w:pPr>
      <w:r>
        <w:rPr>
          <w:color w:val="231F20"/>
        </w:rPr>
        <w:t>Nếu các </w:t>
      </w:r>
      <w:r>
        <w:rPr>
          <w:color w:val="231F20"/>
          <w:spacing w:val="-3"/>
        </w:rPr>
        <w:t>vật </w:t>
      </w:r>
      <w:r>
        <w:rPr>
          <w:color w:val="231F20"/>
        </w:rPr>
        <w:t>tượng </w:t>
      </w:r>
      <w:r>
        <w:rPr>
          <w:color w:val="231F20"/>
          <w:spacing w:val="-3"/>
        </w:rPr>
        <w:t>ấy </w:t>
      </w:r>
      <w:r>
        <w:rPr>
          <w:color w:val="231F20"/>
        </w:rPr>
        <w:t>không </w:t>
      </w:r>
      <w:r>
        <w:rPr>
          <w:color w:val="231F20"/>
          <w:spacing w:val="-3"/>
        </w:rPr>
        <w:t>có, </w:t>
      </w:r>
      <w:r>
        <w:rPr>
          <w:color w:val="231F20"/>
        </w:rPr>
        <w:t>thì cũng như lông rùa, sừng thỏ: Nó đã không, thời có gì mà dính mắc. Nếu còn có cái</w:t>
      </w:r>
      <w:r>
        <w:rPr>
          <w:color w:val="231F20"/>
          <w:spacing w:val="-5"/>
        </w:rPr>
        <w:t> </w:t>
      </w:r>
      <w:r>
        <w:rPr>
          <w:color w:val="231F20"/>
        </w:rPr>
        <w:t>Không</w:t>
      </w:r>
      <w:r>
        <w:rPr>
          <w:color w:val="231F20"/>
          <w:spacing w:val="-4"/>
        </w:rPr>
        <w:t> </w:t>
      </w:r>
      <w:r>
        <w:rPr>
          <w:color w:val="231F20"/>
        </w:rPr>
        <w:t>dính</w:t>
      </w:r>
      <w:r>
        <w:rPr>
          <w:color w:val="231F20"/>
          <w:spacing w:val="-5"/>
        </w:rPr>
        <w:t> </w:t>
      </w:r>
      <w:r>
        <w:rPr>
          <w:color w:val="231F20"/>
        </w:rPr>
        <w:t>mắc,</w:t>
      </w:r>
      <w:r>
        <w:rPr>
          <w:color w:val="231F20"/>
          <w:spacing w:val="-4"/>
        </w:rPr>
        <w:t> </w:t>
      </w:r>
      <w:r>
        <w:rPr>
          <w:color w:val="231F20"/>
        </w:rPr>
        <w:t>thì</w:t>
      </w:r>
      <w:r>
        <w:rPr>
          <w:color w:val="231F20"/>
          <w:spacing w:val="-5"/>
        </w:rPr>
        <w:t> </w:t>
      </w:r>
      <w:r>
        <w:rPr>
          <w:color w:val="231F20"/>
        </w:rPr>
        <w:t>không</w:t>
      </w:r>
      <w:r>
        <w:rPr>
          <w:color w:val="231F20"/>
          <w:spacing w:val="-4"/>
        </w:rPr>
        <w:t> </w:t>
      </w:r>
      <w:r>
        <w:rPr>
          <w:color w:val="231F20"/>
        </w:rPr>
        <w:t>thể</w:t>
      </w:r>
      <w:r>
        <w:rPr>
          <w:color w:val="231F20"/>
          <w:spacing w:val="-5"/>
        </w:rPr>
        <w:t> </w:t>
      </w:r>
      <w:r>
        <w:rPr>
          <w:color w:val="231F20"/>
        </w:rPr>
        <w:t>nói</w:t>
      </w:r>
      <w:r>
        <w:rPr>
          <w:color w:val="231F20"/>
          <w:spacing w:val="-4"/>
        </w:rPr>
        <w:t> </w:t>
      </w:r>
      <w:r>
        <w:rPr>
          <w:color w:val="231F20"/>
        </w:rPr>
        <w:t>rằng:</w:t>
      </w:r>
      <w:r>
        <w:rPr>
          <w:color w:val="231F20"/>
          <w:spacing w:val="-5"/>
        </w:rPr>
        <w:t> </w:t>
      </w:r>
      <w:r>
        <w:rPr>
          <w:color w:val="231F20"/>
        </w:rPr>
        <w:t>Không</w:t>
      </w:r>
      <w:r>
        <w:rPr>
          <w:color w:val="231F20"/>
          <w:spacing w:val="-4"/>
        </w:rPr>
        <w:t> </w:t>
      </w:r>
      <w:r>
        <w:rPr>
          <w:color w:val="231F20"/>
        </w:rPr>
        <w:t>dính</w:t>
      </w:r>
      <w:r>
        <w:rPr>
          <w:color w:val="231F20"/>
          <w:spacing w:val="-5"/>
        </w:rPr>
        <w:t> </w:t>
      </w:r>
      <w:r>
        <w:rPr>
          <w:color w:val="231F20"/>
        </w:rPr>
        <w:t>mắc được. </w:t>
      </w:r>
      <w:r>
        <w:rPr>
          <w:color w:val="231F20"/>
          <w:spacing w:val="2"/>
        </w:rPr>
        <w:t>Vì </w:t>
      </w:r>
      <w:r>
        <w:rPr>
          <w:color w:val="231F20"/>
        </w:rPr>
        <w:t>cái gì không có hình tướng thì không, còn có hình tướng là có. Nếu có hình tướng thì phải bị dính</w:t>
      </w:r>
      <w:r>
        <w:rPr>
          <w:color w:val="231F20"/>
          <w:spacing w:val="-15"/>
        </w:rPr>
        <w:t> </w:t>
      </w:r>
      <w:r>
        <w:rPr>
          <w:color w:val="231F20"/>
        </w:rPr>
        <w:t>mắc.</w:t>
      </w:r>
    </w:p>
    <w:p>
      <w:pPr>
        <w:pStyle w:val="BodyText"/>
        <w:spacing w:line="244" w:lineRule="auto" w:before="63"/>
        <w:ind w:right="246" w:firstLine="566"/>
      </w:pPr>
      <w:r>
        <w:rPr>
          <w:color w:val="231F20"/>
        </w:rPr>
        <w:t>Thế nên ông nói: Không dính mắc </w:t>
      </w:r>
      <w:r>
        <w:rPr>
          <w:color w:val="231F20"/>
          <w:spacing w:val="-3"/>
        </w:rPr>
        <w:t>tất </w:t>
      </w:r>
      <w:r>
        <w:rPr>
          <w:color w:val="231F20"/>
        </w:rPr>
        <w:t>cả làm tâm, cũng không phải.</w:t>
      </w:r>
    </w:p>
    <w:p>
      <w:pPr>
        <w:spacing w:before="109"/>
        <w:ind w:left="107" w:right="0" w:firstLine="0"/>
        <w:jc w:val="left"/>
        <w:rPr>
          <w:b/>
          <w:sz w:val="26"/>
        </w:rPr>
      </w:pPr>
      <w:r>
        <w:rPr>
          <w:b/>
          <w:color w:val="231F20"/>
          <w:sz w:val="26"/>
          <w:u w:val="single" w:color="231F20"/>
        </w:rPr>
        <w:t>LƯỢC GIẢI</w:t>
      </w:r>
    </w:p>
    <w:p>
      <w:pPr>
        <w:spacing w:line="261" w:lineRule="auto" w:before="141"/>
        <w:ind w:left="107" w:right="242" w:firstLine="566"/>
        <w:jc w:val="both"/>
        <w:rPr>
          <w:i/>
          <w:sz w:val="26"/>
        </w:rPr>
      </w:pPr>
      <w:r>
        <w:rPr>
          <w:i/>
          <w:color w:val="231F20"/>
          <w:sz w:val="26"/>
        </w:rPr>
        <w:t>Như vầy (Tín thành tựu) </w:t>
      </w:r>
      <w:r>
        <w:rPr>
          <w:i/>
          <w:color w:val="231F20"/>
          <w:spacing w:val="-8"/>
          <w:sz w:val="26"/>
        </w:rPr>
        <w:t>Tôi </w:t>
      </w:r>
      <w:r>
        <w:rPr>
          <w:i/>
          <w:color w:val="231F20"/>
          <w:sz w:val="26"/>
        </w:rPr>
        <w:t>nghe (Ngài A Nan – </w:t>
      </w:r>
      <w:r>
        <w:rPr>
          <w:i/>
          <w:color w:val="231F20"/>
          <w:spacing w:val="-5"/>
          <w:sz w:val="26"/>
        </w:rPr>
        <w:t>Văn </w:t>
      </w:r>
      <w:r>
        <w:rPr>
          <w:i/>
          <w:color w:val="231F20"/>
          <w:sz w:val="26"/>
        </w:rPr>
        <w:t>chứng tín), một thuở (Thời chứng tín – vì mỗi nơi có </w:t>
      </w:r>
      <w:r>
        <w:rPr>
          <w:i/>
          <w:color w:val="231F20"/>
          <w:spacing w:val="-3"/>
          <w:sz w:val="26"/>
        </w:rPr>
        <w:t>khác, </w:t>
      </w:r>
      <w:r>
        <w:rPr>
          <w:i/>
          <w:color w:val="231F20"/>
          <w:sz w:val="26"/>
        </w:rPr>
        <w:t>mê không phải nói rõ) Đức Phật (Chủ chứng tín) tại tịnh xá Kỳ</w:t>
      </w:r>
      <w:r>
        <w:rPr>
          <w:i/>
          <w:color w:val="231F20"/>
          <w:spacing w:val="-6"/>
          <w:sz w:val="26"/>
        </w:rPr>
        <w:t> </w:t>
      </w:r>
      <w:r>
        <w:rPr>
          <w:i/>
          <w:color w:val="231F20"/>
          <w:sz w:val="26"/>
        </w:rPr>
        <w:t>Hoàn,</w:t>
      </w:r>
      <w:r>
        <w:rPr>
          <w:i/>
          <w:color w:val="231F20"/>
          <w:spacing w:val="-5"/>
          <w:sz w:val="26"/>
        </w:rPr>
        <w:t> </w:t>
      </w:r>
      <w:r>
        <w:rPr>
          <w:i/>
          <w:color w:val="231F20"/>
          <w:sz w:val="26"/>
        </w:rPr>
        <w:t>thành</w:t>
      </w:r>
      <w:r>
        <w:rPr>
          <w:i/>
          <w:color w:val="231F20"/>
          <w:spacing w:val="-5"/>
          <w:sz w:val="26"/>
        </w:rPr>
        <w:t> </w:t>
      </w:r>
      <w:r>
        <w:rPr>
          <w:i/>
          <w:color w:val="231F20"/>
          <w:sz w:val="26"/>
        </w:rPr>
        <w:t>Thất</w:t>
      </w:r>
      <w:r>
        <w:rPr>
          <w:i/>
          <w:color w:val="231F20"/>
          <w:spacing w:val="-5"/>
          <w:sz w:val="26"/>
        </w:rPr>
        <w:t> </w:t>
      </w:r>
      <w:r>
        <w:rPr>
          <w:i/>
          <w:color w:val="231F20"/>
          <w:sz w:val="26"/>
        </w:rPr>
        <w:t>La</w:t>
      </w:r>
      <w:r>
        <w:rPr>
          <w:i/>
          <w:color w:val="231F20"/>
          <w:spacing w:val="-5"/>
          <w:sz w:val="26"/>
        </w:rPr>
        <w:t> </w:t>
      </w:r>
      <w:r>
        <w:rPr>
          <w:i/>
          <w:color w:val="231F20"/>
          <w:sz w:val="26"/>
        </w:rPr>
        <w:t>Phiệt</w:t>
      </w:r>
      <w:r>
        <w:rPr>
          <w:i/>
          <w:color w:val="231F20"/>
          <w:spacing w:val="-5"/>
          <w:sz w:val="26"/>
        </w:rPr>
        <w:t> </w:t>
      </w:r>
      <w:r>
        <w:rPr>
          <w:i/>
          <w:color w:val="231F20"/>
          <w:sz w:val="26"/>
        </w:rPr>
        <w:t>(Xứ</w:t>
      </w:r>
      <w:r>
        <w:rPr>
          <w:i/>
          <w:color w:val="231F20"/>
          <w:spacing w:val="-5"/>
          <w:sz w:val="26"/>
        </w:rPr>
        <w:t> </w:t>
      </w:r>
      <w:r>
        <w:rPr>
          <w:i/>
          <w:color w:val="231F20"/>
          <w:sz w:val="26"/>
        </w:rPr>
        <w:t>chứng</w:t>
      </w:r>
      <w:r>
        <w:rPr>
          <w:i/>
          <w:color w:val="231F20"/>
          <w:spacing w:val="-5"/>
          <w:sz w:val="26"/>
        </w:rPr>
        <w:t> </w:t>
      </w:r>
      <w:r>
        <w:rPr>
          <w:i/>
          <w:color w:val="231F20"/>
          <w:sz w:val="26"/>
        </w:rPr>
        <w:t>tín)</w:t>
      </w:r>
      <w:r>
        <w:rPr>
          <w:i/>
          <w:color w:val="231F20"/>
          <w:spacing w:val="-5"/>
          <w:sz w:val="26"/>
        </w:rPr>
        <w:t> </w:t>
      </w:r>
      <w:r>
        <w:rPr>
          <w:i/>
          <w:color w:val="231F20"/>
          <w:sz w:val="26"/>
        </w:rPr>
        <w:t>số</w:t>
      </w:r>
      <w:r>
        <w:rPr>
          <w:i/>
          <w:color w:val="231F20"/>
          <w:spacing w:val="-5"/>
          <w:sz w:val="26"/>
        </w:rPr>
        <w:t> </w:t>
      </w:r>
      <w:r>
        <w:rPr>
          <w:i/>
          <w:color w:val="231F20"/>
          <w:sz w:val="26"/>
        </w:rPr>
        <w:t>chúng</w:t>
      </w:r>
      <w:r>
        <w:rPr>
          <w:i/>
          <w:color w:val="231F20"/>
          <w:spacing w:val="-5"/>
          <w:sz w:val="26"/>
        </w:rPr>
        <w:t> </w:t>
      </w:r>
      <w:r>
        <w:rPr>
          <w:i/>
          <w:color w:val="231F20"/>
          <w:sz w:val="26"/>
        </w:rPr>
        <w:t>Đại</w:t>
      </w:r>
      <w:r>
        <w:rPr>
          <w:i/>
          <w:color w:val="231F20"/>
          <w:spacing w:val="-5"/>
          <w:sz w:val="26"/>
        </w:rPr>
        <w:t> </w:t>
      </w:r>
      <w:r>
        <w:rPr>
          <w:i/>
          <w:color w:val="231F20"/>
          <w:sz w:val="26"/>
        </w:rPr>
        <w:t>Tỳ kheo 1250 vị (Chúng chứng</w:t>
      </w:r>
      <w:r>
        <w:rPr>
          <w:i/>
          <w:color w:val="231F20"/>
          <w:spacing w:val="-3"/>
          <w:sz w:val="26"/>
        </w:rPr>
        <w:t> </w:t>
      </w:r>
      <w:r>
        <w:rPr>
          <w:i/>
          <w:color w:val="231F20"/>
          <w:sz w:val="26"/>
        </w:rPr>
        <w:t>tín).</w:t>
      </w:r>
    </w:p>
    <w:p>
      <w:pPr>
        <w:spacing w:before="52"/>
        <w:ind w:left="726" w:right="0" w:firstLine="0"/>
        <w:jc w:val="both"/>
        <w:rPr>
          <w:i/>
          <w:sz w:val="26"/>
        </w:rPr>
      </w:pPr>
      <w:r>
        <w:rPr>
          <w:i/>
          <w:color w:val="231F20"/>
          <w:sz w:val="26"/>
        </w:rPr>
        <w:t>Với sáu chứng tín này, đã xác quyết kinh này, pháp này</w:t>
      </w:r>
    </w:p>
    <w:p>
      <w:pPr>
        <w:spacing w:after="0"/>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4" w:firstLine="0"/>
        <w:jc w:val="both"/>
        <w:rPr>
          <w:i/>
          <w:sz w:val="26"/>
        </w:rPr>
      </w:pPr>
      <w:r>
        <w:rPr>
          <w:i/>
          <w:color w:val="231F20"/>
          <w:sz w:val="26"/>
        </w:rPr>
        <w:t>do Đức Thế </w:t>
      </w:r>
      <w:r>
        <w:rPr>
          <w:i/>
          <w:color w:val="231F20"/>
          <w:spacing w:val="-8"/>
          <w:sz w:val="26"/>
        </w:rPr>
        <w:t>Tôn </w:t>
      </w:r>
      <w:r>
        <w:rPr>
          <w:i/>
          <w:color w:val="231F20"/>
          <w:sz w:val="26"/>
        </w:rPr>
        <w:t>chỉ </w:t>
      </w:r>
      <w:r>
        <w:rPr>
          <w:i/>
          <w:color w:val="231F20"/>
          <w:spacing w:val="-5"/>
          <w:sz w:val="26"/>
        </w:rPr>
        <w:t>dạy, </w:t>
      </w:r>
      <w:r>
        <w:rPr>
          <w:i/>
          <w:color w:val="231F20"/>
          <w:sz w:val="26"/>
        </w:rPr>
        <w:t>làm cho người không còn lòng nghi </w:t>
      </w:r>
      <w:r>
        <w:rPr>
          <w:i/>
          <w:color w:val="231F20"/>
          <w:sz w:val="26"/>
        </w:rPr>
        <w:t>ngờ, sinh tâm tín thọ, phát trí xuất thế, ngộ nhập tự </w:t>
      </w:r>
      <w:r>
        <w:rPr>
          <w:i/>
          <w:color w:val="231F20"/>
          <w:spacing w:val="-2"/>
          <w:sz w:val="26"/>
        </w:rPr>
        <w:t>tâm </w:t>
      </w:r>
      <w:r>
        <w:rPr>
          <w:i/>
          <w:color w:val="231F20"/>
          <w:sz w:val="26"/>
        </w:rPr>
        <w:t>thanh tịnh, tự tánh sáng suốt. Cũng từ sáu món chứng tín, để </w:t>
      </w:r>
      <w:r>
        <w:rPr>
          <w:i/>
          <w:color w:val="231F20"/>
          <w:spacing w:val="-3"/>
          <w:sz w:val="26"/>
        </w:rPr>
        <w:t>xác </w:t>
      </w:r>
      <w:r>
        <w:rPr>
          <w:i/>
          <w:color w:val="231F20"/>
          <w:sz w:val="26"/>
        </w:rPr>
        <w:t>chứng những lời Đức Phật thuyết giảng khi trụ thế là đúng, đồng thời phá tan nghi ngờ, để ngăn chặn hành</w:t>
      </w:r>
      <w:r>
        <w:rPr>
          <w:i/>
          <w:color w:val="231F20"/>
          <w:spacing w:val="-41"/>
          <w:sz w:val="26"/>
        </w:rPr>
        <w:t> </w:t>
      </w:r>
      <w:r>
        <w:rPr>
          <w:i/>
          <w:color w:val="231F20"/>
          <w:sz w:val="26"/>
        </w:rPr>
        <w:t>động phóng túng có thể </w:t>
      </w:r>
      <w:r>
        <w:rPr>
          <w:i/>
          <w:color w:val="231F20"/>
          <w:spacing w:val="-3"/>
          <w:sz w:val="26"/>
        </w:rPr>
        <w:t>xảy </w:t>
      </w:r>
      <w:r>
        <w:rPr>
          <w:i/>
          <w:color w:val="231F20"/>
          <w:sz w:val="26"/>
        </w:rPr>
        <w:t>ra. Do đó, lục chủng chứng tín còn  có tên là sáu món thành tựu: Tín, </w:t>
      </w:r>
      <w:r>
        <w:rPr>
          <w:i/>
          <w:color w:val="231F20"/>
          <w:spacing w:val="-4"/>
          <w:sz w:val="26"/>
        </w:rPr>
        <w:t>Văn, </w:t>
      </w:r>
      <w:r>
        <w:rPr>
          <w:i/>
          <w:color w:val="231F20"/>
          <w:sz w:val="26"/>
        </w:rPr>
        <w:t>Thời, Chủ, Xứ, Chúng thành tựu.</w:t>
      </w:r>
    </w:p>
    <w:p>
      <w:pPr>
        <w:spacing w:line="264" w:lineRule="auto" w:before="49"/>
        <w:ind w:left="107" w:right="244" w:firstLine="566"/>
        <w:jc w:val="both"/>
        <w:rPr>
          <w:i/>
          <w:sz w:val="26"/>
        </w:rPr>
      </w:pPr>
      <w:r>
        <w:rPr>
          <w:i/>
          <w:color w:val="231F20"/>
          <w:sz w:val="26"/>
        </w:rPr>
        <w:t>Chúng</w:t>
      </w:r>
      <w:r>
        <w:rPr>
          <w:i/>
          <w:color w:val="231F20"/>
          <w:spacing w:val="-14"/>
          <w:sz w:val="26"/>
        </w:rPr>
        <w:t> </w:t>
      </w:r>
      <w:r>
        <w:rPr>
          <w:i/>
          <w:color w:val="231F20"/>
          <w:sz w:val="26"/>
        </w:rPr>
        <w:t>ta</w:t>
      </w:r>
      <w:r>
        <w:rPr>
          <w:i/>
          <w:color w:val="231F20"/>
          <w:spacing w:val="-13"/>
          <w:sz w:val="26"/>
        </w:rPr>
        <w:t> </w:t>
      </w:r>
      <w:r>
        <w:rPr>
          <w:i/>
          <w:color w:val="231F20"/>
          <w:sz w:val="26"/>
        </w:rPr>
        <w:t>cũng</w:t>
      </w:r>
      <w:r>
        <w:rPr>
          <w:i/>
          <w:color w:val="231F20"/>
          <w:spacing w:val="-13"/>
          <w:sz w:val="26"/>
        </w:rPr>
        <w:t> </w:t>
      </w:r>
      <w:r>
        <w:rPr>
          <w:i/>
          <w:color w:val="231F20"/>
          <w:sz w:val="26"/>
        </w:rPr>
        <w:t>nên</w:t>
      </w:r>
      <w:r>
        <w:rPr>
          <w:i/>
          <w:color w:val="231F20"/>
          <w:spacing w:val="-13"/>
          <w:sz w:val="26"/>
        </w:rPr>
        <w:t> </w:t>
      </w:r>
      <w:r>
        <w:rPr>
          <w:i/>
          <w:color w:val="231F20"/>
          <w:sz w:val="26"/>
        </w:rPr>
        <w:t>lưu</w:t>
      </w:r>
      <w:r>
        <w:rPr>
          <w:i/>
          <w:color w:val="231F20"/>
          <w:spacing w:val="-13"/>
          <w:sz w:val="26"/>
        </w:rPr>
        <w:t> </w:t>
      </w:r>
      <w:r>
        <w:rPr>
          <w:i/>
          <w:color w:val="231F20"/>
          <w:sz w:val="26"/>
        </w:rPr>
        <w:t>ý;</w:t>
      </w:r>
      <w:r>
        <w:rPr>
          <w:i/>
          <w:color w:val="231F20"/>
          <w:spacing w:val="-13"/>
          <w:sz w:val="26"/>
        </w:rPr>
        <w:t> </w:t>
      </w:r>
      <w:r>
        <w:rPr>
          <w:i/>
          <w:color w:val="231F20"/>
          <w:sz w:val="26"/>
        </w:rPr>
        <w:t>trong</w:t>
      </w:r>
      <w:r>
        <w:rPr>
          <w:i/>
          <w:color w:val="231F20"/>
          <w:spacing w:val="-13"/>
          <w:sz w:val="26"/>
        </w:rPr>
        <w:t> </w:t>
      </w:r>
      <w:r>
        <w:rPr>
          <w:i/>
          <w:color w:val="231F20"/>
          <w:sz w:val="26"/>
        </w:rPr>
        <w:t>kinh</w:t>
      </w:r>
      <w:r>
        <w:rPr>
          <w:i/>
          <w:color w:val="231F20"/>
          <w:spacing w:val="-13"/>
          <w:sz w:val="26"/>
        </w:rPr>
        <w:t> </w:t>
      </w:r>
      <w:r>
        <w:rPr>
          <w:i/>
          <w:color w:val="231F20"/>
          <w:spacing w:val="-5"/>
          <w:sz w:val="26"/>
        </w:rPr>
        <w:t>này,</w:t>
      </w:r>
      <w:r>
        <w:rPr>
          <w:i/>
          <w:color w:val="231F20"/>
          <w:spacing w:val="-13"/>
          <w:sz w:val="26"/>
        </w:rPr>
        <w:t> </w:t>
      </w:r>
      <w:r>
        <w:rPr>
          <w:i/>
          <w:color w:val="231F20"/>
          <w:sz w:val="26"/>
        </w:rPr>
        <w:t>ngài</w:t>
      </w:r>
      <w:r>
        <w:rPr>
          <w:i/>
          <w:color w:val="231F20"/>
          <w:spacing w:val="-13"/>
          <w:sz w:val="26"/>
        </w:rPr>
        <w:t> </w:t>
      </w:r>
      <w:r>
        <w:rPr>
          <w:i/>
          <w:color w:val="231F20"/>
          <w:sz w:val="26"/>
        </w:rPr>
        <w:t>A</w:t>
      </w:r>
      <w:r>
        <w:rPr>
          <w:i/>
          <w:color w:val="231F20"/>
          <w:spacing w:val="-13"/>
          <w:sz w:val="26"/>
        </w:rPr>
        <w:t> </w:t>
      </w:r>
      <w:r>
        <w:rPr>
          <w:i/>
          <w:color w:val="231F20"/>
          <w:sz w:val="26"/>
        </w:rPr>
        <w:t>Nan</w:t>
      </w:r>
      <w:r>
        <w:rPr>
          <w:i/>
          <w:color w:val="231F20"/>
          <w:spacing w:val="-13"/>
          <w:sz w:val="26"/>
        </w:rPr>
        <w:t> </w:t>
      </w:r>
      <w:r>
        <w:rPr>
          <w:i/>
          <w:color w:val="231F20"/>
          <w:sz w:val="26"/>
        </w:rPr>
        <w:t>đại </w:t>
      </w:r>
      <w:r>
        <w:rPr>
          <w:i/>
          <w:color w:val="231F20"/>
          <w:sz w:val="26"/>
        </w:rPr>
        <w:t>diện</w:t>
      </w:r>
      <w:r>
        <w:rPr>
          <w:i/>
          <w:color w:val="231F20"/>
          <w:spacing w:val="-9"/>
          <w:sz w:val="26"/>
        </w:rPr>
        <w:t> </w:t>
      </w:r>
      <w:r>
        <w:rPr>
          <w:i/>
          <w:color w:val="231F20"/>
          <w:sz w:val="26"/>
        </w:rPr>
        <w:t>cho</w:t>
      </w:r>
      <w:r>
        <w:rPr>
          <w:i/>
          <w:color w:val="231F20"/>
          <w:spacing w:val="-9"/>
          <w:sz w:val="26"/>
        </w:rPr>
        <w:t> </w:t>
      </w:r>
      <w:r>
        <w:rPr>
          <w:i/>
          <w:color w:val="231F20"/>
          <w:sz w:val="26"/>
        </w:rPr>
        <w:t>chúng</w:t>
      </w:r>
      <w:r>
        <w:rPr>
          <w:i/>
          <w:color w:val="231F20"/>
          <w:spacing w:val="-9"/>
          <w:sz w:val="26"/>
        </w:rPr>
        <w:t> </w:t>
      </w:r>
      <w:r>
        <w:rPr>
          <w:i/>
          <w:color w:val="231F20"/>
          <w:sz w:val="26"/>
        </w:rPr>
        <w:t>sanh</w:t>
      </w:r>
      <w:r>
        <w:rPr>
          <w:i/>
          <w:color w:val="231F20"/>
          <w:spacing w:val="-8"/>
          <w:sz w:val="26"/>
        </w:rPr>
        <w:t> </w:t>
      </w:r>
      <w:r>
        <w:rPr>
          <w:i/>
          <w:color w:val="231F20"/>
          <w:sz w:val="26"/>
        </w:rPr>
        <w:t>mê</w:t>
      </w:r>
      <w:r>
        <w:rPr>
          <w:i/>
          <w:color w:val="231F20"/>
          <w:spacing w:val="-10"/>
          <w:sz w:val="26"/>
        </w:rPr>
        <w:t> </w:t>
      </w:r>
      <w:r>
        <w:rPr>
          <w:i/>
          <w:color w:val="231F20"/>
          <w:sz w:val="26"/>
        </w:rPr>
        <w:t>lầm</w:t>
      </w:r>
      <w:r>
        <w:rPr>
          <w:i/>
          <w:color w:val="231F20"/>
          <w:spacing w:val="-9"/>
          <w:sz w:val="26"/>
        </w:rPr>
        <w:t> </w:t>
      </w:r>
      <w:r>
        <w:rPr>
          <w:i/>
          <w:color w:val="231F20"/>
          <w:sz w:val="26"/>
        </w:rPr>
        <w:t>hiện</w:t>
      </w:r>
      <w:r>
        <w:rPr>
          <w:i/>
          <w:color w:val="231F20"/>
          <w:spacing w:val="-8"/>
          <w:sz w:val="26"/>
        </w:rPr>
        <w:t> </w:t>
      </w:r>
      <w:r>
        <w:rPr>
          <w:i/>
          <w:color w:val="231F20"/>
          <w:sz w:val="26"/>
        </w:rPr>
        <w:t>tại,</w:t>
      </w:r>
      <w:r>
        <w:rPr>
          <w:i/>
          <w:color w:val="231F20"/>
          <w:spacing w:val="-9"/>
          <w:sz w:val="26"/>
        </w:rPr>
        <w:t> </w:t>
      </w:r>
      <w:r>
        <w:rPr>
          <w:i/>
          <w:color w:val="231F20"/>
          <w:sz w:val="26"/>
        </w:rPr>
        <w:t>cũng</w:t>
      </w:r>
      <w:r>
        <w:rPr>
          <w:i/>
          <w:color w:val="231F20"/>
          <w:spacing w:val="-9"/>
          <w:sz w:val="26"/>
        </w:rPr>
        <w:t> </w:t>
      </w:r>
      <w:r>
        <w:rPr>
          <w:i/>
          <w:color w:val="231F20"/>
          <w:sz w:val="26"/>
        </w:rPr>
        <w:t>như</w:t>
      </w:r>
      <w:r>
        <w:rPr>
          <w:i/>
          <w:color w:val="231F20"/>
          <w:spacing w:val="-8"/>
          <w:sz w:val="26"/>
        </w:rPr>
        <w:t> </w:t>
      </w:r>
      <w:r>
        <w:rPr>
          <w:i/>
          <w:color w:val="231F20"/>
          <w:sz w:val="26"/>
        </w:rPr>
        <w:t>tương</w:t>
      </w:r>
      <w:r>
        <w:rPr>
          <w:i/>
          <w:color w:val="231F20"/>
          <w:spacing w:val="-9"/>
          <w:sz w:val="26"/>
        </w:rPr>
        <w:t> </w:t>
      </w:r>
      <w:r>
        <w:rPr>
          <w:i/>
          <w:color w:val="231F20"/>
          <w:sz w:val="26"/>
        </w:rPr>
        <w:t>lai</w:t>
      </w:r>
      <w:r>
        <w:rPr>
          <w:i/>
          <w:color w:val="231F20"/>
          <w:spacing w:val="-9"/>
          <w:sz w:val="26"/>
        </w:rPr>
        <w:t> </w:t>
      </w:r>
      <w:r>
        <w:rPr>
          <w:i/>
          <w:color w:val="231F20"/>
          <w:sz w:val="26"/>
        </w:rPr>
        <w:t>mà đứng ra thưa</w:t>
      </w:r>
      <w:r>
        <w:rPr>
          <w:i/>
          <w:color w:val="231F20"/>
          <w:spacing w:val="-1"/>
          <w:sz w:val="26"/>
        </w:rPr>
        <w:t> </w:t>
      </w:r>
      <w:r>
        <w:rPr>
          <w:i/>
          <w:color w:val="231F20"/>
          <w:sz w:val="26"/>
        </w:rPr>
        <w:t>hỏi.</w:t>
      </w:r>
    </w:p>
    <w:p>
      <w:pPr>
        <w:spacing w:line="264" w:lineRule="auto" w:before="55"/>
        <w:ind w:left="107" w:right="243" w:firstLine="566"/>
        <w:jc w:val="both"/>
        <w:rPr>
          <w:i/>
          <w:sz w:val="26"/>
        </w:rPr>
      </w:pPr>
      <w:r>
        <w:rPr>
          <w:i/>
          <w:color w:val="231F20"/>
          <w:sz w:val="26"/>
        </w:rPr>
        <w:t>Có những đoạn Ngài trình bày hoặc thưa hỏi rất thấp, </w:t>
      </w:r>
      <w:r>
        <w:rPr>
          <w:i/>
          <w:color w:val="231F20"/>
          <w:sz w:val="26"/>
        </w:rPr>
        <w:t>là đại diện cho những chúng sinh mê lầm bực hạ căn. Có những đoạn Ngài trình bày hoặc thưa hỏi thâm thúy, là đại diện cho những căn tánh bực thượng. Vậy chúng ta không nên căn cứ lời trình bày trên mặt văn tự mà phê phán trình độ của Ngài. Thế nên chúng ta thấy Ngài trình bày Thất Xứ Trưng Tâm:</w:t>
      </w:r>
    </w:p>
    <w:p>
      <w:pPr>
        <w:pStyle w:val="ListParagraph"/>
        <w:numPr>
          <w:ilvl w:val="1"/>
          <w:numId w:val="7"/>
        </w:numPr>
        <w:tabs>
          <w:tab w:pos="1498" w:val="left" w:leader="none"/>
        </w:tabs>
        <w:spacing w:line="240" w:lineRule="auto" w:before="50" w:after="0"/>
        <w:ind w:left="1497" w:right="0" w:hanging="258"/>
        <w:jc w:val="left"/>
        <w:rPr>
          <w:i/>
          <w:sz w:val="26"/>
        </w:rPr>
      </w:pPr>
      <w:r>
        <w:rPr>
          <w:i/>
          <w:color w:val="231F20"/>
          <w:sz w:val="26"/>
        </w:rPr>
        <w:t>Chấp tâm ở trong</w:t>
      </w:r>
      <w:r>
        <w:rPr>
          <w:i/>
          <w:color w:val="231F20"/>
          <w:spacing w:val="-10"/>
          <w:sz w:val="26"/>
        </w:rPr>
        <w:t> </w:t>
      </w:r>
      <w:r>
        <w:rPr>
          <w:i/>
          <w:color w:val="231F20"/>
          <w:sz w:val="26"/>
        </w:rPr>
        <w:t>thân</w:t>
      </w:r>
    </w:p>
    <w:p>
      <w:pPr>
        <w:pStyle w:val="ListParagraph"/>
        <w:numPr>
          <w:ilvl w:val="1"/>
          <w:numId w:val="7"/>
        </w:numPr>
        <w:tabs>
          <w:tab w:pos="1498" w:val="left" w:leader="none"/>
        </w:tabs>
        <w:spacing w:line="240" w:lineRule="auto" w:before="31" w:after="0"/>
        <w:ind w:left="1497" w:right="0" w:hanging="258"/>
        <w:jc w:val="left"/>
        <w:rPr>
          <w:i/>
          <w:sz w:val="26"/>
        </w:rPr>
      </w:pPr>
      <w:r>
        <w:rPr>
          <w:i/>
          <w:color w:val="231F20"/>
          <w:sz w:val="26"/>
        </w:rPr>
        <w:t>Chấp tâm ở ngoài</w:t>
      </w:r>
      <w:r>
        <w:rPr>
          <w:i/>
          <w:color w:val="231F20"/>
          <w:spacing w:val="-15"/>
          <w:sz w:val="26"/>
        </w:rPr>
        <w:t> </w:t>
      </w:r>
      <w:r>
        <w:rPr>
          <w:i/>
          <w:color w:val="231F20"/>
          <w:sz w:val="26"/>
        </w:rPr>
        <w:t>thân</w:t>
      </w:r>
    </w:p>
    <w:p>
      <w:pPr>
        <w:pStyle w:val="ListParagraph"/>
        <w:numPr>
          <w:ilvl w:val="1"/>
          <w:numId w:val="7"/>
        </w:numPr>
        <w:tabs>
          <w:tab w:pos="1498" w:val="left" w:leader="none"/>
        </w:tabs>
        <w:spacing w:line="240" w:lineRule="auto" w:before="31" w:after="0"/>
        <w:ind w:left="1497" w:right="0" w:hanging="258"/>
        <w:jc w:val="left"/>
        <w:rPr>
          <w:i/>
          <w:sz w:val="26"/>
        </w:rPr>
      </w:pPr>
      <w:r>
        <w:rPr>
          <w:i/>
          <w:color w:val="231F20"/>
          <w:sz w:val="26"/>
        </w:rPr>
        <w:t>Chấp tâm ẩn sau con</w:t>
      </w:r>
      <w:r>
        <w:rPr>
          <w:i/>
          <w:color w:val="231F20"/>
          <w:spacing w:val="-7"/>
          <w:sz w:val="26"/>
        </w:rPr>
        <w:t> </w:t>
      </w:r>
      <w:r>
        <w:rPr>
          <w:i/>
          <w:color w:val="231F20"/>
          <w:sz w:val="26"/>
        </w:rPr>
        <w:t>mắt</w:t>
      </w:r>
    </w:p>
    <w:p>
      <w:pPr>
        <w:pStyle w:val="ListParagraph"/>
        <w:numPr>
          <w:ilvl w:val="1"/>
          <w:numId w:val="7"/>
        </w:numPr>
        <w:tabs>
          <w:tab w:pos="1498" w:val="left" w:leader="none"/>
        </w:tabs>
        <w:spacing w:line="240" w:lineRule="auto" w:before="31" w:after="0"/>
        <w:ind w:left="1497" w:right="0" w:hanging="258"/>
        <w:jc w:val="left"/>
        <w:rPr>
          <w:i/>
          <w:sz w:val="26"/>
        </w:rPr>
      </w:pPr>
      <w:r>
        <w:rPr>
          <w:i/>
          <w:color w:val="231F20"/>
          <w:sz w:val="26"/>
        </w:rPr>
        <w:t>Chấp nhắm mắt thấy tối là</w:t>
      </w:r>
      <w:r>
        <w:rPr>
          <w:i/>
          <w:color w:val="231F20"/>
          <w:spacing w:val="-7"/>
          <w:sz w:val="26"/>
        </w:rPr>
        <w:t> </w:t>
      </w:r>
      <w:r>
        <w:rPr>
          <w:i/>
          <w:color w:val="231F20"/>
          <w:spacing w:val="-2"/>
          <w:sz w:val="26"/>
        </w:rPr>
        <w:t>tâm</w:t>
      </w:r>
    </w:p>
    <w:p>
      <w:pPr>
        <w:pStyle w:val="ListParagraph"/>
        <w:numPr>
          <w:ilvl w:val="1"/>
          <w:numId w:val="7"/>
        </w:numPr>
        <w:tabs>
          <w:tab w:pos="1498" w:val="left" w:leader="none"/>
        </w:tabs>
        <w:spacing w:line="240" w:lineRule="auto" w:before="30" w:after="0"/>
        <w:ind w:left="1497" w:right="0" w:hanging="258"/>
        <w:jc w:val="left"/>
        <w:rPr>
          <w:i/>
          <w:sz w:val="26"/>
        </w:rPr>
      </w:pPr>
      <w:r>
        <w:rPr>
          <w:i/>
          <w:color w:val="231F20"/>
          <w:sz w:val="26"/>
        </w:rPr>
        <w:t>Chấp hợp với chỗ nào tâm chỗ</w:t>
      </w:r>
      <w:r>
        <w:rPr>
          <w:i/>
          <w:color w:val="231F20"/>
          <w:spacing w:val="-9"/>
          <w:sz w:val="26"/>
        </w:rPr>
        <w:t> </w:t>
      </w:r>
      <w:r>
        <w:rPr>
          <w:i/>
          <w:color w:val="231F20"/>
          <w:sz w:val="26"/>
        </w:rPr>
        <w:t>đó</w:t>
      </w:r>
    </w:p>
    <w:p>
      <w:pPr>
        <w:pStyle w:val="ListParagraph"/>
        <w:numPr>
          <w:ilvl w:val="1"/>
          <w:numId w:val="7"/>
        </w:numPr>
        <w:tabs>
          <w:tab w:pos="1498" w:val="left" w:leader="none"/>
        </w:tabs>
        <w:spacing w:line="240" w:lineRule="auto" w:before="31" w:after="0"/>
        <w:ind w:left="1497" w:right="0" w:hanging="258"/>
        <w:jc w:val="left"/>
        <w:rPr>
          <w:i/>
          <w:sz w:val="26"/>
        </w:rPr>
      </w:pPr>
      <w:r>
        <w:rPr>
          <w:i/>
          <w:color w:val="231F20"/>
          <w:sz w:val="26"/>
        </w:rPr>
        <w:t>Chấp tâm ở chặng</w:t>
      </w:r>
      <w:r>
        <w:rPr>
          <w:i/>
          <w:color w:val="231F20"/>
          <w:spacing w:val="-4"/>
          <w:sz w:val="26"/>
        </w:rPr>
        <w:t> </w:t>
      </w:r>
      <w:r>
        <w:rPr>
          <w:i/>
          <w:color w:val="231F20"/>
          <w:sz w:val="26"/>
        </w:rPr>
        <w:t>giữa</w:t>
      </w:r>
    </w:p>
    <w:p>
      <w:pPr>
        <w:pStyle w:val="ListParagraph"/>
        <w:numPr>
          <w:ilvl w:val="1"/>
          <w:numId w:val="7"/>
        </w:numPr>
        <w:tabs>
          <w:tab w:pos="1498" w:val="left" w:leader="none"/>
        </w:tabs>
        <w:spacing w:line="240" w:lineRule="auto" w:before="31" w:after="0"/>
        <w:ind w:left="1497" w:right="0" w:hanging="258"/>
        <w:jc w:val="left"/>
        <w:rPr>
          <w:i/>
          <w:sz w:val="26"/>
        </w:rPr>
      </w:pPr>
      <w:r>
        <w:rPr>
          <w:i/>
          <w:color w:val="231F20"/>
          <w:sz w:val="26"/>
        </w:rPr>
        <w:t>Chấp vô trước là</w:t>
      </w:r>
      <w:r>
        <w:rPr>
          <w:i/>
          <w:color w:val="231F20"/>
          <w:spacing w:val="-4"/>
          <w:sz w:val="26"/>
        </w:rPr>
        <w:t> </w:t>
      </w:r>
      <w:r>
        <w:rPr>
          <w:i/>
          <w:color w:val="231F20"/>
          <w:spacing w:val="-2"/>
          <w:sz w:val="26"/>
        </w:rPr>
        <w:t>tâm</w:t>
      </w:r>
    </w:p>
    <w:p>
      <w:pPr>
        <w:spacing w:before="88"/>
        <w:ind w:left="674" w:right="0" w:firstLine="0"/>
        <w:jc w:val="left"/>
        <w:rPr>
          <w:i/>
          <w:sz w:val="26"/>
        </w:rPr>
      </w:pPr>
      <w:r>
        <w:rPr>
          <w:i/>
          <w:color w:val="231F20"/>
          <w:sz w:val="26"/>
        </w:rPr>
        <w:t>Đã bảy lần Phật gạn về tâm, ông A Nan đều nói không</w:t>
      </w:r>
    </w:p>
    <w:p>
      <w:pPr>
        <w:spacing w:after="0"/>
        <w:jc w:val="left"/>
        <w:rPr>
          <w:sz w:val="26"/>
        </w:rPr>
        <w:sectPr>
          <w:pgSz w:w="8110" w:h="11510"/>
          <w:pgMar w:header="552" w:footer="0" w:top="820" w:bottom="280" w:left="800" w:right="660"/>
        </w:sectPr>
      </w:pPr>
    </w:p>
    <w:p>
      <w:pPr>
        <w:pStyle w:val="BodyText"/>
        <w:ind w:left="0"/>
        <w:jc w:val="left"/>
        <w:rPr>
          <w:i/>
        </w:rPr>
      </w:pPr>
    </w:p>
    <w:p>
      <w:pPr>
        <w:spacing w:line="264" w:lineRule="auto" w:before="48"/>
        <w:ind w:left="107" w:right="243" w:firstLine="0"/>
        <w:jc w:val="both"/>
        <w:rPr>
          <w:i/>
          <w:sz w:val="26"/>
        </w:rPr>
      </w:pPr>
      <w:r>
        <w:rPr>
          <w:i/>
          <w:color w:val="231F20"/>
          <w:sz w:val="26"/>
        </w:rPr>
        <w:t>trúng. Vậy nên biết: Nếu chưa ngộ được thể tánh chơn</w:t>
      </w:r>
      <w:r>
        <w:rPr>
          <w:i/>
          <w:color w:val="231F20"/>
          <w:spacing w:val="-32"/>
          <w:sz w:val="26"/>
        </w:rPr>
        <w:t> </w:t>
      </w:r>
      <w:r>
        <w:rPr>
          <w:i/>
          <w:color w:val="231F20"/>
          <w:sz w:val="26"/>
        </w:rPr>
        <w:t>tâm, </w:t>
      </w:r>
      <w:r>
        <w:rPr>
          <w:i/>
          <w:color w:val="231F20"/>
          <w:sz w:val="26"/>
        </w:rPr>
        <w:t>thì dù cho nói cách nào cũng sai cả. Chẳng khác nào như trong Nhiếp Đại Thừa luận có cái dụ: Kẻ mù rờ voi. Người</w:t>
      </w:r>
      <w:r>
        <w:rPr>
          <w:i/>
          <w:color w:val="231F20"/>
          <w:spacing w:val="-36"/>
          <w:sz w:val="26"/>
        </w:rPr>
        <w:t> </w:t>
      </w:r>
      <w:r>
        <w:rPr>
          <w:i/>
          <w:color w:val="231F20"/>
          <w:sz w:val="26"/>
        </w:rPr>
        <w:t>rờ nhằm cái chân thì nói con voi như cột nhà, người rờ nhằm lỗ tai, thì nói voi như ki hốt rác, người rờ nhằm đuôi, thì nói voi</w:t>
      </w:r>
      <w:r>
        <w:rPr>
          <w:i/>
          <w:color w:val="231F20"/>
          <w:spacing w:val="-8"/>
          <w:sz w:val="26"/>
        </w:rPr>
        <w:t> </w:t>
      </w:r>
      <w:r>
        <w:rPr>
          <w:i/>
          <w:color w:val="231F20"/>
          <w:sz w:val="26"/>
        </w:rPr>
        <w:t>như</w:t>
      </w:r>
      <w:r>
        <w:rPr>
          <w:i/>
          <w:color w:val="231F20"/>
          <w:spacing w:val="-7"/>
          <w:sz w:val="26"/>
        </w:rPr>
        <w:t> </w:t>
      </w:r>
      <w:r>
        <w:rPr>
          <w:i/>
          <w:color w:val="231F20"/>
          <w:sz w:val="26"/>
        </w:rPr>
        <w:t>cây</w:t>
      </w:r>
      <w:r>
        <w:rPr>
          <w:i/>
          <w:color w:val="231F20"/>
          <w:spacing w:val="-7"/>
          <w:sz w:val="26"/>
        </w:rPr>
        <w:t> </w:t>
      </w:r>
      <w:r>
        <w:rPr>
          <w:i/>
          <w:color w:val="231F20"/>
          <w:sz w:val="26"/>
        </w:rPr>
        <w:t>chổi</w:t>
      </w:r>
      <w:r>
        <w:rPr>
          <w:i/>
          <w:color w:val="231F20"/>
          <w:spacing w:val="-8"/>
          <w:sz w:val="26"/>
        </w:rPr>
        <w:t> </w:t>
      </w:r>
      <w:r>
        <w:rPr>
          <w:i/>
          <w:color w:val="231F20"/>
          <w:sz w:val="26"/>
        </w:rPr>
        <w:t>quét</w:t>
      </w:r>
      <w:r>
        <w:rPr>
          <w:i/>
          <w:color w:val="231F20"/>
          <w:spacing w:val="-7"/>
          <w:sz w:val="26"/>
        </w:rPr>
        <w:t> </w:t>
      </w:r>
      <w:r>
        <w:rPr>
          <w:i/>
          <w:color w:val="231F20"/>
          <w:sz w:val="26"/>
        </w:rPr>
        <w:t>nhà</w:t>
      </w:r>
      <w:r>
        <w:rPr>
          <w:i/>
          <w:color w:val="231F20"/>
          <w:spacing w:val="-7"/>
          <w:sz w:val="26"/>
        </w:rPr>
        <w:t> </w:t>
      </w:r>
      <w:r>
        <w:rPr>
          <w:i/>
          <w:color w:val="231F20"/>
          <w:spacing w:val="-5"/>
          <w:sz w:val="26"/>
        </w:rPr>
        <w:t>vv..</w:t>
      </w:r>
      <w:r>
        <w:rPr>
          <w:i/>
          <w:color w:val="231F20"/>
          <w:spacing w:val="-8"/>
          <w:sz w:val="26"/>
        </w:rPr>
        <w:t> </w:t>
      </w:r>
      <w:r>
        <w:rPr>
          <w:i/>
          <w:color w:val="231F20"/>
          <w:sz w:val="26"/>
        </w:rPr>
        <w:t>mặc</w:t>
      </w:r>
      <w:r>
        <w:rPr>
          <w:i/>
          <w:color w:val="231F20"/>
          <w:spacing w:val="-7"/>
          <w:sz w:val="26"/>
        </w:rPr>
        <w:t> </w:t>
      </w:r>
      <w:r>
        <w:rPr>
          <w:i/>
          <w:color w:val="231F20"/>
          <w:sz w:val="26"/>
        </w:rPr>
        <w:t>dù</w:t>
      </w:r>
      <w:r>
        <w:rPr>
          <w:i/>
          <w:color w:val="231F20"/>
          <w:spacing w:val="-7"/>
          <w:sz w:val="26"/>
        </w:rPr>
        <w:t> </w:t>
      </w:r>
      <w:r>
        <w:rPr>
          <w:i/>
          <w:color w:val="231F20"/>
          <w:sz w:val="26"/>
        </w:rPr>
        <w:t>rờ</w:t>
      </w:r>
      <w:r>
        <w:rPr>
          <w:i/>
          <w:color w:val="231F20"/>
          <w:spacing w:val="-8"/>
          <w:sz w:val="26"/>
        </w:rPr>
        <w:t> </w:t>
      </w:r>
      <w:r>
        <w:rPr>
          <w:i/>
          <w:color w:val="231F20"/>
          <w:sz w:val="26"/>
        </w:rPr>
        <w:t>trúng,</w:t>
      </w:r>
      <w:r>
        <w:rPr>
          <w:i/>
          <w:color w:val="231F20"/>
          <w:spacing w:val="-7"/>
          <w:sz w:val="26"/>
        </w:rPr>
        <w:t> </w:t>
      </w:r>
      <w:r>
        <w:rPr>
          <w:i/>
          <w:color w:val="231F20"/>
          <w:sz w:val="26"/>
        </w:rPr>
        <w:t>nhưng</w:t>
      </w:r>
      <w:r>
        <w:rPr>
          <w:i/>
          <w:color w:val="231F20"/>
          <w:spacing w:val="-7"/>
          <w:sz w:val="26"/>
        </w:rPr>
        <w:t> </w:t>
      </w:r>
      <w:r>
        <w:rPr>
          <w:i/>
          <w:color w:val="231F20"/>
          <w:sz w:val="26"/>
        </w:rPr>
        <w:t>nói</w:t>
      </w:r>
      <w:r>
        <w:rPr>
          <w:i/>
          <w:color w:val="231F20"/>
          <w:spacing w:val="-8"/>
          <w:sz w:val="26"/>
        </w:rPr>
        <w:t> </w:t>
      </w:r>
      <w:r>
        <w:rPr>
          <w:i/>
          <w:color w:val="231F20"/>
          <w:sz w:val="26"/>
        </w:rPr>
        <w:t>và nghĩ thế nào cũng sai cả. Phải thấy chơn tướng của con voi, thì nói mới không</w:t>
      </w:r>
      <w:r>
        <w:rPr>
          <w:i/>
          <w:color w:val="231F20"/>
          <w:spacing w:val="-3"/>
          <w:sz w:val="26"/>
        </w:rPr>
        <w:t> </w:t>
      </w:r>
      <w:r>
        <w:rPr>
          <w:i/>
          <w:color w:val="231F20"/>
          <w:sz w:val="26"/>
        </w:rPr>
        <w:t>sai.</w:t>
      </w:r>
    </w:p>
    <w:p>
      <w:pPr>
        <w:spacing w:line="264" w:lineRule="auto" w:before="68"/>
        <w:ind w:left="107" w:right="243" w:firstLine="566"/>
        <w:jc w:val="both"/>
        <w:rPr>
          <w:i/>
          <w:sz w:val="26"/>
        </w:rPr>
      </w:pPr>
      <w:r>
        <w:rPr>
          <w:i/>
          <w:color w:val="231F20"/>
          <w:sz w:val="26"/>
        </w:rPr>
        <w:t>Con người vật chất ấy được gọi là thân. Còn cái </w:t>
      </w:r>
      <w:r>
        <w:rPr>
          <w:i/>
          <w:color w:val="231F20"/>
          <w:spacing w:val="-2"/>
          <w:sz w:val="26"/>
        </w:rPr>
        <w:t>tác </w:t>
      </w:r>
      <w:r>
        <w:rPr>
          <w:i/>
          <w:color w:val="231F20"/>
          <w:sz w:val="26"/>
        </w:rPr>
        <w:t>dụng</w:t>
      </w:r>
      <w:r>
        <w:rPr>
          <w:i/>
          <w:color w:val="231F20"/>
          <w:spacing w:val="-10"/>
          <w:sz w:val="26"/>
        </w:rPr>
        <w:t> </w:t>
      </w:r>
      <w:r>
        <w:rPr>
          <w:i/>
          <w:color w:val="231F20"/>
          <w:sz w:val="26"/>
        </w:rPr>
        <w:t>tư</w:t>
      </w:r>
      <w:r>
        <w:rPr>
          <w:i/>
          <w:color w:val="231F20"/>
          <w:spacing w:val="-10"/>
          <w:sz w:val="26"/>
        </w:rPr>
        <w:t> </w:t>
      </w:r>
      <w:r>
        <w:rPr>
          <w:i/>
          <w:color w:val="231F20"/>
          <w:sz w:val="26"/>
        </w:rPr>
        <w:t>duy</w:t>
      </w:r>
      <w:r>
        <w:rPr>
          <w:i/>
          <w:color w:val="231F20"/>
          <w:spacing w:val="-10"/>
          <w:sz w:val="26"/>
        </w:rPr>
        <w:t> </w:t>
      </w:r>
      <w:r>
        <w:rPr>
          <w:i/>
          <w:color w:val="231F20"/>
          <w:sz w:val="26"/>
        </w:rPr>
        <w:t>phân</w:t>
      </w:r>
      <w:r>
        <w:rPr>
          <w:i/>
          <w:color w:val="231F20"/>
          <w:spacing w:val="-10"/>
          <w:sz w:val="26"/>
        </w:rPr>
        <w:t> </w:t>
      </w:r>
      <w:r>
        <w:rPr>
          <w:i/>
          <w:color w:val="231F20"/>
          <w:sz w:val="26"/>
        </w:rPr>
        <w:t>biệt,</w:t>
      </w:r>
      <w:r>
        <w:rPr>
          <w:i/>
          <w:color w:val="231F20"/>
          <w:spacing w:val="-10"/>
          <w:sz w:val="26"/>
        </w:rPr>
        <w:t> </w:t>
      </w:r>
      <w:r>
        <w:rPr>
          <w:i/>
          <w:color w:val="231F20"/>
          <w:sz w:val="26"/>
        </w:rPr>
        <w:t>không</w:t>
      </w:r>
      <w:r>
        <w:rPr>
          <w:i/>
          <w:color w:val="231F20"/>
          <w:spacing w:val="-10"/>
          <w:sz w:val="26"/>
        </w:rPr>
        <w:t> </w:t>
      </w:r>
      <w:r>
        <w:rPr>
          <w:i/>
          <w:color w:val="231F20"/>
          <w:sz w:val="26"/>
        </w:rPr>
        <w:t>rờ</w:t>
      </w:r>
      <w:r>
        <w:rPr>
          <w:i/>
          <w:color w:val="231F20"/>
          <w:spacing w:val="-10"/>
          <w:sz w:val="26"/>
        </w:rPr>
        <w:t> </w:t>
      </w:r>
      <w:r>
        <w:rPr>
          <w:i/>
          <w:color w:val="231F20"/>
          <w:sz w:val="26"/>
        </w:rPr>
        <w:t>mó</w:t>
      </w:r>
      <w:r>
        <w:rPr>
          <w:i/>
          <w:color w:val="231F20"/>
          <w:spacing w:val="-10"/>
          <w:sz w:val="26"/>
        </w:rPr>
        <w:t> </w:t>
      </w:r>
      <w:r>
        <w:rPr>
          <w:i/>
          <w:color w:val="231F20"/>
          <w:sz w:val="26"/>
        </w:rPr>
        <w:t>nắm</w:t>
      </w:r>
      <w:r>
        <w:rPr>
          <w:i/>
          <w:color w:val="231F20"/>
          <w:spacing w:val="-10"/>
          <w:sz w:val="26"/>
        </w:rPr>
        <w:t> </w:t>
      </w:r>
      <w:r>
        <w:rPr>
          <w:i/>
          <w:color w:val="231F20"/>
          <w:sz w:val="26"/>
        </w:rPr>
        <w:t>bắt</w:t>
      </w:r>
      <w:r>
        <w:rPr>
          <w:i/>
          <w:color w:val="231F20"/>
          <w:spacing w:val="-10"/>
          <w:sz w:val="26"/>
        </w:rPr>
        <w:t> </w:t>
      </w:r>
      <w:r>
        <w:rPr>
          <w:i/>
          <w:color w:val="231F20"/>
          <w:sz w:val="26"/>
        </w:rPr>
        <w:t>được,</w:t>
      </w:r>
      <w:r>
        <w:rPr>
          <w:i/>
          <w:color w:val="231F20"/>
          <w:spacing w:val="-9"/>
          <w:sz w:val="26"/>
        </w:rPr>
        <w:t> </w:t>
      </w:r>
      <w:r>
        <w:rPr>
          <w:i/>
          <w:color w:val="231F20"/>
          <w:sz w:val="26"/>
        </w:rPr>
        <w:t>người</w:t>
      </w:r>
      <w:r>
        <w:rPr>
          <w:i/>
          <w:color w:val="231F20"/>
          <w:spacing w:val="-10"/>
          <w:sz w:val="26"/>
        </w:rPr>
        <w:t> </w:t>
      </w:r>
      <w:r>
        <w:rPr>
          <w:i/>
          <w:color w:val="231F20"/>
          <w:sz w:val="26"/>
        </w:rPr>
        <w:t>ta gọi nó là tâm, cũng có trường hợp gọi là ý thức. Ông A Nan đại diện cho hàng Phật tử, đóng vai trò một người có quan niệm</w:t>
      </w:r>
      <w:r>
        <w:rPr>
          <w:i/>
          <w:color w:val="231F20"/>
          <w:spacing w:val="-13"/>
          <w:sz w:val="26"/>
        </w:rPr>
        <w:t> </w:t>
      </w:r>
      <w:r>
        <w:rPr>
          <w:i/>
          <w:color w:val="231F20"/>
          <w:sz w:val="26"/>
        </w:rPr>
        <w:t>nhận</w:t>
      </w:r>
      <w:r>
        <w:rPr>
          <w:i/>
          <w:color w:val="231F20"/>
          <w:spacing w:val="-13"/>
          <w:sz w:val="26"/>
        </w:rPr>
        <w:t> </w:t>
      </w:r>
      <w:r>
        <w:rPr>
          <w:i/>
          <w:color w:val="231F20"/>
          <w:sz w:val="26"/>
        </w:rPr>
        <w:t>thức</w:t>
      </w:r>
      <w:r>
        <w:rPr>
          <w:i/>
          <w:color w:val="231F20"/>
          <w:spacing w:val="-13"/>
          <w:sz w:val="26"/>
        </w:rPr>
        <w:t> </w:t>
      </w:r>
      <w:r>
        <w:rPr>
          <w:i/>
          <w:color w:val="231F20"/>
          <w:sz w:val="26"/>
        </w:rPr>
        <w:t>thông</w:t>
      </w:r>
      <w:r>
        <w:rPr>
          <w:i/>
          <w:color w:val="231F20"/>
          <w:spacing w:val="-13"/>
          <w:sz w:val="26"/>
        </w:rPr>
        <w:t> </w:t>
      </w:r>
      <w:r>
        <w:rPr>
          <w:i/>
          <w:color w:val="231F20"/>
          <w:sz w:val="26"/>
        </w:rPr>
        <w:t>thường</w:t>
      </w:r>
      <w:r>
        <w:rPr>
          <w:i/>
          <w:color w:val="231F20"/>
          <w:spacing w:val="-13"/>
          <w:sz w:val="26"/>
        </w:rPr>
        <w:t> </w:t>
      </w:r>
      <w:r>
        <w:rPr>
          <w:i/>
          <w:color w:val="231F20"/>
          <w:sz w:val="26"/>
        </w:rPr>
        <w:t>đó,</w:t>
      </w:r>
      <w:r>
        <w:rPr>
          <w:i/>
          <w:color w:val="231F20"/>
          <w:spacing w:val="-12"/>
          <w:sz w:val="26"/>
        </w:rPr>
        <w:t> </w:t>
      </w:r>
      <w:r>
        <w:rPr>
          <w:i/>
          <w:color w:val="231F20"/>
          <w:sz w:val="26"/>
        </w:rPr>
        <w:t>để</w:t>
      </w:r>
      <w:r>
        <w:rPr>
          <w:i/>
          <w:color w:val="231F20"/>
          <w:spacing w:val="-13"/>
          <w:sz w:val="26"/>
        </w:rPr>
        <w:t> </w:t>
      </w:r>
      <w:r>
        <w:rPr>
          <w:i/>
          <w:color w:val="231F20"/>
          <w:sz w:val="26"/>
        </w:rPr>
        <w:t>cùng</w:t>
      </w:r>
      <w:r>
        <w:rPr>
          <w:i/>
          <w:color w:val="231F20"/>
          <w:spacing w:val="-13"/>
          <w:sz w:val="26"/>
        </w:rPr>
        <w:t> </w:t>
      </w:r>
      <w:r>
        <w:rPr>
          <w:i/>
          <w:color w:val="231F20"/>
          <w:sz w:val="26"/>
        </w:rPr>
        <w:t>Phật</w:t>
      </w:r>
      <w:r>
        <w:rPr>
          <w:i/>
          <w:color w:val="231F20"/>
          <w:spacing w:val="-13"/>
          <w:sz w:val="26"/>
        </w:rPr>
        <w:t> </w:t>
      </w:r>
      <w:r>
        <w:rPr>
          <w:i/>
          <w:color w:val="231F20"/>
          <w:sz w:val="26"/>
        </w:rPr>
        <w:t>luận</w:t>
      </w:r>
      <w:r>
        <w:rPr>
          <w:i/>
          <w:color w:val="231F20"/>
          <w:spacing w:val="-13"/>
          <w:sz w:val="26"/>
        </w:rPr>
        <w:t> </w:t>
      </w:r>
      <w:r>
        <w:rPr>
          <w:i/>
          <w:color w:val="231F20"/>
          <w:sz w:val="26"/>
        </w:rPr>
        <w:t>bàn</w:t>
      </w:r>
      <w:r>
        <w:rPr>
          <w:i/>
          <w:color w:val="231F20"/>
          <w:spacing w:val="-12"/>
          <w:sz w:val="26"/>
        </w:rPr>
        <w:t> </w:t>
      </w:r>
      <w:r>
        <w:rPr>
          <w:i/>
          <w:color w:val="231F20"/>
          <w:sz w:val="26"/>
        </w:rPr>
        <w:t>tìm hiểu cái tâm. Nhưng sự tranh luận giữa Phật và ông A Nan ở </w:t>
      </w:r>
      <w:r>
        <w:rPr>
          <w:i/>
          <w:color w:val="231F20"/>
          <w:spacing w:val="-4"/>
          <w:sz w:val="26"/>
        </w:rPr>
        <w:t>đây, </w:t>
      </w:r>
      <w:r>
        <w:rPr>
          <w:i/>
          <w:color w:val="231F20"/>
          <w:sz w:val="26"/>
        </w:rPr>
        <w:t>không phải nhằm để </w:t>
      </w:r>
      <w:r>
        <w:rPr>
          <w:i/>
          <w:color w:val="231F20"/>
          <w:spacing w:val="-3"/>
          <w:sz w:val="26"/>
        </w:rPr>
        <w:t>xác </w:t>
      </w:r>
      <w:r>
        <w:rPr>
          <w:i/>
          <w:color w:val="231F20"/>
          <w:sz w:val="26"/>
        </w:rPr>
        <w:t>định các dạng nhận thức tư duy ấy là tâm hay là ý thức. Bởi vì tâm hay ý thức, với giáo lý đạo Phật, không có gì cần phải tranh luận. Mỗi khi thuyết pháp Phật đề cập vấn đề tâm, </w:t>
      </w:r>
      <w:r>
        <w:rPr>
          <w:i/>
          <w:color w:val="231F20"/>
          <w:spacing w:val="-8"/>
          <w:sz w:val="26"/>
        </w:rPr>
        <w:t>ý, </w:t>
      </w:r>
      <w:r>
        <w:rPr>
          <w:i/>
          <w:color w:val="231F20"/>
          <w:sz w:val="26"/>
        </w:rPr>
        <w:t>bàn bạc ở tất cả các</w:t>
      </w:r>
      <w:r>
        <w:rPr>
          <w:i/>
          <w:color w:val="231F20"/>
          <w:spacing w:val="-21"/>
          <w:sz w:val="26"/>
        </w:rPr>
        <w:t> </w:t>
      </w:r>
      <w:r>
        <w:rPr>
          <w:i/>
          <w:color w:val="231F20"/>
          <w:sz w:val="26"/>
        </w:rPr>
        <w:t>kinh.</w:t>
      </w:r>
    </w:p>
    <w:p>
      <w:pPr>
        <w:spacing w:line="264" w:lineRule="auto" w:before="70"/>
        <w:ind w:left="107" w:right="242" w:firstLine="566"/>
        <w:jc w:val="both"/>
        <w:rPr>
          <w:i/>
          <w:sz w:val="26"/>
        </w:rPr>
      </w:pPr>
      <w:r>
        <w:rPr>
          <w:i/>
          <w:color w:val="231F20"/>
          <w:spacing w:val="-5"/>
          <w:sz w:val="26"/>
        </w:rPr>
        <w:t>Vấn </w:t>
      </w:r>
      <w:r>
        <w:rPr>
          <w:i/>
          <w:color w:val="231F20"/>
          <w:sz w:val="26"/>
        </w:rPr>
        <w:t>đề Phật muốn dạy ông A Nan và Phật tử chúng ta </w:t>
      </w:r>
      <w:r>
        <w:rPr>
          <w:i/>
          <w:color w:val="231F20"/>
          <w:sz w:val="26"/>
        </w:rPr>
        <w:t>là: Hãy phát hiện chân tâm thường trú sẵn có của mình. Nó là căn bản Bồ Đề Niết Bàn. Không phát hiện được Chơn </w:t>
      </w:r>
      <w:r>
        <w:rPr>
          <w:i/>
          <w:color w:val="231F20"/>
          <w:spacing w:val="-9"/>
          <w:sz w:val="26"/>
        </w:rPr>
        <w:t>Tâm </w:t>
      </w:r>
      <w:r>
        <w:rPr>
          <w:i/>
          <w:color w:val="231F20"/>
          <w:sz w:val="26"/>
        </w:rPr>
        <w:t>Thường </w:t>
      </w:r>
      <w:r>
        <w:rPr>
          <w:i/>
          <w:color w:val="231F20"/>
          <w:spacing w:val="-4"/>
          <w:sz w:val="26"/>
        </w:rPr>
        <w:t>Trú, </w:t>
      </w:r>
      <w:r>
        <w:rPr>
          <w:i/>
          <w:color w:val="231F20"/>
          <w:sz w:val="26"/>
        </w:rPr>
        <w:t>dù có lý luận: Rằng nó là cái </w:t>
      </w:r>
      <w:r>
        <w:rPr>
          <w:i/>
          <w:color w:val="231F20"/>
          <w:spacing w:val="-5"/>
          <w:sz w:val="26"/>
        </w:rPr>
        <w:t>này, </w:t>
      </w:r>
      <w:r>
        <w:rPr>
          <w:i/>
          <w:color w:val="231F20"/>
          <w:sz w:val="26"/>
        </w:rPr>
        <w:t>nó là cái kia, nó ở trong thân, nó ở ngoài thân, hoặc ở chặng giữa... đều không đem lại lợi ích gì.</w:t>
      </w:r>
    </w:p>
    <w:p>
      <w:pPr>
        <w:spacing w:line="264" w:lineRule="auto" w:before="65"/>
        <w:ind w:left="107" w:right="243" w:firstLine="566"/>
        <w:jc w:val="both"/>
        <w:rPr>
          <w:i/>
          <w:sz w:val="26"/>
        </w:rPr>
      </w:pPr>
      <w:r>
        <w:rPr>
          <w:i/>
          <w:color w:val="231F20"/>
          <w:sz w:val="26"/>
        </w:rPr>
        <w:t>Ngài A Nan đã bảy lần chỉ tâm (Thất Xứ Trưng Tâm) </w:t>
      </w:r>
      <w:r>
        <w:rPr>
          <w:i/>
          <w:color w:val="231F20"/>
          <w:sz w:val="26"/>
        </w:rPr>
        <w:t>đều không phải, vì chấp vọng tưởng là tâm, nên bị Phật bác</w:t>
      </w:r>
    </w:p>
    <w:p>
      <w:pPr>
        <w:spacing w:after="0" w:line="264" w:lineRule="auto"/>
        <w:jc w:val="both"/>
        <w:rPr>
          <w:sz w:val="26"/>
        </w:rPr>
        <w:sectPr>
          <w:pgSz w:w="8110" w:h="11510"/>
          <w:pgMar w:header="551" w:footer="0" w:top="820" w:bottom="280" w:left="800" w:right="660"/>
        </w:sectPr>
      </w:pPr>
    </w:p>
    <w:p>
      <w:pPr>
        <w:pStyle w:val="BodyText"/>
        <w:ind w:left="0"/>
        <w:jc w:val="left"/>
        <w:rPr>
          <w:i/>
        </w:rPr>
      </w:pPr>
    </w:p>
    <w:p>
      <w:pPr>
        <w:spacing w:line="266" w:lineRule="auto" w:before="48"/>
        <w:ind w:left="107" w:right="242" w:firstLine="0"/>
        <w:jc w:val="both"/>
        <w:rPr>
          <w:i/>
          <w:sz w:val="26"/>
        </w:rPr>
      </w:pPr>
      <w:r>
        <w:rPr>
          <w:i/>
          <w:color w:val="231F20"/>
          <w:sz w:val="26"/>
        </w:rPr>
        <w:t>cả, lần thứ hai ông đứng dậy chắp tay kính </w:t>
      </w:r>
      <w:r>
        <w:rPr>
          <w:i/>
          <w:color w:val="231F20"/>
          <w:spacing w:val="-5"/>
          <w:sz w:val="26"/>
        </w:rPr>
        <w:t>lạy, </w:t>
      </w:r>
      <w:r>
        <w:rPr>
          <w:i/>
          <w:color w:val="231F20"/>
          <w:sz w:val="26"/>
        </w:rPr>
        <w:t>cầu Phật chỉ </w:t>
      </w:r>
      <w:r>
        <w:rPr>
          <w:i/>
          <w:color w:val="231F20"/>
          <w:sz w:val="26"/>
        </w:rPr>
        <w:t>dạy phương pháp tu hành để thoát ly sanh tử luân hồi. </w:t>
      </w:r>
      <w:r>
        <w:rPr>
          <w:i/>
          <w:color w:val="231F20"/>
          <w:spacing w:val="3"/>
          <w:sz w:val="26"/>
        </w:rPr>
        <w:t>Vì </w:t>
      </w:r>
      <w:r>
        <w:rPr>
          <w:i/>
          <w:color w:val="231F20"/>
          <w:sz w:val="26"/>
        </w:rPr>
        <w:t>Ngài A Nan chấp cái “Suy nghĩ phân biệt” làm tâm. Đây là Phật chỉ tâm lần thứ nhứt. Chỉ cái thấy làm </w:t>
      </w:r>
      <w:r>
        <w:rPr>
          <w:i/>
          <w:color w:val="231F20"/>
          <w:spacing w:val="-7"/>
          <w:sz w:val="26"/>
        </w:rPr>
        <w:t>Tâm, </w:t>
      </w:r>
      <w:r>
        <w:rPr>
          <w:i/>
          <w:color w:val="231F20"/>
          <w:sz w:val="26"/>
        </w:rPr>
        <w:t>không</w:t>
      </w:r>
      <w:r>
        <w:rPr>
          <w:i/>
          <w:color w:val="231F20"/>
          <w:spacing w:val="-34"/>
          <w:sz w:val="26"/>
        </w:rPr>
        <w:t> </w:t>
      </w:r>
      <w:r>
        <w:rPr>
          <w:i/>
          <w:color w:val="231F20"/>
          <w:sz w:val="26"/>
        </w:rPr>
        <w:t>phải con mắt. Phật chỉ tâm lần thứ hai. Ngài A Nan cầu Phật chỉ dạy</w:t>
      </w:r>
      <w:r>
        <w:rPr>
          <w:i/>
          <w:color w:val="231F20"/>
          <w:spacing w:val="-9"/>
          <w:sz w:val="26"/>
        </w:rPr>
        <w:t> </w:t>
      </w:r>
      <w:r>
        <w:rPr>
          <w:i/>
          <w:color w:val="231F20"/>
          <w:sz w:val="26"/>
        </w:rPr>
        <w:t>ở</w:t>
      </w:r>
      <w:r>
        <w:rPr>
          <w:i/>
          <w:color w:val="231F20"/>
          <w:spacing w:val="-9"/>
          <w:sz w:val="26"/>
        </w:rPr>
        <w:t> </w:t>
      </w:r>
      <w:r>
        <w:rPr>
          <w:color w:val="231F20"/>
          <w:sz w:val="26"/>
        </w:rPr>
        <w:t>nơi</w:t>
      </w:r>
      <w:r>
        <w:rPr>
          <w:color w:val="231F20"/>
          <w:spacing w:val="-9"/>
          <w:sz w:val="26"/>
        </w:rPr>
        <w:t> </w:t>
      </w:r>
      <w:r>
        <w:rPr>
          <w:color w:val="231F20"/>
          <w:sz w:val="26"/>
        </w:rPr>
        <w:t>thân</w:t>
      </w:r>
      <w:r>
        <w:rPr>
          <w:color w:val="231F20"/>
          <w:spacing w:val="-9"/>
          <w:sz w:val="26"/>
        </w:rPr>
        <w:t> </w:t>
      </w:r>
      <w:r>
        <w:rPr>
          <w:color w:val="231F20"/>
          <w:sz w:val="26"/>
        </w:rPr>
        <w:t>này</w:t>
      </w:r>
      <w:r>
        <w:rPr>
          <w:color w:val="231F20"/>
          <w:spacing w:val="-10"/>
          <w:sz w:val="26"/>
        </w:rPr>
        <w:t> </w:t>
      </w:r>
      <w:r>
        <w:rPr>
          <w:color w:val="231F20"/>
          <w:sz w:val="26"/>
        </w:rPr>
        <w:t>cái</w:t>
      </w:r>
      <w:r>
        <w:rPr>
          <w:color w:val="231F20"/>
          <w:spacing w:val="-8"/>
          <w:sz w:val="26"/>
        </w:rPr>
        <w:t> </w:t>
      </w:r>
      <w:r>
        <w:rPr>
          <w:color w:val="231F20"/>
          <w:sz w:val="26"/>
        </w:rPr>
        <w:t>nào</w:t>
      </w:r>
      <w:r>
        <w:rPr>
          <w:color w:val="231F20"/>
          <w:spacing w:val="-10"/>
          <w:sz w:val="26"/>
        </w:rPr>
        <w:t> </w:t>
      </w:r>
      <w:r>
        <w:rPr>
          <w:color w:val="231F20"/>
          <w:sz w:val="26"/>
        </w:rPr>
        <w:t>Châ</w:t>
      </w:r>
      <w:r>
        <w:rPr>
          <w:i/>
          <w:color w:val="231F20"/>
          <w:sz w:val="26"/>
        </w:rPr>
        <w:t>n</w:t>
      </w:r>
      <w:r>
        <w:rPr>
          <w:i/>
          <w:color w:val="231F20"/>
          <w:spacing w:val="-9"/>
          <w:sz w:val="26"/>
        </w:rPr>
        <w:t> </w:t>
      </w:r>
      <w:r>
        <w:rPr>
          <w:i/>
          <w:color w:val="231F20"/>
          <w:sz w:val="26"/>
        </w:rPr>
        <w:t>và</w:t>
      </w:r>
      <w:r>
        <w:rPr>
          <w:i/>
          <w:color w:val="231F20"/>
          <w:spacing w:val="-9"/>
          <w:sz w:val="26"/>
        </w:rPr>
        <w:t> </w:t>
      </w:r>
      <w:r>
        <w:rPr>
          <w:i/>
          <w:color w:val="231F20"/>
          <w:sz w:val="26"/>
        </w:rPr>
        <w:t>cái</w:t>
      </w:r>
      <w:r>
        <w:rPr>
          <w:i/>
          <w:color w:val="231F20"/>
          <w:spacing w:val="-9"/>
          <w:sz w:val="26"/>
        </w:rPr>
        <w:t> </w:t>
      </w:r>
      <w:r>
        <w:rPr>
          <w:i/>
          <w:color w:val="231F20"/>
          <w:sz w:val="26"/>
        </w:rPr>
        <w:t>nào</w:t>
      </w:r>
      <w:r>
        <w:rPr>
          <w:i/>
          <w:color w:val="231F20"/>
          <w:spacing w:val="-9"/>
          <w:sz w:val="26"/>
        </w:rPr>
        <w:t> </w:t>
      </w:r>
      <w:r>
        <w:rPr>
          <w:i/>
          <w:color w:val="231F20"/>
          <w:spacing w:val="-3"/>
          <w:sz w:val="26"/>
        </w:rPr>
        <w:t>Vọng.</w:t>
      </w:r>
      <w:r>
        <w:rPr>
          <w:i/>
          <w:color w:val="231F20"/>
          <w:spacing w:val="-8"/>
          <w:sz w:val="26"/>
        </w:rPr>
        <w:t> </w:t>
      </w:r>
      <w:r>
        <w:rPr>
          <w:i/>
          <w:color w:val="231F20"/>
          <w:spacing w:val="-3"/>
          <w:sz w:val="26"/>
        </w:rPr>
        <w:t>Kế</w:t>
      </w:r>
      <w:r>
        <w:rPr>
          <w:i/>
          <w:color w:val="231F20"/>
          <w:spacing w:val="-9"/>
          <w:sz w:val="26"/>
        </w:rPr>
        <w:t> </w:t>
      </w:r>
      <w:r>
        <w:rPr>
          <w:i/>
          <w:color w:val="231F20"/>
          <w:sz w:val="26"/>
        </w:rPr>
        <w:t>đến</w:t>
      </w:r>
      <w:r>
        <w:rPr>
          <w:i/>
          <w:color w:val="231F20"/>
          <w:spacing w:val="-9"/>
          <w:sz w:val="26"/>
        </w:rPr>
        <w:t> </w:t>
      </w:r>
      <w:r>
        <w:rPr>
          <w:i/>
          <w:color w:val="231F20"/>
          <w:spacing w:val="-4"/>
          <w:sz w:val="26"/>
        </w:rPr>
        <w:t>Vua </w:t>
      </w:r>
      <w:r>
        <w:rPr>
          <w:i/>
          <w:color w:val="231F20"/>
          <w:sz w:val="26"/>
        </w:rPr>
        <w:t>Ba</w:t>
      </w:r>
      <w:r>
        <w:rPr>
          <w:i/>
          <w:color w:val="231F20"/>
          <w:spacing w:val="-9"/>
          <w:sz w:val="26"/>
        </w:rPr>
        <w:t> </w:t>
      </w:r>
      <w:r>
        <w:rPr>
          <w:i/>
          <w:color w:val="231F20"/>
          <w:spacing w:val="-7"/>
          <w:sz w:val="26"/>
        </w:rPr>
        <w:t>Tư</w:t>
      </w:r>
      <w:r>
        <w:rPr>
          <w:i/>
          <w:color w:val="231F20"/>
          <w:spacing w:val="-9"/>
          <w:sz w:val="26"/>
        </w:rPr>
        <w:t> </w:t>
      </w:r>
      <w:r>
        <w:rPr>
          <w:i/>
          <w:color w:val="231F20"/>
          <w:sz w:val="26"/>
        </w:rPr>
        <w:t>Nặc</w:t>
      </w:r>
      <w:r>
        <w:rPr>
          <w:i/>
          <w:color w:val="231F20"/>
          <w:spacing w:val="-8"/>
          <w:sz w:val="26"/>
        </w:rPr>
        <w:t> </w:t>
      </w:r>
      <w:r>
        <w:rPr>
          <w:i/>
          <w:color w:val="231F20"/>
          <w:sz w:val="26"/>
        </w:rPr>
        <w:t>đứng</w:t>
      </w:r>
      <w:r>
        <w:rPr>
          <w:i/>
          <w:color w:val="231F20"/>
          <w:spacing w:val="-9"/>
          <w:sz w:val="26"/>
        </w:rPr>
        <w:t> </w:t>
      </w:r>
      <w:r>
        <w:rPr>
          <w:i/>
          <w:color w:val="231F20"/>
          <w:sz w:val="26"/>
        </w:rPr>
        <w:t>dậy</w:t>
      </w:r>
      <w:r>
        <w:rPr>
          <w:i/>
          <w:color w:val="231F20"/>
          <w:spacing w:val="-8"/>
          <w:sz w:val="26"/>
        </w:rPr>
        <w:t> </w:t>
      </w:r>
      <w:r>
        <w:rPr>
          <w:i/>
          <w:color w:val="231F20"/>
          <w:sz w:val="26"/>
        </w:rPr>
        <w:t>bạch</w:t>
      </w:r>
      <w:r>
        <w:rPr>
          <w:i/>
          <w:color w:val="231F20"/>
          <w:spacing w:val="-9"/>
          <w:sz w:val="26"/>
        </w:rPr>
        <w:t> </w:t>
      </w:r>
      <w:r>
        <w:rPr>
          <w:i/>
          <w:color w:val="231F20"/>
          <w:sz w:val="26"/>
        </w:rPr>
        <w:t>hỏi</w:t>
      </w:r>
      <w:r>
        <w:rPr>
          <w:i/>
          <w:color w:val="231F20"/>
          <w:spacing w:val="-9"/>
          <w:sz w:val="26"/>
        </w:rPr>
        <w:t> </w:t>
      </w:r>
      <w:r>
        <w:rPr>
          <w:i/>
          <w:color w:val="231F20"/>
          <w:sz w:val="26"/>
        </w:rPr>
        <w:t>Phật.</w:t>
      </w:r>
      <w:r>
        <w:rPr>
          <w:i/>
          <w:color w:val="231F20"/>
          <w:spacing w:val="-8"/>
          <w:sz w:val="26"/>
        </w:rPr>
        <w:t> </w:t>
      </w:r>
      <w:r>
        <w:rPr>
          <w:i/>
          <w:color w:val="231F20"/>
          <w:sz w:val="26"/>
        </w:rPr>
        <w:t>Đức</w:t>
      </w:r>
      <w:r>
        <w:rPr>
          <w:i/>
          <w:color w:val="231F20"/>
          <w:spacing w:val="-9"/>
          <w:sz w:val="26"/>
        </w:rPr>
        <w:t> </w:t>
      </w:r>
      <w:r>
        <w:rPr>
          <w:i/>
          <w:color w:val="231F20"/>
          <w:sz w:val="26"/>
        </w:rPr>
        <w:t>Phật</w:t>
      </w:r>
      <w:r>
        <w:rPr>
          <w:i/>
          <w:color w:val="231F20"/>
          <w:spacing w:val="-8"/>
          <w:sz w:val="26"/>
        </w:rPr>
        <w:t> </w:t>
      </w:r>
      <w:r>
        <w:rPr>
          <w:i/>
          <w:color w:val="231F20"/>
          <w:sz w:val="26"/>
        </w:rPr>
        <w:t>chỉ</w:t>
      </w:r>
      <w:r>
        <w:rPr>
          <w:i/>
          <w:color w:val="231F20"/>
          <w:spacing w:val="-12"/>
          <w:sz w:val="26"/>
        </w:rPr>
        <w:t> </w:t>
      </w:r>
      <w:r>
        <w:rPr>
          <w:color w:val="231F20"/>
          <w:sz w:val="26"/>
        </w:rPr>
        <w:t>tâm</w:t>
      </w:r>
      <w:r>
        <w:rPr>
          <w:color w:val="231F20"/>
          <w:spacing w:val="-9"/>
          <w:sz w:val="26"/>
        </w:rPr>
        <w:t> </w:t>
      </w:r>
      <w:r>
        <w:rPr>
          <w:color w:val="231F20"/>
          <w:sz w:val="26"/>
        </w:rPr>
        <w:t>lần</w:t>
      </w:r>
      <w:r>
        <w:rPr>
          <w:color w:val="231F20"/>
          <w:spacing w:val="-8"/>
          <w:sz w:val="26"/>
        </w:rPr>
        <w:t> </w:t>
      </w:r>
      <w:r>
        <w:rPr>
          <w:color w:val="231F20"/>
          <w:sz w:val="26"/>
        </w:rPr>
        <w:t>thứ </w:t>
      </w:r>
      <w:r>
        <w:rPr>
          <w:i/>
          <w:color w:val="231F20"/>
          <w:sz w:val="26"/>
        </w:rPr>
        <w:t>ba Chỉ cái thấy không sanh</w:t>
      </w:r>
      <w:r>
        <w:rPr>
          <w:i/>
          <w:color w:val="231F20"/>
          <w:spacing w:val="-6"/>
          <w:sz w:val="26"/>
        </w:rPr>
        <w:t> </w:t>
      </w:r>
      <w:r>
        <w:rPr>
          <w:i/>
          <w:color w:val="231F20"/>
          <w:sz w:val="26"/>
        </w:rPr>
        <w:t>diệt.</w:t>
      </w:r>
    </w:p>
    <w:p>
      <w:pPr>
        <w:spacing w:before="80"/>
        <w:ind w:left="107" w:right="0" w:firstLine="0"/>
        <w:jc w:val="both"/>
        <w:rPr>
          <w:b/>
          <w:sz w:val="26"/>
        </w:rPr>
      </w:pPr>
      <w:r>
        <w:rPr>
          <w:b/>
          <w:color w:val="231F20"/>
          <w:sz w:val="26"/>
          <w:u w:val="single" w:color="231F20"/>
        </w:rPr>
        <w:t>KINH VĂN</w:t>
      </w:r>
    </w:p>
    <w:p>
      <w:pPr>
        <w:pStyle w:val="BodyText"/>
        <w:spacing w:line="249" w:lineRule="auto" w:before="127"/>
        <w:ind w:right="244" w:firstLine="566"/>
      </w:pPr>
      <w:r>
        <w:rPr>
          <w:color w:val="231F20"/>
        </w:rPr>
        <w:t>A</w:t>
      </w:r>
      <w:r>
        <w:rPr>
          <w:color w:val="231F20"/>
          <w:spacing w:val="-14"/>
        </w:rPr>
        <w:t> </w:t>
      </w:r>
      <w:r>
        <w:rPr>
          <w:color w:val="231F20"/>
        </w:rPr>
        <w:t>Nan</w:t>
      </w:r>
      <w:r>
        <w:rPr>
          <w:color w:val="231F20"/>
          <w:spacing w:val="-14"/>
        </w:rPr>
        <w:t> </w:t>
      </w:r>
      <w:r>
        <w:rPr>
          <w:color w:val="231F20"/>
        </w:rPr>
        <w:t>thưa</w:t>
      </w:r>
      <w:r>
        <w:rPr>
          <w:color w:val="231F20"/>
          <w:spacing w:val="-14"/>
        </w:rPr>
        <w:t> </w:t>
      </w:r>
      <w:r>
        <w:rPr>
          <w:color w:val="231F20"/>
        </w:rPr>
        <w:t>rằng:</w:t>
      </w:r>
      <w:r>
        <w:rPr>
          <w:color w:val="231F20"/>
          <w:spacing w:val="-14"/>
        </w:rPr>
        <w:t> </w:t>
      </w:r>
      <w:r>
        <w:rPr>
          <w:color w:val="231F20"/>
        </w:rPr>
        <w:t>Con</w:t>
      </w:r>
      <w:r>
        <w:rPr>
          <w:color w:val="231F20"/>
          <w:spacing w:val="-13"/>
        </w:rPr>
        <w:t> </w:t>
      </w:r>
      <w:r>
        <w:rPr>
          <w:color w:val="231F20"/>
        </w:rPr>
        <w:t>là</w:t>
      </w:r>
      <w:r>
        <w:rPr>
          <w:color w:val="231F20"/>
          <w:spacing w:val="-14"/>
        </w:rPr>
        <w:t> </w:t>
      </w:r>
      <w:r>
        <w:rPr>
          <w:color w:val="231F20"/>
        </w:rPr>
        <w:t>em</w:t>
      </w:r>
      <w:r>
        <w:rPr>
          <w:color w:val="231F20"/>
          <w:spacing w:val="-14"/>
        </w:rPr>
        <w:t> </w:t>
      </w:r>
      <w:r>
        <w:rPr>
          <w:color w:val="231F20"/>
        </w:rPr>
        <w:t>Thế</w:t>
      </w:r>
      <w:r>
        <w:rPr>
          <w:color w:val="231F20"/>
          <w:spacing w:val="-14"/>
        </w:rPr>
        <w:t> </w:t>
      </w:r>
      <w:r>
        <w:rPr>
          <w:color w:val="231F20"/>
          <w:spacing w:val="-7"/>
        </w:rPr>
        <w:t>Tôn,</w:t>
      </w:r>
      <w:r>
        <w:rPr>
          <w:color w:val="231F20"/>
          <w:spacing w:val="-13"/>
        </w:rPr>
        <w:t> </w:t>
      </w:r>
      <w:r>
        <w:rPr>
          <w:color w:val="231F20"/>
        </w:rPr>
        <w:t>tuy</w:t>
      </w:r>
      <w:r>
        <w:rPr>
          <w:color w:val="231F20"/>
          <w:spacing w:val="-14"/>
        </w:rPr>
        <w:t> </w:t>
      </w:r>
      <w:r>
        <w:rPr>
          <w:color w:val="231F20"/>
        </w:rPr>
        <w:t>đã</w:t>
      </w:r>
      <w:r>
        <w:rPr>
          <w:color w:val="231F20"/>
          <w:spacing w:val="-14"/>
        </w:rPr>
        <w:t> </w:t>
      </w:r>
      <w:r>
        <w:rPr>
          <w:color w:val="231F20"/>
        </w:rPr>
        <w:t>xuất</w:t>
      </w:r>
      <w:r>
        <w:rPr>
          <w:color w:val="231F20"/>
          <w:spacing w:val="-14"/>
        </w:rPr>
        <w:t> </w:t>
      </w:r>
      <w:r>
        <w:rPr>
          <w:color w:val="231F20"/>
        </w:rPr>
        <w:t>gia</w:t>
      </w:r>
      <w:r>
        <w:rPr>
          <w:color w:val="231F20"/>
          <w:spacing w:val="-13"/>
        </w:rPr>
        <w:t> </w:t>
      </w:r>
      <w:r>
        <w:rPr>
          <w:color w:val="231F20"/>
        </w:rPr>
        <w:t>rồi, mà</w:t>
      </w:r>
      <w:r>
        <w:rPr>
          <w:color w:val="231F20"/>
          <w:spacing w:val="-11"/>
        </w:rPr>
        <w:t> </w:t>
      </w:r>
      <w:r>
        <w:rPr>
          <w:color w:val="231F20"/>
        </w:rPr>
        <w:t>vẫn</w:t>
      </w:r>
      <w:r>
        <w:rPr>
          <w:color w:val="231F20"/>
          <w:spacing w:val="-10"/>
        </w:rPr>
        <w:t> </w:t>
      </w:r>
      <w:r>
        <w:rPr>
          <w:color w:val="231F20"/>
        </w:rPr>
        <w:t>còn</w:t>
      </w:r>
      <w:r>
        <w:rPr>
          <w:color w:val="231F20"/>
          <w:spacing w:val="-11"/>
        </w:rPr>
        <w:t> </w:t>
      </w:r>
      <w:r>
        <w:rPr>
          <w:color w:val="231F20"/>
        </w:rPr>
        <w:t>ỷ</w:t>
      </w:r>
      <w:r>
        <w:rPr>
          <w:color w:val="231F20"/>
          <w:spacing w:val="-10"/>
        </w:rPr>
        <w:t> </w:t>
      </w:r>
      <w:r>
        <w:rPr>
          <w:color w:val="231F20"/>
        </w:rPr>
        <w:t>lại</w:t>
      </w:r>
      <w:r>
        <w:rPr>
          <w:color w:val="231F20"/>
          <w:spacing w:val="-11"/>
        </w:rPr>
        <w:t> </w:t>
      </w:r>
      <w:r>
        <w:rPr>
          <w:color w:val="231F20"/>
        </w:rPr>
        <w:t>lòng</w:t>
      </w:r>
      <w:r>
        <w:rPr>
          <w:color w:val="231F20"/>
          <w:spacing w:val="-10"/>
        </w:rPr>
        <w:t> </w:t>
      </w:r>
      <w:r>
        <w:rPr>
          <w:color w:val="231F20"/>
        </w:rPr>
        <w:t>thương</w:t>
      </w:r>
      <w:r>
        <w:rPr>
          <w:color w:val="231F20"/>
          <w:spacing w:val="-10"/>
        </w:rPr>
        <w:t> </w:t>
      </w:r>
      <w:r>
        <w:rPr>
          <w:color w:val="231F20"/>
        </w:rPr>
        <w:t>yêu</w:t>
      </w:r>
      <w:r>
        <w:rPr>
          <w:color w:val="231F20"/>
          <w:spacing w:val="-11"/>
        </w:rPr>
        <w:t> </w:t>
      </w:r>
      <w:r>
        <w:rPr>
          <w:color w:val="231F20"/>
        </w:rPr>
        <w:t>của</w:t>
      </w:r>
      <w:r>
        <w:rPr>
          <w:color w:val="231F20"/>
          <w:spacing w:val="-10"/>
        </w:rPr>
        <w:t> </w:t>
      </w:r>
      <w:r>
        <w:rPr>
          <w:color w:val="231F20"/>
        </w:rPr>
        <w:t>Phật</w:t>
      </w:r>
      <w:r>
        <w:rPr>
          <w:color w:val="231F20"/>
          <w:spacing w:val="-11"/>
        </w:rPr>
        <w:t> </w:t>
      </w:r>
      <w:r>
        <w:rPr>
          <w:color w:val="231F20"/>
        </w:rPr>
        <w:t>chỉ</w:t>
      </w:r>
      <w:r>
        <w:rPr>
          <w:color w:val="231F20"/>
          <w:spacing w:val="-10"/>
        </w:rPr>
        <w:t> </w:t>
      </w:r>
      <w:r>
        <w:rPr>
          <w:color w:val="231F20"/>
        </w:rPr>
        <w:t>học</w:t>
      </w:r>
      <w:r>
        <w:rPr>
          <w:color w:val="231F20"/>
          <w:spacing w:val="-11"/>
        </w:rPr>
        <w:t> </w:t>
      </w:r>
      <w:r>
        <w:rPr>
          <w:color w:val="231F20"/>
        </w:rPr>
        <w:t>rộng</w:t>
      </w:r>
      <w:r>
        <w:rPr>
          <w:color w:val="231F20"/>
          <w:spacing w:val="-10"/>
        </w:rPr>
        <w:t> </w:t>
      </w:r>
      <w:r>
        <w:rPr>
          <w:color w:val="231F20"/>
        </w:rPr>
        <w:t>nghe nhiều,</w:t>
      </w:r>
      <w:r>
        <w:rPr>
          <w:color w:val="231F20"/>
          <w:spacing w:val="-4"/>
        </w:rPr>
        <w:t> </w:t>
      </w:r>
      <w:r>
        <w:rPr>
          <w:color w:val="231F20"/>
        </w:rPr>
        <w:t>ít</w:t>
      </w:r>
      <w:r>
        <w:rPr>
          <w:color w:val="231F20"/>
          <w:spacing w:val="-5"/>
        </w:rPr>
        <w:t> </w:t>
      </w:r>
      <w:r>
        <w:rPr>
          <w:color w:val="231F20"/>
        </w:rPr>
        <w:t>chuyên</w:t>
      </w:r>
      <w:r>
        <w:rPr>
          <w:color w:val="231F20"/>
          <w:spacing w:val="-4"/>
        </w:rPr>
        <w:t> </w:t>
      </w:r>
      <w:r>
        <w:rPr>
          <w:color w:val="231F20"/>
        </w:rPr>
        <w:t>cần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nên</w:t>
      </w:r>
      <w:r>
        <w:rPr>
          <w:color w:val="231F20"/>
          <w:spacing w:val="-4"/>
        </w:rPr>
        <w:t> </w:t>
      </w:r>
      <w:r>
        <w:rPr>
          <w:color w:val="231F20"/>
        </w:rPr>
        <w:t>chưa</w:t>
      </w:r>
      <w:r>
        <w:rPr>
          <w:color w:val="231F20"/>
          <w:spacing w:val="-4"/>
        </w:rPr>
        <w:t> </w:t>
      </w:r>
      <w:r>
        <w:rPr>
          <w:color w:val="231F20"/>
        </w:rPr>
        <w:t>chứng</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chẳng hàng</w:t>
      </w:r>
      <w:r>
        <w:rPr>
          <w:color w:val="231F20"/>
          <w:spacing w:val="-7"/>
        </w:rPr>
        <w:t> </w:t>
      </w:r>
      <w:r>
        <w:rPr>
          <w:color w:val="231F20"/>
        </w:rPr>
        <w:t>phục</w:t>
      </w:r>
      <w:r>
        <w:rPr>
          <w:color w:val="231F20"/>
          <w:spacing w:val="-7"/>
        </w:rPr>
        <w:t> </w:t>
      </w:r>
      <w:r>
        <w:rPr>
          <w:color w:val="231F20"/>
        </w:rPr>
        <w:t>tà</w:t>
      </w:r>
      <w:r>
        <w:rPr>
          <w:color w:val="231F20"/>
          <w:spacing w:val="-7"/>
        </w:rPr>
        <w:t> </w:t>
      </w:r>
      <w:r>
        <w:rPr>
          <w:color w:val="231F20"/>
        </w:rPr>
        <w:t>chú;</w:t>
      </w:r>
      <w:r>
        <w:rPr>
          <w:color w:val="231F20"/>
          <w:spacing w:val="-6"/>
        </w:rPr>
        <w:t> </w:t>
      </w:r>
      <w:r>
        <w:rPr>
          <w:color w:val="231F20"/>
        </w:rPr>
        <w:t>trái</w:t>
      </w:r>
      <w:r>
        <w:rPr>
          <w:color w:val="231F20"/>
          <w:spacing w:val="-7"/>
        </w:rPr>
        <w:t> </w:t>
      </w:r>
      <w:r>
        <w:rPr>
          <w:color w:val="231F20"/>
        </w:rPr>
        <w:t>lại,</w:t>
      </w:r>
      <w:r>
        <w:rPr>
          <w:color w:val="231F20"/>
          <w:spacing w:val="-7"/>
        </w:rPr>
        <w:t> </w:t>
      </w:r>
      <w:r>
        <w:rPr>
          <w:color w:val="231F20"/>
        </w:rPr>
        <w:t>còn</w:t>
      </w:r>
      <w:r>
        <w:rPr>
          <w:color w:val="231F20"/>
          <w:spacing w:val="-7"/>
        </w:rPr>
        <w:t> </w:t>
      </w:r>
      <w:r>
        <w:rPr>
          <w:color w:val="231F20"/>
        </w:rPr>
        <w:t>bị</w:t>
      </w:r>
      <w:r>
        <w:rPr>
          <w:color w:val="231F20"/>
          <w:spacing w:val="-6"/>
        </w:rPr>
        <w:t> </w:t>
      </w:r>
      <w:r>
        <w:rPr>
          <w:color w:val="231F20"/>
        </w:rPr>
        <w:t>Ma</w:t>
      </w:r>
      <w:r>
        <w:rPr>
          <w:color w:val="231F20"/>
          <w:spacing w:val="-7"/>
        </w:rPr>
        <w:t> </w:t>
      </w:r>
      <w:r>
        <w:rPr>
          <w:color w:val="231F20"/>
        </w:rPr>
        <w:t>Đăng</w:t>
      </w:r>
      <w:r>
        <w:rPr>
          <w:color w:val="231F20"/>
          <w:spacing w:val="-7"/>
        </w:rPr>
        <w:t> </w:t>
      </w:r>
      <w:r>
        <w:rPr>
          <w:color w:val="231F20"/>
        </w:rPr>
        <w:t>Già</w:t>
      </w:r>
      <w:r>
        <w:rPr>
          <w:color w:val="231F20"/>
          <w:spacing w:val="-6"/>
        </w:rPr>
        <w:t> </w:t>
      </w:r>
      <w:r>
        <w:rPr>
          <w:color w:val="231F20"/>
        </w:rPr>
        <w:t>bắt</w:t>
      </w:r>
      <w:r>
        <w:rPr>
          <w:color w:val="231F20"/>
          <w:spacing w:val="-7"/>
        </w:rPr>
        <w:t> </w:t>
      </w:r>
      <w:r>
        <w:rPr>
          <w:color w:val="231F20"/>
        </w:rPr>
        <w:t>vào</w:t>
      </w:r>
      <w:r>
        <w:rPr>
          <w:color w:val="231F20"/>
          <w:spacing w:val="-7"/>
        </w:rPr>
        <w:t> </w:t>
      </w:r>
      <w:r>
        <w:rPr>
          <w:color w:val="231F20"/>
        </w:rPr>
        <w:t>phòng dâm... Xin Phật từ bi chỉ dạy phương pháp tu hành, để phá trừ ác ma, nghiệp chướng và chứng thành đạo</w:t>
      </w:r>
      <w:r>
        <w:rPr>
          <w:color w:val="231F20"/>
          <w:spacing w:val="-8"/>
        </w:rPr>
        <w:t> </w:t>
      </w:r>
      <w:r>
        <w:rPr>
          <w:color w:val="231F20"/>
        </w:rPr>
        <w:t>quả.</w:t>
      </w:r>
    </w:p>
    <w:p>
      <w:pPr>
        <w:pStyle w:val="BodyText"/>
        <w:spacing w:line="249" w:lineRule="auto" w:before="66"/>
        <w:ind w:right="244" w:firstLine="566"/>
      </w:pPr>
      <w:r>
        <w:rPr>
          <w:color w:val="231F20"/>
        </w:rPr>
        <w:t>Thưa</w:t>
      </w:r>
      <w:r>
        <w:rPr>
          <w:color w:val="231F20"/>
          <w:spacing w:val="-6"/>
        </w:rPr>
        <w:t> </w:t>
      </w:r>
      <w:r>
        <w:rPr>
          <w:color w:val="231F20"/>
        </w:rPr>
        <w:t>thỉnh</w:t>
      </w:r>
      <w:r>
        <w:rPr>
          <w:color w:val="231F20"/>
          <w:spacing w:val="-4"/>
        </w:rPr>
        <w:t> </w:t>
      </w:r>
      <w:r>
        <w:rPr>
          <w:color w:val="231F20"/>
        </w:rPr>
        <w:t>xong,</w:t>
      </w:r>
      <w:r>
        <w:rPr>
          <w:color w:val="231F20"/>
          <w:spacing w:val="-6"/>
        </w:rPr>
        <w:t> </w:t>
      </w:r>
      <w:r>
        <w:rPr>
          <w:color w:val="231F20"/>
        </w:rPr>
        <w:t>Ngài</w:t>
      </w:r>
      <w:r>
        <w:rPr>
          <w:color w:val="231F20"/>
          <w:spacing w:val="-5"/>
        </w:rPr>
        <w:t> </w:t>
      </w:r>
      <w:r>
        <w:rPr>
          <w:color w:val="231F20"/>
        </w:rPr>
        <w:t>A</w:t>
      </w:r>
      <w:r>
        <w:rPr>
          <w:color w:val="231F20"/>
          <w:spacing w:val="-5"/>
        </w:rPr>
        <w:t> </w:t>
      </w:r>
      <w:r>
        <w:rPr>
          <w:color w:val="231F20"/>
        </w:rPr>
        <w:t>Nan</w:t>
      </w:r>
      <w:r>
        <w:rPr>
          <w:color w:val="231F20"/>
          <w:spacing w:val="-6"/>
        </w:rPr>
        <w:t> </w:t>
      </w:r>
      <w:r>
        <w:rPr>
          <w:color w:val="231F20"/>
        </w:rPr>
        <w:t>đảnh</w:t>
      </w:r>
      <w:r>
        <w:rPr>
          <w:color w:val="231F20"/>
          <w:spacing w:val="-5"/>
        </w:rPr>
        <w:t> </w:t>
      </w:r>
      <w:r>
        <w:rPr>
          <w:color w:val="231F20"/>
        </w:rPr>
        <w:t>lễ,</w:t>
      </w:r>
      <w:r>
        <w:rPr>
          <w:color w:val="231F20"/>
          <w:spacing w:val="-5"/>
        </w:rPr>
        <w:t> </w:t>
      </w:r>
      <w:r>
        <w:rPr>
          <w:color w:val="231F20"/>
        </w:rPr>
        <w:t>năm</w:t>
      </w:r>
      <w:r>
        <w:rPr>
          <w:color w:val="231F20"/>
          <w:spacing w:val="-6"/>
        </w:rPr>
        <w:t> </w:t>
      </w:r>
      <w:r>
        <w:rPr>
          <w:color w:val="231F20"/>
        </w:rPr>
        <w:t>vóc</w:t>
      </w:r>
      <w:r>
        <w:rPr>
          <w:color w:val="231F20"/>
          <w:spacing w:val="-5"/>
        </w:rPr>
        <w:t> </w:t>
      </w:r>
      <w:r>
        <w:rPr>
          <w:color w:val="231F20"/>
        </w:rPr>
        <w:t>gieo</w:t>
      </w:r>
      <w:r>
        <w:rPr>
          <w:color w:val="231F20"/>
          <w:spacing w:val="-5"/>
        </w:rPr>
        <w:t> </w:t>
      </w:r>
      <w:r>
        <w:rPr>
          <w:color w:val="231F20"/>
        </w:rPr>
        <w:t>sát đất, cùng đại chúng kính nghe Phật chỉ</w:t>
      </w:r>
      <w:r>
        <w:rPr>
          <w:color w:val="231F20"/>
          <w:spacing w:val="-3"/>
        </w:rPr>
        <w:t> </w:t>
      </w:r>
      <w:r>
        <w:rPr>
          <w:color w:val="231F20"/>
          <w:spacing w:val="-6"/>
        </w:rPr>
        <w:t>dạy.</w:t>
      </w:r>
    </w:p>
    <w:p>
      <w:pPr>
        <w:pStyle w:val="BodyText"/>
        <w:spacing w:line="249" w:lineRule="auto" w:before="60"/>
        <w:ind w:right="247" w:firstLine="646"/>
      </w:pPr>
      <w:r>
        <w:rPr>
          <w:color w:val="231F20"/>
        </w:rPr>
        <w:t>Lúc bấy giờ </w:t>
      </w:r>
      <w:r>
        <w:rPr>
          <w:color w:val="231F20"/>
          <w:spacing w:val="-3"/>
        </w:rPr>
        <w:t>Phật dạy: </w:t>
      </w:r>
      <w:r>
        <w:rPr>
          <w:color w:val="231F20"/>
        </w:rPr>
        <w:t>Ông nay </w:t>
      </w:r>
      <w:r>
        <w:rPr>
          <w:color w:val="231F20"/>
          <w:spacing w:val="-3"/>
        </w:rPr>
        <w:t>muôn đặng </w:t>
      </w:r>
      <w:r>
        <w:rPr>
          <w:color w:val="231F20"/>
        </w:rPr>
        <w:t>đạo vô </w:t>
      </w:r>
      <w:r>
        <w:rPr>
          <w:color w:val="231F20"/>
          <w:spacing w:val="-3"/>
        </w:rPr>
        <w:t>Bồ </w:t>
      </w:r>
      <w:r>
        <w:rPr>
          <w:color w:val="231F20"/>
        </w:rPr>
        <w:t>đề,</w:t>
      </w:r>
      <w:r>
        <w:rPr>
          <w:color w:val="231F20"/>
          <w:spacing w:val="-12"/>
        </w:rPr>
        <w:t> </w:t>
      </w:r>
      <w:r>
        <w:rPr>
          <w:color w:val="231F20"/>
        </w:rPr>
        <w:t>thì</w:t>
      </w:r>
      <w:r>
        <w:rPr>
          <w:color w:val="231F20"/>
          <w:spacing w:val="-12"/>
        </w:rPr>
        <w:t> </w:t>
      </w:r>
      <w:r>
        <w:rPr>
          <w:color w:val="231F20"/>
          <w:spacing w:val="-3"/>
        </w:rPr>
        <w:t>điều</w:t>
      </w:r>
      <w:r>
        <w:rPr>
          <w:color w:val="231F20"/>
          <w:spacing w:val="-12"/>
        </w:rPr>
        <w:t> </w:t>
      </w:r>
      <w:r>
        <w:rPr>
          <w:color w:val="231F20"/>
        </w:rPr>
        <w:t>cần</w:t>
      </w:r>
      <w:r>
        <w:rPr>
          <w:color w:val="231F20"/>
          <w:spacing w:val="-12"/>
        </w:rPr>
        <w:t> </w:t>
      </w:r>
      <w:r>
        <w:rPr>
          <w:color w:val="231F20"/>
          <w:spacing w:val="-3"/>
        </w:rPr>
        <w:t>nhứt</w:t>
      </w:r>
      <w:r>
        <w:rPr>
          <w:color w:val="231F20"/>
          <w:spacing w:val="-12"/>
        </w:rPr>
        <w:t> </w:t>
      </w:r>
      <w:r>
        <w:rPr>
          <w:color w:val="231F20"/>
        </w:rPr>
        <w:t>là</w:t>
      </w:r>
      <w:r>
        <w:rPr>
          <w:color w:val="231F20"/>
          <w:spacing w:val="-12"/>
        </w:rPr>
        <w:t> </w:t>
      </w:r>
      <w:r>
        <w:rPr>
          <w:color w:val="231F20"/>
          <w:spacing w:val="-3"/>
        </w:rPr>
        <w:t>phải</w:t>
      </w:r>
      <w:r>
        <w:rPr>
          <w:color w:val="231F20"/>
          <w:spacing w:val="-12"/>
        </w:rPr>
        <w:t> </w:t>
      </w:r>
      <w:r>
        <w:rPr>
          <w:color w:val="231F20"/>
          <w:spacing w:val="-3"/>
        </w:rPr>
        <w:t>hiểu</w:t>
      </w:r>
      <w:r>
        <w:rPr>
          <w:color w:val="231F20"/>
          <w:spacing w:val="-12"/>
        </w:rPr>
        <w:t> </w:t>
      </w:r>
      <w:r>
        <w:rPr>
          <w:color w:val="231F20"/>
        </w:rPr>
        <w:t>rõ</w:t>
      </w:r>
      <w:r>
        <w:rPr>
          <w:color w:val="231F20"/>
          <w:spacing w:val="-12"/>
        </w:rPr>
        <w:t> </w:t>
      </w:r>
      <w:r>
        <w:rPr>
          <w:color w:val="231F20"/>
        </w:rPr>
        <w:t>hai</w:t>
      </w:r>
      <w:r>
        <w:rPr>
          <w:color w:val="231F20"/>
          <w:spacing w:val="-12"/>
        </w:rPr>
        <w:t> </w:t>
      </w:r>
      <w:r>
        <w:rPr>
          <w:color w:val="231F20"/>
        </w:rPr>
        <w:t>món</w:t>
      </w:r>
      <w:r>
        <w:rPr>
          <w:color w:val="231F20"/>
          <w:spacing w:val="-12"/>
        </w:rPr>
        <w:t> </w:t>
      </w:r>
      <w:r>
        <w:rPr>
          <w:color w:val="231F20"/>
          <w:spacing w:val="-3"/>
        </w:rPr>
        <w:t>thượng</w:t>
      </w:r>
      <w:r>
        <w:rPr>
          <w:color w:val="231F20"/>
          <w:spacing w:val="-12"/>
        </w:rPr>
        <w:t> </w:t>
      </w:r>
      <w:r>
        <w:rPr>
          <w:color w:val="231F20"/>
        </w:rPr>
        <w:t>căn</w:t>
      </w:r>
      <w:r>
        <w:rPr>
          <w:color w:val="231F20"/>
          <w:spacing w:val="-12"/>
        </w:rPr>
        <w:t> </w:t>
      </w:r>
      <w:r>
        <w:rPr>
          <w:color w:val="231F20"/>
          <w:spacing w:val="-3"/>
        </w:rPr>
        <w:t>bản:</w:t>
      </w:r>
    </w:p>
    <w:p>
      <w:pPr>
        <w:pStyle w:val="BodyText"/>
        <w:spacing w:line="292" w:lineRule="auto" w:before="60"/>
        <w:ind w:left="674" w:right="1277"/>
      </w:pPr>
      <w:r>
        <w:rPr>
          <w:color w:val="231F20"/>
        </w:rPr>
        <w:t>Một là căn bản sanh tử luân hồi là vọng</w:t>
      </w:r>
      <w:r>
        <w:rPr>
          <w:color w:val="231F20"/>
          <w:spacing w:val="-30"/>
        </w:rPr>
        <w:t> </w:t>
      </w:r>
      <w:r>
        <w:rPr>
          <w:color w:val="231F20"/>
        </w:rPr>
        <w:t>tâm. Hai là căn bản Bồ Đề, Niết Bàn là chơn</w:t>
      </w:r>
      <w:r>
        <w:rPr>
          <w:color w:val="231F20"/>
          <w:spacing w:val="-16"/>
        </w:rPr>
        <w:t> </w:t>
      </w:r>
      <w:r>
        <w:rPr>
          <w:color w:val="231F20"/>
        </w:rPr>
        <w:t>tâm.</w:t>
      </w:r>
    </w:p>
    <w:p>
      <w:pPr>
        <w:pStyle w:val="BodyText"/>
        <w:spacing w:line="249" w:lineRule="auto" w:before="2"/>
        <w:ind w:right="243" w:firstLine="566"/>
      </w:pPr>
      <w:r>
        <w:rPr>
          <w:color w:val="231F20"/>
        </w:rPr>
        <w:t>Nếu</w:t>
      </w:r>
      <w:r>
        <w:rPr>
          <w:color w:val="231F20"/>
          <w:spacing w:val="-8"/>
        </w:rPr>
        <w:t> </w:t>
      </w:r>
      <w:r>
        <w:rPr>
          <w:color w:val="231F20"/>
        </w:rPr>
        <w:t>ông</w:t>
      </w:r>
      <w:r>
        <w:rPr>
          <w:color w:val="231F20"/>
          <w:spacing w:val="-7"/>
        </w:rPr>
        <w:t> </w:t>
      </w:r>
      <w:r>
        <w:rPr>
          <w:color w:val="231F20"/>
        </w:rPr>
        <w:t>nhận</w:t>
      </w:r>
      <w:r>
        <w:rPr>
          <w:color w:val="231F20"/>
          <w:spacing w:val="-7"/>
        </w:rPr>
        <w:t> </w:t>
      </w:r>
      <w:r>
        <w:rPr>
          <w:color w:val="231F20"/>
        </w:rPr>
        <w:t>lầm</w:t>
      </w:r>
      <w:r>
        <w:rPr>
          <w:color w:val="231F20"/>
          <w:spacing w:val="-7"/>
        </w:rPr>
        <w:t> </w:t>
      </w:r>
      <w:r>
        <w:rPr>
          <w:color w:val="231F20"/>
        </w:rPr>
        <w:t>căn</w:t>
      </w:r>
      <w:r>
        <w:rPr>
          <w:color w:val="231F20"/>
          <w:spacing w:val="-7"/>
        </w:rPr>
        <w:t> </w:t>
      </w:r>
      <w:r>
        <w:rPr>
          <w:color w:val="231F20"/>
        </w:rPr>
        <w:t>bản</w:t>
      </w:r>
      <w:r>
        <w:rPr>
          <w:color w:val="231F20"/>
          <w:spacing w:val="-7"/>
        </w:rPr>
        <w:t> </w:t>
      </w:r>
      <w:r>
        <w:rPr>
          <w:color w:val="231F20"/>
        </w:rPr>
        <w:t>của</w:t>
      </w:r>
      <w:r>
        <w:rPr>
          <w:color w:val="231F20"/>
          <w:spacing w:val="-7"/>
        </w:rPr>
        <w:t> </w:t>
      </w:r>
      <w:r>
        <w:rPr>
          <w:color w:val="231F20"/>
        </w:rPr>
        <w:t>sanh</w:t>
      </w:r>
      <w:r>
        <w:rPr>
          <w:color w:val="231F20"/>
          <w:spacing w:val="-6"/>
        </w:rPr>
        <w:t> </w:t>
      </w:r>
      <w:r>
        <w:rPr>
          <w:color w:val="231F20"/>
        </w:rPr>
        <w:t>tử</w:t>
      </w:r>
      <w:r>
        <w:rPr>
          <w:color w:val="231F20"/>
          <w:spacing w:val="-7"/>
        </w:rPr>
        <w:t> </w:t>
      </w:r>
      <w:r>
        <w:rPr>
          <w:color w:val="231F20"/>
        </w:rPr>
        <w:t>(</w:t>
      </w:r>
      <w:r>
        <w:rPr>
          <w:i/>
          <w:color w:val="231F20"/>
        </w:rPr>
        <w:t>vọng</w:t>
      </w:r>
      <w:r>
        <w:rPr>
          <w:i/>
          <w:color w:val="231F20"/>
          <w:spacing w:val="-7"/>
        </w:rPr>
        <w:t> </w:t>
      </w:r>
      <w:r>
        <w:rPr>
          <w:i/>
          <w:color w:val="231F20"/>
        </w:rPr>
        <w:t>tâm</w:t>
      </w:r>
      <w:r>
        <w:rPr>
          <w:color w:val="231F20"/>
        </w:rPr>
        <w:t>)</w:t>
      </w:r>
      <w:r>
        <w:rPr>
          <w:color w:val="231F20"/>
          <w:spacing w:val="-7"/>
        </w:rPr>
        <w:t> </w:t>
      </w:r>
      <w:r>
        <w:rPr>
          <w:color w:val="231F20"/>
        </w:rPr>
        <w:t>làm nhân tu hành, thì không bao giờ giải thoát được. Cũng như người</w:t>
      </w:r>
      <w:r>
        <w:rPr>
          <w:color w:val="231F20"/>
          <w:spacing w:val="-13"/>
        </w:rPr>
        <w:t> </w:t>
      </w:r>
      <w:r>
        <w:rPr>
          <w:color w:val="231F20"/>
        </w:rPr>
        <w:t>nhận</w:t>
      </w:r>
      <w:r>
        <w:rPr>
          <w:color w:val="231F20"/>
          <w:spacing w:val="-12"/>
        </w:rPr>
        <w:t> </w:t>
      </w:r>
      <w:r>
        <w:rPr>
          <w:color w:val="231F20"/>
        </w:rPr>
        <w:t>giặc</w:t>
      </w:r>
      <w:r>
        <w:rPr>
          <w:color w:val="231F20"/>
          <w:spacing w:val="-11"/>
        </w:rPr>
        <w:t> </w:t>
      </w:r>
      <w:r>
        <w:rPr>
          <w:color w:val="231F20"/>
        </w:rPr>
        <w:t>làm</w:t>
      </w:r>
      <w:r>
        <w:rPr>
          <w:color w:val="231F20"/>
          <w:spacing w:val="-13"/>
        </w:rPr>
        <w:t> </w:t>
      </w:r>
      <w:r>
        <w:rPr>
          <w:color w:val="231F20"/>
        </w:rPr>
        <w:t>con,</w:t>
      </w:r>
      <w:r>
        <w:rPr>
          <w:color w:val="231F20"/>
          <w:spacing w:val="-12"/>
        </w:rPr>
        <w:t> </w:t>
      </w:r>
      <w:r>
        <w:rPr>
          <w:color w:val="231F20"/>
        </w:rPr>
        <w:t>thì</w:t>
      </w:r>
      <w:r>
        <w:rPr>
          <w:color w:val="231F20"/>
          <w:spacing w:val="-12"/>
        </w:rPr>
        <w:t> </w:t>
      </w:r>
      <w:r>
        <w:rPr>
          <w:color w:val="231F20"/>
        </w:rPr>
        <w:t>chỉ</w:t>
      </w:r>
      <w:r>
        <w:rPr>
          <w:color w:val="231F20"/>
          <w:spacing w:val="-12"/>
        </w:rPr>
        <w:t> </w:t>
      </w:r>
      <w:r>
        <w:rPr>
          <w:color w:val="231F20"/>
        </w:rPr>
        <w:t>thêm</w:t>
      </w:r>
      <w:r>
        <w:rPr>
          <w:color w:val="231F20"/>
          <w:spacing w:val="-11"/>
        </w:rPr>
        <w:t> </w:t>
      </w:r>
      <w:r>
        <w:rPr>
          <w:color w:val="231F20"/>
        </w:rPr>
        <w:t>bị</w:t>
      </w:r>
      <w:r>
        <w:rPr>
          <w:color w:val="231F20"/>
          <w:spacing w:val="-12"/>
        </w:rPr>
        <w:t> </w:t>
      </w:r>
      <w:r>
        <w:rPr>
          <w:color w:val="231F20"/>
        </w:rPr>
        <w:t>phá</w:t>
      </w:r>
      <w:r>
        <w:rPr>
          <w:color w:val="231F20"/>
          <w:spacing w:val="-12"/>
        </w:rPr>
        <w:t> </w:t>
      </w:r>
      <w:r>
        <w:rPr>
          <w:color w:val="231F20"/>
        </w:rPr>
        <w:t>hoại</w:t>
      </w:r>
      <w:r>
        <w:rPr>
          <w:color w:val="231F20"/>
          <w:spacing w:val="-11"/>
        </w:rPr>
        <w:t> </w:t>
      </w:r>
      <w:r>
        <w:rPr>
          <w:color w:val="231F20"/>
        </w:rPr>
        <w:t>gia</w:t>
      </w:r>
      <w:r>
        <w:rPr>
          <w:color w:val="231F20"/>
          <w:spacing w:val="-12"/>
        </w:rPr>
        <w:t> </w:t>
      </w:r>
      <w:r>
        <w:rPr>
          <w:color w:val="231F20"/>
        </w:rPr>
        <w:t>sản</w:t>
      </w:r>
      <w:r>
        <w:rPr>
          <w:color w:val="231F20"/>
          <w:spacing w:val="-11"/>
        </w:rPr>
        <w:t> </w:t>
      </w:r>
      <w:r>
        <w:rPr>
          <w:color w:val="231F20"/>
        </w:rPr>
        <w:t>của mình mà thôi. </w:t>
      </w:r>
      <w:r>
        <w:rPr>
          <w:color w:val="231F20"/>
          <w:spacing w:val="-8"/>
        </w:rPr>
        <w:t>Và </w:t>
      </w:r>
      <w:r>
        <w:rPr>
          <w:color w:val="231F20"/>
        </w:rPr>
        <w:t>cũng như người nấu cát làm cơm, dầu trải bao nhiêu năm cũng chẳng thành cơm</w:t>
      </w:r>
      <w:r>
        <w:rPr>
          <w:color w:val="231F20"/>
          <w:spacing w:val="-7"/>
        </w:rPr>
        <w:t> </w:t>
      </w:r>
      <w:r>
        <w:rPr>
          <w:color w:val="231F20"/>
        </w:rPr>
        <w:t>được.</w:t>
      </w:r>
    </w:p>
    <w:p>
      <w:pPr>
        <w:spacing w:after="0" w:line="249" w:lineRule="auto"/>
        <w:sectPr>
          <w:pgSz w:w="8110" w:h="11510"/>
          <w:pgMar w:header="552" w:footer="0" w:top="820" w:bottom="280" w:left="800" w:right="660"/>
        </w:sectPr>
      </w:pPr>
    </w:p>
    <w:p>
      <w:pPr>
        <w:pStyle w:val="BodyText"/>
        <w:ind w:left="0"/>
        <w:jc w:val="left"/>
      </w:pPr>
    </w:p>
    <w:p>
      <w:pPr>
        <w:pStyle w:val="BodyText"/>
        <w:spacing w:line="244" w:lineRule="auto" w:before="48"/>
        <w:ind w:right="243" w:firstLine="652"/>
      </w:pPr>
      <w:r>
        <w:rPr>
          <w:color w:val="231F20"/>
        </w:rPr>
        <w:t>Nay ông muốn biết đường lối tu để </w:t>
      </w:r>
      <w:r>
        <w:rPr>
          <w:color w:val="231F20"/>
          <w:spacing w:val="-3"/>
        </w:rPr>
        <w:t>ra </w:t>
      </w:r>
      <w:r>
        <w:rPr>
          <w:color w:val="231F20"/>
        </w:rPr>
        <w:t>khỏi sanh tử luân hồi, thì ông hãy nghe </w:t>
      </w:r>
      <w:r>
        <w:rPr>
          <w:color w:val="231F20"/>
          <w:spacing w:val="-11"/>
        </w:rPr>
        <w:t>Ta </w:t>
      </w:r>
      <w:r>
        <w:rPr>
          <w:color w:val="231F20"/>
        </w:rPr>
        <w:t>hỏi </w:t>
      </w:r>
      <w:r>
        <w:rPr>
          <w:color w:val="231F20"/>
          <w:spacing w:val="-6"/>
        </w:rPr>
        <w:t>đây. </w:t>
      </w:r>
      <w:r>
        <w:rPr>
          <w:color w:val="231F20"/>
        </w:rPr>
        <w:t>Phật liền đưa bàn </w:t>
      </w:r>
      <w:r>
        <w:rPr>
          <w:color w:val="231F20"/>
          <w:spacing w:val="-7"/>
        </w:rPr>
        <w:t>tay, </w:t>
      </w:r>
      <w:r>
        <w:rPr>
          <w:color w:val="231F20"/>
        </w:rPr>
        <w:t>co lại năm ngón và hỏi ông A Nan rằng: Ông có thấy không?</w:t>
      </w:r>
    </w:p>
    <w:p>
      <w:pPr>
        <w:pStyle w:val="ListParagraph"/>
        <w:numPr>
          <w:ilvl w:val="0"/>
          <w:numId w:val="3"/>
        </w:numPr>
        <w:tabs>
          <w:tab w:pos="813" w:val="left" w:leader="none"/>
        </w:tabs>
        <w:spacing w:line="240" w:lineRule="auto" w:before="57" w:after="0"/>
        <w:ind w:left="812" w:right="0" w:hanging="139"/>
        <w:jc w:val="left"/>
        <w:rPr>
          <w:sz w:val="26"/>
        </w:rPr>
      </w:pPr>
      <w:r>
        <w:rPr>
          <w:color w:val="231F20"/>
          <w:sz w:val="26"/>
        </w:rPr>
        <w:t>Bạch Thế </w:t>
      </w:r>
      <w:r>
        <w:rPr>
          <w:color w:val="231F20"/>
          <w:spacing w:val="-7"/>
          <w:sz w:val="26"/>
        </w:rPr>
        <w:t>Tôn,</w:t>
      </w:r>
      <w:r>
        <w:rPr>
          <w:color w:val="231F20"/>
          <w:spacing w:val="-2"/>
          <w:sz w:val="26"/>
        </w:rPr>
        <w:t> </w:t>
      </w:r>
      <w:r>
        <w:rPr>
          <w:color w:val="231F20"/>
          <w:spacing w:val="-5"/>
          <w:sz w:val="26"/>
        </w:rPr>
        <w:t>thấy.</w:t>
      </w:r>
    </w:p>
    <w:p>
      <w:pPr>
        <w:pStyle w:val="ListParagraph"/>
        <w:numPr>
          <w:ilvl w:val="0"/>
          <w:numId w:val="3"/>
        </w:numPr>
        <w:tabs>
          <w:tab w:pos="813" w:val="left" w:leader="none"/>
        </w:tabs>
        <w:spacing w:line="240" w:lineRule="auto" w:before="63" w:after="0"/>
        <w:ind w:left="812" w:right="0" w:hanging="139"/>
        <w:jc w:val="left"/>
        <w:rPr>
          <w:sz w:val="26"/>
        </w:rPr>
      </w:pPr>
      <w:r>
        <w:rPr>
          <w:color w:val="231F20"/>
          <w:sz w:val="26"/>
        </w:rPr>
        <w:t>Ông thấy cái</w:t>
      </w:r>
      <w:r>
        <w:rPr>
          <w:color w:val="231F20"/>
          <w:spacing w:val="-3"/>
          <w:sz w:val="26"/>
        </w:rPr>
        <w:t> </w:t>
      </w:r>
      <w:r>
        <w:rPr>
          <w:color w:val="231F20"/>
          <w:sz w:val="26"/>
        </w:rPr>
        <w:t>gì?</w:t>
      </w:r>
    </w:p>
    <w:p>
      <w:pPr>
        <w:pStyle w:val="ListParagraph"/>
        <w:numPr>
          <w:ilvl w:val="0"/>
          <w:numId w:val="3"/>
        </w:numPr>
        <w:tabs>
          <w:tab w:pos="872" w:val="left" w:leader="none"/>
        </w:tabs>
        <w:spacing w:line="240" w:lineRule="auto" w:before="64" w:after="0"/>
        <w:ind w:left="871" w:right="0" w:hanging="140"/>
        <w:jc w:val="left"/>
        <w:rPr>
          <w:sz w:val="26"/>
        </w:rPr>
      </w:pPr>
      <w:r>
        <w:rPr>
          <w:color w:val="231F20"/>
          <w:sz w:val="26"/>
        </w:rPr>
        <w:t>Con thấy Phật đưa bàn </w:t>
      </w:r>
      <w:r>
        <w:rPr>
          <w:color w:val="231F20"/>
          <w:spacing w:val="-3"/>
          <w:sz w:val="26"/>
        </w:rPr>
        <w:t>tay </w:t>
      </w:r>
      <w:r>
        <w:rPr>
          <w:color w:val="231F20"/>
          <w:sz w:val="26"/>
        </w:rPr>
        <w:t>co năm ngón</w:t>
      </w:r>
      <w:r>
        <w:rPr>
          <w:color w:val="231F20"/>
          <w:spacing w:val="-10"/>
          <w:sz w:val="26"/>
        </w:rPr>
        <w:t> </w:t>
      </w:r>
      <w:r>
        <w:rPr>
          <w:color w:val="231F20"/>
          <w:sz w:val="26"/>
        </w:rPr>
        <w:t>lại.</w:t>
      </w:r>
    </w:p>
    <w:p>
      <w:pPr>
        <w:pStyle w:val="ListParagraph"/>
        <w:numPr>
          <w:ilvl w:val="0"/>
          <w:numId w:val="3"/>
        </w:numPr>
        <w:tabs>
          <w:tab w:pos="813" w:val="left" w:leader="none"/>
        </w:tabs>
        <w:spacing w:line="240" w:lineRule="auto" w:before="63" w:after="0"/>
        <w:ind w:left="812" w:right="0" w:hanging="139"/>
        <w:jc w:val="left"/>
        <w:rPr>
          <w:sz w:val="26"/>
        </w:rPr>
      </w:pPr>
      <w:r>
        <w:rPr>
          <w:color w:val="231F20"/>
          <w:sz w:val="26"/>
        </w:rPr>
        <w:t>Ông lấy cái gì để thấy và lấy cái gì làm</w:t>
      </w:r>
      <w:r>
        <w:rPr>
          <w:color w:val="231F20"/>
          <w:spacing w:val="-17"/>
          <w:sz w:val="26"/>
        </w:rPr>
        <w:t> </w:t>
      </w:r>
      <w:r>
        <w:rPr>
          <w:color w:val="231F20"/>
          <w:sz w:val="26"/>
        </w:rPr>
        <w:t>tâm?</w:t>
      </w:r>
    </w:p>
    <w:p>
      <w:pPr>
        <w:pStyle w:val="BodyText"/>
        <w:spacing w:line="244" w:lineRule="auto" w:before="63"/>
        <w:ind w:right="245" w:firstLine="566"/>
      </w:pPr>
      <w:r>
        <w:rPr>
          <w:color w:val="231F20"/>
        </w:rPr>
        <w:t>A</w:t>
      </w:r>
      <w:r>
        <w:rPr>
          <w:color w:val="231F20"/>
          <w:spacing w:val="-10"/>
        </w:rPr>
        <w:t> </w:t>
      </w:r>
      <w:r>
        <w:rPr>
          <w:color w:val="231F20"/>
        </w:rPr>
        <w:t>Nan</w:t>
      </w:r>
      <w:r>
        <w:rPr>
          <w:color w:val="231F20"/>
          <w:spacing w:val="-9"/>
        </w:rPr>
        <w:t> </w:t>
      </w:r>
      <w:r>
        <w:rPr>
          <w:color w:val="231F20"/>
        </w:rPr>
        <w:t>thưa:</w:t>
      </w:r>
      <w:r>
        <w:rPr>
          <w:color w:val="231F20"/>
          <w:spacing w:val="-9"/>
        </w:rPr>
        <w:t> </w:t>
      </w:r>
      <w:r>
        <w:rPr>
          <w:color w:val="231F20"/>
        </w:rPr>
        <w:t>Con</w:t>
      </w:r>
      <w:r>
        <w:rPr>
          <w:color w:val="231F20"/>
          <w:spacing w:val="-9"/>
        </w:rPr>
        <w:t> </w:t>
      </w:r>
      <w:r>
        <w:rPr>
          <w:color w:val="231F20"/>
        </w:rPr>
        <w:t>lấy</w:t>
      </w:r>
      <w:r>
        <w:rPr>
          <w:color w:val="231F20"/>
          <w:spacing w:val="-9"/>
        </w:rPr>
        <w:t> </w:t>
      </w:r>
      <w:r>
        <w:rPr>
          <w:color w:val="231F20"/>
        </w:rPr>
        <w:t>“mắt”</w:t>
      </w:r>
      <w:r>
        <w:rPr>
          <w:color w:val="231F20"/>
          <w:spacing w:val="-9"/>
        </w:rPr>
        <w:t> </w:t>
      </w:r>
      <w:r>
        <w:rPr>
          <w:color w:val="231F20"/>
        </w:rPr>
        <w:t>để</w:t>
      </w:r>
      <w:r>
        <w:rPr>
          <w:color w:val="231F20"/>
          <w:spacing w:val="-10"/>
        </w:rPr>
        <w:t> </w:t>
      </w:r>
      <w:r>
        <w:rPr>
          <w:color w:val="231F20"/>
        </w:rPr>
        <w:t>thấy</w:t>
      </w:r>
      <w:r>
        <w:rPr>
          <w:color w:val="231F20"/>
          <w:spacing w:val="-9"/>
        </w:rPr>
        <w:t> </w:t>
      </w:r>
      <w:r>
        <w:rPr>
          <w:color w:val="231F20"/>
        </w:rPr>
        <w:t>và</w:t>
      </w:r>
      <w:r>
        <w:rPr>
          <w:color w:val="231F20"/>
          <w:spacing w:val="-9"/>
        </w:rPr>
        <w:t> </w:t>
      </w:r>
      <w:r>
        <w:rPr>
          <w:color w:val="231F20"/>
        </w:rPr>
        <w:t>cái</w:t>
      </w:r>
      <w:r>
        <w:rPr>
          <w:color w:val="231F20"/>
          <w:spacing w:val="-9"/>
        </w:rPr>
        <w:t> </w:t>
      </w:r>
      <w:r>
        <w:rPr>
          <w:color w:val="231F20"/>
        </w:rPr>
        <w:t>“biết</w:t>
      </w:r>
      <w:r>
        <w:rPr>
          <w:color w:val="231F20"/>
          <w:spacing w:val="-9"/>
        </w:rPr>
        <w:t> </w:t>
      </w:r>
      <w:r>
        <w:rPr>
          <w:color w:val="231F20"/>
        </w:rPr>
        <w:t>suy</w:t>
      </w:r>
      <w:r>
        <w:rPr>
          <w:color w:val="231F20"/>
          <w:spacing w:val="-9"/>
        </w:rPr>
        <w:t> </w:t>
      </w:r>
      <w:r>
        <w:rPr>
          <w:color w:val="231F20"/>
        </w:rPr>
        <w:t>nghĩ phân biệt” làm</w:t>
      </w:r>
      <w:r>
        <w:rPr>
          <w:color w:val="231F20"/>
          <w:spacing w:val="-4"/>
        </w:rPr>
        <w:t> </w:t>
      </w:r>
      <w:r>
        <w:rPr>
          <w:color w:val="231F20"/>
        </w:rPr>
        <w:t>tâm.</w:t>
      </w:r>
    </w:p>
    <w:p>
      <w:pPr>
        <w:pStyle w:val="BodyText"/>
        <w:spacing w:line="244" w:lineRule="auto" w:before="57"/>
        <w:ind w:right="245" w:firstLine="566"/>
      </w:pPr>
      <w:r>
        <w:rPr>
          <w:color w:val="231F20"/>
        </w:rPr>
        <w:t>Phật quở: Sai rồi, A Nan! Cái đó không phải là tâm của ông. A Nan hoảng hốt, đứng dậy thưa Phật: Bạch Thế </w:t>
      </w:r>
      <w:r>
        <w:rPr>
          <w:color w:val="231F20"/>
          <w:spacing w:val="-7"/>
        </w:rPr>
        <w:t>Tôn, </w:t>
      </w:r>
      <w:r>
        <w:rPr>
          <w:color w:val="231F20"/>
        </w:rPr>
        <w:t>cái</w:t>
      </w:r>
      <w:r>
        <w:rPr>
          <w:color w:val="231F20"/>
          <w:spacing w:val="-5"/>
        </w:rPr>
        <w:t> </w:t>
      </w:r>
      <w:r>
        <w:rPr>
          <w:color w:val="231F20"/>
        </w:rPr>
        <w:t>“suy</w:t>
      </w:r>
      <w:r>
        <w:rPr>
          <w:color w:val="231F20"/>
          <w:spacing w:val="-5"/>
        </w:rPr>
        <w:t> </w:t>
      </w:r>
      <w:r>
        <w:rPr>
          <w:color w:val="231F20"/>
        </w:rPr>
        <w:t>nghĩ,</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spacing w:val="-7"/>
        </w:rPr>
        <w:t>này,</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tàm</w:t>
      </w:r>
      <w:r>
        <w:rPr>
          <w:color w:val="231F20"/>
          <w:spacing w:val="-5"/>
        </w:rPr>
        <w:t> </w:t>
      </w:r>
      <w:r>
        <w:rPr>
          <w:color w:val="231F20"/>
        </w:rPr>
        <w:t>của</w:t>
      </w:r>
      <w:r>
        <w:rPr>
          <w:color w:val="231F20"/>
          <w:spacing w:val="-5"/>
        </w:rPr>
        <w:t> </w:t>
      </w:r>
      <w:r>
        <w:rPr>
          <w:color w:val="231F20"/>
        </w:rPr>
        <w:t>con thì gọi nó là cái</w:t>
      </w:r>
      <w:r>
        <w:rPr>
          <w:color w:val="231F20"/>
          <w:spacing w:val="-5"/>
        </w:rPr>
        <w:t> </w:t>
      </w:r>
      <w:r>
        <w:rPr>
          <w:color w:val="231F20"/>
        </w:rPr>
        <w:t>gì?</w:t>
      </w:r>
    </w:p>
    <w:p>
      <w:pPr>
        <w:pStyle w:val="BodyText"/>
        <w:spacing w:line="244" w:lineRule="auto" w:before="58"/>
        <w:ind w:right="246" w:firstLine="637"/>
      </w:pPr>
      <w:r>
        <w:rPr>
          <w:color w:val="231F20"/>
        </w:rPr>
        <w:t>Phật dạy: Nó là “vọng tưởng» bởi các ông từ hồi nào đến giờ, lầm nhận vọng tưởng làm “chân tâm», nên nhiều kiếp trầm luân. Như người nhận giặc làm con, nên bị giặc phá hại.</w:t>
      </w:r>
    </w:p>
    <w:p>
      <w:pPr>
        <w:pStyle w:val="BodyText"/>
        <w:spacing w:line="244" w:lineRule="auto" w:before="57"/>
        <w:ind w:right="243" w:firstLine="566"/>
      </w:pPr>
      <w:r>
        <w:rPr>
          <w:color w:val="231F20"/>
        </w:rPr>
        <w:t>A</w:t>
      </w:r>
      <w:r>
        <w:rPr>
          <w:color w:val="231F20"/>
          <w:spacing w:val="-8"/>
        </w:rPr>
        <w:t> </w:t>
      </w:r>
      <w:r>
        <w:rPr>
          <w:color w:val="231F20"/>
        </w:rPr>
        <w:t>Nan</w:t>
      </w:r>
      <w:r>
        <w:rPr>
          <w:color w:val="231F20"/>
          <w:spacing w:val="-8"/>
        </w:rPr>
        <w:t> </w:t>
      </w:r>
      <w:r>
        <w:rPr>
          <w:color w:val="231F20"/>
        </w:rPr>
        <w:t>thưa:</w:t>
      </w:r>
      <w:r>
        <w:rPr>
          <w:color w:val="231F20"/>
          <w:spacing w:val="-8"/>
        </w:rPr>
        <w:t> </w:t>
      </w:r>
      <w:r>
        <w:rPr>
          <w:color w:val="231F20"/>
        </w:rPr>
        <w:t>Bạch</w:t>
      </w:r>
      <w:r>
        <w:rPr>
          <w:color w:val="231F20"/>
          <w:spacing w:val="-8"/>
        </w:rPr>
        <w:t> </w:t>
      </w:r>
      <w:r>
        <w:rPr>
          <w:color w:val="231F20"/>
        </w:rPr>
        <w:t>Thế</w:t>
      </w:r>
      <w:r>
        <w:rPr>
          <w:color w:val="231F20"/>
          <w:spacing w:val="-7"/>
        </w:rPr>
        <w:t> Tôn,</w:t>
      </w:r>
      <w:r>
        <w:rPr>
          <w:color w:val="231F20"/>
          <w:spacing w:val="-8"/>
        </w:rPr>
        <w:t> </w:t>
      </w:r>
      <w:r>
        <w:rPr>
          <w:color w:val="231F20"/>
        </w:rPr>
        <w:t>con</w:t>
      </w:r>
      <w:r>
        <w:rPr>
          <w:color w:val="231F20"/>
          <w:spacing w:val="-8"/>
        </w:rPr>
        <w:t> </w:t>
      </w:r>
      <w:r>
        <w:rPr>
          <w:color w:val="231F20"/>
        </w:rPr>
        <w:t>vì</w:t>
      </w:r>
      <w:r>
        <w:rPr>
          <w:color w:val="231F20"/>
          <w:spacing w:val="-8"/>
        </w:rPr>
        <w:t> </w:t>
      </w:r>
      <w:r>
        <w:rPr>
          <w:color w:val="231F20"/>
        </w:rPr>
        <w:t>thương</w:t>
      </w:r>
      <w:r>
        <w:rPr>
          <w:color w:val="231F20"/>
          <w:spacing w:val="-8"/>
        </w:rPr>
        <w:t> </w:t>
      </w:r>
      <w:r>
        <w:rPr>
          <w:color w:val="231F20"/>
        </w:rPr>
        <w:t>Phật</w:t>
      </w:r>
      <w:r>
        <w:rPr>
          <w:color w:val="231F20"/>
          <w:spacing w:val="-7"/>
        </w:rPr>
        <w:t> </w:t>
      </w:r>
      <w:r>
        <w:rPr>
          <w:color w:val="231F20"/>
        </w:rPr>
        <w:t>nên</w:t>
      </w:r>
      <w:r>
        <w:rPr>
          <w:color w:val="231F20"/>
          <w:spacing w:val="-8"/>
        </w:rPr>
        <w:t> </w:t>
      </w:r>
      <w:r>
        <w:rPr>
          <w:color w:val="231F20"/>
        </w:rPr>
        <w:t>mới xuất gia, thì con mới dùng cái tâm này mà thương Phật... </w:t>
      </w:r>
      <w:r>
        <w:rPr>
          <w:color w:val="231F20"/>
          <w:spacing w:val="-3"/>
        </w:rPr>
        <w:t>Ngày </w:t>
      </w:r>
      <w:r>
        <w:rPr>
          <w:color w:val="231F20"/>
        </w:rPr>
        <w:t>hôm nay Phật nói nó không phải tâm của con, cúi xin Thế </w:t>
      </w:r>
      <w:r>
        <w:rPr>
          <w:color w:val="231F20"/>
          <w:spacing w:val="-9"/>
        </w:rPr>
        <w:t>Tôn </w:t>
      </w:r>
      <w:r>
        <w:rPr>
          <w:color w:val="231F20"/>
        </w:rPr>
        <w:t>từ bi chỉ</w:t>
      </w:r>
      <w:r>
        <w:rPr>
          <w:color w:val="231F20"/>
          <w:spacing w:val="5"/>
        </w:rPr>
        <w:t> </w:t>
      </w:r>
      <w:r>
        <w:rPr>
          <w:color w:val="231F20"/>
        </w:rPr>
        <w:t>giáo.</w:t>
      </w:r>
    </w:p>
    <w:p>
      <w:pPr>
        <w:pStyle w:val="BodyText"/>
        <w:spacing w:line="244" w:lineRule="auto" w:before="58"/>
        <w:ind w:right="244" w:firstLine="566"/>
      </w:pPr>
      <w:r>
        <w:rPr>
          <w:color w:val="231F20"/>
        </w:rPr>
        <w:t>Phật dạy rằng: Này A Nan nếu ông chấp cái suy nghĩ, phân biệt là tâm của ông, thì khi rời cảnh vật hiện tiền, cái tâm hiểu biết, phần biệt ấy, cũng vẫn còn, thế mới phải là tâm của ông. Nếu rời cảnh vật hiện tiền, mà tâm hiểu biết phân biệt ấy mất đi, thì không phải là chân tâm của ông rồi. Dầu cho ông diệt hết năm tri giác bên ngoài là thấy, nghe,</w:t>
      </w:r>
    </w:p>
    <w:p>
      <w:pPr>
        <w:spacing w:after="0" w:line="244" w:lineRule="auto"/>
        <w:sectPr>
          <w:pgSz w:w="8110" w:h="11510"/>
          <w:pgMar w:header="551" w:footer="0" w:top="820" w:bottom="280" w:left="800" w:right="660"/>
        </w:sectPr>
      </w:pPr>
    </w:p>
    <w:p>
      <w:pPr>
        <w:pStyle w:val="BodyText"/>
        <w:ind w:left="0"/>
        <w:jc w:val="left"/>
      </w:pPr>
    </w:p>
    <w:p>
      <w:pPr>
        <w:pStyle w:val="BodyText"/>
        <w:spacing w:line="244" w:lineRule="auto" w:before="48"/>
        <w:ind w:right="245"/>
      </w:pPr>
      <w:r>
        <w:rPr>
          <w:color w:val="231F20"/>
          <w:spacing w:val="-7"/>
        </w:rPr>
        <w:t>hay, </w:t>
      </w:r>
      <w:r>
        <w:rPr>
          <w:color w:val="231F20"/>
        </w:rPr>
        <w:t>biết (</w:t>
      </w:r>
      <w:r>
        <w:rPr>
          <w:i/>
          <w:color w:val="231F20"/>
        </w:rPr>
        <w:t>năm giác quan</w:t>
      </w:r>
      <w:r>
        <w:rPr>
          <w:color w:val="231F20"/>
        </w:rPr>
        <w:t>), chỉ còn lưu lại cái phân biệt bên trong</w:t>
      </w:r>
      <w:r>
        <w:rPr>
          <w:color w:val="231F20"/>
          <w:spacing w:val="-5"/>
        </w:rPr>
        <w:t> </w:t>
      </w:r>
      <w:r>
        <w:rPr>
          <w:color w:val="231F20"/>
        </w:rPr>
        <w:t>(</w:t>
      </w:r>
      <w:r>
        <w:rPr>
          <w:i/>
          <w:color w:val="231F20"/>
        </w:rPr>
        <w:t>thức</w:t>
      </w:r>
      <w:r>
        <w:rPr>
          <w:i/>
          <w:color w:val="231F20"/>
          <w:spacing w:val="-4"/>
        </w:rPr>
        <w:t> </w:t>
      </w:r>
      <w:r>
        <w:rPr>
          <w:i/>
          <w:color w:val="231F20"/>
        </w:rPr>
        <w:t>thứ</w:t>
      </w:r>
      <w:r>
        <w:rPr>
          <w:i/>
          <w:color w:val="231F20"/>
          <w:spacing w:val="-4"/>
        </w:rPr>
        <w:t> </w:t>
      </w:r>
      <w:r>
        <w:rPr>
          <w:i/>
          <w:color w:val="231F20"/>
        </w:rPr>
        <w:t>sáu</w:t>
      </w:r>
      <w:r>
        <w:rPr>
          <w:color w:val="231F20"/>
        </w:rPr>
        <w:t>)</w:t>
      </w:r>
      <w:r>
        <w:rPr>
          <w:color w:val="231F20"/>
          <w:spacing w:val="-4"/>
        </w:rPr>
        <w:t> </w:t>
      </w:r>
      <w:r>
        <w:rPr>
          <w:color w:val="231F20"/>
        </w:rPr>
        <w:t>thì</w:t>
      </w:r>
      <w:r>
        <w:rPr>
          <w:color w:val="231F20"/>
          <w:spacing w:val="-4"/>
        </w:rPr>
        <w:t> </w:t>
      </w:r>
      <w:r>
        <w:rPr>
          <w:color w:val="231F20"/>
        </w:rPr>
        <w:t>đó</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cái</w:t>
      </w:r>
      <w:r>
        <w:rPr>
          <w:color w:val="231F20"/>
          <w:spacing w:val="-4"/>
        </w:rPr>
        <w:t> </w:t>
      </w:r>
      <w:r>
        <w:rPr>
          <w:color w:val="231F20"/>
        </w:rPr>
        <w:t>vọng</w:t>
      </w:r>
      <w:r>
        <w:rPr>
          <w:color w:val="231F20"/>
          <w:spacing w:val="-4"/>
        </w:rPr>
        <w:t> </w:t>
      </w:r>
      <w:r>
        <w:rPr>
          <w:color w:val="231F20"/>
        </w:rPr>
        <w:t>tưởng</w:t>
      </w:r>
      <w:r>
        <w:rPr>
          <w:color w:val="231F20"/>
          <w:spacing w:val="-5"/>
        </w:rPr>
        <w:t> </w:t>
      </w:r>
      <w:r>
        <w:rPr>
          <w:color w:val="231F20"/>
        </w:rPr>
        <w:t>phân</w:t>
      </w:r>
      <w:r>
        <w:rPr>
          <w:color w:val="231F20"/>
          <w:spacing w:val="-4"/>
        </w:rPr>
        <w:t> </w:t>
      </w:r>
      <w:r>
        <w:rPr>
          <w:color w:val="231F20"/>
        </w:rPr>
        <w:t>biệt là bóng dáng pháp trần không phải là chơn tâm của</w:t>
      </w:r>
      <w:r>
        <w:rPr>
          <w:color w:val="231F20"/>
          <w:spacing w:val="-28"/>
        </w:rPr>
        <w:t> </w:t>
      </w:r>
      <w:r>
        <w:rPr>
          <w:color w:val="231F20"/>
        </w:rPr>
        <w:t>ông...</w:t>
      </w:r>
    </w:p>
    <w:p>
      <w:pPr>
        <w:pStyle w:val="BodyText"/>
        <w:spacing w:line="244" w:lineRule="auto" w:before="57"/>
        <w:ind w:right="243" w:firstLine="566"/>
      </w:pPr>
      <w:r>
        <w:rPr>
          <w:color w:val="231F20"/>
        </w:rPr>
        <w:t>Nếu ông nhận cái “hư vọng phân biệt sanh diệt” làm tâm của ông, thì khi cảnh </w:t>
      </w:r>
      <w:r>
        <w:rPr>
          <w:color w:val="231F20"/>
          <w:spacing w:val="-3"/>
        </w:rPr>
        <w:t>vật </w:t>
      </w:r>
      <w:r>
        <w:rPr>
          <w:color w:val="231F20"/>
        </w:rPr>
        <w:t>hiện tiền qua rồi, tâm </w:t>
      </w:r>
      <w:r>
        <w:rPr>
          <w:color w:val="231F20"/>
          <w:spacing w:val="-3"/>
        </w:rPr>
        <w:t>ấy </w:t>
      </w:r>
      <w:r>
        <w:rPr>
          <w:color w:val="231F20"/>
        </w:rPr>
        <w:t>cũng theo cảnh </w:t>
      </w:r>
      <w:r>
        <w:rPr>
          <w:color w:val="231F20"/>
          <w:spacing w:val="-3"/>
        </w:rPr>
        <w:t>vật </w:t>
      </w:r>
      <w:r>
        <w:rPr>
          <w:color w:val="231F20"/>
        </w:rPr>
        <w:t>mà diệt đi. Lúc </w:t>
      </w:r>
      <w:r>
        <w:rPr>
          <w:color w:val="231F20"/>
          <w:spacing w:val="-3"/>
        </w:rPr>
        <w:t>ấy </w:t>
      </w:r>
      <w:r>
        <w:rPr>
          <w:color w:val="231F20"/>
        </w:rPr>
        <w:t>thành </w:t>
      </w:r>
      <w:r>
        <w:rPr>
          <w:color w:val="231F20"/>
          <w:spacing w:val="-3"/>
        </w:rPr>
        <w:t>ra </w:t>
      </w:r>
      <w:r>
        <w:rPr>
          <w:color w:val="231F20"/>
        </w:rPr>
        <w:t>ông không có tâm rồi.</w:t>
      </w:r>
      <w:r>
        <w:rPr>
          <w:color w:val="231F20"/>
          <w:spacing w:val="-10"/>
        </w:rPr>
        <w:t> </w:t>
      </w:r>
      <w:r>
        <w:rPr>
          <w:color w:val="231F20"/>
        </w:rPr>
        <w:t>Nếu</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tâm,</w:t>
      </w:r>
      <w:r>
        <w:rPr>
          <w:color w:val="231F20"/>
          <w:spacing w:val="-9"/>
        </w:rPr>
        <w:t> </w:t>
      </w:r>
      <w:r>
        <w:rPr>
          <w:color w:val="231F20"/>
        </w:rPr>
        <w:t>thì</w:t>
      </w:r>
      <w:r>
        <w:rPr>
          <w:color w:val="231F20"/>
          <w:spacing w:val="-9"/>
        </w:rPr>
        <w:t> </w:t>
      </w:r>
      <w:r>
        <w:rPr>
          <w:color w:val="231F20"/>
        </w:rPr>
        <w:t>ông</w:t>
      </w:r>
      <w:r>
        <w:rPr>
          <w:color w:val="231F20"/>
          <w:spacing w:val="-9"/>
        </w:rPr>
        <w:t> </w:t>
      </w:r>
      <w:r>
        <w:rPr>
          <w:color w:val="231F20"/>
        </w:rPr>
        <w:t>lấy</w:t>
      </w:r>
      <w:r>
        <w:rPr>
          <w:color w:val="231F20"/>
          <w:spacing w:val="-10"/>
        </w:rPr>
        <w:t> </w:t>
      </w:r>
      <w:r>
        <w:rPr>
          <w:color w:val="231F20"/>
        </w:rPr>
        <w:t>cái</w:t>
      </w:r>
      <w:r>
        <w:rPr>
          <w:color w:val="231F20"/>
          <w:spacing w:val="-9"/>
        </w:rPr>
        <w:t> </w:t>
      </w:r>
      <w:r>
        <w:rPr>
          <w:color w:val="231F20"/>
        </w:rPr>
        <w:t>gì</w:t>
      </w:r>
      <w:r>
        <w:rPr>
          <w:color w:val="231F20"/>
          <w:spacing w:val="-9"/>
        </w:rPr>
        <w:t> </w:t>
      </w:r>
      <w:r>
        <w:rPr>
          <w:color w:val="231F20"/>
        </w:rPr>
        <w:t>để</w:t>
      </w:r>
      <w:r>
        <w:rPr>
          <w:color w:val="231F20"/>
          <w:spacing w:val="-10"/>
        </w:rPr>
        <w:t> </w:t>
      </w:r>
      <w:r>
        <w:rPr>
          <w:color w:val="231F20"/>
        </w:rPr>
        <w:t>tu</w:t>
      </w:r>
      <w:r>
        <w:rPr>
          <w:color w:val="231F20"/>
          <w:spacing w:val="-9"/>
        </w:rPr>
        <w:t> </w:t>
      </w:r>
      <w:r>
        <w:rPr>
          <w:color w:val="231F20"/>
        </w:rPr>
        <w:t>hành,</w:t>
      </w:r>
      <w:r>
        <w:rPr>
          <w:color w:val="231F20"/>
          <w:spacing w:val="-9"/>
        </w:rPr>
        <w:t> </w:t>
      </w:r>
      <w:r>
        <w:rPr>
          <w:color w:val="231F20"/>
        </w:rPr>
        <w:t>và</w:t>
      </w:r>
      <w:r>
        <w:rPr>
          <w:color w:val="231F20"/>
          <w:spacing w:val="-10"/>
        </w:rPr>
        <w:t> </w:t>
      </w:r>
      <w:r>
        <w:rPr>
          <w:color w:val="231F20"/>
        </w:rPr>
        <w:t>thành đạo chứng</w:t>
      </w:r>
      <w:r>
        <w:rPr>
          <w:color w:val="231F20"/>
          <w:spacing w:val="-1"/>
        </w:rPr>
        <w:t> </w:t>
      </w:r>
      <w:r>
        <w:rPr>
          <w:color w:val="231F20"/>
        </w:rPr>
        <w:t>quả.</w:t>
      </w:r>
    </w:p>
    <w:p>
      <w:pPr>
        <w:pStyle w:val="BodyText"/>
        <w:spacing w:line="237" w:lineRule="auto" w:before="40"/>
        <w:ind w:right="243" w:firstLine="566"/>
      </w:pPr>
      <w:r>
        <w:rPr>
          <w:color w:val="231F20"/>
        </w:rPr>
        <w:t>Ông</w:t>
      </w:r>
      <w:r>
        <w:rPr>
          <w:color w:val="231F20"/>
          <w:spacing w:val="-13"/>
        </w:rPr>
        <w:t> </w:t>
      </w:r>
      <w:r>
        <w:rPr>
          <w:color w:val="231F20"/>
        </w:rPr>
        <w:t>phải</w:t>
      </w:r>
      <w:r>
        <w:rPr>
          <w:color w:val="231F20"/>
          <w:spacing w:val="-12"/>
        </w:rPr>
        <w:t> </w:t>
      </w:r>
      <w:r>
        <w:rPr>
          <w:color w:val="231F20"/>
        </w:rPr>
        <w:t>biết</w:t>
      </w:r>
      <w:r>
        <w:rPr>
          <w:color w:val="231F20"/>
          <w:spacing w:val="-12"/>
        </w:rPr>
        <w:t> </w:t>
      </w:r>
      <w:r>
        <w:rPr>
          <w:color w:val="231F20"/>
        </w:rPr>
        <w:t>rằng</w:t>
      </w:r>
      <w:r>
        <w:rPr>
          <w:color w:val="231F20"/>
          <w:position w:val="2"/>
        </w:rPr>
        <w:t>:</w:t>
      </w:r>
      <w:r>
        <w:rPr>
          <w:color w:val="231F20"/>
          <w:spacing w:val="-13"/>
          <w:position w:val="2"/>
        </w:rPr>
        <w:t> </w:t>
      </w:r>
      <w:r>
        <w:rPr>
          <w:color w:val="231F20"/>
        </w:rPr>
        <w:t>trong</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người</w:t>
      </w:r>
      <w:r>
        <w:rPr>
          <w:color w:val="231F20"/>
          <w:spacing w:val="-12"/>
        </w:rPr>
        <w:t> </w:t>
      </w:r>
      <w:r>
        <w:rPr>
          <w:color w:val="231F20"/>
        </w:rPr>
        <w:t>tu</w:t>
      </w:r>
      <w:r>
        <w:rPr>
          <w:color w:val="231F20"/>
          <w:spacing w:val="-13"/>
        </w:rPr>
        <w:t> </w:t>
      </w:r>
      <w:r>
        <w:rPr>
          <w:color w:val="231F20"/>
        </w:rPr>
        <w:t>hành, không được thành đạo, đều do chấp lầm cái Vọng tưởng sanh</w:t>
      </w:r>
      <w:r>
        <w:rPr>
          <w:color w:val="231F20"/>
          <w:spacing w:val="-13"/>
        </w:rPr>
        <w:t> </w:t>
      </w:r>
      <w:r>
        <w:rPr>
          <w:color w:val="231F20"/>
        </w:rPr>
        <w:t>diệt,</w:t>
      </w:r>
      <w:r>
        <w:rPr>
          <w:color w:val="231F20"/>
          <w:spacing w:val="-13"/>
        </w:rPr>
        <w:t> </w:t>
      </w:r>
      <w:r>
        <w:rPr>
          <w:color w:val="231F20"/>
        </w:rPr>
        <w:t>này</w:t>
      </w:r>
      <w:r>
        <w:rPr>
          <w:color w:val="231F20"/>
          <w:spacing w:val="-13"/>
        </w:rPr>
        <w:t> </w:t>
      </w:r>
      <w:r>
        <w:rPr>
          <w:color w:val="231F20"/>
        </w:rPr>
        <w:t>làm</w:t>
      </w:r>
      <w:r>
        <w:rPr>
          <w:color w:val="231F20"/>
          <w:spacing w:val="-14"/>
        </w:rPr>
        <w:t> </w:t>
      </w:r>
      <w:r>
        <w:rPr>
          <w:color w:val="231F20"/>
        </w:rPr>
        <w:t>chân</w:t>
      </w:r>
      <w:r>
        <w:rPr>
          <w:color w:val="231F20"/>
          <w:spacing w:val="-12"/>
        </w:rPr>
        <w:t> </w:t>
      </w:r>
      <w:r>
        <w:rPr>
          <w:color w:val="231F20"/>
        </w:rPr>
        <w:t>tâm</w:t>
      </w:r>
      <w:r>
        <w:rPr>
          <w:color w:val="231F20"/>
          <w:position w:val="2"/>
        </w:rPr>
        <w:t>.</w:t>
      </w:r>
      <w:r>
        <w:rPr>
          <w:color w:val="231F20"/>
          <w:spacing w:val="-12"/>
          <w:position w:val="2"/>
        </w:rPr>
        <w:t> </w:t>
      </w:r>
      <w:r>
        <w:rPr>
          <w:color w:val="231F20"/>
        </w:rPr>
        <w:t>Ông</w:t>
      </w:r>
      <w:r>
        <w:rPr>
          <w:color w:val="231F20"/>
          <w:spacing w:val="-12"/>
        </w:rPr>
        <w:t> </w:t>
      </w:r>
      <w:r>
        <w:rPr>
          <w:color w:val="231F20"/>
        </w:rPr>
        <w:t>nay</w:t>
      </w:r>
      <w:r>
        <w:rPr>
          <w:color w:val="231F20"/>
          <w:spacing w:val="-14"/>
        </w:rPr>
        <w:t> </w:t>
      </w:r>
      <w:r>
        <w:rPr>
          <w:color w:val="231F20"/>
        </w:rPr>
        <w:t>cũng</w:t>
      </w:r>
      <w:r>
        <w:rPr>
          <w:color w:val="231F20"/>
          <w:spacing w:val="-12"/>
        </w:rPr>
        <w:t> </w:t>
      </w:r>
      <w:r>
        <w:rPr>
          <w:color w:val="231F20"/>
        </w:rPr>
        <w:t>thế</w:t>
      </w:r>
      <w:r>
        <w:rPr>
          <w:color w:val="231F20"/>
          <w:spacing w:val="-12"/>
        </w:rPr>
        <w:t> </w:t>
      </w:r>
      <w:r>
        <w:rPr>
          <w:color w:val="231F20"/>
        </w:rPr>
        <w:t>nên</w:t>
      </w:r>
      <w:r>
        <w:rPr>
          <w:color w:val="231F20"/>
          <w:spacing w:val="-13"/>
        </w:rPr>
        <w:t> </w:t>
      </w:r>
      <w:r>
        <w:rPr>
          <w:color w:val="231F20"/>
        </w:rPr>
        <w:t>chưa</w:t>
      </w:r>
      <w:r>
        <w:rPr>
          <w:color w:val="231F20"/>
          <w:spacing w:val="-13"/>
        </w:rPr>
        <w:t> </w:t>
      </w:r>
      <w:r>
        <w:rPr>
          <w:color w:val="231F20"/>
        </w:rPr>
        <w:t>vào được quả Thánh</w:t>
      </w:r>
      <w:r>
        <w:rPr>
          <w:color w:val="231F20"/>
          <w:position w:val="2"/>
        </w:rPr>
        <w:t>. </w:t>
      </w:r>
      <w:r>
        <w:rPr>
          <w:color w:val="231F20"/>
        </w:rPr>
        <w:t>Ngài A Nan cùng Đại chúng, nghe Phật nói như </w:t>
      </w:r>
      <w:r>
        <w:rPr>
          <w:color w:val="231F20"/>
          <w:spacing w:val="-7"/>
        </w:rPr>
        <w:t>vậy, </w:t>
      </w:r>
      <w:r>
        <w:rPr>
          <w:color w:val="231F20"/>
        </w:rPr>
        <w:t>đều ngẩn ngơ và im</w:t>
      </w:r>
      <w:r>
        <w:rPr>
          <w:color w:val="231F20"/>
          <w:spacing w:val="-1"/>
        </w:rPr>
        <w:t> </w:t>
      </w:r>
      <w:r>
        <w:rPr>
          <w:color w:val="231F20"/>
        </w:rPr>
        <w:t>lặng.</w:t>
      </w:r>
    </w:p>
    <w:p>
      <w:pPr>
        <w:pStyle w:val="BodyText"/>
        <w:spacing w:before="63"/>
        <w:ind w:right="243" w:firstLine="636"/>
      </w:pPr>
      <w:r>
        <w:rPr>
          <w:color w:val="231F20"/>
        </w:rPr>
        <w:t>Lúc bấy giờ ông A Nan cúi đầu lạy Phật, quỳ gối chắp tay vừa khóc lóc, vừa bạch Phật rằng</w:t>
      </w:r>
      <w:r>
        <w:rPr>
          <w:color w:val="231F20"/>
          <w:position w:val="2"/>
        </w:rPr>
        <w:t>: </w:t>
      </w:r>
      <w:r>
        <w:rPr>
          <w:color w:val="231F20"/>
        </w:rPr>
        <w:t>Con từ khi xuất gia theo</w:t>
      </w:r>
      <w:r>
        <w:rPr>
          <w:color w:val="231F20"/>
          <w:spacing w:val="-10"/>
        </w:rPr>
        <w:t> </w:t>
      </w:r>
      <w:r>
        <w:rPr>
          <w:color w:val="231F20"/>
        </w:rPr>
        <w:t>Phật</w:t>
      </w:r>
      <w:r>
        <w:rPr>
          <w:color w:val="231F20"/>
          <w:spacing w:val="-10"/>
        </w:rPr>
        <w:t> </w:t>
      </w:r>
      <w:r>
        <w:rPr>
          <w:color w:val="231F20"/>
        </w:rPr>
        <w:t>đến</w:t>
      </w:r>
      <w:r>
        <w:rPr>
          <w:color w:val="231F20"/>
          <w:spacing w:val="-10"/>
        </w:rPr>
        <w:t> </w:t>
      </w:r>
      <w:r>
        <w:rPr>
          <w:color w:val="231F20"/>
        </w:rPr>
        <w:t>nay,</w:t>
      </w:r>
      <w:r>
        <w:rPr>
          <w:color w:val="231F20"/>
          <w:spacing w:val="-11"/>
        </w:rPr>
        <w:t> </w:t>
      </w:r>
      <w:r>
        <w:rPr>
          <w:color w:val="231F20"/>
        </w:rPr>
        <w:t>vì</w:t>
      </w:r>
      <w:r>
        <w:rPr>
          <w:color w:val="231F20"/>
          <w:spacing w:val="-9"/>
        </w:rPr>
        <w:t> </w:t>
      </w:r>
      <w:r>
        <w:rPr>
          <w:color w:val="231F20"/>
        </w:rPr>
        <w:t>ỷ</w:t>
      </w:r>
      <w:r>
        <w:rPr>
          <w:color w:val="231F20"/>
          <w:spacing w:val="-10"/>
        </w:rPr>
        <w:t> </w:t>
      </w:r>
      <w:r>
        <w:rPr>
          <w:color w:val="231F20"/>
        </w:rPr>
        <w:t>lại</w:t>
      </w:r>
      <w:r>
        <w:rPr>
          <w:color w:val="231F20"/>
          <w:spacing w:val="-10"/>
        </w:rPr>
        <w:t> </w:t>
      </w:r>
      <w:r>
        <w:rPr>
          <w:color w:val="231F20"/>
        </w:rPr>
        <w:t>là</w:t>
      </w:r>
      <w:r>
        <w:rPr>
          <w:color w:val="231F20"/>
          <w:spacing w:val="-11"/>
        </w:rPr>
        <w:t> </w:t>
      </w:r>
      <w:r>
        <w:rPr>
          <w:color w:val="231F20"/>
        </w:rPr>
        <w:t>em</w:t>
      </w:r>
      <w:r>
        <w:rPr>
          <w:color w:val="231F20"/>
          <w:spacing w:val="-9"/>
        </w:rPr>
        <w:t> </w:t>
      </w:r>
      <w:r>
        <w:rPr>
          <w:color w:val="231F20"/>
        </w:rPr>
        <w:t>của</w:t>
      </w:r>
      <w:r>
        <w:rPr>
          <w:color w:val="231F20"/>
          <w:spacing w:val="-10"/>
        </w:rPr>
        <w:t> </w:t>
      </w:r>
      <w:r>
        <w:rPr>
          <w:color w:val="231F20"/>
        </w:rPr>
        <w:t>Phật,</w:t>
      </w:r>
      <w:r>
        <w:rPr>
          <w:color w:val="231F20"/>
          <w:spacing w:val="-10"/>
        </w:rPr>
        <w:t> </w:t>
      </w:r>
      <w:r>
        <w:rPr>
          <w:color w:val="231F20"/>
        </w:rPr>
        <w:t>tin</w:t>
      </w:r>
      <w:r>
        <w:rPr>
          <w:color w:val="231F20"/>
          <w:spacing w:val="-10"/>
        </w:rPr>
        <w:t> </w:t>
      </w:r>
      <w:r>
        <w:rPr>
          <w:color w:val="231F20"/>
        </w:rPr>
        <w:t>chắc</w:t>
      </w:r>
      <w:r>
        <w:rPr>
          <w:color w:val="231F20"/>
          <w:spacing w:val="-10"/>
        </w:rPr>
        <w:t> </w:t>
      </w:r>
      <w:r>
        <w:rPr>
          <w:color w:val="231F20"/>
        </w:rPr>
        <w:t>sẽ</w:t>
      </w:r>
      <w:r>
        <w:rPr>
          <w:color w:val="231F20"/>
          <w:spacing w:val="-10"/>
        </w:rPr>
        <w:t> </w:t>
      </w:r>
      <w:r>
        <w:rPr>
          <w:color w:val="231F20"/>
        </w:rPr>
        <w:t>nhờ</w:t>
      </w:r>
      <w:r>
        <w:rPr>
          <w:color w:val="231F20"/>
          <w:spacing w:val="-10"/>
        </w:rPr>
        <w:t> </w:t>
      </w:r>
      <w:r>
        <w:rPr>
          <w:color w:val="231F20"/>
        </w:rPr>
        <w:t>oai thần Phật ban cho đạo quả, chẳng cần tu, tránh cực nhọc; không ngờ ai tu nấy chứng, không thể thay thế cho nhau được</w:t>
      </w:r>
      <w:r>
        <w:rPr>
          <w:color w:val="231F20"/>
          <w:position w:val="2"/>
        </w:rPr>
        <w:t>.</w:t>
      </w:r>
    </w:p>
    <w:p>
      <w:pPr>
        <w:pStyle w:val="BodyText"/>
        <w:spacing w:line="244" w:lineRule="auto" w:before="56"/>
        <w:ind w:right="246" w:firstLine="621"/>
      </w:pPr>
      <w:r>
        <w:rPr>
          <w:color w:val="231F20"/>
        </w:rPr>
        <w:t>Khi</w:t>
      </w:r>
      <w:r>
        <w:rPr>
          <w:color w:val="231F20"/>
          <w:spacing w:val="-7"/>
        </w:rPr>
        <w:t> </w:t>
      </w:r>
      <w:r>
        <w:rPr>
          <w:color w:val="231F20"/>
        </w:rPr>
        <w:t>đó</w:t>
      </w:r>
      <w:r>
        <w:rPr>
          <w:color w:val="231F20"/>
          <w:spacing w:val="-7"/>
        </w:rPr>
        <w:t> </w:t>
      </w:r>
      <w:r>
        <w:rPr>
          <w:color w:val="231F20"/>
        </w:rPr>
        <w:t>Phật</w:t>
      </w:r>
      <w:r>
        <w:rPr>
          <w:color w:val="231F20"/>
          <w:spacing w:val="-7"/>
        </w:rPr>
        <w:t> </w:t>
      </w:r>
      <w:r>
        <w:rPr>
          <w:color w:val="231F20"/>
        </w:rPr>
        <w:t>đưa</w:t>
      </w:r>
      <w:r>
        <w:rPr>
          <w:color w:val="231F20"/>
          <w:spacing w:val="-7"/>
        </w:rPr>
        <w:t> </w:t>
      </w:r>
      <w:r>
        <w:rPr>
          <w:color w:val="231F20"/>
        </w:rPr>
        <w:t>bàn</w:t>
      </w:r>
      <w:r>
        <w:rPr>
          <w:color w:val="231F20"/>
          <w:spacing w:val="-7"/>
        </w:rPr>
        <w:t> </w:t>
      </w:r>
      <w:r>
        <w:rPr>
          <w:color w:val="231F20"/>
          <w:spacing w:val="-3"/>
        </w:rPr>
        <w:t>tay</w:t>
      </w:r>
      <w:r>
        <w:rPr>
          <w:color w:val="231F20"/>
          <w:spacing w:val="-7"/>
        </w:rPr>
        <w:t> </w:t>
      </w:r>
      <w:r>
        <w:rPr>
          <w:color w:val="231F20"/>
        </w:rPr>
        <w:t>lên,</w:t>
      </w:r>
      <w:r>
        <w:rPr>
          <w:color w:val="231F20"/>
          <w:spacing w:val="-6"/>
        </w:rPr>
        <w:t> </w:t>
      </w:r>
      <w:r>
        <w:rPr>
          <w:color w:val="231F20"/>
        </w:rPr>
        <w:t>năm</w:t>
      </w:r>
      <w:r>
        <w:rPr>
          <w:color w:val="231F20"/>
          <w:spacing w:val="-7"/>
        </w:rPr>
        <w:t> </w:t>
      </w:r>
      <w:r>
        <w:rPr>
          <w:color w:val="231F20"/>
        </w:rPr>
        <w:t>ngón</w:t>
      </w:r>
      <w:r>
        <w:rPr>
          <w:color w:val="231F20"/>
          <w:spacing w:val="-7"/>
        </w:rPr>
        <w:t> </w:t>
      </w:r>
      <w:r>
        <w:rPr>
          <w:color w:val="231F20"/>
        </w:rPr>
        <w:t>co</w:t>
      </w:r>
      <w:r>
        <w:rPr>
          <w:color w:val="231F20"/>
          <w:spacing w:val="-7"/>
        </w:rPr>
        <w:t> </w:t>
      </w:r>
      <w:r>
        <w:rPr>
          <w:color w:val="231F20"/>
        </w:rPr>
        <w:t>lại</w:t>
      </w:r>
      <w:r>
        <w:rPr>
          <w:color w:val="231F20"/>
          <w:spacing w:val="-7"/>
        </w:rPr>
        <w:t> </w:t>
      </w:r>
      <w:r>
        <w:rPr>
          <w:color w:val="231F20"/>
        </w:rPr>
        <w:t>rồi</w:t>
      </w:r>
      <w:r>
        <w:rPr>
          <w:color w:val="231F20"/>
          <w:spacing w:val="-7"/>
        </w:rPr>
        <w:t> </w:t>
      </w:r>
      <w:r>
        <w:rPr>
          <w:color w:val="231F20"/>
        </w:rPr>
        <w:t>mở</w:t>
      </w:r>
      <w:r>
        <w:rPr>
          <w:color w:val="231F20"/>
          <w:spacing w:val="-7"/>
        </w:rPr>
        <w:t> </w:t>
      </w:r>
      <w:r>
        <w:rPr>
          <w:color w:val="231F20"/>
          <w:spacing w:val="-3"/>
        </w:rPr>
        <w:t>ra </w:t>
      </w:r>
      <w:r>
        <w:rPr>
          <w:color w:val="231F20"/>
        </w:rPr>
        <w:t>và hỏi ông A Nan: Ông có thấy cái gì</w:t>
      </w:r>
      <w:r>
        <w:rPr>
          <w:color w:val="231F20"/>
          <w:spacing w:val="-12"/>
        </w:rPr>
        <w:t> </w:t>
      </w:r>
      <w:r>
        <w:rPr>
          <w:color w:val="231F20"/>
        </w:rPr>
        <w:t>không?</w:t>
      </w:r>
    </w:p>
    <w:p>
      <w:pPr>
        <w:pStyle w:val="ListParagraph"/>
        <w:numPr>
          <w:ilvl w:val="0"/>
          <w:numId w:val="3"/>
        </w:numPr>
        <w:tabs>
          <w:tab w:pos="813" w:val="left" w:leader="none"/>
        </w:tabs>
        <w:spacing w:line="240" w:lineRule="auto" w:before="57" w:after="0"/>
        <w:ind w:left="812" w:right="0" w:hanging="139"/>
        <w:jc w:val="both"/>
        <w:rPr>
          <w:sz w:val="26"/>
        </w:rPr>
      </w:pPr>
      <w:r>
        <w:rPr>
          <w:color w:val="231F20"/>
          <w:sz w:val="26"/>
        </w:rPr>
        <w:t>Thấy Phật đưa </w:t>
      </w:r>
      <w:r>
        <w:rPr>
          <w:color w:val="231F20"/>
          <w:spacing w:val="-3"/>
          <w:sz w:val="26"/>
        </w:rPr>
        <w:t>tay </w:t>
      </w:r>
      <w:r>
        <w:rPr>
          <w:color w:val="231F20"/>
          <w:sz w:val="26"/>
        </w:rPr>
        <w:t>lên co vào rồi mở</w:t>
      </w:r>
      <w:r>
        <w:rPr>
          <w:color w:val="231F20"/>
          <w:spacing w:val="-9"/>
          <w:sz w:val="26"/>
        </w:rPr>
        <w:t> </w:t>
      </w:r>
      <w:r>
        <w:rPr>
          <w:color w:val="231F20"/>
          <w:sz w:val="26"/>
        </w:rPr>
        <w:t>ra.</w:t>
      </w:r>
    </w:p>
    <w:p>
      <w:pPr>
        <w:pStyle w:val="ListParagraph"/>
        <w:numPr>
          <w:ilvl w:val="0"/>
          <w:numId w:val="3"/>
        </w:numPr>
        <w:tabs>
          <w:tab w:pos="813" w:val="left" w:leader="none"/>
        </w:tabs>
        <w:spacing w:line="240" w:lineRule="auto" w:before="64" w:after="0"/>
        <w:ind w:left="812" w:right="0" w:hanging="139"/>
        <w:jc w:val="both"/>
        <w:rPr>
          <w:sz w:val="26"/>
        </w:rPr>
      </w:pPr>
      <w:r>
        <w:rPr>
          <w:color w:val="231F20"/>
          <w:spacing w:val="-9"/>
          <w:sz w:val="26"/>
        </w:rPr>
        <w:t>Tự </w:t>
      </w:r>
      <w:r>
        <w:rPr>
          <w:color w:val="231F20"/>
          <w:sz w:val="26"/>
        </w:rPr>
        <w:t>cái </w:t>
      </w:r>
      <w:r>
        <w:rPr>
          <w:color w:val="231F20"/>
          <w:spacing w:val="-3"/>
          <w:sz w:val="26"/>
        </w:rPr>
        <w:t>tay </w:t>
      </w:r>
      <w:r>
        <w:rPr>
          <w:color w:val="231F20"/>
          <w:sz w:val="26"/>
        </w:rPr>
        <w:t>của ta co mở, hay cái thấy của ông co</w:t>
      </w:r>
      <w:r>
        <w:rPr>
          <w:color w:val="231F20"/>
          <w:spacing w:val="-14"/>
          <w:sz w:val="26"/>
        </w:rPr>
        <w:t> </w:t>
      </w:r>
      <w:r>
        <w:rPr>
          <w:color w:val="231F20"/>
          <w:sz w:val="26"/>
        </w:rPr>
        <w:t>mở?</w:t>
      </w:r>
    </w:p>
    <w:p>
      <w:pPr>
        <w:pStyle w:val="ListParagraph"/>
        <w:numPr>
          <w:ilvl w:val="0"/>
          <w:numId w:val="3"/>
        </w:numPr>
        <w:tabs>
          <w:tab w:pos="813" w:val="left" w:leader="none"/>
        </w:tabs>
        <w:spacing w:line="288" w:lineRule="auto" w:before="63" w:after="0"/>
        <w:ind w:left="674" w:right="1344" w:firstLine="0"/>
        <w:jc w:val="both"/>
        <w:rPr>
          <w:sz w:val="26"/>
        </w:rPr>
      </w:pPr>
      <w:r>
        <w:rPr>
          <w:color w:val="231F20"/>
          <w:spacing w:val="-9"/>
          <w:sz w:val="26"/>
        </w:rPr>
        <w:t>Tự </w:t>
      </w:r>
      <w:r>
        <w:rPr>
          <w:color w:val="231F20"/>
          <w:spacing w:val="-3"/>
          <w:sz w:val="26"/>
        </w:rPr>
        <w:t>tay </w:t>
      </w:r>
      <w:r>
        <w:rPr>
          <w:color w:val="231F20"/>
          <w:sz w:val="26"/>
        </w:rPr>
        <w:t>Phật co mở </w:t>
      </w:r>
      <w:r>
        <w:rPr>
          <w:color w:val="231F20"/>
          <w:spacing w:val="-4"/>
          <w:sz w:val="26"/>
        </w:rPr>
        <w:t>“cái </w:t>
      </w:r>
      <w:r>
        <w:rPr>
          <w:color w:val="231F20"/>
          <w:sz w:val="26"/>
        </w:rPr>
        <w:t>thấy” không co mở. Phật khen: Phải</w:t>
      </w:r>
      <w:r>
        <w:rPr>
          <w:color w:val="231F20"/>
          <w:spacing w:val="-1"/>
          <w:sz w:val="26"/>
        </w:rPr>
        <w:t> </w:t>
      </w:r>
      <w:r>
        <w:rPr>
          <w:color w:val="231F20"/>
          <w:sz w:val="26"/>
        </w:rPr>
        <w:t>lắm.</w:t>
      </w:r>
    </w:p>
    <w:p>
      <w:pPr>
        <w:pStyle w:val="BodyText"/>
        <w:spacing w:line="244" w:lineRule="auto" w:before="0"/>
        <w:ind w:right="243" w:firstLine="566"/>
      </w:pPr>
      <w:r>
        <w:rPr>
          <w:color w:val="231F20"/>
        </w:rPr>
        <w:t>Phật liền phóng một đạo hào quang trên vai phía mặt của A Nan; A Nan liền xoay đầu ngó về phía bên mặt. Phật</w:t>
      </w:r>
    </w:p>
    <w:p>
      <w:pPr>
        <w:spacing w:after="0" w:line="244" w:lineRule="auto"/>
        <w:sectPr>
          <w:pgSz w:w="8110" w:h="11510"/>
          <w:pgMar w:header="552" w:footer="0" w:top="820" w:bottom="280" w:left="800" w:right="660"/>
        </w:sectPr>
      </w:pPr>
    </w:p>
    <w:p>
      <w:pPr>
        <w:pStyle w:val="BodyText"/>
        <w:ind w:left="0"/>
        <w:jc w:val="left"/>
      </w:pPr>
    </w:p>
    <w:p>
      <w:pPr>
        <w:pStyle w:val="BodyText"/>
        <w:spacing w:line="256" w:lineRule="auto" w:before="48"/>
        <w:ind w:right="245"/>
      </w:pPr>
      <w:r>
        <w:rPr>
          <w:color w:val="231F20"/>
        </w:rPr>
        <w:t>lại</w:t>
      </w:r>
      <w:r>
        <w:rPr>
          <w:color w:val="231F20"/>
          <w:spacing w:val="-8"/>
        </w:rPr>
        <w:t> </w:t>
      </w:r>
      <w:r>
        <w:rPr>
          <w:color w:val="231F20"/>
        </w:rPr>
        <w:t>phóng</w:t>
      </w:r>
      <w:r>
        <w:rPr>
          <w:color w:val="231F20"/>
          <w:spacing w:val="-8"/>
        </w:rPr>
        <w:t> </w:t>
      </w:r>
      <w:r>
        <w:rPr>
          <w:color w:val="231F20"/>
        </w:rPr>
        <w:t>hào</w:t>
      </w:r>
      <w:r>
        <w:rPr>
          <w:color w:val="231F20"/>
          <w:spacing w:val="-8"/>
        </w:rPr>
        <w:t> </w:t>
      </w:r>
      <w:r>
        <w:rPr>
          <w:color w:val="231F20"/>
        </w:rPr>
        <w:t>quang</w:t>
      </w:r>
      <w:r>
        <w:rPr>
          <w:color w:val="231F20"/>
          <w:spacing w:val="-8"/>
        </w:rPr>
        <w:t> </w:t>
      </w:r>
      <w:r>
        <w:rPr>
          <w:color w:val="231F20"/>
        </w:rPr>
        <w:t>trên</w:t>
      </w:r>
      <w:r>
        <w:rPr>
          <w:color w:val="231F20"/>
          <w:spacing w:val="-8"/>
        </w:rPr>
        <w:t> </w:t>
      </w:r>
      <w:r>
        <w:rPr>
          <w:color w:val="231F20"/>
        </w:rPr>
        <w:t>vai</w:t>
      </w:r>
      <w:r>
        <w:rPr>
          <w:color w:val="231F20"/>
          <w:spacing w:val="-8"/>
        </w:rPr>
        <w:t> </w:t>
      </w:r>
      <w:r>
        <w:rPr>
          <w:color w:val="231F20"/>
        </w:rPr>
        <w:t>phía</w:t>
      </w:r>
      <w:r>
        <w:rPr>
          <w:color w:val="231F20"/>
          <w:spacing w:val="-7"/>
        </w:rPr>
        <w:t> </w:t>
      </w:r>
      <w:r>
        <w:rPr>
          <w:color w:val="231F20"/>
        </w:rPr>
        <w:t>trái</w:t>
      </w:r>
      <w:r>
        <w:rPr>
          <w:color w:val="231F20"/>
          <w:spacing w:val="-8"/>
        </w:rPr>
        <w:t> </w:t>
      </w:r>
      <w:r>
        <w:rPr>
          <w:color w:val="231F20"/>
        </w:rPr>
        <w:t>của</w:t>
      </w:r>
      <w:r>
        <w:rPr>
          <w:color w:val="231F20"/>
          <w:spacing w:val="-8"/>
        </w:rPr>
        <w:t> </w:t>
      </w:r>
      <w:r>
        <w:rPr>
          <w:color w:val="231F20"/>
        </w:rPr>
        <w:t>A</w:t>
      </w:r>
      <w:r>
        <w:rPr>
          <w:color w:val="231F20"/>
          <w:spacing w:val="-8"/>
        </w:rPr>
        <w:t> </w:t>
      </w:r>
      <w:r>
        <w:rPr>
          <w:color w:val="231F20"/>
        </w:rPr>
        <w:t>Nan;</w:t>
      </w:r>
      <w:r>
        <w:rPr>
          <w:color w:val="231F20"/>
          <w:spacing w:val="-8"/>
        </w:rPr>
        <w:t> </w:t>
      </w:r>
      <w:r>
        <w:rPr>
          <w:color w:val="231F20"/>
        </w:rPr>
        <w:t>A</w:t>
      </w:r>
      <w:r>
        <w:rPr>
          <w:color w:val="231F20"/>
          <w:spacing w:val="-8"/>
        </w:rPr>
        <w:t> </w:t>
      </w:r>
      <w:r>
        <w:rPr>
          <w:color w:val="231F20"/>
        </w:rPr>
        <w:t>Nan</w:t>
      </w:r>
      <w:r>
        <w:rPr>
          <w:color w:val="231F20"/>
          <w:spacing w:val="-7"/>
        </w:rPr>
        <w:t> </w:t>
      </w:r>
      <w:r>
        <w:rPr>
          <w:color w:val="231F20"/>
          <w:spacing w:val="-4"/>
        </w:rPr>
        <w:t>xoay </w:t>
      </w:r>
      <w:r>
        <w:rPr>
          <w:color w:val="231F20"/>
        </w:rPr>
        <w:t>đầu</w:t>
      </w:r>
      <w:r>
        <w:rPr>
          <w:color w:val="231F20"/>
          <w:spacing w:val="-7"/>
        </w:rPr>
        <w:t> </w:t>
      </w:r>
      <w:r>
        <w:rPr>
          <w:color w:val="231F20"/>
        </w:rPr>
        <w:t>ngó</w:t>
      </w:r>
      <w:r>
        <w:rPr>
          <w:color w:val="231F20"/>
          <w:spacing w:val="-7"/>
        </w:rPr>
        <w:t> </w:t>
      </w:r>
      <w:r>
        <w:rPr>
          <w:color w:val="231F20"/>
        </w:rPr>
        <w:t>qua</w:t>
      </w:r>
      <w:r>
        <w:rPr>
          <w:color w:val="231F20"/>
          <w:spacing w:val="-6"/>
        </w:rPr>
        <w:t> </w:t>
      </w:r>
      <w:r>
        <w:rPr>
          <w:color w:val="231F20"/>
        </w:rPr>
        <w:t>phía</w:t>
      </w:r>
      <w:r>
        <w:rPr>
          <w:color w:val="231F20"/>
          <w:spacing w:val="-7"/>
        </w:rPr>
        <w:t> </w:t>
      </w:r>
      <w:r>
        <w:rPr>
          <w:color w:val="231F20"/>
        </w:rPr>
        <w:t>trái.</w:t>
      </w:r>
      <w:r>
        <w:rPr>
          <w:color w:val="231F20"/>
          <w:spacing w:val="-7"/>
        </w:rPr>
        <w:t> </w:t>
      </w:r>
      <w:r>
        <w:rPr>
          <w:color w:val="231F20"/>
        </w:rPr>
        <w:t>Phật</w:t>
      </w:r>
      <w:r>
        <w:rPr>
          <w:color w:val="231F20"/>
          <w:spacing w:val="-7"/>
        </w:rPr>
        <w:t> </w:t>
      </w:r>
      <w:r>
        <w:rPr>
          <w:color w:val="231F20"/>
        </w:rPr>
        <w:t>hỏi:</w:t>
      </w:r>
      <w:r>
        <w:rPr>
          <w:color w:val="231F20"/>
          <w:spacing w:val="-6"/>
        </w:rPr>
        <w:t> </w:t>
      </w:r>
      <w:r>
        <w:rPr>
          <w:color w:val="231F20"/>
        </w:rPr>
        <w:t>Cái</w:t>
      </w:r>
      <w:r>
        <w:rPr>
          <w:color w:val="231F20"/>
          <w:spacing w:val="-7"/>
        </w:rPr>
        <w:t> </w:t>
      </w:r>
      <w:r>
        <w:rPr>
          <w:color w:val="231F20"/>
        </w:rPr>
        <w:t>đầu</w:t>
      </w:r>
      <w:r>
        <w:rPr>
          <w:color w:val="231F20"/>
          <w:spacing w:val="-7"/>
        </w:rPr>
        <w:t> </w:t>
      </w:r>
      <w:r>
        <w:rPr>
          <w:color w:val="231F20"/>
        </w:rPr>
        <w:t>của</w:t>
      </w:r>
      <w:r>
        <w:rPr>
          <w:color w:val="231F20"/>
          <w:spacing w:val="-6"/>
        </w:rPr>
        <w:t> </w:t>
      </w:r>
      <w:r>
        <w:rPr>
          <w:color w:val="231F20"/>
        </w:rPr>
        <w:t>ông</w:t>
      </w:r>
      <w:r>
        <w:rPr>
          <w:color w:val="231F20"/>
          <w:spacing w:val="-7"/>
        </w:rPr>
        <w:t> </w:t>
      </w:r>
      <w:r>
        <w:rPr>
          <w:color w:val="231F20"/>
        </w:rPr>
        <w:t>hôm</w:t>
      </w:r>
      <w:r>
        <w:rPr>
          <w:color w:val="231F20"/>
          <w:spacing w:val="-7"/>
        </w:rPr>
        <w:t> </w:t>
      </w:r>
      <w:r>
        <w:rPr>
          <w:color w:val="231F20"/>
        </w:rPr>
        <w:t>nay</w:t>
      </w:r>
      <w:r>
        <w:rPr>
          <w:color w:val="231F20"/>
          <w:spacing w:val="-6"/>
        </w:rPr>
        <w:t> </w:t>
      </w:r>
      <w:r>
        <w:rPr>
          <w:color w:val="231F20"/>
        </w:rPr>
        <w:t>tại sao </w:t>
      </w:r>
      <w:r>
        <w:rPr>
          <w:color w:val="231F20"/>
          <w:spacing w:val="-4"/>
        </w:rPr>
        <w:t>xoay </w:t>
      </w:r>
      <w:r>
        <w:rPr>
          <w:color w:val="231F20"/>
        </w:rPr>
        <w:t>qua lắc lại như</w:t>
      </w:r>
      <w:r>
        <w:rPr>
          <w:color w:val="231F20"/>
          <w:spacing w:val="-2"/>
        </w:rPr>
        <w:t> </w:t>
      </w:r>
      <w:r>
        <w:rPr>
          <w:color w:val="231F20"/>
          <w:spacing w:val="-3"/>
        </w:rPr>
        <w:t>vậy?</w:t>
      </w:r>
    </w:p>
    <w:p>
      <w:pPr>
        <w:pStyle w:val="BodyText"/>
        <w:spacing w:line="256" w:lineRule="auto" w:before="54"/>
        <w:ind w:right="245" w:firstLine="627"/>
      </w:pPr>
      <w:r>
        <w:rPr>
          <w:color w:val="231F20"/>
        </w:rPr>
        <w:t>A Nan thưa: Vì Phật phóng hào quang trên hai vai của con, nên con xoay qua lắc lại để xem.</w:t>
      </w:r>
    </w:p>
    <w:p>
      <w:pPr>
        <w:pStyle w:val="BodyText"/>
        <w:spacing w:before="54"/>
        <w:ind w:left="674"/>
      </w:pPr>
      <w:r>
        <w:rPr>
          <w:color w:val="231F20"/>
        </w:rPr>
        <w:t>Phật hỏi: Vậy cái đầu của ông lắc, hay cái thấy của ông</w:t>
      </w:r>
    </w:p>
    <w:p>
      <w:pPr>
        <w:pStyle w:val="BodyText"/>
        <w:spacing w:before="21"/>
        <w:jc w:val="left"/>
      </w:pPr>
      <w:r>
        <w:rPr>
          <w:color w:val="231F20"/>
        </w:rPr>
        <w:t>lắc?</w:t>
      </w:r>
    </w:p>
    <w:p>
      <w:pPr>
        <w:pStyle w:val="BodyText"/>
        <w:spacing w:before="78"/>
        <w:ind w:left="674"/>
        <w:jc w:val="left"/>
      </w:pPr>
      <w:r>
        <w:rPr>
          <w:color w:val="231F20"/>
        </w:rPr>
        <w:t>A Nan thưa: tự cái đầu con xoay qua lắc lại, chớ cái thấy</w:t>
      </w:r>
    </w:p>
    <w:p>
      <w:pPr>
        <w:pStyle w:val="BodyText"/>
        <w:spacing w:before="21"/>
        <w:jc w:val="left"/>
      </w:pPr>
      <w:r>
        <w:rPr>
          <w:color w:val="231F20"/>
        </w:rPr>
        <w:t>của con không có xoay lắc.</w:t>
      </w:r>
    </w:p>
    <w:p>
      <w:pPr>
        <w:pStyle w:val="BodyText"/>
        <w:spacing w:before="78"/>
        <w:ind w:left="674"/>
        <w:jc w:val="left"/>
      </w:pPr>
      <w:r>
        <w:rPr>
          <w:color w:val="231F20"/>
        </w:rPr>
        <w:t>Phật hỏi: Cái nào động, cái nào tịnh?</w:t>
      </w:r>
    </w:p>
    <w:p>
      <w:pPr>
        <w:pStyle w:val="BodyText"/>
        <w:spacing w:line="256" w:lineRule="auto" w:before="78"/>
        <w:ind w:right="115" w:firstLine="566"/>
        <w:jc w:val="left"/>
      </w:pPr>
      <w:r>
        <w:rPr>
          <w:color w:val="231F20"/>
        </w:rPr>
        <w:t>A Nan thưa: Cái đầu của con có động và tịnh chứ cái thấy của con không có động và tịnh.</w:t>
      </w:r>
    </w:p>
    <w:p>
      <w:pPr>
        <w:pStyle w:val="Heading5"/>
        <w:spacing w:before="111"/>
        <w:ind w:left="1972"/>
      </w:pPr>
      <w:r>
        <w:rPr>
          <w:color w:val="231F20"/>
        </w:rPr>
        <w:t>CHỈ TÂM CHƠN – VỌNG</w:t>
      </w:r>
    </w:p>
    <w:p>
      <w:pPr>
        <w:pStyle w:val="BodyText"/>
        <w:spacing w:line="271" w:lineRule="auto" w:before="155"/>
        <w:ind w:right="241" w:firstLine="566"/>
      </w:pPr>
      <w:r>
        <w:rPr>
          <w:color w:val="231F20"/>
        </w:rPr>
        <w:t>Phật nói: Đúng thế, do đó cái nào có co, có mở, có động, có tịnh, có sinh, có diệt, thì cái đó là vọng, thuộc về khách không phải ông. Còn cái nào không động tịnh, co mở, không</w:t>
      </w:r>
      <w:r>
        <w:rPr>
          <w:color w:val="231F20"/>
          <w:spacing w:val="-12"/>
        </w:rPr>
        <w:t> </w:t>
      </w:r>
      <w:r>
        <w:rPr>
          <w:color w:val="231F20"/>
        </w:rPr>
        <w:t>sinh</w:t>
      </w:r>
      <w:r>
        <w:rPr>
          <w:color w:val="231F20"/>
          <w:spacing w:val="-12"/>
        </w:rPr>
        <w:t> </w:t>
      </w:r>
      <w:r>
        <w:rPr>
          <w:color w:val="231F20"/>
        </w:rPr>
        <w:t>diệt,</w:t>
      </w:r>
      <w:r>
        <w:rPr>
          <w:color w:val="231F20"/>
          <w:spacing w:val="-12"/>
        </w:rPr>
        <w:t> </w:t>
      </w:r>
      <w:r>
        <w:rPr>
          <w:color w:val="231F20"/>
        </w:rPr>
        <w:t>thì</w:t>
      </w:r>
      <w:r>
        <w:rPr>
          <w:color w:val="231F20"/>
          <w:spacing w:val="-12"/>
        </w:rPr>
        <w:t> </w:t>
      </w:r>
      <w:r>
        <w:rPr>
          <w:color w:val="231F20"/>
        </w:rPr>
        <w:t>cái</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chơn,</w:t>
      </w:r>
      <w:r>
        <w:rPr>
          <w:color w:val="231F20"/>
          <w:spacing w:val="-12"/>
        </w:rPr>
        <w:t> </w:t>
      </w:r>
      <w:r>
        <w:rPr>
          <w:color w:val="231F20"/>
        </w:rPr>
        <w:t>thuộc</w:t>
      </w:r>
      <w:r>
        <w:rPr>
          <w:color w:val="231F20"/>
          <w:spacing w:val="-12"/>
        </w:rPr>
        <w:t> </w:t>
      </w:r>
      <w:r>
        <w:rPr>
          <w:color w:val="231F20"/>
        </w:rPr>
        <w:t>về</w:t>
      </w:r>
      <w:r>
        <w:rPr>
          <w:color w:val="231F20"/>
          <w:spacing w:val="-12"/>
        </w:rPr>
        <w:t> </w:t>
      </w:r>
      <w:r>
        <w:rPr>
          <w:color w:val="231F20"/>
        </w:rPr>
        <w:t>chủ</w:t>
      </w:r>
      <w:r>
        <w:rPr>
          <w:color w:val="231F20"/>
          <w:spacing w:val="-12"/>
        </w:rPr>
        <w:t> </w:t>
      </w:r>
      <w:r>
        <w:rPr>
          <w:color w:val="231F20"/>
        </w:rPr>
        <w:t>chính</w:t>
      </w:r>
      <w:r>
        <w:rPr>
          <w:color w:val="231F20"/>
          <w:spacing w:val="-12"/>
        </w:rPr>
        <w:t> </w:t>
      </w:r>
      <w:r>
        <w:rPr>
          <w:color w:val="231F20"/>
        </w:rPr>
        <w:t>là</w:t>
      </w:r>
      <w:r>
        <w:rPr>
          <w:color w:val="231F20"/>
          <w:spacing w:val="-12"/>
        </w:rPr>
        <w:t> </w:t>
      </w:r>
      <w:r>
        <w:rPr>
          <w:color w:val="231F20"/>
        </w:rPr>
        <w:t>ông. Như thế chơn và vọng rất rõ ràng.</w:t>
      </w:r>
    </w:p>
    <w:p>
      <w:pPr>
        <w:pStyle w:val="BodyText"/>
        <w:spacing w:line="271" w:lineRule="auto" w:before="56"/>
        <w:ind w:right="243" w:firstLine="566"/>
      </w:pPr>
      <w:r>
        <w:rPr>
          <w:color w:val="231F20"/>
        </w:rPr>
        <w:t>Vậy mà, các ông cứ nhận cái vọng thân tứ đại giả hợp này,</w:t>
      </w:r>
      <w:r>
        <w:rPr>
          <w:color w:val="231F20"/>
          <w:spacing w:val="-13"/>
        </w:rPr>
        <w:t> </w:t>
      </w:r>
      <w:r>
        <w:rPr>
          <w:color w:val="231F20"/>
        </w:rPr>
        <w:t>cho</w:t>
      </w:r>
      <w:r>
        <w:rPr>
          <w:color w:val="231F20"/>
          <w:spacing w:val="-11"/>
        </w:rPr>
        <w:t> </w:t>
      </w:r>
      <w:r>
        <w:rPr>
          <w:color w:val="231F20"/>
        </w:rPr>
        <w:t>là</w:t>
      </w:r>
      <w:r>
        <w:rPr>
          <w:color w:val="231F20"/>
          <w:spacing w:val="-12"/>
        </w:rPr>
        <w:t> </w:t>
      </w:r>
      <w:r>
        <w:rPr>
          <w:color w:val="231F20"/>
        </w:rPr>
        <w:t>thật</w:t>
      </w:r>
      <w:r>
        <w:rPr>
          <w:color w:val="231F20"/>
          <w:spacing w:val="-11"/>
        </w:rPr>
        <w:t> </w:t>
      </w:r>
      <w:r>
        <w:rPr>
          <w:color w:val="231F20"/>
        </w:rPr>
        <w:t>Thân</w:t>
      </w:r>
      <w:r>
        <w:rPr>
          <w:color w:val="231F20"/>
          <w:spacing w:val="-11"/>
        </w:rPr>
        <w:t> </w:t>
      </w:r>
      <w:r>
        <w:rPr>
          <w:color w:val="231F20"/>
        </w:rPr>
        <w:t>của</w:t>
      </w:r>
      <w:r>
        <w:rPr>
          <w:color w:val="231F20"/>
          <w:spacing w:val="-12"/>
        </w:rPr>
        <w:t> </w:t>
      </w:r>
      <w:r>
        <w:rPr>
          <w:color w:val="231F20"/>
        </w:rPr>
        <w:t>mình;</w:t>
      </w:r>
      <w:r>
        <w:rPr>
          <w:color w:val="231F20"/>
          <w:spacing w:val="-11"/>
        </w:rPr>
        <w:t> </w:t>
      </w:r>
      <w:r>
        <w:rPr>
          <w:color w:val="231F20"/>
        </w:rPr>
        <w:t>cái</w:t>
      </w:r>
      <w:r>
        <w:rPr>
          <w:color w:val="231F20"/>
          <w:spacing w:val="-11"/>
        </w:rPr>
        <w:t> </w:t>
      </w:r>
      <w:r>
        <w:rPr>
          <w:color w:val="231F20"/>
        </w:rPr>
        <w:t>vọng</w:t>
      </w:r>
      <w:r>
        <w:rPr>
          <w:color w:val="231F20"/>
          <w:spacing w:val="-12"/>
        </w:rPr>
        <w:t> </w:t>
      </w:r>
      <w:r>
        <w:rPr>
          <w:color w:val="231F20"/>
        </w:rPr>
        <w:t>tưởng</w:t>
      </w:r>
      <w:r>
        <w:rPr>
          <w:color w:val="231F20"/>
          <w:spacing w:val="-11"/>
        </w:rPr>
        <w:t> </w:t>
      </w:r>
      <w:r>
        <w:rPr>
          <w:color w:val="231F20"/>
        </w:rPr>
        <w:t>sinh</w:t>
      </w:r>
      <w:r>
        <w:rPr>
          <w:color w:val="231F20"/>
          <w:spacing w:val="-11"/>
        </w:rPr>
        <w:t> </w:t>
      </w:r>
      <w:r>
        <w:rPr>
          <w:color w:val="231F20"/>
        </w:rPr>
        <w:t>diệt</w:t>
      </w:r>
      <w:r>
        <w:rPr>
          <w:color w:val="231F20"/>
          <w:spacing w:val="-12"/>
        </w:rPr>
        <w:t> </w:t>
      </w:r>
      <w:r>
        <w:rPr>
          <w:color w:val="231F20"/>
        </w:rPr>
        <w:t>này, cho</w:t>
      </w:r>
      <w:r>
        <w:rPr>
          <w:color w:val="231F20"/>
          <w:spacing w:val="-8"/>
        </w:rPr>
        <w:t> </w:t>
      </w:r>
      <w:r>
        <w:rPr>
          <w:color w:val="231F20"/>
        </w:rPr>
        <w:t>là</w:t>
      </w:r>
      <w:r>
        <w:rPr>
          <w:color w:val="231F20"/>
          <w:spacing w:val="-8"/>
        </w:rPr>
        <w:t> </w:t>
      </w:r>
      <w:r>
        <w:rPr>
          <w:color w:val="231F20"/>
        </w:rPr>
        <w:t>thật</w:t>
      </w:r>
      <w:r>
        <w:rPr>
          <w:color w:val="231F20"/>
          <w:spacing w:val="-7"/>
        </w:rPr>
        <w:t> </w:t>
      </w:r>
      <w:r>
        <w:rPr>
          <w:color w:val="231F20"/>
        </w:rPr>
        <w:t>Tâm</w:t>
      </w:r>
      <w:r>
        <w:rPr>
          <w:color w:val="231F20"/>
          <w:spacing w:val="-8"/>
        </w:rPr>
        <w:t> </w:t>
      </w:r>
      <w:r>
        <w:rPr>
          <w:color w:val="231F20"/>
        </w:rPr>
        <w:t>của</w:t>
      </w:r>
      <w:r>
        <w:rPr>
          <w:color w:val="231F20"/>
          <w:spacing w:val="-7"/>
        </w:rPr>
        <w:t> </w:t>
      </w:r>
      <w:r>
        <w:rPr>
          <w:color w:val="231F20"/>
        </w:rPr>
        <w:t>mình;</w:t>
      </w:r>
      <w:r>
        <w:rPr>
          <w:color w:val="231F20"/>
          <w:spacing w:val="-8"/>
        </w:rPr>
        <w:t> </w:t>
      </w:r>
      <w:r>
        <w:rPr>
          <w:color w:val="231F20"/>
        </w:rPr>
        <w:t>cảnh</w:t>
      </w:r>
      <w:r>
        <w:rPr>
          <w:color w:val="231F20"/>
          <w:spacing w:val="-8"/>
        </w:rPr>
        <w:t> </w:t>
      </w:r>
      <w:r>
        <w:rPr>
          <w:color w:val="231F20"/>
        </w:rPr>
        <w:t>vật</w:t>
      </w:r>
      <w:r>
        <w:rPr>
          <w:color w:val="231F20"/>
          <w:spacing w:val="-7"/>
        </w:rPr>
        <w:t> </w:t>
      </w:r>
      <w:r>
        <w:rPr>
          <w:color w:val="231F20"/>
        </w:rPr>
        <w:t>giả</w:t>
      </w:r>
      <w:r>
        <w:rPr>
          <w:color w:val="231F20"/>
          <w:spacing w:val="-8"/>
        </w:rPr>
        <w:t> </w:t>
      </w:r>
      <w:r>
        <w:rPr>
          <w:color w:val="231F20"/>
        </w:rPr>
        <w:t>tạm,</w:t>
      </w:r>
      <w:r>
        <w:rPr>
          <w:color w:val="231F20"/>
          <w:spacing w:val="-7"/>
        </w:rPr>
        <w:t> </w:t>
      </w:r>
      <w:r>
        <w:rPr>
          <w:color w:val="231F20"/>
        </w:rPr>
        <w:t>cho</w:t>
      </w:r>
      <w:r>
        <w:rPr>
          <w:color w:val="231F20"/>
          <w:spacing w:val="-8"/>
        </w:rPr>
        <w:t> </w:t>
      </w:r>
      <w:r>
        <w:rPr>
          <w:color w:val="231F20"/>
        </w:rPr>
        <w:t>là</w:t>
      </w:r>
      <w:r>
        <w:rPr>
          <w:color w:val="231F20"/>
          <w:spacing w:val="-8"/>
        </w:rPr>
        <w:t> </w:t>
      </w:r>
      <w:r>
        <w:rPr>
          <w:color w:val="231F20"/>
        </w:rPr>
        <w:t>thật</w:t>
      </w:r>
      <w:r>
        <w:rPr>
          <w:color w:val="231F20"/>
          <w:spacing w:val="-7"/>
        </w:rPr>
        <w:t> </w:t>
      </w:r>
      <w:r>
        <w:rPr>
          <w:color w:val="231F20"/>
        </w:rPr>
        <w:t>Cảnh của mình. Hằng ngày làm nhiều việc trái ngược, nhận vật làm thân, nhận vọng tưởng làm tâm, xoay dần luân chuyển trong đó, tự chuốc lấy sự trôi lăn trong sáu nẻo, nhiều kiếp sanh tử, thật rất oan</w:t>
      </w:r>
      <w:r>
        <w:rPr>
          <w:color w:val="231F20"/>
          <w:spacing w:val="-4"/>
        </w:rPr>
        <w:t> </w:t>
      </w:r>
      <w:r>
        <w:rPr>
          <w:color w:val="231F20"/>
        </w:rPr>
        <w:t>uổng!</w:t>
      </w:r>
    </w:p>
    <w:p>
      <w:pPr>
        <w:spacing w:after="0" w:line="271" w:lineRule="auto"/>
        <w:sectPr>
          <w:pgSz w:w="8110" w:h="11510"/>
          <w:pgMar w:header="551" w:footer="0" w:top="820" w:bottom="280" w:left="800" w:right="660"/>
        </w:sectPr>
      </w:pPr>
    </w:p>
    <w:p>
      <w:pPr>
        <w:pStyle w:val="BodyText"/>
        <w:ind w:left="0"/>
        <w:jc w:val="left"/>
      </w:pPr>
    </w:p>
    <w:p>
      <w:pPr>
        <w:spacing w:before="48"/>
        <w:ind w:left="107" w:right="0" w:firstLine="0"/>
        <w:jc w:val="left"/>
        <w:rPr>
          <w:b/>
          <w:sz w:val="26"/>
        </w:rPr>
      </w:pPr>
      <w:r>
        <w:rPr>
          <w:b/>
          <w:color w:val="231F20"/>
          <w:sz w:val="26"/>
          <w:u w:val="single" w:color="231F20"/>
        </w:rPr>
        <w:t>LƯỢC GIẢI</w:t>
      </w:r>
    </w:p>
    <w:p>
      <w:pPr>
        <w:spacing w:line="244" w:lineRule="auto" w:before="118"/>
        <w:ind w:left="107" w:right="244" w:firstLine="617"/>
        <w:jc w:val="both"/>
        <w:rPr>
          <w:i/>
          <w:sz w:val="26"/>
        </w:rPr>
      </w:pPr>
      <w:r>
        <w:rPr>
          <w:i/>
          <w:color w:val="231F20"/>
          <w:sz w:val="26"/>
        </w:rPr>
        <w:t>Sự</w:t>
      </w:r>
      <w:r>
        <w:rPr>
          <w:i/>
          <w:color w:val="231F20"/>
          <w:spacing w:val="-11"/>
          <w:sz w:val="26"/>
        </w:rPr>
        <w:t> </w:t>
      </w:r>
      <w:r>
        <w:rPr>
          <w:i/>
          <w:color w:val="231F20"/>
          <w:sz w:val="26"/>
        </w:rPr>
        <w:t>thật,</w:t>
      </w:r>
      <w:r>
        <w:rPr>
          <w:i/>
          <w:color w:val="231F20"/>
          <w:spacing w:val="-11"/>
          <w:sz w:val="26"/>
        </w:rPr>
        <w:t> </w:t>
      </w:r>
      <w:r>
        <w:rPr>
          <w:i/>
          <w:color w:val="231F20"/>
          <w:sz w:val="26"/>
        </w:rPr>
        <w:t>luân</w:t>
      </w:r>
      <w:r>
        <w:rPr>
          <w:i/>
          <w:color w:val="231F20"/>
          <w:spacing w:val="-10"/>
          <w:sz w:val="26"/>
        </w:rPr>
        <w:t> </w:t>
      </w:r>
      <w:r>
        <w:rPr>
          <w:i/>
          <w:color w:val="231F20"/>
          <w:sz w:val="26"/>
        </w:rPr>
        <w:t>hồi</w:t>
      </w:r>
      <w:r>
        <w:rPr>
          <w:i/>
          <w:color w:val="231F20"/>
          <w:spacing w:val="-11"/>
          <w:sz w:val="26"/>
        </w:rPr>
        <w:t> </w:t>
      </w:r>
      <w:r>
        <w:rPr>
          <w:i/>
          <w:color w:val="231F20"/>
          <w:sz w:val="26"/>
        </w:rPr>
        <w:t>sanh</w:t>
      </w:r>
      <w:r>
        <w:rPr>
          <w:i/>
          <w:color w:val="231F20"/>
          <w:spacing w:val="-11"/>
          <w:sz w:val="26"/>
        </w:rPr>
        <w:t> </w:t>
      </w:r>
      <w:r>
        <w:rPr>
          <w:i/>
          <w:color w:val="231F20"/>
          <w:sz w:val="26"/>
        </w:rPr>
        <w:t>tử</w:t>
      </w:r>
      <w:r>
        <w:rPr>
          <w:i/>
          <w:color w:val="231F20"/>
          <w:spacing w:val="-10"/>
          <w:sz w:val="26"/>
        </w:rPr>
        <w:t> </w:t>
      </w:r>
      <w:r>
        <w:rPr>
          <w:i/>
          <w:color w:val="231F20"/>
          <w:sz w:val="26"/>
        </w:rPr>
        <w:t>không</w:t>
      </w:r>
      <w:r>
        <w:rPr>
          <w:i/>
          <w:color w:val="231F20"/>
          <w:spacing w:val="-11"/>
          <w:sz w:val="26"/>
        </w:rPr>
        <w:t> </w:t>
      </w:r>
      <w:r>
        <w:rPr>
          <w:i/>
          <w:color w:val="231F20"/>
          <w:sz w:val="26"/>
        </w:rPr>
        <w:t>phải</w:t>
      </w:r>
      <w:r>
        <w:rPr>
          <w:i/>
          <w:color w:val="231F20"/>
          <w:spacing w:val="-11"/>
          <w:sz w:val="26"/>
        </w:rPr>
        <w:t> </w:t>
      </w:r>
      <w:r>
        <w:rPr>
          <w:i/>
          <w:color w:val="231F20"/>
          <w:sz w:val="26"/>
        </w:rPr>
        <w:t>là</w:t>
      </w:r>
      <w:r>
        <w:rPr>
          <w:i/>
          <w:color w:val="231F20"/>
          <w:spacing w:val="-10"/>
          <w:sz w:val="26"/>
        </w:rPr>
        <w:t> </w:t>
      </w:r>
      <w:r>
        <w:rPr>
          <w:i/>
          <w:color w:val="231F20"/>
          <w:sz w:val="26"/>
        </w:rPr>
        <w:t>hiện</w:t>
      </w:r>
      <w:r>
        <w:rPr>
          <w:i/>
          <w:color w:val="231F20"/>
          <w:spacing w:val="-11"/>
          <w:sz w:val="26"/>
        </w:rPr>
        <w:t> </w:t>
      </w:r>
      <w:r>
        <w:rPr>
          <w:i/>
          <w:color w:val="231F20"/>
          <w:sz w:val="26"/>
        </w:rPr>
        <w:t>tượng</w:t>
      </w:r>
      <w:r>
        <w:rPr>
          <w:i/>
          <w:color w:val="231F20"/>
          <w:spacing w:val="-10"/>
          <w:sz w:val="26"/>
        </w:rPr>
        <w:t> </w:t>
      </w:r>
      <w:r>
        <w:rPr>
          <w:i/>
          <w:color w:val="231F20"/>
          <w:sz w:val="26"/>
        </w:rPr>
        <w:t>họa </w:t>
      </w:r>
      <w:r>
        <w:rPr>
          <w:i/>
          <w:color w:val="231F20"/>
          <w:sz w:val="26"/>
        </w:rPr>
        <w:t>gởi</w:t>
      </w:r>
      <w:r>
        <w:rPr>
          <w:i/>
          <w:color w:val="231F20"/>
          <w:spacing w:val="-9"/>
          <w:sz w:val="26"/>
        </w:rPr>
        <w:t> </w:t>
      </w:r>
      <w:r>
        <w:rPr>
          <w:i/>
          <w:color w:val="231F20"/>
          <w:sz w:val="26"/>
        </w:rPr>
        <w:t>tai</w:t>
      </w:r>
      <w:r>
        <w:rPr>
          <w:i/>
          <w:color w:val="231F20"/>
          <w:spacing w:val="-9"/>
          <w:sz w:val="26"/>
        </w:rPr>
        <w:t> </w:t>
      </w:r>
      <w:r>
        <w:rPr>
          <w:i/>
          <w:color w:val="231F20"/>
          <w:sz w:val="26"/>
        </w:rPr>
        <w:t>bay</w:t>
      </w:r>
      <w:r>
        <w:rPr>
          <w:i/>
          <w:color w:val="231F20"/>
          <w:spacing w:val="-9"/>
          <w:sz w:val="26"/>
        </w:rPr>
        <w:t> </w:t>
      </w:r>
      <w:r>
        <w:rPr>
          <w:i/>
          <w:color w:val="231F20"/>
          <w:sz w:val="26"/>
        </w:rPr>
        <w:t>mà</w:t>
      </w:r>
      <w:r>
        <w:rPr>
          <w:i/>
          <w:color w:val="231F20"/>
          <w:spacing w:val="-9"/>
          <w:sz w:val="26"/>
        </w:rPr>
        <w:t> </w:t>
      </w:r>
      <w:r>
        <w:rPr>
          <w:i/>
          <w:color w:val="231F20"/>
          <w:sz w:val="26"/>
        </w:rPr>
        <w:t>là</w:t>
      </w:r>
      <w:r>
        <w:rPr>
          <w:i/>
          <w:color w:val="231F20"/>
          <w:spacing w:val="-9"/>
          <w:sz w:val="26"/>
        </w:rPr>
        <w:t> </w:t>
      </w:r>
      <w:r>
        <w:rPr>
          <w:i/>
          <w:color w:val="231F20"/>
          <w:sz w:val="26"/>
        </w:rPr>
        <w:t>do</w:t>
      </w:r>
      <w:r>
        <w:rPr>
          <w:i/>
          <w:color w:val="231F20"/>
          <w:spacing w:val="-9"/>
          <w:sz w:val="26"/>
        </w:rPr>
        <w:t> </w:t>
      </w:r>
      <w:r>
        <w:rPr>
          <w:i/>
          <w:color w:val="231F20"/>
          <w:sz w:val="26"/>
        </w:rPr>
        <w:t>sự</w:t>
      </w:r>
      <w:r>
        <w:rPr>
          <w:i/>
          <w:color w:val="231F20"/>
          <w:spacing w:val="-8"/>
          <w:sz w:val="26"/>
        </w:rPr>
        <w:t> </w:t>
      </w:r>
      <w:r>
        <w:rPr>
          <w:i/>
          <w:color w:val="231F20"/>
          <w:sz w:val="26"/>
        </w:rPr>
        <w:t>vô</w:t>
      </w:r>
      <w:r>
        <w:rPr>
          <w:i/>
          <w:color w:val="231F20"/>
          <w:spacing w:val="-9"/>
          <w:sz w:val="26"/>
        </w:rPr>
        <w:t> </w:t>
      </w:r>
      <w:r>
        <w:rPr>
          <w:i/>
          <w:color w:val="231F20"/>
          <w:sz w:val="26"/>
        </w:rPr>
        <w:t>minh</w:t>
      </w:r>
      <w:r>
        <w:rPr>
          <w:i/>
          <w:color w:val="231F20"/>
          <w:spacing w:val="-9"/>
          <w:sz w:val="26"/>
        </w:rPr>
        <w:t> </w:t>
      </w:r>
      <w:r>
        <w:rPr>
          <w:i/>
          <w:color w:val="231F20"/>
          <w:sz w:val="26"/>
        </w:rPr>
        <w:t>bất</w:t>
      </w:r>
      <w:r>
        <w:rPr>
          <w:i/>
          <w:color w:val="231F20"/>
          <w:spacing w:val="-9"/>
          <w:sz w:val="26"/>
        </w:rPr>
        <w:t> </w:t>
      </w:r>
      <w:r>
        <w:rPr>
          <w:i/>
          <w:color w:val="231F20"/>
          <w:sz w:val="26"/>
        </w:rPr>
        <w:t>giác</w:t>
      </w:r>
      <w:r>
        <w:rPr>
          <w:i/>
          <w:color w:val="231F20"/>
          <w:spacing w:val="-9"/>
          <w:sz w:val="26"/>
        </w:rPr>
        <w:t> </w:t>
      </w:r>
      <w:r>
        <w:rPr>
          <w:i/>
          <w:color w:val="231F20"/>
          <w:sz w:val="26"/>
        </w:rPr>
        <w:t>của</w:t>
      </w:r>
      <w:r>
        <w:rPr>
          <w:i/>
          <w:color w:val="231F20"/>
          <w:spacing w:val="-9"/>
          <w:sz w:val="26"/>
        </w:rPr>
        <w:t> </w:t>
      </w:r>
      <w:r>
        <w:rPr>
          <w:i/>
          <w:color w:val="231F20"/>
          <w:sz w:val="26"/>
        </w:rPr>
        <w:t>con</w:t>
      </w:r>
      <w:r>
        <w:rPr>
          <w:i/>
          <w:color w:val="231F20"/>
          <w:spacing w:val="-8"/>
          <w:sz w:val="26"/>
        </w:rPr>
        <w:t> </w:t>
      </w:r>
      <w:r>
        <w:rPr>
          <w:i/>
          <w:color w:val="231F20"/>
          <w:sz w:val="26"/>
        </w:rPr>
        <w:t>người</w:t>
      </w:r>
      <w:r>
        <w:rPr>
          <w:i/>
          <w:color w:val="231F20"/>
          <w:spacing w:val="-9"/>
          <w:sz w:val="26"/>
        </w:rPr>
        <w:t> </w:t>
      </w:r>
      <w:r>
        <w:rPr>
          <w:i/>
          <w:color w:val="231F20"/>
          <w:sz w:val="26"/>
        </w:rPr>
        <w:t>chiêu cảm,</w:t>
      </w:r>
      <w:r>
        <w:rPr>
          <w:i/>
          <w:color w:val="231F20"/>
          <w:spacing w:val="-5"/>
          <w:sz w:val="26"/>
        </w:rPr>
        <w:t> </w:t>
      </w:r>
      <w:r>
        <w:rPr>
          <w:i/>
          <w:color w:val="231F20"/>
          <w:sz w:val="26"/>
        </w:rPr>
        <w:t>thông</w:t>
      </w:r>
      <w:r>
        <w:rPr>
          <w:i/>
          <w:color w:val="231F20"/>
          <w:spacing w:val="-5"/>
          <w:sz w:val="26"/>
        </w:rPr>
        <w:t> </w:t>
      </w:r>
      <w:r>
        <w:rPr>
          <w:i/>
          <w:color w:val="231F20"/>
          <w:sz w:val="26"/>
        </w:rPr>
        <w:t>qua</w:t>
      </w:r>
      <w:r>
        <w:rPr>
          <w:i/>
          <w:color w:val="231F20"/>
          <w:spacing w:val="-4"/>
          <w:sz w:val="26"/>
        </w:rPr>
        <w:t> </w:t>
      </w:r>
      <w:r>
        <w:rPr>
          <w:i/>
          <w:color w:val="231F20"/>
          <w:sz w:val="26"/>
        </w:rPr>
        <w:t>những</w:t>
      </w:r>
      <w:r>
        <w:rPr>
          <w:i/>
          <w:color w:val="231F20"/>
          <w:spacing w:val="-5"/>
          <w:sz w:val="26"/>
        </w:rPr>
        <w:t> </w:t>
      </w:r>
      <w:r>
        <w:rPr>
          <w:i/>
          <w:color w:val="231F20"/>
          <w:sz w:val="26"/>
        </w:rPr>
        <w:t>bất</w:t>
      </w:r>
      <w:r>
        <w:rPr>
          <w:i/>
          <w:color w:val="231F20"/>
          <w:spacing w:val="-5"/>
          <w:sz w:val="26"/>
        </w:rPr>
        <w:t> </w:t>
      </w:r>
      <w:r>
        <w:rPr>
          <w:i/>
          <w:color w:val="231F20"/>
          <w:sz w:val="26"/>
        </w:rPr>
        <w:t>thiện</w:t>
      </w:r>
      <w:r>
        <w:rPr>
          <w:i/>
          <w:color w:val="231F20"/>
          <w:spacing w:val="-4"/>
          <w:sz w:val="26"/>
        </w:rPr>
        <w:t> </w:t>
      </w:r>
      <w:r>
        <w:rPr>
          <w:i/>
          <w:color w:val="231F20"/>
          <w:sz w:val="26"/>
        </w:rPr>
        <w:t>nghiệp</w:t>
      </w:r>
      <w:r>
        <w:rPr>
          <w:i/>
          <w:color w:val="231F20"/>
          <w:spacing w:val="-5"/>
          <w:sz w:val="26"/>
        </w:rPr>
        <w:t> </w:t>
      </w:r>
      <w:r>
        <w:rPr>
          <w:i/>
          <w:color w:val="231F20"/>
          <w:sz w:val="26"/>
        </w:rPr>
        <w:t>nơi</w:t>
      </w:r>
      <w:r>
        <w:rPr>
          <w:i/>
          <w:color w:val="231F20"/>
          <w:spacing w:val="-5"/>
          <w:sz w:val="26"/>
        </w:rPr>
        <w:t> </w:t>
      </w:r>
      <w:r>
        <w:rPr>
          <w:i/>
          <w:color w:val="231F20"/>
          <w:sz w:val="26"/>
        </w:rPr>
        <w:t>thân</w:t>
      </w:r>
      <w:r>
        <w:rPr>
          <w:i/>
          <w:color w:val="231F20"/>
          <w:spacing w:val="-4"/>
          <w:sz w:val="26"/>
        </w:rPr>
        <w:t> </w:t>
      </w:r>
      <w:r>
        <w:rPr>
          <w:i/>
          <w:color w:val="231F20"/>
          <w:sz w:val="26"/>
        </w:rPr>
        <w:t>khẩu</w:t>
      </w:r>
      <w:r>
        <w:rPr>
          <w:i/>
          <w:color w:val="231F20"/>
          <w:spacing w:val="-5"/>
          <w:sz w:val="26"/>
        </w:rPr>
        <w:t> </w:t>
      </w:r>
      <w:r>
        <w:rPr>
          <w:i/>
          <w:color w:val="231F20"/>
          <w:sz w:val="26"/>
        </w:rPr>
        <w:t>ý</w:t>
      </w:r>
      <w:r>
        <w:rPr>
          <w:i/>
          <w:color w:val="231F20"/>
          <w:spacing w:val="-5"/>
          <w:sz w:val="26"/>
        </w:rPr>
        <w:t> </w:t>
      </w:r>
      <w:r>
        <w:rPr>
          <w:i/>
          <w:color w:val="231F20"/>
          <w:sz w:val="26"/>
        </w:rPr>
        <w:t>của con</w:t>
      </w:r>
      <w:r>
        <w:rPr>
          <w:i/>
          <w:color w:val="231F20"/>
          <w:spacing w:val="-16"/>
          <w:sz w:val="26"/>
        </w:rPr>
        <w:t> </w:t>
      </w:r>
      <w:r>
        <w:rPr>
          <w:i/>
          <w:color w:val="231F20"/>
          <w:sz w:val="26"/>
        </w:rPr>
        <w:t>ngırời.</w:t>
      </w:r>
      <w:r>
        <w:rPr>
          <w:i/>
          <w:color w:val="231F20"/>
          <w:spacing w:val="-14"/>
          <w:sz w:val="26"/>
        </w:rPr>
        <w:t> </w:t>
      </w:r>
      <w:r>
        <w:rPr>
          <w:i/>
          <w:color w:val="231F20"/>
          <w:spacing w:val="-7"/>
          <w:sz w:val="26"/>
        </w:rPr>
        <w:t>Tự</w:t>
      </w:r>
      <w:r>
        <w:rPr>
          <w:i/>
          <w:color w:val="231F20"/>
          <w:spacing w:val="-15"/>
          <w:sz w:val="26"/>
        </w:rPr>
        <w:t> </w:t>
      </w:r>
      <w:r>
        <w:rPr>
          <w:i/>
          <w:color w:val="231F20"/>
          <w:sz w:val="26"/>
        </w:rPr>
        <w:t>tánh</w:t>
      </w:r>
      <w:r>
        <w:rPr>
          <w:i/>
          <w:color w:val="231F20"/>
          <w:spacing w:val="-16"/>
          <w:sz w:val="26"/>
        </w:rPr>
        <w:t> </w:t>
      </w:r>
      <w:r>
        <w:rPr>
          <w:i/>
          <w:color w:val="231F20"/>
          <w:sz w:val="26"/>
        </w:rPr>
        <w:t>vốn</w:t>
      </w:r>
      <w:r>
        <w:rPr>
          <w:i/>
          <w:color w:val="231F20"/>
          <w:spacing w:val="-15"/>
          <w:sz w:val="26"/>
        </w:rPr>
        <w:t> </w:t>
      </w:r>
      <w:r>
        <w:rPr>
          <w:i/>
          <w:color w:val="231F20"/>
          <w:sz w:val="26"/>
        </w:rPr>
        <w:t>bất</w:t>
      </w:r>
      <w:r>
        <w:rPr>
          <w:i/>
          <w:color w:val="231F20"/>
          <w:spacing w:val="-15"/>
          <w:sz w:val="26"/>
        </w:rPr>
        <w:t> </w:t>
      </w:r>
      <w:r>
        <w:rPr>
          <w:i/>
          <w:color w:val="231F20"/>
          <w:sz w:val="26"/>
        </w:rPr>
        <w:t>nhị,</w:t>
      </w:r>
      <w:r>
        <w:rPr>
          <w:i/>
          <w:color w:val="231F20"/>
          <w:spacing w:val="-15"/>
          <w:sz w:val="26"/>
        </w:rPr>
        <w:t> </w:t>
      </w:r>
      <w:r>
        <w:rPr>
          <w:i/>
          <w:color w:val="231F20"/>
          <w:sz w:val="26"/>
        </w:rPr>
        <w:t>nếu</w:t>
      </w:r>
      <w:r>
        <w:rPr>
          <w:i/>
          <w:color w:val="231F20"/>
          <w:spacing w:val="-16"/>
          <w:sz w:val="26"/>
        </w:rPr>
        <w:t> </w:t>
      </w:r>
      <w:r>
        <w:rPr>
          <w:i/>
          <w:color w:val="231F20"/>
          <w:sz w:val="26"/>
        </w:rPr>
        <w:t>cho</w:t>
      </w:r>
      <w:r>
        <w:rPr>
          <w:i/>
          <w:color w:val="231F20"/>
          <w:spacing w:val="-15"/>
          <w:sz w:val="26"/>
        </w:rPr>
        <w:t> </w:t>
      </w:r>
      <w:r>
        <w:rPr>
          <w:i/>
          <w:color w:val="231F20"/>
          <w:sz w:val="26"/>
        </w:rPr>
        <w:t>“thật</w:t>
      </w:r>
      <w:r>
        <w:rPr>
          <w:i/>
          <w:color w:val="231F20"/>
          <w:spacing w:val="-15"/>
          <w:sz w:val="26"/>
        </w:rPr>
        <w:t> </w:t>
      </w:r>
      <w:r>
        <w:rPr>
          <w:i/>
          <w:color w:val="231F20"/>
          <w:sz w:val="26"/>
        </w:rPr>
        <w:t>chẳng</w:t>
      </w:r>
      <w:r>
        <w:rPr>
          <w:i/>
          <w:color w:val="231F20"/>
          <w:spacing w:val="-15"/>
          <w:sz w:val="26"/>
        </w:rPr>
        <w:t> </w:t>
      </w:r>
      <w:r>
        <w:rPr>
          <w:i/>
          <w:color w:val="231F20"/>
          <w:sz w:val="26"/>
        </w:rPr>
        <w:t>ở</w:t>
      </w:r>
      <w:r>
        <w:rPr>
          <w:i/>
          <w:color w:val="231F20"/>
          <w:spacing w:val="-16"/>
          <w:sz w:val="26"/>
        </w:rPr>
        <w:t> </w:t>
      </w:r>
      <w:r>
        <w:rPr>
          <w:i/>
          <w:color w:val="231F20"/>
          <w:sz w:val="26"/>
        </w:rPr>
        <w:t>trong” là nhị, cho “thật chẳng ở ngoài” cũng là nhị, cho đến bất cứ có ở một chỗ nào, hay chẳng ở một chỗ nào đều là nhị. Nên Phật nói: Phàm hữu ngôn thuyết, giai phi thật</w:t>
      </w:r>
      <w:r>
        <w:rPr>
          <w:i/>
          <w:color w:val="231F20"/>
          <w:spacing w:val="-13"/>
          <w:sz w:val="26"/>
        </w:rPr>
        <w:t> </w:t>
      </w:r>
      <w:r>
        <w:rPr>
          <w:i/>
          <w:color w:val="231F20"/>
          <w:sz w:val="26"/>
        </w:rPr>
        <w:t>nghĩa.</w:t>
      </w:r>
    </w:p>
    <w:p>
      <w:pPr>
        <w:spacing w:line="244" w:lineRule="auto" w:before="48"/>
        <w:ind w:left="107" w:right="241" w:firstLine="628"/>
        <w:jc w:val="both"/>
        <w:rPr>
          <w:i/>
          <w:sz w:val="26"/>
        </w:rPr>
      </w:pPr>
      <w:r>
        <w:rPr>
          <w:i/>
          <w:color w:val="231F20"/>
          <w:sz w:val="26"/>
        </w:rPr>
        <w:t>Người muốn đi trên đường Bồ Đề, Niết Bàn chỉ cần tu </w:t>
      </w:r>
      <w:r>
        <w:rPr>
          <w:i/>
          <w:color w:val="231F20"/>
          <w:sz w:val="26"/>
        </w:rPr>
        <w:t>tập tư duy quán chiếu thân tâm, cảnh giới quanh cuộc sống hằng</w:t>
      </w:r>
      <w:r>
        <w:rPr>
          <w:i/>
          <w:color w:val="231F20"/>
          <w:spacing w:val="-8"/>
          <w:sz w:val="26"/>
        </w:rPr>
        <w:t> </w:t>
      </w:r>
      <w:r>
        <w:rPr>
          <w:i/>
          <w:color w:val="231F20"/>
          <w:sz w:val="26"/>
        </w:rPr>
        <w:t>ngày</w:t>
      </w:r>
      <w:r>
        <w:rPr>
          <w:i/>
          <w:color w:val="231F20"/>
          <w:spacing w:val="-8"/>
          <w:sz w:val="26"/>
        </w:rPr>
        <w:t> </w:t>
      </w:r>
      <w:r>
        <w:rPr>
          <w:i/>
          <w:color w:val="231F20"/>
          <w:sz w:val="26"/>
        </w:rPr>
        <w:t>của</w:t>
      </w:r>
      <w:r>
        <w:rPr>
          <w:i/>
          <w:color w:val="231F20"/>
          <w:spacing w:val="-8"/>
          <w:sz w:val="26"/>
        </w:rPr>
        <w:t> </w:t>
      </w:r>
      <w:r>
        <w:rPr>
          <w:i/>
          <w:color w:val="231F20"/>
          <w:sz w:val="26"/>
        </w:rPr>
        <w:t>bản</w:t>
      </w:r>
      <w:r>
        <w:rPr>
          <w:i/>
          <w:color w:val="231F20"/>
          <w:spacing w:val="-8"/>
          <w:sz w:val="26"/>
        </w:rPr>
        <w:t> </w:t>
      </w:r>
      <w:r>
        <w:rPr>
          <w:i/>
          <w:color w:val="231F20"/>
          <w:sz w:val="26"/>
        </w:rPr>
        <w:t>thân</w:t>
      </w:r>
      <w:r>
        <w:rPr>
          <w:i/>
          <w:color w:val="231F20"/>
          <w:spacing w:val="-8"/>
          <w:sz w:val="26"/>
        </w:rPr>
        <w:t> </w:t>
      </w:r>
      <w:r>
        <w:rPr>
          <w:i/>
          <w:color w:val="231F20"/>
          <w:sz w:val="26"/>
        </w:rPr>
        <w:t>mình.</w:t>
      </w:r>
      <w:r>
        <w:rPr>
          <w:i/>
          <w:color w:val="231F20"/>
          <w:spacing w:val="-8"/>
          <w:sz w:val="26"/>
        </w:rPr>
        <w:t> </w:t>
      </w:r>
      <w:r>
        <w:rPr>
          <w:i/>
          <w:color w:val="231F20"/>
          <w:sz w:val="26"/>
        </w:rPr>
        <w:t>Đức</w:t>
      </w:r>
      <w:r>
        <w:rPr>
          <w:i/>
          <w:color w:val="231F20"/>
          <w:spacing w:val="-8"/>
          <w:sz w:val="26"/>
        </w:rPr>
        <w:t> </w:t>
      </w:r>
      <w:r>
        <w:rPr>
          <w:i/>
          <w:color w:val="231F20"/>
          <w:sz w:val="26"/>
        </w:rPr>
        <w:t>Phật</w:t>
      </w:r>
      <w:r>
        <w:rPr>
          <w:i/>
          <w:color w:val="231F20"/>
          <w:spacing w:val="-8"/>
          <w:sz w:val="26"/>
        </w:rPr>
        <w:t> </w:t>
      </w:r>
      <w:r>
        <w:rPr>
          <w:i/>
          <w:color w:val="231F20"/>
          <w:sz w:val="26"/>
        </w:rPr>
        <w:t>đã</w:t>
      </w:r>
      <w:r>
        <w:rPr>
          <w:i/>
          <w:color w:val="231F20"/>
          <w:spacing w:val="-8"/>
          <w:sz w:val="26"/>
        </w:rPr>
        <w:t> </w:t>
      </w:r>
      <w:r>
        <w:rPr>
          <w:i/>
          <w:color w:val="231F20"/>
          <w:sz w:val="26"/>
        </w:rPr>
        <w:t>dạy</w:t>
      </w:r>
      <w:r>
        <w:rPr>
          <w:i/>
          <w:color w:val="231F20"/>
          <w:spacing w:val="-8"/>
          <w:sz w:val="26"/>
        </w:rPr>
        <w:t> </w:t>
      </w:r>
      <w:r>
        <w:rPr>
          <w:i/>
          <w:color w:val="231F20"/>
          <w:sz w:val="26"/>
        </w:rPr>
        <w:t>quá</w:t>
      </w:r>
      <w:r>
        <w:rPr>
          <w:i/>
          <w:color w:val="231F20"/>
          <w:spacing w:val="-9"/>
          <w:sz w:val="26"/>
        </w:rPr>
        <w:t> </w:t>
      </w:r>
      <w:r>
        <w:rPr>
          <w:i/>
          <w:color w:val="231F20"/>
          <w:sz w:val="26"/>
        </w:rPr>
        <w:t>rõ</w:t>
      </w:r>
      <w:r>
        <w:rPr>
          <w:i/>
          <w:color w:val="231F20"/>
          <w:spacing w:val="-8"/>
          <w:sz w:val="26"/>
        </w:rPr>
        <w:t> </w:t>
      </w:r>
      <w:r>
        <w:rPr>
          <w:i/>
          <w:color w:val="231F20"/>
          <w:sz w:val="26"/>
        </w:rPr>
        <w:t>rằng: Cái thấy, cái nghe, cái ngửi, cái nếm, cái xúc, cái biết, nói chung</w:t>
      </w:r>
      <w:r>
        <w:rPr>
          <w:i/>
          <w:color w:val="231F20"/>
          <w:spacing w:val="-5"/>
          <w:sz w:val="26"/>
        </w:rPr>
        <w:t> </w:t>
      </w:r>
      <w:r>
        <w:rPr>
          <w:i/>
          <w:color w:val="231F20"/>
          <w:sz w:val="26"/>
        </w:rPr>
        <w:t>là</w:t>
      </w:r>
      <w:r>
        <w:rPr>
          <w:i/>
          <w:color w:val="231F20"/>
          <w:spacing w:val="-5"/>
          <w:sz w:val="26"/>
        </w:rPr>
        <w:t> </w:t>
      </w:r>
      <w:r>
        <w:rPr>
          <w:i/>
          <w:color w:val="231F20"/>
          <w:sz w:val="26"/>
        </w:rPr>
        <w:t>những</w:t>
      </w:r>
      <w:r>
        <w:rPr>
          <w:i/>
          <w:color w:val="231F20"/>
          <w:spacing w:val="-5"/>
          <w:sz w:val="26"/>
        </w:rPr>
        <w:t> </w:t>
      </w:r>
      <w:r>
        <w:rPr>
          <w:i/>
          <w:color w:val="231F20"/>
          <w:sz w:val="26"/>
        </w:rPr>
        <w:t>tác</w:t>
      </w:r>
      <w:r>
        <w:rPr>
          <w:i/>
          <w:color w:val="231F20"/>
          <w:spacing w:val="-4"/>
          <w:sz w:val="26"/>
        </w:rPr>
        <w:t> </w:t>
      </w:r>
      <w:r>
        <w:rPr>
          <w:i/>
          <w:color w:val="231F20"/>
          <w:sz w:val="26"/>
        </w:rPr>
        <w:t>dụng</w:t>
      </w:r>
      <w:r>
        <w:rPr>
          <w:i/>
          <w:color w:val="231F20"/>
          <w:spacing w:val="-5"/>
          <w:sz w:val="26"/>
        </w:rPr>
        <w:t> </w:t>
      </w:r>
      <w:r>
        <w:rPr>
          <w:i/>
          <w:color w:val="231F20"/>
          <w:sz w:val="26"/>
        </w:rPr>
        <w:t>nhận</w:t>
      </w:r>
      <w:r>
        <w:rPr>
          <w:i/>
          <w:color w:val="231F20"/>
          <w:spacing w:val="-5"/>
          <w:sz w:val="26"/>
        </w:rPr>
        <w:t> </w:t>
      </w:r>
      <w:r>
        <w:rPr>
          <w:i/>
          <w:color w:val="231F20"/>
          <w:sz w:val="26"/>
        </w:rPr>
        <w:t>thức</w:t>
      </w:r>
      <w:r>
        <w:rPr>
          <w:i/>
          <w:color w:val="231F20"/>
          <w:spacing w:val="-5"/>
          <w:sz w:val="26"/>
        </w:rPr>
        <w:t> </w:t>
      </w:r>
      <w:r>
        <w:rPr>
          <w:i/>
          <w:color w:val="231F20"/>
          <w:sz w:val="26"/>
        </w:rPr>
        <w:t>của</w:t>
      </w:r>
      <w:r>
        <w:rPr>
          <w:i/>
          <w:color w:val="231F20"/>
          <w:spacing w:val="-4"/>
          <w:sz w:val="26"/>
        </w:rPr>
        <w:t> </w:t>
      </w:r>
      <w:r>
        <w:rPr>
          <w:i/>
          <w:color w:val="231F20"/>
          <w:sz w:val="26"/>
        </w:rPr>
        <w:t>sáu</w:t>
      </w:r>
      <w:r>
        <w:rPr>
          <w:i/>
          <w:color w:val="231F20"/>
          <w:spacing w:val="-5"/>
          <w:sz w:val="26"/>
        </w:rPr>
        <w:t> </w:t>
      </w:r>
      <w:r>
        <w:rPr>
          <w:i/>
          <w:color w:val="231F20"/>
          <w:sz w:val="26"/>
        </w:rPr>
        <w:t>giác</w:t>
      </w:r>
      <w:r>
        <w:rPr>
          <w:i/>
          <w:color w:val="231F20"/>
          <w:spacing w:val="-5"/>
          <w:sz w:val="26"/>
        </w:rPr>
        <w:t> </w:t>
      </w:r>
      <w:r>
        <w:rPr>
          <w:i/>
          <w:color w:val="231F20"/>
          <w:sz w:val="26"/>
        </w:rPr>
        <w:t>quan,</w:t>
      </w:r>
      <w:r>
        <w:rPr>
          <w:i/>
          <w:color w:val="231F20"/>
          <w:spacing w:val="-4"/>
          <w:sz w:val="26"/>
        </w:rPr>
        <w:t> </w:t>
      </w:r>
      <w:r>
        <w:rPr>
          <w:i/>
          <w:color w:val="231F20"/>
          <w:sz w:val="26"/>
        </w:rPr>
        <w:t>Phật bảo chúng không phải chân tâm, nhưng chúng cũng không rời ngoài chân tâm mà có. Tiền trần luôn thay đổi lúc có lúc không, thì sự hồi tưởng lại cái tướng của tiền trần cũng lúc sanh lúc diệt. </w:t>
      </w:r>
      <w:r>
        <w:rPr>
          <w:i/>
          <w:color w:val="231F20"/>
          <w:spacing w:val="3"/>
          <w:sz w:val="26"/>
        </w:rPr>
        <w:t>Vì </w:t>
      </w:r>
      <w:r>
        <w:rPr>
          <w:i/>
          <w:color w:val="231F20"/>
          <w:spacing w:val="-4"/>
          <w:sz w:val="26"/>
        </w:rPr>
        <w:t>vậy, </w:t>
      </w:r>
      <w:r>
        <w:rPr>
          <w:i/>
          <w:color w:val="231F20"/>
          <w:sz w:val="26"/>
        </w:rPr>
        <w:t>Phật gọi sự hồi tưởng bóng dáng tiền trần vào trong ký ức phân biệt chi là vọng tâm, là những phiền não khách trần. </w:t>
      </w:r>
      <w:r>
        <w:rPr>
          <w:i/>
          <w:color w:val="231F20"/>
          <w:spacing w:val="3"/>
          <w:sz w:val="26"/>
        </w:rPr>
        <w:t>Vì </w:t>
      </w:r>
      <w:r>
        <w:rPr>
          <w:i/>
          <w:color w:val="231F20"/>
          <w:sz w:val="26"/>
        </w:rPr>
        <w:t>là khách cho nên không được ở luôn. </w:t>
      </w:r>
      <w:r>
        <w:rPr>
          <w:i/>
          <w:color w:val="231F20"/>
          <w:spacing w:val="3"/>
          <w:sz w:val="26"/>
        </w:rPr>
        <w:t>Vì </w:t>
      </w:r>
      <w:r>
        <w:rPr>
          <w:i/>
          <w:color w:val="231F20"/>
          <w:sz w:val="26"/>
        </w:rPr>
        <w:t>là trần nên không có phút giây yên lặng. Phật dạy cho</w:t>
      </w:r>
      <w:r>
        <w:rPr>
          <w:i/>
          <w:color w:val="231F20"/>
          <w:spacing w:val="-9"/>
          <w:sz w:val="26"/>
        </w:rPr>
        <w:t> </w:t>
      </w:r>
      <w:r>
        <w:rPr>
          <w:i/>
          <w:color w:val="231F20"/>
          <w:sz w:val="26"/>
        </w:rPr>
        <w:t>người</w:t>
      </w:r>
      <w:r>
        <w:rPr>
          <w:i/>
          <w:color w:val="231F20"/>
          <w:spacing w:val="-9"/>
          <w:sz w:val="26"/>
        </w:rPr>
        <w:t> </w:t>
      </w:r>
      <w:r>
        <w:rPr>
          <w:i/>
          <w:color w:val="231F20"/>
          <w:sz w:val="26"/>
        </w:rPr>
        <w:t>đệ</w:t>
      </w:r>
      <w:r>
        <w:rPr>
          <w:i/>
          <w:color w:val="231F20"/>
          <w:spacing w:val="-9"/>
          <w:sz w:val="26"/>
        </w:rPr>
        <w:t> </w:t>
      </w:r>
      <w:r>
        <w:rPr>
          <w:i/>
          <w:color w:val="231F20"/>
          <w:sz w:val="26"/>
        </w:rPr>
        <w:t>tử</w:t>
      </w:r>
      <w:r>
        <w:rPr>
          <w:i/>
          <w:color w:val="231F20"/>
          <w:spacing w:val="-9"/>
          <w:sz w:val="26"/>
        </w:rPr>
        <w:t> </w:t>
      </w:r>
      <w:r>
        <w:rPr>
          <w:i/>
          <w:color w:val="231F20"/>
          <w:sz w:val="26"/>
        </w:rPr>
        <w:t>phương</w:t>
      </w:r>
      <w:r>
        <w:rPr>
          <w:i/>
          <w:color w:val="231F20"/>
          <w:spacing w:val="-9"/>
          <w:sz w:val="26"/>
        </w:rPr>
        <w:t> </w:t>
      </w:r>
      <w:r>
        <w:rPr>
          <w:i/>
          <w:color w:val="231F20"/>
          <w:sz w:val="26"/>
        </w:rPr>
        <w:t>pháp</w:t>
      </w:r>
      <w:r>
        <w:rPr>
          <w:i/>
          <w:color w:val="231F20"/>
          <w:spacing w:val="-9"/>
          <w:sz w:val="26"/>
        </w:rPr>
        <w:t> </w:t>
      </w:r>
      <w:r>
        <w:rPr>
          <w:i/>
          <w:color w:val="231F20"/>
          <w:sz w:val="26"/>
        </w:rPr>
        <w:t>tu</w:t>
      </w:r>
      <w:r>
        <w:rPr>
          <w:i/>
          <w:color w:val="231F20"/>
          <w:spacing w:val="-9"/>
          <w:sz w:val="26"/>
        </w:rPr>
        <w:t> </w:t>
      </w:r>
      <w:r>
        <w:rPr>
          <w:i/>
          <w:color w:val="231F20"/>
          <w:sz w:val="26"/>
        </w:rPr>
        <w:t>học</w:t>
      </w:r>
      <w:r>
        <w:rPr>
          <w:i/>
          <w:color w:val="231F20"/>
          <w:spacing w:val="-9"/>
          <w:sz w:val="26"/>
        </w:rPr>
        <w:t> </w:t>
      </w:r>
      <w:r>
        <w:rPr>
          <w:i/>
          <w:color w:val="231F20"/>
          <w:sz w:val="26"/>
        </w:rPr>
        <w:t>để</w:t>
      </w:r>
      <w:r>
        <w:rPr>
          <w:i/>
          <w:color w:val="231F20"/>
          <w:spacing w:val="-9"/>
          <w:sz w:val="26"/>
        </w:rPr>
        <w:t> </w:t>
      </w:r>
      <w:r>
        <w:rPr>
          <w:i/>
          <w:color w:val="231F20"/>
          <w:sz w:val="26"/>
        </w:rPr>
        <w:t>sống</w:t>
      </w:r>
      <w:r>
        <w:rPr>
          <w:i/>
          <w:color w:val="231F20"/>
          <w:spacing w:val="-8"/>
          <w:sz w:val="26"/>
        </w:rPr>
        <w:t> </w:t>
      </w:r>
      <w:r>
        <w:rPr>
          <w:i/>
          <w:color w:val="231F20"/>
          <w:sz w:val="26"/>
        </w:rPr>
        <w:t>với</w:t>
      </w:r>
      <w:r>
        <w:rPr>
          <w:i/>
          <w:color w:val="231F20"/>
          <w:spacing w:val="-9"/>
          <w:sz w:val="26"/>
        </w:rPr>
        <w:t> </w:t>
      </w:r>
      <w:r>
        <w:rPr>
          <w:i/>
          <w:color w:val="231F20"/>
          <w:sz w:val="26"/>
        </w:rPr>
        <w:t>sự</w:t>
      </w:r>
      <w:r>
        <w:rPr>
          <w:i/>
          <w:color w:val="231F20"/>
          <w:spacing w:val="-9"/>
          <w:sz w:val="26"/>
        </w:rPr>
        <w:t> </w:t>
      </w:r>
      <w:r>
        <w:rPr>
          <w:i/>
          <w:color w:val="231F20"/>
          <w:sz w:val="26"/>
        </w:rPr>
        <w:t>an</w:t>
      </w:r>
      <w:r>
        <w:rPr>
          <w:i/>
          <w:color w:val="231F20"/>
          <w:spacing w:val="-9"/>
          <w:sz w:val="26"/>
        </w:rPr>
        <w:t> </w:t>
      </w:r>
      <w:r>
        <w:rPr>
          <w:i/>
          <w:color w:val="231F20"/>
          <w:sz w:val="26"/>
        </w:rPr>
        <w:t>lành, yên lặng, như hư không và quay về với vai trò người chủ, không đi đâu nữa. </w:t>
      </w:r>
      <w:r>
        <w:rPr>
          <w:i/>
          <w:color w:val="231F20"/>
          <w:spacing w:val="-3"/>
          <w:sz w:val="26"/>
        </w:rPr>
        <w:t>Trong </w:t>
      </w:r>
      <w:r>
        <w:rPr>
          <w:i/>
          <w:color w:val="231F20"/>
          <w:sz w:val="26"/>
        </w:rPr>
        <w:t>sự loạn động cuồn cuộn tuôn bay của trần, còn có hư không yên lặng không hề lay</w:t>
      </w:r>
      <w:r>
        <w:rPr>
          <w:i/>
          <w:color w:val="231F20"/>
          <w:spacing w:val="-19"/>
          <w:sz w:val="26"/>
        </w:rPr>
        <w:t> </w:t>
      </w:r>
      <w:r>
        <w:rPr>
          <w:i/>
          <w:color w:val="231F20"/>
          <w:sz w:val="26"/>
        </w:rPr>
        <w:t>chuyển.</w:t>
      </w:r>
    </w:p>
    <w:p>
      <w:pPr>
        <w:spacing w:line="244" w:lineRule="auto" w:before="36"/>
        <w:ind w:left="107" w:right="243" w:firstLine="566"/>
        <w:jc w:val="both"/>
        <w:rPr>
          <w:i/>
          <w:sz w:val="26"/>
        </w:rPr>
      </w:pPr>
      <w:r>
        <w:rPr>
          <w:i/>
          <w:color w:val="231F20"/>
          <w:sz w:val="26"/>
        </w:rPr>
        <w:t>Trước sự nắm mở duỗi co, qua nắm tay của Phật, còn </w:t>
      </w:r>
      <w:r>
        <w:rPr>
          <w:i/>
          <w:color w:val="231F20"/>
          <w:sz w:val="26"/>
        </w:rPr>
        <w:t>có cái không duỗi co nắm mở đó là cái thấy của ông A Nan. Thế thì, sự nhận thức của sáu giác quan, luôn luôn thay đổi từng sát na, từng phút từng giờ, nhưng ngoài sự thay đổi</w:t>
      </w:r>
    </w:p>
    <w:p>
      <w:pPr>
        <w:spacing w:after="0" w:line="244" w:lineRule="auto"/>
        <w:jc w:val="both"/>
        <w:rPr>
          <w:sz w:val="26"/>
        </w:rPr>
        <w:sectPr>
          <w:pgSz w:w="8110" w:h="11510"/>
          <w:pgMar w:header="552" w:footer="0" w:top="820" w:bottom="280" w:left="800" w:right="660"/>
        </w:sectPr>
      </w:pPr>
    </w:p>
    <w:p>
      <w:pPr>
        <w:pStyle w:val="BodyText"/>
        <w:ind w:left="0"/>
        <w:jc w:val="left"/>
        <w:rPr>
          <w:i/>
        </w:rPr>
      </w:pPr>
    </w:p>
    <w:p>
      <w:pPr>
        <w:spacing w:line="252" w:lineRule="auto" w:before="48"/>
        <w:ind w:left="107" w:right="243" w:firstLine="0"/>
        <w:jc w:val="both"/>
        <w:rPr>
          <w:i/>
          <w:sz w:val="26"/>
        </w:rPr>
      </w:pPr>
      <w:r>
        <w:rPr>
          <w:i/>
          <w:color w:val="231F20"/>
          <w:sz w:val="26"/>
        </w:rPr>
        <w:t>luôn luôn </w:t>
      </w:r>
      <w:r>
        <w:rPr>
          <w:i/>
          <w:color w:val="231F20"/>
          <w:spacing w:val="-6"/>
          <w:sz w:val="26"/>
        </w:rPr>
        <w:t>ấy, </w:t>
      </w:r>
      <w:r>
        <w:rPr>
          <w:i/>
          <w:color w:val="231F20"/>
          <w:sz w:val="26"/>
        </w:rPr>
        <w:t>con người còn có một cái. Cái đó là chân tâm </w:t>
      </w:r>
      <w:r>
        <w:rPr>
          <w:i/>
          <w:color w:val="231F20"/>
          <w:sz w:val="26"/>
        </w:rPr>
        <w:t>thường</w:t>
      </w:r>
      <w:r>
        <w:rPr>
          <w:i/>
          <w:color w:val="231F20"/>
          <w:spacing w:val="-5"/>
          <w:sz w:val="26"/>
        </w:rPr>
        <w:t> </w:t>
      </w:r>
      <w:r>
        <w:rPr>
          <w:i/>
          <w:color w:val="231F20"/>
          <w:sz w:val="26"/>
        </w:rPr>
        <w:t>trú.</w:t>
      </w:r>
      <w:r>
        <w:rPr>
          <w:i/>
          <w:color w:val="231F20"/>
          <w:spacing w:val="-4"/>
          <w:sz w:val="26"/>
        </w:rPr>
        <w:t> </w:t>
      </w:r>
      <w:r>
        <w:rPr>
          <w:i/>
          <w:color w:val="231F20"/>
          <w:sz w:val="26"/>
        </w:rPr>
        <w:t>Vậy</w:t>
      </w:r>
      <w:r>
        <w:rPr>
          <w:i/>
          <w:color w:val="231F20"/>
          <w:spacing w:val="-5"/>
          <w:sz w:val="26"/>
        </w:rPr>
        <w:t> </w:t>
      </w:r>
      <w:r>
        <w:rPr>
          <w:i/>
          <w:color w:val="231F20"/>
          <w:sz w:val="26"/>
        </w:rPr>
        <w:t>chân</w:t>
      </w:r>
      <w:r>
        <w:rPr>
          <w:i/>
          <w:color w:val="231F20"/>
          <w:spacing w:val="-5"/>
          <w:sz w:val="26"/>
        </w:rPr>
        <w:t> </w:t>
      </w:r>
      <w:r>
        <w:rPr>
          <w:i/>
          <w:color w:val="231F20"/>
          <w:sz w:val="26"/>
        </w:rPr>
        <w:t>tâm</w:t>
      </w:r>
      <w:r>
        <w:rPr>
          <w:i/>
          <w:color w:val="231F20"/>
          <w:spacing w:val="-5"/>
          <w:sz w:val="26"/>
        </w:rPr>
        <w:t> </w:t>
      </w:r>
      <w:r>
        <w:rPr>
          <w:i/>
          <w:color w:val="231F20"/>
          <w:sz w:val="26"/>
        </w:rPr>
        <w:t>thường</w:t>
      </w:r>
      <w:r>
        <w:rPr>
          <w:i/>
          <w:color w:val="231F20"/>
          <w:spacing w:val="-4"/>
          <w:sz w:val="26"/>
        </w:rPr>
        <w:t> </w:t>
      </w:r>
      <w:r>
        <w:rPr>
          <w:i/>
          <w:color w:val="231F20"/>
          <w:sz w:val="26"/>
        </w:rPr>
        <w:t>trú</w:t>
      </w:r>
      <w:r>
        <w:rPr>
          <w:i/>
          <w:color w:val="231F20"/>
          <w:spacing w:val="-6"/>
          <w:sz w:val="26"/>
        </w:rPr>
        <w:t> </w:t>
      </w:r>
      <w:r>
        <w:rPr>
          <w:i/>
          <w:color w:val="231F20"/>
          <w:sz w:val="26"/>
        </w:rPr>
        <w:t>có</w:t>
      </w:r>
      <w:r>
        <w:rPr>
          <w:i/>
          <w:color w:val="231F20"/>
          <w:spacing w:val="-5"/>
          <w:sz w:val="26"/>
        </w:rPr>
        <w:t> </w:t>
      </w:r>
      <w:r>
        <w:rPr>
          <w:i/>
          <w:color w:val="231F20"/>
          <w:sz w:val="26"/>
        </w:rPr>
        <w:t>thể</w:t>
      </w:r>
      <w:r>
        <w:rPr>
          <w:i/>
          <w:color w:val="231F20"/>
          <w:spacing w:val="-5"/>
          <w:sz w:val="26"/>
        </w:rPr>
        <w:t> </w:t>
      </w:r>
      <w:r>
        <w:rPr>
          <w:i/>
          <w:color w:val="231F20"/>
          <w:sz w:val="26"/>
        </w:rPr>
        <w:t>biểu</w:t>
      </w:r>
      <w:r>
        <w:rPr>
          <w:i/>
          <w:color w:val="231F20"/>
          <w:spacing w:val="-5"/>
          <w:sz w:val="26"/>
        </w:rPr>
        <w:t> </w:t>
      </w:r>
      <w:r>
        <w:rPr>
          <w:i/>
          <w:color w:val="231F20"/>
          <w:sz w:val="26"/>
        </w:rPr>
        <w:t>hiện</w:t>
      </w:r>
      <w:r>
        <w:rPr>
          <w:i/>
          <w:color w:val="231F20"/>
          <w:spacing w:val="-6"/>
          <w:sz w:val="26"/>
        </w:rPr>
        <w:t> </w:t>
      </w:r>
      <w:r>
        <w:rPr>
          <w:i/>
          <w:color w:val="231F20"/>
          <w:sz w:val="26"/>
        </w:rPr>
        <w:t>ở</w:t>
      </w:r>
      <w:r>
        <w:rPr>
          <w:i/>
          <w:color w:val="231F20"/>
          <w:spacing w:val="-5"/>
          <w:sz w:val="26"/>
        </w:rPr>
        <w:t> </w:t>
      </w:r>
      <w:r>
        <w:rPr>
          <w:i/>
          <w:color w:val="231F20"/>
          <w:sz w:val="26"/>
        </w:rPr>
        <w:t>mọi người, khi trí tuệ con người có khả năng nhận thức được vọng tâm. Nhận được vọng tâm cũng nhận thức được cái gì là vô minh phiền não khách trần để rồi hóa giải chúng đến độ hoàn toàn sạch</w:t>
      </w:r>
      <w:r>
        <w:rPr>
          <w:i/>
          <w:color w:val="231F20"/>
          <w:spacing w:val="-4"/>
          <w:sz w:val="26"/>
        </w:rPr>
        <w:t> </w:t>
      </w:r>
      <w:r>
        <w:rPr>
          <w:i/>
          <w:color w:val="231F20"/>
          <w:sz w:val="26"/>
        </w:rPr>
        <w:t>bóng.</w:t>
      </w:r>
    </w:p>
    <w:p>
      <w:pPr>
        <w:spacing w:line="252" w:lineRule="auto" w:before="49"/>
        <w:ind w:left="107" w:right="243" w:firstLine="566"/>
        <w:jc w:val="both"/>
        <w:rPr>
          <w:i/>
          <w:sz w:val="26"/>
        </w:rPr>
      </w:pPr>
      <w:r>
        <w:rPr>
          <w:i/>
          <w:color w:val="231F20"/>
          <w:sz w:val="26"/>
        </w:rPr>
        <w:t>Sự tu hành thì ai tu nấy chứng, không ai tu thế cho ai </w:t>
      </w:r>
      <w:r>
        <w:rPr>
          <w:i/>
          <w:color w:val="231F20"/>
          <w:sz w:val="26"/>
        </w:rPr>
        <w:t>được. (Ngài A Nan nghĩ nương theo Phật là thành Phật). Đó là sự thật hiển nhiên, người trí không ai có thể phủ nhận. Vì đó là chân lý. Chân lý đó, nói lên cái chân lý Nhân quả của thế gian và xuất thế gian. Nó bao trùm xuyên suốt hết nền giáo lý Phật.</w:t>
      </w:r>
    </w:p>
    <w:p>
      <w:pPr>
        <w:spacing w:before="103"/>
        <w:ind w:left="107" w:right="0" w:firstLine="0"/>
        <w:jc w:val="both"/>
        <w:rPr>
          <w:b/>
          <w:sz w:val="28"/>
        </w:rPr>
      </w:pPr>
      <w:r>
        <w:rPr>
          <w:b/>
          <w:color w:val="231F20"/>
          <w:sz w:val="28"/>
          <w:u w:val="single" w:color="231F20"/>
        </w:rPr>
        <w:t>Chú thích từ ngữ</w:t>
      </w:r>
      <w:r>
        <w:rPr>
          <w:b/>
          <w:color w:val="231F20"/>
          <w:sz w:val="28"/>
        </w:rPr>
        <w:t>:</w:t>
      </w:r>
    </w:p>
    <w:p>
      <w:pPr>
        <w:pStyle w:val="BodyText"/>
        <w:spacing w:line="187" w:lineRule="auto" w:before="144"/>
        <w:ind w:right="244" w:firstLine="566"/>
      </w:pPr>
      <w:r>
        <w:rPr>
          <w:b/>
          <w:color w:val="231F20"/>
        </w:rPr>
        <w:t>A</w:t>
      </w:r>
      <w:r>
        <w:rPr>
          <w:b/>
          <w:color w:val="231F20"/>
          <w:spacing w:val="17"/>
        </w:rPr>
        <w:t> </w:t>
      </w:r>
      <w:r>
        <w:rPr>
          <w:b/>
          <w:color w:val="231F20"/>
        </w:rPr>
        <w:t>Nan</w:t>
      </w:r>
      <w:r>
        <w:rPr>
          <w:b/>
          <w:color w:val="231F20"/>
          <w:spacing w:val="16"/>
        </w:rPr>
        <w:t> </w:t>
      </w:r>
      <w:r>
        <w:rPr>
          <w:b/>
          <w:color w:val="231F20"/>
        </w:rPr>
        <w:t>Đà</w:t>
      </w:r>
      <w:r>
        <w:rPr>
          <w:b/>
          <w:color w:val="231F20"/>
          <w:spacing w:val="17"/>
        </w:rPr>
        <w:t> </w:t>
      </w:r>
      <w:r>
        <w:rPr>
          <w:color w:val="231F20"/>
        </w:rPr>
        <w:t>(</w:t>
      </w:r>
      <w:r>
        <w:rPr>
          <w:rFonts w:ascii="STKaiti" w:hAnsi="STKaiti" w:eastAsia="STKaiti" w:hint="eastAsia"/>
          <w:color w:val="231F20"/>
        </w:rPr>
        <w:t>阿難陀</w:t>
      </w:r>
      <w:r>
        <w:rPr>
          <w:color w:val="231F20"/>
          <w:spacing w:val="5"/>
        </w:rPr>
        <w:t>): </w:t>
      </w:r>
      <w:r>
        <w:rPr>
          <w:color w:val="231F20"/>
        </w:rPr>
        <w:t>Gọi</w:t>
      </w:r>
      <w:r>
        <w:rPr>
          <w:color w:val="231F20"/>
          <w:spacing w:val="17"/>
        </w:rPr>
        <w:t> </w:t>
      </w:r>
      <w:r>
        <w:rPr>
          <w:color w:val="231F20"/>
          <w:spacing w:val="-3"/>
        </w:rPr>
        <w:t>tắt</w:t>
      </w:r>
      <w:r>
        <w:rPr>
          <w:color w:val="231F20"/>
          <w:spacing w:val="17"/>
        </w:rPr>
        <w:t> </w:t>
      </w:r>
      <w:r>
        <w:rPr>
          <w:color w:val="231F20"/>
        </w:rPr>
        <w:t>là</w:t>
      </w:r>
      <w:r>
        <w:rPr>
          <w:color w:val="231F20"/>
          <w:spacing w:val="16"/>
        </w:rPr>
        <w:t> </w:t>
      </w:r>
      <w:r>
        <w:rPr>
          <w:color w:val="231F20"/>
        </w:rPr>
        <w:t>A</w:t>
      </w:r>
      <w:r>
        <w:rPr>
          <w:color w:val="231F20"/>
          <w:spacing w:val="18"/>
        </w:rPr>
        <w:t> </w:t>
      </w:r>
      <w:r>
        <w:rPr>
          <w:color w:val="231F20"/>
        </w:rPr>
        <w:t>Nan</w:t>
      </w:r>
      <w:r>
        <w:rPr>
          <w:color w:val="231F20"/>
          <w:spacing w:val="8"/>
        </w:rPr>
        <w:t> (</w:t>
      </w:r>
      <w:r>
        <w:rPr>
          <w:rFonts w:ascii="STKaiti" w:hAnsi="STKaiti" w:eastAsia="STKaiti" w:hint="eastAsia"/>
          <w:color w:val="231F20"/>
        </w:rPr>
        <w:t>阿難</w:t>
      </w:r>
      <w:r>
        <w:rPr>
          <w:color w:val="231F20"/>
          <w:spacing w:val="5"/>
        </w:rPr>
        <w:t>), </w:t>
      </w:r>
      <w:r>
        <w:rPr>
          <w:color w:val="231F20"/>
        </w:rPr>
        <w:t>ý</w:t>
      </w:r>
      <w:r>
        <w:rPr>
          <w:color w:val="231F20"/>
          <w:spacing w:val="17"/>
        </w:rPr>
        <w:t> </w:t>
      </w:r>
      <w:r>
        <w:rPr>
          <w:color w:val="231F20"/>
        </w:rPr>
        <w:t>dịch</w:t>
      </w:r>
      <w:r>
        <w:rPr>
          <w:color w:val="231F20"/>
          <w:spacing w:val="18"/>
        </w:rPr>
        <w:t> </w:t>
      </w:r>
      <w:r>
        <w:rPr>
          <w:color w:val="231F20"/>
        </w:rPr>
        <w:t>là Khánh</w:t>
      </w:r>
      <w:r>
        <w:rPr>
          <w:color w:val="231F20"/>
          <w:spacing w:val="8"/>
        </w:rPr>
        <w:t> </w:t>
      </w:r>
      <w:r>
        <w:rPr>
          <w:color w:val="231F20"/>
        </w:rPr>
        <w:t>Hỷ</w:t>
      </w:r>
      <w:r>
        <w:rPr>
          <w:color w:val="231F20"/>
          <w:spacing w:val="3"/>
        </w:rPr>
        <w:t> (</w:t>
      </w:r>
      <w:r>
        <w:rPr>
          <w:rFonts w:ascii="STKaiti" w:hAnsi="STKaiti" w:eastAsia="STKaiti" w:hint="eastAsia"/>
          <w:color w:val="231F20"/>
        </w:rPr>
        <w:t>慶喜</w:t>
      </w:r>
      <w:r>
        <w:rPr>
          <w:color w:val="231F20"/>
          <w:spacing w:val="2"/>
        </w:rPr>
        <w:t>), </w:t>
      </w:r>
      <w:r>
        <w:rPr>
          <w:color w:val="231F20"/>
        </w:rPr>
        <w:t>Vô</w:t>
      </w:r>
      <w:r>
        <w:rPr>
          <w:color w:val="231F20"/>
          <w:spacing w:val="7"/>
        </w:rPr>
        <w:t> </w:t>
      </w:r>
      <w:r>
        <w:rPr>
          <w:color w:val="231F20"/>
        </w:rPr>
        <w:t>Nhiễm</w:t>
      </w:r>
      <w:r>
        <w:rPr>
          <w:color w:val="231F20"/>
          <w:spacing w:val="3"/>
        </w:rPr>
        <w:t> (</w:t>
      </w:r>
      <w:r>
        <w:rPr>
          <w:rFonts w:ascii="STKaiti" w:hAnsi="STKaiti" w:eastAsia="STKaiti" w:hint="eastAsia"/>
          <w:color w:val="231F20"/>
        </w:rPr>
        <w:t>無 染</w:t>
      </w:r>
      <w:r>
        <w:rPr>
          <w:color w:val="231F20"/>
          <w:spacing w:val="2"/>
        </w:rPr>
        <w:t>), </w:t>
      </w:r>
      <w:r>
        <w:rPr>
          <w:color w:val="231F20"/>
        </w:rPr>
        <w:t>con</w:t>
      </w:r>
      <w:r>
        <w:rPr>
          <w:color w:val="231F20"/>
          <w:spacing w:val="8"/>
        </w:rPr>
        <w:t> </w:t>
      </w:r>
      <w:r>
        <w:rPr>
          <w:color w:val="231F20"/>
        </w:rPr>
        <w:t>trai</w:t>
      </w:r>
      <w:r>
        <w:rPr>
          <w:color w:val="231F20"/>
          <w:spacing w:val="8"/>
        </w:rPr>
        <w:t> </w:t>
      </w:r>
      <w:r>
        <w:rPr>
          <w:color w:val="231F20"/>
        </w:rPr>
        <w:t>của</w:t>
      </w:r>
      <w:r>
        <w:rPr>
          <w:color w:val="231F20"/>
          <w:spacing w:val="8"/>
        </w:rPr>
        <w:t> </w:t>
      </w:r>
      <w:r>
        <w:rPr>
          <w:color w:val="231F20"/>
        </w:rPr>
        <w:t>cương</w:t>
      </w:r>
      <w:r>
        <w:rPr>
          <w:color w:val="231F20"/>
          <w:spacing w:val="7"/>
        </w:rPr>
        <w:t> </w:t>
      </w:r>
      <w:r>
        <w:rPr>
          <w:color w:val="231F20"/>
        </w:rPr>
        <w:t>tộc Sĩ</w:t>
      </w:r>
      <w:r>
        <w:rPr>
          <w:color w:val="231F20"/>
          <w:spacing w:val="-9"/>
        </w:rPr>
        <w:t> </w:t>
      </w:r>
      <w:r>
        <w:rPr>
          <w:color w:val="231F20"/>
        </w:rPr>
        <w:t>Cam</w:t>
      </w:r>
      <w:r>
        <w:rPr>
          <w:color w:val="231F20"/>
          <w:spacing w:val="-9"/>
        </w:rPr>
        <w:t> </w:t>
      </w:r>
      <w:r>
        <w:rPr>
          <w:color w:val="231F20"/>
        </w:rPr>
        <w:t>Lộ</w:t>
      </w:r>
      <w:r>
        <w:rPr>
          <w:color w:val="231F20"/>
          <w:spacing w:val="-9"/>
        </w:rPr>
        <w:t> </w:t>
      </w:r>
      <w:r>
        <w:rPr>
          <w:color w:val="231F20"/>
        </w:rPr>
        <w:t>Phạn</w:t>
      </w:r>
      <w:r>
        <w:rPr>
          <w:color w:val="231F20"/>
          <w:spacing w:val="-7"/>
        </w:rPr>
        <w:t> </w:t>
      </w:r>
      <w:r>
        <w:rPr>
          <w:color w:val="231F20"/>
        </w:rPr>
        <w:t>(S</w:t>
      </w:r>
      <w:r>
        <w:rPr>
          <w:color w:val="231F20"/>
          <w:spacing w:val="-5"/>
        </w:rPr>
        <w:t>: </w:t>
      </w:r>
      <w:r>
        <w:rPr>
          <w:color w:val="231F20"/>
        </w:rPr>
        <w:t>Amrtodana</w:t>
      </w:r>
      <w:r>
        <w:rPr>
          <w:color w:val="231F20"/>
          <w:spacing w:val="-5"/>
        </w:rPr>
        <w:t>, </w:t>
      </w:r>
      <w:r>
        <w:rPr>
          <w:color w:val="231F20"/>
        </w:rPr>
        <w:t>H</w:t>
      </w:r>
      <w:r>
        <w:rPr>
          <w:color w:val="231F20"/>
          <w:spacing w:val="-4"/>
        </w:rPr>
        <w:t>. </w:t>
      </w:r>
      <w:r>
        <w:rPr>
          <w:rFonts w:ascii="STKaiti" w:hAnsi="STKaiti" w:eastAsia="STKaiti" w:hint="eastAsia"/>
          <w:color w:val="231F20"/>
          <w:spacing w:val="-4"/>
        </w:rPr>
        <w:t>士甘露 飯</w:t>
      </w:r>
      <w:r>
        <w:rPr>
          <w:color w:val="231F20"/>
          <w:spacing w:val="-5"/>
        </w:rPr>
        <w:t>) </w:t>
      </w:r>
      <w:r>
        <w:rPr>
          <w:color w:val="231F20"/>
        </w:rPr>
        <w:t>thuộc</w:t>
      </w:r>
      <w:r>
        <w:rPr>
          <w:color w:val="231F20"/>
          <w:spacing w:val="-8"/>
        </w:rPr>
        <w:t> </w:t>
      </w:r>
      <w:r>
        <w:rPr>
          <w:color w:val="231F20"/>
        </w:rPr>
        <w:t>dòng</w:t>
      </w:r>
      <w:r>
        <w:rPr>
          <w:color w:val="231F20"/>
          <w:spacing w:val="-9"/>
        </w:rPr>
        <w:t> </w:t>
      </w:r>
      <w:r>
        <w:rPr>
          <w:color w:val="231F20"/>
        </w:rPr>
        <w:t>họ Thích</w:t>
      </w:r>
      <w:r>
        <w:rPr>
          <w:color w:val="231F20"/>
          <w:spacing w:val="2"/>
        </w:rPr>
        <w:t> </w:t>
      </w:r>
      <w:r>
        <w:rPr>
          <w:color w:val="231F20"/>
        </w:rPr>
        <w:t>Ca</w:t>
      </w:r>
      <w:r>
        <w:rPr>
          <w:color w:val="231F20"/>
          <w:spacing w:val="1"/>
        </w:rPr>
        <w:t> (</w:t>
      </w:r>
      <w:r>
        <w:rPr>
          <w:rFonts w:ascii="STKaiti" w:hAnsi="STKaiti" w:eastAsia="STKaiti" w:hint="eastAsia"/>
          <w:color w:val="231F20"/>
          <w:spacing w:val="-2"/>
        </w:rPr>
        <w:t>釋 迦</w:t>
      </w:r>
      <w:r>
        <w:rPr>
          <w:color w:val="231F20"/>
        </w:rPr>
        <w:t>), anh</w:t>
      </w:r>
      <w:r>
        <w:rPr>
          <w:color w:val="231F20"/>
          <w:spacing w:val="2"/>
        </w:rPr>
        <w:t> </w:t>
      </w:r>
      <w:r>
        <w:rPr>
          <w:color w:val="231F20"/>
        </w:rPr>
        <w:t>em</w:t>
      </w:r>
      <w:r>
        <w:rPr>
          <w:color w:val="231F20"/>
          <w:spacing w:val="2"/>
        </w:rPr>
        <w:t> </w:t>
      </w:r>
      <w:r>
        <w:rPr>
          <w:color w:val="231F20"/>
        </w:rPr>
        <w:t>với</w:t>
      </w:r>
      <w:r>
        <w:rPr>
          <w:color w:val="231F20"/>
          <w:spacing w:val="2"/>
        </w:rPr>
        <w:t> </w:t>
      </w:r>
      <w:r>
        <w:rPr>
          <w:color w:val="231F20"/>
        </w:rPr>
        <w:t>Đề</w:t>
      </w:r>
      <w:r>
        <w:rPr>
          <w:color w:val="231F20"/>
          <w:spacing w:val="2"/>
        </w:rPr>
        <w:t> </w:t>
      </w:r>
      <w:r>
        <w:rPr>
          <w:color w:val="231F20"/>
        </w:rPr>
        <w:t>Bà</w:t>
      </w:r>
      <w:r>
        <w:rPr>
          <w:color w:val="231F20"/>
          <w:spacing w:val="2"/>
        </w:rPr>
        <w:t> </w:t>
      </w:r>
      <w:r>
        <w:rPr>
          <w:color w:val="231F20"/>
        </w:rPr>
        <w:t>Đạt</w:t>
      </w:r>
      <w:r>
        <w:rPr>
          <w:color w:val="231F20"/>
          <w:spacing w:val="2"/>
        </w:rPr>
        <w:t> </w:t>
      </w:r>
      <w:r>
        <w:rPr>
          <w:color w:val="231F20"/>
        </w:rPr>
        <w:t>Đa</w:t>
      </w:r>
      <w:r>
        <w:rPr>
          <w:color w:val="231F20"/>
          <w:spacing w:val="2"/>
        </w:rPr>
        <w:t> </w:t>
      </w:r>
      <w:r>
        <w:rPr>
          <w:color w:val="231F20"/>
        </w:rPr>
        <w:t>(S</w:t>
      </w:r>
      <w:r>
        <w:rPr>
          <w:color w:val="231F20"/>
          <w:spacing w:val="1"/>
        </w:rPr>
        <w:t>, </w:t>
      </w:r>
      <w:r>
        <w:rPr>
          <w:color w:val="231F20"/>
        </w:rPr>
        <w:t>P:</w:t>
      </w:r>
      <w:r>
        <w:rPr>
          <w:color w:val="231F20"/>
          <w:spacing w:val="2"/>
        </w:rPr>
        <w:t> </w:t>
      </w:r>
      <w:r>
        <w:rPr>
          <w:color w:val="231F20"/>
        </w:rPr>
        <w:t>Devadatta,</w:t>
      </w:r>
    </w:p>
    <w:p>
      <w:pPr>
        <w:pStyle w:val="BodyText"/>
        <w:spacing w:line="196" w:lineRule="auto" w:before="0"/>
        <w:ind w:right="243"/>
      </w:pPr>
      <w:r>
        <w:rPr>
          <w:color w:val="231F20"/>
        </w:rPr>
        <w:t>H. </w:t>
      </w:r>
      <w:r>
        <w:rPr>
          <w:rFonts w:ascii="STKaiti" w:hAnsi="STKaiti" w:eastAsia="STKaiti" w:hint="eastAsia"/>
          <w:color w:val="231F20"/>
        </w:rPr>
        <w:t>提 婆 薘 多 </w:t>
      </w:r>
      <w:r>
        <w:rPr>
          <w:color w:val="231F20"/>
        </w:rPr>
        <w:t>). Sau khi thành đạo,lần đầu tiên Thế </w:t>
      </w:r>
      <w:r>
        <w:rPr>
          <w:color w:val="231F20"/>
          <w:spacing w:val="-9"/>
        </w:rPr>
        <w:t>Tôn </w:t>
      </w:r>
      <w:r>
        <w:rPr>
          <w:color w:val="231F20"/>
        </w:rPr>
        <w:t>trở về</w:t>
      </w:r>
      <w:r>
        <w:rPr>
          <w:color w:val="231F20"/>
          <w:spacing w:val="10"/>
        </w:rPr>
        <w:t> </w:t>
      </w:r>
      <w:r>
        <w:rPr>
          <w:color w:val="231F20"/>
        </w:rPr>
        <w:t>thành</w:t>
      </w:r>
      <w:r>
        <w:rPr>
          <w:color w:val="231F20"/>
          <w:spacing w:val="10"/>
        </w:rPr>
        <w:t> </w:t>
      </w:r>
      <w:r>
        <w:rPr>
          <w:color w:val="231F20"/>
        </w:rPr>
        <w:t>Ca</w:t>
      </w:r>
      <w:r>
        <w:rPr>
          <w:color w:val="231F20"/>
          <w:spacing w:val="11"/>
        </w:rPr>
        <w:t> </w:t>
      </w:r>
      <w:r>
        <w:rPr>
          <w:color w:val="231F20"/>
          <w:spacing w:val="-6"/>
        </w:rPr>
        <w:t>Tỳ</w:t>
      </w:r>
      <w:r>
        <w:rPr>
          <w:color w:val="231F20"/>
          <w:spacing w:val="10"/>
        </w:rPr>
        <w:t> </w:t>
      </w:r>
      <w:r>
        <w:rPr>
          <w:color w:val="231F20"/>
        </w:rPr>
        <w:t>La</w:t>
      </w:r>
      <w:r>
        <w:rPr>
          <w:color w:val="231F20"/>
          <w:spacing w:val="11"/>
        </w:rPr>
        <w:t> </w:t>
      </w:r>
      <w:r>
        <w:rPr>
          <w:color w:val="231F20"/>
          <w:spacing w:val="-7"/>
        </w:rPr>
        <w:t>Vệ</w:t>
      </w:r>
      <w:r>
        <w:rPr>
          <w:color w:val="231F20"/>
          <w:spacing w:val="10"/>
        </w:rPr>
        <w:t> </w:t>
      </w:r>
      <w:r>
        <w:rPr>
          <w:color w:val="231F20"/>
        </w:rPr>
        <w:t>(S</w:t>
      </w:r>
      <w:r>
        <w:rPr>
          <w:color w:val="231F20"/>
          <w:spacing w:val="5"/>
        </w:rPr>
        <w:t>: </w:t>
      </w:r>
      <w:r>
        <w:rPr>
          <w:color w:val="231F20"/>
        </w:rPr>
        <w:t>Kapilavastu,</w:t>
      </w:r>
      <w:r>
        <w:rPr>
          <w:color w:val="231F20"/>
          <w:spacing w:val="10"/>
        </w:rPr>
        <w:t> </w:t>
      </w:r>
      <w:r>
        <w:rPr>
          <w:color w:val="231F20"/>
        </w:rPr>
        <w:t>P:</w:t>
      </w:r>
      <w:r>
        <w:rPr>
          <w:color w:val="231F20"/>
          <w:spacing w:val="11"/>
        </w:rPr>
        <w:t> </w:t>
      </w:r>
      <w:r>
        <w:rPr>
          <w:color w:val="231F20"/>
        </w:rPr>
        <w:t>Kapilavatthu</w:t>
      </w:r>
      <w:r>
        <w:rPr>
          <w:color w:val="231F20"/>
          <w:spacing w:val="4"/>
        </w:rPr>
        <w:t>, </w:t>
      </w:r>
      <w:r>
        <w:rPr>
          <w:rFonts w:ascii="STKaiti" w:hAnsi="STKaiti" w:eastAsia="STKaiti" w:hint="eastAsia"/>
          <w:color w:val="231F20"/>
          <w:spacing w:val="1"/>
        </w:rPr>
        <w:t>迦 毘攞 衞 </w:t>
      </w:r>
      <w:r>
        <w:rPr>
          <w:color w:val="231F20"/>
          <w:spacing w:val="1"/>
        </w:rPr>
        <w:t>), khi ngài trú tại Vườn Xoài (S: Amrarapali-vana, P: Ambapali-vana,</w:t>
      </w:r>
      <w:r>
        <w:rPr>
          <w:color w:val="231F20"/>
          <w:spacing w:val="-6"/>
        </w:rPr>
        <w:t> </w:t>
      </w:r>
      <w:r>
        <w:rPr>
          <w:color w:val="231F20"/>
        </w:rPr>
        <w:t>H</w:t>
      </w:r>
      <w:r>
        <w:rPr>
          <w:color w:val="231F20"/>
          <w:spacing w:val="-3"/>
        </w:rPr>
        <w:t>. </w:t>
      </w:r>
      <w:r>
        <w:rPr>
          <w:rFonts w:ascii="STKaiti" w:hAnsi="STKaiti" w:eastAsia="STKaiti" w:hint="eastAsia"/>
          <w:color w:val="231F20"/>
        </w:rPr>
        <w:t>菴婆波梨園</w:t>
      </w:r>
      <w:r>
        <w:rPr>
          <w:color w:val="231F20"/>
          <w:spacing w:val="-3"/>
        </w:rPr>
        <w:t>, </w:t>
      </w:r>
      <w:r>
        <w:rPr>
          <w:color w:val="231F20"/>
        </w:rPr>
        <w:t>tức</w:t>
      </w:r>
      <w:r>
        <w:rPr>
          <w:color w:val="231F20"/>
          <w:spacing w:val="-5"/>
        </w:rPr>
        <w:t> </w:t>
      </w:r>
      <w:r>
        <w:rPr>
          <w:color w:val="231F20"/>
        </w:rPr>
        <w:t>Am</w:t>
      </w:r>
      <w:r>
        <w:rPr>
          <w:color w:val="231F20"/>
          <w:spacing w:val="-4"/>
        </w:rPr>
        <w:t> </w:t>
      </w:r>
      <w:r>
        <w:rPr>
          <w:color w:val="231F20"/>
        </w:rPr>
        <w:t>Bà</w:t>
      </w:r>
      <w:r>
        <w:rPr>
          <w:color w:val="231F20"/>
          <w:spacing w:val="-5"/>
        </w:rPr>
        <w:t> </w:t>
      </w:r>
      <w:r>
        <w:rPr>
          <w:color w:val="231F20"/>
        </w:rPr>
        <w:t>Ba</w:t>
      </w:r>
      <w:r>
        <w:rPr>
          <w:color w:val="231F20"/>
          <w:spacing w:val="-4"/>
        </w:rPr>
        <w:t> </w:t>
      </w:r>
      <w:r>
        <w:rPr>
          <w:color w:val="231F20"/>
        </w:rPr>
        <w:t>Lợi</w:t>
      </w:r>
      <w:r>
        <w:rPr>
          <w:color w:val="231F20"/>
          <w:spacing w:val="-5"/>
        </w:rPr>
        <w:t> </w:t>
      </w:r>
      <w:r>
        <w:rPr>
          <w:color w:val="231F20"/>
        </w:rPr>
        <w:t>Viên)</w:t>
      </w:r>
      <w:r>
        <w:rPr>
          <w:color w:val="231F20"/>
          <w:spacing w:val="-3"/>
        </w:rPr>
        <w:t>, </w:t>
      </w:r>
      <w:r>
        <w:rPr>
          <w:color w:val="231F20"/>
          <w:spacing w:val="-9"/>
        </w:rPr>
        <w:t>Tôn </w:t>
      </w:r>
      <w:r>
        <w:rPr>
          <w:color w:val="231F20"/>
        </w:rPr>
        <w:t>giả A Nan đã cùng với các vương tử thuộc dòng họ Thích Ca và người thợ hớt tóc </w:t>
      </w:r>
      <w:r>
        <w:rPr>
          <w:color w:val="231F20"/>
          <w:spacing w:val="-5"/>
        </w:rPr>
        <w:t>Ưu </w:t>
      </w:r>
      <w:r>
        <w:rPr>
          <w:color w:val="231F20"/>
        </w:rPr>
        <w:t>Ba </w:t>
      </w:r>
      <w:r>
        <w:rPr>
          <w:color w:val="231F20"/>
          <w:spacing w:val="-6"/>
        </w:rPr>
        <w:t>Ly </w:t>
      </w:r>
      <w:r>
        <w:rPr>
          <w:color w:val="231F20"/>
        </w:rPr>
        <w:t>(S, P: Up</w:t>
      </w:r>
      <w:r>
        <w:rPr>
          <w:rFonts w:ascii="MS Mincho" w:hAnsi="MS Mincho" w:eastAsia="MS Mincho" w:hint="eastAsia"/>
          <w:color w:val="231F20"/>
        </w:rPr>
        <w:t>ā</w:t>
      </w:r>
      <w:r>
        <w:rPr>
          <w:color w:val="231F20"/>
        </w:rPr>
        <w:t>li, H. </w:t>
      </w:r>
      <w:r>
        <w:rPr>
          <w:rFonts w:ascii="STKaiti" w:hAnsi="STKaiti" w:eastAsia="STKaiti" w:hint="eastAsia"/>
          <w:color w:val="231F20"/>
        </w:rPr>
        <w:t>優 波 離 </w:t>
      </w:r>
      <w:r>
        <w:rPr>
          <w:color w:val="231F20"/>
          <w:spacing w:val="-3"/>
        </w:rPr>
        <w:t>) </w:t>
      </w:r>
      <w:r>
        <w:rPr>
          <w:color w:val="231F20"/>
        </w:rPr>
        <w:t>đến</w:t>
      </w:r>
    </w:p>
    <w:p>
      <w:pPr>
        <w:pStyle w:val="BodyText"/>
        <w:spacing w:line="292" w:lineRule="exact" w:before="0"/>
      </w:pPr>
      <w:r>
        <w:rPr>
          <w:color w:val="231F20"/>
        </w:rPr>
        <w:t>xin xuất gia theo Phật. </w:t>
      </w:r>
      <w:r>
        <w:rPr>
          <w:color w:val="231F20"/>
          <w:spacing w:val="-9"/>
        </w:rPr>
        <w:t>Từ  </w:t>
      </w:r>
      <w:r>
        <w:rPr>
          <w:color w:val="231F20"/>
        </w:rPr>
        <w:t>đó trở đi, </w:t>
      </w:r>
      <w:r>
        <w:rPr>
          <w:color w:val="231F20"/>
          <w:spacing w:val="-9"/>
        </w:rPr>
        <w:t>Tôn  </w:t>
      </w:r>
      <w:r>
        <w:rPr>
          <w:color w:val="231F20"/>
        </w:rPr>
        <w:t>giả thường hầu</w:t>
      </w:r>
      <w:r>
        <w:rPr>
          <w:color w:val="231F20"/>
          <w:spacing w:val="43"/>
        </w:rPr>
        <w:t> </w:t>
      </w:r>
      <w:r>
        <w:rPr>
          <w:color w:val="231F20"/>
        </w:rPr>
        <w:t>hạ</w:t>
      </w:r>
    </w:p>
    <w:p>
      <w:pPr>
        <w:pStyle w:val="BodyText"/>
        <w:spacing w:line="213" w:lineRule="auto" w:before="28"/>
        <w:ind w:right="245"/>
      </w:pPr>
      <w:r>
        <w:rPr>
          <w:color w:val="231F20"/>
        </w:rPr>
        <w:t>bên Đức Thế </w:t>
      </w:r>
      <w:r>
        <w:rPr>
          <w:color w:val="231F20"/>
          <w:spacing w:val="-7"/>
        </w:rPr>
        <w:t>Tôn, </w:t>
      </w:r>
      <w:r>
        <w:rPr>
          <w:color w:val="231F20"/>
        </w:rPr>
        <w:t>phần nhiều nghe được những lời dạy của ngài, nên được gọi là Đa </w:t>
      </w:r>
      <w:r>
        <w:rPr>
          <w:color w:val="231F20"/>
          <w:spacing w:val="-5"/>
        </w:rPr>
        <w:t>Văn </w:t>
      </w:r>
      <w:r>
        <w:rPr>
          <w:color w:val="231F20"/>
        </w:rPr>
        <w:t>Đệ Nhất ( </w:t>
      </w:r>
      <w:r>
        <w:rPr>
          <w:rFonts w:ascii="STKaiti" w:hAnsi="STKaiti" w:eastAsia="STKaiti" w:hint="eastAsia"/>
          <w:color w:val="231F20"/>
        </w:rPr>
        <w:t>多 閺 第 一 </w:t>
      </w:r>
      <w:r>
        <w:rPr>
          <w:color w:val="231F20"/>
        </w:rPr>
        <w:t>, nghe nhiều</w:t>
      </w:r>
      <w:r>
        <w:rPr>
          <w:color w:val="231F20"/>
          <w:spacing w:val="10"/>
        </w:rPr>
        <w:t> </w:t>
      </w:r>
      <w:r>
        <w:rPr>
          <w:color w:val="231F20"/>
        </w:rPr>
        <w:t>số</w:t>
      </w:r>
      <w:r>
        <w:rPr>
          <w:color w:val="231F20"/>
          <w:spacing w:val="11"/>
        </w:rPr>
        <w:t> </w:t>
      </w:r>
      <w:r>
        <w:rPr>
          <w:color w:val="231F20"/>
        </w:rPr>
        <w:t>một).</w:t>
      </w:r>
      <w:r>
        <w:rPr>
          <w:color w:val="231F20"/>
          <w:spacing w:val="11"/>
        </w:rPr>
        <w:t> </w:t>
      </w:r>
      <w:r>
        <w:rPr>
          <w:color w:val="231F20"/>
        </w:rPr>
        <w:t>Khi</w:t>
      </w:r>
      <w:r>
        <w:rPr>
          <w:color w:val="231F20"/>
          <w:spacing w:val="10"/>
        </w:rPr>
        <w:t> </w:t>
      </w:r>
      <w:r>
        <w:rPr>
          <w:color w:val="231F20"/>
        </w:rPr>
        <w:t>dưỡng</w:t>
      </w:r>
      <w:r>
        <w:rPr>
          <w:color w:val="231F20"/>
          <w:spacing w:val="10"/>
        </w:rPr>
        <w:t> </w:t>
      </w:r>
      <w:r>
        <w:rPr>
          <w:color w:val="231F20"/>
        </w:rPr>
        <w:t>mẫu</w:t>
      </w:r>
      <w:r>
        <w:rPr>
          <w:color w:val="231F20"/>
          <w:spacing w:val="11"/>
        </w:rPr>
        <w:t> </w:t>
      </w:r>
      <w:r>
        <w:rPr>
          <w:color w:val="231F20"/>
        </w:rPr>
        <w:t>của</w:t>
      </w:r>
      <w:r>
        <w:rPr>
          <w:color w:val="231F20"/>
          <w:spacing w:val="10"/>
        </w:rPr>
        <w:t> </w:t>
      </w:r>
      <w:r>
        <w:rPr>
          <w:color w:val="231F20"/>
        </w:rPr>
        <w:t>Phật</w:t>
      </w:r>
      <w:r>
        <w:rPr>
          <w:color w:val="231F20"/>
          <w:spacing w:val="11"/>
        </w:rPr>
        <w:t> </w:t>
      </w:r>
      <w:r>
        <w:rPr>
          <w:color w:val="231F20"/>
        </w:rPr>
        <w:t>là</w:t>
      </w:r>
      <w:r>
        <w:rPr>
          <w:color w:val="231F20"/>
          <w:spacing w:val="10"/>
        </w:rPr>
        <w:t> </w:t>
      </w:r>
      <w:r>
        <w:rPr>
          <w:color w:val="231F20"/>
        </w:rPr>
        <w:t>bà</w:t>
      </w:r>
      <w:r>
        <w:rPr>
          <w:color w:val="231F20"/>
          <w:spacing w:val="9"/>
        </w:rPr>
        <w:t> </w:t>
      </w:r>
      <w:r>
        <w:rPr>
          <w:color w:val="231F20"/>
        </w:rPr>
        <w:t>Ma</w:t>
      </w:r>
      <w:r>
        <w:rPr>
          <w:color w:val="231F20"/>
          <w:spacing w:val="11"/>
        </w:rPr>
        <w:t> </w:t>
      </w:r>
      <w:r>
        <w:rPr>
          <w:color w:val="231F20"/>
        </w:rPr>
        <w:t>Ha</w:t>
      </w:r>
      <w:r>
        <w:rPr>
          <w:color w:val="231F20"/>
          <w:spacing w:val="11"/>
        </w:rPr>
        <w:t> </w:t>
      </w:r>
      <w:r>
        <w:rPr>
          <w:color w:val="231F20"/>
        </w:rPr>
        <w:t>Ba</w:t>
      </w:r>
      <w:r>
        <w:rPr>
          <w:color w:val="231F20"/>
          <w:spacing w:val="11"/>
        </w:rPr>
        <w:t> </w:t>
      </w:r>
      <w:r>
        <w:rPr>
          <w:color w:val="231F20"/>
        </w:rPr>
        <w:t>Xà</w:t>
      </w:r>
    </w:p>
    <w:p>
      <w:pPr>
        <w:spacing w:after="0" w:line="213" w:lineRule="auto"/>
        <w:sectPr>
          <w:pgSz w:w="8110" w:h="11510"/>
          <w:pgMar w:header="551" w:footer="0" w:top="820" w:bottom="280" w:left="800" w:right="660"/>
        </w:sectPr>
      </w:pPr>
    </w:p>
    <w:p>
      <w:pPr>
        <w:pStyle w:val="BodyText"/>
        <w:ind w:left="0"/>
        <w:jc w:val="left"/>
      </w:pPr>
    </w:p>
    <w:p>
      <w:pPr>
        <w:pStyle w:val="BodyText"/>
        <w:spacing w:line="300" w:lineRule="exact" w:before="48"/>
      </w:pPr>
      <w:r>
        <w:rPr>
          <w:color w:val="231F20"/>
        </w:rPr>
        <w:t>Ba Đề (S: Mahaprajapati Gautami, P: Mahapajapati</w:t>
      </w:r>
      <w:r>
        <w:rPr>
          <w:color w:val="231F20"/>
          <w:spacing w:val="9"/>
        </w:rPr>
        <w:t> </w:t>
      </w:r>
      <w:r>
        <w:rPr>
          <w:color w:val="231F20"/>
        </w:rPr>
        <w:t>Gotami,</w:t>
      </w:r>
    </w:p>
    <w:p>
      <w:pPr>
        <w:pStyle w:val="BodyText"/>
        <w:spacing w:line="204" w:lineRule="auto" w:before="26"/>
        <w:ind w:right="242"/>
      </w:pPr>
      <w:r>
        <w:rPr>
          <w:color w:val="231F20"/>
        </w:rPr>
        <w:t>H</w:t>
      </w:r>
      <w:r>
        <w:rPr>
          <w:color w:val="231F20"/>
          <w:spacing w:val="-1"/>
        </w:rPr>
        <w:t>. </w:t>
      </w:r>
      <w:r>
        <w:rPr>
          <w:rFonts w:ascii="STKaiti" w:hAnsi="STKaiti" w:eastAsia="STKaiti" w:hint="eastAsia"/>
          <w:color w:val="231F20"/>
          <w:spacing w:val="-7"/>
        </w:rPr>
        <w:t>摩 訶 波 硨 闍 波 提</w:t>
      </w:r>
      <w:r>
        <w:rPr>
          <w:color w:val="231F20"/>
          <w:spacing w:val="-1"/>
        </w:rPr>
        <w:t>) </w:t>
      </w:r>
      <w:r>
        <w:rPr>
          <w:color w:val="231F20"/>
        </w:rPr>
        <w:t>cầu</w:t>
      </w:r>
      <w:r>
        <w:rPr>
          <w:color w:val="231F20"/>
          <w:spacing w:val="-1"/>
        </w:rPr>
        <w:t> </w:t>
      </w:r>
      <w:r>
        <w:rPr>
          <w:color w:val="231F20"/>
        </w:rPr>
        <w:t>xin</w:t>
      </w:r>
      <w:r>
        <w:rPr>
          <w:color w:val="231F20"/>
          <w:spacing w:val="-1"/>
        </w:rPr>
        <w:t> </w:t>
      </w:r>
      <w:r>
        <w:rPr>
          <w:color w:val="231F20"/>
        </w:rPr>
        <w:t>xuất</w:t>
      </w:r>
      <w:r>
        <w:rPr>
          <w:color w:val="231F20"/>
          <w:spacing w:val="-2"/>
        </w:rPr>
        <w:t> </w:t>
      </w:r>
      <w:r>
        <w:rPr>
          <w:color w:val="231F20"/>
        </w:rPr>
        <w:t>gia</w:t>
      </w:r>
      <w:r>
        <w:rPr>
          <w:color w:val="231F20"/>
          <w:spacing w:val="-1"/>
        </w:rPr>
        <w:t> </w:t>
      </w:r>
      <w:r>
        <w:rPr>
          <w:color w:val="231F20"/>
        </w:rPr>
        <w:t>nhưng</w:t>
      </w:r>
      <w:r>
        <w:rPr>
          <w:color w:val="231F20"/>
          <w:spacing w:val="-1"/>
        </w:rPr>
        <w:t> </w:t>
      </w:r>
      <w:r>
        <w:rPr>
          <w:color w:val="231F20"/>
        </w:rPr>
        <w:t>không</w:t>
      </w:r>
      <w:r>
        <w:rPr>
          <w:color w:val="231F20"/>
          <w:spacing w:val="-1"/>
        </w:rPr>
        <w:t> </w:t>
      </w:r>
      <w:r>
        <w:rPr>
          <w:color w:val="231F20"/>
        </w:rPr>
        <w:t>được phép</w:t>
      </w:r>
      <w:r>
        <w:rPr>
          <w:color w:val="231F20"/>
          <w:spacing w:val="9"/>
        </w:rPr>
        <w:t>, </w:t>
      </w:r>
      <w:r>
        <w:rPr>
          <w:color w:val="231F20"/>
        </w:rPr>
        <w:t>chính</w:t>
      </w:r>
      <w:r>
        <w:rPr>
          <w:color w:val="231F20"/>
          <w:spacing w:val="20"/>
        </w:rPr>
        <w:t> </w:t>
      </w:r>
      <w:r>
        <w:rPr>
          <w:color w:val="231F20"/>
          <w:spacing w:val="-9"/>
        </w:rPr>
        <w:t>Tôn</w:t>
      </w:r>
      <w:r>
        <w:rPr>
          <w:color w:val="231F20"/>
          <w:spacing w:val="20"/>
        </w:rPr>
        <w:t> </w:t>
      </w:r>
      <w:r>
        <w:rPr>
          <w:color w:val="231F20"/>
        </w:rPr>
        <w:t>giả</w:t>
      </w:r>
      <w:r>
        <w:rPr>
          <w:color w:val="231F20"/>
          <w:spacing w:val="20"/>
        </w:rPr>
        <w:t> </w:t>
      </w:r>
      <w:r>
        <w:rPr>
          <w:color w:val="231F20"/>
        </w:rPr>
        <w:t>đã</w:t>
      </w:r>
      <w:r>
        <w:rPr>
          <w:color w:val="231F20"/>
          <w:spacing w:val="20"/>
        </w:rPr>
        <w:t> </w:t>
      </w:r>
      <w:r>
        <w:rPr>
          <w:color w:val="231F20"/>
        </w:rPr>
        <w:t>đích</w:t>
      </w:r>
      <w:r>
        <w:rPr>
          <w:color w:val="231F20"/>
          <w:spacing w:val="20"/>
        </w:rPr>
        <w:t> </w:t>
      </w:r>
      <w:r>
        <w:rPr>
          <w:color w:val="231F20"/>
        </w:rPr>
        <w:t>thân</w:t>
      </w:r>
      <w:r>
        <w:rPr>
          <w:color w:val="231F20"/>
          <w:spacing w:val="20"/>
        </w:rPr>
        <w:t> </w:t>
      </w:r>
      <w:r>
        <w:rPr>
          <w:color w:val="231F20"/>
        </w:rPr>
        <w:t>xin</w:t>
      </w:r>
      <w:r>
        <w:rPr>
          <w:color w:val="231F20"/>
          <w:spacing w:val="20"/>
        </w:rPr>
        <w:t> </w:t>
      </w:r>
      <w:r>
        <w:rPr>
          <w:color w:val="231F20"/>
        </w:rPr>
        <w:t>Phật</w:t>
      </w:r>
      <w:r>
        <w:rPr>
          <w:color w:val="231F20"/>
          <w:spacing w:val="20"/>
        </w:rPr>
        <w:t> </w:t>
      </w:r>
      <w:r>
        <w:rPr>
          <w:color w:val="231F20"/>
        </w:rPr>
        <w:t>và</w:t>
      </w:r>
      <w:r>
        <w:rPr>
          <w:color w:val="231F20"/>
          <w:spacing w:val="20"/>
        </w:rPr>
        <w:t> </w:t>
      </w:r>
      <w:r>
        <w:rPr>
          <w:color w:val="231F20"/>
        </w:rPr>
        <w:t>sau</w:t>
      </w:r>
      <w:r>
        <w:rPr>
          <w:color w:val="231F20"/>
          <w:spacing w:val="20"/>
        </w:rPr>
        <w:t> </w:t>
      </w:r>
      <w:r>
        <w:rPr>
          <w:color w:val="231F20"/>
        </w:rPr>
        <w:t>khi</w:t>
      </w:r>
      <w:r>
        <w:rPr>
          <w:color w:val="231F20"/>
          <w:spacing w:val="20"/>
        </w:rPr>
        <w:t> </w:t>
      </w:r>
      <w:r>
        <w:rPr>
          <w:color w:val="231F20"/>
        </w:rPr>
        <w:t>được</w:t>
      </w:r>
    </w:p>
    <w:p>
      <w:pPr>
        <w:pStyle w:val="BodyText"/>
        <w:spacing w:line="235" w:lineRule="auto" w:before="26"/>
        <w:ind w:right="241"/>
      </w:pPr>
      <w:r>
        <w:rPr>
          <w:color w:val="231F20"/>
        </w:rPr>
        <w:t>phép thì </w:t>
      </w:r>
      <w:r>
        <w:rPr>
          <w:color w:val="231F20"/>
          <w:spacing w:val="-9"/>
        </w:rPr>
        <w:t>Tôn </w:t>
      </w:r>
      <w:r>
        <w:rPr>
          <w:color w:val="231F20"/>
        </w:rPr>
        <w:t>giả là người đã tận lực sáng lập giáo đoàn </w:t>
      </w:r>
      <w:r>
        <w:rPr>
          <w:color w:val="231F20"/>
          <w:spacing w:val="-6"/>
        </w:rPr>
        <w:t>Tỳ </w:t>
      </w:r>
      <w:r>
        <w:rPr>
          <w:color w:val="231F20"/>
        </w:rPr>
        <w:t>Kheo Ni đầu tiên. </w:t>
      </w:r>
      <w:r>
        <w:rPr>
          <w:color w:val="231F20"/>
          <w:spacing w:val="-5"/>
        </w:rPr>
        <w:t>Vào </w:t>
      </w:r>
      <w:r>
        <w:rPr>
          <w:color w:val="231F20"/>
        </w:rPr>
        <w:t>tháng thứ 2 sau khi Phật diệt độ, khi cuộc </w:t>
      </w:r>
      <w:r>
        <w:rPr>
          <w:color w:val="231F20"/>
          <w:spacing w:val="-4"/>
        </w:rPr>
        <w:t>kết </w:t>
      </w:r>
      <w:r>
        <w:rPr>
          <w:color w:val="231F20"/>
        </w:rPr>
        <w:t>tập lần đầu tiên được tiến hành tại Hang Thất Diệp (S</w:t>
      </w:r>
      <w:r>
        <w:rPr>
          <w:color w:val="231F20"/>
          <w:spacing w:val="-3"/>
        </w:rPr>
        <w:t>: </w:t>
      </w:r>
      <w:r>
        <w:rPr>
          <w:color w:val="231F20"/>
        </w:rPr>
        <w:t>Sapta-parna-guha,</w:t>
      </w:r>
      <w:r>
        <w:rPr>
          <w:color w:val="231F20"/>
          <w:spacing w:val="-6"/>
        </w:rPr>
        <w:t> </w:t>
      </w:r>
      <w:r>
        <w:rPr>
          <w:color w:val="231F20"/>
        </w:rPr>
        <w:t>H</w:t>
      </w:r>
      <w:r>
        <w:rPr>
          <w:color w:val="231F20"/>
          <w:spacing w:val="-3"/>
        </w:rPr>
        <w:t>. </w:t>
      </w:r>
      <w:r>
        <w:rPr>
          <w:rFonts w:ascii="STKaiti" w:hAnsi="STKaiti" w:eastAsia="STKaiti" w:hint="eastAsia"/>
          <w:color w:val="231F20"/>
          <w:spacing w:val="-6"/>
        </w:rPr>
        <w:t>七 葉 窟</w:t>
      </w:r>
      <w:r>
        <w:rPr>
          <w:color w:val="231F20"/>
          <w:spacing w:val="-3"/>
        </w:rPr>
        <w:t>) </w:t>
      </w:r>
      <w:r>
        <w:rPr>
          <w:color w:val="231F20"/>
        </w:rPr>
        <w:t>ngoài</w:t>
      </w:r>
      <w:r>
        <w:rPr>
          <w:color w:val="231F20"/>
          <w:spacing w:val="-5"/>
        </w:rPr>
        <w:t> </w:t>
      </w:r>
      <w:r>
        <w:rPr>
          <w:color w:val="231F20"/>
        </w:rPr>
        <w:t>thành</w:t>
      </w:r>
      <w:r>
        <w:rPr>
          <w:color w:val="231F20"/>
          <w:spacing w:val="-6"/>
        </w:rPr>
        <w:t> </w:t>
      </w:r>
      <w:r>
        <w:rPr>
          <w:color w:val="231F20"/>
        </w:rPr>
        <w:t>Vương</w:t>
      </w:r>
      <w:r>
        <w:rPr>
          <w:color w:val="231F20"/>
          <w:spacing w:val="-6"/>
        </w:rPr>
        <w:t> </w:t>
      </w:r>
      <w:r>
        <w:rPr>
          <w:color w:val="231F20"/>
        </w:rPr>
        <w:t>Xá</w:t>
      </w:r>
      <w:r>
        <w:rPr>
          <w:color w:val="231F20"/>
          <w:spacing w:val="-5"/>
        </w:rPr>
        <w:t> </w:t>
      </w:r>
      <w:r>
        <w:rPr>
          <w:color w:val="231F20"/>
        </w:rPr>
        <w:t>(S:</w:t>
      </w:r>
    </w:p>
    <w:p>
      <w:pPr>
        <w:pStyle w:val="BodyText"/>
        <w:spacing w:line="305" w:lineRule="exact" w:before="0"/>
      </w:pPr>
      <w:r>
        <w:rPr>
          <w:color w:val="231F20"/>
        </w:rPr>
        <w:t>Rajagrha, P: Rajagaha, H. </w:t>
      </w:r>
      <w:r>
        <w:rPr>
          <w:rFonts w:ascii="STKaiti" w:hAnsi="STKaiti" w:eastAsia="STKaiti" w:hint="eastAsia"/>
          <w:color w:val="231F20"/>
        </w:rPr>
        <w:t>王 舍  城 </w:t>
      </w:r>
      <w:r>
        <w:rPr>
          <w:color w:val="231F20"/>
        </w:rPr>
        <w:t>), </w:t>
      </w:r>
      <w:r>
        <w:rPr>
          <w:color w:val="231F20"/>
          <w:spacing w:val="-9"/>
        </w:rPr>
        <w:t>Tôn  </w:t>
      </w:r>
      <w:r>
        <w:rPr>
          <w:color w:val="231F20"/>
        </w:rPr>
        <w:t>giả đã cùng</w:t>
      </w:r>
      <w:r>
        <w:rPr>
          <w:color w:val="231F20"/>
          <w:spacing w:val="8"/>
        </w:rPr>
        <w:t>  </w:t>
      </w:r>
      <w:r>
        <w:rPr>
          <w:color w:val="231F20"/>
        </w:rPr>
        <w:t>tham</w:t>
      </w:r>
    </w:p>
    <w:p>
      <w:pPr>
        <w:pStyle w:val="BodyText"/>
        <w:spacing w:line="289" w:lineRule="exact" w:before="0"/>
      </w:pPr>
      <w:r>
        <w:rPr>
          <w:color w:val="231F20"/>
        </w:rPr>
        <w:t>dự</w:t>
      </w:r>
      <w:r>
        <w:rPr>
          <w:color w:val="231F20"/>
          <w:spacing w:val="-9"/>
        </w:rPr>
        <w:t> </w:t>
      </w:r>
      <w:r>
        <w:rPr>
          <w:color w:val="231F20"/>
        </w:rPr>
        <w:t>với</w:t>
      </w:r>
      <w:r>
        <w:rPr>
          <w:color w:val="231F20"/>
          <w:spacing w:val="-9"/>
        </w:rPr>
        <w:t> </w:t>
      </w:r>
      <w:r>
        <w:rPr>
          <w:color w:val="231F20"/>
        </w:rPr>
        <w:t>499</w:t>
      </w:r>
      <w:r>
        <w:rPr>
          <w:color w:val="231F20"/>
          <w:spacing w:val="-9"/>
        </w:rPr>
        <w:t> </w:t>
      </w:r>
      <w:r>
        <w:rPr>
          <w:color w:val="231F20"/>
        </w:rPr>
        <w:t>vị</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đã</w:t>
      </w:r>
      <w:r>
        <w:rPr>
          <w:color w:val="231F20"/>
          <w:spacing w:val="-9"/>
        </w:rPr>
        <w:t> </w:t>
      </w:r>
      <w:r>
        <w:rPr>
          <w:color w:val="231F20"/>
        </w:rPr>
        <w:t>chứng</w:t>
      </w:r>
      <w:r>
        <w:rPr>
          <w:color w:val="231F20"/>
          <w:spacing w:val="-8"/>
        </w:rPr>
        <w:t> </w:t>
      </w:r>
      <w:r>
        <w:rPr>
          <w:color w:val="231F20"/>
        </w:rPr>
        <w:t>quả</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Hán</w:t>
      </w:r>
      <w:r>
        <w:rPr>
          <w:color w:val="231F20"/>
          <w:spacing w:val="-9"/>
        </w:rPr>
        <w:t> </w:t>
      </w:r>
      <w:r>
        <w:rPr>
          <w:color w:val="231F20"/>
        </w:rPr>
        <w:t>của</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Khi</w:t>
      </w:r>
    </w:p>
    <w:p>
      <w:pPr>
        <w:pStyle w:val="BodyText"/>
        <w:spacing w:line="201" w:lineRule="auto" w:before="49"/>
        <w:ind w:right="243"/>
      </w:pPr>
      <w:r>
        <w:rPr>
          <w:color w:val="231F20"/>
        </w:rPr>
        <w:t>Đức Phật diệt độ, tương lai giáo đoàn được phó thác lại</w:t>
      </w:r>
      <w:r>
        <w:rPr>
          <w:color w:val="231F20"/>
          <w:spacing w:val="-37"/>
        </w:rPr>
        <w:t> </w:t>
      </w:r>
      <w:r>
        <w:rPr>
          <w:color w:val="231F20"/>
        </w:rPr>
        <w:t>cho Ma Ha Ca Diếp (s: Mahakasyapa, p: Mahakassapa, </w:t>
      </w:r>
      <w:r>
        <w:rPr>
          <w:rFonts w:ascii="STKaiti" w:hAnsi="STKaiti" w:eastAsia="STKaiti" w:hint="eastAsia"/>
          <w:color w:val="231F20"/>
          <w:spacing w:val="6"/>
        </w:rPr>
        <w:t>藦 訶 迦葉</w:t>
      </w:r>
      <w:r>
        <w:rPr>
          <w:color w:val="231F20"/>
          <w:spacing w:val="-1"/>
        </w:rPr>
        <w:t>), </w:t>
      </w:r>
      <w:r>
        <w:rPr>
          <w:color w:val="231F20"/>
        </w:rPr>
        <w:t>sau</w:t>
      </w:r>
      <w:r>
        <w:rPr>
          <w:color w:val="231F20"/>
          <w:spacing w:val="-13"/>
        </w:rPr>
        <w:t> </w:t>
      </w:r>
      <w:r>
        <w:rPr>
          <w:color w:val="231F20"/>
        </w:rPr>
        <w:t>đó</w:t>
      </w:r>
      <w:r>
        <w:rPr>
          <w:color w:val="231F20"/>
          <w:spacing w:val="-13"/>
        </w:rPr>
        <w:t> </w:t>
      </w:r>
      <w:r>
        <w:rPr>
          <w:color w:val="231F20"/>
        </w:rPr>
        <w:t>A</w:t>
      </w:r>
      <w:r>
        <w:rPr>
          <w:color w:val="231F20"/>
          <w:spacing w:val="-13"/>
        </w:rPr>
        <w:t> </w:t>
      </w:r>
      <w:r>
        <w:rPr>
          <w:color w:val="231F20"/>
        </w:rPr>
        <w:t>Nan</w:t>
      </w:r>
      <w:r>
        <w:rPr>
          <w:color w:val="231F20"/>
          <w:spacing w:val="-12"/>
        </w:rPr>
        <w:t> </w:t>
      </w:r>
      <w:r>
        <w:rPr>
          <w:color w:val="231F20"/>
        </w:rPr>
        <w:t>được</w:t>
      </w:r>
      <w:r>
        <w:rPr>
          <w:color w:val="231F20"/>
          <w:spacing w:val="-13"/>
        </w:rPr>
        <w:t> </w:t>
      </w:r>
      <w:r>
        <w:rPr>
          <w:color w:val="231F20"/>
        </w:rPr>
        <w:t>Ca</w:t>
      </w:r>
      <w:r>
        <w:rPr>
          <w:color w:val="231F20"/>
          <w:spacing w:val="-13"/>
        </w:rPr>
        <w:t> </w:t>
      </w:r>
      <w:r>
        <w:rPr>
          <w:color w:val="231F20"/>
        </w:rPr>
        <w:t>Diếp</w:t>
      </w:r>
      <w:r>
        <w:rPr>
          <w:color w:val="231F20"/>
          <w:spacing w:val="-13"/>
        </w:rPr>
        <w:t> </w:t>
      </w:r>
      <w:r>
        <w:rPr>
          <w:color w:val="231F20"/>
        </w:rPr>
        <w:t>truyền</w:t>
      </w:r>
      <w:r>
        <w:rPr>
          <w:color w:val="231F20"/>
          <w:spacing w:val="-12"/>
        </w:rPr>
        <w:t> </w:t>
      </w:r>
      <w:r>
        <w:rPr>
          <w:color w:val="231F20"/>
        </w:rPr>
        <w:t>trao</w:t>
      </w:r>
      <w:r>
        <w:rPr>
          <w:color w:val="231F20"/>
          <w:spacing w:val="-13"/>
        </w:rPr>
        <w:t> </w:t>
      </w:r>
      <w:r>
        <w:rPr>
          <w:color w:val="231F20"/>
        </w:rPr>
        <w:t>giáo</w:t>
      </w:r>
      <w:r>
        <w:rPr>
          <w:color w:val="231F20"/>
          <w:spacing w:val="-13"/>
        </w:rPr>
        <w:t> </w:t>
      </w:r>
      <w:r>
        <w:rPr>
          <w:color w:val="231F20"/>
        </w:rPr>
        <w:t>pháp</w:t>
      </w:r>
      <w:r>
        <w:rPr>
          <w:color w:val="231F20"/>
          <w:spacing w:val="-13"/>
        </w:rPr>
        <w:t> </w:t>
      </w:r>
      <w:r>
        <w:rPr>
          <w:color w:val="231F20"/>
        </w:rPr>
        <w:t>cho</w:t>
      </w:r>
      <w:r>
        <w:rPr>
          <w:color w:val="231F20"/>
          <w:spacing w:val="-13"/>
        </w:rPr>
        <w:t> </w:t>
      </w:r>
      <w:r>
        <w:rPr>
          <w:color w:val="231F20"/>
        </w:rPr>
        <w:t>và trở thành vị tổ thứ 2 của Thiền </w:t>
      </w:r>
      <w:r>
        <w:rPr>
          <w:color w:val="231F20"/>
          <w:spacing w:val="-7"/>
        </w:rPr>
        <w:t>Tông </w:t>
      </w:r>
      <w:r>
        <w:rPr>
          <w:color w:val="231F20"/>
          <w:spacing w:val="-9"/>
        </w:rPr>
        <w:t>Tây</w:t>
      </w:r>
      <w:r>
        <w:rPr>
          <w:color w:val="231F20"/>
          <w:spacing w:val="-2"/>
        </w:rPr>
        <w:t> </w:t>
      </w:r>
      <w:r>
        <w:rPr>
          <w:color w:val="231F20"/>
        </w:rPr>
        <w:t>Thiên.</w:t>
      </w:r>
    </w:p>
    <w:p>
      <w:pPr>
        <w:pStyle w:val="BodyText"/>
        <w:spacing w:line="235" w:lineRule="auto" w:before="79"/>
        <w:ind w:right="240" w:firstLine="566"/>
      </w:pPr>
      <w:r>
        <w:rPr>
          <w:color w:val="231F20"/>
        </w:rPr>
        <w:t>Có thuyết rằng: Ngài A Nan sinh năm 605 TCN - là anh em chú bác với Đức Phật vì cha của ông, vua Amitodana – tức Bạch Phạn Vương, là em vua Suddhodana – tức Tịnh Phạn</w:t>
      </w:r>
      <w:r>
        <w:rPr>
          <w:color w:val="231F20"/>
          <w:spacing w:val="7"/>
        </w:rPr>
        <w:t> </w:t>
      </w:r>
      <w:r>
        <w:rPr>
          <w:color w:val="231F20"/>
        </w:rPr>
        <w:t>Vương</w:t>
      </w:r>
      <w:r>
        <w:rPr>
          <w:color w:val="231F20"/>
          <w:spacing w:val="4"/>
        </w:rPr>
        <w:t>, </w:t>
      </w:r>
      <w:r>
        <w:rPr>
          <w:color w:val="231F20"/>
        </w:rPr>
        <w:t>thân</w:t>
      </w:r>
      <w:r>
        <w:rPr>
          <w:color w:val="231F20"/>
          <w:spacing w:val="8"/>
        </w:rPr>
        <w:t> </w:t>
      </w:r>
      <w:r>
        <w:rPr>
          <w:color w:val="231F20"/>
        </w:rPr>
        <w:t>phụ</w:t>
      </w:r>
      <w:r>
        <w:rPr>
          <w:color w:val="231F20"/>
          <w:spacing w:val="8"/>
        </w:rPr>
        <w:t> </w:t>
      </w:r>
      <w:r>
        <w:rPr>
          <w:color w:val="231F20"/>
        </w:rPr>
        <w:t>của</w:t>
      </w:r>
      <w:r>
        <w:rPr>
          <w:color w:val="231F20"/>
          <w:spacing w:val="8"/>
        </w:rPr>
        <w:t> </w:t>
      </w:r>
      <w:r>
        <w:rPr>
          <w:color w:val="231F20"/>
        </w:rPr>
        <w:t>Đức</w:t>
      </w:r>
      <w:r>
        <w:rPr>
          <w:color w:val="231F20"/>
          <w:spacing w:val="8"/>
        </w:rPr>
        <w:t> </w:t>
      </w:r>
      <w:r>
        <w:rPr>
          <w:color w:val="231F20"/>
        </w:rPr>
        <w:t>Phật</w:t>
      </w:r>
      <w:r>
        <w:rPr>
          <w:color w:val="231F20"/>
          <w:spacing w:val="4"/>
          <w:position w:val="2"/>
        </w:rPr>
        <w:t>. </w:t>
      </w:r>
      <w:r>
        <w:rPr>
          <w:color w:val="231F20"/>
        </w:rPr>
        <w:t>A</w:t>
      </w:r>
      <w:r>
        <w:rPr>
          <w:color w:val="231F20"/>
          <w:spacing w:val="8"/>
        </w:rPr>
        <w:t> </w:t>
      </w:r>
      <w:r>
        <w:rPr>
          <w:color w:val="231F20"/>
        </w:rPr>
        <w:t>Nan</w:t>
      </w:r>
      <w:r>
        <w:rPr>
          <w:color w:val="231F20"/>
          <w:spacing w:val="8"/>
        </w:rPr>
        <w:t> </w:t>
      </w:r>
      <w:r>
        <w:rPr>
          <w:color w:val="231F20"/>
        </w:rPr>
        <w:t>Đà</w:t>
      </w:r>
      <w:r>
        <w:rPr>
          <w:color w:val="231F20"/>
          <w:spacing w:val="4"/>
        </w:rPr>
        <w:t> (</w:t>
      </w:r>
      <w:r>
        <w:rPr>
          <w:rFonts w:ascii="STKaiti" w:hAnsi="STKaiti" w:eastAsia="STKaiti" w:hint="eastAsia"/>
          <w:color w:val="231F20"/>
        </w:rPr>
        <w:t>阿難陀</w:t>
      </w:r>
      <w:r>
        <w:rPr>
          <w:color w:val="231F20"/>
          <w:spacing w:val="4"/>
        </w:rPr>
        <w:t>) </w:t>
      </w:r>
      <w:r>
        <w:rPr>
          <w:color w:val="231F20"/>
        </w:rPr>
        <w:t>là</w:t>
      </w:r>
    </w:p>
    <w:p>
      <w:pPr>
        <w:pStyle w:val="BodyText"/>
        <w:spacing w:line="268" w:lineRule="exact" w:before="0"/>
      </w:pPr>
      <w:r>
        <w:rPr>
          <w:color w:val="231F20"/>
        </w:rPr>
        <w:t>con</w:t>
      </w:r>
      <w:r>
        <w:rPr>
          <w:color w:val="231F20"/>
          <w:spacing w:val="15"/>
        </w:rPr>
        <w:t> </w:t>
      </w:r>
      <w:r>
        <w:rPr>
          <w:color w:val="231F20"/>
        </w:rPr>
        <w:t>thứ</w:t>
      </w:r>
      <w:r>
        <w:rPr>
          <w:color w:val="231F20"/>
          <w:spacing w:val="15"/>
        </w:rPr>
        <w:t> </w:t>
      </w:r>
      <w:r>
        <w:rPr>
          <w:color w:val="231F20"/>
        </w:rPr>
        <w:t>của</w:t>
      </w:r>
      <w:r>
        <w:rPr>
          <w:color w:val="231F20"/>
          <w:spacing w:val="15"/>
        </w:rPr>
        <w:t> </w:t>
      </w:r>
      <w:r>
        <w:rPr>
          <w:color w:val="231F20"/>
        </w:rPr>
        <w:t>Bạch</w:t>
      </w:r>
      <w:r>
        <w:rPr>
          <w:color w:val="231F20"/>
          <w:spacing w:val="15"/>
        </w:rPr>
        <w:t> </w:t>
      </w:r>
      <w:r>
        <w:rPr>
          <w:color w:val="231F20"/>
        </w:rPr>
        <w:t>Phạn</w:t>
      </w:r>
      <w:r>
        <w:rPr>
          <w:color w:val="231F20"/>
          <w:spacing w:val="15"/>
        </w:rPr>
        <w:t> </w:t>
      </w:r>
      <w:r>
        <w:rPr>
          <w:color w:val="231F20"/>
        </w:rPr>
        <w:t>Vương,</w:t>
      </w:r>
      <w:r>
        <w:rPr>
          <w:color w:val="231F20"/>
          <w:spacing w:val="15"/>
        </w:rPr>
        <w:t> </w:t>
      </w:r>
      <w:r>
        <w:rPr>
          <w:color w:val="231F20"/>
        </w:rPr>
        <w:t>em</w:t>
      </w:r>
      <w:r>
        <w:rPr>
          <w:color w:val="231F20"/>
          <w:spacing w:val="15"/>
        </w:rPr>
        <w:t> </w:t>
      </w:r>
      <w:r>
        <w:rPr>
          <w:color w:val="231F20"/>
        </w:rPr>
        <w:t>ruột</w:t>
      </w:r>
      <w:r>
        <w:rPr>
          <w:color w:val="231F20"/>
          <w:spacing w:val="15"/>
        </w:rPr>
        <w:t> </w:t>
      </w:r>
      <w:r>
        <w:rPr>
          <w:color w:val="231F20"/>
        </w:rPr>
        <w:t>của</w:t>
      </w:r>
      <w:r>
        <w:rPr>
          <w:color w:val="231F20"/>
          <w:spacing w:val="15"/>
        </w:rPr>
        <w:t> </w:t>
      </w:r>
      <w:r>
        <w:rPr>
          <w:color w:val="231F20"/>
        </w:rPr>
        <w:t>Đề</w:t>
      </w:r>
      <w:r>
        <w:rPr>
          <w:color w:val="231F20"/>
          <w:spacing w:val="15"/>
        </w:rPr>
        <w:t> </w:t>
      </w:r>
      <w:r>
        <w:rPr>
          <w:color w:val="231F20"/>
        </w:rPr>
        <w:t>Bà</w:t>
      </w:r>
      <w:r>
        <w:rPr>
          <w:color w:val="231F20"/>
          <w:spacing w:val="15"/>
        </w:rPr>
        <w:t> </w:t>
      </w:r>
      <w:r>
        <w:rPr>
          <w:color w:val="231F20"/>
        </w:rPr>
        <w:t>Đạt</w:t>
      </w:r>
      <w:r>
        <w:rPr>
          <w:color w:val="231F20"/>
          <w:spacing w:val="15"/>
        </w:rPr>
        <w:t> </w:t>
      </w:r>
      <w:r>
        <w:rPr>
          <w:color w:val="231F20"/>
        </w:rPr>
        <w:t>Đa,</w:t>
      </w:r>
    </w:p>
    <w:p>
      <w:pPr>
        <w:pStyle w:val="BodyText"/>
        <w:spacing w:line="232" w:lineRule="auto" w:before="17"/>
        <w:ind w:right="246"/>
      </w:pPr>
      <w:r>
        <w:rPr>
          <w:color w:val="231F20"/>
        </w:rPr>
        <w:t>ngài</w:t>
      </w:r>
      <w:r>
        <w:rPr>
          <w:color w:val="231F20"/>
          <w:spacing w:val="-13"/>
        </w:rPr>
        <w:t> </w:t>
      </w:r>
      <w:r>
        <w:rPr>
          <w:color w:val="231F20"/>
        </w:rPr>
        <w:t>gia</w:t>
      </w:r>
      <w:r>
        <w:rPr>
          <w:color w:val="231F20"/>
          <w:spacing w:val="-13"/>
        </w:rPr>
        <w:t> </w:t>
      </w:r>
      <w:r>
        <w:rPr>
          <w:color w:val="231F20"/>
        </w:rPr>
        <w:t>nhập</w:t>
      </w:r>
      <w:r>
        <w:rPr>
          <w:color w:val="231F20"/>
          <w:spacing w:val="-13"/>
        </w:rPr>
        <w:t> </w:t>
      </w:r>
      <w:r>
        <w:rPr>
          <w:color w:val="231F20"/>
        </w:rPr>
        <w:t>giáo</w:t>
      </w:r>
      <w:r>
        <w:rPr>
          <w:color w:val="231F20"/>
          <w:spacing w:val="-13"/>
        </w:rPr>
        <w:t> </w:t>
      </w:r>
      <w:r>
        <w:rPr>
          <w:color w:val="231F20"/>
        </w:rPr>
        <w:t>đoàn</w:t>
      </w:r>
      <w:r>
        <w:rPr>
          <w:color w:val="231F20"/>
          <w:spacing w:val="-13"/>
        </w:rPr>
        <w:t> </w:t>
      </w:r>
      <w:r>
        <w:rPr>
          <w:color w:val="231F20"/>
        </w:rPr>
        <w:t>của</w:t>
      </w:r>
      <w:r>
        <w:rPr>
          <w:color w:val="231F20"/>
          <w:spacing w:val="-13"/>
        </w:rPr>
        <w:t> </w:t>
      </w:r>
      <w:r>
        <w:rPr>
          <w:color w:val="231F20"/>
        </w:rPr>
        <w:t>Phật</w:t>
      </w:r>
      <w:r>
        <w:rPr>
          <w:color w:val="231F20"/>
          <w:spacing w:val="-13"/>
        </w:rPr>
        <w:t> </w:t>
      </w:r>
      <w:r>
        <w:rPr>
          <w:color w:val="231F20"/>
        </w:rPr>
        <w:t>hai</w:t>
      </w:r>
      <w:r>
        <w:rPr>
          <w:color w:val="231F20"/>
          <w:spacing w:val="-15"/>
        </w:rPr>
        <w:t> </w:t>
      </w:r>
      <w:r>
        <w:rPr>
          <w:color w:val="231F20"/>
        </w:rPr>
        <w:t>năm</w:t>
      </w:r>
      <w:r>
        <w:rPr>
          <w:color w:val="231F20"/>
          <w:spacing w:val="-13"/>
        </w:rPr>
        <w:t> </w:t>
      </w:r>
      <w:r>
        <w:rPr>
          <w:color w:val="231F20"/>
        </w:rPr>
        <w:t>sau</w:t>
      </w:r>
      <w:r>
        <w:rPr>
          <w:color w:val="231F20"/>
          <w:spacing w:val="-12"/>
        </w:rPr>
        <w:t> </w:t>
      </w:r>
      <w:r>
        <w:rPr>
          <w:color w:val="231F20"/>
        </w:rPr>
        <w:t>ngày</w:t>
      </w:r>
      <w:r>
        <w:rPr>
          <w:color w:val="231F20"/>
          <w:spacing w:val="-13"/>
        </w:rPr>
        <w:t> </w:t>
      </w:r>
      <w:r>
        <w:rPr>
          <w:color w:val="231F20"/>
        </w:rPr>
        <w:t>thành</w:t>
      </w:r>
      <w:r>
        <w:rPr>
          <w:color w:val="231F20"/>
          <w:spacing w:val="-13"/>
        </w:rPr>
        <w:t> </w:t>
      </w:r>
      <w:r>
        <w:rPr>
          <w:color w:val="231F20"/>
        </w:rPr>
        <w:t>lập vào lúc 18 tuổi, và trở thành thị giả thân cận của Đức</w:t>
      </w:r>
      <w:r>
        <w:rPr>
          <w:color w:val="231F20"/>
          <w:spacing w:val="-6"/>
        </w:rPr>
        <w:t> </w:t>
      </w:r>
      <w:r>
        <w:rPr>
          <w:color w:val="231F20"/>
        </w:rPr>
        <w:t>Phật</w:t>
      </w:r>
      <w:r>
        <w:rPr>
          <w:color w:val="231F20"/>
          <w:position w:val="2"/>
        </w:rPr>
        <w:t>.</w:t>
      </w:r>
    </w:p>
    <w:p>
      <w:pPr>
        <w:pStyle w:val="BodyText"/>
        <w:spacing w:line="192" w:lineRule="auto" w:before="116"/>
        <w:ind w:right="243" w:firstLine="566"/>
        <w:rPr>
          <w:rFonts w:ascii="STKaiti" w:hAnsi="STKaiti" w:eastAsia="STKaiti" w:hint="eastAsia"/>
        </w:rPr>
      </w:pPr>
      <w:r>
        <w:rPr>
          <w:color w:val="231F20"/>
        </w:rPr>
        <w:t>Theo các tài liệu như Cứu Bạt Diệm khẩu Ngạ Quỷ Đà La</w:t>
      </w:r>
      <w:r>
        <w:rPr>
          <w:color w:val="231F20"/>
          <w:spacing w:val="-4"/>
        </w:rPr>
        <w:t> </w:t>
      </w:r>
      <w:r>
        <w:rPr>
          <w:color w:val="231F20"/>
        </w:rPr>
        <w:t>Ni</w:t>
      </w:r>
      <w:r>
        <w:rPr>
          <w:color w:val="231F20"/>
          <w:spacing w:val="-3"/>
        </w:rPr>
        <w:t> </w:t>
      </w:r>
      <w:r>
        <w:rPr>
          <w:color w:val="231F20"/>
        </w:rPr>
        <w:t>Kinh</w:t>
      </w:r>
      <w:r>
        <w:rPr>
          <w:color w:val="231F20"/>
          <w:spacing w:val="-1"/>
        </w:rPr>
        <w:t> (</w:t>
      </w:r>
      <w:r>
        <w:rPr>
          <w:rFonts w:ascii="STKaiti" w:hAnsi="STKaiti" w:eastAsia="STKaiti" w:hint="eastAsia"/>
          <w:color w:val="231F20"/>
          <w:spacing w:val="-9"/>
        </w:rPr>
        <w:t>救 拔 焰 口 餓 鬼 陀 羅 尼 經</w:t>
      </w:r>
      <w:r>
        <w:rPr>
          <w:color w:val="231F20"/>
          <w:spacing w:val="-1"/>
        </w:rPr>
        <w:t>, </w:t>
      </w:r>
      <w:r>
        <w:rPr>
          <w:color w:val="231F20"/>
          <w:spacing w:val="-4"/>
        </w:rPr>
        <w:t>Taishō</w:t>
      </w:r>
      <w:r>
        <w:rPr>
          <w:color w:val="231F20"/>
          <w:spacing w:val="-2"/>
        </w:rPr>
        <w:t> </w:t>
      </w:r>
      <w:r>
        <w:rPr>
          <w:color w:val="231F20"/>
        </w:rPr>
        <w:t>1313),</w:t>
      </w:r>
      <w:r>
        <w:rPr>
          <w:color w:val="231F20"/>
          <w:spacing w:val="-3"/>
        </w:rPr>
        <w:t> </w:t>
      </w:r>
      <w:r>
        <w:rPr>
          <w:color w:val="231F20"/>
        </w:rPr>
        <w:t>Cứu Diện</w:t>
      </w:r>
      <w:r>
        <w:rPr>
          <w:color w:val="231F20"/>
          <w:spacing w:val="-7"/>
        </w:rPr>
        <w:t> </w:t>
      </w:r>
      <w:r>
        <w:rPr>
          <w:color w:val="231F20"/>
        </w:rPr>
        <w:t>Nhiên</w:t>
      </w:r>
      <w:r>
        <w:rPr>
          <w:color w:val="231F20"/>
          <w:spacing w:val="-7"/>
        </w:rPr>
        <w:t> </w:t>
      </w:r>
      <w:r>
        <w:rPr>
          <w:color w:val="231F20"/>
        </w:rPr>
        <w:t>Ngạ</w:t>
      </w:r>
      <w:r>
        <w:rPr>
          <w:color w:val="231F20"/>
          <w:spacing w:val="-7"/>
        </w:rPr>
        <w:t> </w:t>
      </w:r>
      <w:r>
        <w:rPr>
          <w:color w:val="231F20"/>
        </w:rPr>
        <w:t>Quỷ</w:t>
      </w:r>
      <w:r>
        <w:rPr>
          <w:color w:val="231F20"/>
          <w:spacing w:val="-6"/>
        </w:rPr>
        <w:t> </w:t>
      </w:r>
      <w:r>
        <w:rPr>
          <w:color w:val="231F20"/>
        </w:rPr>
        <w:t>Đà</w:t>
      </w:r>
      <w:r>
        <w:rPr>
          <w:color w:val="231F20"/>
          <w:spacing w:val="-6"/>
        </w:rPr>
        <w:t> </w:t>
      </w:r>
      <w:r>
        <w:rPr>
          <w:color w:val="231F20"/>
        </w:rPr>
        <w:t>La</w:t>
      </w:r>
      <w:r>
        <w:rPr>
          <w:color w:val="231F20"/>
          <w:spacing w:val="-7"/>
        </w:rPr>
        <w:t> </w:t>
      </w:r>
      <w:r>
        <w:rPr>
          <w:color w:val="231F20"/>
        </w:rPr>
        <w:t>Ni</w:t>
      </w:r>
      <w:r>
        <w:rPr>
          <w:color w:val="231F20"/>
          <w:spacing w:val="-6"/>
        </w:rPr>
        <w:t> </w:t>
      </w:r>
      <w:r>
        <w:rPr>
          <w:color w:val="231F20"/>
        </w:rPr>
        <w:t>Thần</w:t>
      </w:r>
      <w:r>
        <w:rPr>
          <w:color w:val="231F20"/>
          <w:spacing w:val="-5"/>
        </w:rPr>
        <w:t> </w:t>
      </w:r>
      <w:r>
        <w:rPr>
          <w:color w:val="231F20"/>
        </w:rPr>
        <w:t>Chú</w:t>
      </w:r>
      <w:r>
        <w:rPr>
          <w:color w:val="231F20"/>
          <w:spacing w:val="-6"/>
        </w:rPr>
        <w:t> </w:t>
      </w:r>
      <w:r>
        <w:rPr>
          <w:color w:val="231F20"/>
        </w:rPr>
        <w:t>Kinh</w:t>
      </w:r>
      <w:r>
        <w:rPr>
          <w:color w:val="231F20"/>
          <w:spacing w:val="-3"/>
        </w:rPr>
        <w:t> (</w:t>
      </w:r>
      <w:r>
        <w:rPr>
          <w:rFonts w:ascii="STKaiti" w:hAnsi="STKaiti" w:eastAsia="STKaiti" w:hint="eastAsia"/>
          <w:color w:val="231F20"/>
        </w:rPr>
        <w:t>救面燃餓鬼陀羅尼神咒經</w:t>
      </w:r>
      <w:r>
        <w:rPr>
          <w:color w:val="231F20"/>
          <w:spacing w:val="1"/>
        </w:rPr>
        <w:t>, </w:t>
      </w:r>
      <w:r>
        <w:rPr>
          <w:color w:val="231F20"/>
          <w:spacing w:val="-4"/>
        </w:rPr>
        <w:t>Taish</w:t>
      </w:r>
      <w:r>
        <w:rPr>
          <w:rFonts w:ascii="MS Mincho" w:hAnsi="MS Mincho" w:eastAsia="MS Mincho" w:hint="eastAsia"/>
          <w:color w:val="231F20"/>
          <w:spacing w:val="-4"/>
        </w:rPr>
        <w:t>ō</w:t>
      </w:r>
      <w:r>
        <w:rPr>
          <w:rFonts w:ascii="MS Mincho" w:hAnsi="MS Mincho" w:eastAsia="MS Mincho" w:hint="eastAsia"/>
          <w:color w:val="231F20"/>
          <w:spacing w:val="-69"/>
        </w:rPr>
        <w:t> </w:t>
      </w:r>
      <w:r>
        <w:rPr>
          <w:color w:val="231F20"/>
        </w:rPr>
        <w:t>1314),</w:t>
      </w:r>
      <w:r>
        <w:rPr>
          <w:color w:val="231F20"/>
          <w:spacing w:val="2"/>
        </w:rPr>
        <w:t> </w:t>
      </w:r>
      <w:r>
        <w:rPr>
          <w:color w:val="231F20"/>
        </w:rPr>
        <w:t>Du</w:t>
      </w:r>
      <w:r>
        <w:rPr>
          <w:color w:val="231F20"/>
          <w:spacing w:val="3"/>
        </w:rPr>
        <w:t> </w:t>
      </w:r>
      <w:r>
        <w:rPr>
          <w:color w:val="231F20"/>
        </w:rPr>
        <w:t>Già</w:t>
      </w:r>
      <w:r>
        <w:rPr>
          <w:color w:val="231F20"/>
          <w:spacing w:val="3"/>
        </w:rPr>
        <w:t> </w:t>
      </w:r>
      <w:r>
        <w:rPr>
          <w:color w:val="231F20"/>
          <w:spacing w:val="-7"/>
        </w:rPr>
        <w:t>Tập</w:t>
      </w:r>
      <w:r>
        <w:rPr>
          <w:color w:val="231F20"/>
          <w:spacing w:val="3"/>
        </w:rPr>
        <w:t> </w:t>
      </w:r>
      <w:r>
        <w:rPr>
          <w:color w:val="231F20"/>
          <w:spacing w:val="-7"/>
        </w:rPr>
        <w:t>Yếu</w:t>
      </w:r>
      <w:r>
        <w:rPr>
          <w:color w:val="231F20"/>
          <w:spacing w:val="3"/>
        </w:rPr>
        <w:t> </w:t>
      </w:r>
      <w:r>
        <w:rPr>
          <w:color w:val="231F20"/>
        </w:rPr>
        <w:t>Cứu</w:t>
      </w:r>
      <w:r>
        <w:rPr>
          <w:color w:val="231F20"/>
          <w:spacing w:val="2"/>
        </w:rPr>
        <w:t> </w:t>
      </w:r>
      <w:r>
        <w:rPr>
          <w:color w:val="231F20"/>
        </w:rPr>
        <w:t>A</w:t>
      </w:r>
      <w:r>
        <w:rPr>
          <w:color w:val="231F20"/>
          <w:spacing w:val="3"/>
        </w:rPr>
        <w:t> </w:t>
      </w:r>
      <w:r>
        <w:rPr>
          <w:color w:val="231F20"/>
        </w:rPr>
        <w:t>Nan</w:t>
      </w:r>
      <w:r>
        <w:rPr>
          <w:color w:val="231F20"/>
          <w:spacing w:val="3"/>
        </w:rPr>
        <w:t> </w:t>
      </w:r>
      <w:r>
        <w:rPr>
          <w:color w:val="231F20"/>
        </w:rPr>
        <w:t>Đà</w:t>
      </w:r>
      <w:r>
        <w:rPr>
          <w:color w:val="231F20"/>
          <w:spacing w:val="3"/>
        </w:rPr>
        <w:t> </w:t>
      </w:r>
      <w:r>
        <w:rPr>
          <w:color w:val="231F20"/>
        </w:rPr>
        <w:t>La Ni</w:t>
      </w:r>
      <w:r>
        <w:rPr>
          <w:color w:val="231F20"/>
          <w:spacing w:val="1"/>
        </w:rPr>
        <w:t> </w:t>
      </w:r>
      <w:r>
        <w:rPr>
          <w:color w:val="231F20"/>
        </w:rPr>
        <w:t>Diệm</w:t>
      </w:r>
      <w:r>
        <w:rPr>
          <w:color w:val="231F20"/>
          <w:spacing w:val="2"/>
        </w:rPr>
        <w:t> </w:t>
      </w:r>
      <w:r>
        <w:rPr>
          <w:color w:val="231F20"/>
        </w:rPr>
        <w:t>Khẩu</w:t>
      </w:r>
      <w:r>
        <w:rPr>
          <w:color w:val="231F20"/>
          <w:spacing w:val="2"/>
        </w:rPr>
        <w:t> </w:t>
      </w:r>
      <w:r>
        <w:rPr>
          <w:color w:val="231F20"/>
        </w:rPr>
        <w:t>Nghi</w:t>
      </w:r>
      <w:r>
        <w:rPr>
          <w:color w:val="231F20"/>
          <w:spacing w:val="2"/>
        </w:rPr>
        <w:t> </w:t>
      </w:r>
      <w:r>
        <w:rPr>
          <w:color w:val="231F20"/>
        </w:rPr>
        <w:t>Quỹ</w:t>
      </w:r>
      <w:r>
        <w:rPr>
          <w:color w:val="231F20"/>
          <w:spacing w:val="2"/>
        </w:rPr>
        <w:t> </w:t>
      </w:r>
      <w:r>
        <w:rPr>
          <w:color w:val="231F20"/>
        </w:rPr>
        <w:t>Kinh</w:t>
      </w:r>
      <w:r>
        <w:rPr>
          <w:color w:val="231F20"/>
          <w:spacing w:val="-2"/>
        </w:rPr>
        <w:t> (</w:t>
      </w:r>
      <w:r>
        <w:rPr>
          <w:rFonts w:ascii="STKaiti" w:hAnsi="STKaiti" w:eastAsia="STKaiti" w:hint="eastAsia"/>
          <w:color w:val="231F20"/>
          <w:spacing w:val="-6"/>
        </w:rPr>
        <w:t>瑜 伽 集 要 救 阿 難 陀 羅 尼</w:t>
      </w:r>
    </w:p>
    <w:p>
      <w:pPr>
        <w:pStyle w:val="BodyText"/>
        <w:spacing w:line="184" w:lineRule="auto" w:before="0"/>
        <w:ind w:right="243"/>
      </w:pPr>
      <w:r>
        <w:rPr>
          <w:rFonts w:ascii="STKaiti" w:hAnsi="STKaiti" w:eastAsia="STKaiti" w:hint="eastAsia"/>
          <w:color w:val="231F20"/>
        </w:rPr>
        <w:t>焰 口 儀 軌 經 </w:t>
      </w:r>
      <w:r>
        <w:rPr>
          <w:color w:val="231F20"/>
        </w:rPr>
        <w:t>, taish</w:t>
      </w:r>
      <w:r>
        <w:rPr>
          <w:rFonts w:ascii="MS Mincho" w:hAnsi="MS Mincho" w:eastAsia="MS Mincho" w:hint="eastAsia"/>
          <w:color w:val="231F20"/>
        </w:rPr>
        <w:t>ō</w:t>
      </w:r>
      <w:r>
        <w:rPr>
          <w:rFonts w:ascii="MS Mincho" w:hAnsi="MS Mincho" w:eastAsia="MS Mincho" w:hint="eastAsia"/>
          <w:color w:val="231F20"/>
          <w:spacing w:val="-106"/>
        </w:rPr>
        <w:t> </w:t>
      </w:r>
      <w:r>
        <w:rPr>
          <w:color w:val="231F20"/>
        </w:rPr>
        <w:t>1318), Du Già </w:t>
      </w:r>
      <w:r>
        <w:rPr>
          <w:color w:val="231F20"/>
          <w:spacing w:val="-7"/>
        </w:rPr>
        <w:t>Tập Yếu </w:t>
      </w:r>
      <w:r>
        <w:rPr>
          <w:color w:val="231F20"/>
        </w:rPr>
        <w:t>Diệm Khẩu Thí Thực</w:t>
      </w:r>
      <w:r>
        <w:rPr>
          <w:color w:val="231F20"/>
          <w:spacing w:val="20"/>
        </w:rPr>
        <w:t> </w:t>
      </w:r>
      <w:r>
        <w:rPr>
          <w:color w:val="231F20"/>
        </w:rPr>
        <w:t>Khởi</w:t>
      </w:r>
      <w:r>
        <w:rPr>
          <w:color w:val="231F20"/>
          <w:spacing w:val="21"/>
        </w:rPr>
        <w:t> </w:t>
      </w:r>
      <w:r>
        <w:rPr>
          <w:color w:val="231F20"/>
        </w:rPr>
        <w:t>Giáo</w:t>
      </w:r>
      <w:r>
        <w:rPr>
          <w:color w:val="231F20"/>
          <w:spacing w:val="21"/>
        </w:rPr>
        <w:t> </w:t>
      </w:r>
      <w:r>
        <w:rPr>
          <w:color w:val="231F20"/>
        </w:rPr>
        <w:t>A</w:t>
      </w:r>
      <w:r>
        <w:rPr>
          <w:color w:val="231F20"/>
          <w:spacing w:val="21"/>
        </w:rPr>
        <w:t> </w:t>
      </w:r>
      <w:r>
        <w:rPr>
          <w:color w:val="231F20"/>
        </w:rPr>
        <w:t>Nan</w:t>
      </w:r>
      <w:r>
        <w:rPr>
          <w:color w:val="231F20"/>
          <w:spacing w:val="21"/>
        </w:rPr>
        <w:t> </w:t>
      </w:r>
      <w:r>
        <w:rPr>
          <w:color w:val="231F20"/>
        </w:rPr>
        <w:t>Đà</w:t>
      </w:r>
      <w:r>
        <w:rPr>
          <w:color w:val="231F20"/>
          <w:spacing w:val="20"/>
        </w:rPr>
        <w:t> </w:t>
      </w:r>
      <w:r>
        <w:rPr>
          <w:color w:val="231F20"/>
        </w:rPr>
        <w:t>Duyên</w:t>
      </w:r>
      <w:r>
        <w:rPr>
          <w:color w:val="231F20"/>
          <w:spacing w:val="21"/>
        </w:rPr>
        <w:t> </w:t>
      </w:r>
      <w:r>
        <w:rPr>
          <w:color w:val="231F20"/>
        </w:rPr>
        <w:t>Do</w:t>
      </w:r>
      <w:r>
        <w:rPr>
          <w:color w:val="231F20"/>
          <w:spacing w:val="9"/>
        </w:rPr>
        <w:t> (</w:t>
      </w:r>
      <w:r>
        <w:rPr>
          <w:rFonts w:ascii="STKaiti" w:hAnsi="STKaiti" w:eastAsia="STKaiti" w:hint="eastAsia"/>
          <w:color w:val="231F20"/>
          <w:spacing w:val="4"/>
        </w:rPr>
        <w:t>瑜 伽 集 要 焰 口施</w:t>
      </w:r>
      <w:r>
        <w:rPr>
          <w:rFonts w:ascii="STKaiti" w:hAnsi="STKaiti" w:eastAsia="STKaiti" w:hint="eastAsia"/>
          <w:color w:val="231F20"/>
          <w:spacing w:val="-3"/>
        </w:rPr>
        <w:t>食 起 敎 阿 難 陀 緣 由</w:t>
      </w:r>
      <w:r>
        <w:rPr>
          <w:color w:val="231F20"/>
          <w:spacing w:val="2"/>
        </w:rPr>
        <w:t>, </w:t>
      </w:r>
      <w:r>
        <w:rPr>
          <w:color w:val="231F20"/>
          <w:spacing w:val="-4"/>
        </w:rPr>
        <w:t>Taish</w:t>
      </w:r>
      <w:r>
        <w:rPr>
          <w:rFonts w:ascii="MS Mincho" w:hAnsi="MS Mincho" w:eastAsia="MS Mincho" w:hint="eastAsia"/>
          <w:color w:val="231F20"/>
          <w:spacing w:val="-4"/>
        </w:rPr>
        <w:t>ō</w:t>
      </w:r>
      <w:r>
        <w:rPr>
          <w:rFonts w:ascii="MS Mincho" w:hAnsi="MS Mincho" w:eastAsia="MS Mincho" w:hint="eastAsia"/>
          <w:color w:val="231F20"/>
          <w:spacing w:val="-68"/>
        </w:rPr>
        <w:t> </w:t>
      </w:r>
      <w:r>
        <w:rPr>
          <w:color w:val="231F20"/>
        </w:rPr>
        <w:t>1319),</w:t>
      </w:r>
      <w:r>
        <w:rPr>
          <w:color w:val="231F20"/>
          <w:spacing w:val="3"/>
        </w:rPr>
        <w:t> </w:t>
      </w:r>
      <w:r>
        <w:rPr>
          <w:color w:val="231F20"/>
        </w:rPr>
        <w:t>có</w:t>
      </w:r>
      <w:r>
        <w:rPr>
          <w:color w:val="231F20"/>
          <w:spacing w:val="4"/>
        </w:rPr>
        <w:t> </w:t>
      </w:r>
      <w:r>
        <w:rPr>
          <w:color w:val="231F20"/>
        </w:rPr>
        <w:t>dẫn</w:t>
      </w:r>
      <w:r>
        <w:rPr>
          <w:color w:val="231F20"/>
          <w:spacing w:val="4"/>
        </w:rPr>
        <w:t> </w:t>
      </w:r>
      <w:r>
        <w:rPr>
          <w:color w:val="231F20"/>
        </w:rPr>
        <w:t>về</w:t>
      </w:r>
      <w:r>
        <w:rPr>
          <w:color w:val="231F20"/>
          <w:spacing w:val="4"/>
        </w:rPr>
        <w:t> </w:t>
      </w:r>
      <w:r>
        <w:rPr>
          <w:color w:val="231F20"/>
        </w:rPr>
        <w:t>nguồn</w:t>
      </w:r>
      <w:r>
        <w:rPr>
          <w:color w:val="231F20"/>
          <w:spacing w:val="5"/>
        </w:rPr>
        <w:t> </w:t>
      </w:r>
      <w:r>
        <w:rPr>
          <w:color w:val="231F20"/>
        </w:rPr>
        <w:t>gốc</w:t>
      </w:r>
    </w:p>
    <w:p>
      <w:pPr>
        <w:spacing w:after="0" w:line="184" w:lineRule="auto"/>
        <w:sectPr>
          <w:pgSz w:w="8110" w:h="11510"/>
          <w:pgMar w:header="552" w:footer="0" w:top="820" w:bottom="280" w:left="800" w:right="660"/>
        </w:sectPr>
      </w:pPr>
    </w:p>
    <w:p>
      <w:pPr>
        <w:pStyle w:val="BodyText"/>
        <w:ind w:left="0"/>
        <w:jc w:val="left"/>
      </w:pPr>
    </w:p>
    <w:p>
      <w:pPr>
        <w:pStyle w:val="BodyText"/>
        <w:spacing w:line="254" w:lineRule="auto" w:before="48"/>
        <w:ind w:right="244"/>
      </w:pPr>
      <w:r>
        <w:rPr>
          <w:color w:val="231F20"/>
        </w:rPr>
        <w:t>cúng thí thực ngạ </w:t>
      </w:r>
      <w:r>
        <w:rPr>
          <w:color w:val="231F20"/>
          <w:spacing w:val="-6"/>
        </w:rPr>
        <w:t>quỷ, </w:t>
      </w:r>
      <w:r>
        <w:rPr>
          <w:color w:val="231F20"/>
        </w:rPr>
        <w:t>âm linh cô hồn. Câu chuyện </w:t>
      </w:r>
      <w:r>
        <w:rPr>
          <w:color w:val="231F20"/>
          <w:spacing w:val="-5"/>
        </w:rPr>
        <w:t>kể </w:t>
      </w:r>
      <w:r>
        <w:rPr>
          <w:color w:val="231F20"/>
        </w:rPr>
        <w:t>rằng có một đêm nọ trong khi đang hành Thiền định quán chiếu những lời dạy của Đức Phật, vào canh ba </w:t>
      </w:r>
      <w:r>
        <w:rPr>
          <w:color w:val="231F20"/>
          <w:spacing w:val="-9"/>
        </w:rPr>
        <w:t>Tôn  </w:t>
      </w:r>
      <w:r>
        <w:rPr>
          <w:color w:val="231F20"/>
        </w:rPr>
        <w:t>giả chợt </w:t>
      </w:r>
      <w:r>
        <w:rPr>
          <w:color w:val="231F20"/>
          <w:spacing w:val="6"/>
        </w:rPr>
        <w:t> </w:t>
      </w:r>
      <w:r>
        <w:rPr>
          <w:color w:val="231F20"/>
        </w:rPr>
        <w:t>thấy</w:t>
      </w:r>
    </w:p>
    <w:p>
      <w:pPr>
        <w:pStyle w:val="BodyText"/>
        <w:spacing w:line="228" w:lineRule="auto"/>
        <w:ind w:right="244"/>
      </w:pPr>
      <w:r>
        <w:rPr>
          <w:color w:val="231F20"/>
        </w:rPr>
        <w:t>một con quỷ đỏ thật hung tợn tên là Diệm Khẩu (s: Ulka- mukha,</w:t>
      </w:r>
      <w:r>
        <w:rPr>
          <w:color w:val="231F20"/>
          <w:spacing w:val="-14"/>
        </w:rPr>
        <w:t> </w:t>
      </w:r>
      <w:r>
        <w:rPr>
          <w:rFonts w:ascii="STKaiti" w:hAnsi="STKaiti" w:eastAsia="STKaiti" w:hint="eastAsia"/>
          <w:color w:val="231F20"/>
          <w:spacing w:val="23"/>
        </w:rPr>
        <w:t>焰口</w:t>
      </w:r>
      <w:r>
        <w:rPr>
          <w:color w:val="231F20"/>
          <w:spacing w:val="-7"/>
        </w:rPr>
        <w:t>) </w:t>
      </w:r>
      <w:r>
        <w:rPr>
          <w:color w:val="231F20"/>
        </w:rPr>
        <w:t>có</w:t>
      </w:r>
      <w:r>
        <w:rPr>
          <w:color w:val="231F20"/>
          <w:spacing w:val="-13"/>
        </w:rPr>
        <w:t> </w:t>
      </w:r>
      <w:r>
        <w:rPr>
          <w:color w:val="231F20"/>
        </w:rPr>
        <w:t>thân</w:t>
      </w:r>
      <w:r>
        <w:rPr>
          <w:color w:val="231F20"/>
          <w:spacing w:val="-13"/>
        </w:rPr>
        <w:t> </w:t>
      </w:r>
      <w:r>
        <w:rPr>
          <w:color w:val="231F20"/>
        </w:rPr>
        <w:t>hình</w:t>
      </w:r>
      <w:r>
        <w:rPr>
          <w:color w:val="231F20"/>
          <w:spacing w:val="-12"/>
        </w:rPr>
        <w:t> </w:t>
      </w:r>
      <w:r>
        <w:rPr>
          <w:color w:val="231F20"/>
          <w:spacing w:val="-4"/>
        </w:rPr>
        <w:t>gầy</w:t>
      </w:r>
      <w:r>
        <w:rPr>
          <w:color w:val="231F20"/>
          <w:spacing w:val="-13"/>
        </w:rPr>
        <w:t> </w:t>
      </w:r>
      <w:r>
        <w:rPr>
          <w:color w:val="231F20"/>
        </w:rPr>
        <w:t>ốm</w:t>
      </w:r>
      <w:r>
        <w:rPr>
          <w:color w:val="231F20"/>
          <w:spacing w:val="-7"/>
        </w:rPr>
        <w:t>, </w:t>
      </w:r>
      <w:r>
        <w:rPr>
          <w:color w:val="231F20"/>
        </w:rPr>
        <w:t>miệng</w:t>
      </w:r>
      <w:r>
        <w:rPr>
          <w:color w:val="231F20"/>
          <w:spacing w:val="-12"/>
        </w:rPr>
        <w:t> </w:t>
      </w:r>
      <w:r>
        <w:rPr>
          <w:color w:val="231F20"/>
        </w:rPr>
        <w:t>rực</w:t>
      </w:r>
      <w:r>
        <w:rPr>
          <w:color w:val="231F20"/>
          <w:spacing w:val="-14"/>
        </w:rPr>
        <w:t> </w:t>
      </w:r>
      <w:r>
        <w:rPr>
          <w:color w:val="231F20"/>
        </w:rPr>
        <w:t>cháy</w:t>
      </w:r>
      <w:r>
        <w:rPr>
          <w:color w:val="231F20"/>
          <w:spacing w:val="-13"/>
        </w:rPr>
        <w:t> </w:t>
      </w:r>
      <w:r>
        <w:rPr>
          <w:color w:val="231F20"/>
        </w:rPr>
        <w:t>lửa</w:t>
      </w:r>
      <w:r>
        <w:rPr>
          <w:color w:val="231F20"/>
          <w:spacing w:val="-13"/>
        </w:rPr>
        <w:t> </w:t>
      </w:r>
      <w:r>
        <w:rPr>
          <w:color w:val="231F20"/>
        </w:rPr>
        <w:t>và</w:t>
      </w:r>
      <w:r>
        <w:rPr>
          <w:color w:val="231F20"/>
          <w:spacing w:val="-14"/>
        </w:rPr>
        <w:t> </w:t>
      </w:r>
      <w:r>
        <w:rPr>
          <w:color w:val="231F20"/>
        </w:rPr>
        <w:t>cổ họng</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rPr>
        <w:t>nhỏ</w:t>
      </w:r>
      <w:r>
        <w:rPr>
          <w:color w:val="231F20"/>
          <w:spacing w:val="-11"/>
        </w:rPr>
        <w:t> </w:t>
      </w:r>
      <w:r>
        <w:rPr>
          <w:color w:val="231F20"/>
        </w:rPr>
        <w:t>như</w:t>
      </w:r>
      <w:r>
        <w:rPr>
          <w:color w:val="231F20"/>
          <w:spacing w:val="-11"/>
        </w:rPr>
        <w:t> </w:t>
      </w:r>
      <w:r>
        <w:rPr>
          <w:color w:val="231F20"/>
          <w:spacing w:val="-3"/>
        </w:rPr>
        <w:t>cây</w:t>
      </w:r>
      <w:r>
        <w:rPr>
          <w:color w:val="231F20"/>
          <w:spacing w:val="-11"/>
        </w:rPr>
        <w:t> </w:t>
      </w:r>
      <w:r>
        <w:rPr>
          <w:color w:val="231F20"/>
        </w:rPr>
        <w:t>kim.</w:t>
      </w:r>
      <w:r>
        <w:rPr>
          <w:color w:val="231F20"/>
          <w:spacing w:val="-11"/>
        </w:rPr>
        <w:t> </w:t>
      </w:r>
      <w:r>
        <w:rPr>
          <w:color w:val="231F20"/>
        </w:rPr>
        <w:t>Con</w:t>
      </w:r>
      <w:r>
        <w:rPr>
          <w:color w:val="231F20"/>
          <w:spacing w:val="-11"/>
        </w:rPr>
        <w:t> </w:t>
      </w:r>
      <w:r>
        <w:rPr>
          <w:color w:val="231F20"/>
        </w:rPr>
        <w:t>quỷ</w:t>
      </w:r>
      <w:r>
        <w:rPr>
          <w:color w:val="231F20"/>
          <w:spacing w:val="-10"/>
        </w:rPr>
        <w:t> </w:t>
      </w:r>
      <w:r>
        <w:rPr>
          <w:color w:val="231F20"/>
          <w:spacing w:val="-3"/>
        </w:rPr>
        <w:t>ấy</w:t>
      </w:r>
      <w:r>
        <w:rPr>
          <w:color w:val="231F20"/>
          <w:spacing w:val="-11"/>
        </w:rPr>
        <w:t> </w:t>
      </w:r>
      <w:r>
        <w:rPr>
          <w:color w:val="231F20"/>
        </w:rPr>
        <w:t>đến</w:t>
      </w:r>
      <w:r>
        <w:rPr>
          <w:color w:val="231F20"/>
          <w:spacing w:val="-11"/>
        </w:rPr>
        <w:t> </w:t>
      </w:r>
      <w:r>
        <w:rPr>
          <w:color w:val="231F20"/>
        </w:rPr>
        <w:t>trước</w:t>
      </w:r>
      <w:r>
        <w:rPr>
          <w:color w:val="231F20"/>
          <w:spacing w:val="-11"/>
        </w:rPr>
        <w:t> </w:t>
      </w:r>
      <w:r>
        <w:rPr>
          <w:color w:val="231F20"/>
        </w:rPr>
        <w:t>mặt</w:t>
      </w:r>
      <w:r>
        <w:rPr>
          <w:color w:val="231F20"/>
          <w:spacing w:val="-11"/>
        </w:rPr>
        <w:t> </w:t>
      </w:r>
      <w:r>
        <w:rPr>
          <w:color w:val="231F20"/>
          <w:spacing w:val="-9"/>
        </w:rPr>
        <w:t>Tôn </w:t>
      </w:r>
      <w:r>
        <w:rPr>
          <w:color w:val="231F20"/>
        </w:rPr>
        <w:t>giả</w:t>
      </w:r>
      <w:r>
        <w:rPr>
          <w:color w:val="231F20"/>
          <w:spacing w:val="11"/>
        </w:rPr>
        <w:t> </w:t>
      </w:r>
      <w:r>
        <w:rPr>
          <w:color w:val="231F20"/>
        </w:rPr>
        <w:t>thưa</w:t>
      </w:r>
      <w:r>
        <w:rPr>
          <w:color w:val="231F20"/>
          <w:spacing w:val="11"/>
        </w:rPr>
        <w:t> </w:t>
      </w:r>
      <w:r>
        <w:rPr>
          <w:color w:val="231F20"/>
        </w:rPr>
        <w:t>rằng</w:t>
      </w:r>
      <w:r>
        <w:rPr>
          <w:color w:val="231F20"/>
          <w:spacing w:val="10"/>
        </w:rPr>
        <w:t> </w:t>
      </w:r>
      <w:r>
        <w:rPr>
          <w:color w:val="231F20"/>
        </w:rPr>
        <w:t>ba</w:t>
      </w:r>
      <w:r>
        <w:rPr>
          <w:color w:val="231F20"/>
          <w:spacing w:val="11"/>
        </w:rPr>
        <w:t> </w:t>
      </w:r>
      <w:r>
        <w:rPr>
          <w:color w:val="231F20"/>
          <w:spacing w:val="-3"/>
        </w:rPr>
        <w:t>ngày</w:t>
      </w:r>
      <w:r>
        <w:rPr>
          <w:color w:val="231F20"/>
          <w:spacing w:val="11"/>
        </w:rPr>
        <w:t> </w:t>
      </w:r>
      <w:r>
        <w:rPr>
          <w:color w:val="231F20"/>
        </w:rPr>
        <w:t>sau</w:t>
      </w:r>
      <w:r>
        <w:rPr>
          <w:color w:val="231F20"/>
          <w:spacing w:val="10"/>
        </w:rPr>
        <w:t> </w:t>
      </w:r>
      <w:r>
        <w:rPr>
          <w:color w:val="231F20"/>
        </w:rPr>
        <w:t>mạng</w:t>
      </w:r>
      <w:r>
        <w:rPr>
          <w:color w:val="231F20"/>
          <w:spacing w:val="11"/>
        </w:rPr>
        <w:t> </w:t>
      </w:r>
      <w:r>
        <w:rPr>
          <w:color w:val="231F20"/>
        </w:rPr>
        <w:t>của</w:t>
      </w:r>
      <w:r>
        <w:rPr>
          <w:color w:val="231F20"/>
          <w:spacing w:val="10"/>
        </w:rPr>
        <w:t> </w:t>
      </w:r>
      <w:r>
        <w:rPr>
          <w:color w:val="231F20"/>
          <w:spacing w:val="-9"/>
        </w:rPr>
        <w:t>Tôn</w:t>
      </w:r>
      <w:r>
        <w:rPr>
          <w:color w:val="231F20"/>
          <w:spacing w:val="11"/>
        </w:rPr>
        <w:t> </w:t>
      </w:r>
      <w:r>
        <w:rPr>
          <w:color w:val="231F20"/>
        </w:rPr>
        <w:t>giả</w:t>
      </w:r>
      <w:r>
        <w:rPr>
          <w:color w:val="231F20"/>
          <w:spacing w:val="12"/>
        </w:rPr>
        <w:t> </w:t>
      </w:r>
      <w:r>
        <w:rPr>
          <w:color w:val="231F20"/>
        </w:rPr>
        <w:t>sẽ</w:t>
      </w:r>
      <w:r>
        <w:rPr>
          <w:color w:val="231F20"/>
          <w:spacing w:val="10"/>
        </w:rPr>
        <w:t> </w:t>
      </w:r>
      <w:r>
        <w:rPr>
          <w:color w:val="231F20"/>
        </w:rPr>
        <w:t>hết</w:t>
      </w:r>
      <w:r>
        <w:rPr>
          <w:color w:val="231F20"/>
          <w:spacing w:val="11"/>
        </w:rPr>
        <w:t> </w:t>
      </w:r>
      <w:r>
        <w:rPr>
          <w:color w:val="231F20"/>
        </w:rPr>
        <w:t>và</w:t>
      </w:r>
      <w:r>
        <w:rPr>
          <w:color w:val="231F20"/>
          <w:spacing w:val="11"/>
        </w:rPr>
        <w:t> </w:t>
      </w:r>
      <w:r>
        <w:rPr>
          <w:color w:val="231F20"/>
        </w:rPr>
        <w:t>sanh</w:t>
      </w:r>
    </w:p>
    <w:p>
      <w:pPr>
        <w:pStyle w:val="BodyText"/>
        <w:spacing w:line="254" w:lineRule="auto" w:before="19"/>
        <w:ind w:right="242"/>
      </w:pPr>
      <w:r>
        <w:rPr>
          <w:color w:val="231F20"/>
        </w:rPr>
        <w:t>vào thế giới ngạ quỷ (ma đói). Nghe </w:t>
      </w:r>
      <w:r>
        <w:rPr>
          <w:color w:val="231F20"/>
          <w:spacing w:val="-7"/>
        </w:rPr>
        <w:t>vậy, </w:t>
      </w:r>
      <w:r>
        <w:rPr>
          <w:color w:val="231F20"/>
          <w:spacing w:val="-9"/>
        </w:rPr>
        <w:t>Tôn </w:t>
      </w:r>
      <w:r>
        <w:rPr>
          <w:color w:val="231F20"/>
        </w:rPr>
        <w:t>giả A Nan vô cùng ngạc nhiên và lấy làm sợ hãi, bèn hỏi con quỷ kia </w:t>
      </w:r>
      <w:r>
        <w:rPr>
          <w:color w:val="231F20"/>
          <w:spacing w:val="-3"/>
        </w:rPr>
        <w:t>xem </w:t>
      </w:r>
      <w:r>
        <w:rPr>
          <w:color w:val="231F20"/>
        </w:rPr>
        <w:t>có</w:t>
      </w:r>
      <w:r>
        <w:rPr>
          <w:color w:val="231F20"/>
          <w:spacing w:val="-15"/>
        </w:rPr>
        <w:t> </w:t>
      </w:r>
      <w:r>
        <w:rPr>
          <w:color w:val="231F20"/>
        </w:rPr>
        <w:t>cách</w:t>
      </w:r>
      <w:r>
        <w:rPr>
          <w:color w:val="231F20"/>
          <w:spacing w:val="-14"/>
        </w:rPr>
        <w:t> </w:t>
      </w:r>
      <w:r>
        <w:rPr>
          <w:color w:val="231F20"/>
        </w:rPr>
        <w:t>nào</w:t>
      </w:r>
      <w:r>
        <w:rPr>
          <w:color w:val="231F20"/>
          <w:spacing w:val="-15"/>
        </w:rPr>
        <w:t> </w:t>
      </w:r>
      <w:r>
        <w:rPr>
          <w:color w:val="231F20"/>
        </w:rPr>
        <w:t>thoát</w:t>
      </w:r>
      <w:r>
        <w:rPr>
          <w:color w:val="231F20"/>
          <w:spacing w:val="-13"/>
        </w:rPr>
        <w:t> </w:t>
      </w:r>
      <w:r>
        <w:rPr>
          <w:color w:val="231F20"/>
        </w:rPr>
        <w:t>khỏi</w:t>
      </w:r>
      <w:r>
        <w:rPr>
          <w:color w:val="231F20"/>
          <w:spacing w:val="-14"/>
        </w:rPr>
        <w:t> </w:t>
      </w:r>
      <w:r>
        <w:rPr>
          <w:color w:val="231F20"/>
        </w:rPr>
        <w:t>tai</w:t>
      </w:r>
      <w:r>
        <w:rPr>
          <w:color w:val="231F20"/>
          <w:spacing w:val="-13"/>
        </w:rPr>
        <w:t> </w:t>
      </w:r>
      <w:r>
        <w:rPr>
          <w:color w:val="231F20"/>
        </w:rPr>
        <w:t>họa</w:t>
      </w:r>
      <w:r>
        <w:rPr>
          <w:color w:val="231F20"/>
          <w:spacing w:val="-15"/>
        </w:rPr>
        <w:t> </w:t>
      </w:r>
      <w:r>
        <w:rPr>
          <w:color w:val="231F20"/>
          <w:spacing w:val="-3"/>
        </w:rPr>
        <w:t>ấy</w:t>
      </w:r>
      <w:r>
        <w:rPr>
          <w:color w:val="231F20"/>
          <w:spacing w:val="-13"/>
        </w:rPr>
        <w:t> </w:t>
      </w:r>
      <w:r>
        <w:rPr>
          <w:color w:val="231F20"/>
        </w:rPr>
        <w:t>không.</w:t>
      </w:r>
      <w:r>
        <w:rPr>
          <w:color w:val="231F20"/>
          <w:spacing w:val="-14"/>
        </w:rPr>
        <w:t> </w:t>
      </w:r>
      <w:r>
        <w:rPr>
          <w:color w:val="231F20"/>
        </w:rPr>
        <w:t>Con</w:t>
      </w:r>
      <w:r>
        <w:rPr>
          <w:color w:val="231F20"/>
          <w:spacing w:val="-14"/>
        </w:rPr>
        <w:t> </w:t>
      </w:r>
      <w:r>
        <w:rPr>
          <w:color w:val="231F20"/>
        </w:rPr>
        <w:t>quỷ</w:t>
      </w:r>
      <w:r>
        <w:rPr>
          <w:color w:val="231F20"/>
          <w:spacing w:val="-14"/>
        </w:rPr>
        <w:t> </w:t>
      </w:r>
      <w:r>
        <w:rPr>
          <w:color w:val="231F20"/>
        </w:rPr>
        <w:t>trả</w:t>
      </w:r>
      <w:r>
        <w:rPr>
          <w:color w:val="231F20"/>
          <w:spacing w:val="-14"/>
        </w:rPr>
        <w:t> </w:t>
      </w:r>
      <w:r>
        <w:rPr>
          <w:color w:val="231F20"/>
        </w:rPr>
        <w:t>lời</w:t>
      </w:r>
      <w:r>
        <w:rPr>
          <w:color w:val="231F20"/>
          <w:spacing w:val="-14"/>
        </w:rPr>
        <w:t> </w:t>
      </w:r>
      <w:r>
        <w:rPr>
          <w:color w:val="231F20"/>
        </w:rPr>
        <w:t>rằng: </w:t>
      </w:r>
      <w:r>
        <w:rPr>
          <w:color w:val="231F20"/>
          <w:spacing w:val="-5"/>
        </w:rPr>
        <w:t>Vào</w:t>
      </w:r>
      <w:r>
        <w:rPr>
          <w:color w:val="231F20"/>
          <w:spacing w:val="-10"/>
        </w:rPr>
        <w:t> </w:t>
      </w:r>
      <w:r>
        <w:rPr>
          <w:color w:val="231F20"/>
        </w:rPr>
        <w:t>sáng</w:t>
      </w:r>
      <w:r>
        <w:rPr>
          <w:color w:val="231F20"/>
          <w:spacing w:val="-10"/>
        </w:rPr>
        <w:t> </w:t>
      </w:r>
      <w:r>
        <w:rPr>
          <w:color w:val="231F20"/>
          <w:spacing w:val="-3"/>
        </w:rPr>
        <w:t>ngày</w:t>
      </w:r>
      <w:r>
        <w:rPr>
          <w:color w:val="231F20"/>
          <w:spacing w:val="-10"/>
        </w:rPr>
        <w:t> </w:t>
      </w:r>
      <w:r>
        <w:rPr>
          <w:color w:val="231F20"/>
        </w:rPr>
        <w:t>mai</w:t>
      </w:r>
      <w:r>
        <w:rPr>
          <w:color w:val="231F20"/>
          <w:spacing w:val="-10"/>
        </w:rPr>
        <w:t> </w:t>
      </w:r>
      <w:r>
        <w:rPr>
          <w:color w:val="231F20"/>
        </w:rPr>
        <w:t>nếu</w:t>
      </w:r>
      <w:r>
        <w:rPr>
          <w:color w:val="231F20"/>
          <w:spacing w:val="-11"/>
        </w:rPr>
        <w:t> </w:t>
      </w:r>
      <w:r>
        <w:rPr>
          <w:color w:val="231F20"/>
          <w:spacing w:val="-9"/>
        </w:rPr>
        <w:t>Tôn</w:t>
      </w:r>
      <w:r>
        <w:rPr>
          <w:color w:val="231F20"/>
          <w:spacing w:val="-10"/>
        </w:rPr>
        <w:t> </w:t>
      </w:r>
      <w:r>
        <w:rPr>
          <w:color w:val="231F20"/>
        </w:rPr>
        <w:t>giả</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cúng</w:t>
      </w:r>
      <w:r>
        <w:rPr>
          <w:color w:val="231F20"/>
          <w:spacing w:val="-10"/>
        </w:rPr>
        <w:t> </w:t>
      </w:r>
      <w:r>
        <w:rPr>
          <w:color w:val="231F20"/>
        </w:rPr>
        <w:t>dường</w:t>
      </w:r>
      <w:r>
        <w:rPr>
          <w:color w:val="231F20"/>
          <w:spacing w:val="-11"/>
        </w:rPr>
        <w:t> </w:t>
      </w:r>
      <w:r>
        <w:rPr>
          <w:color w:val="231F20"/>
        </w:rPr>
        <w:t>thức</w:t>
      </w:r>
      <w:r>
        <w:rPr>
          <w:color w:val="231F20"/>
          <w:spacing w:val="-11"/>
        </w:rPr>
        <w:t> </w:t>
      </w:r>
      <w:r>
        <w:rPr>
          <w:color w:val="231F20"/>
        </w:rPr>
        <w:t>ăn</w:t>
      </w:r>
      <w:r>
        <w:rPr>
          <w:color w:val="231F20"/>
          <w:spacing w:val="-10"/>
        </w:rPr>
        <w:t> </w:t>
      </w:r>
      <w:r>
        <w:rPr>
          <w:color w:val="231F20"/>
        </w:rPr>
        <w:t>và nước uống cho trăm ngàn ức chúng ngạ quỷ nhiều như các Sông</w:t>
      </w:r>
      <w:r>
        <w:rPr>
          <w:color w:val="231F20"/>
          <w:spacing w:val="-8"/>
        </w:rPr>
        <w:t> </w:t>
      </w:r>
      <w:r>
        <w:rPr>
          <w:color w:val="231F20"/>
        </w:rPr>
        <w:t>Hằng,</w:t>
      </w:r>
      <w:r>
        <w:rPr>
          <w:color w:val="231F20"/>
          <w:spacing w:val="-7"/>
        </w:rPr>
        <w:t> </w:t>
      </w:r>
      <w:r>
        <w:rPr>
          <w:color w:val="231F20"/>
        </w:rPr>
        <w:t>cho</w:t>
      </w:r>
      <w:r>
        <w:rPr>
          <w:color w:val="231F20"/>
          <w:spacing w:val="-7"/>
        </w:rPr>
        <w:t> </w:t>
      </w:r>
      <w:r>
        <w:rPr>
          <w:color w:val="231F20"/>
        </w:rPr>
        <w:t>vô</w:t>
      </w:r>
      <w:r>
        <w:rPr>
          <w:color w:val="231F20"/>
          <w:spacing w:val="-7"/>
        </w:rPr>
        <w:t> </w:t>
      </w:r>
      <w:r>
        <w:rPr>
          <w:color w:val="231F20"/>
        </w:rPr>
        <w:t>số</w:t>
      </w:r>
      <w:r>
        <w:rPr>
          <w:color w:val="231F20"/>
          <w:spacing w:val="-8"/>
        </w:rPr>
        <w:t> </w:t>
      </w:r>
      <w:r>
        <w:rPr>
          <w:color w:val="231F20"/>
        </w:rPr>
        <w:t>đạo</w:t>
      </w:r>
      <w:r>
        <w:rPr>
          <w:color w:val="231F20"/>
          <w:spacing w:val="-7"/>
        </w:rPr>
        <w:t> </w:t>
      </w:r>
      <w:r>
        <w:rPr>
          <w:color w:val="231F20"/>
        </w:rPr>
        <w:t>sĩ</w:t>
      </w:r>
      <w:r>
        <w:rPr>
          <w:color w:val="231F20"/>
          <w:spacing w:val="-7"/>
        </w:rPr>
        <w:t> </w:t>
      </w:r>
      <w:r>
        <w:rPr>
          <w:color w:val="231F20"/>
        </w:rPr>
        <w:t>Bà</w:t>
      </w:r>
      <w:r>
        <w:rPr>
          <w:color w:val="231F20"/>
          <w:spacing w:val="-7"/>
        </w:rPr>
        <w:t> </w:t>
      </w:r>
      <w:r>
        <w:rPr>
          <w:color w:val="231F20"/>
        </w:rPr>
        <w:t>La</w:t>
      </w:r>
      <w:r>
        <w:rPr>
          <w:color w:val="231F20"/>
          <w:spacing w:val="-7"/>
        </w:rPr>
        <w:t> </w:t>
      </w:r>
      <w:r>
        <w:rPr>
          <w:color w:val="231F20"/>
        </w:rPr>
        <w:t>Môn,</w:t>
      </w:r>
      <w:r>
        <w:rPr>
          <w:color w:val="231F20"/>
          <w:spacing w:val="-8"/>
        </w:rPr>
        <w:t> </w:t>
      </w:r>
      <w:r>
        <w:rPr>
          <w:color w:val="231F20"/>
        </w:rPr>
        <w:t>cho</w:t>
      </w:r>
      <w:r>
        <w:rPr>
          <w:color w:val="231F20"/>
          <w:spacing w:val="-7"/>
        </w:rPr>
        <w:t> </w:t>
      </w:r>
      <w:r>
        <w:rPr>
          <w:color w:val="231F20"/>
        </w:rPr>
        <w:t>chư</w:t>
      </w:r>
      <w:r>
        <w:rPr>
          <w:color w:val="231F20"/>
          <w:spacing w:val="-7"/>
        </w:rPr>
        <w:t> </w:t>
      </w:r>
      <w:r>
        <w:rPr>
          <w:color w:val="231F20"/>
        </w:rPr>
        <w:t>thiên</w:t>
      </w:r>
      <w:r>
        <w:rPr>
          <w:color w:val="231F20"/>
          <w:spacing w:val="-7"/>
        </w:rPr>
        <w:t> </w:t>
      </w:r>
      <w:r>
        <w:rPr>
          <w:color w:val="231F20"/>
        </w:rPr>
        <w:t>và</w:t>
      </w:r>
      <w:r>
        <w:rPr>
          <w:color w:val="231F20"/>
          <w:spacing w:val="-7"/>
        </w:rPr>
        <w:t> </w:t>
      </w:r>
      <w:r>
        <w:rPr>
          <w:color w:val="231F20"/>
        </w:rPr>
        <w:t>các</w:t>
      </w:r>
    </w:p>
    <w:p>
      <w:pPr>
        <w:pStyle w:val="BodyText"/>
        <w:spacing w:line="206" w:lineRule="auto" w:before="29"/>
        <w:ind w:right="244"/>
      </w:pPr>
      <w:r>
        <w:rPr>
          <w:color w:val="231F20"/>
        </w:rPr>
        <w:t>vị</w:t>
      </w:r>
      <w:r>
        <w:rPr>
          <w:color w:val="231F20"/>
          <w:spacing w:val="-10"/>
        </w:rPr>
        <w:t> </w:t>
      </w:r>
      <w:r>
        <w:rPr>
          <w:color w:val="231F20"/>
        </w:rPr>
        <w:t>thần</w:t>
      </w:r>
      <w:r>
        <w:rPr>
          <w:color w:val="231F20"/>
          <w:spacing w:val="-9"/>
        </w:rPr>
        <w:t> </w:t>
      </w:r>
      <w:r>
        <w:rPr>
          <w:color w:val="231F20"/>
        </w:rPr>
        <w:t>cai</w:t>
      </w:r>
      <w:r>
        <w:rPr>
          <w:color w:val="231F20"/>
          <w:spacing w:val="-9"/>
        </w:rPr>
        <w:t> </w:t>
      </w:r>
      <w:r>
        <w:rPr>
          <w:color w:val="231F20"/>
        </w:rPr>
        <w:t>quản</w:t>
      </w:r>
      <w:r>
        <w:rPr>
          <w:color w:val="231F20"/>
          <w:spacing w:val="-9"/>
        </w:rPr>
        <w:t> </w:t>
      </w:r>
      <w:r>
        <w:rPr>
          <w:color w:val="231F20"/>
        </w:rPr>
        <w:t>việc</w:t>
      </w:r>
      <w:r>
        <w:rPr>
          <w:color w:val="231F20"/>
          <w:spacing w:val="-9"/>
        </w:rPr>
        <w:t> </w:t>
      </w:r>
      <w:r>
        <w:rPr>
          <w:color w:val="231F20"/>
        </w:rPr>
        <w:t>làm</w:t>
      </w:r>
      <w:r>
        <w:rPr>
          <w:color w:val="231F20"/>
          <w:spacing w:val="-10"/>
        </w:rPr>
        <w:t> </w:t>
      </w:r>
      <w:r>
        <w:rPr>
          <w:color w:val="231F20"/>
        </w:rPr>
        <w:t>của</w:t>
      </w:r>
      <w:r>
        <w:rPr>
          <w:color w:val="231F20"/>
          <w:spacing w:val="-10"/>
        </w:rPr>
        <w:t> </w:t>
      </w:r>
      <w:r>
        <w:rPr>
          <w:color w:val="231F20"/>
        </w:rPr>
        <w:t>con</w:t>
      </w:r>
      <w:r>
        <w:rPr>
          <w:color w:val="231F20"/>
          <w:spacing w:val="-9"/>
        </w:rPr>
        <w:t> </w:t>
      </w:r>
      <w:r>
        <w:rPr>
          <w:color w:val="231F20"/>
        </w:rPr>
        <w:t>người</w:t>
      </w:r>
      <w:r>
        <w:rPr>
          <w:color w:val="231F20"/>
          <w:spacing w:val="-5"/>
        </w:rPr>
        <w:t>, </w:t>
      </w:r>
      <w:r>
        <w:rPr>
          <w:color w:val="231F20"/>
        </w:rPr>
        <w:t>cho</w:t>
      </w:r>
      <w:r>
        <w:rPr>
          <w:color w:val="231F20"/>
          <w:spacing w:val="-9"/>
        </w:rPr>
        <w:t> </w:t>
      </w:r>
      <w:r>
        <w:rPr>
          <w:color w:val="231F20"/>
        </w:rPr>
        <w:t>quá</w:t>
      </w:r>
      <w:r>
        <w:rPr>
          <w:color w:val="231F20"/>
          <w:spacing w:val="-9"/>
        </w:rPr>
        <w:t> </w:t>
      </w:r>
      <w:r>
        <w:rPr>
          <w:color w:val="231F20"/>
        </w:rPr>
        <w:t>cố</w:t>
      </w:r>
      <w:r>
        <w:rPr>
          <w:color w:val="231F20"/>
          <w:spacing w:val="-10"/>
        </w:rPr>
        <w:t> </w:t>
      </w:r>
      <w:r>
        <w:rPr>
          <w:color w:val="231F20"/>
        </w:rPr>
        <w:t>các</w:t>
      </w:r>
      <w:r>
        <w:rPr>
          <w:color w:val="231F20"/>
          <w:spacing w:val="-10"/>
        </w:rPr>
        <w:t> </w:t>
      </w:r>
      <w:r>
        <w:rPr>
          <w:color w:val="231F20"/>
        </w:rPr>
        <w:t>vong linh, dùng cái hộc của nước Ma Kiệt Đà (S, P: Mgadha, H</w:t>
      </w:r>
      <w:r>
        <w:rPr>
          <w:color w:val="231F20"/>
          <w:spacing w:val="-7"/>
        </w:rPr>
        <w:t>. </w:t>
      </w:r>
      <w:r>
        <w:rPr>
          <w:rFonts w:ascii="STKaiti" w:hAnsi="STKaiti" w:eastAsia="STKaiti" w:hint="eastAsia"/>
          <w:color w:val="231F20"/>
        </w:rPr>
        <w:t>藦</w:t>
      </w:r>
      <w:r>
        <w:rPr>
          <w:rFonts w:ascii="STKaiti" w:hAnsi="STKaiti" w:eastAsia="STKaiti" w:hint="eastAsia"/>
          <w:color w:val="231F20"/>
          <w:spacing w:val="-2"/>
        </w:rPr>
        <w:t>楬 陀</w:t>
      </w:r>
      <w:r>
        <w:rPr>
          <w:color w:val="231F20"/>
        </w:rPr>
        <w:t>) để</w:t>
      </w:r>
      <w:r>
        <w:rPr>
          <w:color w:val="231F20"/>
          <w:spacing w:val="1"/>
        </w:rPr>
        <w:t> </w:t>
      </w:r>
      <w:r>
        <w:rPr>
          <w:color w:val="231F20"/>
        </w:rPr>
        <w:t>cúng dường</w:t>
      </w:r>
      <w:r>
        <w:rPr>
          <w:color w:val="231F20"/>
          <w:spacing w:val="1"/>
        </w:rPr>
        <w:t> </w:t>
      </w:r>
      <w:r>
        <w:rPr>
          <w:color w:val="231F20"/>
        </w:rPr>
        <w:t>cho</w:t>
      </w:r>
      <w:r>
        <w:rPr>
          <w:color w:val="231F20"/>
          <w:spacing w:val="2"/>
        </w:rPr>
        <w:t> </w:t>
      </w:r>
      <w:r>
        <w:rPr>
          <w:color w:val="231F20"/>
        </w:rPr>
        <w:t>49</w:t>
      </w:r>
      <w:r>
        <w:rPr>
          <w:color w:val="231F20"/>
          <w:spacing w:val="1"/>
        </w:rPr>
        <w:t> </w:t>
      </w:r>
      <w:r>
        <w:rPr>
          <w:color w:val="231F20"/>
        </w:rPr>
        <w:t>hộc thức</w:t>
      </w:r>
      <w:r>
        <w:rPr>
          <w:color w:val="231F20"/>
          <w:spacing w:val="1"/>
        </w:rPr>
        <w:t> </w:t>
      </w:r>
      <w:r>
        <w:rPr>
          <w:color w:val="231F20"/>
        </w:rPr>
        <w:t>ăn</w:t>
      </w:r>
      <w:r>
        <w:rPr>
          <w:color w:val="231F20"/>
          <w:spacing w:val="1"/>
        </w:rPr>
        <w:t> </w:t>
      </w:r>
      <w:r>
        <w:rPr>
          <w:color w:val="231F20"/>
        </w:rPr>
        <w:t>và</w:t>
      </w:r>
      <w:r>
        <w:rPr>
          <w:color w:val="231F20"/>
          <w:spacing w:val="1"/>
        </w:rPr>
        <w:t> </w:t>
      </w:r>
      <w:r>
        <w:rPr>
          <w:color w:val="231F20"/>
        </w:rPr>
        <w:t>nước uống, và vì họ mà cúng dường cho </w:t>
      </w:r>
      <w:r>
        <w:rPr>
          <w:color w:val="231F20"/>
          <w:spacing w:val="-7"/>
        </w:rPr>
        <w:t>Tam </w:t>
      </w:r>
      <w:r>
        <w:rPr>
          <w:color w:val="231F20"/>
        </w:rPr>
        <w:t>Bảo, như </w:t>
      </w:r>
      <w:r>
        <w:rPr>
          <w:color w:val="231F20"/>
          <w:spacing w:val="-3"/>
        </w:rPr>
        <w:t>vậy </w:t>
      </w:r>
      <w:r>
        <w:rPr>
          <w:color w:val="231F20"/>
          <w:spacing w:val="-9"/>
        </w:rPr>
        <w:t>Tôn </w:t>
      </w:r>
      <w:r>
        <w:rPr>
          <w:color w:val="231F20"/>
        </w:rPr>
        <w:t>giả sẽ</w:t>
      </w:r>
      <w:r>
        <w:rPr>
          <w:color w:val="231F20"/>
          <w:spacing w:val="-5"/>
        </w:rPr>
        <w:t> </w:t>
      </w:r>
      <w:r>
        <w:rPr>
          <w:color w:val="231F20"/>
        </w:rPr>
        <w:t>được</w:t>
      </w:r>
    </w:p>
    <w:p>
      <w:pPr>
        <w:pStyle w:val="BodyText"/>
        <w:spacing w:line="254" w:lineRule="auto" w:before="27"/>
        <w:ind w:right="243"/>
      </w:pPr>
      <w:r>
        <w:rPr>
          <w:color w:val="231F20"/>
        </w:rPr>
        <w:t>tăng thêm tuổi thọ, cùng lúc đó sẽ làm cho chúng tôi thoát khỏi cảnh khổ đau của ngạ quỷ và sanh lên cõi trời. Trên cơ sở của nguồn gốc này, nghi lễ cúng thí thực cho âm linh cô hồn ngạ quỷ ra đời cho đến ngày nay.</w:t>
      </w:r>
    </w:p>
    <w:p>
      <w:pPr>
        <w:spacing w:after="0" w:line="254" w:lineRule="auto"/>
        <w:sectPr>
          <w:pgSz w:w="8110" w:h="11510"/>
          <w:pgMar w:header="551" w:footer="0" w:top="820" w:bottom="280" w:left="800" w:right="660"/>
        </w:sectPr>
      </w:pPr>
    </w:p>
    <w:p>
      <w:pPr>
        <w:pStyle w:val="BodyText"/>
        <w:spacing w:before="4"/>
        <w:ind w:left="0"/>
        <w:jc w:val="left"/>
        <w:rPr>
          <w:sz w:val="16"/>
        </w:rPr>
      </w:pPr>
    </w:p>
    <w:p>
      <w:pPr>
        <w:spacing w:after="0"/>
        <w:jc w:val="left"/>
        <w:rPr>
          <w:sz w:val="16"/>
        </w:rPr>
        <w:sectPr>
          <w:headerReference w:type="even" r:id="rId15"/>
          <w:pgSz w:w="8110" w:h="11510"/>
          <w:pgMar w:header="0" w:footer="0" w:top="1060" w:bottom="280" w:left="800" w:right="660"/>
        </w:sectPr>
      </w:pPr>
    </w:p>
    <w:p>
      <w:pPr>
        <w:pStyle w:val="BodyText"/>
        <w:spacing w:before="0"/>
        <w:ind w:left="0"/>
        <w:jc w:val="left"/>
        <w:rPr>
          <w:sz w:val="20"/>
        </w:rPr>
      </w:pPr>
    </w:p>
    <w:p>
      <w:pPr>
        <w:pStyle w:val="BodyText"/>
        <w:spacing w:before="8"/>
        <w:ind w:left="0"/>
        <w:jc w:val="left"/>
        <w:rPr>
          <w:sz w:val="21"/>
        </w:rPr>
      </w:pPr>
    </w:p>
    <w:p>
      <w:pPr>
        <w:spacing w:before="48"/>
        <w:ind w:left="0" w:right="136" w:firstLine="0"/>
        <w:jc w:val="center"/>
        <w:rPr>
          <w:b/>
          <w:sz w:val="26"/>
        </w:rPr>
      </w:pPr>
      <w:r>
        <w:rPr>
          <w:b/>
          <w:color w:val="231F20"/>
          <w:sz w:val="26"/>
        </w:rPr>
        <w:t>KINH THỦ LĂNG NGHIÊM – QUYỂN 2</w:t>
      </w:r>
    </w:p>
    <w:p>
      <w:pPr>
        <w:pStyle w:val="Heading1"/>
        <w:spacing w:before="19"/>
      </w:pPr>
      <w:r>
        <w:rPr>
          <w:color w:val="231F20"/>
        </w:rPr>
        <w:t>心本萬法</w:t>
      </w:r>
    </w:p>
    <w:p>
      <w:pPr>
        <w:pStyle w:val="Heading4"/>
        <w:spacing w:before="11"/>
        <w:ind w:right="137"/>
      </w:pPr>
      <w:r>
        <w:rPr>
          <w:color w:val="231F20"/>
        </w:rPr>
        <w:t>TÂM BỔN VẠN PHÁP</w:t>
      </w:r>
    </w:p>
    <w:p>
      <w:pPr>
        <w:tabs>
          <w:tab w:pos="440" w:val="left" w:leader="none"/>
          <w:tab w:pos="1695" w:val="left" w:leader="none"/>
        </w:tabs>
        <w:spacing w:before="134"/>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5" w:lineRule="auto" w:before="198"/>
        <w:ind w:left="107" w:right="233" w:firstLine="446"/>
        <w:jc w:val="both"/>
        <w:rPr>
          <w:rFonts w:ascii="STKaiti" w:eastAsia="STKaiti" w:hint="eastAsia"/>
          <w:sz w:val="32"/>
        </w:rPr>
      </w:pPr>
      <w:r>
        <w:rPr>
          <w:rFonts w:ascii="STKaiti" w:eastAsia="STKaiti" w:hint="eastAsia"/>
          <w:color w:val="231F20"/>
          <w:sz w:val="32"/>
        </w:rPr>
        <w:t>爾時阿難，及諸大眾。聞佛示誨，身心泰然。念無始來，失卻本心。妄認緣塵，分別影事。今日開悟，如失乳兒，忽遇慈母。合掌禮佛。願聞如來，顯出身心，真妄虛實， 現前生滅與不生滅，二發明性。</w:t>
      </w:r>
    </w:p>
    <w:p>
      <w:pPr>
        <w:spacing w:line="175" w:lineRule="auto" w:before="123"/>
        <w:ind w:left="107" w:right="218" w:firstLine="450"/>
        <w:jc w:val="both"/>
        <w:rPr>
          <w:rFonts w:ascii="STKaiti" w:eastAsia="STKaiti" w:hint="eastAsia"/>
          <w:sz w:val="32"/>
        </w:rPr>
      </w:pPr>
      <w:r>
        <w:rPr>
          <w:rFonts w:ascii="STKaiti" w:eastAsia="STKaiti" w:hint="eastAsia"/>
          <w:color w:val="231F20"/>
          <w:sz w:val="32"/>
        </w:rPr>
        <w:t>時波斯匿王，起立白佛：我昔未承諸佛誨敕。見迦旃延毗羅胝子。咸言此身死後斷滅，名為涅槃。我雖值佛，今猶狐疑。云何發揮證知此心，不生滅地？今此大眾，諸有漏者，咸皆願聞。</w:t>
      </w:r>
    </w:p>
    <w:p>
      <w:pPr>
        <w:spacing w:line="175" w:lineRule="auto" w:before="124"/>
        <w:ind w:left="107" w:right="213" w:firstLine="450"/>
        <w:jc w:val="both"/>
        <w:rPr>
          <w:rFonts w:ascii="STKaiti" w:eastAsia="STKaiti" w:hint="eastAsia"/>
          <w:sz w:val="32"/>
        </w:rPr>
      </w:pPr>
      <w:r>
        <w:rPr>
          <w:rFonts w:ascii="STKaiti" w:eastAsia="STKaiti" w:hint="eastAsia"/>
          <w:color w:val="231F20"/>
          <w:sz w:val="32"/>
        </w:rPr>
        <w:t>佛告大王：汝身現在。今復問汝。汝此肉身，為同金剛常住不朽，為復變壞。世尊， 我今此身，終從變滅。佛言大王。汝未曾滅，云何知滅？世尊，我此無常變壞之身雖未曾滅。我觀現前，念念遷謝，新新不住。如火成灰，漸漸銷殞。殞亡不息，決知此身，當從滅盡。佛言：如是，大王，汝今生</w:t>
      </w:r>
    </w:p>
    <w:p>
      <w:pPr>
        <w:spacing w:after="0" w:line="175" w:lineRule="auto"/>
        <w:jc w:val="both"/>
        <w:rPr>
          <w:rFonts w:ascii="STKaiti" w:eastAsia="STKaiti" w:hint="eastAsia"/>
          <w:sz w:val="32"/>
        </w:rPr>
        <w:sectPr>
          <w:headerReference w:type="default" r:id="rId16"/>
          <w:pgSz w:w="8110" w:h="11510"/>
          <w:pgMar w:header="0" w:footer="0" w:top="106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齡，已從衰老，顏貌何如童子之時。世尊， 我昔孩孺，膚腠潤澤。年至長成，血氣充滿。而今頹齡。迫於衰耄，形色枯悴，精神昏昧，髮白面皺，逮將不久，如何見比充盛之時。佛言：大王。汝之形容，應不頓朽。王言：世尊。變化密移，我誠不覺。寒暑遷流，漸至於此。何以故？我年二十，雖號年少顏貌已老初十歲時。三十之年，又衰二十。於今六十，又過於二，觀五十時，宛然強壯。世尊，我見密移。雖此殂落。其間流易，且限十年。若復令我微細思惟，其變寧唯一紀二紀，實為年變。豈唯年變。亦兼月化。何直月化。兼又日遷。沈思諦觀，剎那剎那，念念之間，不得停住。故知我身，終從變滅。</w:t>
      </w:r>
    </w:p>
    <w:p>
      <w:pPr>
        <w:spacing w:line="175" w:lineRule="auto" w:before="108"/>
        <w:ind w:left="107" w:right="233" w:firstLine="450"/>
        <w:jc w:val="both"/>
        <w:rPr>
          <w:rFonts w:ascii="STKaiti" w:eastAsia="STKaiti" w:hint="eastAsia"/>
          <w:sz w:val="32"/>
        </w:rPr>
      </w:pPr>
      <w:r>
        <w:rPr>
          <w:rFonts w:ascii="STKaiti" w:eastAsia="STKaiti" w:hint="eastAsia"/>
          <w:color w:val="231F20"/>
          <w:sz w:val="32"/>
        </w:rPr>
        <w:t>佛告大王：汝見變化，遷改不停，悟知汝滅。亦於滅時，汝知身中有不滅耶。波斯匿王。合掌白佛。我實不知。佛言，我今示汝不生滅性。大王，汝年幾時，見恒河水。王言：我生三歲，慈母攜我，謁耆婆天，經過此流，爾時即知是恒河水。佛言：大王。如汝所說，二十之時，衰於十歲，乃至六十， 日月歲時，念念遷變。則汝三歲見此河時， 至年十三，其水。云何？王言：如三歲時，</w:t>
      </w:r>
    </w:p>
    <w:p>
      <w:pPr>
        <w:spacing w:after="0" w:line="175" w:lineRule="auto"/>
        <w:jc w:val="both"/>
        <w:rPr>
          <w:rFonts w:ascii="STKaiti" w:eastAsia="STKaiti" w:hint="eastAsia"/>
          <w:sz w:val="32"/>
        </w:rPr>
        <w:sectPr>
          <w:headerReference w:type="even" r:id="rId17"/>
          <w:headerReference w:type="default" r:id="rId18"/>
          <w:pgSz w:w="8110" w:h="11510"/>
          <w:pgMar w:header="552" w:footer="0" w:top="820" w:bottom="280" w:left="800" w:right="660"/>
          <w:pgNumType w:start="86"/>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宛然無異。乃至於今，年六十二，亦無有異，佛言：汝今自傷髮白面皺。其面必定皺於童年。則汝今時，觀此恒河，與昔童時， 觀河之見，有童耄不。王言：不也，世尊。佛言：大王。汝面雖皺，而此見精，性未曾皺。皺者為變。不皺非變。變者受滅。彼不變者，元無生滅。云何於中受汝生死。而猶引彼末伽黎等，都言此身死後全滅。王聞是言。信知身後捨生趣生。與諸大眾，踊躍歡喜，得未曾有。</w:t>
      </w:r>
    </w:p>
    <w:p>
      <w:pPr>
        <w:spacing w:line="180" w:lineRule="auto" w:before="127"/>
        <w:ind w:left="107" w:right="233" w:firstLine="450"/>
        <w:jc w:val="both"/>
        <w:rPr>
          <w:rFonts w:ascii="STKaiti" w:eastAsia="STKaiti" w:hint="eastAsia"/>
          <w:sz w:val="32"/>
        </w:rPr>
      </w:pPr>
      <w:r>
        <w:rPr>
          <w:rFonts w:ascii="STKaiti" w:eastAsia="STKaiti" w:hint="eastAsia"/>
          <w:color w:val="231F20"/>
          <w:sz w:val="32"/>
        </w:rPr>
        <w:t>阿難即從座起。禮佛合掌，長跪白佛：世尊，若此見聞，必不生滅，云何世尊，名我等輩，遺失真性，顛倒行事。願興慈悲，洗我塵垢？</w:t>
      </w:r>
    </w:p>
    <w:p>
      <w:pPr>
        <w:spacing w:line="180" w:lineRule="auto" w:before="119"/>
        <w:ind w:left="107" w:right="213" w:firstLine="450"/>
        <w:jc w:val="both"/>
        <w:rPr>
          <w:rFonts w:ascii="STKaiti" w:eastAsia="STKaiti" w:hint="eastAsia"/>
          <w:sz w:val="32"/>
        </w:rPr>
      </w:pPr>
      <w:r>
        <w:rPr>
          <w:rFonts w:ascii="STKaiti" w:eastAsia="STKaiti" w:hint="eastAsia"/>
          <w:color w:val="231F20"/>
          <w:sz w:val="32"/>
        </w:rPr>
        <w:t>即時如來垂金色臂，輪手下指，示阿難言：汝今見我母陀羅手，為正為倒。阿難言：世間眾生，以此為倒，而我不知誰正誰倒。佛告阿難。若世間人，以此為倒，即世間人，將何為正，阿難言：如來豎臂，兜羅綿手，上指於空，則名為正。佛即豎臂，告阿難言：若此顛倒，首尾相換。諸世間人， 一倍瞻視。則知汝身，與諸如來清淨法身， 比類發明，如來之身，名正遍知。汝等之</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left"/>
        <w:rPr>
          <w:rFonts w:ascii="STKaiti" w:eastAsia="STKaiti" w:hint="eastAsia"/>
          <w:sz w:val="32"/>
        </w:rPr>
      </w:pPr>
      <w:r>
        <w:rPr>
          <w:rFonts w:ascii="STKaiti" w:eastAsia="STKaiti" w:hint="eastAsia"/>
          <w:color w:val="231F20"/>
          <w:sz w:val="32"/>
        </w:rPr>
        <w:t>身，號性顛倒。隨汝諦觀。汝身佛身，稱顛倒者，名字何處，號為顛倒。</w:t>
      </w:r>
    </w:p>
    <w:p>
      <w:pPr>
        <w:spacing w:line="177" w:lineRule="auto" w:before="116"/>
        <w:ind w:left="107" w:right="213" w:firstLine="450"/>
        <w:jc w:val="both"/>
        <w:rPr>
          <w:rFonts w:ascii="STKaiti" w:eastAsia="STKaiti" w:hint="eastAsia"/>
          <w:sz w:val="32"/>
        </w:rPr>
      </w:pPr>
      <w:r>
        <w:rPr>
          <w:rFonts w:ascii="STKaiti" w:eastAsia="STKaiti" w:hint="eastAsia"/>
          <w:color w:val="231F20"/>
          <w:spacing w:val="25"/>
          <w:sz w:val="32"/>
        </w:rPr>
        <w:t>於時阿難與諸大眾，瞪瞢瞻佛，目睛不</w:t>
      </w:r>
      <w:r>
        <w:rPr>
          <w:rFonts w:ascii="STKaiti" w:eastAsia="STKaiti" w:hint="eastAsia"/>
          <w:color w:val="231F20"/>
          <w:spacing w:val="11"/>
          <w:sz w:val="32"/>
        </w:rPr>
        <w:t>瞬，不知身心，顛倒所在。佛興慈悲，哀愍</w:t>
      </w:r>
      <w:r>
        <w:rPr>
          <w:rFonts w:ascii="STKaiti" w:eastAsia="STKaiti" w:hint="eastAsia"/>
          <w:color w:val="231F20"/>
          <w:spacing w:val="30"/>
          <w:sz w:val="32"/>
        </w:rPr>
        <w:t>阿難及諸大眾。發海潮音，遍告同會。諸</w:t>
      </w:r>
      <w:r>
        <w:rPr>
          <w:rFonts w:ascii="STKaiti" w:eastAsia="STKaiti" w:hint="eastAsia"/>
          <w:color w:val="231F20"/>
          <w:spacing w:val="11"/>
          <w:sz w:val="32"/>
        </w:rPr>
        <w:t>善男子，我常說言，色心諸緣，及心所使諸所緣法，唯心所現。汝身汝心，皆是妙明真精妙心中所現物。云何汝等，遺失本妙，圓妙明心，寶明妙性？認悟中迷。晦昧為空， </w:t>
      </w:r>
      <w:r>
        <w:rPr>
          <w:rFonts w:ascii="STKaiti" w:eastAsia="STKaiti" w:hint="eastAsia"/>
          <w:color w:val="231F20"/>
          <w:spacing w:val="30"/>
          <w:sz w:val="32"/>
        </w:rPr>
        <w:t>空晦暗中，結暗為色。色雜妄想，想相為</w:t>
      </w:r>
      <w:r>
        <w:rPr>
          <w:rFonts w:ascii="STKaiti" w:eastAsia="STKaiti" w:hint="eastAsia"/>
          <w:color w:val="231F20"/>
          <w:spacing w:val="11"/>
          <w:sz w:val="32"/>
        </w:rPr>
        <w:t>身。聚緣內搖，趣外奔逸。昏擾擾相，以為心性。一迷為心，決定惑為色身之內。不知色身，外洎山河虛空大地，咸是妙明真心中</w:t>
      </w:r>
      <w:r>
        <w:rPr>
          <w:rFonts w:ascii="STKaiti" w:eastAsia="STKaiti" w:hint="eastAsia"/>
          <w:color w:val="231F20"/>
          <w:spacing w:val="30"/>
          <w:sz w:val="32"/>
        </w:rPr>
        <w:t>物。譬如澄清百千大海棄之。唯認一浮漚</w:t>
      </w:r>
      <w:r>
        <w:rPr>
          <w:rFonts w:ascii="STKaiti" w:eastAsia="STKaiti" w:hint="eastAsia"/>
          <w:color w:val="231F20"/>
          <w:spacing w:val="11"/>
          <w:sz w:val="32"/>
        </w:rPr>
        <w:t>體，目為全潮，窮盡瀛渤。汝等即是迷中倍</w:t>
      </w:r>
      <w:r>
        <w:rPr>
          <w:rFonts w:ascii="STKaiti" w:eastAsia="STKaiti" w:hint="eastAsia"/>
          <w:color w:val="231F20"/>
          <w:sz w:val="32"/>
        </w:rPr>
        <w:t>人。如我垂手。等無差別。</w:t>
      </w:r>
    </w:p>
    <w:p>
      <w:pPr>
        <w:spacing w:line="177" w:lineRule="auto" w:before="134"/>
        <w:ind w:left="107" w:right="213" w:firstLine="450"/>
        <w:jc w:val="both"/>
        <w:rPr>
          <w:rFonts w:ascii="STKaiti" w:eastAsia="STKaiti" w:hint="eastAsia"/>
          <w:sz w:val="32"/>
        </w:rPr>
      </w:pPr>
      <w:r>
        <w:rPr>
          <w:rFonts w:ascii="STKaiti" w:eastAsia="STKaiti" w:hint="eastAsia"/>
          <w:color w:val="231F20"/>
          <w:spacing w:val="4"/>
          <w:sz w:val="32"/>
        </w:rPr>
        <w:t>如來說為可憐愍者。阿難承佛悲救深誨。</w:t>
      </w:r>
      <w:r>
        <w:rPr>
          <w:rFonts w:ascii="STKaiti" w:eastAsia="STKaiti" w:hint="eastAsia"/>
          <w:color w:val="231F20"/>
          <w:spacing w:val="11"/>
          <w:sz w:val="32"/>
        </w:rPr>
        <w:t>垂泣叉手，而白佛言：我雖承佛如是妙音， 悟妙明心，元所圓滿，常住心地。而我悟佛</w:t>
      </w:r>
      <w:r>
        <w:rPr>
          <w:rFonts w:ascii="STKaiti" w:eastAsia="STKaiti" w:hint="eastAsia"/>
          <w:color w:val="231F20"/>
          <w:spacing w:val="30"/>
          <w:sz w:val="32"/>
        </w:rPr>
        <w:t>現說法音，現以緣心，允所瞻仰，徒獲此</w:t>
      </w:r>
      <w:r>
        <w:rPr>
          <w:rFonts w:ascii="STKaiti" w:eastAsia="STKaiti" w:hint="eastAsia"/>
          <w:color w:val="231F20"/>
          <w:spacing w:val="11"/>
          <w:sz w:val="32"/>
        </w:rPr>
        <w:t>心，未敢認為本元心地。願佛哀愍，宣示圓</w:t>
      </w:r>
      <w:r>
        <w:rPr>
          <w:rFonts w:ascii="STKaiti" w:eastAsia="STKaiti" w:hint="eastAsia"/>
          <w:color w:val="231F20"/>
          <w:sz w:val="32"/>
        </w:rPr>
        <w:t>音。拔我疑根，歸無上道。</w:t>
      </w:r>
    </w:p>
    <w:p>
      <w:pPr>
        <w:spacing w:before="29"/>
        <w:ind w:left="557" w:right="0" w:firstLine="0"/>
        <w:jc w:val="left"/>
        <w:rPr>
          <w:rFonts w:ascii="STKaiti" w:eastAsia="STKaiti" w:hint="eastAsia"/>
          <w:sz w:val="32"/>
        </w:rPr>
      </w:pPr>
      <w:r>
        <w:rPr>
          <w:rFonts w:ascii="STKaiti" w:eastAsia="STKaiti" w:hint="eastAsia"/>
          <w:color w:val="231F20"/>
          <w:sz w:val="32"/>
        </w:rPr>
        <w:t>佛告阿難：汝等尚以緣心聽法，此法亦</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pacing w:val="30"/>
          <w:sz w:val="32"/>
        </w:rPr>
        <w:t>緣，非得法性。如人以手，指月示人。彼</w:t>
      </w:r>
      <w:r>
        <w:rPr>
          <w:rFonts w:ascii="STKaiti" w:eastAsia="STKaiti" w:hint="eastAsia"/>
          <w:color w:val="231F20"/>
          <w:spacing w:val="11"/>
          <w:sz w:val="32"/>
        </w:rPr>
        <w:t>人因指，當應看月。若復觀指以為月體，此人豈唯亡失月輪，亦亡其指。何以故？以所標指為明月故。豈唯亡指。亦復不識明之與暗。何以故？即以指體，為月明性。明暗二性，無所了故。汝亦如是，若以分別我說法</w:t>
      </w:r>
      <w:r>
        <w:rPr>
          <w:rFonts w:ascii="STKaiti" w:eastAsia="STKaiti" w:hint="eastAsia"/>
          <w:color w:val="231F20"/>
          <w:spacing w:val="30"/>
          <w:sz w:val="32"/>
        </w:rPr>
        <w:t>音，為汝心者。此心自應離分別音有分別</w:t>
      </w:r>
      <w:r>
        <w:rPr>
          <w:rFonts w:ascii="STKaiti" w:eastAsia="STKaiti" w:hint="eastAsia"/>
          <w:color w:val="231F20"/>
          <w:spacing w:val="11"/>
          <w:sz w:val="32"/>
        </w:rPr>
        <w:t>性。譬如有客，寄宿旅亭，暫止便去，終不常住。而掌亭人，都無所去，名為亭主。此亦如是。若真汝心，則無所去。云何離聲， 無分別性？斯則豈唯聲分別心。分別我容， 離諸色相，無分別性。如是乃至分別都無， </w:t>
      </w:r>
      <w:r>
        <w:rPr>
          <w:rFonts w:ascii="STKaiti" w:eastAsia="STKaiti" w:hint="eastAsia"/>
          <w:color w:val="231F20"/>
          <w:spacing w:val="30"/>
          <w:sz w:val="32"/>
        </w:rPr>
        <w:t>非色非空，拘舍離等，昧為冥諦。離諸法</w:t>
      </w:r>
      <w:r>
        <w:rPr>
          <w:rFonts w:ascii="STKaiti" w:eastAsia="STKaiti" w:hint="eastAsia"/>
          <w:color w:val="231F20"/>
          <w:spacing w:val="11"/>
          <w:sz w:val="32"/>
        </w:rPr>
        <w:t>緣，無分別性。則汝心性，各有所還，云何</w:t>
      </w:r>
      <w:r>
        <w:rPr>
          <w:rFonts w:ascii="STKaiti" w:eastAsia="STKaiti" w:hint="eastAsia"/>
          <w:color w:val="231F20"/>
          <w:sz w:val="32"/>
        </w:rPr>
        <w:t>為主。</w:t>
      </w:r>
    </w:p>
    <w:p>
      <w:pPr>
        <w:spacing w:line="180" w:lineRule="auto" w:before="134"/>
        <w:ind w:left="107" w:right="218" w:firstLine="450"/>
        <w:jc w:val="both"/>
        <w:rPr>
          <w:rFonts w:ascii="STKaiti" w:eastAsia="STKaiti" w:hint="eastAsia"/>
          <w:sz w:val="32"/>
        </w:rPr>
      </w:pPr>
      <w:r>
        <w:rPr>
          <w:rFonts w:ascii="STKaiti" w:eastAsia="STKaiti" w:hint="eastAsia"/>
          <w:color w:val="231F20"/>
          <w:spacing w:val="24"/>
          <w:sz w:val="32"/>
        </w:rPr>
        <w:t>阿難言：若我心性，各有所還。則如來</w:t>
      </w:r>
      <w:r>
        <w:rPr>
          <w:rFonts w:ascii="STKaiti" w:eastAsia="STKaiti" w:hint="eastAsia"/>
          <w:color w:val="231F20"/>
          <w:spacing w:val="11"/>
          <w:sz w:val="32"/>
        </w:rPr>
        <w:t>說，妙明元心，云何無還？惟垂哀愍，為我</w:t>
      </w:r>
      <w:r>
        <w:rPr>
          <w:rFonts w:ascii="STKaiti" w:eastAsia="STKaiti" w:hint="eastAsia"/>
          <w:color w:val="231F20"/>
          <w:sz w:val="32"/>
        </w:rPr>
        <w:t>宣說。</w:t>
      </w:r>
    </w:p>
    <w:p>
      <w:pPr>
        <w:spacing w:line="180" w:lineRule="auto" w:before="118"/>
        <w:ind w:left="107" w:right="213" w:firstLine="450"/>
        <w:jc w:val="both"/>
        <w:rPr>
          <w:rFonts w:ascii="STKaiti" w:eastAsia="STKaiti" w:hint="eastAsia"/>
          <w:sz w:val="32"/>
        </w:rPr>
      </w:pPr>
      <w:r>
        <w:rPr>
          <w:rFonts w:ascii="STKaiti" w:eastAsia="STKaiti" w:hint="eastAsia"/>
          <w:color w:val="231F20"/>
          <w:sz w:val="32"/>
        </w:rPr>
        <w:t>佛告阿難：且汝見我，見精明元。此見雖非妙精明心。如第二月，非是月影。汝應諦聽。今當示汝無所還地。阿難：此大講堂， 洞開東方，日輪升天，則有明耀。中夜黑月，雲霧晦暝，則復昏暗。戶牖之隙，則復</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pacing w:val="11"/>
          <w:sz w:val="32"/>
        </w:rPr>
        <w:t>見通。牆宇之間，則復觀壅。分別之處，則復見緣。頑虛之中，遍是空性。鬱孛之象， 則紆昏塵。澄霽斂氛。又觀清淨。阿難：汝咸看此諸變化相。吾今各還本所因處。云何</w:t>
      </w:r>
      <w:r>
        <w:rPr>
          <w:rFonts w:ascii="STKaiti" w:eastAsia="STKaiti" w:hint="eastAsia"/>
          <w:color w:val="231F20"/>
          <w:spacing w:val="30"/>
          <w:sz w:val="32"/>
        </w:rPr>
        <w:t>本因？阿難：此諸變化：明還日輪。何以</w:t>
      </w:r>
      <w:r>
        <w:rPr>
          <w:rFonts w:ascii="STKaiti" w:eastAsia="STKaiti" w:hint="eastAsia"/>
          <w:color w:val="231F20"/>
          <w:spacing w:val="11"/>
          <w:sz w:val="32"/>
        </w:rPr>
        <w:t>故？無日不明，明因屬日，是故還日。暗還黑月。通還戶牖。壅還牆宇。緣還分別，頑虛還空。鬱孛還塵。清明還霽。則諸世間一切所有，不出斯類。汝見八種見精明性，當欲誰還。何以故？若還於明，則不明時，無復見暗。雖明暗等，種種差別，見無差別。</w:t>
      </w:r>
      <w:r>
        <w:rPr>
          <w:rFonts w:ascii="STKaiti" w:eastAsia="STKaiti" w:hint="eastAsia"/>
          <w:color w:val="231F20"/>
          <w:spacing w:val="30"/>
          <w:sz w:val="32"/>
        </w:rPr>
        <w:t>諸可還者，自然非汝。不汝還者，非汝而</w:t>
      </w:r>
      <w:r>
        <w:rPr>
          <w:rFonts w:ascii="STKaiti" w:eastAsia="STKaiti" w:hint="eastAsia"/>
          <w:color w:val="231F20"/>
          <w:spacing w:val="11"/>
          <w:sz w:val="32"/>
        </w:rPr>
        <w:t>誰。則知汝心，本妙明淨，汝自迷悶。喪本受輪，於生死中，常被漂溺。是故如來，名</w:t>
      </w:r>
      <w:r>
        <w:rPr>
          <w:rFonts w:ascii="STKaiti" w:eastAsia="STKaiti" w:hint="eastAsia"/>
          <w:color w:val="231F20"/>
          <w:sz w:val="32"/>
        </w:rPr>
        <w:t>可憐愍。</w:t>
      </w:r>
    </w:p>
    <w:p>
      <w:pPr>
        <w:spacing w:line="180" w:lineRule="auto" w:before="134"/>
        <w:ind w:left="107" w:right="241" w:firstLine="450"/>
        <w:jc w:val="left"/>
        <w:rPr>
          <w:rFonts w:ascii="STKaiti" w:eastAsia="STKaiti" w:hint="eastAsia"/>
          <w:sz w:val="32"/>
        </w:rPr>
      </w:pPr>
      <w:r>
        <w:rPr>
          <w:rFonts w:ascii="STKaiti" w:eastAsia="STKaiti" w:hint="eastAsia"/>
          <w:color w:val="231F20"/>
          <w:spacing w:val="4"/>
          <w:sz w:val="32"/>
        </w:rPr>
        <w:t>阿難言：我雖識此見性無還。云何得知是</w:t>
      </w:r>
      <w:r>
        <w:rPr>
          <w:rFonts w:ascii="STKaiti" w:eastAsia="STKaiti" w:hint="eastAsia"/>
          <w:color w:val="231F20"/>
          <w:sz w:val="32"/>
        </w:rPr>
        <w:t>我真性？</w:t>
      </w:r>
    </w:p>
    <w:p>
      <w:pPr>
        <w:spacing w:line="180" w:lineRule="auto" w:before="116"/>
        <w:ind w:left="107" w:right="218" w:firstLine="450"/>
        <w:jc w:val="both"/>
        <w:rPr>
          <w:rFonts w:ascii="STKaiti" w:eastAsia="STKaiti" w:hint="eastAsia"/>
          <w:sz w:val="32"/>
        </w:rPr>
      </w:pPr>
      <w:r>
        <w:rPr>
          <w:rFonts w:ascii="STKaiti" w:eastAsia="STKaiti" w:hint="eastAsia"/>
          <w:color w:val="231F20"/>
          <w:sz w:val="32"/>
        </w:rPr>
        <w:t>佛告阿難：吾今問汝。今汝未得無漏清淨。承佛神力，見於初禪，得無障礙。而阿那律。見閻浮提，如觀掌中菴摩羅果。諸菩薩等，見百千界，十方如來，窮盡微塵，清淨國土，無所不矚。眾生洞視，不過分寸。阿難：且吾與汝，觀四天王所住宮殿。中間</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遍覽水陸空行。雖有昏明，種種形像。無非前塵，分別留礙。汝應於此，分別自他。今吾將汝，擇於見中，誰是我體，誰為物象。阿難：極汝見源，從日月宮，是物非汝。至七金山，周遍諦觀，雖種種光，亦物非汝。漸漸更觀，雲騰鳥飛，風動塵起，樹木山川，草芥人畜，咸物非汝。阿難：是諸近遠諸有物性，雖復差殊，同汝見精，清淨所矚。則諸物類，自有差別，見性無殊。此精妙明，誠汝見性。若見是物，則汝亦可見吾之見。若同見者，名為見吾。吾不見時，何不見吾不見之處。若見不見，自然非彼不見之相。若不見吾不見之地，自然非物，云何非汝？又則汝今見物之時。汝既見物，物亦見汝。體性紛雜，則汝與我，并諸世間，不成安立。阿難：若汝見時，是汝非我，見性周遍，非汝而誰。云何自疑汝之真性，性汝不真，取我求實。</w:t>
      </w:r>
    </w:p>
    <w:p>
      <w:pPr>
        <w:spacing w:line="175" w:lineRule="auto" w:before="107"/>
        <w:ind w:left="107" w:right="213" w:firstLine="450"/>
        <w:jc w:val="both"/>
        <w:rPr>
          <w:rFonts w:ascii="STKaiti" w:eastAsia="STKaiti" w:hint="eastAsia"/>
          <w:sz w:val="32"/>
        </w:rPr>
      </w:pPr>
      <w:r>
        <w:rPr>
          <w:rFonts w:ascii="STKaiti" w:eastAsia="STKaiti" w:hint="eastAsia"/>
          <w:color w:val="231F20"/>
          <w:sz w:val="32"/>
        </w:rPr>
        <w:t>阿難白佛言：世尊。若此見性，必我非餘。我與如來，觀四天王勝藏寶殿，居日月宮，此見周圓，遍娑婆國。退歸精舍，祇見伽藍。清心戶堂，但瞻簷廡。世尊。此見如是，其體本來周遍一界。今在室中，唯滿一室，為復此見縮大為小。為當牆宇夾令斷</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left"/>
        <w:rPr>
          <w:rFonts w:ascii="STKaiti" w:eastAsia="STKaiti" w:hint="eastAsia"/>
          <w:sz w:val="32"/>
        </w:rPr>
      </w:pPr>
      <w:r>
        <w:rPr>
          <w:rFonts w:ascii="STKaiti" w:eastAsia="STKaiti" w:hint="eastAsia"/>
          <w:color w:val="231F20"/>
          <w:sz w:val="32"/>
        </w:rPr>
        <w:t>絕。我今不知斯義所在。願垂弘慈為我敷演。</w:t>
      </w:r>
    </w:p>
    <w:p>
      <w:pPr>
        <w:spacing w:line="180" w:lineRule="auto" w:before="116"/>
        <w:ind w:left="107" w:right="213" w:firstLine="450"/>
        <w:jc w:val="both"/>
        <w:rPr>
          <w:rFonts w:ascii="STKaiti" w:eastAsia="STKaiti" w:hint="eastAsia"/>
          <w:sz w:val="32"/>
        </w:rPr>
      </w:pPr>
      <w:r>
        <w:rPr>
          <w:rFonts w:ascii="STKaiti" w:eastAsia="STKaiti" w:hint="eastAsia"/>
          <w:color w:val="231F20"/>
          <w:sz w:val="32"/>
        </w:rPr>
        <w:t>佛告阿難：一切世間大小內外，諸所事業，各屬前塵，不應說言見有舒縮。譬如方器，中見方空。吾復問汝。此方器中所見方空，為復定方，為不定方。若定方者，別安圓器，空應不圓。若不定者，在方器中，應無方空。汝言不知斯義所在。義性如是。云何為在？阿難：若復欲令入無方圓。但除器方，空體無方。不應說言，更除虛空方相所在。若如汝問，入室之時，縮見令小。仰觀日時，汝豈挽見齊於日面。若築牆宇，能夾見斷。穿為小竇，寧無續跡。是義不然。一切眾生，從無始來，迷己為物，失於本心， 為物所轉。故於是中，觀大觀小。若能轉物，則同如來，身心圓明，不動道場。於一毛端，遍能含受十方國土。</w:t>
      </w:r>
    </w:p>
    <w:p>
      <w:pPr>
        <w:spacing w:line="180" w:lineRule="auto" w:before="134"/>
        <w:ind w:left="107" w:right="218" w:firstLine="450"/>
        <w:jc w:val="both"/>
        <w:rPr>
          <w:rFonts w:ascii="STKaiti" w:eastAsia="STKaiti" w:hint="eastAsia"/>
          <w:sz w:val="32"/>
        </w:rPr>
      </w:pPr>
      <w:r>
        <w:rPr>
          <w:rFonts w:ascii="STKaiti" w:eastAsia="STKaiti" w:hint="eastAsia"/>
          <w:color w:val="231F20"/>
          <w:sz w:val="32"/>
        </w:rPr>
        <w:t>阿難白佛言：世尊，若此見精，必我妙性。今此妙性，現在我前，見必我真。我今身心，復是何物。而今身心分別有實。彼見無別分辨我身。若實我心，令我今見。見性實我，而身非我。何殊如來先所難言，物能見我。惟垂大慈，開發未悟。</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450"/>
        <w:jc w:val="both"/>
        <w:rPr>
          <w:rFonts w:ascii="STKaiti" w:eastAsia="STKaiti" w:hint="eastAsia"/>
          <w:sz w:val="32"/>
        </w:rPr>
      </w:pPr>
      <w:r>
        <w:rPr>
          <w:rFonts w:ascii="STKaiti" w:eastAsia="STKaiti" w:hint="eastAsia"/>
          <w:color w:val="231F20"/>
          <w:sz w:val="32"/>
        </w:rPr>
        <w:t>佛告阿難：今汝所言，見在汝前，是義非實。若實汝前，汝實見者，則此見精，既有方所，非無指示。且今與汝坐祇陀林，遍觀林渠，及與殿堂，上至日月，前對恒河。汝今於我師子座前，舉手指陳，是種種相。陰者是林。明者是日。礙者是壁。通者是空。如是乃至草樹纖毫，大小雖殊。但可有形， 無不指著。若必其見，現在汝前。汝應以手確實指陳，何者是見。阿難當知。若空是見，既已成見，何者是空。若物是見，既已是見，何者為物？汝可微細披剝萬象，析出精明淨妙見元，指陳示我，同彼諸物，分明無惑。</w:t>
      </w:r>
    </w:p>
    <w:p>
      <w:pPr>
        <w:spacing w:line="180" w:lineRule="auto" w:before="131"/>
        <w:ind w:left="107" w:right="213" w:firstLine="450"/>
        <w:jc w:val="both"/>
        <w:rPr>
          <w:rFonts w:ascii="STKaiti" w:eastAsia="STKaiti" w:hint="eastAsia"/>
          <w:sz w:val="32"/>
        </w:rPr>
      </w:pPr>
      <w:r>
        <w:rPr>
          <w:rFonts w:ascii="STKaiti" w:eastAsia="STKaiti" w:hint="eastAsia"/>
          <w:color w:val="231F20"/>
          <w:sz w:val="32"/>
        </w:rPr>
        <w:t>阿難言：我今於此重閣講堂，遠洎恒河， 上觀日月，舉手所指，縱目所觀，指皆是物，無是見者。世尊。如佛所說，況我有漏初學聲聞，乃至菩薩，亦不能於萬物象前， 剖出精見，離一切物，別有自性。</w:t>
      </w:r>
    </w:p>
    <w:p>
      <w:pPr>
        <w:spacing w:line="180" w:lineRule="auto" w:before="121"/>
        <w:ind w:left="107" w:right="218" w:firstLine="450"/>
        <w:jc w:val="both"/>
        <w:rPr>
          <w:rFonts w:ascii="STKaiti" w:eastAsia="STKaiti" w:hint="eastAsia"/>
          <w:sz w:val="32"/>
        </w:rPr>
      </w:pPr>
      <w:r>
        <w:rPr>
          <w:rFonts w:ascii="STKaiti" w:eastAsia="STKaiti" w:hint="eastAsia"/>
          <w:color w:val="231F20"/>
          <w:sz w:val="32"/>
        </w:rPr>
        <w:t>佛言：如是如是。佛復告阿難：如汝所言。無有見精，離一切物，別有自性。則汝所指是物之中，無是見者。今復告汝。汝與如來，坐祇陀林，更觀林苑，乃至日月，種種象殊，必無見精，受汝所指。汝又發明此</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pacing w:val="11"/>
          <w:sz w:val="32"/>
        </w:rPr>
        <w:t>諸物中，何者非見。阿難言：我實遍見此祇陀林。不知是中何者非見。何以故？若樹非見，云何見樹？若樹即見，復云何樹？如是乃至若空非見，云何見空？若空即見。復云何空？我又思惟，是萬象中，微細發明，無</w:t>
      </w:r>
      <w:r>
        <w:rPr>
          <w:rFonts w:ascii="STKaiti" w:eastAsia="STKaiti" w:hint="eastAsia"/>
          <w:color w:val="231F20"/>
          <w:sz w:val="32"/>
        </w:rPr>
        <w:t>非見者。</w:t>
      </w:r>
    </w:p>
    <w:p>
      <w:pPr>
        <w:spacing w:line="177" w:lineRule="auto" w:before="122"/>
        <w:ind w:left="107" w:right="218" w:firstLine="450"/>
        <w:jc w:val="both"/>
        <w:rPr>
          <w:rFonts w:ascii="STKaiti" w:eastAsia="STKaiti" w:hint="eastAsia"/>
          <w:sz w:val="32"/>
        </w:rPr>
      </w:pPr>
      <w:r>
        <w:rPr>
          <w:rFonts w:ascii="STKaiti" w:eastAsia="STKaiti" w:hint="eastAsia"/>
          <w:color w:val="231F20"/>
          <w:spacing w:val="24"/>
          <w:sz w:val="32"/>
        </w:rPr>
        <w:t>佛言：如是，如是。於是大眾，非無學</w:t>
      </w:r>
      <w:r>
        <w:rPr>
          <w:rFonts w:ascii="STKaiti" w:eastAsia="STKaiti" w:hint="eastAsia"/>
          <w:color w:val="231F20"/>
          <w:spacing w:val="11"/>
          <w:sz w:val="32"/>
        </w:rPr>
        <w:t>者，聞佛此言，茫然不知是義終始，一時惶悚，失其所守。如來知其魂慮變慴。心生憐愍。安慰阿難，及諸大眾。諸善男子。無上法王。是真實語，如所如說，不誑不妄。非末伽黎，四種不死矯亂論議。汝諦思惟，無</w:t>
      </w:r>
      <w:r>
        <w:rPr>
          <w:rFonts w:ascii="STKaiti" w:eastAsia="STKaiti" w:hint="eastAsia"/>
          <w:color w:val="231F20"/>
          <w:sz w:val="32"/>
        </w:rPr>
        <w:t>忝哀慕。</w:t>
      </w:r>
    </w:p>
    <w:p>
      <w:pPr>
        <w:spacing w:line="177" w:lineRule="auto" w:before="124"/>
        <w:ind w:left="107" w:right="233" w:firstLine="450"/>
        <w:jc w:val="both"/>
        <w:rPr>
          <w:rFonts w:ascii="STKaiti" w:eastAsia="STKaiti" w:hint="eastAsia"/>
          <w:sz w:val="32"/>
        </w:rPr>
      </w:pPr>
      <w:r>
        <w:rPr>
          <w:rFonts w:ascii="STKaiti" w:eastAsia="STKaiti" w:hint="eastAsia"/>
          <w:color w:val="231F20"/>
          <w:spacing w:val="4"/>
          <w:sz w:val="32"/>
        </w:rPr>
        <w:t>是時文殊師利法王子。愍諸四眾，在大眾</w:t>
      </w:r>
      <w:r>
        <w:rPr>
          <w:rFonts w:ascii="STKaiti" w:eastAsia="STKaiti" w:hint="eastAsia"/>
          <w:color w:val="231F20"/>
          <w:spacing w:val="11"/>
          <w:sz w:val="32"/>
        </w:rPr>
        <w:t>中，即從座起，頂禮佛足，合掌恭敬，而白佛言：世尊，此諸大眾，不悟如來發明二種精見色空。是非是義。世尊。若此前緣色空等象，若是見者，應有所指。若非見者，應無所矚。而今不知是義所歸。故有驚怖。非是疇昔善根輕鮮。惟願如來大慈發明，此諸物象，與此見精，元是何物，於其中間，無</w:t>
      </w:r>
      <w:r>
        <w:rPr>
          <w:rFonts w:ascii="STKaiti" w:eastAsia="STKaiti" w:hint="eastAsia"/>
          <w:color w:val="231F20"/>
          <w:sz w:val="32"/>
        </w:rPr>
        <w:t>是非是。</w:t>
      </w:r>
    </w:p>
    <w:p>
      <w:pPr>
        <w:spacing w:before="33"/>
        <w:ind w:left="557" w:right="0" w:firstLine="0"/>
        <w:jc w:val="left"/>
        <w:rPr>
          <w:rFonts w:ascii="STKaiti" w:eastAsia="STKaiti" w:hint="eastAsia"/>
          <w:sz w:val="32"/>
        </w:rPr>
      </w:pPr>
      <w:r>
        <w:rPr>
          <w:rFonts w:ascii="STKaiti" w:eastAsia="STKaiti" w:hint="eastAsia"/>
          <w:color w:val="231F20"/>
          <w:sz w:val="32"/>
        </w:rPr>
        <w:t>佛告文殊，及諸大眾：十方如來。及大菩</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薩，於其自住三摩地中，見與見緣，并所想相。如虛空華，本無所有。此見及緣，元是菩提妙淨明體。云何於中有是非是？文殊。吾今問汝。如汝文殊。更有文殊是文殊者。為無文殊。</w:t>
      </w:r>
    </w:p>
    <w:p>
      <w:pPr>
        <w:spacing w:line="177" w:lineRule="auto" w:before="120"/>
        <w:ind w:left="107" w:right="218" w:firstLine="450"/>
        <w:jc w:val="both"/>
        <w:rPr>
          <w:rFonts w:ascii="STKaiti" w:eastAsia="STKaiti" w:hint="eastAsia"/>
          <w:sz w:val="32"/>
        </w:rPr>
      </w:pPr>
      <w:r>
        <w:rPr>
          <w:rFonts w:ascii="STKaiti" w:eastAsia="STKaiti" w:hint="eastAsia"/>
          <w:color w:val="231F20"/>
          <w:sz w:val="32"/>
        </w:rPr>
        <w:t>如是世尊。我真文殊。無是文殊。何以故？若有是者，則二文殊。然我今日，非無文殊。於中實無是非二相。</w:t>
      </w:r>
    </w:p>
    <w:p>
      <w:pPr>
        <w:spacing w:line="177" w:lineRule="auto" w:before="118"/>
        <w:ind w:left="107" w:right="233" w:firstLine="450"/>
        <w:jc w:val="both"/>
        <w:rPr>
          <w:rFonts w:ascii="STKaiti" w:eastAsia="STKaiti" w:hint="eastAsia"/>
          <w:sz w:val="32"/>
        </w:rPr>
      </w:pPr>
      <w:r>
        <w:rPr>
          <w:rFonts w:ascii="STKaiti" w:eastAsia="STKaiti" w:hint="eastAsia"/>
          <w:color w:val="231F20"/>
          <w:sz w:val="32"/>
        </w:rPr>
        <w:t>佛言：此見妙明，與諸空塵，亦復如是。本是妙明無上菩提淨圓真心。妄為色空。及與聞見。如第二月，誰為是月，又誰非月。文殊。但一月真。中間自無是月非月。是以汝今觀見與塵，種種發明，名為妄想。不能於中出是非是。由是真精妙覺明性。故能令汝出指非指。</w:t>
      </w:r>
    </w:p>
    <w:p>
      <w:pPr>
        <w:spacing w:line="177" w:lineRule="auto" w:before="124"/>
        <w:ind w:left="107" w:right="233" w:firstLine="450"/>
        <w:jc w:val="both"/>
        <w:rPr>
          <w:rFonts w:ascii="STKaiti" w:eastAsia="STKaiti" w:hint="eastAsia"/>
          <w:sz w:val="32"/>
        </w:rPr>
      </w:pPr>
      <w:r>
        <w:rPr>
          <w:rFonts w:ascii="STKaiti" w:eastAsia="STKaiti" w:hint="eastAsia"/>
          <w:color w:val="231F20"/>
          <w:sz w:val="32"/>
        </w:rPr>
        <w:t>阿難白佛言：世尊。誠如法王所說，覺緣遍十方界，湛然常住，性非生滅。與先梵志娑毗迦羅，所談冥諦，及投灰等諸外道種， 說有真我遍滿十方，有何差別。世尊亦曾於楞伽山，為大慧等敷演斯義。彼外道等，常說自然，我說因緣，非彼境界。我今觀此覺性自然非生非滅，遠離一切虛妄顛倒，似非因緣，與彼自然。云何開示，不入群邪，獲</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511" w:lineRule="exact" w:before="57"/>
        <w:ind w:left="107" w:right="0" w:firstLine="0"/>
        <w:jc w:val="left"/>
        <w:rPr>
          <w:rFonts w:ascii="STKaiti" w:eastAsia="STKaiti" w:hint="eastAsia"/>
          <w:sz w:val="32"/>
        </w:rPr>
      </w:pPr>
      <w:r>
        <w:rPr>
          <w:rFonts w:ascii="STKaiti" w:eastAsia="STKaiti" w:hint="eastAsia"/>
          <w:color w:val="231F20"/>
          <w:sz w:val="32"/>
        </w:rPr>
        <w:t>真實心妙覺明性。</w:t>
      </w:r>
    </w:p>
    <w:p>
      <w:pPr>
        <w:spacing w:line="175" w:lineRule="auto" w:before="84"/>
        <w:ind w:left="107" w:right="213" w:firstLine="450"/>
        <w:jc w:val="both"/>
        <w:rPr>
          <w:rFonts w:ascii="STKaiti" w:eastAsia="STKaiti" w:hint="eastAsia"/>
          <w:sz w:val="32"/>
        </w:rPr>
      </w:pPr>
      <w:r>
        <w:rPr>
          <w:rFonts w:ascii="STKaiti" w:eastAsia="STKaiti" w:hint="eastAsia"/>
          <w:color w:val="231F20"/>
          <w:sz w:val="32"/>
        </w:rPr>
        <w:t>佛告阿難：我今如是開示方便，真實告汝。汝猶未悟，惑為自然。阿難。若必自然，自須甄明有自然體。汝且觀此妙明見中，以何為自？此見為復以明為自，以暗為自，以空為自，以塞為自。阿難。若明為自，應不見暗。若復以空為自體者，應不見塞。如是乃至諸暗等相以為自者，則於明時，見性斷滅，云何見明？</w:t>
      </w:r>
    </w:p>
    <w:p>
      <w:pPr>
        <w:spacing w:line="175" w:lineRule="auto" w:before="126"/>
        <w:ind w:left="107" w:right="218" w:firstLine="450"/>
        <w:jc w:val="both"/>
        <w:rPr>
          <w:rFonts w:ascii="STKaiti" w:eastAsia="STKaiti" w:hint="eastAsia"/>
          <w:sz w:val="32"/>
        </w:rPr>
      </w:pPr>
      <w:r>
        <w:rPr>
          <w:rFonts w:ascii="STKaiti" w:eastAsia="STKaiti" w:hint="eastAsia"/>
          <w:color w:val="231F20"/>
          <w:spacing w:val="24"/>
          <w:sz w:val="32"/>
        </w:rPr>
        <w:t>阿難言：必此妙見，性非自然。我今發</w:t>
      </w:r>
      <w:r>
        <w:rPr>
          <w:rFonts w:ascii="STKaiti" w:eastAsia="STKaiti" w:hint="eastAsia"/>
          <w:color w:val="231F20"/>
          <w:spacing w:val="11"/>
          <w:sz w:val="32"/>
        </w:rPr>
        <w:t>明，是因緣生。心猶未明，咨詣如來。是義</w:t>
      </w:r>
      <w:r>
        <w:rPr>
          <w:rFonts w:ascii="STKaiti" w:eastAsia="STKaiti" w:hint="eastAsia"/>
          <w:color w:val="231F20"/>
          <w:sz w:val="32"/>
        </w:rPr>
        <w:t>云何，合因緣性？</w:t>
      </w:r>
    </w:p>
    <w:p>
      <w:pPr>
        <w:spacing w:line="175" w:lineRule="auto" w:before="118"/>
        <w:ind w:left="107" w:right="233" w:firstLine="450"/>
        <w:jc w:val="both"/>
        <w:rPr>
          <w:rFonts w:ascii="STKaiti" w:eastAsia="STKaiti" w:hint="eastAsia"/>
          <w:sz w:val="32"/>
        </w:rPr>
      </w:pPr>
      <w:r>
        <w:rPr>
          <w:rFonts w:ascii="STKaiti" w:eastAsia="STKaiti" w:hint="eastAsia"/>
          <w:color w:val="231F20"/>
          <w:spacing w:val="4"/>
          <w:sz w:val="32"/>
        </w:rPr>
        <w:t>佛言：汝言因緣。吾復問汝。汝今因見見</w:t>
      </w:r>
      <w:r>
        <w:rPr>
          <w:rFonts w:ascii="STKaiti" w:eastAsia="STKaiti" w:hint="eastAsia"/>
          <w:color w:val="231F20"/>
          <w:spacing w:val="11"/>
          <w:sz w:val="32"/>
        </w:rPr>
        <w:t>性現前。此見為復因明有見，因暗有見，因空有見，因塞有見。阿難。若因明有，應不見暗。如因暗有，應不見明。如是乃至因空</w:t>
      </w:r>
      <w:r>
        <w:rPr>
          <w:rFonts w:ascii="STKaiti" w:eastAsia="STKaiti" w:hint="eastAsia"/>
          <w:color w:val="231F20"/>
          <w:sz w:val="32"/>
        </w:rPr>
        <w:t>因塞，同於明暗。</w:t>
      </w:r>
    </w:p>
    <w:p>
      <w:pPr>
        <w:spacing w:line="175" w:lineRule="auto" w:before="121"/>
        <w:ind w:left="107" w:right="213" w:firstLine="450"/>
        <w:jc w:val="both"/>
        <w:rPr>
          <w:rFonts w:ascii="STKaiti" w:eastAsia="STKaiti" w:hint="eastAsia"/>
          <w:sz w:val="32"/>
        </w:rPr>
      </w:pPr>
      <w:r>
        <w:rPr>
          <w:rFonts w:ascii="STKaiti" w:eastAsia="STKaiti" w:hint="eastAsia"/>
          <w:color w:val="231F20"/>
          <w:sz w:val="32"/>
        </w:rPr>
        <w:t>復次阿難。此見又復緣明有見，緣暗有見，緣空有見，緣塞有見。阿難。若緣空有，應不見塞。若緣塞有，應不見空。如是乃至緣明緣暗。同於空塞。當知如是精覺妙明，非因非緣，亦非自然，非不自然，無非不非，無是非是，離一切相，即一切法。汝</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今云何於中措心？以諸世間戲論名相，而得分別。如以手掌撮摩虛空，祇益自勞。虛空云何隨汝執捉？</w:t>
      </w:r>
    </w:p>
    <w:p>
      <w:pPr>
        <w:spacing w:line="177" w:lineRule="auto" w:before="117"/>
        <w:ind w:left="107" w:right="213" w:firstLine="450"/>
        <w:jc w:val="both"/>
        <w:rPr>
          <w:rFonts w:ascii="STKaiti" w:eastAsia="STKaiti" w:hint="eastAsia"/>
          <w:sz w:val="32"/>
        </w:rPr>
      </w:pPr>
      <w:r>
        <w:rPr>
          <w:rFonts w:ascii="STKaiti" w:eastAsia="STKaiti" w:hint="eastAsia"/>
          <w:color w:val="231F20"/>
          <w:sz w:val="32"/>
        </w:rPr>
        <w:t>阿難白佛言：世尊，必妙覺性，非因非緣。世尊云何常與比丘。宣說見性具四種緣。所謂因空因明，因心因眼，是義云何？ 佛言：阿難。我說世間諸因緣相，非第一義。阿難。吾復問汝。諸世間人，說我能見。云何名見。云何不見？</w:t>
      </w:r>
    </w:p>
    <w:p>
      <w:pPr>
        <w:spacing w:line="177" w:lineRule="auto" w:before="123"/>
        <w:ind w:left="107" w:right="241" w:firstLine="450"/>
        <w:jc w:val="left"/>
        <w:rPr>
          <w:rFonts w:ascii="STKaiti" w:eastAsia="STKaiti" w:hint="eastAsia"/>
          <w:sz w:val="32"/>
        </w:rPr>
      </w:pPr>
      <w:r>
        <w:rPr>
          <w:rFonts w:ascii="STKaiti" w:eastAsia="STKaiti" w:hint="eastAsia"/>
          <w:color w:val="231F20"/>
          <w:sz w:val="32"/>
        </w:rPr>
        <w:t>阿難言：世人因於日月燈光，見種種相， 名之為見。若復無此三種光明，則不能見。</w:t>
      </w:r>
    </w:p>
    <w:p>
      <w:pPr>
        <w:spacing w:line="177" w:lineRule="auto" w:before="116"/>
        <w:ind w:left="107" w:right="213" w:firstLine="450"/>
        <w:jc w:val="both"/>
        <w:rPr>
          <w:rFonts w:ascii="STKaiti" w:eastAsia="STKaiti" w:hint="eastAsia"/>
          <w:sz w:val="32"/>
        </w:rPr>
      </w:pPr>
      <w:r>
        <w:rPr>
          <w:rFonts w:ascii="STKaiti" w:eastAsia="STKaiti" w:hint="eastAsia"/>
          <w:color w:val="231F20"/>
          <w:sz w:val="32"/>
        </w:rPr>
        <w:t>阿難若無明時，名不見者應不見暗。若必見暗，此但無明，云何無見？阿難。若在暗時，不見明故，名為不見。今在明時，不見暗相，還名不見。如是二相，俱名不見。若復二相自相陵奪，非汝見性於中暫無。如是則知二俱名見，云何不見？是故阿難。汝今當知，見明之時，見非是明。見暗之時，見非是暗。見空之時，見非是空。見塞之時， 見非是塞。四義成就。汝復應知。見見之時，見非是見。見猶離見，見不能及，云何復說因緣自然，及和合相？汝等聲聞，狹劣無識，不能通達清淨實相。吾今誨汝。當善</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514" w:lineRule="exact" w:before="57"/>
        <w:ind w:left="107" w:right="0" w:firstLine="0"/>
        <w:jc w:val="left"/>
        <w:rPr>
          <w:rFonts w:ascii="STKaiti" w:eastAsia="STKaiti" w:hint="eastAsia"/>
          <w:sz w:val="32"/>
        </w:rPr>
      </w:pPr>
      <w:r>
        <w:rPr>
          <w:rFonts w:ascii="STKaiti" w:eastAsia="STKaiti" w:hint="eastAsia"/>
          <w:color w:val="231F20"/>
          <w:sz w:val="32"/>
        </w:rPr>
        <w:t>思惟。無得疲怠妙菩提路。</w:t>
      </w:r>
    </w:p>
    <w:p>
      <w:pPr>
        <w:spacing w:line="177" w:lineRule="auto" w:before="83"/>
        <w:ind w:left="107" w:right="213" w:firstLine="450"/>
        <w:jc w:val="both"/>
        <w:rPr>
          <w:rFonts w:ascii="STKaiti" w:eastAsia="STKaiti" w:hint="eastAsia"/>
          <w:sz w:val="32"/>
        </w:rPr>
      </w:pPr>
      <w:r>
        <w:rPr>
          <w:rFonts w:ascii="STKaiti" w:eastAsia="STKaiti" w:hint="eastAsia"/>
          <w:color w:val="231F20"/>
          <w:sz w:val="32"/>
        </w:rPr>
        <w:t>阿難白佛言：世尊。如佛世尊為我等輩， 宣說因緣，及與自然，諸和合相，與不和合，心猶未開。而今更聞見見非見，重增迷悶。伏願弘慈，施大慧目，開示我等覺心明淨。作是語已，悲淚頂禮，承受聖旨。</w:t>
      </w:r>
    </w:p>
    <w:p>
      <w:pPr>
        <w:spacing w:line="177" w:lineRule="auto" w:before="121"/>
        <w:ind w:left="107" w:right="213" w:firstLine="450"/>
        <w:jc w:val="both"/>
        <w:rPr>
          <w:rFonts w:ascii="STKaiti" w:eastAsia="STKaiti" w:hint="eastAsia"/>
          <w:sz w:val="32"/>
        </w:rPr>
      </w:pPr>
      <w:r>
        <w:rPr>
          <w:rFonts w:ascii="STKaiti" w:eastAsia="STKaiti" w:hint="eastAsia"/>
          <w:color w:val="231F20"/>
          <w:sz w:val="32"/>
        </w:rPr>
        <w:t>爾時世尊，憐愍阿難，及諸大眾。將欲敷演大陀羅尼，諸三摩提。妙修行路。告阿難言：汝雖強記，但益多聞，於奢摩他微密觀照，心猶未了。汝今諦聽。吾當為汝分別開示。亦令將來，諸有漏者，獲菩提果。阿難。一切眾生，輪迴世間，由二顛倒分別見妄，當處發生，當業輪轉。云何二見？一者，眾生別業妄見。二者，眾生同分妄見。</w:t>
      </w:r>
    </w:p>
    <w:p>
      <w:pPr>
        <w:spacing w:line="177" w:lineRule="auto" w:before="125"/>
        <w:ind w:left="107" w:right="233" w:firstLine="450"/>
        <w:jc w:val="both"/>
        <w:rPr>
          <w:rFonts w:ascii="STKaiti" w:eastAsia="STKaiti" w:hint="eastAsia"/>
          <w:sz w:val="32"/>
        </w:rPr>
      </w:pPr>
      <w:r>
        <w:rPr>
          <w:rFonts w:ascii="STKaiti" w:eastAsia="STKaiti" w:hint="eastAsia"/>
          <w:color w:val="231F20"/>
          <w:sz w:val="32"/>
        </w:rPr>
        <w:t>云何名為別業妄見。阿難，如世間人，目有赤眚，夜見燈光別有圓影，五色重疊。於意云何。此夜燈明所現圓光，為是燈色，為當見色。阿難。此若燈色，則非眚人何不同見，而此圓影。唯眚之觀。若是見色，見已成色，則彼眚人見圓影者，名為何等？復次阿難。若此圓影離燈別有，則合傍觀屏帳几筵，有圓影出。離見別有，應非眼矚，云何眚人目見圓影？是故當知，色實在燈，見病</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為影。影見俱眚，見眚非病。終不應言是燈是見。於是中有非燈非見。如第二月，非體非影。何以故？第二之觀，捏所成故。諸有智者，不應說言，此捏根元，是形非形，離見非見，此亦如是，目眚所成今欲名誰是燈是見。何況分別非燈非見？</w:t>
      </w:r>
    </w:p>
    <w:p>
      <w:pPr>
        <w:spacing w:line="180" w:lineRule="auto" w:before="122"/>
        <w:ind w:left="107" w:right="233" w:firstLine="450"/>
        <w:jc w:val="both"/>
        <w:rPr>
          <w:rFonts w:ascii="STKaiti" w:eastAsia="STKaiti" w:hint="eastAsia"/>
          <w:sz w:val="32"/>
        </w:rPr>
      </w:pPr>
      <w:r>
        <w:rPr>
          <w:rFonts w:ascii="STKaiti" w:eastAsia="STKaiti" w:hint="eastAsia"/>
          <w:color w:val="231F20"/>
          <w:sz w:val="32"/>
        </w:rPr>
        <w:t>云何名為同分妄見？阿難。此閻浮提，除大海水，中間平陸，有三千洲正中大洲東西括量，大國凡有二千三百。其餘小洲在諸海中，其間或有三兩百國。或一或二至於三十四十五十。阿難。若復此中，有一小洲，祇有兩國。唯一國人，同感惡緣則彼小洲，當土眾生，睹諸一切不祥境界或見二日，或見兩月其中乃至暈適珮玦。彗孛飛流。負耳虹蜺。種種惡相，但此國見彼國眾生，本所不見，亦復不聞。</w:t>
      </w:r>
    </w:p>
    <w:p>
      <w:pPr>
        <w:spacing w:line="180" w:lineRule="auto" w:before="127"/>
        <w:ind w:left="107" w:right="233" w:firstLine="450"/>
        <w:jc w:val="both"/>
        <w:rPr>
          <w:rFonts w:ascii="STKaiti" w:eastAsia="STKaiti" w:hint="eastAsia"/>
          <w:sz w:val="32"/>
        </w:rPr>
      </w:pPr>
      <w:r>
        <w:rPr>
          <w:rFonts w:ascii="STKaiti" w:eastAsia="STKaiti" w:hint="eastAsia"/>
          <w:color w:val="231F20"/>
          <w:sz w:val="32"/>
        </w:rPr>
        <w:t>阿難。吾今為汝。以此二事，進退合明。阿難。如彼眾生。別業妄見，矚燈光中所現圓影，雖現似境，終彼見者，目眚所成。眚即見勞，非色所造。然見眚者，終無見咎。例汝今日，以目觀見山河國土。及諸眾生， 皆是無始見病所成。見與見緣，似現前境。元我覺明見所緣眚。覺見即眚。本覺明心，</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覺緣非眚。覺所覺眚，覺非眚中，此實見見，云何復名覺聞知見？是故汝今見我及汝，并諸世間十類眾生，皆即見眚。非見眚者，彼見真精，性非眚者，故不名見。阿難。如彼眾生同分妄見，例彼妄見別業一人。一病目人，同彼一國。彼見圓影，眚妄所生。此眾同分所見不祥，同見業中，瘴惡所起。俱是無始見妄所生。例閻浮提三千洲中，兼四大海，娑婆世界，并洎十方諸有漏國，及諸眾生。同是覺明無漏妙心，見聞覺知虛妄病緣，和合妄生，和合妄死。若能遠離諸和合緣，及不和合，則復滅除諸生死因。圓滿菩提，不生滅性。清淨本心，本覺常住。</w:t>
      </w:r>
    </w:p>
    <w:p>
      <w:pPr>
        <w:spacing w:line="175" w:lineRule="auto" w:before="108"/>
        <w:ind w:left="107" w:right="213" w:firstLine="450"/>
        <w:jc w:val="both"/>
        <w:rPr>
          <w:rFonts w:ascii="STKaiti" w:eastAsia="STKaiti" w:hint="eastAsia"/>
          <w:sz w:val="32"/>
        </w:rPr>
      </w:pPr>
      <w:r>
        <w:rPr>
          <w:rFonts w:ascii="STKaiti" w:eastAsia="STKaiti" w:hint="eastAsia"/>
          <w:color w:val="231F20"/>
          <w:sz w:val="32"/>
        </w:rPr>
        <w:t>阿難。汝雖先悟本覺妙明，性非因緣， 非自然性。而猶未明如是覺元，非和合生， 及不和合。阿難。吾今復以前塵問汝。汝今猶以一切世間妄想和合，諸因緣性，而自疑惑，證菩提心和合起者。則汝今者妙淨見精。為與明和，為與暗和，為與通和，為與塞和。若明和者，且汝觀明，當明現前，何處雜見，見相可辨，雜何形像。若非見者， 云何見明？若即見者，云何見見？必見圓滿，何處和明？若明圓滿，不合見和。見必</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異明。雜則失彼性明名字。雜失明性，和明非義。彼暗與通，及諸群塞，亦復如是。復次阿難。又汝今者妙淨見精，為與明合，為與暗合，為與通合，為與塞合。若明合者， 至於暗時，明相已滅，此見即不與諸暗合， 云何見暗？若見暗時，不與暗合，與明合者，應非見明。既不見明，云何明合？了明非暗。彼暗與通，及諸群塞，亦復如是。</w:t>
      </w:r>
    </w:p>
    <w:p>
      <w:pPr>
        <w:spacing w:line="180" w:lineRule="auto" w:before="124"/>
        <w:ind w:left="107" w:right="213" w:firstLine="450"/>
        <w:jc w:val="both"/>
        <w:rPr>
          <w:rFonts w:ascii="STKaiti" w:eastAsia="STKaiti" w:hint="eastAsia"/>
          <w:sz w:val="32"/>
        </w:rPr>
      </w:pPr>
      <w:r>
        <w:rPr>
          <w:rFonts w:ascii="STKaiti" w:eastAsia="STKaiti" w:hint="eastAsia"/>
          <w:color w:val="231F20"/>
          <w:sz w:val="32"/>
        </w:rPr>
        <w:t>阿難白佛言：世尊。如我思惟，此妙覺元，與諸緣塵，及心念慮，非和合耶。佛言：汝今又言覺非和合。吾復問汝。此妙見精非和合者，為非明和，為非暗和，為非通和，為非塞和。若非明和，則見與明，必有邊畔。汝且諦觀，何處是明，何處是見，在見在明，自何為畔？阿難。若明際中必無見者，則不相及，自不知其明相所在，畔云何成？彼暗與通，及諸群塞，亦復如是。又妙見精，非和合者，為非明合，為非暗合，為非通合，為非塞合。若非明合，則見與明， 性相乖角。如耳與明，了不相觸。見且不知明相所在，云何甄明合非合理？彼暗與通， 及諸群塞，亦復如是。</w:t>
      </w:r>
    </w:p>
    <w:p>
      <w:pPr>
        <w:spacing w:before="44"/>
        <w:ind w:left="557" w:right="0" w:firstLine="0"/>
        <w:jc w:val="left"/>
        <w:rPr>
          <w:rFonts w:ascii="STKaiti" w:eastAsia="STKaiti" w:hint="eastAsia"/>
          <w:sz w:val="32"/>
        </w:rPr>
      </w:pPr>
      <w:r>
        <w:rPr>
          <w:rFonts w:ascii="STKaiti" w:eastAsia="STKaiti" w:hint="eastAsia"/>
          <w:color w:val="231F20"/>
          <w:sz w:val="32"/>
        </w:rPr>
        <w:t>阿難。汝猶未明一切浮塵，諸幻化相，當</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處出生，隨處滅盡。幻妄稱相，其性真為妙覺明體。如是乃至五陰六入，從十二處，至十八界，因緣和合，虛妄有生，因緣別離虛妄名滅。殊不能知生滅去來本如來藏。常住妙明，不動周圓妙真如性。性真常中求於去來迷悟生死，了無所得。</w:t>
      </w:r>
    </w:p>
    <w:p>
      <w:pPr>
        <w:spacing w:line="180" w:lineRule="auto" w:before="122"/>
        <w:ind w:left="107" w:right="213" w:firstLine="450"/>
        <w:jc w:val="both"/>
        <w:rPr>
          <w:rFonts w:ascii="STKaiti" w:eastAsia="STKaiti" w:hint="eastAsia"/>
          <w:sz w:val="32"/>
        </w:rPr>
      </w:pPr>
      <w:r>
        <w:rPr>
          <w:rFonts w:ascii="STKaiti" w:eastAsia="STKaiti" w:hint="eastAsia"/>
          <w:color w:val="231F20"/>
          <w:sz w:val="32"/>
        </w:rPr>
        <w:t>阿難。云何五陰，本如來藏妙真如性？阿難。譬如有人，以清淨目，觀晴明空，唯一晴虛，迴無所有。其人無故，不動目睛，瞪以發勞，則於虛空，別見狂華，復有一切狂亂非相。色陰當知亦復如是。阿難。是諸狂華，非從空來，非從目出。如是阿難。若空來者，既從空來，還從空入。若有出入，即非虛空。空若非空，自不容其華相起滅。如阿難體，不容阿難。若目出者，既從目出， 還從目入。即此華性從目出故，當合有見。若有見者，去既華空，旋合見眼。若無見者，出既翳空，旋當翳眼。又見華時，目應無翳。云何睛空，號清明眼？是故當知色陰虛妄，本非因緣，非自然性。</w:t>
      </w:r>
    </w:p>
    <w:p>
      <w:pPr>
        <w:spacing w:line="180" w:lineRule="auto" w:before="132"/>
        <w:ind w:left="107" w:right="213" w:firstLine="450"/>
        <w:jc w:val="both"/>
        <w:rPr>
          <w:rFonts w:ascii="STKaiti" w:eastAsia="STKaiti" w:hint="eastAsia"/>
          <w:sz w:val="32"/>
        </w:rPr>
      </w:pPr>
      <w:r>
        <w:rPr>
          <w:rFonts w:ascii="STKaiti" w:eastAsia="STKaiti" w:hint="eastAsia"/>
          <w:color w:val="231F20"/>
          <w:sz w:val="32"/>
        </w:rPr>
        <w:t>阿難。譬如有人，手足宴安，百骸調適， 忽如忘生，性無違順。其人無故，以二手掌，於空相摩，於二手中，妄生澀滑冷熱諸</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相。受陰當知亦復如是。阿難。是諸幻觸， 不從空來，不從掌出。如是阿難。若空來者，既能觸掌，何不觸身。不應虛空，選擇來觸。若從掌出，應非待合。又掌出故，合則掌知，離則觸入，臂腕骨髓，應亦覺知入時蹤跡。必有覺心，知出知入。自有一物身中往來。何待合知，要名為觸。是故當知， 受陰虛妄，本非因緣，非自然性。</w:t>
      </w:r>
    </w:p>
    <w:p>
      <w:pPr>
        <w:spacing w:line="180" w:lineRule="auto" w:before="124"/>
        <w:ind w:left="107" w:right="213" w:firstLine="450"/>
        <w:jc w:val="both"/>
        <w:rPr>
          <w:rFonts w:ascii="STKaiti" w:eastAsia="STKaiti" w:hint="eastAsia"/>
          <w:sz w:val="32"/>
        </w:rPr>
      </w:pPr>
      <w:r>
        <w:rPr>
          <w:rFonts w:ascii="STKaiti" w:eastAsia="STKaiti" w:hint="eastAsia"/>
          <w:color w:val="231F20"/>
          <w:sz w:val="32"/>
        </w:rPr>
        <w:t>阿難。譬如有人，談說酢梅，口中水出。思蹋懸崖，足心酸澀。想陰當知，亦復如是。阿難。如是酢說，不從梅生，非從口入。如是阿難。若梅生者，梅合自談，何待人說。若從口入，自合口聞，何須待耳。若獨耳聞，此水何不耳中而出。想蹋懸崖，與說相類。是故當知，想陰虛妄，本非因緣， 非自然性。</w:t>
      </w:r>
    </w:p>
    <w:p>
      <w:pPr>
        <w:spacing w:line="180" w:lineRule="auto" w:before="125"/>
        <w:ind w:left="107" w:right="213" w:firstLine="450"/>
        <w:jc w:val="both"/>
        <w:rPr>
          <w:rFonts w:ascii="STKaiti" w:eastAsia="STKaiti" w:hint="eastAsia"/>
          <w:sz w:val="32"/>
        </w:rPr>
      </w:pPr>
      <w:r>
        <w:rPr>
          <w:rFonts w:ascii="STKaiti" w:eastAsia="STKaiti" w:hint="eastAsia"/>
          <w:color w:val="231F20"/>
          <w:sz w:val="32"/>
        </w:rPr>
        <w:t>阿難。譬如瀑流，波浪相續，前際後際， 不相踰越。行陰當知，亦復如是。阿難。如是流性，不因空生，不因水有，亦非水性， 非離空水。如是阿難。若因空生，則諸十方無盡虛空，成無盡流，世界自然俱受淪溺。若因水有，則此瀑流性應非水，有所有相， 今應現在。若即水性，則澄清時，應非水</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left"/>
        <w:rPr>
          <w:rFonts w:ascii="STKaiti" w:eastAsia="STKaiti" w:hint="eastAsia"/>
          <w:sz w:val="32"/>
        </w:rPr>
      </w:pPr>
      <w:r>
        <w:rPr>
          <w:rFonts w:ascii="STKaiti" w:eastAsia="STKaiti" w:hint="eastAsia"/>
          <w:color w:val="231F20"/>
          <w:sz w:val="32"/>
        </w:rPr>
        <w:t>體。若離空水，空非有外，水外無流。是故當知，行陰虛妄，本非因緣，非自然性。</w:t>
      </w:r>
    </w:p>
    <w:p>
      <w:pPr>
        <w:spacing w:line="175" w:lineRule="auto" w:before="112"/>
        <w:ind w:left="107" w:right="213" w:firstLine="450"/>
        <w:jc w:val="both"/>
        <w:rPr>
          <w:rFonts w:ascii="STKaiti" w:eastAsia="STKaiti" w:hint="eastAsia"/>
          <w:sz w:val="32"/>
        </w:rPr>
      </w:pPr>
      <w:r>
        <w:rPr>
          <w:rFonts w:ascii="STKaiti" w:eastAsia="STKaiti" w:hint="eastAsia"/>
          <w:color w:val="231F20"/>
          <w:sz w:val="32"/>
        </w:rPr>
        <w:t>阿難。譬如有人，取頻伽缾，塞其兩孔， 滿中擎空，千里遠行，用餉他國。識陰當知亦復如是。阿難。如是虛空，非彼方來，非此方入，如是阿難。若彼方來，則本缾中既貯空去，於本缾地，應少虛空。若此方入， 開孔倒缾，應見空出。是故當知，識陰虛妄，本非因緣，非自然性。</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27"/>
        </w:rPr>
      </w:pPr>
    </w:p>
    <w:p>
      <w:pPr>
        <w:spacing w:before="47"/>
        <w:ind w:left="0" w:right="136" w:firstLine="0"/>
        <w:jc w:val="center"/>
        <w:rPr>
          <w:b/>
          <w:sz w:val="26"/>
        </w:rPr>
      </w:pPr>
      <w:r>
        <w:rPr>
          <w:b/>
          <w:color w:val="231F20"/>
          <w:sz w:val="26"/>
        </w:rPr>
        <w:t>KINH THỦ LĂNG NGHIÊM – QUYỂN 2</w:t>
      </w:r>
    </w:p>
    <w:p>
      <w:pPr>
        <w:pStyle w:val="Heading1"/>
        <w:spacing w:before="95"/>
      </w:pPr>
      <w:r>
        <w:rPr>
          <w:color w:val="231F20"/>
        </w:rPr>
        <w:t>心本萬法</w:t>
      </w:r>
    </w:p>
    <w:p>
      <w:pPr>
        <w:pStyle w:val="Heading4"/>
        <w:spacing w:before="75"/>
        <w:ind w:right="137"/>
      </w:pPr>
      <w:r>
        <w:rPr>
          <w:color w:val="231F20"/>
        </w:rPr>
        <w:t>TÂM BỔN VẠN PHÁP</w:t>
      </w:r>
    </w:p>
    <w:p>
      <w:pPr>
        <w:tabs>
          <w:tab w:pos="440" w:val="left" w:leader="none"/>
          <w:tab w:pos="1695" w:val="left" w:leader="none"/>
        </w:tabs>
        <w:spacing w:before="140"/>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6"/>
        <w:ind w:left="0"/>
        <w:jc w:val="left"/>
        <w:rPr>
          <w:rFonts w:ascii="Times New Roman"/>
          <w:sz w:val="25"/>
        </w:rPr>
      </w:pPr>
    </w:p>
    <w:p>
      <w:pPr>
        <w:pStyle w:val="BodyText"/>
        <w:spacing w:line="266" w:lineRule="auto" w:before="48"/>
        <w:ind w:right="242" w:firstLine="540"/>
      </w:pPr>
      <w:r>
        <w:rPr>
          <w:color w:val="231F20"/>
        </w:rPr>
        <w:t>Khi </w:t>
      </w:r>
      <w:r>
        <w:rPr>
          <w:color w:val="231F20"/>
          <w:spacing w:val="-3"/>
        </w:rPr>
        <w:t>ấy </w:t>
      </w:r>
      <w:r>
        <w:rPr>
          <w:color w:val="231F20"/>
        </w:rPr>
        <w:t>A Nan và đại chúng được nghe Phật tạm chỉ:  Cái thấy không động tịnh là </w:t>
      </w:r>
      <w:r>
        <w:rPr>
          <w:color w:val="231F20"/>
          <w:spacing w:val="-6"/>
        </w:rPr>
        <w:t>Tâm, </w:t>
      </w:r>
      <w:r>
        <w:rPr>
          <w:color w:val="231F20"/>
        </w:rPr>
        <w:t>nên </w:t>
      </w:r>
      <w:r>
        <w:rPr>
          <w:color w:val="231F20"/>
          <w:spacing w:val="-3"/>
        </w:rPr>
        <w:t>tất </w:t>
      </w:r>
      <w:r>
        <w:rPr>
          <w:color w:val="231F20"/>
        </w:rPr>
        <w:t>cả đều hớn hở vui mừng, và nghĩ rằng: </w:t>
      </w:r>
      <w:r>
        <w:rPr>
          <w:color w:val="231F20"/>
          <w:spacing w:val="-9"/>
        </w:rPr>
        <w:t>Từ </w:t>
      </w:r>
      <w:r>
        <w:rPr>
          <w:color w:val="231F20"/>
        </w:rPr>
        <w:t>vô thỉ đến </w:t>
      </w:r>
      <w:r>
        <w:rPr>
          <w:color w:val="231F20"/>
          <w:spacing w:val="-7"/>
        </w:rPr>
        <w:t>nay, </w:t>
      </w:r>
      <w:r>
        <w:rPr>
          <w:color w:val="231F20"/>
        </w:rPr>
        <w:t>tự mình làm mất bản tâm,</w:t>
      </w:r>
      <w:r>
        <w:rPr>
          <w:color w:val="231F20"/>
          <w:spacing w:val="-14"/>
        </w:rPr>
        <w:t> </w:t>
      </w:r>
      <w:r>
        <w:rPr>
          <w:color w:val="231F20"/>
        </w:rPr>
        <w:t>nhận</w:t>
      </w:r>
      <w:r>
        <w:rPr>
          <w:color w:val="231F20"/>
          <w:spacing w:val="-14"/>
        </w:rPr>
        <w:t> </w:t>
      </w:r>
      <w:r>
        <w:rPr>
          <w:color w:val="231F20"/>
        </w:rPr>
        <w:t>cái</w:t>
      </w:r>
      <w:r>
        <w:rPr>
          <w:color w:val="231F20"/>
          <w:spacing w:val="-14"/>
        </w:rPr>
        <w:t> </w:t>
      </w:r>
      <w:r>
        <w:rPr>
          <w:color w:val="231F20"/>
        </w:rPr>
        <w:t>vọng</w:t>
      </w:r>
      <w:r>
        <w:rPr>
          <w:color w:val="231F20"/>
          <w:spacing w:val="-14"/>
        </w:rPr>
        <w:t> </w:t>
      </w:r>
      <w:r>
        <w:rPr>
          <w:color w:val="231F20"/>
        </w:rPr>
        <w:t>tưởng</w:t>
      </w:r>
      <w:r>
        <w:rPr>
          <w:color w:val="231F20"/>
          <w:spacing w:val="-14"/>
        </w:rPr>
        <w:t> </w:t>
      </w:r>
      <w:r>
        <w:rPr>
          <w:color w:val="231F20"/>
        </w:rPr>
        <w:t>phân</w:t>
      </w:r>
      <w:r>
        <w:rPr>
          <w:color w:val="231F20"/>
          <w:spacing w:val="-14"/>
        </w:rPr>
        <w:t> </w:t>
      </w:r>
      <w:r>
        <w:rPr>
          <w:color w:val="231F20"/>
        </w:rPr>
        <w:t>biệt</w:t>
      </w:r>
      <w:r>
        <w:rPr>
          <w:color w:val="231F20"/>
          <w:spacing w:val="-14"/>
        </w:rPr>
        <w:t> </w:t>
      </w:r>
      <w:r>
        <w:rPr>
          <w:color w:val="231F20"/>
        </w:rPr>
        <w:t>theo</w:t>
      </w:r>
      <w:r>
        <w:rPr>
          <w:color w:val="231F20"/>
          <w:spacing w:val="-14"/>
        </w:rPr>
        <w:t> </w:t>
      </w:r>
      <w:r>
        <w:rPr>
          <w:color w:val="231F20"/>
        </w:rPr>
        <w:t>bóng</w:t>
      </w:r>
      <w:r>
        <w:rPr>
          <w:color w:val="231F20"/>
          <w:spacing w:val="-14"/>
        </w:rPr>
        <w:t> </w:t>
      </w:r>
      <w:r>
        <w:rPr>
          <w:color w:val="231F20"/>
        </w:rPr>
        <w:t>dáng</w:t>
      </w:r>
      <w:r>
        <w:rPr>
          <w:color w:val="231F20"/>
          <w:spacing w:val="-14"/>
        </w:rPr>
        <w:t> </w:t>
      </w:r>
      <w:r>
        <w:rPr>
          <w:color w:val="231F20"/>
        </w:rPr>
        <w:t>của</w:t>
      </w:r>
      <w:r>
        <w:rPr>
          <w:color w:val="231F20"/>
          <w:spacing w:val="-14"/>
        </w:rPr>
        <w:t> </w:t>
      </w:r>
      <w:r>
        <w:rPr>
          <w:color w:val="231F20"/>
        </w:rPr>
        <w:t>trần cảnh làm tâm, </w:t>
      </w:r>
      <w:r>
        <w:rPr>
          <w:color w:val="231F20"/>
          <w:spacing w:val="-3"/>
        </w:rPr>
        <w:t>ngày </w:t>
      </w:r>
      <w:r>
        <w:rPr>
          <w:color w:val="231F20"/>
        </w:rPr>
        <w:t>hôm nay mới ngộ được </w:t>
      </w:r>
      <w:r>
        <w:rPr>
          <w:color w:val="231F20"/>
          <w:spacing w:val="-7"/>
        </w:rPr>
        <w:t>Tâm </w:t>
      </w:r>
      <w:r>
        <w:rPr>
          <w:color w:val="231F20"/>
        </w:rPr>
        <w:t>mình, nên hết</w:t>
      </w:r>
      <w:r>
        <w:rPr>
          <w:color w:val="231F20"/>
          <w:spacing w:val="-12"/>
        </w:rPr>
        <w:t> </w:t>
      </w:r>
      <w:r>
        <w:rPr>
          <w:color w:val="231F20"/>
        </w:rPr>
        <w:t>sức</w:t>
      </w:r>
      <w:r>
        <w:rPr>
          <w:color w:val="231F20"/>
          <w:spacing w:val="-11"/>
        </w:rPr>
        <w:t> </w:t>
      </w:r>
      <w:r>
        <w:rPr>
          <w:color w:val="231F20"/>
        </w:rPr>
        <w:t>vui</w:t>
      </w:r>
      <w:r>
        <w:rPr>
          <w:color w:val="231F20"/>
          <w:spacing w:val="-11"/>
        </w:rPr>
        <w:t> </w:t>
      </w:r>
      <w:r>
        <w:rPr>
          <w:color w:val="231F20"/>
        </w:rPr>
        <w:t>mừng,</w:t>
      </w:r>
      <w:r>
        <w:rPr>
          <w:color w:val="231F20"/>
          <w:spacing w:val="-11"/>
        </w:rPr>
        <w:t> </w:t>
      </w:r>
      <w:r>
        <w:rPr>
          <w:color w:val="231F20"/>
        </w:rPr>
        <w:t>nên</w:t>
      </w:r>
      <w:r>
        <w:rPr>
          <w:color w:val="231F20"/>
          <w:spacing w:val="-12"/>
        </w:rPr>
        <w:t> </w:t>
      </w:r>
      <w:r>
        <w:rPr>
          <w:color w:val="231F20"/>
        </w:rPr>
        <w:t>ông</w:t>
      </w:r>
      <w:r>
        <w:rPr>
          <w:color w:val="231F20"/>
          <w:spacing w:val="-11"/>
        </w:rPr>
        <w:t> </w:t>
      </w:r>
      <w:r>
        <w:rPr>
          <w:color w:val="231F20"/>
        </w:rPr>
        <w:t>và</w:t>
      </w:r>
      <w:r>
        <w:rPr>
          <w:color w:val="231F20"/>
          <w:spacing w:val="-11"/>
        </w:rPr>
        <w:t> </w:t>
      </w:r>
      <w:r>
        <w:rPr>
          <w:color w:val="231F20"/>
        </w:rPr>
        <w:t>đại</w:t>
      </w:r>
      <w:r>
        <w:rPr>
          <w:color w:val="231F20"/>
          <w:spacing w:val="-11"/>
        </w:rPr>
        <w:t> </w:t>
      </w:r>
      <w:r>
        <w:rPr>
          <w:color w:val="231F20"/>
        </w:rPr>
        <w:t>chúng</w:t>
      </w:r>
      <w:r>
        <w:rPr>
          <w:color w:val="231F20"/>
          <w:spacing w:val="-12"/>
        </w:rPr>
        <w:t> </w:t>
      </w:r>
      <w:r>
        <w:rPr>
          <w:color w:val="231F20"/>
        </w:rPr>
        <w:t>cầu</w:t>
      </w:r>
      <w:r>
        <w:rPr>
          <w:color w:val="231F20"/>
          <w:spacing w:val="-11"/>
        </w:rPr>
        <w:t> </w:t>
      </w:r>
      <w:r>
        <w:rPr>
          <w:color w:val="231F20"/>
        </w:rPr>
        <w:t>Phật</w:t>
      </w:r>
      <w:r>
        <w:rPr>
          <w:color w:val="231F20"/>
          <w:spacing w:val="-11"/>
        </w:rPr>
        <w:t> </w:t>
      </w:r>
      <w:r>
        <w:rPr>
          <w:color w:val="231F20"/>
        </w:rPr>
        <w:t>chỉ</w:t>
      </w:r>
      <w:r>
        <w:rPr>
          <w:color w:val="231F20"/>
          <w:spacing w:val="-11"/>
        </w:rPr>
        <w:t> </w:t>
      </w:r>
      <w:r>
        <w:rPr>
          <w:color w:val="231F20"/>
          <w:spacing w:val="-3"/>
        </w:rPr>
        <w:t>rõ</w:t>
      </w:r>
      <w:r>
        <w:rPr>
          <w:color w:val="231F20"/>
          <w:spacing w:val="-12"/>
        </w:rPr>
        <w:t> </w:t>
      </w:r>
      <w:r>
        <w:rPr>
          <w:color w:val="231F20"/>
        </w:rPr>
        <w:t>ở</w:t>
      </w:r>
      <w:r>
        <w:rPr>
          <w:color w:val="231F20"/>
          <w:spacing w:val="-11"/>
        </w:rPr>
        <w:t> </w:t>
      </w:r>
      <w:r>
        <w:rPr>
          <w:color w:val="231F20"/>
        </w:rPr>
        <w:t>nơi thân</w:t>
      </w:r>
      <w:r>
        <w:rPr>
          <w:color w:val="231F20"/>
          <w:spacing w:val="-9"/>
        </w:rPr>
        <w:t> </w:t>
      </w:r>
      <w:r>
        <w:rPr>
          <w:color w:val="231F20"/>
        </w:rPr>
        <w:t>tâm</w:t>
      </w:r>
      <w:r>
        <w:rPr>
          <w:color w:val="231F20"/>
          <w:spacing w:val="-8"/>
        </w:rPr>
        <w:t> </w:t>
      </w:r>
      <w:r>
        <w:rPr>
          <w:color w:val="231F20"/>
        </w:rPr>
        <w:t>hiện</w:t>
      </w:r>
      <w:r>
        <w:rPr>
          <w:color w:val="231F20"/>
          <w:spacing w:val="-9"/>
        </w:rPr>
        <w:t> </w:t>
      </w:r>
      <w:r>
        <w:rPr>
          <w:color w:val="231F20"/>
        </w:rPr>
        <w:t>tiền</w:t>
      </w:r>
      <w:r>
        <w:rPr>
          <w:color w:val="231F20"/>
          <w:spacing w:val="-8"/>
        </w:rPr>
        <w:t> </w:t>
      </w:r>
      <w:r>
        <w:rPr>
          <w:color w:val="231F20"/>
          <w:spacing w:val="-6"/>
        </w:rPr>
        <w:t>đây,</w:t>
      </w:r>
      <w:r>
        <w:rPr>
          <w:color w:val="231F20"/>
          <w:spacing w:val="-9"/>
        </w:rPr>
        <w:t> </w:t>
      </w:r>
      <w:r>
        <w:rPr>
          <w:color w:val="231F20"/>
        </w:rPr>
        <w:t>cái</w:t>
      </w:r>
      <w:r>
        <w:rPr>
          <w:color w:val="231F20"/>
          <w:spacing w:val="-8"/>
        </w:rPr>
        <w:t> </w:t>
      </w:r>
      <w:r>
        <w:rPr>
          <w:color w:val="231F20"/>
        </w:rPr>
        <w:t>nào</w:t>
      </w:r>
      <w:r>
        <w:rPr>
          <w:color w:val="231F20"/>
          <w:spacing w:val="-9"/>
        </w:rPr>
        <w:t> </w:t>
      </w:r>
      <w:r>
        <w:rPr>
          <w:color w:val="231F20"/>
        </w:rPr>
        <w:t>chơn</w:t>
      </w:r>
      <w:r>
        <w:rPr>
          <w:color w:val="231F20"/>
          <w:spacing w:val="-8"/>
        </w:rPr>
        <w:t> </w:t>
      </w:r>
      <w:r>
        <w:rPr>
          <w:color w:val="231F20"/>
        </w:rPr>
        <w:t>thật</w:t>
      </w:r>
      <w:r>
        <w:rPr>
          <w:color w:val="231F20"/>
          <w:spacing w:val="-9"/>
        </w:rPr>
        <w:t> </w:t>
      </w:r>
      <w:r>
        <w:rPr>
          <w:color w:val="231F20"/>
        </w:rPr>
        <w:t>không</w:t>
      </w:r>
      <w:r>
        <w:rPr>
          <w:color w:val="231F20"/>
          <w:spacing w:val="-8"/>
        </w:rPr>
        <w:t> </w:t>
      </w:r>
      <w:r>
        <w:rPr>
          <w:color w:val="231F20"/>
        </w:rPr>
        <w:t>sanh</w:t>
      </w:r>
      <w:r>
        <w:rPr>
          <w:color w:val="231F20"/>
          <w:spacing w:val="-9"/>
        </w:rPr>
        <w:t> </w:t>
      </w:r>
      <w:r>
        <w:rPr>
          <w:color w:val="231F20"/>
        </w:rPr>
        <w:t>diệt</w:t>
      </w:r>
      <w:r>
        <w:rPr>
          <w:color w:val="231F20"/>
          <w:spacing w:val="-8"/>
        </w:rPr>
        <w:t> </w:t>
      </w:r>
      <w:r>
        <w:rPr>
          <w:color w:val="231F20"/>
        </w:rPr>
        <w:t>và cái nào hư vọng có sanh</w:t>
      </w:r>
      <w:r>
        <w:rPr>
          <w:color w:val="231F20"/>
          <w:spacing w:val="-9"/>
        </w:rPr>
        <w:t> </w:t>
      </w:r>
      <w:r>
        <w:rPr>
          <w:color w:val="231F20"/>
        </w:rPr>
        <w:t>diệt.</w:t>
      </w:r>
    </w:p>
    <w:p>
      <w:pPr>
        <w:pStyle w:val="BodyText"/>
        <w:spacing w:line="266" w:lineRule="auto" w:before="53"/>
        <w:ind w:right="242" w:firstLine="547"/>
      </w:pPr>
      <w:r>
        <w:rPr>
          <w:color w:val="231F20"/>
        </w:rPr>
        <w:t>Khi </w:t>
      </w:r>
      <w:r>
        <w:rPr>
          <w:color w:val="231F20"/>
          <w:spacing w:val="-8"/>
        </w:rPr>
        <w:t>ấy, </w:t>
      </w:r>
      <w:r>
        <w:rPr>
          <w:color w:val="231F20"/>
        </w:rPr>
        <w:t>vua Ba </w:t>
      </w:r>
      <w:r>
        <w:rPr>
          <w:color w:val="231F20"/>
          <w:spacing w:val="-9"/>
        </w:rPr>
        <w:t>Tư </w:t>
      </w:r>
      <w:r>
        <w:rPr>
          <w:color w:val="231F20"/>
        </w:rPr>
        <w:t>Nặc đứng dậy bạch Phật: Xưa kia con chưa được nghe lời dạy của Phật, thấy bọn ngoại đạo Ca Chiên Diên (chấp các pháp cũng có cũng không) và </w:t>
      </w:r>
      <w:r>
        <w:rPr>
          <w:color w:val="231F20"/>
          <w:spacing w:val="-6"/>
        </w:rPr>
        <w:t>Tỳ </w:t>
      </w:r>
      <w:r>
        <w:rPr>
          <w:color w:val="231F20"/>
        </w:rPr>
        <w:t>La Chi </w:t>
      </w:r>
      <w:r>
        <w:rPr>
          <w:color w:val="231F20"/>
          <w:spacing w:val="-9"/>
        </w:rPr>
        <w:t>Tử </w:t>
      </w:r>
      <w:r>
        <w:rPr>
          <w:color w:val="231F20"/>
        </w:rPr>
        <w:t>(chấp mãn kiếp tự nhiên đắc đạo), đều nói thân này sau khi chết đoạn diệt gọi là Niết Bàn. Nay dù gặp Phật nhưng vẫn còn hồ nghi, chẳng biết làm thế nào mới được chứng tỏ chỗ chẳng sanh diệt của tâm </w:t>
      </w:r>
      <w:r>
        <w:rPr>
          <w:color w:val="231F20"/>
          <w:spacing w:val="-7"/>
        </w:rPr>
        <w:t>này, </w:t>
      </w:r>
      <w:r>
        <w:rPr>
          <w:color w:val="231F20"/>
        </w:rPr>
        <w:t>hiện nay hàng hữu lậu trong chúng đều mong cùng</w:t>
      </w:r>
      <w:r>
        <w:rPr>
          <w:color w:val="231F20"/>
          <w:spacing w:val="-3"/>
        </w:rPr>
        <w:t> </w:t>
      </w:r>
      <w:r>
        <w:rPr>
          <w:color w:val="231F20"/>
        </w:rPr>
        <w:t>nghe.</w:t>
      </w:r>
    </w:p>
    <w:p>
      <w:pPr>
        <w:pStyle w:val="BodyText"/>
        <w:spacing w:line="266" w:lineRule="auto" w:before="54"/>
        <w:ind w:right="244" w:firstLine="540"/>
      </w:pPr>
      <w:r>
        <w:rPr>
          <w:color w:val="231F20"/>
        </w:rPr>
        <w:t>Phật nói với vua: Thân ông ở đây, nay ta hỏi ông, cái nhục thân này là đồng như kim cang, thường trực chẳng hoại hay có biến diệt?</w:t>
      </w:r>
    </w:p>
    <w:p>
      <w:pPr>
        <w:spacing w:after="0" w:line="266" w:lineRule="auto"/>
        <w:sectPr>
          <w:headerReference w:type="default" r:id="rId19"/>
          <w:pgSz w:w="8110" w:h="11510"/>
          <w:pgMar w:header="0" w:footer="0" w:top="1060" w:bottom="280" w:left="800" w:right="660"/>
        </w:sectPr>
      </w:pPr>
    </w:p>
    <w:p>
      <w:pPr>
        <w:pStyle w:val="BodyText"/>
        <w:ind w:left="0"/>
        <w:jc w:val="left"/>
      </w:pPr>
    </w:p>
    <w:p>
      <w:pPr>
        <w:pStyle w:val="BodyText"/>
        <w:spacing w:line="264" w:lineRule="auto" w:before="48"/>
        <w:ind w:right="242" w:firstLine="540"/>
      </w:pPr>
      <w:r>
        <w:rPr>
          <w:color w:val="231F20"/>
        </w:rPr>
        <w:t>- Bạch Thế </w:t>
      </w:r>
      <w:r>
        <w:rPr>
          <w:color w:val="231F20"/>
          <w:spacing w:val="-7"/>
        </w:rPr>
        <w:t>Tôn! </w:t>
      </w:r>
      <w:r>
        <w:rPr>
          <w:color w:val="231F20"/>
        </w:rPr>
        <w:t>Sự biến hóa âm thầm dời đổi, xưa con còn nhỏ, da thịt mơn mởn, đến khi trưởng thành, khí huyết sung túc, nay thì tuổi già, </w:t>
      </w:r>
      <w:r>
        <w:rPr>
          <w:color w:val="231F20"/>
          <w:spacing w:val="-3"/>
        </w:rPr>
        <w:t>ngày </w:t>
      </w:r>
      <w:r>
        <w:rPr>
          <w:color w:val="231F20"/>
        </w:rPr>
        <w:t>thêm suy yếu, hình sắc khô </w:t>
      </w:r>
      <w:r>
        <w:rPr>
          <w:color w:val="231F20"/>
          <w:spacing w:val="-8"/>
        </w:rPr>
        <w:t>gầy,</w:t>
      </w:r>
      <w:r>
        <w:rPr>
          <w:color w:val="231F20"/>
          <w:spacing w:val="-11"/>
        </w:rPr>
        <w:t> </w:t>
      </w:r>
      <w:r>
        <w:rPr>
          <w:color w:val="231F20"/>
        </w:rPr>
        <w:t>tinh</w:t>
      </w:r>
      <w:r>
        <w:rPr>
          <w:color w:val="231F20"/>
          <w:spacing w:val="-10"/>
        </w:rPr>
        <w:t> </w:t>
      </w:r>
      <w:r>
        <w:rPr>
          <w:color w:val="231F20"/>
        </w:rPr>
        <w:t>thần</w:t>
      </w:r>
      <w:r>
        <w:rPr>
          <w:color w:val="231F20"/>
          <w:spacing w:val="-10"/>
        </w:rPr>
        <w:t> </w:t>
      </w:r>
      <w:r>
        <w:rPr>
          <w:color w:val="231F20"/>
        </w:rPr>
        <w:t>mệt</w:t>
      </w:r>
      <w:r>
        <w:rPr>
          <w:color w:val="231F20"/>
          <w:spacing w:val="-10"/>
        </w:rPr>
        <w:t> </w:t>
      </w:r>
      <w:r>
        <w:rPr>
          <w:color w:val="231F20"/>
        </w:rPr>
        <w:t>mỏi,</w:t>
      </w:r>
      <w:r>
        <w:rPr>
          <w:color w:val="231F20"/>
          <w:spacing w:val="-10"/>
        </w:rPr>
        <w:t> </w:t>
      </w:r>
      <w:r>
        <w:rPr>
          <w:color w:val="231F20"/>
        </w:rPr>
        <w:t>tóc</w:t>
      </w:r>
      <w:r>
        <w:rPr>
          <w:color w:val="231F20"/>
          <w:spacing w:val="-11"/>
        </w:rPr>
        <w:t> </w:t>
      </w:r>
      <w:r>
        <w:rPr>
          <w:color w:val="231F20"/>
        </w:rPr>
        <w:t>bạc</w:t>
      </w:r>
      <w:r>
        <w:rPr>
          <w:color w:val="231F20"/>
          <w:spacing w:val="-11"/>
        </w:rPr>
        <w:t> </w:t>
      </w:r>
      <w:r>
        <w:rPr>
          <w:color w:val="231F20"/>
        </w:rPr>
        <w:t>mặt</w:t>
      </w:r>
      <w:r>
        <w:rPr>
          <w:color w:val="231F20"/>
          <w:spacing w:val="-10"/>
        </w:rPr>
        <w:t> </w:t>
      </w:r>
      <w:r>
        <w:rPr>
          <w:color w:val="231F20"/>
        </w:rPr>
        <w:t>nhăn,</w:t>
      </w:r>
      <w:r>
        <w:rPr>
          <w:color w:val="231F20"/>
          <w:spacing w:val="-10"/>
        </w:rPr>
        <w:t> </w:t>
      </w:r>
      <w:r>
        <w:rPr>
          <w:color w:val="231F20"/>
        </w:rPr>
        <w:t>sự</w:t>
      </w:r>
      <w:r>
        <w:rPr>
          <w:color w:val="231F20"/>
          <w:spacing w:val="-11"/>
        </w:rPr>
        <w:t> </w:t>
      </w:r>
      <w:r>
        <w:rPr>
          <w:color w:val="231F20"/>
        </w:rPr>
        <w:t>sống</w:t>
      </w:r>
      <w:r>
        <w:rPr>
          <w:color w:val="231F20"/>
          <w:spacing w:val="-10"/>
        </w:rPr>
        <w:t> </w:t>
      </w:r>
      <w:r>
        <w:rPr>
          <w:color w:val="231F20"/>
        </w:rPr>
        <w:t>chẳng</w:t>
      </w:r>
      <w:r>
        <w:rPr>
          <w:color w:val="231F20"/>
          <w:spacing w:val="-10"/>
        </w:rPr>
        <w:t> </w:t>
      </w:r>
      <w:r>
        <w:rPr>
          <w:color w:val="231F20"/>
        </w:rPr>
        <w:t>còn bao lâu nữa, làm sao so bằng lúc trẻ</w:t>
      </w:r>
      <w:r>
        <w:rPr>
          <w:color w:val="231F20"/>
          <w:spacing w:val="-13"/>
        </w:rPr>
        <w:t> </w:t>
      </w:r>
      <w:r>
        <w:rPr>
          <w:color w:val="231F20"/>
        </w:rPr>
        <w:t>mạnh!</w:t>
      </w:r>
    </w:p>
    <w:p>
      <w:pPr>
        <w:pStyle w:val="Heading5"/>
        <w:spacing w:before="111"/>
        <w:ind w:left="0" w:right="138"/>
        <w:jc w:val="center"/>
      </w:pPr>
      <w:r>
        <w:rPr>
          <w:color w:val="231F20"/>
        </w:rPr>
        <w:t>TÂM VÔ SANH DIỆT</w:t>
      </w:r>
    </w:p>
    <w:p>
      <w:pPr>
        <w:pStyle w:val="BodyText"/>
        <w:spacing w:line="264" w:lineRule="auto" w:before="144"/>
        <w:ind w:right="243" w:firstLine="566"/>
      </w:pPr>
      <w:r>
        <w:rPr>
          <w:color w:val="231F20"/>
        </w:rPr>
        <w:t>Phật nói: Ông thấy biến hóa dời đổi chẳng ngừng, ngộ biết phải diệt. Vậy trong lúc diệt, ông còn biết trong thân có cái gì chẳng diệt chăng? Vua chắp tay bạch Phật: Con thật chẳng biết!</w:t>
      </w:r>
    </w:p>
    <w:p>
      <w:pPr>
        <w:pStyle w:val="BodyText"/>
        <w:spacing w:before="55"/>
        <w:ind w:left="674"/>
      </w:pPr>
      <w:r>
        <w:rPr>
          <w:color w:val="231F20"/>
        </w:rPr>
        <w:t>Phật nói: Nay ta chỉ cho ông cái tánh chẳng sanh diệt.</w:t>
      </w:r>
    </w:p>
    <w:p>
      <w:pPr>
        <w:pStyle w:val="BodyText"/>
        <w:spacing w:before="31"/>
      </w:pPr>
      <w:r>
        <w:rPr>
          <w:color w:val="231F20"/>
        </w:rPr>
        <w:t>Đại Vương thấy nước sông Hằng hồi mấy tuổi?</w:t>
      </w:r>
    </w:p>
    <w:p>
      <w:pPr>
        <w:pStyle w:val="BodyText"/>
        <w:spacing w:line="264" w:lineRule="auto" w:before="88"/>
        <w:ind w:right="246" w:firstLine="566"/>
      </w:pPr>
      <w:r>
        <w:rPr>
          <w:color w:val="231F20"/>
        </w:rPr>
        <w:t>Vua đáp: Lúc lên ba, mẹ con dắt đi yết lễ thần Tỳ Bà Thiên, có đi qua khi ấy đã biết sông Hằng.</w:t>
      </w:r>
    </w:p>
    <w:p>
      <w:pPr>
        <w:pStyle w:val="BodyText"/>
        <w:spacing w:line="264" w:lineRule="auto" w:before="55"/>
        <w:ind w:right="244" w:firstLine="566"/>
      </w:pPr>
      <w:r>
        <w:rPr>
          <w:color w:val="231F20"/>
        </w:rPr>
        <w:t>Phật</w:t>
      </w:r>
      <w:r>
        <w:rPr>
          <w:color w:val="231F20"/>
          <w:spacing w:val="-6"/>
        </w:rPr>
        <w:t> </w:t>
      </w:r>
      <w:r>
        <w:rPr>
          <w:color w:val="231F20"/>
        </w:rPr>
        <w:t>nói:</w:t>
      </w:r>
      <w:r>
        <w:rPr>
          <w:color w:val="231F20"/>
          <w:spacing w:val="-6"/>
        </w:rPr>
        <w:t> </w:t>
      </w:r>
      <w:r>
        <w:rPr>
          <w:color w:val="231F20"/>
        </w:rPr>
        <w:t>Như</w:t>
      </w:r>
      <w:r>
        <w:rPr>
          <w:color w:val="231F20"/>
          <w:spacing w:val="-5"/>
        </w:rPr>
        <w:t> </w:t>
      </w:r>
      <w:r>
        <w:rPr>
          <w:color w:val="231F20"/>
        </w:rPr>
        <w:t>lời</w:t>
      </w:r>
      <w:r>
        <w:rPr>
          <w:color w:val="231F20"/>
          <w:spacing w:val="-6"/>
        </w:rPr>
        <w:t> </w:t>
      </w:r>
      <w:r>
        <w:rPr>
          <w:color w:val="231F20"/>
        </w:rPr>
        <w:t>ông</w:t>
      </w:r>
      <w:r>
        <w:rPr>
          <w:color w:val="231F20"/>
          <w:spacing w:val="-6"/>
        </w:rPr>
        <w:t> </w:t>
      </w:r>
      <w:r>
        <w:rPr>
          <w:color w:val="231F20"/>
        </w:rPr>
        <w:t>nói,</w:t>
      </w:r>
      <w:r>
        <w:rPr>
          <w:color w:val="231F20"/>
          <w:spacing w:val="-6"/>
        </w:rPr>
        <w:t> </w:t>
      </w:r>
      <w:r>
        <w:rPr>
          <w:color w:val="231F20"/>
        </w:rPr>
        <w:t>lúc</w:t>
      </w:r>
      <w:r>
        <w:rPr>
          <w:color w:val="231F20"/>
          <w:spacing w:val="-5"/>
        </w:rPr>
        <w:t> </w:t>
      </w:r>
      <w:r>
        <w:rPr>
          <w:color w:val="231F20"/>
        </w:rPr>
        <w:t>hai</w:t>
      </w:r>
      <w:r>
        <w:rPr>
          <w:color w:val="231F20"/>
          <w:spacing w:val="-6"/>
        </w:rPr>
        <w:t> </w:t>
      </w:r>
      <w:r>
        <w:rPr>
          <w:color w:val="231F20"/>
        </w:rPr>
        <w:t>mươi</w:t>
      </w:r>
      <w:r>
        <w:rPr>
          <w:color w:val="231F20"/>
          <w:spacing w:val="-6"/>
        </w:rPr>
        <w:t> </w:t>
      </w:r>
      <w:r>
        <w:rPr>
          <w:color w:val="231F20"/>
        </w:rPr>
        <w:t>tuổi</w:t>
      </w:r>
      <w:r>
        <w:rPr>
          <w:color w:val="231F20"/>
          <w:spacing w:val="-5"/>
        </w:rPr>
        <w:t> </w:t>
      </w:r>
      <w:r>
        <w:rPr>
          <w:color w:val="231F20"/>
        </w:rPr>
        <w:t>thì</w:t>
      </w:r>
      <w:r>
        <w:rPr>
          <w:color w:val="231F20"/>
          <w:spacing w:val="-6"/>
        </w:rPr>
        <w:t> </w:t>
      </w:r>
      <w:r>
        <w:rPr>
          <w:color w:val="231F20"/>
        </w:rPr>
        <w:t>sút</w:t>
      </w:r>
      <w:r>
        <w:rPr>
          <w:color w:val="231F20"/>
          <w:spacing w:val="-6"/>
        </w:rPr>
        <w:t> </w:t>
      </w:r>
      <w:r>
        <w:rPr>
          <w:color w:val="231F20"/>
        </w:rPr>
        <w:t>hơn lúc</w:t>
      </w:r>
      <w:r>
        <w:rPr>
          <w:color w:val="231F20"/>
          <w:spacing w:val="-16"/>
        </w:rPr>
        <w:t> </w:t>
      </w:r>
      <w:r>
        <w:rPr>
          <w:color w:val="231F20"/>
        </w:rPr>
        <w:t>lên</w:t>
      </w:r>
      <w:r>
        <w:rPr>
          <w:color w:val="231F20"/>
          <w:spacing w:val="-15"/>
        </w:rPr>
        <w:t> </w:t>
      </w:r>
      <w:r>
        <w:rPr>
          <w:color w:val="231F20"/>
        </w:rPr>
        <w:t>mười,</w:t>
      </w:r>
      <w:r>
        <w:rPr>
          <w:color w:val="231F20"/>
          <w:spacing w:val="-15"/>
        </w:rPr>
        <w:t> </w:t>
      </w:r>
      <w:r>
        <w:rPr>
          <w:color w:val="231F20"/>
        </w:rPr>
        <w:t>cho</w:t>
      </w:r>
      <w:r>
        <w:rPr>
          <w:color w:val="231F20"/>
          <w:spacing w:val="-15"/>
        </w:rPr>
        <w:t> </w:t>
      </w:r>
      <w:r>
        <w:rPr>
          <w:color w:val="231F20"/>
        </w:rPr>
        <w:t>đến</w:t>
      </w:r>
      <w:r>
        <w:rPr>
          <w:color w:val="231F20"/>
          <w:spacing w:val="-15"/>
        </w:rPr>
        <w:t> </w:t>
      </w:r>
      <w:r>
        <w:rPr>
          <w:color w:val="231F20"/>
        </w:rPr>
        <w:t>sáu</w:t>
      </w:r>
      <w:r>
        <w:rPr>
          <w:color w:val="231F20"/>
          <w:spacing w:val="-15"/>
        </w:rPr>
        <w:t> </w:t>
      </w:r>
      <w:r>
        <w:rPr>
          <w:color w:val="231F20"/>
        </w:rPr>
        <w:t>mươi</w:t>
      </w:r>
      <w:r>
        <w:rPr>
          <w:color w:val="231F20"/>
          <w:spacing w:val="-15"/>
        </w:rPr>
        <w:t> </w:t>
      </w:r>
      <w:r>
        <w:rPr>
          <w:color w:val="231F20"/>
        </w:rPr>
        <w:t>niệm</w:t>
      </w:r>
      <w:r>
        <w:rPr>
          <w:color w:val="231F20"/>
          <w:spacing w:val="-15"/>
        </w:rPr>
        <w:t> </w:t>
      </w:r>
      <w:r>
        <w:rPr>
          <w:color w:val="231F20"/>
        </w:rPr>
        <w:t>niệm</w:t>
      </w:r>
      <w:r>
        <w:rPr>
          <w:color w:val="231F20"/>
          <w:spacing w:val="-15"/>
        </w:rPr>
        <w:t> </w:t>
      </w:r>
      <w:r>
        <w:rPr>
          <w:color w:val="231F20"/>
        </w:rPr>
        <w:t>dời</w:t>
      </w:r>
      <w:r>
        <w:rPr>
          <w:color w:val="231F20"/>
          <w:spacing w:val="-16"/>
        </w:rPr>
        <w:t> </w:t>
      </w:r>
      <w:r>
        <w:rPr>
          <w:color w:val="231F20"/>
        </w:rPr>
        <w:t>đổi</w:t>
      </w:r>
      <w:r>
        <w:rPr>
          <w:color w:val="231F20"/>
          <w:spacing w:val="-15"/>
        </w:rPr>
        <w:t> </w:t>
      </w:r>
      <w:r>
        <w:rPr>
          <w:color w:val="231F20"/>
        </w:rPr>
        <w:t>theo</w:t>
      </w:r>
      <w:r>
        <w:rPr>
          <w:color w:val="231F20"/>
          <w:spacing w:val="-15"/>
        </w:rPr>
        <w:t> </w:t>
      </w:r>
      <w:r>
        <w:rPr>
          <w:color w:val="231F20"/>
        </w:rPr>
        <w:t>từng </w:t>
      </w:r>
      <w:r>
        <w:rPr>
          <w:color w:val="231F20"/>
          <w:spacing w:val="-3"/>
        </w:rPr>
        <w:t>ngày </w:t>
      </w:r>
      <w:r>
        <w:rPr>
          <w:color w:val="231F20"/>
        </w:rPr>
        <w:t>giờ. </w:t>
      </w:r>
      <w:r>
        <w:rPr>
          <w:color w:val="231F20"/>
          <w:spacing w:val="-7"/>
        </w:rPr>
        <w:t>Vậy </w:t>
      </w:r>
      <w:r>
        <w:rPr>
          <w:color w:val="231F20"/>
        </w:rPr>
        <w:t>khi ông ba tuổi thấy nước sông, rồi đến năm mười ba, thấy nước sông, tánh thấy như thế</w:t>
      </w:r>
      <w:r>
        <w:rPr>
          <w:color w:val="231F20"/>
          <w:spacing w:val="-13"/>
        </w:rPr>
        <w:t> </w:t>
      </w:r>
      <w:r>
        <w:rPr>
          <w:color w:val="231F20"/>
        </w:rPr>
        <w:t>nào?</w:t>
      </w:r>
    </w:p>
    <w:p>
      <w:pPr>
        <w:pStyle w:val="BodyText"/>
        <w:spacing w:line="264" w:lineRule="auto" w:before="55"/>
        <w:ind w:right="243" w:firstLine="566"/>
      </w:pPr>
      <w:r>
        <w:rPr>
          <w:color w:val="231F20"/>
          <w:spacing w:val="-3"/>
        </w:rPr>
        <w:t>Vua </w:t>
      </w:r>
      <w:r>
        <w:rPr>
          <w:color w:val="231F20"/>
        </w:rPr>
        <w:t>đáp: </w:t>
      </w:r>
      <w:r>
        <w:rPr>
          <w:color w:val="231F20"/>
          <w:spacing w:val="-6"/>
        </w:rPr>
        <w:t>Tánh </w:t>
      </w:r>
      <w:r>
        <w:rPr>
          <w:color w:val="231F20"/>
        </w:rPr>
        <w:t>thấy khi ba tuổi, cho đến năm nay đã sáu</w:t>
      </w:r>
      <w:r>
        <w:rPr>
          <w:color w:val="231F20"/>
          <w:spacing w:val="-4"/>
        </w:rPr>
        <w:t> </w:t>
      </w:r>
      <w:r>
        <w:rPr>
          <w:color w:val="231F20"/>
        </w:rPr>
        <w:t>mươi</w:t>
      </w:r>
      <w:r>
        <w:rPr>
          <w:color w:val="231F20"/>
          <w:spacing w:val="-4"/>
        </w:rPr>
        <w:t> </w:t>
      </w:r>
      <w:r>
        <w:rPr>
          <w:color w:val="231F20"/>
        </w:rPr>
        <w:t>hai</w:t>
      </w:r>
      <w:r>
        <w:rPr>
          <w:color w:val="231F20"/>
          <w:spacing w:val="-3"/>
        </w:rPr>
        <w:t> </w:t>
      </w:r>
      <w:r>
        <w:rPr>
          <w:color w:val="231F20"/>
        </w:rPr>
        <w:t>cũng</w:t>
      </w:r>
      <w:r>
        <w:rPr>
          <w:color w:val="231F20"/>
          <w:spacing w:val="-4"/>
        </w:rPr>
        <w:t> </w:t>
      </w:r>
      <w:r>
        <w:rPr>
          <w:color w:val="231F20"/>
        </w:rPr>
        <w:t>chẳng</w:t>
      </w:r>
      <w:r>
        <w:rPr>
          <w:color w:val="231F20"/>
          <w:spacing w:val="-4"/>
        </w:rPr>
        <w:t> </w:t>
      </w:r>
      <w:r>
        <w:rPr>
          <w:color w:val="231F20"/>
        </w:rPr>
        <w:t>có</w:t>
      </w:r>
      <w:r>
        <w:rPr>
          <w:color w:val="231F20"/>
          <w:spacing w:val="-3"/>
        </w:rPr>
        <w:t> </w:t>
      </w:r>
      <w:r>
        <w:rPr>
          <w:color w:val="231F20"/>
        </w:rPr>
        <w:t>khác.</w:t>
      </w:r>
      <w:r>
        <w:rPr>
          <w:color w:val="231F20"/>
          <w:spacing w:val="-4"/>
        </w:rPr>
        <w:t> </w:t>
      </w:r>
      <w:r>
        <w:rPr>
          <w:color w:val="231F20"/>
        </w:rPr>
        <w:t>Phật</w:t>
      </w:r>
      <w:r>
        <w:rPr>
          <w:color w:val="231F20"/>
          <w:spacing w:val="-3"/>
        </w:rPr>
        <w:t> </w:t>
      </w:r>
      <w:r>
        <w:rPr>
          <w:color w:val="231F20"/>
        </w:rPr>
        <w:t>nói:</w:t>
      </w:r>
      <w:r>
        <w:rPr>
          <w:color w:val="231F20"/>
          <w:spacing w:val="-4"/>
        </w:rPr>
        <w:t> </w:t>
      </w:r>
      <w:r>
        <w:rPr>
          <w:color w:val="231F20"/>
        </w:rPr>
        <w:t>Nay</w:t>
      </w:r>
      <w:r>
        <w:rPr>
          <w:color w:val="231F20"/>
          <w:spacing w:val="-4"/>
        </w:rPr>
        <w:t> </w:t>
      </w:r>
      <w:r>
        <w:rPr>
          <w:color w:val="231F20"/>
        </w:rPr>
        <w:t>ông</w:t>
      </w:r>
      <w:r>
        <w:rPr>
          <w:color w:val="231F20"/>
          <w:spacing w:val="-3"/>
        </w:rPr>
        <w:t> </w:t>
      </w:r>
      <w:r>
        <w:rPr>
          <w:color w:val="231F20"/>
        </w:rPr>
        <w:t>tự</w:t>
      </w:r>
      <w:r>
        <w:rPr>
          <w:color w:val="231F20"/>
          <w:spacing w:val="-4"/>
        </w:rPr>
        <w:t> </w:t>
      </w:r>
      <w:r>
        <w:rPr>
          <w:color w:val="231F20"/>
        </w:rPr>
        <w:t>than đã</w:t>
      </w:r>
      <w:r>
        <w:rPr>
          <w:color w:val="231F20"/>
          <w:spacing w:val="-14"/>
        </w:rPr>
        <w:t> </w:t>
      </w:r>
      <w:r>
        <w:rPr>
          <w:color w:val="231F20"/>
        </w:rPr>
        <w:t>già,</w:t>
      </w:r>
      <w:r>
        <w:rPr>
          <w:color w:val="231F20"/>
          <w:spacing w:val="-13"/>
        </w:rPr>
        <w:t> </w:t>
      </w:r>
      <w:r>
        <w:rPr>
          <w:color w:val="231F20"/>
        </w:rPr>
        <w:t>mặt</w:t>
      </w:r>
      <w:r>
        <w:rPr>
          <w:color w:val="231F20"/>
          <w:spacing w:val="-14"/>
        </w:rPr>
        <w:t> </w:t>
      </w:r>
      <w:r>
        <w:rPr>
          <w:color w:val="231F20"/>
        </w:rPr>
        <w:t>ông</w:t>
      </w:r>
      <w:r>
        <w:rPr>
          <w:color w:val="231F20"/>
          <w:spacing w:val="-14"/>
        </w:rPr>
        <w:t> </w:t>
      </w:r>
      <w:r>
        <w:rPr>
          <w:color w:val="231F20"/>
        </w:rPr>
        <w:t>chắc</w:t>
      </w:r>
      <w:r>
        <w:rPr>
          <w:color w:val="231F20"/>
          <w:spacing w:val="-14"/>
        </w:rPr>
        <w:t> </w:t>
      </w:r>
      <w:r>
        <w:rPr>
          <w:color w:val="231F20"/>
        </w:rPr>
        <w:t>phải</w:t>
      </w:r>
      <w:r>
        <w:rPr>
          <w:color w:val="231F20"/>
          <w:spacing w:val="-13"/>
        </w:rPr>
        <w:t> </w:t>
      </w:r>
      <w:r>
        <w:rPr>
          <w:color w:val="231F20"/>
        </w:rPr>
        <w:t>nhăn</w:t>
      </w:r>
      <w:r>
        <w:rPr>
          <w:color w:val="231F20"/>
          <w:spacing w:val="-14"/>
        </w:rPr>
        <w:t> </w:t>
      </w:r>
      <w:r>
        <w:rPr>
          <w:color w:val="231F20"/>
        </w:rPr>
        <w:t>hơn</w:t>
      </w:r>
      <w:r>
        <w:rPr>
          <w:color w:val="231F20"/>
          <w:spacing w:val="-13"/>
        </w:rPr>
        <w:t> </w:t>
      </w:r>
      <w:r>
        <w:rPr>
          <w:color w:val="231F20"/>
        </w:rPr>
        <w:t>lúc</w:t>
      </w:r>
      <w:r>
        <w:rPr>
          <w:color w:val="231F20"/>
          <w:spacing w:val="-14"/>
        </w:rPr>
        <w:t> </w:t>
      </w:r>
      <w:r>
        <w:rPr>
          <w:color w:val="231F20"/>
        </w:rPr>
        <w:t>trẻ,</w:t>
      </w:r>
      <w:r>
        <w:rPr>
          <w:color w:val="231F20"/>
          <w:spacing w:val="-15"/>
        </w:rPr>
        <w:t> </w:t>
      </w:r>
      <w:r>
        <w:rPr>
          <w:color w:val="231F20"/>
          <w:spacing w:val="-3"/>
        </w:rPr>
        <w:t>vậy</w:t>
      </w:r>
      <w:r>
        <w:rPr>
          <w:color w:val="231F20"/>
          <w:spacing w:val="-13"/>
        </w:rPr>
        <w:t> </w:t>
      </w:r>
      <w:r>
        <w:rPr>
          <w:color w:val="231F20"/>
        </w:rPr>
        <w:t>hiện</w:t>
      </w:r>
      <w:r>
        <w:rPr>
          <w:color w:val="231F20"/>
          <w:spacing w:val="-14"/>
        </w:rPr>
        <w:t> </w:t>
      </w:r>
      <w:r>
        <w:rPr>
          <w:color w:val="231F20"/>
        </w:rPr>
        <w:t>nay</w:t>
      </w:r>
      <w:r>
        <w:rPr>
          <w:color w:val="231F20"/>
          <w:spacing w:val="-13"/>
        </w:rPr>
        <w:t> </w:t>
      </w:r>
      <w:r>
        <w:rPr>
          <w:color w:val="231F20"/>
        </w:rPr>
        <w:t>thấy sông Hằng với lúc nhỏ thấy sông Hằng, cái tánh thấy có già trẻ gì</w:t>
      </w:r>
      <w:r>
        <w:rPr>
          <w:color w:val="231F20"/>
          <w:spacing w:val="-1"/>
        </w:rPr>
        <w:t> </w:t>
      </w:r>
      <w:r>
        <w:rPr>
          <w:color w:val="231F20"/>
        </w:rPr>
        <w:t>chăng?</w:t>
      </w:r>
    </w:p>
    <w:p>
      <w:pPr>
        <w:pStyle w:val="BodyText"/>
        <w:spacing w:before="34"/>
        <w:ind w:left="674"/>
      </w:pPr>
      <w:r>
        <w:rPr>
          <w:color w:val="231F20"/>
        </w:rPr>
        <w:t>- Bạch Thế Tôn</w:t>
      </w:r>
      <w:r>
        <w:rPr>
          <w:color w:val="231F20"/>
          <w:position w:val="2"/>
        </w:rPr>
        <w:t>! </w:t>
      </w:r>
      <w:r>
        <w:rPr>
          <w:color w:val="231F20"/>
        </w:rPr>
        <w:t>Không!</w:t>
      </w:r>
    </w:p>
    <w:p>
      <w:pPr>
        <w:pStyle w:val="BodyText"/>
        <w:spacing w:before="88"/>
        <w:ind w:left="674"/>
      </w:pPr>
      <w:r>
        <w:rPr>
          <w:color w:val="231F20"/>
        </w:rPr>
        <w:t>Phật nói: Mặt ông dù nhăn mà cái tánh của kiến tinh</w:t>
      </w:r>
    </w:p>
    <w:p>
      <w:pPr>
        <w:spacing w:after="0"/>
        <w:sectPr>
          <w:headerReference w:type="even" r:id="rId20"/>
          <w:headerReference w:type="default" r:id="rId21"/>
          <w:pgSz w:w="8110" w:h="11510"/>
          <w:pgMar w:header="552" w:footer="0" w:top="820" w:bottom="280" w:left="800" w:right="660"/>
          <w:pgNumType w:start="106"/>
        </w:sectPr>
      </w:pPr>
    </w:p>
    <w:p>
      <w:pPr>
        <w:pStyle w:val="BodyText"/>
        <w:ind w:left="0"/>
        <w:jc w:val="left"/>
      </w:pPr>
    </w:p>
    <w:p>
      <w:pPr>
        <w:pStyle w:val="BodyText"/>
        <w:spacing w:line="259" w:lineRule="auto" w:before="48"/>
        <w:ind w:right="242"/>
      </w:pPr>
      <w:r>
        <w:rPr>
          <w:color w:val="231F20"/>
        </w:rPr>
        <w:t>(</w:t>
      </w:r>
      <w:r>
        <w:rPr>
          <w:i/>
          <w:color w:val="231F20"/>
        </w:rPr>
        <w:t>năng</w:t>
      </w:r>
      <w:r>
        <w:rPr>
          <w:i/>
          <w:color w:val="231F20"/>
          <w:spacing w:val="-10"/>
        </w:rPr>
        <w:t> </w:t>
      </w:r>
      <w:r>
        <w:rPr>
          <w:i/>
          <w:color w:val="231F20"/>
        </w:rPr>
        <w:t>thấy</w:t>
      </w:r>
      <w:r>
        <w:rPr>
          <w:color w:val="231F20"/>
        </w:rPr>
        <w:t>)</w:t>
      </w:r>
      <w:r>
        <w:rPr>
          <w:color w:val="231F20"/>
          <w:spacing w:val="-10"/>
        </w:rPr>
        <w:t> </w:t>
      </w:r>
      <w:r>
        <w:rPr>
          <w:color w:val="231F20"/>
        </w:rPr>
        <w:t>chưa</w:t>
      </w:r>
      <w:r>
        <w:rPr>
          <w:color w:val="231F20"/>
          <w:spacing w:val="-10"/>
        </w:rPr>
        <w:t> </w:t>
      </w:r>
      <w:r>
        <w:rPr>
          <w:color w:val="231F20"/>
        </w:rPr>
        <w:t>từng</w:t>
      </w:r>
      <w:r>
        <w:rPr>
          <w:color w:val="231F20"/>
          <w:spacing w:val="-10"/>
        </w:rPr>
        <w:t> </w:t>
      </w:r>
      <w:r>
        <w:rPr>
          <w:color w:val="231F20"/>
        </w:rPr>
        <w:t>nhăn,</w:t>
      </w:r>
      <w:r>
        <w:rPr>
          <w:color w:val="231F20"/>
          <w:spacing w:val="-10"/>
        </w:rPr>
        <w:t> </w:t>
      </w:r>
      <w:r>
        <w:rPr>
          <w:color w:val="231F20"/>
        </w:rPr>
        <w:t>có</w:t>
      </w:r>
      <w:r>
        <w:rPr>
          <w:color w:val="231F20"/>
          <w:spacing w:val="-9"/>
        </w:rPr>
        <w:t> </w:t>
      </w:r>
      <w:r>
        <w:rPr>
          <w:color w:val="231F20"/>
        </w:rPr>
        <w:t>nhăn</w:t>
      </w:r>
      <w:r>
        <w:rPr>
          <w:color w:val="231F20"/>
          <w:spacing w:val="-10"/>
        </w:rPr>
        <w:t> </w:t>
      </w:r>
      <w:r>
        <w:rPr>
          <w:color w:val="231F20"/>
        </w:rPr>
        <w:t>là</w:t>
      </w:r>
      <w:r>
        <w:rPr>
          <w:color w:val="231F20"/>
          <w:spacing w:val="-10"/>
        </w:rPr>
        <w:t> </w:t>
      </w:r>
      <w:r>
        <w:rPr>
          <w:color w:val="231F20"/>
        </w:rPr>
        <w:t>biến,</w:t>
      </w:r>
      <w:r>
        <w:rPr>
          <w:color w:val="231F20"/>
          <w:spacing w:val="-10"/>
        </w:rPr>
        <w:t> </w:t>
      </w:r>
      <w:r>
        <w:rPr>
          <w:color w:val="231F20"/>
        </w:rPr>
        <w:t>chẳng</w:t>
      </w:r>
      <w:r>
        <w:rPr>
          <w:color w:val="231F20"/>
          <w:spacing w:val="-10"/>
        </w:rPr>
        <w:t> </w:t>
      </w:r>
      <w:r>
        <w:rPr>
          <w:color w:val="231F20"/>
        </w:rPr>
        <w:t>nhăn</w:t>
      </w:r>
      <w:r>
        <w:rPr>
          <w:color w:val="231F20"/>
          <w:spacing w:val="-9"/>
        </w:rPr>
        <w:t> </w:t>
      </w:r>
      <w:r>
        <w:rPr>
          <w:color w:val="231F20"/>
        </w:rPr>
        <w:t>thì bất</w:t>
      </w:r>
      <w:r>
        <w:rPr>
          <w:color w:val="231F20"/>
          <w:spacing w:val="-9"/>
        </w:rPr>
        <w:t> </w:t>
      </w:r>
      <w:r>
        <w:rPr>
          <w:color w:val="231F20"/>
        </w:rPr>
        <w:t>biến;</w:t>
      </w:r>
      <w:r>
        <w:rPr>
          <w:color w:val="231F20"/>
          <w:spacing w:val="-9"/>
        </w:rPr>
        <w:t> </w:t>
      </w:r>
      <w:r>
        <w:rPr>
          <w:color w:val="231F20"/>
        </w:rPr>
        <w:t>biến</w:t>
      </w:r>
      <w:r>
        <w:rPr>
          <w:color w:val="231F20"/>
          <w:spacing w:val="-9"/>
        </w:rPr>
        <w:t> </w:t>
      </w:r>
      <w:r>
        <w:rPr>
          <w:color w:val="231F20"/>
        </w:rPr>
        <w:t>ắt</w:t>
      </w:r>
      <w:r>
        <w:rPr>
          <w:color w:val="231F20"/>
          <w:spacing w:val="-9"/>
        </w:rPr>
        <w:t> </w:t>
      </w:r>
      <w:r>
        <w:rPr>
          <w:color w:val="231F20"/>
        </w:rPr>
        <w:t>phải</w:t>
      </w:r>
      <w:r>
        <w:rPr>
          <w:color w:val="231F20"/>
          <w:spacing w:val="-9"/>
        </w:rPr>
        <w:t> </w:t>
      </w:r>
      <w:r>
        <w:rPr>
          <w:color w:val="231F20"/>
        </w:rPr>
        <w:t>diệt,</w:t>
      </w:r>
      <w:r>
        <w:rPr>
          <w:color w:val="231F20"/>
          <w:spacing w:val="-9"/>
        </w:rPr>
        <w:t> </w:t>
      </w:r>
      <w:r>
        <w:rPr>
          <w:color w:val="231F20"/>
        </w:rPr>
        <w:t>bất</w:t>
      </w:r>
      <w:r>
        <w:rPr>
          <w:color w:val="231F20"/>
          <w:spacing w:val="-9"/>
        </w:rPr>
        <w:t> </w:t>
      </w:r>
      <w:r>
        <w:rPr>
          <w:color w:val="231F20"/>
        </w:rPr>
        <w:t>biến</w:t>
      </w:r>
      <w:r>
        <w:rPr>
          <w:color w:val="231F20"/>
          <w:spacing w:val="-9"/>
        </w:rPr>
        <w:t> </w:t>
      </w:r>
      <w:r>
        <w:rPr>
          <w:color w:val="231F20"/>
        </w:rPr>
        <w:t>vốn</w:t>
      </w:r>
      <w:r>
        <w:rPr>
          <w:color w:val="231F20"/>
          <w:spacing w:val="-9"/>
        </w:rPr>
        <w:t> </w:t>
      </w:r>
      <w:r>
        <w:rPr>
          <w:color w:val="231F20"/>
        </w:rPr>
        <w:t>chẳng</w:t>
      </w:r>
      <w:r>
        <w:rPr>
          <w:color w:val="231F20"/>
          <w:spacing w:val="-9"/>
        </w:rPr>
        <w:t> </w:t>
      </w:r>
      <w:r>
        <w:rPr>
          <w:color w:val="231F20"/>
        </w:rPr>
        <w:t>sanh</w:t>
      </w:r>
      <w:r>
        <w:rPr>
          <w:color w:val="231F20"/>
          <w:spacing w:val="-9"/>
        </w:rPr>
        <w:t> </w:t>
      </w:r>
      <w:r>
        <w:rPr>
          <w:color w:val="231F20"/>
        </w:rPr>
        <w:t>diệt.</w:t>
      </w:r>
      <w:r>
        <w:rPr>
          <w:color w:val="231F20"/>
          <w:spacing w:val="-9"/>
        </w:rPr>
        <w:t> </w:t>
      </w:r>
      <w:r>
        <w:rPr>
          <w:color w:val="231F20"/>
          <w:spacing w:val="-7"/>
        </w:rPr>
        <w:t>Vậy </w:t>
      </w:r>
      <w:r>
        <w:rPr>
          <w:color w:val="231F20"/>
        </w:rPr>
        <w:t>lấy gì để thọ nhận sanh tử cho ông? Mà còn đem tà thuyết của bọn Mạt Già Lê kia, cho là thân này sau khi chết đoạn diệt! </w:t>
      </w:r>
      <w:r>
        <w:rPr>
          <w:color w:val="231F20"/>
          <w:spacing w:val="-3"/>
        </w:rPr>
        <w:t>Vua </w:t>
      </w:r>
      <w:r>
        <w:rPr>
          <w:color w:val="231F20"/>
        </w:rPr>
        <w:t>nghe Phật </w:t>
      </w:r>
      <w:r>
        <w:rPr>
          <w:color w:val="231F20"/>
          <w:spacing w:val="-7"/>
        </w:rPr>
        <w:t>dạy, </w:t>
      </w:r>
      <w:r>
        <w:rPr>
          <w:color w:val="231F20"/>
        </w:rPr>
        <w:t>tin biết Bổn Kiến thật chẳng đoạn diệt!</w:t>
      </w:r>
    </w:p>
    <w:p>
      <w:pPr>
        <w:pStyle w:val="BodyText"/>
        <w:spacing w:line="259" w:lineRule="auto" w:before="49"/>
        <w:ind w:right="242" w:firstLine="566"/>
      </w:pPr>
      <w:r>
        <w:rPr>
          <w:color w:val="231F20"/>
          <w:spacing w:val="-3"/>
        </w:rPr>
        <w:t>Vua </w:t>
      </w:r>
      <w:r>
        <w:rPr>
          <w:color w:val="231F20"/>
        </w:rPr>
        <w:t>nghe Phật </w:t>
      </w:r>
      <w:r>
        <w:rPr>
          <w:color w:val="231F20"/>
          <w:spacing w:val="-7"/>
        </w:rPr>
        <w:t>dạy, </w:t>
      </w:r>
      <w:r>
        <w:rPr>
          <w:color w:val="231F20"/>
        </w:rPr>
        <w:t>tin biết Bổn Kiến thật chẳng đoạn diệt,</w:t>
      </w:r>
      <w:r>
        <w:rPr>
          <w:color w:val="231F20"/>
          <w:spacing w:val="-6"/>
        </w:rPr>
        <w:t> </w:t>
      </w:r>
      <w:r>
        <w:rPr>
          <w:color w:val="231F20"/>
        </w:rPr>
        <w:t>bỏ</w:t>
      </w:r>
      <w:r>
        <w:rPr>
          <w:color w:val="231F20"/>
          <w:spacing w:val="-5"/>
        </w:rPr>
        <w:t> </w:t>
      </w:r>
      <w:r>
        <w:rPr>
          <w:color w:val="231F20"/>
        </w:rPr>
        <w:t>thân</w:t>
      </w:r>
      <w:r>
        <w:rPr>
          <w:color w:val="231F20"/>
          <w:spacing w:val="-5"/>
        </w:rPr>
        <w:t> </w:t>
      </w:r>
      <w:r>
        <w:rPr>
          <w:color w:val="231F20"/>
        </w:rPr>
        <w:t>này</w:t>
      </w:r>
      <w:r>
        <w:rPr>
          <w:color w:val="231F20"/>
          <w:spacing w:val="-5"/>
        </w:rPr>
        <w:t> </w:t>
      </w:r>
      <w:r>
        <w:rPr>
          <w:color w:val="231F20"/>
        </w:rPr>
        <w:t>sẽ</w:t>
      </w:r>
      <w:r>
        <w:rPr>
          <w:color w:val="231F20"/>
          <w:spacing w:val="-5"/>
        </w:rPr>
        <w:t> </w:t>
      </w:r>
      <w:r>
        <w:rPr>
          <w:color w:val="231F20"/>
        </w:rPr>
        <w:t>được</w:t>
      </w:r>
      <w:r>
        <w:rPr>
          <w:color w:val="231F20"/>
          <w:spacing w:val="-5"/>
        </w:rPr>
        <w:t> </w:t>
      </w:r>
      <w:r>
        <w:rPr>
          <w:color w:val="231F20"/>
        </w:rPr>
        <w:t>thân</w:t>
      </w:r>
      <w:r>
        <w:rPr>
          <w:color w:val="231F20"/>
          <w:spacing w:val="-5"/>
        </w:rPr>
        <w:t> </w:t>
      </w:r>
      <w:r>
        <w:rPr>
          <w:color w:val="231F20"/>
        </w:rPr>
        <w:t>khác,</w:t>
      </w:r>
      <w:r>
        <w:rPr>
          <w:color w:val="231F20"/>
          <w:spacing w:val="-6"/>
        </w:rPr>
        <w:t> </w:t>
      </w:r>
      <w:r>
        <w:rPr>
          <w:color w:val="231F20"/>
        </w:rPr>
        <w:t>nên</w:t>
      </w:r>
      <w:r>
        <w:rPr>
          <w:color w:val="231F20"/>
          <w:spacing w:val="-5"/>
        </w:rPr>
        <w:t> </w:t>
      </w:r>
      <w:r>
        <w:rPr>
          <w:color w:val="231F20"/>
        </w:rPr>
        <w:t>cùng</w:t>
      </w:r>
      <w:r>
        <w:rPr>
          <w:color w:val="231F20"/>
          <w:spacing w:val="-5"/>
        </w:rPr>
        <w:t> </w:t>
      </w:r>
      <w:r>
        <w:rPr>
          <w:color w:val="231F20"/>
        </w:rPr>
        <w:t>đại</w:t>
      </w:r>
      <w:r>
        <w:rPr>
          <w:color w:val="231F20"/>
          <w:spacing w:val="-5"/>
        </w:rPr>
        <w:t> </w:t>
      </w:r>
      <w:r>
        <w:rPr>
          <w:color w:val="231F20"/>
        </w:rPr>
        <w:t>chúng</w:t>
      </w:r>
      <w:r>
        <w:rPr>
          <w:color w:val="231F20"/>
          <w:spacing w:val="-5"/>
        </w:rPr>
        <w:t> </w:t>
      </w:r>
      <w:r>
        <w:rPr>
          <w:color w:val="231F20"/>
        </w:rPr>
        <w:t>vui mừng được pháp chưa từng có. </w:t>
      </w:r>
      <w:r>
        <w:rPr>
          <w:color w:val="231F20"/>
          <w:spacing w:val="-3"/>
        </w:rPr>
        <w:t>Ngay </w:t>
      </w:r>
      <w:r>
        <w:rPr>
          <w:color w:val="231F20"/>
        </w:rPr>
        <w:t>đó, A Nan liền từ chỗ ngồi đứng dậy chắp </w:t>
      </w:r>
      <w:r>
        <w:rPr>
          <w:color w:val="231F20"/>
          <w:spacing w:val="-3"/>
        </w:rPr>
        <w:t>tay </w:t>
      </w:r>
      <w:r>
        <w:rPr>
          <w:color w:val="231F20"/>
        </w:rPr>
        <w:t>đảnh lễ bạch</w:t>
      </w:r>
      <w:r>
        <w:rPr>
          <w:color w:val="231F20"/>
          <w:spacing w:val="-4"/>
        </w:rPr>
        <w:t> </w:t>
      </w:r>
      <w:r>
        <w:rPr>
          <w:color w:val="231F20"/>
        </w:rPr>
        <w:t>Phật:</w:t>
      </w:r>
    </w:p>
    <w:p>
      <w:pPr>
        <w:pStyle w:val="BodyText"/>
        <w:spacing w:line="259" w:lineRule="auto" w:before="51"/>
        <w:ind w:right="243" w:firstLine="566"/>
      </w:pPr>
      <w:r>
        <w:rPr>
          <w:color w:val="231F20"/>
        </w:rPr>
        <w:t>- Bạch Thế </w:t>
      </w:r>
      <w:r>
        <w:rPr>
          <w:color w:val="231F20"/>
          <w:spacing w:val="-7"/>
        </w:rPr>
        <w:t>Tôn! </w:t>
      </w:r>
      <w:r>
        <w:rPr>
          <w:color w:val="231F20"/>
        </w:rPr>
        <w:t>Nếu cái tánh thấy nghe này thật chẳng sanh diệt, sao Thế </w:t>
      </w:r>
      <w:r>
        <w:rPr>
          <w:color w:val="231F20"/>
          <w:spacing w:val="-9"/>
        </w:rPr>
        <w:t>Tôn </w:t>
      </w:r>
      <w:r>
        <w:rPr>
          <w:color w:val="231F20"/>
        </w:rPr>
        <w:t>lại nói chúng con lạc mất chơn tánh, hành theo điên đảo? Xin Phật từ bi, rửa sạch trần cấu cho chúng con.</w:t>
      </w:r>
    </w:p>
    <w:p>
      <w:pPr>
        <w:pStyle w:val="BodyText"/>
        <w:spacing w:line="259" w:lineRule="auto" w:before="51"/>
        <w:ind w:right="244" w:firstLine="566"/>
      </w:pPr>
      <w:r>
        <w:rPr>
          <w:color w:val="231F20"/>
        </w:rPr>
        <w:t>Tức thời, Như Lai duỗi cánh tay sắc vàng, ngón tay chỉ xuống, bảo với A Nan: Nay người thấy tay ta là chánh hay đảo?</w:t>
      </w:r>
    </w:p>
    <w:p>
      <w:pPr>
        <w:pStyle w:val="BodyText"/>
        <w:spacing w:line="259" w:lineRule="auto" w:before="53"/>
        <w:ind w:right="243" w:firstLine="566"/>
      </w:pPr>
      <w:r>
        <w:rPr>
          <w:color w:val="231F20"/>
        </w:rPr>
        <w:t>A Nan đáp: Chúng sanh cho đây là đảo, mà con thì chẳng biết thế nào chánh, thế nào đảo.</w:t>
      </w:r>
    </w:p>
    <w:p>
      <w:pPr>
        <w:pStyle w:val="BodyText"/>
        <w:spacing w:line="259" w:lineRule="auto" w:before="54"/>
        <w:ind w:right="244" w:firstLine="566"/>
      </w:pPr>
      <w:r>
        <w:rPr>
          <w:color w:val="231F20"/>
        </w:rPr>
        <w:t>Phật bảo A Nan: Nếu người thế gian cho đây là đảo thì lấy gì làm chánh?</w:t>
      </w:r>
    </w:p>
    <w:p>
      <w:pPr>
        <w:pStyle w:val="BodyText"/>
        <w:spacing w:line="259" w:lineRule="auto" w:before="54"/>
        <w:ind w:right="244" w:firstLine="566"/>
      </w:pPr>
      <w:r>
        <w:rPr>
          <w:color w:val="231F20"/>
        </w:rPr>
        <w:t>A Nan đáp: Như Lai đưa cánh tay chỉ lên trời gọi là chánh.</w:t>
      </w:r>
    </w:p>
    <w:p>
      <w:pPr>
        <w:pStyle w:val="BodyText"/>
        <w:spacing w:line="259" w:lineRule="auto" w:before="54"/>
        <w:ind w:right="242" w:firstLine="566"/>
      </w:pPr>
      <w:r>
        <w:rPr>
          <w:color w:val="231F20"/>
        </w:rPr>
        <w:t>Phật liền giơ cánh </w:t>
      </w:r>
      <w:r>
        <w:rPr>
          <w:color w:val="231F20"/>
          <w:spacing w:val="-3"/>
        </w:rPr>
        <w:t>tay  </w:t>
      </w:r>
      <w:r>
        <w:rPr>
          <w:color w:val="231F20"/>
        </w:rPr>
        <w:t>lên, bảo rằng: Theo tánh thấy  là chánh, theo cảnh trần là đảo; tánh thấy chẳng có chánh, đảo,</w:t>
      </w:r>
      <w:r>
        <w:rPr>
          <w:color w:val="231F20"/>
          <w:spacing w:val="-7"/>
        </w:rPr>
        <w:t> </w:t>
      </w:r>
      <w:r>
        <w:rPr>
          <w:color w:val="231F20"/>
        </w:rPr>
        <w:t>cảnh</w:t>
      </w:r>
      <w:r>
        <w:rPr>
          <w:color w:val="231F20"/>
          <w:spacing w:val="-6"/>
        </w:rPr>
        <w:t> </w:t>
      </w:r>
      <w:r>
        <w:rPr>
          <w:color w:val="231F20"/>
        </w:rPr>
        <w:t>trần</w:t>
      </w:r>
      <w:r>
        <w:rPr>
          <w:color w:val="231F20"/>
          <w:spacing w:val="-6"/>
        </w:rPr>
        <w:t> </w:t>
      </w:r>
      <w:r>
        <w:rPr>
          <w:color w:val="231F20"/>
        </w:rPr>
        <w:t>mới</w:t>
      </w:r>
      <w:r>
        <w:rPr>
          <w:color w:val="231F20"/>
          <w:spacing w:val="-7"/>
        </w:rPr>
        <w:t> </w:t>
      </w:r>
      <w:r>
        <w:rPr>
          <w:color w:val="231F20"/>
        </w:rPr>
        <w:t>có</w:t>
      </w:r>
      <w:r>
        <w:rPr>
          <w:color w:val="231F20"/>
          <w:spacing w:val="-6"/>
        </w:rPr>
        <w:t> </w:t>
      </w:r>
      <w:r>
        <w:rPr>
          <w:color w:val="231F20"/>
        </w:rPr>
        <w:t>chánh,</w:t>
      </w:r>
      <w:r>
        <w:rPr>
          <w:color w:val="231F20"/>
          <w:spacing w:val="-6"/>
        </w:rPr>
        <w:t> </w:t>
      </w:r>
      <w:r>
        <w:rPr>
          <w:color w:val="231F20"/>
        </w:rPr>
        <w:t>đảo,</w:t>
      </w:r>
      <w:r>
        <w:rPr>
          <w:color w:val="231F20"/>
          <w:spacing w:val="-7"/>
        </w:rPr>
        <w:t> </w:t>
      </w:r>
      <w:r>
        <w:rPr>
          <w:color w:val="231F20"/>
        </w:rPr>
        <w:t>nay</w:t>
      </w:r>
      <w:r>
        <w:rPr>
          <w:color w:val="231F20"/>
          <w:spacing w:val="-6"/>
        </w:rPr>
        <w:t> </w:t>
      </w:r>
      <w:r>
        <w:rPr>
          <w:color w:val="231F20"/>
        </w:rPr>
        <w:t>chẳng</w:t>
      </w:r>
      <w:r>
        <w:rPr>
          <w:color w:val="231F20"/>
          <w:spacing w:val="-6"/>
        </w:rPr>
        <w:t> </w:t>
      </w:r>
      <w:r>
        <w:rPr>
          <w:color w:val="231F20"/>
        </w:rPr>
        <w:t>theo</w:t>
      </w:r>
      <w:r>
        <w:rPr>
          <w:color w:val="231F20"/>
          <w:spacing w:val="-6"/>
        </w:rPr>
        <w:t> </w:t>
      </w:r>
      <w:r>
        <w:rPr>
          <w:color w:val="231F20"/>
        </w:rPr>
        <w:t>tánh</w:t>
      </w:r>
      <w:r>
        <w:rPr>
          <w:color w:val="231F20"/>
          <w:spacing w:val="-7"/>
        </w:rPr>
        <w:t> </w:t>
      </w:r>
      <w:r>
        <w:rPr>
          <w:color w:val="231F20"/>
        </w:rPr>
        <w:t>thấy</w:t>
      </w:r>
    </w:p>
    <w:p>
      <w:pPr>
        <w:spacing w:after="0" w:line="259" w:lineRule="auto"/>
        <w:sectPr>
          <w:pgSz w:w="8110" w:h="11510"/>
          <w:pgMar w:header="551" w:footer="0" w:top="820" w:bottom="280" w:left="800" w:right="660"/>
        </w:sectPr>
      </w:pPr>
    </w:p>
    <w:p>
      <w:pPr>
        <w:pStyle w:val="BodyText"/>
        <w:ind w:left="0"/>
        <w:jc w:val="left"/>
      </w:pPr>
    </w:p>
    <w:p>
      <w:pPr>
        <w:pStyle w:val="BodyText"/>
        <w:spacing w:line="259" w:lineRule="auto" w:before="48"/>
        <w:ind w:right="242"/>
      </w:pPr>
      <w:r>
        <w:rPr>
          <w:color w:val="231F20"/>
        </w:rPr>
        <w:t>mà duyên theo cảnh trần, đã là một lớp điên đảo. Lại, theo lý lẽ thường, cánh </w:t>
      </w:r>
      <w:r>
        <w:rPr>
          <w:color w:val="231F20"/>
          <w:spacing w:val="-3"/>
        </w:rPr>
        <w:t>tay </w:t>
      </w:r>
      <w:r>
        <w:rPr>
          <w:color w:val="231F20"/>
        </w:rPr>
        <w:t>chỉ xuống thuận theo thân là chánh, cánh </w:t>
      </w:r>
      <w:r>
        <w:rPr>
          <w:color w:val="231F20"/>
          <w:spacing w:val="-3"/>
        </w:rPr>
        <w:t>tay </w:t>
      </w:r>
      <w:r>
        <w:rPr>
          <w:color w:val="231F20"/>
        </w:rPr>
        <w:t>chỉ lên nghịch với thân là đảo; nay người thế gian đầu đuôi đổi nhau, cho thuận là, đảo, cho nghịch là chánh, thành điên đảo bội phần. </w:t>
      </w:r>
      <w:r>
        <w:rPr>
          <w:color w:val="231F20"/>
          <w:spacing w:val="-7"/>
        </w:rPr>
        <w:t>Vậy </w:t>
      </w:r>
      <w:r>
        <w:rPr>
          <w:color w:val="231F20"/>
        </w:rPr>
        <w:t>đem thân ngươi so với pháp thân thanh tịnh của Như Lai thì được biết </w:t>
      </w:r>
      <w:r>
        <w:rPr>
          <w:color w:val="231F20"/>
          <w:spacing w:val="-4"/>
        </w:rPr>
        <w:t>rõ, </w:t>
      </w:r>
      <w:r>
        <w:rPr>
          <w:color w:val="231F20"/>
        </w:rPr>
        <w:t>thân Như Lai gọi là Chánh Biến </w:t>
      </w:r>
      <w:r>
        <w:rPr>
          <w:color w:val="231F20"/>
          <w:spacing w:val="-5"/>
        </w:rPr>
        <w:t>Tri, </w:t>
      </w:r>
      <w:r>
        <w:rPr>
          <w:color w:val="231F20"/>
        </w:rPr>
        <w:t>thân các ngươi gọi là tánh điên đảo. Người</w:t>
      </w:r>
      <w:r>
        <w:rPr>
          <w:color w:val="231F20"/>
          <w:spacing w:val="-7"/>
        </w:rPr>
        <w:t> </w:t>
      </w:r>
      <w:r>
        <w:rPr>
          <w:color w:val="231F20"/>
        </w:rPr>
        <w:t>hãy</w:t>
      </w:r>
      <w:r>
        <w:rPr>
          <w:color w:val="231F20"/>
          <w:spacing w:val="-7"/>
        </w:rPr>
        <w:t> </w:t>
      </w:r>
      <w:r>
        <w:rPr>
          <w:color w:val="231F20"/>
        </w:rPr>
        <w:t>quán</w:t>
      </w:r>
      <w:r>
        <w:rPr>
          <w:color w:val="231F20"/>
          <w:spacing w:val="-7"/>
        </w:rPr>
        <w:t> </w:t>
      </w:r>
      <w:r>
        <w:rPr>
          <w:color w:val="231F20"/>
          <w:spacing w:val="-3"/>
        </w:rPr>
        <w:t>xét</w:t>
      </w:r>
      <w:r>
        <w:rPr>
          <w:color w:val="231F20"/>
          <w:spacing w:val="-7"/>
        </w:rPr>
        <w:t> </w:t>
      </w:r>
      <w:r>
        <w:rPr>
          <w:color w:val="231F20"/>
        </w:rPr>
        <w:t>kỹ</w:t>
      </w:r>
      <w:r>
        <w:rPr>
          <w:color w:val="231F20"/>
          <w:spacing w:val="-7"/>
        </w:rPr>
        <w:t> </w:t>
      </w:r>
      <w:r>
        <w:rPr>
          <w:color w:val="231F20"/>
        </w:rPr>
        <w:t>giữa</w:t>
      </w:r>
      <w:r>
        <w:rPr>
          <w:color w:val="231F20"/>
          <w:spacing w:val="-7"/>
        </w:rPr>
        <w:t> </w:t>
      </w:r>
      <w:r>
        <w:rPr>
          <w:color w:val="231F20"/>
        </w:rPr>
        <w:t>thân</w:t>
      </w:r>
      <w:r>
        <w:rPr>
          <w:color w:val="231F20"/>
          <w:spacing w:val="-6"/>
        </w:rPr>
        <w:t> </w:t>
      </w:r>
      <w:r>
        <w:rPr>
          <w:color w:val="231F20"/>
        </w:rPr>
        <w:t>người</w:t>
      </w:r>
      <w:r>
        <w:rPr>
          <w:color w:val="231F20"/>
          <w:spacing w:val="-7"/>
        </w:rPr>
        <w:t> </w:t>
      </w:r>
      <w:r>
        <w:rPr>
          <w:color w:val="231F20"/>
        </w:rPr>
        <w:t>và</w:t>
      </w:r>
      <w:r>
        <w:rPr>
          <w:color w:val="231F20"/>
          <w:spacing w:val="-7"/>
        </w:rPr>
        <w:t> </w:t>
      </w:r>
      <w:r>
        <w:rPr>
          <w:color w:val="231F20"/>
        </w:rPr>
        <w:t>thân</w:t>
      </w:r>
      <w:r>
        <w:rPr>
          <w:color w:val="231F20"/>
          <w:spacing w:val="-7"/>
        </w:rPr>
        <w:t> </w:t>
      </w:r>
      <w:r>
        <w:rPr>
          <w:color w:val="231F20"/>
        </w:rPr>
        <w:t>Phật,</w:t>
      </w:r>
      <w:r>
        <w:rPr>
          <w:color w:val="231F20"/>
          <w:spacing w:val="-7"/>
        </w:rPr>
        <w:t> </w:t>
      </w:r>
      <w:r>
        <w:rPr>
          <w:color w:val="231F20"/>
        </w:rPr>
        <w:t>cái</w:t>
      </w:r>
      <w:r>
        <w:rPr>
          <w:color w:val="231F20"/>
          <w:spacing w:val="-7"/>
        </w:rPr>
        <w:t> </w:t>
      </w:r>
      <w:r>
        <w:rPr>
          <w:color w:val="231F20"/>
        </w:rPr>
        <w:t>cho là điên đảo </w:t>
      </w:r>
      <w:r>
        <w:rPr>
          <w:color w:val="231F20"/>
          <w:spacing w:val="-8"/>
        </w:rPr>
        <w:t>ấy, </w:t>
      </w:r>
      <w:r>
        <w:rPr>
          <w:color w:val="231F20"/>
        </w:rPr>
        <w:t>ở chỗ nào gọi là điên</w:t>
      </w:r>
      <w:r>
        <w:rPr>
          <w:color w:val="231F20"/>
          <w:spacing w:val="1"/>
        </w:rPr>
        <w:t> </w:t>
      </w:r>
      <w:r>
        <w:rPr>
          <w:color w:val="231F20"/>
        </w:rPr>
        <w:t>đảo?</w:t>
      </w:r>
    </w:p>
    <w:p>
      <w:pPr>
        <w:pStyle w:val="BodyText"/>
        <w:spacing w:line="259" w:lineRule="auto" w:before="44"/>
        <w:ind w:right="241" w:firstLine="566"/>
      </w:pPr>
      <w:r>
        <w:rPr>
          <w:color w:val="231F20"/>
        </w:rPr>
        <w:t>Bấy giờ ngài A Nan và đại chúng ngẩn ngơ nhìn Phật không nháy mắt, chẳng biết chỗ thân tâm điên đảo, Phật phát hải triều âm bảo khắp trong Hội rằng: Các thiện nam tử!</w:t>
      </w:r>
      <w:r>
        <w:rPr>
          <w:color w:val="231F20"/>
          <w:spacing w:val="-5"/>
        </w:rPr>
        <w:t> </w:t>
      </w:r>
      <w:r>
        <w:rPr>
          <w:color w:val="231F20"/>
        </w:rPr>
        <w:t>Các</w:t>
      </w:r>
      <w:r>
        <w:rPr>
          <w:color w:val="231F20"/>
          <w:spacing w:val="-4"/>
        </w:rPr>
        <w:t> </w:t>
      </w:r>
      <w:r>
        <w:rPr>
          <w:color w:val="231F20"/>
        </w:rPr>
        <w:t>duyên</w:t>
      </w:r>
      <w:r>
        <w:rPr>
          <w:color w:val="231F20"/>
          <w:spacing w:val="-3"/>
        </w:rPr>
        <w:t> </w:t>
      </w:r>
      <w:r>
        <w:rPr>
          <w:color w:val="231F20"/>
        </w:rPr>
        <w:t>tâm</w:t>
      </w:r>
      <w:r>
        <w:rPr>
          <w:color w:val="231F20"/>
          <w:spacing w:val="-4"/>
        </w:rPr>
        <w:t> </w:t>
      </w:r>
      <w:r>
        <w:rPr>
          <w:color w:val="231F20"/>
        </w:rPr>
        <w:t>và</w:t>
      </w:r>
      <w:r>
        <w:rPr>
          <w:color w:val="231F20"/>
          <w:spacing w:val="-5"/>
        </w:rPr>
        <w:t> </w:t>
      </w:r>
      <w:r>
        <w:rPr>
          <w:color w:val="231F20"/>
        </w:rPr>
        <w:t>sắc</w:t>
      </w:r>
      <w:r>
        <w:rPr>
          <w:color w:val="231F20"/>
          <w:spacing w:val="-4"/>
        </w:rPr>
        <w:t> </w:t>
      </w:r>
      <w:r>
        <w:rPr>
          <w:color w:val="231F20"/>
        </w:rPr>
        <w:t>với</w:t>
      </w:r>
      <w:r>
        <w:rPr>
          <w:color w:val="231F20"/>
          <w:spacing w:val="-3"/>
        </w:rPr>
        <w:t> </w:t>
      </w:r>
      <w:r>
        <w:rPr>
          <w:color w:val="231F20"/>
        </w:rPr>
        <w:t>các</w:t>
      </w:r>
      <w:r>
        <w:rPr>
          <w:color w:val="231F20"/>
          <w:spacing w:val="-4"/>
        </w:rPr>
        <w:t> </w:t>
      </w:r>
      <w:r>
        <w:rPr>
          <w:color w:val="231F20"/>
        </w:rPr>
        <w:t>tâm</w:t>
      </w:r>
      <w:r>
        <w:rPr>
          <w:color w:val="231F20"/>
          <w:spacing w:val="-4"/>
        </w:rPr>
        <w:t> </w:t>
      </w:r>
      <w:r>
        <w:rPr>
          <w:color w:val="231F20"/>
        </w:rPr>
        <w:t>sở,</w:t>
      </w:r>
      <w:r>
        <w:rPr>
          <w:color w:val="231F20"/>
          <w:spacing w:val="-5"/>
        </w:rPr>
        <w:t> </w:t>
      </w:r>
      <w:r>
        <w:rPr>
          <w:color w:val="231F20"/>
        </w:rPr>
        <w:t>các</w:t>
      </w:r>
      <w:r>
        <w:rPr>
          <w:color w:val="231F20"/>
          <w:spacing w:val="-4"/>
        </w:rPr>
        <w:t> </w:t>
      </w:r>
      <w:r>
        <w:rPr>
          <w:color w:val="231F20"/>
        </w:rPr>
        <w:t>pháp</w:t>
      </w:r>
      <w:r>
        <w:rPr>
          <w:color w:val="231F20"/>
          <w:spacing w:val="-3"/>
        </w:rPr>
        <w:t> </w:t>
      </w:r>
      <w:r>
        <w:rPr>
          <w:color w:val="231F20"/>
        </w:rPr>
        <w:t>sở</w:t>
      </w:r>
      <w:r>
        <w:rPr>
          <w:color w:val="231F20"/>
          <w:spacing w:val="-4"/>
        </w:rPr>
        <w:t> </w:t>
      </w:r>
      <w:r>
        <w:rPr>
          <w:color w:val="231F20"/>
        </w:rPr>
        <w:t>duyên đều do tâm biến hiện, thân tâm của ngươi cũng là </w:t>
      </w:r>
      <w:r>
        <w:rPr>
          <w:color w:val="231F20"/>
          <w:spacing w:val="-3"/>
        </w:rPr>
        <w:t>vật </w:t>
      </w:r>
      <w:r>
        <w:rPr>
          <w:color w:val="231F20"/>
        </w:rPr>
        <w:t>do diệu tâm hiện ra, </w:t>
      </w:r>
      <w:r>
        <w:rPr>
          <w:color w:val="231F20"/>
          <w:spacing w:val="-3"/>
        </w:rPr>
        <w:t>vậy </w:t>
      </w:r>
      <w:r>
        <w:rPr>
          <w:color w:val="231F20"/>
        </w:rPr>
        <w:t>sao các ngươi lại lạc mất cái bản tánh vốn tròn đầy sáng tỏ của diệu tâm, nhận lầm cái mê (</w:t>
      </w:r>
      <w:r>
        <w:rPr>
          <w:i/>
          <w:color w:val="231F20"/>
        </w:rPr>
        <w:t>vọng </w:t>
      </w:r>
      <w:r>
        <w:rPr>
          <w:i/>
          <w:color w:val="231F20"/>
        </w:rPr>
        <w:t>tâm</w:t>
      </w:r>
      <w:r>
        <w:rPr>
          <w:color w:val="231F20"/>
        </w:rPr>
        <w:t>) nơi ngộ (</w:t>
      </w:r>
      <w:r>
        <w:rPr>
          <w:i/>
          <w:color w:val="231F20"/>
        </w:rPr>
        <w:t>bổn tâm</w:t>
      </w:r>
      <w:r>
        <w:rPr>
          <w:color w:val="231F20"/>
        </w:rPr>
        <w:t>) cho là tâm tánh, bèn mê diệu minh (</w:t>
      </w:r>
      <w:r>
        <w:rPr>
          <w:i/>
          <w:color w:val="231F20"/>
        </w:rPr>
        <w:t>diệu tâm minh giác</w:t>
      </w:r>
      <w:r>
        <w:rPr>
          <w:color w:val="231F20"/>
        </w:rPr>
        <w:t>) trở thành vô minh, từ vô minh biến thành ngoan không, vô minh là năng biến, ngoan không là sở biến, năng sở hòa hợp biến </w:t>
      </w:r>
      <w:r>
        <w:rPr>
          <w:color w:val="231F20"/>
          <w:spacing w:val="-3"/>
        </w:rPr>
        <w:t>ra </w:t>
      </w:r>
      <w:r>
        <w:rPr>
          <w:color w:val="231F20"/>
        </w:rPr>
        <w:t>tứ đại, là ngoại sắc của y báo, sắc lẫn lộn với tâm vọng tưởng thành có chúng sanh, là nội sắc của chánh báo, tưởng (</w:t>
      </w:r>
      <w:r>
        <w:rPr>
          <w:i/>
          <w:color w:val="231F20"/>
        </w:rPr>
        <w:t>vọng tưởng</w:t>
      </w:r>
      <w:r>
        <w:rPr>
          <w:color w:val="231F20"/>
        </w:rPr>
        <w:t>), tướng (</w:t>
      </w:r>
      <w:r>
        <w:rPr>
          <w:i/>
          <w:color w:val="231F20"/>
        </w:rPr>
        <w:t>vọng </w:t>
      </w:r>
      <w:r>
        <w:rPr>
          <w:i/>
          <w:color w:val="231F20"/>
        </w:rPr>
        <w:t>sắc</w:t>
      </w:r>
      <w:r>
        <w:rPr>
          <w:color w:val="231F20"/>
        </w:rPr>
        <w:t>) làm thân, nhiếp trì thân tâm là thức thứ tám, tụ duyên lay</w:t>
      </w:r>
      <w:r>
        <w:rPr>
          <w:color w:val="231F20"/>
          <w:spacing w:val="-11"/>
        </w:rPr>
        <w:t> </w:t>
      </w:r>
      <w:r>
        <w:rPr>
          <w:color w:val="231F20"/>
        </w:rPr>
        <w:t>động</w:t>
      </w:r>
      <w:r>
        <w:rPr>
          <w:color w:val="231F20"/>
          <w:spacing w:val="-11"/>
        </w:rPr>
        <w:t> </w:t>
      </w:r>
      <w:r>
        <w:rPr>
          <w:color w:val="231F20"/>
        </w:rPr>
        <w:t>thức</w:t>
      </w:r>
      <w:r>
        <w:rPr>
          <w:color w:val="231F20"/>
          <w:spacing w:val="-10"/>
        </w:rPr>
        <w:t> </w:t>
      </w:r>
      <w:r>
        <w:rPr>
          <w:color w:val="231F20"/>
        </w:rPr>
        <w:t>thứ</w:t>
      </w:r>
      <w:r>
        <w:rPr>
          <w:color w:val="231F20"/>
          <w:spacing w:val="-11"/>
        </w:rPr>
        <w:t> </w:t>
      </w:r>
      <w:r>
        <w:rPr>
          <w:color w:val="231F20"/>
          <w:spacing w:val="-7"/>
        </w:rPr>
        <w:t>bảy,</w:t>
      </w:r>
      <w:r>
        <w:rPr>
          <w:color w:val="231F20"/>
          <w:spacing w:val="-11"/>
        </w:rPr>
        <w:t> </w:t>
      </w:r>
      <w:r>
        <w:rPr>
          <w:color w:val="231F20"/>
        </w:rPr>
        <w:t>rong</w:t>
      </w:r>
      <w:r>
        <w:rPr>
          <w:color w:val="231F20"/>
          <w:spacing w:val="-10"/>
        </w:rPr>
        <w:t> </w:t>
      </w:r>
      <w:r>
        <w:rPr>
          <w:color w:val="231F20"/>
        </w:rPr>
        <w:t>ruổi</w:t>
      </w:r>
      <w:r>
        <w:rPr>
          <w:color w:val="231F20"/>
          <w:spacing w:val="-10"/>
        </w:rPr>
        <w:t> </w:t>
      </w:r>
      <w:r>
        <w:rPr>
          <w:color w:val="231F20"/>
        </w:rPr>
        <w:t>theo</w:t>
      </w:r>
      <w:r>
        <w:rPr>
          <w:color w:val="231F20"/>
          <w:spacing w:val="-11"/>
        </w:rPr>
        <w:t> </w:t>
      </w:r>
      <w:r>
        <w:rPr>
          <w:color w:val="231F20"/>
        </w:rPr>
        <w:t>cảnh</w:t>
      </w:r>
      <w:r>
        <w:rPr>
          <w:color w:val="231F20"/>
          <w:spacing w:val="-10"/>
        </w:rPr>
        <w:t> </w:t>
      </w:r>
      <w:r>
        <w:rPr>
          <w:color w:val="231F20"/>
        </w:rPr>
        <w:t>bên</w:t>
      </w:r>
      <w:r>
        <w:rPr>
          <w:color w:val="231F20"/>
          <w:spacing w:val="-10"/>
        </w:rPr>
        <w:t> </w:t>
      </w:r>
      <w:r>
        <w:rPr>
          <w:color w:val="231F20"/>
        </w:rPr>
        <w:t>ngoài</w:t>
      </w:r>
      <w:r>
        <w:rPr>
          <w:color w:val="231F20"/>
          <w:spacing w:val="-11"/>
        </w:rPr>
        <w:t> </w:t>
      </w:r>
      <w:r>
        <w:rPr>
          <w:color w:val="231F20"/>
        </w:rPr>
        <w:t>là</w:t>
      </w:r>
      <w:r>
        <w:rPr>
          <w:color w:val="231F20"/>
          <w:spacing w:val="-10"/>
        </w:rPr>
        <w:t> </w:t>
      </w:r>
      <w:r>
        <w:rPr>
          <w:color w:val="231F20"/>
        </w:rPr>
        <w:t>thức thứ sáu, từ vô minh biến khởi vọng duyên vọng trần, mà nhận</w:t>
      </w:r>
      <w:r>
        <w:rPr>
          <w:color w:val="231F20"/>
          <w:spacing w:val="-12"/>
        </w:rPr>
        <w:t> </w:t>
      </w:r>
      <w:r>
        <w:rPr>
          <w:color w:val="231F20"/>
        </w:rPr>
        <w:t>tướng</w:t>
      </w:r>
      <w:r>
        <w:rPr>
          <w:color w:val="231F20"/>
          <w:spacing w:val="-12"/>
        </w:rPr>
        <w:t> </w:t>
      </w:r>
      <w:r>
        <w:rPr>
          <w:color w:val="231F20"/>
        </w:rPr>
        <w:t>nhiễu</w:t>
      </w:r>
      <w:r>
        <w:rPr>
          <w:color w:val="231F20"/>
          <w:spacing w:val="-11"/>
        </w:rPr>
        <w:t> </w:t>
      </w:r>
      <w:r>
        <w:rPr>
          <w:color w:val="231F20"/>
        </w:rPr>
        <w:t>loạn</w:t>
      </w:r>
      <w:r>
        <w:rPr>
          <w:color w:val="231F20"/>
          <w:spacing w:val="-12"/>
        </w:rPr>
        <w:t> </w:t>
      </w:r>
      <w:r>
        <w:rPr>
          <w:color w:val="231F20"/>
        </w:rPr>
        <w:t>lăng</w:t>
      </w:r>
      <w:r>
        <w:rPr>
          <w:color w:val="231F20"/>
          <w:spacing w:val="-11"/>
        </w:rPr>
        <w:t> </w:t>
      </w:r>
      <w:r>
        <w:rPr>
          <w:color w:val="231F20"/>
        </w:rPr>
        <w:t>xăng</w:t>
      </w:r>
      <w:r>
        <w:rPr>
          <w:color w:val="231F20"/>
          <w:spacing w:val="-12"/>
        </w:rPr>
        <w:t> </w:t>
      </w:r>
      <w:r>
        <w:rPr>
          <w:color w:val="231F20"/>
          <w:spacing w:val="-7"/>
        </w:rPr>
        <w:t>này,</w:t>
      </w:r>
      <w:r>
        <w:rPr>
          <w:color w:val="231F20"/>
          <w:spacing w:val="-12"/>
        </w:rPr>
        <w:t> </w:t>
      </w:r>
      <w:r>
        <w:rPr>
          <w:color w:val="231F20"/>
        </w:rPr>
        <w:t>mê</w:t>
      </w:r>
      <w:r>
        <w:rPr>
          <w:color w:val="231F20"/>
          <w:spacing w:val="-11"/>
        </w:rPr>
        <w:t> </w:t>
      </w:r>
      <w:r>
        <w:rPr>
          <w:color w:val="231F20"/>
        </w:rPr>
        <w:t>muội</w:t>
      </w:r>
      <w:r>
        <w:rPr>
          <w:color w:val="231F20"/>
          <w:spacing w:val="-12"/>
        </w:rPr>
        <w:t> </w:t>
      </w:r>
      <w:r>
        <w:rPr>
          <w:color w:val="231F20"/>
        </w:rPr>
        <w:t>cho</w:t>
      </w:r>
      <w:r>
        <w:rPr>
          <w:color w:val="231F20"/>
          <w:spacing w:val="-11"/>
        </w:rPr>
        <w:t> </w:t>
      </w:r>
      <w:r>
        <w:rPr>
          <w:color w:val="231F20"/>
        </w:rPr>
        <w:t>là</w:t>
      </w:r>
      <w:r>
        <w:rPr>
          <w:color w:val="231F20"/>
          <w:spacing w:val="-12"/>
        </w:rPr>
        <w:t> </w:t>
      </w:r>
      <w:r>
        <w:rPr>
          <w:color w:val="231F20"/>
        </w:rPr>
        <w:t>tự</w:t>
      </w:r>
      <w:r>
        <w:rPr>
          <w:color w:val="231F20"/>
          <w:spacing w:val="-12"/>
        </w:rPr>
        <w:t> </w:t>
      </w:r>
      <w:r>
        <w:rPr>
          <w:color w:val="231F20"/>
        </w:rPr>
        <w:t>tâm ở trong sắc thân, chẳng biết sắc thân, núi sông, đất đai</w:t>
      </w:r>
      <w:r>
        <w:rPr>
          <w:color w:val="231F20"/>
          <w:spacing w:val="6"/>
        </w:rPr>
        <w:t> </w:t>
      </w:r>
      <w:r>
        <w:rPr>
          <w:color w:val="231F20"/>
        </w:rPr>
        <w:t>cho</w:t>
      </w:r>
    </w:p>
    <w:p>
      <w:pPr>
        <w:spacing w:after="0" w:line="259" w:lineRule="auto"/>
        <w:sectPr>
          <w:pgSz w:w="8110" w:h="11510"/>
          <w:pgMar w:header="552" w:footer="0" w:top="820" w:bottom="280" w:left="800" w:right="660"/>
        </w:sectPr>
      </w:pPr>
    </w:p>
    <w:p>
      <w:pPr>
        <w:pStyle w:val="BodyText"/>
        <w:ind w:left="0"/>
        <w:jc w:val="left"/>
      </w:pPr>
    </w:p>
    <w:p>
      <w:pPr>
        <w:pStyle w:val="BodyText"/>
        <w:spacing w:before="48"/>
      </w:pPr>
      <w:r>
        <w:rPr>
          <w:color w:val="231F20"/>
        </w:rPr>
        <w:t>đến hư không đều là vật do diệu tâm biến hiện...</w:t>
      </w:r>
    </w:p>
    <w:p>
      <w:pPr>
        <w:pStyle w:val="BodyText"/>
        <w:spacing w:line="264" w:lineRule="auto" w:before="87"/>
        <w:ind w:right="243" w:firstLine="566"/>
      </w:pPr>
      <w:r>
        <w:rPr>
          <w:color w:val="231F20"/>
        </w:rPr>
        <w:t>Phật bảo A Nan: Nay ngươi thấy được ta là do cái</w:t>
      </w:r>
      <w:r>
        <w:rPr>
          <w:color w:val="231F20"/>
          <w:spacing w:val="-36"/>
        </w:rPr>
        <w:t> </w:t>
      </w:r>
      <w:r>
        <w:rPr>
          <w:color w:val="231F20"/>
        </w:rPr>
        <w:t>tánh thấy sáng tỏ </w:t>
      </w:r>
      <w:r>
        <w:rPr>
          <w:color w:val="231F20"/>
          <w:spacing w:val="-7"/>
        </w:rPr>
        <w:t>này, </w:t>
      </w:r>
      <w:r>
        <w:rPr>
          <w:color w:val="231F20"/>
        </w:rPr>
        <w:t>chẳng phải là diệu tâm sáng </w:t>
      </w:r>
      <w:r>
        <w:rPr>
          <w:color w:val="231F20"/>
          <w:spacing w:val="-3"/>
        </w:rPr>
        <w:t>tỏ, </w:t>
      </w:r>
      <w:r>
        <w:rPr>
          <w:color w:val="231F20"/>
        </w:rPr>
        <w:t>gượng nói như mặt trăng thứ hai, cũng chẳng phải bóng của mặt</w:t>
      </w:r>
      <w:r>
        <w:rPr>
          <w:color w:val="231F20"/>
          <w:spacing w:val="-28"/>
        </w:rPr>
        <w:t> </w:t>
      </w:r>
      <w:r>
        <w:rPr>
          <w:color w:val="231F20"/>
        </w:rPr>
        <w:t>trăng thứ nhất </w:t>
      </w:r>
      <w:r>
        <w:rPr>
          <w:color w:val="231F20"/>
          <w:spacing w:val="-7"/>
        </w:rPr>
        <w:t>vậy. </w:t>
      </w:r>
      <w:r>
        <w:rPr>
          <w:color w:val="231F20"/>
        </w:rPr>
        <w:t>Ngươi hãy chú ý nghe, bây giờ ta sẽ chỉ </w:t>
      </w:r>
      <w:r>
        <w:rPr>
          <w:color w:val="231F20"/>
          <w:spacing w:val="-3"/>
        </w:rPr>
        <w:t>rõ </w:t>
      </w:r>
      <w:r>
        <w:rPr>
          <w:color w:val="231F20"/>
        </w:rPr>
        <w:t>chỗ chẳng thể trả</w:t>
      </w:r>
      <w:r>
        <w:rPr>
          <w:color w:val="231F20"/>
          <w:spacing w:val="-2"/>
        </w:rPr>
        <w:t> </w:t>
      </w:r>
      <w:r>
        <w:rPr>
          <w:color w:val="231F20"/>
        </w:rPr>
        <w:t>về...</w:t>
      </w:r>
    </w:p>
    <w:p>
      <w:pPr>
        <w:pStyle w:val="BodyText"/>
        <w:spacing w:line="264" w:lineRule="auto" w:before="53"/>
        <w:ind w:right="244" w:firstLine="566"/>
      </w:pPr>
      <w:r>
        <w:rPr>
          <w:color w:val="231F20"/>
        </w:rPr>
        <w:t>A Nan nói: Con dù biết tánh thấy này chẳng thể trả về, nhưng làm sao biết là chân tánh của con?</w:t>
      </w:r>
    </w:p>
    <w:p>
      <w:pPr>
        <w:pStyle w:val="BodyText"/>
        <w:spacing w:line="264" w:lineRule="auto" w:before="55"/>
        <w:ind w:right="241" w:firstLine="566"/>
      </w:pPr>
      <w:r>
        <w:rPr>
          <w:color w:val="231F20"/>
        </w:rPr>
        <w:t>Phật bảo A Nan: </w:t>
      </w:r>
      <w:r>
        <w:rPr>
          <w:color w:val="231F20"/>
          <w:spacing w:val="-11"/>
        </w:rPr>
        <w:t>Ta </w:t>
      </w:r>
      <w:r>
        <w:rPr>
          <w:color w:val="231F20"/>
        </w:rPr>
        <w:t>hỏi ngươi, nay ngươi chưa đắc quả vô lậu, nhờ thần lực của Phật, được thấy cõi sơ thiền chẳng có ngăn ngại, mà A Na Luật thấy cõi </w:t>
      </w:r>
      <w:r>
        <w:rPr>
          <w:color w:val="231F20"/>
          <w:spacing w:val="-11"/>
        </w:rPr>
        <w:t>Ta </w:t>
      </w:r>
      <w:r>
        <w:rPr>
          <w:color w:val="231F20"/>
        </w:rPr>
        <w:t>Bà như </w:t>
      </w:r>
      <w:r>
        <w:rPr>
          <w:color w:val="231F20"/>
          <w:spacing w:val="-3"/>
        </w:rPr>
        <w:t>xem </w:t>
      </w:r>
      <w:r>
        <w:rPr>
          <w:color w:val="231F20"/>
        </w:rPr>
        <w:t>trái </w:t>
      </w:r>
      <w:r>
        <w:rPr>
          <w:color w:val="231F20"/>
          <w:spacing w:val="-7"/>
        </w:rPr>
        <w:t>Yêm </w:t>
      </w:r>
      <w:r>
        <w:rPr>
          <w:color w:val="231F20"/>
        </w:rPr>
        <w:t>Ma La trong bàn </w:t>
      </w:r>
      <w:r>
        <w:rPr>
          <w:color w:val="231F20"/>
          <w:spacing w:val="-7"/>
        </w:rPr>
        <w:t>tay, </w:t>
      </w:r>
      <w:r>
        <w:rPr>
          <w:color w:val="231F20"/>
        </w:rPr>
        <w:t>các Bồ </w:t>
      </w:r>
      <w:r>
        <w:rPr>
          <w:color w:val="231F20"/>
          <w:spacing w:val="-8"/>
        </w:rPr>
        <w:t>Tát </w:t>
      </w:r>
      <w:r>
        <w:rPr>
          <w:color w:val="231F20"/>
        </w:rPr>
        <w:t>thấy trăm ngàn cõi, mười phương</w:t>
      </w:r>
      <w:r>
        <w:rPr>
          <w:color w:val="231F20"/>
          <w:spacing w:val="-8"/>
        </w:rPr>
        <w:t> </w:t>
      </w:r>
      <w:r>
        <w:rPr>
          <w:color w:val="231F20"/>
        </w:rPr>
        <w:t>Như</w:t>
      </w:r>
      <w:r>
        <w:rPr>
          <w:color w:val="231F20"/>
          <w:spacing w:val="-8"/>
        </w:rPr>
        <w:t> </w:t>
      </w:r>
      <w:r>
        <w:rPr>
          <w:color w:val="231F20"/>
        </w:rPr>
        <w:t>Lai</w:t>
      </w:r>
      <w:r>
        <w:rPr>
          <w:color w:val="231F20"/>
          <w:spacing w:val="-8"/>
        </w:rPr>
        <w:t> </w:t>
      </w:r>
      <w:r>
        <w:rPr>
          <w:color w:val="231F20"/>
        </w:rPr>
        <w:t>cùng</w:t>
      </w:r>
      <w:r>
        <w:rPr>
          <w:color w:val="231F20"/>
          <w:spacing w:val="-8"/>
        </w:rPr>
        <w:t> </w:t>
      </w:r>
      <w:r>
        <w:rPr>
          <w:color w:val="231F20"/>
        </w:rPr>
        <w:t>tột</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quốc</w:t>
      </w:r>
      <w:r>
        <w:rPr>
          <w:color w:val="231F20"/>
          <w:spacing w:val="-8"/>
        </w:rPr>
        <w:t> </w:t>
      </w:r>
      <w:r>
        <w:rPr>
          <w:color w:val="231F20"/>
        </w:rPr>
        <w:t>độ</w:t>
      </w:r>
      <w:r>
        <w:rPr>
          <w:color w:val="231F20"/>
          <w:spacing w:val="-8"/>
        </w:rPr>
        <w:t> </w:t>
      </w:r>
      <w:r>
        <w:rPr>
          <w:color w:val="231F20"/>
        </w:rPr>
        <w:t>Phật,</w:t>
      </w:r>
      <w:r>
        <w:rPr>
          <w:color w:val="231F20"/>
          <w:spacing w:val="-8"/>
        </w:rPr>
        <w:t> </w:t>
      </w:r>
      <w:r>
        <w:rPr>
          <w:color w:val="231F20"/>
        </w:rPr>
        <w:t>chẳng</w:t>
      </w:r>
      <w:r>
        <w:rPr>
          <w:color w:val="231F20"/>
          <w:spacing w:val="-8"/>
        </w:rPr>
        <w:t> </w:t>
      </w:r>
      <w:r>
        <w:rPr>
          <w:color w:val="231F20"/>
        </w:rPr>
        <w:t>chỗ</w:t>
      </w:r>
      <w:r>
        <w:rPr>
          <w:color w:val="231F20"/>
          <w:spacing w:val="-7"/>
        </w:rPr>
        <w:t> </w:t>
      </w:r>
      <w:r>
        <w:rPr>
          <w:color w:val="231F20"/>
        </w:rPr>
        <w:t>nào không</w:t>
      </w:r>
      <w:r>
        <w:rPr>
          <w:color w:val="231F20"/>
          <w:spacing w:val="-5"/>
        </w:rPr>
        <w:t> </w:t>
      </w:r>
      <w:r>
        <w:rPr>
          <w:color w:val="231F20"/>
        </w:rPr>
        <w:t>thấy</w:t>
      </w:r>
      <w:r>
        <w:rPr>
          <w:color w:val="231F20"/>
          <w:spacing w:val="-5"/>
        </w:rPr>
        <w:t> </w:t>
      </w:r>
      <w:r>
        <w:rPr>
          <w:color w:val="231F20"/>
        </w:rPr>
        <w:t>khắp,</w:t>
      </w:r>
      <w:r>
        <w:rPr>
          <w:color w:val="231F20"/>
          <w:spacing w:val="-4"/>
        </w:rPr>
        <w:t> </w:t>
      </w:r>
      <w:r>
        <w:rPr>
          <w:color w:val="231F20"/>
        </w:rPr>
        <w:t>mà</w:t>
      </w:r>
      <w:r>
        <w:rPr>
          <w:color w:val="231F20"/>
          <w:spacing w:val="-5"/>
        </w:rPr>
        <w:t> </w:t>
      </w:r>
      <w:r>
        <w:rPr>
          <w:color w:val="231F20"/>
        </w:rPr>
        <w:t>sức</w:t>
      </w:r>
      <w:r>
        <w:rPr>
          <w:color w:val="231F20"/>
          <w:spacing w:val="-5"/>
        </w:rPr>
        <w:t> </w:t>
      </w:r>
      <w:r>
        <w:rPr>
          <w:color w:val="231F20"/>
        </w:rPr>
        <w:t>thấy</w:t>
      </w:r>
      <w:r>
        <w:rPr>
          <w:color w:val="231F20"/>
          <w:spacing w:val="-5"/>
        </w:rPr>
        <w:t> </w:t>
      </w:r>
      <w:r>
        <w:rPr>
          <w:color w:val="231F20"/>
        </w:rPr>
        <w:t>của</w:t>
      </w:r>
      <w:r>
        <w:rPr>
          <w:color w:val="231F20"/>
          <w:spacing w:val="-5"/>
        </w:rPr>
        <w:t> </w:t>
      </w:r>
      <w:r>
        <w:rPr>
          <w:color w:val="231F20"/>
        </w:rPr>
        <w:t>chúng</w:t>
      </w:r>
      <w:r>
        <w:rPr>
          <w:color w:val="231F20"/>
          <w:spacing w:val="-4"/>
        </w:rPr>
        <w:t> </w:t>
      </w:r>
      <w:r>
        <w:rPr>
          <w:color w:val="231F20"/>
        </w:rPr>
        <w:t>sanh</w:t>
      </w:r>
      <w:r>
        <w:rPr>
          <w:color w:val="231F20"/>
          <w:spacing w:val="-5"/>
        </w:rPr>
        <w:t> </w:t>
      </w:r>
      <w:r>
        <w:rPr>
          <w:color w:val="231F20"/>
        </w:rPr>
        <w:t>thì</w:t>
      </w:r>
      <w:r>
        <w:rPr>
          <w:color w:val="231F20"/>
          <w:spacing w:val="-4"/>
        </w:rPr>
        <w:t> </w:t>
      </w:r>
      <w:r>
        <w:rPr>
          <w:color w:val="231F20"/>
        </w:rPr>
        <w:t>chẳng</w:t>
      </w:r>
      <w:r>
        <w:rPr>
          <w:color w:val="231F20"/>
          <w:spacing w:val="-5"/>
        </w:rPr>
        <w:t> </w:t>
      </w:r>
      <w:r>
        <w:rPr>
          <w:color w:val="231F20"/>
        </w:rPr>
        <w:t>quá vài</w:t>
      </w:r>
      <w:r>
        <w:rPr>
          <w:color w:val="231F20"/>
          <w:spacing w:val="-2"/>
        </w:rPr>
        <w:t> </w:t>
      </w:r>
      <w:r>
        <w:rPr>
          <w:color w:val="231F20"/>
        </w:rPr>
        <w:t>dặm...</w:t>
      </w:r>
    </w:p>
    <w:p>
      <w:pPr>
        <w:pStyle w:val="BodyText"/>
        <w:spacing w:line="264" w:lineRule="auto" w:before="50"/>
        <w:ind w:right="241" w:firstLine="566"/>
      </w:pPr>
      <w:r>
        <w:rPr>
          <w:color w:val="231F20"/>
        </w:rPr>
        <w:t>Phật bảo A Nan: Nay ngươi nói tánh thấy ở trước mắt ngươi, nghĩa này chẳng đúng. Nếu thật ở trước mắt ngươi mà ngươi thật thấy được, thì kiến tinh này đã có phương sở, chẳng phải không chỉ </w:t>
      </w:r>
      <w:r>
        <w:rPr>
          <w:color w:val="231F20"/>
          <w:spacing w:val="-3"/>
        </w:rPr>
        <w:t>ra </w:t>
      </w:r>
      <w:r>
        <w:rPr>
          <w:color w:val="231F20"/>
        </w:rPr>
        <w:t>được. Nay ta cùng ngươi ngồi trong rừng </w:t>
      </w:r>
      <w:r>
        <w:rPr>
          <w:color w:val="231F20"/>
          <w:spacing w:val="-6"/>
        </w:rPr>
        <w:t>Kỳ </w:t>
      </w:r>
      <w:r>
        <w:rPr>
          <w:color w:val="231F20"/>
        </w:rPr>
        <w:t>Đà, </w:t>
      </w:r>
      <w:r>
        <w:rPr>
          <w:color w:val="231F20"/>
          <w:spacing w:val="-3"/>
        </w:rPr>
        <w:t>xem </w:t>
      </w:r>
      <w:r>
        <w:rPr>
          <w:color w:val="231F20"/>
        </w:rPr>
        <w:t>khắp rừng suối và điện đường, trên từ nhật nguyệt, dưới đến sông Hằng, ngươi hãy ở trước tòa Sư </w:t>
      </w:r>
      <w:r>
        <w:rPr>
          <w:color w:val="231F20"/>
          <w:spacing w:val="-9"/>
        </w:rPr>
        <w:t>Tử </w:t>
      </w:r>
      <w:r>
        <w:rPr>
          <w:color w:val="231F20"/>
        </w:rPr>
        <w:t>của ta, dùng </w:t>
      </w:r>
      <w:r>
        <w:rPr>
          <w:color w:val="231F20"/>
          <w:spacing w:val="-3"/>
        </w:rPr>
        <w:t>tay </w:t>
      </w:r>
      <w:r>
        <w:rPr>
          <w:color w:val="231F20"/>
        </w:rPr>
        <w:t>chỉ </w:t>
      </w:r>
      <w:r>
        <w:rPr>
          <w:color w:val="231F20"/>
          <w:spacing w:val="-3"/>
        </w:rPr>
        <w:t>rõ </w:t>
      </w:r>
      <w:r>
        <w:rPr>
          <w:color w:val="231F20"/>
        </w:rPr>
        <w:t>đủ thứ tướng </w:t>
      </w:r>
      <w:r>
        <w:rPr>
          <w:color w:val="231F20"/>
          <w:spacing w:val="-8"/>
        </w:rPr>
        <w:t>ấy, </w:t>
      </w:r>
      <w:r>
        <w:rPr>
          <w:color w:val="231F20"/>
        </w:rPr>
        <w:t>chỗ mát là rừng,</w:t>
      </w:r>
      <w:r>
        <w:rPr>
          <w:color w:val="231F20"/>
          <w:spacing w:val="-5"/>
        </w:rPr>
        <w:t> </w:t>
      </w:r>
      <w:r>
        <w:rPr>
          <w:color w:val="231F20"/>
        </w:rPr>
        <w:t>sáng</w:t>
      </w:r>
      <w:r>
        <w:rPr>
          <w:color w:val="231F20"/>
          <w:spacing w:val="-5"/>
        </w:rPr>
        <w:t> </w:t>
      </w:r>
      <w:r>
        <w:rPr>
          <w:color w:val="231F20"/>
        </w:rPr>
        <w:t>là</w:t>
      </w:r>
      <w:r>
        <w:rPr>
          <w:color w:val="231F20"/>
          <w:spacing w:val="-5"/>
        </w:rPr>
        <w:t> </w:t>
      </w:r>
      <w:r>
        <w:rPr>
          <w:color w:val="231F20"/>
        </w:rPr>
        <w:t>mặt</w:t>
      </w:r>
      <w:r>
        <w:rPr>
          <w:color w:val="231F20"/>
          <w:spacing w:val="-5"/>
        </w:rPr>
        <w:t> </w:t>
      </w:r>
      <w:r>
        <w:rPr>
          <w:color w:val="231F20"/>
        </w:rPr>
        <w:t>trời,</w:t>
      </w:r>
      <w:r>
        <w:rPr>
          <w:color w:val="231F20"/>
          <w:spacing w:val="-6"/>
        </w:rPr>
        <w:t> </w:t>
      </w:r>
      <w:r>
        <w:rPr>
          <w:color w:val="231F20"/>
        </w:rPr>
        <w:t>ngăn</w:t>
      </w:r>
      <w:r>
        <w:rPr>
          <w:color w:val="231F20"/>
          <w:spacing w:val="-4"/>
        </w:rPr>
        <w:t> </w:t>
      </w:r>
      <w:r>
        <w:rPr>
          <w:color w:val="231F20"/>
        </w:rPr>
        <w:t>ngại</w:t>
      </w:r>
      <w:r>
        <w:rPr>
          <w:color w:val="231F20"/>
          <w:spacing w:val="-4"/>
        </w:rPr>
        <w:t> </w:t>
      </w:r>
      <w:r>
        <w:rPr>
          <w:color w:val="231F20"/>
        </w:rPr>
        <w:t>là</w:t>
      </w:r>
      <w:r>
        <w:rPr>
          <w:color w:val="231F20"/>
          <w:spacing w:val="-5"/>
        </w:rPr>
        <w:t> </w:t>
      </w:r>
      <w:r>
        <w:rPr>
          <w:color w:val="231F20"/>
        </w:rPr>
        <w:t>vách,</w:t>
      </w:r>
      <w:r>
        <w:rPr>
          <w:color w:val="231F20"/>
          <w:spacing w:val="-6"/>
        </w:rPr>
        <w:t> </w:t>
      </w:r>
      <w:r>
        <w:rPr>
          <w:color w:val="231F20"/>
        </w:rPr>
        <w:t>thông</w:t>
      </w:r>
      <w:r>
        <w:rPr>
          <w:color w:val="231F20"/>
          <w:spacing w:val="-4"/>
        </w:rPr>
        <w:t> </w:t>
      </w:r>
      <w:r>
        <w:rPr>
          <w:color w:val="231F20"/>
        </w:rPr>
        <w:t>là</w:t>
      </w:r>
      <w:r>
        <w:rPr>
          <w:color w:val="231F20"/>
          <w:spacing w:val="-5"/>
        </w:rPr>
        <w:t> </w:t>
      </w:r>
      <w:r>
        <w:rPr>
          <w:color w:val="231F20"/>
        </w:rPr>
        <w:t>hư</w:t>
      </w:r>
      <w:r>
        <w:rPr>
          <w:color w:val="231F20"/>
          <w:spacing w:val="-5"/>
        </w:rPr>
        <w:t> </w:t>
      </w:r>
      <w:r>
        <w:rPr>
          <w:color w:val="231F20"/>
        </w:rPr>
        <w:t>không, cho</w:t>
      </w:r>
      <w:r>
        <w:rPr>
          <w:color w:val="231F20"/>
          <w:spacing w:val="-10"/>
        </w:rPr>
        <w:t> </w:t>
      </w:r>
      <w:r>
        <w:rPr>
          <w:color w:val="231F20"/>
        </w:rPr>
        <w:t>đến</w:t>
      </w:r>
      <w:r>
        <w:rPr>
          <w:color w:val="231F20"/>
          <w:spacing w:val="-9"/>
        </w:rPr>
        <w:t> </w:t>
      </w:r>
      <w:r>
        <w:rPr>
          <w:color w:val="231F20"/>
        </w:rPr>
        <w:t>cỏ</w:t>
      </w:r>
      <w:r>
        <w:rPr>
          <w:color w:val="231F20"/>
          <w:spacing w:val="-9"/>
        </w:rPr>
        <w:t> </w:t>
      </w:r>
      <w:r>
        <w:rPr>
          <w:color w:val="231F20"/>
          <w:spacing w:val="-7"/>
        </w:rPr>
        <w:t>cây,</w:t>
      </w:r>
      <w:r>
        <w:rPr>
          <w:color w:val="231F20"/>
          <w:spacing w:val="-9"/>
        </w:rPr>
        <w:t> </w:t>
      </w:r>
      <w:r>
        <w:rPr>
          <w:color w:val="231F20"/>
        </w:rPr>
        <w:t>chỉ</w:t>
      </w:r>
      <w:r>
        <w:rPr>
          <w:color w:val="231F20"/>
          <w:spacing w:val="-9"/>
        </w:rPr>
        <w:t> </w:t>
      </w:r>
      <w:r>
        <w:rPr>
          <w:color w:val="231F20"/>
        </w:rPr>
        <w:t>mành,</w:t>
      </w:r>
      <w:r>
        <w:rPr>
          <w:color w:val="231F20"/>
          <w:spacing w:val="-9"/>
        </w:rPr>
        <w:t> </w:t>
      </w:r>
      <w:r>
        <w:rPr>
          <w:color w:val="231F20"/>
        </w:rPr>
        <w:t>lớn</w:t>
      </w:r>
      <w:r>
        <w:rPr>
          <w:color w:val="231F20"/>
          <w:spacing w:val="-9"/>
        </w:rPr>
        <w:t> </w:t>
      </w:r>
      <w:r>
        <w:rPr>
          <w:color w:val="231F20"/>
        </w:rPr>
        <w:t>nhỏ</w:t>
      </w:r>
      <w:r>
        <w:rPr>
          <w:color w:val="231F20"/>
          <w:spacing w:val="-9"/>
        </w:rPr>
        <w:t> </w:t>
      </w:r>
      <w:r>
        <w:rPr>
          <w:color w:val="231F20"/>
        </w:rPr>
        <w:t>dù</w:t>
      </w:r>
      <w:r>
        <w:rPr>
          <w:color w:val="231F20"/>
          <w:spacing w:val="-9"/>
        </w:rPr>
        <w:t> </w:t>
      </w:r>
      <w:r>
        <w:rPr>
          <w:color w:val="231F20"/>
        </w:rPr>
        <w:t>khác,</w:t>
      </w:r>
      <w:r>
        <w:rPr>
          <w:color w:val="231F20"/>
          <w:spacing w:val="-10"/>
        </w:rPr>
        <w:t> </w:t>
      </w:r>
      <w:r>
        <w:rPr>
          <w:color w:val="231F20"/>
        </w:rPr>
        <w:t>hế</w:t>
      </w:r>
      <w:r>
        <w:rPr>
          <w:color w:val="231F20"/>
          <w:spacing w:val="-9"/>
        </w:rPr>
        <w:t> </w:t>
      </w:r>
      <w:r>
        <w:rPr>
          <w:color w:val="231F20"/>
        </w:rPr>
        <w:t>có</w:t>
      </w:r>
      <w:r>
        <w:rPr>
          <w:color w:val="231F20"/>
          <w:spacing w:val="-9"/>
        </w:rPr>
        <w:t> </w:t>
      </w:r>
      <w:r>
        <w:rPr>
          <w:color w:val="231F20"/>
        </w:rPr>
        <w:t>hình</w:t>
      </w:r>
      <w:r>
        <w:rPr>
          <w:color w:val="231F20"/>
          <w:spacing w:val="-9"/>
        </w:rPr>
        <w:t> </w:t>
      </w:r>
      <w:r>
        <w:rPr>
          <w:color w:val="231F20"/>
        </w:rPr>
        <w:t>tướng thì đều chỉ </w:t>
      </w:r>
      <w:r>
        <w:rPr>
          <w:color w:val="231F20"/>
          <w:spacing w:val="-3"/>
        </w:rPr>
        <w:t>ra </w:t>
      </w:r>
      <w:r>
        <w:rPr>
          <w:color w:val="231F20"/>
        </w:rPr>
        <w:t>được. Nếu kiến tinh thật ở trước mặt ngươi, thì</w:t>
      </w:r>
      <w:r>
        <w:rPr>
          <w:color w:val="231F20"/>
          <w:spacing w:val="8"/>
        </w:rPr>
        <w:t> </w:t>
      </w:r>
      <w:r>
        <w:rPr>
          <w:color w:val="231F20"/>
        </w:rPr>
        <w:t>ngươi</w:t>
      </w:r>
      <w:r>
        <w:rPr>
          <w:color w:val="231F20"/>
          <w:spacing w:val="8"/>
        </w:rPr>
        <w:t> </w:t>
      </w:r>
      <w:r>
        <w:rPr>
          <w:color w:val="231F20"/>
        </w:rPr>
        <w:t>phải</w:t>
      </w:r>
      <w:r>
        <w:rPr>
          <w:color w:val="231F20"/>
          <w:spacing w:val="8"/>
        </w:rPr>
        <w:t> </w:t>
      </w:r>
      <w:r>
        <w:rPr>
          <w:color w:val="231F20"/>
        </w:rPr>
        <w:t>dùng</w:t>
      </w:r>
      <w:r>
        <w:rPr>
          <w:color w:val="231F20"/>
          <w:spacing w:val="9"/>
        </w:rPr>
        <w:t> </w:t>
      </w:r>
      <w:r>
        <w:rPr>
          <w:color w:val="231F20"/>
          <w:spacing w:val="-3"/>
        </w:rPr>
        <w:t>tay</w:t>
      </w:r>
      <w:r>
        <w:rPr>
          <w:color w:val="231F20"/>
          <w:spacing w:val="8"/>
        </w:rPr>
        <w:t> </w:t>
      </w:r>
      <w:r>
        <w:rPr>
          <w:color w:val="231F20"/>
        </w:rPr>
        <w:t>xác</w:t>
      </w:r>
      <w:r>
        <w:rPr>
          <w:color w:val="231F20"/>
          <w:spacing w:val="8"/>
        </w:rPr>
        <w:t> </w:t>
      </w:r>
      <w:r>
        <w:rPr>
          <w:color w:val="231F20"/>
        </w:rPr>
        <w:t>thật</w:t>
      </w:r>
      <w:r>
        <w:rPr>
          <w:color w:val="231F20"/>
          <w:spacing w:val="9"/>
        </w:rPr>
        <w:t> </w:t>
      </w:r>
      <w:r>
        <w:rPr>
          <w:color w:val="231F20"/>
        </w:rPr>
        <w:t>chỉ</w:t>
      </w:r>
      <w:r>
        <w:rPr>
          <w:color w:val="231F20"/>
          <w:spacing w:val="8"/>
        </w:rPr>
        <w:t> </w:t>
      </w:r>
      <w:r>
        <w:rPr>
          <w:color w:val="231F20"/>
          <w:spacing w:val="-3"/>
        </w:rPr>
        <w:t>rõ</w:t>
      </w:r>
      <w:r>
        <w:rPr>
          <w:color w:val="231F20"/>
          <w:spacing w:val="8"/>
        </w:rPr>
        <w:t> </w:t>
      </w:r>
      <w:r>
        <w:rPr>
          <w:color w:val="231F20"/>
        </w:rPr>
        <w:t>cái</w:t>
      </w:r>
      <w:r>
        <w:rPr>
          <w:color w:val="231F20"/>
          <w:spacing w:val="8"/>
        </w:rPr>
        <w:t> </w:t>
      </w:r>
      <w:r>
        <w:rPr>
          <w:color w:val="231F20"/>
        </w:rPr>
        <w:t>nào</w:t>
      </w:r>
      <w:r>
        <w:rPr>
          <w:color w:val="231F20"/>
          <w:spacing w:val="9"/>
        </w:rPr>
        <w:t> </w:t>
      </w:r>
      <w:r>
        <w:rPr>
          <w:color w:val="231F20"/>
        </w:rPr>
        <w:t>là</w:t>
      </w:r>
      <w:r>
        <w:rPr>
          <w:color w:val="231F20"/>
          <w:spacing w:val="8"/>
        </w:rPr>
        <w:t> </w:t>
      </w:r>
      <w:r>
        <w:rPr>
          <w:color w:val="231F20"/>
        </w:rPr>
        <w:t>tánh</w:t>
      </w:r>
      <w:r>
        <w:rPr>
          <w:color w:val="231F20"/>
          <w:spacing w:val="8"/>
        </w:rPr>
        <w:t> </w:t>
      </w:r>
      <w:r>
        <w:rPr>
          <w:color w:val="231F20"/>
          <w:spacing w:val="-5"/>
        </w:rPr>
        <w:t>thấy.</w:t>
      </w:r>
    </w:p>
    <w:p>
      <w:pPr>
        <w:spacing w:after="0" w:line="264" w:lineRule="auto"/>
        <w:sectPr>
          <w:pgSz w:w="8110" w:h="11510"/>
          <w:pgMar w:header="551" w:footer="0" w:top="820" w:bottom="280" w:left="800" w:right="660"/>
        </w:sectPr>
      </w:pPr>
    </w:p>
    <w:p>
      <w:pPr>
        <w:pStyle w:val="BodyText"/>
        <w:ind w:left="0"/>
        <w:jc w:val="left"/>
      </w:pPr>
    </w:p>
    <w:p>
      <w:pPr>
        <w:pStyle w:val="BodyText"/>
        <w:spacing w:line="256" w:lineRule="auto" w:before="48"/>
        <w:ind w:left="0" w:right="242"/>
        <w:jc w:val="right"/>
      </w:pPr>
      <w:r>
        <w:rPr>
          <w:color w:val="231F20"/>
        </w:rPr>
        <w:t>A Nan nên biết, nếu hư không là tánh thấy thì cái nào là hư không? Nếu </w:t>
      </w:r>
      <w:r>
        <w:rPr>
          <w:color w:val="231F20"/>
          <w:spacing w:val="-3"/>
        </w:rPr>
        <w:t>vật </w:t>
      </w:r>
      <w:r>
        <w:rPr>
          <w:color w:val="231F20"/>
        </w:rPr>
        <w:t>là tánh thấy thì cái nào là vật? Ngươi hãy ở nơi</w:t>
      </w:r>
      <w:r>
        <w:rPr>
          <w:color w:val="231F20"/>
          <w:spacing w:val="-14"/>
        </w:rPr>
        <w:t> </w:t>
      </w:r>
      <w:r>
        <w:rPr>
          <w:color w:val="231F20"/>
        </w:rPr>
        <w:t>vạn</w:t>
      </w:r>
      <w:r>
        <w:rPr>
          <w:color w:val="231F20"/>
          <w:spacing w:val="-13"/>
        </w:rPr>
        <w:t> </w:t>
      </w:r>
      <w:r>
        <w:rPr>
          <w:color w:val="231F20"/>
        </w:rPr>
        <w:t>tượng</w:t>
      </w:r>
      <w:r>
        <w:rPr>
          <w:color w:val="231F20"/>
          <w:spacing w:val="-13"/>
        </w:rPr>
        <w:t> </w:t>
      </w:r>
      <w:r>
        <w:rPr>
          <w:color w:val="231F20"/>
        </w:rPr>
        <w:t>phân</w:t>
      </w:r>
      <w:r>
        <w:rPr>
          <w:color w:val="231F20"/>
          <w:spacing w:val="-13"/>
        </w:rPr>
        <w:t> </w:t>
      </w:r>
      <w:r>
        <w:rPr>
          <w:color w:val="231F20"/>
        </w:rPr>
        <w:t>tích</w:t>
      </w:r>
      <w:r>
        <w:rPr>
          <w:color w:val="231F20"/>
          <w:spacing w:val="-13"/>
        </w:rPr>
        <w:t> </w:t>
      </w:r>
      <w:r>
        <w:rPr>
          <w:color w:val="231F20"/>
        </w:rPr>
        <w:t>kỹ</w:t>
      </w:r>
      <w:r>
        <w:rPr>
          <w:color w:val="231F20"/>
          <w:spacing w:val="-13"/>
        </w:rPr>
        <w:t> </w:t>
      </w:r>
      <w:r>
        <w:rPr>
          <w:color w:val="231F20"/>
        </w:rPr>
        <w:t>càng,</w:t>
      </w:r>
      <w:r>
        <w:rPr>
          <w:color w:val="231F20"/>
          <w:spacing w:val="-14"/>
        </w:rPr>
        <w:t> </w:t>
      </w:r>
      <w:r>
        <w:rPr>
          <w:color w:val="231F20"/>
        </w:rPr>
        <w:t>chỉ</w:t>
      </w:r>
      <w:r>
        <w:rPr>
          <w:color w:val="231F20"/>
          <w:spacing w:val="-13"/>
        </w:rPr>
        <w:t> </w:t>
      </w:r>
      <w:r>
        <w:rPr>
          <w:color w:val="231F20"/>
        </w:rPr>
        <w:t>cho</w:t>
      </w:r>
      <w:r>
        <w:rPr>
          <w:color w:val="231F20"/>
          <w:spacing w:val="-13"/>
        </w:rPr>
        <w:t> </w:t>
      </w:r>
      <w:r>
        <w:rPr>
          <w:color w:val="231F20"/>
        </w:rPr>
        <w:t>ta</w:t>
      </w:r>
      <w:r>
        <w:rPr>
          <w:color w:val="231F20"/>
          <w:spacing w:val="-13"/>
        </w:rPr>
        <w:t> </w:t>
      </w:r>
      <w:r>
        <w:rPr>
          <w:color w:val="231F20"/>
          <w:spacing w:val="-3"/>
        </w:rPr>
        <w:t>xem</w:t>
      </w:r>
      <w:r>
        <w:rPr>
          <w:color w:val="231F20"/>
          <w:spacing w:val="-13"/>
        </w:rPr>
        <w:t> </w:t>
      </w:r>
      <w:r>
        <w:rPr>
          <w:color w:val="231F20"/>
        </w:rPr>
        <w:t>cái</w:t>
      </w:r>
      <w:r>
        <w:rPr>
          <w:color w:val="231F20"/>
          <w:spacing w:val="-13"/>
        </w:rPr>
        <w:t> </w:t>
      </w:r>
      <w:r>
        <w:rPr>
          <w:color w:val="231F20"/>
        </w:rPr>
        <w:t>tánh</w:t>
      </w:r>
      <w:r>
        <w:rPr>
          <w:color w:val="231F20"/>
          <w:spacing w:val="-13"/>
        </w:rPr>
        <w:t> </w:t>
      </w:r>
      <w:r>
        <w:rPr>
          <w:color w:val="231F20"/>
        </w:rPr>
        <w:t>thấy sáng tỏ </w:t>
      </w:r>
      <w:r>
        <w:rPr>
          <w:color w:val="231F20"/>
          <w:spacing w:val="-8"/>
        </w:rPr>
        <w:t>ấy, </w:t>
      </w:r>
      <w:r>
        <w:rPr>
          <w:color w:val="231F20"/>
          <w:spacing w:val="-3"/>
        </w:rPr>
        <w:t>rõ </w:t>
      </w:r>
      <w:r>
        <w:rPr>
          <w:color w:val="231F20"/>
        </w:rPr>
        <w:t>ràng đồng như các vật, chẳng được lầm</w:t>
      </w:r>
      <w:r>
        <w:rPr>
          <w:color w:val="231F20"/>
          <w:spacing w:val="-25"/>
        </w:rPr>
        <w:t> </w:t>
      </w:r>
      <w:r>
        <w:rPr>
          <w:color w:val="231F20"/>
        </w:rPr>
        <w:t>lẫn!...</w:t>
      </w:r>
    </w:p>
    <w:p>
      <w:pPr>
        <w:pStyle w:val="BodyText"/>
        <w:spacing w:line="242" w:lineRule="auto" w:before="39"/>
        <w:ind w:right="245" w:firstLine="566"/>
      </w:pPr>
      <w:r>
        <w:rPr>
          <w:color w:val="231F20"/>
        </w:rPr>
        <w:t>Bấy</w:t>
      </w:r>
      <w:r>
        <w:rPr>
          <w:color w:val="231F20"/>
          <w:spacing w:val="-14"/>
        </w:rPr>
        <w:t> </w:t>
      </w:r>
      <w:r>
        <w:rPr>
          <w:color w:val="231F20"/>
        </w:rPr>
        <w:t>giờ,</w:t>
      </w:r>
      <w:r>
        <w:rPr>
          <w:color w:val="231F20"/>
          <w:spacing w:val="-14"/>
        </w:rPr>
        <w:t> </w:t>
      </w:r>
      <w:r>
        <w:rPr>
          <w:color w:val="231F20"/>
        </w:rPr>
        <w:t>những</w:t>
      </w:r>
      <w:r>
        <w:rPr>
          <w:color w:val="231F20"/>
          <w:spacing w:val="-13"/>
        </w:rPr>
        <w:t> </w:t>
      </w:r>
      <w:r>
        <w:rPr>
          <w:color w:val="231F20"/>
        </w:rPr>
        <w:t>người</w:t>
      </w:r>
      <w:r>
        <w:rPr>
          <w:color w:val="231F20"/>
          <w:spacing w:val="-14"/>
        </w:rPr>
        <w:t> </w:t>
      </w:r>
      <w:r>
        <w:rPr>
          <w:color w:val="231F20"/>
        </w:rPr>
        <w:t>chưa</w:t>
      </w:r>
      <w:r>
        <w:rPr>
          <w:color w:val="231F20"/>
          <w:spacing w:val="-13"/>
        </w:rPr>
        <w:t> </w:t>
      </w:r>
      <w:r>
        <w:rPr>
          <w:color w:val="231F20"/>
        </w:rPr>
        <w:t>đến</w:t>
      </w:r>
      <w:r>
        <w:rPr>
          <w:color w:val="231F20"/>
          <w:spacing w:val="-14"/>
        </w:rPr>
        <w:t> </w:t>
      </w:r>
      <w:r>
        <w:rPr>
          <w:color w:val="231F20"/>
        </w:rPr>
        <w:t>bậc</w:t>
      </w:r>
      <w:r>
        <w:rPr>
          <w:color w:val="231F20"/>
          <w:spacing w:val="-14"/>
        </w:rPr>
        <w:t> </w:t>
      </w:r>
      <w:r>
        <w:rPr>
          <w:color w:val="231F20"/>
        </w:rPr>
        <w:t>vô</w:t>
      </w:r>
      <w:r>
        <w:rPr>
          <w:color w:val="231F20"/>
          <w:spacing w:val="-13"/>
        </w:rPr>
        <w:t> </w:t>
      </w:r>
      <w:r>
        <w:rPr>
          <w:color w:val="231F20"/>
        </w:rPr>
        <w:t>học</w:t>
      </w:r>
      <w:r>
        <w:rPr>
          <w:color w:val="231F20"/>
          <w:spacing w:val="-14"/>
        </w:rPr>
        <w:t> </w:t>
      </w:r>
      <w:r>
        <w:rPr>
          <w:color w:val="231F20"/>
        </w:rPr>
        <w:t>trong</w:t>
      </w:r>
      <w:r>
        <w:rPr>
          <w:color w:val="231F20"/>
          <w:spacing w:val="-13"/>
        </w:rPr>
        <w:t> </w:t>
      </w:r>
      <w:r>
        <w:rPr>
          <w:color w:val="231F20"/>
        </w:rPr>
        <w:t>chúng nghe Phật nói </w:t>
      </w:r>
      <w:r>
        <w:rPr>
          <w:color w:val="231F20"/>
          <w:spacing w:val="-7"/>
        </w:rPr>
        <w:t>vậy, </w:t>
      </w:r>
      <w:r>
        <w:rPr>
          <w:color w:val="231F20"/>
        </w:rPr>
        <w:t>ngơ ngác chẳng hiểu đầu đuôi của nghĩa </w:t>
      </w:r>
      <w:r>
        <w:rPr>
          <w:color w:val="231F20"/>
          <w:spacing w:val="-7"/>
        </w:rPr>
        <w:t>này, </w:t>
      </w:r>
      <w:r>
        <w:rPr>
          <w:color w:val="231F20"/>
        </w:rPr>
        <w:t>đánh mất lý lẽ đã hiểu biết từ xưa </w:t>
      </w:r>
      <w:r>
        <w:rPr>
          <w:color w:val="231F20"/>
          <w:spacing w:val="-7"/>
        </w:rPr>
        <w:t>nay, </w:t>
      </w:r>
      <w:r>
        <w:rPr>
          <w:color w:val="231F20"/>
        </w:rPr>
        <w:t>bỗng nhiên cảm thấy run</w:t>
      </w:r>
      <w:r>
        <w:rPr>
          <w:color w:val="231F20"/>
          <w:spacing w:val="-1"/>
        </w:rPr>
        <w:t> </w:t>
      </w:r>
      <w:r>
        <w:rPr>
          <w:color w:val="231F20"/>
        </w:rPr>
        <w:t>sợ.</w:t>
      </w:r>
    </w:p>
    <w:p>
      <w:pPr>
        <w:pStyle w:val="BodyText"/>
        <w:spacing w:line="242" w:lineRule="auto" w:before="55"/>
        <w:ind w:right="244" w:firstLine="566"/>
      </w:pPr>
      <w:r>
        <w:rPr>
          <w:color w:val="231F20"/>
        </w:rPr>
        <w:t>Như</w:t>
      </w:r>
      <w:r>
        <w:rPr>
          <w:color w:val="231F20"/>
          <w:spacing w:val="-8"/>
        </w:rPr>
        <w:t> </w:t>
      </w:r>
      <w:r>
        <w:rPr>
          <w:color w:val="231F20"/>
        </w:rPr>
        <w:t>Lai</w:t>
      </w:r>
      <w:r>
        <w:rPr>
          <w:color w:val="231F20"/>
          <w:spacing w:val="-7"/>
        </w:rPr>
        <w:t> </w:t>
      </w:r>
      <w:r>
        <w:rPr>
          <w:color w:val="231F20"/>
        </w:rPr>
        <w:t>biết</w:t>
      </w:r>
      <w:r>
        <w:rPr>
          <w:color w:val="231F20"/>
          <w:spacing w:val="-8"/>
        </w:rPr>
        <w:t> </w:t>
      </w:r>
      <w:r>
        <w:rPr>
          <w:color w:val="231F20"/>
        </w:rPr>
        <w:t>họ</w:t>
      </w:r>
      <w:r>
        <w:rPr>
          <w:color w:val="231F20"/>
          <w:spacing w:val="-7"/>
        </w:rPr>
        <w:t> </w:t>
      </w:r>
      <w:r>
        <w:rPr>
          <w:color w:val="231F20"/>
        </w:rPr>
        <w:t>băn</w:t>
      </w:r>
      <w:r>
        <w:rPr>
          <w:color w:val="231F20"/>
          <w:spacing w:val="-7"/>
        </w:rPr>
        <w:t> </w:t>
      </w:r>
      <w:r>
        <w:rPr>
          <w:color w:val="231F20"/>
        </w:rPr>
        <w:t>khoăn</w:t>
      </w:r>
      <w:r>
        <w:rPr>
          <w:color w:val="231F20"/>
          <w:spacing w:val="-8"/>
        </w:rPr>
        <w:t> </w:t>
      </w:r>
      <w:r>
        <w:rPr>
          <w:color w:val="231F20"/>
        </w:rPr>
        <w:t>lo</w:t>
      </w:r>
      <w:r>
        <w:rPr>
          <w:color w:val="231F20"/>
          <w:spacing w:val="-7"/>
        </w:rPr>
        <w:t> </w:t>
      </w:r>
      <w:r>
        <w:rPr>
          <w:color w:val="231F20"/>
        </w:rPr>
        <w:t>sợ,</w:t>
      </w:r>
      <w:r>
        <w:rPr>
          <w:color w:val="231F20"/>
          <w:spacing w:val="-8"/>
        </w:rPr>
        <w:t> </w:t>
      </w:r>
      <w:r>
        <w:rPr>
          <w:color w:val="231F20"/>
        </w:rPr>
        <w:t>sanh</w:t>
      </w:r>
      <w:r>
        <w:rPr>
          <w:color w:val="231F20"/>
          <w:spacing w:val="-7"/>
        </w:rPr>
        <w:t> </w:t>
      </w:r>
      <w:r>
        <w:rPr>
          <w:color w:val="231F20"/>
        </w:rPr>
        <w:t>lòng</w:t>
      </w:r>
      <w:r>
        <w:rPr>
          <w:color w:val="231F20"/>
          <w:spacing w:val="-7"/>
        </w:rPr>
        <w:t> </w:t>
      </w:r>
      <w:r>
        <w:rPr>
          <w:color w:val="231F20"/>
        </w:rPr>
        <w:t>thương</w:t>
      </w:r>
      <w:r>
        <w:rPr>
          <w:color w:val="231F20"/>
          <w:spacing w:val="-8"/>
        </w:rPr>
        <w:t> </w:t>
      </w:r>
      <w:r>
        <w:rPr>
          <w:color w:val="231F20"/>
          <w:spacing w:val="-3"/>
        </w:rPr>
        <w:t>xót, </w:t>
      </w:r>
      <w:r>
        <w:rPr>
          <w:color w:val="231F20"/>
        </w:rPr>
        <w:t>an</w:t>
      </w:r>
      <w:r>
        <w:rPr>
          <w:color w:val="231F20"/>
          <w:spacing w:val="-11"/>
        </w:rPr>
        <w:t> </w:t>
      </w:r>
      <w:r>
        <w:rPr>
          <w:color w:val="231F20"/>
        </w:rPr>
        <w:t>ủi</w:t>
      </w:r>
      <w:r>
        <w:rPr>
          <w:color w:val="231F20"/>
          <w:spacing w:val="-11"/>
        </w:rPr>
        <w:t> </w:t>
      </w:r>
      <w:r>
        <w:rPr>
          <w:color w:val="231F20"/>
        </w:rPr>
        <w:t>A</w:t>
      </w:r>
      <w:r>
        <w:rPr>
          <w:color w:val="231F20"/>
          <w:spacing w:val="-11"/>
        </w:rPr>
        <w:t> </w:t>
      </w:r>
      <w:r>
        <w:rPr>
          <w:color w:val="231F20"/>
        </w:rPr>
        <w:t>Nan</w:t>
      </w:r>
      <w:r>
        <w:rPr>
          <w:color w:val="231F20"/>
          <w:spacing w:val="-11"/>
        </w:rPr>
        <w:t> </w:t>
      </w:r>
      <w:r>
        <w:rPr>
          <w:color w:val="231F20"/>
        </w:rPr>
        <w:t>và</w:t>
      </w:r>
      <w:r>
        <w:rPr>
          <w:color w:val="231F20"/>
          <w:spacing w:val="-11"/>
        </w:rPr>
        <w:t> </w:t>
      </w:r>
      <w:r>
        <w:rPr>
          <w:color w:val="231F20"/>
        </w:rPr>
        <w:t>đại</w:t>
      </w:r>
      <w:r>
        <w:rPr>
          <w:color w:val="231F20"/>
          <w:spacing w:val="-11"/>
        </w:rPr>
        <w:t> </w:t>
      </w:r>
      <w:r>
        <w:rPr>
          <w:color w:val="231F20"/>
        </w:rPr>
        <w:t>chúng:</w:t>
      </w:r>
      <w:r>
        <w:rPr>
          <w:color w:val="231F20"/>
          <w:spacing w:val="-11"/>
        </w:rPr>
        <w:t> </w:t>
      </w:r>
      <w:r>
        <w:rPr>
          <w:color w:val="231F20"/>
        </w:rPr>
        <w:t>Các</w:t>
      </w:r>
      <w:r>
        <w:rPr>
          <w:color w:val="231F20"/>
          <w:spacing w:val="-11"/>
        </w:rPr>
        <w:t> </w:t>
      </w:r>
      <w:r>
        <w:rPr>
          <w:color w:val="231F20"/>
        </w:rPr>
        <w:t>thiện</w:t>
      </w:r>
      <w:r>
        <w:rPr>
          <w:color w:val="231F20"/>
          <w:spacing w:val="-11"/>
        </w:rPr>
        <w:t> </w:t>
      </w:r>
      <w:r>
        <w:rPr>
          <w:color w:val="231F20"/>
        </w:rPr>
        <w:t>nam</w:t>
      </w:r>
      <w:r>
        <w:rPr>
          <w:color w:val="231F20"/>
          <w:spacing w:val="-11"/>
        </w:rPr>
        <w:t> </w:t>
      </w:r>
      <w:r>
        <w:rPr>
          <w:color w:val="231F20"/>
        </w:rPr>
        <w:t>tử,</w:t>
      </w:r>
      <w:r>
        <w:rPr>
          <w:color w:val="231F20"/>
          <w:spacing w:val="-12"/>
        </w:rPr>
        <w:t> </w:t>
      </w:r>
      <w:r>
        <w:rPr>
          <w:color w:val="231F20"/>
        </w:rPr>
        <w:t>lời</w:t>
      </w:r>
      <w:r>
        <w:rPr>
          <w:color w:val="231F20"/>
          <w:spacing w:val="-11"/>
        </w:rPr>
        <w:t> </w:t>
      </w:r>
      <w:r>
        <w:rPr>
          <w:color w:val="231F20"/>
        </w:rPr>
        <w:t>chon</w:t>
      </w:r>
      <w:r>
        <w:rPr>
          <w:color w:val="231F20"/>
          <w:spacing w:val="-11"/>
        </w:rPr>
        <w:t> </w:t>
      </w:r>
      <w:r>
        <w:rPr>
          <w:color w:val="231F20"/>
        </w:rPr>
        <w:t>thật</w:t>
      </w:r>
      <w:r>
        <w:rPr>
          <w:color w:val="231F20"/>
          <w:spacing w:val="-11"/>
        </w:rPr>
        <w:t> </w:t>
      </w:r>
      <w:r>
        <w:rPr>
          <w:color w:val="231F20"/>
        </w:rPr>
        <w:t>của </w:t>
      </w:r>
      <w:r>
        <w:rPr>
          <w:color w:val="231F20"/>
          <w:spacing w:val="-6"/>
        </w:rPr>
        <w:t>Vô </w:t>
      </w:r>
      <w:r>
        <w:rPr>
          <w:color w:val="231F20"/>
        </w:rPr>
        <w:t>Thượng Pháp Vương chẳng dối chẳng vọng, như sở như thuyết.</w:t>
      </w:r>
    </w:p>
    <w:p>
      <w:pPr>
        <w:pStyle w:val="BodyText"/>
        <w:spacing w:line="242" w:lineRule="auto" w:before="56"/>
        <w:ind w:right="242" w:firstLine="566"/>
      </w:pPr>
      <w:r>
        <w:rPr>
          <w:color w:val="231F20"/>
        </w:rPr>
        <w:t>Lúc </w:t>
      </w:r>
      <w:r>
        <w:rPr>
          <w:color w:val="231F20"/>
          <w:spacing w:val="-8"/>
        </w:rPr>
        <w:t>ấy, </w:t>
      </w:r>
      <w:r>
        <w:rPr>
          <w:color w:val="231F20"/>
        </w:rPr>
        <w:t>Pháp Vương </w:t>
      </w:r>
      <w:r>
        <w:rPr>
          <w:color w:val="231F20"/>
          <w:spacing w:val="-9"/>
        </w:rPr>
        <w:t>Tử </w:t>
      </w:r>
      <w:r>
        <w:rPr>
          <w:color w:val="231F20"/>
          <w:spacing w:val="-5"/>
        </w:rPr>
        <w:t>Văn </w:t>
      </w:r>
      <w:r>
        <w:rPr>
          <w:color w:val="231F20"/>
        </w:rPr>
        <w:t>Thù Sư Lợi thương </w:t>
      </w:r>
      <w:r>
        <w:rPr>
          <w:color w:val="231F20"/>
          <w:spacing w:val="-3"/>
        </w:rPr>
        <w:t>xót </w:t>
      </w:r>
      <w:r>
        <w:rPr>
          <w:color w:val="231F20"/>
        </w:rPr>
        <w:t>tứ chúng, liền từ chỗ ngồi đứng </w:t>
      </w:r>
      <w:r>
        <w:rPr>
          <w:color w:val="231F20"/>
          <w:spacing w:val="-7"/>
        </w:rPr>
        <w:t>dậy, </w:t>
      </w:r>
      <w:r>
        <w:rPr>
          <w:color w:val="231F20"/>
        </w:rPr>
        <w:t>đảnh lễ chân Phật, chắp </w:t>
      </w:r>
      <w:r>
        <w:rPr>
          <w:color w:val="231F20"/>
          <w:spacing w:val="-3"/>
        </w:rPr>
        <w:t>tay</w:t>
      </w:r>
      <w:r>
        <w:rPr>
          <w:color w:val="231F20"/>
          <w:spacing w:val="-11"/>
        </w:rPr>
        <w:t> </w:t>
      </w:r>
      <w:r>
        <w:rPr>
          <w:color w:val="231F20"/>
        </w:rPr>
        <w:t>cung</w:t>
      </w:r>
      <w:r>
        <w:rPr>
          <w:color w:val="231F20"/>
          <w:spacing w:val="-10"/>
        </w:rPr>
        <w:t> </w:t>
      </w:r>
      <w:r>
        <w:rPr>
          <w:color w:val="231F20"/>
        </w:rPr>
        <w:t>kính</w:t>
      </w:r>
      <w:r>
        <w:rPr>
          <w:color w:val="231F20"/>
          <w:spacing w:val="-10"/>
        </w:rPr>
        <w:t> </w:t>
      </w:r>
      <w:r>
        <w:rPr>
          <w:color w:val="231F20"/>
        </w:rPr>
        <w:t>bạch</w:t>
      </w:r>
      <w:r>
        <w:rPr>
          <w:color w:val="231F20"/>
          <w:spacing w:val="-10"/>
        </w:rPr>
        <w:t> </w:t>
      </w:r>
      <w:r>
        <w:rPr>
          <w:color w:val="231F20"/>
        </w:rPr>
        <w:t>Phật</w:t>
      </w:r>
      <w:r>
        <w:rPr>
          <w:color w:val="231F20"/>
          <w:spacing w:val="-10"/>
        </w:rPr>
        <w:t> </w:t>
      </w:r>
      <w:r>
        <w:rPr>
          <w:color w:val="231F20"/>
        </w:rPr>
        <w:t>rằng:</w:t>
      </w:r>
      <w:r>
        <w:rPr>
          <w:color w:val="231F20"/>
          <w:spacing w:val="-11"/>
        </w:rPr>
        <w:t> </w:t>
      </w:r>
      <w:r>
        <w:rPr>
          <w:color w:val="231F20"/>
        </w:rPr>
        <w:t>Đại</w:t>
      </w:r>
      <w:r>
        <w:rPr>
          <w:color w:val="231F20"/>
          <w:spacing w:val="-9"/>
        </w:rPr>
        <w:t> </w:t>
      </w:r>
      <w:r>
        <w:rPr>
          <w:color w:val="231F20"/>
        </w:rPr>
        <w:t>chúng</w:t>
      </w:r>
      <w:r>
        <w:rPr>
          <w:color w:val="231F20"/>
          <w:spacing w:val="-9"/>
        </w:rPr>
        <w:t> </w:t>
      </w:r>
      <w:r>
        <w:rPr>
          <w:color w:val="231F20"/>
        </w:rPr>
        <w:t>trong</w:t>
      </w:r>
      <w:r>
        <w:rPr>
          <w:color w:val="231F20"/>
          <w:spacing w:val="-11"/>
        </w:rPr>
        <w:t> </w:t>
      </w:r>
      <w:r>
        <w:rPr>
          <w:color w:val="231F20"/>
        </w:rPr>
        <w:t>Hội</w:t>
      </w:r>
      <w:r>
        <w:rPr>
          <w:color w:val="231F20"/>
          <w:spacing w:val="-9"/>
        </w:rPr>
        <w:t> </w:t>
      </w:r>
      <w:r>
        <w:rPr>
          <w:color w:val="231F20"/>
        </w:rPr>
        <w:t>này</w:t>
      </w:r>
      <w:r>
        <w:rPr>
          <w:color w:val="231F20"/>
          <w:spacing w:val="-10"/>
        </w:rPr>
        <w:t> </w:t>
      </w:r>
      <w:r>
        <w:rPr>
          <w:color w:val="231F20"/>
        </w:rPr>
        <w:t>chẳng ngộ</w:t>
      </w:r>
      <w:r>
        <w:rPr>
          <w:color w:val="231F20"/>
          <w:spacing w:val="-16"/>
        </w:rPr>
        <w:t> </w:t>
      </w:r>
      <w:r>
        <w:rPr>
          <w:color w:val="231F20"/>
        </w:rPr>
        <w:t>hai</w:t>
      </w:r>
      <w:r>
        <w:rPr>
          <w:color w:val="231F20"/>
          <w:spacing w:val="-15"/>
        </w:rPr>
        <w:t> </w:t>
      </w:r>
      <w:r>
        <w:rPr>
          <w:color w:val="231F20"/>
        </w:rPr>
        <w:t>nghĩa</w:t>
      </w:r>
      <w:r>
        <w:rPr>
          <w:color w:val="231F20"/>
          <w:spacing w:val="-16"/>
        </w:rPr>
        <w:t> </w:t>
      </w:r>
      <w:r>
        <w:rPr>
          <w:color w:val="231F20"/>
        </w:rPr>
        <w:t>Thị,</w:t>
      </w:r>
      <w:r>
        <w:rPr>
          <w:color w:val="231F20"/>
          <w:spacing w:val="-15"/>
        </w:rPr>
        <w:t> </w:t>
      </w:r>
      <w:r>
        <w:rPr>
          <w:color w:val="231F20"/>
        </w:rPr>
        <w:t>Phi</w:t>
      </w:r>
      <w:r>
        <w:rPr>
          <w:color w:val="231F20"/>
          <w:spacing w:val="-16"/>
        </w:rPr>
        <w:t> </w:t>
      </w:r>
      <w:r>
        <w:rPr>
          <w:color w:val="231F20"/>
        </w:rPr>
        <w:t>Thị</w:t>
      </w:r>
      <w:r>
        <w:rPr>
          <w:color w:val="231F20"/>
          <w:spacing w:val="-15"/>
        </w:rPr>
        <w:t> </w:t>
      </w:r>
      <w:r>
        <w:rPr>
          <w:color w:val="231F20"/>
        </w:rPr>
        <w:t>với</w:t>
      </w:r>
      <w:r>
        <w:rPr>
          <w:color w:val="231F20"/>
          <w:spacing w:val="-15"/>
        </w:rPr>
        <w:t> </w:t>
      </w:r>
      <w:r>
        <w:rPr>
          <w:color w:val="231F20"/>
        </w:rPr>
        <w:t>tánh</w:t>
      </w:r>
      <w:r>
        <w:rPr>
          <w:color w:val="231F20"/>
          <w:spacing w:val="-16"/>
        </w:rPr>
        <w:t> </w:t>
      </w:r>
      <w:r>
        <w:rPr>
          <w:color w:val="231F20"/>
        </w:rPr>
        <w:t>thấy</w:t>
      </w:r>
      <w:r>
        <w:rPr>
          <w:color w:val="231F20"/>
          <w:spacing w:val="-15"/>
        </w:rPr>
        <w:t> </w:t>
      </w:r>
      <w:r>
        <w:rPr>
          <w:color w:val="231F20"/>
        </w:rPr>
        <w:t>và</w:t>
      </w:r>
      <w:r>
        <w:rPr>
          <w:color w:val="231F20"/>
          <w:spacing w:val="-16"/>
        </w:rPr>
        <w:t> </w:t>
      </w:r>
      <w:r>
        <w:rPr>
          <w:color w:val="231F20"/>
        </w:rPr>
        <w:t>Sắc</w:t>
      </w:r>
      <w:r>
        <w:rPr>
          <w:color w:val="231F20"/>
          <w:spacing w:val="-16"/>
        </w:rPr>
        <w:t> </w:t>
      </w:r>
      <w:r>
        <w:rPr>
          <w:color w:val="231F20"/>
        </w:rPr>
        <w:t>Không</w:t>
      </w:r>
      <w:r>
        <w:rPr>
          <w:color w:val="231F20"/>
          <w:spacing w:val="-16"/>
        </w:rPr>
        <w:t> </w:t>
      </w:r>
      <w:r>
        <w:rPr>
          <w:color w:val="231F20"/>
        </w:rPr>
        <w:t>của</w:t>
      </w:r>
      <w:r>
        <w:rPr>
          <w:color w:val="231F20"/>
          <w:spacing w:val="-15"/>
        </w:rPr>
        <w:t> </w:t>
      </w:r>
      <w:r>
        <w:rPr>
          <w:color w:val="231F20"/>
        </w:rPr>
        <w:t>Như Lai vừa hiển </w:t>
      </w:r>
      <w:r>
        <w:rPr>
          <w:color w:val="231F20"/>
          <w:spacing w:val="-6"/>
        </w:rPr>
        <w:t>bày. </w:t>
      </w:r>
      <w:r>
        <w:rPr>
          <w:color w:val="231F20"/>
        </w:rPr>
        <w:t>Thế </w:t>
      </w:r>
      <w:r>
        <w:rPr>
          <w:color w:val="231F20"/>
          <w:spacing w:val="-7"/>
        </w:rPr>
        <w:t>Tôn, </w:t>
      </w:r>
      <w:r>
        <w:rPr>
          <w:color w:val="231F20"/>
        </w:rPr>
        <w:t>những hiện tượng sắc không nơi trước mắt, nếu là tánh thấy thì phải chỉ </w:t>
      </w:r>
      <w:r>
        <w:rPr>
          <w:color w:val="231F20"/>
          <w:spacing w:val="-3"/>
        </w:rPr>
        <w:t>ra </w:t>
      </w:r>
      <w:r>
        <w:rPr>
          <w:color w:val="231F20"/>
        </w:rPr>
        <w:t>được, nếu chẳng phải tánh thấy thì chẳng thể </w:t>
      </w:r>
      <w:r>
        <w:rPr>
          <w:color w:val="231F20"/>
          <w:spacing w:val="-5"/>
        </w:rPr>
        <w:t>thấy. </w:t>
      </w:r>
      <w:r>
        <w:rPr>
          <w:color w:val="231F20"/>
        </w:rPr>
        <w:t>Nay chẳng biết nghĩa </w:t>
      </w:r>
      <w:r>
        <w:rPr>
          <w:color w:val="231F20"/>
          <w:spacing w:val="-3"/>
        </w:rPr>
        <w:t>ấy </w:t>
      </w:r>
      <w:r>
        <w:rPr>
          <w:color w:val="231F20"/>
        </w:rPr>
        <w:t>do đâu, nên có kinh sợ chứ chẳng phải vì xưa kia thiện căn thiếu </w:t>
      </w:r>
      <w:r>
        <w:rPr>
          <w:color w:val="231F20"/>
          <w:spacing w:val="-3"/>
        </w:rPr>
        <w:t>kém, </w:t>
      </w:r>
      <w:r>
        <w:rPr>
          <w:color w:val="231F20"/>
        </w:rPr>
        <w:t>mong Như Lai từ bi, phát minh những </w:t>
      </w:r>
      <w:r>
        <w:rPr>
          <w:color w:val="231F20"/>
          <w:spacing w:val="-3"/>
        </w:rPr>
        <w:t>vật </w:t>
      </w:r>
      <w:r>
        <w:rPr>
          <w:color w:val="231F20"/>
        </w:rPr>
        <w:t>tượng và tánh </w:t>
      </w:r>
      <w:r>
        <w:rPr>
          <w:color w:val="231F20"/>
          <w:spacing w:val="-5"/>
        </w:rPr>
        <w:t>thấy, </w:t>
      </w:r>
      <w:r>
        <w:rPr>
          <w:color w:val="231F20"/>
        </w:rPr>
        <w:t>trong đó chẳng có Thị và Phi</w:t>
      </w:r>
      <w:r>
        <w:rPr>
          <w:color w:val="231F20"/>
          <w:spacing w:val="-9"/>
        </w:rPr>
        <w:t> </w:t>
      </w:r>
      <w:r>
        <w:rPr>
          <w:color w:val="231F20"/>
        </w:rPr>
        <w:t>Thị.</w:t>
      </w:r>
    </w:p>
    <w:p>
      <w:pPr>
        <w:pStyle w:val="BodyText"/>
        <w:spacing w:line="242" w:lineRule="auto" w:before="53"/>
        <w:ind w:right="242" w:firstLine="566"/>
      </w:pPr>
      <w:r>
        <w:rPr>
          <w:color w:val="231F20"/>
        </w:rPr>
        <w:t>Phật</w:t>
      </w:r>
      <w:r>
        <w:rPr>
          <w:color w:val="231F20"/>
          <w:spacing w:val="-12"/>
        </w:rPr>
        <w:t> </w:t>
      </w:r>
      <w:r>
        <w:rPr>
          <w:color w:val="231F20"/>
        </w:rPr>
        <w:t>bảo</w:t>
      </w:r>
      <w:r>
        <w:rPr>
          <w:color w:val="231F20"/>
          <w:spacing w:val="-12"/>
        </w:rPr>
        <w:t> </w:t>
      </w:r>
      <w:r>
        <w:rPr>
          <w:color w:val="231F20"/>
          <w:spacing w:val="-5"/>
        </w:rPr>
        <w:t>Văn</w:t>
      </w:r>
      <w:r>
        <w:rPr>
          <w:color w:val="231F20"/>
          <w:spacing w:val="-12"/>
        </w:rPr>
        <w:t> </w:t>
      </w:r>
      <w:r>
        <w:rPr>
          <w:color w:val="231F20"/>
        </w:rPr>
        <w:t>Thù</w:t>
      </w:r>
      <w:r>
        <w:rPr>
          <w:color w:val="231F20"/>
          <w:spacing w:val="-12"/>
        </w:rPr>
        <w:t> </w:t>
      </w:r>
      <w:r>
        <w:rPr>
          <w:color w:val="231F20"/>
        </w:rPr>
        <w:t>và</w:t>
      </w:r>
      <w:r>
        <w:rPr>
          <w:color w:val="231F20"/>
          <w:spacing w:val="-12"/>
        </w:rPr>
        <w:t> </w:t>
      </w:r>
      <w:r>
        <w:rPr>
          <w:color w:val="231F20"/>
        </w:rPr>
        <w:t>Đại</w:t>
      </w:r>
      <w:r>
        <w:rPr>
          <w:color w:val="231F20"/>
          <w:spacing w:val="-11"/>
        </w:rPr>
        <w:t> </w:t>
      </w:r>
      <w:r>
        <w:rPr>
          <w:color w:val="231F20"/>
        </w:rPr>
        <w:t>Chúng</w:t>
      </w:r>
      <w:r>
        <w:rPr>
          <w:color w:val="231F20"/>
          <w:spacing w:val="-12"/>
        </w:rPr>
        <w:t> </w:t>
      </w:r>
      <w:r>
        <w:rPr>
          <w:color w:val="231F20"/>
        </w:rPr>
        <w:t>:</w:t>
      </w:r>
      <w:r>
        <w:rPr>
          <w:color w:val="231F20"/>
          <w:spacing w:val="-12"/>
        </w:rPr>
        <w:t> </w:t>
      </w:r>
      <w:r>
        <w:rPr>
          <w:color w:val="231F20"/>
        </w:rPr>
        <w:t>Mười</w:t>
      </w:r>
      <w:r>
        <w:rPr>
          <w:color w:val="231F20"/>
          <w:spacing w:val="-12"/>
        </w:rPr>
        <w:t> </w:t>
      </w:r>
      <w:r>
        <w:rPr>
          <w:color w:val="231F20"/>
        </w:rPr>
        <w:t>phương</w:t>
      </w:r>
      <w:r>
        <w:rPr>
          <w:color w:val="231F20"/>
          <w:spacing w:val="-12"/>
        </w:rPr>
        <w:t> </w:t>
      </w:r>
      <w:r>
        <w:rPr>
          <w:color w:val="231F20"/>
        </w:rPr>
        <w:t>Như</w:t>
      </w:r>
      <w:r>
        <w:rPr>
          <w:color w:val="231F20"/>
          <w:spacing w:val="-12"/>
        </w:rPr>
        <w:t> </w:t>
      </w:r>
      <w:r>
        <w:rPr>
          <w:color w:val="231F20"/>
        </w:rPr>
        <w:t>Lai và</w:t>
      </w:r>
      <w:r>
        <w:rPr>
          <w:color w:val="231F20"/>
          <w:spacing w:val="-11"/>
        </w:rPr>
        <w:t> </w:t>
      </w:r>
      <w:r>
        <w:rPr>
          <w:color w:val="231F20"/>
        </w:rPr>
        <w:t>Đại</w:t>
      </w:r>
      <w:r>
        <w:rPr>
          <w:color w:val="231F20"/>
          <w:spacing w:val="-11"/>
        </w:rPr>
        <w:t> </w:t>
      </w:r>
      <w:r>
        <w:rPr>
          <w:color w:val="231F20"/>
        </w:rPr>
        <w:t>Bồ</w:t>
      </w:r>
      <w:r>
        <w:rPr>
          <w:color w:val="231F20"/>
          <w:spacing w:val="-10"/>
        </w:rPr>
        <w:t> </w:t>
      </w:r>
      <w:r>
        <w:rPr>
          <w:color w:val="231F20"/>
          <w:spacing w:val="-8"/>
        </w:rPr>
        <w:t>Tát</w:t>
      </w:r>
      <w:r>
        <w:rPr>
          <w:color w:val="231F20"/>
          <w:spacing w:val="-11"/>
        </w:rPr>
        <w:t> </w:t>
      </w:r>
      <w:r>
        <w:rPr>
          <w:color w:val="231F20"/>
        </w:rPr>
        <w:t>tự</w:t>
      </w:r>
      <w:r>
        <w:rPr>
          <w:color w:val="231F20"/>
          <w:spacing w:val="-11"/>
        </w:rPr>
        <w:t> </w:t>
      </w:r>
      <w:r>
        <w:rPr>
          <w:color w:val="231F20"/>
        </w:rPr>
        <w:t>trụ</w:t>
      </w:r>
      <w:r>
        <w:rPr>
          <w:color w:val="231F20"/>
          <w:spacing w:val="-10"/>
        </w:rPr>
        <w:t> </w:t>
      </w:r>
      <w:r>
        <w:rPr>
          <w:color w:val="231F20"/>
        </w:rPr>
        <w:t>nơi</w:t>
      </w:r>
      <w:r>
        <w:rPr>
          <w:color w:val="231F20"/>
          <w:spacing w:val="-11"/>
        </w:rPr>
        <w:t> </w:t>
      </w:r>
      <w:r>
        <w:rPr>
          <w:color w:val="231F20"/>
        </w:rPr>
        <w:t>chánh</w:t>
      </w:r>
      <w:r>
        <w:rPr>
          <w:color w:val="231F20"/>
          <w:spacing w:val="-11"/>
        </w:rPr>
        <w:t> </w:t>
      </w:r>
      <w:r>
        <w:rPr>
          <w:color w:val="231F20"/>
        </w:rPr>
        <w:t>định,</w:t>
      </w:r>
      <w:r>
        <w:rPr>
          <w:color w:val="231F20"/>
          <w:spacing w:val="-10"/>
        </w:rPr>
        <w:t> </w:t>
      </w:r>
      <w:r>
        <w:rPr>
          <w:color w:val="231F20"/>
        </w:rPr>
        <w:t>thoát</w:t>
      </w:r>
      <w:r>
        <w:rPr>
          <w:color w:val="231F20"/>
          <w:spacing w:val="-11"/>
        </w:rPr>
        <w:t> </w:t>
      </w:r>
      <w:r>
        <w:rPr>
          <w:color w:val="231F20"/>
        </w:rPr>
        <w:t>khỏi</w:t>
      </w:r>
      <w:r>
        <w:rPr>
          <w:color w:val="231F20"/>
          <w:spacing w:val="-11"/>
        </w:rPr>
        <w:t> </w:t>
      </w:r>
      <w:r>
        <w:rPr>
          <w:color w:val="231F20"/>
        </w:rPr>
        <w:t>căn</w:t>
      </w:r>
      <w:r>
        <w:rPr>
          <w:color w:val="231F20"/>
          <w:spacing w:val="-10"/>
        </w:rPr>
        <w:t> </w:t>
      </w:r>
      <w:r>
        <w:rPr>
          <w:color w:val="231F20"/>
        </w:rPr>
        <w:t>trần,</w:t>
      </w:r>
      <w:r>
        <w:rPr>
          <w:color w:val="231F20"/>
          <w:spacing w:val="-11"/>
        </w:rPr>
        <w:t> </w:t>
      </w:r>
      <w:r>
        <w:rPr>
          <w:color w:val="231F20"/>
        </w:rPr>
        <w:t>tánh thấy ( </w:t>
      </w:r>
      <w:r>
        <w:rPr>
          <w:i/>
          <w:color w:val="231F20"/>
        </w:rPr>
        <w:t>năng kiến </w:t>
      </w:r>
      <w:r>
        <w:rPr>
          <w:color w:val="231F20"/>
        </w:rPr>
        <w:t>) với sắc không (</w:t>
      </w:r>
      <w:r>
        <w:rPr>
          <w:i/>
          <w:color w:val="231F20"/>
        </w:rPr>
        <w:t>sở kiến </w:t>
      </w:r>
      <w:r>
        <w:rPr>
          <w:color w:val="231F20"/>
        </w:rPr>
        <w:t>), ý năng tưởng, tướng sở tưởng vốn chẳng thật </w:t>
      </w:r>
      <w:r>
        <w:rPr>
          <w:color w:val="231F20"/>
          <w:spacing w:val="-3"/>
        </w:rPr>
        <w:t>có, </w:t>
      </w:r>
      <w:r>
        <w:rPr>
          <w:color w:val="231F20"/>
        </w:rPr>
        <w:t>cũng như hoa đốm trên không, </w:t>
      </w:r>
      <w:r>
        <w:rPr>
          <w:color w:val="231F20"/>
          <w:spacing w:val="-3"/>
        </w:rPr>
        <w:t>vậy </w:t>
      </w:r>
      <w:r>
        <w:rPr>
          <w:color w:val="231F20"/>
        </w:rPr>
        <w:t>kiến tinh và sắc không vốn là diệu thể trong sạch sáng</w:t>
      </w:r>
      <w:r>
        <w:rPr>
          <w:color w:val="231F20"/>
          <w:spacing w:val="19"/>
        </w:rPr>
        <w:t> </w:t>
      </w:r>
      <w:r>
        <w:rPr>
          <w:color w:val="231F20"/>
        </w:rPr>
        <w:t>tỏ</w:t>
      </w:r>
      <w:r>
        <w:rPr>
          <w:color w:val="231F20"/>
          <w:spacing w:val="19"/>
        </w:rPr>
        <w:t> </w:t>
      </w:r>
      <w:r>
        <w:rPr>
          <w:color w:val="231F20"/>
        </w:rPr>
        <w:t>của</w:t>
      </w:r>
      <w:r>
        <w:rPr>
          <w:color w:val="231F20"/>
          <w:spacing w:val="19"/>
        </w:rPr>
        <w:t> </w:t>
      </w:r>
      <w:r>
        <w:rPr>
          <w:color w:val="231F20"/>
          <w:spacing w:val="-6"/>
        </w:rPr>
        <w:t>Vô</w:t>
      </w:r>
      <w:r>
        <w:rPr>
          <w:color w:val="231F20"/>
          <w:spacing w:val="19"/>
        </w:rPr>
        <w:t> </w:t>
      </w:r>
      <w:r>
        <w:rPr>
          <w:color w:val="231F20"/>
        </w:rPr>
        <w:t>Thượng</w:t>
      </w:r>
      <w:r>
        <w:rPr>
          <w:color w:val="231F20"/>
          <w:spacing w:val="19"/>
        </w:rPr>
        <w:t> </w:t>
      </w:r>
      <w:r>
        <w:rPr>
          <w:color w:val="231F20"/>
        </w:rPr>
        <w:t>Bồ</w:t>
      </w:r>
      <w:r>
        <w:rPr>
          <w:color w:val="231F20"/>
          <w:spacing w:val="19"/>
        </w:rPr>
        <w:t> </w:t>
      </w:r>
      <w:r>
        <w:rPr>
          <w:color w:val="231F20"/>
        </w:rPr>
        <w:t>Đề,</w:t>
      </w:r>
      <w:r>
        <w:rPr>
          <w:color w:val="231F20"/>
          <w:spacing w:val="19"/>
        </w:rPr>
        <w:t> </w:t>
      </w:r>
      <w:r>
        <w:rPr>
          <w:color w:val="231F20"/>
        </w:rPr>
        <w:t>sao</w:t>
      </w:r>
      <w:r>
        <w:rPr>
          <w:color w:val="231F20"/>
          <w:spacing w:val="20"/>
        </w:rPr>
        <w:t> </w:t>
      </w:r>
      <w:r>
        <w:rPr>
          <w:color w:val="231F20"/>
        </w:rPr>
        <w:t>lại</w:t>
      </w:r>
      <w:r>
        <w:rPr>
          <w:color w:val="231F20"/>
          <w:spacing w:val="19"/>
        </w:rPr>
        <w:t> </w:t>
      </w:r>
      <w:r>
        <w:rPr>
          <w:color w:val="231F20"/>
        </w:rPr>
        <w:t>có</w:t>
      </w:r>
      <w:r>
        <w:rPr>
          <w:color w:val="231F20"/>
          <w:spacing w:val="19"/>
        </w:rPr>
        <w:t> </w:t>
      </w:r>
      <w:r>
        <w:rPr>
          <w:color w:val="231F20"/>
        </w:rPr>
        <w:t>Thị</w:t>
      </w:r>
      <w:r>
        <w:rPr>
          <w:color w:val="231F20"/>
          <w:spacing w:val="19"/>
        </w:rPr>
        <w:t> </w:t>
      </w:r>
      <w:r>
        <w:rPr>
          <w:color w:val="231F20"/>
        </w:rPr>
        <w:t>hay</w:t>
      </w:r>
      <w:r>
        <w:rPr>
          <w:color w:val="231F20"/>
          <w:spacing w:val="19"/>
        </w:rPr>
        <w:t> </w:t>
      </w:r>
      <w:r>
        <w:rPr>
          <w:color w:val="231F20"/>
        </w:rPr>
        <w:t>Phi</w:t>
      </w:r>
      <w:r>
        <w:rPr>
          <w:color w:val="231F20"/>
          <w:spacing w:val="19"/>
        </w:rPr>
        <w:t> </w:t>
      </w:r>
      <w:r>
        <w:rPr>
          <w:color w:val="231F20"/>
        </w:rPr>
        <w:t>Thị</w:t>
      </w:r>
      <w:r>
        <w:rPr>
          <w:color w:val="231F20"/>
          <w:spacing w:val="19"/>
        </w:rPr>
        <w:t> </w:t>
      </w:r>
      <w:r>
        <w:rPr>
          <w:color w:val="231F20"/>
        </w:rPr>
        <w:t>ở</w:t>
      </w:r>
    </w:p>
    <w:p>
      <w:pPr>
        <w:spacing w:after="0" w:line="242" w:lineRule="auto"/>
        <w:sectPr>
          <w:pgSz w:w="8110" w:h="11510"/>
          <w:pgMar w:header="552" w:footer="0" w:top="820" w:bottom="280" w:left="800" w:right="660"/>
        </w:sectPr>
      </w:pPr>
    </w:p>
    <w:p>
      <w:pPr>
        <w:pStyle w:val="BodyText"/>
        <w:ind w:left="0"/>
        <w:jc w:val="left"/>
      </w:pPr>
    </w:p>
    <w:p>
      <w:pPr>
        <w:pStyle w:val="BodyText"/>
        <w:spacing w:line="242" w:lineRule="auto" w:before="48"/>
        <w:ind w:right="249"/>
      </w:pPr>
      <w:r>
        <w:rPr>
          <w:color w:val="231F20"/>
        </w:rPr>
        <w:t>trong đó? Văn Thù, nay ta hỏi ngươi, như ngươi là Văn Thù, lại có Văn Thù nào Thị Văn Thù hay Phi Thị Văn Thù chăng?</w:t>
      </w:r>
    </w:p>
    <w:p>
      <w:pPr>
        <w:pStyle w:val="ListParagraph"/>
        <w:numPr>
          <w:ilvl w:val="0"/>
          <w:numId w:val="8"/>
        </w:numPr>
        <w:tabs>
          <w:tab w:pos="819" w:val="left" w:leader="none"/>
        </w:tabs>
        <w:spacing w:line="242" w:lineRule="auto" w:before="58" w:after="0"/>
        <w:ind w:left="107" w:right="244" w:firstLine="566"/>
        <w:jc w:val="both"/>
        <w:rPr>
          <w:sz w:val="26"/>
        </w:rPr>
      </w:pPr>
      <w:r>
        <w:rPr>
          <w:color w:val="231F20"/>
          <w:sz w:val="26"/>
        </w:rPr>
        <w:t>Bạch Thế </w:t>
      </w:r>
      <w:r>
        <w:rPr>
          <w:color w:val="231F20"/>
          <w:spacing w:val="-7"/>
          <w:sz w:val="26"/>
        </w:rPr>
        <w:t>Tôn! </w:t>
      </w:r>
      <w:r>
        <w:rPr>
          <w:color w:val="231F20"/>
          <w:sz w:val="26"/>
        </w:rPr>
        <w:t>Đúng thế, con là chơn </w:t>
      </w:r>
      <w:r>
        <w:rPr>
          <w:color w:val="231F20"/>
          <w:spacing w:val="-5"/>
          <w:sz w:val="26"/>
        </w:rPr>
        <w:t>Văn </w:t>
      </w:r>
      <w:r>
        <w:rPr>
          <w:color w:val="231F20"/>
          <w:sz w:val="26"/>
        </w:rPr>
        <w:t>Thù, chẳng Thị </w:t>
      </w:r>
      <w:r>
        <w:rPr>
          <w:color w:val="231F20"/>
          <w:spacing w:val="-5"/>
          <w:sz w:val="26"/>
        </w:rPr>
        <w:t>Văn </w:t>
      </w:r>
      <w:r>
        <w:rPr>
          <w:color w:val="231F20"/>
          <w:sz w:val="26"/>
        </w:rPr>
        <w:t>Thù. </w:t>
      </w:r>
      <w:r>
        <w:rPr>
          <w:color w:val="231F20"/>
          <w:spacing w:val="-7"/>
          <w:sz w:val="26"/>
        </w:rPr>
        <w:t>Tại </w:t>
      </w:r>
      <w:r>
        <w:rPr>
          <w:color w:val="231F20"/>
          <w:sz w:val="26"/>
        </w:rPr>
        <w:t>sao? Nếu có Thị tức có hai </w:t>
      </w:r>
      <w:r>
        <w:rPr>
          <w:color w:val="231F20"/>
          <w:spacing w:val="-5"/>
          <w:sz w:val="26"/>
        </w:rPr>
        <w:t>Văn </w:t>
      </w:r>
      <w:r>
        <w:rPr>
          <w:color w:val="231F20"/>
          <w:sz w:val="26"/>
        </w:rPr>
        <w:t>Thù, mà nay chẳng phải không có </w:t>
      </w:r>
      <w:r>
        <w:rPr>
          <w:color w:val="231F20"/>
          <w:spacing w:val="-5"/>
          <w:sz w:val="26"/>
        </w:rPr>
        <w:t>Văn </w:t>
      </w:r>
      <w:r>
        <w:rPr>
          <w:color w:val="231F20"/>
          <w:sz w:val="26"/>
        </w:rPr>
        <w:t>Thù, trong đó thật chẳng có hai tướng Thị và</w:t>
      </w:r>
      <w:r>
        <w:rPr>
          <w:color w:val="231F20"/>
          <w:spacing w:val="-3"/>
          <w:sz w:val="26"/>
        </w:rPr>
        <w:t> </w:t>
      </w:r>
      <w:r>
        <w:rPr>
          <w:color w:val="231F20"/>
          <w:sz w:val="26"/>
        </w:rPr>
        <w:t>Phi.</w:t>
      </w:r>
    </w:p>
    <w:p>
      <w:pPr>
        <w:pStyle w:val="BodyText"/>
        <w:spacing w:line="242" w:lineRule="auto" w:before="59"/>
        <w:ind w:right="243" w:firstLine="566"/>
      </w:pPr>
      <w:r>
        <w:rPr>
          <w:color w:val="231F20"/>
        </w:rPr>
        <w:t>Phật nói: Bản kiến diệu minh với hư không và lục trần cũng đều như thế, vốn là chơn tâm sáng </w:t>
      </w:r>
      <w:r>
        <w:rPr>
          <w:color w:val="231F20"/>
          <w:spacing w:val="-3"/>
        </w:rPr>
        <w:t>tỏ, </w:t>
      </w:r>
      <w:r>
        <w:rPr>
          <w:color w:val="231F20"/>
        </w:rPr>
        <w:t>tròn đầy trong sạch của </w:t>
      </w:r>
      <w:r>
        <w:rPr>
          <w:color w:val="231F20"/>
          <w:spacing w:val="-6"/>
        </w:rPr>
        <w:t>Vô </w:t>
      </w:r>
      <w:r>
        <w:rPr>
          <w:color w:val="231F20"/>
        </w:rPr>
        <w:t>Thượng Bồ Đề, vọng thành sắc không và kiến văn, như đệ nhị nguyệt , </w:t>
      </w:r>
      <w:r>
        <w:rPr>
          <w:color w:val="231F20"/>
          <w:spacing w:val="-3"/>
        </w:rPr>
        <w:t>vậy </w:t>
      </w:r>
      <w:r>
        <w:rPr>
          <w:color w:val="231F20"/>
        </w:rPr>
        <w:t>cái nào là Thị nguyệt, cái nào là Phi nguyệt? </w:t>
      </w:r>
      <w:r>
        <w:rPr>
          <w:color w:val="231F20"/>
          <w:spacing w:val="-5"/>
        </w:rPr>
        <w:t>Văn </w:t>
      </w:r>
      <w:r>
        <w:rPr>
          <w:color w:val="231F20"/>
        </w:rPr>
        <w:t>Thù, chỉ một chơn nguyệt, trong đó vốn chẳng Thị nguyệt Phi nguyệt</w:t>
      </w:r>
      <w:r>
        <w:rPr>
          <w:color w:val="231F20"/>
          <w:spacing w:val="-3"/>
        </w:rPr>
        <w:t> </w:t>
      </w:r>
      <w:r>
        <w:rPr>
          <w:color w:val="231F20"/>
        </w:rPr>
        <w:t>...</w:t>
      </w:r>
    </w:p>
    <w:p>
      <w:pPr>
        <w:pStyle w:val="ListParagraph"/>
        <w:numPr>
          <w:ilvl w:val="0"/>
          <w:numId w:val="8"/>
        </w:numPr>
        <w:tabs>
          <w:tab w:pos="820" w:val="left" w:leader="none"/>
        </w:tabs>
        <w:spacing w:line="256" w:lineRule="auto" w:before="80" w:after="0"/>
        <w:ind w:left="107" w:right="244" w:firstLine="566"/>
        <w:jc w:val="both"/>
        <w:rPr>
          <w:sz w:val="26"/>
        </w:rPr>
      </w:pPr>
      <w:r>
        <w:rPr>
          <w:color w:val="231F20"/>
          <w:sz w:val="26"/>
        </w:rPr>
        <w:t>A Nan, nếu nhân sáng có thấy thì chẳng thể thấy tối; nếu nhân tối có thấy thì chẳng thể thấy sáng. Như </w:t>
      </w:r>
      <w:r>
        <w:rPr>
          <w:color w:val="231F20"/>
          <w:spacing w:val="-3"/>
          <w:sz w:val="26"/>
        </w:rPr>
        <w:t>vậy </w:t>
      </w:r>
      <w:r>
        <w:rPr>
          <w:color w:val="231F20"/>
          <w:sz w:val="26"/>
        </w:rPr>
        <w:t>cho đến</w:t>
      </w:r>
      <w:r>
        <w:rPr>
          <w:color w:val="231F20"/>
          <w:spacing w:val="-13"/>
          <w:sz w:val="26"/>
        </w:rPr>
        <w:t> </w:t>
      </w:r>
      <w:r>
        <w:rPr>
          <w:color w:val="231F20"/>
          <w:sz w:val="26"/>
        </w:rPr>
        <w:t>nhân</w:t>
      </w:r>
      <w:r>
        <w:rPr>
          <w:color w:val="231F20"/>
          <w:spacing w:val="-13"/>
          <w:sz w:val="26"/>
        </w:rPr>
        <w:t> </w:t>
      </w:r>
      <w:r>
        <w:rPr>
          <w:color w:val="231F20"/>
          <w:sz w:val="26"/>
        </w:rPr>
        <w:t>rỗng</w:t>
      </w:r>
      <w:r>
        <w:rPr>
          <w:color w:val="231F20"/>
          <w:spacing w:val="-12"/>
          <w:sz w:val="26"/>
        </w:rPr>
        <w:t> </w:t>
      </w:r>
      <w:r>
        <w:rPr>
          <w:color w:val="231F20"/>
          <w:sz w:val="26"/>
        </w:rPr>
        <w:t>không,</w:t>
      </w:r>
      <w:r>
        <w:rPr>
          <w:color w:val="231F20"/>
          <w:spacing w:val="-13"/>
          <w:sz w:val="26"/>
        </w:rPr>
        <w:t> </w:t>
      </w:r>
      <w:r>
        <w:rPr>
          <w:color w:val="231F20"/>
          <w:sz w:val="26"/>
        </w:rPr>
        <w:t>nhân</w:t>
      </w:r>
      <w:r>
        <w:rPr>
          <w:color w:val="231F20"/>
          <w:spacing w:val="-12"/>
          <w:sz w:val="26"/>
        </w:rPr>
        <w:t> </w:t>
      </w:r>
      <w:r>
        <w:rPr>
          <w:color w:val="231F20"/>
          <w:sz w:val="26"/>
        </w:rPr>
        <w:t>ngăn</w:t>
      </w:r>
      <w:r>
        <w:rPr>
          <w:color w:val="231F20"/>
          <w:spacing w:val="-13"/>
          <w:sz w:val="26"/>
        </w:rPr>
        <w:t> </w:t>
      </w:r>
      <w:r>
        <w:rPr>
          <w:color w:val="231F20"/>
          <w:sz w:val="26"/>
        </w:rPr>
        <w:t>bít,</w:t>
      </w:r>
      <w:r>
        <w:rPr>
          <w:color w:val="231F20"/>
          <w:spacing w:val="-13"/>
          <w:sz w:val="26"/>
        </w:rPr>
        <w:t> </w:t>
      </w:r>
      <w:r>
        <w:rPr>
          <w:color w:val="231F20"/>
          <w:sz w:val="26"/>
        </w:rPr>
        <w:t>đều</w:t>
      </w:r>
      <w:r>
        <w:rPr>
          <w:color w:val="231F20"/>
          <w:spacing w:val="-12"/>
          <w:sz w:val="26"/>
        </w:rPr>
        <w:t> </w:t>
      </w:r>
      <w:r>
        <w:rPr>
          <w:color w:val="231F20"/>
          <w:sz w:val="26"/>
        </w:rPr>
        <w:t>đồng</w:t>
      </w:r>
      <w:r>
        <w:rPr>
          <w:color w:val="231F20"/>
          <w:spacing w:val="-13"/>
          <w:sz w:val="26"/>
        </w:rPr>
        <w:t> </w:t>
      </w:r>
      <w:r>
        <w:rPr>
          <w:color w:val="231F20"/>
          <w:sz w:val="26"/>
        </w:rPr>
        <w:t>như</w:t>
      </w:r>
      <w:r>
        <w:rPr>
          <w:color w:val="231F20"/>
          <w:spacing w:val="-12"/>
          <w:sz w:val="26"/>
        </w:rPr>
        <w:t> </w:t>
      </w:r>
      <w:r>
        <w:rPr>
          <w:color w:val="231F20"/>
          <w:sz w:val="26"/>
        </w:rPr>
        <w:t>sáng</w:t>
      </w:r>
      <w:r>
        <w:rPr>
          <w:color w:val="231F20"/>
          <w:spacing w:val="-13"/>
          <w:sz w:val="26"/>
        </w:rPr>
        <w:t> </w:t>
      </w:r>
      <w:r>
        <w:rPr>
          <w:color w:val="231F20"/>
          <w:sz w:val="26"/>
        </w:rPr>
        <w:t>tối.</w:t>
      </w:r>
    </w:p>
    <w:p>
      <w:pPr>
        <w:pStyle w:val="ListParagraph"/>
        <w:numPr>
          <w:ilvl w:val="0"/>
          <w:numId w:val="8"/>
        </w:numPr>
        <w:tabs>
          <w:tab w:pos="812" w:val="left" w:leader="none"/>
        </w:tabs>
        <w:spacing w:line="256" w:lineRule="auto" w:before="61" w:after="0"/>
        <w:ind w:left="107" w:right="242" w:firstLine="566"/>
        <w:jc w:val="both"/>
        <w:rPr>
          <w:sz w:val="26"/>
        </w:rPr>
      </w:pPr>
      <w:r>
        <w:rPr>
          <w:color w:val="231F20"/>
          <w:sz w:val="26"/>
        </w:rPr>
        <w:t>Lại</w:t>
      </w:r>
      <w:r>
        <w:rPr>
          <w:color w:val="231F20"/>
          <w:spacing w:val="-6"/>
          <w:sz w:val="26"/>
        </w:rPr>
        <w:t> </w:t>
      </w:r>
      <w:r>
        <w:rPr>
          <w:color w:val="231F20"/>
          <w:sz w:val="26"/>
        </w:rPr>
        <w:t>nữa,</w:t>
      </w:r>
      <w:r>
        <w:rPr>
          <w:color w:val="231F20"/>
          <w:spacing w:val="-6"/>
          <w:sz w:val="26"/>
        </w:rPr>
        <w:t> </w:t>
      </w:r>
      <w:r>
        <w:rPr>
          <w:color w:val="231F20"/>
          <w:sz w:val="26"/>
        </w:rPr>
        <w:t>A</w:t>
      </w:r>
      <w:r>
        <w:rPr>
          <w:color w:val="231F20"/>
          <w:spacing w:val="-6"/>
          <w:sz w:val="26"/>
        </w:rPr>
        <w:t> </w:t>
      </w:r>
      <w:r>
        <w:rPr>
          <w:color w:val="231F20"/>
          <w:sz w:val="26"/>
        </w:rPr>
        <w:t>Nan,</w:t>
      </w:r>
      <w:r>
        <w:rPr>
          <w:color w:val="231F20"/>
          <w:spacing w:val="-5"/>
          <w:sz w:val="26"/>
        </w:rPr>
        <w:t> </w:t>
      </w:r>
      <w:r>
        <w:rPr>
          <w:color w:val="231F20"/>
          <w:sz w:val="26"/>
        </w:rPr>
        <w:t>tánh</w:t>
      </w:r>
      <w:r>
        <w:rPr>
          <w:color w:val="231F20"/>
          <w:spacing w:val="-6"/>
          <w:sz w:val="26"/>
        </w:rPr>
        <w:t> </w:t>
      </w:r>
      <w:r>
        <w:rPr>
          <w:color w:val="231F20"/>
          <w:sz w:val="26"/>
        </w:rPr>
        <w:t>thấy</w:t>
      </w:r>
      <w:r>
        <w:rPr>
          <w:color w:val="231F20"/>
          <w:spacing w:val="-6"/>
          <w:sz w:val="26"/>
        </w:rPr>
        <w:t> </w:t>
      </w:r>
      <w:r>
        <w:rPr>
          <w:color w:val="231F20"/>
          <w:sz w:val="26"/>
        </w:rPr>
        <w:t>này</w:t>
      </w:r>
      <w:r>
        <w:rPr>
          <w:color w:val="231F20"/>
          <w:spacing w:val="-6"/>
          <w:sz w:val="26"/>
        </w:rPr>
        <w:t> </w:t>
      </w:r>
      <w:r>
        <w:rPr>
          <w:color w:val="231F20"/>
          <w:sz w:val="26"/>
        </w:rPr>
        <w:t>duyên</w:t>
      </w:r>
      <w:r>
        <w:rPr>
          <w:color w:val="231F20"/>
          <w:spacing w:val="-5"/>
          <w:sz w:val="26"/>
        </w:rPr>
        <w:t> </w:t>
      </w:r>
      <w:r>
        <w:rPr>
          <w:color w:val="231F20"/>
          <w:sz w:val="26"/>
        </w:rPr>
        <w:t>sáng</w:t>
      </w:r>
      <w:r>
        <w:rPr>
          <w:color w:val="231F20"/>
          <w:spacing w:val="-6"/>
          <w:sz w:val="26"/>
        </w:rPr>
        <w:t> </w:t>
      </w:r>
      <w:r>
        <w:rPr>
          <w:color w:val="231F20"/>
          <w:sz w:val="26"/>
        </w:rPr>
        <w:t>có</w:t>
      </w:r>
      <w:r>
        <w:rPr>
          <w:color w:val="231F20"/>
          <w:spacing w:val="-6"/>
          <w:sz w:val="26"/>
        </w:rPr>
        <w:t> </w:t>
      </w:r>
      <w:r>
        <w:rPr>
          <w:color w:val="231F20"/>
          <w:sz w:val="26"/>
        </w:rPr>
        <w:t>thấy</w:t>
      </w:r>
      <w:r>
        <w:rPr>
          <w:color w:val="231F20"/>
          <w:spacing w:val="-5"/>
          <w:sz w:val="26"/>
        </w:rPr>
        <w:t> </w:t>
      </w:r>
      <w:r>
        <w:rPr>
          <w:color w:val="231F20"/>
          <w:sz w:val="26"/>
        </w:rPr>
        <w:t>hay duyên tối có thấy? Duyên rỗng không có thấy hay duyên ngăn bít có thấy? Nếu duyên rỗng không có thấy thì chẳng thể thấy ngăn bít; nếu duyên ngăn bít có thấy thì chẳng thể thấy rỗng không. Như </w:t>
      </w:r>
      <w:r>
        <w:rPr>
          <w:color w:val="231F20"/>
          <w:spacing w:val="-3"/>
          <w:sz w:val="26"/>
        </w:rPr>
        <w:t>vậy </w:t>
      </w:r>
      <w:r>
        <w:rPr>
          <w:color w:val="231F20"/>
          <w:sz w:val="26"/>
        </w:rPr>
        <w:t>cho đến duyên sáng duyên tối, đều đồng như rỗng không và ngăn</w:t>
      </w:r>
      <w:r>
        <w:rPr>
          <w:color w:val="231F20"/>
          <w:spacing w:val="-8"/>
          <w:sz w:val="26"/>
        </w:rPr>
        <w:t> </w:t>
      </w:r>
      <w:r>
        <w:rPr>
          <w:color w:val="231F20"/>
          <w:sz w:val="26"/>
        </w:rPr>
        <w:t>bí.</w:t>
      </w:r>
    </w:p>
    <w:p>
      <w:pPr>
        <w:pStyle w:val="BodyText"/>
        <w:spacing w:line="256" w:lineRule="auto" w:before="66"/>
        <w:ind w:right="244" w:firstLine="566"/>
      </w:pPr>
      <w:r>
        <w:rPr>
          <w:color w:val="231F20"/>
        </w:rPr>
        <w:t>Nên</w:t>
      </w:r>
      <w:r>
        <w:rPr>
          <w:color w:val="231F20"/>
          <w:spacing w:val="-12"/>
        </w:rPr>
        <w:t> </w:t>
      </w:r>
      <w:r>
        <w:rPr>
          <w:color w:val="231F20"/>
        </w:rPr>
        <w:t>biết</w:t>
      </w:r>
      <w:r>
        <w:rPr>
          <w:color w:val="231F20"/>
          <w:spacing w:val="-11"/>
        </w:rPr>
        <w:t> </w:t>
      </w:r>
      <w:r>
        <w:rPr>
          <w:color w:val="231F20"/>
        </w:rPr>
        <w:t>Bản</w:t>
      </w:r>
      <w:r>
        <w:rPr>
          <w:color w:val="231F20"/>
          <w:spacing w:val="-11"/>
        </w:rPr>
        <w:t> </w:t>
      </w:r>
      <w:r>
        <w:rPr>
          <w:color w:val="231F20"/>
        </w:rPr>
        <w:t>giác</w:t>
      </w:r>
      <w:r>
        <w:rPr>
          <w:color w:val="231F20"/>
          <w:spacing w:val="-11"/>
        </w:rPr>
        <w:t> </w:t>
      </w:r>
      <w:r>
        <w:rPr>
          <w:color w:val="231F20"/>
        </w:rPr>
        <w:t>phi</w:t>
      </w:r>
      <w:r>
        <w:rPr>
          <w:color w:val="231F20"/>
          <w:spacing w:val="-11"/>
        </w:rPr>
        <w:t> </w:t>
      </w:r>
      <w:r>
        <w:rPr>
          <w:color w:val="231F20"/>
        </w:rPr>
        <w:t>nhân</w:t>
      </w:r>
      <w:r>
        <w:rPr>
          <w:color w:val="231F20"/>
          <w:spacing w:val="-11"/>
        </w:rPr>
        <w:t> </w:t>
      </w:r>
      <w:r>
        <w:rPr>
          <w:color w:val="231F20"/>
        </w:rPr>
        <w:t>duyên,</w:t>
      </w:r>
      <w:r>
        <w:rPr>
          <w:color w:val="231F20"/>
          <w:spacing w:val="-12"/>
        </w:rPr>
        <w:t> </w:t>
      </w:r>
      <w:r>
        <w:rPr>
          <w:color w:val="231F20"/>
        </w:rPr>
        <w:t>phi</w:t>
      </w:r>
      <w:r>
        <w:rPr>
          <w:color w:val="231F20"/>
          <w:spacing w:val="-11"/>
        </w:rPr>
        <w:t> </w:t>
      </w:r>
      <w:r>
        <w:rPr>
          <w:color w:val="231F20"/>
        </w:rPr>
        <w:t>tự</w:t>
      </w:r>
      <w:r>
        <w:rPr>
          <w:color w:val="231F20"/>
          <w:spacing w:val="-11"/>
        </w:rPr>
        <w:t> </w:t>
      </w:r>
      <w:r>
        <w:rPr>
          <w:color w:val="231F20"/>
        </w:rPr>
        <w:t>nhiên,</w:t>
      </w:r>
      <w:r>
        <w:rPr>
          <w:color w:val="231F20"/>
          <w:spacing w:val="-12"/>
        </w:rPr>
        <w:t> </w:t>
      </w:r>
      <w:r>
        <w:rPr>
          <w:color w:val="231F20"/>
        </w:rPr>
        <w:t>phi</w:t>
      </w:r>
      <w:r>
        <w:rPr>
          <w:color w:val="231F20"/>
          <w:spacing w:val="-11"/>
        </w:rPr>
        <w:t> </w:t>
      </w:r>
      <w:r>
        <w:rPr>
          <w:color w:val="231F20"/>
        </w:rPr>
        <w:t>bất tự</w:t>
      </w:r>
      <w:r>
        <w:rPr>
          <w:color w:val="231F20"/>
          <w:spacing w:val="-11"/>
        </w:rPr>
        <w:t> </w:t>
      </w:r>
      <w:r>
        <w:rPr>
          <w:color w:val="231F20"/>
        </w:rPr>
        <w:t>nhiên.</w:t>
      </w:r>
      <w:r>
        <w:rPr>
          <w:color w:val="231F20"/>
          <w:spacing w:val="-10"/>
        </w:rPr>
        <w:t> </w:t>
      </w:r>
      <w:r>
        <w:rPr>
          <w:color w:val="231F20"/>
          <w:spacing w:val="-6"/>
        </w:rPr>
        <w:t>Vô</w:t>
      </w:r>
      <w:r>
        <w:rPr>
          <w:color w:val="231F20"/>
          <w:spacing w:val="-10"/>
        </w:rPr>
        <w:t> </w:t>
      </w:r>
      <w:r>
        <w:rPr>
          <w:color w:val="231F20"/>
        </w:rPr>
        <w:t>Phi</w:t>
      </w:r>
      <w:r>
        <w:rPr>
          <w:color w:val="231F20"/>
          <w:spacing w:val="-11"/>
        </w:rPr>
        <w:t> </w:t>
      </w:r>
      <w:r>
        <w:rPr>
          <w:color w:val="231F20"/>
        </w:rPr>
        <w:t>và</w:t>
      </w:r>
      <w:r>
        <w:rPr>
          <w:color w:val="231F20"/>
          <w:spacing w:val="-10"/>
        </w:rPr>
        <w:t> </w:t>
      </w:r>
      <w:r>
        <w:rPr>
          <w:color w:val="231F20"/>
        </w:rPr>
        <w:t>Bất</w:t>
      </w:r>
      <w:r>
        <w:rPr>
          <w:color w:val="231F20"/>
          <w:spacing w:val="-10"/>
        </w:rPr>
        <w:t> </w:t>
      </w:r>
      <w:r>
        <w:rPr>
          <w:color w:val="231F20"/>
        </w:rPr>
        <w:t>Phi,</w:t>
      </w:r>
      <w:r>
        <w:rPr>
          <w:color w:val="231F20"/>
          <w:spacing w:val="-10"/>
        </w:rPr>
        <w:t> </w:t>
      </w:r>
      <w:r>
        <w:rPr>
          <w:color w:val="231F20"/>
          <w:spacing w:val="-6"/>
        </w:rPr>
        <w:t>Vô</w:t>
      </w:r>
      <w:r>
        <w:rPr>
          <w:color w:val="231F20"/>
          <w:spacing w:val="-11"/>
        </w:rPr>
        <w:t> </w:t>
      </w:r>
      <w:r>
        <w:rPr>
          <w:color w:val="231F20"/>
        </w:rPr>
        <w:t>Thị</w:t>
      </w:r>
      <w:r>
        <w:rPr>
          <w:color w:val="231F20"/>
          <w:spacing w:val="-10"/>
        </w:rPr>
        <w:t> </w:t>
      </w:r>
      <w:r>
        <w:rPr>
          <w:color w:val="231F20"/>
        </w:rPr>
        <w:t>và</w:t>
      </w:r>
      <w:r>
        <w:rPr>
          <w:color w:val="231F20"/>
          <w:spacing w:val="-10"/>
        </w:rPr>
        <w:t> </w:t>
      </w:r>
      <w:r>
        <w:rPr>
          <w:color w:val="231F20"/>
        </w:rPr>
        <w:t>Phi</w:t>
      </w:r>
      <w:r>
        <w:rPr>
          <w:color w:val="231F20"/>
          <w:spacing w:val="-11"/>
        </w:rPr>
        <w:t> </w:t>
      </w:r>
      <w:r>
        <w:rPr>
          <w:color w:val="231F20"/>
        </w:rPr>
        <w:t>Thị,</w:t>
      </w:r>
      <w:r>
        <w:rPr>
          <w:color w:val="231F20"/>
          <w:spacing w:val="-10"/>
        </w:rPr>
        <w:t> </w:t>
      </w:r>
      <w:r>
        <w:rPr>
          <w:color w:val="231F20"/>
        </w:rPr>
        <w:t>lìa</w:t>
      </w:r>
      <w:r>
        <w:rPr>
          <w:color w:val="231F20"/>
          <w:spacing w:val="-10"/>
        </w:rPr>
        <w:t> </w:t>
      </w:r>
      <w:r>
        <w:rPr>
          <w:color w:val="231F20"/>
          <w:spacing w:val="-3"/>
        </w:rPr>
        <w:t>tất</w:t>
      </w:r>
      <w:r>
        <w:rPr>
          <w:color w:val="231F20"/>
          <w:spacing w:val="-10"/>
        </w:rPr>
        <w:t> </w:t>
      </w:r>
      <w:r>
        <w:rPr>
          <w:color w:val="231F20"/>
        </w:rPr>
        <w:t>cả</w:t>
      </w:r>
      <w:r>
        <w:rPr>
          <w:color w:val="231F20"/>
          <w:spacing w:val="-11"/>
        </w:rPr>
        <w:t> </w:t>
      </w:r>
      <w:r>
        <w:rPr>
          <w:color w:val="231F20"/>
        </w:rPr>
        <w:t>tướng, là </w:t>
      </w:r>
      <w:r>
        <w:rPr>
          <w:color w:val="231F20"/>
          <w:spacing w:val="-3"/>
        </w:rPr>
        <w:t>tất </w:t>
      </w:r>
      <w:r>
        <w:rPr>
          <w:color w:val="231F20"/>
        </w:rPr>
        <w:t>cả pháp. Nay ngươi sao lại ở trong đó dùng chấp tâm đuổi</w:t>
      </w:r>
      <w:r>
        <w:rPr>
          <w:color w:val="231F20"/>
          <w:spacing w:val="-7"/>
        </w:rPr>
        <w:t> </w:t>
      </w:r>
      <w:r>
        <w:rPr>
          <w:color w:val="231F20"/>
        </w:rPr>
        <w:t>theo</w:t>
      </w:r>
      <w:r>
        <w:rPr>
          <w:color w:val="231F20"/>
          <w:spacing w:val="-7"/>
        </w:rPr>
        <w:t> </w:t>
      </w:r>
      <w:r>
        <w:rPr>
          <w:color w:val="231F20"/>
        </w:rPr>
        <w:t>những</w:t>
      </w:r>
      <w:r>
        <w:rPr>
          <w:color w:val="231F20"/>
          <w:spacing w:val="-8"/>
        </w:rPr>
        <w:t> </w:t>
      </w:r>
      <w:r>
        <w:rPr>
          <w:color w:val="231F20"/>
        </w:rPr>
        <w:t>danh</w:t>
      </w:r>
      <w:r>
        <w:rPr>
          <w:color w:val="231F20"/>
          <w:spacing w:val="-7"/>
        </w:rPr>
        <w:t> </w:t>
      </w:r>
      <w:r>
        <w:rPr>
          <w:color w:val="231F20"/>
        </w:rPr>
        <w:t>tướng</w:t>
      </w:r>
      <w:r>
        <w:rPr>
          <w:color w:val="231F20"/>
          <w:spacing w:val="-7"/>
        </w:rPr>
        <w:t> </w:t>
      </w:r>
      <w:r>
        <w:rPr>
          <w:color w:val="231F20"/>
        </w:rPr>
        <w:t>hí</w:t>
      </w:r>
      <w:r>
        <w:rPr>
          <w:color w:val="231F20"/>
          <w:spacing w:val="-8"/>
        </w:rPr>
        <w:t> </w:t>
      </w:r>
      <w:r>
        <w:rPr>
          <w:color w:val="231F20"/>
        </w:rPr>
        <w:t>luận</w:t>
      </w:r>
      <w:r>
        <w:rPr>
          <w:color w:val="231F20"/>
          <w:spacing w:val="-7"/>
        </w:rPr>
        <w:t> </w:t>
      </w:r>
      <w:r>
        <w:rPr>
          <w:color w:val="231F20"/>
        </w:rPr>
        <w:t>của</w:t>
      </w:r>
      <w:r>
        <w:rPr>
          <w:color w:val="231F20"/>
          <w:spacing w:val="-8"/>
        </w:rPr>
        <w:t> </w:t>
      </w:r>
      <w:r>
        <w:rPr>
          <w:color w:val="231F20"/>
        </w:rPr>
        <w:t>thế</w:t>
      </w:r>
      <w:r>
        <w:rPr>
          <w:color w:val="231F20"/>
          <w:spacing w:val="-7"/>
        </w:rPr>
        <w:t> </w:t>
      </w:r>
      <w:r>
        <w:rPr>
          <w:color w:val="231F20"/>
        </w:rPr>
        <w:t>gian,</w:t>
      </w:r>
      <w:r>
        <w:rPr>
          <w:color w:val="231F20"/>
          <w:spacing w:val="-7"/>
        </w:rPr>
        <w:t> </w:t>
      </w:r>
      <w:r>
        <w:rPr>
          <w:color w:val="231F20"/>
        </w:rPr>
        <w:t>vọng</w:t>
      </w:r>
      <w:r>
        <w:rPr>
          <w:color w:val="231F20"/>
          <w:spacing w:val="-8"/>
        </w:rPr>
        <w:t> </w:t>
      </w:r>
      <w:r>
        <w:rPr>
          <w:color w:val="231F20"/>
        </w:rPr>
        <w:t>khởi phân biệt, cũng như dùng </w:t>
      </w:r>
      <w:r>
        <w:rPr>
          <w:color w:val="231F20"/>
          <w:spacing w:val="-3"/>
        </w:rPr>
        <w:t>tay </w:t>
      </w:r>
      <w:r>
        <w:rPr>
          <w:color w:val="231F20"/>
        </w:rPr>
        <w:t>nắm bắt hư không, chỉ tự lao nhọc, hư không làm sao cho ngươi bắt</w:t>
      </w:r>
      <w:r>
        <w:rPr>
          <w:color w:val="231F20"/>
          <w:spacing w:val="-9"/>
        </w:rPr>
        <w:t> </w:t>
      </w:r>
      <w:r>
        <w:rPr>
          <w:color w:val="231F20"/>
        </w:rPr>
        <w:t>được?</w:t>
      </w:r>
    </w:p>
    <w:p>
      <w:pPr>
        <w:spacing w:after="0" w:line="256" w:lineRule="auto"/>
        <w:sectPr>
          <w:pgSz w:w="8110" w:h="11510"/>
          <w:pgMar w:header="551" w:footer="0" w:top="820" w:bottom="280" w:left="800" w:right="660"/>
        </w:sectPr>
      </w:pPr>
    </w:p>
    <w:p>
      <w:pPr>
        <w:pStyle w:val="BodyText"/>
        <w:ind w:left="0"/>
        <w:jc w:val="left"/>
      </w:pPr>
    </w:p>
    <w:p>
      <w:pPr>
        <w:pStyle w:val="ListParagraph"/>
        <w:numPr>
          <w:ilvl w:val="0"/>
          <w:numId w:val="8"/>
        </w:numPr>
        <w:tabs>
          <w:tab w:pos="828" w:val="left" w:leader="none"/>
        </w:tabs>
        <w:spacing w:line="264" w:lineRule="auto" w:before="48" w:after="0"/>
        <w:ind w:left="107" w:right="244" w:firstLine="566"/>
        <w:jc w:val="both"/>
        <w:rPr>
          <w:sz w:val="26"/>
        </w:rPr>
      </w:pPr>
      <w:r>
        <w:rPr>
          <w:color w:val="231F20"/>
          <w:sz w:val="26"/>
        </w:rPr>
        <w:t>Bạch Thế </w:t>
      </w:r>
      <w:r>
        <w:rPr>
          <w:color w:val="231F20"/>
          <w:spacing w:val="-7"/>
          <w:sz w:val="26"/>
        </w:rPr>
        <w:t>Tôn! </w:t>
      </w:r>
      <w:r>
        <w:rPr>
          <w:color w:val="231F20"/>
          <w:sz w:val="26"/>
        </w:rPr>
        <w:t>Nếu bản kiến phi nhân phi duyên, tại sao</w:t>
      </w:r>
      <w:r>
        <w:rPr>
          <w:color w:val="231F20"/>
          <w:spacing w:val="-9"/>
          <w:sz w:val="26"/>
        </w:rPr>
        <w:t> </w:t>
      </w:r>
      <w:r>
        <w:rPr>
          <w:color w:val="231F20"/>
          <w:sz w:val="26"/>
        </w:rPr>
        <w:t>Thế</w:t>
      </w:r>
      <w:r>
        <w:rPr>
          <w:color w:val="231F20"/>
          <w:spacing w:val="-9"/>
          <w:sz w:val="26"/>
        </w:rPr>
        <w:t> Tôn </w:t>
      </w:r>
      <w:r>
        <w:rPr>
          <w:color w:val="231F20"/>
          <w:sz w:val="26"/>
        </w:rPr>
        <w:t>thường</w:t>
      </w:r>
      <w:r>
        <w:rPr>
          <w:color w:val="231F20"/>
          <w:spacing w:val="-9"/>
          <w:sz w:val="26"/>
        </w:rPr>
        <w:t> </w:t>
      </w:r>
      <w:r>
        <w:rPr>
          <w:color w:val="231F20"/>
          <w:sz w:val="26"/>
        </w:rPr>
        <w:t>nói</w:t>
      </w:r>
      <w:r>
        <w:rPr>
          <w:color w:val="231F20"/>
          <w:spacing w:val="-8"/>
          <w:sz w:val="26"/>
        </w:rPr>
        <w:t> </w:t>
      </w:r>
      <w:r>
        <w:rPr>
          <w:color w:val="231F20"/>
          <w:sz w:val="26"/>
        </w:rPr>
        <w:t>với</w:t>
      </w:r>
      <w:r>
        <w:rPr>
          <w:color w:val="231F20"/>
          <w:spacing w:val="-9"/>
          <w:sz w:val="26"/>
        </w:rPr>
        <w:t> </w:t>
      </w:r>
      <w:r>
        <w:rPr>
          <w:color w:val="231F20"/>
          <w:sz w:val="26"/>
        </w:rPr>
        <w:t>các</w:t>
      </w:r>
      <w:r>
        <w:rPr>
          <w:color w:val="231F20"/>
          <w:spacing w:val="-9"/>
          <w:sz w:val="26"/>
        </w:rPr>
        <w:t> </w:t>
      </w:r>
      <w:r>
        <w:rPr>
          <w:color w:val="231F20"/>
          <w:spacing w:val="-6"/>
          <w:sz w:val="26"/>
        </w:rPr>
        <w:t>Tỳ</w:t>
      </w:r>
      <w:r>
        <w:rPr>
          <w:color w:val="231F20"/>
          <w:spacing w:val="-9"/>
          <w:sz w:val="26"/>
        </w:rPr>
        <w:t> </w:t>
      </w:r>
      <w:r>
        <w:rPr>
          <w:color w:val="231F20"/>
          <w:sz w:val="26"/>
        </w:rPr>
        <w:t>Kheo</w:t>
      </w:r>
      <w:r>
        <w:rPr>
          <w:color w:val="231F20"/>
          <w:spacing w:val="-8"/>
          <w:sz w:val="26"/>
        </w:rPr>
        <w:t> </w:t>
      </w:r>
      <w:r>
        <w:rPr>
          <w:color w:val="231F20"/>
          <w:sz w:val="26"/>
        </w:rPr>
        <w:t>rằng:</w:t>
      </w:r>
      <w:r>
        <w:rPr>
          <w:color w:val="231F20"/>
          <w:spacing w:val="-9"/>
          <w:sz w:val="26"/>
        </w:rPr>
        <w:t> </w:t>
      </w:r>
      <w:r>
        <w:rPr>
          <w:color w:val="231F20"/>
          <w:spacing w:val="-6"/>
          <w:sz w:val="26"/>
        </w:rPr>
        <w:t>Tánh</w:t>
      </w:r>
      <w:r>
        <w:rPr>
          <w:color w:val="231F20"/>
          <w:spacing w:val="-9"/>
          <w:sz w:val="26"/>
        </w:rPr>
        <w:t> </w:t>
      </w:r>
      <w:r>
        <w:rPr>
          <w:color w:val="231F20"/>
          <w:sz w:val="26"/>
        </w:rPr>
        <w:t>thấy</w:t>
      </w:r>
      <w:r>
        <w:rPr>
          <w:color w:val="231F20"/>
          <w:spacing w:val="-9"/>
          <w:sz w:val="26"/>
        </w:rPr>
        <w:t> </w:t>
      </w:r>
      <w:r>
        <w:rPr>
          <w:color w:val="231F20"/>
          <w:sz w:val="26"/>
        </w:rPr>
        <w:t>gồm đủ</w:t>
      </w:r>
      <w:r>
        <w:rPr>
          <w:color w:val="231F20"/>
          <w:spacing w:val="-10"/>
          <w:sz w:val="26"/>
        </w:rPr>
        <w:t> </w:t>
      </w:r>
      <w:r>
        <w:rPr>
          <w:color w:val="231F20"/>
          <w:sz w:val="26"/>
        </w:rPr>
        <w:t>bốn</w:t>
      </w:r>
      <w:r>
        <w:rPr>
          <w:color w:val="231F20"/>
          <w:spacing w:val="-11"/>
          <w:sz w:val="26"/>
        </w:rPr>
        <w:t> </w:t>
      </w:r>
      <w:r>
        <w:rPr>
          <w:color w:val="231F20"/>
          <w:sz w:val="26"/>
        </w:rPr>
        <w:t>thứ</w:t>
      </w:r>
      <w:r>
        <w:rPr>
          <w:color w:val="231F20"/>
          <w:spacing w:val="-11"/>
          <w:sz w:val="26"/>
        </w:rPr>
        <w:t> </w:t>
      </w:r>
      <w:r>
        <w:rPr>
          <w:color w:val="231F20"/>
          <w:sz w:val="26"/>
        </w:rPr>
        <w:t>nhân</w:t>
      </w:r>
      <w:r>
        <w:rPr>
          <w:color w:val="231F20"/>
          <w:spacing w:val="-10"/>
          <w:sz w:val="26"/>
        </w:rPr>
        <w:t> </w:t>
      </w:r>
      <w:r>
        <w:rPr>
          <w:color w:val="231F20"/>
          <w:sz w:val="26"/>
        </w:rPr>
        <w:t>duyên,</w:t>
      </w:r>
      <w:r>
        <w:rPr>
          <w:color w:val="231F20"/>
          <w:spacing w:val="-11"/>
          <w:sz w:val="26"/>
        </w:rPr>
        <w:t> </w:t>
      </w:r>
      <w:r>
        <w:rPr>
          <w:color w:val="231F20"/>
          <w:sz w:val="26"/>
        </w:rPr>
        <w:t>tức</w:t>
      </w:r>
      <w:r>
        <w:rPr>
          <w:color w:val="231F20"/>
          <w:spacing w:val="-11"/>
          <w:sz w:val="26"/>
        </w:rPr>
        <w:t> </w:t>
      </w:r>
      <w:r>
        <w:rPr>
          <w:color w:val="231F20"/>
          <w:sz w:val="26"/>
        </w:rPr>
        <w:t>là</w:t>
      </w:r>
      <w:r>
        <w:rPr>
          <w:color w:val="231F20"/>
          <w:spacing w:val="-10"/>
          <w:sz w:val="26"/>
        </w:rPr>
        <w:t> </w:t>
      </w:r>
      <w:r>
        <w:rPr>
          <w:color w:val="231F20"/>
          <w:sz w:val="26"/>
        </w:rPr>
        <w:t>nhân</w:t>
      </w:r>
      <w:r>
        <w:rPr>
          <w:color w:val="231F20"/>
          <w:spacing w:val="-11"/>
          <w:sz w:val="26"/>
        </w:rPr>
        <w:t> </w:t>
      </w:r>
      <w:r>
        <w:rPr>
          <w:color w:val="231F20"/>
          <w:sz w:val="26"/>
        </w:rPr>
        <w:t>không,</w:t>
      </w:r>
      <w:r>
        <w:rPr>
          <w:color w:val="231F20"/>
          <w:spacing w:val="-11"/>
          <w:sz w:val="26"/>
        </w:rPr>
        <w:t> </w:t>
      </w:r>
      <w:r>
        <w:rPr>
          <w:color w:val="231F20"/>
          <w:sz w:val="26"/>
        </w:rPr>
        <w:t>nhân</w:t>
      </w:r>
      <w:r>
        <w:rPr>
          <w:color w:val="231F20"/>
          <w:spacing w:val="-11"/>
          <w:sz w:val="26"/>
        </w:rPr>
        <w:t> </w:t>
      </w:r>
      <w:r>
        <w:rPr>
          <w:color w:val="231F20"/>
          <w:sz w:val="26"/>
        </w:rPr>
        <w:t>sáng,</w:t>
      </w:r>
      <w:r>
        <w:rPr>
          <w:color w:val="231F20"/>
          <w:spacing w:val="-10"/>
          <w:sz w:val="26"/>
        </w:rPr>
        <w:t> </w:t>
      </w:r>
      <w:r>
        <w:rPr>
          <w:color w:val="231F20"/>
          <w:sz w:val="26"/>
        </w:rPr>
        <w:t>nhân tâm, nhân mắt, </w:t>
      </w:r>
      <w:r>
        <w:rPr>
          <w:color w:val="231F20"/>
          <w:spacing w:val="-3"/>
          <w:sz w:val="26"/>
        </w:rPr>
        <w:t>vậy </w:t>
      </w:r>
      <w:r>
        <w:rPr>
          <w:color w:val="231F20"/>
          <w:sz w:val="26"/>
        </w:rPr>
        <w:t>nghĩa này thế</w:t>
      </w:r>
      <w:r>
        <w:rPr>
          <w:color w:val="231F20"/>
          <w:spacing w:val="-4"/>
          <w:sz w:val="26"/>
        </w:rPr>
        <w:t> </w:t>
      </w:r>
      <w:r>
        <w:rPr>
          <w:color w:val="231F20"/>
          <w:sz w:val="26"/>
        </w:rPr>
        <w:t>nào?</w:t>
      </w:r>
    </w:p>
    <w:p>
      <w:pPr>
        <w:pStyle w:val="BodyText"/>
        <w:spacing w:line="264" w:lineRule="auto" w:before="50"/>
        <w:ind w:right="243" w:firstLine="566"/>
      </w:pPr>
      <w:r>
        <w:rPr>
          <w:color w:val="231F20"/>
        </w:rPr>
        <w:t>Phật nói: </w:t>
      </w:r>
      <w:r>
        <w:rPr>
          <w:color w:val="231F20"/>
          <w:spacing w:val="-11"/>
        </w:rPr>
        <w:t>Ta </w:t>
      </w:r>
      <w:r>
        <w:rPr>
          <w:color w:val="231F20"/>
        </w:rPr>
        <w:t>thuyết những tướng nhân duyên của thế gian</w:t>
      </w:r>
      <w:r>
        <w:rPr>
          <w:color w:val="231F20"/>
          <w:spacing w:val="-11"/>
        </w:rPr>
        <w:t> </w:t>
      </w:r>
      <w:r>
        <w:rPr>
          <w:color w:val="231F20"/>
        </w:rPr>
        <w:t>chẳng</w:t>
      </w:r>
      <w:r>
        <w:rPr>
          <w:color w:val="231F20"/>
          <w:spacing w:val="-10"/>
        </w:rPr>
        <w:t> </w:t>
      </w:r>
      <w:r>
        <w:rPr>
          <w:color w:val="231F20"/>
        </w:rPr>
        <w:t>phải</w:t>
      </w:r>
      <w:r>
        <w:rPr>
          <w:color w:val="231F20"/>
          <w:spacing w:val="-11"/>
        </w:rPr>
        <w:t> </w:t>
      </w:r>
      <w:r>
        <w:rPr>
          <w:color w:val="231F20"/>
        </w:rPr>
        <w:t>đệ</w:t>
      </w:r>
      <w:r>
        <w:rPr>
          <w:color w:val="231F20"/>
          <w:spacing w:val="-10"/>
        </w:rPr>
        <w:t> </w:t>
      </w:r>
      <w:r>
        <w:rPr>
          <w:color w:val="231F20"/>
        </w:rPr>
        <w:t>nhất</w:t>
      </w:r>
      <w:r>
        <w:rPr>
          <w:color w:val="231F20"/>
          <w:spacing w:val="-11"/>
        </w:rPr>
        <w:t> </w:t>
      </w:r>
      <w:r>
        <w:rPr>
          <w:color w:val="231F20"/>
        </w:rPr>
        <w:t>nghĩa.</w:t>
      </w:r>
      <w:r>
        <w:rPr>
          <w:color w:val="231F20"/>
          <w:spacing w:val="-10"/>
        </w:rPr>
        <w:t> </w:t>
      </w:r>
      <w:r>
        <w:rPr>
          <w:color w:val="231F20"/>
        </w:rPr>
        <w:t>A</w:t>
      </w:r>
      <w:r>
        <w:rPr>
          <w:color w:val="231F20"/>
          <w:spacing w:val="-11"/>
        </w:rPr>
        <w:t> </w:t>
      </w:r>
      <w:r>
        <w:rPr>
          <w:color w:val="231F20"/>
        </w:rPr>
        <w:t>Nan,</w:t>
      </w:r>
      <w:r>
        <w:rPr>
          <w:color w:val="231F20"/>
          <w:spacing w:val="-10"/>
        </w:rPr>
        <w:t> </w:t>
      </w:r>
      <w:r>
        <w:rPr>
          <w:color w:val="231F20"/>
        </w:rPr>
        <w:t>ta</w:t>
      </w:r>
      <w:r>
        <w:rPr>
          <w:color w:val="231F20"/>
          <w:spacing w:val="-11"/>
        </w:rPr>
        <w:t> </w:t>
      </w:r>
      <w:r>
        <w:rPr>
          <w:color w:val="231F20"/>
        </w:rPr>
        <w:t>lại</w:t>
      </w:r>
      <w:r>
        <w:rPr>
          <w:color w:val="231F20"/>
          <w:spacing w:val="-10"/>
        </w:rPr>
        <w:t> </w:t>
      </w:r>
      <w:r>
        <w:rPr>
          <w:color w:val="231F20"/>
        </w:rPr>
        <w:t>hỏi</w:t>
      </w:r>
      <w:r>
        <w:rPr>
          <w:color w:val="231F20"/>
          <w:spacing w:val="-10"/>
        </w:rPr>
        <w:t> </w:t>
      </w:r>
      <w:r>
        <w:rPr>
          <w:color w:val="231F20"/>
        </w:rPr>
        <w:t>ngươi:</w:t>
      </w:r>
      <w:r>
        <w:rPr>
          <w:color w:val="231F20"/>
          <w:spacing w:val="-12"/>
        </w:rPr>
        <w:t> </w:t>
      </w:r>
      <w:r>
        <w:rPr>
          <w:color w:val="231F20"/>
        </w:rPr>
        <w:t>người thế gian nói “tôi </w:t>
      </w:r>
      <w:r>
        <w:rPr>
          <w:color w:val="231F20"/>
          <w:spacing w:val="-4"/>
        </w:rPr>
        <w:t>thấy”, </w:t>
      </w:r>
      <w:r>
        <w:rPr>
          <w:color w:val="231F20"/>
          <w:spacing w:val="-3"/>
        </w:rPr>
        <w:t>vậy </w:t>
      </w:r>
      <w:r>
        <w:rPr>
          <w:color w:val="231F20"/>
        </w:rPr>
        <w:t>cho thế nào gọi là </w:t>
      </w:r>
      <w:r>
        <w:rPr>
          <w:color w:val="231F20"/>
          <w:spacing w:val="-5"/>
        </w:rPr>
        <w:t>thấy, </w:t>
      </w:r>
      <w:r>
        <w:rPr>
          <w:color w:val="231F20"/>
        </w:rPr>
        <w:t>thế nào gọi</w:t>
      </w:r>
      <w:r>
        <w:rPr>
          <w:color w:val="231F20"/>
          <w:spacing w:val="-13"/>
        </w:rPr>
        <w:t> </w:t>
      </w:r>
      <w:r>
        <w:rPr>
          <w:color w:val="231F20"/>
        </w:rPr>
        <w:t>là</w:t>
      </w:r>
      <w:r>
        <w:rPr>
          <w:color w:val="231F20"/>
          <w:spacing w:val="-12"/>
        </w:rPr>
        <w:t> </w:t>
      </w:r>
      <w:r>
        <w:rPr>
          <w:color w:val="231F20"/>
        </w:rPr>
        <w:t>chẳng</w:t>
      </w:r>
      <w:r>
        <w:rPr>
          <w:color w:val="231F20"/>
          <w:spacing w:val="-12"/>
        </w:rPr>
        <w:t> </w:t>
      </w:r>
      <w:r>
        <w:rPr>
          <w:color w:val="231F20"/>
        </w:rPr>
        <w:t>thấy?...</w:t>
      </w:r>
      <w:r>
        <w:rPr>
          <w:color w:val="231F20"/>
          <w:spacing w:val="-11"/>
        </w:rPr>
        <w:t> </w:t>
      </w:r>
      <w:r>
        <w:rPr>
          <w:color w:val="231F20"/>
        </w:rPr>
        <w:t>Do</w:t>
      </w:r>
      <w:r>
        <w:rPr>
          <w:color w:val="231F20"/>
          <w:spacing w:val="-12"/>
        </w:rPr>
        <w:t> </w:t>
      </w:r>
      <w:r>
        <w:rPr>
          <w:color w:val="231F20"/>
        </w:rPr>
        <w:t>hai</w:t>
      </w:r>
      <w:r>
        <w:rPr>
          <w:color w:val="231F20"/>
          <w:spacing w:val="-13"/>
        </w:rPr>
        <w:t> </w:t>
      </w:r>
      <w:r>
        <w:rPr>
          <w:color w:val="231F20"/>
        </w:rPr>
        <w:t>tướng</w:t>
      </w:r>
      <w:r>
        <w:rPr>
          <w:color w:val="231F20"/>
          <w:spacing w:val="-12"/>
        </w:rPr>
        <w:t> </w:t>
      </w:r>
      <w:r>
        <w:rPr>
          <w:color w:val="231F20"/>
        </w:rPr>
        <w:t>sáng</w:t>
      </w:r>
      <w:r>
        <w:rPr>
          <w:color w:val="231F20"/>
          <w:spacing w:val="-13"/>
        </w:rPr>
        <w:t> </w:t>
      </w:r>
      <w:r>
        <w:rPr>
          <w:color w:val="231F20"/>
        </w:rPr>
        <w:t>tối</w:t>
      </w:r>
      <w:r>
        <w:rPr>
          <w:color w:val="231F20"/>
          <w:spacing w:val="-12"/>
        </w:rPr>
        <w:t> </w:t>
      </w:r>
      <w:r>
        <w:rPr>
          <w:color w:val="231F20"/>
        </w:rPr>
        <w:t>tự</w:t>
      </w:r>
      <w:r>
        <w:rPr>
          <w:color w:val="231F20"/>
          <w:spacing w:val="-12"/>
        </w:rPr>
        <w:t> </w:t>
      </w:r>
      <w:r>
        <w:rPr>
          <w:color w:val="231F20"/>
        </w:rPr>
        <w:t>đoạt</w:t>
      </w:r>
      <w:r>
        <w:rPr>
          <w:color w:val="231F20"/>
          <w:spacing w:val="-13"/>
        </w:rPr>
        <w:t> </w:t>
      </w:r>
      <w:r>
        <w:rPr>
          <w:color w:val="231F20"/>
        </w:rPr>
        <w:t>mất</w:t>
      </w:r>
      <w:r>
        <w:rPr>
          <w:color w:val="231F20"/>
          <w:spacing w:val="-12"/>
        </w:rPr>
        <w:t> </w:t>
      </w:r>
      <w:r>
        <w:rPr>
          <w:color w:val="231F20"/>
        </w:rPr>
        <w:t>nhau, chẳng</w:t>
      </w:r>
      <w:r>
        <w:rPr>
          <w:color w:val="231F20"/>
          <w:spacing w:val="-15"/>
        </w:rPr>
        <w:t> </w:t>
      </w:r>
      <w:r>
        <w:rPr>
          <w:color w:val="231F20"/>
        </w:rPr>
        <w:t>phải</w:t>
      </w:r>
      <w:r>
        <w:rPr>
          <w:color w:val="231F20"/>
          <w:spacing w:val="-14"/>
        </w:rPr>
        <w:t> </w:t>
      </w:r>
      <w:r>
        <w:rPr>
          <w:color w:val="231F20"/>
        </w:rPr>
        <w:t>tánh</w:t>
      </w:r>
      <w:r>
        <w:rPr>
          <w:color w:val="231F20"/>
          <w:spacing w:val="-14"/>
        </w:rPr>
        <w:t> </w:t>
      </w:r>
      <w:r>
        <w:rPr>
          <w:color w:val="231F20"/>
        </w:rPr>
        <w:t>thấy</w:t>
      </w:r>
      <w:r>
        <w:rPr>
          <w:color w:val="231F20"/>
          <w:spacing w:val="-14"/>
        </w:rPr>
        <w:t> </w:t>
      </w:r>
      <w:r>
        <w:rPr>
          <w:color w:val="231F20"/>
        </w:rPr>
        <w:t>của</w:t>
      </w:r>
      <w:r>
        <w:rPr>
          <w:color w:val="231F20"/>
          <w:spacing w:val="-14"/>
        </w:rPr>
        <w:t> </w:t>
      </w:r>
      <w:r>
        <w:rPr>
          <w:color w:val="231F20"/>
        </w:rPr>
        <w:t>ngươi</w:t>
      </w:r>
      <w:r>
        <w:rPr>
          <w:color w:val="231F20"/>
          <w:spacing w:val="-14"/>
        </w:rPr>
        <w:t> </w:t>
      </w:r>
      <w:r>
        <w:rPr>
          <w:color w:val="231F20"/>
        </w:rPr>
        <w:t>tạm</w:t>
      </w:r>
      <w:r>
        <w:rPr>
          <w:color w:val="231F20"/>
          <w:spacing w:val="-14"/>
        </w:rPr>
        <w:t> </w:t>
      </w:r>
      <w:r>
        <w:rPr>
          <w:color w:val="231F20"/>
        </w:rPr>
        <w:t>thời</w:t>
      </w:r>
      <w:r>
        <w:rPr>
          <w:color w:val="231F20"/>
          <w:spacing w:val="-14"/>
        </w:rPr>
        <w:t> </w:t>
      </w:r>
      <w:r>
        <w:rPr>
          <w:color w:val="231F20"/>
        </w:rPr>
        <w:t>không</w:t>
      </w:r>
      <w:r>
        <w:rPr>
          <w:color w:val="231F20"/>
          <w:spacing w:val="-14"/>
        </w:rPr>
        <w:t> </w:t>
      </w:r>
      <w:r>
        <w:rPr>
          <w:color w:val="231F20"/>
        </w:rPr>
        <w:t>có.</w:t>
      </w:r>
      <w:r>
        <w:rPr>
          <w:color w:val="231F20"/>
          <w:spacing w:val="-14"/>
        </w:rPr>
        <w:t> </w:t>
      </w:r>
      <w:r>
        <w:rPr>
          <w:color w:val="231F20"/>
          <w:spacing w:val="-7"/>
        </w:rPr>
        <w:t>Vậy</w:t>
      </w:r>
      <w:r>
        <w:rPr>
          <w:color w:val="231F20"/>
          <w:spacing w:val="-14"/>
        </w:rPr>
        <w:t> </w:t>
      </w:r>
      <w:r>
        <w:rPr>
          <w:color w:val="231F20"/>
        </w:rPr>
        <w:t>thì</w:t>
      </w:r>
      <w:r>
        <w:rPr>
          <w:color w:val="231F20"/>
          <w:spacing w:val="-14"/>
        </w:rPr>
        <w:t> </w:t>
      </w:r>
      <w:r>
        <w:rPr>
          <w:color w:val="231F20"/>
        </w:rPr>
        <w:t>cả hai đều là </w:t>
      </w:r>
      <w:r>
        <w:rPr>
          <w:color w:val="231F20"/>
          <w:spacing w:val="-5"/>
        </w:rPr>
        <w:t>thấy, </w:t>
      </w:r>
      <w:r>
        <w:rPr>
          <w:color w:val="231F20"/>
        </w:rPr>
        <w:t>sao nói chẳng</w:t>
      </w:r>
      <w:r>
        <w:rPr>
          <w:color w:val="231F20"/>
          <w:spacing w:val="-1"/>
        </w:rPr>
        <w:t> </w:t>
      </w:r>
      <w:r>
        <w:rPr>
          <w:color w:val="231F20"/>
        </w:rPr>
        <w:t>thấy?</w:t>
      </w:r>
    </w:p>
    <w:p>
      <w:pPr>
        <w:pStyle w:val="ListParagraph"/>
        <w:numPr>
          <w:ilvl w:val="0"/>
          <w:numId w:val="8"/>
        </w:numPr>
        <w:tabs>
          <w:tab w:pos="820" w:val="left" w:leader="none"/>
        </w:tabs>
        <w:spacing w:line="264" w:lineRule="auto" w:before="48" w:after="0"/>
        <w:ind w:left="107" w:right="245" w:firstLine="566"/>
        <w:jc w:val="both"/>
        <w:rPr>
          <w:sz w:val="26"/>
        </w:rPr>
      </w:pPr>
      <w:r>
        <w:rPr>
          <w:color w:val="231F20"/>
          <w:sz w:val="26"/>
        </w:rPr>
        <w:t>A Nan nên biết, trong lúc thấy sáng, tánh thấy chẳng phải</w:t>
      </w:r>
      <w:r>
        <w:rPr>
          <w:color w:val="231F20"/>
          <w:spacing w:val="-5"/>
          <w:sz w:val="26"/>
        </w:rPr>
        <w:t> </w:t>
      </w:r>
      <w:r>
        <w:rPr>
          <w:color w:val="231F20"/>
          <w:sz w:val="26"/>
        </w:rPr>
        <w:t>sáng;</w:t>
      </w:r>
      <w:r>
        <w:rPr>
          <w:color w:val="231F20"/>
          <w:spacing w:val="-5"/>
          <w:sz w:val="26"/>
        </w:rPr>
        <w:t> </w:t>
      </w:r>
      <w:r>
        <w:rPr>
          <w:color w:val="231F20"/>
          <w:sz w:val="26"/>
        </w:rPr>
        <w:t>trong</w:t>
      </w:r>
      <w:r>
        <w:rPr>
          <w:color w:val="231F20"/>
          <w:spacing w:val="-5"/>
          <w:sz w:val="26"/>
        </w:rPr>
        <w:t> </w:t>
      </w:r>
      <w:r>
        <w:rPr>
          <w:color w:val="231F20"/>
          <w:sz w:val="26"/>
        </w:rPr>
        <w:t>lúc</w:t>
      </w:r>
      <w:r>
        <w:rPr>
          <w:color w:val="231F20"/>
          <w:spacing w:val="-6"/>
          <w:sz w:val="26"/>
        </w:rPr>
        <w:t> </w:t>
      </w:r>
      <w:r>
        <w:rPr>
          <w:color w:val="231F20"/>
          <w:sz w:val="26"/>
        </w:rPr>
        <w:t>thấy</w:t>
      </w:r>
      <w:r>
        <w:rPr>
          <w:color w:val="231F20"/>
          <w:spacing w:val="-4"/>
          <w:sz w:val="26"/>
        </w:rPr>
        <w:t> </w:t>
      </w:r>
      <w:r>
        <w:rPr>
          <w:color w:val="231F20"/>
          <w:sz w:val="26"/>
        </w:rPr>
        <w:t>tối,</w:t>
      </w:r>
      <w:r>
        <w:rPr>
          <w:color w:val="231F20"/>
          <w:spacing w:val="-5"/>
          <w:sz w:val="26"/>
        </w:rPr>
        <w:t> </w:t>
      </w:r>
      <w:r>
        <w:rPr>
          <w:color w:val="231F20"/>
          <w:sz w:val="26"/>
        </w:rPr>
        <w:t>tánh</w:t>
      </w:r>
      <w:r>
        <w:rPr>
          <w:color w:val="231F20"/>
          <w:spacing w:val="-5"/>
          <w:sz w:val="26"/>
        </w:rPr>
        <w:t> </w:t>
      </w:r>
      <w:r>
        <w:rPr>
          <w:color w:val="231F20"/>
          <w:sz w:val="26"/>
        </w:rPr>
        <w:t>thấy</w:t>
      </w:r>
      <w:r>
        <w:rPr>
          <w:color w:val="231F20"/>
          <w:spacing w:val="-4"/>
          <w:sz w:val="26"/>
        </w:rPr>
        <w:t> </w:t>
      </w:r>
      <w:r>
        <w:rPr>
          <w:color w:val="231F20"/>
          <w:sz w:val="26"/>
        </w:rPr>
        <w:t>chẳng</w:t>
      </w:r>
      <w:r>
        <w:rPr>
          <w:color w:val="231F20"/>
          <w:spacing w:val="-4"/>
          <w:sz w:val="26"/>
        </w:rPr>
        <w:t> </w:t>
      </w:r>
      <w:r>
        <w:rPr>
          <w:color w:val="231F20"/>
          <w:sz w:val="26"/>
        </w:rPr>
        <w:t>phải</w:t>
      </w:r>
      <w:r>
        <w:rPr>
          <w:color w:val="231F20"/>
          <w:spacing w:val="-6"/>
          <w:sz w:val="26"/>
        </w:rPr>
        <w:t> </w:t>
      </w:r>
      <w:r>
        <w:rPr>
          <w:color w:val="231F20"/>
          <w:sz w:val="26"/>
        </w:rPr>
        <w:t>tối;</w:t>
      </w:r>
      <w:r>
        <w:rPr>
          <w:color w:val="231F20"/>
          <w:spacing w:val="-5"/>
          <w:sz w:val="26"/>
        </w:rPr>
        <w:t> </w:t>
      </w:r>
      <w:r>
        <w:rPr>
          <w:color w:val="231F20"/>
          <w:sz w:val="26"/>
        </w:rPr>
        <w:t>trong lúc thấy rỗng tánh thấy chẳng phải rỗng không; trong lúc thấy ngăn bít, tánh thấy chẳng phải ngăn bít, bốn thứ nghĩa này vốn như</w:t>
      </w:r>
      <w:r>
        <w:rPr>
          <w:color w:val="231F20"/>
          <w:spacing w:val="-3"/>
          <w:sz w:val="26"/>
        </w:rPr>
        <w:t> </w:t>
      </w:r>
      <w:r>
        <w:rPr>
          <w:color w:val="231F20"/>
          <w:spacing w:val="-7"/>
          <w:sz w:val="26"/>
        </w:rPr>
        <w:t>vậy.</w:t>
      </w:r>
    </w:p>
    <w:p>
      <w:pPr>
        <w:pStyle w:val="ListParagraph"/>
        <w:numPr>
          <w:ilvl w:val="0"/>
          <w:numId w:val="8"/>
        </w:numPr>
        <w:tabs>
          <w:tab w:pos="801" w:val="left" w:leader="none"/>
        </w:tabs>
        <w:spacing w:line="264" w:lineRule="auto" w:before="49" w:after="0"/>
        <w:ind w:left="107" w:right="242" w:firstLine="566"/>
        <w:jc w:val="both"/>
        <w:rPr>
          <w:sz w:val="26"/>
        </w:rPr>
      </w:pPr>
      <w:r>
        <w:rPr>
          <w:color w:val="231F20"/>
          <w:sz w:val="26"/>
        </w:rPr>
        <w:t>Lại</w:t>
      </w:r>
      <w:r>
        <w:rPr>
          <w:color w:val="231F20"/>
          <w:spacing w:val="-14"/>
          <w:sz w:val="26"/>
        </w:rPr>
        <w:t> </w:t>
      </w:r>
      <w:r>
        <w:rPr>
          <w:color w:val="231F20"/>
          <w:sz w:val="26"/>
        </w:rPr>
        <w:t>ngươi</w:t>
      </w:r>
      <w:r>
        <w:rPr>
          <w:color w:val="231F20"/>
          <w:spacing w:val="-13"/>
          <w:sz w:val="26"/>
        </w:rPr>
        <w:t> </w:t>
      </w:r>
      <w:r>
        <w:rPr>
          <w:color w:val="231F20"/>
          <w:sz w:val="26"/>
        </w:rPr>
        <w:t>nên</w:t>
      </w:r>
      <w:r>
        <w:rPr>
          <w:color w:val="231F20"/>
          <w:spacing w:val="-13"/>
          <w:sz w:val="26"/>
        </w:rPr>
        <w:t> </w:t>
      </w:r>
      <w:r>
        <w:rPr>
          <w:color w:val="231F20"/>
          <w:sz w:val="26"/>
        </w:rPr>
        <w:t>biết:</w:t>
      </w:r>
      <w:r>
        <w:rPr>
          <w:color w:val="231F20"/>
          <w:spacing w:val="-13"/>
          <w:sz w:val="26"/>
        </w:rPr>
        <w:t> </w:t>
      </w:r>
      <w:r>
        <w:rPr>
          <w:color w:val="231F20"/>
          <w:sz w:val="26"/>
        </w:rPr>
        <w:t>Kiến</w:t>
      </w:r>
      <w:r>
        <w:rPr>
          <w:color w:val="231F20"/>
          <w:spacing w:val="-14"/>
          <w:sz w:val="26"/>
        </w:rPr>
        <w:t> </w:t>
      </w:r>
      <w:r>
        <w:rPr>
          <w:color w:val="231F20"/>
          <w:sz w:val="26"/>
        </w:rPr>
        <w:t>kiến</w:t>
      </w:r>
      <w:r>
        <w:rPr>
          <w:color w:val="231F20"/>
          <w:spacing w:val="-13"/>
          <w:sz w:val="26"/>
        </w:rPr>
        <w:t> </w:t>
      </w:r>
      <w:r>
        <w:rPr>
          <w:color w:val="231F20"/>
          <w:sz w:val="26"/>
        </w:rPr>
        <w:t>chi</w:t>
      </w:r>
      <w:r>
        <w:rPr>
          <w:color w:val="231F20"/>
          <w:spacing w:val="-13"/>
          <w:sz w:val="26"/>
        </w:rPr>
        <w:t> </w:t>
      </w:r>
      <w:r>
        <w:rPr>
          <w:color w:val="231F20"/>
          <w:sz w:val="26"/>
        </w:rPr>
        <w:t>thời,</w:t>
      </w:r>
      <w:r>
        <w:rPr>
          <w:color w:val="231F20"/>
          <w:spacing w:val="-13"/>
          <w:sz w:val="26"/>
        </w:rPr>
        <w:t> </w:t>
      </w:r>
      <w:r>
        <w:rPr>
          <w:color w:val="231F20"/>
          <w:sz w:val="26"/>
        </w:rPr>
        <w:t>kiến</w:t>
      </w:r>
      <w:r>
        <w:rPr>
          <w:color w:val="231F20"/>
          <w:spacing w:val="-13"/>
          <w:sz w:val="26"/>
        </w:rPr>
        <w:t> </w:t>
      </w:r>
      <w:r>
        <w:rPr>
          <w:color w:val="231F20"/>
          <w:sz w:val="26"/>
        </w:rPr>
        <w:t>phi</w:t>
      </w:r>
      <w:r>
        <w:rPr>
          <w:color w:val="231F20"/>
          <w:spacing w:val="-14"/>
          <w:sz w:val="26"/>
        </w:rPr>
        <w:t> </w:t>
      </w:r>
      <w:r>
        <w:rPr>
          <w:color w:val="231F20"/>
          <w:sz w:val="26"/>
        </w:rPr>
        <w:t>thị</w:t>
      </w:r>
      <w:r>
        <w:rPr>
          <w:color w:val="231F20"/>
          <w:spacing w:val="-13"/>
          <w:sz w:val="26"/>
        </w:rPr>
        <w:t> </w:t>
      </w:r>
      <w:r>
        <w:rPr>
          <w:color w:val="231F20"/>
          <w:sz w:val="26"/>
        </w:rPr>
        <w:t>kiến, kiến</w:t>
      </w:r>
      <w:r>
        <w:rPr>
          <w:color w:val="231F20"/>
          <w:spacing w:val="-9"/>
          <w:sz w:val="26"/>
        </w:rPr>
        <w:t> </w:t>
      </w:r>
      <w:r>
        <w:rPr>
          <w:color w:val="231F20"/>
          <w:sz w:val="26"/>
        </w:rPr>
        <w:t>do</w:t>
      </w:r>
      <w:r>
        <w:rPr>
          <w:color w:val="231F20"/>
          <w:spacing w:val="-9"/>
          <w:sz w:val="26"/>
        </w:rPr>
        <w:t> </w:t>
      </w:r>
      <w:r>
        <w:rPr>
          <w:color w:val="231F20"/>
          <w:sz w:val="26"/>
        </w:rPr>
        <w:t>ly</w:t>
      </w:r>
      <w:r>
        <w:rPr>
          <w:color w:val="231F20"/>
          <w:spacing w:val="-9"/>
          <w:sz w:val="26"/>
        </w:rPr>
        <w:t> </w:t>
      </w:r>
      <w:r>
        <w:rPr>
          <w:color w:val="231F20"/>
          <w:sz w:val="26"/>
        </w:rPr>
        <w:t>kiến,</w:t>
      </w:r>
      <w:r>
        <w:rPr>
          <w:color w:val="231F20"/>
          <w:spacing w:val="-9"/>
          <w:sz w:val="26"/>
        </w:rPr>
        <w:t> </w:t>
      </w:r>
      <w:r>
        <w:rPr>
          <w:color w:val="231F20"/>
          <w:sz w:val="26"/>
        </w:rPr>
        <w:t>kiến</w:t>
      </w:r>
      <w:r>
        <w:rPr>
          <w:color w:val="231F20"/>
          <w:spacing w:val="-8"/>
          <w:sz w:val="26"/>
        </w:rPr>
        <w:t> </w:t>
      </w:r>
      <w:r>
        <w:rPr>
          <w:color w:val="231F20"/>
          <w:sz w:val="26"/>
        </w:rPr>
        <w:t>bất</w:t>
      </w:r>
      <w:r>
        <w:rPr>
          <w:color w:val="231F20"/>
          <w:spacing w:val="-9"/>
          <w:sz w:val="26"/>
        </w:rPr>
        <w:t> </w:t>
      </w:r>
      <w:r>
        <w:rPr>
          <w:color w:val="231F20"/>
          <w:sz w:val="26"/>
        </w:rPr>
        <w:t>năng</w:t>
      </w:r>
      <w:r>
        <w:rPr>
          <w:color w:val="231F20"/>
          <w:spacing w:val="-9"/>
          <w:sz w:val="26"/>
        </w:rPr>
        <w:t> </w:t>
      </w:r>
      <w:r>
        <w:rPr>
          <w:color w:val="231F20"/>
          <w:sz w:val="26"/>
        </w:rPr>
        <w:t>cập,</w:t>
      </w:r>
      <w:r>
        <w:rPr>
          <w:color w:val="231F20"/>
          <w:spacing w:val="-10"/>
          <w:sz w:val="26"/>
        </w:rPr>
        <w:t> </w:t>
      </w:r>
      <w:r>
        <w:rPr>
          <w:color w:val="231F20"/>
          <w:sz w:val="26"/>
        </w:rPr>
        <w:t>tại</w:t>
      </w:r>
      <w:r>
        <w:rPr>
          <w:color w:val="231F20"/>
          <w:spacing w:val="-9"/>
          <w:sz w:val="26"/>
        </w:rPr>
        <w:t> </w:t>
      </w:r>
      <w:r>
        <w:rPr>
          <w:color w:val="231F20"/>
          <w:sz w:val="26"/>
        </w:rPr>
        <w:t>sao</w:t>
      </w:r>
      <w:r>
        <w:rPr>
          <w:color w:val="231F20"/>
          <w:spacing w:val="-9"/>
          <w:sz w:val="26"/>
        </w:rPr>
        <w:t> </w:t>
      </w:r>
      <w:r>
        <w:rPr>
          <w:color w:val="231F20"/>
          <w:sz w:val="26"/>
        </w:rPr>
        <w:t>lại</w:t>
      </w:r>
      <w:r>
        <w:rPr>
          <w:color w:val="231F20"/>
          <w:spacing w:val="-9"/>
          <w:sz w:val="26"/>
        </w:rPr>
        <w:t> </w:t>
      </w:r>
      <w:r>
        <w:rPr>
          <w:color w:val="231F20"/>
          <w:sz w:val="26"/>
        </w:rPr>
        <w:t>nói</w:t>
      </w:r>
      <w:r>
        <w:rPr>
          <w:color w:val="231F20"/>
          <w:spacing w:val="-10"/>
          <w:sz w:val="26"/>
        </w:rPr>
        <w:t> </w:t>
      </w:r>
      <w:r>
        <w:rPr>
          <w:color w:val="231F20"/>
          <w:sz w:val="26"/>
        </w:rPr>
        <w:t>nhân</w:t>
      </w:r>
      <w:r>
        <w:rPr>
          <w:color w:val="231F20"/>
          <w:spacing w:val="-9"/>
          <w:sz w:val="26"/>
        </w:rPr>
        <w:t> </w:t>
      </w:r>
      <w:r>
        <w:rPr>
          <w:color w:val="231F20"/>
          <w:sz w:val="26"/>
        </w:rPr>
        <w:t>duyên, tự nhiên và tướng hòa hợp? Nay ta dạy các ông nên khéo suy tư, </w:t>
      </w:r>
      <w:r>
        <w:rPr>
          <w:color w:val="231F20"/>
          <w:spacing w:val="-3"/>
          <w:sz w:val="26"/>
        </w:rPr>
        <w:t>hãy </w:t>
      </w:r>
      <w:r>
        <w:rPr>
          <w:color w:val="231F20"/>
          <w:sz w:val="26"/>
        </w:rPr>
        <w:t>siêng năng tinh tấn, thẳng vào diệu đạo Bồ</w:t>
      </w:r>
      <w:r>
        <w:rPr>
          <w:color w:val="231F20"/>
          <w:spacing w:val="-22"/>
          <w:sz w:val="26"/>
        </w:rPr>
        <w:t> </w:t>
      </w:r>
      <w:r>
        <w:rPr>
          <w:color w:val="231F20"/>
          <w:sz w:val="26"/>
        </w:rPr>
        <w:t>Đề.</w:t>
      </w:r>
    </w:p>
    <w:p>
      <w:pPr>
        <w:pStyle w:val="ListParagraph"/>
        <w:numPr>
          <w:ilvl w:val="0"/>
          <w:numId w:val="8"/>
        </w:numPr>
        <w:tabs>
          <w:tab w:pos="822" w:val="left" w:leader="none"/>
        </w:tabs>
        <w:spacing w:line="259" w:lineRule="auto" w:before="50" w:after="0"/>
        <w:ind w:left="107" w:right="241" w:firstLine="566"/>
        <w:jc w:val="both"/>
        <w:rPr>
          <w:sz w:val="26"/>
        </w:rPr>
      </w:pPr>
      <w:r>
        <w:rPr>
          <w:color w:val="231F20"/>
          <w:sz w:val="26"/>
        </w:rPr>
        <w:t>Bạch Thế Tôn! Phật vì chúng con hiển bày các tướng nhân duyên, tự nhiên, hòa hợp và chẳng hòa hợp, tâm còn chưa </w:t>
      </w:r>
      <w:r>
        <w:rPr>
          <w:color w:val="231F20"/>
          <w:spacing w:val="-4"/>
          <w:sz w:val="26"/>
        </w:rPr>
        <w:t>rõ, </w:t>
      </w:r>
      <w:r>
        <w:rPr>
          <w:color w:val="231F20"/>
          <w:sz w:val="26"/>
        </w:rPr>
        <w:t>nay lại nghe nói Kiến Kiến Phi Kiến, khiến con càng thêm</w:t>
      </w:r>
      <w:r>
        <w:rPr>
          <w:color w:val="231F20"/>
          <w:spacing w:val="-12"/>
          <w:sz w:val="26"/>
        </w:rPr>
        <w:t> </w:t>
      </w:r>
      <w:r>
        <w:rPr>
          <w:color w:val="231F20"/>
          <w:sz w:val="26"/>
        </w:rPr>
        <w:t>mê</w:t>
      </w:r>
      <w:r>
        <w:rPr>
          <w:color w:val="231F20"/>
          <w:spacing w:val="-12"/>
          <w:sz w:val="26"/>
        </w:rPr>
        <w:t> </w:t>
      </w:r>
      <w:r>
        <w:rPr>
          <w:color w:val="231F20"/>
          <w:sz w:val="26"/>
        </w:rPr>
        <w:t>muội,</w:t>
      </w:r>
      <w:r>
        <w:rPr>
          <w:color w:val="231F20"/>
          <w:spacing w:val="-12"/>
          <w:sz w:val="26"/>
        </w:rPr>
        <w:t> </w:t>
      </w:r>
      <w:r>
        <w:rPr>
          <w:color w:val="231F20"/>
          <w:sz w:val="26"/>
        </w:rPr>
        <w:t>cúi</w:t>
      </w:r>
      <w:r>
        <w:rPr>
          <w:color w:val="231F20"/>
          <w:spacing w:val="-11"/>
          <w:sz w:val="26"/>
        </w:rPr>
        <w:t> </w:t>
      </w:r>
      <w:r>
        <w:rPr>
          <w:color w:val="231F20"/>
          <w:sz w:val="26"/>
        </w:rPr>
        <w:t>xin</w:t>
      </w:r>
      <w:r>
        <w:rPr>
          <w:color w:val="231F20"/>
          <w:spacing w:val="-12"/>
          <w:sz w:val="26"/>
        </w:rPr>
        <w:t> </w:t>
      </w:r>
      <w:r>
        <w:rPr>
          <w:color w:val="231F20"/>
          <w:sz w:val="26"/>
        </w:rPr>
        <w:t>Phật</w:t>
      </w:r>
      <w:r>
        <w:rPr>
          <w:color w:val="231F20"/>
          <w:spacing w:val="-12"/>
          <w:sz w:val="26"/>
        </w:rPr>
        <w:t> </w:t>
      </w:r>
      <w:r>
        <w:rPr>
          <w:color w:val="231F20"/>
          <w:sz w:val="26"/>
        </w:rPr>
        <w:t>mở</w:t>
      </w:r>
      <w:r>
        <w:rPr>
          <w:color w:val="231F20"/>
          <w:spacing w:val="-12"/>
          <w:sz w:val="26"/>
        </w:rPr>
        <w:t> </w:t>
      </w:r>
      <w:r>
        <w:rPr>
          <w:color w:val="231F20"/>
          <w:sz w:val="26"/>
        </w:rPr>
        <w:t>lòng</w:t>
      </w:r>
      <w:r>
        <w:rPr>
          <w:color w:val="231F20"/>
          <w:spacing w:val="-11"/>
          <w:sz w:val="26"/>
        </w:rPr>
        <w:t> </w:t>
      </w:r>
      <w:r>
        <w:rPr>
          <w:color w:val="231F20"/>
          <w:sz w:val="26"/>
        </w:rPr>
        <w:t>từ</w:t>
      </w:r>
      <w:r>
        <w:rPr>
          <w:color w:val="231F20"/>
          <w:spacing w:val="-12"/>
          <w:sz w:val="26"/>
        </w:rPr>
        <w:t> </w:t>
      </w:r>
      <w:r>
        <w:rPr>
          <w:color w:val="231F20"/>
          <w:sz w:val="26"/>
        </w:rPr>
        <w:t>bi,</w:t>
      </w:r>
      <w:r>
        <w:rPr>
          <w:color w:val="231F20"/>
          <w:spacing w:val="-12"/>
          <w:sz w:val="26"/>
        </w:rPr>
        <w:t> </w:t>
      </w:r>
      <w:r>
        <w:rPr>
          <w:color w:val="231F20"/>
          <w:sz w:val="26"/>
        </w:rPr>
        <w:t>khai</w:t>
      </w:r>
      <w:r>
        <w:rPr>
          <w:color w:val="231F20"/>
          <w:spacing w:val="-12"/>
          <w:sz w:val="26"/>
        </w:rPr>
        <w:t> </w:t>
      </w:r>
      <w:r>
        <w:rPr>
          <w:color w:val="231F20"/>
          <w:sz w:val="26"/>
        </w:rPr>
        <w:t>thị</w:t>
      </w:r>
      <w:r>
        <w:rPr>
          <w:color w:val="231F20"/>
          <w:spacing w:val="-11"/>
          <w:sz w:val="26"/>
        </w:rPr>
        <w:t> </w:t>
      </w:r>
      <w:r>
        <w:rPr>
          <w:color w:val="231F20"/>
          <w:sz w:val="26"/>
        </w:rPr>
        <w:t>cho</w:t>
      </w:r>
      <w:r>
        <w:rPr>
          <w:color w:val="231F20"/>
          <w:spacing w:val="-12"/>
          <w:sz w:val="26"/>
        </w:rPr>
        <w:t> </w:t>
      </w:r>
      <w:r>
        <w:rPr>
          <w:color w:val="231F20"/>
          <w:sz w:val="26"/>
        </w:rPr>
        <w:t>chúng con được diệu tâm sáng tỏ trong sạch. Nói xong, đảnh lễ kính nghe lời dạy của</w:t>
      </w:r>
      <w:r>
        <w:rPr>
          <w:color w:val="231F20"/>
          <w:spacing w:val="-4"/>
          <w:sz w:val="26"/>
        </w:rPr>
        <w:t> </w:t>
      </w:r>
      <w:r>
        <w:rPr>
          <w:color w:val="231F20"/>
          <w:sz w:val="26"/>
        </w:rPr>
        <w:t>Phật.</w:t>
      </w:r>
    </w:p>
    <w:p>
      <w:pPr>
        <w:spacing w:before="46"/>
        <w:ind w:left="674" w:right="0" w:firstLine="0"/>
        <w:jc w:val="both"/>
        <w:rPr>
          <w:b/>
          <w:sz w:val="26"/>
        </w:rPr>
      </w:pPr>
      <w:r>
        <w:rPr>
          <w:color w:val="231F20"/>
          <w:sz w:val="26"/>
        </w:rPr>
        <w:t>Bấy giờ, Thế Tôn sắp khai pháp tổng trì (</w:t>
      </w:r>
      <w:r>
        <w:rPr>
          <w:b/>
          <w:color w:val="231F20"/>
          <w:sz w:val="26"/>
        </w:rPr>
        <w:t>Tổng nhất thiết</w:t>
      </w:r>
    </w:p>
    <w:p>
      <w:pPr>
        <w:spacing w:after="0"/>
        <w:jc w:val="both"/>
        <w:rPr>
          <w:sz w:val="26"/>
        </w:rPr>
        <w:sectPr>
          <w:pgSz w:w="8110" w:h="11510"/>
          <w:pgMar w:header="552" w:footer="0" w:top="820" w:bottom="280" w:left="800" w:right="660"/>
        </w:sectPr>
      </w:pPr>
    </w:p>
    <w:p>
      <w:pPr>
        <w:pStyle w:val="BodyText"/>
        <w:ind w:left="0"/>
        <w:jc w:val="left"/>
        <w:rPr>
          <w:b/>
        </w:rPr>
      </w:pPr>
    </w:p>
    <w:p>
      <w:pPr>
        <w:spacing w:line="249" w:lineRule="auto" w:before="48"/>
        <w:ind w:left="107" w:right="245" w:firstLine="0"/>
        <w:jc w:val="both"/>
        <w:rPr>
          <w:sz w:val="26"/>
        </w:rPr>
      </w:pPr>
      <w:r>
        <w:rPr>
          <w:b/>
          <w:color w:val="231F20"/>
          <w:sz w:val="26"/>
        </w:rPr>
        <w:t>pháp. Trì nhất thiết nghĩa</w:t>
      </w:r>
      <w:r>
        <w:rPr>
          <w:color w:val="231F20"/>
          <w:sz w:val="26"/>
        </w:rPr>
        <w:t>), những đường tu vi diệu của các thiền quán Tam Ma Đề, bảo A Nan rằng:</w:t>
      </w:r>
    </w:p>
    <w:p>
      <w:pPr>
        <w:pStyle w:val="BodyText"/>
        <w:spacing w:line="249" w:lineRule="auto" w:before="56"/>
        <w:ind w:right="244" w:firstLine="566"/>
      </w:pPr>
      <w:r>
        <w:rPr>
          <w:color w:val="231F20"/>
        </w:rPr>
        <w:t>Ngươi</w:t>
      </w:r>
      <w:r>
        <w:rPr>
          <w:color w:val="231F20"/>
          <w:spacing w:val="-14"/>
        </w:rPr>
        <w:t> </w:t>
      </w:r>
      <w:r>
        <w:rPr>
          <w:color w:val="231F20"/>
        </w:rPr>
        <w:t>dù</w:t>
      </w:r>
      <w:r>
        <w:rPr>
          <w:color w:val="231F20"/>
          <w:spacing w:val="-14"/>
        </w:rPr>
        <w:t> </w:t>
      </w:r>
      <w:r>
        <w:rPr>
          <w:color w:val="231F20"/>
        </w:rPr>
        <w:t>nhớ</w:t>
      </w:r>
      <w:r>
        <w:rPr>
          <w:color w:val="231F20"/>
          <w:spacing w:val="-14"/>
        </w:rPr>
        <w:t> </w:t>
      </w:r>
      <w:r>
        <w:rPr>
          <w:color w:val="231F20"/>
          <w:spacing w:val="-7"/>
        </w:rPr>
        <w:t>hay,</w:t>
      </w:r>
      <w:r>
        <w:rPr>
          <w:color w:val="231F20"/>
          <w:spacing w:val="-14"/>
        </w:rPr>
        <w:t> </w:t>
      </w:r>
      <w:r>
        <w:rPr>
          <w:color w:val="231F20"/>
        </w:rPr>
        <w:t>nhưng</w:t>
      </w:r>
      <w:r>
        <w:rPr>
          <w:color w:val="231F20"/>
          <w:spacing w:val="-14"/>
        </w:rPr>
        <w:t> </w:t>
      </w:r>
      <w:r>
        <w:rPr>
          <w:color w:val="231F20"/>
        </w:rPr>
        <w:t>chỉ</w:t>
      </w:r>
      <w:r>
        <w:rPr>
          <w:color w:val="231F20"/>
          <w:spacing w:val="-14"/>
        </w:rPr>
        <w:t> </w:t>
      </w:r>
      <w:r>
        <w:rPr>
          <w:color w:val="231F20"/>
        </w:rPr>
        <w:t>thêm</w:t>
      </w:r>
      <w:r>
        <w:rPr>
          <w:color w:val="231F20"/>
          <w:spacing w:val="-14"/>
        </w:rPr>
        <w:t> </w:t>
      </w:r>
      <w:r>
        <w:rPr>
          <w:color w:val="231F20"/>
        </w:rPr>
        <w:t>phần</w:t>
      </w:r>
      <w:r>
        <w:rPr>
          <w:color w:val="231F20"/>
          <w:spacing w:val="-14"/>
        </w:rPr>
        <w:t> </w:t>
      </w:r>
      <w:r>
        <w:rPr>
          <w:color w:val="231F20"/>
        </w:rPr>
        <w:t>học</w:t>
      </w:r>
      <w:r>
        <w:rPr>
          <w:color w:val="231F20"/>
          <w:spacing w:val="-13"/>
        </w:rPr>
        <w:t> </w:t>
      </w:r>
      <w:r>
        <w:rPr>
          <w:color w:val="231F20"/>
        </w:rPr>
        <w:t>rộng</w:t>
      </w:r>
      <w:r>
        <w:rPr>
          <w:color w:val="231F20"/>
          <w:spacing w:val="-14"/>
        </w:rPr>
        <w:t> </w:t>
      </w:r>
      <w:r>
        <w:rPr>
          <w:color w:val="231F20"/>
        </w:rPr>
        <w:t>nghe nhiều,</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3"/>
        </w:rPr>
        <w:t> </w:t>
      </w:r>
      <w:r>
        <w:rPr>
          <w:color w:val="231F20"/>
        </w:rPr>
        <w:t>quán</w:t>
      </w:r>
      <w:r>
        <w:rPr>
          <w:color w:val="231F20"/>
          <w:spacing w:val="-11"/>
        </w:rPr>
        <w:t> </w:t>
      </w:r>
      <w:r>
        <w:rPr>
          <w:color w:val="231F20"/>
        </w:rPr>
        <w:t>chiếu</w:t>
      </w:r>
      <w:r>
        <w:rPr>
          <w:color w:val="231F20"/>
          <w:spacing w:val="-12"/>
        </w:rPr>
        <w:t> </w:t>
      </w:r>
      <w:r>
        <w:rPr>
          <w:color w:val="231F20"/>
        </w:rPr>
        <w:t>vi</w:t>
      </w:r>
      <w:r>
        <w:rPr>
          <w:color w:val="231F20"/>
          <w:spacing w:val="-12"/>
        </w:rPr>
        <w:t> </w:t>
      </w:r>
      <w:r>
        <w:rPr>
          <w:color w:val="231F20"/>
        </w:rPr>
        <w:t>diệu</w:t>
      </w:r>
      <w:r>
        <w:rPr>
          <w:color w:val="231F20"/>
          <w:spacing w:val="-12"/>
        </w:rPr>
        <w:t> </w:t>
      </w:r>
      <w:r>
        <w:rPr>
          <w:color w:val="231F20"/>
        </w:rPr>
        <w:t>của</w:t>
      </w:r>
      <w:r>
        <w:rPr>
          <w:color w:val="231F20"/>
          <w:spacing w:val="-11"/>
        </w:rPr>
        <w:t> </w:t>
      </w:r>
      <w:r>
        <w:rPr>
          <w:color w:val="231F20"/>
        </w:rPr>
        <w:t>pháp</w:t>
      </w:r>
      <w:r>
        <w:rPr>
          <w:color w:val="231F20"/>
          <w:spacing w:val="-12"/>
        </w:rPr>
        <w:t> </w:t>
      </w:r>
      <w:r>
        <w:rPr>
          <w:color w:val="231F20"/>
        </w:rPr>
        <w:t>Sa</w:t>
      </w:r>
      <w:r>
        <w:rPr>
          <w:color w:val="231F20"/>
          <w:spacing w:val="-13"/>
        </w:rPr>
        <w:t> </w:t>
      </w:r>
      <w:r>
        <w:rPr>
          <w:color w:val="231F20"/>
        </w:rPr>
        <w:t>Ma</w:t>
      </w:r>
      <w:r>
        <w:rPr>
          <w:color w:val="231F20"/>
          <w:spacing w:val="-12"/>
        </w:rPr>
        <w:t> </w:t>
      </w:r>
      <w:r>
        <w:rPr>
          <w:color w:val="231F20"/>
        </w:rPr>
        <w:t>tha,</w:t>
      </w:r>
      <w:r>
        <w:rPr>
          <w:color w:val="231F20"/>
          <w:spacing w:val="-12"/>
        </w:rPr>
        <w:t> </w:t>
      </w:r>
      <w:r>
        <w:rPr>
          <w:color w:val="231F20"/>
        </w:rPr>
        <w:t>tâm còn</w:t>
      </w:r>
      <w:r>
        <w:rPr>
          <w:color w:val="231F20"/>
          <w:spacing w:val="-14"/>
        </w:rPr>
        <w:t> </w:t>
      </w:r>
      <w:r>
        <w:rPr>
          <w:color w:val="231F20"/>
        </w:rPr>
        <w:t>chưa</w:t>
      </w:r>
      <w:r>
        <w:rPr>
          <w:color w:val="231F20"/>
          <w:spacing w:val="-13"/>
        </w:rPr>
        <w:t> </w:t>
      </w:r>
      <w:r>
        <w:rPr>
          <w:color w:val="231F20"/>
          <w:spacing w:val="-4"/>
        </w:rPr>
        <w:t>rõ,</w:t>
      </w:r>
      <w:r>
        <w:rPr>
          <w:color w:val="231F20"/>
          <w:spacing w:val="-13"/>
        </w:rPr>
        <w:t> </w:t>
      </w:r>
      <w:r>
        <w:rPr>
          <w:color w:val="231F20"/>
        </w:rPr>
        <w:t>nay</w:t>
      </w:r>
      <w:r>
        <w:rPr>
          <w:color w:val="231F20"/>
          <w:spacing w:val="-13"/>
        </w:rPr>
        <w:t> </w:t>
      </w:r>
      <w:r>
        <w:rPr>
          <w:color w:val="231F20"/>
        </w:rPr>
        <w:t>người</w:t>
      </w:r>
      <w:r>
        <w:rPr>
          <w:color w:val="231F20"/>
          <w:spacing w:val="-13"/>
        </w:rPr>
        <w:t> </w:t>
      </w:r>
      <w:r>
        <w:rPr>
          <w:color w:val="231F20"/>
        </w:rPr>
        <w:t>hãy</w:t>
      </w:r>
      <w:r>
        <w:rPr>
          <w:color w:val="231F20"/>
          <w:spacing w:val="-13"/>
        </w:rPr>
        <w:t> </w:t>
      </w:r>
      <w:r>
        <w:rPr>
          <w:color w:val="231F20"/>
        </w:rPr>
        <w:t>chú</w:t>
      </w:r>
      <w:r>
        <w:rPr>
          <w:color w:val="231F20"/>
          <w:spacing w:val="-13"/>
        </w:rPr>
        <w:t> </w:t>
      </w:r>
      <w:r>
        <w:rPr>
          <w:color w:val="231F20"/>
        </w:rPr>
        <w:t>ý</w:t>
      </w:r>
      <w:r>
        <w:rPr>
          <w:color w:val="231F20"/>
          <w:spacing w:val="-14"/>
        </w:rPr>
        <w:t> </w:t>
      </w:r>
      <w:r>
        <w:rPr>
          <w:color w:val="231F20"/>
        </w:rPr>
        <w:t>nghe,</w:t>
      </w:r>
      <w:r>
        <w:rPr>
          <w:color w:val="231F20"/>
          <w:spacing w:val="-14"/>
        </w:rPr>
        <w:t> </w:t>
      </w:r>
      <w:r>
        <w:rPr>
          <w:color w:val="231F20"/>
        </w:rPr>
        <w:t>ta</w:t>
      </w:r>
      <w:r>
        <w:rPr>
          <w:color w:val="231F20"/>
          <w:spacing w:val="-13"/>
        </w:rPr>
        <w:t> </w:t>
      </w:r>
      <w:r>
        <w:rPr>
          <w:color w:val="231F20"/>
        </w:rPr>
        <w:t>sẽ</w:t>
      </w:r>
      <w:r>
        <w:rPr>
          <w:color w:val="231F20"/>
          <w:spacing w:val="-13"/>
        </w:rPr>
        <w:t> </w:t>
      </w:r>
      <w:r>
        <w:rPr>
          <w:color w:val="231F20"/>
        </w:rPr>
        <w:t>vì</w:t>
      </w:r>
      <w:r>
        <w:rPr>
          <w:color w:val="231F20"/>
          <w:spacing w:val="-13"/>
        </w:rPr>
        <w:t> </w:t>
      </w:r>
      <w:r>
        <w:rPr>
          <w:color w:val="231F20"/>
        </w:rPr>
        <w:t>người</w:t>
      </w:r>
      <w:r>
        <w:rPr>
          <w:color w:val="231F20"/>
          <w:spacing w:val="-13"/>
        </w:rPr>
        <w:t> </w:t>
      </w:r>
      <w:r>
        <w:rPr>
          <w:color w:val="231F20"/>
        </w:rPr>
        <w:t>khai</w:t>
      </w:r>
      <w:r>
        <w:rPr>
          <w:color w:val="231F20"/>
          <w:spacing w:val="-13"/>
        </w:rPr>
        <w:t> </w:t>
      </w:r>
      <w:r>
        <w:rPr>
          <w:color w:val="231F20"/>
        </w:rPr>
        <w:t>thị từng lớp một, cũng khiến hàng hữu học tương lai sẽ được chứng</w:t>
      </w:r>
      <w:r>
        <w:rPr>
          <w:color w:val="231F20"/>
          <w:spacing w:val="-7"/>
        </w:rPr>
        <w:t> </w:t>
      </w:r>
      <w:r>
        <w:rPr>
          <w:color w:val="231F20"/>
        </w:rPr>
        <w:t>quả</w:t>
      </w:r>
      <w:r>
        <w:rPr>
          <w:color w:val="231F20"/>
          <w:spacing w:val="-6"/>
        </w:rPr>
        <w:t> </w:t>
      </w:r>
      <w:r>
        <w:rPr>
          <w:color w:val="231F20"/>
        </w:rPr>
        <w:t>Bồ</w:t>
      </w:r>
      <w:r>
        <w:rPr>
          <w:color w:val="231F20"/>
          <w:spacing w:val="-6"/>
        </w:rPr>
        <w:t> </w:t>
      </w:r>
      <w:r>
        <w:rPr>
          <w:color w:val="231F20"/>
        </w:rPr>
        <w:t>Đề.</w:t>
      </w:r>
      <w:r>
        <w:rPr>
          <w:color w:val="231F20"/>
          <w:spacing w:val="-5"/>
        </w:rPr>
        <w:t> </w:t>
      </w:r>
      <w:r>
        <w:rPr>
          <w:color w:val="231F20"/>
          <w:spacing w:val="-8"/>
        </w:rPr>
        <w:t>Tất</w:t>
      </w:r>
      <w:r>
        <w:rPr>
          <w:color w:val="231F20"/>
          <w:spacing w:val="-7"/>
        </w:rPr>
        <w:t> </w:t>
      </w:r>
      <w:r>
        <w:rPr>
          <w:color w:val="231F20"/>
        </w:rPr>
        <w:t>cả</w:t>
      </w:r>
      <w:r>
        <w:rPr>
          <w:color w:val="231F20"/>
          <w:spacing w:val="-6"/>
        </w:rPr>
        <w:t> </w:t>
      </w:r>
      <w:r>
        <w:rPr>
          <w:color w:val="231F20"/>
        </w:rPr>
        <w:t>chúng</w:t>
      </w:r>
      <w:r>
        <w:rPr>
          <w:color w:val="231F20"/>
          <w:spacing w:val="-6"/>
        </w:rPr>
        <w:t> </w:t>
      </w:r>
      <w:r>
        <w:rPr>
          <w:color w:val="231F20"/>
        </w:rPr>
        <w:t>sanh</w:t>
      </w:r>
      <w:r>
        <w:rPr>
          <w:color w:val="231F20"/>
          <w:spacing w:val="-5"/>
        </w:rPr>
        <w:t> </w:t>
      </w:r>
      <w:r>
        <w:rPr>
          <w:color w:val="231F20"/>
        </w:rPr>
        <w:t>cam</w:t>
      </w:r>
      <w:r>
        <w:rPr>
          <w:color w:val="231F20"/>
          <w:spacing w:val="-7"/>
        </w:rPr>
        <w:t> </w:t>
      </w:r>
      <w:r>
        <w:rPr>
          <w:color w:val="231F20"/>
        </w:rPr>
        <w:t>chịu</w:t>
      </w:r>
      <w:r>
        <w:rPr>
          <w:color w:val="231F20"/>
          <w:spacing w:val="-5"/>
        </w:rPr>
        <w:t> </w:t>
      </w:r>
      <w:r>
        <w:rPr>
          <w:color w:val="231F20"/>
        </w:rPr>
        <w:t>luân</w:t>
      </w:r>
      <w:r>
        <w:rPr>
          <w:color w:val="231F20"/>
          <w:spacing w:val="-6"/>
        </w:rPr>
        <w:t> </w:t>
      </w:r>
      <w:r>
        <w:rPr>
          <w:color w:val="231F20"/>
        </w:rPr>
        <w:t>hồi,</w:t>
      </w:r>
      <w:r>
        <w:rPr>
          <w:color w:val="231F20"/>
          <w:spacing w:val="-6"/>
        </w:rPr>
        <w:t> </w:t>
      </w:r>
      <w:r>
        <w:rPr>
          <w:color w:val="231F20"/>
        </w:rPr>
        <w:t>là</w:t>
      </w:r>
      <w:r>
        <w:rPr>
          <w:color w:val="231F20"/>
          <w:spacing w:val="-7"/>
        </w:rPr>
        <w:t> </w:t>
      </w:r>
      <w:r>
        <w:rPr>
          <w:color w:val="231F20"/>
        </w:rPr>
        <w:t>do hai thứ vọng kiến điên đảo phân biệt, </w:t>
      </w:r>
      <w:r>
        <w:rPr>
          <w:color w:val="231F20"/>
          <w:spacing w:val="-3"/>
        </w:rPr>
        <w:t>ngay </w:t>
      </w:r>
      <w:r>
        <w:rPr>
          <w:color w:val="231F20"/>
        </w:rPr>
        <w:t>đó phát sanh, </w:t>
      </w:r>
      <w:r>
        <w:rPr>
          <w:color w:val="231F20"/>
          <w:spacing w:val="-3"/>
        </w:rPr>
        <w:t>ngay </w:t>
      </w:r>
      <w:r>
        <w:rPr>
          <w:color w:val="231F20"/>
        </w:rPr>
        <w:t>đó theo nghiệp luân chuyển. Thế nào là hai thứ vọng kiến?</w:t>
      </w:r>
    </w:p>
    <w:p>
      <w:pPr>
        <w:pStyle w:val="Heading5"/>
        <w:numPr>
          <w:ilvl w:val="0"/>
          <w:numId w:val="9"/>
        </w:numPr>
        <w:tabs>
          <w:tab w:pos="813" w:val="left" w:leader="none"/>
        </w:tabs>
        <w:spacing w:line="240" w:lineRule="auto" w:before="54" w:after="0"/>
        <w:ind w:left="812" w:right="0" w:hanging="139"/>
        <w:jc w:val="both"/>
      </w:pPr>
      <w:r>
        <w:rPr>
          <w:color w:val="231F20"/>
        </w:rPr>
        <w:t>Một là </w:t>
      </w:r>
      <w:r>
        <w:rPr>
          <w:color w:val="231F20"/>
          <w:spacing w:val="-4"/>
        </w:rPr>
        <w:t>Vọng </w:t>
      </w:r>
      <w:r>
        <w:rPr>
          <w:color w:val="231F20"/>
        </w:rPr>
        <w:t>kiến Biệt Nghiệp của chúng</w:t>
      </w:r>
      <w:r>
        <w:rPr>
          <w:color w:val="231F20"/>
          <w:spacing w:val="-2"/>
        </w:rPr>
        <w:t> </w:t>
      </w:r>
      <w:r>
        <w:rPr>
          <w:color w:val="231F20"/>
        </w:rPr>
        <w:t>sanh.</w:t>
      </w:r>
    </w:p>
    <w:p>
      <w:pPr>
        <w:pStyle w:val="ListParagraph"/>
        <w:numPr>
          <w:ilvl w:val="0"/>
          <w:numId w:val="9"/>
        </w:numPr>
        <w:tabs>
          <w:tab w:pos="813" w:val="left" w:leader="none"/>
        </w:tabs>
        <w:spacing w:line="240" w:lineRule="auto" w:before="32" w:after="0"/>
        <w:ind w:left="812" w:right="0" w:hanging="139"/>
        <w:jc w:val="both"/>
        <w:rPr>
          <w:b/>
          <w:sz w:val="26"/>
        </w:rPr>
      </w:pPr>
      <w:r>
        <w:rPr>
          <w:b/>
          <w:color w:val="231F20"/>
          <w:sz w:val="26"/>
        </w:rPr>
        <w:t>Hai là </w:t>
      </w:r>
      <w:r>
        <w:rPr>
          <w:b/>
          <w:color w:val="231F20"/>
          <w:spacing w:val="-4"/>
          <w:sz w:val="26"/>
        </w:rPr>
        <w:t>Vọng </w:t>
      </w:r>
      <w:r>
        <w:rPr>
          <w:b/>
          <w:color w:val="231F20"/>
          <w:sz w:val="26"/>
        </w:rPr>
        <w:t>kiến Đồng Phận của chúng</w:t>
      </w:r>
      <w:r>
        <w:rPr>
          <w:b/>
          <w:color w:val="231F20"/>
          <w:spacing w:val="-3"/>
          <w:sz w:val="26"/>
        </w:rPr>
        <w:t> </w:t>
      </w:r>
      <w:r>
        <w:rPr>
          <w:b/>
          <w:color w:val="231F20"/>
          <w:sz w:val="26"/>
        </w:rPr>
        <w:t>sanh.</w:t>
      </w:r>
    </w:p>
    <w:p>
      <w:pPr>
        <w:pStyle w:val="BodyText"/>
        <w:spacing w:line="249" w:lineRule="auto" w:before="69"/>
        <w:ind w:right="243" w:firstLine="566"/>
      </w:pPr>
      <w:r>
        <w:rPr>
          <w:color w:val="231F20"/>
        </w:rPr>
        <w:t>Sao gọi là vọng kiến Biệt Nghiệp? A Nan! Như người thế gian con mắt bị nhặm, ban đêm thấy ánh sáng , riêng</w:t>
      </w:r>
      <w:r>
        <w:rPr>
          <w:color w:val="231F20"/>
          <w:spacing w:val="-37"/>
        </w:rPr>
        <w:t> </w:t>
      </w:r>
      <w:r>
        <w:rPr>
          <w:color w:val="231F20"/>
        </w:rPr>
        <w:t>có bóng tròn ngũ sắc bao phủ. Ý ngươi thế nào? Cái bóng tròn hiện nơi ánh đèn này là màu sắc của ngọn đèn hay là màu sắc của kiến</w:t>
      </w:r>
      <w:r>
        <w:rPr>
          <w:color w:val="231F20"/>
          <w:spacing w:val="-2"/>
        </w:rPr>
        <w:t> </w:t>
      </w:r>
      <w:r>
        <w:rPr>
          <w:color w:val="231F20"/>
        </w:rPr>
        <w:t>tinh?</w:t>
      </w:r>
    </w:p>
    <w:p>
      <w:pPr>
        <w:pStyle w:val="ListParagraph"/>
        <w:numPr>
          <w:ilvl w:val="0"/>
          <w:numId w:val="10"/>
        </w:numPr>
        <w:tabs>
          <w:tab w:pos="816" w:val="left" w:leader="none"/>
        </w:tabs>
        <w:spacing w:line="249" w:lineRule="auto" w:before="55" w:after="0"/>
        <w:ind w:left="107" w:right="243" w:firstLine="566"/>
        <w:jc w:val="both"/>
        <w:rPr>
          <w:sz w:val="26"/>
        </w:rPr>
      </w:pPr>
      <w:r>
        <w:rPr>
          <w:color w:val="231F20"/>
          <w:sz w:val="26"/>
        </w:rPr>
        <w:t>Nếu là màu sắc của ngọn đèn, thì ngươi không nhặm sao chẳng cùng </w:t>
      </w:r>
      <w:r>
        <w:rPr>
          <w:color w:val="231F20"/>
          <w:spacing w:val="-5"/>
          <w:sz w:val="26"/>
        </w:rPr>
        <w:t>thấy, </w:t>
      </w:r>
      <w:r>
        <w:rPr>
          <w:color w:val="231F20"/>
          <w:sz w:val="26"/>
        </w:rPr>
        <w:t>mà chỉ có người nhặm mới thấy bóng tròn này? Nếu là màu sắc của kiến tinh, kiến tinh đã thành màu sắc, thì người nhặm thấy bóng tròn kia gọi là cái</w:t>
      </w:r>
      <w:r>
        <w:rPr>
          <w:color w:val="231F20"/>
          <w:spacing w:val="-28"/>
          <w:sz w:val="26"/>
        </w:rPr>
        <w:t> </w:t>
      </w:r>
      <w:r>
        <w:rPr>
          <w:color w:val="231F20"/>
          <w:sz w:val="26"/>
        </w:rPr>
        <w:t>gì?</w:t>
      </w:r>
    </w:p>
    <w:p>
      <w:pPr>
        <w:pStyle w:val="ListParagraph"/>
        <w:numPr>
          <w:ilvl w:val="0"/>
          <w:numId w:val="10"/>
        </w:numPr>
        <w:tabs>
          <w:tab w:pos="828" w:val="left" w:leader="none"/>
        </w:tabs>
        <w:spacing w:line="249" w:lineRule="auto" w:before="55" w:after="0"/>
        <w:ind w:left="107" w:right="246" w:firstLine="566"/>
        <w:jc w:val="both"/>
        <w:rPr>
          <w:sz w:val="26"/>
        </w:rPr>
      </w:pPr>
      <w:r>
        <w:rPr>
          <w:color w:val="231F20"/>
          <w:sz w:val="26"/>
        </w:rPr>
        <w:t>Lại nữa A Nan! Nếu lìa ngọn đèn riêng có bóng tròn </w:t>
      </w:r>
      <w:r>
        <w:rPr>
          <w:color w:val="231F20"/>
          <w:spacing w:val="-7"/>
          <w:sz w:val="26"/>
        </w:rPr>
        <w:t>này,</w:t>
      </w:r>
      <w:r>
        <w:rPr>
          <w:color w:val="231F20"/>
          <w:spacing w:val="-6"/>
          <w:sz w:val="26"/>
        </w:rPr>
        <w:t> </w:t>
      </w:r>
      <w:r>
        <w:rPr>
          <w:color w:val="231F20"/>
          <w:sz w:val="26"/>
        </w:rPr>
        <w:t>thì</w:t>
      </w:r>
      <w:r>
        <w:rPr>
          <w:color w:val="231F20"/>
          <w:spacing w:val="-5"/>
          <w:sz w:val="26"/>
        </w:rPr>
        <w:t> </w:t>
      </w:r>
      <w:r>
        <w:rPr>
          <w:color w:val="231F20"/>
          <w:sz w:val="26"/>
        </w:rPr>
        <w:t>khi</w:t>
      </w:r>
      <w:r>
        <w:rPr>
          <w:color w:val="231F20"/>
          <w:spacing w:val="-5"/>
          <w:sz w:val="26"/>
        </w:rPr>
        <w:t> </w:t>
      </w:r>
      <w:r>
        <w:rPr>
          <w:color w:val="231F20"/>
          <w:sz w:val="26"/>
        </w:rPr>
        <w:t>nhìn</w:t>
      </w:r>
      <w:r>
        <w:rPr>
          <w:color w:val="231F20"/>
          <w:spacing w:val="-5"/>
          <w:sz w:val="26"/>
        </w:rPr>
        <w:t> </w:t>
      </w:r>
      <w:r>
        <w:rPr>
          <w:color w:val="231F20"/>
          <w:sz w:val="26"/>
        </w:rPr>
        <w:t>qua</w:t>
      </w:r>
      <w:r>
        <w:rPr>
          <w:color w:val="231F20"/>
          <w:spacing w:val="-6"/>
          <w:sz w:val="26"/>
        </w:rPr>
        <w:t> </w:t>
      </w:r>
      <w:r>
        <w:rPr>
          <w:color w:val="231F20"/>
          <w:sz w:val="26"/>
        </w:rPr>
        <w:t>bình</w:t>
      </w:r>
      <w:r>
        <w:rPr>
          <w:color w:val="231F20"/>
          <w:spacing w:val="-5"/>
          <w:sz w:val="26"/>
        </w:rPr>
        <w:t> </w:t>
      </w:r>
      <w:r>
        <w:rPr>
          <w:color w:val="231F20"/>
          <w:sz w:val="26"/>
        </w:rPr>
        <w:t>phong,</w:t>
      </w:r>
      <w:r>
        <w:rPr>
          <w:color w:val="231F20"/>
          <w:spacing w:val="-6"/>
          <w:sz w:val="26"/>
        </w:rPr>
        <w:t> </w:t>
      </w:r>
      <w:r>
        <w:rPr>
          <w:color w:val="231F20"/>
          <w:sz w:val="26"/>
        </w:rPr>
        <w:t>bàn</w:t>
      </w:r>
      <w:r>
        <w:rPr>
          <w:color w:val="231F20"/>
          <w:spacing w:val="-6"/>
          <w:sz w:val="26"/>
        </w:rPr>
        <w:t> </w:t>
      </w:r>
      <w:r>
        <w:rPr>
          <w:color w:val="231F20"/>
          <w:sz w:val="26"/>
        </w:rPr>
        <w:t>ghế,</w:t>
      </w:r>
      <w:r>
        <w:rPr>
          <w:color w:val="231F20"/>
          <w:spacing w:val="-6"/>
          <w:sz w:val="26"/>
        </w:rPr>
        <w:t> </w:t>
      </w:r>
      <w:r>
        <w:rPr>
          <w:color w:val="231F20"/>
          <w:sz w:val="26"/>
        </w:rPr>
        <w:t>phải</w:t>
      </w:r>
      <w:r>
        <w:rPr>
          <w:color w:val="231F20"/>
          <w:spacing w:val="-5"/>
          <w:sz w:val="26"/>
        </w:rPr>
        <w:t> </w:t>
      </w:r>
      <w:r>
        <w:rPr>
          <w:color w:val="231F20"/>
          <w:sz w:val="26"/>
        </w:rPr>
        <w:t>có</w:t>
      </w:r>
      <w:r>
        <w:rPr>
          <w:color w:val="231F20"/>
          <w:spacing w:val="-5"/>
          <w:sz w:val="26"/>
        </w:rPr>
        <w:t> </w:t>
      </w:r>
      <w:r>
        <w:rPr>
          <w:color w:val="231F20"/>
          <w:sz w:val="26"/>
        </w:rPr>
        <w:t>bóng</w:t>
      </w:r>
      <w:r>
        <w:rPr>
          <w:color w:val="231F20"/>
          <w:spacing w:val="-6"/>
          <w:sz w:val="26"/>
        </w:rPr>
        <w:t> </w:t>
      </w:r>
      <w:r>
        <w:rPr>
          <w:color w:val="231F20"/>
          <w:sz w:val="26"/>
        </w:rPr>
        <w:t>tròn hiện ra, nếu lìa kiến tinh riêng có bóng tròn thì chẳng phải mắt </w:t>
      </w:r>
      <w:r>
        <w:rPr>
          <w:color w:val="231F20"/>
          <w:spacing w:val="-5"/>
          <w:sz w:val="26"/>
        </w:rPr>
        <w:t>thấy, </w:t>
      </w:r>
      <w:r>
        <w:rPr>
          <w:color w:val="231F20"/>
          <w:spacing w:val="-3"/>
          <w:sz w:val="26"/>
        </w:rPr>
        <w:t>vậy </w:t>
      </w:r>
      <w:r>
        <w:rPr>
          <w:color w:val="231F20"/>
          <w:sz w:val="26"/>
        </w:rPr>
        <w:t>sao người nhặm lại thấy bóng</w:t>
      </w:r>
      <w:r>
        <w:rPr>
          <w:color w:val="231F20"/>
          <w:spacing w:val="-7"/>
          <w:sz w:val="26"/>
        </w:rPr>
        <w:t> </w:t>
      </w:r>
      <w:r>
        <w:rPr>
          <w:color w:val="231F20"/>
          <w:sz w:val="26"/>
        </w:rPr>
        <w:t>tròn?</w:t>
      </w:r>
    </w:p>
    <w:p>
      <w:pPr>
        <w:pStyle w:val="ListParagraph"/>
        <w:numPr>
          <w:ilvl w:val="0"/>
          <w:numId w:val="10"/>
        </w:numPr>
        <w:tabs>
          <w:tab w:pos="804" w:val="left" w:leader="none"/>
        </w:tabs>
        <w:spacing w:line="249" w:lineRule="auto" w:before="55" w:after="0"/>
        <w:ind w:left="107" w:right="244" w:firstLine="566"/>
        <w:jc w:val="both"/>
        <w:rPr>
          <w:sz w:val="26"/>
        </w:rPr>
      </w:pPr>
      <w:r>
        <w:rPr>
          <w:color w:val="231F20"/>
          <w:sz w:val="26"/>
        </w:rPr>
        <w:t>Nên</w:t>
      </w:r>
      <w:r>
        <w:rPr>
          <w:color w:val="231F20"/>
          <w:spacing w:val="-11"/>
          <w:sz w:val="26"/>
        </w:rPr>
        <w:t> </w:t>
      </w:r>
      <w:r>
        <w:rPr>
          <w:color w:val="231F20"/>
          <w:sz w:val="26"/>
        </w:rPr>
        <w:t>biết,</w:t>
      </w:r>
      <w:r>
        <w:rPr>
          <w:color w:val="231F20"/>
          <w:spacing w:val="-11"/>
          <w:sz w:val="26"/>
        </w:rPr>
        <w:t> </w:t>
      </w:r>
      <w:r>
        <w:rPr>
          <w:color w:val="231F20"/>
          <w:sz w:val="26"/>
        </w:rPr>
        <w:t>màu</w:t>
      </w:r>
      <w:r>
        <w:rPr>
          <w:color w:val="231F20"/>
          <w:spacing w:val="-11"/>
          <w:sz w:val="26"/>
        </w:rPr>
        <w:t> </w:t>
      </w:r>
      <w:r>
        <w:rPr>
          <w:color w:val="231F20"/>
          <w:sz w:val="26"/>
        </w:rPr>
        <w:t>sắc</w:t>
      </w:r>
      <w:r>
        <w:rPr>
          <w:color w:val="231F20"/>
          <w:spacing w:val="-10"/>
          <w:sz w:val="26"/>
        </w:rPr>
        <w:t> </w:t>
      </w:r>
      <w:r>
        <w:rPr>
          <w:color w:val="231F20"/>
          <w:sz w:val="26"/>
        </w:rPr>
        <w:t>ở</w:t>
      </w:r>
      <w:r>
        <w:rPr>
          <w:color w:val="231F20"/>
          <w:spacing w:val="-11"/>
          <w:sz w:val="26"/>
        </w:rPr>
        <w:t> </w:t>
      </w:r>
      <w:r>
        <w:rPr>
          <w:color w:val="231F20"/>
          <w:sz w:val="26"/>
        </w:rPr>
        <w:t>nơi</w:t>
      </w:r>
      <w:r>
        <w:rPr>
          <w:color w:val="231F20"/>
          <w:spacing w:val="-11"/>
          <w:sz w:val="26"/>
        </w:rPr>
        <w:t> </w:t>
      </w:r>
      <w:r>
        <w:rPr>
          <w:color w:val="231F20"/>
          <w:sz w:val="26"/>
        </w:rPr>
        <w:t>đèn,</w:t>
      </w:r>
      <w:r>
        <w:rPr>
          <w:color w:val="231F20"/>
          <w:spacing w:val="-10"/>
          <w:sz w:val="26"/>
        </w:rPr>
        <w:t> </w:t>
      </w:r>
      <w:r>
        <w:rPr>
          <w:color w:val="231F20"/>
          <w:sz w:val="26"/>
        </w:rPr>
        <w:t>do</w:t>
      </w:r>
      <w:r>
        <w:rPr>
          <w:color w:val="231F20"/>
          <w:spacing w:val="-11"/>
          <w:sz w:val="26"/>
        </w:rPr>
        <w:t> </w:t>
      </w:r>
      <w:r>
        <w:rPr>
          <w:color w:val="231F20"/>
          <w:sz w:val="26"/>
        </w:rPr>
        <w:t>mắt</w:t>
      </w:r>
      <w:r>
        <w:rPr>
          <w:color w:val="231F20"/>
          <w:spacing w:val="-11"/>
          <w:sz w:val="26"/>
        </w:rPr>
        <w:t> </w:t>
      </w:r>
      <w:r>
        <w:rPr>
          <w:color w:val="231F20"/>
          <w:sz w:val="26"/>
        </w:rPr>
        <w:t>bị</w:t>
      </w:r>
      <w:r>
        <w:rPr>
          <w:color w:val="231F20"/>
          <w:spacing w:val="-10"/>
          <w:sz w:val="26"/>
        </w:rPr>
        <w:t> </w:t>
      </w:r>
      <w:r>
        <w:rPr>
          <w:color w:val="231F20"/>
          <w:sz w:val="26"/>
        </w:rPr>
        <w:t>bệnh</w:t>
      </w:r>
      <w:r>
        <w:rPr>
          <w:color w:val="231F20"/>
          <w:spacing w:val="-11"/>
          <w:sz w:val="26"/>
        </w:rPr>
        <w:t> </w:t>
      </w:r>
      <w:r>
        <w:rPr>
          <w:color w:val="231F20"/>
          <w:sz w:val="26"/>
        </w:rPr>
        <w:t>mới</w:t>
      </w:r>
      <w:r>
        <w:rPr>
          <w:color w:val="231F20"/>
          <w:spacing w:val="-11"/>
          <w:sz w:val="26"/>
        </w:rPr>
        <w:t> </w:t>
      </w:r>
      <w:r>
        <w:rPr>
          <w:color w:val="231F20"/>
          <w:sz w:val="26"/>
        </w:rPr>
        <w:t>thấy bóng tròn, bóng tròn và cái thấy đều là bệnh nhặm, </w:t>
      </w:r>
      <w:r>
        <w:rPr>
          <w:color w:val="231F20"/>
          <w:spacing w:val="-5"/>
          <w:sz w:val="26"/>
        </w:rPr>
        <w:t>kẻ</w:t>
      </w:r>
      <w:r>
        <w:rPr>
          <w:color w:val="231F20"/>
          <w:spacing w:val="20"/>
          <w:sz w:val="26"/>
        </w:rPr>
        <w:t> </w:t>
      </w:r>
      <w:r>
        <w:rPr>
          <w:color w:val="231F20"/>
          <w:sz w:val="26"/>
        </w:rPr>
        <w:t>thấy</w:t>
      </w:r>
    </w:p>
    <w:p>
      <w:pPr>
        <w:spacing w:after="0" w:line="249" w:lineRule="auto"/>
        <w:jc w:val="both"/>
        <w:rPr>
          <w:sz w:val="26"/>
        </w:rPr>
        <w:sectPr>
          <w:pgSz w:w="8110" w:h="11510"/>
          <w:pgMar w:header="551" w:footer="0" w:top="820" w:bottom="280" w:left="800" w:right="660"/>
        </w:sectPr>
      </w:pPr>
    </w:p>
    <w:p>
      <w:pPr>
        <w:pStyle w:val="BodyText"/>
        <w:ind w:left="0"/>
        <w:jc w:val="left"/>
      </w:pPr>
    </w:p>
    <w:p>
      <w:pPr>
        <w:pStyle w:val="BodyText"/>
        <w:spacing w:line="242" w:lineRule="auto" w:before="48"/>
        <w:ind w:right="245"/>
      </w:pPr>
      <w:r>
        <w:rPr>
          <w:color w:val="231F20"/>
        </w:rPr>
        <w:t>được nhặm thì chẳng phải bệnh; chớ nên nói bóng tròn là đèn, là thấy, hoặc nói chẳng phải ngọn đèn chẳng phải cái thấy...</w:t>
      </w:r>
    </w:p>
    <w:p>
      <w:pPr>
        <w:pStyle w:val="ListParagraph"/>
        <w:numPr>
          <w:ilvl w:val="0"/>
          <w:numId w:val="10"/>
        </w:numPr>
        <w:tabs>
          <w:tab w:pos="836" w:val="left" w:leader="none"/>
        </w:tabs>
        <w:spacing w:line="242" w:lineRule="auto" w:before="58" w:after="0"/>
        <w:ind w:left="107" w:right="242" w:firstLine="566"/>
        <w:jc w:val="both"/>
        <w:rPr>
          <w:sz w:val="26"/>
        </w:rPr>
      </w:pPr>
      <w:r>
        <w:rPr>
          <w:color w:val="231F20"/>
          <w:sz w:val="26"/>
        </w:rPr>
        <w:t>A Nan ! Nếu ở nơi sáng chẳng có kiến tinh thì sáng và kiến tinh chẳng tiếp xúc nhau, làm sao thấy được tướng sáng để thành lập ranh giới? Hòa tối, hòa thông, hòa nghẽn nghĩa cũng như</w:t>
      </w:r>
      <w:r>
        <w:rPr>
          <w:color w:val="231F20"/>
          <w:spacing w:val="-3"/>
          <w:sz w:val="26"/>
        </w:rPr>
        <w:t> </w:t>
      </w:r>
      <w:r>
        <w:rPr>
          <w:color w:val="231F20"/>
          <w:spacing w:val="-7"/>
          <w:sz w:val="26"/>
        </w:rPr>
        <w:t>vậy.</w:t>
      </w:r>
    </w:p>
    <w:p>
      <w:pPr>
        <w:pStyle w:val="ListParagraph"/>
        <w:numPr>
          <w:ilvl w:val="0"/>
          <w:numId w:val="10"/>
        </w:numPr>
        <w:tabs>
          <w:tab w:pos="829" w:val="left" w:leader="none"/>
        </w:tabs>
        <w:spacing w:line="242" w:lineRule="auto" w:before="57" w:after="0"/>
        <w:ind w:left="107" w:right="246" w:firstLine="566"/>
        <w:jc w:val="both"/>
        <w:rPr>
          <w:sz w:val="26"/>
        </w:rPr>
      </w:pPr>
      <w:r>
        <w:rPr>
          <w:color w:val="231F20"/>
          <w:sz w:val="26"/>
        </w:rPr>
        <w:t>Lại nữa, tánh thấy của ngươi nếu chẳng hòa hợp, là chẳng hòa hợp với sáng hay chẳng hòa hợp với tối? Chẳng hợp với thông hay chẳng hợp với</w:t>
      </w:r>
      <w:r>
        <w:rPr>
          <w:color w:val="231F20"/>
          <w:spacing w:val="-9"/>
          <w:sz w:val="26"/>
        </w:rPr>
        <w:t> </w:t>
      </w:r>
      <w:r>
        <w:rPr>
          <w:color w:val="231F20"/>
          <w:sz w:val="26"/>
        </w:rPr>
        <w:t>nghẽn?</w:t>
      </w:r>
    </w:p>
    <w:p>
      <w:pPr>
        <w:pStyle w:val="ListParagraph"/>
        <w:numPr>
          <w:ilvl w:val="0"/>
          <w:numId w:val="10"/>
        </w:numPr>
        <w:tabs>
          <w:tab w:pos="845" w:val="left" w:leader="none"/>
        </w:tabs>
        <w:spacing w:line="242" w:lineRule="auto" w:before="58" w:after="0"/>
        <w:ind w:left="107" w:right="243" w:firstLine="566"/>
        <w:jc w:val="both"/>
        <w:rPr>
          <w:sz w:val="26"/>
        </w:rPr>
      </w:pPr>
      <w:r>
        <w:rPr>
          <w:color w:val="231F20"/>
          <w:sz w:val="26"/>
        </w:rPr>
        <w:t>Nếu chẳng hợp với sáng, thì kiến tinh với sáng hai tánh</w:t>
      </w:r>
      <w:r>
        <w:rPr>
          <w:color w:val="231F20"/>
          <w:spacing w:val="-14"/>
          <w:sz w:val="26"/>
        </w:rPr>
        <w:t> </w:t>
      </w:r>
      <w:r>
        <w:rPr>
          <w:color w:val="231F20"/>
          <w:sz w:val="26"/>
        </w:rPr>
        <w:t>trái</w:t>
      </w:r>
      <w:r>
        <w:rPr>
          <w:color w:val="231F20"/>
          <w:spacing w:val="-14"/>
          <w:sz w:val="26"/>
        </w:rPr>
        <w:t> </w:t>
      </w:r>
      <w:r>
        <w:rPr>
          <w:color w:val="231F20"/>
          <w:sz w:val="26"/>
        </w:rPr>
        <w:t>ngược</w:t>
      </w:r>
      <w:r>
        <w:rPr>
          <w:color w:val="231F20"/>
          <w:spacing w:val="-15"/>
          <w:sz w:val="26"/>
        </w:rPr>
        <w:t> </w:t>
      </w:r>
      <w:r>
        <w:rPr>
          <w:color w:val="231F20"/>
          <w:sz w:val="26"/>
        </w:rPr>
        <w:t>nhau,</w:t>
      </w:r>
      <w:r>
        <w:rPr>
          <w:color w:val="231F20"/>
          <w:spacing w:val="-14"/>
          <w:sz w:val="26"/>
        </w:rPr>
        <w:t> </w:t>
      </w:r>
      <w:r>
        <w:rPr>
          <w:color w:val="231F20"/>
          <w:sz w:val="26"/>
        </w:rPr>
        <w:t>cũng</w:t>
      </w:r>
      <w:r>
        <w:rPr>
          <w:color w:val="231F20"/>
          <w:spacing w:val="-14"/>
          <w:sz w:val="26"/>
        </w:rPr>
        <w:t> </w:t>
      </w:r>
      <w:r>
        <w:rPr>
          <w:color w:val="231F20"/>
          <w:sz w:val="26"/>
        </w:rPr>
        <w:t>như</w:t>
      </w:r>
      <w:r>
        <w:rPr>
          <w:color w:val="231F20"/>
          <w:spacing w:val="-14"/>
          <w:sz w:val="26"/>
        </w:rPr>
        <w:t> </w:t>
      </w:r>
      <w:r>
        <w:rPr>
          <w:color w:val="231F20"/>
          <w:sz w:val="26"/>
        </w:rPr>
        <w:t>lỗ</w:t>
      </w:r>
      <w:r>
        <w:rPr>
          <w:color w:val="231F20"/>
          <w:spacing w:val="-14"/>
          <w:sz w:val="26"/>
        </w:rPr>
        <w:t> </w:t>
      </w:r>
      <w:r>
        <w:rPr>
          <w:color w:val="231F20"/>
          <w:sz w:val="26"/>
        </w:rPr>
        <w:t>tai</w:t>
      </w:r>
      <w:r>
        <w:rPr>
          <w:color w:val="231F20"/>
          <w:spacing w:val="-14"/>
          <w:sz w:val="26"/>
        </w:rPr>
        <w:t> </w:t>
      </w:r>
      <w:r>
        <w:rPr>
          <w:color w:val="231F20"/>
          <w:sz w:val="26"/>
        </w:rPr>
        <w:t>với</w:t>
      </w:r>
      <w:r>
        <w:rPr>
          <w:color w:val="231F20"/>
          <w:spacing w:val="-14"/>
          <w:sz w:val="26"/>
        </w:rPr>
        <w:t> </w:t>
      </w:r>
      <w:r>
        <w:rPr>
          <w:color w:val="231F20"/>
          <w:sz w:val="26"/>
        </w:rPr>
        <w:t>sáng</w:t>
      </w:r>
      <w:r>
        <w:rPr>
          <w:color w:val="231F20"/>
          <w:spacing w:val="-14"/>
          <w:sz w:val="26"/>
        </w:rPr>
        <w:t> </w:t>
      </w:r>
      <w:r>
        <w:rPr>
          <w:color w:val="231F20"/>
          <w:sz w:val="26"/>
        </w:rPr>
        <w:t>chẳng</w:t>
      </w:r>
      <w:r>
        <w:rPr>
          <w:color w:val="231F20"/>
          <w:spacing w:val="-14"/>
          <w:sz w:val="26"/>
        </w:rPr>
        <w:t> </w:t>
      </w:r>
      <w:r>
        <w:rPr>
          <w:color w:val="231F20"/>
          <w:sz w:val="26"/>
        </w:rPr>
        <w:t>thể</w:t>
      </w:r>
      <w:r>
        <w:rPr>
          <w:color w:val="231F20"/>
          <w:spacing w:val="-14"/>
          <w:sz w:val="26"/>
        </w:rPr>
        <w:t> </w:t>
      </w:r>
      <w:r>
        <w:rPr>
          <w:color w:val="231F20"/>
          <w:sz w:val="26"/>
        </w:rPr>
        <w:t>tiếp xúc, thế thì cái thấy còn chẳng biết chỗ của tướng sáng,</w:t>
      </w:r>
      <w:r>
        <w:rPr>
          <w:color w:val="231F20"/>
          <w:spacing w:val="-28"/>
          <w:sz w:val="26"/>
        </w:rPr>
        <w:t> </w:t>
      </w:r>
      <w:r>
        <w:rPr>
          <w:color w:val="231F20"/>
          <w:sz w:val="26"/>
        </w:rPr>
        <w:t>làm sao</w:t>
      </w:r>
      <w:r>
        <w:rPr>
          <w:color w:val="231F20"/>
          <w:spacing w:val="-14"/>
          <w:sz w:val="26"/>
        </w:rPr>
        <w:t> </w:t>
      </w:r>
      <w:r>
        <w:rPr>
          <w:color w:val="231F20"/>
          <w:spacing w:val="-3"/>
          <w:sz w:val="26"/>
        </w:rPr>
        <w:t>xét</w:t>
      </w:r>
      <w:r>
        <w:rPr>
          <w:color w:val="231F20"/>
          <w:spacing w:val="-14"/>
          <w:sz w:val="26"/>
        </w:rPr>
        <w:t> </w:t>
      </w:r>
      <w:r>
        <w:rPr>
          <w:color w:val="231F20"/>
          <w:spacing w:val="-3"/>
          <w:sz w:val="26"/>
        </w:rPr>
        <w:t>rõ</w:t>
      </w:r>
      <w:r>
        <w:rPr>
          <w:color w:val="231F20"/>
          <w:spacing w:val="-14"/>
          <w:sz w:val="26"/>
        </w:rPr>
        <w:t> </w:t>
      </w:r>
      <w:r>
        <w:rPr>
          <w:color w:val="231F20"/>
          <w:sz w:val="26"/>
        </w:rPr>
        <w:t>cái</w:t>
      </w:r>
      <w:r>
        <w:rPr>
          <w:color w:val="231F20"/>
          <w:spacing w:val="-14"/>
          <w:sz w:val="26"/>
        </w:rPr>
        <w:t> </w:t>
      </w:r>
      <w:r>
        <w:rPr>
          <w:color w:val="231F20"/>
          <w:sz w:val="26"/>
        </w:rPr>
        <w:t>lý</w:t>
      </w:r>
      <w:r>
        <w:rPr>
          <w:color w:val="231F20"/>
          <w:spacing w:val="-14"/>
          <w:sz w:val="26"/>
        </w:rPr>
        <w:t> </w:t>
      </w:r>
      <w:r>
        <w:rPr>
          <w:color w:val="231F20"/>
          <w:sz w:val="26"/>
        </w:rPr>
        <w:t>hợp</w:t>
      </w:r>
      <w:r>
        <w:rPr>
          <w:color w:val="231F20"/>
          <w:spacing w:val="-13"/>
          <w:sz w:val="26"/>
        </w:rPr>
        <w:t> </w:t>
      </w:r>
      <w:r>
        <w:rPr>
          <w:color w:val="231F20"/>
          <w:sz w:val="26"/>
        </w:rPr>
        <w:t>hay</w:t>
      </w:r>
      <w:r>
        <w:rPr>
          <w:color w:val="231F20"/>
          <w:spacing w:val="-14"/>
          <w:sz w:val="26"/>
        </w:rPr>
        <w:t> </w:t>
      </w:r>
      <w:r>
        <w:rPr>
          <w:color w:val="231F20"/>
          <w:sz w:val="26"/>
        </w:rPr>
        <w:t>chẳng</w:t>
      </w:r>
      <w:r>
        <w:rPr>
          <w:color w:val="231F20"/>
          <w:spacing w:val="-14"/>
          <w:sz w:val="26"/>
        </w:rPr>
        <w:t> </w:t>
      </w:r>
      <w:r>
        <w:rPr>
          <w:color w:val="231F20"/>
          <w:sz w:val="26"/>
        </w:rPr>
        <w:t>hợp?</w:t>
      </w:r>
      <w:r>
        <w:rPr>
          <w:color w:val="231F20"/>
          <w:spacing w:val="-14"/>
          <w:sz w:val="26"/>
        </w:rPr>
        <w:t> </w:t>
      </w:r>
      <w:r>
        <w:rPr>
          <w:color w:val="231F20"/>
          <w:sz w:val="26"/>
        </w:rPr>
        <w:t>Hợp</w:t>
      </w:r>
      <w:r>
        <w:rPr>
          <w:color w:val="231F20"/>
          <w:spacing w:val="-14"/>
          <w:sz w:val="26"/>
        </w:rPr>
        <w:t> </w:t>
      </w:r>
      <w:r>
        <w:rPr>
          <w:color w:val="231F20"/>
          <w:sz w:val="26"/>
        </w:rPr>
        <w:t>tối,</w:t>
      </w:r>
      <w:r>
        <w:rPr>
          <w:color w:val="231F20"/>
          <w:spacing w:val="-14"/>
          <w:sz w:val="26"/>
        </w:rPr>
        <w:t> </w:t>
      </w:r>
      <w:r>
        <w:rPr>
          <w:color w:val="231F20"/>
          <w:sz w:val="26"/>
        </w:rPr>
        <w:t>hợp</w:t>
      </w:r>
      <w:r>
        <w:rPr>
          <w:color w:val="231F20"/>
          <w:spacing w:val="-13"/>
          <w:sz w:val="26"/>
        </w:rPr>
        <w:t> </w:t>
      </w:r>
      <w:r>
        <w:rPr>
          <w:color w:val="231F20"/>
          <w:sz w:val="26"/>
        </w:rPr>
        <w:t>thông,</w:t>
      </w:r>
      <w:r>
        <w:rPr>
          <w:color w:val="231F20"/>
          <w:spacing w:val="-14"/>
          <w:sz w:val="26"/>
        </w:rPr>
        <w:t> </w:t>
      </w:r>
      <w:r>
        <w:rPr>
          <w:color w:val="231F20"/>
          <w:sz w:val="26"/>
        </w:rPr>
        <w:t>hợp bít nghĩa cũng như</w:t>
      </w:r>
      <w:r>
        <w:rPr>
          <w:color w:val="231F20"/>
          <w:spacing w:val="-4"/>
          <w:sz w:val="26"/>
        </w:rPr>
        <w:t> </w:t>
      </w:r>
      <w:r>
        <w:rPr>
          <w:color w:val="231F20"/>
          <w:spacing w:val="-7"/>
          <w:sz w:val="26"/>
        </w:rPr>
        <w:t>vậy.</w:t>
      </w:r>
    </w:p>
    <w:p>
      <w:pPr>
        <w:pStyle w:val="ListParagraph"/>
        <w:numPr>
          <w:ilvl w:val="0"/>
          <w:numId w:val="10"/>
        </w:numPr>
        <w:tabs>
          <w:tab w:pos="839" w:val="left" w:leader="none"/>
        </w:tabs>
        <w:spacing w:line="242" w:lineRule="auto" w:before="58" w:after="0"/>
        <w:ind w:left="107" w:right="244" w:firstLine="566"/>
        <w:jc w:val="both"/>
        <w:rPr>
          <w:sz w:val="26"/>
        </w:rPr>
      </w:pPr>
      <w:r>
        <w:rPr>
          <w:color w:val="231F20"/>
          <w:sz w:val="26"/>
        </w:rPr>
        <w:t>A Nan! Ngươi chưa </w:t>
      </w:r>
      <w:r>
        <w:rPr>
          <w:color w:val="231F20"/>
          <w:spacing w:val="-3"/>
          <w:sz w:val="26"/>
        </w:rPr>
        <w:t>rõ tất </w:t>
      </w:r>
      <w:r>
        <w:rPr>
          <w:color w:val="231F20"/>
          <w:sz w:val="26"/>
        </w:rPr>
        <w:t>cả tướng huyễn hóa tiền trần,</w:t>
      </w:r>
      <w:r>
        <w:rPr>
          <w:color w:val="231F20"/>
          <w:spacing w:val="-12"/>
          <w:sz w:val="26"/>
        </w:rPr>
        <w:t> </w:t>
      </w:r>
      <w:r>
        <w:rPr>
          <w:color w:val="231F20"/>
          <w:sz w:val="26"/>
        </w:rPr>
        <w:t>tùy</w:t>
      </w:r>
      <w:r>
        <w:rPr>
          <w:color w:val="231F20"/>
          <w:spacing w:val="-11"/>
          <w:sz w:val="26"/>
        </w:rPr>
        <w:t> </w:t>
      </w:r>
      <w:r>
        <w:rPr>
          <w:color w:val="231F20"/>
          <w:sz w:val="26"/>
        </w:rPr>
        <w:t>nhân</w:t>
      </w:r>
      <w:r>
        <w:rPr>
          <w:color w:val="231F20"/>
          <w:spacing w:val="-12"/>
          <w:sz w:val="26"/>
        </w:rPr>
        <w:t> </w:t>
      </w:r>
      <w:r>
        <w:rPr>
          <w:color w:val="231F20"/>
          <w:sz w:val="26"/>
        </w:rPr>
        <w:t>duyên</w:t>
      </w:r>
      <w:r>
        <w:rPr>
          <w:color w:val="231F20"/>
          <w:spacing w:val="-11"/>
          <w:sz w:val="26"/>
        </w:rPr>
        <w:t> </w:t>
      </w:r>
      <w:r>
        <w:rPr>
          <w:color w:val="231F20"/>
          <w:sz w:val="26"/>
        </w:rPr>
        <w:t>sanh</w:t>
      </w:r>
      <w:r>
        <w:rPr>
          <w:color w:val="231F20"/>
          <w:spacing w:val="-11"/>
          <w:sz w:val="26"/>
        </w:rPr>
        <w:t> </w:t>
      </w:r>
      <w:r>
        <w:rPr>
          <w:color w:val="231F20"/>
          <w:sz w:val="26"/>
        </w:rPr>
        <w:t>ra,</w:t>
      </w:r>
      <w:r>
        <w:rPr>
          <w:color w:val="231F20"/>
          <w:spacing w:val="-12"/>
          <w:sz w:val="26"/>
        </w:rPr>
        <w:t> </w:t>
      </w:r>
      <w:r>
        <w:rPr>
          <w:color w:val="231F20"/>
          <w:sz w:val="26"/>
        </w:rPr>
        <w:t>theo</w:t>
      </w:r>
      <w:r>
        <w:rPr>
          <w:color w:val="231F20"/>
          <w:spacing w:val="-11"/>
          <w:sz w:val="26"/>
        </w:rPr>
        <w:t> </w:t>
      </w:r>
      <w:r>
        <w:rPr>
          <w:color w:val="231F20"/>
          <w:sz w:val="26"/>
        </w:rPr>
        <w:t>nhân</w:t>
      </w:r>
      <w:r>
        <w:rPr>
          <w:color w:val="231F20"/>
          <w:spacing w:val="-11"/>
          <w:sz w:val="26"/>
        </w:rPr>
        <w:t> </w:t>
      </w:r>
      <w:r>
        <w:rPr>
          <w:color w:val="231F20"/>
          <w:sz w:val="26"/>
        </w:rPr>
        <w:t>duyên</w:t>
      </w:r>
      <w:r>
        <w:rPr>
          <w:color w:val="231F20"/>
          <w:spacing w:val="-12"/>
          <w:sz w:val="26"/>
        </w:rPr>
        <w:t> </w:t>
      </w:r>
      <w:r>
        <w:rPr>
          <w:color w:val="231F20"/>
          <w:sz w:val="26"/>
        </w:rPr>
        <w:t>diệt</w:t>
      </w:r>
      <w:r>
        <w:rPr>
          <w:color w:val="231F20"/>
          <w:spacing w:val="-11"/>
          <w:sz w:val="26"/>
        </w:rPr>
        <w:t> </w:t>
      </w:r>
      <w:r>
        <w:rPr>
          <w:color w:val="231F20"/>
          <w:sz w:val="26"/>
        </w:rPr>
        <w:t>mất,</w:t>
      </w:r>
      <w:r>
        <w:rPr>
          <w:color w:val="231F20"/>
          <w:spacing w:val="-11"/>
          <w:sz w:val="26"/>
        </w:rPr>
        <w:t> </w:t>
      </w:r>
      <w:r>
        <w:rPr>
          <w:color w:val="231F20"/>
          <w:sz w:val="26"/>
        </w:rPr>
        <w:t>thể tánh của tướng huyễn hóa vốn là diệu giác sáng </w:t>
      </w:r>
      <w:r>
        <w:rPr>
          <w:color w:val="231F20"/>
          <w:spacing w:val="-3"/>
          <w:sz w:val="26"/>
        </w:rPr>
        <w:t>tỏ, </w:t>
      </w:r>
      <w:r>
        <w:rPr>
          <w:color w:val="231F20"/>
          <w:sz w:val="26"/>
        </w:rPr>
        <w:t>như </w:t>
      </w:r>
      <w:r>
        <w:rPr>
          <w:color w:val="231F20"/>
          <w:spacing w:val="-3"/>
          <w:sz w:val="26"/>
        </w:rPr>
        <w:t>vậy </w:t>
      </w:r>
      <w:r>
        <w:rPr>
          <w:color w:val="231F20"/>
          <w:sz w:val="26"/>
        </w:rPr>
        <w:t>cho</w:t>
      </w:r>
      <w:r>
        <w:rPr>
          <w:color w:val="231F20"/>
          <w:spacing w:val="-11"/>
          <w:sz w:val="26"/>
        </w:rPr>
        <w:t> </w:t>
      </w:r>
      <w:r>
        <w:rPr>
          <w:color w:val="231F20"/>
          <w:sz w:val="26"/>
        </w:rPr>
        <w:t>đến</w:t>
      </w:r>
      <w:r>
        <w:rPr>
          <w:color w:val="231F20"/>
          <w:spacing w:val="-11"/>
          <w:sz w:val="26"/>
        </w:rPr>
        <w:t> </w:t>
      </w:r>
      <w:r>
        <w:rPr>
          <w:color w:val="231F20"/>
          <w:sz w:val="26"/>
        </w:rPr>
        <w:t>ngũ</w:t>
      </w:r>
      <w:r>
        <w:rPr>
          <w:color w:val="231F20"/>
          <w:spacing w:val="-10"/>
          <w:sz w:val="26"/>
        </w:rPr>
        <w:t> </w:t>
      </w:r>
      <w:r>
        <w:rPr>
          <w:color w:val="231F20"/>
          <w:sz w:val="26"/>
        </w:rPr>
        <w:t>ấm,</w:t>
      </w:r>
      <w:r>
        <w:rPr>
          <w:color w:val="231F20"/>
          <w:spacing w:val="-11"/>
          <w:sz w:val="26"/>
        </w:rPr>
        <w:t> </w:t>
      </w:r>
      <w:r>
        <w:rPr>
          <w:color w:val="231F20"/>
          <w:sz w:val="26"/>
        </w:rPr>
        <w:t>lục</w:t>
      </w:r>
      <w:r>
        <w:rPr>
          <w:color w:val="231F20"/>
          <w:spacing w:val="-11"/>
          <w:sz w:val="26"/>
        </w:rPr>
        <w:t> </w:t>
      </w:r>
      <w:r>
        <w:rPr>
          <w:color w:val="231F20"/>
          <w:sz w:val="26"/>
        </w:rPr>
        <w:t>nhập,</w:t>
      </w:r>
      <w:r>
        <w:rPr>
          <w:color w:val="231F20"/>
          <w:spacing w:val="-10"/>
          <w:sz w:val="26"/>
        </w:rPr>
        <w:t> </w:t>
      </w:r>
      <w:r>
        <w:rPr>
          <w:color w:val="231F20"/>
          <w:sz w:val="26"/>
        </w:rPr>
        <w:t>thập</w:t>
      </w:r>
      <w:r>
        <w:rPr>
          <w:color w:val="231F20"/>
          <w:spacing w:val="-11"/>
          <w:sz w:val="26"/>
        </w:rPr>
        <w:t> </w:t>
      </w:r>
      <w:r>
        <w:rPr>
          <w:color w:val="231F20"/>
          <w:sz w:val="26"/>
        </w:rPr>
        <w:t>nhị</w:t>
      </w:r>
      <w:r>
        <w:rPr>
          <w:color w:val="231F20"/>
          <w:spacing w:val="-10"/>
          <w:sz w:val="26"/>
        </w:rPr>
        <w:t> </w:t>
      </w:r>
      <w:r>
        <w:rPr>
          <w:color w:val="231F20"/>
          <w:sz w:val="26"/>
        </w:rPr>
        <w:t>xứ,</w:t>
      </w:r>
      <w:r>
        <w:rPr>
          <w:color w:val="231F20"/>
          <w:spacing w:val="-11"/>
          <w:sz w:val="26"/>
        </w:rPr>
        <w:t> </w:t>
      </w:r>
      <w:r>
        <w:rPr>
          <w:color w:val="231F20"/>
          <w:sz w:val="26"/>
        </w:rPr>
        <w:t>thập</w:t>
      </w:r>
      <w:r>
        <w:rPr>
          <w:color w:val="231F20"/>
          <w:spacing w:val="-11"/>
          <w:sz w:val="26"/>
        </w:rPr>
        <w:t> </w:t>
      </w:r>
      <w:r>
        <w:rPr>
          <w:color w:val="231F20"/>
          <w:sz w:val="26"/>
        </w:rPr>
        <w:t>bát</w:t>
      </w:r>
      <w:r>
        <w:rPr>
          <w:color w:val="231F20"/>
          <w:spacing w:val="-10"/>
          <w:sz w:val="26"/>
        </w:rPr>
        <w:t> </w:t>
      </w:r>
      <w:r>
        <w:rPr>
          <w:color w:val="231F20"/>
          <w:sz w:val="26"/>
        </w:rPr>
        <w:t>giới,</w:t>
      </w:r>
      <w:r>
        <w:rPr>
          <w:color w:val="231F20"/>
          <w:spacing w:val="-11"/>
          <w:sz w:val="26"/>
        </w:rPr>
        <w:t> </w:t>
      </w:r>
      <w:r>
        <w:rPr>
          <w:color w:val="231F20"/>
          <w:sz w:val="26"/>
        </w:rPr>
        <w:t>vì</w:t>
      </w:r>
      <w:r>
        <w:rPr>
          <w:color w:val="231F20"/>
          <w:spacing w:val="-11"/>
          <w:sz w:val="26"/>
        </w:rPr>
        <w:t> </w:t>
      </w:r>
      <w:r>
        <w:rPr>
          <w:color w:val="231F20"/>
          <w:sz w:val="26"/>
        </w:rPr>
        <w:t>nhân duyên hòa hợp, hư vọng cho là có sanh, nhân duyên tan rã, hư vọng cho là có diệt, mà chẳng biết sanh diệt khứ lai vốn là</w:t>
      </w:r>
      <w:r>
        <w:rPr>
          <w:color w:val="231F20"/>
          <w:spacing w:val="-10"/>
          <w:sz w:val="26"/>
        </w:rPr>
        <w:t> </w:t>
      </w:r>
      <w:r>
        <w:rPr>
          <w:color w:val="231F20"/>
          <w:sz w:val="26"/>
        </w:rPr>
        <w:t>Như</w:t>
      </w:r>
      <w:r>
        <w:rPr>
          <w:color w:val="231F20"/>
          <w:spacing w:val="-10"/>
          <w:sz w:val="26"/>
        </w:rPr>
        <w:t> </w:t>
      </w:r>
      <w:r>
        <w:rPr>
          <w:color w:val="231F20"/>
          <w:sz w:val="26"/>
        </w:rPr>
        <w:t>Lai</w:t>
      </w:r>
      <w:r>
        <w:rPr>
          <w:color w:val="231F20"/>
          <w:spacing w:val="-10"/>
          <w:sz w:val="26"/>
        </w:rPr>
        <w:t> </w:t>
      </w:r>
      <w:r>
        <w:rPr>
          <w:color w:val="231F20"/>
          <w:spacing w:val="-4"/>
          <w:sz w:val="26"/>
        </w:rPr>
        <w:t>Tạng,</w:t>
      </w:r>
      <w:r>
        <w:rPr>
          <w:color w:val="231F20"/>
          <w:spacing w:val="-9"/>
          <w:sz w:val="26"/>
        </w:rPr>
        <w:t> </w:t>
      </w:r>
      <w:r>
        <w:rPr>
          <w:color w:val="231F20"/>
          <w:sz w:val="26"/>
        </w:rPr>
        <w:t>cũng</w:t>
      </w:r>
      <w:r>
        <w:rPr>
          <w:color w:val="231F20"/>
          <w:spacing w:val="-10"/>
          <w:sz w:val="26"/>
        </w:rPr>
        <w:t> </w:t>
      </w:r>
      <w:r>
        <w:rPr>
          <w:color w:val="231F20"/>
          <w:sz w:val="26"/>
        </w:rPr>
        <w:t>gọi</w:t>
      </w:r>
      <w:r>
        <w:rPr>
          <w:color w:val="231F20"/>
          <w:spacing w:val="-10"/>
          <w:sz w:val="26"/>
        </w:rPr>
        <w:t> </w:t>
      </w:r>
      <w:r>
        <w:rPr>
          <w:color w:val="231F20"/>
          <w:sz w:val="26"/>
        </w:rPr>
        <w:t>Diệu</w:t>
      </w:r>
      <w:r>
        <w:rPr>
          <w:color w:val="231F20"/>
          <w:spacing w:val="-10"/>
          <w:sz w:val="26"/>
        </w:rPr>
        <w:t> </w:t>
      </w:r>
      <w:r>
        <w:rPr>
          <w:color w:val="231F20"/>
          <w:sz w:val="26"/>
        </w:rPr>
        <w:t>tánh</w:t>
      </w:r>
      <w:r>
        <w:rPr>
          <w:color w:val="231F20"/>
          <w:spacing w:val="-9"/>
          <w:sz w:val="26"/>
        </w:rPr>
        <w:t> </w:t>
      </w:r>
      <w:r>
        <w:rPr>
          <w:color w:val="231F20"/>
          <w:sz w:val="26"/>
        </w:rPr>
        <w:t>chơn</w:t>
      </w:r>
      <w:r>
        <w:rPr>
          <w:color w:val="231F20"/>
          <w:spacing w:val="-10"/>
          <w:sz w:val="26"/>
        </w:rPr>
        <w:t> </w:t>
      </w:r>
      <w:r>
        <w:rPr>
          <w:color w:val="231F20"/>
          <w:sz w:val="26"/>
        </w:rPr>
        <w:t>như,</w:t>
      </w:r>
      <w:r>
        <w:rPr>
          <w:color w:val="231F20"/>
          <w:spacing w:val="-10"/>
          <w:sz w:val="26"/>
        </w:rPr>
        <w:t> </w:t>
      </w:r>
      <w:r>
        <w:rPr>
          <w:color w:val="231F20"/>
          <w:sz w:val="26"/>
        </w:rPr>
        <w:t>nơi</w:t>
      </w:r>
      <w:r>
        <w:rPr>
          <w:color w:val="231F20"/>
          <w:spacing w:val="-10"/>
          <w:sz w:val="26"/>
        </w:rPr>
        <w:t> </w:t>
      </w:r>
      <w:r>
        <w:rPr>
          <w:color w:val="231F20"/>
          <w:sz w:val="26"/>
        </w:rPr>
        <w:t>tánh</w:t>
      </w:r>
      <w:r>
        <w:rPr>
          <w:color w:val="231F20"/>
          <w:spacing w:val="-9"/>
          <w:sz w:val="26"/>
        </w:rPr>
        <w:t> </w:t>
      </w:r>
      <w:r>
        <w:rPr>
          <w:color w:val="231F20"/>
          <w:sz w:val="26"/>
        </w:rPr>
        <w:t>chơn thường tìm sự khứ lai, mê ngộ, sanh diệt đều bất khả</w:t>
      </w:r>
      <w:r>
        <w:rPr>
          <w:color w:val="231F20"/>
          <w:spacing w:val="-25"/>
          <w:sz w:val="26"/>
        </w:rPr>
        <w:t> </w:t>
      </w:r>
      <w:r>
        <w:rPr>
          <w:color w:val="231F20"/>
          <w:sz w:val="26"/>
        </w:rPr>
        <w:t>đắc.</w:t>
      </w:r>
    </w:p>
    <w:p>
      <w:pPr>
        <w:pStyle w:val="BodyText"/>
        <w:spacing w:line="256" w:lineRule="auto" w:before="59"/>
        <w:ind w:right="243" w:firstLine="566"/>
      </w:pPr>
      <w:r>
        <w:rPr>
          <w:color w:val="231F20"/>
        </w:rPr>
        <w:t>Ngũ Ấm vốn từ Như Lai Tạng hiện khởi, cũng là Diệu tánh chơn như.</w:t>
      </w:r>
    </w:p>
    <w:p>
      <w:pPr>
        <w:pStyle w:val="Heading5"/>
        <w:spacing w:before="116"/>
        <w:ind w:left="1973"/>
      </w:pPr>
      <w:r>
        <w:rPr>
          <w:color w:val="231F20"/>
        </w:rPr>
        <w:t>NGŨ ẤM VỐN VÔ SANH</w:t>
      </w:r>
    </w:p>
    <w:p>
      <w:pPr>
        <w:pStyle w:val="BodyText"/>
        <w:spacing w:before="157"/>
        <w:ind w:left="733"/>
        <w:jc w:val="left"/>
      </w:pPr>
      <w:r>
        <w:rPr>
          <w:color w:val="231F20"/>
        </w:rPr>
        <w:t>A Nan! Nên biết sắc ấm hư vọng, vốn chẳng phải tánh</w:t>
      </w:r>
    </w:p>
    <w:p>
      <w:pPr>
        <w:spacing w:after="0"/>
        <w:jc w:val="left"/>
        <w:sectPr>
          <w:pgSz w:w="8110" w:h="11510"/>
          <w:pgMar w:header="552" w:footer="0" w:top="820" w:bottom="280" w:left="800" w:right="660"/>
        </w:sectPr>
      </w:pPr>
    </w:p>
    <w:p>
      <w:pPr>
        <w:pStyle w:val="BodyText"/>
        <w:ind w:left="0"/>
        <w:jc w:val="left"/>
      </w:pPr>
    </w:p>
    <w:p>
      <w:pPr>
        <w:pStyle w:val="BodyText"/>
        <w:spacing w:before="48"/>
      </w:pPr>
      <w:r>
        <w:rPr>
          <w:color w:val="231F20"/>
        </w:rPr>
        <w:t>nhân duyên, cũng chẳng phải tánh tự nhiên.</w:t>
      </w:r>
    </w:p>
    <w:p>
      <w:pPr>
        <w:pStyle w:val="ListParagraph"/>
        <w:numPr>
          <w:ilvl w:val="0"/>
          <w:numId w:val="10"/>
        </w:numPr>
        <w:tabs>
          <w:tab w:pos="828" w:val="left" w:leader="none"/>
        </w:tabs>
        <w:spacing w:line="266" w:lineRule="auto" w:before="34" w:after="0"/>
        <w:ind w:left="107" w:right="244" w:firstLine="566"/>
        <w:jc w:val="both"/>
        <w:rPr>
          <w:sz w:val="26"/>
        </w:rPr>
      </w:pPr>
      <w:r>
        <w:rPr>
          <w:color w:val="231F20"/>
          <w:sz w:val="26"/>
        </w:rPr>
        <w:t>A Nan! Ví như có người vô cớ hai bàn </w:t>
      </w:r>
      <w:r>
        <w:rPr>
          <w:color w:val="231F20"/>
          <w:spacing w:val="-3"/>
          <w:sz w:val="26"/>
        </w:rPr>
        <w:t>tay xoa </w:t>
      </w:r>
      <w:r>
        <w:rPr>
          <w:color w:val="231F20"/>
          <w:sz w:val="26"/>
        </w:rPr>
        <w:t>nhau, vọng sanh các tướng trơn, rít, lạnh, nóng nơi hai bàn </w:t>
      </w:r>
      <w:r>
        <w:rPr>
          <w:color w:val="231F20"/>
          <w:spacing w:val="-7"/>
          <w:sz w:val="26"/>
        </w:rPr>
        <w:t>tay. </w:t>
      </w:r>
      <w:r>
        <w:rPr>
          <w:color w:val="231F20"/>
          <w:sz w:val="26"/>
        </w:rPr>
        <w:t>Nên biết thọ ấm hư vọng, vốn chẳng phải tánh nhân duyên, cũng chẳng phải tánh tự</w:t>
      </w:r>
      <w:r>
        <w:rPr>
          <w:color w:val="231F20"/>
          <w:spacing w:val="-4"/>
          <w:sz w:val="26"/>
        </w:rPr>
        <w:t> </w:t>
      </w:r>
      <w:r>
        <w:rPr>
          <w:color w:val="231F20"/>
          <w:sz w:val="26"/>
        </w:rPr>
        <w:t>nhiên.</w:t>
      </w:r>
    </w:p>
    <w:p>
      <w:pPr>
        <w:pStyle w:val="ListParagraph"/>
        <w:numPr>
          <w:ilvl w:val="0"/>
          <w:numId w:val="10"/>
        </w:numPr>
        <w:tabs>
          <w:tab w:pos="897" w:val="left" w:leader="none"/>
        </w:tabs>
        <w:spacing w:line="266" w:lineRule="auto" w:before="0" w:after="0"/>
        <w:ind w:left="107" w:right="244" w:firstLine="638"/>
        <w:jc w:val="both"/>
        <w:rPr>
          <w:sz w:val="26"/>
        </w:rPr>
      </w:pPr>
      <w:r>
        <w:rPr>
          <w:color w:val="231F20"/>
          <w:sz w:val="26"/>
        </w:rPr>
        <w:t>A Nan! Ví như nghe nói đến trái mơ chua thì tiết </w:t>
      </w:r>
      <w:r>
        <w:rPr>
          <w:color w:val="231F20"/>
          <w:spacing w:val="-3"/>
          <w:sz w:val="26"/>
        </w:rPr>
        <w:t>ra </w:t>
      </w:r>
      <w:r>
        <w:rPr>
          <w:color w:val="231F20"/>
          <w:sz w:val="26"/>
        </w:rPr>
        <w:t>nước</w:t>
      </w:r>
      <w:r>
        <w:rPr>
          <w:color w:val="231F20"/>
          <w:spacing w:val="-11"/>
          <w:sz w:val="26"/>
        </w:rPr>
        <w:t> </w:t>
      </w:r>
      <w:r>
        <w:rPr>
          <w:color w:val="231F20"/>
          <w:sz w:val="26"/>
        </w:rPr>
        <w:t>miếng,</w:t>
      </w:r>
      <w:r>
        <w:rPr>
          <w:color w:val="231F20"/>
          <w:spacing w:val="-11"/>
          <w:sz w:val="26"/>
        </w:rPr>
        <w:t> </w:t>
      </w:r>
      <w:r>
        <w:rPr>
          <w:color w:val="231F20"/>
          <w:sz w:val="26"/>
        </w:rPr>
        <w:t>nghĩ</w:t>
      </w:r>
      <w:r>
        <w:rPr>
          <w:color w:val="231F20"/>
          <w:spacing w:val="-11"/>
          <w:sz w:val="26"/>
        </w:rPr>
        <w:t> </w:t>
      </w:r>
      <w:r>
        <w:rPr>
          <w:color w:val="231F20"/>
          <w:sz w:val="26"/>
        </w:rPr>
        <w:t>đến</w:t>
      </w:r>
      <w:r>
        <w:rPr>
          <w:color w:val="231F20"/>
          <w:spacing w:val="-11"/>
          <w:sz w:val="26"/>
        </w:rPr>
        <w:t> </w:t>
      </w:r>
      <w:r>
        <w:rPr>
          <w:color w:val="231F20"/>
          <w:sz w:val="26"/>
        </w:rPr>
        <w:t>leo</w:t>
      </w:r>
      <w:r>
        <w:rPr>
          <w:color w:val="231F20"/>
          <w:spacing w:val="-11"/>
          <w:sz w:val="26"/>
        </w:rPr>
        <w:t> </w:t>
      </w:r>
      <w:r>
        <w:rPr>
          <w:color w:val="231F20"/>
          <w:sz w:val="26"/>
        </w:rPr>
        <w:t>dốc</w:t>
      </w:r>
      <w:r>
        <w:rPr>
          <w:color w:val="231F20"/>
          <w:spacing w:val="-11"/>
          <w:sz w:val="26"/>
        </w:rPr>
        <w:t> </w:t>
      </w:r>
      <w:r>
        <w:rPr>
          <w:color w:val="231F20"/>
          <w:sz w:val="26"/>
        </w:rPr>
        <w:t>cao</w:t>
      </w:r>
      <w:r>
        <w:rPr>
          <w:color w:val="231F20"/>
          <w:spacing w:val="-11"/>
          <w:sz w:val="26"/>
        </w:rPr>
        <w:t> </w:t>
      </w:r>
      <w:r>
        <w:rPr>
          <w:color w:val="231F20"/>
          <w:sz w:val="26"/>
        </w:rPr>
        <w:t>thì</w:t>
      </w:r>
      <w:r>
        <w:rPr>
          <w:color w:val="231F20"/>
          <w:spacing w:val="-11"/>
          <w:sz w:val="26"/>
        </w:rPr>
        <w:t> </w:t>
      </w:r>
      <w:r>
        <w:rPr>
          <w:color w:val="231F20"/>
          <w:sz w:val="26"/>
        </w:rPr>
        <w:t>lòng</w:t>
      </w:r>
      <w:r>
        <w:rPr>
          <w:color w:val="231F20"/>
          <w:spacing w:val="-11"/>
          <w:sz w:val="26"/>
        </w:rPr>
        <w:t> </w:t>
      </w:r>
      <w:r>
        <w:rPr>
          <w:color w:val="231F20"/>
          <w:sz w:val="26"/>
        </w:rPr>
        <w:t>bàn</w:t>
      </w:r>
      <w:r>
        <w:rPr>
          <w:color w:val="231F20"/>
          <w:spacing w:val="-11"/>
          <w:sz w:val="26"/>
        </w:rPr>
        <w:t> </w:t>
      </w:r>
      <w:r>
        <w:rPr>
          <w:color w:val="231F20"/>
          <w:sz w:val="26"/>
        </w:rPr>
        <w:t>chân</w:t>
      </w:r>
      <w:r>
        <w:rPr>
          <w:color w:val="231F20"/>
          <w:spacing w:val="-10"/>
          <w:sz w:val="26"/>
        </w:rPr>
        <w:t> </w:t>
      </w:r>
      <w:r>
        <w:rPr>
          <w:color w:val="231F20"/>
          <w:sz w:val="26"/>
        </w:rPr>
        <w:t>ghê</w:t>
      </w:r>
      <w:r>
        <w:rPr>
          <w:color w:val="231F20"/>
          <w:spacing w:val="-11"/>
          <w:sz w:val="26"/>
        </w:rPr>
        <w:t> </w:t>
      </w:r>
      <w:r>
        <w:rPr>
          <w:color w:val="231F20"/>
          <w:sz w:val="26"/>
        </w:rPr>
        <w:t>rợn, nên biết tưởng ấm cũng</w:t>
      </w:r>
      <w:r>
        <w:rPr>
          <w:color w:val="231F20"/>
          <w:spacing w:val="-3"/>
          <w:sz w:val="26"/>
        </w:rPr>
        <w:t> </w:t>
      </w:r>
      <w:r>
        <w:rPr>
          <w:color w:val="231F20"/>
          <w:spacing w:val="-7"/>
          <w:sz w:val="26"/>
        </w:rPr>
        <w:t>vậy.</w:t>
      </w:r>
    </w:p>
    <w:p>
      <w:pPr>
        <w:pStyle w:val="BodyText"/>
        <w:spacing w:line="266" w:lineRule="auto" w:before="0"/>
        <w:ind w:right="245" w:firstLine="566"/>
      </w:pPr>
      <w:r>
        <w:rPr>
          <w:color w:val="231F20"/>
        </w:rPr>
        <w:t>Nên</w:t>
      </w:r>
      <w:r>
        <w:rPr>
          <w:color w:val="231F20"/>
          <w:spacing w:val="-9"/>
        </w:rPr>
        <w:t> </w:t>
      </w:r>
      <w:r>
        <w:rPr>
          <w:color w:val="231F20"/>
        </w:rPr>
        <w:t>biết</w:t>
      </w:r>
      <w:r>
        <w:rPr>
          <w:color w:val="231F20"/>
          <w:spacing w:val="-8"/>
        </w:rPr>
        <w:t> </w:t>
      </w:r>
      <w:r>
        <w:rPr>
          <w:color w:val="231F20"/>
        </w:rPr>
        <w:t>tưởng</w:t>
      </w:r>
      <w:r>
        <w:rPr>
          <w:color w:val="231F20"/>
          <w:spacing w:val="-8"/>
        </w:rPr>
        <w:t> </w:t>
      </w:r>
      <w:r>
        <w:rPr>
          <w:color w:val="231F20"/>
        </w:rPr>
        <w:t>ấm</w:t>
      </w:r>
      <w:r>
        <w:rPr>
          <w:color w:val="231F20"/>
          <w:spacing w:val="-8"/>
        </w:rPr>
        <w:t> </w:t>
      </w:r>
      <w:r>
        <w:rPr>
          <w:color w:val="231F20"/>
        </w:rPr>
        <w:t>hư</w:t>
      </w:r>
      <w:r>
        <w:rPr>
          <w:color w:val="231F20"/>
          <w:spacing w:val="-8"/>
        </w:rPr>
        <w:t> </w:t>
      </w:r>
      <w:r>
        <w:rPr>
          <w:color w:val="231F20"/>
        </w:rPr>
        <w:t>vọng,</w:t>
      </w:r>
      <w:r>
        <w:rPr>
          <w:color w:val="231F20"/>
          <w:spacing w:val="-8"/>
        </w:rPr>
        <w:t> </w:t>
      </w:r>
      <w:r>
        <w:rPr>
          <w:color w:val="231F20"/>
        </w:rPr>
        <w:t>vốn</w:t>
      </w:r>
      <w:r>
        <w:rPr>
          <w:color w:val="231F20"/>
          <w:spacing w:val="-8"/>
        </w:rPr>
        <w:t> </w:t>
      </w:r>
      <w:r>
        <w:rPr>
          <w:color w:val="231F20"/>
        </w:rPr>
        <w:t>chẳng</w:t>
      </w:r>
      <w:r>
        <w:rPr>
          <w:color w:val="231F20"/>
          <w:spacing w:val="-8"/>
        </w:rPr>
        <w:t> </w:t>
      </w:r>
      <w:r>
        <w:rPr>
          <w:color w:val="231F20"/>
        </w:rPr>
        <w:t>phải</w:t>
      </w:r>
      <w:r>
        <w:rPr>
          <w:color w:val="231F20"/>
          <w:spacing w:val="-8"/>
        </w:rPr>
        <w:t> </w:t>
      </w:r>
      <w:r>
        <w:rPr>
          <w:color w:val="231F20"/>
        </w:rPr>
        <w:t>tánh</w:t>
      </w:r>
      <w:r>
        <w:rPr>
          <w:color w:val="231F20"/>
          <w:spacing w:val="-8"/>
        </w:rPr>
        <w:t> </w:t>
      </w:r>
      <w:r>
        <w:rPr>
          <w:color w:val="231F20"/>
        </w:rPr>
        <w:t>nhân duyên, cũng chẳng phải tánh tự</w:t>
      </w:r>
      <w:r>
        <w:rPr>
          <w:color w:val="231F20"/>
          <w:spacing w:val="-5"/>
        </w:rPr>
        <w:t> </w:t>
      </w:r>
      <w:r>
        <w:rPr>
          <w:color w:val="231F20"/>
        </w:rPr>
        <w:t>nhiên.</w:t>
      </w:r>
    </w:p>
    <w:p>
      <w:pPr>
        <w:pStyle w:val="ListParagraph"/>
        <w:numPr>
          <w:ilvl w:val="0"/>
          <w:numId w:val="10"/>
        </w:numPr>
        <w:tabs>
          <w:tab w:pos="841" w:val="left" w:leader="none"/>
        </w:tabs>
        <w:spacing w:line="266" w:lineRule="auto" w:before="0" w:after="0"/>
        <w:ind w:left="107" w:right="246" w:firstLine="566"/>
        <w:jc w:val="both"/>
        <w:rPr>
          <w:sz w:val="26"/>
        </w:rPr>
      </w:pPr>
      <w:r>
        <w:rPr>
          <w:color w:val="231F20"/>
          <w:sz w:val="26"/>
        </w:rPr>
        <w:t>A Nan! Ví như dòng nước chảy mạnh, làn sóng nối tiếp,</w:t>
      </w:r>
      <w:r>
        <w:rPr>
          <w:color w:val="231F20"/>
          <w:spacing w:val="-8"/>
          <w:sz w:val="26"/>
        </w:rPr>
        <w:t> </w:t>
      </w:r>
      <w:r>
        <w:rPr>
          <w:color w:val="231F20"/>
          <w:sz w:val="26"/>
        </w:rPr>
        <w:t>lớp</w:t>
      </w:r>
      <w:r>
        <w:rPr>
          <w:color w:val="231F20"/>
          <w:spacing w:val="-7"/>
          <w:sz w:val="26"/>
        </w:rPr>
        <w:t> </w:t>
      </w:r>
      <w:r>
        <w:rPr>
          <w:color w:val="231F20"/>
          <w:sz w:val="26"/>
        </w:rPr>
        <w:t>trước</w:t>
      </w:r>
      <w:r>
        <w:rPr>
          <w:color w:val="231F20"/>
          <w:spacing w:val="-7"/>
          <w:sz w:val="26"/>
        </w:rPr>
        <w:t> </w:t>
      </w:r>
      <w:r>
        <w:rPr>
          <w:color w:val="231F20"/>
          <w:sz w:val="26"/>
        </w:rPr>
        <w:t>lớp</w:t>
      </w:r>
      <w:r>
        <w:rPr>
          <w:color w:val="231F20"/>
          <w:spacing w:val="-7"/>
          <w:sz w:val="26"/>
        </w:rPr>
        <w:t> </w:t>
      </w:r>
      <w:r>
        <w:rPr>
          <w:color w:val="231F20"/>
          <w:sz w:val="26"/>
        </w:rPr>
        <w:t>sau</w:t>
      </w:r>
      <w:r>
        <w:rPr>
          <w:color w:val="231F20"/>
          <w:spacing w:val="-8"/>
          <w:sz w:val="26"/>
        </w:rPr>
        <w:t> </w:t>
      </w:r>
      <w:r>
        <w:rPr>
          <w:color w:val="231F20"/>
          <w:sz w:val="26"/>
        </w:rPr>
        <w:t>chẳng</w:t>
      </w:r>
      <w:r>
        <w:rPr>
          <w:color w:val="231F20"/>
          <w:spacing w:val="-7"/>
          <w:sz w:val="26"/>
        </w:rPr>
        <w:t> </w:t>
      </w:r>
      <w:r>
        <w:rPr>
          <w:color w:val="231F20"/>
          <w:sz w:val="26"/>
        </w:rPr>
        <w:t>vượt</w:t>
      </w:r>
      <w:r>
        <w:rPr>
          <w:color w:val="231F20"/>
          <w:spacing w:val="-7"/>
          <w:sz w:val="26"/>
        </w:rPr>
        <w:t> </w:t>
      </w:r>
      <w:r>
        <w:rPr>
          <w:color w:val="231F20"/>
          <w:sz w:val="26"/>
        </w:rPr>
        <w:t>khỏi</w:t>
      </w:r>
      <w:r>
        <w:rPr>
          <w:color w:val="231F20"/>
          <w:spacing w:val="-6"/>
          <w:sz w:val="26"/>
        </w:rPr>
        <w:t> </w:t>
      </w:r>
      <w:r>
        <w:rPr>
          <w:color w:val="231F20"/>
          <w:sz w:val="26"/>
        </w:rPr>
        <w:t>nhau,</w:t>
      </w:r>
      <w:r>
        <w:rPr>
          <w:color w:val="231F20"/>
          <w:spacing w:val="-8"/>
          <w:sz w:val="26"/>
        </w:rPr>
        <w:t> </w:t>
      </w:r>
      <w:r>
        <w:rPr>
          <w:color w:val="231F20"/>
          <w:sz w:val="26"/>
        </w:rPr>
        <w:t>nên</w:t>
      </w:r>
      <w:r>
        <w:rPr>
          <w:color w:val="231F20"/>
          <w:spacing w:val="-7"/>
          <w:sz w:val="26"/>
        </w:rPr>
        <w:t> </w:t>
      </w:r>
      <w:r>
        <w:rPr>
          <w:color w:val="231F20"/>
          <w:sz w:val="26"/>
        </w:rPr>
        <w:t>biết</w:t>
      </w:r>
      <w:r>
        <w:rPr>
          <w:color w:val="231F20"/>
          <w:spacing w:val="-7"/>
          <w:sz w:val="26"/>
        </w:rPr>
        <w:t> </w:t>
      </w:r>
      <w:r>
        <w:rPr>
          <w:color w:val="231F20"/>
          <w:sz w:val="26"/>
        </w:rPr>
        <w:t>Hành Ấm cũng </w:t>
      </w:r>
      <w:r>
        <w:rPr>
          <w:color w:val="231F20"/>
          <w:spacing w:val="-7"/>
          <w:sz w:val="26"/>
        </w:rPr>
        <w:t>vậy.</w:t>
      </w:r>
    </w:p>
    <w:p>
      <w:pPr>
        <w:pStyle w:val="BodyText"/>
        <w:spacing w:line="266" w:lineRule="auto" w:before="0"/>
        <w:ind w:right="245" w:firstLine="566"/>
      </w:pPr>
      <w:r>
        <w:rPr>
          <w:color w:val="231F20"/>
        </w:rPr>
        <w:t>A Nan! Tánh dòng nước như thể chẳng do hư không sinh ra, chẳng do nước mà có, chẳng phải tánh của nước, cũng chẳng lìa hư không và nước... Nên biết thức ấm hư vọng, vốn chẳng phải tánh nhân duyên, cũng chẳng phải tánh tự nhiên.</w:t>
      </w:r>
    </w:p>
    <w:p>
      <w:pPr>
        <w:spacing w:before="100"/>
        <w:ind w:left="107" w:right="0" w:firstLine="0"/>
        <w:jc w:val="both"/>
        <w:rPr>
          <w:b/>
          <w:sz w:val="26"/>
        </w:rPr>
      </w:pPr>
      <w:r>
        <w:rPr>
          <w:b/>
          <w:color w:val="231F20"/>
          <w:sz w:val="26"/>
          <w:u w:val="single" w:color="231F20"/>
        </w:rPr>
        <w:t>LƯỢC GIẢI</w:t>
      </w:r>
    </w:p>
    <w:p>
      <w:pPr>
        <w:spacing w:line="252" w:lineRule="auto" w:before="184"/>
        <w:ind w:left="107" w:right="241" w:firstLine="566"/>
        <w:jc w:val="both"/>
        <w:rPr>
          <w:i/>
          <w:sz w:val="26"/>
        </w:rPr>
      </w:pPr>
      <w:r>
        <w:rPr>
          <w:i/>
          <w:color w:val="231F20"/>
          <w:sz w:val="26"/>
        </w:rPr>
        <w:t>Đồng một thể tánh chân tâm, vì vô minh vọng động, </w:t>
      </w:r>
      <w:r>
        <w:rPr>
          <w:i/>
          <w:color w:val="231F20"/>
          <w:sz w:val="26"/>
        </w:rPr>
        <w:t>chấp</w:t>
      </w:r>
      <w:r>
        <w:rPr>
          <w:i/>
          <w:color w:val="231F20"/>
          <w:spacing w:val="-8"/>
          <w:sz w:val="26"/>
        </w:rPr>
        <w:t> </w:t>
      </w:r>
      <w:r>
        <w:rPr>
          <w:i/>
          <w:color w:val="231F20"/>
          <w:sz w:val="26"/>
        </w:rPr>
        <w:t>đây</w:t>
      </w:r>
      <w:r>
        <w:rPr>
          <w:i/>
          <w:color w:val="231F20"/>
          <w:spacing w:val="-8"/>
          <w:sz w:val="26"/>
        </w:rPr>
        <w:t> </w:t>
      </w:r>
      <w:r>
        <w:rPr>
          <w:i/>
          <w:color w:val="231F20"/>
          <w:sz w:val="26"/>
        </w:rPr>
        <w:t>thật</w:t>
      </w:r>
      <w:r>
        <w:rPr>
          <w:i/>
          <w:color w:val="231F20"/>
          <w:spacing w:val="-7"/>
          <w:sz w:val="26"/>
        </w:rPr>
        <w:t> </w:t>
      </w:r>
      <w:r>
        <w:rPr>
          <w:i/>
          <w:color w:val="231F20"/>
          <w:sz w:val="26"/>
        </w:rPr>
        <w:t>là</w:t>
      </w:r>
      <w:r>
        <w:rPr>
          <w:i/>
          <w:color w:val="231F20"/>
          <w:spacing w:val="-9"/>
          <w:sz w:val="26"/>
        </w:rPr>
        <w:t> </w:t>
      </w:r>
      <w:r>
        <w:rPr>
          <w:i/>
          <w:color w:val="231F20"/>
          <w:sz w:val="26"/>
        </w:rPr>
        <w:t>Phật,</w:t>
      </w:r>
      <w:r>
        <w:rPr>
          <w:i/>
          <w:color w:val="231F20"/>
          <w:spacing w:val="-7"/>
          <w:sz w:val="26"/>
        </w:rPr>
        <w:t> </w:t>
      </w:r>
      <w:r>
        <w:rPr>
          <w:i/>
          <w:color w:val="231F20"/>
          <w:sz w:val="26"/>
        </w:rPr>
        <w:t>kia</w:t>
      </w:r>
      <w:r>
        <w:rPr>
          <w:i/>
          <w:color w:val="231F20"/>
          <w:spacing w:val="-8"/>
          <w:sz w:val="26"/>
        </w:rPr>
        <w:t> </w:t>
      </w:r>
      <w:r>
        <w:rPr>
          <w:i/>
          <w:color w:val="231F20"/>
          <w:sz w:val="26"/>
        </w:rPr>
        <w:t>thật</w:t>
      </w:r>
      <w:r>
        <w:rPr>
          <w:i/>
          <w:color w:val="231F20"/>
          <w:spacing w:val="-7"/>
          <w:sz w:val="26"/>
        </w:rPr>
        <w:t> </w:t>
      </w:r>
      <w:r>
        <w:rPr>
          <w:i/>
          <w:color w:val="231F20"/>
          <w:sz w:val="26"/>
        </w:rPr>
        <w:t>là</w:t>
      </w:r>
      <w:r>
        <w:rPr>
          <w:i/>
          <w:color w:val="231F20"/>
          <w:spacing w:val="-9"/>
          <w:sz w:val="26"/>
        </w:rPr>
        <w:t> </w:t>
      </w:r>
      <w:r>
        <w:rPr>
          <w:i/>
          <w:color w:val="231F20"/>
          <w:sz w:val="26"/>
        </w:rPr>
        <w:t>chúng</w:t>
      </w:r>
      <w:r>
        <w:rPr>
          <w:i/>
          <w:color w:val="231F20"/>
          <w:spacing w:val="-7"/>
          <w:sz w:val="26"/>
        </w:rPr>
        <w:t> </w:t>
      </w:r>
      <w:r>
        <w:rPr>
          <w:i/>
          <w:color w:val="231F20"/>
          <w:sz w:val="26"/>
        </w:rPr>
        <w:t>sinh.</w:t>
      </w:r>
      <w:r>
        <w:rPr>
          <w:i/>
          <w:color w:val="231F20"/>
          <w:spacing w:val="-8"/>
          <w:sz w:val="26"/>
        </w:rPr>
        <w:t> </w:t>
      </w:r>
      <w:r>
        <w:rPr>
          <w:i/>
          <w:color w:val="231F20"/>
          <w:sz w:val="26"/>
        </w:rPr>
        <w:t>Đó</w:t>
      </w:r>
      <w:r>
        <w:rPr>
          <w:i/>
          <w:color w:val="231F20"/>
          <w:spacing w:val="-7"/>
          <w:sz w:val="26"/>
        </w:rPr>
        <w:t> </w:t>
      </w:r>
      <w:r>
        <w:rPr>
          <w:i/>
          <w:color w:val="231F20"/>
          <w:sz w:val="26"/>
        </w:rPr>
        <w:t>là</w:t>
      </w:r>
      <w:r>
        <w:rPr>
          <w:i/>
          <w:color w:val="231F20"/>
          <w:spacing w:val="-9"/>
          <w:sz w:val="26"/>
        </w:rPr>
        <w:t> </w:t>
      </w:r>
      <w:r>
        <w:rPr>
          <w:i/>
          <w:color w:val="231F20"/>
          <w:sz w:val="26"/>
        </w:rPr>
        <w:t>Điên</w:t>
      </w:r>
      <w:r>
        <w:rPr>
          <w:i/>
          <w:color w:val="231F20"/>
          <w:spacing w:val="-7"/>
          <w:sz w:val="26"/>
        </w:rPr>
        <w:t> </w:t>
      </w:r>
      <w:r>
        <w:rPr>
          <w:i/>
          <w:color w:val="231F20"/>
          <w:sz w:val="26"/>
        </w:rPr>
        <w:t>đảo. Như người đang thức (dụ chân tâm) bỗng chốc buồn ngủ (dụ vô minh). Khi ngủ chiêm bao thấy có hư không, thế giới, chúng sinh và mình (dụ vô minh sinh ra thế giới và chúng sinh), rồi chấp cái thân và tâm trong chiêm bao kia là mình, mà bỏ cả cảnh thức tỉnh rộng lớn này đi </w:t>
      </w:r>
      <w:r>
        <w:rPr>
          <w:i/>
          <w:color w:val="231F20"/>
          <w:spacing w:val="-8"/>
          <w:sz w:val="26"/>
        </w:rPr>
        <w:t>v.v... </w:t>
      </w:r>
      <w:r>
        <w:rPr>
          <w:i/>
          <w:color w:val="231F20"/>
          <w:sz w:val="26"/>
        </w:rPr>
        <w:t>(dụ như vì</w:t>
      </w:r>
      <w:r>
        <w:rPr>
          <w:i/>
          <w:color w:val="231F20"/>
          <w:spacing w:val="6"/>
          <w:sz w:val="26"/>
        </w:rPr>
        <w:t> </w:t>
      </w:r>
      <w:r>
        <w:rPr>
          <w:i/>
          <w:color w:val="231F20"/>
          <w:sz w:val="26"/>
        </w:rPr>
        <w:t>mê</w:t>
      </w:r>
    </w:p>
    <w:p>
      <w:pPr>
        <w:spacing w:after="0" w:line="252" w:lineRule="auto"/>
        <w:jc w:val="both"/>
        <w:rPr>
          <w:sz w:val="26"/>
        </w:rPr>
        <w:sectPr>
          <w:pgSz w:w="8110" w:h="11510"/>
          <w:pgMar w:header="551" w:footer="0" w:top="820" w:bottom="280" w:left="800" w:right="660"/>
        </w:sectPr>
      </w:pPr>
    </w:p>
    <w:p>
      <w:pPr>
        <w:pStyle w:val="BodyText"/>
        <w:ind w:left="0"/>
        <w:jc w:val="left"/>
        <w:rPr>
          <w:i/>
        </w:rPr>
      </w:pPr>
    </w:p>
    <w:p>
      <w:pPr>
        <w:spacing w:line="247" w:lineRule="auto" w:before="48"/>
        <w:ind w:left="107" w:right="244" w:firstLine="0"/>
        <w:jc w:val="both"/>
        <w:rPr>
          <w:i/>
          <w:sz w:val="26"/>
        </w:rPr>
      </w:pPr>
      <w:r>
        <w:rPr>
          <w:i/>
          <w:color w:val="231F20"/>
          <w:sz w:val="26"/>
        </w:rPr>
        <w:t>muội nên nhận cái vọng thân vọng tâm này làm mình, cảnh </w:t>
      </w:r>
      <w:r>
        <w:rPr>
          <w:i/>
          <w:color w:val="231F20"/>
          <w:sz w:val="26"/>
        </w:rPr>
        <w:t>này là thật, mà bỏ cái toàn thể chân tâm sáng suốt rộng</w:t>
      </w:r>
      <w:r>
        <w:rPr>
          <w:i/>
          <w:color w:val="231F20"/>
          <w:spacing w:val="-40"/>
          <w:sz w:val="26"/>
        </w:rPr>
        <w:t> </w:t>
      </w:r>
      <w:r>
        <w:rPr>
          <w:i/>
          <w:color w:val="231F20"/>
          <w:sz w:val="26"/>
        </w:rPr>
        <w:t>lớn kia). </w:t>
      </w:r>
      <w:r>
        <w:rPr>
          <w:i/>
          <w:color w:val="231F20"/>
          <w:spacing w:val="-8"/>
          <w:sz w:val="26"/>
        </w:rPr>
        <w:t>Tâm </w:t>
      </w:r>
      <w:r>
        <w:rPr>
          <w:i/>
          <w:color w:val="231F20"/>
          <w:sz w:val="26"/>
        </w:rPr>
        <w:t>đã sinh ra các pháp, thì pháp nào cũng là tâm cả: Cũng</w:t>
      </w:r>
      <w:r>
        <w:rPr>
          <w:i/>
          <w:color w:val="231F20"/>
          <w:spacing w:val="-8"/>
          <w:sz w:val="26"/>
        </w:rPr>
        <w:t> </w:t>
      </w:r>
      <w:r>
        <w:rPr>
          <w:i/>
          <w:color w:val="231F20"/>
          <w:sz w:val="26"/>
        </w:rPr>
        <w:t>như</w:t>
      </w:r>
      <w:r>
        <w:rPr>
          <w:i/>
          <w:color w:val="231F20"/>
          <w:spacing w:val="-7"/>
          <w:sz w:val="26"/>
        </w:rPr>
        <w:t> </w:t>
      </w:r>
      <w:r>
        <w:rPr>
          <w:i/>
          <w:color w:val="231F20"/>
          <w:sz w:val="26"/>
        </w:rPr>
        <w:t>vàng</w:t>
      </w:r>
      <w:r>
        <w:rPr>
          <w:i/>
          <w:color w:val="231F20"/>
          <w:spacing w:val="-7"/>
          <w:sz w:val="26"/>
        </w:rPr>
        <w:t> </w:t>
      </w:r>
      <w:r>
        <w:rPr>
          <w:i/>
          <w:color w:val="231F20"/>
          <w:sz w:val="26"/>
        </w:rPr>
        <w:t>đã</w:t>
      </w:r>
      <w:r>
        <w:rPr>
          <w:i/>
          <w:color w:val="231F20"/>
          <w:spacing w:val="-7"/>
          <w:sz w:val="26"/>
        </w:rPr>
        <w:t> </w:t>
      </w:r>
      <w:r>
        <w:rPr>
          <w:i/>
          <w:color w:val="231F20"/>
          <w:sz w:val="26"/>
        </w:rPr>
        <w:t>làm</w:t>
      </w:r>
      <w:r>
        <w:rPr>
          <w:i/>
          <w:color w:val="231F20"/>
          <w:spacing w:val="-7"/>
          <w:sz w:val="26"/>
        </w:rPr>
        <w:t> </w:t>
      </w:r>
      <w:r>
        <w:rPr>
          <w:i/>
          <w:color w:val="231F20"/>
          <w:sz w:val="26"/>
        </w:rPr>
        <w:t>ra</w:t>
      </w:r>
      <w:r>
        <w:rPr>
          <w:i/>
          <w:color w:val="231F20"/>
          <w:spacing w:val="-7"/>
          <w:sz w:val="26"/>
        </w:rPr>
        <w:t> </w:t>
      </w:r>
      <w:r>
        <w:rPr>
          <w:i/>
          <w:color w:val="231F20"/>
          <w:sz w:val="26"/>
        </w:rPr>
        <w:t>các</w:t>
      </w:r>
      <w:r>
        <w:rPr>
          <w:i/>
          <w:color w:val="231F20"/>
          <w:spacing w:val="-7"/>
          <w:sz w:val="26"/>
        </w:rPr>
        <w:t> </w:t>
      </w:r>
      <w:r>
        <w:rPr>
          <w:i/>
          <w:color w:val="231F20"/>
          <w:sz w:val="26"/>
        </w:rPr>
        <w:t>đồ</w:t>
      </w:r>
      <w:r>
        <w:rPr>
          <w:i/>
          <w:color w:val="231F20"/>
          <w:spacing w:val="-7"/>
          <w:sz w:val="26"/>
        </w:rPr>
        <w:t> </w:t>
      </w:r>
      <w:r>
        <w:rPr>
          <w:i/>
          <w:color w:val="231F20"/>
          <w:sz w:val="26"/>
        </w:rPr>
        <w:t>trang</w:t>
      </w:r>
      <w:r>
        <w:rPr>
          <w:i/>
          <w:color w:val="231F20"/>
          <w:spacing w:val="-7"/>
          <w:sz w:val="26"/>
        </w:rPr>
        <w:t> </w:t>
      </w:r>
      <w:r>
        <w:rPr>
          <w:i/>
          <w:color w:val="231F20"/>
          <w:sz w:val="26"/>
        </w:rPr>
        <w:t>sức</w:t>
      </w:r>
      <w:r>
        <w:rPr>
          <w:i/>
          <w:color w:val="231F20"/>
          <w:spacing w:val="-7"/>
          <w:sz w:val="26"/>
        </w:rPr>
        <w:t> </w:t>
      </w:r>
      <w:r>
        <w:rPr>
          <w:i/>
          <w:color w:val="231F20"/>
          <w:sz w:val="26"/>
        </w:rPr>
        <w:t>thì</w:t>
      </w:r>
      <w:r>
        <w:rPr>
          <w:i/>
          <w:color w:val="231F20"/>
          <w:spacing w:val="-7"/>
          <w:sz w:val="26"/>
        </w:rPr>
        <w:t> </w:t>
      </w:r>
      <w:r>
        <w:rPr>
          <w:i/>
          <w:color w:val="231F20"/>
          <w:sz w:val="26"/>
        </w:rPr>
        <w:t>món</w:t>
      </w:r>
      <w:r>
        <w:rPr>
          <w:i/>
          <w:color w:val="231F20"/>
          <w:spacing w:val="-7"/>
          <w:sz w:val="26"/>
        </w:rPr>
        <w:t> </w:t>
      </w:r>
      <w:r>
        <w:rPr>
          <w:i/>
          <w:color w:val="231F20"/>
          <w:sz w:val="26"/>
        </w:rPr>
        <w:t>nào</w:t>
      </w:r>
      <w:r>
        <w:rPr>
          <w:i/>
          <w:color w:val="231F20"/>
          <w:spacing w:val="-7"/>
          <w:sz w:val="26"/>
        </w:rPr>
        <w:t> </w:t>
      </w:r>
      <w:r>
        <w:rPr>
          <w:i/>
          <w:color w:val="231F20"/>
          <w:sz w:val="26"/>
        </w:rPr>
        <w:t>cũng là</w:t>
      </w:r>
      <w:r>
        <w:rPr>
          <w:i/>
          <w:color w:val="231F20"/>
          <w:spacing w:val="-2"/>
          <w:sz w:val="26"/>
        </w:rPr>
        <w:t> </w:t>
      </w:r>
      <w:r>
        <w:rPr>
          <w:i/>
          <w:color w:val="231F20"/>
          <w:sz w:val="26"/>
        </w:rPr>
        <w:t>vàng.</w:t>
      </w:r>
    </w:p>
    <w:p>
      <w:pPr>
        <w:spacing w:line="247" w:lineRule="auto" w:before="55"/>
        <w:ind w:left="107" w:right="242" w:firstLine="566"/>
        <w:jc w:val="both"/>
        <w:rPr>
          <w:i/>
          <w:sz w:val="26"/>
        </w:rPr>
      </w:pPr>
      <w:r>
        <w:rPr>
          <w:i/>
          <w:color w:val="231F20"/>
          <w:sz w:val="26"/>
        </w:rPr>
        <w:t>Nếu ngộ tất cả pháp vô sanh thì Sắc như dụi mắt thấy </w:t>
      </w:r>
      <w:r>
        <w:rPr>
          <w:i/>
          <w:color w:val="231F20"/>
          <w:sz w:val="26"/>
        </w:rPr>
        <w:t>hoa đốm trên không; Thọ như </w:t>
      </w:r>
      <w:r>
        <w:rPr>
          <w:i/>
          <w:color w:val="231F20"/>
          <w:spacing w:val="-3"/>
          <w:sz w:val="26"/>
        </w:rPr>
        <w:t>xoa </w:t>
      </w:r>
      <w:r>
        <w:rPr>
          <w:i/>
          <w:color w:val="231F20"/>
          <w:sz w:val="26"/>
        </w:rPr>
        <w:t>bàn tay sanh những xúc giác trơn, rít, lạnh, nóng; </w:t>
      </w:r>
      <w:r>
        <w:rPr>
          <w:i/>
          <w:color w:val="231F20"/>
          <w:spacing w:val="-4"/>
          <w:sz w:val="26"/>
        </w:rPr>
        <w:t>Tưởng </w:t>
      </w:r>
      <w:r>
        <w:rPr>
          <w:i/>
          <w:color w:val="231F20"/>
          <w:sz w:val="26"/>
        </w:rPr>
        <w:t>như nghe nói trái mơ tiết ra nước miếng; Hành như dòng nước </w:t>
      </w:r>
      <w:r>
        <w:rPr>
          <w:i/>
          <w:color w:val="231F20"/>
          <w:spacing w:val="-3"/>
          <w:sz w:val="26"/>
        </w:rPr>
        <w:t>chảy, </w:t>
      </w:r>
      <w:r>
        <w:rPr>
          <w:i/>
          <w:color w:val="231F20"/>
          <w:sz w:val="26"/>
        </w:rPr>
        <w:t>chẳng có năng sanh sở sanh; Thức như cái bình đựng đầy hư không, bình dụ cho nghiệp thân, hư không dụ cho vọng thức. Bản Giác tánh không, cùng khắp pháp giới, hễ mê thành vọng thức thì thành hư không ở trong bình, nhét bít miệng bình dụ</w:t>
      </w:r>
      <w:r>
        <w:rPr>
          <w:i/>
          <w:color w:val="231F20"/>
          <w:spacing w:val="-39"/>
          <w:sz w:val="26"/>
        </w:rPr>
        <w:t> </w:t>
      </w:r>
      <w:r>
        <w:rPr>
          <w:i/>
          <w:color w:val="231F20"/>
          <w:sz w:val="26"/>
        </w:rPr>
        <w:t>cho vọng phân đồng dị, có trong có ngoài, kỳ thật trong bình ngoài bình chỉ cùng một hư không (dụ cho tánh và thức vốn là</w:t>
      </w:r>
      <w:r>
        <w:rPr>
          <w:i/>
          <w:color w:val="231F20"/>
          <w:spacing w:val="-5"/>
          <w:sz w:val="26"/>
        </w:rPr>
        <w:t> </w:t>
      </w:r>
      <w:r>
        <w:rPr>
          <w:i/>
          <w:color w:val="231F20"/>
          <w:sz w:val="26"/>
        </w:rPr>
        <w:t>một</w:t>
      </w:r>
      <w:r>
        <w:rPr>
          <w:i/>
          <w:color w:val="231F20"/>
          <w:spacing w:val="-4"/>
          <w:sz w:val="26"/>
        </w:rPr>
        <w:t> </w:t>
      </w:r>
      <w:r>
        <w:rPr>
          <w:i/>
          <w:color w:val="231F20"/>
          <w:sz w:val="26"/>
        </w:rPr>
        <w:t>thể),</w:t>
      </w:r>
      <w:r>
        <w:rPr>
          <w:i/>
          <w:color w:val="231F20"/>
          <w:spacing w:val="-5"/>
          <w:sz w:val="26"/>
        </w:rPr>
        <w:t> </w:t>
      </w:r>
      <w:r>
        <w:rPr>
          <w:i/>
          <w:color w:val="231F20"/>
          <w:sz w:val="26"/>
        </w:rPr>
        <w:t>hư</w:t>
      </w:r>
      <w:r>
        <w:rPr>
          <w:i/>
          <w:color w:val="231F20"/>
          <w:spacing w:val="-4"/>
          <w:sz w:val="26"/>
        </w:rPr>
        <w:t> </w:t>
      </w:r>
      <w:r>
        <w:rPr>
          <w:i/>
          <w:color w:val="231F20"/>
          <w:sz w:val="26"/>
        </w:rPr>
        <w:t>không</w:t>
      </w:r>
      <w:r>
        <w:rPr>
          <w:i/>
          <w:color w:val="231F20"/>
          <w:spacing w:val="-5"/>
          <w:sz w:val="26"/>
        </w:rPr>
        <w:t> </w:t>
      </w:r>
      <w:r>
        <w:rPr>
          <w:i/>
          <w:color w:val="231F20"/>
          <w:sz w:val="26"/>
        </w:rPr>
        <w:t>chẳng</w:t>
      </w:r>
      <w:r>
        <w:rPr>
          <w:i/>
          <w:color w:val="231F20"/>
          <w:spacing w:val="-4"/>
          <w:sz w:val="26"/>
        </w:rPr>
        <w:t> </w:t>
      </w:r>
      <w:r>
        <w:rPr>
          <w:i/>
          <w:color w:val="231F20"/>
          <w:sz w:val="26"/>
        </w:rPr>
        <w:t>khứ</w:t>
      </w:r>
      <w:r>
        <w:rPr>
          <w:i/>
          <w:color w:val="231F20"/>
          <w:spacing w:val="-4"/>
          <w:sz w:val="26"/>
        </w:rPr>
        <w:t> </w:t>
      </w:r>
      <w:r>
        <w:rPr>
          <w:i/>
          <w:color w:val="231F20"/>
          <w:sz w:val="26"/>
        </w:rPr>
        <w:t>lai</w:t>
      </w:r>
      <w:r>
        <w:rPr>
          <w:i/>
          <w:color w:val="231F20"/>
          <w:spacing w:val="-4"/>
          <w:sz w:val="26"/>
        </w:rPr>
        <w:t> </w:t>
      </w:r>
      <w:r>
        <w:rPr>
          <w:i/>
          <w:color w:val="231F20"/>
          <w:sz w:val="26"/>
        </w:rPr>
        <w:t>dụ</w:t>
      </w:r>
      <w:r>
        <w:rPr>
          <w:i/>
          <w:color w:val="231F20"/>
          <w:spacing w:val="-4"/>
          <w:sz w:val="26"/>
        </w:rPr>
        <w:t> </w:t>
      </w:r>
      <w:r>
        <w:rPr>
          <w:i/>
          <w:color w:val="231F20"/>
          <w:sz w:val="26"/>
        </w:rPr>
        <w:t>cho</w:t>
      </w:r>
      <w:r>
        <w:rPr>
          <w:i/>
          <w:color w:val="231F20"/>
          <w:spacing w:val="-5"/>
          <w:sz w:val="26"/>
        </w:rPr>
        <w:t> </w:t>
      </w:r>
      <w:r>
        <w:rPr>
          <w:i/>
          <w:color w:val="231F20"/>
          <w:sz w:val="26"/>
        </w:rPr>
        <w:t>tánh</w:t>
      </w:r>
      <w:r>
        <w:rPr>
          <w:i/>
          <w:color w:val="231F20"/>
          <w:spacing w:val="-4"/>
          <w:sz w:val="26"/>
        </w:rPr>
        <w:t> </w:t>
      </w:r>
      <w:r>
        <w:rPr>
          <w:i/>
          <w:color w:val="231F20"/>
          <w:sz w:val="26"/>
        </w:rPr>
        <w:t>chẳng</w:t>
      </w:r>
      <w:r>
        <w:rPr>
          <w:i/>
          <w:color w:val="231F20"/>
          <w:spacing w:val="-4"/>
          <w:sz w:val="26"/>
        </w:rPr>
        <w:t> </w:t>
      </w:r>
      <w:r>
        <w:rPr>
          <w:i/>
          <w:color w:val="231F20"/>
          <w:sz w:val="26"/>
        </w:rPr>
        <w:t>sanh diệt. Bình dụ vọng nghiệp, hư không dụ vọng thức, nghiệp </w:t>
      </w:r>
      <w:r>
        <w:rPr>
          <w:i/>
          <w:color w:val="231F20"/>
          <w:spacing w:val="-3"/>
          <w:sz w:val="26"/>
        </w:rPr>
        <w:t>kéo </w:t>
      </w:r>
      <w:r>
        <w:rPr>
          <w:i/>
          <w:color w:val="231F20"/>
          <w:sz w:val="26"/>
        </w:rPr>
        <w:t>thức chạy theo, như đem bình đựng hư không đi các nước khác, dụ cho đi khắp lục đạo, cam chịu luân</w:t>
      </w:r>
      <w:r>
        <w:rPr>
          <w:i/>
          <w:color w:val="231F20"/>
          <w:spacing w:val="-17"/>
          <w:sz w:val="26"/>
        </w:rPr>
        <w:t> </w:t>
      </w:r>
      <w:r>
        <w:rPr>
          <w:i/>
          <w:color w:val="231F20"/>
          <w:sz w:val="26"/>
        </w:rPr>
        <w:t>hồi.</w:t>
      </w:r>
    </w:p>
    <w:p>
      <w:pPr>
        <w:spacing w:line="247" w:lineRule="auto" w:before="53"/>
        <w:ind w:left="107" w:right="242" w:firstLine="566"/>
        <w:jc w:val="both"/>
        <w:rPr>
          <w:i/>
          <w:sz w:val="26"/>
        </w:rPr>
      </w:pPr>
      <w:r>
        <w:rPr>
          <w:i/>
          <w:color w:val="231F20"/>
          <w:sz w:val="26"/>
        </w:rPr>
        <w:t>Lục nhập, Thập nhị xứ, Thập bát giới, cho đến Thất đại </w:t>
      </w:r>
      <w:r>
        <w:rPr>
          <w:i/>
          <w:color w:val="231F20"/>
          <w:sz w:val="26"/>
        </w:rPr>
        <w:t>ở</w:t>
      </w:r>
      <w:r>
        <w:rPr>
          <w:i/>
          <w:color w:val="231F20"/>
          <w:spacing w:val="-10"/>
          <w:sz w:val="26"/>
        </w:rPr>
        <w:t> </w:t>
      </w:r>
      <w:r>
        <w:rPr>
          <w:i/>
          <w:color w:val="231F20"/>
          <w:sz w:val="26"/>
        </w:rPr>
        <w:t>quyển</w:t>
      </w:r>
      <w:r>
        <w:rPr>
          <w:i/>
          <w:color w:val="231F20"/>
          <w:spacing w:val="-10"/>
          <w:sz w:val="26"/>
        </w:rPr>
        <w:t> </w:t>
      </w:r>
      <w:r>
        <w:rPr>
          <w:i/>
          <w:color w:val="231F20"/>
          <w:sz w:val="26"/>
        </w:rPr>
        <w:t>sau,</w:t>
      </w:r>
      <w:r>
        <w:rPr>
          <w:i/>
          <w:color w:val="231F20"/>
          <w:spacing w:val="-10"/>
          <w:sz w:val="26"/>
        </w:rPr>
        <w:t> </w:t>
      </w:r>
      <w:r>
        <w:rPr>
          <w:i/>
          <w:color w:val="231F20"/>
          <w:sz w:val="26"/>
        </w:rPr>
        <w:t>đều</w:t>
      </w:r>
      <w:r>
        <w:rPr>
          <w:i/>
          <w:color w:val="231F20"/>
          <w:spacing w:val="-10"/>
          <w:sz w:val="26"/>
        </w:rPr>
        <w:t> </w:t>
      </w:r>
      <w:r>
        <w:rPr>
          <w:i/>
          <w:color w:val="231F20"/>
          <w:sz w:val="26"/>
        </w:rPr>
        <w:t>sáng</w:t>
      </w:r>
      <w:r>
        <w:rPr>
          <w:i/>
          <w:color w:val="231F20"/>
          <w:spacing w:val="-9"/>
          <w:sz w:val="26"/>
        </w:rPr>
        <w:t> </w:t>
      </w:r>
      <w:r>
        <w:rPr>
          <w:i/>
          <w:color w:val="231F20"/>
          <w:sz w:val="26"/>
        </w:rPr>
        <w:t>tỏ</w:t>
      </w:r>
      <w:r>
        <w:rPr>
          <w:i/>
          <w:color w:val="231F20"/>
          <w:spacing w:val="-10"/>
          <w:sz w:val="26"/>
        </w:rPr>
        <w:t> </w:t>
      </w:r>
      <w:r>
        <w:rPr>
          <w:i/>
          <w:color w:val="231F20"/>
          <w:sz w:val="26"/>
        </w:rPr>
        <w:t>nghĩa</w:t>
      </w:r>
      <w:r>
        <w:rPr>
          <w:i/>
          <w:color w:val="231F20"/>
          <w:spacing w:val="-9"/>
          <w:sz w:val="26"/>
        </w:rPr>
        <w:t> </w:t>
      </w:r>
      <w:r>
        <w:rPr>
          <w:i/>
          <w:color w:val="231F20"/>
          <w:sz w:val="26"/>
        </w:rPr>
        <w:t>này</w:t>
      </w:r>
      <w:r>
        <w:rPr>
          <w:i/>
          <w:color w:val="231F20"/>
          <w:spacing w:val="-10"/>
          <w:sz w:val="26"/>
        </w:rPr>
        <w:t> </w:t>
      </w:r>
      <w:r>
        <w:rPr>
          <w:i/>
          <w:color w:val="231F20"/>
          <w:spacing w:val="-4"/>
          <w:sz w:val="26"/>
        </w:rPr>
        <w:t>(Vạn</w:t>
      </w:r>
      <w:r>
        <w:rPr>
          <w:i/>
          <w:color w:val="231F20"/>
          <w:spacing w:val="-10"/>
          <w:sz w:val="26"/>
        </w:rPr>
        <w:t> </w:t>
      </w:r>
      <w:r>
        <w:rPr>
          <w:i/>
          <w:color w:val="231F20"/>
          <w:sz w:val="26"/>
        </w:rPr>
        <w:t>Pháp</w:t>
      </w:r>
      <w:r>
        <w:rPr>
          <w:i/>
          <w:color w:val="231F20"/>
          <w:spacing w:val="-8"/>
          <w:sz w:val="26"/>
        </w:rPr>
        <w:t> </w:t>
      </w:r>
      <w:r>
        <w:rPr>
          <w:i/>
          <w:color w:val="231F20"/>
          <w:spacing w:val="-5"/>
          <w:sz w:val="26"/>
        </w:rPr>
        <w:t>Vốn</w:t>
      </w:r>
      <w:r>
        <w:rPr>
          <w:i/>
          <w:color w:val="231F20"/>
          <w:spacing w:val="-10"/>
          <w:sz w:val="26"/>
        </w:rPr>
        <w:t> </w:t>
      </w:r>
      <w:r>
        <w:rPr>
          <w:i/>
          <w:color w:val="231F20"/>
          <w:spacing w:val="-6"/>
          <w:sz w:val="26"/>
        </w:rPr>
        <w:t>Vô</w:t>
      </w:r>
      <w:r>
        <w:rPr>
          <w:i/>
          <w:color w:val="231F20"/>
          <w:spacing w:val="-10"/>
          <w:sz w:val="26"/>
        </w:rPr>
        <w:t> </w:t>
      </w:r>
      <w:r>
        <w:rPr>
          <w:i/>
          <w:color w:val="231F20"/>
          <w:sz w:val="26"/>
        </w:rPr>
        <w:t>Sanh). Nói cách khác, Như Lai </w:t>
      </w:r>
      <w:r>
        <w:rPr>
          <w:i/>
          <w:color w:val="231F20"/>
          <w:spacing w:val="-7"/>
          <w:sz w:val="26"/>
        </w:rPr>
        <w:t>Tàng </w:t>
      </w:r>
      <w:r>
        <w:rPr>
          <w:i/>
          <w:color w:val="231F20"/>
          <w:sz w:val="26"/>
        </w:rPr>
        <w:t>là bản thể của 5 ấp, 6 nhận, 12 xứ, 18 giới và 7 đại. Đề cập đến bản thể hiện tượng là một vấn đề lớn, một vấn đề mang tính triết học của Phật giáo, nếu ta nhìn Phật giáo qua lăng kính triết học. Nhưng đối</w:t>
      </w:r>
      <w:r>
        <w:rPr>
          <w:i/>
          <w:color w:val="231F20"/>
          <w:spacing w:val="-35"/>
          <w:sz w:val="26"/>
        </w:rPr>
        <w:t> </w:t>
      </w:r>
      <w:r>
        <w:rPr>
          <w:i/>
          <w:color w:val="231F20"/>
          <w:sz w:val="26"/>
        </w:rPr>
        <w:t>với Phật giáo người ta có cho nó là triết học hay không là triết học</w:t>
      </w:r>
      <w:r>
        <w:rPr>
          <w:i/>
          <w:color w:val="231F20"/>
          <w:spacing w:val="-8"/>
          <w:sz w:val="26"/>
        </w:rPr>
        <w:t> </w:t>
      </w:r>
      <w:r>
        <w:rPr>
          <w:i/>
          <w:color w:val="231F20"/>
          <w:sz w:val="26"/>
        </w:rPr>
        <w:t>điều</w:t>
      </w:r>
      <w:r>
        <w:rPr>
          <w:i/>
          <w:color w:val="231F20"/>
          <w:spacing w:val="-7"/>
          <w:sz w:val="26"/>
        </w:rPr>
        <w:t> </w:t>
      </w:r>
      <w:r>
        <w:rPr>
          <w:i/>
          <w:color w:val="231F20"/>
          <w:sz w:val="26"/>
        </w:rPr>
        <w:t>đó</w:t>
      </w:r>
      <w:r>
        <w:rPr>
          <w:i/>
          <w:color w:val="231F20"/>
          <w:spacing w:val="-7"/>
          <w:sz w:val="26"/>
        </w:rPr>
        <w:t> </w:t>
      </w:r>
      <w:r>
        <w:rPr>
          <w:i/>
          <w:color w:val="231F20"/>
          <w:sz w:val="26"/>
        </w:rPr>
        <w:t>chẳng</w:t>
      </w:r>
      <w:r>
        <w:rPr>
          <w:i/>
          <w:color w:val="231F20"/>
          <w:spacing w:val="-7"/>
          <w:sz w:val="26"/>
        </w:rPr>
        <w:t> </w:t>
      </w:r>
      <w:r>
        <w:rPr>
          <w:i/>
          <w:color w:val="231F20"/>
          <w:sz w:val="26"/>
        </w:rPr>
        <w:t>có</w:t>
      </w:r>
      <w:r>
        <w:rPr>
          <w:i/>
          <w:color w:val="231F20"/>
          <w:spacing w:val="-8"/>
          <w:sz w:val="26"/>
        </w:rPr>
        <w:t> </w:t>
      </w:r>
      <w:r>
        <w:rPr>
          <w:i/>
          <w:color w:val="231F20"/>
          <w:sz w:val="26"/>
        </w:rPr>
        <w:t>giá</w:t>
      </w:r>
      <w:r>
        <w:rPr>
          <w:i/>
          <w:color w:val="231F20"/>
          <w:spacing w:val="-7"/>
          <w:sz w:val="26"/>
        </w:rPr>
        <w:t> </w:t>
      </w:r>
      <w:r>
        <w:rPr>
          <w:i/>
          <w:color w:val="231F20"/>
          <w:sz w:val="26"/>
        </w:rPr>
        <w:t>trị</w:t>
      </w:r>
      <w:r>
        <w:rPr>
          <w:i/>
          <w:color w:val="231F20"/>
          <w:spacing w:val="-7"/>
          <w:sz w:val="26"/>
        </w:rPr>
        <w:t> </w:t>
      </w:r>
      <w:r>
        <w:rPr>
          <w:i/>
          <w:color w:val="231F20"/>
          <w:sz w:val="26"/>
        </w:rPr>
        <w:t>thêm</w:t>
      </w:r>
      <w:r>
        <w:rPr>
          <w:i/>
          <w:color w:val="231F20"/>
          <w:spacing w:val="-7"/>
          <w:sz w:val="26"/>
        </w:rPr>
        <w:t> </w:t>
      </w:r>
      <w:r>
        <w:rPr>
          <w:i/>
          <w:color w:val="231F20"/>
          <w:sz w:val="26"/>
        </w:rPr>
        <w:t>bớt</w:t>
      </w:r>
      <w:r>
        <w:rPr>
          <w:i/>
          <w:color w:val="231F20"/>
          <w:spacing w:val="-8"/>
          <w:sz w:val="26"/>
        </w:rPr>
        <w:t> </w:t>
      </w:r>
      <w:r>
        <w:rPr>
          <w:i/>
          <w:color w:val="231F20"/>
          <w:sz w:val="26"/>
        </w:rPr>
        <w:t>gì.</w:t>
      </w:r>
      <w:r>
        <w:rPr>
          <w:i/>
          <w:color w:val="231F20"/>
          <w:spacing w:val="-7"/>
          <w:sz w:val="26"/>
        </w:rPr>
        <w:t> </w:t>
      </w:r>
      <w:r>
        <w:rPr>
          <w:i/>
          <w:color w:val="231F20"/>
          <w:sz w:val="26"/>
        </w:rPr>
        <w:t>Sự</w:t>
      </w:r>
      <w:r>
        <w:rPr>
          <w:i/>
          <w:color w:val="231F20"/>
          <w:spacing w:val="-7"/>
          <w:sz w:val="26"/>
        </w:rPr>
        <w:t> </w:t>
      </w:r>
      <w:r>
        <w:rPr>
          <w:i/>
          <w:color w:val="231F20"/>
          <w:sz w:val="26"/>
        </w:rPr>
        <w:t>thuyết</w:t>
      </w:r>
      <w:r>
        <w:rPr>
          <w:i/>
          <w:color w:val="231F20"/>
          <w:spacing w:val="-7"/>
          <w:sz w:val="26"/>
        </w:rPr>
        <w:t> </w:t>
      </w:r>
      <w:r>
        <w:rPr>
          <w:i/>
          <w:color w:val="231F20"/>
          <w:sz w:val="26"/>
        </w:rPr>
        <w:t>pháp</w:t>
      </w:r>
      <w:r>
        <w:rPr>
          <w:i/>
          <w:color w:val="231F20"/>
          <w:spacing w:val="-8"/>
          <w:sz w:val="26"/>
        </w:rPr>
        <w:t> </w:t>
      </w:r>
      <w:r>
        <w:rPr>
          <w:i/>
          <w:color w:val="231F20"/>
          <w:sz w:val="26"/>
        </w:rPr>
        <w:t>của Phật</w:t>
      </w:r>
      <w:r>
        <w:rPr>
          <w:i/>
          <w:color w:val="231F20"/>
          <w:spacing w:val="-6"/>
          <w:sz w:val="26"/>
        </w:rPr>
        <w:t> </w:t>
      </w:r>
      <w:r>
        <w:rPr>
          <w:i/>
          <w:color w:val="231F20"/>
          <w:sz w:val="26"/>
        </w:rPr>
        <w:t>nhằm</w:t>
      </w:r>
      <w:r>
        <w:rPr>
          <w:i/>
          <w:color w:val="231F20"/>
          <w:spacing w:val="-5"/>
          <w:sz w:val="26"/>
        </w:rPr>
        <w:t> </w:t>
      </w:r>
      <w:r>
        <w:rPr>
          <w:i/>
          <w:color w:val="231F20"/>
          <w:sz w:val="26"/>
        </w:rPr>
        <w:t>nói</w:t>
      </w:r>
      <w:r>
        <w:rPr>
          <w:i/>
          <w:color w:val="231F20"/>
          <w:spacing w:val="-5"/>
          <w:sz w:val="26"/>
        </w:rPr>
        <w:t> </w:t>
      </w:r>
      <w:r>
        <w:rPr>
          <w:i/>
          <w:color w:val="231F20"/>
          <w:sz w:val="26"/>
        </w:rPr>
        <w:t>lên</w:t>
      </w:r>
      <w:r>
        <w:rPr>
          <w:i/>
          <w:color w:val="231F20"/>
          <w:spacing w:val="-6"/>
          <w:sz w:val="26"/>
        </w:rPr>
        <w:t> </w:t>
      </w:r>
      <w:r>
        <w:rPr>
          <w:i/>
          <w:color w:val="231F20"/>
          <w:sz w:val="26"/>
        </w:rPr>
        <w:t>chân</w:t>
      </w:r>
      <w:r>
        <w:rPr>
          <w:i/>
          <w:color w:val="231F20"/>
          <w:spacing w:val="-5"/>
          <w:sz w:val="26"/>
        </w:rPr>
        <w:t> </w:t>
      </w:r>
      <w:r>
        <w:rPr>
          <w:i/>
          <w:color w:val="231F20"/>
          <w:sz w:val="26"/>
        </w:rPr>
        <w:t>lý</w:t>
      </w:r>
      <w:r>
        <w:rPr>
          <w:i/>
          <w:color w:val="231F20"/>
          <w:spacing w:val="-5"/>
          <w:sz w:val="26"/>
        </w:rPr>
        <w:t> </w:t>
      </w:r>
      <w:r>
        <w:rPr>
          <w:i/>
          <w:color w:val="231F20"/>
          <w:sz w:val="26"/>
        </w:rPr>
        <w:t>khách</w:t>
      </w:r>
      <w:r>
        <w:rPr>
          <w:i/>
          <w:color w:val="231F20"/>
          <w:spacing w:val="-5"/>
          <w:sz w:val="26"/>
        </w:rPr>
        <w:t> </w:t>
      </w:r>
      <w:r>
        <w:rPr>
          <w:i/>
          <w:color w:val="231F20"/>
          <w:sz w:val="26"/>
        </w:rPr>
        <w:t>quan,</w:t>
      </w:r>
      <w:r>
        <w:rPr>
          <w:i/>
          <w:color w:val="231F20"/>
          <w:spacing w:val="-5"/>
          <w:sz w:val="26"/>
        </w:rPr>
        <w:t> </w:t>
      </w:r>
      <w:r>
        <w:rPr>
          <w:i/>
          <w:color w:val="231F20"/>
          <w:sz w:val="26"/>
        </w:rPr>
        <w:t>nói</w:t>
      </w:r>
      <w:r>
        <w:rPr>
          <w:i/>
          <w:color w:val="231F20"/>
          <w:spacing w:val="-5"/>
          <w:sz w:val="26"/>
        </w:rPr>
        <w:t> </w:t>
      </w:r>
      <w:r>
        <w:rPr>
          <w:i/>
          <w:color w:val="231F20"/>
          <w:sz w:val="26"/>
        </w:rPr>
        <w:t>lên</w:t>
      </w:r>
      <w:r>
        <w:rPr>
          <w:i/>
          <w:color w:val="231F20"/>
          <w:spacing w:val="-5"/>
          <w:sz w:val="26"/>
        </w:rPr>
        <w:t> </w:t>
      </w:r>
      <w:r>
        <w:rPr>
          <w:i/>
          <w:color w:val="231F20"/>
          <w:sz w:val="26"/>
        </w:rPr>
        <w:t>cái</w:t>
      </w:r>
      <w:r>
        <w:rPr>
          <w:i/>
          <w:color w:val="231F20"/>
          <w:spacing w:val="-5"/>
          <w:sz w:val="26"/>
        </w:rPr>
        <w:t> </w:t>
      </w:r>
      <w:r>
        <w:rPr>
          <w:i/>
          <w:color w:val="231F20"/>
          <w:sz w:val="26"/>
        </w:rPr>
        <w:t>nguyên</w:t>
      </w:r>
      <w:r>
        <w:rPr>
          <w:i/>
          <w:color w:val="231F20"/>
          <w:spacing w:val="-5"/>
          <w:sz w:val="26"/>
        </w:rPr>
        <w:t> </w:t>
      </w:r>
      <w:r>
        <w:rPr>
          <w:i/>
          <w:color w:val="231F20"/>
          <w:sz w:val="26"/>
        </w:rPr>
        <w:t>ủy</w:t>
      </w:r>
    </w:p>
    <w:p>
      <w:pPr>
        <w:spacing w:after="0" w:line="247" w:lineRule="auto"/>
        <w:jc w:val="both"/>
        <w:rPr>
          <w:sz w:val="26"/>
        </w:rPr>
        <w:sectPr>
          <w:pgSz w:w="8110" w:h="11510"/>
          <w:pgMar w:header="552" w:footer="0" w:top="820" w:bottom="280" w:left="800" w:right="660"/>
        </w:sectPr>
      </w:pPr>
    </w:p>
    <w:p>
      <w:pPr>
        <w:pStyle w:val="BodyText"/>
        <w:ind w:left="0"/>
        <w:jc w:val="left"/>
        <w:rPr>
          <w:i/>
        </w:rPr>
      </w:pPr>
    </w:p>
    <w:p>
      <w:pPr>
        <w:spacing w:line="247" w:lineRule="auto" w:before="48"/>
        <w:ind w:left="107" w:right="241" w:firstLine="0"/>
        <w:jc w:val="both"/>
        <w:rPr>
          <w:i/>
          <w:sz w:val="26"/>
        </w:rPr>
      </w:pPr>
      <w:r>
        <w:rPr>
          <w:i/>
          <w:color w:val="231F20"/>
          <w:sz w:val="26"/>
        </w:rPr>
        <w:t>của sự hình thành và sự tồn tại khách quan của vũ trụ vạn </w:t>
      </w:r>
      <w:r>
        <w:rPr>
          <w:i/>
          <w:color w:val="231F20"/>
          <w:sz w:val="26"/>
        </w:rPr>
        <w:t>hữu. Sự thật như thế nào, Phật nói như thế ấy thôi. Giáo lý của kinh Thủ Lăng Nghiêm, triển khai: </w:t>
      </w:r>
      <w:r>
        <w:rPr>
          <w:i/>
          <w:color w:val="231F20"/>
          <w:spacing w:val="-8"/>
          <w:sz w:val="26"/>
        </w:rPr>
        <w:t>Tất </w:t>
      </w:r>
      <w:r>
        <w:rPr>
          <w:i/>
          <w:color w:val="231F20"/>
          <w:sz w:val="26"/>
        </w:rPr>
        <w:t>cả hiện tượng</w:t>
      </w:r>
      <w:r>
        <w:rPr>
          <w:i/>
          <w:color w:val="231F20"/>
          <w:spacing w:val="-35"/>
          <w:sz w:val="26"/>
        </w:rPr>
        <w:t> </w:t>
      </w:r>
      <w:r>
        <w:rPr>
          <w:i/>
          <w:color w:val="231F20"/>
          <w:sz w:val="26"/>
        </w:rPr>
        <w:t>vạn hữu hình thành từ chất liệu của bốn khoa và bảy đại. Rằng hiện tượng vạn hữu do ngũ tuần tổ hợp mà thành. </w:t>
      </w:r>
      <w:r>
        <w:rPr>
          <w:i/>
          <w:color w:val="231F20"/>
          <w:spacing w:val="-7"/>
          <w:sz w:val="26"/>
        </w:rPr>
        <w:t>Từ </w:t>
      </w:r>
      <w:r>
        <w:rPr>
          <w:i/>
          <w:color w:val="231F20"/>
          <w:sz w:val="26"/>
        </w:rPr>
        <w:t>ngũ uẩn lập ra 12 thứ sắc pháp. </w:t>
      </w:r>
      <w:r>
        <w:rPr>
          <w:i/>
          <w:color w:val="231F20"/>
          <w:spacing w:val="-7"/>
          <w:sz w:val="26"/>
        </w:rPr>
        <w:t>Từ </w:t>
      </w:r>
      <w:r>
        <w:rPr>
          <w:i/>
          <w:color w:val="231F20"/>
          <w:sz w:val="26"/>
        </w:rPr>
        <w:t>ngũ uẩn lập ra 8 pháp </w:t>
      </w:r>
      <w:r>
        <w:rPr>
          <w:i/>
          <w:color w:val="231F20"/>
          <w:spacing w:val="-2"/>
          <w:sz w:val="26"/>
        </w:rPr>
        <w:t>tâm </w:t>
      </w:r>
      <w:r>
        <w:rPr>
          <w:i/>
          <w:color w:val="231F20"/>
          <w:sz w:val="26"/>
        </w:rPr>
        <w:t>vương.</w:t>
      </w:r>
      <w:r>
        <w:rPr>
          <w:i/>
          <w:color w:val="231F20"/>
          <w:spacing w:val="-12"/>
          <w:sz w:val="26"/>
        </w:rPr>
        <w:t> </w:t>
      </w:r>
      <w:r>
        <w:rPr>
          <w:i/>
          <w:color w:val="231F20"/>
          <w:spacing w:val="-7"/>
          <w:sz w:val="26"/>
        </w:rPr>
        <w:t>Từ</w:t>
      </w:r>
      <w:r>
        <w:rPr>
          <w:i/>
          <w:color w:val="231F20"/>
          <w:spacing w:val="-11"/>
          <w:sz w:val="26"/>
        </w:rPr>
        <w:t> </w:t>
      </w:r>
      <w:r>
        <w:rPr>
          <w:i/>
          <w:color w:val="231F20"/>
          <w:sz w:val="26"/>
        </w:rPr>
        <w:t>ngũ</w:t>
      </w:r>
      <w:r>
        <w:rPr>
          <w:i/>
          <w:color w:val="231F20"/>
          <w:spacing w:val="-11"/>
          <w:sz w:val="26"/>
        </w:rPr>
        <w:t> </w:t>
      </w:r>
      <w:r>
        <w:rPr>
          <w:i/>
          <w:color w:val="231F20"/>
          <w:sz w:val="26"/>
        </w:rPr>
        <w:t>uẩn</w:t>
      </w:r>
      <w:r>
        <w:rPr>
          <w:i/>
          <w:color w:val="231F20"/>
          <w:spacing w:val="-11"/>
          <w:sz w:val="26"/>
        </w:rPr>
        <w:t> </w:t>
      </w:r>
      <w:r>
        <w:rPr>
          <w:i/>
          <w:color w:val="231F20"/>
          <w:sz w:val="26"/>
        </w:rPr>
        <w:t>triển</w:t>
      </w:r>
      <w:r>
        <w:rPr>
          <w:i/>
          <w:color w:val="231F20"/>
          <w:spacing w:val="-12"/>
          <w:sz w:val="26"/>
        </w:rPr>
        <w:t> </w:t>
      </w:r>
      <w:r>
        <w:rPr>
          <w:i/>
          <w:color w:val="231F20"/>
          <w:sz w:val="26"/>
        </w:rPr>
        <w:t>khai</w:t>
      </w:r>
      <w:r>
        <w:rPr>
          <w:i/>
          <w:color w:val="231F20"/>
          <w:spacing w:val="-11"/>
          <w:sz w:val="26"/>
        </w:rPr>
        <w:t> </w:t>
      </w:r>
      <w:r>
        <w:rPr>
          <w:i/>
          <w:color w:val="231F20"/>
          <w:sz w:val="26"/>
        </w:rPr>
        <w:t>51</w:t>
      </w:r>
      <w:r>
        <w:rPr>
          <w:i/>
          <w:color w:val="231F20"/>
          <w:spacing w:val="-11"/>
          <w:sz w:val="26"/>
        </w:rPr>
        <w:t> </w:t>
      </w:r>
      <w:r>
        <w:rPr>
          <w:i/>
          <w:color w:val="231F20"/>
          <w:sz w:val="26"/>
        </w:rPr>
        <w:t>thứ</w:t>
      </w:r>
      <w:r>
        <w:rPr>
          <w:i/>
          <w:color w:val="231F20"/>
          <w:spacing w:val="-11"/>
          <w:sz w:val="26"/>
        </w:rPr>
        <w:t> </w:t>
      </w:r>
      <w:r>
        <w:rPr>
          <w:i/>
          <w:color w:val="231F20"/>
          <w:sz w:val="26"/>
        </w:rPr>
        <w:t>tâm</w:t>
      </w:r>
      <w:r>
        <w:rPr>
          <w:i/>
          <w:color w:val="231F20"/>
          <w:spacing w:val="-12"/>
          <w:sz w:val="26"/>
        </w:rPr>
        <w:t> </w:t>
      </w:r>
      <w:r>
        <w:rPr>
          <w:i/>
          <w:color w:val="231F20"/>
          <w:sz w:val="26"/>
        </w:rPr>
        <w:t>sở.</w:t>
      </w:r>
      <w:r>
        <w:rPr>
          <w:i/>
          <w:color w:val="231F20"/>
          <w:spacing w:val="-11"/>
          <w:sz w:val="26"/>
        </w:rPr>
        <w:t> </w:t>
      </w:r>
      <w:r>
        <w:rPr>
          <w:i/>
          <w:color w:val="231F20"/>
          <w:spacing w:val="-7"/>
          <w:sz w:val="26"/>
        </w:rPr>
        <w:t>Từ</w:t>
      </w:r>
      <w:r>
        <w:rPr>
          <w:i/>
          <w:color w:val="231F20"/>
          <w:spacing w:val="-11"/>
          <w:sz w:val="26"/>
        </w:rPr>
        <w:t> </w:t>
      </w:r>
      <w:r>
        <w:rPr>
          <w:i/>
          <w:color w:val="231F20"/>
          <w:sz w:val="26"/>
        </w:rPr>
        <w:t>ngũ</w:t>
      </w:r>
      <w:r>
        <w:rPr>
          <w:i/>
          <w:color w:val="231F20"/>
          <w:spacing w:val="-11"/>
          <w:sz w:val="26"/>
        </w:rPr>
        <w:t> </w:t>
      </w:r>
      <w:r>
        <w:rPr>
          <w:i/>
          <w:color w:val="231F20"/>
          <w:sz w:val="26"/>
        </w:rPr>
        <w:t>uẩn</w:t>
      </w:r>
      <w:r>
        <w:rPr>
          <w:i/>
          <w:color w:val="231F20"/>
          <w:spacing w:val="-12"/>
          <w:sz w:val="26"/>
        </w:rPr>
        <w:t> </w:t>
      </w:r>
      <w:r>
        <w:rPr>
          <w:i/>
          <w:color w:val="231F20"/>
          <w:sz w:val="26"/>
        </w:rPr>
        <w:t>diễn biến ra 24 thứ pháp bất tương ứng. </w:t>
      </w:r>
      <w:r>
        <w:rPr>
          <w:i/>
          <w:color w:val="231F20"/>
          <w:spacing w:val="-7"/>
          <w:sz w:val="26"/>
        </w:rPr>
        <w:t>Từ </w:t>
      </w:r>
      <w:r>
        <w:rPr>
          <w:i/>
          <w:color w:val="231F20"/>
          <w:sz w:val="26"/>
        </w:rPr>
        <w:t>ngũ uẩn thành lập 95 pháp hữu vi và cũng từ ngũ uẩn mà lập 6 thứ vô vi pháp. </w:t>
      </w:r>
      <w:r>
        <w:rPr>
          <w:i/>
          <w:color w:val="231F20"/>
          <w:spacing w:val="-8"/>
          <w:sz w:val="26"/>
        </w:rPr>
        <w:t>Tất </w:t>
      </w:r>
      <w:r>
        <w:rPr>
          <w:i/>
          <w:color w:val="231F20"/>
          <w:sz w:val="26"/>
        </w:rPr>
        <w:t>cả ngần ấy thứ đều là hiện tượng của Như Lai </w:t>
      </w:r>
      <w:r>
        <w:rPr>
          <w:i/>
          <w:color w:val="231F20"/>
          <w:spacing w:val="-6"/>
          <w:sz w:val="26"/>
        </w:rPr>
        <w:t>Tàng, </w:t>
      </w:r>
      <w:r>
        <w:rPr>
          <w:i/>
          <w:color w:val="231F20"/>
          <w:sz w:val="26"/>
        </w:rPr>
        <w:t>từ chủng tử trong Như Lai </w:t>
      </w:r>
      <w:r>
        <w:rPr>
          <w:i/>
          <w:color w:val="231F20"/>
          <w:spacing w:val="-7"/>
          <w:sz w:val="26"/>
        </w:rPr>
        <w:t>Tàng </w:t>
      </w:r>
      <w:r>
        <w:rPr>
          <w:i/>
          <w:color w:val="231F20"/>
          <w:sz w:val="26"/>
        </w:rPr>
        <w:t>duyên khởi biểu hiện mà ra. Như điện, vào đèn thì đèn </w:t>
      </w:r>
      <w:r>
        <w:rPr>
          <w:i/>
          <w:color w:val="231F20"/>
          <w:spacing w:val="-3"/>
          <w:sz w:val="26"/>
        </w:rPr>
        <w:t>cháy, </w:t>
      </w:r>
      <w:r>
        <w:rPr>
          <w:i/>
          <w:color w:val="231F20"/>
          <w:sz w:val="26"/>
        </w:rPr>
        <w:t>vào quạt quạt lại quay </w:t>
      </w:r>
      <w:r>
        <w:rPr>
          <w:i/>
          <w:color w:val="231F20"/>
          <w:spacing w:val="-7"/>
          <w:sz w:val="26"/>
        </w:rPr>
        <w:t>v.v… </w:t>
      </w:r>
      <w:r>
        <w:rPr>
          <w:i/>
          <w:color w:val="231F20"/>
          <w:sz w:val="26"/>
        </w:rPr>
        <w:t>điện không có phương hướng xứ sở gì, chỉ tùy duyên phát hiện. Còn tâm cũng thế, tâm vẫn là một, nếu đến mắt thì </w:t>
      </w:r>
      <w:r>
        <w:rPr>
          <w:i/>
          <w:color w:val="231F20"/>
          <w:spacing w:val="-3"/>
          <w:sz w:val="26"/>
        </w:rPr>
        <w:t>thấy, </w:t>
      </w:r>
      <w:r>
        <w:rPr>
          <w:i/>
          <w:color w:val="231F20"/>
          <w:sz w:val="26"/>
        </w:rPr>
        <w:t>còn đến tai thì nghe </w:t>
      </w:r>
      <w:r>
        <w:rPr>
          <w:i/>
          <w:color w:val="231F20"/>
          <w:spacing w:val="-6"/>
          <w:sz w:val="26"/>
        </w:rPr>
        <w:t>v.v...tùy </w:t>
      </w:r>
      <w:r>
        <w:rPr>
          <w:i/>
          <w:color w:val="231F20"/>
          <w:sz w:val="26"/>
        </w:rPr>
        <w:t>duyên phát</w:t>
      </w:r>
      <w:r>
        <w:rPr>
          <w:i/>
          <w:color w:val="231F20"/>
          <w:spacing w:val="-4"/>
          <w:sz w:val="26"/>
        </w:rPr>
        <w:t> </w:t>
      </w:r>
      <w:r>
        <w:rPr>
          <w:i/>
          <w:color w:val="231F20"/>
          <w:sz w:val="26"/>
        </w:rPr>
        <w:t>hiện.</w:t>
      </w:r>
    </w:p>
    <w:p>
      <w:pPr>
        <w:spacing w:line="247" w:lineRule="auto" w:before="77"/>
        <w:ind w:left="107" w:right="244" w:firstLine="566"/>
        <w:jc w:val="both"/>
        <w:rPr>
          <w:i/>
          <w:sz w:val="26"/>
        </w:rPr>
      </w:pPr>
      <w:r>
        <w:rPr>
          <w:i/>
          <w:color w:val="231F20"/>
          <w:sz w:val="26"/>
        </w:rPr>
        <w:t>Nói Như Lai Tàng, là đến chỗ cao siêu tuyệt diệu thì </w:t>
      </w:r>
      <w:r>
        <w:rPr>
          <w:i/>
          <w:color w:val="231F20"/>
          <w:sz w:val="26"/>
        </w:rPr>
        <w:t>không còn suy nghĩ, luận bàn được (bất khả tư nghì); nếu còn suy nghĩ luận bàn được thì không phải là cao siêu tuyệt diệu.</w:t>
      </w:r>
    </w:p>
    <w:p>
      <w:pPr>
        <w:spacing w:line="252" w:lineRule="auto" w:before="62"/>
        <w:ind w:left="107" w:right="244" w:firstLine="566"/>
        <w:jc w:val="both"/>
        <w:rPr>
          <w:i/>
          <w:sz w:val="26"/>
        </w:rPr>
      </w:pPr>
      <w:r>
        <w:rPr>
          <w:i/>
          <w:color w:val="231F20"/>
          <w:sz w:val="26"/>
        </w:rPr>
        <w:t>Bởi thế nên Đức Thích Ca đóng cửa thất tại nước Ma </w:t>
      </w:r>
      <w:r>
        <w:rPr>
          <w:i/>
          <w:color w:val="231F20"/>
          <w:sz w:val="26"/>
        </w:rPr>
        <w:t>Kiệt, ông Duy Ma Cật ngậm miệng tại thành Tỳ Da, tổ Đạt Ma ngồi tại động Thiếu Thất, day mặt vô vách chín năm, không nói một lời, đều vì cái lý cao siêu, không thể luận bàn này vậy.</w:t>
      </w:r>
    </w:p>
    <w:p>
      <w:pPr>
        <w:spacing w:after="0" w:line="252" w:lineRule="auto"/>
        <w:jc w:val="both"/>
        <w:rPr>
          <w:sz w:val="26"/>
        </w:rPr>
        <w:sectPr>
          <w:pgSz w:w="8110" w:h="11510"/>
          <w:pgMar w:header="551" w:footer="0" w:top="820" w:bottom="280" w:left="800" w:right="660"/>
        </w:sectPr>
      </w:pPr>
    </w:p>
    <w:p>
      <w:pPr>
        <w:pStyle w:val="BodyText"/>
        <w:spacing w:before="4"/>
        <w:ind w:left="0"/>
        <w:jc w:val="left"/>
        <w:rPr>
          <w:i/>
          <w:sz w:val="16"/>
        </w:rPr>
      </w:pPr>
    </w:p>
    <w:p>
      <w:pPr>
        <w:spacing w:after="0"/>
        <w:jc w:val="left"/>
        <w:rPr>
          <w:sz w:val="16"/>
        </w:rPr>
        <w:sectPr>
          <w:headerReference w:type="even" r:id="rId22"/>
          <w:pgSz w:w="8110" w:h="11510"/>
          <w:pgMar w:header="0" w:footer="0" w:top="1060" w:bottom="280" w:left="800" w:right="660"/>
        </w:sectPr>
      </w:pPr>
    </w:p>
    <w:p>
      <w:pPr>
        <w:pStyle w:val="BodyText"/>
        <w:spacing w:before="0"/>
        <w:ind w:left="0"/>
        <w:jc w:val="left"/>
        <w:rPr>
          <w:i/>
          <w:sz w:val="20"/>
        </w:rPr>
      </w:pPr>
    </w:p>
    <w:p>
      <w:pPr>
        <w:pStyle w:val="BodyText"/>
        <w:spacing w:before="0"/>
        <w:ind w:left="0"/>
        <w:jc w:val="left"/>
        <w:rPr>
          <w:i/>
          <w:sz w:val="20"/>
        </w:rPr>
      </w:pPr>
    </w:p>
    <w:p>
      <w:pPr>
        <w:spacing w:before="48"/>
        <w:ind w:left="0" w:right="136" w:firstLine="0"/>
        <w:jc w:val="center"/>
        <w:rPr>
          <w:b/>
          <w:sz w:val="26"/>
        </w:rPr>
      </w:pPr>
      <w:r>
        <w:rPr>
          <w:b/>
          <w:color w:val="231F20"/>
          <w:sz w:val="26"/>
        </w:rPr>
        <w:t>KINH THỦ LĂNG NGHIÊM – QUYỂN 3</w:t>
      </w:r>
    </w:p>
    <w:p>
      <w:pPr>
        <w:pStyle w:val="Heading1"/>
        <w:spacing w:before="63"/>
      </w:pPr>
      <w:r>
        <w:rPr>
          <w:color w:val="231F20"/>
        </w:rPr>
        <w:t>明心真妄卷第三</w:t>
      </w:r>
    </w:p>
    <w:p>
      <w:pPr>
        <w:pStyle w:val="Heading4"/>
        <w:spacing w:before="10"/>
        <w:ind w:right="139"/>
      </w:pPr>
      <w:r>
        <w:rPr>
          <w:color w:val="231F20"/>
        </w:rPr>
        <w:t>MINH TÂM CHÂN VỌNG</w:t>
      </w:r>
    </w:p>
    <w:p>
      <w:pPr>
        <w:tabs>
          <w:tab w:pos="440" w:val="left" w:leader="none"/>
          <w:tab w:pos="1695" w:val="left" w:leader="none"/>
        </w:tabs>
        <w:spacing w:before="128"/>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5" w:lineRule="auto" w:before="197"/>
        <w:ind w:left="107" w:right="226" w:firstLine="566"/>
        <w:jc w:val="both"/>
        <w:rPr>
          <w:rFonts w:ascii="STKaiti" w:eastAsia="STKaiti" w:hint="eastAsia"/>
          <w:sz w:val="32"/>
        </w:rPr>
      </w:pPr>
      <w:r>
        <w:rPr>
          <w:rFonts w:ascii="STKaiti" w:eastAsia="STKaiti" w:hint="eastAsia"/>
          <w:color w:val="231F20"/>
          <w:sz w:val="32"/>
        </w:rPr>
        <w:t>復次阿難。云何六入，本如來藏妙真如性？阿難。即彼目睛瞪發勞者，兼目與勞， 同是菩提瞪發勞相。因於明暗二種妄塵，發見居中，吸此塵象，名為見性。此見離彼明暗二塵，畢竟無體。</w:t>
      </w:r>
    </w:p>
    <w:p>
      <w:pPr>
        <w:spacing w:line="175" w:lineRule="auto" w:before="119"/>
        <w:ind w:left="107" w:right="213" w:firstLine="566"/>
        <w:jc w:val="both"/>
        <w:rPr>
          <w:rFonts w:ascii="STKaiti" w:eastAsia="STKaiti" w:hint="eastAsia"/>
          <w:sz w:val="32"/>
        </w:rPr>
      </w:pPr>
      <w:r>
        <w:rPr>
          <w:rFonts w:ascii="STKaiti" w:eastAsia="STKaiti" w:hint="eastAsia"/>
          <w:color w:val="231F20"/>
          <w:sz w:val="32"/>
        </w:rPr>
        <w:t>如是阿難。當知是見，非明暗來，非於根出，不於空生。何以故？若從明來，暗即隨滅，應非見暗。若從暗來，明即隨滅，應無見明。若從根生，必無明暗。如是見精， 本無自性。若於空出，前矚塵象，歸當見根。又空自觀，何關汝入。是故當知眼入虛妄。本非因緣，非自然性。</w:t>
      </w:r>
    </w:p>
    <w:p>
      <w:pPr>
        <w:spacing w:line="175" w:lineRule="auto" w:before="120"/>
        <w:ind w:left="107" w:right="213" w:firstLine="566"/>
        <w:jc w:val="both"/>
        <w:rPr>
          <w:rFonts w:ascii="STKaiti" w:eastAsia="STKaiti" w:hint="eastAsia"/>
          <w:sz w:val="32"/>
        </w:rPr>
      </w:pPr>
      <w:r>
        <w:rPr>
          <w:rFonts w:ascii="STKaiti" w:eastAsia="STKaiti" w:hint="eastAsia"/>
          <w:color w:val="231F20"/>
          <w:sz w:val="32"/>
        </w:rPr>
        <w:t>阿難。譬如有人，以兩手指急塞其耳， 耳根勞故，頭中作聲，兼耳與勞，同是菩提瞪發勞相。因於動靜二種妄塵，發聞居中， 吸此塵象，名聽聞性。此聞離彼動靜二塵， 畢竟無體。如是阿難，當知是聞，非動靜</w:t>
      </w:r>
    </w:p>
    <w:p>
      <w:pPr>
        <w:spacing w:after="0" w:line="175" w:lineRule="auto"/>
        <w:jc w:val="both"/>
        <w:rPr>
          <w:rFonts w:ascii="STKaiti" w:eastAsia="STKaiti" w:hint="eastAsia"/>
          <w:sz w:val="32"/>
        </w:rPr>
        <w:sectPr>
          <w:headerReference w:type="default" r:id="rId23"/>
          <w:pgSz w:w="8110" w:h="11510"/>
          <w:pgMar w:header="0" w:footer="0" w:top="106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來，非於根出，不於空生。何以故。若從靜來，動即隨滅，應非聞動。若從動來，靜即隨滅，應無覺靜。若從根生，必無動靜。如是聞體，本無自性。若於空出，有聞成性， 即非虛空。又空自聞，何關汝入。是故當知，耳入虛妄。本非因緣，非自然性。</w:t>
      </w:r>
    </w:p>
    <w:p>
      <w:pPr>
        <w:spacing w:line="180" w:lineRule="auto" w:before="122"/>
        <w:ind w:left="107" w:right="205" w:firstLine="566"/>
        <w:jc w:val="both"/>
        <w:rPr>
          <w:rFonts w:ascii="STKaiti" w:eastAsia="STKaiti" w:hint="eastAsia"/>
          <w:sz w:val="32"/>
        </w:rPr>
      </w:pPr>
      <w:r>
        <w:rPr>
          <w:rFonts w:ascii="STKaiti" w:eastAsia="STKaiti" w:hint="eastAsia"/>
          <w:color w:val="231F20"/>
          <w:sz w:val="32"/>
        </w:rPr>
        <w:t>阿難。譬如有人，急畜其鼻，畜久成勞，則於鼻中，聞有冷觸，因觸分別，通塞虛實，如是乃至諸香臭氣，兼鼻與勞，同是菩提瞪發勞相。因於通塞二種妄塵，發聞居中，吸此塵象，名嗅聞性。此聞離彼通基二塵，畢竟無體。當知是聞，非通塞來，非於根出，不於空生。何以故。若從通來，塞則聞滅，云何知塞？如因塞有，通則無聞，云何發明香臭等觸？若從根生，必無通塞。如是聞機，本無自性。若從空出，是聞自當迴嗅汝鼻。空自有聞，何關汝入。是故當知鼻入虛妄。本非因緣，非自然性。</w:t>
      </w:r>
    </w:p>
    <w:p>
      <w:pPr>
        <w:spacing w:line="230" w:lineRule="auto" w:before="91"/>
        <w:ind w:left="107" w:right="233" w:firstLine="1172"/>
        <w:jc w:val="both"/>
        <w:rPr>
          <w:rFonts w:ascii="MS Mincho" w:eastAsia="MS Mincho" w:hint="eastAsia"/>
          <w:sz w:val="32"/>
        </w:rPr>
      </w:pPr>
      <w:r>
        <w:rPr>
          <w:rFonts w:ascii="MS Mincho" w:eastAsia="MS Mincho" w:hint="eastAsia"/>
          <w:color w:val="231F20"/>
          <w:sz w:val="32"/>
        </w:rPr>
        <w:t>阿難。譬如有人，以舌舐吻，熟舐令勞。其人若病，則有苦味。無病之人，微有甜觸。由甜與苦，顯此舌根，不動之時，淡性常在。兼舌與勞，同是菩提瞪發勞相。因甜苦淡二種妄塵，發知居中，吸此塵象，名</w:t>
      </w:r>
    </w:p>
    <w:p>
      <w:pPr>
        <w:spacing w:after="0" w:line="230" w:lineRule="auto"/>
        <w:jc w:val="both"/>
        <w:rPr>
          <w:rFonts w:ascii="MS Mincho" w:eastAsia="MS Mincho" w:hint="eastAsia"/>
          <w:sz w:val="32"/>
        </w:rPr>
        <w:sectPr>
          <w:headerReference w:type="even" r:id="rId24"/>
          <w:headerReference w:type="default" r:id="rId25"/>
          <w:pgSz w:w="8110" w:h="11510"/>
          <w:pgMar w:header="552" w:footer="0" w:top="820" w:bottom="280" w:left="800" w:right="660"/>
          <w:pgNumType w:start="120"/>
        </w:sectPr>
      </w:pPr>
    </w:p>
    <w:p>
      <w:pPr>
        <w:pStyle w:val="BodyText"/>
        <w:ind w:left="0"/>
        <w:jc w:val="left"/>
        <w:rPr>
          <w:rFonts w:ascii="MS Mincho"/>
          <w:sz w:val="18"/>
        </w:rPr>
      </w:pPr>
    </w:p>
    <w:p>
      <w:pPr>
        <w:spacing w:line="180" w:lineRule="auto" w:before="147"/>
        <w:ind w:left="107" w:right="213" w:firstLine="0"/>
        <w:jc w:val="both"/>
        <w:rPr>
          <w:rFonts w:ascii="STKaiti" w:eastAsia="STKaiti" w:hint="eastAsia"/>
          <w:sz w:val="32"/>
        </w:rPr>
      </w:pPr>
      <w:r>
        <w:rPr>
          <w:rFonts w:ascii="MS Mincho" w:eastAsia="MS Mincho" w:hint="eastAsia"/>
          <w:color w:val="231F20"/>
          <w:sz w:val="32"/>
        </w:rPr>
        <w:t>知味性。此知味</w:t>
      </w:r>
      <w:r>
        <w:rPr>
          <w:rFonts w:ascii="STKaiti" w:eastAsia="STKaiti" w:hint="eastAsia"/>
          <w:color w:val="231F20"/>
          <w:sz w:val="32"/>
        </w:rPr>
        <w:t>性，離彼甜苦及淡二塵，畢竟無體。如是阿難。當知如是嘗苦淡知，非甜苦來，非因淡有，又非根出，不於空生。何以故。若甜苦來，淡則知滅，云何知淡。若從淡出，甜即知亡，復云何知甜苦二相。若從舌生，必無甜淡及與苦塵。斯知味根， 本無自性。若於空出，虛空自味，非汝口知。又空自知，何關汝入。是故當知，舌入虛妄。本非因緣，非自然性。</w:t>
      </w:r>
    </w:p>
    <w:p>
      <w:pPr>
        <w:spacing w:line="180" w:lineRule="auto" w:before="119"/>
        <w:ind w:left="107" w:right="205" w:firstLine="566"/>
        <w:jc w:val="both"/>
        <w:rPr>
          <w:rFonts w:ascii="STKaiti" w:eastAsia="STKaiti" w:hint="eastAsia"/>
          <w:sz w:val="32"/>
        </w:rPr>
      </w:pPr>
      <w:r>
        <w:rPr>
          <w:rFonts w:ascii="STKaiti" w:eastAsia="STKaiti" w:hint="eastAsia"/>
          <w:color w:val="231F20"/>
          <w:sz w:val="32"/>
        </w:rPr>
        <w:t>阿難。譬如有人，以一冷手。觸於熱手。若冷勢多，熱者從冷。若熱功勝，冷者成熱。如是以此合覺之觸，顯於離知。涉勢若成，因於勞觸。兼身與勞，同是菩提瞪發勞相。因於離合二種妄塵，發覺居中，吸此塵象。名知覺性。此知覺體，離彼離合違順二塵，畢竟無體。如是阿難。當知是覺，非離合來，非違順有，不於根出，又非空生。何以故？若合時來，離當已滅，云何覺離？ 違順二相，亦復如是。若從根出，必無離合違順四相。則汝身知，元無自性。必於空出，空自知覺，何關汝入。是故當知身入虛妄。本非因緣，非自然性。</w:t>
      </w:r>
    </w:p>
    <w:p>
      <w:pPr>
        <w:spacing w:before="31"/>
        <w:ind w:left="674" w:right="0" w:firstLine="0"/>
        <w:jc w:val="left"/>
        <w:rPr>
          <w:rFonts w:ascii="STKaiti" w:eastAsia="STKaiti" w:hint="eastAsia"/>
          <w:sz w:val="32"/>
        </w:rPr>
      </w:pPr>
      <w:r>
        <w:rPr>
          <w:rFonts w:ascii="STKaiti" w:eastAsia="STKaiti" w:hint="eastAsia"/>
          <w:color w:val="231F20"/>
          <w:sz w:val="32"/>
        </w:rPr>
        <w:t>阿難。譬如有人，勞倦則眠，睡熟便</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寤，覽塵斯憶，失憶為忘，是其顛倒生住異滅，吸習中歸，不相踰越，稱意知根。兼意與勞，同是菩提瞪發勞相。因於生滅二種妄塵，集知居中，吸撮內塵，見聞逆流，流不及地，名覺知性。此覺知性，離彼寤寐生滅二塵，畢竟無體。如是阿難。當知如是覺知之根，非寤寐來，非生滅有，不於根出，亦非空生。何以故？若從寤來，寐即隨滅，將何為寐。必生時有，滅即同無，令誰受滅。若從滅有，生即滅無，誰知生者。若從根出寤寐二相隨身開合，離斯二體，此覺知者， 同於空華，畢竟無性。若從空生，自是空知，何關汝入。是故當知，意入虛妄。本非因緣，非自然性。</w:t>
      </w:r>
    </w:p>
    <w:p>
      <w:pPr>
        <w:spacing w:line="180" w:lineRule="auto" w:before="133"/>
        <w:ind w:left="107" w:right="226" w:firstLine="566"/>
        <w:jc w:val="left"/>
        <w:rPr>
          <w:rFonts w:ascii="STKaiti" w:eastAsia="STKaiti" w:hint="eastAsia"/>
          <w:sz w:val="32"/>
        </w:rPr>
      </w:pPr>
      <w:r>
        <w:rPr>
          <w:rFonts w:ascii="STKaiti" w:eastAsia="STKaiti" w:hint="eastAsia"/>
          <w:color w:val="231F20"/>
          <w:sz w:val="32"/>
        </w:rPr>
        <w:t>復次阿難。云何十二處，本如來藏妙真如性？</w:t>
      </w:r>
    </w:p>
    <w:p>
      <w:pPr>
        <w:spacing w:line="180" w:lineRule="auto" w:before="116"/>
        <w:ind w:left="107" w:right="213" w:firstLine="566"/>
        <w:jc w:val="both"/>
        <w:rPr>
          <w:rFonts w:ascii="STKaiti" w:eastAsia="STKaiti" w:hint="eastAsia"/>
          <w:sz w:val="32"/>
        </w:rPr>
      </w:pPr>
      <w:r>
        <w:rPr>
          <w:rFonts w:ascii="STKaiti" w:eastAsia="STKaiti" w:hint="eastAsia"/>
          <w:color w:val="231F20"/>
          <w:sz w:val="32"/>
        </w:rPr>
        <w:t>阿難。汝且觀此祇陀樹林，及諸泉池。於意云何？此等為是色生眼見，眼生色相。阿難。若復眼根，生色相者。見空非色，色性應銷。銷則顯發一切都無。色相既無，誰明空質。空亦口是。若復色塵，生眼見者， 觀空非色，見即銷亡。亡則都無，誰明空色。是故當知見與色空，俱無處所。即色與</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見，二處虛妄。本非因緣，非自然性。阿難。汝更聽此祇陀園中，食辦擊鼓，眾集撞鐘，鐘鼓音聲，前後相續。於意云何。此等為是聲來耳邊，耳往聲處。阿難。若復此聲，來於耳邊，如我乞食室羅筏城。在祇陀林，則無有我。此聲必來阿難耳處。目連迦葉，應不俱聞。何況其中一千二百五十沙門，一聞鐘聲。同來食處。若復汝耳，往彼聲邊。如我歸住祇陀林中。在室羅城，則無有我。汝聞鼓聲，其耳已往擊鼓之處，鐘聲齊出，應不俱聞。何況其中象馬牛羊，種種音響。若無來往，亦復無聞。是故當知聽與音聲，俱無處所，即聽與聲，二處虛妄。本非因緣，非自然性。</w:t>
      </w:r>
    </w:p>
    <w:p>
      <w:pPr>
        <w:spacing w:line="182" w:lineRule="auto" w:before="132"/>
        <w:ind w:left="107" w:right="213" w:firstLine="566"/>
        <w:jc w:val="both"/>
        <w:rPr>
          <w:rFonts w:ascii="STKaiti" w:eastAsia="STKaiti" w:hint="eastAsia"/>
          <w:sz w:val="32"/>
        </w:rPr>
      </w:pPr>
      <w:r>
        <w:rPr>
          <w:rFonts w:ascii="STKaiti" w:eastAsia="STKaiti" w:hint="eastAsia"/>
          <w:color w:val="231F20"/>
          <w:sz w:val="32"/>
        </w:rPr>
        <w:t>阿難。汝又嗅此鑪中栴檀，此香若復然於一銖，室羅筏城四十里內，同時聞氣。於意云何。此香為復生栴檀木，生於汝鼻，為生於空。阿難。若復此香，生於汝鼻，稱鼻所生，當從鼻出。鼻非栴檀，云何鼻中有栴檀氣？稱汝聞香，當於鼻入。鼻中出香，說聞非義。若生於空，空性常恒，香應常在， 何藉鑪中，爇此枯木。若生於木，則此香質，因爇成煙。若鼻得聞，合蒙煙氣。其煙</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騰空，未及遙遠，四十里內，云何已聞。是故當知，香鼻與聞，俱無處所。即嗅與香， 二處虛妄。本非因緣，非自然性。</w:t>
      </w:r>
    </w:p>
    <w:p>
      <w:pPr>
        <w:spacing w:line="180" w:lineRule="auto" w:before="118"/>
        <w:ind w:left="107" w:right="213" w:firstLine="566"/>
        <w:jc w:val="both"/>
        <w:rPr>
          <w:rFonts w:ascii="STKaiti" w:eastAsia="STKaiti" w:hint="eastAsia"/>
          <w:sz w:val="32"/>
        </w:rPr>
      </w:pPr>
      <w:r>
        <w:rPr>
          <w:rFonts w:ascii="STKaiti" w:eastAsia="STKaiti" w:hint="eastAsia"/>
          <w:color w:val="231F20"/>
          <w:sz w:val="32"/>
        </w:rPr>
        <w:t>阿難。汝常二時，眾中持砵，其間或遇酥酪醍醐，名為上味。於意云何？此味為復生於空中，生於舌中，為生食中。阿難。若復此味，生於汝舌，在汝口中，祇有一舌， 其舌爾時已成酥味，遇黑石蜜應不推移。若不變移，不名知味。若變移者，舌非多體， 云何多味一舌之知。若生於食，食非有識， 云何自知。又食自知，即同他食，何預於汝，名味之知。若生於空，汝噉虛空，當作何味。必其虛空若作鹹味，既鹹汝舌，亦鹹汝面，則此界人，同於海魚。既常受鹹，了不知淡。若不識淡，亦不覺鹹。必無所知， 云何名味？是故當知，味舌與嘗，俱無處所。即嘗與味，二俱虛妄。本非因緣，非自然性。</w:t>
      </w:r>
    </w:p>
    <w:p>
      <w:pPr>
        <w:spacing w:line="180" w:lineRule="auto" w:before="134"/>
        <w:ind w:left="107" w:right="213" w:firstLine="566"/>
        <w:jc w:val="both"/>
        <w:rPr>
          <w:rFonts w:ascii="STKaiti" w:eastAsia="STKaiti" w:hint="eastAsia"/>
          <w:sz w:val="32"/>
        </w:rPr>
      </w:pPr>
      <w:r>
        <w:rPr>
          <w:rFonts w:ascii="STKaiti" w:eastAsia="STKaiti" w:hint="eastAsia"/>
          <w:color w:val="231F20"/>
          <w:sz w:val="32"/>
        </w:rPr>
        <w:t>阿難。汝常晨朝以手摩頭。於意云何？ 此摩所知，誰為能觸，能為在手，為復在頭。若在於手，頭則無知，云何成觸？若在於頭，手則無用，云何名觸。若各各有，則汝阿難，應有二身。若頭與手一觸所生，則</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手與頭，當為一體。若一體者，觸則無成。若二體者，觸誰為在。在能非所，在所非能。不應虛空與汝成觸。是故當知，覺觸與身，俱無處所。即身與觸，二俱虛妄。本非因緣，非自然性。</w:t>
      </w:r>
    </w:p>
    <w:p>
      <w:pPr>
        <w:spacing w:line="177" w:lineRule="auto" w:before="120"/>
        <w:ind w:left="107" w:right="213" w:firstLine="566"/>
        <w:jc w:val="both"/>
        <w:rPr>
          <w:rFonts w:ascii="STKaiti" w:eastAsia="STKaiti" w:hint="eastAsia"/>
          <w:sz w:val="32"/>
        </w:rPr>
      </w:pPr>
      <w:r>
        <w:rPr>
          <w:rFonts w:ascii="STKaiti" w:eastAsia="STKaiti" w:hint="eastAsia"/>
          <w:color w:val="231F20"/>
          <w:spacing w:val="17"/>
          <w:sz w:val="32"/>
        </w:rPr>
        <w:t>阿難。汝常意中。所緣善惡無記三性， </w:t>
      </w:r>
      <w:r>
        <w:rPr>
          <w:rFonts w:ascii="STKaiti" w:eastAsia="STKaiti" w:hint="eastAsia"/>
          <w:color w:val="231F20"/>
          <w:spacing w:val="11"/>
          <w:sz w:val="32"/>
        </w:rPr>
        <w:t>生成法則。此法為復即心所生，為當離心， 別有方所。阿難。若即心者，法則非塵。非心所緣，云何成處。若離於心，別有方所， </w:t>
      </w:r>
      <w:r>
        <w:rPr>
          <w:rFonts w:ascii="STKaiti" w:eastAsia="STKaiti" w:hint="eastAsia"/>
          <w:color w:val="231F20"/>
          <w:spacing w:val="30"/>
          <w:sz w:val="32"/>
        </w:rPr>
        <w:t>則法自性，為知非知。知則名心，異汝非</w:t>
      </w:r>
      <w:r>
        <w:rPr>
          <w:rFonts w:ascii="STKaiti" w:eastAsia="STKaiti" w:hint="eastAsia"/>
          <w:color w:val="231F20"/>
          <w:spacing w:val="11"/>
          <w:sz w:val="32"/>
        </w:rPr>
        <w:t>塵，同他心量。即汝即心，云何汝心，更二於汝。若非知者，此塵既非色聲香味，離合冷煖，及虛空相，當於何在。今於色空，都無表示，不應人間，更有空外。心非所緣， </w:t>
      </w:r>
      <w:r>
        <w:rPr>
          <w:rFonts w:ascii="STKaiti" w:eastAsia="STKaiti" w:hint="eastAsia"/>
          <w:color w:val="231F20"/>
          <w:spacing w:val="30"/>
          <w:sz w:val="32"/>
        </w:rPr>
        <w:t>處從誰立。是故當知，法則與心，俱無處</w:t>
      </w:r>
      <w:r>
        <w:rPr>
          <w:rFonts w:ascii="STKaiti" w:eastAsia="STKaiti" w:hint="eastAsia"/>
          <w:color w:val="231F20"/>
          <w:spacing w:val="11"/>
          <w:sz w:val="32"/>
        </w:rPr>
        <w:t>所。則意與法，二俱虛妄。本非因緣，非自</w:t>
      </w:r>
      <w:r>
        <w:rPr>
          <w:rFonts w:ascii="STKaiti" w:eastAsia="STKaiti" w:hint="eastAsia"/>
          <w:color w:val="231F20"/>
          <w:sz w:val="32"/>
        </w:rPr>
        <w:t>然性。</w:t>
      </w:r>
    </w:p>
    <w:p>
      <w:pPr>
        <w:spacing w:line="177" w:lineRule="auto" w:before="131"/>
        <w:ind w:left="107" w:right="226" w:firstLine="566"/>
        <w:jc w:val="left"/>
        <w:rPr>
          <w:rFonts w:ascii="STKaiti" w:eastAsia="STKaiti" w:hint="eastAsia"/>
          <w:sz w:val="32"/>
        </w:rPr>
      </w:pPr>
      <w:r>
        <w:rPr>
          <w:rFonts w:ascii="STKaiti" w:eastAsia="STKaiti" w:hint="eastAsia"/>
          <w:color w:val="231F20"/>
          <w:spacing w:val="17"/>
          <w:sz w:val="32"/>
        </w:rPr>
        <w:t>復次阿難。云何十八界，本如來藏妙真</w:t>
      </w:r>
      <w:r>
        <w:rPr>
          <w:rFonts w:ascii="STKaiti" w:eastAsia="STKaiti" w:hint="eastAsia"/>
          <w:color w:val="231F20"/>
          <w:sz w:val="32"/>
        </w:rPr>
        <w:t>如性？</w:t>
      </w:r>
    </w:p>
    <w:p>
      <w:pPr>
        <w:spacing w:line="177" w:lineRule="auto" w:before="117"/>
        <w:ind w:left="107" w:right="205" w:firstLine="566"/>
        <w:jc w:val="both"/>
        <w:rPr>
          <w:rFonts w:ascii="STKaiti" w:eastAsia="STKaiti" w:hint="eastAsia"/>
          <w:sz w:val="32"/>
        </w:rPr>
      </w:pPr>
      <w:r>
        <w:rPr>
          <w:rFonts w:ascii="STKaiti" w:eastAsia="STKaiti" w:hint="eastAsia"/>
          <w:color w:val="231F20"/>
          <w:sz w:val="32"/>
        </w:rPr>
        <w:t>阿難。如汝所明，眼色為緣，生於眼識。此識為復因眼所生，以眼為界。因色所生，以色為界。阿難。若因眼生，既無色空，無可分別，縱有汝識，欲將何用。汝見</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又非青黃赤白，無所表示，從何立界。若因色生，空無色時，汝識應滅，云何識知是虛空性？若色變時，汝亦識其色相遷變，汝識不遷，界從何立。從變則變，界相自無。不變則恒。既從色生，應不識知虛空所在。若兼二種，眼色共生，合則中離，離則兩合， 體性雜亂，云何成界？是故當知眼色為緣， 生眼識界，三處都無。則眼與色，及色界三，本非因緣，非自然性。</w:t>
      </w:r>
    </w:p>
    <w:p>
      <w:pPr>
        <w:spacing w:line="182" w:lineRule="auto" w:before="125"/>
        <w:ind w:left="107" w:right="205" w:firstLine="566"/>
        <w:jc w:val="both"/>
        <w:rPr>
          <w:rFonts w:ascii="STKaiti" w:eastAsia="STKaiti" w:hint="eastAsia"/>
          <w:sz w:val="32"/>
        </w:rPr>
      </w:pPr>
      <w:r>
        <w:rPr>
          <w:rFonts w:ascii="STKaiti" w:eastAsia="STKaiti" w:hint="eastAsia"/>
          <w:color w:val="231F20"/>
          <w:sz w:val="32"/>
        </w:rPr>
        <w:t>阿難。又汝所明，耳聲為緣，生於耳識。此識為復因耳所生，以耳為界。因聲所生，以聲為界。阿難。若因耳生，動靜二相，既不現前，根不成知。必無所知，知尚無成，識何形貌。若取耳聞，無動靜故，聞無所成。云何耳形，雜色觸塵，名為識界。則耳識界，復從誰立。若生於聲，識因聲有，則不關聞，無聞則亡聲相所在。識從聲生，許聲因聞而有聲相，聞應聞識，不聞非界。聞則同聲。識已被聞，誰知聞識。若無知者，終如草木。不應聲聞雜成中界。界無中位，則內外相，復從何成。是故當知，耳聲為緣，生耳識界，三處都無。則耳與聲， 及聲界三，本非因緣，非自然性。</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05" w:firstLine="566"/>
        <w:jc w:val="both"/>
        <w:rPr>
          <w:rFonts w:ascii="STKaiti" w:eastAsia="STKaiti" w:hint="eastAsia"/>
          <w:sz w:val="32"/>
        </w:rPr>
      </w:pPr>
      <w:r>
        <w:rPr>
          <w:rFonts w:ascii="STKaiti" w:eastAsia="STKaiti" w:hint="eastAsia"/>
          <w:color w:val="231F20"/>
          <w:sz w:val="32"/>
        </w:rPr>
        <w:t>阿難。又汝所明，鼻香為緣，生於鼻識。此識為復因鼻所生，以鼻為界。因香所生，以香為界。阿難。若因鼻生，則汝心中，以何為鼻。為取肉形雙爪之相。為取嗅知動搖之性。若取肉形，肉質乃身，身知即觸，名身非鼻，名觸即塵。鼻尚無名，云何立界？若取嗅知，又汝心中以何為知。以肉為知，則肉之知，元觸非鼻。以空為知，空則自知，肉應非覺。如是則應虛空是汝，汝身非知。今日阿難，應無所在。以香為知， 知自屬香，何預於汝。若香臭氣，必生汝鼻，則彼香臭二種流氣，不生伊蘭。及栴檀木。二物不來，汝自嗅鼻，為香為臭。臭則非香，香則非臭。若香臭二俱能聞者，則汝一人，應有兩鼻。對我問道，有二阿難，誰為汝體。若鼻是一，香臭無二，臭既為香， 香復成臭。二性不有，界從誰立。若因香生，識因香有。如眼有見，不能觀眼。因香有故，應不知香。知即非生。不知非識。香非知有，香界不成。識不知香，因界則非從香建立。既無中間，不成內外。彼諸聞性， 畢竟虛空。是故當知，鼻香為緣，生鼻識界，三處都無。則鼻與香，及香界三，本非因緣，非自然性。</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05" w:firstLine="566"/>
        <w:jc w:val="both"/>
        <w:rPr>
          <w:rFonts w:ascii="STKaiti" w:eastAsia="STKaiti" w:hint="eastAsia"/>
          <w:sz w:val="32"/>
        </w:rPr>
      </w:pPr>
      <w:r>
        <w:rPr>
          <w:rFonts w:ascii="STKaiti" w:eastAsia="STKaiti" w:hint="eastAsia"/>
          <w:color w:val="231F20"/>
          <w:sz w:val="32"/>
        </w:rPr>
        <w:t>阿難。又汝所明，舌味為緣，生於舌識。此識為復因舌所生，以舌為界。因味所生，以味為界。阿難。若因舌生，則諸世間甘蔗、烏梅、黃連、石鹽、細辛、薑、桂、都無有味。汝自嘗舌，為甜為苦。若舌性苦，誰來嘗舌。舌不自嘗，孰為知覺。舌性非苦，味自不生，云何立界。若因味生，識自為味，同於舌根，應不自嘗，云何識知是味非味？又一切味，非一物生。味既多生， 識應多體。識體若一，體必味生。鹹淡甘辛，和合俱生，諸變異相，同為一味，應無分別。分別既無，則不名識，云何復名舌味識界。不應虛空，生汝心識。舌味和合，即於是中元無自性，云何界生？是故當知，舌味為緣，生舌識界，三處都無。則舌與味， 及舌界三，本非因緣，非自然性。</w:t>
      </w:r>
    </w:p>
    <w:p>
      <w:pPr>
        <w:spacing w:line="182" w:lineRule="auto" w:before="134"/>
        <w:ind w:left="107" w:right="205" w:firstLine="566"/>
        <w:jc w:val="both"/>
        <w:rPr>
          <w:rFonts w:ascii="STKaiti" w:eastAsia="STKaiti" w:hint="eastAsia"/>
          <w:sz w:val="32"/>
        </w:rPr>
      </w:pPr>
      <w:r>
        <w:rPr>
          <w:rFonts w:ascii="STKaiti" w:eastAsia="STKaiti" w:hint="eastAsia"/>
          <w:color w:val="231F20"/>
          <w:sz w:val="32"/>
        </w:rPr>
        <w:t>阿難。又汝所明，身觸為緣，生於身識。此識為復因身所生，以身為界。因觸所生，以觸為界。阿難。若因身生，必無合離二覺觀緣，身何所識。若因觸生，必無汝身，誰有非身知合離者。阿難。物不觸知， 身知有觸。知身即觸，知觸即身。即觸非身，即身非觸。身觸二相，元無處所。合身</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即為身自體性。離身即是虛空等相。內外不成，中云何立。中不復立，內外性空則汝識生，從誰立界。是故當知，身觸為緣，生身識界，三處都無。則身與觸，及身界三，本非因緣，非自然性。</w:t>
      </w:r>
    </w:p>
    <w:p>
      <w:pPr>
        <w:spacing w:line="182" w:lineRule="auto" w:before="120"/>
        <w:ind w:left="107" w:right="205" w:firstLine="566"/>
        <w:jc w:val="both"/>
        <w:rPr>
          <w:rFonts w:ascii="STKaiti" w:eastAsia="STKaiti" w:hint="eastAsia"/>
          <w:sz w:val="32"/>
        </w:rPr>
      </w:pPr>
      <w:r>
        <w:rPr>
          <w:rFonts w:ascii="STKaiti" w:eastAsia="STKaiti" w:hint="eastAsia"/>
          <w:color w:val="231F20"/>
          <w:sz w:val="32"/>
        </w:rPr>
        <w:t>阿難。又汝所明，意法為緣，生於意識。此識為復因意所生，以意為界，因法所生，以法為界。阿難。若因意生，於汝意中，必有所思，發明汝意。若無前法，意無所生。離緣無形，識將何用，又汝識心，與諸思量，兼了別性，為同為異。同意即意， 云何所生。異意不同，應無所識。若無所識，云何意生。若有所識，云何識意。唯同與異，二性無成，界云何立。若因法生世間諸法，不離五塵。汝觀色法，及諸聲法，香法味法，及與觸法，相狀分明，以對五根， 非意所攝，汝識決定依於法生。今汝諦觀， 法法何狀若離色空，動靜通塞，合離生滅， 越此諸相，終無所得。生則色空諸法等生。滅則色空諸法等滅。所因既無，因生有識， 作何形相。相狀不有，界云何生？是故當知，意法為緣，生意識界，三處都無。則意與法，及意界三，本非因緣，非自然性。</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05" w:firstLine="566"/>
        <w:jc w:val="both"/>
        <w:rPr>
          <w:rFonts w:ascii="STKaiti" w:eastAsia="STKaiti" w:hint="eastAsia"/>
          <w:sz w:val="32"/>
        </w:rPr>
      </w:pPr>
      <w:r>
        <w:rPr>
          <w:rFonts w:ascii="STKaiti" w:eastAsia="STKaiti" w:hint="eastAsia"/>
          <w:color w:val="231F20"/>
          <w:sz w:val="32"/>
        </w:rPr>
        <w:t>阿難白佛言：世尊。如來常說和合因緣，一切世間種種變化，皆因四大和合發明。云何如來，因緣略然，二俱排擯。我今不知，斯義所屬。惟垂哀愍，開示眾生，中道了義，無戲論法。</w:t>
      </w:r>
    </w:p>
    <w:p>
      <w:pPr>
        <w:spacing w:line="180" w:lineRule="auto" w:before="120"/>
        <w:ind w:left="107" w:right="213" w:firstLine="566"/>
        <w:jc w:val="both"/>
        <w:rPr>
          <w:rFonts w:ascii="STKaiti" w:eastAsia="STKaiti" w:hint="eastAsia"/>
          <w:sz w:val="32"/>
        </w:rPr>
      </w:pPr>
      <w:r>
        <w:rPr>
          <w:rFonts w:ascii="STKaiti" w:eastAsia="STKaiti" w:hint="eastAsia"/>
          <w:color w:val="231F20"/>
          <w:sz w:val="32"/>
        </w:rPr>
        <w:t>爾時世尊，告阿難言：汝先厭離聲聞緣覺諸小乘法，發心勤求無上菩提。故我今時，為汝開示第一義諦。如何復將世間戲論，妄想因緣，而自纏繞。汝雖多聞，如說藥人，真藥現前，不能分別。如來說為真可憐愍。汝今諦聽，吾當為汝，分別開示。亦令當來修大乘者，通達實相。阿難默然，承佛聖旨。</w:t>
      </w:r>
    </w:p>
    <w:p>
      <w:pPr>
        <w:spacing w:line="180" w:lineRule="auto" w:before="125"/>
        <w:ind w:left="107" w:right="226" w:firstLine="566"/>
        <w:jc w:val="both"/>
        <w:rPr>
          <w:rFonts w:ascii="STKaiti" w:eastAsia="STKaiti" w:hint="eastAsia"/>
          <w:sz w:val="32"/>
        </w:rPr>
      </w:pPr>
      <w:r>
        <w:rPr>
          <w:rFonts w:ascii="STKaiti" w:eastAsia="STKaiti" w:hint="eastAsia"/>
          <w:color w:val="231F20"/>
          <w:sz w:val="32"/>
        </w:rPr>
        <w:t>阿難。如汝所言四大和合，發明世間種種變化。阿難。若彼大性，體非和合，則不能與諸大雜和。猶如虛空，不和諸色。若和合者，同於變化。始終相成，生滅相續。生死死生，生生死死，如旋火輪，未有休息。阿難。如水成冰，冰還成水。汝觀地，麤為大地，細為微塵。至鄰虛塵，析彼極微色邊際相，七分所成。更析鄰虛，即實空性。阿難。若此鄰虛，析成虛空，當知虛空，出生色相。汝今問言，由和合故，出生世間諸變</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化相。汝且觀此一鄰虛塵，用幾虛空，和合而有。不應鄰虛，合成鄰虛。又鄰虛塵，析入空者，用幾色相，合成虛空。若色合時， 合色非空。若空合時，合空非色。色猶可析，空云何合。汝元不知如來藏中，性色真空，性空真色，清淨本然，周遍法界。隨眾生心，應所知量，循業發現。世間無知，惑為因緣，及自然性皆是識心，分別計度。但有言說。都無實義。</w:t>
      </w:r>
    </w:p>
    <w:p>
      <w:pPr>
        <w:spacing w:line="182" w:lineRule="auto" w:before="125"/>
        <w:ind w:left="107" w:right="213" w:firstLine="566"/>
        <w:jc w:val="both"/>
        <w:rPr>
          <w:rFonts w:ascii="STKaiti" w:eastAsia="STKaiti" w:hint="eastAsia"/>
          <w:sz w:val="32"/>
        </w:rPr>
      </w:pPr>
      <w:r>
        <w:rPr>
          <w:rFonts w:ascii="STKaiti" w:eastAsia="STKaiti" w:hint="eastAsia"/>
          <w:color w:val="231F20"/>
          <w:sz w:val="32"/>
        </w:rPr>
        <w:t>阿難。火性無我，寄於諸緣。汝觀城中未食之家，欲炊爨時，手執陽燧。日前求火。阿難。名和合者，如我與汝，一千二百五十比丘，今為一眾。眾雖為一，詰其根本，各各有身，皆有所生氏族名字如舍利弗，婆羅門種。優樓頻螺，迦葉波種。乃至阿難，瞿曇種姓。阿難。若此火性，因和合有。彼手執鏡於日求火。此火為從鏡中而出，為從艾出，為於日來。阿難。若日來者，自能燒汝手中之艾，來處林木，皆應受焚。若鏡中出，自能於鏡，出然於艾。鏡何不鎔。紆汝手執，尚無熱相，云何融泮。若生於艾，何藉日鏡光明相接，然後火生。汝又諦觀，鏡因手執，日從天來，艾本地</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生，火從何方遊歷於此。日鏡相遠，非和非合，不應火光，無從自有。汝猶不知如來藏中，性火真空，性空真火，清淨本然，周遍法界，隨眾生心，應所知量。阿難。當知世人，一處執鏡，一處火生。遍法界執，滿世間起。起遍世間，寧有方所，循業發現。世間無知，惑為因緣，及自然性。皆是識心， 分別計度。但有言說，都無實義。</w:t>
      </w:r>
    </w:p>
    <w:p>
      <w:pPr>
        <w:spacing w:line="182" w:lineRule="auto" w:before="124"/>
        <w:ind w:left="107" w:right="205" w:firstLine="566"/>
        <w:jc w:val="both"/>
        <w:rPr>
          <w:rFonts w:ascii="STKaiti" w:eastAsia="STKaiti" w:hint="eastAsia"/>
          <w:sz w:val="32"/>
        </w:rPr>
      </w:pPr>
      <w:r>
        <w:rPr>
          <w:rFonts w:ascii="STKaiti" w:eastAsia="STKaiti" w:hint="eastAsia"/>
          <w:color w:val="231F20"/>
          <w:sz w:val="32"/>
        </w:rPr>
        <w:t>阿難。水性不定，流息無恒。如室羅城，迦毗羅仙，斫迦羅仙，及砵頭摩，訶薩多等，諸大幻師，求太陰精用和幻藥。是諸師等，於白月晝，手執方諸，承月中水，此水為復從珠中出，空中自有，為從月來。阿難。若從月來，尚能遠方令珠出水，所經林木，皆應吐流。流則何待方諸所出。不流， 明水非從月降。若從珠出，則此珠中，常應流水，何待中宵承白月晝。若從空生，空性無邊，水當無際，從人洎天，皆同滔溺。云何復有水陸空行？汝更諦觀，月從天陟。珠因手持，承珠水盤，本人敷設，水從何方， 流注於此。月珠相遠，非和非合，不應水精，無從自有。汝尚不知，如來藏中，性水真空，性空真水，清淨本然，周遍法界。隨</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眾生心，應所知量。一處執珠，一處水出。遍法界執，滿法界生。生滿世間，寧有方所，循業發現。世間無知，惑為因緣，及自然性。皆是識心，分別計度。但有言說，都無實義。</w:t>
      </w:r>
    </w:p>
    <w:p>
      <w:pPr>
        <w:spacing w:line="182" w:lineRule="auto" w:before="120"/>
        <w:ind w:left="107" w:right="213" w:firstLine="566"/>
        <w:jc w:val="both"/>
        <w:rPr>
          <w:rFonts w:ascii="STKaiti" w:eastAsia="STKaiti" w:hint="eastAsia"/>
          <w:sz w:val="32"/>
        </w:rPr>
      </w:pPr>
      <w:r>
        <w:rPr>
          <w:rFonts w:ascii="STKaiti" w:eastAsia="STKaiti" w:hint="eastAsia"/>
          <w:color w:val="231F20"/>
          <w:sz w:val="32"/>
        </w:rPr>
        <w:t>阿難。風性無體，動靜不常。汝常整衣入於大眾，僧伽梨角動及傍人，則有微風拂彼人面。此風為復出袈裟角，發於虛空，生彼人面。阿難。此風若復出袈裟角，汝乃披風，其衣飛搖，應離汝體。我今說法會中垂衣。汝看我衣，風何所在，不應衣中，有藏風地。若生虛空，汝衣不動，何因無拂。空性常住，風應常生。若無風時，虛空當滅。滅風可見，滅空何狀。若有生滅，不名虛空。名為虛空，云何風出。若風自生被拂之面，從彼面生，當應拂汝。自汝整衣，云何倒拂。汝審諦觀，整衣在汝，面屬彼人，虛空寂然，不曾流動，風自誰方鼓動來此。風空性隔，非和非合，不應風性，無從自有。汝宛不知如來藏中，性風真空，性空真風， 清淨本然，周遍法界隨眾生心，應所知量。阿難。如汝一人微動服衣，有微風出。遍法界拂，滿國土生周遍世間，寧有方所，循業</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left"/>
        <w:rPr>
          <w:rFonts w:ascii="STKaiti" w:eastAsia="STKaiti" w:hint="eastAsia"/>
          <w:sz w:val="32"/>
        </w:rPr>
      </w:pPr>
      <w:r>
        <w:rPr>
          <w:rFonts w:ascii="STKaiti" w:eastAsia="STKaiti" w:hint="eastAsia"/>
          <w:color w:val="231F20"/>
          <w:sz w:val="32"/>
        </w:rPr>
        <w:t>發現。世間無知，惑為因緣，及自然性。皆是識心，分別計度。但有言說，都無實義。</w:t>
      </w:r>
    </w:p>
    <w:p>
      <w:pPr>
        <w:spacing w:line="182" w:lineRule="auto" w:before="116"/>
        <w:ind w:left="107" w:right="205" w:firstLine="566"/>
        <w:jc w:val="both"/>
        <w:rPr>
          <w:rFonts w:ascii="STKaiti" w:eastAsia="STKaiti" w:hint="eastAsia"/>
          <w:sz w:val="32"/>
        </w:rPr>
      </w:pPr>
      <w:r>
        <w:rPr>
          <w:rFonts w:ascii="STKaiti" w:eastAsia="STKaiti" w:hint="eastAsia"/>
          <w:color w:val="231F20"/>
          <w:sz w:val="32"/>
        </w:rPr>
        <w:t>阿難。空性無形，因色顯發。如室羅城，去河遙處，諸剎利種，及婆羅門，毗舍，首陀，兼頗羅墮，旃陀羅等，新立安居，鑿井求水。出土一尺，於中則有一尺虛空。如是乃至出土一丈，中間還得一丈虛空。虛空淺深，隨出多少，此空為當因土所出，因鑿所有，無因自生。阿難。若復此空，無因自生，未鑿土前，何不無礙，唯見大地迴無通達。若因土出，則土出時，應見空入。若土先出無空入者，云何虛空因土而出。若無出入，則應空土元無異因。無異則同，則土出時，空何不出。若因鑿出，則鑿出空，應非出土。不因鑿出，鑿自出土，云何見空。汝更審諦，諦審諦觀，鑿從人手， 隨方運轉，土因地移，如是虛空，因何所出。鑿空虛實，不相為用，非和非合，不應虛空，無從自出。若此虛空，性圓周遍，本不動搖。當知現前地水火風，均名五大。性真圓融，皆如來藏，本無生滅。阿難。汝心昏迷，不悟四大元如來藏。當觀虛空，為出為入，為非出入。汝全不知如來藏中，性覺</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真空，性空真覺，清淨本然，周遍法界。隨眾生心，應所知量。阿難。如一井空，空生一井。十方虛空，亦復如是。圓滿十方，寧有方所，循業發現。世間無知，惑為因緣及自然性。皆是識心，分別計度，但有言說， 都無實義。</w:t>
      </w:r>
    </w:p>
    <w:p>
      <w:pPr>
        <w:spacing w:line="182" w:lineRule="auto" w:before="122"/>
        <w:ind w:left="107" w:right="213" w:firstLine="566"/>
        <w:jc w:val="both"/>
        <w:rPr>
          <w:rFonts w:ascii="STKaiti" w:eastAsia="STKaiti" w:hint="eastAsia"/>
          <w:sz w:val="32"/>
        </w:rPr>
      </w:pPr>
      <w:r>
        <w:rPr>
          <w:rFonts w:ascii="STKaiti" w:eastAsia="STKaiti" w:hint="eastAsia"/>
          <w:color w:val="231F20"/>
          <w:sz w:val="32"/>
        </w:rPr>
        <w:t>阿難。見覺無知，因色空有。如汝今者在祇陀林，朝明夕昏。設居中宵，白月則光黑月便暗。則明暗等，因見分析。此見為復與明暗相，并太虛空，為同一體。為非一體。或同非同，或異非異。阿難此見若復與明與暗，及與虛空，元一體者。則明與暗， 二體相亡。暗時無明，明時無暗。若與暗一，明則見亡。必一於明，暗時當滅。滅則云何，見明見暗？若明暗殊，見無生滅，一云何成？若此見精，與暗與明，非一體者。汝離明暗，及與虛空，分析見元，作何形相。離明離暗，及離虛空，是見元同，龜毛兔角。明暗虛空，三事俱異，從何立見明暗相背，云何或同？離三元無，云何或異？分空分見，本無邊畔，云何非同？見暗見明， 性非遷改，云何非異？汝更細審微細審詳， 審諦審觀，明從太陽，暗隨黑月，通屬虛</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空，壅歸大地，如是見精，因何所出？見覺空頑，非和非合，不應見精，無從自出。若見聞知，性圓周遍，本不動搖。當知無邊不動虛空，并其動搖地水火風，均名六大。性真圓融，皆如來藏，本無生滅。阿難。汝性沉淪，不悟汝之見聞覺知，本如來藏。汝當觀此見聞覺知，為生為滅，為同為異。為非生滅，為非同異。汝曾不知如來藏中，性見覺明，覺精明見，清淨本然，周遍法界。隨眾生心，應所知量。如一見根，見周法界。聽嗅嘗觸覺觸覺知，妙德瑩然，遍周法界。圓滿十虛。寧有方所，循業發現。世間無知，惑為因緣，及自然性。皆是識心，分別計度。但有言說，都無實義。</w:t>
      </w:r>
    </w:p>
    <w:p>
      <w:pPr>
        <w:spacing w:line="182" w:lineRule="auto" w:before="132"/>
        <w:ind w:left="107" w:right="213" w:firstLine="566"/>
        <w:jc w:val="both"/>
        <w:rPr>
          <w:rFonts w:ascii="STKaiti" w:eastAsia="STKaiti" w:hint="eastAsia"/>
          <w:sz w:val="32"/>
        </w:rPr>
      </w:pPr>
      <w:r>
        <w:rPr>
          <w:rFonts w:ascii="STKaiti" w:eastAsia="STKaiti" w:hint="eastAsia"/>
          <w:color w:val="231F20"/>
          <w:sz w:val="32"/>
        </w:rPr>
        <w:t>阿難。識性無源，因於六種根塵妄出。汝今遍觀此會聖眾，用目循歷。其目周視， 但如鏡中，無別分析。汝識於中次第標指， 此是文殊，此富樓那，此目犍連，此須菩提，此舍利弗，此識了知，為生於見，為生於相，為生虛空，為無所因，突然而出。阿難。若汝識性，生於見中，如無明暗及與色空，四種必無，元無汝見，見性尚無，從何發識。若汝識性，生於相中，不從見生，</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既不見明，亦不見暗，明暗不矚，即無色空，彼相尚無，識從何發。若生於空，非相非見，非見無辨，自不能知，明暗色空，非相滅緣，見聞覺知，無處安立。處此二非， 空則同無，有非同物。縱發汝識，欲何分別。若無所因，突然而出，何不日中，別識明月。汝更細詳，微細詳審，見託汝睛，相推前境，可狀成有，不相成無，如是識緣， 因何所出。識動見澄，非和非合。聞聽覺知，亦復如是，不應識緣，無從自出。若此識心，本無所從。當知了別見聞覺知，圓滿湛然，性非從所。兼彼虛空地水火風，均名七大。性真圓融，皆如來藏，本無生滅。阿難。汝心麤浮，不悟見聞，發明了知，本如來藏。汝應觀此六處識心，為同為異，為空為有，為非同異，為非空有。汝元不知，如來藏中，性識明知，覺明真識，妙覺湛然， 遍周法界。含吐十虛，寧有方所，循業發現。世間無知，惑為因緣，及自然性，皆是識心，分別計度，但有言說，都無實義。</w:t>
      </w:r>
    </w:p>
    <w:p>
      <w:pPr>
        <w:spacing w:line="182" w:lineRule="auto" w:before="140"/>
        <w:ind w:left="107" w:right="226" w:firstLine="566"/>
        <w:jc w:val="both"/>
        <w:rPr>
          <w:rFonts w:ascii="STKaiti" w:eastAsia="STKaiti" w:hint="eastAsia"/>
          <w:sz w:val="32"/>
        </w:rPr>
      </w:pPr>
      <w:r>
        <w:rPr>
          <w:rFonts w:ascii="STKaiti" w:eastAsia="STKaiti" w:hint="eastAsia"/>
          <w:color w:val="231F20"/>
          <w:sz w:val="32"/>
        </w:rPr>
        <w:t>爾時阿難，及諸大眾，蒙佛如來，微妙開示，身心蕩然，得無罣礙。是諸大眾，各各自知，心遍十方。見十方空，如觀手中所</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持葉物。一切世間諸所有物，皆即菩提妙明元心。心精遍圓，含裏十方。反觀父母，所生之身，猶彼十方，虛空之中，吹一微塵， 若存若亡。如湛巨海，流一浮漚，起滅無從。了然自知，獲本妙心，常住不滅。禮佛合掌，得未曾有。於如來前，說偈讚佛。偈讚發願</w:t>
      </w:r>
    </w:p>
    <w:p>
      <w:pPr>
        <w:spacing w:line="180" w:lineRule="auto" w:before="121"/>
        <w:ind w:left="674" w:right="244" w:firstLine="0"/>
        <w:jc w:val="both"/>
        <w:rPr>
          <w:rFonts w:ascii="STKaiti" w:eastAsia="STKaiti" w:hint="eastAsia"/>
          <w:sz w:val="32"/>
        </w:rPr>
      </w:pPr>
      <w:r>
        <w:rPr>
          <w:rFonts w:ascii="STKaiti" w:eastAsia="STKaiti" w:hint="eastAsia"/>
          <w:color w:val="231F20"/>
          <w:sz w:val="32"/>
        </w:rPr>
        <w:t>妙湛總持不動尊。    首楞嚴王世希有。銷我億劫顛倒想。    不歷僧祇獲法身。願今得果成寶王。    還度如是恒沙眾。將此深心奉塵剎。    是則名為報佛恩。伏請世尊為證明。    五濁惡世誓先入。如一眾生未成佛。    終不於此取泥洹。十雄大力大慈悲。    希更審除微細惑。令我早登無上覺。    於十方界坐道場。舜若多性可銷亡。 爍迦羅心無動轉。</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6"/>
        <w:ind w:left="0"/>
        <w:jc w:val="left"/>
        <w:rPr>
          <w:rFonts w:ascii="STKaiti"/>
          <w:sz w:val="25"/>
        </w:rPr>
      </w:pPr>
    </w:p>
    <w:p>
      <w:pPr>
        <w:spacing w:before="48"/>
        <w:ind w:left="0" w:right="136" w:firstLine="0"/>
        <w:jc w:val="center"/>
        <w:rPr>
          <w:b/>
          <w:sz w:val="26"/>
        </w:rPr>
      </w:pPr>
      <w:r>
        <w:rPr>
          <w:b/>
          <w:color w:val="231F20"/>
          <w:sz w:val="26"/>
        </w:rPr>
        <w:t>KINH THỦ LĂNG NGHIÊM – QUYỂN 3</w:t>
      </w:r>
    </w:p>
    <w:p>
      <w:pPr>
        <w:pStyle w:val="Heading1"/>
        <w:spacing w:before="14"/>
      </w:pPr>
      <w:r>
        <w:rPr>
          <w:color w:val="231F20"/>
        </w:rPr>
        <w:t>明心真妄</w:t>
      </w:r>
    </w:p>
    <w:p>
      <w:pPr>
        <w:pStyle w:val="Heading4"/>
        <w:spacing w:before="37"/>
        <w:ind w:right="139"/>
      </w:pPr>
      <w:r>
        <w:rPr>
          <w:color w:val="231F20"/>
        </w:rPr>
        <w:t>MINH TÂM CHÂN VỌNG</w:t>
      </w:r>
    </w:p>
    <w:p>
      <w:pPr>
        <w:tabs>
          <w:tab w:pos="440" w:val="left" w:leader="none"/>
          <w:tab w:pos="1695" w:val="left" w:leader="none"/>
        </w:tabs>
        <w:spacing w:before="136"/>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0"/>
        </w:rPr>
      </w:pPr>
    </w:p>
    <w:p>
      <w:pPr>
        <w:pStyle w:val="BodyText"/>
        <w:spacing w:line="261" w:lineRule="auto" w:before="220"/>
        <w:ind w:right="244" w:firstLine="566"/>
      </w:pPr>
      <w:r>
        <w:rPr>
          <w:color w:val="231F20"/>
        </w:rPr>
        <w:t>Lại nữa </w:t>
      </w:r>
      <w:r>
        <w:rPr>
          <w:color w:val="231F20"/>
          <w:spacing w:val="-7"/>
        </w:rPr>
        <w:t>này, </w:t>
      </w:r>
      <w:r>
        <w:rPr>
          <w:color w:val="231F20"/>
        </w:rPr>
        <w:t>A Nan! Sao nói Lục Nhập (Nhãn, nhĩ, </w:t>
      </w:r>
      <w:r>
        <w:rPr>
          <w:color w:val="231F20"/>
          <w:spacing w:val="-7"/>
        </w:rPr>
        <w:t>tỷ, </w:t>
      </w:r>
      <w:r>
        <w:rPr>
          <w:color w:val="231F20"/>
        </w:rPr>
        <w:t>thiệt, thân, ý) vốn là Như Lai </w:t>
      </w:r>
      <w:r>
        <w:rPr>
          <w:color w:val="231F20"/>
          <w:spacing w:val="-5"/>
        </w:rPr>
        <w:t>Tạng? </w:t>
      </w:r>
      <w:r>
        <w:rPr>
          <w:color w:val="231F20"/>
        </w:rPr>
        <w:t>- Ví như dùng mắt ngó hẳn một chỗ, lâu tự mỏi mệt, cả con mắt và cái mỏi mệt</w:t>
      </w:r>
      <w:r>
        <w:rPr>
          <w:color w:val="231F20"/>
          <w:spacing w:val="-32"/>
        </w:rPr>
        <w:t> </w:t>
      </w:r>
      <w:r>
        <w:rPr>
          <w:color w:val="231F20"/>
        </w:rPr>
        <w:t>đó, đều là tướng ngó lâu mỏi mệt của tánh Bồ Đề. Do hai thứ vọng trần Sáng và </w:t>
      </w:r>
      <w:r>
        <w:rPr>
          <w:color w:val="231F20"/>
          <w:spacing w:val="-9"/>
        </w:rPr>
        <w:t>Tối </w:t>
      </w:r>
      <w:r>
        <w:rPr>
          <w:color w:val="231F20"/>
        </w:rPr>
        <w:t>hiện </w:t>
      </w:r>
      <w:r>
        <w:rPr>
          <w:color w:val="231F20"/>
          <w:spacing w:val="-3"/>
        </w:rPr>
        <w:t>ra </w:t>
      </w:r>
      <w:r>
        <w:rPr>
          <w:color w:val="231F20"/>
        </w:rPr>
        <w:t>cái </w:t>
      </w:r>
      <w:r>
        <w:rPr>
          <w:color w:val="231F20"/>
          <w:spacing w:val="-5"/>
        </w:rPr>
        <w:t>thấy, </w:t>
      </w:r>
      <w:r>
        <w:rPr>
          <w:color w:val="231F20"/>
        </w:rPr>
        <w:t>thu nạp cảnh trần,</w:t>
      </w:r>
      <w:r>
        <w:rPr>
          <w:color w:val="231F20"/>
          <w:spacing w:val="-31"/>
        </w:rPr>
        <w:t> </w:t>
      </w:r>
      <w:r>
        <w:rPr>
          <w:color w:val="231F20"/>
        </w:rPr>
        <w:t>gọi là</w:t>
      </w:r>
      <w:r>
        <w:rPr>
          <w:color w:val="231F20"/>
          <w:spacing w:val="-8"/>
        </w:rPr>
        <w:t> </w:t>
      </w:r>
      <w:r>
        <w:rPr>
          <w:color w:val="231F20"/>
        </w:rPr>
        <w:t>tánh</w:t>
      </w:r>
      <w:r>
        <w:rPr>
          <w:color w:val="231F20"/>
          <w:spacing w:val="-8"/>
        </w:rPr>
        <w:t> </w:t>
      </w:r>
      <w:r>
        <w:rPr>
          <w:color w:val="231F20"/>
        </w:rPr>
        <w:t>thấy;</w:t>
      </w:r>
      <w:r>
        <w:rPr>
          <w:color w:val="231F20"/>
          <w:spacing w:val="-7"/>
        </w:rPr>
        <w:t> </w:t>
      </w:r>
      <w:r>
        <w:rPr>
          <w:color w:val="231F20"/>
        </w:rPr>
        <w:t>cái</w:t>
      </w:r>
      <w:r>
        <w:rPr>
          <w:color w:val="231F20"/>
          <w:spacing w:val="-8"/>
        </w:rPr>
        <w:t> </w:t>
      </w:r>
      <w:r>
        <w:rPr>
          <w:color w:val="231F20"/>
        </w:rPr>
        <w:t>thấy</w:t>
      </w:r>
      <w:r>
        <w:rPr>
          <w:color w:val="231F20"/>
          <w:spacing w:val="-8"/>
        </w:rPr>
        <w:t> </w:t>
      </w:r>
      <w:r>
        <w:rPr>
          <w:color w:val="231F20"/>
        </w:rPr>
        <w:t>này</w:t>
      </w:r>
      <w:r>
        <w:rPr>
          <w:color w:val="231F20"/>
          <w:spacing w:val="-7"/>
        </w:rPr>
        <w:t> </w:t>
      </w:r>
      <w:r>
        <w:rPr>
          <w:color w:val="231F20"/>
        </w:rPr>
        <w:t>lìa</w:t>
      </w:r>
      <w:r>
        <w:rPr>
          <w:color w:val="231F20"/>
          <w:spacing w:val="-8"/>
        </w:rPr>
        <w:t> </w:t>
      </w:r>
      <w:r>
        <w:rPr>
          <w:color w:val="231F20"/>
        </w:rPr>
        <w:t>Sáng</w:t>
      </w:r>
      <w:r>
        <w:rPr>
          <w:color w:val="231F20"/>
          <w:spacing w:val="-8"/>
        </w:rPr>
        <w:t> </w:t>
      </w:r>
      <w:r>
        <w:rPr>
          <w:color w:val="231F20"/>
        </w:rPr>
        <w:t>và</w:t>
      </w:r>
      <w:r>
        <w:rPr>
          <w:color w:val="231F20"/>
          <w:spacing w:val="-7"/>
        </w:rPr>
        <w:t> </w:t>
      </w:r>
      <w:r>
        <w:rPr>
          <w:color w:val="231F20"/>
          <w:spacing w:val="-9"/>
        </w:rPr>
        <w:t>Tối</w:t>
      </w:r>
      <w:r>
        <w:rPr>
          <w:color w:val="231F20"/>
          <w:spacing w:val="-8"/>
        </w:rPr>
        <w:t> </w:t>
      </w:r>
      <w:r>
        <w:rPr>
          <w:color w:val="231F20"/>
        </w:rPr>
        <w:t>vốn</w:t>
      </w:r>
      <w:r>
        <w:rPr>
          <w:color w:val="231F20"/>
          <w:spacing w:val="-7"/>
        </w:rPr>
        <w:t> </w:t>
      </w:r>
      <w:r>
        <w:rPr>
          <w:color w:val="231F20"/>
        </w:rPr>
        <w:t>chẳng</w:t>
      </w:r>
      <w:r>
        <w:rPr>
          <w:color w:val="231F20"/>
          <w:spacing w:val="-8"/>
        </w:rPr>
        <w:t> </w:t>
      </w:r>
      <w:r>
        <w:rPr>
          <w:color w:val="231F20"/>
        </w:rPr>
        <w:t>có</w:t>
      </w:r>
      <w:r>
        <w:rPr>
          <w:color w:val="231F20"/>
          <w:spacing w:val="-8"/>
        </w:rPr>
        <w:t> </w:t>
      </w:r>
      <w:r>
        <w:rPr>
          <w:color w:val="231F20"/>
        </w:rPr>
        <w:t>tự</w:t>
      </w:r>
      <w:r>
        <w:rPr>
          <w:color w:val="231F20"/>
          <w:spacing w:val="-7"/>
        </w:rPr>
        <w:t> </w:t>
      </w:r>
      <w:r>
        <w:rPr>
          <w:color w:val="231F20"/>
        </w:rPr>
        <w:t>thể.</w:t>
      </w:r>
    </w:p>
    <w:p>
      <w:pPr>
        <w:pStyle w:val="BodyText"/>
        <w:spacing w:before="4"/>
        <w:ind w:left="0"/>
        <w:jc w:val="left"/>
        <w:rPr>
          <w:sz w:val="19"/>
        </w:rPr>
      </w:pPr>
    </w:p>
    <w:p>
      <w:pPr>
        <w:pStyle w:val="Heading5"/>
        <w:spacing w:before="0"/>
        <w:ind w:left="1898"/>
      </w:pPr>
      <w:r>
        <w:rPr>
          <w:color w:val="231F20"/>
        </w:rPr>
        <w:t>LỤC NHẬP VỐN VÔ SANH</w:t>
      </w:r>
    </w:p>
    <w:p>
      <w:pPr>
        <w:pStyle w:val="BodyText"/>
        <w:spacing w:before="0"/>
        <w:ind w:left="0"/>
        <w:jc w:val="left"/>
        <w:rPr>
          <w:b/>
          <w:sz w:val="21"/>
        </w:rPr>
      </w:pPr>
    </w:p>
    <w:p>
      <w:pPr>
        <w:pStyle w:val="ListParagraph"/>
        <w:numPr>
          <w:ilvl w:val="0"/>
          <w:numId w:val="10"/>
        </w:numPr>
        <w:tabs>
          <w:tab w:pos="806" w:val="left" w:leader="none"/>
        </w:tabs>
        <w:spacing w:line="261" w:lineRule="auto" w:before="1" w:after="0"/>
        <w:ind w:left="107" w:right="242" w:firstLine="566"/>
        <w:jc w:val="both"/>
        <w:rPr>
          <w:sz w:val="26"/>
        </w:rPr>
      </w:pPr>
      <w:r>
        <w:rPr>
          <w:color w:val="231F20"/>
          <w:sz w:val="26"/>
        </w:rPr>
        <w:t>Này</w:t>
      </w:r>
      <w:r>
        <w:rPr>
          <w:color w:val="231F20"/>
          <w:spacing w:val="-10"/>
          <w:sz w:val="26"/>
        </w:rPr>
        <w:t> </w:t>
      </w:r>
      <w:r>
        <w:rPr>
          <w:color w:val="231F20"/>
          <w:sz w:val="26"/>
        </w:rPr>
        <w:t>A</w:t>
      </w:r>
      <w:r>
        <w:rPr>
          <w:color w:val="231F20"/>
          <w:spacing w:val="-9"/>
          <w:sz w:val="26"/>
        </w:rPr>
        <w:t> </w:t>
      </w:r>
      <w:r>
        <w:rPr>
          <w:color w:val="231F20"/>
          <w:sz w:val="26"/>
        </w:rPr>
        <w:t>Nan!</w:t>
      </w:r>
      <w:r>
        <w:rPr>
          <w:color w:val="231F20"/>
          <w:spacing w:val="-9"/>
          <w:sz w:val="26"/>
        </w:rPr>
        <w:t> </w:t>
      </w:r>
      <w:r>
        <w:rPr>
          <w:color w:val="231F20"/>
          <w:spacing w:val="-6"/>
          <w:sz w:val="26"/>
        </w:rPr>
        <w:t>Tánh</w:t>
      </w:r>
      <w:r>
        <w:rPr>
          <w:color w:val="231F20"/>
          <w:spacing w:val="-9"/>
          <w:sz w:val="26"/>
        </w:rPr>
        <w:t> </w:t>
      </w:r>
      <w:r>
        <w:rPr>
          <w:color w:val="231F20"/>
          <w:sz w:val="26"/>
        </w:rPr>
        <w:t>thấy</w:t>
      </w:r>
      <w:r>
        <w:rPr>
          <w:color w:val="231F20"/>
          <w:spacing w:val="-9"/>
          <w:sz w:val="26"/>
        </w:rPr>
        <w:t> </w:t>
      </w:r>
      <w:r>
        <w:rPr>
          <w:color w:val="231F20"/>
          <w:sz w:val="26"/>
        </w:rPr>
        <w:t>này</w:t>
      </w:r>
      <w:r>
        <w:rPr>
          <w:color w:val="231F20"/>
          <w:spacing w:val="-9"/>
          <w:sz w:val="26"/>
        </w:rPr>
        <w:t> </w:t>
      </w:r>
      <w:r>
        <w:rPr>
          <w:color w:val="231F20"/>
          <w:sz w:val="26"/>
        </w:rPr>
        <w:t>chẳng</w:t>
      </w:r>
      <w:r>
        <w:rPr>
          <w:color w:val="231F20"/>
          <w:spacing w:val="-9"/>
          <w:sz w:val="26"/>
        </w:rPr>
        <w:t> </w:t>
      </w:r>
      <w:r>
        <w:rPr>
          <w:color w:val="231F20"/>
          <w:sz w:val="26"/>
        </w:rPr>
        <w:t>từ</w:t>
      </w:r>
      <w:r>
        <w:rPr>
          <w:color w:val="231F20"/>
          <w:spacing w:val="-9"/>
          <w:sz w:val="26"/>
        </w:rPr>
        <w:t> </w:t>
      </w:r>
      <w:r>
        <w:rPr>
          <w:color w:val="231F20"/>
          <w:sz w:val="26"/>
        </w:rPr>
        <w:t>sáng,</w:t>
      </w:r>
      <w:r>
        <w:rPr>
          <w:color w:val="231F20"/>
          <w:spacing w:val="-9"/>
          <w:sz w:val="26"/>
        </w:rPr>
        <w:t> </w:t>
      </w:r>
      <w:r>
        <w:rPr>
          <w:color w:val="231F20"/>
          <w:sz w:val="26"/>
        </w:rPr>
        <w:t>tối</w:t>
      </w:r>
      <w:r>
        <w:rPr>
          <w:color w:val="231F20"/>
          <w:spacing w:val="-10"/>
          <w:sz w:val="26"/>
        </w:rPr>
        <w:t> </w:t>
      </w:r>
      <w:r>
        <w:rPr>
          <w:color w:val="231F20"/>
          <w:sz w:val="26"/>
        </w:rPr>
        <w:t>ra,</w:t>
      </w:r>
      <w:r>
        <w:rPr>
          <w:color w:val="231F20"/>
          <w:spacing w:val="-9"/>
          <w:sz w:val="26"/>
        </w:rPr>
        <w:t> </w:t>
      </w:r>
      <w:r>
        <w:rPr>
          <w:color w:val="231F20"/>
          <w:sz w:val="26"/>
        </w:rPr>
        <w:t>chẳng từ con mắt ra, cũng chẳng từ hư không ra. </w:t>
      </w:r>
      <w:r>
        <w:rPr>
          <w:color w:val="231F20"/>
          <w:spacing w:val="-7"/>
          <w:sz w:val="26"/>
        </w:rPr>
        <w:t>Tại </w:t>
      </w:r>
      <w:r>
        <w:rPr>
          <w:color w:val="231F20"/>
          <w:sz w:val="26"/>
        </w:rPr>
        <w:t>sao? Nếu từ chỗ sáng ra, thì khi tối, </w:t>
      </w:r>
      <w:r>
        <w:rPr>
          <w:color w:val="231F20"/>
          <w:spacing w:val="-6"/>
          <w:sz w:val="26"/>
        </w:rPr>
        <w:t>Tánh </w:t>
      </w:r>
      <w:r>
        <w:rPr>
          <w:color w:val="231F20"/>
          <w:sz w:val="26"/>
        </w:rPr>
        <w:t>thấy đã theo sáng diệt, lẽ </w:t>
      </w:r>
      <w:r>
        <w:rPr>
          <w:color w:val="231F20"/>
          <w:spacing w:val="-3"/>
          <w:sz w:val="26"/>
        </w:rPr>
        <w:t>ra </w:t>
      </w:r>
      <w:r>
        <w:rPr>
          <w:color w:val="231F20"/>
          <w:sz w:val="26"/>
        </w:rPr>
        <w:t>chẳng thể thấy tối; nếu từ chỗ tối ra, thì khi sáng, </w:t>
      </w:r>
      <w:r>
        <w:rPr>
          <w:color w:val="231F20"/>
          <w:spacing w:val="-6"/>
          <w:sz w:val="26"/>
        </w:rPr>
        <w:t>Tánh </w:t>
      </w:r>
      <w:r>
        <w:rPr>
          <w:color w:val="231F20"/>
          <w:sz w:val="26"/>
        </w:rPr>
        <w:t>thấy phải</w:t>
      </w:r>
      <w:r>
        <w:rPr>
          <w:color w:val="231F20"/>
          <w:spacing w:val="-7"/>
          <w:sz w:val="26"/>
        </w:rPr>
        <w:t> </w:t>
      </w:r>
      <w:r>
        <w:rPr>
          <w:color w:val="231F20"/>
          <w:sz w:val="26"/>
        </w:rPr>
        <w:t>theo</w:t>
      </w:r>
      <w:r>
        <w:rPr>
          <w:color w:val="231F20"/>
          <w:spacing w:val="-6"/>
          <w:sz w:val="26"/>
        </w:rPr>
        <w:t> </w:t>
      </w:r>
      <w:r>
        <w:rPr>
          <w:color w:val="231F20"/>
          <w:sz w:val="26"/>
        </w:rPr>
        <w:t>tối</w:t>
      </w:r>
      <w:r>
        <w:rPr>
          <w:color w:val="231F20"/>
          <w:spacing w:val="-6"/>
          <w:sz w:val="26"/>
        </w:rPr>
        <w:t> </w:t>
      </w:r>
      <w:r>
        <w:rPr>
          <w:color w:val="231F20"/>
          <w:sz w:val="26"/>
        </w:rPr>
        <w:t>diệt,</w:t>
      </w:r>
      <w:r>
        <w:rPr>
          <w:color w:val="231F20"/>
          <w:spacing w:val="-6"/>
          <w:sz w:val="26"/>
        </w:rPr>
        <w:t> </w:t>
      </w:r>
      <w:r>
        <w:rPr>
          <w:color w:val="231F20"/>
          <w:sz w:val="26"/>
        </w:rPr>
        <w:t>lẽ</w:t>
      </w:r>
      <w:r>
        <w:rPr>
          <w:color w:val="231F20"/>
          <w:spacing w:val="-6"/>
          <w:sz w:val="26"/>
        </w:rPr>
        <w:t> </w:t>
      </w:r>
      <w:r>
        <w:rPr>
          <w:color w:val="231F20"/>
          <w:spacing w:val="-3"/>
          <w:sz w:val="26"/>
        </w:rPr>
        <w:t>ra</w:t>
      </w:r>
      <w:r>
        <w:rPr>
          <w:color w:val="231F20"/>
          <w:spacing w:val="-6"/>
          <w:sz w:val="26"/>
        </w:rPr>
        <w:t> </w:t>
      </w:r>
      <w:r>
        <w:rPr>
          <w:color w:val="231F20"/>
          <w:sz w:val="26"/>
        </w:rPr>
        <w:t>chẳng</w:t>
      </w:r>
      <w:r>
        <w:rPr>
          <w:color w:val="231F20"/>
          <w:spacing w:val="-6"/>
          <w:sz w:val="26"/>
        </w:rPr>
        <w:t> </w:t>
      </w:r>
      <w:r>
        <w:rPr>
          <w:color w:val="231F20"/>
          <w:sz w:val="26"/>
        </w:rPr>
        <w:t>thể</w:t>
      </w:r>
      <w:r>
        <w:rPr>
          <w:color w:val="231F20"/>
          <w:spacing w:val="-6"/>
          <w:sz w:val="26"/>
        </w:rPr>
        <w:t> </w:t>
      </w:r>
      <w:r>
        <w:rPr>
          <w:color w:val="231F20"/>
          <w:sz w:val="26"/>
        </w:rPr>
        <w:t>thấy</w:t>
      </w:r>
      <w:r>
        <w:rPr>
          <w:color w:val="231F20"/>
          <w:spacing w:val="-6"/>
          <w:sz w:val="26"/>
        </w:rPr>
        <w:t> </w:t>
      </w:r>
      <w:r>
        <w:rPr>
          <w:color w:val="231F20"/>
          <w:sz w:val="26"/>
        </w:rPr>
        <w:t>sáng.</w:t>
      </w:r>
      <w:r>
        <w:rPr>
          <w:color w:val="231F20"/>
          <w:spacing w:val="-6"/>
          <w:sz w:val="26"/>
        </w:rPr>
        <w:t> </w:t>
      </w:r>
      <w:r>
        <w:rPr>
          <w:color w:val="231F20"/>
          <w:sz w:val="26"/>
        </w:rPr>
        <w:t>Nếu</w:t>
      </w:r>
      <w:r>
        <w:rPr>
          <w:color w:val="231F20"/>
          <w:spacing w:val="-6"/>
          <w:sz w:val="26"/>
        </w:rPr>
        <w:t> </w:t>
      </w:r>
      <w:r>
        <w:rPr>
          <w:color w:val="231F20"/>
          <w:sz w:val="26"/>
        </w:rPr>
        <w:t>từ</w:t>
      </w:r>
      <w:r>
        <w:rPr>
          <w:color w:val="231F20"/>
          <w:spacing w:val="-6"/>
          <w:sz w:val="26"/>
        </w:rPr>
        <w:t> </w:t>
      </w:r>
      <w:r>
        <w:rPr>
          <w:color w:val="231F20"/>
          <w:sz w:val="26"/>
        </w:rPr>
        <w:t>con</w:t>
      </w:r>
      <w:r>
        <w:rPr>
          <w:color w:val="231F20"/>
          <w:spacing w:val="-6"/>
          <w:sz w:val="26"/>
        </w:rPr>
        <w:t> </w:t>
      </w:r>
      <w:r>
        <w:rPr>
          <w:color w:val="231F20"/>
          <w:sz w:val="26"/>
        </w:rPr>
        <w:t>mắt </w:t>
      </w:r>
      <w:r>
        <w:rPr>
          <w:color w:val="231F20"/>
          <w:spacing w:val="-3"/>
          <w:sz w:val="26"/>
        </w:rPr>
        <w:t>ra </w:t>
      </w:r>
      <w:r>
        <w:rPr>
          <w:color w:val="231F20"/>
          <w:sz w:val="26"/>
        </w:rPr>
        <w:t>thì chẳng có sáng tối, </w:t>
      </w:r>
      <w:r>
        <w:rPr>
          <w:color w:val="231F20"/>
          <w:spacing w:val="-3"/>
          <w:sz w:val="26"/>
        </w:rPr>
        <w:t>vậy </w:t>
      </w:r>
      <w:r>
        <w:rPr>
          <w:color w:val="231F20"/>
          <w:sz w:val="26"/>
        </w:rPr>
        <w:t>biết </w:t>
      </w:r>
      <w:r>
        <w:rPr>
          <w:color w:val="231F20"/>
          <w:spacing w:val="-6"/>
          <w:sz w:val="26"/>
        </w:rPr>
        <w:t>Tánh </w:t>
      </w:r>
      <w:r>
        <w:rPr>
          <w:color w:val="231F20"/>
          <w:sz w:val="26"/>
        </w:rPr>
        <w:t>thấy vốn chẳng có tự tánh. Nếu từ hư không ra, thì nhìn </w:t>
      </w:r>
      <w:r>
        <w:rPr>
          <w:color w:val="231F20"/>
          <w:spacing w:val="-3"/>
          <w:sz w:val="26"/>
        </w:rPr>
        <w:t>ra </w:t>
      </w:r>
      <w:r>
        <w:rPr>
          <w:color w:val="231F20"/>
          <w:sz w:val="26"/>
        </w:rPr>
        <w:t>ngoài thấy cảnh trần, </w:t>
      </w:r>
      <w:r>
        <w:rPr>
          <w:color w:val="231F20"/>
          <w:spacing w:val="-4"/>
          <w:sz w:val="26"/>
        </w:rPr>
        <w:t>xoay</w:t>
      </w:r>
      <w:r>
        <w:rPr>
          <w:color w:val="231F20"/>
          <w:spacing w:val="-11"/>
          <w:sz w:val="26"/>
        </w:rPr>
        <w:t> </w:t>
      </w:r>
      <w:r>
        <w:rPr>
          <w:color w:val="231F20"/>
          <w:sz w:val="26"/>
        </w:rPr>
        <w:t>về</w:t>
      </w:r>
      <w:r>
        <w:rPr>
          <w:color w:val="231F20"/>
          <w:spacing w:val="-11"/>
          <w:sz w:val="26"/>
        </w:rPr>
        <w:t> </w:t>
      </w:r>
      <w:r>
        <w:rPr>
          <w:color w:val="231F20"/>
          <w:sz w:val="26"/>
        </w:rPr>
        <w:t>phải</w:t>
      </w:r>
      <w:r>
        <w:rPr>
          <w:color w:val="231F20"/>
          <w:spacing w:val="-10"/>
          <w:sz w:val="26"/>
        </w:rPr>
        <w:t> </w:t>
      </w:r>
      <w:r>
        <w:rPr>
          <w:color w:val="231F20"/>
          <w:sz w:val="26"/>
        </w:rPr>
        <w:t>thấy</w:t>
      </w:r>
      <w:r>
        <w:rPr>
          <w:color w:val="231F20"/>
          <w:spacing w:val="-11"/>
          <w:sz w:val="26"/>
        </w:rPr>
        <w:t> </w:t>
      </w:r>
      <w:r>
        <w:rPr>
          <w:color w:val="231F20"/>
          <w:sz w:val="26"/>
        </w:rPr>
        <w:t>con</w:t>
      </w:r>
      <w:r>
        <w:rPr>
          <w:color w:val="231F20"/>
          <w:spacing w:val="-11"/>
          <w:sz w:val="26"/>
        </w:rPr>
        <w:t> </w:t>
      </w:r>
      <w:r>
        <w:rPr>
          <w:color w:val="231F20"/>
          <w:sz w:val="26"/>
        </w:rPr>
        <w:t>mắt;</w:t>
      </w:r>
      <w:r>
        <w:rPr>
          <w:color w:val="231F20"/>
          <w:spacing w:val="-11"/>
          <w:sz w:val="26"/>
        </w:rPr>
        <w:t> </w:t>
      </w:r>
      <w:r>
        <w:rPr>
          <w:color w:val="231F20"/>
          <w:sz w:val="26"/>
        </w:rPr>
        <w:t>lại,</w:t>
      </w:r>
      <w:r>
        <w:rPr>
          <w:color w:val="231F20"/>
          <w:spacing w:val="-12"/>
          <w:sz w:val="26"/>
        </w:rPr>
        <w:t> </w:t>
      </w:r>
      <w:r>
        <w:rPr>
          <w:color w:val="231F20"/>
          <w:sz w:val="26"/>
        </w:rPr>
        <w:t>hư</w:t>
      </w:r>
      <w:r>
        <w:rPr>
          <w:color w:val="231F20"/>
          <w:spacing w:val="-11"/>
          <w:sz w:val="26"/>
        </w:rPr>
        <w:t> </w:t>
      </w:r>
      <w:r>
        <w:rPr>
          <w:color w:val="231F20"/>
          <w:sz w:val="26"/>
        </w:rPr>
        <w:t>không</w:t>
      </w:r>
      <w:r>
        <w:rPr>
          <w:color w:val="231F20"/>
          <w:spacing w:val="-11"/>
          <w:sz w:val="26"/>
        </w:rPr>
        <w:t> </w:t>
      </w:r>
      <w:r>
        <w:rPr>
          <w:color w:val="231F20"/>
          <w:sz w:val="26"/>
        </w:rPr>
        <w:t>tự</w:t>
      </w:r>
      <w:r>
        <w:rPr>
          <w:color w:val="231F20"/>
          <w:spacing w:val="-11"/>
          <w:sz w:val="26"/>
        </w:rPr>
        <w:t> </w:t>
      </w:r>
      <w:r>
        <w:rPr>
          <w:color w:val="231F20"/>
          <w:sz w:val="26"/>
        </w:rPr>
        <w:t>thấy</w:t>
      </w:r>
      <w:r>
        <w:rPr>
          <w:color w:val="231F20"/>
          <w:spacing w:val="-11"/>
          <w:sz w:val="26"/>
        </w:rPr>
        <w:t> </w:t>
      </w:r>
      <w:r>
        <w:rPr>
          <w:color w:val="231F20"/>
          <w:sz w:val="26"/>
        </w:rPr>
        <w:t>có</w:t>
      </w:r>
      <w:r>
        <w:rPr>
          <w:color w:val="231F20"/>
          <w:spacing w:val="-11"/>
          <w:sz w:val="26"/>
        </w:rPr>
        <w:t> </w:t>
      </w:r>
      <w:r>
        <w:rPr>
          <w:color w:val="231F20"/>
          <w:sz w:val="26"/>
        </w:rPr>
        <w:t>liên</w:t>
      </w:r>
      <w:r>
        <w:rPr>
          <w:color w:val="231F20"/>
          <w:spacing w:val="-12"/>
          <w:sz w:val="26"/>
        </w:rPr>
        <w:t> </w:t>
      </w:r>
      <w:r>
        <w:rPr>
          <w:color w:val="231F20"/>
          <w:sz w:val="26"/>
        </w:rPr>
        <w:t>quan gì chỗ nhập của ngươi? </w:t>
      </w:r>
      <w:r>
        <w:rPr>
          <w:color w:val="231F20"/>
          <w:spacing w:val="-7"/>
          <w:sz w:val="26"/>
        </w:rPr>
        <w:t>Vậy </w:t>
      </w:r>
      <w:r>
        <w:rPr>
          <w:color w:val="231F20"/>
          <w:sz w:val="26"/>
        </w:rPr>
        <w:t>biết Nhãn Nhập hư vọng, vốn chẳng</w:t>
      </w:r>
      <w:r>
        <w:rPr>
          <w:color w:val="231F20"/>
          <w:spacing w:val="-7"/>
          <w:sz w:val="26"/>
        </w:rPr>
        <w:t> </w:t>
      </w:r>
      <w:r>
        <w:rPr>
          <w:color w:val="231F20"/>
          <w:sz w:val="26"/>
        </w:rPr>
        <w:t>phải</w:t>
      </w:r>
      <w:r>
        <w:rPr>
          <w:color w:val="231F20"/>
          <w:spacing w:val="-7"/>
          <w:sz w:val="26"/>
        </w:rPr>
        <w:t> </w:t>
      </w:r>
      <w:r>
        <w:rPr>
          <w:color w:val="231F20"/>
          <w:sz w:val="26"/>
        </w:rPr>
        <w:t>tánh</w:t>
      </w:r>
      <w:r>
        <w:rPr>
          <w:color w:val="231F20"/>
          <w:spacing w:val="-7"/>
          <w:sz w:val="26"/>
        </w:rPr>
        <w:t> </w:t>
      </w:r>
      <w:r>
        <w:rPr>
          <w:color w:val="231F20"/>
          <w:sz w:val="26"/>
        </w:rPr>
        <w:t>nhân</w:t>
      </w:r>
      <w:r>
        <w:rPr>
          <w:color w:val="231F20"/>
          <w:spacing w:val="-6"/>
          <w:sz w:val="26"/>
        </w:rPr>
        <w:t> </w:t>
      </w:r>
      <w:r>
        <w:rPr>
          <w:color w:val="231F20"/>
          <w:sz w:val="26"/>
        </w:rPr>
        <w:t>duyên</w:t>
      </w:r>
      <w:r>
        <w:rPr>
          <w:color w:val="231F20"/>
          <w:spacing w:val="-7"/>
          <w:sz w:val="26"/>
        </w:rPr>
        <w:t> </w:t>
      </w:r>
      <w:r>
        <w:rPr>
          <w:color w:val="231F20"/>
          <w:sz w:val="26"/>
        </w:rPr>
        <w:t>cũng</w:t>
      </w:r>
      <w:r>
        <w:rPr>
          <w:color w:val="231F20"/>
          <w:spacing w:val="-7"/>
          <w:sz w:val="26"/>
        </w:rPr>
        <w:t> </w:t>
      </w:r>
      <w:r>
        <w:rPr>
          <w:color w:val="231F20"/>
          <w:sz w:val="26"/>
        </w:rPr>
        <w:t>chẳng</w:t>
      </w:r>
      <w:r>
        <w:rPr>
          <w:color w:val="231F20"/>
          <w:spacing w:val="-7"/>
          <w:sz w:val="26"/>
        </w:rPr>
        <w:t> </w:t>
      </w:r>
      <w:r>
        <w:rPr>
          <w:color w:val="231F20"/>
          <w:sz w:val="26"/>
        </w:rPr>
        <w:t>phải</w:t>
      </w:r>
      <w:r>
        <w:rPr>
          <w:color w:val="231F20"/>
          <w:spacing w:val="-6"/>
          <w:sz w:val="26"/>
        </w:rPr>
        <w:t> </w:t>
      </w:r>
      <w:r>
        <w:rPr>
          <w:color w:val="231F20"/>
          <w:sz w:val="26"/>
        </w:rPr>
        <w:t>tánh</w:t>
      </w:r>
      <w:r>
        <w:rPr>
          <w:color w:val="231F20"/>
          <w:spacing w:val="-7"/>
          <w:sz w:val="26"/>
        </w:rPr>
        <w:t> </w:t>
      </w:r>
      <w:r>
        <w:rPr>
          <w:color w:val="231F20"/>
          <w:sz w:val="26"/>
        </w:rPr>
        <w:t>tự</w:t>
      </w:r>
      <w:r>
        <w:rPr>
          <w:color w:val="231F20"/>
          <w:spacing w:val="-7"/>
          <w:sz w:val="26"/>
        </w:rPr>
        <w:t> </w:t>
      </w:r>
      <w:r>
        <w:rPr>
          <w:color w:val="231F20"/>
          <w:sz w:val="26"/>
        </w:rPr>
        <w:t>nhiên.</w:t>
      </w:r>
    </w:p>
    <w:p>
      <w:pPr>
        <w:pStyle w:val="ListParagraph"/>
        <w:numPr>
          <w:ilvl w:val="0"/>
          <w:numId w:val="10"/>
        </w:numPr>
        <w:tabs>
          <w:tab w:pos="877" w:val="left" w:leader="none"/>
        </w:tabs>
        <w:spacing w:line="240" w:lineRule="auto" w:before="71" w:after="0"/>
        <w:ind w:left="876" w:right="0" w:hanging="142"/>
        <w:jc w:val="both"/>
        <w:rPr>
          <w:sz w:val="26"/>
        </w:rPr>
      </w:pPr>
      <w:r>
        <w:rPr>
          <w:color w:val="231F20"/>
          <w:sz w:val="26"/>
        </w:rPr>
        <w:t>Này A Nan! Ví như có người lấy hai ngón </w:t>
      </w:r>
      <w:r>
        <w:rPr>
          <w:color w:val="231F20"/>
          <w:spacing w:val="-3"/>
          <w:sz w:val="26"/>
        </w:rPr>
        <w:t>tay </w:t>
      </w:r>
      <w:r>
        <w:rPr>
          <w:color w:val="231F20"/>
          <w:sz w:val="26"/>
        </w:rPr>
        <w:t>bịt</w:t>
      </w:r>
      <w:r>
        <w:rPr>
          <w:color w:val="231F20"/>
          <w:spacing w:val="4"/>
          <w:sz w:val="26"/>
        </w:rPr>
        <w:t> </w:t>
      </w:r>
      <w:r>
        <w:rPr>
          <w:color w:val="231F20"/>
          <w:sz w:val="26"/>
        </w:rPr>
        <w:t>chặt</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hai</w:t>
      </w:r>
      <w:r>
        <w:rPr>
          <w:color w:val="231F20"/>
          <w:spacing w:val="-7"/>
        </w:rPr>
        <w:t> </w:t>
      </w:r>
      <w:r>
        <w:rPr>
          <w:color w:val="231F20"/>
        </w:rPr>
        <w:t>lỗ</w:t>
      </w:r>
      <w:r>
        <w:rPr>
          <w:color w:val="231F20"/>
          <w:spacing w:val="-7"/>
        </w:rPr>
        <w:t> </w:t>
      </w:r>
      <w:r>
        <w:rPr>
          <w:color w:val="231F20"/>
        </w:rPr>
        <w:t>tai,</w:t>
      </w:r>
      <w:r>
        <w:rPr>
          <w:color w:val="231F20"/>
          <w:spacing w:val="-6"/>
        </w:rPr>
        <w:t> </w:t>
      </w:r>
      <w:r>
        <w:rPr>
          <w:color w:val="231F20"/>
        </w:rPr>
        <w:t>do</w:t>
      </w:r>
      <w:r>
        <w:rPr>
          <w:color w:val="231F20"/>
          <w:spacing w:val="-7"/>
        </w:rPr>
        <w:t> </w:t>
      </w:r>
      <w:r>
        <w:rPr>
          <w:color w:val="231F20"/>
        </w:rPr>
        <w:t>lỗ</w:t>
      </w:r>
      <w:r>
        <w:rPr>
          <w:color w:val="231F20"/>
          <w:spacing w:val="-6"/>
        </w:rPr>
        <w:t> </w:t>
      </w:r>
      <w:r>
        <w:rPr>
          <w:color w:val="231F20"/>
        </w:rPr>
        <w:t>tai</w:t>
      </w:r>
      <w:r>
        <w:rPr>
          <w:color w:val="231F20"/>
          <w:spacing w:val="-7"/>
        </w:rPr>
        <w:t> </w:t>
      </w:r>
      <w:r>
        <w:rPr>
          <w:color w:val="231F20"/>
        </w:rPr>
        <w:t>mỏi</w:t>
      </w:r>
      <w:r>
        <w:rPr>
          <w:color w:val="231F20"/>
          <w:spacing w:val="-6"/>
        </w:rPr>
        <w:t> </w:t>
      </w:r>
      <w:r>
        <w:rPr>
          <w:color w:val="231F20"/>
        </w:rPr>
        <w:t>mệt,</w:t>
      </w:r>
      <w:r>
        <w:rPr>
          <w:color w:val="231F20"/>
          <w:spacing w:val="-7"/>
        </w:rPr>
        <w:t> </w:t>
      </w:r>
      <w:r>
        <w:rPr>
          <w:color w:val="231F20"/>
        </w:rPr>
        <w:t>trong</w:t>
      </w:r>
      <w:r>
        <w:rPr>
          <w:color w:val="231F20"/>
          <w:spacing w:val="-6"/>
        </w:rPr>
        <w:t> </w:t>
      </w:r>
      <w:r>
        <w:rPr>
          <w:color w:val="231F20"/>
        </w:rPr>
        <w:t>đầu</w:t>
      </w:r>
      <w:r>
        <w:rPr>
          <w:color w:val="231F20"/>
          <w:spacing w:val="-7"/>
        </w:rPr>
        <w:t> </w:t>
      </w:r>
      <w:r>
        <w:rPr>
          <w:color w:val="231F20"/>
        </w:rPr>
        <w:t>hóa</w:t>
      </w:r>
      <w:r>
        <w:rPr>
          <w:color w:val="231F20"/>
          <w:spacing w:val="-7"/>
        </w:rPr>
        <w:t> </w:t>
      </w:r>
      <w:r>
        <w:rPr>
          <w:color w:val="231F20"/>
          <w:spacing w:val="-3"/>
        </w:rPr>
        <w:t>ra</w:t>
      </w:r>
      <w:r>
        <w:rPr>
          <w:color w:val="231F20"/>
          <w:spacing w:val="-6"/>
        </w:rPr>
        <w:t> </w:t>
      </w:r>
      <w:r>
        <w:rPr>
          <w:color w:val="231F20"/>
        </w:rPr>
        <w:t>có</w:t>
      </w:r>
      <w:r>
        <w:rPr>
          <w:color w:val="231F20"/>
          <w:spacing w:val="-7"/>
        </w:rPr>
        <w:t> </w:t>
      </w:r>
      <w:r>
        <w:rPr>
          <w:color w:val="231F20"/>
        </w:rPr>
        <w:t>tiếng;</w:t>
      </w:r>
      <w:r>
        <w:rPr>
          <w:color w:val="231F20"/>
          <w:spacing w:val="-6"/>
        </w:rPr>
        <w:t> </w:t>
      </w:r>
      <w:r>
        <w:rPr>
          <w:color w:val="231F20"/>
        </w:rPr>
        <w:t>cả</w:t>
      </w:r>
      <w:r>
        <w:rPr>
          <w:color w:val="231F20"/>
          <w:spacing w:val="-7"/>
        </w:rPr>
        <w:t> </w:t>
      </w:r>
      <w:r>
        <w:rPr>
          <w:color w:val="231F20"/>
        </w:rPr>
        <w:t>hai tai cùng cái mỏi mệt đó, đều là tướng ngó lâu mỏi mệt của tánh Bồ Đề. Do hai thứ vọng trần Động và Tịnh hiện </w:t>
      </w:r>
      <w:r>
        <w:rPr>
          <w:color w:val="231F20"/>
          <w:spacing w:val="-3"/>
        </w:rPr>
        <w:t>ra </w:t>
      </w:r>
      <w:r>
        <w:rPr>
          <w:color w:val="231F20"/>
        </w:rPr>
        <w:t>cái nghe; thu nạp cảnh trần, gọi là tánh nghe; tánh nghe này lìa Động và Tịnh, vốn chẳng có tự</w:t>
      </w:r>
      <w:r>
        <w:rPr>
          <w:color w:val="231F20"/>
          <w:spacing w:val="-6"/>
        </w:rPr>
        <w:t> </w:t>
      </w:r>
      <w:r>
        <w:rPr>
          <w:color w:val="231F20"/>
        </w:rPr>
        <w:t>thể.</w:t>
      </w:r>
    </w:p>
    <w:p>
      <w:pPr>
        <w:pStyle w:val="BodyText"/>
        <w:spacing w:line="264" w:lineRule="auto" w:before="63"/>
        <w:ind w:right="242" w:firstLine="566"/>
      </w:pPr>
      <w:r>
        <w:rPr>
          <w:color w:val="231F20"/>
        </w:rPr>
        <w:t>A Nan nên biết! Cái nghe này chẳng từ động tịnh ra, chẳng từ tai ra, cũng chẳng từ hư không ra. </w:t>
      </w:r>
      <w:r>
        <w:rPr>
          <w:color w:val="231F20"/>
          <w:spacing w:val="-7"/>
        </w:rPr>
        <w:t>Tại </w:t>
      </w:r>
      <w:r>
        <w:rPr>
          <w:color w:val="231F20"/>
        </w:rPr>
        <w:t>sao? Nếu  cái nghe từ chỗ tịnh ra, thì khi động, cái nghe đã theo tịnh diệt, lẽ </w:t>
      </w:r>
      <w:r>
        <w:rPr>
          <w:color w:val="231F20"/>
          <w:spacing w:val="-3"/>
        </w:rPr>
        <w:t>ra </w:t>
      </w:r>
      <w:r>
        <w:rPr>
          <w:color w:val="231F20"/>
        </w:rPr>
        <w:t>chẳng thể nghe động; nếu từ chỗ động ra, thì khi tịnh, cái nghe đã theo động diệt, lẽ </w:t>
      </w:r>
      <w:r>
        <w:rPr>
          <w:color w:val="231F20"/>
          <w:spacing w:val="-3"/>
        </w:rPr>
        <w:t>ra </w:t>
      </w:r>
      <w:r>
        <w:rPr>
          <w:color w:val="231F20"/>
        </w:rPr>
        <w:t>chẳng biết được tịnh. Nếu</w:t>
      </w:r>
      <w:r>
        <w:rPr>
          <w:color w:val="231F20"/>
          <w:spacing w:val="-5"/>
        </w:rPr>
        <w:t> </w:t>
      </w:r>
      <w:r>
        <w:rPr>
          <w:color w:val="231F20"/>
        </w:rPr>
        <w:t>từ</w:t>
      </w:r>
      <w:r>
        <w:rPr>
          <w:color w:val="231F20"/>
          <w:spacing w:val="-5"/>
        </w:rPr>
        <w:t> </w:t>
      </w:r>
      <w:r>
        <w:rPr>
          <w:color w:val="231F20"/>
        </w:rPr>
        <w:t>lỗ</w:t>
      </w:r>
      <w:r>
        <w:rPr>
          <w:color w:val="231F20"/>
          <w:spacing w:val="-4"/>
        </w:rPr>
        <w:t> </w:t>
      </w:r>
      <w:r>
        <w:rPr>
          <w:color w:val="231F20"/>
        </w:rPr>
        <w:t>tai</w:t>
      </w:r>
      <w:r>
        <w:rPr>
          <w:color w:val="231F20"/>
          <w:spacing w:val="-5"/>
        </w:rPr>
        <w:t> </w:t>
      </w:r>
      <w:r>
        <w:rPr>
          <w:color w:val="231F20"/>
          <w:spacing w:val="-3"/>
        </w:rPr>
        <w:t>ra</w:t>
      </w:r>
      <w:r>
        <w:rPr>
          <w:color w:val="231F20"/>
          <w:spacing w:val="-4"/>
        </w:rPr>
        <w:t> </w:t>
      </w:r>
      <w:r>
        <w:rPr>
          <w:color w:val="231F20"/>
        </w:rPr>
        <w:t>thì</w:t>
      </w:r>
      <w:r>
        <w:rPr>
          <w:color w:val="231F20"/>
          <w:spacing w:val="-5"/>
        </w:rPr>
        <w:t> </w:t>
      </w:r>
      <w:r>
        <w:rPr>
          <w:color w:val="231F20"/>
        </w:rPr>
        <w:t>chẳng</w:t>
      </w:r>
      <w:r>
        <w:rPr>
          <w:color w:val="231F20"/>
          <w:spacing w:val="-5"/>
        </w:rPr>
        <w:t> </w:t>
      </w:r>
      <w:r>
        <w:rPr>
          <w:color w:val="231F20"/>
        </w:rPr>
        <w:t>có</w:t>
      </w:r>
      <w:r>
        <w:rPr>
          <w:color w:val="231F20"/>
          <w:spacing w:val="-4"/>
        </w:rPr>
        <w:t> </w:t>
      </w:r>
      <w:r>
        <w:rPr>
          <w:color w:val="231F20"/>
        </w:rPr>
        <w:t>động</w:t>
      </w:r>
      <w:r>
        <w:rPr>
          <w:color w:val="231F20"/>
          <w:spacing w:val="-5"/>
        </w:rPr>
        <w:t> </w:t>
      </w:r>
      <w:r>
        <w:rPr>
          <w:color w:val="231F20"/>
        </w:rPr>
        <w:t>tịnh,</w:t>
      </w:r>
      <w:r>
        <w:rPr>
          <w:color w:val="231F20"/>
          <w:spacing w:val="-4"/>
        </w:rPr>
        <w:t> </w:t>
      </w:r>
      <w:r>
        <w:rPr>
          <w:color w:val="231F20"/>
          <w:spacing w:val="-3"/>
        </w:rPr>
        <w:t>vậy</w:t>
      </w:r>
      <w:r>
        <w:rPr>
          <w:color w:val="231F20"/>
          <w:spacing w:val="-5"/>
        </w:rPr>
        <w:t> </w:t>
      </w:r>
      <w:r>
        <w:rPr>
          <w:color w:val="231F20"/>
        </w:rPr>
        <w:t>biết</w:t>
      </w:r>
      <w:r>
        <w:rPr>
          <w:color w:val="231F20"/>
          <w:spacing w:val="-4"/>
        </w:rPr>
        <w:t> </w:t>
      </w:r>
      <w:r>
        <w:rPr>
          <w:color w:val="231F20"/>
        </w:rPr>
        <w:t>cái</w:t>
      </w:r>
      <w:r>
        <w:rPr>
          <w:color w:val="231F20"/>
          <w:spacing w:val="-5"/>
        </w:rPr>
        <w:t> </w:t>
      </w:r>
      <w:r>
        <w:rPr>
          <w:color w:val="231F20"/>
        </w:rPr>
        <w:t>nghe</w:t>
      </w:r>
      <w:r>
        <w:rPr>
          <w:color w:val="231F20"/>
          <w:spacing w:val="-5"/>
        </w:rPr>
        <w:t> </w:t>
      </w:r>
      <w:r>
        <w:rPr>
          <w:color w:val="231F20"/>
        </w:rPr>
        <w:t>vốn chẳng có tự tánh. Nếu từ hư không ra, hư không đã thành tánh</w:t>
      </w:r>
      <w:r>
        <w:rPr>
          <w:color w:val="231F20"/>
          <w:spacing w:val="-8"/>
        </w:rPr>
        <w:t> </w:t>
      </w:r>
      <w:r>
        <w:rPr>
          <w:color w:val="231F20"/>
        </w:rPr>
        <w:t>nghe</w:t>
      </w:r>
      <w:r>
        <w:rPr>
          <w:color w:val="231F20"/>
          <w:spacing w:val="-9"/>
        </w:rPr>
        <w:t> </w:t>
      </w:r>
      <w:r>
        <w:rPr>
          <w:color w:val="231F20"/>
        </w:rPr>
        <w:t>thì</w:t>
      </w:r>
      <w:r>
        <w:rPr>
          <w:color w:val="231F20"/>
          <w:spacing w:val="-8"/>
        </w:rPr>
        <w:t> </w:t>
      </w:r>
      <w:r>
        <w:rPr>
          <w:color w:val="231F20"/>
        </w:rPr>
        <w:t>chẳng</w:t>
      </w:r>
      <w:r>
        <w:rPr>
          <w:color w:val="231F20"/>
          <w:spacing w:val="-7"/>
        </w:rPr>
        <w:t> </w:t>
      </w:r>
      <w:r>
        <w:rPr>
          <w:color w:val="231F20"/>
        </w:rPr>
        <w:t>phải</w:t>
      </w:r>
      <w:r>
        <w:rPr>
          <w:color w:val="231F20"/>
          <w:spacing w:val="-8"/>
        </w:rPr>
        <w:t> </w:t>
      </w:r>
      <w:r>
        <w:rPr>
          <w:color w:val="231F20"/>
        </w:rPr>
        <w:t>hư</w:t>
      </w:r>
      <w:r>
        <w:rPr>
          <w:color w:val="231F20"/>
          <w:spacing w:val="-9"/>
        </w:rPr>
        <w:t> </w:t>
      </w:r>
      <w:r>
        <w:rPr>
          <w:color w:val="231F20"/>
        </w:rPr>
        <w:t>không;</w:t>
      </w:r>
      <w:r>
        <w:rPr>
          <w:color w:val="231F20"/>
          <w:spacing w:val="-7"/>
        </w:rPr>
        <w:t> </w:t>
      </w:r>
      <w:r>
        <w:rPr>
          <w:color w:val="231F20"/>
        </w:rPr>
        <w:t>lại</w:t>
      </w:r>
      <w:r>
        <w:rPr>
          <w:color w:val="231F20"/>
          <w:spacing w:val="-8"/>
        </w:rPr>
        <w:t> </w:t>
      </w:r>
      <w:r>
        <w:rPr>
          <w:color w:val="231F20"/>
        </w:rPr>
        <w:t>hư</w:t>
      </w:r>
      <w:r>
        <w:rPr>
          <w:color w:val="231F20"/>
          <w:spacing w:val="-9"/>
        </w:rPr>
        <w:t> </w:t>
      </w:r>
      <w:r>
        <w:rPr>
          <w:color w:val="231F20"/>
        </w:rPr>
        <w:t>không</w:t>
      </w:r>
      <w:r>
        <w:rPr>
          <w:color w:val="231F20"/>
          <w:spacing w:val="-7"/>
        </w:rPr>
        <w:t> </w:t>
      </w:r>
      <w:r>
        <w:rPr>
          <w:color w:val="231F20"/>
        </w:rPr>
        <w:t>tự</w:t>
      </w:r>
      <w:r>
        <w:rPr>
          <w:color w:val="231F20"/>
          <w:spacing w:val="-8"/>
        </w:rPr>
        <w:t> </w:t>
      </w:r>
      <w:r>
        <w:rPr>
          <w:color w:val="231F20"/>
        </w:rPr>
        <w:t>nghe,</w:t>
      </w:r>
      <w:r>
        <w:rPr>
          <w:color w:val="231F20"/>
          <w:spacing w:val="-9"/>
        </w:rPr>
        <w:t> </w:t>
      </w:r>
      <w:r>
        <w:rPr>
          <w:color w:val="231F20"/>
        </w:rPr>
        <w:t>có liên</w:t>
      </w:r>
      <w:r>
        <w:rPr>
          <w:color w:val="231F20"/>
          <w:spacing w:val="-14"/>
        </w:rPr>
        <w:t> </w:t>
      </w:r>
      <w:r>
        <w:rPr>
          <w:color w:val="231F20"/>
        </w:rPr>
        <w:t>quan</w:t>
      </w:r>
      <w:r>
        <w:rPr>
          <w:color w:val="231F20"/>
          <w:spacing w:val="-12"/>
        </w:rPr>
        <w:t> </w:t>
      </w:r>
      <w:r>
        <w:rPr>
          <w:color w:val="231F20"/>
        </w:rPr>
        <w:t>gì</w:t>
      </w:r>
      <w:r>
        <w:rPr>
          <w:color w:val="231F20"/>
          <w:spacing w:val="-13"/>
        </w:rPr>
        <w:t> </w:t>
      </w:r>
      <w:r>
        <w:rPr>
          <w:color w:val="231F20"/>
        </w:rPr>
        <w:t>chỗ</w:t>
      </w:r>
      <w:r>
        <w:rPr>
          <w:color w:val="231F20"/>
          <w:spacing w:val="-13"/>
        </w:rPr>
        <w:t> </w:t>
      </w:r>
      <w:r>
        <w:rPr>
          <w:color w:val="231F20"/>
        </w:rPr>
        <w:t>nhập</w:t>
      </w:r>
      <w:r>
        <w:rPr>
          <w:color w:val="231F20"/>
          <w:spacing w:val="-12"/>
        </w:rPr>
        <w:t> </w:t>
      </w:r>
      <w:r>
        <w:rPr>
          <w:color w:val="231F20"/>
        </w:rPr>
        <w:t>của</w:t>
      </w:r>
      <w:r>
        <w:rPr>
          <w:color w:val="231F20"/>
          <w:spacing w:val="-13"/>
        </w:rPr>
        <w:t> </w:t>
      </w:r>
      <w:r>
        <w:rPr>
          <w:color w:val="231F20"/>
        </w:rPr>
        <w:t>ngươi?</w:t>
      </w:r>
      <w:r>
        <w:rPr>
          <w:color w:val="231F20"/>
          <w:spacing w:val="-13"/>
        </w:rPr>
        <w:t> </w:t>
      </w:r>
      <w:r>
        <w:rPr>
          <w:color w:val="231F20"/>
          <w:spacing w:val="-7"/>
        </w:rPr>
        <w:t>Vậy</w:t>
      </w:r>
      <w:r>
        <w:rPr>
          <w:color w:val="231F20"/>
          <w:spacing w:val="-13"/>
        </w:rPr>
        <w:t> </w:t>
      </w:r>
      <w:r>
        <w:rPr>
          <w:color w:val="231F20"/>
        </w:rPr>
        <w:t>biết</w:t>
      </w:r>
      <w:r>
        <w:rPr>
          <w:color w:val="231F20"/>
          <w:spacing w:val="-14"/>
        </w:rPr>
        <w:t> </w:t>
      </w:r>
      <w:r>
        <w:rPr>
          <w:color w:val="231F20"/>
        </w:rPr>
        <w:t>Nhĩ</w:t>
      </w:r>
      <w:r>
        <w:rPr>
          <w:color w:val="231F20"/>
          <w:spacing w:val="-12"/>
        </w:rPr>
        <w:t> </w:t>
      </w:r>
      <w:r>
        <w:rPr>
          <w:color w:val="231F20"/>
        </w:rPr>
        <w:t>Nhập</w:t>
      </w:r>
      <w:r>
        <w:rPr>
          <w:color w:val="231F20"/>
          <w:spacing w:val="-13"/>
        </w:rPr>
        <w:t> </w:t>
      </w:r>
      <w:r>
        <w:rPr>
          <w:color w:val="231F20"/>
        </w:rPr>
        <w:t>hư</w:t>
      </w:r>
      <w:r>
        <w:rPr>
          <w:color w:val="231F20"/>
          <w:spacing w:val="-13"/>
        </w:rPr>
        <w:t> </w:t>
      </w:r>
      <w:r>
        <w:rPr>
          <w:color w:val="231F20"/>
        </w:rPr>
        <w:t>vọng, vốn chẳng phải tánh nhân duyên, cũng chẳng phải tánh tự nhiên.</w:t>
      </w:r>
    </w:p>
    <w:p>
      <w:pPr>
        <w:pStyle w:val="ListParagraph"/>
        <w:numPr>
          <w:ilvl w:val="0"/>
          <w:numId w:val="10"/>
        </w:numPr>
        <w:tabs>
          <w:tab w:pos="824" w:val="left" w:leader="none"/>
        </w:tabs>
        <w:spacing w:line="264" w:lineRule="auto" w:before="72" w:after="0"/>
        <w:ind w:left="107" w:right="244" w:firstLine="566"/>
        <w:jc w:val="both"/>
        <w:rPr>
          <w:sz w:val="26"/>
        </w:rPr>
      </w:pPr>
      <w:r>
        <w:rPr>
          <w:color w:val="231F20"/>
          <w:sz w:val="26"/>
        </w:rPr>
        <w:t>Này A Nan! Ví như có người hít mạnh hai lỗ mũi, hít lâu mỏi mệt, thì trong lỗ mũi có xúc giác thấy mát. Do xúc giác</w:t>
      </w:r>
      <w:r>
        <w:rPr>
          <w:color w:val="231F20"/>
          <w:spacing w:val="-12"/>
          <w:sz w:val="26"/>
        </w:rPr>
        <w:t> </w:t>
      </w:r>
      <w:r>
        <w:rPr>
          <w:color w:val="231F20"/>
          <w:sz w:val="26"/>
        </w:rPr>
        <w:t>phân</w:t>
      </w:r>
      <w:r>
        <w:rPr>
          <w:color w:val="231F20"/>
          <w:spacing w:val="-11"/>
          <w:sz w:val="26"/>
        </w:rPr>
        <w:t> </w:t>
      </w:r>
      <w:r>
        <w:rPr>
          <w:color w:val="231F20"/>
          <w:sz w:val="26"/>
        </w:rPr>
        <w:t>biệt</w:t>
      </w:r>
      <w:r>
        <w:rPr>
          <w:color w:val="231F20"/>
          <w:spacing w:val="-11"/>
          <w:sz w:val="26"/>
        </w:rPr>
        <w:t> </w:t>
      </w:r>
      <w:r>
        <w:rPr>
          <w:color w:val="231F20"/>
          <w:sz w:val="26"/>
        </w:rPr>
        <w:t>thông,</w:t>
      </w:r>
      <w:r>
        <w:rPr>
          <w:color w:val="231F20"/>
          <w:spacing w:val="-12"/>
          <w:sz w:val="26"/>
        </w:rPr>
        <w:t> </w:t>
      </w:r>
      <w:r>
        <w:rPr>
          <w:color w:val="231F20"/>
          <w:sz w:val="26"/>
        </w:rPr>
        <w:t>nghẽn,</w:t>
      </w:r>
      <w:r>
        <w:rPr>
          <w:color w:val="231F20"/>
          <w:spacing w:val="-12"/>
          <w:sz w:val="26"/>
        </w:rPr>
        <w:t> </w:t>
      </w:r>
      <w:r>
        <w:rPr>
          <w:color w:val="231F20"/>
          <w:sz w:val="26"/>
        </w:rPr>
        <w:t>hư,</w:t>
      </w:r>
      <w:r>
        <w:rPr>
          <w:color w:val="231F20"/>
          <w:spacing w:val="-12"/>
          <w:sz w:val="26"/>
        </w:rPr>
        <w:t> </w:t>
      </w:r>
      <w:r>
        <w:rPr>
          <w:color w:val="231F20"/>
          <w:sz w:val="26"/>
        </w:rPr>
        <w:t>thật,</w:t>
      </w:r>
      <w:r>
        <w:rPr>
          <w:color w:val="231F20"/>
          <w:spacing w:val="-12"/>
          <w:sz w:val="26"/>
        </w:rPr>
        <w:t> </w:t>
      </w:r>
      <w:r>
        <w:rPr>
          <w:color w:val="231F20"/>
          <w:sz w:val="26"/>
        </w:rPr>
        <w:t>cho</w:t>
      </w:r>
      <w:r>
        <w:rPr>
          <w:color w:val="231F20"/>
          <w:spacing w:val="-11"/>
          <w:sz w:val="26"/>
        </w:rPr>
        <w:t> </w:t>
      </w:r>
      <w:r>
        <w:rPr>
          <w:color w:val="231F20"/>
          <w:sz w:val="26"/>
        </w:rPr>
        <w:t>đến</w:t>
      </w:r>
      <w:r>
        <w:rPr>
          <w:color w:val="231F20"/>
          <w:spacing w:val="-11"/>
          <w:sz w:val="26"/>
        </w:rPr>
        <w:t> </w:t>
      </w:r>
      <w:r>
        <w:rPr>
          <w:color w:val="231F20"/>
          <w:sz w:val="26"/>
        </w:rPr>
        <w:t>các</w:t>
      </w:r>
      <w:r>
        <w:rPr>
          <w:color w:val="231F20"/>
          <w:spacing w:val="-12"/>
          <w:sz w:val="26"/>
        </w:rPr>
        <w:t> </w:t>
      </w:r>
      <w:r>
        <w:rPr>
          <w:color w:val="231F20"/>
          <w:sz w:val="26"/>
        </w:rPr>
        <w:t>mùi</w:t>
      </w:r>
      <w:r>
        <w:rPr>
          <w:color w:val="231F20"/>
          <w:spacing w:val="-11"/>
          <w:sz w:val="26"/>
        </w:rPr>
        <w:t> </w:t>
      </w:r>
      <w:r>
        <w:rPr>
          <w:color w:val="231F20"/>
          <w:sz w:val="26"/>
        </w:rPr>
        <w:t>thơm thối,</w:t>
      </w:r>
      <w:r>
        <w:rPr>
          <w:color w:val="231F20"/>
          <w:spacing w:val="-7"/>
          <w:sz w:val="26"/>
        </w:rPr>
        <w:t> </w:t>
      </w:r>
      <w:r>
        <w:rPr>
          <w:color w:val="231F20"/>
          <w:sz w:val="26"/>
        </w:rPr>
        <w:t>cùng</w:t>
      </w:r>
      <w:r>
        <w:rPr>
          <w:color w:val="231F20"/>
          <w:spacing w:val="-7"/>
          <w:sz w:val="26"/>
        </w:rPr>
        <w:t> </w:t>
      </w:r>
      <w:r>
        <w:rPr>
          <w:color w:val="231F20"/>
          <w:sz w:val="26"/>
        </w:rPr>
        <w:t>lỗ</w:t>
      </w:r>
      <w:r>
        <w:rPr>
          <w:color w:val="231F20"/>
          <w:spacing w:val="-6"/>
          <w:sz w:val="26"/>
        </w:rPr>
        <w:t> </w:t>
      </w:r>
      <w:r>
        <w:rPr>
          <w:color w:val="231F20"/>
          <w:sz w:val="26"/>
        </w:rPr>
        <w:t>mũi</w:t>
      </w:r>
      <w:r>
        <w:rPr>
          <w:color w:val="231F20"/>
          <w:spacing w:val="-7"/>
          <w:sz w:val="26"/>
        </w:rPr>
        <w:t> </w:t>
      </w:r>
      <w:r>
        <w:rPr>
          <w:color w:val="231F20"/>
          <w:sz w:val="26"/>
        </w:rPr>
        <w:t>và</w:t>
      </w:r>
      <w:r>
        <w:rPr>
          <w:color w:val="231F20"/>
          <w:spacing w:val="-6"/>
          <w:sz w:val="26"/>
        </w:rPr>
        <w:t> </w:t>
      </w:r>
      <w:r>
        <w:rPr>
          <w:color w:val="231F20"/>
          <w:sz w:val="26"/>
        </w:rPr>
        <w:t>cái</w:t>
      </w:r>
      <w:r>
        <w:rPr>
          <w:color w:val="231F20"/>
          <w:spacing w:val="-7"/>
          <w:sz w:val="26"/>
        </w:rPr>
        <w:t> </w:t>
      </w:r>
      <w:r>
        <w:rPr>
          <w:color w:val="231F20"/>
          <w:sz w:val="26"/>
        </w:rPr>
        <w:t>hít</w:t>
      </w:r>
      <w:r>
        <w:rPr>
          <w:color w:val="231F20"/>
          <w:spacing w:val="-7"/>
          <w:sz w:val="26"/>
        </w:rPr>
        <w:t> </w:t>
      </w:r>
      <w:r>
        <w:rPr>
          <w:color w:val="231F20"/>
          <w:sz w:val="26"/>
        </w:rPr>
        <w:t>lâu</w:t>
      </w:r>
      <w:r>
        <w:rPr>
          <w:color w:val="231F20"/>
          <w:spacing w:val="-6"/>
          <w:sz w:val="26"/>
        </w:rPr>
        <w:t> </w:t>
      </w:r>
      <w:r>
        <w:rPr>
          <w:color w:val="231F20"/>
          <w:sz w:val="26"/>
        </w:rPr>
        <w:t>mỏi</w:t>
      </w:r>
      <w:r>
        <w:rPr>
          <w:color w:val="231F20"/>
          <w:spacing w:val="-7"/>
          <w:sz w:val="26"/>
        </w:rPr>
        <w:t> </w:t>
      </w:r>
      <w:r>
        <w:rPr>
          <w:color w:val="231F20"/>
          <w:sz w:val="26"/>
        </w:rPr>
        <w:t>mệt</w:t>
      </w:r>
      <w:r>
        <w:rPr>
          <w:color w:val="231F20"/>
          <w:spacing w:val="-6"/>
          <w:sz w:val="26"/>
        </w:rPr>
        <w:t> </w:t>
      </w:r>
      <w:r>
        <w:rPr>
          <w:color w:val="231F20"/>
          <w:sz w:val="26"/>
        </w:rPr>
        <w:t>đó,</w:t>
      </w:r>
      <w:r>
        <w:rPr>
          <w:color w:val="231F20"/>
          <w:spacing w:val="-7"/>
          <w:sz w:val="26"/>
        </w:rPr>
        <w:t> </w:t>
      </w:r>
      <w:r>
        <w:rPr>
          <w:color w:val="231F20"/>
          <w:sz w:val="26"/>
        </w:rPr>
        <w:t>đều</w:t>
      </w:r>
      <w:r>
        <w:rPr>
          <w:color w:val="231F20"/>
          <w:spacing w:val="-7"/>
          <w:sz w:val="26"/>
        </w:rPr>
        <w:t> </w:t>
      </w:r>
      <w:r>
        <w:rPr>
          <w:color w:val="231F20"/>
          <w:sz w:val="26"/>
        </w:rPr>
        <w:t>là</w:t>
      </w:r>
      <w:r>
        <w:rPr>
          <w:color w:val="231F20"/>
          <w:spacing w:val="-6"/>
          <w:sz w:val="26"/>
        </w:rPr>
        <w:t> </w:t>
      </w:r>
      <w:r>
        <w:rPr>
          <w:color w:val="231F20"/>
          <w:sz w:val="26"/>
        </w:rPr>
        <w:t>tướng</w:t>
      </w:r>
      <w:r>
        <w:rPr>
          <w:color w:val="231F20"/>
          <w:spacing w:val="-7"/>
          <w:sz w:val="26"/>
        </w:rPr>
        <w:t> </w:t>
      </w:r>
      <w:r>
        <w:rPr>
          <w:color w:val="231F20"/>
          <w:sz w:val="26"/>
        </w:rPr>
        <w:t>ngó lâu mỏi mệt của tánh Bồ Đề. Do hai thứ vọng trần Thông và Nghẽn, hiện </w:t>
      </w:r>
      <w:r>
        <w:rPr>
          <w:color w:val="231F20"/>
          <w:spacing w:val="-3"/>
          <w:sz w:val="26"/>
        </w:rPr>
        <w:t>ra </w:t>
      </w:r>
      <w:r>
        <w:rPr>
          <w:color w:val="231F20"/>
          <w:sz w:val="26"/>
        </w:rPr>
        <w:t>cái ngửi, thu nạp cảnh trần, gọi là tánh ngửi! Cái ngửi này lìa thông và nghẽn vốn chẳng có tự thể. Nên biết</w:t>
      </w:r>
      <w:r>
        <w:rPr>
          <w:color w:val="231F20"/>
          <w:spacing w:val="-11"/>
          <w:sz w:val="26"/>
        </w:rPr>
        <w:t> </w:t>
      </w:r>
      <w:r>
        <w:rPr>
          <w:color w:val="231F20"/>
          <w:spacing w:val="-6"/>
          <w:sz w:val="26"/>
        </w:rPr>
        <w:t>Tỷ</w:t>
      </w:r>
      <w:r>
        <w:rPr>
          <w:color w:val="231F20"/>
          <w:spacing w:val="-11"/>
          <w:sz w:val="26"/>
        </w:rPr>
        <w:t> </w:t>
      </w:r>
      <w:r>
        <w:rPr>
          <w:color w:val="231F20"/>
          <w:sz w:val="26"/>
        </w:rPr>
        <w:t>Nhập</w:t>
      </w:r>
      <w:r>
        <w:rPr>
          <w:color w:val="231F20"/>
          <w:spacing w:val="-10"/>
          <w:sz w:val="26"/>
        </w:rPr>
        <w:t> </w:t>
      </w:r>
      <w:r>
        <w:rPr>
          <w:color w:val="231F20"/>
          <w:sz w:val="26"/>
        </w:rPr>
        <w:t>hư</w:t>
      </w:r>
      <w:r>
        <w:rPr>
          <w:color w:val="231F20"/>
          <w:spacing w:val="-11"/>
          <w:sz w:val="26"/>
        </w:rPr>
        <w:t> </w:t>
      </w:r>
      <w:r>
        <w:rPr>
          <w:color w:val="231F20"/>
          <w:sz w:val="26"/>
        </w:rPr>
        <w:t>vọng</w:t>
      </w:r>
      <w:r>
        <w:rPr>
          <w:color w:val="231F20"/>
          <w:spacing w:val="-10"/>
          <w:sz w:val="26"/>
        </w:rPr>
        <w:t> </w:t>
      </w:r>
      <w:r>
        <w:rPr>
          <w:color w:val="231F20"/>
          <w:sz w:val="26"/>
        </w:rPr>
        <w:t>vốn</w:t>
      </w:r>
      <w:r>
        <w:rPr>
          <w:color w:val="231F20"/>
          <w:spacing w:val="-11"/>
          <w:sz w:val="26"/>
        </w:rPr>
        <w:t> </w:t>
      </w:r>
      <w:r>
        <w:rPr>
          <w:color w:val="231F20"/>
          <w:sz w:val="26"/>
        </w:rPr>
        <w:t>chẳng</w:t>
      </w:r>
      <w:r>
        <w:rPr>
          <w:color w:val="231F20"/>
          <w:spacing w:val="-11"/>
          <w:sz w:val="26"/>
        </w:rPr>
        <w:t> </w:t>
      </w:r>
      <w:r>
        <w:rPr>
          <w:color w:val="231F20"/>
          <w:sz w:val="26"/>
        </w:rPr>
        <w:t>phải</w:t>
      </w:r>
      <w:r>
        <w:rPr>
          <w:color w:val="231F20"/>
          <w:spacing w:val="-10"/>
          <w:sz w:val="26"/>
        </w:rPr>
        <w:t> </w:t>
      </w:r>
      <w:r>
        <w:rPr>
          <w:color w:val="231F20"/>
          <w:sz w:val="26"/>
        </w:rPr>
        <w:t>tánh</w:t>
      </w:r>
      <w:r>
        <w:rPr>
          <w:color w:val="231F20"/>
          <w:spacing w:val="-11"/>
          <w:sz w:val="26"/>
        </w:rPr>
        <w:t> </w:t>
      </w:r>
      <w:r>
        <w:rPr>
          <w:color w:val="231F20"/>
          <w:sz w:val="26"/>
        </w:rPr>
        <w:t>nhân</w:t>
      </w:r>
      <w:r>
        <w:rPr>
          <w:color w:val="231F20"/>
          <w:spacing w:val="-10"/>
          <w:sz w:val="26"/>
        </w:rPr>
        <w:t> </w:t>
      </w:r>
      <w:r>
        <w:rPr>
          <w:color w:val="231F20"/>
          <w:sz w:val="26"/>
        </w:rPr>
        <w:t>duyên,</w:t>
      </w:r>
      <w:r>
        <w:rPr>
          <w:color w:val="231F20"/>
          <w:spacing w:val="-11"/>
          <w:sz w:val="26"/>
        </w:rPr>
        <w:t> </w:t>
      </w:r>
      <w:r>
        <w:rPr>
          <w:color w:val="231F20"/>
          <w:sz w:val="26"/>
        </w:rPr>
        <w:t>cũng chẳng phải tánh tự</w:t>
      </w:r>
      <w:r>
        <w:rPr>
          <w:color w:val="231F20"/>
          <w:spacing w:val="-3"/>
          <w:sz w:val="26"/>
        </w:rPr>
        <w:t> </w:t>
      </w:r>
      <w:r>
        <w:rPr>
          <w:color w:val="231F20"/>
          <w:sz w:val="26"/>
        </w:rPr>
        <w:t>nhiên.</w:t>
      </w:r>
    </w:p>
    <w:p>
      <w:pPr>
        <w:pStyle w:val="ListParagraph"/>
        <w:numPr>
          <w:ilvl w:val="0"/>
          <w:numId w:val="10"/>
        </w:numPr>
        <w:tabs>
          <w:tab w:pos="805" w:val="left" w:leader="none"/>
        </w:tabs>
        <w:spacing w:line="240" w:lineRule="auto" w:before="69" w:after="0"/>
        <w:ind w:left="804" w:right="0" w:hanging="131"/>
        <w:jc w:val="both"/>
        <w:rPr>
          <w:sz w:val="26"/>
        </w:rPr>
      </w:pPr>
      <w:r>
        <w:rPr>
          <w:color w:val="231F20"/>
          <w:sz w:val="26"/>
        </w:rPr>
        <w:t>Này</w:t>
      </w:r>
      <w:r>
        <w:rPr>
          <w:color w:val="231F20"/>
          <w:spacing w:val="-10"/>
          <w:sz w:val="26"/>
        </w:rPr>
        <w:t> </w:t>
      </w:r>
      <w:r>
        <w:rPr>
          <w:color w:val="231F20"/>
          <w:sz w:val="26"/>
        </w:rPr>
        <w:t>A</w:t>
      </w:r>
      <w:r>
        <w:rPr>
          <w:color w:val="231F20"/>
          <w:spacing w:val="-10"/>
          <w:sz w:val="26"/>
        </w:rPr>
        <w:t> </w:t>
      </w:r>
      <w:r>
        <w:rPr>
          <w:color w:val="231F20"/>
          <w:sz w:val="26"/>
        </w:rPr>
        <w:t>Nan</w:t>
      </w:r>
      <w:r>
        <w:rPr>
          <w:color w:val="231F20"/>
          <w:spacing w:val="-9"/>
          <w:sz w:val="26"/>
        </w:rPr>
        <w:t> </w:t>
      </w:r>
      <w:r>
        <w:rPr>
          <w:color w:val="231F20"/>
          <w:sz w:val="26"/>
        </w:rPr>
        <w:t>!</w:t>
      </w:r>
      <w:r>
        <w:rPr>
          <w:color w:val="231F20"/>
          <w:spacing w:val="-10"/>
          <w:sz w:val="26"/>
        </w:rPr>
        <w:t> </w:t>
      </w:r>
      <w:r>
        <w:rPr>
          <w:color w:val="231F20"/>
          <w:sz w:val="26"/>
        </w:rPr>
        <w:t>Ví</w:t>
      </w:r>
      <w:r>
        <w:rPr>
          <w:color w:val="231F20"/>
          <w:spacing w:val="-11"/>
          <w:sz w:val="26"/>
        </w:rPr>
        <w:t> </w:t>
      </w:r>
      <w:r>
        <w:rPr>
          <w:color w:val="231F20"/>
          <w:sz w:val="26"/>
        </w:rPr>
        <w:t>như</w:t>
      </w:r>
      <w:r>
        <w:rPr>
          <w:color w:val="231F20"/>
          <w:spacing w:val="-10"/>
          <w:sz w:val="26"/>
        </w:rPr>
        <w:t> </w:t>
      </w:r>
      <w:r>
        <w:rPr>
          <w:color w:val="231F20"/>
          <w:sz w:val="26"/>
        </w:rPr>
        <w:t>có</w:t>
      </w:r>
      <w:r>
        <w:rPr>
          <w:color w:val="231F20"/>
          <w:spacing w:val="-11"/>
          <w:sz w:val="26"/>
        </w:rPr>
        <w:t> </w:t>
      </w:r>
      <w:r>
        <w:rPr>
          <w:color w:val="231F20"/>
          <w:sz w:val="26"/>
        </w:rPr>
        <w:t>người</w:t>
      </w:r>
      <w:r>
        <w:rPr>
          <w:color w:val="231F20"/>
          <w:spacing w:val="-10"/>
          <w:sz w:val="26"/>
        </w:rPr>
        <w:t> </w:t>
      </w:r>
      <w:r>
        <w:rPr>
          <w:color w:val="231F20"/>
          <w:sz w:val="26"/>
        </w:rPr>
        <w:t>dùng</w:t>
      </w:r>
      <w:r>
        <w:rPr>
          <w:color w:val="231F20"/>
          <w:spacing w:val="-11"/>
          <w:sz w:val="26"/>
        </w:rPr>
        <w:t> </w:t>
      </w:r>
      <w:r>
        <w:rPr>
          <w:color w:val="231F20"/>
          <w:sz w:val="26"/>
        </w:rPr>
        <w:t>lưỡi</w:t>
      </w:r>
      <w:r>
        <w:rPr>
          <w:color w:val="231F20"/>
          <w:spacing w:val="-10"/>
          <w:sz w:val="26"/>
        </w:rPr>
        <w:t> </w:t>
      </w:r>
      <w:r>
        <w:rPr>
          <w:color w:val="231F20"/>
          <w:sz w:val="26"/>
        </w:rPr>
        <w:t>liếm</w:t>
      </w:r>
      <w:r>
        <w:rPr>
          <w:color w:val="231F20"/>
          <w:spacing w:val="-11"/>
          <w:sz w:val="26"/>
        </w:rPr>
        <w:t> </w:t>
      </w:r>
      <w:r>
        <w:rPr>
          <w:color w:val="231F20"/>
          <w:sz w:val="26"/>
        </w:rPr>
        <w:t>mép,</w:t>
      </w:r>
      <w:r>
        <w:rPr>
          <w:color w:val="231F20"/>
          <w:spacing w:val="-11"/>
          <w:sz w:val="26"/>
        </w:rPr>
        <w:t> </w:t>
      </w:r>
      <w:r>
        <w:rPr>
          <w:color w:val="231F20"/>
          <w:sz w:val="26"/>
        </w:rPr>
        <w:t>liếm</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4"/>
      </w:pPr>
      <w:r>
        <w:rPr>
          <w:color w:val="231F20"/>
        </w:rPr>
        <w:t>mãi mỏi mệt, người có bệnh thấy có vị đắng, người chẳng bệnh</w:t>
      </w:r>
      <w:r>
        <w:rPr>
          <w:color w:val="231F20"/>
          <w:spacing w:val="-8"/>
        </w:rPr>
        <w:t> </w:t>
      </w:r>
      <w:r>
        <w:rPr>
          <w:color w:val="231F20"/>
        </w:rPr>
        <w:t>thấy</w:t>
      </w:r>
      <w:r>
        <w:rPr>
          <w:color w:val="231F20"/>
          <w:spacing w:val="-6"/>
        </w:rPr>
        <w:t> </w:t>
      </w:r>
      <w:r>
        <w:rPr>
          <w:color w:val="231F20"/>
        </w:rPr>
        <w:t>có</w:t>
      </w:r>
      <w:r>
        <w:rPr>
          <w:color w:val="231F20"/>
          <w:spacing w:val="-7"/>
        </w:rPr>
        <w:t> </w:t>
      </w:r>
      <w:r>
        <w:rPr>
          <w:color w:val="231F20"/>
        </w:rPr>
        <w:t>chút</w:t>
      </w:r>
      <w:r>
        <w:rPr>
          <w:color w:val="231F20"/>
          <w:spacing w:val="-6"/>
        </w:rPr>
        <w:t> </w:t>
      </w:r>
      <w:r>
        <w:rPr>
          <w:color w:val="231F20"/>
        </w:rPr>
        <w:t>vị</w:t>
      </w:r>
      <w:r>
        <w:rPr>
          <w:color w:val="231F20"/>
          <w:spacing w:val="-6"/>
        </w:rPr>
        <w:t> </w:t>
      </w:r>
      <w:r>
        <w:rPr>
          <w:color w:val="231F20"/>
        </w:rPr>
        <w:t>ngọt,</w:t>
      </w:r>
      <w:r>
        <w:rPr>
          <w:color w:val="231F20"/>
          <w:spacing w:val="-7"/>
        </w:rPr>
        <w:t> </w:t>
      </w:r>
      <w:r>
        <w:rPr>
          <w:color w:val="231F20"/>
        </w:rPr>
        <w:t>do</w:t>
      </w:r>
      <w:r>
        <w:rPr>
          <w:color w:val="231F20"/>
          <w:spacing w:val="-7"/>
        </w:rPr>
        <w:t> </w:t>
      </w:r>
      <w:r>
        <w:rPr>
          <w:color w:val="231F20"/>
        </w:rPr>
        <w:t>vị</w:t>
      </w:r>
      <w:r>
        <w:rPr>
          <w:color w:val="231F20"/>
          <w:spacing w:val="-6"/>
        </w:rPr>
        <w:t> </w:t>
      </w:r>
      <w:r>
        <w:rPr>
          <w:color w:val="231F20"/>
        </w:rPr>
        <w:t>giác</w:t>
      </w:r>
      <w:r>
        <w:rPr>
          <w:color w:val="231F20"/>
          <w:spacing w:val="-6"/>
        </w:rPr>
        <w:t> </w:t>
      </w:r>
      <w:r>
        <w:rPr>
          <w:color w:val="231F20"/>
        </w:rPr>
        <w:t>thấy</w:t>
      </w:r>
      <w:r>
        <w:rPr>
          <w:color w:val="231F20"/>
          <w:spacing w:val="-6"/>
        </w:rPr>
        <w:t> </w:t>
      </w:r>
      <w:r>
        <w:rPr>
          <w:color w:val="231F20"/>
        </w:rPr>
        <w:t>ngọt</w:t>
      </w:r>
      <w:r>
        <w:rPr>
          <w:color w:val="231F20"/>
          <w:spacing w:val="-7"/>
        </w:rPr>
        <w:t> </w:t>
      </w:r>
      <w:r>
        <w:rPr>
          <w:color w:val="231F20"/>
        </w:rPr>
        <w:t>và</w:t>
      </w:r>
      <w:r>
        <w:rPr>
          <w:color w:val="231F20"/>
          <w:spacing w:val="-7"/>
        </w:rPr>
        <w:t> </w:t>
      </w:r>
      <w:r>
        <w:rPr>
          <w:color w:val="231F20"/>
        </w:rPr>
        <w:t>đắng,</w:t>
      </w:r>
      <w:r>
        <w:rPr>
          <w:color w:val="231F20"/>
          <w:spacing w:val="-6"/>
        </w:rPr>
        <w:t> </w:t>
      </w:r>
      <w:r>
        <w:rPr>
          <w:color w:val="231F20"/>
        </w:rPr>
        <w:t>tỏ</w:t>
      </w:r>
      <w:r>
        <w:rPr>
          <w:color w:val="231F20"/>
          <w:spacing w:val="-8"/>
        </w:rPr>
        <w:t> </w:t>
      </w:r>
      <w:r>
        <w:rPr>
          <w:color w:val="231F20"/>
          <w:spacing w:val="-3"/>
        </w:rPr>
        <w:t>rõ </w:t>
      </w:r>
      <w:r>
        <w:rPr>
          <w:color w:val="231F20"/>
        </w:rPr>
        <w:t>cái lưỡi lúc chưa phát dụng vốn chẳng có vị giác. Cả cái lưỡi cùng</w:t>
      </w:r>
      <w:r>
        <w:rPr>
          <w:color w:val="231F20"/>
          <w:spacing w:val="-8"/>
        </w:rPr>
        <w:t> </w:t>
      </w:r>
      <w:r>
        <w:rPr>
          <w:color w:val="231F20"/>
        </w:rPr>
        <w:t>cái</w:t>
      </w:r>
      <w:r>
        <w:rPr>
          <w:color w:val="231F20"/>
          <w:spacing w:val="-8"/>
        </w:rPr>
        <w:t> </w:t>
      </w:r>
      <w:r>
        <w:rPr>
          <w:color w:val="231F20"/>
        </w:rPr>
        <w:t>mỏi</w:t>
      </w:r>
      <w:r>
        <w:rPr>
          <w:color w:val="231F20"/>
          <w:spacing w:val="-7"/>
        </w:rPr>
        <w:t> </w:t>
      </w:r>
      <w:r>
        <w:rPr>
          <w:color w:val="231F20"/>
        </w:rPr>
        <w:t>mệt</w:t>
      </w:r>
      <w:r>
        <w:rPr>
          <w:color w:val="231F20"/>
          <w:spacing w:val="-9"/>
        </w:rPr>
        <w:t> </w:t>
      </w:r>
      <w:r>
        <w:rPr>
          <w:color w:val="231F20"/>
        </w:rPr>
        <w:t>đó,</w:t>
      </w:r>
      <w:r>
        <w:rPr>
          <w:color w:val="231F20"/>
          <w:spacing w:val="-8"/>
        </w:rPr>
        <w:t> </w:t>
      </w:r>
      <w:r>
        <w:rPr>
          <w:color w:val="231F20"/>
        </w:rPr>
        <w:t>đều</w:t>
      </w:r>
      <w:r>
        <w:rPr>
          <w:color w:val="231F20"/>
          <w:spacing w:val="-7"/>
        </w:rPr>
        <w:t> </w:t>
      </w:r>
      <w:r>
        <w:rPr>
          <w:color w:val="231F20"/>
        </w:rPr>
        <w:t>là</w:t>
      </w:r>
      <w:r>
        <w:rPr>
          <w:color w:val="231F20"/>
          <w:spacing w:val="-9"/>
        </w:rPr>
        <w:t> </w:t>
      </w:r>
      <w:r>
        <w:rPr>
          <w:color w:val="231F20"/>
        </w:rPr>
        <w:t>tướng</w:t>
      </w:r>
      <w:r>
        <w:rPr>
          <w:color w:val="231F20"/>
          <w:spacing w:val="-9"/>
        </w:rPr>
        <w:t> </w:t>
      </w:r>
      <w:r>
        <w:rPr>
          <w:color w:val="231F20"/>
        </w:rPr>
        <w:t>ngó</w:t>
      </w:r>
      <w:r>
        <w:rPr>
          <w:color w:val="231F20"/>
          <w:spacing w:val="-8"/>
        </w:rPr>
        <w:t> </w:t>
      </w:r>
      <w:r>
        <w:rPr>
          <w:color w:val="231F20"/>
        </w:rPr>
        <w:t>lâu</w:t>
      </w:r>
      <w:r>
        <w:rPr>
          <w:color w:val="231F20"/>
          <w:spacing w:val="-9"/>
        </w:rPr>
        <w:t> </w:t>
      </w:r>
      <w:r>
        <w:rPr>
          <w:color w:val="231F20"/>
        </w:rPr>
        <w:t>mỏi</w:t>
      </w:r>
      <w:r>
        <w:rPr>
          <w:color w:val="231F20"/>
          <w:spacing w:val="-8"/>
        </w:rPr>
        <w:t> </w:t>
      </w:r>
      <w:r>
        <w:rPr>
          <w:color w:val="231F20"/>
        </w:rPr>
        <w:t>mệt</w:t>
      </w:r>
      <w:r>
        <w:rPr>
          <w:color w:val="231F20"/>
          <w:spacing w:val="-8"/>
        </w:rPr>
        <w:t> </w:t>
      </w:r>
      <w:r>
        <w:rPr>
          <w:color w:val="231F20"/>
        </w:rPr>
        <w:t>của</w:t>
      </w:r>
      <w:r>
        <w:rPr>
          <w:color w:val="231F20"/>
          <w:spacing w:val="-8"/>
        </w:rPr>
        <w:t> </w:t>
      </w:r>
      <w:r>
        <w:rPr>
          <w:color w:val="231F20"/>
        </w:rPr>
        <w:t>tánh Bồ Đề. Do hai thứ vọng trần Ngọt và Đắng, hiện </w:t>
      </w:r>
      <w:r>
        <w:rPr>
          <w:color w:val="231F20"/>
          <w:spacing w:val="-3"/>
        </w:rPr>
        <w:t>ra </w:t>
      </w:r>
      <w:r>
        <w:rPr>
          <w:color w:val="231F20"/>
        </w:rPr>
        <w:t>vị giác, thu nạp cảnh trần gọi là tánh nếm; tánh nếm này lìa ngọt</w:t>
      </w:r>
      <w:r>
        <w:rPr>
          <w:color w:val="231F20"/>
          <w:spacing w:val="-36"/>
        </w:rPr>
        <w:t> </w:t>
      </w:r>
      <w:r>
        <w:rPr>
          <w:color w:val="231F20"/>
        </w:rPr>
        <w:t>và đắng vốn chẳng có tự</w:t>
      </w:r>
      <w:r>
        <w:rPr>
          <w:color w:val="231F20"/>
          <w:spacing w:val="-3"/>
        </w:rPr>
        <w:t> </w:t>
      </w:r>
      <w:r>
        <w:rPr>
          <w:color w:val="231F20"/>
        </w:rPr>
        <w:t>thể.</w:t>
      </w:r>
    </w:p>
    <w:p>
      <w:pPr>
        <w:pStyle w:val="BodyText"/>
        <w:spacing w:line="264" w:lineRule="auto" w:before="50"/>
        <w:ind w:right="244" w:firstLine="566"/>
      </w:pPr>
      <w:r>
        <w:rPr>
          <w:color w:val="231F20"/>
        </w:rPr>
        <w:t>Nên biết Thiệt Nhập hư vọng, vốn chẳng phải tánh nhân duyên, cũng chẳng phải tánh tự nhiên.</w:t>
      </w:r>
    </w:p>
    <w:p>
      <w:pPr>
        <w:pStyle w:val="ListParagraph"/>
        <w:numPr>
          <w:ilvl w:val="0"/>
          <w:numId w:val="10"/>
        </w:numPr>
        <w:tabs>
          <w:tab w:pos="900" w:val="left" w:leader="none"/>
        </w:tabs>
        <w:spacing w:line="264" w:lineRule="auto" w:before="55" w:after="0"/>
        <w:ind w:left="107" w:right="245" w:firstLine="640"/>
        <w:jc w:val="both"/>
        <w:rPr>
          <w:sz w:val="26"/>
        </w:rPr>
      </w:pPr>
      <w:r>
        <w:rPr>
          <w:color w:val="231F20"/>
          <w:sz w:val="26"/>
        </w:rPr>
        <w:t>Này A Nan! Ví như có người dùng bàn </w:t>
      </w:r>
      <w:r>
        <w:rPr>
          <w:color w:val="231F20"/>
          <w:spacing w:val="-3"/>
          <w:sz w:val="26"/>
        </w:rPr>
        <w:t>tay </w:t>
      </w:r>
      <w:r>
        <w:rPr>
          <w:color w:val="231F20"/>
          <w:sz w:val="26"/>
        </w:rPr>
        <w:t>lạnh tiếp xúc với bàn </w:t>
      </w:r>
      <w:r>
        <w:rPr>
          <w:color w:val="231F20"/>
          <w:spacing w:val="-3"/>
          <w:sz w:val="26"/>
        </w:rPr>
        <w:t>tay </w:t>
      </w:r>
      <w:r>
        <w:rPr>
          <w:color w:val="231F20"/>
          <w:sz w:val="26"/>
        </w:rPr>
        <w:t>nóng, nếu bên lạnh nhiều hơn thì bên nóng cũng thành lạnh theo; và ngược lại, cái xúc giác của hai </w:t>
      </w:r>
      <w:r>
        <w:rPr>
          <w:color w:val="231F20"/>
          <w:spacing w:val="-3"/>
          <w:sz w:val="26"/>
        </w:rPr>
        <w:t>tay </w:t>
      </w:r>
      <w:r>
        <w:rPr>
          <w:color w:val="231F20"/>
          <w:sz w:val="26"/>
        </w:rPr>
        <w:t>hợp lại là nhờ khi hai </w:t>
      </w:r>
      <w:r>
        <w:rPr>
          <w:color w:val="231F20"/>
          <w:spacing w:val="-3"/>
          <w:sz w:val="26"/>
        </w:rPr>
        <w:t>tay </w:t>
      </w:r>
      <w:r>
        <w:rPr>
          <w:color w:val="231F20"/>
          <w:sz w:val="26"/>
        </w:rPr>
        <w:t>rời </w:t>
      </w:r>
      <w:r>
        <w:rPr>
          <w:color w:val="231F20"/>
          <w:spacing w:val="-3"/>
          <w:sz w:val="26"/>
        </w:rPr>
        <w:t>ra </w:t>
      </w:r>
      <w:r>
        <w:rPr>
          <w:color w:val="231F20"/>
          <w:sz w:val="26"/>
        </w:rPr>
        <w:t>mới được biết rõ. Do hai</w:t>
      </w:r>
      <w:r>
        <w:rPr>
          <w:color w:val="231F20"/>
          <w:spacing w:val="-33"/>
          <w:sz w:val="26"/>
        </w:rPr>
        <w:t> </w:t>
      </w:r>
      <w:r>
        <w:rPr>
          <w:color w:val="231F20"/>
          <w:sz w:val="26"/>
        </w:rPr>
        <w:t>thứ vọng trần </w:t>
      </w:r>
      <w:r>
        <w:rPr>
          <w:color w:val="231F20"/>
          <w:spacing w:val="-6"/>
          <w:sz w:val="26"/>
        </w:rPr>
        <w:t>Ly </w:t>
      </w:r>
      <w:r>
        <w:rPr>
          <w:color w:val="231F20"/>
          <w:sz w:val="26"/>
        </w:rPr>
        <w:t>và Hợp, hiện </w:t>
      </w:r>
      <w:r>
        <w:rPr>
          <w:color w:val="231F20"/>
          <w:spacing w:val="-3"/>
          <w:sz w:val="26"/>
        </w:rPr>
        <w:t>ra </w:t>
      </w:r>
      <w:r>
        <w:rPr>
          <w:color w:val="231F20"/>
          <w:sz w:val="26"/>
        </w:rPr>
        <w:t>xúc giác, thu nạp cảnh trần,  gọi là tánh xúc giác; tánh xúc giác này lìa sự </w:t>
      </w:r>
      <w:r>
        <w:rPr>
          <w:color w:val="231F20"/>
          <w:spacing w:val="-7"/>
          <w:sz w:val="26"/>
        </w:rPr>
        <w:t>ly, </w:t>
      </w:r>
      <w:r>
        <w:rPr>
          <w:color w:val="231F20"/>
          <w:sz w:val="26"/>
        </w:rPr>
        <w:t>hợp, thuận, nghịch vốn chẳng có tự</w:t>
      </w:r>
      <w:r>
        <w:rPr>
          <w:color w:val="231F20"/>
          <w:spacing w:val="-4"/>
          <w:sz w:val="26"/>
        </w:rPr>
        <w:t> </w:t>
      </w:r>
      <w:r>
        <w:rPr>
          <w:color w:val="231F20"/>
          <w:sz w:val="26"/>
        </w:rPr>
        <w:t>thể.</w:t>
      </w:r>
    </w:p>
    <w:p>
      <w:pPr>
        <w:pStyle w:val="BodyText"/>
        <w:spacing w:line="264" w:lineRule="auto" w:before="51"/>
        <w:ind w:right="243" w:firstLine="566"/>
      </w:pPr>
      <w:r>
        <w:rPr>
          <w:color w:val="231F20"/>
        </w:rPr>
        <w:t>A Nan nên biết! Xúc giác này chẳng từ ly hợp ra,</w:t>
      </w:r>
      <w:r>
        <w:rPr>
          <w:color w:val="231F20"/>
          <w:spacing w:val="-35"/>
        </w:rPr>
        <w:t> </w:t>
      </w:r>
      <w:r>
        <w:rPr>
          <w:color w:val="231F20"/>
        </w:rPr>
        <w:t>chẳng từ thuận nghịch ra, chẳng từ thân thể ra, cũng chẳng từ hư không</w:t>
      </w:r>
      <w:r>
        <w:rPr>
          <w:color w:val="231F20"/>
          <w:spacing w:val="-7"/>
        </w:rPr>
        <w:t> </w:t>
      </w:r>
      <w:r>
        <w:rPr>
          <w:color w:val="231F20"/>
        </w:rPr>
        <w:t>ra.</w:t>
      </w:r>
      <w:r>
        <w:rPr>
          <w:color w:val="231F20"/>
          <w:spacing w:val="-6"/>
        </w:rPr>
        <w:t> </w:t>
      </w:r>
      <w:r>
        <w:rPr>
          <w:color w:val="231F20"/>
        </w:rPr>
        <w:t>Nên</w:t>
      </w:r>
      <w:r>
        <w:rPr>
          <w:color w:val="231F20"/>
          <w:spacing w:val="-7"/>
        </w:rPr>
        <w:t> </w:t>
      </w:r>
      <w:r>
        <w:rPr>
          <w:color w:val="231F20"/>
        </w:rPr>
        <w:t>biết</w:t>
      </w:r>
      <w:r>
        <w:rPr>
          <w:color w:val="231F20"/>
          <w:spacing w:val="-7"/>
        </w:rPr>
        <w:t> </w:t>
      </w:r>
      <w:r>
        <w:rPr>
          <w:color w:val="231F20"/>
        </w:rPr>
        <w:t>Thân</w:t>
      </w:r>
      <w:r>
        <w:rPr>
          <w:color w:val="231F20"/>
          <w:spacing w:val="-7"/>
        </w:rPr>
        <w:t> </w:t>
      </w:r>
      <w:r>
        <w:rPr>
          <w:color w:val="231F20"/>
        </w:rPr>
        <w:t>Nhập</w:t>
      </w:r>
      <w:r>
        <w:rPr>
          <w:color w:val="231F20"/>
          <w:spacing w:val="-6"/>
        </w:rPr>
        <w:t> </w:t>
      </w:r>
      <w:r>
        <w:rPr>
          <w:color w:val="231F20"/>
        </w:rPr>
        <w:t>hư</w:t>
      </w:r>
      <w:r>
        <w:rPr>
          <w:color w:val="231F20"/>
          <w:spacing w:val="-8"/>
        </w:rPr>
        <w:t> </w:t>
      </w:r>
      <w:r>
        <w:rPr>
          <w:color w:val="231F20"/>
        </w:rPr>
        <w:t>vọng,</w:t>
      </w:r>
      <w:r>
        <w:rPr>
          <w:color w:val="231F20"/>
          <w:spacing w:val="-6"/>
        </w:rPr>
        <w:t> </w:t>
      </w:r>
      <w:r>
        <w:rPr>
          <w:color w:val="231F20"/>
        </w:rPr>
        <w:t>vốn</w:t>
      </w:r>
      <w:r>
        <w:rPr>
          <w:color w:val="231F20"/>
          <w:spacing w:val="-7"/>
        </w:rPr>
        <w:t> </w:t>
      </w:r>
      <w:r>
        <w:rPr>
          <w:color w:val="231F20"/>
        </w:rPr>
        <w:t>chẳng</w:t>
      </w:r>
      <w:r>
        <w:rPr>
          <w:color w:val="231F20"/>
          <w:spacing w:val="-8"/>
        </w:rPr>
        <w:t> </w:t>
      </w:r>
      <w:r>
        <w:rPr>
          <w:color w:val="231F20"/>
        </w:rPr>
        <w:t>phải</w:t>
      </w:r>
      <w:r>
        <w:rPr>
          <w:color w:val="231F20"/>
          <w:spacing w:val="-6"/>
        </w:rPr>
        <w:t> </w:t>
      </w:r>
      <w:r>
        <w:rPr>
          <w:color w:val="231F20"/>
        </w:rPr>
        <w:t>tánh nhân duyên cũng chẳng phải tánh tự</w:t>
      </w:r>
      <w:r>
        <w:rPr>
          <w:color w:val="231F20"/>
          <w:spacing w:val="-7"/>
        </w:rPr>
        <w:t> </w:t>
      </w:r>
      <w:r>
        <w:rPr>
          <w:color w:val="231F20"/>
        </w:rPr>
        <w:t>nhiên.</w:t>
      </w:r>
    </w:p>
    <w:p>
      <w:pPr>
        <w:pStyle w:val="ListParagraph"/>
        <w:numPr>
          <w:ilvl w:val="0"/>
          <w:numId w:val="10"/>
        </w:numPr>
        <w:tabs>
          <w:tab w:pos="843" w:val="left" w:leader="none"/>
        </w:tabs>
        <w:spacing w:line="264" w:lineRule="auto" w:before="53" w:after="0"/>
        <w:ind w:left="107" w:right="242" w:firstLine="566"/>
        <w:jc w:val="both"/>
        <w:rPr>
          <w:sz w:val="26"/>
        </w:rPr>
      </w:pPr>
      <w:r>
        <w:rPr>
          <w:color w:val="231F20"/>
          <w:sz w:val="26"/>
        </w:rPr>
        <w:t>Này A Nan! Ví như có người ngủ đã bèn thức, gặp cảnh thì nhớ, không nhớ thì quên, như cảnh mộng giả dối cho là chơn thật, </w:t>
      </w:r>
      <w:r>
        <w:rPr>
          <w:color w:val="231F20"/>
          <w:spacing w:val="-3"/>
          <w:sz w:val="26"/>
        </w:rPr>
        <w:t>ấy </w:t>
      </w:r>
      <w:r>
        <w:rPr>
          <w:color w:val="231F20"/>
          <w:sz w:val="26"/>
        </w:rPr>
        <w:t>là điên đảo... Nhơn hai thứ vọng trần Sanh và Diệt, vọng khởi pháp trần bên trong, thành cái biết của ý căn. Ý căn như dòng nước, sự trước mắt nhờ tai mắt thấy</w:t>
      </w:r>
      <w:r>
        <w:rPr>
          <w:color w:val="231F20"/>
          <w:spacing w:val="21"/>
          <w:sz w:val="26"/>
        </w:rPr>
        <w:t> </w:t>
      </w:r>
      <w:r>
        <w:rPr>
          <w:color w:val="231F20"/>
          <w:sz w:val="26"/>
        </w:rPr>
        <w:t>nghe</w:t>
      </w:r>
      <w:r>
        <w:rPr>
          <w:color w:val="231F20"/>
          <w:spacing w:val="21"/>
          <w:sz w:val="26"/>
        </w:rPr>
        <w:t> </w:t>
      </w:r>
      <w:r>
        <w:rPr>
          <w:color w:val="231F20"/>
          <w:sz w:val="26"/>
        </w:rPr>
        <w:t>tiền</w:t>
      </w:r>
      <w:r>
        <w:rPr>
          <w:color w:val="231F20"/>
          <w:spacing w:val="21"/>
          <w:sz w:val="26"/>
        </w:rPr>
        <w:t> </w:t>
      </w:r>
      <w:r>
        <w:rPr>
          <w:color w:val="231F20"/>
          <w:sz w:val="26"/>
        </w:rPr>
        <w:t>trần</w:t>
      </w:r>
      <w:r>
        <w:rPr>
          <w:color w:val="231F20"/>
          <w:spacing w:val="21"/>
          <w:sz w:val="26"/>
        </w:rPr>
        <w:t> </w:t>
      </w:r>
      <w:r>
        <w:rPr>
          <w:color w:val="231F20"/>
          <w:sz w:val="26"/>
        </w:rPr>
        <w:t>bên</w:t>
      </w:r>
      <w:r>
        <w:rPr>
          <w:color w:val="231F20"/>
          <w:spacing w:val="21"/>
          <w:sz w:val="26"/>
        </w:rPr>
        <w:t> </w:t>
      </w:r>
      <w:r>
        <w:rPr>
          <w:color w:val="231F20"/>
          <w:sz w:val="26"/>
        </w:rPr>
        <w:t>ngoài</w:t>
      </w:r>
      <w:r>
        <w:rPr>
          <w:color w:val="231F20"/>
          <w:spacing w:val="21"/>
          <w:sz w:val="26"/>
        </w:rPr>
        <w:t> </w:t>
      </w:r>
      <w:r>
        <w:rPr>
          <w:color w:val="231F20"/>
          <w:sz w:val="26"/>
        </w:rPr>
        <w:t>là</w:t>
      </w:r>
      <w:r>
        <w:rPr>
          <w:color w:val="231F20"/>
          <w:spacing w:val="21"/>
          <w:sz w:val="26"/>
        </w:rPr>
        <w:t> </w:t>
      </w:r>
      <w:r>
        <w:rPr>
          <w:color w:val="231F20"/>
          <w:sz w:val="26"/>
        </w:rPr>
        <w:t>thuận</w:t>
      </w:r>
      <w:r>
        <w:rPr>
          <w:color w:val="231F20"/>
          <w:spacing w:val="22"/>
          <w:sz w:val="26"/>
        </w:rPr>
        <w:t> </w:t>
      </w:r>
      <w:r>
        <w:rPr>
          <w:color w:val="231F20"/>
          <w:sz w:val="26"/>
        </w:rPr>
        <w:t>lưu;</w:t>
      </w:r>
      <w:r>
        <w:rPr>
          <w:color w:val="231F20"/>
          <w:spacing w:val="21"/>
          <w:sz w:val="26"/>
        </w:rPr>
        <w:t> </w:t>
      </w:r>
      <w:r>
        <w:rPr>
          <w:color w:val="231F20"/>
          <w:sz w:val="26"/>
        </w:rPr>
        <w:t>sự</w:t>
      </w:r>
      <w:r>
        <w:rPr>
          <w:color w:val="231F20"/>
          <w:spacing w:val="21"/>
          <w:sz w:val="26"/>
        </w:rPr>
        <w:t> </w:t>
      </w:r>
      <w:r>
        <w:rPr>
          <w:color w:val="231F20"/>
          <w:sz w:val="26"/>
        </w:rPr>
        <w:t>tưởng</w:t>
      </w:r>
      <w:r>
        <w:rPr>
          <w:color w:val="231F20"/>
          <w:spacing w:val="21"/>
          <w:sz w:val="26"/>
        </w:rPr>
        <w:t> </w:t>
      </w:r>
      <w:r>
        <w:rPr>
          <w:color w:val="231F20"/>
          <w:sz w:val="26"/>
        </w:rPr>
        <w:t>nhớ</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66" w:lineRule="auto" w:before="48"/>
        <w:ind w:right="244"/>
      </w:pPr>
      <w:r>
        <w:rPr>
          <w:color w:val="231F20"/>
        </w:rPr>
        <w:t>chẳng nhờ tai mặt được thấy nghe pháp trần bên trong là nghịch lưu, khi chảy ngược </w:t>
      </w:r>
      <w:r>
        <w:rPr>
          <w:color w:val="231F20"/>
          <w:spacing w:val="-3"/>
        </w:rPr>
        <w:t>vào, </w:t>
      </w:r>
      <w:r>
        <w:rPr>
          <w:color w:val="231F20"/>
        </w:rPr>
        <w:t>chỗ tai mắt chẳng thể đến chỉ</w:t>
      </w:r>
      <w:r>
        <w:rPr>
          <w:color w:val="231F20"/>
          <w:spacing w:val="-8"/>
        </w:rPr>
        <w:t> </w:t>
      </w:r>
      <w:r>
        <w:rPr>
          <w:color w:val="231F20"/>
        </w:rPr>
        <w:t>có</w:t>
      </w:r>
      <w:r>
        <w:rPr>
          <w:color w:val="231F20"/>
          <w:spacing w:val="-8"/>
        </w:rPr>
        <w:t> </w:t>
      </w:r>
      <w:r>
        <w:rPr>
          <w:color w:val="231F20"/>
        </w:rPr>
        <w:t>ý</w:t>
      </w:r>
      <w:r>
        <w:rPr>
          <w:color w:val="231F20"/>
          <w:spacing w:val="-7"/>
        </w:rPr>
        <w:t> </w:t>
      </w:r>
      <w:r>
        <w:rPr>
          <w:color w:val="231F20"/>
        </w:rPr>
        <w:t>căn</w:t>
      </w:r>
      <w:r>
        <w:rPr>
          <w:color w:val="231F20"/>
          <w:spacing w:val="-8"/>
        </w:rPr>
        <w:t> </w:t>
      </w:r>
      <w:r>
        <w:rPr>
          <w:color w:val="231F20"/>
        </w:rPr>
        <w:t>mới</w:t>
      </w:r>
      <w:r>
        <w:rPr>
          <w:color w:val="231F20"/>
          <w:spacing w:val="-8"/>
        </w:rPr>
        <w:t> </w:t>
      </w:r>
      <w:r>
        <w:rPr>
          <w:color w:val="231F20"/>
        </w:rPr>
        <w:t>biết,</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tánh</w:t>
      </w:r>
      <w:r>
        <w:rPr>
          <w:color w:val="231F20"/>
          <w:spacing w:val="-7"/>
        </w:rPr>
        <w:t> </w:t>
      </w:r>
      <w:r>
        <w:rPr>
          <w:color w:val="231F20"/>
        </w:rPr>
        <w:t>hay</w:t>
      </w:r>
      <w:r>
        <w:rPr>
          <w:color w:val="231F20"/>
          <w:spacing w:val="-8"/>
        </w:rPr>
        <w:t> </w:t>
      </w:r>
      <w:r>
        <w:rPr>
          <w:color w:val="231F20"/>
        </w:rPr>
        <w:t>biết</w:t>
      </w:r>
      <w:r>
        <w:rPr>
          <w:color w:val="231F20"/>
          <w:spacing w:val="-8"/>
        </w:rPr>
        <w:t> </w:t>
      </w:r>
      <w:r>
        <w:rPr>
          <w:color w:val="231F20"/>
        </w:rPr>
        <w:t>của</w:t>
      </w:r>
      <w:r>
        <w:rPr>
          <w:color w:val="231F20"/>
          <w:spacing w:val="-7"/>
        </w:rPr>
        <w:t> </w:t>
      </w:r>
      <w:r>
        <w:rPr>
          <w:color w:val="231F20"/>
        </w:rPr>
        <w:t>ý</w:t>
      </w:r>
      <w:r>
        <w:rPr>
          <w:color w:val="231F20"/>
          <w:spacing w:val="-8"/>
        </w:rPr>
        <w:t> </w:t>
      </w:r>
      <w:r>
        <w:rPr>
          <w:color w:val="231F20"/>
        </w:rPr>
        <w:t>căn;</w:t>
      </w:r>
      <w:r>
        <w:rPr>
          <w:color w:val="231F20"/>
          <w:spacing w:val="-8"/>
        </w:rPr>
        <w:t> </w:t>
      </w:r>
      <w:r>
        <w:rPr>
          <w:color w:val="231F20"/>
        </w:rPr>
        <w:t>tánh</w:t>
      </w:r>
      <w:r>
        <w:rPr>
          <w:color w:val="231F20"/>
          <w:spacing w:val="-7"/>
        </w:rPr>
        <w:t> </w:t>
      </w:r>
      <w:r>
        <w:rPr>
          <w:color w:val="231F20"/>
        </w:rPr>
        <w:t>hay biết này lìa thức, ngủ, sanh, diệt, vốn chẳng có tự</w:t>
      </w:r>
      <w:r>
        <w:rPr>
          <w:color w:val="231F20"/>
          <w:spacing w:val="-20"/>
        </w:rPr>
        <w:t> </w:t>
      </w:r>
      <w:r>
        <w:rPr>
          <w:color w:val="231F20"/>
        </w:rPr>
        <w:t>thể.</w:t>
      </w:r>
    </w:p>
    <w:p>
      <w:pPr>
        <w:pStyle w:val="BodyText"/>
        <w:spacing w:line="266" w:lineRule="auto" w:before="61"/>
        <w:ind w:right="243" w:firstLine="566"/>
      </w:pPr>
      <w:r>
        <w:rPr>
          <w:color w:val="231F20"/>
        </w:rPr>
        <w:t>A Nan nên biết! Cái hay biết của ý căn chẳng từ thức ngủ ra, chẳng từ sanh diệt ra, chẳng từ ý căn ra, cũng chẳng từ hư không ra... Nên biết, Ý Nhập hư vọng, vốn chẳng phải tánh nhân duyên, cũng chẳng phải tánh tự nhiên.</w:t>
      </w:r>
    </w:p>
    <w:p>
      <w:pPr>
        <w:pStyle w:val="Heading5"/>
        <w:spacing w:before="117"/>
        <w:ind w:left="1722"/>
      </w:pPr>
      <w:r>
        <w:rPr>
          <w:color w:val="231F20"/>
        </w:rPr>
        <w:t>THẬP NHỊ XỨ VỐN VÔ SANH</w:t>
      </w:r>
    </w:p>
    <w:p>
      <w:pPr>
        <w:pStyle w:val="ListParagraph"/>
        <w:numPr>
          <w:ilvl w:val="0"/>
          <w:numId w:val="10"/>
        </w:numPr>
        <w:tabs>
          <w:tab w:pos="824" w:val="left" w:leader="none"/>
        </w:tabs>
        <w:spacing w:line="266" w:lineRule="auto" w:before="149" w:after="0"/>
        <w:ind w:left="107" w:right="246" w:firstLine="566"/>
        <w:jc w:val="both"/>
        <w:rPr>
          <w:sz w:val="26"/>
        </w:rPr>
      </w:pPr>
      <w:r>
        <w:rPr>
          <w:color w:val="231F20"/>
          <w:sz w:val="26"/>
        </w:rPr>
        <w:t>Lại nữa A Nan! Sao nói Thập Nhị </w:t>
      </w:r>
      <w:r>
        <w:rPr>
          <w:color w:val="231F20"/>
          <w:spacing w:val="-3"/>
          <w:sz w:val="26"/>
        </w:rPr>
        <w:t>Xứ </w:t>
      </w:r>
      <w:r>
        <w:rPr>
          <w:color w:val="231F20"/>
          <w:sz w:val="26"/>
        </w:rPr>
        <w:t>(</w:t>
      </w:r>
      <w:r>
        <w:rPr>
          <w:i/>
          <w:color w:val="231F20"/>
          <w:sz w:val="26"/>
        </w:rPr>
        <w:t>Lục căn với Lục </w:t>
      </w:r>
      <w:r>
        <w:rPr>
          <w:i/>
          <w:color w:val="231F20"/>
          <w:sz w:val="26"/>
        </w:rPr>
        <w:t>trần</w:t>
      </w:r>
      <w:r>
        <w:rPr>
          <w:color w:val="231F20"/>
          <w:sz w:val="26"/>
        </w:rPr>
        <w:t>) vốn vô sanh là biểu hiện từ Như Lai</w:t>
      </w:r>
      <w:r>
        <w:rPr>
          <w:color w:val="231F20"/>
          <w:spacing w:val="-14"/>
          <w:sz w:val="26"/>
        </w:rPr>
        <w:t> </w:t>
      </w:r>
      <w:r>
        <w:rPr>
          <w:color w:val="231F20"/>
          <w:spacing w:val="-4"/>
          <w:sz w:val="26"/>
        </w:rPr>
        <w:t>Tạng?</w:t>
      </w:r>
    </w:p>
    <w:p>
      <w:pPr>
        <w:pStyle w:val="ListParagraph"/>
        <w:numPr>
          <w:ilvl w:val="0"/>
          <w:numId w:val="10"/>
        </w:numPr>
        <w:tabs>
          <w:tab w:pos="822" w:val="left" w:leader="none"/>
        </w:tabs>
        <w:spacing w:line="266" w:lineRule="auto" w:before="59" w:after="0"/>
        <w:ind w:left="107" w:right="243" w:firstLine="566"/>
        <w:jc w:val="both"/>
        <w:rPr>
          <w:sz w:val="26"/>
        </w:rPr>
      </w:pPr>
      <w:r>
        <w:rPr>
          <w:color w:val="231F20"/>
          <w:sz w:val="26"/>
        </w:rPr>
        <w:t>A Nan! Ngươi hãy </w:t>
      </w:r>
      <w:r>
        <w:rPr>
          <w:color w:val="231F20"/>
          <w:spacing w:val="-3"/>
          <w:sz w:val="26"/>
        </w:rPr>
        <w:t>xem </w:t>
      </w:r>
      <w:r>
        <w:rPr>
          <w:color w:val="231F20"/>
          <w:sz w:val="26"/>
        </w:rPr>
        <w:t>rừng </w:t>
      </w:r>
      <w:r>
        <w:rPr>
          <w:color w:val="231F20"/>
          <w:spacing w:val="-3"/>
          <w:sz w:val="26"/>
        </w:rPr>
        <w:t>cây </w:t>
      </w:r>
      <w:r>
        <w:rPr>
          <w:color w:val="231F20"/>
          <w:sz w:val="26"/>
        </w:rPr>
        <w:t>và các suối ao trong vườn</w:t>
      </w:r>
      <w:r>
        <w:rPr>
          <w:color w:val="231F20"/>
          <w:spacing w:val="-11"/>
          <w:sz w:val="26"/>
        </w:rPr>
        <w:t> </w:t>
      </w:r>
      <w:r>
        <w:rPr>
          <w:color w:val="231F20"/>
          <w:spacing w:val="-6"/>
          <w:sz w:val="26"/>
        </w:rPr>
        <w:t>Kỳ</w:t>
      </w:r>
      <w:r>
        <w:rPr>
          <w:color w:val="231F20"/>
          <w:spacing w:val="-10"/>
          <w:sz w:val="26"/>
        </w:rPr>
        <w:t> </w:t>
      </w:r>
      <w:r>
        <w:rPr>
          <w:color w:val="231F20"/>
          <w:sz w:val="26"/>
        </w:rPr>
        <w:t>Đà</w:t>
      </w:r>
      <w:r>
        <w:rPr>
          <w:color w:val="231F20"/>
          <w:spacing w:val="-10"/>
          <w:sz w:val="26"/>
        </w:rPr>
        <w:t> </w:t>
      </w:r>
      <w:r>
        <w:rPr>
          <w:color w:val="231F20"/>
          <w:spacing w:val="-7"/>
          <w:sz w:val="26"/>
        </w:rPr>
        <w:t>này,</w:t>
      </w:r>
      <w:r>
        <w:rPr>
          <w:color w:val="231F20"/>
          <w:spacing w:val="-11"/>
          <w:sz w:val="26"/>
        </w:rPr>
        <w:t> </w:t>
      </w:r>
      <w:r>
        <w:rPr>
          <w:color w:val="231F20"/>
          <w:sz w:val="26"/>
        </w:rPr>
        <w:t>ý</w:t>
      </w:r>
      <w:r>
        <w:rPr>
          <w:color w:val="231F20"/>
          <w:spacing w:val="-10"/>
          <w:sz w:val="26"/>
        </w:rPr>
        <w:t> </w:t>
      </w:r>
      <w:r>
        <w:rPr>
          <w:color w:val="231F20"/>
          <w:sz w:val="26"/>
        </w:rPr>
        <w:t>ngươi</w:t>
      </w:r>
      <w:r>
        <w:rPr>
          <w:color w:val="231F20"/>
          <w:spacing w:val="-10"/>
          <w:sz w:val="26"/>
        </w:rPr>
        <w:t> </w:t>
      </w:r>
      <w:r>
        <w:rPr>
          <w:color w:val="231F20"/>
          <w:sz w:val="26"/>
        </w:rPr>
        <w:t>thế</w:t>
      </w:r>
      <w:r>
        <w:rPr>
          <w:color w:val="231F20"/>
          <w:spacing w:val="-10"/>
          <w:sz w:val="26"/>
        </w:rPr>
        <w:t> </w:t>
      </w:r>
      <w:r>
        <w:rPr>
          <w:color w:val="231F20"/>
          <w:sz w:val="26"/>
        </w:rPr>
        <w:t>nào?</w:t>
      </w:r>
      <w:r>
        <w:rPr>
          <w:color w:val="231F20"/>
          <w:spacing w:val="-11"/>
          <w:sz w:val="26"/>
        </w:rPr>
        <w:t> </w:t>
      </w:r>
      <w:r>
        <w:rPr>
          <w:color w:val="231F20"/>
          <w:spacing w:val="-3"/>
          <w:sz w:val="26"/>
        </w:rPr>
        <w:t>Ấy</w:t>
      </w:r>
      <w:r>
        <w:rPr>
          <w:color w:val="231F20"/>
          <w:spacing w:val="-10"/>
          <w:sz w:val="26"/>
        </w:rPr>
        <w:t> </w:t>
      </w:r>
      <w:r>
        <w:rPr>
          <w:color w:val="231F20"/>
          <w:sz w:val="26"/>
        </w:rPr>
        <w:t>là</w:t>
      </w:r>
      <w:r>
        <w:rPr>
          <w:color w:val="231F20"/>
          <w:spacing w:val="-10"/>
          <w:sz w:val="26"/>
        </w:rPr>
        <w:t> </w:t>
      </w:r>
      <w:r>
        <w:rPr>
          <w:color w:val="231F20"/>
          <w:sz w:val="26"/>
        </w:rPr>
        <w:t>sắc</w:t>
      </w:r>
      <w:r>
        <w:rPr>
          <w:color w:val="231F20"/>
          <w:spacing w:val="-11"/>
          <w:sz w:val="26"/>
        </w:rPr>
        <w:t> </w:t>
      </w:r>
      <w:r>
        <w:rPr>
          <w:color w:val="231F20"/>
          <w:sz w:val="26"/>
        </w:rPr>
        <w:t>trần</w:t>
      </w:r>
      <w:r>
        <w:rPr>
          <w:color w:val="231F20"/>
          <w:spacing w:val="-10"/>
          <w:sz w:val="26"/>
        </w:rPr>
        <w:t> </w:t>
      </w:r>
      <w:r>
        <w:rPr>
          <w:color w:val="231F20"/>
          <w:sz w:val="26"/>
        </w:rPr>
        <w:t>sanh</w:t>
      </w:r>
      <w:r>
        <w:rPr>
          <w:color w:val="231F20"/>
          <w:spacing w:val="-10"/>
          <w:sz w:val="26"/>
        </w:rPr>
        <w:t> </w:t>
      </w:r>
      <w:r>
        <w:rPr>
          <w:color w:val="231F20"/>
          <w:spacing w:val="-3"/>
          <w:sz w:val="26"/>
        </w:rPr>
        <w:t>ra</w:t>
      </w:r>
      <w:r>
        <w:rPr>
          <w:color w:val="231F20"/>
          <w:spacing w:val="-11"/>
          <w:sz w:val="26"/>
        </w:rPr>
        <w:t> </w:t>
      </w:r>
      <w:r>
        <w:rPr>
          <w:color w:val="231F20"/>
          <w:sz w:val="26"/>
        </w:rPr>
        <w:t>nhãn căn</w:t>
      </w:r>
      <w:r>
        <w:rPr>
          <w:color w:val="231F20"/>
          <w:spacing w:val="-16"/>
          <w:sz w:val="26"/>
        </w:rPr>
        <w:t> </w:t>
      </w:r>
      <w:r>
        <w:rPr>
          <w:color w:val="231F20"/>
          <w:sz w:val="26"/>
        </w:rPr>
        <w:t>(</w:t>
      </w:r>
      <w:r>
        <w:rPr>
          <w:i/>
          <w:color w:val="231F20"/>
          <w:sz w:val="26"/>
        </w:rPr>
        <w:t>Nhãn</w:t>
      </w:r>
      <w:r>
        <w:rPr>
          <w:i/>
          <w:color w:val="231F20"/>
          <w:spacing w:val="-15"/>
          <w:sz w:val="26"/>
        </w:rPr>
        <w:t> </w:t>
      </w:r>
      <w:r>
        <w:rPr>
          <w:i/>
          <w:color w:val="231F20"/>
          <w:sz w:val="26"/>
        </w:rPr>
        <w:t>căn</w:t>
      </w:r>
      <w:r>
        <w:rPr>
          <w:i/>
          <w:color w:val="231F20"/>
          <w:spacing w:val="-16"/>
          <w:sz w:val="26"/>
        </w:rPr>
        <w:t> </w:t>
      </w:r>
      <w:r>
        <w:rPr>
          <w:i/>
          <w:color w:val="231F20"/>
          <w:sz w:val="26"/>
        </w:rPr>
        <w:t>với</w:t>
      </w:r>
      <w:r>
        <w:rPr>
          <w:i/>
          <w:color w:val="231F20"/>
          <w:spacing w:val="-15"/>
          <w:sz w:val="26"/>
        </w:rPr>
        <w:t> </w:t>
      </w:r>
      <w:r>
        <w:rPr>
          <w:i/>
          <w:color w:val="231F20"/>
          <w:sz w:val="26"/>
        </w:rPr>
        <w:t>sắc</w:t>
      </w:r>
      <w:r>
        <w:rPr>
          <w:i/>
          <w:color w:val="231F20"/>
          <w:spacing w:val="-15"/>
          <w:sz w:val="26"/>
        </w:rPr>
        <w:t> </w:t>
      </w:r>
      <w:r>
        <w:rPr>
          <w:i/>
          <w:color w:val="231F20"/>
          <w:sz w:val="26"/>
        </w:rPr>
        <w:t>trần</w:t>
      </w:r>
      <w:r>
        <w:rPr>
          <w:color w:val="231F20"/>
          <w:sz w:val="26"/>
        </w:rPr>
        <w:t>),</w:t>
      </w:r>
      <w:r>
        <w:rPr>
          <w:color w:val="231F20"/>
          <w:spacing w:val="-16"/>
          <w:sz w:val="26"/>
        </w:rPr>
        <w:t> </w:t>
      </w:r>
      <w:r>
        <w:rPr>
          <w:color w:val="231F20"/>
          <w:sz w:val="26"/>
        </w:rPr>
        <w:t>hay</w:t>
      </w:r>
      <w:r>
        <w:rPr>
          <w:color w:val="231F20"/>
          <w:spacing w:val="-15"/>
          <w:sz w:val="26"/>
        </w:rPr>
        <w:t> </w:t>
      </w:r>
      <w:r>
        <w:rPr>
          <w:color w:val="231F20"/>
          <w:sz w:val="26"/>
        </w:rPr>
        <w:t>nhãn</w:t>
      </w:r>
      <w:r>
        <w:rPr>
          <w:color w:val="231F20"/>
          <w:spacing w:val="-15"/>
          <w:sz w:val="26"/>
        </w:rPr>
        <w:t> </w:t>
      </w:r>
      <w:r>
        <w:rPr>
          <w:color w:val="231F20"/>
          <w:sz w:val="26"/>
        </w:rPr>
        <w:t>căn</w:t>
      </w:r>
      <w:r>
        <w:rPr>
          <w:color w:val="231F20"/>
          <w:spacing w:val="-16"/>
          <w:sz w:val="26"/>
        </w:rPr>
        <w:t> </w:t>
      </w:r>
      <w:r>
        <w:rPr>
          <w:color w:val="231F20"/>
          <w:sz w:val="26"/>
        </w:rPr>
        <w:t>sanh</w:t>
      </w:r>
      <w:r>
        <w:rPr>
          <w:color w:val="231F20"/>
          <w:spacing w:val="-15"/>
          <w:sz w:val="26"/>
        </w:rPr>
        <w:t> </w:t>
      </w:r>
      <w:r>
        <w:rPr>
          <w:color w:val="231F20"/>
          <w:spacing w:val="-3"/>
          <w:sz w:val="26"/>
        </w:rPr>
        <w:t>ra</w:t>
      </w:r>
      <w:r>
        <w:rPr>
          <w:color w:val="231F20"/>
          <w:spacing w:val="-15"/>
          <w:sz w:val="26"/>
        </w:rPr>
        <w:t> </w:t>
      </w:r>
      <w:r>
        <w:rPr>
          <w:color w:val="231F20"/>
          <w:sz w:val="26"/>
        </w:rPr>
        <w:t>sắc</w:t>
      </w:r>
      <w:r>
        <w:rPr>
          <w:color w:val="231F20"/>
          <w:spacing w:val="-16"/>
          <w:sz w:val="26"/>
        </w:rPr>
        <w:t> </w:t>
      </w:r>
      <w:r>
        <w:rPr>
          <w:color w:val="231F20"/>
          <w:sz w:val="26"/>
        </w:rPr>
        <w:t>tướng?</w:t>
      </w:r>
    </w:p>
    <w:p>
      <w:pPr>
        <w:pStyle w:val="BodyText"/>
        <w:spacing w:line="266" w:lineRule="auto" w:before="60"/>
        <w:ind w:right="243" w:firstLine="566"/>
      </w:pPr>
      <w:r>
        <w:rPr>
          <w:color w:val="231F20"/>
        </w:rPr>
        <w:t>Nếu</w:t>
      </w:r>
      <w:r>
        <w:rPr>
          <w:color w:val="231F20"/>
          <w:spacing w:val="-11"/>
        </w:rPr>
        <w:t> </w:t>
      </w:r>
      <w:r>
        <w:rPr>
          <w:color w:val="231F20"/>
        </w:rPr>
        <w:t>nhãn</w:t>
      </w:r>
      <w:r>
        <w:rPr>
          <w:color w:val="231F20"/>
          <w:spacing w:val="-11"/>
        </w:rPr>
        <w:t> </w:t>
      </w:r>
      <w:r>
        <w:rPr>
          <w:color w:val="231F20"/>
        </w:rPr>
        <w:t>căn</w:t>
      </w:r>
      <w:r>
        <w:rPr>
          <w:color w:val="231F20"/>
          <w:spacing w:val="-11"/>
        </w:rPr>
        <w:t> </w:t>
      </w:r>
      <w:r>
        <w:rPr>
          <w:color w:val="231F20"/>
        </w:rPr>
        <w:t>sanh</w:t>
      </w:r>
      <w:r>
        <w:rPr>
          <w:color w:val="231F20"/>
          <w:spacing w:val="-11"/>
        </w:rPr>
        <w:t> </w:t>
      </w:r>
      <w:r>
        <w:rPr>
          <w:color w:val="231F20"/>
          <w:spacing w:val="-3"/>
        </w:rPr>
        <w:t>ra</w:t>
      </w:r>
      <w:r>
        <w:rPr>
          <w:color w:val="231F20"/>
          <w:spacing w:val="-11"/>
        </w:rPr>
        <w:t> </w:t>
      </w:r>
      <w:r>
        <w:rPr>
          <w:color w:val="231F20"/>
        </w:rPr>
        <w:t>sắc</w:t>
      </w:r>
      <w:r>
        <w:rPr>
          <w:color w:val="231F20"/>
          <w:spacing w:val="-11"/>
        </w:rPr>
        <w:t> </w:t>
      </w:r>
      <w:r>
        <w:rPr>
          <w:color w:val="231F20"/>
        </w:rPr>
        <w:t>tướng,</w:t>
      </w:r>
      <w:r>
        <w:rPr>
          <w:color w:val="231F20"/>
          <w:spacing w:val="-11"/>
        </w:rPr>
        <w:t> </w:t>
      </w:r>
      <w:r>
        <w:rPr>
          <w:color w:val="231F20"/>
          <w:spacing w:val="-3"/>
        </w:rPr>
        <w:t>vậy</w:t>
      </w:r>
      <w:r>
        <w:rPr>
          <w:color w:val="231F20"/>
          <w:spacing w:val="-11"/>
        </w:rPr>
        <w:t> </w:t>
      </w:r>
      <w:r>
        <w:rPr>
          <w:color w:val="231F20"/>
        </w:rPr>
        <w:t>khi</w:t>
      </w:r>
      <w:r>
        <w:rPr>
          <w:color w:val="231F20"/>
          <w:spacing w:val="-11"/>
        </w:rPr>
        <w:t> </w:t>
      </w:r>
      <w:r>
        <w:rPr>
          <w:color w:val="231F20"/>
        </w:rPr>
        <w:t>nhìn</w:t>
      </w:r>
      <w:r>
        <w:rPr>
          <w:color w:val="231F20"/>
          <w:spacing w:val="-11"/>
        </w:rPr>
        <w:t> </w:t>
      </w:r>
      <w:r>
        <w:rPr>
          <w:color w:val="231F20"/>
        </w:rPr>
        <w:t>hư</w:t>
      </w:r>
      <w:r>
        <w:rPr>
          <w:color w:val="231F20"/>
          <w:spacing w:val="-11"/>
        </w:rPr>
        <w:t> </w:t>
      </w:r>
      <w:r>
        <w:rPr>
          <w:color w:val="231F20"/>
        </w:rPr>
        <w:t>không chẳng phải sắc tướng, thì tánh sắc phải mất; hễ mất thì </w:t>
      </w:r>
      <w:r>
        <w:rPr>
          <w:color w:val="231F20"/>
          <w:spacing w:val="-3"/>
        </w:rPr>
        <w:t>tất </w:t>
      </w:r>
      <w:r>
        <w:rPr>
          <w:color w:val="231F20"/>
        </w:rPr>
        <w:t>cả chẳng </w:t>
      </w:r>
      <w:r>
        <w:rPr>
          <w:color w:val="231F20"/>
          <w:spacing w:val="-3"/>
        </w:rPr>
        <w:t>có, </w:t>
      </w:r>
      <w:r>
        <w:rPr>
          <w:color w:val="231F20"/>
        </w:rPr>
        <w:t>sắc tướng chẳng có thì làm sao </w:t>
      </w:r>
      <w:r>
        <w:rPr>
          <w:color w:val="231F20"/>
          <w:spacing w:val="-3"/>
        </w:rPr>
        <w:t>rõ </w:t>
      </w:r>
      <w:r>
        <w:rPr>
          <w:color w:val="231F20"/>
        </w:rPr>
        <w:t>được tánh không? Sự không cũng như thế. Lại, nếu sắc trần sanh </w:t>
      </w:r>
      <w:r>
        <w:rPr>
          <w:color w:val="231F20"/>
          <w:spacing w:val="-3"/>
        </w:rPr>
        <w:t>ra </w:t>
      </w:r>
      <w:r>
        <w:rPr>
          <w:color w:val="231F20"/>
        </w:rPr>
        <w:t>nhãn</w:t>
      </w:r>
      <w:r>
        <w:rPr>
          <w:color w:val="231F20"/>
          <w:spacing w:val="-16"/>
        </w:rPr>
        <w:t> </w:t>
      </w:r>
      <w:r>
        <w:rPr>
          <w:color w:val="231F20"/>
        </w:rPr>
        <w:t>căn,</w:t>
      </w:r>
      <w:r>
        <w:rPr>
          <w:color w:val="231F20"/>
          <w:spacing w:val="-17"/>
        </w:rPr>
        <w:t> </w:t>
      </w:r>
      <w:r>
        <w:rPr>
          <w:color w:val="231F20"/>
        </w:rPr>
        <w:t>thì</w:t>
      </w:r>
      <w:r>
        <w:rPr>
          <w:color w:val="231F20"/>
          <w:spacing w:val="-16"/>
        </w:rPr>
        <w:t> </w:t>
      </w:r>
      <w:r>
        <w:rPr>
          <w:color w:val="231F20"/>
        </w:rPr>
        <w:t>khi</w:t>
      </w:r>
      <w:r>
        <w:rPr>
          <w:color w:val="231F20"/>
          <w:spacing w:val="-16"/>
        </w:rPr>
        <w:t> </w:t>
      </w:r>
      <w:r>
        <w:rPr>
          <w:color w:val="231F20"/>
        </w:rPr>
        <w:t>nhìn</w:t>
      </w:r>
      <w:r>
        <w:rPr>
          <w:color w:val="231F20"/>
          <w:spacing w:val="-16"/>
        </w:rPr>
        <w:t> </w:t>
      </w:r>
      <w:r>
        <w:rPr>
          <w:color w:val="231F20"/>
        </w:rPr>
        <w:t>hư</w:t>
      </w:r>
      <w:r>
        <w:rPr>
          <w:color w:val="231F20"/>
          <w:spacing w:val="-17"/>
        </w:rPr>
        <w:t> </w:t>
      </w:r>
      <w:r>
        <w:rPr>
          <w:color w:val="231F20"/>
        </w:rPr>
        <w:t>không</w:t>
      </w:r>
      <w:r>
        <w:rPr>
          <w:color w:val="231F20"/>
          <w:spacing w:val="-16"/>
        </w:rPr>
        <w:t> </w:t>
      </w:r>
      <w:r>
        <w:rPr>
          <w:color w:val="231F20"/>
        </w:rPr>
        <w:t>chăng</w:t>
      </w:r>
      <w:r>
        <w:rPr>
          <w:color w:val="231F20"/>
          <w:spacing w:val="-16"/>
        </w:rPr>
        <w:t> </w:t>
      </w:r>
      <w:r>
        <w:rPr>
          <w:color w:val="231F20"/>
        </w:rPr>
        <w:t>phải</w:t>
      </w:r>
      <w:r>
        <w:rPr>
          <w:color w:val="231F20"/>
          <w:spacing w:val="-16"/>
        </w:rPr>
        <w:t> </w:t>
      </w:r>
      <w:r>
        <w:rPr>
          <w:color w:val="231F20"/>
        </w:rPr>
        <w:t>sắc,</w:t>
      </w:r>
      <w:r>
        <w:rPr>
          <w:color w:val="231F20"/>
          <w:spacing w:val="-16"/>
        </w:rPr>
        <w:t> </w:t>
      </w:r>
      <w:r>
        <w:rPr>
          <w:color w:val="231F20"/>
        </w:rPr>
        <w:t>nhãn</w:t>
      </w:r>
      <w:r>
        <w:rPr>
          <w:color w:val="231F20"/>
          <w:spacing w:val="-16"/>
        </w:rPr>
        <w:t> </w:t>
      </w:r>
      <w:r>
        <w:rPr>
          <w:color w:val="231F20"/>
        </w:rPr>
        <w:t>căn</w:t>
      </w:r>
      <w:r>
        <w:rPr>
          <w:color w:val="231F20"/>
          <w:spacing w:val="-16"/>
        </w:rPr>
        <w:t> </w:t>
      </w:r>
      <w:r>
        <w:rPr>
          <w:color w:val="231F20"/>
        </w:rPr>
        <w:t>liền mất, nhãn căn đã mất thì lấy gì để phân biết Sắc và Không. Nên biết sự thấy và sắc không đều chẳng xứ sở, tức sắc</w:t>
      </w:r>
      <w:r>
        <w:rPr>
          <w:color w:val="231F20"/>
          <w:spacing w:val="-41"/>
        </w:rPr>
        <w:t> </w:t>
      </w:r>
      <w:r>
        <w:rPr>
          <w:color w:val="231F20"/>
        </w:rPr>
        <w:t>trần và sự </w:t>
      </w:r>
      <w:r>
        <w:rPr>
          <w:color w:val="231F20"/>
          <w:spacing w:val="-5"/>
        </w:rPr>
        <w:t>thấy, </w:t>
      </w:r>
      <w:r>
        <w:rPr>
          <w:color w:val="231F20"/>
        </w:rPr>
        <w:t>hai xứ đều hư vọng, vốn chẳng phải tánh nhân duyên, cũng chẳng phải tánh tự</w:t>
      </w:r>
      <w:r>
        <w:rPr>
          <w:color w:val="231F20"/>
          <w:spacing w:val="-5"/>
        </w:rPr>
        <w:t> </w:t>
      </w:r>
      <w:r>
        <w:rPr>
          <w:color w:val="231F20"/>
        </w:rPr>
        <w:t>nhiên.</w:t>
      </w:r>
    </w:p>
    <w:p>
      <w:pPr>
        <w:pStyle w:val="ListParagraph"/>
        <w:numPr>
          <w:ilvl w:val="0"/>
          <w:numId w:val="10"/>
        </w:numPr>
        <w:tabs>
          <w:tab w:pos="862" w:val="left" w:leader="none"/>
        </w:tabs>
        <w:spacing w:line="266" w:lineRule="auto" w:before="65" w:after="0"/>
        <w:ind w:left="107" w:right="242" w:firstLine="620"/>
        <w:jc w:val="both"/>
        <w:rPr>
          <w:sz w:val="26"/>
        </w:rPr>
      </w:pPr>
      <w:r>
        <w:rPr>
          <w:color w:val="231F20"/>
          <w:sz w:val="26"/>
        </w:rPr>
        <w:t>A</w:t>
      </w:r>
      <w:r>
        <w:rPr>
          <w:color w:val="231F20"/>
          <w:spacing w:val="-6"/>
          <w:sz w:val="26"/>
        </w:rPr>
        <w:t> </w:t>
      </w:r>
      <w:r>
        <w:rPr>
          <w:color w:val="231F20"/>
          <w:sz w:val="26"/>
        </w:rPr>
        <w:t>Nan</w:t>
      </w:r>
      <w:r>
        <w:rPr>
          <w:color w:val="231F20"/>
          <w:spacing w:val="-7"/>
          <w:sz w:val="26"/>
        </w:rPr>
        <w:t> </w:t>
      </w:r>
      <w:r>
        <w:rPr>
          <w:color w:val="231F20"/>
          <w:sz w:val="26"/>
        </w:rPr>
        <w:t>!</w:t>
      </w:r>
      <w:r>
        <w:rPr>
          <w:color w:val="231F20"/>
          <w:spacing w:val="-5"/>
          <w:sz w:val="26"/>
        </w:rPr>
        <w:t> </w:t>
      </w:r>
      <w:r>
        <w:rPr>
          <w:color w:val="231F20"/>
          <w:sz w:val="26"/>
        </w:rPr>
        <w:t>Ngươi</w:t>
      </w:r>
      <w:r>
        <w:rPr>
          <w:color w:val="231F20"/>
          <w:spacing w:val="-6"/>
          <w:sz w:val="26"/>
        </w:rPr>
        <w:t> </w:t>
      </w:r>
      <w:r>
        <w:rPr>
          <w:color w:val="231F20"/>
          <w:sz w:val="26"/>
        </w:rPr>
        <w:t>lại</w:t>
      </w:r>
      <w:r>
        <w:rPr>
          <w:color w:val="231F20"/>
          <w:spacing w:val="-6"/>
          <w:sz w:val="26"/>
        </w:rPr>
        <w:t> </w:t>
      </w:r>
      <w:r>
        <w:rPr>
          <w:color w:val="231F20"/>
          <w:sz w:val="26"/>
        </w:rPr>
        <w:t>nghe</w:t>
      </w:r>
      <w:r>
        <w:rPr>
          <w:color w:val="231F20"/>
          <w:spacing w:val="-6"/>
          <w:sz w:val="26"/>
        </w:rPr>
        <w:t> </w:t>
      </w:r>
      <w:r>
        <w:rPr>
          <w:color w:val="231F20"/>
          <w:sz w:val="26"/>
        </w:rPr>
        <w:t>trong</w:t>
      </w:r>
      <w:r>
        <w:rPr>
          <w:color w:val="231F20"/>
          <w:spacing w:val="-7"/>
          <w:sz w:val="26"/>
        </w:rPr>
        <w:t> </w:t>
      </w:r>
      <w:r>
        <w:rPr>
          <w:color w:val="231F20"/>
          <w:sz w:val="26"/>
        </w:rPr>
        <w:t>vườn</w:t>
      </w:r>
      <w:r>
        <w:rPr>
          <w:color w:val="231F20"/>
          <w:spacing w:val="-6"/>
          <w:sz w:val="26"/>
        </w:rPr>
        <w:t> Kỳ</w:t>
      </w:r>
      <w:r>
        <w:rPr>
          <w:color w:val="231F20"/>
          <w:spacing w:val="-5"/>
          <w:sz w:val="26"/>
        </w:rPr>
        <w:t> </w:t>
      </w:r>
      <w:r>
        <w:rPr>
          <w:color w:val="231F20"/>
          <w:sz w:val="26"/>
        </w:rPr>
        <w:t>Đà</w:t>
      </w:r>
      <w:r>
        <w:rPr>
          <w:color w:val="231F20"/>
          <w:spacing w:val="-6"/>
          <w:sz w:val="26"/>
        </w:rPr>
        <w:t> </w:t>
      </w:r>
      <w:r>
        <w:rPr>
          <w:color w:val="231F20"/>
          <w:spacing w:val="-7"/>
          <w:sz w:val="26"/>
        </w:rPr>
        <w:t>này,</w:t>
      </w:r>
      <w:r>
        <w:rPr>
          <w:color w:val="231F20"/>
          <w:spacing w:val="-6"/>
          <w:sz w:val="26"/>
        </w:rPr>
        <w:t> </w:t>
      </w:r>
      <w:r>
        <w:rPr>
          <w:color w:val="231F20"/>
          <w:sz w:val="26"/>
        </w:rPr>
        <w:t>khi</w:t>
      </w:r>
      <w:r>
        <w:rPr>
          <w:color w:val="231F20"/>
          <w:spacing w:val="-5"/>
          <w:sz w:val="26"/>
        </w:rPr>
        <w:t> </w:t>
      </w:r>
      <w:r>
        <w:rPr>
          <w:color w:val="231F20"/>
          <w:sz w:val="26"/>
        </w:rPr>
        <w:t>đến bữa</w:t>
      </w:r>
      <w:r>
        <w:rPr>
          <w:color w:val="231F20"/>
          <w:spacing w:val="-10"/>
          <w:sz w:val="26"/>
        </w:rPr>
        <w:t> </w:t>
      </w:r>
      <w:r>
        <w:rPr>
          <w:color w:val="231F20"/>
          <w:sz w:val="26"/>
        </w:rPr>
        <w:t>ăn</w:t>
      </w:r>
      <w:r>
        <w:rPr>
          <w:color w:val="231F20"/>
          <w:spacing w:val="-9"/>
          <w:sz w:val="26"/>
        </w:rPr>
        <w:t> </w:t>
      </w:r>
      <w:r>
        <w:rPr>
          <w:color w:val="231F20"/>
          <w:sz w:val="26"/>
        </w:rPr>
        <w:t>thì</w:t>
      </w:r>
      <w:r>
        <w:rPr>
          <w:color w:val="231F20"/>
          <w:spacing w:val="-9"/>
          <w:sz w:val="26"/>
        </w:rPr>
        <w:t> </w:t>
      </w:r>
      <w:r>
        <w:rPr>
          <w:color w:val="231F20"/>
          <w:sz w:val="26"/>
        </w:rPr>
        <w:t>đánh</w:t>
      </w:r>
      <w:r>
        <w:rPr>
          <w:color w:val="231F20"/>
          <w:spacing w:val="-8"/>
          <w:sz w:val="26"/>
        </w:rPr>
        <w:t> </w:t>
      </w:r>
      <w:r>
        <w:rPr>
          <w:color w:val="231F20"/>
          <w:sz w:val="26"/>
        </w:rPr>
        <w:t>trống,</w:t>
      </w:r>
      <w:r>
        <w:rPr>
          <w:color w:val="231F20"/>
          <w:spacing w:val="-9"/>
          <w:sz w:val="26"/>
        </w:rPr>
        <w:t> </w:t>
      </w:r>
      <w:r>
        <w:rPr>
          <w:color w:val="231F20"/>
          <w:sz w:val="26"/>
        </w:rPr>
        <w:t>khi</w:t>
      </w:r>
      <w:r>
        <w:rPr>
          <w:color w:val="231F20"/>
          <w:spacing w:val="-9"/>
          <w:sz w:val="26"/>
        </w:rPr>
        <w:t> </w:t>
      </w:r>
      <w:r>
        <w:rPr>
          <w:color w:val="231F20"/>
          <w:sz w:val="26"/>
        </w:rPr>
        <w:t>hợp</w:t>
      </w:r>
      <w:r>
        <w:rPr>
          <w:color w:val="231F20"/>
          <w:spacing w:val="-9"/>
          <w:sz w:val="26"/>
        </w:rPr>
        <w:t> </w:t>
      </w:r>
      <w:r>
        <w:rPr>
          <w:color w:val="231F20"/>
          <w:sz w:val="26"/>
        </w:rPr>
        <w:t>chúng</w:t>
      </w:r>
      <w:r>
        <w:rPr>
          <w:color w:val="231F20"/>
          <w:spacing w:val="-9"/>
          <w:sz w:val="26"/>
        </w:rPr>
        <w:t> </w:t>
      </w:r>
      <w:r>
        <w:rPr>
          <w:color w:val="231F20"/>
          <w:sz w:val="26"/>
        </w:rPr>
        <w:t>thì</w:t>
      </w:r>
      <w:r>
        <w:rPr>
          <w:color w:val="231F20"/>
          <w:spacing w:val="-8"/>
          <w:sz w:val="26"/>
        </w:rPr>
        <w:t> </w:t>
      </w:r>
      <w:r>
        <w:rPr>
          <w:color w:val="231F20"/>
          <w:sz w:val="26"/>
        </w:rPr>
        <w:t>đánh</w:t>
      </w:r>
      <w:r>
        <w:rPr>
          <w:color w:val="231F20"/>
          <w:spacing w:val="-8"/>
          <w:sz w:val="26"/>
        </w:rPr>
        <w:t> </w:t>
      </w:r>
      <w:r>
        <w:rPr>
          <w:color w:val="231F20"/>
          <w:sz w:val="26"/>
        </w:rPr>
        <w:t>chuông,</w:t>
      </w:r>
      <w:r>
        <w:rPr>
          <w:color w:val="231F20"/>
          <w:spacing w:val="-10"/>
          <w:sz w:val="26"/>
        </w:rPr>
        <w:t> </w:t>
      </w:r>
      <w:r>
        <w:rPr>
          <w:color w:val="231F20"/>
          <w:sz w:val="26"/>
        </w:rPr>
        <w:t>tiếng</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5"/>
      </w:pPr>
      <w:r>
        <w:rPr>
          <w:color w:val="231F20"/>
        </w:rPr>
        <w:t>chuông</w:t>
      </w:r>
      <w:r>
        <w:rPr>
          <w:color w:val="231F20"/>
          <w:spacing w:val="-4"/>
        </w:rPr>
        <w:t> </w:t>
      </w:r>
      <w:r>
        <w:rPr>
          <w:color w:val="231F20"/>
        </w:rPr>
        <w:t>tiếng</w:t>
      </w:r>
      <w:r>
        <w:rPr>
          <w:color w:val="231F20"/>
          <w:spacing w:val="-4"/>
        </w:rPr>
        <w:t> </w:t>
      </w:r>
      <w:r>
        <w:rPr>
          <w:color w:val="231F20"/>
        </w:rPr>
        <w:t>trống</w:t>
      </w:r>
      <w:r>
        <w:rPr>
          <w:color w:val="231F20"/>
          <w:spacing w:val="-5"/>
        </w:rPr>
        <w:t> </w:t>
      </w:r>
      <w:r>
        <w:rPr>
          <w:color w:val="231F20"/>
        </w:rPr>
        <w:t>trước</w:t>
      </w:r>
      <w:r>
        <w:rPr>
          <w:color w:val="231F20"/>
          <w:spacing w:val="-4"/>
        </w:rPr>
        <w:t> </w:t>
      </w:r>
      <w:r>
        <w:rPr>
          <w:color w:val="231F20"/>
        </w:rPr>
        <w:t>sau</w:t>
      </w:r>
      <w:r>
        <w:rPr>
          <w:color w:val="231F20"/>
          <w:spacing w:val="-5"/>
        </w:rPr>
        <w:t> </w:t>
      </w:r>
      <w:r>
        <w:rPr>
          <w:color w:val="231F20"/>
        </w:rPr>
        <w:t>nối</w:t>
      </w:r>
      <w:r>
        <w:rPr>
          <w:color w:val="231F20"/>
          <w:spacing w:val="-4"/>
        </w:rPr>
        <w:t> </w:t>
      </w:r>
      <w:r>
        <w:rPr>
          <w:color w:val="231F20"/>
        </w:rPr>
        <w:t>nhau.</w:t>
      </w:r>
      <w:r>
        <w:rPr>
          <w:color w:val="231F20"/>
          <w:spacing w:val="-4"/>
        </w:rPr>
        <w:t> </w:t>
      </w:r>
      <w:r>
        <w:rPr>
          <w:color w:val="231F20"/>
        </w:rPr>
        <w:t>Ý</w:t>
      </w:r>
      <w:r>
        <w:rPr>
          <w:color w:val="231F20"/>
          <w:spacing w:val="-5"/>
        </w:rPr>
        <w:t> </w:t>
      </w:r>
      <w:r>
        <w:rPr>
          <w:color w:val="231F20"/>
        </w:rPr>
        <w:t>người</w:t>
      </w:r>
      <w:r>
        <w:rPr>
          <w:color w:val="231F20"/>
          <w:spacing w:val="-4"/>
        </w:rPr>
        <w:t> </w:t>
      </w:r>
      <w:r>
        <w:rPr>
          <w:color w:val="231F20"/>
        </w:rPr>
        <w:t>thế</w:t>
      </w:r>
      <w:r>
        <w:rPr>
          <w:color w:val="231F20"/>
          <w:spacing w:val="-5"/>
        </w:rPr>
        <w:t> </w:t>
      </w:r>
      <w:r>
        <w:rPr>
          <w:color w:val="231F20"/>
        </w:rPr>
        <w:t>nào?</w:t>
      </w:r>
      <w:r>
        <w:rPr>
          <w:color w:val="231F20"/>
          <w:spacing w:val="-4"/>
        </w:rPr>
        <w:t> </w:t>
      </w:r>
      <w:r>
        <w:rPr>
          <w:color w:val="231F20"/>
          <w:spacing w:val="-3"/>
        </w:rPr>
        <w:t>Ấy </w:t>
      </w:r>
      <w:r>
        <w:rPr>
          <w:color w:val="231F20"/>
        </w:rPr>
        <w:t>là</w:t>
      </w:r>
      <w:r>
        <w:rPr>
          <w:color w:val="231F20"/>
          <w:spacing w:val="-7"/>
        </w:rPr>
        <w:t> </w:t>
      </w:r>
      <w:r>
        <w:rPr>
          <w:color w:val="231F20"/>
        </w:rPr>
        <w:t>cái</w:t>
      </w:r>
      <w:r>
        <w:rPr>
          <w:color w:val="231F20"/>
          <w:spacing w:val="-6"/>
        </w:rPr>
        <w:t> </w:t>
      </w:r>
      <w:r>
        <w:rPr>
          <w:color w:val="231F20"/>
        </w:rPr>
        <w:t>tiếng</w:t>
      </w:r>
      <w:r>
        <w:rPr>
          <w:color w:val="231F20"/>
          <w:spacing w:val="-7"/>
        </w:rPr>
        <w:t> </w:t>
      </w:r>
      <w:r>
        <w:rPr>
          <w:color w:val="231F20"/>
        </w:rPr>
        <w:t>đến</w:t>
      </w:r>
      <w:r>
        <w:rPr>
          <w:color w:val="231F20"/>
          <w:spacing w:val="-6"/>
        </w:rPr>
        <w:t> </w:t>
      </w:r>
      <w:r>
        <w:rPr>
          <w:color w:val="231F20"/>
        </w:rPr>
        <w:t>bên</w:t>
      </w:r>
      <w:r>
        <w:rPr>
          <w:color w:val="231F20"/>
          <w:spacing w:val="-7"/>
        </w:rPr>
        <w:t> </w:t>
      </w:r>
      <w:r>
        <w:rPr>
          <w:color w:val="231F20"/>
        </w:rPr>
        <w:t>nhĩ</w:t>
      </w:r>
      <w:r>
        <w:rPr>
          <w:color w:val="231F20"/>
          <w:spacing w:val="-6"/>
        </w:rPr>
        <w:t> </w:t>
      </w:r>
      <w:r>
        <w:rPr>
          <w:color w:val="231F20"/>
        </w:rPr>
        <w:t>căn</w:t>
      </w:r>
      <w:r>
        <w:rPr>
          <w:color w:val="231F20"/>
          <w:spacing w:val="-7"/>
        </w:rPr>
        <w:t> </w:t>
      </w:r>
      <w:r>
        <w:rPr>
          <w:color w:val="231F20"/>
        </w:rPr>
        <w:t>(</w:t>
      </w:r>
      <w:r>
        <w:rPr>
          <w:i/>
          <w:color w:val="231F20"/>
        </w:rPr>
        <w:t>Nhĩ</w:t>
      </w:r>
      <w:r>
        <w:rPr>
          <w:i/>
          <w:color w:val="231F20"/>
          <w:spacing w:val="-6"/>
        </w:rPr>
        <w:t> </w:t>
      </w:r>
      <w:r>
        <w:rPr>
          <w:i/>
          <w:color w:val="231F20"/>
        </w:rPr>
        <w:t>căn</w:t>
      </w:r>
      <w:r>
        <w:rPr>
          <w:i/>
          <w:color w:val="231F20"/>
          <w:spacing w:val="-7"/>
        </w:rPr>
        <w:t> </w:t>
      </w:r>
      <w:r>
        <w:rPr>
          <w:i/>
          <w:color w:val="231F20"/>
        </w:rPr>
        <w:t>với</w:t>
      </w:r>
      <w:r>
        <w:rPr>
          <w:i/>
          <w:color w:val="231F20"/>
          <w:spacing w:val="-6"/>
        </w:rPr>
        <w:t> </w:t>
      </w:r>
      <w:r>
        <w:rPr>
          <w:i/>
          <w:color w:val="231F20"/>
        </w:rPr>
        <w:t>thanh</w:t>
      </w:r>
      <w:r>
        <w:rPr>
          <w:i/>
          <w:color w:val="231F20"/>
          <w:spacing w:val="-7"/>
        </w:rPr>
        <w:t> </w:t>
      </w:r>
      <w:r>
        <w:rPr>
          <w:i/>
          <w:color w:val="231F20"/>
        </w:rPr>
        <w:t>trần</w:t>
      </w:r>
      <w:r>
        <w:rPr>
          <w:color w:val="231F20"/>
        </w:rPr>
        <w:t>),</w:t>
      </w:r>
      <w:r>
        <w:rPr>
          <w:color w:val="231F20"/>
          <w:spacing w:val="-6"/>
        </w:rPr>
        <w:t> </w:t>
      </w:r>
      <w:r>
        <w:rPr>
          <w:color w:val="231F20"/>
        </w:rPr>
        <w:t>hay</w:t>
      </w:r>
      <w:r>
        <w:rPr>
          <w:color w:val="231F20"/>
          <w:spacing w:val="-7"/>
        </w:rPr>
        <w:t> </w:t>
      </w:r>
      <w:r>
        <w:rPr>
          <w:color w:val="231F20"/>
        </w:rPr>
        <w:t>nhĩ căn đến chỗ cái</w:t>
      </w:r>
      <w:r>
        <w:rPr>
          <w:color w:val="231F20"/>
          <w:spacing w:val="-3"/>
        </w:rPr>
        <w:t> </w:t>
      </w:r>
      <w:r>
        <w:rPr>
          <w:color w:val="231F20"/>
        </w:rPr>
        <w:t>tiếng?</w:t>
      </w:r>
    </w:p>
    <w:p>
      <w:pPr>
        <w:pStyle w:val="BodyText"/>
        <w:spacing w:line="264" w:lineRule="auto" w:before="54"/>
        <w:ind w:right="242" w:firstLine="566"/>
      </w:pPr>
      <w:r>
        <w:rPr>
          <w:color w:val="231F20"/>
        </w:rPr>
        <w:t>Nếu cái tiếng đến bên nhĩ căn, thì cái tiếng chuông ắt phải</w:t>
      </w:r>
      <w:r>
        <w:rPr>
          <w:color w:val="231F20"/>
          <w:spacing w:val="-9"/>
        </w:rPr>
        <w:t> </w:t>
      </w:r>
      <w:r>
        <w:rPr>
          <w:color w:val="231F20"/>
        </w:rPr>
        <w:t>đến</w:t>
      </w:r>
      <w:r>
        <w:rPr>
          <w:color w:val="231F20"/>
          <w:spacing w:val="-9"/>
        </w:rPr>
        <w:t> </w:t>
      </w:r>
      <w:r>
        <w:rPr>
          <w:color w:val="231F20"/>
        </w:rPr>
        <w:t>chỗ</w:t>
      </w:r>
      <w:r>
        <w:rPr>
          <w:color w:val="231F20"/>
          <w:spacing w:val="-9"/>
        </w:rPr>
        <w:t> </w:t>
      </w:r>
      <w:r>
        <w:rPr>
          <w:color w:val="231F20"/>
        </w:rPr>
        <w:t>nhĩ</w:t>
      </w:r>
      <w:r>
        <w:rPr>
          <w:color w:val="231F20"/>
          <w:spacing w:val="-9"/>
        </w:rPr>
        <w:t> </w:t>
      </w:r>
      <w:r>
        <w:rPr>
          <w:color w:val="231F20"/>
        </w:rPr>
        <w:t>căn</w:t>
      </w:r>
      <w:r>
        <w:rPr>
          <w:color w:val="231F20"/>
          <w:spacing w:val="-9"/>
        </w:rPr>
        <w:t> </w:t>
      </w:r>
      <w:r>
        <w:rPr>
          <w:color w:val="231F20"/>
        </w:rPr>
        <w:t>của</w:t>
      </w:r>
      <w:r>
        <w:rPr>
          <w:color w:val="231F20"/>
          <w:spacing w:val="-9"/>
        </w:rPr>
        <w:t> </w:t>
      </w:r>
      <w:r>
        <w:rPr>
          <w:color w:val="231F20"/>
        </w:rPr>
        <w:t>A</w:t>
      </w:r>
      <w:r>
        <w:rPr>
          <w:color w:val="231F20"/>
          <w:spacing w:val="-9"/>
        </w:rPr>
        <w:t> </w:t>
      </w:r>
      <w:r>
        <w:rPr>
          <w:color w:val="231F20"/>
        </w:rPr>
        <w:t>Nan,</w:t>
      </w:r>
      <w:r>
        <w:rPr>
          <w:color w:val="231F20"/>
          <w:spacing w:val="-9"/>
        </w:rPr>
        <w:t> </w:t>
      </w:r>
      <w:r>
        <w:rPr>
          <w:color w:val="231F20"/>
        </w:rPr>
        <w:t>thì</w:t>
      </w:r>
      <w:r>
        <w:rPr>
          <w:color w:val="231F20"/>
          <w:spacing w:val="-9"/>
        </w:rPr>
        <w:t> </w:t>
      </w:r>
      <w:r>
        <w:rPr>
          <w:color w:val="231F20"/>
        </w:rPr>
        <w:t>Mục</w:t>
      </w:r>
      <w:r>
        <w:rPr>
          <w:color w:val="231F20"/>
          <w:spacing w:val="-9"/>
        </w:rPr>
        <w:t> </w:t>
      </w:r>
      <w:r>
        <w:rPr>
          <w:color w:val="231F20"/>
        </w:rPr>
        <w:t>Kiền</w:t>
      </w:r>
      <w:r>
        <w:rPr>
          <w:color w:val="231F20"/>
          <w:spacing w:val="-9"/>
        </w:rPr>
        <w:t> </w:t>
      </w:r>
      <w:r>
        <w:rPr>
          <w:color w:val="231F20"/>
        </w:rPr>
        <w:t>Liên,</w:t>
      </w:r>
      <w:r>
        <w:rPr>
          <w:color w:val="231F20"/>
          <w:spacing w:val="-9"/>
        </w:rPr>
        <w:t> </w:t>
      </w:r>
      <w:r>
        <w:rPr>
          <w:color w:val="231F20"/>
        </w:rPr>
        <w:t>Ma</w:t>
      </w:r>
      <w:r>
        <w:rPr>
          <w:color w:val="231F20"/>
          <w:spacing w:val="-9"/>
        </w:rPr>
        <w:t> </w:t>
      </w:r>
      <w:r>
        <w:rPr>
          <w:color w:val="231F20"/>
        </w:rPr>
        <w:t>Ha</w:t>
      </w:r>
      <w:r>
        <w:rPr>
          <w:color w:val="231F20"/>
          <w:spacing w:val="-9"/>
        </w:rPr>
        <w:t> </w:t>
      </w:r>
      <w:r>
        <w:rPr>
          <w:color w:val="231F20"/>
        </w:rPr>
        <w:t>Ca Diếp đều chẳng thể cùng nghe, huống là trong này có 1250 vị Sa Môn, đồng nghe tiếng chuông cùng đến trai đường. Nếu</w:t>
      </w:r>
      <w:r>
        <w:rPr>
          <w:color w:val="231F20"/>
          <w:spacing w:val="-9"/>
        </w:rPr>
        <w:t> </w:t>
      </w:r>
      <w:r>
        <w:rPr>
          <w:color w:val="231F20"/>
        </w:rPr>
        <w:t>nhĩ</w:t>
      </w:r>
      <w:r>
        <w:rPr>
          <w:color w:val="231F20"/>
          <w:spacing w:val="-8"/>
        </w:rPr>
        <w:t> </w:t>
      </w:r>
      <w:r>
        <w:rPr>
          <w:color w:val="231F20"/>
        </w:rPr>
        <w:t>căn</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đến</w:t>
      </w:r>
      <w:r>
        <w:rPr>
          <w:color w:val="231F20"/>
          <w:spacing w:val="-8"/>
        </w:rPr>
        <w:t> </w:t>
      </w:r>
      <w:r>
        <w:rPr>
          <w:color w:val="231F20"/>
        </w:rPr>
        <w:t>bên</w:t>
      </w:r>
      <w:r>
        <w:rPr>
          <w:color w:val="231F20"/>
          <w:spacing w:val="-8"/>
        </w:rPr>
        <w:t> </w:t>
      </w:r>
      <w:r>
        <w:rPr>
          <w:color w:val="231F20"/>
        </w:rPr>
        <w:t>cái</w:t>
      </w:r>
      <w:r>
        <w:rPr>
          <w:color w:val="231F20"/>
          <w:spacing w:val="-8"/>
        </w:rPr>
        <w:t> </w:t>
      </w:r>
      <w:r>
        <w:rPr>
          <w:color w:val="231F20"/>
        </w:rPr>
        <w:t>tiếng,</w:t>
      </w:r>
      <w:r>
        <w:rPr>
          <w:color w:val="231F20"/>
          <w:spacing w:val="-9"/>
        </w:rPr>
        <w:t> </w:t>
      </w:r>
      <w:r>
        <w:rPr>
          <w:color w:val="231F20"/>
          <w:spacing w:val="-3"/>
        </w:rPr>
        <w:t>vậy</w:t>
      </w:r>
      <w:r>
        <w:rPr>
          <w:color w:val="231F20"/>
          <w:spacing w:val="-8"/>
        </w:rPr>
        <w:t> </w:t>
      </w:r>
      <w:r>
        <w:rPr>
          <w:color w:val="231F20"/>
        </w:rPr>
        <w:t>khi</w:t>
      </w:r>
      <w:r>
        <w:rPr>
          <w:color w:val="231F20"/>
          <w:spacing w:val="-8"/>
        </w:rPr>
        <w:t> </w:t>
      </w:r>
      <w:r>
        <w:rPr>
          <w:color w:val="231F20"/>
        </w:rPr>
        <w:t>ngươi</w:t>
      </w:r>
      <w:r>
        <w:rPr>
          <w:color w:val="231F20"/>
          <w:spacing w:val="-8"/>
        </w:rPr>
        <w:t> </w:t>
      </w:r>
      <w:r>
        <w:rPr>
          <w:color w:val="231F20"/>
        </w:rPr>
        <w:t>nghe tiếng trống, nhĩ căn đã đến chỗ đánh trống rồi, khi </w:t>
      </w:r>
      <w:r>
        <w:rPr>
          <w:color w:val="231F20"/>
          <w:spacing w:val="-3"/>
        </w:rPr>
        <w:t>ấy </w:t>
      </w:r>
      <w:r>
        <w:rPr>
          <w:color w:val="231F20"/>
        </w:rPr>
        <w:t>tiếng chuông đồng phát ra, thì chẳng thể cùng nghe một lượt, huống là các tiếng voi, ngựa, trâu, dê... Nếu nhĩ căn và cái tiếng chẳng khứ lai thì cũng chẳng thể nghe. </w:t>
      </w:r>
      <w:r>
        <w:rPr>
          <w:color w:val="231F20"/>
          <w:spacing w:val="2"/>
        </w:rPr>
        <w:t>Vì </w:t>
      </w:r>
      <w:r>
        <w:rPr>
          <w:color w:val="231F20"/>
          <w:spacing w:val="-7"/>
        </w:rPr>
        <w:t>vậy, </w:t>
      </w:r>
      <w:r>
        <w:rPr>
          <w:color w:val="231F20"/>
        </w:rPr>
        <w:t>sự nghe và âm thanh đều chẳng xứ sở, đều hư vọng, vốn chẳng phải tánh nhân duyên, cũng chẳng phải tánh tự</w:t>
      </w:r>
      <w:r>
        <w:rPr>
          <w:color w:val="231F20"/>
          <w:spacing w:val="-11"/>
        </w:rPr>
        <w:t> </w:t>
      </w:r>
      <w:r>
        <w:rPr>
          <w:color w:val="231F20"/>
        </w:rPr>
        <w:t>nhiên.</w:t>
      </w:r>
    </w:p>
    <w:p>
      <w:pPr>
        <w:pStyle w:val="ListParagraph"/>
        <w:numPr>
          <w:ilvl w:val="0"/>
          <w:numId w:val="10"/>
        </w:numPr>
        <w:tabs>
          <w:tab w:pos="836" w:val="left" w:leader="none"/>
        </w:tabs>
        <w:spacing w:line="264" w:lineRule="auto" w:before="47" w:after="0"/>
        <w:ind w:left="107" w:right="244" w:firstLine="566"/>
        <w:jc w:val="both"/>
        <w:rPr>
          <w:sz w:val="26"/>
        </w:rPr>
      </w:pPr>
      <w:r>
        <w:rPr>
          <w:color w:val="231F20"/>
          <w:sz w:val="26"/>
        </w:rPr>
        <w:t>A Nan! Ngươi hãy ngửi mùi hương chiên đàn trong lư </w:t>
      </w:r>
      <w:r>
        <w:rPr>
          <w:color w:val="231F20"/>
          <w:spacing w:val="-7"/>
          <w:sz w:val="26"/>
        </w:rPr>
        <w:t>này, </w:t>
      </w:r>
      <w:r>
        <w:rPr>
          <w:color w:val="231F20"/>
          <w:sz w:val="26"/>
        </w:rPr>
        <w:t>hương này nếu đốt đến một thù (độ một chỉ), thì thành Thất La Phiệt trong 40 dặm, đồng thời ngửi được</w:t>
      </w:r>
      <w:r>
        <w:rPr>
          <w:color w:val="231F20"/>
          <w:spacing w:val="-32"/>
          <w:sz w:val="26"/>
        </w:rPr>
        <w:t> </w:t>
      </w:r>
      <w:r>
        <w:rPr>
          <w:color w:val="231F20"/>
          <w:sz w:val="26"/>
        </w:rPr>
        <w:t>mùi hương. Ý ngươi thế nào? Mùi hương này từ </w:t>
      </w:r>
      <w:r>
        <w:rPr>
          <w:color w:val="231F20"/>
          <w:spacing w:val="-3"/>
          <w:sz w:val="26"/>
        </w:rPr>
        <w:t>cây </w:t>
      </w:r>
      <w:r>
        <w:rPr>
          <w:color w:val="231F20"/>
          <w:sz w:val="26"/>
        </w:rPr>
        <w:t>chiên đàn ra, từ tỷ căn </w:t>
      </w:r>
      <w:r>
        <w:rPr>
          <w:color w:val="231F20"/>
          <w:spacing w:val="-3"/>
          <w:sz w:val="26"/>
        </w:rPr>
        <w:t>ra </w:t>
      </w:r>
      <w:r>
        <w:rPr>
          <w:color w:val="231F20"/>
          <w:spacing w:val="-5"/>
          <w:sz w:val="26"/>
        </w:rPr>
        <w:t>(Tỷ </w:t>
      </w:r>
      <w:r>
        <w:rPr>
          <w:color w:val="231F20"/>
          <w:sz w:val="26"/>
        </w:rPr>
        <w:t>căn với hương trần), hay từ hư không</w:t>
      </w:r>
      <w:r>
        <w:rPr>
          <w:color w:val="231F20"/>
          <w:spacing w:val="-42"/>
          <w:sz w:val="26"/>
        </w:rPr>
        <w:t> </w:t>
      </w:r>
      <w:r>
        <w:rPr>
          <w:color w:val="231F20"/>
          <w:sz w:val="26"/>
        </w:rPr>
        <w:t>ra?</w:t>
      </w:r>
    </w:p>
    <w:p>
      <w:pPr>
        <w:pStyle w:val="BodyText"/>
        <w:spacing w:line="264" w:lineRule="auto" w:before="52"/>
        <w:ind w:right="245" w:firstLine="566"/>
      </w:pPr>
      <w:r>
        <w:rPr>
          <w:color w:val="231F20"/>
        </w:rPr>
        <w:t>Nếu mùi hương này từ tỷ căn của người ra thì tỷ căn chẳng phải chiên đàn, tại sao trong tỷ căn lại có mùi hương chiên đàn, mà gọi là ngươi ngửi được mùi hương? Lại trong tỷ căn phát ra mùi hương, mà nói là ngửi được thì chẳng đúng nghĩa ...</w:t>
      </w:r>
    </w:p>
    <w:p>
      <w:pPr>
        <w:pStyle w:val="BodyText"/>
        <w:spacing w:line="264" w:lineRule="auto" w:before="52"/>
        <w:ind w:right="245" w:firstLine="566"/>
      </w:pPr>
      <w:r>
        <w:rPr>
          <w:color w:val="231F20"/>
        </w:rPr>
        <w:t>Nên biết mùi hương và cái ngửi đều chẳng xứ sở, tức cái ngửi và mùi hương hai xứ đều hư vọng, vốn chẳng phải</w:t>
      </w:r>
    </w:p>
    <w:p>
      <w:pPr>
        <w:spacing w:after="0" w:line="264" w:lineRule="auto"/>
        <w:sectPr>
          <w:pgSz w:w="8110" w:h="11510"/>
          <w:pgMar w:header="551" w:footer="0" w:top="820" w:bottom="280" w:left="800" w:right="660"/>
        </w:sectPr>
      </w:pPr>
    </w:p>
    <w:p>
      <w:pPr>
        <w:pStyle w:val="BodyText"/>
        <w:ind w:left="0"/>
        <w:jc w:val="left"/>
      </w:pPr>
    </w:p>
    <w:p>
      <w:pPr>
        <w:pStyle w:val="BodyText"/>
        <w:spacing w:before="48"/>
      </w:pPr>
      <w:r>
        <w:rPr>
          <w:color w:val="231F20"/>
        </w:rPr>
        <w:t>tánh nhân duyên, cũng chẳng phải tánh tự nhiên.</w:t>
      </w:r>
    </w:p>
    <w:p>
      <w:pPr>
        <w:pStyle w:val="ListParagraph"/>
        <w:numPr>
          <w:ilvl w:val="0"/>
          <w:numId w:val="10"/>
        </w:numPr>
        <w:tabs>
          <w:tab w:pos="809" w:val="left" w:leader="none"/>
        </w:tabs>
        <w:spacing w:line="261" w:lineRule="auto" w:before="85" w:after="0"/>
        <w:ind w:left="107" w:right="243" w:firstLine="566"/>
        <w:jc w:val="both"/>
        <w:rPr>
          <w:sz w:val="26"/>
        </w:rPr>
      </w:pPr>
      <w:r>
        <w:rPr>
          <w:color w:val="231F20"/>
          <w:sz w:val="26"/>
        </w:rPr>
        <w:t>A</w:t>
      </w:r>
      <w:r>
        <w:rPr>
          <w:color w:val="231F20"/>
          <w:spacing w:val="-6"/>
          <w:sz w:val="26"/>
        </w:rPr>
        <w:t> </w:t>
      </w:r>
      <w:r>
        <w:rPr>
          <w:color w:val="231F20"/>
          <w:sz w:val="26"/>
        </w:rPr>
        <w:t>Nan!</w:t>
      </w:r>
      <w:r>
        <w:rPr>
          <w:color w:val="231F20"/>
          <w:spacing w:val="-5"/>
          <w:sz w:val="26"/>
        </w:rPr>
        <w:t> </w:t>
      </w:r>
      <w:r>
        <w:rPr>
          <w:color w:val="231F20"/>
          <w:sz w:val="26"/>
        </w:rPr>
        <w:t>Ngươi</w:t>
      </w:r>
      <w:r>
        <w:rPr>
          <w:color w:val="231F20"/>
          <w:spacing w:val="-6"/>
          <w:sz w:val="26"/>
        </w:rPr>
        <w:t> </w:t>
      </w:r>
      <w:r>
        <w:rPr>
          <w:color w:val="231F20"/>
          <w:sz w:val="26"/>
        </w:rPr>
        <w:t>thường</w:t>
      </w:r>
      <w:r>
        <w:rPr>
          <w:color w:val="231F20"/>
          <w:spacing w:val="-5"/>
          <w:sz w:val="26"/>
        </w:rPr>
        <w:t> </w:t>
      </w:r>
      <w:r>
        <w:rPr>
          <w:color w:val="231F20"/>
          <w:sz w:val="26"/>
        </w:rPr>
        <w:t>hai</w:t>
      </w:r>
      <w:r>
        <w:rPr>
          <w:color w:val="231F20"/>
          <w:spacing w:val="-5"/>
          <w:sz w:val="26"/>
        </w:rPr>
        <w:t> </w:t>
      </w:r>
      <w:r>
        <w:rPr>
          <w:color w:val="231F20"/>
          <w:sz w:val="26"/>
        </w:rPr>
        <w:t>thời</w:t>
      </w:r>
      <w:r>
        <w:rPr>
          <w:color w:val="231F20"/>
          <w:spacing w:val="-6"/>
          <w:sz w:val="26"/>
        </w:rPr>
        <w:t> </w:t>
      </w:r>
      <w:r>
        <w:rPr>
          <w:color w:val="231F20"/>
          <w:sz w:val="26"/>
        </w:rPr>
        <w:t>ở</w:t>
      </w:r>
      <w:r>
        <w:rPr>
          <w:color w:val="231F20"/>
          <w:spacing w:val="-5"/>
          <w:sz w:val="26"/>
        </w:rPr>
        <w:t> </w:t>
      </w:r>
      <w:r>
        <w:rPr>
          <w:color w:val="231F20"/>
          <w:sz w:val="26"/>
        </w:rPr>
        <w:t>trong</w:t>
      </w:r>
      <w:r>
        <w:rPr>
          <w:color w:val="231F20"/>
          <w:spacing w:val="-5"/>
          <w:sz w:val="26"/>
        </w:rPr>
        <w:t> </w:t>
      </w:r>
      <w:r>
        <w:rPr>
          <w:color w:val="231F20"/>
          <w:sz w:val="26"/>
        </w:rPr>
        <w:t>chúng</w:t>
      </w:r>
      <w:r>
        <w:rPr>
          <w:color w:val="231F20"/>
          <w:spacing w:val="-6"/>
          <w:sz w:val="26"/>
        </w:rPr>
        <w:t> </w:t>
      </w:r>
      <w:r>
        <w:rPr>
          <w:color w:val="231F20"/>
          <w:sz w:val="26"/>
        </w:rPr>
        <w:t>ôm</w:t>
      </w:r>
      <w:r>
        <w:rPr>
          <w:color w:val="231F20"/>
          <w:spacing w:val="-5"/>
          <w:sz w:val="26"/>
        </w:rPr>
        <w:t> </w:t>
      </w:r>
      <w:r>
        <w:rPr>
          <w:color w:val="231F20"/>
          <w:sz w:val="26"/>
        </w:rPr>
        <w:t>bình bát</w:t>
      </w:r>
      <w:r>
        <w:rPr>
          <w:color w:val="231F20"/>
          <w:spacing w:val="-5"/>
          <w:sz w:val="26"/>
        </w:rPr>
        <w:t> </w:t>
      </w:r>
      <w:r>
        <w:rPr>
          <w:color w:val="231F20"/>
          <w:sz w:val="26"/>
        </w:rPr>
        <w:t>khất</w:t>
      </w:r>
      <w:r>
        <w:rPr>
          <w:color w:val="231F20"/>
          <w:spacing w:val="-4"/>
          <w:sz w:val="26"/>
        </w:rPr>
        <w:t> </w:t>
      </w:r>
      <w:r>
        <w:rPr>
          <w:color w:val="231F20"/>
          <w:sz w:val="26"/>
        </w:rPr>
        <w:t>thực,</w:t>
      </w:r>
      <w:r>
        <w:rPr>
          <w:color w:val="231F20"/>
          <w:spacing w:val="-4"/>
          <w:sz w:val="26"/>
        </w:rPr>
        <w:t> </w:t>
      </w:r>
      <w:r>
        <w:rPr>
          <w:color w:val="231F20"/>
          <w:sz w:val="26"/>
        </w:rPr>
        <w:t>đôi</w:t>
      </w:r>
      <w:r>
        <w:rPr>
          <w:color w:val="231F20"/>
          <w:spacing w:val="-3"/>
          <w:sz w:val="26"/>
        </w:rPr>
        <w:t> </w:t>
      </w:r>
      <w:r>
        <w:rPr>
          <w:color w:val="231F20"/>
          <w:sz w:val="26"/>
        </w:rPr>
        <w:t>lúc</w:t>
      </w:r>
      <w:r>
        <w:rPr>
          <w:color w:val="231F20"/>
          <w:spacing w:val="-4"/>
          <w:sz w:val="26"/>
        </w:rPr>
        <w:t> </w:t>
      </w:r>
      <w:r>
        <w:rPr>
          <w:color w:val="231F20"/>
          <w:sz w:val="26"/>
        </w:rPr>
        <w:t>gặp</w:t>
      </w:r>
      <w:r>
        <w:rPr>
          <w:color w:val="231F20"/>
          <w:spacing w:val="-4"/>
          <w:sz w:val="26"/>
        </w:rPr>
        <w:t> </w:t>
      </w:r>
      <w:r>
        <w:rPr>
          <w:color w:val="231F20"/>
          <w:sz w:val="26"/>
        </w:rPr>
        <w:t>những</w:t>
      </w:r>
      <w:r>
        <w:rPr>
          <w:color w:val="231F20"/>
          <w:spacing w:val="-4"/>
          <w:sz w:val="26"/>
        </w:rPr>
        <w:t> </w:t>
      </w:r>
      <w:r>
        <w:rPr>
          <w:color w:val="231F20"/>
          <w:sz w:val="26"/>
        </w:rPr>
        <w:t>món</w:t>
      </w:r>
      <w:r>
        <w:rPr>
          <w:color w:val="231F20"/>
          <w:spacing w:val="-3"/>
          <w:sz w:val="26"/>
        </w:rPr>
        <w:t> tô,</w:t>
      </w:r>
      <w:r>
        <w:rPr>
          <w:color w:val="231F20"/>
          <w:spacing w:val="-4"/>
          <w:sz w:val="26"/>
        </w:rPr>
        <w:t> </w:t>
      </w:r>
      <w:r>
        <w:rPr>
          <w:color w:val="231F20"/>
          <w:sz w:val="26"/>
        </w:rPr>
        <w:t>lạc,</w:t>
      </w:r>
      <w:r>
        <w:rPr>
          <w:color w:val="231F20"/>
          <w:spacing w:val="-4"/>
          <w:sz w:val="26"/>
        </w:rPr>
        <w:t> </w:t>
      </w:r>
      <w:r>
        <w:rPr>
          <w:color w:val="231F20"/>
          <w:sz w:val="26"/>
        </w:rPr>
        <w:t>đề</w:t>
      </w:r>
      <w:r>
        <w:rPr>
          <w:color w:val="231F20"/>
          <w:spacing w:val="-4"/>
          <w:sz w:val="26"/>
        </w:rPr>
        <w:t> </w:t>
      </w:r>
      <w:r>
        <w:rPr>
          <w:color w:val="231F20"/>
          <w:sz w:val="26"/>
        </w:rPr>
        <w:t>hồ,</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color w:val="231F20"/>
          <w:sz w:val="26"/>
        </w:rPr>
        <w:t>vị ngon,</w:t>
      </w:r>
      <w:r>
        <w:rPr>
          <w:color w:val="231F20"/>
          <w:spacing w:val="-11"/>
          <w:sz w:val="26"/>
        </w:rPr>
        <w:t> </w:t>
      </w:r>
      <w:r>
        <w:rPr>
          <w:color w:val="231F20"/>
          <w:sz w:val="26"/>
        </w:rPr>
        <w:t>ý</w:t>
      </w:r>
      <w:r>
        <w:rPr>
          <w:color w:val="231F20"/>
          <w:spacing w:val="-11"/>
          <w:sz w:val="26"/>
        </w:rPr>
        <w:t> </w:t>
      </w:r>
      <w:r>
        <w:rPr>
          <w:color w:val="231F20"/>
          <w:sz w:val="26"/>
        </w:rPr>
        <w:t>ngươi</w:t>
      </w:r>
      <w:r>
        <w:rPr>
          <w:color w:val="231F20"/>
          <w:spacing w:val="-10"/>
          <w:sz w:val="26"/>
        </w:rPr>
        <w:t> </w:t>
      </w:r>
      <w:r>
        <w:rPr>
          <w:color w:val="231F20"/>
          <w:sz w:val="26"/>
        </w:rPr>
        <w:t>thế</w:t>
      </w:r>
      <w:r>
        <w:rPr>
          <w:color w:val="231F20"/>
          <w:spacing w:val="-11"/>
          <w:sz w:val="26"/>
        </w:rPr>
        <w:t> </w:t>
      </w:r>
      <w:r>
        <w:rPr>
          <w:color w:val="231F20"/>
          <w:sz w:val="26"/>
        </w:rPr>
        <w:t>nào?</w:t>
      </w:r>
      <w:r>
        <w:rPr>
          <w:color w:val="231F20"/>
          <w:spacing w:val="-11"/>
          <w:sz w:val="26"/>
        </w:rPr>
        <w:t> </w:t>
      </w:r>
      <w:r>
        <w:rPr>
          <w:color w:val="231F20"/>
          <w:sz w:val="26"/>
        </w:rPr>
        <w:t>Mùi</w:t>
      </w:r>
      <w:r>
        <w:rPr>
          <w:color w:val="231F20"/>
          <w:spacing w:val="-10"/>
          <w:sz w:val="26"/>
        </w:rPr>
        <w:t> </w:t>
      </w:r>
      <w:r>
        <w:rPr>
          <w:color w:val="231F20"/>
          <w:sz w:val="26"/>
        </w:rPr>
        <w:t>vị</w:t>
      </w:r>
      <w:r>
        <w:rPr>
          <w:color w:val="231F20"/>
          <w:spacing w:val="-11"/>
          <w:sz w:val="26"/>
        </w:rPr>
        <w:t> </w:t>
      </w:r>
      <w:r>
        <w:rPr>
          <w:color w:val="231F20"/>
          <w:sz w:val="26"/>
        </w:rPr>
        <w:t>từ</w:t>
      </w:r>
      <w:r>
        <w:rPr>
          <w:color w:val="231F20"/>
          <w:spacing w:val="-11"/>
          <w:sz w:val="26"/>
        </w:rPr>
        <w:t> </w:t>
      </w:r>
      <w:r>
        <w:rPr>
          <w:color w:val="231F20"/>
          <w:sz w:val="26"/>
        </w:rPr>
        <w:t>hư</w:t>
      </w:r>
      <w:r>
        <w:rPr>
          <w:color w:val="231F20"/>
          <w:spacing w:val="-10"/>
          <w:sz w:val="26"/>
        </w:rPr>
        <w:t> </w:t>
      </w:r>
      <w:r>
        <w:rPr>
          <w:color w:val="231F20"/>
          <w:sz w:val="26"/>
        </w:rPr>
        <w:t>không</w:t>
      </w:r>
      <w:r>
        <w:rPr>
          <w:color w:val="231F20"/>
          <w:spacing w:val="-11"/>
          <w:sz w:val="26"/>
        </w:rPr>
        <w:t> </w:t>
      </w:r>
      <w:r>
        <w:rPr>
          <w:color w:val="231F20"/>
          <w:sz w:val="26"/>
        </w:rPr>
        <w:t>ra,</w:t>
      </w:r>
      <w:r>
        <w:rPr>
          <w:color w:val="231F20"/>
          <w:spacing w:val="-11"/>
          <w:sz w:val="26"/>
        </w:rPr>
        <w:t> </w:t>
      </w:r>
      <w:r>
        <w:rPr>
          <w:color w:val="231F20"/>
          <w:sz w:val="26"/>
        </w:rPr>
        <w:t>từ</w:t>
      </w:r>
      <w:r>
        <w:rPr>
          <w:color w:val="231F20"/>
          <w:spacing w:val="-10"/>
          <w:sz w:val="26"/>
        </w:rPr>
        <w:t> </w:t>
      </w:r>
      <w:r>
        <w:rPr>
          <w:color w:val="231F20"/>
          <w:sz w:val="26"/>
        </w:rPr>
        <w:t>thiệt</w:t>
      </w:r>
      <w:r>
        <w:rPr>
          <w:color w:val="231F20"/>
          <w:spacing w:val="-11"/>
          <w:sz w:val="26"/>
        </w:rPr>
        <w:t> </w:t>
      </w:r>
      <w:r>
        <w:rPr>
          <w:color w:val="231F20"/>
          <w:sz w:val="26"/>
        </w:rPr>
        <w:t>căn</w:t>
      </w:r>
      <w:r>
        <w:rPr>
          <w:color w:val="231F20"/>
          <w:spacing w:val="-11"/>
          <w:sz w:val="26"/>
        </w:rPr>
        <w:t> </w:t>
      </w:r>
      <w:r>
        <w:rPr>
          <w:color w:val="231F20"/>
          <w:spacing w:val="-3"/>
          <w:sz w:val="26"/>
        </w:rPr>
        <w:t>ra </w:t>
      </w:r>
      <w:r>
        <w:rPr>
          <w:color w:val="231F20"/>
          <w:sz w:val="26"/>
        </w:rPr>
        <w:t>(Thiệt căn với Vị trần), hay từ đồ ăn</w:t>
      </w:r>
      <w:r>
        <w:rPr>
          <w:color w:val="231F20"/>
          <w:spacing w:val="-11"/>
          <w:sz w:val="26"/>
        </w:rPr>
        <w:t> </w:t>
      </w:r>
      <w:r>
        <w:rPr>
          <w:color w:val="231F20"/>
          <w:sz w:val="26"/>
        </w:rPr>
        <w:t>ra?</w:t>
      </w:r>
    </w:p>
    <w:p>
      <w:pPr>
        <w:pStyle w:val="BodyText"/>
        <w:spacing w:line="261" w:lineRule="auto" w:before="57"/>
        <w:ind w:right="243" w:firstLine="566"/>
      </w:pPr>
      <w:r>
        <w:rPr>
          <w:color w:val="231F20"/>
        </w:rPr>
        <w:t>Nếu mùi vị này từ thiệt căn của ngươi ra, thì trong miệng</w:t>
      </w:r>
      <w:r>
        <w:rPr>
          <w:color w:val="231F20"/>
          <w:spacing w:val="-8"/>
        </w:rPr>
        <w:t> </w:t>
      </w:r>
      <w:r>
        <w:rPr>
          <w:color w:val="231F20"/>
        </w:rPr>
        <w:t>ngươi</w:t>
      </w:r>
      <w:r>
        <w:rPr>
          <w:color w:val="231F20"/>
          <w:spacing w:val="-9"/>
        </w:rPr>
        <w:t> </w:t>
      </w:r>
      <w:r>
        <w:rPr>
          <w:color w:val="231F20"/>
        </w:rPr>
        <w:t>chỉ</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thiệt</w:t>
      </w:r>
      <w:r>
        <w:rPr>
          <w:color w:val="231F20"/>
          <w:spacing w:val="-8"/>
        </w:rPr>
        <w:t> </w:t>
      </w:r>
      <w:r>
        <w:rPr>
          <w:color w:val="231F20"/>
        </w:rPr>
        <w:t>căn,</w:t>
      </w:r>
      <w:r>
        <w:rPr>
          <w:color w:val="231F20"/>
          <w:spacing w:val="-8"/>
        </w:rPr>
        <w:t> </w:t>
      </w:r>
      <w:r>
        <w:rPr>
          <w:color w:val="231F20"/>
        </w:rPr>
        <w:t>thiệt</w:t>
      </w:r>
      <w:r>
        <w:rPr>
          <w:color w:val="231F20"/>
          <w:spacing w:val="-8"/>
        </w:rPr>
        <w:t> </w:t>
      </w:r>
      <w:r>
        <w:rPr>
          <w:color w:val="231F20"/>
        </w:rPr>
        <w:t>căn</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đã</w:t>
      </w:r>
      <w:r>
        <w:rPr>
          <w:color w:val="231F20"/>
          <w:spacing w:val="-8"/>
        </w:rPr>
        <w:t> </w:t>
      </w:r>
      <w:r>
        <w:rPr>
          <w:color w:val="231F20"/>
        </w:rPr>
        <w:t>thành vị tô rồi, nếu gặp đường phèn, lẽ </w:t>
      </w:r>
      <w:r>
        <w:rPr>
          <w:color w:val="231F20"/>
          <w:spacing w:val="-3"/>
        </w:rPr>
        <w:t>ra </w:t>
      </w:r>
      <w:r>
        <w:rPr>
          <w:color w:val="231F20"/>
        </w:rPr>
        <w:t>vị tổ chẳng dời đổi; nếu chẳng dời đổi thì chẳng được nói là biết mùi vị, còn nếu dời đổi</w:t>
      </w:r>
      <w:r>
        <w:rPr>
          <w:color w:val="231F20"/>
          <w:spacing w:val="-8"/>
        </w:rPr>
        <w:t> </w:t>
      </w:r>
      <w:r>
        <w:rPr>
          <w:color w:val="231F20"/>
        </w:rPr>
        <w:t>thì</w:t>
      </w:r>
      <w:r>
        <w:rPr>
          <w:color w:val="231F20"/>
          <w:spacing w:val="-8"/>
        </w:rPr>
        <w:t> </w:t>
      </w:r>
      <w:r>
        <w:rPr>
          <w:color w:val="231F20"/>
        </w:rPr>
        <w:t>thiệt</w:t>
      </w:r>
      <w:r>
        <w:rPr>
          <w:color w:val="231F20"/>
          <w:spacing w:val="-9"/>
        </w:rPr>
        <w:t> </w:t>
      </w:r>
      <w:r>
        <w:rPr>
          <w:color w:val="231F20"/>
        </w:rPr>
        <w:t>căn</w:t>
      </w:r>
      <w:r>
        <w:rPr>
          <w:color w:val="231F20"/>
          <w:spacing w:val="-8"/>
        </w:rPr>
        <w:t> </w:t>
      </w:r>
      <w:r>
        <w:rPr>
          <w:color w:val="231F20"/>
        </w:rPr>
        <w:t>chẳng</w:t>
      </w:r>
      <w:r>
        <w:rPr>
          <w:color w:val="231F20"/>
          <w:spacing w:val="-9"/>
        </w:rPr>
        <w:t> </w:t>
      </w:r>
      <w:r>
        <w:rPr>
          <w:color w:val="231F20"/>
        </w:rPr>
        <w:t>phải</w:t>
      </w:r>
      <w:r>
        <w:rPr>
          <w:color w:val="231F20"/>
          <w:spacing w:val="-9"/>
        </w:rPr>
        <w:t> </w:t>
      </w:r>
      <w:r>
        <w:rPr>
          <w:color w:val="231F20"/>
        </w:rPr>
        <w:t>nhiều</w:t>
      </w:r>
      <w:r>
        <w:rPr>
          <w:color w:val="231F20"/>
          <w:spacing w:val="-8"/>
        </w:rPr>
        <w:t> </w:t>
      </w:r>
      <w:r>
        <w:rPr>
          <w:color w:val="231F20"/>
        </w:rPr>
        <w:t>thể,</w:t>
      </w:r>
      <w:r>
        <w:rPr>
          <w:color w:val="231F20"/>
          <w:spacing w:val="-9"/>
        </w:rPr>
        <w:t> </w:t>
      </w:r>
      <w:r>
        <w:rPr>
          <w:color w:val="231F20"/>
        </w:rPr>
        <w:t>làm</w:t>
      </w:r>
      <w:r>
        <w:rPr>
          <w:color w:val="231F20"/>
          <w:spacing w:val="-9"/>
        </w:rPr>
        <w:t> </w:t>
      </w:r>
      <w:r>
        <w:rPr>
          <w:color w:val="231F20"/>
        </w:rPr>
        <w:t>sao</w:t>
      </w:r>
      <w:r>
        <w:rPr>
          <w:color w:val="231F20"/>
          <w:spacing w:val="-8"/>
        </w:rPr>
        <w:t> </w:t>
      </w:r>
      <w:r>
        <w:rPr>
          <w:color w:val="231F20"/>
        </w:rPr>
        <w:t>một</w:t>
      </w:r>
      <w:r>
        <w:rPr>
          <w:color w:val="231F20"/>
          <w:spacing w:val="-9"/>
        </w:rPr>
        <w:t> </w:t>
      </w:r>
      <w:r>
        <w:rPr>
          <w:color w:val="231F20"/>
        </w:rPr>
        <w:t>thiệt</w:t>
      </w:r>
      <w:r>
        <w:rPr>
          <w:color w:val="231F20"/>
          <w:spacing w:val="-9"/>
        </w:rPr>
        <w:t> </w:t>
      </w:r>
      <w:r>
        <w:rPr>
          <w:color w:val="231F20"/>
        </w:rPr>
        <w:t>còn lại</w:t>
      </w:r>
      <w:r>
        <w:rPr>
          <w:color w:val="231F20"/>
          <w:spacing w:val="-7"/>
        </w:rPr>
        <w:t> </w:t>
      </w:r>
      <w:r>
        <w:rPr>
          <w:color w:val="231F20"/>
        </w:rPr>
        <w:t>biết</w:t>
      </w:r>
      <w:r>
        <w:rPr>
          <w:color w:val="231F20"/>
          <w:spacing w:val="-7"/>
        </w:rPr>
        <w:t> </w:t>
      </w:r>
      <w:r>
        <w:rPr>
          <w:color w:val="231F20"/>
        </w:rPr>
        <w:t>được</w:t>
      </w:r>
      <w:r>
        <w:rPr>
          <w:color w:val="231F20"/>
          <w:spacing w:val="-6"/>
        </w:rPr>
        <w:t> </w:t>
      </w:r>
      <w:r>
        <w:rPr>
          <w:color w:val="231F20"/>
        </w:rPr>
        <w:t>nhiều</w:t>
      </w:r>
      <w:r>
        <w:rPr>
          <w:color w:val="231F20"/>
          <w:spacing w:val="-7"/>
        </w:rPr>
        <w:t> </w:t>
      </w:r>
      <w:r>
        <w:rPr>
          <w:color w:val="231F20"/>
        </w:rPr>
        <w:t>mùi</w:t>
      </w:r>
      <w:r>
        <w:rPr>
          <w:color w:val="231F20"/>
          <w:spacing w:val="-5"/>
        </w:rPr>
        <w:t> </w:t>
      </w:r>
      <w:r>
        <w:rPr>
          <w:color w:val="231F20"/>
        </w:rPr>
        <w:t>vị?...</w:t>
      </w:r>
      <w:r>
        <w:rPr>
          <w:color w:val="231F20"/>
          <w:spacing w:val="-6"/>
        </w:rPr>
        <w:t> </w:t>
      </w:r>
      <w:r>
        <w:rPr>
          <w:color w:val="231F20"/>
        </w:rPr>
        <w:t>Nên</w:t>
      </w:r>
      <w:r>
        <w:rPr>
          <w:color w:val="231F20"/>
          <w:spacing w:val="-6"/>
        </w:rPr>
        <w:t> </w:t>
      </w:r>
      <w:r>
        <w:rPr>
          <w:color w:val="231F20"/>
        </w:rPr>
        <w:t>biết,</w:t>
      </w:r>
      <w:r>
        <w:rPr>
          <w:color w:val="231F20"/>
          <w:spacing w:val="-7"/>
        </w:rPr>
        <w:t> </w:t>
      </w:r>
      <w:r>
        <w:rPr>
          <w:color w:val="231F20"/>
        </w:rPr>
        <w:t>mùi</w:t>
      </w:r>
      <w:r>
        <w:rPr>
          <w:color w:val="231F20"/>
          <w:spacing w:val="-5"/>
        </w:rPr>
        <w:t> </w:t>
      </w:r>
      <w:r>
        <w:rPr>
          <w:color w:val="231F20"/>
        </w:rPr>
        <w:t>vị</w:t>
      </w:r>
      <w:r>
        <w:rPr>
          <w:color w:val="231F20"/>
          <w:spacing w:val="-6"/>
        </w:rPr>
        <w:t> </w:t>
      </w:r>
      <w:r>
        <w:rPr>
          <w:color w:val="231F20"/>
        </w:rPr>
        <w:t>và</w:t>
      </w:r>
      <w:r>
        <w:rPr>
          <w:color w:val="231F20"/>
          <w:spacing w:val="-7"/>
        </w:rPr>
        <w:t> </w:t>
      </w:r>
      <w:r>
        <w:rPr>
          <w:color w:val="231F20"/>
        </w:rPr>
        <w:t>sự</w:t>
      </w:r>
      <w:r>
        <w:rPr>
          <w:color w:val="231F20"/>
          <w:spacing w:val="-6"/>
        </w:rPr>
        <w:t> </w:t>
      </w:r>
      <w:r>
        <w:rPr>
          <w:color w:val="231F20"/>
        </w:rPr>
        <w:t>nếm</w:t>
      </w:r>
      <w:r>
        <w:rPr>
          <w:color w:val="231F20"/>
          <w:spacing w:val="-7"/>
        </w:rPr>
        <w:t> </w:t>
      </w:r>
      <w:r>
        <w:rPr>
          <w:color w:val="231F20"/>
        </w:rPr>
        <w:t>đều chẳng có xứ sở, tức nếm và mùi vị hai xứ đều hư vọng, vốn chẳng</w:t>
      </w:r>
      <w:r>
        <w:rPr>
          <w:color w:val="231F20"/>
          <w:spacing w:val="-13"/>
        </w:rPr>
        <w:t> </w:t>
      </w:r>
      <w:r>
        <w:rPr>
          <w:color w:val="231F20"/>
        </w:rPr>
        <w:t>phải</w:t>
      </w:r>
      <w:r>
        <w:rPr>
          <w:color w:val="231F20"/>
          <w:spacing w:val="-13"/>
        </w:rPr>
        <w:t> </w:t>
      </w:r>
      <w:r>
        <w:rPr>
          <w:color w:val="231F20"/>
        </w:rPr>
        <w:t>tánh</w:t>
      </w:r>
      <w:r>
        <w:rPr>
          <w:color w:val="231F20"/>
          <w:spacing w:val="-12"/>
        </w:rPr>
        <w:t> </w:t>
      </w:r>
      <w:r>
        <w:rPr>
          <w:color w:val="231F20"/>
        </w:rPr>
        <w:t>nhân</w:t>
      </w:r>
      <w:r>
        <w:rPr>
          <w:color w:val="231F20"/>
          <w:spacing w:val="-13"/>
        </w:rPr>
        <w:t> </w:t>
      </w:r>
      <w:r>
        <w:rPr>
          <w:color w:val="231F20"/>
        </w:rPr>
        <w:t>duyên,</w:t>
      </w:r>
      <w:r>
        <w:rPr>
          <w:color w:val="231F20"/>
          <w:spacing w:val="-13"/>
        </w:rPr>
        <w:t> </w:t>
      </w:r>
      <w:r>
        <w:rPr>
          <w:color w:val="231F20"/>
        </w:rPr>
        <w:t>cũng</w:t>
      </w:r>
      <w:r>
        <w:rPr>
          <w:color w:val="231F20"/>
          <w:spacing w:val="-12"/>
        </w:rPr>
        <w:t> </w:t>
      </w:r>
      <w:r>
        <w:rPr>
          <w:color w:val="231F20"/>
        </w:rPr>
        <w:t>chẳng</w:t>
      </w:r>
      <w:r>
        <w:rPr>
          <w:color w:val="231F20"/>
          <w:spacing w:val="-13"/>
        </w:rPr>
        <w:t> </w:t>
      </w:r>
      <w:r>
        <w:rPr>
          <w:color w:val="231F20"/>
        </w:rPr>
        <w:t>phải</w:t>
      </w:r>
      <w:r>
        <w:rPr>
          <w:color w:val="231F20"/>
          <w:spacing w:val="-13"/>
        </w:rPr>
        <w:t> </w:t>
      </w:r>
      <w:r>
        <w:rPr>
          <w:color w:val="231F20"/>
        </w:rPr>
        <w:t>tánh</w:t>
      </w:r>
      <w:r>
        <w:rPr>
          <w:color w:val="231F20"/>
          <w:spacing w:val="-12"/>
        </w:rPr>
        <w:t> </w:t>
      </w:r>
      <w:r>
        <w:rPr>
          <w:color w:val="231F20"/>
        </w:rPr>
        <w:t>tự</w:t>
      </w:r>
      <w:r>
        <w:rPr>
          <w:color w:val="231F20"/>
          <w:spacing w:val="-14"/>
        </w:rPr>
        <w:t> </w:t>
      </w:r>
      <w:r>
        <w:rPr>
          <w:color w:val="231F20"/>
        </w:rPr>
        <w:t>nhiên.</w:t>
      </w:r>
    </w:p>
    <w:p>
      <w:pPr>
        <w:pStyle w:val="ListParagraph"/>
        <w:numPr>
          <w:ilvl w:val="0"/>
          <w:numId w:val="10"/>
        </w:numPr>
        <w:tabs>
          <w:tab w:pos="846" w:val="left" w:leader="none"/>
        </w:tabs>
        <w:spacing w:line="261" w:lineRule="auto" w:before="57" w:after="0"/>
        <w:ind w:left="107" w:right="245" w:firstLine="566"/>
        <w:jc w:val="both"/>
        <w:rPr>
          <w:sz w:val="26"/>
        </w:rPr>
      </w:pPr>
      <w:r>
        <w:rPr>
          <w:color w:val="231F20"/>
          <w:sz w:val="26"/>
        </w:rPr>
        <w:t>A Nan ! Thân căn với Xúc trần vốn vô sanh. Ngươi thường buổi sáng lấy tay xoa đầu, ý ngươi thế nào? Cái </w:t>
      </w:r>
      <w:r>
        <w:rPr>
          <w:color w:val="231F20"/>
          <w:spacing w:val="-2"/>
          <w:sz w:val="26"/>
        </w:rPr>
        <w:t>xúc </w:t>
      </w:r>
      <w:r>
        <w:rPr>
          <w:color w:val="231F20"/>
          <w:sz w:val="26"/>
        </w:rPr>
        <w:t>giác</w:t>
      </w:r>
      <w:r>
        <w:rPr>
          <w:color w:val="231F20"/>
          <w:spacing w:val="-18"/>
          <w:sz w:val="26"/>
        </w:rPr>
        <w:t> </w:t>
      </w:r>
      <w:r>
        <w:rPr>
          <w:color w:val="231F20"/>
          <w:sz w:val="26"/>
        </w:rPr>
        <w:t>khi</w:t>
      </w:r>
      <w:r>
        <w:rPr>
          <w:color w:val="231F20"/>
          <w:spacing w:val="-18"/>
          <w:sz w:val="26"/>
        </w:rPr>
        <w:t> </w:t>
      </w:r>
      <w:r>
        <w:rPr>
          <w:color w:val="231F20"/>
          <w:sz w:val="26"/>
        </w:rPr>
        <w:t>xoa</w:t>
      </w:r>
      <w:r>
        <w:rPr>
          <w:color w:val="231F20"/>
          <w:spacing w:val="-18"/>
          <w:sz w:val="26"/>
        </w:rPr>
        <w:t> </w:t>
      </w:r>
      <w:r>
        <w:rPr>
          <w:color w:val="231F20"/>
          <w:sz w:val="26"/>
        </w:rPr>
        <w:t>đầu</w:t>
      </w:r>
      <w:r>
        <w:rPr>
          <w:color w:val="231F20"/>
          <w:spacing w:val="-18"/>
          <w:sz w:val="26"/>
        </w:rPr>
        <w:t> </w:t>
      </w:r>
      <w:r>
        <w:rPr>
          <w:color w:val="231F20"/>
          <w:sz w:val="26"/>
        </w:rPr>
        <w:t>này</w:t>
      </w:r>
      <w:r>
        <w:rPr>
          <w:color w:val="231F20"/>
          <w:spacing w:val="-19"/>
          <w:sz w:val="26"/>
        </w:rPr>
        <w:t> </w:t>
      </w:r>
      <w:r>
        <w:rPr>
          <w:color w:val="231F20"/>
          <w:sz w:val="26"/>
        </w:rPr>
        <w:t>từ</w:t>
      </w:r>
      <w:r>
        <w:rPr>
          <w:color w:val="231F20"/>
          <w:spacing w:val="-18"/>
          <w:sz w:val="26"/>
        </w:rPr>
        <w:t> </w:t>
      </w:r>
      <w:r>
        <w:rPr>
          <w:color w:val="231F20"/>
          <w:sz w:val="26"/>
        </w:rPr>
        <w:t>đâu</w:t>
      </w:r>
      <w:r>
        <w:rPr>
          <w:color w:val="231F20"/>
          <w:spacing w:val="-18"/>
          <w:sz w:val="26"/>
        </w:rPr>
        <w:t> </w:t>
      </w:r>
      <w:r>
        <w:rPr>
          <w:color w:val="231F20"/>
          <w:sz w:val="26"/>
        </w:rPr>
        <w:t>mà</w:t>
      </w:r>
      <w:r>
        <w:rPr>
          <w:color w:val="231F20"/>
          <w:spacing w:val="-18"/>
          <w:sz w:val="26"/>
        </w:rPr>
        <w:t> </w:t>
      </w:r>
      <w:r>
        <w:rPr>
          <w:color w:val="231F20"/>
          <w:sz w:val="26"/>
        </w:rPr>
        <w:t>ra?</w:t>
      </w:r>
      <w:r>
        <w:rPr>
          <w:color w:val="231F20"/>
          <w:spacing w:val="-18"/>
          <w:sz w:val="26"/>
        </w:rPr>
        <w:t> </w:t>
      </w:r>
      <w:r>
        <w:rPr>
          <w:color w:val="231F20"/>
          <w:sz w:val="26"/>
        </w:rPr>
        <w:t>Từ</w:t>
      </w:r>
      <w:r>
        <w:rPr>
          <w:color w:val="231F20"/>
          <w:spacing w:val="-19"/>
          <w:sz w:val="26"/>
        </w:rPr>
        <w:t> </w:t>
      </w:r>
      <w:r>
        <w:rPr>
          <w:color w:val="231F20"/>
          <w:sz w:val="26"/>
        </w:rPr>
        <w:t>nơi</w:t>
      </w:r>
      <w:r>
        <w:rPr>
          <w:color w:val="231F20"/>
          <w:spacing w:val="-19"/>
          <w:sz w:val="26"/>
        </w:rPr>
        <w:t> </w:t>
      </w:r>
      <w:r>
        <w:rPr>
          <w:color w:val="231F20"/>
          <w:sz w:val="26"/>
        </w:rPr>
        <w:t>tay</w:t>
      </w:r>
      <w:r>
        <w:rPr>
          <w:color w:val="231F20"/>
          <w:spacing w:val="-18"/>
          <w:sz w:val="26"/>
        </w:rPr>
        <w:t> </w:t>
      </w:r>
      <w:r>
        <w:rPr>
          <w:color w:val="231F20"/>
          <w:sz w:val="26"/>
        </w:rPr>
        <w:t>hay</w:t>
      </w:r>
      <w:r>
        <w:rPr>
          <w:color w:val="231F20"/>
          <w:spacing w:val="-19"/>
          <w:sz w:val="26"/>
        </w:rPr>
        <w:t> </w:t>
      </w:r>
      <w:r>
        <w:rPr>
          <w:color w:val="231F20"/>
          <w:sz w:val="26"/>
        </w:rPr>
        <w:t>từ</w:t>
      </w:r>
      <w:r>
        <w:rPr>
          <w:color w:val="231F20"/>
          <w:spacing w:val="-18"/>
          <w:sz w:val="26"/>
        </w:rPr>
        <w:t> </w:t>
      </w:r>
      <w:r>
        <w:rPr>
          <w:color w:val="231F20"/>
          <w:sz w:val="26"/>
        </w:rPr>
        <w:t>nơi</w:t>
      </w:r>
      <w:r>
        <w:rPr>
          <w:color w:val="231F20"/>
          <w:spacing w:val="-18"/>
          <w:sz w:val="26"/>
        </w:rPr>
        <w:t> </w:t>
      </w:r>
      <w:r>
        <w:rPr>
          <w:color w:val="231F20"/>
          <w:sz w:val="26"/>
        </w:rPr>
        <w:t>đầu?</w:t>
      </w:r>
    </w:p>
    <w:p>
      <w:pPr>
        <w:pStyle w:val="BodyText"/>
        <w:spacing w:line="261" w:lineRule="auto" w:before="57"/>
        <w:ind w:right="242" w:firstLine="566"/>
      </w:pPr>
      <w:r>
        <w:rPr>
          <w:color w:val="231F20"/>
        </w:rPr>
        <w:t>Nếu từ nơi </w:t>
      </w:r>
      <w:r>
        <w:rPr>
          <w:color w:val="231F20"/>
          <w:spacing w:val="-3"/>
        </w:rPr>
        <w:t>tay </w:t>
      </w:r>
      <w:r>
        <w:rPr>
          <w:color w:val="231F20"/>
        </w:rPr>
        <w:t>thì cái đầu chẳng biết, làm sao thành có xúc giác? Nếu từ nơi đầu mà chẳng dùng </w:t>
      </w:r>
      <w:r>
        <w:rPr>
          <w:color w:val="231F20"/>
          <w:spacing w:val="-3"/>
        </w:rPr>
        <w:t>tay </w:t>
      </w:r>
      <w:r>
        <w:rPr>
          <w:color w:val="231F20"/>
        </w:rPr>
        <w:t>thì làm sao gọi là xúc giác được? Nếu cả hai mỗi mỗi tự có xúc giác, thì một</w:t>
      </w:r>
      <w:r>
        <w:rPr>
          <w:color w:val="231F20"/>
          <w:spacing w:val="-13"/>
        </w:rPr>
        <w:t> </w:t>
      </w:r>
      <w:r>
        <w:rPr>
          <w:color w:val="231F20"/>
        </w:rPr>
        <w:t>mình</w:t>
      </w:r>
      <w:r>
        <w:rPr>
          <w:color w:val="231F20"/>
          <w:spacing w:val="-12"/>
        </w:rPr>
        <w:t> </w:t>
      </w:r>
      <w:r>
        <w:rPr>
          <w:color w:val="231F20"/>
        </w:rPr>
        <w:t>ngươi</w:t>
      </w:r>
      <w:r>
        <w:rPr>
          <w:color w:val="231F20"/>
          <w:spacing w:val="-13"/>
        </w:rPr>
        <w:t> </w:t>
      </w:r>
      <w:r>
        <w:rPr>
          <w:color w:val="231F20"/>
        </w:rPr>
        <w:t>phải</w:t>
      </w:r>
      <w:r>
        <w:rPr>
          <w:color w:val="231F20"/>
          <w:spacing w:val="-12"/>
        </w:rPr>
        <w:t> </w:t>
      </w:r>
      <w:r>
        <w:rPr>
          <w:color w:val="231F20"/>
        </w:rPr>
        <w:t>có</w:t>
      </w:r>
      <w:r>
        <w:rPr>
          <w:color w:val="231F20"/>
          <w:spacing w:val="-13"/>
        </w:rPr>
        <w:t> </w:t>
      </w:r>
      <w:r>
        <w:rPr>
          <w:color w:val="231F20"/>
        </w:rPr>
        <w:t>hai</w:t>
      </w:r>
      <w:r>
        <w:rPr>
          <w:color w:val="231F20"/>
          <w:spacing w:val="-13"/>
        </w:rPr>
        <w:t> </w:t>
      </w:r>
      <w:r>
        <w:rPr>
          <w:color w:val="231F20"/>
        </w:rPr>
        <w:t>thân...</w:t>
      </w:r>
      <w:r>
        <w:rPr>
          <w:color w:val="231F20"/>
          <w:spacing w:val="-12"/>
        </w:rPr>
        <w:t> </w:t>
      </w:r>
      <w:r>
        <w:rPr>
          <w:color w:val="231F20"/>
        </w:rPr>
        <w:t>Nên</w:t>
      </w:r>
      <w:r>
        <w:rPr>
          <w:color w:val="231F20"/>
          <w:spacing w:val="-12"/>
        </w:rPr>
        <w:t> </w:t>
      </w:r>
      <w:r>
        <w:rPr>
          <w:color w:val="231F20"/>
        </w:rPr>
        <w:t>biết,</w:t>
      </w:r>
      <w:r>
        <w:rPr>
          <w:color w:val="231F20"/>
          <w:spacing w:val="-13"/>
        </w:rPr>
        <w:t> </w:t>
      </w:r>
      <w:r>
        <w:rPr>
          <w:color w:val="231F20"/>
        </w:rPr>
        <w:t>xúc</w:t>
      </w:r>
      <w:r>
        <w:rPr>
          <w:color w:val="231F20"/>
          <w:spacing w:val="-13"/>
        </w:rPr>
        <w:t> </w:t>
      </w:r>
      <w:r>
        <w:rPr>
          <w:color w:val="231F20"/>
        </w:rPr>
        <w:t>giác</w:t>
      </w:r>
      <w:r>
        <w:rPr>
          <w:color w:val="231F20"/>
          <w:spacing w:val="-13"/>
        </w:rPr>
        <w:t> </w:t>
      </w:r>
      <w:r>
        <w:rPr>
          <w:color w:val="231F20"/>
        </w:rPr>
        <w:t>và</w:t>
      </w:r>
      <w:r>
        <w:rPr>
          <w:color w:val="231F20"/>
          <w:spacing w:val="-12"/>
        </w:rPr>
        <w:t> </w:t>
      </w:r>
      <w:r>
        <w:rPr>
          <w:color w:val="231F20"/>
        </w:rPr>
        <w:t>thân căn đều chẳng xứ sở, tức cái thân và xúc giác hai xứ đều  hư vọng, vốn chẳng phải tánh nhân duyên, cũng chẳng phải tánh tự</w:t>
      </w:r>
      <w:r>
        <w:rPr>
          <w:color w:val="231F20"/>
          <w:spacing w:val="-2"/>
        </w:rPr>
        <w:t> </w:t>
      </w:r>
      <w:r>
        <w:rPr>
          <w:color w:val="231F20"/>
        </w:rPr>
        <w:t>nhiên.</w:t>
      </w:r>
    </w:p>
    <w:p>
      <w:pPr>
        <w:pStyle w:val="ListParagraph"/>
        <w:numPr>
          <w:ilvl w:val="0"/>
          <w:numId w:val="10"/>
        </w:numPr>
        <w:tabs>
          <w:tab w:pos="800" w:val="left" w:leader="none"/>
        </w:tabs>
        <w:spacing w:line="261" w:lineRule="auto" w:before="56" w:after="0"/>
        <w:ind w:left="107" w:right="244" w:firstLine="566"/>
        <w:jc w:val="both"/>
        <w:rPr>
          <w:sz w:val="26"/>
        </w:rPr>
      </w:pPr>
      <w:r>
        <w:rPr>
          <w:color w:val="231F20"/>
          <w:sz w:val="26"/>
        </w:rPr>
        <w:t>A</w:t>
      </w:r>
      <w:r>
        <w:rPr>
          <w:color w:val="231F20"/>
          <w:spacing w:val="-15"/>
          <w:sz w:val="26"/>
        </w:rPr>
        <w:t> </w:t>
      </w:r>
      <w:r>
        <w:rPr>
          <w:color w:val="231F20"/>
          <w:sz w:val="26"/>
        </w:rPr>
        <w:t>Nan!</w:t>
      </w:r>
      <w:r>
        <w:rPr>
          <w:color w:val="231F20"/>
          <w:spacing w:val="-14"/>
          <w:sz w:val="26"/>
        </w:rPr>
        <w:t> </w:t>
      </w:r>
      <w:r>
        <w:rPr>
          <w:color w:val="231F20"/>
          <w:sz w:val="26"/>
        </w:rPr>
        <w:t>Ngươi</w:t>
      </w:r>
      <w:r>
        <w:rPr>
          <w:color w:val="231F20"/>
          <w:spacing w:val="-15"/>
          <w:sz w:val="26"/>
        </w:rPr>
        <w:t> </w:t>
      </w:r>
      <w:r>
        <w:rPr>
          <w:color w:val="231F20"/>
          <w:sz w:val="26"/>
        </w:rPr>
        <w:t>thường</w:t>
      </w:r>
      <w:r>
        <w:rPr>
          <w:color w:val="231F20"/>
          <w:spacing w:val="-14"/>
          <w:sz w:val="26"/>
        </w:rPr>
        <w:t> </w:t>
      </w:r>
      <w:r>
        <w:rPr>
          <w:color w:val="231F20"/>
          <w:sz w:val="26"/>
        </w:rPr>
        <w:t>dùng</w:t>
      </w:r>
      <w:r>
        <w:rPr>
          <w:color w:val="231F20"/>
          <w:spacing w:val="-15"/>
          <w:sz w:val="26"/>
        </w:rPr>
        <w:t> </w:t>
      </w:r>
      <w:r>
        <w:rPr>
          <w:color w:val="231F20"/>
          <w:sz w:val="26"/>
        </w:rPr>
        <w:t>ý</w:t>
      </w:r>
      <w:r>
        <w:rPr>
          <w:color w:val="231F20"/>
          <w:spacing w:val="-14"/>
          <w:sz w:val="26"/>
        </w:rPr>
        <w:t> </w:t>
      </w:r>
      <w:r>
        <w:rPr>
          <w:color w:val="231F20"/>
          <w:sz w:val="26"/>
        </w:rPr>
        <w:t>thức</w:t>
      </w:r>
      <w:r>
        <w:rPr>
          <w:color w:val="231F20"/>
          <w:spacing w:val="-15"/>
          <w:sz w:val="26"/>
        </w:rPr>
        <w:t> </w:t>
      </w:r>
      <w:r>
        <w:rPr>
          <w:color w:val="231F20"/>
          <w:sz w:val="26"/>
        </w:rPr>
        <w:t>duyên</w:t>
      </w:r>
      <w:r>
        <w:rPr>
          <w:color w:val="231F20"/>
          <w:spacing w:val="-14"/>
          <w:sz w:val="26"/>
        </w:rPr>
        <w:t> </w:t>
      </w:r>
      <w:r>
        <w:rPr>
          <w:color w:val="231F20"/>
          <w:sz w:val="26"/>
        </w:rPr>
        <w:t>theo</w:t>
      </w:r>
      <w:r>
        <w:rPr>
          <w:color w:val="231F20"/>
          <w:spacing w:val="-14"/>
          <w:sz w:val="26"/>
        </w:rPr>
        <w:t> </w:t>
      </w:r>
      <w:r>
        <w:rPr>
          <w:color w:val="231F20"/>
          <w:sz w:val="26"/>
        </w:rPr>
        <w:t>ba</w:t>
      </w:r>
      <w:r>
        <w:rPr>
          <w:color w:val="231F20"/>
          <w:spacing w:val="-15"/>
          <w:sz w:val="26"/>
        </w:rPr>
        <w:t> </w:t>
      </w:r>
      <w:r>
        <w:rPr>
          <w:color w:val="231F20"/>
          <w:sz w:val="26"/>
        </w:rPr>
        <w:t>tánh thiện,</w:t>
      </w:r>
      <w:r>
        <w:rPr>
          <w:color w:val="231F20"/>
          <w:spacing w:val="-7"/>
          <w:sz w:val="26"/>
        </w:rPr>
        <w:t> </w:t>
      </w:r>
      <w:r>
        <w:rPr>
          <w:color w:val="231F20"/>
          <w:sz w:val="26"/>
        </w:rPr>
        <w:t>ác</w:t>
      </w:r>
      <w:r>
        <w:rPr>
          <w:color w:val="231F20"/>
          <w:spacing w:val="-6"/>
          <w:sz w:val="26"/>
        </w:rPr>
        <w:t> </w:t>
      </w:r>
      <w:r>
        <w:rPr>
          <w:color w:val="231F20"/>
          <w:sz w:val="26"/>
        </w:rPr>
        <w:t>và</w:t>
      </w:r>
      <w:r>
        <w:rPr>
          <w:color w:val="231F20"/>
          <w:spacing w:val="-6"/>
          <w:sz w:val="26"/>
        </w:rPr>
        <w:t> </w:t>
      </w:r>
      <w:r>
        <w:rPr>
          <w:color w:val="231F20"/>
          <w:sz w:val="26"/>
        </w:rPr>
        <w:t>vô</w:t>
      </w:r>
      <w:r>
        <w:rPr>
          <w:color w:val="231F20"/>
          <w:spacing w:val="-7"/>
          <w:sz w:val="26"/>
        </w:rPr>
        <w:t> ký,</w:t>
      </w:r>
      <w:r>
        <w:rPr>
          <w:color w:val="231F20"/>
          <w:spacing w:val="-6"/>
          <w:sz w:val="26"/>
        </w:rPr>
        <w:t> </w:t>
      </w:r>
      <w:r>
        <w:rPr>
          <w:color w:val="231F20"/>
          <w:sz w:val="26"/>
        </w:rPr>
        <w:t>sanh</w:t>
      </w:r>
      <w:r>
        <w:rPr>
          <w:color w:val="231F20"/>
          <w:spacing w:val="-6"/>
          <w:sz w:val="26"/>
        </w:rPr>
        <w:t> </w:t>
      </w:r>
      <w:r>
        <w:rPr>
          <w:color w:val="231F20"/>
          <w:sz w:val="26"/>
        </w:rPr>
        <w:t>khởi</w:t>
      </w:r>
      <w:r>
        <w:rPr>
          <w:color w:val="231F20"/>
          <w:spacing w:val="-7"/>
          <w:sz w:val="26"/>
        </w:rPr>
        <w:t> </w:t>
      </w:r>
      <w:r>
        <w:rPr>
          <w:color w:val="231F20"/>
          <w:sz w:val="26"/>
        </w:rPr>
        <w:t>pháp</w:t>
      </w:r>
      <w:r>
        <w:rPr>
          <w:color w:val="231F20"/>
          <w:spacing w:val="-6"/>
          <w:sz w:val="26"/>
        </w:rPr>
        <w:t> </w:t>
      </w:r>
      <w:r>
        <w:rPr>
          <w:color w:val="231F20"/>
          <w:sz w:val="26"/>
        </w:rPr>
        <w:t>trần.</w:t>
      </w:r>
      <w:r>
        <w:rPr>
          <w:color w:val="231F20"/>
          <w:spacing w:val="-6"/>
          <w:sz w:val="26"/>
        </w:rPr>
        <w:t> </w:t>
      </w:r>
      <w:r>
        <w:rPr>
          <w:color w:val="231F20"/>
          <w:spacing w:val="-7"/>
          <w:sz w:val="26"/>
        </w:rPr>
        <w:t>Vậy </w:t>
      </w:r>
      <w:r>
        <w:rPr>
          <w:color w:val="231F20"/>
          <w:sz w:val="26"/>
        </w:rPr>
        <w:t>pháp</w:t>
      </w:r>
      <w:r>
        <w:rPr>
          <w:color w:val="231F20"/>
          <w:spacing w:val="-6"/>
          <w:sz w:val="26"/>
        </w:rPr>
        <w:t> </w:t>
      </w:r>
      <w:r>
        <w:rPr>
          <w:color w:val="231F20"/>
          <w:sz w:val="26"/>
        </w:rPr>
        <w:t>trần</w:t>
      </w:r>
      <w:r>
        <w:rPr>
          <w:color w:val="231F20"/>
          <w:spacing w:val="-6"/>
          <w:sz w:val="26"/>
        </w:rPr>
        <w:t> </w:t>
      </w:r>
      <w:r>
        <w:rPr>
          <w:color w:val="231F20"/>
          <w:sz w:val="26"/>
        </w:rPr>
        <w:t>này</w:t>
      </w:r>
      <w:r>
        <w:rPr>
          <w:color w:val="231F20"/>
          <w:spacing w:val="-6"/>
          <w:sz w:val="26"/>
        </w:rPr>
        <w:t> </w:t>
      </w:r>
      <w:r>
        <w:rPr>
          <w:color w:val="231F20"/>
          <w:sz w:val="26"/>
        </w:rPr>
        <w:t>từ nơi tâm ra, hay lìa tâm riêng có nơi chốn xứ</w:t>
      </w:r>
      <w:r>
        <w:rPr>
          <w:color w:val="231F20"/>
          <w:spacing w:val="-18"/>
          <w:sz w:val="26"/>
        </w:rPr>
        <w:t> </w:t>
      </w:r>
      <w:r>
        <w:rPr>
          <w:color w:val="231F20"/>
          <w:sz w:val="26"/>
        </w:rPr>
        <w:t>sở?</w:t>
      </w:r>
    </w:p>
    <w:p>
      <w:pPr>
        <w:spacing w:after="0" w:line="261" w:lineRule="auto"/>
        <w:jc w:val="both"/>
        <w:rPr>
          <w:sz w:val="26"/>
        </w:rPr>
        <w:sectPr>
          <w:pgSz w:w="8110" w:h="11510"/>
          <w:pgMar w:header="552" w:footer="0" w:top="820" w:bottom="280" w:left="800" w:right="660"/>
        </w:sectPr>
      </w:pPr>
    </w:p>
    <w:p>
      <w:pPr>
        <w:pStyle w:val="BodyText"/>
        <w:ind w:left="0"/>
        <w:jc w:val="left"/>
      </w:pPr>
    </w:p>
    <w:p>
      <w:pPr>
        <w:pStyle w:val="BodyText"/>
        <w:spacing w:line="259" w:lineRule="auto" w:before="48"/>
        <w:ind w:right="243" w:firstLine="566"/>
      </w:pPr>
      <w:r>
        <w:rPr>
          <w:color w:val="231F20"/>
        </w:rPr>
        <w:t>Nếu từ tâm </w:t>
      </w:r>
      <w:r>
        <w:rPr>
          <w:color w:val="231F20"/>
          <w:spacing w:val="-3"/>
        </w:rPr>
        <w:t>ra </w:t>
      </w:r>
      <w:r>
        <w:rPr>
          <w:color w:val="231F20"/>
        </w:rPr>
        <w:t>thì pháp trần chẳng phải cảnh trần, chẳng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cái</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tâm,</w:t>
      </w:r>
      <w:r>
        <w:rPr>
          <w:color w:val="231F20"/>
          <w:spacing w:val="-8"/>
        </w:rPr>
        <w:t> </w:t>
      </w:r>
      <w:r>
        <w:rPr>
          <w:color w:val="231F20"/>
        </w:rPr>
        <w:t>làm</w:t>
      </w:r>
      <w:r>
        <w:rPr>
          <w:color w:val="231F20"/>
          <w:spacing w:val="-7"/>
        </w:rPr>
        <w:t> </w:t>
      </w:r>
      <w:r>
        <w:rPr>
          <w:color w:val="231F20"/>
        </w:rPr>
        <w:t>sao</w:t>
      </w:r>
      <w:r>
        <w:rPr>
          <w:color w:val="231F20"/>
          <w:spacing w:val="-7"/>
        </w:rPr>
        <w:t> </w:t>
      </w:r>
      <w:r>
        <w:rPr>
          <w:color w:val="231F20"/>
        </w:rPr>
        <w:t>thành</w:t>
      </w:r>
      <w:r>
        <w:rPr>
          <w:color w:val="231F20"/>
          <w:spacing w:val="-7"/>
        </w:rPr>
        <w:t> </w:t>
      </w:r>
      <w:r>
        <w:rPr>
          <w:color w:val="231F20"/>
        </w:rPr>
        <w:t>xứ</w:t>
      </w:r>
      <w:r>
        <w:rPr>
          <w:color w:val="231F20"/>
          <w:spacing w:val="-8"/>
        </w:rPr>
        <w:t> </w:t>
      </w:r>
      <w:r>
        <w:rPr>
          <w:color w:val="231F20"/>
        </w:rPr>
        <w:t>được? Nếu lìa tâm riêng có phương sở, thì tự tánh của pháp trần là biết hay chẳng biết? Biết tức gọi là tâm, tâm này lìa tâm ngươi thì chẳng phải pháp trần của ngươi biết, đồng như tâm của người khác, nếu lìa tâm ngươi lại còn có tâm biết, thì tâm ngươi thành hai sao? Nếu chẳng biết thì pháp trần này đã chẳng phải sắc, thanh, hương, vị, </w:t>
      </w:r>
      <w:r>
        <w:rPr>
          <w:color w:val="231F20"/>
          <w:spacing w:val="-7"/>
        </w:rPr>
        <w:t>ly, </w:t>
      </w:r>
      <w:r>
        <w:rPr>
          <w:color w:val="231F20"/>
        </w:rPr>
        <w:t>hợp, lạnh, nóng và tướng hư không, thì phải ở chỗ nào? Hiện nay nơi sắc, không đều chẳng thể nêu ra, chẳng lẽ trong thế gian lại có cái ở ngoài hư không ư? Lại tâm chẳng phải sở duyên thì xứ từ đâu mà an</w:t>
      </w:r>
      <w:r>
        <w:rPr>
          <w:color w:val="231F20"/>
          <w:spacing w:val="-2"/>
        </w:rPr>
        <w:t> </w:t>
      </w:r>
      <w:r>
        <w:rPr>
          <w:color w:val="231F20"/>
        </w:rPr>
        <w:t>lập?</w:t>
      </w:r>
    </w:p>
    <w:p>
      <w:pPr>
        <w:pStyle w:val="BodyText"/>
        <w:spacing w:line="259" w:lineRule="auto" w:before="68"/>
        <w:ind w:right="244" w:firstLine="566"/>
      </w:pPr>
      <w:r>
        <w:rPr>
          <w:color w:val="231F20"/>
        </w:rPr>
        <w:t>Nên biết, pháp trần và tâm đều chẳng có xứ sở, tức ý căn và pháp trần hai xứ đều hư vọng, vốn chẳng phải tánh nhân duyên, cũng chẳng phải tánh tự nhiên.</w:t>
      </w:r>
    </w:p>
    <w:p>
      <w:pPr>
        <w:pStyle w:val="Heading4"/>
        <w:spacing w:before="97"/>
        <w:ind w:left="1525" w:right="0"/>
        <w:jc w:val="left"/>
      </w:pPr>
      <w:r>
        <w:rPr>
          <w:color w:val="231F20"/>
        </w:rPr>
        <w:t>THẬP BÁT GIỚI VỐN VÔ SANH</w:t>
      </w:r>
    </w:p>
    <w:p>
      <w:pPr>
        <w:pStyle w:val="BodyText"/>
        <w:spacing w:line="259" w:lineRule="auto" w:before="134"/>
        <w:ind w:right="243" w:firstLine="566"/>
      </w:pPr>
      <w:r>
        <w:rPr>
          <w:color w:val="231F20"/>
        </w:rPr>
        <w:t>Lại nữa A Nan! Sao nói Thập Bát Giới (Sáu căn, sáu trần và sáu thức) vốn vốn vô sanh là biểu hiện từ Như Lai Tạng, cũng là Tánh Chơn Như?</w:t>
      </w:r>
    </w:p>
    <w:p>
      <w:pPr>
        <w:pStyle w:val="ListParagraph"/>
        <w:numPr>
          <w:ilvl w:val="0"/>
          <w:numId w:val="11"/>
        </w:numPr>
        <w:tabs>
          <w:tab w:pos="870" w:val="left" w:leader="none"/>
        </w:tabs>
        <w:spacing w:line="259" w:lineRule="auto" w:before="3" w:after="0"/>
        <w:ind w:left="107" w:right="243" w:firstLine="566"/>
        <w:jc w:val="both"/>
        <w:rPr>
          <w:sz w:val="26"/>
        </w:rPr>
      </w:pPr>
      <w:r>
        <w:rPr>
          <w:color w:val="231F20"/>
          <w:sz w:val="26"/>
        </w:rPr>
        <w:t>- A Nan! Như ngươi đã rõ, nhãn căn và sắc trần </w:t>
      </w:r>
      <w:r>
        <w:rPr>
          <w:color w:val="231F20"/>
          <w:spacing w:val="2"/>
          <w:sz w:val="26"/>
        </w:rPr>
        <w:t>làm </w:t>
      </w:r>
      <w:r>
        <w:rPr>
          <w:color w:val="231F20"/>
          <w:sz w:val="26"/>
        </w:rPr>
        <w:t>duyên với nhau, sanh ra nhãn thức. Vậy thức này là từ nhãn căn ra, lấy nhãn căn làm giới; hay từ sắc trần ra, </w:t>
      </w:r>
      <w:r>
        <w:rPr>
          <w:color w:val="231F20"/>
          <w:spacing w:val="2"/>
          <w:sz w:val="26"/>
        </w:rPr>
        <w:t>lấy </w:t>
      </w:r>
      <w:r>
        <w:rPr>
          <w:color w:val="231F20"/>
          <w:sz w:val="26"/>
        </w:rPr>
        <w:t>sắc trần làm</w:t>
      </w:r>
      <w:r>
        <w:rPr>
          <w:color w:val="231F20"/>
          <w:spacing w:val="15"/>
          <w:sz w:val="26"/>
        </w:rPr>
        <w:t> </w:t>
      </w:r>
      <w:r>
        <w:rPr>
          <w:color w:val="231F20"/>
          <w:sz w:val="26"/>
        </w:rPr>
        <w:t>giới?</w:t>
      </w:r>
    </w:p>
    <w:p>
      <w:pPr>
        <w:pStyle w:val="ListParagraph"/>
        <w:numPr>
          <w:ilvl w:val="0"/>
          <w:numId w:val="10"/>
        </w:numPr>
        <w:tabs>
          <w:tab w:pos="839" w:val="left" w:leader="none"/>
        </w:tabs>
        <w:spacing w:line="259" w:lineRule="auto" w:before="60" w:after="0"/>
        <w:ind w:left="107" w:right="245" w:firstLine="566"/>
        <w:jc w:val="both"/>
        <w:rPr>
          <w:sz w:val="26"/>
        </w:rPr>
      </w:pPr>
      <w:r>
        <w:rPr>
          <w:color w:val="231F20"/>
          <w:sz w:val="26"/>
        </w:rPr>
        <w:t>A Nan, nếu từ nhãn căn </w:t>
      </w:r>
      <w:r>
        <w:rPr>
          <w:color w:val="231F20"/>
          <w:spacing w:val="-3"/>
          <w:sz w:val="26"/>
        </w:rPr>
        <w:t>ra </w:t>
      </w:r>
      <w:r>
        <w:rPr>
          <w:color w:val="231F20"/>
          <w:sz w:val="26"/>
        </w:rPr>
        <w:t>mà chẳng có Sắc Không thì chẳng thể phân biệt, dẫu cho có cái thức của ngươi</w:t>
      </w:r>
      <w:r>
        <w:rPr>
          <w:color w:val="231F20"/>
          <w:spacing w:val="-24"/>
          <w:sz w:val="26"/>
        </w:rPr>
        <w:t> </w:t>
      </w:r>
      <w:r>
        <w:rPr>
          <w:color w:val="231F20"/>
          <w:sz w:val="26"/>
        </w:rPr>
        <w:t>cũng chẳng</w:t>
      </w:r>
      <w:r>
        <w:rPr>
          <w:color w:val="231F20"/>
          <w:spacing w:val="-7"/>
          <w:sz w:val="26"/>
        </w:rPr>
        <w:t> </w:t>
      </w:r>
      <w:r>
        <w:rPr>
          <w:color w:val="231F20"/>
          <w:sz w:val="26"/>
        </w:rPr>
        <w:t>dùng</w:t>
      </w:r>
      <w:r>
        <w:rPr>
          <w:color w:val="231F20"/>
          <w:spacing w:val="-6"/>
          <w:sz w:val="26"/>
        </w:rPr>
        <w:t> </w:t>
      </w:r>
      <w:r>
        <w:rPr>
          <w:color w:val="231F20"/>
          <w:sz w:val="26"/>
        </w:rPr>
        <w:t>được.</w:t>
      </w:r>
      <w:r>
        <w:rPr>
          <w:color w:val="231F20"/>
          <w:spacing w:val="-6"/>
          <w:sz w:val="26"/>
        </w:rPr>
        <w:t> </w:t>
      </w:r>
      <w:r>
        <w:rPr>
          <w:color w:val="231F20"/>
          <w:sz w:val="26"/>
        </w:rPr>
        <w:t>Sự</w:t>
      </w:r>
      <w:r>
        <w:rPr>
          <w:color w:val="231F20"/>
          <w:spacing w:val="-7"/>
          <w:sz w:val="26"/>
        </w:rPr>
        <w:t> </w:t>
      </w:r>
      <w:r>
        <w:rPr>
          <w:color w:val="231F20"/>
          <w:sz w:val="26"/>
        </w:rPr>
        <w:t>thấy</w:t>
      </w:r>
      <w:r>
        <w:rPr>
          <w:color w:val="231F20"/>
          <w:spacing w:val="-7"/>
          <w:sz w:val="26"/>
        </w:rPr>
        <w:t> </w:t>
      </w:r>
      <w:r>
        <w:rPr>
          <w:color w:val="231F20"/>
          <w:sz w:val="26"/>
        </w:rPr>
        <w:t>của</w:t>
      </w:r>
      <w:r>
        <w:rPr>
          <w:color w:val="231F20"/>
          <w:spacing w:val="-6"/>
          <w:sz w:val="26"/>
        </w:rPr>
        <w:t> </w:t>
      </w:r>
      <w:r>
        <w:rPr>
          <w:color w:val="231F20"/>
          <w:sz w:val="26"/>
        </w:rPr>
        <w:t>ngươi</w:t>
      </w:r>
      <w:r>
        <w:rPr>
          <w:color w:val="231F20"/>
          <w:spacing w:val="-7"/>
          <w:sz w:val="26"/>
        </w:rPr>
        <w:t> </w:t>
      </w:r>
      <w:r>
        <w:rPr>
          <w:color w:val="231F20"/>
          <w:sz w:val="26"/>
        </w:rPr>
        <w:t>chẳng</w:t>
      </w:r>
      <w:r>
        <w:rPr>
          <w:color w:val="231F20"/>
          <w:spacing w:val="-6"/>
          <w:sz w:val="26"/>
        </w:rPr>
        <w:t> </w:t>
      </w:r>
      <w:r>
        <w:rPr>
          <w:color w:val="231F20"/>
          <w:sz w:val="26"/>
        </w:rPr>
        <w:t>phải</w:t>
      </w:r>
      <w:r>
        <w:rPr>
          <w:color w:val="231F20"/>
          <w:spacing w:val="-6"/>
          <w:sz w:val="26"/>
        </w:rPr>
        <w:t> </w:t>
      </w:r>
      <w:r>
        <w:rPr>
          <w:color w:val="231F20"/>
          <w:sz w:val="26"/>
        </w:rPr>
        <w:t>xanh,</w:t>
      </w:r>
      <w:r>
        <w:rPr>
          <w:color w:val="231F20"/>
          <w:spacing w:val="-7"/>
          <w:sz w:val="26"/>
        </w:rPr>
        <w:t> </w:t>
      </w:r>
      <w:r>
        <w:rPr>
          <w:color w:val="231F20"/>
          <w:sz w:val="26"/>
        </w:rPr>
        <w:t>vàng,</w:t>
      </w:r>
    </w:p>
    <w:p>
      <w:pPr>
        <w:spacing w:after="0" w:line="259" w:lineRule="auto"/>
        <w:jc w:val="both"/>
        <w:rPr>
          <w:sz w:val="26"/>
        </w:rPr>
        <w:sectPr>
          <w:pgSz w:w="8110" w:h="11510"/>
          <w:pgMar w:header="551" w:footer="0" w:top="820" w:bottom="280" w:left="800" w:right="660"/>
        </w:sectPr>
      </w:pPr>
    </w:p>
    <w:p>
      <w:pPr>
        <w:pStyle w:val="BodyText"/>
        <w:ind w:left="0"/>
        <w:jc w:val="left"/>
      </w:pPr>
    </w:p>
    <w:p>
      <w:pPr>
        <w:pStyle w:val="BodyText"/>
        <w:spacing w:before="48"/>
      </w:pPr>
      <w:r>
        <w:rPr>
          <w:color w:val="231F20"/>
        </w:rPr>
        <w:t>đỏ, trắng, chẳng thể nêu ra, vậy từ đâu để lập giới?</w:t>
      </w:r>
    </w:p>
    <w:p>
      <w:pPr>
        <w:pStyle w:val="ListParagraph"/>
        <w:numPr>
          <w:ilvl w:val="0"/>
          <w:numId w:val="10"/>
        </w:numPr>
        <w:tabs>
          <w:tab w:pos="824" w:val="left" w:leader="none"/>
        </w:tabs>
        <w:spacing w:line="259" w:lineRule="auto" w:before="83" w:after="0"/>
        <w:ind w:left="107" w:right="244" w:firstLine="566"/>
        <w:jc w:val="both"/>
        <w:rPr>
          <w:sz w:val="26"/>
        </w:rPr>
      </w:pPr>
      <w:r>
        <w:rPr>
          <w:color w:val="231F20"/>
          <w:sz w:val="26"/>
        </w:rPr>
        <w:t>Nếu từ sắc trần ra, hư không chẳng phải sắc trần thì thức</w:t>
      </w:r>
      <w:r>
        <w:rPr>
          <w:color w:val="231F20"/>
          <w:spacing w:val="-6"/>
          <w:sz w:val="26"/>
        </w:rPr>
        <w:t> </w:t>
      </w:r>
      <w:r>
        <w:rPr>
          <w:color w:val="231F20"/>
          <w:sz w:val="26"/>
        </w:rPr>
        <w:t>ngươi</w:t>
      </w:r>
      <w:r>
        <w:rPr>
          <w:color w:val="231F20"/>
          <w:spacing w:val="-5"/>
          <w:sz w:val="26"/>
        </w:rPr>
        <w:t> </w:t>
      </w:r>
      <w:r>
        <w:rPr>
          <w:color w:val="231F20"/>
          <w:sz w:val="26"/>
        </w:rPr>
        <w:t>phải</w:t>
      </w:r>
      <w:r>
        <w:rPr>
          <w:color w:val="231F20"/>
          <w:spacing w:val="-5"/>
          <w:sz w:val="26"/>
        </w:rPr>
        <w:t> </w:t>
      </w:r>
      <w:r>
        <w:rPr>
          <w:color w:val="231F20"/>
          <w:sz w:val="26"/>
        </w:rPr>
        <w:t>diệt,</w:t>
      </w:r>
      <w:r>
        <w:rPr>
          <w:color w:val="231F20"/>
          <w:spacing w:val="-5"/>
          <w:sz w:val="26"/>
        </w:rPr>
        <w:t> </w:t>
      </w:r>
      <w:r>
        <w:rPr>
          <w:color w:val="231F20"/>
          <w:sz w:val="26"/>
        </w:rPr>
        <w:t>sao</w:t>
      </w:r>
      <w:r>
        <w:rPr>
          <w:color w:val="231F20"/>
          <w:spacing w:val="-5"/>
          <w:sz w:val="26"/>
        </w:rPr>
        <w:t> </w:t>
      </w:r>
      <w:r>
        <w:rPr>
          <w:color w:val="231F20"/>
          <w:sz w:val="26"/>
        </w:rPr>
        <w:t>được</w:t>
      </w:r>
      <w:r>
        <w:rPr>
          <w:color w:val="231F20"/>
          <w:spacing w:val="-5"/>
          <w:sz w:val="26"/>
        </w:rPr>
        <w:t> </w:t>
      </w:r>
      <w:r>
        <w:rPr>
          <w:color w:val="231F20"/>
          <w:sz w:val="26"/>
        </w:rPr>
        <w:t>biết</w:t>
      </w:r>
      <w:r>
        <w:rPr>
          <w:color w:val="231F20"/>
          <w:spacing w:val="-6"/>
          <w:sz w:val="26"/>
        </w:rPr>
        <w:t> </w:t>
      </w:r>
      <w:r>
        <w:rPr>
          <w:color w:val="231F20"/>
          <w:sz w:val="26"/>
        </w:rPr>
        <w:t>tánh</w:t>
      </w:r>
      <w:r>
        <w:rPr>
          <w:color w:val="231F20"/>
          <w:spacing w:val="-5"/>
          <w:sz w:val="26"/>
        </w:rPr>
        <w:t> </w:t>
      </w:r>
      <w:r>
        <w:rPr>
          <w:color w:val="231F20"/>
          <w:sz w:val="26"/>
        </w:rPr>
        <w:t>hư</w:t>
      </w:r>
      <w:r>
        <w:rPr>
          <w:color w:val="231F20"/>
          <w:spacing w:val="-5"/>
          <w:sz w:val="26"/>
        </w:rPr>
        <w:t> </w:t>
      </w:r>
      <w:r>
        <w:rPr>
          <w:color w:val="231F20"/>
          <w:sz w:val="26"/>
        </w:rPr>
        <w:t>không?</w:t>
      </w:r>
      <w:r>
        <w:rPr>
          <w:color w:val="231F20"/>
          <w:spacing w:val="-4"/>
          <w:sz w:val="26"/>
        </w:rPr>
        <w:t> </w:t>
      </w:r>
      <w:r>
        <w:rPr>
          <w:color w:val="231F20"/>
          <w:sz w:val="26"/>
        </w:rPr>
        <w:t>Nếu</w:t>
      </w:r>
      <w:r>
        <w:rPr>
          <w:color w:val="231F20"/>
          <w:spacing w:val="-5"/>
          <w:sz w:val="26"/>
        </w:rPr>
        <w:t> </w:t>
      </w:r>
      <w:r>
        <w:rPr>
          <w:color w:val="231F20"/>
          <w:sz w:val="26"/>
        </w:rPr>
        <w:t>lúc sắc</w:t>
      </w:r>
      <w:r>
        <w:rPr>
          <w:color w:val="231F20"/>
          <w:spacing w:val="-8"/>
          <w:sz w:val="26"/>
        </w:rPr>
        <w:t> </w:t>
      </w:r>
      <w:r>
        <w:rPr>
          <w:color w:val="231F20"/>
          <w:sz w:val="26"/>
        </w:rPr>
        <w:t>trần</w:t>
      </w:r>
      <w:r>
        <w:rPr>
          <w:color w:val="231F20"/>
          <w:spacing w:val="-7"/>
          <w:sz w:val="26"/>
        </w:rPr>
        <w:t> </w:t>
      </w:r>
      <w:r>
        <w:rPr>
          <w:color w:val="231F20"/>
          <w:sz w:val="26"/>
        </w:rPr>
        <w:t>biến</w:t>
      </w:r>
      <w:r>
        <w:rPr>
          <w:color w:val="231F20"/>
          <w:spacing w:val="-8"/>
          <w:sz w:val="26"/>
        </w:rPr>
        <w:t> </w:t>
      </w:r>
      <w:r>
        <w:rPr>
          <w:color w:val="231F20"/>
          <w:sz w:val="26"/>
        </w:rPr>
        <w:t>đổi,</w:t>
      </w:r>
      <w:r>
        <w:rPr>
          <w:color w:val="231F20"/>
          <w:spacing w:val="-7"/>
          <w:sz w:val="26"/>
        </w:rPr>
        <w:t> </w:t>
      </w:r>
      <w:r>
        <w:rPr>
          <w:color w:val="231F20"/>
          <w:sz w:val="26"/>
        </w:rPr>
        <w:t>thức</w:t>
      </w:r>
      <w:r>
        <w:rPr>
          <w:color w:val="231F20"/>
          <w:spacing w:val="-7"/>
          <w:sz w:val="26"/>
        </w:rPr>
        <w:t> </w:t>
      </w:r>
      <w:r>
        <w:rPr>
          <w:color w:val="231F20"/>
          <w:sz w:val="26"/>
        </w:rPr>
        <w:t>ngươi</w:t>
      </w:r>
      <w:r>
        <w:rPr>
          <w:color w:val="231F20"/>
          <w:spacing w:val="-8"/>
          <w:sz w:val="26"/>
        </w:rPr>
        <w:t> </w:t>
      </w:r>
      <w:r>
        <w:rPr>
          <w:color w:val="231F20"/>
          <w:sz w:val="26"/>
        </w:rPr>
        <w:t>cũng</w:t>
      </w:r>
      <w:r>
        <w:rPr>
          <w:color w:val="231F20"/>
          <w:spacing w:val="-7"/>
          <w:sz w:val="26"/>
        </w:rPr>
        <w:t> </w:t>
      </w:r>
      <w:r>
        <w:rPr>
          <w:color w:val="231F20"/>
          <w:sz w:val="26"/>
        </w:rPr>
        <w:t>biết</w:t>
      </w:r>
      <w:r>
        <w:rPr>
          <w:color w:val="231F20"/>
          <w:spacing w:val="-8"/>
          <w:sz w:val="26"/>
        </w:rPr>
        <w:t> </w:t>
      </w:r>
      <w:r>
        <w:rPr>
          <w:color w:val="231F20"/>
          <w:sz w:val="26"/>
        </w:rPr>
        <w:t>sắc</w:t>
      </w:r>
      <w:r>
        <w:rPr>
          <w:color w:val="231F20"/>
          <w:spacing w:val="-7"/>
          <w:sz w:val="26"/>
        </w:rPr>
        <w:t> </w:t>
      </w:r>
      <w:r>
        <w:rPr>
          <w:color w:val="231F20"/>
          <w:sz w:val="26"/>
        </w:rPr>
        <w:t>trần</w:t>
      </w:r>
      <w:r>
        <w:rPr>
          <w:color w:val="231F20"/>
          <w:spacing w:val="-7"/>
          <w:sz w:val="26"/>
        </w:rPr>
        <w:t> </w:t>
      </w:r>
      <w:r>
        <w:rPr>
          <w:color w:val="231F20"/>
          <w:sz w:val="26"/>
        </w:rPr>
        <w:t>biến</w:t>
      </w:r>
      <w:r>
        <w:rPr>
          <w:color w:val="231F20"/>
          <w:spacing w:val="-8"/>
          <w:sz w:val="26"/>
        </w:rPr>
        <w:t> </w:t>
      </w:r>
      <w:r>
        <w:rPr>
          <w:color w:val="231F20"/>
          <w:sz w:val="26"/>
        </w:rPr>
        <w:t>đổi,</w:t>
      </w:r>
      <w:r>
        <w:rPr>
          <w:color w:val="231F20"/>
          <w:spacing w:val="-7"/>
          <w:sz w:val="26"/>
        </w:rPr>
        <w:t> </w:t>
      </w:r>
      <w:r>
        <w:rPr>
          <w:color w:val="231F20"/>
          <w:sz w:val="26"/>
        </w:rPr>
        <w:t>mà thức ngươi chẳng biến, </w:t>
      </w:r>
      <w:r>
        <w:rPr>
          <w:color w:val="231F20"/>
          <w:spacing w:val="-3"/>
          <w:sz w:val="26"/>
        </w:rPr>
        <w:t>vậy </w:t>
      </w:r>
      <w:r>
        <w:rPr>
          <w:color w:val="231F20"/>
          <w:sz w:val="26"/>
        </w:rPr>
        <w:t>giới từ đâu mà an lập? Theo sự biến</w:t>
      </w:r>
      <w:r>
        <w:rPr>
          <w:color w:val="231F20"/>
          <w:spacing w:val="-8"/>
          <w:sz w:val="26"/>
        </w:rPr>
        <w:t> </w:t>
      </w:r>
      <w:r>
        <w:rPr>
          <w:color w:val="231F20"/>
          <w:sz w:val="26"/>
        </w:rPr>
        <w:t>đổi</w:t>
      </w:r>
      <w:r>
        <w:rPr>
          <w:color w:val="231F20"/>
          <w:spacing w:val="-7"/>
          <w:sz w:val="26"/>
        </w:rPr>
        <w:t> </w:t>
      </w:r>
      <w:r>
        <w:rPr>
          <w:color w:val="231F20"/>
          <w:sz w:val="26"/>
        </w:rPr>
        <w:t>là</w:t>
      </w:r>
      <w:r>
        <w:rPr>
          <w:color w:val="231F20"/>
          <w:spacing w:val="-7"/>
          <w:sz w:val="26"/>
        </w:rPr>
        <w:t> </w:t>
      </w:r>
      <w:r>
        <w:rPr>
          <w:color w:val="231F20"/>
          <w:sz w:val="26"/>
        </w:rPr>
        <w:t>biến</w:t>
      </w:r>
      <w:r>
        <w:rPr>
          <w:color w:val="231F20"/>
          <w:spacing w:val="-7"/>
          <w:sz w:val="26"/>
        </w:rPr>
        <w:t> </w:t>
      </w:r>
      <w:r>
        <w:rPr>
          <w:color w:val="231F20"/>
          <w:sz w:val="26"/>
        </w:rPr>
        <w:t>đổi,</w:t>
      </w:r>
      <w:r>
        <w:rPr>
          <w:color w:val="231F20"/>
          <w:spacing w:val="-7"/>
          <w:sz w:val="26"/>
        </w:rPr>
        <w:t> </w:t>
      </w:r>
      <w:r>
        <w:rPr>
          <w:color w:val="231F20"/>
          <w:sz w:val="26"/>
        </w:rPr>
        <w:t>giới</w:t>
      </w:r>
      <w:r>
        <w:rPr>
          <w:color w:val="231F20"/>
          <w:spacing w:val="-7"/>
          <w:sz w:val="26"/>
        </w:rPr>
        <w:t> </w:t>
      </w:r>
      <w:r>
        <w:rPr>
          <w:color w:val="231F20"/>
          <w:sz w:val="26"/>
        </w:rPr>
        <w:t>tướng</w:t>
      </w:r>
      <w:r>
        <w:rPr>
          <w:color w:val="231F20"/>
          <w:spacing w:val="-7"/>
          <w:sz w:val="26"/>
        </w:rPr>
        <w:t> </w:t>
      </w:r>
      <w:r>
        <w:rPr>
          <w:color w:val="231F20"/>
          <w:sz w:val="26"/>
        </w:rPr>
        <w:t>vốn</w:t>
      </w:r>
      <w:r>
        <w:rPr>
          <w:color w:val="231F20"/>
          <w:spacing w:val="-7"/>
          <w:sz w:val="26"/>
        </w:rPr>
        <w:t> </w:t>
      </w:r>
      <w:r>
        <w:rPr>
          <w:color w:val="231F20"/>
          <w:sz w:val="26"/>
        </w:rPr>
        <w:t>chẳng</w:t>
      </w:r>
      <w:r>
        <w:rPr>
          <w:color w:val="231F20"/>
          <w:spacing w:val="-7"/>
          <w:sz w:val="26"/>
        </w:rPr>
        <w:t> </w:t>
      </w:r>
      <w:r>
        <w:rPr>
          <w:color w:val="231F20"/>
          <w:spacing w:val="-3"/>
          <w:sz w:val="26"/>
        </w:rPr>
        <w:t>có,</w:t>
      </w:r>
      <w:r>
        <w:rPr>
          <w:color w:val="231F20"/>
          <w:spacing w:val="-7"/>
          <w:sz w:val="26"/>
        </w:rPr>
        <w:t> </w:t>
      </w:r>
      <w:r>
        <w:rPr>
          <w:color w:val="231F20"/>
          <w:sz w:val="26"/>
        </w:rPr>
        <w:t>chẳng</w:t>
      </w:r>
      <w:r>
        <w:rPr>
          <w:color w:val="231F20"/>
          <w:spacing w:val="-7"/>
          <w:sz w:val="26"/>
        </w:rPr>
        <w:t> </w:t>
      </w:r>
      <w:r>
        <w:rPr>
          <w:color w:val="231F20"/>
          <w:sz w:val="26"/>
        </w:rPr>
        <w:t>biến</w:t>
      </w:r>
      <w:r>
        <w:rPr>
          <w:color w:val="231F20"/>
          <w:spacing w:val="-7"/>
          <w:sz w:val="26"/>
        </w:rPr>
        <w:t> </w:t>
      </w:r>
      <w:r>
        <w:rPr>
          <w:color w:val="231F20"/>
          <w:sz w:val="26"/>
        </w:rPr>
        <w:t>đổi thì</w:t>
      </w:r>
      <w:r>
        <w:rPr>
          <w:color w:val="231F20"/>
          <w:spacing w:val="-5"/>
          <w:sz w:val="26"/>
        </w:rPr>
        <w:t> </w:t>
      </w:r>
      <w:r>
        <w:rPr>
          <w:color w:val="231F20"/>
          <w:sz w:val="26"/>
        </w:rPr>
        <w:t>thường</w:t>
      </w:r>
      <w:r>
        <w:rPr>
          <w:color w:val="231F20"/>
          <w:spacing w:val="-5"/>
          <w:sz w:val="26"/>
        </w:rPr>
        <w:t> </w:t>
      </w:r>
      <w:r>
        <w:rPr>
          <w:color w:val="231F20"/>
          <w:sz w:val="26"/>
        </w:rPr>
        <w:t>còn,</w:t>
      </w:r>
      <w:r>
        <w:rPr>
          <w:color w:val="231F20"/>
          <w:spacing w:val="-5"/>
          <w:sz w:val="26"/>
        </w:rPr>
        <w:t> </w:t>
      </w:r>
      <w:r>
        <w:rPr>
          <w:color w:val="231F20"/>
          <w:sz w:val="26"/>
        </w:rPr>
        <w:t>thức</w:t>
      </w:r>
      <w:r>
        <w:rPr>
          <w:color w:val="231F20"/>
          <w:spacing w:val="-5"/>
          <w:sz w:val="26"/>
        </w:rPr>
        <w:t> </w:t>
      </w:r>
      <w:r>
        <w:rPr>
          <w:color w:val="231F20"/>
          <w:sz w:val="26"/>
        </w:rPr>
        <w:t>đã</w:t>
      </w:r>
      <w:r>
        <w:rPr>
          <w:color w:val="231F20"/>
          <w:spacing w:val="-4"/>
          <w:sz w:val="26"/>
        </w:rPr>
        <w:t> </w:t>
      </w:r>
      <w:r>
        <w:rPr>
          <w:color w:val="231F20"/>
          <w:sz w:val="26"/>
        </w:rPr>
        <w:t>từ</w:t>
      </w:r>
      <w:r>
        <w:rPr>
          <w:color w:val="231F20"/>
          <w:spacing w:val="-6"/>
          <w:sz w:val="26"/>
        </w:rPr>
        <w:t> </w:t>
      </w:r>
      <w:r>
        <w:rPr>
          <w:color w:val="231F20"/>
          <w:sz w:val="26"/>
        </w:rPr>
        <w:t>sắc</w:t>
      </w:r>
      <w:r>
        <w:rPr>
          <w:color w:val="231F20"/>
          <w:spacing w:val="-5"/>
          <w:sz w:val="26"/>
        </w:rPr>
        <w:t> </w:t>
      </w:r>
      <w:r>
        <w:rPr>
          <w:color w:val="231F20"/>
          <w:sz w:val="26"/>
        </w:rPr>
        <w:t>trần</w:t>
      </w:r>
      <w:r>
        <w:rPr>
          <w:color w:val="231F20"/>
          <w:spacing w:val="-5"/>
          <w:sz w:val="26"/>
        </w:rPr>
        <w:t> </w:t>
      </w:r>
      <w:r>
        <w:rPr>
          <w:color w:val="231F20"/>
          <w:sz w:val="26"/>
        </w:rPr>
        <w:t>ra,</w:t>
      </w:r>
      <w:r>
        <w:rPr>
          <w:color w:val="231F20"/>
          <w:spacing w:val="-6"/>
          <w:sz w:val="26"/>
        </w:rPr>
        <w:t> </w:t>
      </w:r>
      <w:r>
        <w:rPr>
          <w:color w:val="231F20"/>
          <w:sz w:val="26"/>
        </w:rPr>
        <w:t>lẽ</w:t>
      </w:r>
      <w:r>
        <w:rPr>
          <w:color w:val="231F20"/>
          <w:spacing w:val="-5"/>
          <w:sz w:val="26"/>
        </w:rPr>
        <w:t> </w:t>
      </w:r>
      <w:r>
        <w:rPr>
          <w:color w:val="231F20"/>
          <w:spacing w:val="-3"/>
          <w:sz w:val="26"/>
        </w:rPr>
        <w:t>ra</w:t>
      </w:r>
      <w:r>
        <w:rPr>
          <w:color w:val="231F20"/>
          <w:spacing w:val="-5"/>
          <w:sz w:val="26"/>
        </w:rPr>
        <w:t> </w:t>
      </w:r>
      <w:r>
        <w:rPr>
          <w:color w:val="231F20"/>
          <w:sz w:val="26"/>
        </w:rPr>
        <w:t>chẳng</w:t>
      </w:r>
      <w:r>
        <w:rPr>
          <w:color w:val="231F20"/>
          <w:spacing w:val="-5"/>
          <w:sz w:val="26"/>
        </w:rPr>
        <w:t> </w:t>
      </w:r>
      <w:r>
        <w:rPr>
          <w:color w:val="231F20"/>
          <w:sz w:val="26"/>
        </w:rPr>
        <w:t>biết</w:t>
      </w:r>
      <w:r>
        <w:rPr>
          <w:color w:val="231F20"/>
          <w:spacing w:val="-5"/>
          <w:sz w:val="26"/>
        </w:rPr>
        <w:t> </w:t>
      </w:r>
      <w:r>
        <w:rPr>
          <w:color w:val="231F20"/>
          <w:sz w:val="26"/>
        </w:rPr>
        <w:t>được chỗ hư</w:t>
      </w:r>
      <w:r>
        <w:rPr>
          <w:color w:val="231F20"/>
          <w:spacing w:val="-2"/>
          <w:sz w:val="26"/>
        </w:rPr>
        <w:t> </w:t>
      </w:r>
      <w:r>
        <w:rPr>
          <w:color w:val="231F20"/>
          <w:sz w:val="26"/>
        </w:rPr>
        <w:t>không?</w:t>
      </w:r>
    </w:p>
    <w:p>
      <w:pPr>
        <w:pStyle w:val="ListParagraph"/>
        <w:numPr>
          <w:ilvl w:val="0"/>
          <w:numId w:val="10"/>
        </w:numPr>
        <w:tabs>
          <w:tab w:pos="804" w:val="left" w:leader="none"/>
        </w:tabs>
        <w:spacing w:line="259" w:lineRule="auto" w:before="63" w:after="0"/>
        <w:ind w:left="107" w:right="244" w:firstLine="566"/>
        <w:jc w:val="both"/>
        <w:rPr>
          <w:sz w:val="26"/>
        </w:rPr>
      </w:pPr>
      <w:r>
        <w:rPr>
          <w:color w:val="231F20"/>
          <w:sz w:val="26"/>
        </w:rPr>
        <w:t>Nếu</w:t>
      </w:r>
      <w:r>
        <w:rPr>
          <w:color w:val="231F20"/>
          <w:spacing w:val="-12"/>
          <w:sz w:val="26"/>
        </w:rPr>
        <w:t> </w:t>
      </w:r>
      <w:r>
        <w:rPr>
          <w:color w:val="231F20"/>
          <w:sz w:val="26"/>
        </w:rPr>
        <w:t>do</w:t>
      </w:r>
      <w:r>
        <w:rPr>
          <w:color w:val="231F20"/>
          <w:spacing w:val="-11"/>
          <w:sz w:val="26"/>
        </w:rPr>
        <w:t> </w:t>
      </w:r>
      <w:r>
        <w:rPr>
          <w:color w:val="231F20"/>
          <w:sz w:val="26"/>
        </w:rPr>
        <w:t>căn</w:t>
      </w:r>
      <w:r>
        <w:rPr>
          <w:color w:val="231F20"/>
          <w:spacing w:val="-12"/>
          <w:sz w:val="26"/>
        </w:rPr>
        <w:t> </w:t>
      </w:r>
      <w:r>
        <w:rPr>
          <w:color w:val="231F20"/>
          <w:sz w:val="26"/>
        </w:rPr>
        <w:t>trần</w:t>
      </w:r>
      <w:r>
        <w:rPr>
          <w:color w:val="231F20"/>
          <w:spacing w:val="-11"/>
          <w:sz w:val="26"/>
        </w:rPr>
        <w:t> </w:t>
      </w:r>
      <w:r>
        <w:rPr>
          <w:color w:val="231F20"/>
          <w:sz w:val="26"/>
        </w:rPr>
        <w:t>cộng</w:t>
      </w:r>
      <w:r>
        <w:rPr>
          <w:color w:val="231F20"/>
          <w:spacing w:val="-12"/>
          <w:sz w:val="26"/>
        </w:rPr>
        <w:t> </w:t>
      </w:r>
      <w:r>
        <w:rPr>
          <w:color w:val="231F20"/>
          <w:sz w:val="26"/>
        </w:rPr>
        <w:t>sanh</w:t>
      </w:r>
      <w:r>
        <w:rPr>
          <w:color w:val="231F20"/>
          <w:spacing w:val="-11"/>
          <w:sz w:val="26"/>
        </w:rPr>
        <w:t> </w:t>
      </w:r>
      <w:r>
        <w:rPr>
          <w:color w:val="231F20"/>
          <w:sz w:val="26"/>
        </w:rPr>
        <w:t>cái</w:t>
      </w:r>
      <w:r>
        <w:rPr>
          <w:color w:val="231F20"/>
          <w:spacing w:val="-11"/>
          <w:sz w:val="26"/>
        </w:rPr>
        <w:t> </w:t>
      </w:r>
      <w:r>
        <w:rPr>
          <w:color w:val="231F20"/>
          <w:sz w:val="26"/>
        </w:rPr>
        <w:t>giới</w:t>
      </w:r>
      <w:r>
        <w:rPr>
          <w:color w:val="231F20"/>
          <w:spacing w:val="-12"/>
          <w:sz w:val="26"/>
        </w:rPr>
        <w:t> </w:t>
      </w:r>
      <w:r>
        <w:rPr>
          <w:color w:val="231F20"/>
          <w:sz w:val="26"/>
        </w:rPr>
        <w:t>ở</w:t>
      </w:r>
      <w:r>
        <w:rPr>
          <w:color w:val="231F20"/>
          <w:spacing w:val="-11"/>
          <w:sz w:val="26"/>
        </w:rPr>
        <w:t> </w:t>
      </w:r>
      <w:r>
        <w:rPr>
          <w:color w:val="231F20"/>
          <w:sz w:val="26"/>
        </w:rPr>
        <w:t>giữa,</w:t>
      </w:r>
      <w:r>
        <w:rPr>
          <w:color w:val="231F20"/>
          <w:spacing w:val="-12"/>
          <w:sz w:val="26"/>
        </w:rPr>
        <w:t> </w:t>
      </w:r>
      <w:r>
        <w:rPr>
          <w:color w:val="231F20"/>
          <w:sz w:val="26"/>
        </w:rPr>
        <w:t>khi</w:t>
      </w:r>
      <w:r>
        <w:rPr>
          <w:color w:val="231F20"/>
          <w:spacing w:val="-11"/>
          <w:sz w:val="26"/>
        </w:rPr>
        <w:t> </w:t>
      </w:r>
      <w:r>
        <w:rPr>
          <w:color w:val="231F20"/>
          <w:sz w:val="26"/>
        </w:rPr>
        <w:t>căn</w:t>
      </w:r>
      <w:r>
        <w:rPr>
          <w:color w:val="231F20"/>
          <w:spacing w:val="-11"/>
          <w:sz w:val="26"/>
        </w:rPr>
        <w:t> </w:t>
      </w:r>
      <w:r>
        <w:rPr>
          <w:color w:val="231F20"/>
          <w:sz w:val="26"/>
        </w:rPr>
        <w:t>trần hợp lại thì chẳng thể lập giới, tức là lìa trung; khi lìa căn thì phải</w:t>
      </w:r>
      <w:r>
        <w:rPr>
          <w:color w:val="231F20"/>
          <w:spacing w:val="-6"/>
          <w:sz w:val="26"/>
        </w:rPr>
        <w:t> </w:t>
      </w:r>
      <w:r>
        <w:rPr>
          <w:color w:val="231F20"/>
          <w:sz w:val="26"/>
        </w:rPr>
        <w:t>hợp</w:t>
      </w:r>
      <w:r>
        <w:rPr>
          <w:color w:val="231F20"/>
          <w:spacing w:val="-6"/>
          <w:sz w:val="26"/>
        </w:rPr>
        <w:t> </w:t>
      </w:r>
      <w:r>
        <w:rPr>
          <w:color w:val="231F20"/>
          <w:sz w:val="26"/>
        </w:rPr>
        <w:t>trần,</w:t>
      </w:r>
      <w:r>
        <w:rPr>
          <w:color w:val="231F20"/>
          <w:spacing w:val="-6"/>
          <w:sz w:val="26"/>
        </w:rPr>
        <w:t> </w:t>
      </w:r>
      <w:r>
        <w:rPr>
          <w:color w:val="231F20"/>
          <w:sz w:val="26"/>
        </w:rPr>
        <w:t>lìa</w:t>
      </w:r>
      <w:r>
        <w:rPr>
          <w:color w:val="231F20"/>
          <w:spacing w:val="-5"/>
          <w:sz w:val="26"/>
        </w:rPr>
        <w:t> </w:t>
      </w:r>
      <w:r>
        <w:rPr>
          <w:color w:val="231F20"/>
          <w:sz w:val="26"/>
        </w:rPr>
        <w:t>trần</w:t>
      </w:r>
      <w:r>
        <w:rPr>
          <w:color w:val="231F20"/>
          <w:spacing w:val="-6"/>
          <w:sz w:val="26"/>
        </w:rPr>
        <w:t> </w:t>
      </w:r>
      <w:r>
        <w:rPr>
          <w:color w:val="231F20"/>
          <w:sz w:val="26"/>
        </w:rPr>
        <w:t>thì</w:t>
      </w:r>
      <w:r>
        <w:rPr>
          <w:color w:val="231F20"/>
          <w:spacing w:val="-6"/>
          <w:sz w:val="26"/>
        </w:rPr>
        <w:t> </w:t>
      </w:r>
      <w:r>
        <w:rPr>
          <w:color w:val="231F20"/>
          <w:sz w:val="26"/>
        </w:rPr>
        <w:t>phải</w:t>
      </w:r>
      <w:r>
        <w:rPr>
          <w:color w:val="231F20"/>
          <w:spacing w:val="-5"/>
          <w:sz w:val="26"/>
        </w:rPr>
        <w:t> </w:t>
      </w:r>
      <w:r>
        <w:rPr>
          <w:color w:val="231F20"/>
          <w:sz w:val="26"/>
        </w:rPr>
        <w:t>hợp</w:t>
      </w:r>
      <w:r>
        <w:rPr>
          <w:color w:val="231F20"/>
          <w:spacing w:val="-6"/>
          <w:sz w:val="26"/>
        </w:rPr>
        <w:t> </w:t>
      </w:r>
      <w:r>
        <w:rPr>
          <w:color w:val="231F20"/>
          <w:sz w:val="26"/>
        </w:rPr>
        <w:t>căn,</w:t>
      </w:r>
      <w:r>
        <w:rPr>
          <w:color w:val="231F20"/>
          <w:spacing w:val="-6"/>
          <w:sz w:val="26"/>
        </w:rPr>
        <w:t> </w:t>
      </w:r>
      <w:r>
        <w:rPr>
          <w:color w:val="231F20"/>
          <w:spacing w:val="-3"/>
          <w:sz w:val="26"/>
        </w:rPr>
        <w:t>vậy</w:t>
      </w:r>
      <w:r>
        <w:rPr>
          <w:color w:val="231F20"/>
          <w:spacing w:val="-6"/>
          <w:sz w:val="26"/>
        </w:rPr>
        <w:t> </w:t>
      </w:r>
      <w:r>
        <w:rPr>
          <w:color w:val="231F20"/>
          <w:sz w:val="26"/>
        </w:rPr>
        <w:t>thể</w:t>
      </w:r>
      <w:r>
        <w:rPr>
          <w:color w:val="231F20"/>
          <w:spacing w:val="-5"/>
          <w:sz w:val="26"/>
        </w:rPr>
        <w:t> </w:t>
      </w:r>
      <w:r>
        <w:rPr>
          <w:color w:val="231F20"/>
          <w:sz w:val="26"/>
        </w:rPr>
        <w:t>tánh</w:t>
      </w:r>
      <w:r>
        <w:rPr>
          <w:color w:val="231F20"/>
          <w:spacing w:val="-6"/>
          <w:sz w:val="26"/>
        </w:rPr>
        <w:t> </w:t>
      </w:r>
      <w:r>
        <w:rPr>
          <w:color w:val="231F20"/>
          <w:sz w:val="26"/>
        </w:rPr>
        <w:t>lẫn</w:t>
      </w:r>
      <w:r>
        <w:rPr>
          <w:color w:val="231F20"/>
          <w:spacing w:val="-6"/>
          <w:sz w:val="26"/>
        </w:rPr>
        <w:t> </w:t>
      </w:r>
      <w:r>
        <w:rPr>
          <w:color w:val="231F20"/>
          <w:sz w:val="26"/>
        </w:rPr>
        <w:t>lộn, làm sao thành</w:t>
      </w:r>
      <w:r>
        <w:rPr>
          <w:color w:val="231F20"/>
          <w:spacing w:val="-3"/>
          <w:sz w:val="26"/>
        </w:rPr>
        <w:t> </w:t>
      </w:r>
      <w:r>
        <w:rPr>
          <w:color w:val="231F20"/>
          <w:sz w:val="26"/>
        </w:rPr>
        <w:t>giới?</w:t>
      </w:r>
    </w:p>
    <w:p>
      <w:pPr>
        <w:pStyle w:val="BodyText"/>
        <w:spacing w:line="259" w:lineRule="auto" w:before="60"/>
        <w:ind w:right="244" w:firstLine="566"/>
      </w:pPr>
      <w:r>
        <w:rPr>
          <w:color w:val="231F20"/>
        </w:rPr>
        <w:t>Nên biết, nhãn căn và sắc trần làm duyên với nhau, sanh nhãn thức giới, ba chỗ đều không tức nhãn căn, sắc trần và nhãn thức giới, vốn chẳng phải tánh nhân duyên, cũng chẳng phải tánh tự nhiên .</w:t>
      </w:r>
    </w:p>
    <w:p>
      <w:pPr>
        <w:pStyle w:val="ListParagraph"/>
        <w:numPr>
          <w:ilvl w:val="0"/>
          <w:numId w:val="11"/>
        </w:numPr>
        <w:tabs>
          <w:tab w:pos="890" w:val="left" w:leader="none"/>
        </w:tabs>
        <w:spacing w:line="259" w:lineRule="auto" w:before="61" w:after="0"/>
        <w:ind w:left="107" w:right="244" w:firstLine="566"/>
        <w:jc w:val="both"/>
        <w:rPr>
          <w:sz w:val="26"/>
        </w:rPr>
      </w:pPr>
      <w:r>
        <w:rPr>
          <w:color w:val="231F20"/>
          <w:sz w:val="26"/>
        </w:rPr>
        <w:t>- A Nan! Như người đã </w:t>
      </w:r>
      <w:r>
        <w:rPr>
          <w:color w:val="231F20"/>
          <w:spacing w:val="-4"/>
          <w:sz w:val="26"/>
        </w:rPr>
        <w:t>rõ, </w:t>
      </w:r>
      <w:r>
        <w:rPr>
          <w:color w:val="231F20"/>
          <w:sz w:val="26"/>
        </w:rPr>
        <w:t>nhĩ căn, thanh trần làm duyên với nhau, sanh </w:t>
      </w:r>
      <w:r>
        <w:rPr>
          <w:color w:val="231F20"/>
          <w:spacing w:val="-3"/>
          <w:sz w:val="26"/>
        </w:rPr>
        <w:t>ra </w:t>
      </w:r>
      <w:r>
        <w:rPr>
          <w:color w:val="231F20"/>
          <w:sz w:val="26"/>
        </w:rPr>
        <w:t>nhĩ thức. </w:t>
      </w:r>
      <w:r>
        <w:rPr>
          <w:color w:val="231F20"/>
          <w:spacing w:val="-7"/>
          <w:sz w:val="26"/>
        </w:rPr>
        <w:t>Vậy </w:t>
      </w:r>
      <w:r>
        <w:rPr>
          <w:color w:val="231F20"/>
          <w:sz w:val="26"/>
        </w:rPr>
        <w:t>thức này từ nhĩ căn ra, lấy nhĩ căn làm giới; hay từ thanh trần ra, lấy thanh trần làm</w:t>
      </w:r>
      <w:r>
        <w:rPr>
          <w:color w:val="231F20"/>
          <w:spacing w:val="-2"/>
          <w:sz w:val="26"/>
        </w:rPr>
        <w:t> </w:t>
      </w:r>
      <w:r>
        <w:rPr>
          <w:color w:val="231F20"/>
          <w:sz w:val="26"/>
        </w:rPr>
        <w:t>giới?</w:t>
      </w:r>
    </w:p>
    <w:p>
      <w:pPr>
        <w:pStyle w:val="BodyText"/>
        <w:spacing w:line="259" w:lineRule="auto" w:before="60"/>
        <w:ind w:right="243" w:firstLine="566"/>
      </w:pPr>
      <w:r>
        <w:rPr>
          <w:color w:val="231F20"/>
        </w:rPr>
        <w:t>A Nan! Nếu từ nhĩ căn ra, mà chẳng có hai tướng</w:t>
      </w:r>
      <w:r>
        <w:rPr>
          <w:color w:val="231F20"/>
          <w:spacing w:val="-40"/>
        </w:rPr>
        <w:t> </w:t>
      </w:r>
      <w:r>
        <w:rPr>
          <w:color w:val="231F20"/>
        </w:rPr>
        <w:t>động tịnh thì chẳng thành cái biết của nhĩ căn, tức chẳng có biết, biết còn chẳng </w:t>
      </w:r>
      <w:r>
        <w:rPr>
          <w:color w:val="231F20"/>
          <w:spacing w:val="-3"/>
        </w:rPr>
        <w:t>có, vậy </w:t>
      </w:r>
      <w:r>
        <w:rPr>
          <w:color w:val="231F20"/>
        </w:rPr>
        <w:t>cái thức là hình tướng</w:t>
      </w:r>
      <w:r>
        <w:rPr>
          <w:color w:val="231F20"/>
          <w:spacing w:val="-3"/>
        </w:rPr>
        <w:t> </w:t>
      </w:r>
      <w:r>
        <w:rPr>
          <w:color w:val="231F20"/>
        </w:rPr>
        <w:t>gì?</w:t>
      </w:r>
    </w:p>
    <w:p>
      <w:pPr>
        <w:pStyle w:val="ListParagraph"/>
        <w:numPr>
          <w:ilvl w:val="0"/>
          <w:numId w:val="10"/>
        </w:numPr>
        <w:tabs>
          <w:tab w:pos="804" w:val="left" w:leader="none"/>
        </w:tabs>
        <w:spacing w:line="259" w:lineRule="auto" w:before="60" w:after="0"/>
        <w:ind w:left="107" w:right="243" w:firstLine="566"/>
        <w:jc w:val="both"/>
        <w:rPr>
          <w:sz w:val="26"/>
        </w:rPr>
      </w:pPr>
      <w:r>
        <w:rPr>
          <w:color w:val="231F20"/>
          <w:sz w:val="26"/>
        </w:rPr>
        <w:t>Nếu</w:t>
      </w:r>
      <w:r>
        <w:rPr>
          <w:color w:val="231F20"/>
          <w:spacing w:val="-12"/>
          <w:sz w:val="26"/>
        </w:rPr>
        <w:t> </w:t>
      </w:r>
      <w:r>
        <w:rPr>
          <w:color w:val="231F20"/>
          <w:sz w:val="26"/>
        </w:rPr>
        <w:t>do</w:t>
      </w:r>
      <w:r>
        <w:rPr>
          <w:color w:val="231F20"/>
          <w:spacing w:val="-12"/>
          <w:sz w:val="26"/>
        </w:rPr>
        <w:t> </w:t>
      </w:r>
      <w:r>
        <w:rPr>
          <w:color w:val="231F20"/>
          <w:sz w:val="26"/>
        </w:rPr>
        <w:t>lỗ</w:t>
      </w:r>
      <w:r>
        <w:rPr>
          <w:color w:val="231F20"/>
          <w:spacing w:val="-11"/>
          <w:sz w:val="26"/>
        </w:rPr>
        <w:t> </w:t>
      </w:r>
      <w:r>
        <w:rPr>
          <w:color w:val="231F20"/>
          <w:sz w:val="26"/>
        </w:rPr>
        <w:t>tai</w:t>
      </w:r>
      <w:r>
        <w:rPr>
          <w:color w:val="231F20"/>
          <w:spacing w:val="-12"/>
          <w:sz w:val="26"/>
        </w:rPr>
        <w:t> </w:t>
      </w:r>
      <w:r>
        <w:rPr>
          <w:color w:val="231F20"/>
          <w:sz w:val="26"/>
        </w:rPr>
        <w:t>nghe</w:t>
      </w:r>
      <w:r>
        <w:rPr>
          <w:color w:val="231F20"/>
          <w:spacing w:val="-12"/>
          <w:sz w:val="26"/>
        </w:rPr>
        <w:t> </w:t>
      </w:r>
      <w:r>
        <w:rPr>
          <w:color w:val="231F20"/>
          <w:sz w:val="26"/>
        </w:rPr>
        <w:t>thì</w:t>
      </w:r>
      <w:r>
        <w:rPr>
          <w:color w:val="231F20"/>
          <w:spacing w:val="-11"/>
          <w:sz w:val="26"/>
        </w:rPr>
        <w:t> </w:t>
      </w:r>
      <w:r>
        <w:rPr>
          <w:color w:val="231F20"/>
          <w:sz w:val="26"/>
        </w:rPr>
        <w:t>lúc</w:t>
      </w:r>
      <w:r>
        <w:rPr>
          <w:color w:val="231F20"/>
          <w:spacing w:val="-12"/>
          <w:sz w:val="26"/>
        </w:rPr>
        <w:t> </w:t>
      </w:r>
      <w:r>
        <w:rPr>
          <w:color w:val="231F20"/>
          <w:sz w:val="26"/>
        </w:rPr>
        <w:t>chẳng</w:t>
      </w:r>
      <w:r>
        <w:rPr>
          <w:color w:val="231F20"/>
          <w:spacing w:val="-12"/>
          <w:sz w:val="26"/>
        </w:rPr>
        <w:t> </w:t>
      </w:r>
      <w:r>
        <w:rPr>
          <w:color w:val="231F20"/>
          <w:sz w:val="26"/>
        </w:rPr>
        <w:t>có</w:t>
      </w:r>
      <w:r>
        <w:rPr>
          <w:color w:val="231F20"/>
          <w:spacing w:val="-11"/>
          <w:sz w:val="26"/>
        </w:rPr>
        <w:t> </w:t>
      </w:r>
      <w:r>
        <w:rPr>
          <w:color w:val="231F20"/>
          <w:sz w:val="26"/>
        </w:rPr>
        <w:t>động</w:t>
      </w:r>
      <w:r>
        <w:rPr>
          <w:color w:val="231F20"/>
          <w:spacing w:val="-12"/>
          <w:sz w:val="26"/>
        </w:rPr>
        <w:t> </w:t>
      </w:r>
      <w:r>
        <w:rPr>
          <w:color w:val="231F20"/>
          <w:sz w:val="26"/>
        </w:rPr>
        <w:t>tịnh,</w:t>
      </w:r>
      <w:r>
        <w:rPr>
          <w:color w:val="231F20"/>
          <w:spacing w:val="-12"/>
          <w:sz w:val="26"/>
        </w:rPr>
        <w:t> </w:t>
      </w:r>
      <w:r>
        <w:rPr>
          <w:color w:val="231F20"/>
          <w:sz w:val="26"/>
        </w:rPr>
        <w:t>cái</w:t>
      </w:r>
      <w:r>
        <w:rPr>
          <w:color w:val="231F20"/>
          <w:spacing w:val="-12"/>
          <w:sz w:val="26"/>
        </w:rPr>
        <w:t> </w:t>
      </w:r>
      <w:r>
        <w:rPr>
          <w:color w:val="231F20"/>
          <w:sz w:val="26"/>
        </w:rPr>
        <w:t>nghe chẳng thành, chỉ có hình tướng của lỗ tai, cũng như sắc</w:t>
      </w:r>
      <w:r>
        <w:rPr>
          <w:color w:val="231F20"/>
          <w:spacing w:val="-32"/>
          <w:sz w:val="26"/>
        </w:rPr>
        <w:t> </w:t>
      </w:r>
      <w:r>
        <w:rPr>
          <w:color w:val="231F20"/>
          <w:sz w:val="26"/>
        </w:rPr>
        <w:t>trần tiếp</w:t>
      </w:r>
      <w:r>
        <w:rPr>
          <w:color w:val="231F20"/>
          <w:spacing w:val="16"/>
          <w:sz w:val="26"/>
        </w:rPr>
        <w:t> </w:t>
      </w:r>
      <w:r>
        <w:rPr>
          <w:color w:val="231F20"/>
          <w:sz w:val="26"/>
        </w:rPr>
        <w:t>xúc</w:t>
      </w:r>
      <w:r>
        <w:rPr>
          <w:color w:val="231F20"/>
          <w:spacing w:val="17"/>
          <w:sz w:val="26"/>
        </w:rPr>
        <w:t> </w:t>
      </w:r>
      <w:r>
        <w:rPr>
          <w:color w:val="231F20"/>
          <w:sz w:val="26"/>
        </w:rPr>
        <w:t>với</w:t>
      </w:r>
      <w:r>
        <w:rPr>
          <w:color w:val="231F20"/>
          <w:spacing w:val="17"/>
          <w:sz w:val="26"/>
        </w:rPr>
        <w:t> </w:t>
      </w:r>
      <w:r>
        <w:rPr>
          <w:color w:val="231F20"/>
          <w:sz w:val="26"/>
        </w:rPr>
        <w:t>thanh</w:t>
      </w:r>
      <w:r>
        <w:rPr>
          <w:color w:val="231F20"/>
          <w:spacing w:val="17"/>
          <w:sz w:val="26"/>
        </w:rPr>
        <w:t> </w:t>
      </w:r>
      <w:r>
        <w:rPr>
          <w:color w:val="231F20"/>
          <w:sz w:val="26"/>
        </w:rPr>
        <w:t>trần,</w:t>
      </w:r>
      <w:r>
        <w:rPr>
          <w:color w:val="231F20"/>
          <w:spacing w:val="17"/>
          <w:sz w:val="26"/>
        </w:rPr>
        <w:t> </w:t>
      </w:r>
      <w:r>
        <w:rPr>
          <w:color w:val="231F20"/>
          <w:sz w:val="26"/>
        </w:rPr>
        <w:t>cả</w:t>
      </w:r>
      <w:r>
        <w:rPr>
          <w:color w:val="231F20"/>
          <w:spacing w:val="17"/>
          <w:sz w:val="26"/>
        </w:rPr>
        <w:t> </w:t>
      </w:r>
      <w:r>
        <w:rPr>
          <w:color w:val="231F20"/>
          <w:sz w:val="26"/>
        </w:rPr>
        <w:t>hai</w:t>
      </w:r>
      <w:r>
        <w:rPr>
          <w:color w:val="231F20"/>
          <w:spacing w:val="16"/>
          <w:sz w:val="26"/>
        </w:rPr>
        <w:t> </w:t>
      </w:r>
      <w:r>
        <w:rPr>
          <w:color w:val="231F20"/>
          <w:sz w:val="26"/>
        </w:rPr>
        <w:t>đều</w:t>
      </w:r>
      <w:r>
        <w:rPr>
          <w:color w:val="231F20"/>
          <w:spacing w:val="17"/>
          <w:sz w:val="26"/>
        </w:rPr>
        <w:t> </w:t>
      </w:r>
      <w:r>
        <w:rPr>
          <w:color w:val="231F20"/>
          <w:sz w:val="26"/>
        </w:rPr>
        <w:t>chẳng</w:t>
      </w:r>
      <w:r>
        <w:rPr>
          <w:color w:val="231F20"/>
          <w:spacing w:val="17"/>
          <w:sz w:val="26"/>
        </w:rPr>
        <w:t> </w:t>
      </w:r>
      <w:r>
        <w:rPr>
          <w:color w:val="231F20"/>
          <w:sz w:val="26"/>
        </w:rPr>
        <w:t>có</w:t>
      </w:r>
      <w:r>
        <w:rPr>
          <w:color w:val="231F20"/>
          <w:spacing w:val="17"/>
          <w:sz w:val="26"/>
        </w:rPr>
        <w:t> </w:t>
      </w:r>
      <w:r>
        <w:rPr>
          <w:color w:val="231F20"/>
          <w:sz w:val="26"/>
        </w:rPr>
        <w:t>thức</w:t>
      </w:r>
      <w:r>
        <w:rPr>
          <w:color w:val="231F20"/>
          <w:spacing w:val="17"/>
          <w:sz w:val="26"/>
        </w:rPr>
        <w:t> </w:t>
      </w:r>
      <w:r>
        <w:rPr>
          <w:color w:val="231F20"/>
          <w:sz w:val="26"/>
        </w:rPr>
        <w:t>để</w:t>
      </w:r>
      <w:r>
        <w:rPr>
          <w:color w:val="231F20"/>
          <w:spacing w:val="16"/>
          <w:sz w:val="26"/>
        </w:rPr>
        <w:t> </w:t>
      </w:r>
      <w:r>
        <w:rPr>
          <w:color w:val="231F20"/>
          <w:sz w:val="26"/>
        </w:rPr>
        <w:t>phân</w:t>
      </w:r>
    </w:p>
    <w:p>
      <w:pPr>
        <w:spacing w:after="0" w:line="259" w:lineRule="auto"/>
        <w:jc w:val="both"/>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biệt thì nhĩ thức giới từ đâu mà lập?</w:t>
      </w:r>
    </w:p>
    <w:p>
      <w:pPr>
        <w:pStyle w:val="ListParagraph"/>
        <w:numPr>
          <w:ilvl w:val="0"/>
          <w:numId w:val="10"/>
        </w:numPr>
        <w:tabs>
          <w:tab w:pos="825" w:val="left" w:leader="none"/>
        </w:tabs>
        <w:spacing w:line="259" w:lineRule="auto" w:before="83" w:after="0"/>
        <w:ind w:left="107" w:right="241" w:firstLine="566"/>
        <w:jc w:val="both"/>
        <w:rPr>
          <w:sz w:val="26"/>
        </w:rPr>
      </w:pPr>
      <w:r>
        <w:rPr>
          <w:color w:val="231F20"/>
          <w:sz w:val="26"/>
        </w:rPr>
        <w:t>Nếu từ thanh trần ra, nhĩ thức do thanh trần mà </w:t>
      </w:r>
      <w:r>
        <w:rPr>
          <w:color w:val="231F20"/>
          <w:spacing w:val="-3"/>
          <w:sz w:val="26"/>
        </w:rPr>
        <w:t>có, </w:t>
      </w:r>
      <w:r>
        <w:rPr>
          <w:color w:val="231F20"/>
          <w:sz w:val="26"/>
        </w:rPr>
        <w:t>thì</w:t>
      </w:r>
      <w:r>
        <w:rPr>
          <w:color w:val="231F20"/>
          <w:spacing w:val="-7"/>
          <w:sz w:val="26"/>
        </w:rPr>
        <w:t> </w:t>
      </w:r>
      <w:r>
        <w:rPr>
          <w:color w:val="231F20"/>
          <w:sz w:val="26"/>
        </w:rPr>
        <w:t>chẳng</w:t>
      </w:r>
      <w:r>
        <w:rPr>
          <w:color w:val="231F20"/>
          <w:spacing w:val="-6"/>
          <w:sz w:val="26"/>
        </w:rPr>
        <w:t> </w:t>
      </w:r>
      <w:r>
        <w:rPr>
          <w:color w:val="231F20"/>
          <w:sz w:val="26"/>
        </w:rPr>
        <w:t>liên</w:t>
      </w:r>
      <w:r>
        <w:rPr>
          <w:color w:val="231F20"/>
          <w:spacing w:val="-7"/>
          <w:sz w:val="26"/>
        </w:rPr>
        <w:t> </w:t>
      </w:r>
      <w:r>
        <w:rPr>
          <w:color w:val="231F20"/>
          <w:sz w:val="26"/>
        </w:rPr>
        <w:t>quan</w:t>
      </w:r>
      <w:r>
        <w:rPr>
          <w:color w:val="231F20"/>
          <w:spacing w:val="-6"/>
          <w:sz w:val="26"/>
        </w:rPr>
        <w:t> </w:t>
      </w:r>
      <w:r>
        <w:rPr>
          <w:color w:val="231F20"/>
          <w:sz w:val="26"/>
        </w:rPr>
        <w:t>đến</w:t>
      </w:r>
      <w:r>
        <w:rPr>
          <w:color w:val="231F20"/>
          <w:spacing w:val="-6"/>
          <w:sz w:val="26"/>
        </w:rPr>
        <w:t> </w:t>
      </w:r>
      <w:r>
        <w:rPr>
          <w:color w:val="231F20"/>
          <w:sz w:val="26"/>
        </w:rPr>
        <w:t>cái</w:t>
      </w:r>
      <w:r>
        <w:rPr>
          <w:color w:val="231F20"/>
          <w:spacing w:val="-7"/>
          <w:sz w:val="26"/>
        </w:rPr>
        <w:t> </w:t>
      </w:r>
      <w:r>
        <w:rPr>
          <w:color w:val="231F20"/>
          <w:sz w:val="26"/>
        </w:rPr>
        <w:t>nghe,</w:t>
      </w:r>
      <w:r>
        <w:rPr>
          <w:color w:val="231F20"/>
          <w:spacing w:val="-7"/>
          <w:sz w:val="26"/>
        </w:rPr>
        <w:t> </w:t>
      </w:r>
      <w:r>
        <w:rPr>
          <w:color w:val="231F20"/>
          <w:sz w:val="26"/>
        </w:rPr>
        <w:t>chẳng</w:t>
      </w:r>
      <w:r>
        <w:rPr>
          <w:color w:val="231F20"/>
          <w:spacing w:val="-7"/>
          <w:sz w:val="26"/>
        </w:rPr>
        <w:t> </w:t>
      </w:r>
      <w:r>
        <w:rPr>
          <w:color w:val="231F20"/>
          <w:sz w:val="26"/>
        </w:rPr>
        <w:t>nghe</w:t>
      </w:r>
      <w:r>
        <w:rPr>
          <w:color w:val="231F20"/>
          <w:spacing w:val="-6"/>
          <w:sz w:val="26"/>
        </w:rPr>
        <w:t> </w:t>
      </w:r>
      <w:r>
        <w:rPr>
          <w:color w:val="231F20"/>
          <w:sz w:val="26"/>
        </w:rPr>
        <w:t>thì</w:t>
      </w:r>
      <w:r>
        <w:rPr>
          <w:color w:val="231F20"/>
          <w:spacing w:val="-6"/>
          <w:sz w:val="26"/>
        </w:rPr>
        <w:t> </w:t>
      </w:r>
      <w:r>
        <w:rPr>
          <w:color w:val="231F20"/>
          <w:sz w:val="26"/>
        </w:rPr>
        <w:t>cũng</w:t>
      </w:r>
      <w:r>
        <w:rPr>
          <w:color w:val="231F20"/>
          <w:spacing w:val="-7"/>
          <w:sz w:val="26"/>
        </w:rPr>
        <w:t> </w:t>
      </w:r>
      <w:r>
        <w:rPr>
          <w:color w:val="231F20"/>
          <w:sz w:val="26"/>
        </w:rPr>
        <w:t>chẳng biết</w:t>
      </w:r>
      <w:r>
        <w:rPr>
          <w:color w:val="231F20"/>
          <w:spacing w:val="-5"/>
          <w:sz w:val="26"/>
        </w:rPr>
        <w:t> </w:t>
      </w:r>
      <w:r>
        <w:rPr>
          <w:color w:val="231F20"/>
          <w:sz w:val="26"/>
        </w:rPr>
        <w:t>tướng</w:t>
      </w:r>
      <w:r>
        <w:rPr>
          <w:color w:val="231F20"/>
          <w:spacing w:val="-5"/>
          <w:sz w:val="26"/>
        </w:rPr>
        <w:t> </w:t>
      </w:r>
      <w:r>
        <w:rPr>
          <w:color w:val="231F20"/>
          <w:sz w:val="26"/>
        </w:rPr>
        <w:t>thanh</w:t>
      </w:r>
      <w:r>
        <w:rPr>
          <w:color w:val="231F20"/>
          <w:spacing w:val="-5"/>
          <w:sz w:val="26"/>
        </w:rPr>
        <w:t> </w:t>
      </w:r>
      <w:r>
        <w:rPr>
          <w:color w:val="231F20"/>
          <w:sz w:val="26"/>
        </w:rPr>
        <w:t>trần</w:t>
      </w:r>
      <w:r>
        <w:rPr>
          <w:color w:val="231F20"/>
          <w:spacing w:val="-5"/>
          <w:sz w:val="26"/>
        </w:rPr>
        <w:t> </w:t>
      </w:r>
      <w:r>
        <w:rPr>
          <w:color w:val="231F20"/>
          <w:sz w:val="26"/>
        </w:rPr>
        <w:t>ở</w:t>
      </w:r>
      <w:r>
        <w:rPr>
          <w:color w:val="231F20"/>
          <w:spacing w:val="-5"/>
          <w:sz w:val="26"/>
        </w:rPr>
        <w:t> </w:t>
      </w:r>
      <w:r>
        <w:rPr>
          <w:color w:val="231F20"/>
          <w:sz w:val="26"/>
        </w:rPr>
        <w:t>đâu.</w:t>
      </w:r>
      <w:r>
        <w:rPr>
          <w:color w:val="231F20"/>
          <w:spacing w:val="-5"/>
          <w:sz w:val="26"/>
        </w:rPr>
        <w:t> </w:t>
      </w:r>
      <w:r>
        <w:rPr>
          <w:color w:val="231F20"/>
          <w:sz w:val="26"/>
        </w:rPr>
        <w:t>Lại,</w:t>
      </w:r>
      <w:r>
        <w:rPr>
          <w:color w:val="231F20"/>
          <w:spacing w:val="-5"/>
          <w:sz w:val="26"/>
        </w:rPr>
        <w:t> </w:t>
      </w:r>
      <w:r>
        <w:rPr>
          <w:color w:val="231F20"/>
          <w:sz w:val="26"/>
        </w:rPr>
        <w:t>nếu</w:t>
      </w:r>
      <w:r>
        <w:rPr>
          <w:color w:val="231F20"/>
          <w:spacing w:val="-6"/>
          <w:sz w:val="26"/>
        </w:rPr>
        <w:t> </w:t>
      </w:r>
      <w:r>
        <w:rPr>
          <w:color w:val="231F20"/>
          <w:sz w:val="26"/>
        </w:rPr>
        <w:t>nhĩ</w:t>
      </w:r>
      <w:r>
        <w:rPr>
          <w:color w:val="231F20"/>
          <w:spacing w:val="-5"/>
          <w:sz w:val="26"/>
        </w:rPr>
        <w:t> </w:t>
      </w:r>
      <w:r>
        <w:rPr>
          <w:color w:val="231F20"/>
          <w:sz w:val="26"/>
        </w:rPr>
        <w:t>thức</w:t>
      </w:r>
      <w:r>
        <w:rPr>
          <w:color w:val="231F20"/>
          <w:spacing w:val="-5"/>
          <w:sz w:val="26"/>
        </w:rPr>
        <w:t> </w:t>
      </w:r>
      <w:r>
        <w:rPr>
          <w:color w:val="231F20"/>
          <w:sz w:val="26"/>
        </w:rPr>
        <w:t>từ</w:t>
      </w:r>
      <w:r>
        <w:rPr>
          <w:color w:val="231F20"/>
          <w:spacing w:val="-6"/>
          <w:sz w:val="26"/>
        </w:rPr>
        <w:t> </w:t>
      </w:r>
      <w:r>
        <w:rPr>
          <w:color w:val="231F20"/>
          <w:sz w:val="26"/>
        </w:rPr>
        <w:t>thanh</w:t>
      </w:r>
      <w:r>
        <w:rPr>
          <w:color w:val="231F20"/>
          <w:spacing w:val="-5"/>
          <w:sz w:val="26"/>
        </w:rPr>
        <w:t> </w:t>
      </w:r>
      <w:r>
        <w:rPr>
          <w:color w:val="231F20"/>
          <w:sz w:val="26"/>
        </w:rPr>
        <w:t>trần </w:t>
      </w:r>
      <w:r>
        <w:rPr>
          <w:color w:val="231F20"/>
          <w:spacing w:val="-3"/>
          <w:sz w:val="26"/>
        </w:rPr>
        <w:t>ra </w:t>
      </w:r>
      <w:r>
        <w:rPr>
          <w:color w:val="231F20"/>
          <w:sz w:val="26"/>
        </w:rPr>
        <w:t>dầu cho thanh trần do cái nghe mà có tướng, thì cái</w:t>
      </w:r>
      <w:r>
        <w:rPr>
          <w:color w:val="231F20"/>
          <w:spacing w:val="-33"/>
          <w:sz w:val="26"/>
        </w:rPr>
        <w:t> </w:t>
      </w:r>
      <w:r>
        <w:rPr>
          <w:color w:val="231F20"/>
          <w:sz w:val="26"/>
        </w:rPr>
        <w:t>nghe phải nghe được nhĩ thức, nếu chẳng nghe được thì chẳng phải là giới, nếu nghe được thì thức cũng đồng thanh trần, và thức đã là sở nghe thì ai biết nghe cái thức? Còn nếu chẳng biết thì đồng như cỏ </w:t>
      </w:r>
      <w:r>
        <w:rPr>
          <w:color w:val="231F20"/>
          <w:spacing w:val="-7"/>
          <w:sz w:val="26"/>
        </w:rPr>
        <w:t>cây. </w:t>
      </w:r>
      <w:r>
        <w:rPr>
          <w:color w:val="231F20"/>
          <w:sz w:val="26"/>
        </w:rPr>
        <w:t>Chẳng lẽ thanh trần và cái nghe</w:t>
      </w:r>
      <w:r>
        <w:rPr>
          <w:color w:val="231F20"/>
          <w:spacing w:val="-9"/>
          <w:sz w:val="26"/>
        </w:rPr>
        <w:t> </w:t>
      </w:r>
      <w:r>
        <w:rPr>
          <w:color w:val="231F20"/>
          <w:sz w:val="26"/>
        </w:rPr>
        <w:t>lẫn</w:t>
      </w:r>
      <w:r>
        <w:rPr>
          <w:color w:val="231F20"/>
          <w:spacing w:val="-8"/>
          <w:sz w:val="26"/>
        </w:rPr>
        <w:t> </w:t>
      </w:r>
      <w:r>
        <w:rPr>
          <w:color w:val="231F20"/>
          <w:sz w:val="26"/>
        </w:rPr>
        <w:t>lộn,</w:t>
      </w:r>
      <w:r>
        <w:rPr>
          <w:color w:val="231F20"/>
          <w:spacing w:val="-8"/>
          <w:sz w:val="26"/>
        </w:rPr>
        <w:t> </w:t>
      </w:r>
      <w:r>
        <w:rPr>
          <w:color w:val="231F20"/>
          <w:sz w:val="26"/>
        </w:rPr>
        <w:t>thành</w:t>
      </w:r>
      <w:r>
        <w:rPr>
          <w:color w:val="231F20"/>
          <w:spacing w:val="-7"/>
          <w:sz w:val="26"/>
        </w:rPr>
        <w:t> </w:t>
      </w:r>
      <w:r>
        <w:rPr>
          <w:color w:val="231F20"/>
          <w:sz w:val="26"/>
        </w:rPr>
        <w:t>giới</w:t>
      </w:r>
      <w:r>
        <w:rPr>
          <w:color w:val="231F20"/>
          <w:spacing w:val="-8"/>
          <w:sz w:val="26"/>
        </w:rPr>
        <w:t> </w:t>
      </w:r>
      <w:r>
        <w:rPr>
          <w:color w:val="231F20"/>
          <w:sz w:val="26"/>
        </w:rPr>
        <w:t>ở</w:t>
      </w:r>
      <w:r>
        <w:rPr>
          <w:color w:val="231F20"/>
          <w:spacing w:val="-8"/>
          <w:sz w:val="26"/>
        </w:rPr>
        <w:t> </w:t>
      </w:r>
      <w:r>
        <w:rPr>
          <w:color w:val="231F20"/>
          <w:sz w:val="26"/>
        </w:rPr>
        <w:t>giữa?</w:t>
      </w:r>
      <w:r>
        <w:rPr>
          <w:color w:val="231F20"/>
          <w:spacing w:val="-8"/>
          <w:sz w:val="26"/>
        </w:rPr>
        <w:t> </w:t>
      </w:r>
      <w:r>
        <w:rPr>
          <w:color w:val="231F20"/>
          <w:sz w:val="26"/>
        </w:rPr>
        <w:t>Giới</w:t>
      </w:r>
      <w:r>
        <w:rPr>
          <w:color w:val="231F20"/>
          <w:spacing w:val="-7"/>
          <w:sz w:val="26"/>
        </w:rPr>
        <w:t> </w:t>
      </w:r>
      <w:r>
        <w:rPr>
          <w:color w:val="231F20"/>
          <w:sz w:val="26"/>
        </w:rPr>
        <w:t>chính</w:t>
      </w:r>
      <w:r>
        <w:rPr>
          <w:color w:val="231F20"/>
          <w:spacing w:val="-8"/>
          <w:sz w:val="26"/>
        </w:rPr>
        <w:t> </w:t>
      </w:r>
      <w:r>
        <w:rPr>
          <w:color w:val="231F20"/>
          <w:sz w:val="26"/>
        </w:rPr>
        <w:t>giữa</w:t>
      </w:r>
      <w:r>
        <w:rPr>
          <w:color w:val="231F20"/>
          <w:spacing w:val="-7"/>
          <w:sz w:val="26"/>
        </w:rPr>
        <w:t> </w:t>
      </w:r>
      <w:r>
        <w:rPr>
          <w:color w:val="231F20"/>
          <w:sz w:val="26"/>
        </w:rPr>
        <w:t>đã</w:t>
      </w:r>
      <w:r>
        <w:rPr>
          <w:color w:val="231F20"/>
          <w:spacing w:val="-8"/>
          <w:sz w:val="26"/>
        </w:rPr>
        <w:t> </w:t>
      </w:r>
      <w:r>
        <w:rPr>
          <w:color w:val="231F20"/>
          <w:sz w:val="26"/>
        </w:rPr>
        <w:t>chẳng</w:t>
      </w:r>
      <w:r>
        <w:rPr>
          <w:color w:val="231F20"/>
          <w:spacing w:val="-7"/>
          <w:sz w:val="26"/>
        </w:rPr>
        <w:t> </w:t>
      </w:r>
      <w:r>
        <w:rPr>
          <w:color w:val="231F20"/>
          <w:spacing w:val="-3"/>
          <w:sz w:val="26"/>
        </w:rPr>
        <w:t>có, </w:t>
      </w:r>
      <w:r>
        <w:rPr>
          <w:color w:val="231F20"/>
          <w:sz w:val="26"/>
        </w:rPr>
        <w:t>tướng trong ngoài từ đâu mà lập</w:t>
      </w:r>
      <w:r>
        <w:rPr>
          <w:color w:val="231F20"/>
          <w:spacing w:val="-5"/>
          <w:sz w:val="26"/>
        </w:rPr>
        <w:t> </w:t>
      </w:r>
      <w:r>
        <w:rPr>
          <w:color w:val="231F20"/>
          <w:sz w:val="26"/>
        </w:rPr>
        <w:t>?</w:t>
      </w:r>
    </w:p>
    <w:p>
      <w:pPr>
        <w:pStyle w:val="ListParagraph"/>
        <w:numPr>
          <w:ilvl w:val="0"/>
          <w:numId w:val="10"/>
        </w:numPr>
        <w:tabs>
          <w:tab w:pos="849" w:val="left" w:leader="none"/>
        </w:tabs>
        <w:spacing w:line="259" w:lineRule="auto" w:before="66" w:after="0"/>
        <w:ind w:left="107" w:right="243" w:firstLine="566"/>
        <w:jc w:val="both"/>
        <w:rPr>
          <w:sz w:val="26"/>
        </w:rPr>
      </w:pPr>
      <w:r>
        <w:rPr>
          <w:color w:val="231F20"/>
          <w:sz w:val="26"/>
        </w:rPr>
        <w:t>Nên biết, nhĩ căn, thanh trần làm duyên với nhau, sanh nhĩ thức giới, ba chỗ đều không, tức nhĩ căn, thanh trần</w:t>
      </w:r>
      <w:r>
        <w:rPr>
          <w:color w:val="231F20"/>
          <w:spacing w:val="-5"/>
          <w:sz w:val="26"/>
        </w:rPr>
        <w:t> </w:t>
      </w:r>
      <w:r>
        <w:rPr>
          <w:color w:val="231F20"/>
          <w:sz w:val="26"/>
        </w:rPr>
        <w:t>và</w:t>
      </w:r>
      <w:r>
        <w:rPr>
          <w:color w:val="231F20"/>
          <w:spacing w:val="-5"/>
          <w:sz w:val="26"/>
        </w:rPr>
        <w:t> </w:t>
      </w:r>
      <w:r>
        <w:rPr>
          <w:color w:val="231F20"/>
          <w:sz w:val="26"/>
        </w:rPr>
        <w:t>nhĩ</w:t>
      </w:r>
      <w:r>
        <w:rPr>
          <w:color w:val="231F20"/>
          <w:spacing w:val="-5"/>
          <w:sz w:val="26"/>
        </w:rPr>
        <w:t> </w:t>
      </w:r>
      <w:r>
        <w:rPr>
          <w:color w:val="231F20"/>
          <w:sz w:val="26"/>
        </w:rPr>
        <w:t>thức</w:t>
      </w:r>
      <w:r>
        <w:rPr>
          <w:color w:val="231F20"/>
          <w:spacing w:val="-6"/>
          <w:sz w:val="26"/>
        </w:rPr>
        <w:t> </w:t>
      </w:r>
      <w:r>
        <w:rPr>
          <w:color w:val="231F20"/>
          <w:sz w:val="26"/>
        </w:rPr>
        <w:t>giới,</w:t>
      </w:r>
      <w:r>
        <w:rPr>
          <w:color w:val="231F20"/>
          <w:spacing w:val="-5"/>
          <w:sz w:val="26"/>
        </w:rPr>
        <w:t> </w:t>
      </w:r>
      <w:r>
        <w:rPr>
          <w:color w:val="231F20"/>
          <w:sz w:val="26"/>
        </w:rPr>
        <w:t>vốn</w:t>
      </w:r>
      <w:r>
        <w:rPr>
          <w:color w:val="231F20"/>
          <w:spacing w:val="-4"/>
          <w:sz w:val="26"/>
        </w:rPr>
        <w:t> </w:t>
      </w:r>
      <w:r>
        <w:rPr>
          <w:color w:val="231F20"/>
          <w:sz w:val="26"/>
        </w:rPr>
        <w:t>chẳng</w:t>
      </w:r>
      <w:r>
        <w:rPr>
          <w:color w:val="231F20"/>
          <w:spacing w:val="-5"/>
          <w:sz w:val="26"/>
        </w:rPr>
        <w:t> </w:t>
      </w:r>
      <w:r>
        <w:rPr>
          <w:color w:val="231F20"/>
          <w:sz w:val="26"/>
        </w:rPr>
        <w:t>phải</w:t>
      </w:r>
      <w:r>
        <w:rPr>
          <w:color w:val="231F20"/>
          <w:spacing w:val="-5"/>
          <w:sz w:val="26"/>
        </w:rPr>
        <w:t> </w:t>
      </w:r>
      <w:r>
        <w:rPr>
          <w:color w:val="231F20"/>
          <w:sz w:val="26"/>
        </w:rPr>
        <w:t>tánh</w:t>
      </w:r>
      <w:r>
        <w:rPr>
          <w:color w:val="231F20"/>
          <w:spacing w:val="-5"/>
          <w:sz w:val="26"/>
        </w:rPr>
        <w:t> </w:t>
      </w:r>
      <w:r>
        <w:rPr>
          <w:color w:val="231F20"/>
          <w:sz w:val="26"/>
        </w:rPr>
        <w:t>nhân</w:t>
      </w:r>
      <w:r>
        <w:rPr>
          <w:color w:val="231F20"/>
          <w:spacing w:val="-5"/>
          <w:sz w:val="26"/>
        </w:rPr>
        <w:t> </w:t>
      </w:r>
      <w:r>
        <w:rPr>
          <w:color w:val="231F20"/>
          <w:sz w:val="26"/>
        </w:rPr>
        <w:t>duyên,</w:t>
      </w:r>
      <w:r>
        <w:rPr>
          <w:color w:val="231F20"/>
          <w:spacing w:val="-4"/>
          <w:sz w:val="26"/>
        </w:rPr>
        <w:t> </w:t>
      </w:r>
      <w:r>
        <w:rPr>
          <w:color w:val="231F20"/>
          <w:sz w:val="26"/>
        </w:rPr>
        <w:t>cũng chẳng phải tánh tự nhiên</w:t>
      </w:r>
      <w:r>
        <w:rPr>
          <w:color w:val="231F20"/>
          <w:spacing w:val="-4"/>
          <w:sz w:val="26"/>
        </w:rPr>
        <w:t> </w:t>
      </w:r>
      <w:r>
        <w:rPr>
          <w:color w:val="231F20"/>
          <w:sz w:val="26"/>
        </w:rPr>
        <w:t>.</w:t>
      </w:r>
    </w:p>
    <w:p>
      <w:pPr>
        <w:pStyle w:val="ListParagraph"/>
        <w:numPr>
          <w:ilvl w:val="0"/>
          <w:numId w:val="11"/>
        </w:numPr>
        <w:tabs>
          <w:tab w:pos="898" w:val="left" w:leader="none"/>
        </w:tabs>
        <w:spacing w:line="259" w:lineRule="auto" w:before="60" w:after="0"/>
        <w:ind w:left="107" w:right="244" w:firstLine="566"/>
        <w:jc w:val="both"/>
        <w:rPr>
          <w:sz w:val="26"/>
        </w:rPr>
      </w:pPr>
      <w:r>
        <w:rPr>
          <w:color w:val="231F20"/>
          <w:sz w:val="26"/>
        </w:rPr>
        <w:t>- A Nan, như người đã </w:t>
      </w:r>
      <w:r>
        <w:rPr>
          <w:color w:val="231F20"/>
          <w:spacing w:val="-4"/>
          <w:sz w:val="26"/>
        </w:rPr>
        <w:t>rõ, </w:t>
      </w:r>
      <w:r>
        <w:rPr>
          <w:color w:val="231F20"/>
          <w:sz w:val="26"/>
        </w:rPr>
        <w:t>tỷ căn, hương trần làm duyên với nhau, sanh </w:t>
      </w:r>
      <w:r>
        <w:rPr>
          <w:color w:val="231F20"/>
          <w:spacing w:val="-3"/>
          <w:sz w:val="26"/>
        </w:rPr>
        <w:t>ra </w:t>
      </w:r>
      <w:r>
        <w:rPr>
          <w:color w:val="231F20"/>
          <w:sz w:val="26"/>
        </w:rPr>
        <w:t>tỷ thức. </w:t>
      </w:r>
      <w:r>
        <w:rPr>
          <w:color w:val="231F20"/>
          <w:spacing w:val="-7"/>
          <w:sz w:val="26"/>
        </w:rPr>
        <w:t>Vậy </w:t>
      </w:r>
      <w:r>
        <w:rPr>
          <w:color w:val="231F20"/>
          <w:sz w:val="26"/>
        </w:rPr>
        <w:t>thức này từ tỷ căn ra, lấy</w:t>
      </w:r>
      <w:r>
        <w:rPr>
          <w:color w:val="231F20"/>
          <w:spacing w:val="-8"/>
          <w:sz w:val="26"/>
        </w:rPr>
        <w:t> </w:t>
      </w:r>
      <w:r>
        <w:rPr>
          <w:color w:val="231F20"/>
          <w:sz w:val="26"/>
        </w:rPr>
        <w:t>tỷ</w:t>
      </w:r>
      <w:r>
        <w:rPr>
          <w:color w:val="231F20"/>
          <w:spacing w:val="-8"/>
          <w:sz w:val="26"/>
        </w:rPr>
        <w:t> </w:t>
      </w:r>
      <w:r>
        <w:rPr>
          <w:color w:val="231F20"/>
          <w:sz w:val="26"/>
        </w:rPr>
        <w:t>căn</w:t>
      </w:r>
      <w:r>
        <w:rPr>
          <w:color w:val="231F20"/>
          <w:spacing w:val="-8"/>
          <w:sz w:val="26"/>
        </w:rPr>
        <w:t> </w:t>
      </w:r>
      <w:r>
        <w:rPr>
          <w:color w:val="231F20"/>
          <w:sz w:val="26"/>
        </w:rPr>
        <w:t>làm</w:t>
      </w:r>
      <w:r>
        <w:rPr>
          <w:color w:val="231F20"/>
          <w:spacing w:val="-9"/>
          <w:sz w:val="26"/>
        </w:rPr>
        <w:t> </w:t>
      </w:r>
      <w:r>
        <w:rPr>
          <w:color w:val="231F20"/>
          <w:sz w:val="26"/>
        </w:rPr>
        <w:t>giới;</w:t>
      </w:r>
      <w:r>
        <w:rPr>
          <w:color w:val="231F20"/>
          <w:spacing w:val="-8"/>
          <w:sz w:val="26"/>
        </w:rPr>
        <w:t> </w:t>
      </w:r>
      <w:r>
        <w:rPr>
          <w:color w:val="231F20"/>
          <w:sz w:val="26"/>
        </w:rPr>
        <w:t>hay</w:t>
      </w:r>
      <w:r>
        <w:rPr>
          <w:color w:val="231F20"/>
          <w:spacing w:val="-8"/>
          <w:sz w:val="26"/>
        </w:rPr>
        <w:t> </w:t>
      </w:r>
      <w:r>
        <w:rPr>
          <w:color w:val="231F20"/>
          <w:sz w:val="26"/>
        </w:rPr>
        <w:t>từ</w:t>
      </w:r>
      <w:r>
        <w:rPr>
          <w:color w:val="231F20"/>
          <w:spacing w:val="-7"/>
          <w:sz w:val="26"/>
        </w:rPr>
        <w:t> </w:t>
      </w:r>
      <w:r>
        <w:rPr>
          <w:color w:val="231F20"/>
          <w:sz w:val="26"/>
        </w:rPr>
        <w:t>hương</w:t>
      </w:r>
      <w:r>
        <w:rPr>
          <w:color w:val="231F20"/>
          <w:spacing w:val="-8"/>
          <w:sz w:val="26"/>
        </w:rPr>
        <w:t> </w:t>
      </w:r>
      <w:r>
        <w:rPr>
          <w:color w:val="231F20"/>
          <w:sz w:val="26"/>
        </w:rPr>
        <w:t>trần</w:t>
      </w:r>
      <w:r>
        <w:rPr>
          <w:color w:val="231F20"/>
          <w:spacing w:val="-8"/>
          <w:sz w:val="26"/>
        </w:rPr>
        <w:t> </w:t>
      </w:r>
      <w:r>
        <w:rPr>
          <w:color w:val="231F20"/>
          <w:sz w:val="26"/>
        </w:rPr>
        <w:t>ra,</w:t>
      </w:r>
      <w:r>
        <w:rPr>
          <w:color w:val="231F20"/>
          <w:spacing w:val="-8"/>
          <w:sz w:val="26"/>
        </w:rPr>
        <w:t> </w:t>
      </w:r>
      <w:r>
        <w:rPr>
          <w:color w:val="231F20"/>
          <w:sz w:val="26"/>
        </w:rPr>
        <w:t>lấy</w:t>
      </w:r>
      <w:r>
        <w:rPr>
          <w:color w:val="231F20"/>
          <w:spacing w:val="-8"/>
          <w:sz w:val="26"/>
        </w:rPr>
        <w:t> </w:t>
      </w:r>
      <w:r>
        <w:rPr>
          <w:color w:val="231F20"/>
          <w:sz w:val="26"/>
        </w:rPr>
        <w:t>hương</w:t>
      </w:r>
      <w:r>
        <w:rPr>
          <w:color w:val="231F20"/>
          <w:spacing w:val="-8"/>
          <w:sz w:val="26"/>
        </w:rPr>
        <w:t> </w:t>
      </w:r>
      <w:r>
        <w:rPr>
          <w:color w:val="231F20"/>
          <w:sz w:val="26"/>
        </w:rPr>
        <w:t>trần</w:t>
      </w:r>
      <w:r>
        <w:rPr>
          <w:color w:val="231F20"/>
          <w:spacing w:val="-7"/>
          <w:sz w:val="26"/>
        </w:rPr>
        <w:t> </w:t>
      </w:r>
      <w:r>
        <w:rPr>
          <w:color w:val="231F20"/>
          <w:sz w:val="26"/>
        </w:rPr>
        <w:t>làm giới?</w:t>
      </w:r>
    </w:p>
    <w:p>
      <w:pPr>
        <w:pStyle w:val="ListParagraph"/>
        <w:numPr>
          <w:ilvl w:val="0"/>
          <w:numId w:val="10"/>
        </w:numPr>
        <w:tabs>
          <w:tab w:pos="803" w:val="left" w:leader="none"/>
        </w:tabs>
        <w:spacing w:line="259" w:lineRule="auto" w:before="61" w:after="0"/>
        <w:ind w:left="107" w:right="245" w:firstLine="566"/>
        <w:jc w:val="both"/>
        <w:rPr>
          <w:sz w:val="26"/>
        </w:rPr>
      </w:pPr>
      <w:r>
        <w:rPr>
          <w:color w:val="231F20"/>
          <w:sz w:val="26"/>
        </w:rPr>
        <w:t>A</w:t>
      </w:r>
      <w:r>
        <w:rPr>
          <w:color w:val="231F20"/>
          <w:spacing w:val="-13"/>
          <w:sz w:val="26"/>
        </w:rPr>
        <w:t> </w:t>
      </w:r>
      <w:r>
        <w:rPr>
          <w:color w:val="231F20"/>
          <w:sz w:val="26"/>
        </w:rPr>
        <w:t>Nan!</w:t>
      </w:r>
      <w:r>
        <w:rPr>
          <w:color w:val="231F20"/>
          <w:spacing w:val="-12"/>
          <w:sz w:val="26"/>
        </w:rPr>
        <w:t> </w:t>
      </w:r>
      <w:r>
        <w:rPr>
          <w:color w:val="231F20"/>
          <w:sz w:val="26"/>
        </w:rPr>
        <w:t>Nếu</w:t>
      </w:r>
      <w:r>
        <w:rPr>
          <w:color w:val="231F20"/>
          <w:spacing w:val="-13"/>
          <w:sz w:val="26"/>
        </w:rPr>
        <w:t> </w:t>
      </w:r>
      <w:r>
        <w:rPr>
          <w:color w:val="231F20"/>
          <w:sz w:val="26"/>
        </w:rPr>
        <w:t>từ</w:t>
      </w:r>
      <w:r>
        <w:rPr>
          <w:color w:val="231F20"/>
          <w:spacing w:val="-12"/>
          <w:sz w:val="26"/>
        </w:rPr>
        <w:t> </w:t>
      </w:r>
      <w:r>
        <w:rPr>
          <w:color w:val="231F20"/>
          <w:sz w:val="26"/>
        </w:rPr>
        <w:t>tỷ</w:t>
      </w:r>
      <w:r>
        <w:rPr>
          <w:color w:val="231F20"/>
          <w:spacing w:val="-13"/>
          <w:sz w:val="26"/>
        </w:rPr>
        <w:t> </w:t>
      </w:r>
      <w:r>
        <w:rPr>
          <w:color w:val="231F20"/>
          <w:sz w:val="26"/>
        </w:rPr>
        <w:t>căn</w:t>
      </w:r>
      <w:r>
        <w:rPr>
          <w:color w:val="231F20"/>
          <w:spacing w:val="-12"/>
          <w:sz w:val="26"/>
        </w:rPr>
        <w:t> </w:t>
      </w:r>
      <w:r>
        <w:rPr>
          <w:color w:val="231F20"/>
          <w:sz w:val="26"/>
        </w:rPr>
        <w:t>ra,</w:t>
      </w:r>
      <w:r>
        <w:rPr>
          <w:color w:val="231F20"/>
          <w:spacing w:val="-13"/>
          <w:sz w:val="26"/>
        </w:rPr>
        <w:t> </w:t>
      </w:r>
      <w:r>
        <w:rPr>
          <w:color w:val="231F20"/>
          <w:sz w:val="26"/>
        </w:rPr>
        <w:t>thì</w:t>
      </w:r>
      <w:r>
        <w:rPr>
          <w:color w:val="231F20"/>
          <w:spacing w:val="-12"/>
          <w:sz w:val="26"/>
        </w:rPr>
        <w:t> </w:t>
      </w:r>
      <w:r>
        <w:rPr>
          <w:color w:val="231F20"/>
          <w:sz w:val="26"/>
        </w:rPr>
        <w:t>trong</w:t>
      </w:r>
      <w:r>
        <w:rPr>
          <w:color w:val="231F20"/>
          <w:spacing w:val="-12"/>
          <w:sz w:val="26"/>
        </w:rPr>
        <w:t> </w:t>
      </w:r>
      <w:r>
        <w:rPr>
          <w:color w:val="231F20"/>
          <w:sz w:val="26"/>
        </w:rPr>
        <w:t>tâm</w:t>
      </w:r>
      <w:r>
        <w:rPr>
          <w:color w:val="231F20"/>
          <w:spacing w:val="-13"/>
          <w:sz w:val="26"/>
        </w:rPr>
        <w:t> </w:t>
      </w:r>
      <w:r>
        <w:rPr>
          <w:color w:val="231F20"/>
          <w:sz w:val="26"/>
        </w:rPr>
        <w:t>ngươi</w:t>
      </w:r>
      <w:r>
        <w:rPr>
          <w:color w:val="231F20"/>
          <w:spacing w:val="-12"/>
          <w:sz w:val="26"/>
        </w:rPr>
        <w:t> </w:t>
      </w:r>
      <w:r>
        <w:rPr>
          <w:color w:val="231F20"/>
          <w:sz w:val="26"/>
        </w:rPr>
        <w:t>lấy</w:t>
      </w:r>
      <w:r>
        <w:rPr>
          <w:color w:val="231F20"/>
          <w:spacing w:val="-13"/>
          <w:sz w:val="26"/>
        </w:rPr>
        <w:t> </w:t>
      </w:r>
      <w:r>
        <w:rPr>
          <w:color w:val="231F20"/>
          <w:sz w:val="26"/>
        </w:rPr>
        <w:t>gì</w:t>
      </w:r>
      <w:r>
        <w:rPr>
          <w:color w:val="231F20"/>
          <w:spacing w:val="-12"/>
          <w:sz w:val="26"/>
        </w:rPr>
        <w:t> </w:t>
      </w:r>
      <w:r>
        <w:rPr>
          <w:color w:val="231F20"/>
          <w:sz w:val="26"/>
        </w:rPr>
        <w:t>làm tỷ căn? Lấy cái mũi bằng thịt hay lấy tánh ngửi</w:t>
      </w:r>
      <w:r>
        <w:rPr>
          <w:color w:val="231F20"/>
          <w:spacing w:val="-21"/>
          <w:sz w:val="26"/>
        </w:rPr>
        <w:t> </w:t>
      </w:r>
      <w:r>
        <w:rPr>
          <w:color w:val="231F20"/>
          <w:sz w:val="26"/>
        </w:rPr>
        <w:t>biết?</w:t>
      </w:r>
    </w:p>
    <w:p>
      <w:pPr>
        <w:pStyle w:val="ListParagraph"/>
        <w:numPr>
          <w:ilvl w:val="0"/>
          <w:numId w:val="10"/>
        </w:numPr>
        <w:tabs>
          <w:tab w:pos="817" w:val="left" w:leader="none"/>
        </w:tabs>
        <w:spacing w:line="259" w:lineRule="auto" w:before="58" w:after="0"/>
        <w:ind w:left="107" w:right="243" w:firstLine="566"/>
        <w:jc w:val="both"/>
        <w:rPr>
          <w:sz w:val="26"/>
        </w:rPr>
      </w:pPr>
      <w:r>
        <w:rPr>
          <w:color w:val="231F20"/>
          <w:sz w:val="26"/>
        </w:rPr>
        <w:t>Nếu lấy cái mũi bằng thịt này thì chất thịt thuộc thân căn, thân biết tức là xúc giác, gọi là thân thì chẳng phải tỷ căn;</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6"/>
          <w:sz w:val="26"/>
        </w:rPr>
        <w:t> </w:t>
      </w:r>
      <w:r>
        <w:rPr>
          <w:color w:val="231F20"/>
          <w:sz w:val="26"/>
        </w:rPr>
        <w:t>xúc</w:t>
      </w:r>
      <w:r>
        <w:rPr>
          <w:color w:val="231F20"/>
          <w:spacing w:val="-6"/>
          <w:sz w:val="26"/>
        </w:rPr>
        <w:t> </w:t>
      </w:r>
      <w:r>
        <w:rPr>
          <w:color w:val="231F20"/>
          <w:sz w:val="26"/>
        </w:rPr>
        <w:t>giác</w:t>
      </w:r>
      <w:r>
        <w:rPr>
          <w:color w:val="231F20"/>
          <w:spacing w:val="-5"/>
          <w:sz w:val="26"/>
        </w:rPr>
        <w:t> </w:t>
      </w:r>
      <w:r>
        <w:rPr>
          <w:color w:val="231F20"/>
          <w:sz w:val="26"/>
        </w:rPr>
        <w:t>tức</w:t>
      </w:r>
      <w:r>
        <w:rPr>
          <w:color w:val="231F20"/>
          <w:spacing w:val="-6"/>
          <w:sz w:val="26"/>
        </w:rPr>
        <w:t> </w:t>
      </w:r>
      <w:r>
        <w:rPr>
          <w:color w:val="231F20"/>
          <w:sz w:val="26"/>
        </w:rPr>
        <w:t>là</w:t>
      </w:r>
      <w:r>
        <w:rPr>
          <w:color w:val="231F20"/>
          <w:spacing w:val="-6"/>
          <w:sz w:val="26"/>
        </w:rPr>
        <w:t> </w:t>
      </w:r>
      <w:r>
        <w:rPr>
          <w:color w:val="231F20"/>
          <w:sz w:val="26"/>
        </w:rPr>
        <w:t>ngoại</w:t>
      </w:r>
      <w:r>
        <w:rPr>
          <w:color w:val="231F20"/>
          <w:spacing w:val="-6"/>
          <w:sz w:val="26"/>
        </w:rPr>
        <w:t> </w:t>
      </w:r>
      <w:r>
        <w:rPr>
          <w:color w:val="231F20"/>
          <w:sz w:val="26"/>
        </w:rPr>
        <w:t>trần,</w:t>
      </w:r>
      <w:r>
        <w:rPr>
          <w:color w:val="231F20"/>
          <w:spacing w:val="-6"/>
          <w:sz w:val="26"/>
        </w:rPr>
        <w:t> </w:t>
      </w:r>
      <w:r>
        <w:rPr>
          <w:color w:val="231F20"/>
          <w:spacing w:val="-3"/>
          <w:sz w:val="26"/>
        </w:rPr>
        <w:t>vậy</w:t>
      </w:r>
      <w:r>
        <w:rPr>
          <w:color w:val="231F20"/>
          <w:spacing w:val="-5"/>
          <w:sz w:val="26"/>
        </w:rPr>
        <w:t> </w:t>
      </w:r>
      <w:r>
        <w:rPr>
          <w:color w:val="231F20"/>
          <w:sz w:val="26"/>
        </w:rPr>
        <w:t>tỷ</w:t>
      </w:r>
      <w:r>
        <w:rPr>
          <w:color w:val="231F20"/>
          <w:spacing w:val="-6"/>
          <w:sz w:val="26"/>
        </w:rPr>
        <w:t> </w:t>
      </w:r>
      <w:r>
        <w:rPr>
          <w:color w:val="231F20"/>
          <w:sz w:val="26"/>
        </w:rPr>
        <w:t>căn</w:t>
      </w:r>
      <w:r>
        <w:rPr>
          <w:color w:val="231F20"/>
          <w:spacing w:val="-5"/>
          <w:sz w:val="26"/>
        </w:rPr>
        <w:t> </w:t>
      </w:r>
      <w:r>
        <w:rPr>
          <w:color w:val="231F20"/>
          <w:sz w:val="26"/>
        </w:rPr>
        <w:t>còn</w:t>
      </w:r>
      <w:r>
        <w:rPr>
          <w:color w:val="231F20"/>
          <w:spacing w:val="-6"/>
          <w:sz w:val="26"/>
        </w:rPr>
        <w:t> </w:t>
      </w:r>
      <w:r>
        <w:rPr>
          <w:color w:val="231F20"/>
          <w:sz w:val="26"/>
        </w:rPr>
        <w:t>chẳng</w:t>
      </w:r>
      <w:r>
        <w:rPr>
          <w:color w:val="231F20"/>
          <w:spacing w:val="-5"/>
          <w:sz w:val="26"/>
        </w:rPr>
        <w:t> </w:t>
      </w:r>
      <w:r>
        <w:rPr>
          <w:color w:val="231F20"/>
          <w:sz w:val="26"/>
        </w:rPr>
        <w:t>có tên gọi, làm sao lập</w:t>
      </w:r>
      <w:r>
        <w:rPr>
          <w:color w:val="231F20"/>
          <w:spacing w:val="-5"/>
          <w:sz w:val="26"/>
        </w:rPr>
        <w:t> </w:t>
      </w:r>
      <w:r>
        <w:rPr>
          <w:color w:val="231F20"/>
          <w:sz w:val="26"/>
        </w:rPr>
        <w:t>giới?</w:t>
      </w:r>
    </w:p>
    <w:p>
      <w:pPr>
        <w:pStyle w:val="ListParagraph"/>
        <w:numPr>
          <w:ilvl w:val="0"/>
          <w:numId w:val="10"/>
        </w:numPr>
        <w:tabs>
          <w:tab w:pos="806" w:val="left" w:leader="none"/>
        </w:tabs>
        <w:spacing w:line="240" w:lineRule="auto" w:before="61" w:after="0"/>
        <w:ind w:left="805" w:right="0" w:hanging="132"/>
        <w:jc w:val="both"/>
        <w:rPr>
          <w:sz w:val="26"/>
        </w:rPr>
      </w:pPr>
      <w:r>
        <w:rPr>
          <w:color w:val="231F20"/>
          <w:sz w:val="26"/>
        </w:rPr>
        <w:t>Nếu</w:t>
      </w:r>
      <w:r>
        <w:rPr>
          <w:color w:val="231F20"/>
          <w:spacing w:val="-10"/>
          <w:sz w:val="26"/>
        </w:rPr>
        <w:t> </w:t>
      </w:r>
      <w:r>
        <w:rPr>
          <w:color w:val="231F20"/>
          <w:sz w:val="26"/>
        </w:rPr>
        <w:t>lấy</w:t>
      </w:r>
      <w:r>
        <w:rPr>
          <w:color w:val="231F20"/>
          <w:spacing w:val="-9"/>
          <w:sz w:val="26"/>
        </w:rPr>
        <w:t> </w:t>
      </w:r>
      <w:r>
        <w:rPr>
          <w:color w:val="231F20"/>
          <w:sz w:val="26"/>
        </w:rPr>
        <w:t>tánh</w:t>
      </w:r>
      <w:r>
        <w:rPr>
          <w:color w:val="231F20"/>
          <w:spacing w:val="-10"/>
          <w:sz w:val="26"/>
        </w:rPr>
        <w:t> </w:t>
      </w:r>
      <w:r>
        <w:rPr>
          <w:color w:val="231F20"/>
          <w:sz w:val="26"/>
        </w:rPr>
        <w:t>ngửi</w:t>
      </w:r>
      <w:r>
        <w:rPr>
          <w:color w:val="231F20"/>
          <w:spacing w:val="-10"/>
          <w:sz w:val="26"/>
        </w:rPr>
        <w:t> </w:t>
      </w:r>
      <w:r>
        <w:rPr>
          <w:color w:val="231F20"/>
          <w:sz w:val="26"/>
        </w:rPr>
        <w:t>biết</w:t>
      </w:r>
      <w:r>
        <w:rPr>
          <w:color w:val="231F20"/>
          <w:spacing w:val="-9"/>
          <w:sz w:val="26"/>
        </w:rPr>
        <w:t> </w:t>
      </w:r>
      <w:r>
        <w:rPr>
          <w:color w:val="231F20"/>
          <w:sz w:val="26"/>
        </w:rPr>
        <w:t>làm</w:t>
      </w:r>
      <w:r>
        <w:rPr>
          <w:color w:val="231F20"/>
          <w:spacing w:val="-10"/>
          <w:sz w:val="26"/>
        </w:rPr>
        <w:t> </w:t>
      </w:r>
      <w:r>
        <w:rPr>
          <w:color w:val="231F20"/>
          <w:sz w:val="26"/>
        </w:rPr>
        <w:t>tỷ</w:t>
      </w:r>
      <w:r>
        <w:rPr>
          <w:color w:val="231F20"/>
          <w:spacing w:val="-11"/>
          <w:sz w:val="26"/>
        </w:rPr>
        <w:t> </w:t>
      </w:r>
      <w:r>
        <w:rPr>
          <w:color w:val="231F20"/>
          <w:sz w:val="26"/>
        </w:rPr>
        <w:t>căn,</w:t>
      </w:r>
      <w:r>
        <w:rPr>
          <w:color w:val="231F20"/>
          <w:spacing w:val="-9"/>
          <w:sz w:val="26"/>
        </w:rPr>
        <w:t> </w:t>
      </w:r>
      <w:r>
        <w:rPr>
          <w:color w:val="231F20"/>
          <w:sz w:val="26"/>
        </w:rPr>
        <w:t>thì</w:t>
      </w:r>
      <w:r>
        <w:rPr>
          <w:color w:val="231F20"/>
          <w:spacing w:val="-9"/>
          <w:sz w:val="26"/>
        </w:rPr>
        <w:t> </w:t>
      </w:r>
      <w:r>
        <w:rPr>
          <w:color w:val="231F20"/>
          <w:sz w:val="26"/>
        </w:rPr>
        <w:t>trong</w:t>
      </w:r>
      <w:r>
        <w:rPr>
          <w:color w:val="231F20"/>
          <w:spacing w:val="-11"/>
          <w:sz w:val="26"/>
        </w:rPr>
        <w:t> </w:t>
      </w:r>
      <w:r>
        <w:rPr>
          <w:color w:val="231F20"/>
          <w:sz w:val="26"/>
        </w:rPr>
        <w:t>tâm</w:t>
      </w:r>
      <w:r>
        <w:rPr>
          <w:color w:val="231F20"/>
          <w:spacing w:val="-9"/>
          <w:sz w:val="26"/>
        </w:rPr>
        <w:t> </w:t>
      </w:r>
      <w:r>
        <w:rPr>
          <w:color w:val="231F20"/>
          <w:sz w:val="26"/>
        </w:rPr>
        <w:t>ngươi</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61" w:lineRule="auto" w:before="48"/>
        <w:ind w:right="245"/>
      </w:pPr>
      <w:r>
        <w:rPr>
          <w:color w:val="231F20"/>
        </w:rPr>
        <w:t>lấy</w:t>
      </w:r>
      <w:r>
        <w:rPr>
          <w:color w:val="231F20"/>
          <w:spacing w:val="-11"/>
        </w:rPr>
        <w:t> </w:t>
      </w:r>
      <w:r>
        <w:rPr>
          <w:color w:val="231F20"/>
        </w:rPr>
        <w:t>gì</w:t>
      </w:r>
      <w:r>
        <w:rPr>
          <w:color w:val="231F20"/>
          <w:spacing w:val="-10"/>
        </w:rPr>
        <w:t> </w:t>
      </w:r>
      <w:r>
        <w:rPr>
          <w:color w:val="231F20"/>
        </w:rPr>
        <w:t>làm</w:t>
      </w:r>
      <w:r>
        <w:rPr>
          <w:color w:val="231F20"/>
          <w:spacing w:val="-10"/>
        </w:rPr>
        <w:t> </w:t>
      </w:r>
      <w:r>
        <w:rPr>
          <w:color w:val="231F20"/>
        </w:rPr>
        <w:t>cái</w:t>
      </w:r>
      <w:r>
        <w:rPr>
          <w:color w:val="231F20"/>
          <w:spacing w:val="-10"/>
        </w:rPr>
        <w:t> </w:t>
      </w:r>
      <w:r>
        <w:rPr>
          <w:color w:val="231F20"/>
        </w:rPr>
        <w:t>có</w:t>
      </w:r>
      <w:r>
        <w:rPr>
          <w:color w:val="231F20"/>
          <w:spacing w:val="-10"/>
        </w:rPr>
        <w:t> </w:t>
      </w:r>
      <w:r>
        <w:rPr>
          <w:color w:val="231F20"/>
        </w:rPr>
        <w:t>ngửi</w:t>
      </w:r>
      <w:r>
        <w:rPr>
          <w:color w:val="231F20"/>
          <w:spacing w:val="-10"/>
        </w:rPr>
        <w:t> </w:t>
      </w:r>
      <w:r>
        <w:rPr>
          <w:color w:val="231F20"/>
        </w:rPr>
        <w:t>biết?</w:t>
      </w:r>
      <w:r>
        <w:rPr>
          <w:color w:val="231F20"/>
          <w:spacing w:val="-10"/>
        </w:rPr>
        <w:t> </w:t>
      </w:r>
      <w:r>
        <w:rPr>
          <w:color w:val="231F20"/>
        </w:rPr>
        <w:t>Nếu</w:t>
      </w:r>
      <w:r>
        <w:rPr>
          <w:color w:val="231F20"/>
          <w:spacing w:val="-10"/>
        </w:rPr>
        <w:t> </w:t>
      </w:r>
      <w:r>
        <w:rPr>
          <w:color w:val="231F20"/>
        </w:rPr>
        <w:t>lấy</w:t>
      </w:r>
      <w:r>
        <w:rPr>
          <w:color w:val="231F20"/>
          <w:spacing w:val="-10"/>
        </w:rPr>
        <w:t> </w:t>
      </w:r>
      <w:r>
        <w:rPr>
          <w:color w:val="231F20"/>
        </w:rPr>
        <w:t>lỗ</w:t>
      </w:r>
      <w:r>
        <w:rPr>
          <w:color w:val="231F20"/>
          <w:spacing w:val="-10"/>
        </w:rPr>
        <w:t> </w:t>
      </w:r>
      <w:r>
        <w:rPr>
          <w:color w:val="231F20"/>
        </w:rPr>
        <w:t>mũi</w:t>
      </w:r>
      <w:r>
        <w:rPr>
          <w:color w:val="231F20"/>
          <w:spacing w:val="-10"/>
        </w:rPr>
        <w:t> </w:t>
      </w:r>
      <w:r>
        <w:rPr>
          <w:color w:val="231F20"/>
          <w:spacing w:val="-7"/>
        </w:rPr>
        <w:t>này,</w:t>
      </w:r>
      <w:r>
        <w:rPr>
          <w:color w:val="231F20"/>
          <w:spacing w:val="-10"/>
        </w:rPr>
        <w:t> </w:t>
      </w:r>
      <w:r>
        <w:rPr>
          <w:color w:val="231F20"/>
        </w:rPr>
        <w:t>thì</w:t>
      </w:r>
      <w:r>
        <w:rPr>
          <w:color w:val="231F20"/>
          <w:spacing w:val="-10"/>
        </w:rPr>
        <w:t> </w:t>
      </w:r>
      <w:r>
        <w:rPr>
          <w:color w:val="231F20"/>
        </w:rPr>
        <w:t>cái</w:t>
      </w:r>
      <w:r>
        <w:rPr>
          <w:color w:val="231F20"/>
          <w:spacing w:val="-10"/>
        </w:rPr>
        <w:t> </w:t>
      </w:r>
      <w:r>
        <w:rPr>
          <w:color w:val="231F20"/>
        </w:rPr>
        <w:t>biết</w:t>
      </w:r>
      <w:r>
        <w:rPr>
          <w:color w:val="231F20"/>
          <w:spacing w:val="-10"/>
        </w:rPr>
        <w:t> </w:t>
      </w:r>
      <w:r>
        <w:rPr>
          <w:color w:val="231F20"/>
        </w:rPr>
        <w:t>của da thịt là xúc trần chứ chẳng phải tỷ căn; nếu lấy hư không làm tánh ngửi biết, thì hư không tự biết, còn da thịt lẽ </w:t>
      </w:r>
      <w:r>
        <w:rPr>
          <w:color w:val="231F20"/>
          <w:spacing w:val="-3"/>
        </w:rPr>
        <w:t>ra </w:t>
      </w:r>
      <w:r>
        <w:rPr>
          <w:color w:val="231F20"/>
        </w:rPr>
        <w:t>chẳng biết, thế thì hư không là ngươi, thân ngươi chẳng có biết thì hiện nay ngươi cũng chẳng còn ở đây</w:t>
      </w:r>
      <w:r>
        <w:rPr>
          <w:color w:val="231F20"/>
          <w:spacing w:val="-15"/>
        </w:rPr>
        <w:t> </w:t>
      </w:r>
      <w:r>
        <w:rPr>
          <w:color w:val="231F20"/>
        </w:rPr>
        <w:t>nữa.</w:t>
      </w:r>
    </w:p>
    <w:p>
      <w:pPr>
        <w:pStyle w:val="ListParagraph"/>
        <w:numPr>
          <w:ilvl w:val="0"/>
          <w:numId w:val="10"/>
        </w:numPr>
        <w:tabs>
          <w:tab w:pos="842" w:val="left" w:leader="none"/>
        </w:tabs>
        <w:spacing w:line="261" w:lineRule="auto" w:before="57" w:after="0"/>
        <w:ind w:left="107" w:right="246" w:firstLine="566"/>
        <w:jc w:val="both"/>
        <w:rPr>
          <w:sz w:val="26"/>
        </w:rPr>
      </w:pPr>
      <w:r>
        <w:rPr>
          <w:color w:val="231F20"/>
          <w:sz w:val="26"/>
        </w:rPr>
        <w:t>Nếu lấy hương trần làm tánh ngửi biết, thì cái biết thuộc về hương trần, có liên quan gì đến</w:t>
      </w:r>
      <w:r>
        <w:rPr>
          <w:color w:val="231F20"/>
          <w:spacing w:val="-14"/>
          <w:sz w:val="26"/>
        </w:rPr>
        <w:t> </w:t>
      </w:r>
      <w:r>
        <w:rPr>
          <w:color w:val="231F20"/>
          <w:sz w:val="26"/>
        </w:rPr>
        <w:t>ngươi?</w:t>
      </w:r>
    </w:p>
    <w:p>
      <w:pPr>
        <w:pStyle w:val="BodyText"/>
        <w:spacing w:line="261" w:lineRule="auto" w:before="56"/>
        <w:ind w:right="242" w:firstLine="566"/>
      </w:pPr>
      <w:r>
        <w:rPr>
          <w:color w:val="231F20"/>
        </w:rPr>
        <w:t>Nếu các mùi thơm thối ắt phải từ tỷ căn ra, thì mùi thơm,</w:t>
      </w:r>
      <w:r>
        <w:rPr>
          <w:color w:val="231F20"/>
          <w:spacing w:val="-11"/>
        </w:rPr>
        <w:t> </w:t>
      </w:r>
      <w:r>
        <w:rPr>
          <w:color w:val="231F20"/>
        </w:rPr>
        <w:t>thối</w:t>
      </w:r>
      <w:r>
        <w:rPr>
          <w:color w:val="231F20"/>
          <w:spacing w:val="-10"/>
        </w:rPr>
        <w:t> </w:t>
      </w:r>
      <w:r>
        <w:rPr>
          <w:color w:val="231F20"/>
        </w:rPr>
        <w:t>chẳng</w:t>
      </w:r>
      <w:r>
        <w:rPr>
          <w:color w:val="231F20"/>
          <w:spacing w:val="-11"/>
        </w:rPr>
        <w:t> </w:t>
      </w:r>
      <w:r>
        <w:rPr>
          <w:color w:val="231F20"/>
        </w:rPr>
        <w:t>từ</w:t>
      </w:r>
      <w:r>
        <w:rPr>
          <w:color w:val="231F20"/>
          <w:spacing w:val="-11"/>
        </w:rPr>
        <w:t> </w:t>
      </w:r>
      <w:r>
        <w:rPr>
          <w:color w:val="231F20"/>
          <w:spacing w:val="-3"/>
        </w:rPr>
        <w:t>cây</w:t>
      </w:r>
      <w:r>
        <w:rPr>
          <w:color w:val="231F20"/>
          <w:spacing w:val="-11"/>
        </w:rPr>
        <w:t> </w:t>
      </w:r>
      <w:r>
        <w:rPr>
          <w:color w:val="231F20"/>
        </w:rPr>
        <w:t>y</w:t>
      </w:r>
      <w:r>
        <w:rPr>
          <w:color w:val="231F20"/>
          <w:spacing w:val="-9"/>
        </w:rPr>
        <w:t> </w:t>
      </w:r>
      <w:r>
        <w:rPr>
          <w:color w:val="231F20"/>
        </w:rPr>
        <w:t>lan</w:t>
      </w:r>
      <w:r>
        <w:rPr>
          <w:color w:val="231F20"/>
          <w:spacing w:val="-11"/>
        </w:rPr>
        <w:t> </w:t>
      </w:r>
      <w:r>
        <w:rPr>
          <w:color w:val="231F20"/>
        </w:rPr>
        <w:t>và</w:t>
      </w:r>
      <w:r>
        <w:rPr>
          <w:color w:val="231F20"/>
          <w:spacing w:val="-11"/>
        </w:rPr>
        <w:t> </w:t>
      </w:r>
      <w:r>
        <w:rPr>
          <w:color w:val="231F20"/>
          <w:spacing w:val="-3"/>
        </w:rPr>
        <w:t>cây</w:t>
      </w:r>
      <w:r>
        <w:rPr>
          <w:color w:val="231F20"/>
          <w:spacing w:val="-11"/>
        </w:rPr>
        <w:t> </w:t>
      </w:r>
      <w:r>
        <w:rPr>
          <w:color w:val="231F20"/>
        </w:rPr>
        <w:t>chiên</w:t>
      </w:r>
      <w:r>
        <w:rPr>
          <w:color w:val="231F20"/>
          <w:spacing w:val="-10"/>
        </w:rPr>
        <w:t> </w:t>
      </w:r>
      <w:r>
        <w:rPr>
          <w:color w:val="231F20"/>
        </w:rPr>
        <w:t>đàn</w:t>
      </w:r>
      <w:r>
        <w:rPr>
          <w:color w:val="231F20"/>
          <w:spacing w:val="-11"/>
        </w:rPr>
        <w:t> </w:t>
      </w:r>
      <w:r>
        <w:rPr>
          <w:color w:val="231F20"/>
        </w:rPr>
        <w:t>ra,</w:t>
      </w:r>
      <w:r>
        <w:rPr>
          <w:color w:val="231F20"/>
          <w:spacing w:val="-10"/>
        </w:rPr>
        <w:t> </w:t>
      </w:r>
      <w:r>
        <w:rPr>
          <w:color w:val="231F20"/>
        </w:rPr>
        <w:t>khi</w:t>
      </w:r>
      <w:r>
        <w:rPr>
          <w:color w:val="231F20"/>
          <w:spacing w:val="-10"/>
        </w:rPr>
        <w:t> </w:t>
      </w:r>
      <w:r>
        <w:rPr>
          <w:color w:val="231F20"/>
        </w:rPr>
        <w:t>hai</w:t>
      </w:r>
      <w:r>
        <w:rPr>
          <w:color w:val="231F20"/>
          <w:spacing w:val="-11"/>
        </w:rPr>
        <w:t> </w:t>
      </w:r>
      <w:r>
        <w:rPr>
          <w:color w:val="231F20"/>
        </w:rPr>
        <w:t>mùi đó chẳng đến, người tự ngửi tỷ căn </w:t>
      </w:r>
      <w:r>
        <w:rPr>
          <w:color w:val="231F20"/>
          <w:spacing w:val="-3"/>
        </w:rPr>
        <w:t>xem </w:t>
      </w:r>
      <w:r>
        <w:rPr>
          <w:color w:val="231F20"/>
        </w:rPr>
        <w:t>là thơm hay thối? Thối thì chẳng thơm, thơm thì chăng thối, nếu cả hai đều ngửi</w:t>
      </w:r>
      <w:r>
        <w:rPr>
          <w:color w:val="231F20"/>
          <w:spacing w:val="-8"/>
        </w:rPr>
        <w:t> </w:t>
      </w:r>
      <w:r>
        <w:rPr>
          <w:color w:val="231F20"/>
        </w:rPr>
        <w:t>được,</w:t>
      </w:r>
      <w:r>
        <w:rPr>
          <w:color w:val="231F20"/>
          <w:spacing w:val="-7"/>
        </w:rPr>
        <w:t> </w:t>
      </w:r>
      <w:r>
        <w:rPr>
          <w:color w:val="231F20"/>
        </w:rPr>
        <w:t>thì</w:t>
      </w:r>
      <w:r>
        <w:rPr>
          <w:color w:val="231F20"/>
          <w:spacing w:val="-7"/>
        </w:rPr>
        <w:t> </w:t>
      </w:r>
      <w:r>
        <w:rPr>
          <w:color w:val="231F20"/>
        </w:rPr>
        <w:t>một</w:t>
      </w:r>
      <w:r>
        <w:rPr>
          <w:color w:val="231F20"/>
          <w:spacing w:val="-8"/>
        </w:rPr>
        <w:t> </w:t>
      </w:r>
      <w:r>
        <w:rPr>
          <w:color w:val="231F20"/>
        </w:rPr>
        <w:t>mình</w:t>
      </w:r>
      <w:r>
        <w:rPr>
          <w:color w:val="231F20"/>
          <w:spacing w:val="-7"/>
        </w:rPr>
        <w:t> </w:t>
      </w:r>
      <w:r>
        <w:rPr>
          <w:color w:val="231F20"/>
        </w:rPr>
        <w:t>ngươi</w:t>
      </w:r>
      <w:r>
        <w:rPr>
          <w:color w:val="231F20"/>
          <w:spacing w:val="-7"/>
        </w:rPr>
        <w:t> </w:t>
      </w:r>
      <w:r>
        <w:rPr>
          <w:color w:val="231F20"/>
        </w:rPr>
        <w:t>phải</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tỷ</w:t>
      </w:r>
      <w:r>
        <w:rPr>
          <w:color w:val="231F20"/>
          <w:spacing w:val="-7"/>
        </w:rPr>
        <w:t> </w:t>
      </w:r>
      <w:r>
        <w:rPr>
          <w:color w:val="231F20"/>
        </w:rPr>
        <w:t>căn,</w:t>
      </w:r>
      <w:r>
        <w:rPr>
          <w:color w:val="231F20"/>
          <w:spacing w:val="-8"/>
        </w:rPr>
        <w:t> </w:t>
      </w:r>
      <w:r>
        <w:rPr>
          <w:color w:val="231F20"/>
        </w:rPr>
        <w:t>và</w:t>
      </w:r>
      <w:r>
        <w:rPr>
          <w:color w:val="231F20"/>
          <w:spacing w:val="-7"/>
        </w:rPr>
        <w:t> </w:t>
      </w:r>
      <w:r>
        <w:rPr>
          <w:color w:val="231F20"/>
        </w:rPr>
        <w:t>nay</w:t>
      </w:r>
      <w:r>
        <w:rPr>
          <w:color w:val="231F20"/>
          <w:spacing w:val="-7"/>
        </w:rPr>
        <w:t> </w:t>
      </w:r>
      <w:r>
        <w:rPr>
          <w:color w:val="231F20"/>
        </w:rPr>
        <w:t>hỏi đạo với ta phải có hai A Nan, </w:t>
      </w:r>
      <w:r>
        <w:rPr>
          <w:color w:val="231F20"/>
          <w:spacing w:val="-3"/>
        </w:rPr>
        <w:t>vậy </w:t>
      </w:r>
      <w:r>
        <w:rPr>
          <w:color w:val="231F20"/>
        </w:rPr>
        <w:t>ai là thể của ngươi? Còn nếu tỷ căn là một, thơm thối không hai, thì thối đã thành thơm, thơm phải thành thối, hai tánh đã chẳng có giới từ đầu</w:t>
      </w:r>
      <w:r>
        <w:rPr>
          <w:color w:val="231F20"/>
          <w:spacing w:val="-1"/>
        </w:rPr>
        <w:t> </w:t>
      </w:r>
      <w:r>
        <w:rPr>
          <w:color w:val="231F20"/>
        </w:rPr>
        <w:t>lập?</w:t>
      </w:r>
    </w:p>
    <w:p>
      <w:pPr>
        <w:pStyle w:val="ListParagraph"/>
        <w:numPr>
          <w:ilvl w:val="0"/>
          <w:numId w:val="10"/>
        </w:numPr>
        <w:tabs>
          <w:tab w:pos="815" w:val="left" w:leader="none"/>
        </w:tabs>
        <w:spacing w:line="261" w:lineRule="auto" w:before="57" w:after="0"/>
        <w:ind w:left="107" w:right="245" w:firstLine="566"/>
        <w:jc w:val="both"/>
        <w:rPr>
          <w:sz w:val="26"/>
        </w:rPr>
      </w:pPr>
      <w:r>
        <w:rPr>
          <w:color w:val="231F20"/>
          <w:sz w:val="26"/>
        </w:rPr>
        <w:t>Lại như con mắt có thấy mà chẳng tự thấy mắt. Cũng </w:t>
      </w:r>
      <w:r>
        <w:rPr>
          <w:color w:val="231F20"/>
          <w:spacing w:val="-7"/>
          <w:sz w:val="26"/>
        </w:rPr>
        <w:t>vậy, </w:t>
      </w:r>
      <w:r>
        <w:rPr>
          <w:color w:val="231F20"/>
          <w:sz w:val="26"/>
        </w:rPr>
        <w:t>nếu thức do hương trần ra, thì đáng lẽ chẳng biết được hương</w:t>
      </w:r>
      <w:r>
        <w:rPr>
          <w:color w:val="231F20"/>
          <w:spacing w:val="-6"/>
          <w:sz w:val="26"/>
        </w:rPr>
        <w:t> </w:t>
      </w:r>
      <w:r>
        <w:rPr>
          <w:color w:val="231F20"/>
          <w:sz w:val="26"/>
        </w:rPr>
        <w:t>trần.</w:t>
      </w:r>
      <w:r>
        <w:rPr>
          <w:color w:val="231F20"/>
          <w:spacing w:val="-5"/>
          <w:sz w:val="26"/>
        </w:rPr>
        <w:t> </w:t>
      </w:r>
      <w:r>
        <w:rPr>
          <w:color w:val="231F20"/>
          <w:sz w:val="26"/>
        </w:rPr>
        <w:t>Nếu</w:t>
      </w:r>
      <w:r>
        <w:rPr>
          <w:color w:val="231F20"/>
          <w:spacing w:val="-5"/>
          <w:sz w:val="26"/>
        </w:rPr>
        <w:t> </w:t>
      </w:r>
      <w:r>
        <w:rPr>
          <w:color w:val="231F20"/>
          <w:sz w:val="26"/>
        </w:rPr>
        <w:t>biết</w:t>
      </w:r>
      <w:r>
        <w:rPr>
          <w:color w:val="231F20"/>
          <w:spacing w:val="-5"/>
          <w:sz w:val="26"/>
        </w:rPr>
        <w:t> </w:t>
      </w:r>
      <w:r>
        <w:rPr>
          <w:color w:val="231F20"/>
          <w:sz w:val="26"/>
        </w:rPr>
        <w:t>được</w:t>
      </w:r>
      <w:r>
        <w:rPr>
          <w:color w:val="231F20"/>
          <w:spacing w:val="-5"/>
          <w:sz w:val="26"/>
        </w:rPr>
        <w:t> </w:t>
      </w:r>
      <w:r>
        <w:rPr>
          <w:color w:val="231F20"/>
          <w:sz w:val="26"/>
        </w:rPr>
        <w:t>thì</w:t>
      </w:r>
      <w:r>
        <w:rPr>
          <w:color w:val="231F20"/>
          <w:spacing w:val="-5"/>
          <w:sz w:val="26"/>
        </w:rPr>
        <w:t> </w:t>
      </w:r>
      <w:r>
        <w:rPr>
          <w:color w:val="231F20"/>
          <w:sz w:val="26"/>
        </w:rPr>
        <w:t>chẳng</w:t>
      </w:r>
      <w:r>
        <w:rPr>
          <w:color w:val="231F20"/>
          <w:spacing w:val="-5"/>
          <w:sz w:val="26"/>
        </w:rPr>
        <w:t> </w:t>
      </w:r>
      <w:r>
        <w:rPr>
          <w:color w:val="231F20"/>
          <w:sz w:val="26"/>
        </w:rPr>
        <w:t>phải</w:t>
      </w:r>
      <w:r>
        <w:rPr>
          <w:color w:val="231F20"/>
          <w:spacing w:val="-5"/>
          <w:sz w:val="26"/>
        </w:rPr>
        <w:t> </w:t>
      </w:r>
      <w:r>
        <w:rPr>
          <w:color w:val="231F20"/>
          <w:sz w:val="26"/>
        </w:rPr>
        <w:t>do</w:t>
      </w:r>
      <w:r>
        <w:rPr>
          <w:color w:val="231F20"/>
          <w:spacing w:val="-5"/>
          <w:sz w:val="26"/>
        </w:rPr>
        <w:t> </w:t>
      </w:r>
      <w:r>
        <w:rPr>
          <w:color w:val="231F20"/>
          <w:sz w:val="26"/>
        </w:rPr>
        <w:t>hương</w:t>
      </w:r>
      <w:r>
        <w:rPr>
          <w:color w:val="231F20"/>
          <w:spacing w:val="-6"/>
          <w:sz w:val="26"/>
        </w:rPr>
        <w:t> </w:t>
      </w:r>
      <w:r>
        <w:rPr>
          <w:color w:val="231F20"/>
          <w:sz w:val="26"/>
        </w:rPr>
        <w:t>trần</w:t>
      </w:r>
      <w:r>
        <w:rPr>
          <w:color w:val="231F20"/>
          <w:spacing w:val="-5"/>
          <w:sz w:val="26"/>
        </w:rPr>
        <w:t> </w:t>
      </w:r>
      <w:r>
        <w:rPr>
          <w:color w:val="231F20"/>
          <w:sz w:val="26"/>
        </w:rPr>
        <w:t>ra; nếu chẳng biết thì lại chẳng phải là tỷ</w:t>
      </w:r>
      <w:r>
        <w:rPr>
          <w:color w:val="231F20"/>
          <w:spacing w:val="-7"/>
          <w:sz w:val="26"/>
        </w:rPr>
        <w:t> </w:t>
      </w:r>
      <w:r>
        <w:rPr>
          <w:color w:val="231F20"/>
          <w:sz w:val="26"/>
        </w:rPr>
        <w:t>thức.</w:t>
      </w:r>
    </w:p>
    <w:p>
      <w:pPr>
        <w:pStyle w:val="ListParagraph"/>
        <w:numPr>
          <w:ilvl w:val="0"/>
          <w:numId w:val="10"/>
        </w:numPr>
        <w:tabs>
          <w:tab w:pos="831" w:val="left" w:leader="none"/>
        </w:tabs>
        <w:spacing w:line="261" w:lineRule="auto" w:before="57" w:after="0"/>
        <w:ind w:left="107" w:right="244" w:firstLine="566"/>
        <w:jc w:val="both"/>
        <w:rPr>
          <w:sz w:val="26"/>
        </w:rPr>
      </w:pPr>
      <w:r>
        <w:rPr>
          <w:color w:val="231F20"/>
          <w:sz w:val="26"/>
        </w:rPr>
        <w:t>Hương trần chẳng phải nhờ ngửi biết mới có thì cái giới của hương trần chẳng thành, thức chẳng biết hương trần thì giới chẳng thể do hương trần mà lập, đã chẳng có giới chính giữa thì chẳng thành trong ngoài, và </w:t>
      </w:r>
      <w:r>
        <w:rPr>
          <w:color w:val="231F20"/>
          <w:spacing w:val="-3"/>
          <w:sz w:val="26"/>
        </w:rPr>
        <w:t>tất </w:t>
      </w:r>
      <w:r>
        <w:rPr>
          <w:color w:val="231F20"/>
          <w:sz w:val="26"/>
        </w:rPr>
        <w:t>cả những gì ngửi được đều là hư</w:t>
      </w:r>
      <w:r>
        <w:rPr>
          <w:color w:val="231F20"/>
          <w:spacing w:val="-5"/>
          <w:sz w:val="26"/>
        </w:rPr>
        <w:t> </w:t>
      </w:r>
      <w:r>
        <w:rPr>
          <w:color w:val="231F20"/>
          <w:sz w:val="26"/>
        </w:rPr>
        <w:t>vọng.</w:t>
      </w:r>
    </w:p>
    <w:p>
      <w:pPr>
        <w:pStyle w:val="BodyText"/>
        <w:spacing w:before="57"/>
        <w:ind w:left="674"/>
      </w:pPr>
      <w:r>
        <w:rPr>
          <w:color w:val="231F20"/>
        </w:rPr>
        <w:t>Nên biết, tỷ căn, hương trần làm duyên với nhau, sanh</w:t>
      </w:r>
    </w:p>
    <w:p>
      <w:pPr>
        <w:spacing w:after="0"/>
        <w:sectPr>
          <w:pgSz w:w="8110" w:h="11510"/>
          <w:pgMar w:header="552" w:footer="0" w:top="820" w:bottom="280" w:left="800" w:right="660"/>
        </w:sectPr>
      </w:pPr>
    </w:p>
    <w:p>
      <w:pPr>
        <w:pStyle w:val="BodyText"/>
        <w:ind w:left="0"/>
        <w:jc w:val="left"/>
      </w:pPr>
    </w:p>
    <w:p>
      <w:pPr>
        <w:pStyle w:val="BodyText"/>
        <w:spacing w:line="264" w:lineRule="auto" w:before="48"/>
        <w:ind w:right="244"/>
      </w:pPr>
      <w:r>
        <w:rPr>
          <w:color w:val="231F20"/>
        </w:rPr>
        <w:t>tỷ thức giới, ba chỗ đều không, tức tỷ căn, hương trần, tỷ thức</w:t>
      </w:r>
      <w:r>
        <w:rPr>
          <w:color w:val="231F20"/>
          <w:spacing w:val="-8"/>
        </w:rPr>
        <w:t> </w:t>
      </w:r>
      <w:r>
        <w:rPr>
          <w:color w:val="231F20"/>
        </w:rPr>
        <w:t>giới,</w:t>
      </w:r>
      <w:r>
        <w:rPr>
          <w:color w:val="231F20"/>
          <w:spacing w:val="-7"/>
        </w:rPr>
        <w:t> </w:t>
      </w:r>
      <w:r>
        <w:rPr>
          <w:color w:val="231F20"/>
        </w:rPr>
        <w:t>vốn</w:t>
      </w:r>
      <w:r>
        <w:rPr>
          <w:color w:val="231F20"/>
          <w:spacing w:val="-7"/>
        </w:rPr>
        <w:t> </w:t>
      </w:r>
      <w:r>
        <w:rPr>
          <w:color w:val="231F20"/>
        </w:rPr>
        <w:t>chẳng</w:t>
      </w:r>
      <w:r>
        <w:rPr>
          <w:color w:val="231F20"/>
          <w:spacing w:val="-7"/>
        </w:rPr>
        <w:t> </w:t>
      </w:r>
      <w:r>
        <w:rPr>
          <w:color w:val="231F20"/>
        </w:rPr>
        <w:t>phải</w:t>
      </w:r>
      <w:r>
        <w:rPr>
          <w:color w:val="231F20"/>
          <w:spacing w:val="-7"/>
        </w:rPr>
        <w:t> </w:t>
      </w:r>
      <w:r>
        <w:rPr>
          <w:color w:val="231F20"/>
        </w:rPr>
        <w:t>tánh</w:t>
      </w:r>
      <w:r>
        <w:rPr>
          <w:color w:val="231F20"/>
          <w:spacing w:val="-8"/>
        </w:rPr>
        <w:t> </w:t>
      </w:r>
      <w:r>
        <w:rPr>
          <w:color w:val="231F20"/>
        </w:rPr>
        <w:t>nhân</w:t>
      </w:r>
      <w:r>
        <w:rPr>
          <w:color w:val="231F20"/>
          <w:spacing w:val="-7"/>
        </w:rPr>
        <w:t> </w:t>
      </w:r>
      <w:r>
        <w:rPr>
          <w:color w:val="231F20"/>
        </w:rPr>
        <w:t>duyên,</w:t>
      </w:r>
      <w:r>
        <w:rPr>
          <w:color w:val="231F20"/>
          <w:spacing w:val="-7"/>
        </w:rPr>
        <w:t> </w:t>
      </w:r>
      <w:r>
        <w:rPr>
          <w:color w:val="231F20"/>
        </w:rPr>
        <w:t>cũng</w:t>
      </w:r>
      <w:r>
        <w:rPr>
          <w:color w:val="231F20"/>
          <w:spacing w:val="-7"/>
        </w:rPr>
        <w:t> </w:t>
      </w:r>
      <w:r>
        <w:rPr>
          <w:color w:val="231F20"/>
        </w:rPr>
        <w:t>chẳng</w:t>
      </w:r>
      <w:r>
        <w:rPr>
          <w:color w:val="231F20"/>
          <w:spacing w:val="-7"/>
        </w:rPr>
        <w:t> </w:t>
      </w:r>
      <w:r>
        <w:rPr>
          <w:color w:val="231F20"/>
        </w:rPr>
        <w:t>phải tánh tự nhiên</w:t>
      </w:r>
      <w:r>
        <w:rPr>
          <w:color w:val="231F20"/>
          <w:spacing w:val="-3"/>
        </w:rPr>
        <w:t> </w:t>
      </w:r>
      <w:r>
        <w:rPr>
          <w:color w:val="231F20"/>
        </w:rPr>
        <w:t>.</w:t>
      </w:r>
    </w:p>
    <w:p>
      <w:pPr>
        <w:pStyle w:val="ListParagraph"/>
        <w:numPr>
          <w:ilvl w:val="0"/>
          <w:numId w:val="11"/>
        </w:numPr>
        <w:tabs>
          <w:tab w:pos="854" w:val="left" w:leader="none"/>
        </w:tabs>
        <w:spacing w:line="264" w:lineRule="auto" w:before="54" w:after="0"/>
        <w:ind w:left="107" w:right="243" w:firstLine="566"/>
        <w:jc w:val="both"/>
        <w:rPr>
          <w:sz w:val="26"/>
        </w:rPr>
      </w:pPr>
      <w:r>
        <w:rPr>
          <w:color w:val="231F20"/>
          <w:sz w:val="26"/>
        </w:rPr>
        <w:t>-</w:t>
      </w:r>
      <w:r>
        <w:rPr>
          <w:color w:val="231F20"/>
          <w:spacing w:val="-13"/>
          <w:sz w:val="26"/>
        </w:rPr>
        <w:t> </w:t>
      </w:r>
      <w:r>
        <w:rPr>
          <w:color w:val="231F20"/>
          <w:sz w:val="26"/>
        </w:rPr>
        <w:t>A</w:t>
      </w:r>
      <w:r>
        <w:rPr>
          <w:color w:val="231F20"/>
          <w:spacing w:val="-13"/>
          <w:sz w:val="26"/>
        </w:rPr>
        <w:t> </w:t>
      </w:r>
      <w:r>
        <w:rPr>
          <w:color w:val="231F20"/>
          <w:sz w:val="26"/>
        </w:rPr>
        <w:t>Nan!</w:t>
      </w:r>
      <w:r>
        <w:rPr>
          <w:color w:val="231F20"/>
          <w:spacing w:val="-13"/>
          <w:sz w:val="26"/>
        </w:rPr>
        <w:t> </w:t>
      </w:r>
      <w:r>
        <w:rPr>
          <w:color w:val="231F20"/>
          <w:sz w:val="26"/>
        </w:rPr>
        <w:t>Như</w:t>
      </w:r>
      <w:r>
        <w:rPr>
          <w:color w:val="231F20"/>
          <w:spacing w:val="-12"/>
          <w:sz w:val="26"/>
        </w:rPr>
        <w:t> </w:t>
      </w:r>
      <w:r>
        <w:rPr>
          <w:color w:val="231F20"/>
          <w:sz w:val="26"/>
        </w:rPr>
        <w:t>ngươi</w:t>
      </w:r>
      <w:r>
        <w:rPr>
          <w:color w:val="231F20"/>
          <w:spacing w:val="-13"/>
          <w:sz w:val="26"/>
        </w:rPr>
        <w:t> </w:t>
      </w:r>
      <w:r>
        <w:rPr>
          <w:color w:val="231F20"/>
          <w:sz w:val="26"/>
        </w:rPr>
        <w:t>đã</w:t>
      </w:r>
      <w:r>
        <w:rPr>
          <w:color w:val="231F20"/>
          <w:spacing w:val="-13"/>
          <w:sz w:val="26"/>
        </w:rPr>
        <w:t> </w:t>
      </w:r>
      <w:r>
        <w:rPr>
          <w:color w:val="231F20"/>
          <w:spacing w:val="-4"/>
          <w:sz w:val="26"/>
        </w:rPr>
        <w:t>rõ,</w:t>
      </w:r>
      <w:r>
        <w:rPr>
          <w:color w:val="231F20"/>
          <w:spacing w:val="-12"/>
          <w:sz w:val="26"/>
        </w:rPr>
        <w:t> </w:t>
      </w:r>
      <w:r>
        <w:rPr>
          <w:color w:val="231F20"/>
          <w:sz w:val="26"/>
        </w:rPr>
        <w:t>thiệt</w:t>
      </w:r>
      <w:r>
        <w:rPr>
          <w:color w:val="231F20"/>
          <w:spacing w:val="-13"/>
          <w:sz w:val="26"/>
        </w:rPr>
        <w:t> </w:t>
      </w:r>
      <w:r>
        <w:rPr>
          <w:color w:val="231F20"/>
          <w:sz w:val="26"/>
        </w:rPr>
        <w:t>căn,</w:t>
      </w:r>
      <w:r>
        <w:rPr>
          <w:color w:val="231F20"/>
          <w:spacing w:val="-13"/>
          <w:sz w:val="26"/>
        </w:rPr>
        <w:t> </w:t>
      </w:r>
      <w:r>
        <w:rPr>
          <w:color w:val="231F20"/>
          <w:sz w:val="26"/>
        </w:rPr>
        <w:t>vị</w:t>
      </w:r>
      <w:r>
        <w:rPr>
          <w:color w:val="231F20"/>
          <w:spacing w:val="-12"/>
          <w:sz w:val="26"/>
        </w:rPr>
        <w:t> </w:t>
      </w:r>
      <w:r>
        <w:rPr>
          <w:color w:val="231F20"/>
          <w:sz w:val="26"/>
        </w:rPr>
        <w:t>trần</w:t>
      </w:r>
      <w:r>
        <w:rPr>
          <w:color w:val="231F20"/>
          <w:spacing w:val="-13"/>
          <w:sz w:val="26"/>
        </w:rPr>
        <w:t> </w:t>
      </w:r>
      <w:r>
        <w:rPr>
          <w:color w:val="231F20"/>
          <w:sz w:val="26"/>
        </w:rPr>
        <w:t>làm</w:t>
      </w:r>
      <w:r>
        <w:rPr>
          <w:color w:val="231F20"/>
          <w:spacing w:val="-13"/>
          <w:sz w:val="26"/>
        </w:rPr>
        <w:t> </w:t>
      </w:r>
      <w:r>
        <w:rPr>
          <w:color w:val="231F20"/>
          <w:sz w:val="26"/>
        </w:rPr>
        <w:t>duyên với</w:t>
      </w:r>
      <w:r>
        <w:rPr>
          <w:color w:val="231F20"/>
          <w:spacing w:val="-8"/>
          <w:sz w:val="26"/>
        </w:rPr>
        <w:t> </w:t>
      </w:r>
      <w:r>
        <w:rPr>
          <w:color w:val="231F20"/>
          <w:sz w:val="26"/>
        </w:rPr>
        <w:t>nhau,</w:t>
      </w:r>
      <w:r>
        <w:rPr>
          <w:color w:val="231F20"/>
          <w:spacing w:val="-7"/>
          <w:sz w:val="26"/>
        </w:rPr>
        <w:t> </w:t>
      </w:r>
      <w:r>
        <w:rPr>
          <w:color w:val="231F20"/>
          <w:sz w:val="26"/>
        </w:rPr>
        <w:t>sanh</w:t>
      </w:r>
      <w:r>
        <w:rPr>
          <w:color w:val="231F20"/>
          <w:spacing w:val="-8"/>
          <w:sz w:val="26"/>
        </w:rPr>
        <w:t> </w:t>
      </w:r>
      <w:r>
        <w:rPr>
          <w:color w:val="231F20"/>
          <w:spacing w:val="-3"/>
          <w:sz w:val="26"/>
        </w:rPr>
        <w:t>ra</w:t>
      </w:r>
      <w:r>
        <w:rPr>
          <w:color w:val="231F20"/>
          <w:spacing w:val="-7"/>
          <w:sz w:val="26"/>
        </w:rPr>
        <w:t> </w:t>
      </w:r>
      <w:r>
        <w:rPr>
          <w:color w:val="231F20"/>
          <w:sz w:val="26"/>
        </w:rPr>
        <w:t>thiệt</w:t>
      </w:r>
      <w:r>
        <w:rPr>
          <w:color w:val="231F20"/>
          <w:spacing w:val="-8"/>
          <w:sz w:val="26"/>
        </w:rPr>
        <w:t> </w:t>
      </w:r>
      <w:r>
        <w:rPr>
          <w:color w:val="231F20"/>
          <w:sz w:val="26"/>
        </w:rPr>
        <w:t>thức,</w:t>
      </w:r>
      <w:r>
        <w:rPr>
          <w:color w:val="231F20"/>
          <w:spacing w:val="-7"/>
          <w:sz w:val="26"/>
        </w:rPr>
        <w:t> </w:t>
      </w:r>
      <w:r>
        <w:rPr>
          <w:color w:val="231F20"/>
          <w:spacing w:val="-3"/>
          <w:sz w:val="26"/>
        </w:rPr>
        <w:t>vậy</w:t>
      </w:r>
      <w:r>
        <w:rPr>
          <w:color w:val="231F20"/>
          <w:spacing w:val="-8"/>
          <w:sz w:val="26"/>
        </w:rPr>
        <w:t> </w:t>
      </w:r>
      <w:r>
        <w:rPr>
          <w:color w:val="231F20"/>
          <w:sz w:val="26"/>
        </w:rPr>
        <w:t>thức</w:t>
      </w:r>
      <w:r>
        <w:rPr>
          <w:color w:val="231F20"/>
          <w:spacing w:val="-7"/>
          <w:sz w:val="26"/>
        </w:rPr>
        <w:t> </w:t>
      </w:r>
      <w:r>
        <w:rPr>
          <w:color w:val="231F20"/>
          <w:sz w:val="26"/>
        </w:rPr>
        <w:t>này</w:t>
      </w:r>
      <w:r>
        <w:rPr>
          <w:color w:val="231F20"/>
          <w:spacing w:val="-7"/>
          <w:sz w:val="26"/>
        </w:rPr>
        <w:t> </w:t>
      </w:r>
      <w:r>
        <w:rPr>
          <w:color w:val="231F20"/>
          <w:sz w:val="26"/>
        </w:rPr>
        <w:t>từ</w:t>
      </w:r>
      <w:r>
        <w:rPr>
          <w:color w:val="231F20"/>
          <w:spacing w:val="-8"/>
          <w:sz w:val="26"/>
        </w:rPr>
        <w:t> </w:t>
      </w:r>
      <w:r>
        <w:rPr>
          <w:color w:val="231F20"/>
          <w:sz w:val="26"/>
        </w:rPr>
        <w:t>thiệt</w:t>
      </w:r>
      <w:r>
        <w:rPr>
          <w:color w:val="231F20"/>
          <w:spacing w:val="-7"/>
          <w:sz w:val="26"/>
        </w:rPr>
        <w:t> </w:t>
      </w:r>
      <w:r>
        <w:rPr>
          <w:color w:val="231F20"/>
          <w:sz w:val="26"/>
        </w:rPr>
        <w:t>căn</w:t>
      </w:r>
      <w:r>
        <w:rPr>
          <w:color w:val="231F20"/>
          <w:spacing w:val="-8"/>
          <w:sz w:val="26"/>
        </w:rPr>
        <w:t> </w:t>
      </w:r>
      <w:r>
        <w:rPr>
          <w:color w:val="231F20"/>
          <w:sz w:val="26"/>
        </w:rPr>
        <w:t>ra,</w:t>
      </w:r>
      <w:r>
        <w:rPr>
          <w:color w:val="231F20"/>
          <w:spacing w:val="-7"/>
          <w:sz w:val="26"/>
        </w:rPr>
        <w:t> </w:t>
      </w:r>
      <w:r>
        <w:rPr>
          <w:color w:val="231F20"/>
          <w:sz w:val="26"/>
        </w:rPr>
        <w:t>lấy thiệt căn làm giới; hay từ vị trần ra, lấy vị trần làm</w:t>
      </w:r>
      <w:r>
        <w:rPr>
          <w:color w:val="231F20"/>
          <w:spacing w:val="-30"/>
          <w:sz w:val="26"/>
        </w:rPr>
        <w:t> </w:t>
      </w:r>
      <w:r>
        <w:rPr>
          <w:color w:val="231F20"/>
          <w:sz w:val="26"/>
        </w:rPr>
        <w:t>giới?</w:t>
      </w:r>
    </w:p>
    <w:p>
      <w:pPr>
        <w:pStyle w:val="ListParagraph"/>
        <w:numPr>
          <w:ilvl w:val="0"/>
          <w:numId w:val="10"/>
        </w:numPr>
        <w:tabs>
          <w:tab w:pos="825" w:val="left" w:leader="none"/>
        </w:tabs>
        <w:spacing w:line="264" w:lineRule="auto" w:before="54" w:after="0"/>
        <w:ind w:left="107" w:right="242" w:firstLine="566"/>
        <w:jc w:val="both"/>
        <w:rPr>
          <w:sz w:val="26"/>
        </w:rPr>
      </w:pPr>
      <w:r>
        <w:rPr>
          <w:color w:val="231F20"/>
          <w:sz w:val="26"/>
        </w:rPr>
        <w:t>A Nan! Nếu từ thiệt căn ra, thì các thứ trên thế gian như mía ngọt, mơ chua, hoàng liên đắng, muối mặn, tế tân, gừng,</w:t>
      </w:r>
      <w:r>
        <w:rPr>
          <w:color w:val="231F20"/>
          <w:spacing w:val="-12"/>
          <w:sz w:val="26"/>
        </w:rPr>
        <w:t> </w:t>
      </w:r>
      <w:r>
        <w:rPr>
          <w:color w:val="231F20"/>
          <w:sz w:val="26"/>
        </w:rPr>
        <w:t>quế</w:t>
      </w:r>
      <w:r>
        <w:rPr>
          <w:color w:val="231F20"/>
          <w:spacing w:val="-12"/>
          <w:sz w:val="26"/>
        </w:rPr>
        <w:t> </w:t>
      </w:r>
      <w:r>
        <w:rPr>
          <w:color w:val="231F20"/>
          <w:sz w:val="26"/>
        </w:rPr>
        <w:t>thì</w:t>
      </w:r>
      <w:r>
        <w:rPr>
          <w:color w:val="231F20"/>
          <w:spacing w:val="-12"/>
          <w:sz w:val="26"/>
        </w:rPr>
        <w:t> </w:t>
      </w:r>
      <w:r>
        <w:rPr>
          <w:color w:val="231F20"/>
          <w:spacing w:val="-7"/>
          <w:sz w:val="26"/>
        </w:rPr>
        <w:t>cay,</w:t>
      </w:r>
      <w:r>
        <w:rPr>
          <w:color w:val="231F20"/>
          <w:spacing w:val="-11"/>
          <w:sz w:val="26"/>
        </w:rPr>
        <w:t> </w:t>
      </w:r>
      <w:r>
        <w:rPr>
          <w:color w:val="231F20"/>
          <w:spacing w:val="-3"/>
          <w:sz w:val="26"/>
        </w:rPr>
        <w:t>tất</w:t>
      </w:r>
      <w:r>
        <w:rPr>
          <w:color w:val="231F20"/>
          <w:spacing w:val="-12"/>
          <w:sz w:val="26"/>
        </w:rPr>
        <w:t> </w:t>
      </w:r>
      <w:r>
        <w:rPr>
          <w:color w:val="231F20"/>
          <w:sz w:val="26"/>
        </w:rPr>
        <w:t>cả</w:t>
      </w:r>
      <w:r>
        <w:rPr>
          <w:color w:val="231F20"/>
          <w:spacing w:val="-12"/>
          <w:sz w:val="26"/>
        </w:rPr>
        <w:t> </w:t>
      </w:r>
      <w:r>
        <w:rPr>
          <w:color w:val="231F20"/>
          <w:sz w:val="26"/>
        </w:rPr>
        <w:t>đều</w:t>
      </w:r>
      <w:r>
        <w:rPr>
          <w:color w:val="231F20"/>
          <w:spacing w:val="-12"/>
          <w:sz w:val="26"/>
        </w:rPr>
        <w:t> </w:t>
      </w:r>
      <w:r>
        <w:rPr>
          <w:color w:val="231F20"/>
          <w:sz w:val="26"/>
        </w:rPr>
        <w:t>chẳng</w:t>
      </w:r>
      <w:r>
        <w:rPr>
          <w:color w:val="231F20"/>
          <w:spacing w:val="-11"/>
          <w:sz w:val="26"/>
        </w:rPr>
        <w:t> </w:t>
      </w:r>
      <w:r>
        <w:rPr>
          <w:color w:val="231F20"/>
          <w:sz w:val="26"/>
        </w:rPr>
        <w:t>mùi</w:t>
      </w:r>
      <w:r>
        <w:rPr>
          <w:color w:val="231F20"/>
          <w:spacing w:val="-12"/>
          <w:sz w:val="26"/>
        </w:rPr>
        <w:t> </w:t>
      </w:r>
      <w:r>
        <w:rPr>
          <w:color w:val="231F20"/>
          <w:sz w:val="26"/>
        </w:rPr>
        <w:t>vị,</w:t>
      </w:r>
      <w:r>
        <w:rPr>
          <w:color w:val="231F20"/>
          <w:spacing w:val="-12"/>
          <w:sz w:val="26"/>
        </w:rPr>
        <w:t> </w:t>
      </w:r>
      <w:r>
        <w:rPr>
          <w:color w:val="231F20"/>
          <w:sz w:val="26"/>
        </w:rPr>
        <w:t>ngươi</w:t>
      </w:r>
      <w:r>
        <w:rPr>
          <w:color w:val="231F20"/>
          <w:spacing w:val="-12"/>
          <w:sz w:val="26"/>
        </w:rPr>
        <w:t> </w:t>
      </w:r>
      <w:r>
        <w:rPr>
          <w:color w:val="231F20"/>
          <w:sz w:val="26"/>
        </w:rPr>
        <w:t>tự</w:t>
      </w:r>
      <w:r>
        <w:rPr>
          <w:color w:val="231F20"/>
          <w:spacing w:val="-11"/>
          <w:sz w:val="26"/>
        </w:rPr>
        <w:t> </w:t>
      </w:r>
      <w:r>
        <w:rPr>
          <w:color w:val="231F20"/>
          <w:sz w:val="26"/>
        </w:rPr>
        <w:t>nếm</w:t>
      </w:r>
      <w:r>
        <w:rPr>
          <w:color w:val="231F20"/>
          <w:spacing w:val="-12"/>
          <w:sz w:val="26"/>
        </w:rPr>
        <w:t> </w:t>
      </w:r>
      <w:r>
        <w:rPr>
          <w:color w:val="231F20"/>
          <w:sz w:val="26"/>
        </w:rPr>
        <w:t>lưỡi là ngọt hay đắng? Nếu tánh của thiệt căn là đắng thì ai biết nếm thiệt căn? Thiệt căn chẳng tự nếm thì lấy gì để biết? </w:t>
      </w:r>
      <w:r>
        <w:rPr>
          <w:color w:val="231F20"/>
          <w:spacing w:val="-6"/>
          <w:sz w:val="26"/>
        </w:rPr>
        <w:t>Tánh</w:t>
      </w:r>
      <w:r>
        <w:rPr>
          <w:color w:val="231F20"/>
          <w:spacing w:val="-11"/>
          <w:sz w:val="26"/>
        </w:rPr>
        <w:t> </w:t>
      </w:r>
      <w:r>
        <w:rPr>
          <w:color w:val="231F20"/>
          <w:sz w:val="26"/>
        </w:rPr>
        <w:t>của</w:t>
      </w:r>
      <w:r>
        <w:rPr>
          <w:color w:val="231F20"/>
          <w:spacing w:val="-10"/>
          <w:sz w:val="26"/>
        </w:rPr>
        <w:t> </w:t>
      </w:r>
      <w:r>
        <w:rPr>
          <w:color w:val="231F20"/>
          <w:sz w:val="26"/>
        </w:rPr>
        <w:t>thiệt</w:t>
      </w:r>
      <w:r>
        <w:rPr>
          <w:color w:val="231F20"/>
          <w:spacing w:val="-10"/>
          <w:sz w:val="26"/>
        </w:rPr>
        <w:t> </w:t>
      </w:r>
      <w:r>
        <w:rPr>
          <w:color w:val="231F20"/>
          <w:sz w:val="26"/>
        </w:rPr>
        <w:t>căn</w:t>
      </w:r>
      <w:r>
        <w:rPr>
          <w:color w:val="231F20"/>
          <w:spacing w:val="-10"/>
          <w:sz w:val="26"/>
        </w:rPr>
        <w:t> </w:t>
      </w:r>
      <w:r>
        <w:rPr>
          <w:color w:val="231F20"/>
          <w:sz w:val="26"/>
        </w:rPr>
        <w:t>chẳng</w:t>
      </w:r>
      <w:r>
        <w:rPr>
          <w:color w:val="231F20"/>
          <w:spacing w:val="-11"/>
          <w:sz w:val="26"/>
        </w:rPr>
        <w:t> </w:t>
      </w:r>
      <w:r>
        <w:rPr>
          <w:color w:val="231F20"/>
          <w:sz w:val="26"/>
        </w:rPr>
        <w:t>phải</w:t>
      </w:r>
      <w:r>
        <w:rPr>
          <w:color w:val="231F20"/>
          <w:spacing w:val="-10"/>
          <w:sz w:val="26"/>
        </w:rPr>
        <w:t> </w:t>
      </w:r>
      <w:r>
        <w:rPr>
          <w:color w:val="231F20"/>
          <w:sz w:val="26"/>
        </w:rPr>
        <w:t>đắng,</w:t>
      </w:r>
      <w:r>
        <w:rPr>
          <w:color w:val="231F20"/>
          <w:spacing w:val="-10"/>
          <w:sz w:val="26"/>
        </w:rPr>
        <w:t> </w:t>
      </w:r>
      <w:r>
        <w:rPr>
          <w:color w:val="231F20"/>
          <w:sz w:val="26"/>
        </w:rPr>
        <w:t>vị</w:t>
      </w:r>
      <w:r>
        <w:rPr>
          <w:color w:val="231F20"/>
          <w:spacing w:val="-10"/>
          <w:sz w:val="26"/>
        </w:rPr>
        <w:t> </w:t>
      </w:r>
      <w:r>
        <w:rPr>
          <w:color w:val="231F20"/>
          <w:sz w:val="26"/>
        </w:rPr>
        <w:t>trần</w:t>
      </w:r>
      <w:r>
        <w:rPr>
          <w:color w:val="231F20"/>
          <w:spacing w:val="-10"/>
          <w:sz w:val="26"/>
        </w:rPr>
        <w:t> </w:t>
      </w:r>
      <w:r>
        <w:rPr>
          <w:color w:val="231F20"/>
          <w:sz w:val="26"/>
        </w:rPr>
        <w:t>cũng</w:t>
      </w:r>
      <w:r>
        <w:rPr>
          <w:color w:val="231F20"/>
          <w:spacing w:val="-11"/>
          <w:sz w:val="26"/>
        </w:rPr>
        <w:t> </w:t>
      </w:r>
      <w:r>
        <w:rPr>
          <w:color w:val="231F20"/>
          <w:sz w:val="26"/>
        </w:rPr>
        <w:t>chẳng</w:t>
      </w:r>
      <w:r>
        <w:rPr>
          <w:color w:val="231F20"/>
          <w:spacing w:val="-10"/>
          <w:sz w:val="26"/>
        </w:rPr>
        <w:t> </w:t>
      </w:r>
      <w:r>
        <w:rPr>
          <w:color w:val="231F20"/>
          <w:sz w:val="26"/>
        </w:rPr>
        <w:t>tự</w:t>
      </w:r>
      <w:r>
        <w:rPr>
          <w:color w:val="231F20"/>
          <w:spacing w:val="-10"/>
          <w:sz w:val="26"/>
        </w:rPr>
        <w:t> </w:t>
      </w:r>
      <w:r>
        <w:rPr>
          <w:color w:val="231F20"/>
          <w:sz w:val="26"/>
        </w:rPr>
        <w:t>ra, làm sao lập giới</w:t>
      </w:r>
      <w:r>
        <w:rPr>
          <w:color w:val="231F20"/>
          <w:spacing w:val="-4"/>
          <w:sz w:val="26"/>
        </w:rPr>
        <w:t> </w:t>
      </w:r>
      <w:r>
        <w:rPr>
          <w:color w:val="231F20"/>
          <w:sz w:val="26"/>
        </w:rPr>
        <w:t>?</w:t>
      </w:r>
    </w:p>
    <w:p>
      <w:pPr>
        <w:pStyle w:val="ListParagraph"/>
        <w:numPr>
          <w:ilvl w:val="0"/>
          <w:numId w:val="10"/>
        </w:numPr>
        <w:tabs>
          <w:tab w:pos="811" w:val="left" w:leader="none"/>
        </w:tabs>
        <w:spacing w:line="264" w:lineRule="auto" w:before="50" w:after="0"/>
        <w:ind w:left="107" w:right="242" w:firstLine="566"/>
        <w:jc w:val="both"/>
        <w:rPr>
          <w:sz w:val="26"/>
        </w:rPr>
      </w:pPr>
      <w:r>
        <w:rPr>
          <w:color w:val="231F20"/>
          <w:sz w:val="26"/>
        </w:rPr>
        <w:t>Nếu</w:t>
      </w:r>
      <w:r>
        <w:rPr>
          <w:color w:val="231F20"/>
          <w:spacing w:val="-4"/>
          <w:sz w:val="26"/>
        </w:rPr>
        <w:t> </w:t>
      </w:r>
      <w:r>
        <w:rPr>
          <w:color w:val="231F20"/>
          <w:sz w:val="26"/>
        </w:rPr>
        <w:t>từ</w:t>
      </w:r>
      <w:r>
        <w:rPr>
          <w:color w:val="231F20"/>
          <w:spacing w:val="-3"/>
          <w:sz w:val="26"/>
        </w:rPr>
        <w:t> </w:t>
      </w:r>
      <w:r>
        <w:rPr>
          <w:color w:val="231F20"/>
          <w:sz w:val="26"/>
        </w:rPr>
        <w:t>vị</w:t>
      </w:r>
      <w:r>
        <w:rPr>
          <w:color w:val="231F20"/>
          <w:spacing w:val="-3"/>
          <w:sz w:val="26"/>
        </w:rPr>
        <w:t> </w:t>
      </w:r>
      <w:r>
        <w:rPr>
          <w:color w:val="231F20"/>
          <w:sz w:val="26"/>
        </w:rPr>
        <w:t>trần</w:t>
      </w:r>
      <w:r>
        <w:rPr>
          <w:color w:val="231F20"/>
          <w:spacing w:val="-4"/>
          <w:sz w:val="26"/>
        </w:rPr>
        <w:t> </w:t>
      </w:r>
      <w:r>
        <w:rPr>
          <w:color w:val="231F20"/>
          <w:sz w:val="26"/>
        </w:rPr>
        <w:t>ra,</w:t>
      </w:r>
      <w:r>
        <w:rPr>
          <w:color w:val="231F20"/>
          <w:spacing w:val="-3"/>
          <w:sz w:val="26"/>
        </w:rPr>
        <w:t> </w:t>
      </w:r>
      <w:r>
        <w:rPr>
          <w:color w:val="231F20"/>
          <w:sz w:val="26"/>
        </w:rPr>
        <w:t>thức</w:t>
      </w:r>
      <w:r>
        <w:rPr>
          <w:color w:val="231F20"/>
          <w:spacing w:val="-3"/>
          <w:sz w:val="26"/>
        </w:rPr>
        <w:t> </w:t>
      </w:r>
      <w:r>
        <w:rPr>
          <w:color w:val="231F20"/>
          <w:sz w:val="26"/>
        </w:rPr>
        <w:t>đã</w:t>
      </w:r>
      <w:r>
        <w:rPr>
          <w:color w:val="231F20"/>
          <w:spacing w:val="-3"/>
          <w:sz w:val="26"/>
        </w:rPr>
        <w:t> </w:t>
      </w:r>
      <w:r>
        <w:rPr>
          <w:color w:val="231F20"/>
          <w:sz w:val="26"/>
        </w:rPr>
        <w:t>là</w:t>
      </w:r>
      <w:r>
        <w:rPr>
          <w:color w:val="231F20"/>
          <w:spacing w:val="-4"/>
          <w:sz w:val="26"/>
        </w:rPr>
        <w:t> </w:t>
      </w:r>
      <w:r>
        <w:rPr>
          <w:color w:val="231F20"/>
          <w:sz w:val="26"/>
        </w:rPr>
        <w:t>mùi</w:t>
      </w:r>
      <w:r>
        <w:rPr>
          <w:color w:val="231F20"/>
          <w:spacing w:val="-3"/>
          <w:sz w:val="26"/>
        </w:rPr>
        <w:t> </w:t>
      </w:r>
      <w:r>
        <w:rPr>
          <w:color w:val="231F20"/>
          <w:sz w:val="26"/>
        </w:rPr>
        <w:t>vị</w:t>
      </w:r>
      <w:r>
        <w:rPr>
          <w:color w:val="231F20"/>
          <w:spacing w:val="-3"/>
          <w:sz w:val="26"/>
        </w:rPr>
        <w:t> </w:t>
      </w:r>
      <w:r>
        <w:rPr>
          <w:color w:val="231F20"/>
          <w:sz w:val="26"/>
        </w:rPr>
        <w:t>thì</w:t>
      </w:r>
      <w:r>
        <w:rPr>
          <w:color w:val="231F20"/>
          <w:spacing w:val="-3"/>
          <w:sz w:val="26"/>
        </w:rPr>
        <w:t> </w:t>
      </w:r>
      <w:r>
        <w:rPr>
          <w:color w:val="231F20"/>
          <w:sz w:val="26"/>
        </w:rPr>
        <w:t>cũng</w:t>
      </w:r>
      <w:r>
        <w:rPr>
          <w:color w:val="231F20"/>
          <w:spacing w:val="-4"/>
          <w:sz w:val="26"/>
        </w:rPr>
        <w:t> </w:t>
      </w:r>
      <w:r>
        <w:rPr>
          <w:color w:val="231F20"/>
          <w:sz w:val="26"/>
        </w:rPr>
        <w:t>đồng</w:t>
      </w:r>
      <w:r>
        <w:rPr>
          <w:color w:val="231F20"/>
          <w:spacing w:val="-3"/>
          <w:sz w:val="26"/>
        </w:rPr>
        <w:t> </w:t>
      </w:r>
      <w:r>
        <w:rPr>
          <w:color w:val="231F20"/>
          <w:sz w:val="26"/>
        </w:rPr>
        <w:t>như thiệt</w:t>
      </w:r>
      <w:r>
        <w:rPr>
          <w:color w:val="231F20"/>
          <w:spacing w:val="-5"/>
          <w:sz w:val="26"/>
        </w:rPr>
        <w:t> </w:t>
      </w:r>
      <w:r>
        <w:rPr>
          <w:color w:val="231F20"/>
          <w:sz w:val="26"/>
        </w:rPr>
        <w:t>căn,</w:t>
      </w:r>
      <w:r>
        <w:rPr>
          <w:color w:val="231F20"/>
          <w:spacing w:val="-5"/>
          <w:sz w:val="26"/>
        </w:rPr>
        <w:t> </w:t>
      </w:r>
      <w:r>
        <w:rPr>
          <w:color w:val="231F20"/>
          <w:sz w:val="26"/>
        </w:rPr>
        <w:t>chẳng</w:t>
      </w:r>
      <w:r>
        <w:rPr>
          <w:color w:val="231F20"/>
          <w:spacing w:val="-5"/>
          <w:sz w:val="26"/>
        </w:rPr>
        <w:t> </w:t>
      </w:r>
      <w:r>
        <w:rPr>
          <w:color w:val="231F20"/>
          <w:sz w:val="26"/>
        </w:rPr>
        <w:t>thể</w:t>
      </w:r>
      <w:r>
        <w:rPr>
          <w:color w:val="231F20"/>
          <w:spacing w:val="-4"/>
          <w:sz w:val="26"/>
        </w:rPr>
        <w:t> </w:t>
      </w:r>
      <w:r>
        <w:rPr>
          <w:color w:val="231F20"/>
          <w:sz w:val="26"/>
        </w:rPr>
        <w:t>tự</w:t>
      </w:r>
      <w:r>
        <w:rPr>
          <w:color w:val="231F20"/>
          <w:spacing w:val="-5"/>
          <w:sz w:val="26"/>
        </w:rPr>
        <w:t> </w:t>
      </w:r>
      <w:r>
        <w:rPr>
          <w:color w:val="231F20"/>
          <w:sz w:val="26"/>
        </w:rPr>
        <w:t>nếm,</w:t>
      </w:r>
      <w:r>
        <w:rPr>
          <w:color w:val="231F20"/>
          <w:spacing w:val="-6"/>
          <w:sz w:val="26"/>
        </w:rPr>
        <w:t> </w:t>
      </w:r>
      <w:r>
        <w:rPr>
          <w:color w:val="231F20"/>
          <w:sz w:val="26"/>
        </w:rPr>
        <w:t>làm</w:t>
      </w:r>
      <w:r>
        <w:rPr>
          <w:color w:val="231F20"/>
          <w:spacing w:val="-4"/>
          <w:sz w:val="26"/>
        </w:rPr>
        <w:t> </w:t>
      </w:r>
      <w:r>
        <w:rPr>
          <w:color w:val="231F20"/>
          <w:sz w:val="26"/>
        </w:rPr>
        <w:t>sao</w:t>
      </w:r>
      <w:r>
        <w:rPr>
          <w:color w:val="231F20"/>
          <w:spacing w:val="-5"/>
          <w:sz w:val="26"/>
        </w:rPr>
        <w:t> </w:t>
      </w:r>
      <w:r>
        <w:rPr>
          <w:color w:val="231F20"/>
          <w:sz w:val="26"/>
        </w:rPr>
        <w:t>biết</w:t>
      </w:r>
      <w:r>
        <w:rPr>
          <w:color w:val="231F20"/>
          <w:spacing w:val="-5"/>
          <w:sz w:val="26"/>
        </w:rPr>
        <w:t> </w:t>
      </w:r>
      <w:r>
        <w:rPr>
          <w:color w:val="231F20"/>
          <w:sz w:val="26"/>
        </w:rPr>
        <w:t>được</w:t>
      </w:r>
      <w:r>
        <w:rPr>
          <w:color w:val="231F20"/>
          <w:spacing w:val="-5"/>
          <w:sz w:val="26"/>
        </w:rPr>
        <w:t> </w:t>
      </w:r>
      <w:r>
        <w:rPr>
          <w:color w:val="231F20"/>
          <w:sz w:val="26"/>
        </w:rPr>
        <w:t>là</w:t>
      </w:r>
      <w:r>
        <w:rPr>
          <w:color w:val="231F20"/>
          <w:spacing w:val="-4"/>
          <w:sz w:val="26"/>
        </w:rPr>
        <w:t> </w:t>
      </w:r>
      <w:r>
        <w:rPr>
          <w:color w:val="231F20"/>
          <w:sz w:val="26"/>
        </w:rPr>
        <w:t>mùi</w:t>
      </w:r>
      <w:r>
        <w:rPr>
          <w:color w:val="231F20"/>
          <w:spacing w:val="-5"/>
          <w:sz w:val="26"/>
        </w:rPr>
        <w:t> </w:t>
      </w:r>
      <w:r>
        <w:rPr>
          <w:color w:val="231F20"/>
          <w:sz w:val="26"/>
        </w:rPr>
        <w:t>vị</w:t>
      </w:r>
      <w:r>
        <w:rPr>
          <w:color w:val="231F20"/>
          <w:spacing w:val="-5"/>
          <w:sz w:val="26"/>
        </w:rPr>
        <w:t> </w:t>
      </w:r>
      <w:r>
        <w:rPr>
          <w:color w:val="231F20"/>
          <w:sz w:val="26"/>
        </w:rPr>
        <w:t>hay chẳng phải mùi vị? Lại các mùi vị chẳng từ một </w:t>
      </w:r>
      <w:r>
        <w:rPr>
          <w:color w:val="231F20"/>
          <w:spacing w:val="-3"/>
          <w:sz w:val="26"/>
        </w:rPr>
        <w:t>vật </w:t>
      </w:r>
      <w:r>
        <w:rPr>
          <w:color w:val="231F20"/>
          <w:sz w:val="26"/>
        </w:rPr>
        <w:t>mà ra, mùi vị đã do nhiều thứ sanh ra, thì thức cũng phải có nhiều thể. Thể của thức nếu một, ắt phải do một vị trần sanh ra, thì khi các vị mặn, ngọt, chua, </w:t>
      </w:r>
      <w:r>
        <w:rPr>
          <w:color w:val="231F20"/>
          <w:spacing w:val="-3"/>
          <w:sz w:val="26"/>
        </w:rPr>
        <w:t>cay </w:t>
      </w:r>
      <w:r>
        <w:rPr>
          <w:color w:val="231F20"/>
          <w:sz w:val="26"/>
        </w:rPr>
        <w:t>hòa hợp cùng sanh, các tướng khác nhau biến đổi thành một mùi vị thì chẳng thể phân</w:t>
      </w:r>
      <w:r>
        <w:rPr>
          <w:color w:val="231F20"/>
          <w:spacing w:val="-4"/>
          <w:sz w:val="26"/>
        </w:rPr>
        <w:t> </w:t>
      </w:r>
      <w:r>
        <w:rPr>
          <w:color w:val="231F20"/>
          <w:sz w:val="26"/>
        </w:rPr>
        <w:t>biệt;</w:t>
      </w:r>
      <w:r>
        <w:rPr>
          <w:color w:val="231F20"/>
          <w:spacing w:val="-4"/>
          <w:sz w:val="26"/>
        </w:rPr>
        <w:t> </w:t>
      </w:r>
      <w:r>
        <w:rPr>
          <w:color w:val="231F20"/>
          <w:sz w:val="26"/>
        </w:rPr>
        <w:t>phân</w:t>
      </w:r>
      <w:r>
        <w:rPr>
          <w:color w:val="231F20"/>
          <w:spacing w:val="-4"/>
          <w:sz w:val="26"/>
        </w:rPr>
        <w:t> </w:t>
      </w:r>
      <w:r>
        <w:rPr>
          <w:color w:val="231F20"/>
          <w:sz w:val="26"/>
        </w:rPr>
        <w:t>biệt</w:t>
      </w:r>
      <w:r>
        <w:rPr>
          <w:color w:val="231F20"/>
          <w:spacing w:val="-4"/>
          <w:sz w:val="26"/>
        </w:rPr>
        <w:t> </w:t>
      </w:r>
      <w:r>
        <w:rPr>
          <w:color w:val="231F20"/>
          <w:sz w:val="26"/>
        </w:rPr>
        <w:t>đã</w:t>
      </w:r>
      <w:r>
        <w:rPr>
          <w:color w:val="231F20"/>
          <w:spacing w:val="-4"/>
          <w:sz w:val="26"/>
        </w:rPr>
        <w:t> </w:t>
      </w:r>
      <w:r>
        <w:rPr>
          <w:color w:val="231F20"/>
          <w:sz w:val="26"/>
        </w:rPr>
        <w:t>không</w:t>
      </w:r>
      <w:r>
        <w:rPr>
          <w:color w:val="231F20"/>
          <w:spacing w:val="-3"/>
          <w:sz w:val="26"/>
        </w:rPr>
        <w:t> </w:t>
      </w:r>
      <w:r>
        <w:rPr>
          <w:color w:val="231F20"/>
          <w:sz w:val="26"/>
        </w:rPr>
        <w:t>thì</w:t>
      </w:r>
      <w:r>
        <w:rPr>
          <w:color w:val="231F20"/>
          <w:spacing w:val="-4"/>
          <w:sz w:val="26"/>
        </w:rPr>
        <w:t> </w:t>
      </w:r>
      <w:r>
        <w:rPr>
          <w:color w:val="231F20"/>
          <w:sz w:val="26"/>
        </w:rPr>
        <w:t>chẳng</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color w:val="231F20"/>
          <w:sz w:val="26"/>
        </w:rPr>
        <w:t>thức,</w:t>
      </w:r>
      <w:r>
        <w:rPr>
          <w:color w:val="231F20"/>
          <w:spacing w:val="-4"/>
          <w:sz w:val="26"/>
        </w:rPr>
        <w:t> </w:t>
      </w:r>
      <w:r>
        <w:rPr>
          <w:color w:val="231F20"/>
          <w:sz w:val="26"/>
        </w:rPr>
        <w:t>làm</w:t>
      </w:r>
      <w:r>
        <w:rPr>
          <w:color w:val="231F20"/>
          <w:spacing w:val="-3"/>
          <w:sz w:val="26"/>
        </w:rPr>
        <w:t> </w:t>
      </w:r>
      <w:r>
        <w:rPr>
          <w:color w:val="231F20"/>
          <w:sz w:val="26"/>
        </w:rPr>
        <w:t>sao còn gọi là thiệt thức giới? Chẳng lẽ hư không lại sanh </w:t>
      </w:r>
      <w:r>
        <w:rPr>
          <w:color w:val="231F20"/>
          <w:spacing w:val="-3"/>
          <w:sz w:val="26"/>
        </w:rPr>
        <w:t>ra </w:t>
      </w:r>
      <w:r>
        <w:rPr>
          <w:color w:val="231F20"/>
          <w:sz w:val="26"/>
        </w:rPr>
        <w:t>cái thức của ngươi? Nếu thiệt căn và vị trần hòa hợp mà sanh, nơi giữa vốn chẳng có tự tánh thì giới từ đâu mà</w:t>
      </w:r>
      <w:r>
        <w:rPr>
          <w:color w:val="231F20"/>
          <w:spacing w:val="-12"/>
          <w:sz w:val="26"/>
        </w:rPr>
        <w:t> </w:t>
      </w:r>
      <w:r>
        <w:rPr>
          <w:color w:val="231F20"/>
          <w:sz w:val="26"/>
        </w:rPr>
        <w:t>lập?</w:t>
      </w:r>
    </w:p>
    <w:p>
      <w:pPr>
        <w:pStyle w:val="BodyText"/>
        <w:spacing w:line="264" w:lineRule="auto" w:before="47"/>
        <w:ind w:right="242" w:firstLine="566"/>
      </w:pPr>
      <w:r>
        <w:rPr>
          <w:color w:val="231F20"/>
        </w:rPr>
        <w:t>Nên biết, thiệt căn, vị trần làm duyên với nhau, sanh thiệt</w:t>
      </w:r>
      <w:r>
        <w:rPr>
          <w:color w:val="231F20"/>
          <w:spacing w:val="-10"/>
        </w:rPr>
        <w:t> </w:t>
      </w:r>
      <w:r>
        <w:rPr>
          <w:color w:val="231F20"/>
        </w:rPr>
        <w:t>thức</w:t>
      </w:r>
      <w:r>
        <w:rPr>
          <w:color w:val="231F20"/>
          <w:spacing w:val="-9"/>
        </w:rPr>
        <w:t> </w:t>
      </w:r>
      <w:r>
        <w:rPr>
          <w:color w:val="231F20"/>
        </w:rPr>
        <w:t>giới,</w:t>
      </w:r>
      <w:r>
        <w:rPr>
          <w:color w:val="231F20"/>
          <w:spacing w:val="-9"/>
        </w:rPr>
        <w:t> </w:t>
      </w:r>
      <w:r>
        <w:rPr>
          <w:color w:val="231F20"/>
        </w:rPr>
        <w:t>ba</w:t>
      </w:r>
      <w:r>
        <w:rPr>
          <w:color w:val="231F20"/>
          <w:spacing w:val="-9"/>
        </w:rPr>
        <w:t> </w:t>
      </w:r>
      <w:r>
        <w:rPr>
          <w:color w:val="231F20"/>
        </w:rPr>
        <w:t>chỗ</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tức</w:t>
      </w:r>
      <w:r>
        <w:rPr>
          <w:color w:val="231F20"/>
          <w:spacing w:val="-9"/>
        </w:rPr>
        <w:t> </w:t>
      </w:r>
      <w:r>
        <w:rPr>
          <w:color w:val="231F20"/>
        </w:rPr>
        <w:t>thiệt</w:t>
      </w:r>
      <w:r>
        <w:rPr>
          <w:color w:val="231F20"/>
          <w:spacing w:val="-9"/>
        </w:rPr>
        <w:t> </w:t>
      </w:r>
      <w:r>
        <w:rPr>
          <w:color w:val="231F20"/>
        </w:rPr>
        <w:t>căn,</w:t>
      </w:r>
      <w:r>
        <w:rPr>
          <w:color w:val="231F20"/>
          <w:spacing w:val="-9"/>
        </w:rPr>
        <w:t> </w:t>
      </w:r>
      <w:r>
        <w:rPr>
          <w:color w:val="231F20"/>
        </w:rPr>
        <w:t>vị</w:t>
      </w:r>
      <w:r>
        <w:rPr>
          <w:color w:val="231F20"/>
          <w:spacing w:val="-9"/>
        </w:rPr>
        <w:t> </w:t>
      </w:r>
      <w:r>
        <w:rPr>
          <w:color w:val="231F20"/>
        </w:rPr>
        <w:t>trần,</w:t>
      </w:r>
      <w:r>
        <w:rPr>
          <w:color w:val="231F20"/>
          <w:spacing w:val="-9"/>
        </w:rPr>
        <w:t> </w:t>
      </w:r>
      <w:r>
        <w:rPr>
          <w:color w:val="231F20"/>
        </w:rPr>
        <w:t>thiệt</w:t>
      </w:r>
    </w:p>
    <w:p>
      <w:pPr>
        <w:spacing w:after="0" w:line="264" w:lineRule="auto"/>
        <w:sectPr>
          <w:pgSz w:w="8110" w:h="11510"/>
          <w:pgMar w:header="551" w:footer="0" w:top="820" w:bottom="280" w:left="800" w:right="660"/>
        </w:sectPr>
      </w:pPr>
    </w:p>
    <w:p>
      <w:pPr>
        <w:pStyle w:val="BodyText"/>
        <w:ind w:left="0"/>
        <w:jc w:val="left"/>
      </w:pPr>
    </w:p>
    <w:p>
      <w:pPr>
        <w:pStyle w:val="BodyText"/>
        <w:spacing w:line="261" w:lineRule="auto" w:before="48"/>
        <w:ind w:right="244"/>
      </w:pPr>
      <w:r>
        <w:rPr>
          <w:color w:val="231F20"/>
        </w:rPr>
        <w:t>thức</w:t>
      </w:r>
      <w:r>
        <w:rPr>
          <w:color w:val="231F20"/>
          <w:spacing w:val="-8"/>
        </w:rPr>
        <w:t> </w:t>
      </w:r>
      <w:r>
        <w:rPr>
          <w:color w:val="231F20"/>
        </w:rPr>
        <w:t>giới,</w:t>
      </w:r>
      <w:r>
        <w:rPr>
          <w:color w:val="231F20"/>
          <w:spacing w:val="-7"/>
        </w:rPr>
        <w:t> </w:t>
      </w:r>
      <w:r>
        <w:rPr>
          <w:color w:val="231F20"/>
        </w:rPr>
        <w:t>vốn</w:t>
      </w:r>
      <w:r>
        <w:rPr>
          <w:color w:val="231F20"/>
          <w:spacing w:val="-7"/>
        </w:rPr>
        <w:t> </w:t>
      </w:r>
      <w:r>
        <w:rPr>
          <w:color w:val="231F20"/>
        </w:rPr>
        <w:t>chẳng</w:t>
      </w:r>
      <w:r>
        <w:rPr>
          <w:color w:val="231F20"/>
          <w:spacing w:val="-7"/>
        </w:rPr>
        <w:t> </w:t>
      </w:r>
      <w:r>
        <w:rPr>
          <w:color w:val="231F20"/>
        </w:rPr>
        <w:t>phải</w:t>
      </w:r>
      <w:r>
        <w:rPr>
          <w:color w:val="231F20"/>
          <w:spacing w:val="-7"/>
        </w:rPr>
        <w:t> </w:t>
      </w:r>
      <w:r>
        <w:rPr>
          <w:color w:val="231F20"/>
        </w:rPr>
        <w:t>tánh</w:t>
      </w:r>
      <w:r>
        <w:rPr>
          <w:color w:val="231F20"/>
          <w:spacing w:val="-8"/>
        </w:rPr>
        <w:t> </w:t>
      </w:r>
      <w:r>
        <w:rPr>
          <w:color w:val="231F20"/>
        </w:rPr>
        <w:t>nhân</w:t>
      </w:r>
      <w:r>
        <w:rPr>
          <w:color w:val="231F20"/>
          <w:spacing w:val="-7"/>
        </w:rPr>
        <w:t> </w:t>
      </w:r>
      <w:r>
        <w:rPr>
          <w:color w:val="231F20"/>
        </w:rPr>
        <w:t>duyên,</w:t>
      </w:r>
      <w:r>
        <w:rPr>
          <w:color w:val="231F20"/>
          <w:spacing w:val="-7"/>
        </w:rPr>
        <w:t> </w:t>
      </w:r>
      <w:r>
        <w:rPr>
          <w:color w:val="231F20"/>
        </w:rPr>
        <w:t>cũng</w:t>
      </w:r>
      <w:r>
        <w:rPr>
          <w:color w:val="231F20"/>
          <w:spacing w:val="-7"/>
        </w:rPr>
        <w:t> </w:t>
      </w:r>
      <w:r>
        <w:rPr>
          <w:color w:val="231F20"/>
        </w:rPr>
        <w:t>chẳng</w:t>
      </w:r>
      <w:r>
        <w:rPr>
          <w:color w:val="231F20"/>
          <w:spacing w:val="-7"/>
        </w:rPr>
        <w:t> </w:t>
      </w:r>
      <w:r>
        <w:rPr>
          <w:color w:val="231F20"/>
        </w:rPr>
        <w:t>phải tánh tự</w:t>
      </w:r>
      <w:r>
        <w:rPr>
          <w:color w:val="231F20"/>
          <w:spacing w:val="-2"/>
        </w:rPr>
        <w:t> </w:t>
      </w:r>
      <w:r>
        <w:rPr>
          <w:color w:val="231F20"/>
        </w:rPr>
        <w:t>nhiên.</w:t>
      </w:r>
    </w:p>
    <w:p>
      <w:pPr>
        <w:pStyle w:val="ListParagraph"/>
        <w:numPr>
          <w:ilvl w:val="0"/>
          <w:numId w:val="11"/>
        </w:numPr>
        <w:tabs>
          <w:tab w:pos="903" w:val="left" w:leader="none"/>
        </w:tabs>
        <w:spacing w:line="261" w:lineRule="auto" w:before="57" w:after="0"/>
        <w:ind w:left="107" w:right="244" w:firstLine="566"/>
        <w:jc w:val="both"/>
        <w:rPr>
          <w:sz w:val="26"/>
        </w:rPr>
      </w:pPr>
      <w:r>
        <w:rPr>
          <w:color w:val="231F20"/>
          <w:sz w:val="26"/>
        </w:rPr>
        <w:t>- A Nan, như ngươi đã </w:t>
      </w:r>
      <w:r>
        <w:rPr>
          <w:color w:val="231F20"/>
          <w:spacing w:val="-4"/>
          <w:sz w:val="26"/>
        </w:rPr>
        <w:t>rõ, </w:t>
      </w:r>
      <w:r>
        <w:rPr>
          <w:color w:val="231F20"/>
          <w:sz w:val="26"/>
        </w:rPr>
        <w:t>thân căn, xúc trần làm duyên</w:t>
      </w:r>
      <w:r>
        <w:rPr>
          <w:color w:val="231F20"/>
          <w:spacing w:val="-9"/>
          <w:sz w:val="26"/>
        </w:rPr>
        <w:t> </w:t>
      </w:r>
      <w:r>
        <w:rPr>
          <w:color w:val="231F20"/>
          <w:sz w:val="26"/>
        </w:rPr>
        <w:t>với</w:t>
      </w:r>
      <w:r>
        <w:rPr>
          <w:color w:val="231F20"/>
          <w:spacing w:val="-8"/>
          <w:sz w:val="26"/>
        </w:rPr>
        <w:t> </w:t>
      </w:r>
      <w:r>
        <w:rPr>
          <w:color w:val="231F20"/>
          <w:sz w:val="26"/>
        </w:rPr>
        <w:t>nhau,</w:t>
      </w:r>
      <w:r>
        <w:rPr>
          <w:color w:val="231F20"/>
          <w:spacing w:val="-9"/>
          <w:sz w:val="26"/>
        </w:rPr>
        <w:t> </w:t>
      </w:r>
      <w:r>
        <w:rPr>
          <w:color w:val="231F20"/>
          <w:sz w:val="26"/>
        </w:rPr>
        <w:t>sanh</w:t>
      </w:r>
      <w:r>
        <w:rPr>
          <w:color w:val="231F20"/>
          <w:spacing w:val="-8"/>
          <w:sz w:val="26"/>
        </w:rPr>
        <w:t> </w:t>
      </w:r>
      <w:r>
        <w:rPr>
          <w:color w:val="231F20"/>
          <w:spacing w:val="-3"/>
          <w:sz w:val="26"/>
        </w:rPr>
        <w:t>ra</w:t>
      </w:r>
      <w:r>
        <w:rPr>
          <w:color w:val="231F20"/>
          <w:spacing w:val="-9"/>
          <w:sz w:val="26"/>
        </w:rPr>
        <w:t> </w:t>
      </w:r>
      <w:r>
        <w:rPr>
          <w:color w:val="231F20"/>
          <w:sz w:val="26"/>
        </w:rPr>
        <w:t>thân</w:t>
      </w:r>
      <w:r>
        <w:rPr>
          <w:color w:val="231F20"/>
          <w:spacing w:val="-8"/>
          <w:sz w:val="26"/>
        </w:rPr>
        <w:t> </w:t>
      </w:r>
      <w:r>
        <w:rPr>
          <w:color w:val="231F20"/>
          <w:sz w:val="26"/>
        </w:rPr>
        <w:t>thức.</w:t>
      </w:r>
      <w:r>
        <w:rPr>
          <w:color w:val="231F20"/>
          <w:spacing w:val="-8"/>
          <w:sz w:val="26"/>
        </w:rPr>
        <w:t> </w:t>
      </w:r>
      <w:r>
        <w:rPr>
          <w:color w:val="231F20"/>
          <w:spacing w:val="-7"/>
          <w:sz w:val="26"/>
        </w:rPr>
        <w:t>Vậy</w:t>
      </w:r>
      <w:r>
        <w:rPr>
          <w:color w:val="231F20"/>
          <w:spacing w:val="-8"/>
          <w:sz w:val="26"/>
        </w:rPr>
        <w:t> </w:t>
      </w:r>
      <w:r>
        <w:rPr>
          <w:color w:val="231F20"/>
          <w:sz w:val="26"/>
        </w:rPr>
        <w:t>thức</w:t>
      </w:r>
      <w:r>
        <w:rPr>
          <w:color w:val="231F20"/>
          <w:spacing w:val="-9"/>
          <w:sz w:val="26"/>
        </w:rPr>
        <w:t> </w:t>
      </w:r>
      <w:r>
        <w:rPr>
          <w:color w:val="231F20"/>
          <w:sz w:val="26"/>
        </w:rPr>
        <w:t>này</w:t>
      </w:r>
      <w:r>
        <w:rPr>
          <w:color w:val="231F20"/>
          <w:spacing w:val="-8"/>
          <w:sz w:val="26"/>
        </w:rPr>
        <w:t> </w:t>
      </w:r>
      <w:r>
        <w:rPr>
          <w:color w:val="231F20"/>
          <w:sz w:val="26"/>
        </w:rPr>
        <w:t>từ</w:t>
      </w:r>
      <w:r>
        <w:rPr>
          <w:color w:val="231F20"/>
          <w:spacing w:val="-9"/>
          <w:sz w:val="26"/>
        </w:rPr>
        <w:t> </w:t>
      </w:r>
      <w:r>
        <w:rPr>
          <w:color w:val="231F20"/>
          <w:sz w:val="26"/>
        </w:rPr>
        <w:t>thân</w:t>
      </w:r>
      <w:r>
        <w:rPr>
          <w:color w:val="231F20"/>
          <w:spacing w:val="-8"/>
          <w:sz w:val="26"/>
        </w:rPr>
        <w:t> </w:t>
      </w:r>
      <w:r>
        <w:rPr>
          <w:color w:val="231F20"/>
          <w:sz w:val="26"/>
        </w:rPr>
        <w:t>căn ra, lấy thân căn làm giới; hay từ xúc trần ra, lấy xúc trần</w:t>
      </w:r>
      <w:r>
        <w:rPr>
          <w:color w:val="231F20"/>
          <w:spacing w:val="-38"/>
          <w:sz w:val="26"/>
        </w:rPr>
        <w:t> </w:t>
      </w:r>
      <w:r>
        <w:rPr>
          <w:color w:val="231F20"/>
          <w:sz w:val="26"/>
        </w:rPr>
        <w:t>làm giới? Nếu từ thân căn ra, ắt chẳng có hai duyên ly và hợp, chẳng có ly hợp thì thân căn làm sao biết được? Nếu từ xúc trần</w:t>
      </w:r>
      <w:r>
        <w:rPr>
          <w:color w:val="231F20"/>
          <w:spacing w:val="-7"/>
          <w:sz w:val="26"/>
        </w:rPr>
        <w:t> </w:t>
      </w:r>
      <w:r>
        <w:rPr>
          <w:color w:val="231F20"/>
          <w:sz w:val="26"/>
        </w:rPr>
        <w:t>ra,</w:t>
      </w:r>
      <w:r>
        <w:rPr>
          <w:color w:val="231F20"/>
          <w:spacing w:val="-6"/>
          <w:sz w:val="26"/>
        </w:rPr>
        <w:t> </w:t>
      </w:r>
      <w:r>
        <w:rPr>
          <w:color w:val="231F20"/>
          <w:sz w:val="26"/>
        </w:rPr>
        <w:t>ắt</w:t>
      </w:r>
      <w:r>
        <w:rPr>
          <w:color w:val="231F20"/>
          <w:spacing w:val="-7"/>
          <w:sz w:val="26"/>
        </w:rPr>
        <w:t> </w:t>
      </w:r>
      <w:r>
        <w:rPr>
          <w:color w:val="231F20"/>
          <w:sz w:val="26"/>
        </w:rPr>
        <w:t>chẳng</w:t>
      </w:r>
      <w:r>
        <w:rPr>
          <w:color w:val="231F20"/>
          <w:spacing w:val="-6"/>
          <w:sz w:val="26"/>
        </w:rPr>
        <w:t> </w:t>
      </w:r>
      <w:r>
        <w:rPr>
          <w:color w:val="231F20"/>
          <w:sz w:val="26"/>
        </w:rPr>
        <w:t>phải</w:t>
      </w:r>
      <w:r>
        <w:rPr>
          <w:color w:val="231F20"/>
          <w:spacing w:val="-6"/>
          <w:sz w:val="26"/>
        </w:rPr>
        <w:t> </w:t>
      </w:r>
      <w:r>
        <w:rPr>
          <w:color w:val="231F20"/>
          <w:sz w:val="26"/>
        </w:rPr>
        <w:t>thân</w:t>
      </w:r>
      <w:r>
        <w:rPr>
          <w:color w:val="231F20"/>
          <w:spacing w:val="-7"/>
          <w:sz w:val="26"/>
        </w:rPr>
        <w:t> </w:t>
      </w:r>
      <w:r>
        <w:rPr>
          <w:color w:val="231F20"/>
          <w:sz w:val="26"/>
        </w:rPr>
        <w:t>căn</w:t>
      </w:r>
      <w:r>
        <w:rPr>
          <w:color w:val="231F20"/>
          <w:spacing w:val="-6"/>
          <w:sz w:val="26"/>
        </w:rPr>
        <w:t> </w:t>
      </w:r>
      <w:r>
        <w:rPr>
          <w:color w:val="231F20"/>
          <w:sz w:val="26"/>
        </w:rPr>
        <w:t>của</w:t>
      </w:r>
      <w:r>
        <w:rPr>
          <w:color w:val="231F20"/>
          <w:spacing w:val="-7"/>
          <w:sz w:val="26"/>
        </w:rPr>
        <w:t> </w:t>
      </w:r>
      <w:r>
        <w:rPr>
          <w:color w:val="231F20"/>
          <w:sz w:val="26"/>
        </w:rPr>
        <w:t>ngươi,</w:t>
      </w:r>
      <w:r>
        <w:rPr>
          <w:color w:val="231F20"/>
          <w:spacing w:val="-6"/>
          <w:sz w:val="26"/>
        </w:rPr>
        <w:t> </w:t>
      </w:r>
      <w:r>
        <w:rPr>
          <w:color w:val="231F20"/>
          <w:spacing w:val="-3"/>
          <w:sz w:val="26"/>
        </w:rPr>
        <w:t>vậy</w:t>
      </w:r>
      <w:r>
        <w:rPr>
          <w:color w:val="231F20"/>
          <w:spacing w:val="-6"/>
          <w:sz w:val="26"/>
        </w:rPr>
        <w:t> </w:t>
      </w:r>
      <w:r>
        <w:rPr>
          <w:color w:val="231F20"/>
          <w:sz w:val="26"/>
        </w:rPr>
        <w:t>có</w:t>
      </w:r>
      <w:r>
        <w:rPr>
          <w:color w:val="231F20"/>
          <w:spacing w:val="-7"/>
          <w:sz w:val="26"/>
        </w:rPr>
        <w:t> </w:t>
      </w:r>
      <w:r>
        <w:rPr>
          <w:color w:val="231F20"/>
          <w:sz w:val="26"/>
        </w:rPr>
        <w:t>ai</w:t>
      </w:r>
      <w:r>
        <w:rPr>
          <w:color w:val="231F20"/>
          <w:spacing w:val="-6"/>
          <w:sz w:val="26"/>
        </w:rPr>
        <w:t> </w:t>
      </w:r>
      <w:r>
        <w:rPr>
          <w:color w:val="231F20"/>
          <w:sz w:val="26"/>
        </w:rPr>
        <w:t>chẳng</w:t>
      </w:r>
      <w:r>
        <w:rPr>
          <w:color w:val="231F20"/>
          <w:spacing w:val="-6"/>
          <w:sz w:val="26"/>
        </w:rPr>
        <w:t> </w:t>
      </w:r>
      <w:r>
        <w:rPr>
          <w:color w:val="231F20"/>
          <w:sz w:val="26"/>
        </w:rPr>
        <w:t>có thân mà biết ly và hợp</w:t>
      </w:r>
      <w:r>
        <w:rPr>
          <w:color w:val="231F20"/>
          <w:spacing w:val="-4"/>
          <w:sz w:val="26"/>
        </w:rPr>
        <w:t> </w:t>
      </w:r>
      <w:r>
        <w:rPr>
          <w:color w:val="231F20"/>
          <w:sz w:val="26"/>
        </w:rPr>
        <w:t>ư?</w:t>
      </w:r>
    </w:p>
    <w:p>
      <w:pPr>
        <w:pStyle w:val="ListParagraph"/>
        <w:numPr>
          <w:ilvl w:val="0"/>
          <w:numId w:val="10"/>
        </w:numPr>
        <w:tabs>
          <w:tab w:pos="819" w:val="left" w:leader="none"/>
        </w:tabs>
        <w:spacing w:line="261" w:lineRule="auto" w:before="56" w:after="0"/>
        <w:ind w:left="107" w:right="244" w:firstLine="566"/>
        <w:jc w:val="both"/>
        <w:rPr>
          <w:sz w:val="26"/>
        </w:rPr>
      </w:pPr>
      <w:r>
        <w:rPr>
          <w:color w:val="231F20"/>
          <w:sz w:val="26"/>
        </w:rPr>
        <w:t>A Nan! Nếu </w:t>
      </w:r>
      <w:r>
        <w:rPr>
          <w:color w:val="231F20"/>
          <w:spacing w:val="-3"/>
          <w:sz w:val="26"/>
        </w:rPr>
        <w:t>vật </w:t>
      </w:r>
      <w:r>
        <w:rPr>
          <w:color w:val="231F20"/>
          <w:sz w:val="26"/>
        </w:rPr>
        <w:t>chẳng xúc giác, thân biết có xúc, biết thân</w:t>
      </w:r>
      <w:r>
        <w:rPr>
          <w:color w:val="231F20"/>
          <w:spacing w:val="-12"/>
          <w:sz w:val="26"/>
        </w:rPr>
        <w:t> </w:t>
      </w:r>
      <w:r>
        <w:rPr>
          <w:color w:val="231F20"/>
          <w:sz w:val="26"/>
        </w:rPr>
        <w:t>tức</w:t>
      </w:r>
      <w:r>
        <w:rPr>
          <w:color w:val="231F20"/>
          <w:spacing w:val="-11"/>
          <w:sz w:val="26"/>
        </w:rPr>
        <w:t> </w:t>
      </w:r>
      <w:r>
        <w:rPr>
          <w:color w:val="231F20"/>
          <w:sz w:val="26"/>
        </w:rPr>
        <w:t>là</w:t>
      </w:r>
      <w:r>
        <w:rPr>
          <w:color w:val="231F20"/>
          <w:spacing w:val="-11"/>
          <w:sz w:val="26"/>
        </w:rPr>
        <w:t> </w:t>
      </w:r>
      <w:r>
        <w:rPr>
          <w:color w:val="231F20"/>
          <w:sz w:val="26"/>
        </w:rPr>
        <w:t>xúc,</w:t>
      </w:r>
      <w:r>
        <w:rPr>
          <w:color w:val="231F20"/>
          <w:spacing w:val="-12"/>
          <w:sz w:val="26"/>
        </w:rPr>
        <w:t> </w:t>
      </w:r>
      <w:r>
        <w:rPr>
          <w:color w:val="231F20"/>
          <w:sz w:val="26"/>
        </w:rPr>
        <w:t>biết</w:t>
      </w:r>
      <w:r>
        <w:rPr>
          <w:color w:val="231F20"/>
          <w:spacing w:val="-11"/>
          <w:sz w:val="26"/>
        </w:rPr>
        <w:t> </w:t>
      </w:r>
      <w:r>
        <w:rPr>
          <w:color w:val="231F20"/>
          <w:sz w:val="26"/>
        </w:rPr>
        <w:t>xúc</w:t>
      </w:r>
      <w:r>
        <w:rPr>
          <w:color w:val="231F20"/>
          <w:spacing w:val="-11"/>
          <w:sz w:val="26"/>
        </w:rPr>
        <w:t> </w:t>
      </w:r>
      <w:r>
        <w:rPr>
          <w:color w:val="231F20"/>
          <w:sz w:val="26"/>
        </w:rPr>
        <w:t>tức</w:t>
      </w:r>
      <w:r>
        <w:rPr>
          <w:color w:val="231F20"/>
          <w:spacing w:val="-11"/>
          <w:sz w:val="26"/>
        </w:rPr>
        <w:t> </w:t>
      </w:r>
      <w:r>
        <w:rPr>
          <w:color w:val="231F20"/>
          <w:sz w:val="26"/>
        </w:rPr>
        <w:t>là</w:t>
      </w:r>
      <w:r>
        <w:rPr>
          <w:color w:val="231F20"/>
          <w:spacing w:val="-12"/>
          <w:sz w:val="26"/>
        </w:rPr>
        <w:t> </w:t>
      </w:r>
      <w:r>
        <w:rPr>
          <w:color w:val="231F20"/>
          <w:sz w:val="26"/>
        </w:rPr>
        <w:t>thân,</w:t>
      </w:r>
      <w:r>
        <w:rPr>
          <w:color w:val="231F20"/>
          <w:spacing w:val="-11"/>
          <w:sz w:val="26"/>
        </w:rPr>
        <w:t> </w:t>
      </w:r>
      <w:r>
        <w:rPr>
          <w:color w:val="231F20"/>
          <w:sz w:val="26"/>
        </w:rPr>
        <w:t>tức</w:t>
      </w:r>
      <w:r>
        <w:rPr>
          <w:color w:val="231F20"/>
          <w:spacing w:val="-11"/>
          <w:sz w:val="26"/>
        </w:rPr>
        <w:t> </w:t>
      </w:r>
      <w:r>
        <w:rPr>
          <w:color w:val="231F20"/>
          <w:sz w:val="26"/>
        </w:rPr>
        <w:t>xúc</w:t>
      </w:r>
      <w:r>
        <w:rPr>
          <w:color w:val="231F20"/>
          <w:spacing w:val="-11"/>
          <w:sz w:val="26"/>
        </w:rPr>
        <w:t> </w:t>
      </w:r>
      <w:r>
        <w:rPr>
          <w:color w:val="231F20"/>
          <w:sz w:val="26"/>
        </w:rPr>
        <w:t>chăng</w:t>
      </w:r>
      <w:r>
        <w:rPr>
          <w:color w:val="231F20"/>
          <w:spacing w:val="-12"/>
          <w:sz w:val="26"/>
        </w:rPr>
        <w:t> </w:t>
      </w:r>
      <w:r>
        <w:rPr>
          <w:color w:val="231F20"/>
          <w:sz w:val="26"/>
        </w:rPr>
        <w:t>phải</w:t>
      </w:r>
      <w:r>
        <w:rPr>
          <w:color w:val="231F20"/>
          <w:spacing w:val="-11"/>
          <w:sz w:val="26"/>
        </w:rPr>
        <w:t> </w:t>
      </w:r>
      <w:r>
        <w:rPr>
          <w:color w:val="231F20"/>
          <w:sz w:val="26"/>
        </w:rPr>
        <w:t>thân, tức thân chẳng phải xúc, hai tướng thân căn và xúc trần</w:t>
      </w:r>
      <w:r>
        <w:rPr>
          <w:color w:val="231F20"/>
          <w:spacing w:val="-40"/>
          <w:sz w:val="26"/>
        </w:rPr>
        <w:t> </w:t>
      </w:r>
      <w:r>
        <w:rPr>
          <w:color w:val="231F20"/>
          <w:sz w:val="26"/>
        </w:rPr>
        <w:t>vốn chẳng xứ sở, hợp thân tức là tự thể của thân, lìa thân tức như tướng hư không, trong và ngoài chẳng thành thì chính giữa từ đâu lập? Giữa chẳng thể lập thì trong ngoài tánh không, </w:t>
      </w:r>
      <w:r>
        <w:rPr>
          <w:color w:val="231F20"/>
          <w:spacing w:val="-3"/>
          <w:sz w:val="26"/>
        </w:rPr>
        <w:t>vậy </w:t>
      </w:r>
      <w:r>
        <w:rPr>
          <w:color w:val="231F20"/>
          <w:sz w:val="26"/>
        </w:rPr>
        <w:t>thức ngươi từ đâu mà</w:t>
      </w:r>
      <w:r>
        <w:rPr>
          <w:color w:val="231F20"/>
          <w:spacing w:val="1"/>
          <w:sz w:val="26"/>
        </w:rPr>
        <w:t> </w:t>
      </w:r>
      <w:r>
        <w:rPr>
          <w:color w:val="231F20"/>
          <w:sz w:val="26"/>
        </w:rPr>
        <w:t>lập?</w:t>
      </w:r>
    </w:p>
    <w:p>
      <w:pPr>
        <w:pStyle w:val="BodyText"/>
        <w:spacing w:line="261" w:lineRule="auto" w:before="57"/>
        <w:ind w:right="242" w:firstLine="566"/>
      </w:pPr>
      <w:r>
        <w:rPr>
          <w:color w:val="231F20"/>
        </w:rPr>
        <w:t>Nên biết thân căn, xúc trần làm duyên với nhau, sanh thân thức giới, ba chỗ đều không, tức thân căn, xúc trần và thân</w:t>
      </w:r>
      <w:r>
        <w:rPr>
          <w:color w:val="231F20"/>
          <w:spacing w:val="-10"/>
        </w:rPr>
        <w:t> </w:t>
      </w:r>
      <w:r>
        <w:rPr>
          <w:color w:val="231F20"/>
        </w:rPr>
        <w:t>thức</w:t>
      </w:r>
      <w:r>
        <w:rPr>
          <w:color w:val="231F20"/>
          <w:spacing w:val="-10"/>
        </w:rPr>
        <w:t> </w:t>
      </w:r>
      <w:r>
        <w:rPr>
          <w:color w:val="231F20"/>
        </w:rPr>
        <w:t>giới,</w:t>
      </w:r>
      <w:r>
        <w:rPr>
          <w:color w:val="231F20"/>
          <w:spacing w:val="-10"/>
        </w:rPr>
        <w:t> </w:t>
      </w:r>
      <w:r>
        <w:rPr>
          <w:color w:val="231F20"/>
        </w:rPr>
        <w:t>vốn</w:t>
      </w:r>
      <w:r>
        <w:rPr>
          <w:color w:val="231F20"/>
          <w:spacing w:val="-10"/>
        </w:rPr>
        <w:t> </w:t>
      </w:r>
      <w:r>
        <w:rPr>
          <w:color w:val="231F20"/>
        </w:rPr>
        <w:t>chẳng</w:t>
      </w:r>
      <w:r>
        <w:rPr>
          <w:color w:val="231F20"/>
          <w:spacing w:val="-10"/>
        </w:rPr>
        <w:t> </w:t>
      </w:r>
      <w:r>
        <w:rPr>
          <w:color w:val="231F20"/>
        </w:rPr>
        <w:t>phải</w:t>
      </w:r>
      <w:r>
        <w:rPr>
          <w:color w:val="231F20"/>
          <w:spacing w:val="-10"/>
        </w:rPr>
        <w:t> </w:t>
      </w:r>
      <w:r>
        <w:rPr>
          <w:color w:val="231F20"/>
        </w:rPr>
        <w:t>tánh</w:t>
      </w:r>
      <w:r>
        <w:rPr>
          <w:color w:val="231F20"/>
          <w:spacing w:val="-10"/>
        </w:rPr>
        <w:t> </w:t>
      </w:r>
      <w:r>
        <w:rPr>
          <w:color w:val="231F20"/>
        </w:rPr>
        <w:t>nhân</w:t>
      </w:r>
      <w:r>
        <w:rPr>
          <w:color w:val="231F20"/>
          <w:spacing w:val="-10"/>
        </w:rPr>
        <w:t> </w:t>
      </w:r>
      <w:r>
        <w:rPr>
          <w:color w:val="231F20"/>
        </w:rPr>
        <w:t>duyên,</w:t>
      </w:r>
      <w:r>
        <w:rPr>
          <w:color w:val="231F20"/>
          <w:spacing w:val="-10"/>
        </w:rPr>
        <w:t> </w:t>
      </w:r>
      <w:r>
        <w:rPr>
          <w:color w:val="231F20"/>
        </w:rPr>
        <w:t>cũng</w:t>
      </w:r>
      <w:r>
        <w:rPr>
          <w:color w:val="231F20"/>
          <w:spacing w:val="-10"/>
        </w:rPr>
        <w:t> </w:t>
      </w:r>
      <w:r>
        <w:rPr>
          <w:color w:val="231F20"/>
        </w:rPr>
        <w:t>chẳng phải tánh tự</w:t>
      </w:r>
      <w:r>
        <w:rPr>
          <w:color w:val="231F20"/>
          <w:spacing w:val="-3"/>
        </w:rPr>
        <w:t> </w:t>
      </w:r>
      <w:r>
        <w:rPr>
          <w:color w:val="231F20"/>
        </w:rPr>
        <w:t>nhiên.</w:t>
      </w:r>
    </w:p>
    <w:p>
      <w:pPr>
        <w:pStyle w:val="ListParagraph"/>
        <w:numPr>
          <w:ilvl w:val="0"/>
          <w:numId w:val="11"/>
        </w:numPr>
        <w:tabs>
          <w:tab w:pos="856" w:val="left" w:leader="none"/>
        </w:tabs>
        <w:spacing w:line="261" w:lineRule="auto" w:before="57" w:after="0"/>
        <w:ind w:left="107" w:right="244" w:firstLine="566"/>
        <w:jc w:val="both"/>
        <w:rPr>
          <w:sz w:val="26"/>
        </w:rPr>
      </w:pPr>
      <w:r>
        <w:rPr>
          <w:color w:val="231F20"/>
          <w:sz w:val="26"/>
        </w:rPr>
        <w:t>-</w:t>
      </w:r>
      <w:r>
        <w:rPr>
          <w:color w:val="231F20"/>
          <w:spacing w:val="-12"/>
          <w:sz w:val="26"/>
        </w:rPr>
        <w:t> </w:t>
      </w:r>
      <w:r>
        <w:rPr>
          <w:color w:val="231F20"/>
          <w:sz w:val="26"/>
        </w:rPr>
        <w:t>A</w:t>
      </w:r>
      <w:r>
        <w:rPr>
          <w:color w:val="231F20"/>
          <w:spacing w:val="-11"/>
          <w:sz w:val="26"/>
        </w:rPr>
        <w:t> </w:t>
      </w:r>
      <w:r>
        <w:rPr>
          <w:color w:val="231F20"/>
          <w:sz w:val="26"/>
        </w:rPr>
        <w:t>Nan!</w:t>
      </w:r>
      <w:r>
        <w:rPr>
          <w:color w:val="231F20"/>
          <w:spacing w:val="-11"/>
          <w:sz w:val="26"/>
        </w:rPr>
        <w:t> </w:t>
      </w:r>
      <w:r>
        <w:rPr>
          <w:color w:val="231F20"/>
          <w:sz w:val="26"/>
        </w:rPr>
        <w:t>Như</w:t>
      </w:r>
      <w:r>
        <w:rPr>
          <w:color w:val="231F20"/>
          <w:spacing w:val="-11"/>
          <w:sz w:val="26"/>
        </w:rPr>
        <w:t> </w:t>
      </w:r>
      <w:r>
        <w:rPr>
          <w:color w:val="231F20"/>
          <w:sz w:val="26"/>
        </w:rPr>
        <w:t>ngươi</w:t>
      </w:r>
      <w:r>
        <w:rPr>
          <w:color w:val="231F20"/>
          <w:spacing w:val="-11"/>
          <w:sz w:val="26"/>
        </w:rPr>
        <w:t> </w:t>
      </w:r>
      <w:r>
        <w:rPr>
          <w:color w:val="231F20"/>
          <w:sz w:val="26"/>
        </w:rPr>
        <w:t>đã</w:t>
      </w:r>
      <w:r>
        <w:rPr>
          <w:color w:val="231F20"/>
          <w:spacing w:val="-11"/>
          <w:sz w:val="26"/>
        </w:rPr>
        <w:t> </w:t>
      </w:r>
      <w:r>
        <w:rPr>
          <w:color w:val="231F20"/>
          <w:spacing w:val="-4"/>
          <w:sz w:val="26"/>
        </w:rPr>
        <w:t>rõ,</w:t>
      </w:r>
      <w:r>
        <w:rPr>
          <w:color w:val="231F20"/>
          <w:spacing w:val="-11"/>
          <w:sz w:val="26"/>
        </w:rPr>
        <w:t> </w:t>
      </w:r>
      <w:r>
        <w:rPr>
          <w:color w:val="231F20"/>
          <w:sz w:val="26"/>
        </w:rPr>
        <w:t>ý</w:t>
      </w:r>
      <w:r>
        <w:rPr>
          <w:color w:val="231F20"/>
          <w:spacing w:val="-11"/>
          <w:sz w:val="26"/>
        </w:rPr>
        <w:t> </w:t>
      </w:r>
      <w:r>
        <w:rPr>
          <w:color w:val="231F20"/>
          <w:sz w:val="26"/>
        </w:rPr>
        <w:t>căn,</w:t>
      </w:r>
      <w:r>
        <w:rPr>
          <w:color w:val="231F20"/>
          <w:spacing w:val="-11"/>
          <w:sz w:val="26"/>
        </w:rPr>
        <w:t> </w:t>
      </w:r>
      <w:r>
        <w:rPr>
          <w:color w:val="231F20"/>
          <w:sz w:val="26"/>
        </w:rPr>
        <w:t>pháp</w:t>
      </w:r>
      <w:r>
        <w:rPr>
          <w:color w:val="231F20"/>
          <w:spacing w:val="-11"/>
          <w:sz w:val="26"/>
        </w:rPr>
        <w:t> </w:t>
      </w:r>
      <w:r>
        <w:rPr>
          <w:color w:val="231F20"/>
          <w:sz w:val="26"/>
        </w:rPr>
        <w:t>trần</w:t>
      </w:r>
      <w:r>
        <w:rPr>
          <w:color w:val="231F20"/>
          <w:spacing w:val="-11"/>
          <w:sz w:val="26"/>
        </w:rPr>
        <w:t> </w:t>
      </w:r>
      <w:r>
        <w:rPr>
          <w:color w:val="231F20"/>
          <w:sz w:val="26"/>
        </w:rPr>
        <w:t>làm</w:t>
      </w:r>
      <w:r>
        <w:rPr>
          <w:color w:val="231F20"/>
          <w:spacing w:val="-12"/>
          <w:sz w:val="26"/>
        </w:rPr>
        <w:t> </w:t>
      </w:r>
      <w:r>
        <w:rPr>
          <w:color w:val="231F20"/>
          <w:sz w:val="26"/>
        </w:rPr>
        <w:t>duyên với nhau, sanh </w:t>
      </w:r>
      <w:r>
        <w:rPr>
          <w:color w:val="231F20"/>
          <w:spacing w:val="-3"/>
          <w:sz w:val="26"/>
        </w:rPr>
        <w:t>ra </w:t>
      </w:r>
      <w:r>
        <w:rPr>
          <w:color w:val="231F20"/>
          <w:sz w:val="26"/>
        </w:rPr>
        <w:t>ý thức. </w:t>
      </w:r>
      <w:r>
        <w:rPr>
          <w:color w:val="231F20"/>
          <w:spacing w:val="-7"/>
          <w:sz w:val="26"/>
        </w:rPr>
        <w:t>Vậy </w:t>
      </w:r>
      <w:r>
        <w:rPr>
          <w:color w:val="231F20"/>
          <w:sz w:val="26"/>
        </w:rPr>
        <w:t>thức này từ ý căn ra, lấy ý căn làm giới; hay từ pháp trần ra, lấy pháp trần làm</w:t>
      </w:r>
      <w:r>
        <w:rPr>
          <w:color w:val="231F20"/>
          <w:spacing w:val="-25"/>
          <w:sz w:val="26"/>
        </w:rPr>
        <w:t> </w:t>
      </w:r>
      <w:r>
        <w:rPr>
          <w:color w:val="231F20"/>
          <w:sz w:val="26"/>
        </w:rPr>
        <w:t>giới?</w:t>
      </w:r>
    </w:p>
    <w:p>
      <w:pPr>
        <w:pStyle w:val="ListParagraph"/>
        <w:numPr>
          <w:ilvl w:val="0"/>
          <w:numId w:val="10"/>
        </w:numPr>
        <w:tabs>
          <w:tab w:pos="828" w:val="left" w:leader="none"/>
        </w:tabs>
        <w:spacing w:line="261" w:lineRule="auto" w:before="57" w:after="0"/>
        <w:ind w:left="107" w:right="244" w:firstLine="566"/>
        <w:jc w:val="both"/>
        <w:rPr>
          <w:sz w:val="26"/>
        </w:rPr>
      </w:pPr>
      <w:r>
        <w:rPr>
          <w:color w:val="231F20"/>
          <w:sz w:val="26"/>
        </w:rPr>
        <w:t>A Nan! Nếu từ ý căn ra, thì trong ý ngươi ắt phải có suy tư mới phát minh được ý ngươi; nếu chẳng suy tư thì ý chẳng thể sanh, lìa duyên thì chẳng có hình tướng, </w:t>
      </w:r>
      <w:r>
        <w:rPr>
          <w:color w:val="231F20"/>
          <w:spacing w:val="-3"/>
          <w:sz w:val="26"/>
        </w:rPr>
        <w:t>vậy</w:t>
      </w:r>
      <w:r>
        <w:rPr>
          <w:color w:val="231F20"/>
          <w:spacing w:val="-6"/>
          <w:sz w:val="26"/>
        </w:rPr>
        <w:t> </w:t>
      </w:r>
      <w:r>
        <w:rPr>
          <w:color w:val="231F20"/>
          <w:sz w:val="26"/>
        </w:rPr>
        <w:t>thức</w:t>
      </w:r>
    </w:p>
    <w:p>
      <w:pPr>
        <w:spacing w:after="0" w:line="261"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3"/>
      </w:pPr>
      <w:r>
        <w:rPr>
          <w:color w:val="231F20"/>
        </w:rPr>
        <w:t>dùng để làm gì? Thức của ngươi với sự suy tư và tánh hiểu biết là đồng hay khác? Nếu đồng với ý tức là ý căn, sao nói từ ý căn ra? Nếu khác với ý thì chẳng phải ý căn, chẳng phải ý căn thì không có năng biết, năng không ắt sở cũng không, nếu không có sở biết thì sao nói từ ý căn ra? Nếu có sở biết thì làm sao biết ý căn? Vậy hai tánh đồng và dị đã chẳng có thì giới từ đầu lập?</w:t>
      </w:r>
    </w:p>
    <w:p>
      <w:pPr>
        <w:pStyle w:val="ListParagraph"/>
        <w:numPr>
          <w:ilvl w:val="0"/>
          <w:numId w:val="10"/>
        </w:numPr>
        <w:tabs>
          <w:tab w:pos="802" w:val="left" w:leader="none"/>
        </w:tabs>
        <w:spacing w:line="264" w:lineRule="auto" w:before="66" w:after="0"/>
        <w:ind w:left="107" w:right="244" w:firstLine="566"/>
        <w:jc w:val="both"/>
        <w:rPr>
          <w:sz w:val="26"/>
        </w:rPr>
      </w:pPr>
      <w:r>
        <w:rPr>
          <w:color w:val="231F20"/>
          <w:sz w:val="26"/>
        </w:rPr>
        <w:t>Nếu</w:t>
      </w:r>
      <w:r>
        <w:rPr>
          <w:color w:val="231F20"/>
          <w:spacing w:val="-15"/>
          <w:sz w:val="26"/>
        </w:rPr>
        <w:t> </w:t>
      </w:r>
      <w:r>
        <w:rPr>
          <w:color w:val="231F20"/>
          <w:sz w:val="26"/>
        </w:rPr>
        <w:t>từ</w:t>
      </w:r>
      <w:r>
        <w:rPr>
          <w:color w:val="231F20"/>
          <w:spacing w:val="-14"/>
          <w:sz w:val="26"/>
        </w:rPr>
        <w:t> </w:t>
      </w:r>
      <w:r>
        <w:rPr>
          <w:color w:val="231F20"/>
          <w:sz w:val="26"/>
        </w:rPr>
        <w:t>pháp</w:t>
      </w:r>
      <w:r>
        <w:rPr>
          <w:color w:val="231F20"/>
          <w:spacing w:val="-15"/>
          <w:sz w:val="26"/>
        </w:rPr>
        <w:t> </w:t>
      </w:r>
      <w:r>
        <w:rPr>
          <w:color w:val="231F20"/>
          <w:sz w:val="26"/>
        </w:rPr>
        <w:t>trần</w:t>
      </w:r>
      <w:r>
        <w:rPr>
          <w:color w:val="231F20"/>
          <w:spacing w:val="-14"/>
          <w:sz w:val="26"/>
        </w:rPr>
        <w:t> </w:t>
      </w:r>
      <w:r>
        <w:rPr>
          <w:color w:val="231F20"/>
          <w:sz w:val="26"/>
        </w:rPr>
        <w:t>ra,</w:t>
      </w:r>
      <w:r>
        <w:rPr>
          <w:color w:val="231F20"/>
          <w:spacing w:val="-15"/>
          <w:sz w:val="26"/>
        </w:rPr>
        <w:t> </w:t>
      </w:r>
      <w:r>
        <w:rPr>
          <w:color w:val="231F20"/>
          <w:sz w:val="26"/>
        </w:rPr>
        <w:t>thì</w:t>
      </w:r>
      <w:r>
        <w:rPr>
          <w:color w:val="231F20"/>
          <w:spacing w:val="-13"/>
          <w:sz w:val="26"/>
        </w:rPr>
        <w:t> </w:t>
      </w:r>
      <w:r>
        <w:rPr>
          <w:color w:val="231F20"/>
          <w:sz w:val="26"/>
        </w:rPr>
        <w:t>các</w:t>
      </w:r>
      <w:r>
        <w:rPr>
          <w:color w:val="231F20"/>
          <w:spacing w:val="-15"/>
          <w:sz w:val="26"/>
        </w:rPr>
        <w:t> </w:t>
      </w:r>
      <w:r>
        <w:rPr>
          <w:color w:val="231F20"/>
          <w:sz w:val="26"/>
        </w:rPr>
        <w:t>pháp</w:t>
      </w:r>
      <w:r>
        <w:rPr>
          <w:color w:val="231F20"/>
          <w:spacing w:val="-14"/>
          <w:sz w:val="26"/>
        </w:rPr>
        <w:t> </w:t>
      </w:r>
      <w:r>
        <w:rPr>
          <w:color w:val="231F20"/>
          <w:sz w:val="26"/>
        </w:rPr>
        <w:t>trong</w:t>
      </w:r>
      <w:r>
        <w:rPr>
          <w:color w:val="231F20"/>
          <w:spacing w:val="-14"/>
          <w:sz w:val="26"/>
        </w:rPr>
        <w:t> </w:t>
      </w:r>
      <w:r>
        <w:rPr>
          <w:color w:val="231F20"/>
          <w:sz w:val="26"/>
        </w:rPr>
        <w:t>thế</w:t>
      </w:r>
      <w:r>
        <w:rPr>
          <w:color w:val="231F20"/>
          <w:spacing w:val="-15"/>
          <w:sz w:val="26"/>
        </w:rPr>
        <w:t> </w:t>
      </w:r>
      <w:r>
        <w:rPr>
          <w:color w:val="231F20"/>
          <w:sz w:val="26"/>
        </w:rPr>
        <w:t>gian</w:t>
      </w:r>
      <w:r>
        <w:rPr>
          <w:color w:val="231F20"/>
          <w:spacing w:val="-13"/>
          <w:sz w:val="26"/>
        </w:rPr>
        <w:t> </w:t>
      </w:r>
      <w:r>
        <w:rPr>
          <w:color w:val="231F20"/>
          <w:sz w:val="26"/>
        </w:rPr>
        <w:t>chẳng ngoài ngũ trần, ngươi hãy </w:t>
      </w:r>
      <w:r>
        <w:rPr>
          <w:color w:val="231F20"/>
          <w:spacing w:val="-3"/>
          <w:sz w:val="26"/>
        </w:rPr>
        <w:t>xét </w:t>
      </w:r>
      <w:r>
        <w:rPr>
          <w:color w:val="231F20"/>
          <w:sz w:val="26"/>
        </w:rPr>
        <w:t>xem, các pháp sắc, thanh, hương, vị, xúc đều có tướng </w:t>
      </w:r>
      <w:r>
        <w:rPr>
          <w:color w:val="231F20"/>
          <w:spacing w:val="-3"/>
          <w:sz w:val="26"/>
        </w:rPr>
        <w:t>rõ </w:t>
      </w:r>
      <w:r>
        <w:rPr>
          <w:color w:val="231F20"/>
          <w:sz w:val="26"/>
        </w:rPr>
        <w:t>ràng để đối với ngũ căn, chẳng</w:t>
      </w:r>
      <w:r>
        <w:rPr>
          <w:color w:val="231F20"/>
          <w:spacing w:val="-9"/>
          <w:sz w:val="26"/>
        </w:rPr>
        <w:t> </w:t>
      </w:r>
      <w:r>
        <w:rPr>
          <w:color w:val="231F20"/>
          <w:sz w:val="26"/>
        </w:rPr>
        <w:t>thuộc</w:t>
      </w:r>
      <w:r>
        <w:rPr>
          <w:color w:val="231F20"/>
          <w:spacing w:val="-8"/>
          <w:sz w:val="26"/>
        </w:rPr>
        <w:t> </w:t>
      </w:r>
      <w:r>
        <w:rPr>
          <w:color w:val="231F20"/>
          <w:sz w:val="26"/>
        </w:rPr>
        <w:t>phạm</w:t>
      </w:r>
      <w:r>
        <w:rPr>
          <w:color w:val="231F20"/>
          <w:spacing w:val="-9"/>
          <w:sz w:val="26"/>
        </w:rPr>
        <w:t> </w:t>
      </w:r>
      <w:r>
        <w:rPr>
          <w:color w:val="231F20"/>
          <w:sz w:val="26"/>
        </w:rPr>
        <w:t>vi</w:t>
      </w:r>
      <w:r>
        <w:rPr>
          <w:color w:val="231F20"/>
          <w:spacing w:val="-8"/>
          <w:sz w:val="26"/>
        </w:rPr>
        <w:t> </w:t>
      </w:r>
      <w:r>
        <w:rPr>
          <w:color w:val="231F20"/>
          <w:sz w:val="26"/>
        </w:rPr>
        <w:t>của</w:t>
      </w:r>
      <w:r>
        <w:rPr>
          <w:color w:val="231F20"/>
          <w:spacing w:val="-8"/>
          <w:sz w:val="26"/>
        </w:rPr>
        <w:t> </w:t>
      </w:r>
      <w:r>
        <w:rPr>
          <w:color w:val="231F20"/>
          <w:sz w:val="26"/>
        </w:rPr>
        <w:t>ý</w:t>
      </w:r>
      <w:r>
        <w:rPr>
          <w:color w:val="231F20"/>
          <w:spacing w:val="-9"/>
          <w:sz w:val="26"/>
        </w:rPr>
        <w:t> </w:t>
      </w:r>
      <w:r>
        <w:rPr>
          <w:color w:val="231F20"/>
          <w:sz w:val="26"/>
        </w:rPr>
        <w:t>căn,</w:t>
      </w:r>
      <w:r>
        <w:rPr>
          <w:color w:val="231F20"/>
          <w:spacing w:val="-8"/>
          <w:sz w:val="26"/>
        </w:rPr>
        <w:t> </w:t>
      </w:r>
      <w:r>
        <w:rPr>
          <w:color w:val="231F20"/>
          <w:sz w:val="26"/>
        </w:rPr>
        <w:t>nếu</w:t>
      </w:r>
      <w:r>
        <w:rPr>
          <w:color w:val="231F20"/>
          <w:spacing w:val="-8"/>
          <w:sz w:val="26"/>
        </w:rPr>
        <w:t> </w:t>
      </w:r>
      <w:r>
        <w:rPr>
          <w:color w:val="231F20"/>
          <w:sz w:val="26"/>
        </w:rPr>
        <w:t>thức</w:t>
      </w:r>
      <w:r>
        <w:rPr>
          <w:color w:val="231F20"/>
          <w:spacing w:val="-9"/>
          <w:sz w:val="26"/>
        </w:rPr>
        <w:t> </w:t>
      </w:r>
      <w:r>
        <w:rPr>
          <w:color w:val="231F20"/>
          <w:sz w:val="26"/>
        </w:rPr>
        <w:t>ngươi</w:t>
      </w:r>
      <w:r>
        <w:rPr>
          <w:color w:val="231F20"/>
          <w:spacing w:val="-8"/>
          <w:sz w:val="26"/>
        </w:rPr>
        <w:t> </w:t>
      </w:r>
      <w:r>
        <w:rPr>
          <w:color w:val="231F20"/>
          <w:sz w:val="26"/>
        </w:rPr>
        <w:t>nhất</w:t>
      </w:r>
      <w:r>
        <w:rPr>
          <w:color w:val="231F20"/>
          <w:spacing w:val="-8"/>
          <w:sz w:val="26"/>
        </w:rPr>
        <w:t> </w:t>
      </w:r>
      <w:r>
        <w:rPr>
          <w:color w:val="231F20"/>
          <w:sz w:val="26"/>
        </w:rPr>
        <w:t>định</w:t>
      </w:r>
      <w:r>
        <w:rPr>
          <w:color w:val="231F20"/>
          <w:spacing w:val="-8"/>
          <w:sz w:val="26"/>
        </w:rPr>
        <w:t> </w:t>
      </w:r>
      <w:r>
        <w:rPr>
          <w:color w:val="231F20"/>
          <w:sz w:val="26"/>
        </w:rPr>
        <w:t>từ pháp trần ra, thì ngươi hãy </w:t>
      </w:r>
      <w:r>
        <w:rPr>
          <w:color w:val="231F20"/>
          <w:spacing w:val="-3"/>
          <w:sz w:val="26"/>
        </w:rPr>
        <w:t>xét </w:t>
      </w:r>
      <w:r>
        <w:rPr>
          <w:color w:val="231F20"/>
          <w:sz w:val="26"/>
        </w:rPr>
        <w:t>kỹ hình tướng của mỗi pháp như thế nào? Nếu lìa sắc, không, thông, nghẽn, </w:t>
      </w:r>
      <w:r>
        <w:rPr>
          <w:color w:val="231F20"/>
          <w:spacing w:val="-7"/>
          <w:sz w:val="26"/>
        </w:rPr>
        <w:t>ly, </w:t>
      </w:r>
      <w:r>
        <w:rPr>
          <w:color w:val="231F20"/>
          <w:sz w:val="26"/>
        </w:rPr>
        <w:t>hợp và sanh, diệt, ngoài các tướng này chẳng có sở đắc, sanh thì các</w:t>
      </w:r>
      <w:r>
        <w:rPr>
          <w:color w:val="231F20"/>
          <w:spacing w:val="-6"/>
          <w:sz w:val="26"/>
        </w:rPr>
        <w:t> </w:t>
      </w:r>
      <w:r>
        <w:rPr>
          <w:color w:val="231F20"/>
          <w:sz w:val="26"/>
        </w:rPr>
        <w:t>pháp</w:t>
      </w:r>
      <w:r>
        <w:rPr>
          <w:color w:val="231F20"/>
          <w:spacing w:val="-5"/>
          <w:sz w:val="26"/>
        </w:rPr>
        <w:t> </w:t>
      </w:r>
      <w:r>
        <w:rPr>
          <w:color w:val="231F20"/>
          <w:sz w:val="26"/>
        </w:rPr>
        <w:t>sắc,</w:t>
      </w:r>
      <w:r>
        <w:rPr>
          <w:color w:val="231F20"/>
          <w:spacing w:val="-5"/>
          <w:sz w:val="26"/>
        </w:rPr>
        <w:t> </w:t>
      </w:r>
      <w:r>
        <w:rPr>
          <w:color w:val="231F20"/>
          <w:sz w:val="26"/>
        </w:rPr>
        <w:t>không</w:t>
      </w:r>
      <w:r>
        <w:rPr>
          <w:color w:val="231F20"/>
          <w:spacing w:val="-5"/>
          <w:sz w:val="26"/>
        </w:rPr>
        <w:t> </w:t>
      </w:r>
      <w:r>
        <w:rPr>
          <w:color w:val="231F20"/>
          <w:sz w:val="26"/>
        </w:rPr>
        <w:t>cùng</w:t>
      </w:r>
      <w:r>
        <w:rPr>
          <w:color w:val="231F20"/>
          <w:spacing w:val="-5"/>
          <w:sz w:val="26"/>
        </w:rPr>
        <w:t> </w:t>
      </w:r>
      <w:r>
        <w:rPr>
          <w:color w:val="231F20"/>
          <w:sz w:val="26"/>
        </w:rPr>
        <w:t>sanh,</w:t>
      </w:r>
      <w:r>
        <w:rPr>
          <w:color w:val="231F20"/>
          <w:spacing w:val="-5"/>
          <w:sz w:val="26"/>
        </w:rPr>
        <w:t> </w:t>
      </w:r>
      <w:r>
        <w:rPr>
          <w:color w:val="231F20"/>
          <w:sz w:val="26"/>
        </w:rPr>
        <w:t>diện</w:t>
      </w:r>
      <w:r>
        <w:rPr>
          <w:color w:val="231F20"/>
          <w:spacing w:val="-6"/>
          <w:sz w:val="26"/>
        </w:rPr>
        <w:t> </w:t>
      </w:r>
      <w:r>
        <w:rPr>
          <w:color w:val="231F20"/>
          <w:sz w:val="26"/>
        </w:rPr>
        <w:t>thì</w:t>
      </w:r>
      <w:r>
        <w:rPr>
          <w:color w:val="231F20"/>
          <w:spacing w:val="-5"/>
          <w:sz w:val="26"/>
        </w:rPr>
        <w:t> </w:t>
      </w:r>
      <w:r>
        <w:rPr>
          <w:color w:val="231F20"/>
          <w:sz w:val="26"/>
        </w:rPr>
        <w:t>các</w:t>
      </w:r>
      <w:r>
        <w:rPr>
          <w:color w:val="231F20"/>
          <w:spacing w:val="-5"/>
          <w:sz w:val="26"/>
        </w:rPr>
        <w:t> </w:t>
      </w:r>
      <w:r>
        <w:rPr>
          <w:color w:val="231F20"/>
          <w:sz w:val="26"/>
        </w:rPr>
        <w:t>pháp</w:t>
      </w:r>
      <w:r>
        <w:rPr>
          <w:color w:val="231F20"/>
          <w:spacing w:val="-5"/>
          <w:sz w:val="26"/>
        </w:rPr>
        <w:t> </w:t>
      </w:r>
      <w:r>
        <w:rPr>
          <w:color w:val="231F20"/>
          <w:sz w:val="26"/>
        </w:rPr>
        <w:t>sắc,</w:t>
      </w:r>
      <w:r>
        <w:rPr>
          <w:color w:val="231F20"/>
          <w:spacing w:val="-5"/>
          <w:sz w:val="26"/>
        </w:rPr>
        <w:t> </w:t>
      </w:r>
      <w:r>
        <w:rPr>
          <w:color w:val="231F20"/>
          <w:sz w:val="26"/>
        </w:rPr>
        <w:t>không cùng diệt, </w:t>
      </w:r>
      <w:r>
        <w:rPr>
          <w:color w:val="231F20"/>
          <w:spacing w:val="-3"/>
          <w:sz w:val="26"/>
        </w:rPr>
        <w:t>vậy </w:t>
      </w:r>
      <w:r>
        <w:rPr>
          <w:color w:val="231F20"/>
          <w:sz w:val="26"/>
        </w:rPr>
        <w:t>cái nhân sanh </w:t>
      </w:r>
      <w:r>
        <w:rPr>
          <w:color w:val="231F20"/>
          <w:spacing w:val="-3"/>
          <w:sz w:val="26"/>
        </w:rPr>
        <w:t>ra </w:t>
      </w:r>
      <w:r>
        <w:rPr>
          <w:color w:val="231F20"/>
          <w:sz w:val="26"/>
        </w:rPr>
        <w:t>đã không, làm sao có thức? Thức đã chẳng </w:t>
      </w:r>
      <w:r>
        <w:rPr>
          <w:color w:val="231F20"/>
          <w:spacing w:val="-3"/>
          <w:sz w:val="26"/>
        </w:rPr>
        <w:t>có, </w:t>
      </w:r>
      <w:r>
        <w:rPr>
          <w:color w:val="231F20"/>
          <w:sz w:val="26"/>
        </w:rPr>
        <w:t>giới tử đầu</w:t>
      </w:r>
      <w:r>
        <w:rPr>
          <w:color w:val="231F20"/>
          <w:spacing w:val="1"/>
          <w:sz w:val="26"/>
        </w:rPr>
        <w:t> </w:t>
      </w:r>
      <w:r>
        <w:rPr>
          <w:color w:val="231F20"/>
          <w:sz w:val="26"/>
        </w:rPr>
        <w:t>lập?</w:t>
      </w:r>
    </w:p>
    <w:p>
      <w:pPr>
        <w:pStyle w:val="BodyText"/>
        <w:spacing w:line="264" w:lineRule="auto" w:before="71"/>
        <w:ind w:right="243" w:firstLine="566"/>
      </w:pPr>
      <w:r>
        <w:rPr>
          <w:color w:val="231F20"/>
        </w:rPr>
        <w:t>Nên biết ý căn, pháp trần làm duyên với nhau sanh ra ý thức giới, ba chỗ đều không, tức ý căn, pháp trần, ý thức giới vốn chẳng phải tánh nhân duyên, cũng chẳng phải tánh tự nhiên...</w:t>
      </w:r>
    </w:p>
    <w:p>
      <w:pPr>
        <w:pStyle w:val="ListParagraph"/>
        <w:numPr>
          <w:ilvl w:val="0"/>
          <w:numId w:val="10"/>
        </w:numPr>
        <w:tabs>
          <w:tab w:pos="825" w:val="left" w:leader="none"/>
        </w:tabs>
        <w:spacing w:line="264" w:lineRule="auto" w:before="62" w:after="0"/>
        <w:ind w:left="107" w:right="242" w:firstLine="566"/>
        <w:jc w:val="both"/>
        <w:rPr>
          <w:sz w:val="26"/>
        </w:rPr>
      </w:pPr>
      <w:r>
        <w:rPr>
          <w:color w:val="231F20"/>
          <w:sz w:val="26"/>
        </w:rPr>
        <w:t>Này A Nan! Nếu thể tánh của </w:t>
      </w:r>
      <w:r>
        <w:rPr>
          <w:color w:val="231F20"/>
          <w:spacing w:val="-9"/>
          <w:sz w:val="26"/>
        </w:rPr>
        <w:t>Tứ </w:t>
      </w:r>
      <w:r>
        <w:rPr>
          <w:color w:val="231F20"/>
          <w:sz w:val="26"/>
        </w:rPr>
        <w:t>đại chẳng phải hòa hợp thì chẳng thể lẫn lộn nhau, cũng như hư không, chẳng thể</w:t>
      </w:r>
      <w:r>
        <w:rPr>
          <w:color w:val="231F20"/>
          <w:spacing w:val="-5"/>
          <w:sz w:val="26"/>
        </w:rPr>
        <w:t> </w:t>
      </w:r>
      <w:r>
        <w:rPr>
          <w:color w:val="231F20"/>
          <w:sz w:val="26"/>
        </w:rPr>
        <w:t>hòa</w:t>
      </w:r>
      <w:r>
        <w:rPr>
          <w:color w:val="231F20"/>
          <w:spacing w:val="-5"/>
          <w:sz w:val="26"/>
        </w:rPr>
        <w:t> </w:t>
      </w:r>
      <w:r>
        <w:rPr>
          <w:color w:val="231F20"/>
          <w:sz w:val="26"/>
        </w:rPr>
        <w:t>hợp</w:t>
      </w:r>
      <w:r>
        <w:rPr>
          <w:color w:val="231F20"/>
          <w:spacing w:val="-4"/>
          <w:sz w:val="26"/>
        </w:rPr>
        <w:t> </w:t>
      </w:r>
      <w:r>
        <w:rPr>
          <w:color w:val="231F20"/>
          <w:sz w:val="26"/>
        </w:rPr>
        <w:t>với</w:t>
      </w:r>
      <w:r>
        <w:rPr>
          <w:color w:val="231F20"/>
          <w:spacing w:val="-5"/>
          <w:sz w:val="26"/>
        </w:rPr>
        <w:t> </w:t>
      </w:r>
      <w:r>
        <w:rPr>
          <w:color w:val="231F20"/>
          <w:sz w:val="26"/>
        </w:rPr>
        <w:t>các</w:t>
      </w:r>
      <w:r>
        <w:rPr>
          <w:color w:val="231F20"/>
          <w:spacing w:val="-5"/>
          <w:sz w:val="26"/>
        </w:rPr>
        <w:t> </w:t>
      </w:r>
      <w:r>
        <w:rPr>
          <w:color w:val="231F20"/>
          <w:sz w:val="26"/>
        </w:rPr>
        <w:t>sắc</w:t>
      </w:r>
      <w:r>
        <w:rPr>
          <w:color w:val="231F20"/>
          <w:spacing w:val="-4"/>
          <w:sz w:val="26"/>
        </w:rPr>
        <w:t> </w:t>
      </w:r>
      <w:r>
        <w:rPr>
          <w:color w:val="231F20"/>
          <w:sz w:val="26"/>
        </w:rPr>
        <w:t>tướng;</w:t>
      </w:r>
      <w:r>
        <w:rPr>
          <w:color w:val="231F20"/>
          <w:spacing w:val="-5"/>
          <w:sz w:val="26"/>
        </w:rPr>
        <w:t> </w:t>
      </w:r>
      <w:r>
        <w:rPr>
          <w:color w:val="231F20"/>
          <w:sz w:val="26"/>
        </w:rPr>
        <w:t>nếu</w:t>
      </w:r>
      <w:r>
        <w:rPr>
          <w:color w:val="231F20"/>
          <w:spacing w:val="-4"/>
          <w:sz w:val="26"/>
        </w:rPr>
        <w:t> </w:t>
      </w:r>
      <w:r>
        <w:rPr>
          <w:color w:val="231F20"/>
          <w:sz w:val="26"/>
        </w:rPr>
        <w:t>là</w:t>
      </w:r>
      <w:r>
        <w:rPr>
          <w:color w:val="231F20"/>
          <w:spacing w:val="-5"/>
          <w:sz w:val="26"/>
        </w:rPr>
        <w:t> </w:t>
      </w:r>
      <w:r>
        <w:rPr>
          <w:color w:val="231F20"/>
          <w:sz w:val="26"/>
        </w:rPr>
        <w:t>hòa</w:t>
      </w:r>
      <w:r>
        <w:rPr>
          <w:color w:val="231F20"/>
          <w:spacing w:val="-5"/>
          <w:sz w:val="26"/>
        </w:rPr>
        <w:t> </w:t>
      </w:r>
      <w:r>
        <w:rPr>
          <w:color w:val="231F20"/>
          <w:sz w:val="26"/>
        </w:rPr>
        <w:t>hợp</w:t>
      </w:r>
      <w:r>
        <w:rPr>
          <w:color w:val="231F20"/>
          <w:spacing w:val="-4"/>
          <w:sz w:val="26"/>
        </w:rPr>
        <w:t> </w:t>
      </w:r>
      <w:r>
        <w:rPr>
          <w:color w:val="231F20"/>
          <w:sz w:val="26"/>
        </w:rPr>
        <w:t>thì</w:t>
      </w:r>
      <w:r>
        <w:rPr>
          <w:color w:val="231F20"/>
          <w:spacing w:val="-5"/>
          <w:sz w:val="26"/>
        </w:rPr>
        <w:t> </w:t>
      </w:r>
      <w:r>
        <w:rPr>
          <w:color w:val="231F20"/>
          <w:sz w:val="26"/>
        </w:rPr>
        <w:t>đồng</w:t>
      </w:r>
      <w:r>
        <w:rPr>
          <w:color w:val="231F20"/>
          <w:spacing w:val="-5"/>
          <w:sz w:val="26"/>
        </w:rPr>
        <w:t> </w:t>
      </w:r>
      <w:r>
        <w:rPr>
          <w:color w:val="231F20"/>
          <w:sz w:val="26"/>
        </w:rPr>
        <w:t>như biến hóa, đầu đuôi duyên nhau, sanh diệt tương tục, sanh rồi</w:t>
      </w:r>
      <w:r>
        <w:rPr>
          <w:color w:val="231F20"/>
          <w:spacing w:val="-9"/>
          <w:sz w:val="26"/>
        </w:rPr>
        <w:t> </w:t>
      </w:r>
      <w:r>
        <w:rPr>
          <w:color w:val="231F20"/>
          <w:sz w:val="26"/>
        </w:rPr>
        <w:t>diệt,</w:t>
      </w:r>
      <w:r>
        <w:rPr>
          <w:color w:val="231F20"/>
          <w:spacing w:val="-8"/>
          <w:sz w:val="26"/>
        </w:rPr>
        <w:t> </w:t>
      </w:r>
      <w:r>
        <w:rPr>
          <w:color w:val="231F20"/>
          <w:sz w:val="26"/>
        </w:rPr>
        <w:t>diệt</w:t>
      </w:r>
      <w:r>
        <w:rPr>
          <w:color w:val="231F20"/>
          <w:spacing w:val="-8"/>
          <w:sz w:val="26"/>
        </w:rPr>
        <w:t> </w:t>
      </w:r>
      <w:r>
        <w:rPr>
          <w:color w:val="231F20"/>
          <w:sz w:val="26"/>
        </w:rPr>
        <w:t>rồi</w:t>
      </w:r>
      <w:r>
        <w:rPr>
          <w:color w:val="231F20"/>
          <w:spacing w:val="-8"/>
          <w:sz w:val="26"/>
        </w:rPr>
        <w:t> </w:t>
      </w:r>
      <w:r>
        <w:rPr>
          <w:color w:val="231F20"/>
          <w:sz w:val="26"/>
        </w:rPr>
        <w:t>sanh,</w:t>
      </w:r>
      <w:r>
        <w:rPr>
          <w:color w:val="231F20"/>
          <w:spacing w:val="-9"/>
          <w:sz w:val="26"/>
        </w:rPr>
        <w:t> </w:t>
      </w:r>
      <w:r>
        <w:rPr>
          <w:color w:val="231F20"/>
          <w:sz w:val="26"/>
        </w:rPr>
        <w:t>sanh</w:t>
      </w:r>
      <w:r>
        <w:rPr>
          <w:color w:val="231F20"/>
          <w:spacing w:val="-8"/>
          <w:sz w:val="26"/>
        </w:rPr>
        <w:t> </w:t>
      </w:r>
      <w:r>
        <w:rPr>
          <w:color w:val="231F20"/>
          <w:sz w:val="26"/>
        </w:rPr>
        <w:t>sanh</w:t>
      </w:r>
      <w:r>
        <w:rPr>
          <w:color w:val="231F20"/>
          <w:spacing w:val="-8"/>
          <w:sz w:val="26"/>
        </w:rPr>
        <w:t> </w:t>
      </w:r>
      <w:r>
        <w:rPr>
          <w:color w:val="231F20"/>
          <w:sz w:val="26"/>
        </w:rPr>
        <w:t>diệt</w:t>
      </w:r>
      <w:r>
        <w:rPr>
          <w:color w:val="231F20"/>
          <w:spacing w:val="-8"/>
          <w:sz w:val="26"/>
        </w:rPr>
        <w:t> </w:t>
      </w:r>
      <w:r>
        <w:rPr>
          <w:color w:val="231F20"/>
          <w:sz w:val="26"/>
        </w:rPr>
        <w:t>diệt</w:t>
      </w:r>
      <w:r>
        <w:rPr>
          <w:color w:val="231F20"/>
          <w:spacing w:val="-8"/>
          <w:sz w:val="26"/>
        </w:rPr>
        <w:t> </w:t>
      </w:r>
      <w:r>
        <w:rPr>
          <w:color w:val="231F20"/>
          <w:sz w:val="26"/>
        </w:rPr>
        <w:t>như</w:t>
      </w:r>
      <w:r>
        <w:rPr>
          <w:color w:val="231F20"/>
          <w:spacing w:val="-9"/>
          <w:sz w:val="26"/>
        </w:rPr>
        <w:t> </w:t>
      </w:r>
      <w:r>
        <w:rPr>
          <w:color w:val="231F20"/>
          <w:sz w:val="26"/>
        </w:rPr>
        <w:t>vòng</w:t>
      </w:r>
      <w:r>
        <w:rPr>
          <w:color w:val="231F20"/>
          <w:spacing w:val="-8"/>
          <w:sz w:val="26"/>
        </w:rPr>
        <w:t> </w:t>
      </w:r>
      <w:r>
        <w:rPr>
          <w:color w:val="231F20"/>
          <w:sz w:val="26"/>
        </w:rPr>
        <w:t>lửa</w:t>
      </w:r>
      <w:r>
        <w:rPr>
          <w:color w:val="231F20"/>
          <w:spacing w:val="-8"/>
          <w:sz w:val="26"/>
        </w:rPr>
        <w:t> </w:t>
      </w:r>
      <w:r>
        <w:rPr>
          <w:color w:val="231F20"/>
          <w:sz w:val="26"/>
        </w:rPr>
        <w:t>quay</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115"/>
        <w:jc w:val="left"/>
      </w:pPr>
      <w:r>
        <w:rPr>
          <w:color w:val="231F20"/>
        </w:rPr>
        <w:t>tròn. A Nan, cũng như nước thành băng, băng lại thành nước, chẳng hề ngừng nghỉ.</w:t>
      </w:r>
    </w:p>
    <w:p>
      <w:pPr>
        <w:pStyle w:val="Heading5"/>
        <w:spacing w:before="116"/>
        <w:ind w:left="1946"/>
      </w:pPr>
      <w:r>
        <w:rPr>
          <w:color w:val="231F20"/>
        </w:rPr>
        <w:t>THẤT ĐẠI VỐN VÔ SANH</w:t>
      </w:r>
    </w:p>
    <w:p>
      <w:pPr>
        <w:pStyle w:val="BodyText"/>
        <w:spacing w:before="56"/>
        <w:ind w:right="241" w:firstLine="566"/>
      </w:pPr>
      <w:r>
        <w:rPr>
          <w:color w:val="231F20"/>
        </w:rPr>
        <w:t>1- Này A Nan, Ông xem xét cái tánh Địa, thô là đại địa, tế là vi trần, cho đến Lân Hư Trần là sắc tướng nhỏ tột, nếu phân tách nữa thì thành tánh hư không.</w:t>
      </w:r>
    </w:p>
    <w:p>
      <w:pPr>
        <w:pStyle w:val="ListParagraph"/>
        <w:numPr>
          <w:ilvl w:val="0"/>
          <w:numId w:val="10"/>
        </w:numPr>
        <w:tabs>
          <w:tab w:pos="842" w:val="left" w:leader="none"/>
        </w:tabs>
        <w:spacing w:line="240" w:lineRule="auto" w:before="53" w:after="0"/>
        <w:ind w:left="107" w:right="243" w:firstLine="566"/>
        <w:jc w:val="both"/>
        <w:rPr>
          <w:sz w:val="26"/>
        </w:rPr>
      </w:pPr>
      <w:r>
        <w:rPr>
          <w:color w:val="231F20"/>
          <w:sz w:val="26"/>
        </w:rPr>
        <w:t>A Nan, nếu cái lân hư trần đó tách được thành hư không, thì hư không cũng sanh được sắc tướng. Nay ngươi hỏi rằng, do hòa hợp mà sanh các tướng biến hóa trên thế gian, thì người hãy </w:t>
      </w:r>
      <w:r>
        <w:rPr>
          <w:color w:val="231F20"/>
          <w:spacing w:val="-3"/>
          <w:sz w:val="26"/>
        </w:rPr>
        <w:t>xét, </w:t>
      </w:r>
      <w:r>
        <w:rPr>
          <w:color w:val="231F20"/>
          <w:sz w:val="26"/>
        </w:rPr>
        <w:t>cái lân hư trần này phải dùng bao nhiêu hư không hợp lại mới có? Chẳng lẽ lân hư trần hợp thành lân hư trần? Lại lân hư trần đã tách thành hư không, thì dùng bao nhiêu sắc tướng hợp lại mới được thành hư không? Nếu lúc hợp sắc, sắc chẳng phải hư không, nếu lúc hợp không, hư không chẳng phải là sắc, sắc còn có thể tách </w:t>
      </w:r>
      <w:r>
        <w:rPr>
          <w:color w:val="231F20"/>
          <w:spacing w:val="-3"/>
          <w:sz w:val="26"/>
        </w:rPr>
        <w:t>ra </w:t>
      </w:r>
      <w:r>
        <w:rPr>
          <w:color w:val="231F20"/>
          <w:sz w:val="26"/>
        </w:rPr>
        <w:t>được, chứ hư không làm sao mà</w:t>
      </w:r>
      <w:r>
        <w:rPr>
          <w:color w:val="231F20"/>
          <w:spacing w:val="-3"/>
          <w:sz w:val="26"/>
        </w:rPr>
        <w:t> </w:t>
      </w:r>
      <w:r>
        <w:rPr>
          <w:color w:val="231F20"/>
          <w:sz w:val="26"/>
        </w:rPr>
        <w:t>hợp?</w:t>
      </w:r>
    </w:p>
    <w:p>
      <w:pPr>
        <w:pStyle w:val="ListParagraph"/>
        <w:numPr>
          <w:ilvl w:val="0"/>
          <w:numId w:val="10"/>
        </w:numPr>
        <w:tabs>
          <w:tab w:pos="825" w:val="left" w:leader="none"/>
        </w:tabs>
        <w:spacing w:line="240" w:lineRule="auto" w:before="44" w:after="0"/>
        <w:ind w:left="107" w:right="241" w:firstLine="566"/>
        <w:jc w:val="both"/>
        <w:rPr>
          <w:sz w:val="26"/>
        </w:rPr>
      </w:pPr>
      <w:r>
        <w:rPr>
          <w:color w:val="231F20"/>
          <w:sz w:val="26"/>
        </w:rPr>
        <w:t>Ngươi vốn chẳng biết, trong Như Lai </w:t>
      </w:r>
      <w:r>
        <w:rPr>
          <w:color w:val="231F20"/>
          <w:spacing w:val="-6"/>
          <w:sz w:val="26"/>
        </w:rPr>
        <w:t>Tạng (Tự </w:t>
      </w:r>
      <w:r>
        <w:rPr>
          <w:color w:val="231F20"/>
          <w:sz w:val="26"/>
        </w:rPr>
        <w:t>tánh), tánh Sắc chơn Không (thể tánh của Sắc chẳng phải thật, tức là Chơn Không), tánh Không chơn Sắc (thể tánh của Không chẳng phải thật, tức là Chơn Sắc), tự tánh vốn thanh tịnh, đầy khắp mười phương pháp giới, tùy theo mức độ hiểu biết của tâm chúng sanh tạo thành nghiệp, và nương theo nghiệp </w:t>
      </w:r>
      <w:r>
        <w:rPr>
          <w:color w:val="231F20"/>
          <w:spacing w:val="-3"/>
          <w:sz w:val="26"/>
        </w:rPr>
        <w:t>ấy </w:t>
      </w:r>
      <w:r>
        <w:rPr>
          <w:color w:val="231F20"/>
          <w:sz w:val="26"/>
        </w:rPr>
        <w:t>biến hiện các cảnh giới hiện hữu. Người thế gian chẳng biết những hiện tượng đó chỉ là mở mắt chiêm bao, lại mê lầm cho là nhân duyên và tự nhiên, </w:t>
      </w:r>
      <w:r>
        <w:rPr>
          <w:color w:val="231F20"/>
          <w:spacing w:val="-3"/>
          <w:sz w:val="26"/>
        </w:rPr>
        <w:t>ấy </w:t>
      </w:r>
      <w:r>
        <w:rPr>
          <w:color w:val="231F20"/>
          <w:sz w:val="26"/>
        </w:rPr>
        <w:t>đều là do tâm thức phân biệt suy lường. Phàm là lời nói đều chẳng phải thật</w:t>
      </w:r>
      <w:r>
        <w:rPr>
          <w:color w:val="231F20"/>
          <w:spacing w:val="-1"/>
          <w:sz w:val="26"/>
        </w:rPr>
        <w:t> </w:t>
      </w:r>
      <w:r>
        <w:rPr>
          <w:color w:val="231F20"/>
          <w:sz w:val="26"/>
        </w:rPr>
        <w:t>nghĩa.</w:t>
      </w:r>
    </w:p>
    <w:p>
      <w:pPr>
        <w:pStyle w:val="ListParagraph"/>
        <w:numPr>
          <w:ilvl w:val="0"/>
          <w:numId w:val="12"/>
        </w:numPr>
        <w:tabs>
          <w:tab w:pos="856" w:val="left" w:leader="none"/>
        </w:tabs>
        <w:spacing w:line="240" w:lineRule="auto" w:before="43" w:after="0"/>
        <w:ind w:left="855" w:right="0" w:hanging="182"/>
        <w:jc w:val="both"/>
        <w:rPr>
          <w:sz w:val="26"/>
        </w:rPr>
      </w:pPr>
      <w:r>
        <w:rPr>
          <w:color w:val="231F20"/>
          <w:sz w:val="26"/>
        </w:rPr>
        <w:t>-</w:t>
      </w:r>
      <w:r>
        <w:rPr>
          <w:color w:val="231F20"/>
          <w:spacing w:val="-12"/>
          <w:sz w:val="26"/>
        </w:rPr>
        <w:t> </w:t>
      </w:r>
      <w:r>
        <w:rPr>
          <w:color w:val="231F20"/>
          <w:sz w:val="26"/>
        </w:rPr>
        <w:t>A</w:t>
      </w:r>
      <w:r>
        <w:rPr>
          <w:color w:val="231F20"/>
          <w:spacing w:val="-11"/>
          <w:sz w:val="26"/>
        </w:rPr>
        <w:t> </w:t>
      </w:r>
      <w:r>
        <w:rPr>
          <w:color w:val="231F20"/>
          <w:sz w:val="26"/>
        </w:rPr>
        <w:t>Nan!</w:t>
      </w:r>
      <w:r>
        <w:rPr>
          <w:color w:val="231F20"/>
          <w:spacing w:val="-11"/>
          <w:sz w:val="26"/>
        </w:rPr>
        <w:t> </w:t>
      </w:r>
      <w:r>
        <w:rPr>
          <w:color w:val="231F20"/>
          <w:spacing w:val="-6"/>
          <w:sz w:val="26"/>
        </w:rPr>
        <w:t>Tánh</w:t>
      </w:r>
      <w:r>
        <w:rPr>
          <w:color w:val="231F20"/>
          <w:spacing w:val="-11"/>
          <w:sz w:val="26"/>
        </w:rPr>
        <w:t> </w:t>
      </w:r>
      <w:r>
        <w:rPr>
          <w:color w:val="231F20"/>
          <w:sz w:val="26"/>
        </w:rPr>
        <w:t>Hỏa</w:t>
      </w:r>
      <w:r>
        <w:rPr>
          <w:color w:val="231F20"/>
          <w:spacing w:val="-11"/>
          <w:sz w:val="26"/>
        </w:rPr>
        <w:t> </w:t>
      </w:r>
      <w:r>
        <w:rPr>
          <w:color w:val="231F20"/>
          <w:sz w:val="26"/>
        </w:rPr>
        <w:t>chẳng</w:t>
      </w:r>
      <w:r>
        <w:rPr>
          <w:color w:val="231F20"/>
          <w:spacing w:val="-11"/>
          <w:sz w:val="26"/>
        </w:rPr>
        <w:t> </w:t>
      </w:r>
      <w:r>
        <w:rPr>
          <w:color w:val="231F20"/>
          <w:sz w:val="26"/>
        </w:rPr>
        <w:t>có</w:t>
      </w:r>
      <w:r>
        <w:rPr>
          <w:color w:val="231F20"/>
          <w:spacing w:val="-11"/>
          <w:sz w:val="26"/>
        </w:rPr>
        <w:t> </w:t>
      </w:r>
      <w:r>
        <w:rPr>
          <w:color w:val="231F20"/>
          <w:sz w:val="26"/>
        </w:rPr>
        <w:t>tự</w:t>
      </w:r>
      <w:r>
        <w:rPr>
          <w:color w:val="231F20"/>
          <w:spacing w:val="-11"/>
          <w:sz w:val="26"/>
        </w:rPr>
        <w:t> </w:t>
      </w:r>
      <w:r>
        <w:rPr>
          <w:color w:val="231F20"/>
          <w:sz w:val="26"/>
        </w:rPr>
        <w:t>thể,</w:t>
      </w:r>
      <w:r>
        <w:rPr>
          <w:color w:val="231F20"/>
          <w:spacing w:val="-11"/>
          <w:sz w:val="26"/>
        </w:rPr>
        <w:t> </w:t>
      </w:r>
      <w:r>
        <w:rPr>
          <w:color w:val="231F20"/>
          <w:sz w:val="26"/>
        </w:rPr>
        <w:t>nhờ</w:t>
      </w:r>
      <w:r>
        <w:rPr>
          <w:color w:val="231F20"/>
          <w:spacing w:val="-11"/>
          <w:sz w:val="26"/>
        </w:rPr>
        <w:t> </w:t>
      </w:r>
      <w:r>
        <w:rPr>
          <w:color w:val="231F20"/>
          <w:sz w:val="26"/>
        </w:rPr>
        <w:t>các</w:t>
      </w:r>
      <w:r>
        <w:rPr>
          <w:color w:val="231F20"/>
          <w:spacing w:val="-11"/>
          <w:sz w:val="26"/>
        </w:rPr>
        <w:t> </w:t>
      </w:r>
      <w:r>
        <w:rPr>
          <w:color w:val="231F20"/>
          <w:sz w:val="26"/>
        </w:rPr>
        <w:t>trợ</w:t>
      </w:r>
      <w:r>
        <w:rPr>
          <w:color w:val="231F20"/>
          <w:spacing w:val="-11"/>
          <w:sz w:val="26"/>
        </w:rPr>
        <w:t> </w:t>
      </w:r>
      <w:r>
        <w:rPr>
          <w:color w:val="231F20"/>
          <w:sz w:val="26"/>
        </w:rPr>
        <w:t>duyên</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BodyText"/>
        <w:spacing w:line="244" w:lineRule="auto" w:before="48"/>
        <w:ind w:right="244"/>
      </w:pPr>
      <w:r>
        <w:rPr>
          <w:color w:val="231F20"/>
        </w:rPr>
        <w:t>mà phát sanh. Ngươi xem các nhà, khi muốn nhúm lửa nấu cơm thì cầm tấm kiếng đưa dưới ánh sáng mặt trời mà lấy lửa.</w:t>
      </w:r>
    </w:p>
    <w:p>
      <w:pPr>
        <w:pStyle w:val="ListParagraph"/>
        <w:numPr>
          <w:ilvl w:val="0"/>
          <w:numId w:val="10"/>
        </w:numPr>
        <w:tabs>
          <w:tab w:pos="851" w:val="left" w:leader="none"/>
        </w:tabs>
        <w:spacing w:line="244" w:lineRule="auto" w:before="53" w:after="0"/>
        <w:ind w:left="107" w:right="243" w:firstLine="566"/>
        <w:jc w:val="both"/>
        <w:rPr>
          <w:sz w:val="26"/>
        </w:rPr>
      </w:pPr>
      <w:r>
        <w:rPr>
          <w:color w:val="231F20"/>
          <w:sz w:val="26"/>
        </w:rPr>
        <w:t>A Nan! Nếu lửa từ mặt trời ra, đốt được bùi nhùi trong</w:t>
      </w:r>
      <w:r>
        <w:rPr>
          <w:color w:val="231F20"/>
          <w:spacing w:val="-7"/>
          <w:sz w:val="26"/>
        </w:rPr>
        <w:t> </w:t>
      </w:r>
      <w:r>
        <w:rPr>
          <w:color w:val="231F20"/>
          <w:spacing w:val="-3"/>
          <w:sz w:val="26"/>
        </w:rPr>
        <w:t>tay</w:t>
      </w:r>
      <w:r>
        <w:rPr>
          <w:color w:val="231F20"/>
          <w:spacing w:val="-7"/>
          <w:sz w:val="26"/>
        </w:rPr>
        <w:t> </w:t>
      </w:r>
      <w:r>
        <w:rPr>
          <w:color w:val="231F20"/>
          <w:sz w:val="26"/>
        </w:rPr>
        <w:t>người</w:t>
      </w:r>
      <w:r>
        <w:rPr>
          <w:color w:val="231F20"/>
          <w:spacing w:val="-7"/>
          <w:sz w:val="26"/>
        </w:rPr>
        <w:t> </w:t>
      </w:r>
      <w:r>
        <w:rPr>
          <w:color w:val="231F20"/>
          <w:spacing w:val="-8"/>
          <w:sz w:val="26"/>
        </w:rPr>
        <w:t>ấy,</w:t>
      </w:r>
      <w:r>
        <w:rPr>
          <w:color w:val="231F20"/>
          <w:spacing w:val="-7"/>
          <w:sz w:val="26"/>
        </w:rPr>
        <w:t> </w:t>
      </w:r>
      <w:r>
        <w:rPr>
          <w:color w:val="231F20"/>
          <w:sz w:val="26"/>
        </w:rPr>
        <w:t>thì</w:t>
      </w:r>
      <w:r>
        <w:rPr>
          <w:color w:val="231F20"/>
          <w:spacing w:val="-7"/>
          <w:sz w:val="26"/>
        </w:rPr>
        <w:t> </w:t>
      </w:r>
      <w:r>
        <w:rPr>
          <w:color w:val="231F20"/>
          <w:sz w:val="26"/>
        </w:rPr>
        <w:t>những</w:t>
      </w:r>
      <w:r>
        <w:rPr>
          <w:color w:val="231F20"/>
          <w:spacing w:val="-7"/>
          <w:sz w:val="26"/>
        </w:rPr>
        <w:t> </w:t>
      </w:r>
      <w:r>
        <w:rPr>
          <w:color w:val="231F20"/>
          <w:sz w:val="26"/>
        </w:rPr>
        <w:t>rừng</w:t>
      </w:r>
      <w:r>
        <w:rPr>
          <w:color w:val="231F20"/>
          <w:spacing w:val="-7"/>
          <w:sz w:val="26"/>
        </w:rPr>
        <w:t> </w:t>
      </w:r>
      <w:r>
        <w:rPr>
          <w:color w:val="231F20"/>
          <w:spacing w:val="-3"/>
          <w:sz w:val="26"/>
        </w:rPr>
        <w:t>cây</w:t>
      </w:r>
      <w:r>
        <w:rPr>
          <w:color w:val="231F20"/>
          <w:spacing w:val="-7"/>
          <w:sz w:val="26"/>
        </w:rPr>
        <w:t> </w:t>
      </w:r>
      <w:r>
        <w:rPr>
          <w:color w:val="231F20"/>
          <w:sz w:val="26"/>
        </w:rPr>
        <w:t>mà</w:t>
      </w:r>
      <w:r>
        <w:rPr>
          <w:color w:val="231F20"/>
          <w:spacing w:val="-7"/>
          <w:sz w:val="26"/>
        </w:rPr>
        <w:t> </w:t>
      </w:r>
      <w:r>
        <w:rPr>
          <w:color w:val="231F20"/>
          <w:sz w:val="26"/>
        </w:rPr>
        <w:t>ánh</w:t>
      </w:r>
      <w:r>
        <w:rPr>
          <w:color w:val="231F20"/>
          <w:spacing w:val="-7"/>
          <w:sz w:val="26"/>
        </w:rPr>
        <w:t> </w:t>
      </w:r>
      <w:r>
        <w:rPr>
          <w:color w:val="231F20"/>
          <w:sz w:val="26"/>
        </w:rPr>
        <w:t>sáng</w:t>
      </w:r>
      <w:r>
        <w:rPr>
          <w:color w:val="231F20"/>
          <w:spacing w:val="-6"/>
          <w:sz w:val="26"/>
        </w:rPr>
        <w:t> </w:t>
      </w:r>
      <w:r>
        <w:rPr>
          <w:color w:val="231F20"/>
          <w:sz w:val="26"/>
        </w:rPr>
        <w:t>mặt</w:t>
      </w:r>
      <w:r>
        <w:rPr>
          <w:color w:val="231F20"/>
          <w:spacing w:val="-7"/>
          <w:sz w:val="26"/>
        </w:rPr>
        <w:t> </w:t>
      </w:r>
      <w:r>
        <w:rPr>
          <w:color w:val="231F20"/>
          <w:sz w:val="26"/>
        </w:rPr>
        <w:t>trời chiếu qua, lẽ </w:t>
      </w:r>
      <w:r>
        <w:rPr>
          <w:color w:val="231F20"/>
          <w:spacing w:val="-3"/>
          <w:sz w:val="26"/>
        </w:rPr>
        <w:t>ra </w:t>
      </w:r>
      <w:r>
        <w:rPr>
          <w:color w:val="231F20"/>
          <w:sz w:val="26"/>
        </w:rPr>
        <w:t>đều bị đốt cả. Nếu từ trong kiếng ra, có thể đốt cháy bùi nhùi, sao cái kiếng lại không chảy? Cả cái </w:t>
      </w:r>
      <w:r>
        <w:rPr>
          <w:color w:val="231F20"/>
          <w:spacing w:val="-3"/>
          <w:sz w:val="26"/>
        </w:rPr>
        <w:t>tay </w:t>
      </w:r>
      <w:r>
        <w:rPr>
          <w:color w:val="231F20"/>
          <w:sz w:val="26"/>
        </w:rPr>
        <w:t>người cầm kiếng còn chẳng thấy nóng thì làm sao kiếng lại chảy được? Nếu do bùi nhùi </w:t>
      </w:r>
      <w:r>
        <w:rPr>
          <w:color w:val="231F20"/>
          <w:spacing w:val="-3"/>
          <w:sz w:val="26"/>
        </w:rPr>
        <w:t>ra </w:t>
      </w:r>
      <w:r>
        <w:rPr>
          <w:color w:val="231F20"/>
          <w:sz w:val="26"/>
        </w:rPr>
        <w:t>thì cần gì ánh sáng mặt trời với kiếng tiếp xúc nhau rồi mới có</w:t>
      </w:r>
      <w:r>
        <w:rPr>
          <w:color w:val="231F20"/>
          <w:spacing w:val="-11"/>
          <w:sz w:val="26"/>
        </w:rPr>
        <w:t> </w:t>
      </w:r>
      <w:r>
        <w:rPr>
          <w:color w:val="231F20"/>
          <w:sz w:val="26"/>
        </w:rPr>
        <w:t>lửa?</w:t>
      </w:r>
    </w:p>
    <w:p>
      <w:pPr>
        <w:pStyle w:val="ListParagraph"/>
        <w:numPr>
          <w:ilvl w:val="0"/>
          <w:numId w:val="10"/>
        </w:numPr>
        <w:tabs>
          <w:tab w:pos="828" w:val="left" w:leader="none"/>
        </w:tabs>
        <w:spacing w:line="244" w:lineRule="auto" w:before="47" w:after="0"/>
        <w:ind w:left="107" w:right="242" w:firstLine="566"/>
        <w:jc w:val="both"/>
        <w:rPr>
          <w:sz w:val="26"/>
        </w:rPr>
      </w:pPr>
      <w:r>
        <w:rPr>
          <w:color w:val="231F20"/>
          <w:sz w:val="26"/>
        </w:rPr>
        <w:t>Ngươi còn chẳng biết, trong Như Lai </w:t>
      </w:r>
      <w:r>
        <w:rPr>
          <w:color w:val="231F20"/>
          <w:spacing w:val="-4"/>
          <w:sz w:val="26"/>
        </w:rPr>
        <w:t>Tạng, </w:t>
      </w:r>
      <w:r>
        <w:rPr>
          <w:color w:val="231F20"/>
          <w:sz w:val="26"/>
        </w:rPr>
        <w:t>tánh hỏa chơn không, tánh không chơn hỏa, tự tánh vốn thanh tịnh, đầy</w:t>
      </w:r>
      <w:r>
        <w:rPr>
          <w:color w:val="231F20"/>
          <w:spacing w:val="-13"/>
          <w:sz w:val="26"/>
        </w:rPr>
        <w:t> </w:t>
      </w:r>
      <w:r>
        <w:rPr>
          <w:color w:val="231F20"/>
          <w:sz w:val="26"/>
        </w:rPr>
        <w:t>khắp</w:t>
      </w:r>
      <w:r>
        <w:rPr>
          <w:color w:val="231F20"/>
          <w:spacing w:val="-13"/>
          <w:sz w:val="26"/>
        </w:rPr>
        <w:t> </w:t>
      </w:r>
      <w:r>
        <w:rPr>
          <w:color w:val="231F20"/>
          <w:sz w:val="26"/>
        </w:rPr>
        <w:t>mười</w:t>
      </w:r>
      <w:r>
        <w:rPr>
          <w:color w:val="231F20"/>
          <w:spacing w:val="-13"/>
          <w:sz w:val="26"/>
        </w:rPr>
        <w:t> </w:t>
      </w:r>
      <w:r>
        <w:rPr>
          <w:color w:val="231F20"/>
          <w:sz w:val="26"/>
        </w:rPr>
        <w:t>phương</w:t>
      </w:r>
      <w:r>
        <w:rPr>
          <w:color w:val="231F20"/>
          <w:spacing w:val="-13"/>
          <w:sz w:val="26"/>
        </w:rPr>
        <w:t> </w:t>
      </w:r>
      <w:r>
        <w:rPr>
          <w:color w:val="231F20"/>
          <w:sz w:val="26"/>
        </w:rPr>
        <w:t>pháp</w:t>
      </w:r>
      <w:r>
        <w:rPr>
          <w:color w:val="231F20"/>
          <w:spacing w:val="-13"/>
          <w:sz w:val="26"/>
        </w:rPr>
        <w:t> </w:t>
      </w:r>
      <w:r>
        <w:rPr>
          <w:color w:val="231F20"/>
          <w:sz w:val="26"/>
        </w:rPr>
        <w:t>giới,</w:t>
      </w:r>
      <w:r>
        <w:rPr>
          <w:color w:val="231F20"/>
          <w:spacing w:val="-13"/>
          <w:sz w:val="26"/>
        </w:rPr>
        <w:t> </w:t>
      </w:r>
      <w:r>
        <w:rPr>
          <w:color w:val="231F20"/>
          <w:sz w:val="26"/>
        </w:rPr>
        <w:t>tùy</w:t>
      </w:r>
      <w:r>
        <w:rPr>
          <w:color w:val="231F20"/>
          <w:spacing w:val="-13"/>
          <w:sz w:val="26"/>
        </w:rPr>
        <w:t> </w:t>
      </w:r>
      <w:r>
        <w:rPr>
          <w:color w:val="231F20"/>
          <w:sz w:val="26"/>
        </w:rPr>
        <w:t>theo</w:t>
      </w:r>
      <w:r>
        <w:rPr>
          <w:color w:val="231F20"/>
          <w:spacing w:val="-13"/>
          <w:sz w:val="26"/>
        </w:rPr>
        <w:t> </w:t>
      </w:r>
      <w:r>
        <w:rPr>
          <w:color w:val="231F20"/>
          <w:sz w:val="26"/>
        </w:rPr>
        <w:t>mức</w:t>
      </w:r>
      <w:r>
        <w:rPr>
          <w:color w:val="231F20"/>
          <w:spacing w:val="-13"/>
          <w:sz w:val="26"/>
        </w:rPr>
        <w:t> </w:t>
      </w:r>
      <w:r>
        <w:rPr>
          <w:color w:val="231F20"/>
          <w:sz w:val="26"/>
        </w:rPr>
        <w:t>độ</w:t>
      </w:r>
      <w:r>
        <w:rPr>
          <w:color w:val="231F20"/>
          <w:spacing w:val="-12"/>
          <w:sz w:val="26"/>
        </w:rPr>
        <w:t> </w:t>
      </w:r>
      <w:r>
        <w:rPr>
          <w:color w:val="231F20"/>
          <w:sz w:val="26"/>
        </w:rPr>
        <w:t>hiểu</w:t>
      </w:r>
      <w:r>
        <w:rPr>
          <w:color w:val="231F20"/>
          <w:spacing w:val="-13"/>
          <w:sz w:val="26"/>
        </w:rPr>
        <w:t> </w:t>
      </w:r>
      <w:r>
        <w:rPr>
          <w:color w:val="231F20"/>
          <w:sz w:val="26"/>
        </w:rPr>
        <w:t>biết của</w:t>
      </w:r>
      <w:r>
        <w:rPr>
          <w:color w:val="231F20"/>
          <w:spacing w:val="-10"/>
          <w:sz w:val="26"/>
        </w:rPr>
        <w:t> </w:t>
      </w:r>
      <w:r>
        <w:rPr>
          <w:color w:val="231F20"/>
          <w:sz w:val="26"/>
        </w:rPr>
        <w:t>tâm</w:t>
      </w:r>
      <w:r>
        <w:rPr>
          <w:color w:val="231F20"/>
          <w:spacing w:val="-10"/>
          <w:sz w:val="26"/>
        </w:rPr>
        <w:t> </w:t>
      </w:r>
      <w:r>
        <w:rPr>
          <w:color w:val="231F20"/>
          <w:sz w:val="26"/>
        </w:rPr>
        <w:t>chúng</w:t>
      </w:r>
      <w:r>
        <w:rPr>
          <w:color w:val="231F20"/>
          <w:spacing w:val="-10"/>
          <w:sz w:val="26"/>
        </w:rPr>
        <w:t> </w:t>
      </w:r>
      <w:r>
        <w:rPr>
          <w:color w:val="231F20"/>
          <w:sz w:val="26"/>
        </w:rPr>
        <w:t>sanh</w:t>
      </w:r>
      <w:r>
        <w:rPr>
          <w:color w:val="231F20"/>
          <w:spacing w:val="-10"/>
          <w:sz w:val="26"/>
        </w:rPr>
        <w:t> </w:t>
      </w:r>
      <w:r>
        <w:rPr>
          <w:color w:val="231F20"/>
          <w:sz w:val="26"/>
        </w:rPr>
        <w:t>tạo</w:t>
      </w:r>
      <w:r>
        <w:rPr>
          <w:color w:val="231F20"/>
          <w:spacing w:val="-10"/>
          <w:sz w:val="26"/>
        </w:rPr>
        <w:t> </w:t>
      </w:r>
      <w:r>
        <w:rPr>
          <w:color w:val="231F20"/>
          <w:sz w:val="26"/>
        </w:rPr>
        <w:t>thành</w:t>
      </w:r>
      <w:r>
        <w:rPr>
          <w:color w:val="231F20"/>
          <w:spacing w:val="-9"/>
          <w:sz w:val="26"/>
        </w:rPr>
        <w:t> </w:t>
      </w:r>
      <w:r>
        <w:rPr>
          <w:color w:val="231F20"/>
          <w:sz w:val="26"/>
        </w:rPr>
        <w:t>nghiệp</w:t>
      </w:r>
      <w:r>
        <w:rPr>
          <w:color w:val="231F20"/>
          <w:spacing w:val="-10"/>
          <w:sz w:val="26"/>
        </w:rPr>
        <w:t> </w:t>
      </w:r>
      <w:r>
        <w:rPr>
          <w:color w:val="231F20"/>
          <w:sz w:val="26"/>
        </w:rPr>
        <w:t>và</w:t>
      </w:r>
      <w:r>
        <w:rPr>
          <w:color w:val="231F20"/>
          <w:spacing w:val="-10"/>
          <w:sz w:val="26"/>
        </w:rPr>
        <w:t> </w:t>
      </w:r>
      <w:r>
        <w:rPr>
          <w:color w:val="231F20"/>
          <w:sz w:val="26"/>
        </w:rPr>
        <w:t>nương</w:t>
      </w:r>
      <w:r>
        <w:rPr>
          <w:color w:val="231F20"/>
          <w:spacing w:val="-10"/>
          <w:sz w:val="26"/>
        </w:rPr>
        <w:t> </w:t>
      </w:r>
      <w:r>
        <w:rPr>
          <w:color w:val="231F20"/>
          <w:sz w:val="26"/>
        </w:rPr>
        <w:t>theo</w:t>
      </w:r>
      <w:r>
        <w:rPr>
          <w:color w:val="231F20"/>
          <w:spacing w:val="-10"/>
          <w:sz w:val="26"/>
        </w:rPr>
        <w:t> </w:t>
      </w:r>
      <w:r>
        <w:rPr>
          <w:color w:val="231F20"/>
          <w:sz w:val="26"/>
        </w:rPr>
        <w:t>nghiệp </w:t>
      </w:r>
      <w:r>
        <w:rPr>
          <w:color w:val="231F20"/>
          <w:spacing w:val="-3"/>
          <w:sz w:val="26"/>
        </w:rPr>
        <w:t>ấy </w:t>
      </w:r>
      <w:r>
        <w:rPr>
          <w:color w:val="231F20"/>
          <w:sz w:val="26"/>
        </w:rPr>
        <w:t>biến hiện các cảnh giới hiện</w:t>
      </w:r>
      <w:r>
        <w:rPr>
          <w:color w:val="231F20"/>
          <w:spacing w:val="-5"/>
          <w:sz w:val="26"/>
        </w:rPr>
        <w:t> </w:t>
      </w:r>
      <w:r>
        <w:rPr>
          <w:color w:val="231F20"/>
          <w:sz w:val="26"/>
        </w:rPr>
        <w:t>hữu...</w:t>
      </w:r>
    </w:p>
    <w:p>
      <w:pPr>
        <w:pStyle w:val="ListParagraph"/>
        <w:numPr>
          <w:ilvl w:val="0"/>
          <w:numId w:val="12"/>
        </w:numPr>
        <w:tabs>
          <w:tab w:pos="862" w:val="left" w:leader="none"/>
        </w:tabs>
        <w:spacing w:line="244" w:lineRule="auto" w:before="51" w:after="0"/>
        <w:ind w:left="107" w:right="242" w:firstLine="566"/>
        <w:jc w:val="both"/>
        <w:rPr>
          <w:sz w:val="26"/>
        </w:rPr>
      </w:pPr>
      <w:r>
        <w:rPr>
          <w:color w:val="231F20"/>
          <w:sz w:val="26"/>
        </w:rPr>
        <w:t>-</w:t>
      </w:r>
      <w:r>
        <w:rPr>
          <w:color w:val="231F20"/>
          <w:spacing w:val="-6"/>
          <w:sz w:val="26"/>
        </w:rPr>
        <w:t> </w:t>
      </w:r>
      <w:r>
        <w:rPr>
          <w:color w:val="231F20"/>
          <w:sz w:val="26"/>
        </w:rPr>
        <w:t>A</w:t>
      </w:r>
      <w:r>
        <w:rPr>
          <w:color w:val="231F20"/>
          <w:spacing w:val="-5"/>
          <w:sz w:val="26"/>
        </w:rPr>
        <w:t> </w:t>
      </w:r>
      <w:r>
        <w:rPr>
          <w:color w:val="231F20"/>
          <w:sz w:val="26"/>
        </w:rPr>
        <w:t>Nan!</w:t>
      </w:r>
      <w:r>
        <w:rPr>
          <w:color w:val="231F20"/>
          <w:spacing w:val="-5"/>
          <w:sz w:val="26"/>
        </w:rPr>
        <w:t> </w:t>
      </w:r>
      <w:r>
        <w:rPr>
          <w:color w:val="231F20"/>
          <w:spacing w:val="-6"/>
          <w:sz w:val="26"/>
        </w:rPr>
        <w:t>Tánh</w:t>
      </w:r>
      <w:r>
        <w:rPr>
          <w:color w:val="231F20"/>
          <w:spacing w:val="-5"/>
          <w:sz w:val="26"/>
        </w:rPr>
        <w:t> </w:t>
      </w:r>
      <w:r>
        <w:rPr>
          <w:color w:val="231F20"/>
          <w:sz w:val="26"/>
        </w:rPr>
        <w:t>Thủy</w:t>
      </w:r>
      <w:r>
        <w:rPr>
          <w:color w:val="231F20"/>
          <w:spacing w:val="-6"/>
          <w:sz w:val="26"/>
        </w:rPr>
        <w:t> </w:t>
      </w:r>
      <w:r>
        <w:rPr>
          <w:color w:val="231F20"/>
          <w:sz w:val="26"/>
        </w:rPr>
        <w:t>chẳng</w:t>
      </w:r>
      <w:r>
        <w:rPr>
          <w:color w:val="231F20"/>
          <w:spacing w:val="-5"/>
          <w:sz w:val="26"/>
        </w:rPr>
        <w:t> </w:t>
      </w:r>
      <w:r>
        <w:rPr>
          <w:color w:val="231F20"/>
          <w:sz w:val="26"/>
        </w:rPr>
        <w:t>định,</w:t>
      </w:r>
      <w:r>
        <w:rPr>
          <w:color w:val="231F20"/>
          <w:spacing w:val="-5"/>
          <w:sz w:val="26"/>
        </w:rPr>
        <w:t> </w:t>
      </w:r>
      <w:r>
        <w:rPr>
          <w:color w:val="231F20"/>
          <w:sz w:val="26"/>
        </w:rPr>
        <w:t>ngưng</w:t>
      </w:r>
      <w:r>
        <w:rPr>
          <w:color w:val="231F20"/>
          <w:spacing w:val="-5"/>
          <w:sz w:val="26"/>
        </w:rPr>
        <w:t> </w:t>
      </w:r>
      <w:r>
        <w:rPr>
          <w:color w:val="231F20"/>
          <w:sz w:val="26"/>
        </w:rPr>
        <w:t>và</w:t>
      </w:r>
      <w:r>
        <w:rPr>
          <w:color w:val="231F20"/>
          <w:spacing w:val="-6"/>
          <w:sz w:val="26"/>
        </w:rPr>
        <w:t> </w:t>
      </w:r>
      <w:r>
        <w:rPr>
          <w:color w:val="231F20"/>
          <w:sz w:val="26"/>
        </w:rPr>
        <w:t>chảy</w:t>
      </w:r>
      <w:r>
        <w:rPr>
          <w:color w:val="231F20"/>
          <w:spacing w:val="-5"/>
          <w:sz w:val="26"/>
        </w:rPr>
        <w:t> </w:t>
      </w:r>
      <w:r>
        <w:rPr>
          <w:color w:val="231F20"/>
          <w:sz w:val="26"/>
        </w:rPr>
        <w:t>không chừng. Như trong thành Thất La Phiệt, các ông Ca </w:t>
      </w:r>
      <w:r>
        <w:rPr>
          <w:color w:val="231F20"/>
          <w:spacing w:val="-6"/>
          <w:sz w:val="26"/>
        </w:rPr>
        <w:t>Tỳ </w:t>
      </w:r>
      <w:r>
        <w:rPr>
          <w:color w:val="231F20"/>
          <w:sz w:val="26"/>
        </w:rPr>
        <w:t>La, Chước Ca La và các nhà đại huyễn thuật Bát Đầu Ma Ha   </w:t>
      </w:r>
      <w:r>
        <w:rPr>
          <w:color w:val="231F20"/>
          <w:spacing w:val="-8"/>
          <w:sz w:val="26"/>
        </w:rPr>
        <w:t>Tát </w:t>
      </w:r>
      <w:r>
        <w:rPr>
          <w:color w:val="231F20"/>
          <w:sz w:val="26"/>
        </w:rPr>
        <w:t>Đa, khi muốn cầu Thái Âm Tinh để hòa các thuốc huyễn thuật, thì các ông </w:t>
      </w:r>
      <w:r>
        <w:rPr>
          <w:color w:val="231F20"/>
          <w:spacing w:val="-3"/>
          <w:sz w:val="26"/>
        </w:rPr>
        <w:t>ấy </w:t>
      </w:r>
      <w:r>
        <w:rPr>
          <w:color w:val="231F20"/>
          <w:sz w:val="26"/>
        </w:rPr>
        <w:t>ở giữa đêm trăng sáng, </w:t>
      </w:r>
      <w:r>
        <w:rPr>
          <w:color w:val="231F20"/>
          <w:spacing w:val="-3"/>
          <w:sz w:val="26"/>
        </w:rPr>
        <w:t>tay </w:t>
      </w:r>
      <w:r>
        <w:rPr>
          <w:color w:val="231F20"/>
          <w:sz w:val="26"/>
        </w:rPr>
        <w:t>cầm hạt châu, hứng nước dưới ánh trăng. </w:t>
      </w:r>
      <w:r>
        <w:rPr>
          <w:color w:val="231F20"/>
          <w:spacing w:val="-7"/>
          <w:sz w:val="26"/>
        </w:rPr>
        <w:t>Vậy </w:t>
      </w:r>
      <w:r>
        <w:rPr>
          <w:color w:val="231F20"/>
          <w:sz w:val="26"/>
        </w:rPr>
        <w:t>nước này từ hạt châu ra, từ hư không ra, hay từ mặt trăng</w:t>
      </w:r>
      <w:r>
        <w:rPr>
          <w:color w:val="231F20"/>
          <w:spacing w:val="-12"/>
          <w:sz w:val="26"/>
        </w:rPr>
        <w:t> </w:t>
      </w:r>
      <w:r>
        <w:rPr>
          <w:color w:val="231F20"/>
          <w:sz w:val="26"/>
        </w:rPr>
        <w:t>ra?...</w:t>
      </w:r>
    </w:p>
    <w:p>
      <w:pPr>
        <w:pStyle w:val="ListParagraph"/>
        <w:numPr>
          <w:ilvl w:val="0"/>
          <w:numId w:val="10"/>
        </w:numPr>
        <w:tabs>
          <w:tab w:pos="869" w:val="left" w:leader="none"/>
        </w:tabs>
        <w:spacing w:line="240" w:lineRule="auto" w:before="47" w:after="0"/>
        <w:ind w:left="107" w:right="239" w:firstLine="624"/>
        <w:jc w:val="both"/>
        <w:rPr>
          <w:sz w:val="26"/>
        </w:rPr>
      </w:pPr>
      <w:r>
        <w:rPr>
          <w:color w:val="231F20"/>
          <w:sz w:val="26"/>
        </w:rPr>
        <w:t>Ngươi còn chẳng biết, trong Như Lai Tạng, tánh</w:t>
      </w:r>
      <w:r>
        <w:rPr>
          <w:color w:val="231F20"/>
          <w:spacing w:val="-30"/>
          <w:sz w:val="26"/>
        </w:rPr>
        <w:t> </w:t>
      </w:r>
      <w:r>
        <w:rPr>
          <w:color w:val="231F20"/>
          <w:sz w:val="26"/>
        </w:rPr>
        <w:t>thủy chơn không, tánh không chơn thủy, tự tánh vốn thanh </w:t>
      </w:r>
      <w:r>
        <w:rPr>
          <w:color w:val="231F20"/>
          <w:spacing w:val="-3"/>
          <w:sz w:val="26"/>
        </w:rPr>
        <w:t>tịnh, </w:t>
      </w:r>
      <w:r>
        <w:rPr>
          <w:color w:val="231F20"/>
          <w:sz w:val="26"/>
        </w:rPr>
        <w:t>cùng khắp mười phương pháp giới, tùy theo mức độ hiểu biết của tâm chúng sanh tạo thành nghiệp, và nương theo nghiệp ấy biến hiện các cảnh giới hiện hữu</w:t>
      </w:r>
      <w:r>
        <w:rPr>
          <w:color w:val="231F20"/>
          <w:position w:val="2"/>
          <w:sz w:val="26"/>
        </w:rPr>
        <w:t>. </w:t>
      </w:r>
      <w:r>
        <w:rPr>
          <w:color w:val="231F20"/>
          <w:sz w:val="26"/>
        </w:rPr>
        <w:t>Hễ nơi này cầm hạt</w:t>
      </w:r>
      <w:r>
        <w:rPr>
          <w:color w:val="231F20"/>
          <w:spacing w:val="-13"/>
          <w:sz w:val="26"/>
        </w:rPr>
        <w:t> </w:t>
      </w:r>
      <w:r>
        <w:rPr>
          <w:color w:val="231F20"/>
          <w:sz w:val="26"/>
        </w:rPr>
        <w:t>châu</w:t>
      </w:r>
      <w:r>
        <w:rPr>
          <w:color w:val="231F20"/>
          <w:spacing w:val="-12"/>
          <w:sz w:val="26"/>
        </w:rPr>
        <w:t> </w:t>
      </w:r>
      <w:r>
        <w:rPr>
          <w:color w:val="231F20"/>
          <w:sz w:val="26"/>
        </w:rPr>
        <w:t>thì</w:t>
      </w:r>
      <w:r>
        <w:rPr>
          <w:color w:val="231F20"/>
          <w:spacing w:val="-12"/>
          <w:sz w:val="26"/>
        </w:rPr>
        <w:t> </w:t>
      </w:r>
      <w:r>
        <w:rPr>
          <w:color w:val="231F20"/>
          <w:sz w:val="26"/>
        </w:rPr>
        <w:t>nơi</w:t>
      </w:r>
      <w:r>
        <w:rPr>
          <w:color w:val="231F20"/>
          <w:spacing w:val="-12"/>
          <w:sz w:val="26"/>
        </w:rPr>
        <w:t> </w:t>
      </w:r>
      <w:r>
        <w:rPr>
          <w:color w:val="231F20"/>
          <w:sz w:val="26"/>
        </w:rPr>
        <w:t>này</w:t>
      </w:r>
      <w:r>
        <w:rPr>
          <w:color w:val="231F20"/>
          <w:spacing w:val="-12"/>
          <w:sz w:val="26"/>
        </w:rPr>
        <w:t> </w:t>
      </w:r>
      <w:r>
        <w:rPr>
          <w:color w:val="231F20"/>
          <w:sz w:val="26"/>
        </w:rPr>
        <w:t>chảy</w:t>
      </w:r>
      <w:r>
        <w:rPr>
          <w:color w:val="231F20"/>
          <w:spacing w:val="-13"/>
          <w:sz w:val="26"/>
        </w:rPr>
        <w:t> </w:t>
      </w:r>
      <w:r>
        <w:rPr>
          <w:color w:val="231F20"/>
          <w:sz w:val="26"/>
        </w:rPr>
        <w:t>nước;</w:t>
      </w:r>
      <w:r>
        <w:rPr>
          <w:color w:val="231F20"/>
          <w:spacing w:val="-13"/>
          <w:sz w:val="26"/>
        </w:rPr>
        <w:t> </w:t>
      </w:r>
      <w:r>
        <w:rPr>
          <w:color w:val="231F20"/>
          <w:sz w:val="26"/>
        </w:rPr>
        <w:t>khắp</w:t>
      </w:r>
      <w:r>
        <w:rPr>
          <w:color w:val="231F20"/>
          <w:spacing w:val="-12"/>
          <w:sz w:val="26"/>
        </w:rPr>
        <w:t> </w:t>
      </w:r>
      <w:r>
        <w:rPr>
          <w:color w:val="231F20"/>
          <w:sz w:val="26"/>
        </w:rPr>
        <w:t>pháp</w:t>
      </w:r>
      <w:r>
        <w:rPr>
          <w:color w:val="231F20"/>
          <w:spacing w:val="-12"/>
          <w:sz w:val="26"/>
        </w:rPr>
        <w:t> </w:t>
      </w:r>
      <w:r>
        <w:rPr>
          <w:color w:val="231F20"/>
          <w:sz w:val="26"/>
        </w:rPr>
        <w:t>giới</w:t>
      </w:r>
      <w:r>
        <w:rPr>
          <w:color w:val="231F20"/>
          <w:spacing w:val="-12"/>
          <w:sz w:val="26"/>
        </w:rPr>
        <w:t> </w:t>
      </w:r>
      <w:r>
        <w:rPr>
          <w:color w:val="231F20"/>
          <w:sz w:val="26"/>
        </w:rPr>
        <w:t>cầm</w:t>
      </w:r>
      <w:r>
        <w:rPr>
          <w:color w:val="231F20"/>
          <w:spacing w:val="-13"/>
          <w:sz w:val="26"/>
        </w:rPr>
        <w:t> </w:t>
      </w:r>
      <w:r>
        <w:rPr>
          <w:color w:val="231F20"/>
          <w:sz w:val="26"/>
        </w:rPr>
        <w:t>hạt</w:t>
      </w:r>
      <w:r>
        <w:rPr>
          <w:color w:val="231F20"/>
          <w:spacing w:val="-12"/>
          <w:sz w:val="26"/>
        </w:rPr>
        <w:t> </w:t>
      </w:r>
      <w:r>
        <w:rPr>
          <w:color w:val="231F20"/>
          <w:sz w:val="26"/>
        </w:rPr>
        <w:t>châu</w:t>
      </w:r>
    </w:p>
    <w:p>
      <w:pPr>
        <w:spacing w:after="0" w:line="240" w:lineRule="auto"/>
        <w:jc w:val="both"/>
        <w:rPr>
          <w:sz w:val="26"/>
        </w:rPr>
        <w:sectPr>
          <w:pgSz w:w="8110" w:h="11510"/>
          <w:pgMar w:header="551" w:footer="0" w:top="820" w:bottom="280" w:left="800" w:right="660"/>
        </w:sectPr>
      </w:pPr>
    </w:p>
    <w:p>
      <w:pPr>
        <w:pStyle w:val="BodyText"/>
        <w:spacing w:before="0"/>
        <w:ind w:left="0"/>
        <w:jc w:val="left"/>
        <w:rPr>
          <w:sz w:val="25"/>
        </w:rPr>
      </w:pPr>
    </w:p>
    <w:p>
      <w:pPr>
        <w:pStyle w:val="BodyText"/>
        <w:spacing w:line="230" w:lineRule="auto" w:before="59"/>
        <w:ind w:right="243"/>
      </w:pPr>
      <w:r>
        <w:rPr>
          <w:color w:val="231F20"/>
        </w:rPr>
        <w:t>thì</w:t>
      </w:r>
      <w:r>
        <w:rPr>
          <w:color w:val="231F20"/>
          <w:spacing w:val="-8"/>
        </w:rPr>
        <w:t> </w:t>
      </w:r>
      <w:r>
        <w:rPr>
          <w:color w:val="231F20"/>
        </w:rPr>
        <w:t>khắp</w:t>
      </w:r>
      <w:r>
        <w:rPr>
          <w:color w:val="231F20"/>
          <w:spacing w:val="-8"/>
        </w:rPr>
        <w:t> </w:t>
      </w:r>
      <w:r>
        <w:rPr>
          <w:color w:val="231F20"/>
        </w:rPr>
        <w:t>pháp</w:t>
      </w:r>
      <w:r>
        <w:rPr>
          <w:color w:val="231F20"/>
          <w:spacing w:val="-8"/>
        </w:rPr>
        <w:t> </w:t>
      </w:r>
      <w:r>
        <w:rPr>
          <w:color w:val="231F20"/>
        </w:rPr>
        <w:t>giới</w:t>
      </w:r>
      <w:r>
        <w:rPr>
          <w:color w:val="231F20"/>
          <w:spacing w:val="-8"/>
        </w:rPr>
        <w:t> </w:t>
      </w:r>
      <w:r>
        <w:rPr>
          <w:color w:val="231F20"/>
        </w:rPr>
        <w:t>chảy</w:t>
      </w:r>
      <w:r>
        <w:rPr>
          <w:color w:val="231F20"/>
          <w:spacing w:val="-8"/>
        </w:rPr>
        <w:t> </w:t>
      </w:r>
      <w:r>
        <w:rPr>
          <w:color w:val="231F20"/>
        </w:rPr>
        <w:t>nước</w:t>
      </w:r>
      <w:r>
        <w:rPr>
          <w:color w:val="231F20"/>
          <w:position w:val="2"/>
        </w:rPr>
        <w:t>.</w:t>
      </w:r>
      <w:r>
        <w:rPr>
          <w:color w:val="231F20"/>
          <w:spacing w:val="-8"/>
          <w:position w:val="2"/>
        </w:rPr>
        <w:t> </w:t>
      </w:r>
      <w:r>
        <w:rPr>
          <w:color w:val="231F20"/>
        </w:rPr>
        <w:t>Tánh</w:t>
      </w:r>
      <w:r>
        <w:rPr>
          <w:color w:val="231F20"/>
          <w:spacing w:val="-8"/>
        </w:rPr>
        <w:t> </w:t>
      </w:r>
      <w:r>
        <w:rPr>
          <w:color w:val="231F20"/>
        </w:rPr>
        <w:t>thủy</w:t>
      </w:r>
      <w:r>
        <w:rPr>
          <w:color w:val="231F20"/>
          <w:spacing w:val="-8"/>
        </w:rPr>
        <w:t> </w:t>
      </w:r>
      <w:r>
        <w:rPr>
          <w:color w:val="231F20"/>
        </w:rPr>
        <w:t>cùng</w:t>
      </w:r>
      <w:r>
        <w:rPr>
          <w:color w:val="231F20"/>
          <w:spacing w:val="-8"/>
        </w:rPr>
        <w:t> </w:t>
      </w:r>
      <w:r>
        <w:rPr>
          <w:color w:val="231F20"/>
        </w:rPr>
        <w:t>khắp</w:t>
      </w:r>
      <w:r>
        <w:rPr>
          <w:color w:val="231F20"/>
          <w:spacing w:val="-8"/>
        </w:rPr>
        <w:t> </w:t>
      </w:r>
      <w:r>
        <w:rPr>
          <w:color w:val="231F20"/>
        </w:rPr>
        <w:t>thế</w:t>
      </w:r>
      <w:r>
        <w:rPr>
          <w:color w:val="231F20"/>
          <w:spacing w:val="-8"/>
        </w:rPr>
        <w:t> </w:t>
      </w:r>
      <w:r>
        <w:rPr>
          <w:color w:val="231F20"/>
        </w:rPr>
        <w:t>gian, đâu có xứ sở, chỉ theo nghiệp thức của chúng sanh mà biến hiện</w:t>
      </w:r>
      <w:r>
        <w:rPr>
          <w:color w:val="231F20"/>
          <w:position w:val="2"/>
        </w:rPr>
        <w:t>...</w:t>
      </w:r>
    </w:p>
    <w:p>
      <w:pPr>
        <w:pStyle w:val="ListParagraph"/>
        <w:numPr>
          <w:ilvl w:val="0"/>
          <w:numId w:val="12"/>
        </w:numPr>
        <w:tabs>
          <w:tab w:pos="851" w:val="left" w:leader="none"/>
        </w:tabs>
        <w:spacing w:line="237" w:lineRule="auto" w:before="54" w:after="0"/>
        <w:ind w:left="107" w:right="240" w:firstLine="566"/>
        <w:jc w:val="both"/>
        <w:rPr>
          <w:sz w:val="26"/>
        </w:rPr>
      </w:pPr>
      <w:r>
        <w:rPr>
          <w:color w:val="231F20"/>
          <w:sz w:val="26"/>
        </w:rPr>
        <w:t>-</w:t>
      </w:r>
      <w:r>
        <w:rPr>
          <w:color w:val="231F20"/>
          <w:spacing w:val="-15"/>
          <w:sz w:val="26"/>
        </w:rPr>
        <w:t> </w:t>
      </w:r>
      <w:r>
        <w:rPr>
          <w:color w:val="231F20"/>
          <w:sz w:val="26"/>
        </w:rPr>
        <w:t>A</w:t>
      </w:r>
      <w:r>
        <w:rPr>
          <w:color w:val="231F20"/>
          <w:spacing w:val="-15"/>
          <w:sz w:val="26"/>
        </w:rPr>
        <w:t> </w:t>
      </w:r>
      <w:r>
        <w:rPr>
          <w:color w:val="231F20"/>
          <w:sz w:val="26"/>
        </w:rPr>
        <w:t>Nan!</w:t>
      </w:r>
      <w:r>
        <w:rPr>
          <w:color w:val="231F20"/>
          <w:spacing w:val="-15"/>
          <w:sz w:val="26"/>
        </w:rPr>
        <w:t> </w:t>
      </w:r>
      <w:r>
        <w:rPr>
          <w:color w:val="231F20"/>
          <w:spacing w:val="-6"/>
          <w:sz w:val="26"/>
        </w:rPr>
        <w:t>Tánh</w:t>
      </w:r>
      <w:r>
        <w:rPr>
          <w:color w:val="231F20"/>
          <w:spacing w:val="-15"/>
          <w:sz w:val="26"/>
        </w:rPr>
        <w:t> </w:t>
      </w:r>
      <w:r>
        <w:rPr>
          <w:color w:val="231F20"/>
          <w:sz w:val="26"/>
        </w:rPr>
        <w:t>Phong</w:t>
      </w:r>
      <w:r>
        <w:rPr>
          <w:color w:val="231F20"/>
          <w:spacing w:val="-15"/>
          <w:sz w:val="26"/>
        </w:rPr>
        <w:t> </w:t>
      </w:r>
      <w:r>
        <w:rPr>
          <w:color w:val="231F20"/>
          <w:sz w:val="26"/>
        </w:rPr>
        <w:t>chẳng</w:t>
      </w:r>
      <w:r>
        <w:rPr>
          <w:color w:val="231F20"/>
          <w:spacing w:val="-15"/>
          <w:sz w:val="26"/>
        </w:rPr>
        <w:t> </w:t>
      </w:r>
      <w:r>
        <w:rPr>
          <w:color w:val="231F20"/>
          <w:sz w:val="26"/>
        </w:rPr>
        <w:t>có</w:t>
      </w:r>
      <w:r>
        <w:rPr>
          <w:color w:val="231F20"/>
          <w:spacing w:val="-15"/>
          <w:sz w:val="26"/>
        </w:rPr>
        <w:t> </w:t>
      </w:r>
      <w:r>
        <w:rPr>
          <w:color w:val="231F20"/>
          <w:sz w:val="26"/>
        </w:rPr>
        <w:t>tự</w:t>
      </w:r>
      <w:r>
        <w:rPr>
          <w:color w:val="231F20"/>
          <w:spacing w:val="-15"/>
          <w:sz w:val="26"/>
        </w:rPr>
        <w:t> </w:t>
      </w:r>
      <w:r>
        <w:rPr>
          <w:color w:val="231F20"/>
          <w:sz w:val="26"/>
        </w:rPr>
        <w:t>thể,</w:t>
      </w:r>
      <w:r>
        <w:rPr>
          <w:color w:val="231F20"/>
          <w:spacing w:val="-15"/>
          <w:sz w:val="26"/>
        </w:rPr>
        <w:t> </w:t>
      </w:r>
      <w:r>
        <w:rPr>
          <w:color w:val="231F20"/>
          <w:sz w:val="26"/>
        </w:rPr>
        <w:t>động</w:t>
      </w:r>
      <w:r>
        <w:rPr>
          <w:color w:val="231F20"/>
          <w:spacing w:val="-15"/>
          <w:sz w:val="26"/>
        </w:rPr>
        <w:t> </w:t>
      </w:r>
      <w:r>
        <w:rPr>
          <w:color w:val="231F20"/>
          <w:sz w:val="26"/>
        </w:rPr>
        <w:t>tịnh</w:t>
      </w:r>
      <w:r>
        <w:rPr>
          <w:color w:val="231F20"/>
          <w:spacing w:val="-15"/>
          <w:sz w:val="26"/>
        </w:rPr>
        <w:t> </w:t>
      </w:r>
      <w:r>
        <w:rPr>
          <w:color w:val="231F20"/>
          <w:sz w:val="26"/>
        </w:rPr>
        <w:t>không chừng. Ngươi thường ở nơi chúng mà sửa áo, chéo áo </w:t>
      </w:r>
      <w:r>
        <w:rPr>
          <w:color w:val="231F20"/>
          <w:spacing w:val="-6"/>
          <w:sz w:val="26"/>
        </w:rPr>
        <w:t>Tăng </w:t>
      </w:r>
      <w:r>
        <w:rPr>
          <w:color w:val="231F20"/>
          <w:sz w:val="26"/>
        </w:rPr>
        <w:t>Già Lê chạm đến người bên cạnh thì có chút gió phất qua mặt người kia, </w:t>
      </w:r>
      <w:r>
        <w:rPr>
          <w:color w:val="231F20"/>
          <w:spacing w:val="-3"/>
          <w:sz w:val="26"/>
        </w:rPr>
        <w:t>vậy </w:t>
      </w:r>
      <w:r>
        <w:rPr>
          <w:color w:val="231F20"/>
          <w:sz w:val="26"/>
        </w:rPr>
        <w:t>gió này từ chéo áo Cà Sa ra, từ hư không ra, hay từ mặt người kia</w:t>
      </w:r>
      <w:r>
        <w:rPr>
          <w:color w:val="231F20"/>
          <w:spacing w:val="-5"/>
          <w:sz w:val="26"/>
        </w:rPr>
        <w:t> </w:t>
      </w:r>
      <w:r>
        <w:rPr>
          <w:color w:val="231F20"/>
          <w:sz w:val="26"/>
        </w:rPr>
        <w:t>ra?...</w:t>
      </w:r>
    </w:p>
    <w:p>
      <w:pPr>
        <w:pStyle w:val="ListParagraph"/>
        <w:numPr>
          <w:ilvl w:val="0"/>
          <w:numId w:val="10"/>
        </w:numPr>
        <w:tabs>
          <w:tab w:pos="801" w:val="left" w:leader="none"/>
        </w:tabs>
        <w:spacing w:line="237" w:lineRule="auto" w:before="50" w:after="0"/>
        <w:ind w:left="107" w:right="241" w:firstLine="566"/>
        <w:jc w:val="both"/>
        <w:rPr>
          <w:sz w:val="26"/>
        </w:rPr>
      </w:pPr>
      <w:r>
        <w:rPr>
          <w:color w:val="231F20"/>
          <w:sz w:val="26"/>
        </w:rPr>
        <w:t>Ngươi</w:t>
      </w:r>
      <w:r>
        <w:rPr>
          <w:color w:val="231F20"/>
          <w:spacing w:val="-15"/>
          <w:sz w:val="26"/>
        </w:rPr>
        <w:t> </w:t>
      </w:r>
      <w:r>
        <w:rPr>
          <w:color w:val="231F20"/>
          <w:sz w:val="26"/>
        </w:rPr>
        <w:t>còn</w:t>
      </w:r>
      <w:r>
        <w:rPr>
          <w:color w:val="231F20"/>
          <w:spacing w:val="-15"/>
          <w:sz w:val="26"/>
        </w:rPr>
        <w:t> </w:t>
      </w:r>
      <w:r>
        <w:rPr>
          <w:color w:val="231F20"/>
          <w:sz w:val="26"/>
        </w:rPr>
        <w:t>chẳng</w:t>
      </w:r>
      <w:r>
        <w:rPr>
          <w:color w:val="231F20"/>
          <w:spacing w:val="-14"/>
          <w:sz w:val="26"/>
        </w:rPr>
        <w:t> </w:t>
      </w:r>
      <w:r>
        <w:rPr>
          <w:color w:val="231F20"/>
          <w:sz w:val="26"/>
        </w:rPr>
        <w:t>biết,</w:t>
      </w:r>
      <w:r>
        <w:rPr>
          <w:color w:val="231F20"/>
          <w:spacing w:val="-16"/>
          <w:sz w:val="26"/>
        </w:rPr>
        <w:t> </w:t>
      </w:r>
      <w:r>
        <w:rPr>
          <w:color w:val="231F20"/>
          <w:sz w:val="26"/>
        </w:rPr>
        <w:t>trong</w:t>
      </w:r>
      <w:r>
        <w:rPr>
          <w:color w:val="231F20"/>
          <w:spacing w:val="-14"/>
          <w:sz w:val="26"/>
        </w:rPr>
        <w:t> </w:t>
      </w:r>
      <w:r>
        <w:rPr>
          <w:color w:val="231F20"/>
          <w:sz w:val="26"/>
        </w:rPr>
        <w:t>Như</w:t>
      </w:r>
      <w:r>
        <w:rPr>
          <w:color w:val="231F20"/>
          <w:spacing w:val="-15"/>
          <w:sz w:val="26"/>
        </w:rPr>
        <w:t> </w:t>
      </w:r>
      <w:r>
        <w:rPr>
          <w:color w:val="231F20"/>
          <w:sz w:val="26"/>
        </w:rPr>
        <w:t>Lai</w:t>
      </w:r>
      <w:r>
        <w:rPr>
          <w:color w:val="231F20"/>
          <w:spacing w:val="-15"/>
          <w:sz w:val="26"/>
        </w:rPr>
        <w:t> </w:t>
      </w:r>
      <w:r>
        <w:rPr>
          <w:color w:val="231F20"/>
          <w:spacing w:val="-4"/>
          <w:sz w:val="26"/>
        </w:rPr>
        <w:t>Tạng,</w:t>
      </w:r>
      <w:r>
        <w:rPr>
          <w:color w:val="231F20"/>
          <w:spacing w:val="-14"/>
          <w:sz w:val="26"/>
        </w:rPr>
        <w:t> </w:t>
      </w:r>
      <w:r>
        <w:rPr>
          <w:color w:val="231F20"/>
          <w:sz w:val="26"/>
        </w:rPr>
        <w:t>tánh</w:t>
      </w:r>
      <w:r>
        <w:rPr>
          <w:color w:val="231F20"/>
          <w:spacing w:val="-15"/>
          <w:sz w:val="26"/>
        </w:rPr>
        <w:t> </w:t>
      </w:r>
      <w:r>
        <w:rPr>
          <w:color w:val="231F20"/>
          <w:sz w:val="26"/>
        </w:rPr>
        <w:t>phong chơn không, tánh không chơn phong, tự tánh vốn thanh tịnh, cùng khắp mười phương pháp giới, tùy theo mức độ hiểu biết của tâm chúng sanh tạo thành nghiệp, và nương theo</w:t>
      </w:r>
      <w:r>
        <w:rPr>
          <w:color w:val="231F20"/>
          <w:spacing w:val="-12"/>
          <w:sz w:val="26"/>
        </w:rPr>
        <w:t> </w:t>
      </w:r>
      <w:r>
        <w:rPr>
          <w:color w:val="231F20"/>
          <w:sz w:val="26"/>
        </w:rPr>
        <w:t>nghiệp</w:t>
      </w:r>
      <w:r>
        <w:rPr>
          <w:color w:val="231F20"/>
          <w:spacing w:val="-11"/>
          <w:sz w:val="26"/>
        </w:rPr>
        <w:t> </w:t>
      </w:r>
      <w:r>
        <w:rPr>
          <w:color w:val="231F20"/>
          <w:spacing w:val="-8"/>
          <w:sz w:val="26"/>
        </w:rPr>
        <w:t>ấy,</w:t>
      </w:r>
      <w:r>
        <w:rPr>
          <w:color w:val="231F20"/>
          <w:spacing w:val="-11"/>
          <w:sz w:val="26"/>
        </w:rPr>
        <w:t> </w:t>
      </w:r>
      <w:r>
        <w:rPr>
          <w:color w:val="231F20"/>
          <w:sz w:val="26"/>
        </w:rPr>
        <w:t>biến</w:t>
      </w:r>
      <w:r>
        <w:rPr>
          <w:color w:val="231F20"/>
          <w:spacing w:val="-11"/>
          <w:sz w:val="26"/>
        </w:rPr>
        <w:t> </w:t>
      </w:r>
      <w:r>
        <w:rPr>
          <w:color w:val="231F20"/>
          <w:sz w:val="26"/>
        </w:rPr>
        <w:t>hiện</w:t>
      </w:r>
      <w:r>
        <w:rPr>
          <w:color w:val="231F20"/>
          <w:spacing w:val="-11"/>
          <w:sz w:val="26"/>
        </w:rPr>
        <w:t> </w:t>
      </w:r>
      <w:r>
        <w:rPr>
          <w:color w:val="231F20"/>
          <w:sz w:val="26"/>
        </w:rPr>
        <w:t>các</w:t>
      </w:r>
      <w:r>
        <w:rPr>
          <w:color w:val="231F20"/>
          <w:spacing w:val="-11"/>
          <w:sz w:val="26"/>
        </w:rPr>
        <w:t> </w:t>
      </w:r>
      <w:r>
        <w:rPr>
          <w:color w:val="231F20"/>
          <w:sz w:val="26"/>
        </w:rPr>
        <w:t>cảnh</w:t>
      </w:r>
      <w:r>
        <w:rPr>
          <w:color w:val="231F20"/>
          <w:spacing w:val="-11"/>
          <w:sz w:val="26"/>
        </w:rPr>
        <w:t> </w:t>
      </w:r>
      <w:r>
        <w:rPr>
          <w:color w:val="231F20"/>
          <w:sz w:val="26"/>
        </w:rPr>
        <w:t>giới</w:t>
      </w:r>
      <w:r>
        <w:rPr>
          <w:color w:val="231F20"/>
          <w:spacing w:val="-11"/>
          <w:sz w:val="26"/>
        </w:rPr>
        <w:t> </w:t>
      </w:r>
      <w:r>
        <w:rPr>
          <w:color w:val="231F20"/>
          <w:sz w:val="26"/>
        </w:rPr>
        <w:t>hiện</w:t>
      </w:r>
      <w:r>
        <w:rPr>
          <w:color w:val="231F20"/>
          <w:spacing w:val="-11"/>
          <w:sz w:val="26"/>
        </w:rPr>
        <w:t> </w:t>
      </w:r>
      <w:r>
        <w:rPr>
          <w:color w:val="231F20"/>
          <w:sz w:val="26"/>
        </w:rPr>
        <w:t>hữu.</w:t>
      </w:r>
      <w:r>
        <w:rPr>
          <w:color w:val="231F20"/>
          <w:spacing w:val="-11"/>
          <w:sz w:val="26"/>
        </w:rPr>
        <w:t> </w:t>
      </w:r>
      <w:r>
        <w:rPr>
          <w:color w:val="231F20"/>
          <w:sz w:val="26"/>
        </w:rPr>
        <w:t>A</w:t>
      </w:r>
      <w:r>
        <w:rPr>
          <w:color w:val="231F20"/>
          <w:spacing w:val="-11"/>
          <w:sz w:val="26"/>
        </w:rPr>
        <w:t> </w:t>
      </w:r>
      <w:r>
        <w:rPr>
          <w:color w:val="231F20"/>
          <w:sz w:val="26"/>
        </w:rPr>
        <w:t>Nan,</w:t>
      </w:r>
      <w:r>
        <w:rPr>
          <w:color w:val="231F20"/>
          <w:spacing w:val="-11"/>
          <w:sz w:val="26"/>
        </w:rPr>
        <w:t> </w:t>
      </w:r>
      <w:r>
        <w:rPr>
          <w:color w:val="231F20"/>
          <w:sz w:val="26"/>
        </w:rPr>
        <w:t>như một</w:t>
      </w:r>
      <w:r>
        <w:rPr>
          <w:color w:val="231F20"/>
          <w:spacing w:val="-14"/>
          <w:sz w:val="26"/>
        </w:rPr>
        <w:t> </w:t>
      </w:r>
      <w:r>
        <w:rPr>
          <w:color w:val="231F20"/>
          <w:sz w:val="26"/>
        </w:rPr>
        <w:t>mình</w:t>
      </w:r>
      <w:r>
        <w:rPr>
          <w:color w:val="231F20"/>
          <w:spacing w:val="-14"/>
          <w:sz w:val="26"/>
        </w:rPr>
        <w:t> </w:t>
      </w:r>
      <w:r>
        <w:rPr>
          <w:color w:val="231F20"/>
          <w:sz w:val="26"/>
        </w:rPr>
        <w:t>ngươi</w:t>
      </w:r>
      <w:r>
        <w:rPr>
          <w:color w:val="231F20"/>
          <w:spacing w:val="-13"/>
          <w:sz w:val="26"/>
        </w:rPr>
        <w:t> </w:t>
      </w:r>
      <w:r>
        <w:rPr>
          <w:color w:val="231F20"/>
          <w:sz w:val="26"/>
        </w:rPr>
        <w:t>hơi</w:t>
      </w:r>
      <w:r>
        <w:rPr>
          <w:color w:val="231F20"/>
          <w:spacing w:val="-14"/>
          <w:sz w:val="26"/>
        </w:rPr>
        <w:t> </w:t>
      </w:r>
      <w:r>
        <w:rPr>
          <w:color w:val="231F20"/>
          <w:sz w:val="26"/>
        </w:rPr>
        <w:t>động</w:t>
      </w:r>
      <w:r>
        <w:rPr>
          <w:color w:val="231F20"/>
          <w:spacing w:val="-14"/>
          <w:sz w:val="26"/>
        </w:rPr>
        <w:t> </w:t>
      </w:r>
      <w:r>
        <w:rPr>
          <w:color w:val="231F20"/>
          <w:sz w:val="26"/>
        </w:rPr>
        <w:t>cái</w:t>
      </w:r>
      <w:r>
        <w:rPr>
          <w:color w:val="231F20"/>
          <w:spacing w:val="-13"/>
          <w:sz w:val="26"/>
        </w:rPr>
        <w:t> </w:t>
      </w:r>
      <w:r>
        <w:rPr>
          <w:color w:val="231F20"/>
          <w:sz w:val="26"/>
        </w:rPr>
        <w:t>áo</w:t>
      </w:r>
      <w:r>
        <w:rPr>
          <w:color w:val="231F20"/>
          <w:spacing w:val="-14"/>
          <w:sz w:val="26"/>
        </w:rPr>
        <w:t> </w:t>
      </w:r>
      <w:r>
        <w:rPr>
          <w:color w:val="231F20"/>
          <w:sz w:val="26"/>
        </w:rPr>
        <w:t>thì</w:t>
      </w:r>
      <w:r>
        <w:rPr>
          <w:color w:val="231F20"/>
          <w:spacing w:val="-13"/>
          <w:sz w:val="26"/>
        </w:rPr>
        <w:t> </w:t>
      </w:r>
      <w:r>
        <w:rPr>
          <w:color w:val="231F20"/>
          <w:sz w:val="26"/>
        </w:rPr>
        <w:t>có</w:t>
      </w:r>
      <w:r>
        <w:rPr>
          <w:color w:val="231F20"/>
          <w:spacing w:val="-14"/>
          <w:sz w:val="26"/>
        </w:rPr>
        <w:t> </w:t>
      </w:r>
      <w:r>
        <w:rPr>
          <w:color w:val="231F20"/>
          <w:sz w:val="26"/>
        </w:rPr>
        <w:t>chút</w:t>
      </w:r>
      <w:r>
        <w:rPr>
          <w:color w:val="231F20"/>
          <w:spacing w:val="-14"/>
          <w:sz w:val="26"/>
        </w:rPr>
        <w:t> </w:t>
      </w:r>
      <w:r>
        <w:rPr>
          <w:color w:val="231F20"/>
          <w:sz w:val="26"/>
        </w:rPr>
        <w:t>gió</w:t>
      </w:r>
      <w:r>
        <w:rPr>
          <w:color w:val="231F20"/>
          <w:spacing w:val="-13"/>
          <w:sz w:val="26"/>
        </w:rPr>
        <w:t> </w:t>
      </w:r>
      <w:r>
        <w:rPr>
          <w:color w:val="231F20"/>
          <w:sz w:val="26"/>
        </w:rPr>
        <w:t>ra,</w:t>
      </w:r>
      <w:r>
        <w:rPr>
          <w:color w:val="231F20"/>
          <w:spacing w:val="-14"/>
          <w:sz w:val="26"/>
        </w:rPr>
        <w:t> </w:t>
      </w:r>
      <w:r>
        <w:rPr>
          <w:color w:val="231F20"/>
          <w:sz w:val="26"/>
        </w:rPr>
        <w:t>khắp</w:t>
      </w:r>
      <w:r>
        <w:rPr>
          <w:color w:val="231F20"/>
          <w:spacing w:val="-14"/>
          <w:sz w:val="26"/>
        </w:rPr>
        <w:t> </w:t>
      </w:r>
      <w:r>
        <w:rPr>
          <w:color w:val="231F20"/>
          <w:sz w:val="26"/>
        </w:rPr>
        <w:t>pháp giới đều phất thì khắp pháp giới đều </w:t>
      </w:r>
      <w:r>
        <w:rPr>
          <w:color w:val="231F20"/>
          <w:spacing w:val="-3"/>
          <w:sz w:val="26"/>
        </w:rPr>
        <w:t>ra </w:t>
      </w:r>
      <w:r>
        <w:rPr>
          <w:color w:val="231F20"/>
          <w:sz w:val="26"/>
        </w:rPr>
        <w:t>gió, tánh phong đầy khắp</w:t>
      </w:r>
      <w:r>
        <w:rPr>
          <w:color w:val="231F20"/>
          <w:spacing w:val="-6"/>
          <w:sz w:val="26"/>
        </w:rPr>
        <w:t> </w:t>
      </w:r>
      <w:r>
        <w:rPr>
          <w:color w:val="231F20"/>
          <w:sz w:val="26"/>
        </w:rPr>
        <w:t>thế</w:t>
      </w:r>
      <w:r>
        <w:rPr>
          <w:color w:val="231F20"/>
          <w:spacing w:val="-5"/>
          <w:sz w:val="26"/>
        </w:rPr>
        <w:t> </w:t>
      </w:r>
      <w:r>
        <w:rPr>
          <w:color w:val="231F20"/>
          <w:sz w:val="26"/>
        </w:rPr>
        <w:t>gian,</w:t>
      </w:r>
      <w:r>
        <w:rPr>
          <w:color w:val="231F20"/>
          <w:spacing w:val="-5"/>
          <w:sz w:val="26"/>
        </w:rPr>
        <w:t> </w:t>
      </w:r>
      <w:r>
        <w:rPr>
          <w:color w:val="231F20"/>
          <w:sz w:val="26"/>
        </w:rPr>
        <w:t>đâu</w:t>
      </w:r>
      <w:r>
        <w:rPr>
          <w:color w:val="231F20"/>
          <w:spacing w:val="-5"/>
          <w:sz w:val="26"/>
        </w:rPr>
        <w:t> </w:t>
      </w:r>
      <w:r>
        <w:rPr>
          <w:color w:val="231F20"/>
          <w:sz w:val="26"/>
        </w:rPr>
        <w:t>có</w:t>
      </w:r>
      <w:r>
        <w:rPr>
          <w:color w:val="231F20"/>
          <w:spacing w:val="-5"/>
          <w:sz w:val="26"/>
        </w:rPr>
        <w:t> </w:t>
      </w:r>
      <w:r>
        <w:rPr>
          <w:color w:val="231F20"/>
          <w:sz w:val="26"/>
        </w:rPr>
        <w:t>xứ</w:t>
      </w:r>
      <w:r>
        <w:rPr>
          <w:color w:val="231F20"/>
          <w:spacing w:val="-5"/>
          <w:sz w:val="26"/>
        </w:rPr>
        <w:t> </w:t>
      </w:r>
      <w:r>
        <w:rPr>
          <w:color w:val="231F20"/>
          <w:sz w:val="26"/>
        </w:rPr>
        <w:t>sở,</w:t>
      </w:r>
      <w:r>
        <w:rPr>
          <w:color w:val="231F20"/>
          <w:spacing w:val="-5"/>
          <w:sz w:val="26"/>
        </w:rPr>
        <w:t> </w:t>
      </w:r>
      <w:r>
        <w:rPr>
          <w:color w:val="231F20"/>
          <w:sz w:val="26"/>
        </w:rPr>
        <w:t>chỉ</w:t>
      </w:r>
      <w:r>
        <w:rPr>
          <w:color w:val="231F20"/>
          <w:spacing w:val="-5"/>
          <w:sz w:val="26"/>
        </w:rPr>
        <w:t> </w:t>
      </w:r>
      <w:r>
        <w:rPr>
          <w:color w:val="231F20"/>
          <w:sz w:val="26"/>
        </w:rPr>
        <w:t>theo</w:t>
      </w:r>
      <w:r>
        <w:rPr>
          <w:color w:val="231F20"/>
          <w:spacing w:val="-5"/>
          <w:sz w:val="26"/>
        </w:rPr>
        <w:t> </w:t>
      </w:r>
      <w:r>
        <w:rPr>
          <w:color w:val="231F20"/>
          <w:sz w:val="26"/>
        </w:rPr>
        <w:t>nghiệp</w:t>
      </w:r>
      <w:r>
        <w:rPr>
          <w:color w:val="231F20"/>
          <w:spacing w:val="-5"/>
          <w:sz w:val="26"/>
        </w:rPr>
        <w:t> </w:t>
      </w:r>
      <w:r>
        <w:rPr>
          <w:color w:val="231F20"/>
          <w:sz w:val="26"/>
        </w:rPr>
        <w:t>thức</w:t>
      </w:r>
      <w:r>
        <w:rPr>
          <w:color w:val="231F20"/>
          <w:spacing w:val="-5"/>
          <w:sz w:val="26"/>
        </w:rPr>
        <w:t> </w:t>
      </w:r>
      <w:r>
        <w:rPr>
          <w:color w:val="231F20"/>
          <w:sz w:val="26"/>
        </w:rPr>
        <w:t>của</w:t>
      </w:r>
      <w:r>
        <w:rPr>
          <w:color w:val="231F20"/>
          <w:spacing w:val="-5"/>
          <w:sz w:val="26"/>
        </w:rPr>
        <w:t> </w:t>
      </w:r>
      <w:r>
        <w:rPr>
          <w:color w:val="231F20"/>
          <w:sz w:val="26"/>
        </w:rPr>
        <w:t>chúng sanh mà biến hiện</w:t>
      </w:r>
      <w:r>
        <w:rPr>
          <w:color w:val="231F20"/>
          <w:spacing w:val="-4"/>
          <w:sz w:val="26"/>
        </w:rPr>
        <w:t> </w:t>
      </w:r>
      <w:r>
        <w:rPr>
          <w:color w:val="231F20"/>
          <w:sz w:val="26"/>
        </w:rPr>
        <w:t>...</w:t>
      </w:r>
    </w:p>
    <w:p>
      <w:pPr>
        <w:pStyle w:val="ListParagraph"/>
        <w:numPr>
          <w:ilvl w:val="0"/>
          <w:numId w:val="12"/>
        </w:numPr>
        <w:tabs>
          <w:tab w:pos="903" w:val="left" w:leader="none"/>
        </w:tabs>
        <w:spacing w:line="230" w:lineRule="auto" w:before="53" w:after="0"/>
        <w:ind w:left="107" w:right="243" w:firstLine="566"/>
        <w:jc w:val="both"/>
        <w:rPr>
          <w:sz w:val="26"/>
        </w:rPr>
      </w:pPr>
      <w:r>
        <w:rPr>
          <w:color w:val="231F20"/>
          <w:sz w:val="26"/>
        </w:rPr>
        <w:t>- A Nan! </w:t>
      </w:r>
      <w:r>
        <w:rPr>
          <w:color w:val="231F20"/>
          <w:spacing w:val="-6"/>
          <w:sz w:val="26"/>
        </w:rPr>
        <w:t>Tánh </w:t>
      </w:r>
      <w:r>
        <w:rPr>
          <w:color w:val="231F20"/>
          <w:sz w:val="26"/>
        </w:rPr>
        <w:t>Không vô hình, nhờ sắc tướng mới được hiển </w:t>
      </w:r>
      <w:r>
        <w:rPr>
          <w:color w:val="231F20"/>
          <w:spacing w:val="-6"/>
          <w:sz w:val="26"/>
        </w:rPr>
        <w:t>bày. </w:t>
      </w:r>
      <w:r>
        <w:rPr>
          <w:color w:val="231F20"/>
          <w:sz w:val="26"/>
        </w:rPr>
        <w:t>Như trong thành Thất La Phiệt, chỗ cách </w:t>
      </w:r>
      <w:r>
        <w:rPr>
          <w:color w:val="231F20"/>
          <w:spacing w:val="-3"/>
          <w:sz w:val="26"/>
        </w:rPr>
        <w:t>xa </w:t>
      </w:r>
      <w:r>
        <w:rPr>
          <w:color w:val="231F20"/>
          <w:sz w:val="26"/>
        </w:rPr>
        <w:t>sông, những dòng Sát Đế Lợi, Bà La Môn, Phệ Xá, Thủ Đà  La </w:t>
      </w:r>
      <w:r>
        <w:rPr>
          <w:color w:val="231F20"/>
          <w:spacing w:val="-10"/>
          <w:sz w:val="26"/>
        </w:rPr>
        <w:t>v.v... </w:t>
      </w:r>
      <w:r>
        <w:rPr>
          <w:color w:val="231F20"/>
          <w:sz w:val="26"/>
        </w:rPr>
        <w:t>khi dựng nhà xong, đào giếng lấy nước, đào </w:t>
      </w:r>
      <w:r>
        <w:rPr>
          <w:color w:val="231F20"/>
          <w:spacing w:val="-3"/>
          <w:sz w:val="26"/>
        </w:rPr>
        <w:t>ra </w:t>
      </w:r>
      <w:r>
        <w:rPr>
          <w:color w:val="231F20"/>
          <w:sz w:val="26"/>
        </w:rPr>
        <w:t>một thước đất thì có một thước hư không; như </w:t>
      </w:r>
      <w:r>
        <w:rPr>
          <w:color w:val="231F20"/>
          <w:spacing w:val="-3"/>
          <w:sz w:val="26"/>
        </w:rPr>
        <w:t>vậy </w:t>
      </w:r>
      <w:r>
        <w:rPr>
          <w:color w:val="231F20"/>
          <w:sz w:val="26"/>
        </w:rPr>
        <w:t>cho đến đào </w:t>
      </w:r>
      <w:r>
        <w:rPr>
          <w:color w:val="231F20"/>
          <w:spacing w:val="-3"/>
          <w:sz w:val="26"/>
        </w:rPr>
        <w:t>ra </w:t>
      </w:r>
      <w:r>
        <w:rPr>
          <w:color w:val="231F20"/>
          <w:sz w:val="26"/>
        </w:rPr>
        <w:t>một trượng đất thì lại được một trượng hư không, hư không sâu hay cạn là tùy theo đất đào </w:t>
      </w:r>
      <w:r>
        <w:rPr>
          <w:color w:val="231F20"/>
          <w:spacing w:val="-3"/>
          <w:sz w:val="26"/>
        </w:rPr>
        <w:t>ra </w:t>
      </w:r>
      <w:r>
        <w:rPr>
          <w:color w:val="231F20"/>
          <w:sz w:val="26"/>
        </w:rPr>
        <w:t>được nhiều hay  ít</w:t>
      </w:r>
      <w:r>
        <w:rPr>
          <w:color w:val="231F20"/>
          <w:position w:val="2"/>
          <w:sz w:val="26"/>
        </w:rPr>
        <w:t>. </w:t>
      </w:r>
      <w:r>
        <w:rPr>
          <w:color w:val="231F20"/>
          <w:sz w:val="26"/>
        </w:rPr>
        <w:t>Vậy hư không này từ đào đất ra, do đào mà có, hay vô nhân tự sanh?</w:t>
      </w:r>
      <w:r>
        <w:rPr>
          <w:color w:val="231F20"/>
          <w:position w:val="2"/>
          <w:sz w:val="26"/>
        </w:rPr>
        <w:t>... </w:t>
      </w:r>
      <w:r>
        <w:rPr>
          <w:color w:val="231F20"/>
          <w:sz w:val="26"/>
        </w:rPr>
        <w:t>Tánh hư không cùng khắp, vốn chẳng lay động</w:t>
      </w:r>
      <w:r>
        <w:rPr>
          <w:color w:val="231F20"/>
          <w:position w:val="2"/>
          <w:sz w:val="26"/>
        </w:rPr>
        <w:t>. </w:t>
      </w:r>
      <w:r>
        <w:rPr>
          <w:color w:val="231F20"/>
          <w:sz w:val="26"/>
        </w:rPr>
        <w:t>Nên biết hiện tiền địa, thủy, hỏa, phong và hư không gọi là Ngũ Đại, tánh chất viên dung, đều là Như Lai Tạng, vốn</w:t>
      </w:r>
      <w:r>
        <w:rPr>
          <w:color w:val="231F20"/>
          <w:spacing w:val="27"/>
          <w:sz w:val="26"/>
        </w:rPr>
        <w:t> </w:t>
      </w:r>
      <w:r>
        <w:rPr>
          <w:color w:val="231F20"/>
          <w:sz w:val="26"/>
        </w:rPr>
        <w:t>chẳng</w:t>
      </w:r>
      <w:r>
        <w:rPr>
          <w:color w:val="231F20"/>
          <w:spacing w:val="27"/>
          <w:sz w:val="26"/>
        </w:rPr>
        <w:t> </w:t>
      </w:r>
      <w:r>
        <w:rPr>
          <w:color w:val="231F20"/>
          <w:sz w:val="26"/>
        </w:rPr>
        <w:t>sanh</w:t>
      </w:r>
      <w:r>
        <w:rPr>
          <w:color w:val="231F20"/>
          <w:spacing w:val="28"/>
          <w:sz w:val="26"/>
        </w:rPr>
        <w:t> </w:t>
      </w:r>
      <w:r>
        <w:rPr>
          <w:color w:val="231F20"/>
          <w:sz w:val="26"/>
        </w:rPr>
        <w:t>diệt</w:t>
      </w:r>
      <w:r>
        <w:rPr>
          <w:color w:val="231F20"/>
          <w:position w:val="2"/>
          <w:sz w:val="26"/>
        </w:rPr>
        <w:t>.</w:t>
      </w:r>
      <w:r>
        <w:rPr>
          <w:color w:val="231F20"/>
          <w:spacing w:val="27"/>
          <w:position w:val="2"/>
          <w:sz w:val="26"/>
        </w:rPr>
        <w:t> </w:t>
      </w:r>
      <w:r>
        <w:rPr>
          <w:color w:val="231F20"/>
          <w:sz w:val="26"/>
        </w:rPr>
        <w:t>Ngươi</w:t>
      </w:r>
      <w:r>
        <w:rPr>
          <w:color w:val="231F20"/>
          <w:spacing w:val="28"/>
          <w:sz w:val="26"/>
        </w:rPr>
        <w:t> </w:t>
      </w:r>
      <w:r>
        <w:rPr>
          <w:color w:val="231F20"/>
          <w:sz w:val="26"/>
        </w:rPr>
        <w:t>còn</w:t>
      </w:r>
      <w:r>
        <w:rPr>
          <w:color w:val="231F20"/>
          <w:spacing w:val="27"/>
          <w:sz w:val="26"/>
        </w:rPr>
        <w:t> </w:t>
      </w:r>
      <w:r>
        <w:rPr>
          <w:color w:val="231F20"/>
          <w:sz w:val="26"/>
        </w:rPr>
        <w:t>chẳng</w:t>
      </w:r>
      <w:r>
        <w:rPr>
          <w:color w:val="231F20"/>
          <w:spacing w:val="27"/>
          <w:sz w:val="26"/>
        </w:rPr>
        <w:t> </w:t>
      </w:r>
      <w:r>
        <w:rPr>
          <w:color w:val="231F20"/>
          <w:sz w:val="26"/>
        </w:rPr>
        <w:t>biết</w:t>
      </w:r>
      <w:r>
        <w:rPr>
          <w:color w:val="231F20"/>
          <w:spacing w:val="28"/>
          <w:sz w:val="26"/>
        </w:rPr>
        <w:t> </w:t>
      </w:r>
      <w:r>
        <w:rPr>
          <w:color w:val="231F20"/>
          <w:sz w:val="26"/>
        </w:rPr>
        <w:t>trong</w:t>
      </w:r>
      <w:r>
        <w:rPr>
          <w:color w:val="231F20"/>
          <w:spacing w:val="28"/>
          <w:sz w:val="26"/>
        </w:rPr>
        <w:t> </w:t>
      </w:r>
      <w:r>
        <w:rPr>
          <w:color w:val="231F20"/>
          <w:sz w:val="26"/>
        </w:rPr>
        <w:t>Như</w:t>
      </w:r>
      <w:r>
        <w:rPr>
          <w:color w:val="231F20"/>
          <w:spacing w:val="27"/>
          <w:sz w:val="26"/>
        </w:rPr>
        <w:t> </w:t>
      </w:r>
      <w:r>
        <w:rPr>
          <w:color w:val="231F20"/>
          <w:sz w:val="26"/>
        </w:rPr>
        <w:t>Lai</w:t>
      </w:r>
    </w:p>
    <w:p>
      <w:pPr>
        <w:spacing w:after="0" w:line="230" w:lineRule="auto"/>
        <w:jc w:val="both"/>
        <w:rPr>
          <w:sz w:val="26"/>
        </w:rPr>
        <w:sectPr>
          <w:pgSz w:w="8110" w:h="11510"/>
          <w:pgMar w:header="552" w:footer="0" w:top="820" w:bottom="280" w:left="800" w:right="660"/>
        </w:sectPr>
      </w:pPr>
    </w:p>
    <w:p>
      <w:pPr>
        <w:pStyle w:val="BodyText"/>
        <w:ind w:left="0"/>
        <w:jc w:val="left"/>
      </w:pPr>
    </w:p>
    <w:p>
      <w:pPr>
        <w:pStyle w:val="BodyText"/>
        <w:spacing w:line="235" w:lineRule="auto" w:before="53"/>
        <w:ind w:right="240"/>
      </w:pPr>
      <w:r>
        <w:rPr>
          <w:color w:val="231F20"/>
        </w:rPr>
        <w:t>Tạng, tánh giác chơn không, tánh không chơn giác, tự tánh vốn thanh tịnh, cùng khắp pháp giới, tùy theo mức độ hiểu biết của tâm chúng sanh tạo thành nghiệp, và nương theo nghiệp ấy biến hiện các cảnh giới hiện hữu</w:t>
      </w:r>
      <w:r>
        <w:rPr>
          <w:color w:val="231F20"/>
          <w:position w:val="2"/>
        </w:rPr>
        <w:t>. </w:t>
      </w:r>
      <w:r>
        <w:rPr>
          <w:color w:val="231F20"/>
        </w:rPr>
        <w:t>A Nan, như đào một giếng thì ra một giếng hư không, vậy mười phương hư không cũng như thế, tánh Không cùng khắp mười phương, đâu có xứ sở, chỉ theo nghiệp thức của chúng sanh mà biến hiện...</w:t>
      </w:r>
    </w:p>
    <w:p>
      <w:pPr>
        <w:pStyle w:val="ListParagraph"/>
        <w:numPr>
          <w:ilvl w:val="0"/>
          <w:numId w:val="12"/>
        </w:numPr>
        <w:tabs>
          <w:tab w:pos="855" w:val="left" w:leader="none"/>
        </w:tabs>
        <w:spacing w:line="237" w:lineRule="auto" w:before="49" w:after="0"/>
        <w:ind w:left="107" w:right="241" w:firstLine="566"/>
        <w:jc w:val="both"/>
        <w:rPr>
          <w:sz w:val="26"/>
        </w:rPr>
      </w:pPr>
      <w:r>
        <w:rPr>
          <w:color w:val="231F20"/>
          <w:sz w:val="26"/>
        </w:rPr>
        <w:t>–</w:t>
      </w:r>
      <w:r>
        <w:rPr>
          <w:color w:val="231F20"/>
          <w:spacing w:val="-11"/>
          <w:sz w:val="26"/>
        </w:rPr>
        <w:t> </w:t>
      </w:r>
      <w:r>
        <w:rPr>
          <w:color w:val="231F20"/>
          <w:sz w:val="26"/>
        </w:rPr>
        <w:t>A</w:t>
      </w:r>
      <w:r>
        <w:rPr>
          <w:color w:val="231F20"/>
          <w:spacing w:val="-11"/>
          <w:sz w:val="26"/>
        </w:rPr>
        <w:t> </w:t>
      </w:r>
      <w:r>
        <w:rPr>
          <w:color w:val="231F20"/>
          <w:sz w:val="26"/>
        </w:rPr>
        <w:t>Nan!</w:t>
      </w:r>
      <w:r>
        <w:rPr>
          <w:color w:val="231F20"/>
          <w:spacing w:val="-11"/>
          <w:sz w:val="26"/>
        </w:rPr>
        <w:t> </w:t>
      </w:r>
      <w:r>
        <w:rPr>
          <w:color w:val="231F20"/>
          <w:sz w:val="26"/>
        </w:rPr>
        <w:t>Kiến</w:t>
      </w:r>
      <w:r>
        <w:rPr>
          <w:color w:val="231F20"/>
          <w:spacing w:val="-11"/>
          <w:sz w:val="26"/>
        </w:rPr>
        <w:t> </w:t>
      </w:r>
      <w:r>
        <w:rPr>
          <w:color w:val="231F20"/>
          <w:sz w:val="26"/>
        </w:rPr>
        <w:t>đại</w:t>
      </w:r>
      <w:r>
        <w:rPr>
          <w:color w:val="231F20"/>
          <w:spacing w:val="-11"/>
          <w:sz w:val="26"/>
        </w:rPr>
        <w:t> </w:t>
      </w:r>
      <w:r>
        <w:rPr>
          <w:color w:val="231F20"/>
          <w:sz w:val="26"/>
        </w:rPr>
        <w:t>có</w:t>
      </w:r>
      <w:r>
        <w:rPr>
          <w:color w:val="231F20"/>
          <w:spacing w:val="-10"/>
          <w:sz w:val="26"/>
        </w:rPr>
        <w:t> </w:t>
      </w:r>
      <w:r>
        <w:rPr>
          <w:color w:val="231F20"/>
          <w:sz w:val="26"/>
        </w:rPr>
        <w:t>giác</w:t>
      </w:r>
      <w:r>
        <w:rPr>
          <w:color w:val="231F20"/>
          <w:spacing w:val="-11"/>
          <w:sz w:val="26"/>
        </w:rPr>
        <w:t> </w:t>
      </w:r>
      <w:r>
        <w:rPr>
          <w:color w:val="231F20"/>
          <w:sz w:val="26"/>
        </w:rPr>
        <w:t>chiếu</w:t>
      </w:r>
      <w:r>
        <w:rPr>
          <w:color w:val="231F20"/>
          <w:spacing w:val="-11"/>
          <w:sz w:val="26"/>
        </w:rPr>
        <w:t> </w:t>
      </w:r>
      <w:r>
        <w:rPr>
          <w:color w:val="231F20"/>
          <w:sz w:val="26"/>
        </w:rPr>
        <w:t>mà</w:t>
      </w:r>
      <w:r>
        <w:rPr>
          <w:color w:val="231F20"/>
          <w:spacing w:val="-11"/>
          <w:sz w:val="26"/>
        </w:rPr>
        <w:t> </w:t>
      </w:r>
      <w:r>
        <w:rPr>
          <w:color w:val="231F20"/>
          <w:sz w:val="26"/>
        </w:rPr>
        <w:t>không</w:t>
      </w:r>
      <w:r>
        <w:rPr>
          <w:color w:val="231F20"/>
          <w:spacing w:val="-11"/>
          <w:sz w:val="26"/>
        </w:rPr>
        <w:t> </w:t>
      </w:r>
      <w:r>
        <w:rPr>
          <w:color w:val="231F20"/>
          <w:sz w:val="26"/>
        </w:rPr>
        <w:t>liễu</w:t>
      </w:r>
      <w:r>
        <w:rPr>
          <w:color w:val="231F20"/>
          <w:spacing w:val="-10"/>
          <w:sz w:val="26"/>
        </w:rPr>
        <w:t> </w:t>
      </w:r>
      <w:r>
        <w:rPr>
          <w:color w:val="231F20"/>
          <w:sz w:val="26"/>
        </w:rPr>
        <w:t>tri</w:t>
      </w:r>
      <w:r>
        <w:rPr>
          <w:color w:val="231F20"/>
          <w:spacing w:val="-11"/>
          <w:sz w:val="26"/>
        </w:rPr>
        <w:t> </w:t>
      </w:r>
      <w:r>
        <w:rPr>
          <w:color w:val="231F20"/>
          <w:sz w:val="26"/>
        </w:rPr>
        <w:t>phân biệt, vốn chẳng có năng tri sở tri, vì Sắc và Không mới có</w:t>
      </w:r>
      <w:r>
        <w:rPr>
          <w:color w:val="231F20"/>
          <w:spacing w:val="-35"/>
          <w:sz w:val="26"/>
        </w:rPr>
        <w:t> </w:t>
      </w:r>
      <w:r>
        <w:rPr>
          <w:color w:val="231F20"/>
          <w:sz w:val="26"/>
        </w:rPr>
        <w:t>lập năng sở. Như ngươi hôm nay ở vườn </w:t>
      </w:r>
      <w:r>
        <w:rPr>
          <w:color w:val="231F20"/>
          <w:spacing w:val="-6"/>
          <w:sz w:val="26"/>
        </w:rPr>
        <w:t>Kỳ </w:t>
      </w:r>
      <w:r>
        <w:rPr>
          <w:color w:val="231F20"/>
          <w:sz w:val="26"/>
        </w:rPr>
        <w:t>Đà, </w:t>
      </w:r>
      <w:r>
        <w:rPr>
          <w:color w:val="231F20"/>
          <w:spacing w:val="-3"/>
          <w:sz w:val="26"/>
        </w:rPr>
        <w:t>ngày </w:t>
      </w:r>
      <w:r>
        <w:rPr>
          <w:color w:val="231F20"/>
          <w:sz w:val="26"/>
        </w:rPr>
        <w:t>sáng đêm tối,</w:t>
      </w:r>
      <w:r>
        <w:rPr>
          <w:color w:val="231F20"/>
          <w:spacing w:val="-11"/>
          <w:sz w:val="26"/>
        </w:rPr>
        <w:t> </w:t>
      </w:r>
      <w:r>
        <w:rPr>
          <w:color w:val="231F20"/>
          <w:sz w:val="26"/>
        </w:rPr>
        <w:t>do</w:t>
      </w:r>
      <w:r>
        <w:rPr>
          <w:color w:val="231F20"/>
          <w:spacing w:val="-10"/>
          <w:sz w:val="26"/>
        </w:rPr>
        <w:t> </w:t>
      </w:r>
      <w:r>
        <w:rPr>
          <w:color w:val="231F20"/>
          <w:sz w:val="26"/>
        </w:rPr>
        <w:t>cái</w:t>
      </w:r>
      <w:r>
        <w:rPr>
          <w:color w:val="231F20"/>
          <w:spacing w:val="-10"/>
          <w:sz w:val="26"/>
        </w:rPr>
        <w:t> </w:t>
      </w:r>
      <w:r>
        <w:rPr>
          <w:color w:val="231F20"/>
          <w:sz w:val="26"/>
        </w:rPr>
        <w:t>thấy</w:t>
      </w:r>
      <w:r>
        <w:rPr>
          <w:color w:val="231F20"/>
          <w:spacing w:val="-11"/>
          <w:sz w:val="26"/>
        </w:rPr>
        <w:t> </w:t>
      </w:r>
      <w:r>
        <w:rPr>
          <w:color w:val="231F20"/>
          <w:sz w:val="26"/>
        </w:rPr>
        <w:t>phân</w:t>
      </w:r>
      <w:r>
        <w:rPr>
          <w:color w:val="231F20"/>
          <w:spacing w:val="-10"/>
          <w:sz w:val="26"/>
        </w:rPr>
        <w:t> </w:t>
      </w:r>
      <w:r>
        <w:rPr>
          <w:color w:val="231F20"/>
          <w:sz w:val="26"/>
        </w:rPr>
        <w:t>biệt</w:t>
      </w:r>
      <w:r>
        <w:rPr>
          <w:color w:val="231F20"/>
          <w:spacing w:val="-10"/>
          <w:sz w:val="26"/>
        </w:rPr>
        <w:t> </w:t>
      </w:r>
      <w:r>
        <w:rPr>
          <w:color w:val="231F20"/>
          <w:sz w:val="26"/>
        </w:rPr>
        <w:t>nên</w:t>
      </w:r>
      <w:r>
        <w:rPr>
          <w:color w:val="231F20"/>
          <w:spacing w:val="-10"/>
          <w:sz w:val="26"/>
        </w:rPr>
        <w:t> </w:t>
      </w:r>
      <w:r>
        <w:rPr>
          <w:color w:val="231F20"/>
          <w:sz w:val="26"/>
        </w:rPr>
        <w:t>có</w:t>
      </w:r>
      <w:r>
        <w:rPr>
          <w:color w:val="231F20"/>
          <w:spacing w:val="-11"/>
          <w:sz w:val="26"/>
        </w:rPr>
        <w:t> </w:t>
      </w:r>
      <w:r>
        <w:rPr>
          <w:color w:val="231F20"/>
          <w:sz w:val="26"/>
        </w:rPr>
        <w:t>sáng</w:t>
      </w:r>
      <w:r>
        <w:rPr>
          <w:color w:val="231F20"/>
          <w:spacing w:val="-10"/>
          <w:sz w:val="26"/>
        </w:rPr>
        <w:t> </w:t>
      </w:r>
      <w:r>
        <w:rPr>
          <w:color w:val="231F20"/>
          <w:sz w:val="26"/>
        </w:rPr>
        <w:t>và</w:t>
      </w:r>
      <w:r>
        <w:rPr>
          <w:color w:val="231F20"/>
          <w:spacing w:val="-10"/>
          <w:sz w:val="26"/>
        </w:rPr>
        <w:t> </w:t>
      </w:r>
      <w:r>
        <w:rPr>
          <w:color w:val="231F20"/>
          <w:sz w:val="26"/>
        </w:rPr>
        <w:t>tối.</w:t>
      </w:r>
      <w:r>
        <w:rPr>
          <w:color w:val="231F20"/>
          <w:spacing w:val="-11"/>
          <w:sz w:val="26"/>
        </w:rPr>
        <w:t> </w:t>
      </w:r>
      <w:r>
        <w:rPr>
          <w:color w:val="231F20"/>
          <w:spacing w:val="-7"/>
          <w:sz w:val="26"/>
        </w:rPr>
        <w:t>Vậy</w:t>
      </w:r>
      <w:r>
        <w:rPr>
          <w:color w:val="231F20"/>
          <w:spacing w:val="-10"/>
          <w:sz w:val="26"/>
        </w:rPr>
        <w:t> </w:t>
      </w:r>
      <w:r>
        <w:rPr>
          <w:color w:val="231F20"/>
          <w:sz w:val="26"/>
        </w:rPr>
        <w:t>Kiến</w:t>
      </w:r>
      <w:r>
        <w:rPr>
          <w:color w:val="231F20"/>
          <w:spacing w:val="-10"/>
          <w:sz w:val="26"/>
        </w:rPr>
        <w:t> </w:t>
      </w:r>
      <w:r>
        <w:rPr>
          <w:color w:val="231F20"/>
          <w:sz w:val="26"/>
        </w:rPr>
        <w:t>này</w:t>
      </w:r>
      <w:r>
        <w:rPr>
          <w:color w:val="231F20"/>
          <w:spacing w:val="-10"/>
          <w:sz w:val="26"/>
        </w:rPr>
        <w:t> </w:t>
      </w:r>
      <w:r>
        <w:rPr>
          <w:color w:val="231F20"/>
          <w:sz w:val="26"/>
        </w:rPr>
        <w:t>với tướng sáng, tối và hư không, là một thể hay chẳng phải</w:t>
      </w:r>
      <w:r>
        <w:rPr>
          <w:color w:val="231F20"/>
          <w:spacing w:val="-34"/>
          <w:sz w:val="26"/>
        </w:rPr>
        <w:t> </w:t>
      </w:r>
      <w:r>
        <w:rPr>
          <w:color w:val="231F20"/>
          <w:sz w:val="26"/>
        </w:rPr>
        <w:t>một thể? Hoặc đồng, hay</w:t>
      </w:r>
      <w:r>
        <w:rPr>
          <w:color w:val="231F20"/>
          <w:spacing w:val="-2"/>
          <w:sz w:val="26"/>
        </w:rPr>
        <w:t> </w:t>
      </w:r>
      <w:r>
        <w:rPr>
          <w:color w:val="231F20"/>
          <w:sz w:val="26"/>
        </w:rPr>
        <w:t>dị?...</w:t>
      </w:r>
    </w:p>
    <w:p>
      <w:pPr>
        <w:pStyle w:val="ListParagraph"/>
        <w:numPr>
          <w:ilvl w:val="0"/>
          <w:numId w:val="10"/>
        </w:numPr>
        <w:tabs>
          <w:tab w:pos="841" w:val="left" w:leader="none"/>
        </w:tabs>
        <w:spacing w:line="237" w:lineRule="auto" w:before="49" w:after="0"/>
        <w:ind w:left="107" w:right="241" w:firstLine="566"/>
        <w:jc w:val="both"/>
        <w:rPr>
          <w:sz w:val="26"/>
        </w:rPr>
      </w:pPr>
      <w:r>
        <w:rPr>
          <w:color w:val="231F20"/>
          <w:sz w:val="26"/>
        </w:rPr>
        <w:t>A Nan! Ngươi chẳng ngộ Kiến, </w:t>
      </w:r>
      <w:r>
        <w:rPr>
          <w:color w:val="231F20"/>
          <w:spacing w:val="-4"/>
          <w:sz w:val="26"/>
        </w:rPr>
        <w:t>Văn, </w:t>
      </w:r>
      <w:r>
        <w:rPr>
          <w:color w:val="231F20"/>
          <w:sz w:val="26"/>
        </w:rPr>
        <w:t>Giác, </w:t>
      </w:r>
      <w:r>
        <w:rPr>
          <w:color w:val="231F20"/>
          <w:spacing w:val="-6"/>
          <w:sz w:val="26"/>
        </w:rPr>
        <w:t>Tri </w:t>
      </w:r>
      <w:r>
        <w:rPr>
          <w:color w:val="231F20"/>
          <w:sz w:val="26"/>
        </w:rPr>
        <w:t>vốn là Như Lai </w:t>
      </w:r>
      <w:r>
        <w:rPr>
          <w:color w:val="231F20"/>
          <w:spacing w:val="-5"/>
          <w:sz w:val="26"/>
        </w:rPr>
        <w:t>Tạng. </w:t>
      </w:r>
      <w:r>
        <w:rPr>
          <w:color w:val="231F20"/>
          <w:sz w:val="26"/>
        </w:rPr>
        <w:t>Người hãy suy nghĩ chín chắn cái kiến, văn, giác, trị này là sanh hay diệt, là đồng hay dị, là chẳng sanh diệt hay chằng đồng dị? Ngươi còn chăng biết, trong Như Lai </w:t>
      </w:r>
      <w:r>
        <w:rPr>
          <w:color w:val="231F20"/>
          <w:spacing w:val="-4"/>
          <w:sz w:val="26"/>
        </w:rPr>
        <w:t>Tạng, </w:t>
      </w:r>
      <w:r>
        <w:rPr>
          <w:color w:val="231F20"/>
          <w:sz w:val="26"/>
        </w:rPr>
        <w:t>tánh kiến giác minh, giác tinh minh kiến (cái bổn kiến là tự tánh vốn giác vốn minh, cái tinh thể của bổn giác vốn minh vốn kiến), vốn tự nhiên thanh tịnh, cùng khắp pháp giới, tùy theo mức độ hiểu biết của tâm chúng sanh tạo</w:t>
      </w:r>
      <w:r>
        <w:rPr>
          <w:color w:val="231F20"/>
          <w:spacing w:val="-12"/>
          <w:sz w:val="26"/>
        </w:rPr>
        <w:t> </w:t>
      </w:r>
      <w:r>
        <w:rPr>
          <w:color w:val="231F20"/>
          <w:sz w:val="26"/>
        </w:rPr>
        <w:t>thành</w:t>
      </w:r>
      <w:r>
        <w:rPr>
          <w:color w:val="231F20"/>
          <w:spacing w:val="-11"/>
          <w:sz w:val="26"/>
        </w:rPr>
        <w:t> </w:t>
      </w:r>
      <w:r>
        <w:rPr>
          <w:color w:val="231F20"/>
          <w:sz w:val="26"/>
        </w:rPr>
        <w:t>nghiệp,</w:t>
      </w:r>
      <w:r>
        <w:rPr>
          <w:color w:val="231F20"/>
          <w:spacing w:val="-12"/>
          <w:sz w:val="26"/>
        </w:rPr>
        <w:t> </w:t>
      </w:r>
      <w:r>
        <w:rPr>
          <w:color w:val="231F20"/>
          <w:sz w:val="26"/>
        </w:rPr>
        <w:t>và</w:t>
      </w:r>
      <w:r>
        <w:rPr>
          <w:color w:val="231F20"/>
          <w:spacing w:val="-11"/>
          <w:sz w:val="26"/>
        </w:rPr>
        <w:t> </w:t>
      </w:r>
      <w:r>
        <w:rPr>
          <w:color w:val="231F20"/>
          <w:sz w:val="26"/>
        </w:rPr>
        <w:t>nương</w:t>
      </w:r>
      <w:r>
        <w:rPr>
          <w:color w:val="231F20"/>
          <w:spacing w:val="-12"/>
          <w:sz w:val="26"/>
        </w:rPr>
        <w:t> </w:t>
      </w:r>
      <w:r>
        <w:rPr>
          <w:color w:val="231F20"/>
          <w:sz w:val="26"/>
        </w:rPr>
        <w:t>theo</w:t>
      </w:r>
      <w:r>
        <w:rPr>
          <w:color w:val="231F20"/>
          <w:spacing w:val="-11"/>
          <w:sz w:val="26"/>
        </w:rPr>
        <w:t> </w:t>
      </w:r>
      <w:r>
        <w:rPr>
          <w:color w:val="231F20"/>
          <w:sz w:val="26"/>
        </w:rPr>
        <w:t>nghiệp</w:t>
      </w:r>
      <w:r>
        <w:rPr>
          <w:color w:val="231F20"/>
          <w:spacing w:val="-12"/>
          <w:sz w:val="26"/>
        </w:rPr>
        <w:t> </w:t>
      </w:r>
      <w:r>
        <w:rPr>
          <w:color w:val="231F20"/>
          <w:spacing w:val="-3"/>
          <w:sz w:val="26"/>
        </w:rPr>
        <w:t>ấy</w:t>
      </w:r>
      <w:r>
        <w:rPr>
          <w:color w:val="231F20"/>
          <w:spacing w:val="-11"/>
          <w:sz w:val="26"/>
        </w:rPr>
        <w:t> </w:t>
      </w:r>
      <w:r>
        <w:rPr>
          <w:color w:val="231F20"/>
          <w:sz w:val="26"/>
        </w:rPr>
        <w:t>mà</w:t>
      </w:r>
      <w:r>
        <w:rPr>
          <w:color w:val="231F20"/>
          <w:spacing w:val="-12"/>
          <w:sz w:val="26"/>
        </w:rPr>
        <w:t> </w:t>
      </w:r>
      <w:r>
        <w:rPr>
          <w:color w:val="231F20"/>
          <w:sz w:val="26"/>
        </w:rPr>
        <w:t>biến</w:t>
      </w:r>
      <w:r>
        <w:rPr>
          <w:color w:val="231F20"/>
          <w:spacing w:val="-11"/>
          <w:sz w:val="26"/>
        </w:rPr>
        <w:t> </w:t>
      </w:r>
      <w:r>
        <w:rPr>
          <w:color w:val="231F20"/>
          <w:sz w:val="26"/>
        </w:rPr>
        <w:t>hiện</w:t>
      </w:r>
      <w:r>
        <w:rPr>
          <w:color w:val="231F20"/>
          <w:spacing w:val="-12"/>
          <w:sz w:val="26"/>
        </w:rPr>
        <w:t> </w:t>
      </w:r>
      <w:r>
        <w:rPr>
          <w:color w:val="231F20"/>
          <w:sz w:val="26"/>
        </w:rPr>
        <w:t>các cảnh</w:t>
      </w:r>
      <w:r>
        <w:rPr>
          <w:color w:val="231F20"/>
          <w:spacing w:val="-6"/>
          <w:sz w:val="26"/>
        </w:rPr>
        <w:t> </w:t>
      </w:r>
      <w:r>
        <w:rPr>
          <w:color w:val="231F20"/>
          <w:sz w:val="26"/>
        </w:rPr>
        <w:t>giới</w:t>
      </w:r>
      <w:r>
        <w:rPr>
          <w:color w:val="231F20"/>
          <w:spacing w:val="-5"/>
          <w:sz w:val="26"/>
        </w:rPr>
        <w:t> </w:t>
      </w:r>
      <w:r>
        <w:rPr>
          <w:color w:val="231F20"/>
          <w:sz w:val="26"/>
        </w:rPr>
        <w:t>hiện</w:t>
      </w:r>
      <w:r>
        <w:rPr>
          <w:color w:val="231F20"/>
          <w:spacing w:val="-5"/>
          <w:sz w:val="26"/>
        </w:rPr>
        <w:t> </w:t>
      </w:r>
      <w:r>
        <w:rPr>
          <w:color w:val="231F20"/>
          <w:sz w:val="26"/>
        </w:rPr>
        <w:t>hữu.</w:t>
      </w:r>
      <w:r>
        <w:rPr>
          <w:color w:val="231F20"/>
          <w:spacing w:val="-6"/>
          <w:sz w:val="26"/>
        </w:rPr>
        <w:t> </w:t>
      </w:r>
      <w:r>
        <w:rPr>
          <w:color w:val="231F20"/>
          <w:sz w:val="26"/>
        </w:rPr>
        <w:t>Cho</w:t>
      </w:r>
      <w:r>
        <w:rPr>
          <w:color w:val="231F20"/>
          <w:spacing w:val="-5"/>
          <w:sz w:val="26"/>
        </w:rPr>
        <w:t> </w:t>
      </w:r>
      <w:r>
        <w:rPr>
          <w:color w:val="231F20"/>
          <w:sz w:val="26"/>
        </w:rPr>
        <w:t>đến</w:t>
      </w:r>
      <w:r>
        <w:rPr>
          <w:color w:val="231F20"/>
          <w:spacing w:val="-5"/>
          <w:sz w:val="26"/>
        </w:rPr>
        <w:t> </w:t>
      </w:r>
      <w:r>
        <w:rPr>
          <w:color w:val="231F20"/>
          <w:sz w:val="26"/>
        </w:rPr>
        <w:t>tai</w:t>
      </w:r>
      <w:r>
        <w:rPr>
          <w:color w:val="231F20"/>
          <w:spacing w:val="-6"/>
          <w:sz w:val="26"/>
        </w:rPr>
        <w:t> </w:t>
      </w:r>
      <w:r>
        <w:rPr>
          <w:color w:val="231F20"/>
          <w:sz w:val="26"/>
        </w:rPr>
        <w:t>nghe,</w:t>
      </w:r>
      <w:r>
        <w:rPr>
          <w:color w:val="231F20"/>
          <w:spacing w:val="-5"/>
          <w:sz w:val="26"/>
        </w:rPr>
        <w:t> </w:t>
      </w:r>
      <w:r>
        <w:rPr>
          <w:color w:val="231F20"/>
          <w:sz w:val="26"/>
        </w:rPr>
        <w:t>mũi</w:t>
      </w:r>
      <w:r>
        <w:rPr>
          <w:color w:val="231F20"/>
          <w:spacing w:val="-5"/>
          <w:sz w:val="26"/>
        </w:rPr>
        <w:t> </w:t>
      </w:r>
      <w:r>
        <w:rPr>
          <w:color w:val="231F20"/>
          <w:sz w:val="26"/>
        </w:rPr>
        <w:t>ngửi,</w:t>
      </w:r>
      <w:r>
        <w:rPr>
          <w:color w:val="231F20"/>
          <w:spacing w:val="-6"/>
          <w:sz w:val="26"/>
        </w:rPr>
        <w:t> </w:t>
      </w:r>
      <w:r>
        <w:rPr>
          <w:color w:val="231F20"/>
          <w:sz w:val="26"/>
        </w:rPr>
        <w:t>miệng</w:t>
      </w:r>
      <w:r>
        <w:rPr>
          <w:color w:val="231F20"/>
          <w:spacing w:val="-5"/>
          <w:sz w:val="26"/>
        </w:rPr>
        <w:t> </w:t>
      </w:r>
      <w:r>
        <w:rPr>
          <w:color w:val="231F20"/>
          <w:sz w:val="26"/>
        </w:rPr>
        <w:t>nếm, thân xúc, ý biết, sự diệu dụng </w:t>
      </w:r>
      <w:r>
        <w:rPr>
          <w:color w:val="231F20"/>
          <w:spacing w:val="-3"/>
          <w:sz w:val="26"/>
        </w:rPr>
        <w:t>rõ </w:t>
      </w:r>
      <w:r>
        <w:rPr>
          <w:color w:val="231F20"/>
          <w:sz w:val="26"/>
        </w:rPr>
        <w:t>ràng viên mãn, cùng khắp mười phương pháp giới, đâu có xứ sở, chỉ theo nghiệp thức của chúng sanh biến</w:t>
      </w:r>
      <w:r>
        <w:rPr>
          <w:color w:val="231F20"/>
          <w:spacing w:val="-3"/>
          <w:sz w:val="26"/>
        </w:rPr>
        <w:t> </w:t>
      </w:r>
      <w:r>
        <w:rPr>
          <w:color w:val="231F20"/>
          <w:sz w:val="26"/>
        </w:rPr>
        <w:t>hiện...</w:t>
      </w:r>
    </w:p>
    <w:p>
      <w:pPr>
        <w:pStyle w:val="ListParagraph"/>
        <w:numPr>
          <w:ilvl w:val="0"/>
          <w:numId w:val="12"/>
        </w:numPr>
        <w:tabs>
          <w:tab w:pos="904" w:val="left" w:leader="none"/>
        </w:tabs>
        <w:spacing w:line="237" w:lineRule="auto" w:before="41" w:after="0"/>
        <w:ind w:left="107" w:right="244" w:firstLine="566"/>
        <w:jc w:val="both"/>
        <w:rPr>
          <w:sz w:val="26"/>
        </w:rPr>
      </w:pPr>
      <w:r>
        <w:rPr>
          <w:color w:val="231F20"/>
          <w:sz w:val="26"/>
        </w:rPr>
        <w:t>- A Nan! </w:t>
      </w:r>
      <w:r>
        <w:rPr>
          <w:color w:val="231F20"/>
          <w:spacing w:val="-6"/>
          <w:sz w:val="26"/>
        </w:rPr>
        <w:t>Tánh </w:t>
      </w:r>
      <w:r>
        <w:rPr>
          <w:color w:val="231F20"/>
          <w:sz w:val="26"/>
        </w:rPr>
        <w:t>của Thức vốn chẳng có nguồn gốc, duyên</w:t>
      </w:r>
      <w:r>
        <w:rPr>
          <w:color w:val="231F20"/>
          <w:spacing w:val="16"/>
          <w:sz w:val="26"/>
        </w:rPr>
        <w:t> </w:t>
      </w:r>
      <w:r>
        <w:rPr>
          <w:color w:val="231F20"/>
          <w:sz w:val="26"/>
        </w:rPr>
        <w:t>theo</w:t>
      </w:r>
      <w:r>
        <w:rPr>
          <w:color w:val="231F20"/>
          <w:spacing w:val="17"/>
          <w:sz w:val="26"/>
        </w:rPr>
        <w:t> </w:t>
      </w:r>
      <w:r>
        <w:rPr>
          <w:color w:val="231F20"/>
          <w:sz w:val="26"/>
        </w:rPr>
        <w:t>sáu</w:t>
      </w:r>
      <w:r>
        <w:rPr>
          <w:color w:val="231F20"/>
          <w:spacing w:val="17"/>
          <w:sz w:val="26"/>
        </w:rPr>
        <w:t> </w:t>
      </w:r>
      <w:r>
        <w:rPr>
          <w:color w:val="231F20"/>
          <w:sz w:val="26"/>
        </w:rPr>
        <w:t>thứ</w:t>
      </w:r>
      <w:r>
        <w:rPr>
          <w:color w:val="231F20"/>
          <w:spacing w:val="16"/>
          <w:sz w:val="26"/>
        </w:rPr>
        <w:t> </w:t>
      </w:r>
      <w:r>
        <w:rPr>
          <w:color w:val="231F20"/>
          <w:sz w:val="26"/>
        </w:rPr>
        <w:t>căn</w:t>
      </w:r>
      <w:r>
        <w:rPr>
          <w:color w:val="231F20"/>
          <w:spacing w:val="17"/>
          <w:sz w:val="26"/>
        </w:rPr>
        <w:t> </w:t>
      </w:r>
      <w:r>
        <w:rPr>
          <w:color w:val="231F20"/>
          <w:sz w:val="26"/>
        </w:rPr>
        <w:t>trần</w:t>
      </w:r>
      <w:r>
        <w:rPr>
          <w:color w:val="231F20"/>
          <w:spacing w:val="17"/>
          <w:sz w:val="26"/>
        </w:rPr>
        <w:t> </w:t>
      </w:r>
      <w:r>
        <w:rPr>
          <w:color w:val="231F20"/>
          <w:sz w:val="26"/>
        </w:rPr>
        <w:t>hư</w:t>
      </w:r>
      <w:r>
        <w:rPr>
          <w:color w:val="231F20"/>
          <w:spacing w:val="17"/>
          <w:sz w:val="26"/>
        </w:rPr>
        <w:t> </w:t>
      </w:r>
      <w:r>
        <w:rPr>
          <w:color w:val="231F20"/>
          <w:sz w:val="26"/>
        </w:rPr>
        <w:t>vọng</w:t>
      </w:r>
      <w:r>
        <w:rPr>
          <w:color w:val="231F20"/>
          <w:spacing w:val="16"/>
          <w:sz w:val="26"/>
        </w:rPr>
        <w:t> </w:t>
      </w:r>
      <w:r>
        <w:rPr>
          <w:color w:val="231F20"/>
          <w:sz w:val="26"/>
        </w:rPr>
        <w:t>mà</w:t>
      </w:r>
      <w:r>
        <w:rPr>
          <w:color w:val="231F20"/>
          <w:spacing w:val="17"/>
          <w:sz w:val="26"/>
        </w:rPr>
        <w:t> </w:t>
      </w:r>
      <w:r>
        <w:rPr>
          <w:color w:val="231F20"/>
          <w:sz w:val="26"/>
        </w:rPr>
        <w:t>sanh.</w:t>
      </w:r>
      <w:r>
        <w:rPr>
          <w:color w:val="231F20"/>
          <w:spacing w:val="17"/>
          <w:sz w:val="26"/>
        </w:rPr>
        <w:t> </w:t>
      </w:r>
      <w:r>
        <w:rPr>
          <w:color w:val="231F20"/>
          <w:sz w:val="26"/>
        </w:rPr>
        <w:t>Nay</w:t>
      </w:r>
      <w:r>
        <w:rPr>
          <w:color w:val="231F20"/>
          <w:spacing w:val="17"/>
          <w:sz w:val="26"/>
        </w:rPr>
        <w:t> </w:t>
      </w:r>
      <w:r>
        <w:rPr>
          <w:color w:val="231F20"/>
          <w:sz w:val="26"/>
        </w:rPr>
        <w:t>ngươi</w:t>
      </w:r>
    </w:p>
    <w:p>
      <w:pPr>
        <w:spacing w:after="0" w:line="237" w:lineRule="auto"/>
        <w:jc w:val="both"/>
        <w:rPr>
          <w:sz w:val="26"/>
        </w:rPr>
        <w:sectPr>
          <w:pgSz w:w="8110" w:h="11510"/>
          <w:pgMar w:header="551" w:footer="0" w:top="820" w:bottom="280" w:left="800" w:right="660"/>
        </w:sectPr>
      </w:pPr>
    </w:p>
    <w:p>
      <w:pPr>
        <w:pStyle w:val="BodyText"/>
        <w:ind w:left="0"/>
        <w:jc w:val="left"/>
      </w:pPr>
    </w:p>
    <w:p>
      <w:pPr>
        <w:pStyle w:val="BodyText"/>
        <w:spacing w:line="242" w:lineRule="auto" w:before="48"/>
        <w:ind w:right="243"/>
      </w:pPr>
      <w:r>
        <w:rPr>
          <w:color w:val="231F20"/>
          <w:spacing w:val="-3"/>
        </w:rPr>
        <w:t>xem </w:t>
      </w:r>
      <w:r>
        <w:rPr>
          <w:color w:val="231F20"/>
        </w:rPr>
        <w:t>chúng trong hội này khi mới dùng con mắt lướt qua, chưa</w:t>
      </w:r>
      <w:r>
        <w:rPr>
          <w:color w:val="231F20"/>
          <w:spacing w:val="-19"/>
        </w:rPr>
        <w:t> </w:t>
      </w:r>
      <w:r>
        <w:rPr>
          <w:color w:val="231F20"/>
        </w:rPr>
        <w:t>khởi</w:t>
      </w:r>
      <w:r>
        <w:rPr>
          <w:color w:val="231F20"/>
          <w:spacing w:val="-18"/>
        </w:rPr>
        <w:t> </w:t>
      </w:r>
      <w:r>
        <w:rPr>
          <w:color w:val="231F20"/>
        </w:rPr>
        <w:t>phân</w:t>
      </w:r>
      <w:r>
        <w:rPr>
          <w:color w:val="231F20"/>
          <w:spacing w:val="-19"/>
        </w:rPr>
        <w:t> </w:t>
      </w:r>
      <w:r>
        <w:rPr>
          <w:color w:val="231F20"/>
        </w:rPr>
        <w:t>biệt</w:t>
      </w:r>
      <w:r>
        <w:rPr>
          <w:color w:val="231F20"/>
          <w:spacing w:val="-18"/>
        </w:rPr>
        <w:t> </w:t>
      </w:r>
      <w:r>
        <w:rPr>
          <w:color w:val="231F20"/>
        </w:rPr>
        <w:t>thì</w:t>
      </w:r>
      <w:r>
        <w:rPr>
          <w:color w:val="231F20"/>
          <w:spacing w:val="-18"/>
        </w:rPr>
        <w:t> </w:t>
      </w:r>
      <w:r>
        <w:rPr>
          <w:color w:val="231F20"/>
        </w:rPr>
        <w:t>thấy</w:t>
      </w:r>
      <w:r>
        <w:rPr>
          <w:color w:val="231F20"/>
          <w:spacing w:val="-19"/>
        </w:rPr>
        <w:t> </w:t>
      </w:r>
      <w:r>
        <w:rPr>
          <w:color w:val="231F20"/>
        </w:rPr>
        <w:t>chúng</w:t>
      </w:r>
      <w:r>
        <w:rPr>
          <w:color w:val="231F20"/>
          <w:spacing w:val="-18"/>
        </w:rPr>
        <w:t> </w:t>
      </w:r>
      <w:r>
        <w:rPr>
          <w:color w:val="231F20"/>
        </w:rPr>
        <w:t>chỉ</w:t>
      </w:r>
      <w:r>
        <w:rPr>
          <w:color w:val="231F20"/>
          <w:spacing w:val="-19"/>
        </w:rPr>
        <w:t> </w:t>
      </w:r>
      <w:r>
        <w:rPr>
          <w:color w:val="231F20"/>
        </w:rPr>
        <w:t>như</w:t>
      </w:r>
      <w:r>
        <w:rPr>
          <w:color w:val="231F20"/>
          <w:spacing w:val="-18"/>
        </w:rPr>
        <w:t> </w:t>
      </w:r>
      <w:r>
        <w:rPr>
          <w:color w:val="231F20"/>
        </w:rPr>
        <w:t>bóng</w:t>
      </w:r>
      <w:r>
        <w:rPr>
          <w:color w:val="231F20"/>
          <w:spacing w:val="-18"/>
        </w:rPr>
        <w:t> </w:t>
      </w:r>
      <w:r>
        <w:rPr>
          <w:color w:val="231F20"/>
        </w:rPr>
        <w:t>tượng</w:t>
      </w:r>
      <w:r>
        <w:rPr>
          <w:color w:val="231F20"/>
          <w:spacing w:val="-19"/>
        </w:rPr>
        <w:t> </w:t>
      </w:r>
      <w:r>
        <w:rPr>
          <w:color w:val="231F20"/>
        </w:rPr>
        <w:t>trong gương, rồi tâm thức của ngươi theo thứ tự phân biệt đây là </w:t>
      </w:r>
      <w:r>
        <w:rPr>
          <w:color w:val="231F20"/>
          <w:spacing w:val="-5"/>
        </w:rPr>
        <w:t>Văn </w:t>
      </w:r>
      <w:r>
        <w:rPr>
          <w:color w:val="231F20"/>
        </w:rPr>
        <w:t>Thù, đây là Phú Lâu Na, rồi tới Mục Kiền Liên, </w:t>
      </w:r>
      <w:r>
        <w:rPr>
          <w:color w:val="231F20"/>
          <w:spacing w:val="-9"/>
        </w:rPr>
        <w:t>Tu </w:t>
      </w:r>
      <w:r>
        <w:rPr>
          <w:color w:val="231F20"/>
        </w:rPr>
        <w:t>Bồ Đề, Xá</w:t>
      </w:r>
      <w:r>
        <w:rPr>
          <w:color w:val="231F20"/>
          <w:spacing w:val="-7"/>
        </w:rPr>
        <w:t> </w:t>
      </w:r>
      <w:r>
        <w:rPr>
          <w:color w:val="231F20"/>
        </w:rPr>
        <w:t>Lợi</w:t>
      </w:r>
      <w:r>
        <w:rPr>
          <w:color w:val="231F20"/>
          <w:spacing w:val="-7"/>
        </w:rPr>
        <w:t> </w:t>
      </w:r>
      <w:r>
        <w:rPr>
          <w:color w:val="231F20"/>
        </w:rPr>
        <w:t>Phất...</w:t>
      </w:r>
      <w:r>
        <w:rPr>
          <w:color w:val="231F20"/>
          <w:spacing w:val="-7"/>
        </w:rPr>
        <w:t> Vậy </w:t>
      </w:r>
      <w:r>
        <w:rPr>
          <w:color w:val="231F20"/>
        </w:rPr>
        <w:t>sự</w:t>
      </w:r>
      <w:r>
        <w:rPr>
          <w:color w:val="231F20"/>
          <w:spacing w:val="-6"/>
        </w:rPr>
        <w:t> </w:t>
      </w:r>
      <w:r>
        <w:rPr>
          <w:color w:val="231F20"/>
        </w:rPr>
        <w:t>biết</w:t>
      </w:r>
      <w:r>
        <w:rPr>
          <w:color w:val="231F20"/>
          <w:spacing w:val="-7"/>
        </w:rPr>
        <w:t> </w:t>
      </w:r>
      <w:r>
        <w:rPr>
          <w:color w:val="231F20"/>
        </w:rPr>
        <w:t>từ</w:t>
      </w:r>
      <w:r>
        <w:rPr>
          <w:color w:val="231F20"/>
          <w:spacing w:val="-7"/>
        </w:rPr>
        <w:t> </w:t>
      </w:r>
      <w:r>
        <w:rPr>
          <w:color w:val="231F20"/>
          <w:spacing w:val="-6"/>
        </w:rPr>
        <w:t>Tánh</w:t>
      </w:r>
      <w:r>
        <w:rPr>
          <w:color w:val="231F20"/>
          <w:spacing w:val="-7"/>
        </w:rPr>
        <w:t> </w:t>
      </w:r>
      <w:r>
        <w:rPr>
          <w:color w:val="231F20"/>
        </w:rPr>
        <w:t>thấy</w:t>
      </w:r>
      <w:r>
        <w:rPr>
          <w:color w:val="231F20"/>
          <w:spacing w:val="-7"/>
        </w:rPr>
        <w:t> </w:t>
      </w:r>
      <w:r>
        <w:rPr>
          <w:color w:val="231F20"/>
        </w:rPr>
        <w:t>ra,</w:t>
      </w:r>
      <w:r>
        <w:rPr>
          <w:color w:val="231F20"/>
          <w:spacing w:val="-6"/>
        </w:rPr>
        <w:t> </w:t>
      </w:r>
      <w:r>
        <w:rPr>
          <w:color w:val="231F20"/>
        </w:rPr>
        <w:t>từ</w:t>
      </w:r>
      <w:r>
        <w:rPr>
          <w:color w:val="231F20"/>
          <w:spacing w:val="-7"/>
        </w:rPr>
        <w:t> </w:t>
      </w:r>
      <w:r>
        <w:rPr>
          <w:color w:val="231F20"/>
        </w:rPr>
        <w:t>sắc</w:t>
      </w:r>
      <w:r>
        <w:rPr>
          <w:color w:val="231F20"/>
          <w:spacing w:val="-7"/>
        </w:rPr>
        <w:t> </w:t>
      </w:r>
      <w:r>
        <w:rPr>
          <w:color w:val="231F20"/>
        </w:rPr>
        <w:t>tướng</w:t>
      </w:r>
      <w:r>
        <w:rPr>
          <w:color w:val="231F20"/>
          <w:spacing w:val="-7"/>
        </w:rPr>
        <w:t> </w:t>
      </w:r>
      <w:r>
        <w:rPr>
          <w:color w:val="231F20"/>
        </w:rPr>
        <w:t>ra,</w:t>
      </w:r>
      <w:r>
        <w:rPr>
          <w:color w:val="231F20"/>
          <w:spacing w:val="-7"/>
        </w:rPr>
        <w:t> </w:t>
      </w:r>
      <w:r>
        <w:rPr>
          <w:color w:val="231F20"/>
        </w:rPr>
        <w:t>từ hư không ra, hay khi không vô nhân mà</w:t>
      </w:r>
      <w:r>
        <w:rPr>
          <w:color w:val="231F20"/>
          <w:spacing w:val="-10"/>
        </w:rPr>
        <w:t> </w:t>
      </w:r>
      <w:r>
        <w:rPr>
          <w:color w:val="231F20"/>
        </w:rPr>
        <w:t>ra?</w:t>
      </w:r>
    </w:p>
    <w:p>
      <w:pPr>
        <w:pStyle w:val="ListParagraph"/>
        <w:numPr>
          <w:ilvl w:val="0"/>
          <w:numId w:val="10"/>
        </w:numPr>
        <w:tabs>
          <w:tab w:pos="841" w:val="left" w:leader="none"/>
        </w:tabs>
        <w:spacing w:line="242" w:lineRule="auto" w:before="62" w:after="0"/>
        <w:ind w:left="107" w:right="242" w:firstLine="566"/>
        <w:jc w:val="both"/>
        <w:rPr>
          <w:sz w:val="26"/>
        </w:rPr>
      </w:pPr>
      <w:r>
        <w:rPr>
          <w:color w:val="231F20"/>
          <w:sz w:val="26"/>
        </w:rPr>
        <w:t>Nếu từ </w:t>
      </w:r>
      <w:r>
        <w:rPr>
          <w:color w:val="231F20"/>
          <w:spacing w:val="-6"/>
          <w:sz w:val="26"/>
        </w:rPr>
        <w:t>Tánh Thấy, </w:t>
      </w:r>
      <w:r>
        <w:rPr>
          <w:color w:val="231F20"/>
          <w:sz w:val="26"/>
        </w:rPr>
        <w:t>Sắc tướng... hư không ra, chẳng phải sắc tướng, cũng chẳng phải </w:t>
      </w:r>
      <w:r>
        <w:rPr>
          <w:color w:val="231F20"/>
          <w:spacing w:val="-6"/>
          <w:sz w:val="26"/>
        </w:rPr>
        <w:t>Tánh </w:t>
      </w:r>
      <w:r>
        <w:rPr>
          <w:color w:val="231F20"/>
          <w:spacing w:val="-5"/>
          <w:sz w:val="26"/>
        </w:rPr>
        <w:t>thấy. </w:t>
      </w:r>
      <w:r>
        <w:rPr>
          <w:color w:val="231F20"/>
          <w:sz w:val="26"/>
        </w:rPr>
        <w:t>Nếu chẳng phải </w:t>
      </w:r>
      <w:r>
        <w:rPr>
          <w:color w:val="231F20"/>
          <w:spacing w:val="-6"/>
          <w:sz w:val="26"/>
        </w:rPr>
        <w:t>Tánh </w:t>
      </w:r>
      <w:r>
        <w:rPr>
          <w:color w:val="231F20"/>
          <w:sz w:val="26"/>
        </w:rPr>
        <w:t>thấy thì chẳng thể phân biệt, tự nhiên không thể biết được các tướng sáng tối và sắc không. Nếu chẳng phải sắc tướng</w:t>
      </w:r>
      <w:r>
        <w:rPr>
          <w:color w:val="231F20"/>
          <w:spacing w:val="-6"/>
          <w:sz w:val="26"/>
        </w:rPr>
        <w:t> </w:t>
      </w:r>
      <w:r>
        <w:rPr>
          <w:color w:val="231F20"/>
          <w:sz w:val="26"/>
        </w:rPr>
        <w:t>thì</w:t>
      </w:r>
      <w:r>
        <w:rPr>
          <w:color w:val="231F20"/>
          <w:spacing w:val="-6"/>
          <w:sz w:val="26"/>
        </w:rPr>
        <w:t> </w:t>
      </w:r>
      <w:r>
        <w:rPr>
          <w:color w:val="231F20"/>
          <w:sz w:val="26"/>
        </w:rPr>
        <w:t>sở</w:t>
      </w:r>
      <w:r>
        <w:rPr>
          <w:color w:val="231F20"/>
          <w:spacing w:val="-6"/>
          <w:sz w:val="26"/>
        </w:rPr>
        <w:t> </w:t>
      </w:r>
      <w:r>
        <w:rPr>
          <w:color w:val="231F20"/>
          <w:sz w:val="26"/>
        </w:rPr>
        <w:t>duyên</w:t>
      </w:r>
      <w:r>
        <w:rPr>
          <w:color w:val="231F20"/>
          <w:spacing w:val="-5"/>
          <w:sz w:val="26"/>
        </w:rPr>
        <w:t> </w:t>
      </w:r>
      <w:r>
        <w:rPr>
          <w:color w:val="231F20"/>
          <w:sz w:val="26"/>
        </w:rPr>
        <w:t>diệt</w:t>
      </w:r>
      <w:r>
        <w:rPr>
          <w:color w:val="231F20"/>
          <w:spacing w:val="-6"/>
          <w:sz w:val="26"/>
        </w:rPr>
        <w:t> </w:t>
      </w:r>
      <w:r>
        <w:rPr>
          <w:color w:val="231F20"/>
          <w:sz w:val="26"/>
        </w:rPr>
        <w:t>mất,</w:t>
      </w:r>
      <w:r>
        <w:rPr>
          <w:color w:val="231F20"/>
          <w:spacing w:val="-6"/>
          <w:sz w:val="26"/>
        </w:rPr>
        <w:t> </w:t>
      </w:r>
      <w:r>
        <w:rPr>
          <w:color w:val="231F20"/>
          <w:spacing w:val="-3"/>
          <w:sz w:val="26"/>
        </w:rPr>
        <w:t>vậy</w:t>
      </w:r>
      <w:r>
        <w:rPr>
          <w:color w:val="231F20"/>
          <w:spacing w:val="-5"/>
          <w:sz w:val="26"/>
        </w:rPr>
        <w:t> </w:t>
      </w:r>
      <w:r>
        <w:rPr>
          <w:color w:val="231F20"/>
          <w:sz w:val="26"/>
        </w:rPr>
        <w:t>kiến,</w:t>
      </w:r>
      <w:r>
        <w:rPr>
          <w:color w:val="231F20"/>
          <w:spacing w:val="-6"/>
          <w:sz w:val="26"/>
        </w:rPr>
        <w:t> </w:t>
      </w:r>
      <w:r>
        <w:rPr>
          <w:color w:val="231F20"/>
          <w:sz w:val="26"/>
        </w:rPr>
        <w:t>văn,</w:t>
      </w:r>
      <w:r>
        <w:rPr>
          <w:color w:val="231F20"/>
          <w:spacing w:val="-6"/>
          <w:sz w:val="26"/>
        </w:rPr>
        <w:t> </w:t>
      </w:r>
      <w:r>
        <w:rPr>
          <w:color w:val="231F20"/>
          <w:sz w:val="26"/>
        </w:rPr>
        <w:t>giác,</w:t>
      </w:r>
      <w:r>
        <w:rPr>
          <w:color w:val="231F20"/>
          <w:spacing w:val="-5"/>
          <w:sz w:val="26"/>
        </w:rPr>
        <w:t> </w:t>
      </w:r>
      <w:r>
        <w:rPr>
          <w:color w:val="231F20"/>
          <w:sz w:val="26"/>
        </w:rPr>
        <w:t>tri</w:t>
      </w:r>
      <w:r>
        <w:rPr>
          <w:color w:val="231F20"/>
          <w:spacing w:val="-6"/>
          <w:sz w:val="26"/>
        </w:rPr>
        <w:t> </w:t>
      </w:r>
      <w:r>
        <w:rPr>
          <w:color w:val="231F20"/>
          <w:sz w:val="26"/>
        </w:rPr>
        <w:t>chẳng</w:t>
      </w:r>
      <w:r>
        <w:rPr>
          <w:color w:val="231F20"/>
          <w:spacing w:val="-6"/>
          <w:sz w:val="26"/>
        </w:rPr>
        <w:t> </w:t>
      </w:r>
      <w:r>
        <w:rPr>
          <w:color w:val="231F20"/>
          <w:sz w:val="26"/>
        </w:rPr>
        <w:t>có chỗ</w:t>
      </w:r>
      <w:r>
        <w:rPr>
          <w:color w:val="231F20"/>
          <w:spacing w:val="-7"/>
          <w:sz w:val="26"/>
        </w:rPr>
        <w:t> </w:t>
      </w:r>
      <w:r>
        <w:rPr>
          <w:color w:val="231F20"/>
          <w:sz w:val="26"/>
        </w:rPr>
        <w:t>an</w:t>
      </w:r>
      <w:r>
        <w:rPr>
          <w:color w:val="231F20"/>
          <w:spacing w:val="-7"/>
          <w:sz w:val="26"/>
        </w:rPr>
        <w:t> </w:t>
      </w:r>
      <w:r>
        <w:rPr>
          <w:color w:val="231F20"/>
          <w:sz w:val="26"/>
        </w:rPr>
        <w:t>lập.</w:t>
      </w:r>
      <w:r>
        <w:rPr>
          <w:color w:val="231F20"/>
          <w:spacing w:val="-6"/>
          <w:sz w:val="26"/>
        </w:rPr>
        <w:t> </w:t>
      </w:r>
      <w:r>
        <w:rPr>
          <w:color w:val="231F20"/>
          <w:sz w:val="26"/>
        </w:rPr>
        <w:t>Giữa</w:t>
      </w:r>
      <w:r>
        <w:rPr>
          <w:color w:val="231F20"/>
          <w:spacing w:val="-7"/>
          <w:sz w:val="26"/>
        </w:rPr>
        <w:t> </w:t>
      </w:r>
      <w:r>
        <w:rPr>
          <w:color w:val="231F20"/>
          <w:sz w:val="26"/>
        </w:rPr>
        <w:t>hai</w:t>
      </w:r>
      <w:r>
        <w:rPr>
          <w:color w:val="231F20"/>
          <w:spacing w:val="-7"/>
          <w:sz w:val="26"/>
        </w:rPr>
        <w:t> </w:t>
      </w:r>
      <w:r>
        <w:rPr>
          <w:color w:val="231F20"/>
          <w:sz w:val="26"/>
        </w:rPr>
        <w:t>thứ</w:t>
      </w:r>
      <w:r>
        <w:rPr>
          <w:color w:val="231F20"/>
          <w:spacing w:val="-6"/>
          <w:sz w:val="26"/>
        </w:rPr>
        <w:t> </w:t>
      </w:r>
      <w:r>
        <w:rPr>
          <w:color w:val="231F20"/>
          <w:sz w:val="26"/>
        </w:rPr>
        <w:t>chẳng</w:t>
      </w:r>
      <w:r>
        <w:rPr>
          <w:color w:val="231F20"/>
          <w:spacing w:val="-7"/>
          <w:sz w:val="26"/>
        </w:rPr>
        <w:t> </w:t>
      </w:r>
      <w:r>
        <w:rPr>
          <w:color w:val="231F20"/>
          <w:sz w:val="26"/>
        </w:rPr>
        <w:t>phải</w:t>
      </w:r>
      <w:r>
        <w:rPr>
          <w:color w:val="231F20"/>
          <w:spacing w:val="-7"/>
          <w:sz w:val="26"/>
        </w:rPr>
        <w:t> </w:t>
      </w:r>
      <w:r>
        <w:rPr>
          <w:color w:val="231F20"/>
          <w:spacing w:val="-5"/>
          <w:sz w:val="26"/>
        </w:rPr>
        <w:t>kể</w:t>
      </w:r>
      <w:r>
        <w:rPr>
          <w:color w:val="231F20"/>
          <w:spacing w:val="-6"/>
          <w:sz w:val="26"/>
        </w:rPr>
        <w:t> </w:t>
      </w:r>
      <w:r>
        <w:rPr>
          <w:color w:val="231F20"/>
          <w:sz w:val="26"/>
        </w:rPr>
        <w:t>trên,</w:t>
      </w:r>
      <w:r>
        <w:rPr>
          <w:color w:val="231F20"/>
          <w:spacing w:val="-7"/>
          <w:sz w:val="26"/>
        </w:rPr>
        <w:t> </w:t>
      </w:r>
      <w:r>
        <w:rPr>
          <w:color w:val="231F20"/>
          <w:sz w:val="26"/>
        </w:rPr>
        <w:t>nếu</w:t>
      </w:r>
      <w:r>
        <w:rPr>
          <w:color w:val="231F20"/>
          <w:spacing w:val="-6"/>
          <w:sz w:val="26"/>
        </w:rPr>
        <w:t> </w:t>
      </w:r>
      <w:r>
        <w:rPr>
          <w:color w:val="231F20"/>
          <w:sz w:val="26"/>
        </w:rPr>
        <w:t>“Không”</w:t>
      </w:r>
      <w:r>
        <w:rPr>
          <w:color w:val="231F20"/>
          <w:spacing w:val="-7"/>
          <w:sz w:val="26"/>
        </w:rPr>
        <w:t> </w:t>
      </w:r>
      <w:r>
        <w:rPr>
          <w:color w:val="231F20"/>
          <w:sz w:val="26"/>
        </w:rPr>
        <w:t>thì thức đồng như chẳng có; nếu “Có” thì thức đồng như các vật, dẫu cho có thức cũng không hữu</w:t>
      </w:r>
      <w:r>
        <w:rPr>
          <w:color w:val="231F20"/>
          <w:spacing w:val="-7"/>
          <w:sz w:val="26"/>
        </w:rPr>
        <w:t> </w:t>
      </w:r>
      <w:r>
        <w:rPr>
          <w:color w:val="231F20"/>
          <w:sz w:val="26"/>
        </w:rPr>
        <w:t>dụng.</w:t>
      </w:r>
    </w:p>
    <w:p>
      <w:pPr>
        <w:pStyle w:val="BodyText"/>
        <w:spacing w:line="242" w:lineRule="auto" w:before="63"/>
        <w:ind w:right="242" w:firstLine="566"/>
      </w:pPr>
      <w:r>
        <w:rPr>
          <w:color w:val="231F20"/>
        </w:rPr>
        <w:t>Bấy giờ, A Nan và đại chúng được sự khai thị pháp vi diệu của Phật, thân tâm phẳng lặng, chẳng còn ngăn ngại, mỗi mỗi tự biết tâm thức cùng khắp mười phương; </w:t>
      </w:r>
      <w:r>
        <w:rPr>
          <w:color w:val="231F20"/>
          <w:spacing w:val="-3"/>
        </w:rPr>
        <w:t>tất </w:t>
      </w:r>
      <w:r>
        <w:rPr>
          <w:color w:val="231F20"/>
        </w:rPr>
        <w:t>cả </w:t>
      </w:r>
      <w:r>
        <w:rPr>
          <w:color w:val="231F20"/>
          <w:spacing w:val="-3"/>
        </w:rPr>
        <w:t>vật </w:t>
      </w:r>
      <w:r>
        <w:rPr>
          <w:color w:val="231F20"/>
        </w:rPr>
        <w:t>tượng trên thế gian đều vốn là tánh Bồ Đề sáng suốt của Diệu tâm. </w:t>
      </w:r>
      <w:r>
        <w:rPr>
          <w:color w:val="231F20"/>
          <w:spacing w:val="-7"/>
        </w:rPr>
        <w:t>Tâm </w:t>
      </w:r>
      <w:r>
        <w:rPr>
          <w:color w:val="231F20"/>
        </w:rPr>
        <w:t>tánh tròn </w:t>
      </w:r>
      <w:r>
        <w:rPr>
          <w:color w:val="231F20"/>
          <w:spacing w:val="-6"/>
        </w:rPr>
        <w:t>đầy, </w:t>
      </w:r>
      <w:r>
        <w:rPr>
          <w:color w:val="231F20"/>
        </w:rPr>
        <w:t>cùng khắp mười phương, </w:t>
      </w:r>
      <w:r>
        <w:rPr>
          <w:color w:val="231F20"/>
          <w:spacing w:val="-3"/>
        </w:rPr>
        <w:t>xem </w:t>
      </w:r>
      <w:r>
        <w:rPr>
          <w:color w:val="231F20"/>
        </w:rPr>
        <w:t>lại cái thân của cha mẹ sanh ra, như mảy bụi lửng lơ trong</w:t>
      </w:r>
      <w:r>
        <w:rPr>
          <w:color w:val="231F20"/>
          <w:spacing w:val="-12"/>
        </w:rPr>
        <w:t> </w:t>
      </w:r>
      <w:r>
        <w:rPr>
          <w:color w:val="231F20"/>
        </w:rPr>
        <w:t>mười</w:t>
      </w:r>
      <w:r>
        <w:rPr>
          <w:color w:val="231F20"/>
          <w:spacing w:val="-12"/>
        </w:rPr>
        <w:t> </w:t>
      </w:r>
      <w:r>
        <w:rPr>
          <w:color w:val="231F20"/>
        </w:rPr>
        <w:t>phương</w:t>
      </w:r>
      <w:r>
        <w:rPr>
          <w:color w:val="231F20"/>
          <w:spacing w:val="-11"/>
        </w:rPr>
        <w:t> </w:t>
      </w:r>
      <w:r>
        <w:rPr>
          <w:color w:val="231F20"/>
        </w:rPr>
        <w:t>hư</w:t>
      </w:r>
      <w:r>
        <w:rPr>
          <w:color w:val="231F20"/>
          <w:spacing w:val="-12"/>
        </w:rPr>
        <w:t> </w:t>
      </w:r>
      <w:r>
        <w:rPr>
          <w:color w:val="231F20"/>
        </w:rPr>
        <w:t>không</w:t>
      </w:r>
      <w:r>
        <w:rPr>
          <w:color w:val="231F20"/>
          <w:spacing w:val="-12"/>
        </w:rPr>
        <w:t> </w:t>
      </w:r>
      <w:r>
        <w:rPr>
          <w:color w:val="231F20"/>
        </w:rPr>
        <w:t>thoạt</w:t>
      </w:r>
      <w:r>
        <w:rPr>
          <w:color w:val="231F20"/>
          <w:spacing w:val="-11"/>
        </w:rPr>
        <w:t> </w:t>
      </w:r>
      <w:r>
        <w:rPr>
          <w:color w:val="231F20"/>
        </w:rPr>
        <w:t>còn</w:t>
      </w:r>
      <w:r>
        <w:rPr>
          <w:color w:val="231F20"/>
          <w:spacing w:val="-12"/>
        </w:rPr>
        <w:t> </w:t>
      </w:r>
      <w:r>
        <w:rPr>
          <w:color w:val="231F20"/>
        </w:rPr>
        <w:t>thoạt</w:t>
      </w:r>
      <w:r>
        <w:rPr>
          <w:color w:val="231F20"/>
          <w:spacing w:val="-12"/>
        </w:rPr>
        <w:t> </w:t>
      </w:r>
      <w:r>
        <w:rPr>
          <w:color w:val="231F20"/>
        </w:rPr>
        <w:t>mất,</w:t>
      </w:r>
      <w:r>
        <w:rPr>
          <w:color w:val="231F20"/>
          <w:spacing w:val="-11"/>
        </w:rPr>
        <w:t> </w:t>
      </w:r>
      <w:r>
        <w:rPr>
          <w:color w:val="231F20"/>
        </w:rPr>
        <w:t>như</w:t>
      </w:r>
      <w:r>
        <w:rPr>
          <w:color w:val="231F20"/>
          <w:spacing w:val="-12"/>
        </w:rPr>
        <w:t> </w:t>
      </w:r>
      <w:r>
        <w:rPr>
          <w:color w:val="231F20"/>
        </w:rPr>
        <w:t>một bọt nước trôi trong biển cả, chẳng biết sanh diệt từ đâu. </w:t>
      </w:r>
      <w:r>
        <w:rPr>
          <w:color w:val="231F20"/>
          <w:spacing w:val="-3"/>
        </w:rPr>
        <w:t>Rõ </w:t>
      </w:r>
      <w:r>
        <w:rPr>
          <w:color w:val="231F20"/>
        </w:rPr>
        <w:t>ràng</w:t>
      </w:r>
      <w:r>
        <w:rPr>
          <w:color w:val="231F20"/>
          <w:spacing w:val="-11"/>
        </w:rPr>
        <w:t> </w:t>
      </w:r>
      <w:r>
        <w:rPr>
          <w:color w:val="231F20"/>
        </w:rPr>
        <w:t>tự</w:t>
      </w:r>
      <w:r>
        <w:rPr>
          <w:color w:val="231F20"/>
          <w:spacing w:val="-11"/>
        </w:rPr>
        <w:t> </w:t>
      </w:r>
      <w:r>
        <w:rPr>
          <w:color w:val="231F20"/>
        </w:rPr>
        <w:t>biết</w:t>
      </w:r>
      <w:r>
        <w:rPr>
          <w:color w:val="231F20"/>
          <w:spacing w:val="-11"/>
        </w:rPr>
        <w:t> </w:t>
      </w:r>
      <w:r>
        <w:rPr>
          <w:color w:val="231F20"/>
        </w:rPr>
        <w:t>được</w:t>
      </w:r>
      <w:r>
        <w:rPr>
          <w:color w:val="231F20"/>
          <w:spacing w:val="-10"/>
        </w:rPr>
        <w:t> </w:t>
      </w:r>
      <w:r>
        <w:rPr>
          <w:color w:val="231F20"/>
        </w:rPr>
        <w:t>cái</w:t>
      </w:r>
      <w:r>
        <w:rPr>
          <w:color w:val="231F20"/>
          <w:spacing w:val="-11"/>
        </w:rPr>
        <w:t> </w:t>
      </w:r>
      <w:r>
        <w:rPr>
          <w:color w:val="231F20"/>
        </w:rPr>
        <w:t>Bổn</w:t>
      </w:r>
      <w:r>
        <w:rPr>
          <w:color w:val="231F20"/>
          <w:spacing w:val="-11"/>
        </w:rPr>
        <w:t> </w:t>
      </w:r>
      <w:r>
        <w:rPr>
          <w:color w:val="231F20"/>
        </w:rPr>
        <w:t>Lai</w:t>
      </w:r>
      <w:r>
        <w:rPr>
          <w:color w:val="231F20"/>
          <w:spacing w:val="-11"/>
        </w:rPr>
        <w:t> </w:t>
      </w:r>
      <w:r>
        <w:rPr>
          <w:color w:val="231F20"/>
        </w:rPr>
        <w:t>thường</w:t>
      </w:r>
      <w:r>
        <w:rPr>
          <w:color w:val="231F20"/>
          <w:spacing w:val="-10"/>
        </w:rPr>
        <w:t> </w:t>
      </w:r>
      <w:r>
        <w:rPr>
          <w:color w:val="231F20"/>
        </w:rPr>
        <w:t>trụ</w:t>
      </w:r>
      <w:r>
        <w:rPr>
          <w:color w:val="231F20"/>
          <w:spacing w:val="-11"/>
        </w:rPr>
        <w:t> </w:t>
      </w:r>
      <w:r>
        <w:rPr>
          <w:color w:val="231F20"/>
        </w:rPr>
        <w:t>chẳng</w:t>
      </w:r>
      <w:r>
        <w:rPr>
          <w:color w:val="231F20"/>
          <w:spacing w:val="-11"/>
        </w:rPr>
        <w:t> </w:t>
      </w:r>
      <w:r>
        <w:rPr>
          <w:color w:val="231F20"/>
        </w:rPr>
        <w:t>diệt</w:t>
      </w:r>
      <w:r>
        <w:rPr>
          <w:color w:val="231F20"/>
          <w:spacing w:val="-11"/>
        </w:rPr>
        <w:t> </w:t>
      </w:r>
      <w:r>
        <w:rPr>
          <w:color w:val="231F20"/>
        </w:rPr>
        <w:t>của</w:t>
      </w:r>
      <w:r>
        <w:rPr>
          <w:color w:val="231F20"/>
          <w:spacing w:val="-10"/>
        </w:rPr>
        <w:t> </w:t>
      </w:r>
      <w:r>
        <w:rPr>
          <w:color w:val="231F20"/>
        </w:rPr>
        <w:t>Diệu Tâm, được pháp chưa từng có, nên chắp tay lễ Phật và nói kệ tán thán Phật</w:t>
      </w:r>
      <w:r>
        <w:rPr>
          <w:color w:val="231F20"/>
          <w:spacing w:val="-1"/>
        </w:rPr>
        <w:t> </w:t>
      </w:r>
      <w:r>
        <w:rPr>
          <w:color w:val="231F20"/>
        </w:rPr>
        <w:t>rằng</w:t>
      </w:r>
      <w:r>
        <w:rPr>
          <w:color w:val="231F20"/>
          <w:position w:val="2"/>
        </w:rPr>
        <w:t>:</w:t>
      </w:r>
    </w:p>
    <w:p>
      <w:pPr>
        <w:pStyle w:val="BodyText"/>
        <w:spacing w:line="264" w:lineRule="auto" w:before="75"/>
        <w:ind w:left="1014" w:right="1631"/>
      </w:pPr>
      <w:r>
        <w:rPr>
          <w:color w:val="231F20"/>
        </w:rPr>
        <w:t>Bổn tánh </w:t>
      </w:r>
      <w:r>
        <w:rPr>
          <w:color w:val="231F20"/>
          <w:spacing w:val="-6"/>
        </w:rPr>
        <w:t>Trạm </w:t>
      </w:r>
      <w:r>
        <w:rPr>
          <w:color w:val="231F20"/>
        </w:rPr>
        <w:t>Nhiên chẳng động </w:t>
      </w:r>
      <w:r>
        <w:rPr>
          <w:color w:val="231F20"/>
          <w:spacing w:val="-4"/>
        </w:rPr>
        <w:t>tịnh </w:t>
      </w:r>
      <w:r>
        <w:rPr>
          <w:color w:val="231F20"/>
        </w:rPr>
        <w:t>Định Lăng Nghiêm trên đời ít có</w:t>
      </w:r>
    </w:p>
    <w:p>
      <w:pPr>
        <w:pStyle w:val="BodyText"/>
        <w:spacing w:before="0"/>
        <w:ind w:left="1014"/>
      </w:pPr>
      <w:r>
        <w:rPr>
          <w:color w:val="231F20"/>
        </w:rPr>
        <w:t>Tiêu điên đảo tưởng vô biên kiếp,</w:t>
      </w:r>
    </w:p>
    <w:p>
      <w:pPr>
        <w:spacing w:after="0"/>
        <w:sectPr>
          <w:pgSz w:w="8110" w:h="11510"/>
          <w:pgMar w:header="552" w:footer="0" w:top="820" w:bottom="280" w:left="800" w:right="660"/>
        </w:sectPr>
      </w:pPr>
    </w:p>
    <w:p>
      <w:pPr>
        <w:pStyle w:val="BodyText"/>
        <w:ind w:left="0"/>
        <w:jc w:val="left"/>
      </w:pPr>
    </w:p>
    <w:p>
      <w:pPr>
        <w:pStyle w:val="BodyText"/>
        <w:spacing w:line="261" w:lineRule="auto" w:before="48"/>
        <w:ind w:left="1014" w:right="1337"/>
        <w:jc w:val="left"/>
      </w:pPr>
      <w:r>
        <w:rPr>
          <w:color w:val="231F20"/>
        </w:rPr>
        <w:t>Chẳng trải nhiều đời đặng Pháp thân. Nguyện nay đắc quả thành Chánh Giác, Lại độ chúng sanh hằng sa cõi.</w:t>
      </w:r>
    </w:p>
    <w:p>
      <w:pPr>
        <w:pStyle w:val="BodyText"/>
        <w:spacing w:line="261" w:lineRule="auto" w:before="0"/>
        <w:ind w:left="1014" w:right="2099"/>
        <w:jc w:val="left"/>
      </w:pPr>
      <w:r>
        <w:rPr>
          <w:color w:val="231F20"/>
        </w:rPr>
        <w:t>Đem trọn lòng phụng sự vô số, Đây mới gọi đền thâm ân Phật, Cúi thịnh Thế Tôn vị chứng minh,</w:t>
      </w:r>
    </w:p>
    <w:p>
      <w:pPr>
        <w:pStyle w:val="BodyText"/>
        <w:spacing w:line="261" w:lineRule="auto" w:before="0"/>
        <w:ind w:left="1014" w:right="1580"/>
        <w:jc w:val="left"/>
      </w:pPr>
      <w:r>
        <w:rPr>
          <w:color w:val="231F20"/>
        </w:rPr>
        <w:t>Đội ngũ trược con nguyền vào trước, Như còn chúng sanh chưa thành Phật, Trọn quyết không vào quả Niết Bàn, Đấng đại hùng đại lực đại từ bi,</w:t>
      </w:r>
    </w:p>
    <w:p>
      <w:pPr>
        <w:pStyle w:val="BodyText"/>
        <w:spacing w:before="0"/>
        <w:ind w:left="1014"/>
        <w:jc w:val="left"/>
      </w:pPr>
      <w:r>
        <w:rPr>
          <w:color w:val="231F20"/>
        </w:rPr>
        <w:t>Hy vọng dứt trừ vi tế hoặc.</w:t>
      </w:r>
    </w:p>
    <w:p>
      <w:pPr>
        <w:pStyle w:val="BodyText"/>
        <w:spacing w:line="261" w:lineRule="auto" w:before="29"/>
        <w:ind w:left="1014" w:right="1794"/>
      </w:pPr>
      <w:r>
        <w:rPr>
          <w:color w:val="231F20"/>
        </w:rPr>
        <w:t>Khiến con mau đến </w:t>
      </w:r>
      <w:r>
        <w:rPr>
          <w:color w:val="231F20"/>
          <w:spacing w:val="-6"/>
        </w:rPr>
        <w:t>Vô </w:t>
      </w:r>
      <w:r>
        <w:rPr>
          <w:color w:val="231F20"/>
        </w:rPr>
        <w:t>Thượng Giác, Mười phương thế giới tại đạo tràng. </w:t>
      </w:r>
      <w:r>
        <w:rPr>
          <w:color w:val="231F20"/>
          <w:spacing w:val="-6"/>
        </w:rPr>
        <w:t>Tánh </w:t>
      </w:r>
      <w:r>
        <w:rPr>
          <w:color w:val="231F20"/>
        </w:rPr>
        <w:t>Thuận Nhã Đa có thể mất,</w:t>
      </w:r>
    </w:p>
    <w:p>
      <w:pPr>
        <w:pStyle w:val="BodyText"/>
        <w:spacing w:before="0"/>
        <w:ind w:left="1014"/>
      </w:pPr>
      <w:r>
        <w:rPr>
          <w:color w:val="231F20"/>
        </w:rPr>
        <w:t>Tâm Thước Ca La chẳng hề lay.</w:t>
      </w:r>
    </w:p>
    <w:p>
      <w:pPr>
        <w:spacing w:before="142"/>
        <w:ind w:left="107" w:right="0" w:firstLine="0"/>
        <w:jc w:val="left"/>
        <w:rPr>
          <w:b/>
          <w:sz w:val="26"/>
        </w:rPr>
      </w:pPr>
      <w:r>
        <w:rPr>
          <w:b/>
          <w:color w:val="231F20"/>
          <w:sz w:val="26"/>
          <w:u w:val="single" w:color="231F20"/>
        </w:rPr>
        <w:t>LƯỢC GIẢNG</w:t>
      </w:r>
    </w:p>
    <w:p>
      <w:pPr>
        <w:spacing w:line="261" w:lineRule="auto" w:before="142"/>
        <w:ind w:left="107" w:right="244" w:firstLine="566"/>
        <w:jc w:val="both"/>
        <w:rPr>
          <w:i/>
          <w:sz w:val="26"/>
        </w:rPr>
      </w:pPr>
      <w:r>
        <w:rPr>
          <w:i/>
          <w:color w:val="231F20"/>
          <w:sz w:val="26"/>
        </w:rPr>
        <w:t>Tất cả sự vật trên cuộc đời, ngần ấy thứ đều là hiện </w:t>
      </w:r>
      <w:r>
        <w:rPr>
          <w:i/>
          <w:color w:val="231F20"/>
          <w:sz w:val="26"/>
        </w:rPr>
        <w:t>tượng của Như Lai Tàng, từ chủng tử trong Như Lai Tàng duyên khởi biểu hiện ra: Tàng có nghĩa là kho tàng.. Như có nghĩa là bất biến. Lai có nghĩa là tùy duyên.</w:t>
      </w:r>
    </w:p>
    <w:p>
      <w:pPr>
        <w:spacing w:line="261" w:lineRule="auto" w:before="56"/>
        <w:ind w:left="107" w:right="242" w:firstLine="566"/>
        <w:jc w:val="both"/>
        <w:rPr>
          <w:i/>
          <w:sz w:val="26"/>
        </w:rPr>
      </w:pPr>
      <w:r>
        <w:rPr>
          <w:i/>
          <w:color w:val="231F20"/>
          <w:sz w:val="26"/>
        </w:rPr>
        <w:t>Như Lai </w:t>
      </w:r>
      <w:r>
        <w:rPr>
          <w:i/>
          <w:color w:val="231F20"/>
          <w:spacing w:val="-7"/>
          <w:sz w:val="26"/>
        </w:rPr>
        <w:t>Tàng </w:t>
      </w:r>
      <w:r>
        <w:rPr>
          <w:i/>
          <w:color w:val="231F20"/>
          <w:sz w:val="26"/>
        </w:rPr>
        <w:t>ví như cái kho hàm chứa tất cả chủng tử </w:t>
      </w:r>
      <w:r>
        <w:rPr>
          <w:i/>
          <w:color w:val="231F20"/>
          <w:sz w:val="26"/>
        </w:rPr>
        <w:t>của hiện tượng vạn hữu. Những chủng tử được chứa trong kho</w:t>
      </w:r>
      <w:r>
        <w:rPr>
          <w:i/>
          <w:color w:val="231F20"/>
          <w:spacing w:val="-12"/>
          <w:sz w:val="26"/>
        </w:rPr>
        <w:t> </w:t>
      </w:r>
      <w:r>
        <w:rPr>
          <w:i/>
          <w:color w:val="231F20"/>
          <w:sz w:val="26"/>
        </w:rPr>
        <w:t>tàng</w:t>
      </w:r>
      <w:r>
        <w:rPr>
          <w:i/>
          <w:color w:val="231F20"/>
          <w:spacing w:val="-12"/>
          <w:sz w:val="26"/>
        </w:rPr>
        <w:t> </w:t>
      </w:r>
      <w:r>
        <w:rPr>
          <w:i/>
          <w:color w:val="231F20"/>
          <w:spacing w:val="-5"/>
          <w:sz w:val="26"/>
        </w:rPr>
        <w:t>này,</w:t>
      </w:r>
      <w:r>
        <w:rPr>
          <w:i/>
          <w:color w:val="231F20"/>
          <w:spacing w:val="-11"/>
          <w:sz w:val="26"/>
        </w:rPr>
        <w:t> </w:t>
      </w:r>
      <w:r>
        <w:rPr>
          <w:i/>
          <w:color w:val="231F20"/>
          <w:sz w:val="26"/>
        </w:rPr>
        <w:t>tùy</w:t>
      </w:r>
      <w:r>
        <w:rPr>
          <w:i/>
          <w:color w:val="231F20"/>
          <w:spacing w:val="-12"/>
          <w:sz w:val="26"/>
        </w:rPr>
        <w:t> </w:t>
      </w:r>
      <w:r>
        <w:rPr>
          <w:i/>
          <w:color w:val="231F20"/>
          <w:sz w:val="26"/>
        </w:rPr>
        <w:t>duyên</w:t>
      </w:r>
      <w:r>
        <w:rPr>
          <w:i/>
          <w:color w:val="231F20"/>
          <w:spacing w:val="-12"/>
          <w:sz w:val="26"/>
        </w:rPr>
        <w:t> </w:t>
      </w:r>
      <w:r>
        <w:rPr>
          <w:i/>
          <w:color w:val="231F20"/>
          <w:sz w:val="26"/>
        </w:rPr>
        <w:t>sanh</w:t>
      </w:r>
      <w:r>
        <w:rPr>
          <w:i/>
          <w:color w:val="231F20"/>
          <w:spacing w:val="-11"/>
          <w:sz w:val="26"/>
        </w:rPr>
        <w:t> </w:t>
      </w:r>
      <w:r>
        <w:rPr>
          <w:i/>
          <w:color w:val="231F20"/>
          <w:sz w:val="26"/>
        </w:rPr>
        <w:t>ra</w:t>
      </w:r>
      <w:r>
        <w:rPr>
          <w:i/>
          <w:color w:val="231F20"/>
          <w:spacing w:val="-12"/>
          <w:sz w:val="26"/>
        </w:rPr>
        <w:t> </w:t>
      </w:r>
      <w:r>
        <w:rPr>
          <w:i/>
          <w:color w:val="231F20"/>
          <w:sz w:val="26"/>
        </w:rPr>
        <w:t>rồi</w:t>
      </w:r>
      <w:r>
        <w:rPr>
          <w:i/>
          <w:color w:val="231F20"/>
          <w:spacing w:val="-12"/>
          <w:sz w:val="26"/>
        </w:rPr>
        <w:t> </w:t>
      </w:r>
      <w:r>
        <w:rPr>
          <w:i/>
          <w:color w:val="231F20"/>
          <w:sz w:val="26"/>
        </w:rPr>
        <w:t>cũng</w:t>
      </w:r>
      <w:r>
        <w:rPr>
          <w:i/>
          <w:color w:val="231F20"/>
          <w:spacing w:val="-11"/>
          <w:sz w:val="26"/>
        </w:rPr>
        <w:t> </w:t>
      </w:r>
      <w:r>
        <w:rPr>
          <w:i/>
          <w:color w:val="231F20"/>
          <w:sz w:val="26"/>
        </w:rPr>
        <w:t>tùy</w:t>
      </w:r>
      <w:r>
        <w:rPr>
          <w:i/>
          <w:color w:val="231F20"/>
          <w:spacing w:val="-12"/>
          <w:sz w:val="26"/>
        </w:rPr>
        <w:t> </w:t>
      </w:r>
      <w:r>
        <w:rPr>
          <w:i/>
          <w:color w:val="231F20"/>
          <w:sz w:val="26"/>
        </w:rPr>
        <w:t>duyên</w:t>
      </w:r>
      <w:r>
        <w:rPr>
          <w:i/>
          <w:color w:val="231F20"/>
          <w:spacing w:val="-12"/>
          <w:sz w:val="26"/>
        </w:rPr>
        <w:t> </w:t>
      </w:r>
      <w:r>
        <w:rPr>
          <w:i/>
          <w:color w:val="231F20"/>
          <w:sz w:val="26"/>
        </w:rPr>
        <w:t>hoại</w:t>
      </w:r>
      <w:r>
        <w:rPr>
          <w:i/>
          <w:color w:val="231F20"/>
          <w:spacing w:val="-11"/>
          <w:sz w:val="26"/>
        </w:rPr>
        <w:t> </w:t>
      </w:r>
      <w:r>
        <w:rPr>
          <w:i/>
          <w:color w:val="231F20"/>
          <w:sz w:val="26"/>
        </w:rPr>
        <w:t>diệt. Diệt mà không mất hẳn, diệt để lại sanh. Sanh mà không trường sanh, sanh để rồi lại diệt. Sanh diệt, diệt sanh; sanh sanh,</w:t>
      </w:r>
      <w:r>
        <w:rPr>
          <w:i/>
          <w:color w:val="231F20"/>
          <w:spacing w:val="-8"/>
          <w:sz w:val="26"/>
        </w:rPr>
        <w:t> </w:t>
      </w:r>
      <w:r>
        <w:rPr>
          <w:i/>
          <w:color w:val="231F20"/>
          <w:sz w:val="26"/>
        </w:rPr>
        <w:t>diệt</w:t>
      </w:r>
      <w:r>
        <w:rPr>
          <w:i/>
          <w:color w:val="231F20"/>
          <w:spacing w:val="-7"/>
          <w:sz w:val="26"/>
        </w:rPr>
        <w:t> </w:t>
      </w:r>
      <w:r>
        <w:rPr>
          <w:i/>
          <w:color w:val="231F20"/>
          <w:sz w:val="26"/>
        </w:rPr>
        <w:t>diệt,</w:t>
      </w:r>
      <w:r>
        <w:rPr>
          <w:i/>
          <w:color w:val="231F20"/>
          <w:spacing w:val="-7"/>
          <w:sz w:val="26"/>
        </w:rPr>
        <w:t> </w:t>
      </w:r>
      <w:r>
        <w:rPr>
          <w:i/>
          <w:color w:val="231F20"/>
          <w:sz w:val="26"/>
        </w:rPr>
        <w:t>vô</w:t>
      </w:r>
      <w:r>
        <w:rPr>
          <w:i/>
          <w:color w:val="231F20"/>
          <w:spacing w:val="-7"/>
          <w:sz w:val="26"/>
        </w:rPr>
        <w:t> </w:t>
      </w:r>
      <w:r>
        <w:rPr>
          <w:i/>
          <w:color w:val="231F20"/>
          <w:sz w:val="26"/>
        </w:rPr>
        <w:t>thỉ</w:t>
      </w:r>
      <w:r>
        <w:rPr>
          <w:i/>
          <w:color w:val="231F20"/>
          <w:spacing w:val="-7"/>
          <w:sz w:val="26"/>
        </w:rPr>
        <w:t> </w:t>
      </w:r>
      <w:r>
        <w:rPr>
          <w:i/>
          <w:color w:val="231F20"/>
          <w:sz w:val="26"/>
        </w:rPr>
        <w:t>vô</w:t>
      </w:r>
      <w:r>
        <w:rPr>
          <w:i/>
          <w:color w:val="231F20"/>
          <w:spacing w:val="-7"/>
          <w:sz w:val="26"/>
        </w:rPr>
        <w:t> </w:t>
      </w:r>
      <w:r>
        <w:rPr>
          <w:i/>
          <w:color w:val="231F20"/>
          <w:sz w:val="26"/>
        </w:rPr>
        <w:t>chung,</w:t>
      </w:r>
      <w:r>
        <w:rPr>
          <w:i/>
          <w:color w:val="231F20"/>
          <w:spacing w:val="-7"/>
          <w:sz w:val="26"/>
        </w:rPr>
        <w:t> </w:t>
      </w:r>
      <w:r>
        <w:rPr>
          <w:i/>
          <w:color w:val="231F20"/>
          <w:sz w:val="26"/>
        </w:rPr>
        <w:t>vô</w:t>
      </w:r>
      <w:r>
        <w:rPr>
          <w:i/>
          <w:color w:val="231F20"/>
          <w:spacing w:val="-7"/>
          <w:sz w:val="26"/>
        </w:rPr>
        <w:t> </w:t>
      </w:r>
      <w:r>
        <w:rPr>
          <w:i/>
          <w:color w:val="231F20"/>
          <w:sz w:val="26"/>
        </w:rPr>
        <w:t>cùng</w:t>
      </w:r>
      <w:r>
        <w:rPr>
          <w:i/>
          <w:color w:val="231F20"/>
          <w:spacing w:val="-7"/>
          <w:sz w:val="26"/>
        </w:rPr>
        <w:t> </w:t>
      </w:r>
      <w:r>
        <w:rPr>
          <w:i/>
          <w:color w:val="231F20"/>
          <w:sz w:val="26"/>
        </w:rPr>
        <w:t>vô</w:t>
      </w:r>
      <w:r>
        <w:rPr>
          <w:i/>
          <w:color w:val="231F20"/>
          <w:spacing w:val="-7"/>
          <w:sz w:val="26"/>
        </w:rPr>
        <w:t> </w:t>
      </w:r>
      <w:r>
        <w:rPr>
          <w:i/>
          <w:color w:val="231F20"/>
          <w:sz w:val="26"/>
        </w:rPr>
        <w:t>cực.</w:t>
      </w:r>
      <w:r>
        <w:rPr>
          <w:i/>
          <w:color w:val="231F20"/>
          <w:spacing w:val="-7"/>
          <w:sz w:val="26"/>
        </w:rPr>
        <w:t> </w:t>
      </w:r>
      <w:r>
        <w:rPr>
          <w:i/>
          <w:color w:val="231F20"/>
          <w:sz w:val="26"/>
        </w:rPr>
        <w:t>Sự</w:t>
      </w:r>
      <w:r>
        <w:rPr>
          <w:i/>
          <w:color w:val="231F20"/>
          <w:spacing w:val="-7"/>
          <w:sz w:val="26"/>
        </w:rPr>
        <w:t> </w:t>
      </w:r>
      <w:r>
        <w:rPr>
          <w:i/>
          <w:color w:val="231F20"/>
          <w:sz w:val="26"/>
        </w:rPr>
        <w:t>hiện</w:t>
      </w:r>
      <w:r>
        <w:rPr>
          <w:i/>
          <w:color w:val="231F20"/>
          <w:spacing w:val="-7"/>
          <w:sz w:val="26"/>
        </w:rPr>
        <w:t> </w:t>
      </w:r>
      <w:r>
        <w:rPr>
          <w:i/>
          <w:color w:val="231F20"/>
          <w:sz w:val="26"/>
        </w:rPr>
        <w:t>sanh</w:t>
      </w:r>
    </w:p>
    <w:p>
      <w:pPr>
        <w:spacing w:after="0" w:line="261" w:lineRule="auto"/>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5" w:firstLine="0"/>
        <w:jc w:val="both"/>
        <w:rPr>
          <w:i/>
          <w:sz w:val="26"/>
        </w:rPr>
      </w:pPr>
      <w:r>
        <w:rPr>
          <w:i/>
          <w:color w:val="231F20"/>
          <w:sz w:val="26"/>
        </w:rPr>
        <w:t>diệt, diệt sanh đó, thuật ngữ Phật học gọi là: Tùy Duyên Bất </w:t>
      </w:r>
      <w:r>
        <w:rPr>
          <w:i/>
          <w:color w:val="231F20"/>
          <w:sz w:val="26"/>
        </w:rPr>
        <w:t>Biến; Bất Biến Tùy duyên. Sanh diệt, nhưng sanh diệt trong cái vĩnh cửu, nhưng vĩnh cửu trong quá trình sanh diệt.</w:t>
      </w:r>
    </w:p>
    <w:p>
      <w:pPr>
        <w:spacing w:line="264" w:lineRule="auto" w:before="61"/>
        <w:ind w:left="107" w:right="243" w:firstLine="566"/>
        <w:jc w:val="both"/>
        <w:rPr>
          <w:i/>
          <w:sz w:val="26"/>
        </w:rPr>
      </w:pPr>
      <w:r>
        <w:rPr>
          <w:i/>
          <w:color w:val="231F20"/>
          <w:sz w:val="26"/>
        </w:rPr>
        <w:t>Ông</w:t>
      </w:r>
      <w:r>
        <w:rPr>
          <w:i/>
          <w:color w:val="231F20"/>
          <w:spacing w:val="-14"/>
          <w:sz w:val="26"/>
        </w:rPr>
        <w:t> </w:t>
      </w:r>
      <w:r>
        <w:rPr>
          <w:i/>
          <w:color w:val="231F20"/>
          <w:sz w:val="26"/>
        </w:rPr>
        <w:t>A</w:t>
      </w:r>
      <w:r>
        <w:rPr>
          <w:i/>
          <w:color w:val="231F20"/>
          <w:spacing w:val="-13"/>
          <w:sz w:val="26"/>
        </w:rPr>
        <w:t> </w:t>
      </w:r>
      <w:r>
        <w:rPr>
          <w:i/>
          <w:color w:val="231F20"/>
          <w:sz w:val="26"/>
        </w:rPr>
        <w:t>Nan</w:t>
      </w:r>
      <w:r>
        <w:rPr>
          <w:i/>
          <w:color w:val="231F20"/>
          <w:spacing w:val="-13"/>
          <w:sz w:val="26"/>
        </w:rPr>
        <w:t> </w:t>
      </w:r>
      <w:r>
        <w:rPr>
          <w:i/>
          <w:color w:val="231F20"/>
          <w:sz w:val="26"/>
        </w:rPr>
        <w:t>và</w:t>
      </w:r>
      <w:r>
        <w:rPr>
          <w:i/>
          <w:color w:val="231F20"/>
          <w:spacing w:val="-14"/>
          <w:sz w:val="26"/>
        </w:rPr>
        <w:t> </w:t>
      </w:r>
      <w:r>
        <w:rPr>
          <w:i/>
          <w:color w:val="231F20"/>
          <w:sz w:val="26"/>
        </w:rPr>
        <w:t>đại</w:t>
      </w:r>
      <w:r>
        <w:rPr>
          <w:i/>
          <w:color w:val="231F20"/>
          <w:spacing w:val="-13"/>
          <w:sz w:val="26"/>
        </w:rPr>
        <w:t> </w:t>
      </w:r>
      <w:r>
        <w:rPr>
          <w:i/>
          <w:color w:val="231F20"/>
          <w:sz w:val="26"/>
        </w:rPr>
        <w:t>chúng</w:t>
      </w:r>
      <w:r>
        <w:rPr>
          <w:i/>
          <w:color w:val="231F20"/>
          <w:spacing w:val="-13"/>
          <w:sz w:val="26"/>
        </w:rPr>
        <w:t> </w:t>
      </w:r>
      <w:r>
        <w:rPr>
          <w:i/>
          <w:color w:val="231F20"/>
          <w:sz w:val="26"/>
        </w:rPr>
        <w:t>nhờ</w:t>
      </w:r>
      <w:r>
        <w:rPr>
          <w:i/>
          <w:color w:val="231F20"/>
          <w:spacing w:val="-14"/>
          <w:sz w:val="26"/>
        </w:rPr>
        <w:t> </w:t>
      </w:r>
      <w:r>
        <w:rPr>
          <w:i/>
          <w:color w:val="231F20"/>
          <w:sz w:val="26"/>
        </w:rPr>
        <w:t>Phật</w:t>
      </w:r>
      <w:r>
        <w:rPr>
          <w:i/>
          <w:color w:val="231F20"/>
          <w:spacing w:val="-13"/>
          <w:sz w:val="26"/>
        </w:rPr>
        <w:t> </w:t>
      </w:r>
      <w:r>
        <w:rPr>
          <w:i/>
          <w:color w:val="231F20"/>
          <w:sz w:val="26"/>
        </w:rPr>
        <w:t>chỉ</w:t>
      </w:r>
      <w:r>
        <w:rPr>
          <w:i/>
          <w:color w:val="231F20"/>
          <w:spacing w:val="-13"/>
          <w:sz w:val="26"/>
        </w:rPr>
        <w:t> </w:t>
      </w:r>
      <w:r>
        <w:rPr>
          <w:i/>
          <w:color w:val="231F20"/>
          <w:sz w:val="26"/>
        </w:rPr>
        <w:t>dạy</w:t>
      </w:r>
      <w:r>
        <w:rPr>
          <w:i/>
          <w:color w:val="231F20"/>
          <w:spacing w:val="-13"/>
          <w:sz w:val="26"/>
        </w:rPr>
        <w:t> </w:t>
      </w:r>
      <w:r>
        <w:rPr>
          <w:i/>
          <w:color w:val="231F20"/>
          <w:sz w:val="26"/>
        </w:rPr>
        <w:t>bằng</w:t>
      </w:r>
      <w:r>
        <w:rPr>
          <w:i/>
          <w:color w:val="231F20"/>
          <w:spacing w:val="-14"/>
          <w:sz w:val="26"/>
        </w:rPr>
        <w:t> </w:t>
      </w:r>
      <w:r>
        <w:rPr>
          <w:i/>
          <w:color w:val="231F20"/>
          <w:sz w:val="26"/>
        </w:rPr>
        <w:t>phương </w:t>
      </w:r>
      <w:r>
        <w:rPr>
          <w:i/>
          <w:color w:val="231F20"/>
          <w:sz w:val="26"/>
        </w:rPr>
        <w:t>tiện dẫn dụ, lời lẽ khéo léo nhiệm mầu. Cả thính chúng thân tâm thanh thoát rỗng rang. Mỗi người tự biết chân tâm mầu nhiệm của mình vốn khắp cùng pháp giới và thấy</w:t>
      </w:r>
      <w:r>
        <w:rPr>
          <w:i/>
          <w:color w:val="231F20"/>
          <w:spacing w:val="-39"/>
          <w:sz w:val="26"/>
        </w:rPr>
        <w:t> </w:t>
      </w:r>
      <w:r>
        <w:rPr>
          <w:i/>
          <w:color w:val="231F20"/>
          <w:sz w:val="26"/>
        </w:rPr>
        <w:t>mười phương hư không xem như cành hoa lá đang cầm trên tay, tất cả sự vật hiện tượng trên thế gian đều là diệu dụng của tâm Bồ Đề nhiệm mầu, sáng suốt của mình biểu hiện. Như trong Đàn Kinh, Lục Tổ khi hoát nhiên đại ngộ vậy. Tỏ ngộ lẽ sống chết của cái thân cha mẹ sanh ra. Như sự diệt sanh của những bong bóng giữa đại dương nổi chìm tụ tán! Chỉ có</w:t>
      </w:r>
      <w:r>
        <w:rPr>
          <w:i/>
          <w:color w:val="231F20"/>
          <w:spacing w:val="-9"/>
          <w:sz w:val="26"/>
        </w:rPr>
        <w:t> </w:t>
      </w:r>
      <w:r>
        <w:rPr>
          <w:i/>
          <w:color w:val="231F20"/>
          <w:sz w:val="26"/>
        </w:rPr>
        <w:t>tâm</w:t>
      </w:r>
      <w:r>
        <w:rPr>
          <w:i/>
          <w:color w:val="231F20"/>
          <w:spacing w:val="-8"/>
          <w:sz w:val="26"/>
        </w:rPr>
        <w:t> </w:t>
      </w:r>
      <w:r>
        <w:rPr>
          <w:i/>
          <w:color w:val="231F20"/>
          <w:sz w:val="26"/>
        </w:rPr>
        <w:t>tánh</w:t>
      </w:r>
      <w:r>
        <w:rPr>
          <w:i/>
          <w:color w:val="231F20"/>
          <w:spacing w:val="-7"/>
          <w:sz w:val="26"/>
        </w:rPr>
        <w:t> </w:t>
      </w:r>
      <w:r>
        <w:rPr>
          <w:i/>
          <w:color w:val="231F20"/>
          <w:sz w:val="26"/>
        </w:rPr>
        <w:t>nhiệm</w:t>
      </w:r>
      <w:r>
        <w:rPr>
          <w:i/>
          <w:color w:val="231F20"/>
          <w:spacing w:val="-8"/>
          <w:sz w:val="26"/>
        </w:rPr>
        <w:t> </w:t>
      </w:r>
      <w:r>
        <w:rPr>
          <w:i/>
          <w:color w:val="231F20"/>
          <w:sz w:val="26"/>
        </w:rPr>
        <w:t>mầu</w:t>
      </w:r>
      <w:r>
        <w:rPr>
          <w:i/>
          <w:color w:val="231F20"/>
          <w:spacing w:val="-9"/>
          <w:sz w:val="26"/>
        </w:rPr>
        <w:t> </w:t>
      </w:r>
      <w:r>
        <w:rPr>
          <w:i/>
          <w:color w:val="231F20"/>
          <w:sz w:val="26"/>
        </w:rPr>
        <w:t>khắp</w:t>
      </w:r>
      <w:r>
        <w:rPr>
          <w:i/>
          <w:color w:val="231F20"/>
          <w:spacing w:val="-7"/>
          <w:sz w:val="26"/>
        </w:rPr>
        <w:t> </w:t>
      </w:r>
      <w:r>
        <w:rPr>
          <w:i/>
          <w:color w:val="231F20"/>
          <w:sz w:val="26"/>
        </w:rPr>
        <w:t>giáp</w:t>
      </w:r>
      <w:r>
        <w:rPr>
          <w:i/>
          <w:color w:val="231F20"/>
          <w:spacing w:val="-7"/>
          <w:sz w:val="26"/>
        </w:rPr>
        <w:t> </w:t>
      </w:r>
      <w:r>
        <w:rPr>
          <w:i/>
          <w:color w:val="231F20"/>
          <w:sz w:val="26"/>
        </w:rPr>
        <w:t>mười</w:t>
      </w:r>
      <w:r>
        <w:rPr>
          <w:i/>
          <w:color w:val="231F20"/>
          <w:spacing w:val="-7"/>
          <w:sz w:val="26"/>
        </w:rPr>
        <w:t> </w:t>
      </w:r>
      <w:r>
        <w:rPr>
          <w:i/>
          <w:color w:val="231F20"/>
          <w:sz w:val="26"/>
        </w:rPr>
        <w:t>phương</w:t>
      </w:r>
      <w:r>
        <w:rPr>
          <w:i/>
          <w:color w:val="231F20"/>
          <w:spacing w:val="-7"/>
          <w:sz w:val="26"/>
        </w:rPr>
        <w:t> </w:t>
      </w:r>
      <w:r>
        <w:rPr>
          <w:i/>
          <w:color w:val="231F20"/>
          <w:sz w:val="26"/>
        </w:rPr>
        <w:t>mới</w:t>
      </w:r>
      <w:r>
        <w:rPr>
          <w:i/>
          <w:color w:val="231F20"/>
          <w:spacing w:val="-8"/>
          <w:sz w:val="26"/>
        </w:rPr>
        <w:t> </w:t>
      </w:r>
      <w:r>
        <w:rPr>
          <w:i/>
          <w:color w:val="231F20"/>
          <w:sz w:val="26"/>
        </w:rPr>
        <w:t>thật</w:t>
      </w:r>
      <w:r>
        <w:rPr>
          <w:i/>
          <w:color w:val="231F20"/>
          <w:spacing w:val="-8"/>
          <w:sz w:val="26"/>
        </w:rPr>
        <w:t> </w:t>
      </w:r>
      <w:r>
        <w:rPr>
          <w:i/>
          <w:color w:val="231F20"/>
          <w:sz w:val="26"/>
        </w:rPr>
        <w:t>là tâm tánh bản lai thường trú của chính</w:t>
      </w:r>
      <w:r>
        <w:rPr>
          <w:i/>
          <w:color w:val="231F20"/>
          <w:spacing w:val="-5"/>
          <w:sz w:val="26"/>
        </w:rPr>
        <w:t> </w:t>
      </w:r>
      <w:r>
        <w:rPr>
          <w:i/>
          <w:color w:val="231F20"/>
          <w:sz w:val="26"/>
        </w:rPr>
        <w:t>mình.</w:t>
      </w:r>
    </w:p>
    <w:p>
      <w:pPr>
        <w:spacing w:line="264" w:lineRule="auto" w:before="73"/>
        <w:ind w:left="107" w:right="243" w:firstLine="566"/>
        <w:jc w:val="both"/>
        <w:rPr>
          <w:i/>
          <w:sz w:val="26"/>
        </w:rPr>
      </w:pPr>
      <w:r>
        <w:rPr>
          <w:i/>
          <w:color w:val="231F20"/>
          <w:sz w:val="26"/>
        </w:rPr>
        <w:t>Ở trước Phật, ông A Nan thay lời đại chúng, lên bài kệ </w:t>
      </w:r>
      <w:r>
        <w:rPr>
          <w:i/>
          <w:color w:val="231F20"/>
          <w:sz w:val="26"/>
        </w:rPr>
        <w:t>tán dương Đức Phật, phát nguyện và trình lên điều tâm đắc của mình Xin Phật chứng minh: Bổn tánh Trạm Nhiên chẳng động tịnh…Tánh Thuấn Nhã Đa có thể mất, Tâm Thức Ca La chẳng lay động.</w:t>
      </w:r>
    </w:p>
    <w:p>
      <w:pPr>
        <w:spacing w:line="264" w:lineRule="auto" w:before="64"/>
        <w:ind w:left="107" w:right="242" w:firstLine="566"/>
        <w:jc w:val="both"/>
        <w:rPr>
          <w:i/>
          <w:sz w:val="26"/>
        </w:rPr>
      </w:pPr>
      <w:r>
        <w:rPr>
          <w:i/>
          <w:color w:val="231F20"/>
          <w:sz w:val="26"/>
        </w:rPr>
        <w:t>Trông ra hiện tượng vạn hữu ta thấy nghìn sai muôn </w:t>
      </w:r>
      <w:r>
        <w:rPr>
          <w:i/>
          <w:color w:val="231F20"/>
          <w:sz w:val="26"/>
        </w:rPr>
        <w:t>khác, lớn, nhỏ, thấp, cao…khó mà dùng ngôn từ diễn đạt cho rành rọt. Nhưng tìm hiểu nguyên nhân gần của chúng, ta thấy tất cả đều hiện theo cái thế liên hoàn của ba chân vạc,</w:t>
      </w:r>
      <w:r>
        <w:rPr>
          <w:i/>
          <w:color w:val="231F20"/>
          <w:spacing w:val="-12"/>
          <w:sz w:val="26"/>
        </w:rPr>
        <w:t> </w:t>
      </w:r>
      <w:r>
        <w:rPr>
          <w:i/>
          <w:color w:val="231F20"/>
          <w:sz w:val="26"/>
        </w:rPr>
        <w:t>tác</w:t>
      </w:r>
      <w:r>
        <w:rPr>
          <w:i/>
          <w:color w:val="231F20"/>
          <w:spacing w:val="-11"/>
          <w:sz w:val="26"/>
        </w:rPr>
        <w:t> </w:t>
      </w:r>
      <w:r>
        <w:rPr>
          <w:i/>
          <w:color w:val="231F20"/>
          <w:sz w:val="26"/>
        </w:rPr>
        <w:t>động</w:t>
      </w:r>
      <w:r>
        <w:rPr>
          <w:i/>
          <w:color w:val="231F20"/>
          <w:spacing w:val="-12"/>
          <w:sz w:val="26"/>
        </w:rPr>
        <w:t> </w:t>
      </w:r>
      <w:r>
        <w:rPr>
          <w:i/>
          <w:color w:val="231F20"/>
          <w:sz w:val="26"/>
        </w:rPr>
        <w:t>qua</w:t>
      </w:r>
      <w:r>
        <w:rPr>
          <w:i/>
          <w:color w:val="231F20"/>
          <w:spacing w:val="-11"/>
          <w:sz w:val="26"/>
        </w:rPr>
        <w:t> </w:t>
      </w:r>
      <w:r>
        <w:rPr>
          <w:i/>
          <w:color w:val="231F20"/>
          <w:sz w:val="26"/>
        </w:rPr>
        <w:t>lại</w:t>
      </w:r>
      <w:r>
        <w:rPr>
          <w:i/>
          <w:color w:val="231F20"/>
          <w:spacing w:val="-11"/>
          <w:sz w:val="26"/>
        </w:rPr>
        <w:t> </w:t>
      </w:r>
      <w:r>
        <w:rPr>
          <w:i/>
          <w:color w:val="231F20"/>
          <w:sz w:val="26"/>
        </w:rPr>
        <w:t>giữa</w:t>
      </w:r>
      <w:r>
        <w:rPr>
          <w:i/>
          <w:color w:val="231F20"/>
          <w:spacing w:val="-12"/>
          <w:sz w:val="26"/>
        </w:rPr>
        <w:t> </w:t>
      </w:r>
      <w:r>
        <w:rPr>
          <w:i/>
          <w:color w:val="231F20"/>
          <w:sz w:val="26"/>
        </w:rPr>
        <w:t>Căn</w:t>
      </w:r>
      <w:r>
        <w:rPr>
          <w:i/>
          <w:color w:val="231F20"/>
          <w:spacing w:val="-11"/>
          <w:sz w:val="26"/>
        </w:rPr>
        <w:t> </w:t>
      </w:r>
      <w:r>
        <w:rPr>
          <w:i/>
          <w:color w:val="231F20"/>
          <w:sz w:val="26"/>
        </w:rPr>
        <w:t>-</w:t>
      </w:r>
      <w:r>
        <w:rPr>
          <w:i/>
          <w:color w:val="231F20"/>
          <w:spacing w:val="-12"/>
          <w:sz w:val="26"/>
        </w:rPr>
        <w:t> </w:t>
      </w:r>
      <w:r>
        <w:rPr>
          <w:i/>
          <w:color w:val="231F20"/>
          <w:sz w:val="26"/>
        </w:rPr>
        <w:t>Trần</w:t>
      </w:r>
      <w:r>
        <w:rPr>
          <w:i/>
          <w:color w:val="231F20"/>
          <w:spacing w:val="-10"/>
          <w:sz w:val="26"/>
        </w:rPr>
        <w:t> </w:t>
      </w:r>
      <w:r>
        <w:rPr>
          <w:i/>
          <w:color w:val="231F20"/>
          <w:sz w:val="26"/>
        </w:rPr>
        <w:t>và</w:t>
      </w:r>
      <w:r>
        <w:rPr>
          <w:i/>
          <w:color w:val="231F20"/>
          <w:spacing w:val="-11"/>
          <w:sz w:val="26"/>
        </w:rPr>
        <w:t> </w:t>
      </w:r>
      <w:r>
        <w:rPr>
          <w:i/>
          <w:color w:val="231F20"/>
          <w:sz w:val="26"/>
        </w:rPr>
        <w:t>Thức,</w:t>
      </w:r>
      <w:r>
        <w:rPr>
          <w:i/>
          <w:color w:val="231F20"/>
          <w:spacing w:val="-12"/>
          <w:sz w:val="26"/>
        </w:rPr>
        <w:t> </w:t>
      </w:r>
      <w:r>
        <w:rPr>
          <w:i/>
          <w:color w:val="231F20"/>
          <w:sz w:val="26"/>
        </w:rPr>
        <w:t>mà</w:t>
      </w:r>
      <w:r>
        <w:rPr>
          <w:i/>
          <w:color w:val="231F20"/>
          <w:spacing w:val="-11"/>
          <w:sz w:val="26"/>
        </w:rPr>
        <w:t> </w:t>
      </w:r>
      <w:r>
        <w:rPr>
          <w:i/>
          <w:color w:val="231F20"/>
          <w:sz w:val="26"/>
        </w:rPr>
        <w:t>hình</w:t>
      </w:r>
      <w:r>
        <w:rPr>
          <w:i/>
          <w:color w:val="231F20"/>
          <w:spacing w:val="-12"/>
          <w:sz w:val="26"/>
        </w:rPr>
        <w:t> </w:t>
      </w:r>
      <w:r>
        <w:rPr>
          <w:i/>
          <w:color w:val="231F20"/>
          <w:sz w:val="26"/>
        </w:rPr>
        <w:t>thành và</w:t>
      </w:r>
      <w:r>
        <w:rPr>
          <w:i/>
          <w:color w:val="231F20"/>
          <w:spacing w:val="5"/>
          <w:sz w:val="26"/>
        </w:rPr>
        <w:t> </w:t>
      </w:r>
      <w:r>
        <w:rPr>
          <w:i/>
          <w:color w:val="231F20"/>
          <w:sz w:val="26"/>
        </w:rPr>
        <w:t>tồn</w:t>
      </w:r>
      <w:r>
        <w:rPr>
          <w:i/>
          <w:color w:val="231F20"/>
          <w:spacing w:val="6"/>
          <w:sz w:val="26"/>
        </w:rPr>
        <w:t> </w:t>
      </w:r>
      <w:r>
        <w:rPr>
          <w:i/>
          <w:color w:val="231F20"/>
          <w:sz w:val="26"/>
        </w:rPr>
        <w:t>tại.</w:t>
      </w:r>
      <w:r>
        <w:rPr>
          <w:i/>
          <w:color w:val="231F20"/>
          <w:spacing w:val="6"/>
          <w:sz w:val="26"/>
        </w:rPr>
        <w:t> </w:t>
      </w:r>
      <w:r>
        <w:rPr>
          <w:i/>
          <w:color w:val="231F20"/>
          <w:sz w:val="26"/>
        </w:rPr>
        <w:t>Cả</w:t>
      </w:r>
      <w:r>
        <w:rPr>
          <w:i/>
          <w:color w:val="231F20"/>
          <w:spacing w:val="6"/>
          <w:sz w:val="26"/>
        </w:rPr>
        <w:t> </w:t>
      </w:r>
      <w:r>
        <w:rPr>
          <w:i/>
          <w:color w:val="231F20"/>
          <w:sz w:val="26"/>
        </w:rPr>
        <w:t>cái</w:t>
      </w:r>
      <w:r>
        <w:rPr>
          <w:i/>
          <w:color w:val="231F20"/>
          <w:spacing w:val="6"/>
          <w:sz w:val="26"/>
        </w:rPr>
        <w:t> </w:t>
      </w:r>
      <w:r>
        <w:rPr>
          <w:i/>
          <w:color w:val="231F20"/>
          <w:sz w:val="26"/>
        </w:rPr>
        <w:t>vũ</w:t>
      </w:r>
      <w:r>
        <w:rPr>
          <w:i/>
          <w:color w:val="231F20"/>
          <w:spacing w:val="5"/>
          <w:sz w:val="26"/>
        </w:rPr>
        <w:t> </w:t>
      </w:r>
      <w:r>
        <w:rPr>
          <w:i/>
          <w:color w:val="231F20"/>
          <w:sz w:val="26"/>
        </w:rPr>
        <w:t>trụ</w:t>
      </w:r>
      <w:r>
        <w:rPr>
          <w:i/>
          <w:color w:val="231F20"/>
          <w:spacing w:val="6"/>
          <w:sz w:val="26"/>
        </w:rPr>
        <w:t> </w:t>
      </w:r>
      <w:r>
        <w:rPr>
          <w:i/>
          <w:color w:val="231F20"/>
          <w:sz w:val="26"/>
        </w:rPr>
        <w:t>vạn</w:t>
      </w:r>
      <w:r>
        <w:rPr>
          <w:i/>
          <w:color w:val="231F20"/>
          <w:spacing w:val="6"/>
          <w:sz w:val="26"/>
        </w:rPr>
        <w:t> </w:t>
      </w:r>
      <w:r>
        <w:rPr>
          <w:i/>
          <w:color w:val="231F20"/>
          <w:sz w:val="26"/>
        </w:rPr>
        <w:t>hữu</w:t>
      </w:r>
      <w:r>
        <w:rPr>
          <w:i/>
          <w:color w:val="231F20"/>
          <w:spacing w:val="6"/>
          <w:sz w:val="26"/>
        </w:rPr>
        <w:t> </w:t>
      </w:r>
      <w:r>
        <w:rPr>
          <w:i/>
          <w:color w:val="231F20"/>
          <w:sz w:val="26"/>
        </w:rPr>
        <w:t>vô</w:t>
      </w:r>
      <w:r>
        <w:rPr>
          <w:i/>
          <w:color w:val="231F20"/>
          <w:spacing w:val="6"/>
          <w:sz w:val="26"/>
        </w:rPr>
        <w:t> </w:t>
      </w:r>
      <w:r>
        <w:rPr>
          <w:i/>
          <w:color w:val="231F20"/>
          <w:sz w:val="26"/>
        </w:rPr>
        <w:t>thỉ</w:t>
      </w:r>
      <w:r>
        <w:rPr>
          <w:i/>
          <w:color w:val="231F20"/>
          <w:spacing w:val="5"/>
          <w:sz w:val="26"/>
        </w:rPr>
        <w:t> </w:t>
      </w:r>
      <w:r>
        <w:rPr>
          <w:i/>
          <w:color w:val="231F20"/>
          <w:sz w:val="26"/>
        </w:rPr>
        <w:t>vô</w:t>
      </w:r>
      <w:r>
        <w:rPr>
          <w:i/>
          <w:color w:val="231F20"/>
          <w:spacing w:val="6"/>
          <w:sz w:val="26"/>
        </w:rPr>
        <w:t> </w:t>
      </w:r>
      <w:r>
        <w:rPr>
          <w:i/>
          <w:color w:val="231F20"/>
          <w:sz w:val="26"/>
        </w:rPr>
        <w:t>chung</w:t>
      </w:r>
      <w:r>
        <w:rPr>
          <w:i/>
          <w:color w:val="231F20"/>
          <w:spacing w:val="6"/>
          <w:sz w:val="26"/>
        </w:rPr>
        <w:t> </w:t>
      </w:r>
      <w:r>
        <w:rPr>
          <w:i/>
          <w:color w:val="231F20"/>
          <w:sz w:val="26"/>
        </w:rPr>
        <w:t>vô</w:t>
      </w:r>
      <w:r>
        <w:rPr>
          <w:i/>
          <w:color w:val="231F20"/>
          <w:spacing w:val="6"/>
          <w:sz w:val="26"/>
        </w:rPr>
        <w:t> </w:t>
      </w:r>
      <w:r>
        <w:rPr>
          <w:i/>
          <w:color w:val="231F20"/>
          <w:sz w:val="26"/>
        </w:rPr>
        <w:t>cùng</w:t>
      </w:r>
      <w:r>
        <w:rPr>
          <w:i/>
          <w:color w:val="231F20"/>
          <w:spacing w:val="6"/>
          <w:sz w:val="26"/>
        </w:rPr>
        <w:t> </w:t>
      </w:r>
      <w:r>
        <w:rPr>
          <w:i/>
          <w:color w:val="231F20"/>
          <w:sz w:val="26"/>
        </w:rPr>
        <w:t>vô</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64" w:lineRule="auto" w:before="48"/>
        <w:ind w:left="107" w:right="244" w:firstLine="0"/>
        <w:jc w:val="both"/>
        <w:rPr>
          <w:i/>
          <w:sz w:val="26"/>
        </w:rPr>
      </w:pPr>
      <w:r>
        <w:rPr>
          <w:i/>
          <w:color w:val="231F20"/>
          <w:sz w:val="26"/>
        </w:rPr>
        <w:t>cực này, nếu tách rời căn trần thức giữa con người và vạn </w:t>
      </w:r>
      <w:r>
        <w:rPr>
          <w:i/>
          <w:color w:val="231F20"/>
          <w:sz w:val="26"/>
        </w:rPr>
        <w:t>vật ra, thì chẳng còn có gì để luận bàn: Tâm, vật, thực giả, có, không.</w:t>
      </w:r>
    </w:p>
    <w:p>
      <w:pPr>
        <w:spacing w:line="264" w:lineRule="auto" w:before="54"/>
        <w:ind w:left="107" w:right="244" w:firstLine="566"/>
        <w:jc w:val="both"/>
        <w:rPr>
          <w:i/>
          <w:sz w:val="26"/>
        </w:rPr>
      </w:pPr>
      <w:r>
        <w:rPr>
          <w:i/>
          <w:color w:val="231F20"/>
          <w:sz w:val="26"/>
        </w:rPr>
        <w:t>Càng không thể có cái gọi là “một đấng thiên liêng” </w:t>
      </w:r>
      <w:r>
        <w:rPr>
          <w:i/>
          <w:color w:val="231F20"/>
          <w:sz w:val="26"/>
        </w:rPr>
        <w:t>nào ở ngoài có đủ tư cách sáng tạo, sắp xếp vấn đề vũ trụ nhân sinh được.</w:t>
      </w:r>
    </w:p>
    <w:p>
      <w:pPr>
        <w:spacing w:line="264" w:lineRule="auto" w:before="54"/>
        <w:ind w:left="107" w:right="243" w:firstLine="566"/>
        <w:jc w:val="both"/>
        <w:rPr>
          <w:i/>
          <w:sz w:val="26"/>
        </w:rPr>
      </w:pPr>
      <w:r>
        <w:rPr>
          <w:i/>
          <w:color w:val="231F20"/>
          <w:sz w:val="26"/>
        </w:rPr>
        <w:t>Căn thì có 6 nên gọi là lục căn. Đó là: Mắt, tai, mũi, </w:t>
      </w:r>
      <w:r>
        <w:rPr>
          <w:i/>
          <w:color w:val="231F20"/>
          <w:sz w:val="26"/>
        </w:rPr>
        <w:t>lưỡi, thân và ý. Sáu căn kết hợp bởi tứ đại tinh hoa. Trong mỗi căn có hai bộ phận: Một là căn phù trần. Hai là căn tịnh sắc.</w:t>
      </w:r>
      <w:r>
        <w:rPr>
          <w:i/>
          <w:color w:val="231F20"/>
          <w:spacing w:val="-10"/>
          <w:sz w:val="26"/>
        </w:rPr>
        <w:t> </w:t>
      </w:r>
      <w:r>
        <w:rPr>
          <w:i/>
          <w:color w:val="231F20"/>
          <w:sz w:val="26"/>
        </w:rPr>
        <w:t>Căn</w:t>
      </w:r>
      <w:r>
        <w:rPr>
          <w:i/>
          <w:color w:val="231F20"/>
          <w:spacing w:val="-10"/>
          <w:sz w:val="26"/>
        </w:rPr>
        <w:t> </w:t>
      </w:r>
      <w:r>
        <w:rPr>
          <w:i/>
          <w:color w:val="231F20"/>
          <w:sz w:val="26"/>
        </w:rPr>
        <w:t>tịnh</w:t>
      </w:r>
      <w:r>
        <w:rPr>
          <w:i/>
          <w:color w:val="231F20"/>
          <w:spacing w:val="-10"/>
          <w:sz w:val="26"/>
        </w:rPr>
        <w:t> </w:t>
      </w:r>
      <w:r>
        <w:rPr>
          <w:i/>
          <w:color w:val="231F20"/>
          <w:sz w:val="26"/>
        </w:rPr>
        <w:t>sắc</w:t>
      </w:r>
      <w:r>
        <w:rPr>
          <w:i/>
          <w:color w:val="231F20"/>
          <w:spacing w:val="-10"/>
          <w:sz w:val="26"/>
        </w:rPr>
        <w:t> </w:t>
      </w:r>
      <w:r>
        <w:rPr>
          <w:i/>
          <w:color w:val="231F20"/>
          <w:sz w:val="26"/>
        </w:rPr>
        <w:t>cũng</w:t>
      </w:r>
      <w:r>
        <w:rPr>
          <w:i/>
          <w:color w:val="231F20"/>
          <w:spacing w:val="-10"/>
          <w:sz w:val="26"/>
        </w:rPr>
        <w:t> </w:t>
      </w:r>
      <w:r>
        <w:rPr>
          <w:i/>
          <w:color w:val="231F20"/>
          <w:sz w:val="26"/>
        </w:rPr>
        <w:t>còn</w:t>
      </w:r>
      <w:r>
        <w:rPr>
          <w:i/>
          <w:color w:val="231F20"/>
          <w:spacing w:val="-10"/>
          <w:sz w:val="26"/>
        </w:rPr>
        <w:t> </w:t>
      </w:r>
      <w:r>
        <w:rPr>
          <w:i/>
          <w:color w:val="231F20"/>
          <w:sz w:val="26"/>
        </w:rPr>
        <w:t>gọi</w:t>
      </w:r>
      <w:r>
        <w:rPr>
          <w:i/>
          <w:color w:val="231F20"/>
          <w:spacing w:val="-10"/>
          <w:sz w:val="26"/>
        </w:rPr>
        <w:t> </w:t>
      </w:r>
      <w:r>
        <w:rPr>
          <w:i/>
          <w:color w:val="231F20"/>
          <w:sz w:val="26"/>
        </w:rPr>
        <w:t>là</w:t>
      </w:r>
      <w:r>
        <w:rPr>
          <w:i/>
          <w:color w:val="231F20"/>
          <w:spacing w:val="-10"/>
          <w:sz w:val="26"/>
        </w:rPr>
        <w:t> </w:t>
      </w:r>
      <w:r>
        <w:rPr>
          <w:i/>
          <w:color w:val="231F20"/>
          <w:sz w:val="26"/>
        </w:rPr>
        <w:t>“Thắng</w:t>
      </w:r>
      <w:r>
        <w:rPr>
          <w:i/>
          <w:color w:val="231F20"/>
          <w:spacing w:val="-9"/>
          <w:sz w:val="26"/>
        </w:rPr>
        <w:t> </w:t>
      </w:r>
      <w:r>
        <w:rPr>
          <w:i/>
          <w:color w:val="231F20"/>
          <w:sz w:val="26"/>
        </w:rPr>
        <w:t>nghĩa</w:t>
      </w:r>
      <w:r>
        <w:rPr>
          <w:i/>
          <w:color w:val="231F20"/>
          <w:spacing w:val="-10"/>
          <w:sz w:val="26"/>
        </w:rPr>
        <w:t> </w:t>
      </w:r>
      <w:r>
        <w:rPr>
          <w:i/>
          <w:color w:val="231F20"/>
          <w:sz w:val="26"/>
        </w:rPr>
        <w:t>căn”.</w:t>
      </w:r>
      <w:r>
        <w:rPr>
          <w:i/>
          <w:color w:val="231F20"/>
          <w:spacing w:val="-10"/>
          <w:sz w:val="26"/>
        </w:rPr>
        <w:t> </w:t>
      </w:r>
      <w:r>
        <w:rPr>
          <w:i/>
          <w:color w:val="231F20"/>
          <w:sz w:val="26"/>
        </w:rPr>
        <w:t>Căn</w:t>
      </w:r>
      <w:r>
        <w:rPr>
          <w:i/>
          <w:color w:val="231F20"/>
          <w:spacing w:val="-10"/>
          <w:sz w:val="26"/>
        </w:rPr>
        <w:t> </w:t>
      </w:r>
      <w:r>
        <w:rPr>
          <w:i/>
          <w:color w:val="231F20"/>
          <w:sz w:val="26"/>
        </w:rPr>
        <w:t>này được</w:t>
      </w:r>
      <w:r>
        <w:rPr>
          <w:i/>
          <w:color w:val="231F20"/>
          <w:spacing w:val="-12"/>
          <w:sz w:val="26"/>
        </w:rPr>
        <w:t> </w:t>
      </w:r>
      <w:r>
        <w:rPr>
          <w:i/>
          <w:color w:val="231F20"/>
          <w:sz w:val="26"/>
        </w:rPr>
        <w:t>kết</w:t>
      </w:r>
      <w:r>
        <w:rPr>
          <w:i/>
          <w:color w:val="231F20"/>
          <w:spacing w:val="-11"/>
          <w:sz w:val="26"/>
        </w:rPr>
        <w:t> </w:t>
      </w:r>
      <w:r>
        <w:rPr>
          <w:i/>
          <w:color w:val="231F20"/>
          <w:sz w:val="26"/>
        </w:rPr>
        <w:t>hợp</w:t>
      </w:r>
      <w:r>
        <w:rPr>
          <w:i/>
          <w:color w:val="231F20"/>
          <w:spacing w:val="-12"/>
          <w:sz w:val="26"/>
        </w:rPr>
        <w:t> </w:t>
      </w:r>
      <w:r>
        <w:rPr>
          <w:i/>
          <w:color w:val="231F20"/>
          <w:sz w:val="26"/>
        </w:rPr>
        <w:t>bằng</w:t>
      </w:r>
      <w:r>
        <w:rPr>
          <w:i/>
          <w:color w:val="231F20"/>
          <w:spacing w:val="-11"/>
          <w:sz w:val="26"/>
        </w:rPr>
        <w:t> </w:t>
      </w:r>
      <w:r>
        <w:rPr>
          <w:i/>
          <w:color w:val="231F20"/>
          <w:sz w:val="26"/>
        </w:rPr>
        <w:t>những</w:t>
      </w:r>
      <w:r>
        <w:rPr>
          <w:i/>
          <w:color w:val="231F20"/>
          <w:spacing w:val="-12"/>
          <w:sz w:val="26"/>
        </w:rPr>
        <w:t> </w:t>
      </w:r>
      <w:r>
        <w:rPr>
          <w:i/>
          <w:color w:val="231F20"/>
          <w:sz w:val="26"/>
        </w:rPr>
        <w:t>yếu</w:t>
      </w:r>
      <w:r>
        <w:rPr>
          <w:i/>
          <w:color w:val="231F20"/>
          <w:spacing w:val="-11"/>
          <w:sz w:val="26"/>
        </w:rPr>
        <w:t> </w:t>
      </w:r>
      <w:r>
        <w:rPr>
          <w:i/>
          <w:color w:val="231F20"/>
          <w:sz w:val="26"/>
        </w:rPr>
        <w:t>tố</w:t>
      </w:r>
      <w:r>
        <w:rPr>
          <w:i/>
          <w:color w:val="231F20"/>
          <w:spacing w:val="-12"/>
          <w:sz w:val="26"/>
        </w:rPr>
        <w:t> </w:t>
      </w:r>
      <w:r>
        <w:rPr>
          <w:i/>
          <w:color w:val="231F20"/>
          <w:sz w:val="26"/>
        </w:rPr>
        <w:t>tứ</w:t>
      </w:r>
      <w:r>
        <w:rPr>
          <w:i/>
          <w:color w:val="231F20"/>
          <w:spacing w:val="-11"/>
          <w:sz w:val="26"/>
        </w:rPr>
        <w:t> </w:t>
      </w:r>
      <w:r>
        <w:rPr>
          <w:i/>
          <w:color w:val="231F20"/>
          <w:sz w:val="26"/>
        </w:rPr>
        <w:t>đại</w:t>
      </w:r>
      <w:r>
        <w:rPr>
          <w:i/>
          <w:color w:val="231F20"/>
          <w:spacing w:val="-12"/>
          <w:sz w:val="26"/>
        </w:rPr>
        <w:t> </w:t>
      </w:r>
      <w:r>
        <w:rPr>
          <w:i/>
          <w:color w:val="231F20"/>
          <w:sz w:val="26"/>
        </w:rPr>
        <w:t>tinh</w:t>
      </w:r>
      <w:r>
        <w:rPr>
          <w:i/>
          <w:color w:val="231F20"/>
          <w:spacing w:val="-11"/>
          <w:sz w:val="26"/>
        </w:rPr>
        <w:t> </w:t>
      </w:r>
      <w:r>
        <w:rPr>
          <w:i/>
          <w:color w:val="231F20"/>
          <w:sz w:val="26"/>
        </w:rPr>
        <w:t>hoa</w:t>
      </w:r>
      <w:r>
        <w:rPr>
          <w:i/>
          <w:color w:val="231F20"/>
          <w:spacing w:val="-11"/>
          <w:sz w:val="26"/>
        </w:rPr>
        <w:t> </w:t>
      </w:r>
      <w:r>
        <w:rPr>
          <w:i/>
          <w:color w:val="231F20"/>
          <w:sz w:val="26"/>
        </w:rPr>
        <w:t>nhất</w:t>
      </w:r>
      <w:r>
        <w:rPr>
          <w:i/>
          <w:color w:val="231F20"/>
          <w:spacing w:val="-12"/>
          <w:sz w:val="26"/>
        </w:rPr>
        <w:t> </w:t>
      </w:r>
      <w:r>
        <w:rPr>
          <w:i/>
          <w:color w:val="231F20"/>
          <w:sz w:val="26"/>
        </w:rPr>
        <w:t>đối</w:t>
      </w:r>
      <w:r>
        <w:rPr>
          <w:i/>
          <w:color w:val="231F20"/>
          <w:spacing w:val="-11"/>
          <w:sz w:val="26"/>
        </w:rPr>
        <w:t> </w:t>
      </w:r>
      <w:r>
        <w:rPr>
          <w:i/>
          <w:color w:val="231F20"/>
          <w:sz w:val="26"/>
        </w:rPr>
        <w:t>với thân</w:t>
      </w:r>
      <w:r>
        <w:rPr>
          <w:i/>
          <w:color w:val="231F20"/>
          <w:spacing w:val="-12"/>
          <w:sz w:val="26"/>
        </w:rPr>
        <w:t> </w:t>
      </w:r>
      <w:r>
        <w:rPr>
          <w:i/>
          <w:color w:val="231F20"/>
          <w:sz w:val="26"/>
        </w:rPr>
        <w:t>thể</w:t>
      </w:r>
      <w:r>
        <w:rPr>
          <w:i/>
          <w:color w:val="231F20"/>
          <w:spacing w:val="-11"/>
          <w:sz w:val="26"/>
        </w:rPr>
        <w:t> </w:t>
      </w:r>
      <w:r>
        <w:rPr>
          <w:i/>
          <w:color w:val="231F20"/>
          <w:sz w:val="26"/>
        </w:rPr>
        <w:t>con</w:t>
      </w:r>
      <w:r>
        <w:rPr>
          <w:i/>
          <w:color w:val="231F20"/>
          <w:spacing w:val="-11"/>
          <w:sz w:val="26"/>
        </w:rPr>
        <w:t> </w:t>
      </w:r>
      <w:r>
        <w:rPr>
          <w:i/>
          <w:color w:val="231F20"/>
          <w:sz w:val="26"/>
        </w:rPr>
        <w:t>người.</w:t>
      </w:r>
      <w:r>
        <w:rPr>
          <w:i/>
          <w:color w:val="231F20"/>
          <w:spacing w:val="-11"/>
          <w:sz w:val="26"/>
        </w:rPr>
        <w:t> </w:t>
      </w:r>
      <w:r>
        <w:rPr>
          <w:i/>
          <w:color w:val="231F20"/>
          <w:sz w:val="26"/>
        </w:rPr>
        <w:t>Do</w:t>
      </w:r>
      <w:r>
        <w:rPr>
          <w:i/>
          <w:color w:val="231F20"/>
          <w:spacing w:val="-11"/>
          <w:sz w:val="26"/>
        </w:rPr>
        <w:t> </w:t>
      </w:r>
      <w:r>
        <w:rPr>
          <w:i/>
          <w:color w:val="231F20"/>
          <w:sz w:val="26"/>
        </w:rPr>
        <w:t>vậy,</w:t>
      </w:r>
      <w:r>
        <w:rPr>
          <w:i/>
          <w:color w:val="231F20"/>
          <w:spacing w:val="-11"/>
          <w:sz w:val="26"/>
        </w:rPr>
        <w:t> </w:t>
      </w:r>
      <w:r>
        <w:rPr>
          <w:i/>
          <w:color w:val="231F20"/>
          <w:sz w:val="26"/>
        </w:rPr>
        <w:t>nó</w:t>
      </w:r>
      <w:r>
        <w:rPr>
          <w:i/>
          <w:color w:val="231F20"/>
          <w:spacing w:val="-12"/>
          <w:sz w:val="26"/>
        </w:rPr>
        <w:t> </w:t>
      </w:r>
      <w:r>
        <w:rPr>
          <w:i/>
          <w:color w:val="231F20"/>
          <w:sz w:val="26"/>
        </w:rPr>
        <w:t>là</w:t>
      </w:r>
      <w:r>
        <w:rPr>
          <w:i/>
          <w:color w:val="231F20"/>
          <w:spacing w:val="-11"/>
          <w:sz w:val="26"/>
        </w:rPr>
        <w:t> </w:t>
      </w:r>
      <w:r>
        <w:rPr>
          <w:i/>
          <w:color w:val="231F20"/>
          <w:sz w:val="26"/>
        </w:rPr>
        <w:t>cơ</w:t>
      </w:r>
      <w:r>
        <w:rPr>
          <w:i/>
          <w:color w:val="231F20"/>
          <w:spacing w:val="-11"/>
          <w:sz w:val="26"/>
        </w:rPr>
        <w:t> </w:t>
      </w:r>
      <w:r>
        <w:rPr>
          <w:i/>
          <w:color w:val="231F20"/>
          <w:sz w:val="26"/>
        </w:rPr>
        <w:t>quan</w:t>
      </w:r>
      <w:r>
        <w:rPr>
          <w:i/>
          <w:color w:val="231F20"/>
          <w:spacing w:val="-12"/>
          <w:sz w:val="26"/>
        </w:rPr>
        <w:t> </w:t>
      </w:r>
      <w:r>
        <w:rPr>
          <w:i/>
          <w:color w:val="231F20"/>
          <w:sz w:val="26"/>
        </w:rPr>
        <w:t>có</w:t>
      </w:r>
      <w:r>
        <w:rPr>
          <w:i/>
          <w:color w:val="231F20"/>
          <w:spacing w:val="-11"/>
          <w:sz w:val="26"/>
        </w:rPr>
        <w:t> </w:t>
      </w:r>
      <w:r>
        <w:rPr>
          <w:i/>
          <w:color w:val="231F20"/>
          <w:sz w:val="26"/>
        </w:rPr>
        <w:t>công</w:t>
      </w:r>
      <w:r>
        <w:rPr>
          <w:i/>
          <w:color w:val="231F20"/>
          <w:spacing w:val="-11"/>
          <w:sz w:val="26"/>
        </w:rPr>
        <w:t> </w:t>
      </w:r>
      <w:r>
        <w:rPr>
          <w:i/>
          <w:color w:val="231F20"/>
          <w:sz w:val="26"/>
        </w:rPr>
        <w:t>năng</w:t>
      </w:r>
      <w:r>
        <w:rPr>
          <w:i/>
          <w:color w:val="231F20"/>
          <w:spacing w:val="-12"/>
          <w:sz w:val="26"/>
        </w:rPr>
        <w:t> </w:t>
      </w:r>
      <w:r>
        <w:rPr>
          <w:i/>
          <w:color w:val="231F20"/>
          <w:sz w:val="26"/>
        </w:rPr>
        <w:t>phát sanh nhận thức, làm chỗ nương gá cho</w:t>
      </w:r>
      <w:r>
        <w:rPr>
          <w:i/>
          <w:color w:val="231F20"/>
          <w:spacing w:val="-10"/>
          <w:sz w:val="26"/>
        </w:rPr>
        <w:t> </w:t>
      </w:r>
      <w:r>
        <w:rPr>
          <w:i/>
          <w:color w:val="231F20"/>
          <w:sz w:val="26"/>
        </w:rPr>
        <w:t>thức.</w:t>
      </w:r>
    </w:p>
    <w:p>
      <w:pPr>
        <w:spacing w:line="264" w:lineRule="auto" w:before="50"/>
        <w:ind w:left="107" w:right="243" w:firstLine="566"/>
        <w:jc w:val="both"/>
        <w:rPr>
          <w:i/>
          <w:sz w:val="26"/>
        </w:rPr>
      </w:pPr>
      <w:r>
        <w:rPr>
          <w:i/>
          <w:color w:val="231F20"/>
          <w:sz w:val="26"/>
        </w:rPr>
        <w:t>Trần có nghĩa là nhiễm ô. Vì những thứ này có thể làm </w:t>
      </w:r>
      <w:r>
        <w:rPr>
          <w:i/>
          <w:color w:val="231F20"/>
          <w:sz w:val="26"/>
        </w:rPr>
        <w:t>cho căn bị nhiễm ô, ví như những bụi bặm làm ô nhiễm môi trường sống của xã hội loài người. Trần có 6 thứ, gọi là lục trần: Sắc, thanh, hương, vị, xúc và pháp. Trần mà không có căn thì trần không là trần nữa; ngược lại căn mà không có trần thì căn không còn là căn được.</w:t>
      </w:r>
    </w:p>
    <w:p>
      <w:pPr>
        <w:spacing w:line="264" w:lineRule="auto" w:before="52"/>
        <w:ind w:left="107" w:right="243" w:firstLine="566"/>
        <w:jc w:val="both"/>
        <w:rPr>
          <w:i/>
          <w:sz w:val="26"/>
        </w:rPr>
      </w:pPr>
      <w:r>
        <w:rPr>
          <w:i/>
          <w:color w:val="231F20"/>
          <w:sz w:val="26"/>
        </w:rPr>
        <w:t>Thức có 6 nên gọi là lục thức. Đó là: Nhãn thức, nhĩ </w:t>
      </w:r>
      <w:r>
        <w:rPr>
          <w:i/>
          <w:color w:val="231F20"/>
          <w:sz w:val="26"/>
        </w:rPr>
        <w:t>thức, tỷ thức, thiệt thức, thân thức và ý thức. Thức nương căn trần mà phát sanh. Thức mà không có căn trần thì thức không có lý do hiện hữu. Căn trần mà không có thức thì căn trần không biểu hiện được thể dụng của căn trần. Cho nên Căn Trần Thức là một hiện tượng gắn bó mật thiết tác dụng hữu</w:t>
      </w:r>
      <w:r>
        <w:rPr>
          <w:i/>
          <w:color w:val="231F20"/>
          <w:spacing w:val="-6"/>
          <w:sz w:val="26"/>
        </w:rPr>
        <w:t> </w:t>
      </w:r>
      <w:r>
        <w:rPr>
          <w:i/>
          <w:color w:val="231F20"/>
          <w:sz w:val="26"/>
        </w:rPr>
        <w:t>cơ.</w:t>
      </w:r>
      <w:r>
        <w:rPr>
          <w:i/>
          <w:color w:val="231F20"/>
          <w:spacing w:val="-6"/>
          <w:sz w:val="26"/>
        </w:rPr>
        <w:t> </w:t>
      </w:r>
      <w:r>
        <w:rPr>
          <w:i/>
          <w:color w:val="231F20"/>
          <w:sz w:val="26"/>
        </w:rPr>
        <w:t>Hiện</w:t>
      </w:r>
      <w:r>
        <w:rPr>
          <w:i/>
          <w:color w:val="231F20"/>
          <w:spacing w:val="-6"/>
          <w:sz w:val="26"/>
        </w:rPr>
        <w:t> </w:t>
      </w:r>
      <w:r>
        <w:rPr>
          <w:i/>
          <w:color w:val="231F20"/>
          <w:sz w:val="26"/>
        </w:rPr>
        <w:t>tượng</w:t>
      </w:r>
      <w:r>
        <w:rPr>
          <w:i/>
          <w:color w:val="231F20"/>
          <w:spacing w:val="-6"/>
          <w:sz w:val="26"/>
        </w:rPr>
        <w:t> </w:t>
      </w:r>
      <w:r>
        <w:rPr>
          <w:i/>
          <w:color w:val="231F20"/>
          <w:sz w:val="26"/>
        </w:rPr>
        <w:t>vạn</w:t>
      </w:r>
      <w:r>
        <w:rPr>
          <w:i/>
          <w:color w:val="231F20"/>
          <w:spacing w:val="-6"/>
          <w:sz w:val="26"/>
        </w:rPr>
        <w:t> </w:t>
      </w:r>
      <w:r>
        <w:rPr>
          <w:i/>
          <w:color w:val="231F20"/>
          <w:sz w:val="26"/>
        </w:rPr>
        <w:t>pháp</w:t>
      </w:r>
      <w:r>
        <w:rPr>
          <w:i/>
          <w:color w:val="231F20"/>
          <w:spacing w:val="-6"/>
          <w:sz w:val="26"/>
        </w:rPr>
        <w:t> </w:t>
      </w:r>
      <w:r>
        <w:rPr>
          <w:i/>
          <w:color w:val="231F20"/>
          <w:sz w:val="26"/>
        </w:rPr>
        <w:t>hình</w:t>
      </w:r>
      <w:r>
        <w:rPr>
          <w:i/>
          <w:color w:val="231F20"/>
          <w:spacing w:val="-6"/>
          <w:sz w:val="26"/>
        </w:rPr>
        <w:t> </w:t>
      </w:r>
      <w:r>
        <w:rPr>
          <w:i/>
          <w:color w:val="231F20"/>
          <w:sz w:val="26"/>
        </w:rPr>
        <w:t>thành</w:t>
      </w:r>
      <w:r>
        <w:rPr>
          <w:i/>
          <w:color w:val="231F20"/>
          <w:spacing w:val="-6"/>
          <w:sz w:val="26"/>
        </w:rPr>
        <w:t> </w:t>
      </w:r>
      <w:r>
        <w:rPr>
          <w:i/>
          <w:color w:val="231F20"/>
          <w:sz w:val="26"/>
        </w:rPr>
        <w:t>và</w:t>
      </w:r>
      <w:r>
        <w:rPr>
          <w:i/>
          <w:color w:val="231F20"/>
          <w:spacing w:val="-5"/>
          <w:sz w:val="26"/>
        </w:rPr>
        <w:t> </w:t>
      </w:r>
      <w:r>
        <w:rPr>
          <w:i/>
          <w:color w:val="231F20"/>
          <w:sz w:val="26"/>
        </w:rPr>
        <w:t>tồn</w:t>
      </w:r>
      <w:r>
        <w:rPr>
          <w:i/>
          <w:color w:val="231F20"/>
          <w:spacing w:val="-6"/>
          <w:sz w:val="26"/>
        </w:rPr>
        <w:t> </w:t>
      </w:r>
      <w:r>
        <w:rPr>
          <w:i/>
          <w:color w:val="231F20"/>
          <w:sz w:val="26"/>
        </w:rPr>
        <w:t>tại</w:t>
      </w:r>
      <w:r>
        <w:rPr>
          <w:i/>
          <w:color w:val="231F20"/>
          <w:spacing w:val="-6"/>
          <w:sz w:val="26"/>
        </w:rPr>
        <w:t> </w:t>
      </w:r>
      <w:r>
        <w:rPr>
          <w:i/>
          <w:color w:val="231F20"/>
          <w:sz w:val="26"/>
        </w:rPr>
        <w:t>trong</w:t>
      </w:r>
      <w:r>
        <w:rPr>
          <w:i/>
          <w:color w:val="231F20"/>
          <w:spacing w:val="-6"/>
          <w:sz w:val="26"/>
        </w:rPr>
        <w:t> </w:t>
      </w:r>
      <w:r>
        <w:rPr>
          <w:i/>
          <w:color w:val="231F20"/>
          <w:sz w:val="26"/>
        </w:rPr>
        <w:t>cái</w:t>
      </w:r>
    </w:p>
    <w:p>
      <w:pPr>
        <w:spacing w:after="0" w:line="264" w:lineRule="auto"/>
        <w:jc w:val="both"/>
        <w:rPr>
          <w:sz w:val="26"/>
        </w:rPr>
        <w:sectPr>
          <w:pgSz w:w="8110" w:h="11510"/>
          <w:pgMar w:header="551" w:footer="0" w:top="820" w:bottom="280" w:left="800" w:right="660"/>
        </w:sectPr>
      </w:pPr>
    </w:p>
    <w:p>
      <w:pPr>
        <w:pStyle w:val="BodyText"/>
        <w:ind w:left="0"/>
        <w:jc w:val="left"/>
        <w:rPr>
          <w:i/>
        </w:rPr>
      </w:pPr>
    </w:p>
    <w:p>
      <w:pPr>
        <w:spacing w:before="48"/>
        <w:ind w:left="107" w:right="0" w:firstLine="0"/>
        <w:jc w:val="both"/>
        <w:rPr>
          <w:i/>
          <w:sz w:val="26"/>
        </w:rPr>
      </w:pPr>
      <w:r>
        <w:rPr>
          <w:i/>
          <w:color w:val="231F20"/>
          <w:sz w:val="26"/>
        </w:rPr>
        <w:t>thế duyên sanh không thể tách rời giữa căn, trần, thức ấy.</w:t>
      </w:r>
    </w:p>
    <w:p>
      <w:pPr>
        <w:spacing w:line="268" w:lineRule="auto" w:before="93"/>
        <w:ind w:left="107" w:right="243" w:firstLine="566"/>
        <w:jc w:val="both"/>
        <w:rPr>
          <w:i/>
          <w:sz w:val="26"/>
        </w:rPr>
      </w:pPr>
      <w:r>
        <w:rPr>
          <w:i/>
          <w:color w:val="231F20"/>
          <w:sz w:val="26"/>
        </w:rPr>
        <w:t>Vậy mà từ trước đến đây, và chưa phải ngừng ở đoạn </w:t>
      </w:r>
      <w:r>
        <w:rPr>
          <w:i/>
          <w:color w:val="231F20"/>
          <w:sz w:val="26"/>
        </w:rPr>
        <w:t>kinh này, đức Phật quở rầy và nhắc nhở về cái thuyết nhân duyên sanh ấy. Vì sao như vậy? Vì rằng: Nếu đứng bên Tục đế mà nhìn hiện tượng vạn hữu qua cái lý nhân duyên sanh thì hoàn toàn đúng. Không những nó đúng riêng trong nền giáo lý Phật mà nó đúng sự thật của cuộc đời, đúng với quy luật</w:t>
      </w:r>
      <w:r>
        <w:rPr>
          <w:i/>
          <w:color w:val="231F20"/>
          <w:spacing w:val="-5"/>
          <w:sz w:val="26"/>
        </w:rPr>
        <w:t> </w:t>
      </w:r>
      <w:r>
        <w:rPr>
          <w:i/>
          <w:color w:val="231F20"/>
          <w:sz w:val="26"/>
        </w:rPr>
        <w:t>khách</w:t>
      </w:r>
      <w:r>
        <w:rPr>
          <w:i/>
          <w:color w:val="231F20"/>
          <w:spacing w:val="-4"/>
          <w:sz w:val="26"/>
        </w:rPr>
        <w:t> </w:t>
      </w:r>
      <w:r>
        <w:rPr>
          <w:i/>
          <w:color w:val="231F20"/>
          <w:sz w:val="26"/>
        </w:rPr>
        <w:t>quan</w:t>
      </w:r>
      <w:r>
        <w:rPr>
          <w:i/>
          <w:color w:val="231F20"/>
          <w:spacing w:val="-4"/>
          <w:sz w:val="26"/>
        </w:rPr>
        <w:t> </w:t>
      </w:r>
      <w:r>
        <w:rPr>
          <w:i/>
          <w:color w:val="231F20"/>
          <w:sz w:val="26"/>
        </w:rPr>
        <w:t>của</w:t>
      </w:r>
      <w:r>
        <w:rPr>
          <w:i/>
          <w:color w:val="231F20"/>
          <w:spacing w:val="-5"/>
          <w:sz w:val="26"/>
        </w:rPr>
        <w:t> </w:t>
      </w:r>
      <w:r>
        <w:rPr>
          <w:i/>
          <w:color w:val="231F20"/>
          <w:sz w:val="26"/>
        </w:rPr>
        <w:t>hiện</w:t>
      </w:r>
      <w:r>
        <w:rPr>
          <w:i/>
          <w:color w:val="231F20"/>
          <w:spacing w:val="-5"/>
          <w:sz w:val="26"/>
        </w:rPr>
        <w:t> </w:t>
      </w:r>
      <w:r>
        <w:rPr>
          <w:i/>
          <w:color w:val="231F20"/>
          <w:sz w:val="26"/>
        </w:rPr>
        <w:t>tượng</w:t>
      </w:r>
      <w:r>
        <w:rPr>
          <w:i/>
          <w:color w:val="231F20"/>
          <w:spacing w:val="-4"/>
          <w:sz w:val="26"/>
        </w:rPr>
        <w:t> </w:t>
      </w:r>
      <w:r>
        <w:rPr>
          <w:i/>
          <w:color w:val="231F20"/>
          <w:sz w:val="26"/>
        </w:rPr>
        <w:t>vạn</w:t>
      </w:r>
      <w:r>
        <w:rPr>
          <w:i/>
          <w:color w:val="231F20"/>
          <w:spacing w:val="-5"/>
          <w:sz w:val="26"/>
        </w:rPr>
        <w:t> </w:t>
      </w:r>
      <w:r>
        <w:rPr>
          <w:i/>
          <w:color w:val="231F20"/>
          <w:sz w:val="26"/>
        </w:rPr>
        <w:t>hữu.</w:t>
      </w:r>
      <w:r>
        <w:rPr>
          <w:i/>
          <w:color w:val="231F20"/>
          <w:spacing w:val="-4"/>
          <w:sz w:val="26"/>
        </w:rPr>
        <w:t> </w:t>
      </w:r>
      <w:r>
        <w:rPr>
          <w:i/>
          <w:color w:val="231F20"/>
          <w:sz w:val="26"/>
        </w:rPr>
        <w:t>Nếu</w:t>
      </w:r>
      <w:r>
        <w:rPr>
          <w:i/>
          <w:color w:val="231F20"/>
          <w:spacing w:val="-4"/>
          <w:sz w:val="26"/>
        </w:rPr>
        <w:t> </w:t>
      </w:r>
      <w:r>
        <w:rPr>
          <w:i/>
          <w:color w:val="231F20"/>
          <w:sz w:val="26"/>
        </w:rPr>
        <w:t>đứng</w:t>
      </w:r>
      <w:r>
        <w:rPr>
          <w:i/>
          <w:color w:val="231F20"/>
          <w:spacing w:val="-5"/>
          <w:sz w:val="26"/>
        </w:rPr>
        <w:t> </w:t>
      </w:r>
      <w:r>
        <w:rPr>
          <w:i/>
          <w:color w:val="231F20"/>
          <w:sz w:val="26"/>
        </w:rPr>
        <w:t>trên</w:t>
      </w:r>
      <w:r>
        <w:rPr>
          <w:i/>
          <w:color w:val="231F20"/>
          <w:spacing w:val="-5"/>
          <w:sz w:val="26"/>
        </w:rPr>
        <w:t> </w:t>
      </w:r>
      <w:r>
        <w:rPr>
          <w:i/>
          <w:color w:val="231F20"/>
          <w:sz w:val="26"/>
        </w:rPr>
        <w:t>lập trường Chân đế mà nhìn, với tri kiến đại thừa, cao sâu hơn quán triệt căn nguyên, xuyên suốt bản thể của hiện tượng; thì</w:t>
      </w:r>
      <w:r>
        <w:rPr>
          <w:i/>
          <w:color w:val="231F20"/>
          <w:spacing w:val="-13"/>
          <w:sz w:val="26"/>
        </w:rPr>
        <w:t> </w:t>
      </w:r>
      <w:r>
        <w:rPr>
          <w:i/>
          <w:color w:val="231F20"/>
          <w:sz w:val="26"/>
        </w:rPr>
        <w:t>hiện</w:t>
      </w:r>
      <w:r>
        <w:rPr>
          <w:i/>
          <w:color w:val="231F20"/>
          <w:spacing w:val="-12"/>
          <w:sz w:val="26"/>
        </w:rPr>
        <w:t> </w:t>
      </w:r>
      <w:r>
        <w:rPr>
          <w:i/>
          <w:color w:val="231F20"/>
          <w:sz w:val="26"/>
        </w:rPr>
        <w:t>tượng</w:t>
      </w:r>
      <w:r>
        <w:rPr>
          <w:i/>
          <w:color w:val="231F20"/>
          <w:spacing w:val="-12"/>
          <w:sz w:val="26"/>
        </w:rPr>
        <w:t> </w:t>
      </w:r>
      <w:r>
        <w:rPr>
          <w:i/>
          <w:color w:val="231F20"/>
          <w:sz w:val="26"/>
        </w:rPr>
        <w:t>nào</w:t>
      </w:r>
      <w:r>
        <w:rPr>
          <w:i/>
          <w:color w:val="231F20"/>
          <w:spacing w:val="-12"/>
          <w:sz w:val="26"/>
        </w:rPr>
        <w:t> </w:t>
      </w:r>
      <w:r>
        <w:rPr>
          <w:i/>
          <w:color w:val="231F20"/>
          <w:sz w:val="26"/>
        </w:rPr>
        <w:t>cũng</w:t>
      </w:r>
      <w:r>
        <w:rPr>
          <w:i/>
          <w:color w:val="231F20"/>
          <w:spacing w:val="-12"/>
          <w:sz w:val="26"/>
        </w:rPr>
        <w:t> </w:t>
      </w:r>
      <w:r>
        <w:rPr>
          <w:i/>
          <w:color w:val="231F20"/>
          <w:sz w:val="26"/>
        </w:rPr>
        <w:t>là</w:t>
      </w:r>
      <w:r>
        <w:rPr>
          <w:i/>
          <w:color w:val="231F20"/>
          <w:spacing w:val="-12"/>
          <w:sz w:val="26"/>
        </w:rPr>
        <w:t> </w:t>
      </w:r>
      <w:r>
        <w:rPr>
          <w:i/>
          <w:color w:val="231F20"/>
          <w:sz w:val="26"/>
        </w:rPr>
        <w:t>hiện</w:t>
      </w:r>
      <w:r>
        <w:rPr>
          <w:i/>
          <w:color w:val="231F20"/>
          <w:spacing w:val="-12"/>
          <w:sz w:val="26"/>
        </w:rPr>
        <w:t> </w:t>
      </w:r>
      <w:r>
        <w:rPr>
          <w:i/>
          <w:color w:val="231F20"/>
          <w:sz w:val="26"/>
        </w:rPr>
        <w:t>tượng</w:t>
      </w:r>
      <w:r>
        <w:rPr>
          <w:i/>
          <w:color w:val="231F20"/>
          <w:spacing w:val="-12"/>
          <w:sz w:val="26"/>
        </w:rPr>
        <w:t> </w:t>
      </w:r>
      <w:r>
        <w:rPr>
          <w:i/>
          <w:color w:val="231F20"/>
          <w:sz w:val="26"/>
        </w:rPr>
        <w:t>của</w:t>
      </w:r>
      <w:r>
        <w:rPr>
          <w:i/>
          <w:color w:val="231F20"/>
          <w:spacing w:val="-12"/>
          <w:sz w:val="26"/>
        </w:rPr>
        <w:t> </w:t>
      </w:r>
      <w:r>
        <w:rPr>
          <w:i/>
          <w:color w:val="231F20"/>
          <w:sz w:val="26"/>
        </w:rPr>
        <w:t>bản</w:t>
      </w:r>
      <w:r>
        <w:rPr>
          <w:i/>
          <w:color w:val="231F20"/>
          <w:spacing w:val="-13"/>
          <w:sz w:val="26"/>
        </w:rPr>
        <w:t> </w:t>
      </w:r>
      <w:r>
        <w:rPr>
          <w:i/>
          <w:color w:val="231F20"/>
          <w:sz w:val="26"/>
        </w:rPr>
        <w:t>thể,</w:t>
      </w:r>
      <w:r>
        <w:rPr>
          <w:i/>
          <w:color w:val="231F20"/>
          <w:spacing w:val="-12"/>
          <w:sz w:val="26"/>
        </w:rPr>
        <w:t> </w:t>
      </w:r>
      <w:r>
        <w:rPr>
          <w:i/>
          <w:color w:val="231F20"/>
          <w:sz w:val="26"/>
        </w:rPr>
        <w:t>cũng</w:t>
      </w:r>
      <w:r>
        <w:rPr>
          <w:i/>
          <w:color w:val="231F20"/>
          <w:spacing w:val="-12"/>
          <w:sz w:val="26"/>
        </w:rPr>
        <w:t> </w:t>
      </w:r>
      <w:r>
        <w:rPr>
          <w:i/>
          <w:color w:val="231F20"/>
          <w:sz w:val="26"/>
        </w:rPr>
        <w:t>như bọt sóng nào cũng là bọt sóng của thể nước lặng trong vậy. Nên</w:t>
      </w:r>
      <w:r>
        <w:rPr>
          <w:i/>
          <w:color w:val="231F20"/>
          <w:spacing w:val="-13"/>
          <w:sz w:val="26"/>
        </w:rPr>
        <w:t> </w:t>
      </w:r>
      <w:r>
        <w:rPr>
          <w:i/>
          <w:color w:val="231F20"/>
          <w:sz w:val="26"/>
        </w:rPr>
        <w:t>biết</w:t>
      </w:r>
      <w:r>
        <w:rPr>
          <w:i/>
          <w:color w:val="231F20"/>
          <w:spacing w:val="-13"/>
          <w:sz w:val="26"/>
        </w:rPr>
        <w:t> </w:t>
      </w:r>
      <w:r>
        <w:rPr>
          <w:i/>
          <w:color w:val="231F20"/>
          <w:sz w:val="26"/>
        </w:rPr>
        <w:t>Bản</w:t>
      </w:r>
      <w:r>
        <w:rPr>
          <w:i/>
          <w:color w:val="231F20"/>
          <w:spacing w:val="-12"/>
          <w:sz w:val="26"/>
        </w:rPr>
        <w:t> </w:t>
      </w:r>
      <w:r>
        <w:rPr>
          <w:i/>
          <w:color w:val="231F20"/>
          <w:sz w:val="26"/>
        </w:rPr>
        <w:t>thể</w:t>
      </w:r>
      <w:r>
        <w:rPr>
          <w:i/>
          <w:color w:val="231F20"/>
          <w:spacing w:val="-13"/>
          <w:sz w:val="26"/>
        </w:rPr>
        <w:t> </w:t>
      </w:r>
      <w:r>
        <w:rPr>
          <w:i/>
          <w:color w:val="231F20"/>
          <w:sz w:val="26"/>
        </w:rPr>
        <w:t>thanh</w:t>
      </w:r>
      <w:r>
        <w:rPr>
          <w:i/>
          <w:color w:val="231F20"/>
          <w:spacing w:val="-13"/>
          <w:sz w:val="26"/>
        </w:rPr>
        <w:t> </w:t>
      </w:r>
      <w:r>
        <w:rPr>
          <w:i/>
          <w:color w:val="231F20"/>
          <w:sz w:val="26"/>
        </w:rPr>
        <w:t>tịnh</w:t>
      </w:r>
      <w:r>
        <w:rPr>
          <w:i/>
          <w:color w:val="231F20"/>
          <w:spacing w:val="-12"/>
          <w:sz w:val="26"/>
        </w:rPr>
        <w:t> </w:t>
      </w:r>
      <w:r>
        <w:rPr>
          <w:i/>
          <w:color w:val="231F20"/>
          <w:sz w:val="26"/>
        </w:rPr>
        <w:t>cùng</w:t>
      </w:r>
      <w:r>
        <w:rPr>
          <w:i/>
          <w:color w:val="231F20"/>
          <w:spacing w:val="-13"/>
          <w:sz w:val="26"/>
        </w:rPr>
        <w:t> </w:t>
      </w:r>
      <w:r>
        <w:rPr>
          <w:i/>
          <w:color w:val="231F20"/>
          <w:sz w:val="26"/>
        </w:rPr>
        <w:t>với</w:t>
      </w:r>
      <w:r>
        <w:rPr>
          <w:i/>
          <w:color w:val="231F20"/>
          <w:spacing w:val="-13"/>
          <w:sz w:val="26"/>
        </w:rPr>
        <w:t> </w:t>
      </w:r>
      <w:r>
        <w:rPr>
          <w:i/>
          <w:color w:val="231F20"/>
          <w:sz w:val="26"/>
        </w:rPr>
        <w:t>hiện</w:t>
      </w:r>
      <w:r>
        <w:rPr>
          <w:i/>
          <w:color w:val="231F20"/>
          <w:spacing w:val="-12"/>
          <w:sz w:val="26"/>
        </w:rPr>
        <w:t> </w:t>
      </w:r>
      <w:r>
        <w:rPr>
          <w:i/>
          <w:color w:val="231F20"/>
          <w:sz w:val="26"/>
        </w:rPr>
        <w:t>tượng</w:t>
      </w:r>
      <w:r>
        <w:rPr>
          <w:i/>
          <w:color w:val="231F20"/>
          <w:spacing w:val="-13"/>
          <w:sz w:val="26"/>
        </w:rPr>
        <w:t> </w:t>
      </w:r>
      <w:r>
        <w:rPr>
          <w:i/>
          <w:color w:val="231F20"/>
          <w:sz w:val="26"/>
        </w:rPr>
        <w:t>vạn</w:t>
      </w:r>
      <w:r>
        <w:rPr>
          <w:i/>
          <w:color w:val="231F20"/>
          <w:spacing w:val="-13"/>
          <w:sz w:val="26"/>
        </w:rPr>
        <w:t> </w:t>
      </w:r>
      <w:r>
        <w:rPr>
          <w:i/>
          <w:color w:val="231F20"/>
          <w:sz w:val="26"/>
        </w:rPr>
        <w:t>hữu</w:t>
      </w:r>
      <w:r>
        <w:rPr>
          <w:i/>
          <w:color w:val="231F20"/>
          <w:spacing w:val="-12"/>
          <w:sz w:val="26"/>
        </w:rPr>
        <w:t> </w:t>
      </w:r>
      <w:r>
        <w:rPr>
          <w:i/>
          <w:color w:val="231F20"/>
          <w:sz w:val="26"/>
        </w:rPr>
        <w:t>Bất ly và Bất</w:t>
      </w:r>
      <w:r>
        <w:rPr>
          <w:i/>
          <w:color w:val="231F20"/>
          <w:spacing w:val="-2"/>
          <w:sz w:val="26"/>
        </w:rPr>
        <w:t> </w:t>
      </w:r>
      <w:r>
        <w:rPr>
          <w:i/>
          <w:color w:val="231F20"/>
          <w:sz w:val="26"/>
        </w:rPr>
        <w:t>tức.</w:t>
      </w:r>
    </w:p>
    <w:p>
      <w:pPr>
        <w:spacing w:after="0" w:line="268" w:lineRule="auto"/>
        <w:jc w:val="both"/>
        <w:rPr>
          <w:sz w:val="26"/>
        </w:rPr>
        <w:sectPr>
          <w:pgSz w:w="8110" w:h="11510"/>
          <w:pgMar w:header="552" w:footer="0" w:top="820" w:bottom="280" w:left="800" w:right="660"/>
        </w:sectPr>
      </w:pPr>
    </w:p>
    <w:p>
      <w:pPr>
        <w:pStyle w:val="BodyText"/>
        <w:spacing w:before="0"/>
        <w:ind w:left="0"/>
        <w:jc w:val="left"/>
        <w:rPr>
          <w:i/>
          <w:sz w:val="20"/>
        </w:rPr>
      </w:pPr>
    </w:p>
    <w:p>
      <w:pPr>
        <w:pStyle w:val="BodyText"/>
        <w:spacing w:before="4"/>
        <w:ind w:left="0"/>
        <w:jc w:val="left"/>
        <w:rPr>
          <w:i/>
          <w:sz w:val="24"/>
        </w:rPr>
      </w:pPr>
    </w:p>
    <w:p>
      <w:pPr>
        <w:spacing w:before="47"/>
        <w:ind w:left="0" w:right="136" w:firstLine="0"/>
        <w:jc w:val="center"/>
        <w:rPr>
          <w:b/>
          <w:sz w:val="26"/>
        </w:rPr>
      </w:pPr>
      <w:r>
        <w:rPr>
          <w:b/>
          <w:color w:val="231F20"/>
          <w:sz w:val="26"/>
        </w:rPr>
        <w:t>KINH THỦ LĂNG NGHIÊM – QUYỂN 4</w:t>
      </w:r>
    </w:p>
    <w:p>
      <w:pPr>
        <w:pStyle w:val="Heading1"/>
        <w:spacing w:before="70"/>
      </w:pPr>
      <w:r>
        <w:rPr>
          <w:color w:val="231F20"/>
        </w:rPr>
        <w:t>二義決定卷第四</w:t>
      </w:r>
    </w:p>
    <w:p>
      <w:pPr>
        <w:pStyle w:val="Heading4"/>
        <w:spacing w:before="126"/>
        <w:ind w:right="136"/>
      </w:pPr>
      <w:r>
        <w:rPr>
          <w:color w:val="231F20"/>
        </w:rPr>
        <w:t>NHỊ NGHĨA QUYẾT ĐỊNH</w:t>
      </w:r>
    </w:p>
    <w:p>
      <w:pPr>
        <w:tabs>
          <w:tab w:pos="440" w:val="left" w:leader="none"/>
          <w:tab w:pos="1695" w:val="left" w:leader="none"/>
        </w:tabs>
        <w:spacing w:before="135"/>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7" w:lineRule="auto" w:before="196"/>
        <w:ind w:left="107" w:right="213" w:firstLine="566"/>
        <w:jc w:val="both"/>
        <w:rPr>
          <w:rFonts w:ascii="STKaiti" w:eastAsia="STKaiti" w:hint="eastAsia"/>
          <w:sz w:val="32"/>
        </w:rPr>
      </w:pPr>
      <w:r>
        <w:rPr>
          <w:rFonts w:ascii="STKaiti" w:eastAsia="STKaiti" w:hint="eastAsia"/>
          <w:color w:val="231F20"/>
          <w:sz w:val="32"/>
        </w:rPr>
        <w:t>爾時富樓那彌多羅尼子，在大眾中，即從座起。偏袒右肩，右膝著地，合掌恭敬而白佛言：大威德世尊。善為眾生敷演如來第一義諦。世尊常推說法人中，我為第一。今聞如來微妙法音，猶如聾人，逾百步外，聆於蚊蚋，本所不見，何況得聞。佛雖宣明， 令我除惑，今猶未詳斯義究竟無疑惑地。世尊。如阿難輩，雖則開悟，習漏未除。我等會中登無漏者，雖盡諸漏，今聞如來所說法音，尚紆疑悔。世尊。若復世間一切根塵陰處界等，皆如來藏清淨本然。云何忽生山河大地諸有為相？次第遷流，終而復始。又如來說，地水火風，本性圓融，周遍法界，湛然常住。世尊。若地性遍，云何容水。水性周遍，火則不生。復云何明水火二性俱遍虛空，不相陵滅？世尊。地性障礙，空性虛通，云何二俱周遍法界？而我不知是義攸</w:t>
      </w:r>
    </w:p>
    <w:p>
      <w:pPr>
        <w:spacing w:after="0" w:line="177" w:lineRule="auto"/>
        <w:jc w:val="both"/>
        <w:rPr>
          <w:rFonts w:ascii="STKaiti" w:eastAsia="STKaiti" w:hint="eastAsia"/>
          <w:sz w:val="32"/>
        </w:rPr>
        <w:sectPr>
          <w:headerReference w:type="default" r:id="rId26"/>
          <w:pgSz w:w="8110" w:h="11510"/>
          <w:pgMar w:header="0" w:footer="0" w:top="106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往。惟願如來，宣流大慈，開我迷雲，及諸大眾。作是語已，五體投地，欽渴如來無上慈誨。</w:t>
      </w:r>
    </w:p>
    <w:p>
      <w:pPr>
        <w:spacing w:line="180" w:lineRule="auto" w:before="118"/>
        <w:ind w:left="107" w:right="213" w:firstLine="566"/>
        <w:jc w:val="both"/>
        <w:rPr>
          <w:rFonts w:ascii="STKaiti" w:eastAsia="STKaiti" w:hint="eastAsia"/>
          <w:sz w:val="32"/>
        </w:rPr>
      </w:pPr>
      <w:r>
        <w:rPr>
          <w:rFonts w:ascii="STKaiti" w:eastAsia="STKaiti" w:hint="eastAsia"/>
          <w:color w:val="231F20"/>
          <w:sz w:val="32"/>
        </w:rPr>
        <w:t>爾時世尊告富樓那，及諸會中漏盡無學諸阿羅漢。如來今日普為此會，宣勝義中真勝義性。令汝會中定性聲聞，及諸一切未得二空迴向上乘阿羅漢等，皆獲一乘寂滅場地，真阿練若，正修行處。汝今諦聽。當為汝說，富樓那等，欽佛法音，默然承聽。</w:t>
      </w:r>
    </w:p>
    <w:p>
      <w:pPr>
        <w:spacing w:line="180" w:lineRule="auto" w:before="121"/>
        <w:ind w:left="107" w:right="213" w:firstLine="566"/>
        <w:jc w:val="both"/>
        <w:rPr>
          <w:rFonts w:ascii="STKaiti" w:eastAsia="STKaiti" w:hint="eastAsia"/>
          <w:sz w:val="32"/>
        </w:rPr>
      </w:pPr>
      <w:r>
        <w:rPr>
          <w:rFonts w:ascii="STKaiti" w:eastAsia="STKaiti" w:hint="eastAsia"/>
          <w:color w:val="231F20"/>
          <w:sz w:val="32"/>
        </w:rPr>
        <w:t>佛言。富樓那。如汝所言，清淨本然， 云何忽生山河大地。汝常不聞如來宣說，性覺妙明，本覺明妙。富樓那言。唯然，世尊。我常聞佛宣說斯義。佛言。汝稱覺明。為復性明，稱名為覺。為覺不明，稱為明覺。富樓那言。若此不明名為覺者，則無所明。佛言。若無所明，則無明覺。有所非覺，無所非明。無明又非覺湛明性。性覺必明，妄為明覺。覺非所明。因明立所。所既妄立，生汝妄能。無同異中，熾然成異。異彼所異，因異立同。同異發明，因此復立無同無異。如是擾亂，相待生勞。勞久發塵， 自相渾濁。由是引起塵勞煩惱。起為世界。靜成虛空。虛空為同。世界為異。彼無同</w:t>
      </w:r>
    </w:p>
    <w:p>
      <w:pPr>
        <w:spacing w:after="0" w:line="180" w:lineRule="auto"/>
        <w:jc w:val="both"/>
        <w:rPr>
          <w:rFonts w:ascii="STKaiti" w:eastAsia="STKaiti" w:hint="eastAsia"/>
          <w:sz w:val="32"/>
        </w:rPr>
        <w:sectPr>
          <w:headerReference w:type="even" r:id="rId27"/>
          <w:headerReference w:type="default" r:id="rId28"/>
          <w:pgSz w:w="8110" w:h="11510"/>
          <w:pgMar w:header="552" w:footer="0" w:top="820" w:bottom="280" w:left="800" w:right="660"/>
          <w:pgNumType w:start="162"/>
        </w:sectPr>
      </w:pPr>
    </w:p>
    <w:p>
      <w:pPr>
        <w:pStyle w:val="BodyText"/>
        <w:ind w:left="0"/>
        <w:jc w:val="left"/>
        <w:rPr>
          <w:rFonts w:ascii="STKaiti"/>
          <w:sz w:val="13"/>
        </w:rPr>
      </w:pPr>
    </w:p>
    <w:p>
      <w:pPr>
        <w:spacing w:line="513" w:lineRule="exact" w:before="57"/>
        <w:ind w:left="107" w:right="0" w:firstLine="0"/>
        <w:jc w:val="left"/>
        <w:rPr>
          <w:rFonts w:ascii="STKaiti" w:eastAsia="STKaiti" w:hint="eastAsia"/>
          <w:sz w:val="32"/>
        </w:rPr>
      </w:pPr>
      <w:r>
        <w:rPr>
          <w:rFonts w:ascii="STKaiti" w:eastAsia="STKaiti" w:hint="eastAsia"/>
          <w:color w:val="231F20"/>
          <w:sz w:val="32"/>
        </w:rPr>
        <w:t>異，真有為法。</w:t>
      </w:r>
    </w:p>
    <w:p>
      <w:pPr>
        <w:spacing w:line="177" w:lineRule="auto" w:before="82"/>
        <w:ind w:left="107" w:right="226" w:firstLine="566"/>
        <w:jc w:val="both"/>
        <w:rPr>
          <w:rFonts w:ascii="STKaiti" w:eastAsia="STKaiti" w:hint="eastAsia"/>
          <w:sz w:val="32"/>
        </w:rPr>
      </w:pPr>
      <w:r>
        <w:rPr>
          <w:rFonts w:ascii="STKaiti" w:eastAsia="STKaiti" w:hint="eastAsia"/>
          <w:color w:val="231F20"/>
          <w:spacing w:val="17"/>
          <w:sz w:val="32"/>
        </w:rPr>
        <w:t>覺明空昧，相待成搖，故有風輪執持世</w:t>
      </w:r>
      <w:r>
        <w:rPr>
          <w:rFonts w:ascii="STKaiti" w:eastAsia="STKaiti" w:hint="eastAsia"/>
          <w:color w:val="231F20"/>
          <w:spacing w:val="11"/>
          <w:sz w:val="32"/>
        </w:rPr>
        <w:t>界。因空生搖，堅明立礙，彼金寶者明覺立堅，故有金輪保持國土。堅覺寶成，搖明風出，風金相摩，故有火光為變化性。寶明生潤，火光上蒸，故有水輪含十方界。火騰水降，交發立堅，濕為巨海，乾為洲潬。以是義故，彼大海中火光常起，彼洲潬中江河常注。水勢劣火，結為高山。是故山石，擊則成燄，融則成水。土勢劣水，抽為草木，是故林藪遇燒成土，因絞成水。交妄發生，遞</w:t>
      </w:r>
      <w:r>
        <w:rPr>
          <w:rFonts w:ascii="STKaiti" w:eastAsia="STKaiti" w:hint="eastAsia"/>
          <w:color w:val="231F20"/>
          <w:sz w:val="32"/>
        </w:rPr>
        <w:t>相為種。以是因緣，世界相續。</w:t>
      </w:r>
    </w:p>
    <w:p>
      <w:pPr>
        <w:spacing w:line="180" w:lineRule="auto" w:before="110"/>
        <w:ind w:left="107" w:right="213" w:firstLine="566"/>
        <w:jc w:val="both"/>
        <w:rPr>
          <w:rFonts w:ascii="STKaiti" w:eastAsia="STKaiti" w:hint="eastAsia"/>
          <w:sz w:val="32"/>
        </w:rPr>
      </w:pPr>
      <w:r>
        <w:rPr>
          <w:rFonts w:ascii="STKaiti" w:eastAsia="STKaiti" w:hint="eastAsia"/>
          <w:color w:val="231F20"/>
          <w:spacing w:val="17"/>
          <w:sz w:val="32"/>
        </w:rPr>
        <w:t>復次富樓那。明妄非他，覺明為咎。所</w:t>
      </w:r>
      <w:r>
        <w:rPr>
          <w:rFonts w:ascii="STKaiti" w:eastAsia="STKaiti" w:hint="eastAsia"/>
          <w:color w:val="231F20"/>
          <w:spacing w:val="11"/>
          <w:sz w:val="32"/>
        </w:rPr>
        <w:t>妄既立，明理不踰。以是因緣，聽不出聲， </w:t>
      </w:r>
      <w:r>
        <w:rPr>
          <w:rFonts w:ascii="STKaiti" w:eastAsia="STKaiti" w:hint="eastAsia"/>
          <w:color w:val="231F20"/>
          <w:spacing w:val="30"/>
          <w:sz w:val="32"/>
        </w:rPr>
        <w:t>見不超色。色香味觸，六妄成就。由是分</w:t>
      </w:r>
      <w:r>
        <w:rPr>
          <w:rFonts w:ascii="STKaiti" w:eastAsia="STKaiti" w:hint="eastAsia"/>
          <w:color w:val="231F20"/>
          <w:spacing w:val="11"/>
          <w:sz w:val="32"/>
        </w:rPr>
        <w:t>開見覺聞知。同業相纏，合離成化。見明色發，明見想成。異見成憎，同想成愛。流愛為種，納想為胎。交遘發生，吸引同業。故有因緣生羯羅藍遏蒲曇等。胎卵濕化，隨其所應。卵唯想生。胎因情有。濕以合感。化以離應。情想合離更相變易。所有受業，逐</w:t>
      </w:r>
      <w:r>
        <w:rPr>
          <w:rFonts w:ascii="STKaiti" w:eastAsia="STKaiti" w:hint="eastAsia"/>
          <w:color w:val="231F20"/>
          <w:sz w:val="32"/>
        </w:rPr>
        <w:t>其飛沈。以是因緣，眾生相續。</w:t>
      </w:r>
    </w:p>
    <w:p>
      <w:pPr>
        <w:spacing w:before="4"/>
        <w:ind w:left="674" w:right="0" w:firstLine="0"/>
        <w:jc w:val="left"/>
        <w:rPr>
          <w:rFonts w:ascii="STKaiti" w:eastAsia="STKaiti" w:hint="eastAsia"/>
          <w:sz w:val="32"/>
        </w:rPr>
      </w:pPr>
      <w:r>
        <w:rPr>
          <w:rFonts w:ascii="STKaiti" w:eastAsia="STKaiti" w:hint="eastAsia"/>
          <w:color w:val="231F20"/>
          <w:sz w:val="32"/>
        </w:rPr>
        <w:t>富樓那。想愛同結，愛不能離，則諸世</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間父母子孫，相生不斷，是等則以欲貪為本。貪愛同滋，貪不能此，則諸世間卵化濕胎，隨力強弱，遞相吞食，是等則以殺貪為本。以人食羊，羊死為人，人死為羊，如是乃至十生之類，死死生生，互來相噉，惡業俱生，窮未來際，是等則以盜貪為本。汝負我命，我還汝債，以是因緣，經百千劫，常在生死。汝愛我心，我憐汝色，以是因緣， 經百千劫，常在纏縛。唯殺盜婬三為根本。以是因緣，業果相續。</w:t>
      </w:r>
    </w:p>
    <w:p>
      <w:pPr>
        <w:spacing w:line="180" w:lineRule="auto" w:before="127"/>
        <w:ind w:left="107" w:right="205" w:firstLine="566"/>
        <w:jc w:val="both"/>
        <w:rPr>
          <w:rFonts w:ascii="STKaiti" w:eastAsia="STKaiti" w:hint="eastAsia"/>
          <w:sz w:val="32"/>
        </w:rPr>
      </w:pPr>
      <w:r>
        <w:rPr>
          <w:rFonts w:ascii="STKaiti" w:eastAsia="STKaiti" w:hint="eastAsia"/>
          <w:color w:val="231F20"/>
          <w:sz w:val="32"/>
        </w:rPr>
        <w:t>富樓那。如是三種顛倒相續。皆是覺明，明了知性，因了發相，從妄見生。山河大地諸有為相次第遷流。因此虛妄終而復始。</w:t>
      </w:r>
    </w:p>
    <w:p>
      <w:pPr>
        <w:spacing w:line="180" w:lineRule="auto" w:before="119"/>
        <w:ind w:left="107" w:right="213" w:firstLine="566"/>
        <w:jc w:val="both"/>
        <w:rPr>
          <w:rFonts w:ascii="STKaiti" w:eastAsia="STKaiti" w:hint="eastAsia"/>
          <w:sz w:val="32"/>
        </w:rPr>
      </w:pPr>
      <w:r>
        <w:rPr>
          <w:rFonts w:ascii="STKaiti" w:eastAsia="STKaiti" w:hint="eastAsia"/>
          <w:color w:val="231F20"/>
          <w:sz w:val="32"/>
        </w:rPr>
        <w:t>富樓那言：若此妙覺本妙覺明，與如來心不增不減。無狀忽生山河大地諸有為相。如來今得妙空明覺，山河大地有為習漏何當復生。佛告富樓那。譬如迷人，於一聚落，惑南為北，此迷為復因迷而有，因悟所出。富樓那言：如是迷人，亦不因迷，又不因悟。何以故？迷本無根，云何因迷。悟非生迷，云何因悟？佛言：彼之迷人，正在迷時。焂有悟人指示令悟。富樓那。於意云</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何？此人縱迷，於此聚落，更生迷不。不也世尊。富樓那。十方如來亦復如是。此迷無本，性畢竟空。昔本無迷，似有迷覺。覺迷迷滅，覺不生迷。亦如翳人見空中華，翳病若除，華於空滅。忽有愚人，於彼空華所滅空地，待華更生。汝觀是人為愚為慧。富樓那言：空元無華，妄見生滅。見華滅空，已是顛倒，敕令更出，斯實狂癡。云何更名如是狂人為愚為慧？佛言：如汝所解，云何問言諸佛如來妙覺明空，何當更出山河大地。又如金礦雜於精金。其金一純，更不成雜。如木成灰，不重為木。諸佛如來菩提涅槃， 亦復如是。</w:t>
      </w:r>
    </w:p>
    <w:p>
      <w:pPr>
        <w:spacing w:line="182" w:lineRule="auto" w:before="131"/>
        <w:ind w:left="107" w:right="213" w:firstLine="566"/>
        <w:jc w:val="both"/>
        <w:rPr>
          <w:rFonts w:ascii="STKaiti" w:eastAsia="STKaiti" w:hint="eastAsia"/>
          <w:sz w:val="32"/>
        </w:rPr>
      </w:pPr>
      <w:r>
        <w:rPr>
          <w:rFonts w:ascii="STKaiti" w:eastAsia="STKaiti" w:hint="eastAsia"/>
          <w:color w:val="231F20"/>
          <w:sz w:val="32"/>
        </w:rPr>
        <w:t>富樓那。又汝問言：地水火風，本性圓融，周遍法界。疑水火性不相陵滅。又徵虛空及諸大地，俱遍法界，不合相容。富樓那。譬如虛空，體非群相，而不拒彼諸相發揮。所以者何？富樓那。彼太虛空，日照則明，雲屯則暗，風搖則動，霽澄則清，氣凝則濁，土積成霾，水澄成映。於意云何？如是殊方諸有為相，為因彼生，為復空有。若彼所生。富樓那。且日照時，既是日明，十方世界同為日色，云何空中更見圓日？若是</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空明，空應自照云何中宵雲霧之時，不生光耀？當知是明，非日非空，不異空日。觀相元妄，無可指陳。猶邀空華，結為空果。云何詰其相陵滅義？觀性元真，唯妙覺明。妙覺明心，先非水火。云何復問？不相容者。真妙覺明亦復如是。</w:t>
      </w:r>
    </w:p>
    <w:p>
      <w:pPr>
        <w:spacing w:line="182" w:lineRule="auto" w:before="122"/>
        <w:ind w:left="107" w:right="213" w:firstLine="566"/>
        <w:jc w:val="both"/>
        <w:rPr>
          <w:rFonts w:ascii="STKaiti" w:eastAsia="STKaiti" w:hint="eastAsia"/>
          <w:sz w:val="32"/>
        </w:rPr>
      </w:pPr>
      <w:r>
        <w:rPr>
          <w:rFonts w:ascii="STKaiti" w:eastAsia="STKaiti" w:hint="eastAsia"/>
          <w:color w:val="231F20"/>
          <w:sz w:val="32"/>
        </w:rPr>
        <w:t>汝以空明，則有空現。地水火風，各各發明，則各各現。若俱發明，則有俱現。云何俱現。富樓那。如一水中現於日影。兩人同觀水中之日，東西各行，則各有日隨二人去。一東一西，先無準的。不應難言，此日是一，云何各行。各日既雙？云何現一。宛轉虛妄，無可憑據？富樓那。汝以色空相傾相奪於如來藏。而如來藏隨為色空。周遍法界。是故於中，風動空澄，日明雲暗，眾生迷悶，背覺合塵，故發塵勞，有世間相。我以妙明不滅不生合如來藏。而如來藏唯妙覺明圓照法界。是故於中，一為無量，無量為一。小中現大，大中現小。不動道場，遍十方界。身含十方無盡虛空。於一毛端現寶王剎。坐微塵裏轉大法輪。滅塵合覺，故發真如妙覺明性。而如來藏本妙圓心。非心非空。非地非水。非風非火。非眼非耳鼻舌身</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意。非色非聲香味觸法。非眼識界，如是乃至非意識界。非明無明，明無明盡。如是乃至非老非死，非老死盡。非苦非集非滅非道。非智非得。非檀那，非尸羅，非毗梨耶，非羼提，非禪那，非般剌若，非波羅密多。如是乃至非怛闥阿竭，非阿羅訶，三耶三菩。非大涅槃。非常非樂非我非淨。以是俱非世出世故。即如來藏元明心妙。即心即空。即地即水。即風即火。即眼即耳鼻舌身意。即色即聲香味觸法。即眼識界，如是乃至即意識界。即明無明，明無明盡。如是乃至即老即死，即老死盡。即苦即集即滅即道。即智即得。即檀那，即尸羅，即毗梨耶，即羼提，即禪那，即般剌若，即波羅密多。如是乃至即怛闥阿竭，即阿羅訶，三耶三菩。即大涅槃。即常即樂即我即淨。以是俱即世出世故。即如來藏妙明心元，離即離非，是即非即。如何世間三有眾生，及出世間聲聞緣覺，以所知心測度如來無上菩提， 用世語言入佛知見。譬如琴瑟箜篌琵琶，雖有妙音，若無妙指終不能發汝與眾生，亦復如是。寶覺真心各各圓滿。如我按指，海印發光。汝暫舉心，塵勞先起。由不勤求無上覺道，愛念小乘，得少為足。</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26" w:firstLine="566"/>
        <w:jc w:val="both"/>
        <w:rPr>
          <w:rFonts w:ascii="STKaiti" w:eastAsia="STKaiti" w:hint="eastAsia"/>
          <w:sz w:val="32"/>
        </w:rPr>
      </w:pPr>
      <w:r>
        <w:rPr>
          <w:rFonts w:ascii="STKaiti" w:eastAsia="STKaiti" w:hint="eastAsia"/>
          <w:color w:val="231F20"/>
          <w:sz w:val="32"/>
        </w:rPr>
        <w:t>富樓那言：我與如來寶覺圓明，真妙淨心，無二圓滿。而我昔遭無始妄想，久在輪迴。今得聖乘，猶未究竟。世尊，諸妄一切圓滅，獨妙真常。敢問如來，一切眾生何因有妄，自蔽妙明，受此淪溺？</w:t>
      </w:r>
    </w:p>
    <w:p>
      <w:pPr>
        <w:spacing w:line="180" w:lineRule="auto" w:before="120"/>
        <w:ind w:left="107" w:right="213" w:firstLine="566"/>
        <w:jc w:val="both"/>
        <w:rPr>
          <w:rFonts w:ascii="STKaiti" w:eastAsia="STKaiti" w:hint="eastAsia"/>
          <w:sz w:val="32"/>
        </w:rPr>
      </w:pPr>
      <w:r>
        <w:rPr>
          <w:rFonts w:ascii="STKaiti" w:eastAsia="STKaiti" w:hint="eastAsia"/>
          <w:color w:val="231F20"/>
          <w:sz w:val="32"/>
        </w:rPr>
        <w:t>佛告富樓那。汝雖除疑，餘惑未盡。吾以世間現前諸事，今復問汝。汝豈不聞室羅城中，演若達多。忽於晨朝以鏡照面，愛鏡中頭眉目可見。瞋責己頭不見面目。以為魑魅無狀狂走。於意云何？此人何因無故狂走。富樓那言：是人心狂，更無他故。佛言：妙覺明圓，本圓明妙既稱為妄云何有因。若有所因，云何名妄？自諸妄想展轉相因。從迷積迷以歷塵劫。雖佛發明，猶不能返。如是迷因，因迷自有。識迷無因，妄無所依。尚無有生，欲何為滅。得菩提者，如寤時人說夢中事。心縱精明，欲何因緣取夢中物。況復無因本無所有。如彼城中演若達多，豈有因緣自怖頭走。忽然狂歇，頭非外得。縱未歇狂，亦何遺失。</w:t>
      </w:r>
    </w:p>
    <w:p>
      <w:pPr>
        <w:spacing w:line="180" w:lineRule="auto" w:before="134"/>
        <w:ind w:left="107" w:right="226" w:firstLine="566"/>
        <w:jc w:val="both"/>
        <w:rPr>
          <w:rFonts w:ascii="STKaiti" w:eastAsia="STKaiti" w:hint="eastAsia"/>
          <w:sz w:val="32"/>
        </w:rPr>
      </w:pPr>
      <w:r>
        <w:rPr>
          <w:rFonts w:ascii="STKaiti" w:eastAsia="STKaiti" w:hint="eastAsia"/>
          <w:color w:val="231F20"/>
          <w:sz w:val="32"/>
        </w:rPr>
        <w:t>富樓那。妄性如是，因何為在。汝但不隨分別世間業果眾生三種相續。三緣斷故， 三因不生。則汝心中演若達多狂性自歇，歇</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即菩提。勝淨明心，本周法界。不從人得。何藉劬勞肯綮修證？譬如有人於自衣中繫如意珠，不自覺知。窮露他方，乞食馳走。雖實貧窮，珠不曾失。忽有智者指示其珠。所願從心，致大饒富。方悟神珠非從外得。</w:t>
      </w:r>
    </w:p>
    <w:p>
      <w:pPr>
        <w:spacing w:line="180" w:lineRule="auto" w:before="120"/>
        <w:ind w:left="107" w:right="213" w:firstLine="566"/>
        <w:jc w:val="both"/>
        <w:rPr>
          <w:rFonts w:ascii="STKaiti" w:eastAsia="STKaiti" w:hint="eastAsia"/>
          <w:sz w:val="32"/>
        </w:rPr>
      </w:pPr>
      <w:r>
        <w:rPr>
          <w:rFonts w:ascii="STKaiti" w:eastAsia="STKaiti" w:hint="eastAsia"/>
          <w:color w:val="231F20"/>
          <w:sz w:val="32"/>
        </w:rPr>
        <w:t>即時阿難在大眾中，頂禮佛足，起立白佛。世尊現說殺盜婬業，三緣斷故，三因不生。心中達多狂性自歇。歇即菩提，不從人得。斯則因緣皎然明白。云何如來頓棄因緣？我從因緣心得開悟。世尊。此義何獨我等年少有學聲聞。今此會中大目犍連及舍利弗須菩提等，從老梵志聞佛因緣，發心開悟得成無漏。今說菩提不從因緣。則王舍城拘舍梨等，所說自然成第一義。惟垂大悲，開發迷悶。</w:t>
      </w:r>
    </w:p>
    <w:p>
      <w:pPr>
        <w:spacing w:line="180" w:lineRule="auto" w:before="128"/>
        <w:ind w:left="107" w:right="213" w:firstLine="566"/>
        <w:jc w:val="both"/>
        <w:rPr>
          <w:rFonts w:ascii="STKaiti" w:eastAsia="STKaiti" w:hint="eastAsia"/>
          <w:sz w:val="32"/>
        </w:rPr>
      </w:pPr>
      <w:r>
        <w:rPr>
          <w:rFonts w:ascii="STKaiti" w:eastAsia="STKaiti" w:hint="eastAsia"/>
          <w:color w:val="231F20"/>
          <w:sz w:val="32"/>
        </w:rPr>
        <w:t>佛告阿難。即如城中演若達多，狂性因緣，若得滅除。則不狂性自然而出。因緣自然，理窮於是。阿難。演若達多，頭本自然。本自其然，無然非自。何因緣故，怖頭狂走。若自然頭因緣故狂。何不自然因緣故失。本頭不失，狂怖妄出。曾無變易，何藉因緣。本狂自然，本有狂怖。未狂之際， 狂何所潛。不狂自然，頭本無妄，何為狂</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走？若悟本頭，識知狂走，因緣自然，俱為戲論。是故我言三緣斷故即菩提心。菩提心生，生滅心滅，此但生滅。滅生俱盡，無功用道。若有自然，如是則明，自然心生，生滅心滅，此亦生滅。無生滅者，名為自然。猶如世間諸相雜和，成一體者，名和合性。非和合者，稱本然性。本然非然。和合非合。合然俱離。離合俱非。此句方名無戲論法。菩提涅槃尚在遙遠。非汝歷劫辛勤修證。雖復憶持十方如來十二部經，清淨妙理如恒河沙，祇益戲論。汝雖談說因緣自然決定明了。人間稱汝多聞第一。以此積劫多聞熏習，不能免離摩登伽難。何須待我佛頂神咒，摩登伽心婬火頓歇，得阿那含，於我法中，成精進林。愛河乾枯，令汝解脫。是故阿難。汝雖歷劫憶持如來秘密妙嚴，不如一日修無漏業，遠離世間憎愛二苦。如摩登伽宿為婬女，由神咒力銷其愛欲，法中今名性比丘尼。與羅侯母耶輸陀羅同悟宿因。知歷世因貪愛為苦。一念熏修無漏善故，或得出纏，或蒙授記。如何自欺，尚留觀聽。</w:t>
      </w:r>
    </w:p>
    <w:p>
      <w:pPr>
        <w:spacing w:line="182" w:lineRule="auto" w:before="141"/>
        <w:ind w:left="107" w:right="213" w:firstLine="566"/>
        <w:jc w:val="left"/>
        <w:rPr>
          <w:rFonts w:ascii="STKaiti" w:eastAsia="STKaiti" w:hint="eastAsia"/>
          <w:sz w:val="32"/>
        </w:rPr>
      </w:pPr>
      <w:r>
        <w:rPr>
          <w:rFonts w:ascii="STKaiti" w:eastAsia="STKaiti" w:hint="eastAsia"/>
          <w:color w:val="231F20"/>
          <w:sz w:val="32"/>
        </w:rPr>
        <w:t>阿難及諸大眾，聞佛示誨，疑惑銷除， 心悟實相。身意輕安，得未曾有。重復悲</w:t>
      </w:r>
    </w:p>
    <w:p>
      <w:pPr>
        <w:spacing w:after="0" w:line="182" w:lineRule="auto"/>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淚，頂禮佛足，長跪合掌而白佛言：無上大悲清淨寶王，善開我心。能以如是種種因緣，方便提獎，引諸沈冥出於苦海。世尊。我今雖承如是法音，知如來藏妙覺明心遍十方界，含育如來十方國土，清淨寶嚴妙覺王剎。如來復責多聞無功，不逮修習。我今猶如旅泊之人，忽蒙天王賜與華屋，雖獲大宅，要因門入。惟願如來不捨大悲，示我在會諸蒙暗者，捐捨小乘，畢獲如來無餘涅槃本發心路。令有學者，從何攝伏疇昔攀緣， 得陀羅尼，入佛知見。作是語已，五體投地。在會一心，佇佛慈旨。</w:t>
      </w:r>
    </w:p>
    <w:p>
      <w:pPr>
        <w:spacing w:line="177" w:lineRule="auto" w:before="131"/>
        <w:ind w:left="107" w:right="226" w:firstLine="566"/>
        <w:jc w:val="both"/>
        <w:rPr>
          <w:rFonts w:ascii="STKaiti" w:eastAsia="STKaiti" w:hint="eastAsia"/>
          <w:sz w:val="32"/>
        </w:rPr>
      </w:pPr>
      <w:r>
        <w:rPr>
          <w:rFonts w:ascii="STKaiti" w:eastAsia="STKaiti" w:hint="eastAsia"/>
          <w:color w:val="231F20"/>
          <w:sz w:val="32"/>
        </w:rPr>
        <w:t>爾時世尊，哀愍會中緣覺聲聞，於菩提心未自在者。及為當來佛滅度後，末法眾生發菩提心，開無上乘妙修行路。宣示阿難及諸大眾。汝等決定發菩提心，於佛如來妙三摩提，不生疲倦。應當先明發覺初心二決定義。</w:t>
      </w:r>
    </w:p>
    <w:p>
      <w:pPr>
        <w:spacing w:line="514" w:lineRule="exact" w:before="29"/>
        <w:ind w:left="674" w:right="0" w:firstLine="0"/>
        <w:jc w:val="left"/>
        <w:rPr>
          <w:rFonts w:ascii="STKaiti" w:eastAsia="STKaiti" w:hint="eastAsia"/>
          <w:sz w:val="32"/>
        </w:rPr>
      </w:pPr>
      <w:r>
        <w:rPr>
          <w:rFonts w:ascii="STKaiti" w:eastAsia="STKaiti" w:hint="eastAsia"/>
          <w:color w:val="231F20"/>
          <w:sz w:val="32"/>
        </w:rPr>
        <w:t>云何初心二義決定？</w:t>
      </w:r>
    </w:p>
    <w:p>
      <w:pPr>
        <w:spacing w:line="177" w:lineRule="auto" w:before="82"/>
        <w:ind w:left="107" w:right="226" w:firstLine="566"/>
        <w:jc w:val="both"/>
        <w:rPr>
          <w:rFonts w:ascii="STKaiti" w:eastAsia="STKaiti" w:hint="eastAsia"/>
          <w:sz w:val="32"/>
        </w:rPr>
      </w:pPr>
      <w:r>
        <w:rPr>
          <w:rFonts w:ascii="STKaiti" w:eastAsia="STKaiti" w:hint="eastAsia"/>
          <w:color w:val="231F20"/>
          <w:sz w:val="32"/>
        </w:rPr>
        <w:t>阿難。第一義者，汝等若欲捐捨聲聞， 修菩薩乘入佛知見，應當審觀因地發心，與果地覺為同為異。阿難。若於因地以生滅心為本修因，而求佛乘不生不滅，無有是處。</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以是義故，汝當照明諸器世間可作之法， 皆從變滅。阿難。汝觀世間可作之法，誰為不壞。然終不聞爛壞虛空。何以故？空非可作，由是始終無壞滅故。則汝身中，堅相為地，潤濕為水，煖觸為火，動搖為風。由此四纏，分汝湛圓妙覺明心，為視為聽為覺為察。從始入終，五疊渾濁。</w:t>
      </w:r>
    </w:p>
    <w:p>
      <w:pPr>
        <w:spacing w:line="514" w:lineRule="exact" w:before="30"/>
        <w:ind w:left="674" w:right="0" w:firstLine="0"/>
        <w:jc w:val="left"/>
        <w:rPr>
          <w:rFonts w:ascii="STKaiti" w:eastAsia="STKaiti" w:hint="eastAsia"/>
          <w:sz w:val="32"/>
        </w:rPr>
      </w:pPr>
      <w:r>
        <w:rPr>
          <w:rFonts w:ascii="STKaiti" w:eastAsia="STKaiti" w:hint="eastAsia"/>
          <w:color w:val="231F20"/>
          <w:sz w:val="32"/>
        </w:rPr>
        <w:t>云何為濁？</w:t>
      </w:r>
    </w:p>
    <w:p>
      <w:pPr>
        <w:spacing w:line="177" w:lineRule="auto" w:before="83"/>
        <w:ind w:left="107" w:right="213" w:firstLine="566"/>
        <w:jc w:val="both"/>
        <w:rPr>
          <w:rFonts w:ascii="STKaiti" w:eastAsia="STKaiti" w:hint="eastAsia"/>
          <w:sz w:val="32"/>
        </w:rPr>
      </w:pPr>
      <w:r>
        <w:rPr>
          <w:rFonts w:ascii="STKaiti" w:eastAsia="STKaiti" w:hint="eastAsia"/>
          <w:color w:val="231F20"/>
          <w:sz w:val="32"/>
        </w:rPr>
        <w:t>阿難。譬如清水，清潔本然。即彼塵土灰沙之倫，本質留礙。二體法爾，性不相循。有世間人，取彼土塵，投於淨水。土失留礙，水亡清潔。容貌汩然，名之為濁。汝濁五重，亦復如是。</w:t>
      </w:r>
    </w:p>
    <w:p>
      <w:pPr>
        <w:spacing w:line="177" w:lineRule="auto" w:before="120"/>
        <w:ind w:left="107" w:right="213" w:firstLine="566"/>
        <w:jc w:val="both"/>
        <w:rPr>
          <w:rFonts w:ascii="STKaiti" w:eastAsia="STKaiti" w:hint="eastAsia"/>
          <w:sz w:val="32"/>
        </w:rPr>
      </w:pPr>
      <w:r>
        <w:rPr>
          <w:rFonts w:ascii="STKaiti" w:eastAsia="STKaiti" w:hint="eastAsia"/>
          <w:color w:val="231F20"/>
          <w:sz w:val="32"/>
        </w:rPr>
        <w:t>阿難。汝見虛空遍十方界。空見不分。有空無體。有見無覺。相織妄成。是第一重，名為劫濁。汝身現摶四大為體。見聞覺知，壅令留礙。水火風土，旋令覺知。相織妄成。是第二重，名為見濁。又汝心中憶識通習。性發知見。容現六塵。離塵無相。離覺無性。相織妄成。是第三重，名煩惱濁。又汝朝夕生滅不停。知見每欲留於世間業運每常遷於國土。相織妄成，是第四重，名眾生濁。汝等見聞元無異性。眾塵隔越，無狀</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left"/>
        <w:rPr>
          <w:rFonts w:ascii="STKaiti" w:eastAsia="STKaiti" w:hint="eastAsia"/>
          <w:sz w:val="32"/>
        </w:rPr>
      </w:pPr>
      <w:r>
        <w:rPr>
          <w:rFonts w:ascii="STKaiti" w:eastAsia="STKaiti" w:hint="eastAsia"/>
          <w:color w:val="231F20"/>
          <w:sz w:val="32"/>
        </w:rPr>
        <w:t>異生。性中相知。用中相背。同異失準。相織妄成。是第五重，名為命濁。</w:t>
      </w:r>
    </w:p>
    <w:p>
      <w:pPr>
        <w:spacing w:line="177" w:lineRule="auto" w:before="116"/>
        <w:ind w:left="107" w:right="213" w:firstLine="566"/>
        <w:jc w:val="both"/>
        <w:rPr>
          <w:rFonts w:ascii="STKaiti" w:eastAsia="STKaiti" w:hint="eastAsia"/>
          <w:sz w:val="32"/>
        </w:rPr>
      </w:pPr>
      <w:r>
        <w:rPr>
          <w:rFonts w:ascii="STKaiti" w:eastAsia="STKaiti" w:hint="eastAsia"/>
          <w:color w:val="231F20"/>
          <w:sz w:val="32"/>
        </w:rPr>
        <w:t>阿難。汝今欲令見聞覺知，遠契如來常樂我淨。應當先擇死生根本，依不生滅圓湛性成，以湛旋其虛妄滅生，伏還元覺，得元明覺無生滅性為因地心，然後圓成果地修證。如澄濁水，貯於靜器，靜深不動，沙土自沈，清水現前，名為初伏客塵煩惱。去泥純水，名為永斷根本無明。明相精純，一切變現，不為煩惱，皆合涅槃清淨妙德。第二義者，汝等必欲發菩提心，於菩薩乘生大勇猛，決定棄捐諸有為相，應當審詳煩惱根本。此無始來發業潤生誰作誰受。</w:t>
      </w:r>
    </w:p>
    <w:p>
      <w:pPr>
        <w:spacing w:line="177" w:lineRule="auto" w:before="130"/>
        <w:ind w:left="107" w:right="213" w:firstLine="566"/>
        <w:jc w:val="both"/>
        <w:rPr>
          <w:rFonts w:ascii="STKaiti" w:eastAsia="STKaiti" w:hint="eastAsia"/>
          <w:sz w:val="32"/>
        </w:rPr>
      </w:pPr>
      <w:r>
        <w:rPr>
          <w:rFonts w:ascii="STKaiti" w:eastAsia="STKaiti" w:hint="eastAsia"/>
          <w:color w:val="231F20"/>
          <w:sz w:val="32"/>
        </w:rPr>
        <w:t>阿難。汝修菩提，若不審觀煩惱根本， 則不能知虛妄根塵何處顛倒。處尚不知，云何降伏取如來位。阿難。汝觀世間解結之人，不見所結，云何知解？不聞虛空被汝隳裂。何以故。空無形相，無結解故。則汝現前眼耳鼻舌，及與身心，六為賊媒，自劫家寶。由此無始眾生世界，生纏縛故，於器世間不能超越。</w:t>
      </w:r>
    </w:p>
    <w:p>
      <w:pPr>
        <w:spacing w:line="177" w:lineRule="auto" w:before="125"/>
        <w:ind w:left="107" w:right="213" w:firstLine="566"/>
        <w:jc w:val="left"/>
        <w:rPr>
          <w:rFonts w:ascii="STKaiti" w:eastAsia="STKaiti" w:hint="eastAsia"/>
          <w:sz w:val="32"/>
        </w:rPr>
      </w:pPr>
      <w:r>
        <w:rPr>
          <w:rFonts w:ascii="STKaiti" w:eastAsia="STKaiti" w:hint="eastAsia"/>
          <w:color w:val="231F20"/>
          <w:sz w:val="32"/>
        </w:rPr>
        <w:t>阿難。云何名為眾生世界？世為遷流。界為方位。汝今當知東、西、南、北、東</w:t>
      </w:r>
    </w:p>
    <w:p>
      <w:pPr>
        <w:spacing w:after="0" w:line="177"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南、西南、東北、西北、上、下、為界。過去、未來、現在、為世。方位有十。流數有三。一切眾生織妄相成。身中貿遷，世界相涉。而此界性設雖十方，定位可明。世間祇目東西南北，上下無位，中無定方，四數必明。與世相涉，三四四三，宛轉十二。流變三疊，一十百千。總括始終。六根之中，各各功德有千二百。</w:t>
      </w:r>
    </w:p>
    <w:p>
      <w:pPr>
        <w:spacing w:line="182" w:lineRule="auto" w:before="124"/>
        <w:ind w:left="107" w:right="205" w:firstLine="566"/>
        <w:jc w:val="both"/>
        <w:rPr>
          <w:rFonts w:ascii="STKaiti" w:eastAsia="STKaiti" w:hint="eastAsia"/>
          <w:sz w:val="32"/>
        </w:rPr>
      </w:pPr>
      <w:r>
        <w:rPr>
          <w:rFonts w:ascii="STKaiti" w:eastAsia="STKaiti" w:hint="eastAsia"/>
          <w:color w:val="231F20"/>
          <w:sz w:val="32"/>
        </w:rPr>
        <w:t>阿難。汝復於中，克定優劣。如眼觀見，後暗前明。前方全明。後方全暗。左右旁觀三分之二。統論所作，功德不全。三分言功。一分無德。當知眼唯八百功德。如耳周聽，十方無遺。動若邇遙。靜無邊際。當知耳根圓滿一千二百功德。如鼻嗅聞，通出入息。有出有入，而闕中交。驗於鼻根，三分闕一。當知鼻唯八百功德。如舌宣揚，盡諸世間出世間智。言有方分，理無窮盡。當知舌根圓滿一千二百功德。如身覺觸，識於違順。合時能覺。離中不知。離一合雙。驗於身根，三分闕一。當知身唯八百功德。如意默容，十方三世一切世間出世間法，唯聖與凡，無不包容，盡其涯際。當知意根圓滿一千二百功德。</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26" w:firstLine="566"/>
        <w:jc w:val="both"/>
        <w:rPr>
          <w:rFonts w:ascii="STKaiti" w:eastAsia="STKaiti" w:hint="eastAsia"/>
          <w:sz w:val="32"/>
        </w:rPr>
      </w:pPr>
      <w:r>
        <w:rPr>
          <w:rFonts w:ascii="STKaiti" w:eastAsia="STKaiti" w:hint="eastAsia"/>
          <w:color w:val="231F20"/>
          <w:sz w:val="32"/>
        </w:rPr>
        <w:t>阿難。汝今欲逆生死欲流，返窮流根， 至不生滅。當驗此等六受用根，誰合誰離， 誰深誰淺，誰為圓通，誰不圓滿。若能於此悟圓通根，逆彼無始織妄業流，得循圓通， 與不圓根，日劫相倍。我今備顯六湛圓明， 本所功德，數量如是。隨汝詳擇其可入者。吾當發明，令汝增進。十方如來，於十八界一一修行，皆得圓滿無上菩提。於其中間， 亦無優劣。但汝下劣，未能於中圓自在慧。故我宣揚，令汝但於一門深入。入一無妄， 彼六知根，一時清淨。</w:t>
      </w:r>
    </w:p>
    <w:p>
      <w:pPr>
        <w:spacing w:line="175" w:lineRule="auto" w:before="131"/>
        <w:ind w:left="107" w:right="205" w:firstLine="566"/>
        <w:jc w:val="left"/>
        <w:rPr>
          <w:rFonts w:ascii="STKaiti" w:eastAsia="STKaiti" w:hint="eastAsia"/>
          <w:sz w:val="32"/>
        </w:rPr>
      </w:pPr>
      <w:r>
        <w:rPr>
          <w:rFonts w:ascii="STKaiti" w:eastAsia="STKaiti" w:hint="eastAsia"/>
          <w:color w:val="231F20"/>
          <w:sz w:val="32"/>
        </w:rPr>
        <w:t>阿難白佛言：世尊。云何逆流深入一門，能令六根一時清淨？</w:t>
      </w:r>
    </w:p>
    <w:p>
      <w:pPr>
        <w:spacing w:line="175" w:lineRule="auto" w:before="116"/>
        <w:ind w:left="107" w:right="226" w:firstLine="566"/>
        <w:jc w:val="both"/>
        <w:rPr>
          <w:rFonts w:ascii="STKaiti" w:eastAsia="STKaiti" w:hint="eastAsia"/>
          <w:sz w:val="32"/>
        </w:rPr>
      </w:pPr>
      <w:r>
        <w:rPr>
          <w:rFonts w:ascii="STKaiti" w:eastAsia="STKaiti" w:hint="eastAsia"/>
          <w:color w:val="231F20"/>
          <w:sz w:val="32"/>
        </w:rPr>
        <w:t>佛告阿難：汝今已得須陀洹果。已滅三界眾生世間見所斷惑。然猶未知根中積生無始虛習。彼習要因修所斷得。何況此中生住異滅，分劑頭數。今汝且觀現前六根，為一為六。阿難。若言一者，耳何不見，目何不聞，頭奚不履，足奚無語。若此六根決定成六。如我今會，與汝宣揚微妙法門。汝之六根，誰來領受。</w:t>
      </w:r>
    </w:p>
    <w:p>
      <w:pPr>
        <w:spacing w:line="511" w:lineRule="exact" w:before="30"/>
        <w:ind w:left="674" w:right="0" w:firstLine="0"/>
        <w:jc w:val="left"/>
        <w:rPr>
          <w:rFonts w:ascii="STKaiti" w:eastAsia="STKaiti" w:hint="eastAsia"/>
          <w:sz w:val="32"/>
        </w:rPr>
      </w:pPr>
      <w:r>
        <w:rPr>
          <w:rFonts w:ascii="STKaiti" w:eastAsia="STKaiti" w:hint="eastAsia"/>
          <w:color w:val="231F20"/>
          <w:sz w:val="32"/>
        </w:rPr>
        <w:t>阿難言：我用耳聞。</w:t>
      </w:r>
    </w:p>
    <w:p>
      <w:pPr>
        <w:spacing w:line="511" w:lineRule="exact" w:before="0"/>
        <w:ind w:left="674" w:right="0" w:firstLine="0"/>
        <w:jc w:val="left"/>
        <w:rPr>
          <w:rFonts w:ascii="STKaiti" w:eastAsia="STKaiti" w:hint="eastAsia"/>
          <w:sz w:val="32"/>
        </w:rPr>
      </w:pPr>
      <w:r>
        <w:rPr>
          <w:rFonts w:ascii="STKaiti" w:eastAsia="STKaiti" w:hint="eastAsia"/>
          <w:color w:val="231F20"/>
          <w:sz w:val="32"/>
        </w:rPr>
        <w:t>佛言：汝耳自聞，何關身口。口來問</w:t>
      </w:r>
    </w:p>
    <w:p>
      <w:pPr>
        <w:spacing w:after="0" w:line="511" w:lineRule="exact"/>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義，身起欽承。是故應知非一終六，非六終一。終不汝根元一元六。阿難當知。是根非一非六。由無始來顛倒淪替，故於圓湛一六義生。汝須陀洹，雖得六銷，猶未亡一。如太虛空參合群器。由器形異，名之異空。除器觀空，說空為一。彼太虛空，云何為汝成同不同。何況更名是一非一。則汝了知六受用根，亦復如是。</w:t>
      </w:r>
    </w:p>
    <w:p>
      <w:pPr>
        <w:spacing w:line="182" w:lineRule="auto" w:before="124"/>
        <w:ind w:left="107" w:right="205" w:firstLine="566"/>
        <w:jc w:val="both"/>
        <w:rPr>
          <w:rFonts w:ascii="STKaiti" w:eastAsia="STKaiti" w:hint="eastAsia"/>
          <w:sz w:val="32"/>
        </w:rPr>
      </w:pPr>
      <w:r>
        <w:rPr>
          <w:rFonts w:ascii="STKaiti" w:eastAsia="STKaiti" w:hint="eastAsia"/>
          <w:color w:val="231F20"/>
          <w:sz w:val="32"/>
        </w:rPr>
        <w:t>由明暗等二種相形。於妙圓中黏湛發見。見精映色，結色成根。根元目為清淨四大。因名眼體，如蒲萄朵。浮根四塵，流逸奔色。由動靜等二種相擊。於妙圓中黏湛發聽。聽精映聲，卷聲成根。根元目為清淨四大。因名耳體，如新卷葉。浮根四塵，流逸奔聲。由通塞等二種相發。於妙圓中黏湛發嗅。嗅精映香，納香成根。根元目為清淨四大。因名鼻體，如雙垂爪。浮根四塵，流逸奔香。由恬變等二種相參。於妙圓中黏湛發嘗。嘗精映味。絞味成根。根元目為清淨四大。因名舌體，如初偃月。浮根四塵，流逸奔味。由離合等二種相摩。於妙圓中黏湛發覺。覺精映觸，摶觸成根。根元目為清淨四大。因名身體，如腰鼓顙。浮根四塵，流逸</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奔觸。由生滅等二種相續。於妙圓中黏湛發知。知精映法，攬法成根。根元目為清淨四大。因名意思，如幽室見。浮根四塵，流逸奔法。</w:t>
      </w:r>
    </w:p>
    <w:p>
      <w:pPr>
        <w:spacing w:line="177" w:lineRule="auto" w:before="119"/>
        <w:ind w:left="107" w:right="205" w:firstLine="566"/>
        <w:jc w:val="both"/>
        <w:rPr>
          <w:rFonts w:ascii="STKaiti" w:eastAsia="STKaiti" w:hint="eastAsia"/>
          <w:sz w:val="32"/>
        </w:rPr>
      </w:pPr>
      <w:r>
        <w:rPr>
          <w:rFonts w:ascii="STKaiti" w:eastAsia="STKaiti" w:hint="eastAsia"/>
          <w:color w:val="231F20"/>
          <w:sz w:val="32"/>
        </w:rPr>
        <w:t>阿難。如是六根，由彼覺明，有明明覺，失彼精了，黏妄發光。是以汝今離暗離明，無有見體。離動離靜，元無聽質，無通無塞，嗅性不生。非變非恬，嘗無所出。不離不合，覺觸本無。無滅無生，了知安寄。汝但不循動靜、合離、恬變、通塞、生滅、明暗，如是十二諸有為相。隨拔一根，脫黏內伏伏歸元真，發本明耀。耀性發明，諸餘五黏，應拔圓脫。不由前塵所起知見。明不循根，寄根明發。由是六根互相為用。</w:t>
      </w:r>
    </w:p>
    <w:p>
      <w:pPr>
        <w:spacing w:line="177" w:lineRule="auto" w:before="128"/>
        <w:ind w:left="107" w:right="213" w:firstLine="566"/>
        <w:jc w:val="both"/>
        <w:rPr>
          <w:rFonts w:ascii="STKaiti" w:eastAsia="STKaiti" w:hint="eastAsia"/>
          <w:sz w:val="32"/>
        </w:rPr>
      </w:pPr>
      <w:r>
        <w:rPr>
          <w:rFonts w:ascii="STKaiti" w:eastAsia="STKaiti" w:hint="eastAsia"/>
          <w:color w:val="231F20"/>
          <w:sz w:val="32"/>
        </w:rPr>
        <w:t>阿難。汝豈不知今此會中，阿那律陀， 無目而見。跋難陀龍，無耳而聽。殑伽神女，非鼻聞香。驕梵砵提，異舌知味。舜若多神，無身覺觸。如來光中，映令暫現。既為風質其體元無。諸滅盡定得寂聲聞。如此會中摩訶迦葉，久滅意根，圓明了知不因心念。</w:t>
      </w:r>
    </w:p>
    <w:p>
      <w:pPr>
        <w:spacing w:line="177" w:lineRule="auto" w:before="124"/>
        <w:ind w:left="107" w:right="226" w:firstLine="566"/>
        <w:jc w:val="left"/>
        <w:rPr>
          <w:rFonts w:ascii="STKaiti" w:eastAsia="STKaiti" w:hint="eastAsia"/>
          <w:sz w:val="32"/>
        </w:rPr>
      </w:pPr>
      <w:r>
        <w:rPr>
          <w:rFonts w:ascii="STKaiti" w:eastAsia="STKaiti" w:hint="eastAsia"/>
          <w:color w:val="231F20"/>
          <w:sz w:val="32"/>
        </w:rPr>
        <w:t>阿難。今汝諸根若圓拔已，內瑩發光。如是浮塵及器世間諸變化相，如湯銷冰，應</w:t>
      </w:r>
    </w:p>
    <w:p>
      <w:pPr>
        <w:spacing w:after="0" w:line="177"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514" w:lineRule="exact" w:before="57"/>
        <w:ind w:left="107" w:right="0" w:firstLine="0"/>
        <w:jc w:val="left"/>
        <w:rPr>
          <w:rFonts w:ascii="STKaiti" w:eastAsia="STKaiti" w:hint="eastAsia"/>
          <w:sz w:val="32"/>
        </w:rPr>
      </w:pPr>
      <w:r>
        <w:rPr>
          <w:rFonts w:ascii="STKaiti" w:eastAsia="STKaiti" w:hint="eastAsia"/>
          <w:color w:val="231F20"/>
          <w:sz w:val="32"/>
        </w:rPr>
        <w:t>念化成無上知覺。</w:t>
      </w:r>
    </w:p>
    <w:p>
      <w:pPr>
        <w:spacing w:line="177" w:lineRule="auto" w:before="83"/>
        <w:ind w:left="107" w:right="213" w:firstLine="566"/>
        <w:jc w:val="both"/>
        <w:rPr>
          <w:rFonts w:ascii="STKaiti" w:eastAsia="STKaiti" w:hint="eastAsia"/>
          <w:sz w:val="32"/>
        </w:rPr>
      </w:pPr>
      <w:r>
        <w:rPr>
          <w:rFonts w:ascii="STKaiti" w:eastAsia="STKaiti" w:hint="eastAsia"/>
          <w:color w:val="231F20"/>
          <w:sz w:val="32"/>
        </w:rPr>
        <w:t>阿難。如彼世人聚見於眼。若令急合， 暗相現前，六根黯然，頭足相類。彼人以手循體外繞，彼雖不見，頭足一辨，知覺是同。緣見因明，暗成無見。不明自發，則諸暗相永不能昏。根塵既銷，云何覺明不成圓妙？</w:t>
      </w:r>
    </w:p>
    <w:p>
      <w:pPr>
        <w:spacing w:line="177" w:lineRule="auto" w:before="122"/>
        <w:ind w:left="107" w:right="213" w:firstLine="566"/>
        <w:jc w:val="both"/>
        <w:rPr>
          <w:rFonts w:ascii="STKaiti" w:eastAsia="STKaiti" w:hint="eastAsia"/>
          <w:sz w:val="32"/>
        </w:rPr>
      </w:pPr>
      <w:r>
        <w:rPr>
          <w:rFonts w:ascii="STKaiti" w:eastAsia="STKaiti" w:hint="eastAsia"/>
          <w:color w:val="231F20"/>
          <w:sz w:val="32"/>
        </w:rPr>
        <w:t>阿難白佛言：世尊。如佛說言，因地覺心，欲求常住，要與果位名目相應。世尊。如果位中，菩提、涅槃、真如、佛性、菴摩羅識，空如來藏，大圓鏡智，是七種名，稱謂雖別，清淨圓滿，體性堅凝，如金剛王， 常住不壞。若此見聽，離於明暗動靜通塞， 畢竟無體。猶如念心，離於前塵，本無所有。云何將此畢竟斷滅以為修因，欲獲如來七常住果？世尊。若離明暗，見畢竟空。如無前塵，念自性滅。進退循環，微細推求， 本無我心及我心所，將誰立因求無上覺。如來先說湛精圓常。違越誠言，終成戲論。云何如來真實語者？惟垂大慈，開我蒙悕。</w:t>
      </w:r>
    </w:p>
    <w:p>
      <w:pPr>
        <w:spacing w:line="177" w:lineRule="auto" w:before="133"/>
        <w:ind w:left="107" w:right="226" w:firstLine="566"/>
        <w:jc w:val="both"/>
        <w:rPr>
          <w:rFonts w:ascii="STKaiti" w:eastAsia="STKaiti" w:hint="eastAsia"/>
          <w:sz w:val="32"/>
        </w:rPr>
      </w:pPr>
      <w:r>
        <w:rPr>
          <w:rFonts w:ascii="STKaiti" w:eastAsia="STKaiti" w:hint="eastAsia"/>
          <w:color w:val="231F20"/>
          <w:sz w:val="32"/>
        </w:rPr>
        <w:t>佛告阿難：汝學多聞，未盡諸漏，心中徒知顛倒所因。真倒現前，實未能識。恐汝誠心猶未信伏。吾今試將塵俗諸事，當除汝</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疑。即時如來敕羅侯羅擊鐘一聲。問阿難言：汝今聞不。阿難大眾，俱言我聞。鐘歇無聲。佛又問言：汝今聞不。阿難大眾，俱言不聞。時羅侯羅又擊一聲。佛又問言：汝今聞不。阿難大眾，又言俱聞。佛問阿難： 汝云何聞，云何不聞？阿難大眾俱白佛言： 鐘聲若擊，則我得聞。擊久聲銷，音響雙絕，則名無聞。如來又敕羅侯擊鐘。問阿難言。汝今聲不。阿難大眾，俱言有聲。少選聲銷。佛又問言：爾今聲不。阿難大眾，答言：無聲。有頃羅侯更來撞鐘。佛又問言： 爾今聲不。阿難大眾，俱言有聲。佛問阿難：汝云何聲，云何無聲？阿難大眾俱白佛言：鐘聲若擊，則名有聲。擊久聲銷，音響雙絕，則名無聲。佛語阿難及諸大眾。汝今云何自語矯亂？大眾阿難，俱時問佛。我今云何名為矯亂？佛言：我問汝聞。汝則言聞。又問汝聲，汝則言聲。唯聞與聲，報答無定。如是云何不名矯亂？阿難。聲銷無響，汝說無聞。若實無聞，聞性已滅，同於枯木。鐘聲更擊，汝云何知。知有知無，自是聲塵或無或有。豈彼聞性為汝有無。聞實云無，誰知無者。是故阿難。聲於聞中自有生滅。非為汝聞聲生聲滅。令汝聞性為有</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left"/>
        <w:rPr>
          <w:rFonts w:ascii="STKaiti" w:eastAsia="STKaiti" w:hint="eastAsia"/>
          <w:sz w:val="32"/>
        </w:rPr>
      </w:pPr>
      <w:r>
        <w:rPr>
          <w:rFonts w:ascii="STKaiti" w:eastAsia="STKaiti" w:hint="eastAsia"/>
          <w:color w:val="231F20"/>
          <w:sz w:val="32"/>
        </w:rPr>
        <w:t>為無汝尚顛倒，惑聲為聞。何怪昏迷以常為斷，終不應言。</w:t>
      </w:r>
    </w:p>
    <w:p>
      <w:pPr>
        <w:spacing w:line="177" w:lineRule="auto" w:before="118"/>
        <w:ind w:left="107" w:right="213" w:firstLine="566"/>
        <w:jc w:val="both"/>
        <w:rPr>
          <w:rFonts w:ascii="STKaiti" w:eastAsia="STKaiti" w:hint="eastAsia"/>
          <w:sz w:val="32"/>
        </w:rPr>
      </w:pPr>
      <w:r>
        <w:rPr>
          <w:rFonts w:ascii="STKaiti" w:eastAsia="STKaiti" w:hint="eastAsia"/>
          <w:color w:val="231F20"/>
          <w:sz w:val="32"/>
        </w:rPr>
        <w:t>離諸動靜閉塞開通，說聞無性。如重睡人，眠熟床枕。其家有人，於彼睡時，擣練舂米。其人夢中聞舂擣聲，別作他物。或為擊鼓。或為撞鐘。即於夢時自怪其鐘為木石響。於時忽寤，遄知杵音。自告家人，我正夢時，惑此舂音將為鼓響。阿難。是人夢中，豈憶靜搖開閉通塞。其形雖寐，聞性不昏。縱汝形銷，命光遷謝，此性云何為汝銷滅。以諸眾生從無始來，循諸色聲，逐念流轉。曾不開悟性淨妙常。不循所常，逐諸生滅。由是生生雜染流轉。若棄生滅，守於真常，常光現前，根塵識心應時銷落。想相為塵，識情為垢，二俱遠離。則汝法眼應時清明。云何不成無上知覺？</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ind w:left="0"/>
        <w:jc w:val="left"/>
        <w:rPr>
          <w:rFonts w:ascii="STKaiti"/>
          <w:sz w:val="19"/>
        </w:rPr>
      </w:pPr>
    </w:p>
    <w:p>
      <w:pPr>
        <w:spacing w:before="48"/>
        <w:ind w:left="0" w:right="136" w:firstLine="0"/>
        <w:jc w:val="center"/>
        <w:rPr>
          <w:b/>
          <w:sz w:val="26"/>
        </w:rPr>
      </w:pPr>
      <w:r>
        <w:rPr>
          <w:b/>
          <w:color w:val="231F20"/>
          <w:sz w:val="26"/>
        </w:rPr>
        <w:t>KINH THỦ LĂNG NGHIÊM – QUYỂN 4</w:t>
      </w:r>
    </w:p>
    <w:p>
      <w:pPr>
        <w:pStyle w:val="Heading1"/>
        <w:spacing w:before="75"/>
      </w:pPr>
      <w:r>
        <w:rPr>
          <w:color w:val="231F20"/>
        </w:rPr>
        <w:t>二義決定卷第四</w:t>
      </w:r>
    </w:p>
    <w:p>
      <w:pPr>
        <w:pStyle w:val="Heading4"/>
        <w:spacing w:before="19"/>
        <w:ind w:right="136"/>
      </w:pPr>
      <w:r>
        <w:rPr>
          <w:color w:val="231F20"/>
        </w:rPr>
        <w:t>NHỊ NGHĨA QUYẾT ĐỊNH</w:t>
      </w:r>
    </w:p>
    <w:p>
      <w:pPr>
        <w:tabs>
          <w:tab w:pos="440" w:val="left" w:leader="none"/>
          <w:tab w:pos="1695" w:val="left" w:leader="none"/>
        </w:tabs>
        <w:spacing w:before="141"/>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0"/>
        </w:rPr>
      </w:pPr>
    </w:p>
    <w:p>
      <w:pPr>
        <w:pStyle w:val="BodyText"/>
        <w:spacing w:line="266" w:lineRule="auto" w:before="225"/>
        <w:ind w:right="243" w:firstLine="566"/>
      </w:pPr>
      <w:r>
        <w:rPr>
          <w:color w:val="231F20"/>
        </w:rPr>
        <w:t>Bấy giờ, Phú Lâu Na ở trong chúng liền từ chỗ ngồi đứng dậy, trịch vai áo tay phải, quỳ gối chắp tay cung kính bạch Phật rằng:</w:t>
      </w:r>
    </w:p>
    <w:p>
      <w:pPr>
        <w:pStyle w:val="BodyText"/>
        <w:spacing w:line="266" w:lineRule="auto" w:before="1"/>
        <w:ind w:right="244" w:firstLine="566"/>
      </w:pPr>
      <w:r>
        <w:rPr>
          <w:color w:val="231F20"/>
        </w:rPr>
        <w:t>Thế</w:t>
      </w:r>
      <w:r>
        <w:rPr>
          <w:color w:val="231F20"/>
          <w:spacing w:val="-8"/>
        </w:rPr>
        <w:t> </w:t>
      </w:r>
      <w:r>
        <w:rPr>
          <w:color w:val="231F20"/>
          <w:spacing w:val="-9"/>
        </w:rPr>
        <w:t>Tôn</w:t>
      </w:r>
      <w:r>
        <w:rPr>
          <w:color w:val="231F20"/>
          <w:spacing w:val="-8"/>
        </w:rPr>
        <w:t> </w:t>
      </w:r>
      <w:r>
        <w:rPr>
          <w:color w:val="231F20"/>
        </w:rPr>
        <w:t>khéo</w:t>
      </w:r>
      <w:r>
        <w:rPr>
          <w:color w:val="231F20"/>
          <w:spacing w:val="-8"/>
        </w:rPr>
        <w:t> </w:t>
      </w:r>
      <w:r>
        <w:rPr>
          <w:color w:val="231F20"/>
        </w:rPr>
        <w:t>vì</w:t>
      </w:r>
      <w:r>
        <w:rPr>
          <w:color w:val="231F20"/>
          <w:spacing w:val="-8"/>
        </w:rPr>
        <w:t> </w:t>
      </w:r>
      <w:r>
        <w:rPr>
          <w:color w:val="231F20"/>
        </w:rPr>
        <w:t>chúng</w:t>
      </w:r>
      <w:r>
        <w:rPr>
          <w:color w:val="231F20"/>
          <w:spacing w:val="-8"/>
        </w:rPr>
        <w:t> </w:t>
      </w:r>
      <w:r>
        <w:rPr>
          <w:color w:val="231F20"/>
        </w:rPr>
        <w:t>sanh</w:t>
      </w:r>
      <w:r>
        <w:rPr>
          <w:color w:val="231F20"/>
          <w:spacing w:val="-7"/>
        </w:rPr>
        <w:t> </w:t>
      </w:r>
      <w:r>
        <w:rPr>
          <w:color w:val="231F20"/>
        </w:rPr>
        <w:t>hiển</w:t>
      </w:r>
      <w:r>
        <w:rPr>
          <w:color w:val="231F20"/>
          <w:spacing w:val="-8"/>
        </w:rPr>
        <w:t> </w:t>
      </w:r>
      <w:r>
        <w:rPr>
          <w:color w:val="231F20"/>
        </w:rPr>
        <w:t>bày</w:t>
      </w:r>
      <w:r>
        <w:rPr>
          <w:color w:val="231F20"/>
          <w:spacing w:val="-8"/>
        </w:rPr>
        <w:t> </w:t>
      </w:r>
      <w:r>
        <w:rPr>
          <w:color w:val="231F20"/>
        </w:rPr>
        <w:t>Đệ</w:t>
      </w:r>
      <w:r>
        <w:rPr>
          <w:color w:val="231F20"/>
          <w:spacing w:val="-8"/>
        </w:rPr>
        <w:t> </w:t>
      </w:r>
      <w:r>
        <w:rPr>
          <w:color w:val="231F20"/>
        </w:rPr>
        <w:t>nhất</w:t>
      </w:r>
      <w:r>
        <w:rPr>
          <w:color w:val="231F20"/>
          <w:spacing w:val="-8"/>
        </w:rPr>
        <w:t> </w:t>
      </w:r>
      <w:r>
        <w:rPr>
          <w:color w:val="231F20"/>
        </w:rPr>
        <w:t>nghĩa</w:t>
      </w:r>
      <w:r>
        <w:rPr>
          <w:color w:val="231F20"/>
          <w:spacing w:val="-7"/>
        </w:rPr>
        <w:t> </w:t>
      </w:r>
      <w:r>
        <w:rPr>
          <w:color w:val="231F20"/>
        </w:rPr>
        <w:t>đế. Thế </w:t>
      </w:r>
      <w:r>
        <w:rPr>
          <w:color w:val="231F20"/>
          <w:spacing w:val="-9"/>
        </w:rPr>
        <w:t>Tôn </w:t>
      </w:r>
      <w:r>
        <w:rPr>
          <w:color w:val="231F20"/>
        </w:rPr>
        <w:t>thường khen con là bậc nhất trong những người thuyết</w:t>
      </w:r>
      <w:r>
        <w:rPr>
          <w:color w:val="231F20"/>
          <w:spacing w:val="-12"/>
        </w:rPr>
        <w:t> </w:t>
      </w:r>
      <w:r>
        <w:rPr>
          <w:color w:val="231F20"/>
        </w:rPr>
        <w:t>pháp,</w:t>
      </w:r>
      <w:r>
        <w:rPr>
          <w:color w:val="231F20"/>
          <w:spacing w:val="-12"/>
        </w:rPr>
        <w:t> </w:t>
      </w:r>
      <w:r>
        <w:rPr>
          <w:color w:val="231F20"/>
        </w:rPr>
        <w:t>mà</w:t>
      </w:r>
      <w:r>
        <w:rPr>
          <w:color w:val="231F20"/>
          <w:spacing w:val="-11"/>
        </w:rPr>
        <w:t> </w:t>
      </w:r>
      <w:r>
        <w:rPr>
          <w:color w:val="231F20"/>
        </w:rPr>
        <w:t>nay</w:t>
      </w:r>
      <w:r>
        <w:rPr>
          <w:color w:val="231F20"/>
          <w:spacing w:val="-12"/>
        </w:rPr>
        <w:t> </w:t>
      </w:r>
      <w:r>
        <w:rPr>
          <w:color w:val="231F20"/>
        </w:rPr>
        <w:t>con</w:t>
      </w:r>
      <w:r>
        <w:rPr>
          <w:color w:val="231F20"/>
          <w:spacing w:val="-11"/>
        </w:rPr>
        <w:t> </w:t>
      </w:r>
      <w:r>
        <w:rPr>
          <w:color w:val="231F20"/>
        </w:rPr>
        <w:t>nghe</w:t>
      </w:r>
      <w:r>
        <w:rPr>
          <w:color w:val="231F20"/>
          <w:spacing w:val="-12"/>
        </w:rPr>
        <w:t> </w:t>
      </w:r>
      <w:r>
        <w:rPr>
          <w:color w:val="231F20"/>
        </w:rPr>
        <w:t>pháp</w:t>
      </w:r>
      <w:r>
        <w:rPr>
          <w:color w:val="231F20"/>
          <w:spacing w:val="-12"/>
        </w:rPr>
        <w:t> </w:t>
      </w:r>
      <w:r>
        <w:rPr>
          <w:color w:val="231F20"/>
        </w:rPr>
        <w:t>âm</w:t>
      </w:r>
      <w:r>
        <w:rPr>
          <w:color w:val="231F20"/>
          <w:spacing w:val="-11"/>
        </w:rPr>
        <w:t> </w:t>
      </w:r>
      <w:r>
        <w:rPr>
          <w:color w:val="231F20"/>
        </w:rPr>
        <w:t>nhiệm</w:t>
      </w:r>
      <w:r>
        <w:rPr>
          <w:color w:val="231F20"/>
          <w:spacing w:val="-12"/>
        </w:rPr>
        <w:t> </w:t>
      </w:r>
      <w:r>
        <w:rPr>
          <w:color w:val="231F20"/>
        </w:rPr>
        <w:t>mầu</w:t>
      </w:r>
      <w:r>
        <w:rPr>
          <w:color w:val="231F20"/>
          <w:spacing w:val="-11"/>
        </w:rPr>
        <w:t> </w:t>
      </w:r>
      <w:r>
        <w:rPr>
          <w:color w:val="231F20"/>
        </w:rPr>
        <w:t>của</w:t>
      </w:r>
      <w:r>
        <w:rPr>
          <w:color w:val="231F20"/>
          <w:spacing w:val="-12"/>
        </w:rPr>
        <w:t> </w:t>
      </w:r>
      <w:r>
        <w:rPr>
          <w:color w:val="231F20"/>
        </w:rPr>
        <w:t>Như Lai, cũng như người điếc, cách </w:t>
      </w:r>
      <w:r>
        <w:rPr>
          <w:color w:val="231F20"/>
          <w:spacing w:val="-3"/>
        </w:rPr>
        <w:t>xa </w:t>
      </w:r>
      <w:r>
        <w:rPr>
          <w:color w:val="231F20"/>
        </w:rPr>
        <w:t>trăm bước mà nghe tiếng muỗi </w:t>
      </w:r>
      <w:r>
        <w:rPr>
          <w:color w:val="231F20"/>
          <w:spacing w:val="-7"/>
        </w:rPr>
        <w:t>bay, </w:t>
      </w:r>
      <w:r>
        <w:rPr>
          <w:color w:val="231F20"/>
        </w:rPr>
        <w:t>vốn chẳng thể </w:t>
      </w:r>
      <w:r>
        <w:rPr>
          <w:color w:val="231F20"/>
          <w:spacing w:val="-5"/>
        </w:rPr>
        <w:t>thấy, </w:t>
      </w:r>
      <w:r>
        <w:rPr>
          <w:color w:val="231F20"/>
        </w:rPr>
        <w:t>huống là được nghe! Phật dù chỉ </w:t>
      </w:r>
      <w:r>
        <w:rPr>
          <w:color w:val="231F20"/>
          <w:spacing w:val="-4"/>
        </w:rPr>
        <w:t>rõ, </w:t>
      </w:r>
      <w:r>
        <w:rPr>
          <w:color w:val="231F20"/>
        </w:rPr>
        <w:t>khiến con dứt trừ lỗi lầm, nhưng con còn chưa thấu suốt chỗ chẳng nghi hoặc của nghĩa</w:t>
      </w:r>
      <w:r>
        <w:rPr>
          <w:color w:val="231F20"/>
          <w:spacing w:val="-6"/>
        </w:rPr>
        <w:t> này.</w:t>
      </w:r>
    </w:p>
    <w:p>
      <w:pPr>
        <w:pStyle w:val="BodyText"/>
        <w:spacing w:line="266" w:lineRule="auto" w:before="58"/>
        <w:ind w:right="244" w:firstLine="566"/>
      </w:pPr>
      <w:r>
        <w:rPr>
          <w:color w:val="231F20"/>
        </w:rPr>
        <w:t>Bạch</w:t>
      </w:r>
      <w:r>
        <w:rPr>
          <w:color w:val="231F20"/>
          <w:spacing w:val="-13"/>
        </w:rPr>
        <w:t> </w:t>
      </w:r>
      <w:r>
        <w:rPr>
          <w:color w:val="231F20"/>
        </w:rPr>
        <w:t>Thế</w:t>
      </w:r>
      <w:r>
        <w:rPr>
          <w:color w:val="231F20"/>
          <w:spacing w:val="-12"/>
        </w:rPr>
        <w:t> </w:t>
      </w:r>
      <w:r>
        <w:rPr>
          <w:color w:val="231F20"/>
          <w:spacing w:val="-9"/>
        </w:rPr>
        <w:t>Tôn</w:t>
      </w:r>
      <w:r>
        <w:rPr>
          <w:color w:val="231F20"/>
          <w:spacing w:val="-12"/>
        </w:rPr>
        <w:t> </w:t>
      </w:r>
      <w:r>
        <w:rPr>
          <w:color w:val="231F20"/>
        </w:rPr>
        <w:t>-</w:t>
      </w:r>
      <w:r>
        <w:rPr>
          <w:color w:val="231F20"/>
          <w:spacing w:val="-12"/>
        </w:rPr>
        <w:t> </w:t>
      </w:r>
      <w:r>
        <w:rPr>
          <w:color w:val="231F20"/>
        </w:rPr>
        <w:t>Nếu</w:t>
      </w:r>
      <w:r>
        <w:rPr>
          <w:color w:val="231F20"/>
          <w:spacing w:val="-12"/>
        </w:rPr>
        <w:t> </w:t>
      </w:r>
      <w:r>
        <w:rPr>
          <w:color w:val="231F20"/>
          <w:spacing w:val="-3"/>
        </w:rPr>
        <w:t>tất</w:t>
      </w:r>
      <w:r>
        <w:rPr>
          <w:color w:val="231F20"/>
          <w:spacing w:val="-13"/>
        </w:rPr>
        <w:t> </w:t>
      </w:r>
      <w:r>
        <w:rPr>
          <w:color w:val="231F20"/>
        </w:rPr>
        <w:t>cả</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căn,</w:t>
      </w:r>
      <w:r>
        <w:rPr>
          <w:color w:val="231F20"/>
          <w:spacing w:val="-12"/>
        </w:rPr>
        <w:t> </w:t>
      </w:r>
      <w:r>
        <w:rPr>
          <w:color w:val="231F20"/>
        </w:rPr>
        <w:t>trần,</w:t>
      </w:r>
      <w:r>
        <w:rPr>
          <w:color w:val="231F20"/>
          <w:spacing w:val="-13"/>
        </w:rPr>
        <w:t> </w:t>
      </w:r>
      <w:r>
        <w:rPr>
          <w:color w:val="231F20"/>
        </w:rPr>
        <w:t>ấm,</w:t>
      </w:r>
      <w:r>
        <w:rPr>
          <w:color w:val="231F20"/>
          <w:spacing w:val="-12"/>
        </w:rPr>
        <w:t> </w:t>
      </w:r>
      <w:r>
        <w:rPr>
          <w:color w:val="231F20"/>
        </w:rPr>
        <w:t>xứ,</w:t>
      </w:r>
      <w:r>
        <w:rPr>
          <w:color w:val="231F20"/>
          <w:spacing w:val="-12"/>
        </w:rPr>
        <w:t> </w:t>
      </w:r>
      <w:r>
        <w:rPr>
          <w:color w:val="231F20"/>
        </w:rPr>
        <w:t>giới </w:t>
      </w:r>
      <w:r>
        <w:rPr>
          <w:color w:val="231F20"/>
          <w:spacing w:val="-10"/>
        </w:rPr>
        <w:t>v.v... </w:t>
      </w:r>
      <w:r>
        <w:rPr>
          <w:color w:val="231F20"/>
        </w:rPr>
        <w:t>của thế gian đều là Như Lai </w:t>
      </w:r>
      <w:r>
        <w:rPr>
          <w:color w:val="231F20"/>
          <w:spacing w:val="-4"/>
        </w:rPr>
        <w:t>Tạng, </w:t>
      </w:r>
      <w:r>
        <w:rPr>
          <w:color w:val="231F20"/>
        </w:rPr>
        <w:t>bản tánh vốn trong sạch, sao lại bỗng sanh các tướng hữu vi như núi sông, đất đai,</w:t>
      </w:r>
      <w:r>
        <w:rPr>
          <w:color w:val="231F20"/>
          <w:spacing w:val="-8"/>
        </w:rPr>
        <w:t> </w:t>
      </w:r>
      <w:r>
        <w:rPr>
          <w:color w:val="231F20"/>
        </w:rPr>
        <w:t>thành</w:t>
      </w:r>
      <w:r>
        <w:rPr>
          <w:color w:val="231F20"/>
          <w:spacing w:val="-8"/>
        </w:rPr>
        <w:t> </w:t>
      </w:r>
      <w:r>
        <w:rPr>
          <w:color w:val="231F20"/>
        </w:rPr>
        <w:t>rồi</w:t>
      </w:r>
      <w:r>
        <w:rPr>
          <w:color w:val="231F20"/>
          <w:spacing w:val="-7"/>
        </w:rPr>
        <w:t> </w:t>
      </w:r>
      <w:r>
        <w:rPr>
          <w:color w:val="231F20"/>
        </w:rPr>
        <w:t>hoại,</w:t>
      </w:r>
      <w:r>
        <w:rPr>
          <w:color w:val="231F20"/>
          <w:spacing w:val="-8"/>
        </w:rPr>
        <w:t> </w:t>
      </w:r>
      <w:r>
        <w:rPr>
          <w:color w:val="231F20"/>
        </w:rPr>
        <w:t>hoại</w:t>
      </w:r>
      <w:r>
        <w:rPr>
          <w:color w:val="231F20"/>
          <w:spacing w:val="-8"/>
        </w:rPr>
        <w:t> </w:t>
      </w:r>
      <w:r>
        <w:rPr>
          <w:color w:val="231F20"/>
        </w:rPr>
        <w:t>rồi</w:t>
      </w:r>
      <w:r>
        <w:rPr>
          <w:color w:val="231F20"/>
          <w:spacing w:val="-7"/>
        </w:rPr>
        <w:t> </w:t>
      </w:r>
      <w:r>
        <w:rPr>
          <w:color w:val="231F20"/>
        </w:rPr>
        <w:t>thành,</w:t>
      </w:r>
      <w:r>
        <w:rPr>
          <w:color w:val="231F20"/>
          <w:spacing w:val="-8"/>
        </w:rPr>
        <w:t> </w:t>
      </w:r>
      <w:r>
        <w:rPr>
          <w:color w:val="231F20"/>
        </w:rPr>
        <w:t>thành</w:t>
      </w:r>
      <w:r>
        <w:rPr>
          <w:color w:val="231F20"/>
          <w:spacing w:val="-8"/>
        </w:rPr>
        <w:t> </w:t>
      </w:r>
      <w:r>
        <w:rPr>
          <w:color w:val="231F20"/>
        </w:rPr>
        <w:t>hoại</w:t>
      </w:r>
      <w:r>
        <w:rPr>
          <w:color w:val="231F20"/>
          <w:spacing w:val="-7"/>
        </w:rPr>
        <w:t> </w:t>
      </w:r>
      <w:r>
        <w:rPr>
          <w:color w:val="231F20"/>
        </w:rPr>
        <w:t>chẳng</w:t>
      </w:r>
      <w:r>
        <w:rPr>
          <w:color w:val="231F20"/>
          <w:spacing w:val="-8"/>
        </w:rPr>
        <w:t> </w:t>
      </w:r>
      <w:r>
        <w:rPr>
          <w:color w:val="231F20"/>
        </w:rPr>
        <w:t>ngừng?</w:t>
      </w:r>
    </w:p>
    <w:p>
      <w:pPr>
        <w:pStyle w:val="ListParagraph"/>
        <w:numPr>
          <w:ilvl w:val="0"/>
          <w:numId w:val="10"/>
        </w:numPr>
        <w:tabs>
          <w:tab w:pos="818" w:val="left" w:leader="none"/>
        </w:tabs>
        <w:spacing w:line="266" w:lineRule="auto" w:before="58" w:after="0"/>
        <w:ind w:left="107" w:right="243" w:firstLine="566"/>
        <w:jc w:val="both"/>
        <w:rPr>
          <w:sz w:val="26"/>
        </w:rPr>
      </w:pPr>
      <w:r>
        <w:rPr>
          <w:color w:val="231F20"/>
          <w:sz w:val="26"/>
        </w:rPr>
        <w:t>Lại nữa, Như Lai nói Địa, </w:t>
      </w:r>
      <w:r>
        <w:rPr>
          <w:color w:val="231F20"/>
          <w:spacing w:val="-5"/>
          <w:sz w:val="26"/>
        </w:rPr>
        <w:t>Thủy, </w:t>
      </w:r>
      <w:r>
        <w:rPr>
          <w:color w:val="231F20"/>
          <w:sz w:val="26"/>
        </w:rPr>
        <w:t>Hỏa, Phong, bản tánh viên dung, cùng khắp pháp giới, trạm nhiên thường trụ.</w:t>
      </w:r>
      <w:r>
        <w:rPr>
          <w:color w:val="231F20"/>
          <w:spacing w:val="-36"/>
          <w:sz w:val="26"/>
        </w:rPr>
        <w:t> </w:t>
      </w:r>
      <w:r>
        <w:rPr>
          <w:color w:val="231F20"/>
          <w:sz w:val="26"/>
        </w:rPr>
        <w:t>Thế </w:t>
      </w:r>
      <w:r>
        <w:rPr>
          <w:color w:val="231F20"/>
          <w:spacing w:val="-7"/>
          <w:sz w:val="26"/>
        </w:rPr>
        <w:t>Tôn, </w:t>
      </w:r>
      <w:r>
        <w:rPr>
          <w:color w:val="231F20"/>
          <w:sz w:val="26"/>
        </w:rPr>
        <w:t>nếu tánh Địa cùng khắp, thì làm sao dung nạp được Thủy?</w:t>
      </w:r>
      <w:r>
        <w:rPr>
          <w:color w:val="231F20"/>
          <w:spacing w:val="-9"/>
          <w:sz w:val="26"/>
        </w:rPr>
        <w:t> </w:t>
      </w:r>
      <w:r>
        <w:rPr>
          <w:color w:val="231F20"/>
          <w:sz w:val="26"/>
        </w:rPr>
        <w:t>Nếu</w:t>
      </w:r>
      <w:r>
        <w:rPr>
          <w:color w:val="231F20"/>
          <w:spacing w:val="-9"/>
          <w:sz w:val="26"/>
        </w:rPr>
        <w:t> </w:t>
      </w:r>
      <w:r>
        <w:rPr>
          <w:color w:val="231F20"/>
          <w:sz w:val="26"/>
        </w:rPr>
        <w:t>tánh</w:t>
      </w:r>
      <w:r>
        <w:rPr>
          <w:color w:val="231F20"/>
          <w:spacing w:val="-9"/>
          <w:sz w:val="26"/>
        </w:rPr>
        <w:t> </w:t>
      </w:r>
      <w:r>
        <w:rPr>
          <w:color w:val="231F20"/>
          <w:sz w:val="26"/>
        </w:rPr>
        <w:t>Thủy</w:t>
      </w:r>
      <w:r>
        <w:rPr>
          <w:color w:val="231F20"/>
          <w:spacing w:val="-8"/>
          <w:sz w:val="26"/>
        </w:rPr>
        <w:t> </w:t>
      </w:r>
      <w:r>
        <w:rPr>
          <w:color w:val="231F20"/>
          <w:sz w:val="26"/>
        </w:rPr>
        <w:t>cùng</w:t>
      </w:r>
      <w:r>
        <w:rPr>
          <w:color w:val="231F20"/>
          <w:spacing w:val="-9"/>
          <w:sz w:val="26"/>
        </w:rPr>
        <w:t> </w:t>
      </w:r>
      <w:r>
        <w:rPr>
          <w:color w:val="231F20"/>
          <w:sz w:val="26"/>
        </w:rPr>
        <w:t>khắp</w:t>
      </w:r>
      <w:r>
        <w:rPr>
          <w:color w:val="231F20"/>
          <w:spacing w:val="-8"/>
          <w:sz w:val="26"/>
        </w:rPr>
        <w:t> </w:t>
      </w:r>
      <w:r>
        <w:rPr>
          <w:color w:val="231F20"/>
          <w:sz w:val="26"/>
        </w:rPr>
        <w:t>thì</w:t>
      </w:r>
      <w:r>
        <w:rPr>
          <w:color w:val="231F20"/>
          <w:spacing w:val="-8"/>
          <w:sz w:val="26"/>
        </w:rPr>
        <w:t> </w:t>
      </w:r>
      <w:r>
        <w:rPr>
          <w:color w:val="231F20"/>
          <w:sz w:val="26"/>
        </w:rPr>
        <w:t>Hỏa</w:t>
      </w:r>
      <w:r>
        <w:rPr>
          <w:color w:val="231F20"/>
          <w:spacing w:val="-8"/>
          <w:sz w:val="26"/>
        </w:rPr>
        <w:t> </w:t>
      </w:r>
      <w:r>
        <w:rPr>
          <w:color w:val="231F20"/>
          <w:sz w:val="26"/>
        </w:rPr>
        <w:t>chẳng</w:t>
      </w:r>
      <w:r>
        <w:rPr>
          <w:color w:val="231F20"/>
          <w:spacing w:val="-9"/>
          <w:sz w:val="26"/>
        </w:rPr>
        <w:t> </w:t>
      </w:r>
      <w:r>
        <w:rPr>
          <w:color w:val="231F20"/>
          <w:sz w:val="26"/>
        </w:rPr>
        <w:t>thể</w:t>
      </w:r>
      <w:r>
        <w:rPr>
          <w:color w:val="231F20"/>
          <w:spacing w:val="-9"/>
          <w:sz w:val="26"/>
        </w:rPr>
        <w:t> </w:t>
      </w:r>
      <w:r>
        <w:rPr>
          <w:color w:val="231F20"/>
          <w:sz w:val="26"/>
        </w:rPr>
        <w:t>sanh;</w:t>
      </w:r>
      <w:r>
        <w:rPr>
          <w:color w:val="231F20"/>
          <w:spacing w:val="-8"/>
          <w:sz w:val="26"/>
        </w:rPr>
        <w:t> </w:t>
      </w:r>
      <w:r>
        <w:rPr>
          <w:color w:val="231F20"/>
          <w:sz w:val="26"/>
        </w:rPr>
        <w:t>sao lại</w:t>
      </w:r>
      <w:r>
        <w:rPr>
          <w:color w:val="231F20"/>
          <w:spacing w:val="-6"/>
          <w:sz w:val="26"/>
        </w:rPr>
        <w:t> </w:t>
      </w:r>
      <w:r>
        <w:rPr>
          <w:color w:val="231F20"/>
          <w:sz w:val="26"/>
        </w:rPr>
        <w:t>nói</w:t>
      </w:r>
      <w:r>
        <w:rPr>
          <w:color w:val="231F20"/>
          <w:spacing w:val="-5"/>
          <w:sz w:val="26"/>
        </w:rPr>
        <w:t> </w:t>
      </w:r>
      <w:r>
        <w:rPr>
          <w:color w:val="231F20"/>
          <w:sz w:val="26"/>
        </w:rPr>
        <w:t>hai</w:t>
      </w:r>
      <w:r>
        <w:rPr>
          <w:color w:val="231F20"/>
          <w:spacing w:val="-6"/>
          <w:sz w:val="26"/>
        </w:rPr>
        <w:t> </w:t>
      </w:r>
      <w:r>
        <w:rPr>
          <w:color w:val="231F20"/>
          <w:sz w:val="26"/>
        </w:rPr>
        <w:t>tánh</w:t>
      </w:r>
      <w:r>
        <w:rPr>
          <w:color w:val="231F20"/>
          <w:spacing w:val="-5"/>
          <w:sz w:val="26"/>
        </w:rPr>
        <w:t> </w:t>
      </w:r>
      <w:r>
        <w:rPr>
          <w:color w:val="231F20"/>
          <w:sz w:val="26"/>
        </w:rPr>
        <w:t>Thủy</w:t>
      </w:r>
      <w:r>
        <w:rPr>
          <w:color w:val="231F20"/>
          <w:spacing w:val="-5"/>
          <w:sz w:val="26"/>
        </w:rPr>
        <w:t> </w:t>
      </w:r>
      <w:r>
        <w:rPr>
          <w:color w:val="231F20"/>
          <w:sz w:val="26"/>
        </w:rPr>
        <w:t>và</w:t>
      </w:r>
      <w:r>
        <w:rPr>
          <w:color w:val="231F20"/>
          <w:spacing w:val="-6"/>
          <w:sz w:val="26"/>
        </w:rPr>
        <w:t> </w:t>
      </w:r>
      <w:r>
        <w:rPr>
          <w:color w:val="231F20"/>
          <w:sz w:val="26"/>
        </w:rPr>
        <w:t>Hỏa</w:t>
      </w:r>
      <w:r>
        <w:rPr>
          <w:color w:val="231F20"/>
          <w:spacing w:val="-5"/>
          <w:sz w:val="26"/>
        </w:rPr>
        <w:t> </w:t>
      </w:r>
      <w:r>
        <w:rPr>
          <w:color w:val="231F20"/>
          <w:sz w:val="26"/>
        </w:rPr>
        <w:t>đều</w:t>
      </w:r>
      <w:r>
        <w:rPr>
          <w:color w:val="231F20"/>
          <w:spacing w:val="-5"/>
          <w:sz w:val="26"/>
        </w:rPr>
        <w:t> </w:t>
      </w:r>
      <w:r>
        <w:rPr>
          <w:color w:val="231F20"/>
          <w:sz w:val="26"/>
        </w:rPr>
        <w:t>cùng</w:t>
      </w:r>
      <w:r>
        <w:rPr>
          <w:color w:val="231F20"/>
          <w:spacing w:val="-6"/>
          <w:sz w:val="26"/>
        </w:rPr>
        <w:t> </w:t>
      </w:r>
      <w:r>
        <w:rPr>
          <w:color w:val="231F20"/>
          <w:sz w:val="26"/>
        </w:rPr>
        <w:t>khắp</w:t>
      </w:r>
      <w:r>
        <w:rPr>
          <w:color w:val="231F20"/>
          <w:spacing w:val="-5"/>
          <w:sz w:val="26"/>
        </w:rPr>
        <w:t> </w:t>
      </w:r>
      <w:r>
        <w:rPr>
          <w:color w:val="231F20"/>
          <w:sz w:val="26"/>
        </w:rPr>
        <w:t>hư</w:t>
      </w:r>
      <w:r>
        <w:rPr>
          <w:color w:val="231F20"/>
          <w:spacing w:val="-6"/>
          <w:sz w:val="26"/>
        </w:rPr>
        <w:t> </w:t>
      </w:r>
      <w:r>
        <w:rPr>
          <w:color w:val="231F20"/>
          <w:sz w:val="26"/>
        </w:rPr>
        <w:t>không,</w:t>
      </w:r>
      <w:r>
        <w:rPr>
          <w:color w:val="231F20"/>
          <w:spacing w:val="-5"/>
          <w:sz w:val="26"/>
        </w:rPr>
        <w:t> </w:t>
      </w:r>
      <w:r>
        <w:rPr>
          <w:color w:val="231F20"/>
          <w:sz w:val="26"/>
        </w:rPr>
        <w:t>chẳng</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242"/>
      </w:pPr>
      <w:r>
        <w:rPr>
          <w:color w:val="231F20"/>
        </w:rPr>
        <w:t>đoạt</w:t>
      </w:r>
      <w:r>
        <w:rPr>
          <w:color w:val="231F20"/>
          <w:spacing w:val="-8"/>
        </w:rPr>
        <w:t> </w:t>
      </w:r>
      <w:r>
        <w:rPr>
          <w:color w:val="231F20"/>
        </w:rPr>
        <w:t>mất</w:t>
      </w:r>
      <w:r>
        <w:rPr>
          <w:color w:val="231F20"/>
          <w:spacing w:val="-7"/>
        </w:rPr>
        <w:t> </w:t>
      </w:r>
      <w:r>
        <w:rPr>
          <w:color w:val="231F20"/>
        </w:rPr>
        <w:t>nhau?</w:t>
      </w:r>
      <w:r>
        <w:rPr>
          <w:color w:val="231F20"/>
          <w:spacing w:val="-8"/>
        </w:rPr>
        <w:t> </w:t>
      </w:r>
      <w:r>
        <w:rPr>
          <w:color w:val="231F20"/>
          <w:spacing w:val="-6"/>
        </w:rPr>
        <w:t>Tánh</w:t>
      </w:r>
      <w:r>
        <w:rPr>
          <w:color w:val="231F20"/>
          <w:spacing w:val="-7"/>
        </w:rPr>
        <w:t> </w:t>
      </w:r>
      <w:r>
        <w:rPr>
          <w:color w:val="231F20"/>
        </w:rPr>
        <w:t>Địa</w:t>
      </w:r>
      <w:r>
        <w:rPr>
          <w:color w:val="231F20"/>
          <w:spacing w:val="-8"/>
        </w:rPr>
        <w:t> </w:t>
      </w:r>
      <w:r>
        <w:rPr>
          <w:color w:val="231F20"/>
        </w:rPr>
        <w:t>thì</w:t>
      </w:r>
      <w:r>
        <w:rPr>
          <w:color w:val="231F20"/>
          <w:spacing w:val="-7"/>
        </w:rPr>
        <w:t> </w:t>
      </w:r>
      <w:r>
        <w:rPr>
          <w:color w:val="231F20"/>
        </w:rPr>
        <w:t>ngăn</w:t>
      </w:r>
      <w:r>
        <w:rPr>
          <w:color w:val="231F20"/>
          <w:spacing w:val="-8"/>
        </w:rPr>
        <w:t> </w:t>
      </w:r>
      <w:r>
        <w:rPr>
          <w:color w:val="231F20"/>
        </w:rPr>
        <w:t>ngại,</w:t>
      </w:r>
      <w:r>
        <w:rPr>
          <w:color w:val="231F20"/>
          <w:spacing w:val="-7"/>
        </w:rPr>
        <w:t> </w:t>
      </w:r>
      <w:r>
        <w:rPr>
          <w:color w:val="231F20"/>
        </w:rPr>
        <w:t>tánh</w:t>
      </w:r>
      <w:r>
        <w:rPr>
          <w:color w:val="231F20"/>
          <w:spacing w:val="-8"/>
        </w:rPr>
        <w:t> </w:t>
      </w:r>
      <w:r>
        <w:rPr>
          <w:color w:val="231F20"/>
        </w:rPr>
        <w:t>không</w:t>
      </w:r>
      <w:r>
        <w:rPr>
          <w:color w:val="231F20"/>
          <w:spacing w:val="-7"/>
        </w:rPr>
        <w:t> </w:t>
      </w:r>
      <w:r>
        <w:rPr>
          <w:color w:val="231F20"/>
        </w:rPr>
        <w:t>thì</w:t>
      </w:r>
      <w:r>
        <w:rPr>
          <w:color w:val="231F20"/>
          <w:spacing w:val="-8"/>
        </w:rPr>
        <w:t> </w:t>
      </w:r>
      <w:r>
        <w:rPr>
          <w:color w:val="231F20"/>
        </w:rPr>
        <w:t>trống rỗng,</w:t>
      </w:r>
      <w:r>
        <w:rPr>
          <w:color w:val="231F20"/>
          <w:spacing w:val="-5"/>
        </w:rPr>
        <w:t> </w:t>
      </w:r>
      <w:r>
        <w:rPr>
          <w:color w:val="231F20"/>
        </w:rPr>
        <w:t>làm</w:t>
      </w:r>
      <w:r>
        <w:rPr>
          <w:color w:val="231F20"/>
          <w:spacing w:val="-5"/>
        </w:rPr>
        <w:t> </w:t>
      </w:r>
      <w:r>
        <w:rPr>
          <w:color w:val="231F20"/>
        </w:rPr>
        <w:t>sao</w:t>
      </w:r>
      <w:r>
        <w:rPr>
          <w:color w:val="231F20"/>
          <w:spacing w:val="-4"/>
        </w:rPr>
        <w:t> </w:t>
      </w:r>
      <w:r>
        <w:rPr>
          <w:color w:val="231F20"/>
        </w:rPr>
        <w:t>hai</w:t>
      </w:r>
      <w:r>
        <w:rPr>
          <w:color w:val="231F20"/>
          <w:spacing w:val="-4"/>
        </w:rPr>
        <w:t> </w:t>
      </w:r>
      <w:r>
        <w:rPr>
          <w:color w:val="231F20"/>
        </w:rPr>
        <w:t>tánh</w:t>
      </w:r>
      <w:r>
        <w:rPr>
          <w:color w:val="231F20"/>
          <w:spacing w:val="-4"/>
        </w:rPr>
        <w:t> </w:t>
      </w:r>
      <w:r>
        <w:rPr>
          <w:color w:val="231F20"/>
          <w:spacing w:val="-3"/>
        </w:rPr>
        <w:t>ấy</w:t>
      </w:r>
      <w:r>
        <w:rPr>
          <w:color w:val="231F20"/>
          <w:spacing w:val="-4"/>
        </w:rPr>
        <w:t> </w:t>
      </w:r>
      <w:r>
        <w:rPr>
          <w:color w:val="231F20"/>
        </w:rPr>
        <w:t>đều</w:t>
      </w:r>
      <w:r>
        <w:rPr>
          <w:color w:val="231F20"/>
          <w:spacing w:val="-5"/>
        </w:rPr>
        <w:t> </w:t>
      </w:r>
      <w:r>
        <w:rPr>
          <w:color w:val="231F20"/>
        </w:rPr>
        <w:t>cùng</w:t>
      </w:r>
      <w:r>
        <w:rPr>
          <w:color w:val="231F20"/>
          <w:spacing w:val="-4"/>
        </w:rPr>
        <w:t> </w:t>
      </w:r>
      <w:r>
        <w:rPr>
          <w:color w:val="231F20"/>
        </w:rPr>
        <w:t>khắp</w:t>
      </w:r>
      <w:r>
        <w:rPr>
          <w:color w:val="231F20"/>
          <w:spacing w:val="-4"/>
        </w:rPr>
        <w:t> </w:t>
      </w:r>
      <w:r>
        <w:rPr>
          <w:color w:val="231F20"/>
        </w:rPr>
        <w:t>pháp</w:t>
      </w:r>
      <w:r>
        <w:rPr>
          <w:color w:val="231F20"/>
          <w:spacing w:val="-4"/>
        </w:rPr>
        <w:t> </w:t>
      </w:r>
      <w:r>
        <w:rPr>
          <w:color w:val="231F20"/>
        </w:rPr>
        <w:t>giới?</w:t>
      </w:r>
      <w:r>
        <w:rPr>
          <w:color w:val="231F20"/>
          <w:spacing w:val="-4"/>
        </w:rPr>
        <w:t> </w:t>
      </w:r>
      <w:r>
        <w:rPr>
          <w:color w:val="231F20"/>
        </w:rPr>
        <w:t>Nay</w:t>
      </w:r>
      <w:r>
        <w:rPr>
          <w:color w:val="231F20"/>
          <w:spacing w:val="-4"/>
        </w:rPr>
        <w:t> </w:t>
      </w:r>
      <w:r>
        <w:rPr>
          <w:color w:val="231F20"/>
        </w:rPr>
        <w:t>con chẳng biết nghĩa </w:t>
      </w:r>
      <w:r>
        <w:rPr>
          <w:color w:val="231F20"/>
          <w:spacing w:val="-7"/>
        </w:rPr>
        <w:t>này, </w:t>
      </w:r>
      <w:r>
        <w:rPr>
          <w:color w:val="231F20"/>
        </w:rPr>
        <w:t>xin Phật từ bi, khai mở lòng mê muội của con và đại chúng. Nói xong, năm vóc gieo sát đất, kính mong lời dạy </w:t>
      </w:r>
      <w:r>
        <w:rPr>
          <w:color w:val="231F20"/>
          <w:spacing w:val="-6"/>
        </w:rPr>
        <w:t>Vô </w:t>
      </w:r>
      <w:r>
        <w:rPr>
          <w:color w:val="231F20"/>
        </w:rPr>
        <w:t>Thượng của Như Lai.</w:t>
      </w:r>
    </w:p>
    <w:p>
      <w:pPr>
        <w:pStyle w:val="BodyText"/>
        <w:spacing w:line="259" w:lineRule="auto" w:before="61"/>
        <w:ind w:right="242" w:firstLine="566"/>
      </w:pPr>
      <w:r>
        <w:rPr>
          <w:color w:val="231F20"/>
        </w:rPr>
        <w:t>Bấy giờ, đức Thế </w:t>
      </w:r>
      <w:r>
        <w:rPr>
          <w:color w:val="231F20"/>
          <w:spacing w:val="-9"/>
        </w:rPr>
        <w:t>Tôn  </w:t>
      </w:r>
      <w:r>
        <w:rPr>
          <w:color w:val="231F20"/>
        </w:rPr>
        <w:t>bảo Phú Lâu Na và hàng đại A  La Hán trong hội rằng: Hôm </w:t>
      </w:r>
      <w:r>
        <w:rPr>
          <w:color w:val="231F20"/>
          <w:spacing w:val="-7"/>
        </w:rPr>
        <w:t>nay, </w:t>
      </w:r>
      <w:r>
        <w:rPr>
          <w:color w:val="231F20"/>
        </w:rPr>
        <w:t>Như Lai vì đại chúng hiển bày thắng nghĩa trong thắng nghĩa, khiến hàng định tánh Thanh </w:t>
      </w:r>
      <w:r>
        <w:rPr>
          <w:color w:val="231F20"/>
          <w:spacing w:val="-5"/>
        </w:rPr>
        <w:t>Văn </w:t>
      </w:r>
      <w:r>
        <w:rPr>
          <w:color w:val="231F20"/>
        </w:rPr>
        <w:t>và </w:t>
      </w:r>
      <w:r>
        <w:rPr>
          <w:color w:val="231F20"/>
          <w:spacing w:val="-3"/>
        </w:rPr>
        <w:t>tất </w:t>
      </w:r>
      <w:r>
        <w:rPr>
          <w:color w:val="231F20"/>
        </w:rPr>
        <w:t>cả A La Hán chưa được Nhị Không, phát tâm hướng về thượng thừa, chỗ tu hành chơn chánh, thiết thực chẳng xao động của cảnh giới tịch diệt nhất thừa, các ngươi hãy chú ý</w:t>
      </w:r>
      <w:r>
        <w:rPr>
          <w:color w:val="231F20"/>
          <w:spacing w:val="-2"/>
        </w:rPr>
        <w:t> </w:t>
      </w:r>
      <w:r>
        <w:rPr>
          <w:color w:val="231F20"/>
        </w:rPr>
        <w:t>nghe.</w:t>
      </w:r>
    </w:p>
    <w:p>
      <w:pPr>
        <w:pStyle w:val="BodyText"/>
        <w:spacing w:line="259" w:lineRule="auto" w:before="63"/>
        <w:ind w:right="245" w:firstLine="566"/>
      </w:pPr>
      <w:r>
        <w:rPr>
          <w:color w:val="231F20"/>
        </w:rPr>
        <w:t>Phật bảo: Phú Lâu Na, như lời ngươi nói, bản tánh trong sạch, sao lại bỗng sanh núi sông đất đai. Ngươi chẳng thường nghe Như Lai dạy rằng: Tánh giác diệu minh, bản giác minh diệu hay sao?</w:t>
      </w:r>
    </w:p>
    <w:p>
      <w:pPr>
        <w:pStyle w:val="ListParagraph"/>
        <w:numPr>
          <w:ilvl w:val="0"/>
          <w:numId w:val="10"/>
        </w:numPr>
        <w:tabs>
          <w:tab w:pos="813" w:val="left" w:leader="none"/>
        </w:tabs>
        <w:spacing w:line="240" w:lineRule="auto" w:before="61" w:after="0"/>
        <w:ind w:left="812" w:right="0" w:hanging="139"/>
        <w:jc w:val="both"/>
        <w:rPr>
          <w:sz w:val="26"/>
        </w:rPr>
      </w:pPr>
      <w:r>
        <w:rPr>
          <w:color w:val="231F20"/>
          <w:sz w:val="26"/>
        </w:rPr>
        <w:t>Bạch Thế </w:t>
      </w:r>
      <w:r>
        <w:rPr>
          <w:color w:val="231F20"/>
          <w:spacing w:val="-7"/>
          <w:sz w:val="26"/>
        </w:rPr>
        <w:t>Tôn, </w:t>
      </w:r>
      <w:r>
        <w:rPr>
          <w:color w:val="231F20"/>
          <w:sz w:val="26"/>
        </w:rPr>
        <w:t>con thường</w:t>
      </w:r>
      <w:r>
        <w:rPr>
          <w:color w:val="231F20"/>
          <w:spacing w:val="3"/>
          <w:sz w:val="26"/>
        </w:rPr>
        <w:t> </w:t>
      </w:r>
      <w:r>
        <w:rPr>
          <w:color w:val="231F20"/>
          <w:sz w:val="26"/>
        </w:rPr>
        <w:t>nghe.</w:t>
      </w:r>
    </w:p>
    <w:p>
      <w:pPr>
        <w:pStyle w:val="BodyText"/>
        <w:spacing w:line="259" w:lineRule="auto" w:before="83"/>
        <w:ind w:right="242" w:firstLine="566"/>
      </w:pPr>
      <w:r>
        <w:rPr>
          <w:color w:val="231F20"/>
        </w:rPr>
        <w:t>Phật bảo: Ngươi nói giác minh, là do tánh minh được gọi là giác; hay là cái giác bất minh, gọi là minh giác?</w:t>
      </w:r>
    </w:p>
    <w:p>
      <w:pPr>
        <w:pStyle w:val="ListParagraph"/>
        <w:numPr>
          <w:ilvl w:val="0"/>
          <w:numId w:val="10"/>
        </w:numPr>
        <w:tabs>
          <w:tab w:pos="805" w:val="left" w:leader="none"/>
        </w:tabs>
        <w:spacing w:line="302" w:lineRule="auto" w:before="58" w:after="0"/>
        <w:ind w:left="674" w:right="242" w:firstLine="0"/>
        <w:jc w:val="both"/>
        <w:rPr>
          <w:sz w:val="26"/>
        </w:rPr>
      </w:pPr>
      <w:r>
        <w:rPr>
          <w:color w:val="231F20"/>
          <w:sz w:val="26"/>
        </w:rPr>
        <w:t>Nếu</w:t>
      </w:r>
      <w:r>
        <w:rPr>
          <w:color w:val="231F20"/>
          <w:spacing w:val="-10"/>
          <w:sz w:val="26"/>
        </w:rPr>
        <w:t> </w:t>
      </w:r>
      <w:r>
        <w:rPr>
          <w:color w:val="231F20"/>
          <w:sz w:val="26"/>
        </w:rPr>
        <w:t>cái</w:t>
      </w:r>
      <w:r>
        <w:rPr>
          <w:color w:val="231F20"/>
          <w:spacing w:val="-10"/>
          <w:sz w:val="26"/>
        </w:rPr>
        <w:t> </w:t>
      </w:r>
      <w:r>
        <w:rPr>
          <w:color w:val="231F20"/>
          <w:sz w:val="26"/>
        </w:rPr>
        <w:t>bất</w:t>
      </w:r>
      <w:r>
        <w:rPr>
          <w:color w:val="231F20"/>
          <w:spacing w:val="-10"/>
          <w:sz w:val="26"/>
        </w:rPr>
        <w:t> </w:t>
      </w:r>
      <w:r>
        <w:rPr>
          <w:color w:val="231F20"/>
          <w:sz w:val="26"/>
        </w:rPr>
        <w:t>minh</w:t>
      </w:r>
      <w:r>
        <w:rPr>
          <w:color w:val="231F20"/>
          <w:spacing w:val="-9"/>
          <w:sz w:val="26"/>
        </w:rPr>
        <w:t> </w:t>
      </w:r>
      <w:r>
        <w:rPr>
          <w:color w:val="231F20"/>
          <w:sz w:val="26"/>
        </w:rPr>
        <w:t>này</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giác,</w:t>
      </w:r>
      <w:r>
        <w:rPr>
          <w:color w:val="231F20"/>
          <w:spacing w:val="-10"/>
          <w:sz w:val="26"/>
        </w:rPr>
        <w:t> </w:t>
      </w:r>
      <w:r>
        <w:rPr>
          <w:color w:val="231F20"/>
          <w:sz w:val="26"/>
        </w:rPr>
        <w:t>thì</w:t>
      </w:r>
      <w:r>
        <w:rPr>
          <w:color w:val="231F20"/>
          <w:spacing w:val="-10"/>
          <w:sz w:val="26"/>
        </w:rPr>
        <w:t> </w:t>
      </w:r>
      <w:r>
        <w:rPr>
          <w:color w:val="231F20"/>
          <w:sz w:val="26"/>
        </w:rPr>
        <w:t>chẳng</w:t>
      </w:r>
      <w:r>
        <w:rPr>
          <w:color w:val="231F20"/>
          <w:spacing w:val="-9"/>
          <w:sz w:val="26"/>
        </w:rPr>
        <w:t> </w:t>
      </w:r>
      <w:r>
        <w:rPr>
          <w:color w:val="231F20"/>
          <w:sz w:val="26"/>
        </w:rPr>
        <w:t>có</w:t>
      </w:r>
      <w:r>
        <w:rPr>
          <w:color w:val="231F20"/>
          <w:spacing w:val="-11"/>
          <w:sz w:val="26"/>
        </w:rPr>
        <w:t> </w:t>
      </w:r>
      <w:r>
        <w:rPr>
          <w:color w:val="231F20"/>
          <w:sz w:val="26"/>
        </w:rPr>
        <w:t>sở</w:t>
      </w:r>
      <w:r>
        <w:rPr>
          <w:color w:val="231F20"/>
          <w:spacing w:val="-10"/>
          <w:sz w:val="26"/>
        </w:rPr>
        <w:t> </w:t>
      </w:r>
      <w:r>
        <w:rPr>
          <w:color w:val="231F20"/>
          <w:sz w:val="26"/>
        </w:rPr>
        <w:t>minh. Phật</w:t>
      </w:r>
      <w:r>
        <w:rPr>
          <w:color w:val="231F20"/>
          <w:spacing w:val="-16"/>
          <w:sz w:val="26"/>
        </w:rPr>
        <w:t> </w:t>
      </w:r>
      <w:r>
        <w:rPr>
          <w:color w:val="231F20"/>
          <w:sz w:val="26"/>
        </w:rPr>
        <w:t>bảo:</w:t>
      </w:r>
      <w:r>
        <w:rPr>
          <w:color w:val="231F20"/>
          <w:spacing w:val="-15"/>
          <w:sz w:val="26"/>
        </w:rPr>
        <w:t> </w:t>
      </w:r>
      <w:r>
        <w:rPr>
          <w:color w:val="231F20"/>
          <w:sz w:val="26"/>
        </w:rPr>
        <w:t>Nếu</w:t>
      </w:r>
      <w:r>
        <w:rPr>
          <w:color w:val="231F20"/>
          <w:spacing w:val="-15"/>
          <w:sz w:val="26"/>
        </w:rPr>
        <w:t> </w:t>
      </w:r>
      <w:r>
        <w:rPr>
          <w:color w:val="231F20"/>
          <w:sz w:val="26"/>
        </w:rPr>
        <w:t>chẳng</w:t>
      </w:r>
      <w:r>
        <w:rPr>
          <w:color w:val="231F20"/>
          <w:spacing w:val="-15"/>
          <w:sz w:val="26"/>
        </w:rPr>
        <w:t> </w:t>
      </w:r>
      <w:r>
        <w:rPr>
          <w:color w:val="231F20"/>
          <w:sz w:val="26"/>
        </w:rPr>
        <w:t>có</w:t>
      </w:r>
      <w:r>
        <w:rPr>
          <w:color w:val="231F20"/>
          <w:spacing w:val="-15"/>
          <w:sz w:val="26"/>
        </w:rPr>
        <w:t> </w:t>
      </w:r>
      <w:r>
        <w:rPr>
          <w:color w:val="231F20"/>
          <w:sz w:val="26"/>
        </w:rPr>
        <w:t>sở</w:t>
      </w:r>
      <w:r>
        <w:rPr>
          <w:color w:val="231F20"/>
          <w:spacing w:val="-16"/>
          <w:sz w:val="26"/>
        </w:rPr>
        <w:t> </w:t>
      </w:r>
      <w:r>
        <w:rPr>
          <w:color w:val="231F20"/>
          <w:sz w:val="26"/>
        </w:rPr>
        <w:t>minh</w:t>
      </w:r>
      <w:r>
        <w:rPr>
          <w:color w:val="231F20"/>
          <w:spacing w:val="-15"/>
          <w:sz w:val="26"/>
        </w:rPr>
        <w:t> </w:t>
      </w:r>
      <w:r>
        <w:rPr>
          <w:color w:val="231F20"/>
          <w:sz w:val="26"/>
        </w:rPr>
        <w:t>thì</w:t>
      </w:r>
      <w:r>
        <w:rPr>
          <w:color w:val="231F20"/>
          <w:spacing w:val="-15"/>
          <w:sz w:val="26"/>
        </w:rPr>
        <w:t> </w:t>
      </w:r>
      <w:r>
        <w:rPr>
          <w:color w:val="231F20"/>
          <w:sz w:val="26"/>
        </w:rPr>
        <w:t>chẳng</w:t>
      </w:r>
      <w:r>
        <w:rPr>
          <w:color w:val="231F20"/>
          <w:spacing w:val="-15"/>
          <w:sz w:val="26"/>
        </w:rPr>
        <w:t> </w:t>
      </w:r>
      <w:r>
        <w:rPr>
          <w:color w:val="231F20"/>
          <w:sz w:val="26"/>
        </w:rPr>
        <w:t>có</w:t>
      </w:r>
      <w:r>
        <w:rPr>
          <w:color w:val="231F20"/>
          <w:spacing w:val="-15"/>
          <w:sz w:val="26"/>
        </w:rPr>
        <w:t> </w:t>
      </w:r>
      <w:r>
        <w:rPr>
          <w:color w:val="231F20"/>
          <w:sz w:val="26"/>
        </w:rPr>
        <w:t>minh</w:t>
      </w:r>
      <w:r>
        <w:rPr>
          <w:color w:val="231F20"/>
          <w:spacing w:val="-15"/>
          <w:sz w:val="26"/>
        </w:rPr>
        <w:t> </w:t>
      </w:r>
      <w:r>
        <w:rPr>
          <w:color w:val="231F20"/>
          <w:sz w:val="26"/>
        </w:rPr>
        <w:t>giác,</w:t>
      </w:r>
    </w:p>
    <w:p>
      <w:pPr>
        <w:pStyle w:val="BodyText"/>
        <w:spacing w:line="262" w:lineRule="exact" w:before="0"/>
      </w:pPr>
      <w:r>
        <w:rPr>
          <w:color w:val="231F20"/>
        </w:rPr>
        <w:t>có</w:t>
      </w:r>
      <w:r>
        <w:rPr>
          <w:color w:val="231F20"/>
          <w:spacing w:val="-9"/>
        </w:rPr>
        <w:t> </w:t>
      </w:r>
      <w:r>
        <w:rPr>
          <w:color w:val="231F20"/>
        </w:rPr>
        <w:t>sở</w:t>
      </w:r>
      <w:r>
        <w:rPr>
          <w:color w:val="231F20"/>
          <w:spacing w:val="-8"/>
        </w:rPr>
        <w:t> </w:t>
      </w:r>
      <w:r>
        <w:rPr>
          <w:color w:val="231F20"/>
        </w:rPr>
        <w:t>chẳng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giác,</w:t>
      </w:r>
      <w:r>
        <w:rPr>
          <w:color w:val="231F20"/>
          <w:spacing w:val="-7"/>
        </w:rPr>
        <w:t> </w:t>
      </w:r>
      <w:r>
        <w:rPr>
          <w:color w:val="231F20"/>
        </w:rPr>
        <w:t>không</w:t>
      </w:r>
      <w:r>
        <w:rPr>
          <w:color w:val="231F20"/>
          <w:spacing w:val="-7"/>
        </w:rPr>
        <w:t> </w:t>
      </w:r>
      <w:r>
        <w:rPr>
          <w:color w:val="231F20"/>
        </w:rPr>
        <w:t>sở</w:t>
      </w:r>
      <w:r>
        <w:rPr>
          <w:color w:val="231F20"/>
          <w:spacing w:val="-8"/>
        </w:rPr>
        <w:t> </w:t>
      </w:r>
      <w:r>
        <w:rPr>
          <w:color w:val="231F20"/>
        </w:rPr>
        <w:t>chẳng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minh,</w:t>
      </w:r>
      <w:r>
        <w:rPr>
          <w:color w:val="231F20"/>
          <w:spacing w:val="-7"/>
        </w:rPr>
        <w:t> </w:t>
      </w:r>
      <w:r>
        <w:rPr>
          <w:color w:val="231F20"/>
        </w:rPr>
        <w:t>chẳng</w:t>
      </w:r>
    </w:p>
    <w:p>
      <w:pPr>
        <w:pStyle w:val="BodyText"/>
        <w:spacing w:line="259" w:lineRule="auto" w:before="27"/>
        <w:ind w:right="242"/>
      </w:pPr>
      <w:r>
        <w:rPr>
          <w:color w:val="231F20"/>
        </w:rPr>
        <w:t>minh</w:t>
      </w:r>
      <w:r>
        <w:rPr>
          <w:color w:val="231F20"/>
          <w:spacing w:val="-6"/>
        </w:rPr>
        <w:t> </w:t>
      </w:r>
      <w:r>
        <w:rPr>
          <w:color w:val="231F20"/>
        </w:rPr>
        <w:t>lại</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tánh</w:t>
      </w:r>
      <w:r>
        <w:rPr>
          <w:color w:val="231F20"/>
          <w:spacing w:val="-6"/>
        </w:rPr>
        <w:t> </w:t>
      </w:r>
      <w:r>
        <w:rPr>
          <w:color w:val="231F20"/>
        </w:rPr>
        <w:t>trạm</w:t>
      </w:r>
      <w:r>
        <w:rPr>
          <w:color w:val="231F20"/>
          <w:spacing w:val="-6"/>
        </w:rPr>
        <w:t> </w:t>
      </w:r>
      <w:r>
        <w:rPr>
          <w:color w:val="231F20"/>
        </w:rPr>
        <w:t>nhiên</w:t>
      </w:r>
      <w:r>
        <w:rPr>
          <w:color w:val="231F20"/>
          <w:spacing w:val="-6"/>
        </w:rPr>
        <w:t> </w:t>
      </w:r>
      <w:r>
        <w:rPr>
          <w:color w:val="231F20"/>
        </w:rPr>
        <w:t>sáng</w:t>
      </w:r>
      <w:r>
        <w:rPr>
          <w:color w:val="231F20"/>
          <w:spacing w:val="-6"/>
        </w:rPr>
        <w:t> </w:t>
      </w:r>
      <w:r>
        <w:rPr>
          <w:color w:val="231F20"/>
        </w:rPr>
        <w:t>tỏ</w:t>
      </w:r>
      <w:r>
        <w:rPr>
          <w:color w:val="231F20"/>
          <w:spacing w:val="-6"/>
        </w:rPr>
        <w:t> </w:t>
      </w:r>
      <w:r>
        <w:rPr>
          <w:color w:val="231F20"/>
        </w:rPr>
        <w:t>của</w:t>
      </w:r>
      <w:r>
        <w:rPr>
          <w:color w:val="231F20"/>
          <w:spacing w:val="-6"/>
        </w:rPr>
        <w:t> </w:t>
      </w:r>
      <w:r>
        <w:rPr>
          <w:color w:val="231F20"/>
        </w:rPr>
        <w:t>bản</w:t>
      </w:r>
      <w:r>
        <w:rPr>
          <w:color w:val="231F20"/>
          <w:spacing w:val="-6"/>
        </w:rPr>
        <w:t> </w:t>
      </w:r>
      <w:r>
        <w:rPr>
          <w:color w:val="231F20"/>
        </w:rPr>
        <w:t>giác.</w:t>
      </w:r>
      <w:r>
        <w:rPr>
          <w:color w:val="231F20"/>
          <w:spacing w:val="-6"/>
        </w:rPr>
        <w:t> </w:t>
      </w:r>
      <w:r>
        <w:rPr>
          <w:color w:val="231F20"/>
          <w:spacing w:val="2"/>
        </w:rPr>
        <w:t>Vì </w:t>
      </w:r>
      <w:r>
        <w:rPr>
          <w:color w:val="231F20"/>
        </w:rPr>
        <w:t>tánh</w:t>
      </w:r>
      <w:r>
        <w:rPr>
          <w:color w:val="231F20"/>
          <w:spacing w:val="-14"/>
        </w:rPr>
        <w:t> </w:t>
      </w:r>
      <w:r>
        <w:rPr>
          <w:color w:val="231F20"/>
        </w:rPr>
        <w:t>giác</w:t>
      </w:r>
      <w:r>
        <w:rPr>
          <w:color w:val="231F20"/>
          <w:spacing w:val="-14"/>
        </w:rPr>
        <w:t> </w:t>
      </w:r>
      <w:r>
        <w:rPr>
          <w:color w:val="231F20"/>
        </w:rPr>
        <w:t>ắt</w:t>
      </w:r>
      <w:r>
        <w:rPr>
          <w:color w:val="231F20"/>
          <w:spacing w:val="-13"/>
        </w:rPr>
        <w:t> </w:t>
      </w:r>
      <w:r>
        <w:rPr>
          <w:color w:val="231F20"/>
        </w:rPr>
        <w:t>minh,</w:t>
      </w:r>
      <w:r>
        <w:rPr>
          <w:color w:val="231F20"/>
          <w:spacing w:val="-14"/>
        </w:rPr>
        <w:t> </w:t>
      </w:r>
      <w:r>
        <w:rPr>
          <w:color w:val="231F20"/>
        </w:rPr>
        <w:t>vọng</w:t>
      </w:r>
      <w:r>
        <w:rPr>
          <w:color w:val="231F20"/>
          <w:spacing w:val="-13"/>
        </w:rPr>
        <w:t> </w:t>
      </w:r>
      <w:r>
        <w:rPr>
          <w:color w:val="231F20"/>
        </w:rPr>
        <w:t>cho</w:t>
      </w:r>
      <w:r>
        <w:rPr>
          <w:color w:val="231F20"/>
          <w:spacing w:val="-14"/>
        </w:rPr>
        <w:t> </w:t>
      </w:r>
      <w:r>
        <w:rPr>
          <w:color w:val="231F20"/>
        </w:rPr>
        <w:t>là</w:t>
      </w:r>
      <w:r>
        <w:rPr>
          <w:color w:val="231F20"/>
          <w:spacing w:val="-13"/>
        </w:rPr>
        <w:t> </w:t>
      </w:r>
      <w:r>
        <w:rPr>
          <w:color w:val="231F20"/>
        </w:rPr>
        <w:t>minh</w:t>
      </w:r>
      <w:r>
        <w:rPr>
          <w:color w:val="231F20"/>
          <w:spacing w:val="-14"/>
        </w:rPr>
        <w:t> </w:t>
      </w:r>
      <w:r>
        <w:rPr>
          <w:color w:val="231F20"/>
        </w:rPr>
        <w:t>giác,</w:t>
      </w:r>
      <w:r>
        <w:rPr>
          <w:color w:val="231F20"/>
          <w:spacing w:val="-13"/>
        </w:rPr>
        <w:t> </w:t>
      </w:r>
      <w:r>
        <w:rPr>
          <w:color w:val="231F20"/>
        </w:rPr>
        <w:t>bổn</w:t>
      </w:r>
      <w:r>
        <w:rPr>
          <w:color w:val="231F20"/>
          <w:spacing w:val="-14"/>
        </w:rPr>
        <w:t> </w:t>
      </w:r>
      <w:r>
        <w:rPr>
          <w:color w:val="231F20"/>
        </w:rPr>
        <w:t>giác</w:t>
      </w:r>
      <w:r>
        <w:rPr>
          <w:color w:val="231F20"/>
          <w:spacing w:val="-13"/>
        </w:rPr>
        <w:t> </w:t>
      </w:r>
      <w:r>
        <w:rPr>
          <w:color w:val="231F20"/>
        </w:rPr>
        <w:t>chẳng</w:t>
      </w:r>
      <w:r>
        <w:rPr>
          <w:color w:val="231F20"/>
          <w:spacing w:val="-14"/>
        </w:rPr>
        <w:t> </w:t>
      </w:r>
      <w:r>
        <w:rPr>
          <w:color w:val="231F20"/>
        </w:rPr>
        <w:t>phải sở</w:t>
      </w:r>
      <w:r>
        <w:rPr>
          <w:color w:val="231F20"/>
          <w:spacing w:val="-7"/>
        </w:rPr>
        <w:t> </w:t>
      </w:r>
      <w:r>
        <w:rPr>
          <w:color w:val="231F20"/>
        </w:rPr>
        <w:t>minh,</w:t>
      </w:r>
      <w:r>
        <w:rPr>
          <w:color w:val="231F20"/>
          <w:spacing w:val="-6"/>
        </w:rPr>
        <w:t> </w:t>
      </w:r>
      <w:r>
        <w:rPr>
          <w:color w:val="231F20"/>
        </w:rPr>
        <w:t>do</w:t>
      </w:r>
      <w:r>
        <w:rPr>
          <w:color w:val="231F20"/>
          <w:spacing w:val="-6"/>
        </w:rPr>
        <w:t> </w:t>
      </w:r>
      <w:r>
        <w:rPr>
          <w:color w:val="231F20"/>
        </w:rPr>
        <w:t>chấp</w:t>
      </w:r>
      <w:r>
        <w:rPr>
          <w:color w:val="231F20"/>
          <w:spacing w:val="-6"/>
        </w:rPr>
        <w:t> </w:t>
      </w:r>
      <w:r>
        <w:rPr>
          <w:color w:val="231F20"/>
        </w:rPr>
        <w:t>sự</w:t>
      </w:r>
      <w:r>
        <w:rPr>
          <w:color w:val="231F20"/>
          <w:spacing w:val="-6"/>
        </w:rPr>
        <w:t> </w:t>
      </w:r>
      <w:r>
        <w:rPr>
          <w:color w:val="231F20"/>
        </w:rPr>
        <w:t>minh</w:t>
      </w:r>
      <w:r>
        <w:rPr>
          <w:color w:val="231F20"/>
          <w:spacing w:val="-7"/>
        </w:rPr>
        <w:t> </w:t>
      </w:r>
      <w:r>
        <w:rPr>
          <w:color w:val="231F20"/>
        </w:rPr>
        <w:t>nên</w:t>
      </w:r>
      <w:r>
        <w:rPr>
          <w:color w:val="231F20"/>
          <w:spacing w:val="-6"/>
        </w:rPr>
        <w:t> </w:t>
      </w:r>
      <w:r>
        <w:rPr>
          <w:color w:val="231F20"/>
        </w:rPr>
        <w:t>lập</w:t>
      </w:r>
      <w:r>
        <w:rPr>
          <w:color w:val="231F20"/>
          <w:spacing w:val="-6"/>
        </w:rPr>
        <w:t> </w:t>
      </w:r>
      <w:r>
        <w:rPr>
          <w:color w:val="231F20"/>
        </w:rPr>
        <w:t>sở</w:t>
      </w:r>
      <w:r>
        <w:rPr>
          <w:color w:val="231F20"/>
          <w:spacing w:val="-6"/>
        </w:rPr>
        <w:t> </w:t>
      </w:r>
      <w:r>
        <w:rPr>
          <w:color w:val="231F20"/>
        </w:rPr>
        <w:t>minh,</w:t>
      </w:r>
      <w:r>
        <w:rPr>
          <w:color w:val="231F20"/>
          <w:spacing w:val="-6"/>
        </w:rPr>
        <w:t> </w:t>
      </w:r>
      <w:r>
        <w:rPr>
          <w:color w:val="231F20"/>
        </w:rPr>
        <w:t>sở</w:t>
      </w:r>
      <w:r>
        <w:rPr>
          <w:color w:val="231F20"/>
          <w:spacing w:val="-7"/>
        </w:rPr>
        <w:t> </w:t>
      </w:r>
      <w:r>
        <w:rPr>
          <w:color w:val="231F20"/>
        </w:rPr>
        <w:t>minh</w:t>
      </w:r>
      <w:r>
        <w:rPr>
          <w:color w:val="231F20"/>
          <w:spacing w:val="-6"/>
        </w:rPr>
        <w:t> </w:t>
      </w:r>
      <w:r>
        <w:rPr>
          <w:color w:val="231F20"/>
        </w:rPr>
        <w:t>đã</w:t>
      </w:r>
      <w:r>
        <w:rPr>
          <w:color w:val="231F20"/>
          <w:spacing w:val="-6"/>
        </w:rPr>
        <w:t> </w:t>
      </w:r>
      <w:r>
        <w:rPr>
          <w:color w:val="231F20"/>
        </w:rPr>
        <w:t>vọng lập, thì sanh cái năng minh hư vọng của</w:t>
      </w:r>
      <w:r>
        <w:rPr>
          <w:color w:val="231F20"/>
          <w:spacing w:val="-12"/>
        </w:rPr>
        <w:t> </w:t>
      </w:r>
      <w:r>
        <w:rPr>
          <w:color w:val="231F20"/>
        </w:rPr>
        <w:t>ngươi.</w:t>
      </w:r>
    </w:p>
    <w:p>
      <w:pPr>
        <w:spacing w:after="0" w:line="259" w:lineRule="auto"/>
        <w:sectPr>
          <w:pgSz w:w="8110" w:h="11510"/>
          <w:pgMar w:header="552" w:footer="0" w:top="820" w:bottom="280" w:left="800" w:right="660"/>
        </w:sectPr>
      </w:pPr>
    </w:p>
    <w:p>
      <w:pPr>
        <w:pStyle w:val="BodyText"/>
        <w:ind w:left="0"/>
        <w:jc w:val="left"/>
      </w:pPr>
    </w:p>
    <w:p>
      <w:pPr>
        <w:pStyle w:val="BodyText"/>
        <w:spacing w:line="259" w:lineRule="auto" w:before="48"/>
        <w:ind w:right="242" w:firstLine="566"/>
      </w:pPr>
      <w:r>
        <w:rPr>
          <w:color w:val="231F20"/>
        </w:rPr>
        <w:t>Ở trong chẳng đồng dị, vọng chấp thành dị, khác với cái dị </w:t>
      </w:r>
      <w:r>
        <w:rPr>
          <w:color w:val="231F20"/>
          <w:spacing w:val="-7"/>
        </w:rPr>
        <w:t>này, </w:t>
      </w:r>
      <w:r>
        <w:rPr>
          <w:color w:val="231F20"/>
        </w:rPr>
        <w:t>do sự dị mà lập sự đồng, tương đồng dị đã sanh, từ</w:t>
      </w:r>
      <w:r>
        <w:rPr>
          <w:color w:val="231F20"/>
          <w:spacing w:val="-7"/>
        </w:rPr>
        <w:t> </w:t>
      </w:r>
      <w:r>
        <w:rPr>
          <w:color w:val="231F20"/>
        </w:rPr>
        <w:t>đó</w:t>
      </w:r>
      <w:r>
        <w:rPr>
          <w:color w:val="231F20"/>
          <w:spacing w:val="-6"/>
        </w:rPr>
        <w:t> </w:t>
      </w:r>
      <w:r>
        <w:rPr>
          <w:color w:val="231F20"/>
        </w:rPr>
        <w:t>lại</w:t>
      </w:r>
      <w:r>
        <w:rPr>
          <w:color w:val="231F20"/>
          <w:spacing w:val="-6"/>
        </w:rPr>
        <w:t> </w:t>
      </w:r>
      <w:r>
        <w:rPr>
          <w:color w:val="231F20"/>
        </w:rPr>
        <w:t>lập</w:t>
      </w:r>
      <w:r>
        <w:rPr>
          <w:color w:val="231F20"/>
          <w:spacing w:val="-6"/>
        </w:rPr>
        <w:t> </w:t>
      </w:r>
      <w:r>
        <w:rPr>
          <w:color w:val="231F20"/>
          <w:spacing w:val="-3"/>
        </w:rPr>
        <w:t>ra</w:t>
      </w:r>
      <w:r>
        <w:rPr>
          <w:color w:val="231F20"/>
          <w:spacing w:val="-6"/>
        </w:rPr>
        <w:t> </w:t>
      </w:r>
      <w:r>
        <w:rPr>
          <w:color w:val="231F20"/>
        </w:rPr>
        <w:t>cái</w:t>
      </w:r>
      <w:r>
        <w:rPr>
          <w:color w:val="231F20"/>
          <w:spacing w:val="-6"/>
        </w:rPr>
        <w:t> </w:t>
      </w:r>
      <w:r>
        <w:rPr>
          <w:color w:val="231F20"/>
        </w:rPr>
        <w:t>chẳng</w:t>
      </w:r>
      <w:r>
        <w:rPr>
          <w:color w:val="231F20"/>
          <w:spacing w:val="-6"/>
        </w:rPr>
        <w:t> </w:t>
      </w:r>
      <w:r>
        <w:rPr>
          <w:color w:val="231F20"/>
        </w:rPr>
        <w:t>đồng</w:t>
      </w:r>
      <w:r>
        <w:rPr>
          <w:color w:val="231F20"/>
          <w:spacing w:val="-6"/>
        </w:rPr>
        <w:t> </w:t>
      </w:r>
      <w:r>
        <w:rPr>
          <w:color w:val="231F20"/>
        </w:rPr>
        <w:t>chẳng</w:t>
      </w:r>
      <w:r>
        <w:rPr>
          <w:color w:val="231F20"/>
          <w:spacing w:val="-6"/>
        </w:rPr>
        <w:t> </w:t>
      </w:r>
      <w:r>
        <w:rPr>
          <w:color w:val="231F20"/>
        </w:rPr>
        <w:t>dị.</w:t>
      </w:r>
      <w:r>
        <w:rPr>
          <w:color w:val="231F20"/>
          <w:spacing w:val="-6"/>
        </w:rPr>
        <w:t> </w:t>
      </w:r>
      <w:r>
        <w:rPr>
          <w:color w:val="231F20"/>
        </w:rPr>
        <w:t>Nhiễu</w:t>
      </w:r>
      <w:r>
        <w:rPr>
          <w:color w:val="231F20"/>
          <w:spacing w:val="-6"/>
        </w:rPr>
        <w:t> </w:t>
      </w:r>
      <w:r>
        <w:rPr>
          <w:color w:val="231F20"/>
        </w:rPr>
        <w:t>loạn</w:t>
      </w:r>
      <w:r>
        <w:rPr>
          <w:color w:val="231F20"/>
          <w:spacing w:val="-6"/>
        </w:rPr>
        <w:t> </w:t>
      </w:r>
      <w:r>
        <w:rPr>
          <w:color w:val="231F20"/>
        </w:rPr>
        <w:t>như</w:t>
      </w:r>
      <w:r>
        <w:rPr>
          <w:color w:val="231F20"/>
          <w:spacing w:val="-6"/>
        </w:rPr>
        <w:t> </w:t>
      </w:r>
      <w:r>
        <w:rPr>
          <w:color w:val="231F20"/>
        </w:rPr>
        <w:t>thế, đối</w:t>
      </w:r>
      <w:r>
        <w:rPr>
          <w:color w:val="231F20"/>
          <w:spacing w:val="-11"/>
        </w:rPr>
        <w:t> </w:t>
      </w:r>
      <w:r>
        <w:rPr>
          <w:color w:val="231F20"/>
        </w:rPr>
        <w:t>đãi</w:t>
      </w:r>
      <w:r>
        <w:rPr>
          <w:color w:val="231F20"/>
          <w:spacing w:val="-11"/>
        </w:rPr>
        <w:t> </w:t>
      </w:r>
      <w:r>
        <w:rPr>
          <w:color w:val="231F20"/>
        </w:rPr>
        <w:t>nhau</w:t>
      </w:r>
      <w:r>
        <w:rPr>
          <w:color w:val="231F20"/>
          <w:spacing w:val="-10"/>
        </w:rPr>
        <w:t> </w:t>
      </w:r>
      <w:r>
        <w:rPr>
          <w:color w:val="231F20"/>
        </w:rPr>
        <w:t>sanh</w:t>
      </w:r>
      <w:r>
        <w:rPr>
          <w:color w:val="231F20"/>
          <w:spacing w:val="-11"/>
        </w:rPr>
        <w:t> </w:t>
      </w:r>
      <w:r>
        <w:rPr>
          <w:color w:val="231F20"/>
          <w:spacing w:val="-3"/>
        </w:rPr>
        <w:t>ra</w:t>
      </w:r>
      <w:r>
        <w:rPr>
          <w:color w:val="231F20"/>
          <w:spacing w:val="-12"/>
        </w:rPr>
        <w:t> </w:t>
      </w:r>
      <w:r>
        <w:rPr>
          <w:color w:val="231F20"/>
        </w:rPr>
        <w:t>mỏi</w:t>
      </w:r>
      <w:r>
        <w:rPr>
          <w:color w:val="231F20"/>
          <w:spacing w:val="-10"/>
        </w:rPr>
        <w:t> </w:t>
      </w:r>
      <w:r>
        <w:rPr>
          <w:color w:val="231F20"/>
        </w:rPr>
        <w:t>mệt,</w:t>
      </w:r>
      <w:r>
        <w:rPr>
          <w:color w:val="231F20"/>
          <w:spacing w:val="-12"/>
        </w:rPr>
        <w:t> </w:t>
      </w:r>
      <w:r>
        <w:rPr>
          <w:color w:val="231F20"/>
        </w:rPr>
        <w:t>mỏi</w:t>
      </w:r>
      <w:r>
        <w:rPr>
          <w:color w:val="231F20"/>
          <w:spacing w:val="-11"/>
        </w:rPr>
        <w:t> </w:t>
      </w:r>
      <w:r>
        <w:rPr>
          <w:color w:val="231F20"/>
        </w:rPr>
        <w:t>lâu</w:t>
      </w:r>
      <w:r>
        <w:rPr>
          <w:color w:val="231F20"/>
          <w:spacing w:val="-11"/>
        </w:rPr>
        <w:t> </w:t>
      </w:r>
      <w:r>
        <w:rPr>
          <w:color w:val="231F20"/>
        </w:rPr>
        <w:t>thành</w:t>
      </w:r>
      <w:r>
        <w:rPr>
          <w:color w:val="231F20"/>
          <w:spacing w:val="-11"/>
        </w:rPr>
        <w:t> </w:t>
      </w:r>
      <w:r>
        <w:rPr>
          <w:color w:val="231F20"/>
        </w:rPr>
        <w:t>trần,</w:t>
      </w:r>
      <w:r>
        <w:rPr>
          <w:color w:val="231F20"/>
          <w:spacing w:val="-11"/>
        </w:rPr>
        <w:t> </w:t>
      </w:r>
      <w:r>
        <w:rPr>
          <w:color w:val="231F20"/>
        </w:rPr>
        <w:t>tự</w:t>
      </w:r>
      <w:r>
        <w:rPr>
          <w:color w:val="231F20"/>
          <w:spacing w:val="-12"/>
        </w:rPr>
        <w:t> </w:t>
      </w:r>
      <w:r>
        <w:rPr>
          <w:color w:val="231F20"/>
        </w:rPr>
        <w:t>hỗn</w:t>
      </w:r>
      <w:r>
        <w:rPr>
          <w:color w:val="231F20"/>
          <w:spacing w:val="-12"/>
        </w:rPr>
        <w:t> </w:t>
      </w:r>
      <w:r>
        <w:rPr>
          <w:color w:val="231F20"/>
        </w:rPr>
        <w:t>tạp lẫn nhau, do đó sanh </w:t>
      </w:r>
      <w:r>
        <w:rPr>
          <w:color w:val="231F20"/>
          <w:spacing w:val="-3"/>
        </w:rPr>
        <w:t>ra </w:t>
      </w:r>
      <w:r>
        <w:rPr>
          <w:color w:val="231F20"/>
        </w:rPr>
        <w:t>trần lao phiền não, khởi dậy thành thế giới, tịch lặng thành hư không; hư không là đồng, thế giới là dị, do đồng dị lập </w:t>
      </w:r>
      <w:r>
        <w:rPr>
          <w:color w:val="231F20"/>
          <w:spacing w:val="-3"/>
        </w:rPr>
        <w:t>ra </w:t>
      </w:r>
      <w:r>
        <w:rPr>
          <w:color w:val="231F20"/>
        </w:rPr>
        <w:t>chẳng đồng chẳng dị, </w:t>
      </w:r>
      <w:r>
        <w:rPr>
          <w:color w:val="231F20"/>
          <w:spacing w:val="-3"/>
        </w:rPr>
        <w:t>ấy </w:t>
      </w:r>
      <w:r>
        <w:rPr>
          <w:color w:val="231F20"/>
        </w:rPr>
        <w:t>là pháp hữu vi, cái vốn chẳng đồng dị của bản giác, mới thật là</w:t>
      </w:r>
      <w:r>
        <w:rPr>
          <w:color w:val="231F20"/>
          <w:spacing w:val="-33"/>
        </w:rPr>
        <w:t> </w:t>
      </w:r>
      <w:r>
        <w:rPr>
          <w:color w:val="231F20"/>
        </w:rPr>
        <w:t>pháp vô</w:t>
      </w:r>
      <w:r>
        <w:rPr>
          <w:color w:val="231F20"/>
          <w:spacing w:val="-2"/>
        </w:rPr>
        <w:t> </w:t>
      </w:r>
      <w:r>
        <w:rPr>
          <w:color w:val="231F20"/>
        </w:rPr>
        <w:t>vi.</w:t>
      </w:r>
    </w:p>
    <w:p>
      <w:pPr>
        <w:pStyle w:val="BodyText"/>
        <w:spacing w:line="259" w:lineRule="auto" w:before="44"/>
        <w:ind w:right="241" w:firstLine="566"/>
      </w:pPr>
      <w:r>
        <w:rPr>
          <w:color w:val="231F20"/>
        </w:rPr>
        <w:t>Bản giác tánh không, chẳng minh chẳng vô minh, tùy theo nghiệp thức biến hiện nên vô minh bắt đầu; một niệm vô</w:t>
      </w:r>
      <w:r>
        <w:rPr>
          <w:color w:val="231F20"/>
          <w:spacing w:val="-10"/>
        </w:rPr>
        <w:t> </w:t>
      </w:r>
      <w:r>
        <w:rPr>
          <w:color w:val="231F20"/>
        </w:rPr>
        <w:t>minh</w:t>
      </w:r>
      <w:r>
        <w:rPr>
          <w:color w:val="231F20"/>
          <w:spacing w:val="-9"/>
        </w:rPr>
        <w:t> </w:t>
      </w:r>
      <w:r>
        <w:rPr>
          <w:color w:val="231F20"/>
        </w:rPr>
        <w:t>bỗng</w:t>
      </w:r>
      <w:r>
        <w:rPr>
          <w:color w:val="231F20"/>
          <w:spacing w:val="-9"/>
        </w:rPr>
        <w:t> </w:t>
      </w:r>
      <w:r>
        <w:rPr>
          <w:color w:val="231F20"/>
        </w:rPr>
        <w:t>khởi,</w:t>
      </w:r>
      <w:r>
        <w:rPr>
          <w:color w:val="231F20"/>
          <w:spacing w:val="-9"/>
        </w:rPr>
        <w:t> </w:t>
      </w:r>
      <w:r>
        <w:rPr>
          <w:color w:val="231F20"/>
        </w:rPr>
        <w:t>thì</w:t>
      </w:r>
      <w:r>
        <w:rPr>
          <w:color w:val="231F20"/>
          <w:spacing w:val="-9"/>
        </w:rPr>
        <w:t> </w:t>
      </w:r>
      <w:r>
        <w:rPr>
          <w:color w:val="231F20"/>
        </w:rPr>
        <w:t>bản</w:t>
      </w:r>
      <w:r>
        <w:rPr>
          <w:color w:val="231F20"/>
          <w:spacing w:val="-9"/>
        </w:rPr>
        <w:t> </w:t>
      </w:r>
      <w:r>
        <w:rPr>
          <w:color w:val="231F20"/>
        </w:rPr>
        <w:t>giác</w:t>
      </w:r>
      <w:r>
        <w:rPr>
          <w:color w:val="231F20"/>
          <w:spacing w:val="-8"/>
        </w:rPr>
        <w:t> </w:t>
      </w:r>
      <w:r>
        <w:rPr>
          <w:color w:val="231F20"/>
        </w:rPr>
        <w:t>lìa</w:t>
      </w:r>
      <w:r>
        <w:rPr>
          <w:color w:val="231F20"/>
          <w:spacing w:val="-10"/>
        </w:rPr>
        <w:t> </w:t>
      </w:r>
      <w:r>
        <w:rPr>
          <w:color w:val="231F20"/>
        </w:rPr>
        <w:t>tánh</w:t>
      </w:r>
      <w:r>
        <w:rPr>
          <w:color w:val="231F20"/>
          <w:spacing w:val="-9"/>
        </w:rPr>
        <w:t> </w:t>
      </w:r>
      <w:r>
        <w:rPr>
          <w:color w:val="231F20"/>
        </w:rPr>
        <w:t>không</w:t>
      </w:r>
      <w:r>
        <w:rPr>
          <w:color w:val="231F20"/>
          <w:spacing w:val="-9"/>
        </w:rPr>
        <w:t> </w:t>
      </w:r>
      <w:r>
        <w:rPr>
          <w:color w:val="231F20"/>
        </w:rPr>
        <w:t>mà</w:t>
      </w:r>
      <w:r>
        <w:rPr>
          <w:color w:val="231F20"/>
          <w:spacing w:val="-9"/>
        </w:rPr>
        <w:t> </w:t>
      </w:r>
      <w:r>
        <w:rPr>
          <w:color w:val="231F20"/>
        </w:rPr>
        <w:t>sanh</w:t>
      </w:r>
      <w:r>
        <w:rPr>
          <w:color w:val="231F20"/>
          <w:spacing w:val="-9"/>
        </w:rPr>
        <w:t> </w:t>
      </w:r>
      <w:r>
        <w:rPr>
          <w:color w:val="231F20"/>
        </w:rPr>
        <w:t>vọng minh, tánh không cũng lìa bản giác mà sanh ám muội. Bản giác sanh vọng minh thì phát </w:t>
      </w:r>
      <w:r>
        <w:rPr>
          <w:color w:val="231F20"/>
          <w:spacing w:val="-3"/>
        </w:rPr>
        <w:t>ra </w:t>
      </w:r>
      <w:r>
        <w:rPr>
          <w:color w:val="231F20"/>
        </w:rPr>
        <w:t>thức, chỗ trong lặng chẳng lay động của thức tinh (</w:t>
      </w:r>
      <w:r>
        <w:rPr>
          <w:i/>
          <w:color w:val="231F20"/>
        </w:rPr>
        <w:t>nguồn gốc của thức</w:t>
      </w:r>
      <w:r>
        <w:rPr>
          <w:color w:val="231F20"/>
        </w:rPr>
        <w:t>) tức là </w:t>
      </w:r>
      <w:r>
        <w:rPr>
          <w:color w:val="231F20"/>
          <w:spacing w:val="-5"/>
        </w:rPr>
        <w:t>Thủy, </w:t>
      </w:r>
      <w:r>
        <w:rPr>
          <w:color w:val="231F20"/>
        </w:rPr>
        <w:t>tánh “không” sanh ám muội, </w:t>
      </w:r>
      <w:r>
        <w:rPr>
          <w:color w:val="231F20"/>
          <w:spacing w:val="-4"/>
        </w:rPr>
        <w:t>kết </w:t>
      </w:r>
      <w:r>
        <w:rPr>
          <w:color w:val="231F20"/>
        </w:rPr>
        <w:t>tụ thành sắc, tức là Địa (</w:t>
      </w:r>
      <w:r>
        <w:rPr>
          <w:i/>
          <w:color w:val="231F20"/>
        </w:rPr>
        <w:t>trái</w:t>
      </w:r>
      <w:r>
        <w:rPr>
          <w:i/>
          <w:color w:val="231F20"/>
          <w:spacing w:val="-11"/>
        </w:rPr>
        <w:t> </w:t>
      </w:r>
      <w:r>
        <w:rPr>
          <w:i/>
          <w:color w:val="231F20"/>
        </w:rPr>
        <w:t>đất</w:t>
      </w:r>
      <w:r>
        <w:rPr>
          <w:color w:val="231F20"/>
        </w:rPr>
        <w:t>),</w:t>
      </w:r>
      <w:r>
        <w:rPr>
          <w:color w:val="231F20"/>
          <w:spacing w:val="-11"/>
        </w:rPr>
        <w:t> </w:t>
      </w:r>
      <w:r>
        <w:rPr>
          <w:color w:val="231F20"/>
        </w:rPr>
        <w:t>Địa</w:t>
      </w:r>
      <w:r>
        <w:rPr>
          <w:color w:val="231F20"/>
          <w:spacing w:val="-9"/>
        </w:rPr>
        <w:t> </w:t>
      </w:r>
      <w:r>
        <w:rPr>
          <w:color w:val="231F20"/>
        </w:rPr>
        <w:t>và</w:t>
      </w:r>
      <w:r>
        <w:rPr>
          <w:color w:val="231F20"/>
          <w:spacing w:val="-11"/>
        </w:rPr>
        <w:t> </w:t>
      </w:r>
      <w:r>
        <w:rPr>
          <w:color w:val="231F20"/>
        </w:rPr>
        <w:t>Thủy</w:t>
      </w:r>
      <w:r>
        <w:rPr>
          <w:color w:val="231F20"/>
          <w:spacing w:val="-11"/>
        </w:rPr>
        <w:t> </w:t>
      </w:r>
      <w:r>
        <w:rPr>
          <w:color w:val="231F20"/>
        </w:rPr>
        <w:t>nhiễu</w:t>
      </w:r>
      <w:r>
        <w:rPr>
          <w:color w:val="231F20"/>
          <w:spacing w:val="-10"/>
        </w:rPr>
        <w:t> </w:t>
      </w:r>
      <w:r>
        <w:rPr>
          <w:color w:val="231F20"/>
        </w:rPr>
        <w:t>loạn</w:t>
      </w:r>
      <w:r>
        <w:rPr>
          <w:color w:val="231F20"/>
          <w:spacing w:val="-11"/>
        </w:rPr>
        <w:t> </w:t>
      </w:r>
      <w:r>
        <w:rPr>
          <w:color w:val="231F20"/>
        </w:rPr>
        <w:t>nhau</w:t>
      </w:r>
      <w:r>
        <w:rPr>
          <w:color w:val="231F20"/>
          <w:spacing w:val="-11"/>
        </w:rPr>
        <w:t> </w:t>
      </w:r>
      <w:r>
        <w:rPr>
          <w:color w:val="231F20"/>
        </w:rPr>
        <w:t>thành</w:t>
      </w:r>
      <w:r>
        <w:rPr>
          <w:color w:val="231F20"/>
          <w:spacing w:val="-9"/>
        </w:rPr>
        <w:t> </w:t>
      </w:r>
      <w:r>
        <w:rPr>
          <w:color w:val="231F20"/>
        </w:rPr>
        <w:t>Phong</w:t>
      </w:r>
      <w:r>
        <w:rPr>
          <w:color w:val="231F20"/>
          <w:spacing w:val="-10"/>
        </w:rPr>
        <w:t> </w:t>
      </w:r>
      <w:r>
        <w:rPr>
          <w:color w:val="231F20"/>
        </w:rPr>
        <w:t>(</w:t>
      </w:r>
      <w:r>
        <w:rPr>
          <w:i/>
          <w:color w:val="231F20"/>
        </w:rPr>
        <w:t>Bầu</w:t>
      </w:r>
      <w:r>
        <w:rPr>
          <w:i/>
          <w:color w:val="231F20"/>
          <w:spacing w:val="-11"/>
        </w:rPr>
        <w:t> </w:t>
      </w:r>
      <w:r>
        <w:rPr>
          <w:i/>
          <w:color w:val="231F20"/>
        </w:rPr>
        <w:t>khí </w:t>
      </w:r>
      <w:r>
        <w:rPr>
          <w:i/>
          <w:color w:val="231F20"/>
        </w:rPr>
        <w:t>quyển</w:t>
      </w:r>
      <w:r>
        <w:rPr>
          <w:color w:val="231F20"/>
        </w:rPr>
        <w:t>). </w:t>
      </w:r>
      <w:r>
        <w:rPr>
          <w:color w:val="231F20"/>
          <w:spacing w:val="2"/>
        </w:rPr>
        <w:t>Vì </w:t>
      </w:r>
      <w:r>
        <w:rPr>
          <w:color w:val="231F20"/>
        </w:rPr>
        <w:t>tánh “không” bị ám muội, cố chấp cái năng minh thành chướng ngại, nên vọng cho bản giác là sở minh, năng sở</w:t>
      </w:r>
      <w:r>
        <w:rPr>
          <w:color w:val="231F20"/>
          <w:spacing w:val="-12"/>
        </w:rPr>
        <w:t> </w:t>
      </w:r>
      <w:r>
        <w:rPr>
          <w:color w:val="231F20"/>
        </w:rPr>
        <w:t>nhiễu</w:t>
      </w:r>
      <w:r>
        <w:rPr>
          <w:color w:val="231F20"/>
          <w:spacing w:val="-12"/>
        </w:rPr>
        <w:t> </w:t>
      </w:r>
      <w:r>
        <w:rPr>
          <w:color w:val="231F20"/>
        </w:rPr>
        <w:t>loạn,</w:t>
      </w:r>
      <w:r>
        <w:rPr>
          <w:color w:val="231F20"/>
          <w:spacing w:val="-12"/>
        </w:rPr>
        <w:t> </w:t>
      </w:r>
      <w:r>
        <w:rPr>
          <w:color w:val="231F20"/>
        </w:rPr>
        <w:t>nên</w:t>
      </w:r>
      <w:r>
        <w:rPr>
          <w:color w:val="231F20"/>
          <w:spacing w:val="-12"/>
        </w:rPr>
        <w:t> </w:t>
      </w:r>
      <w:r>
        <w:rPr>
          <w:color w:val="231F20"/>
        </w:rPr>
        <w:t>vọng</w:t>
      </w:r>
      <w:r>
        <w:rPr>
          <w:color w:val="231F20"/>
          <w:spacing w:val="-11"/>
        </w:rPr>
        <w:t> </w:t>
      </w:r>
      <w:r>
        <w:rPr>
          <w:color w:val="231F20"/>
        </w:rPr>
        <w:t>có</w:t>
      </w:r>
      <w:r>
        <w:rPr>
          <w:color w:val="231F20"/>
          <w:spacing w:val="-12"/>
        </w:rPr>
        <w:t> </w:t>
      </w:r>
      <w:r>
        <w:rPr>
          <w:color w:val="231F20"/>
        </w:rPr>
        <w:t>tánh</w:t>
      </w:r>
      <w:r>
        <w:rPr>
          <w:color w:val="231F20"/>
          <w:spacing w:val="-12"/>
        </w:rPr>
        <w:t> </w:t>
      </w:r>
      <w:r>
        <w:rPr>
          <w:color w:val="231F20"/>
        </w:rPr>
        <w:t>biến</w:t>
      </w:r>
      <w:r>
        <w:rPr>
          <w:color w:val="231F20"/>
          <w:spacing w:val="-12"/>
        </w:rPr>
        <w:t> </w:t>
      </w:r>
      <w:r>
        <w:rPr>
          <w:color w:val="231F20"/>
        </w:rPr>
        <w:t>hóa</w:t>
      </w:r>
      <w:r>
        <w:rPr>
          <w:color w:val="231F20"/>
          <w:spacing w:val="-12"/>
        </w:rPr>
        <w:t> </w:t>
      </w:r>
      <w:r>
        <w:rPr>
          <w:color w:val="231F20"/>
        </w:rPr>
        <w:t>của</w:t>
      </w:r>
      <w:r>
        <w:rPr>
          <w:color w:val="231F20"/>
          <w:spacing w:val="-11"/>
        </w:rPr>
        <w:t> </w:t>
      </w:r>
      <w:r>
        <w:rPr>
          <w:color w:val="231F20"/>
        </w:rPr>
        <w:t>Hỏa,</w:t>
      </w:r>
      <w:r>
        <w:rPr>
          <w:color w:val="231F20"/>
          <w:spacing w:val="-12"/>
        </w:rPr>
        <w:t> </w:t>
      </w:r>
      <w:r>
        <w:rPr>
          <w:color w:val="231F20"/>
        </w:rPr>
        <w:t>ngọn</w:t>
      </w:r>
      <w:r>
        <w:rPr>
          <w:color w:val="231F20"/>
          <w:spacing w:val="-12"/>
        </w:rPr>
        <w:t> </w:t>
      </w:r>
      <w:r>
        <w:rPr>
          <w:color w:val="231F20"/>
        </w:rPr>
        <w:t>Hỏa </w:t>
      </w:r>
      <w:r>
        <w:rPr>
          <w:color w:val="231F20"/>
          <w:spacing w:val="-3"/>
        </w:rPr>
        <w:t>xông </w:t>
      </w:r>
      <w:r>
        <w:rPr>
          <w:color w:val="231F20"/>
        </w:rPr>
        <w:t>lên, nên có hơi Thủy khắp cả mười phương hư không. Hỏa bốc lên, Thủy chảy xuống, giao lộn vọng lập thì Thủy ướt thành biển cả, đất khô thành lục địa. Do nghĩa </w:t>
      </w:r>
      <w:r>
        <w:rPr>
          <w:color w:val="231F20"/>
          <w:spacing w:val="-7"/>
        </w:rPr>
        <w:t>này, </w:t>
      </w:r>
      <w:r>
        <w:rPr>
          <w:color w:val="231F20"/>
        </w:rPr>
        <w:t>nên trong biển cả Hỏa thường phun lên, trong lục địa sông ngòi thường </w:t>
      </w:r>
      <w:r>
        <w:rPr>
          <w:color w:val="231F20"/>
          <w:spacing w:val="-5"/>
        </w:rPr>
        <w:t>chảy. </w:t>
      </w:r>
      <w:r>
        <w:rPr>
          <w:color w:val="231F20"/>
        </w:rPr>
        <w:t>Thế thủy </w:t>
      </w:r>
      <w:r>
        <w:rPr>
          <w:color w:val="231F20"/>
          <w:spacing w:val="-3"/>
        </w:rPr>
        <w:t>kém </w:t>
      </w:r>
      <w:r>
        <w:rPr>
          <w:color w:val="231F20"/>
        </w:rPr>
        <w:t>thế Hỏa thì </w:t>
      </w:r>
      <w:r>
        <w:rPr>
          <w:color w:val="231F20"/>
          <w:spacing w:val="-4"/>
        </w:rPr>
        <w:t>kết </w:t>
      </w:r>
      <w:r>
        <w:rPr>
          <w:color w:val="231F20"/>
        </w:rPr>
        <w:t>thành núi, nên khi đập đá núi thì có tia lửa; thế Địa </w:t>
      </w:r>
      <w:r>
        <w:rPr>
          <w:color w:val="231F20"/>
          <w:spacing w:val="-3"/>
        </w:rPr>
        <w:t>kém </w:t>
      </w:r>
      <w:r>
        <w:rPr>
          <w:color w:val="231F20"/>
        </w:rPr>
        <w:t>thế Thủy thì mọc lên</w:t>
      </w:r>
      <w:r>
        <w:rPr>
          <w:color w:val="231F20"/>
          <w:spacing w:val="9"/>
        </w:rPr>
        <w:t> </w:t>
      </w:r>
      <w:r>
        <w:rPr>
          <w:color w:val="231F20"/>
        </w:rPr>
        <w:t>thành</w:t>
      </w:r>
      <w:r>
        <w:rPr>
          <w:color w:val="231F20"/>
          <w:spacing w:val="9"/>
        </w:rPr>
        <w:t> </w:t>
      </w:r>
      <w:r>
        <w:rPr>
          <w:color w:val="231F20"/>
        </w:rPr>
        <w:t>cỏ</w:t>
      </w:r>
      <w:r>
        <w:rPr>
          <w:color w:val="231F20"/>
          <w:spacing w:val="9"/>
        </w:rPr>
        <w:t> </w:t>
      </w:r>
      <w:r>
        <w:rPr>
          <w:color w:val="231F20"/>
          <w:spacing w:val="-7"/>
        </w:rPr>
        <w:t>cây,</w:t>
      </w:r>
      <w:r>
        <w:rPr>
          <w:color w:val="231F20"/>
          <w:spacing w:val="9"/>
        </w:rPr>
        <w:t> </w:t>
      </w:r>
      <w:r>
        <w:rPr>
          <w:color w:val="231F20"/>
        </w:rPr>
        <w:t>nên</w:t>
      </w:r>
      <w:r>
        <w:rPr>
          <w:color w:val="231F20"/>
          <w:spacing w:val="9"/>
        </w:rPr>
        <w:t> </w:t>
      </w:r>
      <w:r>
        <w:rPr>
          <w:color w:val="231F20"/>
        </w:rPr>
        <w:t>đốt</w:t>
      </w:r>
      <w:r>
        <w:rPr>
          <w:color w:val="231F20"/>
          <w:spacing w:val="9"/>
        </w:rPr>
        <w:t> </w:t>
      </w:r>
      <w:r>
        <w:rPr>
          <w:color w:val="231F20"/>
        </w:rPr>
        <w:t>cỏ</w:t>
      </w:r>
      <w:r>
        <w:rPr>
          <w:color w:val="231F20"/>
          <w:spacing w:val="10"/>
        </w:rPr>
        <w:t> </w:t>
      </w:r>
      <w:r>
        <w:rPr>
          <w:color w:val="231F20"/>
          <w:spacing w:val="-3"/>
        </w:rPr>
        <w:t>cây</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đất,</w:t>
      </w:r>
      <w:r>
        <w:rPr>
          <w:color w:val="231F20"/>
          <w:spacing w:val="9"/>
        </w:rPr>
        <w:t> </w:t>
      </w:r>
      <w:r>
        <w:rPr>
          <w:color w:val="231F20"/>
          <w:spacing w:val="-3"/>
        </w:rPr>
        <w:t>vắt</w:t>
      </w:r>
      <w:r>
        <w:rPr>
          <w:color w:val="231F20"/>
          <w:spacing w:val="9"/>
        </w:rPr>
        <w:t> </w:t>
      </w:r>
      <w:r>
        <w:rPr>
          <w:color w:val="231F20"/>
          <w:spacing w:val="-3"/>
        </w:rPr>
        <w:t>ra</w:t>
      </w:r>
      <w:r>
        <w:rPr>
          <w:color w:val="231F20"/>
          <w:spacing w:val="10"/>
        </w:rPr>
        <w:t> </w:t>
      </w:r>
      <w:r>
        <w:rPr>
          <w:color w:val="231F20"/>
        </w:rPr>
        <w:t>thì</w:t>
      </w:r>
      <w:r>
        <w:rPr>
          <w:color w:val="231F20"/>
          <w:spacing w:val="9"/>
        </w:rPr>
        <w:t> </w:t>
      </w:r>
      <w:r>
        <w:rPr>
          <w:color w:val="231F20"/>
        </w:rPr>
        <w:t>có</w:t>
      </w:r>
    </w:p>
    <w:p>
      <w:pPr>
        <w:spacing w:after="0" w:line="259" w:lineRule="auto"/>
        <w:sectPr>
          <w:pgSz w:w="8110" w:h="11510"/>
          <w:pgMar w:header="551" w:footer="0" w:top="820" w:bottom="280" w:left="800" w:right="660"/>
        </w:sectPr>
      </w:pPr>
    </w:p>
    <w:p>
      <w:pPr>
        <w:pStyle w:val="BodyText"/>
        <w:ind w:left="0"/>
        <w:jc w:val="left"/>
      </w:pPr>
    </w:p>
    <w:p>
      <w:pPr>
        <w:pStyle w:val="BodyText"/>
        <w:spacing w:line="264" w:lineRule="auto" w:before="48"/>
        <w:ind w:right="247"/>
      </w:pPr>
      <w:r>
        <w:rPr>
          <w:color w:val="231F20"/>
        </w:rPr>
        <w:t>nước.</w:t>
      </w:r>
      <w:r>
        <w:rPr>
          <w:color w:val="231F20"/>
          <w:spacing w:val="-10"/>
        </w:rPr>
        <w:t> </w:t>
      </w:r>
      <w:r>
        <w:rPr>
          <w:color w:val="231F20"/>
          <w:spacing w:val="-9"/>
        </w:rPr>
        <w:t>Tứ </w:t>
      </w:r>
      <w:r>
        <w:rPr>
          <w:color w:val="231F20"/>
        </w:rPr>
        <w:t>đại</w:t>
      </w:r>
      <w:r>
        <w:rPr>
          <w:color w:val="231F20"/>
          <w:spacing w:val="-9"/>
        </w:rPr>
        <w:t> </w:t>
      </w:r>
      <w:r>
        <w:rPr>
          <w:color w:val="231F20"/>
        </w:rPr>
        <w:t>giao</w:t>
      </w:r>
      <w:r>
        <w:rPr>
          <w:color w:val="231F20"/>
          <w:spacing w:val="-8"/>
        </w:rPr>
        <w:t> </w:t>
      </w:r>
      <w:r>
        <w:rPr>
          <w:color w:val="231F20"/>
        </w:rPr>
        <w:t>lộn</w:t>
      </w:r>
      <w:r>
        <w:rPr>
          <w:color w:val="231F20"/>
          <w:spacing w:val="-9"/>
        </w:rPr>
        <w:t> </w:t>
      </w:r>
      <w:r>
        <w:rPr>
          <w:color w:val="231F20"/>
        </w:rPr>
        <w:t>lẫn</w:t>
      </w:r>
      <w:r>
        <w:rPr>
          <w:color w:val="231F20"/>
          <w:spacing w:val="-9"/>
        </w:rPr>
        <w:t> </w:t>
      </w:r>
      <w:r>
        <w:rPr>
          <w:color w:val="231F20"/>
        </w:rPr>
        <w:t>nhau</w:t>
      </w:r>
      <w:r>
        <w:rPr>
          <w:color w:val="231F20"/>
          <w:spacing w:val="-9"/>
        </w:rPr>
        <w:t> </w:t>
      </w:r>
      <w:r>
        <w:rPr>
          <w:color w:val="231F20"/>
        </w:rPr>
        <w:t>vọng</w:t>
      </w:r>
      <w:r>
        <w:rPr>
          <w:color w:val="231F20"/>
          <w:spacing w:val="-9"/>
        </w:rPr>
        <w:t> </w:t>
      </w:r>
      <w:r>
        <w:rPr>
          <w:color w:val="231F20"/>
        </w:rPr>
        <w:t>sanh</w:t>
      </w:r>
      <w:r>
        <w:rPr>
          <w:color w:val="231F20"/>
          <w:spacing w:val="-10"/>
        </w:rPr>
        <w:t> </w:t>
      </w:r>
      <w:r>
        <w:rPr>
          <w:color w:val="231F20"/>
        </w:rPr>
        <w:t>nhân</w:t>
      </w:r>
      <w:r>
        <w:rPr>
          <w:color w:val="231F20"/>
          <w:spacing w:val="-9"/>
        </w:rPr>
        <w:t> </w:t>
      </w:r>
      <w:r>
        <w:rPr>
          <w:color w:val="231F20"/>
        </w:rPr>
        <w:t>quả,</w:t>
      </w:r>
      <w:r>
        <w:rPr>
          <w:color w:val="231F20"/>
          <w:spacing w:val="-9"/>
        </w:rPr>
        <w:t> </w:t>
      </w:r>
      <w:r>
        <w:rPr>
          <w:color w:val="231F20"/>
        </w:rPr>
        <w:t>do</w:t>
      </w:r>
      <w:r>
        <w:rPr>
          <w:color w:val="231F20"/>
          <w:spacing w:val="-9"/>
        </w:rPr>
        <w:t> </w:t>
      </w:r>
      <w:r>
        <w:rPr>
          <w:color w:val="231F20"/>
        </w:rPr>
        <w:t>nhân duyên này nên sinh </w:t>
      </w:r>
      <w:r>
        <w:rPr>
          <w:color w:val="231F20"/>
          <w:spacing w:val="-3"/>
        </w:rPr>
        <w:t>ra </w:t>
      </w:r>
      <w:r>
        <w:rPr>
          <w:b/>
          <w:color w:val="231F20"/>
        </w:rPr>
        <w:t>Thế giới tương</w:t>
      </w:r>
      <w:r>
        <w:rPr>
          <w:b/>
          <w:color w:val="231F20"/>
          <w:spacing w:val="-6"/>
        </w:rPr>
        <w:t> </w:t>
      </w:r>
      <w:r>
        <w:rPr>
          <w:b/>
          <w:color w:val="231F20"/>
        </w:rPr>
        <w:t>tục</w:t>
      </w:r>
      <w:r>
        <w:rPr>
          <w:color w:val="231F20"/>
        </w:rPr>
        <w:t>.</w:t>
      </w:r>
    </w:p>
    <w:p>
      <w:pPr>
        <w:pStyle w:val="ListParagraph"/>
        <w:numPr>
          <w:ilvl w:val="0"/>
          <w:numId w:val="10"/>
        </w:numPr>
        <w:tabs>
          <w:tab w:pos="807" w:val="left" w:leader="none"/>
        </w:tabs>
        <w:spacing w:line="247" w:lineRule="auto" w:before="34" w:after="0"/>
        <w:ind w:left="107" w:right="239" w:firstLine="566"/>
        <w:jc w:val="both"/>
        <w:rPr>
          <w:sz w:val="26"/>
        </w:rPr>
      </w:pPr>
      <w:r>
        <w:rPr>
          <w:color w:val="231F20"/>
          <w:sz w:val="26"/>
        </w:rPr>
        <w:t>Lại</w:t>
      </w:r>
      <w:r>
        <w:rPr>
          <w:color w:val="231F20"/>
          <w:spacing w:val="-9"/>
          <w:sz w:val="26"/>
        </w:rPr>
        <w:t> </w:t>
      </w:r>
      <w:r>
        <w:rPr>
          <w:color w:val="231F20"/>
          <w:sz w:val="26"/>
        </w:rPr>
        <w:t>nữa,</w:t>
      </w:r>
      <w:r>
        <w:rPr>
          <w:color w:val="231F20"/>
          <w:spacing w:val="-9"/>
          <w:sz w:val="26"/>
        </w:rPr>
        <w:t> </w:t>
      </w:r>
      <w:r>
        <w:rPr>
          <w:color w:val="231F20"/>
          <w:sz w:val="26"/>
        </w:rPr>
        <w:t>Phú</w:t>
      </w:r>
      <w:r>
        <w:rPr>
          <w:color w:val="231F20"/>
          <w:spacing w:val="-8"/>
          <w:sz w:val="26"/>
        </w:rPr>
        <w:t> </w:t>
      </w:r>
      <w:r>
        <w:rPr>
          <w:color w:val="231F20"/>
          <w:sz w:val="26"/>
        </w:rPr>
        <w:t>Lâu</w:t>
      </w:r>
      <w:r>
        <w:rPr>
          <w:color w:val="231F20"/>
          <w:spacing w:val="-8"/>
          <w:sz w:val="26"/>
        </w:rPr>
        <w:t> </w:t>
      </w:r>
      <w:r>
        <w:rPr>
          <w:color w:val="231F20"/>
          <w:sz w:val="26"/>
        </w:rPr>
        <w:t>Na,</w:t>
      </w:r>
      <w:r>
        <w:rPr>
          <w:color w:val="231F20"/>
          <w:spacing w:val="-9"/>
          <w:sz w:val="26"/>
        </w:rPr>
        <w:t> </w:t>
      </w:r>
      <w:r>
        <w:rPr>
          <w:color w:val="231F20"/>
          <w:sz w:val="26"/>
        </w:rPr>
        <w:t>cái</w:t>
      </w:r>
      <w:r>
        <w:rPr>
          <w:color w:val="231F20"/>
          <w:spacing w:val="-8"/>
          <w:sz w:val="26"/>
        </w:rPr>
        <w:t> </w:t>
      </w:r>
      <w:r>
        <w:rPr>
          <w:color w:val="231F20"/>
          <w:sz w:val="26"/>
        </w:rPr>
        <w:t>minh</w:t>
      </w:r>
      <w:r>
        <w:rPr>
          <w:color w:val="231F20"/>
          <w:spacing w:val="-8"/>
          <w:sz w:val="26"/>
        </w:rPr>
        <w:t> </w:t>
      </w:r>
      <w:r>
        <w:rPr>
          <w:color w:val="231F20"/>
          <w:sz w:val="26"/>
        </w:rPr>
        <w:t>hư</w:t>
      </w:r>
      <w:r>
        <w:rPr>
          <w:color w:val="231F20"/>
          <w:spacing w:val="-8"/>
          <w:sz w:val="26"/>
        </w:rPr>
        <w:t> </w:t>
      </w:r>
      <w:r>
        <w:rPr>
          <w:color w:val="231F20"/>
          <w:sz w:val="26"/>
        </w:rPr>
        <w:t>vọng</w:t>
      </w:r>
      <w:r>
        <w:rPr>
          <w:color w:val="231F20"/>
          <w:spacing w:val="-9"/>
          <w:sz w:val="26"/>
        </w:rPr>
        <w:t> </w:t>
      </w:r>
      <w:r>
        <w:rPr>
          <w:color w:val="231F20"/>
          <w:sz w:val="26"/>
        </w:rPr>
        <w:t>này</w:t>
      </w:r>
      <w:r>
        <w:rPr>
          <w:color w:val="231F20"/>
          <w:spacing w:val="-8"/>
          <w:sz w:val="26"/>
        </w:rPr>
        <w:t> </w:t>
      </w:r>
      <w:r>
        <w:rPr>
          <w:color w:val="231F20"/>
          <w:sz w:val="26"/>
        </w:rPr>
        <w:t>chẳng</w:t>
      </w:r>
      <w:r>
        <w:rPr>
          <w:color w:val="231F20"/>
          <w:spacing w:val="-8"/>
          <w:sz w:val="26"/>
        </w:rPr>
        <w:t> </w:t>
      </w:r>
      <w:r>
        <w:rPr>
          <w:color w:val="231F20"/>
          <w:sz w:val="26"/>
        </w:rPr>
        <w:t>phải gì khác, do giác minh thành lỗi lầm; sở mình đã vọng lập, thành lý minh có ngằn mé. </w:t>
      </w:r>
      <w:r>
        <w:rPr>
          <w:color w:val="231F20"/>
          <w:spacing w:val="2"/>
          <w:sz w:val="26"/>
        </w:rPr>
        <w:t>Vì </w:t>
      </w:r>
      <w:r>
        <w:rPr>
          <w:color w:val="231F20"/>
          <w:spacing w:val="-7"/>
          <w:sz w:val="26"/>
        </w:rPr>
        <w:t>vậy, </w:t>
      </w:r>
      <w:r>
        <w:rPr>
          <w:color w:val="231F20"/>
          <w:sz w:val="26"/>
        </w:rPr>
        <w:t>nên nghe chẳng </w:t>
      </w:r>
      <w:r>
        <w:rPr>
          <w:color w:val="231F20"/>
          <w:spacing w:val="-3"/>
          <w:sz w:val="26"/>
        </w:rPr>
        <w:t>ra </w:t>
      </w:r>
      <w:r>
        <w:rPr>
          <w:color w:val="231F20"/>
          <w:sz w:val="26"/>
        </w:rPr>
        <w:t>ngoài tiếng, thấy chẳng vượt khỏi sắc, sáu thứ sắc, thanh, hương, vị, xúc, pháp đã vọng lập, do đó chia </w:t>
      </w:r>
      <w:r>
        <w:rPr>
          <w:color w:val="231F20"/>
          <w:spacing w:val="-3"/>
          <w:sz w:val="26"/>
        </w:rPr>
        <w:t>ra </w:t>
      </w:r>
      <w:r>
        <w:rPr>
          <w:color w:val="231F20"/>
          <w:spacing w:val="-4"/>
          <w:sz w:val="26"/>
        </w:rPr>
        <w:t>Kiến,Văn, </w:t>
      </w:r>
      <w:r>
        <w:rPr>
          <w:color w:val="231F20"/>
          <w:sz w:val="26"/>
        </w:rPr>
        <w:t>Giác, </w:t>
      </w:r>
      <w:r>
        <w:rPr>
          <w:color w:val="231F20"/>
          <w:spacing w:val="-5"/>
          <w:sz w:val="26"/>
        </w:rPr>
        <w:t>Tri. </w:t>
      </w:r>
      <w:r>
        <w:rPr>
          <w:color w:val="231F20"/>
          <w:sz w:val="26"/>
        </w:rPr>
        <w:t>Cộng nghiệp ràng buộc lẫn nhau mà có hợp, </w:t>
      </w:r>
      <w:r>
        <w:rPr>
          <w:color w:val="231F20"/>
          <w:spacing w:val="-7"/>
          <w:sz w:val="26"/>
        </w:rPr>
        <w:t>ly, </w:t>
      </w:r>
      <w:r>
        <w:rPr>
          <w:color w:val="231F20"/>
          <w:sz w:val="26"/>
        </w:rPr>
        <w:t>thành, hóa; do kiến chấp của sở minh nên sanh khởi sắc tướng, do</w:t>
      </w:r>
      <w:r>
        <w:rPr>
          <w:color w:val="231F20"/>
          <w:spacing w:val="-36"/>
          <w:sz w:val="26"/>
        </w:rPr>
        <w:t> </w:t>
      </w:r>
      <w:r>
        <w:rPr>
          <w:color w:val="231F20"/>
          <w:sz w:val="26"/>
        </w:rPr>
        <w:t>năng minh</w:t>
      </w:r>
      <w:r>
        <w:rPr>
          <w:color w:val="231F20"/>
          <w:spacing w:val="-6"/>
          <w:sz w:val="26"/>
        </w:rPr>
        <w:t> </w:t>
      </w:r>
      <w:r>
        <w:rPr>
          <w:color w:val="231F20"/>
          <w:sz w:val="26"/>
        </w:rPr>
        <w:t>của</w:t>
      </w:r>
      <w:r>
        <w:rPr>
          <w:color w:val="231F20"/>
          <w:spacing w:val="-5"/>
          <w:sz w:val="26"/>
        </w:rPr>
        <w:t> </w:t>
      </w:r>
      <w:r>
        <w:rPr>
          <w:color w:val="231F20"/>
          <w:sz w:val="26"/>
        </w:rPr>
        <w:t>kiến</w:t>
      </w:r>
      <w:r>
        <w:rPr>
          <w:color w:val="231F20"/>
          <w:spacing w:val="-5"/>
          <w:sz w:val="26"/>
        </w:rPr>
        <w:t> </w:t>
      </w:r>
      <w:r>
        <w:rPr>
          <w:color w:val="231F20"/>
          <w:sz w:val="26"/>
        </w:rPr>
        <w:t>chấp</w:t>
      </w:r>
      <w:r>
        <w:rPr>
          <w:color w:val="231F20"/>
          <w:spacing w:val="-5"/>
          <w:sz w:val="26"/>
        </w:rPr>
        <w:t> </w:t>
      </w:r>
      <w:r>
        <w:rPr>
          <w:color w:val="231F20"/>
          <w:sz w:val="26"/>
        </w:rPr>
        <w:t>thì</w:t>
      </w:r>
      <w:r>
        <w:rPr>
          <w:color w:val="231F20"/>
          <w:spacing w:val="-5"/>
          <w:sz w:val="26"/>
        </w:rPr>
        <w:t> </w:t>
      </w:r>
      <w:r>
        <w:rPr>
          <w:color w:val="231F20"/>
          <w:sz w:val="26"/>
        </w:rPr>
        <w:t>thành</w:t>
      </w:r>
      <w:r>
        <w:rPr>
          <w:color w:val="231F20"/>
          <w:spacing w:val="-5"/>
          <w:sz w:val="26"/>
        </w:rPr>
        <w:t> </w:t>
      </w:r>
      <w:r>
        <w:rPr>
          <w:color w:val="231F20"/>
          <w:sz w:val="26"/>
        </w:rPr>
        <w:t>tư</w:t>
      </w:r>
      <w:r>
        <w:rPr>
          <w:color w:val="231F20"/>
          <w:spacing w:val="-7"/>
          <w:sz w:val="26"/>
        </w:rPr>
        <w:t> </w:t>
      </w:r>
      <w:r>
        <w:rPr>
          <w:color w:val="231F20"/>
          <w:sz w:val="26"/>
        </w:rPr>
        <w:t>tưởng,</w:t>
      </w:r>
      <w:r>
        <w:rPr>
          <w:color w:val="231F20"/>
          <w:spacing w:val="-5"/>
          <w:sz w:val="26"/>
        </w:rPr>
        <w:t> </w:t>
      </w:r>
      <w:r>
        <w:rPr>
          <w:color w:val="231F20"/>
          <w:sz w:val="26"/>
        </w:rPr>
        <w:t>ý</w:t>
      </w:r>
      <w:r>
        <w:rPr>
          <w:color w:val="231F20"/>
          <w:spacing w:val="-6"/>
          <w:sz w:val="26"/>
        </w:rPr>
        <w:t> </w:t>
      </w:r>
      <w:r>
        <w:rPr>
          <w:color w:val="231F20"/>
          <w:sz w:val="26"/>
        </w:rPr>
        <w:t>kiến</w:t>
      </w:r>
      <w:r>
        <w:rPr>
          <w:color w:val="231F20"/>
          <w:spacing w:val="-5"/>
          <w:sz w:val="26"/>
        </w:rPr>
        <w:t> </w:t>
      </w:r>
      <w:r>
        <w:rPr>
          <w:color w:val="231F20"/>
          <w:sz w:val="26"/>
        </w:rPr>
        <w:t>khác</w:t>
      </w:r>
      <w:r>
        <w:rPr>
          <w:color w:val="231F20"/>
          <w:spacing w:val="-5"/>
          <w:sz w:val="26"/>
        </w:rPr>
        <w:t> </w:t>
      </w:r>
      <w:r>
        <w:rPr>
          <w:color w:val="231F20"/>
          <w:sz w:val="26"/>
        </w:rPr>
        <w:t>với</w:t>
      </w:r>
      <w:r>
        <w:rPr>
          <w:color w:val="231F20"/>
          <w:spacing w:val="-6"/>
          <w:sz w:val="26"/>
        </w:rPr>
        <w:t> </w:t>
      </w:r>
      <w:r>
        <w:rPr>
          <w:color w:val="231F20"/>
          <w:sz w:val="26"/>
        </w:rPr>
        <w:t>mình thì thành ghét, tư tưởng đồng với mình thì thành yêu, do yêu thành hạt giống, thu nạp tư tưởng thành cái thai, giao cấu phát sanh, hấp dẫn cộng nghiệp, nên có nhân duyên sanh </w:t>
      </w:r>
      <w:r>
        <w:rPr>
          <w:color w:val="231F20"/>
          <w:spacing w:val="-3"/>
          <w:sz w:val="26"/>
        </w:rPr>
        <w:t>ra </w:t>
      </w:r>
      <w:r>
        <w:rPr>
          <w:color w:val="231F20"/>
          <w:sz w:val="26"/>
        </w:rPr>
        <w:t>bào</w:t>
      </w:r>
      <w:r>
        <w:rPr>
          <w:color w:val="231F20"/>
          <w:spacing w:val="-1"/>
          <w:sz w:val="26"/>
        </w:rPr>
        <w:t> </w:t>
      </w:r>
      <w:r>
        <w:rPr>
          <w:color w:val="231F20"/>
          <w:sz w:val="26"/>
        </w:rPr>
        <w:t>thai.</w:t>
      </w:r>
    </w:p>
    <w:p>
      <w:pPr>
        <w:pStyle w:val="BodyText"/>
        <w:spacing w:line="247" w:lineRule="auto" w:before="69"/>
        <w:ind w:right="245" w:firstLine="566"/>
      </w:pPr>
      <w:r>
        <w:rPr>
          <w:color w:val="231F20"/>
        </w:rPr>
        <w:t>Noãn do tưởng niệm mà sanh, Thai do ái tình mà </w:t>
      </w:r>
      <w:r>
        <w:rPr>
          <w:color w:val="231F20"/>
          <w:spacing w:val="-3"/>
        </w:rPr>
        <w:t>có, </w:t>
      </w:r>
      <w:r>
        <w:rPr>
          <w:color w:val="231F20"/>
        </w:rPr>
        <w:t>Thấp</w:t>
      </w:r>
      <w:r>
        <w:rPr>
          <w:color w:val="231F20"/>
          <w:spacing w:val="-13"/>
        </w:rPr>
        <w:t> </w:t>
      </w:r>
      <w:r>
        <w:rPr>
          <w:color w:val="231F20"/>
        </w:rPr>
        <w:t>sanh</w:t>
      </w:r>
      <w:r>
        <w:rPr>
          <w:color w:val="231F20"/>
          <w:spacing w:val="-13"/>
        </w:rPr>
        <w:t> </w:t>
      </w:r>
      <w:r>
        <w:rPr>
          <w:color w:val="231F20"/>
        </w:rPr>
        <w:t>do</w:t>
      </w:r>
      <w:r>
        <w:rPr>
          <w:color w:val="231F20"/>
          <w:spacing w:val="-13"/>
        </w:rPr>
        <w:t> </w:t>
      </w:r>
      <w:r>
        <w:rPr>
          <w:color w:val="231F20"/>
        </w:rPr>
        <w:t>hợp</w:t>
      </w:r>
      <w:r>
        <w:rPr>
          <w:color w:val="231F20"/>
          <w:spacing w:val="-13"/>
        </w:rPr>
        <w:t> </w:t>
      </w:r>
      <w:r>
        <w:rPr>
          <w:color w:val="231F20"/>
        </w:rPr>
        <w:t>mà</w:t>
      </w:r>
      <w:r>
        <w:rPr>
          <w:color w:val="231F20"/>
          <w:spacing w:val="-13"/>
        </w:rPr>
        <w:t> </w:t>
      </w:r>
      <w:r>
        <w:rPr>
          <w:color w:val="231F20"/>
        </w:rPr>
        <w:t>cảm</w:t>
      </w:r>
      <w:r>
        <w:rPr>
          <w:color w:val="231F20"/>
          <w:spacing w:val="-13"/>
        </w:rPr>
        <w:t> </w:t>
      </w:r>
      <w:r>
        <w:rPr>
          <w:color w:val="231F20"/>
        </w:rPr>
        <w:t>ứng,</w:t>
      </w:r>
      <w:r>
        <w:rPr>
          <w:color w:val="231F20"/>
          <w:spacing w:val="-13"/>
        </w:rPr>
        <w:t> </w:t>
      </w:r>
      <w:r>
        <w:rPr>
          <w:color w:val="231F20"/>
        </w:rPr>
        <w:t>Hóa</w:t>
      </w:r>
      <w:r>
        <w:rPr>
          <w:color w:val="231F20"/>
          <w:spacing w:val="-13"/>
        </w:rPr>
        <w:t> </w:t>
      </w:r>
      <w:r>
        <w:rPr>
          <w:color w:val="231F20"/>
        </w:rPr>
        <w:t>sanh</w:t>
      </w:r>
      <w:r>
        <w:rPr>
          <w:color w:val="231F20"/>
          <w:spacing w:val="-13"/>
        </w:rPr>
        <w:t> </w:t>
      </w:r>
      <w:r>
        <w:rPr>
          <w:color w:val="231F20"/>
        </w:rPr>
        <w:t>do</w:t>
      </w:r>
      <w:r>
        <w:rPr>
          <w:color w:val="231F20"/>
          <w:spacing w:val="-12"/>
        </w:rPr>
        <w:t> </w:t>
      </w:r>
      <w:r>
        <w:rPr>
          <w:color w:val="231F20"/>
        </w:rPr>
        <w:t>tách</w:t>
      </w:r>
      <w:r>
        <w:rPr>
          <w:color w:val="231F20"/>
          <w:spacing w:val="-13"/>
        </w:rPr>
        <w:t> </w:t>
      </w:r>
      <w:r>
        <w:rPr>
          <w:color w:val="231F20"/>
        </w:rPr>
        <w:t>ly</w:t>
      </w:r>
      <w:r>
        <w:rPr>
          <w:color w:val="231F20"/>
          <w:spacing w:val="-13"/>
        </w:rPr>
        <w:t> </w:t>
      </w:r>
      <w:r>
        <w:rPr>
          <w:color w:val="231F20"/>
        </w:rPr>
        <w:t>mà</w:t>
      </w:r>
      <w:r>
        <w:rPr>
          <w:color w:val="231F20"/>
          <w:spacing w:val="-13"/>
        </w:rPr>
        <w:t> </w:t>
      </w:r>
      <w:r>
        <w:rPr>
          <w:color w:val="231F20"/>
        </w:rPr>
        <w:t>hiện. Tình, tưởng, hợp, </w:t>
      </w:r>
      <w:r>
        <w:rPr>
          <w:color w:val="231F20"/>
          <w:spacing w:val="-7"/>
        </w:rPr>
        <w:t>ly, </w:t>
      </w:r>
      <w:r>
        <w:rPr>
          <w:color w:val="231F20"/>
        </w:rPr>
        <w:t>thay đổi lẫn nhau, các loài thọ nghiệp theo</w:t>
      </w:r>
      <w:r>
        <w:rPr>
          <w:color w:val="231F20"/>
          <w:spacing w:val="-9"/>
        </w:rPr>
        <w:t> </w:t>
      </w:r>
      <w:r>
        <w:rPr>
          <w:color w:val="231F20"/>
        </w:rPr>
        <w:t>đó</w:t>
      </w:r>
      <w:r>
        <w:rPr>
          <w:color w:val="231F20"/>
          <w:spacing w:val="-8"/>
        </w:rPr>
        <w:t> </w:t>
      </w:r>
      <w:r>
        <w:rPr>
          <w:color w:val="231F20"/>
        </w:rPr>
        <w:t>mà</w:t>
      </w:r>
      <w:r>
        <w:rPr>
          <w:color w:val="231F20"/>
          <w:spacing w:val="-9"/>
        </w:rPr>
        <w:t> </w:t>
      </w:r>
      <w:r>
        <w:rPr>
          <w:color w:val="231F20"/>
        </w:rPr>
        <w:t>thăng</w:t>
      </w:r>
      <w:r>
        <w:rPr>
          <w:color w:val="231F20"/>
          <w:spacing w:val="-8"/>
        </w:rPr>
        <w:t> </w:t>
      </w:r>
      <w:r>
        <w:rPr>
          <w:color w:val="231F20"/>
        </w:rPr>
        <w:t>trầm,</w:t>
      </w:r>
      <w:r>
        <w:rPr>
          <w:color w:val="231F20"/>
          <w:spacing w:val="-9"/>
        </w:rPr>
        <w:t> </w:t>
      </w:r>
      <w:r>
        <w:rPr>
          <w:color w:val="231F20"/>
        </w:rPr>
        <w:t>do</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này</w:t>
      </w:r>
      <w:r>
        <w:rPr>
          <w:color w:val="231F20"/>
          <w:spacing w:val="-9"/>
        </w:rPr>
        <w:t> </w:t>
      </w:r>
      <w:r>
        <w:rPr>
          <w:color w:val="231F20"/>
        </w:rPr>
        <w:t>nên</w:t>
      </w:r>
      <w:r>
        <w:rPr>
          <w:color w:val="231F20"/>
          <w:spacing w:val="-8"/>
        </w:rPr>
        <w:t> </w:t>
      </w:r>
      <w:r>
        <w:rPr>
          <w:b/>
          <w:color w:val="231F20"/>
        </w:rPr>
        <w:t>Chúng</w:t>
      </w:r>
      <w:r>
        <w:rPr>
          <w:b/>
          <w:color w:val="231F20"/>
          <w:spacing w:val="-9"/>
        </w:rPr>
        <w:t> </w:t>
      </w:r>
      <w:r>
        <w:rPr>
          <w:b/>
          <w:color w:val="231F20"/>
        </w:rPr>
        <w:t>sanh tương</w:t>
      </w:r>
      <w:r>
        <w:rPr>
          <w:b/>
          <w:color w:val="231F20"/>
          <w:spacing w:val="-1"/>
        </w:rPr>
        <w:t> </w:t>
      </w:r>
      <w:r>
        <w:rPr>
          <w:b/>
          <w:color w:val="231F20"/>
        </w:rPr>
        <w:t>tục</w:t>
      </w:r>
      <w:r>
        <w:rPr>
          <w:color w:val="231F20"/>
        </w:rPr>
        <w:t>.</w:t>
      </w:r>
    </w:p>
    <w:p>
      <w:pPr>
        <w:pStyle w:val="ListParagraph"/>
        <w:numPr>
          <w:ilvl w:val="0"/>
          <w:numId w:val="10"/>
        </w:numPr>
        <w:tabs>
          <w:tab w:pos="821" w:val="left" w:leader="none"/>
        </w:tabs>
        <w:spacing w:line="264" w:lineRule="auto" w:before="82" w:after="0"/>
        <w:ind w:left="107" w:right="246" w:firstLine="566"/>
        <w:jc w:val="both"/>
        <w:rPr>
          <w:sz w:val="26"/>
        </w:rPr>
      </w:pPr>
      <w:r>
        <w:rPr>
          <w:color w:val="231F20"/>
          <w:sz w:val="26"/>
        </w:rPr>
        <w:t>Phú Lâu Na, </w:t>
      </w:r>
      <w:r>
        <w:rPr>
          <w:color w:val="231F20"/>
          <w:spacing w:val="-3"/>
          <w:sz w:val="26"/>
        </w:rPr>
        <w:t>Chúng sanh </w:t>
      </w:r>
      <w:r>
        <w:rPr>
          <w:color w:val="231F20"/>
          <w:sz w:val="26"/>
        </w:rPr>
        <w:t>do tư </w:t>
      </w:r>
      <w:r>
        <w:rPr>
          <w:color w:val="231F20"/>
          <w:spacing w:val="-3"/>
          <w:sz w:val="26"/>
        </w:rPr>
        <w:t>tưởng thương </w:t>
      </w:r>
      <w:r>
        <w:rPr>
          <w:color w:val="231F20"/>
          <w:sz w:val="26"/>
        </w:rPr>
        <w:t>yêu </w:t>
      </w:r>
      <w:r>
        <w:rPr>
          <w:color w:val="231F20"/>
          <w:spacing w:val="-3"/>
          <w:sz w:val="26"/>
        </w:rPr>
        <w:t>liên </w:t>
      </w:r>
      <w:r>
        <w:rPr>
          <w:color w:val="231F20"/>
          <w:sz w:val="26"/>
        </w:rPr>
        <w:t>kết </w:t>
      </w:r>
      <w:r>
        <w:rPr>
          <w:color w:val="231F20"/>
          <w:spacing w:val="-3"/>
          <w:sz w:val="26"/>
        </w:rPr>
        <w:t>thành nghiệp, </w:t>
      </w:r>
      <w:r>
        <w:rPr>
          <w:color w:val="231F20"/>
          <w:sz w:val="26"/>
        </w:rPr>
        <w:t>yêu mãi </w:t>
      </w:r>
      <w:r>
        <w:rPr>
          <w:color w:val="231F20"/>
          <w:spacing w:val="-3"/>
          <w:sz w:val="26"/>
        </w:rPr>
        <w:t>không </w:t>
      </w:r>
      <w:r>
        <w:rPr>
          <w:color w:val="231F20"/>
          <w:sz w:val="26"/>
        </w:rPr>
        <w:t>rời thì </w:t>
      </w:r>
      <w:r>
        <w:rPr>
          <w:color w:val="231F20"/>
          <w:spacing w:val="-3"/>
          <w:sz w:val="26"/>
        </w:rPr>
        <w:t>những </w:t>
      </w:r>
      <w:r>
        <w:rPr>
          <w:color w:val="231F20"/>
          <w:sz w:val="26"/>
        </w:rPr>
        <w:t>cha mẹ </w:t>
      </w:r>
      <w:r>
        <w:rPr>
          <w:color w:val="231F20"/>
          <w:spacing w:val="-3"/>
          <w:sz w:val="26"/>
        </w:rPr>
        <w:t>con cháu trong </w:t>
      </w:r>
      <w:r>
        <w:rPr>
          <w:color w:val="231F20"/>
          <w:sz w:val="26"/>
        </w:rPr>
        <w:t>thế </w:t>
      </w:r>
      <w:r>
        <w:rPr>
          <w:color w:val="231F20"/>
          <w:spacing w:val="-3"/>
          <w:sz w:val="26"/>
        </w:rPr>
        <w:t>gian sanh nhau chẳng ngừng, </w:t>
      </w:r>
      <w:r>
        <w:rPr>
          <w:color w:val="231F20"/>
          <w:sz w:val="26"/>
        </w:rPr>
        <w:t>ấy đều từ </w:t>
      </w:r>
      <w:r>
        <w:rPr>
          <w:color w:val="231F20"/>
          <w:spacing w:val="-3"/>
          <w:sz w:val="26"/>
        </w:rPr>
        <w:t>gốc Tham </w:t>
      </w:r>
      <w:r>
        <w:rPr>
          <w:color w:val="231F20"/>
          <w:sz w:val="26"/>
        </w:rPr>
        <w:t>Dục </w:t>
      </w:r>
      <w:r>
        <w:rPr>
          <w:color w:val="231F20"/>
          <w:spacing w:val="-3"/>
          <w:sz w:val="26"/>
        </w:rPr>
        <w:t>sanh</w:t>
      </w:r>
      <w:r>
        <w:rPr>
          <w:color w:val="231F20"/>
          <w:spacing w:val="-15"/>
          <w:sz w:val="26"/>
        </w:rPr>
        <w:t> </w:t>
      </w:r>
      <w:r>
        <w:rPr>
          <w:color w:val="231F20"/>
          <w:spacing w:val="-3"/>
          <w:sz w:val="26"/>
        </w:rPr>
        <w:t>khởi.</w:t>
      </w:r>
    </w:p>
    <w:p>
      <w:pPr>
        <w:pStyle w:val="ListParagraph"/>
        <w:numPr>
          <w:ilvl w:val="0"/>
          <w:numId w:val="10"/>
        </w:numPr>
        <w:tabs>
          <w:tab w:pos="815" w:val="left" w:leader="none"/>
        </w:tabs>
        <w:spacing w:line="264" w:lineRule="auto" w:before="52" w:after="0"/>
        <w:ind w:left="107" w:right="247" w:firstLine="566"/>
        <w:jc w:val="both"/>
        <w:rPr>
          <w:sz w:val="26"/>
        </w:rPr>
      </w:pPr>
      <w:r>
        <w:rPr>
          <w:color w:val="231F20"/>
          <w:spacing w:val="-3"/>
          <w:sz w:val="26"/>
        </w:rPr>
        <w:t>Lòng tham </w:t>
      </w:r>
      <w:r>
        <w:rPr>
          <w:color w:val="231F20"/>
          <w:sz w:val="26"/>
        </w:rPr>
        <w:t>ái </w:t>
      </w:r>
      <w:r>
        <w:rPr>
          <w:color w:val="231F20"/>
          <w:spacing w:val="-3"/>
          <w:sz w:val="26"/>
        </w:rPr>
        <w:t>giúp nhau tăng trưởng, tham </w:t>
      </w:r>
      <w:r>
        <w:rPr>
          <w:color w:val="231F20"/>
          <w:sz w:val="26"/>
        </w:rPr>
        <w:t>mãi </w:t>
      </w:r>
      <w:r>
        <w:rPr>
          <w:color w:val="231F20"/>
          <w:spacing w:val="-3"/>
          <w:sz w:val="26"/>
        </w:rPr>
        <w:t>không thôi </w:t>
      </w:r>
      <w:r>
        <w:rPr>
          <w:color w:val="231F20"/>
          <w:sz w:val="26"/>
        </w:rPr>
        <w:t>thì các </w:t>
      </w:r>
      <w:r>
        <w:rPr>
          <w:color w:val="231F20"/>
          <w:spacing w:val="-3"/>
          <w:sz w:val="26"/>
        </w:rPr>
        <w:t>loại thai, noãn, thấp, </w:t>
      </w:r>
      <w:r>
        <w:rPr>
          <w:color w:val="231F20"/>
          <w:sz w:val="26"/>
        </w:rPr>
        <w:t>hóa </w:t>
      </w:r>
      <w:r>
        <w:rPr>
          <w:color w:val="231F20"/>
          <w:spacing w:val="-3"/>
          <w:sz w:val="26"/>
        </w:rPr>
        <w:t>trong </w:t>
      </w:r>
      <w:r>
        <w:rPr>
          <w:color w:val="231F20"/>
          <w:sz w:val="26"/>
        </w:rPr>
        <w:t>thế </w:t>
      </w:r>
      <w:r>
        <w:rPr>
          <w:color w:val="231F20"/>
          <w:spacing w:val="-3"/>
          <w:sz w:val="26"/>
        </w:rPr>
        <w:t>gian, </w:t>
      </w:r>
      <w:r>
        <w:rPr>
          <w:color w:val="231F20"/>
          <w:sz w:val="26"/>
        </w:rPr>
        <w:t>tùy sức </w:t>
      </w:r>
      <w:r>
        <w:rPr>
          <w:color w:val="231F20"/>
          <w:spacing w:val="-3"/>
          <w:sz w:val="26"/>
        </w:rPr>
        <w:t>mạnh yếu, </w:t>
      </w:r>
      <w:r>
        <w:rPr>
          <w:color w:val="231F20"/>
          <w:sz w:val="26"/>
        </w:rPr>
        <w:t>ăn </w:t>
      </w:r>
      <w:r>
        <w:rPr>
          <w:color w:val="231F20"/>
          <w:spacing w:val="-3"/>
          <w:sz w:val="26"/>
        </w:rPr>
        <w:t>nuốt </w:t>
      </w:r>
      <w:r>
        <w:rPr>
          <w:color w:val="231F20"/>
          <w:sz w:val="26"/>
        </w:rPr>
        <w:t>lẫn </w:t>
      </w:r>
      <w:r>
        <w:rPr>
          <w:color w:val="231F20"/>
          <w:spacing w:val="-3"/>
          <w:sz w:val="26"/>
        </w:rPr>
        <w:t>nhau, </w:t>
      </w:r>
      <w:r>
        <w:rPr>
          <w:color w:val="231F20"/>
          <w:sz w:val="26"/>
        </w:rPr>
        <w:t>ấy đều từ gốc </w:t>
      </w:r>
      <w:r>
        <w:rPr>
          <w:color w:val="231F20"/>
          <w:spacing w:val="-3"/>
          <w:sz w:val="26"/>
        </w:rPr>
        <w:t>tham </w:t>
      </w:r>
      <w:r>
        <w:rPr>
          <w:color w:val="231F20"/>
          <w:sz w:val="26"/>
        </w:rPr>
        <w:t>sát </w:t>
      </w:r>
      <w:r>
        <w:rPr>
          <w:color w:val="231F20"/>
          <w:spacing w:val="-3"/>
          <w:sz w:val="26"/>
        </w:rPr>
        <w:t>sanh khởi.</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line="261" w:lineRule="auto" w:before="48"/>
        <w:ind w:right="247" w:firstLine="566"/>
      </w:pPr>
      <w:r>
        <w:rPr>
          <w:color w:val="231F20"/>
        </w:rPr>
        <w:t>Bởi loài người ăn thịt loài vật, loài </w:t>
      </w:r>
      <w:r>
        <w:rPr>
          <w:color w:val="231F20"/>
          <w:spacing w:val="-3"/>
        </w:rPr>
        <w:t>vật </w:t>
      </w:r>
      <w:r>
        <w:rPr>
          <w:color w:val="231F20"/>
        </w:rPr>
        <w:t>trở lại ăn thịt loài người, người chết làm vật, </w:t>
      </w:r>
      <w:r>
        <w:rPr>
          <w:color w:val="231F20"/>
          <w:spacing w:val="-3"/>
        </w:rPr>
        <w:t>vật </w:t>
      </w:r>
      <w:r>
        <w:rPr>
          <w:color w:val="231F20"/>
        </w:rPr>
        <w:t>chất làm người, các loài chúng</w:t>
      </w:r>
      <w:r>
        <w:rPr>
          <w:color w:val="231F20"/>
          <w:spacing w:val="-14"/>
        </w:rPr>
        <w:t> </w:t>
      </w:r>
      <w:r>
        <w:rPr>
          <w:color w:val="231F20"/>
        </w:rPr>
        <w:t>sanh,</w:t>
      </w:r>
      <w:r>
        <w:rPr>
          <w:color w:val="231F20"/>
          <w:spacing w:val="-13"/>
        </w:rPr>
        <w:t> </w:t>
      </w:r>
      <w:r>
        <w:rPr>
          <w:color w:val="231F20"/>
        </w:rPr>
        <w:t>sanh</w:t>
      </w:r>
      <w:r>
        <w:rPr>
          <w:color w:val="231F20"/>
          <w:spacing w:val="-14"/>
        </w:rPr>
        <w:t> </w:t>
      </w:r>
      <w:r>
        <w:rPr>
          <w:color w:val="231F20"/>
        </w:rPr>
        <w:t>sanh</w:t>
      </w:r>
      <w:r>
        <w:rPr>
          <w:color w:val="231F20"/>
          <w:spacing w:val="-13"/>
        </w:rPr>
        <w:t> </w:t>
      </w:r>
      <w:r>
        <w:rPr>
          <w:color w:val="231F20"/>
        </w:rPr>
        <w:t>tử</w:t>
      </w:r>
      <w:r>
        <w:rPr>
          <w:color w:val="231F20"/>
          <w:spacing w:val="-13"/>
        </w:rPr>
        <w:t> </w:t>
      </w:r>
      <w:r>
        <w:rPr>
          <w:color w:val="231F20"/>
        </w:rPr>
        <w:t>tử</w:t>
      </w:r>
      <w:r>
        <w:rPr>
          <w:color w:val="231F20"/>
          <w:spacing w:val="-14"/>
        </w:rPr>
        <w:t> </w:t>
      </w:r>
      <w:r>
        <w:rPr>
          <w:color w:val="231F20"/>
        </w:rPr>
        <w:t>nối</w:t>
      </w:r>
      <w:r>
        <w:rPr>
          <w:color w:val="231F20"/>
          <w:spacing w:val="-13"/>
        </w:rPr>
        <w:t> </w:t>
      </w:r>
      <w:r>
        <w:rPr>
          <w:color w:val="231F20"/>
        </w:rPr>
        <w:t>tiếp</w:t>
      </w:r>
      <w:r>
        <w:rPr>
          <w:color w:val="231F20"/>
          <w:spacing w:val="-13"/>
        </w:rPr>
        <w:t> </w:t>
      </w:r>
      <w:r>
        <w:rPr>
          <w:color w:val="231F20"/>
        </w:rPr>
        <w:t>nhau,</w:t>
      </w:r>
      <w:r>
        <w:rPr>
          <w:color w:val="231F20"/>
          <w:spacing w:val="-14"/>
        </w:rPr>
        <w:t> </w:t>
      </w:r>
      <w:r>
        <w:rPr>
          <w:color w:val="231F20"/>
        </w:rPr>
        <w:t>ăn</w:t>
      </w:r>
      <w:r>
        <w:rPr>
          <w:color w:val="231F20"/>
          <w:spacing w:val="-13"/>
        </w:rPr>
        <w:t> </w:t>
      </w:r>
      <w:r>
        <w:rPr>
          <w:color w:val="231F20"/>
        </w:rPr>
        <w:t>nuốt</w:t>
      </w:r>
      <w:r>
        <w:rPr>
          <w:color w:val="231F20"/>
          <w:spacing w:val="-13"/>
        </w:rPr>
        <w:t> </w:t>
      </w:r>
      <w:r>
        <w:rPr>
          <w:color w:val="231F20"/>
        </w:rPr>
        <w:t>lẫn</w:t>
      </w:r>
      <w:r>
        <w:rPr>
          <w:color w:val="231F20"/>
          <w:spacing w:val="-14"/>
        </w:rPr>
        <w:t> </w:t>
      </w:r>
      <w:r>
        <w:rPr>
          <w:color w:val="231F20"/>
        </w:rPr>
        <w:t>nhau, ác nghiệp cùng tột đời vị lai, </w:t>
      </w:r>
      <w:r>
        <w:rPr>
          <w:color w:val="231F20"/>
          <w:spacing w:val="-3"/>
        </w:rPr>
        <w:t>ấy </w:t>
      </w:r>
      <w:r>
        <w:rPr>
          <w:color w:val="231F20"/>
        </w:rPr>
        <w:t>đều từ lòng Tham Lam sanh khởi.</w:t>
      </w:r>
    </w:p>
    <w:p>
      <w:pPr>
        <w:pStyle w:val="BodyText"/>
        <w:spacing w:line="261" w:lineRule="auto" w:before="57"/>
        <w:ind w:right="244" w:firstLine="566"/>
      </w:pPr>
      <w:r>
        <w:rPr>
          <w:color w:val="231F20"/>
        </w:rPr>
        <w:t>Loài</w:t>
      </w:r>
      <w:r>
        <w:rPr>
          <w:color w:val="231F20"/>
          <w:spacing w:val="-14"/>
        </w:rPr>
        <w:t> </w:t>
      </w:r>
      <w:r>
        <w:rPr>
          <w:color w:val="231F20"/>
        </w:rPr>
        <w:t>này</w:t>
      </w:r>
      <w:r>
        <w:rPr>
          <w:color w:val="231F20"/>
          <w:spacing w:val="-14"/>
        </w:rPr>
        <w:t> </w:t>
      </w:r>
      <w:r>
        <w:rPr>
          <w:color w:val="231F20"/>
        </w:rPr>
        <w:t>cướp</w:t>
      </w:r>
      <w:r>
        <w:rPr>
          <w:color w:val="231F20"/>
          <w:spacing w:val="-14"/>
        </w:rPr>
        <w:t> </w:t>
      </w:r>
      <w:r>
        <w:rPr>
          <w:color w:val="231F20"/>
        </w:rPr>
        <w:t>giật</w:t>
      </w:r>
      <w:r>
        <w:rPr>
          <w:color w:val="231F20"/>
          <w:spacing w:val="-14"/>
        </w:rPr>
        <w:t> </w:t>
      </w:r>
      <w:r>
        <w:rPr>
          <w:color w:val="231F20"/>
        </w:rPr>
        <w:t>thân</w:t>
      </w:r>
      <w:r>
        <w:rPr>
          <w:color w:val="231F20"/>
          <w:spacing w:val="-13"/>
        </w:rPr>
        <w:t> </w:t>
      </w:r>
      <w:r>
        <w:rPr>
          <w:color w:val="231F20"/>
        </w:rPr>
        <w:t>mạng</w:t>
      </w:r>
      <w:r>
        <w:rPr>
          <w:color w:val="231F20"/>
          <w:spacing w:val="-13"/>
        </w:rPr>
        <w:t> </w:t>
      </w:r>
      <w:r>
        <w:rPr>
          <w:color w:val="231F20"/>
        </w:rPr>
        <w:t>loài</w:t>
      </w:r>
      <w:r>
        <w:rPr>
          <w:color w:val="231F20"/>
          <w:spacing w:val="-14"/>
        </w:rPr>
        <w:t> </w:t>
      </w:r>
      <w:r>
        <w:rPr>
          <w:color w:val="231F20"/>
        </w:rPr>
        <w:t>kia,</w:t>
      </w:r>
      <w:r>
        <w:rPr>
          <w:color w:val="231F20"/>
          <w:spacing w:val="-14"/>
        </w:rPr>
        <w:t> </w:t>
      </w:r>
      <w:r>
        <w:rPr>
          <w:color w:val="231F20"/>
        </w:rPr>
        <w:t>loài</w:t>
      </w:r>
      <w:r>
        <w:rPr>
          <w:color w:val="231F20"/>
          <w:spacing w:val="-14"/>
        </w:rPr>
        <w:t> </w:t>
      </w:r>
      <w:r>
        <w:rPr>
          <w:color w:val="231F20"/>
        </w:rPr>
        <w:t>kia</w:t>
      </w:r>
      <w:r>
        <w:rPr>
          <w:color w:val="231F20"/>
          <w:spacing w:val="-13"/>
        </w:rPr>
        <w:t> </w:t>
      </w:r>
      <w:r>
        <w:rPr>
          <w:color w:val="231F20"/>
        </w:rPr>
        <w:t>cướp</w:t>
      </w:r>
      <w:r>
        <w:rPr>
          <w:color w:val="231F20"/>
          <w:spacing w:val="-14"/>
        </w:rPr>
        <w:t> </w:t>
      </w:r>
      <w:r>
        <w:rPr>
          <w:color w:val="231F20"/>
        </w:rPr>
        <w:t>giật thân</w:t>
      </w:r>
      <w:r>
        <w:rPr>
          <w:color w:val="231F20"/>
          <w:spacing w:val="-5"/>
        </w:rPr>
        <w:t> </w:t>
      </w:r>
      <w:r>
        <w:rPr>
          <w:color w:val="231F20"/>
        </w:rPr>
        <w:t>mạng</w:t>
      </w:r>
      <w:r>
        <w:rPr>
          <w:color w:val="231F20"/>
          <w:spacing w:val="-5"/>
        </w:rPr>
        <w:t> </w:t>
      </w:r>
      <w:r>
        <w:rPr>
          <w:color w:val="231F20"/>
        </w:rPr>
        <w:t>loài</w:t>
      </w:r>
      <w:r>
        <w:rPr>
          <w:color w:val="231F20"/>
          <w:spacing w:val="-6"/>
        </w:rPr>
        <w:t> </w:t>
      </w:r>
      <w:r>
        <w:rPr>
          <w:color w:val="231F20"/>
          <w:spacing w:val="-7"/>
        </w:rPr>
        <w:t>này,</w:t>
      </w:r>
      <w:r>
        <w:rPr>
          <w:color w:val="231F20"/>
          <w:spacing w:val="-5"/>
        </w:rPr>
        <w:t> </w:t>
      </w:r>
      <w:r>
        <w:rPr>
          <w:color w:val="231F20"/>
        </w:rPr>
        <w:t>trải</w:t>
      </w:r>
      <w:r>
        <w:rPr>
          <w:color w:val="231F20"/>
          <w:spacing w:val="-6"/>
        </w:rPr>
        <w:t> </w:t>
      </w:r>
      <w:r>
        <w:rPr>
          <w:color w:val="231F20"/>
        </w:rPr>
        <w:t>qua</w:t>
      </w:r>
      <w:r>
        <w:rPr>
          <w:color w:val="231F20"/>
          <w:spacing w:val="-5"/>
        </w:rPr>
        <w:t> </w:t>
      </w:r>
      <w:r>
        <w:rPr>
          <w:color w:val="231F20"/>
        </w:rPr>
        <w:t>trăm</w:t>
      </w:r>
      <w:r>
        <w:rPr>
          <w:color w:val="231F20"/>
          <w:spacing w:val="-6"/>
        </w:rPr>
        <w:t> </w:t>
      </w:r>
      <w:r>
        <w:rPr>
          <w:color w:val="231F20"/>
        </w:rPr>
        <w:t>ngàn</w:t>
      </w:r>
      <w:r>
        <w:rPr>
          <w:color w:val="231F20"/>
          <w:spacing w:val="-5"/>
        </w:rPr>
        <w:t> </w:t>
      </w:r>
      <w:r>
        <w:rPr>
          <w:color w:val="231F20"/>
        </w:rPr>
        <w:t>kiếp,</w:t>
      </w:r>
      <w:r>
        <w:rPr>
          <w:color w:val="231F20"/>
          <w:spacing w:val="-5"/>
        </w:rPr>
        <w:t> </w:t>
      </w:r>
      <w:r>
        <w:rPr>
          <w:color w:val="231F20"/>
        </w:rPr>
        <w:t>thường</w:t>
      </w:r>
      <w:r>
        <w:rPr>
          <w:color w:val="231F20"/>
          <w:spacing w:val="-6"/>
        </w:rPr>
        <w:t> </w:t>
      </w:r>
      <w:r>
        <w:rPr>
          <w:color w:val="231F20"/>
        </w:rPr>
        <w:t>ở</w:t>
      </w:r>
      <w:r>
        <w:rPr>
          <w:color w:val="231F20"/>
          <w:spacing w:val="-5"/>
        </w:rPr>
        <w:t> </w:t>
      </w:r>
      <w:r>
        <w:rPr>
          <w:color w:val="231F20"/>
        </w:rPr>
        <w:t>trong dòng sanh tử, ngươi yêu tâm ta, ta ưa sắc ngươi, do nhân duyên này trải qua trăm ngàn kiếp, thường ở trong dòng ràng buộc, </w:t>
      </w:r>
      <w:r>
        <w:rPr>
          <w:color w:val="231F20"/>
          <w:spacing w:val="-3"/>
        </w:rPr>
        <w:t>ấy </w:t>
      </w:r>
      <w:r>
        <w:rPr>
          <w:color w:val="231F20"/>
        </w:rPr>
        <w:t>đều từ gốc Sát, Đạo, Dâm sanh khởi. Do nhân duyên này nên </w:t>
      </w:r>
      <w:r>
        <w:rPr>
          <w:b/>
          <w:color w:val="231F20"/>
        </w:rPr>
        <w:t>Nghiệp quả tương</w:t>
      </w:r>
      <w:r>
        <w:rPr>
          <w:b/>
          <w:color w:val="231F20"/>
          <w:spacing w:val="-3"/>
        </w:rPr>
        <w:t> </w:t>
      </w:r>
      <w:r>
        <w:rPr>
          <w:b/>
          <w:color w:val="231F20"/>
        </w:rPr>
        <w:t>tục</w:t>
      </w:r>
      <w:r>
        <w:rPr>
          <w:color w:val="231F20"/>
        </w:rPr>
        <w:t>.</w:t>
      </w:r>
    </w:p>
    <w:p>
      <w:pPr>
        <w:pStyle w:val="ListParagraph"/>
        <w:numPr>
          <w:ilvl w:val="0"/>
          <w:numId w:val="10"/>
        </w:numPr>
        <w:tabs>
          <w:tab w:pos="829" w:val="left" w:leader="none"/>
        </w:tabs>
        <w:spacing w:line="261" w:lineRule="auto" w:before="56" w:after="0"/>
        <w:ind w:left="107" w:right="243" w:firstLine="566"/>
        <w:jc w:val="both"/>
        <w:rPr>
          <w:sz w:val="26"/>
        </w:rPr>
      </w:pPr>
      <w:r>
        <w:rPr>
          <w:color w:val="231F20"/>
          <w:sz w:val="26"/>
        </w:rPr>
        <w:t>Phú Lâu Na, Ba thứ điên đảo </w:t>
      </w:r>
      <w:r>
        <w:rPr>
          <w:color w:val="231F20"/>
          <w:spacing w:val="-5"/>
          <w:sz w:val="26"/>
        </w:rPr>
        <w:t>kể </w:t>
      </w:r>
      <w:r>
        <w:rPr>
          <w:color w:val="231F20"/>
          <w:sz w:val="26"/>
        </w:rPr>
        <w:t>trên tương tục như </w:t>
      </w:r>
      <w:r>
        <w:rPr>
          <w:color w:val="231F20"/>
          <w:spacing w:val="-7"/>
          <w:sz w:val="26"/>
        </w:rPr>
        <w:t>vậy, </w:t>
      </w:r>
      <w:r>
        <w:rPr>
          <w:color w:val="231F20"/>
          <w:sz w:val="26"/>
        </w:rPr>
        <w:t>đều do sự lỗi lầm của giác minh cho là có tánh liễu tri của</w:t>
      </w:r>
      <w:r>
        <w:rPr>
          <w:color w:val="231F20"/>
          <w:spacing w:val="-10"/>
          <w:sz w:val="26"/>
        </w:rPr>
        <w:t> </w:t>
      </w:r>
      <w:r>
        <w:rPr>
          <w:color w:val="231F20"/>
          <w:sz w:val="26"/>
        </w:rPr>
        <w:t>năng</w:t>
      </w:r>
      <w:r>
        <w:rPr>
          <w:color w:val="231F20"/>
          <w:spacing w:val="-10"/>
          <w:sz w:val="26"/>
        </w:rPr>
        <w:t> </w:t>
      </w:r>
      <w:r>
        <w:rPr>
          <w:color w:val="231F20"/>
          <w:sz w:val="26"/>
        </w:rPr>
        <w:t>minh</w:t>
      </w:r>
      <w:r>
        <w:rPr>
          <w:color w:val="231F20"/>
          <w:spacing w:val="-10"/>
          <w:sz w:val="26"/>
        </w:rPr>
        <w:t> </w:t>
      </w:r>
      <w:r>
        <w:rPr>
          <w:color w:val="231F20"/>
          <w:sz w:val="26"/>
        </w:rPr>
        <w:t>rồi</w:t>
      </w:r>
      <w:r>
        <w:rPr>
          <w:color w:val="231F20"/>
          <w:spacing w:val="-10"/>
          <w:sz w:val="26"/>
        </w:rPr>
        <w:t> </w:t>
      </w:r>
      <w:r>
        <w:rPr>
          <w:color w:val="231F20"/>
          <w:sz w:val="26"/>
        </w:rPr>
        <w:t>biến</w:t>
      </w:r>
      <w:r>
        <w:rPr>
          <w:color w:val="231F20"/>
          <w:spacing w:val="-10"/>
          <w:sz w:val="26"/>
        </w:rPr>
        <w:t> </w:t>
      </w:r>
      <w:r>
        <w:rPr>
          <w:color w:val="231F20"/>
          <w:sz w:val="26"/>
        </w:rPr>
        <w:t>hiện</w:t>
      </w:r>
      <w:r>
        <w:rPr>
          <w:color w:val="231F20"/>
          <w:spacing w:val="-10"/>
          <w:sz w:val="26"/>
        </w:rPr>
        <w:t> </w:t>
      </w:r>
      <w:r>
        <w:rPr>
          <w:color w:val="231F20"/>
          <w:sz w:val="26"/>
        </w:rPr>
        <w:t>sắc</w:t>
      </w:r>
      <w:r>
        <w:rPr>
          <w:color w:val="231F20"/>
          <w:spacing w:val="-10"/>
          <w:sz w:val="26"/>
        </w:rPr>
        <w:t> </w:t>
      </w:r>
      <w:r>
        <w:rPr>
          <w:color w:val="231F20"/>
          <w:sz w:val="26"/>
        </w:rPr>
        <w:t>tướng,</w:t>
      </w:r>
      <w:r>
        <w:rPr>
          <w:color w:val="231F20"/>
          <w:spacing w:val="-10"/>
          <w:sz w:val="26"/>
        </w:rPr>
        <w:t> </w:t>
      </w:r>
      <w:r>
        <w:rPr>
          <w:color w:val="231F20"/>
          <w:sz w:val="26"/>
        </w:rPr>
        <w:t>từ</w:t>
      </w:r>
      <w:r>
        <w:rPr>
          <w:color w:val="231F20"/>
          <w:spacing w:val="-9"/>
          <w:sz w:val="26"/>
        </w:rPr>
        <w:t> </w:t>
      </w:r>
      <w:r>
        <w:rPr>
          <w:color w:val="231F20"/>
          <w:sz w:val="26"/>
        </w:rPr>
        <w:t>vọng</w:t>
      </w:r>
      <w:r>
        <w:rPr>
          <w:color w:val="231F20"/>
          <w:spacing w:val="-10"/>
          <w:sz w:val="26"/>
        </w:rPr>
        <w:t> </w:t>
      </w:r>
      <w:r>
        <w:rPr>
          <w:color w:val="231F20"/>
          <w:sz w:val="26"/>
        </w:rPr>
        <w:t>kiến</w:t>
      </w:r>
      <w:r>
        <w:rPr>
          <w:color w:val="231F20"/>
          <w:spacing w:val="-10"/>
          <w:sz w:val="26"/>
        </w:rPr>
        <w:t> </w:t>
      </w:r>
      <w:r>
        <w:rPr>
          <w:color w:val="231F20"/>
          <w:sz w:val="26"/>
        </w:rPr>
        <w:t>đó</w:t>
      </w:r>
      <w:r>
        <w:rPr>
          <w:color w:val="231F20"/>
          <w:spacing w:val="-10"/>
          <w:sz w:val="26"/>
        </w:rPr>
        <w:t> </w:t>
      </w:r>
      <w:r>
        <w:rPr>
          <w:color w:val="231F20"/>
          <w:sz w:val="26"/>
        </w:rPr>
        <w:t>sanh khởi các tướng hữu vi như núi sông đất đai, theo thứ tự</w:t>
      </w:r>
      <w:r>
        <w:rPr>
          <w:color w:val="231F20"/>
          <w:spacing w:val="-31"/>
          <w:sz w:val="26"/>
        </w:rPr>
        <w:t> </w:t>
      </w:r>
      <w:r>
        <w:rPr>
          <w:color w:val="231F20"/>
          <w:sz w:val="26"/>
        </w:rPr>
        <w:t>dời đổi, vì hư vọng này nên </w:t>
      </w:r>
      <w:r>
        <w:rPr>
          <w:color w:val="231F20"/>
          <w:spacing w:val="-4"/>
          <w:sz w:val="26"/>
        </w:rPr>
        <w:t>xoay </w:t>
      </w:r>
      <w:r>
        <w:rPr>
          <w:color w:val="231F20"/>
          <w:sz w:val="26"/>
        </w:rPr>
        <w:t>chuyển chẳng</w:t>
      </w:r>
      <w:r>
        <w:rPr>
          <w:color w:val="231F20"/>
          <w:spacing w:val="-7"/>
          <w:sz w:val="26"/>
        </w:rPr>
        <w:t> </w:t>
      </w:r>
      <w:r>
        <w:rPr>
          <w:color w:val="231F20"/>
          <w:sz w:val="26"/>
        </w:rPr>
        <w:t>ngừng.</w:t>
      </w:r>
    </w:p>
    <w:p>
      <w:pPr>
        <w:pStyle w:val="BodyText"/>
        <w:spacing w:line="261" w:lineRule="auto" w:before="57"/>
        <w:ind w:right="243" w:firstLine="566"/>
      </w:pPr>
      <w:r>
        <w:rPr>
          <w:color w:val="231F20"/>
        </w:rPr>
        <w:t>Phú</w:t>
      </w:r>
      <w:r>
        <w:rPr>
          <w:color w:val="231F20"/>
          <w:spacing w:val="-8"/>
        </w:rPr>
        <w:t> </w:t>
      </w:r>
      <w:r>
        <w:rPr>
          <w:color w:val="231F20"/>
        </w:rPr>
        <w:t>Lâu</w:t>
      </w:r>
      <w:r>
        <w:rPr>
          <w:color w:val="231F20"/>
          <w:spacing w:val="-8"/>
        </w:rPr>
        <w:t> </w:t>
      </w:r>
      <w:r>
        <w:rPr>
          <w:color w:val="231F20"/>
        </w:rPr>
        <w:t>Na</w:t>
      </w:r>
      <w:r>
        <w:rPr>
          <w:color w:val="231F20"/>
          <w:spacing w:val="-8"/>
        </w:rPr>
        <w:t> </w:t>
      </w:r>
      <w:r>
        <w:rPr>
          <w:color w:val="231F20"/>
        </w:rPr>
        <w:t>nói:</w:t>
      </w:r>
      <w:r>
        <w:rPr>
          <w:color w:val="231F20"/>
          <w:spacing w:val="-8"/>
        </w:rPr>
        <w:t> </w:t>
      </w:r>
      <w:r>
        <w:rPr>
          <w:color w:val="231F20"/>
        </w:rPr>
        <w:t>Thế</w:t>
      </w:r>
      <w:r>
        <w:rPr>
          <w:color w:val="231F20"/>
          <w:spacing w:val="-8"/>
        </w:rPr>
        <w:t> </w:t>
      </w:r>
      <w:r>
        <w:rPr>
          <w:color w:val="231F20"/>
          <w:spacing w:val="-7"/>
        </w:rPr>
        <w:t>Tôn!</w:t>
      </w:r>
      <w:r>
        <w:rPr>
          <w:color w:val="231F20"/>
          <w:spacing w:val="-8"/>
        </w:rPr>
        <w:t> </w:t>
      </w:r>
      <w:r>
        <w:rPr>
          <w:color w:val="231F20"/>
        </w:rPr>
        <w:t>Nếu</w:t>
      </w:r>
      <w:r>
        <w:rPr>
          <w:color w:val="231F20"/>
          <w:spacing w:val="-8"/>
        </w:rPr>
        <w:t> </w:t>
      </w:r>
      <w:r>
        <w:rPr>
          <w:color w:val="231F20"/>
        </w:rPr>
        <w:t>Diệu</w:t>
      </w:r>
      <w:r>
        <w:rPr>
          <w:color w:val="231F20"/>
          <w:spacing w:val="-8"/>
        </w:rPr>
        <w:t> </w:t>
      </w:r>
      <w:r>
        <w:rPr>
          <w:color w:val="231F20"/>
        </w:rPr>
        <w:t>Giác</w:t>
      </w:r>
      <w:r>
        <w:rPr>
          <w:color w:val="231F20"/>
          <w:spacing w:val="-8"/>
        </w:rPr>
        <w:t> </w:t>
      </w:r>
      <w:r>
        <w:rPr>
          <w:color w:val="231F20"/>
        </w:rPr>
        <w:t>này</w:t>
      </w:r>
      <w:r>
        <w:rPr>
          <w:color w:val="231F20"/>
          <w:spacing w:val="-8"/>
        </w:rPr>
        <w:t> </w:t>
      </w:r>
      <w:r>
        <w:rPr>
          <w:color w:val="231F20"/>
        </w:rPr>
        <w:t>vốn</w:t>
      </w:r>
      <w:r>
        <w:rPr>
          <w:color w:val="231F20"/>
          <w:spacing w:val="-8"/>
        </w:rPr>
        <w:t> </w:t>
      </w:r>
      <w:r>
        <w:rPr>
          <w:color w:val="231F20"/>
        </w:rPr>
        <w:t>nhiệm mầu sáng </w:t>
      </w:r>
      <w:r>
        <w:rPr>
          <w:color w:val="231F20"/>
          <w:spacing w:val="-3"/>
        </w:rPr>
        <w:t>tỏ, </w:t>
      </w:r>
      <w:r>
        <w:rPr>
          <w:color w:val="231F20"/>
        </w:rPr>
        <w:t>cùng với tâm Như Lai chẳng thêm, chẳng bớt, khi</w:t>
      </w:r>
      <w:r>
        <w:rPr>
          <w:color w:val="231F20"/>
          <w:spacing w:val="-10"/>
        </w:rPr>
        <w:t> </w:t>
      </w:r>
      <w:r>
        <w:rPr>
          <w:color w:val="231F20"/>
        </w:rPr>
        <w:t>không</w:t>
      </w:r>
      <w:r>
        <w:rPr>
          <w:color w:val="231F20"/>
          <w:spacing w:val="-9"/>
        </w:rPr>
        <w:t> </w:t>
      </w:r>
      <w:r>
        <w:rPr>
          <w:color w:val="231F20"/>
        </w:rPr>
        <w:t>bỗng</w:t>
      </w:r>
      <w:r>
        <w:rPr>
          <w:color w:val="231F20"/>
          <w:spacing w:val="-10"/>
        </w:rPr>
        <w:t> </w:t>
      </w:r>
      <w:r>
        <w:rPr>
          <w:color w:val="231F20"/>
        </w:rPr>
        <w:t>sanh</w:t>
      </w:r>
      <w:r>
        <w:rPr>
          <w:color w:val="231F20"/>
          <w:spacing w:val="-9"/>
        </w:rPr>
        <w:t> </w:t>
      </w:r>
      <w:r>
        <w:rPr>
          <w:color w:val="231F20"/>
        </w:rPr>
        <w:t>các</w:t>
      </w:r>
      <w:r>
        <w:rPr>
          <w:color w:val="231F20"/>
          <w:spacing w:val="-10"/>
        </w:rPr>
        <w:t> </w:t>
      </w:r>
      <w:r>
        <w:rPr>
          <w:color w:val="231F20"/>
        </w:rPr>
        <w:t>tướng</w:t>
      </w:r>
      <w:r>
        <w:rPr>
          <w:color w:val="231F20"/>
          <w:spacing w:val="-9"/>
        </w:rPr>
        <w:t> </w:t>
      </w:r>
      <w:r>
        <w:rPr>
          <w:color w:val="231F20"/>
        </w:rPr>
        <w:t>hữu</w:t>
      </w:r>
      <w:r>
        <w:rPr>
          <w:color w:val="231F20"/>
          <w:spacing w:val="-10"/>
        </w:rPr>
        <w:t> </w:t>
      </w:r>
      <w:r>
        <w:rPr>
          <w:color w:val="231F20"/>
        </w:rPr>
        <w:t>vi</w:t>
      </w:r>
      <w:r>
        <w:rPr>
          <w:color w:val="231F20"/>
          <w:spacing w:val="-9"/>
        </w:rPr>
        <w:t> </w:t>
      </w:r>
      <w:r>
        <w:rPr>
          <w:color w:val="231F20"/>
        </w:rPr>
        <w:t>như</w:t>
      </w:r>
      <w:r>
        <w:rPr>
          <w:color w:val="231F20"/>
          <w:spacing w:val="-9"/>
        </w:rPr>
        <w:t> </w:t>
      </w:r>
      <w:r>
        <w:rPr>
          <w:color w:val="231F20"/>
        </w:rPr>
        <w:t>núi</w:t>
      </w:r>
      <w:r>
        <w:rPr>
          <w:color w:val="231F20"/>
          <w:spacing w:val="-10"/>
        </w:rPr>
        <w:t> </w:t>
      </w:r>
      <w:r>
        <w:rPr>
          <w:color w:val="231F20"/>
        </w:rPr>
        <w:t>sông,</w:t>
      </w:r>
      <w:r>
        <w:rPr>
          <w:color w:val="231F20"/>
          <w:spacing w:val="-9"/>
        </w:rPr>
        <w:t> </w:t>
      </w:r>
      <w:r>
        <w:rPr>
          <w:color w:val="231F20"/>
        </w:rPr>
        <w:t>đất</w:t>
      </w:r>
      <w:r>
        <w:rPr>
          <w:color w:val="231F20"/>
          <w:spacing w:val="-10"/>
        </w:rPr>
        <w:t> </w:t>
      </w:r>
      <w:r>
        <w:rPr>
          <w:color w:val="231F20"/>
        </w:rPr>
        <w:t>đai; nay</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đã</w:t>
      </w:r>
      <w:r>
        <w:rPr>
          <w:color w:val="231F20"/>
          <w:spacing w:val="-6"/>
        </w:rPr>
        <w:t> </w:t>
      </w:r>
      <w:r>
        <w:rPr>
          <w:color w:val="231F20"/>
        </w:rPr>
        <w:t>chứng</w:t>
      </w:r>
      <w:r>
        <w:rPr>
          <w:color w:val="231F20"/>
          <w:spacing w:val="-6"/>
        </w:rPr>
        <w:t> </w:t>
      </w:r>
      <w:r>
        <w:rPr>
          <w:color w:val="231F20"/>
        </w:rPr>
        <w:t>Diệu</w:t>
      </w:r>
      <w:r>
        <w:rPr>
          <w:color w:val="231F20"/>
          <w:spacing w:val="-6"/>
        </w:rPr>
        <w:t> </w:t>
      </w:r>
      <w:r>
        <w:rPr>
          <w:color w:val="231F20"/>
        </w:rPr>
        <w:t>Giác,</w:t>
      </w:r>
      <w:r>
        <w:rPr>
          <w:color w:val="231F20"/>
          <w:spacing w:val="-6"/>
        </w:rPr>
        <w:t> </w:t>
      </w:r>
      <w:r>
        <w:rPr>
          <w:color w:val="231F20"/>
        </w:rPr>
        <w:t>làm</w:t>
      </w:r>
      <w:r>
        <w:rPr>
          <w:color w:val="231F20"/>
          <w:spacing w:val="-6"/>
        </w:rPr>
        <w:t> </w:t>
      </w:r>
      <w:r>
        <w:rPr>
          <w:color w:val="231F20"/>
        </w:rPr>
        <w:t>sao</w:t>
      </w:r>
      <w:r>
        <w:rPr>
          <w:color w:val="231F20"/>
          <w:spacing w:val="-6"/>
        </w:rPr>
        <w:t> </w:t>
      </w:r>
      <w:r>
        <w:rPr>
          <w:color w:val="231F20"/>
        </w:rPr>
        <w:t>núi</w:t>
      </w:r>
      <w:r>
        <w:rPr>
          <w:color w:val="231F20"/>
          <w:spacing w:val="-6"/>
        </w:rPr>
        <w:t> </w:t>
      </w:r>
      <w:r>
        <w:rPr>
          <w:color w:val="231F20"/>
        </w:rPr>
        <w:t>sông</w:t>
      </w:r>
      <w:r>
        <w:rPr>
          <w:color w:val="231F20"/>
          <w:spacing w:val="-6"/>
        </w:rPr>
        <w:t> </w:t>
      </w:r>
      <w:r>
        <w:rPr>
          <w:color w:val="231F20"/>
        </w:rPr>
        <w:t>đất</w:t>
      </w:r>
      <w:r>
        <w:rPr>
          <w:color w:val="231F20"/>
          <w:spacing w:val="-6"/>
        </w:rPr>
        <w:t> </w:t>
      </w:r>
      <w:r>
        <w:rPr>
          <w:color w:val="231F20"/>
        </w:rPr>
        <w:t>đai</w:t>
      </w:r>
      <w:r>
        <w:rPr>
          <w:color w:val="231F20"/>
          <w:spacing w:val="-6"/>
        </w:rPr>
        <w:t> </w:t>
      </w:r>
      <w:r>
        <w:rPr>
          <w:color w:val="231F20"/>
        </w:rPr>
        <w:t>và các tập khí hữu lậu còn được sanh trở</w:t>
      </w:r>
      <w:r>
        <w:rPr>
          <w:color w:val="231F20"/>
          <w:spacing w:val="-13"/>
        </w:rPr>
        <w:t> </w:t>
      </w:r>
      <w:r>
        <w:rPr>
          <w:color w:val="231F20"/>
        </w:rPr>
        <w:t>lại?</w:t>
      </w:r>
    </w:p>
    <w:p>
      <w:pPr>
        <w:pStyle w:val="BodyText"/>
        <w:spacing w:line="261" w:lineRule="auto" w:before="57"/>
        <w:ind w:right="246" w:firstLine="566"/>
      </w:pPr>
      <w:r>
        <w:rPr>
          <w:color w:val="231F20"/>
        </w:rPr>
        <w:t>Phật</w:t>
      </w:r>
      <w:r>
        <w:rPr>
          <w:color w:val="231F20"/>
          <w:spacing w:val="-14"/>
        </w:rPr>
        <w:t> </w:t>
      </w:r>
      <w:r>
        <w:rPr>
          <w:color w:val="231F20"/>
        </w:rPr>
        <w:t>bảo</w:t>
      </w:r>
      <w:r>
        <w:rPr>
          <w:color w:val="231F20"/>
          <w:spacing w:val="-13"/>
        </w:rPr>
        <w:t> </w:t>
      </w:r>
      <w:r>
        <w:rPr>
          <w:color w:val="231F20"/>
        </w:rPr>
        <w:t>Phú</w:t>
      </w:r>
      <w:r>
        <w:rPr>
          <w:color w:val="231F20"/>
          <w:spacing w:val="-13"/>
        </w:rPr>
        <w:t> </w:t>
      </w:r>
      <w:r>
        <w:rPr>
          <w:color w:val="231F20"/>
        </w:rPr>
        <w:t>Lâu</w:t>
      </w:r>
      <w:r>
        <w:rPr>
          <w:color w:val="231F20"/>
          <w:spacing w:val="-13"/>
        </w:rPr>
        <w:t> </w:t>
      </w:r>
      <w:r>
        <w:rPr>
          <w:color w:val="231F20"/>
        </w:rPr>
        <w:t>Na:</w:t>
      </w:r>
      <w:r>
        <w:rPr>
          <w:color w:val="231F20"/>
          <w:spacing w:val="-13"/>
        </w:rPr>
        <w:t> </w:t>
      </w:r>
      <w:r>
        <w:rPr>
          <w:color w:val="231F20"/>
        </w:rPr>
        <w:t>Ví</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mê</w:t>
      </w:r>
      <w:r>
        <w:rPr>
          <w:color w:val="231F20"/>
          <w:spacing w:val="-14"/>
        </w:rPr>
        <w:t> </w:t>
      </w:r>
      <w:r>
        <w:rPr>
          <w:color w:val="231F20"/>
        </w:rPr>
        <w:t>ở</w:t>
      </w:r>
      <w:r>
        <w:rPr>
          <w:color w:val="231F20"/>
          <w:spacing w:val="-13"/>
        </w:rPr>
        <w:t> </w:t>
      </w:r>
      <w:r>
        <w:rPr>
          <w:color w:val="231F20"/>
        </w:rPr>
        <w:t>một</w:t>
      </w:r>
      <w:r>
        <w:rPr>
          <w:color w:val="231F20"/>
          <w:spacing w:val="-13"/>
        </w:rPr>
        <w:t> </w:t>
      </w:r>
      <w:r>
        <w:rPr>
          <w:color w:val="231F20"/>
          <w:spacing w:val="-3"/>
        </w:rPr>
        <w:t>xóm</w:t>
      </w:r>
      <w:r>
        <w:rPr>
          <w:color w:val="231F20"/>
          <w:spacing w:val="-13"/>
        </w:rPr>
        <w:t> </w:t>
      </w:r>
      <w:r>
        <w:rPr>
          <w:color w:val="231F20"/>
        </w:rPr>
        <w:t>làng, nhận lầm phương Nam thành phương Bắc, </w:t>
      </w:r>
      <w:r>
        <w:rPr>
          <w:color w:val="231F20"/>
          <w:spacing w:val="-3"/>
        </w:rPr>
        <w:t>vậy </w:t>
      </w:r>
      <w:r>
        <w:rPr>
          <w:color w:val="231F20"/>
        </w:rPr>
        <w:t>sự mê lầm này từ mê </w:t>
      </w:r>
      <w:r>
        <w:rPr>
          <w:color w:val="231F20"/>
          <w:spacing w:val="-3"/>
        </w:rPr>
        <w:t>ra </w:t>
      </w:r>
      <w:r>
        <w:rPr>
          <w:color w:val="231F20"/>
        </w:rPr>
        <w:t>hay từ ngộ</w:t>
      </w:r>
      <w:r>
        <w:rPr>
          <w:color w:val="231F20"/>
          <w:spacing w:val="-2"/>
        </w:rPr>
        <w:t> </w:t>
      </w:r>
      <w:r>
        <w:rPr>
          <w:color w:val="231F20"/>
        </w:rPr>
        <w:t>ra?</w:t>
      </w:r>
    </w:p>
    <w:p>
      <w:pPr>
        <w:pStyle w:val="BodyText"/>
        <w:spacing w:line="261" w:lineRule="auto" w:before="57"/>
        <w:ind w:right="241" w:firstLine="566"/>
      </w:pPr>
      <w:r>
        <w:rPr>
          <w:color w:val="231F20"/>
        </w:rPr>
        <w:t>Phú</w:t>
      </w:r>
      <w:r>
        <w:rPr>
          <w:color w:val="231F20"/>
          <w:spacing w:val="-8"/>
        </w:rPr>
        <w:t> </w:t>
      </w:r>
      <w:r>
        <w:rPr>
          <w:color w:val="231F20"/>
        </w:rPr>
        <w:t>Lâu</w:t>
      </w:r>
      <w:r>
        <w:rPr>
          <w:color w:val="231F20"/>
          <w:spacing w:val="-9"/>
        </w:rPr>
        <w:t> </w:t>
      </w:r>
      <w:r>
        <w:rPr>
          <w:color w:val="231F20"/>
        </w:rPr>
        <w:t>Na</w:t>
      </w:r>
      <w:r>
        <w:rPr>
          <w:color w:val="231F20"/>
          <w:spacing w:val="-9"/>
        </w:rPr>
        <w:t> </w:t>
      </w:r>
      <w:r>
        <w:rPr>
          <w:color w:val="231F20"/>
        </w:rPr>
        <w:t>đáp:</w:t>
      </w:r>
      <w:r>
        <w:rPr>
          <w:color w:val="231F20"/>
          <w:spacing w:val="-8"/>
        </w:rPr>
        <w:t> </w:t>
      </w:r>
      <w:r>
        <w:rPr>
          <w:color w:val="231F20"/>
        </w:rPr>
        <w:t>Người</w:t>
      </w:r>
      <w:r>
        <w:rPr>
          <w:color w:val="231F20"/>
          <w:spacing w:val="-9"/>
        </w:rPr>
        <w:t> </w:t>
      </w:r>
      <w:r>
        <w:rPr>
          <w:color w:val="231F20"/>
        </w:rPr>
        <w:t>mê</w:t>
      </w:r>
      <w:r>
        <w:rPr>
          <w:color w:val="231F20"/>
          <w:spacing w:val="-9"/>
        </w:rPr>
        <w:t> </w:t>
      </w:r>
      <w:r>
        <w:rPr>
          <w:color w:val="231F20"/>
        </w:rPr>
        <w:t>chẳng</w:t>
      </w:r>
      <w:r>
        <w:rPr>
          <w:color w:val="231F20"/>
          <w:spacing w:val="-8"/>
        </w:rPr>
        <w:t> </w:t>
      </w:r>
      <w:r>
        <w:rPr>
          <w:color w:val="231F20"/>
        </w:rPr>
        <w:t>từ</w:t>
      </w:r>
      <w:r>
        <w:rPr>
          <w:color w:val="231F20"/>
          <w:spacing w:val="-9"/>
        </w:rPr>
        <w:t> </w:t>
      </w:r>
      <w:r>
        <w:rPr>
          <w:color w:val="231F20"/>
        </w:rPr>
        <w:t>mê</w:t>
      </w:r>
      <w:r>
        <w:rPr>
          <w:color w:val="231F20"/>
          <w:spacing w:val="-9"/>
        </w:rPr>
        <w:t> </w:t>
      </w:r>
      <w:r>
        <w:rPr>
          <w:color w:val="231F20"/>
        </w:rPr>
        <w:t>ra,</w:t>
      </w:r>
      <w:r>
        <w:rPr>
          <w:color w:val="231F20"/>
          <w:spacing w:val="-9"/>
        </w:rPr>
        <w:t> </w:t>
      </w:r>
      <w:r>
        <w:rPr>
          <w:color w:val="231F20"/>
        </w:rPr>
        <w:t>cũng</w:t>
      </w:r>
      <w:r>
        <w:rPr>
          <w:color w:val="231F20"/>
          <w:spacing w:val="-8"/>
        </w:rPr>
        <w:t> </w:t>
      </w:r>
      <w:r>
        <w:rPr>
          <w:color w:val="231F20"/>
        </w:rPr>
        <w:t>chẳng từ</w:t>
      </w:r>
      <w:r>
        <w:rPr>
          <w:color w:val="231F20"/>
          <w:spacing w:val="21"/>
        </w:rPr>
        <w:t> </w:t>
      </w:r>
      <w:r>
        <w:rPr>
          <w:color w:val="231F20"/>
        </w:rPr>
        <w:t>ngộ</w:t>
      </w:r>
      <w:r>
        <w:rPr>
          <w:color w:val="231F20"/>
          <w:spacing w:val="22"/>
        </w:rPr>
        <w:t> </w:t>
      </w:r>
      <w:r>
        <w:rPr>
          <w:color w:val="231F20"/>
        </w:rPr>
        <w:t>ra?</w:t>
      </w:r>
      <w:r>
        <w:rPr>
          <w:color w:val="231F20"/>
          <w:spacing w:val="22"/>
        </w:rPr>
        <w:t> </w:t>
      </w:r>
      <w:r>
        <w:rPr>
          <w:color w:val="231F20"/>
          <w:spacing w:val="-7"/>
        </w:rPr>
        <w:t>Tại</w:t>
      </w:r>
      <w:r>
        <w:rPr>
          <w:color w:val="231F20"/>
          <w:spacing w:val="22"/>
        </w:rPr>
        <w:t> </w:t>
      </w:r>
      <w:r>
        <w:rPr>
          <w:color w:val="231F20"/>
        </w:rPr>
        <w:t>sao?</w:t>
      </w:r>
      <w:r>
        <w:rPr>
          <w:color w:val="231F20"/>
          <w:spacing w:val="21"/>
        </w:rPr>
        <w:t> </w:t>
      </w:r>
      <w:r>
        <w:rPr>
          <w:color w:val="231F20"/>
        </w:rPr>
        <w:t>Mê</w:t>
      </w:r>
      <w:r>
        <w:rPr>
          <w:color w:val="231F20"/>
          <w:spacing w:val="22"/>
        </w:rPr>
        <w:t> </w:t>
      </w:r>
      <w:r>
        <w:rPr>
          <w:color w:val="231F20"/>
        </w:rPr>
        <w:t>vốn</w:t>
      </w:r>
      <w:r>
        <w:rPr>
          <w:color w:val="231F20"/>
          <w:spacing w:val="22"/>
        </w:rPr>
        <w:t> </w:t>
      </w:r>
      <w:r>
        <w:rPr>
          <w:color w:val="231F20"/>
        </w:rPr>
        <w:t>chẳng</w:t>
      </w:r>
      <w:r>
        <w:rPr>
          <w:color w:val="231F20"/>
          <w:spacing w:val="22"/>
        </w:rPr>
        <w:t> </w:t>
      </w:r>
      <w:r>
        <w:rPr>
          <w:color w:val="231F20"/>
        </w:rPr>
        <w:t>gốc,</w:t>
      </w:r>
      <w:r>
        <w:rPr>
          <w:color w:val="231F20"/>
          <w:spacing w:val="21"/>
        </w:rPr>
        <w:t> </w:t>
      </w:r>
      <w:r>
        <w:rPr>
          <w:color w:val="231F20"/>
        </w:rPr>
        <w:t>làm</w:t>
      </w:r>
      <w:r>
        <w:rPr>
          <w:color w:val="231F20"/>
          <w:spacing w:val="22"/>
        </w:rPr>
        <w:t> </w:t>
      </w:r>
      <w:r>
        <w:rPr>
          <w:color w:val="231F20"/>
        </w:rPr>
        <w:t>sao</w:t>
      </w:r>
      <w:r>
        <w:rPr>
          <w:color w:val="231F20"/>
          <w:spacing w:val="22"/>
        </w:rPr>
        <w:t> </w:t>
      </w:r>
      <w:r>
        <w:rPr>
          <w:color w:val="231F20"/>
        </w:rPr>
        <w:t>từ</w:t>
      </w:r>
      <w:r>
        <w:rPr>
          <w:color w:val="231F20"/>
          <w:spacing w:val="22"/>
        </w:rPr>
        <w:t> </w:t>
      </w:r>
      <w:r>
        <w:rPr>
          <w:color w:val="231F20"/>
        </w:rPr>
        <w:t>mê</w:t>
      </w:r>
      <w:r>
        <w:rPr>
          <w:color w:val="231F20"/>
          <w:spacing w:val="21"/>
        </w:rPr>
        <w:t> </w:t>
      </w:r>
      <w:r>
        <w:rPr>
          <w:color w:val="231F20"/>
        </w:rPr>
        <w:t>ra?</w:t>
      </w:r>
    </w:p>
    <w:p>
      <w:pPr>
        <w:spacing w:after="0" w:line="261" w:lineRule="auto"/>
        <w:sectPr>
          <w:pgSz w:w="8110" w:h="11510"/>
          <w:pgMar w:header="551" w:footer="0" w:top="820" w:bottom="280" w:left="800" w:right="660"/>
        </w:sectPr>
      </w:pPr>
    </w:p>
    <w:p>
      <w:pPr>
        <w:pStyle w:val="BodyText"/>
        <w:ind w:left="0"/>
        <w:jc w:val="left"/>
      </w:pPr>
    </w:p>
    <w:p>
      <w:pPr>
        <w:pStyle w:val="BodyText"/>
        <w:spacing w:before="48"/>
      </w:pPr>
      <w:r>
        <w:rPr>
          <w:color w:val="231F20"/>
        </w:rPr>
        <w:t>Ngộ chẳng sanh mê, sao nói từ ngộ ra?</w:t>
      </w:r>
    </w:p>
    <w:p>
      <w:pPr>
        <w:pStyle w:val="BodyText"/>
        <w:spacing w:line="259" w:lineRule="auto" w:before="81"/>
        <w:ind w:right="244" w:firstLine="566"/>
      </w:pPr>
      <w:r>
        <w:rPr>
          <w:color w:val="231F20"/>
        </w:rPr>
        <w:t>Phật nói: Người mê kia đang trong lúc mê, bỗng có người ngộ chỉ thị cho ngộ, Phú Lâu Na, ý ngươi thế nào? Người ấy dẫu mê, đối với xóm làng này, còn mê lại nữa chăng?</w:t>
      </w:r>
    </w:p>
    <w:p>
      <w:pPr>
        <w:pStyle w:val="ListParagraph"/>
        <w:numPr>
          <w:ilvl w:val="0"/>
          <w:numId w:val="10"/>
        </w:numPr>
        <w:tabs>
          <w:tab w:pos="813" w:val="left" w:leader="none"/>
        </w:tabs>
        <w:spacing w:line="240" w:lineRule="auto" w:before="51" w:after="0"/>
        <w:ind w:left="812" w:right="0" w:hanging="139"/>
        <w:jc w:val="both"/>
        <w:rPr>
          <w:sz w:val="26"/>
        </w:rPr>
      </w:pPr>
      <w:r>
        <w:rPr>
          <w:color w:val="231F20"/>
          <w:sz w:val="26"/>
        </w:rPr>
        <w:t>Bạch Thế </w:t>
      </w:r>
      <w:r>
        <w:rPr>
          <w:color w:val="231F20"/>
          <w:spacing w:val="-7"/>
          <w:sz w:val="26"/>
        </w:rPr>
        <w:t>Tôn,</w:t>
      </w:r>
      <w:r>
        <w:rPr>
          <w:color w:val="231F20"/>
          <w:spacing w:val="-2"/>
          <w:sz w:val="26"/>
        </w:rPr>
        <w:t> </w:t>
      </w:r>
      <w:r>
        <w:rPr>
          <w:color w:val="231F20"/>
          <w:sz w:val="26"/>
        </w:rPr>
        <w:t>không!</w:t>
      </w:r>
    </w:p>
    <w:p>
      <w:pPr>
        <w:pStyle w:val="ListParagraph"/>
        <w:numPr>
          <w:ilvl w:val="0"/>
          <w:numId w:val="10"/>
        </w:numPr>
        <w:tabs>
          <w:tab w:pos="822" w:val="left" w:leader="none"/>
        </w:tabs>
        <w:spacing w:line="259" w:lineRule="auto" w:before="81" w:after="0"/>
        <w:ind w:left="107" w:right="244" w:firstLine="566"/>
        <w:jc w:val="both"/>
        <w:rPr>
          <w:sz w:val="26"/>
        </w:rPr>
      </w:pPr>
      <w:r>
        <w:rPr>
          <w:color w:val="231F20"/>
          <w:sz w:val="26"/>
        </w:rPr>
        <w:t>Phú Lâu Na, mười phương Như Lai cũng như </w:t>
      </w:r>
      <w:r>
        <w:rPr>
          <w:color w:val="231F20"/>
          <w:spacing w:val="-7"/>
          <w:sz w:val="26"/>
        </w:rPr>
        <w:t>vậy, </w:t>
      </w:r>
      <w:r>
        <w:rPr>
          <w:color w:val="231F20"/>
          <w:sz w:val="26"/>
        </w:rPr>
        <w:t>sự mê này vốn chẳng có gốc, tánh rốt cuộc là không, xưa vốn chẳng mê, do vọng chấp nên tựa như có mê có giác, giác được cái mê thì mê liền diệt, giác chẳng sanh</w:t>
      </w:r>
      <w:r>
        <w:rPr>
          <w:color w:val="231F20"/>
          <w:spacing w:val="-8"/>
          <w:sz w:val="26"/>
        </w:rPr>
        <w:t> </w:t>
      </w:r>
      <w:r>
        <w:rPr>
          <w:color w:val="231F20"/>
          <w:sz w:val="26"/>
        </w:rPr>
        <w:t>mê.</w:t>
      </w:r>
    </w:p>
    <w:p>
      <w:pPr>
        <w:pStyle w:val="ListParagraph"/>
        <w:numPr>
          <w:ilvl w:val="0"/>
          <w:numId w:val="10"/>
        </w:numPr>
        <w:tabs>
          <w:tab w:pos="808" w:val="left" w:leader="none"/>
        </w:tabs>
        <w:spacing w:line="259" w:lineRule="auto" w:before="51" w:after="0"/>
        <w:ind w:left="107" w:right="243" w:firstLine="566"/>
        <w:jc w:val="both"/>
        <w:rPr>
          <w:sz w:val="26"/>
        </w:rPr>
      </w:pPr>
      <w:r>
        <w:rPr>
          <w:color w:val="231F20"/>
          <w:sz w:val="26"/>
        </w:rPr>
        <w:t>Cũng</w:t>
      </w:r>
      <w:r>
        <w:rPr>
          <w:color w:val="231F20"/>
          <w:spacing w:val="-8"/>
          <w:sz w:val="26"/>
        </w:rPr>
        <w:t> </w:t>
      </w:r>
      <w:r>
        <w:rPr>
          <w:color w:val="231F20"/>
          <w:sz w:val="26"/>
        </w:rPr>
        <w:t>như</w:t>
      </w:r>
      <w:r>
        <w:rPr>
          <w:color w:val="231F20"/>
          <w:spacing w:val="-7"/>
          <w:sz w:val="26"/>
        </w:rPr>
        <w:t> </w:t>
      </w:r>
      <w:r>
        <w:rPr>
          <w:color w:val="231F20"/>
          <w:sz w:val="26"/>
        </w:rPr>
        <w:t>người</w:t>
      </w:r>
      <w:r>
        <w:rPr>
          <w:color w:val="231F20"/>
          <w:spacing w:val="-8"/>
          <w:sz w:val="26"/>
        </w:rPr>
        <w:t> </w:t>
      </w:r>
      <w:r>
        <w:rPr>
          <w:color w:val="231F20"/>
          <w:sz w:val="26"/>
        </w:rPr>
        <w:t>nhặm</w:t>
      </w:r>
      <w:r>
        <w:rPr>
          <w:color w:val="231F20"/>
          <w:spacing w:val="-7"/>
          <w:sz w:val="26"/>
        </w:rPr>
        <w:t> </w:t>
      </w:r>
      <w:r>
        <w:rPr>
          <w:color w:val="231F20"/>
          <w:sz w:val="26"/>
        </w:rPr>
        <w:t>thấy</w:t>
      </w:r>
      <w:r>
        <w:rPr>
          <w:color w:val="231F20"/>
          <w:spacing w:val="-8"/>
          <w:sz w:val="26"/>
        </w:rPr>
        <w:t> </w:t>
      </w:r>
      <w:r>
        <w:rPr>
          <w:color w:val="231F20"/>
          <w:sz w:val="26"/>
        </w:rPr>
        <w:t>hoa</w:t>
      </w:r>
      <w:r>
        <w:rPr>
          <w:color w:val="231F20"/>
          <w:spacing w:val="-7"/>
          <w:sz w:val="26"/>
        </w:rPr>
        <w:t> </w:t>
      </w:r>
      <w:r>
        <w:rPr>
          <w:color w:val="231F20"/>
          <w:sz w:val="26"/>
        </w:rPr>
        <w:t>đốm</w:t>
      </w:r>
      <w:r>
        <w:rPr>
          <w:color w:val="231F20"/>
          <w:spacing w:val="-7"/>
          <w:sz w:val="26"/>
        </w:rPr>
        <w:t> </w:t>
      </w:r>
      <w:r>
        <w:rPr>
          <w:color w:val="231F20"/>
          <w:sz w:val="26"/>
        </w:rPr>
        <w:t>trên</w:t>
      </w:r>
      <w:r>
        <w:rPr>
          <w:color w:val="231F20"/>
          <w:spacing w:val="-8"/>
          <w:sz w:val="26"/>
        </w:rPr>
        <w:t> </w:t>
      </w:r>
      <w:r>
        <w:rPr>
          <w:color w:val="231F20"/>
          <w:sz w:val="26"/>
        </w:rPr>
        <w:t>không,</w:t>
      </w:r>
      <w:r>
        <w:rPr>
          <w:color w:val="231F20"/>
          <w:spacing w:val="-7"/>
          <w:sz w:val="26"/>
        </w:rPr>
        <w:t> </w:t>
      </w:r>
      <w:r>
        <w:rPr>
          <w:color w:val="231F20"/>
          <w:sz w:val="26"/>
        </w:rPr>
        <w:t>nếu trừ được bệnh nhặm thì hoa đốm nơi không liền diệt. Bỗng có</w:t>
      </w:r>
      <w:r>
        <w:rPr>
          <w:color w:val="231F20"/>
          <w:spacing w:val="-9"/>
          <w:sz w:val="26"/>
        </w:rPr>
        <w:t> </w:t>
      </w:r>
      <w:r>
        <w:rPr>
          <w:color w:val="231F20"/>
          <w:sz w:val="26"/>
        </w:rPr>
        <w:t>người</w:t>
      </w:r>
      <w:r>
        <w:rPr>
          <w:color w:val="231F20"/>
          <w:spacing w:val="-8"/>
          <w:sz w:val="26"/>
        </w:rPr>
        <w:t> </w:t>
      </w:r>
      <w:r>
        <w:rPr>
          <w:color w:val="231F20"/>
          <w:sz w:val="26"/>
        </w:rPr>
        <w:t>ngu</w:t>
      </w:r>
      <w:r>
        <w:rPr>
          <w:color w:val="231F20"/>
          <w:spacing w:val="-8"/>
          <w:sz w:val="26"/>
        </w:rPr>
        <w:t> </w:t>
      </w:r>
      <w:r>
        <w:rPr>
          <w:color w:val="231F20"/>
          <w:sz w:val="26"/>
        </w:rPr>
        <w:t>ở</w:t>
      </w:r>
      <w:r>
        <w:rPr>
          <w:color w:val="231F20"/>
          <w:spacing w:val="-8"/>
          <w:sz w:val="26"/>
        </w:rPr>
        <w:t> </w:t>
      </w:r>
      <w:r>
        <w:rPr>
          <w:color w:val="231F20"/>
          <w:sz w:val="26"/>
        </w:rPr>
        <w:t>chỗ</w:t>
      </w:r>
      <w:r>
        <w:rPr>
          <w:color w:val="231F20"/>
          <w:spacing w:val="-8"/>
          <w:sz w:val="26"/>
        </w:rPr>
        <w:t> </w:t>
      </w:r>
      <w:r>
        <w:rPr>
          <w:color w:val="231F20"/>
          <w:sz w:val="26"/>
        </w:rPr>
        <w:t>hư</w:t>
      </w:r>
      <w:r>
        <w:rPr>
          <w:color w:val="231F20"/>
          <w:spacing w:val="-9"/>
          <w:sz w:val="26"/>
        </w:rPr>
        <w:t> </w:t>
      </w:r>
      <w:r>
        <w:rPr>
          <w:color w:val="231F20"/>
          <w:sz w:val="26"/>
        </w:rPr>
        <w:t>không</w:t>
      </w:r>
      <w:r>
        <w:rPr>
          <w:color w:val="231F20"/>
          <w:spacing w:val="-8"/>
          <w:sz w:val="26"/>
        </w:rPr>
        <w:t> </w:t>
      </w:r>
      <w:r>
        <w:rPr>
          <w:color w:val="231F20"/>
          <w:sz w:val="26"/>
        </w:rPr>
        <w:t>mà</w:t>
      </w:r>
      <w:r>
        <w:rPr>
          <w:color w:val="231F20"/>
          <w:spacing w:val="-8"/>
          <w:sz w:val="26"/>
        </w:rPr>
        <w:t> </w:t>
      </w:r>
      <w:r>
        <w:rPr>
          <w:color w:val="231F20"/>
          <w:sz w:val="26"/>
        </w:rPr>
        <w:t>hoa</w:t>
      </w:r>
      <w:r>
        <w:rPr>
          <w:color w:val="231F20"/>
          <w:spacing w:val="-8"/>
          <w:sz w:val="26"/>
        </w:rPr>
        <w:t> </w:t>
      </w:r>
      <w:r>
        <w:rPr>
          <w:color w:val="231F20"/>
          <w:sz w:val="26"/>
        </w:rPr>
        <w:t>đốm</w:t>
      </w:r>
      <w:r>
        <w:rPr>
          <w:color w:val="231F20"/>
          <w:spacing w:val="-8"/>
          <w:sz w:val="26"/>
        </w:rPr>
        <w:t> </w:t>
      </w:r>
      <w:r>
        <w:rPr>
          <w:color w:val="231F20"/>
          <w:sz w:val="26"/>
        </w:rPr>
        <w:t>đã</w:t>
      </w:r>
      <w:r>
        <w:rPr>
          <w:color w:val="231F20"/>
          <w:spacing w:val="-9"/>
          <w:sz w:val="26"/>
        </w:rPr>
        <w:t> </w:t>
      </w:r>
      <w:r>
        <w:rPr>
          <w:color w:val="231F20"/>
          <w:sz w:val="26"/>
        </w:rPr>
        <w:t>diệt</w:t>
      </w:r>
      <w:r>
        <w:rPr>
          <w:color w:val="231F20"/>
          <w:spacing w:val="-8"/>
          <w:sz w:val="26"/>
        </w:rPr>
        <w:t> </w:t>
      </w:r>
      <w:r>
        <w:rPr>
          <w:color w:val="231F20"/>
          <w:sz w:val="26"/>
        </w:rPr>
        <w:t>kia,</w:t>
      </w:r>
      <w:r>
        <w:rPr>
          <w:color w:val="231F20"/>
          <w:spacing w:val="-8"/>
          <w:sz w:val="26"/>
        </w:rPr>
        <w:t> </w:t>
      </w:r>
      <w:r>
        <w:rPr>
          <w:color w:val="231F20"/>
          <w:sz w:val="26"/>
        </w:rPr>
        <w:t>mong đợi hoa đốm sanh nữa, ngươi </w:t>
      </w:r>
      <w:r>
        <w:rPr>
          <w:color w:val="231F20"/>
          <w:spacing w:val="-3"/>
          <w:sz w:val="26"/>
        </w:rPr>
        <w:t>xét </w:t>
      </w:r>
      <w:r>
        <w:rPr>
          <w:color w:val="231F20"/>
          <w:sz w:val="26"/>
        </w:rPr>
        <w:t>người này là ngu hay</w:t>
      </w:r>
      <w:r>
        <w:rPr>
          <w:color w:val="231F20"/>
          <w:spacing w:val="-30"/>
          <w:sz w:val="26"/>
        </w:rPr>
        <w:t> </w:t>
      </w:r>
      <w:r>
        <w:rPr>
          <w:color w:val="231F20"/>
          <w:sz w:val="26"/>
        </w:rPr>
        <w:t>trí?</w:t>
      </w:r>
    </w:p>
    <w:p>
      <w:pPr>
        <w:pStyle w:val="BodyText"/>
        <w:spacing w:line="259" w:lineRule="auto" w:before="51"/>
        <w:ind w:right="242" w:firstLine="566"/>
      </w:pPr>
      <w:r>
        <w:rPr>
          <w:color w:val="231F20"/>
        </w:rPr>
        <w:t>Phú Lâu Na đáp: Hư không vốn chẳng có hoa đốm, vọng</w:t>
      </w:r>
      <w:r>
        <w:rPr>
          <w:color w:val="231F20"/>
          <w:spacing w:val="-11"/>
        </w:rPr>
        <w:t> </w:t>
      </w:r>
      <w:r>
        <w:rPr>
          <w:color w:val="231F20"/>
        </w:rPr>
        <w:t>thấy</w:t>
      </w:r>
      <w:r>
        <w:rPr>
          <w:color w:val="231F20"/>
          <w:spacing w:val="-11"/>
        </w:rPr>
        <w:t> </w:t>
      </w:r>
      <w:r>
        <w:rPr>
          <w:color w:val="231F20"/>
        </w:rPr>
        <w:t>có</w:t>
      </w:r>
      <w:r>
        <w:rPr>
          <w:color w:val="231F20"/>
          <w:spacing w:val="-11"/>
        </w:rPr>
        <w:t> </w:t>
      </w:r>
      <w:r>
        <w:rPr>
          <w:color w:val="231F20"/>
        </w:rPr>
        <w:t>sanh</w:t>
      </w:r>
      <w:r>
        <w:rPr>
          <w:color w:val="231F20"/>
          <w:spacing w:val="-11"/>
        </w:rPr>
        <w:t> </w:t>
      </w:r>
      <w:r>
        <w:rPr>
          <w:color w:val="231F20"/>
        </w:rPr>
        <w:t>diệt,</w:t>
      </w:r>
      <w:r>
        <w:rPr>
          <w:color w:val="231F20"/>
          <w:spacing w:val="-11"/>
        </w:rPr>
        <w:t> </w:t>
      </w:r>
      <w:r>
        <w:rPr>
          <w:color w:val="231F20"/>
        </w:rPr>
        <w:t>thấy</w:t>
      </w:r>
      <w:r>
        <w:rPr>
          <w:color w:val="231F20"/>
          <w:spacing w:val="-11"/>
        </w:rPr>
        <w:t> </w:t>
      </w:r>
      <w:r>
        <w:rPr>
          <w:color w:val="231F20"/>
        </w:rPr>
        <w:t>hoa</w:t>
      </w:r>
      <w:r>
        <w:rPr>
          <w:color w:val="231F20"/>
          <w:spacing w:val="-11"/>
        </w:rPr>
        <w:t> </w:t>
      </w:r>
      <w:r>
        <w:rPr>
          <w:color w:val="231F20"/>
        </w:rPr>
        <w:t>đốm</w:t>
      </w:r>
      <w:r>
        <w:rPr>
          <w:color w:val="231F20"/>
          <w:spacing w:val="-11"/>
        </w:rPr>
        <w:t> </w:t>
      </w:r>
      <w:r>
        <w:rPr>
          <w:color w:val="231F20"/>
        </w:rPr>
        <w:t>diệt</w:t>
      </w:r>
      <w:r>
        <w:rPr>
          <w:color w:val="231F20"/>
          <w:spacing w:val="-11"/>
        </w:rPr>
        <w:t> </w:t>
      </w:r>
      <w:r>
        <w:rPr>
          <w:color w:val="231F20"/>
        </w:rPr>
        <w:t>đã</w:t>
      </w:r>
      <w:r>
        <w:rPr>
          <w:color w:val="231F20"/>
          <w:spacing w:val="-11"/>
        </w:rPr>
        <w:t> </w:t>
      </w:r>
      <w:r>
        <w:rPr>
          <w:color w:val="231F20"/>
        </w:rPr>
        <w:t>là</w:t>
      </w:r>
      <w:r>
        <w:rPr>
          <w:color w:val="231F20"/>
          <w:spacing w:val="-11"/>
        </w:rPr>
        <w:t> </w:t>
      </w:r>
      <w:r>
        <w:rPr>
          <w:color w:val="231F20"/>
        </w:rPr>
        <w:t>điên</w:t>
      </w:r>
      <w:r>
        <w:rPr>
          <w:color w:val="231F20"/>
          <w:spacing w:val="-11"/>
        </w:rPr>
        <w:t> </w:t>
      </w:r>
      <w:r>
        <w:rPr>
          <w:color w:val="231F20"/>
        </w:rPr>
        <w:t>đảo</w:t>
      </w:r>
      <w:r>
        <w:rPr>
          <w:color w:val="231F20"/>
          <w:spacing w:val="-11"/>
        </w:rPr>
        <w:t> </w:t>
      </w:r>
      <w:r>
        <w:rPr>
          <w:color w:val="231F20"/>
        </w:rPr>
        <w:t>rồi, lại</w:t>
      </w:r>
      <w:r>
        <w:rPr>
          <w:color w:val="231F20"/>
          <w:spacing w:val="-10"/>
        </w:rPr>
        <w:t> </w:t>
      </w:r>
      <w:r>
        <w:rPr>
          <w:color w:val="231F20"/>
        </w:rPr>
        <w:t>còn</w:t>
      </w:r>
      <w:r>
        <w:rPr>
          <w:color w:val="231F20"/>
          <w:spacing w:val="-10"/>
        </w:rPr>
        <w:t> </w:t>
      </w:r>
      <w:r>
        <w:rPr>
          <w:color w:val="231F20"/>
        </w:rPr>
        <w:t>muốn</w:t>
      </w:r>
      <w:r>
        <w:rPr>
          <w:color w:val="231F20"/>
          <w:spacing w:val="-9"/>
        </w:rPr>
        <w:t> </w:t>
      </w:r>
      <w:r>
        <w:rPr>
          <w:color w:val="231F20"/>
        </w:rPr>
        <w:t>hoa</w:t>
      </w:r>
      <w:r>
        <w:rPr>
          <w:color w:val="231F20"/>
          <w:spacing w:val="-10"/>
        </w:rPr>
        <w:t> </w:t>
      </w:r>
      <w:r>
        <w:rPr>
          <w:color w:val="231F20"/>
        </w:rPr>
        <w:t>đốm</w:t>
      </w:r>
      <w:r>
        <w:rPr>
          <w:color w:val="231F20"/>
          <w:spacing w:val="-10"/>
        </w:rPr>
        <w:t> </w:t>
      </w:r>
      <w:r>
        <w:rPr>
          <w:color w:val="231F20"/>
        </w:rPr>
        <w:t>sanh</w:t>
      </w:r>
      <w:r>
        <w:rPr>
          <w:color w:val="231F20"/>
          <w:spacing w:val="-10"/>
        </w:rPr>
        <w:t> </w:t>
      </w:r>
      <w:r>
        <w:rPr>
          <w:color w:val="231F20"/>
        </w:rPr>
        <w:t>nữa,</w:t>
      </w:r>
      <w:r>
        <w:rPr>
          <w:color w:val="231F20"/>
          <w:spacing w:val="-10"/>
        </w:rPr>
        <w:t> </w:t>
      </w:r>
      <w:r>
        <w:rPr>
          <w:color w:val="231F20"/>
        </w:rPr>
        <w:t>thì</w:t>
      </w:r>
      <w:r>
        <w:rPr>
          <w:color w:val="231F20"/>
          <w:spacing w:val="-9"/>
        </w:rPr>
        <w:t> </w:t>
      </w:r>
      <w:r>
        <w:rPr>
          <w:color w:val="231F20"/>
        </w:rPr>
        <w:t>thật</w:t>
      </w:r>
      <w:r>
        <w:rPr>
          <w:color w:val="231F20"/>
          <w:spacing w:val="-10"/>
        </w:rPr>
        <w:t> </w:t>
      </w:r>
      <w:r>
        <w:rPr>
          <w:color w:val="231F20"/>
        </w:rPr>
        <w:t>là</w:t>
      </w:r>
      <w:r>
        <w:rPr>
          <w:color w:val="231F20"/>
          <w:spacing w:val="-9"/>
        </w:rPr>
        <w:t> </w:t>
      </w:r>
      <w:r>
        <w:rPr>
          <w:color w:val="231F20"/>
        </w:rPr>
        <w:t>điên</w:t>
      </w:r>
      <w:r>
        <w:rPr>
          <w:color w:val="231F20"/>
          <w:spacing w:val="-10"/>
        </w:rPr>
        <w:t> </w:t>
      </w:r>
      <w:r>
        <w:rPr>
          <w:color w:val="231F20"/>
        </w:rPr>
        <w:t>dại,</w:t>
      </w:r>
      <w:r>
        <w:rPr>
          <w:color w:val="231F20"/>
          <w:spacing w:val="-10"/>
        </w:rPr>
        <w:t> </w:t>
      </w:r>
      <w:r>
        <w:rPr>
          <w:color w:val="231F20"/>
        </w:rPr>
        <w:t>làm</w:t>
      </w:r>
      <w:r>
        <w:rPr>
          <w:color w:val="231F20"/>
          <w:spacing w:val="-10"/>
        </w:rPr>
        <w:t> </w:t>
      </w:r>
      <w:r>
        <w:rPr>
          <w:color w:val="231F20"/>
        </w:rPr>
        <w:t>sao còn gọi người điên như </w:t>
      </w:r>
      <w:r>
        <w:rPr>
          <w:color w:val="231F20"/>
          <w:spacing w:val="-3"/>
        </w:rPr>
        <w:t>vậy </w:t>
      </w:r>
      <w:r>
        <w:rPr>
          <w:color w:val="231F20"/>
        </w:rPr>
        <w:t>là ngu hay</w:t>
      </w:r>
      <w:r>
        <w:rPr>
          <w:color w:val="231F20"/>
          <w:spacing w:val="-8"/>
        </w:rPr>
        <w:t> </w:t>
      </w:r>
      <w:r>
        <w:rPr>
          <w:color w:val="231F20"/>
        </w:rPr>
        <w:t>trí!</w:t>
      </w:r>
    </w:p>
    <w:p>
      <w:pPr>
        <w:pStyle w:val="BodyText"/>
        <w:spacing w:line="259" w:lineRule="auto" w:before="52"/>
        <w:ind w:right="243" w:firstLine="566"/>
      </w:pPr>
      <w:r>
        <w:rPr>
          <w:color w:val="231F20"/>
        </w:rPr>
        <w:t>Phật bảo: Theo như ngươi hiểu, sao lại còn hỏi Diệu Giác của chư Phật lại sanh núi sông đất đai nữa! Cũng như quặng vàng, đất cát lộn với vàng ròng, khi quặng đã luyện thành vàng ròng thì chẳng trở thành quặng nữa; như </w:t>
      </w:r>
      <w:r>
        <w:rPr>
          <w:color w:val="231F20"/>
          <w:spacing w:val="-3"/>
        </w:rPr>
        <w:t>cây</w:t>
      </w:r>
      <w:r>
        <w:rPr>
          <w:color w:val="231F20"/>
          <w:spacing w:val="-30"/>
        </w:rPr>
        <w:t> </w:t>
      </w:r>
      <w:r>
        <w:rPr>
          <w:color w:val="231F20"/>
        </w:rPr>
        <w:t>đã đốt thành </w:t>
      </w:r>
      <w:r>
        <w:rPr>
          <w:color w:val="231F20"/>
          <w:spacing w:val="-3"/>
        </w:rPr>
        <w:t>tro, </w:t>
      </w:r>
      <w:r>
        <w:rPr>
          <w:color w:val="231F20"/>
        </w:rPr>
        <w:t>thì chẳng trở lại thành </w:t>
      </w:r>
      <w:r>
        <w:rPr>
          <w:color w:val="231F20"/>
          <w:spacing w:val="-3"/>
        </w:rPr>
        <w:t>cây </w:t>
      </w:r>
      <w:r>
        <w:rPr>
          <w:color w:val="231F20"/>
        </w:rPr>
        <w:t>nữa. Bồ Đề Niết Bàn của chư Phật cũng như</w:t>
      </w:r>
      <w:r>
        <w:rPr>
          <w:color w:val="231F20"/>
          <w:spacing w:val="-2"/>
        </w:rPr>
        <w:t> </w:t>
      </w:r>
      <w:r>
        <w:rPr>
          <w:color w:val="231F20"/>
          <w:spacing w:val="-7"/>
        </w:rPr>
        <w:t>vậy.</w:t>
      </w:r>
    </w:p>
    <w:p>
      <w:pPr>
        <w:pStyle w:val="ListParagraph"/>
        <w:numPr>
          <w:ilvl w:val="0"/>
          <w:numId w:val="10"/>
        </w:numPr>
        <w:tabs>
          <w:tab w:pos="845" w:val="left" w:leader="none"/>
        </w:tabs>
        <w:spacing w:line="259" w:lineRule="auto" w:before="48" w:after="0"/>
        <w:ind w:left="107" w:right="241" w:firstLine="566"/>
        <w:jc w:val="both"/>
        <w:rPr>
          <w:sz w:val="26"/>
        </w:rPr>
      </w:pPr>
      <w:r>
        <w:rPr>
          <w:color w:val="231F20"/>
          <w:sz w:val="26"/>
        </w:rPr>
        <w:t>Phú Lâu Na, ngươi còn hỏi về bản tánh viên dung, cùng</w:t>
      </w:r>
      <w:r>
        <w:rPr>
          <w:color w:val="231F20"/>
          <w:spacing w:val="31"/>
          <w:sz w:val="26"/>
        </w:rPr>
        <w:t> </w:t>
      </w:r>
      <w:r>
        <w:rPr>
          <w:color w:val="231F20"/>
          <w:sz w:val="26"/>
        </w:rPr>
        <w:t>khắp</w:t>
      </w:r>
      <w:r>
        <w:rPr>
          <w:color w:val="231F20"/>
          <w:spacing w:val="32"/>
          <w:sz w:val="26"/>
        </w:rPr>
        <w:t> </w:t>
      </w:r>
      <w:r>
        <w:rPr>
          <w:color w:val="231F20"/>
          <w:sz w:val="26"/>
        </w:rPr>
        <w:t>pháp</w:t>
      </w:r>
      <w:r>
        <w:rPr>
          <w:color w:val="231F20"/>
          <w:spacing w:val="31"/>
          <w:sz w:val="26"/>
        </w:rPr>
        <w:t> </w:t>
      </w:r>
      <w:r>
        <w:rPr>
          <w:color w:val="231F20"/>
          <w:sz w:val="26"/>
        </w:rPr>
        <w:t>giới</w:t>
      </w:r>
      <w:r>
        <w:rPr>
          <w:color w:val="231F20"/>
          <w:spacing w:val="32"/>
          <w:sz w:val="26"/>
        </w:rPr>
        <w:t> </w:t>
      </w:r>
      <w:r>
        <w:rPr>
          <w:color w:val="231F20"/>
          <w:sz w:val="26"/>
        </w:rPr>
        <w:t>của</w:t>
      </w:r>
      <w:r>
        <w:rPr>
          <w:color w:val="231F20"/>
          <w:spacing w:val="32"/>
          <w:sz w:val="26"/>
        </w:rPr>
        <w:t> </w:t>
      </w:r>
      <w:r>
        <w:rPr>
          <w:color w:val="231F20"/>
          <w:sz w:val="26"/>
        </w:rPr>
        <w:t>Địa,</w:t>
      </w:r>
      <w:r>
        <w:rPr>
          <w:color w:val="231F20"/>
          <w:spacing w:val="31"/>
          <w:sz w:val="26"/>
        </w:rPr>
        <w:t> </w:t>
      </w:r>
      <w:r>
        <w:rPr>
          <w:color w:val="231F20"/>
          <w:spacing w:val="-5"/>
          <w:sz w:val="26"/>
        </w:rPr>
        <w:t>Thủy,</w:t>
      </w:r>
      <w:r>
        <w:rPr>
          <w:color w:val="231F20"/>
          <w:spacing w:val="32"/>
          <w:sz w:val="26"/>
        </w:rPr>
        <w:t> </w:t>
      </w:r>
      <w:r>
        <w:rPr>
          <w:color w:val="231F20"/>
          <w:sz w:val="26"/>
        </w:rPr>
        <w:t>Hỏa,</w:t>
      </w:r>
      <w:r>
        <w:rPr>
          <w:color w:val="231F20"/>
          <w:spacing w:val="31"/>
          <w:sz w:val="26"/>
        </w:rPr>
        <w:t> </w:t>
      </w:r>
      <w:r>
        <w:rPr>
          <w:color w:val="231F20"/>
          <w:sz w:val="26"/>
        </w:rPr>
        <w:t>Phong</w:t>
      </w:r>
      <w:r>
        <w:rPr>
          <w:color w:val="231F20"/>
          <w:spacing w:val="32"/>
          <w:sz w:val="26"/>
        </w:rPr>
        <w:t> </w:t>
      </w:r>
      <w:r>
        <w:rPr>
          <w:color w:val="231F20"/>
          <w:sz w:val="26"/>
        </w:rPr>
        <w:t>nghi</w:t>
      </w:r>
      <w:r>
        <w:rPr>
          <w:color w:val="231F20"/>
          <w:spacing w:val="32"/>
          <w:sz w:val="26"/>
        </w:rPr>
        <w:t> </w:t>
      </w:r>
      <w:r>
        <w:rPr>
          <w:color w:val="231F20"/>
          <w:sz w:val="26"/>
        </w:rPr>
        <w:t>rằng</w:t>
      </w:r>
    </w:p>
    <w:p>
      <w:pPr>
        <w:spacing w:after="0" w:line="259"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2"/>
      </w:pPr>
      <w:r>
        <w:rPr>
          <w:color w:val="231F20"/>
        </w:rPr>
        <w:t>tánh Thủy và Hỏa sao chẳng đoạt mất nhau, và hỏi sao hư không và tánh Địa đều khắp pháp giới, lẽ </w:t>
      </w:r>
      <w:r>
        <w:rPr>
          <w:color w:val="231F20"/>
          <w:spacing w:val="-3"/>
        </w:rPr>
        <w:t>ra </w:t>
      </w:r>
      <w:r>
        <w:rPr>
          <w:color w:val="231F20"/>
        </w:rPr>
        <w:t>chẳng dung</w:t>
      </w:r>
      <w:r>
        <w:rPr>
          <w:color w:val="231F20"/>
          <w:spacing w:val="-27"/>
        </w:rPr>
        <w:t> </w:t>
      </w:r>
      <w:r>
        <w:rPr>
          <w:color w:val="231F20"/>
        </w:rPr>
        <w:t>nạp nhau...</w:t>
      </w:r>
    </w:p>
    <w:p>
      <w:pPr>
        <w:pStyle w:val="ListParagraph"/>
        <w:numPr>
          <w:ilvl w:val="0"/>
          <w:numId w:val="10"/>
        </w:numPr>
        <w:tabs>
          <w:tab w:pos="820" w:val="left" w:leader="none"/>
        </w:tabs>
        <w:spacing w:line="264" w:lineRule="auto" w:before="54" w:after="0"/>
        <w:ind w:left="107" w:right="242" w:firstLine="566"/>
        <w:jc w:val="both"/>
        <w:rPr>
          <w:sz w:val="26"/>
        </w:rPr>
      </w:pPr>
      <w:r>
        <w:rPr>
          <w:color w:val="231F20"/>
          <w:spacing w:val="-6"/>
          <w:sz w:val="26"/>
        </w:rPr>
        <w:t>Tánh </w:t>
      </w:r>
      <w:r>
        <w:rPr>
          <w:color w:val="231F20"/>
          <w:sz w:val="26"/>
        </w:rPr>
        <w:t>sáng tỏ của Diệu </w:t>
      </w:r>
      <w:r>
        <w:rPr>
          <w:color w:val="231F20"/>
          <w:spacing w:val="-7"/>
          <w:sz w:val="26"/>
        </w:rPr>
        <w:t>Tâm </w:t>
      </w:r>
      <w:r>
        <w:rPr>
          <w:color w:val="231F20"/>
          <w:sz w:val="26"/>
        </w:rPr>
        <w:t>cũng </w:t>
      </w:r>
      <w:r>
        <w:rPr>
          <w:color w:val="231F20"/>
          <w:spacing w:val="-7"/>
          <w:sz w:val="26"/>
        </w:rPr>
        <w:t>vậy, </w:t>
      </w:r>
      <w:r>
        <w:rPr>
          <w:color w:val="231F20"/>
          <w:sz w:val="26"/>
        </w:rPr>
        <w:t>nếu người phát minh</w:t>
      </w:r>
      <w:r>
        <w:rPr>
          <w:color w:val="231F20"/>
          <w:spacing w:val="-15"/>
          <w:sz w:val="26"/>
        </w:rPr>
        <w:t> </w:t>
      </w:r>
      <w:r>
        <w:rPr>
          <w:color w:val="231F20"/>
          <w:sz w:val="26"/>
        </w:rPr>
        <w:t>cái</w:t>
      </w:r>
      <w:r>
        <w:rPr>
          <w:color w:val="231F20"/>
          <w:spacing w:val="-15"/>
          <w:sz w:val="26"/>
        </w:rPr>
        <w:t> </w:t>
      </w:r>
      <w:r>
        <w:rPr>
          <w:color w:val="231F20"/>
          <w:sz w:val="26"/>
        </w:rPr>
        <w:t>hư</w:t>
      </w:r>
      <w:r>
        <w:rPr>
          <w:color w:val="231F20"/>
          <w:spacing w:val="-15"/>
          <w:sz w:val="26"/>
        </w:rPr>
        <w:t> </w:t>
      </w:r>
      <w:r>
        <w:rPr>
          <w:color w:val="231F20"/>
          <w:sz w:val="26"/>
        </w:rPr>
        <w:t>không</w:t>
      </w:r>
      <w:r>
        <w:rPr>
          <w:color w:val="231F20"/>
          <w:spacing w:val="-15"/>
          <w:sz w:val="26"/>
        </w:rPr>
        <w:t> </w:t>
      </w:r>
      <w:r>
        <w:rPr>
          <w:color w:val="231F20"/>
          <w:sz w:val="26"/>
        </w:rPr>
        <w:t>thì</w:t>
      </w:r>
      <w:r>
        <w:rPr>
          <w:color w:val="231F20"/>
          <w:spacing w:val="-15"/>
          <w:sz w:val="26"/>
        </w:rPr>
        <w:t> </w:t>
      </w:r>
      <w:r>
        <w:rPr>
          <w:color w:val="231F20"/>
          <w:sz w:val="26"/>
        </w:rPr>
        <w:t>hư</w:t>
      </w:r>
      <w:r>
        <w:rPr>
          <w:color w:val="231F20"/>
          <w:spacing w:val="-15"/>
          <w:sz w:val="26"/>
        </w:rPr>
        <w:t> </w:t>
      </w:r>
      <w:r>
        <w:rPr>
          <w:color w:val="231F20"/>
          <w:sz w:val="26"/>
        </w:rPr>
        <w:t>không</w:t>
      </w:r>
      <w:r>
        <w:rPr>
          <w:color w:val="231F20"/>
          <w:spacing w:val="-15"/>
          <w:sz w:val="26"/>
        </w:rPr>
        <w:t> </w:t>
      </w:r>
      <w:r>
        <w:rPr>
          <w:color w:val="231F20"/>
          <w:sz w:val="26"/>
        </w:rPr>
        <w:t>hiện</w:t>
      </w:r>
      <w:r>
        <w:rPr>
          <w:color w:val="231F20"/>
          <w:spacing w:val="-15"/>
          <w:sz w:val="26"/>
        </w:rPr>
        <w:t> </w:t>
      </w:r>
      <w:r>
        <w:rPr>
          <w:color w:val="231F20"/>
          <w:sz w:val="26"/>
        </w:rPr>
        <w:t>ra;</w:t>
      </w:r>
      <w:r>
        <w:rPr>
          <w:color w:val="231F20"/>
          <w:spacing w:val="-15"/>
          <w:sz w:val="26"/>
        </w:rPr>
        <w:t> </w:t>
      </w:r>
      <w:r>
        <w:rPr>
          <w:color w:val="231F20"/>
          <w:sz w:val="26"/>
        </w:rPr>
        <w:t>địa,</w:t>
      </w:r>
      <w:r>
        <w:rPr>
          <w:color w:val="231F20"/>
          <w:spacing w:val="-15"/>
          <w:sz w:val="26"/>
        </w:rPr>
        <w:t> </w:t>
      </w:r>
      <w:r>
        <w:rPr>
          <w:color w:val="231F20"/>
          <w:spacing w:val="-3"/>
          <w:sz w:val="26"/>
        </w:rPr>
        <w:t>thủy,hỏa,</w:t>
      </w:r>
      <w:r>
        <w:rPr>
          <w:color w:val="231F20"/>
          <w:spacing w:val="-15"/>
          <w:sz w:val="26"/>
        </w:rPr>
        <w:t> </w:t>
      </w:r>
      <w:r>
        <w:rPr>
          <w:color w:val="231F20"/>
          <w:sz w:val="26"/>
        </w:rPr>
        <w:t>phong mỗi mỗi phát minh thì mỗi mỗi hiện ra, nếu cùng phát</w:t>
      </w:r>
      <w:r>
        <w:rPr>
          <w:color w:val="231F20"/>
          <w:spacing w:val="-32"/>
          <w:sz w:val="26"/>
        </w:rPr>
        <w:t> </w:t>
      </w:r>
      <w:r>
        <w:rPr>
          <w:color w:val="231F20"/>
          <w:sz w:val="26"/>
        </w:rPr>
        <w:t>minh thì cùng hiện</w:t>
      </w:r>
      <w:r>
        <w:rPr>
          <w:color w:val="231F20"/>
          <w:spacing w:val="-2"/>
          <w:sz w:val="26"/>
        </w:rPr>
        <w:t> </w:t>
      </w:r>
      <w:r>
        <w:rPr>
          <w:color w:val="231F20"/>
          <w:sz w:val="26"/>
        </w:rPr>
        <w:t>ra.</w:t>
      </w:r>
    </w:p>
    <w:p>
      <w:pPr>
        <w:pStyle w:val="ListParagraph"/>
        <w:numPr>
          <w:ilvl w:val="0"/>
          <w:numId w:val="10"/>
        </w:numPr>
        <w:tabs>
          <w:tab w:pos="846" w:val="left" w:leader="none"/>
        </w:tabs>
        <w:spacing w:line="264" w:lineRule="auto" w:before="53" w:after="0"/>
        <w:ind w:left="107" w:right="242" w:firstLine="566"/>
        <w:jc w:val="both"/>
        <w:rPr>
          <w:sz w:val="26"/>
        </w:rPr>
      </w:pPr>
      <w:r>
        <w:rPr>
          <w:color w:val="231F20"/>
          <w:sz w:val="26"/>
        </w:rPr>
        <w:t>Thế nào là cùng hiện? Phủ Lâu Na, như trong một dòng nước, hiện </w:t>
      </w:r>
      <w:r>
        <w:rPr>
          <w:color w:val="231F20"/>
          <w:spacing w:val="-3"/>
          <w:sz w:val="26"/>
        </w:rPr>
        <w:t>ra </w:t>
      </w:r>
      <w:r>
        <w:rPr>
          <w:color w:val="231F20"/>
          <w:sz w:val="26"/>
        </w:rPr>
        <w:t>bóng mặt trời, hai người cùng </w:t>
      </w:r>
      <w:r>
        <w:rPr>
          <w:color w:val="231F20"/>
          <w:spacing w:val="-3"/>
          <w:sz w:val="26"/>
        </w:rPr>
        <w:t>xem </w:t>
      </w:r>
      <w:r>
        <w:rPr>
          <w:color w:val="231F20"/>
          <w:sz w:val="26"/>
        </w:rPr>
        <w:t>bóng đó, rồi người đi phương Đông, người đi </w:t>
      </w:r>
      <w:r>
        <w:rPr>
          <w:color w:val="231F20"/>
          <w:spacing w:val="-6"/>
          <w:sz w:val="26"/>
        </w:rPr>
        <w:t>phươngTây, </w:t>
      </w:r>
      <w:r>
        <w:rPr>
          <w:color w:val="231F20"/>
          <w:sz w:val="26"/>
        </w:rPr>
        <w:t>mỗi người đều thấy mặt trời theo mình, một cái đi về phương Đông, một cái đi về phương </w:t>
      </w:r>
      <w:r>
        <w:rPr>
          <w:color w:val="231F20"/>
          <w:spacing w:val="-12"/>
          <w:sz w:val="26"/>
        </w:rPr>
        <w:t>Tây, </w:t>
      </w:r>
      <w:r>
        <w:rPr>
          <w:color w:val="231F20"/>
          <w:sz w:val="26"/>
        </w:rPr>
        <w:t>chẳng có nhất định. Không nên hỏi rằng: Mặt trời là một, sao lại mỗi cái đi theo mỗi người? Bóng mặt trời trong nước đã thành hai, tại sao trên trời</w:t>
      </w:r>
      <w:r>
        <w:rPr>
          <w:color w:val="231F20"/>
          <w:spacing w:val="-9"/>
          <w:sz w:val="26"/>
        </w:rPr>
        <w:t> </w:t>
      </w:r>
      <w:r>
        <w:rPr>
          <w:color w:val="231F20"/>
          <w:sz w:val="26"/>
        </w:rPr>
        <w:t>chỉ</w:t>
      </w:r>
      <w:r>
        <w:rPr>
          <w:color w:val="231F20"/>
          <w:spacing w:val="-8"/>
          <w:sz w:val="26"/>
        </w:rPr>
        <w:t> </w:t>
      </w:r>
      <w:r>
        <w:rPr>
          <w:color w:val="231F20"/>
          <w:sz w:val="26"/>
        </w:rPr>
        <w:t>có</w:t>
      </w:r>
      <w:r>
        <w:rPr>
          <w:color w:val="231F20"/>
          <w:spacing w:val="-8"/>
          <w:sz w:val="26"/>
        </w:rPr>
        <w:t> </w:t>
      </w:r>
      <w:r>
        <w:rPr>
          <w:color w:val="231F20"/>
          <w:sz w:val="26"/>
        </w:rPr>
        <w:t>một?</w:t>
      </w:r>
      <w:r>
        <w:rPr>
          <w:color w:val="231F20"/>
          <w:spacing w:val="-8"/>
          <w:sz w:val="26"/>
        </w:rPr>
        <w:t> </w:t>
      </w:r>
      <w:r>
        <w:rPr>
          <w:color w:val="231F20"/>
          <w:sz w:val="26"/>
        </w:rPr>
        <w:t>Sự</w:t>
      </w:r>
      <w:r>
        <w:rPr>
          <w:color w:val="231F20"/>
          <w:spacing w:val="-8"/>
          <w:sz w:val="26"/>
        </w:rPr>
        <w:t> </w:t>
      </w:r>
      <w:r>
        <w:rPr>
          <w:color w:val="231F20"/>
          <w:sz w:val="26"/>
        </w:rPr>
        <w:t>hư</w:t>
      </w:r>
      <w:r>
        <w:rPr>
          <w:color w:val="231F20"/>
          <w:spacing w:val="-9"/>
          <w:sz w:val="26"/>
        </w:rPr>
        <w:t> </w:t>
      </w:r>
      <w:r>
        <w:rPr>
          <w:color w:val="231F20"/>
          <w:sz w:val="26"/>
        </w:rPr>
        <w:t>vọng</w:t>
      </w:r>
      <w:r>
        <w:rPr>
          <w:color w:val="231F20"/>
          <w:spacing w:val="-8"/>
          <w:sz w:val="26"/>
        </w:rPr>
        <w:t> </w:t>
      </w:r>
      <w:r>
        <w:rPr>
          <w:color w:val="231F20"/>
          <w:sz w:val="26"/>
        </w:rPr>
        <w:t>quanh</w:t>
      </w:r>
      <w:r>
        <w:rPr>
          <w:color w:val="231F20"/>
          <w:spacing w:val="-8"/>
          <w:sz w:val="26"/>
        </w:rPr>
        <w:t> </w:t>
      </w:r>
      <w:r>
        <w:rPr>
          <w:color w:val="231F20"/>
          <w:sz w:val="26"/>
        </w:rPr>
        <w:t>lộn</w:t>
      </w:r>
      <w:r>
        <w:rPr>
          <w:color w:val="231F20"/>
          <w:spacing w:val="-8"/>
          <w:sz w:val="26"/>
        </w:rPr>
        <w:t> </w:t>
      </w:r>
      <w:r>
        <w:rPr>
          <w:color w:val="231F20"/>
          <w:sz w:val="26"/>
        </w:rPr>
        <w:t>như</w:t>
      </w:r>
      <w:r>
        <w:rPr>
          <w:color w:val="231F20"/>
          <w:spacing w:val="-9"/>
          <w:sz w:val="26"/>
        </w:rPr>
        <w:t> </w:t>
      </w:r>
      <w:r>
        <w:rPr>
          <w:color w:val="231F20"/>
          <w:sz w:val="26"/>
        </w:rPr>
        <w:t>thế</w:t>
      </w:r>
      <w:r>
        <w:rPr>
          <w:color w:val="231F20"/>
          <w:spacing w:val="-8"/>
          <w:sz w:val="26"/>
        </w:rPr>
        <w:t> </w:t>
      </w:r>
      <w:r>
        <w:rPr>
          <w:color w:val="231F20"/>
          <w:sz w:val="26"/>
        </w:rPr>
        <w:t>chẳng</w:t>
      </w:r>
      <w:r>
        <w:rPr>
          <w:color w:val="231F20"/>
          <w:spacing w:val="-8"/>
          <w:sz w:val="26"/>
        </w:rPr>
        <w:t> </w:t>
      </w:r>
      <w:r>
        <w:rPr>
          <w:color w:val="231F20"/>
          <w:sz w:val="26"/>
        </w:rPr>
        <w:t>có</w:t>
      </w:r>
      <w:r>
        <w:rPr>
          <w:color w:val="231F20"/>
          <w:spacing w:val="-8"/>
          <w:sz w:val="26"/>
        </w:rPr>
        <w:t> </w:t>
      </w:r>
      <w:r>
        <w:rPr>
          <w:color w:val="231F20"/>
          <w:sz w:val="26"/>
        </w:rPr>
        <w:t>căn cứ.</w:t>
      </w:r>
    </w:p>
    <w:p>
      <w:pPr>
        <w:pStyle w:val="ListParagraph"/>
        <w:numPr>
          <w:ilvl w:val="0"/>
          <w:numId w:val="10"/>
        </w:numPr>
        <w:tabs>
          <w:tab w:pos="803" w:val="left" w:leader="none"/>
        </w:tabs>
        <w:spacing w:line="264" w:lineRule="auto" w:before="49" w:after="0"/>
        <w:ind w:left="107" w:right="242" w:firstLine="566"/>
        <w:jc w:val="both"/>
        <w:rPr>
          <w:sz w:val="26"/>
        </w:rPr>
      </w:pPr>
      <w:r>
        <w:rPr>
          <w:color w:val="231F20"/>
          <w:sz w:val="26"/>
        </w:rPr>
        <w:t>Phú</w:t>
      </w:r>
      <w:r>
        <w:rPr>
          <w:color w:val="231F20"/>
          <w:spacing w:val="-12"/>
          <w:sz w:val="26"/>
        </w:rPr>
        <w:t> </w:t>
      </w:r>
      <w:r>
        <w:rPr>
          <w:color w:val="231F20"/>
          <w:sz w:val="26"/>
        </w:rPr>
        <w:t>Lâu</w:t>
      </w:r>
      <w:r>
        <w:rPr>
          <w:color w:val="231F20"/>
          <w:spacing w:val="-13"/>
          <w:sz w:val="26"/>
        </w:rPr>
        <w:t> </w:t>
      </w:r>
      <w:r>
        <w:rPr>
          <w:color w:val="231F20"/>
          <w:sz w:val="26"/>
        </w:rPr>
        <w:t>Na,</w:t>
      </w:r>
      <w:r>
        <w:rPr>
          <w:color w:val="231F20"/>
          <w:spacing w:val="-13"/>
          <w:sz w:val="26"/>
        </w:rPr>
        <w:t> </w:t>
      </w:r>
      <w:r>
        <w:rPr>
          <w:color w:val="231F20"/>
          <w:sz w:val="26"/>
        </w:rPr>
        <w:t>ngươi</w:t>
      </w:r>
      <w:r>
        <w:rPr>
          <w:color w:val="231F20"/>
          <w:spacing w:val="-12"/>
          <w:sz w:val="26"/>
        </w:rPr>
        <w:t> </w:t>
      </w:r>
      <w:r>
        <w:rPr>
          <w:color w:val="231F20"/>
          <w:sz w:val="26"/>
        </w:rPr>
        <w:t>cho</w:t>
      </w:r>
      <w:r>
        <w:rPr>
          <w:color w:val="231F20"/>
          <w:spacing w:val="-12"/>
          <w:sz w:val="26"/>
        </w:rPr>
        <w:t> </w:t>
      </w:r>
      <w:r>
        <w:rPr>
          <w:color w:val="231F20"/>
          <w:sz w:val="26"/>
        </w:rPr>
        <w:t>tướng</w:t>
      </w:r>
      <w:r>
        <w:rPr>
          <w:color w:val="231F20"/>
          <w:spacing w:val="-13"/>
          <w:sz w:val="26"/>
        </w:rPr>
        <w:t> </w:t>
      </w:r>
      <w:r>
        <w:rPr>
          <w:color w:val="231F20"/>
          <w:sz w:val="26"/>
        </w:rPr>
        <w:t>Sắc,</w:t>
      </w:r>
      <w:r>
        <w:rPr>
          <w:color w:val="231F20"/>
          <w:spacing w:val="-12"/>
          <w:sz w:val="26"/>
        </w:rPr>
        <w:t> </w:t>
      </w:r>
      <w:r>
        <w:rPr>
          <w:color w:val="231F20"/>
          <w:sz w:val="26"/>
        </w:rPr>
        <w:t>Không</w:t>
      </w:r>
      <w:r>
        <w:rPr>
          <w:color w:val="231F20"/>
          <w:spacing w:val="-12"/>
          <w:sz w:val="26"/>
        </w:rPr>
        <w:t> </w:t>
      </w:r>
      <w:r>
        <w:rPr>
          <w:color w:val="231F20"/>
          <w:sz w:val="26"/>
        </w:rPr>
        <w:t>đoạt</w:t>
      </w:r>
      <w:r>
        <w:rPr>
          <w:color w:val="231F20"/>
          <w:spacing w:val="-13"/>
          <w:sz w:val="26"/>
        </w:rPr>
        <w:t> </w:t>
      </w:r>
      <w:r>
        <w:rPr>
          <w:color w:val="231F20"/>
          <w:sz w:val="26"/>
        </w:rPr>
        <w:t>mất</w:t>
      </w:r>
      <w:r>
        <w:rPr>
          <w:color w:val="231F20"/>
          <w:spacing w:val="-13"/>
          <w:sz w:val="26"/>
        </w:rPr>
        <w:t> </w:t>
      </w:r>
      <w:r>
        <w:rPr>
          <w:color w:val="231F20"/>
          <w:sz w:val="26"/>
        </w:rPr>
        <w:t>lẫn nhau nơi Như Lai </w:t>
      </w:r>
      <w:r>
        <w:rPr>
          <w:color w:val="231F20"/>
          <w:spacing w:val="-4"/>
          <w:sz w:val="26"/>
        </w:rPr>
        <w:t>Tạng, </w:t>
      </w:r>
      <w:r>
        <w:rPr>
          <w:color w:val="231F20"/>
          <w:sz w:val="26"/>
        </w:rPr>
        <w:t>thì Như Lai </w:t>
      </w:r>
      <w:r>
        <w:rPr>
          <w:color w:val="231F20"/>
          <w:spacing w:val="-6"/>
          <w:sz w:val="26"/>
        </w:rPr>
        <w:t>Tạng </w:t>
      </w:r>
      <w:r>
        <w:rPr>
          <w:color w:val="231F20"/>
          <w:sz w:val="26"/>
        </w:rPr>
        <w:t>tùy theo sắc không cùng khắp pháp giới, nên ở trong đó, gió thổi thì động, hư không</w:t>
      </w:r>
      <w:r>
        <w:rPr>
          <w:color w:val="231F20"/>
          <w:spacing w:val="-7"/>
          <w:sz w:val="26"/>
        </w:rPr>
        <w:t> </w:t>
      </w:r>
      <w:r>
        <w:rPr>
          <w:color w:val="231F20"/>
          <w:sz w:val="26"/>
        </w:rPr>
        <w:t>thì</w:t>
      </w:r>
      <w:r>
        <w:rPr>
          <w:color w:val="231F20"/>
          <w:spacing w:val="-7"/>
          <w:sz w:val="26"/>
        </w:rPr>
        <w:t> </w:t>
      </w:r>
      <w:r>
        <w:rPr>
          <w:color w:val="231F20"/>
          <w:sz w:val="26"/>
        </w:rPr>
        <w:t>lặng,</w:t>
      </w:r>
      <w:r>
        <w:rPr>
          <w:color w:val="231F20"/>
          <w:spacing w:val="-7"/>
          <w:sz w:val="26"/>
        </w:rPr>
        <w:t> </w:t>
      </w:r>
      <w:r>
        <w:rPr>
          <w:color w:val="231F20"/>
          <w:sz w:val="26"/>
        </w:rPr>
        <w:t>mặt</w:t>
      </w:r>
      <w:r>
        <w:rPr>
          <w:color w:val="231F20"/>
          <w:spacing w:val="-7"/>
          <w:sz w:val="26"/>
        </w:rPr>
        <w:t> </w:t>
      </w:r>
      <w:r>
        <w:rPr>
          <w:color w:val="231F20"/>
          <w:sz w:val="26"/>
        </w:rPr>
        <w:t>trời</w:t>
      </w:r>
      <w:r>
        <w:rPr>
          <w:color w:val="231F20"/>
          <w:spacing w:val="-7"/>
          <w:sz w:val="26"/>
        </w:rPr>
        <w:t> </w:t>
      </w:r>
      <w:r>
        <w:rPr>
          <w:color w:val="231F20"/>
          <w:sz w:val="26"/>
        </w:rPr>
        <w:t>thì</w:t>
      </w:r>
      <w:r>
        <w:rPr>
          <w:color w:val="231F20"/>
          <w:spacing w:val="-7"/>
          <w:sz w:val="26"/>
        </w:rPr>
        <w:t> </w:t>
      </w:r>
      <w:r>
        <w:rPr>
          <w:color w:val="231F20"/>
          <w:sz w:val="26"/>
        </w:rPr>
        <w:t>sáng,</w:t>
      </w:r>
      <w:r>
        <w:rPr>
          <w:color w:val="231F20"/>
          <w:spacing w:val="-7"/>
          <w:sz w:val="26"/>
        </w:rPr>
        <w:t> </w:t>
      </w:r>
      <w:r>
        <w:rPr>
          <w:color w:val="231F20"/>
          <w:sz w:val="26"/>
        </w:rPr>
        <w:t>mây</w:t>
      </w:r>
      <w:r>
        <w:rPr>
          <w:color w:val="231F20"/>
          <w:spacing w:val="-7"/>
          <w:sz w:val="26"/>
        </w:rPr>
        <w:t> </w:t>
      </w:r>
      <w:r>
        <w:rPr>
          <w:color w:val="231F20"/>
          <w:sz w:val="26"/>
        </w:rPr>
        <w:t>mù</w:t>
      </w:r>
      <w:r>
        <w:rPr>
          <w:color w:val="231F20"/>
          <w:spacing w:val="-7"/>
          <w:sz w:val="26"/>
        </w:rPr>
        <w:t> </w:t>
      </w:r>
      <w:r>
        <w:rPr>
          <w:color w:val="231F20"/>
          <w:sz w:val="26"/>
        </w:rPr>
        <w:t>thì</w:t>
      </w:r>
      <w:r>
        <w:rPr>
          <w:color w:val="231F20"/>
          <w:spacing w:val="-7"/>
          <w:sz w:val="26"/>
        </w:rPr>
        <w:t> </w:t>
      </w:r>
      <w:r>
        <w:rPr>
          <w:color w:val="231F20"/>
          <w:sz w:val="26"/>
        </w:rPr>
        <w:t>tối,</w:t>
      </w:r>
      <w:r>
        <w:rPr>
          <w:color w:val="231F20"/>
          <w:spacing w:val="-7"/>
          <w:sz w:val="26"/>
        </w:rPr>
        <w:t> </w:t>
      </w:r>
      <w:r>
        <w:rPr>
          <w:color w:val="231F20"/>
          <w:sz w:val="26"/>
        </w:rPr>
        <w:t>chúng</w:t>
      </w:r>
      <w:r>
        <w:rPr>
          <w:color w:val="231F20"/>
          <w:spacing w:val="-7"/>
          <w:sz w:val="26"/>
        </w:rPr>
        <w:t> </w:t>
      </w:r>
      <w:r>
        <w:rPr>
          <w:color w:val="231F20"/>
          <w:sz w:val="26"/>
        </w:rPr>
        <w:t>sanh mê muội, trái giác tánh, hợp cảnh trần, phát khởi trần lao, nên có tướng thế</w:t>
      </w:r>
      <w:r>
        <w:rPr>
          <w:color w:val="231F20"/>
          <w:spacing w:val="-3"/>
          <w:sz w:val="26"/>
        </w:rPr>
        <w:t> </w:t>
      </w:r>
      <w:r>
        <w:rPr>
          <w:color w:val="231F20"/>
          <w:sz w:val="26"/>
        </w:rPr>
        <w:t>gian.</w:t>
      </w:r>
    </w:p>
    <w:p>
      <w:pPr>
        <w:pStyle w:val="BodyText"/>
        <w:spacing w:line="264" w:lineRule="auto" w:before="51"/>
        <w:ind w:right="242" w:firstLine="566"/>
      </w:pPr>
      <w:r>
        <w:rPr>
          <w:color w:val="231F20"/>
        </w:rPr>
        <w:t>Như Lai </w:t>
      </w:r>
      <w:r>
        <w:rPr>
          <w:color w:val="231F20"/>
          <w:spacing w:val="-6"/>
        </w:rPr>
        <w:t>Tạng </w:t>
      </w:r>
      <w:r>
        <w:rPr>
          <w:color w:val="231F20"/>
        </w:rPr>
        <w:t>chỉ duy nhất một diệu tâm sáng </w:t>
      </w:r>
      <w:r>
        <w:rPr>
          <w:color w:val="231F20"/>
          <w:spacing w:val="-3"/>
        </w:rPr>
        <w:t>tỏ, </w:t>
      </w:r>
      <w:r>
        <w:rPr>
          <w:color w:val="231F20"/>
        </w:rPr>
        <w:t>tròn đầy chiếu khắp pháp giới, nên ở trong đó, một là vô lượng, vô</w:t>
      </w:r>
      <w:r>
        <w:rPr>
          <w:color w:val="231F20"/>
          <w:spacing w:val="-16"/>
        </w:rPr>
        <w:t> </w:t>
      </w:r>
      <w:r>
        <w:rPr>
          <w:color w:val="231F20"/>
        </w:rPr>
        <w:t>lượng</w:t>
      </w:r>
      <w:r>
        <w:rPr>
          <w:color w:val="231F20"/>
          <w:spacing w:val="-15"/>
        </w:rPr>
        <w:t> </w:t>
      </w:r>
      <w:r>
        <w:rPr>
          <w:color w:val="231F20"/>
        </w:rPr>
        <w:t>là</w:t>
      </w:r>
      <w:r>
        <w:rPr>
          <w:color w:val="231F20"/>
          <w:spacing w:val="-15"/>
        </w:rPr>
        <w:t> </w:t>
      </w:r>
      <w:r>
        <w:rPr>
          <w:color w:val="231F20"/>
        </w:rPr>
        <w:t>một,</w:t>
      </w:r>
      <w:r>
        <w:rPr>
          <w:color w:val="231F20"/>
          <w:spacing w:val="-15"/>
        </w:rPr>
        <w:t> </w:t>
      </w:r>
      <w:r>
        <w:rPr>
          <w:color w:val="231F20"/>
        </w:rPr>
        <w:t>trong</w:t>
      </w:r>
      <w:r>
        <w:rPr>
          <w:color w:val="231F20"/>
          <w:spacing w:val="-15"/>
        </w:rPr>
        <w:t> </w:t>
      </w:r>
      <w:r>
        <w:rPr>
          <w:color w:val="231F20"/>
        </w:rPr>
        <w:t>nhỏ</w:t>
      </w:r>
      <w:r>
        <w:rPr>
          <w:color w:val="231F20"/>
          <w:spacing w:val="-15"/>
        </w:rPr>
        <w:t> </w:t>
      </w:r>
      <w:r>
        <w:rPr>
          <w:color w:val="231F20"/>
        </w:rPr>
        <w:t>hiện</w:t>
      </w:r>
      <w:r>
        <w:rPr>
          <w:color w:val="231F20"/>
          <w:spacing w:val="-15"/>
        </w:rPr>
        <w:t> </w:t>
      </w:r>
      <w:r>
        <w:rPr>
          <w:color w:val="231F20"/>
          <w:spacing w:val="-3"/>
        </w:rPr>
        <w:t>ra</w:t>
      </w:r>
      <w:r>
        <w:rPr>
          <w:color w:val="231F20"/>
          <w:spacing w:val="-15"/>
        </w:rPr>
        <w:t> </w:t>
      </w:r>
      <w:r>
        <w:rPr>
          <w:color w:val="231F20"/>
        </w:rPr>
        <w:t>lớn,</w:t>
      </w:r>
      <w:r>
        <w:rPr>
          <w:color w:val="231F20"/>
          <w:spacing w:val="-15"/>
        </w:rPr>
        <w:t> </w:t>
      </w:r>
      <w:r>
        <w:rPr>
          <w:color w:val="231F20"/>
        </w:rPr>
        <w:t>trong</w:t>
      </w:r>
      <w:r>
        <w:rPr>
          <w:color w:val="231F20"/>
          <w:spacing w:val="-15"/>
        </w:rPr>
        <w:t> </w:t>
      </w:r>
      <w:r>
        <w:rPr>
          <w:color w:val="231F20"/>
        </w:rPr>
        <w:t>lớn</w:t>
      </w:r>
      <w:r>
        <w:rPr>
          <w:color w:val="231F20"/>
          <w:spacing w:val="-15"/>
        </w:rPr>
        <w:t> </w:t>
      </w:r>
      <w:r>
        <w:rPr>
          <w:color w:val="231F20"/>
        </w:rPr>
        <w:t>hiện</w:t>
      </w:r>
      <w:r>
        <w:rPr>
          <w:color w:val="231F20"/>
          <w:spacing w:val="-15"/>
        </w:rPr>
        <w:t> </w:t>
      </w:r>
      <w:r>
        <w:rPr>
          <w:color w:val="231F20"/>
          <w:spacing w:val="-3"/>
        </w:rPr>
        <w:t>ra</w:t>
      </w:r>
      <w:r>
        <w:rPr>
          <w:color w:val="231F20"/>
          <w:spacing w:val="-15"/>
        </w:rPr>
        <w:t> </w:t>
      </w:r>
      <w:r>
        <w:rPr>
          <w:color w:val="231F20"/>
        </w:rPr>
        <w:t>nhỏ, đạo tràng chẳng động mà khắp mười phương thế giới,</w:t>
      </w:r>
      <w:r>
        <w:rPr>
          <w:color w:val="231F20"/>
          <w:spacing w:val="1"/>
        </w:rPr>
        <w:t> </w:t>
      </w:r>
      <w:r>
        <w:rPr>
          <w:color w:val="231F20"/>
        </w:rPr>
        <w:t>thân</w:t>
      </w:r>
    </w:p>
    <w:p>
      <w:pPr>
        <w:spacing w:after="0" w:line="264" w:lineRule="auto"/>
        <w:sectPr>
          <w:pgSz w:w="8110" w:h="11510"/>
          <w:pgMar w:header="551" w:footer="0" w:top="820" w:bottom="280" w:left="800" w:right="660"/>
        </w:sectPr>
      </w:pPr>
    </w:p>
    <w:p>
      <w:pPr>
        <w:pStyle w:val="BodyText"/>
        <w:ind w:left="0"/>
        <w:jc w:val="left"/>
      </w:pPr>
    </w:p>
    <w:p>
      <w:pPr>
        <w:pStyle w:val="BodyText"/>
        <w:spacing w:line="264" w:lineRule="auto" w:before="48"/>
        <w:ind w:right="246"/>
      </w:pPr>
      <w:r>
        <w:rPr>
          <w:color w:val="231F20"/>
        </w:rPr>
        <w:t>thể bao hàm vô tận hư không, nơi đầu một mảy lông hiện </w:t>
      </w:r>
      <w:r>
        <w:rPr>
          <w:color w:val="231F20"/>
          <w:spacing w:val="-3"/>
        </w:rPr>
        <w:t>ra </w:t>
      </w:r>
      <w:r>
        <w:rPr>
          <w:color w:val="231F20"/>
        </w:rPr>
        <w:t>cõi Phật, ngồi trong vi trần chuyển đại pháp luân, nghịch cảnh</w:t>
      </w:r>
      <w:r>
        <w:rPr>
          <w:color w:val="231F20"/>
          <w:spacing w:val="-11"/>
        </w:rPr>
        <w:t> </w:t>
      </w:r>
      <w:r>
        <w:rPr>
          <w:color w:val="231F20"/>
        </w:rPr>
        <w:t>trần,</w:t>
      </w:r>
      <w:r>
        <w:rPr>
          <w:color w:val="231F20"/>
          <w:spacing w:val="-11"/>
        </w:rPr>
        <w:t> </w:t>
      </w:r>
      <w:r>
        <w:rPr>
          <w:color w:val="231F20"/>
        </w:rPr>
        <w:t>hợp</w:t>
      </w:r>
      <w:r>
        <w:rPr>
          <w:color w:val="231F20"/>
          <w:spacing w:val="-11"/>
        </w:rPr>
        <w:t> </w:t>
      </w:r>
      <w:r>
        <w:rPr>
          <w:color w:val="231F20"/>
        </w:rPr>
        <w:t>giác</w:t>
      </w:r>
      <w:r>
        <w:rPr>
          <w:color w:val="231F20"/>
          <w:spacing w:val="-10"/>
        </w:rPr>
        <w:t> </w:t>
      </w:r>
      <w:r>
        <w:rPr>
          <w:color w:val="231F20"/>
        </w:rPr>
        <w:t>tánh,</w:t>
      </w:r>
      <w:r>
        <w:rPr>
          <w:color w:val="231F20"/>
          <w:spacing w:val="-11"/>
        </w:rPr>
        <w:t> </w:t>
      </w:r>
      <w:r>
        <w:rPr>
          <w:color w:val="231F20"/>
        </w:rPr>
        <w:t>nên</w:t>
      </w:r>
      <w:r>
        <w:rPr>
          <w:color w:val="231F20"/>
          <w:spacing w:val="-11"/>
        </w:rPr>
        <w:t> </w:t>
      </w:r>
      <w:r>
        <w:rPr>
          <w:color w:val="231F20"/>
        </w:rPr>
        <w:t>hiện</w:t>
      </w:r>
      <w:r>
        <w:rPr>
          <w:color w:val="231F20"/>
          <w:spacing w:val="-10"/>
        </w:rPr>
        <w:t> </w:t>
      </w:r>
      <w:r>
        <w:rPr>
          <w:color w:val="231F20"/>
          <w:spacing w:val="-3"/>
        </w:rPr>
        <w:t>ra</w:t>
      </w:r>
      <w:r>
        <w:rPr>
          <w:color w:val="231F20"/>
          <w:spacing w:val="-11"/>
        </w:rPr>
        <w:t> </w:t>
      </w:r>
      <w:r>
        <w:rPr>
          <w:color w:val="231F20"/>
        </w:rPr>
        <w:t>tánh</w:t>
      </w:r>
      <w:r>
        <w:rPr>
          <w:color w:val="231F20"/>
          <w:spacing w:val="-11"/>
        </w:rPr>
        <w:t> </w:t>
      </w:r>
      <w:r>
        <w:rPr>
          <w:color w:val="231F20"/>
        </w:rPr>
        <w:t>Chơn</w:t>
      </w:r>
      <w:r>
        <w:rPr>
          <w:color w:val="231F20"/>
          <w:spacing w:val="-11"/>
        </w:rPr>
        <w:t> </w:t>
      </w:r>
      <w:r>
        <w:rPr>
          <w:color w:val="231F20"/>
        </w:rPr>
        <w:t>Như</w:t>
      </w:r>
      <w:r>
        <w:rPr>
          <w:color w:val="231F20"/>
          <w:spacing w:val="-10"/>
        </w:rPr>
        <w:t> </w:t>
      </w:r>
      <w:r>
        <w:rPr>
          <w:color w:val="231F20"/>
        </w:rPr>
        <w:t>sáng</w:t>
      </w:r>
      <w:r>
        <w:rPr>
          <w:color w:val="231F20"/>
          <w:spacing w:val="-11"/>
        </w:rPr>
        <w:t> </w:t>
      </w:r>
      <w:r>
        <w:rPr>
          <w:color w:val="231F20"/>
        </w:rPr>
        <w:t>tỏ của diệu</w:t>
      </w:r>
      <w:r>
        <w:rPr>
          <w:color w:val="231F20"/>
          <w:spacing w:val="-2"/>
        </w:rPr>
        <w:t> </w:t>
      </w:r>
      <w:r>
        <w:rPr>
          <w:color w:val="231F20"/>
        </w:rPr>
        <w:t>tâm.</w:t>
      </w:r>
    </w:p>
    <w:p>
      <w:pPr>
        <w:pStyle w:val="ListParagraph"/>
        <w:numPr>
          <w:ilvl w:val="0"/>
          <w:numId w:val="10"/>
        </w:numPr>
        <w:tabs>
          <w:tab w:pos="843" w:val="left" w:leader="none"/>
        </w:tabs>
        <w:spacing w:line="264" w:lineRule="auto" w:before="62" w:after="0"/>
        <w:ind w:left="107" w:right="242" w:firstLine="566"/>
        <w:jc w:val="both"/>
        <w:rPr>
          <w:sz w:val="26"/>
        </w:rPr>
      </w:pPr>
      <w:r>
        <w:rPr>
          <w:color w:val="231F20"/>
          <w:sz w:val="26"/>
        </w:rPr>
        <w:t>Cái Chơm tâm sáng tỏ này </w:t>
      </w:r>
      <w:r>
        <w:rPr>
          <w:b/>
          <w:color w:val="231F20"/>
          <w:sz w:val="26"/>
        </w:rPr>
        <w:t>Phi tâm</w:t>
      </w:r>
      <w:r>
        <w:rPr>
          <w:color w:val="231F20"/>
          <w:sz w:val="26"/>
        </w:rPr>
        <w:t>, phi không, phi địa, </w:t>
      </w:r>
      <w:r>
        <w:rPr>
          <w:color w:val="231F20"/>
          <w:spacing w:val="-4"/>
          <w:sz w:val="26"/>
        </w:rPr>
        <w:t>thủy, </w:t>
      </w:r>
      <w:r>
        <w:rPr>
          <w:color w:val="231F20"/>
          <w:sz w:val="26"/>
        </w:rPr>
        <w:t>hỏa, phong; phi nhãn, nhĩ, </w:t>
      </w:r>
      <w:r>
        <w:rPr>
          <w:color w:val="231F20"/>
          <w:spacing w:val="-7"/>
          <w:sz w:val="26"/>
        </w:rPr>
        <w:t>tỷ, </w:t>
      </w:r>
      <w:r>
        <w:rPr>
          <w:color w:val="231F20"/>
          <w:sz w:val="26"/>
        </w:rPr>
        <w:t>thiệt, thân, ý; phi sắc,</w:t>
      </w:r>
      <w:r>
        <w:rPr>
          <w:color w:val="231F20"/>
          <w:spacing w:val="-5"/>
          <w:sz w:val="26"/>
        </w:rPr>
        <w:t> </w:t>
      </w:r>
      <w:r>
        <w:rPr>
          <w:color w:val="231F20"/>
          <w:sz w:val="26"/>
        </w:rPr>
        <w:t>thanh,</w:t>
      </w:r>
      <w:r>
        <w:rPr>
          <w:color w:val="231F20"/>
          <w:spacing w:val="-4"/>
          <w:sz w:val="26"/>
        </w:rPr>
        <w:t> </w:t>
      </w:r>
      <w:r>
        <w:rPr>
          <w:color w:val="231F20"/>
          <w:sz w:val="26"/>
        </w:rPr>
        <w:t>hương,</w:t>
      </w:r>
      <w:r>
        <w:rPr>
          <w:color w:val="231F20"/>
          <w:spacing w:val="-5"/>
          <w:sz w:val="26"/>
        </w:rPr>
        <w:t> </w:t>
      </w:r>
      <w:r>
        <w:rPr>
          <w:color w:val="231F20"/>
          <w:sz w:val="26"/>
        </w:rPr>
        <w:t>vị,</w:t>
      </w:r>
      <w:r>
        <w:rPr>
          <w:color w:val="231F20"/>
          <w:spacing w:val="-4"/>
          <w:sz w:val="26"/>
        </w:rPr>
        <w:t> </w:t>
      </w:r>
      <w:r>
        <w:rPr>
          <w:color w:val="231F20"/>
          <w:sz w:val="26"/>
        </w:rPr>
        <w:t>xúc,</w:t>
      </w:r>
      <w:r>
        <w:rPr>
          <w:color w:val="231F20"/>
          <w:spacing w:val="-5"/>
          <w:sz w:val="26"/>
        </w:rPr>
        <w:t> </w:t>
      </w:r>
      <w:r>
        <w:rPr>
          <w:color w:val="231F20"/>
          <w:sz w:val="26"/>
        </w:rPr>
        <w:t>pháp;</w:t>
      </w:r>
      <w:r>
        <w:rPr>
          <w:color w:val="231F20"/>
          <w:spacing w:val="-4"/>
          <w:sz w:val="26"/>
        </w:rPr>
        <w:t> </w:t>
      </w:r>
      <w:r>
        <w:rPr>
          <w:color w:val="231F20"/>
          <w:sz w:val="26"/>
        </w:rPr>
        <w:t>phi</w:t>
      </w:r>
      <w:r>
        <w:rPr>
          <w:color w:val="231F20"/>
          <w:spacing w:val="-5"/>
          <w:sz w:val="26"/>
        </w:rPr>
        <w:t> </w:t>
      </w:r>
      <w:r>
        <w:rPr>
          <w:color w:val="231F20"/>
          <w:sz w:val="26"/>
        </w:rPr>
        <w:t>nhãn</w:t>
      </w:r>
      <w:r>
        <w:rPr>
          <w:color w:val="231F20"/>
          <w:spacing w:val="-4"/>
          <w:sz w:val="26"/>
        </w:rPr>
        <w:t> </w:t>
      </w:r>
      <w:r>
        <w:rPr>
          <w:color w:val="231F20"/>
          <w:sz w:val="26"/>
        </w:rPr>
        <w:t>thức</w:t>
      </w:r>
      <w:r>
        <w:rPr>
          <w:color w:val="231F20"/>
          <w:spacing w:val="-5"/>
          <w:sz w:val="26"/>
        </w:rPr>
        <w:t> </w:t>
      </w:r>
      <w:r>
        <w:rPr>
          <w:color w:val="231F20"/>
          <w:sz w:val="26"/>
        </w:rPr>
        <w:t>giới</w:t>
      </w:r>
      <w:r>
        <w:rPr>
          <w:color w:val="231F20"/>
          <w:spacing w:val="-3"/>
          <w:sz w:val="26"/>
        </w:rPr>
        <w:t> </w:t>
      </w:r>
      <w:r>
        <w:rPr>
          <w:color w:val="231F20"/>
          <w:sz w:val="26"/>
        </w:rPr>
        <w:t>cho</w:t>
      </w:r>
      <w:r>
        <w:rPr>
          <w:color w:val="231F20"/>
          <w:spacing w:val="-4"/>
          <w:sz w:val="26"/>
        </w:rPr>
        <w:t> </w:t>
      </w:r>
      <w:r>
        <w:rPr>
          <w:color w:val="231F20"/>
          <w:sz w:val="26"/>
        </w:rPr>
        <w:t>đến phi</w:t>
      </w:r>
      <w:r>
        <w:rPr>
          <w:color w:val="231F20"/>
          <w:spacing w:val="-8"/>
          <w:sz w:val="26"/>
        </w:rPr>
        <w:t> </w:t>
      </w:r>
      <w:r>
        <w:rPr>
          <w:color w:val="231F20"/>
          <w:sz w:val="26"/>
        </w:rPr>
        <w:t>ý</w:t>
      </w:r>
      <w:r>
        <w:rPr>
          <w:color w:val="231F20"/>
          <w:spacing w:val="-7"/>
          <w:sz w:val="26"/>
        </w:rPr>
        <w:t> </w:t>
      </w:r>
      <w:r>
        <w:rPr>
          <w:color w:val="231F20"/>
          <w:sz w:val="26"/>
        </w:rPr>
        <w:t>thức</w:t>
      </w:r>
      <w:r>
        <w:rPr>
          <w:color w:val="231F20"/>
          <w:spacing w:val="-9"/>
          <w:sz w:val="26"/>
        </w:rPr>
        <w:t> </w:t>
      </w:r>
      <w:r>
        <w:rPr>
          <w:color w:val="231F20"/>
          <w:sz w:val="26"/>
        </w:rPr>
        <w:t>giới;</w:t>
      </w:r>
      <w:r>
        <w:rPr>
          <w:color w:val="231F20"/>
          <w:spacing w:val="-7"/>
          <w:sz w:val="26"/>
        </w:rPr>
        <w:t> </w:t>
      </w:r>
      <w:r>
        <w:rPr>
          <w:color w:val="231F20"/>
          <w:sz w:val="26"/>
        </w:rPr>
        <w:t>phi</w:t>
      </w:r>
      <w:r>
        <w:rPr>
          <w:color w:val="231F20"/>
          <w:spacing w:val="-7"/>
          <w:sz w:val="26"/>
        </w:rPr>
        <w:t> </w:t>
      </w:r>
      <w:r>
        <w:rPr>
          <w:color w:val="231F20"/>
          <w:sz w:val="26"/>
        </w:rPr>
        <w:t>minh,</w:t>
      </w:r>
      <w:r>
        <w:rPr>
          <w:color w:val="231F20"/>
          <w:spacing w:val="-8"/>
          <w:sz w:val="26"/>
        </w:rPr>
        <w:t> </w:t>
      </w:r>
      <w:r>
        <w:rPr>
          <w:color w:val="231F20"/>
          <w:sz w:val="26"/>
        </w:rPr>
        <w:t>phi</w:t>
      </w:r>
      <w:r>
        <w:rPr>
          <w:color w:val="231F20"/>
          <w:spacing w:val="-7"/>
          <w:sz w:val="26"/>
        </w:rPr>
        <w:t> </w:t>
      </w:r>
      <w:r>
        <w:rPr>
          <w:color w:val="231F20"/>
          <w:sz w:val="26"/>
        </w:rPr>
        <w:t>vô</w:t>
      </w:r>
      <w:r>
        <w:rPr>
          <w:color w:val="231F20"/>
          <w:spacing w:val="-8"/>
          <w:sz w:val="26"/>
        </w:rPr>
        <w:t> </w:t>
      </w:r>
      <w:r>
        <w:rPr>
          <w:color w:val="231F20"/>
          <w:sz w:val="26"/>
        </w:rPr>
        <w:t>minh,</w:t>
      </w:r>
      <w:r>
        <w:rPr>
          <w:color w:val="231F20"/>
          <w:spacing w:val="-8"/>
          <w:sz w:val="26"/>
        </w:rPr>
        <w:t> </w:t>
      </w:r>
      <w:r>
        <w:rPr>
          <w:color w:val="231F20"/>
          <w:sz w:val="26"/>
        </w:rPr>
        <w:t>phi</w:t>
      </w:r>
      <w:r>
        <w:rPr>
          <w:color w:val="231F20"/>
          <w:spacing w:val="-7"/>
          <w:sz w:val="26"/>
        </w:rPr>
        <w:t> </w:t>
      </w:r>
      <w:r>
        <w:rPr>
          <w:color w:val="231F20"/>
          <w:sz w:val="26"/>
        </w:rPr>
        <w:t>minh</w:t>
      </w:r>
      <w:r>
        <w:rPr>
          <w:color w:val="231F20"/>
          <w:spacing w:val="-7"/>
          <w:sz w:val="26"/>
        </w:rPr>
        <w:t> </w:t>
      </w:r>
      <w:r>
        <w:rPr>
          <w:color w:val="231F20"/>
          <w:sz w:val="26"/>
        </w:rPr>
        <w:t>vô</w:t>
      </w:r>
      <w:r>
        <w:rPr>
          <w:color w:val="231F20"/>
          <w:spacing w:val="-9"/>
          <w:sz w:val="26"/>
        </w:rPr>
        <w:t> </w:t>
      </w:r>
      <w:r>
        <w:rPr>
          <w:color w:val="231F20"/>
          <w:sz w:val="26"/>
        </w:rPr>
        <w:t>minh</w:t>
      </w:r>
      <w:r>
        <w:rPr>
          <w:color w:val="231F20"/>
          <w:spacing w:val="-7"/>
          <w:sz w:val="26"/>
        </w:rPr>
        <w:t> </w:t>
      </w:r>
      <w:r>
        <w:rPr>
          <w:color w:val="231F20"/>
          <w:sz w:val="26"/>
        </w:rPr>
        <w:t>tận, như thế cho đến phi lão phi tử, phi lão tử tận; phi khổ, tập, diệt, đạo; phi trí, phi đắc, phi bố thí, trì giới, tinh tấn, nhẫn nhục, thiền định, trí huệ; phi đến bờ bên kia, cho đến phi Như Lai, phi </w:t>
      </w:r>
      <w:r>
        <w:rPr>
          <w:color w:val="231F20"/>
          <w:spacing w:val="-4"/>
          <w:sz w:val="26"/>
        </w:rPr>
        <w:t>Ứng </w:t>
      </w:r>
      <w:r>
        <w:rPr>
          <w:color w:val="231F20"/>
          <w:sz w:val="26"/>
        </w:rPr>
        <w:t>Cúng, phi chánh Biến </w:t>
      </w:r>
      <w:r>
        <w:rPr>
          <w:color w:val="231F20"/>
          <w:spacing w:val="-5"/>
          <w:sz w:val="26"/>
        </w:rPr>
        <w:t>Tri; </w:t>
      </w:r>
      <w:r>
        <w:rPr>
          <w:color w:val="231F20"/>
          <w:sz w:val="26"/>
        </w:rPr>
        <w:t>phi Đại Niết Bàn, phi</w:t>
      </w:r>
      <w:r>
        <w:rPr>
          <w:color w:val="231F20"/>
          <w:spacing w:val="-13"/>
          <w:sz w:val="26"/>
        </w:rPr>
        <w:t> </w:t>
      </w:r>
      <w:r>
        <w:rPr>
          <w:color w:val="231F20"/>
          <w:sz w:val="26"/>
        </w:rPr>
        <w:t>thường</w:t>
      </w:r>
      <w:r>
        <w:rPr>
          <w:color w:val="231F20"/>
          <w:spacing w:val="-12"/>
          <w:sz w:val="26"/>
        </w:rPr>
        <w:t> </w:t>
      </w:r>
      <w:r>
        <w:rPr>
          <w:color w:val="231F20"/>
          <w:sz w:val="26"/>
        </w:rPr>
        <w:t>đức,</w:t>
      </w:r>
      <w:r>
        <w:rPr>
          <w:color w:val="231F20"/>
          <w:spacing w:val="-12"/>
          <w:sz w:val="26"/>
        </w:rPr>
        <w:t> </w:t>
      </w:r>
      <w:r>
        <w:rPr>
          <w:color w:val="231F20"/>
          <w:sz w:val="26"/>
        </w:rPr>
        <w:t>lạc</w:t>
      </w:r>
      <w:r>
        <w:rPr>
          <w:color w:val="231F20"/>
          <w:spacing w:val="-12"/>
          <w:sz w:val="26"/>
        </w:rPr>
        <w:t> </w:t>
      </w:r>
      <w:r>
        <w:rPr>
          <w:color w:val="231F20"/>
          <w:sz w:val="26"/>
        </w:rPr>
        <w:t>đức,</w:t>
      </w:r>
      <w:r>
        <w:rPr>
          <w:color w:val="231F20"/>
          <w:spacing w:val="-12"/>
          <w:sz w:val="26"/>
        </w:rPr>
        <w:t> </w:t>
      </w:r>
      <w:r>
        <w:rPr>
          <w:color w:val="231F20"/>
          <w:sz w:val="26"/>
        </w:rPr>
        <w:t>ngã</w:t>
      </w:r>
      <w:r>
        <w:rPr>
          <w:color w:val="231F20"/>
          <w:spacing w:val="-11"/>
          <w:sz w:val="26"/>
        </w:rPr>
        <w:t> </w:t>
      </w:r>
      <w:r>
        <w:rPr>
          <w:color w:val="231F20"/>
          <w:sz w:val="26"/>
        </w:rPr>
        <w:t>đức,</w:t>
      </w:r>
      <w:r>
        <w:rPr>
          <w:color w:val="231F20"/>
          <w:spacing w:val="-12"/>
          <w:sz w:val="26"/>
        </w:rPr>
        <w:t> </w:t>
      </w:r>
      <w:r>
        <w:rPr>
          <w:color w:val="231F20"/>
          <w:sz w:val="26"/>
        </w:rPr>
        <w:t>tịnh</w:t>
      </w:r>
      <w:r>
        <w:rPr>
          <w:color w:val="231F20"/>
          <w:spacing w:val="-13"/>
          <w:sz w:val="26"/>
        </w:rPr>
        <w:t> </w:t>
      </w:r>
      <w:r>
        <w:rPr>
          <w:color w:val="231F20"/>
          <w:sz w:val="26"/>
        </w:rPr>
        <w:t>đức,(</w:t>
      </w:r>
      <w:r>
        <w:rPr>
          <w:i/>
          <w:color w:val="231F20"/>
          <w:sz w:val="26"/>
        </w:rPr>
        <w:t>tức</w:t>
      </w:r>
      <w:r>
        <w:rPr>
          <w:i/>
          <w:color w:val="231F20"/>
          <w:spacing w:val="-12"/>
          <w:sz w:val="26"/>
        </w:rPr>
        <w:t> </w:t>
      </w:r>
      <w:r>
        <w:rPr>
          <w:i/>
          <w:color w:val="231F20"/>
          <w:sz w:val="26"/>
        </w:rPr>
        <w:t>đức</w:t>
      </w:r>
      <w:r>
        <w:rPr>
          <w:i/>
          <w:color w:val="231F20"/>
          <w:spacing w:val="-12"/>
          <w:sz w:val="26"/>
        </w:rPr>
        <w:t> </w:t>
      </w:r>
      <w:r>
        <w:rPr>
          <w:i/>
          <w:color w:val="231F20"/>
          <w:sz w:val="26"/>
        </w:rPr>
        <w:t>của</w:t>
      </w:r>
      <w:r>
        <w:rPr>
          <w:i/>
          <w:color w:val="231F20"/>
          <w:spacing w:val="-12"/>
          <w:sz w:val="26"/>
        </w:rPr>
        <w:t> </w:t>
      </w:r>
      <w:r>
        <w:rPr>
          <w:i/>
          <w:color w:val="231F20"/>
          <w:sz w:val="26"/>
        </w:rPr>
        <w:t>Niết </w:t>
      </w:r>
      <w:r>
        <w:rPr>
          <w:i/>
          <w:color w:val="231F20"/>
          <w:sz w:val="26"/>
        </w:rPr>
        <w:t>Bàn</w:t>
      </w:r>
      <w:r>
        <w:rPr>
          <w:color w:val="231F20"/>
          <w:sz w:val="26"/>
        </w:rPr>
        <w:t>),</w:t>
      </w:r>
      <w:r>
        <w:rPr>
          <w:color w:val="231F20"/>
          <w:spacing w:val="-4"/>
          <w:sz w:val="26"/>
        </w:rPr>
        <w:t> </w:t>
      </w:r>
      <w:r>
        <w:rPr>
          <w:color w:val="231F20"/>
          <w:sz w:val="26"/>
        </w:rPr>
        <w:t>cho</w:t>
      </w:r>
      <w:r>
        <w:rPr>
          <w:color w:val="231F20"/>
          <w:spacing w:val="-4"/>
          <w:sz w:val="26"/>
        </w:rPr>
        <w:t> </w:t>
      </w:r>
      <w:r>
        <w:rPr>
          <w:color w:val="231F20"/>
          <w:sz w:val="26"/>
        </w:rPr>
        <w:t>đến</w:t>
      </w:r>
      <w:r>
        <w:rPr>
          <w:color w:val="231F20"/>
          <w:spacing w:val="-4"/>
          <w:sz w:val="26"/>
        </w:rPr>
        <w:t> </w:t>
      </w:r>
      <w:r>
        <w:rPr>
          <w:color w:val="231F20"/>
          <w:sz w:val="26"/>
        </w:rPr>
        <w:t>các</w:t>
      </w:r>
      <w:r>
        <w:rPr>
          <w:color w:val="231F20"/>
          <w:spacing w:val="-4"/>
          <w:sz w:val="26"/>
        </w:rPr>
        <w:t> </w:t>
      </w:r>
      <w:r>
        <w:rPr>
          <w:color w:val="231F20"/>
          <w:sz w:val="26"/>
        </w:rPr>
        <w:t>pháp</w:t>
      </w:r>
      <w:r>
        <w:rPr>
          <w:color w:val="231F20"/>
          <w:spacing w:val="-4"/>
          <w:sz w:val="26"/>
        </w:rPr>
        <w:t> </w:t>
      </w:r>
      <w:r>
        <w:rPr>
          <w:color w:val="231F20"/>
          <w:sz w:val="26"/>
        </w:rPr>
        <w:t>thế</w:t>
      </w:r>
      <w:r>
        <w:rPr>
          <w:color w:val="231F20"/>
          <w:spacing w:val="-4"/>
          <w:sz w:val="26"/>
        </w:rPr>
        <w:t> </w:t>
      </w:r>
      <w:r>
        <w:rPr>
          <w:color w:val="231F20"/>
          <w:sz w:val="26"/>
        </w:rPr>
        <w:t>gian</w:t>
      </w:r>
      <w:r>
        <w:rPr>
          <w:color w:val="231F20"/>
          <w:spacing w:val="-3"/>
          <w:sz w:val="26"/>
        </w:rPr>
        <w:t> </w:t>
      </w:r>
      <w:r>
        <w:rPr>
          <w:color w:val="231F20"/>
          <w:sz w:val="26"/>
        </w:rPr>
        <w:t>và</w:t>
      </w:r>
      <w:r>
        <w:rPr>
          <w:color w:val="231F20"/>
          <w:spacing w:val="-4"/>
          <w:sz w:val="26"/>
        </w:rPr>
        <w:t> </w:t>
      </w:r>
      <w:r>
        <w:rPr>
          <w:color w:val="231F20"/>
          <w:sz w:val="26"/>
        </w:rPr>
        <w:t>xuất</w:t>
      </w:r>
      <w:r>
        <w:rPr>
          <w:color w:val="231F20"/>
          <w:spacing w:val="-4"/>
          <w:sz w:val="26"/>
        </w:rPr>
        <w:t> </w:t>
      </w:r>
      <w:r>
        <w:rPr>
          <w:color w:val="231F20"/>
          <w:sz w:val="26"/>
        </w:rPr>
        <w:t>thế</w:t>
      </w:r>
      <w:r>
        <w:rPr>
          <w:color w:val="231F20"/>
          <w:spacing w:val="-4"/>
          <w:sz w:val="26"/>
        </w:rPr>
        <w:t> </w:t>
      </w:r>
      <w:r>
        <w:rPr>
          <w:color w:val="231F20"/>
          <w:sz w:val="26"/>
        </w:rPr>
        <w:t>gian</w:t>
      </w:r>
      <w:r>
        <w:rPr>
          <w:color w:val="231F20"/>
          <w:spacing w:val="-4"/>
          <w:sz w:val="26"/>
        </w:rPr>
        <w:t> </w:t>
      </w:r>
      <w:r>
        <w:rPr>
          <w:color w:val="231F20"/>
          <w:sz w:val="26"/>
        </w:rPr>
        <w:t>đều</w:t>
      </w:r>
      <w:r>
        <w:rPr>
          <w:color w:val="231F20"/>
          <w:spacing w:val="-4"/>
          <w:sz w:val="26"/>
        </w:rPr>
        <w:t> </w:t>
      </w:r>
      <w:r>
        <w:rPr>
          <w:color w:val="231F20"/>
          <w:sz w:val="26"/>
        </w:rPr>
        <w:t>phi</w:t>
      </w:r>
      <w:r>
        <w:rPr>
          <w:color w:val="231F20"/>
          <w:spacing w:val="-4"/>
          <w:sz w:val="26"/>
        </w:rPr>
        <w:t> </w:t>
      </w:r>
      <w:r>
        <w:rPr>
          <w:color w:val="231F20"/>
          <w:sz w:val="26"/>
        </w:rPr>
        <w:t>cả.</w:t>
      </w:r>
    </w:p>
    <w:p>
      <w:pPr>
        <w:pStyle w:val="BodyText"/>
        <w:spacing w:line="264" w:lineRule="auto" w:before="71"/>
        <w:ind w:right="241" w:firstLine="566"/>
      </w:pPr>
      <w:r>
        <w:rPr>
          <w:color w:val="231F20"/>
        </w:rPr>
        <w:t>Cái</w:t>
      </w:r>
      <w:r>
        <w:rPr>
          <w:color w:val="231F20"/>
          <w:spacing w:val="-8"/>
        </w:rPr>
        <w:t> </w:t>
      </w:r>
      <w:r>
        <w:rPr>
          <w:color w:val="231F20"/>
        </w:rPr>
        <w:t>Chơm</w:t>
      </w:r>
      <w:r>
        <w:rPr>
          <w:color w:val="231F20"/>
          <w:spacing w:val="-9"/>
        </w:rPr>
        <w:t> </w:t>
      </w:r>
      <w:r>
        <w:rPr>
          <w:color w:val="231F20"/>
        </w:rPr>
        <w:t>tâm</w:t>
      </w:r>
      <w:r>
        <w:rPr>
          <w:color w:val="231F20"/>
          <w:spacing w:val="-8"/>
        </w:rPr>
        <w:t> </w:t>
      </w:r>
      <w:r>
        <w:rPr>
          <w:color w:val="231F20"/>
        </w:rPr>
        <w:t>sáng</w:t>
      </w:r>
      <w:r>
        <w:rPr>
          <w:color w:val="231F20"/>
          <w:spacing w:val="-7"/>
        </w:rPr>
        <w:t> </w:t>
      </w:r>
      <w:r>
        <w:rPr>
          <w:color w:val="231F20"/>
        </w:rPr>
        <w:t>tỏ</w:t>
      </w:r>
      <w:r>
        <w:rPr>
          <w:color w:val="231F20"/>
          <w:spacing w:val="-9"/>
        </w:rPr>
        <w:t> </w:t>
      </w:r>
      <w:r>
        <w:rPr>
          <w:color w:val="231F20"/>
        </w:rPr>
        <w:t>này</w:t>
      </w:r>
      <w:r>
        <w:rPr>
          <w:color w:val="231F20"/>
          <w:spacing w:val="-8"/>
        </w:rPr>
        <w:t> </w:t>
      </w:r>
      <w:r>
        <w:rPr>
          <w:b/>
          <w:color w:val="231F20"/>
          <w:spacing w:val="-5"/>
        </w:rPr>
        <w:t>Tức</w:t>
      </w:r>
      <w:r>
        <w:rPr>
          <w:b/>
          <w:color w:val="231F20"/>
          <w:spacing w:val="-9"/>
        </w:rPr>
        <w:t> </w:t>
      </w:r>
      <w:r>
        <w:rPr>
          <w:color w:val="231F20"/>
        </w:rPr>
        <w:t>tâm,</w:t>
      </w:r>
      <w:r>
        <w:rPr>
          <w:color w:val="231F20"/>
          <w:spacing w:val="-8"/>
        </w:rPr>
        <w:t> </w:t>
      </w:r>
      <w:r>
        <w:rPr>
          <w:color w:val="231F20"/>
        </w:rPr>
        <w:t>tức</w:t>
      </w:r>
      <w:r>
        <w:rPr>
          <w:color w:val="231F20"/>
          <w:spacing w:val="-9"/>
        </w:rPr>
        <w:t> </w:t>
      </w:r>
      <w:r>
        <w:rPr>
          <w:color w:val="231F20"/>
        </w:rPr>
        <w:t>không,</w:t>
      </w:r>
      <w:r>
        <w:rPr>
          <w:color w:val="231F20"/>
          <w:spacing w:val="-8"/>
        </w:rPr>
        <w:t> </w:t>
      </w:r>
      <w:r>
        <w:rPr>
          <w:color w:val="231F20"/>
        </w:rPr>
        <w:t>tức</w:t>
      </w:r>
      <w:r>
        <w:rPr>
          <w:color w:val="231F20"/>
          <w:spacing w:val="-8"/>
        </w:rPr>
        <w:t> </w:t>
      </w:r>
      <w:r>
        <w:rPr>
          <w:color w:val="231F20"/>
        </w:rPr>
        <w:t>địa, thủy, hỏa, phong, tức nhãn, nhĩ, tỷ, thiệt, thân, ý; tức sắc, thanh,</w:t>
      </w:r>
      <w:r>
        <w:rPr>
          <w:color w:val="231F20"/>
          <w:spacing w:val="-8"/>
        </w:rPr>
        <w:t> </w:t>
      </w:r>
      <w:r>
        <w:rPr>
          <w:color w:val="231F20"/>
        </w:rPr>
        <w:t>hương,</w:t>
      </w:r>
      <w:r>
        <w:rPr>
          <w:color w:val="231F20"/>
          <w:spacing w:val="-7"/>
        </w:rPr>
        <w:t> </w:t>
      </w:r>
      <w:r>
        <w:rPr>
          <w:color w:val="231F20"/>
        </w:rPr>
        <w:t>vị,</w:t>
      </w:r>
      <w:r>
        <w:rPr>
          <w:color w:val="231F20"/>
          <w:spacing w:val="-7"/>
        </w:rPr>
        <w:t> </w:t>
      </w:r>
      <w:r>
        <w:rPr>
          <w:color w:val="231F20"/>
        </w:rPr>
        <w:t>xúc,</w:t>
      </w:r>
      <w:r>
        <w:rPr>
          <w:color w:val="231F20"/>
          <w:spacing w:val="-7"/>
        </w:rPr>
        <w:t> </w:t>
      </w:r>
      <w:r>
        <w:rPr>
          <w:color w:val="231F20"/>
        </w:rPr>
        <w:t>pháp;</w:t>
      </w:r>
      <w:r>
        <w:rPr>
          <w:color w:val="231F20"/>
          <w:spacing w:val="-7"/>
        </w:rPr>
        <w:t> </w:t>
      </w:r>
      <w:r>
        <w:rPr>
          <w:color w:val="231F20"/>
        </w:rPr>
        <w:t>tức</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tức ý thức giới; tức minh, tức vô minh, tức minh vô minh tận; cho đến tức lão, tức tử, tức lão tử tận, tức khổ, tập, diệt, đạo; tức trí, tức đắc; tức bố thí, trì giới, tinh tấn, nhẫn</w:t>
      </w:r>
      <w:r>
        <w:rPr>
          <w:color w:val="231F20"/>
          <w:spacing w:val="-39"/>
        </w:rPr>
        <w:t> </w:t>
      </w:r>
      <w:r>
        <w:rPr>
          <w:color w:val="231F20"/>
        </w:rPr>
        <w:t>nhục, thiền định, trí huệ; tức đến bờ bên kia, cho đến tức Như Lai, tức Ứng Cúng, tức Chánh Biến Tri; tức Đại Niết Bàn, tức thường đức, lạc đức, ngã đức, tịnh đức; cho đến các pháp thế gian và xuất thế gian đều tức như thế</w:t>
      </w:r>
      <w:r>
        <w:rPr>
          <w:color w:val="231F20"/>
          <w:spacing w:val="-7"/>
        </w:rPr>
        <w:t> </w:t>
      </w:r>
      <w:r>
        <w:rPr>
          <w:color w:val="231F20"/>
        </w:rPr>
        <w:t>cả.</w:t>
      </w:r>
    </w:p>
    <w:p>
      <w:pPr>
        <w:pStyle w:val="ListParagraph"/>
        <w:numPr>
          <w:ilvl w:val="0"/>
          <w:numId w:val="10"/>
        </w:numPr>
        <w:tabs>
          <w:tab w:pos="847" w:val="left" w:leader="none"/>
        </w:tabs>
        <w:spacing w:line="264" w:lineRule="auto" w:before="70" w:after="0"/>
        <w:ind w:left="107" w:right="241" w:firstLine="566"/>
        <w:jc w:val="both"/>
        <w:rPr>
          <w:sz w:val="26"/>
        </w:rPr>
      </w:pPr>
      <w:r>
        <w:rPr>
          <w:color w:val="231F20"/>
          <w:sz w:val="26"/>
        </w:rPr>
        <w:t>Cái Chơn tâm sáng tỏ này lìa </w:t>
      </w:r>
      <w:r>
        <w:rPr>
          <w:color w:val="231F20"/>
          <w:spacing w:val="-6"/>
          <w:sz w:val="26"/>
        </w:rPr>
        <w:t>Tức </w:t>
      </w:r>
      <w:r>
        <w:rPr>
          <w:color w:val="231F20"/>
          <w:sz w:val="26"/>
        </w:rPr>
        <w:t>lìa Phi, cũng </w:t>
      </w:r>
      <w:r>
        <w:rPr>
          <w:color w:val="231F20"/>
          <w:spacing w:val="-6"/>
          <w:sz w:val="26"/>
        </w:rPr>
        <w:t>Tức </w:t>
      </w:r>
      <w:r>
        <w:rPr>
          <w:color w:val="231F20"/>
          <w:sz w:val="26"/>
        </w:rPr>
        <w:t>cũng</w:t>
      </w:r>
      <w:r>
        <w:rPr>
          <w:color w:val="231F20"/>
          <w:spacing w:val="-8"/>
          <w:sz w:val="26"/>
        </w:rPr>
        <w:t> </w:t>
      </w:r>
      <w:r>
        <w:rPr>
          <w:color w:val="231F20"/>
          <w:sz w:val="26"/>
        </w:rPr>
        <w:t>Phi</w:t>
      </w:r>
      <w:r>
        <w:rPr>
          <w:color w:val="231F20"/>
          <w:spacing w:val="-7"/>
          <w:sz w:val="26"/>
        </w:rPr>
        <w:t> </w:t>
      </w:r>
      <w:r>
        <w:rPr>
          <w:color w:val="231F20"/>
          <w:spacing w:val="-5"/>
          <w:sz w:val="26"/>
        </w:rPr>
        <w:t>Tức,</w:t>
      </w:r>
      <w:r>
        <w:rPr>
          <w:color w:val="231F20"/>
          <w:spacing w:val="-8"/>
          <w:sz w:val="26"/>
        </w:rPr>
        <w:t> </w:t>
      </w:r>
      <w:r>
        <w:rPr>
          <w:color w:val="231F20"/>
          <w:sz w:val="26"/>
        </w:rPr>
        <w:t>tại</w:t>
      </w:r>
      <w:r>
        <w:rPr>
          <w:color w:val="231F20"/>
          <w:spacing w:val="-7"/>
          <w:sz w:val="26"/>
        </w:rPr>
        <w:t> </w:t>
      </w:r>
      <w:r>
        <w:rPr>
          <w:color w:val="231F20"/>
          <w:sz w:val="26"/>
        </w:rPr>
        <w:t>sao</w:t>
      </w:r>
      <w:r>
        <w:rPr>
          <w:color w:val="231F20"/>
          <w:spacing w:val="-7"/>
          <w:sz w:val="26"/>
        </w:rPr>
        <w:t> </w:t>
      </w:r>
      <w:r>
        <w:rPr>
          <w:color w:val="231F20"/>
          <w:sz w:val="26"/>
        </w:rPr>
        <w:t>chúng</w:t>
      </w:r>
      <w:r>
        <w:rPr>
          <w:color w:val="231F20"/>
          <w:spacing w:val="-8"/>
          <w:sz w:val="26"/>
        </w:rPr>
        <w:t> </w:t>
      </w:r>
      <w:r>
        <w:rPr>
          <w:color w:val="231F20"/>
          <w:sz w:val="26"/>
        </w:rPr>
        <w:t>sanh</w:t>
      </w:r>
      <w:r>
        <w:rPr>
          <w:color w:val="231F20"/>
          <w:spacing w:val="-7"/>
          <w:sz w:val="26"/>
        </w:rPr>
        <w:t> </w:t>
      </w:r>
      <w:r>
        <w:rPr>
          <w:color w:val="231F20"/>
          <w:sz w:val="26"/>
        </w:rPr>
        <w:t>tam</w:t>
      </w:r>
      <w:r>
        <w:rPr>
          <w:color w:val="231F20"/>
          <w:spacing w:val="-8"/>
          <w:sz w:val="26"/>
        </w:rPr>
        <w:t> </w:t>
      </w:r>
      <w:r>
        <w:rPr>
          <w:color w:val="231F20"/>
          <w:sz w:val="26"/>
        </w:rPr>
        <w:t>giới</w:t>
      </w:r>
      <w:r>
        <w:rPr>
          <w:color w:val="231F20"/>
          <w:spacing w:val="-8"/>
          <w:sz w:val="26"/>
        </w:rPr>
        <w:t> </w:t>
      </w:r>
      <w:r>
        <w:rPr>
          <w:color w:val="231F20"/>
          <w:sz w:val="26"/>
        </w:rPr>
        <w:t>của</w:t>
      </w:r>
      <w:r>
        <w:rPr>
          <w:color w:val="231F20"/>
          <w:spacing w:val="-7"/>
          <w:sz w:val="26"/>
        </w:rPr>
        <w:t> </w:t>
      </w:r>
      <w:r>
        <w:rPr>
          <w:color w:val="231F20"/>
          <w:sz w:val="26"/>
        </w:rPr>
        <w:t>thế</w:t>
      </w:r>
      <w:r>
        <w:rPr>
          <w:color w:val="231F20"/>
          <w:spacing w:val="-8"/>
          <w:sz w:val="26"/>
        </w:rPr>
        <w:t> </w:t>
      </w:r>
      <w:r>
        <w:rPr>
          <w:color w:val="231F20"/>
          <w:sz w:val="26"/>
        </w:rPr>
        <w:t>gian</w:t>
      </w:r>
      <w:r>
        <w:rPr>
          <w:color w:val="231F20"/>
          <w:spacing w:val="-8"/>
          <w:sz w:val="26"/>
        </w:rPr>
        <w:t> </w:t>
      </w:r>
      <w:r>
        <w:rPr>
          <w:color w:val="231F20"/>
          <w:sz w:val="26"/>
        </w:rPr>
        <w:t>và</w:t>
      </w:r>
      <w:r>
        <w:rPr>
          <w:color w:val="231F20"/>
          <w:spacing w:val="-8"/>
          <w:sz w:val="26"/>
        </w:rPr>
        <w:t> </w:t>
      </w:r>
      <w:r>
        <w:rPr>
          <w:color w:val="231F20"/>
          <w:sz w:val="26"/>
        </w:rPr>
        <w:t>các</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line="261" w:lineRule="auto" w:before="48"/>
        <w:ind w:right="243"/>
      </w:pPr>
      <w:r>
        <w:rPr>
          <w:color w:val="231F20"/>
        </w:rPr>
        <w:t>hàng Thanh Văn, Duyên Giác của xuất thế gian muốn dùng cái tâm sở tri để suy lường Vô Thượng Bồ Đề của Như Lai; muốn dùng lời nói của thế gian để nhập Tri Kiến Phật, đâu có thể được!</w:t>
      </w:r>
    </w:p>
    <w:p>
      <w:pPr>
        <w:pStyle w:val="ListParagraph"/>
        <w:numPr>
          <w:ilvl w:val="0"/>
          <w:numId w:val="10"/>
        </w:numPr>
        <w:tabs>
          <w:tab w:pos="836" w:val="left" w:leader="none"/>
        </w:tabs>
        <w:spacing w:line="261" w:lineRule="auto" w:before="57" w:after="0"/>
        <w:ind w:left="107" w:right="242" w:firstLine="566"/>
        <w:jc w:val="both"/>
        <w:rPr>
          <w:sz w:val="26"/>
        </w:rPr>
      </w:pPr>
      <w:r>
        <w:rPr>
          <w:color w:val="231F20"/>
          <w:sz w:val="26"/>
        </w:rPr>
        <w:t>Ví như </w:t>
      </w:r>
      <w:r>
        <w:rPr>
          <w:color w:val="231F20"/>
          <w:spacing w:val="-3"/>
          <w:sz w:val="26"/>
        </w:rPr>
        <w:t>cây </w:t>
      </w:r>
      <w:r>
        <w:rPr>
          <w:color w:val="231F20"/>
          <w:sz w:val="26"/>
        </w:rPr>
        <w:t>đàn: cầm sắt, tỳ bà, dù có diệu âm, nếu chẳng có sự khéo léo của ngón </w:t>
      </w:r>
      <w:r>
        <w:rPr>
          <w:color w:val="231F20"/>
          <w:spacing w:val="-7"/>
          <w:sz w:val="26"/>
        </w:rPr>
        <w:t>tay, </w:t>
      </w:r>
      <w:r>
        <w:rPr>
          <w:color w:val="231F20"/>
          <w:sz w:val="26"/>
        </w:rPr>
        <w:t>thì diệu âm chẳng thể phát</w:t>
      </w:r>
      <w:r>
        <w:rPr>
          <w:color w:val="231F20"/>
          <w:spacing w:val="-13"/>
          <w:sz w:val="26"/>
        </w:rPr>
        <w:t> </w:t>
      </w:r>
      <w:r>
        <w:rPr>
          <w:color w:val="231F20"/>
          <w:sz w:val="26"/>
        </w:rPr>
        <w:t>ra.</w:t>
      </w:r>
      <w:r>
        <w:rPr>
          <w:color w:val="231F20"/>
          <w:spacing w:val="-13"/>
          <w:sz w:val="26"/>
        </w:rPr>
        <w:t> </w:t>
      </w:r>
      <w:r>
        <w:rPr>
          <w:color w:val="231F20"/>
          <w:sz w:val="26"/>
        </w:rPr>
        <w:t>Cũng</w:t>
      </w:r>
      <w:r>
        <w:rPr>
          <w:color w:val="231F20"/>
          <w:spacing w:val="-13"/>
          <w:sz w:val="26"/>
        </w:rPr>
        <w:t> </w:t>
      </w:r>
      <w:r>
        <w:rPr>
          <w:color w:val="231F20"/>
          <w:spacing w:val="-7"/>
          <w:sz w:val="26"/>
        </w:rPr>
        <w:t>vậy,</w:t>
      </w:r>
      <w:r>
        <w:rPr>
          <w:color w:val="231F20"/>
          <w:spacing w:val="-13"/>
          <w:sz w:val="26"/>
        </w:rPr>
        <w:t> </w:t>
      </w:r>
      <w:r>
        <w:rPr>
          <w:color w:val="231F20"/>
          <w:sz w:val="26"/>
        </w:rPr>
        <w:t>cái</w:t>
      </w:r>
      <w:r>
        <w:rPr>
          <w:color w:val="231F20"/>
          <w:spacing w:val="-12"/>
          <w:sz w:val="26"/>
        </w:rPr>
        <w:t> </w:t>
      </w:r>
      <w:r>
        <w:rPr>
          <w:color w:val="231F20"/>
          <w:sz w:val="26"/>
        </w:rPr>
        <w:t>diệu</w:t>
      </w:r>
      <w:r>
        <w:rPr>
          <w:color w:val="231F20"/>
          <w:spacing w:val="-13"/>
          <w:sz w:val="26"/>
        </w:rPr>
        <w:t> </w:t>
      </w:r>
      <w:r>
        <w:rPr>
          <w:color w:val="231F20"/>
          <w:sz w:val="26"/>
        </w:rPr>
        <w:t>tâm</w:t>
      </w:r>
      <w:r>
        <w:rPr>
          <w:color w:val="231F20"/>
          <w:spacing w:val="-13"/>
          <w:sz w:val="26"/>
        </w:rPr>
        <w:t> </w:t>
      </w:r>
      <w:r>
        <w:rPr>
          <w:color w:val="231F20"/>
          <w:sz w:val="26"/>
        </w:rPr>
        <w:t>chơn</w:t>
      </w:r>
      <w:r>
        <w:rPr>
          <w:color w:val="231F20"/>
          <w:spacing w:val="-13"/>
          <w:sz w:val="26"/>
        </w:rPr>
        <w:t> </w:t>
      </w:r>
      <w:r>
        <w:rPr>
          <w:color w:val="231F20"/>
          <w:sz w:val="26"/>
        </w:rPr>
        <w:t>thật</w:t>
      </w:r>
      <w:r>
        <w:rPr>
          <w:color w:val="231F20"/>
          <w:spacing w:val="-13"/>
          <w:sz w:val="26"/>
        </w:rPr>
        <w:t> </w:t>
      </w:r>
      <w:r>
        <w:rPr>
          <w:color w:val="231F20"/>
          <w:sz w:val="26"/>
        </w:rPr>
        <w:t>của</w:t>
      </w:r>
      <w:r>
        <w:rPr>
          <w:color w:val="231F20"/>
          <w:spacing w:val="-12"/>
          <w:sz w:val="26"/>
        </w:rPr>
        <w:t> </w:t>
      </w:r>
      <w:r>
        <w:rPr>
          <w:color w:val="231F20"/>
          <w:sz w:val="26"/>
        </w:rPr>
        <w:t>ngươi</w:t>
      </w:r>
      <w:r>
        <w:rPr>
          <w:color w:val="231F20"/>
          <w:spacing w:val="-13"/>
          <w:sz w:val="26"/>
        </w:rPr>
        <w:t> </w:t>
      </w:r>
      <w:r>
        <w:rPr>
          <w:color w:val="231F20"/>
          <w:sz w:val="26"/>
        </w:rPr>
        <w:t>và</w:t>
      </w:r>
      <w:r>
        <w:rPr>
          <w:color w:val="231F20"/>
          <w:spacing w:val="-13"/>
          <w:sz w:val="26"/>
        </w:rPr>
        <w:t> </w:t>
      </w:r>
      <w:r>
        <w:rPr>
          <w:color w:val="231F20"/>
          <w:sz w:val="26"/>
        </w:rPr>
        <w:t>chúng sanh mỗi mỗi vốn sẵn đầy đủ. Nhưng nơi ta khi búng </w:t>
      </w:r>
      <w:r>
        <w:rPr>
          <w:color w:val="231F20"/>
          <w:spacing w:val="-3"/>
          <w:sz w:val="26"/>
        </w:rPr>
        <w:t>tay </w:t>
      </w:r>
      <w:r>
        <w:rPr>
          <w:color w:val="231F20"/>
          <w:sz w:val="26"/>
        </w:rPr>
        <w:t>thì hải ấn phát </w:t>
      </w:r>
      <w:r>
        <w:rPr>
          <w:color w:val="231F20"/>
          <w:spacing w:val="-3"/>
          <w:sz w:val="26"/>
        </w:rPr>
        <w:t>ra </w:t>
      </w:r>
      <w:r>
        <w:rPr>
          <w:color w:val="231F20"/>
          <w:sz w:val="26"/>
        </w:rPr>
        <w:t>ánh sáng, còn nơi các ngươi, vừa móng tâm thì trần lao đã khởi; </w:t>
      </w:r>
      <w:r>
        <w:rPr>
          <w:color w:val="231F20"/>
          <w:spacing w:val="-3"/>
          <w:sz w:val="26"/>
        </w:rPr>
        <w:t>ấy </w:t>
      </w:r>
      <w:r>
        <w:rPr>
          <w:color w:val="231F20"/>
          <w:sz w:val="26"/>
        </w:rPr>
        <w:t>là do chẳng cầu vô thượng Bồ Đề, ham thích tiểu thừa, được ít cho là</w:t>
      </w:r>
      <w:r>
        <w:rPr>
          <w:color w:val="231F20"/>
          <w:spacing w:val="-6"/>
          <w:sz w:val="26"/>
        </w:rPr>
        <w:t> </w:t>
      </w:r>
      <w:r>
        <w:rPr>
          <w:color w:val="231F20"/>
          <w:sz w:val="26"/>
        </w:rPr>
        <w:t>đủ.</w:t>
      </w:r>
    </w:p>
    <w:p>
      <w:pPr>
        <w:pStyle w:val="BodyText"/>
        <w:spacing w:line="261" w:lineRule="auto" w:before="56"/>
        <w:ind w:right="242" w:firstLine="566"/>
      </w:pPr>
      <w:r>
        <w:rPr>
          <w:color w:val="231F20"/>
        </w:rPr>
        <w:t>Phú Lâu Na nói: Diệu tâm sáng tỏ của con và Như Lai đều viên mãn không hai. Nơi con, vì xưa kia mắc phải vọng tưởng từ vô thỉ, chịu luân hồi đã lâu, nay dù chứng được thánh quả, nhưng chưa đến chỗ rốt ráo. Nơi Thế </w:t>
      </w:r>
      <w:r>
        <w:rPr>
          <w:color w:val="231F20"/>
          <w:spacing w:val="-9"/>
        </w:rPr>
        <w:t>Tôn  </w:t>
      </w:r>
      <w:r>
        <w:rPr>
          <w:color w:val="231F20"/>
        </w:rPr>
        <w:t>thì  </w:t>
      </w:r>
      <w:r>
        <w:rPr>
          <w:color w:val="231F20"/>
          <w:spacing w:val="-3"/>
        </w:rPr>
        <w:t>tất </w:t>
      </w:r>
      <w:r>
        <w:rPr>
          <w:color w:val="231F20"/>
        </w:rPr>
        <w:t>cả vọng tưởng đều diệt, chỉ diệu tâm chơn thường hiện hành. </w:t>
      </w:r>
      <w:r>
        <w:rPr>
          <w:color w:val="231F20"/>
          <w:spacing w:val="-7"/>
        </w:rPr>
        <w:t>Vậy </w:t>
      </w:r>
      <w:r>
        <w:rPr>
          <w:color w:val="231F20"/>
        </w:rPr>
        <w:t>xin hỏi Như Lai: </w:t>
      </w:r>
      <w:r>
        <w:rPr>
          <w:color w:val="231F20"/>
          <w:spacing w:val="-8"/>
        </w:rPr>
        <w:t>Tất </w:t>
      </w:r>
      <w:r>
        <w:rPr>
          <w:color w:val="231F20"/>
        </w:rPr>
        <w:t>cả chúng sanh vì sao có vọng, tự che khuất diệu tâm, cam chịu chìm</w:t>
      </w:r>
      <w:r>
        <w:rPr>
          <w:color w:val="231F20"/>
          <w:spacing w:val="-6"/>
        </w:rPr>
        <w:t> </w:t>
      </w:r>
      <w:r>
        <w:rPr>
          <w:color w:val="231F20"/>
        </w:rPr>
        <w:t>đắm?</w:t>
      </w:r>
    </w:p>
    <w:p>
      <w:pPr>
        <w:pStyle w:val="BodyText"/>
        <w:spacing w:line="261" w:lineRule="auto" w:before="57"/>
        <w:ind w:right="241" w:firstLine="566"/>
      </w:pPr>
      <w:r>
        <w:rPr>
          <w:color w:val="231F20"/>
        </w:rPr>
        <w:t>Người</w:t>
      </w:r>
      <w:r>
        <w:rPr>
          <w:color w:val="231F20"/>
          <w:spacing w:val="-12"/>
        </w:rPr>
        <w:t> </w:t>
      </w:r>
      <w:r>
        <w:rPr>
          <w:color w:val="231F20"/>
        </w:rPr>
        <w:t>há</w:t>
      </w:r>
      <w:r>
        <w:rPr>
          <w:color w:val="231F20"/>
          <w:spacing w:val="-11"/>
        </w:rPr>
        <w:t> </w:t>
      </w:r>
      <w:r>
        <w:rPr>
          <w:color w:val="231F20"/>
        </w:rPr>
        <w:t>chẳng</w:t>
      </w:r>
      <w:r>
        <w:rPr>
          <w:color w:val="231F20"/>
          <w:spacing w:val="-12"/>
        </w:rPr>
        <w:t> </w:t>
      </w:r>
      <w:r>
        <w:rPr>
          <w:color w:val="231F20"/>
        </w:rPr>
        <w:t>nghe</w:t>
      </w:r>
      <w:r>
        <w:rPr>
          <w:color w:val="231F20"/>
          <w:spacing w:val="-11"/>
        </w:rPr>
        <w:t> </w:t>
      </w:r>
      <w:r>
        <w:rPr>
          <w:color w:val="231F20"/>
        </w:rPr>
        <w:t>trong</w:t>
      </w:r>
      <w:r>
        <w:rPr>
          <w:color w:val="231F20"/>
          <w:spacing w:val="-11"/>
        </w:rPr>
        <w:t> </w:t>
      </w:r>
      <w:r>
        <w:rPr>
          <w:color w:val="231F20"/>
        </w:rPr>
        <w:t>thành</w:t>
      </w:r>
      <w:r>
        <w:rPr>
          <w:color w:val="231F20"/>
          <w:spacing w:val="-12"/>
        </w:rPr>
        <w:t> </w:t>
      </w:r>
      <w:r>
        <w:rPr>
          <w:color w:val="231F20"/>
        </w:rPr>
        <w:t>Thất</w:t>
      </w:r>
      <w:r>
        <w:rPr>
          <w:color w:val="231F20"/>
          <w:spacing w:val="-11"/>
        </w:rPr>
        <w:t> </w:t>
      </w:r>
      <w:r>
        <w:rPr>
          <w:color w:val="231F20"/>
        </w:rPr>
        <w:t>La</w:t>
      </w:r>
      <w:r>
        <w:rPr>
          <w:color w:val="231F20"/>
          <w:spacing w:val="-11"/>
        </w:rPr>
        <w:t> </w:t>
      </w:r>
      <w:r>
        <w:rPr>
          <w:color w:val="231F20"/>
        </w:rPr>
        <w:t>Phiệt,</w:t>
      </w:r>
      <w:r>
        <w:rPr>
          <w:color w:val="231F20"/>
          <w:spacing w:val="-12"/>
        </w:rPr>
        <w:t> </w:t>
      </w:r>
      <w:r>
        <w:rPr>
          <w:color w:val="231F20"/>
        </w:rPr>
        <w:t>có</w:t>
      </w:r>
      <w:r>
        <w:rPr>
          <w:color w:val="231F20"/>
          <w:spacing w:val="-11"/>
        </w:rPr>
        <w:t> </w:t>
      </w:r>
      <w:r>
        <w:rPr>
          <w:color w:val="231F20"/>
        </w:rPr>
        <w:t>ông Diễn</w:t>
      </w:r>
      <w:r>
        <w:rPr>
          <w:color w:val="231F20"/>
          <w:spacing w:val="-13"/>
        </w:rPr>
        <w:t> </w:t>
      </w:r>
      <w:r>
        <w:rPr>
          <w:color w:val="231F20"/>
        </w:rPr>
        <w:t>Nhã</w:t>
      </w:r>
      <w:r>
        <w:rPr>
          <w:color w:val="231F20"/>
          <w:spacing w:val="-13"/>
        </w:rPr>
        <w:t> </w:t>
      </w:r>
      <w:r>
        <w:rPr>
          <w:color w:val="231F20"/>
        </w:rPr>
        <w:t>Đạt</w:t>
      </w:r>
      <w:r>
        <w:rPr>
          <w:color w:val="231F20"/>
          <w:spacing w:val="-12"/>
        </w:rPr>
        <w:t> </w:t>
      </w:r>
      <w:r>
        <w:rPr>
          <w:color w:val="231F20"/>
        </w:rPr>
        <w:t>Đa,</w:t>
      </w:r>
      <w:r>
        <w:rPr>
          <w:color w:val="231F20"/>
          <w:spacing w:val="-13"/>
        </w:rPr>
        <w:t> </w:t>
      </w:r>
      <w:r>
        <w:rPr>
          <w:color w:val="231F20"/>
        </w:rPr>
        <w:t>buổi</w:t>
      </w:r>
      <w:r>
        <w:rPr>
          <w:color w:val="231F20"/>
          <w:spacing w:val="-13"/>
        </w:rPr>
        <w:t> </w:t>
      </w:r>
      <w:r>
        <w:rPr>
          <w:color w:val="231F20"/>
        </w:rPr>
        <w:t>sáng</w:t>
      </w:r>
      <w:r>
        <w:rPr>
          <w:color w:val="231F20"/>
          <w:spacing w:val="-12"/>
        </w:rPr>
        <w:t> </w:t>
      </w:r>
      <w:r>
        <w:rPr>
          <w:color w:val="231F20"/>
        </w:rPr>
        <w:t>lấy</w:t>
      </w:r>
      <w:r>
        <w:rPr>
          <w:color w:val="231F20"/>
          <w:spacing w:val="-13"/>
        </w:rPr>
        <w:t> </w:t>
      </w:r>
      <w:r>
        <w:rPr>
          <w:color w:val="231F20"/>
        </w:rPr>
        <w:t>gương</w:t>
      </w:r>
      <w:r>
        <w:rPr>
          <w:color w:val="231F20"/>
          <w:spacing w:val="-13"/>
        </w:rPr>
        <w:t> </w:t>
      </w:r>
      <w:r>
        <w:rPr>
          <w:color w:val="231F20"/>
        </w:rPr>
        <w:t>soi</w:t>
      </w:r>
      <w:r>
        <w:rPr>
          <w:color w:val="231F20"/>
          <w:spacing w:val="-12"/>
        </w:rPr>
        <w:t> </w:t>
      </w:r>
      <w:r>
        <w:rPr>
          <w:color w:val="231F20"/>
        </w:rPr>
        <w:t>mặt,</w:t>
      </w:r>
      <w:r>
        <w:rPr>
          <w:color w:val="231F20"/>
          <w:spacing w:val="-13"/>
        </w:rPr>
        <w:t> </w:t>
      </w:r>
      <w:r>
        <w:rPr>
          <w:color w:val="231F20"/>
        </w:rPr>
        <w:t>nhìn</w:t>
      </w:r>
      <w:r>
        <w:rPr>
          <w:color w:val="231F20"/>
          <w:spacing w:val="-12"/>
        </w:rPr>
        <w:t> </w:t>
      </w:r>
      <w:r>
        <w:rPr>
          <w:color w:val="231F20"/>
        </w:rPr>
        <w:t>thấy</w:t>
      </w:r>
      <w:r>
        <w:rPr>
          <w:color w:val="231F20"/>
          <w:spacing w:val="-13"/>
        </w:rPr>
        <w:t> </w:t>
      </w:r>
      <w:r>
        <w:rPr>
          <w:color w:val="231F20"/>
        </w:rPr>
        <w:t>mặt </w:t>
      </w:r>
      <w:r>
        <w:rPr>
          <w:color w:val="231F20"/>
          <w:spacing w:val="-6"/>
        </w:rPr>
        <w:t>mày,</w:t>
      </w:r>
      <w:r>
        <w:rPr>
          <w:color w:val="231F20"/>
          <w:spacing w:val="-12"/>
        </w:rPr>
        <w:t> </w:t>
      </w:r>
      <w:r>
        <w:rPr>
          <w:color w:val="231F20"/>
        </w:rPr>
        <w:t>bỗng</w:t>
      </w:r>
      <w:r>
        <w:rPr>
          <w:color w:val="231F20"/>
          <w:spacing w:val="-13"/>
        </w:rPr>
        <w:t> </w:t>
      </w:r>
      <w:r>
        <w:rPr>
          <w:color w:val="231F20"/>
        </w:rPr>
        <w:t>ưa</w:t>
      </w:r>
      <w:r>
        <w:rPr>
          <w:color w:val="231F20"/>
          <w:spacing w:val="-12"/>
        </w:rPr>
        <w:t> </w:t>
      </w:r>
      <w:r>
        <w:rPr>
          <w:color w:val="231F20"/>
        </w:rPr>
        <w:t>cái</w:t>
      </w:r>
      <w:r>
        <w:rPr>
          <w:color w:val="231F20"/>
          <w:spacing w:val="-12"/>
        </w:rPr>
        <w:t> </w:t>
      </w:r>
      <w:r>
        <w:rPr>
          <w:color w:val="231F20"/>
        </w:rPr>
        <w:t>đầu</w:t>
      </w:r>
      <w:r>
        <w:rPr>
          <w:color w:val="231F20"/>
          <w:spacing w:val="-12"/>
        </w:rPr>
        <w:t> </w:t>
      </w:r>
      <w:r>
        <w:rPr>
          <w:color w:val="231F20"/>
        </w:rPr>
        <w:t>trong</w:t>
      </w:r>
      <w:r>
        <w:rPr>
          <w:color w:val="231F20"/>
          <w:spacing w:val="-12"/>
        </w:rPr>
        <w:t> </w:t>
      </w:r>
      <w:r>
        <w:rPr>
          <w:color w:val="231F20"/>
        </w:rPr>
        <w:t>gương,</w:t>
      </w:r>
      <w:r>
        <w:rPr>
          <w:color w:val="231F20"/>
          <w:spacing w:val="-12"/>
        </w:rPr>
        <w:t> </w:t>
      </w:r>
      <w:r>
        <w:rPr>
          <w:color w:val="231F20"/>
        </w:rPr>
        <w:t>rồi</w:t>
      </w:r>
      <w:r>
        <w:rPr>
          <w:color w:val="231F20"/>
          <w:spacing w:val="-12"/>
        </w:rPr>
        <w:t> </w:t>
      </w:r>
      <w:r>
        <w:rPr>
          <w:color w:val="231F20"/>
        </w:rPr>
        <w:t>tự</w:t>
      </w:r>
      <w:r>
        <w:rPr>
          <w:color w:val="231F20"/>
          <w:spacing w:val="-12"/>
        </w:rPr>
        <w:t> </w:t>
      </w:r>
      <w:r>
        <w:rPr>
          <w:color w:val="231F20"/>
        </w:rPr>
        <w:t>trách</w:t>
      </w:r>
      <w:r>
        <w:rPr>
          <w:color w:val="231F20"/>
          <w:spacing w:val="-13"/>
        </w:rPr>
        <w:t> </w:t>
      </w:r>
      <w:r>
        <w:rPr>
          <w:color w:val="231F20"/>
        </w:rPr>
        <w:t>đầu</w:t>
      </w:r>
      <w:r>
        <w:rPr>
          <w:color w:val="231F20"/>
          <w:spacing w:val="-12"/>
        </w:rPr>
        <w:t> </w:t>
      </w:r>
      <w:r>
        <w:rPr>
          <w:color w:val="231F20"/>
        </w:rPr>
        <w:t>mình</w:t>
      </w:r>
      <w:r>
        <w:rPr>
          <w:color w:val="231F20"/>
          <w:spacing w:val="-12"/>
        </w:rPr>
        <w:t> </w:t>
      </w:r>
      <w:r>
        <w:rPr>
          <w:color w:val="231F20"/>
        </w:rPr>
        <w:t>sao chẳng</w:t>
      </w:r>
      <w:r>
        <w:rPr>
          <w:color w:val="231F20"/>
          <w:spacing w:val="-15"/>
        </w:rPr>
        <w:t> </w:t>
      </w:r>
      <w:r>
        <w:rPr>
          <w:color w:val="231F20"/>
        </w:rPr>
        <w:t>tự</w:t>
      </w:r>
      <w:r>
        <w:rPr>
          <w:color w:val="231F20"/>
          <w:spacing w:val="-14"/>
        </w:rPr>
        <w:t> </w:t>
      </w:r>
      <w:r>
        <w:rPr>
          <w:color w:val="231F20"/>
        </w:rPr>
        <w:t>thấy</w:t>
      </w:r>
      <w:r>
        <w:rPr>
          <w:color w:val="231F20"/>
          <w:spacing w:val="-15"/>
        </w:rPr>
        <w:t> </w:t>
      </w:r>
      <w:r>
        <w:rPr>
          <w:color w:val="231F20"/>
        </w:rPr>
        <w:t>mặt</w:t>
      </w:r>
      <w:r>
        <w:rPr>
          <w:color w:val="231F20"/>
          <w:spacing w:val="-14"/>
        </w:rPr>
        <w:t> </w:t>
      </w:r>
      <w:r>
        <w:rPr>
          <w:color w:val="231F20"/>
        </w:rPr>
        <w:t>mũi,</w:t>
      </w:r>
      <w:r>
        <w:rPr>
          <w:color w:val="231F20"/>
          <w:spacing w:val="-15"/>
        </w:rPr>
        <w:t> </w:t>
      </w:r>
      <w:r>
        <w:rPr>
          <w:color w:val="231F20"/>
        </w:rPr>
        <w:t>cho</w:t>
      </w:r>
      <w:r>
        <w:rPr>
          <w:color w:val="231F20"/>
          <w:spacing w:val="-14"/>
        </w:rPr>
        <w:t> </w:t>
      </w:r>
      <w:r>
        <w:rPr>
          <w:color w:val="231F20"/>
        </w:rPr>
        <w:t>là</w:t>
      </w:r>
      <w:r>
        <w:rPr>
          <w:color w:val="231F20"/>
          <w:spacing w:val="-15"/>
        </w:rPr>
        <w:t> </w:t>
      </w:r>
      <w:r>
        <w:rPr>
          <w:color w:val="231F20"/>
        </w:rPr>
        <w:t>yêu</w:t>
      </w:r>
      <w:r>
        <w:rPr>
          <w:color w:val="231F20"/>
          <w:spacing w:val="-14"/>
        </w:rPr>
        <w:t> </w:t>
      </w:r>
      <w:r>
        <w:rPr>
          <w:color w:val="231F20"/>
        </w:rPr>
        <w:t>mị,</w:t>
      </w:r>
      <w:r>
        <w:rPr>
          <w:color w:val="231F20"/>
          <w:spacing w:val="-15"/>
        </w:rPr>
        <w:t> </w:t>
      </w:r>
      <w:r>
        <w:rPr>
          <w:color w:val="231F20"/>
        </w:rPr>
        <w:t>khi</w:t>
      </w:r>
      <w:r>
        <w:rPr>
          <w:color w:val="231F20"/>
          <w:spacing w:val="-14"/>
        </w:rPr>
        <w:t> </w:t>
      </w:r>
      <w:r>
        <w:rPr>
          <w:color w:val="231F20"/>
        </w:rPr>
        <w:t>không</w:t>
      </w:r>
      <w:r>
        <w:rPr>
          <w:color w:val="231F20"/>
          <w:spacing w:val="-15"/>
        </w:rPr>
        <w:t> </w:t>
      </w:r>
      <w:r>
        <w:rPr>
          <w:color w:val="231F20"/>
        </w:rPr>
        <w:t>phát</w:t>
      </w:r>
      <w:r>
        <w:rPr>
          <w:color w:val="231F20"/>
          <w:spacing w:val="-14"/>
        </w:rPr>
        <w:t> </w:t>
      </w:r>
      <w:r>
        <w:rPr>
          <w:color w:val="231F20"/>
        </w:rPr>
        <w:t>điên</w:t>
      </w:r>
      <w:r>
        <w:rPr>
          <w:color w:val="231F20"/>
          <w:spacing w:val="-15"/>
        </w:rPr>
        <w:t> </w:t>
      </w:r>
      <w:r>
        <w:rPr>
          <w:color w:val="231F20"/>
        </w:rPr>
        <w:t>bỏ </w:t>
      </w:r>
      <w:r>
        <w:rPr>
          <w:color w:val="231F20"/>
          <w:spacing w:val="-5"/>
        </w:rPr>
        <w:t>chạy. </w:t>
      </w:r>
      <w:r>
        <w:rPr>
          <w:color w:val="231F20"/>
        </w:rPr>
        <w:t>Ý người thế nào? Người </w:t>
      </w:r>
      <w:r>
        <w:rPr>
          <w:color w:val="231F20"/>
          <w:spacing w:val="-3"/>
        </w:rPr>
        <w:t>ấy </w:t>
      </w:r>
      <w:r>
        <w:rPr>
          <w:color w:val="231F20"/>
        </w:rPr>
        <w:t>vì sao khi không bỏ</w:t>
      </w:r>
      <w:r>
        <w:rPr>
          <w:color w:val="231F20"/>
          <w:spacing w:val="-8"/>
        </w:rPr>
        <w:t> </w:t>
      </w:r>
      <w:r>
        <w:rPr>
          <w:color w:val="231F20"/>
        </w:rPr>
        <w:t>chạy?</w:t>
      </w:r>
    </w:p>
    <w:p>
      <w:pPr>
        <w:pStyle w:val="BodyText"/>
        <w:spacing w:before="57"/>
        <w:ind w:left="674"/>
      </w:pPr>
      <w:r>
        <w:rPr>
          <w:color w:val="231F20"/>
        </w:rPr>
        <w:t>Phú Lâu Na đáp: Người ấy tâm điên, chứ chẳng do gì</w:t>
      </w:r>
    </w:p>
    <w:p>
      <w:pPr>
        <w:pStyle w:val="BodyText"/>
        <w:spacing w:before="29"/>
        <w:jc w:val="left"/>
      </w:pPr>
      <w:r>
        <w:rPr>
          <w:color w:val="231F20"/>
        </w:rPr>
        <w:t>khác.</w:t>
      </w:r>
    </w:p>
    <w:p>
      <w:pPr>
        <w:pStyle w:val="BodyText"/>
        <w:spacing w:before="85"/>
        <w:ind w:left="674"/>
        <w:jc w:val="left"/>
      </w:pPr>
      <w:r>
        <w:rPr>
          <w:color w:val="231F20"/>
        </w:rPr>
        <w:t>Phật nói: Chơn tâm vốn tròn đầy sáng tỏ, đã gọi là vọng,</w:t>
      </w:r>
    </w:p>
    <w:p>
      <w:pPr>
        <w:spacing w:after="0"/>
        <w:jc w:val="left"/>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làm sao có nhân? Nếu có cái nhân, sao còn gọi là vọng? Chỉ do các vọng tưởng xoay vần, tự làm nhân cho nhau, từ mê thêm mê, trải qua vô lượng kiếp, dù được Phật phát minh đại nghĩa, còn chẳng chịu quay về. Cái nhân mê như vậy, do mê tự có, biết cái mê vô nhân thì vọng chẳng chỗ dựa; sanh còn chẳng có, lấy gì để diệt?</w:t>
      </w:r>
    </w:p>
    <w:p>
      <w:pPr>
        <w:pStyle w:val="ListParagraph"/>
        <w:numPr>
          <w:ilvl w:val="0"/>
          <w:numId w:val="10"/>
        </w:numPr>
        <w:tabs>
          <w:tab w:pos="839" w:val="left" w:leader="none"/>
        </w:tabs>
        <w:spacing w:line="264" w:lineRule="auto" w:before="65" w:after="0"/>
        <w:ind w:left="107" w:right="242" w:firstLine="566"/>
        <w:jc w:val="both"/>
        <w:rPr>
          <w:sz w:val="26"/>
        </w:rPr>
      </w:pPr>
      <w:r>
        <w:rPr>
          <w:color w:val="231F20"/>
          <w:sz w:val="26"/>
        </w:rPr>
        <w:t>Người đắc đạo Bồ Đề, như người tỉnh giấc nói việc trong chiêm bao; tâm dù </w:t>
      </w:r>
      <w:r>
        <w:rPr>
          <w:color w:val="231F20"/>
          <w:spacing w:val="-3"/>
          <w:sz w:val="26"/>
        </w:rPr>
        <w:t>rõ </w:t>
      </w:r>
      <w:r>
        <w:rPr>
          <w:color w:val="231F20"/>
          <w:sz w:val="26"/>
        </w:rPr>
        <w:t>ràng, làm sao lấy được những </w:t>
      </w:r>
      <w:r>
        <w:rPr>
          <w:color w:val="231F20"/>
          <w:spacing w:val="-3"/>
          <w:sz w:val="26"/>
        </w:rPr>
        <w:t>vật </w:t>
      </w:r>
      <w:r>
        <w:rPr>
          <w:color w:val="231F20"/>
          <w:sz w:val="26"/>
        </w:rPr>
        <w:t>trong chiêm bao ra? Huống là vô nhân, vốn chẳng có gì! Như Diễn Nhã Đạt Đa, đâu có nhân duyên gì mà tự sợ đầu mình bỏ </w:t>
      </w:r>
      <w:r>
        <w:rPr>
          <w:color w:val="231F20"/>
          <w:spacing w:val="-5"/>
          <w:sz w:val="26"/>
        </w:rPr>
        <w:t>chạy. </w:t>
      </w:r>
      <w:r>
        <w:rPr>
          <w:color w:val="231F20"/>
          <w:sz w:val="26"/>
        </w:rPr>
        <w:t>Nếu bỗng nhiên hết điên, cái đầu đâu phải  từ ngoài mà được; dù chưa hết điên, đầu cũng chẳng mất. Phú Lâu Na, tánh vọng như thế, làm sao có nhân?... Ví như có người, nơi áo mình có hạt châu như ý mà chẳng tự biết, nghèo nàn rách rưới, ăn xin nơi phương xa. Người </w:t>
      </w:r>
      <w:r>
        <w:rPr>
          <w:color w:val="231F20"/>
          <w:spacing w:val="-3"/>
          <w:sz w:val="26"/>
        </w:rPr>
        <w:t>ấy </w:t>
      </w:r>
      <w:r>
        <w:rPr>
          <w:color w:val="231F20"/>
          <w:sz w:val="26"/>
        </w:rPr>
        <w:t>dù nghèo, hạt châu chưa từng mất, bỗng được người trí chỉ </w:t>
      </w:r>
      <w:r>
        <w:rPr>
          <w:color w:val="231F20"/>
          <w:spacing w:val="-3"/>
          <w:sz w:val="26"/>
        </w:rPr>
        <w:t>ra </w:t>
      </w:r>
      <w:r>
        <w:rPr>
          <w:color w:val="231F20"/>
          <w:sz w:val="26"/>
        </w:rPr>
        <w:t>hạt</w:t>
      </w:r>
      <w:r>
        <w:rPr>
          <w:color w:val="231F20"/>
          <w:spacing w:val="-12"/>
          <w:sz w:val="26"/>
        </w:rPr>
        <w:t> </w:t>
      </w:r>
      <w:r>
        <w:rPr>
          <w:color w:val="231F20"/>
          <w:sz w:val="26"/>
        </w:rPr>
        <w:t>châu,</w:t>
      </w:r>
      <w:r>
        <w:rPr>
          <w:color w:val="231F20"/>
          <w:spacing w:val="-10"/>
          <w:sz w:val="26"/>
        </w:rPr>
        <w:t> </w:t>
      </w:r>
      <w:r>
        <w:rPr>
          <w:color w:val="231F20"/>
          <w:sz w:val="26"/>
        </w:rPr>
        <w:t>liền</w:t>
      </w:r>
      <w:r>
        <w:rPr>
          <w:color w:val="231F20"/>
          <w:spacing w:val="-11"/>
          <w:sz w:val="26"/>
        </w:rPr>
        <w:t> </w:t>
      </w:r>
      <w:r>
        <w:rPr>
          <w:color w:val="231F20"/>
          <w:sz w:val="26"/>
        </w:rPr>
        <w:t>thành</w:t>
      </w:r>
      <w:r>
        <w:rPr>
          <w:color w:val="231F20"/>
          <w:spacing w:val="-11"/>
          <w:sz w:val="26"/>
        </w:rPr>
        <w:t> </w:t>
      </w:r>
      <w:r>
        <w:rPr>
          <w:color w:val="231F20"/>
          <w:sz w:val="26"/>
        </w:rPr>
        <w:t>giàu</w:t>
      </w:r>
      <w:r>
        <w:rPr>
          <w:color w:val="231F20"/>
          <w:spacing w:val="-10"/>
          <w:sz w:val="26"/>
        </w:rPr>
        <w:t> </w:t>
      </w:r>
      <w:r>
        <w:rPr>
          <w:color w:val="231F20"/>
          <w:sz w:val="26"/>
        </w:rPr>
        <w:t>sang</w:t>
      </w:r>
      <w:r>
        <w:rPr>
          <w:color w:val="231F20"/>
          <w:spacing w:val="-11"/>
          <w:sz w:val="26"/>
        </w:rPr>
        <w:t> </w:t>
      </w:r>
      <w:r>
        <w:rPr>
          <w:color w:val="231F20"/>
          <w:sz w:val="26"/>
        </w:rPr>
        <w:t>tùy</w:t>
      </w:r>
      <w:r>
        <w:rPr>
          <w:color w:val="231F20"/>
          <w:spacing w:val="-10"/>
          <w:sz w:val="26"/>
        </w:rPr>
        <w:t> </w:t>
      </w:r>
      <w:r>
        <w:rPr>
          <w:color w:val="231F20"/>
          <w:sz w:val="26"/>
        </w:rPr>
        <w:t>theo</w:t>
      </w:r>
      <w:r>
        <w:rPr>
          <w:color w:val="231F20"/>
          <w:spacing w:val="-11"/>
          <w:sz w:val="26"/>
        </w:rPr>
        <w:t> </w:t>
      </w:r>
      <w:r>
        <w:rPr>
          <w:color w:val="231F20"/>
          <w:sz w:val="26"/>
        </w:rPr>
        <w:t>ý</w:t>
      </w:r>
      <w:r>
        <w:rPr>
          <w:color w:val="231F20"/>
          <w:spacing w:val="-10"/>
          <w:sz w:val="26"/>
        </w:rPr>
        <w:t> </w:t>
      </w:r>
      <w:r>
        <w:rPr>
          <w:color w:val="231F20"/>
          <w:sz w:val="26"/>
        </w:rPr>
        <w:t>muốn,</w:t>
      </w:r>
      <w:r>
        <w:rPr>
          <w:color w:val="231F20"/>
          <w:spacing w:val="-10"/>
          <w:sz w:val="26"/>
        </w:rPr>
        <w:t> </w:t>
      </w:r>
      <w:r>
        <w:rPr>
          <w:color w:val="231F20"/>
          <w:sz w:val="26"/>
        </w:rPr>
        <w:t>mới</w:t>
      </w:r>
      <w:r>
        <w:rPr>
          <w:color w:val="231F20"/>
          <w:spacing w:val="-11"/>
          <w:sz w:val="26"/>
        </w:rPr>
        <w:t> </w:t>
      </w:r>
      <w:r>
        <w:rPr>
          <w:color w:val="231F20"/>
          <w:sz w:val="26"/>
        </w:rPr>
        <w:t>ngộ</w:t>
      </w:r>
      <w:r>
        <w:rPr>
          <w:color w:val="231F20"/>
          <w:spacing w:val="-11"/>
          <w:sz w:val="26"/>
        </w:rPr>
        <w:t> </w:t>
      </w:r>
      <w:r>
        <w:rPr>
          <w:color w:val="231F20"/>
          <w:sz w:val="26"/>
        </w:rPr>
        <w:t>bảo châu chẳng từ bên ngoài mà</w:t>
      </w:r>
      <w:r>
        <w:rPr>
          <w:color w:val="231F20"/>
          <w:spacing w:val="-4"/>
          <w:sz w:val="26"/>
        </w:rPr>
        <w:t> </w:t>
      </w:r>
      <w:r>
        <w:rPr>
          <w:color w:val="231F20"/>
          <w:sz w:val="26"/>
        </w:rPr>
        <w:t>có.</w:t>
      </w:r>
    </w:p>
    <w:p>
      <w:pPr>
        <w:pStyle w:val="BodyText"/>
        <w:spacing w:line="264" w:lineRule="auto" w:before="73"/>
        <w:ind w:right="243" w:firstLine="566"/>
      </w:pPr>
      <w:r>
        <w:rPr>
          <w:color w:val="231F20"/>
          <w:spacing w:val="-6"/>
        </w:rPr>
        <w:t>Tức </w:t>
      </w:r>
      <w:r>
        <w:rPr>
          <w:color w:val="231F20"/>
        </w:rPr>
        <w:t>thời, A Nan ở trong chúng đảnh lễ chân Phật,</w:t>
      </w:r>
      <w:r>
        <w:rPr>
          <w:color w:val="231F20"/>
          <w:spacing w:val="-41"/>
        </w:rPr>
        <w:t> </w:t>
      </w:r>
      <w:r>
        <w:rPr>
          <w:color w:val="231F20"/>
        </w:rPr>
        <w:t>bạch Phật rằng: Nay Thế </w:t>
      </w:r>
      <w:r>
        <w:rPr>
          <w:color w:val="231F20"/>
          <w:spacing w:val="-7"/>
        </w:rPr>
        <w:t>Tôn, </w:t>
      </w:r>
      <w:r>
        <w:rPr>
          <w:color w:val="231F20"/>
        </w:rPr>
        <w:t>nói ba nghiệp Sát, Đạo, Dâm diệt rồi thì ba nhân chẳng sanh, và tánh điên của Diễn Nhã Đạt Đa trong tâm tự dứt, dứt tức là Bồ Đề, chẳng từ người khác mà</w:t>
      </w:r>
      <w:r>
        <w:rPr>
          <w:color w:val="231F20"/>
          <w:spacing w:val="-6"/>
        </w:rPr>
        <w:t> </w:t>
      </w:r>
      <w:r>
        <w:rPr>
          <w:color w:val="231F20"/>
        </w:rPr>
        <w:t>được.</w:t>
      </w:r>
      <w:r>
        <w:rPr>
          <w:color w:val="231F20"/>
          <w:spacing w:val="-5"/>
        </w:rPr>
        <w:t> </w:t>
      </w:r>
      <w:r>
        <w:rPr>
          <w:color w:val="231F20"/>
        </w:rPr>
        <w:t>Thế</w:t>
      </w:r>
      <w:r>
        <w:rPr>
          <w:color w:val="231F20"/>
          <w:spacing w:val="-6"/>
        </w:rPr>
        <w:t> </w:t>
      </w:r>
      <w:r>
        <w:rPr>
          <w:color w:val="231F20"/>
        </w:rPr>
        <w:t>thì</w:t>
      </w:r>
      <w:r>
        <w:rPr>
          <w:color w:val="231F20"/>
          <w:spacing w:val="-4"/>
        </w:rPr>
        <w:t> </w:t>
      </w:r>
      <w:r>
        <w:rPr>
          <w:color w:val="231F20"/>
          <w:spacing w:val="-3"/>
        </w:rPr>
        <w:t>rõ</w:t>
      </w:r>
      <w:r>
        <w:rPr>
          <w:color w:val="231F20"/>
          <w:spacing w:val="-6"/>
        </w:rPr>
        <w:t> </w:t>
      </w:r>
      <w:r>
        <w:rPr>
          <w:color w:val="231F20"/>
        </w:rPr>
        <w:t>ràng</w:t>
      </w:r>
      <w:r>
        <w:rPr>
          <w:color w:val="231F20"/>
          <w:spacing w:val="-5"/>
        </w:rPr>
        <w:t> </w:t>
      </w:r>
      <w:r>
        <w:rPr>
          <w:color w:val="231F20"/>
        </w:rPr>
        <w:t>là</w:t>
      </w:r>
      <w:r>
        <w:rPr>
          <w:color w:val="231F20"/>
          <w:spacing w:val="-5"/>
        </w:rPr>
        <w:t> </w:t>
      </w:r>
      <w:r>
        <w:rPr>
          <w:color w:val="231F20"/>
        </w:rPr>
        <w:t>nhân</w:t>
      </w:r>
      <w:r>
        <w:rPr>
          <w:color w:val="231F20"/>
          <w:spacing w:val="-6"/>
        </w:rPr>
        <w:t> </w:t>
      </w:r>
      <w:r>
        <w:rPr>
          <w:color w:val="231F20"/>
        </w:rPr>
        <w:t>duyên</w:t>
      </w:r>
      <w:r>
        <w:rPr>
          <w:color w:val="231F20"/>
          <w:spacing w:val="-4"/>
        </w:rPr>
        <w:t> </w:t>
      </w:r>
      <w:r>
        <w:rPr>
          <w:color w:val="231F20"/>
        </w:rPr>
        <w:t>rồi,</w:t>
      </w:r>
      <w:r>
        <w:rPr>
          <w:color w:val="231F20"/>
          <w:spacing w:val="-6"/>
        </w:rPr>
        <w:t> </w:t>
      </w:r>
      <w:r>
        <w:rPr>
          <w:color w:val="231F20"/>
        </w:rPr>
        <w:t>làm</w:t>
      </w:r>
      <w:r>
        <w:rPr>
          <w:color w:val="231F20"/>
          <w:spacing w:val="-5"/>
        </w:rPr>
        <w:t> </w:t>
      </w:r>
      <w:r>
        <w:rPr>
          <w:color w:val="231F20"/>
        </w:rPr>
        <w:t>sao</w:t>
      </w:r>
      <w:r>
        <w:rPr>
          <w:color w:val="231F20"/>
          <w:spacing w:val="-5"/>
        </w:rPr>
        <w:t> </w:t>
      </w:r>
      <w:r>
        <w:rPr>
          <w:color w:val="231F20"/>
        </w:rPr>
        <w:t>Như</w:t>
      </w:r>
      <w:r>
        <w:rPr>
          <w:color w:val="231F20"/>
          <w:spacing w:val="-6"/>
        </w:rPr>
        <w:t> </w:t>
      </w:r>
      <w:r>
        <w:rPr>
          <w:color w:val="231F20"/>
        </w:rPr>
        <w:t>Lai bác</w:t>
      </w:r>
      <w:r>
        <w:rPr>
          <w:color w:val="231F20"/>
          <w:spacing w:val="-12"/>
        </w:rPr>
        <w:t> </w:t>
      </w:r>
      <w:r>
        <w:rPr>
          <w:color w:val="231F20"/>
        </w:rPr>
        <w:t>bỏ</w:t>
      </w:r>
      <w:r>
        <w:rPr>
          <w:color w:val="231F20"/>
          <w:spacing w:val="-11"/>
        </w:rPr>
        <w:t> </w:t>
      </w:r>
      <w:r>
        <w:rPr>
          <w:color w:val="231F20"/>
        </w:rPr>
        <w:t>nghĩa</w:t>
      </w:r>
      <w:r>
        <w:rPr>
          <w:color w:val="231F20"/>
          <w:spacing w:val="-11"/>
        </w:rPr>
        <w:t> </w:t>
      </w:r>
      <w:r>
        <w:rPr>
          <w:color w:val="231F20"/>
        </w:rPr>
        <w:t>nhân</w:t>
      </w:r>
      <w:r>
        <w:rPr>
          <w:color w:val="231F20"/>
          <w:spacing w:val="-11"/>
        </w:rPr>
        <w:t> </w:t>
      </w:r>
      <w:r>
        <w:rPr>
          <w:color w:val="231F20"/>
        </w:rPr>
        <w:t>duyên?</w:t>
      </w:r>
      <w:r>
        <w:rPr>
          <w:color w:val="231F20"/>
          <w:spacing w:val="-12"/>
        </w:rPr>
        <w:t> </w:t>
      </w:r>
      <w:r>
        <w:rPr>
          <w:color w:val="231F20"/>
        </w:rPr>
        <w:t>Chính</w:t>
      </w:r>
      <w:r>
        <w:rPr>
          <w:color w:val="231F20"/>
          <w:spacing w:val="-11"/>
        </w:rPr>
        <w:t> </w:t>
      </w:r>
      <w:r>
        <w:rPr>
          <w:color w:val="231F20"/>
        </w:rPr>
        <w:t>con</w:t>
      </w:r>
      <w:r>
        <w:rPr>
          <w:color w:val="231F20"/>
          <w:spacing w:val="-11"/>
        </w:rPr>
        <w:t> </w:t>
      </w:r>
      <w:r>
        <w:rPr>
          <w:color w:val="231F20"/>
        </w:rPr>
        <w:t>do</w:t>
      </w:r>
      <w:r>
        <w:rPr>
          <w:color w:val="231F20"/>
          <w:spacing w:val="-12"/>
        </w:rPr>
        <w:t> </w:t>
      </w:r>
      <w:r>
        <w:rPr>
          <w:color w:val="231F20"/>
        </w:rPr>
        <w:t>nhân</w:t>
      </w:r>
      <w:r>
        <w:rPr>
          <w:color w:val="231F20"/>
          <w:spacing w:val="-11"/>
        </w:rPr>
        <w:t> </w:t>
      </w:r>
      <w:r>
        <w:rPr>
          <w:color w:val="231F20"/>
        </w:rPr>
        <w:t>duyên</w:t>
      </w:r>
      <w:r>
        <w:rPr>
          <w:color w:val="231F20"/>
          <w:spacing w:val="-11"/>
        </w:rPr>
        <w:t> </w:t>
      </w:r>
      <w:r>
        <w:rPr>
          <w:color w:val="231F20"/>
        </w:rPr>
        <w:t>mà</w:t>
      </w:r>
      <w:r>
        <w:rPr>
          <w:color w:val="231F20"/>
          <w:spacing w:val="-11"/>
        </w:rPr>
        <w:t> </w:t>
      </w:r>
      <w:r>
        <w:rPr>
          <w:color w:val="231F20"/>
        </w:rPr>
        <w:t>tâm được khai</w:t>
      </w:r>
      <w:r>
        <w:rPr>
          <w:color w:val="231F20"/>
          <w:spacing w:val="-1"/>
        </w:rPr>
        <w:t> </w:t>
      </w:r>
      <w:r>
        <w:rPr>
          <w:color w:val="231F20"/>
        </w:rPr>
        <w:t>ngộ.</w:t>
      </w:r>
    </w:p>
    <w:p>
      <w:pPr>
        <w:pStyle w:val="BodyText"/>
        <w:spacing w:before="66"/>
        <w:ind w:left="674"/>
      </w:pPr>
      <w:r>
        <w:rPr>
          <w:color w:val="231F20"/>
        </w:rPr>
        <w:t>Thế Tôn, nghĩa này chẳng những hàng Thanh Văn hữu</w:t>
      </w:r>
    </w:p>
    <w:p>
      <w:pPr>
        <w:spacing w:after="0"/>
        <w:sectPr>
          <w:pgSz w:w="8110" w:h="11510"/>
          <w:pgMar w:header="552" w:footer="0" w:top="820" w:bottom="280" w:left="800" w:right="660"/>
        </w:sectPr>
      </w:pPr>
    </w:p>
    <w:p>
      <w:pPr>
        <w:pStyle w:val="BodyText"/>
        <w:ind w:left="0"/>
        <w:jc w:val="left"/>
      </w:pPr>
    </w:p>
    <w:p>
      <w:pPr>
        <w:pStyle w:val="BodyText"/>
        <w:spacing w:line="264" w:lineRule="auto" w:before="48"/>
        <w:ind w:right="243"/>
      </w:pPr>
      <w:r>
        <w:rPr>
          <w:color w:val="231F20"/>
        </w:rPr>
        <w:t>học như chúng con, cả Đại Mục Kiền Liên, Xá Lợi Phất và Tu Bồ Đề trong hội này, đều từ nơi ông lão Phạn Chí nghe cái thuyết nhân duyên của Phật, tâm được khai ngộ, thành quả vô lậu. Nay Phật nói Bồ Đề chẳng do nhân duyên, vậy thì cái thuyết tự nhiên của bọn ngoại đạo Câu Xá Ly lại thành đệ nhất nghĩa sao? Xin Phật đại bi, khai phá chỗ mê muội cho chúng con.</w:t>
      </w:r>
    </w:p>
    <w:p>
      <w:pPr>
        <w:pStyle w:val="BodyText"/>
        <w:spacing w:line="264" w:lineRule="auto" w:before="50"/>
        <w:ind w:right="243" w:firstLine="566"/>
      </w:pPr>
      <w:r>
        <w:rPr>
          <w:color w:val="231F20"/>
        </w:rPr>
        <w:t>Phật bảo A Nan: Như Diễn Nhã Đạt Đa, nếu diệt trừ được</w:t>
      </w:r>
      <w:r>
        <w:rPr>
          <w:color w:val="231F20"/>
          <w:spacing w:val="-14"/>
        </w:rPr>
        <w:t> </w:t>
      </w:r>
      <w:r>
        <w:rPr>
          <w:color w:val="231F20"/>
        </w:rPr>
        <w:t>cái</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phát</w:t>
      </w:r>
      <w:r>
        <w:rPr>
          <w:color w:val="231F20"/>
          <w:spacing w:val="-14"/>
        </w:rPr>
        <w:t> </w:t>
      </w:r>
      <w:r>
        <w:rPr>
          <w:color w:val="231F20"/>
        </w:rPr>
        <w:t>điên,</w:t>
      </w:r>
      <w:r>
        <w:rPr>
          <w:color w:val="231F20"/>
          <w:spacing w:val="-13"/>
        </w:rPr>
        <w:t> </w:t>
      </w:r>
      <w:r>
        <w:rPr>
          <w:color w:val="231F20"/>
        </w:rPr>
        <w:t>thì</w:t>
      </w:r>
      <w:r>
        <w:rPr>
          <w:color w:val="231F20"/>
          <w:spacing w:val="-13"/>
        </w:rPr>
        <w:t> </w:t>
      </w:r>
      <w:r>
        <w:rPr>
          <w:color w:val="231F20"/>
        </w:rPr>
        <w:t>tánh</w:t>
      </w:r>
      <w:r>
        <w:rPr>
          <w:color w:val="231F20"/>
          <w:spacing w:val="-14"/>
        </w:rPr>
        <w:t> </w:t>
      </w:r>
      <w:r>
        <w:rPr>
          <w:color w:val="231F20"/>
        </w:rPr>
        <w:t>chẳng</w:t>
      </w:r>
      <w:r>
        <w:rPr>
          <w:color w:val="231F20"/>
          <w:spacing w:val="-13"/>
        </w:rPr>
        <w:t> </w:t>
      </w:r>
      <w:r>
        <w:rPr>
          <w:color w:val="231F20"/>
        </w:rPr>
        <w:t>điên</w:t>
      </w:r>
      <w:r>
        <w:rPr>
          <w:color w:val="231F20"/>
          <w:spacing w:val="-13"/>
        </w:rPr>
        <w:t> </w:t>
      </w:r>
      <w:r>
        <w:rPr>
          <w:color w:val="231F20"/>
        </w:rPr>
        <w:t>tự</w:t>
      </w:r>
      <w:r>
        <w:rPr>
          <w:color w:val="231F20"/>
          <w:spacing w:val="-13"/>
        </w:rPr>
        <w:t> </w:t>
      </w:r>
      <w:r>
        <w:rPr>
          <w:color w:val="231F20"/>
        </w:rPr>
        <w:t>nhiên hiện ra, lý cùng tột của nhân duyên và tự nhiên là</w:t>
      </w:r>
      <w:r>
        <w:rPr>
          <w:color w:val="231F20"/>
          <w:spacing w:val="-24"/>
        </w:rPr>
        <w:t> </w:t>
      </w:r>
      <w:r>
        <w:rPr>
          <w:color w:val="231F20"/>
          <w:spacing w:val="-7"/>
        </w:rPr>
        <w:t>vậy.</w:t>
      </w:r>
    </w:p>
    <w:p>
      <w:pPr>
        <w:pStyle w:val="BodyText"/>
        <w:spacing w:line="264" w:lineRule="auto" w:before="54"/>
        <w:ind w:right="241" w:firstLine="566"/>
      </w:pPr>
      <w:r>
        <w:rPr>
          <w:color w:val="231F20"/>
        </w:rPr>
        <w:t>A Nan! Nếu đầu của Diễn Nhã Đạt Đa vốn tự nhiên, đã là tự nhiên, thì tại sao sợ đầu bỏ chạy? </w:t>
      </w:r>
      <w:r>
        <w:rPr>
          <w:color w:val="231F20"/>
          <w:spacing w:val="-3"/>
        </w:rPr>
        <w:t>Ấy </w:t>
      </w:r>
      <w:r>
        <w:rPr>
          <w:color w:val="231F20"/>
        </w:rPr>
        <w:t>là do nhân duyên nào?</w:t>
      </w:r>
      <w:r>
        <w:rPr>
          <w:color w:val="231F20"/>
          <w:spacing w:val="-14"/>
        </w:rPr>
        <w:t> </w:t>
      </w:r>
      <w:r>
        <w:rPr>
          <w:color w:val="231F20"/>
        </w:rPr>
        <w:t>Nếu</w:t>
      </w:r>
      <w:r>
        <w:rPr>
          <w:color w:val="231F20"/>
          <w:spacing w:val="-13"/>
        </w:rPr>
        <w:t> </w:t>
      </w:r>
      <w:r>
        <w:rPr>
          <w:color w:val="231F20"/>
        </w:rPr>
        <w:t>đầu</w:t>
      </w:r>
      <w:r>
        <w:rPr>
          <w:color w:val="231F20"/>
          <w:spacing w:val="-14"/>
        </w:rPr>
        <w:t> </w:t>
      </w:r>
      <w:r>
        <w:rPr>
          <w:color w:val="231F20"/>
        </w:rPr>
        <w:t>tự</w:t>
      </w:r>
      <w:r>
        <w:rPr>
          <w:color w:val="231F20"/>
          <w:spacing w:val="-13"/>
        </w:rPr>
        <w:t> </w:t>
      </w:r>
      <w:r>
        <w:rPr>
          <w:color w:val="231F20"/>
        </w:rPr>
        <w:t>nhiên</w:t>
      </w:r>
      <w:r>
        <w:rPr>
          <w:color w:val="231F20"/>
          <w:spacing w:val="-14"/>
        </w:rPr>
        <w:t> </w:t>
      </w:r>
      <w:r>
        <w:rPr>
          <w:color w:val="231F20"/>
        </w:rPr>
        <w:t>do</w:t>
      </w:r>
      <w:r>
        <w:rPr>
          <w:color w:val="231F20"/>
          <w:spacing w:val="-13"/>
        </w:rPr>
        <w:t> </w:t>
      </w:r>
      <w:r>
        <w:rPr>
          <w:color w:val="231F20"/>
        </w:rPr>
        <w:t>nhân</w:t>
      </w:r>
      <w:r>
        <w:rPr>
          <w:color w:val="231F20"/>
          <w:spacing w:val="-13"/>
        </w:rPr>
        <w:t> </w:t>
      </w:r>
      <w:r>
        <w:rPr>
          <w:color w:val="231F20"/>
        </w:rPr>
        <w:t>duyên</w:t>
      </w:r>
      <w:r>
        <w:rPr>
          <w:color w:val="231F20"/>
          <w:spacing w:val="-14"/>
        </w:rPr>
        <w:t> </w:t>
      </w:r>
      <w:r>
        <w:rPr>
          <w:color w:val="231F20"/>
        </w:rPr>
        <w:t>nên</w:t>
      </w:r>
      <w:r>
        <w:rPr>
          <w:color w:val="231F20"/>
          <w:spacing w:val="-13"/>
        </w:rPr>
        <w:t> </w:t>
      </w:r>
      <w:r>
        <w:rPr>
          <w:color w:val="231F20"/>
        </w:rPr>
        <w:t>phát</w:t>
      </w:r>
      <w:r>
        <w:rPr>
          <w:color w:val="231F20"/>
          <w:spacing w:val="-14"/>
        </w:rPr>
        <w:t> </w:t>
      </w:r>
      <w:r>
        <w:rPr>
          <w:color w:val="231F20"/>
        </w:rPr>
        <w:t>điên,</w:t>
      </w:r>
      <w:r>
        <w:rPr>
          <w:color w:val="231F20"/>
          <w:spacing w:val="-13"/>
        </w:rPr>
        <w:t> </w:t>
      </w:r>
      <w:r>
        <w:rPr>
          <w:color w:val="231F20"/>
        </w:rPr>
        <w:t>tại</w:t>
      </w:r>
      <w:r>
        <w:rPr>
          <w:color w:val="231F20"/>
          <w:spacing w:val="-14"/>
        </w:rPr>
        <w:t> </w:t>
      </w:r>
      <w:r>
        <w:rPr>
          <w:color w:val="231F20"/>
        </w:rPr>
        <w:t>sao chẳng tự nhiên do nhân duyên mà mất đi? Đầu vốn chẳng mất, tại sao vẫn còn vọng sanh điên sợ? Thế thì đâu phải nhờ</w:t>
      </w:r>
      <w:r>
        <w:rPr>
          <w:color w:val="231F20"/>
          <w:spacing w:val="-9"/>
        </w:rPr>
        <w:t> </w:t>
      </w:r>
      <w:r>
        <w:rPr>
          <w:color w:val="231F20"/>
        </w:rPr>
        <w:t>nhân</w:t>
      </w:r>
      <w:r>
        <w:rPr>
          <w:color w:val="231F20"/>
          <w:spacing w:val="-8"/>
        </w:rPr>
        <w:t> </w:t>
      </w:r>
      <w:r>
        <w:rPr>
          <w:color w:val="231F20"/>
        </w:rPr>
        <w:t>duyên?</w:t>
      </w:r>
      <w:r>
        <w:rPr>
          <w:color w:val="231F20"/>
          <w:spacing w:val="-8"/>
        </w:rPr>
        <w:t> </w:t>
      </w:r>
      <w:r>
        <w:rPr>
          <w:color w:val="231F20"/>
        </w:rPr>
        <w:t>Nếu</w:t>
      </w:r>
      <w:r>
        <w:rPr>
          <w:color w:val="231F20"/>
          <w:spacing w:val="-8"/>
        </w:rPr>
        <w:t> </w:t>
      </w:r>
      <w:r>
        <w:rPr>
          <w:color w:val="231F20"/>
        </w:rPr>
        <w:t>bản</w:t>
      </w:r>
      <w:r>
        <w:rPr>
          <w:color w:val="231F20"/>
          <w:spacing w:val="-8"/>
        </w:rPr>
        <w:t> </w:t>
      </w:r>
      <w:r>
        <w:rPr>
          <w:color w:val="231F20"/>
        </w:rPr>
        <w:t>tánh</w:t>
      </w:r>
      <w:r>
        <w:rPr>
          <w:color w:val="231F20"/>
          <w:spacing w:val="-8"/>
        </w:rPr>
        <w:t> </w:t>
      </w:r>
      <w:r>
        <w:rPr>
          <w:color w:val="231F20"/>
        </w:rPr>
        <w:t>vốn</w:t>
      </w:r>
      <w:r>
        <w:rPr>
          <w:color w:val="231F20"/>
          <w:spacing w:val="-9"/>
        </w:rPr>
        <w:t> </w:t>
      </w:r>
      <w:r>
        <w:rPr>
          <w:color w:val="231F20"/>
        </w:rPr>
        <w:t>tự</w:t>
      </w:r>
      <w:r>
        <w:rPr>
          <w:color w:val="231F20"/>
          <w:spacing w:val="-8"/>
        </w:rPr>
        <w:t> </w:t>
      </w:r>
      <w:r>
        <w:rPr>
          <w:color w:val="231F20"/>
        </w:rPr>
        <w:t>nhiên</w:t>
      </w:r>
      <w:r>
        <w:rPr>
          <w:color w:val="231F20"/>
          <w:spacing w:val="-8"/>
        </w:rPr>
        <w:t> </w:t>
      </w:r>
      <w:r>
        <w:rPr>
          <w:color w:val="231F20"/>
        </w:rPr>
        <w:t>có</w:t>
      </w:r>
      <w:r>
        <w:rPr>
          <w:color w:val="231F20"/>
          <w:spacing w:val="-8"/>
        </w:rPr>
        <w:t> </w:t>
      </w:r>
      <w:r>
        <w:rPr>
          <w:color w:val="231F20"/>
        </w:rPr>
        <w:t>điên</w:t>
      </w:r>
      <w:r>
        <w:rPr>
          <w:color w:val="231F20"/>
          <w:spacing w:val="-8"/>
        </w:rPr>
        <w:t> </w:t>
      </w:r>
      <w:r>
        <w:rPr>
          <w:color w:val="231F20"/>
        </w:rPr>
        <w:t>sợ,</w:t>
      </w:r>
      <w:r>
        <w:rPr>
          <w:color w:val="231F20"/>
          <w:spacing w:val="-9"/>
        </w:rPr>
        <w:t> </w:t>
      </w:r>
      <w:r>
        <w:rPr>
          <w:color w:val="231F20"/>
          <w:spacing w:val="-3"/>
        </w:rPr>
        <w:t>vậy </w:t>
      </w:r>
      <w:r>
        <w:rPr>
          <w:color w:val="231F20"/>
        </w:rPr>
        <w:t>khi chưa điên, cái điên ẩn núp ở chỗ nào? Nếu tánh chẳng điên là tự nhiên, đầu vốn chẳng vọng, sao lại bỏ chạy? Nếu ngộ được cái đầu vốn chẳng mất, tánh điên cuồng vốn</w:t>
      </w:r>
      <w:r>
        <w:rPr>
          <w:color w:val="231F20"/>
          <w:spacing w:val="-29"/>
        </w:rPr>
        <w:t> </w:t>
      </w:r>
      <w:r>
        <w:rPr>
          <w:color w:val="231F20"/>
        </w:rPr>
        <w:t>vọng danh, thì nhân duyên và tự nhiên đều là </w:t>
      </w:r>
      <w:r>
        <w:rPr>
          <w:color w:val="231F20"/>
          <w:spacing w:val="-3"/>
        </w:rPr>
        <w:t>hý</w:t>
      </w:r>
      <w:r>
        <w:rPr>
          <w:color w:val="231F20"/>
          <w:spacing w:val="-14"/>
        </w:rPr>
        <w:t> </w:t>
      </w:r>
      <w:r>
        <w:rPr>
          <w:color w:val="231F20"/>
        </w:rPr>
        <w:t>luận.</w:t>
      </w:r>
    </w:p>
    <w:p>
      <w:pPr>
        <w:pStyle w:val="BodyText"/>
        <w:spacing w:line="264" w:lineRule="auto" w:before="48"/>
        <w:ind w:right="244" w:firstLine="566"/>
      </w:pPr>
      <w:r>
        <w:rPr>
          <w:color w:val="231F20"/>
        </w:rPr>
        <w:t>Cho</w:t>
      </w:r>
      <w:r>
        <w:rPr>
          <w:color w:val="231F20"/>
          <w:spacing w:val="-6"/>
        </w:rPr>
        <w:t> </w:t>
      </w:r>
      <w:r>
        <w:rPr>
          <w:color w:val="231F20"/>
        </w:rPr>
        <w:t>nên</w:t>
      </w:r>
      <w:r>
        <w:rPr>
          <w:color w:val="231F20"/>
          <w:spacing w:val="-5"/>
        </w:rPr>
        <w:t> </w:t>
      </w:r>
      <w:r>
        <w:rPr>
          <w:color w:val="231F20"/>
        </w:rPr>
        <w:t>ta</w:t>
      </w:r>
      <w:r>
        <w:rPr>
          <w:color w:val="231F20"/>
          <w:spacing w:val="-6"/>
        </w:rPr>
        <w:t> </w:t>
      </w:r>
      <w:r>
        <w:rPr>
          <w:color w:val="231F20"/>
        </w:rPr>
        <w:t>nói</w:t>
      </w:r>
      <w:r>
        <w:rPr>
          <w:color w:val="231F20"/>
          <w:spacing w:val="-5"/>
        </w:rPr>
        <w:t> </w:t>
      </w:r>
      <w:r>
        <w:rPr>
          <w:color w:val="231F20"/>
        </w:rPr>
        <w:t>ba</w:t>
      </w:r>
      <w:r>
        <w:rPr>
          <w:color w:val="231F20"/>
          <w:spacing w:val="-6"/>
        </w:rPr>
        <w:t> </w:t>
      </w:r>
      <w:r>
        <w:rPr>
          <w:color w:val="231F20"/>
        </w:rPr>
        <w:t>duyên</w:t>
      </w:r>
      <w:r>
        <w:rPr>
          <w:color w:val="231F20"/>
          <w:spacing w:val="-5"/>
        </w:rPr>
        <w:t> </w:t>
      </w:r>
      <w:r>
        <w:rPr>
          <w:color w:val="231F20"/>
        </w:rPr>
        <w:t>diệt</w:t>
      </w:r>
      <w:r>
        <w:rPr>
          <w:color w:val="231F20"/>
          <w:spacing w:val="-6"/>
        </w:rPr>
        <w:t> </w:t>
      </w:r>
      <w:r>
        <w:rPr>
          <w:color w:val="231F20"/>
        </w:rPr>
        <w:t>rồi</w:t>
      </w:r>
      <w:r>
        <w:rPr>
          <w:color w:val="231F20"/>
          <w:spacing w:val="-5"/>
        </w:rPr>
        <w:t> </w:t>
      </w:r>
      <w:r>
        <w:rPr>
          <w:color w:val="231F20"/>
        </w:rPr>
        <w:t>tức</w:t>
      </w:r>
      <w:r>
        <w:rPr>
          <w:color w:val="231F20"/>
          <w:spacing w:val="-5"/>
        </w:rPr>
        <w:t> </w:t>
      </w:r>
      <w:r>
        <w:rPr>
          <w:color w:val="231F20"/>
        </w:rPr>
        <w:t>là</w:t>
      </w:r>
      <w:r>
        <w:rPr>
          <w:color w:val="231F20"/>
          <w:spacing w:val="-6"/>
        </w:rPr>
        <w:t> </w:t>
      </w:r>
      <w:r>
        <w:rPr>
          <w:color w:val="231F20"/>
        </w:rPr>
        <w:t>tâm</w:t>
      </w:r>
      <w:r>
        <w:rPr>
          <w:color w:val="231F20"/>
          <w:spacing w:val="-5"/>
        </w:rPr>
        <w:t> </w:t>
      </w:r>
      <w:r>
        <w:rPr>
          <w:color w:val="231F20"/>
        </w:rPr>
        <w:t>Bồ</w:t>
      </w:r>
      <w:r>
        <w:rPr>
          <w:color w:val="231F20"/>
          <w:spacing w:val="-6"/>
        </w:rPr>
        <w:t> </w:t>
      </w:r>
      <w:r>
        <w:rPr>
          <w:color w:val="231F20"/>
        </w:rPr>
        <w:t>Đề.</w:t>
      </w:r>
      <w:r>
        <w:rPr>
          <w:color w:val="231F20"/>
          <w:spacing w:val="-5"/>
        </w:rPr>
        <w:t> </w:t>
      </w:r>
      <w:r>
        <w:rPr>
          <w:color w:val="231F20"/>
          <w:spacing w:val="-7"/>
        </w:rPr>
        <w:t>Tâm </w:t>
      </w:r>
      <w:r>
        <w:rPr>
          <w:color w:val="231F20"/>
        </w:rPr>
        <w:t>Bồ Đề sanh, thì tâm sanh diệt được diệt, </w:t>
      </w:r>
      <w:r>
        <w:rPr>
          <w:color w:val="231F20"/>
          <w:spacing w:val="-3"/>
        </w:rPr>
        <w:t>ấy </w:t>
      </w:r>
      <w:r>
        <w:rPr>
          <w:color w:val="231F20"/>
        </w:rPr>
        <w:t>cũng là sanh diệt;</w:t>
      </w:r>
      <w:r>
        <w:rPr>
          <w:color w:val="231F20"/>
          <w:spacing w:val="-7"/>
        </w:rPr>
        <w:t> </w:t>
      </w:r>
      <w:r>
        <w:rPr>
          <w:color w:val="231F20"/>
        </w:rPr>
        <w:t>khi</w:t>
      </w:r>
      <w:r>
        <w:rPr>
          <w:color w:val="231F20"/>
          <w:spacing w:val="-5"/>
        </w:rPr>
        <w:t> </w:t>
      </w:r>
      <w:r>
        <w:rPr>
          <w:color w:val="231F20"/>
        </w:rPr>
        <w:t>sanh</w:t>
      </w:r>
      <w:r>
        <w:rPr>
          <w:color w:val="231F20"/>
          <w:spacing w:val="-6"/>
        </w:rPr>
        <w:t> </w:t>
      </w:r>
      <w:r>
        <w:rPr>
          <w:color w:val="231F20"/>
        </w:rPr>
        <w:t>và</w:t>
      </w:r>
      <w:r>
        <w:rPr>
          <w:color w:val="231F20"/>
          <w:spacing w:val="-7"/>
        </w:rPr>
        <w:t> </w:t>
      </w:r>
      <w:r>
        <w:rPr>
          <w:color w:val="231F20"/>
        </w:rPr>
        <w:t>diệt</w:t>
      </w:r>
      <w:r>
        <w:rPr>
          <w:color w:val="231F20"/>
          <w:spacing w:val="-6"/>
        </w:rPr>
        <w:t> </w:t>
      </w:r>
      <w:r>
        <w:rPr>
          <w:color w:val="231F20"/>
        </w:rPr>
        <w:t>đều</w:t>
      </w:r>
      <w:r>
        <w:rPr>
          <w:color w:val="231F20"/>
          <w:spacing w:val="-6"/>
        </w:rPr>
        <w:t> </w:t>
      </w:r>
      <w:r>
        <w:rPr>
          <w:color w:val="231F20"/>
        </w:rPr>
        <w:t>sạch,</w:t>
      </w:r>
      <w:r>
        <w:rPr>
          <w:color w:val="231F20"/>
          <w:spacing w:val="-7"/>
        </w:rPr>
        <w:t> </w:t>
      </w:r>
      <w:r>
        <w:rPr>
          <w:color w:val="231F20"/>
        </w:rPr>
        <w:t>mới</w:t>
      </w:r>
      <w:r>
        <w:rPr>
          <w:color w:val="231F20"/>
          <w:spacing w:val="-5"/>
        </w:rPr>
        <w:t> </w:t>
      </w:r>
      <w:r>
        <w:rPr>
          <w:color w:val="231F20"/>
        </w:rPr>
        <w:t>gọi</w:t>
      </w:r>
      <w:r>
        <w:rPr>
          <w:color w:val="231F20"/>
          <w:spacing w:val="-7"/>
        </w:rPr>
        <w:t> </w:t>
      </w:r>
      <w:r>
        <w:rPr>
          <w:color w:val="231F20"/>
        </w:rPr>
        <w:t>là</w:t>
      </w:r>
      <w:r>
        <w:rPr>
          <w:color w:val="231F20"/>
          <w:spacing w:val="-6"/>
        </w:rPr>
        <w:t> </w:t>
      </w:r>
      <w:r>
        <w:rPr>
          <w:color w:val="231F20"/>
        </w:rPr>
        <w:t>vô</w:t>
      </w:r>
      <w:r>
        <w:rPr>
          <w:color w:val="231F20"/>
          <w:spacing w:val="-7"/>
        </w:rPr>
        <w:t> </w:t>
      </w:r>
      <w:r>
        <w:rPr>
          <w:color w:val="231F20"/>
        </w:rPr>
        <w:t>công</w:t>
      </w:r>
      <w:r>
        <w:rPr>
          <w:color w:val="231F20"/>
          <w:spacing w:val="-6"/>
        </w:rPr>
        <w:t> </w:t>
      </w:r>
      <w:r>
        <w:rPr>
          <w:color w:val="231F20"/>
        </w:rPr>
        <w:t>dụng</w:t>
      </w:r>
      <w:r>
        <w:rPr>
          <w:color w:val="231F20"/>
          <w:spacing w:val="-7"/>
        </w:rPr>
        <w:t> </w:t>
      </w:r>
      <w:r>
        <w:rPr>
          <w:color w:val="231F20"/>
        </w:rPr>
        <w:t>đạo.</w:t>
      </w:r>
    </w:p>
    <w:p>
      <w:pPr>
        <w:pStyle w:val="ListParagraph"/>
        <w:numPr>
          <w:ilvl w:val="0"/>
          <w:numId w:val="10"/>
        </w:numPr>
        <w:tabs>
          <w:tab w:pos="819" w:val="left" w:leader="none"/>
        </w:tabs>
        <w:spacing w:line="264" w:lineRule="auto" w:before="54" w:after="0"/>
        <w:ind w:left="107" w:right="244" w:firstLine="566"/>
        <w:jc w:val="both"/>
        <w:rPr>
          <w:sz w:val="26"/>
        </w:rPr>
      </w:pPr>
      <w:r>
        <w:rPr>
          <w:color w:val="231F20"/>
          <w:sz w:val="26"/>
        </w:rPr>
        <w:t>Nếu có sự chẳng sanh, chẳng diệt gọi là tự nhiên, thì tâm</w:t>
      </w:r>
      <w:r>
        <w:rPr>
          <w:color w:val="231F20"/>
          <w:spacing w:val="-8"/>
          <w:sz w:val="26"/>
        </w:rPr>
        <w:t> </w:t>
      </w:r>
      <w:r>
        <w:rPr>
          <w:color w:val="231F20"/>
          <w:sz w:val="26"/>
        </w:rPr>
        <w:t>tự</w:t>
      </w:r>
      <w:r>
        <w:rPr>
          <w:color w:val="231F20"/>
          <w:spacing w:val="-7"/>
          <w:sz w:val="26"/>
        </w:rPr>
        <w:t> </w:t>
      </w:r>
      <w:r>
        <w:rPr>
          <w:color w:val="231F20"/>
          <w:sz w:val="26"/>
        </w:rPr>
        <w:t>nhiên</w:t>
      </w:r>
      <w:r>
        <w:rPr>
          <w:color w:val="231F20"/>
          <w:spacing w:val="-6"/>
          <w:sz w:val="26"/>
        </w:rPr>
        <w:t> </w:t>
      </w:r>
      <w:r>
        <w:rPr>
          <w:color w:val="231F20"/>
          <w:sz w:val="26"/>
        </w:rPr>
        <w:t>này</w:t>
      </w:r>
      <w:r>
        <w:rPr>
          <w:color w:val="231F20"/>
          <w:spacing w:val="-7"/>
          <w:sz w:val="26"/>
        </w:rPr>
        <w:t> </w:t>
      </w:r>
      <w:r>
        <w:rPr>
          <w:color w:val="231F20"/>
          <w:sz w:val="26"/>
        </w:rPr>
        <w:t>là</w:t>
      </w:r>
      <w:r>
        <w:rPr>
          <w:color w:val="231F20"/>
          <w:spacing w:val="-7"/>
          <w:sz w:val="26"/>
        </w:rPr>
        <w:t> </w:t>
      </w:r>
      <w:r>
        <w:rPr>
          <w:color w:val="231F20"/>
          <w:sz w:val="26"/>
        </w:rPr>
        <w:t>do</w:t>
      </w:r>
      <w:r>
        <w:rPr>
          <w:color w:val="231F20"/>
          <w:spacing w:val="-7"/>
          <w:sz w:val="26"/>
        </w:rPr>
        <w:t> </w:t>
      </w:r>
      <w:r>
        <w:rPr>
          <w:color w:val="231F20"/>
          <w:sz w:val="26"/>
        </w:rPr>
        <w:t>sanh</w:t>
      </w:r>
      <w:r>
        <w:rPr>
          <w:color w:val="231F20"/>
          <w:spacing w:val="-7"/>
          <w:sz w:val="26"/>
        </w:rPr>
        <w:t> </w:t>
      </w:r>
      <w:r>
        <w:rPr>
          <w:color w:val="231F20"/>
          <w:sz w:val="26"/>
        </w:rPr>
        <w:t>diệt</w:t>
      </w:r>
      <w:r>
        <w:rPr>
          <w:color w:val="231F20"/>
          <w:spacing w:val="-7"/>
          <w:sz w:val="26"/>
        </w:rPr>
        <w:t> </w:t>
      </w:r>
      <w:r>
        <w:rPr>
          <w:color w:val="231F20"/>
          <w:sz w:val="26"/>
        </w:rPr>
        <w:t>đã</w:t>
      </w:r>
      <w:r>
        <w:rPr>
          <w:color w:val="231F20"/>
          <w:spacing w:val="-7"/>
          <w:sz w:val="26"/>
        </w:rPr>
        <w:t> </w:t>
      </w:r>
      <w:r>
        <w:rPr>
          <w:color w:val="231F20"/>
          <w:sz w:val="26"/>
        </w:rPr>
        <w:t>sạch</w:t>
      </w:r>
      <w:r>
        <w:rPr>
          <w:color w:val="231F20"/>
          <w:spacing w:val="-7"/>
          <w:sz w:val="26"/>
        </w:rPr>
        <w:t> </w:t>
      </w:r>
      <w:r>
        <w:rPr>
          <w:color w:val="231F20"/>
          <w:sz w:val="26"/>
        </w:rPr>
        <w:t>mà</w:t>
      </w:r>
      <w:r>
        <w:rPr>
          <w:color w:val="231F20"/>
          <w:spacing w:val="-7"/>
          <w:sz w:val="26"/>
        </w:rPr>
        <w:t> </w:t>
      </w:r>
      <w:r>
        <w:rPr>
          <w:color w:val="231F20"/>
          <w:sz w:val="26"/>
        </w:rPr>
        <w:t>hiện,</w:t>
      </w:r>
      <w:r>
        <w:rPr>
          <w:color w:val="231F20"/>
          <w:spacing w:val="-7"/>
          <w:sz w:val="26"/>
        </w:rPr>
        <w:t> </w:t>
      </w:r>
      <w:r>
        <w:rPr>
          <w:color w:val="231F20"/>
          <w:spacing w:val="-3"/>
          <w:sz w:val="26"/>
        </w:rPr>
        <w:t>ấy</w:t>
      </w:r>
      <w:r>
        <w:rPr>
          <w:color w:val="231F20"/>
          <w:spacing w:val="-7"/>
          <w:sz w:val="26"/>
        </w:rPr>
        <w:t> </w:t>
      </w:r>
      <w:r>
        <w:rPr>
          <w:color w:val="231F20"/>
          <w:sz w:val="26"/>
        </w:rPr>
        <w:t>cũng</w:t>
      </w:r>
      <w:r>
        <w:rPr>
          <w:color w:val="231F20"/>
          <w:spacing w:val="-7"/>
          <w:sz w:val="26"/>
        </w:rPr>
        <w:t> </w:t>
      </w:r>
      <w:r>
        <w:rPr>
          <w:color w:val="231F20"/>
          <w:sz w:val="26"/>
        </w:rPr>
        <w:t>là pháp sanh diệt, chẳng phải Bồ Đề. Cái lý chẳng sanh diệt</w:t>
      </w:r>
      <w:r>
        <w:rPr>
          <w:color w:val="231F20"/>
          <w:spacing w:val="-15"/>
          <w:sz w:val="26"/>
        </w:rPr>
        <w:t> </w:t>
      </w:r>
      <w:r>
        <w:rPr>
          <w:color w:val="231F20"/>
          <w:sz w:val="26"/>
        </w:rPr>
        <w:t>kia</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gọi là tự nhiên, cũng như các tướng lẫn lộn thành một thể của thế gian, gọi là tánh hòa hợp; cái chẳng hòa hợp thì gọi là tự nhiên. </w:t>
      </w:r>
      <w:r>
        <w:rPr>
          <w:color w:val="231F20"/>
          <w:spacing w:val="-9"/>
        </w:rPr>
        <w:t>Tự </w:t>
      </w:r>
      <w:r>
        <w:rPr>
          <w:color w:val="231F20"/>
        </w:rPr>
        <w:t>nhiên chẳng phải tự nhiên, hòa hợp chẳng phải</w:t>
      </w:r>
      <w:r>
        <w:rPr>
          <w:color w:val="231F20"/>
          <w:spacing w:val="-8"/>
        </w:rPr>
        <w:t> </w:t>
      </w:r>
      <w:r>
        <w:rPr>
          <w:color w:val="231F20"/>
        </w:rPr>
        <w:t>hòa</w:t>
      </w:r>
      <w:r>
        <w:rPr>
          <w:color w:val="231F20"/>
          <w:spacing w:val="-7"/>
        </w:rPr>
        <w:t> </w:t>
      </w:r>
      <w:r>
        <w:rPr>
          <w:color w:val="231F20"/>
        </w:rPr>
        <w:t>hợp,</w:t>
      </w:r>
      <w:r>
        <w:rPr>
          <w:color w:val="231F20"/>
          <w:spacing w:val="-7"/>
        </w:rPr>
        <w:t> </w:t>
      </w:r>
      <w:r>
        <w:rPr>
          <w:color w:val="231F20"/>
        </w:rPr>
        <w:t>tự</w:t>
      </w:r>
      <w:r>
        <w:rPr>
          <w:color w:val="231F20"/>
          <w:spacing w:val="-7"/>
        </w:rPr>
        <w:t> </w:t>
      </w:r>
      <w:r>
        <w:rPr>
          <w:color w:val="231F20"/>
        </w:rPr>
        <w:t>nhiên</w:t>
      </w:r>
      <w:r>
        <w:rPr>
          <w:color w:val="231F20"/>
          <w:spacing w:val="-7"/>
        </w:rPr>
        <w:t> </w:t>
      </w:r>
      <w:r>
        <w:rPr>
          <w:color w:val="231F20"/>
        </w:rPr>
        <w:t>và</w:t>
      </w:r>
      <w:r>
        <w:rPr>
          <w:color w:val="231F20"/>
          <w:spacing w:val="-8"/>
        </w:rPr>
        <w:t> </w:t>
      </w:r>
      <w:r>
        <w:rPr>
          <w:color w:val="231F20"/>
        </w:rPr>
        <w:t>hòa</w:t>
      </w:r>
      <w:r>
        <w:rPr>
          <w:color w:val="231F20"/>
          <w:spacing w:val="-7"/>
        </w:rPr>
        <w:t> </w:t>
      </w:r>
      <w:r>
        <w:rPr>
          <w:color w:val="231F20"/>
        </w:rPr>
        <w:t>hợp</w:t>
      </w:r>
      <w:r>
        <w:rPr>
          <w:color w:val="231F20"/>
          <w:spacing w:val="-7"/>
        </w:rPr>
        <w:t> </w:t>
      </w:r>
      <w:r>
        <w:rPr>
          <w:color w:val="231F20"/>
        </w:rPr>
        <w:t>đều</w:t>
      </w:r>
      <w:r>
        <w:rPr>
          <w:color w:val="231F20"/>
          <w:spacing w:val="-7"/>
        </w:rPr>
        <w:t> </w:t>
      </w:r>
      <w:r>
        <w:rPr>
          <w:color w:val="231F20"/>
        </w:rPr>
        <w:t>lìa,</w:t>
      </w:r>
      <w:r>
        <w:rPr>
          <w:color w:val="231F20"/>
          <w:spacing w:val="-7"/>
        </w:rPr>
        <w:t> </w:t>
      </w:r>
      <w:r>
        <w:rPr>
          <w:color w:val="231F20"/>
        </w:rPr>
        <w:t>có</w:t>
      </w:r>
      <w:r>
        <w:rPr>
          <w:color w:val="231F20"/>
          <w:spacing w:val="-7"/>
        </w:rPr>
        <w:t> </w:t>
      </w:r>
      <w:r>
        <w:rPr>
          <w:color w:val="231F20"/>
        </w:rPr>
        <w:t>lìa</w:t>
      </w:r>
      <w:r>
        <w:rPr>
          <w:color w:val="231F20"/>
          <w:spacing w:val="-8"/>
        </w:rPr>
        <w:t> </w:t>
      </w:r>
      <w:r>
        <w:rPr>
          <w:color w:val="231F20"/>
        </w:rPr>
        <w:t>có</w:t>
      </w:r>
      <w:r>
        <w:rPr>
          <w:color w:val="231F20"/>
          <w:spacing w:val="-7"/>
        </w:rPr>
        <w:t> </w:t>
      </w:r>
      <w:r>
        <w:rPr>
          <w:color w:val="231F20"/>
        </w:rPr>
        <w:t>hợp</w:t>
      </w:r>
      <w:r>
        <w:rPr>
          <w:color w:val="231F20"/>
          <w:spacing w:val="-7"/>
        </w:rPr>
        <w:t> </w:t>
      </w:r>
      <w:r>
        <w:rPr>
          <w:color w:val="231F20"/>
        </w:rPr>
        <w:t>đều sai, đến chỗ này mới được gọi là pháp chẳng hý</w:t>
      </w:r>
      <w:r>
        <w:rPr>
          <w:color w:val="231F20"/>
          <w:spacing w:val="-18"/>
        </w:rPr>
        <w:t> </w:t>
      </w:r>
      <w:r>
        <w:rPr>
          <w:color w:val="231F20"/>
        </w:rPr>
        <w:t>luận...</w:t>
      </w:r>
    </w:p>
    <w:p>
      <w:pPr>
        <w:pStyle w:val="BodyText"/>
        <w:spacing w:line="264" w:lineRule="auto" w:before="63"/>
        <w:ind w:right="241" w:firstLine="566"/>
      </w:pPr>
      <w:r>
        <w:rPr>
          <w:color w:val="231F20"/>
        </w:rPr>
        <w:t>Ngươi dù nói lý nhân duyên, tự nhiên chắc chắn </w:t>
      </w:r>
      <w:r>
        <w:rPr>
          <w:color w:val="231F20"/>
          <w:spacing w:val="-3"/>
        </w:rPr>
        <w:t>rõ</w:t>
      </w:r>
      <w:r>
        <w:rPr>
          <w:color w:val="231F20"/>
          <w:spacing w:val="52"/>
        </w:rPr>
        <w:t> </w:t>
      </w:r>
      <w:r>
        <w:rPr>
          <w:color w:val="231F20"/>
        </w:rPr>
        <w:t>ràng,</w:t>
      </w:r>
      <w:r>
        <w:rPr>
          <w:color w:val="231F20"/>
          <w:spacing w:val="-14"/>
        </w:rPr>
        <w:t> </w:t>
      </w:r>
      <w:r>
        <w:rPr>
          <w:color w:val="231F20"/>
        </w:rPr>
        <w:t>người</w:t>
      </w:r>
      <w:r>
        <w:rPr>
          <w:color w:val="231F20"/>
          <w:spacing w:val="-15"/>
        </w:rPr>
        <w:t> </w:t>
      </w:r>
      <w:r>
        <w:rPr>
          <w:color w:val="231F20"/>
        </w:rPr>
        <w:t>đời</w:t>
      </w:r>
      <w:r>
        <w:rPr>
          <w:color w:val="231F20"/>
          <w:spacing w:val="-14"/>
        </w:rPr>
        <w:t> </w:t>
      </w:r>
      <w:r>
        <w:rPr>
          <w:color w:val="231F20"/>
        </w:rPr>
        <w:t>khen</w:t>
      </w:r>
      <w:r>
        <w:rPr>
          <w:color w:val="231F20"/>
          <w:spacing w:val="-14"/>
        </w:rPr>
        <w:t> </w:t>
      </w:r>
      <w:r>
        <w:rPr>
          <w:color w:val="231F20"/>
        </w:rPr>
        <w:t>ngươi</w:t>
      </w:r>
      <w:r>
        <w:rPr>
          <w:color w:val="231F20"/>
          <w:spacing w:val="-15"/>
        </w:rPr>
        <w:t> </w:t>
      </w:r>
      <w:r>
        <w:rPr>
          <w:color w:val="231F20"/>
        </w:rPr>
        <w:t>đa</w:t>
      </w:r>
      <w:r>
        <w:rPr>
          <w:color w:val="231F20"/>
          <w:spacing w:val="-14"/>
        </w:rPr>
        <w:t> </w:t>
      </w:r>
      <w:r>
        <w:rPr>
          <w:color w:val="231F20"/>
        </w:rPr>
        <w:t>văn</w:t>
      </w:r>
      <w:r>
        <w:rPr>
          <w:color w:val="231F20"/>
          <w:spacing w:val="-14"/>
        </w:rPr>
        <w:t> </w:t>
      </w:r>
      <w:r>
        <w:rPr>
          <w:color w:val="231F20"/>
        </w:rPr>
        <w:t>bậc</w:t>
      </w:r>
      <w:r>
        <w:rPr>
          <w:color w:val="231F20"/>
          <w:spacing w:val="-15"/>
        </w:rPr>
        <w:t> </w:t>
      </w:r>
      <w:r>
        <w:rPr>
          <w:color w:val="231F20"/>
        </w:rPr>
        <w:t>nhất,</w:t>
      </w:r>
      <w:r>
        <w:rPr>
          <w:color w:val="231F20"/>
          <w:spacing w:val="-15"/>
        </w:rPr>
        <w:t> </w:t>
      </w:r>
      <w:r>
        <w:rPr>
          <w:color w:val="231F20"/>
        </w:rPr>
        <w:t>với</w:t>
      </w:r>
      <w:r>
        <w:rPr>
          <w:color w:val="231F20"/>
          <w:spacing w:val="-14"/>
        </w:rPr>
        <w:t> </w:t>
      </w:r>
      <w:r>
        <w:rPr>
          <w:color w:val="231F20"/>
        </w:rPr>
        <w:t>cái</w:t>
      </w:r>
      <w:r>
        <w:rPr>
          <w:color w:val="231F20"/>
          <w:spacing w:val="-13"/>
        </w:rPr>
        <w:t> </w:t>
      </w:r>
      <w:r>
        <w:rPr>
          <w:color w:val="231F20"/>
        </w:rPr>
        <w:t>huân</w:t>
      </w:r>
      <w:r>
        <w:rPr>
          <w:color w:val="231F20"/>
          <w:spacing w:val="-14"/>
        </w:rPr>
        <w:t> </w:t>
      </w:r>
      <w:r>
        <w:rPr>
          <w:color w:val="231F20"/>
        </w:rPr>
        <w:t>tập đa văn nhiều kiếp </w:t>
      </w:r>
      <w:r>
        <w:rPr>
          <w:color w:val="231F20"/>
          <w:spacing w:val="-7"/>
        </w:rPr>
        <w:t>này, </w:t>
      </w:r>
      <w:r>
        <w:rPr>
          <w:color w:val="231F20"/>
        </w:rPr>
        <w:t>chẳng thể tránh khỏi nạn Ma Đăng Già, Ma Đăng Già xưa kia là dâm nữ, do sức thần chú, tiêu diệt</w:t>
      </w:r>
      <w:r>
        <w:rPr>
          <w:color w:val="231F20"/>
          <w:spacing w:val="-7"/>
        </w:rPr>
        <w:t> </w:t>
      </w:r>
      <w:r>
        <w:rPr>
          <w:color w:val="231F20"/>
        </w:rPr>
        <w:t>lòng</w:t>
      </w:r>
      <w:r>
        <w:rPr>
          <w:color w:val="231F20"/>
          <w:spacing w:val="-6"/>
        </w:rPr>
        <w:t> </w:t>
      </w:r>
      <w:r>
        <w:rPr>
          <w:color w:val="231F20"/>
        </w:rPr>
        <w:t>ái</w:t>
      </w:r>
      <w:r>
        <w:rPr>
          <w:color w:val="231F20"/>
          <w:spacing w:val="-7"/>
        </w:rPr>
        <w:t> </w:t>
      </w:r>
      <w:r>
        <w:rPr>
          <w:color w:val="231F20"/>
        </w:rPr>
        <w:t>dục,</w:t>
      </w:r>
      <w:r>
        <w:rPr>
          <w:color w:val="231F20"/>
          <w:spacing w:val="-6"/>
        </w:rPr>
        <w:t> </w:t>
      </w:r>
      <w:r>
        <w:rPr>
          <w:color w:val="231F20"/>
        </w:rPr>
        <w:t>nay</w:t>
      </w:r>
      <w:r>
        <w:rPr>
          <w:color w:val="231F20"/>
          <w:spacing w:val="-6"/>
        </w:rPr>
        <w:t> </w:t>
      </w:r>
      <w:r>
        <w:rPr>
          <w:color w:val="231F20"/>
        </w:rPr>
        <w:t>trong</w:t>
      </w:r>
      <w:r>
        <w:rPr>
          <w:color w:val="231F20"/>
          <w:spacing w:val="-7"/>
        </w:rPr>
        <w:t> </w:t>
      </w:r>
      <w:r>
        <w:rPr>
          <w:color w:val="231F20"/>
        </w:rPr>
        <w:t>pháp</w:t>
      </w:r>
      <w:r>
        <w:rPr>
          <w:color w:val="231F20"/>
          <w:spacing w:val="-6"/>
        </w:rPr>
        <w:t> </w:t>
      </w:r>
      <w:r>
        <w:rPr>
          <w:color w:val="231F20"/>
        </w:rPr>
        <w:t>ta</w:t>
      </w:r>
      <w:r>
        <w:rPr>
          <w:color w:val="231F20"/>
          <w:spacing w:val="-6"/>
        </w:rPr>
        <w:t> </w:t>
      </w:r>
      <w:r>
        <w:rPr>
          <w:color w:val="231F20"/>
        </w:rPr>
        <w:t>gọi</w:t>
      </w:r>
      <w:r>
        <w:rPr>
          <w:color w:val="231F20"/>
          <w:spacing w:val="-7"/>
        </w:rPr>
        <w:t> </w:t>
      </w:r>
      <w:r>
        <w:rPr>
          <w:color w:val="231F20"/>
        </w:rPr>
        <w:t>là</w:t>
      </w:r>
      <w:r>
        <w:rPr>
          <w:color w:val="231F20"/>
          <w:spacing w:val="-6"/>
        </w:rPr>
        <w:t> Tỳ</w:t>
      </w:r>
      <w:r>
        <w:rPr>
          <w:color w:val="231F20"/>
          <w:spacing w:val="-7"/>
        </w:rPr>
        <w:t> </w:t>
      </w:r>
      <w:r>
        <w:rPr>
          <w:color w:val="231F20"/>
        </w:rPr>
        <w:t>Kheo</w:t>
      </w:r>
      <w:r>
        <w:rPr>
          <w:color w:val="231F20"/>
          <w:spacing w:val="-5"/>
        </w:rPr>
        <w:t> </w:t>
      </w:r>
      <w:r>
        <w:rPr>
          <w:color w:val="231F20"/>
        </w:rPr>
        <w:t>Ni</w:t>
      </w:r>
      <w:r>
        <w:rPr>
          <w:color w:val="231F20"/>
          <w:spacing w:val="-5"/>
        </w:rPr>
        <w:t> </w:t>
      </w:r>
      <w:r>
        <w:rPr>
          <w:color w:val="231F20"/>
          <w:spacing w:val="-6"/>
        </w:rPr>
        <w:t>Tánh </w:t>
      </w:r>
      <w:r>
        <w:rPr>
          <w:color w:val="231F20"/>
        </w:rPr>
        <w:t>với Gia Du Đà La (</w:t>
      </w:r>
      <w:r>
        <w:rPr>
          <w:i/>
          <w:color w:val="231F20"/>
        </w:rPr>
        <w:t>mẹ của La Hầu La</w:t>
      </w:r>
      <w:r>
        <w:rPr>
          <w:color w:val="231F20"/>
        </w:rPr>
        <w:t>), cùng ngộ nhân xưa, biết được nhân duyên nhiều kiếp, đều do tham ái làm khổ, chỉ một niệm huân tu pháp vô lậu thiện, nay người thì </w:t>
      </w:r>
      <w:r>
        <w:rPr>
          <w:color w:val="231F20"/>
          <w:spacing w:val="-3"/>
        </w:rPr>
        <w:t>ra </w:t>
      </w:r>
      <w:r>
        <w:rPr>
          <w:color w:val="231F20"/>
        </w:rPr>
        <w:t>khỏi ràng</w:t>
      </w:r>
      <w:r>
        <w:rPr>
          <w:color w:val="231F20"/>
          <w:spacing w:val="-9"/>
        </w:rPr>
        <w:t> </w:t>
      </w:r>
      <w:r>
        <w:rPr>
          <w:color w:val="231F20"/>
        </w:rPr>
        <w:t>buộc,</w:t>
      </w:r>
      <w:r>
        <w:rPr>
          <w:color w:val="231F20"/>
          <w:spacing w:val="-9"/>
        </w:rPr>
        <w:t> </w:t>
      </w:r>
      <w:r>
        <w:rPr>
          <w:color w:val="231F20"/>
        </w:rPr>
        <w:t>người</w:t>
      </w:r>
      <w:r>
        <w:rPr>
          <w:color w:val="231F20"/>
          <w:spacing w:val="-9"/>
        </w:rPr>
        <w:t> </w:t>
      </w:r>
      <w:r>
        <w:rPr>
          <w:color w:val="231F20"/>
        </w:rPr>
        <w:t>thì</w:t>
      </w:r>
      <w:r>
        <w:rPr>
          <w:color w:val="231F20"/>
          <w:spacing w:val="-9"/>
        </w:rPr>
        <w:t> </w:t>
      </w:r>
      <w:r>
        <w:rPr>
          <w:color w:val="231F20"/>
        </w:rPr>
        <w:t>được</w:t>
      </w:r>
      <w:r>
        <w:rPr>
          <w:color w:val="231F20"/>
          <w:spacing w:val="-8"/>
        </w:rPr>
        <w:t> </w:t>
      </w:r>
      <w:r>
        <w:rPr>
          <w:color w:val="231F20"/>
        </w:rPr>
        <w:t>Phật</w:t>
      </w:r>
      <w:r>
        <w:rPr>
          <w:color w:val="231F20"/>
          <w:spacing w:val="-8"/>
        </w:rPr>
        <w:t> </w:t>
      </w:r>
      <w:r>
        <w:rPr>
          <w:color w:val="231F20"/>
        </w:rPr>
        <w:t>thọ</w:t>
      </w:r>
      <w:r>
        <w:rPr>
          <w:color w:val="231F20"/>
          <w:spacing w:val="-9"/>
        </w:rPr>
        <w:t> </w:t>
      </w:r>
      <w:r>
        <w:rPr>
          <w:color w:val="231F20"/>
          <w:spacing w:val="-7"/>
        </w:rPr>
        <w:t>ký,</w:t>
      </w:r>
      <w:r>
        <w:rPr>
          <w:color w:val="231F20"/>
          <w:spacing w:val="-8"/>
        </w:rPr>
        <w:t> </w:t>
      </w:r>
      <w:r>
        <w:rPr>
          <w:color w:val="231F20"/>
        </w:rPr>
        <w:t>sao</w:t>
      </w:r>
      <w:r>
        <w:rPr>
          <w:color w:val="231F20"/>
          <w:spacing w:val="-8"/>
        </w:rPr>
        <w:t> </w:t>
      </w:r>
      <w:r>
        <w:rPr>
          <w:color w:val="231F20"/>
        </w:rPr>
        <w:t>ngươi</w:t>
      </w:r>
      <w:r>
        <w:rPr>
          <w:color w:val="231F20"/>
          <w:spacing w:val="-9"/>
        </w:rPr>
        <w:t> </w:t>
      </w:r>
      <w:r>
        <w:rPr>
          <w:color w:val="231F20"/>
        </w:rPr>
        <w:t>còn</w:t>
      </w:r>
      <w:r>
        <w:rPr>
          <w:color w:val="231F20"/>
          <w:spacing w:val="-9"/>
        </w:rPr>
        <w:t> </w:t>
      </w:r>
      <w:r>
        <w:rPr>
          <w:color w:val="231F20"/>
        </w:rPr>
        <w:t>tự</w:t>
      </w:r>
      <w:r>
        <w:rPr>
          <w:color w:val="231F20"/>
          <w:spacing w:val="-9"/>
        </w:rPr>
        <w:t> </w:t>
      </w:r>
      <w:r>
        <w:rPr>
          <w:color w:val="231F20"/>
        </w:rPr>
        <w:t>dối, chấp nơi thấy</w:t>
      </w:r>
      <w:r>
        <w:rPr>
          <w:color w:val="231F20"/>
          <w:spacing w:val="-2"/>
        </w:rPr>
        <w:t> </w:t>
      </w:r>
      <w:r>
        <w:rPr>
          <w:color w:val="231F20"/>
        </w:rPr>
        <w:t>nghe?</w:t>
      </w:r>
    </w:p>
    <w:p>
      <w:pPr>
        <w:pStyle w:val="BodyText"/>
        <w:spacing w:line="264" w:lineRule="auto" w:before="71"/>
        <w:ind w:right="243" w:firstLine="566"/>
      </w:pPr>
      <w:r>
        <w:rPr>
          <w:color w:val="231F20"/>
        </w:rPr>
        <w:t>A Nan và đại chúng nghe lời Phật </w:t>
      </w:r>
      <w:r>
        <w:rPr>
          <w:color w:val="231F20"/>
          <w:spacing w:val="-7"/>
        </w:rPr>
        <w:t>dạy, </w:t>
      </w:r>
      <w:r>
        <w:rPr>
          <w:color w:val="231F20"/>
        </w:rPr>
        <w:t>nghi hoặc tiêu trừ, tâm ngộ thật tướng, thân ý khinh an, được pháp chưa từng</w:t>
      </w:r>
      <w:r>
        <w:rPr>
          <w:color w:val="231F20"/>
          <w:spacing w:val="-8"/>
        </w:rPr>
        <w:t> </w:t>
      </w:r>
      <w:r>
        <w:rPr>
          <w:color w:val="231F20"/>
          <w:spacing w:val="-3"/>
        </w:rPr>
        <w:t>có,</w:t>
      </w:r>
      <w:r>
        <w:rPr>
          <w:color w:val="231F20"/>
          <w:spacing w:val="-8"/>
        </w:rPr>
        <w:t> </w:t>
      </w:r>
      <w:r>
        <w:rPr>
          <w:color w:val="231F20"/>
        </w:rPr>
        <w:t>rơi</w:t>
      </w:r>
      <w:r>
        <w:rPr>
          <w:color w:val="231F20"/>
          <w:spacing w:val="-7"/>
        </w:rPr>
        <w:t> </w:t>
      </w:r>
      <w:r>
        <w:rPr>
          <w:color w:val="231F20"/>
        </w:rPr>
        <w:t>lệ</w:t>
      </w:r>
      <w:r>
        <w:rPr>
          <w:color w:val="231F20"/>
          <w:spacing w:val="-8"/>
        </w:rPr>
        <w:t> </w:t>
      </w:r>
      <w:r>
        <w:rPr>
          <w:color w:val="231F20"/>
        </w:rPr>
        <w:t>đảnh</w:t>
      </w:r>
      <w:r>
        <w:rPr>
          <w:color w:val="231F20"/>
          <w:spacing w:val="-7"/>
        </w:rPr>
        <w:t> </w:t>
      </w:r>
      <w:r>
        <w:rPr>
          <w:color w:val="231F20"/>
        </w:rPr>
        <w:t>lễ</w:t>
      </w:r>
      <w:r>
        <w:rPr>
          <w:color w:val="231F20"/>
          <w:spacing w:val="-8"/>
        </w:rPr>
        <w:t> </w:t>
      </w:r>
      <w:r>
        <w:rPr>
          <w:color w:val="231F20"/>
        </w:rPr>
        <w:t>chân</w:t>
      </w:r>
      <w:r>
        <w:rPr>
          <w:color w:val="231F20"/>
          <w:spacing w:val="-7"/>
        </w:rPr>
        <w:t> </w:t>
      </w:r>
      <w:r>
        <w:rPr>
          <w:color w:val="231F20"/>
        </w:rPr>
        <w:t>Phật,</w:t>
      </w:r>
      <w:r>
        <w:rPr>
          <w:color w:val="231F20"/>
          <w:spacing w:val="-8"/>
        </w:rPr>
        <w:t> </w:t>
      </w:r>
      <w:r>
        <w:rPr>
          <w:color w:val="231F20"/>
        </w:rPr>
        <w:t>quỳ</w:t>
      </w:r>
      <w:r>
        <w:rPr>
          <w:color w:val="231F20"/>
          <w:spacing w:val="-7"/>
        </w:rPr>
        <w:t> </w:t>
      </w:r>
      <w:r>
        <w:rPr>
          <w:color w:val="231F20"/>
        </w:rPr>
        <w:t>gối</w:t>
      </w:r>
      <w:r>
        <w:rPr>
          <w:color w:val="231F20"/>
          <w:spacing w:val="-8"/>
        </w:rPr>
        <w:t> </w:t>
      </w:r>
      <w:r>
        <w:rPr>
          <w:color w:val="231F20"/>
        </w:rPr>
        <w:t>chắp</w:t>
      </w:r>
      <w:r>
        <w:rPr>
          <w:color w:val="231F20"/>
          <w:spacing w:val="-8"/>
        </w:rPr>
        <w:t> </w:t>
      </w:r>
      <w:r>
        <w:rPr>
          <w:color w:val="231F20"/>
          <w:spacing w:val="-3"/>
        </w:rPr>
        <w:t>tay</w:t>
      </w:r>
      <w:r>
        <w:rPr>
          <w:color w:val="231F20"/>
          <w:spacing w:val="-7"/>
        </w:rPr>
        <w:t> </w:t>
      </w:r>
      <w:r>
        <w:rPr>
          <w:color w:val="231F20"/>
        </w:rPr>
        <w:t>bạch</w:t>
      </w:r>
      <w:r>
        <w:rPr>
          <w:color w:val="231F20"/>
          <w:spacing w:val="-8"/>
        </w:rPr>
        <w:t> </w:t>
      </w:r>
      <w:r>
        <w:rPr>
          <w:color w:val="231F20"/>
        </w:rPr>
        <w:t>Phật rằng:</w:t>
      </w:r>
    </w:p>
    <w:p>
      <w:pPr>
        <w:pStyle w:val="ListParagraph"/>
        <w:numPr>
          <w:ilvl w:val="0"/>
          <w:numId w:val="10"/>
        </w:numPr>
        <w:tabs>
          <w:tab w:pos="838" w:val="left" w:leader="none"/>
        </w:tabs>
        <w:spacing w:line="264" w:lineRule="auto" w:before="62" w:after="0"/>
        <w:ind w:left="107" w:right="242" w:firstLine="566"/>
        <w:jc w:val="both"/>
        <w:rPr>
          <w:sz w:val="26"/>
        </w:rPr>
      </w:pPr>
      <w:r>
        <w:rPr>
          <w:color w:val="231F20"/>
          <w:sz w:val="26"/>
        </w:rPr>
        <w:t>Lòng vô thượng đại bi của Phật, khéo khai ngộ cho tâm</w:t>
      </w:r>
      <w:r>
        <w:rPr>
          <w:color w:val="231F20"/>
          <w:spacing w:val="-10"/>
          <w:sz w:val="26"/>
        </w:rPr>
        <w:t> </w:t>
      </w:r>
      <w:r>
        <w:rPr>
          <w:color w:val="231F20"/>
          <w:sz w:val="26"/>
        </w:rPr>
        <w:t>chúng</w:t>
      </w:r>
      <w:r>
        <w:rPr>
          <w:color w:val="231F20"/>
          <w:spacing w:val="-9"/>
          <w:sz w:val="26"/>
        </w:rPr>
        <w:t> </w:t>
      </w:r>
      <w:r>
        <w:rPr>
          <w:color w:val="231F20"/>
          <w:sz w:val="26"/>
        </w:rPr>
        <w:t>con,</w:t>
      </w:r>
      <w:r>
        <w:rPr>
          <w:color w:val="231F20"/>
          <w:spacing w:val="-9"/>
          <w:sz w:val="26"/>
        </w:rPr>
        <w:t> </w:t>
      </w:r>
      <w:r>
        <w:rPr>
          <w:color w:val="231F20"/>
          <w:sz w:val="26"/>
        </w:rPr>
        <w:t>dùng</w:t>
      </w:r>
      <w:r>
        <w:rPr>
          <w:color w:val="231F20"/>
          <w:spacing w:val="-9"/>
          <w:sz w:val="26"/>
        </w:rPr>
        <w:t> </w:t>
      </w:r>
      <w:r>
        <w:rPr>
          <w:color w:val="231F20"/>
          <w:sz w:val="26"/>
        </w:rPr>
        <w:t>đủ</w:t>
      </w:r>
      <w:r>
        <w:rPr>
          <w:color w:val="231F20"/>
          <w:spacing w:val="-10"/>
          <w:sz w:val="26"/>
        </w:rPr>
        <w:t> </w:t>
      </w:r>
      <w:r>
        <w:rPr>
          <w:color w:val="231F20"/>
          <w:sz w:val="26"/>
        </w:rPr>
        <w:t>thứ</w:t>
      </w:r>
      <w:r>
        <w:rPr>
          <w:color w:val="231F20"/>
          <w:spacing w:val="-9"/>
          <w:sz w:val="26"/>
        </w:rPr>
        <w:t> </w:t>
      </w:r>
      <w:r>
        <w:rPr>
          <w:color w:val="231F20"/>
          <w:sz w:val="26"/>
        </w:rPr>
        <w:t>nhân</w:t>
      </w:r>
      <w:r>
        <w:rPr>
          <w:color w:val="231F20"/>
          <w:spacing w:val="-9"/>
          <w:sz w:val="26"/>
        </w:rPr>
        <w:t> </w:t>
      </w:r>
      <w:r>
        <w:rPr>
          <w:color w:val="231F20"/>
          <w:sz w:val="26"/>
        </w:rPr>
        <w:t>duyên</w:t>
      </w:r>
      <w:r>
        <w:rPr>
          <w:color w:val="231F20"/>
          <w:spacing w:val="-9"/>
          <w:sz w:val="26"/>
        </w:rPr>
        <w:t> </w:t>
      </w:r>
      <w:r>
        <w:rPr>
          <w:color w:val="231F20"/>
          <w:sz w:val="26"/>
        </w:rPr>
        <w:t>và</w:t>
      </w:r>
      <w:r>
        <w:rPr>
          <w:color w:val="231F20"/>
          <w:spacing w:val="-10"/>
          <w:sz w:val="26"/>
        </w:rPr>
        <w:t> </w:t>
      </w:r>
      <w:r>
        <w:rPr>
          <w:color w:val="231F20"/>
          <w:sz w:val="26"/>
        </w:rPr>
        <w:t>phương</w:t>
      </w:r>
      <w:r>
        <w:rPr>
          <w:color w:val="231F20"/>
          <w:spacing w:val="-9"/>
          <w:sz w:val="26"/>
        </w:rPr>
        <w:t> </w:t>
      </w:r>
      <w:r>
        <w:rPr>
          <w:color w:val="231F20"/>
          <w:sz w:val="26"/>
        </w:rPr>
        <w:t>tiện</w:t>
      </w:r>
      <w:r>
        <w:rPr>
          <w:color w:val="231F20"/>
          <w:spacing w:val="-9"/>
          <w:sz w:val="26"/>
        </w:rPr>
        <w:t> </w:t>
      </w:r>
      <w:r>
        <w:rPr>
          <w:color w:val="231F20"/>
          <w:sz w:val="26"/>
        </w:rPr>
        <w:t>dìu dắt</w:t>
      </w:r>
      <w:r>
        <w:rPr>
          <w:color w:val="231F20"/>
          <w:spacing w:val="-6"/>
          <w:sz w:val="26"/>
        </w:rPr>
        <w:t> </w:t>
      </w:r>
      <w:r>
        <w:rPr>
          <w:color w:val="231F20"/>
          <w:spacing w:val="-5"/>
          <w:sz w:val="26"/>
        </w:rPr>
        <w:t>kẻ </w:t>
      </w:r>
      <w:r>
        <w:rPr>
          <w:color w:val="231F20"/>
          <w:sz w:val="26"/>
        </w:rPr>
        <w:t>chìm</w:t>
      </w:r>
      <w:r>
        <w:rPr>
          <w:color w:val="231F20"/>
          <w:spacing w:val="-5"/>
          <w:sz w:val="26"/>
        </w:rPr>
        <w:t> </w:t>
      </w:r>
      <w:r>
        <w:rPr>
          <w:color w:val="231F20"/>
          <w:sz w:val="26"/>
        </w:rPr>
        <w:t>đắm</w:t>
      </w:r>
      <w:r>
        <w:rPr>
          <w:color w:val="231F20"/>
          <w:spacing w:val="-6"/>
          <w:sz w:val="26"/>
        </w:rPr>
        <w:t> </w:t>
      </w:r>
      <w:r>
        <w:rPr>
          <w:color w:val="231F20"/>
          <w:spacing w:val="-3"/>
          <w:sz w:val="26"/>
        </w:rPr>
        <w:t>ra</w:t>
      </w:r>
      <w:r>
        <w:rPr>
          <w:color w:val="231F20"/>
          <w:spacing w:val="-5"/>
          <w:sz w:val="26"/>
        </w:rPr>
        <w:t> </w:t>
      </w:r>
      <w:r>
        <w:rPr>
          <w:color w:val="231F20"/>
          <w:sz w:val="26"/>
        </w:rPr>
        <w:t>khỏi</w:t>
      </w:r>
      <w:r>
        <w:rPr>
          <w:color w:val="231F20"/>
          <w:spacing w:val="-5"/>
          <w:sz w:val="26"/>
        </w:rPr>
        <w:t> </w:t>
      </w:r>
      <w:r>
        <w:rPr>
          <w:color w:val="231F20"/>
          <w:sz w:val="26"/>
        </w:rPr>
        <w:t>biển</w:t>
      </w:r>
      <w:r>
        <w:rPr>
          <w:color w:val="231F20"/>
          <w:spacing w:val="-5"/>
          <w:sz w:val="26"/>
        </w:rPr>
        <w:t> </w:t>
      </w:r>
      <w:r>
        <w:rPr>
          <w:color w:val="231F20"/>
          <w:sz w:val="26"/>
        </w:rPr>
        <w:t>khổ.</w:t>
      </w:r>
      <w:r>
        <w:rPr>
          <w:color w:val="231F20"/>
          <w:spacing w:val="-6"/>
          <w:sz w:val="26"/>
        </w:rPr>
        <w:t> </w:t>
      </w:r>
      <w:r>
        <w:rPr>
          <w:color w:val="231F20"/>
          <w:sz w:val="26"/>
        </w:rPr>
        <w:t>Thế</w:t>
      </w:r>
      <w:r>
        <w:rPr>
          <w:color w:val="231F20"/>
          <w:spacing w:val="-5"/>
          <w:sz w:val="26"/>
        </w:rPr>
        <w:t> </w:t>
      </w:r>
      <w:r>
        <w:rPr>
          <w:color w:val="231F20"/>
          <w:spacing w:val="-7"/>
          <w:sz w:val="26"/>
        </w:rPr>
        <w:t>Tôn,</w:t>
      </w:r>
      <w:r>
        <w:rPr>
          <w:color w:val="231F20"/>
          <w:spacing w:val="-6"/>
          <w:sz w:val="26"/>
        </w:rPr>
        <w:t> </w:t>
      </w:r>
      <w:r>
        <w:rPr>
          <w:color w:val="231F20"/>
          <w:sz w:val="26"/>
        </w:rPr>
        <w:t>nay</w:t>
      </w:r>
      <w:r>
        <w:rPr>
          <w:color w:val="231F20"/>
          <w:spacing w:val="-5"/>
          <w:sz w:val="26"/>
        </w:rPr>
        <w:t> </w:t>
      </w:r>
      <w:r>
        <w:rPr>
          <w:color w:val="231F20"/>
          <w:sz w:val="26"/>
        </w:rPr>
        <w:t>con</w:t>
      </w:r>
      <w:r>
        <w:rPr>
          <w:color w:val="231F20"/>
          <w:spacing w:val="-6"/>
          <w:sz w:val="26"/>
        </w:rPr>
        <w:t> </w:t>
      </w:r>
      <w:r>
        <w:rPr>
          <w:color w:val="231F20"/>
          <w:sz w:val="26"/>
        </w:rPr>
        <w:t>dù</w:t>
      </w:r>
      <w:r>
        <w:rPr>
          <w:color w:val="231F20"/>
          <w:spacing w:val="-5"/>
          <w:sz w:val="26"/>
        </w:rPr>
        <w:t> </w:t>
      </w:r>
      <w:r>
        <w:rPr>
          <w:color w:val="231F20"/>
          <w:sz w:val="26"/>
        </w:rPr>
        <w:t>được nghe pháp âm như thế, nhận biết diệu tâm sáng tỏ khắp mười phương thế giới, trùm chứa các cõi Phật thanh tịnh trang</w:t>
      </w:r>
      <w:r>
        <w:rPr>
          <w:color w:val="231F20"/>
          <w:spacing w:val="-8"/>
          <w:sz w:val="26"/>
        </w:rPr>
        <w:t> </w:t>
      </w:r>
      <w:r>
        <w:rPr>
          <w:color w:val="231F20"/>
          <w:sz w:val="26"/>
        </w:rPr>
        <w:t>nghiêm</w:t>
      </w:r>
      <w:r>
        <w:rPr>
          <w:color w:val="231F20"/>
          <w:spacing w:val="-7"/>
          <w:sz w:val="26"/>
        </w:rPr>
        <w:t> </w:t>
      </w:r>
      <w:r>
        <w:rPr>
          <w:color w:val="231F20"/>
          <w:sz w:val="26"/>
        </w:rPr>
        <w:t>trong</w:t>
      </w:r>
      <w:r>
        <w:rPr>
          <w:color w:val="231F20"/>
          <w:spacing w:val="-8"/>
          <w:sz w:val="26"/>
        </w:rPr>
        <w:t> </w:t>
      </w:r>
      <w:r>
        <w:rPr>
          <w:color w:val="231F20"/>
          <w:sz w:val="26"/>
        </w:rPr>
        <w:t>mười</w:t>
      </w:r>
      <w:r>
        <w:rPr>
          <w:color w:val="231F20"/>
          <w:spacing w:val="-7"/>
          <w:sz w:val="26"/>
        </w:rPr>
        <w:t> </w:t>
      </w:r>
      <w:r>
        <w:rPr>
          <w:color w:val="231F20"/>
          <w:sz w:val="26"/>
        </w:rPr>
        <w:t>phương</w:t>
      </w:r>
      <w:r>
        <w:rPr>
          <w:color w:val="231F20"/>
          <w:spacing w:val="-7"/>
          <w:sz w:val="26"/>
        </w:rPr>
        <w:t> </w:t>
      </w:r>
      <w:r>
        <w:rPr>
          <w:color w:val="231F20"/>
          <w:sz w:val="26"/>
        </w:rPr>
        <w:t>quốc</w:t>
      </w:r>
      <w:r>
        <w:rPr>
          <w:color w:val="231F20"/>
          <w:spacing w:val="-8"/>
          <w:sz w:val="26"/>
        </w:rPr>
        <w:t> </w:t>
      </w:r>
      <w:r>
        <w:rPr>
          <w:color w:val="231F20"/>
          <w:sz w:val="26"/>
        </w:rPr>
        <w:t>độ.</w:t>
      </w:r>
      <w:r>
        <w:rPr>
          <w:color w:val="231F20"/>
          <w:spacing w:val="-7"/>
          <w:sz w:val="26"/>
        </w:rPr>
        <w:t> </w:t>
      </w:r>
      <w:r>
        <w:rPr>
          <w:color w:val="231F20"/>
          <w:sz w:val="26"/>
        </w:rPr>
        <w:t>Như</w:t>
      </w:r>
      <w:r>
        <w:rPr>
          <w:color w:val="231F20"/>
          <w:spacing w:val="-8"/>
          <w:sz w:val="26"/>
        </w:rPr>
        <w:t> </w:t>
      </w:r>
      <w:r>
        <w:rPr>
          <w:color w:val="231F20"/>
          <w:sz w:val="26"/>
        </w:rPr>
        <w:t>Lai</w:t>
      </w:r>
      <w:r>
        <w:rPr>
          <w:color w:val="231F20"/>
          <w:spacing w:val="-7"/>
          <w:sz w:val="26"/>
        </w:rPr>
        <w:t> </w:t>
      </w:r>
      <w:r>
        <w:rPr>
          <w:color w:val="231F20"/>
          <w:sz w:val="26"/>
        </w:rPr>
        <w:t>lại</w:t>
      </w:r>
      <w:r>
        <w:rPr>
          <w:color w:val="231F20"/>
          <w:spacing w:val="-7"/>
          <w:sz w:val="26"/>
        </w:rPr>
        <w:t> </w:t>
      </w:r>
      <w:r>
        <w:rPr>
          <w:color w:val="231F20"/>
          <w:sz w:val="26"/>
        </w:rPr>
        <w:t>trách con</w:t>
      </w:r>
      <w:r>
        <w:rPr>
          <w:color w:val="231F20"/>
          <w:spacing w:val="24"/>
          <w:sz w:val="26"/>
        </w:rPr>
        <w:t> </w:t>
      </w:r>
      <w:r>
        <w:rPr>
          <w:color w:val="231F20"/>
          <w:sz w:val="26"/>
        </w:rPr>
        <w:t>đa</w:t>
      </w:r>
      <w:r>
        <w:rPr>
          <w:color w:val="231F20"/>
          <w:spacing w:val="25"/>
          <w:sz w:val="26"/>
        </w:rPr>
        <w:t> </w:t>
      </w:r>
      <w:r>
        <w:rPr>
          <w:color w:val="231F20"/>
          <w:sz w:val="26"/>
        </w:rPr>
        <w:t>văn</w:t>
      </w:r>
      <w:r>
        <w:rPr>
          <w:color w:val="231F20"/>
          <w:spacing w:val="25"/>
          <w:sz w:val="26"/>
        </w:rPr>
        <w:t> </w:t>
      </w:r>
      <w:r>
        <w:rPr>
          <w:color w:val="231F20"/>
          <w:sz w:val="26"/>
        </w:rPr>
        <w:t>vô</w:t>
      </w:r>
      <w:r>
        <w:rPr>
          <w:color w:val="231F20"/>
          <w:spacing w:val="25"/>
          <w:sz w:val="26"/>
        </w:rPr>
        <w:t> </w:t>
      </w:r>
      <w:r>
        <w:rPr>
          <w:color w:val="231F20"/>
          <w:sz w:val="26"/>
        </w:rPr>
        <w:t>ích,</w:t>
      </w:r>
      <w:r>
        <w:rPr>
          <w:color w:val="231F20"/>
          <w:spacing w:val="25"/>
          <w:sz w:val="26"/>
        </w:rPr>
        <w:t> </w:t>
      </w:r>
      <w:r>
        <w:rPr>
          <w:color w:val="231F20"/>
          <w:sz w:val="26"/>
        </w:rPr>
        <w:t>chẳng</w:t>
      </w:r>
      <w:r>
        <w:rPr>
          <w:color w:val="231F20"/>
          <w:spacing w:val="25"/>
          <w:sz w:val="26"/>
        </w:rPr>
        <w:t> </w:t>
      </w:r>
      <w:r>
        <w:rPr>
          <w:color w:val="231F20"/>
          <w:sz w:val="26"/>
        </w:rPr>
        <w:t>bằng</w:t>
      </w:r>
      <w:r>
        <w:rPr>
          <w:color w:val="231F20"/>
          <w:spacing w:val="25"/>
          <w:sz w:val="26"/>
        </w:rPr>
        <w:t> </w:t>
      </w:r>
      <w:r>
        <w:rPr>
          <w:color w:val="231F20"/>
          <w:sz w:val="26"/>
        </w:rPr>
        <w:t>tu</w:t>
      </w:r>
      <w:r>
        <w:rPr>
          <w:color w:val="231F20"/>
          <w:spacing w:val="25"/>
          <w:sz w:val="26"/>
        </w:rPr>
        <w:t> </w:t>
      </w:r>
      <w:r>
        <w:rPr>
          <w:color w:val="231F20"/>
          <w:sz w:val="26"/>
        </w:rPr>
        <w:t>tập,</w:t>
      </w:r>
      <w:r>
        <w:rPr>
          <w:color w:val="231F20"/>
          <w:spacing w:val="25"/>
          <w:sz w:val="26"/>
        </w:rPr>
        <w:t> </w:t>
      </w:r>
      <w:r>
        <w:rPr>
          <w:color w:val="231F20"/>
          <w:sz w:val="26"/>
        </w:rPr>
        <w:t>nay</w:t>
      </w:r>
      <w:r>
        <w:rPr>
          <w:color w:val="231F20"/>
          <w:spacing w:val="25"/>
          <w:sz w:val="26"/>
        </w:rPr>
        <w:t> </w:t>
      </w:r>
      <w:r>
        <w:rPr>
          <w:color w:val="231F20"/>
          <w:sz w:val="26"/>
        </w:rPr>
        <w:t>con</w:t>
      </w:r>
      <w:r>
        <w:rPr>
          <w:color w:val="231F20"/>
          <w:spacing w:val="25"/>
          <w:sz w:val="26"/>
        </w:rPr>
        <w:t> </w:t>
      </w:r>
      <w:r>
        <w:rPr>
          <w:color w:val="231F20"/>
          <w:sz w:val="26"/>
        </w:rPr>
        <w:t>như</w:t>
      </w:r>
      <w:r>
        <w:rPr>
          <w:color w:val="231F20"/>
          <w:spacing w:val="25"/>
          <w:sz w:val="26"/>
        </w:rPr>
        <w:t> </w:t>
      </w:r>
      <w:r>
        <w:rPr>
          <w:color w:val="231F20"/>
          <w:sz w:val="26"/>
        </w:rPr>
        <w:t>người</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4"/>
      </w:pPr>
      <w:r>
        <w:rPr>
          <w:color w:val="231F20"/>
        </w:rPr>
        <w:t>phiêu bạt, bỗng được Thiên Vương ban cho cái nhà sang, dù được nhà lớn, nhưng phải biết chỗ cửa vào. </w:t>
      </w:r>
      <w:r>
        <w:rPr>
          <w:color w:val="231F20"/>
          <w:spacing w:val="-7"/>
        </w:rPr>
        <w:t>Vậy </w:t>
      </w:r>
      <w:r>
        <w:rPr>
          <w:color w:val="231F20"/>
        </w:rPr>
        <w:t>xin Như Lai từ bi khai thị cho những </w:t>
      </w:r>
      <w:r>
        <w:rPr>
          <w:color w:val="231F20"/>
          <w:spacing w:val="-5"/>
        </w:rPr>
        <w:t>kẻ </w:t>
      </w:r>
      <w:r>
        <w:rPr>
          <w:color w:val="231F20"/>
        </w:rPr>
        <w:t>mê muội trong hội </w:t>
      </w:r>
      <w:r>
        <w:rPr>
          <w:color w:val="231F20"/>
          <w:spacing w:val="-7"/>
        </w:rPr>
        <w:t>này, </w:t>
      </w:r>
      <w:r>
        <w:rPr>
          <w:color w:val="231F20"/>
        </w:rPr>
        <w:t>lìa bỏ tiểu thừa. đều được bước lên con đường đã phát tâm từ xưa </w:t>
      </w:r>
      <w:r>
        <w:rPr>
          <w:color w:val="231F20"/>
          <w:spacing w:val="-7"/>
        </w:rPr>
        <w:t>nay, </w:t>
      </w:r>
      <w:r>
        <w:rPr>
          <w:color w:val="231F20"/>
        </w:rPr>
        <w:t>thẳng đến </w:t>
      </w:r>
      <w:r>
        <w:rPr>
          <w:color w:val="231F20"/>
          <w:spacing w:val="-6"/>
        </w:rPr>
        <w:t>Vô </w:t>
      </w:r>
      <w:r>
        <w:rPr>
          <w:color w:val="231F20"/>
        </w:rPr>
        <w:t>Dư Niết Bàn, khiến hàng hữu lậu biết cách uốn dẹp tâm phan duyên từ lâu đời, được pháp tổng trì, chứng nhận </w:t>
      </w:r>
      <w:r>
        <w:rPr>
          <w:color w:val="231F20"/>
          <w:spacing w:val="-6"/>
        </w:rPr>
        <w:t>Tri </w:t>
      </w:r>
      <w:r>
        <w:rPr>
          <w:color w:val="231F20"/>
        </w:rPr>
        <w:t>Kiến</w:t>
      </w:r>
      <w:r>
        <w:rPr>
          <w:color w:val="231F20"/>
          <w:spacing w:val="4"/>
        </w:rPr>
        <w:t> </w:t>
      </w:r>
      <w:r>
        <w:rPr>
          <w:color w:val="231F20"/>
        </w:rPr>
        <w:t>Phật.</w:t>
      </w:r>
    </w:p>
    <w:p>
      <w:pPr>
        <w:pStyle w:val="BodyText"/>
        <w:spacing w:line="264" w:lineRule="auto" w:before="50"/>
        <w:ind w:right="244" w:firstLine="566"/>
      </w:pPr>
      <w:r>
        <w:rPr>
          <w:color w:val="231F20"/>
        </w:rPr>
        <w:t>Lúc bấy giờ, Thế Tôn thương xót hàng Thanh Văn, Duyên Giác trong hội chưa được tự tại nơi tâm Bồ Đề, và chúng sanh phát tâm Bồ Đề trong đời mạt pháp, khai thị pháp tu nhiệm mầu của Vô Thượng Thừa, bảo A Nan và đại chúng rằng: Các ngươi quyết định phát tâm Bồ Đề, đối với pháp Tam Ma Đề nhiệm mầu của chư Phật, chẳng sanh mỏi mệt, trước hết nên biết hai nghĩa quyết định trong lúc mới phát tâm.</w:t>
      </w:r>
    </w:p>
    <w:p>
      <w:pPr>
        <w:pStyle w:val="BodyText"/>
        <w:spacing w:before="50"/>
        <w:ind w:left="674"/>
      </w:pPr>
      <w:r>
        <w:rPr>
          <w:color w:val="231F20"/>
        </w:rPr>
        <w:t>Thế nào là hai nghĩa quyết định?</w:t>
      </w:r>
    </w:p>
    <w:p>
      <w:pPr>
        <w:pStyle w:val="BodyText"/>
        <w:spacing w:line="259" w:lineRule="auto" w:before="87"/>
        <w:ind w:right="243" w:firstLine="566"/>
      </w:pPr>
      <w:r>
        <w:rPr>
          <w:b/>
          <w:color w:val="231F20"/>
        </w:rPr>
        <w:t>Nghĩa</w:t>
      </w:r>
      <w:r>
        <w:rPr>
          <w:b/>
          <w:color w:val="231F20"/>
          <w:spacing w:val="-7"/>
        </w:rPr>
        <w:t> </w:t>
      </w:r>
      <w:r>
        <w:rPr>
          <w:b/>
          <w:color w:val="231F20"/>
        </w:rPr>
        <w:t>quyết</w:t>
      </w:r>
      <w:r>
        <w:rPr>
          <w:b/>
          <w:color w:val="231F20"/>
          <w:spacing w:val="-5"/>
        </w:rPr>
        <w:t> </w:t>
      </w:r>
      <w:r>
        <w:rPr>
          <w:b/>
          <w:color w:val="231F20"/>
        </w:rPr>
        <w:t>định</w:t>
      </w:r>
      <w:r>
        <w:rPr>
          <w:b/>
          <w:color w:val="231F20"/>
          <w:spacing w:val="-6"/>
        </w:rPr>
        <w:t> </w:t>
      </w:r>
      <w:r>
        <w:rPr>
          <w:b/>
          <w:color w:val="231F20"/>
        </w:rPr>
        <w:t>thứ</w:t>
      </w:r>
      <w:r>
        <w:rPr>
          <w:b/>
          <w:color w:val="231F20"/>
          <w:spacing w:val="-7"/>
        </w:rPr>
        <w:t> </w:t>
      </w:r>
      <w:r>
        <w:rPr>
          <w:b/>
          <w:color w:val="231F20"/>
        </w:rPr>
        <w:t>nhất</w:t>
      </w:r>
      <w:r>
        <w:rPr>
          <w:color w:val="231F20"/>
        </w:rPr>
        <w:t>:</w:t>
      </w:r>
      <w:r>
        <w:rPr>
          <w:color w:val="231F20"/>
          <w:spacing w:val="-5"/>
        </w:rPr>
        <w:t> </w:t>
      </w:r>
      <w:r>
        <w:rPr>
          <w:color w:val="231F20"/>
        </w:rPr>
        <w:t>Này</w:t>
      </w:r>
      <w:r>
        <w:rPr>
          <w:color w:val="231F20"/>
          <w:spacing w:val="-5"/>
        </w:rPr>
        <w:t> </w:t>
      </w:r>
      <w:r>
        <w:rPr>
          <w:color w:val="231F20"/>
        </w:rPr>
        <w:t>A</w:t>
      </w:r>
      <w:r>
        <w:rPr>
          <w:color w:val="231F20"/>
          <w:spacing w:val="-7"/>
        </w:rPr>
        <w:t> </w:t>
      </w:r>
      <w:r>
        <w:rPr>
          <w:color w:val="231F20"/>
        </w:rPr>
        <w:t>Nan!</w:t>
      </w:r>
      <w:r>
        <w:rPr>
          <w:color w:val="231F20"/>
          <w:spacing w:val="-5"/>
        </w:rPr>
        <w:t> </w:t>
      </w:r>
      <w:r>
        <w:rPr>
          <w:color w:val="231F20"/>
        </w:rPr>
        <w:t>Nếu</w:t>
      </w:r>
      <w:r>
        <w:rPr>
          <w:color w:val="231F20"/>
          <w:spacing w:val="-5"/>
        </w:rPr>
        <w:t> </w:t>
      </w:r>
      <w:r>
        <w:rPr>
          <w:color w:val="231F20"/>
        </w:rPr>
        <w:t>các</w:t>
      </w:r>
      <w:r>
        <w:rPr>
          <w:color w:val="231F20"/>
          <w:spacing w:val="-7"/>
        </w:rPr>
        <w:t> </w:t>
      </w:r>
      <w:r>
        <w:rPr>
          <w:color w:val="231F20"/>
        </w:rPr>
        <w:t>ngươi muốn lìa bỏ Thanh </w:t>
      </w:r>
      <w:r>
        <w:rPr>
          <w:color w:val="231F20"/>
          <w:spacing w:val="-4"/>
        </w:rPr>
        <w:t>Văn, </w:t>
      </w:r>
      <w:r>
        <w:rPr>
          <w:color w:val="231F20"/>
        </w:rPr>
        <w:t>tu Bồ </w:t>
      </w:r>
      <w:r>
        <w:rPr>
          <w:color w:val="231F20"/>
          <w:spacing w:val="-8"/>
        </w:rPr>
        <w:t>Tát </w:t>
      </w:r>
      <w:r>
        <w:rPr>
          <w:color w:val="231F20"/>
        </w:rPr>
        <w:t>Thừa, nhập </w:t>
      </w:r>
      <w:r>
        <w:rPr>
          <w:color w:val="231F20"/>
          <w:spacing w:val="-6"/>
        </w:rPr>
        <w:t>Tri </w:t>
      </w:r>
      <w:r>
        <w:rPr>
          <w:color w:val="231F20"/>
        </w:rPr>
        <w:t>Kiến Phật, thì nên </w:t>
      </w:r>
      <w:r>
        <w:rPr>
          <w:color w:val="231F20"/>
          <w:spacing w:val="-3"/>
        </w:rPr>
        <w:t>xét </w:t>
      </w:r>
      <w:r>
        <w:rPr>
          <w:color w:val="231F20"/>
        </w:rPr>
        <w:t>kỹ chỗ phát tâm của nhân địa, với chỗ giác ngộ của quả địa là đồng hay là khác? A Nan, nếu nơi nhân địa, dùng tâm sanh diệt làm cái nhân tu hành, để cầu cho được quả chẳng sanh diệt của Phật thừa thì chẳng</w:t>
      </w:r>
      <w:r>
        <w:rPr>
          <w:color w:val="231F20"/>
          <w:spacing w:val="-7"/>
        </w:rPr>
        <w:t> </w:t>
      </w:r>
      <w:r>
        <w:rPr>
          <w:color w:val="231F20"/>
        </w:rPr>
        <w:t>đúng</w:t>
      </w:r>
      <w:r>
        <w:rPr>
          <w:color w:val="231F20"/>
          <w:position w:val="2"/>
        </w:rPr>
        <w:t>.</w:t>
      </w:r>
    </w:p>
    <w:p>
      <w:pPr>
        <w:pStyle w:val="BodyText"/>
        <w:spacing w:line="264" w:lineRule="auto" w:before="70"/>
        <w:ind w:right="244" w:firstLine="566"/>
      </w:pPr>
      <w:r>
        <w:rPr>
          <w:color w:val="231F20"/>
        </w:rPr>
        <w:t>Do nghĩa </w:t>
      </w:r>
      <w:r>
        <w:rPr>
          <w:color w:val="231F20"/>
          <w:spacing w:val="-7"/>
        </w:rPr>
        <w:t>này, </w:t>
      </w:r>
      <w:r>
        <w:rPr>
          <w:color w:val="231F20"/>
        </w:rPr>
        <w:t>ngươi nên </w:t>
      </w:r>
      <w:r>
        <w:rPr>
          <w:color w:val="231F20"/>
          <w:spacing w:val="-3"/>
        </w:rPr>
        <w:t>xét </w:t>
      </w:r>
      <w:r>
        <w:rPr>
          <w:color w:val="231F20"/>
        </w:rPr>
        <w:t>kỹ vạn </w:t>
      </w:r>
      <w:r>
        <w:rPr>
          <w:color w:val="231F20"/>
          <w:spacing w:val="-3"/>
        </w:rPr>
        <w:t>vật </w:t>
      </w:r>
      <w:r>
        <w:rPr>
          <w:color w:val="231F20"/>
        </w:rPr>
        <w:t>trên thế gian, các pháp có thể tạo </w:t>
      </w:r>
      <w:r>
        <w:rPr>
          <w:color w:val="231F20"/>
          <w:spacing w:val="-3"/>
        </w:rPr>
        <w:t>ra </w:t>
      </w:r>
      <w:r>
        <w:rPr>
          <w:color w:val="231F20"/>
        </w:rPr>
        <w:t>đều phải biến diệt. A Nan, ngươi hãy </w:t>
      </w:r>
      <w:r>
        <w:rPr>
          <w:color w:val="231F20"/>
          <w:spacing w:val="-3"/>
        </w:rPr>
        <w:t>xem </w:t>
      </w:r>
      <w:r>
        <w:rPr>
          <w:color w:val="231F20"/>
        </w:rPr>
        <w:t>các pháp có thể tạo ra, có cái nào chẳng hoại chăng? Nhưng chẳng bao giờ nghe nói hư không biến hoại. </w:t>
      </w:r>
      <w:r>
        <w:rPr>
          <w:color w:val="231F20"/>
          <w:spacing w:val="-7"/>
        </w:rPr>
        <w:t>Tại </w:t>
      </w:r>
      <w:r>
        <w:rPr>
          <w:color w:val="231F20"/>
        </w:rPr>
        <w:t>sao?</w:t>
      </w:r>
    </w:p>
    <w:p>
      <w:pPr>
        <w:spacing w:after="0" w:line="264" w:lineRule="auto"/>
        <w:sectPr>
          <w:pgSz w:w="8110" w:h="11510"/>
          <w:pgMar w:header="551" w:footer="0" w:top="820" w:bottom="280" w:left="800" w:right="660"/>
        </w:sectPr>
      </w:pPr>
    </w:p>
    <w:p>
      <w:pPr>
        <w:pStyle w:val="BodyText"/>
        <w:ind w:left="0"/>
        <w:jc w:val="left"/>
      </w:pPr>
    </w:p>
    <w:p>
      <w:pPr>
        <w:pStyle w:val="BodyText"/>
        <w:spacing w:line="261" w:lineRule="auto" w:before="48"/>
        <w:jc w:val="left"/>
      </w:pPr>
      <w:r>
        <w:rPr>
          <w:color w:val="231F20"/>
          <w:spacing w:val="2"/>
        </w:rPr>
        <w:t>Vì</w:t>
      </w:r>
      <w:r>
        <w:rPr>
          <w:color w:val="231F20"/>
          <w:spacing w:val="-10"/>
        </w:rPr>
        <w:t> </w:t>
      </w:r>
      <w:r>
        <w:rPr>
          <w:color w:val="231F20"/>
        </w:rPr>
        <w:t>hư</w:t>
      </w:r>
      <w:r>
        <w:rPr>
          <w:color w:val="231F20"/>
          <w:spacing w:val="-9"/>
        </w:rPr>
        <w:t> </w:t>
      </w:r>
      <w:r>
        <w:rPr>
          <w:color w:val="231F20"/>
        </w:rPr>
        <w:t>không</w:t>
      </w:r>
      <w:r>
        <w:rPr>
          <w:color w:val="231F20"/>
          <w:spacing w:val="-10"/>
        </w:rPr>
        <w:t> </w:t>
      </w:r>
      <w:r>
        <w:rPr>
          <w:color w:val="231F20"/>
        </w:rPr>
        <w:t>chẳng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spacing w:val="-3"/>
        </w:rPr>
        <w:t>vật</w:t>
      </w:r>
      <w:r>
        <w:rPr>
          <w:color w:val="231F20"/>
          <w:spacing w:val="-10"/>
        </w:rPr>
        <w:t> </w:t>
      </w:r>
      <w:r>
        <w:rPr>
          <w:color w:val="231F20"/>
        </w:rPr>
        <w:t>sở</w:t>
      </w:r>
      <w:r>
        <w:rPr>
          <w:color w:val="231F20"/>
          <w:spacing w:val="-9"/>
        </w:rPr>
        <w:t> </w:t>
      </w:r>
      <w:r>
        <w:rPr>
          <w:color w:val="231F20"/>
          <w:spacing w:val="-3"/>
        </w:rPr>
        <w:t>tạo,</w:t>
      </w:r>
      <w:r>
        <w:rPr>
          <w:color w:val="231F20"/>
          <w:spacing w:val="-9"/>
        </w:rPr>
        <w:t> </w:t>
      </w:r>
      <w:r>
        <w:rPr>
          <w:color w:val="231F20"/>
        </w:rPr>
        <w:t>cho</w:t>
      </w:r>
      <w:r>
        <w:rPr>
          <w:color w:val="231F20"/>
          <w:spacing w:val="-10"/>
        </w:rPr>
        <w:t> </w:t>
      </w:r>
      <w:r>
        <w:rPr>
          <w:color w:val="231F20"/>
        </w:rPr>
        <w:t>nên</w:t>
      </w:r>
      <w:r>
        <w:rPr>
          <w:color w:val="231F20"/>
          <w:spacing w:val="-9"/>
        </w:rPr>
        <w:t> </w:t>
      </w:r>
      <w:r>
        <w:rPr>
          <w:color w:val="231F20"/>
        </w:rPr>
        <w:t>chẳng</w:t>
      </w:r>
      <w:r>
        <w:rPr>
          <w:color w:val="231F20"/>
          <w:spacing w:val="-10"/>
        </w:rPr>
        <w:t> </w:t>
      </w:r>
      <w:r>
        <w:rPr>
          <w:color w:val="231F20"/>
        </w:rPr>
        <w:t>thể</w:t>
      </w:r>
      <w:r>
        <w:rPr>
          <w:color w:val="231F20"/>
          <w:spacing w:val="-9"/>
        </w:rPr>
        <w:t> </w:t>
      </w:r>
      <w:r>
        <w:rPr>
          <w:color w:val="231F20"/>
        </w:rPr>
        <w:t>biến hoại.</w:t>
      </w:r>
    </w:p>
    <w:p>
      <w:pPr>
        <w:pStyle w:val="BodyText"/>
        <w:spacing w:line="261" w:lineRule="auto" w:before="57"/>
        <w:ind w:right="244" w:firstLine="566"/>
      </w:pPr>
      <w:r>
        <w:rPr>
          <w:color w:val="231F20"/>
          <w:spacing w:val="-6"/>
        </w:rPr>
        <w:t>Tánh </w:t>
      </w:r>
      <w:r>
        <w:rPr>
          <w:color w:val="231F20"/>
        </w:rPr>
        <w:t>cứng là Địa, ướt nhờn là </w:t>
      </w:r>
      <w:r>
        <w:rPr>
          <w:color w:val="231F20"/>
          <w:spacing w:val="-5"/>
        </w:rPr>
        <w:t>Thủy, </w:t>
      </w:r>
      <w:r>
        <w:rPr>
          <w:color w:val="231F20"/>
        </w:rPr>
        <w:t>hơi ấm là Hỏa, lay động là Phong, do tứ đại ràng buộc, mà chia cái diệu tâm sáng tỏ của ngươi </w:t>
      </w:r>
      <w:r>
        <w:rPr>
          <w:color w:val="231F20"/>
          <w:spacing w:val="-3"/>
        </w:rPr>
        <w:t>ra </w:t>
      </w:r>
      <w:r>
        <w:rPr>
          <w:color w:val="231F20"/>
        </w:rPr>
        <w:t>thành Kiến, </w:t>
      </w:r>
      <w:r>
        <w:rPr>
          <w:color w:val="231F20"/>
          <w:spacing w:val="-4"/>
        </w:rPr>
        <w:t>Văn, </w:t>
      </w:r>
      <w:r>
        <w:rPr>
          <w:color w:val="231F20"/>
        </w:rPr>
        <w:t>Giác, </w:t>
      </w:r>
      <w:r>
        <w:rPr>
          <w:color w:val="231F20"/>
          <w:spacing w:val="-6"/>
        </w:rPr>
        <w:t>Tri </w:t>
      </w:r>
      <w:r>
        <w:rPr>
          <w:color w:val="231F20"/>
        </w:rPr>
        <w:t>từ vô thỉ, tạo thành năm lớp ô trược.</w:t>
      </w:r>
    </w:p>
    <w:p>
      <w:pPr>
        <w:pStyle w:val="BodyText"/>
        <w:spacing w:line="261" w:lineRule="auto" w:before="56"/>
        <w:ind w:right="245" w:firstLine="566"/>
      </w:pPr>
      <w:r>
        <w:rPr>
          <w:color w:val="231F20"/>
        </w:rPr>
        <w:t>Sao gọi là trược? A Nan, ví như nước trong bản tánh thanh khiết, và những thứ bụi, đất, </w:t>
      </w:r>
      <w:r>
        <w:rPr>
          <w:color w:val="231F20"/>
          <w:spacing w:val="-3"/>
        </w:rPr>
        <w:t>tro, </w:t>
      </w:r>
      <w:r>
        <w:rPr>
          <w:color w:val="231F20"/>
        </w:rPr>
        <w:t>cát, bản chất ngăn ngại, thể tánh vốn khác nhau. Bỗng có người lấy đất cát bỏ vào</w:t>
      </w:r>
      <w:r>
        <w:rPr>
          <w:color w:val="231F20"/>
          <w:spacing w:val="-11"/>
        </w:rPr>
        <w:t> </w:t>
      </w:r>
      <w:r>
        <w:rPr>
          <w:color w:val="231F20"/>
        </w:rPr>
        <w:t>nước</w:t>
      </w:r>
      <w:r>
        <w:rPr>
          <w:color w:val="231F20"/>
          <w:spacing w:val="-11"/>
        </w:rPr>
        <w:t> </w:t>
      </w:r>
      <w:r>
        <w:rPr>
          <w:color w:val="231F20"/>
        </w:rPr>
        <w:t>trong,</w:t>
      </w:r>
      <w:r>
        <w:rPr>
          <w:color w:val="231F20"/>
          <w:spacing w:val="-10"/>
        </w:rPr>
        <w:t> </w:t>
      </w:r>
      <w:r>
        <w:rPr>
          <w:color w:val="231F20"/>
        </w:rPr>
        <w:t>làm</w:t>
      </w:r>
      <w:r>
        <w:rPr>
          <w:color w:val="231F20"/>
          <w:spacing w:val="-12"/>
        </w:rPr>
        <w:t> </w:t>
      </w:r>
      <w:r>
        <w:rPr>
          <w:color w:val="231F20"/>
        </w:rPr>
        <w:t>cho</w:t>
      </w:r>
      <w:r>
        <w:rPr>
          <w:color w:val="231F20"/>
          <w:spacing w:val="-10"/>
        </w:rPr>
        <w:t> </w:t>
      </w:r>
      <w:r>
        <w:rPr>
          <w:color w:val="231F20"/>
        </w:rPr>
        <w:t>đất</w:t>
      </w:r>
      <w:r>
        <w:rPr>
          <w:color w:val="231F20"/>
          <w:spacing w:val="-10"/>
        </w:rPr>
        <w:t> </w:t>
      </w:r>
      <w:r>
        <w:rPr>
          <w:color w:val="231F20"/>
        </w:rPr>
        <w:t>mất</w:t>
      </w:r>
      <w:r>
        <w:rPr>
          <w:color w:val="231F20"/>
          <w:spacing w:val="-11"/>
        </w:rPr>
        <w:t> </w:t>
      </w:r>
      <w:r>
        <w:rPr>
          <w:color w:val="231F20"/>
        </w:rPr>
        <w:t>ngăn</w:t>
      </w:r>
      <w:r>
        <w:rPr>
          <w:color w:val="231F20"/>
          <w:spacing w:val="-10"/>
        </w:rPr>
        <w:t> </w:t>
      </w:r>
      <w:r>
        <w:rPr>
          <w:color w:val="231F20"/>
        </w:rPr>
        <w:t>ngại,</w:t>
      </w:r>
      <w:r>
        <w:rPr>
          <w:color w:val="231F20"/>
          <w:spacing w:val="-10"/>
        </w:rPr>
        <w:t> </w:t>
      </w:r>
      <w:r>
        <w:rPr>
          <w:color w:val="231F20"/>
        </w:rPr>
        <w:t>nước</w:t>
      </w:r>
      <w:r>
        <w:rPr>
          <w:color w:val="231F20"/>
          <w:spacing w:val="-12"/>
        </w:rPr>
        <w:t> </w:t>
      </w:r>
      <w:r>
        <w:rPr>
          <w:color w:val="231F20"/>
        </w:rPr>
        <w:t>mất</w:t>
      </w:r>
      <w:r>
        <w:rPr>
          <w:color w:val="231F20"/>
          <w:spacing w:val="-10"/>
        </w:rPr>
        <w:t> </w:t>
      </w:r>
      <w:r>
        <w:rPr>
          <w:color w:val="231F20"/>
        </w:rPr>
        <w:t>thanh khiết, thành tướng vẩn đục, nên gọi là trược. Năm lớp ô trược của ngươi cũng</w:t>
      </w:r>
      <w:r>
        <w:rPr>
          <w:color w:val="231F20"/>
          <w:spacing w:val="-2"/>
        </w:rPr>
        <w:t> </w:t>
      </w:r>
      <w:r>
        <w:rPr>
          <w:color w:val="231F20"/>
          <w:spacing w:val="-7"/>
        </w:rPr>
        <w:t>vậy.</w:t>
      </w:r>
    </w:p>
    <w:p>
      <w:pPr>
        <w:pStyle w:val="ListParagraph"/>
        <w:numPr>
          <w:ilvl w:val="0"/>
          <w:numId w:val="10"/>
        </w:numPr>
        <w:tabs>
          <w:tab w:pos="812" w:val="left" w:leader="none"/>
        </w:tabs>
        <w:spacing w:line="261" w:lineRule="auto" w:before="57" w:after="0"/>
        <w:ind w:left="107" w:right="241" w:firstLine="566"/>
        <w:jc w:val="both"/>
        <w:rPr>
          <w:sz w:val="26"/>
        </w:rPr>
      </w:pPr>
      <w:r>
        <w:rPr>
          <w:color w:val="231F20"/>
          <w:sz w:val="26"/>
        </w:rPr>
        <w:t>A Nan ! Ngươi thấy hư không khắp mười phương</w:t>
      </w:r>
      <w:r>
        <w:rPr>
          <w:color w:val="231F20"/>
          <w:spacing w:val="-23"/>
          <w:sz w:val="26"/>
        </w:rPr>
        <w:t> </w:t>
      </w:r>
      <w:r>
        <w:rPr>
          <w:color w:val="231F20"/>
          <w:sz w:val="26"/>
        </w:rPr>
        <w:t>thế giới, hư không và kiến tinh chẳng thể phân </w:t>
      </w:r>
      <w:r>
        <w:rPr>
          <w:color w:val="231F20"/>
          <w:spacing w:val="-3"/>
          <w:sz w:val="26"/>
        </w:rPr>
        <w:t>ra rõ </w:t>
      </w:r>
      <w:r>
        <w:rPr>
          <w:color w:val="231F20"/>
          <w:sz w:val="26"/>
        </w:rPr>
        <w:t>ràng; hư không</w:t>
      </w:r>
      <w:r>
        <w:rPr>
          <w:color w:val="231F20"/>
          <w:spacing w:val="-10"/>
          <w:sz w:val="26"/>
        </w:rPr>
        <w:t> </w:t>
      </w:r>
      <w:r>
        <w:rPr>
          <w:color w:val="231F20"/>
          <w:sz w:val="26"/>
        </w:rPr>
        <w:t>thì</w:t>
      </w:r>
      <w:r>
        <w:rPr>
          <w:color w:val="231F20"/>
          <w:spacing w:val="-9"/>
          <w:sz w:val="26"/>
        </w:rPr>
        <w:t> </w:t>
      </w:r>
      <w:r>
        <w:rPr>
          <w:color w:val="231F20"/>
          <w:sz w:val="26"/>
        </w:rPr>
        <w:t>chẳng</w:t>
      </w:r>
      <w:r>
        <w:rPr>
          <w:color w:val="231F20"/>
          <w:spacing w:val="-9"/>
          <w:sz w:val="26"/>
        </w:rPr>
        <w:t> </w:t>
      </w:r>
      <w:r>
        <w:rPr>
          <w:color w:val="231F20"/>
          <w:sz w:val="26"/>
        </w:rPr>
        <w:t>có</w:t>
      </w:r>
      <w:r>
        <w:rPr>
          <w:color w:val="231F20"/>
          <w:spacing w:val="-11"/>
          <w:sz w:val="26"/>
        </w:rPr>
        <w:t> </w:t>
      </w:r>
      <w:r>
        <w:rPr>
          <w:color w:val="231F20"/>
          <w:sz w:val="26"/>
        </w:rPr>
        <w:t>bản</w:t>
      </w:r>
      <w:r>
        <w:rPr>
          <w:color w:val="231F20"/>
          <w:spacing w:val="-10"/>
          <w:sz w:val="26"/>
        </w:rPr>
        <w:t> </w:t>
      </w:r>
      <w:r>
        <w:rPr>
          <w:color w:val="231F20"/>
          <w:sz w:val="26"/>
        </w:rPr>
        <w:t>thể,</w:t>
      </w:r>
      <w:r>
        <w:rPr>
          <w:color w:val="231F20"/>
          <w:spacing w:val="-10"/>
          <w:sz w:val="26"/>
        </w:rPr>
        <w:t> </w:t>
      </w:r>
      <w:r>
        <w:rPr>
          <w:color w:val="231F20"/>
          <w:sz w:val="26"/>
        </w:rPr>
        <w:t>tức</w:t>
      </w:r>
      <w:r>
        <w:rPr>
          <w:color w:val="231F20"/>
          <w:spacing w:val="-10"/>
          <w:sz w:val="26"/>
        </w:rPr>
        <w:t> </w:t>
      </w:r>
      <w:r>
        <w:rPr>
          <w:color w:val="231F20"/>
          <w:sz w:val="26"/>
        </w:rPr>
        <w:t>là</w:t>
      </w:r>
      <w:r>
        <w:rPr>
          <w:color w:val="231F20"/>
          <w:spacing w:val="-11"/>
          <w:sz w:val="26"/>
        </w:rPr>
        <w:t> </w:t>
      </w:r>
      <w:r>
        <w:rPr>
          <w:color w:val="231F20"/>
          <w:sz w:val="26"/>
        </w:rPr>
        <w:t>ngoan</w:t>
      </w:r>
      <w:r>
        <w:rPr>
          <w:color w:val="231F20"/>
          <w:spacing w:val="-10"/>
          <w:sz w:val="26"/>
        </w:rPr>
        <w:t> </w:t>
      </w:r>
      <w:r>
        <w:rPr>
          <w:color w:val="231F20"/>
          <w:sz w:val="26"/>
        </w:rPr>
        <w:t>không;</w:t>
      </w:r>
      <w:r>
        <w:rPr>
          <w:color w:val="231F20"/>
          <w:spacing w:val="-9"/>
          <w:sz w:val="26"/>
        </w:rPr>
        <w:t> </w:t>
      </w:r>
      <w:r>
        <w:rPr>
          <w:color w:val="231F20"/>
          <w:sz w:val="26"/>
        </w:rPr>
        <w:t>kiến</w:t>
      </w:r>
      <w:r>
        <w:rPr>
          <w:color w:val="231F20"/>
          <w:spacing w:val="-9"/>
          <w:sz w:val="26"/>
        </w:rPr>
        <w:t> </w:t>
      </w:r>
      <w:r>
        <w:rPr>
          <w:color w:val="231F20"/>
          <w:sz w:val="26"/>
        </w:rPr>
        <w:t>tinh</w:t>
      </w:r>
      <w:r>
        <w:rPr>
          <w:color w:val="231F20"/>
          <w:spacing w:val="-10"/>
          <w:sz w:val="26"/>
        </w:rPr>
        <w:t> </w:t>
      </w:r>
      <w:r>
        <w:rPr>
          <w:color w:val="231F20"/>
          <w:sz w:val="26"/>
        </w:rPr>
        <w:t>thì chẳng có bản giác, tức là vô minh, cả hai giao </w:t>
      </w:r>
      <w:r>
        <w:rPr>
          <w:color w:val="231F20"/>
          <w:spacing w:val="-4"/>
          <w:sz w:val="26"/>
        </w:rPr>
        <w:t>kết </w:t>
      </w:r>
      <w:r>
        <w:rPr>
          <w:color w:val="231F20"/>
          <w:sz w:val="26"/>
        </w:rPr>
        <w:t>lẫn nhau, vọng thành lớp thứ nhất, gọi là </w:t>
      </w:r>
      <w:r>
        <w:rPr>
          <w:b/>
          <w:color w:val="231F20"/>
          <w:sz w:val="26"/>
        </w:rPr>
        <w:t>Kiếp</w:t>
      </w:r>
      <w:r>
        <w:rPr>
          <w:b/>
          <w:color w:val="231F20"/>
          <w:spacing w:val="-5"/>
          <w:sz w:val="26"/>
        </w:rPr>
        <w:t> </w:t>
      </w:r>
      <w:r>
        <w:rPr>
          <w:b/>
          <w:color w:val="231F20"/>
          <w:spacing w:val="-3"/>
          <w:sz w:val="26"/>
        </w:rPr>
        <w:t>Trược</w:t>
      </w:r>
      <w:r>
        <w:rPr>
          <w:color w:val="231F20"/>
          <w:spacing w:val="-3"/>
          <w:sz w:val="26"/>
        </w:rPr>
        <w:t>.</w:t>
      </w:r>
    </w:p>
    <w:p>
      <w:pPr>
        <w:pStyle w:val="ListParagraph"/>
        <w:numPr>
          <w:ilvl w:val="0"/>
          <w:numId w:val="10"/>
        </w:numPr>
        <w:tabs>
          <w:tab w:pos="816" w:val="left" w:leader="none"/>
        </w:tabs>
        <w:spacing w:line="261" w:lineRule="auto" w:before="57" w:after="0"/>
        <w:ind w:left="107" w:right="242" w:firstLine="566"/>
        <w:jc w:val="both"/>
        <w:rPr>
          <w:sz w:val="26"/>
        </w:rPr>
      </w:pPr>
      <w:r>
        <w:rPr>
          <w:color w:val="231F20"/>
          <w:sz w:val="26"/>
        </w:rPr>
        <w:t>Kiến, </w:t>
      </w:r>
      <w:r>
        <w:rPr>
          <w:color w:val="231F20"/>
          <w:spacing w:val="-4"/>
          <w:sz w:val="26"/>
        </w:rPr>
        <w:t>Văn, </w:t>
      </w:r>
      <w:r>
        <w:rPr>
          <w:color w:val="231F20"/>
          <w:sz w:val="26"/>
        </w:rPr>
        <w:t>Giác, </w:t>
      </w:r>
      <w:r>
        <w:rPr>
          <w:color w:val="231F20"/>
          <w:spacing w:val="-6"/>
          <w:sz w:val="26"/>
        </w:rPr>
        <w:t>Trị </w:t>
      </w:r>
      <w:r>
        <w:rPr>
          <w:color w:val="231F20"/>
          <w:sz w:val="26"/>
        </w:rPr>
        <w:t>vốn chẳng ngăn ngại, vì </w:t>
      </w:r>
      <w:r>
        <w:rPr>
          <w:color w:val="231F20"/>
          <w:spacing w:val="-4"/>
          <w:sz w:val="26"/>
        </w:rPr>
        <w:t>kẹt </w:t>
      </w:r>
      <w:r>
        <w:rPr>
          <w:color w:val="231F20"/>
          <w:sz w:val="26"/>
        </w:rPr>
        <w:t>nơi tứ đại nên thành ngăn ngại; Địa, </w:t>
      </w:r>
      <w:r>
        <w:rPr>
          <w:color w:val="231F20"/>
          <w:spacing w:val="-5"/>
          <w:sz w:val="26"/>
        </w:rPr>
        <w:t>Thủy, </w:t>
      </w:r>
      <w:r>
        <w:rPr>
          <w:color w:val="231F20"/>
          <w:sz w:val="26"/>
        </w:rPr>
        <w:t>Hỏa, Phong vốn chẳng giác tri, vì </w:t>
      </w:r>
      <w:r>
        <w:rPr>
          <w:color w:val="231F20"/>
          <w:spacing w:val="-4"/>
          <w:sz w:val="26"/>
        </w:rPr>
        <w:t>xoay </w:t>
      </w:r>
      <w:r>
        <w:rPr>
          <w:color w:val="231F20"/>
          <w:sz w:val="26"/>
        </w:rPr>
        <w:t>chuyển theo lục căn thành có giác tri, các điều</w:t>
      </w:r>
      <w:r>
        <w:rPr>
          <w:color w:val="231F20"/>
          <w:spacing w:val="-13"/>
          <w:sz w:val="26"/>
        </w:rPr>
        <w:t> </w:t>
      </w:r>
      <w:r>
        <w:rPr>
          <w:color w:val="231F20"/>
          <w:sz w:val="26"/>
        </w:rPr>
        <w:t>đó</w:t>
      </w:r>
      <w:r>
        <w:rPr>
          <w:color w:val="231F20"/>
          <w:spacing w:val="-11"/>
          <w:sz w:val="26"/>
        </w:rPr>
        <w:t> </w:t>
      </w:r>
      <w:r>
        <w:rPr>
          <w:color w:val="231F20"/>
          <w:sz w:val="26"/>
        </w:rPr>
        <w:t>giao</w:t>
      </w:r>
      <w:r>
        <w:rPr>
          <w:color w:val="231F20"/>
          <w:spacing w:val="-12"/>
          <w:sz w:val="26"/>
        </w:rPr>
        <w:t> </w:t>
      </w:r>
      <w:r>
        <w:rPr>
          <w:color w:val="231F20"/>
          <w:spacing w:val="-4"/>
          <w:sz w:val="26"/>
        </w:rPr>
        <w:t>kết</w:t>
      </w:r>
      <w:r>
        <w:rPr>
          <w:color w:val="231F20"/>
          <w:spacing w:val="-12"/>
          <w:sz w:val="26"/>
        </w:rPr>
        <w:t> </w:t>
      </w:r>
      <w:r>
        <w:rPr>
          <w:color w:val="231F20"/>
          <w:sz w:val="26"/>
        </w:rPr>
        <w:t>lẫn</w:t>
      </w:r>
      <w:r>
        <w:rPr>
          <w:color w:val="231F20"/>
          <w:spacing w:val="-12"/>
          <w:sz w:val="26"/>
        </w:rPr>
        <w:t> </w:t>
      </w:r>
      <w:r>
        <w:rPr>
          <w:color w:val="231F20"/>
          <w:sz w:val="26"/>
        </w:rPr>
        <w:t>nhau,</w:t>
      </w:r>
      <w:r>
        <w:rPr>
          <w:color w:val="231F20"/>
          <w:spacing w:val="-13"/>
          <w:sz w:val="26"/>
        </w:rPr>
        <w:t> </w:t>
      </w:r>
      <w:r>
        <w:rPr>
          <w:color w:val="231F20"/>
          <w:sz w:val="26"/>
        </w:rPr>
        <w:t>vọng</w:t>
      </w:r>
      <w:r>
        <w:rPr>
          <w:color w:val="231F20"/>
          <w:spacing w:val="-12"/>
          <w:sz w:val="26"/>
        </w:rPr>
        <w:t> </w:t>
      </w:r>
      <w:r>
        <w:rPr>
          <w:color w:val="231F20"/>
          <w:sz w:val="26"/>
        </w:rPr>
        <w:t>thành</w:t>
      </w:r>
      <w:r>
        <w:rPr>
          <w:color w:val="231F20"/>
          <w:spacing w:val="-12"/>
          <w:sz w:val="26"/>
        </w:rPr>
        <w:t> </w:t>
      </w:r>
      <w:r>
        <w:rPr>
          <w:color w:val="231F20"/>
          <w:sz w:val="26"/>
        </w:rPr>
        <w:t>lớp</w:t>
      </w:r>
      <w:r>
        <w:rPr>
          <w:color w:val="231F20"/>
          <w:spacing w:val="-12"/>
          <w:sz w:val="26"/>
        </w:rPr>
        <w:t> </w:t>
      </w:r>
      <w:r>
        <w:rPr>
          <w:color w:val="231F20"/>
          <w:sz w:val="26"/>
        </w:rPr>
        <w:t>thứ</w:t>
      </w:r>
      <w:r>
        <w:rPr>
          <w:color w:val="231F20"/>
          <w:spacing w:val="-12"/>
          <w:sz w:val="26"/>
        </w:rPr>
        <w:t> </w:t>
      </w:r>
      <w:r>
        <w:rPr>
          <w:color w:val="231F20"/>
          <w:sz w:val="26"/>
        </w:rPr>
        <w:t>hai,</w:t>
      </w:r>
      <w:r>
        <w:rPr>
          <w:color w:val="231F20"/>
          <w:spacing w:val="-13"/>
          <w:sz w:val="26"/>
        </w:rPr>
        <w:t> </w:t>
      </w:r>
      <w:r>
        <w:rPr>
          <w:color w:val="231F20"/>
          <w:sz w:val="26"/>
        </w:rPr>
        <w:t>gọi</w:t>
      </w:r>
      <w:r>
        <w:rPr>
          <w:color w:val="231F20"/>
          <w:spacing w:val="-12"/>
          <w:sz w:val="26"/>
        </w:rPr>
        <w:t> </w:t>
      </w:r>
      <w:r>
        <w:rPr>
          <w:color w:val="231F20"/>
          <w:sz w:val="26"/>
        </w:rPr>
        <w:t>là</w:t>
      </w:r>
      <w:r>
        <w:rPr>
          <w:color w:val="231F20"/>
          <w:spacing w:val="-11"/>
          <w:sz w:val="26"/>
        </w:rPr>
        <w:t> </w:t>
      </w:r>
      <w:r>
        <w:rPr>
          <w:b/>
          <w:color w:val="231F20"/>
          <w:sz w:val="26"/>
        </w:rPr>
        <w:t>Kiến </w:t>
      </w:r>
      <w:r>
        <w:rPr>
          <w:b/>
          <w:color w:val="231F20"/>
          <w:spacing w:val="-3"/>
          <w:sz w:val="26"/>
        </w:rPr>
        <w:t>Trược</w:t>
      </w:r>
      <w:r>
        <w:rPr>
          <w:color w:val="231F20"/>
          <w:spacing w:val="-3"/>
          <w:sz w:val="26"/>
        </w:rPr>
        <w:t>.</w:t>
      </w:r>
    </w:p>
    <w:p>
      <w:pPr>
        <w:pStyle w:val="ListParagraph"/>
        <w:numPr>
          <w:ilvl w:val="0"/>
          <w:numId w:val="10"/>
        </w:numPr>
        <w:tabs>
          <w:tab w:pos="838" w:val="left" w:leader="none"/>
        </w:tabs>
        <w:spacing w:line="261" w:lineRule="auto" w:before="57" w:after="0"/>
        <w:ind w:left="107" w:right="244" w:firstLine="566"/>
        <w:jc w:val="both"/>
        <w:rPr>
          <w:sz w:val="26"/>
        </w:rPr>
      </w:pPr>
      <w:r>
        <w:rPr>
          <w:color w:val="231F20"/>
          <w:sz w:val="26"/>
        </w:rPr>
        <w:t>Lại, trong tâm ngươi, tánh tưởng nhớ học tập phát </w:t>
      </w:r>
      <w:r>
        <w:rPr>
          <w:color w:val="231F20"/>
          <w:spacing w:val="-3"/>
          <w:sz w:val="26"/>
        </w:rPr>
        <w:t>ra </w:t>
      </w:r>
      <w:r>
        <w:rPr>
          <w:color w:val="231F20"/>
          <w:sz w:val="26"/>
        </w:rPr>
        <w:t>tri kiến, dung nạp lục trần, lìa trần thì chẳng có tướng, lìa giác thì chẳng có tánh, từ đó giao </w:t>
      </w:r>
      <w:r>
        <w:rPr>
          <w:color w:val="231F20"/>
          <w:spacing w:val="-4"/>
          <w:sz w:val="26"/>
        </w:rPr>
        <w:t>kết </w:t>
      </w:r>
      <w:r>
        <w:rPr>
          <w:color w:val="231F20"/>
          <w:sz w:val="26"/>
        </w:rPr>
        <w:t>lẫn nhau vọng thành lớp thứ ba gọi là </w:t>
      </w:r>
      <w:r>
        <w:rPr>
          <w:b/>
          <w:color w:val="231F20"/>
          <w:sz w:val="26"/>
        </w:rPr>
        <w:t>Phiền Não</w:t>
      </w:r>
      <w:r>
        <w:rPr>
          <w:b/>
          <w:color w:val="231F20"/>
          <w:spacing w:val="-5"/>
          <w:sz w:val="26"/>
        </w:rPr>
        <w:t> </w:t>
      </w:r>
      <w:r>
        <w:rPr>
          <w:b/>
          <w:color w:val="231F20"/>
          <w:spacing w:val="-3"/>
          <w:sz w:val="26"/>
        </w:rPr>
        <w:t>Trược</w:t>
      </w:r>
      <w:r>
        <w:rPr>
          <w:color w:val="231F20"/>
          <w:spacing w:val="-3"/>
          <w:sz w:val="26"/>
        </w:rPr>
        <w:t>.</w:t>
      </w:r>
    </w:p>
    <w:p>
      <w:pPr>
        <w:spacing w:after="0" w:line="261" w:lineRule="auto"/>
        <w:jc w:val="both"/>
        <w:rPr>
          <w:sz w:val="26"/>
        </w:rPr>
        <w:sectPr>
          <w:pgSz w:w="8110" w:h="11510"/>
          <w:pgMar w:header="552" w:footer="0" w:top="820" w:bottom="280" w:left="800" w:right="660"/>
        </w:sectPr>
      </w:pPr>
    </w:p>
    <w:p>
      <w:pPr>
        <w:pStyle w:val="BodyText"/>
        <w:ind w:left="0"/>
        <w:jc w:val="left"/>
      </w:pPr>
    </w:p>
    <w:p>
      <w:pPr>
        <w:pStyle w:val="ListParagraph"/>
        <w:numPr>
          <w:ilvl w:val="0"/>
          <w:numId w:val="10"/>
        </w:numPr>
        <w:tabs>
          <w:tab w:pos="843" w:val="left" w:leader="none"/>
        </w:tabs>
        <w:spacing w:line="264" w:lineRule="auto" w:before="48" w:after="0"/>
        <w:ind w:left="107" w:right="244" w:firstLine="566"/>
        <w:jc w:val="both"/>
        <w:rPr>
          <w:sz w:val="26"/>
        </w:rPr>
      </w:pPr>
      <w:r>
        <w:rPr>
          <w:color w:val="231F20"/>
          <w:sz w:val="26"/>
        </w:rPr>
        <w:t>Lại tâm niệm của ngươi </w:t>
      </w:r>
      <w:r>
        <w:rPr>
          <w:color w:val="231F20"/>
          <w:spacing w:val="-3"/>
          <w:sz w:val="26"/>
        </w:rPr>
        <w:t>ngày </w:t>
      </w:r>
      <w:r>
        <w:rPr>
          <w:color w:val="231F20"/>
          <w:sz w:val="26"/>
        </w:rPr>
        <w:t>đêm sanh diệt chẳng ngừng, tri kiến thì muốn ở mãi trên thế gian nhưng nghiệp báo</w:t>
      </w:r>
      <w:r>
        <w:rPr>
          <w:color w:val="231F20"/>
          <w:spacing w:val="-13"/>
          <w:sz w:val="26"/>
        </w:rPr>
        <w:t> </w:t>
      </w:r>
      <w:r>
        <w:rPr>
          <w:color w:val="231F20"/>
          <w:spacing w:val="-4"/>
          <w:sz w:val="26"/>
        </w:rPr>
        <w:t>xoay</w:t>
      </w:r>
      <w:r>
        <w:rPr>
          <w:color w:val="231F20"/>
          <w:spacing w:val="-13"/>
          <w:sz w:val="26"/>
        </w:rPr>
        <w:t> </w:t>
      </w:r>
      <w:r>
        <w:rPr>
          <w:color w:val="231F20"/>
          <w:sz w:val="26"/>
        </w:rPr>
        <w:t>vần</w:t>
      </w:r>
      <w:r>
        <w:rPr>
          <w:color w:val="231F20"/>
          <w:spacing w:val="-13"/>
          <w:sz w:val="26"/>
        </w:rPr>
        <w:t> </w:t>
      </w:r>
      <w:r>
        <w:rPr>
          <w:color w:val="231F20"/>
          <w:sz w:val="26"/>
        </w:rPr>
        <w:t>lại</w:t>
      </w:r>
      <w:r>
        <w:rPr>
          <w:color w:val="231F20"/>
          <w:spacing w:val="-13"/>
          <w:sz w:val="26"/>
        </w:rPr>
        <w:t> </w:t>
      </w:r>
      <w:r>
        <w:rPr>
          <w:color w:val="231F20"/>
          <w:sz w:val="26"/>
        </w:rPr>
        <w:t>thường</w:t>
      </w:r>
      <w:r>
        <w:rPr>
          <w:color w:val="231F20"/>
          <w:spacing w:val="-13"/>
          <w:sz w:val="26"/>
        </w:rPr>
        <w:t> </w:t>
      </w:r>
      <w:r>
        <w:rPr>
          <w:color w:val="231F20"/>
          <w:sz w:val="26"/>
        </w:rPr>
        <w:t>dời</w:t>
      </w:r>
      <w:r>
        <w:rPr>
          <w:color w:val="231F20"/>
          <w:spacing w:val="-13"/>
          <w:sz w:val="26"/>
        </w:rPr>
        <w:t> </w:t>
      </w:r>
      <w:r>
        <w:rPr>
          <w:color w:val="231F20"/>
          <w:sz w:val="26"/>
        </w:rPr>
        <w:t>đổi</w:t>
      </w:r>
      <w:r>
        <w:rPr>
          <w:color w:val="231F20"/>
          <w:spacing w:val="-12"/>
          <w:sz w:val="26"/>
        </w:rPr>
        <w:t> </w:t>
      </w:r>
      <w:r>
        <w:rPr>
          <w:color w:val="231F20"/>
          <w:sz w:val="26"/>
        </w:rPr>
        <w:t>trong</w:t>
      </w:r>
      <w:r>
        <w:rPr>
          <w:color w:val="231F20"/>
          <w:spacing w:val="-13"/>
          <w:sz w:val="26"/>
        </w:rPr>
        <w:t> </w:t>
      </w:r>
      <w:r>
        <w:rPr>
          <w:color w:val="231F20"/>
          <w:sz w:val="26"/>
        </w:rPr>
        <w:t>lục</w:t>
      </w:r>
      <w:r>
        <w:rPr>
          <w:color w:val="231F20"/>
          <w:spacing w:val="-13"/>
          <w:sz w:val="26"/>
        </w:rPr>
        <w:t> </w:t>
      </w:r>
      <w:r>
        <w:rPr>
          <w:color w:val="231F20"/>
          <w:sz w:val="26"/>
        </w:rPr>
        <w:t>đạo,</w:t>
      </w:r>
      <w:r>
        <w:rPr>
          <w:color w:val="231F20"/>
          <w:spacing w:val="-12"/>
          <w:sz w:val="26"/>
        </w:rPr>
        <w:t> </w:t>
      </w:r>
      <w:r>
        <w:rPr>
          <w:color w:val="231F20"/>
          <w:sz w:val="26"/>
        </w:rPr>
        <w:t>những</w:t>
      </w:r>
      <w:r>
        <w:rPr>
          <w:color w:val="231F20"/>
          <w:spacing w:val="-13"/>
          <w:sz w:val="26"/>
        </w:rPr>
        <w:t> </w:t>
      </w:r>
      <w:r>
        <w:rPr>
          <w:color w:val="231F20"/>
          <w:sz w:val="26"/>
        </w:rPr>
        <w:t>điều</w:t>
      </w:r>
      <w:r>
        <w:rPr>
          <w:color w:val="231F20"/>
          <w:spacing w:val="-13"/>
          <w:sz w:val="26"/>
        </w:rPr>
        <w:t> </w:t>
      </w:r>
      <w:r>
        <w:rPr>
          <w:color w:val="231F20"/>
          <w:spacing w:val="-3"/>
          <w:sz w:val="26"/>
        </w:rPr>
        <w:t>ấy </w:t>
      </w:r>
      <w:r>
        <w:rPr>
          <w:color w:val="231F20"/>
          <w:sz w:val="26"/>
        </w:rPr>
        <w:t>giao </w:t>
      </w:r>
      <w:r>
        <w:rPr>
          <w:color w:val="231F20"/>
          <w:spacing w:val="-4"/>
          <w:sz w:val="26"/>
        </w:rPr>
        <w:t>kết </w:t>
      </w:r>
      <w:r>
        <w:rPr>
          <w:color w:val="231F20"/>
          <w:sz w:val="26"/>
        </w:rPr>
        <w:t>lẫn nhau, vọng thành lớp thứ tư, gọi là </w:t>
      </w:r>
      <w:r>
        <w:rPr>
          <w:b/>
          <w:color w:val="231F20"/>
          <w:sz w:val="26"/>
        </w:rPr>
        <w:t>Chúng Sanh </w:t>
      </w:r>
      <w:r>
        <w:rPr>
          <w:b/>
          <w:color w:val="231F20"/>
          <w:spacing w:val="-3"/>
          <w:sz w:val="26"/>
        </w:rPr>
        <w:t>Trược</w:t>
      </w:r>
      <w:r>
        <w:rPr>
          <w:color w:val="231F20"/>
          <w:spacing w:val="-3"/>
          <w:sz w:val="26"/>
        </w:rPr>
        <w:t>.</w:t>
      </w:r>
    </w:p>
    <w:p>
      <w:pPr>
        <w:pStyle w:val="BodyText"/>
        <w:spacing w:line="264" w:lineRule="auto" w:before="63"/>
        <w:ind w:right="241" w:firstLine="566"/>
      </w:pPr>
      <w:r>
        <w:rPr>
          <w:color w:val="231F20"/>
          <w:spacing w:val="-6"/>
        </w:rPr>
        <w:t>Tánh </w:t>
      </w:r>
      <w:r>
        <w:rPr>
          <w:color w:val="231F20"/>
        </w:rPr>
        <w:t>kiến văn của các ngươi vốn chẳng khác biệt, do lục</w:t>
      </w:r>
      <w:r>
        <w:rPr>
          <w:color w:val="231F20"/>
          <w:spacing w:val="-9"/>
        </w:rPr>
        <w:t> </w:t>
      </w:r>
      <w:r>
        <w:rPr>
          <w:color w:val="231F20"/>
        </w:rPr>
        <w:t>trần</w:t>
      </w:r>
      <w:r>
        <w:rPr>
          <w:color w:val="231F20"/>
          <w:spacing w:val="-8"/>
        </w:rPr>
        <w:t> </w:t>
      </w:r>
      <w:r>
        <w:rPr>
          <w:color w:val="231F20"/>
        </w:rPr>
        <w:t>ngăn</w:t>
      </w:r>
      <w:r>
        <w:rPr>
          <w:color w:val="231F20"/>
          <w:spacing w:val="-7"/>
        </w:rPr>
        <w:t> </w:t>
      </w:r>
      <w:r>
        <w:rPr>
          <w:color w:val="231F20"/>
        </w:rPr>
        <w:t>cách,</w:t>
      </w:r>
      <w:r>
        <w:rPr>
          <w:color w:val="231F20"/>
          <w:spacing w:val="-9"/>
        </w:rPr>
        <w:t> </w:t>
      </w:r>
      <w:r>
        <w:rPr>
          <w:color w:val="231F20"/>
        </w:rPr>
        <w:t>bỗng</w:t>
      </w:r>
      <w:r>
        <w:rPr>
          <w:color w:val="231F20"/>
          <w:spacing w:val="-8"/>
        </w:rPr>
        <w:t> </w:t>
      </w:r>
      <w:r>
        <w:rPr>
          <w:color w:val="231F20"/>
        </w:rPr>
        <w:t>thành</w:t>
      </w:r>
      <w:r>
        <w:rPr>
          <w:color w:val="231F20"/>
          <w:spacing w:val="-8"/>
        </w:rPr>
        <w:t> </w:t>
      </w:r>
      <w:r>
        <w:rPr>
          <w:color w:val="231F20"/>
        </w:rPr>
        <w:t>khác</w:t>
      </w:r>
      <w:r>
        <w:rPr>
          <w:color w:val="231F20"/>
          <w:spacing w:val="-7"/>
        </w:rPr>
        <w:t> </w:t>
      </w:r>
      <w:r>
        <w:rPr>
          <w:color w:val="231F20"/>
        </w:rPr>
        <w:t>biệt,</w:t>
      </w:r>
      <w:r>
        <w:rPr>
          <w:color w:val="231F20"/>
          <w:spacing w:val="-9"/>
        </w:rPr>
        <w:t> </w:t>
      </w:r>
      <w:r>
        <w:rPr>
          <w:color w:val="231F20"/>
        </w:rPr>
        <w:t>tánh</w:t>
      </w:r>
      <w:r>
        <w:rPr>
          <w:color w:val="231F20"/>
          <w:spacing w:val="-7"/>
        </w:rPr>
        <w:t> </w:t>
      </w:r>
      <w:r>
        <w:rPr>
          <w:color w:val="231F20"/>
        </w:rPr>
        <w:t>biết</w:t>
      </w:r>
      <w:r>
        <w:rPr>
          <w:color w:val="231F20"/>
          <w:spacing w:val="-9"/>
        </w:rPr>
        <w:t> </w:t>
      </w:r>
      <w:r>
        <w:rPr>
          <w:color w:val="231F20"/>
        </w:rPr>
        <w:t>thì</w:t>
      </w:r>
      <w:r>
        <w:rPr>
          <w:color w:val="231F20"/>
          <w:spacing w:val="-7"/>
        </w:rPr>
        <w:t> </w:t>
      </w:r>
      <w:r>
        <w:rPr>
          <w:color w:val="231F20"/>
        </w:rPr>
        <w:t>đồng, sử</w:t>
      </w:r>
      <w:r>
        <w:rPr>
          <w:color w:val="231F20"/>
          <w:spacing w:val="-13"/>
        </w:rPr>
        <w:t> </w:t>
      </w:r>
      <w:r>
        <w:rPr>
          <w:color w:val="231F20"/>
        </w:rPr>
        <w:t>dụng</w:t>
      </w:r>
      <w:r>
        <w:rPr>
          <w:color w:val="231F20"/>
          <w:spacing w:val="-13"/>
        </w:rPr>
        <w:t> </w:t>
      </w:r>
      <w:r>
        <w:rPr>
          <w:color w:val="231F20"/>
        </w:rPr>
        <w:t>thì</w:t>
      </w:r>
      <w:r>
        <w:rPr>
          <w:color w:val="231F20"/>
          <w:spacing w:val="-12"/>
        </w:rPr>
        <w:t> </w:t>
      </w:r>
      <w:r>
        <w:rPr>
          <w:color w:val="231F20"/>
        </w:rPr>
        <w:t>khác,</w:t>
      </w:r>
      <w:r>
        <w:rPr>
          <w:color w:val="231F20"/>
          <w:spacing w:val="-13"/>
        </w:rPr>
        <w:t> </w:t>
      </w:r>
      <w:r>
        <w:rPr>
          <w:color w:val="231F20"/>
        </w:rPr>
        <w:t>đồng</w:t>
      </w:r>
      <w:r>
        <w:rPr>
          <w:color w:val="231F20"/>
          <w:spacing w:val="-13"/>
        </w:rPr>
        <w:t> </w:t>
      </w:r>
      <w:r>
        <w:rPr>
          <w:color w:val="231F20"/>
        </w:rPr>
        <w:t>và</w:t>
      </w:r>
      <w:r>
        <w:rPr>
          <w:color w:val="231F20"/>
          <w:spacing w:val="-13"/>
        </w:rPr>
        <w:t> </w:t>
      </w:r>
      <w:r>
        <w:rPr>
          <w:color w:val="231F20"/>
        </w:rPr>
        <w:t>khác</w:t>
      </w:r>
      <w:r>
        <w:rPr>
          <w:color w:val="231F20"/>
          <w:spacing w:val="-12"/>
        </w:rPr>
        <w:t> </w:t>
      </w:r>
      <w:r>
        <w:rPr>
          <w:color w:val="231F20"/>
        </w:rPr>
        <w:t>chẳng</w:t>
      </w:r>
      <w:r>
        <w:rPr>
          <w:color w:val="231F20"/>
          <w:spacing w:val="-13"/>
        </w:rPr>
        <w:t> </w:t>
      </w:r>
      <w:r>
        <w:rPr>
          <w:color w:val="231F20"/>
        </w:rPr>
        <w:t>định,</w:t>
      </w:r>
      <w:r>
        <w:rPr>
          <w:color w:val="231F20"/>
          <w:spacing w:val="-13"/>
        </w:rPr>
        <w:t> </w:t>
      </w:r>
      <w:r>
        <w:rPr>
          <w:color w:val="231F20"/>
        </w:rPr>
        <w:t>từ</w:t>
      </w:r>
      <w:r>
        <w:rPr>
          <w:color w:val="231F20"/>
          <w:spacing w:val="-12"/>
        </w:rPr>
        <w:t> </w:t>
      </w:r>
      <w:r>
        <w:rPr>
          <w:color w:val="231F20"/>
        </w:rPr>
        <w:t>đó</w:t>
      </w:r>
      <w:r>
        <w:rPr>
          <w:color w:val="231F20"/>
          <w:spacing w:val="-13"/>
        </w:rPr>
        <w:t> </w:t>
      </w:r>
      <w:r>
        <w:rPr>
          <w:color w:val="231F20"/>
        </w:rPr>
        <w:t>giao</w:t>
      </w:r>
      <w:r>
        <w:rPr>
          <w:color w:val="231F20"/>
          <w:spacing w:val="-13"/>
        </w:rPr>
        <w:t> </w:t>
      </w:r>
      <w:r>
        <w:rPr>
          <w:color w:val="231F20"/>
          <w:spacing w:val="-4"/>
        </w:rPr>
        <w:t>kết</w:t>
      </w:r>
      <w:r>
        <w:rPr>
          <w:color w:val="231F20"/>
          <w:spacing w:val="-12"/>
        </w:rPr>
        <w:t> </w:t>
      </w:r>
      <w:r>
        <w:rPr>
          <w:color w:val="231F20"/>
        </w:rPr>
        <w:t>lẫn nhau, vọng thành lớp thứ năm, gọi là </w:t>
      </w:r>
      <w:r>
        <w:rPr>
          <w:b/>
          <w:color w:val="231F20"/>
        </w:rPr>
        <w:t>Mạng</w:t>
      </w:r>
      <w:r>
        <w:rPr>
          <w:b/>
          <w:color w:val="231F20"/>
          <w:spacing w:val="-12"/>
        </w:rPr>
        <w:t> </w:t>
      </w:r>
      <w:r>
        <w:rPr>
          <w:b/>
          <w:color w:val="231F20"/>
          <w:spacing w:val="-3"/>
        </w:rPr>
        <w:t>Trược</w:t>
      </w:r>
      <w:r>
        <w:rPr>
          <w:color w:val="231F20"/>
          <w:spacing w:val="-3"/>
        </w:rPr>
        <w:t>.</w:t>
      </w:r>
    </w:p>
    <w:p>
      <w:pPr>
        <w:pStyle w:val="ListParagraph"/>
        <w:numPr>
          <w:ilvl w:val="0"/>
          <w:numId w:val="10"/>
        </w:numPr>
        <w:tabs>
          <w:tab w:pos="820" w:val="left" w:leader="none"/>
        </w:tabs>
        <w:spacing w:line="264" w:lineRule="auto" w:before="63" w:after="0"/>
        <w:ind w:left="107" w:right="241" w:firstLine="566"/>
        <w:jc w:val="both"/>
        <w:rPr>
          <w:sz w:val="26"/>
        </w:rPr>
      </w:pPr>
      <w:r>
        <w:rPr>
          <w:color w:val="231F20"/>
          <w:sz w:val="26"/>
        </w:rPr>
        <w:t>A Nan! Nay ngươi muốn cho Kiến, </w:t>
      </w:r>
      <w:r>
        <w:rPr>
          <w:color w:val="231F20"/>
          <w:spacing w:val="-4"/>
          <w:sz w:val="26"/>
        </w:rPr>
        <w:t>Văn, </w:t>
      </w:r>
      <w:r>
        <w:rPr>
          <w:color w:val="231F20"/>
          <w:sz w:val="26"/>
        </w:rPr>
        <w:t>Giác , </w:t>
      </w:r>
      <w:r>
        <w:rPr>
          <w:color w:val="231F20"/>
          <w:spacing w:val="-6"/>
          <w:sz w:val="26"/>
        </w:rPr>
        <w:t>Tri </w:t>
      </w:r>
      <w:r>
        <w:rPr>
          <w:color w:val="231F20"/>
          <w:sz w:val="26"/>
        </w:rPr>
        <w:t>khế hợp với tứ đức Thường, Lạc, Ngã, Tịnh của Như Lai, trước hết phải lọc bỏ cội gốc sanh tử, dựa theo tánh trong lặng chẳng sanh diệt của diệu tâm, để </w:t>
      </w:r>
      <w:r>
        <w:rPr>
          <w:color w:val="231F20"/>
          <w:spacing w:val="-4"/>
          <w:sz w:val="26"/>
        </w:rPr>
        <w:t>xoay </w:t>
      </w:r>
      <w:r>
        <w:rPr>
          <w:color w:val="231F20"/>
          <w:sz w:val="26"/>
        </w:rPr>
        <w:t>các thứ sanh diệt hư vọng trở về bản giác. Được tánh chẳng sanh diệt của bản giác làm cái tâm nhân địa, rồi mới viên thành sự tu chứng của</w:t>
      </w:r>
      <w:r>
        <w:rPr>
          <w:color w:val="231F20"/>
          <w:spacing w:val="-11"/>
          <w:sz w:val="26"/>
        </w:rPr>
        <w:t> </w:t>
      </w:r>
      <w:r>
        <w:rPr>
          <w:color w:val="231F20"/>
          <w:sz w:val="26"/>
        </w:rPr>
        <w:t>quả</w:t>
      </w:r>
      <w:r>
        <w:rPr>
          <w:color w:val="231F20"/>
          <w:spacing w:val="-11"/>
          <w:sz w:val="26"/>
        </w:rPr>
        <w:t> </w:t>
      </w:r>
      <w:r>
        <w:rPr>
          <w:color w:val="231F20"/>
          <w:sz w:val="26"/>
        </w:rPr>
        <w:t>địa.</w:t>
      </w:r>
      <w:r>
        <w:rPr>
          <w:color w:val="231F20"/>
          <w:spacing w:val="-11"/>
          <w:sz w:val="26"/>
        </w:rPr>
        <w:t> </w:t>
      </w:r>
      <w:r>
        <w:rPr>
          <w:color w:val="231F20"/>
          <w:sz w:val="26"/>
        </w:rPr>
        <w:t>Như</w:t>
      </w:r>
      <w:r>
        <w:rPr>
          <w:color w:val="231F20"/>
          <w:spacing w:val="-11"/>
          <w:sz w:val="26"/>
        </w:rPr>
        <w:t> </w:t>
      </w:r>
      <w:r>
        <w:rPr>
          <w:color w:val="231F20"/>
          <w:sz w:val="26"/>
        </w:rPr>
        <w:t>lắng</w:t>
      </w:r>
      <w:r>
        <w:rPr>
          <w:color w:val="231F20"/>
          <w:spacing w:val="-11"/>
          <w:sz w:val="26"/>
        </w:rPr>
        <w:t> </w:t>
      </w:r>
      <w:r>
        <w:rPr>
          <w:color w:val="231F20"/>
          <w:sz w:val="26"/>
        </w:rPr>
        <w:t>nước</w:t>
      </w:r>
      <w:r>
        <w:rPr>
          <w:color w:val="231F20"/>
          <w:spacing w:val="-10"/>
          <w:sz w:val="26"/>
        </w:rPr>
        <w:t> </w:t>
      </w:r>
      <w:r>
        <w:rPr>
          <w:color w:val="231F20"/>
          <w:sz w:val="26"/>
        </w:rPr>
        <w:t>đục</w:t>
      </w:r>
      <w:r>
        <w:rPr>
          <w:color w:val="231F20"/>
          <w:spacing w:val="-11"/>
          <w:sz w:val="26"/>
        </w:rPr>
        <w:t> </w:t>
      </w:r>
      <w:r>
        <w:rPr>
          <w:color w:val="231F20"/>
          <w:sz w:val="26"/>
        </w:rPr>
        <w:t>trong</w:t>
      </w:r>
      <w:r>
        <w:rPr>
          <w:color w:val="231F20"/>
          <w:spacing w:val="-11"/>
          <w:sz w:val="26"/>
        </w:rPr>
        <w:t> </w:t>
      </w:r>
      <w:r>
        <w:rPr>
          <w:color w:val="231F20"/>
          <w:sz w:val="26"/>
        </w:rPr>
        <w:t>đồ</w:t>
      </w:r>
      <w:r>
        <w:rPr>
          <w:color w:val="231F20"/>
          <w:spacing w:val="-11"/>
          <w:sz w:val="26"/>
        </w:rPr>
        <w:t> </w:t>
      </w:r>
      <w:r>
        <w:rPr>
          <w:color w:val="231F20"/>
          <w:sz w:val="26"/>
        </w:rPr>
        <w:t>đựng</w:t>
      </w:r>
      <w:r>
        <w:rPr>
          <w:color w:val="231F20"/>
          <w:spacing w:val="-11"/>
          <w:sz w:val="26"/>
        </w:rPr>
        <w:t> </w:t>
      </w:r>
      <w:r>
        <w:rPr>
          <w:color w:val="231F20"/>
          <w:sz w:val="26"/>
        </w:rPr>
        <w:t>nước,</w:t>
      </w:r>
      <w:r>
        <w:rPr>
          <w:color w:val="231F20"/>
          <w:spacing w:val="-11"/>
          <w:sz w:val="26"/>
        </w:rPr>
        <w:t> </w:t>
      </w:r>
      <w:r>
        <w:rPr>
          <w:color w:val="231F20"/>
          <w:sz w:val="26"/>
        </w:rPr>
        <w:t>để</w:t>
      </w:r>
      <w:r>
        <w:rPr>
          <w:color w:val="231F20"/>
          <w:spacing w:val="-10"/>
          <w:sz w:val="26"/>
        </w:rPr>
        <w:t> </w:t>
      </w:r>
      <w:r>
        <w:rPr>
          <w:color w:val="231F20"/>
          <w:sz w:val="26"/>
        </w:rPr>
        <w:t>yên mãi chẳng lay động, đất cát tự chìm và nước trong hiện ra, </w:t>
      </w:r>
      <w:r>
        <w:rPr>
          <w:color w:val="231F20"/>
          <w:spacing w:val="-3"/>
          <w:sz w:val="26"/>
        </w:rPr>
        <w:t>ấy </w:t>
      </w:r>
      <w:r>
        <w:rPr>
          <w:color w:val="231F20"/>
          <w:sz w:val="26"/>
        </w:rPr>
        <w:t>gọi là bắt đầu uốn dẹp được khách trần phiền não; gạn bùn hết sạch, chỉ còn nước trong, gọi là dứt hẳn căn bản vô minh, tướng minh thuần nhất thì </w:t>
      </w:r>
      <w:r>
        <w:rPr>
          <w:color w:val="231F20"/>
          <w:spacing w:val="-3"/>
          <w:sz w:val="26"/>
        </w:rPr>
        <w:t>tất </w:t>
      </w:r>
      <w:r>
        <w:rPr>
          <w:color w:val="231F20"/>
          <w:sz w:val="26"/>
        </w:rPr>
        <w:t>cả biến hiện đều</w:t>
      </w:r>
      <w:r>
        <w:rPr>
          <w:color w:val="231F20"/>
          <w:spacing w:val="-42"/>
          <w:sz w:val="26"/>
        </w:rPr>
        <w:t> </w:t>
      </w:r>
      <w:r>
        <w:rPr>
          <w:color w:val="231F20"/>
          <w:sz w:val="26"/>
        </w:rPr>
        <w:t>chẳng </w:t>
      </w:r>
      <w:r>
        <w:rPr>
          <w:color w:val="231F20"/>
          <w:spacing w:val="-4"/>
          <w:sz w:val="26"/>
        </w:rPr>
        <w:t>gây </w:t>
      </w:r>
      <w:r>
        <w:rPr>
          <w:color w:val="231F20"/>
          <w:spacing w:val="-3"/>
          <w:sz w:val="26"/>
        </w:rPr>
        <w:t>ra </w:t>
      </w:r>
      <w:r>
        <w:rPr>
          <w:color w:val="231F20"/>
          <w:sz w:val="26"/>
        </w:rPr>
        <w:t>phiền não, và đều hợp với diệu đức trong sạch của Niết</w:t>
      </w:r>
      <w:r>
        <w:rPr>
          <w:color w:val="231F20"/>
          <w:spacing w:val="-1"/>
          <w:sz w:val="26"/>
        </w:rPr>
        <w:t> </w:t>
      </w:r>
      <w:r>
        <w:rPr>
          <w:color w:val="231F20"/>
          <w:sz w:val="26"/>
        </w:rPr>
        <w:t>Bàn.</w:t>
      </w:r>
    </w:p>
    <w:p>
      <w:pPr>
        <w:pStyle w:val="BodyText"/>
        <w:spacing w:line="264" w:lineRule="auto" w:before="74"/>
        <w:ind w:right="246" w:firstLine="566"/>
      </w:pPr>
      <w:r>
        <w:rPr>
          <w:b/>
          <w:color w:val="231F20"/>
        </w:rPr>
        <w:t>Nghĩa quyết định thứ hai: </w:t>
      </w:r>
      <w:r>
        <w:rPr>
          <w:color w:val="231F20"/>
        </w:rPr>
        <w:t>Các ngươi nếu muốn phát tâm</w:t>
      </w:r>
      <w:r>
        <w:rPr>
          <w:color w:val="231F20"/>
          <w:spacing w:val="-7"/>
        </w:rPr>
        <w:t> </w:t>
      </w:r>
      <w:r>
        <w:rPr>
          <w:color w:val="231F20"/>
        </w:rPr>
        <w:t>Bồ</w:t>
      </w:r>
      <w:r>
        <w:rPr>
          <w:color w:val="231F20"/>
          <w:spacing w:val="-5"/>
        </w:rPr>
        <w:t> </w:t>
      </w:r>
      <w:r>
        <w:rPr>
          <w:color w:val="231F20"/>
        </w:rPr>
        <w:t>Đề</w:t>
      </w:r>
      <w:r>
        <w:rPr>
          <w:color w:val="231F20"/>
          <w:spacing w:val="-6"/>
        </w:rPr>
        <w:t> </w:t>
      </w:r>
      <w:r>
        <w:rPr>
          <w:color w:val="231F20"/>
        </w:rPr>
        <w:t>nơi</w:t>
      </w:r>
      <w:r>
        <w:rPr>
          <w:color w:val="231F20"/>
          <w:spacing w:val="-6"/>
        </w:rPr>
        <w:t> </w:t>
      </w:r>
      <w:r>
        <w:rPr>
          <w:color w:val="231F20"/>
        </w:rPr>
        <w:t>Bồ</w:t>
      </w:r>
      <w:r>
        <w:rPr>
          <w:color w:val="231F20"/>
          <w:spacing w:val="-5"/>
        </w:rPr>
        <w:t> </w:t>
      </w:r>
      <w:r>
        <w:rPr>
          <w:color w:val="231F20"/>
          <w:spacing w:val="-8"/>
        </w:rPr>
        <w:t>Tát</w:t>
      </w:r>
      <w:r>
        <w:rPr>
          <w:color w:val="231F20"/>
          <w:spacing w:val="-6"/>
        </w:rPr>
        <w:t> </w:t>
      </w:r>
      <w:r>
        <w:rPr>
          <w:color w:val="231F20"/>
        </w:rPr>
        <w:t>Thừa,</w:t>
      </w:r>
      <w:r>
        <w:rPr>
          <w:color w:val="231F20"/>
          <w:spacing w:val="-7"/>
        </w:rPr>
        <w:t> </w:t>
      </w:r>
      <w:r>
        <w:rPr>
          <w:color w:val="231F20"/>
        </w:rPr>
        <w:t>sanh</w:t>
      </w:r>
      <w:r>
        <w:rPr>
          <w:color w:val="231F20"/>
          <w:spacing w:val="-5"/>
        </w:rPr>
        <w:t> </w:t>
      </w:r>
      <w:r>
        <w:rPr>
          <w:color w:val="231F20"/>
        </w:rPr>
        <w:t>lòng</w:t>
      </w:r>
      <w:r>
        <w:rPr>
          <w:color w:val="231F20"/>
          <w:spacing w:val="-6"/>
        </w:rPr>
        <w:t> </w:t>
      </w:r>
      <w:r>
        <w:rPr>
          <w:color w:val="231F20"/>
        </w:rPr>
        <w:t>đại</w:t>
      </w:r>
      <w:r>
        <w:rPr>
          <w:color w:val="231F20"/>
          <w:spacing w:val="-5"/>
        </w:rPr>
        <w:t> </w:t>
      </w:r>
      <w:r>
        <w:rPr>
          <w:color w:val="231F20"/>
        </w:rPr>
        <w:t>dũng</w:t>
      </w:r>
      <w:r>
        <w:rPr>
          <w:color w:val="231F20"/>
          <w:spacing w:val="-6"/>
        </w:rPr>
        <w:t> </w:t>
      </w:r>
      <w:r>
        <w:rPr>
          <w:color w:val="231F20"/>
        </w:rPr>
        <w:t>mãnh,</w:t>
      </w:r>
      <w:r>
        <w:rPr>
          <w:color w:val="231F20"/>
          <w:spacing w:val="-5"/>
        </w:rPr>
        <w:t> </w:t>
      </w:r>
      <w:r>
        <w:rPr>
          <w:color w:val="231F20"/>
        </w:rPr>
        <w:t>quyết định</w:t>
      </w:r>
      <w:r>
        <w:rPr>
          <w:color w:val="231F20"/>
          <w:spacing w:val="-7"/>
        </w:rPr>
        <w:t> </w:t>
      </w:r>
      <w:r>
        <w:rPr>
          <w:color w:val="231F20"/>
        </w:rPr>
        <w:t>lìa</w:t>
      </w:r>
      <w:r>
        <w:rPr>
          <w:color w:val="231F20"/>
          <w:spacing w:val="-7"/>
        </w:rPr>
        <w:t> </w:t>
      </w:r>
      <w:r>
        <w:rPr>
          <w:color w:val="231F20"/>
        </w:rPr>
        <w:t>bỏ</w:t>
      </w:r>
      <w:r>
        <w:rPr>
          <w:color w:val="231F20"/>
          <w:spacing w:val="-7"/>
        </w:rPr>
        <w:t> </w:t>
      </w:r>
      <w:r>
        <w:rPr>
          <w:color w:val="231F20"/>
        </w:rPr>
        <w:t>các</w:t>
      </w:r>
      <w:r>
        <w:rPr>
          <w:color w:val="231F20"/>
          <w:spacing w:val="-7"/>
        </w:rPr>
        <w:t> </w:t>
      </w:r>
      <w:r>
        <w:rPr>
          <w:color w:val="231F20"/>
        </w:rPr>
        <w:t>tướng</w:t>
      </w:r>
      <w:r>
        <w:rPr>
          <w:color w:val="231F20"/>
          <w:spacing w:val="-7"/>
        </w:rPr>
        <w:t> </w:t>
      </w:r>
      <w:r>
        <w:rPr>
          <w:color w:val="231F20"/>
        </w:rPr>
        <w:t>hữu</w:t>
      </w:r>
      <w:r>
        <w:rPr>
          <w:color w:val="231F20"/>
          <w:spacing w:val="-8"/>
        </w:rPr>
        <w:t> </w:t>
      </w:r>
      <w:r>
        <w:rPr>
          <w:color w:val="231F20"/>
        </w:rPr>
        <w:t>vi,</w:t>
      </w:r>
      <w:r>
        <w:rPr>
          <w:color w:val="231F20"/>
          <w:spacing w:val="-7"/>
        </w:rPr>
        <w:t> </w:t>
      </w:r>
      <w:r>
        <w:rPr>
          <w:color w:val="231F20"/>
        </w:rPr>
        <w:t>nên</w:t>
      </w:r>
      <w:r>
        <w:rPr>
          <w:color w:val="231F20"/>
          <w:spacing w:val="-8"/>
        </w:rPr>
        <w:t> </w:t>
      </w:r>
      <w:r>
        <w:rPr>
          <w:color w:val="231F20"/>
        </w:rPr>
        <w:t>suy</w:t>
      </w:r>
      <w:r>
        <w:rPr>
          <w:color w:val="231F20"/>
          <w:spacing w:val="-7"/>
        </w:rPr>
        <w:t> </w:t>
      </w:r>
      <w:r>
        <w:rPr>
          <w:color w:val="231F20"/>
          <w:spacing w:val="-3"/>
        </w:rPr>
        <w:t>xét</w:t>
      </w:r>
      <w:r>
        <w:rPr>
          <w:color w:val="231F20"/>
          <w:spacing w:val="-6"/>
        </w:rPr>
        <w:t> </w:t>
      </w:r>
      <w:r>
        <w:rPr>
          <w:color w:val="231F20"/>
        </w:rPr>
        <w:t>kỹ</w:t>
      </w:r>
      <w:r>
        <w:rPr>
          <w:color w:val="231F20"/>
          <w:spacing w:val="-7"/>
        </w:rPr>
        <w:t> </w:t>
      </w:r>
      <w:r>
        <w:rPr>
          <w:color w:val="231F20"/>
        </w:rPr>
        <w:t>cái</w:t>
      </w:r>
      <w:r>
        <w:rPr>
          <w:color w:val="231F20"/>
          <w:spacing w:val="-7"/>
        </w:rPr>
        <w:t> </w:t>
      </w:r>
      <w:r>
        <w:rPr>
          <w:color w:val="231F20"/>
        </w:rPr>
        <w:t>cội</w:t>
      </w:r>
      <w:r>
        <w:rPr>
          <w:color w:val="231F20"/>
          <w:spacing w:val="-7"/>
        </w:rPr>
        <w:t> </w:t>
      </w:r>
      <w:r>
        <w:rPr>
          <w:color w:val="231F20"/>
        </w:rPr>
        <w:t>gốc</w:t>
      </w:r>
      <w:r>
        <w:rPr>
          <w:color w:val="231F20"/>
          <w:spacing w:val="-8"/>
        </w:rPr>
        <w:t> </w:t>
      </w:r>
      <w:r>
        <w:rPr>
          <w:color w:val="231F20"/>
        </w:rPr>
        <w:t>phiền não</w:t>
      </w:r>
      <w:r>
        <w:rPr>
          <w:color w:val="231F20"/>
          <w:spacing w:val="-9"/>
        </w:rPr>
        <w:t> </w:t>
      </w:r>
      <w:r>
        <w:rPr>
          <w:color w:val="231F20"/>
        </w:rPr>
        <w:t>của</w:t>
      </w:r>
      <w:r>
        <w:rPr>
          <w:color w:val="231F20"/>
          <w:spacing w:val="-8"/>
        </w:rPr>
        <w:t> </w:t>
      </w:r>
      <w:r>
        <w:rPr>
          <w:color w:val="231F20"/>
        </w:rPr>
        <w:t>nhuận</w:t>
      </w:r>
      <w:r>
        <w:rPr>
          <w:color w:val="231F20"/>
          <w:spacing w:val="-9"/>
        </w:rPr>
        <w:t> </w:t>
      </w:r>
      <w:r>
        <w:rPr>
          <w:color w:val="231F20"/>
        </w:rPr>
        <w:t>nghiệp</w:t>
      </w:r>
      <w:r>
        <w:rPr>
          <w:color w:val="231F20"/>
          <w:spacing w:val="-8"/>
        </w:rPr>
        <w:t> </w:t>
      </w:r>
      <w:r>
        <w:rPr>
          <w:color w:val="231F20"/>
        </w:rPr>
        <w:t>vô</w:t>
      </w:r>
      <w:r>
        <w:rPr>
          <w:color w:val="231F20"/>
          <w:spacing w:val="-9"/>
        </w:rPr>
        <w:t> </w:t>
      </w:r>
      <w:r>
        <w:rPr>
          <w:color w:val="231F20"/>
        </w:rPr>
        <w:t>minh</w:t>
      </w:r>
      <w:r>
        <w:rPr>
          <w:color w:val="231F20"/>
          <w:spacing w:val="-7"/>
        </w:rPr>
        <w:t> </w:t>
      </w:r>
      <w:r>
        <w:rPr>
          <w:color w:val="231F20"/>
        </w:rPr>
        <w:t>và</w:t>
      </w:r>
      <w:r>
        <w:rPr>
          <w:color w:val="231F20"/>
          <w:spacing w:val="-9"/>
        </w:rPr>
        <w:t> </w:t>
      </w:r>
      <w:r>
        <w:rPr>
          <w:color w:val="231F20"/>
        </w:rPr>
        <w:t>nhuận</w:t>
      </w:r>
      <w:r>
        <w:rPr>
          <w:color w:val="231F20"/>
          <w:spacing w:val="-8"/>
        </w:rPr>
        <w:t> </w:t>
      </w:r>
      <w:r>
        <w:rPr>
          <w:color w:val="231F20"/>
        </w:rPr>
        <w:t>sanh</w:t>
      </w:r>
      <w:r>
        <w:rPr>
          <w:color w:val="231F20"/>
          <w:spacing w:val="-9"/>
        </w:rPr>
        <w:t> </w:t>
      </w:r>
      <w:r>
        <w:rPr>
          <w:color w:val="231F20"/>
        </w:rPr>
        <w:t>vô</w:t>
      </w:r>
      <w:r>
        <w:rPr>
          <w:color w:val="231F20"/>
          <w:spacing w:val="-8"/>
        </w:rPr>
        <w:t> </w:t>
      </w:r>
      <w:r>
        <w:rPr>
          <w:color w:val="231F20"/>
        </w:rPr>
        <w:t>minh</w:t>
      </w:r>
      <w:r>
        <w:rPr>
          <w:color w:val="231F20"/>
          <w:spacing w:val="-8"/>
        </w:rPr>
        <w:t> </w:t>
      </w:r>
      <w:r>
        <w:rPr>
          <w:color w:val="231F20"/>
        </w:rPr>
        <w:t>từ</w:t>
      </w:r>
      <w:r>
        <w:rPr>
          <w:color w:val="231F20"/>
          <w:spacing w:val="-8"/>
        </w:rPr>
        <w:t> </w:t>
      </w:r>
      <w:r>
        <w:rPr>
          <w:color w:val="231F20"/>
        </w:rPr>
        <w:t>vô</w:t>
      </w:r>
    </w:p>
    <w:p>
      <w:pPr>
        <w:spacing w:after="0" w:line="264" w:lineRule="auto"/>
        <w:sectPr>
          <w:pgSz w:w="8110" w:h="11510"/>
          <w:pgMar w:header="551" w:footer="0" w:top="820" w:bottom="280" w:left="800" w:right="660"/>
        </w:sectPr>
      </w:pPr>
    </w:p>
    <w:p>
      <w:pPr>
        <w:pStyle w:val="BodyText"/>
        <w:ind w:left="0"/>
        <w:jc w:val="left"/>
      </w:pPr>
    </w:p>
    <w:p>
      <w:pPr>
        <w:pStyle w:val="BodyText"/>
        <w:spacing w:before="48"/>
      </w:pPr>
      <w:r>
        <w:rPr>
          <w:color w:val="231F20"/>
        </w:rPr>
        <w:t>thỉ này là ai làm, ai chịu?</w:t>
      </w:r>
    </w:p>
    <w:p>
      <w:pPr>
        <w:pStyle w:val="ListParagraph"/>
        <w:numPr>
          <w:ilvl w:val="0"/>
          <w:numId w:val="10"/>
        </w:numPr>
        <w:tabs>
          <w:tab w:pos="806" w:val="left" w:leader="none"/>
        </w:tabs>
        <w:spacing w:line="268" w:lineRule="auto" w:before="95" w:after="0"/>
        <w:ind w:left="107" w:right="243" w:firstLine="566"/>
        <w:jc w:val="both"/>
        <w:rPr>
          <w:sz w:val="26"/>
        </w:rPr>
      </w:pPr>
      <w:r>
        <w:rPr>
          <w:color w:val="231F20"/>
          <w:sz w:val="26"/>
        </w:rPr>
        <w:t>A</w:t>
      </w:r>
      <w:r>
        <w:rPr>
          <w:color w:val="231F20"/>
          <w:spacing w:val="-9"/>
          <w:sz w:val="26"/>
        </w:rPr>
        <w:t> </w:t>
      </w:r>
      <w:r>
        <w:rPr>
          <w:color w:val="231F20"/>
          <w:sz w:val="26"/>
        </w:rPr>
        <w:t>Nan!</w:t>
      </w:r>
      <w:r>
        <w:rPr>
          <w:color w:val="231F20"/>
          <w:spacing w:val="-8"/>
          <w:sz w:val="26"/>
        </w:rPr>
        <w:t> </w:t>
      </w:r>
      <w:r>
        <w:rPr>
          <w:color w:val="231F20"/>
          <w:sz w:val="26"/>
        </w:rPr>
        <w:t>Người</w:t>
      </w:r>
      <w:r>
        <w:rPr>
          <w:color w:val="231F20"/>
          <w:spacing w:val="-8"/>
          <w:sz w:val="26"/>
        </w:rPr>
        <w:t> </w:t>
      </w:r>
      <w:r>
        <w:rPr>
          <w:color w:val="231F20"/>
          <w:sz w:val="26"/>
        </w:rPr>
        <w:t>tu</w:t>
      </w:r>
      <w:r>
        <w:rPr>
          <w:color w:val="231F20"/>
          <w:spacing w:val="-8"/>
          <w:sz w:val="26"/>
        </w:rPr>
        <w:t> </w:t>
      </w:r>
      <w:r>
        <w:rPr>
          <w:color w:val="231F20"/>
          <w:sz w:val="26"/>
        </w:rPr>
        <w:t>đạo</w:t>
      </w:r>
      <w:r>
        <w:rPr>
          <w:color w:val="231F20"/>
          <w:spacing w:val="-8"/>
          <w:sz w:val="26"/>
        </w:rPr>
        <w:t> </w:t>
      </w:r>
      <w:r>
        <w:rPr>
          <w:color w:val="231F20"/>
          <w:sz w:val="26"/>
        </w:rPr>
        <w:t>Bồ</w:t>
      </w:r>
      <w:r>
        <w:rPr>
          <w:color w:val="231F20"/>
          <w:spacing w:val="-8"/>
          <w:sz w:val="26"/>
        </w:rPr>
        <w:t> </w:t>
      </w:r>
      <w:r>
        <w:rPr>
          <w:color w:val="231F20"/>
          <w:sz w:val="26"/>
        </w:rPr>
        <w:t>Đề,</w:t>
      </w:r>
      <w:r>
        <w:rPr>
          <w:color w:val="231F20"/>
          <w:spacing w:val="-8"/>
          <w:sz w:val="26"/>
        </w:rPr>
        <w:t> </w:t>
      </w:r>
      <w:r>
        <w:rPr>
          <w:color w:val="231F20"/>
          <w:sz w:val="26"/>
        </w:rPr>
        <w:t>nếu</w:t>
      </w:r>
      <w:r>
        <w:rPr>
          <w:color w:val="231F20"/>
          <w:spacing w:val="-8"/>
          <w:sz w:val="26"/>
        </w:rPr>
        <w:t> </w:t>
      </w:r>
      <w:r>
        <w:rPr>
          <w:color w:val="231F20"/>
          <w:sz w:val="26"/>
        </w:rPr>
        <w:t>chẳng</w:t>
      </w:r>
      <w:r>
        <w:rPr>
          <w:color w:val="231F20"/>
          <w:spacing w:val="-9"/>
          <w:sz w:val="26"/>
        </w:rPr>
        <w:t> </w:t>
      </w:r>
      <w:r>
        <w:rPr>
          <w:color w:val="231F20"/>
          <w:sz w:val="26"/>
        </w:rPr>
        <w:t>suy</w:t>
      </w:r>
      <w:r>
        <w:rPr>
          <w:color w:val="231F20"/>
          <w:spacing w:val="-8"/>
          <w:sz w:val="26"/>
        </w:rPr>
        <w:t> </w:t>
      </w:r>
      <w:r>
        <w:rPr>
          <w:color w:val="231F20"/>
          <w:spacing w:val="-3"/>
          <w:sz w:val="26"/>
        </w:rPr>
        <w:t>xét</w:t>
      </w:r>
      <w:r>
        <w:rPr>
          <w:color w:val="231F20"/>
          <w:spacing w:val="-8"/>
          <w:sz w:val="26"/>
        </w:rPr>
        <w:t> </w:t>
      </w:r>
      <w:r>
        <w:rPr>
          <w:color w:val="231F20"/>
          <w:sz w:val="26"/>
        </w:rPr>
        <w:t>cội</w:t>
      </w:r>
      <w:r>
        <w:rPr>
          <w:color w:val="231F20"/>
          <w:spacing w:val="-8"/>
          <w:sz w:val="26"/>
        </w:rPr>
        <w:t> </w:t>
      </w:r>
      <w:r>
        <w:rPr>
          <w:color w:val="231F20"/>
          <w:sz w:val="26"/>
        </w:rPr>
        <w:t>gốc phiền não, thì chẳng thể biết căn trần hư vọng đó điên đảo ở</w:t>
      </w:r>
      <w:r>
        <w:rPr>
          <w:color w:val="231F20"/>
          <w:spacing w:val="-4"/>
          <w:sz w:val="26"/>
        </w:rPr>
        <w:t> </w:t>
      </w:r>
      <w:r>
        <w:rPr>
          <w:color w:val="231F20"/>
          <w:sz w:val="26"/>
        </w:rPr>
        <w:t>chỗ</w:t>
      </w:r>
      <w:r>
        <w:rPr>
          <w:color w:val="231F20"/>
          <w:spacing w:val="-4"/>
          <w:sz w:val="26"/>
        </w:rPr>
        <w:t> </w:t>
      </w:r>
      <w:r>
        <w:rPr>
          <w:color w:val="231F20"/>
          <w:sz w:val="26"/>
        </w:rPr>
        <w:t>nào;</w:t>
      </w:r>
      <w:r>
        <w:rPr>
          <w:color w:val="231F20"/>
          <w:spacing w:val="-5"/>
          <w:sz w:val="26"/>
        </w:rPr>
        <w:t> </w:t>
      </w:r>
      <w:r>
        <w:rPr>
          <w:color w:val="231F20"/>
          <w:sz w:val="26"/>
        </w:rPr>
        <w:t>chỗ</w:t>
      </w:r>
      <w:r>
        <w:rPr>
          <w:color w:val="231F20"/>
          <w:spacing w:val="-4"/>
          <w:sz w:val="26"/>
        </w:rPr>
        <w:t> </w:t>
      </w:r>
      <w:r>
        <w:rPr>
          <w:color w:val="231F20"/>
          <w:sz w:val="26"/>
        </w:rPr>
        <w:t>còn</w:t>
      </w:r>
      <w:r>
        <w:rPr>
          <w:color w:val="231F20"/>
          <w:spacing w:val="-4"/>
          <w:sz w:val="26"/>
        </w:rPr>
        <w:t> </w:t>
      </w:r>
      <w:r>
        <w:rPr>
          <w:color w:val="231F20"/>
          <w:sz w:val="26"/>
        </w:rPr>
        <w:t>chẳng</w:t>
      </w:r>
      <w:r>
        <w:rPr>
          <w:color w:val="231F20"/>
          <w:spacing w:val="-4"/>
          <w:sz w:val="26"/>
        </w:rPr>
        <w:t> </w:t>
      </w:r>
      <w:r>
        <w:rPr>
          <w:color w:val="231F20"/>
          <w:sz w:val="26"/>
        </w:rPr>
        <w:t>biết</w:t>
      </w:r>
      <w:r>
        <w:rPr>
          <w:color w:val="231F20"/>
          <w:spacing w:val="-3"/>
          <w:sz w:val="26"/>
        </w:rPr>
        <w:t> </w:t>
      </w:r>
      <w:r>
        <w:rPr>
          <w:color w:val="231F20"/>
          <w:sz w:val="26"/>
        </w:rPr>
        <w:t>thì</w:t>
      </w:r>
      <w:r>
        <w:rPr>
          <w:color w:val="231F20"/>
          <w:spacing w:val="-4"/>
          <w:sz w:val="26"/>
        </w:rPr>
        <w:t> </w:t>
      </w:r>
      <w:r>
        <w:rPr>
          <w:color w:val="231F20"/>
          <w:sz w:val="26"/>
        </w:rPr>
        <w:t>làm</w:t>
      </w:r>
      <w:r>
        <w:rPr>
          <w:color w:val="231F20"/>
          <w:spacing w:val="-5"/>
          <w:sz w:val="26"/>
        </w:rPr>
        <w:t> </w:t>
      </w:r>
      <w:r>
        <w:rPr>
          <w:color w:val="231F20"/>
          <w:sz w:val="26"/>
        </w:rPr>
        <w:t>sao</w:t>
      </w:r>
      <w:r>
        <w:rPr>
          <w:color w:val="231F20"/>
          <w:spacing w:val="-4"/>
          <w:sz w:val="26"/>
        </w:rPr>
        <w:t> </w:t>
      </w:r>
      <w:r>
        <w:rPr>
          <w:color w:val="231F20"/>
          <w:sz w:val="26"/>
        </w:rPr>
        <w:t>uốn</w:t>
      </w:r>
      <w:r>
        <w:rPr>
          <w:color w:val="231F20"/>
          <w:spacing w:val="-4"/>
          <w:sz w:val="26"/>
        </w:rPr>
        <w:t> </w:t>
      </w:r>
      <w:r>
        <w:rPr>
          <w:color w:val="231F20"/>
          <w:sz w:val="26"/>
        </w:rPr>
        <w:t>dẹp</w:t>
      </w:r>
      <w:r>
        <w:rPr>
          <w:color w:val="231F20"/>
          <w:spacing w:val="-5"/>
          <w:sz w:val="26"/>
        </w:rPr>
        <w:t> </w:t>
      </w:r>
      <w:r>
        <w:rPr>
          <w:color w:val="231F20"/>
          <w:sz w:val="26"/>
        </w:rPr>
        <w:t>được</w:t>
      </w:r>
      <w:r>
        <w:rPr>
          <w:color w:val="231F20"/>
          <w:spacing w:val="-5"/>
          <w:sz w:val="26"/>
        </w:rPr>
        <w:t> </w:t>
      </w:r>
      <w:r>
        <w:rPr>
          <w:color w:val="231F20"/>
          <w:sz w:val="26"/>
        </w:rPr>
        <w:t>nó, để chứng nhập quả vị của Như</w:t>
      </w:r>
      <w:r>
        <w:rPr>
          <w:color w:val="231F20"/>
          <w:spacing w:val="-4"/>
          <w:sz w:val="26"/>
        </w:rPr>
        <w:t> </w:t>
      </w:r>
      <w:r>
        <w:rPr>
          <w:color w:val="231F20"/>
          <w:sz w:val="26"/>
        </w:rPr>
        <w:t>Lai?...</w:t>
      </w:r>
    </w:p>
    <w:p>
      <w:pPr>
        <w:pStyle w:val="ListParagraph"/>
        <w:numPr>
          <w:ilvl w:val="0"/>
          <w:numId w:val="10"/>
        </w:numPr>
        <w:tabs>
          <w:tab w:pos="813" w:val="left" w:leader="none"/>
        </w:tabs>
        <w:spacing w:line="268" w:lineRule="auto" w:before="57" w:after="0"/>
        <w:ind w:left="107" w:right="242" w:firstLine="566"/>
        <w:jc w:val="both"/>
        <w:rPr>
          <w:sz w:val="26"/>
        </w:rPr>
      </w:pPr>
      <w:r>
        <w:rPr>
          <w:color w:val="231F20"/>
          <w:sz w:val="26"/>
        </w:rPr>
        <w:t>A Nan! Sao gọi là thế giới chúng sanh? Thế là dời đổi, Giới</w:t>
      </w:r>
      <w:r>
        <w:rPr>
          <w:color w:val="231F20"/>
          <w:spacing w:val="-9"/>
          <w:sz w:val="26"/>
        </w:rPr>
        <w:t> </w:t>
      </w:r>
      <w:r>
        <w:rPr>
          <w:color w:val="231F20"/>
          <w:sz w:val="26"/>
        </w:rPr>
        <w:t>là</w:t>
      </w:r>
      <w:r>
        <w:rPr>
          <w:color w:val="231F20"/>
          <w:spacing w:val="-9"/>
          <w:sz w:val="26"/>
        </w:rPr>
        <w:t> </w:t>
      </w:r>
      <w:r>
        <w:rPr>
          <w:color w:val="231F20"/>
          <w:sz w:val="26"/>
        </w:rPr>
        <w:t>phương</w:t>
      </w:r>
      <w:r>
        <w:rPr>
          <w:color w:val="231F20"/>
          <w:spacing w:val="-9"/>
          <w:sz w:val="26"/>
        </w:rPr>
        <w:t> </w:t>
      </w:r>
      <w:r>
        <w:rPr>
          <w:color w:val="231F20"/>
          <w:sz w:val="26"/>
        </w:rPr>
        <w:t>vị,</w:t>
      </w:r>
      <w:r>
        <w:rPr>
          <w:color w:val="231F20"/>
          <w:spacing w:val="-8"/>
          <w:sz w:val="26"/>
        </w:rPr>
        <w:t> </w:t>
      </w:r>
      <w:r>
        <w:rPr>
          <w:color w:val="231F20"/>
          <w:sz w:val="26"/>
        </w:rPr>
        <w:t>nên</w:t>
      </w:r>
      <w:r>
        <w:rPr>
          <w:color w:val="231F20"/>
          <w:spacing w:val="-9"/>
          <w:sz w:val="26"/>
        </w:rPr>
        <w:t> </w:t>
      </w:r>
      <w:r>
        <w:rPr>
          <w:color w:val="231F20"/>
          <w:sz w:val="26"/>
        </w:rPr>
        <w:t>biết:</w:t>
      </w:r>
      <w:r>
        <w:rPr>
          <w:color w:val="231F20"/>
          <w:spacing w:val="-9"/>
          <w:sz w:val="26"/>
        </w:rPr>
        <w:t> </w:t>
      </w:r>
      <w:r>
        <w:rPr>
          <w:color w:val="231F20"/>
          <w:sz w:val="26"/>
        </w:rPr>
        <w:t>Đông,</w:t>
      </w:r>
      <w:r>
        <w:rPr>
          <w:color w:val="231F20"/>
          <w:spacing w:val="-8"/>
          <w:sz w:val="26"/>
        </w:rPr>
        <w:t> </w:t>
      </w:r>
      <w:r>
        <w:rPr>
          <w:color w:val="231F20"/>
          <w:spacing w:val="-12"/>
          <w:sz w:val="26"/>
        </w:rPr>
        <w:t>Tây,</w:t>
      </w:r>
      <w:r>
        <w:rPr>
          <w:color w:val="231F20"/>
          <w:spacing w:val="-9"/>
          <w:sz w:val="26"/>
        </w:rPr>
        <w:t> </w:t>
      </w:r>
      <w:r>
        <w:rPr>
          <w:color w:val="231F20"/>
          <w:sz w:val="26"/>
        </w:rPr>
        <w:t>Nam,</w:t>
      </w:r>
      <w:r>
        <w:rPr>
          <w:color w:val="231F20"/>
          <w:spacing w:val="-9"/>
          <w:sz w:val="26"/>
        </w:rPr>
        <w:t> </w:t>
      </w:r>
      <w:r>
        <w:rPr>
          <w:color w:val="231F20"/>
          <w:sz w:val="26"/>
        </w:rPr>
        <w:t>Bắc,</w:t>
      </w:r>
      <w:r>
        <w:rPr>
          <w:color w:val="231F20"/>
          <w:spacing w:val="-8"/>
          <w:sz w:val="26"/>
        </w:rPr>
        <w:t> </w:t>
      </w:r>
      <w:r>
        <w:rPr>
          <w:color w:val="231F20"/>
          <w:sz w:val="26"/>
        </w:rPr>
        <w:t>Đông</w:t>
      </w:r>
      <w:r>
        <w:rPr>
          <w:color w:val="231F20"/>
          <w:spacing w:val="-9"/>
          <w:sz w:val="26"/>
        </w:rPr>
        <w:t> </w:t>
      </w:r>
      <w:r>
        <w:rPr>
          <w:color w:val="231F20"/>
          <w:sz w:val="26"/>
        </w:rPr>
        <w:t>Nam, </w:t>
      </w:r>
      <w:r>
        <w:rPr>
          <w:color w:val="231F20"/>
          <w:spacing w:val="-9"/>
          <w:sz w:val="26"/>
        </w:rPr>
        <w:t>Tây </w:t>
      </w:r>
      <w:r>
        <w:rPr>
          <w:color w:val="231F20"/>
          <w:sz w:val="26"/>
        </w:rPr>
        <w:t>Nam, Đông Bắc, </w:t>
      </w:r>
      <w:r>
        <w:rPr>
          <w:color w:val="231F20"/>
          <w:spacing w:val="-9"/>
          <w:sz w:val="26"/>
        </w:rPr>
        <w:t>Tây </w:t>
      </w:r>
      <w:r>
        <w:rPr>
          <w:color w:val="231F20"/>
          <w:sz w:val="26"/>
        </w:rPr>
        <w:t>Bắc, phương trên phương dưới là giới; quá khứ, hiện tại, vị lai là Thế. </w:t>
      </w:r>
      <w:r>
        <w:rPr>
          <w:color w:val="231F20"/>
          <w:spacing w:val="-7"/>
          <w:sz w:val="26"/>
        </w:rPr>
        <w:t>Về </w:t>
      </w:r>
      <w:r>
        <w:rPr>
          <w:color w:val="231F20"/>
          <w:sz w:val="26"/>
        </w:rPr>
        <w:t>phương vị của không gian có mười, về sự lưu chuyển của thời gian có ba. Không gian,</w:t>
      </w:r>
      <w:r>
        <w:rPr>
          <w:color w:val="231F20"/>
          <w:spacing w:val="-20"/>
          <w:sz w:val="26"/>
        </w:rPr>
        <w:t> </w:t>
      </w:r>
      <w:r>
        <w:rPr>
          <w:color w:val="231F20"/>
          <w:sz w:val="26"/>
        </w:rPr>
        <w:t>thời</w:t>
      </w:r>
      <w:r>
        <w:rPr>
          <w:color w:val="231F20"/>
          <w:spacing w:val="-19"/>
          <w:sz w:val="26"/>
        </w:rPr>
        <w:t> </w:t>
      </w:r>
      <w:r>
        <w:rPr>
          <w:color w:val="231F20"/>
          <w:sz w:val="26"/>
        </w:rPr>
        <w:t>gian</w:t>
      </w:r>
      <w:r>
        <w:rPr>
          <w:color w:val="231F20"/>
          <w:spacing w:val="-19"/>
          <w:sz w:val="26"/>
        </w:rPr>
        <w:t> </w:t>
      </w:r>
      <w:r>
        <w:rPr>
          <w:color w:val="231F20"/>
          <w:sz w:val="26"/>
        </w:rPr>
        <w:t>cùng</w:t>
      </w:r>
      <w:r>
        <w:rPr>
          <w:color w:val="231F20"/>
          <w:spacing w:val="-19"/>
          <w:sz w:val="26"/>
        </w:rPr>
        <w:t> </w:t>
      </w:r>
      <w:r>
        <w:rPr>
          <w:color w:val="231F20"/>
          <w:sz w:val="26"/>
        </w:rPr>
        <w:t>với</w:t>
      </w:r>
      <w:r>
        <w:rPr>
          <w:color w:val="231F20"/>
          <w:spacing w:val="-19"/>
          <w:sz w:val="26"/>
        </w:rPr>
        <w:t> </w:t>
      </w:r>
      <w:r>
        <w:rPr>
          <w:color w:val="231F20"/>
          <w:sz w:val="26"/>
        </w:rPr>
        <w:t>sự</w:t>
      </w:r>
      <w:r>
        <w:rPr>
          <w:color w:val="231F20"/>
          <w:spacing w:val="-19"/>
          <w:sz w:val="26"/>
        </w:rPr>
        <w:t> </w:t>
      </w:r>
      <w:r>
        <w:rPr>
          <w:color w:val="231F20"/>
          <w:sz w:val="26"/>
        </w:rPr>
        <w:t>dời</w:t>
      </w:r>
      <w:r>
        <w:rPr>
          <w:color w:val="231F20"/>
          <w:spacing w:val="-19"/>
          <w:sz w:val="26"/>
        </w:rPr>
        <w:t> </w:t>
      </w:r>
      <w:r>
        <w:rPr>
          <w:color w:val="231F20"/>
          <w:sz w:val="26"/>
        </w:rPr>
        <w:t>đổi</w:t>
      </w:r>
      <w:r>
        <w:rPr>
          <w:color w:val="231F20"/>
          <w:spacing w:val="-19"/>
          <w:sz w:val="26"/>
        </w:rPr>
        <w:t> </w:t>
      </w:r>
      <w:r>
        <w:rPr>
          <w:color w:val="231F20"/>
          <w:sz w:val="26"/>
        </w:rPr>
        <w:t>trong</w:t>
      </w:r>
      <w:r>
        <w:rPr>
          <w:color w:val="231F20"/>
          <w:spacing w:val="-19"/>
          <w:sz w:val="26"/>
        </w:rPr>
        <w:t> </w:t>
      </w:r>
      <w:r>
        <w:rPr>
          <w:color w:val="231F20"/>
          <w:sz w:val="26"/>
        </w:rPr>
        <w:t>thân</w:t>
      </w:r>
      <w:r>
        <w:rPr>
          <w:color w:val="231F20"/>
          <w:spacing w:val="-19"/>
          <w:sz w:val="26"/>
        </w:rPr>
        <w:t> </w:t>
      </w:r>
      <w:r>
        <w:rPr>
          <w:color w:val="231F20"/>
          <w:sz w:val="26"/>
        </w:rPr>
        <w:t>của</w:t>
      </w:r>
      <w:r>
        <w:rPr>
          <w:color w:val="231F20"/>
          <w:spacing w:val="-20"/>
          <w:sz w:val="26"/>
        </w:rPr>
        <w:t> </w:t>
      </w:r>
      <w:r>
        <w:rPr>
          <w:color w:val="231F20"/>
          <w:spacing w:val="-3"/>
          <w:sz w:val="26"/>
        </w:rPr>
        <w:t>tất</w:t>
      </w:r>
      <w:r>
        <w:rPr>
          <w:color w:val="231F20"/>
          <w:spacing w:val="-19"/>
          <w:sz w:val="26"/>
        </w:rPr>
        <w:t> </w:t>
      </w:r>
      <w:r>
        <w:rPr>
          <w:color w:val="231F20"/>
          <w:sz w:val="26"/>
        </w:rPr>
        <w:t>cả</w:t>
      </w:r>
      <w:r>
        <w:rPr>
          <w:color w:val="231F20"/>
          <w:spacing w:val="-19"/>
          <w:sz w:val="26"/>
        </w:rPr>
        <w:t> </w:t>
      </w:r>
      <w:r>
        <w:rPr>
          <w:color w:val="231F20"/>
          <w:sz w:val="26"/>
        </w:rPr>
        <w:t>chúng sanh</w:t>
      </w:r>
      <w:r>
        <w:rPr>
          <w:color w:val="231F20"/>
          <w:spacing w:val="-5"/>
          <w:sz w:val="26"/>
        </w:rPr>
        <w:t> </w:t>
      </w:r>
      <w:r>
        <w:rPr>
          <w:color w:val="231F20"/>
          <w:sz w:val="26"/>
        </w:rPr>
        <w:t>giao</w:t>
      </w:r>
      <w:r>
        <w:rPr>
          <w:color w:val="231F20"/>
          <w:spacing w:val="-4"/>
          <w:sz w:val="26"/>
        </w:rPr>
        <w:t> </w:t>
      </w:r>
      <w:r>
        <w:rPr>
          <w:color w:val="231F20"/>
          <w:sz w:val="26"/>
        </w:rPr>
        <w:t>lộn</w:t>
      </w:r>
      <w:r>
        <w:rPr>
          <w:color w:val="231F20"/>
          <w:spacing w:val="-4"/>
          <w:sz w:val="26"/>
        </w:rPr>
        <w:t> </w:t>
      </w:r>
      <w:r>
        <w:rPr>
          <w:color w:val="231F20"/>
          <w:sz w:val="26"/>
        </w:rPr>
        <w:t>lẫn</w:t>
      </w:r>
      <w:r>
        <w:rPr>
          <w:color w:val="231F20"/>
          <w:spacing w:val="-4"/>
          <w:sz w:val="26"/>
        </w:rPr>
        <w:t> </w:t>
      </w:r>
      <w:r>
        <w:rPr>
          <w:color w:val="231F20"/>
          <w:sz w:val="26"/>
        </w:rPr>
        <w:t>nhau,</w:t>
      </w:r>
      <w:r>
        <w:rPr>
          <w:color w:val="231F20"/>
          <w:spacing w:val="-5"/>
          <w:sz w:val="26"/>
        </w:rPr>
        <w:t> </w:t>
      </w:r>
      <w:r>
        <w:rPr>
          <w:color w:val="231F20"/>
          <w:sz w:val="26"/>
        </w:rPr>
        <w:t>nên</w:t>
      </w:r>
      <w:r>
        <w:rPr>
          <w:color w:val="231F20"/>
          <w:spacing w:val="-4"/>
          <w:sz w:val="26"/>
        </w:rPr>
        <w:t> </w:t>
      </w:r>
      <w:r>
        <w:rPr>
          <w:color w:val="231F20"/>
          <w:sz w:val="26"/>
        </w:rPr>
        <w:t>thành</w:t>
      </w:r>
      <w:r>
        <w:rPr>
          <w:color w:val="231F20"/>
          <w:spacing w:val="-4"/>
          <w:sz w:val="26"/>
        </w:rPr>
        <w:t> </w:t>
      </w:r>
      <w:r>
        <w:rPr>
          <w:color w:val="231F20"/>
          <w:sz w:val="26"/>
        </w:rPr>
        <w:t>thế</w:t>
      </w:r>
      <w:r>
        <w:rPr>
          <w:color w:val="231F20"/>
          <w:spacing w:val="-4"/>
          <w:sz w:val="26"/>
        </w:rPr>
        <w:t> </w:t>
      </w:r>
      <w:r>
        <w:rPr>
          <w:color w:val="231F20"/>
          <w:sz w:val="26"/>
        </w:rPr>
        <w:t>giới</w:t>
      </w:r>
      <w:r>
        <w:rPr>
          <w:color w:val="231F20"/>
          <w:spacing w:val="-4"/>
          <w:sz w:val="26"/>
        </w:rPr>
        <w:t> </w:t>
      </w:r>
      <w:r>
        <w:rPr>
          <w:color w:val="231F20"/>
          <w:sz w:val="26"/>
        </w:rPr>
        <w:t>chúng</w:t>
      </w:r>
      <w:r>
        <w:rPr>
          <w:color w:val="231F20"/>
          <w:spacing w:val="-5"/>
          <w:sz w:val="26"/>
        </w:rPr>
        <w:t> </w:t>
      </w:r>
      <w:r>
        <w:rPr>
          <w:color w:val="231F20"/>
          <w:sz w:val="26"/>
        </w:rPr>
        <w:t>sanh.</w:t>
      </w:r>
      <w:r>
        <w:rPr>
          <w:color w:val="231F20"/>
          <w:spacing w:val="-4"/>
          <w:sz w:val="26"/>
        </w:rPr>
        <w:t> </w:t>
      </w:r>
      <w:r>
        <w:rPr>
          <w:color w:val="231F20"/>
          <w:spacing w:val="-6"/>
          <w:sz w:val="26"/>
        </w:rPr>
        <w:t>Tánh </w:t>
      </w:r>
      <w:r>
        <w:rPr>
          <w:color w:val="231F20"/>
          <w:sz w:val="26"/>
        </w:rPr>
        <w:t>giới</w:t>
      </w:r>
      <w:r>
        <w:rPr>
          <w:color w:val="231F20"/>
          <w:spacing w:val="-10"/>
          <w:sz w:val="26"/>
        </w:rPr>
        <w:t> </w:t>
      </w:r>
      <w:r>
        <w:rPr>
          <w:color w:val="231F20"/>
          <w:sz w:val="26"/>
        </w:rPr>
        <w:t>dù</w:t>
      </w:r>
      <w:r>
        <w:rPr>
          <w:color w:val="231F20"/>
          <w:spacing w:val="-9"/>
          <w:sz w:val="26"/>
        </w:rPr>
        <w:t> </w:t>
      </w:r>
      <w:r>
        <w:rPr>
          <w:color w:val="231F20"/>
          <w:sz w:val="26"/>
        </w:rPr>
        <w:t>thiết</w:t>
      </w:r>
      <w:r>
        <w:rPr>
          <w:color w:val="231F20"/>
          <w:spacing w:val="-9"/>
          <w:sz w:val="26"/>
        </w:rPr>
        <w:t> </w:t>
      </w:r>
      <w:r>
        <w:rPr>
          <w:color w:val="231F20"/>
          <w:sz w:val="26"/>
        </w:rPr>
        <w:t>lập</w:t>
      </w:r>
      <w:r>
        <w:rPr>
          <w:color w:val="231F20"/>
          <w:spacing w:val="-9"/>
          <w:sz w:val="26"/>
        </w:rPr>
        <w:t> </w:t>
      </w:r>
      <w:r>
        <w:rPr>
          <w:color w:val="231F20"/>
          <w:sz w:val="26"/>
        </w:rPr>
        <w:t>thành</w:t>
      </w:r>
      <w:r>
        <w:rPr>
          <w:color w:val="231F20"/>
          <w:spacing w:val="-9"/>
          <w:sz w:val="26"/>
        </w:rPr>
        <w:t> </w:t>
      </w:r>
      <w:r>
        <w:rPr>
          <w:color w:val="231F20"/>
          <w:sz w:val="26"/>
        </w:rPr>
        <w:t>mười</w:t>
      </w:r>
      <w:r>
        <w:rPr>
          <w:color w:val="231F20"/>
          <w:spacing w:val="-9"/>
          <w:sz w:val="26"/>
        </w:rPr>
        <w:t> </w:t>
      </w:r>
      <w:r>
        <w:rPr>
          <w:color w:val="231F20"/>
          <w:sz w:val="26"/>
        </w:rPr>
        <w:t>phương,</w:t>
      </w:r>
      <w:r>
        <w:rPr>
          <w:color w:val="231F20"/>
          <w:spacing w:val="-9"/>
          <w:sz w:val="26"/>
        </w:rPr>
        <w:t> </w:t>
      </w:r>
      <w:r>
        <w:rPr>
          <w:color w:val="231F20"/>
          <w:sz w:val="26"/>
        </w:rPr>
        <w:t>nhưng</w:t>
      </w:r>
      <w:r>
        <w:rPr>
          <w:color w:val="231F20"/>
          <w:spacing w:val="-10"/>
          <w:sz w:val="26"/>
        </w:rPr>
        <w:t> </w:t>
      </w:r>
      <w:r>
        <w:rPr>
          <w:color w:val="231F20"/>
          <w:sz w:val="26"/>
        </w:rPr>
        <w:t>phương</w:t>
      </w:r>
      <w:r>
        <w:rPr>
          <w:color w:val="231F20"/>
          <w:spacing w:val="-10"/>
          <w:sz w:val="26"/>
        </w:rPr>
        <w:t> </w:t>
      </w:r>
      <w:r>
        <w:rPr>
          <w:color w:val="231F20"/>
          <w:sz w:val="26"/>
        </w:rPr>
        <w:t>vị</w:t>
      </w:r>
      <w:r>
        <w:rPr>
          <w:color w:val="231F20"/>
          <w:spacing w:val="-9"/>
          <w:sz w:val="26"/>
        </w:rPr>
        <w:t> </w:t>
      </w:r>
      <w:r>
        <w:rPr>
          <w:color w:val="231F20"/>
          <w:sz w:val="26"/>
        </w:rPr>
        <w:t>nhất định mà người thế gián có thể </w:t>
      </w:r>
      <w:r>
        <w:rPr>
          <w:color w:val="231F20"/>
          <w:spacing w:val="-3"/>
          <w:sz w:val="26"/>
        </w:rPr>
        <w:t>rõ </w:t>
      </w:r>
      <w:r>
        <w:rPr>
          <w:color w:val="231F20"/>
          <w:sz w:val="26"/>
        </w:rPr>
        <w:t>được, chỉ có Đông, </w:t>
      </w:r>
      <w:r>
        <w:rPr>
          <w:color w:val="231F20"/>
          <w:spacing w:val="-12"/>
          <w:sz w:val="26"/>
        </w:rPr>
        <w:t>Tây, </w:t>
      </w:r>
      <w:r>
        <w:rPr>
          <w:color w:val="231F20"/>
          <w:sz w:val="26"/>
        </w:rPr>
        <w:t>Nam, Bắc tứ phương, còn phương trên, phương dưới và chính giữa thì chẳng có vị trí nhất</w:t>
      </w:r>
      <w:r>
        <w:rPr>
          <w:color w:val="231F20"/>
          <w:spacing w:val="-3"/>
          <w:sz w:val="26"/>
        </w:rPr>
        <w:t> </w:t>
      </w:r>
      <w:r>
        <w:rPr>
          <w:color w:val="231F20"/>
          <w:sz w:val="26"/>
        </w:rPr>
        <w:t>định.</w:t>
      </w:r>
    </w:p>
    <w:p>
      <w:pPr>
        <w:pStyle w:val="Heading5"/>
        <w:spacing w:before="116"/>
        <w:ind w:left="0" w:right="138"/>
        <w:jc w:val="center"/>
      </w:pPr>
      <w:r>
        <w:rPr>
          <w:color w:val="231F20"/>
        </w:rPr>
        <w:t>LỤC CĂN CÔNG ĐỨC</w:t>
      </w:r>
    </w:p>
    <w:p>
      <w:pPr>
        <w:pStyle w:val="ListParagraph"/>
        <w:numPr>
          <w:ilvl w:val="0"/>
          <w:numId w:val="13"/>
        </w:numPr>
        <w:tabs>
          <w:tab w:pos="816" w:val="left" w:leader="none"/>
        </w:tabs>
        <w:spacing w:line="268" w:lineRule="auto" w:before="151" w:after="0"/>
        <w:ind w:left="107" w:right="245" w:firstLine="566"/>
        <w:jc w:val="both"/>
        <w:rPr>
          <w:sz w:val="26"/>
        </w:rPr>
      </w:pPr>
      <w:r>
        <w:rPr>
          <w:color w:val="231F20"/>
          <w:spacing w:val="-9"/>
          <w:sz w:val="26"/>
        </w:rPr>
        <w:t>Tứ </w:t>
      </w:r>
      <w:r>
        <w:rPr>
          <w:color w:val="231F20"/>
          <w:sz w:val="26"/>
        </w:rPr>
        <w:t>phương nhân với tam thế, thành số mười hai, </w:t>
      </w:r>
      <w:r>
        <w:rPr>
          <w:color w:val="231F20"/>
          <w:spacing w:val="-3"/>
          <w:sz w:val="26"/>
        </w:rPr>
        <w:t>rồi </w:t>
      </w:r>
      <w:r>
        <w:rPr>
          <w:color w:val="231F20"/>
          <w:sz w:val="26"/>
        </w:rPr>
        <w:t>nhân với lớp thứ ba, thành 12 x 100 = 1200 </w:t>
      </w:r>
      <w:r>
        <w:rPr>
          <w:i/>
          <w:color w:val="231F20"/>
          <w:sz w:val="26"/>
        </w:rPr>
        <w:t>(Nguyên văn có </w:t>
      </w:r>
      <w:r>
        <w:rPr>
          <w:i/>
          <w:color w:val="231F20"/>
          <w:sz w:val="26"/>
        </w:rPr>
        <w:t>nêu ra 4 lớp: 1, 10, 100, 1000)</w:t>
      </w:r>
      <w:r>
        <w:rPr>
          <w:color w:val="231F20"/>
          <w:sz w:val="26"/>
        </w:rPr>
        <w:t>. </w:t>
      </w:r>
      <w:r>
        <w:rPr>
          <w:color w:val="231F20"/>
          <w:spacing w:val="-7"/>
          <w:sz w:val="26"/>
        </w:rPr>
        <w:t>Tổng </w:t>
      </w:r>
      <w:r>
        <w:rPr>
          <w:color w:val="231F20"/>
          <w:sz w:val="26"/>
        </w:rPr>
        <w:t>quát lại, trong lục căn mỗi mỗi có đến một ngàn hai trăm công</w:t>
      </w:r>
      <w:r>
        <w:rPr>
          <w:color w:val="231F20"/>
          <w:spacing w:val="-11"/>
          <w:sz w:val="26"/>
        </w:rPr>
        <w:t> </w:t>
      </w:r>
      <w:r>
        <w:rPr>
          <w:color w:val="231F20"/>
          <w:sz w:val="26"/>
        </w:rPr>
        <w:t>đức.</w:t>
      </w:r>
    </w:p>
    <w:p>
      <w:pPr>
        <w:pStyle w:val="ListParagraph"/>
        <w:numPr>
          <w:ilvl w:val="0"/>
          <w:numId w:val="13"/>
        </w:numPr>
        <w:tabs>
          <w:tab w:pos="833" w:val="left" w:leader="none"/>
        </w:tabs>
        <w:spacing w:line="268" w:lineRule="auto" w:before="58" w:after="0"/>
        <w:ind w:left="107" w:right="243" w:firstLine="566"/>
        <w:jc w:val="both"/>
        <w:rPr>
          <w:sz w:val="26"/>
        </w:rPr>
      </w:pPr>
      <w:r>
        <w:rPr>
          <w:color w:val="231F20"/>
          <w:sz w:val="26"/>
        </w:rPr>
        <w:t>Như Nhãn Căn chỉ thấy phía trước, chẳng thấy phía sau, ngó qua hai bên thì ba phần chỉ thấy được hai. </w:t>
      </w:r>
      <w:r>
        <w:rPr>
          <w:color w:val="231F20"/>
          <w:spacing w:val="-9"/>
          <w:sz w:val="26"/>
        </w:rPr>
        <w:t>Tóm </w:t>
      </w:r>
      <w:r>
        <w:rPr>
          <w:color w:val="231F20"/>
          <w:sz w:val="26"/>
        </w:rPr>
        <w:t>lại, công đức của nhãn căn chỉ được hai phần ba, </w:t>
      </w:r>
      <w:r>
        <w:rPr>
          <w:color w:val="231F20"/>
          <w:spacing w:val="-3"/>
          <w:sz w:val="26"/>
        </w:rPr>
        <w:t>vậy </w:t>
      </w:r>
      <w:r>
        <w:rPr>
          <w:color w:val="231F20"/>
          <w:sz w:val="26"/>
        </w:rPr>
        <w:t>biết nhãn căn chỉ có tám trăm công</w:t>
      </w:r>
      <w:r>
        <w:rPr>
          <w:color w:val="231F20"/>
          <w:spacing w:val="-7"/>
          <w:sz w:val="26"/>
        </w:rPr>
        <w:t> </w:t>
      </w:r>
      <w:r>
        <w:rPr>
          <w:color w:val="231F20"/>
          <w:sz w:val="26"/>
        </w:rPr>
        <w:t>đức.</w:t>
      </w:r>
    </w:p>
    <w:p>
      <w:pPr>
        <w:spacing w:after="0" w:line="268" w:lineRule="auto"/>
        <w:jc w:val="both"/>
        <w:rPr>
          <w:sz w:val="26"/>
        </w:rPr>
        <w:sectPr>
          <w:pgSz w:w="8110" w:h="11510"/>
          <w:pgMar w:header="552" w:footer="0" w:top="820" w:bottom="280" w:left="800" w:right="660"/>
        </w:sectPr>
      </w:pPr>
    </w:p>
    <w:p>
      <w:pPr>
        <w:pStyle w:val="BodyText"/>
        <w:ind w:left="0"/>
        <w:jc w:val="left"/>
      </w:pPr>
    </w:p>
    <w:p>
      <w:pPr>
        <w:pStyle w:val="ListParagraph"/>
        <w:numPr>
          <w:ilvl w:val="0"/>
          <w:numId w:val="13"/>
        </w:numPr>
        <w:tabs>
          <w:tab w:pos="818" w:val="left" w:leader="none"/>
        </w:tabs>
        <w:spacing w:line="261" w:lineRule="auto" w:before="48" w:after="0"/>
        <w:ind w:left="107" w:right="245" w:firstLine="566"/>
        <w:jc w:val="both"/>
        <w:rPr>
          <w:sz w:val="26"/>
        </w:rPr>
      </w:pPr>
      <w:r>
        <w:rPr>
          <w:color w:val="231F20"/>
          <w:sz w:val="26"/>
        </w:rPr>
        <w:t>Như Nhĩ Căn nghe khắp mười phương chẳng sót, lúc động thì tựa như có </w:t>
      </w:r>
      <w:r>
        <w:rPr>
          <w:color w:val="231F20"/>
          <w:spacing w:val="-3"/>
          <w:sz w:val="26"/>
        </w:rPr>
        <w:t>xa </w:t>
      </w:r>
      <w:r>
        <w:rPr>
          <w:color w:val="231F20"/>
          <w:sz w:val="26"/>
        </w:rPr>
        <w:t>gần, lúc tịnh thì chẳng bờ bến, </w:t>
      </w:r>
      <w:r>
        <w:rPr>
          <w:color w:val="231F20"/>
          <w:spacing w:val="-3"/>
          <w:sz w:val="26"/>
        </w:rPr>
        <w:t>vậy </w:t>
      </w:r>
      <w:r>
        <w:rPr>
          <w:color w:val="231F20"/>
          <w:sz w:val="26"/>
        </w:rPr>
        <w:t>biết nhĩ căn đầy đủ một ngàn hai trăm công</w:t>
      </w:r>
      <w:r>
        <w:rPr>
          <w:color w:val="231F20"/>
          <w:spacing w:val="-17"/>
          <w:sz w:val="26"/>
        </w:rPr>
        <w:t> </w:t>
      </w:r>
      <w:r>
        <w:rPr>
          <w:color w:val="231F20"/>
          <w:sz w:val="26"/>
        </w:rPr>
        <w:t>đức.</w:t>
      </w:r>
    </w:p>
    <w:p>
      <w:pPr>
        <w:pStyle w:val="ListParagraph"/>
        <w:numPr>
          <w:ilvl w:val="0"/>
          <w:numId w:val="13"/>
        </w:numPr>
        <w:tabs>
          <w:tab w:pos="819" w:val="left" w:leader="none"/>
        </w:tabs>
        <w:spacing w:line="261" w:lineRule="auto" w:before="57" w:after="0"/>
        <w:ind w:left="107" w:right="242" w:firstLine="566"/>
        <w:jc w:val="both"/>
        <w:rPr>
          <w:sz w:val="26"/>
        </w:rPr>
      </w:pPr>
      <w:r>
        <w:rPr>
          <w:color w:val="231F20"/>
          <w:sz w:val="26"/>
        </w:rPr>
        <w:t>Như </w:t>
      </w:r>
      <w:r>
        <w:rPr>
          <w:color w:val="231F20"/>
          <w:spacing w:val="-6"/>
          <w:sz w:val="26"/>
        </w:rPr>
        <w:t>Tỷ </w:t>
      </w:r>
      <w:r>
        <w:rPr>
          <w:color w:val="231F20"/>
          <w:sz w:val="26"/>
        </w:rPr>
        <w:t>Căn ngửi biết khi thở </w:t>
      </w:r>
      <w:r>
        <w:rPr>
          <w:color w:val="231F20"/>
          <w:spacing w:val="-3"/>
          <w:sz w:val="26"/>
        </w:rPr>
        <w:t>ra </w:t>
      </w:r>
      <w:r>
        <w:rPr>
          <w:color w:val="231F20"/>
          <w:sz w:val="26"/>
        </w:rPr>
        <w:t>hít </w:t>
      </w:r>
      <w:r>
        <w:rPr>
          <w:color w:val="231F20"/>
          <w:spacing w:val="-3"/>
          <w:sz w:val="26"/>
        </w:rPr>
        <w:t>vào, </w:t>
      </w:r>
      <w:r>
        <w:rPr>
          <w:color w:val="231F20"/>
          <w:sz w:val="26"/>
        </w:rPr>
        <w:t>có </w:t>
      </w:r>
      <w:r>
        <w:rPr>
          <w:color w:val="231F20"/>
          <w:spacing w:val="-3"/>
          <w:sz w:val="26"/>
        </w:rPr>
        <w:t>ra </w:t>
      </w:r>
      <w:r>
        <w:rPr>
          <w:color w:val="231F20"/>
          <w:sz w:val="26"/>
        </w:rPr>
        <w:t>có </w:t>
      </w:r>
      <w:r>
        <w:rPr>
          <w:color w:val="231F20"/>
          <w:spacing w:val="-3"/>
          <w:sz w:val="26"/>
        </w:rPr>
        <w:t>vào, </w:t>
      </w:r>
      <w:r>
        <w:rPr>
          <w:color w:val="231F20"/>
          <w:sz w:val="26"/>
        </w:rPr>
        <w:t>mà sót khoảng giữa khi </w:t>
      </w:r>
      <w:r>
        <w:rPr>
          <w:color w:val="231F20"/>
          <w:spacing w:val="-3"/>
          <w:sz w:val="26"/>
        </w:rPr>
        <w:t>ra </w:t>
      </w:r>
      <w:r>
        <w:rPr>
          <w:color w:val="231F20"/>
          <w:sz w:val="26"/>
        </w:rPr>
        <w:t>vào giao tiếp, </w:t>
      </w:r>
      <w:r>
        <w:rPr>
          <w:color w:val="231F20"/>
          <w:spacing w:val="-3"/>
          <w:sz w:val="26"/>
        </w:rPr>
        <w:t>vậy </w:t>
      </w:r>
      <w:r>
        <w:rPr>
          <w:color w:val="231F20"/>
          <w:sz w:val="26"/>
        </w:rPr>
        <w:t>ba phần thiếu một, nên biết </w:t>
      </w:r>
      <w:r>
        <w:rPr>
          <w:color w:val="231F20"/>
          <w:spacing w:val="-6"/>
          <w:sz w:val="26"/>
        </w:rPr>
        <w:t>Tỷ </w:t>
      </w:r>
      <w:r>
        <w:rPr>
          <w:color w:val="231F20"/>
          <w:sz w:val="26"/>
        </w:rPr>
        <w:t>Căn chỉ có tám trăm công</w:t>
      </w:r>
      <w:r>
        <w:rPr>
          <w:color w:val="231F20"/>
          <w:spacing w:val="-8"/>
          <w:sz w:val="26"/>
        </w:rPr>
        <w:t> </w:t>
      </w:r>
      <w:r>
        <w:rPr>
          <w:color w:val="231F20"/>
          <w:sz w:val="26"/>
        </w:rPr>
        <w:t>đức.</w:t>
      </w:r>
    </w:p>
    <w:p>
      <w:pPr>
        <w:pStyle w:val="ListParagraph"/>
        <w:numPr>
          <w:ilvl w:val="0"/>
          <w:numId w:val="13"/>
        </w:numPr>
        <w:tabs>
          <w:tab w:pos="832" w:val="left" w:leader="none"/>
        </w:tabs>
        <w:spacing w:line="261" w:lineRule="auto" w:before="56" w:after="0"/>
        <w:ind w:left="107" w:right="244" w:firstLine="566"/>
        <w:jc w:val="both"/>
        <w:rPr>
          <w:sz w:val="26"/>
        </w:rPr>
      </w:pPr>
      <w:r>
        <w:rPr>
          <w:color w:val="231F20"/>
          <w:sz w:val="26"/>
        </w:rPr>
        <w:t>Như Thiệt Căn tuyên dương cùng tột trí thế gian và xuất thế gian; lời nói dù có chừng ngằn, nhưng nghĩa lý thì vô cùng, </w:t>
      </w:r>
      <w:r>
        <w:rPr>
          <w:color w:val="231F20"/>
          <w:spacing w:val="-3"/>
          <w:sz w:val="26"/>
        </w:rPr>
        <w:t>vậy </w:t>
      </w:r>
      <w:r>
        <w:rPr>
          <w:color w:val="231F20"/>
          <w:sz w:val="26"/>
        </w:rPr>
        <w:t>biết thiệt căn đầy đủ một ngàn hai trăm công đức.</w:t>
      </w:r>
    </w:p>
    <w:p>
      <w:pPr>
        <w:pStyle w:val="ListParagraph"/>
        <w:numPr>
          <w:ilvl w:val="0"/>
          <w:numId w:val="13"/>
        </w:numPr>
        <w:tabs>
          <w:tab w:pos="838" w:val="left" w:leader="none"/>
        </w:tabs>
        <w:spacing w:line="261" w:lineRule="auto" w:before="57" w:after="0"/>
        <w:ind w:left="107" w:right="244" w:firstLine="566"/>
        <w:jc w:val="both"/>
        <w:rPr>
          <w:sz w:val="26"/>
        </w:rPr>
      </w:pPr>
      <w:r>
        <w:rPr>
          <w:color w:val="231F20"/>
          <w:sz w:val="26"/>
        </w:rPr>
        <w:t>Như Thân căn ở nơi thuận nghịch sanh </w:t>
      </w:r>
      <w:r>
        <w:rPr>
          <w:color w:val="231F20"/>
          <w:spacing w:val="-3"/>
          <w:sz w:val="26"/>
        </w:rPr>
        <w:t>ra </w:t>
      </w:r>
      <w:r>
        <w:rPr>
          <w:color w:val="231F20"/>
          <w:sz w:val="26"/>
        </w:rPr>
        <w:t>xúc giác, </w:t>
      </w:r>
      <w:r>
        <w:rPr>
          <w:i/>
          <w:color w:val="231F20"/>
          <w:sz w:val="26"/>
        </w:rPr>
        <w:t>(khi hợp thì năng giác có xúc giác)</w:t>
      </w:r>
      <w:r>
        <w:rPr>
          <w:color w:val="231F20"/>
          <w:sz w:val="26"/>
        </w:rPr>
        <w:t>, khi lìa thì bất tri </w:t>
      </w:r>
      <w:r>
        <w:rPr>
          <w:i/>
          <w:color w:val="231F20"/>
          <w:sz w:val="26"/>
        </w:rPr>
        <w:t>(chẳng </w:t>
      </w:r>
      <w:r>
        <w:rPr>
          <w:i/>
          <w:color w:val="231F20"/>
          <w:sz w:val="26"/>
        </w:rPr>
        <w:t>xúc</w:t>
      </w:r>
      <w:r>
        <w:rPr>
          <w:i/>
          <w:color w:val="231F20"/>
          <w:spacing w:val="-8"/>
          <w:sz w:val="26"/>
        </w:rPr>
        <w:t> </w:t>
      </w:r>
      <w:r>
        <w:rPr>
          <w:i/>
          <w:color w:val="231F20"/>
          <w:sz w:val="26"/>
        </w:rPr>
        <w:t>giác)</w:t>
      </w:r>
      <w:r>
        <w:rPr>
          <w:color w:val="231F20"/>
          <w:sz w:val="26"/>
        </w:rPr>
        <w:t>,</w:t>
      </w:r>
      <w:r>
        <w:rPr>
          <w:color w:val="231F20"/>
          <w:spacing w:val="-8"/>
          <w:sz w:val="26"/>
        </w:rPr>
        <w:t> </w:t>
      </w:r>
      <w:r>
        <w:rPr>
          <w:color w:val="231F20"/>
          <w:sz w:val="26"/>
        </w:rPr>
        <w:t>lìa</w:t>
      </w:r>
      <w:r>
        <w:rPr>
          <w:color w:val="231F20"/>
          <w:spacing w:val="-7"/>
          <w:sz w:val="26"/>
        </w:rPr>
        <w:t> </w:t>
      </w:r>
      <w:r>
        <w:rPr>
          <w:color w:val="231F20"/>
          <w:sz w:val="26"/>
        </w:rPr>
        <w:t>chỉ</w:t>
      </w:r>
      <w:r>
        <w:rPr>
          <w:color w:val="231F20"/>
          <w:spacing w:val="-8"/>
          <w:sz w:val="26"/>
        </w:rPr>
        <w:t> </w:t>
      </w:r>
      <w:r>
        <w:rPr>
          <w:color w:val="231F20"/>
          <w:sz w:val="26"/>
        </w:rPr>
        <w:t>có</w:t>
      </w:r>
      <w:r>
        <w:rPr>
          <w:color w:val="231F20"/>
          <w:spacing w:val="-8"/>
          <w:sz w:val="26"/>
        </w:rPr>
        <w:t> </w:t>
      </w:r>
      <w:r>
        <w:rPr>
          <w:color w:val="231F20"/>
          <w:sz w:val="26"/>
        </w:rPr>
        <w:t>một,</w:t>
      </w:r>
      <w:r>
        <w:rPr>
          <w:color w:val="231F20"/>
          <w:spacing w:val="-7"/>
          <w:sz w:val="26"/>
        </w:rPr>
        <w:t> </w:t>
      </w:r>
      <w:r>
        <w:rPr>
          <w:color w:val="231F20"/>
          <w:sz w:val="26"/>
        </w:rPr>
        <w:t>hợp</w:t>
      </w:r>
      <w:r>
        <w:rPr>
          <w:color w:val="231F20"/>
          <w:spacing w:val="-8"/>
          <w:sz w:val="26"/>
        </w:rPr>
        <w:t> </w:t>
      </w:r>
      <w:r>
        <w:rPr>
          <w:color w:val="231F20"/>
          <w:sz w:val="26"/>
        </w:rPr>
        <w:t>thì</w:t>
      </w:r>
      <w:r>
        <w:rPr>
          <w:color w:val="231F20"/>
          <w:spacing w:val="-8"/>
          <w:sz w:val="26"/>
        </w:rPr>
        <w:t> </w:t>
      </w:r>
      <w:r>
        <w:rPr>
          <w:color w:val="231F20"/>
          <w:sz w:val="26"/>
        </w:rPr>
        <w:t>thành</w:t>
      </w:r>
      <w:r>
        <w:rPr>
          <w:color w:val="231F20"/>
          <w:spacing w:val="-7"/>
          <w:sz w:val="26"/>
        </w:rPr>
        <w:t> </w:t>
      </w:r>
      <w:r>
        <w:rPr>
          <w:color w:val="231F20"/>
          <w:sz w:val="26"/>
        </w:rPr>
        <w:t>hai,</w:t>
      </w:r>
      <w:r>
        <w:rPr>
          <w:color w:val="231F20"/>
          <w:spacing w:val="-8"/>
          <w:sz w:val="26"/>
        </w:rPr>
        <w:t> </w:t>
      </w:r>
      <w:r>
        <w:rPr>
          <w:i/>
          <w:color w:val="231F20"/>
          <w:sz w:val="26"/>
        </w:rPr>
        <w:t>(khi</w:t>
      </w:r>
      <w:r>
        <w:rPr>
          <w:i/>
          <w:color w:val="231F20"/>
          <w:spacing w:val="-8"/>
          <w:sz w:val="26"/>
        </w:rPr>
        <w:t> </w:t>
      </w:r>
      <w:r>
        <w:rPr>
          <w:i/>
          <w:color w:val="231F20"/>
          <w:sz w:val="26"/>
        </w:rPr>
        <w:t>lìa</w:t>
      </w:r>
      <w:r>
        <w:rPr>
          <w:i/>
          <w:color w:val="231F20"/>
          <w:spacing w:val="-7"/>
          <w:sz w:val="26"/>
        </w:rPr>
        <w:t> </w:t>
      </w:r>
      <w:r>
        <w:rPr>
          <w:i/>
          <w:color w:val="231F20"/>
          <w:sz w:val="26"/>
        </w:rPr>
        <w:t>chỉ</w:t>
      </w:r>
      <w:r>
        <w:rPr>
          <w:i/>
          <w:color w:val="231F20"/>
          <w:spacing w:val="-8"/>
          <w:sz w:val="26"/>
        </w:rPr>
        <w:t> </w:t>
      </w:r>
      <w:r>
        <w:rPr>
          <w:i/>
          <w:color w:val="231F20"/>
          <w:sz w:val="26"/>
        </w:rPr>
        <w:t>có</w:t>
      </w:r>
      <w:r>
        <w:rPr>
          <w:i/>
          <w:color w:val="231F20"/>
          <w:spacing w:val="-8"/>
          <w:sz w:val="26"/>
        </w:rPr>
        <w:t> </w:t>
      </w:r>
      <w:r>
        <w:rPr>
          <w:i/>
          <w:color w:val="231F20"/>
          <w:sz w:val="26"/>
        </w:rPr>
        <w:t>một </w:t>
      </w:r>
      <w:r>
        <w:rPr>
          <w:i/>
          <w:color w:val="231F20"/>
          <w:sz w:val="26"/>
        </w:rPr>
        <w:t>năng hoặc một sở chẳng định, khi hợp thì gồm đủ năng sở thành có hai)</w:t>
      </w:r>
      <w:r>
        <w:rPr>
          <w:color w:val="231F20"/>
          <w:sz w:val="26"/>
        </w:rPr>
        <w:t>, </w:t>
      </w:r>
      <w:r>
        <w:rPr>
          <w:color w:val="231F20"/>
          <w:spacing w:val="-3"/>
          <w:sz w:val="26"/>
        </w:rPr>
        <w:t>vậy </w:t>
      </w:r>
      <w:r>
        <w:rPr>
          <w:color w:val="231F20"/>
          <w:sz w:val="26"/>
        </w:rPr>
        <w:t>ba phần thiếu một, nên biết thân căn chỉ có tám trăm công</w:t>
      </w:r>
      <w:r>
        <w:rPr>
          <w:color w:val="231F20"/>
          <w:spacing w:val="-5"/>
          <w:sz w:val="26"/>
        </w:rPr>
        <w:t> </w:t>
      </w:r>
      <w:r>
        <w:rPr>
          <w:color w:val="231F20"/>
          <w:sz w:val="26"/>
        </w:rPr>
        <w:t>đức.</w:t>
      </w:r>
    </w:p>
    <w:p>
      <w:pPr>
        <w:pStyle w:val="ListParagraph"/>
        <w:numPr>
          <w:ilvl w:val="0"/>
          <w:numId w:val="13"/>
        </w:numPr>
        <w:tabs>
          <w:tab w:pos="829" w:val="left" w:leader="none"/>
        </w:tabs>
        <w:spacing w:line="261" w:lineRule="auto" w:before="57" w:after="0"/>
        <w:ind w:left="107" w:right="243" w:firstLine="566"/>
        <w:jc w:val="both"/>
        <w:rPr>
          <w:sz w:val="26"/>
        </w:rPr>
      </w:pPr>
      <w:r>
        <w:rPr>
          <w:color w:val="231F20"/>
          <w:sz w:val="26"/>
        </w:rPr>
        <w:t>Như Ý Căn thầm lặng mà cùng khắp </w:t>
      </w:r>
      <w:r>
        <w:rPr>
          <w:color w:val="231F20"/>
          <w:spacing w:val="-3"/>
          <w:sz w:val="26"/>
        </w:rPr>
        <w:t>tất </w:t>
      </w:r>
      <w:r>
        <w:rPr>
          <w:color w:val="231F20"/>
          <w:sz w:val="26"/>
        </w:rPr>
        <w:t>cả pháp thế gian và xuất thế gian trong mười phương tam thế, cùng tột thánh phàm, đều bao gồm trong đó, </w:t>
      </w:r>
      <w:r>
        <w:rPr>
          <w:color w:val="231F20"/>
          <w:spacing w:val="-3"/>
          <w:sz w:val="26"/>
        </w:rPr>
        <w:t>vậy </w:t>
      </w:r>
      <w:r>
        <w:rPr>
          <w:color w:val="231F20"/>
          <w:sz w:val="26"/>
        </w:rPr>
        <w:t>biết ý căn đầy đủ một ngàn hai trăm công</w:t>
      </w:r>
      <w:r>
        <w:rPr>
          <w:color w:val="231F20"/>
          <w:spacing w:val="-6"/>
          <w:sz w:val="26"/>
        </w:rPr>
        <w:t> </w:t>
      </w:r>
      <w:r>
        <w:rPr>
          <w:color w:val="231F20"/>
          <w:sz w:val="26"/>
        </w:rPr>
        <w:t>đức.</w:t>
      </w:r>
    </w:p>
    <w:p>
      <w:pPr>
        <w:pStyle w:val="ListParagraph"/>
        <w:numPr>
          <w:ilvl w:val="0"/>
          <w:numId w:val="13"/>
        </w:numPr>
        <w:tabs>
          <w:tab w:pos="816" w:val="left" w:leader="none"/>
        </w:tabs>
        <w:spacing w:line="261" w:lineRule="auto" w:before="57" w:after="0"/>
        <w:ind w:left="107" w:right="244" w:firstLine="566"/>
        <w:jc w:val="both"/>
        <w:rPr>
          <w:sz w:val="26"/>
        </w:rPr>
      </w:pPr>
      <w:r>
        <w:rPr>
          <w:color w:val="231F20"/>
          <w:sz w:val="26"/>
        </w:rPr>
        <w:t>A Nan! Nay ngươi muốn ngược dòng sanh tử, trở về nguồn</w:t>
      </w:r>
      <w:r>
        <w:rPr>
          <w:color w:val="231F20"/>
          <w:spacing w:val="-5"/>
          <w:sz w:val="26"/>
        </w:rPr>
        <w:t> </w:t>
      </w:r>
      <w:r>
        <w:rPr>
          <w:color w:val="231F20"/>
          <w:sz w:val="26"/>
        </w:rPr>
        <w:t>gốc</w:t>
      </w:r>
      <w:r>
        <w:rPr>
          <w:color w:val="231F20"/>
          <w:spacing w:val="-5"/>
          <w:sz w:val="26"/>
        </w:rPr>
        <w:t> </w:t>
      </w:r>
      <w:r>
        <w:rPr>
          <w:color w:val="231F20"/>
          <w:sz w:val="26"/>
        </w:rPr>
        <w:t>của</w:t>
      </w:r>
      <w:r>
        <w:rPr>
          <w:color w:val="231F20"/>
          <w:spacing w:val="-5"/>
          <w:sz w:val="26"/>
        </w:rPr>
        <w:t> </w:t>
      </w:r>
      <w:r>
        <w:rPr>
          <w:color w:val="231F20"/>
          <w:sz w:val="26"/>
        </w:rPr>
        <w:t>lưu</w:t>
      </w:r>
      <w:r>
        <w:rPr>
          <w:color w:val="231F20"/>
          <w:spacing w:val="-5"/>
          <w:sz w:val="26"/>
        </w:rPr>
        <w:t> </w:t>
      </w:r>
      <w:r>
        <w:rPr>
          <w:color w:val="231F20"/>
          <w:sz w:val="26"/>
        </w:rPr>
        <w:t>chuyển,</w:t>
      </w:r>
      <w:r>
        <w:rPr>
          <w:color w:val="231F20"/>
          <w:spacing w:val="-5"/>
          <w:sz w:val="26"/>
        </w:rPr>
        <w:t> </w:t>
      </w:r>
      <w:r>
        <w:rPr>
          <w:color w:val="231F20"/>
          <w:sz w:val="26"/>
        </w:rPr>
        <w:t>đến</w:t>
      </w:r>
      <w:r>
        <w:rPr>
          <w:color w:val="231F20"/>
          <w:spacing w:val="-5"/>
          <w:sz w:val="26"/>
        </w:rPr>
        <w:t> </w:t>
      </w:r>
      <w:r>
        <w:rPr>
          <w:color w:val="231F20"/>
          <w:sz w:val="26"/>
        </w:rPr>
        <w:t>chỗ</w:t>
      </w:r>
      <w:r>
        <w:rPr>
          <w:color w:val="231F20"/>
          <w:spacing w:val="-5"/>
          <w:sz w:val="26"/>
        </w:rPr>
        <w:t> </w:t>
      </w:r>
      <w:r>
        <w:rPr>
          <w:color w:val="231F20"/>
          <w:sz w:val="26"/>
        </w:rPr>
        <w:t>chẳng</w:t>
      </w:r>
      <w:r>
        <w:rPr>
          <w:color w:val="231F20"/>
          <w:spacing w:val="-5"/>
          <w:sz w:val="26"/>
        </w:rPr>
        <w:t> </w:t>
      </w:r>
      <w:r>
        <w:rPr>
          <w:color w:val="231F20"/>
          <w:sz w:val="26"/>
        </w:rPr>
        <w:t>sanh</w:t>
      </w:r>
      <w:r>
        <w:rPr>
          <w:color w:val="231F20"/>
          <w:spacing w:val="-5"/>
          <w:sz w:val="26"/>
        </w:rPr>
        <w:t> </w:t>
      </w:r>
      <w:r>
        <w:rPr>
          <w:color w:val="231F20"/>
          <w:sz w:val="26"/>
        </w:rPr>
        <w:t>diệt,</w:t>
      </w:r>
      <w:r>
        <w:rPr>
          <w:color w:val="231F20"/>
          <w:spacing w:val="-5"/>
          <w:sz w:val="26"/>
        </w:rPr>
        <w:t> </w:t>
      </w:r>
      <w:r>
        <w:rPr>
          <w:color w:val="231F20"/>
          <w:sz w:val="26"/>
        </w:rPr>
        <w:t>thì</w:t>
      </w:r>
      <w:r>
        <w:rPr>
          <w:color w:val="231F20"/>
          <w:spacing w:val="-5"/>
          <w:sz w:val="26"/>
        </w:rPr>
        <w:t> </w:t>
      </w:r>
      <w:r>
        <w:rPr>
          <w:color w:val="231F20"/>
          <w:sz w:val="26"/>
        </w:rPr>
        <w:t>nên </w:t>
      </w:r>
      <w:r>
        <w:rPr>
          <w:color w:val="231F20"/>
          <w:spacing w:val="-3"/>
          <w:sz w:val="26"/>
        </w:rPr>
        <w:t>xét </w:t>
      </w:r>
      <w:r>
        <w:rPr>
          <w:color w:val="231F20"/>
          <w:sz w:val="26"/>
        </w:rPr>
        <w:t>kỹ sự thọ dụng của lục căn </w:t>
      </w:r>
      <w:r>
        <w:rPr>
          <w:color w:val="231F20"/>
          <w:spacing w:val="-7"/>
          <w:sz w:val="26"/>
        </w:rPr>
        <w:t>này, </w:t>
      </w:r>
      <w:r>
        <w:rPr>
          <w:color w:val="231F20"/>
          <w:sz w:val="26"/>
        </w:rPr>
        <w:t>cái nào hợp cái nào lìa; cái nào sâu, cái nào cạn; cái nào viên thông, cái nào chẳng viên thông. Nếu </w:t>
      </w:r>
      <w:r>
        <w:rPr>
          <w:color w:val="231F20"/>
          <w:spacing w:val="-3"/>
          <w:sz w:val="26"/>
        </w:rPr>
        <w:t>ngay </w:t>
      </w:r>
      <w:r>
        <w:rPr>
          <w:color w:val="231F20"/>
          <w:sz w:val="26"/>
        </w:rPr>
        <w:t>nơi những căn này ngộ được căn nào viên</w:t>
      </w:r>
      <w:r>
        <w:rPr>
          <w:color w:val="231F20"/>
          <w:spacing w:val="17"/>
          <w:sz w:val="26"/>
        </w:rPr>
        <w:t> </w:t>
      </w:r>
      <w:r>
        <w:rPr>
          <w:color w:val="231F20"/>
          <w:sz w:val="26"/>
        </w:rPr>
        <w:t>thông,</w:t>
      </w:r>
      <w:r>
        <w:rPr>
          <w:color w:val="231F20"/>
          <w:spacing w:val="17"/>
          <w:sz w:val="26"/>
        </w:rPr>
        <w:t> </w:t>
      </w:r>
      <w:r>
        <w:rPr>
          <w:color w:val="231F20"/>
          <w:sz w:val="26"/>
        </w:rPr>
        <w:t>nương</w:t>
      </w:r>
      <w:r>
        <w:rPr>
          <w:color w:val="231F20"/>
          <w:spacing w:val="17"/>
          <w:sz w:val="26"/>
        </w:rPr>
        <w:t> </w:t>
      </w:r>
      <w:r>
        <w:rPr>
          <w:color w:val="231F20"/>
          <w:sz w:val="26"/>
        </w:rPr>
        <w:t>theo</w:t>
      </w:r>
      <w:r>
        <w:rPr>
          <w:color w:val="231F20"/>
          <w:spacing w:val="17"/>
          <w:sz w:val="26"/>
        </w:rPr>
        <w:t> </w:t>
      </w:r>
      <w:r>
        <w:rPr>
          <w:color w:val="231F20"/>
          <w:sz w:val="26"/>
        </w:rPr>
        <w:t>căn</w:t>
      </w:r>
      <w:r>
        <w:rPr>
          <w:color w:val="231F20"/>
          <w:spacing w:val="18"/>
          <w:sz w:val="26"/>
        </w:rPr>
        <w:t> </w:t>
      </w:r>
      <w:r>
        <w:rPr>
          <w:color w:val="231F20"/>
          <w:sz w:val="26"/>
        </w:rPr>
        <w:t>viên</w:t>
      </w:r>
      <w:r>
        <w:rPr>
          <w:color w:val="231F20"/>
          <w:spacing w:val="17"/>
          <w:sz w:val="26"/>
        </w:rPr>
        <w:t> </w:t>
      </w:r>
      <w:r>
        <w:rPr>
          <w:color w:val="231F20"/>
          <w:sz w:val="26"/>
        </w:rPr>
        <w:t>thông</w:t>
      </w:r>
      <w:r>
        <w:rPr>
          <w:color w:val="231F20"/>
          <w:spacing w:val="17"/>
          <w:sz w:val="26"/>
        </w:rPr>
        <w:t> </w:t>
      </w:r>
      <w:r>
        <w:rPr>
          <w:color w:val="231F20"/>
          <w:sz w:val="26"/>
        </w:rPr>
        <w:t>đó</w:t>
      </w:r>
      <w:r>
        <w:rPr>
          <w:color w:val="231F20"/>
          <w:spacing w:val="18"/>
          <w:sz w:val="26"/>
        </w:rPr>
        <w:t> </w:t>
      </w:r>
      <w:r>
        <w:rPr>
          <w:color w:val="231F20"/>
          <w:sz w:val="26"/>
        </w:rPr>
        <w:t>mà</w:t>
      </w:r>
      <w:r>
        <w:rPr>
          <w:color w:val="231F20"/>
          <w:spacing w:val="17"/>
          <w:sz w:val="26"/>
        </w:rPr>
        <w:t> </w:t>
      </w:r>
      <w:r>
        <w:rPr>
          <w:color w:val="231F20"/>
          <w:spacing w:val="-4"/>
          <w:sz w:val="26"/>
        </w:rPr>
        <w:t>xoay</w:t>
      </w:r>
      <w:r>
        <w:rPr>
          <w:color w:val="231F20"/>
          <w:spacing w:val="18"/>
          <w:sz w:val="26"/>
        </w:rPr>
        <w:t> </w:t>
      </w:r>
      <w:r>
        <w:rPr>
          <w:color w:val="231F20"/>
          <w:sz w:val="26"/>
        </w:rPr>
        <w:t>ngược</w:t>
      </w:r>
    </w:p>
    <w:p>
      <w:pPr>
        <w:spacing w:after="0" w:line="261"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7"/>
      </w:pPr>
      <w:r>
        <w:rPr>
          <w:color w:val="231F20"/>
        </w:rPr>
        <w:t>dòng nghiệp hư vọng từ vô thỉ thì so với các căn khác, hiệu quả gấp nhiều lần, một ngày bằng một kiếp.</w:t>
      </w:r>
    </w:p>
    <w:p>
      <w:pPr>
        <w:pStyle w:val="ListParagraph"/>
        <w:numPr>
          <w:ilvl w:val="0"/>
          <w:numId w:val="13"/>
        </w:numPr>
        <w:tabs>
          <w:tab w:pos="821" w:val="left" w:leader="none"/>
        </w:tabs>
        <w:spacing w:line="264" w:lineRule="auto" w:before="55" w:after="0"/>
        <w:ind w:left="107" w:right="242" w:firstLine="566"/>
        <w:jc w:val="both"/>
        <w:rPr>
          <w:sz w:val="26"/>
        </w:rPr>
      </w:pPr>
      <w:r>
        <w:rPr>
          <w:color w:val="231F20"/>
          <w:sz w:val="26"/>
        </w:rPr>
        <w:t>Nay ta đã hiến bày một số công đức của lục căn như </w:t>
      </w:r>
      <w:r>
        <w:rPr>
          <w:color w:val="231F20"/>
          <w:spacing w:val="-7"/>
          <w:sz w:val="26"/>
        </w:rPr>
        <w:t>vậy,</w:t>
      </w:r>
      <w:r>
        <w:rPr>
          <w:color w:val="231F20"/>
          <w:spacing w:val="-8"/>
          <w:sz w:val="26"/>
        </w:rPr>
        <w:t> </w:t>
      </w:r>
      <w:r>
        <w:rPr>
          <w:color w:val="231F20"/>
          <w:sz w:val="26"/>
        </w:rPr>
        <w:t>tùy</w:t>
      </w:r>
      <w:r>
        <w:rPr>
          <w:color w:val="231F20"/>
          <w:spacing w:val="-8"/>
          <w:sz w:val="26"/>
        </w:rPr>
        <w:t> </w:t>
      </w:r>
      <w:r>
        <w:rPr>
          <w:color w:val="231F20"/>
          <w:sz w:val="26"/>
        </w:rPr>
        <w:t>ngươi</w:t>
      </w:r>
      <w:r>
        <w:rPr>
          <w:color w:val="231F20"/>
          <w:spacing w:val="-8"/>
          <w:sz w:val="26"/>
        </w:rPr>
        <w:t> </w:t>
      </w:r>
      <w:r>
        <w:rPr>
          <w:color w:val="231F20"/>
          <w:sz w:val="26"/>
        </w:rPr>
        <w:t>lựa</w:t>
      </w:r>
      <w:r>
        <w:rPr>
          <w:color w:val="231F20"/>
          <w:spacing w:val="-9"/>
          <w:sz w:val="26"/>
        </w:rPr>
        <w:t> </w:t>
      </w:r>
      <w:r>
        <w:rPr>
          <w:color w:val="231F20"/>
          <w:sz w:val="26"/>
        </w:rPr>
        <w:t>chọn</w:t>
      </w:r>
      <w:r>
        <w:rPr>
          <w:color w:val="231F20"/>
          <w:spacing w:val="-8"/>
          <w:sz w:val="26"/>
        </w:rPr>
        <w:t> </w:t>
      </w:r>
      <w:r>
        <w:rPr>
          <w:color w:val="231F20"/>
          <w:sz w:val="26"/>
        </w:rPr>
        <w:t>căn</w:t>
      </w:r>
      <w:r>
        <w:rPr>
          <w:color w:val="231F20"/>
          <w:spacing w:val="-8"/>
          <w:sz w:val="26"/>
        </w:rPr>
        <w:t> </w:t>
      </w:r>
      <w:r>
        <w:rPr>
          <w:color w:val="231F20"/>
          <w:sz w:val="26"/>
        </w:rPr>
        <w:t>nào</w:t>
      </w:r>
      <w:r>
        <w:rPr>
          <w:color w:val="231F20"/>
          <w:spacing w:val="-7"/>
          <w:sz w:val="26"/>
        </w:rPr>
        <w:t> </w:t>
      </w:r>
      <w:r>
        <w:rPr>
          <w:color w:val="231F20"/>
          <w:sz w:val="26"/>
        </w:rPr>
        <w:t>dễ</w:t>
      </w:r>
      <w:r>
        <w:rPr>
          <w:color w:val="231F20"/>
          <w:spacing w:val="-8"/>
          <w:sz w:val="26"/>
        </w:rPr>
        <w:t> </w:t>
      </w:r>
      <w:r>
        <w:rPr>
          <w:color w:val="231F20"/>
          <w:sz w:val="26"/>
        </w:rPr>
        <w:t>nhập</w:t>
      </w:r>
      <w:r>
        <w:rPr>
          <w:color w:val="231F20"/>
          <w:spacing w:val="-8"/>
          <w:sz w:val="26"/>
        </w:rPr>
        <w:t> </w:t>
      </w:r>
      <w:r>
        <w:rPr>
          <w:color w:val="231F20"/>
          <w:sz w:val="26"/>
        </w:rPr>
        <w:t>thì</w:t>
      </w:r>
      <w:r>
        <w:rPr>
          <w:color w:val="231F20"/>
          <w:spacing w:val="-8"/>
          <w:sz w:val="26"/>
        </w:rPr>
        <w:t> </w:t>
      </w:r>
      <w:r>
        <w:rPr>
          <w:color w:val="231F20"/>
          <w:sz w:val="26"/>
        </w:rPr>
        <w:t>ta</w:t>
      </w:r>
      <w:r>
        <w:rPr>
          <w:color w:val="231F20"/>
          <w:spacing w:val="-8"/>
          <w:sz w:val="26"/>
        </w:rPr>
        <w:t> </w:t>
      </w:r>
      <w:r>
        <w:rPr>
          <w:color w:val="231F20"/>
          <w:sz w:val="26"/>
        </w:rPr>
        <w:t>sẽ</w:t>
      </w:r>
      <w:r>
        <w:rPr>
          <w:color w:val="231F20"/>
          <w:spacing w:val="-8"/>
          <w:sz w:val="26"/>
        </w:rPr>
        <w:t> </w:t>
      </w:r>
      <w:r>
        <w:rPr>
          <w:color w:val="231F20"/>
          <w:sz w:val="26"/>
        </w:rPr>
        <w:t>phát</w:t>
      </w:r>
      <w:r>
        <w:rPr>
          <w:color w:val="231F20"/>
          <w:spacing w:val="-7"/>
          <w:sz w:val="26"/>
        </w:rPr>
        <w:t> </w:t>
      </w:r>
      <w:r>
        <w:rPr>
          <w:color w:val="231F20"/>
          <w:sz w:val="26"/>
        </w:rPr>
        <w:t>minh, khiến ngươi được thêm tinh tấn. Mười phương Như Lai nơi thập bát giới, mỗi người mỗi chọn một giới theo đó mà tu hành, đều được </w:t>
      </w:r>
      <w:r>
        <w:rPr>
          <w:color w:val="231F20"/>
          <w:spacing w:val="-6"/>
          <w:sz w:val="26"/>
        </w:rPr>
        <w:t>Vô </w:t>
      </w:r>
      <w:r>
        <w:rPr>
          <w:color w:val="231F20"/>
          <w:sz w:val="26"/>
        </w:rPr>
        <w:t>Thượng Bồ Đề, trong đó vốn chẳng hơn </w:t>
      </w:r>
      <w:r>
        <w:rPr>
          <w:color w:val="231F20"/>
          <w:spacing w:val="-3"/>
          <w:sz w:val="26"/>
        </w:rPr>
        <w:t>kém. </w:t>
      </w:r>
      <w:r>
        <w:rPr>
          <w:color w:val="231F20"/>
          <w:spacing w:val="2"/>
          <w:sz w:val="26"/>
        </w:rPr>
        <w:t>Vì </w:t>
      </w:r>
      <w:r>
        <w:rPr>
          <w:color w:val="231F20"/>
          <w:sz w:val="26"/>
        </w:rPr>
        <w:t>ngươi nay còn thấp </w:t>
      </w:r>
      <w:r>
        <w:rPr>
          <w:color w:val="231F20"/>
          <w:spacing w:val="-3"/>
          <w:sz w:val="26"/>
        </w:rPr>
        <w:t>kém, </w:t>
      </w:r>
      <w:r>
        <w:rPr>
          <w:color w:val="231F20"/>
          <w:sz w:val="26"/>
        </w:rPr>
        <w:t>chưa thể phát huy trí tuệ tự tại, nên ta khai thị căn viên thông, khiến ngươi từ một cửa đi vào. </w:t>
      </w:r>
      <w:r>
        <w:rPr>
          <w:color w:val="231F20"/>
          <w:spacing w:val="-5"/>
          <w:sz w:val="26"/>
        </w:rPr>
        <w:t>Vào </w:t>
      </w:r>
      <w:r>
        <w:rPr>
          <w:color w:val="231F20"/>
          <w:sz w:val="26"/>
        </w:rPr>
        <w:t>sâu một cửa đến chỗ chẳng vọng, thì </w:t>
      </w:r>
      <w:r>
        <w:rPr>
          <w:color w:val="231F20"/>
          <w:spacing w:val="-3"/>
          <w:sz w:val="26"/>
        </w:rPr>
        <w:t>tất </w:t>
      </w:r>
      <w:r>
        <w:rPr>
          <w:color w:val="231F20"/>
          <w:sz w:val="26"/>
        </w:rPr>
        <w:t>cả lục căn đều nhất thời trong</w:t>
      </w:r>
      <w:r>
        <w:rPr>
          <w:color w:val="231F20"/>
          <w:spacing w:val="-6"/>
          <w:sz w:val="26"/>
        </w:rPr>
        <w:t> </w:t>
      </w:r>
      <w:r>
        <w:rPr>
          <w:color w:val="231F20"/>
          <w:sz w:val="26"/>
        </w:rPr>
        <w:t>sạch.</w:t>
      </w:r>
    </w:p>
    <w:p>
      <w:pPr>
        <w:pStyle w:val="ListParagraph"/>
        <w:numPr>
          <w:ilvl w:val="0"/>
          <w:numId w:val="13"/>
        </w:numPr>
        <w:tabs>
          <w:tab w:pos="819" w:val="left" w:leader="none"/>
        </w:tabs>
        <w:spacing w:line="264" w:lineRule="auto" w:before="49" w:after="0"/>
        <w:ind w:left="107" w:right="246" w:firstLine="566"/>
        <w:jc w:val="both"/>
        <w:rPr>
          <w:sz w:val="26"/>
        </w:rPr>
      </w:pPr>
      <w:r>
        <w:rPr>
          <w:color w:val="231F20"/>
          <w:sz w:val="26"/>
        </w:rPr>
        <w:t>Bạch Thế </w:t>
      </w:r>
      <w:r>
        <w:rPr>
          <w:color w:val="231F20"/>
          <w:spacing w:val="-7"/>
          <w:sz w:val="26"/>
        </w:rPr>
        <w:t>Tôn, </w:t>
      </w:r>
      <w:r>
        <w:rPr>
          <w:color w:val="231F20"/>
          <w:sz w:val="26"/>
        </w:rPr>
        <w:t>tại sao ngược dòng sanh tử đi sâu vào một căn, có thể khiến lục căn đều nhất thời trong</w:t>
      </w:r>
      <w:r>
        <w:rPr>
          <w:color w:val="231F20"/>
          <w:spacing w:val="-21"/>
          <w:sz w:val="26"/>
        </w:rPr>
        <w:t> </w:t>
      </w:r>
      <w:r>
        <w:rPr>
          <w:color w:val="231F20"/>
          <w:sz w:val="26"/>
        </w:rPr>
        <w:t>sạch?</w:t>
      </w:r>
    </w:p>
    <w:p>
      <w:pPr>
        <w:pStyle w:val="BodyText"/>
        <w:spacing w:line="264" w:lineRule="auto" w:before="54"/>
        <w:ind w:right="243" w:firstLine="566"/>
      </w:pPr>
      <w:r>
        <w:rPr>
          <w:color w:val="231F20"/>
        </w:rPr>
        <w:t>Phật bảo A Nan: Nay ngươi đã được quả </w:t>
      </w:r>
      <w:r>
        <w:rPr>
          <w:color w:val="231F20"/>
          <w:spacing w:val="-9"/>
        </w:rPr>
        <w:t>Tu </w:t>
      </w:r>
      <w:r>
        <w:rPr>
          <w:color w:val="231F20"/>
        </w:rPr>
        <w:t>Đà Hoàn, diệt được kiến hoặc của chúng sanh ba cõi trên thế gian, nhưng còn chưa biết những tập khí hư vọng đã tích chứa trong</w:t>
      </w:r>
      <w:r>
        <w:rPr>
          <w:color w:val="231F20"/>
          <w:spacing w:val="-8"/>
        </w:rPr>
        <w:t> </w:t>
      </w:r>
      <w:r>
        <w:rPr>
          <w:color w:val="231F20"/>
        </w:rPr>
        <w:t>căn</w:t>
      </w:r>
      <w:r>
        <w:rPr>
          <w:color w:val="231F20"/>
          <w:spacing w:val="-8"/>
        </w:rPr>
        <w:t> </w:t>
      </w:r>
      <w:r>
        <w:rPr>
          <w:color w:val="231F20"/>
        </w:rPr>
        <w:t>từ</w:t>
      </w:r>
      <w:r>
        <w:rPr>
          <w:color w:val="231F20"/>
          <w:spacing w:val="-7"/>
        </w:rPr>
        <w:t> </w:t>
      </w:r>
      <w:r>
        <w:rPr>
          <w:color w:val="231F20"/>
        </w:rPr>
        <w:t>vô</w:t>
      </w:r>
      <w:r>
        <w:rPr>
          <w:color w:val="231F20"/>
          <w:spacing w:val="-8"/>
        </w:rPr>
        <w:t> </w:t>
      </w:r>
      <w:r>
        <w:rPr>
          <w:color w:val="231F20"/>
        </w:rPr>
        <w:t>thỉ,</w:t>
      </w:r>
      <w:r>
        <w:rPr>
          <w:color w:val="231F20"/>
          <w:spacing w:val="-8"/>
        </w:rPr>
        <w:t> </w:t>
      </w:r>
      <w:r>
        <w:rPr>
          <w:color w:val="231F20"/>
        </w:rPr>
        <w:t>tập</w:t>
      </w:r>
      <w:r>
        <w:rPr>
          <w:color w:val="231F20"/>
          <w:spacing w:val="-7"/>
        </w:rPr>
        <w:t> </w:t>
      </w:r>
      <w:r>
        <w:rPr>
          <w:color w:val="231F20"/>
        </w:rPr>
        <w:t>khí</w:t>
      </w:r>
      <w:r>
        <w:rPr>
          <w:color w:val="231F20"/>
          <w:spacing w:val="-8"/>
        </w:rPr>
        <w:t> </w:t>
      </w:r>
      <w:r>
        <w:rPr>
          <w:color w:val="231F20"/>
          <w:spacing w:val="-3"/>
        </w:rPr>
        <w:t>ấy</w:t>
      </w:r>
      <w:r>
        <w:rPr>
          <w:color w:val="231F20"/>
          <w:spacing w:val="-8"/>
        </w:rPr>
        <w:t> </w:t>
      </w:r>
      <w:r>
        <w:rPr>
          <w:color w:val="231F20"/>
        </w:rPr>
        <w:t>phải</w:t>
      </w:r>
      <w:r>
        <w:rPr>
          <w:color w:val="231F20"/>
          <w:spacing w:val="-7"/>
        </w:rPr>
        <w:t> </w:t>
      </w:r>
      <w:r>
        <w:rPr>
          <w:color w:val="231F20"/>
        </w:rPr>
        <w:t>nhờ</w:t>
      </w:r>
      <w:r>
        <w:rPr>
          <w:color w:val="231F20"/>
          <w:spacing w:val="-8"/>
        </w:rPr>
        <w:t> </w:t>
      </w:r>
      <w:r>
        <w:rPr>
          <w:color w:val="231F20"/>
        </w:rPr>
        <w:t>tu</w:t>
      </w:r>
      <w:r>
        <w:rPr>
          <w:color w:val="231F20"/>
          <w:spacing w:val="-8"/>
        </w:rPr>
        <w:t> </w:t>
      </w:r>
      <w:r>
        <w:rPr>
          <w:color w:val="231F20"/>
        </w:rPr>
        <w:t>đạo</w:t>
      </w:r>
      <w:r>
        <w:rPr>
          <w:color w:val="231F20"/>
          <w:spacing w:val="-7"/>
        </w:rPr>
        <w:t> </w:t>
      </w:r>
      <w:r>
        <w:rPr>
          <w:color w:val="231F20"/>
        </w:rPr>
        <w:t>mới</w:t>
      </w:r>
      <w:r>
        <w:rPr>
          <w:color w:val="231F20"/>
          <w:spacing w:val="-8"/>
        </w:rPr>
        <w:t> </w:t>
      </w:r>
      <w:r>
        <w:rPr>
          <w:color w:val="231F20"/>
        </w:rPr>
        <w:t>được</w:t>
      </w:r>
      <w:r>
        <w:rPr>
          <w:color w:val="231F20"/>
          <w:spacing w:val="-8"/>
        </w:rPr>
        <w:t> </w:t>
      </w:r>
      <w:r>
        <w:rPr>
          <w:color w:val="231F20"/>
        </w:rPr>
        <w:t>dứt trừ. Khi đã dứt trừ, tức là đến bậc vô học, chẳng những biết được quá trình dời đổi của sanh, trụ, dị, diệt nơi một chúng sanh, mà còn biết được những hành tướng vi tế, niệm</w:t>
      </w:r>
      <w:r>
        <w:rPr>
          <w:color w:val="231F20"/>
          <w:spacing w:val="-38"/>
        </w:rPr>
        <w:t> </w:t>
      </w:r>
      <w:r>
        <w:rPr>
          <w:color w:val="231F20"/>
        </w:rPr>
        <w:t>niệm dời đổi của tất cả chúng sanh trong đại thiên thế</w:t>
      </w:r>
      <w:r>
        <w:rPr>
          <w:color w:val="231F20"/>
          <w:spacing w:val="-14"/>
        </w:rPr>
        <w:t> </w:t>
      </w:r>
      <w:r>
        <w:rPr>
          <w:color w:val="231F20"/>
        </w:rPr>
        <w:t>giới.</w:t>
      </w:r>
    </w:p>
    <w:p>
      <w:pPr>
        <w:pStyle w:val="ListParagraph"/>
        <w:numPr>
          <w:ilvl w:val="0"/>
          <w:numId w:val="14"/>
        </w:numPr>
        <w:tabs>
          <w:tab w:pos="813" w:val="left" w:leader="none"/>
        </w:tabs>
        <w:spacing w:line="264" w:lineRule="auto" w:before="50" w:after="0"/>
        <w:ind w:left="107" w:right="244" w:firstLine="566"/>
        <w:jc w:val="both"/>
        <w:rPr>
          <w:sz w:val="26"/>
        </w:rPr>
      </w:pPr>
      <w:r>
        <w:rPr>
          <w:color w:val="231F20"/>
          <w:sz w:val="26"/>
        </w:rPr>
        <w:t>Nay</w:t>
      </w:r>
      <w:r>
        <w:rPr>
          <w:color w:val="231F20"/>
          <w:spacing w:val="-5"/>
          <w:sz w:val="26"/>
        </w:rPr>
        <w:t> </w:t>
      </w:r>
      <w:r>
        <w:rPr>
          <w:color w:val="231F20"/>
          <w:sz w:val="26"/>
        </w:rPr>
        <w:t>người</w:t>
      </w:r>
      <w:r>
        <w:rPr>
          <w:color w:val="231F20"/>
          <w:spacing w:val="-4"/>
          <w:sz w:val="26"/>
        </w:rPr>
        <w:t> </w:t>
      </w:r>
      <w:r>
        <w:rPr>
          <w:color w:val="231F20"/>
          <w:sz w:val="26"/>
        </w:rPr>
        <w:t>hãy</w:t>
      </w:r>
      <w:r>
        <w:rPr>
          <w:color w:val="231F20"/>
          <w:spacing w:val="-4"/>
          <w:sz w:val="26"/>
        </w:rPr>
        <w:t> </w:t>
      </w:r>
      <w:r>
        <w:rPr>
          <w:color w:val="231F20"/>
          <w:spacing w:val="-3"/>
          <w:sz w:val="26"/>
        </w:rPr>
        <w:t>xét</w:t>
      </w:r>
      <w:r>
        <w:rPr>
          <w:color w:val="231F20"/>
          <w:spacing w:val="-5"/>
          <w:sz w:val="26"/>
        </w:rPr>
        <w:t> </w:t>
      </w:r>
      <w:r>
        <w:rPr>
          <w:color w:val="231F20"/>
          <w:sz w:val="26"/>
        </w:rPr>
        <w:t>lục</w:t>
      </w:r>
      <w:r>
        <w:rPr>
          <w:color w:val="231F20"/>
          <w:spacing w:val="-4"/>
          <w:sz w:val="26"/>
        </w:rPr>
        <w:t> </w:t>
      </w:r>
      <w:r>
        <w:rPr>
          <w:color w:val="231F20"/>
          <w:sz w:val="26"/>
        </w:rPr>
        <w:t>căn</w:t>
      </w:r>
      <w:r>
        <w:rPr>
          <w:color w:val="231F20"/>
          <w:spacing w:val="-4"/>
          <w:sz w:val="26"/>
        </w:rPr>
        <w:t> </w:t>
      </w:r>
      <w:r>
        <w:rPr>
          <w:color w:val="231F20"/>
          <w:sz w:val="26"/>
        </w:rPr>
        <w:t>này</w:t>
      </w:r>
      <w:r>
        <w:rPr>
          <w:color w:val="231F20"/>
          <w:spacing w:val="-4"/>
          <w:sz w:val="26"/>
        </w:rPr>
        <w:t> </w:t>
      </w:r>
      <w:r>
        <w:rPr>
          <w:color w:val="231F20"/>
          <w:sz w:val="26"/>
        </w:rPr>
        <w:t>là</w:t>
      </w:r>
      <w:r>
        <w:rPr>
          <w:color w:val="231F20"/>
          <w:spacing w:val="-5"/>
          <w:sz w:val="26"/>
        </w:rPr>
        <w:t> </w:t>
      </w:r>
      <w:r>
        <w:rPr>
          <w:color w:val="231F20"/>
          <w:sz w:val="26"/>
        </w:rPr>
        <w:t>nhất</w:t>
      </w:r>
      <w:r>
        <w:rPr>
          <w:color w:val="231F20"/>
          <w:spacing w:val="-4"/>
          <w:sz w:val="26"/>
        </w:rPr>
        <w:t> </w:t>
      </w:r>
      <w:r>
        <w:rPr>
          <w:color w:val="231F20"/>
          <w:sz w:val="26"/>
        </w:rPr>
        <w:t>hay</w:t>
      </w:r>
      <w:r>
        <w:rPr>
          <w:color w:val="231F20"/>
          <w:spacing w:val="-4"/>
          <w:sz w:val="26"/>
        </w:rPr>
        <w:t> </w:t>
      </w:r>
      <w:r>
        <w:rPr>
          <w:color w:val="231F20"/>
          <w:sz w:val="26"/>
        </w:rPr>
        <w:t>lục?</w:t>
      </w:r>
      <w:r>
        <w:rPr>
          <w:color w:val="231F20"/>
          <w:spacing w:val="-4"/>
          <w:sz w:val="26"/>
        </w:rPr>
        <w:t> </w:t>
      </w:r>
      <w:r>
        <w:rPr>
          <w:color w:val="231F20"/>
          <w:sz w:val="26"/>
        </w:rPr>
        <w:t>A</w:t>
      </w:r>
      <w:r>
        <w:rPr>
          <w:color w:val="231F20"/>
          <w:spacing w:val="-5"/>
          <w:sz w:val="26"/>
        </w:rPr>
        <w:t> </w:t>
      </w:r>
      <w:r>
        <w:rPr>
          <w:color w:val="231F20"/>
          <w:sz w:val="26"/>
        </w:rPr>
        <w:t>Nan, nếu cho là nhất, thì tai sao chẳng </w:t>
      </w:r>
      <w:r>
        <w:rPr>
          <w:color w:val="231F20"/>
          <w:spacing w:val="-5"/>
          <w:sz w:val="26"/>
        </w:rPr>
        <w:t>thấy, </w:t>
      </w:r>
      <w:r>
        <w:rPr>
          <w:color w:val="231F20"/>
          <w:sz w:val="26"/>
        </w:rPr>
        <w:t>mắt sao chả chẳng nghe, đầu sao chẳng đi, chân sao chẳng nói? Nếu cho là lục, như ta ở trong hội vì ngươi chỉ dạy pháp môn nhiệm màu, </w:t>
      </w:r>
      <w:r>
        <w:rPr>
          <w:color w:val="231F20"/>
          <w:spacing w:val="-3"/>
          <w:sz w:val="26"/>
        </w:rPr>
        <w:t>vậy </w:t>
      </w:r>
      <w:r>
        <w:rPr>
          <w:color w:val="231F20"/>
          <w:sz w:val="26"/>
        </w:rPr>
        <w:t>lục căn của ngươi căn nào lãnh</w:t>
      </w:r>
      <w:r>
        <w:rPr>
          <w:color w:val="231F20"/>
          <w:spacing w:val="-6"/>
          <w:sz w:val="26"/>
        </w:rPr>
        <w:t> </w:t>
      </w:r>
      <w:r>
        <w:rPr>
          <w:color w:val="231F20"/>
          <w:sz w:val="26"/>
        </w:rPr>
        <w:t>thọ?</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before="48"/>
        <w:ind w:left="732"/>
      </w:pPr>
      <w:r>
        <w:rPr>
          <w:color w:val="231F20"/>
        </w:rPr>
        <w:t>A Nan đáp: Con dùng tai nghe.</w:t>
      </w:r>
    </w:p>
    <w:p>
      <w:pPr>
        <w:pStyle w:val="BodyText"/>
        <w:spacing w:line="264" w:lineRule="auto" w:before="87"/>
        <w:ind w:right="242" w:firstLine="643"/>
      </w:pPr>
      <w:r>
        <w:rPr>
          <w:color w:val="231F20"/>
        </w:rPr>
        <w:t>Phật nói: </w:t>
      </w:r>
      <w:r>
        <w:rPr>
          <w:color w:val="231F20"/>
          <w:spacing w:val="-7"/>
        </w:rPr>
        <w:t>Tai </w:t>
      </w:r>
      <w:r>
        <w:rPr>
          <w:color w:val="231F20"/>
        </w:rPr>
        <w:t>ngươi tự nghe có liên quan gì đến thân miệng,</w:t>
      </w:r>
      <w:r>
        <w:rPr>
          <w:color w:val="231F20"/>
          <w:spacing w:val="-11"/>
        </w:rPr>
        <w:t> </w:t>
      </w:r>
      <w:r>
        <w:rPr>
          <w:color w:val="231F20"/>
        </w:rPr>
        <w:t>mà</w:t>
      </w:r>
      <w:r>
        <w:rPr>
          <w:color w:val="231F20"/>
          <w:spacing w:val="-10"/>
        </w:rPr>
        <w:t> </w:t>
      </w:r>
      <w:r>
        <w:rPr>
          <w:color w:val="231F20"/>
        </w:rPr>
        <w:t>miệng</w:t>
      </w:r>
      <w:r>
        <w:rPr>
          <w:color w:val="231F20"/>
          <w:spacing w:val="-10"/>
        </w:rPr>
        <w:t> </w:t>
      </w:r>
      <w:r>
        <w:rPr>
          <w:color w:val="231F20"/>
        </w:rPr>
        <w:t>thì</w:t>
      </w:r>
      <w:r>
        <w:rPr>
          <w:color w:val="231F20"/>
          <w:spacing w:val="-10"/>
        </w:rPr>
        <w:t> </w:t>
      </w:r>
      <w:r>
        <w:rPr>
          <w:color w:val="231F20"/>
        </w:rPr>
        <w:t>hỏi</w:t>
      </w:r>
      <w:r>
        <w:rPr>
          <w:color w:val="231F20"/>
          <w:spacing w:val="-10"/>
        </w:rPr>
        <w:t> </w:t>
      </w:r>
      <w:r>
        <w:rPr>
          <w:color w:val="231F20"/>
        </w:rPr>
        <w:t>đạo,</w:t>
      </w:r>
      <w:r>
        <w:rPr>
          <w:color w:val="231F20"/>
          <w:spacing w:val="-10"/>
        </w:rPr>
        <w:t> </w:t>
      </w:r>
      <w:r>
        <w:rPr>
          <w:color w:val="231F20"/>
        </w:rPr>
        <w:t>thân</w:t>
      </w:r>
      <w:r>
        <w:rPr>
          <w:color w:val="231F20"/>
          <w:spacing w:val="-10"/>
        </w:rPr>
        <w:t> </w:t>
      </w:r>
      <w:r>
        <w:rPr>
          <w:color w:val="231F20"/>
        </w:rPr>
        <w:t>tỏ</w:t>
      </w:r>
      <w:r>
        <w:rPr>
          <w:color w:val="231F20"/>
          <w:spacing w:val="-10"/>
        </w:rPr>
        <w:t> </w:t>
      </w:r>
      <w:r>
        <w:rPr>
          <w:color w:val="231F20"/>
        </w:rPr>
        <w:t>cung</w:t>
      </w:r>
      <w:r>
        <w:rPr>
          <w:color w:val="231F20"/>
          <w:spacing w:val="-11"/>
        </w:rPr>
        <w:t> </w:t>
      </w:r>
      <w:r>
        <w:rPr>
          <w:color w:val="231F20"/>
        </w:rPr>
        <w:t>kính?</w:t>
      </w:r>
      <w:r>
        <w:rPr>
          <w:color w:val="231F20"/>
          <w:spacing w:val="-10"/>
        </w:rPr>
        <w:t> </w:t>
      </w:r>
      <w:r>
        <w:rPr>
          <w:color w:val="231F20"/>
          <w:spacing w:val="-7"/>
        </w:rPr>
        <w:t>Vậy</w:t>
      </w:r>
      <w:r>
        <w:rPr>
          <w:color w:val="231F20"/>
          <w:spacing w:val="-10"/>
        </w:rPr>
        <w:t> </w:t>
      </w:r>
      <w:r>
        <w:rPr>
          <w:color w:val="231F20"/>
        </w:rPr>
        <w:t>biết</w:t>
      </w:r>
      <w:r>
        <w:rPr>
          <w:color w:val="231F20"/>
          <w:spacing w:val="-10"/>
        </w:rPr>
        <w:t> </w:t>
      </w:r>
      <w:r>
        <w:rPr>
          <w:color w:val="231F20"/>
        </w:rPr>
        <w:t>phi nhất</w:t>
      </w:r>
      <w:r>
        <w:rPr>
          <w:color w:val="231F20"/>
          <w:spacing w:val="-12"/>
        </w:rPr>
        <w:t> </w:t>
      </w:r>
      <w:r>
        <w:rPr>
          <w:color w:val="231F20"/>
        </w:rPr>
        <w:t>thành</w:t>
      </w:r>
      <w:r>
        <w:rPr>
          <w:color w:val="231F20"/>
          <w:spacing w:val="-12"/>
        </w:rPr>
        <w:t> </w:t>
      </w:r>
      <w:r>
        <w:rPr>
          <w:color w:val="231F20"/>
        </w:rPr>
        <w:t>lục,</w:t>
      </w:r>
      <w:r>
        <w:rPr>
          <w:color w:val="231F20"/>
          <w:spacing w:val="-12"/>
        </w:rPr>
        <w:t> </w:t>
      </w:r>
      <w:r>
        <w:rPr>
          <w:color w:val="231F20"/>
        </w:rPr>
        <w:t>phi</w:t>
      </w:r>
      <w:r>
        <w:rPr>
          <w:color w:val="231F20"/>
          <w:spacing w:val="-12"/>
        </w:rPr>
        <w:t> </w:t>
      </w:r>
      <w:r>
        <w:rPr>
          <w:color w:val="231F20"/>
        </w:rPr>
        <w:t>lục</w:t>
      </w:r>
      <w:r>
        <w:rPr>
          <w:color w:val="231F20"/>
          <w:spacing w:val="-12"/>
        </w:rPr>
        <w:t> </w:t>
      </w:r>
      <w:r>
        <w:rPr>
          <w:color w:val="231F20"/>
        </w:rPr>
        <w:t>thành</w:t>
      </w:r>
      <w:r>
        <w:rPr>
          <w:color w:val="231F20"/>
          <w:spacing w:val="-12"/>
        </w:rPr>
        <w:t> </w:t>
      </w:r>
      <w:r>
        <w:rPr>
          <w:color w:val="231F20"/>
        </w:rPr>
        <w:t>nhất…</w:t>
      </w:r>
      <w:r>
        <w:rPr>
          <w:color w:val="231F20"/>
          <w:spacing w:val="-12"/>
        </w:rPr>
        <w:t> </w:t>
      </w:r>
      <w:r>
        <w:rPr>
          <w:color w:val="231F20"/>
          <w:spacing w:val="-7"/>
        </w:rPr>
        <w:t>Vậy</w:t>
      </w:r>
      <w:r>
        <w:rPr>
          <w:color w:val="231F20"/>
          <w:spacing w:val="-12"/>
        </w:rPr>
        <w:t> </w:t>
      </w:r>
      <w:r>
        <w:rPr>
          <w:color w:val="231F20"/>
        </w:rPr>
        <w:t>biết</w:t>
      </w:r>
      <w:r>
        <w:rPr>
          <w:color w:val="231F20"/>
          <w:spacing w:val="-12"/>
        </w:rPr>
        <w:t> </w:t>
      </w:r>
      <w:r>
        <w:rPr>
          <w:color w:val="231F20"/>
        </w:rPr>
        <w:t>sự</w:t>
      </w:r>
      <w:r>
        <w:rPr>
          <w:color w:val="231F20"/>
          <w:spacing w:val="-11"/>
        </w:rPr>
        <w:t> </w:t>
      </w:r>
      <w:r>
        <w:rPr>
          <w:color w:val="231F20"/>
        </w:rPr>
        <w:t>thọ</w:t>
      </w:r>
      <w:r>
        <w:rPr>
          <w:color w:val="231F20"/>
          <w:spacing w:val="-12"/>
        </w:rPr>
        <w:t> </w:t>
      </w:r>
      <w:r>
        <w:rPr>
          <w:color w:val="231F20"/>
        </w:rPr>
        <w:t>dụng</w:t>
      </w:r>
      <w:r>
        <w:rPr>
          <w:color w:val="231F20"/>
          <w:spacing w:val="-12"/>
        </w:rPr>
        <w:t> </w:t>
      </w:r>
      <w:r>
        <w:rPr>
          <w:color w:val="231F20"/>
        </w:rPr>
        <w:t>của lục căn cũng như</w:t>
      </w:r>
      <w:r>
        <w:rPr>
          <w:color w:val="231F20"/>
          <w:spacing w:val="-4"/>
        </w:rPr>
        <w:t> </w:t>
      </w:r>
      <w:r>
        <w:rPr>
          <w:color w:val="231F20"/>
          <w:spacing w:val="-7"/>
        </w:rPr>
        <w:t>vậy.</w:t>
      </w:r>
    </w:p>
    <w:p>
      <w:pPr>
        <w:pStyle w:val="ListParagraph"/>
        <w:numPr>
          <w:ilvl w:val="0"/>
          <w:numId w:val="14"/>
        </w:numPr>
        <w:tabs>
          <w:tab w:pos="833" w:val="left" w:leader="none"/>
        </w:tabs>
        <w:spacing w:line="264" w:lineRule="auto" w:before="54" w:after="0"/>
        <w:ind w:left="107" w:right="243" w:firstLine="566"/>
        <w:jc w:val="both"/>
        <w:rPr>
          <w:sz w:val="26"/>
        </w:rPr>
      </w:pPr>
      <w:r>
        <w:rPr>
          <w:color w:val="231F20"/>
          <w:sz w:val="26"/>
        </w:rPr>
        <w:t>Nhãn căn, Nhĩ căn, </w:t>
      </w:r>
      <w:r>
        <w:rPr>
          <w:color w:val="231F20"/>
          <w:spacing w:val="-6"/>
          <w:sz w:val="26"/>
        </w:rPr>
        <w:t>Tỷ </w:t>
      </w:r>
      <w:r>
        <w:rPr>
          <w:color w:val="231F20"/>
          <w:sz w:val="26"/>
        </w:rPr>
        <w:t>căn, Thiệt căn, Thân căn, cho đến</w:t>
      </w:r>
      <w:r>
        <w:rPr>
          <w:color w:val="231F20"/>
          <w:spacing w:val="-13"/>
          <w:sz w:val="26"/>
        </w:rPr>
        <w:t> </w:t>
      </w:r>
      <w:r>
        <w:rPr>
          <w:color w:val="231F20"/>
          <w:sz w:val="26"/>
        </w:rPr>
        <w:t>Ý</w:t>
      </w:r>
      <w:r>
        <w:rPr>
          <w:color w:val="231F20"/>
          <w:spacing w:val="-12"/>
          <w:sz w:val="26"/>
        </w:rPr>
        <w:t> </w:t>
      </w:r>
      <w:r>
        <w:rPr>
          <w:color w:val="231F20"/>
          <w:sz w:val="26"/>
        </w:rPr>
        <w:t>căn</w:t>
      </w:r>
      <w:r>
        <w:rPr>
          <w:color w:val="231F20"/>
          <w:spacing w:val="-12"/>
          <w:sz w:val="26"/>
        </w:rPr>
        <w:t> </w:t>
      </w:r>
      <w:r>
        <w:rPr>
          <w:color w:val="231F20"/>
          <w:sz w:val="26"/>
        </w:rPr>
        <w:t>nơi</w:t>
      </w:r>
      <w:r>
        <w:rPr>
          <w:color w:val="231F20"/>
          <w:spacing w:val="-12"/>
          <w:sz w:val="26"/>
        </w:rPr>
        <w:t> </w:t>
      </w:r>
      <w:r>
        <w:rPr>
          <w:color w:val="231F20"/>
          <w:sz w:val="26"/>
        </w:rPr>
        <w:t>diệu</w:t>
      </w:r>
      <w:r>
        <w:rPr>
          <w:color w:val="231F20"/>
          <w:spacing w:val="-12"/>
          <w:sz w:val="26"/>
        </w:rPr>
        <w:t> </w:t>
      </w:r>
      <w:r>
        <w:rPr>
          <w:color w:val="231F20"/>
          <w:sz w:val="26"/>
        </w:rPr>
        <w:t>viên,</w:t>
      </w:r>
      <w:r>
        <w:rPr>
          <w:color w:val="231F20"/>
          <w:spacing w:val="-13"/>
          <w:sz w:val="26"/>
        </w:rPr>
        <w:t> </w:t>
      </w:r>
      <w:r>
        <w:rPr>
          <w:color w:val="231F20"/>
          <w:sz w:val="26"/>
        </w:rPr>
        <w:t>tánh</w:t>
      </w:r>
      <w:r>
        <w:rPr>
          <w:color w:val="231F20"/>
          <w:spacing w:val="-11"/>
          <w:sz w:val="26"/>
        </w:rPr>
        <w:t> </w:t>
      </w:r>
      <w:r>
        <w:rPr>
          <w:color w:val="231F20"/>
          <w:sz w:val="26"/>
        </w:rPr>
        <w:t>vốn</w:t>
      </w:r>
      <w:r>
        <w:rPr>
          <w:color w:val="231F20"/>
          <w:spacing w:val="-12"/>
          <w:sz w:val="26"/>
        </w:rPr>
        <w:t> </w:t>
      </w:r>
      <w:r>
        <w:rPr>
          <w:color w:val="231F20"/>
          <w:sz w:val="26"/>
        </w:rPr>
        <w:t>trong</w:t>
      </w:r>
      <w:r>
        <w:rPr>
          <w:color w:val="231F20"/>
          <w:spacing w:val="-12"/>
          <w:sz w:val="26"/>
        </w:rPr>
        <w:t> </w:t>
      </w:r>
      <w:r>
        <w:rPr>
          <w:color w:val="231F20"/>
          <w:sz w:val="26"/>
        </w:rPr>
        <w:t>lặng,</w:t>
      </w:r>
      <w:r>
        <w:rPr>
          <w:color w:val="231F20"/>
          <w:spacing w:val="-11"/>
          <w:sz w:val="26"/>
        </w:rPr>
        <w:t> </w:t>
      </w:r>
      <w:r>
        <w:rPr>
          <w:color w:val="231F20"/>
          <w:sz w:val="26"/>
        </w:rPr>
        <w:t>do</w:t>
      </w:r>
      <w:r>
        <w:rPr>
          <w:color w:val="231F20"/>
          <w:spacing w:val="-12"/>
          <w:sz w:val="26"/>
        </w:rPr>
        <w:t> </w:t>
      </w:r>
      <w:r>
        <w:rPr>
          <w:color w:val="231F20"/>
          <w:sz w:val="26"/>
        </w:rPr>
        <w:t>hai</w:t>
      </w:r>
      <w:r>
        <w:rPr>
          <w:color w:val="231F20"/>
          <w:spacing w:val="-13"/>
          <w:sz w:val="26"/>
        </w:rPr>
        <w:t> </w:t>
      </w:r>
      <w:r>
        <w:rPr>
          <w:color w:val="231F20"/>
          <w:sz w:val="26"/>
        </w:rPr>
        <w:t>thứ</w:t>
      </w:r>
      <w:r>
        <w:rPr>
          <w:color w:val="231F20"/>
          <w:spacing w:val="-12"/>
          <w:sz w:val="26"/>
        </w:rPr>
        <w:t> </w:t>
      </w:r>
      <w:r>
        <w:rPr>
          <w:color w:val="231F20"/>
          <w:sz w:val="26"/>
        </w:rPr>
        <w:t>sanh và diệt tương tục lẫn nhau, dính bụi thành cái biết, cái biết gặp pháp trần, ôm pháp trần thành căn, gốc căn thuộc nơi thanh</w:t>
      </w:r>
      <w:r>
        <w:rPr>
          <w:color w:val="231F20"/>
          <w:spacing w:val="-10"/>
          <w:sz w:val="26"/>
        </w:rPr>
        <w:t> </w:t>
      </w:r>
      <w:r>
        <w:rPr>
          <w:color w:val="231F20"/>
          <w:sz w:val="26"/>
        </w:rPr>
        <w:t>tịnh</w:t>
      </w:r>
      <w:r>
        <w:rPr>
          <w:color w:val="231F20"/>
          <w:spacing w:val="-10"/>
          <w:sz w:val="26"/>
        </w:rPr>
        <w:t> </w:t>
      </w:r>
      <w:r>
        <w:rPr>
          <w:color w:val="231F20"/>
          <w:sz w:val="26"/>
        </w:rPr>
        <w:t>tứ</w:t>
      </w:r>
      <w:r>
        <w:rPr>
          <w:color w:val="231F20"/>
          <w:spacing w:val="-10"/>
          <w:sz w:val="26"/>
        </w:rPr>
        <w:t> </w:t>
      </w:r>
      <w:r>
        <w:rPr>
          <w:color w:val="231F20"/>
          <w:sz w:val="26"/>
        </w:rPr>
        <w:t>đại,</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cái</w:t>
      </w:r>
      <w:r>
        <w:rPr>
          <w:color w:val="231F20"/>
          <w:spacing w:val="-10"/>
          <w:sz w:val="26"/>
        </w:rPr>
        <w:t> </w:t>
      </w:r>
      <w:r>
        <w:rPr>
          <w:color w:val="231F20"/>
          <w:sz w:val="26"/>
        </w:rPr>
        <w:t>ý</w:t>
      </w:r>
      <w:r>
        <w:rPr>
          <w:color w:val="231F20"/>
          <w:spacing w:val="-10"/>
          <w:sz w:val="26"/>
        </w:rPr>
        <w:t> </w:t>
      </w:r>
      <w:r>
        <w:rPr>
          <w:color w:val="231F20"/>
          <w:sz w:val="26"/>
        </w:rPr>
        <w:t>suy</w:t>
      </w:r>
      <w:r>
        <w:rPr>
          <w:color w:val="231F20"/>
          <w:spacing w:val="-10"/>
          <w:sz w:val="26"/>
        </w:rPr>
        <w:t> </w:t>
      </w:r>
      <w:r>
        <w:rPr>
          <w:color w:val="231F20"/>
          <w:sz w:val="26"/>
        </w:rPr>
        <w:t>tư</w:t>
      </w:r>
      <w:r>
        <w:rPr>
          <w:color w:val="231F20"/>
          <w:spacing w:val="-10"/>
          <w:sz w:val="26"/>
        </w:rPr>
        <w:t> </w:t>
      </w:r>
      <w:r>
        <w:rPr>
          <w:color w:val="231F20"/>
          <w:sz w:val="26"/>
        </w:rPr>
        <w:t>như</w:t>
      </w:r>
      <w:r>
        <w:rPr>
          <w:color w:val="231F20"/>
          <w:spacing w:val="-10"/>
          <w:sz w:val="26"/>
        </w:rPr>
        <w:t> </w:t>
      </w:r>
      <w:r>
        <w:rPr>
          <w:color w:val="231F20"/>
          <w:sz w:val="26"/>
        </w:rPr>
        <w:t>sự</w:t>
      </w:r>
      <w:r>
        <w:rPr>
          <w:color w:val="231F20"/>
          <w:spacing w:val="-10"/>
          <w:sz w:val="26"/>
        </w:rPr>
        <w:t> </w:t>
      </w:r>
      <w:r>
        <w:rPr>
          <w:color w:val="231F20"/>
          <w:sz w:val="26"/>
        </w:rPr>
        <w:t>thấy</w:t>
      </w:r>
      <w:r>
        <w:rPr>
          <w:color w:val="231F20"/>
          <w:spacing w:val="-10"/>
          <w:sz w:val="26"/>
        </w:rPr>
        <w:t> </w:t>
      </w:r>
      <w:r>
        <w:rPr>
          <w:color w:val="231F20"/>
          <w:sz w:val="26"/>
        </w:rPr>
        <w:t>trong</w:t>
      </w:r>
      <w:r>
        <w:rPr>
          <w:color w:val="231F20"/>
          <w:spacing w:val="-10"/>
          <w:sz w:val="26"/>
        </w:rPr>
        <w:t> </w:t>
      </w:r>
      <w:r>
        <w:rPr>
          <w:color w:val="231F20"/>
          <w:sz w:val="26"/>
        </w:rPr>
        <w:t>phòng tối. Phù căn tứ trần lưu chuyển theo pháp trần tạo đủ thứ nghiệp.</w:t>
      </w:r>
    </w:p>
    <w:p>
      <w:pPr>
        <w:pStyle w:val="ListParagraph"/>
        <w:numPr>
          <w:ilvl w:val="0"/>
          <w:numId w:val="14"/>
        </w:numPr>
        <w:tabs>
          <w:tab w:pos="798" w:val="left" w:leader="none"/>
        </w:tabs>
        <w:spacing w:line="264" w:lineRule="auto" w:before="50" w:after="0"/>
        <w:ind w:left="107" w:right="242" w:firstLine="566"/>
        <w:jc w:val="both"/>
        <w:rPr>
          <w:sz w:val="26"/>
        </w:rPr>
      </w:pPr>
      <w:r>
        <w:rPr>
          <w:color w:val="231F20"/>
          <w:sz w:val="26"/>
        </w:rPr>
        <w:t>A</w:t>
      </w:r>
      <w:r>
        <w:rPr>
          <w:color w:val="231F20"/>
          <w:spacing w:val="-17"/>
          <w:sz w:val="26"/>
        </w:rPr>
        <w:t> </w:t>
      </w:r>
      <w:r>
        <w:rPr>
          <w:color w:val="231F20"/>
          <w:sz w:val="26"/>
        </w:rPr>
        <w:t>Nan!</w:t>
      </w:r>
      <w:r>
        <w:rPr>
          <w:color w:val="231F20"/>
          <w:spacing w:val="-16"/>
          <w:sz w:val="26"/>
        </w:rPr>
        <w:t> </w:t>
      </w:r>
      <w:r>
        <w:rPr>
          <w:color w:val="231F20"/>
          <w:sz w:val="26"/>
        </w:rPr>
        <w:t>Lục</w:t>
      </w:r>
      <w:r>
        <w:rPr>
          <w:color w:val="231F20"/>
          <w:spacing w:val="-16"/>
          <w:sz w:val="26"/>
        </w:rPr>
        <w:t> </w:t>
      </w:r>
      <w:r>
        <w:rPr>
          <w:color w:val="231F20"/>
          <w:sz w:val="26"/>
        </w:rPr>
        <w:t>căn</w:t>
      </w:r>
      <w:r>
        <w:rPr>
          <w:color w:val="231F20"/>
          <w:spacing w:val="-16"/>
          <w:sz w:val="26"/>
        </w:rPr>
        <w:t> </w:t>
      </w:r>
      <w:r>
        <w:rPr>
          <w:color w:val="231F20"/>
          <w:sz w:val="26"/>
        </w:rPr>
        <w:t>như</w:t>
      </w:r>
      <w:r>
        <w:rPr>
          <w:color w:val="231F20"/>
          <w:spacing w:val="-16"/>
          <w:sz w:val="26"/>
        </w:rPr>
        <w:t> </w:t>
      </w:r>
      <w:r>
        <w:rPr>
          <w:color w:val="231F20"/>
          <w:sz w:val="26"/>
        </w:rPr>
        <w:t>thế,</w:t>
      </w:r>
      <w:r>
        <w:rPr>
          <w:color w:val="231F20"/>
          <w:spacing w:val="-17"/>
          <w:sz w:val="26"/>
        </w:rPr>
        <w:t> </w:t>
      </w:r>
      <w:r>
        <w:rPr>
          <w:color w:val="231F20"/>
          <w:sz w:val="26"/>
        </w:rPr>
        <w:t>do</w:t>
      </w:r>
      <w:r>
        <w:rPr>
          <w:color w:val="231F20"/>
          <w:spacing w:val="-16"/>
          <w:sz w:val="26"/>
        </w:rPr>
        <w:t> </w:t>
      </w:r>
      <w:r>
        <w:rPr>
          <w:color w:val="231F20"/>
          <w:sz w:val="26"/>
        </w:rPr>
        <w:t>giác</w:t>
      </w:r>
      <w:r>
        <w:rPr>
          <w:color w:val="231F20"/>
          <w:spacing w:val="-16"/>
          <w:sz w:val="26"/>
        </w:rPr>
        <w:t> </w:t>
      </w:r>
      <w:r>
        <w:rPr>
          <w:color w:val="231F20"/>
          <w:sz w:val="26"/>
        </w:rPr>
        <w:t>minh</w:t>
      </w:r>
      <w:r>
        <w:rPr>
          <w:color w:val="231F20"/>
          <w:spacing w:val="-17"/>
          <w:sz w:val="26"/>
        </w:rPr>
        <w:t> </w:t>
      </w:r>
      <w:r>
        <w:rPr>
          <w:color w:val="231F20"/>
          <w:sz w:val="26"/>
        </w:rPr>
        <w:t>kia</w:t>
      </w:r>
      <w:r>
        <w:rPr>
          <w:color w:val="231F20"/>
          <w:spacing w:val="-16"/>
          <w:sz w:val="26"/>
        </w:rPr>
        <w:t> </w:t>
      </w:r>
      <w:r>
        <w:rPr>
          <w:color w:val="231F20"/>
          <w:sz w:val="26"/>
        </w:rPr>
        <w:t>có</w:t>
      </w:r>
      <w:r>
        <w:rPr>
          <w:color w:val="231F20"/>
          <w:spacing w:val="-16"/>
          <w:sz w:val="26"/>
        </w:rPr>
        <w:t> </w:t>
      </w:r>
      <w:r>
        <w:rPr>
          <w:color w:val="231F20"/>
          <w:sz w:val="26"/>
        </w:rPr>
        <w:t>năng</w:t>
      </w:r>
      <w:r>
        <w:rPr>
          <w:color w:val="231F20"/>
          <w:spacing w:val="-17"/>
          <w:sz w:val="26"/>
        </w:rPr>
        <w:t> </w:t>
      </w:r>
      <w:r>
        <w:rPr>
          <w:color w:val="231F20"/>
          <w:sz w:val="26"/>
        </w:rPr>
        <w:t>minh để minh cái giác, thì đánh mất cái tinh minh liễu triệt </w:t>
      </w:r>
      <w:r>
        <w:rPr>
          <w:color w:val="231F20"/>
          <w:spacing w:val="-3"/>
          <w:sz w:val="26"/>
        </w:rPr>
        <w:t>ấy </w:t>
      </w:r>
      <w:r>
        <w:rPr>
          <w:i/>
          <w:color w:val="231F20"/>
          <w:sz w:val="26"/>
        </w:rPr>
        <w:t>(tự </w:t>
      </w:r>
      <w:r>
        <w:rPr>
          <w:i/>
          <w:color w:val="231F20"/>
          <w:sz w:val="26"/>
        </w:rPr>
        <w:t>tánh)</w:t>
      </w:r>
      <w:r>
        <w:rPr>
          <w:color w:val="231F20"/>
          <w:sz w:val="26"/>
        </w:rPr>
        <w:t>, thành </w:t>
      </w:r>
      <w:r>
        <w:rPr>
          <w:color w:val="231F20"/>
          <w:spacing w:val="-3"/>
          <w:sz w:val="26"/>
        </w:rPr>
        <w:t>ra </w:t>
      </w:r>
      <w:r>
        <w:rPr>
          <w:color w:val="231F20"/>
          <w:sz w:val="26"/>
        </w:rPr>
        <w:t>dính mắc nơi hư vọng, rồi phát </w:t>
      </w:r>
      <w:r>
        <w:rPr>
          <w:color w:val="231F20"/>
          <w:spacing w:val="-3"/>
          <w:sz w:val="26"/>
        </w:rPr>
        <w:t>ra </w:t>
      </w:r>
      <w:r>
        <w:rPr>
          <w:color w:val="231F20"/>
          <w:sz w:val="26"/>
        </w:rPr>
        <w:t>ánh sáng </w:t>
      </w:r>
      <w:r>
        <w:rPr>
          <w:i/>
          <w:color w:val="231F20"/>
          <w:sz w:val="26"/>
        </w:rPr>
        <w:t>(cái ánh sang do hư vọng phát ra, thì sáng chẳng phải sáng </w:t>
      </w:r>
      <w:r>
        <w:rPr>
          <w:i/>
          <w:color w:val="231F20"/>
          <w:sz w:val="26"/>
        </w:rPr>
        <w:t>thật)</w:t>
      </w:r>
      <w:r>
        <w:rPr>
          <w:color w:val="231F20"/>
          <w:sz w:val="26"/>
        </w:rPr>
        <w:t>.</w:t>
      </w:r>
      <w:r>
        <w:rPr>
          <w:color w:val="231F20"/>
          <w:spacing w:val="-11"/>
          <w:sz w:val="26"/>
        </w:rPr>
        <w:t> </w:t>
      </w:r>
      <w:r>
        <w:rPr>
          <w:color w:val="231F20"/>
          <w:sz w:val="26"/>
        </w:rPr>
        <w:t>Cho</w:t>
      </w:r>
      <w:r>
        <w:rPr>
          <w:color w:val="231F20"/>
          <w:spacing w:val="-10"/>
          <w:sz w:val="26"/>
        </w:rPr>
        <w:t> </w:t>
      </w:r>
      <w:r>
        <w:rPr>
          <w:color w:val="231F20"/>
          <w:sz w:val="26"/>
        </w:rPr>
        <w:t>nên</w:t>
      </w:r>
      <w:r>
        <w:rPr>
          <w:color w:val="231F20"/>
          <w:spacing w:val="-11"/>
          <w:sz w:val="26"/>
        </w:rPr>
        <w:t> </w:t>
      </w:r>
      <w:r>
        <w:rPr>
          <w:color w:val="231F20"/>
          <w:sz w:val="26"/>
        </w:rPr>
        <w:t>ngươi</w:t>
      </w:r>
      <w:r>
        <w:rPr>
          <w:color w:val="231F20"/>
          <w:spacing w:val="-11"/>
          <w:sz w:val="26"/>
        </w:rPr>
        <w:t> </w:t>
      </w:r>
      <w:r>
        <w:rPr>
          <w:color w:val="231F20"/>
          <w:sz w:val="26"/>
        </w:rPr>
        <w:t>hôm</w:t>
      </w:r>
      <w:r>
        <w:rPr>
          <w:color w:val="231F20"/>
          <w:spacing w:val="-10"/>
          <w:sz w:val="26"/>
        </w:rPr>
        <w:t> </w:t>
      </w:r>
      <w:r>
        <w:rPr>
          <w:color w:val="231F20"/>
          <w:spacing w:val="-7"/>
          <w:sz w:val="26"/>
        </w:rPr>
        <w:t>nay,</w:t>
      </w:r>
      <w:r>
        <w:rPr>
          <w:color w:val="231F20"/>
          <w:spacing w:val="-9"/>
          <w:sz w:val="26"/>
        </w:rPr>
        <w:t> </w:t>
      </w:r>
      <w:r>
        <w:rPr>
          <w:color w:val="231F20"/>
          <w:sz w:val="26"/>
        </w:rPr>
        <w:t>lìa</w:t>
      </w:r>
      <w:r>
        <w:rPr>
          <w:color w:val="231F20"/>
          <w:spacing w:val="-10"/>
          <w:sz w:val="26"/>
        </w:rPr>
        <w:t> </w:t>
      </w:r>
      <w:r>
        <w:rPr>
          <w:color w:val="231F20"/>
          <w:sz w:val="26"/>
        </w:rPr>
        <w:t>tối</w:t>
      </w:r>
      <w:r>
        <w:rPr>
          <w:color w:val="231F20"/>
          <w:spacing w:val="-10"/>
          <w:sz w:val="26"/>
        </w:rPr>
        <w:t> </w:t>
      </w:r>
      <w:r>
        <w:rPr>
          <w:color w:val="231F20"/>
          <w:sz w:val="26"/>
        </w:rPr>
        <w:t>lìa</w:t>
      </w:r>
      <w:r>
        <w:rPr>
          <w:color w:val="231F20"/>
          <w:spacing w:val="-11"/>
          <w:sz w:val="26"/>
        </w:rPr>
        <w:t> </w:t>
      </w:r>
      <w:r>
        <w:rPr>
          <w:color w:val="231F20"/>
          <w:sz w:val="26"/>
        </w:rPr>
        <w:t>sáng</w:t>
      </w:r>
      <w:r>
        <w:rPr>
          <w:color w:val="231F20"/>
          <w:spacing w:val="-10"/>
          <w:sz w:val="26"/>
        </w:rPr>
        <w:t> </w:t>
      </w:r>
      <w:r>
        <w:rPr>
          <w:color w:val="231F20"/>
          <w:sz w:val="26"/>
        </w:rPr>
        <w:t>thì</w:t>
      </w:r>
      <w:r>
        <w:rPr>
          <w:color w:val="231F20"/>
          <w:spacing w:val="-10"/>
          <w:sz w:val="26"/>
        </w:rPr>
        <w:t> </w:t>
      </w:r>
      <w:r>
        <w:rPr>
          <w:color w:val="231F20"/>
          <w:sz w:val="26"/>
        </w:rPr>
        <w:t>chẳng</w:t>
      </w:r>
      <w:r>
        <w:rPr>
          <w:color w:val="231F20"/>
          <w:spacing w:val="-9"/>
          <w:sz w:val="26"/>
        </w:rPr>
        <w:t> </w:t>
      </w:r>
      <w:r>
        <w:rPr>
          <w:color w:val="231F20"/>
          <w:sz w:val="26"/>
        </w:rPr>
        <w:t>có</w:t>
      </w:r>
      <w:r>
        <w:rPr>
          <w:color w:val="231F20"/>
          <w:spacing w:val="-11"/>
          <w:sz w:val="26"/>
        </w:rPr>
        <w:t> </w:t>
      </w:r>
      <w:r>
        <w:rPr>
          <w:color w:val="231F20"/>
          <w:sz w:val="26"/>
        </w:rPr>
        <w:t>cái thấy; lìa động lìa tịnh thì vốn chẳng cái nghe; không thông không nghẽn thì cái tính chẳng ngửi chẳng sanh; không vị không lạt thì sự nếm chẳng ra; bất ly bất hợp thì xúc giác vốn</w:t>
      </w:r>
      <w:r>
        <w:rPr>
          <w:color w:val="231F20"/>
          <w:spacing w:val="-8"/>
          <w:sz w:val="26"/>
        </w:rPr>
        <w:t> </w:t>
      </w:r>
      <w:r>
        <w:rPr>
          <w:color w:val="231F20"/>
          <w:sz w:val="26"/>
        </w:rPr>
        <w:t>chẳng</w:t>
      </w:r>
      <w:r>
        <w:rPr>
          <w:color w:val="231F20"/>
          <w:spacing w:val="-8"/>
          <w:sz w:val="26"/>
        </w:rPr>
        <w:t> </w:t>
      </w:r>
      <w:r>
        <w:rPr>
          <w:color w:val="231F20"/>
          <w:sz w:val="26"/>
        </w:rPr>
        <w:t>có;</w:t>
      </w:r>
      <w:r>
        <w:rPr>
          <w:color w:val="231F20"/>
          <w:spacing w:val="-7"/>
          <w:sz w:val="26"/>
        </w:rPr>
        <w:t> </w:t>
      </w:r>
      <w:r>
        <w:rPr>
          <w:color w:val="231F20"/>
          <w:sz w:val="26"/>
        </w:rPr>
        <w:t>không</w:t>
      </w:r>
      <w:r>
        <w:rPr>
          <w:color w:val="231F20"/>
          <w:spacing w:val="-7"/>
          <w:sz w:val="26"/>
        </w:rPr>
        <w:t> </w:t>
      </w:r>
      <w:r>
        <w:rPr>
          <w:color w:val="231F20"/>
          <w:sz w:val="26"/>
        </w:rPr>
        <w:t>sanh</w:t>
      </w:r>
      <w:r>
        <w:rPr>
          <w:color w:val="231F20"/>
          <w:spacing w:val="-8"/>
          <w:sz w:val="26"/>
        </w:rPr>
        <w:t> </w:t>
      </w:r>
      <w:r>
        <w:rPr>
          <w:color w:val="231F20"/>
          <w:sz w:val="26"/>
        </w:rPr>
        <w:t>không</w:t>
      </w:r>
      <w:r>
        <w:rPr>
          <w:color w:val="231F20"/>
          <w:spacing w:val="-6"/>
          <w:sz w:val="26"/>
        </w:rPr>
        <w:t> </w:t>
      </w:r>
      <w:r>
        <w:rPr>
          <w:color w:val="231F20"/>
          <w:sz w:val="26"/>
        </w:rPr>
        <w:t>diệt</w:t>
      </w:r>
      <w:r>
        <w:rPr>
          <w:color w:val="231F20"/>
          <w:spacing w:val="-8"/>
          <w:sz w:val="26"/>
        </w:rPr>
        <w:t> </w:t>
      </w:r>
      <w:r>
        <w:rPr>
          <w:color w:val="231F20"/>
          <w:sz w:val="26"/>
        </w:rPr>
        <w:t>thì</w:t>
      </w:r>
      <w:r>
        <w:rPr>
          <w:color w:val="231F20"/>
          <w:spacing w:val="-7"/>
          <w:sz w:val="26"/>
        </w:rPr>
        <w:t> </w:t>
      </w:r>
      <w:r>
        <w:rPr>
          <w:color w:val="231F20"/>
          <w:sz w:val="26"/>
        </w:rPr>
        <w:t>sự</w:t>
      </w:r>
      <w:r>
        <w:rPr>
          <w:color w:val="231F20"/>
          <w:spacing w:val="-7"/>
          <w:sz w:val="26"/>
        </w:rPr>
        <w:t> </w:t>
      </w:r>
      <w:r>
        <w:rPr>
          <w:color w:val="231F20"/>
          <w:sz w:val="26"/>
        </w:rPr>
        <w:t>liễu</w:t>
      </w:r>
      <w:r>
        <w:rPr>
          <w:color w:val="231F20"/>
          <w:spacing w:val="-8"/>
          <w:sz w:val="26"/>
        </w:rPr>
        <w:t> </w:t>
      </w:r>
      <w:r>
        <w:rPr>
          <w:color w:val="231F20"/>
          <w:sz w:val="26"/>
        </w:rPr>
        <w:t>tri</w:t>
      </w:r>
      <w:r>
        <w:rPr>
          <w:color w:val="231F20"/>
          <w:spacing w:val="-7"/>
          <w:sz w:val="26"/>
        </w:rPr>
        <w:t> </w:t>
      </w:r>
      <w:r>
        <w:rPr>
          <w:color w:val="231F20"/>
          <w:sz w:val="26"/>
        </w:rPr>
        <w:t>đặt</w:t>
      </w:r>
      <w:r>
        <w:rPr>
          <w:color w:val="231F20"/>
          <w:spacing w:val="-8"/>
          <w:sz w:val="26"/>
        </w:rPr>
        <w:t> </w:t>
      </w:r>
      <w:r>
        <w:rPr>
          <w:color w:val="231F20"/>
          <w:sz w:val="26"/>
        </w:rPr>
        <w:t>ở</w:t>
      </w:r>
      <w:r>
        <w:rPr>
          <w:color w:val="231F20"/>
          <w:spacing w:val="-8"/>
          <w:sz w:val="26"/>
        </w:rPr>
        <w:t> </w:t>
      </w:r>
      <w:r>
        <w:rPr>
          <w:color w:val="231F20"/>
          <w:sz w:val="26"/>
        </w:rPr>
        <w:t>chỗ nào?</w:t>
      </w:r>
    </w:p>
    <w:p>
      <w:pPr>
        <w:pStyle w:val="ListParagraph"/>
        <w:numPr>
          <w:ilvl w:val="0"/>
          <w:numId w:val="14"/>
        </w:numPr>
        <w:tabs>
          <w:tab w:pos="810" w:val="left" w:leader="none"/>
        </w:tabs>
        <w:spacing w:line="264" w:lineRule="auto" w:before="48" w:after="0"/>
        <w:ind w:left="107" w:right="242" w:firstLine="566"/>
        <w:jc w:val="both"/>
        <w:rPr>
          <w:sz w:val="26"/>
        </w:rPr>
      </w:pPr>
      <w:r>
        <w:rPr>
          <w:color w:val="231F20"/>
          <w:sz w:val="26"/>
        </w:rPr>
        <w:t>Ngươi</w:t>
      </w:r>
      <w:r>
        <w:rPr>
          <w:color w:val="231F20"/>
          <w:spacing w:val="-5"/>
          <w:sz w:val="26"/>
        </w:rPr>
        <w:t> </w:t>
      </w:r>
      <w:r>
        <w:rPr>
          <w:color w:val="231F20"/>
          <w:sz w:val="26"/>
        </w:rPr>
        <w:t>chỉ</w:t>
      </w:r>
      <w:r>
        <w:rPr>
          <w:color w:val="231F20"/>
          <w:spacing w:val="-5"/>
          <w:sz w:val="26"/>
        </w:rPr>
        <w:t> </w:t>
      </w:r>
      <w:r>
        <w:rPr>
          <w:color w:val="231F20"/>
          <w:sz w:val="26"/>
        </w:rPr>
        <w:t>cần</w:t>
      </w:r>
      <w:r>
        <w:rPr>
          <w:color w:val="231F20"/>
          <w:spacing w:val="-5"/>
          <w:sz w:val="26"/>
        </w:rPr>
        <w:t> </w:t>
      </w:r>
      <w:r>
        <w:rPr>
          <w:color w:val="231F20"/>
          <w:sz w:val="26"/>
        </w:rPr>
        <w:t>chẳng</w:t>
      </w:r>
      <w:r>
        <w:rPr>
          <w:color w:val="231F20"/>
          <w:spacing w:val="-5"/>
          <w:sz w:val="26"/>
        </w:rPr>
        <w:t> </w:t>
      </w:r>
      <w:r>
        <w:rPr>
          <w:color w:val="231F20"/>
          <w:sz w:val="26"/>
        </w:rPr>
        <w:t>duyên</w:t>
      </w:r>
      <w:r>
        <w:rPr>
          <w:color w:val="231F20"/>
          <w:spacing w:val="-5"/>
          <w:sz w:val="26"/>
        </w:rPr>
        <w:t> </w:t>
      </w:r>
      <w:r>
        <w:rPr>
          <w:color w:val="231F20"/>
          <w:sz w:val="26"/>
        </w:rPr>
        <w:t>theo</w:t>
      </w:r>
      <w:r>
        <w:rPr>
          <w:color w:val="231F20"/>
          <w:spacing w:val="-5"/>
          <w:sz w:val="26"/>
        </w:rPr>
        <w:t> </w:t>
      </w:r>
      <w:r>
        <w:rPr>
          <w:color w:val="231F20"/>
          <w:sz w:val="26"/>
        </w:rPr>
        <w:t>sự</w:t>
      </w:r>
      <w:r>
        <w:rPr>
          <w:color w:val="231F20"/>
          <w:spacing w:val="-5"/>
          <w:sz w:val="26"/>
        </w:rPr>
        <w:t> </w:t>
      </w:r>
      <w:r>
        <w:rPr>
          <w:color w:val="231F20"/>
          <w:sz w:val="26"/>
        </w:rPr>
        <w:t>động</w:t>
      </w:r>
      <w:r>
        <w:rPr>
          <w:color w:val="231F20"/>
          <w:spacing w:val="-5"/>
          <w:sz w:val="26"/>
        </w:rPr>
        <w:t> </w:t>
      </w:r>
      <w:r>
        <w:rPr>
          <w:color w:val="231F20"/>
          <w:sz w:val="26"/>
        </w:rPr>
        <w:t>tịnh,</w:t>
      </w:r>
      <w:r>
        <w:rPr>
          <w:color w:val="231F20"/>
          <w:spacing w:val="-5"/>
          <w:sz w:val="26"/>
        </w:rPr>
        <w:t> </w:t>
      </w:r>
      <w:r>
        <w:rPr>
          <w:color w:val="231F20"/>
          <w:sz w:val="26"/>
        </w:rPr>
        <w:t>hợp</w:t>
      </w:r>
      <w:r>
        <w:rPr>
          <w:color w:val="231F20"/>
          <w:spacing w:val="-5"/>
          <w:sz w:val="26"/>
        </w:rPr>
        <w:t> </w:t>
      </w:r>
      <w:r>
        <w:rPr>
          <w:color w:val="231F20"/>
          <w:spacing w:val="-7"/>
          <w:sz w:val="26"/>
        </w:rPr>
        <w:t>ly, </w:t>
      </w:r>
      <w:r>
        <w:rPr>
          <w:color w:val="231F20"/>
          <w:sz w:val="26"/>
        </w:rPr>
        <w:t>vị lạt, thông nghẽn, sanh diệt, sáng tối, mười hai tướng hữu vi </w:t>
      </w:r>
      <w:r>
        <w:rPr>
          <w:color w:val="231F20"/>
          <w:spacing w:val="-7"/>
          <w:sz w:val="26"/>
        </w:rPr>
        <w:t>này, </w:t>
      </w:r>
      <w:r>
        <w:rPr>
          <w:color w:val="231F20"/>
          <w:sz w:val="26"/>
        </w:rPr>
        <w:t>tùy tiện nhổ </w:t>
      </w:r>
      <w:r>
        <w:rPr>
          <w:color w:val="231F20"/>
          <w:spacing w:val="-3"/>
          <w:sz w:val="26"/>
        </w:rPr>
        <w:t>ra </w:t>
      </w:r>
      <w:r>
        <w:rPr>
          <w:color w:val="231F20"/>
          <w:sz w:val="26"/>
        </w:rPr>
        <w:t>một căn, thoát khỏi sự dính mắc, trở về</w:t>
      </w:r>
      <w:r>
        <w:rPr>
          <w:color w:val="231F20"/>
          <w:spacing w:val="-8"/>
          <w:sz w:val="26"/>
        </w:rPr>
        <w:t> </w:t>
      </w:r>
      <w:r>
        <w:rPr>
          <w:color w:val="231F20"/>
          <w:sz w:val="26"/>
        </w:rPr>
        <w:t>bản</w:t>
      </w:r>
      <w:r>
        <w:rPr>
          <w:color w:val="231F20"/>
          <w:spacing w:val="-7"/>
          <w:sz w:val="26"/>
        </w:rPr>
        <w:t> </w:t>
      </w:r>
      <w:r>
        <w:rPr>
          <w:color w:val="231F20"/>
          <w:sz w:val="26"/>
        </w:rPr>
        <w:t>tánh</w:t>
      </w:r>
      <w:r>
        <w:rPr>
          <w:color w:val="231F20"/>
          <w:spacing w:val="-8"/>
          <w:sz w:val="26"/>
        </w:rPr>
        <w:t> </w:t>
      </w:r>
      <w:r>
        <w:rPr>
          <w:color w:val="231F20"/>
          <w:sz w:val="26"/>
        </w:rPr>
        <w:t>chân</w:t>
      </w:r>
      <w:r>
        <w:rPr>
          <w:color w:val="231F20"/>
          <w:spacing w:val="-6"/>
          <w:sz w:val="26"/>
        </w:rPr>
        <w:t> </w:t>
      </w:r>
      <w:r>
        <w:rPr>
          <w:color w:val="231F20"/>
          <w:sz w:val="26"/>
        </w:rPr>
        <w:t>thật,</w:t>
      </w:r>
      <w:r>
        <w:rPr>
          <w:color w:val="231F20"/>
          <w:spacing w:val="-8"/>
          <w:sz w:val="26"/>
        </w:rPr>
        <w:t> </w:t>
      </w:r>
      <w:r>
        <w:rPr>
          <w:color w:val="231F20"/>
          <w:sz w:val="26"/>
        </w:rPr>
        <w:t>hiện</w:t>
      </w:r>
      <w:r>
        <w:rPr>
          <w:color w:val="231F20"/>
          <w:spacing w:val="-7"/>
          <w:sz w:val="26"/>
        </w:rPr>
        <w:t> </w:t>
      </w:r>
      <w:r>
        <w:rPr>
          <w:color w:val="231F20"/>
          <w:spacing w:val="-3"/>
          <w:sz w:val="26"/>
        </w:rPr>
        <w:t>ra</w:t>
      </w:r>
      <w:r>
        <w:rPr>
          <w:color w:val="231F20"/>
          <w:spacing w:val="-7"/>
          <w:sz w:val="26"/>
        </w:rPr>
        <w:t> </w:t>
      </w:r>
      <w:r>
        <w:rPr>
          <w:color w:val="231F20"/>
          <w:sz w:val="26"/>
        </w:rPr>
        <w:t>sự</w:t>
      </w:r>
      <w:r>
        <w:rPr>
          <w:color w:val="231F20"/>
          <w:spacing w:val="-8"/>
          <w:sz w:val="26"/>
        </w:rPr>
        <w:t> </w:t>
      </w:r>
      <w:r>
        <w:rPr>
          <w:color w:val="231F20"/>
          <w:sz w:val="26"/>
        </w:rPr>
        <w:t>chiếu</w:t>
      </w:r>
      <w:r>
        <w:rPr>
          <w:color w:val="231F20"/>
          <w:spacing w:val="-6"/>
          <w:sz w:val="26"/>
        </w:rPr>
        <w:t> </w:t>
      </w:r>
      <w:r>
        <w:rPr>
          <w:color w:val="231F20"/>
          <w:sz w:val="26"/>
        </w:rPr>
        <w:t>soi</w:t>
      </w:r>
      <w:r>
        <w:rPr>
          <w:color w:val="231F20"/>
          <w:spacing w:val="-8"/>
          <w:sz w:val="26"/>
        </w:rPr>
        <w:t> </w:t>
      </w:r>
      <w:r>
        <w:rPr>
          <w:color w:val="231F20"/>
          <w:sz w:val="26"/>
        </w:rPr>
        <w:t>của</w:t>
      </w:r>
      <w:r>
        <w:rPr>
          <w:color w:val="231F20"/>
          <w:spacing w:val="-7"/>
          <w:sz w:val="26"/>
        </w:rPr>
        <w:t> </w:t>
      </w:r>
      <w:r>
        <w:rPr>
          <w:color w:val="231F20"/>
          <w:sz w:val="26"/>
        </w:rPr>
        <w:t>tự</w:t>
      </w:r>
      <w:r>
        <w:rPr>
          <w:color w:val="231F20"/>
          <w:spacing w:val="-7"/>
          <w:sz w:val="26"/>
        </w:rPr>
        <w:t> </w:t>
      </w:r>
      <w:r>
        <w:rPr>
          <w:color w:val="231F20"/>
          <w:sz w:val="26"/>
        </w:rPr>
        <w:t>tánh.</w:t>
      </w:r>
      <w:r>
        <w:rPr>
          <w:color w:val="231F20"/>
          <w:spacing w:val="-7"/>
          <w:sz w:val="26"/>
        </w:rPr>
        <w:t> </w:t>
      </w:r>
      <w:r>
        <w:rPr>
          <w:color w:val="231F20"/>
          <w:spacing w:val="-6"/>
          <w:sz w:val="26"/>
        </w:rPr>
        <w:t>Tánh</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243"/>
      </w:pPr>
      <w:r>
        <w:rPr>
          <w:color w:val="231F20"/>
        </w:rPr>
        <w:t>chiếu soi phát </w:t>
      </w:r>
      <w:r>
        <w:rPr>
          <w:color w:val="231F20"/>
          <w:spacing w:val="-3"/>
        </w:rPr>
        <w:t>ra </w:t>
      </w:r>
      <w:r>
        <w:rPr>
          <w:color w:val="231F20"/>
        </w:rPr>
        <w:t>ánh sáng, thì sự dính mắc của ngũ căn kia liền cũng được giải thoát và tri kiến khởi lên, chẳng do cảnh trần. Chiếu soi chẳng duyên theo lục căn, mà nhờ lục căn phát</w:t>
      </w:r>
      <w:r>
        <w:rPr>
          <w:color w:val="231F20"/>
          <w:spacing w:val="-5"/>
        </w:rPr>
        <w:t> </w:t>
      </w:r>
      <w:r>
        <w:rPr>
          <w:color w:val="231F20"/>
          <w:spacing w:val="-3"/>
        </w:rPr>
        <w:t>ra</w:t>
      </w:r>
      <w:r>
        <w:rPr>
          <w:color w:val="231F20"/>
          <w:spacing w:val="-5"/>
        </w:rPr>
        <w:t> </w:t>
      </w:r>
      <w:r>
        <w:rPr>
          <w:color w:val="231F20"/>
        </w:rPr>
        <w:t>ánh</w:t>
      </w:r>
      <w:r>
        <w:rPr>
          <w:color w:val="231F20"/>
          <w:spacing w:val="-5"/>
        </w:rPr>
        <w:t> </w:t>
      </w:r>
      <w:r>
        <w:rPr>
          <w:color w:val="231F20"/>
        </w:rPr>
        <w:t>sáng,</w:t>
      </w:r>
      <w:r>
        <w:rPr>
          <w:color w:val="231F20"/>
          <w:spacing w:val="-5"/>
        </w:rPr>
        <w:t> </w:t>
      </w:r>
      <w:r>
        <w:rPr>
          <w:color w:val="231F20"/>
        </w:rPr>
        <w:t>do</w:t>
      </w:r>
      <w:r>
        <w:rPr>
          <w:color w:val="231F20"/>
          <w:spacing w:val="-5"/>
        </w:rPr>
        <w:t> </w:t>
      </w:r>
      <w:r>
        <w:rPr>
          <w:color w:val="231F20"/>
        </w:rPr>
        <w:t>đó,</w:t>
      </w:r>
      <w:r>
        <w:rPr>
          <w:color w:val="231F20"/>
          <w:spacing w:val="-5"/>
        </w:rPr>
        <w:t> </w:t>
      </w:r>
      <w:r>
        <w:rPr>
          <w:color w:val="231F20"/>
        </w:rPr>
        <w:t>sự</w:t>
      </w:r>
      <w:r>
        <w:rPr>
          <w:color w:val="231F20"/>
          <w:spacing w:val="-6"/>
        </w:rPr>
        <w:t> </w:t>
      </w:r>
      <w:r>
        <w:rPr>
          <w:color w:val="231F20"/>
        </w:rPr>
        <w:t>dụng</w:t>
      </w:r>
      <w:r>
        <w:rPr>
          <w:color w:val="231F20"/>
          <w:spacing w:val="-5"/>
        </w:rPr>
        <w:t> </w:t>
      </w:r>
      <w:r>
        <w:rPr>
          <w:color w:val="231F20"/>
        </w:rPr>
        <w:t>của</w:t>
      </w:r>
      <w:r>
        <w:rPr>
          <w:color w:val="231F20"/>
          <w:spacing w:val="-5"/>
        </w:rPr>
        <w:t> </w:t>
      </w:r>
      <w:r>
        <w:rPr>
          <w:color w:val="231F20"/>
        </w:rPr>
        <w:t>lục</w:t>
      </w:r>
      <w:r>
        <w:rPr>
          <w:color w:val="231F20"/>
          <w:spacing w:val="-5"/>
        </w:rPr>
        <w:t> </w:t>
      </w:r>
      <w:r>
        <w:rPr>
          <w:color w:val="231F20"/>
        </w:rPr>
        <w:t>căn</w:t>
      </w:r>
      <w:r>
        <w:rPr>
          <w:color w:val="231F20"/>
          <w:spacing w:val="-5"/>
        </w:rPr>
        <w:t> </w:t>
      </w:r>
      <w:r>
        <w:rPr>
          <w:color w:val="231F20"/>
        </w:rPr>
        <w:t>dung</w:t>
      </w:r>
      <w:r>
        <w:rPr>
          <w:color w:val="231F20"/>
          <w:spacing w:val="-5"/>
        </w:rPr>
        <w:t> </w:t>
      </w:r>
      <w:r>
        <w:rPr>
          <w:color w:val="231F20"/>
        </w:rPr>
        <w:t>thông</w:t>
      </w:r>
      <w:r>
        <w:rPr>
          <w:color w:val="231F20"/>
          <w:spacing w:val="-5"/>
        </w:rPr>
        <w:t> </w:t>
      </w:r>
      <w:r>
        <w:rPr>
          <w:color w:val="231F20"/>
        </w:rPr>
        <w:t>lẫn nhau.</w:t>
      </w:r>
    </w:p>
    <w:p>
      <w:pPr>
        <w:spacing w:before="81"/>
        <w:ind w:left="107" w:right="0" w:firstLine="0"/>
        <w:jc w:val="both"/>
        <w:rPr>
          <w:b/>
          <w:sz w:val="26"/>
        </w:rPr>
      </w:pPr>
      <w:r>
        <w:rPr>
          <w:b/>
          <w:color w:val="231F20"/>
          <w:sz w:val="26"/>
          <w:u w:val="single" w:color="231F20"/>
        </w:rPr>
        <w:t>LƯỢC GIẢNG</w:t>
      </w:r>
    </w:p>
    <w:p>
      <w:pPr>
        <w:spacing w:line="259" w:lineRule="auto" w:before="139"/>
        <w:ind w:left="107" w:right="243" w:firstLine="566"/>
        <w:jc w:val="both"/>
        <w:rPr>
          <w:i/>
          <w:sz w:val="26"/>
        </w:rPr>
      </w:pPr>
      <w:r>
        <w:rPr>
          <w:i/>
          <w:color w:val="231F20"/>
          <w:sz w:val="26"/>
        </w:rPr>
        <w:t>Ngài Phú Lâu Na chấp “phân biệt chiếu soi” làm tâm, </w:t>
      </w:r>
      <w:r>
        <w:rPr>
          <w:i/>
          <w:color w:val="231F20"/>
          <w:sz w:val="26"/>
        </w:rPr>
        <w:t>nên đức Phật chỉ cái hành tướng của vọng, từ nơi tâm của mọi người khởi lên một cách rõ ràng.</w:t>
      </w:r>
    </w:p>
    <w:p>
      <w:pPr>
        <w:spacing w:line="259" w:lineRule="auto" w:before="56"/>
        <w:ind w:left="107" w:right="243" w:firstLine="662"/>
        <w:jc w:val="both"/>
        <w:rPr>
          <w:i/>
          <w:sz w:val="26"/>
        </w:rPr>
      </w:pPr>
      <w:r>
        <w:rPr>
          <w:i/>
          <w:color w:val="231F20"/>
          <w:sz w:val="26"/>
        </w:rPr>
        <w:t>Một vọng niệm vừa nổi lên, thì có trăm ngàn vọng </w:t>
      </w:r>
      <w:r>
        <w:rPr>
          <w:i/>
          <w:color w:val="231F20"/>
          <w:sz w:val="26"/>
        </w:rPr>
        <w:t>niệm khác tiếp tục theo sanh ra, cho đến vô cùng tận. Nhơn đó mà có hư không, thế giới và chúng sanh đồng thời hiện ra. Cũng như người đương thức (dụ chơn tâm) bỗng chốc buồn ngủ nổi lên (dụ vô minh vọng động) chiêm bao thấy có núi</w:t>
      </w:r>
      <w:r>
        <w:rPr>
          <w:i/>
          <w:color w:val="231F20"/>
          <w:spacing w:val="-12"/>
          <w:sz w:val="26"/>
        </w:rPr>
        <w:t> </w:t>
      </w:r>
      <w:r>
        <w:rPr>
          <w:i/>
          <w:color w:val="231F20"/>
          <w:sz w:val="26"/>
        </w:rPr>
        <w:t>sông,</w:t>
      </w:r>
      <w:r>
        <w:rPr>
          <w:i/>
          <w:color w:val="231F20"/>
          <w:spacing w:val="-12"/>
          <w:sz w:val="26"/>
        </w:rPr>
        <w:t> </w:t>
      </w:r>
      <w:r>
        <w:rPr>
          <w:i/>
          <w:color w:val="231F20"/>
          <w:sz w:val="26"/>
        </w:rPr>
        <w:t>nhà</w:t>
      </w:r>
      <w:r>
        <w:rPr>
          <w:i/>
          <w:color w:val="231F20"/>
          <w:spacing w:val="-12"/>
          <w:sz w:val="26"/>
        </w:rPr>
        <w:t> </w:t>
      </w:r>
      <w:r>
        <w:rPr>
          <w:i/>
          <w:color w:val="231F20"/>
          <w:sz w:val="26"/>
        </w:rPr>
        <w:t>cửa</w:t>
      </w:r>
      <w:r>
        <w:rPr>
          <w:i/>
          <w:color w:val="231F20"/>
          <w:spacing w:val="-12"/>
          <w:sz w:val="26"/>
        </w:rPr>
        <w:t> </w:t>
      </w:r>
      <w:r>
        <w:rPr>
          <w:i/>
          <w:color w:val="231F20"/>
          <w:sz w:val="26"/>
        </w:rPr>
        <w:t>các</w:t>
      </w:r>
      <w:r>
        <w:rPr>
          <w:i/>
          <w:color w:val="231F20"/>
          <w:spacing w:val="-12"/>
          <w:sz w:val="26"/>
        </w:rPr>
        <w:t> </w:t>
      </w:r>
      <w:r>
        <w:rPr>
          <w:i/>
          <w:color w:val="231F20"/>
          <w:sz w:val="26"/>
        </w:rPr>
        <w:t>cảnh</w:t>
      </w:r>
      <w:r>
        <w:rPr>
          <w:i/>
          <w:color w:val="231F20"/>
          <w:spacing w:val="-11"/>
          <w:sz w:val="26"/>
        </w:rPr>
        <w:t> </w:t>
      </w:r>
      <w:r>
        <w:rPr>
          <w:i/>
          <w:color w:val="231F20"/>
          <w:sz w:val="26"/>
        </w:rPr>
        <w:t>vật</w:t>
      </w:r>
      <w:r>
        <w:rPr>
          <w:i/>
          <w:color w:val="231F20"/>
          <w:spacing w:val="-12"/>
          <w:sz w:val="26"/>
        </w:rPr>
        <w:t> </w:t>
      </w:r>
      <w:r>
        <w:rPr>
          <w:i/>
          <w:color w:val="231F20"/>
          <w:sz w:val="26"/>
        </w:rPr>
        <w:t>hiện</w:t>
      </w:r>
      <w:r>
        <w:rPr>
          <w:i/>
          <w:color w:val="231F20"/>
          <w:spacing w:val="-12"/>
          <w:sz w:val="26"/>
        </w:rPr>
        <w:t> </w:t>
      </w:r>
      <w:r>
        <w:rPr>
          <w:i/>
          <w:color w:val="231F20"/>
          <w:sz w:val="26"/>
        </w:rPr>
        <w:t>ra</w:t>
      </w:r>
      <w:r>
        <w:rPr>
          <w:i/>
          <w:color w:val="231F20"/>
          <w:spacing w:val="-12"/>
          <w:sz w:val="26"/>
        </w:rPr>
        <w:t> </w:t>
      </w:r>
      <w:r>
        <w:rPr>
          <w:i/>
          <w:color w:val="231F20"/>
          <w:sz w:val="26"/>
        </w:rPr>
        <w:t>(dụ</w:t>
      </w:r>
      <w:r>
        <w:rPr>
          <w:i/>
          <w:color w:val="231F20"/>
          <w:spacing w:val="-12"/>
          <w:sz w:val="26"/>
        </w:rPr>
        <w:t> </w:t>
      </w:r>
      <w:r>
        <w:rPr>
          <w:i/>
          <w:color w:val="231F20"/>
          <w:sz w:val="26"/>
        </w:rPr>
        <w:t>hư</w:t>
      </w:r>
      <w:r>
        <w:rPr>
          <w:i/>
          <w:color w:val="231F20"/>
          <w:spacing w:val="-12"/>
          <w:sz w:val="26"/>
        </w:rPr>
        <w:t> </w:t>
      </w:r>
      <w:r>
        <w:rPr>
          <w:i/>
          <w:color w:val="231F20"/>
          <w:sz w:val="26"/>
        </w:rPr>
        <w:t>không,</w:t>
      </w:r>
      <w:r>
        <w:rPr>
          <w:i/>
          <w:color w:val="231F20"/>
          <w:spacing w:val="-11"/>
          <w:sz w:val="26"/>
        </w:rPr>
        <w:t> </w:t>
      </w:r>
      <w:r>
        <w:rPr>
          <w:i/>
          <w:color w:val="231F20"/>
          <w:sz w:val="26"/>
        </w:rPr>
        <w:t>thế</w:t>
      </w:r>
      <w:r>
        <w:rPr>
          <w:i/>
          <w:color w:val="231F20"/>
          <w:spacing w:val="-12"/>
          <w:sz w:val="26"/>
        </w:rPr>
        <w:t> </w:t>
      </w:r>
      <w:r>
        <w:rPr>
          <w:i/>
          <w:color w:val="231F20"/>
          <w:sz w:val="26"/>
        </w:rPr>
        <w:t>giới và chúng</w:t>
      </w:r>
      <w:r>
        <w:rPr>
          <w:i/>
          <w:color w:val="231F20"/>
          <w:spacing w:val="-2"/>
          <w:sz w:val="26"/>
        </w:rPr>
        <w:t> </w:t>
      </w:r>
      <w:r>
        <w:rPr>
          <w:i/>
          <w:color w:val="231F20"/>
          <w:sz w:val="26"/>
        </w:rPr>
        <w:t>sanh).</w:t>
      </w:r>
    </w:p>
    <w:p>
      <w:pPr>
        <w:spacing w:line="259" w:lineRule="auto" w:before="56"/>
        <w:ind w:left="107" w:right="245" w:firstLine="566"/>
        <w:jc w:val="both"/>
        <w:rPr>
          <w:i/>
          <w:sz w:val="26"/>
        </w:rPr>
      </w:pPr>
      <w:r>
        <w:rPr>
          <w:i/>
          <w:color w:val="231F20"/>
          <w:sz w:val="26"/>
        </w:rPr>
        <w:t>Vì tâm vọng động nên biến hiện ra ngoài thế giới có </w:t>
      </w:r>
      <w:r>
        <w:rPr>
          <w:i/>
          <w:color w:val="231F20"/>
          <w:sz w:val="26"/>
        </w:rPr>
        <w:t>gió. Vì tâm cố chấp, cho nên biểu hiện ra ngoài thế giới có vàng ngọc. Vì tâm nóng nảy, nên biểu hiện ra ngoài thế giới có lửa. Vì tâm tham ái, cho nên biểu hiện ra ngoài thế giới có nước.</w:t>
      </w:r>
    </w:p>
    <w:p>
      <w:pPr>
        <w:spacing w:line="259" w:lineRule="auto" w:before="57"/>
        <w:ind w:left="107" w:right="244" w:firstLine="566"/>
        <w:jc w:val="both"/>
        <w:rPr>
          <w:i/>
          <w:sz w:val="26"/>
        </w:rPr>
      </w:pPr>
      <w:r>
        <w:rPr>
          <w:i/>
          <w:color w:val="231F20"/>
          <w:sz w:val="26"/>
        </w:rPr>
        <w:t>Bản tánh diệu viên trong lặng, gặp sắc trần thì thành </w:t>
      </w:r>
      <w:r>
        <w:rPr>
          <w:i/>
          <w:color w:val="231F20"/>
          <w:sz w:val="26"/>
        </w:rPr>
        <w:t>cái thấy, gặp thanh trần thì thành cái nghe v.v.. nên gọi là diệu viên. Nước trong lặng vốn chẳng dính mắc, do bụi trần lọt vào thành có dính mắc. Tánh của địa, thủy, hỏa, phong vốn đều không tịch nên gọi là thanh tịnh tứ đại hải, gốc căn</w:t>
      </w:r>
    </w:p>
    <w:p>
      <w:pPr>
        <w:spacing w:after="0" w:line="259" w:lineRule="auto"/>
        <w:jc w:val="both"/>
        <w:rPr>
          <w:sz w:val="26"/>
        </w:rPr>
        <w:sectPr>
          <w:pgSz w:w="8110" w:h="11510"/>
          <w:pgMar w:header="552" w:footer="0" w:top="820" w:bottom="280" w:left="800" w:right="660"/>
        </w:sectPr>
      </w:pPr>
    </w:p>
    <w:p>
      <w:pPr>
        <w:pStyle w:val="BodyText"/>
        <w:ind w:left="0"/>
        <w:jc w:val="left"/>
        <w:rPr>
          <w:i/>
        </w:rPr>
      </w:pPr>
    </w:p>
    <w:p>
      <w:pPr>
        <w:spacing w:line="264" w:lineRule="auto" w:before="48"/>
        <w:ind w:left="107" w:right="244" w:firstLine="0"/>
        <w:jc w:val="both"/>
        <w:rPr>
          <w:i/>
          <w:sz w:val="26"/>
        </w:rPr>
      </w:pPr>
      <w:r>
        <w:rPr>
          <w:i/>
          <w:color w:val="231F20"/>
          <w:sz w:val="26"/>
        </w:rPr>
        <w:t>ẩn</w:t>
      </w:r>
      <w:r>
        <w:rPr>
          <w:i/>
          <w:color w:val="231F20"/>
          <w:spacing w:val="-4"/>
          <w:sz w:val="26"/>
        </w:rPr>
        <w:t> </w:t>
      </w:r>
      <w:r>
        <w:rPr>
          <w:i/>
          <w:color w:val="231F20"/>
          <w:sz w:val="26"/>
        </w:rPr>
        <w:t>bên</w:t>
      </w:r>
      <w:r>
        <w:rPr>
          <w:i/>
          <w:color w:val="231F20"/>
          <w:spacing w:val="-4"/>
          <w:sz w:val="26"/>
        </w:rPr>
        <w:t> </w:t>
      </w:r>
      <w:r>
        <w:rPr>
          <w:i/>
          <w:color w:val="231F20"/>
          <w:sz w:val="26"/>
        </w:rPr>
        <w:t>trong,</w:t>
      </w:r>
      <w:r>
        <w:rPr>
          <w:i/>
          <w:color w:val="231F20"/>
          <w:spacing w:val="-4"/>
          <w:sz w:val="26"/>
        </w:rPr>
        <w:t> </w:t>
      </w:r>
      <w:r>
        <w:rPr>
          <w:i/>
          <w:color w:val="231F20"/>
          <w:sz w:val="26"/>
        </w:rPr>
        <w:t>trần</w:t>
      </w:r>
      <w:r>
        <w:rPr>
          <w:i/>
          <w:color w:val="231F20"/>
          <w:spacing w:val="-4"/>
          <w:sz w:val="26"/>
        </w:rPr>
        <w:t> </w:t>
      </w:r>
      <w:r>
        <w:rPr>
          <w:i/>
          <w:color w:val="231F20"/>
          <w:sz w:val="26"/>
        </w:rPr>
        <w:t>phù</w:t>
      </w:r>
      <w:r>
        <w:rPr>
          <w:i/>
          <w:color w:val="231F20"/>
          <w:spacing w:val="-4"/>
          <w:sz w:val="26"/>
        </w:rPr>
        <w:t> </w:t>
      </w:r>
      <w:r>
        <w:rPr>
          <w:i/>
          <w:color w:val="231F20"/>
          <w:sz w:val="26"/>
        </w:rPr>
        <w:t>bên</w:t>
      </w:r>
      <w:r>
        <w:rPr>
          <w:i/>
          <w:color w:val="231F20"/>
          <w:spacing w:val="-3"/>
          <w:sz w:val="26"/>
        </w:rPr>
        <w:t> </w:t>
      </w:r>
      <w:r>
        <w:rPr>
          <w:i/>
          <w:color w:val="231F20"/>
          <w:sz w:val="26"/>
        </w:rPr>
        <w:t>ngoài,</w:t>
      </w:r>
      <w:r>
        <w:rPr>
          <w:i/>
          <w:color w:val="231F20"/>
          <w:spacing w:val="-4"/>
          <w:sz w:val="26"/>
        </w:rPr>
        <w:t> </w:t>
      </w:r>
      <w:r>
        <w:rPr>
          <w:i/>
          <w:color w:val="231F20"/>
          <w:sz w:val="26"/>
        </w:rPr>
        <w:t>nên</w:t>
      </w:r>
      <w:r>
        <w:rPr>
          <w:i/>
          <w:color w:val="231F20"/>
          <w:spacing w:val="-4"/>
          <w:sz w:val="26"/>
        </w:rPr>
        <w:t> </w:t>
      </w:r>
      <w:r>
        <w:rPr>
          <w:i/>
          <w:color w:val="231F20"/>
          <w:sz w:val="26"/>
        </w:rPr>
        <w:t>gọi</w:t>
      </w:r>
      <w:r>
        <w:rPr>
          <w:i/>
          <w:color w:val="231F20"/>
          <w:spacing w:val="-4"/>
          <w:sz w:val="26"/>
        </w:rPr>
        <w:t> </w:t>
      </w:r>
      <w:r>
        <w:rPr>
          <w:i/>
          <w:color w:val="231F20"/>
          <w:sz w:val="26"/>
        </w:rPr>
        <w:t>là</w:t>
      </w:r>
      <w:r>
        <w:rPr>
          <w:i/>
          <w:color w:val="231F20"/>
          <w:spacing w:val="-4"/>
          <w:sz w:val="26"/>
        </w:rPr>
        <w:t> </w:t>
      </w:r>
      <w:r>
        <w:rPr>
          <w:i/>
          <w:color w:val="231F20"/>
          <w:sz w:val="26"/>
        </w:rPr>
        <w:t>phù</w:t>
      </w:r>
      <w:r>
        <w:rPr>
          <w:i/>
          <w:color w:val="231F20"/>
          <w:spacing w:val="-3"/>
          <w:sz w:val="26"/>
        </w:rPr>
        <w:t> </w:t>
      </w:r>
      <w:r>
        <w:rPr>
          <w:i/>
          <w:color w:val="231F20"/>
          <w:sz w:val="26"/>
        </w:rPr>
        <w:t>căn,</w:t>
      </w:r>
      <w:r>
        <w:rPr>
          <w:i/>
          <w:color w:val="231F20"/>
          <w:spacing w:val="-4"/>
          <w:sz w:val="26"/>
        </w:rPr>
        <w:t> </w:t>
      </w:r>
      <w:r>
        <w:rPr>
          <w:i/>
          <w:color w:val="231F20"/>
          <w:sz w:val="26"/>
        </w:rPr>
        <w:t>tướng </w:t>
      </w:r>
      <w:r>
        <w:rPr>
          <w:i/>
          <w:color w:val="231F20"/>
          <w:sz w:val="26"/>
        </w:rPr>
        <w:t>của địa, </w:t>
      </w:r>
      <w:r>
        <w:rPr>
          <w:i/>
          <w:color w:val="231F20"/>
          <w:spacing w:val="-3"/>
          <w:sz w:val="26"/>
        </w:rPr>
        <w:t>thủy, </w:t>
      </w:r>
      <w:r>
        <w:rPr>
          <w:i/>
          <w:color w:val="231F20"/>
          <w:sz w:val="26"/>
        </w:rPr>
        <w:t>hỏa, phong vốn đều lay động nên gọi là tứ trần.</w:t>
      </w:r>
      <w:r>
        <w:rPr>
          <w:i/>
          <w:color w:val="231F20"/>
          <w:spacing w:val="-12"/>
          <w:sz w:val="26"/>
        </w:rPr>
        <w:t> </w:t>
      </w:r>
      <w:r>
        <w:rPr>
          <w:i/>
          <w:color w:val="231F20"/>
          <w:sz w:val="26"/>
        </w:rPr>
        <w:t>Nếu</w:t>
      </w:r>
      <w:r>
        <w:rPr>
          <w:i/>
          <w:color w:val="231F20"/>
          <w:spacing w:val="-12"/>
          <w:sz w:val="26"/>
        </w:rPr>
        <w:t> </w:t>
      </w:r>
      <w:r>
        <w:rPr>
          <w:i/>
          <w:color w:val="231F20"/>
          <w:sz w:val="26"/>
        </w:rPr>
        <w:t>như</w:t>
      </w:r>
      <w:r>
        <w:rPr>
          <w:i/>
          <w:color w:val="231F20"/>
          <w:spacing w:val="-11"/>
          <w:sz w:val="26"/>
        </w:rPr>
        <w:t> </w:t>
      </w:r>
      <w:r>
        <w:rPr>
          <w:i/>
          <w:color w:val="231F20"/>
          <w:sz w:val="26"/>
        </w:rPr>
        <w:t>sự</w:t>
      </w:r>
      <w:r>
        <w:rPr>
          <w:i/>
          <w:color w:val="231F20"/>
          <w:spacing w:val="-12"/>
          <w:sz w:val="26"/>
        </w:rPr>
        <w:t> </w:t>
      </w:r>
      <w:r>
        <w:rPr>
          <w:i/>
          <w:color w:val="231F20"/>
          <w:sz w:val="26"/>
        </w:rPr>
        <w:t>thấy</w:t>
      </w:r>
      <w:r>
        <w:rPr>
          <w:i/>
          <w:color w:val="231F20"/>
          <w:spacing w:val="-11"/>
          <w:sz w:val="26"/>
        </w:rPr>
        <w:t> </w:t>
      </w:r>
      <w:r>
        <w:rPr>
          <w:i/>
          <w:color w:val="231F20"/>
          <w:sz w:val="26"/>
        </w:rPr>
        <w:t>trong</w:t>
      </w:r>
      <w:r>
        <w:rPr>
          <w:i/>
          <w:color w:val="231F20"/>
          <w:spacing w:val="-12"/>
          <w:sz w:val="26"/>
        </w:rPr>
        <w:t> </w:t>
      </w:r>
      <w:r>
        <w:rPr>
          <w:i/>
          <w:color w:val="231F20"/>
          <w:sz w:val="26"/>
        </w:rPr>
        <w:t>phòng</w:t>
      </w:r>
      <w:r>
        <w:rPr>
          <w:i/>
          <w:color w:val="231F20"/>
          <w:spacing w:val="-11"/>
          <w:sz w:val="26"/>
        </w:rPr>
        <w:t> </w:t>
      </w:r>
      <w:r>
        <w:rPr>
          <w:i/>
          <w:color w:val="231F20"/>
          <w:sz w:val="26"/>
        </w:rPr>
        <w:t>tối</w:t>
      </w:r>
      <w:r>
        <w:rPr>
          <w:i/>
          <w:color w:val="231F20"/>
          <w:spacing w:val="-12"/>
          <w:sz w:val="26"/>
        </w:rPr>
        <w:t> </w:t>
      </w:r>
      <w:r>
        <w:rPr>
          <w:i/>
          <w:color w:val="231F20"/>
          <w:sz w:val="26"/>
        </w:rPr>
        <w:t>thì</w:t>
      </w:r>
      <w:r>
        <w:rPr>
          <w:i/>
          <w:color w:val="231F20"/>
          <w:spacing w:val="-11"/>
          <w:sz w:val="26"/>
        </w:rPr>
        <w:t> </w:t>
      </w:r>
      <w:r>
        <w:rPr>
          <w:i/>
          <w:color w:val="231F20"/>
          <w:sz w:val="26"/>
        </w:rPr>
        <w:t>đâu</w:t>
      </w:r>
      <w:r>
        <w:rPr>
          <w:i/>
          <w:color w:val="231F20"/>
          <w:spacing w:val="-12"/>
          <w:sz w:val="26"/>
        </w:rPr>
        <w:t> </w:t>
      </w:r>
      <w:r>
        <w:rPr>
          <w:i/>
          <w:color w:val="231F20"/>
          <w:sz w:val="26"/>
        </w:rPr>
        <w:t>thể</w:t>
      </w:r>
      <w:r>
        <w:rPr>
          <w:i/>
          <w:color w:val="231F20"/>
          <w:spacing w:val="-12"/>
          <w:sz w:val="26"/>
        </w:rPr>
        <w:t> </w:t>
      </w:r>
      <w:r>
        <w:rPr>
          <w:i/>
          <w:color w:val="231F20"/>
          <w:sz w:val="26"/>
        </w:rPr>
        <w:t>có</w:t>
      </w:r>
      <w:r>
        <w:rPr>
          <w:i/>
          <w:color w:val="231F20"/>
          <w:spacing w:val="-11"/>
          <w:sz w:val="26"/>
        </w:rPr>
        <w:t> </w:t>
      </w:r>
      <w:r>
        <w:rPr>
          <w:i/>
          <w:color w:val="231F20"/>
          <w:sz w:val="26"/>
        </w:rPr>
        <w:t>phù</w:t>
      </w:r>
      <w:r>
        <w:rPr>
          <w:i/>
          <w:color w:val="231F20"/>
          <w:spacing w:val="-12"/>
          <w:sz w:val="26"/>
        </w:rPr>
        <w:t> </w:t>
      </w:r>
      <w:r>
        <w:rPr>
          <w:i/>
          <w:color w:val="231F20"/>
          <w:sz w:val="26"/>
        </w:rPr>
        <w:t>căn tứ</w:t>
      </w:r>
      <w:r>
        <w:rPr>
          <w:i/>
          <w:color w:val="231F20"/>
          <w:spacing w:val="-8"/>
          <w:sz w:val="26"/>
        </w:rPr>
        <w:t> </w:t>
      </w:r>
      <w:r>
        <w:rPr>
          <w:i/>
          <w:color w:val="231F20"/>
          <w:sz w:val="26"/>
        </w:rPr>
        <w:t>trần?</w:t>
      </w:r>
      <w:r>
        <w:rPr>
          <w:i/>
          <w:color w:val="231F20"/>
          <w:spacing w:val="-8"/>
          <w:sz w:val="26"/>
        </w:rPr>
        <w:t> </w:t>
      </w:r>
      <w:r>
        <w:rPr>
          <w:i/>
          <w:color w:val="231F20"/>
          <w:spacing w:val="3"/>
          <w:sz w:val="26"/>
        </w:rPr>
        <w:t>Vì</w:t>
      </w:r>
      <w:r>
        <w:rPr>
          <w:i/>
          <w:color w:val="231F20"/>
          <w:spacing w:val="-9"/>
          <w:sz w:val="26"/>
        </w:rPr>
        <w:t> </w:t>
      </w:r>
      <w:r>
        <w:rPr>
          <w:i/>
          <w:color w:val="231F20"/>
          <w:sz w:val="26"/>
        </w:rPr>
        <w:t>tánh</w:t>
      </w:r>
      <w:r>
        <w:rPr>
          <w:i/>
          <w:color w:val="231F20"/>
          <w:spacing w:val="-9"/>
          <w:sz w:val="26"/>
        </w:rPr>
        <w:t> </w:t>
      </w:r>
      <w:r>
        <w:rPr>
          <w:i/>
          <w:color w:val="231F20"/>
          <w:sz w:val="26"/>
        </w:rPr>
        <w:t>“không”</w:t>
      </w:r>
      <w:r>
        <w:rPr>
          <w:i/>
          <w:color w:val="231F20"/>
          <w:spacing w:val="-8"/>
          <w:sz w:val="26"/>
        </w:rPr>
        <w:t> </w:t>
      </w:r>
      <w:r>
        <w:rPr>
          <w:i/>
          <w:color w:val="231F20"/>
          <w:sz w:val="26"/>
        </w:rPr>
        <w:t>lìa</w:t>
      </w:r>
      <w:r>
        <w:rPr>
          <w:i/>
          <w:color w:val="231F20"/>
          <w:spacing w:val="-8"/>
          <w:sz w:val="26"/>
        </w:rPr>
        <w:t> </w:t>
      </w:r>
      <w:r>
        <w:rPr>
          <w:i/>
          <w:color w:val="231F20"/>
          <w:sz w:val="26"/>
        </w:rPr>
        <w:t>bản</w:t>
      </w:r>
      <w:r>
        <w:rPr>
          <w:i/>
          <w:color w:val="231F20"/>
          <w:spacing w:val="-8"/>
          <w:sz w:val="26"/>
        </w:rPr>
        <w:t> </w:t>
      </w:r>
      <w:r>
        <w:rPr>
          <w:i/>
          <w:color w:val="231F20"/>
          <w:sz w:val="26"/>
        </w:rPr>
        <w:t>giác</w:t>
      </w:r>
      <w:r>
        <w:rPr>
          <w:i/>
          <w:color w:val="231F20"/>
          <w:spacing w:val="-8"/>
          <w:sz w:val="26"/>
        </w:rPr>
        <w:t> </w:t>
      </w:r>
      <w:r>
        <w:rPr>
          <w:i/>
          <w:color w:val="231F20"/>
          <w:sz w:val="26"/>
        </w:rPr>
        <w:t>thành</w:t>
      </w:r>
      <w:r>
        <w:rPr>
          <w:i/>
          <w:color w:val="231F20"/>
          <w:spacing w:val="-8"/>
          <w:sz w:val="26"/>
        </w:rPr>
        <w:t> </w:t>
      </w:r>
      <w:r>
        <w:rPr>
          <w:i/>
          <w:color w:val="231F20"/>
          <w:sz w:val="26"/>
        </w:rPr>
        <w:t>ám</w:t>
      </w:r>
      <w:r>
        <w:rPr>
          <w:i/>
          <w:color w:val="231F20"/>
          <w:spacing w:val="-9"/>
          <w:sz w:val="26"/>
        </w:rPr>
        <w:t> </w:t>
      </w:r>
      <w:r>
        <w:rPr>
          <w:i/>
          <w:color w:val="231F20"/>
          <w:sz w:val="26"/>
        </w:rPr>
        <w:t>muội,</w:t>
      </w:r>
      <w:r>
        <w:rPr>
          <w:i/>
          <w:color w:val="231F20"/>
          <w:spacing w:val="-8"/>
          <w:sz w:val="26"/>
        </w:rPr>
        <w:t> </w:t>
      </w:r>
      <w:r>
        <w:rPr>
          <w:i/>
          <w:color w:val="231F20"/>
          <w:sz w:val="26"/>
        </w:rPr>
        <w:t>cái</w:t>
      </w:r>
      <w:r>
        <w:rPr>
          <w:i/>
          <w:color w:val="231F20"/>
          <w:spacing w:val="-8"/>
          <w:sz w:val="26"/>
        </w:rPr>
        <w:t> </w:t>
      </w:r>
      <w:r>
        <w:rPr>
          <w:i/>
          <w:color w:val="231F20"/>
          <w:sz w:val="26"/>
        </w:rPr>
        <w:t>ám muội này </w:t>
      </w:r>
      <w:r>
        <w:rPr>
          <w:i/>
          <w:color w:val="231F20"/>
          <w:spacing w:val="-4"/>
          <w:sz w:val="26"/>
        </w:rPr>
        <w:t>kết </w:t>
      </w:r>
      <w:r>
        <w:rPr>
          <w:i/>
          <w:color w:val="231F20"/>
          <w:sz w:val="26"/>
        </w:rPr>
        <w:t>với tối đen thành sắc trần; tối đen và sắc trần xen</w:t>
      </w:r>
      <w:r>
        <w:rPr>
          <w:i/>
          <w:color w:val="231F20"/>
          <w:spacing w:val="-4"/>
          <w:sz w:val="26"/>
        </w:rPr>
        <w:t> </w:t>
      </w:r>
      <w:r>
        <w:rPr>
          <w:i/>
          <w:color w:val="231F20"/>
          <w:sz w:val="26"/>
        </w:rPr>
        <w:t>lộn</w:t>
      </w:r>
      <w:r>
        <w:rPr>
          <w:i/>
          <w:color w:val="231F20"/>
          <w:spacing w:val="-4"/>
          <w:sz w:val="26"/>
        </w:rPr>
        <w:t> </w:t>
      </w:r>
      <w:r>
        <w:rPr>
          <w:i/>
          <w:color w:val="231F20"/>
          <w:sz w:val="26"/>
        </w:rPr>
        <w:t>với</w:t>
      </w:r>
      <w:r>
        <w:rPr>
          <w:i/>
          <w:color w:val="231F20"/>
          <w:spacing w:val="-4"/>
          <w:sz w:val="26"/>
        </w:rPr>
        <w:t> </w:t>
      </w:r>
      <w:r>
        <w:rPr>
          <w:i/>
          <w:color w:val="231F20"/>
          <w:sz w:val="26"/>
        </w:rPr>
        <w:t>vọng</w:t>
      </w:r>
      <w:r>
        <w:rPr>
          <w:i/>
          <w:color w:val="231F20"/>
          <w:spacing w:val="-3"/>
          <w:sz w:val="26"/>
        </w:rPr>
        <w:t> </w:t>
      </w:r>
      <w:r>
        <w:rPr>
          <w:i/>
          <w:color w:val="231F20"/>
          <w:sz w:val="26"/>
        </w:rPr>
        <w:t>tưởng,</w:t>
      </w:r>
      <w:r>
        <w:rPr>
          <w:i/>
          <w:color w:val="231F20"/>
          <w:spacing w:val="-4"/>
          <w:sz w:val="26"/>
        </w:rPr>
        <w:t> </w:t>
      </w:r>
      <w:r>
        <w:rPr>
          <w:i/>
          <w:color w:val="231F20"/>
          <w:sz w:val="26"/>
        </w:rPr>
        <w:t>lay</w:t>
      </w:r>
      <w:r>
        <w:rPr>
          <w:i/>
          <w:color w:val="231F20"/>
          <w:spacing w:val="-4"/>
          <w:sz w:val="26"/>
        </w:rPr>
        <w:t> </w:t>
      </w:r>
      <w:r>
        <w:rPr>
          <w:i/>
          <w:color w:val="231F20"/>
          <w:sz w:val="26"/>
        </w:rPr>
        <w:t>động</w:t>
      </w:r>
      <w:r>
        <w:rPr>
          <w:i/>
          <w:color w:val="231F20"/>
          <w:spacing w:val="-3"/>
          <w:sz w:val="26"/>
        </w:rPr>
        <w:t> </w:t>
      </w:r>
      <w:r>
        <w:rPr>
          <w:i/>
          <w:color w:val="231F20"/>
          <w:sz w:val="26"/>
        </w:rPr>
        <w:t>bên</w:t>
      </w:r>
      <w:r>
        <w:rPr>
          <w:i/>
          <w:color w:val="231F20"/>
          <w:spacing w:val="-4"/>
          <w:sz w:val="26"/>
        </w:rPr>
        <w:t> </w:t>
      </w:r>
      <w:r>
        <w:rPr>
          <w:i/>
          <w:color w:val="231F20"/>
          <w:sz w:val="26"/>
        </w:rPr>
        <w:t>trong</w:t>
      </w:r>
      <w:r>
        <w:rPr>
          <w:i/>
          <w:color w:val="231F20"/>
          <w:spacing w:val="-4"/>
          <w:sz w:val="26"/>
        </w:rPr>
        <w:t> </w:t>
      </w:r>
      <w:r>
        <w:rPr>
          <w:i/>
          <w:color w:val="231F20"/>
          <w:sz w:val="26"/>
        </w:rPr>
        <w:t>thành</w:t>
      </w:r>
      <w:r>
        <w:rPr>
          <w:i/>
          <w:color w:val="231F20"/>
          <w:spacing w:val="-3"/>
          <w:sz w:val="26"/>
        </w:rPr>
        <w:t> </w:t>
      </w:r>
      <w:r>
        <w:rPr>
          <w:i/>
          <w:color w:val="231F20"/>
          <w:sz w:val="26"/>
        </w:rPr>
        <w:t>có</w:t>
      </w:r>
      <w:r>
        <w:rPr>
          <w:i/>
          <w:color w:val="231F20"/>
          <w:spacing w:val="-4"/>
          <w:sz w:val="26"/>
        </w:rPr>
        <w:t> </w:t>
      </w:r>
      <w:r>
        <w:rPr>
          <w:i/>
          <w:color w:val="231F20"/>
          <w:sz w:val="26"/>
        </w:rPr>
        <w:t>đen</w:t>
      </w:r>
      <w:r>
        <w:rPr>
          <w:i/>
          <w:color w:val="231F20"/>
          <w:spacing w:val="-4"/>
          <w:sz w:val="26"/>
        </w:rPr>
        <w:t> </w:t>
      </w:r>
      <w:r>
        <w:rPr>
          <w:i/>
          <w:color w:val="231F20"/>
          <w:spacing w:val="-2"/>
          <w:sz w:val="26"/>
        </w:rPr>
        <w:t>tối </w:t>
      </w:r>
      <w:r>
        <w:rPr>
          <w:i/>
          <w:color w:val="231F20"/>
          <w:sz w:val="26"/>
        </w:rPr>
        <w:t>để </w:t>
      </w:r>
      <w:r>
        <w:rPr>
          <w:i/>
          <w:color w:val="231F20"/>
          <w:spacing w:val="-4"/>
          <w:sz w:val="26"/>
        </w:rPr>
        <w:t>thấy, </w:t>
      </w:r>
      <w:r>
        <w:rPr>
          <w:i/>
          <w:color w:val="231F20"/>
          <w:sz w:val="26"/>
        </w:rPr>
        <w:t>cũng có thể gọi là phù căn tứ trần </w:t>
      </w:r>
      <w:r>
        <w:rPr>
          <w:i/>
          <w:color w:val="231F20"/>
          <w:spacing w:val="-4"/>
          <w:sz w:val="26"/>
        </w:rPr>
        <w:t>vậy, </w:t>
      </w:r>
      <w:r>
        <w:rPr>
          <w:i/>
          <w:color w:val="231F20"/>
          <w:sz w:val="26"/>
        </w:rPr>
        <w:t>nên nói như sự thấy trong phòng</w:t>
      </w:r>
      <w:r>
        <w:rPr>
          <w:i/>
          <w:color w:val="231F20"/>
          <w:spacing w:val="-3"/>
          <w:sz w:val="26"/>
        </w:rPr>
        <w:t> </w:t>
      </w:r>
      <w:r>
        <w:rPr>
          <w:i/>
          <w:color w:val="231F20"/>
          <w:sz w:val="26"/>
        </w:rPr>
        <w:t>tối.</w:t>
      </w:r>
    </w:p>
    <w:p>
      <w:pPr>
        <w:spacing w:line="264" w:lineRule="auto" w:before="68"/>
        <w:ind w:left="107" w:right="244" w:firstLine="566"/>
        <w:jc w:val="both"/>
        <w:rPr>
          <w:i/>
          <w:sz w:val="26"/>
        </w:rPr>
      </w:pPr>
      <w:r>
        <w:rPr>
          <w:i/>
          <w:color w:val="231F20"/>
          <w:sz w:val="26"/>
        </w:rPr>
        <w:t>Thanh</w:t>
      </w:r>
      <w:r>
        <w:rPr>
          <w:i/>
          <w:color w:val="231F20"/>
          <w:spacing w:val="-7"/>
          <w:sz w:val="26"/>
        </w:rPr>
        <w:t> </w:t>
      </w:r>
      <w:r>
        <w:rPr>
          <w:i/>
          <w:color w:val="231F20"/>
          <w:sz w:val="26"/>
        </w:rPr>
        <w:t>tịnh</w:t>
      </w:r>
      <w:r>
        <w:rPr>
          <w:i/>
          <w:color w:val="231F20"/>
          <w:spacing w:val="-6"/>
          <w:sz w:val="26"/>
        </w:rPr>
        <w:t> </w:t>
      </w:r>
      <w:r>
        <w:rPr>
          <w:i/>
          <w:color w:val="231F20"/>
          <w:sz w:val="26"/>
        </w:rPr>
        <w:t>tứ</w:t>
      </w:r>
      <w:r>
        <w:rPr>
          <w:i/>
          <w:color w:val="231F20"/>
          <w:spacing w:val="-7"/>
          <w:sz w:val="26"/>
        </w:rPr>
        <w:t> </w:t>
      </w:r>
      <w:r>
        <w:rPr>
          <w:i/>
          <w:color w:val="231F20"/>
          <w:sz w:val="26"/>
        </w:rPr>
        <w:t>đại</w:t>
      </w:r>
      <w:r>
        <w:rPr>
          <w:i/>
          <w:color w:val="231F20"/>
          <w:spacing w:val="-6"/>
          <w:sz w:val="26"/>
        </w:rPr>
        <w:t> </w:t>
      </w:r>
      <w:r>
        <w:rPr>
          <w:i/>
          <w:color w:val="231F20"/>
          <w:sz w:val="26"/>
        </w:rPr>
        <w:t>là</w:t>
      </w:r>
      <w:r>
        <w:rPr>
          <w:i/>
          <w:color w:val="231F20"/>
          <w:spacing w:val="-6"/>
          <w:sz w:val="26"/>
        </w:rPr>
        <w:t> </w:t>
      </w:r>
      <w:r>
        <w:rPr>
          <w:i/>
          <w:color w:val="231F20"/>
          <w:sz w:val="26"/>
        </w:rPr>
        <w:t>một</w:t>
      </w:r>
      <w:r>
        <w:rPr>
          <w:i/>
          <w:color w:val="231F20"/>
          <w:spacing w:val="-7"/>
          <w:sz w:val="26"/>
        </w:rPr>
        <w:t> </w:t>
      </w:r>
      <w:r>
        <w:rPr>
          <w:i/>
          <w:color w:val="231F20"/>
          <w:sz w:val="26"/>
        </w:rPr>
        <w:t>danh</w:t>
      </w:r>
      <w:r>
        <w:rPr>
          <w:i/>
          <w:color w:val="231F20"/>
          <w:spacing w:val="-6"/>
          <w:sz w:val="26"/>
        </w:rPr>
        <w:t> </w:t>
      </w:r>
      <w:r>
        <w:rPr>
          <w:i/>
          <w:color w:val="231F20"/>
          <w:sz w:val="26"/>
        </w:rPr>
        <w:t>từ</w:t>
      </w:r>
      <w:r>
        <w:rPr>
          <w:i/>
          <w:color w:val="231F20"/>
          <w:spacing w:val="-6"/>
          <w:sz w:val="26"/>
        </w:rPr>
        <w:t> </w:t>
      </w:r>
      <w:r>
        <w:rPr>
          <w:i/>
          <w:color w:val="231F20"/>
          <w:sz w:val="26"/>
        </w:rPr>
        <w:t>để</w:t>
      </w:r>
      <w:r>
        <w:rPr>
          <w:i/>
          <w:color w:val="231F20"/>
          <w:spacing w:val="-7"/>
          <w:sz w:val="26"/>
        </w:rPr>
        <w:t> </w:t>
      </w:r>
      <w:r>
        <w:rPr>
          <w:i/>
          <w:color w:val="231F20"/>
          <w:sz w:val="26"/>
        </w:rPr>
        <w:t>tỏ</w:t>
      </w:r>
      <w:r>
        <w:rPr>
          <w:i/>
          <w:color w:val="231F20"/>
          <w:spacing w:val="-6"/>
          <w:sz w:val="26"/>
        </w:rPr>
        <w:t> </w:t>
      </w:r>
      <w:r>
        <w:rPr>
          <w:i/>
          <w:color w:val="231F20"/>
          <w:sz w:val="26"/>
        </w:rPr>
        <w:t>rõ</w:t>
      </w:r>
      <w:r>
        <w:rPr>
          <w:i/>
          <w:color w:val="231F20"/>
          <w:spacing w:val="-6"/>
          <w:sz w:val="26"/>
        </w:rPr>
        <w:t> </w:t>
      </w:r>
      <w:r>
        <w:rPr>
          <w:i/>
          <w:color w:val="231F20"/>
          <w:sz w:val="26"/>
        </w:rPr>
        <w:t>cái</w:t>
      </w:r>
      <w:r>
        <w:rPr>
          <w:i/>
          <w:color w:val="231F20"/>
          <w:spacing w:val="-7"/>
          <w:sz w:val="26"/>
        </w:rPr>
        <w:t> </w:t>
      </w:r>
      <w:r>
        <w:rPr>
          <w:i/>
          <w:color w:val="231F20"/>
          <w:sz w:val="26"/>
        </w:rPr>
        <w:t>nghĩa</w:t>
      </w:r>
      <w:r>
        <w:rPr>
          <w:i/>
          <w:color w:val="231F20"/>
          <w:spacing w:val="-6"/>
          <w:sz w:val="26"/>
        </w:rPr>
        <w:t> </w:t>
      </w:r>
      <w:r>
        <w:rPr>
          <w:i/>
          <w:color w:val="231F20"/>
          <w:sz w:val="26"/>
        </w:rPr>
        <w:t>của </w:t>
      </w:r>
      <w:r>
        <w:rPr>
          <w:i/>
          <w:color w:val="231F20"/>
          <w:sz w:val="26"/>
        </w:rPr>
        <w:t>Thắng nghĩa căn, hai chữ Thắng Nghĩa là để hiển bày cái nghĩa lý siêu việt hơn nghĩa lý thông thường. </w:t>
      </w:r>
      <w:r>
        <w:rPr>
          <w:i/>
          <w:color w:val="231F20"/>
          <w:spacing w:val="3"/>
          <w:sz w:val="26"/>
        </w:rPr>
        <w:t>Vì </w:t>
      </w:r>
      <w:r>
        <w:rPr>
          <w:i/>
          <w:color w:val="231F20"/>
          <w:sz w:val="26"/>
        </w:rPr>
        <w:t>hay chiếu soi cảnh trần, phát ra cái thức phân biệt, cũng gọi là Tịnh sắc căn. Phù trần căn là một danh từ để tỏ rõ cái nghĩa của phù trần căn, vì hay lưu chuyển theo cảnh trần, tạo đủ thứ nghiệp</w:t>
      </w:r>
      <w:r>
        <w:rPr>
          <w:i/>
          <w:color w:val="231F20"/>
          <w:spacing w:val="-2"/>
          <w:sz w:val="26"/>
        </w:rPr>
        <w:t> </w:t>
      </w:r>
      <w:r>
        <w:rPr>
          <w:i/>
          <w:color w:val="231F20"/>
          <w:spacing w:val="-4"/>
          <w:sz w:val="26"/>
        </w:rPr>
        <w:t>vậy.</w:t>
      </w:r>
    </w:p>
    <w:p>
      <w:pPr>
        <w:spacing w:line="264" w:lineRule="auto" w:before="66"/>
        <w:ind w:left="107" w:right="242" w:firstLine="640"/>
        <w:jc w:val="both"/>
        <w:rPr>
          <w:i/>
          <w:sz w:val="26"/>
        </w:rPr>
      </w:pPr>
      <w:r>
        <w:rPr>
          <w:i/>
          <w:color w:val="231F20"/>
          <w:sz w:val="26"/>
        </w:rPr>
        <w:t>Nghĩa quyết định thứ nhứt Phật dạy: Nếu dùng vọng </w:t>
      </w:r>
      <w:r>
        <w:rPr>
          <w:i/>
          <w:color w:val="231F20"/>
          <w:sz w:val="26"/>
        </w:rPr>
        <w:t>tâm là tu nhơn, mà muốn đặng quả thường trụ, thì như người nấu cát muốn cho thành cơm, dầu trải qua bao nhiêu kiếp cũng không thể được. Hành giả phải an trụ nơi chơn tâm làm nhơn địa tu hành, thì mới đặng quả Phật bất sanh bất diệt.</w:t>
      </w:r>
    </w:p>
    <w:p>
      <w:pPr>
        <w:spacing w:line="264" w:lineRule="auto" w:before="65"/>
        <w:ind w:left="107" w:right="244" w:firstLine="616"/>
        <w:jc w:val="both"/>
        <w:rPr>
          <w:i/>
          <w:sz w:val="26"/>
        </w:rPr>
      </w:pPr>
      <w:r>
        <w:rPr>
          <w:i/>
          <w:color w:val="231F20"/>
          <w:sz w:val="26"/>
        </w:rPr>
        <w:t>Nghĩa</w:t>
      </w:r>
      <w:r>
        <w:rPr>
          <w:i/>
          <w:color w:val="231F20"/>
          <w:spacing w:val="-11"/>
          <w:sz w:val="26"/>
        </w:rPr>
        <w:t> </w:t>
      </w:r>
      <w:r>
        <w:rPr>
          <w:i/>
          <w:color w:val="231F20"/>
          <w:sz w:val="26"/>
        </w:rPr>
        <w:t>quyết</w:t>
      </w:r>
      <w:r>
        <w:rPr>
          <w:i/>
          <w:color w:val="231F20"/>
          <w:spacing w:val="-11"/>
          <w:sz w:val="26"/>
        </w:rPr>
        <w:t> </w:t>
      </w:r>
      <w:r>
        <w:rPr>
          <w:i/>
          <w:color w:val="231F20"/>
          <w:sz w:val="26"/>
        </w:rPr>
        <w:t>định</w:t>
      </w:r>
      <w:r>
        <w:rPr>
          <w:i/>
          <w:color w:val="231F20"/>
          <w:spacing w:val="37"/>
          <w:sz w:val="26"/>
        </w:rPr>
        <w:t> </w:t>
      </w:r>
      <w:r>
        <w:rPr>
          <w:i/>
          <w:color w:val="231F20"/>
          <w:sz w:val="26"/>
        </w:rPr>
        <w:t>thứ</w:t>
      </w:r>
      <w:r>
        <w:rPr>
          <w:i/>
          <w:color w:val="231F20"/>
          <w:spacing w:val="-12"/>
          <w:sz w:val="26"/>
        </w:rPr>
        <w:t> </w:t>
      </w:r>
      <w:r>
        <w:rPr>
          <w:i/>
          <w:color w:val="231F20"/>
          <w:sz w:val="26"/>
        </w:rPr>
        <w:t>hai:</w:t>
      </w:r>
      <w:r>
        <w:rPr>
          <w:i/>
          <w:color w:val="231F20"/>
          <w:spacing w:val="-11"/>
          <w:sz w:val="26"/>
        </w:rPr>
        <w:t> </w:t>
      </w:r>
      <w:r>
        <w:rPr>
          <w:i/>
          <w:color w:val="231F20"/>
          <w:spacing w:val="3"/>
          <w:sz w:val="26"/>
        </w:rPr>
        <w:t>Vì</w:t>
      </w:r>
      <w:r>
        <w:rPr>
          <w:i/>
          <w:color w:val="231F20"/>
          <w:spacing w:val="-12"/>
          <w:sz w:val="26"/>
        </w:rPr>
        <w:t> </w:t>
      </w:r>
      <w:r>
        <w:rPr>
          <w:i/>
          <w:color w:val="231F20"/>
          <w:sz w:val="26"/>
        </w:rPr>
        <w:t>sáu</w:t>
      </w:r>
      <w:r>
        <w:rPr>
          <w:i/>
          <w:color w:val="231F20"/>
          <w:spacing w:val="-11"/>
          <w:sz w:val="26"/>
        </w:rPr>
        <w:t> </w:t>
      </w:r>
      <w:r>
        <w:rPr>
          <w:i/>
          <w:color w:val="231F20"/>
          <w:sz w:val="26"/>
        </w:rPr>
        <w:t>căn</w:t>
      </w:r>
      <w:r>
        <w:rPr>
          <w:i/>
          <w:color w:val="231F20"/>
          <w:spacing w:val="-12"/>
          <w:sz w:val="26"/>
        </w:rPr>
        <w:t> </w:t>
      </w:r>
      <w:r>
        <w:rPr>
          <w:i/>
          <w:color w:val="231F20"/>
          <w:sz w:val="26"/>
        </w:rPr>
        <w:t>làm</w:t>
      </w:r>
      <w:r>
        <w:rPr>
          <w:i/>
          <w:color w:val="231F20"/>
          <w:spacing w:val="-11"/>
          <w:sz w:val="26"/>
        </w:rPr>
        <w:t> </w:t>
      </w:r>
      <w:r>
        <w:rPr>
          <w:i/>
          <w:color w:val="231F20"/>
          <w:sz w:val="26"/>
        </w:rPr>
        <w:t>mai</w:t>
      </w:r>
      <w:r>
        <w:rPr>
          <w:i/>
          <w:color w:val="231F20"/>
          <w:spacing w:val="-11"/>
          <w:sz w:val="26"/>
        </w:rPr>
        <w:t> </w:t>
      </w:r>
      <w:r>
        <w:rPr>
          <w:i/>
          <w:color w:val="231F20"/>
          <w:sz w:val="26"/>
        </w:rPr>
        <w:t>mối,</w:t>
      </w:r>
      <w:r>
        <w:rPr>
          <w:i/>
          <w:color w:val="231F20"/>
          <w:spacing w:val="-12"/>
          <w:sz w:val="26"/>
        </w:rPr>
        <w:t> </w:t>
      </w:r>
      <w:r>
        <w:rPr>
          <w:i/>
          <w:color w:val="231F20"/>
          <w:sz w:val="26"/>
        </w:rPr>
        <w:t>dẫn </w:t>
      </w:r>
      <w:r>
        <w:rPr>
          <w:i/>
          <w:color w:val="231F20"/>
          <w:sz w:val="26"/>
        </w:rPr>
        <w:t>chúng</w:t>
      </w:r>
      <w:r>
        <w:rPr>
          <w:i/>
          <w:color w:val="231F20"/>
          <w:spacing w:val="-10"/>
          <w:sz w:val="26"/>
        </w:rPr>
        <w:t> </w:t>
      </w:r>
      <w:r>
        <w:rPr>
          <w:i/>
          <w:color w:val="231F20"/>
          <w:sz w:val="26"/>
        </w:rPr>
        <w:t>sanh</w:t>
      </w:r>
      <w:r>
        <w:rPr>
          <w:i/>
          <w:color w:val="231F20"/>
          <w:spacing w:val="-10"/>
          <w:sz w:val="26"/>
        </w:rPr>
        <w:t> </w:t>
      </w:r>
      <w:r>
        <w:rPr>
          <w:i/>
          <w:color w:val="231F20"/>
          <w:sz w:val="26"/>
        </w:rPr>
        <w:t>ra</w:t>
      </w:r>
      <w:r>
        <w:rPr>
          <w:i/>
          <w:color w:val="231F20"/>
          <w:spacing w:val="-10"/>
          <w:sz w:val="26"/>
        </w:rPr>
        <w:t> </w:t>
      </w:r>
      <w:r>
        <w:rPr>
          <w:i/>
          <w:color w:val="231F20"/>
          <w:sz w:val="26"/>
        </w:rPr>
        <w:t>sáu</w:t>
      </w:r>
      <w:r>
        <w:rPr>
          <w:i/>
          <w:color w:val="231F20"/>
          <w:spacing w:val="-10"/>
          <w:sz w:val="26"/>
        </w:rPr>
        <w:t> </w:t>
      </w:r>
      <w:r>
        <w:rPr>
          <w:i/>
          <w:color w:val="231F20"/>
          <w:sz w:val="26"/>
        </w:rPr>
        <w:t>thức</w:t>
      </w:r>
      <w:r>
        <w:rPr>
          <w:i/>
          <w:color w:val="231F20"/>
          <w:spacing w:val="-10"/>
          <w:sz w:val="26"/>
        </w:rPr>
        <w:t> </w:t>
      </w:r>
      <w:r>
        <w:rPr>
          <w:i/>
          <w:color w:val="231F20"/>
          <w:sz w:val="26"/>
        </w:rPr>
        <w:t>là</w:t>
      </w:r>
      <w:r>
        <w:rPr>
          <w:i/>
          <w:color w:val="231F20"/>
          <w:spacing w:val="-9"/>
          <w:sz w:val="26"/>
        </w:rPr>
        <w:t> </w:t>
      </w:r>
      <w:r>
        <w:rPr>
          <w:i/>
          <w:color w:val="231F20"/>
          <w:sz w:val="26"/>
        </w:rPr>
        <w:t>lục</w:t>
      </w:r>
      <w:r>
        <w:rPr>
          <w:i/>
          <w:color w:val="231F20"/>
          <w:spacing w:val="-10"/>
          <w:sz w:val="26"/>
        </w:rPr>
        <w:t> </w:t>
      </w:r>
      <w:r>
        <w:rPr>
          <w:i/>
          <w:color w:val="231F20"/>
          <w:sz w:val="26"/>
        </w:rPr>
        <w:t>tặc,</w:t>
      </w:r>
      <w:r>
        <w:rPr>
          <w:i/>
          <w:color w:val="231F20"/>
          <w:spacing w:val="-10"/>
          <w:sz w:val="26"/>
        </w:rPr>
        <w:t> </w:t>
      </w:r>
      <w:r>
        <w:rPr>
          <w:i/>
          <w:color w:val="231F20"/>
          <w:sz w:val="26"/>
        </w:rPr>
        <w:t>cướp</w:t>
      </w:r>
      <w:r>
        <w:rPr>
          <w:i/>
          <w:color w:val="231F20"/>
          <w:spacing w:val="-10"/>
          <w:sz w:val="26"/>
        </w:rPr>
        <w:t> </w:t>
      </w:r>
      <w:r>
        <w:rPr>
          <w:i/>
          <w:color w:val="231F20"/>
          <w:sz w:val="26"/>
        </w:rPr>
        <w:t>hại</w:t>
      </w:r>
      <w:r>
        <w:rPr>
          <w:i/>
          <w:color w:val="231F20"/>
          <w:spacing w:val="-10"/>
          <w:sz w:val="26"/>
        </w:rPr>
        <w:t> </w:t>
      </w:r>
      <w:r>
        <w:rPr>
          <w:i/>
          <w:color w:val="231F20"/>
          <w:sz w:val="26"/>
        </w:rPr>
        <w:t>chơn</w:t>
      </w:r>
      <w:r>
        <w:rPr>
          <w:i/>
          <w:color w:val="231F20"/>
          <w:spacing w:val="-10"/>
          <w:sz w:val="26"/>
        </w:rPr>
        <w:t> </w:t>
      </w:r>
      <w:r>
        <w:rPr>
          <w:i/>
          <w:color w:val="231F20"/>
          <w:sz w:val="26"/>
        </w:rPr>
        <w:t>tánh.</w:t>
      </w:r>
      <w:r>
        <w:rPr>
          <w:i/>
          <w:color w:val="231F20"/>
          <w:spacing w:val="-9"/>
          <w:sz w:val="26"/>
        </w:rPr>
        <w:t> </w:t>
      </w:r>
      <w:r>
        <w:rPr>
          <w:i/>
          <w:color w:val="231F20"/>
          <w:sz w:val="26"/>
        </w:rPr>
        <w:t>Nghĩa là vì căn đối với cảnh, khởi vọng niệm phân biệt, nên chơn tâm</w:t>
      </w:r>
      <w:r>
        <w:rPr>
          <w:i/>
          <w:color w:val="231F20"/>
          <w:spacing w:val="-10"/>
          <w:sz w:val="26"/>
        </w:rPr>
        <w:t> </w:t>
      </w:r>
      <w:r>
        <w:rPr>
          <w:i/>
          <w:color w:val="231F20"/>
          <w:sz w:val="26"/>
        </w:rPr>
        <w:t>phải</w:t>
      </w:r>
      <w:r>
        <w:rPr>
          <w:i/>
          <w:color w:val="231F20"/>
          <w:spacing w:val="-9"/>
          <w:sz w:val="26"/>
        </w:rPr>
        <w:t> </w:t>
      </w:r>
      <w:r>
        <w:rPr>
          <w:i/>
          <w:color w:val="231F20"/>
          <w:sz w:val="26"/>
        </w:rPr>
        <w:t>bị</w:t>
      </w:r>
      <w:r>
        <w:rPr>
          <w:i/>
          <w:color w:val="231F20"/>
          <w:spacing w:val="-9"/>
          <w:sz w:val="26"/>
        </w:rPr>
        <w:t> </w:t>
      </w:r>
      <w:r>
        <w:rPr>
          <w:i/>
          <w:color w:val="231F20"/>
          <w:sz w:val="26"/>
        </w:rPr>
        <w:t>mờ.</w:t>
      </w:r>
      <w:r>
        <w:rPr>
          <w:i/>
          <w:color w:val="231F20"/>
          <w:spacing w:val="-9"/>
          <w:sz w:val="26"/>
        </w:rPr>
        <w:t> </w:t>
      </w:r>
      <w:r>
        <w:rPr>
          <w:i/>
          <w:color w:val="231F20"/>
          <w:sz w:val="26"/>
        </w:rPr>
        <w:t>Cũng</w:t>
      </w:r>
      <w:r>
        <w:rPr>
          <w:i/>
          <w:color w:val="231F20"/>
          <w:spacing w:val="-9"/>
          <w:sz w:val="26"/>
        </w:rPr>
        <w:t> </w:t>
      </w:r>
      <w:r>
        <w:rPr>
          <w:i/>
          <w:color w:val="231F20"/>
          <w:sz w:val="26"/>
        </w:rPr>
        <w:t>như</w:t>
      </w:r>
      <w:r>
        <w:rPr>
          <w:i/>
          <w:color w:val="231F20"/>
          <w:spacing w:val="-9"/>
          <w:sz w:val="26"/>
        </w:rPr>
        <w:t> </w:t>
      </w:r>
      <w:r>
        <w:rPr>
          <w:i/>
          <w:color w:val="231F20"/>
          <w:sz w:val="26"/>
        </w:rPr>
        <w:t>gió</w:t>
      </w:r>
      <w:r>
        <w:rPr>
          <w:i/>
          <w:color w:val="231F20"/>
          <w:spacing w:val="-9"/>
          <w:sz w:val="26"/>
        </w:rPr>
        <w:t> </w:t>
      </w:r>
      <w:r>
        <w:rPr>
          <w:i/>
          <w:color w:val="231F20"/>
          <w:spacing w:val="-3"/>
          <w:sz w:val="26"/>
        </w:rPr>
        <w:t>xao</w:t>
      </w:r>
      <w:r>
        <w:rPr>
          <w:i/>
          <w:color w:val="231F20"/>
          <w:spacing w:val="-9"/>
          <w:sz w:val="26"/>
        </w:rPr>
        <w:t> </w:t>
      </w:r>
      <w:r>
        <w:rPr>
          <w:i/>
          <w:color w:val="231F20"/>
          <w:sz w:val="26"/>
        </w:rPr>
        <w:t>động,</w:t>
      </w:r>
      <w:r>
        <w:rPr>
          <w:i/>
          <w:color w:val="231F20"/>
          <w:spacing w:val="-9"/>
          <w:sz w:val="26"/>
        </w:rPr>
        <w:t> </w:t>
      </w:r>
      <w:r>
        <w:rPr>
          <w:i/>
          <w:color w:val="231F20"/>
          <w:sz w:val="26"/>
        </w:rPr>
        <w:t>cặn</w:t>
      </w:r>
      <w:r>
        <w:rPr>
          <w:i/>
          <w:color w:val="231F20"/>
          <w:spacing w:val="-9"/>
          <w:sz w:val="26"/>
        </w:rPr>
        <w:t> </w:t>
      </w:r>
      <w:r>
        <w:rPr>
          <w:i/>
          <w:color w:val="231F20"/>
          <w:sz w:val="26"/>
        </w:rPr>
        <w:t>cáu</w:t>
      </w:r>
      <w:r>
        <w:rPr>
          <w:i/>
          <w:color w:val="231F20"/>
          <w:spacing w:val="-9"/>
          <w:sz w:val="26"/>
        </w:rPr>
        <w:t> </w:t>
      </w:r>
      <w:r>
        <w:rPr>
          <w:i/>
          <w:color w:val="231F20"/>
          <w:sz w:val="26"/>
        </w:rPr>
        <w:t>nổi</w:t>
      </w:r>
      <w:r>
        <w:rPr>
          <w:i/>
          <w:color w:val="231F20"/>
          <w:spacing w:val="-9"/>
          <w:sz w:val="26"/>
        </w:rPr>
        <w:t> </w:t>
      </w:r>
      <w:r>
        <w:rPr>
          <w:i/>
          <w:color w:val="231F20"/>
          <w:sz w:val="26"/>
        </w:rPr>
        <w:t>lên,</w:t>
      </w:r>
      <w:r>
        <w:rPr>
          <w:i/>
          <w:color w:val="231F20"/>
          <w:spacing w:val="-9"/>
          <w:sz w:val="26"/>
        </w:rPr>
        <w:t> </w:t>
      </w:r>
      <w:r>
        <w:rPr>
          <w:i/>
          <w:color w:val="231F20"/>
          <w:sz w:val="26"/>
        </w:rPr>
        <w:t>nên tánh nước trong phải</w:t>
      </w:r>
      <w:r>
        <w:rPr>
          <w:i/>
          <w:color w:val="231F20"/>
          <w:spacing w:val="-4"/>
          <w:sz w:val="26"/>
        </w:rPr>
        <w:t> </w:t>
      </w:r>
      <w:r>
        <w:rPr>
          <w:i/>
          <w:color w:val="231F20"/>
          <w:sz w:val="26"/>
        </w:rPr>
        <w:t>ẩn.</w:t>
      </w:r>
    </w:p>
    <w:p>
      <w:pPr>
        <w:spacing w:after="0" w:line="264" w:lineRule="auto"/>
        <w:jc w:val="both"/>
        <w:rPr>
          <w:sz w:val="26"/>
        </w:rPr>
        <w:sectPr>
          <w:pgSz w:w="8110" w:h="11510"/>
          <w:pgMar w:header="551" w:footer="0" w:top="820" w:bottom="280" w:left="800" w:right="660"/>
        </w:sectPr>
      </w:pPr>
    </w:p>
    <w:p>
      <w:pPr>
        <w:pStyle w:val="BodyText"/>
        <w:spacing w:before="0"/>
        <w:ind w:left="0"/>
        <w:jc w:val="left"/>
        <w:rPr>
          <w:i/>
          <w:sz w:val="28"/>
        </w:rPr>
      </w:pPr>
    </w:p>
    <w:p>
      <w:pPr>
        <w:spacing w:before="47"/>
        <w:ind w:left="107" w:right="0" w:firstLine="0"/>
        <w:jc w:val="left"/>
        <w:rPr>
          <w:b/>
          <w:sz w:val="26"/>
        </w:rPr>
      </w:pPr>
      <w:r>
        <w:rPr>
          <w:b/>
          <w:color w:val="231F20"/>
          <w:sz w:val="26"/>
          <w:u w:val="single" w:color="231F20"/>
        </w:rPr>
        <w:t>KINH VĂN</w:t>
      </w:r>
    </w:p>
    <w:p>
      <w:pPr>
        <w:pStyle w:val="ListParagraph"/>
        <w:numPr>
          <w:ilvl w:val="0"/>
          <w:numId w:val="14"/>
        </w:numPr>
        <w:tabs>
          <w:tab w:pos="820" w:val="left" w:leader="none"/>
        </w:tabs>
        <w:spacing w:line="264" w:lineRule="auto" w:before="33" w:after="0"/>
        <w:ind w:left="107" w:right="242" w:firstLine="566"/>
        <w:jc w:val="both"/>
        <w:rPr>
          <w:sz w:val="26"/>
        </w:rPr>
      </w:pPr>
      <w:r>
        <w:rPr>
          <w:color w:val="231F20"/>
          <w:sz w:val="26"/>
        </w:rPr>
        <w:t>A Nan! Ngươi há chẳng biết hiện trong hội </w:t>
      </w:r>
      <w:r>
        <w:rPr>
          <w:color w:val="231F20"/>
          <w:spacing w:val="-7"/>
          <w:sz w:val="26"/>
        </w:rPr>
        <w:t>này, </w:t>
      </w:r>
      <w:r>
        <w:rPr>
          <w:color w:val="231F20"/>
          <w:sz w:val="26"/>
        </w:rPr>
        <w:t>A Na Luật Đà chẳng mắt mà thấy; rồng Bạt Nan Đà chẳng tai mà nghe; thần nữ Căng Già chẳng có mũi mà ngửi hương; Kiều Phạm Bát Đề lưỡi trâu mà biết vị; thần Thuấn Nhã Đa bản chất là gió, vốn chẳng tự thể, do ánh sáng tự tánh, tạm</w:t>
      </w:r>
      <w:r>
        <w:rPr>
          <w:color w:val="231F20"/>
          <w:spacing w:val="-29"/>
          <w:sz w:val="26"/>
        </w:rPr>
        <w:t> </w:t>
      </w:r>
      <w:r>
        <w:rPr>
          <w:color w:val="231F20"/>
          <w:sz w:val="26"/>
        </w:rPr>
        <w:t>hiện hình bóng, nên chẳng có thân mà biết xúc; các hàng Thanh văn được diệt tận định trong hội này như Ma Ha Ca Diếp,   ý căn đã diệt từ lâu mà vẫn </w:t>
      </w:r>
      <w:r>
        <w:rPr>
          <w:color w:val="231F20"/>
          <w:spacing w:val="-3"/>
          <w:sz w:val="26"/>
        </w:rPr>
        <w:t>rõ </w:t>
      </w:r>
      <w:r>
        <w:rPr>
          <w:color w:val="231F20"/>
          <w:sz w:val="26"/>
        </w:rPr>
        <w:t>biết khắp nơi, chẳng do tâm niệm.</w:t>
      </w:r>
    </w:p>
    <w:p>
      <w:pPr>
        <w:pStyle w:val="ListParagraph"/>
        <w:numPr>
          <w:ilvl w:val="0"/>
          <w:numId w:val="15"/>
        </w:numPr>
        <w:tabs>
          <w:tab w:pos="804" w:val="left" w:leader="none"/>
        </w:tabs>
        <w:spacing w:line="264" w:lineRule="auto" w:before="64" w:after="0"/>
        <w:ind w:left="107" w:right="242" w:firstLine="566"/>
        <w:jc w:val="both"/>
        <w:rPr>
          <w:sz w:val="26"/>
        </w:rPr>
      </w:pPr>
      <w:r>
        <w:rPr>
          <w:color w:val="231F20"/>
          <w:sz w:val="26"/>
        </w:rPr>
        <w:t>A</w:t>
      </w:r>
      <w:r>
        <w:rPr>
          <w:color w:val="231F20"/>
          <w:spacing w:val="-11"/>
          <w:sz w:val="26"/>
        </w:rPr>
        <w:t> </w:t>
      </w:r>
      <w:r>
        <w:rPr>
          <w:color w:val="231F20"/>
          <w:sz w:val="26"/>
        </w:rPr>
        <w:t>Nan!</w:t>
      </w:r>
      <w:r>
        <w:rPr>
          <w:color w:val="231F20"/>
          <w:spacing w:val="-10"/>
          <w:sz w:val="26"/>
        </w:rPr>
        <w:t> </w:t>
      </w:r>
      <w:r>
        <w:rPr>
          <w:color w:val="231F20"/>
          <w:sz w:val="26"/>
        </w:rPr>
        <w:t>Nếu</w:t>
      </w:r>
      <w:r>
        <w:rPr>
          <w:color w:val="231F20"/>
          <w:spacing w:val="-10"/>
          <w:sz w:val="26"/>
        </w:rPr>
        <w:t> </w:t>
      </w:r>
      <w:r>
        <w:rPr>
          <w:color w:val="231F20"/>
          <w:sz w:val="26"/>
        </w:rPr>
        <w:t>các</w:t>
      </w:r>
      <w:r>
        <w:rPr>
          <w:color w:val="231F20"/>
          <w:spacing w:val="-10"/>
          <w:sz w:val="26"/>
        </w:rPr>
        <w:t> </w:t>
      </w:r>
      <w:r>
        <w:rPr>
          <w:color w:val="231F20"/>
          <w:sz w:val="26"/>
        </w:rPr>
        <w:t>căn</w:t>
      </w:r>
      <w:r>
        <w:rPr>
          <w:color w:val="231F20"/>
          <w:spacing w:val="-10"/>
          <w:sz w:val="26"/>
        </w:rPr>
        <w:t> </w:t>
      </w:r>
      <w:r>
        <w:rPr>
          <w:color w:val="231F20"/>
          <w:sz w:val="26"/>
        </w:rPr>
        <w:t>của</w:t>
      </w:r>
      <w:r>
        <w:rPr>
          <w:color w:val="231F20"/>
          <w:spacing w:val="-10"/>
          <w:sz w:val="26"/>
        </w:rPr>
        <w:t> </w:t>
      </w:r>
      <w:r>
        <w:rPr>
          <w:color w:val="231F20"/>
          <w:sz w:val="26"/>
        </w:rPr>
        <w:t>ngươi</w:t>
      </w:r>
      <w:r>
        <w:rPr>
          <w:color w:val="231F20"/>
          <w:spacing w:val="-10"/>
          <w:sz w:val="26"/>
        </w:rPr>
        <w:t> </w:t>
      </w:r>
      <w:r>
        <w:rPr>
          <w:color w:val="231F20"/>
          <w:sz w:val="26"/>
        </w:rPr>
        <w:t>đều</w:t>
      </w:r>
      <w:r>
        <w:rPr>
          <w:color w:val="231F20"/>
          <w:spacing w:val="-11"/>
          <w:sz w:val="26"/>
        </w:rPr>
        <w:t> </w:t>
      </w:r>
      <w:r>
        <w:rPr>
          <w:color w:val="231F20"/>
          <w:sz w:val="26"/>
        </w:rPr>
        <w:t>đã</w:t>
      </w:r>
      <w:r>
        <w:rPr>
          <w:color w:val="231F20"/>
          <w:spacing w:val="-10"/>
          <w:sz w:val="26"/>
        </w:rPr>
        <w:t> </w:t>
      </w:r>
      <w:r>
        <w:rPr>
          <w:color w:val="231F20"/>
          <w:sz w:val="26"/>
        </w:rPr>
        <w:t>được</w:t>
      </w:r>
      <w:r>
        <w:rPr>
          <w:color w:val="231F20"/>
          <w:spacing w:val="-10"/>
          <w:sz w:val="26"/>
        </w:rPr>
        <w:t> </w:t>
      </w:r>
      <w:r>
        <w:rPr>
          <w:color w:val="231F20"/>
          <w:sz w:val="26"/>
        </w:rPr>
        <w:t>giải</w:t>
      </w:r>
      <w:r>
        <w:rPr>
          <w:color w:val="231F20"/>
          <w:spacing w:val="-10"/>
          <w:sz w:val="26"/>
        </w:rPr>
        <w:t> </w:t>
      </w:r>
      <w:r>
        <w:rPr>
          <w:color w:val="231F20"/>
          <w:sz w:val="26"/>
        </w:rPr>
        <w:t>thoát, thì sự dụng của tự tánh tự hiện, như trong lặng phát </w:t>
      </w:r>
      <w:r>
        <w:rPr>
          <w:color w:val="231F20"/>
          <w:spacing w:val="-3"/>
          <w:sz w:val="26"/>
        </w:rPr>
        <w:t>ra </w:t>
      </w:r>
      <w:r>
        <w:rPr>
          <w:color w:val="231F20"/>
          <w:sz w:val="26"/>
        </w:rPr>
        <w:t>ánh sáng,</w:t>
      </w:r>
      <w:r>
        <w:rPr>
          <w:color w:val="231F20"/>
          <w:spacing w:val="-9"/>
          <w:sz w:val="26"/>
        </w:rPr>
        <w:t> </w:t>
      </w:r>
      <w:r>
        <w:rPr>
          <w:color w:val="231F20"/>
          <w:sz w:val="26"/>
        </w:rPr>
        <w:t>phủ</w:t>
      </w:r>
      <w:r>
        <w:rPr>
          <w:color w:val="231F20"/>
          <w:spacing w:val="-9"/>
          <w:sz w:val="26"/>
        </w:rPr>
        <w:t> </w:t>
      </w:r>
      <w:r>
        <w:rPr>
          <w:color w:val="231F20"/>
          <w:sz w:val="26"/>
        </w:rPr>
        <w:t>trần</w:t>
      </w:r>
      <w:r>
        <w:rPr>
          <w:color w:val="231F20"/>
          <w:spacing w:val="-9"/>
          <w:sz w:val="26"/>
        </w:rPr>
        <w:t> </w:t>
      </w:r>
      <w:r>
        <w:rPr>
          <w:color w:val="231F20"/>
          <w:sz w:val="26"/>
        </w:rPr>
        <w:t>và</w:t>
      </w:r>
      <w:r>
        <w:rPr>
          <w:color w:val="231F20"/>
          <w:spacing w:val="-8"/>
          <w:sz w:val="26"/>
        </w:rPr>
        <w:t> </w:t>
      </w:r>
      <w:r>
        <w:rPr>
          <w:color w:val="231F20"/>
          <w:sz w:val="26"/>
        </w:rPr>
        <w:t>các</w:t>
      </w:r>
      <w:r>
        <w:rPr>
          <w:color w:val="231F20"/>
          <w:spacing w:val="-9"/>
          <w:sz w:val="26"/>
        </w:rPr>
        <w:t> </w:t>
      </w:r>
      <w:r>
        <w:rPr>
          <w:color w:val="231F20"/>
          <w:sz w:val="26"/>
        </w:rPr>
        <w:t>tướng</w:t>
      </w:r>
      <w:r>
        <w:rPr>
          <w:color w:val="231F20"/>
          <w:spacing w:val="-9"/>
          <w:sz w:val="26"/>
        </w:rPr>
        <w:t> </w:t>
      </w:r>
      <w:r>
        <w:rPr>
          <w:color w:val="231F20"/>
          <w:sz w:val="26"/>
        </w:rPr>
        <w:t>biến</w:t>
      </w:r>
      <w:r>
        <w:rPr>
          <w:color w:val="231F20"/>
          <w:spacing w:val="-8"/>
          <w:sz w:val="26"/>
        </w:rPr>
        <w:t> </w:t>
      </w:r>
      <w:r>
        <w:rPr>
          <w:color w:val="231F20"/>
          <w:sz w:val="26"/>
        </w:rPr>
        <w:t>hóa</w:t>
      </w:r>
      <w:r>
        <w:rPr>
          <w:color w:val="231F20"/>
          <w:spacing w:val="-9"/>
          <w:sz w:val="26"/>
        </w:rPr>
        <w:t> </w:t>
      </w:r>
      <w:r>
        <w:rPr>
          <w:color w:val="231F20"/>
          <w:sz w:val="26"/>
        </w:rPr>
        <w:t>đều</w:t>
      </w:r>
      <w:r>
        <w:rPr>
          <w:color w:val="231F20"/>
          <w:spacing w:val="-9"/>
          <w:sz w:val="26"/>
        </w:rPr>
        <w:t> </w:t>
      </w:r>
      <w:r>
        <w:rPr>
          <w:color w:val="231F20"/>
          <w:sz w:val="26"/>
        </w:rPr>
        <w:t>tiêu,</w:t>
      </w:r>
      <w:r>
        <w:rPr>
          <w:color w:val="231F20"/>
          <w:spacing w:val="-8"/>
          <w:sz w:val="26"/>
        </w:rPr>
        <w:t> </w:t>
      </w:r>
      <w:r>
        <w:rPr>
          <w:color w:val="231F20"/>
          <w:sz w:val="26"/>
        </w:rPr>
        <w:t>như</w:t>
      </w:r>
      <w:r>
        <w:rPr>
          <w:color w:val="231F20"/>
          <w:spacing w:val="-9"/>
          <w:sz w:val="26"/>
        </w:rPr>
        <w:t> </w:t>
      </w:r>
      <w:r>
        <w:rPr>
          <w:color w:val="231F20"/>
          <w:sz w:val="26"/>
        </w:rPr>
        <w:t>nước</w:t>
      </w:r>
      <w:r>
        <w:rPr>
          <w:color w:val="231F20"/>
          <w:spacing w:val="-10"/>
          <w:sz w:val="26"/>
        </w:rPr>
        <w:t> </w:t>
      </w:r>
      <w:r>
        <w:rPr>
          <w:color w:val="231F20"/>
          <w:sz w:val="26"/>
        </w:rPr>
        <w:t>sôi làm</w:t>
      </w:r>
      <w:r>
        <w:rPr>
          <w:color w:val="231F20"/>
          <w:spacing w:val="-8"/>
          <w:sz w:val="26"/>
        </w:rPr>
        <w:t> </w:t>
      </w:r>
      <w:r>
        <w:rPr>
          <w:color w:val="231F20"/>
          <w:sz w:val="26"/>
        </w:rPr>
        <w:t>tan</w:t>
      </w:r>
      <w:r>
        <w:rPr>
          <w:color w:val="231F20"/>
          <w:spacing w:val="-7"/>
          <w:sz w:val="26"/>
        </w:rPr>
        <w:t> </w:t>
      </w:r>
      <w:r>
        <w:rPr>
          <w:color w:val="231F20"/>
          <w:sz w:val="26"/>
        </w:rPr>
        <w:t>băng</w:t>
      </w:r>
      <w:r>
        <w:rPr>
          <w:color w:val="231F20"/>
          <w:spacing w:val="-7"/>
          <w:sz w:val="26"/>
        </w:rPr>
        <w:t> </w:t>
      </w:r>
      <w:r>
        <w:rPr>
          <w:color w:val="231F20"/>
          <w:sz w:val="26"/>
        </w:rPr>
        <w:t>đá,</w:t>
      </w:r>
      <w:r>
        <w:rPr>
          <w:color w:val="231F20"/>
          <w:spacing w:val="-8"/>
          <w:sz w:val="26"/>
        </w:rPr>
        <w:t> </w:t>
      </w:r>
      <w:r>
        <w:rPr>
          <w:color w:val="231F20"/>
          <w:spacing w:val="-3"/>
          <w:sz w:val="26"/>
        </w:rPr>
        <w:t>ngay</w:t>
      </w:r>
      <w:r>
        <w:rPr>
          <w:color w:val="231F20"/>
          <w:spacing w:val="-7"/>
          <w:sz w:val="26"/>
        </w:rPr>
        <w:t> </w:t>
      </w:r>
      <w:r>
        <w:rPr>
          <w:color w:val="231F20"/>
          <w:sz w:val="26"/>
        </w:rPr>
        <w:t>đó</w:t>
      </w:r>
      <w:r>
        <w:rPr>
          <w:color w:val="231F20"/>
          <w:spacing w:val="-7"/>
          <w:sz w:val="26"/>
        </w:rPr>
        <w:t> </w:t>
      </w:r>
      <w:r>
        <w:rPr>
          <w:color w:val="231F20"/>
          <w:sz w:val="26"/>
        </w:rPr>
        <w:t>liền</w:t>
      </w:r>
      <w:r>
        <w:rPr>
          <w:color w:val="231F20"/>
          <w:spacing w:val="-7"/>
          <w:sz w:val="26"/>
        </w:rPr>
        <w:t> </w:t>
      </w:r>
      <w:r>
        <w:rPr>
          <w:color w:val="231F20"/>
          <w:sz w:val="26"/>
        </w:rPr>
        <w:t>hóa</w:t>
      </w:r>
      <w:r>
        <w:rPr>
          <w:color w:val="231F20"/>
          <w:spacing w:val="-8"/>
          <w:sz w:val="26"/>
        </w:rPr>
        <w:t> </w:t>
      </w:r>
      <w:r>
        <w:rPr>
          <w:color w:val="231F20"/>
          <w:sz w:val="26"/>
        </w:rPr>
        <w:t>thành</w:t>
      </w:r>
      <w:r>
        <w:rPr>
          <w:color w:val="231F20"/>
          <w:spacing w:val="-7"/>
          <w:sz w:val="26"/>
        </w:rPr>
        <w:t> </w:t>
      </w:r>
      <w:r>
        <w:rPr>
          <w:color w:val="231F20"/>
          <w:spacing w:val="-6"/>
          <w:sz w:val="26"/>
        </w:rPr>
        <w:t>Vô</w:t>
      </w:r>
      <w:r>
        <w:rPr>
          <w:color w:val="231F20"/>
          <w:spacing w:val="-7"/>
          <w:sz w:val="26"/>
        </w:rPr>
        <w:t> </w:t>
      </w:r>
      <w:r>
        <w:rPr>
          <w:color w:val="231F20"/>
          <w:sz w:val="26"/>
        </w:rPr>
        <w:t>Thượng</w:t>
      </w:r>
      <w:r>
        <w:rPr>
          <w:color w:val="231F20"/>
          <w:spacing w:val="-7"/>
          <w:sz w:val="26"/>
        </w:rPr>
        <w:t> </w:t>
      </w:r>
      <w:r>
        <w:rPr>
          <w:color w:val="231F20"/>
          <w:spacing w:val="-6"/>
          <w:sz w:val="26"/>
        </w:rPr>
        <w:t>Tri</w:t>
      </w:r>
      <w:r>
        <w:rPr>
          <w:color w:val="231F20"/>
          <w:spacing w:val="-8"/>
          <w:sz w:val="26"/>
        </w:rPr>
        <w:t> </w:t>
      </w:r>
      <w:r>
        <w:rPr>
          <w:color w:val="231F20"/>
          <w:sz w:val="26"/>
        </w:rPr>
        <w:t>Giác.</w:t>
      </w:r>
    </w:p>
    <w:p>
      <w:pPr>
        <w:pStyle w:val="ListParagraph"/>
        <w:numPr>
          <w:ilvl w:val="0"/>
          <w:numId w:val="15"/>
        </w:numPr>
        <w:tabs>
          <w:tab w:pos="826" w:val="left" w:leader="none"/>
        </w:tabs>
        <w:spacing w:line="264" w:lineRule="auto" w:before="60" w:after="0"/>
        <w:ind w:left="107" w:right="242" w:firstLine="566"/>
        <w:jc w:val="both"/>
        <w:rPr>
          <w:sz w:val="26"/>
        </w:rPr>
      </w:pPr>
      <w:r>
        <w:rPr>
          <w:color w:val="231F20"/>
          <w:sz w:val="26"/>
        </w:rPr>
        <w:t>A Nan! Như người thế gian cho sự thấy do con mắt, nếu</w:t>
      </w:r>
      <w:r>
        <w:rPr>
          <w:color w:val="231F20"/>
          <w:spacing w:val="-9"/>
          <w:sz w:val="26"/>
        </w:rPr>
        <w:t> </w:t>
      </w:r>
      <w:r>
        <w:rPr>
          <w:color w:val="231F20"/>
          <w:sz w:val="26"/>
        </w:rPr>
        <w:t>bỗng</w:t>
      </w:r>
      <w:r>
        <w:rPr>
          <w:color w:val="231F20"/>
          <w:spacing w:val="-8"/>
          <w:sz w:val="26"/>
        </w:rPr>
        <w:t> </w:t>
      </w:r>
      <w:r>
        <w:rPr>
          <w:color w:val="231F20"/>
          <w:sz w:val="26"/>
        </w:rPr>
        <w:t>nhắm</w:t>
      </w:r>
      <w:r>
        <w:rPr>
          <w:color w:val="231F20"/>
          <w:spacing w:val="-8"/>
          <w:sz w:val="26"/>
        </w:rPr>
        <w:t> </w:t>
      </w:r>
      <w:r>
        <w:rPr>
          <w:color w:val="231F20"/>
          <w:sz w:val="26"/>
        </w:rPr>
        <w:t>mắt</w:t>
      </w:r>
      <w:r>
        <w:rPr>
          <w:color w:val="231F20"/>
          <w:spacing w:val="-8"/>
          <w:sz w:val="26"/>
        </w:rPr>
        <w:t> </w:t>
      </w:r>
      <w:r>
        <w:rPr>
          <w:color w:val="231F20"/>
          <w:sz w:val="26"/>
        </w:rPr>
        <w:t>lại</w:t>
      </w:r>
      <w:r>
        <w:rPr>
          <w:color w:val="231F20"/>
          <w:spacing w:val="-8"/>
          <w:sz w:val="26"/>
        </w:rPr>
        <w:t> </w:t>
      </w:r>
      <w:r>
        <w:rPr>
          <w:color w:val="231F20"/>
          <w:sz w:val="26"/>
        </w:rPr>
        <w:t>thì</w:t>
      </w:r>
      <w:r>
        <w:rPr>
          <w:color w:val="231F20"/>
          <w:spacing w:val="-7"/>
          <w:sz w:val="26"/>
        </w:rPr>
        <w:t> </w:t>
      </w:r>
      <w:r>
        <w:rPr>
          <w:color w:val="231F20"/>
          <w:sz w:val="26"/>
        </w:rPr>
        <w:t>tướng</w:t>
      </w:r>
      <w:r>
        <w:rPr>
          <w:color w:val="231F20"/>
          <w:spacing w:val="-8"/>
          <w:sz w:val="26"/>
        </w:rPr>
        <w:t> </w:t>
      </w:r>
      <w:r>
        <w:rPr>
          <w:color w:val="231F20"/>
          <w:sz w:val="26"/>
        </w:rPr>
        <w:t>tối</w:t>
      </w:r>
      <w:r>
        <w:rPr>
          <w:color w:val="231F20"/>
          <w:spacing w:val="-8"/>
          <w:sz w:val="26"/>
        </w:rPr>
        <w:t> </w:t>
      </w:r>
      <w:r>
        <w:rPr>
          <w:color w:val="231F20"/>
          <w:sz w:val="26"/>
        </w:rPr>
        <w:t>hiện</w:t>
      </w:r>
      <w:r>
        <w:rPr>
          <w:color w:val="231F20"/>
          <w:spacing w:val="-8"/>
          <w:sz w:val="26"/>
        </w:rPr>
        <w:t> </w:t>
      </w:r>
      <w:r>
        <w:rPr>
          <w:color w:val="231F20"/>
          <w:sz w:val="26"/>
        </w:rPr>
        <w:t>ra,</w:t>
      </w:r>
      <w:r>
        <w:rPr>
          <w:color w:val="231F20"/>
          <w:spacing w:val="-8"/>
          <w:sz w:val="26"/>
        </w:rPr>
        <w:t> </w:t>
      </w:r>
      <w:r>
        <w:rPr>
          <w:color w:val="231F20"/>
          <w:sz w:val="26"/>
        </w:rPr>
        <w:t>lục</w:t>
      </w:r>
      <w:r>
        <w:rPr>
          <w:color w:val="231F20"/>
          <w:spacing w:val="-8"/>
          <w:sz w:val="26"/>
        </w:rPr>
        <w:t> </w:t>
      </w:r>
      <w:r>
        <w:rPr>
          <w:color w:val="231F20"/>
          <w:sz w:val="26"/>
        </w:rPr>
        <w:t>căn</w:t>
      </w:r>
      <w:r>
        <w:rPr>
          <w:color w:val="231F20"/>
          <w:spacing w:val="-7"/>
          <w:sz w:val="26"/>
        </w:rPr>
        <w:t> </w:t>
      </w:r>
      <w:r>
        <w:rPr>
          <w:color w:val="231F20"/>
          <w:sz w:val="26"/>
        </w:rPr>
        <w:t>mịt</w:t>
      </w:r>
      <w:r>
        <w:rPr>
          <w:color w:val="231F20"/>
          <w:spacing w:val="-7"/>
          <w:sz w:val="26"/>
        </w:rPr>
        <w:t> </w:t>
      </w:r>
      <w:r>
        <w:rPr>
          <w:color w:val="231F20"/>
          <w:sz w:val="26"/>
        </w:rPr>
        <w:t>mù, đầu và chân giống nhau. Người </w:t>
      </w:r>
      <w:r>
        <w:rPr>
          <w:color w:val="231F20"/>
          <w:spacing w:val="-3"/>
          <w:sz w:val="26"/>
        </w:rPr>
        <w:t>ấy </w:t>
      </w:r>
      <w:r>
        <w:rPr>
          <w:color w:val="231F20"/>
          <w:sz w:val="26"/>
        </w:rPr>
        <w:t>dùng </w:t>
      </w:r>
      <w:r>
        <w:rPr>
          <w:color w:val="231F20"/>
          <w:spacing w:val="-3"/>
          <w:sz w:val="26"/>
        </w:rPr>
        <w:t>tay rờ </w:t>
      </w:r>
      <w:r>
        <w:rPr>
          <w:color w:val="231F20"/>
          <w:sz w:val="26"/>
        </w:rPr>
        <w:t>thân người khác, mắt dù chẳng </w:t>
      </w:r>
      <w:r>
        <w:rPr>
          <w:color w:val="231F20"/>
          <w:spacing w:val="-5"/>
          <w:sz w:val="26"/>
        </w:rPr>
        <w:t>thấy, </w:t>
      </w:r>
      <w:r>
        <w:rPr>
          <w:color w:val="231F20"/>
          <w:sz w:val="26"/>
        </w:rPr>
        <w:t>nhưng vẫn phân biệt được đầu và chân, </w:t>
      </w:r>
      <w:r>
        <w:rPr>
          <w:color w:val="231F20"/>
          <w:spacing w:val="-3"/>
          <w:sz w:val="26"/>
        </w:rPr>
        <w:t>vậy </w:t>
      </w:r>
      <w:r>
        <w:rPr>
          <w:color w:val="231F20"/>
          <w:sz w:val="26"/>
        </w:rPr>
        <w:t>sáng tối dù khác, mắt dù chẳng </w:t>
      </w:r>
      <w:r>
        <w:rPr>
          <w:color w:val="231F20"/>
          <w:spacing w:val="-5"/>
          <w:sz w:val="26"/>
        </w:rPr>
        <w:t>thấy, </w:t>
      </w:r>
      <w:r>
        <w:rPr>
          <w:color w:val="231F20"/>
          <w:sz w:val="26"/>
        </w:rPr>
        <w:t>nhưng vẫn phân biệt được đầu và chân, </w:t>
      </w:r>
      <w:r>
        <w:rPr>
          <w:color w:val="231F20"/>
          <w:spacing w:val="-3"/>
          <w:sz w:val="26"/>
        </w:rPr>
        <w:t>vậy </w:t>
      </w:r>
      <w:r>
        <w:rPr>
          <w:color w:val="231F20"/>
          <w:sz w:val="26"/>
        </w:rPr>
        <w:t>sáng tối dù khác, tánh biết vẫn đồng. Nếu duyên sáng mới có thấy thì tối thành chẳng </w:t>
      </w:r>
      <w:r>
        <w:rPr>
          <w:color w:val="231F20"/>
          <w:spacing w:val="-5"/>
          <w:sz w:val="26"/>
        </w:rPr>
        <w:t>thấy, </w:t>
      </w:r>
      <w:r>
        <w:rPr>
          <w:color w:val="231F20"/>
          <w:sz w:val="26"/>
        </w:rPr>
        <w:t>nếu chẳng duyên sáng mà phát </w:t>
      </w:r>
      <w:r>
        <w:rPr>
          <w:color w:val="231F20"/>
          <w:spacing w:val="-3"/>
          <w:sz w:val="26"/>
        </w:rPr>
        <w:t>ra </w:t>
      </w:r>
      <w:r>
        <w:rPr>
          <w:color w:val="231F20"/>
          <w:sz w:val="26"/>
        </w:rPr>
        <w:t>tánh </w:t>
      </w:r>
      <w:r>
        <w:rPr>
          <w:color w:val="231F20"/>
          <w:spacing w:val="-5"/>
          <w:sz w:val="26"/>
        </w:rPr>
        <w:t>thấy, </w:t>
      </w:r>
      <w:r>
        <w:rPr>
          <w:color w:val="231F20"/>
          <w:sz w:val="26"/>
        </w:rPr>
        <w:t>thì các tướng tối chẳng thể làm mờ được. Căn trần đã tiêu, thì giác tánh đâu thể chẳng thành diệu</w:t>
      </w:r>
      <w:r>
        <w:rPr>
          <w:color w:val="231F20"/>
          <w:spacing w:val="-3"/>
          <w:sz w:val="26"/>
        </w:rPr>
        <w:t> </w:t>
      </w:r>
      <w:r>
        <w:rPr>
          <w:color w:val="231F20"/>
          <w:sz w:val="26"/>
        </w:rPr>
        <w:t>viên?</w:t>
      </w:r>
    </w:p>
    <w:p>
      <w:pPr>
        <w:pStyle w:val="BodyText"/>
        <w:spacing w:line="264" w:lineRule="auto" w:before="64"/>
        <w:ind w:right="243" w:firstLine="566"/>
      </w:pPr>
      <w:r>
        <w:rPr>
          <w:color w:val="231F20"/>
        </w:rPr>
        <w:t>A Nan bạch Phật rằng: Như lời Phật </w:t>
      </w:r>
      <w:r>
        <w:rPr>
          <w:color w:val="231F20"/>
          <w:spacing w:val="-7"/>
        </w:rPr>
        <w:t>dạy, </w:t>
      </w:r>
      <w:r>
        <w:rPr>
          <w:color w:val="231F20"/>
        </w:rPr>
        <w:t>nếu muốn cầu được quả thường trụ, thì chỗ phát tâm của nhân địa</w:t>
      </w:r>
      <w:r>
        <w:rPr>
          <w:color w:val="231F20"/>
          <w:spacing w:val="26"/>
        </w:rPr>
        <w:t> </w:t>
      </w:r>
      <w:r>
        <w:rPr>
          <w:color w:val="231F20"/>
        </w:rPr>
        <w:t>và</w:t>
      </w:r>
    </w:p>
    <w:p>
      <w:pPr>
        <w:spacing w:after="0" w:line="264" w:lineRule="auto"/>
        <w:sectPr>
          <w:pgSz w:w="8110" w:h="11510"/>
          <w:pgMar w:header="552" w:footer="0" w:top="820" w:bottom="280" w:left="800" w:right="660"/>
        </w:sectPr>
      </w:pPr>
    </w:p>
    <w:p>
      <w:pPr>
        <w:pStyle w:val="BodyText"/>
        <w:ind w:left="0"/>
        <w:jc w:val="left"/>
      </w:pPr>
    </w:p>
    <w:p>
      <w:pPr>
        <w:pStyle w:val="BodyText"/>
        <w:spacing w:line="266" w:lineRule="auto" w:before="48"/>
        <w:ind w:right="243"/>
      </w:pPr>
      <w:r>
        <w:rPr>
          <w:color w:val="231F20"/>
        </w:rPr>
        <w:t>quả địa phải cân xứng với nhau. Thế Tôn, trong quả vị Như Lai, bảy thứ: Bồ Đề, Niết Bàn, Chơn Như, Phật tánh, Am Ma La Thức, Không Như Lai Tạng, Đại Viên Cảnh Trí, tên gọi dù khác, nhưng thể tánh trong sạch viên mãn kiên cố như Kim Cang Vương, thường trụ chẳng hoại.</w:t>
      </w:r>
    </w:p>
    <w:p>
      <w:pPr>
        <w:pStyle w:val="ListParagraph"/>
        <w:numPr>
          <w:ilvl w:val="0"/>
          <w:numId w:val="16"/>
        </w:numPr>
        <w:tabs>
          <w:tab w:pos="809" w:val="left" w:leader="none"/>
        </w:tabs>
        <w:spacing w:line="266" w:lineRule="auto" w:before="62" w:after="0"/>
        <w:ind w:left="107" w:right="245" w:firstLine="566"/>
        <w:jc w:val="both"/>
        <w:rPr>
          <w:sz w:val="26"/>
        </w:rPr>
      </w:pPr>
      <w:r>
        <w:rPr>
          <w:color w:val="231F20"/>
          <w:sz w:val="26"/>
        </w:rPr>
        <w:t>Nếu</w:t>
      </w:r>
      <w:r>
        <w:rPr>
          <w:color w:val="231F20"/>
          <w:spacing w:val="-7"/>
          <w:sz w:val="26"/>
        </w:rPr>
        <w:t> </w:t>
      </w:r>
      <w:r>
        <w:rPr>
          <w:color w:val="231F20"/>
          <w:sz w:val="26"/>
        </w:rPr>
        <w:t>cái</w:t>
      </w:r>
      <w:r>
        <w:rPr>
          <w:color w:val="231F20"/>
          <w:spacing w:val="-7"/>
          <w:sz w:val="26"/>
        </w:rPr>
        <w:t> </w:t>
      </w:r>
      <w:r>
        <w:rPr>
          <w:color w:val="231F20"/>
          <w:sz w:val="26"/>
        </w:rPr>
        <w:t>thấy</w:t>
      </w:r>
      <w:r>
        <w:rPr>
          <w:color w:val="231F20"/>
          <w:spacing w:val="-7"/>
          <w:sz w:val="26"/>
        </w:rPr>
        <w:t> </w:t>
      </w:r>
      <w:r>
        <w:rPr>
          <w:color w:val="231F20"/>
          <w:sz w:val="26"/>
        </w:rPr>
        <w:t>nghe</w:t>
      </w:r>
      <w:r>
        <w:rPr>
          <w:color w:val="231F20"/>
          <w:spacing w:val="-8"/>
          <w:sz w:val="26"/>
        </w:rPr>
        <w:t> </w:t>
      </w:r>
      <w:r>
        <w:rPr>
          <w:color w:val="231F20"/>
          <w:sz w:val="26"/>
        </w:rPr>
        <w:t>này</w:t>
      </w:r>
      <w:r>
        <w:rPr>
          <w:color w:val="231F20"/>
          <w:spacing w:val="-7"/>
          <w:sz w:val="26"/>
        </w:rPr>
        <w:t> </w:t>
      </w:r>
      <w:r>
        <w:rPr>
          <w:color w:val="231F20"/>
          <w:sz w:val="26"/>
        </w:rPr>
        <w:t>lìa</w:t>
      </w:r>
      <w:r>
        <w:rPr>
          <w:color w:val="231F20"/>
          <w:spacing w:val="-7"/>
          <w:sz w:val="26"/>
        </w:rPr>
        <w:t> </w:t>
      </w:r>
      <w:r>
        <w:rPr>
          <w:color w:val="231F20"/>
          <w:sz w:val="26"/>
        </w:rPr>
        <w:t>những</w:t>
      </w:r>
      <w:r>
        <w:rPr>
          <w:color w:val="231F20"/>
          <w:spacing w:val="-7"/>
          <w:sz w:val="26"/>
        </w:rPr>
        <w:t> </w:t>
      </w:r>
      <w:r>
        <w:rPr>
          <w:color w:val="231F20"/>
          <w:sz w:val="26"/>
        </w:rPr>
        <w:t>tướng</w:t>
      </w:r>
      <w:r>
        <w:rPr>
          <w:color w:val="231F20"/>
          <w:spacing w:val="-7"/>
          <w:sz w:val="26"/>
        </w:rPr>
        <w:t> </w:t>
      </w:r>
      <w:r>
        <w:rPr>
          <w:color w:val="231F20"/>
          <w:sz w:val="26"/>
        </w:rPr>
        <w:t>sáng</w:t>
      </w:r>
      <w:r>
        <w:rPr>
          <w:color w:val="231F20"/>
          <w:spacing w:val="-7"/>
          <w:sz w:val="26"/>
        </w:rPr>
        <w:t> </w:t>
      </w:r>
      <w:r>
        <w:rPr>
          <w:color w:val="231F20"/>
          <w:sz w:val="26"/>
        </w:rPr>
        <w:t>tối,</w:t>
      </w:r>
      <w:r>
        <w:rPr>
          <w:color w:val="231F20"/>
          <w:spacing w:val="-8"/>
          <w:sz w:val="26"/>
        </w:rPr>
        <w:t> </w:t>
      </w:r>
      <w:r>
        <w:rPr>
          <w:color w:val="231F20"/>
          <w:sz w:val="26"/>
        </w:rPr>
        <w:t>động tịnh, thông nghẽn vốn chẳng tự thể, cũng như tâm niệm lìa nơi</w:t>
      </w:r>
      <w:r>
        <w:rPr>
          <w:color w:val="231F20"/>
          <w:spacing w:val="-5"/>
          <w:sz w:val="26"/>
        </w:rPr>
        <w:t> </w:t>
      </w:r>
      <w:r>
        <w:rPr>
          <w:color w:val="231F20"/>
          <w:sz w:val="26"/>
        </w:rPr>
        <w:t>tiền</w:t>
      </w:r>
      <w:r>
        <w:rPr>
          <w:color w:val="231F20"/>
          <w:spacing w:val="-4"/>
          <w:sz w:val="26"/>
        </w:rPr>
        <w:t> </w:t>
      </w:r>
      <w:r>
        <w:rPr>
          <w:color w:val="231F20"/>
          <w:sz w:val="26"/>
        </w:rPr>
        <w:t>trần</w:t>
      </w:r>
      <w:r>
        <w:rPr>
          <w:color w:val="231F20"/>
          <w:spacing w:val="-4"/>
          <w:sz w:val="26"/>
        </w:rPr>
        <w:t> </w:t>
      </w:r>
      <w:r>
        <w:rPr>
          <w:color w:val="231F20"/>
          <w:sz w:val="26"/>
        </w:rPr>
        <w:t>vốn</w:t>
      </w:r>
      <w:r>
        <w:rPr>
          <w:color w:val="231F20"/>
          <w:spacing w:val="-5"/>
          <w:sz w:val="26"/>
        </w:rPr>
        <w:t> </w:t>
      </w:r>
      <w:r>
        <w:rPr>
          <w:color w:val="231F20"/>
          <w:sz w:val="26"/>
        </w:rPr>
        <w:t>chẳng</w:t>
      </w:r>
      <w:r>
        <w:rPr>
          <w:color w:val="231F20"/>
          <w:spacing w:val="-4"/>
          <w:sz w:val="26"/>
        </w:rPr>
        <w:t> </w:t>
      </w:r>
      <w:r>
        <w:rPr>
          <w:color w:val="231F20"/>
          <w:sz w:val="26"/>
        </w:rPr>
        <w:t>có</w:t>
      </w:r>
      <w:r>
        <w:rPr>
          <w:color w:val="231F20"/>
          <w:spacing w:val="-4"/>
          <w:sz w:val="26"/>
        </w:rPr>
        <w:t> </w:t>
      </w:r>
      <w:r>
        <w:rPr>
          <w:color w:val="231F20"/>
          <w:sz w:val="26"/>
        </w:rPr>
        <w:t>gì</w:t>
      </w:r>
      <w:r>
        <w:rPr>
          <w:color w:val="231F20"/>
          <w:spacing w:val="-4"/>
          <w:sz w:val="26"/>
        </w:rPr>
        <w:t> </w:t>
      </w:r>
      <w:r>
        <w:rPr>
          <w:color w:val="231F20"/>
          <w:sz w:val="26"/>
        </w:rPr>
        <w:t>cả,</w:t>
      </w:r>
      <w:r>
        <w:rPr>
          <w:color w:val="231F20"/>
          <w:spacing w:val="-4"/>
          <w:sz w:val="26"/>
        </w:rPr>
        <w:t> </w:t>
      </w:r>
      <w:r>
        <w:rPr>
          <w:color w:val="231F20"/>
          <w:sz w:val="26"/>
        </w:rPr>
        <w:t>thì</w:t>
      </w:r>
      <w:r>
        <w:rPr>
          <w:color w:val="231F20"/>
          <w:spacing w:val="-3"/>
          <w:sz w:val="26"/>
        </w:rPr>
        <w:t> </w:t>
      </w:r>
      <w:r>
        <w:rPr>
          <w:color w:val="231F20"/>
          <w:sz w:val="26"/>
        </w:rPr>
        <w:t>tại</w:t>
      </w:r>
      <w:r>
        <w:rPr>
          <w:color w:val="231F20"/>
          <w:spacing w:val="-5"/>
          <w:sz w:val="26"/>
        </w:rPr>
        <w:t> </w:t>
      </w:r>
      <w:r>
        <w:rPr>
          <w:color w:val="231F20"/>
          <w:sz w:val="26"/>
        </w:rPr>
        <w:t>sao</w:t>
      </w:r>
      <w:r>
        <w:rPr>
          <w:color w:val="231F20"/>
          <w:spacing w:val="-4"/>
          <w:sz w:val="26"/>
        </w:rPr>
        <w:t> </w:t>
      </w:r>
      <w:r>
        <w:rPr>
          <w:color w:val="231F20"/>
          <w:sz w:val="26"/>
        </w:rPr>
        <w:t>lại</w:t>
      </w:r>
      <w:r>
        <w:rPr>
          <w:color w:val="231F20"/>
          <w:spacing w:val="-4"/>
          <w:sz w:val="26"/>
        </w:rPr>
        <w:t> </w:t>
      </w:r>
      <w:r>
        <w:rPr>
          <w:color w:val="231F20"/>
          <w:sz w:val="26"/>
        </w:rPr>
        <w:t>có</w:t>
      </w:r>
      <w:r>
        <w:rPr>
          <w:color w:val="231F20"/>
          <w:spacing w:val="-5"/>
          <w:sz w:val="26"/>
        </w:rPr>
        <w:t> </w:t>
      </w:r>
      <w:r>
        <w:rPr>
          <w:color w:val="231F20"/>
          <w:sz w:val="26"/>
        </w:rPr>
        <w:t>thể</w:t>
      </w:r>
      <w:r>
        <w:rPr>
          <w:color w:val="231F20"/>
          <w:spacing w:val="-4"/>
          <w:sz w:val="26"/>
        </w:rPr>
        <w:t> </w:t>
      </w:r>
      <w:r>
        <w:rPr>
          <w:color w:val="231F20"/>
          <w:sz w:val="26"/>
        </w:rPr>
        <w:t>đem</w:t>
      </w:r>
      <w:r>
        <w:rPr>
          <w:color w:val="231F20"/>
          <w:spacing w:val="-4"/>
          <w:sz w:val="26"/>
        </w:rPr>
        <w:t> </w:t>
      </w:r>
      <w:r>
        <w:rPr>
          <w:color w:val="231F20"/>
          <w:sz w:val="26"/>
        </w:rPr>
        <w:t>sự đoạn diệt này làm nhân tu, mà mong cầu bảy quả thường trụ của Như</w:t>
      </w:r>
      <w:r>
        <w:rPr>
          <w:color w:val="231F20"/>
          <w:spacing w:val="-1"/>
          <w:sz w:val="26"/>
        </w:rPr>
        <w:t> </w:t>
      </w:r>
      <w:r>
        <w:rPr>
          <w:color w:val="231F20"/>
          <w:sz w:val="26"/>
        </w:rPr>
        <w:t>Lai.</w:t>
      </w:r>
    </w:p>
    <w:p>
      <w:pPr>
        <w:pStyle w:val="ListParagraph"/>
        <w:numPr>
          <w:ilvl w:val="0"/>
          <w:numId w:val="16"/>
        </w:numPr>
        <w:tabs>
          <w:tab w:pos="819" w:val="left" w:leader="none"/>
        </w:tabs>
        <w:spacing w:line="266" w:lineRule="auto" w:before="61" w:after="0"/>
        <w:ind w:left="107" w:right="242" w:firstLine="566"/>
        <w:jc w:val="both"/>
        <w:rPr>
          <w:sz w:val="26"/>
        </w:rPr>
      </w:pPr>
      <w:r>
        <w:rPr>
          <w:color w:val="231F20"/>
          <w:sz w:val="26"/>
        </w:rPr>
        <w:t>Thế </w:t>
      </w:r>
      <w:r>
        <w:rPr>
          <w:color w:val="231F20"/>
          <w:spacing w:val="-7"/>
          <w:sz w:val="26"/>
        </w:rPr>
        <w:t>Tôn, </w:t>
      </w:r>
      <w:r>
        <w:rPr>
          <w:color w:val="231F20"/>
          <w:sz w:val="26"/>
        </w:rPr>
        <w:t>nếu lìa sáng tối thì cái thấy thành không </w:t>
      </w:r>
      <w:r>
        <w:rPr>
          <w:color w:val="231F20"/>
          <w:spacing w:val="-3"/>
          <w:sz w:val="26"/>
        </w:rPr>
        <w:t>có, </w:t>
      </w:r>
      <w:r>
        <w:rPr>
          <w:color w:val="231F20"/>
          <w:sz w:val="26"/>
        </w:rPr>
        <w:t>nếu chẳng có tiền trần thì tâm niệm tịch diệt, nghĩ tới nghĩ lui,</w:t>
      </w:r>
      <w:r>
        <w:rPr>
          <w:color w:val="231F20"/>
          <w:spacing w:val="-11"/>
          <w:sz w:val="26"/>
        </w:rPr>
        <w:t> </w:t>
      </w:r>
      <w:r>
        <w:rPr>
          <w:color w:val="231F20"/>
          <w:sz w:val="26"/>
        </w:rPr>
        <w:t>suy</w:t>
      </w:r>
      <w:r>
        <w:rPr>
          <w:color w:val="231F20"/>
          <w:spacing w:val="-10"/>
          <w:sz w:val="26"/>
        </w:rPr>
        <w:t> </w:t>
      </w:r>
      <w:r>
        <w:rPr>
          <w:color w:val="231F20"/>
          <w:spacing w:val="-3"/>
          <w:sz w:val="26"/>
        </w:rPr>
        <w:t>xét</w:t>
      </w:r>
      <w:r>
        <w:rPr>
          <w:color w:val="231F20"/>
          <w:spacing w:val="-10"/>
          <w:sz w:val="26"/>
        </w:rPr>
        <w:t> </w:t>
      </w:r>
      <w:r>
        <w:rPr>
          <w:color w:val="231F20"/>
          <w:sz w:val="26"/>
        </w:rPr>
        <w:t>tỉ</w:t>
      </w:r>
      <w:r>
        <w:rPr>
          <w:color w:val="231F20"/>
          <w:spacing w:val="-10"/>
          <w:sz w:val="26"/>
        </w:rPr>
        <w:t> </w:t>
      </w:r>
      <w:r>
        <w:rPr>
          <w:color w:val="231F20"/>
          <w:sz w:val="26"/>
        </w:rPr>
        <w:t>mỉ,</w:t>
      </w:r>
      <w:r>
        <w:rPr>
          <w:color w:val="231F20"/>
          <w:spacing w:val="-10"/>
          <w:sz w:val="26"/>
        </w:rPr>
        <w:t> </w:t>
      </w:r>
      <w:r>
        <w:rPr>
          <w:color w:val="231F20"/>
          <w:sz w:val="26"/>
        </w:rPr>
        <w:t>vốn</w:t>
      </w:r>
      <w:r>
        <w:rPr>
          <w:color w:val="231F20"/>
          <w:spacing w:val="-10"/>
          <w:sz w:val="26"/>
        </w:rPr>
        <w:t> </w:t>
      </w:r>
      <w:r>
        <w:rPr>
          <w:color w:val="231F20"/>
          <w:sz w:val="26"/>
        </w:rPr>
        <w:t>chẳng</w:t>
      </w:r>
      <w:r>
        <w:rPr>
          <w:color w:val="231F20"/>
          <w:spacing w:val="-10"/>
          <w:sz w:val="26"/>
        </w:rPr>
        <w:t> </w:t>
      </w:r>
      <w:r>
        <w:rPr>
          <w:color w:val="231F20"/>
          <w:sz w:val="26"/>
        </w:rPr>
        <w:t>có</w:t>
      </w:r>
      <w:r>
        <w:rPr>
          <w:color w:val="231F20"/>
          <w:spacing w:val="-10"/>
          <w:sz w:val="26"/>
        </w:rPr>
        <w:t> </w:t>
      </w:r>
      <w:r>
        <w:rPr>
          <w:color w:val="231F20"/>
          <w:sz w:val="26"/>
        </w:rPr>
        <w:t>cái</w:t>
      </w:r>
      <w:r>
        <w:rPr>
          <w:color w:val="231F20"/>
          <w:spacing w:val="-11"/>
          <w:sz w:val="26"/>
        </w:rPr>
        <w:t> </w:t>
      </w:r>
      <w:r>
        <w:rPr>
          <w:color w:val="231F20"/>
          <w:sz w:val="26"/>
        </w:rPr>
        <w:t>tâm</w:t>
      </w:r>
      <w:r>
        <w:rPr>
          <w:color w:val="231F20"/>
          <w:spacing w:val="-10"/>
          <w:sz w:val="26"/>
        </w:rPr>
        <w:t> </w:t>
      </w:r>
      <w:r>
        <w:rPr>
          <w:color w:val="231F20"/>
          <w:sz w:val="26"/>
        </w:rPr>
        <w:t>và</w:t>
      </w:r>
      <w:r>
        <w:rPr>
          <w:color w:val="231F20"/>
          <w:spacing w:val="-10"/>
          <w:sz w:val="26"/>
        </w:rPr>
        <w:t> </w:t>
      </w:r>
      <w:r>
        <w:rPr>
          <w:color w:val="231F20"/>
          <w:sz w:val="26"/>
        </w:rPr>
        <w:t>tâm</w:t>
      </w:r>
      <w:r>
        <w:rPr>
          <w:color w:val="231F20"/>
          <w:spacing w:val="-10"/>
          <w:sz w:val="26"/>
        </w:rPr>
        <w:t> </w:t>
      </w:r>
      <w:r>
        <w:rPr>
          <w:color w:val="231F20"/>
          <w:sz w:val="26"/>
        </w:rPr>
        <w:t>sở</w:t>
      </w:r>
      <w:r>
        <w:rPr>
          <w:color w:val="231F20"/>
          <w:spacing w:val="-10"/>
          <w:sz w:val="26"/>
        </w:rPr>
        <w:t> </w:t>
      </w:r>
      <w:r>
        <w:rPr>
          <w:color w:val="231F20"/>
          <w:sz w:val="26"/>
        </w:rPr>
        <w:t>của</w:t>
      </w:r>
      <w:r>
        <w:rPr>
          <w:color w:val="231F20"/>
          <w:spacing w:val="-10"/>
          <w:sz w:val="26"/>
        </w:rPr>
        <w:t> </w:t>
      </w:r>
      <w:r>
        <w:rPr>
          <w:color w:val="231F20"/>
          <w:sz w:val="26"/>
        </w:rPr>
        <w:t>con,</w:t>
      </w:r>
      <w:r>
        <w:rPr>
          <w:color w:val="231F20"/>
          <w:spacing w:val="-10"/>
          <w:sz w:val="26"/>
        </w:rPr>
        <w:t> </w:t>
      </w:r>
      <w:r>
        <w:rPr>
          <w:color w:val="231F20"/>
          <w:spacing w:val="-3"/>
          <w:sz w:val="26"/>
        </w:rPr>
        <w:t>vậy </w:t>
      </w:r>
      <w:r>
        <w:rPr>
          <w:color w:val="231F20"/>
          <w:sz w:val="26"/>
        </w:rPr>
        <w:t>lấy gì làm nhân để cầu quả </w:t>
      </w:r>
      <w:r>
        <w:rPr>
          <w:color w:val="231F20"/>
          <w:spacing w:val="-6"/>
          <w:sz w:val="26"/>
        </w:rPr>
        <w:t>Vô </w:t>
      </w:r>
      <w:r>
        <w:rPr>
          <w:color w:val="231F20"/>
          <w:sz w:val="26"/>
        </w:rPr>
        <w:t>Thượng Giác? Như Lai trước kia đã nói tánh giác trạm nhiên thường trụ, </w:t>
      </w:r>
      <w:r>
        <w:rPr>
          <w:color w:val="231F20"/>
          <w:spacing w:val="-3"/>
          <w:sz w:val="26"/>
        </w:rPr>
        <w:t>vậy </w:t>
      </w:r>
      <w:r>
        <w:rPr>
          <w:color w:val="231F20"/>
          <w:sz w:val="26"/>
        </w:rPr>
        <w:t>lời nói trái với lẽ thường thì chỉ thành </w:t>
      </w:r>
      <w:r>
        <w:rPr>
          <w:color w:val="231F20"/>
          <w:spacing w:val="-3"/>
          <w:sz w:val="26"/>
        </w:rPr>
        <w:t>hý </w:t>
      </w:r>
      <w:r>
        <w:rPr>
          <w:color w:val="231F20"/>
          <w:sz w:val="26"/>
        </w:rPr>
        <w:t>luận, làm sao nhận được lời nói</w:t>
      </w:r>
      <w:r>
        <w:rPr>
          <w:color w:val="231F20"/>
          <w:spacing w:val="-3"/>
          <w:sz w:val="26"/>
        </w:rPr>
        <w:t> </w:t>
      </w:r>
      <w:r>
        <w:rPr>
          <w:color w:val="231F20"/>
          <w:sz w:val="26"/>
        </w:rPr>
        <w:t>của</w:t>
      </w:r>
      <w:r>
        <w:rPr>
          <w:color w:val="231F20"/>
          <w:spacing w:val="-3"/>
          <w:sz w:val="26"/>
        </w:rPr>
        <w:t> </w:t>
      </w:r>
      <w:r>
        <w:rPr>
          <w:color w:val="231F20"/>
          <w:sz w:val="26"/>
        </w:rPr>
        <w:t>Như</w:t>
      </w:r>
      <w:r>
        <w:rPr>
          <w:color w:val="231F20"/>
          <w:spacing w:val="-3"/>
          <w:sz w:val="26"/>
        </w:rPr>
        <w:t> </w:t>
      </w:r>
      <w:r>
        <w:rPr>
          <w:color w:val="231F20"/>
          <w:sz w:val="26"/>
        </w:rPr>
        <w:t>Lai</w:t>
      </w:r>
      <w:r>
        <w:rPr>
          <w:color w:val="231F20"/>
          <w:spacing w:val="-4"/>
          <w:sz w:val="26"/>
        </w:rPr>
        <w:t> </w:t>
      </w:r>
      <w:r>
        <w:rPr>
          <w:color w:val="231F20"/>
          <w:sz w:val="26"/>
        </w:rPr>
        <w:t>là</w:t>
      </w:r>
      <w:r>
        <w:rPr>
          <w:color w:val="231F20"/>
          <w:spacing w:val="-4"/>
          <w:sz w:val="26"/>
        </w:rPr>
        <w:t> </w:t>
      </w:r>
      <w:r>
        <w:rPr>
          <w:color w:val="231F20"/>
          <w:sz w:val="26"/>
        </w:rPr>
        <w:t>chơn</w:t>
      </w:r>
      <w:r>
        <w:rPr>
          <w:color w:val="231F20"/>
          <w:spacing w:val="-3"/>
          <w:sz w:val="26"/>
        </w:rPr>
        <w:t> </w:t>
      </w:r>
      <w:r>
        <w:rPr>
          <w:color w:val="231F20"/>
          <w:sz w:val="26"/>
        </w:rPr>
        <w:t>thật?</w:t>
      </w:r>
      <w:r>
        <w:rPr>
          <w:color w:val="231F20"/>
          <w:spacing w:val="-3"/>
          <w:sz w:val="26"/>
        </w:rPr>
        <w:t> </w:t>
      </w:r>
      <w:r>
        <w:rPr>
          <w:color w:val="231F20"/>
          <w:sz w:val="26"/>
        </w:rPr>
        <w:t>Xin</w:t>
      </w:r>
      <w:r>
        <w:rPr>
          <w:color w:val="231F20"/>
          <w:spacing w:val="-3"/>
          <w:sz w:val="26"/>
        </w:rPr>
        <w:t> </w:t>
      </w:r>
      <w:r>
        <w:rPr>
          <w:color w:val="231F20"/>
          <w:sz w:val="26"/>
        </w:rPr>
        <w:t>Phật</w:t>
      </w:r>
      <w:r>
        <w:rPr>
          <w:color w:val="231F20"/>
          <w:spacing w:val="-4"/>
          <w:sz w:val="26"/>
        </w:rPr>
        <w:t> </w:t>
      </w:r>
      <w:r>
        <w:rPr>
          <w:color w:val="231F20"/>
          <w:sz w:val="26"/>
        </w:rPr>
        <w:t>từ</w:t>
      </w:r>
      <w:r>
        <w:rPr>
          <w:color w:val="231F20"/>
          <w:spacing w:val="-4"/>
          <w:sz w:val="26"/>
        </w:rPr>
        <w:t> </w:t>
      </w:r>
      <w:r>
        <w:rPr>
          <w:color w:val="231F20"/>
          <w:sz w:val="26"/>
        </w:rPr>
        <w:t>bi</w:t>
      </w:r>
      <w:r>
        <w:rPr>
          <w:color w:val="231F20"/>
          <w:spacing w:val="-4"/>
          <w:sz w:val="26"/>
        </w:rPr>
        <w:t> </w:t>
      </w:r>
      <w:r>
        <w:rPr>
          <w:color w:val="231F20"/>
          <w:sz w:val="26"/>
        </w:rPr>
        <w:t>khai</w:t>
      </w:r>
      <w:r>
        <w:rPr>
          <w:color w:val="231F20"/>
          <w:spacing w:val="-3"/>
          <w:sz w:val="26"/>
        </w:rPr>
        <w:t> </w:t>
      </w:r>
      <w:r>
        <w:rPr>
          <w:color w:val="231F20"/>
          <w:sz w:val="26"/>
        </w:rPr>
        <w:t>mở</w:t>
      </w:r>
      <w:r>
        <w:rPr>
          <w:color w:val="231F20"/>
          <w:spacing w:val="-3"/>
          <w:sz w:val="26"/>
        </w:rPr>
        <w:t> </w:t>
      </w:r>
      <w:r>
        <w:rPr>
          <w:color w:val="231F20"/>
          <w:sz w:val="26"/>
        </w:rPr>
        <w:t>chỗ</w:t>
      </w:r>
      <w:r>
        <w:rPr>
          <w:color w:val="231F20"/>
          <w:spacing w:val="-3"/>
          <w:sz w:val="26"/>
        </w:rPr>
        <w:t> </w:t>
      </w:r>
      <w:r>
        <w:rPr>
          <w:color w:val="231F20"/>
          <w:sz w:val="26"/>
        </w:rPr>
        <w:t>mê muội của</w:t>
      </w:r>
      <w:r>
        <w:rPr>
          <w:color w:val="231F20"/>
          <w:spacing w:val="-1"/>
          <w:sz w:val="26"/>
        </w:rPr>
        <w:t> </w:t>
      </w:r>
      <w:r>
        <w:rPr>
          <w:color w:val="231F20"/>
          <w:sz w:val="26"/>
        </w:rPr>
        <w:t>con…</w:t>
      </w:r>
    </w:p>
    <w:p>
      <w:pPr>
        <w:pStyle w:val="BodyText"/>
        <w:spacing w:line="266" w:lineRule="auto" w:before="65"/>
        <w:ind w:right="245" w:firstLine="566"/>
      </w:pPr>
      <w:r>
        <w:rPr>
          <w:color w:val="231F20"/>
        </w:rPr>
        <w:t>Tức thời Phật bảo La Hầu La đánh ba lần, mỗi lần một tiếng chuông, và hỏi A Nan: Nay ngươi nghe chăng?</w:t>
      </w:r>
    </w:p>
    <w:p>
      <w:pPr>
        <w:pStyle w:val="BodyText"/>
        <w:spacing w:line="309" w:lineRule="auto" w:before="59"/>
        <w:ind w:left="674" w:right="1925"/>
        <w:jc w:val="left"/>
      </w:pPr>
      <w:r>
        <w:rPr>
          <w:color w:val="231F20"/>
        </w:rPr>
        <w:t>A Nan và đại chúng đều đáp: Có nghe! Khi tiếng chuông dứt rồi, Phật lại hỏi:</w:t>
      </w:r>
    </w:p>
    <w:p>
      <w:pPr>
        <w:pStyle w:val="ListParagraph"/>
        <w:numPr>
          <w:ilvl w:val="0"/>
          <w:numId w:val="16"/>
        </w:numPr>
        <w:tabs>
          <w:tab w:pos="813" w:val="left" w:leader="none"/>
        </w:tabs>
        <w:spacing w:line="240" w:lineRule="auto" w:before="1" w:after="0"/>
        <w:ind w:left="812" w:right="0" w:hanging="139"/>
        <w:jc w:val="left"/>
        <w:rPr>
          <w:sz w:val="26"/>
        </w:rPr>
      </w:pPr>
      <w:r>
        <w:rPr>
          <w:color w:val="231F20"/>
          <w:sz w:val="26"/>
        </w:rPr>
        <w:t>Các ngươi nghe</w:t>
      </w:r>
      <w:r>
        <w:rPr>
          <w:color w:val="231F20"/>
          <w:spacing w:val="-4"/>
          <w:sz w:val="26"/>
        </w:rPr>
        <w:t> </w:t>
      </w:r>
      <w:r>
        <w:rPr>
          <w:color w:val="231F20"/>
          <w:sz w:val="26"/>
        </w:rPr>
        <w:t>chăng?</w:t>
      </w:r>
    </w:p>
    <w:p>
      <w:pPr>
        <w:pStyle w:val="BodyText"/>
        <w:spacing w:before="92"/>
        <w:ind w:left="674"/>
        <w:jc w:val="left"/>
      </w:pPr>
      <w:r>
        <w:rPr>
          <w:color w:val="231F20"/>
        </w:rPr>
        <w:t>A Nan và đại chúng đều đáp: Chẳng nghe!...</w:t>
      </w:r>
    </w:p>
    <w:p>
      <w:pPr>
        <w:pStyle w:val="BodyText"/>
        <w:spacing w:before="93"/>
        <w:ind w:left="674"/>
        <w:jc w:val="left"/>
      </w:pPr>
      <w:r>
        <w:rPr>
          <w:color w:val="231F20"/>
        </w:rPr>
        <w:t>Phật hỏi A Nan: Ngươi cho biết thế nào là có tiếng, thế</w:t>
      </w:r>
    </w:p>
    <w:p>
      <w:pPr>
        <w:spacing w:after="0"/>
        <w:jc w:val="left"/>
        <w:sectPr>
          <w:pgSz w:w="8110" w:h="11510"/>
          <w:pgMar w:header="551" w:footer="0" w:top="820" w:bottom="280" w:left="800" w:right="660"/>
        </w:sectPr>
      </w:pPr>
    </w:p>
    <w:p>
      <w:pPr>
        <w:pStyle w:val="BodyText"/>
        <w:ind w:left="0"/>
        <w:jc w:val="left"/>
      </w:pPr>
    </w:p>
    <w:p>
      <w:pPr>
        <w:pStyle w:val="BodyText"/>
        <w:spacing w:before="48"/>
      </w:pPr>
      <w:r>
        <w:rPr>
          <w:color w:val="231F20"/>
        </w:rPr>
        <w:t>nào là chẳng có tiếng?</w:t>
      </w:r>
    </w:p>
    <w:p>
      <w:pPr>
        <w:pStyle w:val="BodyText"/>
        <w:spacing w:line="266" w:lineRule="auto" w:before="93"/>
        <w:ind w:right="244" w:firstLine="566"/>
      </w:pPr>
      <w:r>
        <w:rPr>
          <w:color w:val="231F20"/>
        </w:rPr>
        <w:t>A Nan bạch Phật rằng: Khi tiếng chuông đánh lên thì gọi</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tiếng,</w:t>
      </w:r>
      <w:r>
        <w:rPr>
          <w:color w:val="231F20"/>
          <w:spacing w:val="-11"/>
        </w:rPr>
        <w:t> </w:t>
      </w:r>
      <w:r>
        <w:rPr>
          <w:color w:val="231F20"/>
        </w:rPr>
        <w:t>khi</w:t>
      </w:r>
      <w:r>
        <w:rPr>
          <w:color w:val="231F20"/>
          <w:spacing w:val="-11"/>
        </w:rPr>
        <w:t> </w:t>
      </w:r>
      <w:r>
        <w:rPr>
          <w:color w:val="231F20"/>
        </w:rPr>
        <w:t>tiếng</w:t>
      </w:r>
      <w:r>
        <w:rPr>
          <w:color w:val="231F20"/>
          <w:spacing w:val="-11"/>
        </w:rPr>
        <w:t> </w:t>
      </w:r>
      <w:r>
        <w:rPr>
          <w:color w:val="231F20"/>
        </w:rPr>
        <w:t>chuông</w:t>
      </w:r>
      <w:r>
        <w:rPr>
          <w:color w:val="231F20"/>
          <w:spacing w:val="-10"/>
        </w:rPr>
        <w:t> </w:t>
      </w:r>
      <w:r>
        <w:rPr>
          <w:color w:val="231F20"/>
        </w:rPr>
        <w:t>ngưng</w:t>
      </w:r>
      <w:r>
        <w:rPr>
          <w:color w:val="231F20"/>
          <w:spacing w:val="-12"/>
        </w:rPr>
        <w:t> </w:t>
      </w:r>
      <w:r>
        <w:rPr>
          <w:color w:val="231F20"/>
        </w:rPr>
        <w:t>rồi,</w:t>
      </w:r>
      <w:r>
        <w:rPr>
          <w:color w:val="231F20"/>
          <w:spacing w:val="-11"/>
        </w:rPr>
        <w:t> </w:t>
      </w:r>
      <w:r>
        <w:rPr>
          <w:color w:val="231F20"/>
        </w:rPr>
        <w:t>âm</w:t>
      </w:r>
      <w:r>
        <w:rPr>
          <w:color w:val="231F20"/>
          <w:spacing w:val="-11"/>
        </w:rPr>
        <w:t> </w:t>
      </w:r>
      <w:r>
        <w:rPr>
          <w:color w:val="231F20"/>
        </w:rPr>
        <w:t>vang</w:t>
      </w:r>
      <w:r>
        <w:rPr>
          <w:color w:val="231F20"/>
          <w:spacing w:val="-11"/>
        </w:rPr>
        <w:t> </w:t>
      </w:r>
      <w:r>
        <w:rPr>
          <w:color w:val="231F20"/>
        </w:rPr>
        <w:t>đều</w:t>
      </w:r>
      <w:r>
        <w:rPr>
          <w:color w:val="231F20"/>
          <w:spacing w:val="-10"/>
        </w:rPr>
        <w:t> </w:t>
      </w:r>
      <w:r>
        <w:rPr>
          <w:color w:val="231F20"/>
        </w:rPr>
        <w:t>dứt, thì gọi là chẳng có</w:t>
      </w:r>
      <w:r>
        <w:rPr>
          <w:color w:val="231F20"/>
          <w:spacing w:val="-4"/>
        </w:rPr>
        <w:t> </w:t>
      </w:r>
      <w:r>
        <w:rPr>
          <w:color w:val="231F20"/>
        </w:rPr>
        <w:t>tiếng.</w:t>
      </w:r>
    </w:p>
    <w:p>
      <w:pPr>
        <w:pStyle w:val="ListParagraph"/>
        <w:numPr>
          <w:ilvl w:val="0"/>
          <w:numId w:val="16"/>
        </w:numPr>
        <w:tabs>
          <w:tab w:pos="813" w:val="left" w:leader="none"/>
        </w:tabs>
        <w:spacing w:line="240" w:lineRule="auto" w:before="59" w:after="0"/>
        <w:ind w:left="812" w:right="0" w:hanging="139"/>
        <w:jc w:val="both"/>
        <w:rPr>
          <w:sz w:val="26"/>
        </w:rPr>
      </w:pPr>
      <w:r>
        <w:rPr>
          <w:color w:val="231F20"/>
          <w:sz w:val="26"/>
        </w:rPr>
        <w:t>Lời nói các ông sao tự càn loạn với</w:t>
      </w:r>
      <w:r>
        <w:rPr>
          <w:color w:val="231F20"/>
          <w:spacing w:val="-15"/>
          <w:sz w:val="26"/>
        </w:rPr>
        <w:t> </w:t>
      </w:r>
      <w:r>
        <w:rPr>
          <w:color w:val="231F20"/>
          <w:sz w:val="26"/>
        </w:rPr>
        <w:t>nhau!</w:t>
      </w:r>
    </w:p>
    <w:p>
      <w:pPr>
        <w:pStyle w:val="ListParagraph"/>
        <w:numPr>
          <w:ilvl w:val="0"/>
          <w:numId w:val="16"/>
        </w:numPr>
        <w:tabs>
          <w:tab w:pos="813" w:val="left" w:leader="none"/>
        </w:tabs>
        <w:spacing w:line="240" w:lineRule="auto" w:before="93" w:after="0"/>
        <w:ind w:left="812" w:right="0" w:hanging="139"/>
        <w:jc w:val="both"/>
        <w:rPr>
          <w:sz w:val="26"/>
        </w:rPr>
      </w:pPr>
      <w:r>
        <w:rPr>
          <w:color w:val="231F20"/>
          <w:sz w:val="26"/>
        </w:rPr>
        <w:t>Sao gọi chúng con là càn</w:t>
      </w:r>
      <w:r>
        <w:rPr>
          <w:color w:val="231F20"/>
          <w:spacing w:val="-21"/>
          <w:sz w:val="26"/>
        </w:rPr>
        <w:t> </w:t>
      </w:r>
      <w:r>
        <w:rPr>
          <w:color w:val="231F20"/>
          <w:sz w:val="26"/>
        </w:rPr>
        <w:t>loạn?</w:t>
      </w:r>
    </w:p>
    <w:p>
      <w:pPr>
        <w:pStyle w:val="BodyText"/>
        <w:spacing w:line="266" w:lineRule="auto" w:before="92"/>
        <w:ind w:right="248" w:firstLine="566"/>
      </w:pPr>
      <w:r>
        <w:rPr>
          <w:color w:val="231F20"/>
        </w:rPr>
        <w:t>Phật nói: </w:t>
      </w:r>
      <w:r>
        <w:rPr>
          <w:color w:val="231F20"/>
          <w:spacing w:val="-11"/>
        </w:rPr>
        <w:t>Ta  </w:t>
      </w:r>
      <w:r>
        <w:rPr>
          <w:color w:val="231F20"/>
        </w:rPr>
        <w:t>hỏi về nghe thì các ngươi nói nghe, ta  hỏi về tiếng thì các ngươi nói tiếng, cái nghe và tiếng trả lời chẳng định, không phải càn loạn là</w:t>
      </w:r>
      <w:r>
        <w:rPr>
          <w:color w:val="231F20"/>
          <w:spacing w:val="-6"/>
        </w:rPr>
        <w:t> </w:t>
      </w:r>
      <w:r>
        <w:rPr>
          <w:color w:val="231F20"/>
        </w:rPr>
        <w:t>gì?</w:t>
      </w:r>
    </w:p>
    <w:p>
      <w:pPr>
        <w:pStyle w:val="BodyText"/>
        <w:spacing w:line="266" w:lineRule="auto" w:before="60"/>
        <w:ind w:right="240" w:firstLine="566"/>
      </w:pPr>
      <w:r>
        <w:rPr>
          <w:color w:val="231F20"/>
        </w:rPr>
        <w:t>Này A Nan! Tiếng dứt chẳng âm vang thì ngươi nói là chẳng nghe, nếu thật chẳng nghe thì tánh nghe phải diệt, đồng như </w:t>
      </w:r>
      <w:r>
        <w:rPr>
          <w:color w:val="231F20"/>
          <w:spacing w:val="-3"/>
        </w:rPr>
        <w:t>cây </w:t>
      </w:r>
      <w:r>
        <w:rPr>
          <w:color w:val="231F20"/>
        </w:rPr>
        <w:t>khô, khi tiếng chuông lại đánh lên, thì ngươi làm</w:t>
      </w:r>
      <w:r>
        <w:rPr>
          <w:color w:val="231F20"/>
          <w:spacing w:val="-6"/>
        </w:rPr>
        <w:t> </w:t>
      </w:r>
      <w:r>
        <w:rPr>
          <w:color w:val="231F20"/>
        </w:rPr>
        <w:t>sao</w:t>
      </w:r>
      <w:r>
        <w:rPr>
          <w:color w:val="231F20"/>
          <w:spacing w:val="-5"/>
        </w:rPr>
        <w:t> </w:t>
      </w:r>
      <w:r>
        <w:rPr>
          <w:color w:val="231F20"/>
        </w:rPr>
        <w:t>biết</w:t>
      </w:r>
      <w:r>
        <w:rPr>
          <w:color w:val="231F20"/>
          <w:spacing w:val="-5"/>
        </w:rPr>
        <w:t> </w:t>
      </w:r>
      <w:r>
        <w:rPr>
          <w:color w:val="231F20"/>
        </w:rPr>
        <w:t>được?</w:t>
      </w:r>
      <w:r>
        <w:rPr>
          <w:color w:val="231F20"/>
          <w:spacing w:val="-5"/>
        </w:rPr>
        <w:t> </w:t>
      </w:r>
      <w:r>
        <w:rPr>
          <w:color w:val="231F20"/>
        </w:rPr>
        <w:t>Biết</w:t>
      </w:r>
      <w:r>
        <w:rPr>
          <w:color w:val="231F20"/>
          <w:spacing w:val="-5"/>
        </w:rPr>
        <w:t> </w:t>
      </w:r>
      <w:r>
        <w:rPr>
          <w:color w:val="231F20"/>
        </w:rPr>
        <w:t>có</w:t>
      </w:r>
      <w:r>
        <w:rPr>
          <w:color w:val="231F20"/>
          <w:spacing w:val="-5"/>
        </w:rPr>
        <w:t> </w:t>
      </w:r>
      <w:r>
        <w:rPr>
          <w:color w:val="231F20"/>
        </w:rPr>
        <w:t>biết</w:t>
      </w:r>
      <w:r>
        <w:rPr>
          <w:color w:val="231F20"/>
          <w:spacing w:val="-6"/>
        </w:rPr>
        <w:t> </w:t>
      </w:r>
      <w:r>
        <w:rPr>
          <w:color w:val="231F20"/>
        </w:rPr>
        <w:t>không</w:t>
      </w:r>
      <w:r>
        <w:rPr>
          <w:color w:val="231F20"/>
          <w:spacing w:val="-5"/>
        </w:rPr>
        <w:t> </w:t>
      </w:r>
      <w:r>
        <w:rPr>
          <w:color w:val="231F20"/>
          <w:spacing w:val="-3"/>
        </w:rPr>
        <w:t>ấy</w:t>
      </w:r>
      <w:r>
        <w:rPr>
          <w:color w:val="231F20"/>
          <w:spacing w:val="-5"/>
        </w:rPr>
        <w:t> </w:t>
      </w:r>
      <w:r>
        <w:rPr>
          <w:color w:val="231F20"/>
        </w:rPr>
        <w:t>là</w:t>
      </w:r>
      <w:r>
        <w:rPr>
          <w:color w:val="231F20"/>
          <w:spacing w:val="-5"/>
        </w:rPr>
        <w:t> </w:t>
      </w:r>
      <w:r>
        <w:rPr>
          <w:color w:val="231F20"/>
        </w:rPr>
        <w:t>thanh</w:t>
      </w:r>
      <w:r>
        <w:rPr>
          <w:color w:val="231F20"/>
          <w:spacing w:val="-5"/>
        </w:rPr>
        <w:t> </w:t>
      </w:r>
      <w:r>
        <w:rPr>
          <w:color w:val="231F20"/>
        </w:rPr>
        <w:t>trần,</w:t>
      </w:r>
      <w:r>
        <w:rPr>
          <w:color w:val="231F20"/>
          <w:spacing w:val="-5"/>
        </w:rPr>
        <w:t> </w:t>
      </w:r>
      <w:r>
        <w:rPr>
          <w:color w:val="231F20"/>
        </w:rPr>
        <w:t>hoặc có hoặc không đâu phải tánh nghe vì ngươi mà thành có thành không? Nếu tánh nghe thật không thì ai biết không nghe?</w:t>
      </w:r>
    </w:p>
    <w:p>
      <w:pPr>
        <w:pStyle w:val="ListParagraph"/>
        <w:numPr>
          <w:ilvl w:val="0"/>
          <w:numId w:val="16"/>
        </w:numPr>
        <w:tabs>
          <w:tab w:pos="812" w:val="left" w:leader="none"/>
        </w:tabs>
        <w:spacing w:line="266" w:lineRule="auto" w:before="64" w:after="0"/>
        <w:ind w:left="107" w:right="240" w:firstLine="566"/>
        <w:jc w:val="both"/>
        <w:rPr>
          <w:sz w:val="26"/>
        </w:rPr>
      </w:pPr>
      <w:r>
        <w:rPr>
          <w:color w:val="231F20"/>
          <w:sz w:val="26"/>
        </w:rPr>
        <w:t>A</w:t>
      </w:r>
      <w:r>
        <w:rPr>
          <w:color w:val="231F20"/>
          <w:spacing w:val="-4"/>
          <w:sz w:val="26"/>
        </w:rPr>
        <w:t> </w:t>
      </w:r>
      <w:r>
        <w:rPr>
          <w:color w:val="231F20"/>
          <w:sz w:val="26"/>
        </w:rPr>
        <w:t>Nan!</w:t>
      </w:r>
      <w:r>
        <w:rPr>
          <w:color w:val="231F20"/>
          <w:spacing w:val="-4"/>
          <w:sz w:val="26"/>
        </w:rPr>
        <w:t> </w:t>
      </w:r>
      <w:r>
        <w:rPr>
          <w:color w:val="231F20"/>
          <w:sz w:val="26"/>
        </w:rPr>
        <w:t>Thanh</w:t>
      </w:r>
      <w:r>
        <w:rPr>
          <w:color w:val="231F20"/>
          <w:spacing w:val="-4"/>
          <w:sz w:val="26"/>
        </w:rPr>
        <w:t> </w:t>
      </w:r>
      <w:r>
        <w:rPr>
          <w:color w:val="231F20"/>
          <w:sz w:val="26"/>
        </w:rPr>
        <w:t>trần</w:t>
      </w:r>
      <w:r>
        <w:rPr>
          <w:color w:val="231F20"/>
          <w:spacing w:val="-4"/>
          <w:sz w:val="26"/>
        </w:rPr>
        <w:t> </w:t>
      </w:r>
      <w:r>
        <w:rPr>
          <w:color w:val="231F20"/>
          <w:sz w:val="26"/>
        </w:rPr>
        <w:t>ở</w:t>
      </w:r>
      <w:r>
        <w:rPr>
          <w:color w:val="231F20"/>
          <w:spacing w:val="-4"/>
          <w:sz w:val="26"/>
        </w:rPr>
        <w:t> </w:t>
      </w:r>
      <w:r>
        <w:rPr>
          <w:color w:val="231F20"/>
          <w:sz w:val="26"/>
        </w:rPr>
        <w:t>trong</w:t>
      </w:r>
      <w:r>
        <w:rPr>
          <w:color w:val="231F20"/>
          <w:spacing w:val="-4"/>
          <w:sz w:val="26"/>
        </w:rPr>
        <w:t> </w:t>
      </w:r>
      <w:r>
        <w:rPr>
          <w:color w:val="231F20"/>
          <w:sz w:val="26"/>
        </w:rPr>
        <w:t>tánh</w:t>
      </w:r>
      <w:r>
        <w:rPr>
          <w:color w:val="231F20"/>
          <w:spacing w:val="-4"/>
          <w:sz w:val="26"/>
        </w:rPr>
        <w:t> </w:t>
      </w:r>
      <w:r>
        <w:rPr>
          <w:color w:val="231F20"/>
          <w:sz w:val="26"/>
        </w:rPr>
        <w:t>nghe</w:t>
      </w:r>
      <w:r>
        <w:rPr>
          <w:color w:val="231F20"/>
          <w:spacing w:val="-3"/>
          <w:sz w:val="26"/>
        </w:rPr>
        <w:t> </w:t>
      </w:r>
      <w:r>
        <w:rPr>
          <w:color w:val="231F20"/>
          <w:sz w:val="26"/>
        </w:rPr>
        <w:t>tự</w:t>
      </w:r>
      <w:r>
        <w:rPr>
          <w:color w:val="231F20"/>
          <w:spacing w:val="-4"/>
          <w:sz w:val="26"/>
        </w:rPr>
        <w:t> </w:t>
      </w:r>
      <w:r>
        <w:rPr>
          <w:color w:val="231F20"/>
          <w:sz w:val="26"/>
        </w:rPr>
        <w:t>có</w:t>
      </w:r>
      <w:r>
        <w:rPr>
          <w:color w:val="231F20"/>
          <w:spacing w:val="-4"/>
          <w:sz w:val="26"/>
        </w:rPr>
        <w:t> </w:t>
      </w:r>
      <w:r>
        <w:rPr>
          <w:color w:val="231F20"/>
          <w:sz w:val="26"/>
        </w:rPr>
        <w:t>sanh</w:t>
      </w:r>
      <w:r>
        <w:rPr>
          <w:color w:val="231F20"/>
          <w:spacing w:val="-4"/>
          <w:sz w:val="26"/>
        </w:rPr>
        <w:t> </w:t>
      </w:r>
      <w:r>
        <w:rPr>
          <w:color w:val="231F20"/>
          <w:sz w:val="26"/>
        </w:rPr>
        <w:t>diệt, chẳng phải tánh nghe của ngươi theo thanh trần sanh diệt khiến tánh nghe thành có thành không. Ngươi còn điên đảo nhận</w:t>
      </w:r>
      <w:r>
        <w:rPr>
          <w:color w:val="231F20"/>
          <w:spacing w:val="-14"/>
          <w:sz w:val="26"/>
        </w:rPr>
        <w:t> </w:t>
      </w:r>
      <w:r>
        <w:rPr>
          <w:color w:val="231F20"/>
          <w:sz w:val="26"/>
        </w:rPr>
        <w:t>lầm</w:t>
      </w:r>
      <w:r>
        <w:rPr>
          <w:color w:val="231F20"/>
          <w:spacing w:val="-14"/>
          <w:sz w:val="26"/>
        </w:rPr>
        <w:t> </w:t>
      </w:r>
      <w:r>
        <w:rPr>
          <w:color w:val="231F20"/>
          <w:sz w:val="26"/>
        </w:rPr>
        <w:t>là</w:t>
      </w:r>
      <w:r>
        <w:rPr>
          <w:color w:val="231F20"/>
          <w:spacing w:val="-13"/>
          <w:sz w:val="26"/>
        </w:rPr>
        <w:t> </w:t>
      </w:r>
      <w:r>
        <w:rPr>
          <w:color w:val="231F20"/>
          <w:sz w:val="26"/>
        </w:rPr>
        <w:t>thanh</w:t>
      </w:r>
      <w:r>
        <w:rPr>
          <w:color w:val="231F20"/>
          <w:spacing w:val="-14"/>
          <w:sz w:val="26"/>
        </w:rPr>
        <w:t> </w:t>
      </w:r>
      <w:r>
        <w:rPr>
          <w:color w:val="231F20"/>
          <w:sz w:val="26"/>
        </w:rPr>
        <w:t>trần</w:t>
      </w:r>
      <w:r>
        <w:rPr>
          <w:color w:val="231F20"/>
          <w:spacing w:val="-14"/>
          <w:sz w:val="26"/>
        </w:rPr>
        <w:t> </w:t>
      </w:r>
      <w:r>
        <w:rPr>
          <w:color w:val="231F20"/>
          <w:sz w:val="26"/>
        </w:rPr>
        <w:t>là</w:t>
      </w:r>
      <w:r>
        <w:rPr>
          <w:color w:val="231F20"/>
          <w:spacing w:val="-13"/>
          <w:sz w:val="26"/>
        </w:rPr>
        <w:t> </w:t>
      </w:r>
      <w:r>
        <w:rPr>
          <w:color w:val="231F20"/>
          <w:sz w:val="26"/>
        </w:rPr>
        <w:t>tánh</w:t>
      </w:r>
      <w:r>
        <w:rPr>
          <w:color w:val="231F20"/>
          <w:spacing w:val="-14"/>
          <w:sz w:val="26"/>
        </w:rPr>
        <w:t> </w:t>
      </w:r>
      <w:r>
        <w:rPr>
          <w:color w:val="231F20"/>
          <w:sz w:val="26"/>
        </w:rPr>
        <w:t>nghe,</w:t>
      </w:r>
      <w:r>
        <w:rPr>
          <w:color w:val="231F20"/>
          <w:spacing w:val="-13"/>
          <w:sz w:val="26"/>
        </w:rPr>
        <w:t> </w:t>
      </w:r>
      <w:r>
        <w:rPr>
          <w:color w:val="231F20"/>
          <w:sz w:val="26"/>
        </w:rPr>
        <w:t>lạ</w:t>
      </w:r>
      <w:r>
        <w:rPr>
          <w:color w:val="231F20"/>
          <w:spacing w:val="-14"/>
          <w:sz w:val="26"/>
        </w:rPr>
        <w:t> </w:t>
      </w:r>
      <w:r>
        <w:rPr>
          <w:color w:val="231F20"/>
          <w:sz w:val="26"/>
        </w:rPr>
        <w:t>gì</w:t>
      </w:r>
      <w:r>
        <w:rPr>
          <w:color w:val="231F20"/>
          <w:spacing w:val="-14"/>
          <w:sz w:val="26"/>
        </w:rPr>
        <w:t> </w:t>
      </w:r>
      <w:r>
        <w:rPr>
          <w:color w:val="231F20"/>
          <w:sz w:val="26"/>
        </w:rPr>
        <w:t>chẳng</w:t>
      </w:r>
      <w:r>
        <w:rPr>
          <w:color w:val="231F20"/>
          <w:spacing w:val="-13"/>
          <w:sz w:val="26"/>
        </w:rPr>
        <w:t> </w:t>
      </w:r>
      <w:r>
        <w:rPr>
          <w:color w:val="231F20"/>
          <w:sz w:val="26"/>
        </w:rPr>
        <w:t>mê</w:t>
      </w:r>
      <w:r>
        <w:rPr>
          <w:color w:val="231F20"/>
          <w:spacing w:val="-14"/>
          <w:sz w:val="26"/>
        </w:rPr>
        <w:t> </w:t>
      </w:r>
      <w:r>
        <w:rPr>
          <w:color w:val="231F20"/>
          <w:sz w:val="26"/>
        </w:rPr>
        <w:t>muội</w:t>
      </w:r>
      <w:r>
        <w:rPr>
          <w:color w:val="231F20"/>
          <w:spacing w:val="-13"/>
          <w:sz w:val="26"/>
        </w:rPr>
        <w:t> </w:t>
      </w:r>
      <w:r>
        <w:rPr>
          <w:color w:val="231F20"/>
          <w:sz w:val="26"/>
        </w:rPr>
        <w:t>cho Thường là</w:t>
      </w:r>
      <w:r>
        <w:rPr>
          <w:color w:val="231F20"/>
          <w:spacing w:val="-3"/>
          <w:sz w:val="26"/>
        </w:rPr>
        <w:t> </w:t>
      </w:r>
      <w:r>
        <w:rPr>
          <w:color w:val="231F20"/>
          <w:sz w:val="26"/>
        </w:rPr>
        <w:t>Đoạn?</w:t>
      </w:r>
    </w:p>
    <w:p>
      <w:pPr>
        <w:pStyle w:val="ListParagraph"/>
        <w:numPr>
          <w:ilvl w:val="0"/>
          <w:numId w:val="16"/>
        </w:numPr>
        <w:tabs>
          <w:tab w:pos="815" w:val="left" w:leader="none"/>
        </w:tabs>
        <w:spacing w:line="266" w:lineRule="auto" w:before="61" w:after="0"/>
        <w:ind w:left="107" w:right="246" w:firstLine="566"/>
        <w:jc w:val="both"/>
        <w:rPr>
          <w:sz w:val="26"/>
        </w:rPr>
      </w:pPr>
      <w:r>
        <w:rPr>
          <w:color w:val="231F20"/>
          <w:spacing w:val="-9"/>
          <w:sz w:val="26"/>
        </w:rPr>
        <w:t>Tóm </w:t>
      </w:r>
      <w:r>
        <w:rPr>
          <w:color w:val="231F20"/>
          <w:sz w:val="26"/>
        </w:rPr>
        <w:t>lại, chẳng nên cho rằng lìa các tướng động, tịnh, thông, bít, nói chẳng có tánh</w:t>
      </w:r>
      <w:r>
        <w:rPr>
          <w:color w:val="231F20"/>
          <w:spacing w:val="-6"/>
          <w:sz w:val="26"/>
        </w:rPr>
        <w:t> </w:t>
      </w:r>
      <w:r>
        <w:rPr>
          <w:color w:val="231F20"/>
          <w:sz w:val="26"/>
        </w:rPr>
        <w:t>nghe…</w:t>
      </w:r>
    </w:p>
    <w:p>
      <w:pPr>
        <w:pStyle w:val="BodyText"/>
        <w:spacing w:line="266" w:lineRule="auto" w:before="59"/>
        <w:ind w:right="245" w:firstLine="566"/>
      </w:pPr>
      <w:r>
        <w:rPr>
          <w:color w:val="231F20"/>
        </w:rPr>
        <w:t>Các chúng sanh từ vô thỉ, nương theo sắc thanh, đuổi theo vọng niệm mà lưu chuyển, chưa từng khai ngộ bản</w:t>
      </w:r>
    </w:p>
    <w:p>
      <w:pPr>
        <w:spacing w:after="0" w:line="266" w:lineRule="auto"/>
        <w:sectPr>
          <w:pgSz w:w="8110" w:h="11510"/>
          <w:pgMar w:header="552" w:footer="0" w:top="820" w:bottom="280" w:left="800" w:right="660"/>
        </w:sectPr>
      </w:pPr>
    </w:p>
    <w:p>
      <w:pPr>
        <w:pStyle w:val="BodyText"/>
        <w:ind w:left="0"/>
        <w:jc w:val="left"/>
      </w:pPr>
    </w:p>
    <w:p>
      <w:pPr>
        <w:pStyle w:val="BodyText"/>
        <w:spacing w:line="261" w:lineRule="auto" w:before="48"/>
        <w:ind w:right="244"/>
      </w:pPr>
      <w:r>
        <w:rPr>
          <w:color w:val="231F20"/>
        </w:rPr>
        <w:t>tánh trong sạch thường trụ, chẳng theo tánh chơn thường, lại</w:t>
      </w:r>
      <w:r>
        <w:rPr>
          <w:color w:val="231F20"/>
          <w:spacing w:val="-6"/>
        </w:rPr>
        <w:t> </w:t>
      </w:r>
      <w:r>
        <w:rPr>
          <w:color w:val="231F20"/>
        </w:rPr>
        <w:t>đuổi</w:t>
      </w:r>
      <w:r>
        <w:rPr>
          <w:color w:val="231F20"/>
          <w:spacing w:val="-7"/>
        </w:rPr>
        <w:t> </w:t>
      </w:r>
      <w:r>
        <w:rPr>
          <w:color w:val="231F20"/>
        </w:rPr>
        <w:t>theo</w:t>
      </w:r>
      <w:r>
        <w:rPr>
          <w:color w:val="231F20"/>
          <w:spacing w:val="-6"/>
        </w:rPr>
        <w:t> </w:t>
      </w:r>
      <w:r>
        <w:rPr>
          <w:color w:val="231F20"/>
        </w:rPr>
        <w:t>sanh</w:t>
      </w:r>
      <w:r>
        <w:rPr>
          <w:color w:val="231F20"/>
          <w:spacing w:val="-6"/>
        </w:rPr>
        <w:t> </w:t>
      </w:r>
      <w:r>
        <w:rPr>
          <w:color w:val="231F20"/>
        </w:rPr>
        <w:t>diệt,</w:t>
      </w:r>
      <w:r>
        <w:rPr>
          <w:color w:val="231F20"/>
          <w:spacing w:val="-7"/>
        </w:rPr>
        <w:t> </w:t>
      </w:r>
      <w:r>
        <w:rPr>
          <w:color w:val="231F20"/>
        </w:rPr>
        <w:t>do</w:t>
      </w:r>
      <w:r>
        <w:rPr>
          <w:color w:val="231F20"/>
          <w:spacing w:val="-6"/>
        </w:rPr>
        <w:t> </w:t>
      </w:r>
      <w:r>
        <w:rPr>
          <w:color w:val="231F20"/>
        </w:rPr>
        <w:t>đó</w:t>
      </w:r>
      <w:r>
        <w:rPr>
          <w:color w:val="231F20"/>
          <w:spacing w:val="-5"/>
        </w:rPr>
        <w:t> </w:t>
      </w:r>
      <w:r>
        <w:rPr>
          <w:color w:val="231F20"/>
        </w:rPr>
        <w:t>đời</w:t>
      </w:r>
      <w:r>
        <w:rPr>
          <w:color w:val="231F20"/>
          <w:spacing w:val="-6"/>
        </w:rPr>
        <w:t> </w:t>
      </w:r>
      <w:r>
        <w:rPr>
          <w:color w:val="231F20"/>
        </w:rPr>
        <w:t>đời</w:t>
      </w:r>
      <w:r>
        <w:rPr>
          <w:color w:val="231F20"/>
          <w:spacing w:val="-6"/>
        </w:rPr>
        <w:t> </w:t>
      </w:r>
      <w:r>
        <w:rPr>
          <w:color w:val="231F20"/>
        </w:rPr>
        <w:t>bị</w:t>
      </w:r>
      <w:r>
        <w:rPr>
          <w:color w:val="231F20"/>
          <w:spacing w:val="-6"/>
        </w:rPr>
        <w:t> </w:t>
      </w:r>
      <w:r>
        <w:rPr>
          <w:color w:val="231F20"/>
          <w:spacing w:val="-4"/>
        </w:rPr>
        <w:t>xoay</w:t>
      </w:r>
      <w:r>
        <w:rPr>
          <w:color w:val="231F20"/>
          <w:spacing w:val="-6"/>
        </w:rPr>
        <w:t> </w:t>
      </w:r>
      <w:r>
        <w:rPr>
          <w:color w:val="231F20"/>
        </w:rPr>
        <w:t>vần</w:t>
      </w:r>
      <w:r>
        <w:rPr>
          <w:color w:val="231F20"/>
          <w:spacing w:val="-6"/>
        </w:rPr>
        <w:t> </w:t>
      </w:r>
      <w:r>
        <w:rPr>
          <w:color w:val="231F20"/>
        </w:rPr>
        <w:t>trong</w:t>
      </w:r>
      <w:r>
        <w:rPr>
          <w:color w:val="231F20"/>
          <w:spacing w:val="-6"/>
        </w:rPr>
        <w:t> </w:t>
      </w:r>
      <w:r>
        <w:rPr>
          <w:color w:val="231F20"/>
        </w:rPr>
        <w:t>vòng tạp</w:t>
      </w:r>
      <w:r>
        <w:rPr>
          <w:color w:val="231F20"/>
          <w:spacing w:val="-2"/>
        </w:rPr>
        <w:t> </w:t>
      </w:r>
      <w:r>
        <w:rPr>
          <w:color w:val="231F20"/>
        </w:rPr>
        <w:t>nhiễm.</w:t>
      </w:r>
    </w:p>
    <w:p>
      <w:pPr>
        <w:pStyle w:val="BodyText"/>
        <w:spacing w:line="261" w:lineRule="auto" w:before="60"/>
        <w:ind w:right="243" w:firstLine="566"/>
      </w:pPr>
      <w:r>
        <w:rPr>
          <w:color w:val="231F20"/>
        </w:rPr>
        <w:t>Nếu bỏ sanh diệt, giữ tánh chơn thường, thì ánh sáng Chơn</w:t>
      </w:r>
      <w:r>
        <w:rPr>
          <w:color w:val="231F20"/>
          <w:spacing w:val="-5"/>
        </w:rPr>
        <w:t> </w:t>
      </w:r>
      <w:r>
        <w:rPr>
          <w:color w:val="231F20"/>
        </w:rPr>
        <w:t>thường</w:t>
      </w:r>
      <w:r>
        <w:rPr>
          <w:color w:val="231F20"/>
          <w:spacing w:val="-5"/>
        </w:rPr>
        <w:t> </w:t>
      </w:r>
      <w:r>
        <w:rPr>
          <w:color w:val="231F20"/>
        </w:rPr>
        <w:t>tự</w:t>
      </w:r>
      <w:r>
        <w:rPr>
          <w:color w:val="231F20"/>
          <w:spacing w:val="-4"/>
        </w:rPr>
        <w:t> </w:t>
      </w:r>
      <w:r>
        <w:rPr>
          <w:color w:val="231F20"/>
        </w:rPr>
        <w:t>hiện,</w:t>
      </w:r>
      <w:r>
        <w:rPr>
          <w:color w:val="231F20"/>
          <w:spacing w:val="-5"/>
        </w:rPr>
        <w:t> </w:t>
      </w:r>
      <w:r>
        <w:rPr>
          <w:color w:val="231F20"/>
        </w:rPr>
        <w:t>căn,</w:t>
      </w:r>
      <w:r>
        <w:rPr>
          <w:color w:val="231F20"/>
          <w:spacing w:val="-4"/>
        </w:rPr>
        <w:t> </w:t>
      </w:r>
      <w:r>
        <w:rPr>
          <w:color w:val="231F20"/>
        </w:rPr>
        <w:t>trần,</w:t>
      </w:r>
      <w:r>
        <w:rPr>
          <w:color w:val="231F20"/>
          <w:spacing w:val="-5"/>
        </w:rPr>
        <w:t> </w:t>
      </w:r>
      <w:r>
        <w:rPr>
          <w:color w:val="231F20"/>
        </w:rPr>
        <w:t>tâm</w:t>
      </w:r>
      <w:r>
        <w:rPr>
          <w:color w:val="231F20"/>
          <w:spacing w:val="-4"/>
        </w:rPr>
        <w:t> </w:t>
      </w:r>
      <w:r>
        <w:rPr>
          <w:color w:val="231F20"/>
        </w:rPr>
        <w:t>thức,</w:t>
      </w:r>
      <w:r>
        <w:rPr>
          <w:color w:val="231F20"/>
          <w:spacing w:val="-5"/>
        </w:rPr>
        <w:t> </w:t>
      </w:r>
      <w:r>
        <w:rPr>
          <w:color w:val="231F20"/>
          <w:spacing w:val="-3"/>
        </w:rPr>
        <w:t>ngay</w:t>
      </w:r>
      <w:r>
        <w:rPr>
          <w:color w:val="231F20"/>
          <w:spacing w:val="-4"/>
        </w:rPr>
        <w:t> </w:t>
      </w:r>
      <w:r>
        <w:rPr>
          <w:color w:val="231F20"/>
        </w:rPr>
        <w:t>đó</w:t>
      </w:r>
      <w:r>
        <w:rPr>
          <w:color w:val="231F20"/>
          <w:spacing w:val="-5"/>
        </w:rPr>
        <w:t> </w:t>
      </w:r>
      <w:r>
        <w:rPr>
          <w:color w:val="231F20"/>
        </w:rPr>
        <w:t>liền</w:t>
      </w:r>
      <w:r>
        <w:rPr>
          <w:color w:val="231F20"/>
          <w:spacing w:val="-4"/>
        </w:rPr>
        <w:t> </w:t>
      </w:r>
      <w:r>
        <w:rPr>
          <w:color w:val="231F20"/>
        </w:rPr>
        <w:t>tiêu; tướng vọng tưởng là trần, tánh phân biệt là cấu, cả hai đều </w:t>
      </w:r>
      <w:r>
        <w:rPr>
          <w:color w:val="231F20"/>
          <w:spacing w:val="-3"/>
        </w:rPr>
        <w:t>xa </w:t>
      </w:r>
      <w:r>
        <w:rPr>
          <w:color w:val="231F20"/>
        </w:rPr>
        <w:t>lìa, thì pháp nhãn của ngươi liền được trong suốt, thành </w:t>
      </w:r>
      <w:r>
        <w:rPr>
          <w:color w:val="231F20"/>
          <w:spacing w:val="-6"/>
        </w:rPr>
        <w:t>Vô </w:t>
      </w:r>
      <w:r>
        <w:rPr>
          <w:color w:val="231F20"/>
        </w:rPr>
        <w:t>thượng tri</w:t>
      </w:r>
      <w:r>
        <w:rPr>
          <w:color w:val="231F20"/>
          <w:spacing w:val="5"/>
        </w:rPr>
        <w:t> </w:t>
      </w:r>
      <w:r>
        <w:rPr>
          <w:color w:val="231F20"/>
        </w:rPr>
        <w:t>giác.</w:t>
      </w:r>
    </w:p>
    <w:p>
      <w:pPr>
        <w:spacing w:before="88"/>
        <w:ind w:left="107" w:right="0" w:firstLine="0"/>
        <w:jc w:val="both"/>
        <w:rPr>
          <w:b/>
          <w:sz w:val="26"/>
        </w:rPr>
      </w:pPr>
      <w:r>
        <w:rPr>
          <w:b/>
          <w:color w:val="231F20"/>
          <w:sz w:val="26"/>
          <w:u w:val="single" w:color="231F20"/>
        </w:rPr>
        <w:t>LƯỢC GIẢNG</w:t>
      </w:r>
    </w:p>
    <w:p>
      <w:pPr>
        <w:spacing w:line="261" w:lineRule="auto" w:before="144"/>
        <w:ind w:left="107" w:right="240" w:firstLine="566"/>
        <w:jc w:val="both"/>
        <w:rPr>
          <w:i/>
          <w:sz w:val="26"/>
        </w:rPr>
      </w:pPr>
      <w:r>
        <w:rPr>
          <w:i/>
          <w:color w:val="231F20"/>
          <w:sz w:val="26"/>
        </w:rPr>
        <w:t>Phật dạy Ngài Phú Lâu Na, về: “Thắng nghĩa” của các </w:t>
      </w:r>
      <w:r>
        <w:rPr>
          <w:i/>
          <w:color w:val="231F20"/>
          <w:sz w:val="26"/>
        </w:rPr>
        <w:t>pháp,</w:t>
      </w:r>
      <w:r>
        <w:rPr>
          <w:i/>
          <w:color w:val="231F20"/>
          <w:spacing w:val="-8"/>
          <w:sz w:val="26"/>
        </w:rPr>
        <w:t> </w:t>
      </w:r>
      <w:r>
        <w:rPr>
          <w:i/>
          <w:color w:val="231F20"/>
          <w:sz w:val="26"/>
        </w:rPr>
        <w:t>vấn</w:t>
      </w:r>
      <w:r>
        <w:rPr>
          <w:i/>
          <w:color w:val="231F20"/>
          <w:spacing w:val="-8"/>
          <w:sz w:val="26"/>
        </w:rPr>
        <w:t> </w:t>
      </w:r>
      <w:r>
        <w:rPr>
          <w:i/>
          <w:color w:val="231F20"/>
          <w:sz w:val="26"/>
        </w:rPr>
        <w:t>đề</w:t>
      </w:r>
      <w:r>
        <w:rPr>
          <w:i/>
          <w:color w:val="231F20"/>
          <w:spacing w:val="-7"/>
          <w:sz w:val="26"/>
        </w:rPr>
        <w:t> </w:t>
      </w:r>
      <w:r>
        <w:rPr>
          <w:i/>
          <w:color w:val="231F20"/>
          <w:sz w:val="26"/>
        </w:rPr>
        <w:t>cội</w:t>
      </w:r>
      <w:r>
        <w:rPr>
          <w:i/>
          <w:color w:val="231F20"/>
          <w:spacing w:val="-8"/>
          <w:sz w:val="26"/>
        </w:rPr>
        <w:t> </w:t>
      </w:r>
      <w:r>
        <w:rPr>
          <w:i/>
          <w:color w:val="231F20"/>
          <w:sz w:val="26"/>
        </w:rPr>
        <w:t>nguồn</w:t>
      </w:r>
      <w:r>
        <w:rPr>
          <w:i/>
          <w:color w:val="231F20"/>
          <w:spacing w:val="-7"/>
          <w:sz w:val="26"/>
        </w:rPr>
        <w:t> </w:t>
      </w:r>
      <w:r>
        <w:rPr>
          <w:i/>
          <w:color w:val="231F20"/>
          <w:sz w:val="26"/>
        </w:rPr>
        <w:t>của</w:t>
      </w:r>
      <w:r>
        <w:rPr>
          <w:i/>
          <w:color w:val="231F20"/>
          <w:spacing w:val="-8"/>
          <w:sz w:val="26"/>
        </w:rPr>
        <w:t> </w:t>
      </w:r>
      <w:r>
        <w:rPr>
          <w:i/>
          <w:color w:val="231F20"/>
          <w:sz w:val="26"/>
        </w:rPr>
        <w:t>sự</w:t>
      </w:r>
      <w:r>
        <w:rPr>
          <w:i/>
          <w:color w:val="231F20"/>
          <w:spacing w:val="-7"/>
          <w:sz w:val="26"/>
        </w:rPr>
        <w:t> </w:t>
      </w:r>
      <w:r>
        <w:rPr>
          <w:i/>
          <w:color w:val="231F20"/>
          <w:sz w:val="26"/>
        </w:rPr>
        <w:t>vật</w:t>
      </w:r>
      <w:r>
        <w:rPr>
          <w:i/>
          <w:color w:val="231F20"/>
          <w:spacing w:val="-8"/>
          <w:sz w:val="26"/>
        </w:rPr>
        <w:t> </w:t>
      </w:r>
      <w:r>
        <w:rPr>
          <w:i/>
          <w:color w:val="231F20"/>
          <w:sz w:val="26"/>
        </w:rPr>
        <w:t>hiện</w:t>
      </w:r>
      <w:r>
        <w:rPr>
          <w:i/>
          <w:color w:val="231F20"/>
          <w:spacing w:val="-8"/>
          <w:sz w:val="26"/>
        </w:rPr>
        <w:t> </w:t>
      </w:r>
      <w:r>
        <w:rPr>
          <w:i/>
          <w:color w:val="231F20"/>
          <w:sz w:val="26"/>
        </w:rPr>
        <w:t>tượng</w:t>
      </w:r>
      <w:r>
        <w:rPr>
          <w:i/>
          <w:color w:val="231F20"/>
          <w:spacing w:val="-7"/>
          <w:sz w:val="26"/>
        </w:rPr>
        <w:t> </w:t>
      </w:r>
      <w:r>
        <w:rPr>
          <w:i/>
          <w:color w:val="231F20"/>
          <w:sz w:val="26"/>
        </w:rPr>
        <w:t>vạn</w:t>
      </w:r>
      <w:r>
        <w:rPr>
          <w:i/>
          <w:color w:val="231F20"/>
          <w:spacing w:val="-8"/>
          <w:sz w:val="26"/>
        </w:rPr>
        <w:t> </w:t>
      </w:r>
      <w:r>
        <w:rPr>
          <w:i/>
          <w:color w:val="231F20"/>
          <w:sz w:val="26"/>
        </w:rPr>
        <w:t>pháp.</w:t>
      </w:r>
      <w:r>
        <w:rPr>
          <w:i/>
          <w:color w:val="231F20"/>
          <w:spacing w:val="-7"/>
          <w:sz w:val="26"/>
        </w:rPr>
        <w:t> </w:t>
      </w:r>
      <w:r>
        <w:rPr>
          <w:i/>
          <w:color w:val="231F20"/>
          <w:spacing w:val="-5"/>
          <w:sz w:val="26"/>
        </w:rPr>
        <w:t>Tức </w:t>
      </w:r>
      <w:r>
        <w:rPr>
          <w:i/>
          <w:color w:val="231F20"/>
          <w:sz w:val="26"/>
        </w:rPr>
        <w:t>là</w:t>
      </w:r>
      <w:r>
        <w:rPr>
          <w:i/>
          <w:color w:val="231F20"/>
          <w:spacing w:val="-10"/>
          <w:sz w:val="26"/>
        </w:rPr>
        <w:t> </w:t>
      </w:r>
      <w:r>
        <w:rPr>
          <w:i/>
          <w:color w:val="231F20"/>
          <w:sz w:val="26"/>
        </w:rPr>
        <w:t>đề</w:t>
      </w:r>
      <w:r>
        <w:rPr>
          <w:i/>
          <w:color w:val="231F20"/>
          <w:spacing w:val="-9"/>
          <w:sz w:val="26"/>
        </w:rPr>
        <w:t> </w:t>
      </w:r>
      <w:r>
        <w:rPr>
          <w:i/>
          <w:color w:val="231F20"/>
          <w:sz w:val="26"/>
        </w:rPr>
        <w:t>cập</w:t>
      </w:r>
      <w:r>
        <w:rPr>
          <w:i/>
          <w:color w:val="231F20"/>
          <w:spacing w:val="-9"/>
          <w:sz w:val="26"/>
        </w:rPr>
        <w:t> </w:t>
      </w:r>
      <w:r>
        <w:rPr>
          <w:i/>
          <w:color w:val="231F20"/>
          <w:sz w:val="26"/>
        </w:rPr>
        <w:t>đến</w:t>
      </w:r>
      <w:r>
        <w:rPr>
          <w:i/>
          <w:color w:val="231F20"/>
          <w:spacing w:val="-10"/>
          <w:sz w:val="26"/>
        </w:rPr>
        <w:t> </w:t>
      </w:r>
      <w:r>
        <w:rPr>
          <w:i/>
          <w:color w:val="231F20"/>
          <w:sz w:val="26"/>
        </w:rPr>
        <w:t>tánh</w:t>
      </w:r>
      <w:r>
        <w:rPr>
          <w:i/>
          <w:color w:val="231F20"/>
          <w:spacing w:val="-9"/>
          <w:sz w:val="26"/>
        </w:rPr>
        <w:t> </w:t>
      </w:r>
      <w:r>
        <w:rPr>
          <w:i/>
          <w:color w:val="231F20"/>
          <w:sz w:val="26"/>
        </w:rPr>
        <w:t>Chơn</w:t>
      </w:r>
      <w:r>
        <w:rPr>
          <w:i/>
          <w:color w:val="231F20"/>
          <w:spacing w:val="-9"/>
          <w:sz w:val="26"/>
        </w:rPr>
        <w:t> </w:t>
      </w:r>
      <w:r>
        <w:rPr>
          <w:i/>
          <w:color w:val="231F20"/>
          <w:sz w:val="26"/>
        </w:rPr>
        <w:t>như,</w:t>
      </w:r>
      <w:r>
        <w:rPr>
          <w:i/>
          <w:color w:val="231F20"/>
          <w:spacing w:val="-9"/>
          <w:sz w:val="26"/>
        </w:rPr>
        <w:t> </w:t>
      </w:r>
      <w:r>
        <w:rPr>
          <w:i/>
          <w:color w:val="231F20"/>
          <w:sz w:val="26"/>
        </w:rPr>
        <w:t>bàn</w:t>
      </w:r>
      <w:r>
        <w:rPr>
          <w:i/>
          <w:color w:val="231F20"/>
          <w:spacing w:val="-10"/>
          <w:sz w:val="26"/>
        </w:rPr>
        <w:t> </w:t>
      </w:r>
      <w:r>
        <w:rPr>
          <w:i/>
          <w:color w:val="231F20"/>
          <w:sz w:val="26"/>
        </w:rPr>
        <w:t>đến</w:t>
      </w:r>
      <w:r>
        <w:rPr>
          <w:i/>
          <w:color w:val="231F20"/>
          <w:spacing w:val="-9"/>
          <w:sz w:val="26"/>
        </w:rPr>
        <w:t> </w:t>
      </w:r>
      <w:r>
        <w:rPr>
          <w:i/>
          <w:color w:val="231F20"/>
          <w:sz w:val="26"/>
        </w:rPr>
        <w:t>tánh</w:t>
      </w:r>
      <w:r>
        <w:rPr>
          <w:i/>
          <w:color w:val="231F20"/>
          <w:spacing w:val="-9"/>
          <w:sz w:val="26"/>
        </w:rPr>
        <w:t> </w:t>
      </w:r>
      <w:r>
        <w:rPr>
          <w:i/>
          <w:color w:val="231F20"/>
          <w:sz w:val="26"/>
        </w:rPr>
        <w:t>Thường</w:t>
      </w:r>
      <w:r>
        <w:rPr>
          <w:i/>
          <w:color w:val="231F20"/>
          <w:spacing w:val="-8"/>
          <w:sz w:val="26"/>
        </w:rPr>
        <w:t> </w:t>
      </w:r>
      <w:r>
        <w:rPr>
          <w:i/>
          <w:color w:val="231F20"/>
          <w:sz w:val="26"/>
        </w:rPr>
        <w:t>tịnh</w:t>
      </w:r>
      <w:r>
        <w:rPr>
          <w:i/>
          <w:color w:val="231F20"/>
          <w:spacing w:val="-9"/>
          <w:sz w:val="26"/>
        </w:rPr>
        <w:t> </w:t>
      </w:r>
      <w:r>
        <w:rPr>
          <w:i/>
          <w:color w:val="231F20"/>
          <w:sz w:val="26"/>
        </w:rPr>
        <w:t>của vạn</w:t>
      </w:r>
      <w:r>
        <w:rPr>
          <w:i/>
          <w:color w:val="231F20"/>
          <w:spacing w:val="-10"/>
          <w:sz w:val="26"/>
        </w:rPr>
        <w:t> </w:t>
      </w:r>
      <w:r>
        <w:rPr>
          <w:i/>
          <w:color w:val="231F20"/>
          <w:sz w:val="26"/>
        </w:rPr>
        <w:t>pháp.</w:t>
      </w:r>
      <w:r>
        <w:rPr>
          <w:i/>
          <w:color w:val="231F20"/>
          <w:spacing w:val="-10"/>
          <w:sz w:val="26"/>
        </w:rPr>
        <w:t> </w:t>
      </w:r>
      <w:r>
        <w:rPr>
          <w:i/>
          <w:color w:val="231F20"/>
          <w:sz w:val="26"/>
        </w:rPr>
        <w:t>Địa</w:t>
      </w:r>
      <w:r>
        <w:rPr>
          <w:i/>
          <w:color w:val="231F20"/>
          <w:spacing w:val="-10"/>
          <w:sz w:val="26"/>
        </w:rPr>
        <w:t> </w:t>
      </w:r>
      <w:r>
        <w:rPr>
          <w:i/>
          <w:color w:val="231F20"/>
          <w:sz w:val="26"/>
        </w:rPr>
        <w:t>thủy</w:t>
      </w:r>
      <w:r>
        <w:rPr>
          <w:i/>
          <w:color w:val="231F20"/>
          <w:spacing w:val="-10"/>
          <w:sz w:val="26"/>
        </w:rPr>
        <w:t> </w:t>
      </w:r>
      <w:r>
        <w:rPr>
          <w:i/>
          <w:color w:val="231F20"/>
          <w:sz w:val="26"/>
        </w:rPr>
        <w:t>hỏa</w:t>
      </w:r>
      <w:r>
        <w:rPr>
          <w:i/>
          <w:color w:val="231F20"/>
          <w:spacing w:val="-10"/>
          <w:sz w:val="26"/>
        </w:rPr>
        <w:t> </w:t>
      </w:r>
      <w:r>
        <w:rPr>
          <w:i/>
          <w:color w:val="231F20"/>
          <w:sz w:val="26"/>
        </w:rPr>
        <w:t>phong…</w:t>
      </w:r>
      <w:r>
        <w:rPr>
          <w:i/>
          <w:color w:val="231F20"/>
          <w:spacing w:val="-10"/>
          <w:sz w:val="26"/>
        </w:rPr>
        <w:t> </w:t>
      </w:r>
      <w:r>
        <w:rPr>
          <w:i/>
          <w:color w:val="231F20"/>
          <w:sz w:val="26"/>
        </w:rPr>
        <w:t>đầy</w:t>
      </w:r>
      <w:r>
        <w:rPr>
          <w:i/>
          <w:color w:val="231F20"/>
          <w:spacing w:val="-10"/>
          <w:sz w:val="26"/>
        </w:rPr>
        <w:t> </w:t>
      </w:r>
      <w:r>
        <w:rPr>
          <w:i/>
          <w:color w:val="231F20"/>
          <w:sz w:val="26"/>
        </w:rPr>
        <w:t>khắp</w:t>
      </w:r>
      <w:r>
        <w:rPr>
          <w:i/>
          <w:color w:val="231F20"/>
          <w:spacing w:val="-10"/>
          <w:sz w:val="26"/>
        </w:rPr>
        <w:t> </w:t>
      </w:r>
      <w:r>
        <w:rPr>
          <w:i/>
          <w:color w:val="231F20"/>
          <w:sz w:val="26"/>
        </w:rPr>
        <w:t>pháp</w:t>
      </w:r>
      <w:r>
        <w:rPr>
          <w:i/>
          <w:color w:val="231F20"/>
          <w:spacing w:val="-9"/>
          <w:sz w:val="26"/>
        </w:rPr>
        <w:t> </w:t>
      </w:r>
      <w:r>
        <w:rPr>
          <w:i/>
          <w:color w:val="231F20"/>
          <w:sz w:val="26"/>
        </w:rPr>
        <w:t>giới</w:t>
      </w:r>
      <w:r>
        <w:rPr>
          <w:i/>
          <w:color w:val="231F20"/>
          <w:spacing w:val="-10"/>
          <w:sz w:val="26"/>
        </w:rPr>
        <w:t> </w:t>
      </w:r>
      <w:r>
        <w:rPr>
          <w:i/>
          <w:color w:val="231F20"/>
          <w:sz w:val="26"/>
        </w:rPr>
        <w:t>mà</w:t>
      </w:r>
      <w:r>
        <w:rPr>
          <w:i/>
          <w:color w:val="231F20"/>
          <w:spacing w:val="-10"/>
          <w:sz w:val="26"/>
        </w:rPr>
        <w:t> </w:t>
      </w:r>
      <w:r>
        <w:rPr>
          <w:i/>
          <w:color w:val="231F20"/>
          <w:sz w:val="26"/>
        </w:rPr>
        <w:t>tánh hư không, không bị choán mất tiêu vong, vì vậy nên Như</w:t>
      </w:r>
      <w:r>
        <w:rPr>
          <w:i/>
          <w:color w:val="231F20"/>
          <w:spacing w:val="-29"/>
          <w:sz w:val="26"/>
        </w:rPr>
        <w:t> </w:t>
      </w:r>
      <w:r>
        <w:rPr>
          <w:i/>
          <w:color w:val="231F20"/>
          <w:sz w:val="26"/>
        </w:rPr>
        <w:t>Lai nói: </w:t>
      </w:r>
      <w:r>
        <w:rPr>
          <w:i/>
          <w:color w:val="231F20"/>
          <w:spacing w:val="-7"/>
          <w:sz w:val="26"/>
        </w:rPr>
        <w:t>Tánh </w:t>
      </w:r>
      <w:r>
        <w:rPr>
          <w:i/>
          <w:color w:val="231F20"/>
          <w:sz w:val="26"/>
        </w:rPr>
        <w:t>sắc chơn không. Hư không có đủ tất cả tánh chất của địa, </w:t>
      </w:r>
      <w:r>
        <w:rPr>
          <w:i/>
          <w:color w:val="231F20"/>
          <w:spacing w:val="-3"/>
          <w:sz w:val="26"/>
        </w:rPr>
        <w:t>thủy, </w:t>
      </w:r>
      <w:r>
        <w:rPr>
          <w:i/>
          <w:color w:val="231F20"/>
          <w:sz w:val="26"/>
        </w:rPr>
        <w:t>hỏa, phong… </w:t>
      </w:r>
      <w:r>
        <w:rPr>
          <w:i/>
          <w:color w:val="231F20"/>
          <w:spacing w:val="3"/>
          <w:sz w:val="26"/>
        </w:rPr>
        <w:t>Vì </w:t>
      </w:r>
      <w:r>
        <w:rPr>
          <w:i/>
          <w:color w:val="231F20"/>
          <w:sz w:val="26"/>
        </w:rPr>
        <w:t>vậy Như Lai mới nói: </w:t>
      </w:r>
      <w:r>
        <w:rPr>
          <w:i/>
          <w:color w:val="231F20"/>
          <w:spacing w:val="-7"/>
          <w:sz w:val="26"/>
        </w:rPr>
        <w:t>Tánh </w:t>
      </w:r>
      <w:r>
        <w:rPr>
          <w:i/>
          <w:color w:val="231F20"/>
          <w:sz w:val="26"/>
        </w:rPr>
        <w:t>không chơn sắc (Chữ tánh phải được hiểu thể tánh của các tánh). Thủy đại đầy khắp pháp giới mà không triệt tiêu hỏa đại, không ngập chìm tất cả thế gian, vì vậy Như Lai nói: </w:t>
      </w:r>
      <w:r>
        <w:rPr>
          <w:i/>
          <w:color w:val="231F20"/>
          <w:spacing w:val="-7"/>
          <w:sz w:val="26"/>
        </w:rPr>
        <w:t>Tánh </w:t>
      </w:r>
      <w:r>
        <w:rPr>
          <w:i/>
          <w:color w:val="231F20"/>
          <w:sz w:val="26"/>
        </w:rPr>
        <w:t>thuỷ chơn không. Pháp giới không đại, vốn không phải là thủy đại, vậy mà trong không đại khắp đầy đủ thủy đại, cho nên Phật day: </w:t>
      </w:r>
      <w:r>
        <w:rPr>
          <w:i/>
          <w:color w:val="231F20"/>
          <w:spacing w:val="-7"/>
          <w:sz w:val="26"/>
        </w:rPr>
        <w:t>Tánh </w:t>
      </w:r>
      <w:r>
        <w:rPr>
          <w:i/>
          <w:color w:val="231F20"/>
          <w:sz w:val="26"/>
        </w:rPr>
        <w:t>không chơn </w:t>
      </w:r>
      <w:r>
        <w:rPr>
          <w:i/>
          <w:color w:val="231F20"/>
          <w:spacing w:val="-3"/>
          <w:sz w:val="26"/>
        </w:rPr>
        <w:t>thuỷ, </w:t>
      </w:r>
      <w:r>
        <w:rPr>
          <w:i/>
          <w:color w:val="231F20"/>
          <w:sz w:val="26"/>
        </w:rPr>
        <w:t>Hỏa đại đầy khắp hư</w:t>
      </w:r>
      <w:r>
        <w:rPr>
          <w:i/>
          <w:color w:val="231F20"/>
          <w:spacing w:val="-9"/>
          <w:sz w:val="26"/>
        </w:rPr>
        <w:t> </w:t>
      </w:r>
      <w:r>
        <w:rPr>
          <w:i/>
          <w:color w:val="231F20"/>
          <w:sz w:val="26"/>
        </w:rPr>
        <w:t>không</w:t>
      </w:r>
      <w:r>
        <w:rPr>
          <w:i/>
          <w:color w:val="231F20"/>
          <w:spacing w:val="-9"/>
          <w:sz w:val="26"/>
        </w:rPr>
        <w:t> </w:t>
      </w:r>
      <w:r>
        <w:rPr>
          <w:i/>
          <w:color w:val="231F20"/>
          <w:sz w:val="26"/>
        </w:rPr>
        <w:t>mà</w:t>
      </w:r>
      <w:r>
        <w:rPr>
          <w:i/>
          <w:color w:val="231F20"/>
          <w:spacing w:val="-9"/>
          <w:sz w:val="26"/>
        </w:rPr>
        <w:t> </w:t>
      </w:r>
      <w:r>
        <w:rPr>
          <w:i/>
          <w:color w:val="231F20"/>
          <w:sz w:val="26"/>
        </w:rPr>
        <w:t>không</w:t>
      </w:r>
      <w:r>
        <w:rPr>
          <w:i/>
          <w:color w:val="231F20"/>
          <w:spacing w:val="-9"/>
          <w:sz w:val="26"/>
        </w:rPr>
        <w:t> </w:t>
      </w:r>
      <w:r>
        <w:rPr>
          <w:i/>
          <w:color w:val="231F20"/>
          <w:sz w:val="26"/>
        </w:rPr>
        <w:t>cháy</w:t>
      </w:r>
      <w:r>
        <w:rPr>
          <w:i/>
          <w:color w:val="231F20"/>
          <w:spacing w:val="-9"/>
          <w:sz w:val="26"/>
        </w:rPr>
        <w:t> </w:t>
      </w:r>
      <w:r>
        <w:rPr>
          <w:i/>
          <w:color w:val="231F20"/>
          <w:sz w:val="26"/>
        </w:rPr>
        <w:t>sơn</w:t>
      </w:r>
      <w:r>
        <w:rPr>
          <w:i/>
          <w:color w:val="231F20"/>
          <w:spacing w:val="-9"/>
          <w:sz w:val="26"/>
        </w:rPr>
        <w:t> </w:t>
      </w:r>
      <w:r>
        <w:rPr>
          <w:i/>
          <w:color w:val="231F20"/>
          <w:sz w:val="26"/>
        </w:rPr>
        <w:t>hà</w:t>
      </w:r>
      <w:r>
        <w:rPr>
          <w:i/>
          <w:color w:val="231F20"/>
          <w:spacing w:val="-9"/>
          <w:sz w:val="26"/>
        </w:rPr>
        <w:t> </w:t>
      </w:r>
      <w:r>
        <w:rPr>
          <w:i/>
          <w:color w:val="231F20"/>
          <w:sz w:val="26"/>
        </w:rPr>
        <w:t>thảo</w:t>
      </w:r>
      <w:r>
        <w:rPr>
          <w:i/>
          <w:color w:val="231F20"/>
          <w:spacing w:val="-9"/>
          <w:sz w:val="26"/>
        </w:rPr>
        <w:t> </w:t>
      </w:r>
      <w:r>
        <w:rPr>
          <w:i/>
          <w:color w:val="231F20"/>
          <w:sz w:val="26"/>
        </w:rPr>
        <w:t>mộc</w:t>
      </w:r>
      <w:r>
        <w:rPr>
          <w:i/>
          <w:color w:val="231F20"/>
          <w:spacing w:val="-8"/>
          <w:sz w:val="26"/>
        </w:rPr>
        <w:t> </w:t>
      </w:r>
      <w:r>
        <w:rPr>
          <w:i/>
          <w:color w:val="231F20"/>
          <w:sz w:val="26"/>
        </w:rPr>
        <w:t>vạn</w:t>
      </w:r>
      <w:r>
        <w:rPr>
          <w:i/>
          <w:color w:val="231F20"/>
          <w:spacing w:val="-9"/>
          <w:sz w:val="26"/>
        </w:rPr>
        <w:t> </w:t>
      </w:r>
      <w:r>
        <w:rPr>
          <w:i/>
          <w:color w:val="231F20"/>
          <w:sz w:val="26"/>
        </w:rPr>
        <w:t>hữu</w:t>
      </w:r>
      <w:r>
        <w:rPr>
          <w:i/>
          <w:color w:val="231F20"/>
          <w:spacing w:val="-10"/>
          <w:sz w:val="26"/>
        </w:rPr>
        <w:t> </w:t>
      </w:r>
      <w:r>
        <w:rPr>
          <w:i/>
          <w:color w:val="231F20"/>
          <w:sz w:val="26"/>
        </w:rPr>
        <w:t>thế</w:t>
      </w:r>
      <w:r>
        <w:rPr>
          <w:i/>
          <w:color w:val="231F20"/>
          <w:spacing w:val="-10"/>
          <w:sz w:val="26"/>
        </w:rPr>
        <w:t> </w:t>
      </w:r>
      <w:r>
        <w:rPr>
          <w:i/>
          <w:color w:val="231F20"/>
          <w:sz w:val="26"/>
        </w:rPr>
        <w:t>gian. </w:t>
      </w:r>
      <w:r>
        <w:rPr>
          <w:i/>
          <w:color w:val="231F20"/>
          <w:spacing w:val="3"/>
          <w:sz w:val="26"/>
        </w:rPr>
        <w:t>Vì </w:t>
      </w:r>
      <w:r>
        <w:rPr>
          <w:i/>
          <w:color w:val="231F20"/>
          <w:sz w:val="26"/>
        </w:rPr>
        <w:t>vậy Phật nói: </w:t>
      </w:r>
      <w:r>
        <w:rPr>
          <w:i/>
          <w:color w:val="231F20"/>
          <w:spacing w:val="-7"/>
          <w:sz w:val="26"/>
        </w:rPr>
        <w:t>Tánh </w:t>
      </w:r>
      <w:r>
        <w:rPr>
          <w:i/>
          <w:color w:val="231F20"/>
          <w:sz w:val="26"/>
        </w:rPr>
        <w:t>hóa chơn không. Hư không vốn không hỏa nhưng lúc chúng sanh cần thì hỏa có trong hư không, cho</w:t>
      </w:r>
      <w:r>
        <w:rPr>
          <w:i/>
          <w:color w:val="231F20"/>
          <w:spacing w:val="31"/>
          <w:sz w:val="26"/>
        </w:rPr>
        <w:t> </w:t>
      </w:r>
      <w:r>
        <w:rPr>
          <w:i/>
          <w:color w:val="231F20"/>
          <w:sz w:val="26"/>
        </w:rPr>
        <w:t>nên</w:t>
      </w:r>
      <w:r>
        <w:rPr>
          <w:i/>
          <w:color w:val="231F20"/>
          <w:spacing w:val="31"/>
          <w:sz w:val="26"/>
        </w:rPr>
        <w:t> </w:t>
      </w:r>
      <w:r>
        <w:rPr>
          <w:i/>
          <w:color w:val="231F20"/>
          <w:sz w:val="26"/>
        </w:rPr>
        <w:t>Phật</w:t>
      </w:r>
      <w:r>
        <w:rPr>
          <w:i/>
          <w:color w:val="231F20"/>
          <w:spacing w:val="32"/>
          <w:sz w:val="26"/>
        </w:rPr>
        <w:t> </w:t>
      </w:r>
      <w:r>
        <w:rPr>
          <w:i/>
          <w:color w:val="231F20"/>
          <w:sz w:val="26"/>
        </w:rPr>
        <w:t>dạy:</w:t>
      </w:r>
      <w:r>
        <w:rPr>
          <w:i/>
          <w:color w:val="231F20"/>
          <w:spacing w:val="31"/>
          <w:sz w:val="26"/>
        </w:rPr>
        <w:t> </w:t>
      </w:r>
      <w:r>
        <w:rPr>
          <w:i/>
          <w:color w:val="231F20"/>
          <w:spacing w:val="-7"/>
          <w:sz w:val="26"/>
        </w:rPr>
        <w:t>Tánh</w:t>
      </w:r>
      <w:r>
        <w:rPr>
          <w:i/>
          <w:color w:val="231F20"/>
          <w:spacing w:val="32"/>
          <w:sz w:val="26"/>
        </w:rPr>
        <w:t> </w:t>
      </w:r>
      <w:r>
        <w:rPr>
          <w:i/>
          <w:color w:val="231F20"/>
          <w:sz w:val="26"/>
        </w:rPr>
        <w:t>không</w:t>
      </w:r>
      <w:r>
        <w:rPr>
          <w:i/>
          <w:color w:val="231F20"/>
          <w:spacing w:val="31"/>
          <w:sz w:val="26"/>
        </w:rPr>
        <w:t> </w:t>
      </w:r>
      <w:r>
        <w:rPr>
          <w:i/>
          <w:color w:val="231F20"/>
          <w:sz w:val="26"/>
        </w:rPr>
        <w:t>chơn</w:t>
      </w:r>
      <w:r>
        <w:rPr>
          <w:i/>
          <w:color w:val="231F20"/>
          <w:spacing w:val="32"/>
          <w:sz w:val="26"/>
        </w:rPr>
        <w:t> </w:t>
      </w:r>
      <w:r>
        <w:rPr>
          <w:i/>
          <w:color w:val="231F20"/>
          <w:sz w:val="26"/>
        </w:rPr>
        <w:t>hỏa…</w:t>
      </w:r>
      <w:r>
        <w:rPr>
          <w:i/>
          <w:color w:val="231F20"/>
          <w:spacing w:val="31"/>
          <w:sz w:val="26"/>
        </w:rPr>
        <w:t> </w:t>
      </w:r>
      <w:r>
        <w:rPr>
          <w:i/>
          <w:color w:val="231F20"/>
          <w:sz w:val="26"/>
        </w:rPr>
        <w:t>các</w:t>
      </w:r>
      <w:r>
        <w:rPr>
          <w:i/>
          <w:color w:val="231F20"/>
          <w:spacing w:val="32"/>
          <w:sz w:val="26"/>
        </w:rPr>
        <w:t> </w:t>
      </w:r>
      <w:r>
        <w:rPr>
          <w:i/>
          <w:color w:val="231F20"/>
          <w:sz w:val="26"/>
        </w:rPr>
        <w:t>đại</w:t>
      </w:r>
      <w:r>
        <w:rPr>
          <w:i/>
          <w:color w:val="231F20"/>
          <w:spacing w:val="31"/>
          <w:sz w:val="26"/>
        </w:rPr>
        <w:t> </w:t>
      </w:r>
      <w:r>
        <w:rPr>
          <w:i/>
          <w:color w:val="231F20"/>
          <w:sz w:val="26"/>
        </w:rPr>
        <w:t>còn</w:t>
      </w:r>
      <w:r>
        <w:rPr>
          <w:i/>
          <w:color w:val="231F20"/>
          <w:spacing w:val="32"/>
          <w:sz w:val="26"/>
        </w:rPr>
        <w:t> </w:t>
      </w:r>
      <w:r>
        <w:rPr>
          <w:i/>
          <w:color w:val="231F20"/>
          <w:sz w:val="26"/>
        </w:rPr>
        <w:t>lại</w:t>
      </w:r>
    </w:p>
    <w:p>
      <w:pPr>
        <w:spacing w:after="0" w:line="261" w:lineRule="auto"/>
        <w:jc w:val="both"/>
        <w:rPr>
          <w:sz w:val="26"/>
        </w:rPr>
        <w:sectPr>
          <w:pgSz w:w="8110" w:h="11510"/>
          <w:pgMar w:header="551" w:footer="0" w:top="820" w:bottom="280" w:left="800" w:right="660"/>
        </w:sectPr>
      </w:pPr>
    </w:p>
    <w:p>
      <w:pPr>
        <w:pStyle w:val="BodyText"/>
        <w:ind w:left="0"/>
        <w:jc w:val="left"/>
        <w:rPr>
          <w:i/>
        </w:rPr>
      </w:pPr>
    </w:p>
    <w:p>
      <w:pPr>
        <w:spacing w:before="48"/>
        <w:ind w:left="107" w:right="0" w:firstLine="0"/>
        <w:jc w:val="both"/>
        <w:rPr>
          <w:i/>
          <w:sz w:val="26"/>
        </w:rPr>
      </w:pPr>
      <w:r>
        <w:rPr>
          <w:i/>
          <w:color w:val="231F20"/>
          <w:sz w:val="26"/>
        </w:rPr>
        <w:t>cũng suy nghĩ như vậy...</w:t>
      </w:r>
    </w:p>
    <w:p>
      <w:pPr>
        <w:spacing w:line="264" w:lineRule="auto" w:before="90"/>
        <w:ind w:left="107" w:right="240" w:firstLine="566"/>
        <w:jc w:val="both"/>
        <w:rPr>
          <w:i/>
          <w:sz w:val="26"/>
        </w:rPr>
      </w:pPr>
      <w:r>
        <w:rPr>
          <w:i/>
          <w:color w:val="231F20"/>
          <w:spacing w:val="-7"/>
          <w:sz w:val="26"/>
        </w:rPr>
        <w:t>Tánh </w:t>
      </w:r>
      <w:r>
        <w:rPr>
          <w:i/>
          <w:color w:val="231F20"/>
          <w:sz w:val="26"/>
        </w:rPr>
        <w:t>các đại vốn không ngăn ngại gì nhau, người đệ </w:t>
      </w:r>
      <w:r>
        <w:rPr>
          <w:i/>
          <w:color w:val="231F20"/>
          <w:sz w:val="26"/>
        </w:rPr>
        <w:t>tử Phật đọc đến đây có thể nhận thức rõ chơn lý: Sắc bất dị không;</w:t>
      </w:r>
      <w:r>
        <w:rPr>
          <w:i/>
          <w:color w:val="231F20"/>
          <w:spacing w:val="-8"/>
          <w:sz w:val="26"/>
        </w:rPr>
        <w:t> </w:t>
      </w:r>
      <w:r>
        <w:rPr>
          <w:i/>
          <w:color w:val="231F20"/>
          <w:sz w:val="26"/>
        </w:rPr>
        <w:t>không</w:t>
      </w:r>
      <w:r>
        <w:rPr>
          <w:i/>
          <w:color w:val="231F20"/>
          <w:spacing w:val="-7"/>
          <w:sz w:val="26"/>
        </w:rPr>
        <w:t> </w:t>
      </w:r>
      <w:r>
        <w:rPr>
          <w:i/>
          <w:color w:val="231F20"/>
          <w:sz w:val="26"/>
        </w:rPr>
        <w:t>bất</w:t>
      </w:r>
      <w:r>
        <w:rPr>
          <w:i/>
          <w:color w:val="231F20"/>
          <w:spacing w:val="-8"/>
          <w:sz w:val="26"/>
        </w:rPr>
        <w:t> </w:t>
      </w:r>
      <w:r>
        <w:rPr>
          <w:i/>
          <w:color w:val="231F20"/>
          <w:sz w:val="26"/>
        </w:rPr>
        <w:t>dị</w:t>
      </w:r>
      <w:r>
        <w:rPr>
          <w:i/>
          <w:color w:val="231F20"/>
          <w:spacing w:val="-8"/>
          <w:sz w:val="26"/>
        </w:rPr>
        <w:t> </w:t>
      </w:r>
      <w:r>
        <w:rPr>
          <w:i/>
          <w:color w:val="231F20"/>
          <w:sz w:val="26"/>
        </w:rPr>
        <w:t>sắc.</w:t>
      </w:r>
      <w:r>
        <w:rPr>
          <w:i/>
          <w:color w:val="231F20"/>
          <w:spacing w:val="-8"/>
          <w:sz w:val="26"/>
        </w:rPr>
        <w:t> </w:t>
      </w:r>
      <w:r>
        <w:rPr>
          <w:i/>
          <w:color w:val="231F20"/>
          <w:sz w:val="26"/>
        </w:rPr>
        <w:t>Sắc</w:t>
      </w:r>
      <w:r>
        <w:rPr>
          <w:i/>
          <w:color w:val="231F20"/>
          <w:spacing w:val="-8"/>
          <w:sz w:val="26"/>
        </w:rPr>
        <w:t> </w:t>
      </w:r>
      <w:r>
        <w:rPr>
          <w:i/>
          <w:color w:val="231F20"/>
          <w:sz w:val="26"/>
        </w:rPr>
        <w:t>tức</w:t>
      </w:r>
      <w:r>
        <w:rPr>
          <w:i/>
          <w:color w:val="231F20"/>
          <w:spacing w:val="-8"/>
          <w:sz w:val="26"/>
        </w:rPr>
        <w:t> </w:t>
      </w:r>
      <w:r>
        <w:rPr>
          <w:i/>
          <w:color w:val="231F20"/>
          <w:sz w:val="26"/>
        </w:rPr>
        <w:t>thị</w:t>
      </w:r>
      <w:r>
        <w:rPr>
          <w:i/>
          <w:color w:val="231F20"/>
          <w:spacing w:val="-8"/>
          <w:sz w:val="26"/>
        </w:rPr>
        <w:t> </w:t>
      </w:r>
      <w:r>
        <w:rPr>
          <w:i/>
          <w:color w:val="231F20"/>
          <w:sz w:val="26"/>
        </w:rPr>
        <w:t>không,</w:t>
      </w:r>
      <w:r>
        <w:rPr>
          <w:i/>
          <w:color w:val="231F20"/>
          <w:spacing w:val="-7"/>
          <w:sz w:val="26"/>
        </w:rPr>
        <w:t> </w:t>
      </w:r>
      <w:r>
        <w:rPr>
          <w:i/>
          <w:color w:val="231F20"/>
          <w:sz w:val="26"/>
        </w:rPr>
        <w:t>không</w:t>
      </w:r>
      <w:r>
        <w:rPr>
          <w:i/>
          <w:color w:val="231F20"/>
          <w:spacing w:val="-7"/>
          <w:sz w:val="26"/>
        </w:rPr>
        <w:t> </w:t>
      </w:r>
      <w:r>
        <w:rPr>
          <w:i/>
          <w:color w:val="231F20"/>
          <w:sz w:val="26"/>
        </w:rPr>
        <w:t>tức</w:t>
      </w:r>
      <w:r>
        <w:rPr>
          <w:i/>
          <w:color w:val="231F20"/>
          <w:spacing w:val="-8"/>
          <w:sz w:val="26"/>
        </w:rPr>
        <w:t> </w:t>
      </w:r>
      <w:r>
        <w:rPr>
          <w:i/>
          <w:color w:val="231F20"/>
          <w:sz w:val="26"/>
        </w:rPr>
        <w:t>thị</w:t>
      </w:r>
      <w:r>
        <w:rPr>
          <w:i/>
          <w:color w:val="231F20"/>
          <w:spacing w:val="-8"/>
          <w:sz w:val="26"/>
        </w:rPr>
        <w:t> </w:t>
      </w:r>
      <w:r>
        <w:rPr>
          <w:i/>
          <w:color w:val="231F20"/>
          <w:sz w:val="26"/>
        </w:rPr>
        <w:t>sắc rồi </w:t>
      </w:r>
      <w:r>
        <w:rPr>
          <w:i/>
          <w:color w:val="231F20"/>
          <w:spacing w:val="-4"/>
          <w:sz w:val="26"/>
        </w:rPr>
        <w:t>vậy.</w:t>
      </w:r>
    </w:p>
    <w:p>
      <w:pPr>
        <w:spacing w:line="264" w:lineRule="auto" w:before="62"/>
        <w:ind w:left="107" w:right="243" w:firstLine="566"/>
        <w:jc w:val="both"/>
        <w:rPr>
          <w:i/>
          <w:sz w:val="26"/>
        </w:rPr>
      </w:pPr>
      <w:r>
        <w:rPr>
          <w:i/>
          <w:color w:val="231F20"/>
          <w:sz w:val="26"/>
        </w:rPr>
        <w:t>Nói đến chung sanh tương tục phải đề cập hai phần: </w:t>
      </w:r>
      <w:r>
        <w:rPr>
          <w:i/>
          <w:color w:val="231F20"/>
          <w:sz w:val="26"/>
        </w:rPr>
        <w:t>vật lý và tâm lý tổ hợp mà hình thành. Cái động cơ thúc đẩy khiến</w:t>
      </w:r>
      <w:r>
        <w:rPr>
          <w:i/>
          <w:color w:val="231F20"/>
          <w:spacing w:val="-15"/>
          <w:sz w:val="26"/>
        </w:rPr>
        <w:t> </w:t>
      </w:r>
      <w:r>
        <w:rPr>
          <w:i/>
          <w:color w:val="231F20"/>
          <w:sz w:val="26"/>
        </w:rPr>
        <w:t>cho</w:t>
      </w:r>
      <w:r>
        <w:rPr>
          <w:i/>
          <w:color w:val="231F20"/>
          <w:spacing w:val="-14"/>
          <w:sz w:val="26"/>
        </w:rPr>
        <w:t> </w:t>
      </w:r>
      <w:r>
        <w:rPr>
          <w:i/>
          <w:color w:val="231F20"/>
          <w:sz w:val="26"/>
        </w:rPr>
        <w:t>chúng</w:t>
      </w:r>
      <w:r>
        <w:rPr>
          <w:i/>
          <w:color w:val="231F20"/>
          <w:spacing w:val="-14"/>
          <w:sz w:val="26"/>
        </w:rPr>
        <w:t> </w:t>
      </w:r>
      <w:r>
        <w:rPr>
          <w:i/>
          <w:color w:val="231F20"/>
          <w:sz w:val="26"/>
        </w:rPr>
        <w:t>sanh</w:t>
      </w:r>
      <w:r>
        <w:rPr>
          <w:i/>
          <w:color w:val="231F20"/>
          <w:spacing w:val="31"/>
          <w:sz w:val="26"/>
        </w:rPr>
        <w:t> </w:t>
      </w:r>
      <w:r>
        <w:rPr>
          <w:i/>
          <w:color w:val="231F20"/>
          <w:sz w:val="26"/>
        </w:rPr>
        <w:t>sanh</w:t>
      </w:r>
      <w:r>
        <w:rPr>
          <w:i/>
          <w:color w:val="231F20"/>
          <w:spacing w:val="-14"/>
          <w:sz w:val="26"/>
        </w:rPr>
        <w:t> </w:t>
      </w:r>
      <w:r>
        <w:rPr>
          <w:i/>
          <w:color w:val="231F20"/>
          <w:sz w:val="26"/>
        </w:rPr>
        <w:t>tử</w:t>
      </w:r>
      <w:r>
        <w:rPr>
          <w:i/>
          <w:color w:val="231F20"/>
          <w:spacing w:val="-15"/>
          <w:sz w:val="26"/>
        </w:rPr>
        <w:t> </w:t>
      </w:r>
      <w:r>
        <w:rPr>
          <w:i/>
          <w:color w:val="231F20"/>
          <w:sz w:val="26"/>
        </w:rPr>
        <w:t>tương</w:t>
      </w:r>
      <w:r>
        <w:rPr>
          <w:i/>
          <w:color w:val="231F20"/>
          <w:spacing w:val="-14"/>
          <w:sz w:val="26"/>
        </w:rPr>
        <w:t> </w:t>
      </w:r>
      <w:r>
        <w:rPr>
          <w:i/>
          <w:color w:val="231F20"/>
          <w:sz w:val="26"/>
        </w:rPr>
        <w:t>tục</w:t>
      </w:r>
      <w:r>
        <w:rPr>
          <w:i/>
          <w:color w:val="231F20"/>
          <w:spacing w:val="-14"/>
          <w:sz w:val="26"/>
        </w:rPr>
        <w:t> </w:t>
      </w:r>
      <w:r>
        <w:rPr>
          <w:i/>
          <w:color w:val="231F20"/>
          <w:sz w:val="26"/>
        </w:rPr>
        <w:t>là</w:t>
      </w:r>
      <w:r>
        <w:rPr>
          <w:i/>
          <w:color w:val="231F20"/>
          <w:spacing w:val="-14"/>
          <w:sz w:val="26"/>
        </w:rPr>
        <w:t> </w:t>
      </w:r>
      <w:r>
        <w:rPr>
          <w:i/>
          <w:color w:val="231F20"/>
          <w:sz w:val="26"/>
        </w:rPr>
        <w:t>nghiệp.</w:t>
      </w:r>
      <w:r>
        <w:rPr>
          <w:i/>
          <w:color w:val="231F20"/>
          <w:spacing w:val="-14"/>
          <w:sz w:val="26"/>
        </w:rPr>
        <w:t> </w:t>
      </w:r>
      <w:r>
        <w:rPr>
          <w:i/>
          <w:color w:val="231F20"/>
          <w:sz w:val="26"/>
        </w:rPr>
        <w:t>Nghiệp</w:t>
      </w:r>
      <w:r>
        <w:rPr>
          <w:i/>
          <w:color w:val="231F20"/>
          <w:spacing w:val="-14"/>
          <w:sz w:val="26"/>
        </w:rPr>
        <w:t> </w:t>
      </w:r>
      <w:r>
        <w:rPr>
          <w:i/>
          <w:color w:val="231F20"/>
          <w:sz w:val="26"/>
        </w:rPr>
        <w:t>là hành động được biểu hiện qua thân, miệng và ý thức, trong đó ý thức là then chốt. Do ý nhận thức sai lầm về</w:t>
      </w:r>
      <w:r>
        <w:rPr>
          <w:i/>
          <w:color w:val="231F20"/>
          <w:spacing w:val="-41"/>
          <w:sz w:val="26"/>
        </w:rPr>
        <w:t> </w:t>
      </w:r>
      <w:r>
        <w:rPr>
          <w:i/>
          <w:color w:val="231F20"/>
          <w:spacing w:val="-3"/>
          <w:sz w:val="26"/>
        </w:rPr>
        <w:t>“Tánh </w:t>
      </w:r>
      <w:r>
        <w:rPr>
          <w:i/>
          <w:color w:val="231F20"/>
          <w:sz w:val="26"/>
        </w:rPr>
        <w:t>giác diệu</w:t>
      </w:r>
      <w:r>
        <w:rPr>
          <w:i/>
          <w:color w:val="231F20"/>
          <w:spacing w:val="-6"/>
          <w:sz w:val="26"/>
        </w:rPr>
        <w:t> </w:t>
      </w:r>
      <w:r>
        <w:rPr>
          <w:i/>
          <w:color w:val="231F20"/>
          <w:sz w:val="26"/>
        </w:rPr>
        <w:t>minh”</w:t>
      </w:r>
      <w:r>
        <w:rPr>
          <w:i/>
          <w:color w:val="231F20"/>
          <w:spacing w:val="-5"/>
          <w:sz w:val="26"/>
        </w:rPr>
        <w:t> </w:t>
      </w:r>
      <w:r>
        <w:rPr>
          <w:i/>
          <w:color w:val="231F20"/>
          <w:sz w:val="26"/>
        </w:rPr>
        <w:t>là</w:t>
      </w:r>
      <w:r>
        <w:rPr>
          <w:i/>
          <w:color w:val="231F20"/>
          <w:spacing w:val="-6"/>
          <w:sz w:val="26"/>
        </w:rPr>
        <w:t> </w:t>
      </w:r>
      <w:r>
        <w:rPr>
          <w:i/>
          <w:color w:val="231F20"/>
          <w:sz w:val="26"/>
        </w:rPr>
        <w:t>mê</w:t>
      </w:r>
      <w:r>
        <w:rPr>
          <w:i/>
          <w:color w:val="231F20"/>
          <w:spacing w:val="-5"/>
          <w:sz w:val="26"/>
        </w:rPr>
        <w:t> </w:t>
      </w:r>
      <w:r>
        <w:rPr>
          <w:i/>
          <w:color w:val="231F20"/>
          <w:sz w:val="26"/>
        </w:rPr>
        <w:t>mờ</w:t>
      </w:r>
      <w:r>
        <w:rPr>
          <w:i/>
          <w:color w:val="231F20"/>
          <w:spacing w:val="-6"/>
          <w:sz w:val="26"/>
        </w:rPr>
        <w:t> </w:t>
      </w:r>
      <w:r>
        <w:rPr>
          <w:i/>
          <w:color w:val="231F20"/>
          <w:sz w:val="26"/>
        </w:rPr>
        <w:t>chơn</w:t>
      </w:r>
      <w:r>
        <w:rPr>
          <w:i/>
          <w:color w:val="231F20"/>
          <w:spacing w:val="-6"/>
          <w:sz w:val="26"/>
        </w:rPr>
        <w:t> </w:t>
      </w:r>
      <w:r>
        <w:rPr>
          <w:i/>
          <w:color w:val="231F20"/>
          <w:sz w:val="26"/>
        </w:rPr>
        <w:t>lý</w:t>
      </w:r>
      <w:r>
        <w:rPr>
          <w:i/>
          <w:color w:val="231F20"/>
          <w:spacing w:val="-6"/>
          <w:sz w:val="26"/>
        </w:rPr>
        <w:t> </w:t>
      </w:r>
      <w:r>
        <w:rPr>
          <w:i/>
          <w:color w:val="231F20"/>
          <w:sz w:val="26"/>
        </w:rPr>
        <w:t>nhân</w:t>
      </w:r>
      <w:r>
        <w:rPr>
          <w:i/>
          <w:color w:val="231F20"/>
          <w:spacing w:val="-5"/>
          <w:sz w:val="26"/>
        </w:rPr>
        <w:t> </w:t>
      </w:r>
      <w:r>
        <w:rPr>
          <w:i/>
          <w:color w:val="231F20"/>
          <w:sz w:val="26"/>
        </w:rPr>
        <w:t>sanh</w:t>
      </w:r>
      <w:r>
        <w:rPr>
          <w:i/>
          <w:color w:val="231F20"/>
          <w:spacing w:val="-6"/>
          <w:sz w:val="26"/>
        </w:rPr>
        <w:t> </w:t>
      </w:r>
      <w:r>
        <w:rPr>
          <w:i/>
          <w:color w:val="231F20"/>
          <w:sz w:val="26"/>
        </w:rPr>
        <w:t>quan.</w:t>
      </w:r>
      <w:r>
        <w:rPr>
          <w:i/>
          <w:color w:val="231F20"/>
          <w:spacing w:val="-6"/>
          <w:sz w:val="26"/>
        </w:rPr>
        <w:t> </w:t>
      </w:r>
      <w:r>
        <w:rPr>
          <w:i/>
          <w:color w:val="231F20"/>
          <w:spacing w:val="-5"/>
          <w:sz w:val="26"/>
        </w:rPr>
        <w:t>Vấn</w:t>
      </w:r>
      <w:r>
        <w:rPr>
          <w:i/>
          <w:color w:val="231F20"/>
          <w:spacing w:val="-6"/>
          <w:sz w:val="26"/>
        </w:rPr>
        <w:t> </w:t>
      </w:r>
      <w:r>
        <w:rPr>
          <w:i/>
          <w:color w:val="231F20"/>
          <w:sz w:val="26"/>
        </w:rPr>
        <w:t>đề</w:t>
      </w:r>
      <w:r>
        <w:rPr>
          <w:i/>
          <w:color w:val="231F20"/>
          <w:spacing w:val="-5"/>
          <w:sz w:val="26"/>
        </w:rPr>
        <w:t> </w:t>
      </w:r>
      <w:r>
        <w:rPr>
          <w:i/>
          <w:color w:val="231F20"/>
          <w:sz w:val="26"/>
        </w:rPr>
        <w:t>“Vọng năng”</w:t>
      </w:r>
      <w:r>
        <w:rPr>
          <w:i/>
          <w:color w:val="231F20"/>
          <w:spacing w:val="-7"/>
          <w:sz w:val="26"/>
        </w:rPr>
        <w:t> </w:t>
      </w:r>
      <w:r>
        <w:rPr>
          <w:i/>
          <w:color w:val="231F20"/>
          <w:sz w:val="26"/>
        </w:rPr>
        <w:t>“Vọng</w:t>
      </w:r>
      <w:r>
        <w:rPr>
          <w:i/>
          <w:color w:val="231F20"/>
          <w:spacing w:val="-6"/>
          <w:sz w:val="26"/>
        </w:rPr>
        <w:t> </w:t>
      </w:r>
      <w:r>
        <w:rPr>
          <w:i/>
          <w:color w:val="231F20"/>
          <w:sz w:val="26"/>
        </w:rPr>
        <w:t>sở”</w:t>
      </w:r>
      <w:r>
        <w:rPr>
          <w:i/>
          <w:color w:val="231F20"/>
          <w:spacing w:val="-7"/>
          <w:sz w:val="26"/>
        </w:rPr>
        <w:t> </w:t>
      </w:r>
      <w:r>
        <w:rPr>
          <w:i/>
          <w:color w:val="231F20"/>
          <w:sz w:val="26"/>
        </w:rPr>
        <w:t>là</w:t>
      </w:r>
      <w:r>
        <w:rPr>
          <w:i/>
          <w:color w:val="231F20"/>
          <w:spacing w:val="-7"/>
          <w:sz w:val="26"/>
        </w:rPr>
        <w:t> </w:t>
      </w:r>
      <w:r>
        <w:rPr>
          <w:i/>
          <w:color w:val="231F20"/>
          <w:sz w:val="26"/>
        </w:rPr>
        <w:t>vấn</w:t>
      </w:r>
      <w:r>
        <w:rPr>
          <w:i/>
          <w:color w:val="231F20"/>
          <w:spacing w:val="-6"/>
          <w:sz w:val="26"/>
        </w:rPr>
        <w:t> </w:t>
      </w:r>
      <w:r>
        <w:rPr>
          <w:i/>
          <w:color w:val="231F20"/>
          <w:sz w:val="26"/>
        </w:rPr>
        <w:t>đề</w:t>
      </w:r>
      <w:r>
        <w:rPr>
          <w:i/>
          <w:color w:val="231F20"/>
          <w:spacing w:val="-8"/>
          <w:sz w:val="26"/>
        </w:rPr>
        <w:t> </w:t>
      </w:r>
      <w:r>
        <w:rPr>
          <w:i/>
          <w:color w:val="231F20"/>
          <w:sz w:val="26"/>
        </w:rPr>
        <w:t>tối</w:t>
      </w:r>
      <w:r>
        <w:rPr>
          <w:i/>
          <w:color w:val="231F20"/>
          <w:spacing w:val="-6"/>
          <w:sz w:val="26"/>
        </w:rPr>
        <w:t> </w:t>
      </w:r>
      <w:r>
        <w:rPr>
          <w:i/>
          <w:color w:val="231F20"/>
          <w:sz w:val="26"/>
        </w:rPr>
        <w:t>hệ</w:t>
      </w:r>
      <w:r>
        <w:rPr>
          <w:i/>
          <w:color w:val="231F20"/>
          <w:spacing w:val="-7"/>
          <w:sz w:val="26"/>
        </w:rPr>
        <w:t> </w:t>
      </w:r>
      <w:r>
        <w:rPr>
          <w:i/>
          <w:color w:val="231F20"/>
          <w:sz w:val="26"/>
        </w:rPr>
        <w:t>trọng.</w:t>
      </w:r>
      <w:r>
        <w:rPr>
          <w:i/>
          <w:color w:val="231F20"/>
          <w:spacing w:val="-7"/>
          <w:sz w:val="26"/>
        </w:rPr>
        <w:t> </w:t>
      </w:r>
      <w:r>
        <w:rPr>
          <w:i/>
          <w:color w:val="231F20"/>
          <w:sz w:val="26"/>
        </w:rPr>
        <w:t>Bởi</w:t>
      </w:r>
      <w:r>
        <w:rPr>
          <w:i/>
          <w:color w:val="231F20"/>
          <w:spacing w:val="-6"/>
          <w:sz w:val="26"/>
        </w:rPr>
        <w:t> </w:t>
      </w:r>
      <w:r>
        <w:rPr>
          <w:i/>
          <w:color w:val="231F20"/>
          <w:sz w:val="26"/>
        </w:rPr>
        <w:t>vì</w:t>
      </w:r>
      <w:r>
        <w:rPr>
          <w:i/>
          <w:color w:val="231F20"/>
          <w:spacing w:val="-6"/>
          <w:sz w:val="26"/>
        </w:rPr>
        <w:t> </w:t>
      </w:r>
      <w:r>
        <w:rPr>
          <w:i/>
          <w:color w:val="231F20"/>
          <w:sz w:val="26"/>
        </w:rPr>
        <w:t>con</w:t>
      </w:r>
      <w:r>
        <w:rPr>
          <w:i/>
          <w:color w:val="231F20"/>
          <w:spacing w:val="-7"/>
          <w:sz w:val="26"/>
        </w:rPr>
        <w:t> </w:t>
      </w:r>
      <w:r>
        <w:rPr>
          <w:i/>
          <w:color w:val="231F20"/>
          <w:sz w:val="26"/>
        </w:rPr>
        <w:t>người</w:t>
      </w:r>
      <w:r>
        <w:rPr>
          <w:i/>
          <w:color w:val="231F20"/>
          <w:spacing w:val="-6"/>
          <w:sz w:val="26"/>
        </w:rPr>
        <w:t> </w:t>
      </w:r>
      <w:r>
        <w:rPr>
          <w:i/>
          <w:color w:val="231F20"/>
          <w:sz w:val="26"/>
        </w:rPr>
        <w:t>vốn không</w:t>
      </w:r>
      <w:r>
        <w:rPr>
          <w:i/>
          <w:color w:val="231F20"/>
          <w:spacing w:val="-10"/>
          <w:sz w:val="26"/>
        </w:rPr>
        <w:t> </w:t>
      </w:r>
      <w:r>
        <w:rPr>
          <w:i/>
          <w:color w:val="231F20"/>
          <w:sz w:val="26"/>
        </w:rPr>
        <w:t>phải</w:t>
      </w:r>
      <w:r>
        <w:rPr>
          <w:i/>
          <w:color w:val="231F20"/>
          <w:spacing w:val="-10"/>
          <w:sz w:val="26"/>
        </w:rPr>
        <w:t> </w:t>
      </w:r>
      <w:r>
        <w:rPr>
          <w:i/>
          <w:color w:val="231F20"/>
          <w:sz w:val="26"/>
        </w:rPr>
        <w:t>là</w:t>
      </w:r>
      <w:r>
        <w:rPr>
          <w:i/>
          <w:color w:val="231F20"/>
          <w:spacing w:val="-10"/>
          <w:sz w:val="26"/>
        </w:rPr>
        <w:t> </w:t>
      </w:r>
      <w:r>
        <w:rPr>
          <w:i/>
          <w:color w:val="231F20"/>
          <w:spacing w:val="-5"/>
          <w:sz w:val="26"/>
        </w:rPr>
        <w:t>kẻ</w:t>
      </w:r>
      <w:r>
        <w:rPr>
          <w:i/>
          <w:color w:val="231F20"/>
          <w:spacing w:val="-10"/>
          <w:sz w:val="26"/>
        </w:rPr>
        <w:t> </w:t>
      </w:r>
      <w:r>
        <w:rPr>
          <w:i/>
          <w:color w:val="231F20"/>
          <w:sz w:val="26"/>
        </w:rPr>
        <w:t>năng</w:t>
      </w:r>
      <w:r>
        <w:rPr>
          <w:i/>
          <w:color w:val="231F20"/>
          <w:spacing w:val="-10"/>
          <w:sz w:val="26"/>
        </w:rPr>
        <w:t> </w:t>
      </w:r>
      <w:r>
        <w:rPr>
          <w:i/>
          <w:color w:val="231F20"/>
          <w:sz w:val="26"/>
        </w:rPr>
        <w:t>cầu,</w:t>
      </w:r>
      <w:r>
        <w:rPr>
          <w:i/>
          <w:color w:val="231F20"/>
          <w:spacing w:val="-9"/>
          <w:sz w:val="26"/>
        </w:rPr>
        <w:t> </w:t>
      </w:r>
      <w:r>
        <w:rPr>
          <w:i/>
          <w:color w:val="231F20"/>
          <w:sz w:val="26"/>
        </w:rPr>
        <w:t>năng</w:t>
      </w:r>
      <w:r>
        <w:rPr>
          <w:i/>
          <w:color w:val="231F20"/>
          <w:spacing w:val="-10"/>
          <w:sz w:val="26"/>
        </w:rPr>
        <w:t> </w:t>
      </w:r>
      <w:r>
        <w:rPr>
          <w:i/>
          <w:color w:val="231F20"/>
          <w:sz w:val="26"/>
        </w:rPr>
        <w:t>lễ</w:t>
      </w:r>
      <w:r>
        <w:rPr>
          <w:i/>
          <w:color w:val="231F20"/>
          <w:spacing w:val="-10"/>
          <w:sz w:val="26"/>
        </w:rPr>
        <w:t> </w:t>
      </w:r>
      <w:r>
        <w:rPr>
          <w:i/>
          <w:color w:val="231F20"/>
          <w:sz w:val="26"/>
        </w:rPr>
        <w:t>và</w:t>
      </w:r>
      <w:r>
        <w:rPr>
          <w:i/>
          <w:color w:val="231F20"/>
          <w:spacing w:val="-10"/>
          <w:sz w:val="26"/>
        </w:rPr>
        <w:t> </w:t>
      </w:r>
      <w:r>
        <w:rPr>
          <w:i/>
          <w:color w:val="231F20"/>
          <w:sz w:val="26"/>
        </w:rPr>
        <w:t>năng</w:t>
      </w:r>
      <w:r>
        <w:rPr>
          <w:i/>
          <w:color w:val="231F20"/>
          <w:spacing w:val="-10"/>
          <w:sz w:val="26"/>
        </w:rPr>
        <w:t> </w:t>
      </w:r>
      <w:r>
        <w:rPr>
          <w:i/>
          <w:color w:val="231F20"/>
          <w:sz w:val="26"/>
        </w:rPr>
        <w:t>nguyện,</w:t>
      </w:r>
      <w:r>
        <w:rPr>
          <w:i/>
          <w:color w:val="231F20"/>
          <w:spacing w:val="-9"/>
          <w:sz w:val="26"/>
        </w:rPr>
        <w:t> </w:t>
      </w:r>
      <w:r>
        <w:rPr>
          <w:i/>
          <w:color w:val="231F20"/>
          <w:sz w:val="26"/>
        </w:rPr>
        <w:t>để</w:t>
      </w:r>
      <w:r>
        <w:rPr>
          <w:i/>
          <w:color w:val="231F20"/>
          <w:spacing w:val="-10"/>
          <w:sz w:val="26"/>
        </w:rPr>
        <w:t> </w:t>
      </w:r>
      <w:r>
        <w:rPr>
          <w:i/>
          <w:color w:val="231F20"/>
          <w:sz w:val="26"/>
        </w:rPr>
        <w:t>được giáng</w:t>
      </w:r>
      <w:r>
        <w:rPr>
          <w:i/>
          <w:color w:val="231F20"/>
          <w:spacing w:val="-9"/>
          <w:sz w:val="26"/>
        </w:rPr>
        <w:t> </w:t>
      </w:r>
      <w:r>
        <w:rPr>
          <w:i/>
          <w:color w:val="231F20"/>
          <w:sz w:val="26"/>
        </w:rPr>
        <w:t>phúc,</w:t>
      </w:r>
      <w:r>
        <w:rPr>
          <w:i/>
          <w:color w:val="231F20"/>
          <w:spacing w:val="-9"/>
          <w:sz w:val="26"/>
        </w:rPr>
        <w:t> </w:t>
      </w:r>
      <w:r>
        <w:rPr>
          <w:i/>
          <w:color w:val="231F20"/>
          <w:sz w:val="26"/>
        </w:rPr>
        <w:t>ban</w:t>
      </w:r>
      <w:r>
        <w:rPr>
          <w:i/>
          <w:color w:val="231F20"/>
          <w:spacing w:val="-9"/>
          <w:sz w:val="26"/>
        </w:rPr>
        <w:t> </w:t>
      </w:r>
      <w:r>
        <w:rPr>
          <w:i/>
          <w:color w:val="231F20"/>
          <w:sz w:val="26"/>
        </w:rPr>
        <w:t>ơn</w:t>
      </w:r>
      <w:r>
        <w:rPr>
          <w:i/>
          <w:color w:val="231F20"/>
          <w:spacing w:val="-9"/>
          <w:sz w:val="26"/>
        </w:rPr>
        <w:t> </w:t>
      </w:r>
      <w:r>
        <w:rPr>
          <w:i/>
          <w:color w:val="231F20"/>
          <w:sz w:val="26"/>
        </w:rPr>
        <w:t>do</w:t>
      </w:r>
      <w:r>
        <w:rPr>
          <w:i/>
          <w:color w:val="231F20"/>
          <w:spacing w:val="-9"/>
          <w:sz w:val="26"/>
        </w:rPr>
        <w:t> </w:t>
      </w:r>
      <w:r>
        <w:rPr>
          <w:i/>
          <w:color w:val="231F20"/>
          <w:sz w:val="26"/>
        </w:rPr>
        <w:t>đấng</w:t>
      </w:r>
      <w:r>
        <w:rPr>
          <w:i/>
          <w:color w:val="231F20"/>
          <w:spacing w:val="-9"/>
          <w:sz w:val="26"/>
        </w:rPr>
        <w:t> </w:t>
      </w:r>
      <w:r>
        <w:rPr>
          <w:i/>
          <w:color w:val="231F20"/>
          <w:sz w:val="26"/>
        </w:rPr>
        <w:t>sở</w:t>
      </w:r>
      <w:r>
        <w:rPr>
          <w:i/>
          <w:color w:val="231F20"/>
          <w:spacing w:val="-9"/>
          <w:sz w:val="26"/>
        </w:rPr>
        <w:t> </w:t>
      </w:r>
      <w:r>
        <w:rPr>
          <w:i/>
          <w:color w:val="231F20"/>
          <w:sz w:val="26"/>
        </w:rPr>
        <w:t>lễ,</w:t>
      </w:r>
      <w:r>
        <w:rPr>
          <w:i/>
          <w:color w:val="231F20"/>
          <w:spacing w:val="-9"/>
          <w:sz w:val="26"/>
        </w:rPr>
        <w:t> </w:t>
      </w:r>
      <w:r>
        <w:rPr>
          <w:i/>
          <w:color w:val="231F20"/>
          <w:sz w:val="26"/>
        </w:rPr>
        <w:t>sở</w:t>
      </w:r>
      <w:r>
        <w:rPr>
          <w:i/>
          <w:color w:val="231F20"/>
          <w:spacing w:val="-9"/>
          <w:sz w:val="26"/>
        </w:rPr>
        <w:t> </w:t>
      </w:r>
      <w:r>
        <w:rPr>
          <w:i/>
          <w:color w:val="231F20"/>
          <w:sz w:val="26"/>
        </w:rPr>
        <w:t>cầu,</w:t>
      </w:r>
      <w:r>
        <w:rPr>
          <w:i/>
          <w:color w:val="231F20"/>
          <w:spacing w:val="-9"/>
          <w:sz w:val="26"/>
        </w:rPr>
        <w:t> </w:t>
      </w:r>
      <w:r>
        <w:rPr>
          <w:i/>
          <w:color w:val="231F20"/>
          <w:sz w:val="26"/>
        </w:rPr>
        <w:t>sở</w:t>
      </w:r>
      <w:r>
        <w:rPr>
          <w:i/>
          <w:color w:val="231F20"/>
          <w:spacing w:val="-9"/>
          <w:sz w:val="26"/>
        </w:rPr>
        <w:t> </w:t>
      </w:r>
      <w:r>
        <w:rPr>
          <w:i/>
          <w:color w:val="231F20"/>
          <w:sz w:val="26"/>
        </w:rPr>
        <w:t>nguyện</w:t>
      </w:r>
      <w:r>
        <w:rPr>
          <w:i/>
          <w:color w:val="231F20"/>
          <w:spacing w:val="-9"/>
          <w:sz w:val="26"/>
        </w:rPr>
        <w:t> </w:t>
      </w:r>
      <w:r>
        <w:rPr>
          <w:i/>
          <w:color w:val="231F20"/>
          <w:sz w:val="26"/>
        </w:rPr>
        <w:t>nào</w:t>
      </w:r>
      <w:r>
        <w:rPr>
          <w:i/>
          <w:color w:val="231F20"/>
          <w:spacing w:val="-9"/>
          <w:sz w:val="26"/>
        </w:rPr>
        <w:t> </w:t>
      </w:r>
      <w:r>
        <w:rPr>
          <w:i/>
          <w:color w:val="231F20"/>
          <w:sz w:val="26"/>
        </w:rPr>
        <w:t>đó. Nhưng khi đã bị vọng tưởng sai lầm biến con người thành “Vọng năng” rồi thì “Vọng sở” đương nhiên chấp nhận có. Có</w:t>
      </w:r>
      <w:r>
        <w:rPr>
          <w:i/>
          <w:color w:val="231F20"/>
          <w:spacing w:val="-8"/>
          <w:sz w:val="26"/>
        </w:rPr>
        <w:t> </w:t>
      </w:r>
      <w:r>
        <w:rPr>
          <w:i/>
          <w:color w:val="231F20"/>
          <w:sz w:val="26"/>
        </w:rPr>
        <w:t>năng</w:t>
      </w:r>
      <w:r>
        <w:rPr>
          <w:i/>
          <w:color w:val="231F20"/>
          <w:spacing w:val="-8"/>
          <w:sz w:val="26"/>
        </w:rPr>
        <w:t> </w:t>
      </w:r>
      <w:r>
        <w:rPr>
          <w:i/>
          <w:color w:val="231F20"/>
          <w:sz w:val="26"/>
        </w:rPr>
        <w:t>sở</w:t>
      </w:r>
      <w:r>
        <w:rPr>
          <w:i/>
          <w:color w:val="231F20"/>
          <w:spacing w:val="-8"/>
          <w:sz w:val="26"/>
        </w:rPr>
        <w:t> </w:t>
      </w:r>
      <w:r>
        <w:rPr>
          <w:i/>
          <w:color w:val="231F20"/>
          <w:sz w:val="26"/>
        </w:rPr>
        <w:t>tức</w:t>
      </w:r>
      <w:r>
        <w:rPr>
          <w:i/>
          <w:color w:val="231F20"/>
          <w:spacing w:val="-8"/>
          <w:sz w:val="26"/>
        </w:rPr>
        <w:t> </w:t>
      </w:r>
      <w:r>
        <w:rPr>
          <w:i/>
          <w:color w:val="231F20"/>
          <w:sz w:val="26"/>
        </w:rPr>
        <w:t>là</w:t>
      </w:r>
      <w:r>
        <w:rPr>
          <w:i/>
          <w:color w:val="231F20"/>
          <w:spacing w:val="-8"/>
          <w:sz w:val="26"/>
        </w:rPr>
        <w:t> </w:t>
      </w:r>
      <w:r>
        <w:rPr>
          <w:i/>
          <w:color w:val="231F20"/>
          <w:sz w:val="26"/>
        </w:rPr>
        <w:t>có</w:t>
      </w:r>
      <w:r>
        <w:rPr>
          <w:i/>
          <w:color w:val="231F20"/>
          <w:spacing w:val="-8"/>
          <w:sz w:val="26"/>
        </w:rPr>
        <w:t> </w:t>
      </w:r>
      <w:r>
        <w:rPr>
          <w:i/>
          <w:color w:val="231F20"/>
          <w:sz w:val="26"/>
        </w:rPr>
        <w:t>chủ</w:t>
      </w:r>
      <w:r>
        <w:rPr>
          <w:i/>
          <w:color w:val="231F20"/>
          <w:spacing w:val="-8"/>
          <w:sz w:val="26"/>
        </w:rPr>
        <w:t> </w:t>
      </w:r>
      <w:r>
        <w:rPr>
          <w:i/>
          <w:color w:val="231F20"/>
          <w:sz w:val="26"/>
        </w:rPr>
        <w:t>thể</w:t>
      </w:r>
      <w:r>
        <w:rPr>
          <w:i/>
          <w:color w:val="231F20"/>
          <w:spacing w:val="-8"/>
          <w:sz w:val="26"/>
        </w:rPr>
        <w:t> </w:t>
      </w:r>
      <w:r>
        <w:rPr>
          <w:i/>
          <w:color w:val="231F20"/>
          <w:sz w:val="26"/>
        </w:rPr>
        <w:t>và</w:t>
      </w:r>
      <w:r>
        <w:rPr>
          <w:i/>
          <w:color w:val="231F20"/>
          <w:spacing w:val="-8"/>
          <w:sz w:val="26"/>
        </w:rPr>
        <w:t> </w:t>
      </w:r>
      <w:r>
        <w:rPr>
          <w:i/>
          <w:color w:val="231F20"/>
          <w:sz w:val="26"/>
        </w:rPr>
        <w:t>đối</w:t>
      </w:r>
      <w:r>
        <w:rPr>
          <w:i/>
          <w:color w:val="231F20"/>
          <w:spacing w:val="-8"/>
          <w:sz w:val="26"/>
        </w:rPr>
        <w:t> </w:t>
      </w:r>
      <w:r>
        <w:rPr>
          <w:i/>
          <w:color w:val="231F20"/>
          <w:sz w:val="26"/>
        </w:rPr>
        <w:t>tượng.</w:t>
      </w:r>
      <w:r>
        <w:rPr>
          <w:i/>
          <w:color w:val="231F20"/>
          <w:spacing w:val="-8"/>
          <w:sz w:val="26"/>
        </w:rPr>
        <w:t> </w:t>
      </w:r>
      <w:r>
        <w:rPr>
          <w:i/>
          <w:color w:val="231F20"/>
          <w:sz w:val="26"/>
        </w:rPr>
        <w:t>Thế</w:t>
      </w:r>
      <w:r>
        <w:rPr>
          <w:i/>
          <w:color w:val="231F20"/>
          <w:spacing w:val="-9"/>
          <w:sz w:val="26"/>
        </w:rPr>
        <w:t> </w:t>
      </w:r>
      <w:r>
        <w:rPr>
          <w:i/>
          <w:color w:val="231F20"/>
          <w:sz w:val="26"/>
        </w:rPr>
        <w:t>rồi</w:t>
      </w:r>
      <w:r>
        <w:rPr>
          <w:i/>
          <w:color w:val="231F20"/>
          <w:spacing w:val="-8"/>
          <w:sz w:val="26"/>
        </w:rPr>
        <w:t> </w:t>
      </w:r>
      <w:r>
        <w:rPr>
          <w:i/>
          <w:color w:val="231F20"/>
          <w:sz w:val="26"/>
        </w:rPr>
        <w:t>ý</w:t>
      </w:r>
      <w:r>
        <w:rPr>
          <w:i/>
          <w:color w:val="231F20"/>
          <w:spacing w:val="-8"/>
          <w:sz w:val="26"/>
        </w:rPr>
        <w:t> </w:t>
      </w:r>
      <w:r>
        <w:rPr>
          <w:i/>
          <w:color w:val="231F20"/>
          <w:sz w:val="26"/>
        </w:rPr>
        <w:t>trái</w:t>
      </w:r>
      <w:r>
        <w:rPr>
          <w:i/>
          <w:color w:val="231F20"/>
          <w:spacing w:val="-8"/>
          <w:sz w:val="26"/>
        </w:rPr>
        <w:t> </w:t>
      </w:r>
      <w:r>
        <w:rPr>
          <w:i/>
          <w:color w:val="231F20"/>
          <w:sz w:val="26"/>
        </w:rPr>
        <w:t>sanh ghét, ý đồng sanh thương… Dòng nước ân ái yêu thương </w:t>
      </w:r>
      <w:r>
        <w:rPr>
          <w:i/>
          <w:color w:val="231F20"/>
          <w:spacing w:val="-4"/>
          <w:sz w:val="26"/>
        </w:rPr>
        <w:t>kết </w:t>
      </w:r>
      <w:r>
        <w:rPr>
          <w:i/>
          <w:color w:val="231F20"/>
          <w:sz w:val="26"/>
        </w:rPr>
        <w:t>thành tập khí chủng tử. Hấp dẫn đồng nghiệp tác hợp với phôi. Phôi lớn thành thai, rồi Lục nhập, Xúc, Thọ, Ái… theo</w:t>
      </w:r>
      <w:r>
        <w:rPr>
          <w:i/>
          <w:color w:val="231F20"/>
          <w:spacing w:val="-7"/>
          <w:sz w:val="26"/>
        </w:rPr>
        <w:t> </w:t>
      </w:r>
      <w:r>
        <w:rPr>
          <w:i/>
          <w:color w:val="231F20"/>
          <w:sz w:val="26"/>
        </w:rPr>
        <w:t>thời</w:t>
      </w:r>
      <w:r>
        <w:rPr>
          <w:i/>
          <w:color w:val="231F20"/>
          <w:spacing w:val="-7"/>
          <w:sz w:val="26"/>
        </w:rPr>
        <w:t> </w:t>
      </w:r>
      <w:r>
        <w:rPr>
          <w:i/>
          <w:color w:val="231F20"/>
          <w:sz w:val="26"/>
        </w:rPr>
        <w:t>gian</w:t>
      </w:r>
      <w:r>
        <w:rPr>
          <w:i/>
          <w:color w:val="231F20"/>
          <w:spacing w:val="-7"/>
          <w:sz w:val="26"/>
        </w:rPr>
        <w:t> </w:t>
      </w:r>
      <w:r>
        <w:rPr>
          <w:i/>
          <w:color w:val="231F20"/>
          <w:sz w:val="26"/>
        </w:rPr>
        <w:t>mà</w:t>
      </w:r>
      <w:r>
        <w:rPr>
          <w:i/>
          <w:color w:val="231F20"/>
          <w:spacing w:val="-7"/>
          <w:sz w:val="26"/>
        </w:rPr>
        <w:t> </w:t>
      </w:r>
      <w:r>
        <w:rPr>
          <w:i/>
          <w:color w:val="231F20"/>
          <w:sz w:val="26"/>
        </w:rPr>
        <w:t>phát</w:t>
      </w:r>
      <w:r>
        <w:rPr>
          <w:i/>
          <w:color w:val="231F20"/>
          <w:spacing w:val="-7"/>
          <w:sz w:val="26"/>
        </w:rPr>
        <w:t> </w:t>
      </w:r>
      <w:r>
        <w:rPr>
          <w:i/>
          <w:color w:val="231F20"/>
          <w:sz w:val="26"/>
        </w:rPr>
        <w:t>triển.</w:t>
      </w:r>
      <w:r>
        <w:rPr>
          <w:i/>
          <w:color w:val="231F20"/>
          <w:spacing w:val="-6"/>
          <w:sz w:val="26"/>
        </w:rPr>
        <w:t> </w:t>
      </w:r>
      <w:r>
        <w:rPr>
          <w:i/>
          <w:color w:val="231F20"/>
          <w:sz w:val="26"/>
        </w:rPr>
        <w:t>Thai</w:t>
      </w:r>
      <w:r>
        <w:rPr>
          <w:i/>
          <w:color w:val="231F20"/>
          <w:spacing w:val="-7"/>
          <w:sz w:val="26"/>
        </w:rPr>
        <w:t> </w:t>
      </w:r>
      <w:r>
        <w:rPr>
          <w:i/>
          <w:color w:val="231F20"/>
          <w:sz w:val="26"/>
        </w:rPr>
        <w:t>nhơn</w:t>
      </w:r>
      <w:r>
        <w:rPr>
          <w:i/>
          <w:color w:val="231F20"/>
          <w:spacing w:val="-7"/>
          <w:sz w:val="26"/>
        </w:rPr>
        <w:t> </w:t>
      </w:r>
      <w:r>
        <w:rPr>
          <w:i/>
          <w:color w:val="231F20"/>
          <w:sz w:val="26"/>
        </w:rPr>
        <w:t>tình</w:t>
      </w:r>
      <w:r>
        <w:rPr>
          <w:i/>
          <w:color w:val="231F20"/>
          <w:spacing w:val="-7"/>
          <w:sz w:val="26"/>
        </w:rPr>
        <w:t> </w:t>
      </w:r>
      <w:r>
        <w:rPr>
          <w:i/>
          <w:color w:val="231F20"/>
          <w:sz w:val="26"/>
        </w:rPr>
        <w:t>mà</w:t>
      </w:r>
      <w:r>
        <w:rPr>
          <w:i/>
          <w:color w:val="231F20"/>
          <w:spacing w:val="-7"/>
          <w:sz w:val="26"/>
        </w:rPr>
        <w:t> </w:t>
      </w:r>
      <w:r>
        <w:rPr>
          <w:i/>
          <w:color w:val="231F20"/>
          <w:sz w:val="26"/>
        </w:rPr>
        <w:t>có.</w:t>
      </w:r>
      <w:r>
        <w:rPr>
          <w:i/>
          <w:color w:val="231F20"/>
          <w:spacing w:val="-7"/>
          <w:sz w:val="26"/>
        </w:rPr>
        <w:t> </w:t>
      </w:r>
      <w:r>
        <w:rPr>
          <w:i/>
          <w:color w:val="231F20"/>
          <w:sz w:val="26"/>
        </w:rPr>
        <w:t>Noãn</w:t>
      </w:r>
      <w:r>
        <w:rPr>
          <w:i/>
          <w:color w:val="231F20"/>
          <w:spacing w:val="-6"/>
          <w:sz w:val="26"/>
        </w:rPr>
        <w:t> </w:t>
      </w:r>
      <w:r>
        <w:rPr>
          <w:i/>
          <w:color w:val="231F20"/>
          <w:sz w:val="26"/>
        </w:rPr>
        <w:t>do tưởng mà sanh, Tháp nhờ hợp mà cảm. Hóa bởi ly mà ứng. Tình, tưởng, hợp, ly theo sức nghiệp mà lúc xuống khi lên. Do vậy mà chúng sanh tương</w:t>
      </w:r>
      <w:r>
        <w:rPr>
          <w:i/>
          <w:color w:val="231F20"/>
          <w:spacing w:val="-5"/>
          <w:sz w:val="26"/>
        </w:rPr>
        <w:t> </w:t>
      </w:r>
      <w:r>
        <w:rPr>
          <w:i/>
          <w:color w:val="231F20"/>
          <w:sz w:val="26"/>
        </w:rPr>
        <w:t>tục.</w:t>
      </w:r>
    </w:p>
    <w:p>
      <w:pPr>
        <w:spacing w:line="264" w:lineRule="auto" w:before="83"/>
        <w:ind w:left="107" w:right="244" w:firstLine="566"/>
        <w:jc w:val="both"/>
        <w:rPr>
          <w:i/>
          <w:sz w:val="26"/>
        </w:rPr>
      </w:pPr>
      <w:r>
        <w:rPr>
          <w:i/>
          <w:color w:val="231F20"/>
          <w:spacing w:val="-7"/>
          <w:sz w:val="26"/>
        </w:rPr>
        <w:t>Về </w:t>
      </w:r>
      <w:r>
        <w:rPr>
          <w:i/>
          <w:color w:val="231F20"/>
          <w:sz w:val="26"/>
        </w:rPr>
        <w:t>nghiệp quả tương tục, Phật chỉ rõ bởi ba nguyên </w:t>
      </w:r>
      <w:r>
        <w:rPr>
          <w:i/>
          <w:color w:val="231F20"/>
          <w:sz w:val="26"/>
        </w:rPr>
        <w:t>nhơn</w:t>
      </w:r>
      <w:r>
        <w:rPr>
          <w:i/>
          <w:color w:val="231F20"/>
          <w:spacing w:val="-21"/>
          <w:sz w:val="26"/>
        </w:rPr>
        <w:t> </w:t>
      </w:r>
      <w:r>
        <w:rPr>
          <w:i/>
          <w:color w:val="231F20"/>
          <w:sz w:val="26"/>
        </w:rPr>
        <w:t>chánh:</w:t>
      </w:r>
      <w:r>
        <w:rPr>
          <w:i/>
          <w:color w:val="231F20"/>
          <w:spacing w:val="-21"/>
          <w:sz w:val="26"/>
        </w:rPr>
        <w:t> </w:t>
      </w:r>
      <w:r>
        <w:rPr>
          <w:i/>
          <w:color w:val="231F20"/>
          <w:spacing w:val="-4"/>
          <w:sz w:val="26"/>
        </w:rPr>
        <w:t>Tưởng</w:t>
      </w:r>
      <w:r>
        <w:rPr>
          <w:i/>
          <w:color w:val="231F20"/>
          <w:spacing w:val="-21"/>
          <w:sz w:val="26"/>
        </w:rPr>
        <w:t> </w:t>
      </w:r>
      <w:r>
        <w:rPr>
          <w:i/>
          <w:color w:val="231F20"/>
          <w:sz w:val="26"/>
        </w:rPr>
        <w:t>và</w:t>
      </w:r>
      <w:r>
        <w:rPr>
          <w:i/>
          <w:color w:val="231F20"/>
          <w:spacing w:val="-21"/>
          <w:sz w:val="26"/>
        </w:rPr>
        <w:t> </w:t>
      </w:r>
      <w:r>
        <w:rPr>
          <w:i/>
          <w:color w:val="231F20"/>
          <w:sz w:val="26"/>
        </w:rPr>
        <w:t>ái</w:t>
      </w:r>
      <w:r>
        <w:rPr>
          <w:i/>
          <w:color w:val="231F20"/>
          <w:spacing w:val="-21"/>
          <w:sz w:val="26"/>
        </w:rPr>
        <w:t> </w:t>
      </w:r>
      <w:r>
        <w:rPr>
          <w:i/>
          <w:color w:val="231F20"/>
          <w:sz w:val="26"/>
        </w:rPr>
        <w:t>nặng,</w:t>
      </w:r>
      <w:r>
        <w:rPr>
          <w:i/>
          <w:color w:val="231F20"/>
          <w:spacing w:val="-21"/>
          <w:sz w:val="26"/>
        </w:rPr>
        <w:t> </w:t>
      </w:r>
      <w:r>
        <w:rPr>
          <w:i/>
          <w:color w:val="231F20"/>
          <w:sz w:val="26"/>
        </w:rPr>
        <w:t>biểu</w:t>
      </w:r>
      <w:r>
        <w:rPr>
          <w:i/>
          <w:color w:val="231F20"/>
          <w:spacing w:val="-21"/>
          <w:sz w:val="26"/>
        </w:rPr>
        <w:t> </w:t>
      </w:r>
      <w:r>
        <w:rPr>
          <w:i/>
          <w:color w:val="231F20"/>
          <w:sz w:val="26"/>
        </w:rPr>
        <w:t>hiện</w:t>
      </w:r>
      <w:r>
        <w:rPr>
          <w:i/>
          <w:color w:val="231F20"/>
          <w:spacing w:val="-21"/>
          <w:sz w:val="26"/>
        </w:rPr>
        <w:t> </w:t>
      </w:r>
      <w:r>
        <w:rPr>
          <w:i/>
          <w:color w:val="231F20"/>
          <w:sz w:val="26"/>
        </w:rPr>
        <w:t>của</w:t>
      </w:r>
      <w:r>
        <w:rPr>
          <w:i/>
          <w:color w:val="231F20"/>
          <w:spacing w:val="-21"/>
          <w:sz w:val="26"/>
        </w:rPr>
        <w:t> </w:t>
      </w:r>
      <w:r>
        <w:rPr>
          <w:i/>
          <w:color w:val="231F20"/>
          <w:sz w:val="26"/>
        </w:rPr>
        <w:t>con</w:t>
      </w:r>
      <w:r>
        <w:rPr>
          <w:i/>
          <w:color w:val="231F20"/>
          <w:spacing w:val="-21"/>
          <w:sz w:val="26"/>
        </w:rPr>
        <w:t> </w:t>
      </w:r>
      <w:r>
        <w:rPr>
          <w:i/>
          <w:color w:val="231F20"/>
          <w:sz w:val="26"/>
        </w:rPr>
        <w:t>người</w:t>
      </w:r>
      <w:r>
        <w:rPr>
          <w:i/>
          <w:color w:val="231F20"/>
          <w:spacing w:val="-20"/>
          <w:sz w:val="26"/>
        </w:rPr>
        <w:t> </w:t>
      </w:r>
      <w:r>
        <w:rPr>
          <w:i/>
          <w:color w:val="231F20"/>
          <w:sz w:val="26"/>
        </w:rPr>
        <w:t>nhiều</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59" w:lineRule="auto" w:before="48"/>
        <w:ind w:left="107" w:right="245" w:firstLine="0"/>
        <w:jc w:val="both"/>
        <w:rPr>
          <w:i/>
          <w:sz w:val="26"/>
        </w:rPr>
      </w:pPr>
      <w:r>
        <w:rPr>
          <w:i/>
          <w:color w:val="231F20"/>
          <w:sz w:val="26"/>
        </w:rPr>
        <w:t>dục và nhiều tham. Dục và tham là một trong ba nguyên </w:t>
      </w:r>
      <w:r>
        <w:rPr>
          <w:i/>
          <w:color w:val="231F20"/>
          <w:sz w:val="26"/>
        </w:rPr>
        <w:t>nhơn làm cho chúng sanh gánh chịu nghiệp quả tương tục.</w:t>
      </w:r>
    </w:p>
    <w:p>
      <w:pPr>
        <w:spacing w:line="259" w:lineRule="auto" w:before="56"/>
        <w:ind w:left="107" w:right="242" w:firstLine="566"/>
        <w:jc w:val="both"/>
        <w:rPr>
          <w:i/>
          <w:sz w:val="26"/>
        </w:rPr>
      </w:pPr>
      <w:r>
        <w:rPr>
          <w:i/>
          <w:color w:val="231F20"/>
          <w:spacing w:val="-4"/>
          <w:sz w:val="26"/>
        </w:rPr>
        <w:t>Trái </w:t>
      </w:r>
      <w:r>
        <w:rPr>
          <w:i/>
          <w:color w:val="231F20"/>
          <w:sz w:val="26"/>
        </w:rPr>
        <w:t>với giác tánh hợp với trần lao là tâm trạng chung </w:t>
      </w:r>
      <w:r>
        <w:rPr>
          <w:i/>
          <w:color w:val="231F20"/>
          <w:sz w:val="26"/>
        </w:rPr>
        <w:t>của tất cả mọi người thế gian chưa đủ điều kiện quay về đường giải thoát giác ngộ. Người ta thường nhận thức, đánh giá và đặt tên cho sự vật theo tri kiến chủ quan của mình. Do vậy chủ thể và đối tượng hiển nhiên. Năng và sở đối</w:t>
      </w:r>
      <w:r>
        <w:rPr>
          <w:i/>
          <w:color w:val="231F20"/>
          <w:spacing w:val="-9"/>
          <w:sz w:val="26"/>
        </w:rPr>
        <w:t> </w:t>
      </w:r>
      <w:r>
        <w:rPr>
          <w:i/>
          <w:color w:val="231F20"/>
          <w:sz w:val="26"/>
        </w:rPr>
        <w:t>lập,</w:t>
      </w:r>
      <w:r>
        <w:rPr>
          <w:i/>
          <w:color w:val="231F20"/>
          <w:spacing w:val="-8"/>
          <w:sz w:val="26"/>
        </w:rPr>
        <w:t> </w:t>
      </w:r>
      <w:r>
        <w:rPr>
          <w:i/>
          <w:color w:val="231F20"/>
          <w:sz w:val="26"/>
        </w:rPr>
        <w:t>nhơn,</w:t>
      </w:r>
      <w:r>
        <w:rPr>
          <w:i/>
          <w:color w:val="231F20"/>
          <w:spacing w:val="-9"/>
          <w:sz w:val="26"/>
        </w:rPr>
        <w:t> </w:t>
      </w:r>
      <w:r>
        <w:rPr>
          <w:i/>
          <w:color w:val="231F20"/>
          <w:sz w:val="26"/>
        </w:rPr>
        <w:t>ngã,</w:t>
      </w:r>
      <w:r>
        <w:rPr>
          <w:i/>
          <w:color w:val="231F20"/>
          <w:spacing w:val="-8"/>
          <w:sz w:val="26"/>
        </w:rPr>
        <w:t> </w:t>
      </w:r>
      <w:r>
        <w:rPr>
          <w:i/>
          <w:color w:val="231F20"/>
          <w:sz w:val="26"/>
        </w:rPr>
        <w:t>bi,</w:t>
      </w:r>
      <w:r>
        <w:rPr>
          <w:i/>
          <w:color w:val="231F20"/>
          <w:spacing w:val="-8"/>
          <w:sz w:val="26"/>
        </w:rPr>
        <w:t> </w:t>
      </w:r>
      <w:r>
        <w:rPr>
          <w:i/>
          <w:color w:val="231F20"/>
          <w:sz w:val="26"/>
        </w:rPr>
        <w:t>thử</w:t>
      </w:r>
      <w:r>
        <w:rPr>
          <w:i/>
          <w:color w:val="231F20"/>
          <w:spacing w:val="-9"/>
          <w:sz w:val="26"/>
        </w:rPr>
        <w:t> </w:t>
      </w:r>
      <w:r>
        <w:rPr>
          <w:i/>
          <w:color w:val="231F20"/>
          <w:sz w:val="26"/>
        </w:rPr>
        <w:t>bời</w:t>
      </w:r>
      <w:r>
        <w:rPr>
          <w:i/>
          <w:color w:val="231F20"/>
          <w:spacing w:val="-8"/>
          <w:sz w:val="26"/>
        </w:rPr>
        <w:t> </w:t>
      </w:r>
      <w:r>
        <w:rPr>
          <w:i/>
          <w:color w:val="231F20"/>
          <w:sz w:val="26"/>
        </w:rPr>
        <w:t>bời</w:t>
      </w:r>
      <w:r>
        <w:rPr>
          <w:i/>
          <w:color w:val="231F20"/>
          <w:spacing w:val="-8"/>
          <w:sz w:val="26"/>
        </w:rPr>
        <w:t> </w:t>
      </w:r>
      <w:r>
        <w:rPr>
          <w:i/>
          <w:color w:val="231F20"/>
          <w:sz w:val="26"/>
        </w:rPr>
        <w:t>rối</w:t>
      </w:r>
      <w:r>
        <w:rPr>
          <w:i/>
          <w:color w:val="231F20"/>
          <w:spacing w:val="-9"/>
          <w:sz w:val="26"/>
        </w:rPr>
        <w:t> </w:t>
      </w:r>
      <w:r>
        <w:rPr>
          <w:i/>
          <w:color w:val="231F20"/>
          <w:sz w:val="26"/>
        </w:rPr>
        <w:t>rắm.</w:t>
      </w:r>
      <w:r>
        <w:rPr>
          <w:i/>
          <w:color w:val="231F20"/>
          <w:spacing w:val="-8"/>
          <w:sz w:val="26"/>
        </w:rPr>
        <w:t> </w:t>
      </w:r>
      <w:r>
        <w:rPr>
          <w:i/>
          <w:color w:val="231F20"/>
          <w:sz w:val="26"/>
        </w:rPr>
        <w:t>Đó</w:t>
      </w:r>
      <w:r>
        <w:rPr>
          <w:i/>
          <w:color w:val="231F20"/>
          <w:spacing w:val="-9"/>
          <w:sz w:val="26"/>
        </w:rPr>
        <w:t> </w:t>
      </w:r>
      <w:r>
        <w:rPr>
          <w:i/>
          <w:color w:val="231F20"/>
          <w:sz w:val="26"/>
        </w:rPr>
        <w:t>là</w:t>
      </w:r>
      <w:r>
        <w:rPr>
          <w:i/>
          <w:color w:val="231F20"/>
          <w:spacing w:val="-8"/>
          <w:sz w:val="26"/>
        </w:rPr>
        <w:t> </w:t>
      </w:r>
      <w:r>
        <w:rPr>
          <w:i/>
          <w:color w:val="231F20"/>
          <w:sz w:val="26"/>
        </w:rPr>
        <w:t>hậu</w:t>
      </w:r>
      <w:r>
        <w:rPr>
          <w:i/>
          <w:color w:val="231F20"/>
          <w:spacing w:val="-8"/>
          <w:sz w:val="26"/>
        </w:rPr>
        <w:t> </w:t>
      </w:r>
      <w:r>
        <w:rPr>
          <w:i/>
          <w:color w:val="231F20"/>
          <w:sz w:val="26"/>
        </w:rPr>
        <w:t>quả</w:t>
      </w:r>
      <w:r>
        <w:rPr>
          <w:i/>
          <w:color w:val="231F20"/>
          <w:spacing w:val="-9"/>
          <w:sz w:val="26"/>
        </w:rPr>
        <w:t> </w:t>
      </w:r>
      <w:r>
        <w:rPr>
          <w:i/>
          <w:color w:val="231F20"/>
          <w:sz w:val="26"/>
        </w:rPr>
        <w:t>của sự Bội giác hợp</w:t>
      </w:r>
      <w:r>
        <w:rPr>
          <w:i/>
          <w:color w:val="231F20"/>
          <w:spacing w:val="-4"/>
          <w:sz w:val="26"/>
        </w:rPr>
        <w:t> </w:t>
      </w:r>
      <w:r>
        <w:rPr>
          <w:i/>
          <w:color w:val="231F20"/>
          <w:sz w:val="26"/>
        </w:rPr>
        <w:t>trần.</w:t>
      </w:r>
    </w:p>
    <w:p>
      <w:pPr>
        <w:spacing w:line="259" w:lineRule="auto" w:before="55"/>
        <w:ind w:left="107" w:right="242" w:firstLine="566"/>
        <w:jc w:val="both"/>
        <w:rPr>
          <w:i/>
          <w:sz w:val="26"/>
        </w:rPr>
      </w:pPr>
      <w:r>
        <w:rPr>
          <w:i/>
          <w:color w:val="231F20"/>
          <w:sz w:val="26"/>
        </w:rPr>
        <w:t>Phật vẫn là một con người, nhưng khác với mọi người </w:t>
      </w:r>
      <w:r>
        <w:rPr>
          <w:i/>
          <w:color w:val="231F20"/>
          <w:sz w:val="26"/>
        </w:rPr>
        <w:t>ở</w:t>
      </w:r>
      <w:r>
        <w:rPr>
          <w:i/>
          <w:color w:val="231F20"/>
          <w:spacing w:val="-12"/>
          <w:sz w:val="26"/>
        </w:rPr>
        <w:t> </w:t>
      </w:r>
      <w:r>
        <w:rPr>
          <w:i/>
          <w:color w:val="231F20"/>
          <w:sz w:val="26"/>
        </w:rPr>
        <w:t>chỗ</w:t>
      </w:r>
      <w:r>
        <w:rPr>
          <w:i/>
          <w:color w:val="231F20"/>
          <w:spacing w:val="-11"/>
          <w:sz w:val="26"/>
        </w:rPr>
        <w:t> </w:t>
      </w:r>
      <w:r>
        <w:rPr>
          <w:i/>
          <w:color w:val="231F20"/>
          <w:sz w:val="26"/>
        </w:rPr>
        <w:t>là</w:t>
      </w:r>
      <w:r>
        <w:rPr>
          <w:i/>
          <w:color w:val="231F20"/>
          <w:spacing w:val="-11"/>
          <w:sz w:val="26"/>
        </w:rPr>
        <w:t> </w:t>
      </w:r>
      <w:r>
        <w:rPr>
          <w:i/>
          <w:color w:val="231F20"/>
          <w:sz w:val="26"/>
        </w:rPr>
        <w:t>không</w:t>
      </w:r>
      <w:r>
        <w:rPr>
          <w:i/>
          <w:color w:val="231F20"/>
          <w:spacing w:val="-10"/>
          <w:sz w:val="26"/>
        </w:rPr>
        <w:t> </w:t>
      </w:r>
      <w:r>
        <w:rPr>
          <w:i/>
          <w:color w:val="231F20"/>
          <w:sz w:val="26"/>
        </w:rPr>
        <w:t>nhận</w:t>
      </w:r>
      <w:r>
        <w:rPr>
          <w:i/>
          <w:color w:val="231F20"/>
          <w:spacing w:val="-11"/>
          <w:sz w:val="26"/>
        </w:rPr>
        <w:t> </w:t>
      </w:r>
      <w:r>
        <w:rPr>
          <w:i/>
          <w:color w:val="231F20"/>
          <w:sz w:val="26"/>
        </w:rPr>
        <w:t>thức</w:t>
      </w:r>
      <w:r>
        <w:rPr>
          <w:i/>
          <w:color w:val="231F20"/>
          <w:spacing w:val="-11"/>
          <w:sz w:val="26"/>
        </w:rPr>
        <w:t> </w:t>
      </w:r>
      <w:r>
        <w:rPr>
          <w:i/>
          <w:color w:val="231F20"/>
          <w:sz w:val="26"/>
        </w:rPr>
        <w:t>đánh</w:t>
      </w:r>
      <w:r>
        <w:rPr>
          <w:i/>
          <w:color w:val="231F20"/>
          <w:spacing w:val="-10"/>
          <w:sz w:val="26"/>
        </w:rPr>
        <w:t> </w:t>
      </w:r>
      <w:r>
        <w:rPr>
          <w:i/>
          <w:color w:val="231F20"/>
          <w:sz w:val="26"/>
        </w:rPr>
        <w:t>giá</w:t>
      </w:r>
      <w:r>
        <w:rPr>
          <w:i/>
          <w:color w:val="231F20"/>
          <w:spacing w:val="-11"/>
          <w:sz w:val="26"/>
        </w:rPr>
        <w:t> </w:t>
      </w:r>
      <w:r>
        <w:rPr>
          <w:i/>
          <w:color w:val="231F20"/>
          <w:sz w:val="26"/>
        </w:rPr>
        <w:t>sai</w:t>
      </w:r>
      <w:r>
        <w:rPr>
          <w:i/>
          <w:color w:val="231F20"/>
          <w:spacing w:val="-11"/>
          <w:sz w:val="26"/>
        </w:rPr>
        <w:t> </w:t>
      </w:r>
      <w:r>
        <w:rPr>
          <w:i/>
          <w:color w:val="231F20"/>
          <w:sz w:val="26"/>
        </w:rPr>
        <w:t>lầm</w:t>
      </w:r>
      <w:r>
        <w:rPr>
          <w:i/>
          <w:color w:val="231F20"/>
          <w:spacing w:val="-11"/>
          <w:sz w:val="26"/>
        </w:rPr>
        <w:t> </w:t>
      </w:r>
      <w:r>
        <w:rPr>
          <w:i/>
          <w:color w:val="231F20"/>
          <w:sz w:val="26"/>
        </w:rPr>
        <w:t>sự</w:t>
      </w:r>
      <w:r>
        <w:rPr>
          <w:i/>
          <w:color w:val="231F20"/>
          <w:spacing w:val="-11"/>
          <w:sz w:val="26"/>
        </w:rPr>
        <w:t> </w:t>
      </w:r>
      <w:r>
        <w:rPr>
          <w:i/>
          <w:color w:val="231F20"/>
          <w:sz w:val="26"/>
        </w:rPr>
        <w:t>vật</w:t>
      </w:r>
      <w:r>
        <w:rPr>
          <w:i/>
          <w:color w:val="231F20"/>
          <w:spacing w:val="-11"/>
          <w:sz w:val="26"/>
        </w:rPr>
        <w:t> </w:t>
      </w:r>
      <w:r>
        <w:rPr>
          <w:i/>
          <w:color w:val="231F20"/>
          <w:sz w:val="26"/>
        </w:rPr>
        <w:t>hiện</w:t>
      </w:r>
      <w:r>
        <w:rPr>
          <w:i/>
          <w:color w:val="231F20"/>
          <w:spacing w:val="-11"/>
          <w:sz w:val="26"/>
        </w:rPr>
        <w:t> </w:t>
      </w:r>
      <w:r>
        <w:rPr>
          <w:i/>
          <w:color w:val="231F20"/>
          <w:sz w:val="26"/>
        </w:rPr>
        <w:t>tượng theo</w:t>
      </w:r>
      <w:r>
        <w:rPr>
          <w:i/>
          <w:color w:val="231F20"/>
          <w:spacing w:val="-14"/>
          <w:sz w:val="26"/>
        </w:rPr>
        <w:t> </w:t>
      </w:r>
      <w:r>
        <w:rPr>
          <w:i/>
          <w:color w:val="231F20"/>
          <w:sz w:val="26"/>
        </w:rPr>
        <w:t>tri</w:t>
      </w:r>
      <w:r>
        <w:rPr>
          <w:i/>
          <w:color w:val="231F20"/>
          <w:spacing w:val="-13"/>
          <w:sz w:val="26"/>
        </w:rPr>
        <w:t> </w:t>
      </w:r>
      <w:r>
        <w:rPr>
          <w:i/>
          <w:color w:val="231F20"/>
          <w:sz w:val="26"/>
        </w:rPr>
        <w:t>kiến</w:t>
      </w:r>
      <w:r>
        <w:rPr>
          <w:i/>
          <w:color w:val="231F20"/>
          <w:spacing w:val="-13"/>
          <w:sz w:val="26"/>
        </w:rPr>
        <w:t> </w:t>
      </w:r>
      <w:r>
        <w:rPr>
          <w:i/>
          <w:color w:val="231F20"/>
          <w:sz w:val="26"/>
        </w:rPr>
        <w:t>đảo</w:t>
      </w:r>
      <w:r>
        <w:rPr>
          <w:i/>
          <w:color w:val="231F20"/>
          <w:spacing w:val="-13"/>
          <w:sz w:val="26"/>
        </w:rPr>
        <w:t> </w:t>
      </w:r>
      <w:r>
        <w:rPr>
          <w:i/>
          <w:color w:val="231F20"/>
          <w:sz w:val="26"/>
        </w:rPr>
        <w:t>điên</w:t>
      </w:r>
      <w:r>
        <w:rPr>
          <w:i/>
          <w:color w:val="231F20"/>
          <w:spacing w:val="-13"/>
          <w:sz w:val="26"/>
        </w:rPr>
        <w:t> </w:t>
      </w:r>
      <w:r>
        <w:rPr>
          <w:i/>
          <w:color w:val="231F20"/>
          <w:sz w:val="26"/>
        </w:rPr>
        <w:t>chủ</w:t>
      </w:r>
      <w:r>
        <w:rPr>
          <w:i/>
          <w:color w:val="231F20"/>
          <w:spacing w:val="-13"/>
          <w:sz w:val="26"/>
        </w:rPr>
        <w:t> </w:t>
      </w:r>
      <w:r>
        <w:rPr>
          <w:i/>
          <w:color w:val="231F20"/>
          <w:sz w:val="26"/>
        </w:rPr>
        <w:t>quan.</w:t>
      </w:r>
      <w:r>
        <w:rPr>
          <w:i/>
          <w:color w:val="231F20"/>
          <w:spacing w:val="-13"/>
          <w:sz w:val="26"/>
        </w:rPr>
        <w:t> </w:t>
      </w:r>
      <w:r>
        <w:rPr>
          <w:i/>
          <w:color w:val="231F20"/>
          <w:sz w:val="26"/>
        </w:rPr>
        <w:t>Mà</w:t>
      </w:r>
      <w:r>
        <w:rPr>
          <w:i/>
          <w:color w:val="231F20"/>
          <w:spacing w:val="-13"/>
          <w:sz w:val="26"/>
        </w:rPr>
        <w:t> </w:t>
      </w:r>
      <w:r>
        <w:rPr>
          <w:i/>
          <w:color w:val="231F20"/>
          <w:sz w:val="26"/>
        </w:rPr>
        <w:t>Như</w:t>
      </w:r>
      <w:r>
        <w:rPr>
          <w:i/>
          <w:color w:val="231F20"/>
          <w:spacing w:val="-13"/>
          <w:sz w:val="26"/>
        </w:rPr>
        <w:t> </w:t>
      </w:r>
      <w:r>
        <w:rPr>
          <w:i/>
          <w:color w:val="231F20"/>
          <w:sz w:val="26"/>
        </w:rPr>
        <w:t>Lai</w:t>
      </w:r>
      <w:r>
        <w:rPr>
          <w:i/>
          <w:color w:val="231F20"/>
          <w:spacing w:val="-13"/>
          <w:sz w:val="26"/>
        </w:rPr>
        <w:t> </w:t>
      </w:r>
      <w:r>
        <w:rPr>
          <w:i/>
          <w:color w:val="231F20"/>
          <w:sz w:val="26"/>
        </w:rPr>
        <w:t>sống</w:t>
      </w:r>
      <w:r>
        <w:rPr>
          <w:i/>
          <w:color w:val="231F20"/>
          <w:spacing w:val="-13"/>
          <w:sz w:val="26"/>
        </w:rPr>
        <w:t> </w:t>
      </w:r>
      <w:r>
        <w:rPr>
          <w:i/>
          <w:color w:val="231F20"/>
          <w:sz w:val="26"/>
        </w:rPr>
        <w:t>đúng,</w:t>
      </w:r>
      <w:r>
        <w:rPr>
          <w:i/>
          <w:color w:val="231F20"/>
          <w:spacing w:val="-13"/>
          <w:sz w:val="26"/>
        </w:rPr>
        <w:t> </w:t>
      </w:r>
      <w:r>
        <w:rPr>
          <w:i/>
          <w:color w:val="231F20"/>
          <w:sz w:val="26"/>
        </w:rPr>
        <w:t>sống hợp</w:t>
      </w:r>
      <w:r>
        <w:rPr>
          <w:i/>
          <w:color w:val="231F20"/>
          <w:spacing w:val="-9"/>
          <w:sz w:val="26"/>
        </w:rPr>
        <w:t> </w:t>
      </w:r>
      <w:r>
        <w:rPr>
          <w:i/>
          <w:color w:val="231F20"/>
          <w:sz w:val="26"/>
        </w:rPr>
        <w:t>với</w:t>
      </w:r>
      <w:r>
        <w:rPr>
          <w:i/>
          <w:color w:val="231F20"/>
          <w:spacing w:val="-9"/>
          <w:sz w:val="26"/>
        </w:rPr>
        <w:t> </w:t>
      </w:r>
      <w:r>
        <w:rPr>
          <w:i/>
          <w:color w:val="231F20"/>
          <w:sz w:val="26"/>
        </w:rPr>
        <w:t>tánh</w:t>
      </w:r>
      <w:r>
        <w:rPr>
          <w:i/>
          <w:color w:val="231F20"/>
          <w:spacing w:val="-9"/>
          <w:sz w:val="26"/>
        </w:rPr>
        <w:t> </w:t>
      </w:r>
      <w:r>
        <w:rPr>
          <w:i/>
          <w:color w:val="231F20"/>
          <w:sz w:val="26"/>
        </w:rPr>
        <w:t>giác</w:t>
      </w:r>
      <w:r>
        <w:rPr>
          <w:i/>
          <w:color w:val="231F20"/>
          <w:spacing w:val="-9"/>
          <w:sz w:val="26"/>
        </w:rPr>
        <w:t> </w:t>
      </w:r>
      <w:r>
        <w:rPr>
          <w:i/>
          <w:color w:val="231F20"/>
          <w:sz w:val="26"/>
        </w:rPr>
        <w:t>diệu</w:t>
      </w:r>
      <w:r>
        <w:rPr>
          <w:i/>
          <w:color w:val="231F20"/>
          <w:spacing w:val="-9"/>
          <w:sz w:val="26"/>
        </w:rPr>
        <w:t> </w:t>
      </w:r>
      <w:r>
        <w:rPr>
          <w:i/>
          <w:color w:val="231F20"/>
          <w:sz w:val="26"/>
        </w:rPr>
        <w:t>minh</w:t>
      </w:r>
      <w:r>
        <w:rPr>
          <w:i/>
          <w:color w:val="231F20"/>
          <w:spacing w:val="-8"/>
          <w:sz w:val="26"/>
        </w:rPr>
        <w:t> </w:t>
      </w:r>
      <w:r>
        <w:rPr>
          <w:i/>
          <w:color w:val="231F20"/>
          <w:sz w:val="26"/>
        </w:rPr>
        <w:t>của</w:t>
      </w:r>
      <w:r>
        <w:rPr>
          <w:i/>
          <w:color w:val="231F20"/>
          <w:spacing w:val="-9"/>
          <w:sz w:val="26"/>
        </w:rPr>
        <w:t> </w:t>
      </w:r>
      <w:r>
        <w:rPr>
          <w:i/>
          <w:color w:val="231F20"/>
          <w:sz w:val="26"/>
        </w:rPr>
        <w:t>Như</w:t>
      </w:r>
      <w:r>
        <w:rPr>
          <w:i/>
          <w:color w:val="231F20"/>
          <w:spacing w:val="-9"/>
          <w:sz w:val="26"/>
        </w:rPr>
        <w:t> </w:t>
      </w:r>
      <w:r>
        <w:rPr>
          <w:i/>
          <w:color w:val="231F20"/>
          <w:sz w:val="26"/>
        </w:rPr>
        <w:t>Lai</w:t>
      </w:r>
      <w:r>
        <w:rPr>
          <w:i/>
          <w:color w:val="231F20"/>
          <w:spacing w:val="-9"/>
          <w:sz w:val="26"/>
        </w:rPr>
        <w:t> </w:t>
      </w:r>
      <w:r>
        <w:rPr>
          <w:i/>
          <w:color w:val="231F20"/>
          <w:spacing w:val="-7"/>
          <w:sz w:val="26"/>
        </w:rPr>
        <w:t>Tàng</w:t>
      </w:r>
      <w:r>
        <w:rPr>
          <w:i/>
          <w:color w:val="231F20"/>
          <w:spacing w:val="-9"/>
          <w:sz w:val="26"/>
        </w:rPr>
        <w:t> </w:t>
      </w:r>
      <w:r>
        <w:rPr>
          <w:i/>
          <w:color w:val="231F20"/>
          <w:sz w:val="26"/>
        </w:rPr>
        <w:t>và</w:t>
      </w:r>
      <w:r>
        <w:rPr>
          <w:i/>
          <w:color w:val="231F20"/>
          <w:spacing w:val="-9"/>
          <w:sz w:val="26"/>
        </w:rPr>
        <w:t> </w:t>
      </w:r>
      <w:r>
        <w:rPr>
          <w:i/>
          <w:color w:val="231F20"/>
          <w:sz w:val="26"/>
        </w:rPr>
        <w:t>duyên</w:t>
      </w:r>
      <w:r>
        <w:rPr>
          <w:i/>
          <w:color w:val="231F20"/>
          <w:spacing w:val="-8"/>
          <w:sz w:val="26"/>
        </w:rPr>
        <w:t> </w:t>
      </w:r>
      <w:r>
        <w:rPr>
          <w:i/>
          <w:color w:val="231F20"/>
          <w:sz w:val="26"/>
        </w:rPr>
        <w:t>sanh Như vậy của hiện tượng vạn</w:t>
      </w:r>
      <w:r>
        <w:rPr>
          <w:i/>
          <w:color w:val="231F20"/>
          <w:spacing w:val="-3"/>
          <w:sz w:val="26"/>
        </w:rPr>
        <w:t> </w:t>
      </w:r>
      <w:r>
        <w:rPr>
          <w:i/>
          <w:color w:val="231F20"/>
          <w:sz w:val="26"/>
        </w:rPr>
        <w:t>hữu.</w:t>
      </w:r>
    </w:p>
    <w:p>
      <w:pPr>
        <w:spacing w:line="259" w:lineRule="auto" w:before="56"/>
        <w:ind w:left="107" w:right="241" w:firstLine="566"/>
        <w:jc w:val="both"/>
        <w:rPr>
          <w:i/>
          <w:sz w:val="26"/>
        </w:rPr>
      </w:pPr>
      <w:r>
        <w:rPr>
          <w:i/>
          <w:color w:val="231F20"/>
          <w:sz w:val="26"/>
        </w:rPr>
        <w:t>Nhận thức hiện tượng vạn hữu qua </w:t>
      </w:r>
      <w:r>
        <w:rPr>
          <w:i/>
          <w:color w:val="231F20"/>
          <w:spacing w:val="-5"/>
          <w:sz w:val="26"/>
        </w:rPr>
        <w:t>Tri </w:t>
      </w:r>
      <w:r>
        <w:rPr>
          <w:i/>
          <w:color w:val="231F20"/>
          <w:sz w:val="26"/>
        </w:rPr>
        <w:t>Kiến Phật thì </w:t>
      </w:r>
      <w:r>
        <w:rPr>
          <w:i/>
          <w:color w:val="231F20"/>
          <w:sz w:val="26"/>
        </w:rPr>
        <w:t>một là tất cả, tất cả là một, ngồi trong vi trần bé xíu mà chuyển </w:t>
      </w:r>
      <w:r>
        <w:rPr>
          <w:i/>
          <w:color w:val="231F20"/>
          <w:spacing w:val="-3"/>
          <w:sz w:val="26"/>
        </w:rPr>
        <w:t>xe </w:t>
      </w:r>
      <w:r>
        <w:rPr>
          <w:i/>
          <w:color w:val="231F20"/>
          <w:sz w:val="26"/>
        </w:rPr>
        <w:t>pháp vĩ đại bao la. Ngôn ngữ đoạn kinh </w:t>
      </w:r>
      <w:r>
        <w:rPr>
          <w:i/>
          <w:color w:val="231F20"/>
          <w:spacing w:val="-5"/>
          <w:sz w:val="26"/>
        </w:rPr>
        <w:t>này, </w:t>
      </w:r>
      <w:r>
        <w:rPr>
          <w:i/>
          <w:color w:val="231F20"/>
          <w:sz w:val="26"/>
        </w:rPr>
        <w:t>nếu y</w:t>
      </w:r>
      <w:r>
        <w:rPr>
          <w:i/>
          <w:color w:val="231F20"/>
          <w:spacing w:val="-6"/>
          <w:sz w:val="26"/>
        </w:rPr>
        <w:t> </w:t>
      </w:r>
      <w:r>
        <w:rPr>
          <w:i/>
          <w:color w:val="231F20"/>
          <w:sz w:val="26"/>
        </w:rPr>
        <w:t>văn</w:t>
      </w:r>
      <w:r>
        <w:rPr>
          <w:i/>
          <w:color w:val="231F20"/>
          <w:spacing w:val="-5"/>
          <w:sz w:val="26"/>
        </w:rPr>
        <w:t> </w:t>
      </w:r>
      <w:r>
        <w:rPr>
          <w:i/>
          <w:color w:val="231F20"/>
          <w:sz w:val="26"/>
        </w:rPr>
        <w:t>mà</w:t>
      </w:r>
      <w:r>
        <w:rPr>
          <w:i/>
          <w:color w:val="231F20"/>
          <w:spacing w:val="-5"/>
          <w:sz w:val="26"/>
        </w:rPr>
        <w:t> </w:t>
      </w:r>
      <w:r>
        <w:rPr>
          <w:i/>
          <w:color w:val="231F20"/>
          <w:sz w:val="26"/>
        </w:rPr>
        <w:t>hiểu</w:t>
      </w:r>
      <w:r>
        <w:rPr>
          <w:i/>
          <w:color w:val="231F20"/>
          <w:spacing w:val="-5"/>
          <w:sz w:val="26"/>
        </w:rPr>
        <w:t> </w:t>
      </w:r>
      <w:r>
        <w:rPr>
          <w:i/>
          <w:color w:val="231F20"/>
          <w:sz w:val="26"/>
        </w:rPr>
        <w:t>nghĩa</w:t>
      </w:r>
      <w:r>
        <w:rPr>
          <w:i/>
          <w:color w:val="231F20"/>
          <w:spacing w:val="-5"/>
          <w:sz w:val="26"/>
        </w:rPr>
        <w:t> </w:t>
      </w:r>
      <w:r>
        <w:rPr>
          <w:i/>
          <w:color w:val="231F20"/>
          <w:sz w:val="26"/>
        </w:rPr>
        <w:t>thì</w:t>
      </w:r>
      <w:r>
        <w:rPr>
          <w:i/>
          <w:color w:val="231F20"/>
          <w:spacing w:val="-5"/>
          <w:sz w:val="26"/>
        </w:rPr>
        <w:t> </w:t>
      </w:r>
      <w:r>
        <w:rPr>
          <w:i/>
          <w:color w:val="231F20"/>
          <w:sz w:val="26"/>
        </w:rPr>
        <w:t>rõ</w:t>
      </w:r>
      <w:r>
        <w:rPr>
          <w:i/>
          <w:color w:val="231F20"/>
          <w:spacing w:val="-5"/>
          <w:sz w:val="26"/>
        </w:rPr>
        <w:t> </w:t>
      </w:r>
      <w:r>
        <w:rPr>
          <w:i/>
          <w:color w:val="231F20"/>
          <w:sz w:val="26"/>
        </w:rPr>
        <w:t>là</w:t>
      </w:r>
      <w:r>
        <w:rPr>
          <w:i/>
          <w:color w:val="231F20"/>
          <w:spacing w:val="-5"/>
          <w:sz w:val="26"/>
        </w:rPr>
        <w:t> </w:t>
      </w:r>
      <w:r>
        <w:rPr>
          <w:i/>
          <w:color w:val="231F20"/>
          <w:sz w:val="26"/>
        </w:rPr>
        <w:t>oan</w:t>
      </w:r>
      <w:r>
        <w:rPr>
          <w:i/>
          <w:color w:val="231F20"/>
          <w:spacing w:val="-5"/>
          <w:sz w:val="26"/>
        </w:rPr>
        <w:t> </w:t>
      </w:r>
      <w:r>
        <w:rPr>
          <w:i/>
          <w:color w:val="231F20"/>
          <w:sz w:val="26"/>
        </w:rPr>
        <w:t>cho</w:t>
      </w:r>
      <w:r>
        <w:rPr>
          <w:i/>
          <w:color w:val="231F20"/>
          <w:spacing w:val="-5"/>
          <w:sz w:val="26"/>
        </w:rPr>
        <w:t> </w:t>
      </w:r>
      <w:r>
        <w:rPr>
          <w:i/>
          <w:color w:val="231F20"/>
          <w:sz w:val="26"/>
        </w:rPr>
        <w:t>ba</w:t>
      </w:r>
      <w:r>
        <w:rPr>
          <w:i/>
          <w:color w:val="231F20"/>
          <w:spacing w:val="-5"/>
          <w:sz w:val="26"/>
        </w:rPr>
        <w:t> </w:t>
      </w:r>
      <w:r>
        <w:rPr>
          <w:i/>
          <w:color w:val="231F20"/>
          <w:sz w:val="26"/>
        </w:rPr>
        <w:t>đời</w:t>
      </w:r>
      <w:r>
        <w:rPr>
          <w:i/>
          <w:color w:val="231F20"/>
          <w:spacing w:val="-5"/>
          <w:sz w:val="26"/>
        </w:rPr>
        <w:t> </w:t>
      </w:r>
      <w:r>
        <w:rPr>
          <w:i/>
          <w:color w:val="231F20"/>
          <w:sz w:val="26"/>
        </w:rPr>
        <w:t>chư</w:t>
      </w:r>
      <w:r>
        <w:rPr>
          <w:i/>
          <w:color w:val="231F20"/>
          <w:spacing w:val="-5"/>
          <w:sz w:val="26"/>
        </w:rPr>
        <w:t> </w:t>
      </w:r>
      <w:r>
        <w:rPr>
          <w:i/>
          <w:color w:val="231F20"/>
          <w:sz w:val="26"/>
        </w:rPr>
        <w:t>Phật.</w:t>
      </w:r>
      <w:r>
        <w:rPr>
          <w:i/>
          <w:color w:val="231F20"/>
          <w:spacing w:val="-5"/>
          <w:sz w:val="26"/>
        </w:rPr>
        <w:t> </w:t>
      </w:r>
      <w:r>
        <w:rPr>
          <w:i/>
          <w:color w:val="231F20"/>
          <w:sz w:val="26"/>
        </w:rPr>
        <w:t>Thâm nghĩa</w:t>
      </w:r>
      <w:r>
        <w:rPr>
          <w:i/>
          <w:color w:val="231F20"/>
          <w:spacing w:val="-10"/>
          <w:sz w:val="26"/>
        </w:rPr>
        <w:t> </w:t>
      </w:r>
      <w:r>
        <w:rPr>
          <w:i/>
          <w:color w:val="231F20"/>
          <w:sz w:val="26"/>
        </w:rPr>
        <w:t>của</w:t>
      </w:r>
      <w:r>
        <w:rPr>
          <w:i/>
          <w:color w:val="231F20"/>
          <w:spacing w:val="-9"/>
          <w:sz w:val="26"/>
        </w:rPr>
        <w:t> </w:t>
      </w:r>
      <w:r>
        <w:rPr>
          <w:i/>
          <w:color w:val="231F20"/>
          <w:sz w:val="26"/>
        </w:rPr>
        <w:t>đoạn</w:t>
      </w:r>
      <w:r>
        <w:rPr>
          <w:i/>
          <w:color w:val="231F20"/>
          <w:spacing w:val="-10"/>
          <w:sz w:val="26"/>
        </w:rPr>
        <w:t> </w:t>
      </w:r>
      <w:r>
        <w:rPr>
          <w:i/>
          <w:color w:val="231F20"/>
          <w:sz w:val="26"/>
        </w:rPr>
        <w:t>kinh</w:t>
      </w:r>
      <w:r>
        <w:rPr>
          <w:i/>
          <w:color w:val="231F20"/>
          <w:spacing w:val="-9"/>
          <w:sz w:val="26"/>
        </w:rPr>
        <w:t> </w:t>
      </w:r>
      <w:r>
        <w:rPr>
          <w:i/>
          <w:color w:val="231F20"/>
          <w:spacing w:val="-5"/>
          <w:sz w:val="26"/>
        </w:rPr>
        <w:t>này,</w:t>
      </w:r>
      <w:r>
        <w:rPr>
          <w:i/>
          <w:color w:val="231F20"/>
          <w:spacing w:val="-11"/>
          <w:sz w:val="26"/>
        </w:rPr>
        <w:t> </w:t>
      </w:r>
      <w:r>
        <w:rPr>
          <w:i/>
          <w:color w:val="231F20"/>
          <w:sz w:val="26"/>
        </w:rPr>
        <w:t>nhằm</w:t>
      </w:r>
      <w:r>
        <w:rPr>
          <w:i/>
          <w:color w:val="231F20"/>
          <w:spacing w:val="-9"/>
          <w:sz w:val="26"/>
        </w:rPr>
        <w:t> </w:t>
      </w:r>
      <w:r>
        <w:rPr>
          <w:i/>
          <w:color w:val="231F20"/>
          <w:sz w:val="26"/>
        </w:rPr>
        <w:t>dạy</w:t>
      </w:r>
      <w:r>
        <w:rPr>
          <w:i/>
          <w:color w:val="231F20"/>
          <w:spacing w:val="-10"/>
          <w:sz w:val="26"/>
        </w:rPr>
        <w:t> </w:t>
      </w:r>
      <w:r>
        <w:rPr>
          <w:i/>
          <w:color w:val="231F20"/>
          <w:sz w:val="26"/>
        </w:rPr>
        <w:t>cho</w:t>
      </w:r>
      <w:r>
        <w:rPr>
          <w:i/>
          <w:color w:val="231F20"/>
          <w:spacing w:val="-9"/>
          <w:sz w:val="26"/>
        </w:rPr>
        <w:t> </w:t>
      </w:r>
      <w:r>
        <w:rPr>
          <w:i/>
          <w:color w:val="231F20"/>
          <w:sz w:val="26"/>
        </w:rPr>
        <w:t>đệ</w:t>
      </w:r>
      <w:r>
        <w:rPr>
          <w:i/>
          <w:color w:val="231F20"/>
          <w:spacing w:val="-11"/>
          <w:sz w:val="26"/>
        </w:rPr>
        <w:t> </w:t>
      </w:r>
      <w:r>
        <w:rPr>
          <w:i/>
          <w:color w:val="231F20"/>
          <w:sz w:val="26"/>
        </w:rPr>
        <w:t>tử</w:t>
      </w:r>
      <w:r>
        <w:rPr>
          <w:i/>
          <w:color w:val="231F20"/>
          <w:spacing w:val="-9"/>
          <w:sz w:val="26"/>
        </w:rPr>
        <w:t> </w:t>
      </w:r>
      <w:r>
        <w:rPr>
          <w:i/>
          <w:color w:val="231F20"/>
          <w:sz w:val="26"/>
        </w:rPr>
        <w:t>Phật</w:t>
      </w:r>
      <w:r>
        <w:rPr>
          <w:i/>
          <w:color w:val="231F20"/>
          <w:spacing w:val="-9"/>
          <w:sz w:val="26"/>
        </w:rPr>
        <w:t> </w:t>
      </w:r>
      <w:r>
        <w:rPr>
          <w:i/>
          <w:color w:val="231F20"/>
          <w:sz w:val="26"/>
        </w:rPr>
        <w:t>về</w:t>
      </w:r>
      <w:r>
        <w:rPr>
          <w:i/>
          <w:color w:val="231F20"/>
          <w:spacing w:val="-11"/>
          <w:sz w:val="26"/>
        </w:rPr>
        <w:t> </w:t>
      </w:r>
      <w:r>
        <w:rPr>
          <w:i/>
          <w:color w:val="231F20"/>
          <w:sz w:val="26"/>
        </w:rPr>
        <w:t>vấn</w:t>
      </w:r>
      <w:r>
        <w:rPr>
          <w:i/>
          <w:color w:val="231F20"/>
          <w:spacing w:val="-9"/>
          <w:sz w:val="26"/>
        </w:rPr>
        <w:t> </w:t>
      </w:r>
      <w:r>
        <w:rPr>
          <w:i/>
          <w:color w:val="231F20"/>
          <w:sz w:val="26"/>
        </w:rPr>
        <w:t>đề bản thể chung cùng của hiện tượng vạn hữu, với tri kiến đó gọi là Như Lai là bậc Bội trần hợp</w:t>
      </w:r>
      <w:r>
        <w:rPr>
          <w:i/>
          <w:color w:val="231F20"/>
          <w:spacing w:val="-9"/>
          <w:sz w:val="26"/>
        </w:rPr>
        <w:t> </w:t>
      </w:r>
      <w:r>
        <w:rPr>
          <w:i/>
          <w:color w:val="231F20"/>
          <w:sz w:val="26"/>
        </w:rPr>
        <w:t>giác.</w:t>
      </w:r>
    </w:p>
    <w:p>
      <w:pPr>
        <w:spacing w:before="84"/>
        <w:ind w:left="107" w:right="0" w:firstLine="0"/>
        <w:jc w:val="both"/>
        <w:rPr>
          <w:b/>
          <w:sz w:val="26"/>
        </w:rPr>
      </w:pPr>
      <w:r>
        <w:rPr>
          <w:b/>
          <w:color w:val="231F20"/>
          <w:sz w:val="26"/>
          <w:u w:val="single" w:color="333399"/>
        </w:rPr>
        <w:t>Chú thích từ ngữ</w:t>
      </w:r>
      <w:r>
        <w:rPr>
          <w:b/>
          <w:color w:val="231F20"/>
          <w:sz w:val="26"/>
        </w:rPr>
        <w:t>:</w:t>
      </w:r>
    </w:p>
    <w:p>
      <w:pPr>
        <w:pStyle w:val="BodyText"/>
        <w:spacing w:line="342" w:lineRule="exact" w:before="112"/>
        <w:ind w:right="243" w:firstLine="566"/>
      </w:pPr>
      <w:r>
        <w:rPr>
          <w:b/>
          <w:color w:val="231F20"/>
        </w:rPr>
        <w:t>Chung</w:t>
      </w:r>
      <w:r>
        <w:rPr>
          <w:b/>
          <w:color w:val="231F20"/>
          <w:spacing w:val="1"/>
        </w:rPr>
        <w:t> </w:t>
      </w:r>
      <w:r>
        <w:rPr>
          <w:color w:val="231F20"/>
        </w:rPr>
        <w:t>(Chuông, H. </w:t>
      </w:r>
      <w:r>
        <w:rPr>
          <w:rFonts w:ascii="STKaiti" w:hAnsi="STKaiti" w:eastAsia="STKaiti" w:hint="eastAsia"/>
          <w:color w:val="231F20"/>
        </w:rPr>
        <w:t>鐘</w:t>
      </w:r>
      <w:r>
        <w:rPr>
          <w:color w:val="231F20"/>
        </w:rPr>
        <w:t>): Chuông, tên một loại Pháp</w:t>
      </w:r>
      <w:r>
        <w:rPr>
          <w:color w:val="231F20"/>
          <w:spacing w:val="1"/>
        </w:rPr>
        <w:t> </w:t>
      </w:r>
      <w:r>
        <w:rPr>
          <w:color w:val="231F20"/>
        </w:rPr>
        <w:t>Khí được dùng trong các tự viện Phật Giáo để báo thì giờ, tập trung</w:t>
      </w:r>
      <w:r>
        <w:rPr>
          <w:color w:val="231F20"/>
          <w:spacing w:val="-12"/>
        </w:rPr>
        <w:t> </w:t>
      </w:r>
      <w:r>
        <w:rPr>
          <w:color w:val="231F20"/>
        </w:rPr>
        <w:t>tăng</w:t>
      </w:r>
      <w:r>
        <w:rPr>
          <w:color w:val="231F20"/>
          <w:spacing w:val="-12"/>
        </w:rPr>
        <w:t> </w:t>
      </w:r>
      <w:r>
        <w:rPr>
          <w:color w:val="231F20"/>
        </w:rPr>
        <w:t>chúng</w:t>
      </w:r>
      <w:r>
        <w:rPr>
          <w:color w:val="231F20"/>
          <w:spacing w:val="-6"/>
        </w:rPr>
        <w:t>, </w:t>
      </w:r>
      <w:r>
        <w:rPr>
          <w:color w:val="231F20"/>
        </w:rPr>
        <w:t>nhưng</w:t>
      </w:r>
      <w:r>
        <w:rPr>
          <w:color w:val="231F20"/>
          <w:spacing w:val="-13"/>
        </w:rPr>
        <w:t> </w:t>
      </w:r>
      <w:r>
        <w:rPr>
          <w:color w:val="231F20"/>
        </w:rPr>
        <w:t>qua</w:t>
      </w:r>
      <w:r>
        <w:rPr>
          <w:color w:val="231F20"/>
          <w:spacing w:val="-12"/>
        </w:rPr>
        <w:t> </w:t>
      </w:r>
      <w:r>
        <w:rPr>
          <w:color w:val="231F20"/>
        </w:rPr>
        <w:t>đoạn</w:t>
      </w:r>
      <w:r>
        <w:rPr>
          <w:color w:val="231F20"/>
          <w:spacing w:val="-11"/>
        </w:rPr>
        <w:t> </w:t>
      </w:r>
      <w:r>
        <w:rPr>
          <w:color w:val="231F20"/>
        </w:rPr>
        <w:t>kinh</w:t>
      </w:r>
      <w:r>
        <w:rPr>
          <w:color w:val="231F20"/>
          <w:spacing w:val="-12"/>
        </w:rPr>
        <w:t> </w:t>
      </w:r>
      <w:r>
        <w:rPr>
          <w:color w:val="231F20"/>
        </w:rPr>
        <w:t>văn</w:t>
      </w:r>
      <w:r>
        <w:rPr>
          <w:color w:val="231F20"/>
          <w:spacing w:val="-12"/>
        </w:rPr>
        <w:t> </w:t>
      </w:r>
      <w:r>
        <w:rPr>
          <w:color w:val="231F20"/>
        </w:rPr>
        <w:t>trên</w:t>
      </w:r>
      <w:r>
        <w:rPr>
          <w:color w:val="231F20"/>
          <w:spacing w:val="-11"/>
        </w:rPr>
        <w:t> </w:t>
      </w:r>
      <w:r>
        <w:rPr>
          <w:color w:val="231F20"/>
        </w:rPr>
        <w:t>thì</w:t>
      </w:r>
      <w:r>
        <w:rPr>
          <w:color w:val="231F20"/>
          <w:spacing w:val="-12"/>
        </w:rPr>
        <w:t> </w:t>
      </w:r>
      <w:r>
        <w:rPr>
          <w:color w:val="231F20"/>
        </w:rPr>
        <w:t>Chuông, Tiếng</w:t>
      </w:r>
      <w:r>
        <w:rPr>
          <w:color w:val="231F20"/>
          <w:spacing w:val="38"/>
        </w:rPr>
        <w:t> </w:t>
      </w:r>
      <w:r>
        <w:rPr>
          <w:color w:val="231F20"/>
        </w:rPr>
        <w:t>chuông</w:t>
      </w:r>
      <w:r>
        <w:rPr>
          <w:color w:val="231F20"/>
          <w:spacing w:val="38"/>
        </w:rPr>
        <w:t> </w:t>
      </w:r>
      <w:r>
        <w:rPr>
          <w:color w:val="231F20"/>
        </w:rPr>
        <w:t>đã</w:t>
      </w:r>
      <w:r>
        <w:rPr>
          <w:color w:val="231F20"/>
          <w:spacing w:val="38"/>
        </w:rPr>
        <w:t> </w:t>
      </w:r>
      <w:r>
        <w:rPr>
          <w:color w:val="231F20"/>
        </w:rPr>
        <w:t>được</w:t>
      </w:r>
      <w:r>
        <w:rPr>
          <w:color w:val="231F20"/>
          <w:spacing w:val="38"/>
        </w:rPr>
        <w:t> </w:t>
      </w:r>
      <w:r>
        <w:rPr>
          <w:color w:val="231F20"/>
        </w:rPr>
        <w:t>nói</w:t>
      </w:r>
      <w:r>
        <w:rPr>
          <w:color w:val="231F20"/>
          <w:spacing w:val="39"/>
        </w:rPr>
        <w:t> </w:t>
      </w:r>
      <w:r>
        <w:rPr>
          <w:color w:val="231F20"/>
        </w:rPr>
        <w:t>đến</w:t>
      </w:r>
      <w:r>
        <w:rPr>
          <w:color w:val="231F20"/>
          <w:spacing w:val="38"/>
        </w:rPr>
        <w:t> </w:t>
      </w:r>
      <w:r>
        <w:rPr>
          <w:color w:val="231F20"/>
        </w:rPr>
        <w:t>trong</w:t>
      </w:r>
      <w:r>
        <w:rPr>
          <w:color w:val="231F20"/>
          <w:spacing w:val="38"/>
        </w:rPr>
        <w:t> </w:t>
      </w:r>
      <w:r>
        <w:rPr>
          <w:color w:val="231F20"/>
        </w:rPr>
        <w:t>thời</w:t>
      </w:r>
      <w:r>
        <w:rPr>
          <w:color w:val="231F20"/>
          <w:spacing w:val="38"/>
        </w:rPr>
        <w:t> </w:t>
      </w:r>
      <w:r>
        <w:rPr>
          <w:color w:val="231F20"/>
        </w:rPr>
        <w:t>Đức</w:t>
      </w:r>
      <w:r>
        <w:rPr>
          <w:color w:val="231F20"/>
          <w:spacing w:val="38"/>
        </w:rPr>
        <w:t> </w:t>
      </w:r>
      <w:r>
        <w:rPr>
          <w:color w:val="231F20"/>
        </w:rPr>
        <w:t>Thích</w:t>
      </w:r>
      <w:r>
        <w:rPr>
          <w:color w:val="231F20"/>
          <w:spacing w:val="39"/>
        </w:rPr>
        <w:t> </w:t>
      </w:r>
      <w:r>
        <w:rPr>
          <w:color w:val="231F20"/>
          <w:spacing w:val="-9"/>
        </w:rPr>
        <w:t>Tôn</w:t>
      </w:r>
    </w:p>
    <w:p>
      <w:pPr>
        <w:spacing w:after="0" w:line="342" w:lineRule="exact"/>
        <w:sectPr>
          <w:pgSz w:w="8110" w:h="11510"/>
          <w:pgMar w:header="551" w:footer="0" w:top="820" w:bottom="280" w:left="800" w:right="660"/>
        </w:sectPr>
      </w:pPr>
    </w:p>
    <w:p>
      <w:pPr>
        <w:pStyle w:val="BodyText"/>
        <w:ind w:left="0"/>
        <w:jc w:val="left"/>
      </w:pPr>
    </w:p>
    <w:p>
      <w:pPr>
        <w:pStyle w:val="BodyText"/>
        <w:spacing w:line="266" w:lineRule="auto" w:before="48"/>
        <w:ind w:right="242"/>
      </w:pPr>
      <w:r>
        <w:rPr>
          <w:color w:val="231F20"/>
        </w:rPr>
        <w:t>tại thế. Ở Ấn Độ, khi triệu tập tăng chúng, thay cho Chung (chuông),</w:t>
      </w:r>
      <w:r>
        <w:rPr>
          <w:color w:val="231F20"/>
          <w:spacing w:val="15"/>
        </w:rPr>
        <w:t> </w:t>
      </w:r>
      <w:r>
        <w:rPr>
          <w:color w:val="231F20"/>
        </w:rPr>
        <w:t>người</w:t>
      </w:r>
      <w:r>
        <w:rPr>
          <w:color w:val="231F20"/>
          <w:spacing w:val="15"/>
        </w:rPr>
        <w:t> </w:t>
      </w:r>
      <w:r>
        <w:rPr>
          <w:color w:val="231F20"/>
        </w:rPr>
        <w:t>ta</w:t>
      </w:r>
      <w:r>
        <w:rPr>
          <w:color w:val="231F20"/>
          <w:spacing w:val="15"/>
        </w:rPr>
        <w:t> </w:t>
      </w:r>
      <w:r>
        <w:rPr>
          <w:color w:val="231F20"/>
        </w:rPr>
        <w:t>thường</w:t>
      </w:r>
      <w:r>
        <w:rPr>
          <w:color w:val="231F20"/>
          <w:spacing w:val="16"/>
        </w:rPr>
        <w:t> </w:t>
      </w:r>
      <w:r>
        <w:rPr>
          <w:color w:val="231F20"/>
        </w:rPr>
        <w:t>đánh</w:t>
      </w:r>
      <w:r>
        <w:rPr>
          <w:color w:val="231F20"/>
          <w:spacing w:val="15"/>
        </w:rPr>
        <w:t> </w:t>
      </w:r>
      <w:r>
        <w:rPr>
          <w:color w:val="231F20"/>
        </w:rPr>
        <w:t>loại</w:t>
      </w:r>
      <w:r>
        <w:rPr>
          <w:color w:val="231F20"/>
          <w:spacing w:val="16"/>
        </w:rPr>
        <w:t> </w:t>
      </w:r>
      <w:r>
        <w:rPr>
          <w:color w:val="231F20"/>
        </w:rPr>
        <w:t>Kiền</w:t>
      </w:r>
      <w:r>
        <w:rPr>
          <w:color w:val="231F20"/>
          <w:spacing w:val="15"/>
        </w:rPr>
        <w:t> </w:t>
      </w:r>
      <w:r>
        <w:rPr>
          <w:color w:val="231F20"/>
        </w:rPr>
        <w:t>Chuỳ</w:t>
      </w:r>
      <w:r>
        <w:rPr>
          <w:color w:val="231F20"/>
          <w:spacing w:val="16"/>
        </w:rPr>
        <w:t> </w:t>
      </w:r>
      <w:r>
        <w:rPr>
          <w:color w:val="231F20"/>
        </w:rPr>
        <w:t>(S.</w:t>
      </w:r>
      <w:r>
        <w:rPr>
          <w:color w:val="231F20"/>
          <w:spacing w:val="16"/>
        </w:rPr>
        <w:t> </w:t>
      </w:r>
      <w:r>
        <w:rPr>
          <w:color w:val="231F20"/>
        </w:rPr>
        <w:t>ghaṇṭā,</w:t>
      </w:r>
    </w:p>
    <w:p>
      <w:pPr>
        <w:pStyle w:val="BodyText"/>
        <w:spacing w:line="208" w:lineRule="auto" w:before="0"/>
        <w:ind w:right="241"/>
      </w:pPr>
      <w:r>
        <w:rPr>
          <w:color w:val="231F20"/>
        </w:rPr>
        <w:t>H</w:t>
      </w:r>
      <w:r>
        <w:rPr>
          <w:color w:val="231F20"/>
          <w:spacing w:val="-3"/>
        </w:rPr>
        <w:t>. </w:t>
      </w:r>
      <w:r>
        <w:rPr>
          <w:rFonts w:ascii="STKaiti" w:hAnsi="STKaiti" w:eastAsia="STKaiti" w:hint="eastAsia"/>
          <w:color w:val="231F20"/>
        </w:rPr>
        <w:t>犍椎</w:t>
      </w:r>
      <w:r>
        <w:rPr>
          <w:color w:val="231F20"/>
          <w:spacing w:val="-2"/>
        </w:rPr>
        <w:t>) </w:t>
      </w:r>
      <w:r>
        <w:rPr>
          <w:color w:val="231F20"/>
        </w:rPr>
        <w:t>bằng</w:t>
      </w:r>
      <w:r>
        <w:rPr>
          <w:color w:val="231F20"/>
          <w:spacing w:val="-5"/>
        </w:rPr>
        <w:t> </w:t>
      </w:r>
      <w:r>
        <w:rPr>
          <w:color w:val="231F20"/>
        </w:rPr>
        <w:t>gỗ</w:t>
      </w:r>
      <w:r>
        <w:rPr>
          <w:color w:val="231F20"/>
          <w:spacing w:val="-2"/>
        </w:rPr>
        <w:t>. </w:t>
      </w:r>
      <w:r>
        <w:rPr>
          <w:color w:val="231F20"/>
        </w:rPr>
        <w:t>Như</w:t>
      </w:r>
      <w:r>
        <w:rPr>
          <w:color w:val="231F20"/>
          <w:spacing w:val="-5"/>
        </w:rPr>
        <w:t> </w:t>
      </w:r>
      <w:r>
        <w:rPr>
          <w:color w:val="231F20"/>
        </w:rPr>
        <w:t>trong</w:t>
      </w:r>
      <w:r>
        <w:rPr>
          <w:color w:val="231F20"/>
          <w:spacing w:val="-4"/>
        </w:rPr>
        <w:t> </w:t>
      </w:r>
      <w:r>
        <w:rPr>
          <w:color w:val="231F20"/>
          <w:spacing w:val="-6"/>
        </w:rPr>
        <w:t>Tăng</w:t>
      </w:r>
      <w:r>
        <w:rPr>
          <w:color w:val="231F20"/>
          <w:spacing w:val="-5"/>
        </w:rPr>
        <w:t> </w:t>
      </w:r>
      <w:r>
        <w:rPr>
          <w:color w:val="231F20"/>
        </w:rPr>
        <w:t>Nhất</w:t>
      </w:r>
      <w:r>
        <w:rPr>
          <w:color w:val="231F20"/>
          <w:spacing w:val="-4"/>
        </w:rPr>
        <w:t> </w:t>
      </w:r>
      <w:r>
        <w:rPr>
          <w:color w:val="231F20"/>
        </w:rPr>
        <w:t>A</w:t>
      </w:r>
      <w:r>
        <w:rPr>
          <w:color w:val="231F20"/>
          <w:spacing w:val="-5"/>
        </w:rPr>
        <w:t> </w:t>
      </w:r>
      <w:r>
        <w:rPr>
          <w:color w:val="231F20"/>
        </w:rPr>
        <w:t>Hàm</w:t>
      </w:r>
      <w:r>
        <w:rPr>
          <w:color w:val="231F20"/>
          <w:spacing w:val="-4"/>
        </w:rPr>
        <w:t> </w:t>
      </w:r>
      <w:r>
        <w:rPr>
          <w:color w:val="231F20"/>
        </w:rPr>
        <w:t>Kinh</w:t>
      </w:r>
      <w:r>
        <w:rPr>
          <w:color w:val="231F20"/>
          <w:spacing w:val="-3"/>
        </w:rPr>
        <w:t> (</w:t>
      </w:r>
      <w:r>
        <w:rPr>
          <w:rFonts w:ascii="STKaiti" w:hAnsi="STKaiti" w:eastAsia="STKaiti" w:hint="eastAsia"/>
          <w:color w:val="231F20"/>
        </w:rPr>
        <w:t>增壹阿含經</w:t>
      </w:r>
      <w:r>
        <w:rPr>
          <w:color w:val="231F20"/>
          <w:spacing w:val="-4"/>
        </w:rPr>
        <w:t>Taishō</w:t>
      </w:r>
      <w:r>
        <w:rPr>
          <w:color w:val="231F20"/>
          <w:spacing w:val="-7"/>
        </w:rPr>
        <w:t> </w:t>
      </w:r>
      <w:r>
        <w:rPr>
          <w:color w:val="231F20"/>
          <w:spacing w:val="-4"/>
        </w:rPr>
        <w:t>Vol</w:t>
      </w:r>
      <w:r>
        <w:rPr>
          <w:color w:val="231F20"/>
          <w:spacing w:val="-6"/>
        </w:rPr>
        <w:t>. </w:t>
      </w:r>
      <w:r>
        <w:rPr>
          <w:color w:val="231F20"/>
        </w:rPr>
        <w:t>2,</w:t>
      </w:r>
      <w:r>
        <w:rPr>
          <w:color w:val="231F20"/>
          <w:spacing w:val="-6"/>
        </w:rPr>
        <w:t> </w:t>
      </w:r>
      <w:r>
        <w:rPr>
          <w:color w:val="231F20"/>
        </w:rPr>
        <w:t>No.</w:t>
      </w:r>
      <w:r>
        <w:rPr>
          <w:color w:val="231F20"/>
          <w:spacing w:val="-7"/>
        </w:rPr>
        <w:t> </w:t>
      </w:r>
      <w:r>
        <w:rPr>
          <w:color w:val="231F20"/>
        </w:rPr>
        <w:t>125)</w:t>
      </w:r>
      <w:r>
        <w:rPr>
          <w:color w:val="231F20"/>
          <w:spacing w:val="-7"/>
        </w:rPr>
        <w:t> </w:t>
      </w:r>
      <w:r>
        <w:rPr>
          <w:color w:val="231F20"/>
        </w:rPr>
        <w:t>quyển</w:t>
      </w:r>
      <w:r>
        <w:rPr>
          <w:color w:val="231F20"/>
          <w:spacing w:val="-6"/>
        </w:rPr>
        <w:t> </w:t>
      </w:r>
      <w:r>
        <w:rPr>
          <w:color w:val="231F20"/>
        </w:rPr>
        <w:t>24</w:t>
      </w:r>
      <w:r>
        <w:rPr>
          <w:color w:val="231F20"/>
          <w:spacing w:val="-7"/>
        </w:rPr>
        <w:t> </w:t>
      </w:r>
      <w:r>
        <w:rPr>
          <w:color w:val="231F20"/>
        </w:rPr>
        <w:t>có</w:t>
      </w:r>
      <w:r>
        <w:rPr>
          <w:color w:val="231F20"/>
          <w:spacing w:val="-7"/>
        </w:rPr>
        <w:t> </w:t>
      </w:r>
      <w:r>
        <w:rPr>
          <w:color w:val="231F20"/>
        </w:rPr>
        <w:t>ghi</w:t>
      </w:r>
      <w:r>
        <w:rPr>
          <w:color w:val="231F20"/>
          <w:spacing w:val="-6"/>
        </w:rPr>
        <w:t> </w:t>
      </w:r>
      <w:r>
        <w:rPr>
          <w:color w:val="231F20"/>
        </w:rPr>
        <w:t>lại</w:t>
      </w:r>
      <w:r>
        <w:rPr>
          <w:color w:val="231F20"/>
          <w:spacing w:val="-7"/>
        </w:rPr>
        <w:t> </w:t>
      </w:r>
      <w:r>
        <w:rPr>
          <w:color w:val="231F20"/>
        </w:rPr>
        <w:t>việc</w:t>
      </w:r>
      <w:r>
        <w:rPr>
          <w:color w:val="231F20"/>
          <w:spacing w:val="-7"/>
        </w:rPr>
        <w:t> </w:t>
      </w:r>
      <w:r>
        <w:rPr>
          <w:color w:val="231F20"/>
        </w:rPr>
        <w:t>đức</w:t>
      </w:r>
      <w:r>
        <w:rPr>
          <w:color w:val="231F20"/>
          <w:spacing w:val="-6"/>
        </w:rPr>
        <w:t> </w:t>
      </w:r>
      <w:r>
        <w:rPr>
          <w:color w:val="231F20"/>
        </w:rPr>
        <w:t>Phật dạy</w:t>
      </w:r>
      <w:r>
        <w:rPr>
          <w:color w:val="231F20"/>
          <w:spacing w:val="15"/>
        </w:rPr>
        <w:t> </w:t>
      </w:r>
      <w:r>
        <w:rPr>
          <w:color w:val="231F20"/>
        </w:rPr>
        <w:t>tôn</w:t>
      </w:r>
      <w:r>
        <w:rPr>
          <w:color w:val="231F20"/>
          <w:spacing w:val="16"/>
        </w:rPr>
        <w:t> </w:t>
      </w:r>
      <w:r>
        <w:rPr>
          <w:color w:val="231F20"/>
        </w:rPr>
        <w:t>giả</w:t>
      </w:r>
      <w:r>
        <w:rPr>
          <w:color w:val="231F20"/>
          <w:spacing w:val="15"/>
        </w:rPr>
        <w:t> </w:t>
      </w:r>
      <w:r>
        <w:rPr>
          <w:color w:val="231F20"/>
        </w:rPr>
        <w:t>A</w:t>
      </w:r>
      <w:r>
        <w:rPr>
          <w:color w:val="231F20"/>
          <w:spacing w:val="16"/>
        </w:rPr>
        <w:t> </w:t>
      </w:r>
      <w:r>
        <w:rPr>
          <w:color w:val="231F20"/>
        </w:rPr>
        <w:t>Nan</w:t>
      </w:r>
      <w:r>
        <w:rPr>
          <w:color w:val="231F20"/>
          <w:spacing w:val="15"/>
        </w:rPr>
        <w:t> </w:t>
      </w:r>
      <w:r>
        <w:rPr>
          <w:color w:val="231F20"/>
        </w:rPr>
        <w:t>đánh</w:t>
      </w:r>
      <w:r>
        <w:rPr>
          <w:color w:val="231F20"/>
          <w:spacing w:val="16"/>
        </w:rPr>
        <w:t> </w:t>
      </w:r>
      <w:r>
        <w:rPr>
          <w:color w:val="231F20"/>
        </w:rPr>
        <w:t>Kiền</w:t>
      </w:r>
      <w:r>
        <w:rPr>
          <w:color w:val="231F20"/>
          <w:spacing w:val="16"/>
        </w:rPr>
        <w:t> </w:t>
      </w:r>
      <w:r>
        <w:rPr>
          <w:color w:val="231F20"/>
        </w:rPr>
        <w:t>Chuỳ</w:t>
      </w:r>
      <w:r>
        <w:rPr>
          <w:color w:val="231F20"/>
          <w:spacing w:val="15"/>
        </w:rPr>
        <w:t> </w:t>
      </w:r>
      <w:r>
        <w:rPr>
          <w:color w:val="231F20"/>
        </w:rPr>
        <w:t>để</w:t>
      </w:r>
      <w:r>
        <w:rPr>
          <w:color w:val="231F20"/>
          <w:spacing w:val="16"/>
        </w:rPr>
        <w:t> </w:t>
      </w:r>
      <w:r>
        <w:rPr>
          <w:color w:val="231F20"/>
        </w:rPr>
        <w:t>tập</w:t>
      </w:r>
      <w:r>
        <w:rPr>
          <w:color w:val="231F20"/>
          <w:spacing w:val="15"/>
        </w:rPr>
        <w:t> </w:t>
      </w:r>
      <w:r>
        <w:rPr>
          <w:color w:val="231F20"/>
        </w:rPr>
        <w:t>trung</w:t>
      </w:r>
      <w:r>
        <w:rPr>
          <w:color w:val="231F20"/>
          <w:spacing w:val="16"/>
        </w:rPr>
        <w:t> </w:t>
      </w:r>
      <w:r>
        <w:rPr>
          <w:color w:val="231F20"/>
        </w:rPr>
        <w:t>đại</w:t>
      </w:r>
      <w:r>
        <w:rPr>
          <w:color w:val="231F20"/>
          <w:spacing w:val="16"/>
        </w:rPr>
        <w:t> </w:t>
      </w:r>
      <w:r>
        <w:rPr>
          <w:color w:val="231F20"/>
        </w:rPr>
        <w:t>chúng:</w:t>
      </w:r>
    </w:p>
    <w:p>
      <w:pPr>
        <w:pStyle w:val="BodyText"/>
        <w:spacing w:line="352" w:lineRule="exact" w:before="7"/>
        <w:ind w:right="241"/>
      </w:pPr>
      <w:r>
        <w:rPr>
          <w:color w:val="231F20"/>
        </w:rPr>
        <w:t>Nhữ</w:t>
      </w:r>
      <w:r>
        <w:rPr>
          <w:color w:val="231F20"/>
          <w:spacing w:val="-13"/>
        </w:rPr>
        <w:t> </w:t>
      </w:r>
      <w:r>
        <w:rPr>
          <w:color w:val="231F20"/>
        </w:rPr>
        <w:t>kim</w:t>
      </w:r>
      <w:r>
        <w:rPr>
          <w:color w:val="231F20"/>
          <w:spacing w:val="-13"/>
        </w:rPr>
        <w:t> </w:t>
      </w:r>
      <w:r>
        <w:rPr>
          <w:color w:val="231F20"/>
        </w:rPr>
        <w:t>ư</w:t>
      </w:r>
      <w:r>
        <w:rPr>
          <w:color w:val="231F20"/>
          <w:spacing w:val="-13"/>
        </w:rPr>
        <w:t> </w:t>
      </w:r>
      <w:r>
        <w:rPr>
          <w:color w:val="231F20"/>
        </w:rPr>
        <w:t>lộ</w:t>
      </w:r>
      <w:r>
        <w:rPr>
          <w:color w:val="231F20"/>
          <w:spacing w:val="-12"/>
        </w:rPr>
        <w:t> </w:t>
      </w:r>
      <w:r>
        <w:rPr>
          <w:color w:val="231F20"/>
        </w:rPr>
        <w:t>địa</w:t>
      </w:r>
      <w:r>
        <w:rPr>
          <w:color w:val="231F20"/>
          <w:spacing w:val="-13"/>
        </w:rPr>
        <w:t> </w:t>
      </w:r>
      <w:r>
        <w:rPr>
          <w:color w:val="231F20"/>
        </w:rPr>
        <w:t>tốc</w:t>
      </w:r>
      <w:r>
        <w:rPr>
          <w:color w:val="231F20"/>
          <w:spacing w:val="-13"/>
        </w:rPr>
        <w:t> </w:t>
      </w:r>
      <w:r>
        <w:rPr>
          <w:color w:val="231F20"/>
        </w:rPr>
        <w:t>kích</w:t>
      </w:r>
      <w:r>
        <w:rPr>
          <w:color w:val="231F20"/>
          <w:spacing w:val="-13"/>
        </w:rPr>
        <w:t> </w:t>
      </w:r>
      <w:r>
        <w:rPr>
          <w:color w:val="231F20"/>
        </w:rPr>
        <w:t>Kiền</w:t>
      </w:r>
      <w:r>
        <w:rPr>
          <w:color w:val="231F20"/>
          <w:spacing w:val="-13"/>
        </w:rPr>
        <w:t> </w:t>
      </w:r>
      <w:r>
        <w:rPr>
          <w:color w:val="231F20"/>
          <w:spacing w:val="-5"/>
        </w:rPr>
        <w:t>Chuỳ</w:t>
      </w:r>
      <w:r>
        <w:rPr>
          <w:color w:val="231F20"/>
          <w:spacing w:val="-9"/>
        </w:rPr>
        <w:t>, </w:t>
      </w:r>
      <w:r>
        <w:rPr>
          <w:color w:val="231F20"/>
        </w:rPr>
        <w:t>sở</w:t>
      </w:r>
      <w:r>
        <w:rPr>
          <w:color w:val="231F20"/>
          <w:spacing w:val="-13"/>
        </w:rPr>
        <w:t> </w:t>
      </w:r>
      <w:r>
        <w:rPr>
          <w:color w:val="231F20"/>
        </w:rPr>
        <w:t>dĩ</w:t>
      </w:r>
      <w:r>
        <w:rPr>
          <w:color w:val="231F20"/>
          <w:spacing w:val="-13"/>
        </w:rPr>
        <w:t> </w:t>
      </w:r>
      <w:r>
        <w:rPr>
          <w:color w:val="231F20"/>
        </w:rPr>
        <w:t>nhiên</w:t>
      </w:r>
      <w:r>
        <w:rPr>
          <w:color w:val="231F20"/>
          <w:spacing w:val="-13"/>
        </w:rPr>
        <w:t> </w:t>
      </w:r>
      <w:r>
        <w:rPr>
          <w:color w:val="231F20"/>
        </w:rPr>
        <w:t>giả?</w:t>
      </w:r>
      <w:r>
        <w:rPr>
          <w:color w:val="231F20"/>
          <w:spacing w:val="-12"/>
        </w:rPr>
        <w:t> </w:t>
      </w:r>
      <w:r>
        <w:rPr>
          <w:color w:val="231F20"/>
        </w:rPr>
        <w:t>Kim</w:t>
      </w:r>
      <w:r>
        <w:rPr>
          <w:color w:val="231F20"/>
          <w:spacing w:val="-13"/>
        </w:rPr>
        <w:t> </w:t>
      </w:r>
      <w:r>
        <w:rPr>
          <w:color w:val="231F20"/>
        </w:rPr>
        <w:t>thất nguyệt</w:t>
      </w:r>
      <w:r>
        <w:rPr>
          <w:color w:val="231F20"/>
          <w:spacing w:val="-4"/>
        </w:rPr>
        <w:t> </w:t>
      </w:r>
      <w:r>
        <w:rPr>
          <w:color w:val="231F20"/>
        </w:rPr>
        <w:t>thập</w:t>
      </w:r>
      <w:r>
        <w:rPr>
          <w:color w:val="231F20"/>
          <w:spacing w:val="-3"/>
        </w:rPr>
        <w:t> </w:t>
      </w:r>
      <w:r>
        <w:rPr>
          <w:color w:val="231F20"/>
        </w:rPr>
        <w:t>ngũ</w:t>
      </w:r>
      <w:r>
        <w:rPr>
          <w:color w:val="231F20"/>
          <w:spacing w:val="-4"/>
        </w:rPr>
        <w:t> </w:t>
      </w:r>
      <w:r>
        <w:rPr>
          <w:color w:val="231F20"/>
        </w:rPr>
        <w:t>nhật</w:t>
      </w:r>
      <w:r>
        <w:rPr>
          <w:color w:val="231F20"/>
          <w:spacing w:val="-4"/>
        </w:rPr>
        <w:t> </w:t>
      </w:r>
      <w:r>
        <w:rPr>
          <w:color w:val="231F20"/>
        </w:rPr>
        <w:t>thị</w:t>
      </w:r>
      <w:r>
        <w:rPr>
          <w:color w:val="231F20"/>
          <w:spacing w:val="-3"/>
        </w:rPr>
        <w:t> </w:t>
      </w:r>
      <w:r>
        <w:rPr>
          <w:color w:val="231F20"/>
        </w:rPr>
        <w:t>thọ</w:t>
      </w:r>
      <w:r>
        <w:rPr>
          <w:color w:val="231F20"/>
          <w:spacing w:val="-4"/>
        </w:rPr>
        <w:t> </w:t>
      </w:r>
      <w:r>
        <w:rPr>
          <w:color w:val="231F20"/>
        </w:rPr>
        <w:t>tuế</w:t>
      </w:r>
      <w:r>
        <w:rPr>
          <w:color w:val="231F20"/>
          <w:spacing w:val="-3"/>
        </w:rPr>
        <w:t> </w:t>
      </w:r>
      <w:r>
        <w:rPr>
          <w:color w:val="231F20"/>
        </w:rPr>
        <w:t>chi</w:t>
      </w:r>
      <w:r>
        <w:rPr>
          <w:color w:val="231F20"/>
          <w:spacing w:val="-3"/>
        </w:rPr>
        <w:t> </w:t>
      </w:r>
      <w:r>
        <w:rPr>
          <w:color w:val="231F20"/>
        </w:rPr>
        <w:t>nhật</w:t>
      </w:r>
      <w:r>
        <w:rPr>
          <w:color w:val="231F20"/>
          <w:spacing w:val="-2"/>
        </w:rPr>
        <w:t> (</w:t>
      </w:r>
      <w:r>
        <w:rPr>
          <w:rFonts w:ascii="STKaiti" w:hAnsi="STKaiti" w:eastAsia="STKaiti" w:hint="eastAsia"/>
          <w:color w:val="231F20"/>
        </w:rPr>
        <w:t>汝今於露地速擊犍椎，所以然者？今七月十五日是受歲之日。</w:t>
      </w:r>
      <w:r>
        <w:rPr>
          <w:color w:val="231F20"/>
        </w:rPr>
        <w:t>Các</w:t>
      </w:r>
      <w:r>
        <w:rPr>
          <w:color w:val="231F20"/>
          <w:spacing w:val="30"/>
        </w:rPr>
        <w:t> </w:t>
      </w:r>
      <w:r>
        <w:rPr>
          <w:color w:val="231F20"/>
        </w:rPr>
        <w:t>ngươi nay ở nơi đất trống mau đánh Kiền Chuỳ, vì cớ sao vậy? Vì hôm nay ngày 15 tháng 7 là ngày nhận thêm</w:t>
      </w:r>
      <w:r>
        <w:rPr>
          <w:color w:val="231F20"/>
          <w:spacing w:val="-10"/>
        </w:rPr>
        <w:t> </w:t>
      </w:r>
      <w:r>
        <w:rPr>
          <w:color w:val="231F20"/>
        </w:rPr>
        <w:t>tuổi)</w:t>
      </w:r>
      <w:r>
        <w:rPr>
          <w:color w:val="231F20"/>
          <w:position w:val="2"/>
        </w:rPr>
        <w:t>.</w:t>
      </w:r>
    </w:p>
    <w:p>
      <w:pPr>
        <w:pStyle w:val="BodyText"/>
        <w:spacing w:line="352" w:lineRule="exact" w:before="61"/>
        <w:ind w:right="241" w:firstLine="566"/>
      </w:pPr>
      <w:r>
        <w:rPr>
          <w:color w:val="231F20"/>
        </w:rPr>
        <w:t>Chuông</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loại</w:t>
      </w:r>
      <w:r>
        <w:rPr>
          <w:color w:val="231F20"/>
          <w:spacing w:val="9"/>
        </w:rPr>
        <w:t> </w:t>
      </w:r>
      <w:r>
        <w:rPr>
          <w:color w:val="231F20"/>
        </w:rPr>
        <w:t>chính:</w:t>
      </w:r>
      <w:r>
        <w:rPr>
          <w:color w:val="231F20"/>
          <w:spacing w:val="9"/>
        </w:rPr>
        <w:t> </w:t>
      </w:r>
      <w:r>
        <w:rPr>
          <w:color w:val="231F20"/>
        </w:rPr>
        <w:t>Phạn</w:t>
      </w:r>
      <w:r>
        <w:rPr>
          <w:color w:val="231F20"/>
          <w:spacing w:val="11"/>
        </w:rPr>
        <w:t> </w:t>
      </w:r>
      <w:r>
        <w:rPr>
          <w:color w:val="231F20"/>
        </w:rPr>
        <w:t>Chung</w:t>
      </w:r>
      <w:r>
        <w:rPr>
          <w:color w:val="231F20"/>
          <w:spacing w:val="4"/>
        </w:rPr>
        <w:t> (</w:t>
      </w:r>
      <w:r>
        <w:rPr>
          <w:rFonts w:ascii="STKaiti" w:hAnsi="STKaiti" w:eastAsia="STKaiti" w:hint="eastAsia"/>
          <w:color w:val="231F20"/>
        </w:rPr>
        <w:t>梵鐘</w:t>
      </w:r>
      <w:r>
        <w:rPr>
          <w:color w:val="231F20"/>
          <w:spacing w:val="4"/>
        </w:rPr>
        <w:t>) </w:t>
      </w:r>
      <w:r>
        <w:rPr>
          <w:color w:val="231F20"/>
        </w:rPr>
        <w:t>và</w:t>
      </w:r>
      <w:r>
        <w:rPr>
          <w:color w:val="231F20"/>
          <w:spacing w:val="10"/>
        </w:rPr>
        <w:t> </w:t>
      </w:r>
      <w:r>
        <w:rPr>
          <w:color w:val="231F20"/>
        </w:rPr>
        <w:t>Hoán Chung</w:t>
      </w:r>
      <w:r>
        <w:rPr>
          <w:color w:val="231F20"/>
          <w:spacing w:val="10"/>
        </w:rPr>
        <w:t> (</w:t>
      </w:r>
      <w:r>
        <w:rPr>
          <w:rFonts w:ascii="STKaiti" w:hAnsi="STKaiti" w:eastAsia="STKaiti" w:hint="eastAsia"/>
          <w:color w:val="231F20"/>
        </w:rPr>
        <w:t>喚鐘</w:t>
      </w:r>
      <w:r>
        <w:rPr>
          <w:color w:val="231F20"/>
          <w:spacing w:val="7"/>
        </w:rPr>
        <w:t>). </w:t>
      </w:r>
      <w:r>
        <w:rPr>
          <w:color w:val="231F20"/>
        </w:rPr>
        <w:t>(1</w:t>
      </w:r>
      <w:r>
        <w:rPr>
          <w:color w:val="231F20"/>
          <w:spacing w:val="10"/>
        </w:rPr>
        <w:t>) </w:t>
      </w:r>
      <w:r>
        <w:rPr>
          <w:color w:val="231F20"/>
        </w:rPr>
        <w:t>Phạn</w:t>
      </w:r>
      <w:r>
        <w:rPr>
          <w:color w:val="231F20"/>
          <w:spacing w:val="21"/>
        </w:rPr>
        <w:t> </w:t>
      </w:r>
      <w:r>
        <w:rPr>
          <w:color w:val="231F20"/>
        </w:rPr>
        <w:t>Chung</w:t>
      </w:r>
      <w:r>
        <w:rPr>
          <w:color w:val="231F20"/>
          <w:spacing w:val="10"/>
        </w:rPr>
        <w:t>, </w:t>
      </w:r>
      <w:r>
        <w:rPr>
          <w:color w:val="231F20"/>
        </w:rPr>
        <w:t>còn</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rPr>
        <w:t>Đại</w:t>
      </w:r>
      <w:r>
        <w:rPr>
          <w:color w:val="231F20"/>
          <w:spacing w:val="21"/>
        </w:rPr>
        <w:t> </w:t>
      </w:r>
      <w:r>
        <w:rPr>
          <w:color w:val="231F20"/>
        </w:rPr>
        <w:t>Chung</w:t>
      </w:r>
      <w:r>
        <w:rPr>
          <w:color w:val="231F20"/>
          <w:spacing w:val="10"/>
        </w:rPr>
        <w:t> (</w:t>
      </w:r>
      <w:r>
        <w:rPr>
          <w:rFonts w:ascii="STKaiti" w:hAnsi="STKaiti" w:eastAsia="STKaiti" w:hint="eastAsia"/>
          <w:color w:val="231F20"/>
        </w:rPr>
        <w:t>大鐘</w:t>
      </w:r>
      <w:r>
        <w:rPr>
          <w:color w:val="231F20"/>
        </w:rPr>
        <w:t>chuông lớn)</w:t>
      </w:r>
      <w:r>
        <w:rPr>
          <w:color w:val="231F20"/>
          <w:spacing w:val="-1"/>
        </w:rPr>
        <w:t>, </w:t>
      </w:r>
      <w:r>
        <w:rPr>
          <w:color w:val="231F20"/>
        </w:rPr>
        <w:t>Điếu</w:t>
      </w:r>
      <w:r>
        <w:rPr>
          <w:color w:val="231F20"/>
          <w:spacing w:val="-1"/>
        </w:rPr>
        <w:t> </w:t>
      </w:r>
      <w:r>
        <w:rPr>
          <w:color w:val="231F20"/>
        </w:rPr>
        <w:t>Chung</w:t>
      </w:r>
      <w:r>
        <w:rPr>
          <w:color w:val="231F20"/>
          <w:spacing w:val="-1"/>
        </w:rPr>
        <w:t> (</w:t>
      </w:r>
      <w:r>
        <w:rPr>
          <w:rFonts w:ascii="STKaiti" w:hAnsi="STKaiti" w:eastAsia="STKaiti" w:hint="eastAsia"/>
          <w:color w:val="231F20"/>
        </w:rPr>
        <w:t>釣鐘</w:t>
      </w:r>
      <w:r>
        <w:rPr>
          <w:color w:val="231F20"/>
        </w:rPr>
        <w:t>), Chàng</w:t>
      </w:r>
      <w:r>
        <w:rPr>
          <w:color w:val="231F20"/>
          <w:spacing w:val="-1"/>
        </w:rPr>
        <w:t> </w:t>
      </w:r>
      <w:r>
        <w:rPr>
          <w:color w:val="231F20"/>
        </w:rPr>
        <w:t>Chung</w:t>
      </w:r>
      <w:r>
        <w:rPr>
          <w:color w:val="231F20"/>
          <w:spacing w:val="-1"/>
        </w:rPr>
        <w:t> (</w:t>
      </w:r>
      <w:r>
        <w:rPr>
          <w:rFonts w:ascii="STKaiti" w:hAnsi="STKaiti" w:eastAsia="STKaiti" w:hint="eastAsia"/>
          <w:color w:val="231F20"/>
        </w:rPr>
        <w:t>撞鐘</w:t>
      </w:r>
      <w:r>
        <w:rPr>
          <w:color w:val="231F20"/>
          <w:spacing w:val="-1"/>
        </w:rPr>
        <w:t>), </w:t>
      </w:r>
      <w:r>
        <w:rPr>
          <w:color w:val="231F20"/>
        </w:rPr>
        <w:t>Hồng Chung</w:t>
      </w:r>
      <w:r>
        <w:rPr>
          <w:color w:val="231F20"/>
          <w:spacing w:val="9"/>
        </w:rPr>
        <w:t> (</w:t>
      </w:r>
      <w:r>
        <w:rPr>
          <w:rFonts w:ascii="STKaiti" w:hAnsi="STKaiti" w:eastAsia="STKaiti" w:hint="eastAsia"/>
          <w:color w:val="231F20"/>
        </w:rPr>
        <w:t>洪鐘</w:t>
      </w:r>
      <w:r>
        <w:rPr>
          <w:color w:val="231F20"/>
          <w:spacing w:val="6"/>
        </w:rPr>
        <w:t>), </w:t>
      </w:r>
      <w:r>
        <w:rPr>
          <w:color w:val="231F20"/>
        </w:rPr>
        <w:t>Kình</w:t>
      </w:r>
      <w:r>
        <w:rPr>
          <w:color w:val="231F20"/>
          <w:spacing w:val="17"/>
        </w:rPr>
        <w:t> </w:t>
      </w:r>
      <w:r>
        <w:rPr>
          <w:color w:val="231F20"/>
        </w:rPr>
        <w:t>Chung</w:t>
      </w:r>
      <w:r>
        <w:rPr>
          <w:color w:val="231F20"/>
          <w:spacing w:val="9"/>
        </w:rPr>
        <w:t> (</w:t>
      </w:r>
      <w:r>
        <w:rPr>
          <w:rFonts w:ascii="STKaiti" w:hAnsi="STKaiti" w:eastAsia="STKaiti" w:hint="eastAsia"/>
          <w:color w:val="231F20"/>
        </w:rPr>
        <w:t>鯨鐘</w:t>
      </w:r>
      <w:r>
        <w:rPr>
          <w:color w:val="231F20"/>
          <w:spacing w:val="5"/>
        </w:rPr>
        <w:t>), </w:t>
      </w:r>
      <w:r>
        <w:rPr>
          <w:color w:val="231F20"/>
        </w:rPr>
        <w:t>Bồ</w:t>
      </w:r>
      <w:r>
        <w:rPr>
          <w:color w:val="231F20"/>
          <w:spacing w:val="18"/>
        </w:rPr>
        <w:t> </w:t>
      </w:r>
      <w:r>
        <w:rPr>
          <w:color w:val="231F20"/>
        </w:rPr>
        <w:t>Lao</w:t>
      </w:r>
      <w:r>
        <w:rPr>
          <w:color w:val="231F20"/>
          <w:spacing w:val="8"/>
        </w:rPr>
        <w:t> (</w:t>
      </w:r>
      <w:r>
        <w:rPr>
          <w:rFonts w:ascii="STKaiti" w:hAnsi="STKaiti" w:eastAsia="STKaiti" w:hint="eastAsia"/>
          <w:color w:val="231F20"/>
        </w:rPr>
        <w:t>蒲牢</w:t>
      </w:r>
      <w:r>
        <w:rPr>
          <w:color w:val="231F20"/>
          <w:spacing w:val="6"/>
        </w:rPr>
        <w:t>), </w:t>
      </w:r>
      <w:r>
        <w:rPr>
          <w:color w:val="231F20"/>
        </w:rPr>
        <w:t>Hoa</w:t>
      </w:r>
      <w:r>
        <w:rPr>
          <w:color w:val="231F20"/>
          <w:spacing w:val="17"/>
        </w:rPr>
        <w:t> </w:t>
      </w:r>
      <w:r>
        <w:rPr>
          <w:color w:val="231F20"/>
        </w:rPr>
        <w:t>Kình (</w:t>
      </w:r>
      <w:r>
        <w:rPr>
          <w:rFonts w:ascii="STKaiti" w:hAnsi="STKaiti" w:eastAsia="STKaiti" w:hint="eastAsia"/>
          <w:color w:val="231F20"/>
        </w:rPr>
        <w:t>華鯨</w:t>
      </w:r>
      <w:r>
        <w:rPr>
          <w:color w:val="231F20"/>
          <w:spacing w:val="1"/>
        </w:rPr>
        <w:t>), </w:t>
      </w:r>
      <w:r>
        <w:rPr>
          <w:color w:val="231F20"/>
        </w:rPr>
        <w:t>Hoa</w:t>
      </w:r>
      <w:r>
        <w:rPr>
          <w:color w:val="231F20"/>
          <w:spacing w:val="7"/>
        </w:rPr>
        <w:t> </w:t>
      </w:r>
      <w:r>
        <w:rPr>
          <w:color w:val="231F20"/>
        </w:rPr>
        <w:t>Chung</w:t>
      </w:r>
      <w:r>
        <w:rPr>
          <w:color w:val="231F20"/>
          <w:spacing w:val="3"/>
        </w:rPr>
        <w:t> (</w:t>
      </w:r>
      <w:r>
        <w:rPr>
          <w:rFonts w:ascii="STKaiti" w:hAnsi="STKaiti" w:eastAsia="STKaiti" w:hint="eastAsia"/>
          <w:color w:val="231F20"/>
        </w:rPr>
        <w:t>华鐘</w:t>
      </w:r>
      <w:r>
        <w:rPr>
          <w:color w:val="231F20"/>
          <w:spacing w:val="2"/>
        </w:rPr>
        <w:t>), </w:t>
      </w:r>
      <w:r>
        <w:rPr>
          <w:color w:val="231F20"/>
        </w:rPr>
        <w:t>Cự</w:t>
      </w:r>
      <w:r>
        <w:rPr>
          <w:color w:val="231F20"/>
          <w:spacing w:val="6"/>
        </w:rPr>
        <w:t> </w:t>
      </w:r>
      <w:r>
        <w:rPr>
          <w:color w:val="231F20"/>
        </w:rPr>
        <w:t>Chung</w:t>
      </w:r>
      <w:r>
        <w:rPr>
          <w:color w:val="231F20"/>
          <w:spacing w:val="3"/>
        </w:rPr>
        <w:t> (</w:t>
      </w:r>
      <w:r>
        <w:rPr>
          <w:rFonts w:ascii="STKaiti" w:hAnsi="STKaiti" w:eastAsia="STKaiti" w:hint="eastAsia"/>
          <w:color w:val="231F20"/>
        </w:rPr>
        <w:t>巨鐘</w:t>
      </w:r>
      <w:r>
        <w:rPr>
          <w:color w:val="231F20"/>
          <w:spacing w:val="3"/>
        </w:rPr>
        <w:t>) </w:t>
      </w:r>
      <w:r>
        <w:rPr>
          <w:color w:val="231F20"/>
          <w:spacing w:val="-10"/>
        </w:rPr>
        <w:t>v.v</w:t>
      </w:r>
      <w:r>
        <w:rPr>
          <w:color w:val="231F20"/>
          <w:spacing w:val="-4"/>
        </w:rPr>
        <w:t>... </w:t>
      </w:r>
      <w:r>
        <w:rPr>
          <w:color w:val="231F20"/>
        </w:rPr>
        <w:t>thông thường</w:t>
      </w:r>
      <w:r>
        <w:rPr>
          <w:color w:val="231F20"/>
          <w:spacing w:val="-6"/>
        </w:rPr>
        <w:t> </w:t>
      </w:r>
      <w:r>
        <w:rPr>
          <w:color w:val="231F20"/>
        </w:rPr>
        <w:t>cao</w:t>
      </w:r>
      <w:r>
        <w:rPr>
          <w:color w:val="231F20"/>
          <w:spacing w:val="-6"/>
        </w:rPr>
        <w:t> </w:t>
      </w:r>
      <w:r>
        <w:rPr>
          <w:color w:val="231F20"/>
        </w:rPr>
        <w:t>khoảng</w:t>
      </w:r>
      <w:r>
        <w:rPr>
          <w:color w:val="231F20"/>
          <w:spacing w:val="-6"/>
        </w:rPr>
        <w:t> </w:t>
      </w:r>
      <w:r>
        <w:rPr>
          <w:color w:val="231F20"/>
        </w:rPr>
        <w:t>150cm,</w:t>
      </w:r>
      <w:r>
        <w:rPr>
          <w:color w:val="231F20"/>
          <w:spacing w:val="-6"/>
        </w:rPr>
        <w:t> </w:t>
      </w:r>
      <w:r>
        <w:rPr>
          <w:color w:val="231F20"/>
        </w:rPr>
        <w:t>đường</w:t>
      </w:r>
      <w:r>
        <w:rPr>
          <w:color w:val="231F20"/>
          <w:spacing w:val="-6"/>
        </w:rPr>
        <w:t> </w:t>
      </w:r>
      <w:r>
        <w:rPr>
          <w:color w:val="231F20"/>
        </w:rPr>
        <w:t>kính</w:t>
      </w:r>
      <w:r>
        <w:rPr>
          <w:color w:val="231F20"/>
          <w:spacing w:val="-6"/>
        </w:rPr>
        <w:t> </w:t>
      </w:r>
      <w:r>
        <w:rPr>
          <w:color w:val="231F20"/>
        </w:rPr>
        <w:t>khoảng</w:t>
      </w:r>
      <w:r>
        <w:rPr>
          <w:color w:val="231F20"/>
          <w:spacing w:val="-6"/>
        </w:rPr>
        <w:t> </w:t>
      </w:r>
      <w:r>
        <w:rPr>
          <w:color w:val="231F20"/>
        </w:rPr>
        <w:t>60cm;</w:t>
      </w:r>
      <w:r>
        <w:rPr>
          <w:color w:val="231F20"/>
          <w:spacing w:val="-6"/>
        </w:rPr>
        <w:t> </w:t>
      </w:r>
      <w:r>
        <w:rPr>
          <w:color w:val="231F20"/>
        </w:rPr>
        <w:t>được treo trên lầu chuông, dùng để triệu tập đại chúng, hay để báo thời khắc sáng tối. Phần trên của Phạn Chung có đầu rồng</w:t>
      </w:r>
      <w:r>
        <w:rPr>
          <w:color w:val="231F20"/>
          <w:spacing w:val="1"/>
        </w:rPr>
        <w:t>, </w:t>
      </w:r>
      <w:r>
        <w:rPr>
          <w:color w:val="231F20"/>
        </w:rPr>
        <w:t>được</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Điếu</w:t>
      </w:r>
      <w:r>
        <w:rPr>
          <w:color w:val="231F20"/>
          <w:spacing w:val="3"/>
        </w:rPr>
        <w:t> </w:t>
      </w:r>
      <w:r>
        <w:rPr>
          <w:color w:val="231F20"/>
        </w:rPr>
        <w:t>thủ</w:t>
      </w:r>
      <w:r>
        <w:rPr>
          <w:color w:val="231F20"/>
          <w:spacing w:val="1"/>
        </w:rPr>
        <w:t> (</w:t>
      </w:r>
      <w:r>
        <w:rPr>
          <w:rFonts w:ascii="STKaiti" w:hAnsi="STKaiti" w:eastAsia="STKaiti" w:hint="eastAsia"/>
          <w:color w:val="231F20"/>
        </w:rPr>
        <w:t>釣手</w:t>
      </w:r>
      <w:r>
        <w:rPr>
          <w:color w:val="231F20"/>
          <w:spacing w:val="-3"/>
        </w:rPr>
        <w:t>tay</w:t>
      </w:r>
      <w:r>
        <w:rPr>
          <w:color w:val="231F20"/>
          <w:spacing w:val="3"/>
        </w:rPr>
        <w:t> </w:t>
      </w:r>
      <w:r>
        <w:rPr>
          <w:color w:val="231F20"/>
        </w:rPr>
        <w:t>câu);</w:t>
      </w:r>
      <w:r>
        <w:rPr>
          <w:color w:val="231F20"/>
          <w:spacing w:val="3"/>
        </w:rPr>
        <w:t> </w:t>
      </w:r>
      <w:r>
        <w:rPr>
          <w:color w:val="231F20"/>
        </w:rPr>
        <w:t>phần</w:t>
      </w:r>
      <w:r>
        <w:rPr>
          <w:color w:val="231F20"/>
          <w:spacing w:val="3"/>
        </w:rPr>
        <w:t> </w:t>
      </w:r>
      <w:r>
        <w:rPr>
          <w:color w:val="231F20"/>
        </w:rPr>
        <w:t>bên</w:t>
      </w:r>
      <w:r>
        <w:rPr>
          <w:color w:val="231F20"/>
          <w:spacing w:val="3"/>
        </w:rPr>
        <w:t> </w:t>
      </w:r>
      <w:r>
        <w:rPr>
          <w:color w:val="231F20"/>
        </w:rPr>
        <w:t>dưới</w:t>
      </w:r>
      <w:r>
        <w:rPr>
          <w:color w:val="231F20"/>
          <w:spacing w:val="3"/>
        </w:rPr>
        <w:t> </w:t>
      </w:r>
      <w:r>
        <w:rPr>
          <w:color w:val="231F20"/>
        </w:rPr>
        <w:t>có hình</w:t>
      </w:r>
      <w:r>
        <w:rPr>
          <w:color w:val="231F20"/>
          <w:spacing w:val="31"/>
        </w:rPr>
        <w:t> </w:t>
      </w:r>
      <w:r>
        <w:rPr>
          <w:color w:val="231F20"/>
        </w:rPr>
        <w:t>hai</w:t>
      </w:r>
      <w:r>
        <w:rPr>
          <w:color w:val="231F20"/>
          <w:spacing w:val="32"/>
        </w:rPr>
        <w:t> </w:t>
      </w:r>
      <w:r>
        <w:rPr>
          <w:color w:val="231F20"/>
        </w:rPr>
        <w:t>toà</w:t>
      </w:r>
      <w:r>
        <w:rPr>
          <w:color w:val="231F20"/>
          <w:spacing w:val="32"/>
        </w:rPr>
        <w:t> </w:t>
      </w:r>
      <w:r>
        <w:rPr>
          <w:color w:val="231F20"/>
        </w:rPr>
        <w:t>hoa</w:t>
      </w:r>
      <w:r>
        <w:rPr>
          <w:color w:val="231F20"/>
          <w:spacing w:val="32"/>
        </w:rPr>
        <w:t> </w:t>
      </w:r>
      <w:r>
        <w:rPr>
          <w:color w:val="231F20"/>
        </w:rPr>
        <w:t>sen</w:t>
      </w:r>
      <w:r>
        <w:rPr>
          <w:color w:val="231F20"/>
          <w:spacing w:val="32"/>
        </w:rPr>
        <w:t> </w:t>
      </w:r>
      <w:r>
        <w:rPr>
          <w:color w:val="231F20"/>
        </w:rPr>
        <w:t>tương</w:t>
      </w:r>
      <w:r>
        <w:rPr>
          <w:color w:val="231F20"/>
          <w:spacing w:val="32"/>
        </w:rPr>
        <w:t> </w:t>
      </w:r>
      <w:r>
        <w:rPr>
          <w:color w:val="231F20"/>
        </w:rPr>
        <w:t>đối,</w:t>
      </w:r>
      <w:r>
        <w:rPr>
          <w:color w:val="231F20"/>
          <w:spacing w:val="31"/>
        </w:rPr>
        <w:t> </w:t>
      </w:r>
      <w:r>
        <w:rPr>
          <w:color w:val="231F20"/>
        </w:rPr>
        <w:t>được</w:t>
      </w:r>
      <w:r>
        <w:rPr>
          <w:color w:val="231F20"/>
          <w:spacing w:val="32"/>
        </w:rPr>
        <w:t> </w:t>
      </w:r>
      <w:r>
        <w:rPr>
          <w:color w:val="231F20"/>
        </w:rPr>
        <w:t>gọi</w:t>
      </w:r>
      <w:r>
        <w:rPr>
          <w:color w:val="231F20"/>
          <w:spacing w:val="32"/>
        </w:rPr>
        <w:t> </w:t>
      </w:r>
      <w:r>
        <w:rPr>
          <w:color w:val="231F20"/>
        </w:rPr>
        <w:t>là</w:t>
      </w:r>
      <w:r>
        <w:rPr>
          <w:color w:val="231F20"/>
          <w:spacing w:val="32"/>
        </w:rPr>
        <w:t> </w:t>
      </w:r>
      <w:r>
        <w:rPr>
          <w:color w:val="231F20"/>
        </w:rPr>
        <w:t>Bát</w:t>
      </w:r>
      <w:r>
        <w:rPr>
          <w:color w:val="231F20"/>
          <w:spacing w:val="32"/>
        </w:rPr>
        <w:t> </w:t>
      </w:r>
      <w:r>
        <w:rPr>
          <w:color w:val="231F20"/>
        </w:rPr>
        <w:t>diệp</w:t>
      </w:r>
      <w:r>
        <w:rPr>
          <w:color w:val="231F20"/>
          <w:spacing w:val="16"/>
        </w:rPr>
        <w:t> (</w:t>
      </w:r>
      <w:r>
        <w:rPr>
          <w:rFonts w:ascii="STKaiti" w:hAnsi="STKaiti" w:eastAsia="STKaiti" w:hint="eastAsia"/>
          <w:color w:val="231F20"/>
        </w:rPr>
        <w:t>八葉 </w:t>
      </w:r>
      <w:r>
        <w:rPr>
          <w:color w:val="231F20"/>
        </w:rPr>
        <w:t>tám cánh). </w:t>
      </w:r>
      <w:r>
        <w:rPr>
          <w:color w:val="231F20"/>
          <w:spacing w:val="-5"/>
        </w:rPr>
        <w:t>Trong </w:t>
      </w:r>
      <w:r>
        <w:rPr>
          <w:color w:val="231F20"/>
        </w:rPr>
        <w:t>Thiền lâm, chuông nầy được dùng để thông</w:t>
      </w:r>
      <w:r>
        <w:rPr>
          <w:color w:val="231F20"/>
          <w:spacing w:val="11"/>
        </w:rPr>
        <w:t> </w:t>
      </w:r>
      <w:r>
        <w:rPr>
          <w:color w:val="231F20"/>
        </w:rPr>
        <w:t>báo</w:t>
      </w:r>
      <w:r>
        <w:rPr>
          <w:color w:val="231F20"/>
          <w:spacing w:val="12"/>
        </w:rPr>
        <w:t> </w:t>
      </w:r>
      <w:r>
        <w:rPr>
          <w:color w:val="231F20"/>
        </w:rPr>
        <w:t>thời</w:t>
      </w:r>
      <w:r>
        <w:rPr>
          <w:color w:val="231F20"/>
          <w:spacing w:val="12"/>
        </w:rPr>
        <w:t> </w:t>
      </w:r>
      <w:r>
        <w:rPr>
          <w:color w:val="231F20"/>
        </w:rPr>
        <w:t>gian</w:t>
      </w:r>
      <w:r>
        <w:rPr>
          <w:color w:val="231F20"/>
          <w:spacing w:val="11"/>
        </w:rPr>
        <w:t> </w:t>
      </w:r>
      <w:r>
        <w:rPr>
          <w:color w:val="231F20"/>
          <w:spacing w:val="-9"/>
        </w:rPr>
        <w:t>Tọa</w:t>
      </w:r>
      <w:r>
        <w:rPr>
          <w:color w:val="231F20"/>
          <w:spacing w:val="12"/>
        </w:rPr>
        <w:t> </w:t>
      </w:r>
      <w:r>
        <w:rPr>
          <w:color w:val="231F20"/>
        </w:rPr>
        <w:t>Thiền</w:t>
      </w:r>
      <w:r>
        <w:rPr>
          <w:color w:val="231F20"/>
          <w:spacing w:val="6"/>
        </w:rPr>
        <w:t> (</w:t>
      </w:r>
      <w:r>
        <w:rPr>
          <w:rFonts w:ascii="STKaiti" w:hAnsi="STKaiti" w:eastAsia="STKaiti" w:hint="eastAsia"/>
          <w:color w:val="231F20"/>
        </w:rPr>
        <w:t>坐禪</w:t>
      </w:r>
      <w:r>
        <w:rPr>
          <w:color w:val="231F20"/>
          <w:spacing w:val="5"/>
        </w:rPr>
        <w:t>) </w:t>
      </w:r>
      <w:r>
        <w:rPr>
          <w:color w:val="231F20"/>
        </w:rPr>
        <w:t>vào</w:t>
      </w:r>
      <w:r>
        <w:rPr>
          <w:color w:val="231F20"/>
          <w:spacing w:val="12"/>
        </w:rPr>
        <w:t> </w:t>
      </w:r>
      <w:r>
        <w:rPr>
          <w:color w:val="231F20"/>
        </w:rPr>
        <w:t>đầu</w:t>
      </w:r>
      <w:r>
        <w:rPr>
          <w:color w:val="231F20"/>
          <w:spacing w:val="12"/>
        </w:rPr>
        <w:t> </w:t>
      </w:r>
      <w:r>
        <w:rPr>
          <w:color w:val="231F20"/>
        </w:rPr>
        <w:t>đêm,</w:t>
      </w:r>
      <w:r>
        <w:rPr>
          <w:color w:val="231F20"/>
          <w:spacing w:val="11"/>
        </w:rPr>
        <w:t> </w:t>
      </w:r>
      <w:r>
        <w:rPr>
          <w:color w:val="231F20"/>
        </w:rPr>
        <w:t>nên</w:t>
      </w:r>
      <w:r>
        <w:rPr>
          <w:color w:val="231F20"/>
          <w:spacing w:val="12"/>
        </w:rPr>
        <w:t> </w:t>
      </w:r>
      <w:r>
        <w:rPr>
          <w:color w:val="231F20"/>
        </w:rPr>
        <w:t>có tên là Định Chung ( </w:t>
      </w:r>
      <w:r>
        <w:rPr>
          <w:rFonts w:ascii="STKaiti" w:hAnsi="STKaiti" w:eastAsia="STKaiti" w:hint="eastAsia"/>
          <w:color w:val="231F20"/>
        </w:rPr>
        <w:t>定 鐘 </w:t>
      </w:r>
      <w:r>
        <w:rPr>
          <w:color w:val="231F20"/>
        </w:rPr>
        <w:t>); hay để thông báo đại chúng</w:t>
      </w:r>
      <w:r>
        <w:rPr>
          <w:color w:val="231F20"/>
          <w:spacing w:val="-25"/>
        </w:rPr>
        <w:t> </w:t>
      </w:r>
      <w:r>
        <w:rPr>
          <w:color w:val="231F20"/>
        </w:rPr>
        <w:t>vào </w:t>
      </w:r>
      <w:r>
        <w:rPr>
          <w:color w:val="231F20"/>
          <w:spacing w:val="-6"/>
        </w:rPr>
        <w:t>Tăng</w:t>
      </w:r>
      <w:r>
        <w:rPr>
          <w:color w:val="231F20"/>
          <w:spacing w:val="18"/>
        </w:rPr>
        <w:t> </w:t>
      </w:r>
      <w:r>
        <w:rPr>
          <w:color w:val="231F20"/>
        </w:rPr>
        <w:t>Đường</w:t>
      </w:r>
      <w:r>
        <w:rPr>
          <w:color w:val="231F20"/>
          <w:spacing w:val="9"/>
        </w:rPr>
        <w:t> (</w:t>
      </w:r>
      <w:r>
        <w:rPr>
          <w:rFonts w:ascii="STKaiti" w:hAnsi="STKaiti" w:eastAsia="STKaiti" w:hint="eastAsia"/>
          <w:color w:val="231F20"/>
        </w:rPr>
        <w:t>僧堂</w:t>
      </w:r>
      <w:r>
        <w:rPr>
          <w:color w:val="231F20"/>
          <w:spacing w:val="6"/>
        </w:rPr>
        <w:t>), </w:t>
      </w:r>
      <w:r>
        <w:rPr>
          <w:color w:val="231F20"/>
        </w:rPr>
        <w:t>được</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rPr>
        <w:t>Nhập</w:t>
      </w:r>
      <w:r>
        <w:rPr>
          <w:color w:val="231F20"/>
          <w:spacing w:val="19"/>
        </w:rPr>
        <w:t> </w:t>
      </w:r>
      <w:r>
        <w:rPr>
          <w:color w:val="231F20"/>
        </w:rPr>
        <w:t>Đường</w:t>
      </w:r>
      <w:r>
        <w:rPr>
          <w:color w:val="231F20"/>
          <w:spacing w:val="18"/>
        </w:rPr>
        <w:t> </w:t>
      </w:r>
      <w:r>
        <w:rPr>
          <w:color w:val="231F20"/>
        </w:rPr>
        <w:t>Chung</w:t>
      </w:r>
      <w:r>
        <w:rPr>
          <w:color w:val="231F20"/>
          <w:spacing w:val="9"/>
        </w:rPr>
        <w:t> (</w:t>
      </w:r>
      <w:r>
        <w:rPr>
          <w:rFonts w:ascii="STKaiti" w:hAnsi="STKaiti" w:eastAsia="STKaiti" w:hint="eastAsia"/>
          <w:color w:val="231F20"/>
        </w:rPr>
        <w:t>入堂鐘</w:t>
      </w:r>
      <w:r>
        <w:rPr>
          <w:color w:val="231F20"/>
        </w:rPr>
        <w:t>).</w:t>
      </w:r>
    </w:p>
    <w:p>
      <w:pPr>
        <w:pStyle w:val="BodyText"/>
        <w:spacing w:before="58"/>
        <w:ind w:left="674"/>
        <w:jc w:val="left"/>
      </w:pPr>
      <w:r>
        <w:rPr>
          <w:color w:val="231F20"/>
        </w:rPr>
        <w:t>Về ngữ nghĩa Bồ Lao, Lý Thiện (</w:t>
      </w:r>
      <w:r>
        <w:rPr>
          <w:rFonts w:ascii="STKaiti" w:hAnsi="STKaiti" w:eastAsia="STKaiti" w:hint="eastAsia"/>
          <w:color w:val="231F20"/>
        </w:rPr>
        <w:t>李善</w:t>
      </w:r>
      <w:r>
        <w:rPr>
          <w:color w:val="231F20"/>
        </w:rPr>
        <w:t>630 - 689), học giả</w:t>
      </w:r>
    </w:p>
    <w:p>
      <w:pPr>
        <w:spacing w:after="0"/>
        <w:jc w:val="left"/>
        <w:sectPr>
          <w:pgSz w:w="8110" w:h="11510"/>
          <w:pgMar w:header="552" w:footer="0" w:top="820" w:bottom="280" w:left="800" w:right="660"/>
        </w:sectPr>
      </w:pPr>
    </w:p>
    <w:p>
      <w:pPr>
        <w:pStyle w:val="BodyText"/>
        <w:ind w:left="0"/>
        <w:jc w:val="left"/>
        <w:rPr>
          <w:sz w:val="21"/>
        </w:rPr>
      </w:pPr>
    </w:p>
    <w:p>
      <w:pPr>
        <w:pStyle w:val="BodyText"/>
        <w:spacing w:line="342" w:lineRule="exact" w:before="83"/>
        <w:ind w:right="241"/>
      </w:pPr>
      <w:r>
        <w:rPr>
          <w:color w:val="231F20"/>
        </w:rPr>
        <w:t>thời</w:t>
      </w:r>
      <w:r>
        <w:rPr>
          <w:color w:val="231F20"/>
          <w:spacing w:val="3"/>
        </w:rPr>
        <w:t> </w:t>
      </w:r>
      <w:r>
        <w:rPr>
          <w:color w:val="231F20"/>
        </w:rPr>
        <w:t>nhà</w:t>
      </w:r>
      <w:r>
        <w:rPr>
          <w:color w:val="231F20"/>
          <w:spacing w:val="3"/>
        </w:rPr>
        <w:t> </w:t>
      </w:r>
      <w:r>
        <w:rPr>
          <w:color w:val="231F20"/>
        </w:rPr>
        <w:t>Đường</w:t>
      </w:r>
      <w:r>
        <w:rPr>
          <w:color w:val="231F20"/>
          <w:spacing w:val="1"/>
        </w:rPr>
        <w:t>, </w:t>
      </w:r>
      <w:r>
        <w:rPr>
          <w:color w:val="231F20"/>
        </w:rPr>
        <w:t>có</w:t>
      </w:r>
      <w:r>
        <w:rPr>
          <w:color w:val="231F20"/>
          <w:spacing w:val="4"/>
        </w:rPr>
        <w:t> </w:t>
      </w:r>
      <w:r>
        <w:rPr>
          <w:color w:val="231F20"/>
        </w:rPr>
        <w:t>chú</w:t>
      </w:r>
      <w:r>
        <w:rPr>
          <w:color w:val="231F20"/>
          <w:spacing w:val="3"/>
        </w:rPr>
        <w:t> </w:t>
      </w:r>
      <w:r>
        <w:rPr>
          <w:color w:val="231F20"/>
        </w:rPr>
        <w:t>dẫn</w:t>
      </w:r>
      <w:r>
        <w:rPr>
          <w:color w:val="231F20"/>
          <w:spacing w:val="3"/>
        </w:rPr>
        <w:t> </w:t>
      </w:r>
      <w:r>
        <w:rPr>
          <w:color w:val="231F20"/>
        </w:rPr>
        <w:t>lời</w:t>
      </w:r>
      <w:r>
        <w:rPr>
          <w:color w:val="231F20"/>
          <w:spacing w:val="3"/>
        </w:rPr>
        <w:t> </w:t>
      </w:r>
      <w:r>
        <w:rPr>
          <w:color w:val="231F20"/>
        </w:rPr>
        <w:t>của</w:t>
      </w:r>
      <w:r>
        <w:rPr>
          <w:color w:val="231F20"/>
          <w:spacing w:val="4"/>
        </w:rPr>
        <w:t> </w:t>
      </w:r>
      <w:r>
        <w:rPr>
          <w:color w:val="231F20"/>
        </w:rPr>
        <w:t>Tiết</w:t>
      </w:r>
      <w:r>
        <w:rPr>
          <w:color w:val="231F20"/>
          <w:spacing w:val="3"/>
        </w:rPr>
        <w:t> </w:t>
      </w:r>
      <w:r>
        <w:rPr>
          <w:color w:val="231F20"/>
          <w:spacing w:val="-7"/>
        </w:rPr>
        <w:t>Tông</w:t>
      </w:r>
      <w:r>
        <w:rPr>
          <w:color w:val="231F20"/>
          <w:spacing w:val="1"/>
        </w:rPr>
        <w:t> (</w:t>
      </w:r>
      <w:r>
        <w:rPr>
          <w:rFonts w:ascii="STKaiti" w:hAnsi="STKaiti" w:eastAsia="STKaiti" w:hint="eastAsia"/>
          <w:color w:val="231F20"/>
          <w:spacing w:val="-1"/>
        </w:rPr>
        <w:t>薛綜 </w:t>
      </w:r>
      <w:r>
        <w:rPr>
          <w:color w:val="231F20"/>
          <w:spacing w:val="1"/>
        </w:rPr>
        <w:t>? - </w:t>
      </w:r>
      <w:r>
        <w:rPr>
          <w:color w:val="231F20"/>
        </w:rPr>
        <w:t>243) nhà Ngô thời </w:t>
      </w:r>
      <w:r>
        <w:rPr>
          <w:color w:val="231F20"/>
          <w:spacing w:val="-7"/>
        </w:rPr>
        <w:t>Tam </w:t>
      </w:r>
      <w:r>
        <w:rPr>
          <w:color w:val="231F20"/>
        </w:rPr>
        <w:t>Quốc rằng: Hải trung hữu đại ngư viết Kình, hải biên hựu hữu thú danh Bồ Lao; Bồ Lao tố uý Kình, Kình Ngư kích Bồ Lao, triếp đại minh; phàm chung dục linh thanh đại giả, cố tác Bồ Lao ư thượng, sở dĩ chàng chi giả vi Kình</w:t>
      </w:r>
      <w:r>
        <w:rPr>
          <w:color w:val="231F20"/>
          <w:spacing w:val="-11"/>
        </w:rPr>
        <w:t> </w:t>
      </w:r>
      <w:r>
        <w:rPr>
          <w:color w:val="231F20"/>
        </w:rPr>
        <w:t>Ngư</w:t>
      </w:r>
      <w:r>
        <w:rPr>
          <w:color w:val="231F20"/>
          <w:spacing w:val="-5"/>
        </w:rPr>
        <w:t> (</w:t>
      </w:r>
      <w:r>
        <w:rPr>
          <w:rFonts w:ascii="STKaiti" w:hAnsi="STKaiti" w:eastAsia="STKaiti" w:hint="eastAsia"/>
          <w:color w:val="231F20"/>
          <w:spacing w:val="-1"/>
        </w:rPr>
        <w:t>海中有大魚曰鯨，海邊又有獸名蒲牢，蒲牢素</w:t>
      </w:r>
      <w:r>
        <w:rPr>
          <w:rFonts w:ascii="STKaiti" w:hAnsi="STKaiti" w:eastAsia="STKaiti" w:hint="eastAsia"/>
          <w:color w:val="231F20"/>
        </w:rPr>
        <w:t>喂鯨，鯨魚擊蒲牢輒大鳴。凡鐘欲令聲大者，故作蒲牢之上。所以撞之者爲鯨魚。</w:t>
      </w:r>
      <w:r>
        <w:rPr>
          <w:color w:val="231F20"/>
          <w:spacing w:val="-5"/>
        </w:rPr>
        <w:t>Trong</w:t>
      </w:r>
      <w:r>
        <w:rPr>
          <w:color w:val="231F20"/>
          <w:spacing w:val="-4"/>
        </w:rPr>
        <w:t> </w:t>
      </w:r>
      <w:r>
        <w:rPr>
          <w:color w:val="231F20"/>
        </w:rPr>
        <w:t>biển</w:t>
      </w:r>
      <w:r>
        <w:rPr>
          <w:color w:val="231F20"/>
          <w:spacing w:val="-4"/>
        </w:rPr>
        <w:t> </w:t>
      </w:r>
      <w:r>
        <w:rPr>
          <w:color w:val="231F20"/>
        </w:rPr>
        <w:t>có</w:t>
      </w:r>
      <w:r>
        <w:rPr>
          <w:color w:val="231F20"/>
          <w:spacing w:val="-3"/>
        </w:rPr>
        <w:t> </w:t>
      </w:r>
      <w:r>
        <w:rPr>
          <w:color w:val="231F20"/>
        </w:rPr>
        <w:t>con</w:t>
      </w:r>
      <w:r>
        <w:rPr>
          <w:color w:val="231F20"/>
          <w:spacing w:val="-4"/>
        </w:rPr>
        <w:t> </w:t>
      </w:r>
      <w:r>
        <w:rPr>
          <w:color w:val="231F20"/>
        </w:rPr>
        <w:t>cá</w:t>
      </w:r>
      <w:r>
        <w:rPr>
          <w:color w:val="231F20"/>
          <w:spacing w:val="-3"/>
        </w:rPr>
        <w:t> </w:t>
      </w:r>
      <w:r>
        <w:rPr>
          <w:color w:val="231F20"/>
        </w:rPr>
        <w:t>lớn</w:t>
      </w:r>
      <w:r>
        <w:rPr>
          <w:color w:val="231F20"/>
          <w:spacing w:val="-4"/>
        </w:rPr>
        <w:t> </w:t>
      </w:r>
      <w:r>
        <w:rPr>
          <w:color w:val="231F20"/>
        </w:rPr>
        <w:t>gọi</w:t>
      </w:r>
      <w:r>
        <w:rPr>
          <w:color w:val="231F20"/>
          <w:spacing w:val="-3"/>
        </w:rPr>
        <w:t> </w:t>
      </w:r>
      <w:r>
        <w:rPr>
          <w:color w:val="231F20"/>
        </w:rPr>
        <w:t>là Kình, ven biển lại có con thú tên là Bồ Lao; Bồ Lao chẳng sợ cá Kình, cá Kình đánh Bồ Lao, thường tạo </w:t>
      </w:r>
      <w:r>
        <w:rPr>
          <w:color w:val="231F20"/>
          <w:spacing w:val="-3"/>
        </w:rPr>
        <w:t>ra </w:t>
      </w:r>
      <w:r>
        <w:rPr>
          <w:color w:val="231F20"/>
        </w:rPr>
        <w:t>tiếng vang lớn; hễ chuông muốn có âm thanh lớn thì nên tạc hình con Bồ Lao</w:t>
      </w:r>
      <w:r>
        <w:rPr>
          <w:color w:val="231F20"/>
          <w:spacing w:val="-5"/>
        </w:rPr>
        <w:t> </w:t>
      </w:r>
      <w:r>
        <w:rPr>
          <w:color w:val="231F20"/>
        </w:rPr>
        <w:t>lên</w:t>
      </w:r>
      <w:r>
        <w:rPr>
          <w:color w:val="231F20"/>
          <w:spacing w:val="-4"/>
        </w:rPr>
        <w:t> </w:t>
      </w:r>
      <w:r>
        <w:rPr>
          <w:color w:val="231F20"/>
        </w:rPr>
        <w:t>trên,</w:t>
      </w:r>
      <w:r>
        <w:rPr>
          <w:color w:val="231F20"/>
          <w:spacing w:val="-4"/>
        </w:rPr>
        <w:t> </w:t>
      </w:r>
      <w:r>
        <w:rPr>
          <w:color w:val="231F20"/>
        </w:rPr>
        <w:t>vì</w:t>
      </w:r>
      <w:r>
        <w:rPr>
          <w:color w:val="231F20"/>
          <w:spacing w:val="-4"/>
        </w:rPr>
        <w:t> </w:t>
      </w:r>
      <w:r>
        <w:rPr>
          <w:color w:val="231F20"/>
          <w:spacing w:val="-3"/>
        </w:rPr>
        <w:t>vậy</w:t>
      </w:r>
      <w:r>
        <w:rPr>
          <w:color w:val="231F20"/>
          <w:spacing w:val="-5"/>
        </w:rPr>
        <w:t> </w:t>
      </w:r>
      <w:r>
        <w:rPr>
          <w:color w:val="231F20"/>
          <w:spacing w:val="-3"/>
        </w:rPr>
        <w:t>vật</w:t>
      </w:r>
      <w:r>
        <w:rPr>
          <w:color w:val="231F20"/>
          <w:spacing w:val="-4"/>
        </w:rPr>
        <w:t> </w:t>
      </w:r>
      <w:r>
        <w:rPr>
          <w:color w:val="231F20"/>
        </w:rPr>
        <w:t>để</w:t>
      </w:r>
      <w:r>
        <w:rPr>
          <w:color w:val="231F20"/>
          <w:spacing w:val="-4"/>
        </w:rPr>
        <w:t> </w:t>
      </w:r>
      <w:r>
        <w:rPr>
          <w:color w:val="231F20"/>
        </w:rPr>
        <w:t>đánh</w:t>
      </w:r>
      <w:r>
        <w:rPr>
          <w:color w:val="231F20"/>
          <w:spacing w:val="-3"/>
        </w:rPr>
        <w:t> </w:t>
      </w:r>
      <w:r>
        <w:rPr>
          <w:color w:val="231F20"/>
        </w:rPr>
        <w:t>chuông</w:t>
      </w:r>
      <w:r>
        <w:rPr>
          <w:color w:val="231F20"/>
          <w:spacing w:val="-4"/>
        </w:rPr>
        <w:t> </w:t>
      </w:r>
      <w:r>
        <w:rPr>
          <w:color w:val="231F20"/>
        </w:rPr>
        <w:t>là</w:t>
      </w:r>
      <w:r>
        <w:rPr>
          <w:color w:val="231F20"/>
          <w:spacing w:val="-4"/>
        </w:rPr>
        <w:t> </w:t>
      </w:r>
      <w:r>
        <w:rPr>
          <w:color w:val="231F20"/>
        </w:rPr>
        <w:t>cá</w:t>
      </w:r>
      <w:r>
        <w:rPr>
          <w:color w:val="231F20"/>
          <w:spacing w:val="-4"/>
        </w:rPr>
        <w:t> </w:t>
      </w:r>
      <w:r>
        <w:rPr>
          <w:color w:val="231F20"/>
        </w:rPr>
        <w:t>Kình)</w:t>
      </w:r>
      <w:r>
        <w:rPr>
          <w:color w:val="231F20"/>
          <w:spacing w:val="-2"/>
        </w:rPr>
        <w:t>. </w:t>
      </w:r>
      <w:r>
        <w:rPr>
          <w:color w:val="231F20"/>
        </w:rPr>
        <w:t>Cho</w:t>
      </w:r>
      <w:r>
        <w:rPr>
          <w:color w:val="231F20"/>
          <w:spacing w:val="-5"/>
        </w:rPr>
        <w:t> </w:t>
      </w:r>
      <w:r>
        <w:rPr>
          <w:color w:val="231F20"/>
        </w:rPr>
        <w:t>nên, dùi đánh chuông thường được khắc hình con cá Kình. Theo Thăng</w:t>
      </w:r>
      <w:r>
        <w:rPr>
          <w:color w:val="231F20"/>
          <w:spacing w:val="2"/>
        </w:rPr>
        <w:t> </w:t>
      </w:r>
      <w:r>
        <w:rPr>
          <w:color w:val="231F20"/>
        </w:rPr>
        <w:t>Am</w:t>
      </w:r>
      <w:r>
        <w:rPr>
          <w:color w:val="231F20"/>
          <w:spacing w:val="3"/>
        </w:rPr>
        <w:t> </w:t>
      </w:r>
      <w:r>
        <w:rPr>
          <w:color w:val="231F20"/>
        </w:rPr>
        <w:t>Ngoại</w:t>
      </w:r>
      <w:r>
        <w:rPr>
          <w:color w:val="231F20"/>
          <w:spacing w:val="3"/>
        </w:rPr>
        <w:t> </w:t>
      </w:r>
      <w:r>
        <w:rPr>
          <w:color w:val="231F20"/>
          <w:spacing w:val="-7"/>
        </w:rPr>
        <w:t>Tập</w:t>
      </w:r>
      <w:r>
        <w:rPr>
          <w:color w:val="231F20"/>
          <w:spacing w:val="1"/>
        </w:rPr>
        <w:t> (</w:t>
      </w:r>
      <w:r>
        <w:rPr>
          <w:rFonts w:ascii="STKaiti" w:hAnsi="STKaiti" w:eastAsia="STKaiti" w:hint="eastAsia"/>
          <w:color w:val="231F20"/>
        </w:rPr>
        <w:t>升庵外集</w:t>
      </w:r>
      <w:r>
        <w:rPr>
          <w:color w:val="231F20"/>
          <w:spacing w:val="1"/>
        </w:rPr>
        <w:t>) </w:t>
      </w:r>
      <w:r>
        <w:rPr>
          <w:color w:val="231F20"/>
        </w:rPr>
        <w:t>quyển</w:t>
      </w:r>
      <w:r>
        <w:rPr>
          <w:color w:val="231F20"/>
          <w:spacing w:val="3"/>
        </w:rPr>
        <w:t> </w:t>
      </w:r>
      <w:r>
        <w:rPr>
          <w:color w:val="231F20"/>
        </w:rPr>
        <w:t>95</w:t>
      </w:r>
      <w:r>
        <w:rPr>
          <w:color w:val="231F20"/>
          <w:spacing w:val="2"/>
        </w:rPr>
        <w:t> </w:t>
      </w:r>
      <w:r>
        <w:rPr>
          <w:color w:val="231F20"/>
        </w:rPr>
        <w:t>của</w:t>
      </w:r>
      <w:r>
        <w:rPr>
          <w:color w:val="231F20"/>
          <w:spacing w:val="3"/>
        </w:rPr>
        <w:t> </w:t>
      </w:r>
      <w:r>
        <w:rPr>
          <w:color w:val="231F20"/>
        </w:rPr>
        <w:t>Dương</w:t>
      </w:r>
      <w:r>
        <w:rPr>
          <w:color w:val="231F20"/>
          <w:spacing w:val="2"/>
        </w:rPr>
        <w:t> </w:t>
      </w:r>
      <w:r>
        <w:rPr>
          <w:color w:val="231F20"/>
        </w:rPr>
        <w:t>Thận (</w:t>
      </w:r>
      <w:r>
        <w:rPr>
          <w:rFonts w:ascii="STKaiti" w:hAnsi="STKaiti" w:eastAsia="STKaiti" w:hint="eastAsia"/>
          <w:color w:val="231F20"/>
        </w:rPr>
        <w:t>楊慎</w:t>
      </w:r>
      <w:r>
        <w:rPr>
          <w:color w:val="231F20"/>
        </w:rPr>
        <w:t>1488</w:t>
      </w:r>
      <w:r>
        <w:rPr>
          <w:color w:val="231F20"/>
          <w:spacing w:val="8"/>
        </w:rPr>
        <w:t> - </w:t>
      </w:r>
      <w:r>
        <w:rPr>
          <w:color w:val="231F20"/>
        </w:rPr>
        <w:t>1559)</w:t>
      </w:r>
      <w:r>
        <w:rPr>
          <w:color w:val="231F20"/>
          <w:spacing w:val="14"/>
        </w:rPr>
        <w:t> </w:t>
      </w:r>
      <w:r>
        <w:rPr>
          <w:color w:val="231F20"/>
        </w:rPr>
        <w:t>nhà</w:t>
      </w:r>
      <w:r>
        <w:rPr>
          <w:color w:val="231F20"/>
          <w:spacing w:val="13"/>
        </w:rPr>
        <w:t> </w:t>
      </w:r>
      <w:r>
        <w:rPr>
          <w:color w:val="231F20"/>
        </w:rPr>
        <w:t>Minh</w:t>
      </w:r>
      <w:r>
        <w:rPr>
          <w:color w:val="231F20"/>
          <w:spacing w:val="14"/>
        </w:rPr>
        <w:t> </w:t>
      </w:r>
      <w:r>
        <w:rPr>
          <w:color w:val="231F20"/>
        </w:rPr>
        <w:t>cho</w:t>
      </w:r>
      <w:r>
        <w:rPr>
          <w:color w:val="231F20"/>
          <w:spacing w:val="14"/>
        </w:rPr>
        <w:t> </w:t>
      </w:r>
      <w:r>
        <w:rPr>
          <w:color w:val="231F20"/>
        </w:rPr>
        <w:t>biết</w:t>
      </w:r>
      <w:r>
        <w:rPr>
          <w:color w:val="231F20"/>
          <w:spacing w:val="13"/>
        </w:rPr>
        <w:t> </w:t>
      </w:r>
      <w:r>
        <w:rPr>
          <w:color w:val="231F20"/>
        </w:rPr>
        <w:t>rằng</w:t>
      </w:r>
      <w:r>
        <w:rPr>
          <w:color w:val="231F20"/>
          <w:spacing w:val="14"/>
        </w:rPr>
        <w:t> </w:t>
      </w:r>
      <w:r>
        <w:rPr>
          <w:color w:val="231F20"/>
        </w:rPr>
        <w:t>tục</w:t>
      </w:r>
      <w:r>
        <w:rPr>
          <w:color w:val="231F20"/>
          <w:spacing w:val="14"/>
        </w:rPr>
        <w:t> </w:t>
      </w:r>
      <w:r>
        <w:rPr>
          <w:color w:val="231F20"/>
        </w:rPr>
        <w:t>truyền</w:t>
      </w:r>
      <w:r>
        <w:rPr>
          <w:color w:val="231F20"/>
          <w:spacing w:val="13"/>
        </w:rPr>
        <w:t> </w:t>
      </w:r>
      <w:r>
        <w:rPr>
          <w:color w:val="231F20"/>
        </w:rPr>
        <w:t>rồng sinh</w:t>
      </w:r>
      <w:r>
        <w:rPr>
          <w:color w:val="231F20"/>
          <w:spacing w:val="-10"/>
        </w:rPr>
        <w:t> </w:t>
      </w:r>
      <w:r>
        <w:rPr>
          <w:color w:val="231F20"/>
          <w:spacing w:val="-3"/>
        </w:rPr>
        <w:t>ra</w:t>
      </w:r>
      <w:r>
        <w:rPr>
          <w:color w:val="231F20"/>
          <w:spacing w:val="-10"/>
        </w:rPr>
        <w:t> </w:t>
      </w:r>
      <w:r>
        <w:rPr>
          <w:color w:val="231F20"/>
        </w:rPr>
        <w:t>chín</w:t>
      </w:r>
      <w:r>
        <w:rPr>
          <w:color w:val="231F20"/>
          <w:spacing w:val="-10"/>
        </w:rPr>
        <w:t> </w:t>
      </w:r>
      <w:r>
        <w:rPr>
          <w:color w:val="231F20"/>
        </w:rPr>
        <w:t>con</w:t>
      </w:r>
      <w:r>
        <w:rPr>
          <w:color w:val="231F20"/>
          <w:spacing w:val="-5"/>
        </w:rPr>
        <w:t>, </w:t>
      </w:r>
      <w:r>
        <w:rPr>
          <w:color w:val="231F20"/>
        </w:rPr>
        <w:t>con</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tên</w:t>
      </w:r>
      <w:r>
        <w:rPr>
          <w:color w:val="231F20"/>
          <w:spacing w:val="-9"/>
        </w:rPr>
        <w:t> </w:t>
      </w:r>
      <w:r>
        <w:rPr>
          <w:color w:val="231F20"/>
        </w:rPr>
        <w:t>là</w:t>
      </w:r>
      <w:r>
        <w:rPr>
          <w:color w:val="231F20"/>
          <w:spacing w:val="-10"/>
        </w:rPr>
        <w:t> </w:t>
      </w:r>
      <w:r>
        <w:rPr>
          <w:color w:val="231F20"/>
        </w:rPr>
        <w:t>Bồ</w:t>
      </w:r>
      <w:r>
        <w:rPr>
          <w:color w:val="231F20"/>
          <w:spacing w:val="-10"/>
        </w:rPr>
        <w:t> </w:t>
      </w:r>
      <w:r>
        <w:rPr>
          <w:color w:val="231F20"/>
        </w:rPr>
        <w:t>Lao</w:t>
      </w:r>
      <w:r>
        <w:rPr>
          <w:color w:val="231F20"/>
          <w:spacing w:val="-5"/>
        </w:rPr>
        <w:t>, </w:t>
      </w:r>
      <w:r>
        <w:rPr>
          <w:color w:val="231F20"/>
        </w:rPr>
        <w:t>hình</w:t>
      </w:r>
      <w:r>
        <w:rPr>
          <w:color w:val="231F20"/>
          <w:spacing w:val="-10"/>
        </w:rPr>
        <w:t> </w:t>
      </w:r>
      <w:r>
        <w:rPr>
          <w:color w:val="231F20"/>
        </w:rPr>
        <w:t>như</w:t>
      </w:r>
      <w:r>
        <w:rPr>
          <w:color w:val="231F20"/>
          <w:spacing w:val="-10"/>
        </w:rPr>
        <w:t> </w:t>
      </w:r>
      <w:r>
        <w:rPr>
          <w:color w:val="231F20"/>
        </w:rPr>
        <w:t>con</w:t>
      </w:r>
      <w:r>
        <w:rPr>
          <w:color w:val="231F20"/>
          <w:spacing w:val="-10"/>
        </w:rPr>
        <w:t> </w:t>
      </w:r>
      <w:r>
        <w:rPr>
          <w:color w:val="231F20"/>
        </w:rPr>
        <w:t>rồng nhưng nhỏ; và nay chính là hình con rồng trên đầu</w:t>
      </w:r>
      <w:r>
        <w:rPr>
          <w:color w:val="231F20"/>
          <w:spacing w:val="42"/>
        </w:rPr>
        <w:t> </w:t>
      </w:r>
      <w:r>
        <w:rPr>
          <w:color w:val="231F20"/>
        </w:rPr>
        <w:t>chuông.</w:t>
      </w:r>
    </w:p>
    <w:p>
      <w:pPr>
        <w:pStyle w:val="BodyText"/>
        <w:spacing w:line="206" w:lineRule="auto" w:before="13"/>
        <w:ind w:right="242"/>
      </w:pPr>
      <w:r>
        <w:rPr>
          <w:color w:val="231F20"/>
        </w:rPr>
        <w:t>(2) Hoán Chung ( </w:t>
      </w:r>
      <w:r>
        <w:rPr>
          <w:rFonts w:ascii="STKaiti" w:hAnsi="STKaiti" w:eastAsia="STKaiti" w:hint="eastAsia"/>
          <w:color w:val="231F20"/>
        </w:rPr>
        <w:t>喚 鐘 </w:t>
      </w:r>
      <w:r>
        <w:rPr>
          <w:color w:val="231F20"/>
        </w:rPr>
        <w:t>), còn gọi Bán chung ( </w:t>
      </w:r>
      <w:r>
        <w:rPr>
          <w:rFonts w:ascii="STKaiti" w:hAnsi="STKaiti" w:eastAsia="STKaiti" w:hint="eastAsia"/>
          <w:color w:val="231F20"/>
        </w:rPr>
        <w:t>半 鐘 </w:t>
      </w:r>
      <w:r>
        <w:rPr>
          <w:color w:val="231F20"/>
        </w:rPr>
        <w:t>chuông bằng</w:t>
      </w:r>
      <w:r>
        <w:rPr>
          <w:color w:val="231F20"/>
          <w:spacing w:val="-10"/>
        </w:rPr>
        <w:t> </w:t>
      </w:r>
      <w:r>
        <w:rPr>
          <w:color w:val="231F20"/>
        </w:rPr>
        <w:t>một</w:t>
      </w:r>
      <w:r>
        <w:rPr>
          <w:color w:val="231F20"/>
          <w:spacing w:val="-10"/>
        </w:rPr>
        <w:t> </w:t>
      </w:r>
      <w:r>
        <w:rPr>
          <w:color w:val="231F20"/>
        </w:rPr>
        <w:t>nửa)</w:t>
      </w:r>
      <w:r>
        <w:rPr>
          <w:color w:val="231F20"/>
          <w:spacing w:val="-5"/>
        </w:rPr>
        <w:t>, </w:t>
      </w:r>
      <w:r>
        <w:rPr>
          <w:color w:val="231F20"/>
        </w:rPr>
        <w:t>Tiểu</w:t>
      </w:r>
      <w:r>
        <w:rPr>
          <w:color w:val="231F20"/>
          <w:spacing w:val="-10"/>
        </w:rPr>
        <w:t> </w:t>
      </w:r>
      <w:r>
        <w:rPr>
          <w:color w:val="231F20"/>
        </w:rPr>
        <w:t>chung</w:t>
      </w:r>
      <w:r>
        <w:rPr>
          <w:color w:val="231F20"/>
          <w:spacing w:val="-5"/>
        </w:rPr>
        <w:t> (</w:t>
      </w:r>
      <w:r>
        <w:rPr>
          <w:rFonts w:ascii="STKaiti" w:hAnsi="STKaiti" w:eastAsia="STKaiti" w:hint="eastAsia"/>
          <w:color w:val="231F20"/>
        </w:rPr>
        <w:t>小鐘</w:t>
      </w:r>
      <w:r>
        <w:rPr>
          <w:color w:val="231F20"/>
        </w:rPr>
        <w:t>chuông</w:t>
      </w:r>
      <w:r>
        <w:rPr>
          <w:color w:val="231F20"/>
          <w:spacing w:val="-10"/>
        </w:rPr>
        <w:t> </w:t>
      </w:r>
      <w:r>
        <w:rPr>
          <w:color w:val="231F20"/>
        </w:rPr>
        <w:t>nhỏ</w:t>
      </w:r>
      <w:r>
        <w:rPr>
          <w:color w:val="231F20"/>
          <w:spacing w:val="-5"/>
        </w:rPr>
        <w:t>) </w:t>
      </w:r>
      <w:r>
        <w:rPr>
          <w:color w:val="231F20"/>
        </w:rPr>
        <w:t>thông</w:t>
      </w:r>
      <w:r>
        <w:rPr>
          <w:color w:val="231F20"/>
          <w:spacing w:val="-10"/>
        </w:rPr>
        <w:t> </w:t>
      </w:r>
      <w:r>
        <w:rPr>
          <w:color w:val="231F20"/>
        </w:rPr>
        <w:t>thường cao khoảng 60 đến 80cm, dùng để thông báo bắt đầu tiến hành</w:t>
      </w:r>
      <w:r>
        <w:rPr>
          <w:color w:val="231F20"/>
          <w:spacing w:val="-4"/>
        </w:rPr>
        <w:t> </w:t>
      </w:r>
      <w:r>
        <w:rPr>
          <w:color w:val="231F20"/>
        </w:rPr>
        <w:t>pháp</w:t>
      </w:r>
      <w:r>
        <w:rPr>
          <w:color w:val="231F20"/>
          <w:spacing w:val="-4"/>
        </w:rPr>
        <w:t> </w:t>
      </w:r>
      <w:r>
        <w:rPr>
          <w:color w:val="231F20"/>
        </w:rPr>
        <w:t>hội</w:t>
      </w:r>
      <w:r>
        <w:rPr>
          <w:color w:val="231F20"/>
          <w:spacing w:val="-2"/>
        </w:rPr>
        <w:t>, </w:t>
      </w:r>
      <w:r>
        <w:rPr>
          <w:color w:val="231F20"/>
          <w:spacing w:val="-11"/>
        </w:rPr>
        <w:t>v</w:t>
      </w:r>
      <w:r>
        <w:rPr>
          <w:color w:val="231F20"/>
          <w:spacing w:val="-8"/>
        </w:rPr>
        <w:t>. </w:t>
      </w:r>
      <w:r>
        <w:rPr>
          <w:color w:val="231F20"/>
          <w:spacing w:val="-11"/>
        </w:rPr>
        <w:t>v</w:t>
      </w:r>
      <w:r>
        <w:rPr>
          <w:color w:val="231F20"/>
          <w:spacing w:val="-4"/>
        </w:rPr>
        <w:t>. . . </w:t>
      </w:r>
      <w:r>
        <w:rPr>
          <w:color w:val="231F20"/>
        </w:rPr>
        <w:t>nên</w:t>
      </w:r>
      <w:r>
        <w:rPr>
          <w:color w:val="231F20"/>
          <w:spacing w:val="-3"/>
        </w:rPr>
        <w:t> </w:t>
      </w:r>
      <w:r>
        <w:rPr>
          <w:color w:val="231F20"/>
        </w:rPr>
        <w:t>được</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Hành</w:t>
      </w:r>
      <w:r>
        <w:rPr>
          <w:color w:val="231F20"/>
          <w:spacing w:val="-3"/>
        </w:rPr>
        <w:t> </w:t>
      </w:r>
      <w:r>
        <w:rPr>
          <w:color w:val="231F20"/>
        </w:rPr>
        <w:t>Sự</w:t>
      </w:r>
      <w:r>
        <w:rPr>
          <w:color w:val="231F20"/>
          <w:spacing w:val="-4"/>
        </w:rPr>
        <w:t> </w:t>
      </w:r>
      <w:r>
        <w:rPr>
          <w:color w:val="231F20"/>
        </w:rPr>
        <w:t>Chung</w:t>
      </w:r>
      <w:r>
        <w:rPr>
          <w:color w:val="231F20"/>
          <w:spacing w:val="-1"/>
        </w:rPr>
        <w:t> (</w:t>
      </w:r>
      <w:r>
        <w:rPr>
          <w:rFonts w:ascii="STKaiti" w:hAnsi="STKaiti" w:eastAsia="STKaiti" w:hint="eastAsia"/>
          <w:color w:val="231F20"/>
        </w:rPr>
        <w:t>行事鐘</w:t>
      </w:r>
      <w:r>
        <w:rPr>
          <w:color w:val="231F20"/>
          <w:spacing w:val="-4"/>
        </w:rPr>
        <w:t>). </w:t>
      </w:r>
      <w:r>
        <w:rPr>
          <w:color w:val="231F20"/>
          <w:spacing w:val="-7"/>
        </w:rPr>
        <w:t>Tại</w:t>
      </w:r>
      <w:r>
        <w:rPr>
          <w:color w:val="231F20"/>
          <w:spacing w:val="-10"/>
        </w:rPr>
        <w:t> </w:t>
      </w:r>
      <w:r>
        <w:rPr>
          <w:color w:val="231F20"/>
          <w:spacing w:val="-4"/>
        </w:rPr>
        <w:t>Trung</w:t>
      </w:r>
      <w:r>
        <w:rPr>
          <w:color w:val="231F20"/>
          <w:spacing w:val="-9"/>
        </w:rPr>
        <w:t> </w:t>
      </w:r>
      <w:r>
        <w:rPr>
          <w:color w:val="231F20"/>
        </w:rPr>
        <w:t>Quốc,</w:t>
      </w:r>
      <w:r>
        <w:rPr>
          <w:color w:val="231F20"/>
          <w:spacing w:val="-10"/>
        </w:rPr>
        <w:t> </w:t>
      </w:r>
      <w:r>
        <w:rPr>
          <w:color w:val="231F20"/>
        </w:rPr>
        <w:t>từ</w:t>
      </w:r>
      <w:r>
        <w:rPr>
          <w:color w:val="231F20"/>
          <w:spacing w:val="-10"/>
        </w:rPr>
        <w:t> </w:t>
      </w:r>
      <w:r>
        <w:rPr>
          <w:color w:val="231F20"/>
        </w:rPr>
        <w:t>xưa</w:t>
      </w:r>
      <w:r>
        <w:rPr>
          <w:color w:val="231F20"/>
          <w:spacing w:val="-9"/>
        </w:rPr>
        <w:t> </w:t>
      </w:r>
      <w:r>
        <w:rPr>
          <w:color w:val="231F20"/>
        </w:rPr>
        <w:t>đã</w:t>
      </w:r>
      <w:r>
        <w:rPr>
          <w:color w:val="231F20"/>
          <w:spacing w:val="-10"/>
        </w:rPr>
        <w:t> </w:t>
      </w:r>
      <w:r>
        <w:rPr>
          <w:color w:val="231F20"/>
        </w:rPr>
        <w:t>có</w:t>
      </w:r>
      <w:r>
        <w:rPr>
          <w:color w:val="231F20"/>
          <w:spacing w:val="-10"/>
        </w:rPr>
        <w:t> </w:t>
      </w:r>
      <w:r>
        <w:rPr>
          <w:color w:val="231F20"/>
        </w:rPr>
        <w:t>chế</w:t>
      </w:r>
      <w:r>
        <w:rPr>
          <w:color w:val="231F20"/>
          <w:spacing w:val="-9"/>
        </w:rPr>
        <w:t> </w:t>
      </w:r>
      <w:r>
        <w:rPr>
          <w:color w:val="231F20"/>
        </w:rPr>
        <w:t>tạo</w:t>
      </w:r>
      <w:r>
        <w:rPr>
          <w:color w:val="231F20"/>
          <w:spacing w:val="-10"/>
        </w:rPr>
        <w:t> </w:t>
      </w:r>
      <w:r>
        <w:rPr>
          <w:color w:val="231F20"/>
        </w:rPr>
        <w:t>chuông</w:t>
      </w:r>
      <w:r>
        <w:rPr>
          <w:color w:val="231F20"/>
          <w:spacing w:val="-10"/>
        </w:rPr>
        <w:t> </w:t>
      </w:r>
      <w:r>
        <w:rPr>
          <w:color w:val="231F20"/>
        </w:rPr>
        <w:t>bằng</w:t>
      </w:r>
      <w:r>
        <w:rPr>
          <w:color w:val="231F20"/>
          <w:spacing w:val="-9"/>
        </w:rPr>
        <w:t> </w:t>
      </w:r>
      <w:r>
        <w:rPr>
          <w:color w:val="231F20"/>
        </w:rPr>
        <w:t>đồng, nhưng không rõ nguồn</w:t>
      </w:r>
      <w:r>
        <w:rPr>
          <w:color w:val="231F20"/>
          <w:spacing w:val="-5"/>
        </w:rPr>
        <w:t> </w:t>
      </w:r>
      <w:r>
        <w:rPr>
          <w:color w:val="231F20"/>
        </w:rPr>
        <w:t>gốc.</w:t>
      </w:r>
    </w:p>
    <w:p>
      <w:pPr>
        <w:pStyle w:val="BodyText"/>
        <w:spacing w:line="232" w:lineRule="auto" w:before="60"/>
        <w:ind w:right="244" w:firstLine="566"/>
      </w:pPr>
      <w:r>
        <w:rPr>
          <w:color w:val="231F20"/>
          <w:spacing w:val="-5"/>
        </w:rPr>
        <w:t>Trong </w:t>
      </w:r>
      <w:r>
        <w:rPr>
          <w:color w:val="231F20"/>
        </w:rPr>
        <w:t>Quảng Hoằng Minh </w:t>
      </w:r>
      <w:r>
        <w:rPr>
          <w:color w:val="231F20"/>
          <w:spacing w:val="-7"/>
        </w:rPr>
        <w:t>Tập</w:t>
      </w:r>
      <w:r>
        <w:rPr>
          <w:color w:val="231F20"/>
          <w:spacing w:val="-1"/>
        </w:rPr>
        <w:t> (</w:t>
      </w:r>
      <w:r>
        <w:rPr>
          <w:rFonts w:ascii="STKaiti" w:hAnsi="STKaiti" w:eastAsia="STKaiti" w:hint="eastAsia"/>
          <w:color w:val="231F20"/>
        </w:rPr>
        <w:t>廣弘明集</w:t>
      </w:r>
      <w:r>
        <w:rPr>
          <w:color w:val="231F20"/>
          <w:spacing w:val="-4"/>
        </w:rPr>
        <w:t>Taishō</w:t>
      </w:r>
      <w:r>
        <w:rPr>
          <w:color w:val="231F20"/>
          <w:spacing w:val="49"/>
        </w:rPr>
        <w:t> </w:t>
      </w:r>
      <w:r>
        <w:rPr>
          <w:color w:val="231F20"/>
          <w:spacing w:val="-4"/>
        </w:rPr>
        <w:t>Vol. </w:t>
      </w:r>
      <w:r>
        <w:rPr>
          <w:color w:val="231F20"/>
        </w:rPr>
        <w:t>52, No. 2103) quyển 28, cho biết rằng vào năm 566 (Thiên Hoà thứ 5) nhà Bắc Chu, có bài Chu </w:t>
      </w:r>
      <w:r>
        <w:rPr>
          <w:color w:val="231F20"/>
          <w:spacing w:val="-6"/>
        </w:rPr>
        <w:t>Võ </w:t>
      </w:r>
      <w:r>
        <w:rPr>
          <w:color w:val="231F20"/>
        </w:rPr>
        <w:t>Đế Nhị Giáo Chung Minh</w:t>
      </w:r>
      <w:r>
        <w:rPr>
          <w:color w:val="231F20"/>
          <w:spacing w:val="5"/>
        </w:rPr>
        <w:t> (</w:t>
      </w:r>
      <w:r>
        <w:rPr>
          <w:rFonts w:ascii="STKaiti" w:hAnsi="STKaiti" w:eastAsia="STKaiti" w:hint="eastAsia"/>
          <w:color w:val="231F20"/>
        </w:rPr>
        <w:t>周武帝二教鐘銘</w:t>
      </w:r>
      <w:r>
        <w:rPr>
          <w:color w:val="231F20"/>
          <w:spacing w:val="3"/>
        </w:rPr>
        <w:t>); </w:t>
      </w:r>
      <w:r>
        <w:rPr>
          <w:color w:val="231F20"/>
        </w:rPr>
        <w:t>Đường Thái </w:t>
      </w:r>
      <w:r>
        <w:rPr>
          <w:color w:val="231F20"/>
          <w:spacing w:val="-7"/>
        </w:rPr>
        <w:t>Tông </w:t>
      </w:r>
      <w:r>
        <w:rPr>
          <w:color w:val="231F20"/>
        </w:rPr>
        <w:t>Đại Hưng Thiện</w:t>
      </w:r>
    </w:p>
    <w:p>
      <w:pPr>
        <w:spacing w:after="0" w:line="232" w:lineRule="auto"/>
        <w:sectPr>
          <w:pgSz w:w="8110" w:h="11510"/>
          <w:pgMar w:header="551" w:footer="0" w:top="820" w:bottom="280" w:left="800" w:right="660"/>
        </w:sectPr>
      </w:pPr>
    </w:p>
    <w:p>
      <w:pPr>
        <w:pStyle w:val="BodyText"/>
        <w:ind w:left="0"/>
        <w:jc w:val="left"/>
        <w:rPr>
          <w:sz w:val="21"/>
        </w:rPr>
      </w:pPr>
    </w:p>
    <w:p>
      <w:pPr>
        <w:pStyle w:val="BodyText"/>
        <w:spacing w:line="342" w:lineRule="exact" w:before="83"/>
        <w:ind w:right="242"/>
      </w:pPr>
      <w:r>
        <w:rPr>
          <w:color w:val="231F20"/>
          <w:spacing w:val="-9"/>
        </w:rPr>
        <w:t>Tự</w:t>
      </w:r>
      <w:r>
        <w:rPr>
          <w:color w:val="231F20"/>
          <w:spacing w:val="8"/>
        </w:rPr>
        <w:t> </w:t>
      </w:r>
      <w:r>
        <w:rPr>
          <w:color w:val="231F20"/>
        </w:rPr>
        <w:t>Chung</w:t>
      </w:r>
      <w:r>
        <w:rPr>
          <w:color w:val="231F20"/>
          <w:spacing w:val="9"/>
        </w:rPr>
        <w:t> </w:t>
      </w:r>
      <w:r>
        <w:rPr>
          <w:color w:val="231F20"/>
        </w:rPr>
        <w:t>Minh</w:t>
      </w:r>
      <w:r>
        <w:rPr>
          <w:color w:val="231F20"/>
          <w:spacing w:val="4"/>
        </w:rPr>
        <w:t> (</w:t>
      </w:r>
      <w:r>
        <w:rPr>
          <w:rFonts w:ascii="STKaiti" w:hAnsi="STKaiti" w:eastAsia="STKaiti" w:hint="eastAsia"/>
          <w:color w:val="231F20"/>
        </w:rPr>
        <w:t>唐太宗大興善寺鐘銘</w:t>
      </w:r>
      <w:r>
        <w:rPr>
          <w:color w:val="231F20"/>
          <w:spacing w:val="2"/>
        </w:rPr>
        <w:t>), </w:t>
      </w:r>
      <w:r>
        <w:rPr>
          <w:color w:val="231F20"/>
        </w:rPr>
        <w:t>Đường</w:t>
      </w:r>
      <w:r>
        <w:rPr>
          <w:color w:val="231F20"/>
          <w:spacing w:val="9"/>
        </w:rPr>
        <w:t> </w:t>
      </w:r>
      <w:r>
        <w:rPr>
          <w:color w:val="231F20"/>
        </w:rPr>
        <w:t>Đông</w:t>
      </w:r>
      <w:r>
        <w:rPr>
          <w:color w:val="231F20"/>
          <w:spacing w:val="9"/>
        </w:rPr>
        <w:t> </w:t>
      </w:r>
      <w:r>
        <w:rPr>
          <w:color w:val="231F20"/>
        </w:rPr>
        <w:t>Cung Hoàng</w:t>
      </w:r>
      <w:r>
        <w:rPr>
          <w:color w:val="231F20"/>
          <w:spacing w:val="14"/>
        </w:rPr>
        <w:t> </w:t>
      </w:r>
      <w:r>
        <w:rPr>
          <w:color w:val="231F20"/>
        </w:rPr>
        <w:t>Thái</w:t>
      </w:r>
      <w:r>
        <w:rPr>
          <w:color w:val="231F20"/>
          <w:spacing w:val="15"/>
        </w:rPr>
        <w:t> </w:t>
      </w:r>
      <w:r>
        <w:rPr>
          <w:color w:val="231F20"/>
          <w:spacing w:val="-9"/>
        </w:rPr>
        <w:t>Tử</w:t>
      </w:r>
      <w:r>
        <w:rPr>
          <w:color w:val="231F20"/>
          <w:spacing w:val="15"/>
        </w:rPr>
        <w:t> </w:t>
      </w:r>
      <w:r>
        <w:rPr>
          <w:color w:val="231F20"/>
          <w:spacing w:val="-9"/>
        </w:rPr>
        <w:t>Tây</w:t>
      </w:r>
      <w:r>
        <w:rPr>
          <w:color w:val="231F20"/>
          <w:spacing w:val="15"/>
        </w:rPr>
        <w:t> </w:t>
      </w:r>
      <w:r>
        <w:rPr>
          <w:color w:val="231F20"/>
        </w:rPr>
        <w:t>Minh</w:t>
      </w:r>
      <w:r>
        <w:rPr>
          <w:color w:val="231F20"/>
          <w:spacing w:val="16"/>
        </w:rPr>
        <w:t> </w:t>
      </w:r>
      <w:r>
        <w:rPr>
          <w:color w:val="231F20"/>
          <w:spacing w:val="-9"/>
        </w:rPr>
        <w:t>Tự</w:t>
      </w:r>
      <w:r>
        <w:rPr>
          <w:color w:val="231F20"/>
          <w:spacing w:val="15"/>
        </w:rPr>
        <w:t> </w:t>
      </w:r>
      <w:r>
        <w:rPr>
          <w:color w:val="231F20"/>
        </w:rPr>
        <w:t>Chung</w:t>
      </w:r>
      <w:r>
        <w:rPr>
          <w:color w:val="231F20"/>
          <w:spacing w:val="15"/>
        </w:rPr>
        <w:t> </w:t>
      </w:r>
      <w:r>
        <w:rPr>
          <w:color w:val="231F20"/>
        </w:rPr>
        <w:t>Minh</w:t>
      </w:r>
      <w:r>
        <w:rPr>
          <w:color w:val="231F20"/>
          <w:spacing w:val="8"/>
        </w:rPr>
        <w:t> (</w:t>
      </w:r>
      <w:r>
        <w:rPr>
          <w:rFonts w:ascii="STKaiti" w:hAnsi="STKaiti" w:eastAsia="STKaiti" w:hint="eastAsia"/>
          <w:color w:val="231F20"/>
        </w:rPr>
        <w:t>唐東宮皇太子西明寺鐘銘</w:t>
      </w:r>
      <w:r>
        <w:rPr>
          <w:color w:val="231F20"/>
          <w:spacing w:val="3"/>
        </w:rPr>
        <w:t>) </w:t>
      </w:r>
      <w:r>
        <w:rPr>
          <w:color w:val="231F20"/>
          <w:spacing w:val="-10"/>
        </w:rPr>
        <w:t>v.v</w:t>
      </w:r>
      <w:r>
        <w:rPr>
          <w:color w:val="231F20"/>
          <w:spacing w:val="-6"/>
        </w:rPr>
        <w:t>... </w:t>
      </w:r>
      <w:r>
        <w:rPr>
          <w:color w:val="231F20"/>
        </w:rPr>
        <w:t>Theo</w:t>
      </w:r>
      <w:r>
        <w:rPr>
          <w:color w:val="231F20"/>
          <w:spacing w:val="6"/>
        </w:rPr>
        <w:t> </w:t>
      </w:r>
      <w:r>
        <w:rPr>
          <w:color w:val="231F20"/>
          <w:spacing w:val="-6"/>
        </w:rPr>
        <w:t>Tục</w:t>
      </w:r>
      <w:r>
        <w:rPr>
          <w:color w:val="231F20"/>
          <w:spacing w:val="6"/>
        </w:rPr>
        <w:t> </w:t>
      </w:r>
      <w:r>
        <w:rPr>
          <w:color w:val="231F20"/>
        </w:rPr>
        <w:t>Cao</w:t>
      </w:r>
      <w:r>
        <w:rPr>
          <w:color w:val="231F20"/>
          <w:spacing w:val="6"/>
        </w:rPr>
        <w:t> </w:t>
      </w:r>
      <w:r>
        <w:rPr>
          <w:color w:val="231F20"/>
          <w:spacing w:val="-6"/>
        </w:rPr>
        <w:t>Tăng</w:t>
      </w:r>
      <w:r>
        <w:rPr>
          <w:color w:val="231F20"/>
          <w:spacing w:val="6"/>
        </w:rPr>
        <w:t> </w:t>
      </w:r>
      <w:r>
        <w:rPr>
          <w:color w:val="231F20"/>
          <w:spacing w:val="-4"/>
        </w:rPr>
        <w:t>Truyện</w:t>
      </w:r>
      <w:r>
        <w:rPr>
          <w:color w:val="231F20"/>
          <w:spacing w:val="3"/>
        </w:rPr>
        <w:t> (</w:t>
      </w:r>
      <w:r>
        <w:rPr>
          <w:rFonts w:ascii="STKaiti" w:hAnsi="STKaiti" w:eastAsia="STKaiti" w:hint="eastAsia"/>
          <w:color w:val="231F20"/>
        </w:rPr>
        <w:t>續高僧傳</w:t>
      </w:r>
      <w:r>
        <w:rPr>
          <w:color w:val="231F20"/>
          <w:spacing w:val="-4"/>
        </w:rPr>
        <w:t>Taishō Vol</w:t>
      </w:r>
      <w:r>
        <w:rPr>
          <w:color w:val="231F20"/>
          <w:spacing w:val="2"/>
        </w:rPr>
        <w:t>. </w:t>
      </w:r>
      <w:r>
        <w:rPr>
          <w:color w:val="231F20"/>
        </w:rPr>
        <w:t>50,</w:t>
      </w:r>
      <w:r>
        <w:rPr>
          <w:color w:val="231F20"/>
          <w:spacing w:val="8"/>
        </w:rPr>
        <w:t> </w:t>
      </w:r>
      <w:r>
        <w:rPr>
          <w:color w:val="231F20"/>
        </w:rPr>
        <w:t>No.</w:t>
      </w:r>
      <w:r>
        <w:rPr>
          <w:color w:val="231F20"/>
          <w:spacing w:val="10"/>
        </w:rPr>
        <w:t> </w:t>
      </w:r>
      <w:r>
        <w:rPr>
          <w:color w:val="231F20"/>
        </w:rPr>
        <w:t>2060)</w:t>
      </w:r>
      <w:r>
        <w:rPr>
          <w:color w:val="231F20"/>
          <w:spacing w:val="8"/>
        </w:rPr>
        <w:t> </w:t>
      </w:r>
      <w:r>
        <w:rPr>
          <w:color w:val="231F20"/>
        </w:rPr>
        <w:t>quyển</w:t>
      </w:r>
      <w:r>
        <w:rPr>
          <w:color w:val="231F20"/>
          <w:spacing w:val="10"/>
        </w:rPr>
        <w:t> </w:t>
      </w:r>
      <w:r>
        <w:rPr>
          <w:color w:val="231F20"/>
        </w:rPr>
        <w:t>29,</w:t>
      </w:r>
      <w:r>
        <w:rPr>
          <w:color w:val="231F20"/>
          <w:spacing w:val="8"/>
        </w:rPr>
        <w:t> </w:t>
      </w:r>
      <w:r>
        <w:rPr>
          <w:color w:val="231F20"/>
        </w:rPr>
        <w:t>truyện</w:t>
      </w:r>
      <w:r>
        <w:rPr>
          <w:color w:val="231F20"/>
          <w:spacing w:val="10"/>
        </w:rPr>
        <w:t> </w:t>
      </w:r>
      <w:r>
        <w:rPr>
          <w:color w:val="231F20"/>
          <w:spacing w:val="-6"/>
        </w:rPr>
        <w:t>Trí</w:t>
      </w:r>
      <w:r>
        <w:rPr>
          <w:color w:val="231F20"/>
          <w:spacing w:val="9"/>
        </w:rPr>
        <w:t> </w:t>
      </w:r>
      <w:r>
        <w:rPr>
          <w:color w:val="231F20"/>
        </w:rPr>
        <w:t>Hưng</w:t>
      </w:r>
      <w:r>
        <w:rPr>
          <w:color w:val="231F20"/>
          <w:spacing w:val="4"/>
        </w:rPr>
        <w:t> (</w:t>
      </w:r>
      <w:r>
        <w:rPr>
          <w:rFonts w:ascii="STKaiti" w:hAnsi="STKaiti" w:eastAsia="STKaiti" w:hint="eastAsia"/>
          <w:color w:val="231F20"/>
        </w:rPr>
        <w:t>智興傳</w:t>
      </w:r>
      <w:r>
        <w:rPr>
          <w:color w:val="231F20"/>
          <w:spacing w:val="2"/>
        </w:rPr>
        <w:t>), </w:t>
      </w:r>
      <w:r>
        <w:rPr>
          <w:color w:val="231F20"/>
        </w:rPr>
        <w:t>vào năm 609 ( </w:t>
      </w:r>
      <w:r>
        <w:rPr>
          <w:rFonts w:ascii="STKaiti" w:hAnsi="STKaiti" w:eastAsia="STKaiti" w:hint="eastAsia"/>
          <w:color w:val="231F20"/>
        </w:rPr>
        <w:t>大 業 </w:t>
      </w:r>
      <w:r>
        <w:rPr>
          <w:color w:val="231F20"/>
        </w:rPr>
        <w:t>Đại Nghiệp thứ 5) nhà Tuỳ, trong khi trú</w:t>
      </w:r>
      <w:r>
        <w:rPr>
          <w:color w:val="231F20"/>
          <w:spacing w:val="-24"/>
        </w:rPr>
        <w:t> </w:t>
      </w:r>
      <w:r>
        <w:rPr>
          <w:color w:val="231F20"/>
        </w:rPr>
        <w:t>tại Thiền</w:t>
      </w:r>
      <w:r>
        <w:rPr>
          <w:color w:val="231F20"/>
          <w:spacing w:val="3"/>
        </w:rPr>
        <w:t> </w:t>
      </w:r>
      <w:r>
        <w:rPr>
          <w:color w:val="231F20"/>
        </w:rPr>
        <w:t>Định</w:t>
      </w:r>
      <w:r>
        <w:rPr>
          <w:color w:val="231F20"/>
          <w:spacing w:val="4"/>
        </w:rPr>
        <w:t> </w:t>
      </w:r>
      <w:r>
        <w:rPr>
          <w:color w:val="231F20"/>
        </w:rPr>
        <w:t>Tự</w:t>
      </w:r>
      <w:r>
        <w:rPr>
          <w:color w:val="231F20"/>
          <w:spacing w:val="3"/>
        </w:rPr>
        <w:t> </w:t>
      </w:r>
      <w:r>
        <w:rPr>
          <w:color w:val="231F20"/>
        </w:rPr>
        <w:t>ở</w:t>
      </w:r>
      <w:r>
        <w:rPr>
          <w:color w:val="231F20"/>
          <w:spacing w:val="4"/>
        </w:rPr>
        <w:t> </w:t>
      </w:r>
      <w:r>
        <w:rPr>
          <w:color w:val="231F20"/>
        </w:rPr>
        <w:t>Kinh</w:t>
      </w:r>
      <w:r>
        <w:rPr>
          <w:color w:val="231F20"/>
          <w:spacing w:val="4"/>
        </w:rPr>
        <w:t> </w:t>
      </w:r>
      <w:r>
        <w:rPr>
          <w:color w:val="231F20"/>
        </w:rPr>
        <w:t>Sư</w:t>
      </w:r>
      <w:r>
        <w:rPr>
          <w:color w:val="231F20"/>
          <w:spacing w:val="1"/>
        </w:rPr>
        <w:t> (</w:t>
      </w:r>
      <w:r>
        <w:rPr>
          <w:rFonts w:ascii="STKaiti" w:hAnsi="STKaiti" w:eastAsia="STKaiti" w:hint="eastAsia"/>
          <w:color w:val="231F20"/>
        </w:rPr>
        <w:t>禪定寺在京師</w:t>
      </w:r>
      <w:r>
        <w:rPr>
          <w:color w:val="231F20"/>
          <w:spacing w:val="1"/>
        </w:rPr>
        <w:t>), </w:t>
      </w:r>
      <w:r>
        <w:rPr>
          <w:color w:val="231F20"/>
          <w:spacing w:val="-6"/>
        </w:rPr>
        <w:t>Trí</w:t>
      </w:r>
      <w:r>
        <w:rPr>
          <w:color w:val="231F20"/>
          <w:spacing w:val="4"/>
        </w:rPr>
        <w:t> </w:t>
      </w:r>
      <w:r>
        <w:rPr>
          <w:color w:val="231F20"/>
        </w:rPr>
        <w:t>Hưng</w:t>
      </w:r>
      <w:r>
        <w:rPr>
          <w:color w:val="231F20"/>
          <w:spacing w:val="4"/>
        </w:rPr>
        <w:t> </w:t>
      </w:r>
      <w:r>
        <w:rPr>
          <w:color w:val="231F20"/>
        </w:rPr>
        <w:t>đã</w:t>
      </w:r>
      <w:r>
        <w:rPr>
          <w:color w:val="231F20"/>
          <w:spacing w:val="4"/>
        </w:rPr>
        <w:t> </w:t>
      </w:r>
      <w:r>
        <w:rPr>
          <w:color w:val="231F20"/>
        </w:rPr>
        <w:t>từng giữ</w:t>
      </w:r>
      <w:r>
        <w:rPr>
          <w:color w:val="231F20"/>
          <w:spacing w:val="-14"/>
        </w:rPr>
        <w:t> </w:t>
      </w:r>
      <w:r>
        <w:rPr>
          <w:color w:val="231F20"/>
        </w:rPr>
        <w:t>chức</w:t>
      </w:r>
      <w:r>
        <w:rPr>
          <w:color w:val="231F20"/>
          <w:spacing w:val="-13"/>
        </w:rPr>
        <w:t> </w:t>
      </w:r>
      <w:r>
        <w:rPr>
          <w:color w:val="231F20"/>
        </w:rPr>
        <w:t>Thời</w:t>
      </w:r>
      <w:r>
        <w:rPr>
          <w:color w:val="231F20"/>
          <w:spacing w:val="-13"/>
        </w:rPr>
        <w:t> </w:t>
      </w:r>
      <w:r>
        <w:rPr>
          <w:color w:val="231F20"/>
        </w:rPr>
        <w:t>Chung</w:t>
      </w:r>
      <w:r>
        <w:rPr>
          <w:color w:val="231F20"/>
          <w:spacing w:val="-6"/>
        </w:rPr>
        <w:t> (</w:t>
      </w:r>
      <w:r>
        <w:rPr>
          <w:rFonts w:ascii="STKaiti" w:hAnsi="STKaiti" w:eastAsia="STKaiti" w:hint="eastAsia"/>
          <w:color w:val="231F20"/>
        </w:rPr>
        <w:t>時鐘</w:t>
      </w:r>
      <w:r>
        <w:rPr>
          <w:color w:val="231F20"/>
          <w:spacing w:val="-5"/>
        </w:rPr>
        <w:t>). </w:t>
      </w:r>
      <w:r>
        <w:rPr>
          <w:color w:val="231F20"/>
        </w:rPr>
        <w:t>Theo</w:t>
      </w:r>
      <w:r>
        <w:rPr>
          <w:color w:val="231F20"/>
          <w:spacing w:val="-13"/>
        </w:rPr>
        <w:t> </w:t>
      </w:r>
      <w:r>
        <w:rPr>
          <w:color w:val="231F20"/>
        </w:rPr>
        <w:t>thông</w:t>
      </w:r>
      <w:r>
        <w:rPr>
          <w:color w:val="231F20"/>
          <w:spacing w:val="-12"/>
        </w:rPr>
        <w:t> </w:t>
      </w:r>
      <w:r>
        <w:rPr>
          <w:color w:val="231F20"/>
        </w:rPr>
        <w:t>tin</w:t>
      </w:r>
      <w:r>
        <w:rPr>
          <w:color w:val="231F20"/>
          <w:spacing w:val="-13"/>
        </w:rPr>
        <w:t> </w:t>
      </w:r>
      <w:r>
        <w:rPr>
          <w:color w:val="231F20"/>
        </w:rPr>
        <w:t>trên,</w:t>
      </w:r>
      <w:r>
        <w:rPr>
          <w:color w:val="231F20"/>
          <w:spacing w:val="-13"/>
        </w:rPr>
        <w:t> </w:t>
      </w:r>
      <w:r>
        <w:rPr>
          <w:color w:val="231F20"/>
        </w:rPr>
        <w:t>việc</w:t>
      </w:r>
      <w:r>
        <w:rPr>
          <w:color w:val="231F20"/>
          <w:spacing w:val="-14"/>
        </w:rPr>
        <w:t> </w:t>
      </w:r>
      <w:r>
        <w:rPr>
          <w:color w:val="231F20"/>
        </w:rPr>
        <w:t>tạo</w:t>
      </w:r>
      <w:r>
        <w:rPr>
          <w:color w:val="231F20"/>
          <w:spacing w:val="-13"/>
        </w:rPr>
        <w:t> </w:t>
      </w:r>
      <w:r>
        <w:rPr>
          <w:color w:val="231F20"/>
        </w:rPr>
        <w:t>lập Phạn Chung từ thời Bắc Chu trở đi đã bắt đầu thịnh hành. Ngoài</w:t>
      </w:r>
      <w:r>
        <w:rPr>
          <w:color w:val="231F20"/>
          <w:spacing w:val="25"/>
        </w:rPr>
        <w:t> </w:t>
      </w:r>
      <w:r>
        <w:rPr>
          <w:color w:val="231F20"/>
        </w:rPr>
        <w:t>ra,</w:t>
      </w:r>
      <w:r>
        <w:rPr>
          <w:color w:val="231F20"/>
          <w:spacing w:val="25"/>
        </w:rPr>
        <w:t> </w:t>
      </w:r>
      <w:r>
        <w:rPr>
          <w:color w:val="231F20"/>
        </w:rPr>
        <w:t>chuông</w:t>
      </w:r>
      <w:r>
        <w:rPr>
          <w:color w:val="231F20"/>
          <w:spacing w:val="26"/>
        </w:rPr>
        <w:t> </w:t>
      </w:r>
      <w:r>
        <w:rPr>
          <w:color w:val="231F20"/>
        </w:rPr>
        <w:t>ở</w:t>
      </w:r>
      <w:r>
        <w:rPr>
          <w:color w:val="231F20"/>
          <w:spacing w:val="25"/>
        </w:rPr>
        <w:t> </w:t>
      </w:r>
      <w:r>
        <w:rPr>
          <w:color w:val="231F20"/>
        </w:rPr>
        <w:t>Hàn</w:t>
      </w:r>
      <w:r>
        <w:rPr>
          <w:color w:val="231F20"/>
          <w:spacing w:val="25"/>
        </w:rPr>
        <w:t> </w:t>
      </w:r>
      <w:r>
        <w:rPr>
          <w:color w:val="231F20"/>
        </w:rPr>
        <w:t>Sơn</w:t>
      </w:r>
      <w:r>
        <w:rPr>
          <w:color w:val="231F20"/>
          <w:spacing w:val="26"/>
        </w:rPr>
        <w:t> </w:t>
      </w:r>
      <w:r>
        <w:rPr>
          <w:color w:val="231F20"/>
          <w:spacing w:val="-9"/>
        </w:rPr>
        <w:t>Tự</w:t>
      </w:r>
      <w:r>
        <w:rPr>
          <w:color w:val="231F20"/>
          <w:spacing w:val="12"/>
        </w:rPr>
        <w:t> (</w:t>
      </w:r>
      <w:r>
        <w:rPr>
          <w:rFonts w:ascii="STKaiti" w:hAnsi="STKaiti" w:eastAsia="STKaiti" w:hint="eastAsia"/>
          <w:color w:val="231F20"/>
        </w:rPr>
        <w:t>寒山寺</w:t>
      </w:r>
      <w:r>
        <w:rPr>
          <w:color w:val="231F20"/>
          <w:spacing w:val="8"/>
        </w:rPr>
        <w:t>), </w:t>
      </w:r>
      <w:r>
        <w:rPr>
          <w:color w:val="231F20"/>
          <w:spacing w:val="-12"/>
        </w:rPr>
        <w:t>Tô</w:t>
      </w:r>
      <w:r>
        <w:rPr>
          <w:color w:val="231F20"/>
          <w:spacing w:val="26"/>
        </w:rPr>
        <w:t> </w:t>
      </w:r>
      <w:r>
        <w:rPr>
          <w:color w:val="231F20"/>
        </w:rPr>
        <w:t>Châu</w:t>
      </w:r>
      <w:r>
        <w:rPr>
          <w:color w:val="231F20"/>
          <w:spacing w:val="12"/>
        </w:rPr>
        <w:t> (</w:t>
      </w:r>
      <w:r>
        <w:rPr>
          <w:rFonts w:ascii="STKaiti" w:hAnsi="STKaiti" w:eastAsia="STKaiti" w:hint="eastAsia"/>
          <w:color w:val="231F20"/>
        </w:rPr>
        <w:t>蘇州</w:t>
      </w:r>
      <w:r>
        <w:rPr>
          <w:color w:val="231F20"/>
        </w:rPr>
        <w:t>), nhờ bài Phong</w:t>
      </w:r>
      <w:r>
        <w:rPr>
          <w:color w:val="231F20"/>
          <w:spacing w:val="1"/>
        </w:rPr>
        <w:t> </w:t>
      </w:r>
      <w:r>
        <w:rPr>
          <w:color w:val="231F20"/>
        </w:rPr>
        <w:t>Kiều</w:t>
      </w:r>
      <w:r>
        <w:rPr>
          <w:color w:val="231F20"/>
          <w:spacing w:val="2"/>
        </w:rPr>
        <w:t> </w:t>
      </w:r>
      <w:r>
        <w:rPr>
          <w:color w:val="231F20"/>
        </w:rPr>
        <w:t>Dạ Bạc (</w:t>
      </w:r>
      <w:r>
        <w:rPr>
          <w:rFonts w:ascii="STKaiti" w:hAnsi="STKaiti" w:eastAsia="STKaiti" w:hint="eastAsia"/>
          <w:color w:val="231F20"/>
        </w:rPr>
        <w:t>楓橋夜泊</w:t>
      </w:r>
      <w:r>
        <w:rPr>
          <w:color w:val="231F20"/>
        </w:rPr>
        <w:t>) của</w:t>
      </w:r>
      <w:r>
        <w:rPr>
          <w:color w:val="231F20"/>
          <w:spacing w:val="1"/>
        </w:rPr>
        <w:t> </w:t>
      </w:r>
      <w:r>
        <w:rPr>
          <w:color w:val="231F20"/>
        </w:rPr>
        <w:t>thi</w:t>
      </w:r>
      <w:r>
        <w:rPr>
          <w:color w:val="231F20"/>
          <w:spacing w:val="1"/>
        </w:rPr>
        <w:t> </w:t>
      </w:r>
      <w:r>
        <w:rPr>
          <w:color w:val="231F20"/>
        </w:rPr>
        <w:t>nhân</w:t>
      </w:r>
      <w:r>
        <w:rPr>
          <w:color w:val="231F20"/>
          <w:spacing w:val="1"/>
        </w:rPr>
        <w:t> </w:t>
      </w:r>
      <w:r>
        <w:rPr>
          <w:color w:val="231F20"/>
          <w:spacing w:val="-3"/>
        </w:rPr>
        <w:t>Trương Kế</w:t>
      </w:r>
      <w:r>
        <w:rPr>
          <w:color w:val="231F20"/>
          <w:spacing w:val="-2"/>
        </w:rPr>
        <w:t> ( </w:t>
      </w:r>
      <w:r>
        <w:rPr>
          <w:rFonts w:ascii="STKaiti" w:hAnsi="STKaiti" w:eastAsia="STKaiti" w:hint="eastAsia"/>
          <w:color w:val="231F20"/>
        </w:rPr>
        <w:t>張 繼 </w:t>
      </w:r>
      <w:r>
        <w:rPr>
          <w:color w:val="231F20"/>
        </w:rPr>
        <w:t>? - 779) Nhà Đường mà trở nên nổi tiếng. Căn cứ vào</w:t>
      </w:r>
      <w:r>
        <w:rPr>
          <w:color w:val="231F20"/>
          <w:spacing w:val="5"/>
        </w:rPr>
        <w:t> </w:t>
      </w:r>
      <w:r>
        <w:rPr>
          <w:color w:val="231F20"/>
        </w:rPr>
        <w:t>tác</w:t>
      </w:r>
      <w:r>
        <w:rPr>
          <w:color w:val="231F20"/>
          <w:spacing w:val="6"/>
        </w:rPr>
        <w:t> </w:t>
      </w:r>
      <w:r>
        <w:rPr>
          <w:color w:val="231F20"/>
        </w:rPr>
        <w:t>phẩm</w:t>
      </w:r>
      <w:r>
        <w:rPr>
          <w:color w:val="231F20"/>
          <w:spacing w:val="5"/>
        </w:rPr>
        <w:t> </w:t>
      </w:r>
      <w:r>
        <w:rPr>
          <w:color w:val="231F20"/>
        </w:rPr>
        <w:t>Nhập</w:t>
      </w:r>
      <w:r>
        <w:rPr>
          <w:color w:val="231F20"/>
          <w:spacing w:val="6"/>
        </w:rPr>
        <w:t> </w:t>
      </w:r>
      <w:r>
        <w:rPr>
          <w:color w:val="231F20"/>
        </w:rPr>
        <w:t>Đường</w:t>
      </w:r>
      <w:r>
        <w:rPr>
          <w:color w:val="231F20"/>
          <w:spacing w:val="6"/>
        </w:rPr>
        <w:t> </w:t>
      </w:r>
      <w:r>
        <w:rPr>
          <w:color w:val="231F20"/>
        </w:rPr>
        <w:t>Cầu</w:t>
      </w:r>
      <w:r>
        <w:rPr>
          <w:color w:val="231F20"/>
          <w:spacing w:val="5"/>
        </w:rPr>
        <w:t> </w:t>
      </w:r>
      <w:r>
        <w:rPr>
          <w:color w:val="231F20"/>
        </w:rPr>
        <w:t>Pháp</w:t>
      </w:r>
      <w:r>
        <w:rPr>
          <w:color w:val="231F20"/>
          <w:spacing w:val="6"/>
        </w:rPr>
        <w:t> </w:t>
      </w:r>
      <w:r>
        <w:rPr>
          <w:color w:val="231F20"/>
          <w:spacing w:val="-5"/>
        </w:rPr>
        <w:t>Tuần</w:t>
      </w:r>
      <w:r>
        <w:rPr>
          <w:color w:val="231F20"/>
          <w:spacing w:val="6"/>
        </w:rPr>
        <w:t> </w:t>
      </w:r>
      <w:r>
        <w:rPr>
          <w:color w:val="231F20"/>
        </w:rPr>
        <w:t>Lễ</w:t>
      </w:r>
      <w:r>
        <w:rPr>
          <w:color w:val="231F20"/>
          <w:spacing w:val="5"/>
        </w:rPr>
        <w:t> </w:t>
      </w:r>
      <w:r>
        <w:rPr>
          <w:color w:val="231F20"/>
          <w:spacing w:val="-6"/>
        </w:rPr>
        <w:t>Ký</w:t>
      </w:r>
      <w:r>
        <w:rPr>
          <w:color w:val="231F20"/>
          <w:spacing w:val="3"/>
        </w:rPr>
        <w:t> (</w:t>
      </w:r>
      <w:r>
        <w:rPr>
          <w:rFonts w:ascii="STKaiti" w:hAnsi="STKaiti" w:eastAsia="STKaiti" w:hint="eastAsia"/>
          <w:color w:val="231F20"/>
        </w:rPr>
        <w:t>入唐求法巡禮記</w:t>
      </w:r>
      <w:r>
        <w:rPr>
          <w:color w:val="231F20"/>
          <w:spacing w:val="8"/>
        </w:rPr>
        <w:t>) </w:t>
      </w:r>
      <w:r>
        <w:rPr>
          <w:color w:val="231F20"/>
        </w:rPr>
        <w:t>quyển</w:t>
      </w:r>
      <w:r>
        <w:rPr>
          <w:color w:val="231F20"/>
          <w:spacing w:val="19"/>
        </w:rPr>
        <w:t> </w:t>
      </w:r>
      <w:r>
        <w:rPr>
          <w:color w:val="231F20"/>
        </w:rPr>
        <w:t>3</w:t>
      </w:r>
      <w:r>
        <w:rPr>
          <w:color w:val="231F20"/>
          <w:spacing w:val="18"/>
        </w:rPr>
        <w:t> </w:t>
      </w:r>
      <w:r>
        <w:rPr>
          <w:color w:val="231F20"/>
        </w:rPr>
        <w:t>của</w:t>
      </w:r>
      <w:r>
        <w:rPr>
          <w:color w:val="231F20"/>
          <w:spacing w:val="19"/>
        </w:rPr>
        <w:t> </w:t>
      </w:r>
      <w:r>
        <w:rPr>
          <w:color w:val="231F20"/>
        </w:rPr>
        <w:t>Viên</w:t>
      </w:r>
      <w:r>
        <w:rPr>
          <w:color w:val="231F20"/>
          <w:spacing w:val="17"/>
        </w:rPr>
        <w:t> </w:t>
      </w:r>
      <w:r>
        <w:rPr>
          <w:color w:val="231F20"/>
        </w:rPr>
        <w:t>Nhân</w:t>
      </w:r>
      <w:r>
        <w:rPr>
          <w:color w:val="231F20"/>
          <w:spacing w:val="9"/>
        </w:rPr>
        <w:t> (</w:t>
      </w:r>
      <w:r>
        <w:rPr>
          <w:rFonts w:ascii="STKaiti" w:hAnsi="STKaiti" w:eastAsia="STKaiti" w:hint="eastAsia"/>
          <w:color w:val="231F20"/>
        </w:rPr>
        <w:t>圓仁</w:t>
      </w:r>
      <w:r>
        <w:rPr>
          <w:color w:val="231F20"/>
        </w:rPr>
        <w:t>Ennin</w:t>
      </w:r>
      <w:r>
        <w:rPr>
          <w:color w:val="231F20"/>
          <w:spacing w:val="9"/>
        </w:rPr>
        <w:t>, </w:t>
      </w:r>
      <w:r>
        <w:rPr>
          <w:color w:val="231F20"/>
        </w:rPr>
        <w:t>794</w:t>
      </w:r>
      <w:r>
        <w:rPr>
          <w:color w:val="231F20"/>
          <w:spacing w:val="11"/>
        </w:rPr>
        <w:t> - </w:t>
      </w:r>
      <w:r>
        <w:rPr>
          <w:color w:val="231F20"/>
        </w:rPr>
        <w:t>864),</w:t>
      </w:r>
      <w:r>
        <w:rPr>
          <w:color w:val="231F20"/>
          <w:spacing w:val="18"/>
        </w:rPr>
        <w:t> </w:t>
      </w:r>
      <w:r>
        <w:rPr>
          <w:color w:val="231F20"/>
        </w:rPr>
        <w:t>vị tăng Nhật Bản sang nhà Đường cầu pháp, tại Ngũ Đài Sơn   ( </w:t>
      </w:r>
      <w:r>
        <w:rPr>
          <w:rFonts w:ascii="STKaiti" w:hAnsi="STKaiti" w:eastAsia="STKaiti" w:hint="eastAsia"/>
          <w:color w:val="231F20"/>
        </w:rPr>
        <w:t>五 臺 山 </w:t>
      </w:r>
      <w:r>
        <w:rPr>
          <w:color w:val="231F20"/>
        </w:rPr>
        <w:t>) có hang lầu chuông với chuông vàng, lầu báu, là nơi Bồ </w:t>
      </w:r>
      <w:r>
        <w:rPr>
          <w:color w:val="231F20"/>
          <w:spacing w:val="-8"/>
        </w:rPr>
        <w:t>Tát </w:t>
      </w:r>
      <w:r>
        <w:rPr>
          <w:color w:val="231F20"/>
          <w:spacing w:val="-5"/>
        </w:rPr>
        <w:t>Văn </w:t>
      </w:r>
      <w:r>
        <w:rPr>
          <w:color w:val="231F20"/>
        </w:rPr>
        <w:t>Thù thường thị hiện. </w:t>
      </w:r>
      <w:r>
        <w:rPr>
          <w:color w:val="231F20"/>
          <w:spacing w:val="-7"/>
        </w:rPr>
        <w:t>Tại </w:t>
      </w:r>
      <w:r>
        <w:rPr>
          <w:color w:val="231F20"/>
        </w:rPr>
        <w:t>Nhật Bản, hiện còn lưu lại một số chuông được đưa từ </w:t>
      </w:r>
      <w:r>
        <w:rPr>
          <w:color w:val="231F20"/>
          <w:spacing w:val="-4"/>
        </w:rPr>
        <w:t>Trung </w:t>
      </w:r>
      <w:r>
        <w:rPr>
          <w:color w:val="231F20"/>
        </w:rPr>
        <w:t>Quốc </w:t>
      </w:r>
      <w:r>
        <w:rPr>
          <w:color w:val="231F20"/>
          <w:spacing w:val="-3"/>
        </w:rPr>
        <w:t>vào, </w:t>
      </w:r>
      <w:r>
        <w:rPr>
          <w:color w:val="231F20"/>
        </w:rPr>
        <w:t>như chuông ở </w:t>
      </w:r>
      <w:r>
        <w:rPr>
          <w:color w:val="231F20"/>
          <w:spacing w:val="-4"/>
        </w:rPr>
        <w:t>Vũ </w:t>
      </w:r>
      <w:r>
        <w:rPr>
          <w:color w:val="231F20"/>
          <w:spacing w:val="-11"/>
        </w:rPr>
        <w:t>Tá </w:t>
      </w:r>
      <w:r>
        <w:rPr>
          <w:color w:val="231F20"/>
        </w:rPr>
        <w:t>Thần Cung (Usa Jingũ) vùng Phong Tiền (Buzen);</w:t>
      </w:r>
      <w:r>
        <w:rPr>
          <w:color w:val="231F20"/>
          <w:spacing w:val="-8"/>
        </w:rPr>
        <w:t> </w:t>
      </w:r>
      <w:r>
        <w:rPr>
          <w:color w:val="231F20"/>
        </w:rPr>
        <w:t>ở</w:t>
      </w:r>
      <w:r>
        <w:rPr>
          <w:color w:val="231F20"/>
          <w:spacing w:val="-7"/>
        </w:rPr>
        <w:t> </w:t>
      </w:r>
      <w:r>
        <w:rPr>
          <w:color w:val="231F20"/>
        </w:rPr>
        <w:t>Ba</w:t>
      </w:r>
      <w:r>
        <w:rPr>
          <w:color w:val="231F20"/>
          <w:spacing w:val="-8"/>
        </w:rPr>
        <w:t> </w:t>
      </w:r>
      <w:r>
        <w:rPr>
          <w:color w:val="231F20"/>
        </w:rPr>
        <w:t>Thượng</w:t>
      </w:r>
      <w:r>
        <w:rPr>
          <w:color w:val="231F20"/>
          <w:spacing w:val="-7"/>
        </w:rPr>
        <w:t> </w:t>
      </w:r>
      <w:r>
        <w:rPr>
          <w:color w:val="231F20"/>
        </w:rPr>
        <w:t>Cung</w:t>
      </w:r>
      <w:r>
        <w:rPr>
          <w:color w:val="231F20"/>
          <w:spacing w:val="-8"/>
        </w:rPr>
        <w:t> </w:t>
      </w:r>
      <w:r>
        <w:rPr>
          <w:color w:val="231F20"/>
        </w:rPr>
        <w:t>(Nami</w:t>
      </w:r>
      <w:r>
        <w:rPr>
          <w:color w:val="231F20"/>
          <w:spacing w:val="-5"/>
        </w:rPr>
        <w:t> - </w:t>
      </w:r>
      <w:r>
        <w:rPr>
          <w:color w:val="231F20"/>
        </w:rPr>
        <w:t>no</w:t>
      </w:r>
      <w:r>
        <w:rPr>
          <w:color w:val="231F20"/>
          <w:spacing w:val="-5"/>
        </w:rPr>
        <w:t> - </w:t>
      </w:r>
      <w:r>
        <w:rPr>
          <w:color w:val="231F20"/>
        </w:rPr>
        <w:t>uegũ</w:t>
      </w:r>
      <w:r>
        <w:rPr>
          <w:color w:val="231F20"/>
          <w:spacing w:val="-4"/>
        </w:rPr>
        <w:t>) </w:t>
      </w:r>
      <w:r>
        <w:rPr>
          <w:color w:val="231F20"/>
        </w:rPr>
        <w:t>vùng</w:t>
      </w:r>
      <w:r>
        <w:rPr>
          <w:color w:val="231F20"/>
          <w:spacing w:val="-7"/>
        </w:rPr>
        <w:t> </w:t>
      </w:r>
      <w:r>
        <w:rPr>
          <w:color w:val="231F20"/>
        </w:rPr>
        <w:t>Lưu</w:t>
      </w:r>
      <w:r>
        <w:rPr>
          <w:color w:val="231F20"/>
          <w:spacing w:val="-8"/>
        </w:rPr>
        <w:t> </w:t>
      </w:r>
      <w:r>
        <w:rPr>
          <w:color w:val="231F20"/>
        </w:rPr>
        <w:t>Cầu (Ryūkyū);</w:t>
      </w:r>
      <w:r>
        <w:rPr>
          <w:color w:val="231F20"/>
          <w:spacing w:val="16"/>
        </w:rPr>
        <w:t> </w:t>
      </w:r>
      <w:r>
        <w:rPr>
          <w:color w:val="231F20"/>
        </w:rPr>
        <w:t>ở</w:t>
      </w:r>
      <w:r>
        <w:rPr>
          <w:color w:val="231F20"/>
          <w:spacing w:val="16"/>
        </w:rPr>
        <w:t> </w:t>
      </w:r>
      <w:r>
        <w:rPr>
          <w:color w:val="231F20"/>
        </w:rPr>
        <w:t>Viên</w:t>
      </w:r>
      <w:r>
        <w:rPr>
          <w:color w:val="231F20"/>
          <w:spacing w:val="16"/>
        </w:rPr>
        <w:t> </w:t>
      </w:r>
      <w:r>
        <w:rPr>
          <w:color w:val="231F20"/>
        </w:rPr>
        <w:t>Thành</w:t>
      </w:r>
      <w:r>
        <w:rPr>
          <w:color w:val="231F20"/>
          <w:spacing w:val="16"/>
        </w:rPr>
        <w:t> </w:t>
      </w:r>
      <w:r>
        <w:rPr>
          <w:color w:val="231F20"/>
          <w:spacing w:val="-9"/>
        </w:rPr>
        <w:t>Tự</w:t>
      </w:r>
      <w:r>
        <w:rPr>
          <w:color w:val="231F20"/>
          <w:spacing w:val="16"/>
        </w:rPr>
        <w:t> </w:t>
      </w:r>
      <w:r>
        <w:rPr>
          <w:color w:val="231F20"/>
        </w:rPr>
        <w:t>(Onjō-ji</w:t>
      </w:r>
      <w:r>
        <w:rPr>
          <w:color w:val="231F20"/>
          <w:spacing w:val="8"/>
        </w:rPr>
        <w:t>) </w:t>
      </w:r>
      <w:r>
        <w:rPr>
          <w:color w:val="231F20"/>
        </w:rPr>
        <w:t>vùng</w:t>
      </w:r>
      <w:r>
        <w:rPr>
          <w:color w:val="231F20"/>
          <w:spacing w:val="16"/>
        </w:rPr>
        <w:t> </w:t>
      </w:r>
      <w:r>
        <w:rPr>
          <w:color w:val="231F20"/>
        </w:rPr>
        <w:t>Cận</w:t>
      </w:r>
      <w:r>
        <w:rPr>
          <w:color w:val="231F20"/>
          <w:spacing w:val="16"/>
        </w:rPr>
        <w:t> </w:t>
      </w:r>
      <w:r>
        <w:rPr>
          <w:color w:val="231F20"/>
        </w:rPr>
        <w:t>Giang</w:t>
      </w:r>
      <w:r>
        <w:rPr>
          <w:color w:val="231F20"/>
          <w:spacing w:val="16"/>
        </w:rPr>
        <w:t> </w:t>
      </w:r>
      <w:r>
        <w:rPr>
          <w:color w:val="231F20"/>
        </w:rPr>
        <w:t>(Õmi),</w:t>
      </w:r>
    </w:p>
    <w:p>
      <w:pPr>
        <w:pStyle w:val="BodyText"/>
        <w:spacing w:line="259" w:lineRule="auto" w:before="14"/>
        <w:ind w:right="245"/>
      </w:pPr>
      <w:r>
        <w:rPr>
          <w:color w:val="231F20"/>
          <w:spacing w:val="-11"/>
        </w:rPr>
        <w:t>v. v. </w:t>
      </w:r>
      <w:r>
        <w:rPr>
          <w:color w:val="231F20"/>
        </w:rPr>
        <w:t>. chuông hiện tồn tối cổ được đúc vào năm 698 </w:t>
      </w:r>
      <w:r>
        <w:rPr>
          <w:color w:val="231F20"/>
          <w:spacing w:val="-4"/>
        </w:rPr>
        <w:t>(Văn </w:t>
      </w:r>
      <w:r>
        <w:rPr>
          <w:color w:val="231F20"/>
          <w:spacing w:val="-6"/>
        </w:rPr>
        <w:t>Võ </w:t>
      </w:r>
      <w:r>
        <w:rPr>
          <w:color w:val="231F20"/>
        </w:rPr>
        <w:t>Thiên</w:t>
      </w:r>
      <w:r>
        <w:rPr>
          <w:color w:val="231F20"/>
          <w:spacing w:val="-10"/>
        </w:rPr>
        <w:t> </w:t>
      </w:r>
      <w:r>
        <w:rPr>
          <w:color w:val="231F20"/>
        </w:rPr>
        <w:t>Hoàng</w:t>
      </w:r>
      <w:r>
        <w:rPr>
          <w:color w:val="231F20"/>
          <w:spacing w:val="-9"/>
        </w:rPr>
        <w:t> </w:t>
      </w:r>
      <w:r>
        <w:rPr>
          <w:color w:val="231F20"/>
        </w:rPr>
        <w:t>thứ</w:t>
      </w:r>
      <w:r>
        <w:rPr>
          <w:color w:val="231F20"/>
          <w:spacing w:val="-9"/>
        </w:rPr>
        <w:t> </w:t>
      </w:r>
      <w:r>
        <w:rPr>
          <w:color w:val="231F20"/>
        </w:rPr>
        <w:t>2),</w:t>
      </w:r>
      <w:r>
        <w:rPr>
          <w:color w:val="231F20"/>
          <w:spacing w:val="-9"/>
        </w:rPr>
        <w:t> </w:t>
      </w:r>
      <w:r>
        <w:rPr>
          <w:color w:val="231F20"/>
        </w:rPr>
        <w:t>và</w:t>
      </w:r>
      <w:r>
        <w:rPr>
          <w:color w:val="231F20"/>
          <w:spacing w:val="-10"/>
        </w:rPr>
        <w:t> </w:t>
      </w:r>
      <w:r>
        <w:rPr>
          <w:color w:val="231F20"/>
        </w:rPr>
        <w:t>bảo</w:t>
      </w:r>
      <w:r>
        <w:rPr>
          <w:color w:val="231F20"/>
          <w:spacing w:val="-9"/>
        </w:rPr>
        <w:t> </w:t>
      </w:r>
      <w:r>
        <w:rPr>
          <w:color w:val="231F20"/>
        </w:rPr>
        <w:t>lưu</w:t>
      </w:r>
      <w:r>
        <w:rPr>
          <w:color w:val="231F20"/>
          <w:spacing w:val="-9"/>
        </w:rPr>
        <w:t> </w:t>
      </w:r>
      <w:r>
        <w:rPr>
          <w:color w:val="231F20"/>
        </w:rPr>
        <w:t>tại</w:t>
      </w:r>
      <w:r>
        <w:rPr>
          <w:color w:val="231F20"/>
          <w:spacing w:val="-9"/>
        </w:rPr>
        <w:t> </w:t>
      </w:r>
      <w:r>
        <w:rPr>
          <w:color w:val="231F20"/>
        </w:rPr>
        <w:t>Diệu</w:t>
      </w:r>
      <w:r>
        <w:rPr>
          <w:color w:val="231F20"/>
          <w:spacing w:val="-10"/>
        </w:rPr>
        <w:t> </w:t>
      </w:r>
      <w:r>
        <w:rPr>
          <w:color w:val="231F20"/>
          <w:spacing w:val="-7"/>
        </w:rPr>
        <w:t>Tâm</w:t>
      </w:r>
      <w:r>
        <w:rPr>
          <w:color w:val="231F20"/>
          <w:spacing w:val="-9"/>
        </w:rPr>
        <w:t> Tự </w:t>
      </w:r>
      <w:r>
        <w:rPr>
          <w:color w:val="231F20"/>
        </w:rPr>
        <w:t>(Myōshin-ji), </w:t>
      </w:r>
      <w:r>
        <w:rPr>
          <w:color w:val="231F20"/>
          <w:spacing w:val="-4"/>
        </w:rPr>
        <w:t>Kyoto. </w:t>
      </w:r>
      <w:r>
        <w:rPr>
          <w:color w:val="231F20"/>
        </w:rPr>
        <w:t>Chuông đối với việc tu hành có công đức </w:t>
      </w:r>
      <w:r>
        <w:rPr>
          <w:color w:val="231F20"/>
          <w:spacing w:val="-3"/>
        </w:rPr>
        <w:t>rất </w:t>
      </w:r>
      <w:r>
        <w:rPr>
          <w:color w:val="231F20"/>
        </w:rPr>
        <w:t>lớn và đóng vai trò vô cùng quan trọng trong cuộc sống tâm linh của tín đồ Phật</w:t>
      </w:r>
      <w:r>
        <w:rPr>
          <w:color w:val="231F20"/>
          <w:spacing w:val="-2"/>
        </w:rPr>
        <w:t> </w:t>
      </w:r>
      <w:r>
        <w:rPr>
          <w:color w:val="231F20"/>
        </w:rPr>
        <w:t>Giáo.</w:t>
      </w:r>
    </w:p>
    <w:p>
      <w:pPr>
        <w:pStyle w:val="BodyText"/>
        <w:spacing w:line="192" w:lineRule="auto" w:before="64"/>
        <w:ind w:right="169" w:firstLine="566"/>
        <w:jc w:val="left"/>
      </w:pPr>
      <w:r>
        <w:rPr>
          <w:color w:val="231F20"/>
          <w:spacing w:val="-5"/>
        </w:rPr>
        <w:t>Trong </w:t>
      </w:r>
      <w:r>
        <w:rPr>
          <w:color w:val="231F20"/>
        </w:rPr>
        <w:t>Sắc </w:t>
      </w:r>
      <w:r>
        <w:rPr>
          <w:color w:val="231F20"/>
          <w:spacing w:val="-9"/>
        </w:rPr>
        <w:t>Tu </w:t>
      </w:r>
      <w:r>
        <w:rPr>
          <w:color w:val="231F20"/>
        </w:rPr>
        <w:t>Bách </w:t>
      </w:r>
      <w:r>
        <w:rPr>
          <w:color w:val="231F20"/>
          <w:spacing w:val="-3"/>
        </w:rPr>
        <w:t>Trượng </w:t>
      </w:r>
      <w:r>
        <w:rPr>
          <w:color w:val="231F20"/>
        </w:rPr>
        <w:t>Thanh Quy</w:t>
      </w:r>
      <w:r>
        <w:rPr>
          <w:color w:val="231F20"/>
          <w:spacing w:val="7"/>
        </w:rPr>
        <w:t> (</w:t>
      </w:r>
      <w:r>
        <w:rPr>
          <w:rFonts w:ascii="STKaiti" w:hAnsi="STKaiti" w:eastAsia="STKaiti" w:hint="eastAsia"/>
          <w:color w:val="231F20"/>
        </w:rPr>
        <w:t>敕修百丈叢林清規</w:t>
      </w:r>
      <w:r>
        <w:rPr>
          <w:color w:val="231F20"/>
          <w:spacing w:val="-4"/>
        </w:rPr>
        <w:t>Taishō Vol</w:t>
      </w:r>
      <w:r>
        <w:rPr>
          <w:color w:val="231F20"/>
          <w:spacing w:val="-7"/>
        </w:rPr>
        <w:t>. </w:t>
      </w:r>
      <w:r>
        <w:rPr>
          <w:color w:val="231F20"/>
        </w:rPr>
        <w:t>48, No. 2025) quyển 8, chương Pháp Khí thứ</w:t>
      </w:r>
    </w:p>
    <w:p>
      <w:pPr>
        <w:spacing w:after="0" w:line="192" w:lineRule="auto"/>
        <w:jc w:val="left"/>
        <w:sectPr>
          <w:pgSz w:w="8110" w:h="11510"/>
          <w:pgMar w:header="552" w:footer="0" w:top="820" w:bottom="280" w:left="800" w:right="660"/>
        </w:sectPr>
      </w:pPr>
    </w:p>
    <w:p>
      <w:pPr>
        <w:pStyle w:val="BodyText"/>
        <w:ind w:left="0"/>
        <w:jc w:val="left"/>
      </w:pPr>
    </w:p>
    <w:p>
      <w:pPr>
        <w:pStyle w:val="BodyText"/>
        <w:spacing w:line="356" w:lineRule="exact" w:before="11"/>
        <w:ind w:right="241"/>
      </w:pPr>
      <w:r>
        <w:rPr>
          <w:color w:val="231F20"/>
        </w:rPr>
        <w:t>9, phần Chuông, có giải thích rằng: Chung hữu tiểu, đại,</w:t>
      </w:r>
      <w:r>
        <w:rPr>
          <w:color w:val="231F20"/>
          <w:spacing w:val="-39"/>
        </w:rPr>
        <w:t> </w:t>
      </w:r>
      <w:r>
        <w:rPr>
          <w:color w:val="231F20"/>
        </w:rPr>
        <w:t>báo chi</w:t>
      </w:r>
      <w:r>
        <w:rPr>
          <w:color w:val="231F20"/>
          <w:spacing w:val="-12"/>
        </w:rPr>
        <w:t> </w:t>
      </w:r>
      <w:r>
        <w:rPr>
          <w:color w:val="231F20"/>
        </w:rPr>
        <w:t>biệt.</w:t>
      </w:r>
      <w:r>
        <w:rPr>
          <w:color w:val="231F20"/>
          <w:spacing w:val="-12"/>
        </w:rPr>
        <w:t> </w:t>
      </w:r>
      <w:r>
        <w:rPr>
          <w:color w:val="231F20"/>
        </w:rPr>
        <w:t>Đại</w:t>
      </w:r>
      <w:r>
        <w:rPr>
          <w:color w:val="231F20"/>
          <w:spacing w:val="-11"/>
        </w:rPr>
        <w:t> </w:t>
      </w:r>
      <w:r>
        <w:rPr>
          <w:color w:val="231F20"/>
        </w:rPr>
        <w:t>Chung</w:t>
      </w:r>
      <w:r>
        <w:rPr>
          <w:color w:val="231F20"/>
          <w:spacing w:val="-6"/>
        </w:rPr>
        <w:t>, </w:t>
      </w:r>
      <w:r>
        <w:rPr>
          <w:color w:val="231F20"/>
        </w:rPr>
        <w:t>tùng</w:t>
      </w:r>
      <w:r>
        <w:rPr>
          <w:color w:val="231F20"/>
          <w:spacing w:val="-12"/>
        </w:rPr>
        <w:t> </w:t>
      </w:r>
      <w:r>
        <w:rPr>
          <w:color w:val="231F20"/>
        </w:rPr>
        <w:t>lâm</w:t>
      </w:r>
      <w:r>
        <w:rPr>
          <w:color w:val="231F20"/>
          <w:spacing w:val="-11"/>
        </w:rPr>
        <w:t> </w:t>
      </w:r>
      <w:r>
        <w:rPr>
          <w:color w:val="231F20"/>
        </w:rPr>
        <w:t>hiệu</w:t>
      </w:r>
      <w:r>
        <w:rPr>
          <w:color w:val="231F20"/>
          <w:spacing w:val="-12"/>
        </w:rPr>
        <w:t> </w:t>
      </w:r>
      <w:r>
        <w:rPr>
          <w:color w:val="231F20"/>
        </w:rPr>
        <w:t>lịnh</w:t>
      </w:r>
      <w:r>
        <w:rPr>
          <w:color w:val="231F20"/>
          <w:spacing w:val="-11"/>
        </w:rPr>
        <w:t> </w:t>
      </w:r>
      <w:r>
        <w:rPr>
          <w:color w:val="231F20"/>
        </w:rPr>
        <w:t>tư</w:t>
      </w:r>
      <w:r>
        <w:rPr>
          <w:color w:val="231F20"/>
          <w:spacing w:val="-12"/>
        </w:rPr>
        <w:t> </w:t>
      </w:r>
      <w:r>
        <w:rPr>
          <w:color w:val="231F20"/>
        </w:rPr>
        <w:t>thi</w:t>
      </w:r>
      <w:r>
        <w:rPr>
          <w:color w:val="231F20"/>
          <w:spacing w:val="-12"/>
        </w:rPr>
        <w:t> </w:t>
      </w:r>
      <w:r>
        <w:rPr>
          <w:color w:val="231F20"/>
        </w:rPr>
        <w:t>dã</w:t>
      </w:r>
      <w:r>
        <w:rPr>
          <w:color w:val="231F20"/>
          <w:spacing w:val="-6"/>
        </w:rPr>
        <w:t>, </w:t>
      </w:r>
      <w:r>
        <w:rPr>
          <w:color w:val="231F20"/>
        </w:rPr>
        <w:t>hiểu</w:t>
      </w:r>
      <w:r>
        <w:rPr>
          <w:color w:val="231F20"/>
          <w:spacing w:val="-12"/>
        </w:rPr>
        <w:t> </w:t>
      </w:r>
      <w:r>
        <w:rPr>
          <w:color w:val="231F20"/>
        </w:rPr>
        <w:t>kích</w:t>
      </w:r>
      <w:r>
        <w:rPr>
          <w:color w:val="231F20"/>
          <w:spacing w:val="-11"/>
        </w:rPr>
        <w:t> </w:t>
      </w:r>
      <w:r>
        <w:rPr>
          <w:color w:val="231F20"/>
        </w:rPr>
        <w:t>tác phá trường dạ cảnh thuỳ miên, mộ kích tắc giác hôn cù sơ minh</w:t>
      </w:r>
      <w:r>
        <w:rPr>
          <w:color w:val="231F20"/>
          <w:spacing w:val="10"/>
        </w:rPr>
        <w:t> </w:t>
      </w:r>
      <w:r>
        <w:rPr>
          <w:color w:val="231F20"/>
        </w:rPr>
        <w:t>muội...</w:t>
      </w:r>
      <w:r>
        <w:rPr>
          <w:color w:val="231F20"/>
          <w:spacing w:val="4"/>
        </w:rPr>
        <w:t> (</w:t>
      </w:r>
      <w:r>
        <w:rPr>
          <w:rFonts w:ascii="STKaiti" w:hAnsi="STKaiti" w:eastAsia="STKaiti" w:hint="eastAsia"/>
          <w:color w:val="231F20"/>
          <w:spacing w:val="-1"/>
        </w:rPr>
        <w:t>鐘。有小。大。報。之別。大鐘。叢林號</w:t>
      </w:r>
      <w:r>
        <w:rPr>
          <w:rFonts w:ascii="STKaiti" w:hAnsi="STKaiti" w:eastAsia="STKaiti" w:hint="eastAsia"/>
          <w:color w:val="231F20"/>
        </w:rPr>
        <w:t>令資始也。曉擊。則破長夜。警睡眠。暮鳴則覺昏衢。疏冥昧。引杵宜緩。揚聲欲長。凡三通。緊緩各一十八椎。總一百零八下。起止三下稍緊。與大鼓。報鐘。互相照應。</w:t>
      </w:r>
      <w:r>
        <w:rPr>
          <w:color w:val="231F20"/>
        </w:rPr>
        <w:t>Chuông</w:t>
      </w:r>
      <w:r>
        <w:rPr>
          <w:color w:val="231F20"/>
          <w:spacing w:val="-11"/>
        </w:rPr>
        <w:t> </w:t>
      </w:r>
      <w:r>
        <w:rPr>
          <w:color w:val="231F20"/>
        </w:rPr>
        <w:t>có</w:t>
      </w:r>
      <w:r>
        <w:rPr>
          <w:color w:val="231F20"/>
          <w:spacing w:val="-11"/>
        </w:rPr>
        <w:t> </w:t>
      </w:r>
      <w:r>
        <w:rPr>
          <w:color w:val="231F20"/>
        </w:rPr>
        <w:t>nhỏ,</w:t>
      </w:r>
      <w:r>
        <w:rPr>
          <w:color w:val="231F20"/>
          <w:spacing w:val="-12"/>
        </w:rPr>
        <w:t> </w:t>
      </w:r>
      <w:r>
        <w:rPr>
          <w:color w:val="231F20"/>
        </w:rPr>
        <w:t>lớn</w:t>
      </w:r>
      <w:r>
        <w:rPr>
          <w:color w:val="231F20"/>
          <w:spacing w:val="-6"/>
        </w:rPr>
        <w:t>, </w:t>
      </w:r>
      <w:r>
        <w:rPr>
          <w:color w:val="231F20"/>
        </w:rPr>
        <w:t>báo</w:t>
      </w:r>
      <w:r>
        <w:rPr>
          <w:color w:val="231F20"/>
          <w:spacing w:val="-12"/>
        </w:rPr>
        <w:t> </w:t>
      </w:r>
      <w:r>
        <w:rPr>
          <w:color w:val="231F20"/>
        </w:rPr>
        <w:t>hiệu</w:t>
      </w:r>
      <w:r>
        <w:rPr>
          <w:color w:val="231F20"/>
          <w:spacing w:val="-11"/>
        </w:rPr>
        <w:t> </w:t>
      </w:r>
      <w:r>
        <w:rPr>
          <w:color w:val="231F20"/>
        </w:rPr>
        <w:t>sai</w:t>
      </w:r>
      <w:r>
        <w:rPr>
          <w:color w:val="231F20"/>
          <w:spacing w:val="-12"/>
        </w:rPr>
        <w:t> </w:t>
      </w:r>
      <w:r>
        <w:rPr>
          <w:color w:val="231F20"/>
        </w:rPr>
        <w:t>khác</w:t>
      </w:r>
      <w:r>
        <w:rPr>
          <w:color w:val="231F20"/>
          <w:spacing w:val="-6"/>
          <w:position w:val="2"/>
        </w:rPr>
        <w:t>. </w:t>
      </w:r>
      <w:r>
        <w:rPr>
          <w:color w:val="231F20"/>
        </w:rPr>
        <w:t>Chuông</w:t>
      </w:r>
      <w:r>
        <w:rPr>
          <w:color w:val="231F20"/>
          <w:spacing w:val="-11"/>
        </w:rPr>
        <w:t> </w:t>
      </w:r>
      <w:r>
        <w:rPr>
          <w:color w:val="231F20"/>
        </w:rPr>
        <w:t>lớn là vật khởi đầu hiệu lịnh trong tùng lâm; đánh buổi sáng thì phá tan đêm dài, đánh thức ngủ say; đánh buổi tối thì làm tỉnh thức con đường mê muội, tối</w:t>
      </w:r>
      <w:r>
        <w:rPr>
          <w:color w:val="231F20"/>
          <w:spacing w:val="-1"/>
        </w:rPr>
        <w:t> </w:t>
      </w:r>
      <w:r>
        <w:rPr>
          <w:color w:val="231F20"/>
        </w:rPr>
        <w:t>tăm</w:t>
      </w:r>
      <w:r>
        <w:rPr>
          <w:color w:val="231F20"/>
          <w:position w:val="2"/>
        </w:rPr>
        <w:t>...</w:t>
      </w:r>
      <w:r>
        <w:rPr>
          <w:color w:val="231F20"/>
        </w:rPr>
        <w:t>)</w:t>
      </w:r>
      <w:r>
        <w:rPr>
          <w:color w:val="231F20"/>
          <w:position w:val="2"/>
        </w:rPr>
        <w:t>.</w:t>
      </w:r>
    </w:p>
    <w:p>
      <w:pPr>
        <w:pStyle w:val="BodyText"/>
        <w:spacing w:line="356" w:lineRule="exact" w:before="46"/>
        <w:ind w:right="241" w:firstLine="566"/>
      </w:pPr>
      <w:r>
        <w:rPr>
          <w:color w:val="231F20"/>
          <w:spacing w:val="-5"/>
        </w:rPr>
        <w:t>Trong </w:t>
      </w:r>
      <w:r>
        <w:rPr>
          <w:color w:val="231F20"/>
        </w:rPr>
        <w:t>Sa Di Luật Nghi </w:t>
      </w:r>
      <w:r>
        <w:rPr>
          <w:color w:val="231F20"/>
          <w:spacing w:val="-6"/>
        </w:rPr>
        <w:t>Tỳ </w:t>
      </w:r>
      <w:r>
        <w:rPr>
          <w:color w:val="231F20"/>
        </w:rPr>
        <w:t>Ni Nhật Dụng Hợp Tham</w:t>
      </w:r>
      <w:r>
        <w:rPr>
          <w:color w:val="231F20"/>
          <w:spacing w:val="15"/>
        </w:rPr>
        <w:t> ( </w:t>
      </w:r>
      <w:r>
        <w:rPr>
          <w:rFonts w:ascii="STKaiti" w:hAnsi="STKaiti" w:eastAsia="STKaiti" w:hint="eastAsia"/>
          <w:color w:val="231F20"/>
        </w:rPr>
        <w:t>沙彌律儀毘尼日用合参</w:t>
      </w:r>
      <w:r>
        <w:rPr>
          <w:color w:val="231F20"/>
          <w:spacing w:val="-6"/>
        </w:rPr>
        <w:t>Tục</w:t>
      </w:r>
      <w:r>
        <w:rPr>
          <w:color w:val="231F20"/>
          <w:spacing w:val="36"/>
        </w:rPr>
        <w:t> </w:t>
      </w:r>
      <w:r>
        <w:rPr>
          <w:color w:val="231F20"/>
          <w:spacing w:val="-6"/>
        </w:rPr>
        <w:t>Tạng</w:t>
      </w:r>
      <w:r>
        <w:rPr>
          <w:color w:val="231F20"/>
          <w:spacing w:val="36"/>
        </w:rPr>
        <w:t> </w:t>
      </w:r>
      <w:r>
        <w:rPr>
          <w:color w:val="231F20"/>
        </w:rPr>
        <w:t>Kinh</w:t>
      </w:r>
      <w:r>
        <w:rPr>
          <w:color w:val="231F20"/>
          <w:spacing w:val="36"/>
        </w:rPr>
        <w:t> </w:t>
      </w:r>
      <w:r>
        <w:rPr>
          <w:color w:val="231F20"/>
          <w:spacing w:val="-4"/>
        </w:rPr>
        <w:t>Vol</w:t>
      </w:r>
      <w:r>
        <w:rPr>
          <w:color w:val="231F20"/>
          <w:spacing w:val="16"/>
        </w:rPr>
        <w:t>. </w:t>
      </w:r>
      <w:r>
        <w:rPr>
          <w:color w:val="231F20"/>
        </w:rPr>
        <w:t>60,</w:t>
      </w:r>
      <w:r>
        <w:rPr>
          <w:color w:val="231F20"/>
          <w:spacing w:val="36"/>
        </w:rPr>
        <w:t> </w:t>
      </w:r>
      <w:r>
        <w:rPr>
          <w:color w:val="231F20"/>
        </w:rPr>
        <w:t>No.</w:t>
      </w:r>
      <w:r>
        <w:rPr>
          <w:color w:val="231F20"/>
          <w:spacing w:val="37"/>
        </w:rPr>
        <w:t> </w:t>
      </w:r>
      <w:r>
        <w:rPr>
          <w:color w:val="231F20"/>
        </w:rPr>
        <w:t>1120)</w:t>
      </w:r>
      <w:r>
        <w:rPr>
          <w:color w:val="231F20"/>
          <w:spacing w:val="36"/>
        </w:rPr>
        <w:t> </w:t>
      </w:r>
      <w:r>
        <w:rPr>
          <w:color w:val="231F20"/>
        </w:rPr>
        <w:t>lời dạy</w:t>
      </w:r>
      <w:r>
        <w:rPr>
          <w:color w:val="231F20"/>
          <w:spacing w:val="-9"/>
        </w:rPr>
        <w:t> </w:t>
      </w:r>
      <w:r>
        <w:rPr>
          <w:color w:val="231F20"/>
        </w:rPr>
        <w:t>rằng:</w:t>
      </w:r>
      <w:r>
        <w:rPr>
          <w:color w:val="231F20"/>
          <w:spacing w:val="-8"/>
        </w:rPr>
        <w:t> </w:t>
      </w:r>
      <w:r>
        <w:rPr>
          <w:color w:val="231F20"/>
        </w:rPr>
        <w:t>Hồng</w:t>
      </w:r>
      <w:r>
        <w:rPr>
          <w:color w:val="231F20"/>
          <w:spacing w:val="-9"/>
        </w:rPr>
        <w:t> </w:t>
      </w:r>
      <w:r>
        <w:rPr>
          <w:color w:val="231F20"/>
        </w:rPr>
        <w:t>chung</w:t>
      </w:r>
      <w:r>
        <w:rPr>
          <w:color w:val="231F20"/>
          <w:spacing w:val="-8"/>
        </w:rPr>
        <w:t> </w:t>
      </w:r>
      <w:r>
        <w:rPr>
          <w:color w:val="231F20"/>
        </w:rPr>
        <w:t>chấn</w:t>
      </w:r>
      <w:r>
        <w:rPr>
          <w:color w:val="231F20"/>
          <w:spacing w:val="-9"/>
        </w:rPr>
        <w:t> </w:t>
      </w:r>
      <w:r>
        <w:rPr>
          <w:color w:val="231F20"/>
        </w:rPr>
        <w:t>hưởng</w:t>
      </w:r>
      <w:r>
        <w:rPr>
          <w:color w:val="231F20"/>
          <w:spacing w:val="-8"/>
        </w:rPr>
        <w:t> </w:t>
      </w:r>
      <w:r>
        <w:rPr>
          <w:color w:val="231F20"/>
        </w:rPr>
        <w:t>giác</w:t>
      </w:r>
      <w:r>
        <w:rPr>
          <w:color w:val="231F20"/>
          <w:spacing w:val="-9"/>
        </w:rPr>
        <w:t> </w:t>
      </w:r>
      <w:r>
        <w:rPr>
          <w:color w:val="231F20"/>
        </w:rPr>
        <w:t>quần</w:t>
      </w:r>
      <w:r>
        <w:rPr>
          <w:color w:val="231F20"/>
          <w:spacing w:val="-8"/>
        </w:rPr>
        <w:t> </w:t>
      </w:r>
      <w:r>
        <w:rPr>
          <w:color w:val="231F20"/>
        </w:rPr>
        <w:t>mê,</w:t>
      </w:r>
      <w:r>
        <w:rPr>
          <w:color w:val="231F20"/>
          <w:spacing w:val="-9"/>
        </w:rPr>
        <w:t> </w:t>
      </w:r>
      <w:r>
        <w:rPr>
          <w:color w:val="231F20"/>
        </w:rPr>
        <w:t>thanh</w:t>
      </w:r>
      <w:r>
        <w:rPr>
          <w:color w:val="231F20"/>
          <w:spacing w:val="-8"/>
        </w:rPr>
        <w:t> </w:t>
      </w:r>
      <w:r>
        <w:rPr>
          <w:color w:val="231F20"/>
        </w:rPr>
        <w:t>biến thập phương vô lượng độ, hàm thức quần sanh phổ văn  tri, bạc trừ chúng sanh trường dạ thống, Lục Thức thường hôn chung dạ khổ, vô minh bị phú thức mê tình, tĩnh dạ</w:t>
      </w:r>
      <w:r>
        <w:rPr>
          <w:color w:val="231F20"/>
          <w:spacing w:val="-34"/>
        </w:rPr>
        <w:t> </w:t>
      </w:r>
      <w:r>
        <w:rPr>
          <w:color w:val="231F20"/>
        </w:rPr>
        <w:t>văn chung khai giác ngộ, di thần tịnh sát đắc thần thông.</w:t>
      </w:r>
      <w:r>
        <w:rPr>
          <w:color w:val="231F20"/>
          <w:spacing w:val="-3"/>
        </w:rPr>
        <w:t> ( </w:t>
      </w:r>
      <w:r>
        <w:rPr>
          <w:rFonts w:ascii="STKaiti" w:hAnsi="STKaiti" w:eastAsia="STKaiti" w:hint="eastAsia"/>
          <w:color w:val="231F20"/>
        </w:rPr>
        <w:t>洪 鐘震響覺群迷，聲遍十方無量土，含識群生普聞知，拔除衆生長夜痛，六識常昏終夜苦，無明被覆識迷情，静夜聞鐘開覺悟，怡神淨刹得神通。</w:t>
      </w:r>
      <w:r>
        <w:rPr>
          <w:color w:val="231F20"/>
        </w:rPr>
        <w:t>Hồng</w:t>
      </w:r>
      <w:r>
        <w:rPr>
          <w:color w:val="231F20"/>
          <w:spacing w:val="25"/>
        </w:rPr>
        <w:t> </w:t>
      </w:r>
      <w:r>
        <w:rPr>
          <w:color w:val="231F20"/>
        </w:rPr>
        <w:t>chung</w:t>
      </w:r>
      <w:r>
        <w:rPr>
          <w:color w:val="231F20"/>
          <w:spacing w:val="27"/>
        </w:rPr>
        <w:t> </w:t>
      </w:r>
      <w:r>
        <w:rPr>
          <w:color w:val="231F20"/>
        </w:rPr>
        <w:t>vang</w:t>
      </w:r>
      <w:r>
        <w:rPr>
          <w:color w:val="231F20"/>
          <w:spacing w:val="25"/>
        </w:rPr>
        <w:t> </w:t>
      </w:r>
      <w:r>
        <w:rPr>
          <w:color w:val="231F20"/>
        </w:rPr>
        <w:t>vọng tinh quần mê, tiếng khắp mười phương vô lượng cõi, nhận thức quần sanh khắp nghe biết, đoạn trừ chúng sanh đêm dài</w:t>
      </w:r>
      <w:r>
        <w:rPr>
          <w:color w:val="231F20"/>
          <w:spacing w:val="-14"/>
        </w:rPr>
        <w:t> </w:t>
      </w:r>
      <w:r>
        <w:rPr>
          <w:color w:val="231F20"/>
        </w:rPr>
        <w:t>khổ</w:t>
      </w:r>
      <w:r>
        <w:rPr>
          <w:color w:val="231F20"/>
          <w:spacing w:val="-7"/>
        </w:rPr>
        <w:t>, </w:t>
      </w:r>
      <w:r>
        <w:rPr>
          <w:color w:val="231F20"/>
        </w:rPr>
        <w:t>Sáu</w:t>
      </w:r>
      <w:r>
        <w:rPr>
          <w:color w:val="231F20"/>
          <w:spacing w:val="-13"/>
        </w:rPr>
        <w:t> </w:t>
      </w:r>
      <w:r>
        <w:rPr>
          <w:color w:val="231F20"/>
        </w:rPr>
        <w:t>Thức</w:t>
      </w:r>
      <w:r>
        <w:rPr>
          <w:color w:val="231F20"/>
          <w:spacing w:val="-13"/>
        </w:rPr>
        <w:t> </w:t>
      </w:r>
      <w:r>
        <w:rPr>
          <w:color w:val="231F20"/>
        </w:rPr>
        <w:t>thường</w:t>
      </w:r>
      <w:r>
        <w:rPr>
          <w:color w:val="231F20"/>
          <w:spacing w:val="-13"/>
        </w:rPr>
        <w:t> </w:t>
      </w:r>
      <w:r>
        <w:rPr>
          <w:color w:val="231F20"/>
        </w:rPr>
        <w:t>mờ</w:t>
      </w:r>
      <w:r>
        <w:rPr>
          <w:color w:val="231F20"/>
          <w:spacing w:val="-13"/>
        </w:rPr>
        <w:t> </w:t>
      </w:r>
      <w:r>
        <w:rPr>
          <w:color w:val="231F20"/>
        </w:rPr>
        <w:t>suốt</w:t>
      </w:r>
      <w:r>
        <w:rPr>
          <w:color w:val="231F20"/>
          <w:spacing w:val="-13"/>
        </w:rPr>
        <w:t> </w:t>
      </w:r>
      <w:r>
        <w:rPr>
          <w:color w:val="231F20"/>
        </w:rPr>
        <w:t>đêm</w:t>
      </w:r>
      <w:r>
        <w:rPr>
          <w:color w:val="231F20"/>
          <w:spacing w:val="-13"/>
        </w:rPr>
        <w:t> </w:t>
      </w:r>
      <w:r>
        <w:rPr>
          <w:color w:val="231F20"/>
        </w:rPr>
        <w:t>khổ</w:t>
      </w:r>
      <w:r>
        <w:rPr>
          <w:color w:val="231F20"/>
          <w:spacing w:val="-7"/>
        </w:rPr>
        <w:t>, </w:t>
      </w:r>
      <w:r>
        <w:rPr>
          <w:color w:val="231F20"/>
        </w:rPr>
        <w:t>vô</w:t>
      </w:r>
      <w:r>
        <w:rPr>
          <w:color w:val="231F20"/>
          <w:spacing w:val="-13"/>
        </w:rPr>
        <w:t> </w:t>
      </w:r>
      <w:r>
        <w:rPr>
          <w:color w:val="231F20"/>
        </w:rPr>
        <w:t>minh</w:t>
      </w:r>
      <w:r>
        <w:rPr>
          <w:color w:val="231F20"/>
          <w:spacing w:val="-13"/>
        </w:rPr>
        <w:t> </w:t>
      </w:r>
      <w:r>
        <w:rPr>
          <w:color w:val="231F20"/>
        </w:rPr>
        <w:t>che</w:t>
      </w:r>
      <w:r>
        <w:rPr>
          <w:color w:val="231F20"/>
          <w:spacing w:val="-13"/>
        </w:rPr>
        <w:t> </w:t>
      </w:r>
      <w:r>
        <w:rPr>
          <w:color w:val="231F20"/>
        </w:rPr>
        <w:t>lấp cõi mê tình, đêm lắng nghe chuông bày giác ngộ, hân hoan trong sạch chứng thần</w:t>
      </w:r>
      <w:r>
        <w:rPr>
          <w:color w:val="231F20"/>
          <w:spacing w:val="-3"/>
        </w:rPr>
        <w:t> </w:t>
      </w:r>
      <w:r>
        <w:rPr>
          <w:color w:val="231F20"/>
        </w:rPr>
        <w:t>thông).</w:t>
      </w:r>
    </w:p>
    <w:p>
      <w:pPr>
        <w:spacing w:after="0" w:line="356" w:lineRule="exact"/>
        <w:sectPr>
          <w:pgSz w:w="8110" w:h="11510"/>
          <w:pgMar w:header="551" w:footer="0" w:top="820" w:bottom="280" w:left="800" w:right="660"/>
        </w:sectPr>
      </w:pPr>
    </w:p>
    <w:p>
      <w:pPr>
        <w:pStyle w:val="BodyText"/>
        <w:ind w:left="0"/>
        <w:jc w:val="left"/>
        <w:rPr>
          <w:sz w:val="21"/>
        </w:rPr>
      </w:pPr>
    </w:p>
    <w:p>
      <w:pPr>
        <w:pStyle w:val="BodyText"/>
        <w:spacing w:line="344" w:lineRule="exact" w:before="81"/>
        <w:ind w:right="241" w:firstLine="566"/>
        <w:rPr>
          <w:rFonts w:ascii="STKaiti" w:hAnsi="STKaiti" w:eastAsia="STKaiti" w:hint="eastAsia"/>
        </w:rPr>
      </w:pPr>
      <w:r>
        <w:rPr>
          <w:color w:val="231F20"/>
        </w:rPr>
        <w:t>Lại</w:t>
      </w:r>
      <w:r>
        <w:rPr>
          <w:color w:val="231F20"/>
          <w:spacing w:val="7"/>
        </w:rPr>
        <w:t> </w:t>
      </w:r>
      <w:r>
        <w:rPr>
          <w:color w:val="231F20"/>
        </w:rPr>
        <w:t>nữa</w:t>
      </w:r>
      <w:r>
        <w:rPr>
          <w:color w:val="231F20"/>
          <w:spacing w:val="4"/>
        </w:rPr>
        <w:t>, </w:t>
      </w:r>
      <w:r>
        <w:rPr>
          <w:color w:val="231F20"/>
        </w:rPr>
        <w:t>trong</w:t>
      </w:r>
      <w:r>
        <w:rPr>
          <w:color w:val="231F20"/>
          <w:spacing w:val="7"/>
        </w:rPr>
        <w:t> </w:t>
      </w:r>
      <w:r>
        <w:rPr>
          <w:color w:val="231F20"/>
        </w:rPr>
        <w:t>Thích</w:t>
      </w:r>
      <w:r>
        <w:rPr>
          <w:color w:val="231F20"/>
          <w:spacing w:val="8"/>
        </w:rPr>
        <w:t> </w:t>
      </w:r>
      <w:r>
        <w:rPr>
          <w:color w:val="231F20"/>
        </w:rPr>
        <w:t>Môn</w:t>
      </w:r>
      <w:r>
        <w:rPr>
          <w:color w:val="231F20"/>
          <w:spacing w:val="7"/>
        </w:rPr>
        <w:t> </w:t>
      </w:r>
      <w:r>
        <w:rPr>
          <w:color w:val="231F20"/>
        </w:rPr>
        <w:t>Chánh</w:t>
      </w:r>
      <w:r>
        <w:rPr>
          <w:color w:val="231F20"/>
          <w:spacing w:val="8"/>
        </w:rPr>
        <w:t> </w:t>
      </w:r>
      <w:r>
        <w:rPr>
          <w:color w:val="231F20"/>
        </w:rPr>
        <w:t>Thống</w:t>
      </w:r>
      <w:r>
        <w:rPr>
          <w:color w:val="231F20"/>
          <w:spacing w:val="4"/>
        </w:rPr>
        <w:t> (</w:t>
      </w:r>
      <w:r>
        <w:rPr>
          <w:rFonts w:ascii="STKaiti" w:hAnsi="STKaiti" w:eastAsia="STKaiti" w:hint="eastAsia"/>
          <w:color w:val="231F20"/>
        </w:rPr>
        <w:t>釋門正統</w:t>
      </w:r>
      <w:r>
        <w:rPr>
          <w:color w:val="231F20"/>
        </w:rPr>
        <w:t>Tục Tạng</w:t>
      </w:r>
      <w:r>
        <w:rPr>
          <w:color w:val="231F20"/>
          <w:spacing w:val="-9"/>
        </w:rPr>
        <w:t> </w:t>
      </w:r>
      <w:r>
        <w:rPr>
          <w:color w:val="231F20"/>
        </w:rPr>
        <w:t>Kinh</w:t>
      </w:r>
      <w:r>
        <w:rPr>
          <w:color w:val="231F20"/>
          <w:spacing w:val="-8"/>
        </w:rPr>
        <w:t> </w:t>
      </w:r>
      <w:r>
        <w:rPr>
          <w:color w:val="231F20"/>
        </w:rPr>
        <w:t>Vol</w:t>
      </w:r>
      <w:r>
        <w:rPr>
          <w:color w:val="231F20"/>
          <w:spacing w:val="-4"/>
        </w:rPr>
        <w:t>. </w:t>
      </w:r>
      <w:r>
        <w:rPr>
          <w:color w:val="231F20"/>
        </w:rPr>
        <w:t>75,</w:t>
      </w:r>
      <w:r>
        <w:rPr>
          <w:color w:val="231F20"/>
          <w:spacing w:val="-8"/>
        </w:rPr>
        <w:t> </w:t>
      </w:r>
      <w:r>
        <w:rPr>
          <w:color w:val="231F20"/>
        </w:rPr>
        <w:t>No.</w:t>
      </w:r>
      <w:r>
        <w:rPr>
          <w:color w:val="231F20"/>
          <w:spacing w:val="-9"/>
        </w:rPr>
        <w:t> </w:t>
      </w:r>
      <w:r>
        <w:rPr>
          <w:color w:val="231F20"/>
        </w:rPr>
        <w:t>1513)</w:t>
      </w:r>
      <w:r>
        <w:rPr>
          <w:color w:val="231F20"/>
          <w:spacing w:val="-8"/>
        </w:rPr>
        <w:t> </w:t>
      </w:r>
      <w:r>
        <w:rPr>
          <w:color w:val="231F20"/>
        </w:rPr>
        <w:t>quyển</w:t>
      </w:r>
      <w:r>
        <w:rPr>
          <w:color w:val="231F20"/>
          <w:spacing w:val="-8"/>
        </w:rPr>
        <w:t> </w:t>
      </w:r>
      <w:r>
        <w:rPr>
          <w:color w:val="231F20"/>
        </w:rPr>
        <w:t>4</w:t>
      </w:r>
      <w:r>
        <w:rPr>
          <w:color w:val="231F20"/>
          <w:spacing w:val="-8"/>
        </w:rPr>
        <w:t> </w:t>
      </w:r>
      <w:r>
        <w:rPr>
          <w:color w:val="231F20"/>
        </w:rPr>
        <w:t>có</w:t>
      </w:r>
      <w:r>
        <w:rPr>
          <w:color w:val="231F20"/>
          <w:spacing w:val="-9"/>
        </w:rPr>
        <w:t> </w:t>
      </w:r>
      <w:r>
        <w:rPr>
          <w:color w:val="231F20"/>
        </w:rPr>
        <w:t>dẫn</w:t>
      </w:r>
      <w:r>
        <w:rPr>
          <w:color w:val="231F20"/>
          <w:spacing w:val="-8"/>
        </w:rPr>
        <w:t> </w:t>
      </w:r>
      <w:r>
        <w:rPr>
          <w:color w:val="231F20"/>
        </w:rPr>
        <w:t>lời</w:t>
      </w:r>
      <w:r>
        <w:rPr>
          <w:color w:val="231F20"/>
          <w:spacing w:val="-8"/>
        </w:rPr>
        <w:t> </w:t>
      </w:r>
      <w:r>
        <w:rPr>
          <w:color w:val="231F20"/>
        </w:rPr>
        <w:t>dạy</w:t>
      </w:r>
      <w:r>
        <w:rPr>
          <w:color w:val="231F20"/>
          <w:spacing w:val="-8"/>
        </w:rPr>
        <w:t> </w:t>
      </w:r>
      <w:r>
        <w:rPr>
          <w:color w:val="231F20"/>
        </w:rPr>
        <w:t>của</w:t>
      </w:r>
      <w:r>
        <w:rPr>
          <w:color w:val="231F20"/>
          <w:spacing w:val="-9"/>
        </w:rPr>
        <w:t> </w:t>
      </w:r>
      <w:r>
        <w:rPr>
          <w:color w:val="231F20"/>
        </w:rPr>
        <w:t>Kinh Tăng</w:t>
      </w:r>
      <w:r>
        <w:rPr>
          <w:color w:val="231F20"/>
          <w:spacing w:val="23"/>
        </w:rPr>
        <w:t> </w:t>
      </w:r>
      <w:r>
        <w:rPr>
          <w:color w:val="231F20"/>
        </w:rPr>
        <w:t>Nhất</w:t>
      </w:r>
      <w:r>
        <w:rPr>
          <w:color w:val="231F20"/>
          <w:spacing w:val="23"/>
        </w:rPr>
        <w:t> </w:t>
      </w:r>
      <w:r>
        <w:rPr>
          <w:color w:val="231F20"/>
        </w:rPr>
        <w:t>A</w:t>
      </w:r>
      <w:r>
        <w:rPr>
          <w:color w:val="231F20"/>
          <w:spacing w:val="24"/>
        </w:rPr>
        <w:t> </w:t>
      </w:r>
      <w:r>
        <w:rPr>
          <w:color w:val="231F20"/>
        </w:rPr>
        <w:t>Hàm</w:t>
      </w:r>
      <w:r>
        <w:rPr>
          <w:color w:val="231F20"/>
          <w:spacing w:val="11"/>
        </w:rPr>
        <w:t> (</w:t>
      </w:r>
      <w:r>
        <w:rPr>
          <w:rFonts w:ascii="STKaiti" w:hAnsi="STKaiti" w:eastAsia="STKaiti" w:hint="eastAsia"/>
          <w:color w:val="231F20"/>
        </w:rPr>
        <w:t>增壹阿含</w:t>
      </w:r>
      <w:r>
        <w:rPr>
          <w:color w:val="231F20"/>
          <w:spacing w:val="11"/>
        </w:rPr>
        <w:t>) </w:t>
      </w:r>
      <w:r>
        <w:rPr>
          <w:color w:val="231F20"/>
        </w:rPr>
        <w:t>rằng:</w:t>
      </w:r>
      <w:r>
        <w:rPr>
          <w:color w:val="231F20"/>
          <w:spacing w:val="24"/>
        </w:rPr>
        <w:t> </w:t>
      </w:r>
      <w:r>
        <w:rPr>
          <w:color w:val="231F20"/>
        </w:rPr>
        <w:t>Nhược</w:t>
      </w:r>
      <w:r>
        <w:rPr>
          <w:color w:val="231F20"/>
          <w:spacing w:val="23"/>
        </w:rPr>
        <w:t> </w:t>
      </w:r>
      <w:r>
        <w:rPr>
          <w:color w:val="231F20"/>
        </w:rPr>
        <w:t>đả</w:t>
      </w:r>
      <w:r>
        <w:rPr>
          <w:color w:val="231F20"/>
          <w:spacing w:val="23"/>
        </w:rPr>
        <w:t> </w:t>
      </w:r>
      <w:r>
        <w:rPr>
          <w:color w:val="231F20"/>
        </w:rPr>
        <w:t>chung</w:t>
      </w:r>
      <w:r>
        <w:rPr>
          <w:color w:val="231F20"/>
          <w:spacing w:val="24"/>
        </w:rPr>
        <w:t> </w:t>
      </w:r>
      <w:r>
        <w:rPr>
          <w:color w:val="231F20"/>
        </w:rPr>
        <w:t>thời, nhất</w:t>
      </w:r>
      <w:r>
        <w:rPr>
          <w:color w:val="231F20"/>
          <w:spacing w:val="25"/>
        </w:rPr>
        <w:t> </w:t>
      </w:r>
      <w:r>
        <w:rPr>
          <w:color w:val="231F20"/>
        </w:rPr>
        <w:t>thiết</w:t>
      </w:r>
      <w:r>
        <w:rPr>
          <w:color w:val="231F20"/>
          <w:spacing w:val="25"/>
        </w:rPr>
        <w:t> </w:t>
      </w:r>
      <w:r>
        <w:rPr>
          <w:color w:val="231F20"/>
        </w:rPr>
        <w:t>ác</w:t>
      </w:r>
      <w:r>
        <w:rPr>
          <w:color w:val="231F20"/>
          <w:spacing w:val="25"/>
        </w:rPr>
        <w:t> </w:t>
      </w:r>
      <w:r>
        <w:rPr>
          <w:color w:val="231F20"/>
        </w:rPr>
        <w:t>đạo</w:t>
      </w:r>
      <w:r>
        <w:rPr>
          <w:color w:val="231F20"/>
          <w:spacing w:val="25"/>
        </w:rPr>
        <w:t> </w:t>
      </w:r>
      <w:r>
        <w:rPr>
          <w:color w:val="231F20"/>
        </w:rPr>
        <w:t>chư</w:t>
      </w:r>
      <w:r>
        <w:rPr>
          <w:color w:val="231F20"/>
          <w:spacing w:val="26"/>
        </w:rPr>
        <w:t> </w:t>
      </w:r>
      <w:r>
        <w:rPr>
          <w:color w:val="231F20"/>
        </w:rPr>
        <w:t>khổ,</w:t>
      </w:r>
      <w:r>
        <w:rPr>
          <w:color w:val="231F20"/>
          <w:spacing w:val="25"/>
        </w:rPr>
        <w:t> </w:t>
      </w:r>
      <w:r>
        <w:rPr>
          <w:color w:val="231F20"/>
        </w:rPr>
        <w:t>tinh</w:t>
      </w:r>
      <w:r>
        <w:rPr>
          <w:color w:val="231F20"/>
          <w:spacing w:val="25"/>
        </w:rPr>
        <w:t> </w:t>
      </w:r>
      <w:r>
        <w:rPr>
          <w:color w:val="231F20"/>
        </w:rPr>
        <w:t>đắc</w:t>
      </w:r>
      <w:r>
        <w:rPr>
          <w:color w:val="231F20"/>
          <w:spacing w:val="25"/>
        </w:rPr>
        <w:t> </w:t>
      </w:r>
      <w:r>
        <w:rPr>
          <w:color w:val="231F20"/>
        </w:rPr>
        <w:t>đình</w:t>
      </w:r>
      <w:r>
        <w:rPr>
          <w:color w:val="231F20"/>
          <w:spacing w:val="26"/>
        </w:rPr>
        <w:t> </w:t>
      </w:r>
      <w:r>
        <w:rPr>
          <w:color w:val="231F20"/>
        </w:rPr>
        <w:t>chỉ</w:t>
      </w:r>
      <w:r>
        <w:rPr>
          <w:color w:val="231F20"/>
          <w:spacing w:val="11"/>
        </w:rPr>
        <w:t> (</w:t>
      </w:r>
      <w:r>
        <w:rPr>
          <w:rFonts w:ascii="STKaiti" w:hAnsi="STKaiti" w:eastAsia="STKaiti" w:hint="eastAsia"/>
          <w:color w:val="231F20"/>
        </w:rPr>
        <w:t>若打時。願一切惡道諸苦。並皆停止。</w:t>
      </w:r>
      <w:r>
        <w:rPr>
          <w:color w:val="231F20"/>
        </w:rPr>
        <w:t>nếu khi thỉnh chuông hết</w:t>
      </w:r>
      <w:r>
        <w:rPr>
          <w:color w:val="231F20"/>
          <w:spacing w:val="1"/>
        </w:rPr>
        <w:t> </w:t>
      </w:r>
      <w:r>
        <w:rPr>
          <w:color w:val="231F20"/>
        </w:rPr>
        <w:t>thảy các nỗi khổ của đường ác, đều được dừng lại). Trong Phó Pháp</w:t>
      </w:r>
      <w:r>
        <w:rPr>
          <w:color w:val="231F20"/>
          <w:spacing w:val="26"/>
        </w:rPr>
        <w:t> </w:t>
      </w:r>
      <w:r>
        <w:rPr>
          <w:color w:val="231F20"/>
        </w:rPr>
        <w:t>Tạng</w:t>
      </w:r>
      <w:r>
        <w:rPr>
          <w:color w:val="231F20"/>
          <w:spacing w:val="26"/>
        </w:rPr>
        <w:t> </w:t>
      </w:r>
      <w:r>
        <w:rPr>
          <w:color w:val="231F20"/>
        </w:rPr>
        <w:t>Nhân</w:t>
      </w:r>
      <w:r>
        <w:rPr>
          <w:color w:val="231F20"/>
          <w:spacing w:val="26"/>
        </w:rPr>
        <w:t> </w:t>
      </w:r>
      <w:r>
        <w:rPr>
          <w:color w:val="231F20"/>
        </w:rPr>
        <w:t>Duyên</w:t>
      </w:r>
      <w:r>
        <w:rPr>
          <w:color w:val="231F20"/>
          <w:spacing w:val="27"/>
        </w:rPr>
        <w:t> </w:t>
      </w:r>
      <w:r>
        <w:rPr>
          <w:color w:val="231F20"/>
        </w:rPr>
        <w:t>Truyện</w:t>
      </w:r>
      <w:r>
        <w:rPr>
          <w:color w:val="231F20"/>
          <w:spacing w:val="12"/>
        </w:rPr>
        <w:t> (</w:t>
      </w:r>
      <w:r>
        <w:rPr>
          <w:rFonts w:ascii="STKaiti" w:hAnsi="STKaiti" w:eastAsia="STKaiti" w:hint="eastAsia"/>
          <w:color w:val="231F20"/>
        </w:rPr>
        <w:t>付法藏因緣傳</w:t>
      </w:r>
      <w:r>
        <w:rPr>
          <w:color w:val="231F20"/>
        </w:rPr>
        <w:t>Taishō</w:t>
      </w:r>
      <w:r>
        <w:rPr>
          <w:color w:val="231F20"/>
          <w:spacing w:val="26"/>
        </w:rPr>
        <w:t> </w:t>
      </w:r>
      <w:r>
        <w:rPr>
          <w:color w:val="231F20"/>
        </w:rPr>
        <w:t>Vol. 50, No. 2058) quyển 5 có ghi lại câu chuyện quốc vương nước Nguyệt Chi là Chiên Đàn Kế Nặc Tra ( </w:t>
      </w:r>
      <w:r>
        <w:rPr>
          <w:rFonts w:ascii="STKaiti" w:hAnsi="STKaiti" w:eastAsia="STKaiti" w:hint="eastAsia"/>
          <w:color w:val="231F20"/>
        </w:rPr>
        <w:t>栴 檀 罽 昵 吒 </w:t>
      </w:r>
      <w:r>
        <w:rPr>
          <w:color w:val="231F20"/>
        </w:rPr>
        <w:t>) cùng giao chiến với nước An Tức, sát hại 9 ức người. Do vì nhân</w:t>
      </w:r>
      <w:r>
        <w:rPr>
          <w:color w:val="231F20"/>
          <w:spacing w:val="-11"/>
        </w:rPr>
        <w:t> </w:t>
      </w:r>
      <w:r>
        <w:rPr>
          <w:color w:val="231F20"/>
        </w:rPr>
        <w:t>ác</w:t>
      </w:r>
      <w:r>
        <w:rPr>
          <w:color w:val="231F20"/>
          <w:spacing w:val="-11"/>
        </w:rPr>
        <w:t> </w:t>
      </w:r>
      <w:r>
        <w:rPr>
          <w:color w:val="231F20"/>
        </w:rPr>
        <w:t>đó,</w:t>
      </w:r>
      <w:r>
        <w:rPr>
          <w:color w:val="231F20"/>
          <w:spacing w:val="-11"/>
        </w:rPr>
        <w:t> </w:t>
      </w:r>
      <w:r>
        <w:rPr>
          <w:color w:val="231F20"/>
        </w:rPr>
        <w:t>nhà</w:t>
      </w:r>
      <w:r>
        <w:rPr>
          <w:color w:val="231F20"/>
          <w:spacing w:val="-11"/>
        </w:rPr>
        <w:t> </w:t>
      </w:r>
      <w:r>
        <w:rPr>
          <w:color w:val="231F20"/>
        </w:rPr>
        <w:t>vua</w:t>
      </w:r>
      <w:r>
        <w:rPr>
          <w:color w:val="231F20"/>
          <w:spacing w:val="-11"/>
        </w:rPr>
        <w:t> </w:t>
      </w:r>
      <w:r>
        <w:rPr>
          <w:color w:val="231F20"/>
        </w:rPr>
        <w:t>sau</w:t>
      </w:r>
      <w:r>
        <w:rPr>
          <w:color w:val="231F20"/>
          <w:spacing w:val="-10"/>
        </w:rPr>
        <w:t> </w:t>
      </w:r>
      <w:r>
        <w:rPr>
          <w:color w:val="231F20"/>
        </w:rPr>
        <w:t>khi</w:t>
      </w:r>
      <w:r>
        <w:rPr>
          <w:color w:val="231F20"/>
          <w:spacing w:val="-10"/>
        </w:rPr>
        <w:t> </w:t>
      </w:r>
      <w:r>
        <w:rPr>
          <w:color w:val="231F20"/>
        </w:rPr>
        <w:t>chết</w:t>
      </w:r>
      <w:r>
        <w:rPr>
          <w:color w:val="231F20"/>
          <w:spacing w:val="-11"/>
        </w:rPr>
        <w:t> </w:t>
      </w:r>
      <w:r>
        <w:rPr>
          <w:color w:val="231F20"/>
        </w:rPr>
        <w:t>bị</w:t>
      </w:r>
      <w:r>
        <w:rPr>
          <w:color w:val="231F20"/>
          <w:spacing w:val="-11"/>
        </w:rPr>
        <w:t> </w:t>
      </w:r>
      <w:r>
        <w:rPr>
          <w:color w:val="231F20"/>
        </w:rPr>
        <w:t>đoạ</w:t>
      </w:r>
      <w:r>
        <w:rPr>
          <w:color w:val="231F20"/>
          <w:spacing w:val="-11"/>
        </w:rPr>
        <w:t> </w:t>
      </w:r>
      <w:r>
        <w:rPr>
          <w:color w:val="231F20"/>
        </w:rPr>
        <w:t>là</w:t>
      </w:r>
      <w:r>
        <w:rPr>
          <w:color w:val="231F20"/>
          <w:spacing w:val="-11"/>
        </w:rPr>
        <w:t> </w:t>
      </w:r>
      <w:r>
        <w:rPr>
          <w:color w:val="231F20"/>
        </w:rPr>
        <w:t>thân</w:t>
      </w:r>
      <w:r>
        <w:rPr>
          <w:color w:val="231F20"/>
          <w:spacing w:val="-10"/>
        </w:rPr>
        <w:t> </w:t>
      </w:r>
      <w:r>
        <w:rPr>
          <w:color w:val="231F20"/>
        </w:rPr>
        <w:t>có</w:t>
      </w:r>
      <w:r>
        <w:rPr>
          <w:color w:val="231F20"/>
          <w:spacing w:val="-11"/>
        </w:rPr>
        <w:t> </w:t>
      </w:r>
      <w:r>
        <w:rPr>
          <w:color w:val="231F20"/>
        </w:rPr>
        <w:t>cá</w:t>
      </w:r>
      <w:r>
        <w:rPr>
          <w:color w:val="231F20"/>
          <w:spacing w:val="-11"/>
        </w:rPr>
        <w:t> </w:t>
      </w:r>
      <w:r>
        <w:rPr>
          <w:color w:val="231F20"/>
        </w:rPr>
        <w:t>có</w:t>
      </w:r>
      <w:r>
        <w:rPr>
          <w:color w:val="231F20"/>
          <w:spacing w:val="-11"/>
        </w:rPr>
        <w:t> </w:t>
      </w:r>
      <w:r>
        <w:rPr>
          <w:color w:val="231F20"/>
        </w:rPr>
        <w:t>ngàn cái đầu, vòng kiếm quanh quanh thân chém đừng từng</w:t>
      </w:r>
      <w:r>
        <w:rPr>
          <w:color w:val="231F20"/>
          <w:spacing w:val="-38"/>
        </w:rPr>
        <w:t> </w:t>
      </w:r>
      <w:r>
        <w:rPr>
          <w:color w:val="231F20"/>
        </w:rPr>
        <w:t>đầu, nhưng rồi lại sanh ra đầu khác; đau đớn vô cùng, không thể nào kể xiết. Tuy nhiên, mỗi khi nghe tiếng chuông thì vòng kiếm kia dừng lại; cho nên nhà vua cầu xin vị La Hán</w:t>
      </w:r>
      <w:r>
        <w:rPr>
          <w:color w:val="231F20"/>
          <w:spacing w:val="-41"/>
        </w:rPr>
        <w:t> </w:t>
      </w:r>
      <w:r>
        <w:rPr>
          <w:color w:val="231F20"/>
        </w:rPr>
        <w:t>thường xuyên đánh chuông. Vì này thương xót, đánh chuông liên tục trong vòng 7 ngày thì không còn chịu khổ nữa. Trong Tục</w:t>
      </w:r>
      <w:r>
        <w:rPr>
          <w:color w:val="231F20"/>
          <w:spacing w:val="32"/>
        </w:rPr>
        <w:t> </w:t>
      </w:r>
      <w:r>
        <w:rPr>
          <w:color w:val="231F20"/>
        </w:rPr>
        <w:t>Cao</w:t>
      </w:r>
      <w:r>
        <w:rPr>
          <w:color w:val="231F20"/>
          <w:spacing w:val="33"/>
        </w:rPr>
        <w:t> </w:t>
      </w:r>
      <w:r>
        <w:rPr>
          <w:color w:val="231F20"/>
        </w:rPr>
        <w:t>Tăng</w:t>
      </w:r>
      <w:r>
        <w:rPr>
          <w:color w:val="231F20"/>
          <w:spacing w:val="32"/>
        </w:rPr>
        <w:t> </w:t>
      </w:r>
      <w:r>
        <w:rPr>
          <w:color w:val="231F20"/>
        </w:rPr>
        <w:t>Truyện</w:t>
      </w:r>
      <w:r>
        <w:rPr>
          <w:color w:val="231F20"/>
          <w:spacing w:val="16"/>
        </w:rPr>
        <w:t> (</w:t>
      </w:r>
      <w:r>
        <w:rPr>
          <w:rFonts w:ascii="STKaiti" w:hAnsi="STKaiti" w:eastAsia="STKaiti" w:hint="eastAsia"/>
          <w:color w:val="231F20"/>
        </w:rPr>
        <w:t>續高僧傳</w:t>
      </w:r>
      <w:r>
        <w:rPr>
          <w:color w:val="231F20"/>
        </w:rPr>
        <w:t>Taishō</w:t>
      </w:r>
      <w:r>
        <w:rPr>
          <w:color w:val="231F20"/>
          <w:spacing w:val="33"/>
        </w:rPr>
        <w:t> </w:t>
      </w:r>
      <w:r>
        <w:rPr>
          <w:color w:val="231F20"/>
        </w:rPr>
        <w:t>Vol</w:t>
      </w:r>
      <w:r>
        <w:rPr>
          <w:color w:val="231F20"/>
          <w:spacing w:val="16"/>
        </w:rPr>
        <w:t>. </w:t>
      </w:r>
      <w:r>
        <w:rPr>
          <w:color w:val="231F20"/>
        </w:rPr>
        <w:t>50,</w:t>
      </w:r>
      <w:r>
        <w:rPr>
          <w:color w:val="231F20"/>
          <w:spacing w:val="33"/>
        </w:rPr>
        <w:t> </w:t>
      </w:r>
      <w:r>
        <w:rPr>
          <w:color w:val="231F20"/>
        </w:rPr>
        <w:t>No.</w:t>
      </w:r>
      <w:r>
        <w:rPr>
          <w:color w:val="231F20"/>
          <w:spacing w:val="32"/>
        </w:rPr>
        <w:t> </w:t>
      </w:r>
      <w:r>
        <w:rPr>
          <w:color w:val="231F20"/>
        </w:rPr>
        <w:t>2060) quyển 29, phần Đường Kinh Sự Đại Trang Nghiêm Tự Thích Trí</w:t>
      </w:r>
      <w:r>
        <w:rPr>
          <w:color w:val="231F20"/>
          <w:spacing w:val="-7"/>
        </w:rPr>
        <w:t> </w:t>
      </w:r>
      <w:r>
        <w:rPr>
          <w:color w:val="231F20"/>
        </w:rPr>
        <w:t>Hưng</w:t>
      </w:r>
      <w:r>
        <w:rPr>
          <w:color w:val="231F20"/>
          <w:spacing w:val="-6"/>
        </w:rPr>
        <w:t> </w:t>
      </w:r>
      <w:r>
        <w:rPr>
          <w:color w:val="231F20"/>
        </w:rPr>
        <w:t>Truyện</w:t>
      </w:r>
      <w:r>
        <w:rPr>
          <w:color w:val="231F20"/>
          <w:spacing w:val="-3"/>
        </w:rPr>
        <w:t> (</w:t>
      </w:r>
      <w:r>
        <w:rPr>
          <w:rFonts w:ascii="STKaiti" w:hAnsi="STKaiti" w:eastAsia="STKaiti" w:hint="eastAsia"/>
          <w:color w:val="231F20"/>
        </w:rPr>
        <w:t>唐京師大莊嚴寺釋智興傳</w:t>
      </w:r>
      <w:r>
        <w:rPr>
          <w:color w:val="231F20"/>
          <w:spacing w:val="-3"/>
        </w:rPr>
        <w:t>) </w:t>
      </w:r>
      <w:r>
        <w:rPr>
          <w:color w:val="231F20"/>
        </w:rPr>
        <w:t>có</w:t>
      </w:r>
      <w:r>
        <w:rPr>
          <w:color w:val="231F20"/>
          <w:spacing w:val="-6"/>
        </w:rPr>
        <w:t> </w:t>
      </w:r>
      <w:r>
        <w:rPr>
          <w:color w:val="231F20"/>
        </w:rPr>
        <w:t>đề</w:t>
      </w:r>
      <w:r>
        <w:rPr>
          <w:color w:val="231F20"/>
          <w:spacing w:val="-6"/>
        </w:rPr>
        <w:t> </w:t>
      </w:r>
      <w:r>
        <w:rPr>
          <w:color w:val="231F20"/>
        </w:rPr>
        <w:t>cập</w:t>
      </w:r>
      <w:r>
        <w:rPr>
          <w:color w:val="231F20"/>
          <w:spacing w:val="-5"/>
        </w:rPr>
        <w:t> </w:t>
      </w:r>
      <w:r>
        <w:rPr>
          <w:color w:val="231F20"/>
        </w:rPr>
        <w:t>đến câu chuyện người anh của sư trên đường cùng với nhà vua đến Bành Thành ( </w:t>
      </w:r>
      <w:r>
        <w:rPr>
          <w:rFonts w:ascii="STKaiti" w:hAnsi="STKaiti" w:eastAsia="STKaiti" w:hint="eastAsia"/>
          <w:color w:val="231F20"/>
        </w:rPr>
        <w:t>彭 城 </w:t>
      </w:r>
      <w:r>
        <w:rPr>
          <w:color w:val="231F20"/>
        </w:rPr>
        <w:t>) thì đột nhiên qua đời giữa</w:t>
      </w:r>
      <w:r>
        <w:rPr>
          <w:color w:val="231F20"/>
          <w:spacing w:val="-25"/>
        </w:rPr>
        <w:t> </w:t>
      </w:r>
      <w:r>
        <w:rPr>
          <w:color w:val="231F20"/>
        </w:rPr>
        <w:t>đường. Người nầy về báo mộng cho vợ biết rằng mình đã chết, nay đoạ xuống Địa Ngục, chịu khổ báo vô cùng, nên bảo rằng: Lại</w:t>
      </w:r>
      <w:r>
        <w:rPr>
          <w:color w:val="231F20"/>
          <w:spacing w:val="-7"/>
        </w:rPr>
        <w:t> </w:t>
      </w:r>
      <w:r>
        <w:rPr>
          <w:color w:val="231F20"/>
        </w:rPr>
        <w:t>dĩ</w:t>
      </w:r>
      <w:r>
        <w:rPr>
          <w:color w:val="231F20"/>
          <w:spacing w:val="-7"/>
        </w:rPr>
        <w:t> </w:t>
      </w:r>
      <w:r>
        <w:rPr>
          <w:color w:val="231F20"/>
        </w:rPr>
        <w:t>kim</w:t>
      </w:r>
      <w:r>
        <w:rPr>
          <w:color w:val="231F20"/>
          <w:spacing w:val="-6"/>
        </w:rPr>
        <w:t> </w:t>
      </w:r>
      <w:r>
        <w:rPr>
          <w:color w:val="231F20"/>
        </w:rPr>
        <w:t>nguyệt</w:t>
      </w:r>
      <w:r>
        <w:rPr>
          <w:color w:val="231F20"/>
          <w:spacing w:val="-7"/>
        </w:rPr>
        <w:t> </w:t>
      </w:r>
      <w:r>
        <w:rPr>
          <w:color w:val="231F20"/>
        </w:rPr>
        <w:t>sơ</w:t>
      </w:r>
      <w:r>
        <w:rPr>
          <w:color w:val="231F20"/>
          <w:spacing w:val="-7"/>
        </w:rPr>
        <w:t> </w:t>
      </w:r>
      <w:r>
        <w:rPr>
          <w:color w:val="231F20"/>
        </w:rPr>
        <w:t>nhật</w:t>
      </w:r>
      <w:r>
        <w:rPr>
          <w:color w:val="231F20"/>
          <w:spacing w:val="-6"/>
        </w:rPr>
        <w:t> </w:t>
      </w:r>
      <w:r>
        <w:rPr>
          <w:color w:val="231F20"/>
        </w:rPr>
        <w:t>mông</w:t>
      </w:r>
      <w:r>
        <w:rPr>
          <w:color w:val="231F20"/>
          <w:spacing w:val="-7"/>
        </w:rPr>
        <w:t> </w:t>
      </w:r>
      <w:r>
        <w:rPr>
          <w:color w:val="231F20"/>
        </w:rPr>
        <w:t>Thiền</w:t>
      </w:r>
      <w:r>
        <w:rPr>
          <w:color w:val="231F20"/>
          <w:spacing w:val="-7"/>
        </w:rPr>
        <w:t> </w:t>
      </w:r>
      <w:r>
        <w:rPr>
          <w:color w:val="231F20"/>
        </w:rPr>
        <w:t>Định</w:t>
      </w:r>
      <w:r>
        <w:rPr>
          <w:color w:val="231F20"/>
          <w:spacing w:val="-6"/>
        </w:rPr>
        <w:t> </w:t>
      </w:r>
      <w:r>
        <w:rPr>
          <w:color w:val="231F20"/>
        </w:rPr>
        <w:t>Tự</w:t>
      </w:r>
      <w:r>
        <w:rPr>
          <w:color w:val="231F20"/>
          <w:spacing w:val="-7"/>
        </w:rPr>
        <w:t> </w:t>
      </w:r>
      <w:r>
        <w:rPr>
          <w:color w:val="231F20"/>
        </w:rPr>
        <w:t>tăng</w:t>
      </w:r>
      <w:r>
        <w:rPr>
          <w:color w:val="231F20"/>
          <w:spacing w:val="-6"/>
        </w:rPr>
        <w:t> </w:t>
      </w:r>
      <w:r>
        <w:rPr>
          <w:color w:val="231F20"/>
        </w:rPr>
        <w:t>Trí</w:t>
      </w:r>
      <w:r>
        <w:rPr>
          <w:color w:val="231F20"/>
          <w:spacing w:val="-7"/>
        </w:rPr>
        <w:t> </w:t>
      </w:r>
      <w:r>
        <w:rPr>
          <w:color w:val="231F20"/>
        </w:rPr>
        <w:t>Hưng minh chung phát thanh hưởng chấn Địa Ngục, đồng thọ khổ</w:t>
      </w:r>
      <w:r>
        <w:rPr>
          <w:color w:val="231F20"/>
          <w:spacing w:val="30"/>
        </w:rPr>
        <w:t> </w:t>
      </w:r>
      <w:r>
        <w:rPr>
          <w:color w:val="231F20"/>
        </w:rPr>
        <w:t>giả</w:t>
      </w:r>
      <w:r>
        <w:rPr>
          <w:color w:val="231F20"/>
          <w:spacing w:val="30"/>
        </w:rPr>
        <w:t> </w:t>
      </w:r>
      <w:r>
        <w:rPr>
          <w:color w:val="231F20"/>
        </w:rPr>
        <w:t>nhất</w:t>
      </w:r>
      <w:r>
        <w:rPr>
          <w:color w:val="231F20"/>
          <w:spacing w:val="30"/>
        </w:rPr>
        <w:t> </w:t>
      </w:r>
      <w:r>
        <w:rPr>
          <w:color w:val="231F20"/>
        </w:rPr>
        <w:t>thời</w:t>
      </w:r>
      <w:r>
        <w:rPr>
          <w:color w:val="231F20"/>
          <w:spacing w:val="31"/>
        </w:rPr>
        <w:t> </w:t>
      </w:r>
      <w:r>
        <w:rPr>
          <w:color w:val="231F20"/>
        </w:rPr>
        <w:t>giải</w:t>
      </w:r>
      <w:r>
        <w:rPr>
          <w:color w:val="231F20"/>
          <w:spacing w:val="30"/>
        </w:rPr>
        <w:t> </w:t>
      </w:r>
      <w:r>
        <w:rPr>
          <w:color w:val="231F20"/>
        </w:rPr>
        <w:t>thoát</w:t>
      </w:r>
      <w:r>
        <w:rPr>
          <w:color w:val="231F20"/>
          <w:spacing w:val="13"/>
        </w:rPr>
        <w:t> (</w:t>
      </w:r>
      <w:r>
        <w:rPr>
          <w:rFonts w:ascii="STKaiti" w:hAnsi="STKaiti" w:eastAsia="STKaiti" w:hint="eastAsia"/>
          <w:color w:val="231F20"/>
        </w:rPr>
        <w:t>賴以今月初日蒙禪定寺僧智</w:t>
      </w:r>
    </w:p>
    <w:p>
      <w:pPr>
        <w:spacing w:after="0" w:line="344" w:lineRule="exact"/>
        <w:rPr>
          <w:rFonts w:ascii="STKaiti" w:hAnsi="STKaiti" w:eastAsia="STKaiti" w:hint="eastAsia"/>
        </w:rPr>
        <w:sectPr>
          <w:pgSz w:w="8110" w:h="11510"/>
          <w:pgMar w:header="552" w:footer="0" w:top="820" w:bottom="280" w:left="800" w:right="660"/>
        </w:sectPr>
      </w:pPr>
    </w:p>
    <w:p>
      <w:pPr>
        <w:pStyle w:val="BodyText"/>
        <w:spacing w:before="3"/>
        <w:ind w:left="0"/>
        <w:jc w:val="left"/>
        <w:rPr>
          <w:rFonts w:ascii="STKaiti"/>
          <w:sz w:val="16"/>
        </w:rPr>
      </w:pPr>
    </w:p>
    <w:p>
      <w:pPr>
        <w:pStyle w:val="BodyText"/>
        <w:spacing w:line="346" w:lineRule="exact" w:before="80"/>
        <w:ind w:right="240"/>
        <w:rPr>
          <w:i/>
        </w:rPr>
      </w:pPr>
      <w:r>
        <w:rPr>
          <w:rFonts w:ascii="STKaiti" w:hAnsi="STKaiti" w:eastAsia="STKaiti" w:hint="eastAsia"/>
          <w:color w:val="231F20"/>
        </w:rPr>
        <w:t>興鳴鐘發聲響振地獄，同受苦者壹時解脫</w:t>
      </w:r>
      <w:r>
        <w:rPr>
          <w:color w:val="231F20"/>
        </w:rPr>
        <w:t>vào ngày mồng một tháng này, nhờ tăng sĩ Trí Hưng ở Thiền Định Tự đánh chuông phát ra tiếng vang chấn động Địa Ngục, khiến cho người chịu khổ nhất thời được giải thoát</w:t>
      </w:r>
      <w:r>
        <w:rPr>
          <w:i/>
          <w:color w:val="231F20"/>
        </w:rPr>
        <w:t>.</w:t>
      </w:r>
    </w:p>
    <w:p>
      <w:pPr>
        <w:pStyle w:val="BodyText"/>
        <w:spacing w:line="201" w:lineRule="auto" w:before="71"/>
        <w:ind w:right="243" w:firstLine="566"/>
      </w:pPr>
      <w:r>
        <w:rPr>
          <w:color w:val="231F20"/>
        </w:rPr>
        <w:t>Đại</w:t>
      </w:r>
      <w:r>
        <w:rPr>
          <w:color w:val="231F20"/>
          <w:spacing w:val="-18"/>
        </w:rPr>
        <w:t> </w:t>
      </w:r>
      <w:r>
        <w:rPr>
          <w:color w:val="231F20"/>
        </w:rPr>
        <w:t>Đường</w:t>
      </w:r>
      <w:r>
        <w:rPr>
          <w:color w:val="231F20"/>
          <w:spacing w:val="-18"/>
        </w:rPr>
        <w:t> </w:t>
      </w:r>
      <w:r>
        <w:rPr>
          <w:color w:val="231F20"/>
        </w:rPr>
        <w:t>Tây</w:t>
      </w:r>
      <w:r>
        <w:rPr>
          <w:color w:val="231F20"/>
          <w:spacing w:val="-18"/>
        </w:rPr>
        <w:t> </w:t>
      </w:r>
      <w:r>
        <w:rPr>
          <w:color w:val="231F20"/>
        </w:rPr>
        <w:t>Vức</w:t>
      </w:r>
      <w:r>
        <w:rPr>
          <w:color w:val="231F20"/>
          <w:spacing w:val="-18"/>
        </w:rPr>
        <w:t> </w:t>
      </w:r>
      <w:r>
        <w:rPr>
          <w:color w:val="231F20"/>
        </w:rPr>
        <w:t>Ký</w:t>
      </w:r>
      <w:r>
        <w:rPr>
          <w:color w:val="231F20"/>
          <w:spacing w:val="31"/>
        </w:rPr>
        <w:t> </w:t>
      </w:r>
      <w:r>
        <w:rPr>
          <w:rFonts w:ascii="MS Mincho" w:hAnsi="MS Mincho" w:eastAsia="MS Mincho" w:hint="eastAsia"/>
          <w:color w:val="231F20"/>
        </w:rPr>
        <w:t>(</w:t>
      </w:r>
      <w:r>
        <w:rPr>
          <w:rFonts w:ascii="STKaiti" w:hAnsi="STKaiti" w:eastAsia="STKaiti" w:hint="eastAsia"/>
          <w:color w:val="231F20"/>
        </w:rPr>
        <w:t>大唐西域記</w:t>
      </w:r>
      <w:r>
        <w:rPr>
          <w:color w:val="231F20"/>
        </w:rPr>
        <w:t>Taishō</w:t>
      </w:r>
      <w:r>
        <w:rPr>
          <w:color w:val="231F20"/>
          <w:spacing w:val="-18"/>
        </w:rPr>
        <w:t> </w:t>
      </w:r>
      <w:r>
        <w:rPr>
          <w:color w:val="231F20"/>
        </w:rPr>
        <w:t>Vol</w:t>
      </w:r>
      <w:r>
        <w:rPr>
          <w:color w:val="231F20"/>
          <w:spacing w:val="-9"/>
        </w:rPr>
        <w:t>. </w:t>
      </w:r>
      <w:r>
        <w:rPr>
          <w:color w:val="231F20"/>
        </w:rPr>
        <w:t>51</w:t>
      </w:r>
      <w:r>
        <w:rPr>
          <w:color w:val="231F20"/>
          <w:spacing w:val="-9"/>
        </w:rPr>
        <w:t>, </w:t>
      </w:r>
      <w:r>
        <w:rPr>
          <w:color w:val="231F20"/>
        </w:rPr>
        <w:t>No. 2087</w:t>
      </w:r>
      <w:r>
        <w:rPr>
          <w:color w:val="231F20"/>
          <w:spacing w:val="-4"/>
        </w:rPr>
        <w:t>) </w:t>
      </w:r>
      <w:r>
        <w:rPr>
          <w:color w:val="231F20"/>
        </w:rPr>
        <w:t>quyển</w:t>
      </w:r>
      <w:r>
        <w:rPr>
          <w:color w:val="231F20"/>
          <w:spacing w:val="-6"/>
        </w:rPr>
        <w:t> </w:t>
      </w:r>
      <w:r>
        <w:rPr>
          <w:color w:val="231F20"/>
        </w:rPr>
        <w:t>1</w:t>
      </w:r>
      <w:r>
        <w:rPr>
          <w:color w:val="231F20"/>
          <w:spacing w:val="-6"/>
        </w:rPr>
        <w:t> </w:t>
      </w:r>
      <w:r>
        <w:rPr>
          <w:color w:val="231F20"/>
        </w:rPr>
        <w:t>ghi</w:t>
      </w:r>
      <w:r>
        <w:rPr>
          <w:color w:val="231F20"/>
          <w:spacing w:val="-6"/>
        </w:rPr>
        <w:t> </w:t>
      </w:r>
      <w:r>
        <w:rPr>
          <w:color w:val="231F20"/>
        </w:rPr>
        <w:t>lại</w:t>
      </w:r>
      <w:r>
        <w:rPr>
          <w:color w:val="231F20"/>
          <w:spacing w:val="-6"/>
        </w:rPr>
        <w:t> </w:t>
      </w:r>
      <w:r>
        <w:rPr>
          <w:color w:val="231F20"/>
        </w:rPr>
        <w:t>câu</w:t>
      </w:r>
      <w:r>
        <w:rPr>
          <w:color w:val="231F20"/>
          <w:spacing w:val="-6"/>
        </w:rPr>
        <w:t> </w:t>
      </w:r>
      <w:r>
        <w:rPr>
          <w:color w:val="231F20"/>
        </w:rPr>
        <w:t>chuyện</w:t>
      </w:r>
      <w:r>
        <w:rPr>
          <w:color w:val="231F20"/>
          <w:spacing w:val="-6"/>
        </w:rPr>
        <w:t> </w:t>
      </w:r>
      <w:r>
        <w:rPr>
          <w:color w:val="231F20"/>
        </w:rPr>
        <w:t>vua</w:t>
      </w:r>
      <w:r>
        <w:rPr>
          <w:color w:val="231F20"/>
          <w:spacing w:val="-6"/>
        </w:rPr>
        <w:t> </w:t>
      </w:r>
      <w:r>
        <w:rPr>
          <w:color w:val="231F20"/>
        </w:rPr>
        <w:t>Ca</w:t>
      </w:r>
      <w:r>
        <w:rPr>
          <w:color w:val="231F20"/>
          <w:spacing w:val="-6"/>
        </w:rPr>
        <w:t> </w:t>
      </w:r>
      <w:r>
        <w:rPr>
          <w:color w:val="231F20"/>
        </w:rPr>
        <w:t>Nị</w:t>
      </w:r>
      <w:r>
        <w:rPr>
          <w:color w:val="231F20"/>
          <w:spacing w:val="-7"/>
        </w:rPr>
        <w:t> </w:t>
      </w:r>
      <w:r>
        <w:rPr>
          <w:color w:val="231F20"/>
        </w:rPr>
        <w:t>Sắc</w:t>
      </w:r>
      <w:r>
        <w:rPr>
          <w:color w:val="231F20"/>
          <w:spacing w:val="-6"/>
        </w:rPr>
        <w:t> </w:t>
      </w:r>
      <w:r>
        <w:rPr>
          <w:color w:val="231F20"/>
        </w:rPr>
        <w:t>Ca</w:t>
      </w:r>
      <w:r>
        <w:rPr>
          <w:color w:val="231F20"/>
          <w:spacing w:val="-6"/>
        </w:rPr>
        <w:t> </w:t>
      </w:r>
      <w:r>
        <w:rPr>
          <w:color w:val="231F20"/>
        </w:rPr>
        <w:t>(SKaniska, P</w:t>
      </w:r>
      <w:r>
        <w:rPr>
          <w:color w:val="231F20"/>
          <w:spacing w:val="5"/>
        </w:rPr>
        <w:t>: </w:t>
      </w:r>
      <w:r>
        <w:rPr>
          <w:color w:val="231F20"/>
        </w:rPr>
        <w:t>Kanisika</w:t>
      </w:r>
      <w:r>
        <w:rPr>
          <w:color w:val="231F20"/>
          <w:spacing w:val="6"/>
        </w:rPr>
        <w:t>, </w:t>
      </w:r>
      <w:r>
        <w:rPr>
          <w:color w:val="231F20"/>
        </w:rPr>
        <w:t>H</w:t>
      </w:r>
      <w:r>
        <w:rPr>
          <w:color w:val="231F20"/>
          <w:spacing w:val="6"/>
        </w:rPr>
        <w:t>. </w:t>
      </w:r>
      <w:r>
        <w:rPr>
          <w:rFonts w:ascii="STKaiti" w:hAnsi="STKaiti" w:eastAsia="STKaiti" w:hint="eastAsia"/>
          <w:color w:val="231F20"/>
        </w:rPr>
        <w:t>迦膩色迦</w:t>
      </w:r>
      <w:r>
        <w:rPr>
          <w:color w:val="231F20"/>
          <w:spacing w:val="6"/>
        </w:rPr>
        <w:t>) </w:t>
      </w:r>
      <w:r>
        <w:rPr>
          <w:color w:val="231F20"/>
        </w:rPr>
        <w:t>của</w:t>
      </w:r>
      <w:r>
        <w:rPr>
          <w:color w:val="231F20"/>
          <w:spacing w:val="12"/>
        </w:rPr>
        <w:t> </w:t>
      </w:r>
      <w:r>
        <w:rPr>
          <w:color w:val="231F20"/>
        </w:rPr>
        <w:t>vương</w:t>
      </w:r>
      <w:r>
        <w:rPr>
          <w:color w:val="231F20"/>
          <w:spacing w:val="11"/>
        </w:rPr>
        <w:t> </w:t>
      </w:r>
      <w:r>
        <w:rPr>
          <w:color w:val="231F20"/>
        </w:rPr>
        <w:t>quốc</w:t>
      </w:r>
      <w:r>
        <w:rPr>
          <w:color w:val="231F20"/>
          <w:spacing w:val="12"/>
        </w:rPr>
        <w:t> </w:t>
      </w:r>
      <w:r>
        <w:rPr>
          <w:color w:val="231F20"/>
        </w:rPr>
        <w:t>Kiện</w:t>
      </w:r>
      <w:r>
        <w:rPr>
          <w:color w:val="231F20"/>
          <w:spacing w:val="12"/>
        </w:rPr>
        <w:t> </w:t>
      </w:r>
      <w:r>
        <w:rPr>
          <w:color w:val="231F20"/>
        </w:rPr>
        <w:t>Đà</w:t>
      </w:r>
      <w:r>
        <w:rPr>
          <w:color w:val="231F20"/>
          <w:spacing w:val="12"/>
        </w:rPr>
        <w:t> </w:t>
      </w:r>
      <w:r>
        <w:rPr>
          <w:color w:val="231F20"/>
        </w:rPr>
        <w:t>La</w:t>
      </w:r>
      <w:r>
        <w:rPr>
          <w:color w:val="231F20"/>
          <w:spacing w:val="12"/>
        </w:rPr>
        <w:t> </w:t>
      </w:r>
      <w:r>
        <w:rPr>
          <w:color w:val="231F20"/>
        </w:rPr>
        <w:t>(S</w:t>
      </w:r>
      <w:r>
        <w:rPr>
          <w:color w:val="231F20"/>
          <w:spacing w:val="6"/>
        </w:rPr>
        <w:t>, </w:t>
      </w:r>
      <w:r>
        <w:rPr>
          <w:color w:val="231F20"/>
        </w:rPr>
        <w:t>P: Gandhãra, H. </w:t>
      </w:r>
      <w:r>
        <w:rPr>
          <w:rFonts w:ascii="STKaiti" w:hAnsi="STKaiti" w:eastAsia="STKaiti" w:hint="eastAsia"/>
          <w:color w:val="231F20"/>
        </w:rPr>
        <w:t>健 馱 羅 </w:t>
      </w:r>
      <w:r>
        <w:rPr>
          <w:color w:val="231F20"/>
        </w:rPr>
        <w:t>) nhận lời thỉnh cầu của con rồng ác, kiến</w:t>
      </w:r>
      <w:r>
        <w:rPr>
          <w:color w:val="231F20"/>
          <w:spacing w:val="-11"/>
        </w:rPr>
        <w:t> </w:t>
      </w:r>
      <w:r>
        <w:rPr>
          <w:color w:val="231F20"/>
        </w:rPr>
        <w:t>lập</w:t>
      </w:r>
      <w:r>
        <w:rPr>
          <w:color w:val="231F20"/>
          <w:spacing w:val="-10"/>
        </w:rPr>
        <w:t> </w:t>
      </w:r>
      <w:r>
        <w:rPr>
          <w:color w:val="231F20"/>
        </w:rPr>
        <w:t>chùa</w:t>
      </w:r>
      <w:r>
        <w:rPr>
          <w:color w:val="231F20"/>
          <w:spacing w:val="-9"/>
        </w:rPr>
        <w:t> </w:t>
      </w:r>
      <w:r>
        <w:rPr>
          <w:color w:val="231F20"/>
        </w:rPr>
        <w:t>chiền</w:t>
      </w:r>
      <w:r>
        <w:rPr>
          <w:color w:val="231F20"/>
          <w:spacing w:val="-5"/>
        </w:rPr>
        <w:t>, </w:t>
      </w:r>
      <w:r>
        <w:rPr>
          <w:color w:val="231F20"/>
        </w:rPr>
        <w:t>đánh</w:t>
      </w:r>
      <w:r>
        <w:rPr>
          <w:color w:val="231F20"/>
          <w:spacing w:val="-9"/>
        </w:rPr>
        <w:t> </w:t>
      </w:r>
      <w:r>
        <w:rPr>
          <w:color w:val="231F20"/>
        </w:rPr>
        <w:t>chuông</w:t>
      </w:r>
      <w:r>
        <w:rPr>
          <w:color w:val="231F20"/>
          <w:spacing w:val="-9"/>
        </w:rPr>
        <w:t> </w:t>
      </w:r>
      <w:r>
        <w:rPr>
          <w:color w:val="231F20"/>
        </w:rPr>
        <w:t>và</w:t>
      </w:r>
      <w:r>
        <w:rPr>
          <w:color w:val="231F20"/>
          <w:spacing w:val="-9"/>
        </w:rPr>
        <w:t> </w:t>
      </w:r>
      <w:r>
        <w:rPr>
          <w:color w:val="231F20"/>
        </w:rPr>
        <w:t>nhờ</w:t>
      </w:r>
      <w:r>
        <w:rPr>
          <w:color w:val="231F20"/>
          <w:spacing w:val="-11"/>
        </w:rPr>
        <w:t> </w:t>
      </w:r>
      <w:r>
        <w:rPr>
          <w:color w:val="231F20"/>
        </w:rPr>
        <w:t>đó</w:t>
      </w:r>
      <w:r>
        <w:rPr>
          <w:color w:val="231F20"/>
          <w:spacing w:val="-9"/>
        </w:rPr>
        <w:t> </w:t>
      </w:r>
      <w:r>
        <w:rPr>
          <w:color w:val="231F20"/>
        </w:rPr>
        <w:t>mà</w:t>
      </w:r>
      <w:r>
        <w:rPr>
          <w:color w:val="231F20"/>
          <w:spacing w:val="-9"/>
        </w:rPr>
        <w:t> </w:t>
      </w:r>
      <w:r>
        <w:rPr>
          <w:color w:val="231F20"/>
        </w:rPr>
        <w:t>tâm</w:t>
      </w:r>
      <w:r>
        <w:rPr>
          <w:color w:val="231F20"/>
          <w:spacing w:val="-9"/>
        </w:rPr>
        <w:t> </w:t>
      </w:r>
      <w:r>
        <w:rPr>
          <w:color w:val="231F20"/>
        </w:rPr>
        <w:t>sân</w:t>
      </w:r>
      <w:r>
        <w:rPr>
          <w:color w:val="231F20"/>
          <w:spacing w:val="-9"/>
        </w:rPr>
        <w:t> </w:t>
      </w:r>
      <w:r>
        <w:rPr>
          <w:color w:val="231F20"/>
        </w:rPr>
        <w:t>hận</w:t>
      </w:r>
    </w:p>
    <w:p>
      <w:pPr>
        <w:pStyle w:val="BodyText"/>
        <w:spacing w:line="220" w:lineRule="auto" w:before="41"/>
        <w:ind w:right="244"/>
      </w:pPr>
      <w:r>
        <w:rPr>
          <w:color w:val="231F20"/>
        </w:rPr>
        <w:t>của rồng được tiêu tan. Vì tầm quan trọng của tiếng</w:t>
      </w:r>
      <w:r>
        <w:rPr>
          <w:color w:val="231F20"/>
          <w:spacing w:val="-35"/>
        </w:rPr>
        <w:t> </w:t>
      </w:r>
      <w:r>
        <w:rPr>
          <w:color w:val="231F20"/>
        </w:rPr>
        <w:t>chuông như vậy, trong Tỳ Ni Nhật Dụng Thiết yếu Hương Nhũ Ký ( </w:t>
      </w:r>
      <w:r>
        <w:rPr>
          <w:rFonts w:ascii="STKaiti" w:hAnsi="STKaiti" w:eastAsia="STKaiti" w:hint="eastAsia"/>
          <w:color w:val="231F20"/>
        </w:rPr>
        <w:t>毘尼日用切要香乳記，卐</w:t>
      </w:r>
      <w:r>
        <w:rPr>
          <w:color w:val="231F20"/>
        </w:rPr>
        <w:t>Tục</w:t>
      </w:r>
      <w:r>
        <w:rPr>
          <w:color w:val="231F20"/>
          <w:spacing w:val="-1"/>
        </w:rPr>
        <w:t> </w:t>
      </w:r>
      <w:r>
        <w:rPr>
          <w:color w:val="231F20"/>
        </w:rPr>
        <w:t>Tạng Kinh Vol. 60, No. 1116) trích</w:t>
      </w:r>
      <w:r>
        <w:rPr>
          <w:color w:val="231F20"/>
          <w:spacing w:val="15"/>
        </w:rPr>
        <w:t> </w:t>
      </w:r>
      <w:r>
        <w:rPr>
          <w:color w:val="231F20"/>
        </w:rPr>
        <w:t>dẫn</w:t>
      </w:r>
      <w:r>
        <w:rPr>
          <w:color w:val="231F20"/>
          <w:spacing w:val="15"/>
        </w:rPr>
        <w:t> </w:t>
      </w:r>
      <w:r>
        <w:rPr>
          <w:color w:val="231F20"/>
        </w:rPr>
        <w:t>lời</w:t>
      </w:r>
      <w:r>
        <w:rPr>
          <w:color w:val="231F20"/>
          <w:spacing w:val="16"/>
        </w:rPr>
        <w:t> </w:t>
      </w:r>
      <w:r>
        <w:rPr>
          <w:color w:val="231F20"/>
        </w:rPr>
        <w:t>dạy</w:t>
      </w:r>
      <w:r>
        <w:rPr>
          <w:color w:val="231F20"/>
          <w:spacing w:val="15"/>
        </w:rPr>
        <w:t> </w:t>
      </w:r>
      <w:r>
        <w:rPr>
          <w:color w:val="231F20"/>
        </w:rPr>
        <w:t>của</w:t>
      </w:r>
      <w:r>
        <w:rPr>
          <w:color w:val="231F20"/>
          <w:spacing w:val="16"/>
        </w:rPr>
        <w:t> </w:t>
      </w:r>
      <w:r>
        <w:rPr>
          <w:color w:val="231F20"/>
        </w:rPr>
        <w:t>Tạp</w:t>
      </w:r>
      <w:r>
        <w:rPr>
          <w:color w:val="231F20"/>
          <w:spacing w:val="15"/>
        </w:rPr>
        <w:t> </w:t>
      </w:r>
      <w:r>
        <w:rPr>
          <w:color w:val="231F20"/>
        </w:rPr>
        <w:t>Thí</w:t>
      </w:r>
      <w:r>
        <w:rPr>
          <w:color w:val="231F20"/>
          <w:spacing w:val="16"/>
        </w:rPr>
        <w:t> </w:t>
      </w:r>
      <w:r>
        <w:rPr>
          <w:color w:val="231F20"/>
        </w:rPr>
        <w:t>Dụ</w:t>
      </w:r>
      <w:r>
        <w:rPr>
          <w:color w:val="231F20"/>
          <w:spacing w:val="15"/>
        </w:rPr>
        <w:t> </w:t>
      </w:r>
      <w:r>
        <w:rPr>
          <w:color w:val="231F20"/>
        </w:rPr>
        <w:t>Kinh</w:t>
      </w:r>
      <w:r>
        <w:rPr>
          <w:color w:val="231F20"/>
          <w:spacing w:val="17"/>
        </w:rPr>
        <w:t> </w:t>
      </w:r>
      <w:r>
        <w:rPr>
          <w:color w:val="231F20"/>
        </w:rPr>
        <w:t>về</w:t>
      </w:r>
      <w:r>
        <w:rPr>
          <w:color w:val="231F20"/>
          <w:spacing w:val="15"/>
        </w:rPr>
        <w:t> </w:t>
      </w:r>
      <w:r>
        <w:rPr>
          <w:color w:val="231F20"/>
        </w:rPr>
        <w:t>thái</w:t>
      </w:r>
      <w:r>
        <w:rPr>
          <w:color w:val="231F20"/>
          <w:spacing w:val="16"/>
        </w:rPr>
        <w:t> </w:t>
      </w:r>
      <w:r>
        <w:rPr>
          <w:color w:val="231F20"/>
        </w:rPr>
        <w:t>độ</w:t>
      </w:r>
      <w:r>
        <w:rPr>
          <w:color w:val="231F20"/>
          <w:spacing w:val="15"/>
        </w:rPr>
        <w:t> </w:t>
      </w:r>
      <w:r>
        <w:rPr>
          <w:color w:val="231F20"/>
        </w:rPr>
        <w:t>của</w:t>
      </w:r>
      <w:r>
        <w:rPr>
          <w:color w:val="231F20"/>
          <w:spacing w:val="16"/>
        </w:rPr>
        <w:t> </w:t>
      </w:r>
      <w:r>
        <w:rPr>
          <w:color w:val="231F20"/>
        </w:rPr>
        <w:t>người</w:t>
      </w:r>
    </w:p>
    <w:p>
      <w:pPr>
        <w:pStyle w:val="BodyText"/>
        <w:spacing w:line="201" w:lineRule="auto" w:before="58"/>
        <w:ind w:right="237"/>
      </w:pPr>
      <w:r>
        <w:rPr>
          <w:color w:val="231F20"/>
        </w:rPr>
        <w:t>nghe chuông: Sở tại văn chung thanh, ngoạ giả tất tu khởi, hiệp</w:t>
      </w:r>
      <w:r>
        <w:rPr>
          <w:color w:val="231F20"/>
          <w:spacing w:val="31"/>
        </w:rPr>
        <w:t> </w:t>
      </w:r>
      <w:r>
        <w:rPr>
          <w:color w:val="231F20"/>
        </w:rPr>
        <w:t>chưởng</w:t>
      </w:r>
      <w:r>
        <w:rPr>
          <w:color w:val="231F20"/>
          <w:spacing w:val="32"/>
        </w:rPr>
        <w:t> </w:t>
      </w:r>
      <w:r>
        <w:rPr>
          <w:color w:val="231F20"/>
        </w:rPr>
        <w:t>phát</w:t>
      </w:r>
      <w:r>
        <w:rPr>
          <w:color w:val="231F20"/>
          <w:spacing w:val="31"/>
        </w:rPr>
        <w:t> </w:t>
      </w:r>
      <w:r>
        <w:rPr>
          <w:color w:val="231F20"/>
        </w:rPr>
        <w:t>thiện</w:t>
      </w:r>
      <w:r>
        <w:rPr>
          <w:color w:val="231F20"/>
          <w:spacing w:val="31"/>
        </w:rPr>
        <w:t> </w:t>
      </w:r>
      <w:r>
        <w:rPr>
          <w:color w:val="231F20"/>
        </w:rPr>
        <w:t>tâm</w:t>
      </w:r>
      <w:r>
        <w:rPr>
          <w:color w:val="231F20"/>
          <w:spacing w:val="15"/>
        </w:rPr>
        <w:t>, </w:t>
      </w:r>
      <w:r>
        <w:rPr>
          <w:color w:val="231F20"/>
        </w:rPr>
        <w:t>hiền</w:t>
      </w:r>
      <w:r>
        <w:rPr>
          <w:color w:val="231F20"/>
          <w:spacing w:val="31"/>
        </w:rPr>
        <w:t> </w:t>
      </w:r>
      <w:r>
        <w:rPr>
          <w:color w:val="231F20"/>
        </w:rPr>
        <w:t>thánh</w:t>
      </w:r>
      <w:r>
        <w:rPr>
          <w:color w:val="231F20"/>
          <w:spacing w:val="32"/>
        </w:rPr>
        <w:t> </w:t>
      </w:r>
      <w:r>
        <w:rPr>
          <w:color w:val="231F20"/>
        </w:rPr>
        <w:t>giai</w:t>
      </w:r>
      <w:r>
        <w:rPr>
          <w:color w:val="231F20"/>
          <w:spacing w:val="32"/>
        </w:rPr>
        <w:t> </w:t>
      </w:r>
      <w:r>
        <w:rPr>
          <w:color w:val="231F20"/>
        </w:rPr>
        <w:t>hoan</w:t>
      </w:r>
      <w:r>
        <w:rPr>
          <w:color w:val="231F20"/>
          <w:spacing w:val="31"/>
        </w:rPr>
        <w:t> </w:t>
      </w:r>
      <w:r>
        <w:rPr>
          <w:color w:val="231F20"/>
        </w:rPr>
        <w:t>hỷ</w:t>
      </w:r>
      <w:r>
        <w:rPr>
          <w:color w:val="231F20"/>
          <w:spacing w:val="18"/>
        </w:rPr>
        <w:t> (</w:t>
      </w:r>
      <w:r>
        <w:rPr>
          <w:rFonts w:ascii="STKaiti" w:hAnsi="STKaiti" w:eastAsia="STKaiti" w:hint="eastAsia"/>
          <w:color w:val="231F20"/>
        </w:rPr>
        <w:t>所</w:t>
      </w:r>
      <w:r>
        <w:rPr>
          <w:rFonts w:ascii="STKaiti" w:hAnsi="STKaiti" w:eastAsia="STKaiti" w:hint="eastAsia"/>
          <w:color w:val="231F20"/>
          <w:spacing w:val="8"/>
        </w:rPr>
        <w:t>在聞鐘聲，卧者必須起，合掌發善心，聖賢皆歡喜</w:t>
      </w:r>
      <w:r>
        <w:rPr>
          <w:color w:val="231F20"/>
          <w:spacing w:val="3"/>
        </w:rPr>
        <w:t>Nơi </w:t>
      </w:r>
      <w:r>
        <w:rPr>
          <w:color w:val="231F20"/>
        </w:rPr>
        <w:t>mình</w:t>
      </w:r>
      <w:r>
        <w:rPr>
          <w:color w:val="231F20"/>
          <w:spacing w:val="33"/>
        </w:rPr>
        <w:t> </w:t>
      </w:r>
      <w:r>
        <w:rPr>
          <w:color w:val="231F20"/>
        </w:rPr>
        <w:t>nghe</w:t>
      </w:r>
      <w:r>
        <w:rPr>
          <w:color w:val="231F20"/>
          <w:spacing w:val="34"/>
        </w:rPr>
        <w:t> </w:t>
      </w:r>
      <w:r>
        <w:rPr>
          <w:color w:val="231F20"/>
        </w:rPr>
        <w:t>tiếng</w:t>
      </w:r>
      <w:r>
        <w:rPr>
          <w:color w:val="231F20"/>
          <w:spacing w:val="34"/>
        </w:rPr>
        <w:t> </w:t>
      </w:r>
      <w:r>
        <w:rPr>
          <w:color w:val="231F20"/>
        </w:rPr>
        <w:t>chuông</w:t>
      </w:r>
      <w:r>
        <w:rPr>
          <w:color w:val="231F20"/>
          <w:spacing w:val="2"/>
        </w:rPr>
        <w:t>,   </w:t>
      </w:r>
      <w:r>
        <w:rPr>
          <w:color w:val="231F20"/>
        </w:rPr>
        <w:t>người</w:t>
      </w:r>
      <w:r>
        <w:rPr>
          <w:color w:val="231F20"/>
          <w:spacing w:val="34"/>
        </w:rPr>
        <w:t> </w:t>
      </w:r>
      <w:r>
        <w:rPr>
          <w:color w:val="231F20"/>
        </w:rPr>
        <w:t>nằm</w:t>
      </w:r>
      <w:r>
        <w:rPr>
          <w:color w:val="231F20"/>
          <w:spacing w:val="34"/>
        </w:rPr>
        <w:t> </w:t>
      </w:r>
      <w:r>
        <w:rPr>
          <w:color w:val="231F20"/>
        </w:rPr>
        <w:t>phải</w:t>
      </w:r>
      <w:r>
        <w:rPr>
          <w:color w:val="231F20"/>
          <w:spacing w:val="34"/>
        </w:rPr>
        <w:t> </w:t>
      </w:r>
      <w:r>
        <w:rPr>
          <w:color w:val="231F20"/>
        </w:rPr>
        <w:t>nên</w:t>
      </w:r>
      <w:r>
        <w:rPr>
          <w:color w:val="231F20"/>
          <w:spacing w:val="34"/>
        </w:rPr>
        <w:t> </w:t>
      </w:r>
      <w:r>
        <w:rPr>
          <w:color w:val="231F20"/>
        </w:rPr>
        <w:t>dậy</w:t>
      </w:r>
      <w:r>
        <w:rPr>
          <w:color w:val="231F20"/>
          <w:spacing w:val="17"/>
        </w:rPr>
        <w:t>, </w:t>
      </w:r>
      <w:r>
        <w:rPr>
          <w:color w:val="231F20"/>
        </w:rPr>
        <w:t>chấp</w:t>
      </w:r>
    </w:p>
    <w:p>
      <w:pPr>
        <w:pStyle w:val="BodyText"/>
        <w:spacing w:line="247" w:lineRule="auto" w:before="17"/>
        <w:ind w:right="243"/>
      </w:pPr>
      <w:r>
        <w:rPr>
          <w:color w:val="231F20"/>
        </w:rPr>
        <w:t>tay phát thiện tâm, hiền thánh đều hoan hỷ). Cũng điển</w:t>
      </w:r>
      <w:r>
        <w:rPr>
          <w:color w:val="231F20"/>
          <w:spacing w:val="-42"/>
        </w:rPr>
        <w:t> </w:t>
      </w:r>
      <w:r>
        <w:rPr>
          <w:color w:val="231F20"/>
        </w:rPr>
        <w:t>tịch này</w:t>
      </w:r>
      <w:r>
        <w:rPr>
          <w:color w:val="231F20"/>
          <w:spacing w:val="-6"/>
        </w:rPr>
        <w:t> </w:t>
      </w:r>
      <w:r>
        <w:rPr>
          <w:color w:val="231F20"/>
        </w:rPr>
        <w:t>có</w:t>
      </w:r>
      <w:r>
        <w:rPr>
          <w:color w:val="231F20"/>
          <w:spacing w:val="-6"/>
        </w:rPr>
        <w:t> </w:t>
      </w:r>
      <w:r>
        <w:rPr>
          <w:color w:val="231F20"/>
        </w:rPr>
        <w:t>dẫn</w:t>
      </w:r>
      <w:r>
        <w:rPr>
          <w:color w:val="231F20"/>
          <w:spacing w:val="-5"/>
        </w:rPr>
        <w:t> </w:t>
      </w:r>
      <w:r>
        <w:rPr>
          <w:color w:val="231F20"/>
        </w:rPr>
        <w:t>lời</w:t>
      </w:r>
      <w:r>
        <w:rPr>
          <w:color w:val="231F20"/>
          <w:spacing w:val="-7"/>
        </w:rPr>
        <w:t> </w:t>
      </w:r>
      <w:r>
        <w:rPr>
          <w:color w:val="231F20"/>
        </w:rPr>
        <w:t>của</w:t>
      </w:r>
      <w:r>
        <w:rPr>
          <w:color w:val="231F20"/>
          <w:spacing w:val="-5"/>
        </w:rPr>
        <w:t> </w:t>
      </w:r>
      <w:r>
        <w:rPr>
          <w:color w:val="231F20"/>
        </w:rPr>
        <w:t>cổ</w:t>
      </w:r>
      <w:r>
        <w:rPr>
          <w:color w:val="231F20"/>
          <w:spacing w:val="-6"/>
        </w:rPr>
        <w:t> </w:t>
      </w:r>
      <w:r>
        <w:rPr>
          <w:color w:val="231F20"/>
        </w:rPr>
        <w:t>đức</w:t>
      </w:r>
      <w:r>
        <w:rPr>
          <w:color w:val="231F20"/>
          <w:spacing w:val="-5"/>
        </w:rPr>
        <w:t> </w:t>
      </w:r>
      <w:r>
        <w:rPr>
          <w:color w:val="231F20"/>
        </w:rPr>
        <w:t>rằng:</w:t>
      </w:r>
      <w:r>
        <w:rPr>
          <w:color w:val="231F20"/>
          <w:spacing w:val="-6"/>
        </w:rPr>
        <w:t> </w:t>
      </w:r>
      <w:r>
        <w:rPr>
          <w:color w:val="231F20"/>
        </w:rPr>
        <w:t>Văn</w:t>
      </w:r>
      <w:r>
        <w:rPr>
          <w:color w:val="231F20"/>
          <w:spacing w:val="-5"/>
        </w:rPr>
        <w:t> </w:t>
      </w:r>
      <w:r>
        <w:rPr>
          <w:color w:val="231F20"/>
        </w:rPr>
        <w:t>chung</w:t>
      </w:r>
      <w:r>
        <w:rPr>
          <w:color w:val="231F20"/>
          <w:spacing w:val="-6"/>
        </w:rPr>
        <w:t> </w:t>
      </w:r>
      <w:r>
        <w:rPr>
          <w:color w:val="231F20"/>
        </w:rPr>
        <w:t>ngoạ</w:t>
      </w:r>
      <w:r>
        <w:rPr>
          <w:color w:val="231F20"/>
          <w:spacing w:val="-5"/>
        </w:rPr>
        <w:t> </w:t>
      </w:r>
      <w:r>
        <w:rPr>
          <w:color w:val="231F20"/>
        </w:rPr>
        <w:t>bất</w:t>
      </w:r>
      <w:r>
        <w:rPr>
          <w:color w:val="231F20"/>
          <w:spacing w:val="-6"/>
        </w:rPr>
        <w:t> </w:t>
      </w:r>
      <w:r>
        <w:rPr>
          <w:color w:val="231F20"/>
        </w:rPr>
        <w:t>khởi,</w:t>
      </w:r>
      <w:r>
        <w:rPr>
          <w:color w:val="231F20"/>
          <w:spacing w:val="-5"/>
        </w:rPr>
        <w:t> </w:t>
      </w:r>
      <w:r>
        <w:rPr>
          <w:color w:val="231F20"/>
        </w:rPr>
        <w:t>hộ pháp</w:t>
      </w:r>
      <w:r>
        <w:rPr>
          <w:color w:val="231F20"/>
          <w:spacing w:val="8"/>
        </w:rPr>
        <w:t> </w:t>
      </w:r>
      <w:r>
        <w:rPr>
          <w:color w:val="231F20"/>
        </w:rPr>
        <w:t>thiện</w:t>
      </w:r>
      <w:r>
        <w:rPr>
          <w:color w:val="231F20"/>
          <w:spacing w:val="8"/>
        </w:rPr>
        <w:t> </w:t>
      </w:r>
      <w:r>
        <w:rPr>
          <w:color w:val="231F20"/>
        </w:rPr>
        <w:t>thần</w:t>
      </w:r>
      <w:r>
        <w:rPr>
          <w:color w:val="231F20"/>
          <w:spacing w:val="8"/>
        </w:rPr>
        <w:t> </w:t>
      </w:r>
      <w:r>
        <w:rPr>
          <w:color w:val="231F20"/>
        </w:rPr>
        <w:t>sân,</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giảm</w:t>
      </w:r>
      <w:r>
        <w:rPr>
          <w:color w:val="231F20"/>
          <w:spacing w:val="8"/>
        </w:rPr>
        <w:t> </w:t>
      </w:r>
      <w:r>
        <w:rPr>
          <w:color w:val="231F20"/>
        </w:rPr>
        <w:t>phước</w:t>
      </w:r>
      <w:r>
        <w:rPr>
          <w:color w:val="231F20"/>
          <w:spacing w:val="8"/>
        </w:rPr>
        <w:t> </w:t>
      </w:r>
      <w:r>
        <w:rPr>
          <w:color w:val="231F20"/>
        </w:rPr>
        <w:t>huệ,</w:t>
      </w:r>
      <w:r>
        <w:rPr>
          <w:color w:val="231F20"/>
          <w:spacing w:val="8"/>
        </w:rPr>
        <w:t> </w:t>
      </w:r>
      <w:r>
        <w:rPr>
          <w:color w:val="231F20"/>
        </w:rPr>
        <w:t>lai</w:t>
      </w:r>
      <w:r>
        <w:rPr>
          <w:color w:val="231F20"/>
          <w:spacing w:val="9"/>
        </w:rPr>
        <w:t> </w:t>
      </w:r>
      <w:r>
        <w:rPr>
          <w:color w:val="231F20"/>
        </w:rPr>
        <w:t>thế</w:t>
      </w:r>
      <w:r>
        <w:rPr>
          <w:color w:val="231F20"/>
          <w:spacing w:val="8"/>
        </w:rPr>
        <w:t> </w:t>
      </w:r>
      <w:r>
        <w:rPr>
          <w:color w:val="231F20"/>
        </w:rPr>
        <w:t>đoạ</w:t>
      </w:r>
    </w:p>
    <w:p>
      <w:pPr>
        <w:pStyle w:val="BodyText"/>
        <w:spacing w:line="194" w:lineRule="auto" w:before="10"/>
        <w:ind w:right="243"/>
      </w:pPr>
      <w:r>
        <w:rPr>
          <w:color w:val="231F20"/>
        </w:rPr>
        <w:t>xà</w:t>
      </w:r>
      <w:r>
        <w:rPr>
          <w:color w:val="231F20"/>
          <w:spacing w:val="23"/>
        </w:rPr>
        <w:t> </w:t>
      </w:r>
      <w:r>
        <w:rPr>
          <w:color w:val="231F20"/>
        </w:rPr>
        <w:t>thân</w:t>
      </w:r>
      <w:r>
        <w:rPr>
          <w:color w:val="231F20"/>
          <w:spacing w:val="12"/>
        </w:rPr>
        <w:t> (</w:t>
      </w:r>
      <w:r>
        <w:rPr>
          <w:rFonts w:ascii="STKaiti" w:hAnsi="STKaiti" w:eastAsia="STKaiti" w:hint="eastAsia"/>
          <w:color w:val="231F20"/>
        </w:rPr>
        <w:t>聞鐘卧不起，護法善神嗔，現前減福慧，來報受蛇身。</w:t>
      </w:r>
      <w:r>
        <w:rPr>
          <w:color w:val="231F20"/>
        </w:rPr>
        <w:t>Nghe</w:t>
      </w:r>
      <w:r>
        <w:rPr>
          <w:color w:val="231F20"/>
          <w:spacing w:val="2"/>
        </w:rPr>
        <w:t> </w:t>
      </w:r>
      <w:r>
        <w:rPr>
          <w:color w:val="231F20"/>
        </w:rPr>
        <w:t>chuông</w:t>
      </w:r>
      <w:r>
        <w:rPr>
          <w:color w:val="231F20"/>
          <w:spacing w:val="4"/>
        </w:rPr>
        <w:t> </w:t>
      </w:r>
      <w:r>
        <w:rPr>
          <w:color w:val="231F20"/>
        </w:rPr>
        <w:t>nằm</w:t>
      </w:r>
      <w:r>
        <w:rPr>
          <w:color w:val="231F20"/>
          <w:spacing w:val="3"/>
        </w:rPr>
        <w:t> </w:t>
      </w:r>
      <w:r>
        <w:rPr>
          <w:color w:val="231F20"/>
        </w:rPr>
        <w:t>không</w:t>
      </w:r>
      <w:r>
        <w:rPr>
          <w:color w:val="231F20"/>
          <w:spacing w:val="4"/>
        </w:rPr>
        <w:t> </w:t>
      </w:r>
      <w:r>
        <w:rPr>
          <w:color w:val="231F20"/>
        </w:rPr>
        <w:t>dậy</w:t>
      </w:r>
      <w:r>
        <w:rPr>
          <w:color w:val="231F20"/>
          <w:spacing w:val="1"/>
        </w:rPr>
        <w:t>, </w:t>
      </w:r>
      <w:r>
        <w:rPr>
          <w:color w:val="231F20"/>
        </w:rPr>
        <w:t>hộ</w:t>
      </w:r>
      <w:r>
        <w:rPr>
          <w:color w:val="231F20"/>
          <w:spacing w:val="3"/>
        </w:rPr>
        <w:t> </w:t>
      </w:r>
      <w:r>
        <w:rPr>
          <w:color w:val="231F20"/>
        </w:rPr>
        <w:t>pháp</w:t>
      </w:r>
      <w:r>
        <w:rPr>
          <w:color w:val="231F20"/>
          <w:spacing w:val="3"/>
        </w:rPr>
        <w:t> </w:t>
      </w:r>
      <w:r>
        <w:rPr>
          <w:color w:val="231F20"/>
        </w:rPr>
        <w:t>thiện</w:t>
      </w:r>
      <w:r>
        <w:rPr>
          <w:color w:val="231F20"/>
          <w:spacing w:val="3"/>
        </w:rPr>
        <w:t> </w:t>
      </w:r>
      <w:r>
        <w:rPr>
          <w:color w:val="231F20"/>
        </w:rPr>
        <w:t>thần sân, hiện tiền giảm phước huệ, đời sau đoạ rắn thân)</w:t>
      </w:r>
      <w:r>
        <w:rPr>
          <w:color w:val="231F20"/>
          <w:spacing w:val="11"/>
        </w:rPr>
        <w:t>. </w:t>
      </w:r>
      <w:r>
        <w:rPr>
          <w:color w:val="231F20"/>
        </w:rPr>
        <w:t>Theo</w:t>
      </w:r>
    </w:p>
    <w:p>
      <w:pPr>
        <w:pStyle w:val="BodyText"/>
        <w:spacing w:line="220" w:lineRule="auto" w:before="40"/>
        <w:ind w:right="241"/>
      </w:pPr>
      <w:r>
        <w:rPr>
          <w:color w:val="231F20"/>
        </w:rPr>
        <w:t>nghiên cứu cho thấy rằng trong bộ Toàn Đường Thi cũng như</w:t>
      </w:r>
      <w:r>
        <w:rPr>
          <w:color w:val="231F20"/>
          <w:spacing w:val="7"/>
        </w:rPr>
        <w:t> </w:t>
      </w:r>
      <w:r>
        <w:rPr>
          <w:color w:val="231F20"/>
        </w:rPr>
        <w:t>Toàn</w:t>
      </w:r>
      <w:r>
        <w:rPr>
          <w:color w:val="231F20"/>
          <w:spacing w:val="7"/>
        </w:rPr>
        <w:t> </w:t>
      </w:r>
      <w:r>
        <w:rPr>
          <w:color w:val="231F20"/>
        </w:rPr>
        <w:t>Đường</w:t>
      </w:r>
      <w:r>
        <w:rPr>
          <w:color w:val="231F20"/>
          <w:spacing w:val="7"/>
        </w:rPr>
        <w:t> </w:t>
      </w:r>
      <w:r>
        <w:rPr>
          <w:color w:val="231F20"/>
        </w:rPr>
        <w:t>Thi</w:t>
      </w:r>
      <w:r>
        <w:rPr>
          <w:color w:val="231F20"/>
          <w:spacing w:val="7"/>
        </w:rPr>
        <w:t> </w:t>
      </w:r>
      <w:r>
        <w:rPr>
          <w:color w:val="231F20"/>
        </w:rPr>
        <w:t>Bổ</w:t>
      </w:r>
      <w:r>
        <w:rPr>
          <w:color w:val="231F20"/>
          <w:spacing w:val="7"/>
        </w:rPr>
        <w:t> </w:t>
      </w:r>
      <w:r>
        <w:rPr>
          <w:color w:val="231F20"/>
        </w:rPr>
        <w:t>Biên</w:t>
      </w:r>
      <w:r>
        <w:rPr>
          <w:color w:val="231F20"/>
          <w:spacing w:val="3"/>
        </w:rPr>
        <w:t> (</w:t>
      </w:r>
      <w:r>
        <w:rPr>
          <w:rFonts w:ascii="STKaiti" w:hAnsi="STKaiti" w:eastAsia="STKaiti" w:hint="eastAsia"/>
          <w:color w:val="231F20"/>
        </w:rPr>
        <w:t>全唐詩亦如全唐詩補編</w:t>
      </w:r>
      <w:r>
        <w:rPr>
          <w:color w:val="231F20"/>
          <w:spacing w:val="2"/>
        </w:rPr>
        <w:t>), </w:t>
      </w:r>
      <w:r>
        <w:rPr>
          <w:color w:val="231F20"/>
        </w:rPr>
        <w:t>có gần 1.100 câu thơ về tiếng chuông, về Phạn Chung có 300 câu, cho ta thấy tầm quan trọng của tiếng chuông chùa</w:t>
      </w:r>
      <w:r>
        <w:rPr>
          <w:color w:val="231F20"/>
          <w:spacing w:val="-13"/>
        </w:rPr>
        <w:t> </w:t>
      </w:r>
      <w:r>
        <w:rPr>
          <w:color w:val="231F20"/>
        </w:rPr>
        <w:t>như</w:t>
      </w:r>
    </w:p>
    <w:p>
      <w:pPr>
        <w:pStyle w:val="BodyText"/>
        <w:spacing w:before="18"/>
      </w:pPr>
      <w:r>
        <w:rPr>
          <w:color w:val="231F20"/>
        </w:rPr>
        <w:t>thế nào.</w:t>
      </w:r>
    </w:p>
    <w:p>
      <w:pPr>
        <w:spacing w:after="0"/>
        <w:sectPr>
          <w:pgSz w:w="8110" w:h="11510"/>
          <w:pgMar w:header="551" w:footer="0" w:top="820" w:bottom="280" w:left="800" w:right="660"/>
        </w:sectPr>
      </w:pPr>
    </w:p>
    <w:p>
      <w:pPr>
        <w:pStyle w:val="BodyText"/>
        <w:ind w:left="0"/>
        <w:jc w:val="left"/>
      </w:pPr>
    </w:p>
    <w:p>
      <w:pPr>
        <w:pStyle w:val="BodyText"/>
        <w:spacing w:line="342" w:lineRule="exact" w:before="22"/>
        <w:ind w:right="236" w:firstLine="566"/>
      </w:pPr>
      <w:r>
        <w:rPr>
          <w:color w:val="231F20"/>
        </w:rPr>
        <w:t>Một số tác phẩm liên quan đến tiếng chuông. </w:t>
      </w:r>
      <w:r>
        <w:rPr>
          <w:color w:val="231F20"/>
          <w:spacing w:val="-5"/>
        </w:rPr>
        <w:t>Trong </w:t>
      </w:r>
      <w:r>
        <w:rPr>
          <w:color w:val="231F20"/>
        </w:rPr>
        <w:t>bài</w:t>
      </w:r>
      <w:r>
        <w:rPr>
          <w:color w:val="231F20"/>
          <w:spacing w:val="9"/>
        </w:rPr>
        <w:t> </w:t>
      </w:r>
      <w:r>
        <w:rPr>
          <w:color w:val="231F20"/>
          <w:spacing w:val="-3"/>
        </w:rPr>
        <w:t>Trường</w:t>
      </w:r>
      <w:r>
        <w:rPr>
          <w:color w:val="231F20"/>
          <w:spacing w:val="9"/>
        </w:rPr>
        <w:t> </w:t>
      </w:r>
      <w:r>
        <w:rPr>
          <w:color w:val="231F20"/>
        </w:rPr>
        <w:t>Thọ</w:t>
      </w:r>
      <w:r>
        <w:rPr>
          <w:color w:val="231F20"/>
          <w:spacing w:val="9"/>
        </w:rPr>
        <w:t> </w:t>
      </w:r>
      <w:r>
        <w:rPr>
          <w:color w:val="231F20"/>
          <w:spacing w:val="-9"/>
        </w:rPr>
        <w:t>Tự</w:t>
      </w:r>
      <w:r>
        <w:rPr>
          <w:color w:val="231F20"/>
          <w:spacing w:val="9"/>
        </w:rPr>
        <w:t> </w:t>
      </w:r>
      <w:r>
        <w:rPr>
          <w:color w:val="231F20"/>
        </w:rPr>
        <w:t>Xán</w:t>
      </w:r>
      <w:r>
        <w:rPr>
          <w:color w:val="231F20"/>
          <w:spacing w:val="9"/>
        </w:rPr>
        <w:t> </w:t>
      </w:r>
      <w:r>
        <w:rPr>
          <w:color w:val="231F20"/>
        </w:rPr>
        <w:t>Công</w:t>
      </w:r>
      <w:r>
        <w:rPr>
          <w:color w:val="231F20"/>
          <w:spacing w:val="9"/>
        </w:rPr>
        <w:t> </w:t>
      </w:r>
      <w:r>
        <w:rPr>
          <w:color w:val="231F20"/>
        </w:rPr>
        <w:t>Viện</w:t>
      </w:r>
      <w:r>
        <w:rPr>
          <w:color w:val="231F20"/>
          <w:spacing w:val="9"/>
        </w:rPr>
        <w:t> </w:t>
      </w:r>
      <w:r>
        <w:rPr>
          <w:color w:val="231F20"/>
          <w:spacing w:val="-7"/>
        </w:rPr>
        <w:t>Tân</w:t>
      </w:r>
      <w:r>
        <w:rPr>
          <w:color w:val="231F20"/>
          <w:spacing w:val="9"/>
        </w:rPr>
        <w:t> </w:t>
      </w:r>
      <w:r>
        <w:rPr>
          <w:color w:val="231F20"/>
          <w:spacing w:val="-5"/>
        </w:rPr>
        <w:t>Trứu</w:t>
      </w:r>
      <w:r>
        <w:rPr>
          <w:color w:val="231F20"/>
          <w:spacing w:val="9"/>
        </w:rPr>
        <w:t> </w:t>
      </w:r>
      <w:r>
        <w:rPr>
          <w:color w:val="231F20"/>
        </w:rPr>
        <w:t>Tỉnh</w:t>
      </w:r>
      <w:r>
        <w:rPr>
          <w:color w:val="231F20"/>
          <w:spacing w:val="4"/>
        </w:rPr>
        <w:t> (</w:t>
      </w:r>
      <w:r>
        <w:rPr>
          <w:rFonts w:ascii="STKaiti" w:hAnsi="STKaiti" w:eastAsia="STKaiti" w:hint="eastAsia"/>
          <w:color w:val="231F20"/>
        </w:rPr>
        <w:t>長壽寺粲公院新甃井</w:t>
      </w:r>
      <w:r>
        <w:rPr>
          <w:color w:val="231F20"/>
          <w:spacing w:val="-2"/>
        </w:rPr>
        <w:t>) </w:t>
      </w:r>
      <w:r>
        <w:rPr>
          <w:color w:val="231F20"/>
        </w:rPr>
        <w:t>của</w:t>
      </w:r>
      <w:r>
        <w:rPr>
          <w:color w:val="231F20"/>
          <w:spacing w:val="-3"/>
        </w:rPr>
        <w:t> </w:t>
      </w:r>
      <w:r>
        <w:rPr>
          <w:color w:val="231F20"/>
          <w:spacing w:val="-6"/>
        </w:rPr>
        <w:t>Lý</w:t>
      </w:r>
      <w:r>
        <w:rPr>
          <w:color w:val="231F20"/>
          <w:spacing w:val="-3"/>
        </w:rPr>
        <w:t> </w:t>
      </w:r>
      <w:r>
        <w:rPr>
          <w:color w:val="231F20"/>
        </w:rPr>
        <w:t>Kì</w:t>
      </w:r>
      <w:r>
        <w:rPr>
          <w:color w:val="231F20"/>
          <w:spacing w:val="-2"/>
        </w:rPr>
        <w:t> (</w:t>
      </w:r>
      <w:r>
        <w:rPr>
          <w:rFonts w:ascii="STKaiti" w:hAnsi="STKaiti" w:eastAsia="STKaiti" w:hint="eastAsia"/>
          <w:color w:val="231F20"/>
        </w:rPr>
        <w:t>李頎</w:t>
      </w:r>
      <w:r>
        <w:rPr>
          <w:color w:val="231F20"/>
        </w:rPr>
        <w:t>690</w:t>
      </w:r>
      <w:r>
        <w:rPr>
          <w:color w:val="231F20"/>
          <w:spacing w:val="-3"/>
        </w:rPr>
        <w:t> - </w:t>
      </w:r>
      <w:r>
        <w:rPr>
          <w:color w:val="231F20"/>
        </w:rPr>
        <w:t>751)</w:t>
      </w:r>
      <w:r>
        <w:rPr>
          <w:color w:val="231F20"/>
          <w:spacing w:val="-3"/>
        </w:rPr>
        <w:t> </w:t>
      </w:r>
      <w:r>
        <w:rPr>
          <w:color w:val="231F20"/>
        </w:rPr>
        <w:t>có</w:t>
      </w:r>
      <w:r>
        <w:rPr>
          <w:color w:val="231F20"/>
          <w:spacing w:val="-3"/>
        </w:rPr>
        <w:t> </w:t>
      </w:r>
      <w:r>
        <w:rPr>
          <w:color w:val="231F20"/>
        </w:rPr>
        <w:t>đoạn:</w:t>
      </w:r>
      <w:r>
        <w:rPr>
          <w:color w:val="231F20"/>
          <w:spacing w:val="-3"/>
        </w:rPr>
        <w:t> </w:t>
      </w:r>
      <w:r>
        <w:rPr>
          <w:color w:val="231F20"/>
          <w:spacing w:val="-6"/>
        </w:rPr>
        <w:t>Tăng</w:t>
      </w:r>
      <w:r>
        <w:rPr>
          <w:color w:val="231F20"/>
          <w:spacing w:val="-3"/>
        </w:rPr>
        <w:t> </w:t>
      </w:r>
      <w:r>
        <w:rPr>
          <w:color w:val="231F20"/>
        </w:rPr>
        <w:t>phòng lại trú cửu, lộ tỉnh mỗi đồng quan, bạch thạch bảo tân trứu, thương đài y cựu lan, không bình uyển chuyển hạ, trường cảnh lộc lô bàn cảnh giới nhân tâm tịnh, tuyền nguyên kiến để hàn, chung minh thời quán đảnh, đổi thử nhật nhàn an  </w:t>
      </w:r>
      <w:r>
        <w:rPr>
          <w:color w:val="231F20"/>
          <w:spacing w:val="9"/>
        </w:rPr>
        <w:t>(</w:t>
      </w:r>
      <w:r>
        <w:rPr>
          <w:rFonts w:ascii="STKaiti" w:hAnsi="STKaiti" w:eastAsia="STKaiti" w:hint="eastAsia"/>
          <w:color w:val="231F20"/>
          <w:spacing w:val="9"/>
        </w:rPr>
        <w:t>房來住乆，露井每同觀，白石枹新甃，蒼苔依舊欄， </w:t>
      </w:r>
      <w:r>
        <w:rPr>
          <w:rFonts w:ascii="STKaiti" w:hAnsi="STKaiti" w:eastAsia="STKaiti" w:hint="eastAsia"/>
          <w:color w:val="231F20"/>
        </w:rPr>
        <w:t>空瓶宛轉下，長綆轆轤盤，境界因心淨，泉源見底寒， 鐘鳴時灌頂，對此日閒安。</w:t>
      </w:r>
      <w:r>
        <w:rPr>
          <w:color w:val="231F20"/>
          <w:spacing w:val="-6"/>
        </w:rPr>
        <w:t>Tăng</w:t>
      </w:r>
      <w:r>
        <w:rPr>
          <w:color w:val="231F20"/>
          <w:spacing w:val="26"/>
        </w:rPr>
        <w:t> </w:t>
      </w:r>
      <w:r>
        <w:rPr>
          <w:color w:val="231F20"/>
        </w:rPr>
        <w:t>phòng</w:t>
      </w:r>
      <w:r>
        <w:rPr>
          <w:color w:val="231F20"/>
          <w:spacing w:val="27"/>
        </w:rPr>
        <w:t> </w:t>
      </w:r>
      <w:r>
        <w:rPr>
          <w:color w:val="231F20"/>
        </w:rPr>
        <w:t>đến</w:t>
      </w:r>
      <w:r>
        <w:rPr>
          <w:color w:val="231F20"/>
          <w:spacing w:val="27"/>
        </w:rPr>
        <w:t> </w:t>
      </w:r>
      <w:r>
        <w:rPr>
          <w:color w:val="231F20"/>
        </w:rPr>
        <w:t>đây</w:t>
      </w:r>
      <w:r>
        <w:rPr>
          <w:color w:val="231F20"/>
          <w:spacing w:val="26"/>
        </w:rPr>
        <w:t> </w:t>
      </w:r>
      <w:r>
        <w:rPr>
          <w:color w:val="231F20"/>
        </w:rPr>
        <w:t>ở</w:t>
      </w:r>
      <w:r>
        <w:rPr>
          <w:color w:val="231F20"/>
          <w:spacing w:val="13"/>
        </w:rPr>
        <w:t>, </w:t>
      </w:r>
      <w:r>
        <w:rPr>
          <w:color w:val="231F20"/>
        </w:rPr>
        <w:t>giếng nước </w:t>
      </w:r>
      <w:r>
        <w:rPr>
          <w:color w:val="231F20"/>
          <w:spacing w:val="-3"/>
        </w:rPr>
        <w:t>ngày </w:t>
      </w:r>
      <w:r>
        <w:rPr>
          <w:color w:val="231F20"/>
        </w:rPr>
        <w:t>mỗi xem, đá trắng che mặt giếng, rêu xanh vẫn lan cùng, gàu nước buông thong thả, dây dài theo trục</w:t>
      </w:r>
      <w:r>
        <w:rPr>
          <w:color w:val="231F20"/>
          <w:spacing w:val="-40"/>
        </w:rPr>
        <w:t> </w:t>
      </w:r>
      <w:r>
        <w:rPr>
          <w:color w:val="231F20"/>
          <w:spacing w:val="-7"/>
        </w:rPr>
        <w:t>xoay, </w:t>
      </w:r>
      <w:r>
        <w:rPr>
          <w:color w:val="231F20"/>
        </w:rPr>
        <w:t>cảnh</w:t>
      </w:r>
      <w:r>
        <w:rPr>
          <w:color w:val="231F20"/>
          <w:spacing w:val="-5"/>
        </w:rPr>
        <w:t> </w:t>
      </w:r>
      <w:r>
        <w:rPr>
          <w:color w:val="231F20"/>
        </w:rPr>
        <w:t>giới</w:t>
      </w:r>
      <w:r>
        <w:rPr>
          <w:color w:val="231F20"/>
          <w:spacing w:val="-4"/>
        </w:rPr>
        <w:t> </w:t>
      </w:r>
      <w:r>
        <w:rPr>
          <w:color w:val="231F20"/>
        </w:rPr>
        <w:t>theo</w:t>
      </w:r>
      <w:r>
        <w:rPr>
          <w:color w:val="231F20"/>
          <w:spacing w:val="-4"/>
        </w:rPr>
        <w:t> </w:t>
      </w:r>
      <w:r>
        <w:rPr>
          <w:color w:val="231F20"/>
        </w:rPr>
        <w:t>tâm</w:t>
      </w:r>
      <w:r>
        <w:rPr>
          <w:color w:val="231F20"/>
          <w:spacing w:val="-5"/>
        </w:rPr>
        <w:t> </w:t>
      </w:r>
      <w:r>
        <w:rPr>
          <w:color w:val="231F20"/>
        </w:rPr>
        <w:t>lắng</w:t>
      </w:r>
      <w:r>
        <w:rPr>
          <w:color w:val="231F20"/>
          <w:spacing w:val="-2"/>
        </w:rPr>
        <w:t>, </w:t>
      </w:r>
      <w:r>
        <w:rPr>
          <w:color w:val="231F20"/>
        </w:rPr>
        <w:t>suối</w:t>
      </w:r>
      <w:r>
        <w:rPr>
          <w:color w:val="231F20"/>
          <w:spacing w:val="-4"/>
        </w:rPr>
        <w:t> </w:t>
      </w:r>
      <w:r>
        <w:rPr>
          <w:color w:val="231F20"/>
        </w:rPr>
        <w:t>nguồn</w:t>
      </w:r>
      <w:r>
        <w:rPr>
          <w:color w:val="231F20"/>
          <w:spacing w:val="-4"/>
        </w:rPr>
        <w:t> </w:t>
      </w:r>
      <w:r>
        <w:rPr>
          <w:color w:val="231F20"/>
        </w:rPr>
        <w:t>tận</w:t>
      </w:r>
      <w:r>
        <w:rPr>
          <w:color w:val="231F20"/>
          <w:spacing w:val="-5"/>
        </w:rPr>
        <w:t> </w:t>
      </w:r>
      <w:r>
        <w:rPr>
          <w:color w:val="231F20"/>
        </w:rPr>
        <w:t>đánh</w:t>
      </w:r>
      <w:r>
        <w:rPr>
          <w:color w:val="231F20"/>
          <w:spacing w:val="-4"/>
        </w:rPr>
        <w:t> </w:t>
      </w:r>
      <w:r>
        <w:rPr>
          <w:color w:val="231F20"/>
        </w:rPr>
        <w:t>trong</w:t>
      </w:r>
      <w:r>
        <w:rPr>
          <w:color w:val="231F20"/>
          <w:spacing w:val="-2"/>
        </w:rPr>
        <w:t>, </w:t>
      </w:r>
      <w:r>
        <w:rPr>
          <w:color w:val="231F20"/>
        </w:rPr>
        <w:t>chuông ngân dài quán đảnh, đối diện </w:t>
      </w:r>
      <w:r>
        <w:rPr>
          <w:color w:val="231F20"/>
          <w:spacing w:val="-3"/>
        </w:rPr>
        <w:t>ngày </w:t>
      </w:r>
      <w:r>
        <w:rPr>
          <w:color w:val="231F20"/>
        </w:rPr>
        <w:t>an nhàn). </w:t>
      </w:r>
      <w:r>
        <w:rPr>
          <w:color w:val="231F20"/>
          <w:spacing w:val="-4"/>
        </w:rPr>
        <w:t>Trương </w:t>
      </w:r>
      <w:r>
        <w:rPr>
          <w:color w:val="231F20"/>
          <w:spacing w:val="-3"/>
        </w:rPr>
        <w:t>Kế</w:t>
      </w:r>
      <w:r>
        <w:rPr>
          <w:color w:val="231F20"/>
        </w:rPr>
        <w:t> ( </w:t>
      </w:r>
      <w:r>
        <w:rPr>
          <w:rFonts w:ascii="STKaiti" w:hAnsi="STKaiti" w:eastAsia="STKaiti" w:hint="eastAsia"/>
          <w:color w:val="231F20"/>
        </w:rPr>
        <w:t>張繼</w:t>
      </w:r>
      <w:r>
        <w:rPr>
          <w:color w:val="231F20"/>
          <w:spacing w:val="3"/>
        </w:rPr>
        <w:t>) </w:t>
      </w:r>
      <w:r>
        <w:rPr>
          <w:color w:val="231F20"/>
        </w:rPr>
        <w:t>có</w:t>
      </w:r>
      <w:r>
        <w:rPr>
          <w:color w:val="231F20"/>
          <w:spacing w:val="8"/>
        </w:rPr>
        <w:t> </w:t>
      </w:r>
      <w:r>
        <w:rPr>
          <w:color w:val="231F20"/>
        </w:rPr>
        <w:t>làm</w:t>
      </w:r>
      <w:r>
        <w:rPr>
          <w:color w:val="231F20"/>
          <w:spacing w:val="7"/>
        </w:rPr>
        <w:t> </w:t>
      </w:r>
      <w:r>
        <w:rPr>
          <w:color w:val="231F20"/>
        </w:rPr>
        <w:t>bài</w:t>
      </w:r>
      <w:r>
        <w:rPr>
          <w:color w:val="231F20"/>
          <w:spacing w:val="8"/>
        </w:rPr>
        <w:t> </w:t>
      </w:r>
      <w:r>
        <w:rPr>
          <w:color w:val="231F20"/>
        </w:rPr>
        <w:t>Phong</w:t>
      </w:r>
      <w:r>
        <w:rPr>
          <w:color w:val="231F20"/>
          <w:spacing w:val="8"/>
        </w:rPr>
        <w:t> </w:t>
      </w:r>
      <w:r>
        <w:rPr>
          <w:color w:val="231F20"/>
        </w:rPr>
        <w:t>Kiều</w:t>
      </w:r>
      <w:r>
        <w:rPr>
          <w:color w:val="231F20"/>
          <w:spacing w:val="8"/>
        </w:rPr>
        <w:t> </w:t>
      </w:r>
      <w:r>
        <w:rPr>
          <w:color w:val="231F20"/>
        </w:rPr>
        <w:t>Dạ</w:t>
      </w:r>
      <w:r>
        <w:rPr>
          <w:color w:val="231F20"/>
          <w:spacing w:val="7"/>
        </w:rPr>
        <w:t> </w:t>
      </w:r>
      <w:r>
        <w:rPr>
          <w:color w:val="231F20"/>
        </w:rPr>
        <w:t>Bạc</w:t>
      </w:r>
      <w:r>
        <w:rPr>
          <w:color w:val="231F20"/>
          <w:spacing w:val="4"/>
        </w:rPr>
        <w:t> (</w:t>
      </w:r>
      <w:r>
        <w:rPr>
          <w:rFonts w:ascii="STKaiti" w:hAnsi="STKaiti" w:eastAsia="STKaiti" w:hint="eastAsia"/>
          <w:color w:val="231F20"/>
        </w:rPr>
        <w:t>楓橋夜泊</w:t>
      </w:r>
      <w:r>
        <w:rPr>
          <w:color w:val="231F20"/>
          <w:spacing w:val="2"/>
        </w:rPr>
        <w:t>): </w:t>
      </w:r>
      <w:r>
        <w:rPr>
          <w:color w:val="231F20"/>
        </w:rPr>
        <w:t>Nguyệt</w:t>
      </w:r>
      <w:r>
        <w:rPr>
          <w:color w:val="231F20"/>
          <w:spacing w:val="8"/>
        </w:rPr>
        <w:t> </w:t>
      </w:r>
      <w:r>
        <w:rPr>
          <w:color w:val="231F20"/>
        </w:rPr>
        <w:t>lạc</w:t>
      </w:r>
      <w:r>
        <w:rPr>
          <w:color w:val="231F20"/>
          <w:spacing w:val="7"/>
        </w:rPr>
        <w:t> </w:t>
      </w:r>
      <w:r>
        <w:rPr>
          <w:color w:val="231F20"/>
        </w:rPr>
        <w:t>ô đề sương mãn thiên, giang phong ngư hoả đổi sầu miên, Cô </w:t>
      </w:r>
      <w:r>
        <w:rPr>
          <w:color w:val="231F20"/>
          <w:spacing w:val="-12"/>
        </w:rPr>
        <w:t>Tô</w:t>
      </w:r>
      <w:r>
        <w:rPr>
          <w:color w:val="231F20"/>
          <w:spacing w:val="-7"/>
        </w:rPr>
        <w:t> </w:t>
      </w:r>
      <w:r>
        <w:rPr>
          <w:color w:val="231F20"/>
        </w:rPr>
        <w:t>thành</w:t>
      </w:r>
      <w:r>
        <w:rPr>
          <w:color w:val="231F20"/>
          <w:spacing w:val="-5"/>
        </w:rPr>
        <w:t> </w:t>
      </w:r>
      <w:r>
        <w:rPr>
          <w:color w:val="231F20"/>
        </w:rPr>
        <w:t>ngoại</w:t>
      </w:r>
      <w:r>
        <w:rPr>
          <w:color w:val="231F20"/>
          <w:spacing w:val="-6"/>
        </w:rPr>
        <w:t> </w:t>
      </w:r>
      <w:r>
        <w:rPr>
          <w:color w:val="231F20"/>
        </w:rPr>
        <w:t>Hàn</w:t>
      </w:r>
      <w:r>
        <w:rPr>
          <w:color w:val="231F20"/>
          <w:spacing w:val="-6"/>
        </w:rPr>
        <w:t> </w:t>
      </w:r>
      <w:r>
        <w:rPr>
          <w:color w:val="231F20"/>
        </w:rPr>
        <w:t>Sơn</w:t>
      </w:r>
      <w:r>
        <w:rPr>
          <w:color w:val="231F20"/>
          <w:spacing w:val="-6"/>
        </w:rPr>
        <w:t> Tự, </w:t>
      </w:r>
      <w:r>
        <w:rPr>
          <w:color w:val="231F20"/>
        </w:rPr>
        <w:t>dạn</w:t>
      </w:r>
      <w:r>
        <w:rPr>
          <w:color w:val="231F20"/>
          <w:spacing w:val="-6"/>
        </w:rPr>
        <w:t> </w:t>
      </w:r>
      <w:r>
        <w:rPr>
          <w:color w:val="231F20"/>
        </w:rPr>
        <w:t>bán</w:t>
      </w:r>
      <w:r>
        <w:rPr>
          <w:color w:val="231F20"/>
          <w:spacing w:val="-6"/>
        </w:rPr>
        <w:t> </w:t>
      </w:r>
      <w:r>
        <w:rPr>
          <w:color w:val="231F20"/>
        </w:rPr>
        <w:t>chung</w:t>
      </w:r>
      <w:r>
        <w:rPr>
          <w:color w:val="231F20"/>
          <w:spacing w:val="-5"/>
        </w:rPr>
        <w:t> </w:t>
      </w:r>
      <w:r>
        <w:rPr>
          <w:color w:val="231F20"/>
        </w:rPr>
        <w:t>thanh</w:t>
      </w:r>
      <w:r>
        <w:rPr>
          <w:color w:val="231F20"/>
          <w:spacing w:val="-5"/>
        </w:rPr>
        <w:t> </w:t>
      </w:r>
      <w:r>
        <w:rPr>
          <w:color w:val="231F20"/>
        </w:rPr>
        <w:t>đáo</w:t>
      </w:r>
      <w:r>
        <w:rPr>
          <w:color w:val="231F20"/>
          <w:spacing w:val="-6"/>
        </w:rPr>
        <w:t> </w:t>
      </w:r>
      <w:r>
        <w:rPr>
          <w:color w:val="231F20"/>
        </w:rPr>
        <w:t>khách thuyền</w:t>
      </w:r>
      <w:r>
        <w:rPr>
          <w:color w:val="231F20"/>
          <w:spacing w:val="16"/>
        </w:rPr>
        <w:t> (</w:t>
      </w:r>
      <w:r>
        <w:rPr>
          <w:rFonts w:ascii="STKaiti" w:hAnsi="STKaiti" w:eastAsia="STKaiti" w:hint="eastAsia"/>
          <w:color w:val="231F20"/>
        </w:rPr>
        <w:t>月落烏啼霜满天，江楓魚火對愁眠，姑蘇城外寒山寺，夜半鐘聲到客船</w:t>
      </w:r>
      <w:r>
        <w:rPr>
          <w:color w:val="231F20"/>
          <w:spacing w:val="-5"/>
        </w:rPr>
        <w:t>Trăng</w:t>
      </w:r>
      <w:r>
        <w:rPr>
          <w:color w:val="231F20"/>
          <w:spacing w:val="3"/>
        </w:rPr>
        <w:t> </w:t>
      </w:r>
      <w:r>
        <w:rPr>
          <w:color w:val="231F20"/>
        </w:rPr>
        <w:t>tà</w:t>
      </w:r>
      <w:r>
        <w:rPr>
          <w:color w:val="231F20"/>
          <w:spacing w:val="58"/>
        </w:rPr>
        <w:t> </w:t>
      </w:r>
      <w:r>
        <w:rPr>
          <w:color w:val="231F20"/>
        </w:rPr>
        <w:t>chiếc</w:t>
      </w:r>
      <w:r>
        <w:rPr>
          <w:color w:val="231F20"/>
          <w:spacing w:val="58"/>
        </w:rPr>
        <w:t> </w:t>
      </w:r>
      <w:r>
        <w:rPr>
          <w:color w:val="231F20"/>
        </w:rPr>
        <w:t>quạ</w:t>
      </w:r>
      <w:r>
        <w:rPr>
          <w:color w:val="231F20"/>
          <w:spacing w:val="57"/>
        </w:rPr>
        <w:t> </w:t>
      </w:r>
      <w:r>
        <w:rPr>
          <w:color w:val="231F20"/>
          <w:spacing w:val="-3"/>
        </w:rPr>
        <w:t>kêu</w:t>
      </w:r>
      <w:r>
        <w:rPr>
          <w:color w:val="231F20"/>
          <w:spacing w:val="2"/>
        </w:rPr>
        <w:t> </w:t>
      </w:r>
      <w:r>
        <w:rPr>
          <w:color w:val="231F20"/>
        </w:rPr>
        <w:t>sương, lửa chày </w:t>
      </w:r>
      <w:r>
        <w:rPr>
          <w:color w:val="231F20"/>
          <w:spacing w:val="-3"/>
        </w:rPr>
        <w:t>cây </w:t>
      </w:r>
      <w:r>
        <w:rPr>
          <w:color w:val="231F20"/>
        </w:rPr>
        <w:t>bến, sầu vương giấc hồ, thuyền ai đậu bến Cô </w:t>
      </w:r>
      <w:r>
        <w:rPr>
          <w:color w:val="231F20"/>
          <w:spacing w:val="-10"/>
        </w:rPr>
        <w:t>Tô, </w:t>
      </w:r>
      <w:r>
        <w:rPr>
          <w:color w:val="231F20"/>
        </w:rPr>
        <w:t>nửa đêm nghe tiếng chuông Chùa Hàn</w:t>
      </w:r>
      <w:r>
        <w:rPr>
          <w:color w:val="231F20"/>
          <w:spacing w:val="-1"/>
        </w:rPr>
        <w:t> </w:t>
      </w:r>
      <w:r>
        <w:rPr>
          <w:color w:val="231F20"/>
        </w:rPr>
        <w:t>San).</w:t>
      </w:r>
    </w:p>
    <w:p>
      <w:pPr>
        <w:pStyle w:val="BodyText"/>
        <w:spacing w:line="342" w:lineRule="exact" w:before="44"/>
        <w:ind w:right="244" w:firstLine="566"/>
      </w:pPr>
      <w:r>
        <w:rPr>
          <w:color w:val="231F20"/>
        </w:rPr>
        <w:t>Như trong Vãn Đường Chung Thanh (</w:t>
      </w:r>
      <w:r>
        <w:rPr>
          <w:rFonts w:ascii="STKaiti" w:hAnsi="STKaiti" w:eastAsia="STKaiti" w:hint="eastAsia"/>
          <w:color w:val="231F20"/>
        </w:rPr>
        <w:t>晚唐鐘聲</w:t>
      </w:r>
      <w:r>
        <w:rPr>
          <w:color w:val="231F20"/>
        </w:rPr>
        <w:t>) của Phó Đạo Bân ( </w:t>
      </w:r>
      <w:r>
        <w:rPr>
          <w:rFonts w:ascii="STKaiti" w:hAnsi="STKaiti" w:eastAsia="STKaiti" w:hint="eastAsia"/>
          <w:color w:val="231F20"/>
        </w:rPr>
        <w:t>傅 道 彬 </w:t>
      </w:r>
      <w:r>
        <w:rPr>
          <w:color w:val="231F20"/>
        </w:rPr>
        <w:t>) có nêu một đoạn trong bài thơ Du Long Môn Phụng Tiên Tự (</w:t>
      </w:r>
      <w:r>
        <w:rPr>
          <w:rFonts w:ascii="STKaiti" w:hAnsi="STKaiti" w:eastAsia="STKaiti" w:hint="eastAsia"/>
          <w:color w:val="231F20"/>
        </w:rPr>
        <w:t>遊龍門奉先寺</w:t>
      </w:r>
      <w:r>
        <w:rPr>
          <w:color w:val="231F20"/>
        </w:rPr>
        <w:t>) của Đỗ Phủ (</w:t>
      </w:r>
      <w:r>
        <w:rPr>
          <w:rFonts w:ascii="STKaiti" w:hAnsi="STKaiti" w:eastAsia="STKaiti" w:hint="eastAsia"/>
          <w:color w:val="231F20"/>
        </w:rPr>
        <w:t>杜甫 </w:t>
      </w:r>
      <w:r>
        <w:rPr>
          <w:color w:val="231F20"/>
        </w:rPr>
        <w:t>712 - 770): Dĩ tùng Chiêu Đề du, cánh túc Chiêu Đề cảnh, âm hác sanh hư lại, nguyệt lâm tán thanh ảnh, thiên khuyết tượng vĩ bức, vân ngoạ y thường lãnh, dục giác văn thần</w:t>
      </w:r>
    </w:p>
    <w:p>
      <w:pPr>
        <w:spacing w:after="0" w:line="342" w:lineRule="exact"/>
        <w:sectPr>
          <w:pgSz w:w="8110" w:h="11510"/>
          <w:pgMar w:header="552" w:footer="0" w:top="820" w:bottom="280" w:left="800" w:right="660"/>
        </w:sectPr>
      </w:pPr>
    </w:p>
    <w:p>
      <w:pPr>
        <w:pStyle w:val="BodyText"/>
        <w:ind w:left="0"/>
        <w:jc w:val="left"/>
        <w:rPr>
          <w:sz w:val="21"/>
        </w:rPr>
      </w:pPr>
    </w:p>
    <w:p>
      <w:pPr>
        <w:pStyle w:val="BodyText"/>
        <w:spacing w:line="344" w:lineRule="exact" w:before="81"/>
        <w:ind w:right="241"/>
      </w:pPr>
      <w:r>
        <w:rPr>
          <w:color w:val="231F20"/>
        </w:rPr>
        <w:t>chung</w:t>
      </w:r>
      <w:r>
        <w:rPr>
          <w:color w:val="231F20"/>
          <w:spacing w:val="12"/>
        </w:rPr>
        <w:t>, </w:t>
      </w:r>
      <w:r>
        <w:rPr>
          <w:color w:val="231F20"/>
        </w:rPr>
        <w:t>linh</w:t>
      </w:r>
      <w:r>
        <w:rPr>
          <w:color w:val="231F20"/>
          <w:spacing w:val="26"/>
        </w:rPr>
        <w:t> </w:t>
      </w:r>
      <w:r>
        <w:rPr>
          <w:color w:val="231F20"/>
        </w:rPr>
        <w:t>nhân</w:t>
      </w:r>
      <w:r>
        <w:rPr>
          <w:color w:val="231F20"/>
          <w:spacing w:val="26"/>
        </w:rPr>
        <w:t> </w:t>
      </w:r>
      <w:r>
        <w:rPr>
          <w:color w:val="231F20"/>
        </w:rPr>
        <w:t>phát</w:t>
      </w:r>
      <w:r>
        <w:rPr>
          <w:color w:val="231F20"/>
          <w:spacing w:val="25"/>
        </w:rPr>
        <w:t> </w:t>
      </w:r>
      <w:r>
        <w:rPr>
          <w:color w:val="231F20"/>
        </w:rPr>
        <w:t>thâm</w:t>
      </w:r>
      <w:r>
        <w:rPr>
          <w:color w:val="231F20"/>
          <w:spacing w:val="26"/>
        </w:rPr>
        <w:t> </w:t>
      </w:r>
      <w:r>
        <w:rPr>
          <w:color w:val="231F20"/>
        </w:rPr>
        <w:t>tỉnh</w:t>
      </w:r>
      <w:r>
        <w:rPr>
          <w:color w:val="231F20"/>
          <w:spacing w:val="13"/>
        </w:rPr>
        <w:t> (</w:t>
      </w:r>
      <w:r>
        <w:rPr>
          <w:rFonts w:ascii="STKaiti" w:hAnsi="STKaiti" w:eastAsia="STKaiti" w:hint="eastAsia"/>
          <w:color w:val="231F20"/>
        </w:rPr>
        <w:t>已從招提遊，更宿招提境，陰壑生虚籟，月林散清影，天闕象緯逼，雲卧衣裳冷，欲覺聞晨鐘，令人發深惺。</w:t>
      </w:r>
      <w:r>
        <w:rPr>
          <w:color w:val="231F20"/>
          <w:spacing w:val="-9"/>
        </w:rPr>
        <w:t>Từ</w:t>
      </w:r>
      <w:r>
        <w:rPr>
          <w:color w:val="231F20"/>
          <w:spacing w:val="9"/>
        </w:rPr>
        <w:t> </w:t>
      </w:r>
      <w:r>
        <w:rPr>
          <w:color w:val="231F20"/>
        </w:rPr>
        <w:t>độ</w:t>
      </w:r>
      <w:r>
        <w:rPr>
          <w:color w:val="231F20"/>
          <w:spacing w:val="9"/>
        </w:rPr>
        <w:t> </w:t>
      </w:r>
      <w:r>
        <w:rPr>
          <w:color w:val="231F20"/>
        </w:rPr>
        <w:t>thăm</w:t>
      </w:r>
      <w:r>
        <w:rPr>
          <w:color w:val="231F20"/>
          <w:spacing w:val="9"/>
        </w:rPr>
        <w:t> </w:t>
      </w:r>
      <w:r>
        <w:rPr>
          <w:color w:val="231F20"/>
        </w:rPr>
        <w:t>Chiêu</w:t>
      </w:r>
      <w:r>
        <w:rPr>
          <w:color w:val="231F20"/>
          <w:spacing w:val="9"/>
        </w:rPr>
        <w:t> </w:t>
      </w:r>
      <w:r>
        <w:rPr>
          <w:color w:val="231F20"/>
        </w:rPr>
        <w:t>Đề,</w:t>
      </w:r>
      <w:r>
        <w:rPr>
          <w:color w:val="231F20"/>
          <w:spacing w:val="9"/>
        </w:rPr>
        <w:t> </w:t>
      </w:r>
      <w:r>
        <w:rPr>
          <w:color w:val="231F20"/>
        </w:rPr>
        <w:t>lại luyến cảnh Chiêu Đề, hang tối vang tiếng vọng, rừng trăng bóng</w:t>
      </w:r>
      <w:r>
        <w:rPr>
          <w:color w:val="231F20"/>
          <w:spacing w:val="-9"/>
        </w:rPr>
        <w:t> </w:t>
      </w:r>
      <w:r>
        <w:rPr>
          <w:color w:val="231F20"/>
        </w:rPr>
        <w:t>tỏ</w:t>
      </w:r>
      <w:r>
        <w:rPr>
          <w:color w:val="231F20"/>
          <w:spacing w:val="-9"/>
        </w:rPr>
        <w:t> </w:t>
      </w:r>
      <w:r>
        <w:rPr>
          <w:color w:val="231F20"/>
        </w:rPr>
        <w:t>mờ,</w:t>
      </w:r>
      <w:r>
        <w:rPr>
          <w:color w:val="231F20"/>
          <w:spacing w:val="-9"/>
        </w:rPr>
        <w:t> </w:t>
      </w:r>
      <w:r>
        <w:rPr>
          <w:color w:val="231F20"/>
        </w:rPr>
        <w:t>cổng</w:t>
      </w:r>
      <w:r>
        <w:rPr>
          <w:color w:val="231F20"/>
          <w:spacing w:val="-9"/>
        </w:rPr>
        <w:t> </w:t>
      </w:r>
      <w:r>
        <w:rPr>
          <w:color w:val="231F20"/>
        </w:rPr>
        <w:t>trời</w:t>
      </w:r>
      <w:r>
        <w:rPr>
          <w:color w:val="231F20"/>
          <w:spacing w:val="-9"/>
        </w:rPr>
        <w:t> </w:t>
      </w:r>
      <w:r>
        <w:rPr>
          <w:color w:val="231F20"/>
        </w:rPr>
        <w:t>bóng</w:t>
      </w:r>
      <w:r>
        <w:rPr>
          <w:color w:val="231F20"/>
          <w:spacing w:val="-9"/>
        </w:rPr>
        <w:t> </w:t>
      </w:r>
      <w:r>
        <w:rPr>
          <w:color w:val="231F20"/>
        </w:rPr>
        <w:t>voi</w:t>
      </w:r>
      <w:r>
        <w:rPr>
          <w:color w:val="231F20"/>
          <w:spacing w:val="-9"/>
        </w:rPr>
        <w:t> </w:t>
      </w:r>
      <w:r>
        <w:rPr>
          <w:color w:val="231F20"/>
        </w:rPr>
        <w:t>hiện</w:t>
      </w:r>
      <w:r>
        <w:rPr>
          <w:color w:val="231F20"/>
          <w:spacing w:val="-5"/>
        </w:rPr>
        <w:t>, </w:t>
      </w:r>
      <w:r>
        <w:rPr>
          <w:color w:val="231F20"/>
        </w:rPr>
        <w:t>mây</w:t>
      </w:r>
      <w:r>
        <w:rPr>
          <w:color w:val="231F20"/>
          <w:spacing w:val="-9"/>
        </w:rPr>
        <w:t> </w:t>
      </w:r>
      <w:r>
        <w:rPr>
          <w:color w:val="231F20"/>
        </w:rPr>
        <w:t>nằm</w:t>
      </w:r>
      <w:r>
        <w:rPr>
          <w:color w:val="231F20"/>
          <w:spacing w:val="-9"/>
        </w:rPr>
        <w:t> </w:t>
      </w:r>
      <w:r>
        <w:rPr>
          <w:color w:val="231F20"/>
        </w:rPr>
        <w:t>áo</w:t>
      </w:r>
      <w:r>
        <w:rPr>
          <w:color w:val="231F20"/>
          <w:spacing w:val="-9"/>
        </w:rPr>
        <w:t> </w:t>
      </w:r>
      <w:r>
        <w:rPr>
          <w:color w:val="231F20"/>
        </w:rPr>
        <w:t>lạnh</w:t>
      </w:r>
      <w:r>
        <w:rPr>
          <w:color w:val="231F20"/>
          <w:spacing w:val="-9"/>
        </w:rPr>
        <w:t> </w:t>
      </w:r>
      <w:r>
        <w:rPr>
          <w:color w:val="231F20"/>
        </w:rPr>
        <w:t>băng, muốn dậy nghe chuông sớm, khiến người tỉnh thức sâu). </w:t>
      </w:r>
      <w:r>
        <w:rPr>
          <w:color w:val="231F20"/>
          <w:spacing w:val="-5"/>
        </w:rPr>
        <w:t>Trong</w:t>
      </w:r>
      <w:r>
        <w:rPr>
          <w:color w:val="231F20"/>
          <w:spacing w:val="2"/>
        </w:rPr>
        <w:t> </w:t>
      </w:r>
      <w:r>
        <w:rPr>
          <w:color w:val="231F20"/>
        </w:rPr>
        <w:t>bài</w:t>
      </w:r>
      <w:r>
        <w:rPr>
          <w:color w:val="231F20"/>
          <w:spacing w:val="3"/>
        </w:rPr>
        <w:t> </w:t>
      </w:r>
      <w:r>
        <w:rPr>
          <w:color w:val="231F20"/>
        </w:rPr>
        <w:t>Kinh</w:t>
      </w:r>
      <w:r>
        <w:rPr>
          <w:color w:val="231F20"/>
          <w:spacing w:val="3"/>
        </w:rPr>
        <w:t> </w:t>
      </w:r>
      <w:r>
        <w:rPr>
          <w:color w:val="231F20"/>
        </w:rPr>
        <w:t>Thiếu</w:t>
      </w:r>
      <w:r>
        <w:rPr>
          <w:color w:val="231F20"/>
          <w:spacing w:val="3"/>
        </w:rPr>
        <w:t> </w:t>
      </w:r>
      <w:r>
        <w:rPr>
          <w:color w:val="231F20"/>
        </w:rPr>
        <w:t>Lâm</w:t>
      </w:r>
      <w:r>
        <w:rPr>
          <w:color w:val="231F20"/>
          <w:spacing w:val="2"/>
        </w:rPr>
        <w:t> </w:t>
      </w:r>
      <w:r>
        <w:rPr>
          <w:color w:val="231F20"/>
        </w:rPr>
        <w:t>Tinh</w:t>
      </w:r>
      <w:r>
        <w:rPr>
          <w:color w:val="231F20"/>
          <w:spacing w:val="2"/>
        </w:rPr>
        <w:t> </w:t>
      </w:r>
      <w:r>
        <w:rPr>
          <w:color w:val="231F20"/>
        </w:rPr>
        <w:t>Xá</w:t>
      </w:r>
      <w:r>
        <w:rPr>
          <w:color w:val="231F20"/>
          <w:spacing w:val="3"/>
        </w:rPr>
        <w:t> </w:t>
      </w:r>
      <w:r>
        <w:rPr>
          <w:color w:val="231F20"/>
          <w:spacing w:val="-6"/>
        </w:rPr>
        <w:t>Ký</w:t>
      </w:r>
      <w:r>
        <w:rPr>
          <w:color w:val="231F20"/>
          <w:spacing w:val="3"/>
        </w:rPr>
        <w:t> </w:t>
      </w:r>
      <w:r>
        <w:rPr>
          <w:color w:val="231F20"/>
        </w:rPr>
        <w:t>Đô</w:t>
      </w:r>
      <w:r>
        <w:rPr>
          <w:color w:val="231F20"/>
          <w:spacing w:val="3"/>
        </w:rPr>
        <w:t> </w:t>
      </w:r>
      <w:r>
        <w:rPr>
          <w:color w:val="231F20"/>
        </w:rPr>
        <w:t>Ấp</w:t>
      </w:r>
      <w:r>
        <w:rPr>
          <w:color w:val="231F20"/>
          <w:spacing w:val="3"/>
        </w:rPr>
        <w:t> </w:t>
      </w:r>
      <w:r>
        <w:rPr>
          <w:color w:val="231F20"/>
        </w:rPr>
        <w:t>Thân</w:t>
      </w:r>
      <w:r>
        <w:rPr>
          <w:color w:val="231F20"/>
          <w:spacing w:val="2"/>
        </w:rPr>
        <w:t> </w:t>
      </w:r>
      <w:r>
        <w:rPr>
          <w:color w:val="231F20"/>
        </w:rPr>
        <w:t>Hữu</w:t>
      </w:r>
      <w:r>
        <w:rPr>
          <w:color w:val="231F20"/>
          <w:spacing w:val="1"/>
        </w:rPr>
        <w:t> (</w:t>
      </w:r>
      <w:r>
        <w:rPr>
          <w:rFonts w:ascii="STKaiti" w:hAnsi="STKaiti" w:eastAsia="STKaiti" w:hint="eastAsia"/>
          <w:color w:val="231F20"/>
        </w:rPr>
        <w:t>經少林精舍寄都邑親友</w:t>
      </w:r>
      <w:r>
        <w:rPr>
          <w:color w:val="231F20"/>
          <w:spacing w:val="15"/>
        </w:rPr>
        <w:t>) </w:t>
      </w:r>
      <w:r>
        <w:rPr>
          <w:color w:val="231F20"/>
        </w:rPr>
        <w:t>của</w:t>
      </w:r>
      <w:r>
        <w:rPr>
          <w:color w:val="231F20"/>
          <w:spacing w:val="31"/>
        </w:rPr>
        <w:t> </w:t>
      </w:r>
      <w:r>
        <w:rPr>
          <w:color w:val="231F20"/>
        </w:rPr>
        <w:t>Vi</w:t>
      </w:r>
      <w:r>
        <w:rPr>
          <w:color w:val="231F20"/>
          <w:spacing w:val="30"/>
        </w:rPr>
        <w:t> </w:t>
      </w:r>
      <w:r>
        <w:rPr>
          <w:color w:val="231F20"/>
          <w:spacing w:val="-4"/>
        </w:rPr>
        <w:t>Ứng</w:t>
      </w:r>
      <w:r>
        <w:rPr>
          <w:color w:val="231F20"/>
          <w:spacing w:val="31"/>
        </w:rPr>
        <w:t> </w:t>
      </w:r>
      <w:r>
        <w:rPr>
          <w:color w:val="231F20"/>
          <w:spacing w:val="-6"/>
        </w:rPr>
        <w:t>Vật</w:t>
      </w:r>
      <w:r>
        <w:rPr>
          <w:color w:val="231F20"/>
          <w:spacing w:val="15"/>
        </w:rPr>
        <w:t> (</w:t>
      </w:r>
      <w:r>
        <w:rPr>
          <w:rFonts w:ascii="STKaiti" w:hAnsi="STKaiti" w:eastAsia="STKaiti" w:hint="eastAsia"/>
          <w:color w:val="231F20"/>
        </w:rPr>
        <w:t>韋應物</w:t>
      </w:r>
      <w:r>
        <w:rPr>
          <w:color w:val="231F20"/>
        </w:rPr>
        <w:t>737</w:t>
      </w:r>
      <w:r>
        <w:rPr>
          <w:color w:val="231F20"/>
          <w:spacing w:val="20"/>
        </w:rPr>
        <w:t> - </w:t>
      </w:r>
      <w:r>
        <w:rPr>
          <w:color w:val="231F20"/>
        </w:rPr>
        <w:t>792)</w:t>
      </w:r>
      <w:r>
        <w:rPr>
          <w:color w:val="231F20"/>
          <w:spacing w:val="31"/>
        </w:rPr>
        <w:t> </w:t>
      </w:r>
      <w:r>
        <w:rPr>
          <w:color w:val="231F20"/>
        </w:rPr>
        <w:t>có câu: </w:t>
      </w:r>
      <w:r>
        <w:rPr>
          <w:color w:val="231F20"/>
          <w:spacing w:val="-3"/>
        </w:rPr>
        <w:t>Xuất </w:t>
      </w:r>
      <w:r>
        <w:rPr>
          <w:color w:val="231F20"/>
        </w:rPr>
        <w:t>hiến thính vạn lại, nhập lâm trạc u tuyền, minh chung</w:t>
      </w:r>
      <w:r>
        <w:rPr>
          <w:color w:val="231F20"/>
          <w:spacing w:val="22"/>
        </w:rPr>
        <w:t> </w:t>
      </w:r>
      <w:r>
        <w:rPr>
          <w:color w:val="231F20"/>
        </w:rPr>
        <w:t>sanh</w:t>
      </w:r>
      <w:r>
        <w:rPr>
          <w:color w:val="231F20"/>
          <w:spacing w:val="21"/>
        </w:rPr>
        <w:t> </w:t>
      </w:r>
      <w:r>
        <w:rPr>
          <w:color w:val="231F20"/>
        </w:rPr>
        <w:t>đạo</w:t>
      </w:r>
      <w:r>
        <w:rPr>
          <w:color w:val="231F20"/>
          <w:spacing w:val="22"/>
        </w:rPr>
        <w:t> </w:t>
      </w:r>
      <w:r>
        <w:rPr>
          <w:color w:val="231F20"/>
        </w:rPr>
        <w:t>tâm,</w:t>
      </w:r>
      <w:r>
        <w:rPr>
          <w:color w:val="231F20"/>
          <w:spacing w:val="21"/>
        </w:rPr>
        <w:t> </w:t>
      </w:r>
      <w:r>
        <w:rPr>
          <w:color w:val="231F20"/>
        </w:rPr>
        <w:t>mộ</w:t>
      </w:r>
      <w:r>
        <w:rPr>
          <w:color w:val="231F20"/>
          <w:spacing w:val="21"/>
        </w:rPr>
        <w:t> </w:t>
      </w:r>
      <w:r>
        <w:rPr>
          <w:color w:val="231F20"/>
        </w:rPr>
        <w:t>khánh</w:t>
      </w:r>
      <w:r>
        <w:rPr>
          <w:color w:val="231F20"/>
          <w:spacing w:val="23"/>
        </w:rPr>
        <w:t> </w:t>
      </w:r>
      <w:r>
        <w:rPr>
          <w:color w:val="231F20"/>
        </w:rPr>
        <w:t>không</w:t>
      </w:r>
      <w:r>
        <w:rPr>
          <w:color w:val="231F20"/>
          <w:spacing w:val="22"/>
        </w:rPr>
        <w:t> </w:t>
      </w:r>
      <w:r>
        <w:rPr>
          <w:color w:val="231F20"/>
        </w:rPr>
        <w:t>vân</w:t>
      </w:r>
      <w:r>
        <w:rPr>
          <w:color w:val="231F20"/>
          <w:spacing w:val="22"/>
        </w:rPr>
        <w:t> </w:t>
      </w:r>
      <w:r>
        <w:rPr>
          <w:color w:val="231F20"/>
        </w:rPr>
        <w:t>yên</w:t>
      </w:r>
      <w:r>
        <w:rPr>
          <w:color w:val="231F20"/>
          <w:spacing w:val="8"/>
        </w:rPr>
        <w:t> (</w:t>
      </w:r>
      <w:r>
        <w:rPr>
          <w:rFonts w:ascii="STKaiti" w:hAnsi="STKaiti" w:eastAsia="STKaiti" w:hint="eastAsia"/>
          <w:color w:val="231F20"/>
        </w:rPr>
        <w:t>出巘聽萬籟，入林濯幽泉，鳴鐘生道心，暮磬空雲煙。</w:t>
      </w:r>
      <w:r>
        <w:rPr>
          <w:color w:val="231F20"/>
        </w:rPr>
        <w:t>Ra</w:t>
      </w:r>
      <w:r>
        <w:rPr>
          <w:color w:val="231F20"/>
          <w:spacing w:val="9"/>
        </w:rPr>
        <w:t> </w:t>
      </w:r>
      <w:r>
        <w:rPr>
          <w:color w:val="231F20"/>
        </w:rPr>
        <w:t>hang vạn dây vướng, vào rừng rửa suối thiêng, chuông ngân</w:t>
      </w:r>
      <w:r>
        <w:rPr>
          <w:color w:val="231F20"/>
          <w:spacing w:val="-42"/>
        </w:rPr>
        <w:t> </w:t>
      </w:r>
      <w:r>
        <w:rPr>
          <w:color w:val="231F20"/>
        </w:rPr>
        <w:t>sanh đạo</w:t>
      </w:r>
      <w:r>
        <w:rPr>
          <w:color w:val="231F20"/>
          <w:spacing w:val="4"/>
        </w:rPr>
        <w:t> </w:t>
      </w:r>
      <w:r>
        <w:rPr>
          <w:color w:val="231F20"/>
        </w:rPr>
        <w:t>tâm,</w:t>
      </w:r>
      <w:r>
        <w:rPr>
          <w:color w:val="231F20"/>
          <w:spacing w:val="3"/>
        </w:rPr>
        <w:t> </w:t>
      </w:r>
      <w:r>
        <w:rPr>
          <w:color w:val="231F20"/>
        </w:rPr>
        <w:t>khánh</w:t>
      </w:r>
      <w:r>
        <w:rPr>
          <w:color w:val="231F20"/>
          <w:spacing w:val="4"/>
        </w:rPr>
        <w:t> </w:t>
      </w:r>
      <w:r>
        <w:rPr>
          <w:color w:val="231F20"/>
        </w:rPr>
        <w:t>nhiều</w:t>
      </w:r>
      <w:r>
        <w:rPr>
          <w:color w:val="231F20"/>
          <w:spacing w:val="3"/>
        </w:rPr>
        <w:t> </w:t>
      </w:r>
      <w:r>
        <w:rPr>
          <w:color w:val="231F20"/>
        </w:rPr>
        <w:t>mây</w:t>
      </w:r>
      <w:r>
        <w:rPr>
          <w:color w:val="231F20"/>
          <w:spacing w:val="3"/>
        </w:rPr>
        <w:t> </w:t>
      </w:r>
      <w:r>
        <w:rPr>
          <w:color w:val="231F20"/>
        </w:rPr>
        <w:t>khói</w:t>
      </w:r>
      <w:r>
        <w:rPr>
          <w:color w:val="231F20"/>
          <w:spacing w:val="4"/>
        </w:rPr>
        <w:t> </w:t>
      </w:r>
      <w:r>
        <w:rPr>
          <w:color w:val="231F20"/>
        </w:rPr>
        <w:t>nguyện).</w:t>
      </w:r>
      <w:r>
        <w:rPr>
          <w:color w:val="231F20"/>
          <w:spacing w:val="4"/>
        </w:rPr>
        <w:t> </w:t>
      </w:r>
      <w:r>
        <w:rPr>
          <w:color w:val="231F20"/>
        </w:rPr>
        <w:t>Lô</w:t>
      </w:r>
      <w:r>
        <w:rPr>
          <w:color w:val="231F20"/>
          <w:spacing w:val="3"/>
        </w:rPr>
        <w:t> </w:t>
      </w:r>
      <w:r>
        <w:rPr>
          <w:color w:val="231F20"/>
        </w:rPr>
        <w:t>Luân</w:t>
      </w:r>
      <w:r>
        <w:rPr>
          <w:color w:val="231F20"/>
          <w:spacing w:val="2"/>
        </w:rPr>
        <w:t> (</w:t>
      </w:r>
      <w:r>
        <w:rPr>
          <w:rFonts w:ascii="STKaiti" w:hAnsi="STKaiti" w:eastAsia="STKaiti" w:hint="eastAsia"/>
          <w:color w:val="231F20"/>
        </w:rPr>
        <w:t>盧綸</w:t>
      </w:r>
      <w:r>
        <w:rPr>
          <w:color w:val="231F20"/>
        </w:rPr>
        <w:t>739</w:t>
      </w:r>
    </w:p>
    <w:p>
      <w:pPr>
        <w:pStyle w:val="ListParagraph"/>
        <w:numPr>
          <w:ilvl w:val="0"/>
          <w:numId w:val="17"/>
        </w:numPr>
        <w:tabs>
          <w:tab w:pos="242" w:val="left" w:leader="none"/>
        </w:tabs>
        <w:spacing w:line="220" w:lineRule="auto" w:before="42" w:after="0"/>
        <w:ind w:left="107" w:right="244" w:firstLine="0"/>
        <w:jc w:val="both"/>
        <w:rPr>
          <w:sz w:val="26"/>
        </w:rPr>
      </w:pPr>
      <w:r>
        <w:rPr>
          <w:color w:val="231F20"/>
          <w:sz w:val="26"/>
        </w:rPr>
        <w:t>799)</w:t>
      </w:r>
      <w:r>
        <w:rPr>
          <w:color w:val="231F20"/>
          <w:spacing w:val="-6"/>
          <w:sz w:val="26"/>
        </w:rPr>
        <w:t> </w:t>
      </w:r>
      <w:r>
        <w:rPr>
          <w:color w:val="231F20"/>
          <w:sz w:val="26"/>
        </w:rPr>
        <w:t>có</w:t>
      </w:r>
      <w:r>
        <w:rPr>
          <w:color w:val="231F20"/>
          <w:spacing w:val="-6"/>
          <w:sz w:val="26"/>
        </w:rPr>
        <w:t> </w:t>
      </w:r>
      <w:r>
        <w:rPr>
          <w:color w:val="231F20"/>
          <w:sz w:val="26"/>
        </w:rPr>
        <w:t>làm</w:t>
      </w:r>
      <w:r>
        <w:rPr>
          <w:color w:val="231F20"/>
          <w:spacing w:val="-6"/>
          <w:sz w:val="26"/>
        </w:rPr>
        <w:t> </w:t>
      </w:r>
      <w:r>
        <w:rPr>
          <w:color w:val="231F20"/>
          <w:sz w:val="26"/>
        </w:rPr>
        <w:t>bài</w:t>
      </w:r>
      <w:r>
        <w:rPr>
          <w:color w:val="231F20"/>
          <w:spacing w:val="-6"/>
          <w:sz w:val="26"/>
        </w:rPr>
        <w:t> </w:t>
      </w:r>
      <w:r>
        <w:rPr>
          <w:color w:val="231F20"/>
          <w:sz w:val="26"/>
        </w:rPr>
        <w:t>Thù</w:t>
      </w:r>
      <w:r>
        <w:rPr>
          <w:color w:val="231F20"/>
          <w:spacing w:val="-6"/>
          <w:sz w:val="26"/>
        </w:rPr>
        <w:t> </w:t>
      </w:r>
      <w:r>
        <w:rPr>
          <w:color w:val="231F20"/>
          <w:sz w:val="26"/>
        </w:rPr>
        <w:t>Quý</w:t>
      </w:r>
      <w:r>
        <w:rPr>
          <w:color w:val="231F20"/>
          <w:spacing w:val="-6"/>
          <w:sz w:val="26"/>
        </w:rPr>
        <w:t> </w:t>
      </w:r>
      <w:r>
        <w:rPr>
          <w:color w:val="231F20"/>
          <w:sz w:val="26"/>
        </w:rPr>
        <w:t>Đoan</w:t>
      </w:r>
      <w:r>
        <w:rPr>
          <w:color w:val="231F20"/>
          <w:spacing w:val="-5"/>
          <w:sz w:val="26"/>
        </w:rPr>
        <w:t> </w:t>
      </w:r>
      <w:r>
        <w:rPr>
          <w:color w:val="231F20"/>
          <w:sz w:val="26"/>
        </w:rPr>
        <w:t>Công</w:t>
      </w:r>
      <w:r>
        <w:rPr>
          <w:color w:val="231F20"/>
          <w:spacing w:val="-6"/>
          <w:sz w:val="26"/>
        </w:rPr>
        <w:t> </w:t>
      </w:r>
      <w:r>
        <w:rPr>
          <w:color w:val="231F20"/>
          <w:sz w:val="26"/>
        </w:rPr>
        <w:t>Dã</w:t>
      </w:r>
      <w:r>
        <w:rPr>
          <w:color w:val="231F20"/>
          <w:spacing w:val="-5"/>
          <w:sz w:val="26"/>
        </w:rPr>
        <w:t> </w:t>
      </w:r>
      <w:r>
        <w:rPr>
          <w:color w:val="231F20"/>
          <w:spacing w:val="-9"/>
          <w:sz w:val="26"/>
        </w:rPr>
        <w:t>Tự</w:t>
      </w:r>
      <w:r>
        <w:rPr>
          <w:color w:val="231F20"/>
          <w:spacing w:val="-6"/>
          <w:sz w:val="26"/>
        </w:rPr>
        <w:t> </w:t>
      </w:r>
      <w:r>
        <w:rPr>
          <w:color w:val="231F20"/>
          <w:sz w:val="26"/>
        </w:rPr>
        <w:t>Bệnh</w:t>
      </w:r>
      <w:r>
        <w:rPr>
          <w:color w:val="231F20"/>
          <w:spacing w:val="-6"/>
          <w:sz w:val="26"/>
        </w:rPr>
        <w:t> </w:t>
      </w:r>
      <w:r>
        <w:rPr>
          <w:color w:val="231F20"/>
          <w:sz w:val="26"/>
        </w:rPr>
        <w:t>Cư</w:t>
      </w:r>
      <w:r>
        <w:rPr>
          <w:color w:val="231F20"/>
          <w:spacing w:val="-6"/>
          <w:sz w:val="26"/>
        </w:rPr>
        <w:t> </w:t>
      </w:r>
      <w:r>
        <w:rPr>
          <w:color w:val="231F20"/>
          <w:sz w:val="26"/>
        </w:rPr>
        <w:t>Kiến</w:t>
      </w:r>
      <w:r>
        <w:rPr>
          <w:color w:val="231F20"/>
          <w:spacing w:val="-6"/>
          <w:sz w:val="26"/>
        </w:rPr>
        <w:t> Ký </w:t>
      </w:r>
      <w:r>
        <w:rPr>
          <w:color w:val="231F20"/>
          <w:sz w:val="26"/>
        </w:rPr>
        <w:t>(</w:t>
      </w:r>
      <w:r>
        <w:rPr>
          <w:rFonts w:ascii="STKaiti" w:hAnsi="STKaiti" w:eastAsia="STKaiti" w:hint="eastAsia"/>
          <w:color w:val="231F20"/>
          <w:sz w:val="26"/>
        </w:rPr>
        <w:t>酬季端公野寺病居見寄</w:t>
      </w:r>
      <w:r>
        <w:rPr>
          <w:color w:val="231F20"/>
          <w:spacing w:val="1"/>
          <w:sz w:val="26"/>
        </w:rPr>
        <w:t>): </w:t>
      </w:r>
      <w:r>
        <w:rPr>
          <w:color w:val="231F20"/>
          <w:sz w:val="26"/>
        </w:rPr>
        <w:t>Dã</w:t>
      </w:r>
      <w:r>
        <w:rPr>
          <w:color w:val="231F20"/>
          <w:spacing w:val="5"/>
          <w:sz w:val="26"/>
        </w:rPr>
        <w:t> </w:t>
      </w:r>
      <w:r>
        <w:rPr>
          <w:color w:val="231F20"/>
          <w:sz w:val="26"/>
        </w:rPr>
        <w:t>tự</w:t>
      </w:r>
      <w:r>
        <w:rPr>
          <w:color w:val="231F20"/>
          <w:spacing w:val="5"/>
          <w:sz w:val="26"/>
        </w:rPr>
        <w:t> </w:t>
      </w:r>
      <w:r>
        <w:rPr>
          <w:color w:val="231F20"/>
          <w:sz w:val="26"/>
        </w:rPr>
        <w:t>chung</w:t>
      </w:r>
      <w:r>
        <w:rPr>
          <w:color w:val="231F20"/>
          <w:spacing w:val="5"/>
          <w:sz w:val="26"/>
        </w:rPr>
        <w:t> </w:t>
      </w:r>
      <w:r>
        <w:rPr>
          <w:color w:val="231F20"/>
          <w:sz w:val="26"/>
        </w:rPr>
        <w:t>hôn</w:t>
      </w:r>
      <w:r>
        <w:rPr>
          <w:color w:val="231F20"/>
          <w:spacing w:val="5"/>
          <w:sz w:val="26"/>
        </w:rPr>
        <w:t> </w:t>
      </w:r>
      <w:r>
        <w:rPr>
          <w:color w:val="231F20"/>
          <w:sz w:val="26"/>
        </w:rPr>
        <w:t>sơn</w:t>
      </w:r>
      <w:r>
        <w:rPr>
          <w:color w:val="231F20"/>
          <w:spacing w:val="6"/>
          <w:sz w:val="26"/>
        </w:rPr>
        <w:t> </w:t>
      </w:r>
      <w:r>
        <w:rPr>
          <w:color w:val="231F20"/>
          <w:sz w:val="26"/>
        </w:rPr>
        <w:t>chánh</w:t>
      </w:r>
      <w:r>
        <w:rPr>
          <w:color w:val="231F20"/>
          <w:spacing w:val="5"/>
          <w:sz w:val="26"/>
        </w:rPr>
        <w:t> </w:t>
      </w:r>
      <w:r>
        <w:rPr>
          <w:color w:val="231F20"/>
          <w:sz w:val="26"/>
        </w:rPr>
        <w:t>âm, loạn</w:t>
      </w:r>
      <w:r>
        <w:rPr>
          <w:color w:val="231F20"/>
          <w:spacing w:val="22"/>
          <w:sz w:val="26"/>
        </w:rPr>
        <w:t> </w:t>
      </w:r>
      <w:r>
        <w:rPr>
          <w:color w:val="231F20"/>
          <w:sz w:val="26"/>
        </w:rPr>
        <w:t>đằng</w:t>
      </w:r>
      <w:r>
        <w:rPr>
          <w:color w:val="231F20"/>
          <w:spacing w:val="23"/>
          <w:sz w:val="26"/>
        </w:rPr>
        <w:t> </w:t>
      </w:r>
      <w:r>
        <w:rPr>
          <w:color w:val="231F20"/>
          <w:sz w:val="26"/>
        </w:rPr>
        <w:t>cao</w:t>
      </w:r>
      <w:r>
        <w:rPr>
          <w:color w:val="231F20"/>
          <w:spacing w:val="23"/>
          <w:sz w:val="26"/>
        </w:rPr>
        <w:t> </w:t>
      </w:r>
      <w:r>
        <w:rPr>
          <w:color w:val="231F20"/>
          <w:sz w:val="26"/>
        </w:rPr>
        <w:t>trúc</w:t>
      </w:r>
      <w:r>
        <w:rPr>
          <w:color w:val="231F20"/>
          <w:spacing w:val="22"/>
          <w:sz w:val="26"/>
        </w:rPr>
        <w:t> </w:t>
      </w:r>
      <w:r>
        <w:rPr>
          <w:color w:val="231F20"/>
          <w:sz w:val="26"/>
        </w:rPr>
        <w:t>thuỷ</w:t>
      </w:r>
      <w:r>
        <w:rPr>
          <w:color w:val="231F20"/>
          <w:spacing w:val="23"/>
          <w:sz w:val="26"/>
        </w:rPr>
        <w:t> </w:t>
      </w:r>
      <w:r>
        <w:rPr>
          <w:color w:val="231F20"/>
          <w:sz w:val="26"/>
        </w:rPr>
        <w:t>thanh</w:t>
      </w:r>
      <w:r>
        <w:rPr>
          <w:color w:val="231F20"/>
          <w:spacing w:val="23"/>
          <w:sz w:val="26"/>
        </w:rPr>
        <w:t> </w:t>
      </w:r>
      <w:r>
        <w:rPr>
          <w:color w:val="231F20"/>
          <w:sz w:val="26"/>
        </w:rPr>
        <w:t>thâm,</w:t>
      </w:r>
      <w:r>
        <w:rPr>
          <w:color w:val="231F20"/>
          <w:spacing w:val="22"/>
          <w:sz w:val="26"/>
        </w:rPr>
        <w:t> </w:t>
      </w:r>
      <w:r>
        <w:rPr>
          <w:color w:val="231F20"/>
          <w:sz w:val="26"/>
        </w:rPr>
        <w:t>điền</w:t>
      </w:r>
      <w:r>
        <w:rPr>
          <w:color w:val="231F20"/>
          <w:spacing w:val="23"/>
          <w:sz w:val="26"/>
        </w:rPr>
        <w:t> </w:t>
      </w:r>
      <w:r>
        <w:rPr>
          <w:color w:val="231F20"/>
          <w:sz w:val="26"/>
        </w:rPr>
        <w:t>phụ</w:t>
      </w:r>
      <w:r>
        <w:rPr>
          <w:color w:val="231F20"/>
          <w:spacing w:val="23"/>
          <w:sz w:val="26"/>
        </w:rPr>
        <w:t> </w:t>
      </w:r>
      <w:r>
        <w:rPr>
          <w:color w:val="231F20"/>
          <w:sz w:val="26"/>
        </w:rPr>
        <w:t>tựu</w:t>
      </w:r>
      <w:r>
        <w:rPr>
          <w:color w:val="231F20"/>
          <w:spacing w:val="23"/>
          <w:sz w:val="26"/>
        </w:rPr>
        <w:t> </w:t>
      </w:r>
      <w:r>
        <w:rPr>
          <w:color w:val="231F20"/>
          <w:sz w:val="26"/>
        </w:rPr>
        <w:t>hướng</w:t>
      </w:r>
    </w:p>
    <w:p>
      <w:pPr>
        <w:pStyle w:val="BodyText"/>
        <w:spacing w:line="344" w:lineRule="exact" w:before="7"/>
        <w:ind w:right="241"/>
        <w:rPr>
          <w:rFonts w:ascii="STKaiti" w:hAnsi="STKaiti" w:eastAsia="STKaiti" w:hint="eastAsia"/>
        </w:rPr>
      </w:pPr>
      <w:r>
        <w:rPr>
          <w:color w:val="231F20"/>
        </w:rPr>
        <w:t>hoàn y thảo, dã trĩ kinh phi bất quá lâm, trai mộc tạm tư đồng tĩnh thất, thanh luy dĩ giác trợ Thiền tâm, tịch mịch nhật</w:t>
      </w:r>
      <w:r>
        <w:rPr>
          <w:color w:val="231F20"/>
          <w:spacing w:val="-12"/>
        </w:rPr>
        <w:t> </w:t>
      </w:r>
      <w:r>
        <w:rPr>
          <w:color w:val="231F20"/>
        </w:rPr>
        <w:t>trường</w:t>
      </w:r>
      <w:r>
        <w:rPr>
          <w:color w:val="231F20"/>
          <w:spacing w:val="-12"/>
        </w:rPr>
        <w:t> </w:t>
      </w:r>
      <w:r>
        <w:rPr>
          <w:color w:val="231F20"/>
        </w:rPr>
        <w:t>thuỳ</w:t>
      </w:r>
      <w:r>
        <w:rPr>
          <w:color w:val="231F20"/>
          <w:spacing w:val="-12"/>
        </w:rPr>
        <w:t> </w:t>
      </w:r>
      <w:r>
        <w:rPr>
          <w:color w:val="231F20"/>
        </w:rPr>
        <w:t>vấn</w:t>
      </w:r>
      <w:r>
        <w:rPr>
          <w:color w:val="231F20"/>
          <w:spacing w:val="-12"/>
        </w:rPr>
        <w:t> </w:t>
      </w:r>
      <w:r>
        <w:rPr>
          <w:color w:val="231F20"/>
        </w:rPr>
        <w:t>tật,</w:t>
      </w:r>
      <w:r>
        <w:rPr>
          <w:color w:val="231F20"/>
          <w:spacing w:val="-12"/>
        </w:rPr>
        <w:t> </w:t>
      </w:r>
      <w:r>
        <w:rPr>
          <w:color w:val="231F20"/>
        </w:rPr>
        <w:t>liệu</w:t>
      </w:r>
      <w:r>
        <w:rPr>
          <w:color w:val="231F20"/>
          <w:spacing w:val="-11"/>
        </w:rPr>
        <w:t> </w:t>
      </w:r>
      <w:r>
        <w:rPr>
          <w:color w:val="231F20"/>
        </w:rPr>
        <w:t>quân</w:t>
      </w:r>
      <w:r>
        <w:rPr>
          <w:color w:val="231F20"/>
          <w:spacing w:val="-12"/>
        </w:rPr>
        <w:t> </w:t>
      </w:r>
      <w:r>
        <w:rPr>
          <w:color w:val="231F20"/>
        </w:rPr>
        <w:t>duy</w:t>
      </w:r>
      <w:r>
        <w:rPr>
          <w:color w:val="231F20"/>
          <w:spacing w:val="-12"/>
        </w:rPr>
        <w:t> </w:t>
      </w:r>
      <w:r>
        <w:rPr>
          <w:color w:val="231F20"/>
        </w:rPr>
        <w:t>thủ</w:t>
      </w:r>
      <w:r>
        <w:rPr>
          <w:color w:val="231F20"/>
          <w:spacing w:val="-12"/>
        </w:rPr>
        <w:t> </w:t>
      </w:r>
      <w:r>
        <w:rPr>
          <w:color w:val="231F20"/>
        </w:rPr>
        <w:t>cổ</w:t>
      </w:r>
      <w:r>
        <w:rPr>
          <w:color w:val="231F20"/>
          <w:spacing w:val="-12"/>
        </w:rPr>
        <w:t> </w:t>
      </w:r>
      <w:r>
        <w:rPr>
          <w:color w:val="231F20"/>
        </w:rPr>
        <w:t>phương</w:t>
      </w:r>
      <w:r>
        <w:rPr>
          <w:color w:val="231F20"/>
          <w:spacing w:val="-12"/>
        </w:rPr>
        <w:t> </w:t>
      </w:r>
      <w:r>
        <w:rPr>
          <w:color w:val="231F20"/>
        </w:rPr>
        <w:t>tầm</w:t>
      </w:r>
      <w:r>
        <w:rPr>
          <w:color w:val="231F20"/>
          <w:spacing w:val="-6"/>
        </w:rPr>
        <w:t> ( </w:t>
      </w:r>
      <w:r>
        <w:rPr>
          <w:rFonts w:ascii="STKaiti" w:hAnsi="STKaiti" w:eastAsia="STKaiti" w:hint="eastAsia"/>
          <w:color w:val="231F20"/>
          <w:spacing w:val="-6"/>
        </w:rPr>
        <w:t>野寺鐘昏山正陰，亂藤高竹水聲深，田夫就餉還依草， 野雉驚飛不過林，齋沐暫思同静室，清臝已覺助禪心， 寂寞日長谁問疾，料君惟取古方尋。</w:t>
      </w:r>
      <w:r>
        <w:rPr>
          <w:color w:val="231F20"/>
          <w:spacing w:val="-6"/>
        </w:rPr>
        <w:t>Chùa</w:t>
      </w:r>
      <w:r>
        <w:rPr>
          <w:color w:val="231F20"/>
          <w:spacing w:val="18"/>
        </w:rPr>
        <w:t> </w:t>
      </w:r>
      <w:r>
        <w:rPr>
          <w:color w:val="231F20"/>
        </w:rPr>
        <w:t>hoang</w:t>
      </w:r>
      <w:r>
        <w:rPr>
          <w:color w:val="231F20"/>
          <w:spacing w:val="18"/>
        </w:rPr>
        <w:t> </w:t>
      </w:r>
      <w:r>
        <w:rPr>
          <w:color w:val="231F20"/>
        </w:rPr>
        <w:t>chuông chiều núi toả râm, dây leo trúc bám tiếng nước trầm, nông phu cất bước theo lối </w:t>
      </w:r>
      <w:r>
        <w:rPr>
          <w:color w:val="231F20"/>
          <w:spacing w:val="-3"/>
        </w:rPr>
        <w:t>cỏ, gà </w:t>
      </w:r>
      <w:r>
        <w:rPr>
          <w:color w:val="231F20"/>
        </w:rPr>
        <w:t>đồng kinh hoảng bay qua rừng, chay tịnh ưu tư cùng tịnh thất, </w:t>
      </w:r>
      <w:r>
        <w:rPr>
          <w:color w:val="231F20"/>
          <w:spacing w:val="-4"/>
        </w:rPr>
        <w:t>gầy </w:t>
      </w:r>
      <w:r>
        <w:rPr>
          <w:color w:val="231F20"/>
        </w:rPr>
        <w:t>xanh mới </w:t>
      </w:r>
      <w:r>
        <w:rPr>
          <w:color w:val="231F20"/>
          <w:spacing w:val="-3"/>
        </w:rPr>
        <w:t>rõ ấy </w:t>
      </w:r>
      <w:r>
        <w:rPr>
          <w:color w:val="231F20"/>
        </w:rPr>
        <w:t>Thiền tâm, vắng lặng tháng </w:t>
      </w:r>
      <w:r>
        <w:rPr>
          <w:color w:val="231F20"/>
          <w:spacing w:val="-3"/>
        </w:rPr>
        <w:t>ngày </w:t>
      </w:r>
      <w:r>
        <w:rPr>
          <w:color w:val="231F20"/>
        </w:rPr>
        <w:t>ai hỏi bệnh, khuyên người thôi chớ nhọc công tìm). Hay trong bài Du </w:t>
      </w:r>
      <w:r>
        <w:rPr>
          <w:color w:val="231F20"/>
          <w:spacing w:val="-5"/>
        </w:rPr>
        <w:t>Vân  </w:t>
      </w:r>
      <w:r>
        <w:rPr>
          <w:color w:val="231F20"/>
          <w:spacing w:val="-12"/>
        </w:rPr>
        <w:t>Tế  </w:t>
      </w:r>
      <w:r>
        <w:rPr>
          <w:color w:val="231F20"/>
          <w:spacing w:val="-9"/>
        </w:rPr>
        <w:t>Tự</w:t>
      </w:r>
      <w:r>
        <w:rPr>
          <w:color w:val="231F20"/>
          <w:spacing w:val="5"/>
        </w:rPr>
        <w:t>  ( </w:t>
      </w:r>
      <w:r>
        <w:rPr>
          <w:rFonts w:ascii="STKaiti" w:hAnsi="STKaiti" w:eastAsia="STKaiti" w:hint="eastAsia"/>
          <w:color w:val="231F20"/>
        </w:rPr>
        <w:t>遊 雲 際</w:t>
      </w:r>
    </w:p>
    <w:p>
      <w:pPr>
        <w:spacing w:after="0" w:line="344" w:lineRule="exact"/>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344" w:lineRule="exact" w:before="81"/>
        <w:ind w:right="242"/>
      </w:pPr>
      <w:r>
        <w:rPr>
          <w:rFonts w:ascii="STKaiti" w:hAnsi="STKaiti" w:eastAsia="STKaiti" w:hint="eastAsia"/>
          <w:color w:val="231F20"/>
        </w:rPr>
        <w:t>寺 </w:t>
      </w:r>
      <w:r>
        <w:rPr>
          <w:color w:val="231F20"/>
        </w:rPr>
        <w:t>) của Chương Hiếu Tiêu ( </w:t>
      </w:r>
      <w:r>
        <w:rPr>
          <w:rFonts w:ascii="STKaiti" w:hAnsi="STKaiti" w:eastAsia="STKaiti" w:hint="eastAsia"/>
          <w:color w:val="231F20"/>
        </w:rPr>
        <w:t>章 孝 標 </w:t>
      </w:r>
      <w:r>
        <w:rPr>
          <w:color w:val="231F20"/>
        </w:rPr>
        <w:t>) có câu: </w:t>
      </w:r>
      <w:r>
        <w:rPr>
          <w:color w:val="231F20"/>
          <w:spacing w:val="-5"/>
        </w:rPr>
        <w:t>Vân </w:t>
      </w:r>
      <w:r>
        <w:rPr>
          <w:color w:val="231F20"/>
        </w:rPr>
        <w:t>lãnh phù danh khứ, chung chàng đại mộng tỉnh, mang mang sơn hạ sự</w:t>
      </w:r>
      <w:r>
        <w:rPr>
          <w:color w:val="231F20"/>
          <w:spacing w:val="7"/>
        </w:rPr>
        <w:t>, </w:t>
      </w:r>
      <w:r>
        <w:rPr>
          <w:color w:val="231F20"/>
        </w:rPr>
        <w:t>mãn</w:t>
      </w:r>
      <w:r>
        <w:rPr>
          <w:color w:val="231F20"/>
          <w:spacing w:val="16"/>
        </w:rPr>
        <w:t> </w:t>
      </w:r>
      <w:r>
        <w:rPr>
          <w:color w:val="231F20"/>
        </w:rPr>
        <w:t>nhãn</w:t>
      </w:r>
      <w:r>
        <w:rPr>
          <w:color w:val="231F20"/>
          <w:spacing w:val="16"/>
        </w:rPr>
        <w:t> </w:t>
      </w:r>
      <w:r>
        <w:rPr>
          <w:color w:val="231F20"/>
        </w:rPr>
        <w:t>tống</w:t>
      </w:r>
      <w:r>
        <w:rPr>
          <w:color w:val="231F20"/>
          <w:spacing w:val="16"/>
        </w:rPr>
        <w:t> </w:t>
      </w:r>
      <w:r>
        <w:rPr>
          <w:color w:val="231F20"/>
        </w:rPr>
        <w:t>lưu</w:t>
      </w:r>
      <w:r>
        <w:rPr>
          <w:color w:val="231F20"/>
          <w:spacing w:val="16"/>
        </w:rPr>
        <w:t> </w:t>
      </w:r>
      <w:r>
        <w:rPr>
          <w:color w:val="231F20"/>
        </w:rPr>
        <w:t>bình</w:t>
      </w:r>
      <w:r>
        <w:rPr>
          <w:color w:val="231F20"/>
          <w:spacing w:val="8"/>
        </w:rPr>
        <w:t> (</w:t>
      </w:r>
      <w:r>
        <w:rPr>
          <w:rFonts w:ascii="STKaiti" w:hAnsi="STKaiti" w:eastAsia="STKaiti" w:hint="eastAsia"/>
          <w:color w:val="231F20"/>
        </w:rPr>
        <w:t>雲領浮名去，鐘撞大夢醒， 茫茫山下事，滿眼送流蓱。</w:t>
      </w:r>
      <w:r>
        <w:rPr>
          <w:color w:val="231F20"/>
        </w:rPr>
        <w:t>Mây</w:t>
      </w:r>
      <w:r>
        <w:rPr>
          <w:color w:val="231F20"/>
          <w:spacing w:val="1"/>
        </w:rPr>
        <w:t> </w:t>
      </w:r>
      <w:r>
        <w:rPr>
          <w:color w:val="231F20"/>
        </w:rPr>
        <w:t>núi</w:t>
      </w:r>
      <w:r>
        <w:rPr>
          <w:color w:val="231F20"/>
          <w:spacing w:val="2"/>
        </w:rPr>
        <w:t> </w:t>
      </w:r>
      <w:r>
        <w:rPr>
          <w:color w:val="231F20"/>
        </w:rPr>
        <w:t>phù</w:t>
      </w:r>
      <w:r>
        <w:rPr>
          <w:color w:val="231F20"/>
          <w:spacing w:val="1"/>
        </w:rPr>
        <w:t> </w:t>
      </w:r>
      <w:r>
        <w:rPr>
          <w:color w:val="231F20"/>
        </w:rPr>
        <w:t>danh</w:t>
      </w:r>
      <w:r>
        <w:rPr>
          <w:color w:val="231F20"/>
          <w:spacing w:val="2"/>
        </w:rPr>
        <w:t> </w:t>
      </w:r>
      <w:r>
        <w:rPr>
          <w:color w:val="231F20"/>
        </w:rPr>
        <w:t>bỏ</w:t>
      </w:r>
      <w:r>
        <w:rPr>
          <w:color w:val="231F20"/>
          <w:spacing w:val="1"/>
        </w:rPr>
        <w:t>, </w:t>
      </w:r>
      <w:r>
        <w:rPr>
          <w:color w:val="231F20"/>
        </w:rPr>
        <w:t>chuông ngân</w:t>
      </w:r>
      <w:r>
        <w:rPr>
          <w:color w:val="231F20"/>
          <w:spacing w:val="-9"/>
        </w:rPr>
        <w:t> </w:t>
      </w:r>
      <w:r>
        <w:rPr>
          <w:color w:val="231F20"/>
        </w:rPr>
        <w:t>đại</w:t>
      </w:r>
      <w:r>
        <w:rPr>
          <w:color w:val="231F20"/>
          <w:spacing w:val="-8"/>
        </w:rPr>
        <w:t> </w:t>
      </w:r>
      <w:r>
        <w:rPr>
          <w:color w:val="231F20"/>
        </w:rPr>
        <w:t>mộng</w:t>
      </w:r>
      <w:r>
        <w:rPr>
          <w:color w:val="231F20"/>
          <w:spacing w:val="-8"/>
        </w:rPr>
        <w:t> </w:t>
      </w:r>
      <w:r>
        <w:rPr>
          <w:color w:val="231F20"/>
        </w:rPr>
        <w:t>tỉnh,</w:t>
      </w:r>
      <w:r>
        <w:rPr>
          <w:color w:val="231F20"/>
          <w:spacing w:val="-9"/>
        </w:rPr>
        <w:t> </w:t>
      </w:r>
      <w:r>
        <w:rPr>
          <w:color w:val="231F20"/>
        </w:rPr>
        <w:t>mênh</w:t>
      </w:r>
      <w:r>
        <w:rPr>
          <w:color w:val="231F20"/>
          <w:spacing w:val="-8"/>
        </w:rPr>
        <w:t> </w:t>
      </w:r>
      <w:r>
        <w:rPr>
          <w:color w:val="231F20"/>
        </w:rPr>
        <w:t>mang</w:t>
      </w:r>
      <w:r>
        <w:rPr>
          <w:color w:val="231F20"/>
          <w:spacing w:val="-8"/>
        </w:rPr>
        <w:t> </w:t>
      </w:r>
      <w:r>
        <w:rPr>
          <w:color w:val="231F20"/>
        </w:rPr>
        <w:t>chuyện</w:t>
      </w:r>
      <w:r>
        <w:rPr>
          <w:color w:val="231F20"/>
          <w:spacing w:val="-8"/>
        </w:rPr>
        <w:t> </w:t>
      </w:r>
      <w:r>
        <w:rPr>
          <w:color w:val="231F20"/>
        </w:rPr>
        <w:t>đời</w:t>
      </w:r>
      <w:r>
        <w:rPr>
          <w:color w:val="231F20"/>
          <w:spacing w:val="-9"/>
        </w:rPr>
        <w:t> </w:t>
      </w:r>
      <w:r>
        <w:rPr>
          <w:color w:val="231F20"/>
        </w:rPr>
        <w:t>mặc,</w:t>
      </w:r>
      <w:r>
        <w:rPr>
          <w:color w:val="231F20"/>
          <w:spacing w:val="-8"/>
        </w:rPr>
        <w:t> </w:t>
      </w:r>
      <w:r>
        <w:rPr>
          <w:color w:val="231F20"/>
        </w:rPr>
        <w:t>trước</w:t>
      </w:r>
      <w:r>
        <w:rPr>
          <w:color w:val="231F20"/>
          <w:spacing w:val="-8"/>
        </w:rPr>
        <w:t> </w:t>
      </w:r>
      <w:r>
        <w:rPr>
          <w:color w:val="231F20"/>
        </w:rPr>
        <w:t>mắt bèo dạt trôi). </w:t>
      </w:r>
      <w:r>
        <w:rPr>
          <w:color w:val="231F20"/>
          <w:spacing w:val="-5"/>
        </w:rPr>
        <w:t>Trong </w:t>
      </w:r>
      <w:r>
        <w:rPr>
          <w:color w:val="231F20"/>
        </w:rPr>
        <w:t>bài </w:t>
      </w:r>
      <w:r>
        <w:rPr>
          <w:color w:val="231F20"/>
          <w:spacing w:val="-6"/>
        </w:rPr>
        <w:t>Tặng </w:t>
      </w:r>
      <w:r>
        <w:rPr>
          <w:color w:val="231F20"/>
        </w:rPr>
        <w:t>Thiên Khanh </w:t>
      </w:r>
      <w:r>
        <w:rPr>
          <w:color w:val="231F20"/>
          <w:spacing w:val="-9"/>
        </w:rPr>
        <w:t>Tự </w:t>
      </w:r>
      <w:r>
        <w:rPr>
          <w:color w:val="231F20"/>
        </w:rPr>
        <w:t>Thần Lượng Thượng</w:t>
      </w:r>
      <w:r>
        <w:rPr>
          <w:color w:val="231F20"/>
          <w:spacing w:val="18"/>
        </w:rPr>
        <w:t> </w:t>
      </w:r>
      <w:r>
        <w:rPr>
          <w:color w:val="231F20"/>
        </w:rPr>
        <w:t>Nhân</w:t>
      </w:r>
      <w:r>
        <w:rPr>
          <w:color w:val="231F20"/>
          <w:spacing w:val="9"/>
        </w:rPr>
        <w:t> (</w:t>
      </w:r>
      <w:r>
        <w:rPr>
          <w:rFonts w:ascii="STKaiti" w:hAnsi="STKaiti" w:eastAsia="STKaiti" w:hint="eastAsia"/>
          <w:color w:val="231F20"/>
        </w:rPr>
        <w:t>贈天卿寺神亮上人</w:t>
      </w:r>
      <w:r>
        <w:rPr>
          <w:color w:val="231F20"/>
          <w:spacing w:val="9"/>
        </w:rPr>
        <w:t>) </w:t>
      </w:r>
      <w:r>
        <w:rPr>
          <w:color w:val="231F20"/>
        </w:rPr>
        <w:t>của</w:t>
      </w:r>
      <w:r>
        <w:rPr>
          <w:color w:val="231F20"/>
          <w:spacing w:val="18"/>
        </w:rPr>
        <w:t> </w:t>
      </w:r>
      <w:r>
        <w:rPr>
          <w:color w:val="231F20"/>
          <w:spacing w:val="-4"/>
        </w:rPr>
        <w:t>Triệu</w:t>
      </w:r>
      <w:r>
        <w:rPr>
          <w:color w:val="231F20"/>
          <w:spacing w:val="18"/>
        </w:rPr>
        <w:t> </w:t>
      </w:r>
      <w:r>
        <w:rPr>
          <w:color w:val="231F20"/>
        </w:rPr>
        <w:t>Hỗ</w:t>
      </w:r>
      <w:r>
        <w:rPr>
          <w:color w:val="231F20"/>
          <w:spacing w:val="9"/>
        </w:rPr>
        <w:t> (</w:t>
      </w:r>
      <w:r>
        <w:rPr>
          <w:rFonts w:ascii="STKaiti" w:hAnsi="STKaiti" w:eastAsia="STKaiti" w:hint="eastAsia"/>
          <w:color w:val="231F20"/>
        </w:rPr>
        <w:t>趙嘏</w:t>
      </w:r>
      <w:r>
        <w:rPr>
          <w:color w:val="231F20"/>
        </w:rPr>
        <w:t>806</w:t>
      </w:r>
    </w:p>
    <w:p>
      <w:pPr>
        <w:pStyle w:val="ListParagraph"/>
        <w:numPr>
          <w:ilvl w:val="0"/>
          <w:numId w:val="17"/>
        </w:numPr>
        <w:tabs>
          <w:tab w:pos="250" w:val="left" w:leader="none"/>
        </w:tabs>
        <w:spacing w:line="259" w:lineRule="auto" w:before="25" w:after="0"/>
        <w:ind w:left="107" w:right="242" w:firstLine="0"/>
        <w:jc w:val="both"/>
        <w:rPr>
          <w:sz w:val="26"/>
        </w:rPr>
      </w:pPr>
      <w:r>
        <w:rPr>
          <w:color w:val="231F20"/>
          <w:sz w:val="26"/>
        </w:rPr>
        <w:t>853) cũng có đề cập đến tiếng chuông: Ngũ khán xuân tận thử giang phần, hoa tự phiêu linh nhật tự huân, không hữu từ bi tuỳ </w:t>
      </w:r>
      <w:r>
        <w:rPr>
          <w:color w:val="231F20"/>
          <w:spacing w:val="-3"/>
          <w:sz w:val="26"/>
        </w:rPr>
        <w:t>vật </w:t>
      </w:r>
      <w:r>
        <w:rPr>
          <w:color w:val="231F20"/>
          <w:sz w:val="26"/>
        </w:rPr>
        <w:t>niệm, dĩ vô tung tích tại nhân quần, ngênh thu nhật</w:t>
      </w:r>
      <w:r>
        <w:rPr>
          <w:color w:val="231F20"/>
          <w:spacing w:val="-15"/>
          <w:sz w:val="26"/>
        </w:rPr>
        <w:t> </w:t>
      </w:r>
      <w:r>
        <w:rPr>
          <w:color w:val="231F20"/>
          <w:sz w:val="26"/>
        </w:rPr>
        <w:t>sắc</w:t>
      </w:r>
      <w:r>
        <w:rPr>
          <w:color w:val="231F20"/>
          <w:spacing w:val="-14"/>
          <w:sz w:val="26"/>
        </w:rPr>
        <w:t> </w:t>
      </w:r>
      <w:r>
        <w:rPr>
          <w:color w:val="231F20"/>
          <w:sz w:val="26"/>
        </w:rPr>
        <w:t>diêm</w:t>
      </w:r>
      <w:r>
        <w:rPr>
          <w:color w:val="231F20"/>
          <w:spacing w:val="-15"/>
          <w:sz w:val="26"/>
        </w:rPr>
        <w:t> </w:t>
      </w:r>
      <w:r>
        <w:rPr>
          <w:color w:val="231F20"/>
          <w:sz w:val="26"/>
        </w:rPr>
        <w:t>tiền</w:t>
      </w:r>
      <w:r>
        <w:rPr>
          <w:color w:val="231F20"/>
          <w:spacing w:val="-14"/>
          <w:sz w:val="26"/>
        </w:rPr>
        <w:t> </w:t>
      </w:r>
      <w:r>
        <w:rPr>
          <w:color w:val="231F20"/>
          <w:sz w:val="26"/>
        </w:rPr>
        <w:t>kiến,</w:t>
      </w:r>
      <w:r>
        <w:rPr>
          <w:color w:val="231F20"/>
          <w:spacing w:val="-14"/>
          <w:sz w:val="26"/>
        </w:rPr>
        <w:t> </w:t>
      </w:r>
      <w:r>
        <w:rPr>
          <w:color w:val="231F20"/>
          <w:sz w:val="26"/>
        </w:rPr>
        <w:t>nhập</w:t>
      </w:r>
      <w:r>
        <w:rPr>
          <w:color w:val="231F20"/>
          <w:spacing w:val="-15"/>
          <w:sz w:val="26"/>
        </w:rPr>
        <w:t> </w:t>
      </w:r>
      <w:r>
        <w:rPr>
          <w:color w:val="231F20"/>
          <w:sz w:val="26"/>
        </w:rPr>
        <w:t>dạ</w:t>
      </w:r>
      <w:r>
        <w:rPr>
          <w:color w:val="231F20"/>
          <w:spacing w:val="-14"/>
          <w:sz w:val="26"/>
        </w:rPr>
        <w:t> </w:t>
      </w:r>
      <w:r>
        <w:rPr>
          <w:color w:val="231F20"/>
          <w:sz w:val="26"/>
        </w:rPr>
        <w:t>chung</w:t>
      </w:r>
      <w:r>
        <w:rPr>
          <w:color w:val="231F20"/>
          <w:spacing w:val="-15"/>
          <w:sz w:val="26"/>
        </w:rPr>
        <w:t> </w:t>
      </w:r>
      <w:r>
        <w:rPr>
          <w:color w:val="231F20"/>
          <w:sz w:val="26"/>
        </w:rPr>
        <w:t>thanh</w:t>
      </w:r>
      <w:r>
        <w:rPr>
          <w:color w:val="231F20"/>
          <w:spacing w:val="-14"/>
          <w:sz w:val="26"/>
        </w:rPr>
        <w:t> </w:t>
      </w:r>
      <w:r>
        <w:rPr>
          <w:color w:val="231F20"/>
          <w:sz w:val="26"/>
        </w:rPr>
        <w:t>trúc</w:t>
      </w:r>
      <w:r>
        <w:rPr>
          <w:color w:val="231F20"/>
          <w:spacing w:val="-14"/>
          <w:sz w:val="26"/>
        </w:rPr>
        <w:t> </w:t>
      </w:r>
      <w:r>
        <w:rPr>
          <w:color w:val="231F20"/>
          <w:sz w:val="26"/>
        </w:rPr>
        <w:t>ngoại</w:t>
      </w:r>
      <w:r>
        <w:rPr>
          <w:color w:val="231F20"/>
          <w:spacing w:val="-15"/>
          <w:sz w:val="26"/>
        </w:rPr>
        <w:t> </w:t>
      </w:r>
      <w:r>
        <w:rPr>
          <w:color w:val="231F20"/>
          <w:sz w:val="26"/>
        </w:rPr>
        <w:t>văn, tiếu</w:t>
      </w:r>
      <w:r>
        <w:rPr>
          <w:color w:val="231F20"/>
          <w:spacing w:val="-6"/>
          <w:sz w:val="26"/>
        </w:rPr>
        <w:t> </w:t>
      </w:r>
      <w:r>
        <w:rPr>
          <w:color w:val="231F20"/>
          <w:sz w:val="26"/>
        </w:rPr>
        <w:t>chỉ</w:t>
      </w:r>
      <w:r>
        <w:rPr>
          <w:color w:val="231F20"/>
          <w:spacing w:val="-6"/>
          <w:sz w:val="26"/>
        </w:rPr>
        <w:t> </w:t>
      </w:r>
      <w:r>
        <w:rPr>
          <w:color w:val="231F20"/>
          <w:sz w:val="26"/>
        </w:rPr>
        <w:t>bạch</w:t>
      </w:r>
      <w:r>
        <w:rPr>
          <w:color w:val="231F20"/>
          <w:spacing w:val="-6"/>
          <w:sz w:val="26"/>
        </w:rPr>
        <w:t> </w:t>
      </w:r>
      <w:r>
        <w:rPr>
          <w:color w:val="231F20"/>
          <w:sz w:val="26"/>
        </w:rPr>
        <w:t>liên</w:t>
      </w:r>
      <w:r>
        <w:rPr>
          <w:color w:val="231F20"/>
          <w:spacing w:val="-6"/>
          <w:sz w:val="26"/>
        </w:rPr>
        <w:t> </w:t>
      </w:r>
      <w:r>
        <w:rPr>
          <w:color w:val="231F20"/>
          <w:sz w:val="26"/>
        </w:rPr>
        <w:t>tâm</w:t>
      </w:r>
      <w:r>
        <w:rPr>
          <w:color w:val="231F20"/>
          <w:spacing w:val="-6"/>
          <w:sz w:val="26"/>
        </w:rPr>
        <w:t> </w:t>
      </w:r>
      <w:r>
        <w:rPr>
          <w:color w:val="231F20"/>
          <w:sz w:val="26"/>
        </w:rPr>
        <w:t>tự</w:t>
      </w:r>
      <w:r>
        <w:rPr>
          <w:color w:val="231F20"/>
          <w:spacing w:val="-6"/>
          <w:sz w:val="26"/>
        </w:rPr>
        <w:t> </w:t>
      </w:r>
      <w:r>
        <w:rPr>
          <w:color w:val="231F20"/>
          <w:sz w:val="26"/>
        </w:rPr>
        <w:t>đắc,</w:t>
      </w:r>
      <w:r>
        <w:rPr>
          <w:color w:val="231F20"/>
          <w:spacing w:val="-6"/>
          <w:sz w:val="26"/>
        </w:rPr>
        <w:t> </w:t>
      </w:r>
      <w:r>
        <w:rPr>
          <w:color w:val="231F20"/>
          <w:sz w:val="26"/>
        </w:rPr>
        <w:t>thế</w:t>
      </w:r>
      <w:r>
        <w:rPr>
          <w:color w:val="231F20"/>
          <w:spacing w:val="-6"/>
          <w:sz w:val="26"/>
        </w:rPr>
        <w:t> </w:t>
      </w:r>
      <w:r>
        <w:rPr>
          <w:color w:val="231F20"/>
          <w:sz w:val="26"/>
        </w:rPr>
        <w:t>gian</w:t>
      </w:r>
      <w:r>
        <w:rPr>
          <w:color w:val="231F20"/>
          <w:spacing w:val="-6"/>
          <w:sz w:val="26"/>
        </w:rPr>
        <w:t> </w:t>
      </w:r>
      <w:r>
        <w:rPr>
          <w:color w:val="231F20"/>
          <w:sz w:val="26"/>
        </w:rPr>
        <w:t>phiền</w:t>
      </w:r>
      <w:r>
        <w:rPr>
          <w:color w:val="231F20"/>
          <w:spacing w:val="-6"/>
          <w:sz w:val="26"/>
        </w:rPr>
        <w:t> </w:t>
      </w:r>
      <w:r>
        <w:rPr>
          <w:color w:val="231F20"/>
          <w:sz w:val="26"/>
        </w:rPr>
        <w:t>não</w:t>
      </w:r>
      <w:r>
        <w:rPr>
          <w:color w:val="231F20"/>
          <w:spacing w:val="-6"/>
          <w:sz w:val="26"/>
        </w:rPr>
        <w:t> </w:t>
      </w:r>
      <w:r>
        <w:rPr>
          <w:color w:val="231F20"/>
          <w:sz w:val="26"/>
        </w:rPr>
        <w:t>thị</w:t>
      </w:r>
      <w:r>
        <w:rPr>
          <w:color w:val="231F20"/>
          <w:spacing w:val="-6"/>
          <w:sz w:val="26"/>
        </w:rPr>
        <w:t> </w:t>
      </w:r>
      <w:r>
        <w:rPr>
          <w:color w:val="231F20"/>
          <w:sz w:val="26"/>
        </w:rPr>
        <w:t>phù</w:t>
      </w:r>
      <w:r>
        <w:rPr>
          <w:color w:val="231F20"/>
          <w:spacing w:val="-6"/>
          <w:sz w:val="26"/>
        </w:rPr>
        <w:t> </w:t>
      </w:r>
      <w:r>
        <w:rPr>
          <w:color w:val="231F20"/>
          <w:sz w:val="26"/>
        </w:rPr>
        <w:t>vân (Năm</w:t>
      </w:r>
      <w:r>
        <w:rPr>
          <w:color w:val="231F20"/>
          <w:spacing w:val="-12"/>
          <w:sz w:val="26"/>
        </w:rPr>
        <w:t> </w:t>
      </w:r>
      <w:r>
        <w:rPr>
          <w:color w:val="231F20"/>
          <w:sz w:val="26"/>
        </w:rPr>
        <w:t>bận</w:t>
      </w:r>
      <w:r>
        <w:rPr>
          <w:color w:val="231F20"/>
          <w:spacing w:val="-11"/>
          <w:sz w:val="26"/>
        </w:rPr>
        <w:t> </w:t>
      </w:r>
      <w:r>
        <w:rPr>
          <w:color w:val="231F20"/>
          <w:sz w:val="26"/>
        </w:rPr>
        <w:t>đón</w:t>
      </w:r>
      <w:r>
        <w:rPr>
          <w:color w:val="231F20"/>
          <w:spacing w:val="-12"/>
          <w:sz w:val="26"/>
        </w:rPr>
        <w:t> </w:t>
      </w:r>
      <w:r>
        <w:rPr>
          <w:color w:val="231F20"/>
          <w:sz w:val="26"/>
        </w:rPr>
        <w:t>xuân</w:t>
      </w:r>
      <w:r>
        <w:rPr>
          <w:color w:val="231F20"/>
          <w:spacing w:val="37"/>
          <w:sz w:val="26"/>
        </w:rPr>
        <w:t> </w:t>
      </w:r>
      <w:r>
        <w:rPr>
          <w:color w:val="231F20"/>
          <w:sz w:val="26"/>
        </w:rPr>
        <w:t>nơi</w:t>
      </w:r>
      <w:r>
        <w:rPr>
          <w:color w:val="231F20"/>
          <w:spacing w:val="-12"/>
          <w:sz w:val="26"/>
        </w:rPr>
        <w:t> </w:t>
      </w:r>
      <w:r>
        <w:rPr>
          <w:color w:val="231F20"/>
          <w:sz w:val="26"/>
        </w:rPr>
        <w:t>bến</w:t>
      </w:r>
      <w:r>
        <w:rPr>
          <w:color w:val="231F20"/>
          <w:spacing w:val="-11"/>
          <w:sz w:val="26"/>
        </w:rPr>
        <w:t> </w:t>
      </w:r>
      <w:r>
        <w:rPr>
          <w:color w:val="231F20"/>
          <w:sz w:val="26"/>
        </w:rPr>
        <w:t>sông,</w:t>
      </w:r>
      <w:r>
        <w:rPr>
          <w:color w:val="231F20"/>
          <w:spacing w:val="-12"/>
          <w:sz w:val="26"/>
        </w:rPr>
        <w:t> </w:t>
      </w:r>
      <w:r>
        <w:rPr>
          <w:color w:val="231F20"/>
          <w:spacing w:val="-3"/>
          <w:sz w:val="26"/>
        </w:rPr>
        <w:t>ngày</w:t>
      </w:r>
      <w:r>
        <w:rPr>
          <w:color w:val="231F20"/>
          <w:spacing w:val="-11"/>
          <w:sz w:val="26"/>
        </w:rPr>
        <w:t> </w:t>
      </w:r>
      <w:r>
        <w:rPr>
          <w:color w:val="231F20"/>
          <w:sz w:val="26"/>
        </w:rPr>
        <w:t>nắng</w:t>
      </w:r>
      <w:r>
        <w:rPr>
          <w:color w:val="231F20"/>
          <w:spacing w:val="-12"/>
          <w:sz w:val="26"/>
        </w:rPr>
        <w:t> </w:t>
      </w:r>
      <w:r>
        <w:rPr>
          <w:color w:val="231F20"/>
          <w:sz w:val="26"/>
        </w:rPr>
        <w:t>chói</w:t>
      </w:r>
      <w:r>
        <w:rPr>
          <w:color w:val="231F20"/>
          <w:spacing w:val="-10"/>
          <w:sz w:val="26"/>
        </w:rPr>
        <w:t> </w:t>
      </w:r>
      <w:r>
        <w:rPr>
          <w:color w:val="231F20"/>
          <w:sz w:val="26"/>
        </w:rPr>
        <w:t>chang</w:t>
      </w:r>
      <w:r>
        <w:rPr>
          <w:color w:val="231F20"/>
          <w:spacing w:val="-12"/>
          <w:sz w:val="26"/>
        </w:rPr>
        <w:t> </w:t>
      </w:r>
      <w:r>
        <w:rPr>
          <w:color w:val="231F20"/>
          <w:sz w:val="26"/>
        </w:rPr>
        <w:t>hoa phiêu bồng, không tâm từ bi theo </w:t>
      </w:r>
      <w:r>
        <w:rPr>
          <w:color w:val="231F20"/>
          <w:spacing w:val="-3"/>
          <w:sz w:val="26"/>
        </w:rPr>
        <w:t>vật </w:t>
      </w:r>
      <w:r>
        <w:rPr>
          <w:color w:val="231F20"/>
          <w:sz w:val="26"/>
        </w:rPr>
        <w:t>nhớ, đã chẳng dấu tích chốn nhân quần, đón thu </w:t>
      </w:r>
      <w:r>
        <w:rPr>
          <w:color w:val="231F20"/>
          <w:spacing w:val="-3"/>
          <w:sz w:val="26"/>
        </w:rPr>
        <w:t>ngày </w:t>
      </w:r>
      <w:r>
        <w:rPr>
          <w:color w:val="231F20"/>
          <w:sz w:val="26"/>
        </w:rPr>
        <w:t>mới trước thềm </w:t>
      </w:r>
      <w:r>
        <w:rPr>
          <w:color w:val="231F20"/>
          <w:spacing w:val="-5"/>
          <w:sz w:val="26"/>
        </w:rPr>
        <w:t>thấy, </w:t>
      </w:r>
      <w:r>
        <w:rPr>
          <w:color w:val="231F20"/>
          <w:sz w:val="26"/>
        </w:rPr>
        <w:t>đêm</w:t>
      </w:r>
      <w:r>
        <w:rPr>
          <w:color w:val="231F20"/>
          <w:spacing w:val="-13"/>
          <w:sz w:val="26"/>
        </w:rPr>
        <w:t> </w:t>
      </w:r>
      <w:r>
        <w:rPr>
          <w:color w:val="231F20"/>
          <w:sz w:val="26"/>
        </w:rPr>
        <w:t>về</w:t>
      </w:r>
      <w:r>
        <w:rPr>
          <w:color w:val="231F20"/>
          <w:spacing w:val="-11"/>
          <w:sz w:val="26"/>
        </w:rPr>
        <w:t> </w:t>
      </w:r>
      <w:r>
        <w:rPr>
          <w:color w:val="231F20"/>
          <w:sz w:val="26"/>
        </w:rPr>
        <w:t>chuông</w:t>
      </w:r>
      <w:r>
        <w:rPr>
          <w:color w:val="231F20"/>
          <w:spacing w:val="-12"/>
          <w:sz w:val="26"/>
        </w:rPr>
        <w:t> </w:t>
      </w:r>
      <w:r>
        <w:rPr>
          <w:color w:val="231F20"/>
          <w:sz w:val="26"/>
        </w:rPr>
        <w:t>vọng</w:t>
      </w:r>
      <w:r>
        <w:rPr>
          <w:color w:val="231F20"/>
          <w:spacing w:val="-12"/>
          <w:sz w:val="26"/>
        </w:rPr>
        <w:t> </w:t>
      </w:r>
      <w:r>
        <w:rPr>
          <w:color w:val="231F20"/>
          <w:sz w:val="26"/>
        </w:rPr>
        <w:t>trúc</w:t>
      </w:r>
      <w:r>
        <w:rPr>
          <w:color w:val="231F20"/>
          <w:spacing w:val="-11"/>
          <w:sz w:val="26"/>
        </w:rPr>
        <w:t> </w:t>
      </w:r>
      <w:r>
        <w:rPr>
          <w:color w:val="231F20"/>
          <w:sz w:val="26"/>
        </w:rPr>
        <w:t>ngoài</w:t>
      </w:r>
      <w:r>
        <w:rPr>
          <w:color w:val="231F20"/>
          <w:spacing w:val="-12"/>
          <w:sz w:val="26"/>
        </w:rPr>
        <w:t> </w:t>
      </w:r>
      <w:r>
        <w:rPr>
          <w:color w:val="231F20"/>
          <w:sz w:val="26"/>
        </w:rPr>
        <w:t>vang,</w:t>
      </w:r>
      <w:r>
        <w:rPr>
          <w:color w:val="231F20"/>
          <w:spacing w:val="-11"/>
          <w:sz w:val="26"/>
        </w:rPr>
        <w:t> </w:t>
      </w:r>
      <w:r>
        <w:rPr>
          <w:color w:val="231F20"/>
          <w:sz w:val="26"/>
        </w:rPr>
        <w:t>cười</w:t>
      </w:r>
      <w:r>
        <w:rPr>
          <w:color w:val="231F20"/>
          <w:spacing w:val="-11"/>
          <w:sz w:val="26"/>
        </w:rPr>
        <w:t> </w:t>
      </w:r>
      <w:r>
        <w:rPr>
          <w:color w:val="231F20"/>
          <w:sz w:val="26"/>
        </w:rPr>
        <w:t>chỉ</w:t>
      </w:r>
      <w:r>
        <w:rPr>
          <w:color w:val="231F20"/>
          <w:spacing w:val="-12"/>
          <w:sz w:val="26"/>
        </w:rPr>
        <w:t> </w:t>
      </w:r>
      <w:r>
        <w:rPr>
          <w:color w:val="231F20"/>
          <w:sz w:val="26"/>
        </w:rPr>
        <w:t>trắng</w:t>
      </w:r>
      <w:r>
        <w:rPr>
          <w:color w:val="231F20"/>
          <w:spacing w:val="-11"/>
          <w:sz w:val="26"/>
        </w:rPr>
        <w:t> </w:t>
      </w:r>
      <w:r>
        <w:rPr>
          <w:color w:val="231F20"/>
          <w:sz w:val="26"/>
        </w:rPr>
        <w:t>sen</w:t>
      </w:r>
      <w:r>
        <w:rPr>
          <w:color w:val="231F20"/>
          <w:spacing w:val="-12"/>
          <w:sz w:val="26"/>
        </w:rPr>
        <w:t> </w:t>
      </w:r>
      <w:r>
        <w:rPr>
          <w:color w:val="231F20"/>
          <w:sz w:val="26"/>
        </w:rPr>
        <w:t>lòng tự</w:t>
      </w:r>
      <w:r>
        <w:rPr>
          <w:color w:val="231F20"/>
          <w:spacing w:val="15"/>
          <w:sz w:val="26"/>
        </w:rPr>
        <w:t> </w:t>
      </w:r>
      <w:r>
        <w:rPr>
          <w:color w:val="231F20"/>
          <w:sz w:val="26"/>
        </w:rPr>
        <w:t>đắc,</w:t>
      </w:r>
      <w:r>
        <w:rPr>
          <w:color w:val="231F20"/>
          <w:spacing w:val="16"/>
          <w:sz w:val="26"/>
        </w:rPr>
        <w:t> </w:t>
      </w:r>
      <w:r>
        <w:rPr>
          <w:color w:val="231F20"/>
          <w:sz w:val="26"/>
        </w:rPr>
        <w:t>thế</w:t>
      </w:r>
      <w:r>
        <w:rPr>
          <w:color w:val="231F20"/>
          <w:spacing w:val="15"/>
          <w:sz w:val="26"/>
        </w:rPr>
        <w:t> </w:t>
      </w:r>
      <w:r>
        <w:rPr>
          <w:color w:val="231F20"/>
          <w:sz w:val="26"/>
        </w:rPr>
        <w:t>gian</w:t>
      </w:r>
      <w:r>
        <w:rPr>
          <w:color w:val="231F20"/>
          <w:spacing w:val="16"/>
          <w:sz w:val="26"/>
        </w:rPr>
        <w:t> </w:t>
      </w:r>
      <w:r>
        <w:rPr>
          <w:color w:val="231F20"/>
          <w:sz w:val="26"/>
        </w:rPr>
        <w:t>phiền</w:t>
      </w:r>
      <w:r>
        <w:rPr>
          <w:color w:val="231F20"/>
          <w:spacing w:val="15"/>
          <w:sz w:val="26"/>
        </w:rPr>
        <w:t> </w:t>
      </w:r>
      <w:r>
        <w:rPr>
          <w:color w:val="231F20"/>
          <w:sz w:val="26"/>
        </w:rPr>
        <w:t>não</w:t>
      </w:r>
      <w:r>
        <w:rPr>
          <w:color w:val="231F20"/>
          <w:spacing w:val="16"/>
          <w:sz w:val="26"/>
        </w:rPr>
        <w:t> </w:t>
      </w:r>
      <w:r>
        <w:rPr>
          <w:color w:val="231F20"/>
          <w:spacing w:val="-3"/>
          <w:sz w:val="26"/>
        </w:rPr>
        <w:t>ấy</w:t>
      </w:r>
      <w:r>
        <w:rPr>
          <w:color w:val="231F20"/>
          <w:spacing w:val="16"/>
          <w:sz w:val="26"/>
        </w:rPr>
        <w:t> </w:t>
      </w:r>
      <w:r>
        <w:rPr>
          <w:color w:val="231F20"/>
          <w:sz w:val="26"/>
        </w:rPr>
        <w:t>phù</w:t>
      </w:r>
      <w:r>
        <w:rPr>
          <w:color w:val="231F20"/>
          <w:spacing w:val="15"/>
          <w:sz w:val="26"/>
        </w:rPr>
        <w:t> </w:t>
      </w:r>
      <w:r>
        <w:rPr>
          <w:color w:val="231F20"/>
          <w:sz w:val="26"/>
        </w:rPr>
        <w:t>vân).</w:t>
      </w:r>
      <w:r>
        <w:rPr>
          <w:color w:val="231F20"/>
          <w:spacing w:val="16"/>
          <w:sz w:val="26"/>
        </w:rPr>
        <w:t> </w:t>
      </w:r>
      <w:r>
        <w:rPr>
          <w:color w:val="231F20"/>
          <w:sz w:val="26"/>
        </w:rPr>
        <w:t>Hay</w:t>
      </w:r>
      <w:r>
        <w:rPr>
          <w:color w:val="231F20"/>
          <w:spacing w:val="15"/>
          <w:sz w:val="26"/>
        </w:rPr>
        <w:t> </w:t>
      </w:r>
      <w:r>
        <w:rPr>
          <w:color w:val="231F20"/>
          <w:sz w:val="26"/>
        </w:rPr>
        <w:t>như</w:t>
      </w:r>
      <w:r>
        <w:rPr>
          <w:color w:val="231F20"/>
          <w:spacing w:val="16"/>
          <w:sz w:val="26"/>
        </w:rPr>
        <w:t> </w:t>
      </w:r>
      <w:r>
        <w:rPr>
          <w:color w:val="231F20"/>
          <w:sz w:val="26"/>
        </w:rPr>
        <w:t>trong</w:t>
      </w:r>
      <w:r>
        <w:rPr>
          <w:color w:val="231F20"/>
          <w:spacing w:val="16"/>
          <w:sz w:val="26"/>
        </w:rPr>
        <w:t> </w:t>
      </w:r>
      <w:r>
        <w:rPr>
          <w:color w:val="231F20"/>
          <w:sz w:val="26"/>
        </w:rPr>
        <w:t>bài</w:t>
      </w:r>
    </w:p>
    <w:p>
      <w:pPr>
        <w:pStyle w:val="BodyText"/>
        <w:spacing w:line="216" w:lineRule="auto" w:before="0"/>
        <w:ind w:right="245"/>
      </w:pPr>
      <w:r>
        <w:rPr>
          <w:color w:val="231F20"/>
        </w:rPr>
        <w:t>Quá</w:t>
      </w:r>
      <w:r>
        <w:rPr>
          <w:color w:val="231F20"/>
          <w:spacing w:val="33"/>
        </w:rPr>
        <w:t> </w:t>
      </w:r>
      <w:r>
        <w:rPr>
          <w:color w:val="231F20"/>
        </w:rPr>
        <w:t>Hương</w:t>
      </w:r>
      <w:r>
        <w:rPr>
          <w:color w:val="231F20"/>
          <w:spacing w:val="33"/>
        </w:rPr>
        <w:t> </w:t>
      </w:r>
      <w:r>
        <w:rPr>
          <w:color w:val="231F20"/>
        </w:rPr>
        <w:t>Tịch</w:t>
      </w:r>
      <w:r>
        <w:rPr>
          <w:color w:val="231F20"/>
          <w:spacing w:val="33"/>
        </w:rPr>
        <w:t> </w:t>
      </w:r>
      <w:r>
        <w:rPr>
          <w:color w:val="231F20"/>
          <w:spacing w:val="-9"/>
        </w:rPr>
        <w:t>Tự</w:t>
      </w:r>
      <w:r>
        <w:rPr>
          <w:color w:val="231F20"/>
          <w:spacing w:val="16"/>
        </w:rPr>
        <w:t> (</w:t>
      </w:r>
      <w:r>
        <w:rPr>
          <w:rFonts w:ascii="STKaiti" w:hAnsi="STKaiti" w:eastAsia="STKaiti" w:hint="eastAsia"/>
          <w:color w:val="231F20"/>
        </w:rPr>
        <w:t>過香積寺</w:t>
      </w:r>
      <w:r>
        <w:rPr>
          <w:color w:val="231F20"/>
          <w:spacing w:val="17"/>
        </w:rPr>
        <w:t>) </w:t>
      </w:r>
      <w:r>
        <w:rPr>
          <w:color w:val="231F20"/>
        </w:rPr>
        <w:t>của</w:t>
      </w:r>
      <w:r>
        <w:rPr>
          <w:color w:val="231F20"/>
          <w:spacing w:val="33"/>
        </w:rPr>
        <w:t> </w:t>
      </w:r>
      <w:r>
        <w:rPr>
          <w:color w:val="231F20"/>
        </w:rPr>
        <w:t>Vương</w:t>
      </w:r>
      <w:r>
        <w:rPr>
          <w:color w:val="231F20"/>
          <w:spacing w:val="33"/>
        </w:rPr>
        <w:t> </w:t>
      </w:r>
      <w:r>
        <w:rPr>
          <w:color w:val="231F20"/>
        </w:rPr>
        <w:t>Duy</w:t>
      </w:r>
      <w:r>
        <w:rPr>
          <w:color w:val="231F20"/>
          <w:spacing w:val="16"/>
        </w:rPr>
        <w:t> (</w:t>
      </w:r>
      <w:r>
        <w:rPr>
          <w:rFonts w:ascii="STKaiti" w:hAnsi="STKaiti" w:eastAsia="STKaiti" w:hint="eastAsia"/>
          <w:color w:val="231F20"/>
          <w:spacing w:val="9"/>
        </w:rPr>
        <w:t>王維 </w:t>
      </w:r>
      <w:r>
        <w:rPr>
          <w:color w:val="231F20"/>
          <w:spacing w:val="10"/>
        </w:rPr>
        <w:t>? - 761)</w:t>
      </w:r>
      <w:r>
        <w:rPr>
          <w:color w:val="231F20"/>
          <w:spacing w:val="6"/>
        </w:rPr>
        <w:t> </w:t>
      </w:r>
      <w:r>
        <w:rPr>
          <w:color w:val="231F20"/>
        </w:rPr>
        <w:t>cũng</w:t>
      </w:r>
      <w:r>
        <w:rPr>
          <w:color w:val="231F20"/>
          <w:spacing w:val="7"/>
        </w:rPr>
        <w:t> </w:t>
      </w:r>
      <w:r>
        <w:rPr>
          <w:color w:val="231F20"/>
          <w:spacing w:val="-3"/>
        </w:rPr>
        <w:t>vậy:</w:t>
      </w:r>
      <w:r>
        <w:rPr>
          <w:color w:val="231F20"/>
          <w:spacing w:val="7"/>
        </w:rPr>
        <w:t> </w:t>
      </w:r>
      <w:r>
        <w:rPr>
          <w:color w:val="231F20"/>
        </w:rPr>
        <w:t>Bất</w:t>
      </w:r>
      <w:r>
        <w:rPr>
          <w:color w:val="231F20"/>
          <w:spacing w:val="6"/>
        </w:rPr>
        <w:t> </w:t>
      </w:r>
      <w:r>
        <w:rPr>
          <w:color w:val="231F20"/>
        </w:rPr>
        <w:t>tri</w:t>
      </w:r>
      <w:r>
        <w:rPr>
          <w:color w:val="231F20"/>
          <w:spacing w:val="7"/>
        </w:rPr>
        <w:t> </w:t>
      </w:r>
      <w:r>
        <w:rPr>
          <w:color w:val="231F20"/>
        </w:rPr>
        <w:t>Hương</w:t>
      </w:r>
      <w:r>
        <w:rPr>
          <w:color w:val="231F20"/>
          <w:spacing w:val="7"/>
        </w:rPr>
        <w:t> </w:t>
      </w:r>
      <w:r>
        <w:rPr>
          <w:color w:val="231F20"/>
        </w:rPr>
        <w:t>Tích</w:t>
      </w:r>
      <w:r>
        <w:rPr>
          <w:color w:val="231F20"/>
          <w:spacing w:val="6"/>
        </w:rPr>
        <w:t> </w:t>
      </w:r>
      <w:r>
        <w:rPr>
          <w:color w:val="231F20"/>
          <w:spacing w:val="-6"/>
        </w:rPr>
        <w:t>Tự,</w:t>
      </w:r>
      <w:r>
        <w:rPr>
          <w:color w:val="231F20"/>
          <w:spacing w:val="7"/>
        </w:rPr>
        <w:t> </w:t>
      </w:r>
      <w:r>
        <w:rPr>
          <w:color w:val="231F20"/>
        </w:rPr>
        <w:t>sổ</w:t>
      </w:r>
      <w:r>
        <w:rPr>
          <w:color w:val="231F20"/>
          <w:spacing w:val="7"/>
        </w:rPr>
        <w:t> </w:t>
      </w:r>
      <w:r>
        <w:rPr>
          <w:color w:val="231F20"/>
        </w:rPr>
        <w:t>lí</w:t>
      </w:r>
      <w:r>
        <w:rPr>
          <w:color w:val="231F20"/>
          <w:spacing w:val="6"/>
        </w:rPr>
        <w:t> </w:t>
      </w:r>
      <w:r>
        <w:rPr>
          <w:color w:val="231F20"/>
        </w:rPr>
        <w:t>nhập</w:t>
      </w:r>
      <w:r>
        <w:rPr>
          <w:color w:val="231F20"/>
          <w:spacing w:val="7"/>
        </w:rPr>
        <w:t> </w:t>
      </w:r>
      <w:r>
        <w:rPr>
          <w:color w:val="231F20"/>
        </w:rPr>
        <w:t>vân</w:t>
      </w:r>
      <w:r>
        <w:rPr>
          <w:color w:val="231F20"/>
          <w:spacing w:val="7"/>
        </w:rPr>
        <w:t> </w:t>
      </w:r>
      <w:r>
        <w:rPr>
          <w:color w:val="231F20"/>
        </w:rPr>
        <w:t>phong,</w:t>
      </w:r>
    </w:p>
    <w:p>
      <w:pPr>
        <w:pStyle w:val="BodyText"/>
        <w:spacing w:line="344" w:lineRule="exact" w:before="0"/>
        <w:ind w:right="229"/>
      </w:pPr>
      <w:r>
        <w:rPr>
          <w:color w:val="231F20"/>
        </w:rPr>
        <w:t>cổ mộc vô nhân kính, thâm sơn hà xứ chung, tuyền thanh yến nguy thạch, nhật sắc lãnh thanh tùng, bạc một không đàm</w:t>
      </w:r>
      <w:r>
        <w:rPr>
          <w:color w:val="231F20"/>
          <w:spacing w:val="10"/>
        </w:rPr>
        <w:t> </w:t>
      </w:r>
      <w:r>
        <w:rPr>
          <w:color w:val="231F20"/>
        </w:rPr>
        <w:t>khúc,</w:t>
      </w:r>
      <w:r>
        <w:rPr>
          <w:color w:val="231F20"/>
          <w:spacing w:val="11"/>
        </w:rPr>
        <w:t> </w:t>
      </w:r>
      <w:r>
        <w:rPr>
          <w:color w:val="231F20"/>
        </w:rPr>
        <w:t>an</w:t>
      </w:r>
      <w:r>
        <w:rPr>
          <w:color w:val="231F20"/>
          <w:spacing w:val="11"/>
        </w:rPr>
        <w:t> </w:t>
      </w:r>
      <w:r>
        <w:rPr>
          <w:color w:val="231F20"/>
        </w:rPr>
        <w:t>Thiền</w:t>
      </w:r>
      <w:r>
        <w:rPr>
          <w:color w:val="231F20"/>
          <w:spacing w:val="11"/>
        </w:rPr>
        <w:t> </w:t>
      </w:r>
      <w:r>
        <w:rPr>
          <w:color w:val="231F20"/>
        </w:rPr>
        <w:t>chế</w:t>
      </w:r>
      <w:r>
        <w:rPr>
          <w:color w:val="231F20"/>
          <w:spacing w:val="11"/>
        </w:rPr>
        <w:t> </w:t>
      </w:r>
      <w:r>
        <w:rPr>
          <w:color w:val="231F20"/>
        </w:rPr>
        <w:t>độc</w:t>
      </w:r>
      <w:r>
        <w:rPr>
          <w:color w:val="231F20"/>
          <w:spacing w:val="11"/>
        </w:rPr>
        <w:t> </w:t>
      </w:r>
      <w:r>
        <w:rPr>
          <w:color w:val="231F20"/>
        </w:rPr>
        <w:t>long</w:t>
      </w:r>
      <w:r>
        <w:rPr>
          <w:color w:val="231F20"/>
          <w:spacing w:val="5"/>
        </w:rPr>
        <w:t> (</w:t>
      </w:r>
      <w:r>
        <w:rPr>
          <w:rFonts w:ascii="STKaiti" w:hAnsi="STKaiti" w:eastAsia="STKaiti" w:hint="eastAsia"/>
          <w:color w:val="231F20"/>
        </w:rPr>
        <w:t>不知香積寺，數里入雲</w:t>
      </w:r>
      <w:r>
        <w:rPr>
          <w:rFonts w:ascii="STKaiti" w:hAnsi="STKaiti" w:eastAsia="STKaiti" w:hint="eastAsia"/>
          <w:color w:val="231F20"/>
          <w:spacing w:val="13"/>
        </w:rPr>
        <w:t>峰，古木無人逕，深山何處鐘，泉聲咽危石，日色冷</w:t>
      </w:r>
      <w:r>
        <w:rPr>
          <w:rFonts w:ascii="STKaiti" w:hAnsi="STKaiti" w:eastAsia="STKaiti" w:hint="eastAsia"/>
          <w:color w:val="231F20"/>
        </w:rPr>
        <w:t>青松，薄暮空潭曲，安禪制毒龍。</w:t>
      </w:r>
      <w:r>
        <w:rPr>
          <w:color w:val="231F20"/>
        </w:rPr>
        <w:t>Nào</w:t>
      </w:r>
      <w:r>
        <w:rPr>
          <w:color w:val="231F20"/>
          <w:spacing w:val="20"/>
        </w:rPr>
        <w:t> </w:t>
      </w:r>
      <w:r>
        <w:rPr>
          <w:color w:val="231F20"/>
        </w:rPr>
        <w:t>hay</w:t>
      </w:r>
      <w:r>
        <w:rPr>
          <w:color w:val="231F20"/>
          <w:spacing w:val="21"/>
        </w:rPr>
        <w:t> </w:t>
      </w:r>
      <w:r>
        <w:rPr>
          <w:color w:val="231F20"/>
        </w:rPr>
        <w:t>Hương</w:t>
      </w:r>
      <w:r>
        <w:rPr>
          <w:color w:val="231F20"/>
          <w:spacing w:val="20"/>
        </w:rPr>
        <w:t> </w:t>
      </w:r>
      <w:r>
        <w:rPr>
          <w:color w:val="231F20"/>
        </w:rPr>
        <w:t>Tích </w:t>
      </w:r>
      <w:r>
        <w:rPr>
          <w:color w:val="231F20"/>
          <w:spacing w:val="-6"/>
        </w:rPr>
        <w:t>Tự, </w:t>
      </w:r>
      <w:r>
        <w:rPr>
          <w:color w:val="231F20"/>
        </w:rPr>
        <w:t>mấy dặm trong mây rừng, </w:t>
      </w:r>
      <w:r>
        <w:rPr>
          <w:color w:val="231F20"/>
          <w:spacing w:val="-3"/>
        </w:rPr>
        <w:t>cây </w:t>
      </w:r>
      <w:r>
        <w:rPr>
          <w:color w:val="231F20"/>
        </w:rPr>
        <w:t>xưa không người bước, núi sâu chuông chốn nào, tiếng suối ngân lòng đá, </w:t>
      </w:r>
      <w:r>
        <w:rPr>
          <w:color w:val="231F20"/>
          <w:spacing w:val="-3"/>
        </w:rPr>
        <w:t>ngày </w:t>
      </w:r>
      <w:r>
        <w:rPr>
          <w:color w:val="231F20"/>
        </w:rPr>
        <w:t>lên lạnh</w:t>
      </w:r>
      <w:r>
        <w:rPr>
          <w:color w:val="231F20"/>
          <w:spacing w:val="-11"/>
        </w:rPr>
        <w:t> </w:t>
      </w:r>
      <w:r>
        <w:rPr>
          <w:color w:val="231F20"/>
        </w:rPr>
        <w:t>tùng</w:t>
      </w:r>
      <w:r>
        <w:rPr>
          <w:color w:val="231F20"/>
          <w:spacing w:val="-10"/>
        </w:rPr>
        <w:t> </w:t>
      </w:r>
      <w:r>
        <w:rPr>
          <w:color w:val="231F20"/>
        </w:rPr>
        <w:t>xanh,</w:t>
      </w:r>
      <w:r>
        <w:rPr>
          <w:color w:val="231F20"/>
          <w:spacing w:val="-10"/>
        </w:rPr>
        <w:t> </w:t>
      </w:r>
      <w:r>
        <w:rPr>
          <w:color w:val="231F20"/>
        </w:rPr>
        <w:t>chiều</w:t>
      </w:r>
      <w:r>
        <w:rPr>
          <w:color w:val="231F20"/>
          <w:spacing w:val="-11"/>
        </w:rPr>
        <w:t> </w:t>
      </w:r>
      <w:r>
        <w:rPr>
          <w:color w:val="231F20"/>
        </w:rPr>
        <w:t>buông</w:t>
      </w:r>
      <w:r>
        <w:rPr>
          <w:color w:val="231F20"/>
          <w:spacing w:val="-10"/>
        </w:rPr>
        <w:t> </w:t>
      </w:r>
      <w:r>
        <w:rPr>
          <w:color w:val="231F20"/>
        </w:rPr>
        <w:t>trên</w:t>
      </w:r>
      <w:r>
        <w:rPr>
          <w:color w:val="231F20"/>
          <w:spacing w:val="-10"/>
        </w:rPr>
        <w:t> </w:t>
      </w:r>
      <w:r>
        <w:rPr>
          <w:color w:val="231F20"/>
        </w:rPr>
        <w:t>hồ</w:t>
      </w:r>
      <w:r>
        <w:rPr>
          <w:color w:val="231F20"/>
          <w:spacing w:val="-10"/>
        </w:rPr>
        <w:t> </w:t>
      </w:r>
      <w:r>
        <w:rPr>
          <w:color w:val="231F20"/>
        </w:rPr>
        <w:t>vắng</w:t>
      </w:r>
      <w:r>
        <w:rPr>
          <w:color w:val="231F20"/>
          <w:spacing w:val="-6"/>
        </w:rPr>
        <w:t>, </w:t>
      </w:r>
      <w:r>
        <w:rPr>
          <w:color w:val="231F20"/>
        </w:rPr>
        <w:t>toạ</w:t>
      </w:r>
      <w:r>
        <w:rPr>
          <w:color w:val="231F20"/>
          <w:spacing w:val="-10"/>
        </w:rPr>
        <w:t> </w:t>
      </w:r>
      <w:r>
        <w:rPr>
          <w:color w:val="231F20"/>
        </w:rPr>
        <w:t>Thiền</w:t>
      </w:r>
      <w:r>
        <w:rPr>
          <w:color w:val="231F20"/>
          <w:spacing w:val="-10"/>
        </w:rPr>
        <w:t> </w:t>
      </w:r>
      <w:r>
        <w:rPr>
          <w:color w:val="231F20"/>
        </w:rPr>
        <w:t>chế</w:t>
      </w:r>
      <w:r>
        <w:rPr>
          <w:color w:val="231F20"/>
          <w:spacing w:val="-10"/>
        </w:rPr>
        <w:t> </w:t>
      </w:r>
      <w:r>
        <w:rPr>
          <w:color w:val="231F20"/>
        </w:rPr>
        <w:t>độc</w:t>
      </w:r>
    </w:p>
    <w:p>
      <w:pPr>
        <w:spacing w:after="0" w:line="344" w:lineRule="exact"/>
        <w:sectPr>
          <w:pgSz w:w="8110" w:h="11510"/>
          <w:pgMar w:header="552" w:footer="0" w:top="820" w:bottom="280" w:left="800" w:right="660"/>
        </w:sectPr>
      </w:pPr>
    </w:p>
    <w:p>
      <w:pPr>
        <w:pStyle w:val="BodyText"/>
        <w:ind w:left="0"/>
        <w:jc w:val="left"/>
      </w:pPr>
    </w:p>
    <w:p>
      <w:pPr>
        <w:pStyle w:val="BodyText"/>
        <w:spacing w:line="218" w:lineRule="auto" w:before="70"/>
        <w:ind w:right="244"/>
      </w:pPr>
      <w:r>
        <w:rPr>
          <w:color w:val="231F20"/>
        </w:rPr>
        <w:t>long). </w:t>
      </w:r>
      <w:r>
        <w:rPr>
          <w:color w:val="231F20"/>
          <w:spacing w:val="-7"/>
        </w:rPr>
        <w:t>Tại </w:t>
      </w:r>
      <w:r>
        <w:rPr>
          <w:color w:val="231F20"/>
          <w:spacing w:val="-9"/>
        </w:rPr>
        <w:t>Tây </w:t>
      </w:r>
      <w:r>
        <w:rPr>
          <w:color w:val="231F20"/>
        </w:rPr>
        <w:t>Hồ, Hàng Châu có 2 ngôi danh lam là Tịnh </w:t>
      </w:r>
      <w:r>
        <w:rPr>
          <w:color w:val="231F20"/>
          <w:spacing w:val="-9"/>
        </w:rPr>
        <w:t>Từ Tự</w:t>
      </w:r>
      <w:r>
        <w:rPr>
          <w:color w:val="231F20"/>
          <w:spacing w:val="-5"/>
        </w:rPr>
        <w:t> (</w:t>
      </w:r>
      <w:r>
        <w:rPr>
          <w:rFonts w:ascii="STKaiti" w:hAnsi="STKaiti" w:eastAsia="STKaiti" w:hint="eastAsia"/>
          <w:color w:val="231F20"/>
        </w:rPr>
        <w:t>淨慈寺</w:t>
      </w:r>
      <w:r>
        <w:rPr>
          <w:color w:val="231F20"/>
          <w:spacing w:val="-5"/>
        </w:rPr>
        <w:t>) </w:t>
      </w:r>
      <w:r>
        <w:rPr>
          <w:color w:val="231F20"/>
        </w:rPr>
        <w:t>và</w:t>
      </w:r>
      <w:r>
        <w:rPr>
          <w:color w:val="231F20"/>
          <w:spacing w:val="-9"/>
        </w:rPr>
        <w:t> </w:t>
      </w:r>
      <w:r>
        <w:rPr>
          <w:color w:val="231F20"/>
        </w:rPr>
        <w:t>Linh</w:t>
      </w:r>
      <w:r>
        <w:rPr>
          <w:color w:val="231F20"/>
          <w:spacing w:val="-9"/>
        </w:rPr>
        <w:t> </w:t>
      </w:r>
      <w:r>
        <w:rPr>
          <w:color w:val="231F20"/>
        </w:rPr>
        <w:t>Ấn</w:t>
      </w:r>
      <w:r>
        <w:rPr>
          <w:color w:val="231F20"/>
          <w:spacing w:val="-8"/>
        </w:rPr>
        <w:t> </w:t>
      </w:r>
      <w:r>
        <w:rPr>
          <w:color w:val="231F20"/>
          <w:spacing w:val="-9"/>
        </w:rPr>
        <w:t>Tự</w:t>
      </w:r>
      <w:r>
        <w:rPr>
          <w:color w:val="231F20"/>
          <w:spacing w:val="-4"/>
        </w:rPr>
        <w:t> (</w:t>
      </w:r>
      <w:r>
        <w:rPr>
          <w:rFonts w:ascii="STKaiti" w:hAnsi="STKaiti" w:eastAsia="STKaiti" w:hint="eastAsia"/>
          <w:color w:val="231F20"/>
        </w:rPr>
        <w:t>靈隱寺</w:t>
      </w:r>
      <w:r>
        <w:rPr>
          <w:color w:val="231F20"/>
          <w:spacing w:val="-3"/>
        </w:rPr>
        <w:t>). </w:t>
      </w:r>
      <w:r>
        <w:rPr>
          <w:color w:val="231F20"/>
        </w:rPr>
        <w:t>Ở</w:t>
      </w:r>
      <w:r>
        <w:rPr>
          <w:color w:val="231F20"/>
          <w:spacing w:val="-9"/>
        </w:rPr>
        <w:t> </w:t>
      </w:r>
      <w:r>
        <w:rPr>
          <w:color w:val="231F20"/>
        </w:rPr>
        <w:t>Tịnh</w:t>
      </w:r>
      <w:r>
        <w:rPr>
          <w:color w:val="231F20"/>
          <w:spacing w:val="-8"/>
        </w:rPr>
        <w:t> </w:t>
      </w:r>
      <w:r>
        <w:rPr>
          <w:color w:val="231F20"/>
          <w:spacing w:val="-9"/>
        </w:rPr>
        <w:t>Từ Tự</w:t>
      </w:r>
      <w:r>
        <w:rPr>
          <w:color w:val="231F20"/>
          <w:spacing w:val="-8"/>
        </w:rPr>
        <w:t> </w:t>
      </w:r>
      <w:r>
        <w:rPr>
          <w:color w:val="231F20"/>
        </w:rPr>
        <w:t>có</w:t>
      </w:r>
      <w:r>
        <w:rPr>
          <w:color w:val="231F20"/>
          <w:spacing w:val="-9"/>
        </w:rPr>
        <w:t> </w:t>
      </w:r>
      <w:r>
        <w:rPr>
          <w:color w:val="231F20"/>
        </w:rPr>
        <w:t>một</w:t>
      </w:r>
      <w:r>
        <w:rPr>
          <w:color w:val="231F20"/>
          <w:spacing w:val="-9"/>
        </w:rPr>
        <w:t> </w:t>
      </w:r>
      <w:r>
        <w:rPr>
          <w:color w:val="231F20"/>
        </w:rPr>
        <w:t>đại hồng</w:t>
      </w:r>
      <w:r>
        <w:rPr>
          <w:color w:val="231F20"/>
          <w:spacing w:val="17"/>
        </w:rPr>
        <w:t> </w:t>
      </w:r>
      <w:r>
        <w:rPr>
          <w:color w:val="231F20"/>
        </w:rPr>
        <w:t>chung</w:t>
      </w:r>
      <w:r>
        <w:rPr>
          <w:color w:val="231F20"/>
          <w:spacing w:val="17"/>
        </w:rPr>
        <w:t> </w:t>
      </w:r>
      <w:r>
        <w:rPr>
          <w:color w:val="231F20"/>
          <w:spacing w:val="-3"/>
        </w:rPr>
        <w:t>rất</w:t>
      </w:r>
      <w:r>
        <w:rPr>
          <w:color w:val="231F20"/>
          <w:spacing w:val="17"/>
        </w:rPr>
        <w:t> </w:t>
      </w:r>
      <w:r>
        <w:rPr>
          <w:color w:val="231F20"/>
        </w:rPr>
        <w:t>nổi</w:t>
      </w:r>
      <w:r>
        <w:rPr>
          <w:color w:val="231F20"/>
          <w:spacing w:val="17"/>
        </w:rPr>
        <w:t> </w:t>
      </w:r>
      <w:r>
        <w:rPr>
          <w:color w:val="231F20"/>
        </w:rPr>
        <w:t>tiếng</w:t>
      </w:r>
      <w:r>
        <w:rPr>
          <w:color w:val="231F20"/>
          <w:spacing w:val="8"/>
        </w:rPr>
        <w:t>, </w:t>
      </w:r>
      <w:r>
        <w:rPr>
          <w:color w:val="231F20"/>
        </w:rPr>
        <w:t>nơi</w:t>
      </w:r>
      <w:r>
        <w:rPr>
          <w:color w:val="231F20"/>
          <w:spacing w:val="17"/>
        </w:rPr>
        <w:t> </w:t>
      </w:r>
      <w:r>
        <w:rPr>
          <w:color w:val="231F20"/>
        </w:rPr>
        <w:t>nhà</w:t>
      </w:r>
      <w:r>
        <w:rPr>
          <w:color w:val="231F20"/>
          <w:spacing w:val="17"/>
        </w:rPr>
        <w:t> </w:t>
      </w:r>
      <w:r>
        <w:rPr>
          <w:color w:val="231F20"/>
        </w:rPr>
        <w:t>bia</w:t>
      </w:r>
      <w:r>
        <w:rPr>
          <w:color w:val="231F20"/>
          <w:spacing w:val="17"/>
        </w:rPr>
        <w:t> </w:t>
      </w:r>
      <w:r>
        <w:rPr>
          <w:color w:val="231F20"/>
        </w:rPr>
        <w:t>an</w:t>
      </w:r>
      <w:r>
        <w:rPr>
          <w:color w:val="231F20"/>
          <w:spacing w:val="17"/>
        </w:rPr>
        <w:t> </w:t>
      </w:r>
      <w:r>
        <w:rPr>
          <w:color w:val="231F20"/>
        </w:rPr>
        <w:t>trí</w:t>
      </w:r>
      <w:r>
        <w:rPr>
          <w:color w:val="231F20"/>
          <w:spacing w:val="17"/>
        </w:rPr>
        <w:t> </w:t>
      </w:r>
      <w:r>
        <w:rPr>
          <w:color w:val="231F20"/>
        </w:rPr>
        <w:t>chuông</w:t>
      </w:r>
      <w:r>
        <w:rPr>
          <w:color w:val="231F20"/>
          <w:spacing w:val="18"/>
        </w:rPr>
        <w:t> </w:t>
      </w:r>
      <w:r>
        <w:rPr>
          <w:color w:val="231F20"/>
        </w:rPr>
        <w:t>có</w:t>
      </w:r>
      <w:r>
        <w:rPr>
          <w:color w:val="231F20"/>
          <w:spacing w:val="17"/>
        </w:rPr>
        <w:t> </w:t>
      </w:r>
      <w:r>
        <w:rPr>
          <w:color w:val="231F20"/>
        </w:rPr>
        <w:t>bút</w:t>
      </w:r>
    </w:p>
    <w:p>
      <w:pPr>
        <w:pStyle w:val="BodyText"/>
        <w:spacing w:line="218" w:lineRule="auto" w:before="55"/>
        <w:ind w:right="242"/>
      </w:pPr>
      <w:r>
        <w:rPr>
          <w:color w:val="231F20"/>
        </w:rPr>
        <w:t>tích của vua Khang Hy với dòng chữ: Nam Bình </w:t>
      </w:r>
      <w:r>
        <w:rPr>
          <w:color w:val="231F20"/>
          <w:spacing w:val="-5"/>
        </w:rPr>
        <w:t>Vãn </w:t>
      </w:r>
      <w:r>
        <w:rPr>
          <w:color w:val="231F20"/>
        </w:rPr>
        <w:t>Chung ( </w:t>
      </w:r>
      <w:r>
        <w:rPr>
          <w:rFonts w:ascii="STKaiti" w:hAnsi="STKaiti" w:eastAsia="STKaiti" w:hint="eastAsia"/>
          <w:color w:val="231F20"/>
        </w:rPr>
        <w:t>南屏晚鐘</w:t>
      </w:r>
      <w:r>
        <w:rPr>
          <w:color w:val="231F20"/>
        </w:rPr>
        <w:t>Chuông</w:t>
      </w:r>
      <w:r>
        <w:rPr>
          <w:color w:val="231F20"/>
          <w:spacing w:val="-5"/>
        </w:rPr>
        <w:t> </w:t>
      </w:r>
      <w:r>
        <w:rPr>
          <w:color w:val="231F20"/>
        </w:rPr>
        <w:t>Chiều</w:t>
      </w:r>
      <w:r>
        <w:rPr>
          <w:color w:val="231F20"/>
          <w:spacing w:val="-4"/>
        </w:rPr>
        <w:t> </w:t>
      </w:r>
      <w:r>
        <w:rPr>
          <w:color w:val="231F20"/>
        </w:rPr>
        <w:t>Nam</w:t>
      </w:r>
      <w:r>
        <w:rPr>
          <w:color w:val="231F20"/>
          <w:spacing w:val="-4"/>
        </w:rPr>
        <w:t> </w:t>
      </w:r>
      <w:r>
        <w:rPr>
          <w:color w:val="231F20"/>
        </w:rPr>
        <w:t>Bình).</w:t>
      </w:r>
      <w:r>
        <w:rPr>
          <w:color w:val="231F20"/>
          <w:spacing w:val="-5"/>
        </w:rPr>
        <w:t> </w:t>
      </w:r>
      <w:r>
        <w:rPr>
          <w:color w:val="231F20"/>
        </w:rPr>
        <w:t>Thi</w:t>
      </w:r>
      <w:r>
        <w:rPr>
          <w:color w:val="231F20"/>
          <w:spacing w:val="-4"/>
        </w:rPr>
        <w:t> </w:t>
      </w:r>
      <w:r>
        <w:rPr>
          <w:color w:val="231F20"/>
        </w:rPr>
        <w:t>sĩ</w:t>
      </w:r>
      <w:r>
        <w:rPr>
          <w:color w:val="231F20"/>
          <w:spacing w:val="-4"/>
        </w:rPr>
        <w:t> </w:t>
      </w:r>
      <w:r>
        <w:rPr>
          <w:color w:val="231F20"/>
          <w:spacing w:val="-3"/>
        </w:rPr>
        <w:t>Trương</w:t>
      </w:r>
      <w:r>
        <w:rPr>
          <w:color w:val="231F20"/>
          <w:spacing w:val="-5"/>
        </w:rPr>
        <w:t> </w:t>
      </w:r>
      <w:r>
        <w:rPr>
          <w:color w:val="231F20"/>
        </w:rPr>
        <w:t>Đại</w:t>
      </w:r>
      <w:r>
        <w:rPr>
          <w:color w:val="231F20"/>
          <w:spacing w:val="-4"/>
        </w:rPr>
        <w:t> (</w:t>
      </w:r>
      <w:r>
        <w:rPr>
          <w:rFonts w:ascii="STKaiti" w:hAnsi="STKaiti" w:eastAsia="STKaiti" w:hint="eastAsia"/>
          <w:color w:val="231F20"/>
        </w:rPr>
        <w:t>張岱</w:t>
      </w:r>
      <w:r>
        <w:rPr>
          <w:color w:val="231F20"/>
        </w:rPr>
        <w:t>) nhà</w:t>
      </w:r>
      <w:r>
        <w:rPr>
          <w:color w:val="231F20"/>
          <w:spacing w:val="-4"/>
        </w:rPr>
        <w:t> </w:t>
      </w:r>
      <w:r>
        <w:rPr>
          <w:color w:val="231F20"/>
        </w:rPr>
        <w:t>Đường</w:t>
      </w:r>
      <w:r>
        <w:rPr>
          <w:color w:val="231F20"/>
          <w:spacing w:val="-4"/>
        </w:rPr>
        <w:t> </w:t>
      </w:r>
      <w:r>
        <w:rPr>
          <w:color w:val="231F20"/>
        </w:rPr>
        <w:t>có</w:t>
      </w:r>
      <w:r>
        <w:rPr>
          <w:color w:val="231F20"/>
          <w:spacing w:val="-3"/>
        </w:rPr>
        <w:t> </w:t>
      </w:r>
      <w:r>
        <w:rPr>
          <w:color w:val="231F20"/>
        </w:rPr>
        <w:t>làm</w:t>
      </w:r>
      <w:r>
        <w:rPr>
          <w:color w:val="231F20"/>
          <w:spacing w:val="-4"/>
        </w:rPr>
        <w:t> </w:t>
      </w:r>
      <w:r>
        <w:rPr>
          <w:color w:val="231F20"/>
        </w:rPr>
        <w:t>bài</w:t>
      </w:r>
      <w:r>
        <w:rPr>
          <w:color w:val="231F20"/>
          <w:spacing w:val="-3"/>
        </w:rPr>
        <w:t> </w:t>
      </w:r>
      <w:r>
        <w:rPr>
          <w:color w:val="231F20"/>
        </w:rPr>
        <w:t>thơ</w:t>
      </w:r>
      <w:r>
        <w:rPr>
          <w:color w:val="231F20"/>
          <w:spacing w:val="-4"/>
        </w:rPr>
        <w:t> </w:t>
      </w:r>
      <w:r>
        <w:rPr>
          <w:color w:val="231F20"/>
        </w:rPr>
        <w:t>để</w:t>
      </w:r>
      <w:r>
        <w:rPr>
          <w:color w:val="231F20"/>
          <w:spacing w:val="-3"/>
        </w:rPr>
        <w:t> </w:t>
      </w:r>
      <w:r>
        <w:rPr>
          <w:color w:val="231F20"/>
        </w:rPr>
        <w:t>diễn</w:t>
      </w:r>
      <w:r>
        <w:rPr>
          <w:color w:val="231F20"/>
          <w:spacing w:val="-4"/>
        </w:rPr>
        <w:t> </w:t>
      </w:r>
      <w:r>
        <w:rPr>
          <w:color w:val="231F20"/>
        </w:rPr>
        <w:t>tả</w:t>
      </w:r>
      <w:r>
        <w:rPr>
          <w:color w:val="231F20"/>
          <w:spacing w:val="-3"/>
        </w:rPr>
        <w:t> </w:t>
      </w:r>
      <w:r>
        <w:rPr>
          <w:color w:val="231F20"/>
        </w:rPr>
        <w:t>sự</w:t>
      </w:r>
      <w:r>
        <w:rPr>
          <w:color w:val="231F20"/>
          <w:spacing w:val="-4"/>
        </w:rPr>
        <w:t> </w:t>
      </w:r>
      <w:r>
        <w:rPr>
          <w:color w:val="231F20"/>
        </w:rPr>
        <w:t>xuất</w:t>
      </w:r>
      <w:r>
        <w:rPr>
          <w:color w:val="231F20"/>
          <w:spacing w:val="-3"/>
        </w:rPr>
        <w:t> </w:t>
      </w:r>
      <w:r>
        <w:rPr>
          <w:color w:val="231F20"/>
        </w:rPr>
        <w:t>thần</w:t>
      </w:r>
      <w:r>
        <w:rPr>
          <w:color w:val="231F20"/>
          <w:spacing w:val="-3"/>
        </w:rPr>
        <w:t> </w:t>
      </w:r>
      <w:r>
        <w:rPr>
          <w:color w:val="231F20"/>
        </w:rPr>
        <w:t>nhập</w:t>
      </w:r>
      <w:r>
        <w:rPr>
          <w:color w:val="231F20"/>
          <w:spacing w:val="-3"/>
        </w:rPr>
        <w:t> </w:t>
      </w:r>
      <w:r>
        <w:rPr>
          <w:color w:val="231F20"/>
        </w:rPr>
        <w:t>hoá</w:t>
      </w:r>
    </w:p>
    <w:p>
      <w:pPr>
        <w:pStyle w:val="BodyText"/>
        <w:spacing w:before="33"/>
        <w:ind w:right="243"/>
        <w:rPr>
          <w:rFonts w:ascii="STKaiti" w:hAnsi="STKaiti" w:eastAsia="STKaiti" w:hint="eastAsia"/>
        </w:rPr>
      </w:pPr>
      <w:r>
        <w:rPr>
          <w:color w:val="231F20"/>
        </w:rPr>
        <w:t>của tiếng chuông chùa này như sau: Dạ khí ổng Nam Bình, khinh</w:t>
      </w:r>
      <w:r>
        <w:rPr>
          <w:color w:val="231F20"/>
          <w:spacing w:val="-11"/>
        </w:rPr>
        <w:t> </w:t>
      </w:r>
      <w:r>
        <w:rPr>
          <w:color w:val="231F20"/>
        </w:rPr>
        <w:t>phong</w:t>
      </w:r>
      <w:r>
        <w:rPr>
          <w:color w:val="231F20"/>
          <w:spacing w:val="-11"/>
        </w:rPr>
        <w:t> </w:t>
      </w:r>
      <w:r>
        <w:rPr>
          <w:color w:val="231F20"/>
        </w:rPr>
        <w:t>bạc</w:t>
      </w:r>
      <w:r>
        <w:rPr>
          <w:color w:val="231F20"/>
          <w:spacing w:val="-12"/>
        </w:rPr>
        <w:t> </w:t>
      </w:r>
      <w:r>
        <w:rPr>
          <w:color w:val="231F20"/>
        </w:rPr>
        <w:t>như</w:t>
      </w:r>
      <w:r>
        <w:rPr>
          <w:color w:val="231F20"/>
          <w:spacing w:val="-12"/>
        </w:rPr>
        <w:t> </w:t>
      </w:r>
      <w:r>
        <w:rPr>
          <w:color w:val="231F20"/>
        </w:rPr>
        <w:t>chỉ,</w:t>
      </w:r>
      <w:r>
        <w:rPr>
          <w:color w:val="231F20"/>
          <w:spacing w:val="-11"/>
        </w:rPr>
        <w:t> </w:t>
      </w:r>
      <w:r>
        <w:rPr>
          <w:color w:val="231F20"/>
        </w:rPr>
        <w:t>chung</w:t>
      </w:r>
      <w:r>
        <w:rPr>
          <w:color w:val="231F20"/>
          <w:spacing w:val="-11"/>
        </w:rPr>
        <w:t> </w:t>
      </w:r>
      <w:r>
        <w:rPr>
          <w:color w:val="231F20"/>
        </w:rPr>
        <w:t>thanh</w:t>
      </w:r>
      <w:r>
        <w:rPr>
          <w:color w:val="231F20"/>
          <w:spacing w:val="-11"/>
        </w:rPr>
        <w:t> </w:t>
      </w:r>
      <w:r>
        <w:rPr>
          <w:color w:val="231F20"/>
        </w:rPr>
        <w:t>xuất</w:t>
      </w:r>
      <w:r>
        <w:rPr>
          <w:color w:val="231F20"/>
          <w:spacing w:val="-12"/>
        </w:rPr>
        <w:t> </w:t>
      </w:r>
      <w:r>
        <w:rPr>
          <w:color w:val="231F20"/>
        </w:rPr>
        <w:t>thượng</w:t>
      </w:r>
      <w:r>
        <w:rPr>
          <w:color w:val="231F20"/>
          <w:spacing w:val="-10"/>
        </w:rPr>
        <w:t> </w:t>
      </w:r>
      <w:r>
        <w:rPr>
          <w:color w:val="231F20"/>
        </w:rPr>
        <w:t>phương, dạ</w:t>
      </w:r>
      <w:r>
        <w:rPr>
          <w:color w:val="231F20"/>
          <w:spacing w:val="7"/>
        </w:rPr>
        <w:t> </w:t>
      </w:r>
      <w:r>
        <w:rPr>
          <w:color w:val="231F20"/>
        </w:rPr>
        <w:t>độ</w:t>
      </w:r>
      <w:r>
        <w:rPr>
          <w:color w:val="231F20"/>
          <w:spacing w:val="8"/>
        </w:rPr>
        <w:t> </w:t>
      </w:r>
      <w:r>
        <w:rPr>
          <w:color w:val="231F20"/>
        </w:rPr>
        <w:t>không</w:t>
      </w:r>
      <w:r>
        <w:rPr>
          <w:color w:val="231F20"/>
          <w:spacing w:val="9"/>
        </w:rPr>
        <w:t> </w:t>
      </w:r>
      <w:r>
        <w:rPr>
          <w:color w:val="231F20"/>
        </w:rPr>
        <w:t>giang</w:t>
      </w:r>
      <w:r>
        <w:rPr>
          <w:color w:val="231F20"/>
          <w:spacing w:val="9"/>
        </w:rPr>
        <w:t> </w:t>
      </w:r>
      <w:r>
        <w:rPr>
          <w:color w:val="231F20"/>
        </w:rPr>
        <w:t>thuỷ</w:t>
      </w:r>
      <w:r>
        <w:rPr>
          <w:color w:val="231F20"/>
          <w:spacing w:val="2"/>
        </w:rPr>
        <w:t> (</w:t>
      </w:r>
      <w:r>
        <w:rPr>
          <w:rFonts w:ascii="STKaiti" w:hAnsi="STKaiti" w:eastAsia="STKaiti" w:hint="eastAsia"/>
          <w:color w:val="231F20"/>
        </w:rPr>
        <w:t>夜氣滃南屏，輕風薄如紙，鐘聲</w:t>
      </w:r>
    </w:p>
    <w:p>
      <w:pPr>
        <w:pStyle w:val="BodyText"/>
        <w:spacing w:line="321" w:lineRule="exact" w:before="0"/>
      </w:pPr>
      <w:r>
        <w:rPr>
          <w:rFonts w:ascii="STKaiti" w:hAnsi="STKaiti" w:eastAsia="STKaiti" w:hint="eastAsia"/>
          <w:color w:val="231F20"/>
        </w:rPr>
        <w:t>出上方，夜渡空江水。</w:t>
      </w:r>
      <w:r>
        <w:rPr>
          <w:color w:val="231F20"/>
        </w:rPr>
        <w:t>Màn</w:t>
      </w:r>
      <w:r>
        <w:rPr>
          <w:color w:val="231F20"/>
          <w:spacing w:val="-4"/>
        </w:rPr>
        <w:t> </w:t>
      </w:r>
      <w:r>
        <w:rPr>
          <w:color w:val="231F20"/>
        </w:rPr>
        <w:t>đêm</w:t>
      </w:r>
      <w:r>
        <w:rPr>
          <w:color w:val="231F20"/>
          <w:spacing w:val="-4"/>
        </w:rPr>
        <w:t> </w:t>
      </w:r>
      <w:r>
        <w:rPr>
          <w:color w:val="231F20"/>
        </w:rPr>
        <w:t>trùm</w:t>
      </w:r>
      <w:r>
        <w:rPr>
          <w:color w:val="231F20"/>
          <w:spacing w:val="-4"/>
        </w:rPr>
        <w:t> </w:t>
      </w:r>
      <w:r>
        <w:rPr>
          <w:color w:val="231F20"/>
        </w:rPr>
        <w:t>khắp</w:t>
      </w:r>
      <w:r>
        <w:rPr>
          <w:color w:val="231F20"/>
          <w:spacing w:val="-4"/>
        </w:rPr>
        <w:t> </w:t>
      </w:r>
      <w:r>
        <w:rPr>
          <w:color w:val="231F20"/>
        </w:rPr>
        <w:t>Nam</w:t>
      </w:r>
      <w:r>
        <w:rPr>
          <w:color w:val="231F20"/>
          <w:spacing w:val="-4"/>
        </w:rPr>
        <w:t> </w:t>
      </w:r>
      <w:r>
        <w:rPr>
          <w:color w:val="231F20"/>
        </w:rPr>
        <w:t>Bình,</w:t>
      </w:r>
      <w:r>
        <w:rPr>
          <w:color w:val="231F20"/>
          <w:spacing w:val="-4"/>
        </w:rPr>
        <w:t> </w:t>
      </w:r>
      <w:r>
        <w:rPr>
          <w:color w:val="231F20"/>
        </w:rPr>
        <w:t>gió</w:t>
      </w:r>
    </w:p>
    <w:p>
      <w:pPr>
        <w:pStyle w:val="BodyText"/>
        <w:spacing w:line="296" w:lineRule="exact" w:before="0"/>
      </w:pPr>
      <w:r>
        <w:rPr>
          <w:color w:val="231F20"/>
        </w:rPr>
        <w:t>nhè nhẹ thổi như hình giấy manh, tiếng chuông vút tận</w:t>
      </w:r>
      <w:r>
        <w:rPr>
          <w:color w:val="231F20"/>
          <w:spacing w:val="14"/>
        </w:rPr>
        <w:t> </w:t>
      </w:r>
      <w:r>
        <w:rPr>
          <w:color w:val="231F20"/>
        </w:rPr>
        <w:t>trời</w:t>
      </w:r>
    </w:p>
    <w:p>
      <w:pPr>
        <w:pStyle w:val="BodyText"/>
        <w:spacing w:before="23"/>
        <w:ind w:right="243"/>
        <w:rPr>
          <w:rFonts w:ascii="STKaiti" w:hAnsi="STKaiti" w:eastAsia="STKaiti" w:hint="eastAsia"/>
        </w:rPr>
      </w:pPr>
      <w:r>
        <w:rPr>
          <w:color w:val="231F20"/>
        </w:rPr>
        <w:t>xanh,</w:t>
      </w:r>
      <w:r>
        <w:rPr>
          <w:color w:val="231F20"/>
          <w:spacing w:val="-12"/>
        </w:rPr>
        <w:t> </w:t>
      </w:r>
      <w:r>
        <w:rPr>
          <w:color w:val="231F20"/>
        </w:rPr>
        <w:t>buông</w:t>
      </w:r>
      <w:r>
        <w:rPr>
          <w:color w:val="231F20"/>
          <w:spacing w:val="-10"/>
        </w:rPr>
        <w:t> </w:t>
      </w:r>
      <w:r>
        <w:rPr>
          <w:color w:val="231F20"/>
        </w:rPr>
        <w:t>vào</w:t>
      </w:r>
      <w:r>
        <w:rPr>
          <w:color w:val="231F20"/>
          <w:spacing w:val="-11"/>
        </w:rPr>
        <w:t> </w:t>
      </w:r>
      <w:r>
        <w:rPr>
          <w:color w:val="231F20"/>
        </w:rPr>
        <w:t>đêm</w:t>
      </w:r>
      <w:r>
        <w:rPr>
          <w:color w:val="231F20"/>
          <w:spacing w:val="-11"/>
        </w:rPr>
        <w:t> </w:t>
      </w:r>
      <w:r>
        <w:rPr>
          <w:color w:val="231F20"/>
        </w:rPr>
        <w:t>vắng</w:t>
      </w:r>
      <w:r>
        <w:rPr>
          <w:color w:val="231F20"/>
          <w:spacing w:val="-11"/>
        </w:rPr>
        <w:t> </w:t>
      </w:r>
      <w:r>
        <w:rPr>
          <w:color w:val="231F20"/>
        </w:rPr>
        <w:t>sông</w:t>
      </w:r>
      <w:r>
        <w:rPr>
          <w:color w:val="231F20"/>
          <w:spacing w:val="-11"/>
        </w:rPr>
        <w:t> </w:t>
      </w:r>
      <w:r>
        <w:rPr>
          <w:color w:val="231F20"/>
        </w:rPr>
        <w:t>thanh</w:t>
      </w:r>
      <w:r>
        <w:rPr>
          <w:color w:val="231F20"/>
          <w:spacing w:val="-10"/>
        </w:rPr>
        <w:t> </w:t>
      </w:r>
      <w:r>
        <w:rPr>
          <w:color w:val="231F20"/>
        </w:rPr>
        <w:t>nghìn</w:t>
      </w:r>
      <w:r>
        <w:rPr>
          <w:color w:val="231F20"/>
          <w:spacing w:val="-10"/>
        </w:rPr>
        <w:t> </w:t>
      </w:r>
      <w:r>
        <w:rPr>
          <w:color w:val="231F20"/>
        </w:rPr>
        <w:t>trùng).</w:t>
      </w:r>
      <w:r>
        <w:rPr>
          <w:color w:val="231F20"/>
          <w:spacing w:val="-10"/>
        </w:rPr>
        <w:t> </w:t>
      </w:r>
      <w:r>
        <w:rPr>
          <w:color w:val="231F20"/>
        </w:rPr>
        <w:t>Sau</w:t>
      </w:r>
      <w:r>
        <w:rPr>
          <w:color w:val="231F20"/>
          <w:spacing w:val="-11"/>
        </w:rPr>
        <w:t> </w:t>
      </w:r>
      <w:r>
        <w:rPr>
          <w:color w:val="231F20"/>
        </w:rPr>
        <w:t>này dân gian vẫn có câu: Ngọc Bình thanh chướng mộ yên phi, cam</w:t>
      </w:r>
      <w:r>
        <w:rPr>
          <w:color w:val="231F20"/>
          <w:spacing w:val="10"/>
        </w:rPr>
        <w:t> </w:t>
      </w:r>
      <w:r>
        <w:rPr>
          <w:color w:val="231F20"/>
        </w:rPr>
        <w:t>điện</w:t>
      </w:r>
      <w:r>
        <w:rPr>
          <w:color w:val="231F20"/>
          <w:spacing w:val="10"/>
        </w:rPr>
        <w:t> </w:t>
      </w:r>
      <w:r>
        <w:rPr>
          <w:color w:val="231F20"/>
        </w:rPr>
        <w:t>chung</w:t>
      </w:r>
      <w:r>
        <w:rPr>
          <w:color w:val="231F20"/>
          <w:spacing w:val="10"/>
        </w:rPr>
        <w:t> </w:t>
      </w:r>
      <w:r>
        <w:rPr>
          <w:color w:val="231F20"/>
        </w:rPr>
        <w:t>thanh</w:t>
      </w:r>
      <w:r>
        <w:rPr>
          <w:color w:val="231F20"/>
          <w:spacing w:val="11"/>
        </w:rPr>
        <w:t> </w:t>
      </w:r>
      <w:r>
        <w:rPr>
          <w:color w:val="231F20"/>
        </w:rPr>
        <w:t>lạc</w:t>
      </w:r>
      <w:r>
        <w:rPr>
          <w:color w:val="231F20"/>
          <w:spacing w:val="10"/>
        </w:rPr>
        <w:t> </w:t>
      </w:r>
      <w:r>
        <w:rPr>
          <w:color w:val="231F20"/>
        </w:rPr>
        <w:t>thuý</w:t>
      </w:r>
      <w:r>
        <w:rPr>
          <w:color w:val="231F20"/>
          <w:spacing w:val="10"/>
        </w:rPr>
        <w:t> </w:t>
      </w:r>
      <w:r>
        <w:rPr>
          <w:color w:val="231F20"/>
        </w:rPr>
        <w:t>vi</w:t>
      </w:r>
      <w:r>
        <w:rPr>
          <w:color w:val="231F20"/>
          <w:spacing w:val="5"/>
        </w:rPr>
        <w:t> (</w:t>
      </w:r>
      <w:r>
        <w:rPr>
          <w:rFonts w:ascii="STKaiti" w:hAnsi="STKaiti" w:eastAsia="STKaiti" w:hint="eastAsia"/>
          <w:color w:val="231F20"/>
        </w:rPr>
        <w:t>玉屏青嶂暮煙飛，紺殿</w:t>
      </w:r>
    </w:p>
    <w:p>
      <w:pPr>
        <w:pStyle w:val="BodyText"/>
        <w:spacing w:line="321" w:lineRule="exact" w:before="0"/>
      </w:pPr>
      <w:r>
        <w:rPr>
          <w:rFonts w:ascii="STKaiti" w:hAnsi="STKaiti" w:eastAsia="STKaiti" w:hint="eastAsia"/>
          <w:color w:val="231F20"/>
        </w:rPr>
        <w:t>鐘聲落臎微。</w:t>
      </w:r>
      <w:r>
        <w:rPr>
          <w:color w:val="231F20"/>
        </w:rPr>
        <w:t>Ngọc</w:t>
      </w:r>
      <w:r>
        <w:rPr>
          <w:color w:val="231F20"/>
          <w:spacing w:val="21"/>
        </w:rPr>
        <w:t> </w:t>
      </w:r>
      <w:r>
        <w:rPr>
          <w:color w:val="231F20"/>
        </w:rPr>
        <w:t>Bình</w:t>
      </w:r>
      <w:r>
        <w:rPr>
          <w:color w:val="231F20"/>
          <w:spacing w:val="23"/>
        </w:rPr>
        <w:t> </w:t>
      </w:r>
      <w:r>
        <w:rPr>
          <w:color w:val="231F20"/>
        </w:rPr>
        <w:t>mây</w:t>
      </w:r>
      <w:r>
        <w:rPr>
          <w:color w:val="231F20"/>
          <w:spacing w:val="21"/>
        </w:rPr>
        <w:t> </w:t>
      </w:r>
      <w:r>
        <w:rPr>
          <w:color w:val="231F20"/>
        </w:rPr>
        <w:t>khí</w:t>
      </w:r>
      <w:r>
        <w:rPr>
          <w:color w:val="231F20"/>
          <w:spacing w:val="23"/>
        </w:rPr>
        <w:t> </w:t>
      </w:r>
      <w:r>
        <w:rPr>
          <w:color w:val="231F20"/>
        </w:rPr>
        <w:t>chiều</w:t>
      </w:r>
      <w:r>
        <w:rPr>
          <w:color w:val="231F20"/>
          <w:spacing w:val="23"/>
        </w:rPr>
        <w:t> </w:t>
      </w:r>
      <w:r>
        <w:rPr>
          <w:color w:val="231F20"/>
        </w:rPr>
        <w:t>lặng</w:t>
      </w:r>
      <w:r>
        <w:rPr>
          <w:color w:val="231F20"/>
          <w:spacing w:val="21"/>
        </w:rPr>
        <w:t> </w:t>
      </w:r>
      <w:r>
        <w:rPr>
          <w:color w:val="231F20"/>
          <w:spacing w:val="-7"/>
        </w:rPr>
        <w:t>bay</w:t>
      </w:r>
      <w:r>
        <w:rPr>
          <w:color w:val="231F20"/>
          <w:spacing w:val="7"/>
        </w:rPr>
        <w:t>, </w:t>
      </w:r>
      <w:r>
        <w:rPr>
          <w:color w:val="231F20"/>
        </w:rPr>
        <w:t>điện</w:t>
      </w:r>
      <w:r>
        <w:rPr>
          <w:color w:val="231F20"/>
          <w:spacing w:val="23"/>
        </w:rPr>
        <w:t> </w:t>
      </w:r>
      <w:r>
        <w:rPr>
          <w:color w:val="231F20"/>
        </w:rPr>
        <w:t>báu</w:t>
      </w:r>
    </w:p>
    <w:p>
      <w:pPr>
        <w:pStyle w:val="BodyText"/>
        <w:spacing w:line="296" w:lineRule="exact" w:before="0"/>
      </w:pPr>
      <w:r>
        <w:rPr>
          <w:color w:val="231F20"/>
        </w:rPr>
        <w:t>chuông  chùa  rụng  sương chầy).  Lại nữa, tục</w:t>
      </w:r>
      <w:r>
        <w:rPr>
          <w:color w:val="231F20"/>
          <w:spacing w:val="11"/>
        </w:rPr>
        <w:t> </w:t>
      </w:r>
      <w:r>
        <w:rPr>
          <w:color w:val="231F20"/>
        </w:rPr>
        <w:t>ngữ dân gian</w:t>
      </w:r>
    </w:p>
    <w:p>
      <w:pPr>
        <w:pStyle w:val="BodyText"/>
        <w:spacing w:line="256" w:lineRule="auto" w:before="23"/>
        <w:ind w:right="243"/>
      </w:pPr>
      <w:r>
        <w:rPr>
          <w:color w:val="231F20"/>
        </w:rPr>
        <w:t>Việt Nam thường có câu: Đánh tan tục lụy hồi chuông sớm, gõ</w:t>
      </w:r>
      <w:r>
        <w:rPr>
          <w:color w:val="231F20"/>
          <w:spacing w:val="-6"/>
        </w:rPr>
        <w:t> </w:t>
      </w:r>
      <w:r>
        <w:rPr>
          <w:color w:val="231F20"/>
        </w:rPr>
        <w:t>nát</w:t>
      </w:r>
      <w:r>
        <w:rPr>
          <w:color w:val="231F20"/>
          <w:spacing w:val="-5"/>
        </w:rPr>
        <w:t> </w:t>
      </w:r>
      <w:r>
        <w:rPr>
          <w:color w:val="231F20"/>
        </w:rPr>
        <w:t>trần</w:t>
      </w:r>
      <w:r>
        <w:rPr>
          <w:color w:val="231F20"/>
          <w:spacing w:val="-6"/>
        </w:rPr>
        <w:t> </w:t>
      </w:r>
      <w:r>
        <w:rPr>
          <w:color w:val="231F20"/>
        </w:rPr>
        <w:t>tâm</w:t>
      </w:r>
      <w:r>
        <w:rPr>
          <w:color w:val="231F20"/>
          <w:spacing w:val="-5"/>
        </w:rPr>
        <w:t> </w:t>
      </w:r>
      <w:r>
        <w:rPr>
          <w:color w:val="231F20"/>
        </w:rPr>
        <w:t>tiếng</w:t>
      </w:r>
      <w:r>
        <w:rPr>
          <w:color w:val="231F20"/>
          <w:spacing w:val="-5"/>
        </w:rPr>
        <w:t> </w:t>
      </w:r>
      <w:r>
        <w:rPr>
          <w:color w:val="231F20"/>
        </w:rPr>
        <w:t>mõ</w:t>
      </w:r>
      <w:r>
        <w:rPr>
          <w:color w:val="231F20"/>
          <w:spacing w:val="-6"/>
        </w:rPr>
        <w:t> </w:t>
      </w:r>
      <w:r>
        <w:rPr>
          <w:color w:val="231F20"/>
        </w:rPr>
        <w:t>trưa.</w:t>
      </w:r>
      <w:r>
        <w:rPr>
          <w:color w:val="231F20"/>
          <w:spacing w:val="-5"/>
        </w:rPr>
        <w:t> </w:t>
      </w:r>
      <w:r>
        <w:rPr>
          <w:color w:val="231F20"/>
        </w:rPr>
        <w:t>Hay:</w:t>
      </w:r>
      <w:r>
        <w:rPr>
          <w:color w:val="231F20"/>
          <w:spacing w:val="-5"/>
        </w:rPr>
        <w:t> </w:t>
      </w:r>
      <w:r>
        <w:rPr>
          <w:color w:val="231F20"/>
        </w:rPr>
        <w:t>Gió</w:t>
      </w:r>
      <w:r>
        <w:rPr>
          <w:color w:val="231F20"/>
          <w:spacing w:val="-5"/>
        </w:rPr>
        <w:t> </w:t>
      </w:r>
      <w:r>
        <w:rPr>
          <w:color w:val="231F20"/>
        </w:rPr>
        <w:t>đưa</w:t>
      </w:r>
      <w:r>
        <w:rPr>
          <w:color w:val="231F20"/>
          <w:spacing w:val="-5"/>
        </w:rPr>
        <w:t> </w:t>
      </w:r>
      <w:r>
        <w:rPr>
          <w:color w:val="231F20"/>
        </w:rPr>
        <w:t>cành</w:t>
      </w:r>
      <w:r>
        <w:rPr>
          <w:color w:val="231F20"/>
          <w:spacing w:val="-5"/>
        </w:rPr>
        <w:t> </w:t>
      </w:r>
      <w:r>
        <w:rPr>
          <w:color w:val="231F20"/>
        </w:rPr>
        <w:t>trúc</w:t>
      </w:r>
      <w:r>
        <w:rPr>
          <w:color w:val="231F20"/>
          <w:spacing w:val="-5"/>
        </w:rPr>
        <w:t> </w:t>
      </w:r>
      <w:r>
        <w:rPr>
          <w:color w:val="231F20"/>
        </w:rPr>
        <w:t>la</w:t>
      </w:r>
      <w:r>
        <w:rPr>
          <w:color w:val="231F20"/>
          <w:spacing w:val="-5"/>
        </w:rPr>
        <w:t> </w:t>
      </w:r>
      <w:r>
        <w:rPr>
          <w:color w:val="231F20"/>
        </w:rPr>
        <w:t>đà, tiếng chuông </w:t>
      </w:r>
      <w:r>
        <w:rPr>
          <w:color w:val="231F20"/>
          <w:spacing w:val="-6"/>
        </w:rPr>
        <w:t>Trấn </w:t>
      </w:r>
      <w:r>
        <w:rPr>
          <w:color w:val="231F20"/>
          <w:spacing w:val="-3"/>
        </w:rPr>
        <w:t>Vũ, </w:t>
      </w:r>
      <w:r>
        <w:rPr>
          <w:color w:val="231F20"/>
        </w:rPr>
        <w:t>canh </w:t>
      </w:r>
      <w:r>
        <w:rPr>
          <w:color w:val="231F20"/>
          <w:spacing w:val="-3"/>
        </w:rPr>
        <w:t>gà </w:t>
      </w:r>
      <w:r>
        <w:rPr>
          <w:color w:val="231F20"/>
        </w:rPr>
        <w:t>Thọ Sương, mịt mù khói tỏa ngàn sương, nhịp chày </w:t>
      </w:r>
      <w:r>
        <w:rPr>
          <w:color w:val="231F20"/>
          <w:spacing w:val="-7"/>
        </w:rPr>
        <w:t>Yên </w:t>
      </w:r>
      <w:r>
        <w:rPr>
          <w:color w:val="231F20"/>
        </w:rPr>
        <w:t>Thái, mặt gương </w:t>
      </w:r>
      <w:r>
        <w:rPr>
          <w:color w:val="231F20"/>
          <w:spacing w:val="-9"/>
        </w:rPr>
        <w:t>Tây </w:t>
      </w:r>
      <w:r>
        <w:rPr>
          <w:color w:val="231F20"/>
        </w:rPr>
        <w:t>Hồ,</w:t>
      </w:r>
      <w:r>
        <w:rPr>
          <w:color w:val="231F20"/>
          <w:spacing w:val="-3"/>
        </w:rPr>
        <w:t> </w:t>
      </w:r>
      <w:r>
        <w:rPr>
          <w:color w:val="231F20"/>
          <w:spacing w:val="-8"/>
        </w:rPr>
        <w:t>v.v…</w:t>
      </w:r>
    </w:p>
    <w:p>
      <w:pPr>
        <w:spacing w:after="0" w:line="256" w:lineRule="auto"/>
        <w:sectPr>
          <w:pgSz w:w="8110" w:h="11510"/>
          <w:pgMar w:header="551" w:footer="0" w:top="820" w:bottom="280" w:left="800" w:right="660"/>
        </w:sectPr>
      </w:pPr>
    </w:p>
    <w:p>
      <w:pPr>
        <w:pStyle w:val="BodyText"/>
        <w:spacing w:before="4"/>
        <w:ind w:left="0"/>
        <w:jc w:val="left"/>
        <w:rPr>
          <w:sz w:val="16"/>
        </w:rPr>
      </w:pPr>
    </w:p>
    <w:p>
      <w:pPr>
        <w:spacing w:after="0"/>
        <w:jc w:val="left"/>
        <w:rPr>
          <w:sz w:val="16"/>
        </w:rPr>
        <w:sectPr>
          <w:headerReference w:type="even" r:id="rId29"/>
          <w:pgSz w:w="8110" w:h="11510"/>
          <w:pgMar w:header="0" w:footer="0" w:top="1060" w:bottom="280" w:left="800" w:right="660"/>
        </w:sectPr>
      </w:pPr>
    </w:p>
    <w:p>
      <w:pPr>
        <w:pStyle w:val="BodyText"/>
        <w:spacing w:before="0"/>
        <w:ind w:left="0"/>
        <w:jc w:val="left"/>
        <w:rPr>
          <w:sz w:val="20"/>
        </w:rPr>
      </w:pPr>
    </w:p>
    <w:p>
      <w:pPr>
        <w:pStyle w:val="BodyText"/>
        <w:spacing w:before="11"/>
        <w:ind w:left="0"/>
        <w:jc w:val="left"/>
        <w:rPr>
          <w:sz w:val="21"/>
        </w:rPr>
      </w:pPr>
    </w:p>
    <w:p>
      <w:pPr>
        <w:spacing w:before="48"/>
        <w:ind w:left="0" w:right="136" w:firstLine="0"/>
        <w:jc w:val="center"/>
        <w:rPr>
          <w:b/>
          <w:sz w:val="26"/>
        </w:rPr>
      </w:pPr>
      <w:r>
        <w:rPr>
          <w:b/>
          <w:color w:val="231F20"/>
          <w:sz w:val="26"/>
        </w:rPr>
        <w:t>KINH THỦ LĂNG NGHIÊM – QUYỂN 5</w:t>
      </w:r>
    </w:p>
    <w:p>
      <w:pPr>
        <w:pStyle w:val="Heading1"/>
        <w:spacing w:before="71"/>
      </w:pPr>
      <w:r>
        <w:rPr>
          <w:color w:val="231F20"/>
        </w:rPr>
        <w:t>方便多門卷第五</w:t>
      </w:r>
    </w:p>
    <w:p>
      <w:pPr>
        <w:pStyle w:val="Heading4"/>
        <w:spacing w:before="14"/>
      </w:pPr>
      <w:r>
        <w:rPr>
          <w:color w:val="231F20"/>
        </w:rPr>
        <w:t>PHƯƠNG TIỆN ĐA MÔN</w:t>
      </w:r>
    </w:p>
    <w:p>
      <w:pPr>
        <w:tabs>
          <w:tab w:pos="440" w:val="left" w:leader="none"/>
          <w:tab w:pos="1695" w:val="left" w:leader="none"/>
        </w:tabs>
        <w:spacing w:before="137"/>
        <w:ind w:left="0" w:right="242"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7" w:lineRule="auto" w:before="197"/>
        <w:ind w:left="107" w:right="205" w:firstLine="566"/>
        <w:jc w:val="both"/>
        <w:rPr>
          <w:rFonts w:ascii="STKaiti" w:eastAsia="STKaiti" w:hint="eastAsia"/>
          <w:sz w:val="32"/>
        </w:rPr>
      </w:pPr>
      <w:r>
        <w:rPr>
          <w:rFonts w:ascii="STKaiti" w:eastAsia="STKaiti" w:hint="eastAsia"/>
          <w:color w:val="231F20"/>
          <w:sz w:val="32"/>
        </w:rPr>
        <w:t>阿難白佛言：世尊。如來雖說第二義門。今觀世間解結之人，若不知其所結之元，我信是人終不能解。世尊。我及會中有學聲聞，亦復如是。從無始際與諸無明，俱滅俱生。雖得如是多聞善根，名為出家，猶隔日瘧。惟願大慈，哀愍淪溺。今日身心， 云何是結，從何名解。亦令未來苦難眾生， 得免輪迴，不落三有？作是語已，普及大眾五體投地。雨淚翹誠，佇佛如來無上開示。</w:t>
      </w:r>
    </w:p>
    <w:p>
      <w:pPr>
        <w:spacing w:line="177" w:lineRule="auto" w:before="112"/>
        <w:ind w:left="107" w:right="213" w:firstLine="566"/>
        <w:jc w:val="both"/>
        <w:rPr>
          <w:rFonts w:ascii="STKaiti" w:eastAsia="STKaiti" w:hint="eastAsia"/>
          <w:sz w:val="32"/>
        </w:rPr>
      </w:pPr>
      <w:r>
        <w:rPr>
          <w:rFonts w:ascii="STKaiti" w:eastAsia="STKaiti" w:hint="eastAsia"/>
          <w:color w:val="231F20"/>
          <w:sz w:val="32"/>
        </w:rPr>
        <w:t>爾時世尊憐愍阿難及諸會中諸有學者。亦為未來一切眾生，為出世因作將來眼。以閻浮檀紫金光手，摩阿難頂。即時十方普佛世界，六種震動。微塵如來住世界者，各有寶光從其頂出。其光同時於彼世界，來祇陀林，灌如來頂。是諸大眾，得未曾有。於是阿難及諸大眾，俱聞十方微塵如來，異口同音，告阿難言：善哉阿難。汝欲識知俱生</w:t>
      </w:r>
    </w:p>
    <w:p>
      <w:pPr>
        <w:spacing w:after="0" w:line="177" w:lineRule="auto"/>
        <w:jc w:val="both"/>
        <w:rPr>
          <w:rFonts w:ascii="STKaiti" w:eastAsia="STKaiti" w:hint="eastAsia"/>
          <w:sz w:val="32"/>
        </w:rPr>
        <w:sectPr>
          <w:headerReference w:type="default" r:id="rId30"/>
          <w:pgSz w:w="8110" w:h="11510"/>
          <w:pgMar w:header="0" w:footer="0" w:top="106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無明，使汝輪轉生死結根，唯汝六根，更無他物。汝復欲知無上菩提，令汝速證安樂解脫寂靜妙常，亦汝六根，更非他物。阿難雖聞如是法音，心猶未明。稽首白佛。云何令我生死輪迴，安樂妙常，同是六根，更非他物？</w:t>
      </w:r>
    </w:p>
    <w:p>
      <w:pPr>
        <w:spacing w:line="177" w:lineRule="auto" w:before="118"/>
        <w:ind w:left="107" w:right="226" w:firstLine="566"/>
        <w:jc w:val="both"/>
        <w:rPr>
          <w:rFonts w:ascii="STKaiti" w:eastAsia="STKaiti" w:hint="eastAsia"/>
          <w:sz w:val="32"/>
        </w:rPr>
      </w:pPr>
      <w:r>
        <w:rPr>
          <w:rFonts w:ascii="STKaiti" w:eastAsia="STKaiti" w:hint="eastAsia"/>
          <w:color w:val="231F20"/>
          <w:sz w:val="32"/>
        </w:rPr>
        <w:t>佛告阿難。根塵同源。縛脫無二。識性虛妄，猶如空華。阿難。由塵發知。因根有相。相見無性，同於交蘆。是故汝今知見立知，即無明本。知見無見，斯即涅槃無漏真淨。云何是中更容他物？爾時世尊，欲重宣此義，而說偈言。</w:t>
      </w:r>
    </w:p>
    <w:p>
      <w:pPr>
        <w:pStyle w:val="BodyText"/>
        <w:spacing w:before="2"/>
        <w:ind w:left="0"/>
        <w:jc w:val="left"/>
        <w:rPr>
          <w:rFonts w:ascii="STKaiti"/>
          <w:sz w:val="4"/>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2064"/>
        <w:gridCol w:w="1882"/>
      </w:tblGrid>
      <w:tr>
        <w:trPr>
          <w:trHeight w:val="459" w:hRule="atLeast"/>
        </w:trPr>
        <w:tc>
          <w:tcPr>
            <w:tcW w:w="1882" w:type="dxa"/>
          </w:tcPr>
          <w:p>
            <w:pPr>
              <w:pStyle w:val="TableParagraph"/>
              <w:spacing w:line="439" w:lineRule="exact"/>
              <w:ind w:left="50"/>
              <w:rPr>
                <w:sz w:val="32"/>
              </w:rPr>
            </w:pPr>
            <w:r>
              <w:rPr>
                <w:color w:val="231F20"/>
                <w:sz w:val="32"/>
              </w:rPr>
              <w:t>真性有為空</w:t>
            </w:r>
          </w:p>
        </w:tc>
        <w:tc>
          <w:tcPr>
            <w:tcW w:w="2064" w:type="dxa"/>
          </w:tcPr>
          <w:p>
            <w:pPr>
              <w:pStyle w:val="TableParagraph"/>
              <w:spacing w:line="439" w:lineRule="exact"/>
              <w:ind w:left="211" w:right="212"/>
              <w:jc w:val="center"/>
              <w:rPr>
                <w:sz w:val="32"/>
              </w:rPr>
            </w:pPr>
            <w:r>
              <w:rPr>
                <w:color w:val="231F20"/>
                <w:sz w:val="32"/>
              </w:rPr>
              <w:t>緣生故如幻</w:t>
            </w:r>
          </w:p>
        </w:tc>
        <w:tc>
          <w:tcPr>
            <w:tcW w:w="1882" w:type="dxa"/>
          </w:tcPr>
          <w:p>
            <w:pPr>
              <w:pStyle w:val="TableParagraph"/>
              <w:spacing w:line="439" w:lineRule="exact"/>
              <w:ind w:right="49"/>
              <w:jc w:val="right"/>
              <w:rPr>
                <w:sz w:val="32"/>
              </w:rPr>
            </w:pPr>
            <w:r>
              <w:rPr>
                <w:color w:val="231F20"/>
                <w:sz w:val="32"/>
              </w:rPr>
              <w:t>無為無起滅</w:t>
            </w:r>
          </w:p>
        </w:tc>
      </w:tr>
      <w:tr>
        <w:trPr>
          <w:trHeight w:val="502" w:hRule="atLeast"/>
        </w:trPr>
        <w:tc>
          <w:tcPr>
            <w:tcW w:w="1882" w:type="dxa"/>
          </w:tcPr>
          <w:p>
            <w:pPr>
              <w:pStyle w:val="TableParagraph"/>
              <w:spacing w:line="482" w:lineRule="exact"/>
              <w:ind w:left="50"/>
              <w:rPr>
                <w:sz w:val="32"/>
              </w:rPr>
            </w:pPr>
            <w:r>
              <w:rPr>
                <w:color w:val="231F20"/>
                <w:sz w:val="32"/>
              </w:rPr>
              <w:t>不實如空華</w:t>
            </w:r>
          </w:p>
        </w:tc>
        <w:tc>
          <w:tcPr>
            <w:tcW w:w="2064" w:type="dxa"/>
          </w:tcPr>
          <w:p>
            <w:pPr>
              <w:pStyle w:val="TableParagraph"/>
              <w:spacing w:line="482" w:lineRule="exact"/>
              <w:ind w:left="211" w:right="212"/>
              <w:jc w:val="center"/>
              <w:rPr>
                <w:sz w:val="32"/>
              </w:rPr>
            </w:pPr>
            <w:r>
              <w:rPr>
                <w:color w:val="231F20"/>
                <w:sz w:val="32"/>
              </w:rPr>
              <w:t>言妄顯諸真</w:t>
            </w:r>
          </w:p>
        </w:tc>
        <w:tc>
          <w:tcPr>
            <w:tcW w:w="1882" w:type="dxa"/>
          </w:tcPr>
          <w:p>
            <w:pPr>
              <w:pStyle w:val="TableParagraph"/>
              <w:spacing w:line="482" w:lineRule="exact"/>
              <w:ind w:right="49"/>
              <w:jc w:val="right"/>
              <w:rPr>
                <w:sz w:val="32"/>
              </w:rPr>
            </w:pPr>
            <w:r>
              <w:rPr>
                <w:color w:val="231F20"/>
                <w:sz w:val="32"/>
              </w:rPr>
              <w:t>妄真同二妄</w:t>
            </w:r>
          </w:p>
        </w:tc>
      </w:tr>
      <w:tr>
        <w:trPr>
          <w:trHeight w:val="502" w:hRule="atLeast"/>
        </w:trPr>
        <w:tc>
          <w:tcPr>
            <w:tcW w:w="1882" w:type="dxa"/>
          </w:tcPr>
          <w:p>
            <w:pPr>
              <w:pStyle w:val="TableParagraph"/>
              <w:spacing w:line="482" w:lineRule="exact"/>
              <w:ind w:left="50"/>
              <w:rPr>
                <w:sz w:val="32"/>
              </w:rPr>
            </w:pPr>
            <w:r>
              <w:rPr>
                <w:color w:val="231F20"/>
                <w:sz w:val="32"/>
              </w:rPr>
              <w:t>猶非真非真</w:t>
            </w:r>
          </w:p>
        </w:tc>
        <w:tc>
          <w:tcPr>
            <w:tcW w:w="2064" w:type="dxa"/>
          </w:tcPr>
          <w:p>
            <w:pPr>
              <w:pStyle w:val="TableParagraph"/>
              <w:spacing w:line="482" w:lineRule="exact"/>
              <w:ind w:left="211" w:right="212"/>
              <w:jc w:val="center"/>
              <w:rPr>
                <w:sz w:val="32"/>
              </w:rPr>
            </w:pPr>
            <w:r>
              <w:rPr>
                <w:color w:val="231F20"/>
                <w:sz w:val="32"/>
              </w:rPr>
              <w:t>云何見所見</w:t>
            </w:r>
          </w:p>
        </w:tc>
        <w:tc>
          <w:tcPr>
            <w:tcW w:w="1882" w:type="dxa"/>
          </w:tcPr>
          <w:p>
            <w:pPr>
              <w:pStyle w:val="TableParagraph"/>
              <w:spacing w:line="482" w:lineRule="exact"/>
              <w:ind w:right="49"/>
              <w:jc w:val="right"/>
              <w:rPr>
                <w:sz w:val="32"/>
              </w:rPr>
            </w:pPr>
            <w:r>
              <w:rPr>
                <w:color w:val="231F20"/>
                <w:sz w:val="32"/>
              </w:rPr>
              <w:t>中間無實性</w:t>
            </w:r>
          </w:p>
        </w:tc>
      </w:tr>
      <w:tr>
        <w:trPr>
          <w:trHeight w:val="502" w:hRule="atLeast"/>
        </w:trPr>
        <w:tc>
          <w:tcPr>
            <w:tcW w:w="1882" w:type="dxa"/>
          </w:tcPr>
          <w:p>
            <w:pPr>
              <w:pStyle w:val="TableParagraph"/>
              <w:spacing w:line="482" w:lineRule="exact"/>
              <w:ind w:left="50"/>
              <w:rPr>
                <w:sz w:val="32"/>
              </w:rPr>
            </w:pPr>
            <w:r>
              <w:rPr>
                <w:color w:val="231F20"/>
                <w:sz w:val="32"/>
              </w:rPr>
              <w:t>是故若交蘆</w:t>
            </w:r>
          </w:p>
        </w:tc>
        <w:tc>
          <w:tcPr>
            <w:tcW w:w="2064" w:type="dxa"/>
          </w:tcPr>
          <w:p>
            <w:pPr>
              <w:pStyle w:val="TableParagraph"/>
              <w:spacing w:line="482" w:lineRule="exact"/>
              <w:ind w:left="211" w:right="212"/>
              <w:jc w:val="center"/>
              <w:rPr>
                <w:sz w:val="32"/>
              </w:rPr>
            </w:pPr>
            <w:r>
              <w:rPr>
                <w:color w:val="231F20"/>
                <w:sz w:val="32"/>
              </w:rPr>
              <w:t>結解同所因</w:t>
            </w:r>
          </w:p>
        </w:tc>
        <w:tc>
          <w:tcPr>
            <w:tcW w:w="1882" w:type="dxa"/>
          </w:tcPr>
          <w:p>
            <w:pPr>
              <w:pStyle w:val="TableParagraph"/>
              <w:spacing w:line="482" w:lineRule="exact"/>
              <w:ind w:right="49"/>
              <w:jc w:val="right"/>
              <w:rPr>
                <w:sz w:val="32"/>
              </w:rPr>
            </w:pPr>
            <w:r>
              <w:rPr>
                <w:color w:val="231F20"/>
                <w:sz w:val="32"/>
              </w:rPr>
              <w:t>聖凡無二路</w:t>
            </w:r>
          </w:p>
        </w:tc>
      </w:tr>
      <w:tr>
        <w:trPr>
          <w:trHeight w:val="502" w:hRule="atLeast"/>
        </w:trPr>
        <w:tc>
          <w:tcPr>
            <w:tcW w:w="1882" w:type="dxa"/>
          </w:tcPr>
          <w:p>
            <w:pPr>
              <w:pStyle w:val="TableParagraph"/>
              <w:spacing w:line="482" w:lineRule="exact"/>
              <w:ind w:left="50"/>
              <w:rPr>
                <w:sz w:val="32"/>
              </w:rPr>
            </w:pPr>
            <w:r>
              <w:rPr>
                <w:color w:val="231F20"/>
                <w:sz w:val="32"/>
              </w:rPr>
              <w:t>汝觀交中性</w:t>
            </w:r>
          </w:p>
        </w:tc>
        <w:tc>
          <w:tcPr>
            <w:tcW w:w="2064" w:type="dxa"/>
          </w:tcPr>
          <w:p>
            <w:pPr>
              <w:pStyle w:val="TableParagraph"/>
              <w:spacing w:line="482" w:lineRule="exact"/>
              <w:ind w:left="211" w:right="212"/>
              <w:jc w:val="center"/>
              <w:rPr>
                <w:sz w:val="32"/>
              </w:rPr>
            </w:pPr>
            <w:r>
              <w:rPr>
                <w:color w:val="231F20"/>
                <w:sz w:val="32"/>
              </w:rPr>
              <w:t>空有二俱非</w:t>
            </w:r>
          </w:p>
        </w:tc>
        <w:tc>
          <w:tcPr>
            <w:tcW w:w="1882" w:type="dxa"/>
          </w:tcPr>
          <w:p>
            <w:pPr>
              <w:pStyle w:val="TableParagraph"/>
              <w:spacing w:line="482" w:lineRule="exact"/>
              <w:ind w:right="49"/>
              <w:jc w:val="right"/>
              <w:rPr>
                <w:sz w:val="32"/>
              </w:rPr>
            </w:pPr>
            <w:r>
              <w:rPr>
                <w:color w:val="231F20"/>
                <w:sz w:val="32"/>
              </w:rPr>
              <w:t>迷晦即無明</w:t>
            </w:r>
          </w:p>
        </w:tc>
      </w:tr>
      <w:tr>
        <w:trPr>
          <w:trHeight w:val="502" w:hRule="atLeast"/>
        </w:trPr>
        <w:tc>
          <w:tcPr>
            <w:tcW w:w="1882" w:type="dxa"/>
          </w:tcPr>
          <w:p>
            <w:pPr>
              <w:pStyle w:val="TableParagraph"/>
              <w:spacing w:line="482" w:lineRule="exact"/>
              <w:ind w:left="50"/>
              <w:rPr>
                <w:sz w:val="32"/>
              </w:rPr>
            </w:pPr>
            <w:r>
              <w:rPr>
                <w:color w:val="231F20"/>
                <w:sz w:val="32"/>
              </w:rPr>
              <w:t>發明便解脫</w:t>
            </w:r>
          </w:p>
        </w:tc>
        <w:tc>
          <w:tcPr>
            <w:tcW w:w="2064" w:type="dxa"/>
          </w:tcPr>
          <w:p>
            <w:pPr>
              <w:pStyle w:val="TableParagraph"/>
              <w:spacing w:line="482" w:lineRule="exact"/>
              <w:ind w:left="211" w:right="212"/>
              <w:jc w:val="center"/>
              <w:rPr>
                <w:sz w:val="32"/>
              </w:rPr>
            </w:pPr>
            <w:r>
              <w:rPr>
                <w:color w:val="231F20"/>
                <w:sz w:val="32"/>
              </w:rPr>
              <w:t>解結因次第</w:t>
            </w:r>
          </w:p>
        </w:tc>
        <w:tc>
          <w:tcPr>
            <w:tcW w:w="1882" w:type="dxa"/>
          </w:tcPr>
          <w:p>
            <w:pPr>
              <w:pStyle w:val="TableParagraph"/>
              <w:spacing w:line="482" w:lineRule="exact"/>
              <w:ind w:right="49"/>
              <w:jc w:val="right"/>
              <w:rPr>
                <w:sz w:val="32"/>
              </w:rPr>
            </w:pPr>
            <w:r>
              <w:rPr>
                <w:color w:val="231F20"/>
                <w:sz w:val="32"/>
              </w:rPr>
              <w:t>六解一亦亡</w:t>
            </w:r>
          </w:p>
        </w:tc>
      </w:tr>
      <w:tr>
        <w:trPr>
          <w:trHeight w:val="502" w:hRule="atLeast"/>
        </w:trPr>
        <w:tc>
          <w:tcPr>
            <w:tcW w:w="1882" w:type="dxa"/>
          </w:tcPr>
          <w:p>
            <w:pPr>
              <w:pStyle w:val="TableParagraph"/>
              <w:spacing w:line="482" w:lineRule="exact"/>
              <w:ind w:left="50"/>
              <w:rPr>
                <w:sz w:val="32"/>
              </w:rPr>
            </w:pPr>
            <w:r>
              <w:rPr>
                <w:color w:val="231F20"/>
                <w:sz w:val="32"/>
              </w:rPr>
              <w:t>根選擇圓通</w:t>
            </w:r>
          </w:p>
        </w:tc>
        <w:tc>
          <w:tcPr>
            <w:tcW w:w="2064" w:type="dxa"/>
          </w:tcPr>
          <w:p>
            <w:pPr>
              <w:pStyle w:val="TableParagraph"/>
              <w:spacing w:line="482" w:lineRule="exact"/>
              <w:ind w:left="211" w:right="212"/>
              <w:jc w:val="center"/>
              <w:rPr>
                <w:sz w:val="32"/>
              </w:rPr>
            </w:pPr>
            <w:r>
              <w:rPr>
                <w:color w:val="231F20"/>
                <w:sz w:val="32"/>
              </w:rPr>
              <w:t>入流成正覺</w:t>
            </w:r>
          </w:p>
        </w:tc>
        <w:tc>
          <w:tcPr>
            <w:tcW w:w="1882" w:type="dxa"/>
          </w:tcPr>
          <w:p>
            <w:pPr>
              <w:pStyle w:val="TableParagraph"/>
              <w:spacing w:line="482" w:lineRule="exact"/>
              <w:ind w:right="49"/>
              <w:jc w:val="right"/>
              <w:rPr>
                <w:sz w:val="32"/>
              </w:rPr>
            </w:pPr>
            <w:r>
              <w:rPr>
                <w:color w:val="231F20"/>
                <w:sz w:val="32"/>
              </w:rPr>
              <w:t>陀那微細識</w:t>
            </w:r>
          </w:p>
        </w:tc>
      </w:tr>
      <w:tr>
        <w:trPr>
          <w:trHeight w:val="502" w:hRule="atLeast"/>
        </w:trPr>
        <w:tc>
          <w:tcPr>
            <w:tcW w:w="1882" w:type="dxa"/>
          </w:tcPr>
          <w:p>
            <w:pPr>
              <w:pStyle w:val="TableParagraph"/>
              <w:spacing w:line="482" w:lineRule="exact"/>
              <w:ind w:left="50"/>
              <w:rPr>
                <w:sz w:val="32"/>
              </w:rPr>
            </w:pPr>
            <w:r>
              <w:rPr>
                <w:color w:val="231F20"/>
                <w:sz w:val="32"/>
              </w:rPr>
              <w:t>習氣成瀑流</w:t>
            </w:r>
          </w:p>
        </w:tc>
        <w:tc>
          <w:tcPr>
            <w:tcW w:w="2064" w:type="dxa"/>
          </w:tcPr>
          <w:p>
            <w:pPr>
              <w:pStyle w:val="TableParagraph"/>
              <w:spacing w:line="482" w:lineRule="exact"/>
              <w:ind w:left="211" w:right="212"/>
              <w:jc w:val="center"/>
              <w:rPr>
                <w:sz w:val="32"/>
              </w:rPr>
            </w:pPr>
            <w:r>
              <w:rPr>
                <w:color w:val="231F20"/>
                <w:sz w:val="32"/>
              </w:rPr>
              <w:t>真非真恐迷</w:t>
            </w:r>
          </w:p>
        </w:tc>
        <w:tc>
          <w:tcPr>
            <w:tcW w:w="1882" w:type="dxa"/>
          </w:tcPr>
          <w:p>
            <w:pPr>
              <w:pStyle w:val="TableParagraph"/>
              <w:spacing w:line="482" w:lineRule="exact"/>
              <w:ind w:right="49"/>
              <w:jc w:val="right"/>
              <w:rPr>
                <w:sz w:val="32"/>
              </w:rPr>
            </w:pPr>
            <w:r>
              <w:rPr>
                <w:color w:val="231F20"/>
                <w:sz w:val="32"/>
              </w:rPr>
              <w:t>我常不開演</w:t>
            </w:r>
          </w:p>
        </w:tc>
      </w:tr>
      <w:tr>
        <w:trPr>
          <w:trHeight w:val="459" w:hRule="atLeast"/>
        </w:trPr>
        <w:tc>
          <w:tcPr>
            <w:tcW w:w="1882" w:type="dxa"/>
          </w:tcPr>
          <w:p>
            <w:pPr>
              <w:pStyle w:val="TableParagraph"/>
              <w:spacing w:line="439" w:lineRule="exact"/>
              <w:ind w:left="50"/>
              <w:rPr>
                <w:sz w:val="32"/>
              </w:rPr>
            </w:pPr>
            <w:r>
              <w:rPr>
                <w:color w:val="231F20"/>
                <w:sz w:val="32"/>
              </w:rPr>
              <w:t>自心取自心</w:t>
            </w:r>
          </w:p>
        </w:tc>
        <w:tc>
          <w:tcPr>
            <w:tcW w:w="2064" w:type="dxa"/>
          </w:tcPr>
          <w:p>
            <w:pPr>
              <w:pStyle w:val="TableParagraph"/>
              <w:spacing w:line="439" w:lineRule="exact"/>
              <w:ind w:left="211" w:right="212"/>
              <w:jc w:val="center"/>
              <w:rPr>
                <w:sz w:val="32"/>
              </w:rPr>
            </w:pPr>
            <w:r>
              <w:rPr>
                <w:color w:val="231F20"/>
                <w:sz w:val="32"/>
              </w:rPr>
              <w:t>非幻成幻法</w:t>
            </w:r>
          </w:p>
        </w:tc>
        <w:tc>
          <w:tcPr>
            <w:tcW w:w="1882" w:type="dxa"/>
          </w:tcPr>
          <w:p>
            <w:pPr>
              <w:pStyle w:val="TableParagraph"/>
              <w:spacing w:line="439" w:lineRule="exact"/>
              <w:ind w:right="49"/>
              <w:jc w:val="right"/>
              <w:rPr>
                <w:sz w:val="32"/>
              </w:rPr>
            </w:pPr>
            <w:r>
              <w:rPr>
                <w:color w:val="231F20"/>
                <w:sz w:val="32"/>
              </w:rPr>
              <w:t>不取無非幻</w:t>
            </w:r>
          </w:p>
        </w:tc>
      </w:tr>
    </w:tbl>
    <w:p>
      <w:pPr>
        <w:spacing w:after="0" w:line="439" w:lineRule="exact"/>
        <w:jc w:val="right"/>
        <w:rPr>
          <w:sz w:val="32"/>
        </w:rPr>
        <w:sectPr>
          <w:headerReference w:type="even" r:id="rId31"/>
          <w:headerReference w:type="default" r:id="rId32"/>
          <w:pgSz w:w="8110" w:h="11510"/>
          <w:pgMar w:header="552" w:footer="0" w:top="820" w:bottom="280" w:left="800" w:right="660"/>
          <w:pgNumType w:start="220"/>
        </w:sectPr>
      </w:pPr>
    </w:p>
    <w:p>
      <w:pPr>
        <w:pStyle w:val="BodyText"/>
        <w:ind w:left="0"/>
        <w:jc w:val="left"/>
        <w:rPr>
          <w:rFonts w:ascii="STKaiti"/>
          <w:sz w:val="13"/>
        </w:rPr>
      </w:pPr>
    </w:p>
    <w:p>
      <w:pPr>
        <w:spacing w:line="232" w:lineRule="auto" w:before="68"/>
        <w:ind w:left="674" w:right="205" w:firstLine="0"/>
        <w:jc w:val="both"/>
        <w:rPr>
          <w:rFonts w:ascii="STKaiti" w:eastAsia="STKaiti" w:hint="eastAsia"/>
          <w:sz w:val="32"/>
        </w:rPr>
      </w:pPr>
      <w:r>
        <w:rPr>
          <w:rFonts w:ascii="STKaiti" w:eastAsia="STKaiti" w:hint="eastAsia"/>
          <w:color w:val="231F20"/>
          <w:sz w:val="32"/>
        </w:rPr>
        <w:t>非幻尚不生   幻法云何立    是名妙蓮華金剛王寶覺   如幻三摩提    彈指超無學此阿毗達磨   十方薄伽梵    一路涅槃門</w:t>
      </w:r>
      <w:r>
        <w:rPr>
          <w:rFonts w:ascii="STKaiti" w:eastAsia="STKaiti" w:hint="eastAsia"/>
          <w:color w:val="231F20"/>
          <w:spacing w:val="39"/>
          <w:sz w:val="32"/>
        </w:rPr>
        <w:t>於是阿難及諸大眾，聞佛如來無上慈</w:t>
      </w:r>
    </w:p>
    <w:p>
      <w:pPr>
        <w:spacing w:line="345" w:lineRule="exact" w:before="0"/>
        <w:ind w:left="107" w:right="0" w:firstLine="0"/>
        <w:jc w:val="left"/>
        <w:rPr>
          <w:rFonts w:ascii="STKaiti" w:eastAsia="STKaiti" w:hint="eastAsia"/>
          <w:sz w:val="32"/>
        </w:rPr>
      </w:pPr>
      <w:r>
        <w:rPr>
          <w:rFonts w:ascii="STKaiti" w:eastAsia="STKaiti" w:hint="eastAsia"/>
          <w:color w:val="231F20"/>
          <w:spacing w:val="11"/>
          <w:sz w:val="32"/>
        </w:rPr>
        <w:t>誨，祇夜伽陀，雜糅精瑩，妙理清徹，心目</w:t>
      </w:r>
    </w:p>
    <w:p>
      <w:pPr>
        <w:spacing w:line="454" w:lineRule="exact" w:before="0"/>
        <w:ind w:left="107" w:right="0" w:firstLine="0"/>
        <w:jc w:val="left"/>
        <w:rPr>
          <w:rFonts w:ascii="STKaiti" w:eastAsia="STKaiti" w:hint="eastAsia"/>
          <w:sz w:val="32"/>
        </w:rPr>
      </w:pPr>
      <w:r>
        <w:rPr>
          <w:rFonts w:ascii="STKaiti" w:eastAsia="STKaiti" w:hint="eastAsia"/>
          <w:color w:val="231F20"/>
          <w:sz w:val="32"/>
        </w:rPr>
        <w:t>開明，歎未曾有。</w:t>
      </w:r>
    </w:p>
    <w:p>
      <w:pPr>
        <w:spacing w:line="182" w:lineRule="auto" w:before="79"/>
        <w:ind w:left="107" w:right="205" w:firstLine="566"/>
        <w:jc w:val="both"/>
        <w:rPr>
          <w:rFonts w:ascii="STKaiti" w:eastAsia="STKaiti" w:hint="eastAsia"/>
          <w:sz w:val="32"/>
        </w:rPr>
      </w:pPr>
      <w:r>
        <w:rPr>
          <w:rFonts w:ascii="STKaiti" w:eastAsia="STKaiti" w:hint="eastAsia"/>
          <w:color w:val="231F20"/>
          <w:sz w:val="32"/>
        </w:rPr>
        <w:t>阿難合掌頂禮白佛。我今聞佛無遮大悲，性淨妙常真實法句。心猶未達六解一亡，舒結倫次。惟垂大慈，再愍斯會及與將來，施以法音，洗滌沈垢。</w:t>
      </w:r>
    </w:p>
    <w:p>
      <w:pPr>
        <w:spacing w:line="182" w:lineRule="auto" w:before="109"/>
        <w:ind w:left="107" w:right="226" w:firstLine="566"/>
        <w:jc w:val="both"/>
        <w:rPr>
          <w:rFonts w:ascii="STKaiti" w:eastAsia="STKaiti" w:hint="eastAsia"/>
          <w:sz w:val="32"/>
        </w:rPr>
      </w:pPr>
      <w:r>
        <w:rPr>
          <w:rFonts w:ascii="STKaiti" w:eastAsia="STKaiti" w:hint="eastAsia"/>
          <w:color w:val="231F20"/>
          <w:sz w:val="32"/>
        </w:rPr>
        <w:t>即時如來於師子座，整涅槃僧，歛僧伽梨，攬七寶几。引手於几，取劫波羅天所奉華巾。於大眾前綰成一結。示阿難言：此名何等。阿難大眾俱白佛言：此名為結。於是如來綰疊華巾，又成一結。重問阿難。此名何等。阿難大眾，又白佛言：此亦名結。如是倫次綰疊華巾，總成六結。一一結成，皆取手中所成之結，持問阿難，此名何等。阿難大眾，亦復如是次第詶佛，此名為結。佛告阿難。我初綰巾，汝名為結。此疊華巾， 先實一條。第二第三，云何汝曹復名為結？ 阿難白佛言：世尊。此寶疊華緝績成巾，雖</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本一體。如我思惟，如來一綰，得一結名。若百綰成，終名百結。何況此巾祇有六結。終不至七，亦不停五。云何如來祇許初時。第二第三不名為結。佛告阿難。此寶華巾， 汝知此巾元止一條。我六綰時，名有六結。汝審觀察，巾體是同，因結有異。於意云何。初綰結成，名為第一。如是乃至第六結生。吾今欲將第六結名，成第一不。不也， 世尊。六結若存，斯第六名，終非第一。縱我歷生盡其明辯，如何令是六結亂名。佛言：如是，六結不同。循顧本因，一巾所造。令其雜亂，終不得成。則汝六根，亦復如是。畢竟同中，生畢竟異。佛告阿難。汝必嫌此六結不成，願樂一成，復云何得。阿難言：此結若存，是非鋒起。於中自生此結非彼，彼結非此。如來今日若總解除。結若不生，則無彼此。尚不名一，六云何成？佛言：六解一亡，亦復如是。由汝無始心性狂亂，知見妄發。發妄不息，勞見發塵。如勞目睛，則有狂華。於湛精明，無因亂起。一切世間山河大地生死涅槃，皆即狂勞顛倒華相。 阿難言：此勞同結，云何解除？</w:t>
      </w:r>
    </w:p>
    <w:p>
      <w:pPr>
        <w:spacing w:line="175" w:lineRule="auto" w:before="106"/>
        <w:ind w:left="107" w:right="205" w:firstLine="566"/>
        <w:jc w:val="left"/>
        <w:rPr>
          <w:rFonts w:ascii="STKaiti" w:eastAsia="STKaiti" w:hint="eastAsia"/>
          <w:sz w:val="32"/>
        </w:rPr>
      </w:pPr>
      <w:r>
        <w:rPr>
          <w:rFonts w:ascii="STKaiti" w:eastAsia="STKaiti" w:hint="eastAsia"/>
          <w:color w:val="231F20"/>
          <w:sz w:val="32"/>
        </w:rPr>
        <w:t>如來以手將所結巾偏掣其左。問阿難言：如是解不。不也，世尊。旋復以手偏牽</w:t>
      </w:r>
    </w:p>
    <w:p>
      <w:pPr>
        <w:spacing w:after="0" w:line="175" w:lineRule="auto"/>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右邊。又問阿難，如是解不。不也，世尊。佛告阿難。吾今以手左右各牽，竟不能解。汝設方便，云何解成？阿難白佛言：世尊。當於結心解即分散。佛告阿難。如是如是。若欲除結，當於結心。阿難。我說佛法從因緣生。非取世間和合麤相。如來發明世出世法，知其本因隨所緣出。如是乃至恒沙界外一滴之雨，亦知頭數。現前種種松直棘曲鵠白烏玄皆了元由。是故阿難。隨汝心中選擇六根。根結若除，塵相自滅。諸妄銷亡，不真何待。阿難。吾今問汝，此劫波羅巾六結現前，同時解縈，得同除不。不也，世尊。是結本以次第綰生。今日當須次第而解。六結同體，結不同時。則結解時，云何同除。佛言：六根解除，亦復如是。此根初解，先得人空。空性圓明，成法解脫。解脫法已， 俱空不生。是名菩薩從三摩地，得無生忍。</w:t>
      </w:r>
    </w:p>
    <w:p>
      <w:pPr>
        <w:spacing w:line="175" w:lineRule="auto" w:before="107"/>
        <w:ind w:left="107" w:right="213" w:firstLine="566"/>
        <w:jc w:val="both"/>
        <w:rPr>
          <w:rFonts w:ascii="STKaiti" w:eastAsia="STKaiti" w:hint="eastAsia"/>
          <w:sz w:val="32"/>
        </w:rPr>
      </w:pPr>
      <w:r>
        <w:rPr>
          <w:rFonts w:ascii="STKaiti" w:eastAsia="STKaiti" w:hint="eastAsia"/>
          <w:color w:val="231F20"/>
          <w:sz w:val="32"/>
        </w:rPr>
        <w:t>阿難及諸大眾，蒙佛開示，慧覺圓通， 得無疑惑。一時合掌，頂禮雙足，而白佛言：我等今日身心皎然，快得無礙。雖復悟知一六亡義。然猶未達圓通本根。世尊。我輩飄零，積劫孤露。何心何慮，預佛天倫。如失乳兒，忽遇慈母。若復因此際會道成。所得密言，還同本悟。則與未聞無有差別。</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惟垂大悲，惠我秘嚴。成就如來最後開示。作是語已。五體投地。退藏密機，冀佛冥授。</w:t>
      </w:r>
    </w:p>
    <w:p>
      <w:pPr>
        <w:spacing w:line="175" w:lineRule="auto" w:before="118"/>
        <w:ind w:left="107" w:right="213" w:firstLine="566"/>
        <w:jc w:val="both"/>
        <w:rPr>
          <w:rFonts w:ascii="STKaiti" w:eastAsia="STKaiti" w:hint="eastAsia"/>
          <w:sz w:val="32"/>
        </w:rPr>
      </w:pPr>
      <w:r>
        <w:rPr>
          <w:rFonts w:ascii="STKaiti" w:eastAsia="STKaiti" w:hint="eastAsia"/>
          <w:color w:val="231F20"/>
          <w:sz w:val="32"/>
        </w:rPr>
        <w:t>爾時世尊，普告眾中諸大菩薩，及諸漏盡大阿羅漢。汝等菩薩及阿羅漢，生我法中，得成無學。吾今問汝，最初發心悟十八界，誰為圓通，從何方便入三摩地。</w:t>
      </w:r>
    </w:p>
    <w:p>
      <w:pPr>
        <w:spacing w:line="175" w:lineRule="auto" w:before="120"/>
        <w:ind w:left="107" w:right="226" w:firstLine="566"/>
        <w:jc w:val="both"/>
        <w:rPr>
          <w:rFonts w:ascii="STKaiti" w:eastAsia="STKaiti" w:hint="eastAsia"/>
          <w:sz w:val="32"/>
        </w:rPr>
      </w:pPr>
      <w:r>
        <w:rPr>
          <w:rFonts w:ascii="STKaiti" w:eastAsia="STKaiti" w:hint="eastAsia"/>
          <w:color w:val="231F20"/>
          <w:sz w:val="32"/>
        </w:rPr>
        <w:t>憍陳那五比丘即從座起頂禮佛足，而白佛言：我在鹿苑，及於雞園，觀見如來最初成道。於佛音聲，悟明四諦。佛問比丘，我初稱解。如來印我名阿若多。妙音密圓。我於音聲得阿羅漢。佛問圓通，如我所證，音聲為上。</w:t>
      </w:r>
    </w:p>
    <w:p>
      <w:pPr>
        <w:spacing w:line="175" w:lineRule="auto" w:before="123"/>
        <w:ind w:left="107" w:right="213" w:firstLine="566"/>
        <w:jc w:val="both"/>
        <w:rPr>
          <w:rFonts w:ascii="STKaiti" w:eastAsia="STKaiti" w:hint="eastAsia"/>
          <w:sz w:val="32"/>
        </w:rPr>
      </w:pPr>
      <w:r>
        <w:rPr>
          <w:rFonts w:ascii="STKaiti" w:eastAsia="STKaiti" w:hint="eastAsia"/>
          <w:color w:val="231F20"/>
          <w:sz w:val="32"/>
        </w:rPr>
        <w:t>優波尼沙陀，即從座起，頂禮佛足，而白佛言：我亦觀佛最初成道。觀不淨相，生大厭離。悟諸色性。以從不淨白骨微塵，歸於虛空。空色二無，成無學道。如來印我名尼沙陀。塵色既盡，妙色密圓。我從色相， 得阿羅漢。佛問圓通，如我所證，色因為上。</w:t>
      </w:r>
    </w:p>
    <w:p>
      <w:pPr>
        <w:spacing w:line="175" w:lineRule="auto" w:before="124"/>
        <w:ind w:left="107" w:right="226" w:firstLine="566"/>
        <w:jc w:val="both"/>
        <w:rPr>
          <w:rFonts w:ascii="STKaiti" w:eastAsia="STKaiti" w:hint="eastAsia"/>
          <w:sz w:val="32"/>
        </w:rPr>
      </w:pPr>
      <w:r>
        <w:rPr>
          <w:rFonts w:ascii="STKaiti" w:eastAsia="STKaiti" w:hint="eastAsia"/>
          <w:color w:val="231F20"/>
          <w:sz w:val="32"/>
        </w:rPr>
        <w:t>香嚴童子，即從座起，頂禮佛足，而白佛言：我聞如來教我諦觀諸有為相。我時辭佛，宴晦清齋。見諸比丘燒沈水香，香氣寂</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然來入鼻中。我觀此氣，非木非空，非煙非火，去無所著，來無所從，由是意銷，發明無漏。如來印我得香嚴號。塵氣倏滅，妙香密圓。我從香嚴，得阿羅漢。佛問圓通，如我所證，香嚴為上。</w:t>
      </w:r>
    </w:p>
    <w:p>
      <w:pPr>
        <w:spacing w:line="180" w:lineRule="auto" w:before="120"/>
        <w:ind w:left="107" w:right="205" w:firstLine="566"/>
        <w:jc w:val="both"/>
        <w:rPr>
          <w:rFonts w:ascii="STKaiti" w:eastAsia="STKaiti" w:hint="eastAsia"/>
          <w:sz w:val="32"/>
        </w:rPr>
      </w:pPr>
      <w:r>
        <w:rPr>
          <w:rFonts w:ascii="STKaiti" w:eastAsia="STKaiti" w:hint="eastAsia"/>
          <w:color w:val="231F20"/>
          <w:sz w:val="32"/>
        </w:rPr>
        <w:t>藥王藥上二法王子，并在會中五百梵天，即從座起，頂禮佛足而白佛言：我無始劫，為世良醫，口中嘗此娑婆世界草木金石，名數凡有十萬八千。如是悉知苦酢鹹淡甘辛等味。并諸和合俱生變異，是冷是熱， 有毒無毒，悉能遍知。承事如來，了知味性，非空非有，非即身心，非離身心。分別味因，從是開悟。蒙佛如來印我昆季，藥王藥上二菩薩名。今於會中為法王子。因味覺明，位登菩薩。佛問圓通，如我所證，味因為上。</w:t>
      </w:r>
    </w:p>
    <w:p>
      <w:pPr>
        <w:spacing w:line="180" w:lineRule="auto" w:before="129"/>
        <w:ind w:left="107" w:right="226" w:firstLine="566"/>
        <w:jc w:val="both"/>
        <w:rPr>
          <w:rFonts w:ascii="STKaiti" w:eastAsia="STKaiti" w:hint="eastAsia"/>
          <w:sz w:val="32"/>
        </w:rPr>
      </w:pPr>
      <w:r>
        <w:rPr>
          <w:rFonts w:ascii="STKaiti" w:eastAsia="STKaiti" w:hint="eastAsia"/>
          <w:color w:val="231F20"/>
          <w:sz w:val="32"/>
        </w:rPr>
        <w:t>跋陀婆羅，并其同伴十六開士，即從座起，頂禮佛足，而白佛言：我等先於威音王佛，聞法出家。於浴僧時，隨例入室。忽悟水因，既不洗塵，亦不洗體，中間安然，得無所有。宿習無忘。乃至今時從佛出家，令得無學。彼佛名我跋陀婆羅。妙觸宣明，成佛子住。佛問圓通如我所證，觸因為上。</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26" w:firstLine="566"/>
        <w:jc w:val="both"/>
        <w:rPr>
          <w:rFonts w:ascii="STKaiti" w:eastAsia="STKaiti" w:hint="eastAsia"/>
          <w:sz w:val="32"/>
        </w:rPr>
      </w:pPr>
      <w:r>
        <w:rPr>
          <w:rFonts w:ascii="STKaiti" w:eastAsia="STKaiti" w:hint="eastAsia"/>
          <w:color w:val="231F20"/>
          <w:sz w:val="32"/>
        </w:rPr>
        <w:t>摩訶迦葉，及紫金光比丘尼等，即從座起，頂禮佛足，而白佛言：我於往劫，於此界中，有佛出世，名日月燈。我得親近，聞法修學。佛滅度後，供養舍利，然燈續明。以紫光金塗佛形像。自爾已來，世世生生， 身常圓滿紫金光聚。此紫金光比丘尼等，即我眷屬，同時發心。我觀世間六塵變壞，唯以空寂修於滅盡，身心乃能度百千劫，猶如彈指。我以空法成阿羅漢。世尊說我頭陀為最。妙法開明，銷滅諸漏。佛問圓通，如我所證，法因為上。</w:t>
      </w:r>
    </w:p>
    <w:p>
      <w:pPr>
        <w:spacing w:line="180" w:lineRule="auto" w:before="129"/>
        <w:ind w:left="107" w:right="226" w:firstLine="566"/>
        <w:jc w:val="both"/>
        <w:rPr>
          <w:rFonts w:ascii="STKaiti" w:eastAsia="STKaiti" w:hint="eastAsia"/>
          <w:sz w:val="32"/>
        </w:rPr>
      </w:pPr>
      <w:r>
        <w:rPr>
          <w:rFonts w:ascii="STKaiti" w:eastAsia="STKaiti" w:hint="eastAsia"/>
          <w:color w:val="231F20"/>
          <w:sz w:val="32"/>
        </w:rPr>
        <w:t>阿那律陀，即從座起，頂禮佛足，而白佛言：我初出家，常樂睡眠。如來訶我為畜生類。我聞佛訶，啼泣自責。七日不眠，失其雙目。世尊示我樂見照明金剛三昧。我不因眼，觀見十方。精真洞然，如觀掌果。如來印我成阿羅漢。佛問圓通，如我所證，旋見循元，斯為第一。</w:t>
      </w:r>
    </w:p>
    <w:p>
      <w:pPr>
        <w:spacing w:line="180" w:lineRule="auto" w:before="123"/>
        <w:ind w:left="107" w:right="213" w:firstLine="566"/>
        <w:jc w:val="both"/>
        <w:rPr>
          <w:rFonts w:ascii="STKaiti" w:eastAsia="STKaiti" w:hint="eastAsia"/>
          <w:sz w:val="32"/>
        </w:rPr>
      </w:pPr>
      <w:r>
        <w:rPr>
          <w:rFonts w:ascii="STKaiti" w:eastAsia="STKaiti" w:hint="eastAsia"/>
          <w:color w:val="231F20"/>
          <w:sz w:val="32"/>
        </w:rPr>
        <w:t>周利槃特迦，即從座起，頂禮佛足，而白佛言：我闕誦持，無多聞性。最初值佛， 聞法出家。憶持如來一句伽陀。於一百日， 得前遺後，得後遺前。佛愍我愚，教我安居調出入息。我時觀息，微細窮盡，生住異</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pacing w:val="11"/>
          <w:sz w:val="32"/>
        </w:rPr>
        <w:t>滅，諸行剎那。其心豁然。得大無礙。乃至漏盡成阿羅漢。住佛座下，印成無學。佛問</w:t>
      </w:r>
      <w:r>
        <w:rPr>
          <w:rFonts w:ascii="STKaiti" w:eastAsia="STKaiti" w:hint="eastAsia"/>
          <w:color w:val="231F20"/>
          <w:sz w:val="32"/>
        </w:rPr>
        <w:t>圓通，如我所證，反息循空，斯為第一。</w:t>
      </w:r>
    </w:p>
    <w:p>
      <w:pPr>
        <w:spacing w:line="177" w:lineRule="auto" w:before="117"/>
        <w:ind w:left="107" w:right="213" w:firstLine="566"/>
        <w:jc w:val="both"/>
        <w:rPr>
          <w:rFonts w:ascii="STKaiti" w:eastAsia="STKaiti" w:hint="eastAsia"/>
          <w:sz w:val="32"/>
        </w:rPr>
      </w:pPr>
      <w:r>
        <w:rPr>
          <w:rFonts w:ascii="STKaiti" w:eastAsia="STKaiti" w:hint="eastAsia"/>
          <w:color w:val="231F20"/>
          <w:spacing w:val="17"/>
          <w:sz w:val="32"/>
        </w:rPr>
        <w:t>憍梵砵提，即從座起，頂禮佛足，而白</w:t>
      </w:r>
      <w:r>
        <w:rPr>
          <w:rFonts w:ascii="STKaiti" w:eastAsia="STKaiti" w:hint="eastAsia"/>
          <w:color w:val="231F20"/>
          <w:spacing w:val="11"/>
          <w:sz w:val="32"/>
        </w:rPr>
        <w:t>佛言：我有口業，於過去劫輕弄沙門，世世</w:t>
      </w:r>
      <w:r>
        <w:rPr>
          <w:rFonts w:ascii="STKaiti" w:eastAsia="STKaiti" w:hint="eastAsia"/>
          <w:color w:val="231F20"/>
          <w:spacing w:val="30"/>
          <w:sz w:val="32"/>
        </w:rPr>
        <w:t>生生有牛呵病。如來示我一味清淨心地法</w:t>
      </w:r>
      <w:r>
        <w:rPr>
          <w:rFonts w:ascii="STKaiti" w:eastAsia="STKaiti" w:hint="eastAsia"/>
          <w:color w:val="231F20"/>
          <w:spacing w:val="11"/>
          <w:sz w:val="32"/>
        </w:rPr>
        <w:t>門。我得滅心入三摩地。觀味之知，非體非物。應念得超世間諸漏。內脫身心。外遺世界。遠離三有，如鳥出籠。離垢銷塵，法眼清淨，成阿羅漢。如來親印登無學道。佛問</w:t>
      </w:r>
      <w:r>
        <w:rPr>
          <w:rFonts w:ascii="STKaiti" w:eastAsia="STKaiti" w:hint="eastAsia"/>
          <w:color w:val="231F20"/>
          <w:sz w:val="32"/>
        </w:rPr>
        <w:t>圓通，如我所證，還味旋知，斯為第一。</w:t>
      </w:r>
    </w:p>
    <w:p>
      <w:pPr>
        <w:spacing w:line="177" w:lineRule="auto" w:before="126"/>
        <w:ind w:left="107" w:right="213" w:firstLine="566"/>
        <w:jc w:val="both"/>
        <w:rPr>
          <w:rFonts w:ascii="STKaiti" w:eastAsia="STKaiti" w:hint="eastAsia"/>
          <w:sz w:val="32"/>
        </w:rPr>
      </w:pPr>
      <w:r>
        <w:rPr>
          <w:rFonts w:ascii="STKaiti" w:eastAsia="STKaiti" w:hint="eastAsia"/>
          <w:color w:val="231F20"/>
          <w:sz w:val="32"/>
        </w:rPr>
        <w:t>畢陵伽婆蹉，即從座起，頂禮佛足，而白佛言；我初發心從佛入道。數聞如來說諸世間不可樂事。乞食城中，心思法門。不覺路中毒剌傷足，舉身疼痛。我念有知，知此深痛。雖覺覺痛，覺清淨心，無痛痛覺。我又思惟，如是一身，寧有雙覺。攝念未久， 身心忽空。三七日中，諸漏虛盡，成阿羅漢。得親印記，發明無學。佛問圓通，如我所證，純覺遺身，斯為第一。</w:t>
      </w:r>
    </w:p>
    <w:p>
      <w:pPr>
        <w:spacing w:line="177" w:lineRule="auto" w:before="126"/>
        <w:ind w:left="107" w:right="213" w:firstLine="566"/>
        <w:jc w:val="both"/>
        <w:rPr>
          <w:rFonts w:ascii="STKaiti" w:eastAsia="STKaiti" w:hint="eastAsia"/>
          <w:sz w:val="32"/>
        </w:rPr>
      </w:pPr>
      <w:r>
        <w:rPr>
          <w:rFonts w:ascii="STKaiti" w:eastAsia="STKaiti" w:hint="eastAsia"/>
          <w:color w:val="231F20"/>
          <w:sz w:val="32"/>
        </w:rPr>
        <w:t>須菩提，即從座起，頂禮佛足，而白佛言：我曠劫來，心得無礙。自憶受生如恒河沙。初在母胎，即知空寂。如是乃至十方</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成空。亦令眾生證得空性。蒙如來發性覺真空。空性圓明，得阿羅漢。頓入如來寶明空海。同佛知見。印成無學。解脫性空，我為無上。佛問圓通，如我所證，諸相入非，非所非盡，旋法歸無斯為第一。</w:t>
      </w:r>
    </w:p>
    <w:p>
      <w:pPr>
        <w:spacing w:line="180" w:lineRule="auto" w:before="120"/>
        <w:ind w:left="107" w:right="226" w:firstLine="566"/>
        <w:jc w:val="both"/>
        <w:rPr>
          <w:rFonts w:ascii="STKaiti" w:eastAsia="STKaiti" w:hint="eastAsia"/>
          <w:sz w:val="32"/>
        </w:rPr>
      </w:pPr>
      <w:r>
        <w:rPr>
          <w:rFonts w:ascii="STKaiti" w:eastAsia="STKaiti" w:hint="eastAsia"/>
          <w:color w:val="231F20"/>
          <w:sz w:val="32"/>
        </w:rPr>
        <w:t>舍利弗，即從座起，頂禮佛足，而白佛言：我曠劫來，心見清淨。如是受生如恒河沙。世出世間種種變化，一見則通，獲無障礙。我於路中，逢迦葉波兄弟相逐，宣說因緣，悟心無際。從佛出家，見覺明圓，得大無畏，成阿羅漢。為佛長子，從佛口生，從法化生。佛問圓通，如我所證，心見發光， 光極知見，斯為第一。</w:t>
      </w:r>
    </w:p>
    <w:p>
      <w:pPr>
        <w:spacing w:line="180" w:lineRule="auto" w:before="125"/>
        <w:ind w:left="107" w:right="213" w:firstLine="566"/>
        <w:jc w:val="both"/>
        <w:rPr>
          <w:rFonts w:ascii="STKaiti" w:eastAsia="STKaiti" w:hint="eastAsia"/>
          <w:sz w:val="32"/>
        </w:rPr>
      </w:pPr>
      <w:r>
        <w:rPr>
          <w:rFonts w:ascii="STKaiti" w:eastAsia="STKaiti" w:hint="eastAsia"/>
          <w:color w:val="231F20"/>
          <w:sz w:val="32"/>
        </w:rPr>
        <w:t>普賢菩薩，即從座起，頂禮佛足，而白佛言：我已曾與恒沙如來為法王子。十方如來，教其弟子菩薩根者，修普賢行，從我立名。世尊。我用心聞，分別眾生所有知見。若於他方恒沙界外，有一眾生，心中發明普賢行者，我於爾時乘六牙象，分身百千，皆至其處。縱彼障深，未得見我。我與其人暗中摩頂，擁護安慰，令其成就。佛問圓通， 我說本因，心聞發明，分別自在，斯為第一。</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566"/>
        <w:jc w:val="both"/>
        <w:rPr>
          <w:rFonts w:ascii="STKaiti" w:eastAsia="STKaiti" w:hint="eastAsia"/>
          <w:sz w:val="32"/>
        </w:rPr>
      </w:pPr>
      <w:r>
        <w:rPr>
          <w:rFonts w:ascii="STKaiti" w:eastAsia="STKaiti" w:hint="eastAsia"/>
          <w:color w:val="231F20"/>
          <w:sz w:val="32"/>
        </w:rPr>
        <w:t>孫陀羅難陀，即從座起，頂禮佛足，而白佛言：我初出家從佛入道，雖具戒律。於三摩地心常散動未獲無漏。世尊教我，及拘絺羅，觀鼻端白。我初諦觀，經三七日。見鼻中氣出入如煙。身心內明，圓洞世界，遍成虛淨，猶如琉璃。煙相漸銷，鼻息成白。心開漏盡，諸出入息化為光明，照十方界， 得阿羅漢。世尊記我當得菩提。佛問圓通， 我以銷息，息久發明，明圓滅漏，斯為第一。</w:t>
      </w:r>
    </w:p>
    <w:p>
      <w:pPr>
        <w:spacing w:line="180" w:lineRule="auto" w:before="127"/>
        <w:ind w:left="107" w:right="226" w:firstLine="566"/>
        <w:jc w:val="both"/>
        <w:rPr>
          <w:rFonts w:ascii="STKaiti" w:eastAsia="STKaiti" w:hint="eastAsia"/>
          <w:sz w:val="32"/>
        </w:rPr>
      </w:pPr>
      <w:r>
        <w:rPr>
          <w:rFonts w:ascii="STKaiti" w:eastAsia="STKaiti" w:hint="eastAsia"/>
          <w:color w:val="231F20"/>
          <w:sz w:val="32"/>
        </w:rPr>
        <w:t>富樓那彌多羅尼子，即從座起，頂禮佛足，而白佛言：我曠劫來，辯才無礙。宣說苦空，深達實相。如是乃至恒沙如來秘密法門，我於眾中微妙開示，得無所畏。世尊知我有大辯才，以音聲輪教我發揚。我於佛前助佛轉輪，因師子吼，成阿羅漢。世尊印我說法無上。佛問圓通，我以法音降伏魔怨， 銷滅諸漏。斯為第一。</w:t>
      </w:r>
    </w:p>
    <w:p>
      <w:pPr>
        <w:spacing w:line="180" w:lineRule="auto" w:before="125"/>
        <w:ind w:left="107" w:right="213" w:firstLine="566"/>
        <w:jc w:val="both"/>
        <w:rPr>
          <w:rFonts w:ascii="STKaiti" w:eastAsia="STKaiti" w:hint="eastAsia"/>
          <w:sz w:val="32"/>
        </w:rPr>
      </w:pPr>
      <w:r>
        <w:rPr>
          <w:rFonts w:ascii="STKaiti" w:eastAsia="STKaiti" w:hint="eastAsia"/>
          <w:color w:val="231F20"/>
          <w:sz w:val="32"/>
        </w:rPr>
        <w:t>優波離，即從座起，頂禮佛足，而白佛言：我親隨佛踰城出家。親觀如來六年勤苦。親見如來降伏諸魔，制諸外道。解脫世間貪欲諸漏。承佛教戒。如是乃至三千威儀，八萬微細，性業遮業，悉皆清淨。身心</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寂滅，成阿羅漢。我是如來眾中綱紀。親印我心。持戒修身，眾推為上。佛問圓通，我以執身，身得自在，次第執心，心得通達， 然後身心一切通利，斯為第一。</w:t>
      </w:r>
    </w:p>
    <w:p>
      <w:pPr>
        <w:spacing w:line="180" w:lineRule="auto" w:before="119"/>
        <w:ind w:left="107" w:right="213" w:firstLine="566"/>
        <w:jc w:val="both"/>
        <w:rPr>
          <w:rFonts w:ascii="STKaiti" w:eastAsia="STKaiti" w:hint="eastAsia"/>
          <w:sz w:val="32"/>
        </w:rPr>
      </w:pPr>
      <w:r>
        <w:rPr>
          <w:rFonts w:ascii="STKaiti" w:eastAsia="STKaiti" w:hint="eastAsia"/>
          <w:color w:val="231F20"/>
          <w:sz w:val="32"/>
        </w:rPr>
        <w:t>大目犍連，即從座起，頂禮佛足，而白佛言：我初於路乞食。逢遇優樓頻螺、伽耶、那提、三迦葉波，宣說如來因緣深義。我頓發心，得大通達。如來惠我袈裟著身， 鬚髮自落。我遊十方，得無罣礙。神通發明，推為無上。成阿羅漢。寧唯世尊。十方如來歎我神力，圓明清淨，自在無畏。佛問圓通，我以旋湛，心光發宣，如澄濁流，久成清瑩，斯為第一。</w:t>
      </w:r>
    </w:p>
    <w:p>
      <w:pPr>
        <w:spacing w:line="180" w:lineRule="auto" w:before="126"/>
        <w:ind w:left="107" w:right="213" w:firstLine="566"/>
        <w:jc w:val="both"/>
        <w:rPr>
          <w:rFonts w:ascii="STKaiti" w:eastAsia="STKaiti" w:hint="eastAsia"/>
          <w:sz w:val="32"/>
        </w:rPr>
      </w:pPr>
      <w:r>
        <w:rPr>
          <w:rFonts w:ascii="STKaiti" w:eastAsia="STKaiti" w:hint="eastAsia"/>
          <w:color w:val="231F20"/>
          <w:sz w:val="32"/>
        </w:rPr>
        <w:t>烏芻瑟摩，於如來前，合掌頂禮佛之雙足，而白佛言：我常先憶久遠劫前，性多貪欲。有佛出世，名曰空王。說多婬人，成猛火聚。教我遍觀百骸四肢諸冷煖氣。神光內凝，化多婬心成智慧火。從是諸佛皆呼召我，名為火頭。我以火光三昧力故，成阿羅漢。心發大願，諸佛成道，我為力士，親伏魔怨。佛問圓通，我以諦觀身心煖觸，無礙流通，諸漏既銷，生大寶燄，登無上覺，斯為第一。</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566"/>
        <w:jc w:val="both"/>
        <w:rPr>
          <w:rFonts w:ascii="STKaiti" w:eastAsia="STKaiti" w:hint="eastAsia"/>
          <w:sz w:val="32"/>
        </w:rPr>
      </w:pPr>
      <w:r>
        <w:rPr>
          <w:rFonts w:ascii="STKaiti" w:eastAsia="STKaiti" w:hint="eastAsia"/>
          <w:color w:val="231F20"/>
          <w:sz w:val="32"/>
        </w:rPr>
        <w:t>持地菩薩，即從座起，頂禮佛足，而白佛言：我念往昔，普光如來出現於世。我為比丘，常於一切要路津口，田地險隘，有不如法，妨損車馬，我皆平填。或作橋梁。或負沙土。如是勤苦，經無量佛出現於世。或有眾生於闤闠處，要人擎物，我先為擎， 至其所詣，放物即行，不取其直。毗舍浮佛現在世時，世多饑荒。我為負人，無問遠近，唯取一錢。或有車牛被於，泥溺，我有神力，為其推輪，拔其苦惱。時國大王延佛設齋。我於爾時平地待佛。毗舍如來，摩頂謂我，當平心地，則世界地一切皆平。我即心開，見身微塵，與造世界所有微塵等無差別。微塵自性，不相觸摩。乃至刀兵亦無所觸。我於法性，悟無生忍，成阿羅漢。迴心今入菩薩位中。聞諸如來宣妙蓮華佛知見地，我先證明而為上首。佛問圓通，我以諦觀身界二塵，等無差別，本如來藏，虛妄發塵，塵銷智圓，成無上道，斯為第一。</w:t>
      </w:r>
    </w:p>
    <w:p>
      <w:pPr>
        <w:spacing w:line="175" w:lineRule="auto" w:before="107"/>
        <w:ind w:left="107" w:right="226" w:firstLine="566"/>
        <w:jc w:val="both"/>
        <w:rPr>
          <w:rFonts w:ascii="STKaiti" w:eastAsia="STKaiti" w:hint="eastAsia"/>
          <w:sz w:val="32"/>
        </w:rPr>
      </w:pPr>
      <w:r>
        <w:rPr>
          <w:rFonts w:ascii="STKaiti" w:eastAsia="STKaiti" w:hint="eastAsia"/>
          <w:color w:val="231F20"/>
          <w:sz w:val="32"/>
        </w:rPr>
        <w:t>月光童子，即從座起，頂禮佛足，而白佛言：我憶往昔恒河沙劫，有佛出世，名為水天。教諸菩薩修習水觀，入三摩地。觀於身中，水性無奪。初從涕唾，如是窮盡津液精血，大小便利，身中旋復，水性一同。見</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水身中與世界外浮幢王剎，諸香水海，等無差別。我於是時，初成此觀。但見其水未得無身。當為比丘，室中安禪。我有弟子，闚窗觀室，唯見清水遍在室中，了無所見。童稚無知，取一瓦礫投於水內，激水作聲，顧盼而去。我出定後，頓覺心痛。如舍利弗遭違害鬼。我自思惟，今我已得阿羅漢道，久離病緣。云何今日忽生心痛，將無退失。爾時童子捷來我前，說如上事。我則告言：汝更見水，可即開門，入此水中，除去瓦礫。童子奉教。後入定時，還復見水，瓦礫宛然，開門除出。我後出定，身質如初。逢無量佛，如是至於山海自在通王如來，方得亡身。與十方界諸香水海，性合真空，無二無別。今於如來得童真名，預菩薩會。佛問圓通，我以水性一味流通，得無生忍，圓滿菩提，斯為第一。</w:t>
      </w:r>
    </w:p>
    <w:p>
      <w:pPr>
        <w:spacing w:line="175" w:lineRule="auto" w:before="107"/>
        <w:ind w:left="107" w:right="226" w:firstLine="566"/>
        <w:jc w:val="both"/>
        <w:rPr>
          <w:rFonts w:ascii="STKaiti" w:eastAsia="STKaiti" w:hint="eastAsia"/>
          <w:sz w:val="32"/>
        </w:rPr>
      </w:pPr>
      <w:r>
        <w:rPr>
          <w:rFonts w:ascii="STKaiti" w:eastAsia="STKaiti" w:hint="eastAsia"/>
          <w:color w:val="231F20"/>
          <w:sz w:val="32"/>
        </w:rPr>
        <w:t>琉璃光法王子，即從座起，頂禮佛足， 而白佛言：我憶往昔經恒沙劫，有佛出世， 名無量聲。開示菩薩本覺妙明。觀此世界及眾生身，皆是妄緣風力所轉。我於爾時，觀界安立，觀世動時，觀身動止，觀心動念， 諸動無二，等無差別。我時覺了此群動性， 來無所從，去無所至。十方微塵顛倒眾生，</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同一虛妄，如是乃至三千大千一世界內，所有眾生，如一器中，貯百蚊蚋，啾啾亂鳴， 於分寸中鼓發狂鬧。逢佛未幾，得無生忍。爾時心開，乃見東方不動佛國，為法王子， 事十方佛。身心發光，洞徹無礙。佛問圓通，我以觀察風力無依，悟菩提心，入三摩地，合十方佛傳一妙心，斯為第一。</w:t>
      </w:r>
    </w:p>
    <w:p>
      <w:pPr>
        <w:spacing w:line="180" w:lineRule="auto" w:before="123"/>
        <w:ind w:left="107" w:right="226" w:firstLine="566"/>
        <w:jc w:val="both"/>
        <w:rPr>
          <w:rFonts w:ascii="STKaiti" w:eastAsia="STKaiti" w:hint="eastAsia"/>
          <w:sz w:val="32"/>
        </w:rPr>
      </w:pPr>
      <w:r>
        <w:rPr>
          <w:rFonts w:ascii="STKaiti" w:eastAsia="STKaiti" w:hint="eastAsia"/>
          <w:color w:val="231F20"/>
          <w:sz w:val="32"/>
        </w:rPr>
        <w:t>虛空藏菩薩，即從座起。頂禮佛足，而白佛言：我與如來，定光佛所，得無邊身。爾時手執四大寶珠，照明十方微塵佛剎，化成虛空。又於自心現大圓鏡。內放十種微妙寶光，流灌十方盡虛空際，諸幢王剎，來入鏡內，涉入我身。身同虛空，不相妨礙。身能善入微塵國土，廣行佛事，得大隨順。此大神力，由我諦觀四大無依，妄想生滅，虛空無二，佛國本同。於同發明，得無生忍。佛問圓通，我以觀察虛空無邊，入三摩地， 妙力圓明，斯為第一。</w:t>
      </w:r>
    </w:p>
    <w:p>
      <w:pPr>
        <w:spacing w:line="180" w:lineRule="auto" w:before="129"/>
        <w:ind w:left="107" w:right="226" w:firstLine="566"/>
        <w:jc w:val="both"/>
        <w:rPr>
          <w:rFonts w:ascii="STKaiti" w:eastAsia="STKaiti" w:hint="eastAsia"/>
          <w:sz w:val="32"/>
        </w:rPr>
      </w:pPr>
      <w:r>
        <w:rPr>
          <w:rFonts w:ascii="STKaiti" w:eastAsia="STKaiti" w:hint="eastAsia"/>
          <w:color w:val="231F20"/>
          <w:sz w:val="32"/>
        </w:rPr>
        <w:t>彌勒菩薩，即從座起，頂禮佛足，而白佛言：我憶往昔經微塵劫，有佛出世，名日月燈明。我從彼佛而得出家。心重世名，好遊族姓。爾時世尊，教我修習唯心識定，入三摩地。歷劫已來，以此三昧事恒沙佛。求</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世名心歇滅無有。至然燈佛出現於世。我乃得成無上妙圓識心三昧。乃至盡空如來國土淨穢有無。皆是我心變化所現。世尊。我了如是唯心識故，識性流出無量如來。今得授記，次補佛處。佛問圓通，我以諦觀十方唯識，識心圓明，入圓成實，遠離依他及遍計執，得無生忍，斯為第一。</w:t>
      </w:r>
    </w:p>
    <w:p>
      <w:pPr>
        <w:spacing w:line="175" w:lineRule="auto" w:before="117"/>
        <w:ind w:left="107" w:right="213" w:firstLine="566"/>
        <w:jc w:val="both"/>
        <w:rPr>
          <w:rFonts w:ascii="STKaiti" w:eastAsia="STKaiti" w:hint="eastAsia"/>
          <w:sz w:val="32"/>
        </w:rPr>
      </w:pPr>
      <w:r>
        <w:rPr>
          <w:rFonts w:ascii="STKaiti" w:eastAsia="STKaiti" w:hint="eastAsia"/>
          <w:color w:val="231F20"/>
          <w:sz w:val="32"/>
        </w:rPr>
        <w:t>大勢至法王子，與其同倫五十二菩薩， 即從座起，頂禮佛足，而白佛言：我憶往昔恒河沙劫，有佛出世，名無量光。十二如來，相繼一劫。其最後佛名超日月光。彼佛教我念佛三昧。譬如有人，一專為憶，一人專忘，如是二人，若逢不逢，或見非見。二人相憶，二憶念深，如是乃至從生至生，同於形影，不相乖異。十方如來憐念眾生，如母憶子。若子逃逝，雖憶何為。子若憶母如母憶時，母子歷生不相違遠。若眾生心憶佛念佛，現前當來必定見佛。去佛不遠，不假方便自得心開。如染香人，身有香氣。此則名曰香光莊嚴。我本因地以念佛心，入無生忍。今於此界，攝念佛人歸於淨土。佛問圓通，我無選擇，都攝六根淨念相繼，得三摩地，斯為第一。</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5"/>
        <w:ind w:left="0"/>
        <w:jc w:val="left"/>
        <w:rPr>
          <w:rFonts w:ascii="STKaiti"/>
          <w:sz w:val="19"/>
        </w:rPr>
      </w:pPr>
    </w:p>
    <w:p>
      <w:pPr>
        <w:spacing w:before="48"/>
        <w:ind w:left="0" w:right="136" w:firstLine="0"/>
        <w:jc w:val="center"/>
        <w:rPr>
          <w:b/>
          <w:sz w:val="26"/>
        </w:rPr>
      </w:pPr>
      <w:r>
        <w:rPr>
          <w:b/>
          <w:color w:val="231F20"/>
          <w:sz w:val="26"/>
        </w:rPr>
        <w:t>KINH THỦ LĂNG NGHIÊM – QUYỂN 5</w:t>
      </w:r>
    </w:p>
    <w:p>
      <w:pPr>
        <w:pStyle w:val="Heading1"/>
        <w:spacing w:before="83"/>
      </w:pPr>
      <w:r>
        <w:rPr>
          <w:color w:val="231F20"/>
        </w:rPr>
        <w:t>方便多門卷第五</w:t>
      </w:r>
    </w:p>
    <w:p>
      <w:pPr>
        <w:pStyle w:val="Heading4"/>
        <w:spacing w:before="19"/>
      </w:pPr>
      <w:r>
        <w:rPr>
          <w:color w:val="231F20"/>
        </w:rPr>
        <w:t>PHƯƠNG TIỆN ĐA MÔN</w:t>
      </w:r>
    </w:p>
    <w:p>
      <w:pPr>
        <w:tabs>
          <w:tab w:pos="440" w:val="left" w:leader="none"/>
          <w:tab w:pos="1695" w:val="left" w:leader="none"/>
        </w:tabs>
        <w:spacing w:before="142"/>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5"/>
        <w:ind w:left="0"/>
        <w:jc w:val="left"/>
        <w:rPr>
          <w:rFonts w:ascii="Times New Roman"/>
          <w:sz w:val="29"/>
        </w:rPr>
      </w:pPr>
    </w:p>
    <w:p>
      <w:pPr>
        <w:pStyle w:val="BodyText"/>
        <w:spacing w:line="266" w:lineRule="auto" w:before="48"/>
        <w:ind w:right="243" w:firstLine="769"/>
      </w:pPr>
      <w:r>
        <w:rPr>
          <w:color w:val="231F20"/>
        </w:rPr>
        <w:t>Ngài A Nan bạch Phật: Như Lai dù đã khai thị nghĩa thứ hai, nhưng con </w:t>
      </w:r>
      <w:r>
        <w:rPr>
          <w:color w:val="231F20"/>
          <w:spacing w:val="-3"/>
        </w:rPr>
        <w:t>xét </w:t>
      </w:r>
      <w:r>
        <w:rPr>
          <w:color w:val="231F20"/>
        </w:rPr>
        <w:t>những người mở gút </w:t>
      </w:r>
      <w:r>
        <w:rPr>
          <w:color w:val="231F20"/>
          <w:spacing w:val="-3"/>
        </w:rPr>
        <w:t>kết, </w:t>
      </w:r>
      <w:r>
        <w:rPr>
          <w:color w:val="231F20"/>
        </w:rPr>
        <w:t>nếu chẳng biết cái cội gốc, thì con tin chắc người </w:t>
      </w:r>
      <w:r>
        <w:rPr>
          <w:color w:val="231F20"/>
          <w:spacing w:val="-3"/>
        </w:rPr>
        <w:t>ấy </w:t>
      </w:r>
      <w:r>
        <w:rPr>
          <w:color w:val="231F20"/>
        </w:rPr>
        <w:t>chẳng bao giờ mở gút được. Thế </w:t>
      </w:r>
      <w:r>
        <w:rPr>
          <w:color w:val="231F20"/>
          <w:spacing w:val="-7"/>
        </w:rPr>
        <w:t>Tôn, </w:t>
      </w:r>
      <w:r>
        <w:rPr>
          <w:color w:val="231F20"/>
        </w:rPr>
        <w:t>con và hàng Thanh văn trong hội cũng như </w:t>
      </w:r>
      <w:r>
        <w:rPr>
          <w:color w:val="231F20"/>
          <w:spacing w:val="-3"/>
        </w:rPr>
        <w:t>vậy; </w:t>
      </w:r>
      <w:r>
        <w:rPr>
          <w:color w:val="231F20"/>
        </w:rPr>
        <w:t>chúng con với vô minh cùng sanh cùng diệt từ vô thỉ, dù được thiện căn đa văn, tuy là xuất gia, mà sự tu như người bị bệnh cách nhật, lúc có lúc không. Xin Phật từ bi thương </w:t>
      </w:r>
      <w:r>
        <w:rPr>
          <w:color w:val="231F20"/>
          <w:spacing w:val="-3"/>
        </w:rPr>
        <w:t>xót, </w:t>
      </w:r>
      <w:r>
        <w:rPr>
          <w:color w:val="231F20"/>
        </w:rPr>
        <w:t>khai thị thế nào là cái gút </w:t>
      </w:r>
      <w:r>
        <w:rPr>
          <w:color w:val="231F20"/>
          <w:spacing w:val="-4"/>
        </w:rPr>
        <w:t>kết </w:t>
      </w:r>
      <w:r>
        <w:rPr>
          <w:color w:val="231F20"/>
        </w:rPr>
        <w:t>của thân tâm hiện hữu, làm sao được mở, cũng khiến chúng sanh khổ não đời vị lai được </w:t>
      </w:r>
      <w:r>
        <w:rPr>
          <w:color w:val="231F20"/>
          <w:spacing w:val="-3"/>
        </w:rPr>
        <w:t>ra </w:t>
      </w:r>
      <w:r>
        <w:rPr>
          <w:color w:val="231F20"/>
        </w:rPr>
        <w:t>khỏi luân hồi. Nói xong, năm vóc gieo sát đất, cung kính rơi lệ, mong đợi lời Phật khai thị .</w:t>
      </w:r>
    </w:p>
    <w:p>
      <w:pPr>
        <w:pStyle w:val="BodyText"/>
        <w:spacing w:line="266" w:lineRule="auto" w:before="64"/>
        <w:ind w:right="241" w:firstLine="566"/>
      </w:pPr>
      <w:r>
        <w:rPr>
          <w:color w:val="231F20"/>
        </w:rPr>
        <w:t>Bấy giờ, đức Thế Tôn lấy tay xoa đầu A Nan. Liền đó, sáu thứ rung động khắp mười phương thế giới, vô số Như Lai trong các cõi ấy, mỗi mỗi đều từ đỉnh đầu phóng ra hào quang, đồng thời chiếu đến rừng Kỳ Đà, rọi vào đỉnh đầu Như Lai, cả chúng đều được pháp chưa từng có.</w:t>
      </w:r>
    </w:p>
    <w:p>
      <w:pPr>
        <w:pStyle w:val="BodyText"/>
        <w:spacing w:line="266" w:lineRule="auto" w:before="60"/>
        <w:ind w:right="243" w:firstLine="566"/>
      </w:pPr>
      <w:r>
        <w:rPr>
          <w:color w:val="231F20"/>
        </w:rPr>
        <w:t>Lúc ấy, A Nan và đại chúng đều nghe mười phương Như Lai đồng thanh bảo A Nan rằng:</w:t>
      </w:r>
    </w:p>
    <w:p>
      <w:pPr>
        <w:pStyle w:val="BodyText"/>
        <w:spacing w:before="58"/>
        <w:ind w:left="674"/>
      </w:pPr>
      <w:r>
        <w:rPr>
          <w:color w:val="231F20"/>
        </w:rPr>
        <w:t>- Lành thay, A Nan! Ngươi muốn biết cái Câu Sinh Vô</w:t>
      </w:r>
    </w:p>
    <w:p>
      <w:pPr>
        <w:spacing w:after="0"/>
        <w:sectPr>
          <w:pgSz w:w="8110" w:h="11510"/>
          <w:pgMar w:header="551" w:footer="0" w:top="820" w:bottom="280" w:left="800" w:right="660"/>
        </w:sectPr>
      </w:pPr>
    </w:p>
    <w:p>
      <w:pPr>
        <w:pStyle w:val="BodyText"/>
        <w:ind w:left="0"/>
        <w:jc w:val="left"/>
      </w:pPr>
    </w:p>
    <w:p>
      <w:pPr>
        <w:pStyle w:val="BodyText"/>
        <w:spacing w:line="264" w:lineRule="auto" w:before="48"/>
        <w:ind w:right="243"/>
      </w:pPr>
      <w:r>
        <w:rPr>
          <w:color w:val="231F20"/>
        </w:rPr>
        <w:t>Minh (căn bản vô minh), là gốc thắt </w:t>
      </w:r>
      <w:r>
        <w:rPr>
          <w:color w:val="231F20"/>
          <w:spacing w:val="-4"/>
        </w:rPr>
        <w:t>kết </w:t>
      </w:r>
      <w:r>
        <w:rPr>
          <w:color w:val="231F20"/>
        </w:rPr>
        <w:t>khiến ngươi lưu chuyển trong vòng sanh tử </w:t>
      </w:r>
      <w:r>
        <w:rPr>
          <w:color w:val="231F20"/>
          <w:spacing w:val="-8"/>
        </w:rPr>
        <w:t>ấy, </w:t>
      </w:r>
      <w:r>
        <w:rPr>
          <w:color w:val="231F20"/>
        </w:rPr>
        <w:t>chính là lục căn của ngươi chứ</w:t>
      </w:r>
      <w:r>
        <w:rPr>
          <w:color w:val="231F20"/>
          <w:spacing w:val="-14"/>
        </w:rPr>
        <w:t> </w:t>
      </w:r>
      <w:r>
        <w:rPr>
          <w:color w:val="231F20"/>
        </w:rPr>
        <w:t>chẳng</w:t>
      </w:r>
      <w:r>
        <w:rPr>
          <w:color w:val="231F20"/>
          <w:spacing w:val="-13"/>
        </w:rPr>
        <w:t> </w:t>
      </w:r>
      <w:r>
        <w:rPr>
          <w:color w:val="231F20"/>
        </w:rPr>
        <w:t>phải</w:t>
      </w:r>
      <w:r>
        <w:rPr>
          <w:color w:val="231F20"/>
          <w:spacing w:val="-13"/>
        </w:rPr>
        <w:t> </w:t>
      </w:r>
      <w:r>
        <w:rPr>
          <w:color w:val="231F20"/>
          <w:spacing w:val="-3"/>
        </w:rPr>
        <w:t>vật</w:t>
      </w:r>
      <w:r>
        <w:rPr>
          <w:color w:val="231F20"/>
          <w:spacing w:val="-13"/>
        </w:rPr>
        <w:t> </w:t>
      </w:r>
      <w:r>
        <w:rPr>
          <w:color w:val="231F20"/>
        </w:rPr>
        <w:t>khác,</w:t>
      </w:r>
      <w:r>
        <w:rPr>
          <w:color w:val="231F20"/>
          <w:spacing w:val="-14"/>
        </w:rPr>
        <w:t> </w:t>
      </w:r>
      <w:r>
        <w:rPr>
          <w:color w:val="231F20"/>
        </w:rPr>
        <w:t>ngươi</w:t>
      </w:r>
      <w:r>
        <w:rPr>
          <w:color w:val="231F20"/>
          <w:spacing w:val="-13"/>
        </w:rPr>
        <w:t> </w:t>
      </w:r>
      <w:r>
        <w:rPr>
          <w:color w:val="231F20"/>
        </w:rPr>
        <w:t>lại</w:t>
      </w:r>
      <w:r>
        <w:rPr>
          <w:color w:val="231F20"/>
          <w:spacing w:val="-13"/>
        </w:rPr>
        <w:t> </w:t>
      </w:r>
      <w:r>
        <w:rPr>
          <w:color w:val="231F20"/>
        </w:rPr>
        <w:t>muốn</w:t>
      </w:r>
      <w:r>
        <w:rPr>
          <w:color w:val="231F20"/>
          <w:spacing w:val="-13"/>
        </w:rPr>
        <w:t> </w:t>
      </w:r>
      <w:r>
        <w:rPr>
          <w:color w:val="231F20"/>
        </w:rPr>
        <w:t>biết</w:t>
      </w:r>
      <w:r>
        <w:rPr>
          <w:color w:val="231F20"/>
          <w:spacing w:val="-13"/>
        </w:rPr>
        <w:t> </w:t>
      </w:r>
      <w:r>
        <w:rPr>
          <w:color w:val="231F20"/>
        </w:rPr>
        <w:t>đạo</w:t>
      </w:r>
      <w:r>
        <w:rPr>
          <w:color w:val="231F20"/>
          <w:spacing w:val="-14"/>
        </w:rPr>
        <w:t> </w:t>
      </w:r>
      <w:r>
        <w:rPr>
          <w:color w:val="231F20"/>
          <w:spacing w:val="-6"/>
        </w:rPr>
        <w:t>Vô</w:t>
      </w:r>
      <w:r>
        <w:rPr>
          <w:color w:val="231F20"/>
          <w:spacing w:val="-13"/>
        </w:rPr>
        <w:t> </w:t>
      </w:r>
      <w:r>
        <w:rPr>
          <w:color w:val="231F20"/>
        </w:rPr>
        <w:t>Thượng Bồ</w:t>
      </w:r>
      <w:r>
        <w:rPr>
          <w:color w:val="231F20"/>
          <w:spacing w:val="-8"/>
        </w:rPr>
        <w:t> </w:t>
      </w:r>
      <w:r>
        <w:rPr>
          <w:color w:val="231F20"/>
        </w:rPr>
        <w:t>Đề</w:t>
      </w:r>
      <w:r>
        <w:rPr>
          <w:color w:val="231F20"/>
          <w:spacing w:val="-7"/>
        </w:rPr>
        <w:t> </w:t>
      </w:r>
      <w:r>
        <w:rPr>
          <w:color w:val="231F20"/>
        </w:rPr>
        <w:t>khiến</w:t>
      </w:r>
      <w:r>
        <w:rPr>
          <w:color w:val="231F20"/>
          <w:spacing w:val="-8"/>
        </w:rPr>
        <w:t> </w:t>
      </w:r>
      <w:r>
        <w:rPr>
          <w:color w:val="231F20"/>
        </w:rPr>
        <w:t>ngươi</w:t>
      </w:r>
      <w:r>
        <w:rPr>
          <w:color w:val="231F20"/>
          <w:spacing w:val="-7"/>
        </w:rPr>
        <w:t> </w:t>
      </w:r>
      <w:r>
        <w:rPr>
          <w:color w:val="231F20"/>
        </w:rPr>
        <w:t>mau</w:t>
      </w:r>
      <w:r>
        <w:rPr>
          <w:color w:val="231F20"/>
          <w:spacing w:val="-7"/>
        </w:rPr>
        <w:t> </w:t>
      </w:r>
      <w:r>
        <w:rPr>
          <w:color w:val="231F20"/>
        </w:rPr>
        <w:t>chứng</w:t>
      </w:r>
      <w:r>
        <w:rPr>
          <w:color w:val="231F20"/>
          <w:spacing w:val="-8"/>
        </w:rPr>
        <w:t> </w:t>
      </w:r>
      <w:r>
        <w:rPr>
          <w:color w:val="231F20"/>
        </w:rPr>
        <w:t>quả</w:t>
      </w:r>
      <w:r>
        <w:rPr>
          <w:color w:val="231F20"/>
          <w:spacing w:val="-7"/>
        </w:rPr>
        <w:t> </w:t>
      </w:r>
      <w:r>
        <w:rPr>
          <w:color w:val="231F20"/>
        </w:rPr>
        <w:t>tự</w:t>
      </w:r>
      <w:r>
        <w:rPr>
          <w:color w:val="231F20"/>
          <w:spacing w:val="-7"/>
        </w:rPr>
        <w:t> </w:t>
      </w:r>
      <w:r>
        <w:rPr>
          <w:color w:val="231F20"/>
        </w:rPr>
        <w:t>tại</w:t>
      </w:r>
      <w:r>
        <w:rPr>
          <w:color w:val="231F20"/>
          <w:spacing w:val="-8"/>
        </w:rPr>
        <w:t> </w:t>
      </w:r>
      <w:r>
        <w:rPr>
          <w:color w:val="231F20"/>
        </w:rPr>
        <w:t>giải</w:t>
      </w:r>
      <w:r>
        <w:rPr>
          <w:color w:val="231F20"/>
          <w:spacing w:val="-7"/>
        </w:rPr>
        <w:t> </w:t>
      </w:r>
      <w:r>
        <w:rPr>
          <w:color w:val="231F20"/>
        </w:rPr>
        <w:t>thoát,</w:t>
      </w:r>
      <w:r>
        <w:rPr>
          <w:color w:val="231F20"/>
          <w:spacing w:val="-8"/>
        </w:rPr>
        <w:t> </w:t>
      </w:r>
      <w:r>
        <w:rPr>
          <w:color w:val="231F20"/>
        </w:rPr>
        <w:t>tịch</w:t>
      </w:r>
      <w:r>
        <w:rPr>
          <w:color w:val="231F20"/>
          <w:spacing w:val="-7"/>
        </w:rPr>
        <w:t> </w:t>
      </w:r>
      <w:r>
        <w:rPr>
          <w:color w:val="231F20"/>
        </w:rPr>
        <w:t>lặng thường trụ </w:t>
      </w:r>
      <w:r>
        <w:rPr>
          <w:color w:val="231F20"/>
          <w:spacing w:val="-8"/>
        </w:rPr>
        <w:t>ấy, </w:t>
      </w:r>
      <w:r>
        <w:rPr>
          <w:color w:val="231F20"/>
        </w:rPr>
        <w:t>cũng chính là lục căn của ngươi chứ chẳng phải </w:t>
      </w:r>
      <w:r>
        <w:rPr>
          <w:color w:val="231F20"/>
          <w:spacing w:val="-3"/>
        </w:rPr>
        <w:t>vật</w:t>
      </w:r>
      <w:r>
        <w:rPr>
          <w:color w:val="231F20"/>
          <w:spacing w:val="-2"/>
        </w:rPr>
        <w:t> </w:t>
      </w:r>
      <w:r>
        <w:rPr>
          <w:color w:val="231F20"/>
        </w:rPr>
        <w:t>khác.</w:t>
      </w:r>
    </w:p>
    <w:p>
      <w:pPr>
        <w:pStyle w:val="BodyText"/>
        <w:spacing w:line="264" w:lineRule="auto" w:before="53"/>
        <w:ind w:right="243" w:firstLine="566"/>
      </w:pPr>
      <w:r>
        <w:rPr>
          <w:color w:val="231F20"/>
        </w:rPr>
        <w:t>A Nan dù được nghe pháp âm như </w:t>
      </w:r>
      <w:r>
        <w:rPr>
          <w:color w:val="231F20"/>
          <w:spacing w:val="-7"/>
        </w:rPr>
        <w:t>vậy, </w:t>
      </w:r>
      <w:r>
        <w:rPr>
          <w:color w:val="231F20"/>
        </w:rPr>
        <w:t>tâm còn chưa </w:t>
      </w:r>
      <w:r>
        <w:rPr>
          <w:color w:val="231F20"/>
          <w:spacing w:val="-4"/>
        </w:rPr>
        <w:t>rõ, </w:t>
      </w:r>
      <w:r>
        <w:rPr>
          <w:color w:val="231F20"/>
        </w:rPr>
        <w:t>cúi đầu bạch Phật: </w:t>
      </w:r>
      <w:r>
        <w:rPr>
          <w:color w:val="231F20"/>
          <w:spacing w:val="-7"/>
        </w:rPr>
        <w:t>Tại </w:t>
      </w:r>
      <w:r>
        <w:rPr>
          <w:color w:val="231F20"/>
        </w:rPr>
        <w:t>sao khiến con bị sanh tử luân hồi và</w:t>
      </w:r>
      <w:r>
        <w:rPr>
          <w:color w:val="231F20"/>
          <w:spacing w:val="-13"/>
        </w:rPr>
        <w:t> </w:t>
      </w:r>
      <w:r>
        <w:rPr>
          <w:color w:val="231F20"/>
        </w:rPr>
        <w:t>được</w:t>
      </w:r>
      <w:r>
        <w:rPr>
          <w:color w:val="231F20"/>
          <w:spacing w:val="-12"/>
        </w:rPr>
        <w:t> </w:t>
      </w:r>
      <w:r>
        <w:rPr>
          <w:color w:val="231F20"/>
        </w:rPr>
        <w:t>tự</w:t>
      </w:r>
      <w:r>
        <w:rPr>
          <w:color w:val="231F20"/>
          <w:spacing w:val="-12"/>
        </w:rPr>
        <w:t> </w:t>
      </w:r>
      <w:r>
        <w:rPr>
          <w:color w:val="231F20"/>
        </w:rPr>
        <w:t>tại</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đều</w:t>
      </w:r>
      <w:r>
        <w:rPr>
          <w:color w:val="231F20"/>
          <w:spacing w:val="-12"/>
        </w:rPr>
        <w:t> </w:t>
      </w:r>
      <w:r>
        <w:rPr>
          <w:color w:val="231F20"/>
        </w:rPr>
        <w:t>là</w:t>
      </w:r>
      <w:r>
        <w:rPr>
          <w:color w:val="231F20"/>
          <w:spacing w:val="-12"/>
        </w:rPr>
        <w:t> </w:t>
      </w:r>
      <w:r>
        <w:rPr>
          <w:color w:val="231F20"/>
        </w:rPr>
        <w:t>lục</w:t>
      </w:r>
      <w:r>
        <w:rPr>
          <w:color w:val="231F20"/>
          <w:spacing w:val="-13"/>
        </w:rPr>
        <w:t> </w:t>
      </w:r>
      <w:r>
        <w:rPr>
          <w:color w:val="231F20"/>
        </w:rPr>
        <w:t>căn,</w:t>
      </w:r>
      <w:r>
        <w:rPr>
          <w:color w:val="231F20"/>
          <w:spacing w:val="-12"/>
        </w:rPr>
        <w:t> </w:t>
      </w:r>
      <w:r>
        <w:rPr>
          <w:color w:val="231F20"/>
        </w:rPr>
        <w:t>chẳng</w:t>
      </w:r>
      <w:r>
        <w:rPr>
          <w:color w:val="231F20"/>
          <w:spacing w:val="-12"/>
        </w:rPr>
        <w:t> </w:t>
      </w:r>
      <w:r>
        <w:rPr>
          <w:color w:val="231F20"/>
        </w:rPr>
        <w:t>phải</w:t>
      </w:r>
      <w:r>
        <w:rPr>
          <w:color w:val="231F20"/>
          <w:spacing w:val="-13"/>
        </w:rPr>
        <w:t> </w:t>
      </w:r>
      <w:r>
        <w:rPr>
          <w:color w:val="231F20"/>
          <w:spacing w:val="-3"/>
        </w:rPr>
        <w:t>vật</w:t>
      </w:r>
      <w:r>
        <w:rPr>
          <w:color w:val="231F20"/>
          <w:spacing w:val="-12"/>
        </w:rPr>
        <w:t> </w:t>
      </w:r>
      <w:r>
        <w:rPr>
          <w:color w:val="231F20"/>
        </w:rPr>
        <w:t>khác?</w:t>
      </w:r>
    </w:p>
    <w:p>
      <w:pPr>
        <w:pStyle w:val="BodyText"/>
        <w:spacing w:line="264" w:lineRule="auto" w:before="55"/>
        <w:ind w:right="242" w:firstLine="566"/>
      </w:pPr>
      <w:r>
        <w:rPr>
          <w:color w:val="231F20"/>
        </w:rPr>
        <w:t>Phật</w:t>
      </w:r>
      <w:r>
        <w:rPr>
          <w:color w:val="231F20"/>
          <w:spacing w:val="-6"/>
        </w:rPr>
        <w:t> </w:t>
      </w:r>
      <w:r>
        <w:rPr>
          <w:color w:val="231F20"/>
        </w:rPr>
        <w:t>bảo</w:t>
      </w:r>
      <w:r>
        <w:rPr>
          <w:color w:val="231F20"/>
          <w:spacing w:val="-5"/>
        </w:rPr>
        <w:t> </w:t>
      </w:r>
      <w:r>
        <w:rPr>
          <w:color w:val="231F20"/>
        </w:rPr>
        <w:t>A</w:t>
      </w:r>
      <w:r>
        <w:rPr>
          <w:color w:val="231F20"/>
          <w:spacing w:val="-5"/>
        </w:rPr>
        <w:t> </w:t>
      </w:r>
      <w:r>
        <w:rPr>
          <w:color w:val="231F20"/>
        </w:rPr>
        <w:t>Nan:</w:t>
      </w:r>
      <w:r>
        <w:rPr>
          <w:color w:val="231F20"/>
          <w:spacing w:val="-5"/>
        </w:rPr>
        <w:t> </w:t>
      </w:r>
      <w:r>
        <w:rPr>
          <w:color w:val="231F20"/>
        </w:rPr>
        <w:t>Căn</w:t>
      </w:r>
      <w:r>
        <w:rPr>
          <w:color w:val="231F20"/>
          <w:spacing w:val="-5"/>
        </w:rPr>
        <w:t> </w:t>
      </w:r>
      <w:r>
        <w:rPr>
          <w:color w:val="231F20"/>
        </w:rPr>
        <w:t>trần</w:t>
      </w:r>
      <w:r>
        <w:rPr>
          <w:color w:val="231F20"/>
          <w:spacing w:val="-5"/>
        </w:rPr>
        <w:t> </w:t>
      </w:r>
      <w:r>
        <w:rPr>
          <w:color w:val="231F20"/>
        </w:rPr>
        <w:t>cùng</w:t>
      </w:r>
      <w:r>
        <w:rPr>
          <w:color w:val="231F20"/>
          <w:spacing w:val="-5"/>
        </w:rPr>
        <w:t> </w:t>
      </w:r>
      <w:r>
        <w:rPr>
          <w:color w:val="231F20"/>
        </w:rPr>
        <w:t>gốc,</w:t>
      </w:r>
      <w:r>
        <w:rPr>
          <w:color w:val="231F20"/>
          <w:spacing w:val="-5"/>
        </w:rPr>
        <w:t> </w:t>
      </w:r>
      <w:r>
        <w:rPr>
          <w:color w:val="231F20"/>
        </w:rPr>
        <w:t>thắt</w:t>
      </w:r>
      <w:r>
        <w:rPr>
          <w:color w:val="231F20"/>
          <w:spacing w:val="-5"/>
        </w:rPr>
        <w:t> </w:t>
      </w:r>
      <w:r>
        <w:rPr>
          <w:color w:val="231F20"/>
        </w:rPr>
        <w:t>mở</w:t>
      </w:r>
      <w:r>
        <w:rPr>
          <w:color w:val="231F20"/>
          <w:spacing w:val="-5"/>
        </w:rPr>
        <w:t> </w:t>
      </w:r>
      <w:r>
        <w:rPr>
          <w:color w:val="231F20"/>
        </w:rPr>
        <w:t>chẳng</w:t>
      </w:r>
      <w:r>
        <w:rPr>
          <w:color w:val="231F20"/>
          <w:spacing w:val="-5"/>
        </w:rPr>
        <w:t> </w:t>
      </w:r>
      <w:r>
        <w:rPr>
          <w:color w:val="231F20"/>
        </w:rPr>
        <w:t>hai, tánh</w:t>
      </w:r>
      <w:r>
        <w:rPr>
          <w:color w:val="231F20"/>
          <w:spacing w:val="-4"/>
        </w:rPr>
        <w:t> </w:t>
      </w:r>
      <w:r>
        <w:rPr>
          <w:color w:val="231F20"/>
        </w:rPr>
        <w:t>thức</w:t>
      </w:r>
      <w:r>
        <w:rPr>
          <w:color w:val="231F20"/>
          <w:spacing w:val="-4"/>
        </w:rPr>
        <w:t> </w:t>
      </w:r>
      <w:r>
        <w:rPr>
          <w:color w:val="231F20"/>
        </w:rPr>
        <w:t>hư</w:t>
      </w:r>
      <w:r>
        <w:rPr>
          <w:color w:val="231F20"/>
          <w:spacing w:val="-4"/>
        </w:rPr>
        <w:t> </w:t>
      </w:r>
      <w:r>
        <w:rPr>
          <w:color w:val="231F20"/>
        </w:rPr>
        <w:t>vọng</w:t>
      </w:r>
      <w:r>
        <w:rPr>
          <w:color w:val="231F20"/>
          <w:spacing w:val="-4"/>
        </w:rPr>
        <w:t> </w:t>
      </w:r>
      <w:r>
        <w:rPr>
          <w:color w:val="231F20"/>
        </w:rPr>
        <w:t>như</w:t>
      </w:r>
      <w:r>
        <w:rPr>
          <w:color w:val="231F20"/>
          <w:spacing w:val="-4"/>
        </w:rPr>
        <w:t> </w:t>
      </w:r>
      <w:r>
        <w:rPr>
          <w:color w:val="231F20"/>
        </w:rPr>
        <w:t>hoa</w:t>
      </w:r>
      <w:r>
        <w:rPr>
          <w:color w:val="231F20"/>
          <w:spacing w:val="-4"/>
        </w:rPr>
        <w:t> </w:t>
      </w:r>
      <w:r>
        <w:rPr>
          <w:color w:val="231F20"/>
        </w:rPr>
        <w:t>đốm</w:t>
      </w:r>
      <w:r>
        <w:rPr>
          <w:color w:val="231F20"/>
          <w:spacing w:val="-4"/>
        </w:rPr>
        <w:t> </w:t>
      </w:r>
      <w:r>
        <w:rPr>
          <w:color w:val="231F20"/>
        </w:rPr>
        <w:t>trên</w:t>
      </w:r>
      <w:r>
        <w:rPr>
          <w:color w:val="231F20"/>
          <w:spacing w:val="-3"/>
        </w:rPr>
        <w:t> </w:t>
      </w:r>
      <w:r>
        <w:rPr>
          <w:color w:val="231F20"/>
        </w:rPr>
        <w:t>không.</w:t>
      </w:r>
      <w:r>
        <w:rPr>
          <w:color w:val="231F20"/>
          <w:spacing w:val="-3"/>
        </w:rPr>
        <w:t> </w:t>
      </w:r>
      <w:r>
        <w:rPr>
          <w:color w:val="231F20"/>
        </w:rPr>
        <w:t>A</w:t>
      </w:r>
      <w:r>
        <w:rPr>
          <w:color w:val="231F20"/>
          <w:spacing w:val="-4"/>
        </w:rPr>
        <w:t> </w:t>
      </w:r>
      <w:r>
        <w:rPr>
          <w:color w:val="231F20"/>
        </w:rPr>
        <w:t>Nan,</w:t>
      </w:r>
      <w:r>
        <w:rPr>
          <w:color w:val="231F20"/>
          <w:spacing w:val="-4"/>
        </w:rPr>
        <w:t> </w:t>
      </w:r>
      <w:r>
        <w:rPr>
          <w:color w:val="231F20"/>
        </w:rPr>
        <w:t>do</w:t>
      </w:r>
      <w:r>
        <w:rPr>
          <w:color w:val="231F20"/>
          <w:spacing w:val="-4"/>
        </w:rPr>
        <w:t> </w:t>
      </w:r>
      <w:r>
        <w:rPr>
          <w:color w:val="231F20"/>
        </w:rPr>
        <w:t>trần phát tri, vì căn kiến tướng; kiến và tướng chẳng có tự tánh, như những </w:t>
      </w:r>
      <w:r>
        <w:rPr>
          <w:color w:val="231F20"/>
          <w:spacing w:val="-3"/>
        </w:rPr>
        <w:t>cây </w:t>
      </w:r>
      <w:r>
        <w:rPr>
          <w:color w:val="231F20"/>
        </w:rPr>
        <w:t>sậy gác vào nhau, cho nên người này lập tri kiến thành tri, tức là căn bản của vô minh, nếu đối với tri kiến chẳng chấp là tri kiến , </w:t>
      </w:r>
      <w:r>
        <w:rPr>
          <w:color w:val="231F20"/>
          <w:spacing w:val="-3"/>
        </w:rPr>
        <w:t>ấy </w:t>
      </w:r>
      <w:r>
        <w:rPr>
          <w:color w:val="231F20"/>
        </w:rPr>
        <w:t>tức là Niết Bàn, trong sạch</w:t>
      </w:r>
      <w:r>
        <w:rPr>
          <w:color w:val="231F20"/>
          <w:spacing w:val="-41"/>
        </w:rPr>
        <w:t> </w:t>
      </w:r>
      <w:r>
        <w:rPr>
          <w:color w:val="231F20"/>
        </w:rPr>
        <w:t>vô lậu, làm sao còn có thể dung nạp </w:t>
      </w:r>
      <w:r>
        <w:rPr>
          <w:color w:val="231F20"/>
          <w:spacing w:val="-3"/>
        </w:rPr>
        <w:t>vật</w:t>
      </w:r>
      <w:r>
        <w:rPr>
          <w:color w:val="231F20"/>
          <w:spacing w:val="-11"/>
        </w:rPr>
        <w:t> </w:t>
      </w:r>
      <w:r>
        <w:rPr>
          <w:color w:val="231F20"/>
        </w:rPr>
        <w:t>khác.</w:t>
      </w:r>
    </w:p>
    <w:p>
      <w:pPr>
        <w:pStyle w:val="BodyText"/>
        <w:spacing w:line="264" w:lineRule="auto" w:before="53"/>
        <w:ind w:right="246" w:firstLine="566"/>
      </w:pPr>
      <w:r>
        <w:rPr>
          <w:color w:val="231F20"/>
        </w:rPr>
        <w:t>Bấy giờ, đức Thế Tôn muốn lập lại nghĩa trên, bèn nói kệ rằng:</w:t>
      </w:r>
    </w:p>
    <w:p>
      <w:pPr>
        <w:pStyle w:val="BodyText"/>
        <w:spacing w:line="307" w:lineRule="auto" w:before="56"/>
        <w:ind w:left="674" w:right="505"/>
        <w:jc w:val="left"/>
      </w:pPr>
      <w:r>
        <w:rPr>
          <w:color w:val="231F20"/>
        </w:rPr>
        <w:t>Thật tánh hữu vi không, Duyên sanh nên như</w:t>
      </w:r>
      <w:r>
        <w:rPr>
          <w:color w:val="231F20"/>
          <w:spacing w:val="-30"/>
        </w:rPr>
        <w:t> </w:t>
      </w:r>
      <w:r>
        <w:rPr>
          <w:color w:val="231F20"/>
        </w:rPr>
        <w:t>huyễn </w:t>
      </w:r>
      <w:r>
        <w:rPr>
          <w:color w:val="231F20"/>
          <w:spacing w:val="-6"/>
        </w:rPr>
        <w:t>Vô </w:t>
      </w:r>
      <w:r>
        <w:rPr>
          <w:color w:val="231F20"/>
        </w:rPr>
        <w:t>vi không sanh diệt, Chẳng thật như hoa đốm, Nói vọng để bày chơn, </w:t>
      </w:r>
      <w:r>
        <w:rPr>
          <w:color w:val="231F20"/>
          <w:spacing w:val="-4"/>
        </w:rPr>
        <w:t>Vọng </w:t>
      </w:r>
      <w:r>
        <w:rPr>
          <w:color w:val="231F20"/>
        </w:rPr>
        <w:t>chơn là hai</w:t>
      </w:r>
      <w:r>
        <w:rPr>
          <w:color w:val="231F20"/>
          <w:spacing w:val="-7"/>
        </w:rPr>
        <w:t> </w:t>
      </w:r>
      <w:r>
        <w:rPr>
          <w:color w:val="231F20"/>
        </w:rPr>
        <w:t>vọng</w:t>
      </w:r>
    </w:p>
    <w:p>
      <w:pPr>
        <w:pStyle w:val="BodyText"/>
        <w:spacing w:line="307" w:lineRule="auto" w:before="0"/>
        <w:ind w:left="674" w:right="511"/>
        <w:jc w:val="left"/>
      </w:pPr>
      <w:r>
        <w:rPr>
          <w:color w:val="231F20"/>
        </w:rPr>
        <w:t>Phi chơn phi bất chơn. Làm sao thấy chỗ thấy? Trong đó chẳng thật tánh, Như lau sậy quyện nhau. Gút, mở ở một chỗ, Thánh phàm chẳng hai đường Ngươi xem tánh lập tánh, Không, Hữu thảy đều sai</w:t>
      </w:r>
    </w:p>
    <w:p>
      <w:pPr>
        <w:spacing w:after="0" w:line="307" w:lineRule="auto"/>
        <w:jc w:val="left"/>
        <w:sectPr>
          <w:pgSz w:w="8110" w:h="11510"/>
          <w:pgMar w:header="552" w:footer="0" w:top="820" w:bottom="280" w:left="800" w:right="660"/>
        </w:sectPr>
      </w:pPr>
    </w:p>
    <w:p>
      <w:pPr>
        <w:pStyle w:val="BodyText"/>
        <w:ind w:left="0"/>
        <w:jc w:val="left"/>
      </w:pPr>
    </w:p>
    <w:p>
      <w:pPr>
        <w:pStyle w:val="BodyText"/>
        <w:spacing w:line="312" w:lineRule="auto" w:before="48"/>
        <w:ind w:left="674" w:right="964"/>
        <w:jc w:val="left"/>
      </w:pPr>
      <w:r>
        <w:rPr>
          <w:color w:val="231F20"/>
        </w:rPr>
        <w:t>Mê muội tức vô minh, Khởi sáng liền giải thoát. Mở, gút theo thứ lớp, Lục mở nhất diệc tiêu</w:t>
      </w:r>
    </w:p>
    <w:p>
      <w:pPr>
        <w:pStyle w:val="BodyText"/>
        <w:spacing w:line="312" w:lineRule="auto" w:before="1"/>
        <w:ind w:left="674" w:right="511"/>
        <w:jc w:val="left"/>
      </w:pPr>
      <w:r>
        <w:rPr>
          <w:color w:val="231F20"/>
        </w:rPr>
        <w:t>Trạch căn nào lanh lợi, Nhập lưu thành Chánh Giác. A Đà Na vi tế, Tập khí như nước dốc.</w:t>
      </w:r>
    </w:p>
    <w:p>
      <w:pPr>
        <w:pStyle w:val="BodyText"/>
        <w:spacing w:line="312" w:lineRule="auto" w:before="1"/>
        <w:ind w:left="674" w:right="546"/>
        <w:jc w:val="left"/>
      </w:pPr>
      <w:r>
        <w:rPr>
          <w:color w:val="231F20"/>
        </w:rPr>
        <w:t>Ngại mê Chơn, phi chơn, Nên Phật chẳng khai thị Tự tâm chấp tự tâm, Phi huyễn thành pháp huyễn. Vô chấp vô phi huyễn, Phi huyễn còn chẳng sanh, Pháp huyễn làm sao có? Nên gọi Diệu Liên Hoa</w:t>
      </w:r>
    </w:p>
    <w:p>
      <w:pPr>
        <w:pStyle w:val="BodyText"/>
        <w:spacing w:line="312" w:lineRule="auto" w:before="1"/>
        <w:ind w:left="674" w:right="546"/>
        <w:jc w:val="left"/>
      </w:pPr>
      <w:r>
        <w:rPr>
          <w:color w:val="231F20"/>
        </w:rPr>
        <w:t>Là Kim Cang Bảo Giác, Như Huyễn </w:t>
      </w:r>
      <w:r>
        <w:rPr>
          <w:color w:val="231F20"/>
          <w:spacing w:val="-7"/>
        </w:rPr>
        <w:t>Tam </w:t>
      </w:r>
      <w:r>
        <w:rPr>
          <w:color w:val="231F20"/>
        </w:rPr>
        <w:t>Ma Đề, Khảy </w:t>
      </w:r>
      <w:r>
        <w:rPr>
          <w:color w:val="231F20"/>
          <w:spacing w:val="-3"/>
        </w:rPr>
        <w:t>tay </w:t>
      </w:r>
      <w:r>
        <w:rPr>
          <w:color w:val="231F20"/>
        </w:rPr>
        <w:t>liền siêu học, Pháp này chẳng gì bằng, Mười phương chư Như Lai, Thẳng một lối Niết</w:t>
      </w:r>
      <w:r>
        <w:rPr>
          <w:color w:val="231F20"/>
          <w:spacing w:val="-19"/>
        </w:rPr>
        <w:t> </w:t>
      </w:r>
      <w:r>
        <w:rPr>
          <w:color w:val="231F20"/>
        </w:rPr>
        <w:t>Bàn.</w:t>
      </w:r>
    </w:p>
    <w:p>
      <w:pPr>
        <w:pStyle w:val="BodyText"/>
        <w:spacing w:line="268" w:lineRule="auto" w:before="2"/>
        <w:ind w:right="245" w:firstLine="566"/>
      </w:pPr>
      <w:r>
        <w:rPr>
          <w:color w:val="231F20"/>
        </w:rPr>
        <w:t>A</w:t>
      </w:r>
      <w:r>
        <w:rPr>
          <w:color w:val="231F20"/>
          <w:spacing w:val="-10"/>
        </w:rPr>
        <w:t> </w:t>
      </w:r>
      <w:r>
        <w:rPr>
          <w:color w:val="231F20"/>
        </w:rPr>
        <w:t>Nan</w:t>
      </w:r>
      <w:r>
        <w:rPr>
          <w:color w:val="231F20"/>
          <w:spacing w:val="-9"/>
        </w:rPr>
        <w:t> </w:t>
      </w:r>
      <w:r>
        <w:rPr>
          <w:color w:val="231F20"/>
        </w:rPr>
        <w:t>và</w:t>
      </w:r>
      <w:r>
        <w:rPr>
          <w:color w:val="231F20"/>
          <w:spacing w:val="-10"/>
        </w:rPr>
        <w:t> </w:t>
      </w:r>
      <w:r>
        <w:rPr>
          <w:color w:val="231F20"/>
        </w:rPr>
        <w:t>đại</w:t>
      </w:r>
      <w:r>
        <w:rPr>
          <w:color w:val="231F20"/>
          <w:spacing w:val="-9"/>
        </w:rPr>
        <w:t> </w:t>
      </w:r>
      <w:r>
        <w:rPr>
          <w:color w:val="231F20"/>
        </w:rPr>
        <w:t>chúng</w:t>
      </w:r>
      <w:r>
        <w:rPr>
          <w:color w:val="231F20"/>
          <w:spacing w:val="-9"/>
        </w:rPr>
        <w:t> </w:t>
      </w:r>
      <w:r>
        <w:rPr>
          <w:color w:val="231F20"/>
        </w:rPr>
        <w:t>nghe</w:t>
      </w:r>
      <w:r>
        <w:rPr>
          <w:color w:val="231F20"/>
          <w:spacing w:val="-10"/>
        </w:rPr>
        <w:t> </w:t>
      </w:r>
      <w:r>
        <w:rPr>
          <w:color w:val="231F20"/>
        </w:rPr>
        <w:t>lời</w:t>
      </w:r>
      <w:r>
        <w:rPr>
          <w:color w:val="231F20"/>
          <w:spacing w:val="-9"/>
        </w:rPr>
        <w:t> </w:t>
      </w:r>
      <w:r>
        <w:rPr>
          <w:color w:val="231F20"/>
        </w:rPr>
        <w:t>dạy</w:t>
      </w:r>
      <w:r>
        <w:rPr>
          <w:color w:val="231F20"/>
          <w:spacing w:val="-10"/>
        </w:rPr>
        <w:t> </w:t>
      </w:r>
      <w:r>
        <w:rPr>
          <w:color w:val="231F20"/>
        </w:rPr>
        <w:t>vô</w:t>
      </w:r>
      <w:r>
        <w:rPr>
          <w:color w:val="231F20"/>
          <w:spacing w:val="-10"/>
        </w:rPr>
        <w:t> </w:t>
      </w:r>
      <w:r>
        <w:rPr>
          <w:color w:val="231F20"/>
        </w:rPr>
        <w:t>thượng</w:t>
      </w:r>
      <w:r>
        <w:rPr>
          <w:color w:val="231F20"/>
          <w:spacing w:val="-9"/>
        </w:rPr>
        <w:t> </w:t>
      </w:r>
      <w:r>
        <w:rPr>
          <w:color w:val="231F20"/>
        </w:rPr>
        <w:t>và</w:t>
      </w:r>
      <w:r>
        <w:rPr>
          <w:color w:val="231F20"/>
          <w:spacing w:val="-10"/>
        </w:rPr>
        <w:t> </w:t>
      </w:r>
      <w:r>
        <w:rPr>
          <w:color w:val="231F20"/>
        </w:rPr>
        <w:t>bài</w:t>
      </w:r>
      <w:r>
        <w:rPr>
          <w:color w:val="231F20"/>
          <w:spacing w:val="-10"/>
        </w:rPr>
        <w:t> </w:t>
      </w:r>
      <w:r>
        <w:rPr>
          <w:color w:val="231F20"/>
        </w:rPr>
        <w:t>tụng, diệu</w:t>
      </w:r>
      <w:r>
        <w:rPr>
          <w:color w:val="231F20"/>
          <w:spacing w:val="-12"/>
        </w:rPr>
        <w:t> </w:t>
      </w:r>
      <w:r>
        <w:rPr>
          <w:color w:val="231F20"/>
        </w:rPr>
        <w:t>lý</w:t>
      </w:r>
      <w:r>
        <w:rPr>
          <w:color w:val="231F20"/>
          <w:spacing w:val="-12"/>
        </w:rPr>
        <w:t> </w:t>
      </w:r>
      <w:r>
        <w:rPr>
          <w:color w:val="231F20"/>
        </w:rPr>
        <w:t>trong</w:t>
      </w:r>
      <w:r>
        <w:rPr>
          <w:color w:val="231F20"/>
          <w:spacing w:val="-13"/>
        </w:rPr>
        <w:t> </w:t>
      </w:r>
      <w:r>
        <w:rPr>
          <w:color w:val="231F20"/>
        </w:rPr>
        <w:t>suốt</w:t>
      </w:r>
      <w:r>
        <w:rPr>
          <w:color w:val="231F20"/>
          <w:spacing w:val="-11"/>
        </w:rPr>
        <w:t> </w:t>
      </w:r>
      <w:r>
        <w:rPr>
          <w:color w:val="231F20"/>
        </w:rPr>
        <w:t>của</w:t>
      </w:r>
      <w:r>
        <w:rPr>
          <w:color w:val="231F20"/>
          <w:spacing w:val="-12"/>
        </w:rPr>
        <w:t> </w:t>
      </w:r>
      <w:r>
        <w:rPr>
          <w:color w:val="231F20"/>
        </w:rPr>
        <w:t>Phật,</w:t>
      </w:r>
      <w:r>
        <w:rPr>
          <w:color w:val="231F20"/>
          <w:spacing w:val="-12"/>
        </w:rPr>
        <w:t> </w:t>
      </w:r>
      <w:r>
        <w:rPr>
          <w:color w:val="231F20"/>
        </w:rPr>
        <w:t>tâm</w:t>
      </w:r>
      <w:r>
        <w:rPr>
          <w:color w:val="231F20"/>
          <w:spacing w:val="-13"/>
        </w:rPr>
        <w:t> </w:t>
      </w:r>
      <w:r>
        <w:rPr>
          <w:color w:val="231F20"/>
        </w:rPr>
        <w:t>được</w:t>
      </w:r>
      <w:r>
        <w:rPr>
          <w:color w:val="231F20"/>
          <w:spacing w:val="-12"/>
        </w:rPr>
        <w:t> </w:t>
      </w:r>
      <w:r>
        <w:rPr>
          <w:color w:val="231F20"/>
        </w:rPr>
        <w:t>sáng</w:t>
      </w:r>
      <w:r>
        <w:rPr>
          <w:color w:val="231F20"/>
          <w:spacing w:val="-13"/>
        </w:rPr>
        <w:t> </w:t>
      </w:r>
      <w:r>
        <w:rPr>
          <w:color w:val="231F20"/>
          <w:spacing w:val="-3"/>
        </w:rPr>
        <w:t>tỏ,</w:t>
      </w:r>
      <w:r>
        <w:rPr>
          <w:color w:val="231F20"/>
          <w:spacing w:val="-11"/>
        </w:rPr>
        <w:t> </w:t>
      </w:r>
      <w:r>
        <w:rPr>
          <w:color w:val="231F20"/>
        </w:rPr>
        <w:t>tán</w:t>
      </w:r>
      <w:r>
        <w:rPr>
          <w:color w:val="231F20"/>
          <w:spacing w:val="-11"/>
        </w:rPr>
        <w:t> </w:t>
      </w:r>
      <w:r>
        <w:rPr>
          <w:color w:val="231F20"/>
        </w:rPr>
        <w:t>thán</w:t>
      </w:r>
      <w:r>
        <w:rPr>
          <w:color w:val="231F20"/>
          <w:spacing w:val="-12"/>
        </w:rPr>
        <w:t> </w:t>
      </w:r>
      <w:r>
        <w:rPr>
          <w:color w:val="231F20"/>
        </w:rPr>
        <w:t>pháp chưa từng có. A Nan chắp </w:t>
      </w:r>
      <w:r>
        <w:rPr>
          <w:color w:val="231F20"/>
          <w:spacing w:val="-3"/>
        </w:rPr>
        <w:t>tay </w:t>
      </w:r>
      <w:r>
        <w:rPr>
          <w:color w:val="231F20"/>
        </w:rPr>
        <w:t>đảnh lễ bạch Phật: Nay con dù nghe pháp tánh chơn thật, vi diệu trong sạch của Phật, nhưng</w:t>
      </w:r>
      <w:r>
        <w:rPr>
          <w:color w:val="231F20"/>
          <w:spacing w:val="-15"/>
        </w:rPr>
        <w:t> </w:t>
      </w:r>
      <w:r>
        <w:rPr>
          <w:color w:val="231F20"/>
        </w:rPr>
        <w:t>tâm</w:t>
      </w:r>
      <w:r>
        <w:rPr>
          <w:color w:val="231F20"/>
          <w:spacing w:val="-15"/>
        </w:rPr>
        <w:t> </w:t>
      </w:r>
      <w:r>
        <w:rPr>
          <w:color w:val="231F20"/>
        </w:rPr>
        <w:t>còn</w:t>
      </w:r>
      <w:r>
        <w:rPr>
          <w:color w:val="231F20"/>
          <w:spacing w:val="-14"/>
        </w:rPr>
        <w:t> </w:t>
      </w:r>
      <w:r>
        <w:rPr>
          <w:color w:val="231F20"/>
        </w:rPr>
        <w:t>chưa</w:t>
      </w:r>
      <w:r>
        <w:rPr>
          <w:color w:val="231F20"/>
          <w:spacing w:val="-15"/>
        </w:rPr>
        <w:t> </w:t>
      </w:r>
      <w:r>
        <w:rPr>
          <w:color w:val="231F20"/>
        </w:rPr>
        <w:t>thấu</w:t>
      </w:r>
      <w:r>
        <w:rPr>
          <w:color w:val="231F20"/>
          <w:spacing w:val="-14"/>
        </w:rPr>
        <w:t> </w:t>
      </w:r>
      <w:r>
        <w:rPr>
          <w:color w:val="231F20"/>
        </w:rPr>
        <w:t>nghĩa</w:t>
      </w:r>
      <w:r>
        <w:rPr>
          <w:color w:val="231F20"/>
          <w:spacing w:val="-15"/>
        </w:rPr>
        <w:t> </w:t>
      </w:r>
      <w:r>
        <w:rPr>
          <w:color w:val="231F20"/>
        </w:rPr>
        <w:t>“Lục</w:t>
      </w:r>
      <w:r>
        <w:rPr>
          <w:color w:val="231F20"/>
          <w:spacing w:val="-14"/>
        </w:rPr>
        <w:t> </w:t>
      </w:r>
      <w:r>
        <w:rPr>
          <w:color w:val="231F20"/>
        </w:rPr>
        <w:t>mở</w:t>
      </w:r>
      <w:r>
        <w:rPr>
          <w:color w:val="231F20"/>
          <w:spacing w:val="-15"/>
        </w:rPr>
        <w:t> </w:t>
      </w:r>
      <w:r>
        <w:rPr>
          <w:color w:val="231F20"/>
        </w:rPr>
        <w:t>nhất</w:t>
      </w:r>
      <w:r>
        <w:rPr>
          <w:color w:val="231F20"/>
          <w:spacing w:val="-15"/>
        </w:rPr>
        <w:t> </w:t>
      </w:r>
      <w:r>
        <w:rPr>
          <w:color w:val="231F20"/>
        </w:rPr>
        <w:t>tiêu”</w:t>
      </w:r>
      <w:r>
        <w:rPr>
          <w:color w:val="231F20"/>
          <w:spacing w:val="-14"/>
        </w:rPr>
        <w:t> </w:t>
      </w:r>
      <w:r>
        <w:rPr>
          <w:color w:val="231F20"/>
        </w:rPr>
        <w:t>theo</w:t>
      </w:r>
      <w:r>
        <w:rPr>
          <w:color w:val="231F20"/>
          <w:spacing w:val="-15"/>
        </w:rPr>
        <w:t> </w:t>
      </w:r>
      <w:r>
        <w:rPr>
          <w:color w:val="231F20"/>
        </w:rPr>
        <w:t>thứ tự của mở thắt, xin Phật rủ lòng từ bi thương </w:t>
      </w:r>
      <w:r>
        <w:rPr>
          <w:color w:val="231F20"/>
          <w:spacing w:val="-3"/>
        </w:rPr>
        <w:t>xót </w:t>
      </w:r>
      <w:r>
        <w:rPr>
          <w:color w:val="231F20"/>
        </w:rPr>
        <w:t>cả hội này và</w:t>
      </w:r>
      <w:r>
        <w:rPr>
          <w:color w:val="231F20"/>
          <w:spacing w:val="-8"/>
        </w:rPr>
        <w:t> </w:t>
      </w:r>
      <w:r>
        <w:rPr>
          <w:color w:val="231F20"/>
        </w:rPr>
        <w:t>chúng</w:t>
      </w:r>
      <w:r>
        <w:rPr>
          <w:color w:val="231F20"/>
          <w:spacing w:val="-7"/>
        </w:rPr>
        <w:t> </w:t>
      </w:r>
      <w:r>
        <w:rPr>
          <w:color w:val="231F20"/>
        </w:rPr>
        <w:t>sanh</w:t>
      </w:r>
      <w:r>
        <w:rPr>
          <w:color w:val="231F20"/>
          <w:spacing w:val="-7"/>
        </w:rPr>
        <w:t> </w:t>
      </w:r>
      <w:r>
        <w:rPr>
          <w:color w:val="231F20"/>
        </w:rPr>
        <w:t>đời</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bố</w:t>
      </w:r>
      <w:r>
        <w:rPr>
          <w:color w:val="231F20"/>
          <w:spacing w:val="-7"/>
        </w:rPr>
        <w:t> </w:t>
      </w:r>
      <w:r>
        <w:rPr>
          <w:color w:val="231F20"/>
        </w:rPr>
        <w:t>thí</w:t>
      </w:r>
      <w:r>
        <w:rPr>
          <w:color w:val="231F20"/>
          <w:spacing w:val="-7"/>
        </w:rPr>
        <w:t> </w:t>
      </w:r>
      <w:r>
        <w:rPr>
          <w:color w:val="231F20"/>
        </w:rPr>
        <w:t>pháp</w:t>
      </w:r>
      <w:r>
        <w:rPr>
          <w:color w:val="231F20"/>
          <w:spacing w:val="-7"/>
        </w:rPr>
        <w:t> </w:t>
      </w:r>
      <w:r>
        <w:rPr>
          <w:color w:val="231F20"/>
        </w:rPr>
        <w:t>âm</w:t>
      </w:r>
      <w:r>
        <w:rPr>
          <w:color w:val="231F20"/>
          <w:spacing w:val="-7"/>
        </w:rPr>
        <w:t> </w:t>
      </w:r>
      <w:r>
        <w:rPr>
          <w:color w:val="231F20"/>
        </w:rPr>
        <w:t>và</w:t>
      </w:r>
      <w:r>
        <w:rPr>
          <w:color w:val="231F20"/>
          <w:spacing w:val="-7"/>
        </w:rPr>
        <w:t> </w:t>
      </w:r>
      <w:r>
        <w:rPr>
          <w:color w:val="231F20"/>
        </w:rPr>
        <w:t>rửa</w:t>
      </w:r>
      <w:r>
        <w:rPr>
          <w:color w:val="231F20"/>
          <w:spacing w:val="-7"/>
        </w:rPr>
        <w:t> </w:t>
      </w:r>
      <w:r>
        <w:rPr>
          <w:color w:val="231F20"/>
        </w:rPr>
        <w:t>sạch</w:t>
      </w:r>
      <w:r>
        <w:rPr>
          <w:color w:val="231F20"/>
          <w:spacing w:val="-7"/>
        </w:rPr>
        <w:t> </w:t>
      </w:r>
      <w:r>
        <w:rPr>
          <w:color w:val="231F20"/>
        </w:rPr>
        <w:t>trần</w:t>
      </w:r>
      <w:r>
        <w:rPr>
          <w:color w:val="231F20"/>
          <w:spacing w:val="-7"/>
        </w:rPr>
        <w:t> </w:t>
      </w:r>
      <w:r>
        <w:rPr>
          <w:color w:val="231F20"/>
        </w:rPr>
        <w:t>cấu cho chúng con</w:t>
      </w:r>
      <w:r>
        <w:rPr>
          <w:color w:val="231F20"/>
          <w:spacing w:val="-2"/>
        </w:rPr>
        <w:t> </w:t>
      </w:r>
      <w:r>
        <w:rPr>
          <w:color w:val="231F20"/>
        </w:rPr>
        <w:t>.</w:t>
      </w:r>
    </w:p>
    <w:p>
      <w:pPr>
        <w:pStyle w:val="BodyText"/>
        <w:spacing w:line="268" w:lineRule="auto" w:before="63"/>
        <w:ind w:right="244" w:firstLine="566"/>
      </w:pPr>
      <w:r>
        <w:rPr>
          <w:color w:val="231F20"/>
        </w:rPr>
        <w:t>Bấy</w:t>
      </w:r>
      <w:r>
        <w:rPr>
          <w:color w:val="231F20"/>
          <w:spacing w:val="-11"/>
        </w:rPr>
        <w:t> </w:t>
      </w:r>
      <w:r>
        <w:rPr>
          <w:color w:val="231F20"/>
        </w:rPr>
        <w:t>giờ,</w:t>
      </w:r>
      <w:r>
        <w:rPr>
          <w:color w:val="231F20"/>
          <w:spacing w:val="-10"/>
        </w:rPr>
        <w:t> </w:t>
      </w:r>
      <w:r>
        <w:rPr>
          <w:color w:val="231F20"/>
        </w:rPr>
        <w:t>Như</w:t>
      </w:r>
      <w:r>
        <w:rPr>
          <w:color w:val="231F20"/>
          <w:spacing w:val="-11"/>
        </w:rPr>
        <w:t> </w:t>
      </w:r>
      <w:r>
        <w:rPr>
          <w:color w:val="231F20"/>
        </w:rPr>
        <w:t>Lai</w:t>
      </w:r>
      <w:r>
        <w:rPr>
          <w:color w:val="231F20"/>
          <w:spacing w:val="-10"/>
        </w:rPr>
        <w:t> </w:t>
      </w:r>
      <w:r>
        <w:rPr>
          <w:color w:val="231F20"/>
        </w:rPr>
        <w:t>từ</w:t>
      </w:r>
      <w:r>
        <w:rPr>
          <w:color w:val="231F20"/>
          <w:spacing w:val="-11"/>
        </w:rPr>
        <w:t> </w:t>
      </w:r>
      <w:r>
        <w:rPr>
          <w:color w:val="231F20"/>
        </w:rPr>
        <w:t>nơi</w:t>
      </w:r>
      <w:r>
        <w:rPr>
          <w:color w:val="231F20"/>
          <w:spacing w:val="-10"/>
        </w:rPr>
        <w:t> </w:t>
      </w:r>
      <w:r>
        <w:rPr>
          <w:color w:val="231F20"/>
        </w:rPr>
        <w:t>tòa</w:t>
      </w:r>
      <w:r>
        <w:rPr>
          <w:color w:val="231F20"/>
          <w:spacing w:val="-11"/>
        </w:rPr>
        <w:t> </w:t>
      </w:r>
      <w:r>
        <w:rPr>
          <w:color w:val="231F20"/>
        </w:rPr>
        <w:t>sư</w:t>
      </w:r>
      <w:r>
        <w:rPr>
          <w:color w:val="231F20"/>
          <w:spacing w:val="-11"/>
        </w:rPr>
        <w:t> </w:t>
      </w:r>
      <w:r>
        <w:rPr>
          <w:color w:val="231F20"/>
        </w:rPr>
        <w:t>tử,</w:t>
      </w:r>
      <w:r>
        <w:rPr>
          <w:color w:val="231F20"/>
          <w:spacing w:val="-11"/>
        </w:rPr>
        <w:t> </w:t>
      </w:r>
      <w:r>
        <w:rPr>
          <w:color w:val="231F20"/>
        </w:rPr>
        <w:t>chỉnh</w:t>
      </w:r>
      <w:r>
        <w:rPr>
          <w:color w:val="231F20"/>
          <w:spacing w:val="-10"/>
        </w:rPr>
        <w:t> </w:t>
      </w:r>
      <w:r>
        <w:rPr>
          <w:color w:val="231F20"/>
        </w:rPr>
        <w:t>áo</w:t>
      </w:r>
      <w:r>
        <w:rPr>
          <w:color w:val="231F20"/>
          <w:spacing w:val="-10"/>
        </w:rPr>
        <w:t> </w:t>
      </w:r>
      <w:r>
        <w:rPr>
          <w:color w:val="231F20"/>
        </w:rPr>
        <w:t>trong</w:t>
      </w:r>
      <w:r>
        <w:rPr>
          <w:color w:val="231F20"/>
          <w:spacing w:val="-11"/>
        </w:rPr>
        <w:t> </w:t>
      </w:r>
      <w:r>
        <w:rPr>
          <w:color w:val="231F20"/>
        </w:rPr>
        <w:t>và</w:t>
      </w:r>
      <w:r>
        <w:rPr>
          <w:color w:val="231F20"/>
          <w:spacing w:val="-10"/>
        </w:rPr>
        <w:t> </w:t>
      </w:r>
      <w:r>
        <w:rPr>
          <w:color w:val="231F20"/>
        </w:rPr>
        <w:t>sửa đại</w:t>
      </w:r>
      <w:r>
        <w:rPr>
          <w:color w:val="231F20"/>
          <w:spacing w:val="-10"/>
        </w:rPr>
        <w:t> y,</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ghế</w:t>
      </w:r>
      <w:r>
        <w:rPr>
          <w:color w:val="231F20"/>
          <w:spacing w:val="-10"/>
        </w:rPr>
        <w:t> </w:t>
      </w:r>
      <w:r>
        <w:rPr>
          <w:color w:val="231F20"/>
        </w:rPr>
        <w:t>thất</w:t>
      </w:r>
      <w:r>
        <w:rPr>
          <w:color w:val="231F20"/>
          <w:spacing w:val="-11"/>
        </w:rPr>
        <w:t> </w:t>
      </w:r>
      <w:r>
        <w:rPr>
          <w:color w:val="231F20"/>
        </w:rPr>
        <w:t>bảo,</w:t>
      </w:r>
      <w:r>
        <w:rPr>
          <w:color w:val="231F20"/>
          <w:spacing w:val="-9"/>
        </w:rPr>
        <w:t> </w:t>
      </w:r>
      <w:r>
        <w:rPr>
          <w:color w:val="231F20"/>
        </w:rPr>
        <w:t>lấy</w:t>
      </w:r>
      <w:r>
        <w:rPr>
          <w:color w:val="231F20"/>
          <w:spacing w:val="-9"/>
        </w:rPr>
        <w:t> </w:t>
      </w:r>
      <w:r>
        <w:rPr>
          <w:color w:val="231F20"/>
        </w:rPr>
        <w:t>cái</w:t>
      </w:r>
      <w:r>
        <w:rPr>
          <w:color w:val="231F20"/>
          <w:spacing w:val="-9"/>
        </w:rPr>
        <w:t> </w:t>
      </w:r>
      <w:r>
        <w:rPr>
          <w:color w:val="231F20"/>
        </w:rPr>
        <w:t>khăn</w:t>
      </w:r>
      <w:r>
        <w:rPr>
          <w:color w:val="231F20"/>
          <w:spacing w:val="-10"/>
        </w:rPr>
        <w:t> </w:t>
      </w:r>
      <w:r>
        <w:rPr>
          <w:color w:val="231F20"/>
        </w:rPr>
        <w:t>bông</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spacing w:val="-6"/>
        </w:rPr>
        <w:t>Trời</w:t>
      </w:r>
      <w:r>
        <w:rPr>
          <w:color w:val="231F20"/>
          <w:spacing w:val="-9"/>
        </w:rPr>
        <w:t> </w:t>
      </w:r>
      <w:r>
        <w:rPr>
          <w:color w:val="231F20"/>
        </w:rPr>
        <w:t>Dạ Ma cúng dường ở trước mặt đại chúng thắt một cái </w:t>
      </w:r>
      <w:r>
        <w:rPr>
          <w:color w:val="231F20"/>
          <w:spacing w:val="-3"/>
        </w:rPr>
        <w:t>kết, rồi </w:t>
      </w:r>
      <w:r>
        <w:rPr>
          <w:color w:val="231F20"/>
        </w:rPr>
        <w:t>hỏi A Nan: Đây gọi là</w:t>
      </w:r>
      <w:r>
        <w:rPr>
          <w:color w:val="231F20"/>
          <w:spacing w:val="-4"/>
        </w:rPr>
        <w:t> </w:t>
      </w:r>
      <w:r>
        <w:rPr>
          <w:color w:val="231F20"/>
        </w:rPr>
        <w:t>gì?</w:t>
      </w:r>
    </w:p>
    <w:p>
      <w:pPr>
        <w:pStyle w:val="BodyText"/>
        <w:spacing w:before="60"/>
        <w:ind w:left="674"/>
      </w:pPr>
      <w:r>
        <w:rPr>
          <w:color w:val="231F20"/>
        </w:rPr>
        <w:t>A Nan đáp: Gọi là gút kết.</w:t>
      </w:r>
    </w:p>
    <w:p>
      <w:pPr>
        <w:spacing w:after="0"/>
        <w:sectPr>
          <w:pgSz w:w="8110" w:h="11510"/>
          <w:pgMar w:header="551" w:footer="0" w:top="820" w:bottom="280" w:left="800" w:right="660"/>
        </w:sectPr>
      </w:pPr>
    </w:p>
    <w:p>
      <w:pPr>
        <w:pStyle w:val="BodyText"/>
        <w:ind w:left="0"/>
        <w:jc w:val="left"/>
      </w:pPr>
    </w:p>
    <w:p>
      <w:pPr>
        <w:pStyle w:val="BodyText"/>
        <w:spacing w:before="48"/>
        <w:ind w:left="674"/>
        <w:jc w:val="left"/>
      </w:pPr>
      <w:r>
        <w:rPr>
          <w:color w:val="231F20"/>
        </w:rPr>
        <w:t>Phật thắt thêm một gút nữa, lại hỏi A Nan:</w:t>
      </w:r>
    </w:p>
    <w:p>
      <w:pPr>
        <w:pStyle w:val="ListParagraph"/>
        <w:numPr>
          <w:ilvl w:val="0"/>
          <w:numId w:val="18"/>
        </w:numPr>
        <w:tabs>
          <w:tab w:pos="813" w:val="left" w:leader="none"/>
        </w:tabs>
        <w:spacing w:line="240" w:lineRule="auto" w:before="90" w:after="0"/>
        <w:ind w:left="812" w:right="0" w:hanging="139"/>
        <w:jc w:val="left"/>
        <w:rPr>
          <w:sz w:val="26"/>
        </w:rPr>
      </w:pPr>
      <w:r>
        <w:rPr>
          <w:color w:val="231F20"/>
          <w:sz w:val="26"/>
        </w:rPr>
        <w:t>Đây gọi là</w:t>
      </w:r>
      <w:r>
        <w:rPr>
          <w:color w:val="231F20"/>
          <w:spacing w:val="-3"/>
          <w:sz w:val="26"/>
        </w:rPr>
        <w:t> </w:t>
      </w:r>
      <w:r>
        <w:rPr>
          <w:color w:val="231F20"/>
          <w:sz w:val="26"/>
        </w:rPr>
        <w:t>gì?</w:t>
      </w:r>
    </w:p>
    <w:p>
      <w:pPr>
        <w:pStyle w:val="BodyText"/>
        <w:spacing w:before="90"/>
        <w:ind w:left="674"/>
        <w:jc w:val="left"/>
      </w:pPr>
      <w:r>
        <w:rPr>
          <w:color w:val="231F20"/>
        </w:rPr>
        <w:t>A Nan lại đáp: Đây cũng gọi là gút kết.</w:t>
      </w:r>
    </w:p>
    <w:p>
      <w:pPr>
        <w:pStyle w:val="BodyText"/>
        <w:spacing w:line="266" w:lineRule="auto" w:before="91"/>
        <w:ind w:right="241" w:firstLine="566"/>
      </w:pPr>
      <w:r>
        <w:rPr>
          <w:color w:val="231F20"/>
        </w:rPr>
        <w:t>Phật tuần tự thắt sáu cái kết trên khăn, mỗi khi gút xong một cái, đều lấy cái kết vừa thắt hỏi:</w:t>
      </w:r>
    </w:p>
    <w:p>
      <w:pPr>
        <w:pStyle w:val="ListParagraph"/>
        <w:numPr>
          <w:ilvl w:val="0"/>
          <w:numId w:val="18"/>
        </w:numPr>
        <w:tabs>
          <w:tab w:pos="813" w:val="left" w:leader="none"/>
        </w:tabs>
        <w:spacing w:line="240" w:lineRule="auto" w:before="54" w:after="0"/>
        <w:ind w:left="812" w:right="0" w:hanging="139"/>
        <w:jc w:val="both"/>
        <w:rPr>
          <w:sz w:val="26"/>
        </w:rPr>
      </w:pPr>
      <w:r>
        <w:rPr>
          <w:color w:val="231F20"/>
          <w:sz w:val="26"/>
        </w:rPr>
        <w:t>A Nan, Đây gọi là</w:t>
      </w:r>
      <w:r>
        <w:rPr>
          <w:color w:val="231F20"/>
          <w:spacing w:val="-3"/>
          <w:sz w:val="26"/>
        </w:rPr>
        <w:t> </w:t>
      </w:r>
      <w:r>
        <w:rPr>
          <w:color w:val="231F20"/>
          <w:sz w:val="26"/>
        </w:rPr>
        <w:t>gì?</w:t>
      </w:r>
    </w:p>
    <w:p>
      <w:pPr>
        <w:pStyle w:val="BodyText"/>
        <w:spacing w:before="90"/>
        <w:ind w:left="674"/>
      </w:pPr>
      <w:r>
        <w:rPr>
          <w:color w:val="231F20"/>
        </w:rPr>
        <w:t>Ngài A Nan bạch Phật: Đây gọi là gút</w:t>
      </w:r>
      <w:r>
        <w:rPr>
          <w:color w:val="231F20"/>
          <w:spacing w:val="55"/>
        </w:rPr>
        <w:t> </w:t>
      </w:r>
      <w:r>
        <w:rPr>
          <w:color w:val="231F20"/>
        </w:rPr>
        <w:t>kết.</w:t>
      </w:r>
    </w:p>
    <w:p>
      <w:pPr>
        <w:pStyle w:val="BodyText"/>
        <w:spacing w:line="266" w:lineRule="auto" w:before="90"/>
        <w:ind w:right="240" w:firstLine="566"/>
      </w:pPr>
      <w:r>
        <w:rPr>
          <w:color w:val="231F20"/>
        </w:rPr>
        <w:t>Phật bảo A Nan: Khi ta mới gút cái khăn thì ngươi </w:t>
      </w:r>
      <w:r>
        <w:rPr>
          <w:color w:val="231F20"/>
          <w:spacing w:val="2"/>
        </w:rPr>
        <w:t>gọi </w:t>
      </w:r>
      <w:r>
        <w:rPr>
          <w:color w:val="231F20"/>
        </w:rPr>
        <w:t>là gút kết, khăn bông này vốn chỉ có một, tại sao lần </w:t>
      </w:r>
      <w:r>
        <w:rPr>
          <w:color w:val="231F20"/>
          <w:spacing w:val="2"/>
        </w:rPr>
        <w:t>thứ </w:t>
      </w:r>
      <w:r>
        <w:rPr>
          <w:color w:val="231F20"/>
        </w:rPr>
        <w:t>hai, lần thứ ba các ngươi cũng gọi là gút</w:t>
      </w:r>
      <w:r>
        <w:rPr>
          <w:color w:val="231F20"/>
          <w:spacing w:val="2"/>
        </w:rPr>
        <w:t> </w:t>
      </w:r>
      <w:r>
        <w:rPr>
          <w:color w:val="231F20"/>
        </w:rPr>
        <w:t>kết?</w:t>
      </w:r>
    </w:p>
    <w:p>
      <w:pPr>
        <w:pStyle w:val="BodyText"/>
        <w:spacing w:line="266" w:lineRule="auto" w:before="53"/>
        <w:ind w:right="241" w:firstLine="566"/>
      </w:pPr>
      <w:r>
        <w:rPr>
          <w:color w:val="231F20"/>
        </w:rPr>
        <w:t>A Nan bạch Phật: Khăn này dù chỉ có một theo </w:t>
      </w:r>
      <w:r>
        <w:rPr>
          <w:color w:val="231F20"/>
          <w:spacing w:val="2"/>
        </w:rPr>
        <w:t>con </w:t>
      </w:r>
      <w:r>
        <w:rPr>
          <w:color w:val="231F20"/>
        </w:rPr>
        <w:t>nghĩ: Như Lai gút một lần thì được gọi là một cái kết, nếu gút đến trăm lần thì phải gọi là trăm cái kết, huống là khăn này chỉ có sáu kết, không lên đến bảy, cũng không  ngưng  ở năm, tại sao Như Lai chỉ cho cái đầu tiên được gọi là </w:t>
      </w:r>
      <w:r>
        <w:rPr>
          <w:color w:val="231F20"/>
          <w:spacing w:val="2"/>
        </w:rPr>
        <w:t>gút </w:t>
      </w:r>
      <w:r>
        <w:rPr>
          <w:color w:val="231F20"/>
        </w:rPr>
        <w:t>kết,</w:t>
      </w:r>
      <w:r>
        <w:rPr>
          <w:color w:val="231F20"/>
          <w:spacing w:val="7"/>
        </w:rPr>
        <w:t> </w:t>
      </w:r>
      <w:r>
        <w:rPr>
          <w:color w:val="231F20"/>
        </w:rPr>
        <w:t>còn</w:t>
      </w:r>
      <w:r>
        <w:rPr>
          <w:color w:val="231F20"/>
          <w:spacing w:val="7"/>
        </w:rPr>
        <w:t> </w:t>
      </w:r>
      <w:r>
        <w:rPr>
          <w:color w:val="231F20"/>
        </w:rPr>
        <w:t>cái</w:t>
      </w:r>
      <w:r>
        <w:rPr>
          <w:color w:val="231F20"/>
          <w:spacing w:val="8"/>
        </w:rPr>
        <w:t> </w:t>
      </w:r>
      <w:r>
        <w:rPr>
          <w:color w:val="231F20"/>
        </w:rPr>
        <w:t>thứ</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thì</w:t>
      </w:r>
      <w:r>
        <w:rPr>
          <w:color w:val="231F20"/>
          <w:spacing w:val="7"/>
        </w:rPr>
        <w:t> </w:t>
      </w:r>
      <w:r>
        <w:rPr>
          <w:color w:val="231F20"/>
        </w:rPr>
        <w:t>chẳng</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gút</w:t>
      </w:r>
      <w:r>
        <w:rPr>
          <w:color w:val="231F20"/>
          <w:spacing w:val="7"/>
        </w:rPr>
        <w:t> </w:t>
      </w:r>
      <w:r>
        <w:rPr>
          <w:color w:val="231F20"/>
        </w:rPr>
        <w:t>kết?</w:t>
      </w:r>
    </w:p>
    <w:p>
      <w:pPr>
        <w:pStyle w:val="BodyText"/>
        <w:spacing w:line="266" w:lineRule="auto" w:before="48"/>
        <w:ind w:right="242" w:firstLine="566"/>
      </w:pPr>
      <w:r>
        <w:rPr>
          <w:color w:val="231F20"/>
        </w:rPr>
        <w:t>Phật bảo A Nan: Ngươi biết khăn bông này vốn </w:t>
      </w:r>
      <w:r>
        <w:rPr>
          <w:color w:val="231F20"/>
          <w:spacing w:val="2"/>
        </w:rPr>
        <w:t>chỉ  </w:t>
      </w:r>
      <w:r>
        <w:rPr>
          <w:color w:val="231F20"/>
          <w:spacing w:val="62"/>
        </w:rPr>
        <w:t> </w:t>
      </w:r>
      <w:r>
        <w:rPr>
          <w:color w:val="231F20"/>
        </w:rPr>
        <w:t>là một, khi ta gút sáu lần thì gọi là sáu kết. Ngươi hãy </w:t>
      </w:r>
      <w:r>
        <w:rPr>
          <w:color w:val="231F20"/>
          <w:spacing w:val="2"/>
        </w:rPr>
        <w:t>xét </w:t>
      </w:r>
      <w:r>
        <w:rPr>
          <w:color w:val="231F20"/>
        </w:rPr>
        <w:t>kỹ, bản thể của khăn là đồng, do thắt kết mà thành khác. Ý ngươi thế nào? Cái gút kết đầu tiên thì gọi là kết thứ nhất, như vậy cho đến cái kết thứ sáu, nay ta muốn gọi cái kết thứ sáu thành kết thứ nhất, có được</w:t>
      </w:r>
      <w:r>
        <w:rPr>
          <w:color w:val="231F20"/>
          <w:spacing w:val="48"/>
        </w:rPr>
        <w:t> </w:t>
      </w:r>
      <w:r>
        <w:rPr>
          <w:color w:val="231F20"/>
          <w:spacing w:val="2"/>
        </w:rPr>
        <w:t>chăng?</w:t>
      </w:r>
    </w:p>
    <w:p>
      <w:pPr>
        <w:pStyle w:val="ListParagraph"/>
        <w:numPr>
          <w:ilvl w:val="0"/>
          <w:numId w:val="18"/>
        </w:numPr>
        <w:tabs>
          <w:tab w:pos="815" w:val="left" w:leader="none"/>
        </w:tabs>
        <w:spacing w:line="266" w:lineRule="auto" w:before="49" w:after="0"/>
        <w:ind w:left="107" w:right="240" w:firstLine="566"/>
        <w:jc w:val="both"/>
        <w:rPr>
          <w:sz w:val="26"/>
        </w:rPr>
      </w:pPr>
      <w:r>
        <w:rPr>
          <w:color w:val="231F20"/>
          <w:sz w:val="26"/>
        </w:rPr>
        <w:t>Bạch Thế Tôn! Sáu kết nếu còn thì cái thứ sáu chẳng thể gọi là cái thứ nhất, dẫu cho con dùng hết biện tài nhiều kiếp</w:t>
      </w:r>
      <w:r>
        <w:rPr>
          <w:color w:val="231F20"/>
          <w:spacing w:val="15"/>
          <w:sz w:val="26"/>
        </w:rPr>
        <w:t> </w:t>
      </w:r>
      <w:r>
        <w:rPr>
          <w:color w:val="231F20"/>
          <w:sz w:val="26"/>
        </w:rPr>
        <w:t>để</w:t>
      </w:r>
      <w:r>
        <w:rPr>
          <w:color w:val="231F20"/>
          <w:spacing w:val="16"/>
          <w:sz w:val="26"/>
        </w:rPr>
        <w:t> </w:t>
      </w:r>
      <w:r>
        <w:rPr>
          <w:color w:val="231F20"/>
          <w:sz w:val="26"/>
        </w:rPr>
        <w:t>sáng</w:t>
      </w:r>
      <w:r>
        <w:rPr>
          <w:color w:val="231F20"/>
          <w:spacing w:val="16"/>
          <w:sz w:val="26"/>
        </w:rPr>
        <w:t> </w:t>
      </w:r>
      <w:r>
        <w:rPr>
          <w:color w:val="231F20"/>
          <w:sz w:val="26"/>
        </w:rPr>
        <w:t>tỏ</w:t>
      </w:r>
      <w:r>
        <w:rPr>
          <w:color w:val="231F20"/>
          <w:spacing w:val="16"/>
          <w:sz w:val="26"/>
        </w:rPr>
        <w:t> </w:t>
      </w:r>
      <w:r>
        <w:rPr>
          <w:color w:val="231F20"/>
          <w:sz w:val="26"/>
        </w:rPr>
        <w:t>nghĩa</w:t>
      </w:r>
      <w:r>
        <w:rPr>
          <w:color w:val="231F20"/>
          <w:spacing w:val="16"/>
          <w:sz w:val="26"/>
        </w:rPr>
        <w:t> </w:t>
      </w:r>
      <w:r>
        <w:rPr>
          <w:color w:val="231F20"/>
          <w:sz w:val="26"/>
        </w:rPr>
        <w:t>lý,</w:t>
      </w:r>
      <w:r>
        <w:rPr>
          <w:color w:val="231F20"/>
          <w:spacing w:val="16"/>
          <w:sz w:val="26"/>
        </w:rPr>
        <w:t> </w:t>
      </w:r>
      <w:r>
        <w:rPr>
          <w:color w:val="231F20"/>
          <w:sz w:val="26"/>
        </w:rPr>
        <w:t>cũng</w:t>
      </w:r>
      <w:r>
        <w:rPr>
          <w:color w:val="231F20"/>
          <w:spacing w:val="16"/>
          <w:sz w:val="26"/>
        </w:rPr>
        <w:t> </w:t>
      </w:r>
      <w:r>
        <w:rPr>
          <w:color w:val="231F20"/>
          <w:sz w:val="26"/>
        </w:rPr>
        <w:t>chẳng</w:t>
      </w:r>
      <w:r>
        <w:rPr>
          <w:color w:val="231F20"/>
          <w:spacing w:val="16"/>
          <w:sz w:val="26"/>
        </w:rPr>
        <w:t> </w:t>
      </w:r>
      <w:r>
        <w:rPr>
          <w:color w:val="231F20"/>
          <w:sz w:val="26"/>
        </w:rPr>
        <w:t>thể</w:t>
      </w:r>
      <w:r>
        <w:rPr>
          <w:color w:val="231F20"/>
          <w:spacing w:val="16"/>
          <w:sz w:val="26"/>
        </w:rPr>
        <w:t> </w:t>
      </w:r>
      <w:r>
        <w:rPr>
          <w:color w:val="231F20"/>
          <w:sz w:val="26"/>
        </w:rPr>
        <w:t>khiến</w:t>
      </w:r>
      <w:r>
        <w:rPr>
          <w:color w:val="231F20"/>
          <w:spacing w:val="16"/>
          <w:sz w:val="26"/>
        </w:rPr>
        <w:t> </w:t>
      </w:r>
      <w:r>
        <w:rPr>
          <w:color w:val="231F20"/>
          <w:sz w:val="26"/>
        </w:rPr>
        <w:t>sáu</w:t>
      </w:r>
      <w:r>
        <w:rPr>
          <w:color w:val="231F20"/>
          <w:spacing w:val="16"/>
          <w:sz w:val="26"/>
        </w:rPr>
        <w:t> </w:t>
      </w:r>
      <w:r>
        <w:rPr>
          <w:color w:val="231F20"/>
          <w:sz w:val="26"/>
        </w:rPr>
        <w:t>gút</w:t>
      </w:r>
      <w:r>
        <w:rPr>
          <w:color w:val="231F20"/>
          <w:spacing w:val="16"/>
          <w:sz w:val="26"/>
        </w:rPr>
        <w:t> </w:t>
      </w:r>
      <w:r>
        <w:rPr>
          <w:color w:val="231F20"/>
          <w:spacing w:val="2"/>
          <w:sz w:val="26"/>
        </w:rPr>
        <w:t>kết</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lộn tên được.</w:t>
      </w:r>
    </w:p>
    <w:p>
      <w:pPr>
        <w:pStyle w:val="BodyText"/>
        <w:spacing w:line="259" w:lineRule="auto" w:before="81"/>
        <w:ind w:right="242" w:firstLine="566"/>
      </w:pPr>
      <w:r>
        <w:rPr>
          <w:color w:val="231F20"/>
        </w:rPr>
        <w:t>Phật nói: Đúng thế! Sáu kết chẳng đồng chỉ do một khăn tạo ra, nhưng muốn làm cho sáu kết đảo lộn tên gọi, thì chẳng thể được. Lục căn của ngươi cũng vậy, trong rốt cuộc đồng, sanh rốt cuộc khác, ngươi ắt chê sự khác nhau của sáu kết, mà mong muốn thành đồng một, thì phải làm sao mới được.</w:t>
      </w:r>
    </w:p>
    <w:p>
      <w:pPr>
        <w:pStyle w:val="BodyText"/>
        <w:spacing w:line="259" w:lineRule="auto" w:before="48"/>
        <w:ind w:right="242" w:firstLine="566"/>
      </w:pPr>
      <w:r>
        <w:rPr>
          <w:color w:val="231F20"/>
        </w:rPr>
        <w:t>A Nan đáp : Gút kết nếu còn thì thị phi mống khởi, trong đó tự sanh phân biệt kết này chẳng phải kết kia, kết kia chẳng phải kết này. Nếu hôm nay Như Lai giải tỏa tất cả, thắt kết chẳng sanh nữa thì không có bỉ thử, một còn chẳng có, làm sao thành sáu?</w:t>
      </w:r>
    </w:p>
    <w:p>
      <w:pPr>
        <w:pStyle w:val="BodyText"/>
        <w:spacing w:line="259" w:lineRule="auto" w:before="50"/>
        <w:ind w:right="244" w:firstLine="566"/>
      </w:pPr>
      <w:r>
        <w:rPr>
          <w:color w:val="231F20"/>
        </w:rPr>
        <w:t>Phật bảo: Cái nghĩa “Lục mở nhất tiêu” cũng như thế, do tâm ngươi cuồng loạn từ vô thỉ, vọng sanh tri kiến, sanh mãi không thôi, như con mắt ngó lâu mỏi mệt phát </w:t>
      </w:r>
      <w:r>
        <w:rPr>
          <w:color w:val="231F20"/>
          <w:spacing w:val="-3"/>
        </w:rPr>
        <w:t>ra </w:t>
      </w:r>
      <w:r>
        <w:rPr>
          <w:color w:val="231F20"/>
        </w:rPr>
        <w:t>cảnh trần,</w:t>
      </w:r>
      <w:r>
        <w:rPr>
          <w:color w:val="231F20"/>
          <w:spacing w:val="-16"/>
        </w:rPr>
        <w:t> </w:t>
      </w:r>
      <w:r>
        <w:rPr>
          <w:color w:val="231F20"/>
        </w:rPr>
        <w:t>thì</w:t>
      </w:r>
      <w:r>
        <w:rPr>
          <w:color w:val="231F20"/>
          <w:spacing w:val="-15"/>
        </w:rPr>
        <w:t> </w:t>
      </w:r>
      <w:r>
        <w:rPr>
          <w:color w:val="231F20"/>
        </w:rPr>
        <w:t>có</w:t>
      </w:r>
      <w:r>
        <w:rPr>
          <w:color w:val="231F20"/>
          <w:spacing w:val="-16"/>
        </w:rPr>
        <w:t> </w:t>
      </w:r>
      <w:r>
        <w:rPr>
          <w:color w:val="231F20"/>
        </w:rPr>
        <w:t>hoa</w:t>
      </w:r>
      <w:r>
        <w:rPr>
          <w:color w:val="231F20"/>
          <w:spacing w:val="-16"/>
        </w:rPr>
        <w:t> </w:t>
      </w:r>
      <w:r>
        <w:rPr>
          <w:color w:val="231F20"/>
        </w:rPr>
        <w:t>đốm</w:t>
      </w:r>
      <w:r>
        <w:rPr>
          <w:color w:val="231F20"/>
          <w:spacing w:val="-15"/>
        </w:rPr>
        <w:t> </w:t>
      </w:r>
      <w:r>
        <w:rPr>
          <w:color w:val="231F20"/>
        </w:rPr>
        <w:t>lăng</w:t>
      </w:r>
      <w:r>
        <w:rPr>
          <w:color w:val="231F20"/>
          <w:spacing w:val="-16"/>
        </w:rPr>
        <w:t> </w:t>
      </w:r>
      <w:r>
        <w:rPr>
          <w:color w:val="231F20"/>
        </w:rPr>
        <w:t>xăng</w:t>
      </w:r>
      <w:r>
        <w:rPr>
          <w:color w:val="231F20"/>
          <w:spacing w:val="-16"/>
        </w:rPr>
        <w:t> </w:t>
      </w:r>
      <w:r>
        <w:rPr>
          <w:color w:val="231F20"/>
        </w:rPr>
        <w:t>vọng</w:t>
      </w:r>
      <w:r>
        <w:rPr>
          <w:color w:val="231F20"/>
          <w:spacing w:val="-16"/>
        </w:rPr>
        <w:t> </w:t>
      </w:r>
      <w:r>
        <w:rPr>
          <w:color w:val="231F20"/>
        </w:rPr>
        <w:t>khởi</w:t>
      </w:r>
      <w:r>
        <w:rPr>
          <w:color w:val="231F20"/>
          <w:spacing w:val="-15"/>
        </w:rPr>
        <w:t> </w:t>
      </w:r>
      <w:r>
        <w:rPr>
          <w:color w:val="231F20"/>
        </w:rPr>
        <w:t>nơi</w:t>
      </w:r>
      <w:r>
        <w:rPr>
          <w:color w:val="231F20"/>
          <w:spacing w:val="-16"/>
        </w:rPr>
        <w:t> </w:t>
      </w:r>
      <w:r>
        <w:rPr>
          <w:color w:val="231F20"/>
        </w:rPr>
        <w:t>tánh</w:t>
      </w:r>
      <w:r>
        <w:rPr>
          <w:color w:val="231F20"/>
          <w:spacing w:val="-15"/>
        </w:rPr>
        <w:t> </w:t>
      </w:r>
      <w:r>
        <w:rPr>
          <w:color w:val="231F20"/>
        </w:rPr>
        <w:t>trong</w:t>
      </w:r>
      <w:r>
        <w:rPr>
          <w:color w:val="231F20"/>
          <w:spacing w:val="-16"/>
        </w:rPr>
        <w:t> </w:t>
      </w:r>
      <w:r>
        <w:rPr>
          <w:color w:val="231F20"/>
        </w:rPr>
        <w:t>lặng, các tướng thế gian như núi sông, đất đai, sanh tử, Niết</w:t>
      </w:r>
      <w:r>
        <w:rPr>
          <w:color w:val="231F20"/>
          <w:spacing w:val="42"/>
        </w:rPr>
        <w:t> </w:t>
      </w:r>
      <w:r>
        <w:rPr>
          <w:color w:val="231F20"/>
        </w:rPr>
        <w:t>Bàn</w:t>
      </w:r>
    </w:p>
    <w:p>
      <w:pPr>
        <w:pStyle w:val="ListParagraph"/>
        <w:numPr>
          <w:ilvl w:val="1"/>
          <w:numId w:val="19"/>
        </w:numPr>
        <w:tabs>
          <w:tab w:pos="439" w:val="left" w:leader="none"/>
        </w:tabs>
        <w:spacing w:line="259" w:lineRule="auto" w:before="0" w:after="0"/>
        <w:ind w:left="107" w:right="244" w:firstLine="0"/>
        <w:jc w:val="both"/>
        <w:rPr>
          <w:sz w:val="26"/>
        </w:rPr>
      </w:pPr>
      <w:r>
        <w:rPr>
          <w:color w:val="231F20"/>
          <w:sz w:val="26"/>
        </w:rPr>
        <w:t>... </w:t>
      </w:r>
      <w:r>
        <w:rPr>
          <w:color w:val="231F20"/>
          <w:spacing w:val="-3"/>
          <w:sz w:val="26"/>
        </w:rPr>
        <w:t>tất </w:t>
      </w:r>
      <w:r>
        <w:rPr>
          <w:color w:val="231F20"/>
          <w:sz w:val="26"/>
        </w:rPr>
        <w:t>cả đều là tướng hoa đốm điên đảo do mỏi mệt mà phát</w:t>
      </w:r>
      <w:r>
        <w:rPr>
          <w:color w:val="231F20"/>
          <w:spacing w:val="-1"/>
          <w:sz w:val="26"/>
        </w:rPr>
        <w:t> </w:t>
      </w:r>
      <w:r>
        <w:rPr>
          <w:color w:val="231F20"/>
          <w:sz w:val="26"/>
        </w:rPr>
        <w:t>sanh.</w:t>
      </w:r>
    </w:p>
    <w:p>
      <w:pPr>
        <w:pStyle w:val="BodyText"/>
        <w:spacing w:line="259" w:lineRule="auto" w:before="48"/>
        <w:ind w:right="115" w:firstLine="566"/>
        <w:jc w:val="left"/>
      </w:pPr>
      <w:r>
        <w:rPr>
          <w:color w:val="231F20"/>
        </w:rPr>
        <w:t>A Nan hỏi: Cái mỏi mệt này cũng như cái thắt kết kia, làm sao mở được?</w:t>
      </w:r>
    </w:p>
    <w:p>
      <w:pPr>
        <w:pStyle w:val="BodyText"/>
        <w:spacing w:line="259" w:lineRule="auto" w:before="54"/>
        <w:ind w:right="115" w:firstLine="566"/>
        <w:jc w:val="left"/>
      </w:pPr>
      <w:r>
        <w:rPr>
          <w:color w:val="231F20"/>
        </w:rPr>
        <w:t>Như Lai lấy tay cầm khăn đã thắt, kéo riêng mối bên trái, rồi hỏi A Nan: Thế này có mở được chăng?</w:t>
      </w:r>
    </w:p>
    <w:p>
      <w:pPr>
        <w:pStyle w:val="ListParagraph"/>
        <w:numPr>
          <w:ilvl w:val="2"/>
          <w:numId w:val="19"/>
        </w:numPr>
        <w:tabs>
          <w:tab w:pos="813" w:val="left" w:leader="none"/>
        </w:tabs>
        <w:spacing w:line="240" w:lineRule="auto" w:before="54" w:after="0"/>
        <w:ind w:left="812" w:right="0" w:hanging="139"/>
        <w:jc w:val="left"/>
        <w:rPr>
          <w:sz w:val="26"/>
        </w:rPr>
      </w:pPr>
      <w:r>
        <w:rPr>
          <w:color w:val="231F20"/>
          <w:sz w:val="26"/>
        </w:rPr>
        <w:t>Bạch Thế </w:t>
      </w:r>
      <w:r>
        <w:rPr>
          <w:color w:val="231F20"/>
          <w:spacing w:val="-7"/>
          <w:sz w:val="26"/>
        </w:rPr>
        <w:t>Tôn! </w:t>
      </w:r>
      <w:r>
        <w:rPr>
          <w:color w:val="231F20"/>
          <w:sz w:val="26"/>
        </w:rPr>
        <w:t>Không</w:t>
      </w:r>
      <w:r>
        <w:rPr>
          <w:color w:val="231F20"/>
          <w:spacing w:val="5"/>
          <w:sz w:val="26"/>
        </w:rPr>
        <w:t> </w:t>
      </w:r>
      <w:r>
        <w:rPr>
          <w:color w:val="231F20"/>
          <w:sz w:val="26"/>
        </w:rPr>
        <w:t>ạ.</w:t>
      </w:r>
    </w:p>
    <w:p>
      <w:pPr>
        <w:pStyle w:val="BodyText"/>
        <w:spacing w:line="259" w:lineRule="auto" w:before="80"/>
        <w:ind w:firstLine="566"/>
        <w:jc w:val="left"/>
      </w:pPr>
      <w:r>
        <w:rPr>
          <w:color w:val="231F20"/>
        </w:rPr>
        <w:t>Phật lại lấy tay kéo riêng mối bên phải, hỏi A Nan: Thế này có mở được chăng?</w:t>
      </w:r>
    </w:p>
    <w:p>
      <w:pPr>
        <w:spacing w:after="0" w:line="259" w:lineRule="auto"/>
        <w:jc w:val="left"/>
        <w:sectPr>
          <w:pgSz w:w="8110" w:h="11510"/>
          <w:pgMar w:header="551" w:footer="0" w:top="820" w:bottom="280" w:left="800" w:right="660"/>
        </w:sectPr>
      </w:pPr>
    </w:p>
    <w:p>
      <w:pPr>
        <w:pStyle w:val="BodyText"/>
        <w:ind w:left="0"/>
        <w:jc w:val="left"/>
      </w:pPr>
    </w:p>
    <w:p>
      <w:pPr>
        <w:pStyle w:val="ListParagraph"/>
        <w:numPr>
          <w:ilvl w:val="2"/>
          <w:numId w:val="19"/>
        </w:numPr>
        <w:tabs>
          <w:tab w:pos="813" w:val="left" w:leader="none"/>
        </w:tabs>
        <w:spacing w:line="240" w:lineRule="auto" w:before="48" w:after="0"/>
        <w:ind w:left="812" w:right="0" w:hanging="139"/>
        <w:jc w:val="both"/>
        <w:rPr>
          <w:sz w:val="26"/>
        </w:rPr>
      </w:pPr>
      <w:r>
        <w:rPr>
          <w:color w:val="231F20"/>
          <w:sz w:val="26"/>
        </w:rPr>
        <w:t>Bạch Thế </w:t>
      </w:r>
      <w:r>
        <w:rPr>
          <w:color w:val="231F20"/>
          <w:spacing w:val="-8"/>
          <w:sz w:val="26"/>
        </w:rPr>
        <w:t>Tôn </w:t>
      </w:r>
      <w:r>
        <w:rPr>
          <w:color w:val="231F20"/>
          <w:sz w:val="26"/>
        </w:rPr>
        <w:t>! Không</w:t>
      </w:r>
      <w:r>
        <w:rPr>
          <w:color w:val="231F20"/>
          <w:spacing w:val="5"/>
          <w:sz w:val="26"/>
        </w:rPr>
        <w:t> </w:t>
      </w:r>
      <w:r>
        <w:rPr>
          <w:color w:val="231F20"/>
          <w:sz w:val="26"/>
        </w:rPr>
        <w:t>ạ.</w:t>
      </w:r>
    </w:p>
    <w:p>
      <w:pPr>
        <w:pStyle w:val="BodyText"/>
        <w:spacing w:line="259" w:lineRule="auto" w:before="81"/>
        <w:ind w:right="243" w:firstLine="566"/>
      </w:pPr>
      <w:r>
        <w:rPr>
          <w:color w:val="231F20"/>
        </w:rPr>
        <w:t>Phật bảo A Nan : Nay ta lấy tay kéo mối hai bên mà chẳng mở được, vậy ngươi có cách nào để mở chăng?</w:t>
      </w:r>
    </w:p>
    <w:p>
      <w:pPr>
        <w:pStyle w:val="ListParagraph"/>
        <w:numPr>
          <w:ilvl w:val="2"/>
          <w:numId w:val="19"/>
        </w:numPr>
        <w:tabs>
          <w:tab w:pos="813" w:val="left" w:leader="none"/>
        </w:tabs>
        <w:spacing w:line="259" w:lineRule="auto" w:before="54" w:after="0"/>
        <w:ind w:left="107" w:right="245" w:firstLine="566"/>
        <w:jc w:val="both"/>
        <w:rPr>
          <w:sz w:val="26"/>
        </w:rPr>
      </w:pPr>
      <w:r>
        <w:rPr>
          <w:color w:val="231F20"/>
          <w:sz w:val="26"/>
        </w:rPr>
        <w:t>Bạch Thế </w:t>
      </w:r>
      <w:r>
        <w:rPr>
          <w:color w:val="231F20"/>
          <w:spacing w:val="-9"/>
          <w:sz w:val="26"/>
        </w:rPr>
        <w:t>Tôn </w:t>
      </w:r>
      <w:r>
        <w:rPr>
          <w:color w:val="231F20"/>
          <w:sz w:val="26"/>
        </w:rPr>
        <w:t>! Nên mở nơi trung tâm thắt </w:t>
      </w:r>
      <w:r>
        <w:rPr>
          <w:color w:val="231F20"/>
          <w:spacing w:val="-4"/>
          <w:sz w:val="26"/>
        </w:rPr>
        <w:t>kết </w:t>
      </w:r>
      <w:r>
        <w:rPr>
          <w:color w:val="231F20"/>
          <w:sz w:val="26"/>
        </w:rPr>
        <w:t>thì tan </w:t>
      </w:r>
      <w:r>
        <w:rPr>
          <w:color w:val="231F20"/>
          <w:spacing w:val="-3"/>
          <w:sz w:val="26"/>
        </w:rPr>
        <w:t>rã</w:t>
      </w:r>
      <w:r>
        <w:rPr>
          <w:color w:val="231F20"/>
          <w:spacing w:val="-1"/>
          <w:sz w:val="26"/>
        </w:rPr>
        <w:t> </w:t>
      </w:r>
      <w:r>
        <w:rPr>
          <w:color w:val="231F20"/>
          <w:spacing w:val="-6"/>
          <w:sz w:val="26"/>
        </w:rPr>
        <w:t>ngay.</w:t>
      </w:r>
    </w:p>
    <w:p>
      <w:pPr>
        <w:pStyle w:val="BodyText"/>
        <w:spacing w:line="259" w:lineRule="auto" w:before="54"/>
        <w:ind w:right="241" w:firstLine="635"/>
      </w:pPr>
      <w:r>
        <w:rPr>
          <w:color w:val="231F20"/>
        </w:rPr>
        <w:t>Phật nói: Đúng thế! Đúng thế! Muốn giải tỏa thắt </w:t>
      </w:r>
      <w:r>
        <w:rPr>
          <w:color w:val="231F20"/>
          <w:spacing w:val="-4"/>
        </w:rPr>
        <w:t>kết </w:t>
      </w:r>
      <w:r>
        <w:rPr>
          <w:color w:val="231F20"/>
        </w:rPr>
        <w:t>thì</w:t>
      </w:r>
      <w:r>
        <w:rPr>
          <w:color w:val="231F20"/>
          <w:spacing w:val="-6"/>
        </w:rPr>
        <w:t> </w:t>
      </w:r>
      <w:r>
        <w:rPr>
          <w:color w:val="231F20"/>
        </w:rPr>
        <w:t>phải</w:t>
      </w:r>
      <w:r>
        <w:rPr>
          <w:color w:val="231F20"/>
          <w:spacing w:val="-6"/>
        </w:rPr>
        <w:t> </w:t>
      </w:r>
      <w:r>
        <w:rPr>
          <w:color w:val="231F20"/>
        </w:rPr>
        <w:t>mở</w:t>
      </w:r>
      <w:r>
        <w:rPr>
          <w:color w:val="231F20"/>
          <w:spacing w:val="-6"/>
        </w:rPr>
        <w:t> </w:t>
      </w:r>
      <w:r>
        <w:rPr>
          <w:color w:val="231F20"/>
        </w:rPr>
        <w:t>nơi</w:t>
      </w:r>
      <w:r>
        <w:rPr>
          <w:color w:val="231F20"/>
          <w:spacing w:val="-5"/>
        </w:rPr>
        <w:t> </w:t>
      </w:r>
      <w:r>
        <w:rPr>
          <w:color w:val="231F20"/>
        </w:rPr>
        <w:t>trung</w:t>
      </w:r>
      <w:r>
        <w:rPr>
          <w:color w:val="231F20"/>
          <w:spacing w:val="-6"/>
        </w:rPr>
        <w:t> </w:t>
      </w:r>
      <w:r>
        <w:rPr>
          <w:color w:val="231F20"/>
        </w:rPr>
        <w:t>tâm</w:t>
      </w:r>
      <w:r>
        <w:rPr>
          <w:color w:val="231F20"/>
          <w:spacing w:val="-6"/>
        </w:rPr>
        <w:t> </w:t>
      </w:r>
      <w:r>
        <w:rPr>
          <w:color w:val="231F20"/>
        </w:rPr>
        <w:t>thắt</w:t>
      </w:r>
      <w:r>
        <w:rPr>
          <w:color w:val="231F20"/>
          <w:spacing w:val="-5"/>
        </w:rPr>
        <w:t> </w:t>
      </w:r>
      <w:r>
        <w:rPr>
          <w:color w:val="231F20"/>
          <w:spacing w:val="-3"/>
        </w:rPr>
        <w:t>kết.</w:t>
      </w:r>
      <w:r>
        <w:rPr>
          <w:color w:val="231F20"/>
          <w:spacing w:val="-6"/>
        </w:rPr>
        <w:t> </w:t>
      </w:r>
      <w:r>
        <w:rPr>
          <w:color w:val="231F20"/>
        </w:rPr>
        <w:t>A</w:t>
      </w:r>
      <w:r>
        <w:rPr>
          <w:color w:val="231F20"/>
          <w:spacing w:val="-6"/>
        </w:rPr>
        <w:t> </w:t>
      </w:r>
      <w:r>
        <w:rPr>
          <w:color w:val="231F20"/>
        </w:rPr>
        <w:t>Nan,</w:t>
      </w:r>
      <w:r>
        <w:rPr>
          <w:color w:val="231F20"/>
          <w:spacing w:val="-6"/>
        </w:rPr>
        <w:t> </w:t>
      </w:r>
      <w:r>
        <w:rPr>
          <w:color w:val="231F20"/>
        </w:rPr>
        <w:t>ta</w:t>
      </w:r>
      <w:r>
        <w:rPr>
          <w:color w:val="231F20"/>
          <w:spacing w:val="-5"/>
        </w:rPr>
        <w:t> </w:t>
      </w:r>
      <w:r>
        <w:rPr>
          <w:color w:val="231F20"/>
        </w:rPr>
        <w:t>thuyết</w:t>
      </w:r>
      <w:r>
        <w:rPr>
          <w:color w:val="231F20"/>
          <w:spacing w:val="-6"/>
        </w:rPr>
        <w:t> </w:t>
      </w:r>
      <w:r>
        <w:rPr>
          <w:color w:val="231F20"/>
        </w:rPr>
        <w:t>pháp</w:t>
      </w:r>
      <w:r>
        <w:rPr>
          <w:color w:val="231F20"/>
          <w:spacing w:val="-6"/>
        </w:rPr>
        <w:t> </w:t>
      </w:r>
      <w:r>
        <w:rPr>
          <w:color w:val="231F20"/>
        </w:rPr>
        <w:t>từ nhân duyên ra, chẳng phải lấy tướng thô hòa hợp của thế gian. Như Lai phát minh pháp thế gian và xuất thế gian, đều biết </w:t>
      </w:r>
      <w:r>
        <w:rPr>
          <w:color w:val="231F20"/>
          <w:spacing w:val="-3"/>
        </w:rPr>
        <w:t>rõ </w:t>
      </w:r>
      <w:r>
        <w:rPr>
          <w:color w:val="231F20"/>
        </w:rPr>
        <w:t>bản nhân của nó theo sở duyên gì mà ra; cho đến quá</w:t>
      </w:r>
      <w:r>
        <w:rPr>
          <w:color w:val="231F20"/>
          <w:spacing w:val="-5"/>
        </w:rPr>
        <w:t> </w:t>
      </w:r>
      <w:r>
        <w:rPr>
          <w:color w:val="231F20"/>
        </w:rPr>
        <w:t>trình</w:t>
      </w:r>
      <w:r>
        <w:rPr>
          <w:color w:val="231F20"/>
          <w:spacing w:val="-5"/>
        </w:rPr>
        <w:t> </w:t>
      </w:r>
      <w:r>
        <w:rPr>
          <w:color w:val="231F20"/>
        </w:rPr>
        <w:t>dời</w:t>
      </w:r>
      <w:r>
        <w:rPr>
          <w:color w:val="231F20"/>
          <w:spacing w:val="-5"/>
        </w:rPr>
        <w:t> </w:t>
      </w:r>
      <w:r>
        <w:rPr>
          <w:color w:val="231F20"/>
        </w:rPr>
        <w:t>đổi</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giọt</w:t>
      </w:r>
      <w:r>
        <w:rPr>
          <w:color w:val="231F20"/>
          <w:spacing w:val="-5"/>
        </w:rPr>
        <w:t> </w:t>
      </w:r>
      <w:r>
        <w:rPr>
          <w:color w:val="231F20"/>
        </w:rPr>
        <w:t>mưa</w:t>
      </w:r>
      <w:r>
        <w:rPr>
          <w:color w:val="231F20"/>
          <w:spacing w:val="-5"/>
        </w:rPr>
        <w:t> </w:t>
      </w:r>
      <w:r>
        <w:rPr>
          <w:color w:val="231F20"/>
        </w:rPr>
        <w:t>ở</w:t>
      </w:r>
      <w:r>
        <w:rPr>
          <w:color w:val="231F20"/>
          <w:spacing w:val="-5"/>
        </w:rPr>
        <w:t> </w:t>
      </w:r>
      <w:r>
        <w:rPr>
          <w:color w:val="231F20"/>
        </w:rPr>
        <w:t>ngoài</w:t>
      </w:r>
      <w:r>
        <w:rPr>
          <w:color w:val="231F20"/>
          <w:spacing w:val="-5"/>
        </w:rPr>
        <w:t> </w:t>
      </w:r>
      <w:r>
        <w:rPr>
          <w:color w:val="231F20"/>
        </w:rPr>
        <w:t>hằng</w:t>
      </w:r>
      <w:r>
        <w:rPr>
          <w:color w:val="231F20"/>
          <w:spacing w:val="-5"/>
        </w:rPr>
        <w:t> </w:t>
      </w:r>
      <w:r>
        <w:rPr>
          <w:color w:val="231F20"/>
        </w:rPr>
        <w:t>sa</w:t>
      </w:r>
      <w:r>
        <w:rPr>
          <w:color w:val="231F20"/>
          <w:spacing w:val="-5"/>
        </w:rPr>
        <w:t> </w:t>
      </w:r>
      <w:r>
        <w:rPr>
          <w:color w:val="231F20"/>
        </w:rPr>
        <w:t>thế</w:t>
      </w:r>
      <w:r>
        <w:rPr>
          <w:color w:val="231F20"/>
          <w:spacing w:val="-5"/>
        </w:rPr>
        <w:t> </w:t>
      </w:r>
      <w:r>
        <w:rPr>
          <w:color w:val="231F20"/>
        </w:rPr>
        <w:t>giới, trước mắt các thứ tòng thẳng, gai cong, cò trắng, quạ đen </w:t>
      </w:r>
      <w:r>
        <w:rPr>
          <w:color w:val="231F20"/>
          <w:spacing w:val="-10"/>
        </w:rPr>
        <w:t>v.v... </w:t>
      </w:r>
      <w:r>
        <w:rPr>
          <w:color w:val="231F20"/>
        </w:rPr>
        <w:t>đều </w:t>
      </w:r>
      <w:r>
        <w:rPr>
          <w:color w:val="231F20"/>
          <w:spacing w:val="-3"/>
        </w:rPr>
        <w:t>rõ </w:t>
      </w:r>
      <w:r>
        <w:rPr>
          <w:color w:val="231F20"/>
        </w:rPr>
        <w:t>nguyên do. A Nan! Nay tùy ngươi lựa chọn một căn nơi Lục căn, nếu giải tỏa được gốc căn thì tướng trần</w:t>
      </w:r>
      <w:r>
        <w:rPr>
          <w:color w:val="231F20"/>
          <w:spacing w:val="-38"/>
        </w:rPr>
        <w:t> </w:t>
      </w:r>
      <w:r>
        <w:rPr>
          <w:color w:val="231F20"/>
        </w:rPr>
        <w:t>tự diệt, vọng tưởng liền tiêu, </w:t>
      </w:r>
      <w:r>
        <w:rPr>
          <w:color w:val="231F20"/>
          <w:spacing w:val="-3"/>
        </w:rPr>
        <w:t>vậy </w:t>
      </w:r>
      <w:r>
        <w:rPr>
          <w:color w:val="231F20"/>
        </w:rPr>
        <w:t>chẳng phải chơn là</w:t>
      </w:r>
      <w:r>
        <w:rPr>
          <w:color w:val="231F20"/>
          <w:spacing w:val="-12"/>
        </w:rPr>
        <w:t> </w:t>
      </w:r>
      <w:r>
        <w:rPr>
          <w:color w:val="231F20"/>
        </w:rPr>
        <w:t>gì?</w:t>
      </w:r>
    </w:p>
    <w:p>
      <w:pPr>
        <w:pStyle w:val="ListParagraph"/>
        <w:numPr>
          <w:ilvl w:val="2"/>
          <w:numId w:val="19"/>
        </w:numPr>
        <w:tabs>
          <w:tab w:pos="806" w:val="left" w:leader="none"/>
        </w:tabs>
        <w:spacing w:line="259" w:lineRule="auto" w:before="43" w:after="0"/>
        <w:ind w:left="107" w:right="245" w:firstLine="566"/>
        <w:jc w:val="both"/>
        <w:rPr>
          <w:sz w:val="26"/>
        </w:rPr>
      </w:pPr>
      <w:r>
        <w:rPr>
          <w:color w:val="231F20"/>
          <w:sz w:val="26"/>
        </w:rPr>
        <w:t>A</w:t>
      </w:r>
      <w:r>
        <w:rPr>
          <w:color w:val="231F20"/>
          <w:spacing w:val="-10"/>
          <w:sz w:val="26"/>
        </w:rPr>
        <w:t> </w:t>
      </w:r>
      <w:r>
        <w:rPr>
          <w:color w:val="231F20"/>
          <w:sz w:val="26"/>
        </w:rPr>
        <w:t>Nan!</w:t>
      </w:r>
      <w:r>
        <w:rPr>
          <w:color w:val="231F20"/>
          <w:spacing w:val="-9"/>
          <w:sz w:val="26"/>
        </w:rPr>
        <w:t> </w:t>
      </w:r>
      <w:r>
        <w:rPr>
          <w:color w:val="231F20"/>
          <w:spacing w:val="-11"/>
          <w:sz w:val="26"/>
        </w:rPr>
        <w:t>Ta</w:t>
      </w:r>
      <w:r>
        <w:rPr>
          <w:color w:val="231F20"/>
          <w:spacing w:val="-10"/>
          <w:sz w:val="26"/>
        </w:rPr>
        <w:t> </w:t>
      </w:r>
      <w:r>
        <w:rPr>
          <w:color w:val="231F20"/>
          <w:sz w:val="26"/>
        </w:rPr>
        <w:t>lại</w:t>
      </w:r>
      <w:r>
        <w:rPr>
          <w:color w:val="231F20"/>
          <w:spacing w:val="-10"/>
          <w:sz w:val="26"/>
        </w:rPr>
        <w:t> </w:t>
      </w:r>
      <w:r>
        <w:rPr>
          <w:color w:val="231F20"/>
          <w:sz w:val="26"/>
        </w:rPr>
        <w:t>hỏi</w:t>
      </w:r>
      <w:r>
        <w:rPr>
          <w:color w:val="231F20"/>
          <w:spacing w:val="-9"/>
          <w:sz w:val="26"/>
        </w:rPr>
        <w:t> </w:t>
      </w:r>
      <w:r>
        <w:rPr>
          <w:color w:val="231F20"/>
          <w:sz w:val="26"/>
        </w:rPr>
        <w:t>ngươi:</w:t>
      </w:r>
      <w:r>
        <w:rPr>
          <w:color w:val="231F20"/>
          <w:spacing w:val="-10"/>
          <w:sz w:val="26"/>
        </w:rPr>
        <w:t> </w:t>
      </w:r>
      <w:r>
        <w:rPr>
          <w:color w:val="231F20"/>
          <w:sz w:val="26"/>
        </w:rPr>
        <w:t>Cái</w:t>
      </w:r>
      <w:r>
        <w:rPr>
          <w:color w:val="231F20"/>
          <w:spacing w:val="-9"/>
          <w:sz w:val="26"/>
        </w:rPr>
        <w:t> </w:t>
      </w:r>
      <w:r>
        <w:rPr>
          <w:color w:val="231F20"/>
          <w:sz w:val="26"/>
        </w:rPr>
        <w:t>khăn</w:t>
      </w:r>
      <w:r>
        <w:rPr>
          <w:color w:val="231F20"/>
          <w:spacing w:val="-9"/>
          <w:sz w:val="26"/>
        </w:rPr>
        <w:t> </w:t>
      </w:r>
      <w:r>
        <w:rPr>
          <w:color w:val="231F20"/>
          <w:sz w:val="26"/>
        </w:rPr>
        <w:t>sáu</w:t>
      </w:r>
      <w:r>
        <w:rPr>
          <w:color w:val="231F20"/>
          <w:spacing w:val="-9"/>
          <w:sz w:val="26"/>
        </w:rPr>
        <w:t> </w:t>
      </w:r>
      <w:r>
        <w:rPr>
          <w:color w:val="231F20"/>
          <w:spacing w:val="-4"/>
          <w:sz w:val="26"/>
        </w:rPr>
        <w:t>kết</w:t>
      </w:r>
      <w:r>
        <w:rPr>
          <w:color w:val="231F20"/>
          <w:spacing w:val="-10"/>
          <w:sz w:val="26"/>
        </w:rPr>
        <w:t> </w:t>
      </w:r>
      <w:r>
        <w:rPr>
          <w:color w:val="231F20"/>
          <w:sz w:val="26"/>
        </w:rPr>
        <w:t>này</w:t>
      </w:r>
      <w:r>
        <w:rPr>
          <w:color w:val="231F20"/>
          <w:spacing w:val="-9"/>
          <w:sz w:val="26"/>
        </w:rPr>
        <w:t> </w:t>
      </w:r>
      <w:r>
        <w:rPr>
          <w:color w:val="231F20"/>
          <w:sz w:val="26"/>
        </w:rPr>
        <w:t>nếu</w:t>
      </w:r>
      <w:r>
        <w:rPr>
          <w:color w:val="231F20"/>
          <w:spacing w:val="-10"/>
          <w:sz w:val="26"/>
        </w:rPr>
        <w:t> </w:t>
      </w:r>
      <w:r>
        <w:rPr>
          <w:color w:val="231F20"/>
          <w:sz w:val="26"/>
        </w:rPr>
        <w:t>cùng một lượt mở ra, có được</w:t>
      </w:r>
      <w:r>
        <w:rPr>
          <w:color w:val="231F20"/>
          <w:spacing w:val="-5"/>
          <w:sz w:val="26"/>
        </w:rPr>
        <w:t> </w:t>
      </w:r>
      <w:r>
        <w:rPr>
          <w:color w:val="231F20"/>
          <w:sz w:val="26"/>
        </w:rPr>
        <w:t>chăng?</w:t>
      </w:r>
    </w:p>
    <w:p>
      <w:pPr>
        <w:pStyle w:val="ListParagraph"/>
        <w:numPr>
          <w:ilvl w:val="2"/>
          <w:numId w:val="19"/>
        </w:numPr>
        <w:tabs>
          <w:tab w:pos="827" w:val="left" w:leader="none"/>
        </w:tabs>
        <w:spacing w:line="259" w:lineRule="auto" w:before="54" w:after="0"/>
        <w:ind w:left="107" w:right="243" w:firstLine="566"/>
        <w:jc w:val="both"/>
        <w:rPr>
          <w:sz w:val="26"/>
        </w:rPr>
      </w:pPr>
      <w:r>
        <w:rPr>
          <w:color w:val="231F20"/>
          <w:sz w:val="26"/>
        </w:rPr>
        <w:t>Bạch Thế </w:t>
      </w:r>
      <w:r>
        <w:rPr>
          <w:color w:val="231F20"/>
          <w:spacing w:val="-7"/>
          <w:sz w:val="26"/>
        </w:rPr>
        <w:t>Tôn! </w:t>
      </w:r>
      <w:r>
        <w:rPr>
          <w:color w:val="231F20"/>
          <w:sz w:val="26"/>
        </w:rPr>
        <w:t>Dạ không. </w:t>
      </w:r>
      <w:r>
        <w:rPr>
          <w:color w:val="231F20"/>
          <w:spacing w:val="-3"/>
          <w:sz w:val="26"/>
        </w:rPr>
        <w:t>Kết </w:t>
      </w:r>
      <w:r>
        <w:rPr>
          <w:color w:val="231F20"/>
          <w:sz w:val="26"/>
        </w:rPr>
        <w:t>này khi thắt có thứ tự, nay mở cũng phải theo thứ tự. Sáu </w:t>
      </w:r>
      <w:r>
        <w:rPr>
          <w:color w:val="231F20"/>
          <w:spacing w:val="-4"/>
          <w:sz w:val="26"/>
        </w:rPr>
        <w:t>kết </w:t>
      </w:r>
      <w:r>
        <w:rPr>
          <w:color w:val="231F20"/>
          <w:sz w:val="26"/>
        </w:rPr>
        <w:t>dù đồng thể, nhưng thắt chẳng cùng thời, thì làm sao có thể mở cùng một</w:t>
      </w:r>
      <w:r>
        <w:rPr>
          <w:color w:val="231F20"/>
          <w:spacing w:val="-17"/>
          <w:sz w:val="26"/>
        </w:rPr>
        <w:t> </w:t>
      </w:r>
      <w:r>
        <w:rPr>
          <w:color w:val="231F20"/>
          <w:sz w:val="26"/>
        </w:rPr>
        <w:t>lượt?</w:t>
      </w:r>
    </w:p>
    <w:p>
      <w:pPr>
        <w:pStyle w:val="BodyText"/>
        <w:spacing w:line="259" w:lineRule="auto" w:before="53"/>
        <w:ind w:right="241" w:firstLine="566"/>
      </w:pPr>
      <w:r>
        <w:rPr>
          <w:color w:val="231F20"/>
        </w:rPr>
        <w:t>Phật</w:t>
      </w:r>
      <w:r>
        <w:rPr>
          <w:color w:val="231F20"/>
          <w:spacing w:val="-13"/>
        </w:rPr>
        <w:t> </w:t>
      </w:r>
      <w:r>
        <w:rPr>
          <w:color w:val="231F20"/>
        </w:rPr>
        <w:t>nói:</w:t>
      </w:r>
      <w:r>
        <w:rPr>
          <w:color w:val="231F20"/>
          <w:spacing w:val="-12"/>
        </w:rPr>
        <w:t> </w:t>
      </w:r>
      <w:r>
        <w:rPr>
          <w:color w:val="231F20"/>
        </w:rPr>
        <w:t>Giải</w:t>
      </w:r>
      <w:r>
        <w:rPr>
          <w:color w:val="231F20"/>
          <w:spacing w:val="-13"/>
        </w:rPr>
        <w:t> </w:t>
      </w:r>
      <w:r>
        <w:rPr>
          <w:color w:val="231F20"/>
        </w:rPr>
        <w:t>tỏa</w:t>
      </w:r>
      <w:r>
        <w:rPr>
          <w:color w:val="231F20"/>
          <w:spacing w:val="-12"/>
        </w:rPr>
        <w:t> </w:t>
      </w:r>
      <w:r>
        <w:rPr>
          <w:color w:val="231F20"/>
        </w:rPr>
        <w:t>lục</w:t>
      </w:r>
      <w:r>
        <w:rPr>
          <w:color w:val="231F20"/>
          <w:spacing w:val="-12"/>
        </w:rPr>
        <w:t> </w:t>
      </w:r>
      <w:r>
        <w:rPr>
          <w:color w:val="231F20"/>
        </w:rPr>
        <w:t>căn</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spacing w:val="-7"/>
        </w:rPr>
        <w:t>vậy,</w:t>
      </w:r>
      <w:r>
        <w:rPr>
          <w:color w:val="231F20"/>
          <w:spacing w:val="-13"/>
        </w:rPr>
        <w:t> </w:t>
      </w:r>
      <w:r>
        <w:rPr>
          <w:color w:val="231F20"/>
        </w:rPr>
        <w:t>căn</w:t>
      </w:r>
      <w:r>
        <w:rPr>
          <w:color w:val="231F20"/>
          <w:spacing w:val="-12"/>
        </w:rPr>
        <w:t> </w:t>
      </w:r>
      <w:r>
        <w:rPr>
          <w:color w:val="231F20"/>
        </w:rPr>
        <w:t>này</w:t>
      </w:r>
      <w:r>
        <w:rPr>
          <w:color w:val="231F20"/>
          <w:spacing w:val="-13"/>
        </w:rPr>
        <w:t> </w:t>
      </w:r>
      <w:r>
        <w:rPr>
          <w:color w:val="231F20"/>
        </w:rPr>
        <w:t>vừa</w:t>
      </w:r>
      <w:r>
        <w:rPr>
          <w:color w:val="231F20"/>
          <w:spacing w:val="-12"/>
        </w:rPr>
        <w:t> </w:t>
      </w:r>
      <w:r>
        <w:rPr>
          <w:color w:val="231F20"/>
        </w:rPr>
        <w:t>bắt đầu</w:t>
      </w:r>
      <w:r>
        <w:rPr>
          <w:color w:val="231F20"/>
          <w:spacing w:val="-8"/>
        </w:rPr>
        <w:t> </w:t>
      </w:r>
      <w:r>
        <w:rPr>
          <w:color w:val="231F20"/>
        </w:rPr>
        <w:t>giải</w:t>
      </w:r>
      <w:r>
        <w:rPr>
          <w:color w:val="231F20"/>
          <w:spacing w:val="-8"/>
        </w:rPr>
        <w:t> </w:t>
      </w:r>
      <w:r>
        <w:rPr>
          <w:color w:val="231F20"/>
        </w:rPr>
        <w:t>tỏa</w:t>
      </w:r>
      <w:r>
        <w:rPr>
          <w:color w:val="231F20"/>
          <w:spacing w:val="-7"/>
        </w:rPr>
        <w:t> </w:t>
      </w:r>
      <w:r>
        <w:rPr>
          <w:color w:val="231F20"/>
        </w:rPr>
        <w:t>thì</w:t>
      </w:r>
      <w:r>
        <w:rPr>
          <w:color w:val="231F20"/>
          <w:spacing w:val="-8"/>
        </w:rPr>
        <w:t> </w:t>
      </w:r>
      <w:r>
        <w:rPr>
          <w:color w:val="231F20"/>
        </w:rPr>
        <w:t>được</w:t>
      </w:r>
      <w:r>
        <w:rPr>
          <w:color w:val="231F20"/>
          <w:spacing w:val="-8"/>
        </w:rPr>
        <w:t> </w:t>
      </w:r>
      <w:r>
        <w:rPr>
          <w:color w:val="231F20"/>
        </w:rPr>
        <w:t>Nhân</w:t>
      </w:r>
      <w:r>
        <w:rPr>
          <w:color w:val="231F20"/>
          <w:spacing w:val="-7"/>
        </w:rPr>
        <w:t> </w:t>
      </w:r>
      <w:r>
        <w:rPr>
          <w:color w:val="231F20"/>
        </w:rPr>
        <w:t>Ngã</w:t>
      </w:r>
      <w:r>
        <w:rPr>
          <w:color w:val="231F20"/>
          <w:spacing w:val="-8"/>
        </w:rPr>
        <w:t> </w:t>
      </w:r>
      <w:r>
        <w:rPr>
          <w:color w:val="231F20"/>
        </w:rPr>
        <w:t>Không,</w:t>
      </w:r>
      <w:r>
        <w:rPr>
          <w:color w:val="231F20"/>
          <w:spacing w:val="-8"/>
        </w:rPr>
        <w:t> </w:t>
      </w:r>
      <w:r>
        <w:rPr>
          <w:color w:val="231F20"/>
        </w:rPr>
        <w:t>nếu</w:t>
      </w:r>
      <w:r>
        <w:rPr>
          <w:color w:val="231F20"/>
          <w:spacing w:val="-7"/>
        </w:rPr>
        <w:t> </w:t>
      </w:r>
      <w:r>
        <w:rPr>
          <w:color w:val="231F20"/>
        </w:rPr>
        <w:t>tánh</w:t>
      </w:r>
      <w:r>
        <w:rPr>
          <w:color w:val="231F20"/>
          <w:spacing w:val="-8"/>
        </w:rPr>
        <w:t> </w:t>
      </w:r>
      <w:r>
        <w:rPr>
          <w:color w:val="231F20"/>
        </w:rPr>
        <w:t>Không</w:t>
      </w:r>
      <w:r>
        <w:rPr>
          <w:color w:val="231F20"/>
          <w:spacing w:val="-8"/>
        </w:rPr>
        <w:t> </w:t>
      </w:r>
      <w:r>
        <w:rPr>
          <w:color w:val="231F20"/>
        </w:rPr>
        <w:t>sáng </w:t>
      </w:r>
      <w:r>
        <w:rPr>
          <w:color w:val="231F20"/>
          <w:spacing w:val="-3"/>
        </w:rPr>
        <w:t>tỏ, </w:t>
      </w:r>
      <w:r>
        <w:rPr>
          <w:color w:val="231F20"/>
        </w:rPr>
        <w:t>thì Pháp Ngã giải thoát, thành tựu pháp giải thoát xong, cả hai thứ Không đều chẳng sanh, </w:t>
      </w:r>
      <w:r>
        <w:rPr>
          <w:color w:val="231F20"/>
          <w:spacing w:val="-3"/>
        </w:rPr>
        <w:t>ấy </w:t>
      </w:r>
      <w:r>
        <w:rPr>
          <w:color w:val="231F20"/>
        </w:rPr>
        <w:t>gọi là từ </w:t>
      </w:r>
      <w:r>
        <w:rPr>
          <w:color w:val="231F20"/>
          <w:spacing w:val="-7"/>
        </w:rPr>
        <w:t>Tam </w:t>
      </w:r>
      <w:r>
        <w:rPr>
          <w:color w:val="231F20"/>
        </w:rPr>
        <w:t>Ma Địa, chứng </w:t>
      </w:r>
      <w:r>
        <w:rPr>
          <w:color w:val="231F20"/>
          <w:spacing w:val="-6"/>
        </w:rPr>
        <w:t>Vô </w:t>
      </w:r>
      <w:r>
        <w:rPr>
          <w:color w:val="231F20"/>
        </w:rPr>
        <w:t>Sanh Pháp Nhẫn của Bồ</w:t>
      </w:r>
      <w:r>
        <w:rPr>
          <w:color w:val="231F20"/>
          <w:spacing w:val="3"/>
        </w:rPr>
        <w:t> </w:t>
      </w:r>
      <w:r>
        <w:rPr>
          <w:color w:val="231F20"/>
          <w:spacing w:val="-6"/>
        </w:rPr>
        <w:t>Tát.</w:t>
      </w:r>
    </w:p>
    <w:p>
      <w:pPr>
        <w:pStyle w:val="BodyText"/>
        <w:spacing w:before="50"/>
        <w:ind w:left="674"/>
      </w:pPr>
      <w:r>
        <w:rPr>
          <w:color w:val="231F20"/>
        </w:rPr>
        <w:t>A Nan và đại chúng nghe Phật khai thị huệ giác viên</w:t>
      </w:r>
    </w:p>
    <w:p>
      <w:pPr>
        <w:spacing w:after="0"/>
        <w:sectPr>
          <w:pgSz w:w="8110" w:h="11510"/>
          <w:pgMar w:header="552" w:footer="0" w:top="820" w:bottom="280" w:left="800" w:right="660"/>
        </w:sectPr>
      </w:pPr>
    </w:p>
    <w:p>
      <w:pPr>
        <w:pStyle w:val="BodyText"/>
        <w:ind w:left="0"/>
        <w:jc w:val="left"/>
      </w:pPr>
    </w:p>
    <w:p>
      <w:pPr>
        <w:pStyle w:val="BodyText"/>
        <w:spacing w:line="259" w:lineRule="auto" w:before="48"/>
        <w:ind w:right="245"/>
      </w:pPr>
      <w:r>
        <w:rPr>
          <w:color w:val="231F20"/>
        </w:rPr>
        <w:t>thông,</w:t>
      </w:r>
      <w:r>
        <w:rPr>
          <w:color w:val="231F20"/>
          <w:spacing w:val="-11"/>
        </w:rPr>
        <w:t> </w:t>
      </w:r>
      <w:r>
        <w:rPr>
          <w:color w:val="231F20"/>
        </w:rPr>
        <w:t>chẳng</w:t>
      </w:r>
      <w:r>
        <w:rPr>
          <w:color w:val="231F20"/>
          <w:spacing w:val="-10"/>
        </w:rPr>
        <w:t> </w:t>
      </w:r>
      <w:r>
        <w:rPr>
          <w:color w:val="231F20"/>
        </w:rPr>
        <w:t>còn</w:t>
      </w:r>
      <w:r>
        <w:rPr>
          <w:color w:val="231F20"/>
          <w:spacing w:val="-10"/>
        </w:rPr>
        <w:t> </w:t>
      </w:r>
      <w:r>
        <w:rPr>
          <w:color w:val="231F20"/>
        </w:rPr>
        <w:t>nghi</w:t>
      </w:r>
      <w:r>
        <w:rPr>
          <w:color w:val="231F20"/>
          <w:spacing w:val="-11"/>
        </w:rPr>
        <w:t> </w:t>
      </w:r>
      <w:r>
        <w:rPr>
          <w:color w:val="231F20"/>
        </w:rPr>
        <w:t>hoặc,</w:t>
      </w:r>
      <w:r>
        <w:rPr>
          <w:color w:val="231F20"/>
          <w:spacing w:val="-10"/>
        </w:rPr>
        <w:t> </w:t>
      </w:r>
      <w:r>
        <w:rPr>
          <w:color w:val="231F20"/>
        </w:rPr>
        <w:t>bèn</w:t>
      </w:r>
      <w:r>
        <w:rPr>
          <w:color w:val="231F20"/>
          <w:spacing w:val="-10"/>
        </w:rPr>
        <w:t> </w:t>
      </w:r>
      <w:r>
        <w:rPr>
          <w:color w:val="231F20"/>
        </w:rPr>
        <w:t>chắp</w:t>
      </w:r>
      <w:r>
        <w:rPr>
          <w:color w:val="231F20"/>
          <w:spacing w:val="-11"/>
        </w:rPr>
        <w:t> </w:t>
      </w:r>
      <w:r>
        <w:rPr>
          <w:color w:val="231F20"/>
          <w:spacing w:val="-3"/>
        </w:rPr>
        <w:t>tay</w:t>
      </w:r>
      <w:r>
        <w:rPr>
          <w:color w:val="231F20"/>
          <w:spacing w:val="-10"/>
        </w:rPr>
        <w:t> </w:t>
      </w:r>
      <w:r>
        <w:rPr>
          <w:color w:val="231F20"/>
        </w:rPr>
        <w:t>đảnh</w:t>
      </w:r>
      <w:r>
        <w:rPr>
          <w:color w:val="231F20"/>
          <w:spacing w:val="-10"/>
        </w:rPr>
        <w:t> </w:t>
      </w:r>
      <w:r>
        <w:rPr>
          <w:color w:val="231F20"/>
        </w:rPr>
        <w:t>lễ,</w:t>
      </w:r>
      <w:r>
        <w:rPr>
          <w:color w:val="231F20"/>
          <w:spacing w:val="-12"/>
        </w:rPr>
        <w:t> </w:t>
      </w:r>
      <w:r>
        <w:rPr>
          <w:color w:val="231F20"/>
        </w:rPr>
        <w:t>bạch</w:t>
      </w:r>
      <w:r>
        <w:rPr>
          <w:color w:val="231F20"/>
          <w:spacing w:val="-10"/>
        </w:rPr>
        <w:t> </w:t>
      </w:r>
      <w:r>
        <w:rPr>
          <w:color w:val="231F20"/>
        </w:rPr>
        <w:t>Phật rằng:</w:t>
      </w:r>
      <w:r>
        <w:rPr>
          <w:color w:val="231F20"/>
          <w:spacing w:val="-5"/>
        </w:rPr>
        <w:t> </w:t>
      </w:r>
      <w:r>
        <w:rPr>
          <w:color w:val="231F20"/>
        </w:rPr>
        <w:t>Nay</w:t>
      </w:r>
      <w:r>
        <w:rPr>
          <w:color w:val="231F20"/>
          <w:spacing w:val="-5"/>
        </w:rPr>
        <w:t> </w:t>
      </w:r>
      <w:r>
        <w:rPr>
          <w:color w:val="231F20"/>
        </w:rPr>
        <w:t>chúng</w:t>
      </w:r>
      <w:r>
        <w:rPr>
          <w:color w:val="231F20"/>
          <w:spacing w:val="-4"/>
        </w:rPr>
        <w:t> </w:t>
      </w:r>
      <w:r>
        <w:rPr>
          <w:color w:val="231F20"/>
        </w:rPr>
        <w:t>con</w:t>
      </w:r>
      <w:r>
        <w:rPr>
          <w:color w:val="231F20"/>
          <w:spacing w:val="-5"/>
        </w:rPr>
        <w:t> </w:t>
      </w:r>
      <w:r>
        <w:rPr>
          <w:color w:val="231F20"/>
        </w:rPr>
        <w:t>thân</w:t>
      </w:r>
      <w:r>
        <w:rPr>
          <w:color w:val="231F20"/>
          <w:spacing w:val="-4"/>
        </w:rPr>
        <w:t> </w:t>
      </w:r>
      <w:r>
        <w:rPr>
          <w:color w:val="231F20"/>
        </w:rPr>
        <w:t>tâm</w:t>
      </w:r>
      <w:r>
        <w:rPr>
          <w:color w:val="231F20"/>
          <w:spacing w:val="-5"/>
        </w:rPr>
        <w:t> </w:t>
      </w:r>
      <w:r>
        <w:rPr>
          <w:color w:val="231F20"/>
          <w:spacing w:val="-3"/>
        </w:rPr>
        <w:t>rõ</w:t>
      </w:r>
      <w:r>
        <w:rPr>
          <w:color w:val="231F20"/>
          <w:spacing w:val="-5"/>
        </w:rPr>
        <w:t> </w:t>
      </w:r>
      <w:r>
        <w:rPr>
          <w:color w:val="231F20"/>
        </w:rPr>
        <w:t>ràng</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dù</w:t>
      </w:r>
      <w:r>
        <w:rPr>
          <w:color w:val="231F20"/>
          <w:spacing w:val="-5"/>
        </w:rPr>
        <w:t> </w:t>
      </w:r>
      <w:r>
        <w:rPr>
          <w:color w:val="231F20"/>
        </w:rPr>
        <w:t>đã</w:t>
      </w:r>
      <w:r>
        <w:rPr>
          <w:color w:val="231F20"/>
          <w:spacing w:val="-5"/>
        </w:rPr>
        <w:t> </w:t>
      </w:r>
      <w:r>
        <w:rPr>
          <w:color w:val="231F20"/>
        </w:rPr>
        <w:t>ngộ</w:t>
      </w:r>
      <w:r>
        <w:rPr>
          <w:color w:val="231F20"/>
          <w:spacing w:val="-5"/>
        </w:rPr>
        <w:t> </w:t>
      </w:r>
      <w:r>
        <w:rPr>
          <w:color w:val="231F20"/>
        </w:rPr>
        <w:t>cái nghĩa</w:t>
      </w:r>
      <w:r>
        <w:rPr>
          <w:color w:val="231F20"/>
          <w:spacing w:val="-14"/>
        </w:rPr>
        <w:t> </w:t>
      </w:r>
      <w:r>
        <w:rPr>
          <w:color w:val="231F20"/>
        </w:rPr>
        <w:t>Nhất</w:t>
      </w:r>
      <w:r>
        <w:rPr>
          <w:color w:val="231F20"/>
          <w:spacing w:val="-14"/>
        </w:rPr>
        <w:t> </w:t>
      </w:r>
      <w:r>
        <w:rPr>
          <w:color w:val="231F20"/>
        </w:rPr>
        <w:t>lục</w:t>
      </w:r>
      <w:r>
        <w:rPr>
          <w:color w:val="231F20"/>
          <w:spacing w:val="-14"/>
        </w:rPr>
        <w:t> </w:t>
      </w:r>
      <w:r>
        <w:rPr>
          <w:color w:val="231F20"/>
        </w:rPr>
        <w:t>đều</w:t>
      </w:r>
      <w:r>
        <w:rPr>
          <w:color w:val="231F20"/>
          <w:spacing w:val="-14"/>
        </w:rPr>
        <w:t> </w:t>
      </w:r>
      <w:r>
        <w:rPr>
          <w:color w:val="231F20"/>
        </w:rPr>
        <w:t>tiêu,</w:t>
      </w:r>
      <w:r>
        <w:rPr>
          <w:color w:val="231F20"/>
          <w:spacing w:val="-14"/>
        </w:rPr>
        <w:t> </w:t>
      </w:r>
      <w:r>
        <w:rPr>
          <w:color w:val="231F20"/>
        </w:rPr>
        <w:t>nhưng</w:t>
      </w:r>
      <w:r>
        <w:rPr>
          <w:color w:val="231F20"/>
          <w:spacing w:val="-14"/>
        </w:rPr>
        <w:t> </w:t>
      </w:r>
      <w:r>
        <w:rPr>
          <w:color w:val="231F20"/>
        </w:rPr>
        <w:t>còn</w:t>
      </w:r>
      <w:r>
        <w:rPr>
          <w:color w:val="231F20"/>
          <w:spacing w:val="-14"/>
        </w:rPr>
        <w:t> </w:t>
      </w:r>
      <w:r>
        <w:rPr>
          <w:color w:val="231F20"/>
        </w:rPr>
        <w:t>chưa</w:t>
      </w:r>
      <w:r>
        <w:rPr>
          <w:color w:val="231F20"/>
          <w:spacing w:val="-13"/>
        </w:rPr>
        <w:t> </w:t>
      </w:r>
      <w:r>
        <w:rPr>
          <w:color w:val="231F20"/>
        </w:rPr>
        <w:t>thấu</w:t>
      </w:r>
      <w:r>
        <w:rPr>
          <w:color w:val="231F20"/>
          <w:spacing w:val="-13"/>
        </w:rPr>
        <w:t> </w:t>
      </w:r>
      <w:r>
        <w:rPr>
          <w:color w:val="231F20"/>
        </w:rPr>
        <w:t>đạt</w:t>
      </w:r>
      <w:r>
        <w:rPr>
          <w:color w:val="231F20"/>
          <w:spacing w:val="-14"/>
        </w:rPr>
        <w:t> </w:t>
      </w:r>
      <w:r>
        <w:rPr>
          <w:color w:val="231F20"/>
        </w:rPr>
        <w:t>nguồn</w:t>
      </w:r>
      <w:r>
        <w:rPr>
          <w:color w:val="231F20"/>
          <w:spacing w:val="-13"/>
        </w:rPr>
        <w:t> </w:t>
      </w:r>
      <w:r>
        <w:rPr>
          <w:color w:val="231F20"/>
        </w:rPr>
        <w:t>gốc của viên thông.</w:t>
      </w:r>
    </w:p>
    <w:p>
      <w:pPr>
        <w:spacing w:before="108"/>
        <w:ind w:left="107" w:right="0" w:firstLine="0"/>
        <w:jc w:val="both"/>
        <w:rPr>
          <w:b/>
          <w:sz w:val="26"/>
        </w:rPr>
      </w:pPr>
      <w:r>
        <w:rPr>
          <w:b/>
          <w:color w:val="231F20"/>
          <w:sz w:val="26"/>
          <w:u w:val="single" w:color="231F20"/>
        </w:rPr>
        <w:t>LƯỢC GIẢI</w:t>
      </w:r>
    </w:p>
    <w:p>
      <w:pPr>
        <w:spacing w:line="259" w:lineRule="auto" w:before="137"/>
        <w:ind w:left="107" w:right="244" w:firstLine="566"/>
        <w:jc w:val="both"/>
        <w:rPr>
          <w:i/>
          <w:sz w:val="26"/>
        </w:rPr>
      </w:pPr>
      <w:r>
        <w:rPr>
          <w:i/>
          <w:color w:val="231F20"/>
          <w:sz w:val="26"/>
        </w:rPr>
        <w:t>Như Lai </w:t>
      </w:r>
      <w:r>
        <w:rPr>
          <w:i/>
          <w:color w:val="231F20"/>
          <w:spacing w:val="-7"/>
          <w:sz w:val="26"/>
        </w:rPr>
        <w:t>Tàng </w:t>
      </w:r>
      <w:r>
        <w:rPr>
          <w:i/>
          <w:color w:val="231F20"/>
          <w:sz w:val="26"/>
        </w:rPr>
        <w:t>vốn tự không có vô minh; là cái toàn thể </w:t>
      </w:r>
      <w:r>
        <w:rPr>
          <w:i/>
          <w:color w:val="231F20"/>
          <w:sz w:val="26"/>
        </w:rPr>
        <w:t>trong sáng bản nhiên thanh tịnh. Dù </w:t>
      </w:r>
      <w:r>
        <w:rPr>
          <w:i/>
          <w:color w:val="231F20"/>
          <w:spacing w:val="-4"/>
          <w:sz w:val="26"/>
        </w:rPr>
        <w:t>vậy, </w:t>
      </w:r>
      <w:r>
        <w:rPr>
          <w:i/>
          <w:color w:val="231F20"/>
          <w:sz w:val="26"/>
        </w:rPr>
        <w:t>ông còn là người được nhà đẹp mà chưa biết cửa để vào . </w:t>
      </w:r>
      <w:r>
        <w:rPr>
          <w:i/>
          <w:color w:val="231F20"/>
          <w:spacing w:val="3"/>
          <w:sz w:val="26"/>
        </w:rPr>
        <w:t>Vì </w:t>
      </w:r>
      <w:r>
        <w:rPr>
          <w:i/>
          <w:color w:val="231F20"/>
          <w:sz w:val="26"/>
        </w:rPr>
        <w:t>ông chưa là người</w:t>
      </w:r>
      <w:r>
        <w:rPr>
          <w:i/>
          <w:color w:val="231F20"/>
          <w:spacing w:val="-11"/>
          <w:sz w:val="26"/>
        </w:rPr>
        <w:t> </w:t>
      </w:r>
      <w:r>
        <w:rPr>
          <w:i/>
          <w:color w:val="231F20"/>
          <w:sz w:val="26"/>
        </w:rPr>
        <w:t>chủ,</w:t>
      </w:r>
      <w:r>
        <w:rPr>
          <w:i/>
          <w:color w:val="231F20"/>
          <w:spacing w:val="-10"/>
          <w:sz w:val="26"/>
        </w:rPr>
        <w:t> </w:t>
      </w:r>
      <w:r>
        <w:rPr>
          <w:i/>
          <w:color w:val="231F20"/>
          <w:sz w:val="26"/>
        </w:rPr>
        <w:t>đích</w:t>
      </w:r>
      <w:r>
        <w:rPr>
          <w:i/>
          <w:color w:val="231F20"/>
          <w:spacing w:val="-10"/>
          <w:sz w:val="26"/>
        </w:rPr>
        <w:t> </w:t>
      </w:r>
      <w:r>
        <w:rPr>
          <w:i/>
          <w:color w:val="231F20"/>
          <w:sz w:val="26"/>
        </w:rPr>
        <w:t>thực</w:t>
      </w:r>
      <w:r>
        <w:rPr>
          <w:i/>
          <w:color w:val="231F20"/>
          <w:spacing w:val="-10"/>
          <w:sz w:val="26"/>
        </w:rPr>
        <w:t> </w:t>
      </w:r>
      <w:r>
        <w:rPr>
          <w:i/>
          <w:color w:val="231F20"/>
          <w:sz w:val="26"/>
        </w:rPr>
        <w:t>sử</w:t>
      </w:r>
      <w:r>
        <w:rPr>
          <w:i/>
          <w:color w:val="231F20"/>
          <w:spacing w:val="-10"/>
          <w:sz w:val="26"/>
        </w:rPr>
        <w:t> </w:t>
      </w:r>
      <w:r>
        <w:rPr>
          <w:i/>
          <w:color w:val="231F20"/>
          <w:sz w:val="26"/>
        </w:rPr>
        <w:t>dụng</w:t>
      </w:r>
      <w:r>
        <w:rPr>
          <w:i/>
          <w:color w:val="231F20"/>
          <w:spacing w:val="-10"/>
          <w:sz w:val="26"/>
        </w:rPr>
        <w:t> </w:t>
      </w:r>
      <w:r>
        <w:rPr>
          <w:i/>
          <w:color w:val="231F20"/>
          <w:sz w:val="26"/>
        </w:rPr>
        <w:t>ngôi</w:t>
      </w:r>
      <w:r>
        <w:rPr>
          <w:i/>
          <w:color w:val="231F20"/>
          <w:spacing w:val="-10"/>
          <w:sz w:val="26"/>
        </w:rPr>
        <w:t> </w:t>
      </w:r>
      <w:r>
        <w:rPr>
          <w:i/>
          <w:color w:val="231F20"/>
          <w:sz w:val="26"/>
        </w:rPr>
        <w:t>nhà.</w:t>
      </w:r>
      <w:r>
        <w:rPr>
          <w:i/>
          <w:color w:val="231F20"/>
          <w:spacing w:val="-11"/>
          <w:sz w:val="26"/>
        </w:rPr>
        <w:t> </w:t>
      </w:r>
      <w:r>
        <w:rPr>
          <w:i/>
          <w:color w:val="231F20"/>
          <w:sz w:val="26"/>
        </w:rPr>
        <w:t>Điều</w:t>
      </w:r>
      <w:r>
        <w:rPr>
          <w:i/>
          <w:color w:val="231F20"/>
          <w:spacing w:val="-10"/>
          <w:sz w:val="26"/>
        </w:rPr>
        <w:t> </w:t>
      </w:r>
      <w:r>
        <w:rPr>
          <w:i/>
          <w:color w:val="231F20"/>
          <w:sz w:val="26"/>
        </w:rPr>
        <w:t>đó,</w:t>
      </w:r>
      <w:r>
        <w:rPr>
          <w:i/>
          <w:color w:val="231F20"/>
          <w:spacing w:val="-10"/>
          <w:sz w:val="26"/>
        </w:rPr>
        <w:t> </w:t>
      </w:r>
      <w:r>
        <w:rPr>
          <w:i/>
          <w:color w:val="231F20"/>
          <w:sz w:val="26"/>
        </w:rPr>
        <w:t>nói</w:t>
      </w:r>
      <w:r>
        <w:rPr>
          <w:i/>
          <w:color w:val="231F20"/>
          <w:spacing w:val="-10"/>
          <w:sz w:val="26"/>
        </w:rPr>
        <w:t> </w:t>
      </w:r>
      <w:r>
        <w:rPr>
          <w:i/>
          <w:color w:val="231F20"/>
          <w:sz w:val="26"/>
        </w:rPr>
        <w:t>lên:</w:t>
      </w:r>
      <w:r>
        <w:rPr>
          <w:i/>
          <w:color w:val="231F20"/>
          <w:spacing w:val="-11"/>
          <w:sz w:val="26"/>
        </w:rPr>
        <w:t> </w:t>
      </w:r>
      <w:r>
        <w:rPr>
          <w:i/>
          <w:color w:val="231F20"/>
          <w:sz w:val="26"/>
        </w:rPr>
        <w:t>Ông chưa chứng</w:t>
      </w:r>
      <w:r>
        <w:rPr>
          <w:i/>
          <w:color w:val="231F20"/>
          <w:spacing w:val="-3"/>
          <w:sz w:val="26"/>
        </w:rPr>
        <w:t> </w:t>
      </w:r>
      <w:r>
        <w:rPr>
          <w:i/>
          <w:color w:val="231F20"/>
          <w:sz w:val="26"/>
        </w:rPr>
        <w:t>ngộ.</w:t>
      </w:r>
    </w:p>
    <w:p>
      <w:pPr>
        <w:spacing w:line="259" w:lineRule="auto" w:before="50"/>
        <w:ind w:left="107" w:right="243" w:firstLine="618"/>
        <w:jc w:val="both"/>
        <w:rPr>
          <w:i/>
          <w:sz w:val="26"/>
        </w:rPr>
      </w:pPr>
      <w:r>
        <w:rPr>
          <w:i/>
          <w:color w:val="231F20"/>
          <w:spacing w:val="-3"/>
          <w:sz w:val="26"/>
        </w:rPr>
        <w:t>Trong</w:t>
      </w:r>
      <w:r>
        <w:rPr>
          <w:i/>
          <w:color w:val="231F20"/>
          <w:spacing w:val="-9"/>
          <w:sz w:val="26"/>
        </w:rPr>
        <w:t> </w:t>
      </w:r>
      <w:r>
        <w:rPr>
          <w:i/>
          <w:color w:val="231F20"/>
          <w:sz w:val="26"/>
        </w:rPr>
        <w:t>nghĩa</w:t>
      </w:r>
      <w:r>
        <w:rPr>
          <w:i/>
          <w:color w:val="231F20"/>
          <w:spacing w:val="-8"/>
          <w:sz w:val="26"/>
        </w:rPr>
        <w:t> </w:t>
      </w:r>
      <w:r>
        <w:rPr>
          <w:i/>
          <w:color w:val="231F20"/>
          <w:sz w:val="26"/>
        </w:rPr>
        <w:t>quyết</w:t>
      </w:r>
      <w:r>
        <w:rPr>
          <w:i/>
          <w:color w:val="231F20"/>
          <w:spacing w:val="-9"/>
          <w:sz w:val="26"/>
        </w:rPr>
        <w:t> </w:t>
      </w:r>
      <w:r>
        <w:rPr>
          <w:i/>
          <w:color w:val="231F20"/>
          <w:sz w:val="26"/>
        </w:rPr>
        <w:t>định</w:t>
      </w:r>
      <w:r>
        <w:rPr>
          <w:i/>
          <w:color w:val="231F20"/>
          <w:spacing w:val="-8"/>
          <w:sz w:val="26"/>
        </w:rPr>
        <w:t> </w:t>
      </w:r>
      <w:r>
        <w:rPr>
          <w:i/>
          <w:color w:val="231F20"/>
          <w:sz w:val="26"/>
        </w:rPr>
        <w:t>thứ</w:t>
      </w:r>
      <w:r>
        <w:rPr>
          <w:i/>
          <w:color w:val="231F20"/>
          <w:spacing w:val="-9"/>
          <w:sz w:val="26"/>
        </w:rPr>
        <w:t> </w:t>
      </w:r>
      <w:r>
        <w:rPr>
          <w:i/>
          <w:color w:val="231F20"/>
          <w:sz w:val="26"/>
        </w:rPr>
        <w:t>nhất,</w:t>
      </w:r>
      <w:r>
        <w:rPr>
          <w:i/>
          <w:color w:val="231F20"/>
          <w:spacing w:val="-9"/>
          <w:sz w:val="26"/>
        </w:rPr>
        <w:t> </w:t>
      </w:r>
      <w:r>
        <w:rPr>
          <w:i/>
          <w:color w:val="231F20"/>
          <w:sz w:val="26"/>
        </w:rPr>
        <w:t>Phật</w:t>
      </w:r>
      <w:r>
        <w:rPr>
          <w:i/>
          <w:color w:val="231F20"/>
          <w:spacing w:val="-8"/>
          <w:sz w:val="26"/>
        </w:rPr>
        <w:t> </w:t>
      </w:r>
      <w:r>
        <w:rPr>
          <w:i/>
          <w:color w:val="231F20"/>
          <w:sz w:val="26"/>
        </w:rPr>
        <w:t>dạy</w:t>
      </w:r>
      <w:r>
        <w:rPr>
          <w:i/>
          <w:color w:val="231F20"/>
          <w:spacing w:val="-8"/>
          <w:sz w:val="26"/>
        </w:rPr>
        <w:t> </w:t>
      </w:r>
      <w:r>
        <w:rPr>
          <w:i/>
          <w:color w:val="231F20"/>
          <w:sz w:val="26"/>
        </w:rPr>
        <w:t>rõ</w:t>
      </w:r>
      <w:r>
        <w:rPr>
          <w:i/>
          <w:color w:val="231F20"/>
          <w:spacing w:val="-8"/>
          <w:sz w:val="26"/>
        </w:rPr>
        <w:t> </w:t>
      </w:r>
      <w:r>
        <w:rPr>
          <w:i/>
          <w:color w:val="231F20"/>
          <w:sz w:val="26"/>
        </w:rPr>
        <w:t>về</w:t>
      </w:r>
      <w:r>
        <w:rPr>
          <w:i/>
          <w:color w:val="231F20"/>
          <w:spacing w:val="-10"/>
          <w:sz w:val="26"/>
        </w:rPr>
        <w:t> </w:t>
      </w:r>
      <w:r>
        <w:rPr>
          <w:i/>
          <w:color w:val="231F20"/>
          <w:sz w:val="26"/>
        </w:rPr>
        <w:t>sự</w:t>
      </w:r>
      <w:r>
        <w:rPr>
          <w:i/>
          <w:color w:val="231F20"/>
          <w:spacing w:val="-9"/>
          <w:sz w:val="26"/>
        </w:rPr>
        <w:t> </w:t>
      </w:r>
      <w:r>
        <w:rPr>
          <w:i/>
          <w:color w:val="231F20"/>
          <w:spacing w:val="-2"/>
          <w:sz w:val="26"/>
        </w:rPr>
        <w:t>tác </w:t>
      </w:r>
      <w:r>
        <w:rPr>
          <w:i/>
          <w:color w:val="231F20"/>
          <w:sz w:val="26"/>
        </w:rPr>
        <w:t>dụng của sắc tâm vô thỉ; khai thị về năm thứ ô trược (ngũ trược)</w:t>
      </w:r>
      <w:r>
        <w:rPr>
          <w:i/>
          <w:color w:val="231F20"/>
          <w:spacing w:val="-4"/>
          <w:sz w:val="26"/>
        </w:rPr>
        <w:t> </w:t>
      </w:r>
      <w:r>
        <w:rPr>
          <w:i/>
          <w:color w:val="231F20"/>
          <w:sz w:val="26"/>
        </w:rPr>
        <w:t>chỉ</w:t>
      </w:r>
      <w:r>
        <w:rPr>
          <w:i/>
          <w:color w:val="231F20"/>
          <w:spacing w:val="-3"/>
          <w:sz w:val="26"/>
        </w:rPr>
        <w:t> </w:t>
      </w:r>
      <w:r>
        <w:rPr>
          <w:i/>
          <w:color w:val="231F20"/>
          <w:sz w:val="26"/>
        </w:rPr>
        <w:t>dạy</w:t>
      </w:r>
      <w:r>
        <w:rPr>
          <w:i/>
          <w:color w:val="231F20"/>
          <w:spacing w:val="-4"/>
          <w:sz w:val="26"/>
        </w:rPr>
        <w:t> </w:t>
      </w:r>
      <w:r>
        <w:rPr>
          <w:i/>
          <w:color w:val="231F20"/>
          <w:sz w:val="26"/>
        </w:rPr>
        <w:t>về</w:t>
      </w:r>
      <w:r>
        <w:rPr>
          <w:i/>
          <w:color w:val="231F20"/>
          <w:spacing w:val="-3"/>
          <w:sz w:val="26"/>
        </w:rPr>
        <w:t> </w:t>
      </w:r>
      <w:r>
        <w:rPr>
          <w:i/>
          <w:color w:val="231F20"/>
          <w:sz w:val="26"/>
        </w:rPr>
        <w:t>cách</w:t>
      </w:r>
      <w:r>
        <w:rPr>
          <w:i/>
          <w:color w:val="231F20"/>
          <w:spacing w:val="-3"/>
          <w:sz w:val="26"/>
        </w:rPr>
        <w:t> </w:t>
      </w:r>
      <w:r>
        <w:rPr>
          <w:i/>
          <w:color w:val="231F20"/>
          <w:sz w:val="26"/>
        </w:rPr>
        <w:t>tìm</w:t>
      </w:r>
      <w:r>
        <w:rPr>
          <w:i/>
          <w:color w:val="231F20"/>
          <w:spacing w:val="-4"/>
          <w:sz w:val="26"/>
        </w:rPr>
        <w:t> </w:t>
      </w:r>
      <w:r>
        <w:rPr>
          <w:i/>
          <w:color w:val="231F20"/>
          <w:sz w:val="26"/>
        </w:rPr>
        <w:t>nhân</w:t>
      </w:r>
      <w:r>
        <w:rPr>
          <w:i/>
          <w:color w:val="231F20"/>
          <w:spacing w:val="-3"/>
          <w:sz w:val="26"/>
        </w:rPr>
        <w:t> </w:t>
      </w:r>
      <w:r>
        <w:rPr>
          <w:i/>
          <w:color w:val="231F20"/>
          <w:sz w:val="26"/>
        </w:rPr>
        <w:t>do</w:t>
      </w:r>
      <w:r>
        <w:rPr>
          <w:i/>
          <w:color w:val="231F20"/>
          <w:spacing w:val="-4"/>
          <w:sz w:val="26"/>
        </w:rPr>
        <w:t> </w:t>
      </w:r>
      <w:r>
        <w:rPr>
          <w:i/>
          <w:color w:val="231F20"/>
          <w:sz w:val="26"/>
        </w:rPr>
        <w:t>và</w:t>
      </w:r>
      <w:r>
        <w:rPr>
          <w:i/>
          <w:color w:val="231F20"/>
          <w:spacing w:val="-3"/>
          <w:sz w:val="26"/>
        </w:rPr>
        <w:t> </w:t>
      </w:r>
      <w:r>
        <w:rPr>
          <w:i/>
          <w:color w:val="231F20"/>
          <w:sz w:val="26"/>
        </w:rPr>
        <w:t>hiệu</w:t>
      </w:r>
      <w:r>
        <w:rPr>
          <w:i/>
          <w:color w:val="231F20"/>
          <w:spacing w:val="-3"/>
          <w:sz w:val="26"/>
        </w:rPr>
        <w:t> </w:t>
      </w:r>
      <w:r>
        <w:rPr>
          <w:i/>
          <w:color w:val="231F20"/>
          <w:sz w:val="26"/>
        </w:rPr>
        <w:t>quả</w:t>
      </w:r>
      <w:r>
        <w:rPr>
          <w:i/>
          <w:color w:val="231F20"/>
          <w:spacing w:val="-4"/>
          <w:sz w:val="26"/>
        </w:rPr>
        <w:t> </w:t>
      </w:r>
      <w:r>
        <w:rPr>
          <w:i/>
          <w:color w:val="231F20"/>
          <w:sz w:val="26"/>
        </w:rPr>
        <w:t>vị</w:t>
      </w:r>
      <w:r>
        <w:rPr>
          <w:i/>
          <w:color w:val="231F20"/>
          <w:spacing w:val="-3"/>
          <w:sz w:val="26"/>
        </w:rPr>
        <w:t> </w:t>
      </w:r>
      <w:r>
        <w:rPr>
          <w:i/>
          <w:color w:val="231F20"/>
          <w:sz w:val="26"/>
        </w:rPr>
        <w:t>chứng</w:t>
      </w:r>
      <w:r>
        <w:rPr>
          <w:i/>
          <w:color w:val="231F20"/>
          <w:spacing w:val="-4"/>
          <w:sz w:val="26"/>
        </w:rPr>
        <w:t> </w:t>
      </w:r>
      <w:r>
        <w:rPr>
          <w:i/>
          <w:color w:val="231F20"/>
          <w:sz w:val="26"/>
        </w:rPr>
        <w:t>đắc ở tương</w:t>
      </w:r>
      <w:r>
        <w:rPr>
          <w:i/>
          <w:color w:val="231F20"/>
          <w:spacing w:val="-1"/>
          <w:sz w:val="26"/>
        </w:rPr>
        <w:t> </w:t>
      </w:r>
      <w:r>
        <w:rPr>
          <w:i/>
          <w:color w:val="231F20"/>
          <w:sz w:val="26"/>
        </w:rPr>
        <w:t>lai.</w:t>
      </w:r>
    </w:p>
    <w:p>
      <w:pPr>
        <w:spacing w:line="259" w:lineRule="auto" w:before="52"/>
        <w:ind w:left="107" w:right="231" w:firstLine="566"/>
        <w:jc w:val="both"/>
        <w:rPr>
          <w:i/>
          <w:sz w:val="26"/>
        </w:rPr>
      </w:pPr>
      <w:r>
        <w:rPr>
          <w:i/>
          <w:color w:val="231F20"/>
          <w:sz w:val="26"/>
        </w:rPr>
        <w:t>Vấn đề sắc tâm vô thỉ tác dụng lẫn nhau, nhìn một </w:t>
      </w:r>
      <w:r>
        <w:rPr>
          <w:i/>
          <w:color w:val="231F20"/>
          <w:sz w:val="26"/>
        </w:rPr>
        <w:t>cách nào đó thì nó là trừu tượng. Nhưng vận dụng cái nhãn quan vật lý mà nhìn thì người ta nhận thức nó là cụ thể. Địa, thủy, hỏa, phong, không; ngũ đại là vật lý; kiến đại và thức đại là hai hiện tượng mà không hình tượng ở trong bản thể Như Lai Tàng.</w:t>
      </w:r>
    </w:p>
    <w:p>
      <w:pPr>
        <w:spacing w:line="259" w:lineRule="auto" w:before="48"/>
        <w:ind w:left="107" w:right="241" w:firstLine="566"/>
        <w:jc w:val="both"/>
        <w:rPr>
          <w:i/>
          <w:sz w:val="26"/>
        </w:rPr>
      </w:pPr>
      <w:r>
        <w:rPr>
          <w:i/>
          <w:color w:val="231F20"/>
          <w:sz w:val="26"/>
        </w:rPr>
        <w:t>Nói khác, Phật dạy khi quán chiếu kỹ càng thì hành giả </w:t>
      </w:r>
      <w:r>
        <w:rPr>
          <w:i/>
          <w:color w:val="231F20"/>
          <w:sz w:val="26"/>
        </w:rPr>
        <w:t>sẽ thấy được sự điên đảo hư vọng của căn và trần. Mắt,</w:t>
      </w:r>
      <w:r>
        <w:rPr>
          <w:i/>
          <w:color w:val="231F20"/>
          <w:spacing w:val="-30"/>
          <w:sz w:val="26"/>
        </w:rPr>
        <w:t> </w:t>
      </w:r>
      <w:r>
        <w:rPr>
          <w:i/>
          <w:color w:val="231F20"/>
          <w:sz w:val="26"/>
        </w:rPr>
        <w:t>tai, mũi,</w:t>
      </w:r>
      <w:r>
        <w:rPr>
          <w:i/>
          <w:color w:val="231F20"/>
          <w:spacing w:val="-5"/>
          <w:sz w:val="26"/>
        </w:rPr>
        <w:t> </w:t>
      </w:r>
      <w:r>
        <w:rPr>
          <w:i/>
          <w:color w:val="231F20"/>
          <w:sz w:val="26"/>
        </w:rPr>
        <w:t>lưỡi,</w:t>
      </w:r>
      <w:r>
        <w:rPr>
          <w:i/>
          <w:color w:val="231F20"/>
          <w:spacing w:val="-4"/>
          <w:sz w:val="26"/>
        </w:rPr>
        <w:t> </w:t>
      </w:r>
      <w:r>
        <w:rPr>
          <w:i/>
          <w:color w:val="231F20"/>
          <w:sz w:val="26"/>
        </w:rPr>
        <w:t>thân</w:t>
      </w:r>
      <w:r>
        <w:rPr>
          <w:i/>
          <w:color w:val="231F20"/>
          <w:spacing w:val="-5"/>
          <w:sz w:val="26"/>
        </w:rPr>
        <w:t> </w:t>
      </w:r>
      <w:r>
        <w:rPr>
          <w:i/>
          <w:color w:val="231F20"/>
          <w:sz w:val="26"/>
        </w:rPr>
        <w:t>và</w:t>
      </w:r>
      <w:r>
        <w:rPr>
          <w:i/>
          <w:color w:val="231F20"/>
          <w:spacing w:val="-4"/>
          <w:sz w:val="26"/>
        </w:rPr>
        <w:t> </w:t>
      </w:r>
      <w:r>
        <w:rPr>
          <w:i/>
          <w:color w:val="231F20"/>
          <w:sz w:val="26"/>
        </w:rPr>
        <w:t>ý</w:t>
      </w:r>
      <w:r>
        <w:rPr>
          <w:i/>
          <w:color w:val="231F20"/>
          <w:spacing w:val="-4"/>
          <w:sz w:val="26"/>
        </w:rPr>
        <w:t> </w:t>
      </w:r>
      <w:r>
        <w:rPr>
          <w:i/>
          <w:color w:val="231F20"/>
          <w:sz w:val="26"/>
        </w:rPr>
        <w:t>không</w:t>
      </w:r>
      <w:r>
        <w:rPr>
          <w:i/>
          <w:color w:val="231F20"/>
          <w:spacing w:val="-5"/>
          <w:sz w:val="26"/>
        </w:rPr>
        <w:t> </w:t>
      </w:r>
      <w:r>
        <w:rPr>
          <w:i/>
          <w:color w:val="231F20"/>
          <w:sz w:val="26"/>
        </w:rPr>
        <w:t>khó</w:t>
      </w:r>
      <w:r>
        <w:rPr>
          <w:i/>
          <w:color w:val="231F20"/>
          <w:spacing w:val="-4"/>
          <w:sz w:val="26"/>
        </w:rPr>
        <w:t> </w:t>
      </w:r>
      <w:r>
        <w:rPr>
          <w:i/>
          <w:color w:val="231F20"/>
          <w:sz w:val="26"/>
        </w:rPr>
        <w:t>chúng</w:t>
      </w:r>
      <w:r>
        <w:rPr>
          <w:i/>
          <w:color w:val="231F20"/>
          <w:spacing w:val="-4"/>
          <w:sz w:val="26"/>
        </w:rPr>
        <w:t> </w:t>
      </w:r>
      <w:r>
        <w:rPr>
          <w:i/>
          <w:color w:val="231F20"/>
          <w:sz w:val="26"/>
        </w:rPr>
        <w:t>sẽ</w:t>
      </w:r>
      <w:r>
        <w:rPr>
          <w:i/>
          <w:color w:val="231F20"/>
          <w:spacing w:val="-5"/>
          <w:sz w:val="26"/>
        </w:rPr>
        <w:t> </w:t>
      </w:r>
      <w:r>
        <w:rPr>
          <w:i/>
          <w:color w:val="231F20"/>
          <w:sz w:val="26"/>
        </w:rPr>
        <w:t>là</w:t>
      </w:r>
      <w:r>
        <w:rPr>
          <w:i/>
          <w:color w:val="231F20"/>
          <w:spacing w:val="-4"/>
          <w:sz w:val="26"/>
        </w:rPr>
        <w:t> </w:t>
      </w:r>
      <w:r>
        <w:rPr>
          <w:i/>
          <w:color w:val="231F20"/>
          <w:spacing w:val="-5"/>
          <w:sz w:val="26"/>
        </w:rPr>
        <w:t>kẻ </w:t>
      </w:r>
      <w:r>
        <w:rPr>
          <w:i/>
          <w:color w:val="231F20"/>
          <w:sz w:val="26"/>
        </w:rPr>
        <w:t>trung</w:t>
      </w:r>
      <w:r>
        <w:rPr>
          <w:i/>
          <w:color w:val="231F20"/>
          <w:spacing w:val="-4"/>
          <w:sz w:val="26"/>
        </w:rPr>
        <w:t> </w:t>
      </w:r>
      <w:r>
        <w:rPr>
          <w:i/>
          <w:color w:val="231F20"/>
          <w:sz w:val="26"/>
        </w:rPr>
        <w:t>gian</w:t>
      </w:r>
      <w:r>
        <w:rPr>
          <w:i/>
          <w:color w:val="231F20"/>
          <w:spacing w:val="-4"/>
          <w:sz w:val="26"/>
        </w:rPr>
        <w:t> </w:t>
      </w:r>
      <w:r>
        <w:rPr>
          <w:i/>
          <w:color w:val="231F20"/>
          <w:sz w:val="26"/>
        </w:rPr>
        <w:t>môi giới cho giặc cướp vào nhà tước đoạt hết gia bảo công đức của chúng ta. Người không phát tâm tu thiện nghiệp,</w:t>
      </w:r>
      <w:r>
        <w:rPr>
          <w:i/>
          <w:color w:val="231F20"/>
          <w:spacing w:val="-39"/>
          <w:sz w:val="26"/>
        </w:rPr>
        <w:t> </w:t>
      </w:r>
      <w:r>
        <w:rPr>
          <w:i/>
          <w:color w:val="231F20"/>
          <w:sz w:val="26"/>
        </w:rPr>
        <w:t>không để</w:t>
      </w:r>
      <w:r>
        <w:rPr>
          <w:i/>
          <w:color w:val="231F20"/>
          <w:spacing w:val="8"/>
          <w:sz w:val="26"/>
        </w:rPr>
        <w:t> </w:t>
      </w:r>
      <w:r>
        <w:rPr>
          <w:i/>
          <w:color w:val="231F20"/>
          <w:sz w:val="26"/>
        </w:rPr>
        <w:t>tâm</w:t>
      </w:r>
      <w:r>
        <w:rPr>
          <w:i/>
          <w:color w:val="231F20"/>
          <w:spacing w:val="9"/>
          <w:sz w:val="26"/>
        </w:rPr>
        <w:t> </w:t>
      </w:r>
      <w:r>
        <w:rPr>
          <w:i/>
          <w:color w:val="231F20"/>
          <w:sz w:val="26"/>
        </w:rPr>
        <w:t>quán</w:t>
      </w:r>
      <w:r>
        <w:rPr>
          <w:i/>
          <w:color w:val="231F20"/>
          <w:spacing w:val="9"/>
          <w:sz w:val="26"/>
        </w:rPr>
        <w:t> </w:t>
      </w:r>
      <w:r>
        <w:rPr>
          <w:i/>
          <w:color w:val="231F20"/>
          <w:sz w:val="26"/>
        </w:rPr>
        <w:t>chiếu</w:t>
      </w:r>
      <w:r>
        <w:rPr>
          <w:i/>
          <w:color w:val="231F20"/>
          <w:spacing w:val="10"/>
          <w:sz w:val="26"/>
        </w:rPr>
        <w:t> </w:t>
      </w:r>
      <w:r>
        <w:rPr>
          <w:i/>
          <w:color w:val="231F20"/>
          <w:sz w:val="26"/>
        </w:rPr>
        <w:t>tư</w:t>
      </w:r>
      <w:r>
        <w:rPr>
          <w:i/>
          <w:color w:val="231F20"/>
          <w:spacing w:val="9"/>
          <w:sz w:val="26"/>
        </w:rPr>
        <w:t> </w:t>
      </w:r>
      <w:r>
        <w:rPr>
          <w:i/>
          <w:color w:val="231F20"/>
          <w:sz w:val="26"/>
        </w:rPr>
        <w:t>duy</w:t>
      </w:r>
      <w:r>
        <w:rPr>
          <w:i/>
          <w:color w:val="231F20"/>
          <w:spacing w:val="9"/>
          <w:sz w:val="26"/>
        </w:rPr>
        <w:t> </w:t>
      </w:r>
      <w:r>
        <w:rPr>
          <w:i/>
          <w:color w:val="231F20"/>
          <w:sz w:val="26"/>
        </w:rPr>
        <w:t>thì</w:t>
      </w:r>
      <w:r>
        <w:rPr>
          <w:i/>
          <w:color w:val="231F20"/>
          <w:spacing w:val="9"/>
          <w:sz w:val="26"/>
        </w:rPr>
        <w:t> </w:t>
      </w:r>
      <w:r>
        <w:rPr>
          <w:i/>
          <w:color w:val="231F20"/>
          <w:sz w:val="26"/>
        </w:rPr>
        <w:t>mỗi</w:t>
      </w:r>
      <w:r>
        <w:rPr>
          <w:i/>
          <w:color w:val="231F20"/>
          <w:spacing w:val="10"/>
          <w:sz w:val="26"/>
        </w:rPr>
        <w:t> </w:t>
      </w:r>
      <w:r>
        <w:rPr>
          <w:i/>
          <w:color w:val="231F20"/>
          <w:sz w:val="26"/>
        </w:rPr>
        <w:t>căn</w:t>
      </w:r>
      <w:r>
        <w:rPr>
          <w:i/>
          <w:color w:val="231F20"/>
          <w:spacing w:val="8"/>
          <w:sz w:val="26"/>
        </w:rPr>
        <w:t> </w:t>
      </w:r>
      <w:r>
        <w:rPr>
          <w:i/>
          <w:color w:val="231F20"/>
          <w:sz w:val="26"/>
        </w:rPr>
        <w:t>là</w:t>
      </w:r>
      <w:r>
        <w:rPr>
          <w:i/>
          <w:color w:val="231F20"/>
          <w:spacing w:val="9"/>
          <w:sz w:val="26"/>
        </w:rPr>
        <w:t> </w:t>
      </w:r>
      <w:r>
        <w:rPr>
          <w:i/>
          <w:color w:val="231F20"/>
          <w:sz w:val="26"/>
        </w:rPr>
        <w:t>một</w:t>
      </w:r>
      <w:r>
        <w:rPr>
          <w:i/>
          <w:color w:val="231F20"/>
          <w:spacing w:val="8"/>
          <w:sz w:val="26"/>
        </w:rPr>
        <w:t> </w:t>
      </w:r>
      <w:r>
        <w:rPr>
          <w:i/>
          <w:color w:val="231F20"/>
          <w:sz w:val="26"/>
        </w:rPr>
        <w:t>cái</w:t>
      </w:r>
      <w:r>
        <w:rPr>
          <w:i/>
          <w:color w:val="231F20"/>
          <w:spacing w:val="10"/>
          <w:sz w:val="26"/>
        </w:rPr>
        <w:t> </w:t>
      </w:r>
      <w:r>
        <w:rPr>
          <w:i/>
          <w:color w:val="231F20"/>
          <w:sz w:val="26"/>
        </w:rPr>
        <w:t>gút.</w:t>
      </w:r>
      <w:r>
        <w:rPr>
          <w:i/>
          <w:color w:val="231F20"/>
          <w:spacing w:val="9"/>
          <w:sz w:val="26"/>
        </w:rPr>
        <w:t> </w:t>
      </w:r>
      <w:r>
        <w:rPr>
          <w:i/>
          <w:color w:val="231F20"/>
          <w:sz w:val="26"/>
        </w:rPr>
        <w:t>Phiền</w:t>
      </w:r>
    </w:p>
    <w:p>
      <w:pPr>
        <w:spacing w:after="0" w:line="259" w:lineRule="auto"/>
        <w:jc w:val="both"/>
        <w:rPr>
          <w:sz w:val="26"/>
        </w:rPr>
        <w:sectPr>
          <w:pgSz w:w="8110" w:h="11510"/>
          <w:pgMar w:header="551" w:footer="0" w:top="820" w:bottom="280" w:left="800" w:right="660"/>
        </w:sectPr>
      </w:pPr>
    </w:p>
    <w:p>
      <w:pPr>
        <w:pStyle w:val="BodyText"/>
        <w:ind w:left="0"/>
        <w:jc w:val="left"/>
        <w:rPr>
          <w:i/>
        </w:rPr>
      </w:pPr>
    </w:p>
    <w:p>
      <w:pPr>
        <w:spacing w:line="261" w:lineRule="auto" w:before="48"/>
        <w:ind w:left="107" w:right="242" w:firstLine="0"/>
        <w:jc w:val="both"/>
        <w:rPr>
          <w:i/>
          <w:sz w:val="26"/>
        </w:rPr>
      </w:pPr>
      <w:r>
        <w:rPr>
          <w:i/>
          <w:color w:val="231F20"/>
          <w:sz w:val="26"/>
        </w:rPr>
        <w:t>não</w:t>
      </w:r>
      <w:r>
        <w:rPr>
          <w:i/>
          <w:color w:val="231F20"/>
          <w:spacing w:val="-9"/>
          <w:sz w:val="26"/>
        </w:rPr>
        <w:t> </w:t>
      </w:r>
      <w:r>
        <w:rPr>
          <w:i/>
          <w:color w:val="231F20"/>
          <w:sz w:val="26"/>
        </w:rPr>
        <w:t>vô</w:t>
      </w:r>
      <w:r>
        <w:rPr>
          <w:i/>
          <w:color w:val="231F20"/>
          <w:spacing w:val="-9"/>
          <w:sz w:val="26"/>
        </w:rPr>
        <w:t> </w:t>
      </w:r>
      <w:r>
        <w:rPr>
          <w:i/>
          <w:color w:val="231F20"/>
          <w:sz w:val="26"/>
        </w:rPr>
        <w:t>minh</w:t>
      </w:r>
      <w:r>
        <w:rPr>
          <w:i/>
          <w:color w:val="231F20"/>
          <w:spacing w:val="-9"/>
          <w:sz w:val="26"/>
        </w:rPr>
        <w:t> </w:t>
      </w:r>
      <w:r>
        <w:rPr>
          <w:i/>
          <w:color w:val="231F20"/>
          <w:sz w:val="26"/>
        </w:rPr>
        <w:t>ngày</w:t>
      </w:r>
      <w:r>
        <w:rPr>
          <w:i/>
          <w:color w:val="231F20"/>
          <w:spacing w:val="-9"/>
          <w:sz w:val="26"/>
        </w:rPr>
        <w:t> </w:t>
      </w:r>
      <w:r>
        <w:rPr>
          <w:i/>
          <w:color w:val="231F20"/>
          <w:sz w:val="26"/>
        </w:rPr>
        <w:t>ngày</w:t>
      </w:r>
      <w:r>
        <w:rPr>
          <w:i/>
          <w:color w:val="231F20"/>
          <w:spacing w:val="-9"/>
          <w:sz w:val="26"/>
        </w:rPr>
        <w:t> </w:t>
      </w:r>
      <w:r>
        <w:rPr>
          <w:i/>
          <w:color w:val="231F20"/>
          <w:sz w:val="26"/>
        </w:rPr>
        <w:t>cứ</w:t>
      </w:r>
      <w:r>
        <w:rPr>
          <w:i/>
          <w:color w:val="231F20"/>
          <w:spacing w:val="-9"/>
          <w:sz w:val="26"/>
        </w:rPr>
        <w:t> </w:t>
      </w:r>
      <w:r>
        <w:rPr>
          <w:i/>
          <w:color w:val="231F20"/>
          <w:sz w:val="26"/>
        </w:rPr>
        <w:t>cột</w:t>
      </w:r>
      <w:r>
        <w:rPr>
          <w:i/>
          <w:color w:val="231F20"/>
          <w:spacing w:val="-9"/>
          <w:sz w:val="26"/>
        </w:rPr>
        <w:t> </w:t>
      </w:r>
      <w:r>
        <w:rPr>
          <w:i/>
          <w:color w:val="231F20"/>
          <w:sz w:val="26"/>
        </w:rPr>
        <w:t>thắt</w:t>
      </w:r>
      <w:r>
        <w:rPr>
          <w:i/>
          <w:color w:val="231F20"/>
          <w:spacing w:val="-9"/>
          <w:sz w:val="26"/>
        </w:rPr>
        <w:t> </w:t>
      </w:r>
      <w:r>
        <w:rPr>
          <w:i/>
          <w:color w:val="231F20"/>
          <w:sz w:val="26"/>
        </w:rPr>
        <w:t>mãi</w:t>
      </w:r>
      <w:r>
        <w:rPr>
          <w:i/>
          <w:color w:val="231F20"/>
          <w:spacing w:val="-9"/>
          <w:sz w:val="26"/>
        </w:rPr>
        <w:t> </w:t>
      </w:r>
      <w:r>
        <w:rPr>
          <w:i/>
          <w:color w:val="231F20"/>
          <w:sz w:val="26"/>
        </w:rPr>
        <w:t>vô.</w:t>
      </w:r>
      <w:r>
        <w:rPr>
          <w:i/>
          <w:color w:val="231F20"/>
          <w:spacing w:val="-9"/>
          <w:sz w:val="26"/>
        </w:rPr>
        <w:t> </w:t>
      </w:r>
      <w:r>
        <w:rPr>
          <w:i/>
          <w:color w:val="231F20"/>
          <w:sz w:val="26"/>
        </w:rPr>
        <w:t>Càng</w:t>
      </w:r>
      <w:r>
        <w:rPr>
          <w:i/>
          <w:color w:val="231F20"/>
          <w:spacing w:val="-9"/>
          <w:sz w:val="26"/>
        </w:rPr>
        <w:t> </w:t>
      </w:r>
      <w:r>
        <w:rPr>
          <w:i/>
          <w:color w:val="231F20"/>
          <w:sz w:val="26"/>
        </w:rPr>
        <w:t>thắt</w:t>
      </w:r>
      <w:r>
        <w:rPr>
          <w:i/>
          <w:color w:val="231F20"/>
          <w:spacing w:val="-9"/>
          <w:sz w:val="26"/>
        </w:rPr>
        <w:t> </w:t>
      </w:r>
      <w:r>
        <w:rPr>
          <w:i/>
          <w:color w:val="231F20"/>
          <w:sz w:val="26"/>
        </w:rPr>
        <w:t>cột</w:t>
      </w:r>
      <w:r>
        <w:rPr>
          <w:i/>
          <w:color w:val="231F20"/>
          <w:spacing w:val="-9"/>
          <w:sz w:val="26"/>
        </w:rPr>
        <w:t> </w:t>
      </w:r>
      <w:r>
        <w:rPr>
          <w:i/>
          <w:color w:val="231F20"/>
          <w:sz w:val="26"/>
        </w:rPr>
        <w:t>gút </w:t>
      </w:r>
      <w:r>
        <w:rPr>
          <w:i/>
          <w:color w:val="231F20"/>
          <w:sz w:val="26"/>
        </w:rPr>
        <w:t>càng to thêm, muốn mở gút hãy tìm gút lỏng mà mở trước nó đi. Mở được một gút thì những gút còn lại sẽ được giải thoát hết. Sáu căn của con người chính là sáu cái gút. Con người thường cột thắt mãi cho nên cuộc sống nhiều phiền não khổ đau. Đừng thắt gút tức là không có ai cột thì còn ai là người chịu</w:t>
      </w:r>
      <w:r>
        <w:rPr>
          <w:i/>
          <w:color w:val="231F20"/>
          <w:spacing w:val="-4"/>
          <w:sz w:val="26"/>
        </w:rPr>
        <w:t> </w:t>
      </w:r>
      <w:r>
        <w:rPr>
          <w:i/>
          <w:color w:val="231F20"/>
          <w:sz w:val="26"/>
        </w:rPr>
        <w:t>trói?</w:t>
      </w:r>
    </w:p>
    <w:p>
      <w:pPr>
        <w:spacing w:line="261" w:lineRule="auto" w:before="57"/>
        <w:ind w:left="107" w:right="245" w:firstLine="566"/>
        <w:jc w:val="both"/>
        <w:rPr>
          <w:i/>
          <w:sz w:val="26"/>
        </w:rPr>
      </w:pPr>
      <w:r>
        <w:rPr>
          <w:i/>
          <w:color w:val="231F20"/>
          <w:sz w:val="26"/>
        </w:rPr>
        <w:t>Sáu căn của con người vốn chẳng có tội mà còn có thể </w:t>
      </w:r>
      <w:r>
        <w:rPr>
          <w:i/>
          <w:color w:val="231F20"/>
          <w:sz w:val="26"/>
        </w:rPr>
        <w:t>làm nên nhiều công đức thiện; thiện hay ác không phải lỗi ở sáu căn. Thanh </w:t>
      </w:r>
      <w:r>
        <w:rPr>
          <w:i/>
          <w:color w:val="231F20"/>
          <w:spacing w:val="-4"/>
          <w:sz w:val="26"/>
        </w:rPr>
        <w:t>Văn, </w:t>
      </w:r>
      <w:r>
        <w:rPr>
          <w:i/>
          <w:color w:val="231F20"/>
          <w:sz w:val="26"/>
        </w:rPr>
        <w:t>Duyên Giác, Bồ </w:t>
      </w:r>
      <w:r>
        <w:rPr>
          <w:i/>
          <w:color w:val="231F20"/>
          <w:spacing w:val="-7"/>
          <w:sz w:val="26"/>
        </w:rPr>
        <w:t>Tát, </w:t>
      </w:r>
      <w:r>
        <w:rPr>
          <w:i/>
          <w:color w:val="231F20"/>
          <w:sz w:val="26"/>
        </w:rPr>
        <w:t>Phật, người xuất ly tam giới, người được quả </w:t>
      </w:r>
      <w:r>
        <w:rPr>
          <w:i/>
          <w:color w:val="231F20"/>
          <w:spacing w:val="-6"/>
          <w:sz w:val="26"/>
        </w:rPr>
        <w:t>Vô </w:t>
      </w:r>
      <w:r>
        <w:rPr>
          <w:i/>
          <w:color w:val="231F20"/>
          <w:sz w:val="26"/>
        </w:rPr>
        <w:t>thượng Bồ đề sáu căn của các Ngài vẫn còn nguyên đó! </w:t>
      </w:r>
      <w:r>
        <w:rPr>
          <w:i/>
          <w:color w:val="231F20"/>
          <w:spacing w:val="-5"/>
          <w:sz w:val="26"/>
        </w:rPr>
        <w:t>Vấn </w:t>
      </w:r>
      <w:r>
        <w:rPr>
          <w:i/>
          <w:color w:val="231F20"/>
          <w:sz w:val="26"/>
        </w:rPr>
        <w:t>đề hơn </w:t>
      </w:r>
      <w:r>
        <w:rPr>
          <w:i/>
          <w:color w:val="231F20"/>
          <w:spacing w:val="-3"/>
          <w:sz w:val="26"/>
        </w:rPr>
        <w:t>kém </w:t>
      </w:r>
      <w:r>
        <w:rPr>
          <w:i/>
          <w:color w:val="231F20"/>
          <w:sz w:val="26"/>
        </w:rPr>
        <w:t>bởi ở chỗ:</w:t>
      </w:r>
    </w:p>
    <w:p>
      <w:pPr>
        <w:spacing w:line="261" w:lineRule="auto" w:before="56"/>
        <w:ind w:left="107" w:right="243" w:firstLine="566"/>
        <w:jc w:val="right"/>
        <w:rPr>
          <w:i/>
          <w:sz w:val="26"/>
        </w:rPr>
      </w:pPr>
      <w:r>
        <w:rPr>
          <w:i/>
          <w:color w:val="231F20"/>
          <w:sz w:val="26"/>
        </w:rPr>
        <w:t>- “Tri kiến lập tri” là nguyên nhân của vô minh vô thỉ. </w:t>
      </w:r>
      <w:r>
        <w:rPr>
          <w:i/>
          <w:color w:val="231F20"/>
          <w:sz w:val="26"/>
        </w:rPr>
        <w:t>Còn</w:t>
      </w:r>
      <w:r>
        <w:rPr>
          <w:i/>
          <w:color w:val="231F20"/>
          <w:spacing w:val="-22"/>
          <w:sz w:val="26"/>
        </w:rPr>
        <w:t> </w:t>
      </w:r>
      <w:r>
        <w:rPr>
          <w:i/>
          <w:color w:val="231F20"/>
          <w:sz w:val="26"/>
        </w:rPr>
        <w:t>“Tri</w:t>
      </w:r>
      <w:r>
        <w:rPr>
          <w:i/>
          <w:color w:val="231F20"/>
          <w:spacing w:val="-21"/>
          <w:sz w:val="26"/>
        </w:rPr>
        <w:t> </w:t>
      </w:r>
      <w:r>
        <w:rPr>
          <w:i/>
          <w:color w:val="231F20"/>
          <w:sz w:val="26"/>
        </w:rPr>
        <w:t>kiến</w:t>
      </w:r>
      <w:r>
        <w:rPr>
          <w:i/>
          <w:color w:val="231F20"/>
          <w:spacing w:val="-21"/>
          <w:sz w:val="26"/>
        </w:rPr>
        <w:t> </w:t>
      </w:r>
      <w:r>
        <w:rPr>
          <w:i/>
          <w:color w:val="231F20"/>
          <w:sz w:val="26"/>
        </w:rPr>
        <w:t>vô</w:t>
      </w:r>
      <w:r>
        <w:rPr>
          <w:i/>
          <w:color w:val="231F20"/>
          <w:spacing w:val="-21"/>
          <w:sz w:val="26"/>
        </w:rPr>
        <w:t> </w:t>
      </w:r>
      <w:r>
        <w:rPr>
          <w:i/>
          <w:color w:val="231F20"/>
          <w:sz w:val="26"/>
        </w:rPr>
        <w:t>kiến”</w:t>
      </w:r>
      <w:r>
        <w:rPr>
          <w:i/>
          <w:color w:val="231F20"/>
          <w:spacing w:val="-22"/>
          <w:sz w:val="26"/>
        </w:rPr>
        <w:t> </w:t>
      </w:r>
      <w:r>
        <w:rPr>
          <w:i/>
          <w:color w:val="231F20"/>
          <w:sz w:val="26"/>
        </w:rPr>
        <w:t>là</w:t>
      </w:r>
      <w:r>
        <w:rPr>
          <w:i/>
          <w:color w:val="231F20"/>
          <w:spacing w:val="-21"/>
          <w:sz w:val="26"/>
        </w:rPr>
        <w:t> </w:t>
      </w:r>
      <w:r>
        <w:rPr>
          <w:i/>
          <w:color w:val="231F20"/>
          <w:sz w:val="26"/>
        </w:rPr>
        <w:t>gốc</w:t>
      </w:r>
      <w:r>
        <w:rPr>
          <w:i/>
          <w:color w:val="231F20"/>
          <w:spacing w:val="-21"/>
          <w:sz w:val="26"/>
        </w:rPr>
        <w:t> </w:t>
      </w:r>
      <w:r>
        <w:rPr>
          <w:i/>
          <w:color w:val="231F20"/>
          <w:sz w:val="26"/>
        </w:rPr>
        <w:t>rễ</w:t>
      </w:r>
      <w:r>
        <w:rPr>
          <w:i/>
          <w:color w:val="231F20"/>
          <w:spacing w:val="-21"/>
          <w:sz w:val="26"/>
        </w:rPr>
        <w:t> </w:t>
      </w:r>
      <w:r>
        <w:rPr>
          <w:i/>
          <w:color w:val="231F20"/>
          <w:sz w:val="26"/>
        </w:rPr>
        <w:t>của</w:t>
      </w:r>
      <w:r>
        <w:rPr>
          <w:i/>
          <w:color w:val="231F20"/>
          <w:spacing w:val="-21"/>
          <w:sz w:val="26"/>
        </w:rPr>
        <w:t> </w:t>
      </w:r>
      <w:r>
        <w:rPr>
          <w:i/>
          <w:color w:val="231F20"/>
          <w:sz w:val="26"/>
        </w:rPr>
        <w:t>Niết</w:t>
      </w:r>
      <w:r>
        <w:rPr>
          <w:i/>
          <w:color w:val="231F20"/>
          <w:spacing w:val="-22"/>
          <w:sz w:val="26"/>
        </w:rPr>
        <w:t> </w:t>
      </w:r>
      <w:r>
        <w:rPr>
          <w:i/>
          <w:color w:val="231F20"/>
          <w:sz w:val="26"/>
        </w:rPr>
        <w:t>Bàn</w:t>
      </w:r>
      <w:r>
        <w:rPr>
          <w:i/>
          <w:color w:val="231F20"/>
          <w:spacing w:val="-21"/>
          <w:sz w:val="26"/>
        </w:rPr>
        <w:t> </w:t>
      </w:r>
      <w:r>
        <w:rPr>
          <w:i/>
          <w:color w:val="231F20"/>
          <w:sz w:val="26"/>
        </w:rPr>
        <w:t>Bồ</w:t>
      </w:r>
      <w:r>
        <w:rPr>
          <w:i/>
          <w:color w:val="231F20"/>
          <w:spacing w:val="-21"/>
          <w:sz w:val="26"/>
        </w:rPr>
        <w:t> </w:t>
      </w:r>
      <w:r>
        <w:rPr>
          <w:i/>
          <w:color w:val="231F20"/>
          <w:sz w:val="26"/>
        </w:rPr>
        <w:t>Đề</w:t>
      </w:r>
      <w:r>
        <w:rPr>
          <w:i/>
          <w:color w:val="231F20"/>
          <w:spacing w:val="-21"/>
          <w:sz w:val="26"/>
        </w:rPr>
        <w:t> </w:t>
      </w:r>
      <w:r>
        <w:rPr>
          <w:i/>
          <w:color w:val="231F20"/>
          <w:spacing w:val="-6"/>
          <w:sz w:val="26"/>
        </w:rPr>
        <w:t>Vô</w:t>
      </w:r>
      <w:r>
        <w:rPr>
          <w:i/>
          <w:color w:val="231F20"/>
          <w:spacing w:val="-22"/>
          <w:sz w:val="26"/>
        </w:rPr>
        <w:t> </w:t>
      </w:r>
      <w:r>
        <w:rPr>
          <w:i/>
          <w:color w:val="231F20"/>
          <w:sz w:val="26"/>
        </w:rPr>
        <w:t>Thượng.</w:t>
      </w:r>
    </w:p>
    <w:p>
      <w:pPr>
        <w:spacing w:line="261" w:lineRule="auto" w:before="57"/>
        <w:ind w:left="107" w:right="244" w:firstLine="566"/>
        <w:jc w:val="both"/>
        <w:rPr>
          <w:i/>
          <w:sz w:val="26"/>
        </w:rPr>
      </w:pPr>
      <w:r>
        <w:rPr>
          <w:i/>
          <w:color w:val="231F20"/>
          <w:sz w:val="26"/>
        </w:rPr>
        <w:t>Vì vậy, người đệ tử Phật tu tập diệt trừ phiền não, nên </w:t>
      </w:r>
      <w:r>
        <w:rPr>
          <w:i/>
          <w:color w:val="231F20"/>
          <w:sz w:val="26"/>
        </w:rPr>
        <w:t>chọn căn ưu việt mà chinh phục vô minh thì sự thành công hơn những căn kém yếu.</w:t>
      </w:r>
    </w:p>
    <w:p>
      <w:pPr>
        <w:spacing w:line="261" w:lineRule="auto" w:before="57"/>
        <w:ind w:left="107" w:right="242" w:firstLine="566"/>
        <w:jc w:val="both"/>
        <w:rPr>
          <w:i/>
          <w:sz w:val="26"/>
        </w:rPr>
      </w:pPr>
      <w:r>
        <w:rPr>
          <w:i/>
          <w:color w:val="231F20"/>
          <w:sz w:val="26"/>
        </w:rPr>
        <w:t>Ông A Nan còn thắc mắc vì sao tháo gỡ một căn, thì </w:t>
      </w:r>
      <w:r>
        <w:rPr>
          <w:i/>
          <w:color w:val="231F20"/>
          <w:sz w:val="26"/>
        </w:rPr>
        <w:t>sáu căn đồng thời thanh tịnh, Phật dạy: Sáu căn vốn không phải sáu mà nói sáu vậy thôi. Lẽ ra phải nói là một; nhưng một không phải một, nên Như Lai tùy thuận chúng sanh mà nói sáu.</w:t>
      </w:r>
    </w:p>
    <w:p>
      <w:pPr>
        <w:spacing w:line="261" w:lineRule="auto" w:before="57"/>
        <w:ind w:left="107" w:right="243" w:firstLine="566"/>
        <w:jc w:val="both"/>
        <w:rPr>
          <w:i/>
          <w:sz w:val="26"/>
        </w:rPr>
      </w:pPr>
      <w:r>
        <w:rPr>
          <w:i/>
          <w:color w:val="231F20"/>
          <w:sz w:val="26"/>
        </w:rPr>
        <w:t>Phật khai thị Huệ giác viên thông, tức Lục giải nhất </w:t>
      </w:r>
      <w:r>
        <w:rPr>
          <w:i/>
          <w:color w:val="231F20"/>
          <w:sz w:val="26"/>
        </w:rPr>
        <w:t>tiêu đắc Vô Sanh Pháp Nhẫn, do Lục mở nên thân được vô ngại; do Nhất tiêu nên tâm được vô ngại, dù chưa đến nơi lục căn thanh tịnh. Sự dựa theo căn viên thông, chứng quả</w:t>
      </w:r>
    </w:p>
    <w:p>
      <w:pPr>
        <w:spacing w:after="0" w:line="261" w:lineRule="auto"/>
        <w:jc w:val="both"/>
        <w:rPr>
          <w:sz w:val="26"/>
        </w:rPr>
        <w:sectPr>
          <w:pgSz w:w="8110" w:h="11510"/>
          <w:pgMar w:header="552" w:footer="0" w:top="820" w:bottom="280" w:left="800" w:right="660"/>
        </w:sectPr>
      </w:pPr>
    </w:p>
    <w:p>
      <w:pPr>
        <w:pStyle w:val="BodyText"/>
        <w:ind w:left="0"/>
        <w:jc w:val="left"/>
        <w:rPr>
          <w:i/>
        </w:rPr>
      </w:pPr>
    </w:p>
    <w:p>
      <w:pPr>
        <w:spacing w:line="264" w:lineRule="auto" w:before="48"/>
        <w:ind w:left="107" w:right="242" w:firstLine="0"/>
        <w:jc w:val="both"/>
        <w:rPr>
          <w:i/>
          <w:sz w:val="26"/>
        </w:rPr>
      </w:pPr>
      <w:r>
        <w:rPr>
          <w:i/>
          <w:color w:val="231F20"/>
          <w:sz w:val="26"/>
        </w:rPr>
        <w:t>viễn thông, nơi A Nan thì do đó thành đạo, nơi Như Lai thì </w:t>
      </w:r>
      <w:r>
        <w:rPr>
          <w:i/>
          <w:color w:val="231F20"/>
          <w:sz w:val="26"/>
        </w:rPr>
        <w:t>là lời khai thị cuối cùng, nên A Nan mong Phật chẳng tiếc bí nghiêm, mà âm thầm mật thọ. Nếu nói về căn viên thông thì có thể hiển </w:t>
      </w:r>
      <w:r>
        <w:rPr>
          <w:i/>
          <w:color w:val="231F20"/>
          <w:spacing w:val="-5"/>
          <w:sz w:val="26"/>
        </w:rPr>
        <w:t>bày, </w:t>
      </w:r>
      <w:r>
        <w:rPr>
          <w:i/>
          <w:color w:val="231F20"/>
          <w:sz w:val="26"/>
        </w:rPr>
        <w:t>so sánh căn nào viên thông nhất để dựa theo đó vào </w:t>
      </w:r>
      <w:r>
        <w:rPr>
          <w:i/>
          <w:color w:val="231F20"/>
          <w:spacing w:val="-8"/>
          <w:sz w:val="26"/>
        </w:rPr>
        <w:t>Tam </w:t>
      </w:r>
      <w:r>
        <w:rPr>
          <w:i/>
          <w:color w:val="231F20"/>
          <w:sz w:val="26"/>
        </w:rPr>
        <w:t>Ma Địa còn có thể được; nếu muốn ngay đó chứng ngộ thì phải mỗi mỗi tự tu tự chứng, đâu thể nhờ lời nói mà đến</w:t>
      </w:r>
      <w:r>
        <w:rPr>
          <w:i/>
          <w:color w:val="231F20"/>
          <w:spacing w:val="-4"/>
          <w:sz w:val="26"/>
        </w:rPr>
        <w:t> </w:t>
      </w:r>
      <w:r>
        <w:rPr>
          <w:i/>
          <w:color w:val="231F20"/>
          <w:sz w:val="26"/>
        </w:rPr>
        <w:t>được!</w:t>
      </w:r>
    </w:p>
    <w:p>
      <w:pPr>
        <w:spacing w:line="264" w:lineRule="auto" w:before="66"/>
        <w:ind w:left="107" w:right="242" w:firstLine="566"/>
        <w:jc w:val="both"/>
        <w:rPr>
          <w:i/>
          <w:sz w:val="26"/>
        </w:rPr>
      </w:pPr>
      <w:r>
        <w:rPr>
          <w:i/>
          <w:color w:val="231F20"/>
          <w:sz w:val="26"/>
        </w:rPr>
        <w:t>Giả sử Phật có thể truyền thọ, A Nan có thể đắc được, </w:t>
      </w:r>
      <w:r>
        <w:rPr>
          <w:i/>
          <w:color w:val="231F20"/>
          <w:sz w:val="26"/>
        </w:rPr>
        <w:t>thì chẳng phải là bí mật rồi, nếu do đó mà được chứng viên thông</w:t>
      </w:r>
      <w:r>
        <w:rPr>
          <w:i/>
          <w:color w:val="231F20"/>
          <w:spacing w:val="-12"/>
          <w:sz w:val="26"/>
        </w:rPr>
        <w:t> </w:t>
      </w:r>
      <w:r>
        <w:rPr>
          <w:i/>
          <w:color w:val="231F20"/>
          <w:sz w:val="26"/>
        </w:rPr>
        <w:t>thì</w:t>
      </w:r>
      <w:r>
        <w:rPr>
          <w:i/>
          <w:color w:val="231F20"/>
          <w:spacing w:val="-12"/>
          <w:sz w:val="26"/>
        </w:rPr>
        <w:t> </w:t>
      </w:r>
      <w:r>
        <w:rPr>
          <w:i/>
          <w:color w:val="231F20"/>
          <w:sz w:val="26"/>
        </w:rPr>
        <w:t>chẳng</w:t>
      </w:r>
      <w:r>
        <w:rPr>
          <w:i/>
          <w:color w:val="231F20"/>
          <w:spacing w:val="-12"/>
          <w:sz w:val="26"/>
        </w:rPr>
        <w:t> </w:t>
      </w:r>
      <w:r>
        <w:rPr>
          <w:i/>
          <w:color w:val="231F20"/>
          <w:sz w:val="26"/>
        </w:rPr>
        <w:t>phải</w:t>
      </w:r>
      <w:r>
        <w:rPr>
          <w:i/>
          <w:color w:val="231F20"/>
          <w:spacing w:val="-12"/>
          <w:sz w:val="26"/>
        </w:rPr>
        <w:t> </w:t>
      </w:r>
      <w:r>
        <w:rPr>
          <w:i/>
          <w:color w:val="231F20"/>
          <w:sz w:val="26"/>
        </w:rPr>
        <w:t>viên</w:t>
      </w:r>
      <w:r>
        <w:rPr>
          <w:i/>
          <w:color w:val="231F20"/>
          <w:spacing w:val="-11"/>
          <w:sz w:val="26"/>
        </w:rPr>
        <w:t> </w:t>
      </w:r>
      <w:r>
        <w:rPr>
          <w:i/>
          <w:color w:val="231F20"/>
          <w:sz w:val="26"/>
        </w:rPr>
        <w:t>thông</w:t>
      </w:r>
      <w:r>
        <w:rPr>
          <w:i/>
          <w:color w:val="231F20"/>
          <w:spacing w:val="-12"/>
          <w:sz w:val="26"/>
        </w:rPr>
        <w:t> </w:t>
      </w:r>
      <w:r>
        <w:rPr>
          <w:i/>
          <w:color w:val="231F20"/>
          <w:sz w:val="26"/>
        </w:rPr>
        <w:t>rồi.</w:t>
      </w:r>
      <w:r>
        <w:rPr>
          <w:i/>
          <w:color w:val="231F20"/>
          <w:spacing w:val="-12"/>
          <w:sz w:val="26"/>
        </w:rPr>
        <w:t> </w:t>
      </w:r>
      <w:r>
        <w:rPr>
          <w:i/>
          <w:color w:val="231F20"/>
          <w:sz w:val="26"/>
        </w:rPr>
        <w:t>Sự</w:t>
      </w:r>
      <w:r>
        <w:rPr>
          <w:i/>
          <w:color w:val="231F20"/>
          <w:spacing w:val="-12"/>
          <w:sz w:val="26"/>
        </w:rPr>
        <w:t> </w:t>
      </w:r>
      <w:r>
        <w:rPr>
          <w:i/>
          <w:color w:val="231F20"/>
          <w:sz w:val="26"/>
        </w:rPr>
        <w:t>chứng</w:t>
      </w:r>
      <w:r>
        <w:rPr>
          <w:i/>
          <w:color w:val="231F20"/>
          <w:spacing w:val="-12"/>
          <w:sz w:val="26"/>
        </w:rPr>
        <w:t> </w:t>
      </w:r>
      <w:r>
        <w:rPr>
          <w:i/>
          <w:color w:val="231F20"/>
          <w:sz w:val="26"/>
        </w:rPr>
        <w:t>ngộ</w:t>
      </w:r>
      <w:r>
        <w:rPr>
          <w:i/>
          <w:color w:val="231F20"/>
          <w:spacing w:val="-11"/>
          <w:sz w:val="26"/>
        </w:rPr>
        <w:t> </w:t>
      </w:r>
      <w:r>
        <w:rPr>
          <w:i/>
          <w:color w:val="231F20"/>
          <w:sz w:val="26"/>
        </w:rPr>
        <w:t>phải</w:t>
      </w:r>
      <w:r>
        <w:rPr>
          <w:i/>
          <w:color w:val="231F20"/>
          <w:spacing w:val="-12"/>
          <w:sz w:val="26"/>
        </w:rPr>
        <w:t> </w:t>
      </w:r>
      <w:r>
        <w:rPr>
          <w:i/>
          <w:color w:val="231F20"/>
          <w:sz w:val="26"/>
        </w:rPr>
        <w:t>do</w:t>
      </w:r>
      <w:r>
        <w:rPr>
          <w:i/>
          <w:color w:val="231F20"/>
          <w:spacing w:val="-12"/>
          <w:sz w:val="26"/>
        </w:rPr>
        <w:t> </w:t>
      </w:r>
      <w:r>
        <w:rPr>
          <w:i/>
          <w:color w:val="231F20"/>
          <w:sz w:val="26"/>
        </w:rPr>
        <w:t>tự ngộ, đâu thể do người khác ban cho mà</w:t>
      </w:r>
      <w:r>
        <w:rPr>
          <w:i/>
          <w:color w:val="231F20"/>
          <w:spacing w:val="-9"/>
          <w:sz w:val="26"/>
        </w:rPr>
        <w:t> </w:t>
      </w:r>
      <w:r>
        <w:rPr>
          <w:i/>
          <w:color w:val="231F20"/>
          <w:sz w:val="26"/>
        </w:rPr>
        <w:t>được.</w:t>
      </w:r>
    </w:p>
    <w:p>
      <w:pPr>
        <w:spacing w:line="264" w:lineRule="auto" w:before="62"/>
        <w:ind w:left="107" w:right="244" w:firstLine="566"/>
        <w:jc w:val="both"/>
        <w:rPr>
          <w:i/>
          <w:sz w:val="26"/>
        </w:rPr>
      </w:pPr>
      <w:r>
        <w:rPr>
          <w:i/>
          <w:color w:val="231F20"/>
          <w:spacing w:val="-5"/>
          <w:sz w:val="26"/>
        </w:rPr>
        <w:t>Vấn</w:t>
      </w:r>
      <w:r>
        <w:rPr>
          <w:i/>
          <w:color w:val="231F20"/>
          <w:spacing w:val="-6"/>
          <w:sz w:val="26"/>
        </w:rPr>
        <w:t> </w:t>
      </w:r>
      <w:r>
        <w:rPr>
          <w:i/>
          <w:color w:val="231F20"/>
          <w:sz w:val="26"/>
        </w:rPr>
        <w:t>đề</w:t>
      </w:r>
      <w:r>
        <w:rPr>
          <w:i/>
          <w:color w:val="231F20"/>
          <w:spacing w:val="-5"/>
          <w:sz w:val="26"/>
        </w:rPr>
        <w:t> </w:t>
      </w:r>
      <w:r>
        <w:rPr>
          <w:i/>
          <w:color w:val="231F20"/>
          <w:sz w:val="26"/>
        </w:rPr>
        <w:t>căn</w:t>
      </w:r>
      <w:r>
        <w:rPr>
          <w:i/>
          <w:color w:val="231F20"/>
          <w:spacing w:val="-6"/>
          <w:sz w:val="26"/>
        </w:rPr>
        <w:t> </w:t>
      </w:r>
      <w:r>
        <w:rPr>
          <w:i/>
          <w:color w:val="231F20"/>
          <w:sz w:val="26"/>
        </w:rPr>
        <w:t>trần</w:t>
      </w:r>
      <w:r>
        <w:rPr>
          <w:i/>
          <w:color w:val="231F20"/>
          <w:spacing w:val="-5"/>
          <w:sz w:val="26"/>
        </w:rPr>
        <w:t> </w:t>
      </w:r>
      <w:r>
        <w:rPr>
          <w:i/>
          <w:color w:val="231F20"/>
          <w:sz w:val="26"/>
        </w:rPr>
        <w:t>cũng</w:t>
      </w:r>
      <w:r>
        <w:rPr>
          <w:i/>
          <w:color w:val="231F20"/>
          <w:spacing w:val="-5"/>
          <w:sz w:val="26"/>
        </w:rPr>
        <w:t> </w:t>
      </w:r>
      <w:r>
        <w:rPr>
          <w:i/>
          <w:color w:val="231F20"/>
          <w:sz w:val="26"/>
        </w:rPr>
        <w:t>chỉ</w:t>
      </w:r>
      <w:r>
        <w:rPr>
          <w:i/>
          <w:color w:val="231F20"/>
          <w:spacing w:val="-6"/>
          <w:sz w:val="26"/>
        </w:rPr>
        <w:t> </w:t>
      </w:r>
      <w:r>
        <w:rPr>
          <w:i/>
          <w:color w:val="231F20"/>
          <w:sz w:val="26"/>
        </w:rPr>
        <w:t>là</w:t>
      </w:r>
      <w:r>
        <w:rPr>
          <w:i/>
          <w:color w:val="231F20"/>
          <w:spacing w:val="-5"/>
          <w:sz w:val="26"/>
        </w:rPr>
        <w:t> </w:t>
      </w:r>
      <w:r>
        <w:rPr>
          <w:i/>
          <w:color w:val="231F20"/>
          <w:sz w:val="26"/>
        </w:rPr>
        <w:t>hiện</w:t>
      </w:r>
      <w:r>
        <w:rPr>
          <w:i/>
          <w:color w:val="231F20"/>
          <w:spacing w:val="-6"/>
          <w:sz w:val="26"/>
        </w:rPr>
        <w:t> </w:t>
      </w:r>
      <w:r>
        <w:rPr>
          <w:i/>
          <w:color w:val="231F20"/>
          <w:sz w:val="26"/>
        </w:rPr>
        <w:t>tượng</w:t>
      </w:r>
      <w:r>
        <w:rPr>
          <w:i/>
          <w:color w:val="231F20"/>
          <w:spacing w:val="-5"/>
          <w:sz w:val="26"/>
        </w:rPr>
        <w:t> </w:t>
      </w:r>
      <w:r>
        <w:rPr>
          <w:i/>
          <w:color w:val="231F20"/>
          <w:sz w:val="26"/>
        </w:rPr>
        <w:t>nhân</w:t>
      </w:r>
      <w:r>
        <w:rPr>
          <w:i/>
          <w:color w:val="231F20"/>
          <w:spacing w:val="-5"/>
          <w:sz w:val="26"/>
        </w:rPr>
        <w:t> </w:t>
      </w:r>
      <w:r>
        <w:rPr>
          <w:i/>
          <w:color w:val="231F20"/>
          <w:sz w:val="26"/>
        </w:rPr>
        <w:t>duyên</w:t>
      </w:r>
      <w:r>
        <w:rPr>
          <w:i/>
          <w:color w:val="231F20"/>
          <w:spacing w:val="-6"/>
          <w:sz w:val="26"/>
        </w:rPr>
        <w:t> </w:t>
      </w:r>
      <w:r>
        <w:rPr>
          <w:i/>
          <w:color w:val="231F20"/>
          <w:sz w:val="26"/>
        </w:rPr>
        <w:t>sắc </w:t>
      </w:r>
      <w:r>
        <w:rPr>
          <w:i/>
          <w:color w:val="231F20"/>
          <w:sz w:val="26"/>
        </w:rPr>
        <w:t>không tác dụng vào nhau mà hình thành. </w:t>
      </w:r>
      <w:r>
        <w:rPr>
          <w:i/>
          <w:color w:val="231F20"/>
          <w:spacing w:val="-8"/>
          <w:sz w:val="26"/>
        </w:rPr>
        <w:t>Tất </w:t>
      </w:r>
      <w:r>
        <w:rPr>
          <w:i/>
          <w:color w:val="231F20"/>
          <w:sz w:val="26"/>
        </w:rPr>
        <w:t>cả đều: nhơn như thị, duyên như thị, quả như thị, báo như thị... pháp nhĩ như</w:t>
      </w:r>
      <w:r>
        <w:rPr>
          <w:i/>
          <w:color w:val="231F20"/>
          <w:spacing w:val="-13"/>
          <w:sz w:val="26"/>
        </w:rPr>
        <w:t> </w:t>
      </w:r>
      <w:r>
        <w:rPr>
          <w:i/>
          <w:color w:val="231F20"/>
          <w:sz w:val="26"/>
        </w:rPr>
        <w:t>thị.</w:t>
      </w:r>
      <w:r>
        <w:rPr>
          <w:i/>
          <w:color w:val="231F20"/>
          <w:spacing w:val="-13"/>
          <w:sz w:val="26"/>
        </w:rPr>
        <w:t> </w:t>
      </w:r>
      <w:r>
        <w:rPr>
          <w:i/>
          <w:color w:val="231F20"/>
          <w:sz w:val="26"/>
        </w:rPr>
        <w:t>Còn</w:t>
      </w:r>
      <w:r>
        <w:rPr>
          <w:i/>
          <w:color w:val="231F20"/>
          <w:spacing w:val="-13"/>
          <w:sz w:val="26"/>
        </w:rPr>
        <w:t> </w:t>
      </w:r>
      <w:r>
        <w:rPr>
          <w:i/>
          <w:color w:val="231F20"/>
          <w:sz w:val="26"/>
        </w:rPr>
        <w:t>nếu</w:t>
      </w:r>
      <w:r>
        <w:rPr>
          <w:i/>
          <w:color w:val="231F20"/>
          <w:spacing w:val="-13"/>
          <w:sz w:val="26"/>
        </w:rPr>
        <w:t> </w:t>
      </w:r>
      <w:r>
        <w:rPr>
          <w:i/>
          <w:color w:val="231F20"/>
          <w:sz w:val="26"/>
        </w:rPr>
        <w:t>phân</w:t>
      </w:r>
      <w:r>
        <w:rPr>
          <w:i/>
          <w:color w:val="231F20"/>
          <w:spacing w:val="-13"/>
          <w:sz w:val="26"/>
        </w:rPr>
        <w:t> </w:t>
      </w:r>
      <w:r>
        <w:rPr>
          <w:i/>
          <w:color w:val="231F20"/>
          <w:sz w:val="26"/>
        </w:rPr>
        <w:t>biệt,</w:t>
      </w:r>
      <w:r>
        <w:rPr>
          <w:i/>
          <w:color w:val="231F20"/>
          <w:spacing w:val="-13"/>
          <w:sz w:val="26"/>
        </w:rPr>
        <w:t> </w:t>
      </w:r>
      <w:r>
        <w:rPr>
          <w:i/>
          <w:color w:val="231F20"/>
          <w:sz w:val="26"/>
        </w:rPr>
        <w:t>đánh</w:t>
      </w:r>
      <w:r>
        <w:rPr>
          <w:i/>
          <w:color w:val="231F20"/>
          <w:spacing w:val="-13"/>
          <w:sz w:val="26"/>
        </w:rPr>
        <w:t> </w:t>
      </w:r>
      <w:r>
        <w:rPr>
          <w:i/>
          <w:color w:val="231F20"/>
          <w:sz w:val="26"/>
        </w:rPr>
        <w:t>giá</w:t>
      </w:r>
      <w:r>
        <w:rPr>
          <w:i/>
          <w:color w:val="231F20"/>
          <w:spacing w:val="-13"/>
          <w:sz w:val="26"/>
        </w:rPr>
        <w:t> </w:t>
      </w:r>
      <w:r>
        <w:rPr>
          <w:i/>
          <w:color w:val="231F20"/>
          <w:sz w:val="26"/>
        </w:rPr>
        <w:t>sự</w:t>
      </w:r>
      <w:r>
        <w:rPr>
          <w:i/>
          <w:color w:val="231F20"/>
          <w:spacing w:val="-13"/>
          <w:sz w:val="26"/>
        </w:rPr>
        <w:t> </w:t>
      </w:r>
      <w:r>
        <w:rPr>
          <w:i/>
          <w:color w:val="231F20"/>
          <w:sz w:val="26"/>
        </w:rPr>
        <w:t>vật</w:t>
      </w:r>
      <w:r>
        <w:rPr>
          <w:i/>
          <w:color w:val="231F20"/>
          <w:spacing w:val="-12"/>
          <w:sz w:val="26"/>
        </w:rPr>
        <w:t> </w:t>
      </w:r>
      <w:r>
        <w:rPr>
          <w:i/>
          <w:color w:val="231F20"/>
          <w:sz w:val="26"/>
        </w:rPr>
        <w:t>qua:</w:t>
      </w:r>
      <w:r>
        <w:rPr>
          <w:i/>
          <w:color w:val="231F20"/>
          <w:spacing w:val="-13"/>
          <w:sz w:val="26"/>
        </w:rPr>
        <w:t> </w:t>
      </w:r>
      <w:r>
        <w:rPr>
          <w:i/>
          <w:color w:val="231F20"/>
          <w:sz w:val="26"/>
        </w:rPr>
        <w:t>mừng,</w:t>
      </w:r>
      <w:r>
        <w:rPr>
          <w:i/>
          <w:color w:val="231F20"/>
          <w:spacing w:val="-13"/>
          <w:sz w:val="26"/>
        </w:rPr>
        <w:t> </w:t>
      </w:r>
      <w:r>
        <w:rPr>
          <w:i/>
          <w:color w:val="231F20"/>
          <w:sz w:val="26"/>
        </w:rPr>
        <w:t>giận, thương, sợ, yêu, ghét... là do thức trung gian đó. Mà thức thì</w:t>
      </w:r>
      <w:r>
        <w:rPr>
          <w:i/>
          <w:color w:val="231F20"/>
          <w:spacing w:val="-8"/>
          <w:sz w:val="26"/>
        </w:rPr>
        <w:t> </w:t>
      </w:r>
      <w:r>
        <w:rPr>
          <w:i/>
          <w:color w:val="231F20"/>
          <w:sz w:val="26"/>
        </w:rPr>
        <w:t>phải</w:t>
      </w:r>
      <w:r>
        <w:rPr>
          <w:i/>
          <w:color w:val="231F20"/>
          <w:spacing w:val="-8"/>
          <w:sz w:val="26"/>
        </w:rPr>
        <w:t> </w:t>
      </w:r>
      <w:r>
        <w:rPr>
          <w:i/>
          <w:color w:val="231F20"/>
          <w:sz w:val="26"/>
        </w:rPr>
        <w:t>chủ</w:t>
      </w:r>
      <w:r>
        <w:rPr>
          <w:i/>
          <w:color w:val="231F20"/>
          <w:spacing w:val="-8"/>
          <w:sz w:val="26"/>
        </w:rPr>
        <w:t> </w:t>
      </w:r>
      <w:r>
        <w:rPr>
          <w:i/>
          <w:color w:val="231F20"/>
          <w:sz w:val="26"/>
        </w:rPr>
        <w:t>đâu!</w:t>
      </w:r>
      <w:r>
        <w:rPr>
          <w:i/>
          <w:color w:val="231F20"/>
          <w:spacing w:val="-8"/>
          <w:sz w:val="26"/>
        </w:rPr>
        <w:t> </w:t>
      </w:r>
      <w:r>
        <w:rPr>
          <w:i/>
          <w:color w:val="231F20"/>
          <w:sz w:val="26"/>
        </w:rPr>
        <w:t>Duyên</w:t>
      </w:r>
      <w:r>
        <w:rPr>
          <w:i/>
          <w:color w:val="231F20"/>
          <w:spacing w:val="-8"/>
          <w:sz w:val="26"/>
        </w:rPr>
        <w:t> </w:t>
      </w:r>
      <w:r>
        <w:rPr>
          <w:i/>
          <w:color w:val="231F20"/>
          <w:sz w:val="26"/>
        </w:rPr>
        <w:t>sanh,</w:t>
      </w:r>
      <w:r>
        <w:rPr>
          <w:i/>
          <w:color w:val="231F20"/>
          <w:spacing w:val="-8"/>
          <w:sz w:val="26"/>
        </w:rPr>
        <w:t> </w:t>
      </w:r>
      <w:r>
        <w:rPr>
          <w:i/>
          <w:color w:val="231F20"/>
          <w:sz w:val="26"/>
        </w:rPr>
        <w:t>duyên</w:t>
      </w:r>
      <w:r>
        <w:rPr>
          <w:i/>
          <w:color w:val="231F20"/>
          <w:spacing w:val="-8"/>
          <w:sz w:val="26"/>
        </w:rPr>
        <w:t> </w:t>
      </w:r>
      <w:r>
        <w:rPr>
          <w:i/>
          <w:color w:val="231F20"/>
          <w:sz w:val="26"/>
        </w:rPr>
        <w:t>diệt,</w:t>
      </w:r>
      <w:r>
        <w:rPr>
          <w:i/>
          <w:color w:val="231F20"/>
          <w:spacing w:val="-8"/>
          <w:sz w:val="26"/>
        </w:rPr>
        <w:t> </w:t>
      </w:r>
      <w:r>
        <w:rPr>
          <w:i/>
          <w:color w:val="231F20"/>
          <w:sz w:val="26"/>
        </w:rPr>
        <w:t>thức</w:t>
      </w:r>
      <w:r>
        <w:rPr>
          <w:i/>
          <w:color w:val="231F20"/>
          <w:spacing w:val="-8"/>
          <w:sz w:val="26"/>
        </w:rPr>
        <w:t> </w:t>
      </w:r>
      <w:r>
        <w:rPr>
          <w:i/>
          <w:color w:val="231F20"/>
          <w:sz w:val="26"/>
        </w:rPr>
        <w:t>thay</w:t>
      </w:r>
      <w:r>
        <w:rPr>
          <w:i/>
          <w:color w:val="231F20"/>
          <w:spacing w:val="-8"/>
          <w:sz w:val="26"/>
        </w:rPr>
        <w:t> </w:t>
      </w:r>
      <w:r>
        <w:rPr>
          <w:i/>
          <w:color w:val="231F20"/>
          <w:sz w:val="26"/>
        </w:rPr>
        <w:t>đổi</w:t>
      </w:r>
      <w:r>
        <w:rPr>
          <w:i/>
          <w:color w:val="231F20"/>
          <w:spacing w:val="-8"/>
          <w:sz w:val="26"/>
        </w:rPr>
        <w:t> </w:t>
      </w:r>
      <w:r>
        <w:rPr>
          <w:i/>
          <w:color w:val="231F20"/>
          <w:sz w:val="26"/>
        </w:rPr>
        <w:t>luôn luôn, như những hình thoi, hình thang, hình tam giác, hình vuông...</w:t>
      </w:r>
      <w:r>
        <w:rPr>
          <w:i/>
          <w:color w:val="231F20"/>
          <w:spacing w:val="-8"/>
          <w:sz w:val="26"/>
        </w:rPr>
        <w:t> </w:t>
      </w:r>
      <w:r>
        <w:rPr>
          <w:i/>
          <w:color w:val="231F20"/>
          <w:sz w:val="26"/>
        </w:rPr>
        <w:t>trong</w:t>
      </w:r>
      <w:r>
        <w:rPr>
          <w:i/>
          <w:color w:val="231F20"/>
          <w:spacing w:val="-9"/>
          <w:sz w:val="26"/>
        </w:rPr>
        <w:t> </w:t>
      </w:r>
      <w:r>
        <w:rPr>
          <w:i/>
          <w:color w:val="231F20"/>
          <w:sz w:val="26"/>
        </w:rPr>
        <w:t>những</w:t>
      </w:r>
      <w:r>
        <w:rPr>
          <w:i/>
          <w:color w:val="231F20"/>
          <w:spacing w:val="-8"/>
          <w:sz w:val="26"/>
        </w:rPr>
        <w:t> </w:t>
      </w:r>
      <w:r>
        <w:rPr>
          <w:i/>
          <w:color w:val="231F20"/>
          <w:sz w:val="26"/>
        </w:rPr>
        <w:t>đám</w:t>
      </w:r>
      <w:r>
        <w:rPr>
          <w:i/>
          <w:color w:val="231F20"/>
          <w:spacing w:val="-9"/>
          <w:sz w:val="26"/>
        </w:rPr>
        <w:t> </w:t>
      </w:r>
      <w:r>
        <w:rPr>
          <w:i/>
          <w:color w:val="231F20"/>
          <w:sz w:val="26"/>
        </w:rPr>
        <w:t>lau</w:t>
      </w:r>
      <w:r>
        <w:rPr>
          <w:i/>
          <w:color w:val="231F20"/>
          <w:spacing w:val="-9"/>
          <w:sz w:val="26"/>
        </w:rPr>
        <w:t> </w:t>
      </w:r>
      <w:r>
        <w:rPr>
          <w:i/>
          <w:color w:val="231F20"/>
          <w:sz w:val="26"/>
        </w:rPr>
        <w:t>sậy</w:t>
      </w:r>
      <w:r>
        <w:rPr>
          <w:i/>
          <w:color w:val="231F20"/>
          <w:spacing w:val="-9"/>
          <w:sz w:val="26"/>
        </w:rPr>
        <w:t> </w:t>
      </w:r>
      <w:r>
        <w:rPr>
          <w:i/>
          <w:color w:val="231F20"/>
          <w:sz w:val="26"/>
        </w:rPr>
        <w:t>gác</w:t>
      </w:r>
      <w:r>
        <w:rPr>
          <w:i/>
          <w:color w:val="231F20"/>
          <w:spacing w:val="-9"/>
          <w:sz w:val="26"/>
        </w:rPr>
        <w:t> </w:t>
      </w:r>
      <w:r>
        <w:rPr>
          <w:i/>
          <w:color w:val="231F20"/>
          <w:sz w:val="26"/>
        </w:rPr>
        <w:t>lên</w:t>
      </w:r>
      <w:r>
        <w:rPr>
          <w:i/>
          <w:color w:val="231F20"/>
          <w:spacing w:val="-9"/>
          <w:sz w:val="26"/>
        </w:rPr>
        <w:t> </w:t>
      </w:r>
      <w:r>
        <w:rPr>
          <w:i/>
          <w:color w:val="231F20"/>
          <w:sz w:val="26"/>
        </w:rPr>
        <w:t>nhau</w:t>
      </w:r>
      <w:r>
        <w:rPr>
          <w:i/>
          <w:color w:val="231F20"/>
          <w:spacing w:val="-8"/>
          <w:sz w:val="26"/>
        </w:rPr>
        <w:t> </w:t>
      </w:r>
      <w:r>
        <w:rPr>
          <w:i/>
          <w:color w:val="231F20"/>
          <w:sz w:val="26"/>
        </w:rPr>
        <w:t>trong</w:t>
      </w:r>
      <w:r>
        <w:rPr>
          <w:i/>
          <w:color w:val="231F20"/>
          <w:spacing w:val="-8"/>
          <w:sz w:val="26"/>
        </w:rPr>
        <w:t> </w:t>
      </w:r>
      <w:r>
        <w:rPr>
          <w:i/>
          <w:color w:val="231F20"/>
          <w:sz w:val="26"/>
        </w:rPr>
        <w:t>những cơn gió</w:t>
      </w:r>
      <w:r>
        <w:rPr>
          <w:i/>
          <w:color w:val="231F20"/>
          <w:spacing w:val="-2"/>
          <w:sz w:val="26"/>
        </w:rPr>
        <w:t> </w:t>
      </w:r>
      <w:r>
        <w:rPr>
          <w:i/>
          <w:color w:val="231F20"/>
          <w:sz w:val="26"/>
        </w:rPr>
        <w:t>giật!</w:t>
      </w:r>
    </w:p>
    <w:p>
      <w:pPr>
        <w:spacing w:line="264" w:lineRule="auto" w:before="70"/>
        <w:ind w:left="107" w:right="239" w:firstLine="566"/>
        <w:jc w:val="both"/>
        <w:rPr>
          <w:i/>
          <w:sz w:val="26"/>
        </w:rPr>
      </w:pPr>
      <w:r>
        <w:rPr>
          <w:i/>
          <w:color w:val="231F20"/>
          <w:sz w:val="26"/>
        </w:rPr>
        <w:t>Căn trần đồng là vật biểu hiện từ Như Lai </w:t>
      </w:r>
      <w:r>
        <w:rPr>
          <w:i/>
          <w:color w:val="231F20"/>
          <w:spacing w:val="-6"/>
          <w:sz w:val="26"/>
        </w:rPr>
        <w:t>Tàng, </w:t>
      </w:r>
      <w:r>
        <w:rPr>
          <w:i/>
          <w:color w:val="231F20"/>
          <w:sz w:val="26"/>
        </w:rPr>
        <w:t>phát </w:t>
      </w:r>
      <w:r>
        <w:rPr>
          <w:i/>
          <w:color w:val="231F20"/>
          <w:sz w:val="26"/>
        </w:rPr>
        <w:t>xuất từ Như Lai </w:t>
      </w:r>
      <w:r>
        <w:rPr>
          <w:i/>
          <w:color w:val="231F20"/>
          <w:spacing w:val="-7"/>
          <w:sz w:val="26"/>
        </w:rPr>
        <w:t>Tàng </w:t>
      </w:r>
      <w:r>
        <w:rPr>
          <w:i/>
          <w:color w:val="231F20"/>
          <w:sz w:val="26"/>
        </w:rPr>
        <w:t>không tội lỗi. Buộc hay mở do căn, thánh phàm do tự chủ hay không tự chủ đối với sáu căn</w:t>
      </w:r>
      <w:r>
        <w:rPr>
          <w:i/>
          <w:color w:val="231F20"/>
          <w:spacing w:val="-26"/>
          <w:sz w:val="26"/>
        </w:rPr>
        <w:t> </w:t>
      </w:r>
      <w:r>
        <w:rPr>
          <w:i/>
          <w:color w:val="231F20"/>
          <w:sz w:val="26"/>
        </w:rPr>
        <w:t>của mình. Pháp không, không đã đành; pháp </w:t>
      </w:r>
      <w:r>
        <w:rPr>
          <w:i/>
          <w:color w:val="231F20"/>
          <w:spacing w:val="-3"/>
          <w:sz w:val="26"/>
        </w:rPr>
        <w:t>có, </w:t>
      </w:r>
      <w:r>
        <w:rPr>
          <w:i/>
          <w:color w:val="231F20"/>
          <w:sz w:val="26"/>
        </w:rPr>
        <w:t>cũng là không. Chúng nhơn duyên sanh pháp, Ngã thuyết tức thị không... Mê</w:t>
      </w:r>
      <w:r>
        <w:rPr>
          <w:i/>
          <w:color w:val="231F20"/>
          <w:spacing w:val="16"/>
          <w:sz w:val="26"/>
        </w:rPr>
        <w:t> </w:t>
      </w:r>
      <w:r>
        <w:rPr>
          <w:i/>
          <w:color w:val="231F20"/>
          <w:sz w:val="26"/>
        </w:rPr>
        <w:t>mờ</w:t>
      </w:r>
      <w:r>
        <w:rPr>
          <w:i/>
          <w:color w:val="231F20"/>
          <w:spacing w:val="16"/>
          <w:sz w:val="26"/>
        </w:rPr>
        <w:t> </w:t>
      </w:r>
      <w:r>
        <w:rPr>
          <w:i/>
          <w:color w:val="231F20"/>
          <w:sz w:val="26"/>
        </w:rPr>
        <w:t>chơn</w:t>
      </w:r>
      <w:r>
        <w:rPr>
          <w:i/>
          <w:color w:val="231F20"/>
          <w:spacing w:val="16"/>
          <w:sz w:val="26"/>
        </w:rPr>
        <w:t> </w:t>
      </w:r>
      <w:r>
        <w:rPr>
          <w:i/>
          <w:color w:val="231F20"/>
          <w:sz w:val="26"/>
        </w:rPr>
        <w:t>lý</w:t>
      </w:r>
      <w:r>
        <w:rPr>
          <w:i/>
          <w:color w:val="231F20"/>
          <w:spacing w:val="16"/>
          <w:sz w:val="26"/>
        </w:rPr>
        <w:t> </w:t>
      </w:r>
      <w:r>
        <w:rPr>
          <w:i/>
          <w:color w:val="231F20"/>
          <w:sz w:val="26"/>
        </w:rPr>
        <w:t>không,</w:t>
      </w:r>
      <w:r>
        <w:rPr>
          <w:i/>
          <w:color w:val="231F20"/>
          <w:spacing w:val="17"/>
          <w:sz w:val="26"/>
        </w:rPr>
        <w:t> </w:t>
      </w:r>
      <w:r>
        <w:rPr>
          <w:i/>
          <w:color w:val="231F20"/>
          <w:sz w:val="26"/>
        </w:rPr>
        <w:t>có</w:t>
      </w:r>
      <w:r>
        <w:rPr>
          <w:i/>
          <w:color w:val="231F20"/>
          <w:spacing w:val="16"/>
          <w:sz w:val="26"/>
        </w:rPr>
        <w:t> </w:t>
      </w:r>
      <w:r>
        <w:rPr>
          <w:i/>
          <w:color w:val="231F20"/>
          <w:sz w:val="26"/>
        </w:rPr>
        <w:t>là</w:t>
      </w:r>
      <w:r>
        <w:rPr>
          <w:i/>
          <w:color w:val="231F20"/>
          <w:spacing w:val="16"/>
          <w:sz w:val="26"/>
        </w:rPr>
        <w:t> </w:t>
      </w:r>
      <w:r>
        <w:rPr>
          <w:i/>
          <w:color w:val="231F20"/>
          <w:sz w:val="26"/>
        </w:rPr>
        <w:t>vô</w:t>
      </w:r>
      <w:r>
        <w:rPr>
          <w:i/>
          <w:color w:val="231F20"/>
          <w:spacing w:val="16"/>
          <w:sz w:val="26"/>
        </w:rPr>
        <w:t> </w:t>
      </w:r>
      <w:r>
        <w:rPr>
          <w:i/>
          <w:color w:val="231F20"/>
          <w:sz w:val="26"/>
        </w:rPr>
        <w:t>minh.</w:t>
      </w:r>
      <w:r>
        <w:rPr>
          <w:i/>
          <w:color w:val="231F20"/>
          <w:spacing w:val="17"/>
          <w:sz w:val="26"/>
        </w:rPr>
        <w:t> </w:t>
      </w:r>
      <w:r>
        <w:rPr>
          <w:i/>
          <w:color w:val="231F20"/>
          <w:spacing w:val="-11"/>
          <w:sz w:val="26"/>
        </w:rPr>
        <w:t>Tỏ</w:t>
      </w:r>
      <w:r>
        <w:rPr>
          <w:i/>
          <w:color w:val="231F20"/>
          <w:spacing w:val="16"/>
          <w:sz w:val="26"/>
        </w:rPr>
        <w:t> </w:t>
      </w:r>
      <w:r>
        <w:rPr>
          <w:i/>
          <w:color w:val="231F20"/>
          <w:sz w:val="26"/>
        </w:rPr>
        <w:t>ngộ</w:t>
      </w:r>
      <w:r>
        <w:rPr>
          <w:i/>
          <w:color w:val="231F20"/>
          <w:spacing w:val="17"/>
          <w:sz w:val="26"/>
        </w:rPr>
        <w:t> </w:t>
      </w:r>
      <w:r>
        <w:rPr>
          <w:i/>
          <w:color w:val="231F20"/>
          <w:sz w:val="26"/>
        </w:rPr>
        <w:t>chơn</w:t>
      </w:r>
      <w:r>
        <w:rPr>
          <w:i/>
          <w:color w:val="231F20"/>
          <w:spacing w:val="16"/>
          <w:sz w:val="26"/>
        </w:rPr>
        <w:t> </w:t>
      </w:r>
      <w:r>
        <w:rPr>
          <w:i/>
          <w:color w:val="231F20"/>
          <w:sz w:val="26"/>
        </w:rPr>
        <w:t>lý</w:t>
      </w:r>
      <w:r>
        <w:rPr>
          <w:i/>
          <w:color w:val="231F20"/>
          <w:spacing w:val="16"/>
          <w:sz w:val="26"/>
        </w:rPr>
        <w:t> </w:t>
      </w:r>
      <w:r>
        <w:rPr>
          <w:i/>
          <w:color w:val="231F20"/>
          <w:sz w:val="26"/>
        </w:rPr>
        <w:t>có</w:t>
      </w:r>
      <w:r>
        <w:rPr>
          <w:i/>
          <w:color w:val="231F20"/>
          <w:spacing w:val="16"/>
          <w:sz w:val="26"/>
        </w:rPr>
        <w:t> </w:t>
      </w:r>
      <w:r>
        <w:rPr>
          <w:i/>
          <w:color w:val="231F20"/>
          <w:sz w:val="26"/>
        </w:rPr>
        <w:t>và</w:t>
      </w:r>
    </w:p>
    <w:p>
      <w:pPr>
        <w:spacing w:after="0" w:line="264" w:lineRule="auto"/>
        <w:jc w:val="both"/>
        <w:rPr>
          <w:sz w:val="26"/>
        </w:rPr>
        <w:sectPr>
          <w:pgSz w:w="8110" w:h="11510"/>
          <w:pgMar w:header="551" w:footer="0" w:top="820" w:bottom="280" w:left="800" w:right="660"/>
        </w:sectPr>
      </w:pPr>
    </w:p>
    <w:p>
      <w:pPr>
        <w:pStyle w:val="BodyText"/>
        <w:ind w:left="0"/>
        <w:jc w:val="left"/>
        <w:rPr>
          <w:i/>
        </w:rPr>
      </w:pPr>
    </w:p>
    <w:p>
      <w:pPr>
        <w:spacing w:line="259" w:lineRule="auto" w:before="48"/>
        <w:ind w:left="107" w:right="244" w:firstLine="0"/>
        <w:jc w:val="both"/>
        <w:rPr>
          <w:i/>
          <w:sz w:val="26"/>
        </w:rPr>
      </w:pPr>
      <w:r>
        <w:rPr>
          <w:i/>
          <w:color w:val="231F20"/>
          <w:sz w:val="26"/>
        </w:rPr>
        <w:t>không thì giải thoát. Mở gút nên theo thứ lớp; một được </w:t>
      </w:r>
      <w:r>
        <w:rPr>
          <w:i/>
          <w:color w:val="231F20"/>
          <w:sz w:val="26"/>
        </w:rPr>
        <w:t>mở, sáu gút sẽ giải tỏa theo. Hãy lựa căn có ưu thế để phát huy</w:t>
      </w:r>
      <w:r>
        <w:rPr>
          <w:i/>
          <w:color w:val="231F20"/>
          <w:spacing w:val="-4"/>
          <w:sz w:val="26"/>
        </w:rPr>
        <w:t> </w:t>
      </w:r>
      <w:r>
        <w:rPr>
          <w:i/>
          <w:color w:val="231F20"/>
          <w:sz w:val="26"/>
        </w:rPr>
        <w:t>công</w:t>
      </w:r>
      <w:r>
        <w:rPr>
          <w:i/>
          <w:color w:val="231F20"/>
          <w:spacing w:val="-4"/>
          <w:sz w:val="26"/>
        </w:rPr>
        <w:t> </w:t>
      </w:r>
      <w:r>
        <w:rPr>
          <w:i/>
          <w:color w:val="231F20"/>
          <w:sz w:val="26"/>
        </w:rPr>
        <w:t>dụng;</w:t>
      </w:r>
      <w:r>
        <w:rPr>
          <w:i/>
          <w:color w:val="231F20"/>
          <w:spacing w:val="-4"/>
          <w:sz w:val="26"/>
        </w:rPr>
        <w:t> </w:t>
      </w:r>
      <w:r>
        <w:rPr>
          <w:i/>
          <w:color w:val="231F20"/>
          <w:sz w:val="26"/>
        </w:rPr>
        <w:t>lựa</w:t>
      </w:r>
      <w:r>
        <w:rPr>
          <w:i/>
          <w:color w:val="231F20"/>
          <w:spacing w:val="-4"/>
          <w:sz w:val="26"/>
        </w:rPr>
        <w:t> </w:t>
      </w:r>
      <w:r>
        <w:rPr>
          <w:i/>
          <w:color w:val="231F20"/>
          <w:sz w:val="26"/>
        </w:rPr>
        <w:t>một</w:t>
      </w:r>
      <w:r>
        <w:rPr>
          <w:i/>
          <w:color w:val="231F20"/>
          <w:spacing w:val="-4"/>
          <w:sz w:val="26"/>
        </w:rPr>
        <w:t> </w:t>
      </w:r>
      <w:r>
        <w:rPr>
          <w:i/>
          <w:color w:val="231F20"/>
          <w:sz w:val="26"/>
        </w:rPr>
        <w:t>căn</w:t>
      </w:r>
      <w:r>
        <w:rPr>
          <w:i/>
          <w:color w:val="231F20"/>
          <w:spacing w:val="-4"/>
          <w:sz w:val="26"/>
        </w:rPr>
        <w:t> </w:t>
      </w:r>
      <w:r>
        <w:rPr>
          <w:i/>
          <w:color w:val="231F20"/>
          <w:sz w:val="26"/>
        </w:rPr>
        <w:t>mà</w:t>
      </w:r>
      <w:r>
        <w:rPr>
          <w:i/>
          <w:color w:val="231F20"/>
          <w:spacing w:val="-4"/>
          <w:sz w:val="26"/>
        </w:rPr>
        <w:t> </w:t>
      </w:r>
      <w:r>
        <w:rPr>
          <w:i/>
          <w:color w:val="231F20"/>
          <w:sz w:val="26"/>
        </w:rPr>
        <w:t>chọn</w:t>
      </w:r>
      <w:r>
        <w:rPr>
          <w:i/>
          <w:color w:val="231F20"/>
          <w:spacing w:val="-4"/>
          <w:sz w:val="26"/>
        </w:rPr>
        <w:t> </w:t>
      </w:r>
      <w:r>
        <w:rPr>
          <w:i/>
          <w:color w:val="231F20"/>
          <w:sz w:val="26"/>
        </w:rPr>
        <w:t>tánh</w:t>
      </w:r>
      <w:r>
        <w:rPr>
          <w:i/>
          <w:color w:val="231F20"/>
          <w:spacing w:val="-4"/>
          <w:sz w:val="26"/>
        </w:rPr>
        <w:t> </w:t>
      </w:r>
      <w:r>
        <w:rPr>
          <w:i/>
          <w:color w:val="231F20"/>
          <w:sz w:val="26"/>
        </w:rPr>
        <w:t>viên</w:t>
      </w:r>
      <w:r>
        <w:rPr>
          <w:i/>
          <w:color w:val="231F20"/>
          <w:spacing w:val="-4"/>
          <w:sz w:val="26"/>
        </w:rPr>
        <w:t> </w:t>
      </w:r>
      <w:r>
        <w:rPr>
          <w:i/>
          <w:color w:val="231F20"/>
          <w:sz w:val="26"/>
        </w:rPr>
        <w:t>thông.</w:t>
      </w:r>
      <w:r>
        <w:rPr>
          <w:i/>
          <w:color w:val="231F20"/>
          <w:spacing w:val="-4"/>
          <w:sz w:val="26"/>
        </w:rPr>
        <w:t> </w:t>
      </w:r>
      <w:r>
        <w:rPr>
          <w:i/>
          <w:color w:val="231F20"/>
          <w:sz w:val="26"/>
        </w:rPr>
        <w:t>Được quả nhập lưu, xem như đã thành Phật. Bởi vì Như Lai há chẳng nói: </w:t>
      </w:r>
      <w:r>
        <w:rPr>
          <w:i/>
          <w:color w:val="231F20"/>
          <w:spacing w:val="-8"/>
          <w:sz w:val="26"/>
        </w:rPr>
        <w:t>Tất </w:t>
      </w:r>
      <w:r>
        <w:rPr>
          <w:i/>
          <w:color w:val="231F20"/>
          <w:sz w:val="26"/>
        </w:rPr>
        <w:t>cả chúng sanh đã thành Phật, đó</w:t>
      </w:r>
      <w:r>
        <w:rPr>
          <w:i/>
          <w:color w:val="231F20"/>
          <w:spacing w:val="-4"/>
          <w:sz w:val="26"/>
        </w:rPr>
        <w:t> </w:t>
      </w:r>
      <w:r>
        <w:rPr>
          <w:i/>
          <w:color w:val="231F20"/>
          <w:sz w:val="26"/>
        </w:rPr>
        <w:t>sao?</w:t>
      </w:r>
    </w:p>
    <w:p>
      <w:pPr>
        <w:spacing w:line="259" w:lineRule="auto" w:before="51"/>
        <w:ind w:left="107" w:right="242" w:firstLine="566"/>
        <w:jc w:val="both"/>
        <w:rPr>
          <w:i/>
          <w:sz w:val="26"/>
        </w:rPr>
      </w:pPr>
      <w:r>
        <w:rPr>
          <w:i/>
          <w:color w:val="231F20"/>
          <w:sz w:val="26"/>
        </w:rPr>
        <w:t>Thức A Đà Na sâu sắc lắm, tập khi chúng sanh lại quá </w:t>
      </w:r>
      <w:r>
        <w:rPr>
          <w:i/>
          <w:color w:val="231F20"/>
          <w:sz w:val="26"/>
        </w:rPr>
        <w:t>sâu</w:t>
      </w:r>
      <w:r>
        <w:rPr>
          <w:i/>
          <w:color w:val="231F20"/>
          <w:spacing w:val="-9"/>
          <w:sz w:val="26"/>
        </w:rPr>
        <w:t> </w:t>
      </w:r>
      <w:r>
        <w:rPr>
          <w:i/>
          <w:color w:val="231F20"/>
          <w:spacing w:val="-4"/>
          <w:sz w:val="26"/>
        </w:rPr>
        <w:t>dày.</w:t>
      </w:r>
      <w:r>
        <w:rPr>
          <w:i/>
          <w:color w:val="231F20"/>
          <w:spacing w:val="-8"/>
          <w:sz w:val="26"/>
        </w:rPr>
        <w:t> </w:t>
      </w:r>
      <w:r>
        <w:rPr>
          <w:i/>
          <w:color w:val="231F20"/>
          <w:sz w:val="26"/>
        </w:rPr>
        <w:t>Như</w:t>
      </w:r>
      <w:r>
        <w:rPr>
          <w:i/>
          <w:color w:val="231F20"/>
          <w:spacing w:val="-8"/>
          <w:sz w:val="26"/>
        </w:rPr>
        <w:t> </w:t>
      </w:r>
      <w:r>
        <w:rPr>
          <w:i/>
          <w:color w:val="231F20"/>
          <w:sz w:val="26"/>
        </w:rPr>
        <w:t>Lai</w:t>
      </w:r>
      <w:r>
        <w:rPr>
          <w:i/>
          <w:color w:val="231F20"/>
          <w:spacing w:val="-8"/>
          <w:sz w:val="26"/>
        </w:rPr>
        <w:t> </w:t>
      </w:r>
      <w:r>
        <w:rPr>
          <w:i/>
          <w:color w:val="231F20"/>
          <w:sz w:val="26"/>
        </w:rPr>
        <w:t>thường</w:t>
      </w:r>
      <w:r>
        <w:rPr>
          <w:i/>
          <w:color w:val="231F20"/>
          <w:spacing w:val="-8"/>
          <w:sz w:val="26"/>
        </w:rPr>
        <w:t> </w:t>
      </w:r>
      <w:r>
        <w:rPr>
          <w:i/>
          <w:color w:val="231F20"/>
          <w:sz w:val="26"/>
        </w:rPr>
        <w:t>không</w:t>
      </w:r>
      <w:r>
        <w:rPr>
          <w:i/>
          <w:color w:val="231F20"/>
          <w:spacing w:val="-8"/>
          <w:sz w:val="26"/>
        </w:rPr>
        <w:t> </w:t>
      </w:r>
      <w:r>
        <w:rPr>
          <w:i/>
          <w:color w:val="231F20"/>
          <w:sz w:val="26"/>
        </w:rPr>
        <w:t>đề</w:t>
      </w:r>
      <w:r>
        <w:rPr>
          <w:i/>
          <w:color w:val="231F20"/>
          <w:spacing w:val="-8"/>
          <w:sz w:val="26"/>
        </w:rPr>
        <w:t> </w:t>
      </w:r>
      <w:r>
        <w:rPr>
          <w:i/>
          <w:color w:val="231F20"/>
          <w:sz w:val="26"/>
        </w:rPr>
        <w:t>cập</w:t>
      </w:r>
      <w:r>
        <w:rPr>
          <w:i/>
          <w:color w:val="231F20"/>
          <w:spacing w:val="-8"/>
          <w:sz w:val="26"/>
        </w:rPr>
        <w:t> </w:t>
      </w:r>
      <w:r>
        <w:rPr>
          <w:i/>
          <w:color w:val="231F20"/>
          <w:sz w:val="26"/>
        </w:rPr>
        <w:t>đến,</w:t>
      </w:r>
      <w:r>
        <w:rPr>
          <w:i/>
          <w:color w:val="231F20"/>
          <w:spacing w:val="-9"/>
          <w:sz w:val="26"/>
        </w:rPr>
        <w:t> </w:t>
      </w:r>
      <w:r>
        <w:rPr>
          <w:i/>
          <w:color w:val="231F20"/>
          <w:sz w:val="26"/>
        </w:rPr>
        <w:t>ngại</w:t>
      </w:r>
      <w:r>
        <w:rPr>
          <w:i/>
          <w:color w:val="231F20"/>
          <w:spacing w:val="-8"/>
          <w:sz w:val="26"/>
        </w:rPr>
        <w:t> </w:t>
      </w:r>
      <w:r>
        <w:rPr>
          <w:i/>
          <w:color w:val="231F20"/>
          <w:sz w:val="26"/>
        </w:rPr>
        <w:t>chúng</w:t>
      </w:r>
      <w:r>
        <w:rPr>
          <w:i/>
          <w:color w:val="231F20"/>
          <w:spacing w:val="-8"/>
          <w:sz w:val="26"/>
        </w:rPr>
        <w:t> </w:t>
      </w:r>
      <w:r>
        <w:rPr>
          <w:i/>
          <w:color w:val="231F20"/>
          <w:sz w:val="26"/>
        </w:rPr>
        <w:t>sanh mê chấp: Này chơn nọ chẳng phải chơn. Ở Kinh Thủ Lăng Nghiêm </w:t>
      </w:r>
      <w:r>
        <w:rPr>
          <w:i/>
          <w:color w:val="231F20"/>
          <w:spacing w:val="-5"/>
          <w:sz w:val="26"/>
        </w:rPr>
        <w:t>này, </w:t>
      </w:r>
      <w:r>
        <w:rPr>
          <w:i/>
          <w:color w:val="231F20"/>
          <w:sz w:val="26"/>
        </w:rPr>
        <w:t>Như Lai chỉ dạy trong phạm vi: Sáu căn, sáu trần</w:t>
      </w:r>
      <w:r>
        <w:rPr>
          <w:i/>
          <w:color w:val="231F20"/>
          <w:spacing w:val="-12"/>
          <w:sz w:val="26"/>
        </w:rPr>
        <w:t> </w:t>
      </w:r>
      <w:r>
        <w:rPr>
          <w:i/>
          <w:color w:val="231F20"/>
          <w:sz w:val="26"/>
        </w:rPr>
        <w:t>và</w:t>
      </w:r>
      <w:r>
        <w:rPr>
          <w:i/>
          <w:color w:val="231F20"/>
          <w:spacing w:val="-11"/>
          <w:sz w:val="26"/>
        </w:rPr>
        <w:t> </w:t>
      </w:r>
      <w:r>
        <w:rPr>
          <w:i/>
          <w:color w:val="231F20"/>
          <w:sz w:val="26"/>
        </w:rPr>
        <w:t>sáu</w:t>
      </w:r>
      <w:r>
        <w:rPr>
          <w:i/>
          <w:color w:val="231F20"/>
          <w:spacing w:val="-11"/>
          <w:sz w:val="26"/>
        </w:rPr>
        <w:t> </w:t>
      </w:r>
      <w:r>
        <w:rPr>
          <w:i/>
          <w:color w:val="231F20"/>
          <w:sz w:val="26"/>
        </w:rPr>
        <w:t>thức.</w:t>
      </w:r>
      <w:r>
        <w:rPr>
          <w:i/>
          <w:color w:val="231F20"/>
          <w:spacing w:val="-11"/>
          <w:sz w:val="26"/>
        </w:rPr>
        <w:t> </w:t>
      </w:r>
      <w:r>
        <w:rPr>
          <w:i/>
          <w:color w:val="231F20"/>
          <w:sz w:val="26"/>
        </w:rPr>
        <w:t>Sáu</w:t>
      </w:r>
      <w:r>
        <w:rPr>
          <w:i/>
          <w:color w:val="231F20"/>
          <w:spacing w:val="-11"/>
          <w:sz w:val="26"/>
        </w:rPr>
        <w:t> </w:t>
      </w:r>
      <w:r>
        <w:rPr>
          <w:i/>
          <w:color w:val="231F20"/>
          <w:sz w:val="26"/>
        </w:rPr>
        <w:t>thức</w:t>
      </w:r>
      <w:r>
        <w:rPr>
          <w:i/>
          <w:color w:val="231F20"/>
          <w:spacing w:val="-11"/>
          <w:sz w:val="26"/>
        </w:rPr>
        <w:t> </w:t>
      </w:r>
      <w:r>
        <w:rPr>
          <w:i/>
          <w:color w:val="231F20"/>
          <w:sz w:val="26"/>
        </w:rPr>
        <w:t>vọng</w:t>
      </w:r>
      <w:r>
        <w:rPr>
          <w:i/>
          <w:color w:val="231F20"/>
          <w:spacing w:val="-11"/>
          <w:sz w:val="26"/>
        </w:rPr>
        <w:t> </w:t>
      </w:r>
      <w:r>
        <w:rPr>
          <w:i/>
          <w:color w:val="231F20"/>
          <w:sz w:val="26"/>
        </w:rPr>
        <w:t>chấp</w:t>
      </w:r>
      <w:r>
        <w:rPr>
          <w:i/>
          <w:color w:val="231F20"/>
          <w:spacing w:val="-11"/>
          <w:sz w:val="26"/>
        </w:rPr>
        <w:t> </w:t>
      </w:r>
      <w:r>
        <w:rPr>
          <w:i/>
          <w:color w:val="231F20"/>
          <w:sz w:val="26"/>
        </w:rPr>
        <w:t>là</w:t>
      </w:r>
      <w:r>
        <w:rPr>
          <w:i/>
          <w:color w:val="231F20"/>
          <w:spacing w:val="-11"/>
          <w:sz w:val="26"/>
        </w:rPr>
        <w:t> </w:t>
      </w:r>
      <w:r>
        <w:rPr>
          <w:i/>
          <w:color w:val="231F20"/>
          <w:sz w:val="26"/>
        </w:rPr>
        <w:t>vọng</w:t>
      </w:r>
      <w:r>
        <w:rPr>
          <w:i/>
          <w:color w:val="231F20"/>
          <w:spacing w:val="-11"/>
          <w:sz w:val="26"/>
        </w:rPr>
        <w:t> </w:t>
      </w:r>
      <w:r>
        <w:rPr>
          <w:i/>
          <w:color w:val="231F20"/>
          <w:sz w:val="26"/>
        </w:rPr>
        <w:t>đã</w:t>
      </w:r>
      <w:r>
        <w:rPr>
          <w:i/>
          <w:color w:val="231F20"/>
          <w:spacing w:val="-11"/>
          <w:sz w:val="26"/>
        </w:rPr>
        <w:t> </w:t>
      </w:r>
      <w:r>
        <w:rPr>
          <w:i/>
          <w:color w:val="231F20"/>
          <w:sz w:val="26"/>
        </w:rPr>
        <w:t>đành,</w:t>
      </w:r>
      <w:r>
        <w:rPr>
          <w:i/>
          <w:color w:val="231F20"/>
          <w:spacing w:val="-11"/>
          <w:sz w:val="26"/>
        </w:rPr>
        <w:t> </w:t>
      </w:r>
      <w:r>
        <w:rPr>
          <w:i/>
          <w:color w:val="231F20"/>
          <w:sz w:val="26"/>
        </w:rPr>
        <w:t>móng ý</w:t>
      </w:r>
      <w:r>
        <w:rPr>
          <w:i/>
          <w:color w:val="231F20"/>
          <w:spacing w:val="-12"/>
          <w:sz w:val="26"/>
        </w:rPr>
        <w:t> </w:t>
      </w:r>
      <w:r>
        <w:rPr>
          <w:i/>
          <w:color w:val="231F20"/>
          <w:sz w:val="26"/>
        </w:rPr>
        <w:t>chấp</w:t>
      </w:r>
      <w:r>
        <w:rPr>
          <w:i/>
          <w:color w:val="231F20"/>
          <w:spacing w:val="-11"/>
          <w:sz w:val="26"/>
        </w:rPr>
        <w:t> </w:t>
      </w:r>
      <w:r>
        <w:rPr>
          <w:i/>
          <w:color w:val="231F20"/>
          <w:sz w:val="26"/>
        </w:rPr>
        <w:t>chơn,</w:t>
      </w:r>
      <w:r>
        <w:rPr>
          <w:i/>
          <w:color w:val="231F20"/>
          <w:spacing w:val="-12"/>
          <w:sz w:val="26"/>
        </w:rPr>
        <w:t> </w:t>
      </w:r>
      <w:r>
        <w:rPr>
          <w:i/>
          <w:color w:val="231F20"/>
          <w:sz w:val="26"/>
        </w:rPr>
        <w:t>làm</w:t>
      </w:r>
      <w:r>
        <w:rPr>
          <w:i/>
          <w:color w:val="231F20"/>
          <w:spacing w:val="-11"/>
          <w:sz w:val="26"/>
        </w:rPr>
        <w:t> </w:t>
      </w:r>
      <w:r>
        <w:rPr>
          <w:i/>
          <w:color w:val="231F20"/>
          <w:sz w:val="26"/>
        </w:rPr>
        <w:t>cho</w:t>
      </w:r>
      <w:r>
        <w:rPr>
          <w:i/>
          <w:color w:val="231F20"/>
          <w:spacing w:val="-12"/>
          <w:sz w:val="26"/>
        </w:rPr>
        <w:t> </w:t>
      </w:r>
      <w:r>
        <w:rPr>
          <w:i/>
          <w:color w:val="231F20"/>
          <w:sz w:val="26"/>
        </w:rPr>
        <w:t>chơn</w:t>
      </w:r>
      <w:r>
        <w:rPr>
          <w:i/>
          <w:color w:val="231F20"/>
          <w:spacing w:val="-11"/>
          <w:sz w:val="26"/>
        </w:rPr>
        <w:t> </w:t>
      </w:r>
      <w:r>
        <w:rPr>
          <w:i/>
          <w:color w:val="231F20"/>
          <w:sz w:val="26"/>
        </w:rPr>
        <w:t>hóa</w:t>
      </w:r>
      <w:r>
        <w:rPr>
          <w:i/>
          <w:color w:val="231F20"/>
          <w:spacing w:val="-12"/>
          <w:sz w:val="26"/>
        </w:rPr>
        <w:t> </w:t>
      </w:r>
      <w:r>
        <w:rPr>
          <w:i/>
          <w:color w:val="231F20"/>
          <w:sz w:val="26"/>
        </w:rPr>
        <w:t>ra</w:t>
      </w:r>
      <w:r>
        <w:rPr>
          <w:i/>
          <w:color w:val="231F20"/>
          <w:spacing w:val="-10"/>
          <w:sz w:val="26"/>
        </w:rPr>
        <w:t> </w:t>
      </w:r>
      <w:r>
        <w:rPr>
          <w:i/>
          <w:color w:val="231F20"/>
          <w:sz w:val="26"/>
        </w:rPr>
        <w:t>vọng.</w:t>
      </w:r>
      <w:r>
        <w:rPr>
          <w:i/>
          <w:color w:val="231F20"/>
          <w:spacing w:val="-11"/>
          <w:sz w:val="26"/>
        </w:rPr>
        <w:t> </w:t>
      </w:r>
      <w:r>
        <w:rPr>
          <w:i/>
          <w:color w:val="231F20"/>
          <w:spacing w:val="-7"/>
          <w:sz w:val="26"/>
        </w:rPr>
        <w:t>Tự</w:t>
      </w:r>
      <w:r>
        <w:rPr>
          <w:i/>
          <w:color w:val="231F20"/>
          <w:spacing w:val="-11"/>
          <w:sz w:val="26"/>
        </w:rPr>
        <w:t> </w:t>
      </w:r>
      <w:r>
        <w:rPr>
          <w:i/>
          <w:color w:val="231F20"/>
          <w:sz w:val="26"/>
        </w:rPr>
        <w:t>tâm</w:t>
      </w:r>
      <w:r>
        <w:rPr>
          <w:i/>
          <w:color w:val="231F20"/>
          <w:spacing w:val="-12"/>
          <w:sz w:val="26"/>
        </w:rPr>
        <w:t> </w:t>
      </w:r>
      <w:r>
        <w:rPr>
          <w:i/>
          <w:color w:val="231F20"/>
          <w:sz w:val="26"/>
        </w:rPr>
        <w:t>chấp</w:t>
      </w:r>
      <w:r>
        <w:rPr>
          <w:i/>
          <w:color w:val="231F20"/>
          <w:spacing w:val="-10"/>
          <w:sz w:val="26"/>
        </w:rPr>
        <w:t> </w:t>
      </w:r>
      <w:r>
        <w:rPr>
          <w:i/>
          <w:color w:val="231F20"/>
          <w:sz w:val="26"/>
        </w:rPr>
        <w:t>tự</w:t>
      </w:r>
      <w:r>
        <w:rPr>
          <w:i/>
          <w:color w:val="231F20"/>
          <w:spacing w:val="-11"/>
          <w:sz w:val="26"/>
        </w:rPr>
        <w:t> </w:t>
      </w:r>
      <w:r>
        <w:rPr>
          <w:i/>
          <w:color w:val="231F20"/>
          <w:sz w:val="26"/>
        </w:rPr>
        <w:t>tâm: </w:t>
      </w:r>
      <w:r>
        <w:rPr>
          <w:i/>
          <w:color w:val="231F20"/>
          <w:spacing w:val="-8"/>
          <w:sz w:val="26"/>
        </w:rPr>
        <w:t>Tâm </w:t>
      </w:r>
      <w:r>
        <w:rPr>
          <w:i/>
          <w:color w:val="231F20"/>
          <w:sz w:val="26"/>
        </w:rPr>
        <w:t>mình Phật, lại van xin mong cầu Phật, há không phải pháp “phi huyễn” trở thành “huyền pháp” đó</w:t>
      </w:r>
      <w:r>
        <w:rPr>
          <w:i/>
          <w:color w:val="231F20"/>
          <w:spacing w:val="-13"/>
          <w:sz w:val="26"/>
        </w:rPr>
        <w:t> </w:t>
      </w:r>
      <w:r>
        <w:rPr>
          <w:i/>
          <w:color w:val="231F20"/>
          <w:sz w:val="26"/>
        </w:rPr>
        <w:t>sao?</w:t>
      </w:r>
    </w:p>
    <w:p>
      <w:pPr>
        <w:spacing w:line="259" w:lineRule="auto" w:before="47"/>
        <w:ind w:left="107" w:right="242" w:firstLine="566"/>
        <w:jc w:val="both"/>
        <w:rPr>
          <w:i/>
          <w:sz w:val="26"/>
        </w:rPr>
      </w:pPr>
      <w:r>
        <w:rPr>
          <w:i/>
          <w:color w:val="231F20"/>
          <w:sz w:val="26"/>
        </w:rPr>
        <w:t>Không chấp thì vọng chơn đều vắng lặng trạm nhiên: </w:t>
      </w:r>
      <w:r>
        <w:rPr>
          <w:i/>
          <w:color w:val="231F20"/>
          <w:sz w:val="26"/>
        </w:rPr>
        <w:t>Chơn còn không </w:t>
      </w:r>
      <w:r>
        <w:rPr>
          <w:i/>
          <w:color w:val="231F20"/>
          <w:spacing w:val="-3"/>
          <w:sz w:val="26"/>
        </w:rPr>
        <w:t>có, </w:t>
      </w:r>
      <w:r>
        <w:rPr>
          <w:i/>
          <w:color w:val="231F20"/>
          <w:sz w:val="26"/>
        </w:rPr>
        <w:t>vọng vin vào đâu sanh. Nhận thức như vậy thường xuyên. Đó là cách tu thiền, là tư duy tu đó. </w:t>
      </w:r>
      <w:r>
        <w:rPr>
          <w:i/>
          <w:color w:val="231F20"/>
          <w:spacing w:val="-7"/>
          <w:sz w:val="26"/>
        </w:rPr>
        <w:t>Tu </w:t>
      </w:r>
      <w:r>
        <w:rPr>
          <w:i/>
          <w:color w:val="231F20"/>
          <w:sz w:val="26"/>
        </w:rPr>
        <w:t>như</w:t>
      </w:r>
      <w:r>
        <w:rPr>
          <w:i/>
          <w:color w:val="231F20"/>
          <w:spacing w:val="-14"/>
          <w:sz w:val="26"/>
        </w:rPr>
        <w:t> </w:t>
      </w:r>
      <w:r>
        <w:rPr>
          <w:i/>
          <w:color w:val="231F20"/>
          <w:sz w:val="26"/>
        </w:rPr>
        <w:t>vậy</w:t>
      </w:r>
      <w:r>
        <w:rPr>
          <w:i/>
          <w:color w:val="231F20"/>
          <w:spacing w:val="-14"/>
          <w:sz w:val="26"/>
        </w:rPr>
        <w:t> </w:t>
      </w:r>
      <w:r>
        <w:rPr>
          <w:i/>
          <w:color w:val="231F20"/>
          <w:sz w:val="26"/>
        </w:rPr>
        <w:t>Phật</w:t>
      </w:r>
      <w:r>
        <w:rPr>
          <w:i/>
          <w:color w:val="231F20"/>
          <w:spacing w:val="-14"/>
          <w:sz w:val="26"/>
        </w:rPr>
        <w:t> </w:t>
      </w:r>
      <w:r>
        <w:rPr>
          <w:i/>
          <w:color w:val="231F20"/>
          <w:sz w:val="26"/>
        </w:rPr>
        <w:t>gọi:</w:t>
      </w:r>
      <w:r>
        <w:rPr>
          <w:i/>
          <w:color w:val="231F20"/>
          <w:spacing w:val="-14"/>
          <w:sz w:val="26"/>
        </w:rPr>
        <w:t> </w:t>
      </w:r>
      <w:r>
        <w:rPr>
          <w:i/>
          <w:color w:val="231F20"/>
          <w:sz w:val="26"/>
        </w:rPr>
        <w:t>Như</w:t>
      </w:r>
      <w:r>
        <w:rPr>
          <w:i/>
          <w:color w:val="231F20"/>
          <w:spacing w:val="-14"/>
          <w:sz w:val="26"/>
        </w:rPr>
        <w:t> </w:t>
      </w:r>
      <w:r>
        <w:rPr>
          <w:i/>
          <w:color w:val="231F20"/>
          <w:sz w:val="26"/>
        </w:rPr>
        <w:t>huyễn</w:t>
      </w:r>
      <w:r>
        <w:rPr>
          <w:i/>
          <w:color w:val="231F20"/>
          <w:spacing w:val="-14"/>
          <w:sz w:val="26"/>
        </w:rPr>
        <w:t> </w:t>
      </w:r>
      <w:r>
        <w:rPr>
          <w:i/>
          <w:color w:val="231F20"/>
          <w:sz w:val="26"/>
        </w:rPr>
        <w:t>tam</w:t>
      </w:r>
      <w:r>
        <w:rPr>
          <w:i/>
          <w:color w:val="231F20"/>
          <w:spacing w:val="-14"/>
          <w:sz w:val="26"/>
        </w:rPr>
        <w:t> </w:t>
      </w:r>
      <w:r>
        <w:rPr>
          <w:i/>
          <w:color w:val="231F20"/>
          <w:sz w:val="26"/>
        </w:rPr>
        <w:t>ma</w:t>
      </w:r>
      <w:r>
        <w:rPr>
          <w:i/>
          <w:color w:val="231F20"/>
          <w:spacing w:val="-13"/>
          <w:sz w:val="26"/>
        </w:rPr>
        <w:t> </w:t>
      </w:r>
      <w:r>
        <w:rPr>
          <w:i/>
          <w:color w:val="231F20"/>
          <w:sz w:val="26"/>
        </w:rPr>
        <w:t>đề.</w:t>
      </w:r>
      <w:r>
        <w:rPr>
          <w:i/>
          <w:color w:val="231F20"/>
          <w:spacing w:val="-15"/>
          <w:sz w:val="26"/>
        </w:rPr>
        <w:t> </w:t>
      </w:r>
      <w:r>
        <w:rPr>
          <w:i/>
          <w:color w:val="231F20"/>
          <w:sz w:val="26"/>
        </w:rPr>
        <w:t>Đó</w:t>
      </w:r>
      <w:r>
        <w:rPr>
          <w:i/>
          <w:color w:val="231F20"/>
          <w:spacing w:val="-14"/>
          <w:sz w:val="26"/>
        </w:rPr>
        <w:t> </w:t>
      </w:r>
      <w:r>
        <w:rPr>
          <w:i/>
          <w:color w:val="231F20"/>
          <w:sz w:val="26"/>
        </w:rPr>
        <w:t>là</w:t>
      </w:r>
      <w:r>
        <w:rPr>
          <w:i/>
          <w:color w:val="231F20"/>
          <w:spacing w:val="-14"/>
          <w:sz w:val="26"/>
        </w:rPr>
        <w:t> </w:t>
      </w:r>
      <w:r>
        <w:rPr>
          <w:i/>
          <w:color w:val="231F20"/>
          <w:sz w:val="26"/>
        </w:rPr>
        <w:t>phương</w:t>
      </w:r>
      <w:r>
        <w:rPr>
          <w:i/>
          <w:color w:val="231F20"/>
          <w:spacing w:val="-14"/>
          <w:sz w:val="26"/>
        </w:rPr>
        <w:t> </w:t>
      </w:r>
      <w:r>
        <w:rPr>
          <w:i/>
          <w:color w:val="231F20"/>
          <w:sz w:val="26"/>
        </w:rPr>
        <w:t>pháp Thiền</w:t>
      </w:r>
      <w:r>
        <w:rPr>
          <w:i/>
          <w:color w:val="231F20"/>
          <w:spacing w:val="-10"/>
          <w:sz w:val="26"/>
        </w:rPr>
        <w:t> </w:t>
      </w:r>
      <w:r>
        <w:rPr>
          <w:i/>
          <w:color w:val="231F20"/>
          <w:sz w:val="26"/>
        </w:rPr>
        <w:t>nhìn</w:t>
      </w:r>
      <w:r>
        <w:rPr>
          <w:i/>
          <w:color w:val="231F20"/>
          <w:spacing w:val="-10"/>
          <w:sz w:val="26"/>
        </w:rPr>
        <w:t> </w:t>
      </w:r>
      <w:r>
        <w:rPr>
          <w:i/>
          <w:color w:val="231F20"/>
          <w:sz w:val="26"/>
        </w:rPr>
        <w:t>vạn</w:t>
      </w:r>
      <w:r>
        <w:rPr>
          <w:i/>
          <w:color w:val="231F20"/>
          <w:spacing w:val="-10"/>
          <w:sz w:val="26"/>
        </w:rPr>
        <w:t> </w:t>
      </w:r>
      <w:r>
        <w:rPr>
          <w:i/>
          <w:color w:val="231F20"/>
          <w:sz w:val="26"/>
        </w:rPr>
        <w:t>pháp</w:t>
      </w:r>
      <w:r>
        <w:rPr>
          <w:i/>
          <w:color w:val="231F20"/>
          <w:spacing w:val="-10"/>
          <w:sz w:val="26"/>
        </w:rPr>
        <w:t> </w:t>
      </w:r>
      <w:r>
        <w:rPr>
          <w:i/>
          <w:color w:val="231F20"/>
          <w:sz w:val="26"/>
        </w:rPr>
        <w:t>như</w:t>
      </w:r>
      <w:r>
        <w:rPr>
          <w:i/>
          <w:color w:val="231F20"/>
          <w:spacing w:val="-10"/>
          <w:sz w:val="26"/>
        </w:rPr>
        <w:t> </w:t>
      </w:r>
      <w:r>
        <w:rPr>
          <w:i/>
          <w:color w:val="231F20"/>
          <w:sz w:val="26"/>
        </w:rPr>
        <w:t>huyễn.</w:t>
      </w:r>
      <w:r>
        <w:rPr>
          <w:i/>
          <w:color w:val="231F20"/>
          <w:spacing w:val="-10"/>
          <w:sz w:val="26"/>
        </w:rPr>
        <w:t> </w:t>
      </w:r>
      <w:r>
        <w:rPr>
          <w:i/>
          <w:color w:val="231F20"/>
          <w:sz w:val="26"/>
        </w:rPr>
        <w:t>Có</w:t>
      </w:r>
      <w:r>
        <w:rPr>
          <w:i/>
          <w:color w:val="231F20"/>
          <w:spacing w:val="-10"/>
          <w:sz w:val="26"/>
        </w:rPr>
        <w:t> </w:t>
      </w:r>
      <w:r>
        <w:rPr>
          <w:i/>
          <w:color w:val="231F20"/>
          <w:sz w:val="26"/>
        </w:rPr>
        <w:t>Như</w:t>
      </w:r>
      <w:r>
        <w:rPr>
          <w:i/>
          <w:color w:val="231F20"/>
          <w:spacing w:val="-10"/>
          <w:sz w:val="26"/>
        </w:rPr>
        <w:t> </w:t>
      </w:r>
      <w:r>
        <w:rPr>
          <w:i/>
          <w:color w:val="231F20"/>
          <w:sz w:val="26"/>
        </w:rPr>
        <w:t>huyễn</w:t>
      </w:r>
      <w:r>
        <w:rPr>
          <w:i/>
          <w:color w:val="231F20"/>
          <w:spacing w:val="-9"/>
          <w:sz w:val="26"/>
        </w:rPr>
        <w:t> </w:t>
      </w:r>
      <w:r>
        <w:rPr>
          <w:i/>
          <w:color w:val="231F20"/>
          <w:sz w:val="26"/>
        </w:rPr>
        <w:t>tam</w:t>
      </w:r>
      <w:r>
        <w:rPr>
          <w:i/>
          <w:color w:val="231F20"/>
          <w:spacing w:val="-10"/>
          <w:sz w:val="26"/>
        </w:rPr>
        <w:t> </w:t>
      </w:r>
      <w:r>
        <w:rPr>
          <w:i/>
          <w:color w:val="231F20"/>
          <w:sz w:val="26"/>
        </w:rPr>
        <w:t>ma</w:t>
      </w:r>
      <w:r>
        <w:rPr>
          <w:i/>
          <w:color w:val="231F20"/>
          <w:spacing w:val="-10"/>
          <w:sz w:val="26"/>
        </w:rPr>
        <w:t> </w:t>
      </w:r>
      <w:r>
        <w:rPr>
          <w:i/>
          <w:color w:val="231F20"/>
          <w:sz w:val="26"/>
        </w:rPr>
        <w:t>đề</w:t>
      </w:r>
      <w:r>
        <w:rPr>
          <w:i/>
          <w:color w:val="231F20"/>
          <w:spacing w:val="-10"/>
          <w:sz w:val="26"/>
        </w:rPr>
        <w:t> </w:t>
      </w:r>
      <w:r>
        <w:rPr>
          <w:i/>
          <w:color w:val="231F20"/>
          <w:sz w:val="26"/>
        </w:rPr>
        <w:t>là có</w:t>
      </w:r>
      <w:r>
        <w:rPr>
          <w:i/>
          <w:color w:val="231F20"/>
          <w:spacing w:val="-4"/>
          <w:sz w:val="26"/>
        </w:rPr>
        <w:t> </w:t>
      </w:r>
      <w:r>
        <w:rPr>
          <w:i/>
          <w:color w:val="231F20"/>
          <w:sz w:val="26"/>
        </w:rPr>
        <w:t>Bảo</w:t>
      </w:r>
      <w:r>
        <w:rPr>
          <w:i/>
          <w:color w:val="231F20"/>
          <w:spacing w:val="-4"/>
          <w:sz w:val="26"/>
        </w:rPr>
        <w:t> </w:t>
      </w:r>
      <w:r>
        <w:rPr>
          <w:i/>
          <w:color w:val="231F20"/>
          <w:sz w:val="26"/>
        </w:rPr>
        <w:t>Giác</w:t>
      </w:r>
      <w:r>
        <w:rPr>
          <w:i/>
          <w:color w:val="231F20"/>
          <w:spacing w:val="-4"/>
          <w:sz w:val="26"/>
        </w:rPr>
        <w:t> </w:t>
      </w:r>
      <w:r>
        <w:rPr>
          <w:i/>
          <w:color w:val="231F20"/>
          <w:sz w:val="26"/>
        </w:rPr>
        <w:t>Kim</w:t>
      </w:r>
      <w:r>
        <w:rPr>
          <w:i/>
          <w:color w:val="231F20"/>
          <w:spacing w:val="-4"/>
          <w:sz w:val="26"/>
        </w:rPr>
        <w:t> </w:t>
      </w:r>
      <w:r>
        <w:rPr>
          <w:i/>
          <w:color w:val="231F20"/>
          <w:sz w:val="26"/>
        </w:rPr>
        <w:t>Cang</w:t>
      </w:r>
      <w:r>
        <w:rPr>
          <w:i/>
          <w:color w:val="231F20"/>
          <w:spacing w:val="-4"/>
          <w:sz w:val="26"/>
        </w:rPr>
        <w:t> </w:t>
      </w:r>
      <w:r>
        <w:rPr>
          <w:i/>
          <w:color w:val="231F20"/>
          <w:sz w:val="26"/>
        </w:rPr>
        <w:t>Vương</w:t>
      </w:r>
      <w:r>
        <w:rPr>
          <w:i/>
          <w:color w:val="231F20"/>
          <w:spacing w:val="-4"/>
          <w:sz w:val="26"/>
        </w:rPr>
        <w:t> </w:t>
      </w:r>
      <w:r>
        <w:rPr>
          <w:i/>
          <w:color w:val="231F20"/>
          <w:sz w:val="26"/>
        </w:rPr>
        <w:t>Thanh</w:t>
      </w:r>
      <w:r>
        <w:rPr>
          <w:i/>
          <w:color w:val="231F20"/>
          <w:spacing w:val="-4"/>
          <w:sz w:val="26"/>
        </w:rPr>
        <w:t> </w:t>
      </w:r>
      <w:r>
        <w:rPr>
          <w:i/>
          <w:color w:val="231F20"/>
          <w:sz w:val="26"/>
        </w:rPr>
        <w:t>tịnh</w:t>
      </w:r>
      <w:r>
        <w:rPr>
          <w:i/>
          <w:color w:val="231F20"/>
          <w:spacing w:val="-4"/>
          <w:sz w:val="26"/>
        </w:rPr>
        <w:t> </w:t>
      </w:r>
      <w:r>
        <w:rPr>
          <w:i/>
          <w:color w:val="231F20"/>
          <w:sz w:val="26"/>
        </w:rPr>
        <w:t>như</w:t>
      </w:r>
      <w:r>
        <w:rPr>
          <w:i/>
          <w:color w:val="231F20"/>
          <w:spacing w:val="-4"/>
          <w:sz w:val="26"/>
        </w:rPr>
        <w:t> </w:t>
      </w:r>
      <w:r>
        <w:rPr>
          <w:i/>
          <w:color w:val="231F20"/>
          <w:sz w:val="26"/>
        </w:rPr>
        <w:t>Diệu</w:t>
      </w:r>
      <w:r>
        <w:rPr>
          <w:i/>
          <w:color w:val="231F20"/>
          <w:spacing w:val="-4"/>
          <w:sz w:val="26"/>
        </w:rPr>
        <w:t> </w:t>
      </w:r>
      <w:r>
        <w:rPr>
          <w:i/>
          <w:color w:val="231F20"/>
          <w:sz w:val="26"/>
        </w:rPr>
        <w:t>Liên</w:t>
      </w:r>
      <w:r>
        <w:rPr>
          <w:i/>
          <w:color w:val="231F20"/>
          <w:spacing w:val="-4"/>
          <w:sz w:val="26"/>
        </w:rPr>
        <w:t> </w:t>
      </w:r>
      <w:r>
        <w:rPr>
          <w:i/>
          <w:color w:val="231F20"/>
          <w:sz w:val="26"/>
        </w:rPr>
        <w:t>Hoa, khảy</w:t>
      </w:r>
      <w:r>
        <w:rPr>
          <w:i/>
          <w:color w:val="231F20"/>
          <w:spacing w:val="-9"/>
          <w:sz w:val="26"/>
        </w:rPr>
        <w:t> </w:t>
      </w:r>
      <w:r>
        <w:rPr>
          <w:i/>
          <w:color w:val="231F20"/>
          <w:sz w:val="26"/>
        </w:rPr>
        <w:t>móng</w:t>
      </w:r>
      <w:r>
        <w:rPr>
          <w:i/>
          <w:color w:val="231F20"/>
          <w:spacing w:val="-8"/>
          <w:sz w:val="26"/>
        </w:rPr>
        <w:t> </w:t>
      </w:r>
      <w:r>
        <w:rPr>
          <w:i/>
          <w:color w:val="231F20"/>
          <w:sz w:val="26"/>
        </w:rPr>
        <w:t>tay</w:t>
      </w:r>
      <w:r>
        <w:rPr>
          <w:i/>
          <w:color w:val="231F20"/>
          <w:spacing w:val="-9"/>
          <w:sz w:val="26"/>
        </w:rPr>
        <w:t> </w:t>
      </w:r>
      <w:r>
        <w:rPr>
          <w:i/>
          <w:color w:val="231F20"/>
          <w:sz w:val="26"/>
        </w:rPr>
        <w:t>vượt</w:t>
      </w:r>
      <w:r>
        <w:rPr>
          <w:i/>
          <w:color w:val="231F20"/>
          <w:spacing w:val="-8"/>
          <w:sz w:val="26"/>
        </w:rPr>
        <w:t> </w:t>
      </w:r>
      <w:r>
        <w:rPr>
          <w:i/>
          <w:color w:val="231F20"/>
          <w:sz w:val="26"/>
        </w:rPr>
        <w:t>hàng</w:t>
      </w:r>
      <w:r>
        <w:rPr>
          <w:i/>
          <w:color w:val="231F20"/>
          <w:spacing w:val="-9"/>
          <w:sz w:val="26"/>
        </w:rPr>
        <w:t> </w:t>
      </w:r>
      <w:r>
        <w:rPr>
          <w:i/>
          <w:color w:val="231F20"/>
          <w:sz w:val="26"/>
        </w:rPr>
        <w:t>vô</w:t>
      </w:r>
      <w:r>
        <w:rPr>
          <w:i/>
          <w:color w:val="231F20"/>
          <w:spacing w:val="-8"/>
          <w:sz w:val="26"/>
        </w:rPr>
        <w:t> </w:t>
      </w:r>
      <w:r>
        <w:rPr>
          <w:i/>
          <w:color w:val="231F20"/>
          <w:sz w:val="26"/>
        </w:rPr>
        <w:t>học</w:t>
      </w:r>
      <w:r>
        <w:rPr>
          <w:i/>
          <w:color w:val="231F20"/>
          <w:spacing w:val="-10"/>
          <w:sz w:val="26"/>
        </w:rPr>
        <w:t> </w:t>
      </w:r>
      <w:r>
        <w:rPr>
          <w:i/>
          <w:color w:val="231F20"/>
          <w:sz w:val="26"/>
        </w:rPr>
        <w:t>(Thanh</w:t>
      </w:r>
      <w:r>
        <w:rPr>
          <w:i/>
          <w:color w:val="231F20"/>
          <w:spacing w:val="-8"/>
          <w:sz w:val="26"/>
        </w:rPr>
        <w:t> </w:t>
      </w:r>
      <w:r>
        <w:rPr>
          <w:i/>
          <w:color w:val="231F20"/>
          <w:sz w:val="26"/>
        </w:rPr>
        <w:t>Văn</w:t>
      </w:r>
      <w:r>
        <w:rPr>
          <w:i/>
          <w:color w:val="231F20"/>
          <w:spacing w:val="-10"/>
          <w:sz w:val="26"/>
        </w:rPr>
        <w:t> </w:t>
      </w:r>
      <w:r>
        <w:rPr>
          <w:i/>
          <w:color w:val="231F20"/>
          <w:sz w:val="26"/>
        </w:rPr>
        <w:t>Duyên</w:t>
      </w:r>
      <w:r>
        <w:rPr>
          <w:i/>
          <w:color w:val="231F20"/>
          <w:spacing w:val="-8"/>
          <w:sz w:val="26"/>
        </w:rPr>
        <w:t> </w:t>
      </w:r>
      <w:r>
        <w:rPr>
          <w:i/>
          <w:color w:val="231F20"/>
          <w:sz w:val="26"/>
        </w:rPr>
        <w:t>Giác</w:t>
      </w:r>
      <w:r>
        <w:rPr>
          <w:i/>
          <w:color w:val="231F20"/>
          <w:spacing w:val="-9"/>
          <w:sz w:val="26"/>
        </w:rPr>
        <w:t> </w:t>
      </w:r>
      <w:r>
        <w:rPr>
          <w:i/>
          <w:color w:val="231F20"/>
          <w:sz w:val="26"/>
        </w:rPr>
        <w:t>nhị thừa). Mười phương chư Phật đông như số vi trần, đồng đi con đường đó mà vào thanh thị Niết Bàn</w:t>
      </w:r>
      <w:r>
        <w:rPr>
          <w:i/>
          <w:color w:val="231F20"/>
          <w:spacing w:val="-2"/>
          <w:sz w:val="26"/>
        </w:rPr>
        <w:t> </w:t>
      </w:r>
      <w:r>
        <w:rPr>
          <w:i/>
          <w:color w:val="231F20"/>
          <w:sz w:val="26"/>
        </w:rPr>
        <w:t>Phật.</w:t>
      </w:r>
    </w:p>
    <w:p>
      <w:pPr>
        <w:spacing w:before="99"/>
        <w:ind w:left="107" w:right="0" w:firstLine="0"/>
        <w:jc w:val="both"/>
        <w:rPr>
          <w:b/>
          <w:sz w:val="26"/>
        </w:rPr>
      </w:pPr>
      <w:r>
        <w:rPr>
          <w:b/>
          <w:color w:val="231F20"/>
          <w:sz w:val="26"/>
          <w:u w:val="single" w:color="231F20"/>
        </w:rPr>
        <w:t>KINH VĂN</w:t>
      </w:r>
    </w:p>
    <w:p>
      <w:pPr>
        <w:pStyle w:val="BodyText"/>
        <w:spacing w:line="259" w:lineRule="auto" w:before="137"/>
        <w:ind w:right="244" w:firstLine="566"/>
      </w:pPr>
      <w:r>
        <w:rPr>
          <w:color w:val="231F20"/>
        </w:rPr>
        <w:t>Lúc bấy giờ, Thế Tôn bảo khắp chư Đại Bồ Tát và hàng vô lậu Đại A La Hán trong chúng rằng:</w:t>
      </w:r>
    </w:p>
    <w:p>
      <w:pPr>
        <w:pStyle w:val="BodyText"/>
        <w:spacing w:before="55"/>
        <w:ind w:left="674"/>
        <w:jc w:val="left"/>
      </w:pPr>
      <w:r>
        <w:rPr>
          <w:color w:val="231F20"/>
        </w:rPr>
        <w:t>- Các ngươi là hàng Bồ Tát và A La Hán trong pháp ta, đã</w:t>
      </w:r>
    </w:p>
    <w:p>
      <w:pPr>
        <w:spacing w:after="0"/>
        <w:jc w:val="left"/>
        <w:sectPr>
          <w:pgSz w:w="8110" w:h="11510"/>
          <w:pgMar w:header="552" w:footer="0" w:top="820" w:bottom="280" w:left="800" w:right="660"/>
        </w:sectPr>
      </w:pPr>
    </w:p>
    <w:p>
      <w:pPr>
        <w:pStyle w:val="BodyText"/>
        <w:ind w:left="0"/>
        <w:jc w:val="left"/>
      </w:pPr>
    </w:p>
    <w:p>
      <w:pPr>
        <w:pStyle w:val="BodyText"/>
        <w:spacing w:line="259" w:lineRule="auto" w:before="48"/>
        <w:ind w:right="241"/>
      </w:pPr>
      <w:r>
        <w:rPr>
          <w:color w:val="231F20"/>
        </w:rPr>
        <w:t>chứng quả vô học, nay ta hỏi các ngươi: </w:t>
      </w:r>
      <w:r>
        <w:rPr>
          <w:color w:val="231F20"/>
          <w:spacing w:val="-5"/>
        </w:rPr>
        <w:t>Trong </w:t>
      </w:r>
      <w:r>
        <w:rPr>
          <w:color w:val="231F20"/>
        </w:rPr>
        <w:t>lúc mới phát tâm, nơi thập bát giới, ở giới nào mà ngộ được Viên Thông, và do phương tiện gì được vào Tam Ma Địa</w:t>
      </w:r>
      <w:r>
        <w:rPr>
          <w:color w:val="231F20"/>
          <w:position w:val="2"/>
        </w:rPr>
        <w:t>. </w:t>
      </w:r>
      <w:r>
        <w:rPr>
          <w:color w:val="231F20"/>
        </w:rPr>
        <w:t>Kiều Trần Như liền</w:t>
      </w:r>
      <w:r>
        <w:rPr>
          <w:color w:val="231F20"/>
          <w:spacing w:val="-12"/>
        </w:rPr>
        <w:t> </w:t>
      </w:r>
      <w:r>
        <w:rPr>
          <w:color w:val="231F20"/>
        </w:rPr>
        <w:t>từ</w:t>
      </w:r>
      <w:r>
        <w:rPr>
          <w:color w:val="231F20"/>
          <w:spacing w:val="-11"/>
        </w:rPr>
        <w:t> </w:t>
      </w:r>
      <w:r>
        <w:rPr>
          <w:color w:val="231F20"/>
        </w:rPr>
        <w:t>chỗ</w:t>
      </w:r>
      <w:r>
        <w:rPr>
          <w:color w:val="231F20"/>
          <w:spacing w:val="-11"/>
        </w:rPr>
        <w:t> </w:t>
      </w:r>
      <w:r>
        <w:rPr>
          <w:color w:val="231F20"/>
        </w:rPr>
        <w:t>ngồi</w:t>
      </w:r>
      <w:r>
        <w:rPr>
          <w:color w:val="231F20"/>
          <w:spacing w:val="-11"/>
        </w:rPr>
        <w:t> </w:t>
      </w:r>
      <w:r>
        <w:rPr>
          <w:color w:val="231F20"/>
        </w:rPr>
        <w:t>đứng</w:t>
      </w:r>
      <w:r>
        <w:rPr>
          <w:color w:val="231F20"/>
          <w:spacing w:val="-12"/>
        </w:rPr>
        <w:t> </w:t>
      </w:r>
      <w:r>
        <w:rPr>
          <w:color w:val="231F20"/>
        </w:rPr>
        <w:t>dậy,</w:t>
      </w:r>
      <w:r>
        <w:rPr>
          <w:color w:val="231F20"/>
          <w:spacing w:val="-11"/>
        </w:rPr>
        <w:t> </w:t>
      </w:r>
      <w:r>
        <w:rPr>
          <w:color w:val="231F20"/>
        </w:rPr>
        <w:t>đảnh</w:t>
      </w:r>
      <w:r>
        <w:rPr>
          <w:color w:val="231F20"/>
          <w:spacing w:val="-11"/>
        </w:rPr>
        <w:t> </w:t>
      </w:r>
      <w:r>
        <w:rPr>
          <w:color w:val="231F20"/>
        </w:rPr>
        <w:t>lễ</w:t>
      </w:r>
      <w:r>
        <w:rPr>
          <w:color w:val="231F20"/>
          <w:spacing w:val="-11"/>
        </w:rPr>
        <w:t> </w:t>
      </w:r>
      <w:r>
        <w:rPr>
          <w:color w:val="231F20"/>
        </w:rPr>
        <w:t>bạch</w:t>
      </w:r>
      <w:r>
        <w:rPr>
          <w:color w:val="231F20"/>
          <w:spacing w:val="-12"/>
        </w:rPr>
        <w:t> </w:t>
      </w:r>
      <w:r>
        <w:rPr>
          <w:color w:val="231F20"/>
        </w:rPr>
        <w:t>Phật</w:t>
      </w:r>
      <w:r>
        <w:rPr>
          <w:color w:val="231F20"/>
          <w:spacing w:val="-11"/>
        </w:rPr>
        <w:t> </w:t>
      </w:r>
      <w:r>
        <w:rPr>
          <w:color w:val="231F20"/>
        </w:rPr>
        <w:t>rằng</w:t>
      </w:r>
      <w:r>
        <w:rPr>
          <w:color w:val="231F20"/>
          <w:position w:val="2"/>
        </w:rPr>
        <w:t>:</w:t>
      </w:r>
      <w:r>
        <w:rPr>
          <w:color w:val="231F20"/>
          <w:spacing w:val="-11"/>
          <w:position w:val="2"/>
        </w:rPr>
        <w:t> </w:t>
      </w:r>
      <w:r>
        <w:rPr>
          <w:color w:val="231F20"/>
        </w:rPr>
        <w:t>Con</w:t>
      </w:r>
      <w:r>
        <w:rPr>
          <w:color w:val="231F20"/>
          <w:spacing w:val="-11"/>
        </w:rPr>
        <w:t> </w:t>
      </w:r>
      <w:r>
        <w:rPr>
          <w:color w:val="231F20"/>
        </w:rPr>
        <w:t>ở</w:t>
      </w:r>
      <w:r>
        <w:rPr>
          <w:color w:val="231F20"/>
          <w:spacing w:val="-12"/>
        </w:rPr>
        <w:t> </w:t>
      </w:r>
      <w:r>
        <w:rPr>
          <w:color w:val="231F20"/>
        </w:rPr>
        <w:t>Lộc Uyển và Kế Viên được lời dạy của Phật khi mới thành đạo, do âm thanh Phật ngộ Tứ Thánh Đế</w:t>
      </w:r>
      <w:r>
        <w:rPr>
          <w:color w:val="231F20"/>
          <w:position w:val="2"/>
        </w:rPr>
        <w:t>. </w:t>
      </w:r>
      <w:r>
        <w:rPr>
          <w:color w:val="231F20"/>
        </w:rPr>
        <w:t>Khi đó, Phật hỏi các Tỳ Kheo,</w:t>
      </w:r>
      <w:r>
        <w:rPr>
          <w:color w:val="231F20"/>
          <w:spacing w:val="-10"/>
        </w:rPr>
        <w:t> </w:t>
      </w:r>
      <w:r>
        <w:rPr>
          <w:color w:val="231F20"/>
        </w:rPr>
        <w:t>con</w:t>
      </w:r>
      <w:r>
        <w:rPr>
          <w:color w:val="231F20"/>
          <w:spacing w:val="-10"/>
        </w:rPr>
        <w:t> </w:t>
      </w:r>
      <w:r>
        <w:rPr>
          <w:color w:val="231F20"/>
        </w:rPr>
        <w:t>là</w:t>
      </w:r>
      <w:r>
        <w:rPr>
          <w:color w:val="231F20"/>
          <w:spacing w:val="-10"/>
        </w:rPr>
        <w:t> </w:t>
      </w:r>
      <w:r>
        <w:rPr>
          <w:color w:val="231F20"/>
        </w:rPr>
        <w:t>người</w:t>
      </w:r>
      <w:r>
        <w:rPr>
          <w:color w:val="231F20"/>
          <w:spacing w:val="-9"/>
        </w:rPr>
        <w:t> </w:t>
      </w:r>
      <w:r>
        <w:rPr>
          <w:color w:val="231F20"/>
        </w:rPr>
        <w:t>ngộ</w:t>
      </w:r>
      <w:r>
        <w:rPr>
          <w:color w:val="231F20"/>
          <w:spacing w:val="-10"/>
        </w:rPr>
        <w:t> </w:t>
      </w:r>
      <w:r>
        <w:rPr>
          <w:color w:val="231F20"/>
        </w:rPr>
        <w:t>giải</w:t>
      </w:r>
      <w:r>
        <w:rPr>
          <w:color w:val="231F20"/>
          <w:spacing w:val="-10"/>
        </w:rPr>
        <w:t> </w:t>
      </w:r>
      <w:r>
        <w:rPr>
          <w:color w:val="231F20"/>
        </w:rPr>
        <w:t>trước</w:t>
      </w:r>
      <w:r>
        <w:rPr>
          <w:color w:val="231F20"/>
          <w:spacing w:val="-10"/>
        </w:rPr>
        <w:t> </w:t>
      </w:r>
      <w:r>
        <w:rPr>
          <w:color w:val="231F20"/>
        </w:rPr>
        <w:t>tiên,</w:t>
      </w:r>
      <w:r>
        <w:rPr>
          <w:color w:val="231F20"/>
          <w:spacing w:val="-9"/>
        </w:rPr>
        <w:t> </w:t>
      </w:r>
      <w:r>
        <w:rPr>
          <w:color w:val="231F20"/>
        </w:rPr>
        <w:t>Như</w:t>
      </w:r>
      <w:r>
        <w:rPr>
          <w:color w:val="231F20"/>
          <w:spacing w:val="-10"/>
        </w:rPr>
        <w:t> </w:t>
      </w:r>
      <w:r>
        <w:rPr>
          <w:color w:val="231F20"/>
        </w:rPr>
        <w:t>Lai</w:t>
      </w:r>
      <w:r>
        <w:rPr>
          <w:color w:val="231F20"/>
          <w:spacing w:val="-10"/>
        </w:rPr>
        <w:t> </w:t>
      </w:r>
      <w:r>
        <w:rPr>
          <w:color w:val="231F20"/>
        </w:rPr>
        <w:t>ấn</w:t>
      </w:r>
      <w:r>
        <w:rPr>
          <w:color w:val="231F20"/>
          <w:spacing w:val="-9"/>
        </w:rPr>
        <w:t> </w:t>
      </w:r>
      <w:r>
        <w:rPr>
          <w:color w:val="231F20"/>
        </w:rPr>
        <w:t>chứng</w:t>
      </w:r>
      <w:r>
        <w:rPr>
          <w:color w:val="231F20"/>
          <w:spacing w:val="-10"/>
        </w:rPr>
        <w:t> </w:t>
      </w:r>
      <w:r>
        <w:rPr>
          <w:color w:val="231F20"/>
        </w:rPr>
        <w:t>cho con tên là A Nhã, được diệu âm mật viên</w:t>
      </w:r>
      <w:r>
        <w:rPr>
          <w:color w:val="231F20"/>
          <w:position w:val="2"/>
        </w:rPr>
        <w:t>. </w:t>
      </w:r>
      <w:r>
        <w:rPr>
          <w:color w:val="231F20"/>
        </w:rPr>
        <w:t>Con do âm thanh mà</w:t>
      </w:r>
      <w:r>
        <w:rPr>
          <w:color w:val="231F20"/>
          <w:spacing w:val="-10"/>
        </w:rPr>
        <w:t> </w:t>
      </w:r>
      <w:r>
        <w:rPr>
          <w:color w:val="231F20"/>
        </w:rPr>
        <w:t>đắc</w:t>
      </w:r>
      <w:r>
        <w:rPr>
          <w:color w:val="231F20"/>
          <w:spacing w:val="-10"/>
        </w:rPr>
        <w:t> </w:t>
      </w:r>
      <w:r>
        <w:rPr>
          <w:color w:val="231F20"/>
        </w:rPr>
        <w:t>quả</w:t>
      </w:r>
      <w:r>
        <w:rPr>
          <w:color w:val="231F20"/>
          <w:spacing w:val="-11"/>
        </w:rPr>
        <w:t> </w:t>
      </w:r>
      <w:r>
        <w:rPr>
          <w:color w:val="231F20"/>
        </w:rPr>
        <w:t>A</w:t>
      </w:r>
      <w:r>
        <w:rPr>
          <w:color w:val="231F20"/>
          <w:spacing w:val="-9"/>
        </w:rPr>
        <w:t> </w:t>
      </w:r>
      <w:r>
        <w:rPr>
          <w:color w:val="231F20"/>
        </w:rPr>
        <w:t>La</w:t>
      </w:r>
      <w:r>
        <w:rPr>
          <w:color w:val="231F20"/>
          <w:spacing w:val="-11"/>
        </w:rPr>
        <w:t> </w:t>
      </w:r>
      <w:r>
        <w:rPr>
          <w:color w:val="231F20"/>
        </w:rPr>
        <w:t>Hán,</w:t>
      </w:r>
      <w:r>
        <w:rPr>
          <w:color w:val="231F20"/>
          <w:spacing w:val="-11"/>
        </w:rPr>
        <w:t> </w:t>
      </w:r>
      <w:r>
        <w:rPr>
          <w:color w:val="231F20"/>
        </w:rPr>
        <w:t>Phật</w:t>
      </w:r>
      <w:r>
        <w:rPr>
          <w:color w:val="231F20"/>
          <w:spacing w:val="-10"/>
        </w:rPr>
        <w:t> </w:t>
      </w:r>
      <w:r>
        <w:rPr>
          <w:color w:val="231F20"/>
        </w:rPr>
        <w:t>hỏi</w:t>
      </w:r>
      <w:r>
        <w:rPr>
          <w:color w:val="231F20"/>
          <w:spacing w:val="-9"/>
        </w:rPr>
        <w:t> </w:t>
      </w:r>
      <w:r>
        <w:rPr>
          <w:color w:val="231F20"/>
        </w:rPr>
        <w:t>về</w:t>
      </w:r>
      <w:r>
        <w:rPr>
          <w:color w:val="231F20"/>
          <w:spacing w:val="-11"/>
        </w:rPr>
        <w:t> </w:t>
      </w:r>
      <w:r>
        <w:rPr>
          <w:color w:val="231F20"/>
        </w:rPr>
        <w:t>viên</w:t>
      </w:r>
      <w:r>
        <w:rPr>
          <w:color w:val="231F20"/>
          <w:spacing w:val="-10"/>
        </w:rPr>
        <w:t> </w:t>
      </w:r>
      <w:r>
        <w:rPr>
          <w:color w:val="231F20"/>
        </w:rPr>
        <w:t>thông,</w:t>
      </w:r>
      <w:r>
        <w:rPr>
          <w:color w:val="231F20"/>
          <w:spacing w:val="-10"/>
        </w:rPr>
        <w:t> </w:t>
      </w:r>
      <w:r>
        <w:rPr>
          <w:color w:val="231F20"/>
        </w:rPr>
        <w:t>như</w:t>
      </w:r>
      <w:r>
        <w:rPr>
          <w:color w:val="231F20"/>
          <w:spacing w:val="-10"/>
        </w:rPr>
        <w:t> </w:t>
      </w:r>
      <w:r>
        <w:rPr>
          <w:color w:val="231F20"/>
        </w:rPr>
        <w:t>chỗ</w:t>
      </w:r>
      <w:r>
        <w:rPr>
          <w:color w:val="231F20"/>
          <w:spacing w:val="-10"/>
        </w:rPr>
        <w:t> </w:t>
      </w:r>
      <w:r>
        <w:rPr>
          <w:color w:val="231F20"/>
        </w:rPr>
        <w:t>chứng của con, thì Âm Thanh là hơn</w:t>
      </w:r>
      <w:r>
        <w:rPr>
          <w:color w:val="231F20"/>
          <w:spacing w:val="-4"/>
        </w:rPr>
        <w:t> </w:t>
      </w:r>
      <w:r>
        <w:rPr>
          <w:color w:val="231F20"/>
        </w:rPr>
        <w:t>cả</w:t>
      </w:r>
      <w:r>
        <w:rPr>
          <w:color w:val="231F20"/>
          <w:position w:val="2"/>
        </w:rPr>
        <w:t>.</w:t>
      </w:r>
    </w:p>
    <w:p>
      <w:pPr>
        <w:pStyle w:val="BodyText"/>
        <w:spacing w:line="259" w:lineRule="auto" w:before="37"/>
        <w:ind w:right="242" w:firstLine="566"/>
      </w:pPr>
      <w:r>
        <w:rPr>
          <w:color w:val="231F20"/>
        </w:rPr>
        <w:t>Ưu Ba Ni Sa Đà liền đứng dậy, đảnh lễ bạch Phật</w:t>
      </w:r>
      <w:r>
        <w:rPr>
          <w:color w:val="231F20"/>
          <w:position w:val="2"/>
        </w:rPr>
        <w:t>: </w:t>
      </w:r>
      <w:r>
        <w:rPr>
          <w:color w:val="231F20"/>
        </w:rPr>
        <w:t>Con cũng được lời dạy của Phật khi mới thành đạo, con quán tướng bất tịnh, sanh lòng nhàm chán, ngộ các tánh sắc đều là bất tịnh như xác chết, xương cốt thúi mục hóa ra vi trần, rồi cuối cùng trở thành hư không</w:t>
      </w:r>
      <w:r>
        <w:rPr>
          <w:color w:val="231F20"/>
          <w:position w:val="2"/>
        </w:rPr>
        <w:t>. </w:t>
      </w:r>
      <w:r>
        <w:rPr>
          <w:color w:val="231F20"/>
        </w:rPr>
        <w:t>Sắc và Không cả hai vốn chẳng có nên thành đạo vô học</w:t>
      </w:r>
      <w:r>
        <w:rPr>
          <w:color w:val="231F20"/>
          <w:position w:val="2"/>
        </w:rPr>
        <w:t>. </w:t>
      </w:r>
      <w:r>
        <w:rPr>
          <w:color w:val="231F20"/>
        </w:rPr>
        <w:t>Như Lai ẩn chứng cho con tên</w:t>
      </w:r>
      <w:r>
        <w:rPr>
          <w:color w:val="231F20"/>
          <w:spacing w:val="-11"/>
        </w:rPr>
        <w:t> </w:t>
      </w:r>
      <w:r>
        <w:rPr>
          <w:color w:val="231F20"/>
        </w:rPr>
        <w:t>là</w:t>
      </w:r>
      <w:r>
        <w:rPr>
          <w:color w:val="231F20"/>
          <w:spacing w:val="-10"/>
        </w:rPr>
        <w:t> </w:t>
      </w:r>
      <w:r>
        <w:rPr>
          <w:color w:val="231F20"/>
        </w:rPr>
        <w:t>Ni</w:t>
      </w:r>
      <w:r>
        <w:rPr>
          <w:color w:val="231F20"/>
          <w:spacing w:val="-10"/>
        </w:rPr>
        <w:t> </w:t>
      </w:r>
      <w:r>
        <w:rPr>
          <w:color w:val="231F20"/>
        </w:rPr>
        <w:t>Sa</w:t>
      </w:r>
      <w:r>
        <w:rPr>
          <w:color w:val="231F20"/>
          <w:spacing w:val="-10"/>
        </w:rPr>
        <w:t> </w:t>
      </w:r>
      <w:r>
        <w:rPr>
          <w:color w:val="231F20"/>
        </w:rPr>
        <w:t>Đà</w:t>
      </w:r>
      <w:r>
        <w:rPr>
          <w:color w:val="231F20"/>
          <w:spacing w:val="-10"/>
        </w:rPr>
        <w:t> </w:t>
      </w:r>
      <w:r>
        <w:rPr>
          <w:color w:val="231F20"/>
        </w:rPr>
        <w:t>(tánh</w:t>
      </w:r>
      <w:r>
        <w:rPr>
          <w:color w:val="231F20"/>
          <w:spacing w:val="-10"/>
        </w:rPr>
        <w:t> </w:t>
      </w:r>
      <w:r>
        <w:rPr>
          <w:color w:val="231F20"/>
        </w:rPr>
        <w:t>không),</w:t>
      </w:r>
      <w:r>
        <w:rPr>
          <w:color w:val="231F20"/>
          <w:spacing w:val="-10"/>
        </w:rPr>
        <w:t> </w:t>
      </w:r>
      <w:r>
        <w:rPr>
          <w:color w:val="231F20"/>
        </w:rPr>
        <w:t>tướng</w:t>
      </w:r>
      <w:r>
        <w:rPr>
          <w:color w:val="231F20"/>
          <w:spacing w:val="-10"/>
        </w:rPr>
        <w:t> </w:t>
      </w:r>
      <w:r>
        <w:rPr>
          <w:color w:val="231F20"/>
        </w:rPr>
        <w:t>trần</w:t>
      </w:r>
      <w:r>
        <w:rPr>
          <w:color w:val="231F20"/>
          <w:spacing w:val="-10"/>
        </w:rPr>
        <w:t> </w:t>
      </w:r>
      <w:r>
        <w:rPr>
          <w:color w:val="231F20"/>
        </w:rPr>
        <w:t>đã</w:t>
      </w:r>
      <w:r>
        <w:rPr>
          <w:color w:val="231F20"/>
          <w:spacing w:val="-9"/>
        </w:rPr>
        <w:t> </w:t>
      </w:r>
      <w:r>
        <w:rPr>
          <w:color w:val="231F20"/>
        </w:rPr>
        <w:t>sạch,</w:t>
      </w:r>
      <w:r>
        <w:rPr>
          <w:color w:val="231F20"/>
          <w:spacing w:val="-10"/>
        </w:rPr>
        <w:t> </w:t>
      </w:r>
      <w:r>
        <w:rPr>
          <w:color w:val="231F20"/>
        </w:rPr>
        <w:t>thì</w:t>
      </w:r>
      <w:r>
        <w:rPr>
          <w:color w:val="231F20"/>
          <w:spacing w:val="-10"/>
        </w:rPr>
        <w:t> </w:t>
      </w:r>
      <w:r>
        <w:rPr>
          <w:color w:val="231F20"/>
        </w:rPr>
        <w:t>diệu</w:t>
      </w:r>
      <w:r>
        <w:rPr>
          <w:color w:val="231F20"/>
          <w:spacing w:val="-10"/>
        </w:rPr>
        <w:t> </w:t>
      </w:r>
      <w:r>
        <w:rPr>
          <w:color w:val="231F20"/>
        </w:rPr>
        <w:t>sắc mật viên</w:t>
      </w:r>
      <w:r>
        <w:rPr>
          <w:color w:val="231F20"/>
          <w:position w:val="2"/>
        </w:rPr>
        <w:t>. </w:t>
      </w:r>
      <w:r>
        <w:rPr>
          <w:color w:val="231F20"/>
        </w:rPr>
        <w:t>Con do sắc tướng mà đắc quả A La Hán, Phật hỏi về viên thông, như chỗ chứng của con thì Sắc Tướng là hơn cả</w:t>
      </w:r>
      <w:r>
        <w:rPr>
          <w:color w:val="231F20"/>
          <w:position w:val="2"/>
        </w:rPr>
        <w:t>.</w:t>
      </w:r>
    </w:p>
    <w:p>
      <w:pPr>
        <w:pStyle w:val="BodyText"/>
        <w:spacing w:line="266" w:lineRule="auto" w:before="76"/>
        <w:ind w:right="242" w:firstLine="566"/>
      </w:pPr>
      <w:r>
        <w:rPr>
          <w:color w:val="231F20"/>
        </w:rPr>
        <w:t>Hương Nghiêm Đồng </w:t>
      </w:r>
      <w:r>
        <w:rPr>
          <w:color w:val="231F20"/>
          <w:spacing w:val="-9"/>
        </w:rPr>
        <w:t>Tử </w:t>
      </w:r>
      <w:r>
        <w:rPr>
          <w:color w:val="231F20"/>
        </w:rPr>
        <w:t>liền đứng dậy đảnh lễ bạch Phật: Con nghe Như Lai dạy quán các tướng hữu vi, khi về trai đường tĩnh tọa, đang lúc thiền quán, thấy các </w:t>
      </w:r>
      <w:r>
        <w:rPr>
          <w:color w:val="231F20"/>
          <w:spacing w:val="-6"/>
        </w:rPr>
        <w:t>Tỳ </w:t>
      </w:r>
      <w:r>
        <w:rPr>
          <w:color w:val="231F20"/>
        </w:rPr>
        <w:t>Kheo đốt hương trầm </w:t>
      </w:r>
      <w:r>
        <w:rPr>
          <w:color w:val="231F20"/>
          <w:spacing w:val="-4"/>
        </w:rPr>
        <w:t>thủy, </w:t>
      </w:r>
      <w:r>
        <w:rPr>
          <w:color w:val="231F20"/>
        </w:rPr>
        <w:t>mùi hương lặng lẽ bay vào lỗ mũi. Con quán mùi hương này phi gỗ phi không, phi khói phi</w:t>
      </w:r>
      <w:r>
        <w:rPr>
          <w:color w:val="231F20"/>
          <w:spacing w:val="-36"/>
        </w:rPr>
        <w:t> </w:t>
      </w:r>
      <w:r>
        <w:rPr>
          <w:color w:val="231F20"/>
        </w:rPr>
        <w:t>lửa, chẳng</w:t>
      </w:r>
      <w:r>
        <w:rPr>
          <w:color w:val="231F20"/>
          <w:spacing w:val="16"/>
        </w:rPr>
        <w:t> </w:t>
      </w:r>
      <w:r>
        <w:rPr>
          <w:color w:val="231F20"/>
        </w:rPr>
        <w:t>từ</w:t>
      </w:r>
      <w:r>
        <w:rPr>
          <w:color w:val="231F20"/>
          <w:spacing w:val="16"/>
        </w:rPr>
        <w:t> </w:t>
      </w:r>
      <w:r>
        <w:rPr>
          <w:color w:val="231F20"/>
        </w:rPr>
        <w:t>đâu</w:t>
      </w:r>
      <w:r>
        <w:rPr>
          <w:color w:val="231F20"/>
          <w:spacing w:val="17"/>
        </w:rPr>
        <w:t> </w:t>
      </w:r>
      <w:r>
        <w:rPr>
          <w:color w:val="231F20"/>
        </w:rPr>
        <w:t>đến,</w:t>
      </w:r>
      <w:r>
        <w:rPr>
          <w:color w:val="231F20"/>
          <w:spacing w:val="16"/>
        </w:rPr>
        <w:t> </w:t>
      </w:r>
      <w:r>
        <w:rPr>
          <w:color w:val="231F20"/>
        </w:rPr>
        <w:t>chẳng</w:t>
      </w:r>
      <w:r>
        <w:rPr>
          <w:color w:val="231F20"/>
          <w:spacing w:val="17"/>
        </w:rPr>
        <w:t> </w:t>
      </w:r>
      <w:r>
        <w:rPr>
          <w:color w:val="231F20"/>
        </w:rPr>
        <w:t>đi</w:t>
      </w:r>
      <w:r>
        <w:rPr>
          <w:color w:val="231F20"/>
          <w:spacing w:val="16"/>
        </w:rPr>
        <w:t> </w:t>
      </w:r>
      <w:r>
        <w:rPr>
          <w:color w:val="231F20"/>
        </w:rPr>
        <w:t>về</w:t>
      </w:r>
      <w:r>
        <w:rPr>
          <w:color w:val="231F20"/>
          <w:spacing w:val="17"/>
        </w:rPr>
        <w:t> </w:t>
      </w:r>
      <w:r>
        <w:rPr>
          <w:color w:val="231F20"/>
        </w:rPr>
        <w:t>đâu,</w:t>
      </w:r>
      <w:r>
        <w:rPr>
          <w:color w:val="231F20"/>
          <w:spacing w:val="16"/>
        </w:rPr>
        <w:t> </w:t>
      </w:r>
      <w:r>
        <w:rPr>
          <w:color w:val="231F20"/>
        </w:rPr>
        <w:t>do</w:t>
      </w:r>
      <w:r>
        <w:rPr>
          <w:color w:val="231F20"/>
          <w:spacing w:val="16"/>
        </w:rPr>
        <w:t> </w:t>
      </w:r>
      <w:r>
        <w:rPr>
          <w:color w:val="231F20"/>
        </w:rPr>
        <w:t>đó,</w:t>
      </w:r>
      <w:r>
        <w:rPr>
          <w:color w:val="231F20"/>
          <w:spacing w:val="17"/>
        </w:rPr>
        <w:t> </w:t>
      </w:r>
      <w:r>
        <w:rPr>
          <w:color w:val="231F20"/>
        </w:rPr>
        <w:t>ý</w:t>
      </w:r>
      <w:r>
        <w:rPr>
          <w:color w:val="231F20"/>
          <w:spacing w:val="16"/>
        </w:rPr>
        <w:t> </w:t>
      </w:r>
      <w:r>
        <w:rPr>
          <w:color w:val="231F20"/>
        </w:rPr>
        <w:t>căn</w:t>
      </w:r>
      <w:r>
        <w:rPr>
          <w:color w:val="231F20"/>
          <w:spacing w:val="17"/>
        </w:rPr>
        <w:t> </w:t>
      </w:r>
      <w:r>
        <w:rPr>
          <w:color w:val="231F20"/>
        </w:rPr>
        <w:t>tiêu</w:t>
      </w:r>
      <w:r>
        <w:rPr>
          <w:color w:val="231F20"/>
          <w:spacing w:val="16"/>
        </w:rPr>
        <w:t> </w:t>
      </w:r>
      <w:r>
        <w:rPr>
          <w:color w:val="231F20"/>
        </w:rPr>
        <w:t>diệt,</w:t>
      </w:r>
    </w:p>
    <w:p>
      <w:pPr>
        <w:spacing w:after="0" w:line="266" w:lineRule="auto"/>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phát minh vô lậu, Như Lai ấn chứng cho con hiệu là Hương Nghiêm, hương trần đã diệt thì diệu hương mật viên. Con do</w:t>
      </w:r>
      <w:r>
        <w:rPr>
          <w:color w:val="231F20"/>
          <w:spacing w:val="-4"/>
        </w:rPr>
        <w:t> </w:t>
      </w:r>
      <w:r>
        <w:rPr>
          <w:color w:val="231F20"/>
        </w:rPr>
        <w:t>hương</w:t>
      </w:r>
      <w:r>
        <w:rPr>
          <w:color w:val="231F20"/>
          <w:spacing w:val="-4"/>
        </w:rPr>
        <w:t> </w:t>
      </w:r>
      <w:r>
        <w:rPr>
          <w:color w:val="231F20"/>
        </w:rPr>
        <w:t>nghiêm</w:t>
      </w:r>
      <w:r>
        <w:rPr>
          <w:color w:val="231F20"/>
          <w:spacing w:val="-4"/>
        </w:rPr>
        <w:t> </w:t>
      </w:r>
      <w:r>
        <w:rPr>
          <w:color w:val="231F20"/>
        </w:rPr>
        <w:t>đắc</w:t>
      </w:r>
      <w:r>
        <w:rPr>
          <w:color w:val="231F20"/>
          <w:spacing w:val="-3"/>
        </w:rPr>
        <w:t> </w:t>
      </w:r>
      <w:r>
        <w:rPr>
          <w:color w:val="231F20"/>
        </w:rPr>
        <w:t>quả</w:t>
      </w:r>
      <w:r>
        <w:rPr>
          <w:color w:val="231F20"/>
          <w:spacing w:val="-4"/>
        </w:rPr>
        <w:t> </w:t>
      </w:r>
      <w:r>
        <w:rPr>
          <w:color w:val="231F20"/>
        </w:rPr>
        <w:t>A</w:t>
      </w:r>
      <w:r>
        <w:rPr>
          <w:color w:val="231F20"/>
          <w:spacing w:val="-4"/>
        </w:rPr>
        <w:t> </w:t>
      </w:r>
      <w:r>
        <w:rPr>
          <w:color w:val="231F20"/>
        </w:rPr>
        <w:t>La</w:t>
      </w:r>
      <w:r>
        <w:rPr>
          <w:color w:val="231F20"/>
          <w:spacing w:val="-3"/>
        </w:rPr>
        <w:t> </w:t>
      </w:r>
      <w:r>
        <w:rPr>
          <w:color w:val="231F20"/>
        </w:rPr>
        <w:t>Hán,</w:t>
      </w:r>
      <w:r>
        <w:rPr>
          <w:color w:val="231F20"/>
          <w:spacing w:val="-4"/>
        </w:rPr>
        <w:t> </w:t>
      </w:r>
      <w:r>
        <w:rPr>
          <w:color w:val="231F20"/>
        </w:rPr>
        <w:t>Phật</w:t>
      </w:r>
      <w:r>
        <w:rPr>
          <w:color w:val="231F20"/>
          <w:spacing w:val="-4"/>
        </w:rPr>
        <w:t> </w:t>
      </w:r>
      <w:r>
        <w:rPr>
          <w:color w:val="231F20"/>
        </w:rPr>
        <w:t>hỏi</w:t>
      </w:r>
      <w:r>
        <w:rPr>
          <w:color w:val="231F20"/>
          <w:spacing w:val="-3"/>
        </w:rPr>
        <w:t> </w:t>
      </w:r>
      <w:r>
        <w:rPr>
          <w:color w:val="231F20"/>
        </w:rPr>
        <w:t>về</w:t>
      </w:r>
      <w:r>
        <w:rPr>
          <w:color w:val="231F20"/>
          <w:spacing w:val="-4"/>
        </w:rPr>
        <w:t> </w:t>
      </w:r>
      <w:r>
        <w:rPr>
          <w:color w:val="231F20"/>
        </w:rPr>
        <w:t>viên</w:t>
      </w:r>
      <w:r>
        <w:rPr>
          <w:color w:val="231F20"/>
          <w:spacing w:val="-4"/>
        </w:rPr>
        <w:t> </w:t>
      </w:r>
      <w:r>
        <w:rPr>
          <w:color w:val="231F20"/>
        </w:rPr>
        <w:t>thông, như chỗ chứng của con, thì Hương </w:t>
      </w:r>
      <w:r>
        <w:rPr>
          <w:color w:val="231F20"/>
          <w:spacing w:val="-6"/>
        </w:rPr>
        <w:t>Trần </w:t>
      </w:r>
      <w:r>
        <w:rPr>
          <w:color w:val="231F20"/>
        </w:rPr>
        <w:t>là hơn</w:t>
      </w:r>
      <w:r>
        <w:rPr>
          <w:color w:val="231F20"/>
          <w:spacing w:val="-5"/>
        </w:rPr>
        <w:t> </w:t>
      </w:r>
      <w:r>
        <w:rPr>
          <w:color w:val="231F20"/>
        </w:rPr>
        <w:t>cả.</w:t>
      </w:r>
    </w:p>
    <w:p>
      <w:pPr>
        <w:pStyle w:val="BodyText"/>
        <w:spacing w:line="264" w:lineRule="auto" w:before="53"/>
        <w:ind w:right="245" w:firstLine="566"/>
      </w:pPr>
      <w:r>
        <w:rPr>
          <w:color w:val="231F20"/>
        </w:rPr>
        <w:t>Hai vị Dược Vương và Dược Thượng, cùng với năm trăm</w:t>
      </w:r>
      <w:r>
        <w:rPr>
          <w:color w:val="231F20"/>
          <w:spacing w:val="-8"/>
        </w:rPr>
        <w:t> </w:t>
      </w:r>
      <w:r>
        <w:rPr>
          <w:color w:val="231F20"/>
        </w:rPr>
        <w:t>Phạn</w:t>
      </w:r>
      <w:r>
        <w:rPr>
          <w:color w:val="231F20"/>
          <w:spacing w:val="-8"/>
        </w:rPr>
        <w:t> </w:t>
      </w:r>
      <w:r>
        <w:rPr>
          <w:color w:val="231F20"/>
        </w:rPr>
        <w:t>Thiên</w:t>
      </w:r>
      <w:r>
        <w:rPr>
          <w:color w:val="231F20"/>
          <w:spacing w:val="-8"/>
        </w:rPr>
        <w:t> </w:t>
      </w:r>
      <w:r>
        <w:rPr>
          <w:color w:val="231F20"/>
        </w:rPr>
        <w:t>trong</w:t>
      </w:r>
      <w:r>
        <w:rPr>
          <w:color w:val="231F20"/>
          <w:spacing w:val="-8"/>
        </w:rPr>
        <w:t> </w:t>
      </w:r>
      <w:r>
        <w:rPr>
          <w:color w:val="231F20"/>
        </w:rPr>
        <w:t>hội,</w:t>
      </w:r>
      <w:r>
        <w:rPr>
          <w:color w:val="231F20"/>
          <w:spacing w:val="-9"/>
        </w:rPr>
        <w:t> </w:t>
      </w:r>
      <w:r>
        <w:rPr>
          <w:color w:val="231F20"/>
        </w:rPr>
        <w:t>liền</w:t>
      </w:r>
      <w:r>
        <w:rPr>
          <w:color w:val="231F20"/>
          <w:spacing w:val="-8"/>
        </w:rPr>
        <w:t> </w:t>
      </w:r>
      <w:r>
        <w:rPr>
          <w:color w:val="231F20"/>
        </w:rPr>
        <w:t>đứng</w:t>
      </w:r>
      <w:r>
        <w:rPr>
          <w:color w:val="231F20"/>
          <w:spacing w:val="-8"/>
        </w:rPr>
        <w:t> </w:t>
      </w:r>
      <w:r>
        <w:rPr>
          <w:color w:val="231F20"/>
        </w:rPr>
        <w:t>dậy</w:t>
      </w:r>
      <w:r>
        <w:rPr>
          <w:color w:val="231F20"/>
          <w:spacing w:val="-8"/>
        </w:rPr>
        <w:t> </w:t>
      </w:r>
      <w:r>
        <w:rPr>
          <w:color w:val="231F20"/>
        </w:rPr>
        <w:t>đảnh</w:t>
      </w:r>
      <w:r>
        <w:rPr>
          <w:color w:val="231F20"/>
          <w:spacing w:val="-8"/>
        </w:rPr>
        <w:t> </w:t>
      </w:r>
      <w:r>
        <w:rPr>
          <w:color w:val="231F20"/>
        </w:rPr>
        <w:t>lễ</w:t>
      </w:r>
      <w:r>
        <w:rPr>
          <w:color w:val="231F20"/>
          <w:spacing w:val="-9"/>
        </w:rPr>
        <w:t> </w:t>
      </w:r>
      <w:r>
        <w:rPr>
          <w:color w:val="231F20"/>
        </w:rPr>
        <w:t>bạch</w:t>
      </w:r>
      <w:r>
        <w:rPr>
          <w:color w:val="231F20"/>
          <w:spacing w:val="-8"/>
        </w:rPr>
        <w:t> </w:t>
      </w:r>
      <w:r>
        <w:rPr>
          <w:color w:val="231F20"/>
        </w:rPr>
        <w:t>Phật:</w:t>
      </w:r>
    </w:p>
    <w:p>
      <w:pPr>
        <w:pStyle w:val="ListParagraph"/>
        <w:numPr>
          <w:ilvl w:val="0"/>
          <w:numId w:val="20"/>
        </w:numPr>
        <w:tabs>
          <w:tab w:pos="819" w:val="left" w:leader="none"/>
        </w:tabs>
        <w:spacing w:line="264" w:lineRule="auto" w:before="55" w:after="0"/>
        <w:ind w:left="107" w:right="244" w:firstLine="566"/>
        <w:jc w:val="both"/>
        <w:rPr>
          <w:sz w:val="26"/>
        </w:rPr>
      </w:pPr>
      <w:r>
        <w:rPr>
          <w:color w:val="231F20"/>
          <w:sz w:val="26"/>
        </w:rPr>
        <w:t>Chúng con làm lương y nơi thế gian nhiều kiếp từ vô thỉ,</w:t>
      </w:r>
      <w:r>
        <w:rPr>
          <w:color w:val="231F20"/>
          <w:spacing w:val="-11"/>
          <w:sz w:val="26"/>
        </w:rPr>
        <w:t> </w:t>
      </w:r>
      <w:r>
        <w:rPr>
          <w:color w:val="231F20"/>
          <w:sz w:val="26"/>
        </w:rPr>
        <w:t>trong</w:t>
      </w:r>
      <w:r>
        <w:rPr>
          <w:color w:val="231F20"/>
          <w:spacing w:val="-10"/>
          <w:sz w:val="26"/>
        </w:rPr>
        <w:t> </w:t>
      </w:r>
      <w:r>
        <w:rPr>
          <w:color w:val="231F20"/>
          <w:sz w:val="26"/>
        </w:rPr>
        <w:t>miệng</w:t>
      </w:r>
      <w:r>
        <w:rPr>
          <w:color w:val="231F20"/>
          <w:spacing w:val="-11"/>
          <w:sz w:val="26"/>
        </w:rPr>
        <w:t> </w:t>
      </w:r>
      <w:r>
        <w:rPr>
          <w:color w:val="231F20"/>
          <w:sz w:val="26"/>
        </w:rPr>
        <w:t>từng</w:t>
      </w:r>
      <w:r>
        <w:rPr>
          <w:color w:val="231F20"/>
          <w:spacing w:val="-10"/>
          <w:sz w:val="26"/>
        </w:rPr>
        <w:t> </w:t>
      </w:r>
      <w:r>
        <w:rPr>
          <w:color w:val="231F20"/>
          <w:sz w:val="26"/>
        </w:rPr>
        <w:t>nếm</w:t>
      </w:r>
      <w:r>
        <w:rPr>
          <w:color w:val="231F20"/>
          <w:spacing w:val="-10"/>
          <w:sz w:val="26"/>
        </w:rPr>
        <w:t> </w:t>
      </w:r>
      <w:r>
        <w:rPr>
          <w:color w:val="231F20"/>
          <w:sz w:val="26"/>
        </w:rPr>
        <w:t>những</w:t>
      </w:r>
      <w:r>
        <w:rPr>
          <w:color w:val="231F20"/>
          <w:spacing w:val="-11"/>
          <w:sz w:val="26"/>
        </w:rPr>
        <w:t> </w:t>
      </w:r>
      <w:r>
        <w:rPr>
          <w:color w:val="231F20"/>
          <w:sz w:val="26"/>
        </w:rPr>
        <w:t>cỏ</w:t>
      </w:r>
      <w:r>
        <w:rPr>
          <w:color w:val="231F20"/>
          <w:spacing w:val="-10"/>
          <w:sz w:val="26"/>
        </w:rPr>
        <w:t> </w:t>
      </w:r>
      <w:r>
        <w:rPr>
          <w:color w:val="231F20"/>
          <w:spacing w:val="-7"/>
          <w:sz w:val="26"/>
        </w:rPr>
        <w:t>cây,</w:t>
      </w:r>
      <w:r>
        <w:rPr>
          <w:color w:val="231F20"/>
          <w:spacing w:val="-10"/>
          <w:sz w:val="26"/>
        </w:rPr>
        <w:t> </w:t>
      </w:r>
      <w:r>
        <w:rPr>
          <w:color w:val="231F20"/>
          <w:sz w:val="26"/>
        </w:rPr>
        <w:t>kim</w:t>
      </w:r>
      <w:r>
        <w:rPr>
          <w:color w:val="231F20"/>
          <w:spacing w:val="-11"/>
          <w:sz w:val="26"/>
        </w:rPr>
        <w:t> </w:t>
      </w:r>
      <w:r>
        <w:rPr>
          <w:color w:val="231F20"/>
          <w:sz w:val="26"/>
        </w:rPr>
        <w:t>thạch</w:t>
      </w:r>
      <w:r>
        <w:rPr>
          <w:color w:val="231F20"/>
          <w:spacing w:val="-10"/>
          <w:sz w:val="26"/>
        </w:rPr>
        <w:t> </w:t>
      </w:r>
      <w:r>
        <w:rPr>
          <w:color w:val="231F20"/>
          <w:sz w:val="26"/>
        </w:rPr>
        <w:t>trong</w:t>
      </w:r>
      <w:r>
        <w:rPr>
          <w:color w:val="231F20"/>
          <w:spacing w:val="-10"/>
          <w:sz w:val="26"/>
        </w:rPr>
        <w:t> </w:t>
      </w:r>
      <w:r>
        <w:rPr>
          <w:color w:val="231F20"/>
          <w:sz w:val="26"/>
        </w:rPr>
        <w:t>cõi </w:t>
      </w:r>
      <w:r>
        <w:rPr>
          <w:color w:val="231F20"/>
          <w:spacing w:val="-11"/>
          <w:sz w:val="26"/>
        </w:rPr>
        <w:t>Ta </w:t>
      </w:r>
      <w:r>
        <w:rPr>
          <w:color w:val="231F20"/>
          <w:sz w:val="26"/>
        </w:rPr>
        <w:t>Bà </w:t>
      </w:r>
      <w:r>
        <w:rPr>
          <w:color w:val="231F20"/>
          <w:spacing w:val="-7"/>
          <w:sz w:val="26"/>
        </w:rPr>
        <w:t>này, </w:t>
      </w:r>
      <w:r>
        <w:rPr>
          <w:color w:val="231F20"/>
          <w:sz w:val="26"/>
        </w:rPr>
        <w:t>đến mười vạn tám ngàn thứ, nên biết hết các vị đắng, chua, mặn, lạt, ngọt, </w:t>
      </w:r>
      <w:r>
        <w:rPr>
          <w:color w:val="231F20"/>
          <w:spacing w:val="-3"/>
          <w:sz w:val="26"/>
        </w:rPr>
        <w:t>cay </w:t>
      </w:r>
      <w:r>
        <w:rPr>
          <w:color w:val="231F20"/>
          <w:spacing w:val="-10"/>
          <w:sz w:val="26"/>
        </w:rPr>
        <w:t>v.v... </w:t>
      </w:r>
      <w:r>
        <w:rPr>
          <w:color w:val="231F20"/>
          <w:sz w:val="26"/>
        </w:rPr>
        <w:t>và sự biến đổi của các </w:t>
      </w:r>
      <w:r>
        <w:rPr>
          <w:color w:val="231F20"/>
          <w:spacing w:val="-3"/>
          <w:sz w:val="26"/>
        </w:rPr>
        <w:t>vật</w:t>
      </w:r>
      <w:r>
        <w:rPr>
          <w:color w:val="231F20"/>
          <w:spacing w:val="-11"/>
          <w:sz w:val="26"/>
        </w:rPr>
        <w:t> </w:t>
      </w:r>
      <w:r>
        <w:rPr>
          <w:color w:val="231F20"/>
          <w:sz w:val="26"/>
        </w:rPr>
        <w:t>hòa</w:t>
      </w:r>
      <w:r>
        <w:rPr>
          <w:color w:val="231F20"/>
          <w:spacing w:val="-10"/>
          <w:sz w:val="26"/>
        </w:rPr>
        <w:t> </w:t>
      </w:r>
      <w:r>
        <w:rPr>
          <w:color w:val="231F20"/>
          <w:sz w:val="26"/>
        </w:rPr>
        <w:t>hợp</w:t>
      </w:r>
      <w:r>
        <w:rPr>
          <w:color w:val="231F20"/>
          <w:spacing w:val="-10"/>
          <w:sz w:val="26"/>
        </w:rPr>
        <w:t> </w:t>
      </w:r>
      <w:r>
        <w:rPr>
          <w:color w:val="231F20"/>
          <w:sz w:val="26"/>
        </w:rPr>
        <w:t>hay</w:t>
      </w:r>
      <w:r>
        <w:rPr>
          <w:color w:val="231F20"/>
          <w:spacing w:val="-11"/>
          <w:sz w:val="26"/>
        </w:rPr>
        <w:t> </w:t>
      </w:r>
      <w:r>
        <w:rPr>
          <w:color w:val="231F20"/>
          <w:sz w:val="26"/>
        </w:rPr>
        <w:t>tự</w:t>
      </w:r>
      <w:r>
        <w:rPr>
          <w:color w:val="231F20"/>
          <w:spacing w:val="-10"/>
          <w:sz w:val="26"/>
        </w:rPr>
        <w:t> </w:t>
      </w:r>
      <w:r>
        <w:rPr>
          <w:color w:val="231F20"/>
          <w:sz w:val="26"/>
        </w:rPr>
        <w:t>sanh,</w:t>
      </w:r>
      <w:r>
        <w:rPr>
          <w:color w:val="231F20"/>
          <w:spacing w:val="-10"/>
          <w:sz w:val="26"/>
        </w:rPr>
        <w:t> </w:t>
      </w:r>
      <w:r>
        <w:rPr>
          <w:color w:val="231F20"/>
          <w:sz w:val="26"/>
        </w:rPr>
        <w:t>là</w:t>
      </w:r>
      <w:r>
        <w:rPr>
          <w:color w:val="231F20"/>
          <w:spacing w:val="-10"/>
          <w:sz w:val="26"/>
        </w:rPr>
        <w:t> </w:t>
      </w:r>
      <w:r>
        <w:rPr>
          <w:color w:val="231F20"/>
          <w:sz w:val="26"/>
        </w:rPr>
        <w:t>tánh</w:t>
      </w:r>
      <w:r>
        <w:rPr>
          <w:color w:val="231F20"/>
          <w:spacing w:val="-11"/>
          <w:sz w:val="26"/>
        </w:rPr>
        <w:t> </w:t>
      </w:r>
      <w:r>
        <w:rPr>
          <w:color w:val="231F20"/>
          <w:sz w:val="26"/>
        </w:rPr>
        <w:t>thuốc</w:t>
      </w:r>
      <w:r>
        <w:rPr>
          <w:color w:val="231F20"/>
          <w:spacing w:val="-10"/>
          <w:sz w:val="26"/>
        </w:rPr>
        <w:t> </w:t>
      </w:r>
      <w:r>
        <w:rPr>
          <w:color w:val="231F20"/>
          <w:sz w:val="26"/>
        </w:rPr>
        <w:t>nóng</w:t>
      </w:r>
      <w:r>
        <w:rPr>
          <w:color w:val="231F20"/>
          <w:spacing w:val="-10"/>
          <w:sz w:val="26"/>
        </w:rPr>
        <w:t> </w:t>
      </w:r>
      <w:r>
        <w:rPr>
          <w:color w:val="231F20"/>
          <w:sz w:val="26"/>
        </w:rPr>
        <w:t>hay</w:t>
      </w:r>
      <w:r>
        <w:rPr>
          <w:color w:val="231F20"/>
          <w:spacing w:val="-11"/>
          <w:sz w:val="26"/>
        </w:rPr>
        <w:t> </w:t>
      </w:r>
      <w:r>
        <w:rPr>
          <w:color w:val="231F20"/>
          <w:sz w:val="26"/>
        </w:rPr>
        <w:t>mát,</w:t>
      </w:r>
      <w:r>
        <w:rPr>
          <w:color w:val="231F20"/>
          <w:spacing w:val="-10"/>
          <w:sz w:val="26"/>
        </w:rPr>
        <w:t> </w:t>
      </w:r>
      <w:r>
        <w:rPr>
          <w:color w:val="231F20"/>
          <w:sz w:val="26"/>
        </w:rPr>
        <w:t>có</w:t>
      </w:r>
      <w:r>
        <w:rPr>
          <w:color w:val="231F20"/>
          <w:spacing w:val="-10"/>
          <w:sz w:val="26"/>
        </w:rPr>
        <w:t> </w:t>
      </w:r>
      <w:r>
        <w:rPr>
          <w:color w:val="231F20"/>
          <w:sz w:val="26"/>
        </w:rPr>
        <w:t>độc hay chẳng độc, thảy đều biết</w:t>
      </w:r>
      <w:r>
        <w:rPr>
          <w:color w:val="231F20"/>
          <w:spacing w:val="-2"/>
          <w:sz w:val="26"/>
        </w:rPr>
        <w:t> </w:t>
      </w:r>
      <w:r>
        <w:rPr>
          <w:color w:val="231F20"/>
          <w:sz w:val="26"/>
        </w:rPr>
        <w:t>cả.</w:t>
      </w:r>
    </w:p>
    <w:p>
      <w:pPr>
        <w:pStyle w:val="ListParagraph"/>
        <w:numPr>
          <w:ilvl w:val="0"/>
          <w:numId w:val="20"/>
        </w:numPr>
        <w:tabs>
          <w:tab w:pos="809" w:val="left" w:leader="none"/>
        </w:tabs>
        <w:spacing w:line="264" w:lineRule="auto" w:before="51" w:after="0"/>
        <w:ind w:left="107" w:right="242" w:firstLine="566"/>
        <w:jc w:val="both"/>
        <w:rPr>
          <w:sz w:val="26"/>
        </w:rPr>
      </w:pPr>
      <w:r>
        <w:rPr>
          <w:color w:val="231F20"/>
          <w:spacing w:val="-9"/>
          <w:sz w:val="26"/>
        </w:rPr>
        <w:t>Từ</w:t>
      </w:r>
      <w:r>
        <w:rPr>
          <w:color w:val="231F20"/>
          <w:spacing w:val="-7"/>
          <w:sz w:val="26"/>
        </w:rPr>
        <w:t> </w:t>
      </w:r>
      <w:r>
        <w:rPr>
          <w:color w:val="231F20"/>
          <w:sz w:val="26"/>
        </w:rPr>
        <w:t>khi</w:t>
      </w:r>
      <w:r>
        <w:rPr>
          <w:color w:val="231F20"/>
          <w:spacing w:val="-5"/>
          <w:sz w:val="26"/>
        </w:rPr>
        <w:t> </w:t>
      </w:r>
      <w:r>
        <w:rPr>
          <w:color w:val="231F20"/>
          <w:sz w:val="26"/>
        </w:rPr>
        <w:t>phụng</w:t>
      </w:r>
      <w:r>
        <w:rPr>
          <w:color w:val="231F20"/>
          <w:spacing w:val="-7"/>
          <w:sz w:val="26"/>
        </w:rPr>
        <w:t> </w:t>
      </w:r>
      <w:r>
        <w:rPr>
          <w:color w:val="231F20"/>
          <w:sz w:val="26"/>
        </w:rPr>
        <w:t>sự</w:t>
      </w:r>
      <w:r>
        <w:rPr>
          <w:color w:val="231F20"/>
          <w:spacing w:val="-6"/>
          <w:sz w:val="26"/>
        </w:rPr>
        <w:t> </w:t>
      </w:r>
      <w:r>
        <w:rPr>
          <w:color w:val="231F20"/>
          <w:sz w:val="26"/>
        </w:rPr>
        <w:t>Như</w:t>
      </w:r>
      <w:r>
        <w:rPr>
          <w:color w:val="231F20"/>
          <w:spacing w:val="-7"/>
          <w:sz w:val="26"/>
        </w:rPr>
        <w:t> </w:t>
      </w:r>
      <w:r>
        <w:rPr>
          <w:color w:val="231F20"/>
          <w:sz w:val="26"/>
        </w:rPr>
        <w:t>Lai,</w:t>
      </w:r>
      <w:r>
        <w:rPr>
          <w:color w:val="231F20"/>
          <w:spacing w:val="-6"/>
          <w:sz w:val="26"/>
        </w:rPr>
        <w:t> </w:t>
      </w:r>
      <w:r>
        <w:rPr>
          <w:color w:val="231F20"/>
          <w:spacing w:val="-3"/>
          <w:sz w:val="26"/>
        </w:rPr>
        <w:t>rõ</w:t>
      </w:r>
      <w:r>
        <w:rPr>
          <w:color w:val="231F20"/>
          <w:spacing w:val="-7"/>
          <w:sz w:val="26"/>
        </w:rPr>
        <w:t> </w:t>
      </w:r>
      <w:r>
        <w:rPr>
          <w:color w:val="231F20"/>
          <w:sz w:val="26"/>
        </w:rPr>
        <w:t>biết</w:t>
      </w:r>
      <w:r>
        <w:rPr>
          <w:color w:val="231F20"/>
          <w:spacing w:val="-6"/>
          <w:sz w:val="26"/>
        </w:rPr>
        <w:t> </w:t>
      </w:r>
      <w:r>
        <w:rPr>
          <w:color w:val="231F20"/>
          <w:sz w:val="26"/>
        </w:rPr>
        <w:t>tánh</w:t>
      </w:r>
      <w:r>
        <w:rPr>
          <w:color w:val="231F20"/>
          <w:spacing w:val="-6"/>
          <w:sz w:val="26"/>
        </w:rPr>
        <w:t> </w:t>
      </w:r>
      <w:r>
        <w:rPr>
          <w:color w:val="231F20"/>
          <w:sz w:val="26"/>
        </w:rPr>
        <w:t>vị</w:t>
      </w:r>
      <w:r>
        <w:rPr>
          <w:color w:val="231F20"/>
          <w:spacing w:val="-7"/>
          <w:sz w:val="26"/>
        </w:rPr>
        <w:t> </w:t>
      </w:r>
      <w:r>
        <w:rPr>
          <w:color w:val="231F20"/>
          <w:sz w:val="26"/>
        </w:rPr>
        <w:t>phi</w:t>
      </w:r>
      <w:r>
        <w:rPr>
          <w:color w:val="231F20"/>
          <w:spacing w:val="-6"/>
          <w:sz w:val="26"/>
        </w:rPr>
        <w:t> </w:t>
      </w:r>
      <w:r>
        <w:rPr>
          <w:color w:val="231F20"/>
          <w:sz w:val="26"/>
        </w:rPr>
        <w:t>không</w:t>
      </w:r>
      <w:r>
        <w:rPr>
          <w:color w:val="231F20"/>
          <w:spacing w:val="-7"/>
          <w:sz w:val="26"/>
        </w:rPr>
        <w:t> </w:t>
      </w:r>
      <w:r>
        <w:rPr>
          <w:color w:val="231F20"/>
          <w:sz w:val="26"/>
        </w:rPr>
        <w:t>phi hữu, phi tức thân tâm, phi lìa thân tâm, do phân biệt bản nhân của vị trần mà khai ngộ, được Phật ấn chứng cho anh em chúng con cái danh hiệu Dược Vương và Dược Thượng; nay ở trong hội </w:t>
      </w:r>
      <w:r>
        <w:rPr>
          <w:color w:val="231F20"/>
          <w:spacing w:val="-7"/>
          <w:sz w:val="26"/>
        </w:rPr>
        <w:t>này, </w:t>
      </w:r>
      <w:r>
        <w:rPr>
          <w:color w:val="231F20"/>
          <w:sz w:val="26"/>
        </w:rPr>
        <w:t>làm Pháp Vương </w:t>
      </w:r>
      <w:r>
        <w:rPr>
          <w:color w:val="231F20"/>
          <w:spacing w:val="-6"/>
          <w:sz w:val="26"/>
        </w:rPr>
        <w:t>Tử. </w:t>
      </w:r>
      <w:r>
        <w:rPr>
          <w:color w:val="231F20"/>
          <w:sz w:val="26"/>
        </w:rPr>
        <w:t>Chúng con do vị trần</w:t>
      </w:r>
      <w:r>
        <w:rPr>
          <w:color w:val="231F20"/>
          <w:spacing w:val="-9"/>
          <w:sz w:val="26"/>
        </w:rPr>
        <w:t> </w:t>
      </w:r>
      <w:r>
        <w:rPr>
          <w:color w:val="231F20"/>
          <w:sz w:val="26"/>
        </w:rPr>
        <w:t>mà</w:t>
      </w:r>
      <w:r>
        <w:rPr>
          <w:color w:val="231F20"/>
          <w:spacing w:val="-9"/>
          <w:sz w:val="26"/>
        </w:rPr>
        <w:t> </w:t>
      </w:r>
      <w:r>
        <w:rPr>
          <w:color w:val="231F20"/>
          <w:sz w:val="26"/>
        </w:rPr>
        <w:t>giác</w:t>
      </w:r>
      <w:r>
        <w:rPr>
          <w:color w:val="231F20"/>
          <w:spacing w:val="-9"/>
          <w:sz w:val="26"/>
        </w:rPr>
        <w:t> </w:t>
      </w:r>
      <w:r>
        <w:rPr>
          <w:color w:val="231F20"/>
          <w:sz w:val="26"/>
        </w:rPr>
        <w:t>ngộ,</w:t>
      </w:r>
      <w:r>
        <w:rPr>
          <w:color w:val="231F20"/>
          <w:spacing w:val="-9"/>
          <w:sz w:val="26"/>
        </w:rPr>
        <w:t> </w:t>
      </w:r>
      <w:r>
        <w:rPr>
          <w:color w:val="231F20"/>
          <w:sz w:val="26"/>
        </w:rPr>
        <w:t>lên</w:t>
      </w:r>
      <w:r>
        <w:rPr>
          <w:color w:val="231F20"/>
          <w:spacing w:val="-9"/>
          <w:sz w:val="26"/>
        </w:rPr>
        <w:t> </w:t>
      </w:r>
      <w:r>
        <w:rPr>
          <w:color w:val="231F20"/>
          <w:sz w:val="26"/>
        </w:rPr>
        <w:t>bậc</w:t>
      </w:r>
      <w:r>
        <w:rPr>
          <w:color w:val="231F20"/>
          <w:spacing w:val="-9"/>
          <w:sz w:val="26"/>
        </w:rPr>
        <w:t> </w:t>
      </w:r>
      <w:r>
        <w:rPr>
          <w:color w:val="231F20"/>
          <w:sz w:val="26"/>
        </w:rPr>
        <w:t>Bồ</w:t>
      </w:r>
      <w:r>
        <w:rPr>
          <w:color w:val="231F20"/>
          <w:spacing w:val="-9"/>
          <w:sz w:val="26"/>
        </w:rPr>
        <w:t> </w:t>
      </w:r>
      <w:r>
        <w:rPr>
          <w:color w:val="231F20"/>
          <w:spacing w:val="-6"/>
          <w:sz w:val="26"/>
        </w:rPr>
        <w:t>Tát,</w:t>
      </w:r>
      <w:r>
        <w:rPr>
          <w:color w:val="231F20"/>
          <w:spacing w:val="-9"/>
          <w:sz w:val="26"/>
        </w:rPr>
        <w:t> </w:t>
      </w:r>
      <w:r>
        <w:rPr>
          <w:color w:val="231F20"/>
          <w:sz w:val="26"/>
        </w:rPr>
        <w:t>Phật</w:t>
      </w:r>
      <w:r>
        <w:rPr>
          <w:color w:val="231F20"/>
          <w:spacing w:val="-9"/>
          <w:sz w:val="26"/>
        </w:rPr>
        <w:t> </w:t>
      </w:r>
      <w:r>
        <w:rPr>
          <w:color w:val="231F20"/>
          <w:sz w:val="26"/>
        </w:rPr>
        <w:t>hỏi</w:t>
      </w:r>
      <w:r>
        <w:rPr>
          <w:color w:val="231F20"/>
          <w:spacing w:val="-9"/>
          <w:sz w:val="26"/>
        </w:rPr>
        <w:t> </w:t>
      </w:r>
      <w:r>
        <w:rPr>
          <w:color w:val="231F20"/>
          <w:sz w:val="26"/>
        </w:rPr>
        <w:t>về</w:t>
      </w:r>
      <w:r>
        <w:rPr>
          <w:color w:val="231F20"/>
          <w:spacing w:val="-9"/>
          <w:sz w:val="26"/>
        </w:rPr>
        <w:t> </w:t>
      </w:r>
      <w:r>
        <w:rPr>
          <w:color w:val="231F20"/>
          <w:sz w:val="26"/>
        </w:rPr>
        <w:t>viên</w:t>
      </w:r>
      <w:r>
        <w:rPr>
          <w:color w:val="231F20"/>
          <w:spacing w:val="-8"/>
          <w:sz w:val="26"/>
        </w:rPr>
        <w:t> </w:t>
      </w:r>
      <w:r>
        <w:rPr>
          <w:color w:val="231F20"/>
          <w:sz w:val="26"/>
        </w:rPr>
        <w:t>thông,</w:t>
      </w:r>
      <w:r>
        <w:rPr>
          <w:color w:val="231F20"/>
          <w:spacing w:val="-9"/>
          <w:sz w:val="26"/>
        </w:rPr>
        <w:t> </w:t>
      </w:r>
      <w:r>
        <w:rPr>
          <w:color w:val="231F20"/>
          <w:sz w:val="26"/>
        </w:rPr>
        <w:t>như chỗ chứng của chúng con, thì Vị </w:t>
      </w:r>
      <w:r>
        <w:rPr>
          <w:color w:val="231F20"/>
          <w:spacing w:val="-6"/>
          <w:sz w:val="26"/>
        </w:rPr>
        <w:t>Trần </w:t>
      </w:r>
      <w:r>
        <w:rPr>
          <w:color w:val="231F20"/>
          <w:sz w:val="26"/>
        </w:rPr>
        <w:t>là hơn</w:t>
      </w:r>
      <w:r>
        <w:rPr>
          <w:color w:val="231F20"/>
          <w:spacing w:val="-2"/>
          <w:sz w:val="26"/>
        </w:rPr>
        <w:t> </w:t>
      </w:r>
      <w:r>
        <w:rPr>
          <w:color w:val="231F20"/>
          <w:sz w:val="26"/>
        </w:rPr>
        <w:t>cả.</w:t>
      </w:r>
    </w:p>
    <w:p>
      <w:pPr>
        <w:pStyle w:val="BodyText"/>
        <w:spacing w:line="264" w:lineRule="auto" w:before="51"/>
        <w:ind w:right="243" w:firstLine="566"/>
      </w:pPr>
      <w:r>
        <w:rPr>
          <w:color w:val="231F20"/>
        </w:rPr>
        <w:t>Bạt Đà Bà La cùng các bạn mười sáu Đại Sĩ liền đứng dậy đảnh lễ bạch Phật: Chúng con trước kia ở nơi Phật Oai Âm Vương nghe pháp rồi xuất gia, đến giờ tắm, chúng con theo lệ vào phòng tắm, bỗng ngộ tánh nước đã chẳng rửa bụi, cũng chẳng rửa thân, khoảng giữa an nhiên, vốn vô sở đắc.</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theo</w:t>
      </w:r>
      <w:r>
        <w:rPr>
          <w:color w:val="231F20"/>
          <w:spacing w:val="-11"/>
        </w:rPr>
        <w:t> </w:t>
      </w:r>
      <w:r>
        <w:rPr>
          <w:color w:val="231F20"/>
        </w:rPr>
        <w:t>Phật</w:t>
      </w:r>
      <w:r>
        <w:rPr>
          <w:color w:val="231F20"/>
          <w:spacing w:val="-11"/>
        </w:rPr>
        <w:t> </w:t>
      </w:r>
      <w:r>
        <w:rPr>
          <w:color w:val="231F20"/>
        </w:rPr>
        <w:t>xuất</w:t>
      </w:r>
      <w:r>
        <w:rPr>
          <w:color w:val="231F20"/>
          <w:spacing w:val="-10"/>
        </w:rPr>
        <w:t> </w:t>
      </w:r>
      <w:r>
        <w:rPr>
          <w:color w:val="231F20"/>
        </w:rPr>
        <w:t>gia,</w:t>
      </w:r>
      <w:r>
        <w:rPr>
          <w:color w:val="231F20"/>
          <w:spacing w:val="-11"/>
        </w:rPr>
        <w:t> </w:t>
      </w:r>
      <w:r>
        <w:rPr>
          <w:color w:val="231F20"/>
        </w:rPr>
        <w:t>vì</w:t>
      </w:r>
      <w:r>
        <w:rPr>
          <w:color w:val="231F20"/>
          <w:spacing w:val="-11"/>
        </w:rPr>
        <w:t> </w:t>
      </w:r>
      <w:r>
        <w:rPr>
          <w:color w:val="231F20"/>
        </w:rPr>
        <w:t>sự</w:t>
      </w:r>
      <w:r>
        <w:rPr>
          <w:color w:val="231F20"/>
          <w:spacing w:val="-10"/>
        </w:rPr>
        <w:t> </w:t>
      </w:r>
      <w:r>
        <w:rPr>
          <w:color w:val="231F20"/>
        </w:rPr>
        <w:t>huân</w:t>
      </w:r>
      <w:r>
        <w:rPr>
          <w:color w:val="231F20"/>
          <w:spacing w:val="-11"/>
        </w:rPr>
        <w:t> </w:t>
      </w:r>
      <w:r>
        <w:rPr>
          <w:color w:val="231F20"/>
        </w:rPr>
        <w:t>tập</w:t>
      </w:r>
      <w:r>
        <w:rPr>
          <w:color w:val="231F20"/>
          <w:spacing w:val="-11"/>
        </w:rPr>
        <w:t> </w:t>
      </w:r>
      <w:r>
        <w:rPr>
          <w:color w:val="231F20"/>
        </w:rPr>
        <w:t>từ</w:t>
      </w:r>
      <w:r>
        <w:rPr>
          <w:color w:val="231F20"/>
          <w:spacing w:val="-10"/>
        </w:rPr>
        <w:t> </w:t>
      </w:r>
      <w:r>
        <w:rPr>
          <w:color w:val="231F20"/>
        </w:rPr>
        <w:t>xưa</w:t>
      </w:r>
      <w:r>
        <w:rPr>
          <w:color w:val="231F20"/>
          <w:spacing w:val="-11"/>
        </w:rPr>
        <w:t> </w:t>
      </w:r>
      <w:r>
        <w:rPr>
          <w:color w:val="231F20"/>
        </w:rPr>
        <w:t>chẳng quên,</w:t>
      </w:r>
      <w:r>
        <w:rPr>
          <w:color w:val="231F20"/>
          <w:spacing w:val="-11"/>
        </w:rPr>
        <w:t> </w:t>
      </w:r>
      <w:r>
        <w:rPr>
          <w:color w:val="231F20"/>
        </w:rPr>
        <w:t>khiến</w:t>
      </w:r>
      <w:r>
        <w:rPr>
          <w:color w:val="231F20"/>
          <w:spacing w:val="-11"/>
        </w:rPr>
        <w:t> </w:t>
      </w:r>
      <w:r>
        <w:rPr>
          <w:color w:val="231F20"/>
        </w:rPr>
        <w:t>đắc</w:t>
      </w:r>
      <w:r>
        <w:rPr>
          <w:color w:val="231F20"/>
          <w:spacing w:val="-11"/>
        </w:rPr>
        <w:t> </w:t>
      </w:r>
      <w:r>
        <w:rPr>
          <w:color w:val="231F20"/>
        </w:rPr>
        <w:t>quả</w:t>
      </w:r>
      <w:r>
        <w:rPr>
          <w:color w:val="231F20"/>
          <w:spacing w:val="-11"/>
        </w:rPr>
        <w:t> </w:t>
      </w:r>
      <w:r>
        <w:rPr>
          <w:color w:val="231F20"/>
        </w:rPr>
        <w:t>vô</w:t>
      </w:r>
      <w:r>
        <w:rPr>
          <w:color w:val="231F20"/>
          <w:spacing w:val="-11"/>
        </w:rPr>
        <w:t> </w:t>
      </w:r>
      <w:r>
        <w:rPr>
          <w:color w:val="231F20"/>
        </w:rPr>
        <w:t>học,</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đặt</w:t>
      </w:r>
      <w:r>
        <w:rPr>
          <w:color w:val="231F20"/>
          <w:spacing w:val="-11"/>
        </w:rPr>
        <w:t> </w:t>
      </w:r>
      <w:r>
        <w:rPr>
          <w:color w:val="231F20"/>
        </w:rPr>
        <w:t>tên</w:t>
      </w:r>
      <w:r>
        <w:rPr>
          <w:color w:val="231F20"/>
          <w:spacing w:val="-11"/>
        </w:rPr>
        <w:t> </w:t>
      </w:r>
      <w:r>
        <w:rPr>
          <w:color w:val="231F20"/>
        </w:rPr>
        <w:t>con</w:t>
      </w:r>
      <w:r>
        <w:rPr>
          <w:color w:val="231F20"/>
          <w:spacing w:val="-11"/>
        </w:rPr>
        <w:t> </w:t>
      </w:r>
      <w:r>
        <w:rPr>
          <w:color w:val="231F20"/>
        </w:rPr>
        <w:t>là</w:t>
      </w:r>
      <w:r>
        <w:rPr>
          <w:color w:val="231F20"/>
          <w:spacing w:val="-10"/>
        </w:rPr>
        <w:t> </w:t>
      </w:r>
      <w:r>
        <w:rPr>
          <w:color w:val="231F20"/>
        </w:rPr>
        <w:t>Bạt</w:t>
      </w:r>
      <w:r>
        <w:rPr>
          <w:color w:val="231F20"/>
          <w:spacing w:val="-11"/>
        </w:rPr>
        <w:t> </w:t>
      </w:r>
      <w:r>
        <w:rPr>
          <w:color w:val="231F20"/>
        </w:rPr>
        <w:t>Đà</w:t>
      </w:r>
      <w:r>
        <w:rPr>
          <w:color w:val="231F20"/>
          <w:spacing w:val="-11"/>
        </w:rPr>
        <w:t> </w:t>
      </w:r>
      <w:r>
        <w:rPr>
          <w:color w:val="231F20"/>
        </w:rPr>
        <w:t>Bà</w:t>
      </w:r>
    </w:p>
    <w:p>
      <w:pPr>
        <w:spacing w:after="0" w:line="264" w:lineRule="auto"/>
        <w:sectPr>
          <w:pgSz w:w="8110" w:h="11510"/>
          <w:pgMar w:header="552" w:footer="0" w:top="820" w:bottom="280" w:left="800" w:right="660"/>
        </w:sectPr>
      </w:pPr>
    </w:p>
    <w:p>
      <w:pPr>
        <w:pStyle w:val="BodyText"/>
        <w:ind w:left="0"/>
        <w:jc w:val="left"/>
      </w:pPr>
    </w:p>
    <w:p>
      <w:pPr>
        <w:pStyle w:val="BodyText"/>
        <w:spacing w:line="266" w:lineRule="auto" w:before="48"/>
        <w:ind w:right="243"/>
      </w:pPr>
      <w:r>
        <w:rPr>
          <w:color w:val="231F20"/>
        </w:rPr>
        <w:t>La (Hiền Hộ) do phát minh diệu xúc, thành Pháp Vương Tử, Phật hỏi về viên thông, như chỗ chứng của con thì Xúc Trần là hơn cả.</w:t>
      </w:r>
    </w:p>
    <w:p>
      <w:pPr>
        <w:pStyle w:val="BodyText"/>
        <w:spacing w:line="266" w:lineRule="auto" w:before="60"/>
        <w:ind w:right="240" w:firstLine="566"/>
      </w:pPr>
      <w:r>
        <w:rPr>
          <w:color w:val="231F20"/>
        </w:rPr>
        <w:t>Ma Ha Ca Diếp và Tử Kim Quang Tỳ Kheo Ni liền đứng dậy đảnh lễ bạch Phật: Kiếp xưa, trong cõi này có Phật Nhật Nguyệt Đăng ra đời, con được thân cận nghe pháp tu học, sau khi Phật diệt độ, con thắp đèn liên tục cúng dường Xá Lợi, lại lấy vàng Tử Kim Quang tổ thếp hình tượng Phật. Từ đó đến nay, thân thể thường viên mãn sáng ngời như vàng Tử Kim Quang. Tử Kim Quang Tỳ Kheo Ni này, tức quyến thuộc cùng phát tâm khi xưa của con.</w:t>
      </w:r>
    </w:p>
    <w:p>
      <w:pPr>
        <w:pStyle w:val="ListParagraph"/>
        <w:numPr>
          <w:ilvl w:val="0"/>
          <w:numId w:val="20"/>
        </w:numPr>
        <w:tabs>
          <w:tab w:pos="820" w:val="left" w:leader="none"/>
        </w:tabs>
        <w:spacing w:line="266" w:lineRule="auto" w:before="67" w:after="0"/>
        <w:ind w:left="107" w:right="243" w:firstLine="566"/>
        <w:jc w:val="both"/>
        <w:rPr>
          <w:sz w:val="26"/>
        </w:rPr>
      </w:pPr>
      <w:r>
        <w:rPr>
          <w:color w:val="231F20"/>
          <w:sz w:val="26"/>
        </w:rPr>
        <w:t>Con quán thế gian, lục trần đều biến hoại, chỉ y theo Pháp Không Tịch, tu Diệt </w:t>
      </w:r>
      <w:r>
        <w:rPr>
          <w:color w:val="231F20"/>
          <w:spacing w:val="-7"/>
          <w:sz w:val="26"/>
        </w:rPr>
        <w:t>Tân </w:t>
      </w:r>
      <w:r>
        <w:rPr>
          <w:color w:val="231F20"/>
          <w:sz w:val="26"/>
        </w:rPr>
        <w:t>Định, thì thân tâm mới có thể trải qua trăm ngàn kiếp như búng ngón</w:t>
      </w:r>
      <w:r>
        <w:rPr>
          <w:color w:val="231F20"/>
          <w:spacing w:val="-13"/>
          <w:sz w:val="26"/>
        </w:rPr>
        <w:t> </w:t>
      </w:r>
      <w:r>
        <w:rPr>
          <w:color w:val="231F20"/>
          <w:spacing w:val="-7"/>
          <w:sz w:val="26"/>
        </w:rPr>
        <w:t>tay.</w:t>
      </w:r>
    </w:p>
    <w:p>
      <w:pPr>
        <w:pStyle w:val="BodyText"/>
        <w:spacing w:line="283" w:lineRule="auto" w:before="81"/>
        <w:ind w:right="246" w:firstLine="566"/>
      </w:pPr>
      <w:r>
        <w:rPr>
          <w:color w:val="231F20"/>
        </w:rPr>
        <w:t>Con do quán Pháp Không, đắc quả A La Hán. Thế Tôn khen con tu hạnh đầu đà bậc nhất, diệu pháp sáng tỏ, tiêu diệt phiền não, Phật hỏi về viễn thông, như chỗ chứng của con, thi Pháp Trần là hơn cả.</w:t>
      </w:r>
    </w:p>
    <w:p>
      <w:pPr>
        <w:pStyle w:val="BodyText"/>
        <w:spacing w:line="283" w:lineRule="auto" w:before="53"/>
        <w:ind w:right="244" w:firstLine="566"/>
      </w:pPr>
      <w:r>
        <w:rPr>
          <w:color w:val="231F20"/>
        </w:rPr>
        <w:t>A Na Luật Đà liền đứng dậy đảnh lễ bạch Phật: Lúc con mới xuất gia, thường ham nằm ngủ. Như Lai quở con là loài súc sinh, nghe lời Phật quở, con khóc lóc tự trách, suốt bảy ngày không ngủ, hư cả hai con mắt. Thế Tôn dạy con tu pháp “Lạc Kiến Chiếu Minh Kim Cang Tam Muội” chẳng nhờ con mắt, xem thấy mười phương rỗng suốt như trái cây trong bàn tay; Như Lai ấn chứng cho con đắc quả A La</w:t>
      </w:r>
      <w:r>
        <w:rPr>
          <w:color w:val="231F20"/>
          <w:spacing w:val="47"/>
        </w:rPr>
        <w:t> </w:t>
      </w:r>
      <w:r>
        <w:rPr>
          <w:color w:val="231F20"/>
        </w:rPr>
        <w:t>Hán.</w:t>
      </w:r>
    </w:p>
    <w:p>
      <w:pPr>
        <w:spacing w:after="0" w:line="283" w:lineRule="auto"/>
        <w:sectPr>
          <w:pgSz w:w="8110" w:h="11510"/>
          <w:pgMar w:header="551" w:footer="0" w:top="820" w:bottom="280" w:left="800" w:right="660"/>
        </w:sectPr>
      </w:pPr>
    </w:p>
    <w:p>
      <w:pPr>
        <w:pStyle w:val="BodyText"/>
        <w:ind w:left="0"/>
        <w:jc w:val="left"/>
      </w:pPr>
    </w:p>
    <w:p>
      <w:pPr>
        <w:pStyle w:val="BodyText"/>
        <w:spacing w:line="278" w:lineRule="auto" w:before="48"/>
        <w:ind w:right="244"/>
      </w:pPr>
      <w:r>
        <w:rPr>
          <w:color w:val="231F20"/>
        </w:rPr>
        <w:t>Phật hỏi về Viên Thông như chỗ chứng của con, thì Xoay</w:t>
      </w:r>
      <w:r>
        <w:rPr>
          <w:color w:val="231F20"/>
          <w:spacing w:val="-40"/>
        </w:rPr>
        <w:t> </w:t>
      </w:r>
      <w:r>
        <w:rPr>
          <w:color w:val="231F20"/>
        </w:rPr>
        <w:t>Cái Thấy trở về Bản Tánh là hơn</w:t>
      </w:r>
      <w:r>
        <w:rPr>
          <w:color w:val="231F20"/>
          <w:spacing w:val="16"/>
        </w:rPr>
        <w:t> </w:t>
      </w:r>
      <w:r>
        <w:rPr>
          <w:color w:val="231F20"/>
        </w:rPr>
        <w:t>cả.</w:t>
      </w:r>
    </w:p>
    <w:p>
      <w:pPr>
        <w:pStyle w:val="BodyText"/>
        <w:spacing w:line="264" w:lineRule="auto" w:before="40"/>
        <w:ind w:right="243" w:firstLine="566"/>
      </w:pPr>
      <w:r>
        <w:rPr>
          <w:color w:val="231F20"/>
        </w:rPr>
        <w:t>Châu Lợi Bàn Đặc Ca, đứng dậy đảnh lễ bạch Phật: Con </w:t>
      </w:r>
      <w:r>
        <w:rPr>
          <w:color w:val="231F20"/>
          <w:spacing w:val="-4"/>
        </w:rPr>
        <w:t>kém </w:t>
      </w:r>
      <w:r>
        <w:rPr>
          <w:color w:val="231F20"/>
        </w:rPr>
        <w:t>trí nhớ, chẳng thể tụng trì, khi mới gặp Phật, nghe Pháp rồi xuất gia, con cố nhớ một câu </w:t>
      </w:r>
      <w:r>
        <w:rPr>
          <w:color w:val="231F20"/>
          <w:spacing w:val="-5"/>
        </w:rPr>
        <w:t>kệ </w:t>
      </w:r>
      <w:r>
        <w:rPr>
          <w:color w:val="231F20"/>
        </w:rPr>
        <w:t>của Như Lai, trong một trăm </w:t>
      </w:r>
      <w:r>
        <w:rPr>
          <w:color w:val="231F20"/>
          <w:spacing w:val="-3"/>
        </w:rPr>
        <w:t>ngày </w:t>
      </w:r>
      <w:r>
        <w:rPr>
          <w:color w:val="231F20"/>
        </w:rPr>
        <w:t>mà chẳng thuộc lòng, hễ nhớ trước thì quên sau,</w:t>
      </w:r>
      <w:r>
        <w:rPr>
          <w:color w:val="231F20"/>
          <w:spacing w:val="-5"/>
        </w:rPr>
        <w:t> </w:t>
      </w:r>
      <w:r>
        <w:rPr>
          <w:color w:val="231F20"/>
        </w:rPr>
        <w:t>nhớ</w:t>
      </w:r>
      <w:r>
        <w:rPr>
          <w:color w:val="231F20"/>
          <w:spacing w:val="-4"/>
        </w:rPr>
        <w:t> </w:t>
      </w:r>
      <w:r>
        <w:rPr>
          <w:color w:val="231F20"/>
        </w:rPr>
        <w:t>sau</w:t>
      </w:r>
      <w:r>
        <w:rPr>
          <w:color w:val="231F20"/>
          <w:spacing w:val="-5"/>
        </w:rPr>
        <w:t> </w:t>
      </w:r>
      <w:r>
        <w:rPr>
          <w:color w:val="231F20"/>
        </w:rPr>
        <w:t>thì</w:t>
      </w:r>
      <w:r>
        <w:rPr>
          <w:color w:val="231F20"/>
          <w:spacing w:val="-4"/>
        </w:rPr>
        <w:t> </w:t>
      </w:r>
      <w:r>
        <w:rPr>
          <w:color w:val="231F20"/>
        </w:rPr>
        <w:t>quên</w:t>
      </w:r>
      <w:r>
        <w:rPr>
          <w:color w:val="231F20"/>
          <w:spacing w:val="-5"/>
        </w:rPr>
        <w:t> </w:t>
      </w:r>
      <w:r>
        <w:rPr>
          <w:color w:val="231F20"/>
        </w:rPr>
        <w:t>trước,</w:t>
      </w:r>
      <w:r>
        <w:rPr>
          <w:color w:val="231F20"/>
          <w:spacing w:val="-5"/>
        </w:rPr>
        <w:t> </w:t>
      </w:r>
      <w:r>
        <w:rPr>
          <w:color w:val="231F20"/>
        </w:rPr>
        <w:t>Phật</w:t>
      </w:r>
      <w:r>
        <w:rPr>
          <w:color w:val="231F20"/>
          <w:spacing w:val="-5"/>
        </w:rPr>
        <w:t> </w:t>
      </w:r>
      <w:r>
        <w:rPr>
          <w:color w:val="231F20"/>
        </w:rPr>
        <w:t>thương</w:t>
      </w:r>
      <w:r>
        <w:rPr>
          <w:color w:val="231F20"/>
          <w:spacing w:val="-4"/>
        </w:rPr>
        <w:t> </w:t>
      </w:r>
      <w:r>
        <w:rPr>
          <w:color w:val="231F20"/>
          <w:spacing w:val="-3"/>
        </w:rPr>
        <w:t>xót</w:t>
      </w:r>
      <w:r>
        <w:rPr>
          <w:color w:val="231F20"/>
          <w:spacing w:val="-6"/>
        </w:rPr>
        <w:t> </w:t>
      </w:r>
      <w:r>
        <w:rPr>
          <w:color w:val="231F20"/>
        </w:rPr>
        <w:t>con</w:t>
      </w:r>
      <w:r>
        <w:rPr>
          <w:color w:val="231F20"/>
          <w:spacing w:val="-4"/>
        </w:rPr>
        <w:t> </w:t>
      </w:r>
      <w:r>
        <w:rPr>
          <w:color w:val="231F20"/>
        </w:rPr>
        <w:t>ngu</w:t>
      </w:r>
      <w:r>
        <w:rPr>
          <w:color w:val="231F20"/>
          <w:spacing w:val="-6"/>
        </w:rPr>
        <w:t> </w:t>
      </w:r>
      <w:r>
        <w:rPr>
          <w:color w:val="231F20"/>
        </w:rPr>
        <w:t>muội, dạy con an cư, tu Sổ </w:t>
      </w:r>
      <w:r>
        <w:rPr>
          <w:color w:val="231F20"/>
          <w:spacing w:val="-6"/>
        </w:rPr>
        <w:t>Tức </w:t>
      </w:r>
      <w:r>
        <w:rPr>
          <w:color w:val="231F20"/>
        </w:rPr>
        <w:t>Quán. Con quán hơi thở đến chỗ cùng tột, thấy các hành tướng vi tế dời đổi từng sát na nơi sanh, trụ, dị, diệt, tâm con bỗng ngộ, được đại vô ngại, cho đến phiền não dứt sạch, đắc quả A La Hán, trước pháp tọa của Phật, được ấn chứng thành bậc vô học. Phật hỏi về</w:t>
      </w:r>
      <w:r>
        <w:rPr>
          <w:color w:val="231F20"/>
          <w:spacing w:val="-31"/>
        </w:rPr>
        <w:t> </w:t>
      </w:r>
      <w:r>
        <w:rPr>
          <w:color w:val="231F20"/>
        </w:rPr>
        <w:t>viên thông như chỗ chứng của con, thì </w:t>
      </w:r>
      <w:r>
        <w:rPr>
          <w:color w:val="231F20"/>
          <w:spacing w:val="-3"/>
        </w:rPr>
        <w:t>Xoay </w:t>
      </w:r>
      <w:r>
        <w:rPr>
          <w:color w:val="231F20"/>
        </w:rPr>
        <w:t>Hơi Thở trở về </w:t>
      </w:r>
      <w:r>
        <w:rPr>
          <w:color w:val="231F20"/>
          <w:spacing w:val="-6"/>
        </w:rPr>
        <w:t>Tánh </w:t>
      </w:r>
      <w:r>
        <w:rPr>
          <w:color w:val="231F20"/>
        </w:rPr>
        <w:t>Không là hơn</w:t>
      </w:r>
      <w:r>
        <w:rPr>
          <w:color w:val="231F20"/>
          <w:spacing w:val="-3"/>
        </w:rPr>
        <w:t> </w:t>
      </w:r>
      <w:r>
        <w:rPr>
          <w:color w:val="231F20"/>
        </w:rPr>
        <w:t>cả</w:t>
      </w:r>
    </w:p>
    <w:p>
      <w:pPr>
        <w:pStyle w:val="BodyText"/>
        <w:spacing w:line="264" w:lineRule="auto" w:before="63"/>
        <w:ind w:right="243" w:firstLine="566"/>
      </w:pPr>
      <w:r>
        <w:rPr>
          <w:color w:val="231F20"/>
        </w:rPr>
        <w:t>Kiều Phạm Bạt Đề đứng dậy đảnh lễ bạch Phật: Con</w:t>
      </w:r>
      <w:r>
        <w:rPr>
          <w:color w:val="231F20"/>
          <w:spacing w:val="-32"/>
        </w:rPr>
        <w:t> </w:t>
      </w:r>
      <w:r>
        <w:rPr>
          <w:color w:val="231F20"/>
        </w:rPr>
        <w:t>có khẩu nghiệp khinh rẻ Sa Môn trong kiếp quá khứ, nên đời đời mắc bệnh nhai như trâu, Như Lai dạy con pháp môn: Nhất Vị Thanh Tịnh </w:t>
      </w:r>
      <w:r>
        <w:rPr>
          <w:color w:val="231F20"/>
          <w:spacing w:val="-7"/>
        </w:rPr>
        <w:t>Tâm </w:t>
      </w:r>
      <w:r>
        <w:rPr>
          <w:color w:val="231F20"/>
        </w:rPr>
        <w:t>Địa. Con quán tánh biết vị chẳng phải</w:t>
      </w:r>
      <w:r>
        <w:rPr>
          <w:color w:val="231F20"/>
          <w:spacing w:val="-11"/>
        </w:rPr>
        <w:t> </w:t>
      </w:r>
      <w:r>
        <w:rPr>
          <w:color w:val="231F20"/>
        </w:rPr>
        <w:t>thân</w:t>
      </w:r>
      <w:r>
        <w:rPr>
          <w:color w:val="231F20"/>
          <w:spacing w:val="-11"/>
        </w:rPr>
        <w:t> </w:t>
      </w:r>
      <w:r>
        <w:rPr>
          <w:color w:val="231F20"/>
        </w:rPr>
        <w:t>thể,</w:t>
      </w:r>
      <w:r>
        <w:rPr>
          <w:color w:val="231F20"/>
          <w:spacing w:val="-12"/>
        </w:rPr>
        <w:t> </w:t>
      </w:r>
      <w:r>
        <w:rPr>
          <w:color w:val="231F20"/>
        </w:rPr>
        <w:t>chẳng</w:t>
      </w:r>
      <w:r>
        <w:rPr>
          <w:color w:val="231F20"/>
          <w:spacing w:val="-11"/>
        </w:rPr>
        <w:t> </w:t>
      </w:r>
      <w:r>
        <w:rPr>
          <w:color w:val="231F20"/>
        </w:rPr>
        <w:t>phải</w:t>
      </w:r>
      <w:r>
        <w:rPr>
          <w:color w:val="231F20"/>
          <w:spacing w:val="-11"/>
        </w:rPr>
        <w:t> </w:t>
      </w:r>
      <w:r>
        <w:rPr>
          <w:color w:val="231F20"/>
        </w:rPr>
        <w:t>ngoại</w:t>
      </w:r>
      <w:r>
        <w:rPr>
          <w:color w:val="231F20"/>
          <w:spacing w:val="-11"/>
        </w:rPr>
        <w:t> </w:t>
      </w:r>
      <w:r>
        <w:rPr>
          <w:color w:val="231F20"/>
        </w:rPr>
        <w:t>vật,</w:t>
      </w:r>
      <w:r>
        <w:rPr>
          <w:color w:val="231F20"/>
          <w:spacing w:val="-11"/>
        </w:rPr>
        <w:t> </w:t>
      </w:r>
      <w:r>
        <w:rPr>
          <w:color w:val="231F20"/>
          <w:spacing w:val="-3"/>
        </w:rPr>
        <w:t>ngay</w:t>
      </w:r>
      <w:r>
        <w:rPr>
          <w:color w:val="231F20"/>
          <w:spacing w:val="-11"/>
        </w:rPr>
        <w:t> </w:t>
      </w:r>
      <w:r>
        <w:rPr>
          <w:color w:val="231F20"/>
        </w:rPr>
        <w:t>đó</w:t>
      </w:r>
      <w:r>
        <w:rPr>
          <w:color w:val="231F20"/>
          <w:spacing w:val="-11"/>
        </w:rPr>
        <w:t> </w:t>
      </w:r>
      <w:r>
        <w:rPr>
          <w:color w:val="231F20"/>
        </w:rPr>
        <w:t>được</w:t>
      </w:r>
      <w:r>
        <w:rPr>
          <w:color w:val="231F20"/>
          <w:spacing w:val="-11"/>
        </w:rPr>
        <w:t> </w:t>
      </w:r>
      <w:r>
        <w:rPr>
          <w:color w:val="231F20"/>
        </w:rPr>
        <w:t>siêu</w:t>
      </w:r>
      <w:r>
        <w:rPr>
          <w:color w:val="231F20"/>
          <w:spacing w:val="-11"/>
        </w:rPr>
        <w:t> </w:t>
      </w:r>
      <w:r>
        <w:rPr>
          <w:color w:val="231F20"/>
        </w:rPr>
        <w:t>thoát những tập khí thế gian, bên trong giải thoát thân tâm, bên ngoài</w:t>
      </w:r>
      <w:r>
        <w:rPr>
          <w:color w:val="231F20"/>
          <w:spacing w:val="-5"/>
        </w:rPr>
        <w:t> </w:t>
      </w:r>
      <w:r>
        <w:rPr>
          <w:color w:val="231F20"/>
        </w:rPr>
        <w:t>lìa</w:t>
      </w:r>
      <w:r>
        <w:rPr>
          <w:color w:val="231F20"/>
          <w:spacing w:val="-4"/>
        </w:rPr>
        <w:t> </w:t>
      </w:r>
      <w:r>
        <w:rPr>
          <w:color w:val="231F20"/>
        </w:rPr>
        <w:t>bỏ</w:t>
      </w:r>
      <w:r>
        <w:rPr>
          <w:color w:val="231F20"/>
          <w:spacing w:val="-5"/>
        </w:rPr>
        <w:t> </w:t>
      </w:r>
      <w:r>
        <w:rPr>
          <w:color w:val="231F20"/>
        </w:rPr>
        <w:t>thế</w:t>
      </w:r>
      <w:r>
        <w:rPr>
          <w:color w:val="231F20"/>
          <w:spacing w:val="-4"/>
        </w:rPr>
        <w:t> </w:t>
      </w:r>
      <w:r>
        <w:rPr>
          <w:color w:val="231F20"/>
        </w:rPr>
        <w:t>giới,</w:t>
      </w:r>
      <w:r>
        <w:rPr>
          <w:color w:val="231F20"/>
          <w:spacing w:val="-4"/>
        </w:rPr>
        <w:t> </w:t>
      </w:r>
      <w:r>
        <w:rPr>
          <w:color w:val="231F20"/>
          <w:spacing w:val="-3"/>
        </w:rPr>
        <w:t>xa</w:t>
      </w:r>
      <w:r>
        <w:rPr>
          <w:color w:val="231F20"/>
          <w:spacing w:val="-5"/>
        </w:rPr>
        <w:t> </w:t>
      </w:r>
      <w:r>
        <w:rPr>
          <w:color w:val="231F20"/>
        </w:rPr>
        <w:t>lìa</w:t>
      </w:r>
      <w:r>
        <w:rPr>
          <w:color w:val="231F20"/>
          <w:spacing w:val="-4"/>
        </w:rPr>
        <w:t> </w:t>
      </w:r>
      <w:r>
        <w:rPr>
          <w:color w:val="231F20"/>
        </w:rPr>
        <w:t>tam</w:t>
      </w:r>
      <w:r>
        <w:rPr>
          <w:color w:val="231F20"/>
          <w:spacing w:val="-5"/>
        </w:rPr>
        <w:t> </w:t>
      </w:r>
      <w:r>
        <w:rPr>
          <w:color w:val="231F20"/>
        </w:rPr>
        <w:t>giới</w:t>
      </w:r>
      <w:r>
        <w:rPr>
          <w:color w:val="231F20"/>
          <w:spacing w:val="-4"/>
        </w:rPr>
        <w:t> </w:t>
      </w:r>
      <w:r>
        <w:rPr>
          <w:color w:val="231F20"/>
        </w:rPr>
        <w:t>như</w:t>
      </w:r>
      <w:r>
        <w:rPr>
          <w:color w:val="231F20"/>
          <w:spacing w:val="-4"/>
        </w:rPr>
        <w:t> </w:t>
      </w:r>
      <w:r>
        <w:rPr>
          <w:color w:val="231F20"/>
        </w:rPr>
        <w:t>chim</w:t>
      </w:r>
      <w:r>
        <w:rPr>
          <w:color w:val="231F20"/>
          <w:spacing w:val="-5"/>
        </w:rPr>
        <w:t> </w:t>
      </w:r>
      <w:r>
        <w:rPr>
          <w:color w:val="231F20"/>
        </w:rPr>
        <w:t>sổ</w:t>
      </w:r>
      <w:r>
        <w:rPr>
          <w:color w:val="231F20"/>
          <w:spacing w:val="-4"/>
        </w:rPr>
        <w:t> </w:t>
      </w:r>
      <w:r>
        <w:rPr>
          <w:color w:val="231F20"/>
        </w:rPr>
        <w:t>lồng,</w:t>
      </w:r>
      <w:r>
        <w:rPr>
          <w:color w:val="231F20"/>
          <w:spacing w:val="-4"/>
        </w:rPr>
        <w:t> </w:t>
      </w:r>
      <w:r>
        <w:rPr>
          <w:color w:val="231F20"/>
        </w:rPr>
        <w:t>lia</w:t>
      </w:r>
      <w:r>
        <w:rPr>
          <w:color w:val="231F20"/>
          <w:spacing w:val="-5"/>
        </w:rPr>
        <w:t> </w:t>
      </w:r>
      <w:r>
        <w:rPr>
          <w:color w:val="231F20"/>
        </w:rPr>
        <w:t>cấu tiêu trần, pháp nhãn thanh tịnh, đắc quả A La Hán. Như Lai ấn chứng cho con lên bậc vô học. Phật hỏi về viên thông, như chỗ chứng của con, thì </w:t>
      </w:r>
      <w:r>
        <w:rPr>
          <w:color w:val="231F20"/>
          <w:spacing w:val="-3"/>
        </w:rPr>
        <w:t>Xoay </w:t>
      </w:r>
      <w:r>
        <w:rPr>
          <w:color w:val="231F20"/>
        </w:rPr>
        <w:t>Cái Biết Vị trở về </w:t>
      </w:r>
      <w:r>
        <w:rPr>
          <w:color w:val="231F20"/>
          <w:spacing w:val="-9"/>
        </w:rPr>
        <w:t>Tự </w:t>
      </w:r>
      <w:r>
        <w:rPr>
          <w:color w:val="231F20"/>
          <w:spacing w:val="-6"/>
        </w:rPr>
        <w:t>Tánh </w:t>
      </w:r>
      <w:r>
        <w:rPr>
          <w:color w:val="231F20"/>
        </w:rPr>
        <w:t>là hơn</w:t>
      </w:r>
      <w:r>
        <w:rPr>
          <w:color w:val="231F20"/>
          <w:spacing w:val="-3"/>
        </w:rPr>
        <w:t> </w:t>
      </w:r>
      <w:r>
        <w:rPr>
          <w:color w:val="231F20"/>
        </w:rPr>
        <w:t>cả.</w:t>
      </w:r>
    </w:p>
    <w:p>
      <w:pPr>
        <w:pStyle w:val="BodyText"/>
        <w:spacing w:before="63"/>
        <w:ind w:left="674"/>
      </w:pPr>
      <w:r>
        <w:rPr>
          <w:color w:val="231F20"/>
        </w:rPr>
        <w:t>Tất Lăng Già Bà Ta, đứng dậy, đảnh lễ bạch Phật: Khi</w:t>
      </w:r>
    </w:p>
    <w:p>
      <w:pPr>
        <w:spacing w:after="0"/>
        <w:sectPr>
          <w:pgSz w:w="8110" w:h="11510"/>
          <w:pgMar w:header="552" w:footer="0" w:top="820" w:bottom="280" w:left="800" w:right="660"/>
        </w:sectPr>
      </w:pPr>
    </w:p>
    <w:p>
      <w:pPr>
        <w:pStyle w:val="BodyText"/>
        <w:ind w:left="0"/>
        <w:jc w:val="left"/>
      </w:pPr>
    </w:p>
    <w:p>
      <w:pPr>
        <w:pStyle w:val="BodyText"/>
        <w:spacing w:line="266" w:lineRule="auto" w:before="48"/>
        <w:ind w:right="242"/>
      </w:pPr>
      <w:r>
        <w:rPr>
          <w:color w:val="231F20"/>
        </w:rPr>
        <w:t>con mới phát tâm theo Phật, thường nghe Như Lai dạy về những việc chẳng vui trong thế gian. Lúc đi khất thực trong thành, đang suy nghĩ pháp môn, bất giác bị gai góc đâm</w:t>
      </w:r>
      <w:r>
        <w:rPr>
          <w:color w:val="231F20"/>
          <w:spacing w:val="-24"/>
        </w:rPr>
        <w:t> </w:t>
      </w:r>
      <w:r>
        <w:rPr>
          <w:color w:val="231F20"/>
        </w:rPr>
        <w:t>vào chân,</w:t>
      </w:r>
      <w:r>
        <w:rPr>
          <w:color w:val="231F20"/>
          <w:spacing w:val="-10"/>
        </w:rPr>
        <w:t> </w:t>
      </w:r>
      <w:r>
        <w:rPr>
          <w:color w:val="231F20"/>
        </w:rPr>
        <w:t>cả</w:t>
      </w:r>
      <w:r>
        <w:rPr>
          <w:color w:val="231F20"/>
          <w:spacing w:val="-9"/>
        </w:rPr>
        <w:t> </w:t>
      </w:r>
      <w:r>
        <w:rPr>
          <w:color w:val="231F20"/>
        </w:rPr>
        <w:t>thân</w:t>
      </w:r>
      <w:r>
        <w:rPr>
          <w:color w:val="231F20"/>
          <w:spacing w:val="-9"/>
        </w:rPr>
        <w:t> </w:t>
      </w:r>
      <w:r>
        <w:rPr>
          <w:color w:val="231F20"/>
        </w:rPr>
        <w:t>đau</w:t>
      </w:r>
      <w:r>
        <w:rPr>
          <w:color w:val="231F20"/>
          <w:spacing w:val="-9"/>
        </w:rPr>
        <w:t> </w:t>
      </w:r>
      <w:r>
        <w:rPr>
          <w:color w:val="231F20"/>
        </w:rPr>
        <w:t>đớn</w:t>
      </w:r>
      <w:r>
        <w:rPr>
          <w:color w:val="231F20"/>
          <w:spacing w:val="-9"/>
        </w:rPr>
        <w:t> </w:t>
      </w:r>
      <w:r>
        <w:rPr>
          <w:color w:val="231F20"/>
        </w:rPr>
        <w:t>con</w:t>
      </w:r>
      <w:r>
        <w:rPr>
          <w:color w:val="231F20"/>
          <w:spacing w:val="-9"/>
        </w:rPr>
        <w:t> </w:t>
      </w:r>
      <w:r>
        <w:rPr>
          <w:color w:val="231F20"/>
        </w:rPr>
        <w:t>nghĩ:</w:t>
      </w:r>
      <w:r>
        <w:rPr>
          <w:color w:val="231F20"/>
          <w:spacing w:val="-9"/>
        </w:rPr>
        <w:t> </w:t>
      </w:r>
      <w:r>
        <w:rPr>
          <w:color w:val="231F20"/>
        </w:rPr>
        <w:t>Có</w:t>
      </w:r>
      <w:r>
        <w:rPr>
          <w:color w:val="231F20"/>
          <w:spacing w:val="-9"/>
        </w:rPr>
        <w:t> </w:t>
      </w:r>
      <w:r>
        <w:rPr>
          <w:color w:val="231F20"/>
        </w:rPr>
        <w:t>cái</w:t>
      </w:r>
      <w:r>
        <w:rPr>
          <w:color w:val="231F20"/>
          <w:spacing w:val="-9"/>
        </w:rPr>
        <w:t> </w:t>
      </w:r>
      <w:r>
        <w:rPr>
          <w:color w:val="231F20"/>
        </w:rPr>
        <w:t>năng</w:t>
      </w:r>
      <w:r>
        <w:rPr>
          <w:color w:val="231F20"/>
          <w:spacing w:val="-9"/>
        </w:rPr>
        <w:t> </w:t>
      </w:r>
      <w:r>
        <w:rPr>
          <w:color w:val="231F20"/>
        </w:rPr>
        <w:t>biết</w:t>
      </w:r>
      <w:r>
        <w:rPr>
          <w:color w:val="231F20"/>
          <w:spacing w:val="-9"/>
        </w:rPr>
        <w:t> </w:t>
      </w:r>
      <w:r>
        <w:rPr>
          <w:color w:val="231F20"/>
        </w:rPr>
        <w:t>mới</w:t>
      </w:r>
      <w:r>
        <w:rPr>
          <w:color w:val="231F20"/>
          <w:spacing w:val="-9"/>
        </w:rPr>
        <w:t> </w:t>
      </w:r>
      <w:r>
        <w:rPr>
          <w:color w:val="231F20"/>
        </w:rPr>
        <w:t>biết</w:t>
      </w:r>
      <w:r>
        <w:rPr>
          <w:color w:val="231F20"/>
          <w:spacing w:val="-9"/>
        </w:rPr>
        <w:t> </w:t>
      </w:r>
      <w:r>
        <w:rPr>
          <w:color w:val="231F20"/>
        </w:rPr>
        <w:t>sự đau đớn </w:t>
      </w:r>
      <w:r>
        <w:rPr>
          <w:color w:val="231F20"/>
          <w:spacing w:val="-7"/>
        </w:rPr>
        <w:t>này, </w:t>
      </w:r>
      <w:r>
        <w:rPr>
          <w:color w:val="231F20"/>
        </w:rPr>
        <w:t>dù biết đau đớn, nhưng bản giác trong sạch, vốn</w:t>
      </w:r>
      <w:r>
        <w:rPr>
          <w:color w:val="231F20"/>
          <w:spacing w:val="-9"/>
        </w:rPr>
        <w:t> </w:t>
      </w:r>
      <w:r>
        <w:rPr>
          <w:color w:val="231F20"/>
        </w:rPr>
        <w:t>chẳng</w:t>
      </w:r>
      <w:r>
        <w:rPr>
          <w:color w:val="231F20"/>
          <w:spacing w:val="-9"/>
        </w:rPr>
        <w:t> </w:t>
      </w:r>
      <w:r>
        <w:rPr>
          <w:color w:val="231F20"/>
        </w:rPr>
        <w:t>có</w:t>
      </w:r>
      <w:r>
        <w:rPr>
          <w:color w:val="231F20"/>
          <w:spacing w:val="-9"/>
        </w:rPr>
        <w:t> </w:t>
      </w:r>
      <w:r>
        <w:rPr>
          <w:color w:val="231F20"/>
        </w:rPr>
        <w:t>năng</w:t>
      </w:r>
      <w:r>
        <w:rPr>
          <w:color w:val="231F20"/>
          <w:spacing w:val="-9"/>
        </w:rPr>
        <w:t> </w:t>
      </w:r>
      <w:r>
        <w:rPr>
          <w:color w:val="231F20"/>
        </w:rPr>
        <w:t>đau</w:t>
      </w:r>
      <w:r>
        <w:rPr>
          <w:color w:val="231F20"/>
          <w:spacing w:val="-9"/>
        </w:rPr>
        <w:t> </w:t>
      </w:r>
      <w:r>
        <w:rPr>
          <w:color w:val="231F20"/>
        </w:rPr>
        <w:t>và</w:t>
      </w:r>
      <w:r>
        <w:rPr>
          <w:color w:val="231F20"/>
          <w:spacing w:val="-9"/>
        </w:rPr>
        <w:t> </w:t>
      </w:r>
      <w:r>
        <w:rPr>
          <w:color w:val="231F20"/>
        </w:rPr>
        <w:t>sở</w:t>
      </w:r>
      <w:r>
        <w:rPr>
          <w:color w:val="231F20"/>
          <w:spacing w:val="-8"/>
        </w:rPr>
        <w:t> </w:t>
      </w:r>
      <w:r>
        <w:rPr>
          <w:color w:val="231F20"/>
        </w:rPr>
        <w:t>đau.</w:t>
      </w:r>
      <w:r>
        <w:rPr>
          <w:color w:val="231F20"/>
          <w:spacing w:val="-9"/>
        </w:rPr>
        <w:t> </w:t>
      </w:r>
      <w:r>
        <w:rPr>
          <w:color w:val="231F20"/>
        </w:rPr>
        <w:t>Con</w:t>
      </w:r>
      <w:r>
        <w:rPr>
          <w:color w:val="231F20"/>
          <w:spacing w:val="-9"/>
        </w:rPr>
        <w:t> </w:t>
      </w:r>
      <w:r>
        <w:rPr>
          <w:color w:val="231F20"/>
        </w:rPr>
        <w:t>lại</w:t>
      </w:r>
      <w:r>
        <w:rPr>
          <w:color w:val="231F20"/>
          <w:spacing w:val="-9"/>
        </w:rPr>
        <w:t> </w:t>
      </w:r>
      <w:r>
        <w:rPr>
          <w:color w:val="231F20"/>
        </w:rPr>
        <w:t>suy</w:t>
      </w:r>
      <w:r>
        <w:rPr>
          <w:color w:val="231F20"/>
          <w:spacing w:val="-9"/>
        </w:rPr>
        <w:t> </w:t>
      </w:r>
      <w:r>
        <w:rPr>
          <w:color w:val="231F20"/>
        </w:rPr>
        <w:t>nghĩ:</w:t>
      </w:r>
      <w:r>
        <w:rPr>
          <w:color w:val="231F20"/>
          <w:spacing w:val="-9"/>
        </w:rPr>
        <w:t> </w:t>
      </w:r>
      <w:r>
        <w:rPr>
          <w:color w:val="231F20"/>
        </w:rPr>
        <w:t>Một</w:t>
      </w:r>
      <w:r>
        <w:rPr>
          <w:color w:val="231F20"/>
          <w:spacing w:val="-9"/>
        </w:rPr>
        <w:t> </w:t>
      </w:r>
      <w:r>
        <w:rPr>
          <w:color w:val="231F20"/>
        </w:rPr>
        <w:t>thân đầu</w:t>
      </w:r>
      <w:r>
        <w:rPr>
          <w:color w:val="231F20"/>
          <w:spacing w:val="-5"/>
        </w:rPr>
        <w:t> </w:t>
      </w:r>
      <w:r>
        <w:rPr>
          <w:color w:val="231F20"/>
        </w:rPr>
        <w:t>thể</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giác?</w:t>
      </w:r>
      <w:r>
        <w:rPr>
          <w:color w:val="231F20"/>
          <w:spacing w:val="-4"/>
        </w:rPr>
        <w:t> </w:t>
      </w:r>
      <w:r>
        <w:rPr>
          <w:color w:val="231F20"/>
        </w:rPr>
        <w:t>(năng</w:t>
      </w:r>
      <w:r>
        <w:rPr>
          <w:color w:val="231F20"/>
          <w:spacing w:val="-5"/>
        </w:rPr>
        <w:t> </w:t>
      </w:r>
      <w:r>
        <w:rPr>
          <w:color w:val="231F20"/>
        </w:rPr>
        <w:t>giác</w:t>
      </w:r>
      <w:r>
        <w:rPr>
          <w:color w:val="231F20"/>
          <w:spacing w:val="-4"/>
        </w:rPr>
        <w:t> </w:t>
      </w:r>
      <w:r>
        <w:rPr>
          <w:color w:val="231F20"/>
        </w:rPr>
        <w:t>và</w:t>
      </w:r>
      <w:r>
        <w:rPr>
          <w:color w:val="231F20"/>
          <w:spacing w:val="-4"/>
        </w:rPr>
        <w:t> </w:t>
      </w:r>
      <w:r>
        <w:rPr>
          <w:color w:val="231F20"/>
        </w:rPr>
        <w:t>sở</w:t>
      </w:r>
      <w:r>
        <w:rPr>
          <w:color w:val="231F20"/>
          <w:spacing w:val="-5"/>
        </w:rPr>
        <w:t> </w:t>
      </w:r>
      <w:r>
        <w:rPr>
          <w:color w:val="231F20"/>
        </w:rPr>
        <w:t>giác).</w:t>
      </w:r>
      <w:r>
        <w:rPr>
          <w:color w:val="231F20"/>
          <w:spacing w:val="-4"/>
        </w:rPr>
        <w:t> </w:t>
      </w:r>
      <w:r>
        <w:rPr>
          <w:color w:val="231F20"/>
        </w:rPr>
        <w:t>Nhiếp</w:t>
      </w:r>
      <w:r>
        <w:rPr>
          <w:color w:val="231F20"/>
          <w:spacing w:val="-5"/>
        </w:rPr>
        <w:t> </w:t>
      </w:r>
      <w:r>
        <w:rPr>
          <w:color w:val="231F20"/>
        </w:rPr>
        <w:t>niệm</w:t>
      </w:r>
      <w:r>
        <w:rPr>
          <w:color w:val="231F20"/>
          <w:spacing w:val="-4"/>
        </w:rPr>
        <w:t> </w:t>
      </w:r>
      <w:r>
        <w:rPr>
          <w:color w:val="231F20"/>
        </w:rPr>
        <w:t>chưa bao lâu, thân tâm bỗng thành không tịch, trong 21 </w:t>
      </w:r>
      <w:r>
        <w:rPr>
          <w:color w:val="231F20"/>
          <w:spacing w:val="-6"/>
        </w:rPr>
        <w:t>ngày,</w:t>
      </w:r>
      <w:r>
        <w:rPr>
          <w:color w:val="231F20"/>
          <w:spacing w:val="-43"/>
        </w:rPr>
        <w:t> </w:t>
      </w:r>
      <w:r>
        <w:rPr>
          <w:color w:val="231F20"/>
        </w:rPr>
        <w:t>các tập khí phiền não đều dứt sạch, đắc quả A La Hán. Như Lai ẩn chứng cho con lên bậc vô học. Phật hỏi về Viên Thông, như</w:t>
      </w:r>
      <w:r>
        <w:rPr>
          <w:color w:val="231F20"/>
          <w:spacing w:val="-12"/>
        </w:rPr>
        <w:t> </w:t>
      </w:r>
      <w:r>
        <w:rPr>
          <w:color w:val="231F20"/>
        </w:rPr>
        <w:t>chỗ</w:t>
      </w:r>
      <w:r>
        <w:rPr>
          <w:color w:val="231F20"/>
          <w:spacing w:val="-12"/>
        </w:rPr>
        <w:t> </w:t>
      </w:r>
      <w:r>
        <w:rPr>
          <w:color w:val="231F20"/>
        </w:rPr>
        <w:t>chứng</w:t>
      </w:r>
      <w:r>
        <w:rPr>
          <w:color w:val="231F20"/>
          <w:spacing w:val="-11"/>
        </w:rPr>
        <w:t> </w:t>
      </w:r>
      <w:r>
        <w:rPr>
          <w:color w:val="231F20"/>
        </w:rPr>
        <w:t>của</w:t>
      </w:r>
      <w:r>
        <w:rPr>
          <w:color w:val="231F20"/>
          <w:spacing w:val="-12"/>
        </w:rPr>
        <w:t> </w:t>
      </w:r>
      <w:r>
        <w:rPr>
          <w:color w:val="231F20"/>
        </w:rPr>
        <w:t>con,</w:t>
      </w:r>
      <w:r>
        <w:rPr>
          <w:color w:val="231F20"/>
          <w:spacing w:val="-11"/>
        </w:rPr>
        <w:t> </w:t>
      </w:r>
      <w:r>
        <w:rPr>
          <w:color w:val="231F20"/>
        </w:rPr>
        <w:t>thì</w:t>
      </w:r>
      <w:r>
        <w:rPr>
          <w:color w:val="231F20"/>
          <w:spacing w:val="-12"/>
        </w:rPr>
        <w:t> </w:t>
      </w:r>
      <w:r>
        <w:rPr>
          <w:color w:val="231F20"/>
        </w:rPr>
        <w:t>Quên</w:t>
      </w:r>
      <w:r>
        <w:rPr>
          <w:color w:val="231F20"/>
          <w:spacing w:val="-12"/>
        </w:rPr>
        <w:t> </w:t>
      </w:r>
      <w:r>
        <w:rPr>
          <w:color w:val="231F20"/>
        </w:rPr>
        <w:t>Thân</w:t>
      </w:r>
      <w:r>
        <w:rPr>
          <w:color w:val="231F20"/>
          <w:spacing w:val="-11"/>
        </w:rPr>
        <w:t> </w:t>
      </w:r>
      <w:r>
        <w:rPr>
          <w:color w:val="231F20"/>
        </w:rPr>
        <w:t>Thuần</w:t>
      </w:r>
      <w:r>
        <w:rPr>
          <w:color w:val="231F20"/>
          <w:spacing w:val="-12"/>
        </w:rPr>
        <w:t> </w:t>
      </w:r>
      <w:r>
        <w:rPr>
          <w:color w:val="231F20"/>
        </w:rPr>
        <w:t>Giác</w:t>
      </w:r>
      <w:r>
        <w:rPr>
          <w:color w:val="231F20"/>
          <w:spacing w:val="-11"/>
        </w:rPr>
        <w:t> </w:t>
      </w:r>
      <w:r>
        <w:rPr>
          <w:color w:val="231F20"/>
        </w:rPr>
        <w:t>là</w:t>
      </w:r>
      <w:r>
        <w:rPr>
          <w:color w:val="231F20"/>
          <w:spacing w:val="-12"/>
        </w:rPr>
        <w:t> </w:t>
      </w:r>
      <w:r>
        <w:rPr>
          <w:color w:val="231F20"/>
        </w:rPr>
        <w:t>hơn</w:t>
      </w:r>
      <w:r>
        <w:rPr>
          <w:color w:val="231F20"/>
          <w:spacing w:val="-12"/>
        </w:rPr>
        <w:t> </w:t>
      </w:r>
      <w:r>
        <w:rPr>
          <w:color w:val="231F20"/>
        </w:rPr>
        <w:t>cả.</w:t>
      </w:r>
    </w:p>
    <w:p>
      <w:pPr>
        <w:pStyle w:val="BodyText"/>
        <w:spacing w:line="266" w:lineRule="auto" w:before="62"/>
        <w:ind w:right="241" w:firstLine="566"/>
      </w:pPr>
      <w:r>
        <w:rPr>
          <w:color w:val="231F20"/>
          <w:spacing w:val="-9"/>
        </w:rPr>
        <w:t>Tu </w:t>
      </w:r>
      <w:r>
        <w:rPr>
          <w:color w:val="231F20"/>
        </w:rPr>
        <w:t>Bồ Đề đứng dậy đảnh lễ bạch Phật: Con từ nhiều kiếp đến </w:t>
      </w:r>
      <w:r>
        <w:rPr>
          <w:color w:val="231F20"/>
          <w:spacing w:val="-7"/>
        </w:rPr>
        <w:t>nay, </w:t>
      </w:r>
      <w:r>
        <w:rPr>
          <w:color w:val="231F20"/>
        </w:rPr>
        <w:t>tâm được vô ngại, tự nhớ thọ sanh nhiều đời như hằng sa; lúc còn trong thai đã biết tánh Không Tịch, cũng khiến chúng sanh chứng được tánh Không, như thế cho đến mười phương đều thành tánh Không. Nhờ Như Lai phát minh Giác </w:t>
      </w:r>
      <w:r>
        <w:rPr>
          <w:color w:val="231F20"/>
          <w:spacing w:val="-6"/>
        </w:rPr>
        <w:t>Tánh </w:t>
      </w:r>
      <w:r>
        <w:rPr>
          <w:color w:val="231F20"/>
        </w:rPr>
        <w:t>Chơn Không, nên tánh Không được sáng</w:t>
      </w:r>
      <w:r>
        <w:rPr>
          <w:color w:val="231F20"/>
          <w:spacing w:val="-9"/>
        </w:rPr>
        <w:t> </w:t>
      </w:r>
      <w:r>
        <w:rPr>
          <w:color w:val="231F20"/>
          <w:spacing w:val="-3"/>
        </w:rPr>
        <w:t>tỏ,</w:t>
      </w:r>
      <w:r>
        <w:rPr>
          <w:color w:val="231F20"/>
          <w:spacing w:val="-8"/>
        </w:rPr>
        <w:t> </w:t>
      </w:r>
      <w:r>
        <w:rPr>
          <w:color w:val="231F20"/>
        </w:rPr>
        <w:t>đắc</w:t>
      </w:r>
      <w:r>
        <w:rPr>
          <w:color w:val="231F20"/>
          <w:spacing w:val="-8"/>
        </w:rPr>
        <w:t> </w:t>
      </w:r>
      <w:r>
        <w:rPr>
          <w:color w:val="231F20"/>
        </w:rPr>
        <w:t>quả</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Hán,</w:t>
      </w:r>
      <w:r>
        <w:rPr>
          <w:color w:val="231F20"/>
          <w:spacing w:val="-8"/>
        </w:rPr>
        <w:t> </w:t>
      </w:r>
      <w:r>
        <w:rPr>
          <w:color w:val="231F20"/>
        </w:rPr>
        <w:t>đốn</w:t>
      </w:r>
      <w:r>
        <w:rPr>
          <w:color w:val="231F20"/>
          <w:spacing w:val="-8"/>
        </w:rPr>
        <w:t> </w:t>
      </w:r>
      <w:r>
        <w:rPr>
          <w:color w:val="231F20"/>
        </w:rPr>
        <w:t>nhập</w:t>
      </w:r>
      <w:r>
        <w:rPr>
          <w:color w:val="231F20"/>
          <w:spacing w:val="-8"/>
        </w:rPr>
        <w:t> </w:t>
      </w:r>
      <w:r>
        <w:rPr>
          <w:color w:val="231F20"/>
          <w:spacing w:val="-6"/>
        </w:rPr>
        <w:t>Tánh</w:t>
      </w:r>
      <w:r>
        <w:rPr>
          <w:color w:val="231F20"/>
          <w:spacing w:val="-8"/>
        </w:rPr>
        <w:t> </w:t>
      </w:r>
      <w:r>
        <w:rPr>
          <w:color w:val="231F20"/>
        </w:rPr>
        <w:t>Không</w:t>
      </w:r>
      <w:r>
        <w:rPr>
          <w:color w:val="231F20"/>
          <w:spacing w:val="-8"/>
        </w:rPr>
        <w:t> </w:t>
      </w:r>
      <w:r>
        <w:rPr>
          <w:color w:val="231F20"/>
        </w:rPr>
        <w:t>sáng</w:t>
      </w:r>
      <w:r>
        <w:rPr>
          <w:color w:val="231F20"/>
          <w:spacing w:val="-8"/>
        </w:rPr>
        <w:t> </w:t>
      </w:r>
      <w:r>
        <w:rPr>
          <w:color w:val="231F20"/>
        </w:rPr>
        <w:t>tỏ</w:t>
      </w:r>
      <w:r>
        <w:rPr>
          <w:color w:val="231F20"/>
          <w:spacing w:val="-8"/>
        </w:rPr>
        <w:t> </w:t>
      </w:r>
      <w:r>
        <w:rPr>
          <w:color w:val="231F20"/>
        </w:rPr>
        <w:t>của Biển Giác, đồng </w:t>
      </w:r>
      <w:r>
        <w:rPr>
          <w:color w:val="231F20"/>
          <w:spacing w:val="-6"/>
        </w:rPr>
        <w:t>Tri </w:t>
      </w:r>
      <w:r>
        <w:rPr>
          <w:color w:val="231F20"/>
        </w:rPr>
        <w:t>Kiến Phật, được ấn chứng thành bậc vô học, về giải thoát tánh Không, con là bậc nhất, Phật hỏi về viên</w:t>
      </w:r>
      <w:r>
        <w:rPr>
          <w:color w:val="231F20"/>
          <w:spacing w:val="-5"/>
        </w:rPr>
        <w:t> </w:t>
      </w:r>
      <w:r>
        <w:rPr>
          <w:color w:val="231F20"/>
        </w:rPr>
        <w:t>thông</w:t>
      </w:r>
      <w:r>
        <w:rPr>
          <w:color w:val="231F20"/>
          <w:spacing w:val="-5"/>
        </w:rPr>
        <w:t> </w:t>
      </w:r>
      <w:r>
        <w:rPr>
          <w:color w:val="231F20"/>
        </w:rPr>
        <w:t>như</w:t>
      </w:r>
      <w:r>
        <w:rPr>
          <w:color w:val="231F20"/>
          <w:spacing w:val="-4"/>
        </w:rPr>
        <w:t> </w:t>
      </w:r>
      <w:r>
        <w:rPr>
          <w:color w:val="231F20"/>
        </w:rPr>
        <w:t>chỗ</w:t>
      </w:r>
      <w:r>
        <w:rPr>
          <w:color w:val="231F20"/>
          <w:spacing w:val="-5"/>
        </w:rPr>
        <w:t> </w:t>
      </w:r>
      <w:r>
        <w:rPr>
          <w:color w:val="231F20"/>
        </w:rPr>
        <w:t>chứng</w:t>
      </w:r>
      <w:r>
        <w:rPr>
          <w:color w:val="231F20"/>
          <w:spacing w:val="-4"/>
        </w:rPr>
        <w:t> </w:t>
      </w:r>
      <w:r>
        <w:rPr>
          <w:color w:val="231F20"/>
        </w:rPr>
        <w:t>của</w:t>
      </w:r>
      <w:r>
        <w:rPr>
          <w:color w:val="231F20"/>
          <w:spacing w:val="-5"/>
        </w:rPr>
        <w:t> </w:t>
      </w:r>
      <w:r>
        <w:rPr>
          <w:color w:val="231F20"/>
        </w:rPr>
        <w:t>con</w:t>
      </w:r>
      <w:r>
        <w:rPr>
          <w:color w:val="231F20"/>
          <w:spacing w:val="-4"/>
        </w:rPr>
        <w:t> </w:t>
      </w:r>
      <w:r>
        <w:rPr>
          <w:color w:val="231F20"/>
        </w:rPr>
        <w:t>thì</w:t>
      </w:r>
      <w:r>
        <w:rPr>
          <w:color w:val="231F20"/>
          <w:spacing w:val="-5"/>
        </w:rPr>
        <w:t> </w:t>
      </w:r>
      <w:r>
        <w:rPr>
          <w:color w:val="231F20"/>
        </w:rPr>
        <w:t>chư</w:t>
      </w:r>
      <w:r>
        <w:rPr>
          <w:color w:val="231F20"/>
          <w:spacing w:val="-4"/>
        </w:rPr>
        <w:t> </w:t>
      </w:r>
      <w:r>
        <w:rPr>
          <w:color w:val="231F20"/>
        </w:rPr>
        <w:t>tướng</w:t>
      </w:r>
      <w:r>
        <w:rPr>
          <w:color w:val="231F20"/>
          <w:spacing w:val="-5"/>
        </w:rPr>
        <w:t> </w:t>
      </w:r>
      <w:r>
        <w:rPr>
          <w:color w:val="231F20"/>
        </w:rPr>
        <w:t>phi</w:t>
      </w:r>
      <w:r>
        <w:rPr>
          <w:color w:val="231F20"/>
          <w:spacing w:val="-4"/>
        </w:rPr>
        <w:t> </w:t>
      </w:r>
      <w:r>
        <w:rPr>
          <w:color w:val="231F20"/>
        </w:rPr>
        <w:t>tướng, cả năng phi và sở phi đều sạch, </w:t>
      </w:r>
      <w:r>
        <w:rPr>
          <w:color w:val="231F20"/>
          <w:spacing w:val="-4"/>
        </w:rPr>
        <w:t>xoay </w:t>
      </w:r>
      <w:r>
        <w:rPr>
          <w:color w:val="231F20"/>
        </w:rPr>
        <w:t>Pháp về </w:t>
      </w:r>
      <w:r>
        <w:rPr>
          <w:color w:val="231F20"/>
          <w:spacing w:val="-6"/>
        </w:rPr>
        <w:t>Tánh </w:t>
      </w:r>
      <w:r>
        <w:rPr>
          <w:color w:val="231F20"/>
        </w:rPr>
        <w:t>Không là hơn</w:t>
      </w:r>
      <w:r>
        <w:rPr>
          <w:color w:val="231F20"/>
          <w:spacing w:val="-2"/>
        </w:rPr>
        <w:t> </w:t>
      </w:r>
      <w:r>
        <w:rPr>
          <w:color w:val="231F20"/>
        </w:rPr>
        <w:t>cả.</w:t>
      </w:r>
    </w:p>
    <w:p>
      <w:pPr>
        <w:pStyle w:val="BodyText"/>
        <w:spacing w:line="266" w:lineRule="auto" w:before="62"/>
        <w:ind w:right="243" w:firstLine="566"/>
      </w:pPr>
      <w:r>
        <w:rPr>
          <w:color w:val="231F20"/>
        </w:rPr>
        <w:t>Xá Lợi Phất đứng </w:t>
      </w:r>
      <w:r>
        <w:rPr>
          <w:color w:val="231F20"/>
          <w:spacing w:val="-7"/>
        </w:rPr>
        <w:t>dậy, </w:t>
      </w:r>
      <w:r>
        <w:rPr>
          <w:color w:val="231F20"/>
        </w:rPr>
        <w:t>đảnh lễ bạch Phật: Con từ nhiều kiếp đến </w:t>
      </w:r>
      <w:r>
        <w:rPr>
          <w:color w:val="231F20"/>
          <w:spacing w:val="-7"/>
        </w:rPr>
        <w:t>nay, </w:t>
      </w:r>
      <w:r>
        <w:rPr>
          <w:color w:val="231F20"/>
          <w:spacing w:val="-6"/>
        </w:rPr>
        <w:t>Tánh </w:t>
      </w:r>
      <w:r>
        <w:rPr>
          <w:color w:val="231F20"/>
        </w:rPr>
        <w:t>Kiến của bản tâm trong sạch, thọ sanh nhiều đời như hằng sa, đối với các pháp biến hóa của thế</w:t>
      </w:r>
    </w:p>
    <w:p>
      <w:pPr>
        <w:spacing w:after="0" w:line="266" w:lineRule="auto"/>
        <w:sectPr>
          <w:pgSz w:w="8110" w:h="11510"/>
          <w:pgMar w:header="551" w:footer="0" w:top="820" w:bottom="280" w:left="800" w:right="660"/>
        </w:sectPr>
      </w:pPr>
    </w:p>
    <w:p>
      <w:pPr>
        <w:pStyle w:val="BodyText"/>
        <w:ind w:left="0"/>
        <w:jc w:val="left"/>
      </w:pPr>
    </w:p>
    <w:p>
      <w:pPr>
        <w:pStyle w:val="BodyText"/>
        <w:spacing w:line="266" w:lineRule="auto" w:before="48"/>
        <w:ind w:right="242"/>
      </w:pPr>
      <w:r>
        <w:rPr>
          <w:color w:val="231F20"/>
        </w:rPr>
        <w:t>gian và xuất thế gian, hễ thấy liền thông suốt, được chẳng ngăn ngại. Con ở giữa đường gặp anh em Ca Diếp Ba thuyết nghĩa nhân duyên, ngộ tâm chẳng bờ bến. Con theo Phật xuất</w:t>
      </w:r>
      <w:r>
        <w:rPr>
          <w:color w:val="231F20"/>
          <w:spacing w:val="-7"/>
        </w:rPr>
        <w:t> </w:t>
      </w:r>
      <w:r>
        <w:rPr>
          <w:color w:val="231F20"/>
        </w:rPr>
        <w:t>gia,</w:t>
      </w:r>
      <w:r>
        <w:rPr>
          <w:color w:val="231F20"/>
          <w:spacing w:val="-6"/>
        </w:rPr>
        <w:t> </w:t>
      </w:r>
      <w:r>
        <w:rPr>
          <w:color w:val="231F20"/>
        </w:rPr>
        <w:t>giác</w:t>
      </w:r>
      <w:r>
        <w:rPr>
          <w:color w:val="231F20"/>
          <w:spacing w:val="-6"/>
        </w:rPr>
        <w:t> </w:t>
      </w:r>
      <w:r>
        <w:rPr>
          <w:color w:val="231F20"/>
        </w:rPr>
        <w:t>ngộ</w:t>
      </w:r>
      <w:r>
        <w:rPr>
          <w:color w:val="231F20"/>
          <w:spacing w:val="-6"/>
        </w:rPr>
        <w:t> Tánh </w:t>
      </w:r>
      <w:r>
        <w:rPr>
          <w:color w:val="231F20"/>
        </w:rPr>
        <w:t>Kiến</w:t>
      </w:r>
      <w:r>
        <w:rPr>
          <w:color w:val="231F20"/>
          <w:spacing w:val="-6"/>
        </w:rPr>
        <w:t> </w:t>
      </w:r>
      <w:r>
        <w:rPr>
          <w:color w:val="231F20"/>
        </w:rPr>
        <w:t>sáng</w:t>
      </w:r>
      <w:r>
        <w:rPr>
          <w:color w:val="231F20"/>
          <w:spacing w:val="-6"/>
        </w:rPr>
        <w:t> </w:t>
      </w:r>
      <w:r>
        <w:rPr>
          <w:color w:val="231F20"/>
          <w:spacing w:val="-3"/>
        </w:rPr>
        <w:t>tỏ,</w:t>
      </w:r>
      <w:r>
        <w:rPr>
          <w:color w:val="231F20"/>
          <w:spacing w:val="-6"/>
        </w:rPr>
        <w:t> </w:t>
      </w:r>
      <w:r>
        <w:rPr>
          <w:color w:val="231F20"/>
        </w:rPr>
        <w:t>được</w:t>
      </w:r>
      <w:r>
        <w:rPr>
          <w:color w:val="231F20"/>
          <w:spacing w:val="-6"/>
        </w:rPr>
        <w:t> </w:t>
      </w:r>
      <w:r>
        <w:rPr>
          <w:color w:val="231F20"/>
        </w:rPr>
        <w:t>đại</w:t>
      </w:r>
      <w:r>
        <w:rPr>
          <w:color w:val="231F20"/>
          <w:spacing w:val="-6"/>
        </w:rPr>
        <w:t> </w:t>
      </w:r>
      <w:r>
        <w:rPr>
          <w:color w:val="231F20"/>
        </w:rPr>
        <w:t>vô</w:t>
      </w:r>
      <w:r>
        <w:rPr>
          <w:color w:val="231F20"/>
          <w:spacing w:val="-6"/>
        </w:rPr>
        <w:t> </w:t>
      </w:r>
      <w:r>
        <w:rPr>
          <w:color w:val="231F20"/>
          <w:spacing w:val="-7"/>
        </w:rPr>
        <w:t>úy,</w:t>
      </w:r>
      <w:r>
        <w:rPr>
          <w:color w:val="231F20"/>
          <w:spacing w:val="-6"/>
        </w:rPr>
        <w:t> </w:t>
      </w:r>
      <w:r>
        <w:rPr>
          <w:color w:val="231F20"/>
        </w:rPr>
        <w:t>đắc</w:t>
      </w:r>
      <w:r>
        <w:rPr>
          <w:color w:val="231F20"/>
          <w:spacing w:val="-6"/>
        </w:rPr>
        <w:t> </w:t>
      </w:r>
      <w:r>
        <w:rPr>
          <w:color w:val="231F20"/>
        </w:rPr>
        <w:t>quả A La Hán, do pháp âm của Như Lai hóa sanh, làm trưởng tử của Phật. Phật hỏi về viên thông, như chỗ chứng của con, thì </w:t>
      </w:r>
      <w:r>
        <w:rPr>
          <w:color w:val="231F20"/>
          <w:spacing w:val="-6"/>
        </w:rPr>
        <w:t>Tánh </w:t>
      </w:r>
      <w:r>
        <w:rPr>
          <w:color w:val="231F20"/>
        </w:rPr>
        <w:t>Kiến của Bản </w:t>
      </w:r>
      <w:r>
        <w:rPr>
          <w:color w:val="231F20"/>
          <w:spacing w:val="-7"/>
        </w:rPr>
        <w:t>Tâm </w:t>
      </w:r>
      <w:r>
        <w:rPr>
          <w:color w:val="231F20"/>
        </w:rPr>
        <w:t>Sáng </w:t>
      </w:r>
      <w:r>
        <w:rPr>
          <w:color w:val="231F20"/>
          <w:spacing w:val="-10"/>
        </w:rPr>
        <w:t>Tỏ, </w:t>
      </w:r>
      <w:r>
        <w:rPr>
          <w:color w:val="231F20"/>
        </w:rPr>
        <w:t>sự Sáng </w:t>
      </w:r>
      <w:r>
        <w:rPr>
          <w:color w:val="231F20"/>
          <w:spacing w:val="-12"/>
        </w:rPr>
        <w:t>Tỏ </w:t>
      </w:r>
      <w:r>
        <w:rPr>
          <w:color w:val="231F20"/>
        </w:rPr>
        <w:t>đến chỗ cùng cực, đồng </w:t>
      </w:r>
      <w:r>
        <w:rPr>
          <w:color w:val="231F20"/>
          <w:spacing w:val="-6"/>
        </w:rPr>
        <w:t>Tri </w:t>
      </w:r>
      <w:r>
        <w:rPr>
          <w:color w:val="231F20"/>
        </w:rPr>
        <w:t>Kiến Phật là hơn</w:t>
      </w:r>
      <w:r>
        <w:rPr>
          <w:color w:val="231F20"/>
          <w:spacing w:val="3"/>
        </w:rPr>
        <w:t> </w:t>
      </w:r>
      <w:r>
        <w:rPr>
          <w:color w:val="231F20"/>
        </w:rPr>
        <w:t>cả.</w:t>
      </w:r>
    </w:p>
    <w:p>
      <w:pPr>
        <w:pStyle w:val="BodyText"/>
        <w:spacing w:line="266" w:lineRule="auto" w:before="60"/>
        <w:ind w:right="242" w:firstLine="566"/>
      </w:pPr>
      <w:r>
        <w:rPr>
          <w:color w:val="231F20"/>
        </w:rPr>
        <w:t>Phổ Hiền Bồ </w:t>
      </w:r>
      <w:r>
        <w:rPr>
          <w:color w:val="231F20"/>
          <w:spacing w:val="-8"/>
        </w:rPr>
        <w:t>Tát </w:t>
      </w:r>
      <w:r>
        <w:rPr>
          <w:color w:val="231F20"/>
        </w:rPr>
        <w:t>đứng dậy đảnh lễ bạch Phật: Con đã từng</w:t>
      </w:r>
      <w:r>
        <w:rPr>
          <w:color w:val="231F20"/>
          <w:spacing w:val="-13"/>
        </w:rPr>
        <w:t> </w:t>
      </w:r>
      <w:r>
        <w:rPr>
          <w:color w:val="231F20"/>
        </w:rPr>
        <w:t>làm</w:t>
      </w:r>
      <w:r>
        <w:rPr>
          <w:color w:val="231F20"/>
          <w:spacing w:val="-13"/>
        </w:rPr>
        <w:t> </w:t>
      </w:r>
      <w:r>
        <w:rPr>
          <w:color w:val="231F20"/>
        </w:rPr>
        <w:t>Pháp</w:t>
      </w:r>
      <w:r>
        <w:rPr>
          <w:color w:val="231F20"/>
          <w:spacing w:val="-13"/>
        </w:rPr>
        <w:t> </w:t>
      </w:r>
      <w:r>
        <w:rPr>
          <w:color w:val="231F20"/>
        </w:rPr>
        <w:t>Vương</w:t>
      </w:r>
      <w:r>
        <w:rPr>
          <w:color w:val="231F20"/>
          <w:spacing w:val="-13"/>
        </w:rPr>
        <w:t> </w:t>
      </w:r>
      <w:r>
        <w:rPr>
          <w:color w:val="231F20"/>
          <w:spacing w:val="-9"/>
        </w:rPr>
        <w:t>Tử</w:t>
      </w:r>
      <w:r>
        <w:rPr>
          <w:color w:val="231F20"/>
          <w:spacing w:val="-13"/>
        </w:rPr>
        <w:t> </w:t>
      </w:r>
      <w:r>
        <w:rPr>
          <w:color w:val="231F20"/>
        </w:rPr>
        <w:t>cho</w:t>
      </w:r>
      <w:r>
        <w:rPr>
          <w:color w:val="231F20"/>
          <w:spacing w:val="-12"/>
        </w:rPr>
        <w:t> </w:t>
      </w:r>
      <w:r>
        <w:rPr>
          <w:color w:val="231F20"/>
        </w:rPr>
        <w:t>hằng</w:t>
      </w:r>
      <w:r>
        <w:rPr>
          <w:color w:val="231F20"/>
          <w:spacing w:val="-13"/>
        </w:rPr>
        <w:t> </w:t>
      </w:r>
      <w:r>
        <w:rPr>
          <w:color w:val="231F20"/>
        </w:rPr>
        <w:t>sa</w:t>
      </w:r>
      <w:r>
        <w:rPr>
          <w:color w:val="231F20"/>
          <w:spacing w:val="-13"/>
        </w:rPr>
        <w:t> </w:t>
      </w:r>
      <w:r>
        <w:rPr>
          <w:color w:val="231F20"/>
        </w:rPr>
        <w:t>Như</w:t>
      </w:r>
      <w:r>
        <w:rPr>
          <w:color w:val="231F20"/>
          <w:spacing w:val="-13"/>
        </w:rPr>
        <w:t> </w:t>
      </w:r>
      <w:r>
        <w:rPr>
          <w:color w:val="231F20"/>
        </w:rPr>
        <w:t>Lai,</w:t>
      </w:r>
      <w:r>
        <w:rPr>
          <w:color w:val="231F20"/>
          <w:spacing w:val="-13"/>
        </w:rPr>
        <w:t> </w:t>
      </w:r>
      <w:r>
        <w:rPr>
          <w:color w:val="231F20"/>
        </w:rPr>
        <w:t>mười</w:t>
      </w:r>
      <w:r>
        <w:rPr>
          <w:color w:val="231F20"/>
          <w:spacing w:val="-12"/>
        </w:rPr>
        <w:t> </w:t>
      </w:r>
      <w:r>
        <w:rPr>
          <w:color w:val="231F20"/>
        </w:rPr>
        <w:t>phương Như</w:t>
      </w:r>
      <w:r>
        <w:rPr>
          <w:color w:val="231F20"/>
          <w:spacing w:val="-10"/>
        </w:rPr>
        <w:t> </w:t>
      </w:r>
      <w:r>
        <w:rPr>
          <w:color w:val="231F20"/>
        </w:rPr>
        <w:t>Lai</w:t>
      </w:r>
      <w:r>
        <w:rPr>
          <w:color w:val="231F20"/>
          <w:spacing w:val="-11"/>
        </w:rPr>
        <w:t> </w:t>
      </w:r>
      <w:r>
        <w:rPr>
          <w:color w:val="231F20"/>
        </w:rPr>
        <w:t>dạy</w:t>
      </w:r>
      <w:r>
        <w:rPr>
          <w:color w:val="231F20"/>
          <w:spacing w:val="-11"/>
        </w:rPr>
        <w:t> </w:t>
      </w:r>
      <w:r>
        <w:rPr>
          <w:color w:val="231F20"/>
        </w:rPr>
        <w:t>những</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có</w:t>
      </w:r>
      <w:r>
        <w:rPr>
          <w:color w:val="231F20"/>
          <w:spacing w:val="-11"/>
        </w:rPr>
        <w:t> </w:t>
      </w:r>
      <w:r>
        <w:rPr>
          <w:color w:val="231F20"/>
        </w:rPr>
        <w:t>căn</w:t>
      </w:r>
      <w:r>
        <w:rPr>
          <w:color w:val="231F20"/>
          <w:spacing w:val="-10"/>
        </w:rPr>
        <w:t> </w:t>
      </w:r>
      <w:r>
        <w:rPr>
          <w:color w:val="231F20"/>
        </w:rPr>
        <w:t>cơ</w:t>
      </w:r>
      <w:r>
        <w:rPr>
          <w:color w:val="231F20"/>
          <w:spacing w:val="-11"/>
        </w:rPr>
        <w:t> </w:t>
      </w:r>
      <w:r>
        <w:rPr>
          <w:color w:val="231F20"/>
        </w:rPr>
        <w:t>Bồ</w:t>
      </w:r>
      <w:r>
        <w:rPr>
          <w:color w:val="231F20"/>
          <w:spacing w:val="-10"/>
        </w:rPr>
        <w:t> </w:t>
      </w:r>
      <w:r>
        <w:rPr>
          <w:color w:val="231F20"/>
          <w:spacing w:val="-6"/>
        </w:rPr>
        <w:t>Tát,</w:t>
      </w:r>
      <w:r>
        <w:rPr>
          <w:color w:val="231F20"/>
          <w:spacing w:val="-11"/>
        </w:rPr>
        <w:t> </w:t>
      </w:r>
      <w:r>
        <w:rPr>
          <w:color w:val="231F20"/>
        </w:rPr>
        <w:t>tu</w:t>
      </w:r>
      <w:r>
        <w:rPr>
          <w:color w:val="231F20"/>
          <w:spacing w:val="-10"/>
        </w:rPr>
        <w:t> </w:t>
      </w:r>
      <w:r>
        <w:rPr>
          <w:color w:val="231F20"/>
        </w:rPr>
        <w:t>hạnh</w:t>
      </w:r>
      <w:r>
        <w:rPr>
          <w:color w:val="231F20"/>
          <w:spacing w:val="-10"/>
        </w:rPr>
        <w:t> </w:t>
      </w:r>
      <w:r>
        <w:rPr>
          <w:color w:val="231F20"/>
        </w:rPr>
        <w:t>Phổ</w:t>
      </w:r>
      <w:r>
        <w:rPr>
          <w:color w:val="231F20"/>
          <w:spacing w:val="-10"/>
        </w:rPr>
        <w:t> </w:t>
      </w:r>
      <w:r>
        <w:rPr>
          <w:color w:val="231F20"/>
        </w:rPr>
        <w:t>Hiền, hạnh đó theo con mà lập tên. Thế </w:t>
      </w:r>
      <w:r>
        <w:rPr>
          <w:color w:val="231F20"/>
          <w:spacing w:val="-7"/>
        </w:rPr>
        <w:t>Tôn, </w:t>
      </w:r>
      <w:r>
        <w:rPr>
          <w:color w:val="231F20"/>
        </w:rPr>
        <w:t>con dùng </w:t>
      </w:r>
      <w:r>
        <w:rPr>
          <w:color w:val="231F20"/>
          <w:spacing w:val="-6"/>
        </w:rPr>
        <w:t>Tánh </w:t>
      </w:r>
      <w:r>
        <w:rPr>
          <w:color w:val="231F20"/>
          <w:spacing w:val="-5"/>
        </w:rPr>
        <w:t>Văn </w:t>
      </w:r>
      <w:r>
        <w:rPr>
          <w:color w:val="231F20"/>
        </w:rPr>
        <w:t>của bản tâm, phân biệt </w:t>
      </w:r>
      <w:r>
        <w:rPr>
          <w:color w:val="231F20"/>
          <w:spacing w:val="-3"/>
        </w:rPr>
        <w:t>tất </w:t>
      </w:r>
      <w:r>
        <w:rPr>
          <w:color w:val="231F20"/>
        </w:rPr>
        <w:t>cả tri kiến của chúng sanh. Nếu ở phương khác, ngoài hằng sa thế giới, mỗi thế giới đều có chúng sanh phát tâm theo hạnh Phổ Hiền, thì liền trong lúc đó con cỡi voi sáu ngà, phân thân thành trăm ngàn, đồng thời đến mọi nơi, dẫu cho họ nghiệp chướng còn sâu, chưa thấy được con, con cũng thầm </w:t>
      </w:r>
      <w:r>
        <w:rPr>
          <w:color w:val="231F20"/>
          <w:spacing w:val="-3"/>
        </w:rPr>
        <w:t>xoa </w:t>
      </w:r>
      <w:r>
        <w:rPr>
          <w:color w:val="231F20"/>
        </w:rPr>
        <w:t>đầu họ, ủng hộ an ủi, khiến</w:t>
      </w:r>
      <w:r>
        <w:rPr>
          <w:color w:val="231F20"/>
          <w:spacing w:val="-5"/>
        </w:rPr>
        <w:t> </w:t>
      </w:r>
      <w:r>
        <w:rPr>
          <w:color w:val="231F20"/>
        </w:rPr>
        <w:t>cho</w:t>
      </w:r>
      <w:r>
        <w:rPr>
          <w:color w:val="231F20"/>
          <w:spacing w:val="-5"/>
        </w:rPr>
        <w:t> </w:t>
      </w:r>
      <w:r>
        <w:rPr>
          <w:color w:val="231F20"/>
        </w:rPr>
        <w:t>họ</w:t>
      </w:r>
      <w:r>
        <w:rPr>
          <w:color w:val="231F20"/>
          <w:spacing w:val="-4"/>
        </w:rPr>
        <w:t> </w:t>
      </w:r>
      <w:r>
        <w:rPr>
          <w:color w:val="231F20"/>
        </w:rPr>
        <w:t>được</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hạnh</w:t>
      </w:r>
      <w:r>
        <w:rPr>
          <w:color w:val="231F20"/>
          <w:spacing w:val="-4"/>
        </w:rPr>
        <w:t> </w:t>
      </w:r>
      <w:r>
        <w:rPr>
          <w:color w:val="231F20"/>
        </w:rPr>
        <w:t>nguyện.</w:t>
      </w:r>
      <w:r>
        <w:rPr>
          <w:color w:val="231F20"/>
          <w:spacing w:val="-5"/>
        </w:rPr>
        <w:t> </w:t>
      </w:r>
      <w:r>
        <w:rPr>
          <w:color w:val="231F20"/>
        </w:rPr>
        <w:t>Phật</w:t>
      </w:r>
      <w:r>
        <w:rPr>
          <w:color w:val="231F20"/>
          <w:spacing w:val="-5"/>
        </w:rPr>
        <w:t> </w:t>
      </w:r>
      <w:r>
        <w:rPr>
          <w:color w:val="231F20"/>
        </w:rPr>
        <w:t>hỏi</w:t>
      </w:r>
      <w:r>
        <w:rPr>
          <w:color w:val="231F20"/>
          <w:spacing w:val="-4"/>
        </w:rPr>
        <w:t> </w:t>
      </w:r>
      <w:r>
        <w:rPr>
          <w:color w:val="231F20"/>
        </w:rPr>
        <w:t>về</w:t>
      </w:r>
      <w:r>
        <w:rPr>
          <w:color w:val="231F20"/>
          <w:spacing w:val="-5"/>
        </w:rPr>
        <w:t> </w:t>
      </w:r>
      <w:r>
        <w:rPr>
          <w:color w:val="231F20"/>
        </w:rPr>
        <w:t>viên thông, nơi bản nhân của con thì </w:t>
      </w:r>
      <w:r>
        <w:rPr>
          <w:color w:val="231F20"/>
          <w:spacing w:val="-6"/>
        </w:rPr>
        <w:t>Tánh </w:t>
      </w:r>
      <w:r>
        <w:rPr>
          <w:color w:val="231F20"/>
          <w:spacing w:val="-5"/>
        </w:rPr>
        <w:t>Văn </w:t>
      </w:r>
      <w:r>
        <w:rPr>
          <w:color w:val="231F20"/>
        </w:rPr>
        <w:t>của Bản </w:t>
      </w:r>
      <w:r>
        <w:rPr>
          <w:color w:val="231F20"/>
          <w:spacing w:val="-7"/>
        </w:rPr>
        <w:t>Tâm </w:t>
      </w:r>
      <w:r>
        <w:rPr>
          <w:color w:val="231F20"/>
        </w:rPr>
        <w:t>Sáng </w:t>
      </w:r>
      <w:r>
        <w:rPr>
          <w:color w:val="231F20"/>
          <w:spacing w:val="-10"/>
        </w:rPr>
        <w:t>Tỏ, </w:t>
      </w:r>
      <w:r>
        <w:rPr>
          <w:color w:val="231F20"/>
        </w:rPr>
        <w:t>Phân Biệt </w:t>
      </w:r>
      <w:r>
        <w:rPr>
          <w:color w:val="231F20"/>
          <w:spacing w:val="-9"/>
        </w:rPr>
        <w:t>Tự </w:t>
      </w:r>
      <w:r>
        <w:rPr>
          <w:color w:val="231F20"/>
          <w:spacing w:val="-7"/>
        </w:rPr>
        <w:t>Tại </w:t>
      </w:r>
      <w:r>
        <w:rPr>
          <w:color w:val="231F20"/>
        </w:rPr>
        <w:t>là hơn</w:t>
      </w:r>
      <w:r>
        <w:rPr>
          <w:color w:val="231F20"/>
          <w:spacing w:val="22"/>
        </w:rPr>
        <w:t> </w:t>
      </w:r>
      <w:r>
        <w:rPr>
          <w:color w:val="231F20"/>
        </w:rPr>
        <w:t>cả.</w:t>
      </w:r>
    </w:p>
    <w:p>
      <w:pPr>
        <w:pStyle w:val="BodyText"/>
        <w:spacing w:line="266" w:lineRule="auto" w:before="63"/>
        <w:ind w:right="244" w:firstLine="566"/>
      </w:pPr>
      <w:r>
        <w:rPr>
          <w:color w:val="231F20"/>
          <w:spacing w:val="-9"/>
        </w:rPr>
        <w:t>Tôn </w:t>
      </w:r>
      <w:r>
        <w:rPr>
          <w:color w:val="231F20"/>
        </w:rPr>
        <w:t>Đà La Nan Đà liền đứng </w:t>
      </w:r>
      <w:r>
        <w:rPr>
          <w:color w:val="231F20"/>
          <w:spacing w:val="-7"/>
        </w:rPr>
        <w:t>dậy, </w:t>
      </w:r>
      <w:r>
        <w:rPr>
          <w:color w:val="231F20"/>
        </w:rPr>
        <w:t>đảnh lễ bạch Phật: Lúc con mới theo Phật xuất gia, dù giữ đủ giới luật, nhưng với pháp </w:t>
      </w:r>
      <w:r>
        <w:rPr>
          <w:color w:val="231F20"/>
          <w:spacing w:val="-7"/>
        </w:rPr>
        <w:t>Tam </w:t>
      </w:r>
      <w:r>
        <w:rPr>
          <w:color w:val="231F20"/>
        </w:rPr>
        <w:t>Ma Địa, tâm thường tán loạn, chưa được vô lậu. Thế </w:t>
      </w:r>
      <w:r>
        <w:rPr>
          <w:color w:val="231F20"/>
          <w:spacing w:val="-9"/>
        </w:rPr>
        <w:t>Tôn </w:t>
      </w:r>
      <w:r>
        <w:rPr>
          <w:color w:val="231F20"/>
        </w:rPr>
        <w:t>dạy con và Câu Si La quán nơi chót mũi, lúc con mới bắt đầu tu quán </w:t>
      </w:r>
      <w:r>
        <w:rPr>
          <w:color w:val="231F20"/>
          <w:spacing w:val="-7"/>
        </w:rPr>
        <w:t>này, </w:t>
      </w:r>
      <w:r>
        <w:rPr>
          <w:color w:val="231F20"/>
        </w:rPr>
        <w:t>trải qua 21 </w:t>
      </w:r>
      <w:r>
        <w:rPr>
          <w:color w:val="231F20"/>
          <w:spacing w:val="-6"/>
        </w:rPr>
        <w:t>ngày, </w:t>
      </w:r>
      <w:r>
        <w:rPr>
          <w:color w:val="231F20"/>
        </w:rPr>
        <w:t>thấy hơi thở </w:t>
      </w:r>
      <w:r>
        <w:rPr>
          <w:color w:val="231F20"/>
          <w:spacing w:val="-3"/>
        </w:rPr>
        <w:t>ra</w:t>
      </w:r>
    </w:p>
    <w:p>
      <w:pPr>
        <w:spacing w:after="0" w:line="266" w:lineRule="auto"/>
        <w:sectPr>
          <w:pgSz w:w="8110" w:h="11510"/>
          <w:pgMar w:header="552" w:footer="0" w:top="820" w:bottom="280" w:left="800" w:right="660"/>
        </w:sectPr>
      </w:pPr>
    </w:p>
    <w:p>
      <w:pPr>
        <w:pStyle w:val="BodyText"/>
        <w:ind w:left="0"/>
        <w:jc w:val="left"/>
      </w:pPr>
    </w:p>
    <w:p>
      <w:pPr>
        <w:pStyle w:val="BodyText"/>
        <w:spacing w:line="266" w:lineRule="auto" w:before="48"/>
        <w:ind w:right="241"/>
      </w:pPr>
      <w:r>
        <w:rPr>
          <w:color w:val="231F20"/>
        </w:rPr>
        <w:t>vào như khói, thân tâm sáng </w:t>
      </w:r>
      <w:r>
        <w:rPr>
          <w:color w:val="231F20"/>
          <w:spacing w:val="-3"/>
        </w:rPr>
        <w:t>tỏ, </w:t>
      </w:r>
      <w:r>
        <w:rPr>
          <w:color w:val="231F20"/>
        </w:rPr>
        <w:t>chiếu khắp thế giới thành rỗng không, trong sạch như lưu ly; tướng khói dần dần tiêu tan, hơi thở hóa thành màu trắng, tâm được khai ngộ, tập khí</w:t>
      </w:r>
      <w:r>
        <w:rPr>
          <w:color w:val="231F20"/>
          <w:spacing w:val="-12"/>
        </w:rPr>
        <w:t> </w:t>
      </w:r>
      <w:r>
        <w:rPr>
          <w:color w:val="231F20"/>
        </w:rPr>
        <w:t>dứt</w:t>
      </w:r>
      <w:r>
        <w:rPr>
          <w:color w:val="231F20"/>
          <w:spacing w:val="-12"/>
        </w:rPr>
        <w:t> </w:t>
      </w:r>
      <w:r>
        <w:rPr>
          <w:color w:val="231F20"/>
        </w:rPr>
        <w:t>sạch,</w:t>
      </w:r>
      <w:r>
        <w:rPr>
          <w:color w:val="231F20"/>
          <w:spacing w:val="-11"/>
        </w:rPr>
        <w:t> </w:t>
      </w:r>
      <w:r>
        <w:rPr>
          <w:color w:val="231F20"/>
        </w:rPr>
        <w:t>những</w:t>
      </w:r>
      <w:r>
        <w:rPr>
          <w:color w:val="231F20"/>
          <w:spacing w:val="-12"/>
        </w:rPr>
        <w:t> </w:t>
      </w:r>
      <w:r>
        <w:rPr>
          <w:color w:val="231F20"/>
        </w:rPr>
        <w:t>hơi</w:t>
      </w:r>
      <w:r>
        <w:rPr>
          <w:color w:val="231F20"/>
          <w:spacing w:val="-12"/>
        </w:rPr>
        <w:t> </w:t>
      </w:r>
      <w:r>
        <w:rPr>
          <w:color w:val="231F20"/>
        </w:rPr>
        <w:t>thở</w:t>
      </w:r>
      <w:r>
        <w:rPr>
          <w:color w:val="231F20"/>
          <w:spacing w:val="-11"/>
        </w:rPr>
        <w:t> </w:t>
      </w:r>
      <w:r>
        <w:rPr>
          <w:color w:val="231F20"/>
          <w:spacing w:val="-3"/>
        </w:rPr>
        <w:t>ra</w:t>
      </w:r>
      <w:r>
        <w:rPr>
          <w:color w:val="231F20"/>
          <w:spacing w:val="-12"/>
        </w:rPr>
        <w:t> </w:t>
      </w:r>
      <w:r>
        <w:rPr>
          <w:color w:val="231F20"/>
        </w:rPr>
        <w:t>vào</w:t>
      </w:r>
      <w:r>
        <w:rPr>
          <w:color w:val="231F20"/>
          <w:spacing w:val="-12"/>
        </w:rPr>
        <w:t> </w:t>
      </w:r>
      <w:r>
        <w:rPr>
          <w:color w:val="231F20"/>
        </w:rPr>
        <w:t>hóa</w:t>
      </w:r>
      <w:r>
        <w:rPr>
          <w:color w:val="231F20"/>
          <w:spacing w:val="-11"/>
        </w:rPr>
        <w:t> </w:t>
      </w:r>
      <w:r>
        <w:rPr>
          <w:color w:val="231F20"/>
        </w:rPr>
        <w:t>thành</w:t>
      </w:r>
      <w:r>
        <w:rPr>
          <w:color w:val="231F20"/>
          <w:spacing w:val="-12"/>
        </w:rPr>
        <w:t> </w:t>
      </w:r>
      <w:r>
        <w:rPr>
          <w:color w:val="231F20"/>
        </w:rPr>
        <w:t>ánh</w:t>
      </w:r>
      <w:r>
        <w:rPr>
          <w:color w:val="231F20"/>
          <w:spacing w:val="-12"/>
        </w:rPr>
        <w:t> </w:t>
      </w:r>
      <w:r>
        <w:rPr>
          <w:color w:val="231F20"/>
        </w:rPr>
        <w:t>sáng</w:t>
      </w:r>
      <w:r>
        <w:rPr>
          <w:color w:val="231F20"/>
          <w:spacing w:val="-11"/>
        </w:rPr>
        <w:t> </w:t>
      </w:r>
      <w:r>
        <w:rPr>
          <w:color w:val="231F20"/>
        </w:rPr>
        <w:t>chiếu khắp mười phương thế giới, đắc quả A La Hán. Thế </w:t>
      </w:r>
      <w:r>
        <w:rPr>
          <w:color w:val="231F20"/>
          <w:spacing w:val="-9"/>
        </w:rPr>
        <w:t>Tôn </w:t>
      </w:r>
      <w:r>
        <w:rPr>
          <w:color w:val="231F20"/>
        </w:rPr>
        <w:t>thọ ký cho con sẽ được Bồ Đề. Phật hỏi về viên thông, con do Quán Sổ </w:t>
      </w:r>
      <w:r>
        <w:rPr>
          <w:color w:val="231F20"/>
          <w:spacing w:val="-5"/>
        </w:rPr>
        <w:t>Tức, </w:t>
      </w:r>
      <w:r>
        <w:rPr>
          <w:color w:val="231F20"/>
        </w:rPr>
        <w:t>Tiêu Diệt Hơi Thở, Quán Lâu Phát Minh Sáng </w:t>
      </w:r>
      <w:r>
        <w:rPr>
          <w:color w:val="231F20"/>
          <w:spacing w:val="-10"/>
        </w:rPr>
        <w:t>Tỏ, </w:t>
      </w:r>
      <w:r>
        <w:rPr>
          <w:color w:val="231F20"/>
        </w:rPr>
        <w:t>Dứt Sạch Phiền Não là hơn</w:t>
      </w:r>
      <w:r>
        <w:rPr>
          <w:color w:val="231F20"/>
          <w:spacing w:val="4"/>
        </w:rPr>
        <w:t> </w:t>
      </w:r>
      <w:r>
        <w:rPr>
          <w:color w:val="231F20"/>
        </w:rPr>
        <w:t>cả.</w:t>
      </w:r>
    </w:p>
    <w:p>
      <w:pPr>
        <w:pStyle w:val="BodyText"/>
        <w:spacing w:line="266" w:lineRule="auto" w:before="60"/>
        <w:ind w:right="242" w:firstLine="566"/>
      </w:pPr>
      <w:r>
        <w:rPr>
          <w:color w:val="231F20"/>
        </w:rPr>
        <w:t>Phú Lâu Na Di Đa La Ni </w:t>
      </w:r>
      <w:r>
        <w:rPr>
          <w:color w:val="231F20"/>
          <w:spacing w:val="-9"/>
        </w:rPr>
        <w:t>Tử </w:t>
      </w:r>
      <w:r>
        <w:rPr>
          <w:color w:val="231F20"/>
        </w:rPr>
        <w:t>liền đứng </w:t>
      </w:r>
      <w:r>
        <w:rPr>
          <w:color w:val="231F20"/>
          <w:spacing w:val="-7"/>
        </w:rPr>
        <w:t>dậy, </w:t>
      </w:r>
      <w:r>
        <w:rPr>
          <w:color w:val="231F20"/>
        </w:rPr>
        <w:t>đảnh lễ bạch Phật: Con từ nhiều kiếp đến </w:t>
      </w:r>
      <w:r>
        <w:rPr>
          <w:color w:val="231F20"/>
          <w:spacing w:val="-7"/>
        </w:rPr>
        <w:t>nay, </w:t>
      </w:r>
      <w:r>
        <w:rPr>
          <w:color w:val="231F20"/>
        </w:rPr>
        <w:t>được biện tài vô ngại, thuyết pháp Khổ Không, thông đạt thật tướng, như thế cho đến pháp môn bí mật của hằng sa Như Lai, đều vi diệu khai thị</w:t>
      </w:r>
      <w:r>
        <w:rPr>
          <w:color w:val="231F20"/>
          <w:spacing w:val="-5"/>
        </w:rPr>
        <w:t> </w:t>
      </w:r>
      <w:r>
        <w:rPr>
          <w:color w:val="231F20"/>
        </w:rPr>
        <w:t>cho</w:t>
      </w:r>
      <w:r>
        <w:rPr>
          <w:color w:val="231F20"/>
          <w:spacing w:val="-5"/>
        </w:rPr>
        <w:t> </w:t>
      </w:r>
      <w:r>
        <w:rPr>
          <w:color w:val="231F20"/>
        </w:rPr>
        <w:t>chúng</w:t>
      </w:r>
      <w:r>
        <w:rPr>
          <w:color w:val="231F20"/>
          <w:spacing w:val="-4"/>
        </w:rPr>
        <w:t> </w:t>
      </w:r>
      <w:r>
        <w:rPr>
          <w:color w:val="231F20"/>
        </w:rPr>
        <w:t>sanh</w:t>
      </w:r>
      <w:r>
        <w:rPr>
          <w:color w:val="231F20"/>
          <w:spacing w:val="-5"/>
        </w:rPr>
        <w:t> </w:t>
      </w:r>
      <w:r>
        <w:rPr>
          <w:color w:val="231F20"/>
        </w:rPr>
        <w:t>được</w:t>
      </w:r>
      <w:r>
        <w:rPr>
          <w:color w:val="231F20"/>
          <w:spacing w:val="-4"/>
        </w:rPr>
        <w:t> </w:t>
      </w:r>
      <w:r>
        <w:rPr>
          <w:color w:val="231F20"/>
        </w:rPr>
        <w:t>sức</w:t>
      </w:r>
      <w:r>
        <w:rPr>
          <w:color w:val="231F20"/>
          <w:spacing w:val="-5"/>
        </w:rPr>
        <w:t> </w:t>
      </w:r>
      <w:r>
        <w:rPr>
          <w:color w:val="231F20"/>
        </w:rPr>
        <w:t>vô</w:t>
      </w:r>
      <w:r>
        <w:rPr>
          <w:color w:val="231F20"/>
          <w:spacing w:val="-4"/>
        </w:rPr>
        <w:t> </w:t>
      </w:r>
      <w:r>
        <w:rPr>
          <w:color w:val="231F20"/>
          <w:spacing w:val="-7"/>
        </w:rPr>
        <w:t>úy.</w:t>
      </w:r>
      <w:r>
        <w:rPr>
          <w:color w:val="231F20"/>
          <w:spacing w:val="-5"/>
        </w:rPr>
        <w:t> </w:t>
      </w:r>
      <w:r>
        <w:rPr>
          <w:color w:val="231F20"/>
        </w:rPr>
        <w:t>Thế</w:t>
      </w:r>
      <w:r>
        <w:rPr>
          <w:color w:val="231F20"/>
          <w:spacing w:val="-4"/>
        </w:rPr>
        <w:t> </w:t>
      </w:r>
      <w:r>
        <w:rPr>
          <w:color w:val="231F20"/>
          <w:spacing w:val="-9"/>
        </w:rPr>
        <w:t>Tôn</w:t>
      </w:r>
      <w:r>
        <w:rPr>
          <w:color w:val="231F20"/>
          <w:spacing w:val="-5"/>
        </w:rPr>
        <w:t> </w:t>
      </w:r>
      <w:r>
        <w:rPr>
          <w:color w:val="231F20"/>
        </w:rPr>
        <w:t>biết</w:t>
      </w:r>
      <w:r>
        <w:rPr>
          <w:color w:val="231F20"/>
          <w:spacing w:val="-4"/>
        </w:rPr>
        <w:t> </w:t>
      </w:r>
      <w:r>
        <w:rPr>
          <w:color w:val="231F20"/>
        </w:rPr>
        <w:t>con</w:t>
      </w:r>
      <w:r>
        <w:rPr>
          <w:color w:val="231F20"/>
          <w:spacing w:val="-5"/>
        </w:rPr>
        <w:t> </w:t>
      </w:r>
      <w:r>
        <w:rPr>
          <w:color w:val="231F20"/>
        </w:rPr>
        <w:t>có</w:t>
      </w:r>
      <w:r>
        <w:rPr>
          <w:color w:val="231F20"/>
          <w:spacing w:val="-5"/>
        </w:rPr>
        <w:t> </w:t>
      </w:r>
      <w:r>
        <w:rPr>
          <w:color w:val="231F20"/>
        </w:rPr>
        <w:t>biện tài</w:t>
      </w:r>
      <w:r>
        <w:rPr>
          <w:color w:val="231F20"/>
          <w:spacing w:val="-7"/>
        </w:rPr>
        <w:t> </w:t>
      </w:r>
      <w:r>
        <w:rPr>
          <w:color w:val="231F20"/>
        </w:rPr>
        <w:t>lớn,</w:t>
      </w:r>
      <w:r>
        <w:rPr>
          <w:color w:val="231F20"/>
          <w:spacing w:val="-6"/>
        </w:rPr>
        <w:t> </w:t>
      </w:r>
      <w:r>
        <w:rPr>
          <w:color w:val="231F20"/>
        </w:rPr>
        <w:t>dạy</w:t>
      </w:r>
      <w:r>
        <w:rPr>
          <w:color w:val="231F20"/>
          <w:spacing w:val="-6"/>
        </w:rPr>
        <w:t> </w:t>
      </w:r>
      <w:r>
        <w:rPr>
          <w:color w:val="231F20"/>
        </w:rPr>
        <w:t>con</w:t>
      </w:r>
      <w:r>
        <w:rPr>
          <w:color w:val="231F20"/>
          <w:spacing w:val="-6"/>
        </w:rPr>
        <w:t> </w:t>
      </w:r>
      <w:r>
        <w:rPr>
          <w:color w:val="231F20"/>
        </w:rPr>
        <w:t>dùng</w:t>
      </w:r>
      <w:r>
        <w:rPr>
          <w:color w:val="231F20"/>
          <w:spacing w:val="-6"/>
        </w:rPr>
        <w:t> </w:t>
      </w:r>
      <w:r>
        <w:rPr>
          <w:color w:val="231F20"/>
        </w:rPr>
        <w:t>âm</w:t>
      </w:r>
      <w:r>
        <w:rPr>
          <w:color w:val="231F20"/>
          <w:spacing w:val="-6"/>
        </w:rPr>
        <w:t> </w:t>
      </w:r>
      <w:r>
        <w:rPr>
          <w:color w:val="231F20"/>
        </w:rPr>
        <w:t>thanh</w:t>
      </w:r>
      <w:r>
        <w:rPr>
          <w:color w:val="231F20"/>
          <w:spacing w:val="-6"/>
        </w:rPr>
        <w:t> </w:t>
      </w:r>
      <w:r>
        <w:rPr>
          <w:color w:val="231F20"/>
        </w:rPr>
        <w:t>giúp</w:t>
      </w:r>
      <w:r>
        <w:rPr>
          <w:color w:val="231F20"/>
          <w:spacing w:val="-6"/>
        </w:rPr>
        <w:t> </w:t>
      </w:r>
      <w:r>
        <w:rPr>
          <w:color w:val="231F20"/>
        </w:rPr>
        <w:t>Phật</w:t>
      </w:r>
      <w:r>
        <w:rPr>
          <w:color w:val="231F20"/>
          <w:spacing w:val="-6"/>
        </w:rPr>
        <w:t> </w:t>
      </w:r>
      <w:r>
        <w:rPr>
          <w:color w:val="231F20"/>
        </w:rPr>
        <w:t>chuyển</w:t>
      </w:r>
      <w:r>
        <w:rPr>
          <w:color w:val="231F20"/>
          <w:spacing w:val="-6"/>
        </w:rPr>
        <w:t> </w:t>
      </w:r>
      <w:r>
        <w:rPr>
          <w:color w:val="231F20"/>
        </w:rPr>
        <w:t>pháp</w:t>
      </w:r>
      <w:r>
        <w:rPr>
          <w:color w:val="231F20"/>
          <w:spacing w:val="-6"/>
        </w:rPr>
        <w:t> </w:t>
      </w:r>
      <w:r>
        <w:rPr>
          <w:color w:val="231F20"/>
        </w:rPr>
        <w:t>luân, hoằng</w:t>
      </w:r>
      <w:r>
        <w:rPr>
          <w:color w:val="231F20"/>
          <w:spacing w:val="-14"/>
        </w:rPr>
        <w:t> </w:t>
      </w:r>
      <w:r>
        <w:rPr>
          <w:color w:val="231F20"/>
        </w:rPr>
        <w:t>dương</w:t>
      </w:r>
      <w:r>
        <w:rPr>
          <w:color w:val="231F20"/>
          <w:spacing w:val="-14"/>
        </w:rPr>
        <w:t> </w:t>
      </w:r>
      <w:r>
        <w:rPr>
          <w:color w:val="231F20"/>
        </w:rPr>
        <w:t>Chánh</w:t>
      </w:r>
      <w:r>
        <w:rPr>
          <w:color w:val="231F20"/>
          <w:spacing w:val="-14"/>
        </w:rPr>
        <w:t> </w:t>
      </w:r>
      <w:r>
        <w:rPr>
          <w:color w:val="231F20"/>
        </w:rPr>
        <w:t>Pháp.</w:t>
      </w:r>
      <w:r>
        <w:rPr>
          <w:color w:val="231F20"/>
          <w:spacing w:val="-13"/>
        </w:rPr>
        <w:t> </w:t>
      </w:r>
      <w:r>
        <w:rPr>
          <w:color w:val="231F20"/>
        </w:rPr>
        <w:t>Con</w:t>
      </w:r>
      <w:r>
        <w:rPr>
          <w:color w:val="231F20"/>
          <w:spacing w:val="-14"/>
        </w:rPr>
        <w:t> </w:t>
      </w:r>
      <w:r>
        <w:rPr>
          <w:color w:val="231F20"/>
        </w:rPr>
        <w:t>do</w:t>
      </w:r>
      <w:r>
        <w:rPr>
          <w:color w:val="231F20"/>
          <w:spacing w:val="-13"/>
        </w:rPr>
        <w:t> </w:t>
      </w:r>
      <w:r>
        <w:rPr>
          <w:color w:val="231F20"/>
        </w:rPr>
        <w:t>thuyết</w:t>
      </w:r>
      <w:r>
        <w:rPr>
          <w:color w:val="231F20"/>
          <w:spacing w:val="-14"/>
        </w:rPr>
        <w:t> </w:t>
      </w:r>
      <w:r>
        <w:rPr>
          <w:color w:val="231F20"/>
        </w:rPr>
        <w:t>pháp,</w:t>
      </w:r>
      <w:r>
        <w:rPr>
          <w:color w:val="231F20"/>
          <w:spacing w:val="-13"/>
        </w:rPr>
        <w:t> </w:t>
      </w:r>
      <w:r>
        <w:rPr>
          <w:color w:val="231F20"/>
        </w:rPr>
        <w:t>đắc</w:t>
      </w:r>
      <w:r>
        <w:rPr>
          <w:color w:val="231F20"/>
          <w:spacing w:val="-14"/>
        </w:rPr>
        <w:t> </w:t>
      </w:r>
      <w:r>
        <w:rPr>
          <w:color w:val="231F20"/>
        </w:rPr>
        <w:t>quả</w:t>
      </w:r>
      <w:r>
        <w:rPr>
          <w:color w:val="231F20"/>
          <w:spacing w:val="-13"/>
        </w:rPr>
        <w:t> </w:t>
      </w:r>
      <w:r>
        <w:rPr>
          <w:color w:val="231F20"/>
        </w:rPr>
        <w:t>A</w:t>
      </w:r>
      <w:r>
        <w:rPr>
          <w:color w:val="231F20"/>
          <w:spacing w:val="-14"/>
        </w:rPr>
        <w:t> </w:t>
      </w:r>
      <w:r>
        <w:rPr>
          <w:color w:val="231F20"/>
        </w:rPr>
        <w:t>La Hán. Thế </w:t>
      </w:r>
      <w:r>
        <w:rPr>
          <w:color w:val="231F20"/>
          <w:spacing w:val="-9"/>
        </w:rPr>
        <w:t>Tôn </w:t>
      </w:r>
      <w:r>
        <w:rPr>
          <w:color w:val="231F20"/>
        </w:rPr>
        <w:t>ấn chứng cho con thuyết pháp bậc nhất. Phật hỏi về viên thông, con do Pháp Âm Hàng Phục </w:t>
      </w:r>
      <w:r>
        <w:rPr>
          <w:color w:val="231F20"/>
          <w:spacing w:val="-11"/>
        </w:rPr>
        <w:t>Tà </w:t>
      </w:r>
      <w:r>
        <w:rPr>
          <w:color w:val="231F20"/>
        </w:rPr>
        <w:t>Ma Ngoại Đạo, Tiêu Diệt </w:t>
      </w:r>
      <w:r>
        <w:rPr>
          <w:color w:val="231F20"/>
          <w:spacing w:val="-7"/>
        </w:rPr>
        <w:t>Tập </w:t>
      </w:r>
      <w:r>
        <w:rPr>
          <w:color w:val="231F20"/>
        </w:rPr>
        <w:t>Khí Phiền Não là hơn</w:t>
      </w:r>
      <w:r>
        <w:rPr>
          <w:color w:val="231F20"/>
          <w:spacing w:val="-1"/>
        </w:rPr>
        <w:t> </w:t>
      </w:r>
      <w:r>
        <w:rPr>
          <w:color w:val="231F20"/>
        </w:rPr>
        <w:t>cả.</w:t>
      </w:r>
    </w:p>
    <w:p>
      <w:pPr>
        <w:pStyle w:val="BodyText"/>
        <w:spacing w:line="259" w:lineRule="auto" w:before="42"/>
        <w:ind w:right="241" w:firstLine="566"/>
      </w:pPr>
      <w:r>
        <w:rPr>
          <w:color w:val="231F20"/>
        </w:rPr>
        <w:t>Ưu Ba Ly đứng dậy, đảnh lễ bạch Phật</w:t>
      </w:r>
      <w:r>
        <w:rPr>
          <w:color w:val="231F20"/>
          <w:position w:val="2"/>
        </w:rPr>
        <w:t>: </w:t>
      </w:r>
      <w:r>
        <w:rPr>
          <w:color w:val="231F20"/>
        </w:rPr>
        <w:t>Con theo Phật, vượt thành xuất gia</w:t>
      </w:r>
      <w:r>
        <w:rPr>
          <w:color w:val="231F20"/>
          <w:position w:val="2"/>
        </w:rPr>
        <w:t>. </w:t>
      </w:r>
      <w:r>
        <w:rPr>
          <w:color w:val="231F20"/>
        </w:rPr>
        <w:t>Như Lai sáu năm khổ hạnh, hàng phục tà ma, chế phục ngoại đạo, giải thoát tham dục phiền não của thế gian, tất cả con đều đích thân được thấy</w:t>
      </w:r>
      <w:r>
        <w:rPr>
          <w:color w:val="231F20"/>
          <w:position w:val="2"/>
        </w:rPr>
        <w:t>. </w:t>
      </w:r>
      <w:r>
        <w:rPr>
          <w:color w:val="231F20"/>
        </w:rPr>
        <w:t>Phật dạy con trì giới, cho đến ba ngàn oai nghi, tám vạn tế hạnh, các Tánh Nghiệp và Giá Nghiệp thay đều trong sạch, thân tâm tịch diệt, đắc quả A La Hán</w:t>
      </w:r>
      <w:r>
        <w:rPr>
          <w:color w:val="231F20"/>
          <w:position w:val="2"/>
        </w:rPr>
        <w:t>. </w:t>
      </w:r>
      <w:r>
        <w:rPr>
          <w:color w:val="231F20"/>
        </w:rPr>
        <w:t>Con là người điều hành kỷ luật trong chúng</w:t>
      </w:r>
      <w:r>
        <w:rPr>
          <w:color w:val="231F20"/>
          <w:position w:val="2"/>
        </w:rPr>
        <w:t>. </w:t>
      </w:r>
      <w:r>
        <w:rPr>
          <w:color w:val="231F20"/>
        </w:rPr>
        <w:t>Thế Tôn ấn chứng cho con tu thân trì giới bậc</w:t>
      </w:r>
    </w:p>
    <w:p>
      <w:pPr>
        <w:spacing w:after="0" w:line="259" w:lineRule="auto"/>
        <w:sectPr>
          <w:pgSz w:w="8110" w:h="11510"/>
          <w:pgMar w:header="551" w:footer="0" w:top="820" w:bottom="280" w:left="800" w:right="660"/>
        </w:sectPr>
      </w:pPr>
    </w:p>
    <w:p>
      <w:pPr>
        <w:pStyle w:val="BodyText"/>
        <w:spacing w:before="0"/>
        <w:ind w:left="0"/>
        <w:jc w:val="left"/>
        <w:rPr>
          <w:sz w:val="25"/>
        </w:rPr>
      </w:pPr>
    </w:p>
    <w:p>
      <w:pPr>
        <w:pStyle w:val="BodyText"/>
        <w:spacing w:line="259" w:lineRule="auto" w:before="49"/>
        <w:ind w:right="243"/>
      </w:pPr>
      <w:r>
        <w:rPr>
          <w:color w:val="231F20"/>
        </w:rPr>
        <w:t>nhất</w:t>
      </w:r>
      <w:r>
        <w:rPr>
          <w:color w:val="231F20"/>
          <w:position w:val="2"/>
        </w:rPr>
        <w:t>. </w:t>
      </w:r>
      <w:r>
        <w:rPr>
          <w:color w:val="231F20"/>
        </w:rPr>
        <w:t>Phật hỏi về viên thông, con do Trì Thân, thì thân</w:t>
      </w:r>
      <w:r>
        <w:rPr>
          <w:color w:val="231F20"/>
          <w:spacing w:val="-24"/>
        </w:rPr>
        <w:t> </w:t>
      </w:r>
      <w:r>
        <w:rPr>
          <w:color w:val="231F20"/>
        </w:rPr>
        <w:t>được tự</w:t>
      </w:r>
      <w:r>
        <w:rPr>
          <w:color w:val="231F20"/>
          <w:spacing w:val="-12"/>
        </w:rPr>
        <w:t> </w:t>
      </w:r>
      <w:r>
        <w:rPr>
          <w:color w:val="231F20"/>
        </w:rPr>
        <w:t>tại,</w:t>
      </w:r>
      <w:r>
        <w:rPr>
          <w:color w:val="231F20"/>
          <w:spacing w:val="-12"/>
        </w:rPr>
        <w:t> </w:t>
      </w:r>
      <w:r>
        <w:rPr>
          <w:color w:val="231F20"/>
        </w:rPr>
        <w:t>lần</w:t>
      </w:r>
      <w:r>
        <w:rPr>
          <w:color w:val="231F20"/>
          <w:spacing w:val="-12"/>
        </w:rPr>
        <w:t> </w:t>
      </w:r>
      <w:r>
        <w:rPr>
          <w:color w:val="231F20"/>
        </w:rPr>
        <w:t>đến</w:t>
      </w:r>
      <w:r>
        <w:rPr>
          <w:color w:val="231F20"/>
          <w:spacing w:val="-12"/>
        </w:rPr>
        <w:t> </w:t>
      </w:r>
      <w:r>
        <w:rPr>
          <w:color w:val="231F20"/>
        </w:rPr>
        <w:t>Trì</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được</w:t>
      </w:r>
      <w:r>
        <w:rPr>
          <w:color w:val="231F20"/>
          <w:spacing w:val="-12"/>
        </w:rPr>
        <w:t> </w:t>
      </w:r>
      <w:r>
        <w:rPr>
          <w:color w:val="231F20"/>
        </w:rPr>
        <w:t>thông</w:t>
      </w:r>
      <w:r>
        <w:rPr>
          <w:color w:val="231F20"/>
          <w:spacing w:val="-11"/>
        </w:rPr>
        <w:t> </w:t>
      </w:r>
      <w:r>
        <w:rPr>
          <w:color w:val="231F20"/>
        </w:rPr>
        <w:t>suốt,</w:t>
      </w:r>
      <w:r>
        <w:rPr>
          <w:color w:val="231F20"/>
          <w:spacing w:val="-12"/>
        </w:rPr>
        <w:t> </w:t>
      </w:r>
      <w:r>
        <w:rPr>
          <w:color w:val="231F20"/>
        </w:rPr>
        <w:t>rồi</w:t>
      </w:r>
      <w:r>
        <w:rPr>
          <w:color w:val="231F20"/>
          <w:spacing w:val="-12"/>
        </w:rPr>
        <w:t> </w:t>
      </w:r>
      <w:r>
        <w:rPr>
          <w:color w:val="231F20"/>
        </w:rPr>
        <w:t>cả</w:t>
      </w:r>
      <w:r>
        <w:rPr>
          <w:color w:val="231F20"/>
          <w:spacing w:val="-12"/>
        </w:rPr>
        <w:t> </w:t>
      </w:r>
      <w:r>
        <w:rPr>
          <w:color w:val="231F20"/>
        </w:rPr>
        <w:t>thân</w:t>
      </w:r>
      <w:r>
        <w:rPr>
          <w:color w:val="231F20"/>
          <w:spacing w:val="-12"/>
        </w:rPr>
        <w:t> </w:t>
      </w:r>
      <w:r>
        <w:rPr>
          <w:color w:val="231F20"/>
        </w:rPr>
        <w:t>tâm đều Thông Triệt là hơn</w:t>
      </w:r>
      <w:r>
        <w:rPr>
          <w:color w:val="231F20"/>
          <w:spacing w:val="-5"/>
        </w:rPr>
        <w:t> </w:t>
      </w:r>
      <w:r>
        <w:rPr>
          <w:color w:val="231F20"/>
        </w:rPr>
        <w:t>cả</w:t>
      </w:r>
      <w:r>
        <w:rPr>
          <w:color w:val="231F20"/>
          <w:position w:val="2"/>
        </w:rPr>
        <w:t>.</w:t>
      </w:r>
    </w:p>
    <w:p>
      <w:pPr>
        <w:pStyle w:val="BodyText"/>
        <w:spacing w:line="259" w:lineRule="auto" w:before="47"/>
        <w:ind w:right="242" w:firstLine="566"/>
      </w:pPr>
      <w:r>
        <w:rPr>
          <w:color w:val="231F20"/>
        </w:rPr>
        <w:t>Đại Mục Kiền Liên liền đứng dậy, đảnh lễ bạch Phật</w:t>
      </w:r>
      <w:r>
        <w:rPr>
          <w:color w:val="231F20"/>
          <w:position w:val="2"/>
        </w:rPr>
        <w:t>: </w:t>
      </w:r>
      <w:r>
        <w:rPr>
          <w:color w:val="231F20"/>
        </w:rPr>
        <w:t>Trước</w:t>
      </w:r>
      <w:r>
        <w:rPr>
          <w:color w:val="231F20"/>
          <w:spacing w:val="-6"/>
        </w:rPr>
        <w:t> </w:t>
      </w:r>
      <w:r>
        <w:rPr>
          <w:color w:val="231F20"/>
        </w:rPr>
        <w:t>kia</w:t>
      </w:r>
      <w:r>
        <w:rPr>
          <w:color w:val="231F20"/>
          <w:spacing w:val="-6"/>
        </w:rPr>
        <w:t> </w:t>
      </w:r>
      <w:r>
        <w:rPr>
          <w:color w:val="231F20"/>
        </w:rPr>
        <w:t>con</w:t>
      </w:r>
      <w:r>
        <w:rPr>
          <w:color w:val="231F20"/>
          <w:spacing w:val="-6"/>
        </w:rPr>
        <w:t> </w:t>
      </w:r>
      <w:r>
        <w:rPr>
          <w:color w:val="231F20"/>
        </w:rPr>
        <w:t>khất</w:t>
      </w:r>
      <w:r>
        <w:rPr>
          <w:color w:val="231F20"/>
          <w:spacing w:val="-6"/>
        </w:rPr>
        <w:t> </w:t>
      </w:r>
      <w:r>
        <w:rPr>
          <w:color w:val="231F20"/>
        </w:rPr>
        <w:t>thực</w:t>
      </w:r>
      <w:r>
        <w:rPr>
          <w:color w:val="231F20"/>
          <w:spacing w:val="-6"/>
        </w:rPr>
        <w:t> </w:t>
      </w:r>
      <w:r>
        <w:rPr>
          <w:color w:val="231F20"/>
        </w:rPr>
        <w:t>giữa</w:t>
      </w:r>
      <w:r>
        <w:rPr>
          <w:color w:val="231F20"/>
          <w:spacing w:val="-5"/>
        </w:rPr>
        <w:t> </w:t>
      </w:r>
      <w:r>
        <w:rPr>
          <w:color w:val="231F20"/>
        </w:rPr>
        <w:t>đường,</w:t>
      </w:r>
      <w:r>
        <w:rPr>
          <w:color w:val="231F20"/>
          <w:spacing w:val="-6"/>
        </w:rPr>
        <w:t> </w:t>
      </w:r>
      <w:r>
        <w:rPr>
          <w:color w:val="231F20"/>
        </w:rPr>
        <w:t>gặp</w:t>
      </w:r>
      <w:r>
        <w:rPr>
          <w:color w:val="231F20"/>
          <w:spacing w:val="-6"/>
        </w:rPr>
        <w:t> </w:t>
      </w:r>
      <w:r>
        <w:rPr>
          <w:color w:val="231F20"/>
        </w:rPr>
        <w:t>ba</w:t>
      </w:r>
      <w:r>
        <w:rPr>
          <w:color w:val="231F20"/>
          <w:spacing w:val="-6"/>
        </w:rPr>
        <w:t> </w:t>
      </w:r>
      <w:r>
        <w:rPr>
          <w:color w:val="231F20"/>
        </w:rPr>
        <w:t>anh</w:t>
      </w:r>
      <w:r>
        <w:rPr>
          <w:color w:val="231F20"/>
          <w:spacing w:val="-6"/>
        </w:rPr>
        <w:t> </w:t>
      </w:r>
      <w:r>
        <w:rPr>
          <w:color w:val="231F20"/>
        </w:rPr>
        <w:t>em</w:t>
      </w:r>
      <w:r>
        <w:rPr>
          <w:color w:val="231F20"/>
          <w:spacing w:val="-5"/>
        </w:rPr>
        <w:t> </w:t>
      </w:r>
      <w:r>
        <w:rPr>
          <w:color w:val="231F20"/>
        </w:rPr>
        <w:t>Ca</w:t>
      </w:r>
      <w:r>
        <w:rPr>
          <w:color w:val="231F20"/>
          <w:spacing w:val="-6"/>
        </w:rPr>
        <w:t> </w:t>
      </w:r>
      <w:r>
        <w:rPr>
          <w:color w:val="231F20"/>
        </w:rPr>
        <w:t>Diếp Ba là</w:t>
      </w:r>
      <w:r>
        <w:rPr>
          <w:color w:val="231F20"/>
          <w:position w:val="2"/>
        </w:rPr>
        <w:t>: </w:t>
      </w:r>
      <w:r>
        <w:rPr>
          <w:color w:val="231F20"/>
        </w:rPr>
        <w:t>Ưu Lâu Tần Loa, Già Gia, và Na Đề, giảng về nghĩa nhân duyên thâm sâu của Như Lai, con liền phát tâm, được đại thông đạt</w:t>
      </w:r>
      <w:r>
        <w:rPr>
          <w:color w:val="231F20"/>
          <w:position w:val="2"/>
        </w:rPr>
        <w:t>. </w:t>
      </w:r>
      <w:r>
        <w:rPr>
          <w:color w:val="231F20"/>
        </w:rPr>
        <w:t>Như Lai ban cho con áo cà sa đắp trên mình, râu</w:t>
      </w:r>
      <w:r>
        <w:rPr>
          <w:color w:val="231F20"/>
          <w:spacing w:val="-7"/>
        </w:rPr>
        <w:t> </w:t>
      </w:r>
      <w:r>
        <w:rPr>
          <w:color w:val="231F20"/>
        </w:rPr>
        <w:t>tóc</w:t>
      </w:r>
      <w:r>
        <w:rPr>
          <w:color w:val="231F20"/>
          <w:spacing w:val="-7"/>
        </w:rPr>
        <w:t> </w:t>
      </w:r>
      <w:r>
        <w:rPr>
          <w:color w:val="231F20"/>
        </w:rPr>
        <w:t>tự</w:t>
      </w:r>
      <w:r>
        <w:rPr>
          <w:color w:val="231F20"/>
          <w:spacing w:val="-7"/>
        </w:rPr>
        <w:t> </w:t>
      </w:r>
      <w:r>
        <w:rPr>
          <w:color w:val="231F20"/>
        </w:rPr>
        <w:t>rụng,</w:t>
      </w:r>
      <w:r>
        <w:rPr>
          <w:color w:val="231F20"/>
          <w:spacing w:val="-7"/>
        </w:rPr>
        <w:t> </w:t>
      </w:r>
      <w:r>
        <w:rPr>
          <w:color w:val="231F20"/>
        </w:rPr>
        <w:t>con</w:t>
      </w:r>
      <w:r>
        <w:rPr>
          <w:color w:val="231F20"/>
          <w:spacing w:val="-6"/>
        </w:rPr>
        <w:t> </w:t>
      </w:r>
      <w:r>
        <w:rPr>
          <w:color w:val="231F20"/>
        </w:rPr>
        <w:t>đi</w:t>
      </w:r>
      <w:r>
        <w:rPr>
          <w:color w:val="231F20"/>
          <w:spacing w:val="-7"/>
        </w:rPr>
        <w:t> </w:t>
      </w:r>
      <w:r>
        <w:rPr>
          <w:color w:val="231F20"/>
        </w:rPr>
        <w:t>khắp</w:t>
      </w:r>
      <w:r>
        <w:rPr>
          <w:color w:val="231F20"/>
          <w:spacing w:val="-7"/>
        </w:rPr>
        <w:t> </w:t>
      </w:r>
      <w:r>
        <w:rPr>
          <w:color w:val="231F20"/>
        </w:rPr>
        <w:t>mười</w:t>
      </w:r>
      <w:r>
        <w:rPr>
          <w:color w:val="231F20"/>
          <w:spacing w:val="-7"/>
        </w:rPr>
        <w:t> </w:t>
      </w:r>
      <w:r>
        <w:rPr>
          <w:color w:val="231F20"/>
        </w:rPr>
        <w:t>phương</w:t>
      </w:r>
      <w:r>
        <w:rPr>
          <w:color w:val="231F20"/>
          <w:spacing w:val="-7"/>
        </w:rPr>
        <w:t> </w:t>
      </w:r>
      <w:r>
        <w:rPr>
          <w:color w:val="231F20"/>
        </w:rPr>
        <w:t>được</w:t>
      </w:r>
      <w:r>
        <w:rPr>
          <w:color w:val="231F20"/>
          <w:spacing w:val="-6"/>
        </w:rPr>
        <w:t> </w:t>
      </w:r>
      <w:r>
        <w:rPr>
          <w:color w:val="231F20"/>
        </w:rPr>
        <w:t>chẳng</w:t>
      </w:r>
      <w:r>
        <w:rPr>
          <w:color w:val="231F20"/>
          <w:spacing w:val="-7"/>
        </w:rPr>
        <w:t> </w:t>
      </w:r>
      <w:r>
        <w:rPr>
          <w:color w:val="231F20"/>
        </w:rPr>
        <w:t>ngăn ngại, phát ra thần thông là bậc nhất, đắc quả A La Hán</w:t>
      </w:r>
      <w:r>
        <w:rPr>
          <w:color w:val="231F20"/>
          <w:position w:val="2"/>
        </w:rPr>
        <w:t>. </w:t>
      </w:r>
      <w:r>
        <w:rPr>
          <w:color w:val="231F20"/>
        </w:rPr>
        <w:t>Chẳng những Thế Tôn, cả mười phương Như Lai đều khen thần</w:t>
      </w:r>
      <w:r>
        <w:rPr>
          <w:color w:val="231F20"/>
          <w:spacing w:val="-11"/>
        </w:rPr>
        <w:t> </w:t>
      </w:r>
      <w:r>
        <w:rPr>
          <w:color w:val="231F20"/>
        </w:rPr>
        <w:t>lực</w:t>
      </w:r>
      <w:r>
        <w:rPr>
          <w:color w:val="231F20"/>
          <w:spacing w:val="-12"/>
        </w:rPr>
        <w:t> </w:t>
      </w:r>
      <w:r>
        <w:rPr>
          <w:color w:val="231F20"/>
        </w:rPr>
        <w:t>con</w:t>
      </w:r>
      <w:r>
        <w:rPr>
          <w:color w:val="231F20"/>
          <w:spacing w:val="-11"/>
        </w:rPr>
        <w:t> </w:t>
      </w:r>
      <w:r>
        <w:rPr>
          <w:color w:val="231F20"/>
        </w:rPr>
        <w:t>sáng</w:t>
      </w:r>
      <w:r>
        <w:rPr>
          <w:color w:val="231F20"/>
          <w:spacing w:val="-12"/>
        </w:rPr>
        <w:t> </w:t>
      </w:r>
      <w:r>
        <w:rPr>
          <w:color w:val="231F20"/>
        </w:rPr>
        <w:t>tỏ</w:t>
      </w:r>
      <w:r>
        <w:rPr>
          <w:color w:val="231F20"/>
          <w:spacing w:val="-11"/>
        </w:rPr>
        <w:t> </w:t>
      </w:r>
      <w:r>
        <w:rPr>
          <w:color w:val="231F20"/>
        </w:rPr>
        <w:t>trong</w:t>
      </w:r>
      <w:r>
        <w:rPr>
          <w:color w:val="231F20"/>
          <w:spacing w:val="-11"/>
        </w:rPr>
        <w:t> </w:t>
      </w:r>
      <w:r>
        <w:rPr>
          <w:color w:val="231F20"/>
        </w:rPr>
        <w:t>sạch,</w:t>
      </w:r>
      <w:r>
        <w:rPr>
          <w:color w:val="231F20"/>
          <w:spacing w:val="-12"/>
        </w:rPr>
        <w:t> </w:t>
      </w:r>
      <w:r>
        <w:rPr>
          <w:color w:val="231F20"/>
        </w:rPr>
        <w:t>tự</w:t>
      </w:r>
      <w:r>
        <w:rPr>
          <w:color w:val="231F20"/>
          <w:spacing w:val="-12"/>
        </w:rPr>
        <w:t> </w:t>
      </w:r>
      <w:r>
        <w:rPr>
          <w:color w:val="231F20"/>
        </w:rPr>
        <w:t>tại</w:t>
      </w:r>
      <w:r>
        <w:rPr>
          <w:color w:val="231F20"/>
          <w:spacing w:val="-11"/>
        </w:rPr>
        <w:t> </w:t>
      </w:r>
      <w:r>
        <w:rPr>
          <w:color w:val="231F20"/>
        </w:rPr>
        <w:t>vô</w:t>
      </w:r>
      <w:r>
        <w:rPr>
          <w:color w:val="231F20"/>
          <w:spacing w:val="-11"/>
        </w:rPr>
        <w:t> </w:t>
      </w:r>
      <w:r>
        <w:rPr>
          <w:color w:val="231F20"/>
        </w:rPr>
        <w:t>úy</w:t>
      </w:r>
      <w:r>
        <w:rPr>
          <w:color w:val="231F20"/>
          <w:position w:val="2"/>
        </w:rPr>
        <w:t>.</w:t>
      </w:r>
      <w:r>
        <w:rPr>
          <w:color w:val="231F20"/>
          <w:spacing w:val="-12"/>
          <w:position w:val="2"/>
        </w:rPr>
        <w:t> </w:t>
      </w:r>
      <w:r>
        <w:rPr>
          <w:color w:val="231F20"/>
        </w:rPr>
        <w:t>Phật</w:t>
      </w:r>
      <w:r>
        <w:rPr>
          <w:color w:val="231F20"/>
          <w:spacing w:val="-10"/>
        </w:rPr>
        <w:t> </w:t>
      </w:r>
      <w:r>
        <w:rPr>
          <w:color w:val="231F20"/>
        </w:rPr>
        <w:t>hỏi</w:t>
      </w:r>
      <w:r>
        <w:rPr>
          <w:color w:val="231F20"/>
          <w:spacing w:val="-11"/>
        </w:rPr>
        <w:t> </w:t>
      </w:r>
      <w:r>
        <w:rPr>
          <w:color w:val="231F20"/>
        </w:rPr>
        <w:t>về</w:t>
      </w:r>
      <w:r>
        <w:rPr>
          <w:color w:val="231F20"/>
          <w:spacing w:val="-12"/>
        </w:rPr>
        <w:t> </w:t>
      </w:r>
      <w:r>
        <w:rPr>
          <w:color w:val="231F20"/>
        </w:rPr>
        <w:t>viên thông, con do xoay Ý Thức lăng xăng, trở về Tịch Lặng, nên Diệu Tâm sáng tỏ, như lắng nước đục lâu thành trong sáng là hơn</w:t>
      </w:r>
      <w:r>
        <w:rPr>
          <w:color w:val="231F20"/>
          <w:spacing w:val="-3"/>
        </w:rPr>
        <w:t> </w:t>
      </w:r>
      <w:r>
        <w:rPr>
          <w:color w:val="231F20"/>
        </w:rPr>
        <w:t>cả</w:t>
      </w:r>
      <w:r>
        <w:rPr>
          <w:color w:val="231F20"/>
          <w:position w:val="2"/>
        </w:rPr>
        <w:t>.</w:t>
      </w:r>
    </w:p>
    <w:p>
      <w:pPr>
        <w:pStyle w:val="BodyText"/>
        <w:spacing w:line="261" w:lineRule="auto" w:before="56"/>
        <w:ind w:right="242" w:firstLine="566"/>
      </w:pPr>
      <w:r>
        <w:rPr>
          <w:color w:val="231F20"/>
        </w:rPr>
        <w:t>Ô Xô Sắt Ma chắp tay đảnh lễ bạch Phật</w:t>
      </w:r>
      <w:r>
        <w:rPr>
          <w:color w:val="231F20"/>
          <w:position w:val="2"/>
        </w:rPr>
        <w:t>: </w:t>
      </w:r>
      <w:r>
        <w:rPr>
          <w:color w:val="231F20"/>
        </w:rPr>
        <w:t>Con thường nhớ những kiếp xưa, tánh hay tham dục</w:t>
      </w:r>
      <w:r>
        <w:rPr>
          <w:color w:val="231F20"/>
          <w:position w:val="2"/>
        </w:rPr>
        <w:t>. </w:t>
      </w:r>
      <w:r>
        <w:rPr>
          <w:color w:val="231F20"/>
        </w:rPr>
        <w:t>Lúc ấy có Phật Không Vương ra đời, nói người đa dâm như đống lửa hồng, dạy con quán khắp hơi lạnh và nóng trong cơ thể, ánh sáng tự tánh lặng đứng nơi trong, hóa tâm đa dâm thành lửa trí huệ, từ đó chư Phật đều gọi con là Hỏa Đầu</w:t>
      </w:r>
      <w:r>
        <w:rPr>
          <w:color w:val="231F20"/>
          <w:position w:val="2"/>
        </w:rPr>
        <w:t>. </w:t>
      </w:r>
      <w:r>
        <w:rPr>
          <w:color w:val="231F20"/>
        </w:rPr>
        <w:t>Con nhờ sức “Hỏa Quang Tam Muội”, đắc quả A La Hán; trong tâm phát đại nguyện, chư Phật thành đạo, con sẽ làm lực sĩ, uốn dẹp bọn tà ma</w:t>
      </w:r>
      <w:r>
        <w:rPr>
          <w:color w:val="231F20"/>
          <w:position w:val="2"/>
        </w:rPr>
        <w:t>. </w:t>
      </w:r>
      <w:r>
        <w:rPr>
          <w:color w:val="231F20"/>
        </w:rPr>
        <w:t>Phật hỏi về viên thông, con do Quán Hơi Ấm nơi thân</w:t>
      </w:r>
      <w:r>
        <w:rPr>
          <w:color w:val="231F20"/>
          <w:spacing w:val="-12"/>
        </w:rPr>
        <w:t> </w:t>
      </w:r>
      <w:r>
        <w:rPr>
          <w:color w:val="231F20"/>
        </w:rPr>
        <w:t>tâm</w:t>
      </w:r>
      <w:r>
        <w:rPr>
          <w:color w:val="231F20"/>
          <w:spacing w:val="-13"/>
        </w:rPr>
        <w:t> </w:t>
      </w:r>
      <w:r>
        <w:rPr>
          <w:color w:val="231F20"/>
        </w:rPr>
        <w:t>lưu</w:t>
      </w:r>
      <w:r>
        <w:rPr>
          <w:color w:val="231F20"/>
          <w:spacing w:val="-12"/>
        </w:rPr>
        <w:t> </w:t>
      </w:r>
      <w:r>
        <w:rPr>
          <w:color w:val="231F20"/>
        </w:rPr>
        <w:t>thông</w:t>
      </w:r>
      <w:r>
        <w:rPr>
          <w:color w:val="231F20"/>
          <w:spacing w:val="-12"/>
        </w:rPr>
        <w:t> </w:t>
      </w:r>
      <w:r>
        <w:rPr>
          <w:color w:val="231F20"/>
        </w:rPr>
        <w:t>chẳng</w:t>
      </w:r>
      <w:r>
        <w:rPr>
          <w:color w:val="231F20"/>
          <w:spacing w:val="-12"/>
        </w:rPr>
        <w:t> </w:t>
      </w:r>
      <w:r>
        <w:rPr>
          <w:color w:val="231F20"/>
        </w:rPr>
        <w:t>ngại,</w:t>
      </w:r>
      <w:r>
        <w:rPr>
          <w:color w:val="231F20"/>
          <w:spacing w:val="-13"/>
        </w:rPr>
        <w:t> </w:t>
      </w:r>
      <w:r>
        <w:rPr>
          <w:color w:val="231F20"/>
        </w:rPr>
        <w:t>Phiền</w:t>
      </w:r>
      <w:r>
        <w:rPr>
          <w:color w:val="231F20"/>
          <w:spacing w:val="-11"/>
        </w:rPr>
        <w:t> </w:t>
      </w:r>
      <w:r>
        <w:rPr>
          <w:color w:val="231F20"/>
        </w:rPr>
        <w:t>Não</w:t>
      </w:r>
      <w:r>
        <w:rPr>
          <w:color w:val="231F20"/>
          <w:spacing w:val="-12"/>
        </w:rPr>
        <w:t> </w:t>
      </w:r>
      <w:r>
        <w:rPr>
          <w:color w:val="231F20"/>
        </w:rPr>
        <w:t>dứt</w:t>
      </w:r>
      <w:r>
        <w:rPr>
          <w:color w:val="231F20"/>
          <w:spacing w:val="-12"/>
        </w:rPr>
        <w:t> </w:t>
      </w:r>
      <w:r>
        <w:rPr>
          <w:color w:val="231F20"/>
        </w:rPr>
        <w:t>sạch,</w:t>
      </w:r>
      <w:r>
        <w:rPr>
          <w:color w:val="231F20"/>
          <w:spacing w:val="-13"/>
        </w:rPr>
        <w:t> </w:t>
      </w:r>
      <w:r>
        <w:rPr>
          <w:color w:val="231F20"/>
        </w:rPr>
        <w:t>lanh</w:t>
      </w:r>
      <w:r>
        <w:rPr>
          <w:color w:val="231F20"/>
          <w:spacing w:val="-11"/>
        </w:rPr>
        <w:t> </w:t>
      </w:r>
      <w:r>
        <w:rPr>
          <w:color w:val="231F20"/>
        </w:rPr>
        <w:t>lửa Trí Huệ, chứngVô Thượng Giác là hơn</w:t>
      </w:r>
      <w:r>
        <w:rPr>
          <w:color w:val="231F20"/>
          <w:spacing w:val="-8"/>
        </w:rPr>
        <w:t> </w:t>
      </w:r>
      <w:r>
        <w:rPr>
          <w:color w:val="231F20"/>
        </w:rPr>
        <w:t>cả</w:t>
      </w:r>
      <w:r>
        <w:rPr>
          <w:color w:val="231F20"/>
          <w:position w:val="2"/>
        </w:rPr>
        <w:t>.</w:t>
      </w:r>
    </w:p>
    <w:p>
      <w:pPr>
        <w:spacing w:after="0" w:line="261" w:lineRule="auto"/>
        <w:sectPr>
          <w:pgSz w:w="8110" w:h="11510"/>
          <w:pgMar w:header="552" w:footer="0" w:top="820" w:bottom="280" w:left="800" w:right="660"/>
        </w:sectPr>
      </w:pPr>
    </w:p>
    <w:p>
      <w:pPr>
        <w:pStyle w:val="BodyText"/>
        <w:ind w:left="0"/>
        <w:jc w:val="left"/>
      </w:pPr>
    </w:p>
    <w:p>
      <w:pPr>
        <w:pStyle w:val="BodyText"/>
        <w:spacing w:line="266" w:lineRule="auto" w:before="48"/>
        <w:ind w:right="241" w:firstLine="566"/>
      </w:pPr>
      <w:r>
        <w:rPr>
          <w:color w:val="231F20"/>
          <w:spacing w:val="-6"/>
        </w:rPr>
        <w:t>Trì </w:t>
      </w:r>
      <w:r>
        <w:rPr>
          <w:color w:val="231F20"/>
        </w:rPr>
        <w:t>Địa Bồ </w:t>
      </w:r>
      <w:r>
        <w:rPr>
          <w:color w:val="231F20"/>
          <w:spacing w:val="-8"/>
        </w:rPr>
        <w:t>Tát </w:t>
      </w:r>
      <w:r>
        <w:rPr>
          <w:color w:val="231F20"/>
        </w:rPr>
        <w:t>đứng </w:t>
      </w:r>
      <w:r>
        <w:rPr>
          <w:color w:val="231F20"/>
          <w:spacing w:val="-7"/>
        </w:rPr>
        <w:t>dậy, </w:t>
      </w:r>
      <w:r>
        <w:rPr>
          <w:color w:val="231F20"/>
        </w:rPr>
        <w:t>đảnh lễ bạch Phật: Con nhớ kiếp xưa, khi Phật Phổ Quang </w:t>
      </w:r>
      <w:r>
        <w:rPr>
          <w:color w:val="231F20"/>
          <w:spacing w:val="-3"/>
        </w:rPr>
        <w:t>ra </w:t>
      </w:r>
      <w:r>
        <w:rPr>
          <w:color w:val="231F20"/>
        </w:rPr>
        <w:t>đời, con làm </w:t>
      </w:r>
      <w:r>
        <w:rPr>
          <w:color w:val="231F20"/>
          <w:spacing w:val="-6"/>
        </w:rPr>
        <w:t>Tỳ </w:t>
      </w:r>
      <w:r>
        <w:rPr>
          <w:color w:val="231F20"/>
        </w:rPr>
        <w:t>Kheo, thường</w:t>
      </w:r>
      <w:r>
        <w:rPr>
          <w:color w:val="231F20"/>
          <w:spacing w:val="-11"/>
        </w:rPr>
        <w:t> </w:t>
      </w:r>
      <w:r>
        <w:rPr>
          <w:color w:val="231F20"/>
        </w:rPr>
        <w:t>hay</w:t>
      </w:r>
      <w:r>
        <w:rPr>
          <w:color w:val="231F20"/>
          <w:spacing w:val="-10"/>
        </w:rPr>
        <w:t> </w:t>
      </w:r>
      <w:r>
        <w:rPr>
          <w:color w:val="231F20"/>
        </w:rPr>
        <w:t>sửa</w:t>
      </w:r>
      <w:r>
        <w:rPr>
          <w:color w:val="231F20"/>
          <w:spacing w:val="-12"/>
        </w:rPr>
        <w:t> </w:t>
      </w:r>
      <w:r>
        <w:rPr>
          <w:color w:val="231F20"/>
        </w:rPr>
        <w:t>sang</w:t>
      </w:r>
      <w:r>
        <w:rPr>
          <w:color w:val="231F20"/>
          <w:spacing w:val="-11"/>
        </w:rPr>
        <w:t> </w:t>
      </w:r>
      <w:r>
        <w:rPr>
          <w:color w:val="231F20"/>
        </w:rPr>
        <w:t>những</w:t>
      </w:r>
      <w:r>
        <w:rPr>
          <w:color w:val="231F20"/>
          <w:spacing w:val="-12"/>
        </w:rPr>
        <w:t> </w:t>
      </w:r>
      <w:r>
        <w:rPr>
          <w:color w:val="231F20"/>
        </w:rPr>
        <w:t>đoạn</w:t>
      </w:r>
      <w:r>
        <w:rPr>
          <w:color w:val="231F20"/>
          <w:spacing w:val="-10"/>
        </w:rPr>
        <w:t> </w:t>
      </w:r>
      <w:r>
        <w:rPr>
          <w:color w:val="231F20"/>
        </w:rPr>
        <w:t>đường,</w:t>
      </w:r>
      <w:r>
        <w:rPr>
          <w:color w:val="231F20"/>
          <w:spacing w:val="-11"/>
        </w:rPr>
        <w:t> </w:t>
      </w:r>
      <w:r>
        <w:rPr>
          <w:color w:val="231F20"/>
        </w:rPr>
        <w:t>bến</w:t>
      </w:r>
      <w:r>
        <w:rPr>
          <w:color w:val="231F20"/>
          <w:spacing w:val="-11"/>
        </w:rPr>
        <w:t> </w:t>
      </w:r>
      <w:r>
        <w:rPr>
          <w:color w:val="231F20"/>
        </w:rPr>
        <w:t>nước,</w:t>
      </w:r>
      <w:r>
        <w:rPr>
          <w:color w:val="231F20"/>
          <w:spacing w:val="-11"/>
        </w:rPr>
        <w:t> </w:t>
      </w:r>
      <w:r>
        <w:rPr>
          <w:color w:val="231F20"/>
        </w:rPr>
        <w:t>nơi</w:t>
      </w:r>
      <w:r>
        <w:rPr>
          <w:color w:val="231F20"/>
          <w:spacing w:val="-11"/>
        </w:rPr>
        <w:t> </w:t>
      </w:r>
      <w:r>
        <w:rPr>
          <w:color w:val="231F20"/>
        </w:rPr>
        <w:t>gập ghềnh, lồi lõm làm cản trở </w:t>
      </w:r>
      <w:r>
        <w:rPr>
          <w:color w:val="231F20"/>
          <w:spacing w:val="-4"/>
        </w:rPr>
        <w:t>xe </w:t>
      </w:r>
      <w:r>
        <w:rPr>
          <w:color w:val="231F20"/>
          <w:spacing w:val="-3"/>
        </w:rPr>
        <w:t>cộ, </w:t>
      </w:r>
      <w:r>
        <w:rPr>
          <w:color w:val="231F20"/>
        </w:rPr>
        <w:t>hoặc làm cầu cống, hoặc gánh đất cát, siêng năng chịu cực, trải qua nhiều đời Phật. </w:t>
      </w:r>
      <w:r>
        <w:rPr>
          <w:color w:val="231F20"/>
          <w:spacing w:val="-6"/>
        </w:rPr>
        <w:t>Tỳ </w:t>
      </w:r>
      <w:r>
        <w:rPr>
          <w:color w:val="231F20"/>
        </w:rPr>
        <w:t>Xá Như Lai </w:t>
      </w:r>
      <w:r>
        <w:rPr>
          <w:color w:val="231F20"/>
          <w:spacing w:val="-3"/>
        </w:rPr>
        <w:t>xoa </w:t>
      </w:r>
      <w:r>
        <w:rPr>
          <w:color w:val="231F20"/>
        </w:rPr>
        <w:t>đỉnh đầu con và bảo rằng: Nên bình </w:t>
      </w:r>
      <w:r>
        <w:rPr>
          <w:color w:val="231F20"/>
          <w:spacing w:val="-7"/>
        </w:rPr>
        <w:t>Tâm </w:t>
      </w:r>
      <w:r>
        <w:rPr>
          <w:color w:val="231F20"/>
        </w:rPr>
        <w:t>Địa, thì </w:t>
      </w:r>
      <w:r>
        <w:rPr>
          <w:color w:val="231F20"/>
          <w:spacing w:val="-3"/>
        </w:rPr>
        <w:t>tất </w:t>
      </w:r>
      <w:r>
        <w:rPr>
          <w:color w:val="231F20"/>
        </w:rPr>
        <w:t>cả địa trên thế giới đều bình. Con liền khai ngộ, thấu vi trần của thân thể với </w:t>
      </w:r>
      <w:r>
        <w:rPr>
          <w:color w:val="231F20"/>
          <w:spacing w:val="-3"/>
        </w:rPr>
        <w:t>tất </w:t>
      </w:r>
      <w:r>
        <w:rPr>
          <w:color w:val="231F20"/>
        </w:rPr>
        <w:t>cả vi trần tạo thành thế</w:t>
      </w:r>
      <w:r>
        <w:rPr>
          <w:color w:val="231F20"/>
          <w:spacing w:val="-32"/>
        </w:rPr>
        <w:t> </w:t>
      </w:r>
      <w:r>
        <w:rPr>
          <w:color w:val="231F20"/>
        </w:rPr>
        <w:t>giới đều</w:t>
      </w:r>
      <w:r>
        <w:rPr>
          <w:color w:val="231F20"/>
          <w:spacing w:val="-12"/>
        </w:rPr>
        <w:t> </w:t>
      </w:r>
      <w:r>
        <w:rPr>
          <w:color w:val="231F20"/>
        </w:rPr>
        <w:t>chẳng</w:t>
      </w:r>
      <w:r>
        <w:rPr>
          <w:color w:val="231F20"/>
          <w:spacing w:val="-12"/>
        </w:rPr>
        <w:t> </w:t>
      </w:r>
      <w:r>
        <w:rPr>
          <w:color w:val="231F20"/>
        </w:rPr>
        <w:t>sai</w:t>
      </w:r>
      <w:r>
        <w:rPr>
          <w:color w:val="231F20"/>
          <w:spacing w:val="-11"/>
        </w:rPr>
        <w:t> </w:t>
      </w:r>
      <w:r>
        <w:rPr>
          <w:color w:val="231F20"/>
        </w:rPr>
        <w:t>biệt;</w:t>
      </w:r>
      <w:r>
        <w:rPr>
          <w:color w:val="231F20"/>
          <w:spacing w:val="-12"/>
        </w:rPr>
        <w:t> </w:t>
      </w:r>
      <w:r>
        <w:rPr>
          <w:color w:val="231F20"/>
        </w:rPr>
        <w:t>Con</w:t>
      </w:r>
      <w:r>
        <w:rPr>
          <w:color w:val="231F20"/>
          <w:spacing w:val="-12"/>
        </w:rPr>
        <w:t> </w:t>
      </w:r>
      <w:r>
        <w:rPr>
          <w:color w:val="231F20"/>
        </w:rPr>
        <w:t>do</w:t>
      </w:r>
      <w:r>
        <w:rPr>
          <w:color w:val="231F20"/>
          <w:spacing w:val="-11"/>
        </w:rPr>
        <w:t> </w:t>
      </w:r>
      <w:r>
        <w:rPr>
          <w:color w:val="231F20"/>
        </w:rPr>
        <w:t>pháp</w:t>
      </w:r>
      <w:r>
        <w:rPr>
          <w:color w:val="231F20"/>
          <w:spacing w:val="-12"/>
        </w:rPr>
        <w:t> </w:t>
      </w:r>
      <w:r>
        <w:rPr>
          <w:color w:val="231F20"/>
        </w:rPr>
        <w:t>tánh</w:t>
      </w:r>
      <w:r>
        <w:rPr>
          <w:color w:val="231F20"/>
          <w:spacing w:val="-12"/>
        </w:rPr>
        <w:t> </w:t>
      </w:r>
      <w:r>
        <w:rPr>
          <w:color w:val="231F20"/>
        </w:rPr>
        <w:t>ngộ</w:t>
      </w:r>
      <w:r>
        <w:rPr>
          <w:color w:val="231F20"/>
          <w:spacing w:val="-11"/>
        </w:rPr>
        <w:t> </w:t>
      </w:r>
      <w:r>
        <w:rPr>
          <w:color w:val="231F20"/>
          <w:spacing w:val="-6"/>
        </w:rPr>
        <w:t>Vô</w:t>
      </w:r>
      <w:r>
        <w:rPr>
          <w:color w:val="231F20"/>
          <w:spacing w:val="-12"/>
        </w:rPr>
        <w:t> </w:t>
      </w:r>
      <w:r>
        <w:rPr>
          <w:color w:val="231F20"/>
        </w:rPr>
        <w:t>Sanh</w:t>
      </w:r>
      <w:r>
        <w:rPr>
          <w:color w:val="231F20"/>
          <w:spacing w:val="-12"/>
        </w:rPr>
        <w:t> </w:t>
      </w:r>
      <w:r>
        <w:rPr>
          <w:color w:val="231F20"/>
        </w:rPr>
        <w:t>Nhẫn,</w:t>
      </w:r>
      <w:r>
        <w:rPr>
          <w:color w:val="231F20"/>
          <w:spacing w:val="-11"/>
        </w:rPr>
        <w:t> </w:t>
      </w:r>
      <w:r>
        <w:rPr>
          <w:color w:val="231F20"/>
        </w:rPr>
        <w:t>đắc quả A La Hán, hồi tâm hướng Đại Thừa, vào ngôi vị Bồ </w:t>
      </w:r>
      <w:r>
        <w:rPr>
          <w:color w:val="231F20"/>
          <w:spacing w:val="-6"/>
        </w:rPr>
        <w:t>Tát, </w:t>
      </w:r>
      <w:r>
        <w:rPr>
          <w:color w:val="231F20"/>
        </w:rPr>
        <w:t>nghe chư Phật khai diễn Diệu Pháp Liên Hoa, nhập </w:t>
      </w:r>
      <w:r>
        <w:rPr>
          <w:color w:val="231F20"/>
          <w:spacing w:val="-6"/>
        </w:rPr>
        <w:t>Tri </w:t>
      </w:r>
      <w:r>
        <w:rPr>
          <w:color w:val="231F20"/>
        </w:rPr>
        <w:t>Kiến Phật, con được chứng minh là bậc thượng thủ. Phật hỏi về viên</w:t>
      </w:r>
      <w:r>
        <w:rPr>
          <w:color w:val="231F20"/>
          <w:spacing w:val="-12"/>
        </w:rPr>
        <w:t> </w:t>
      </w:r>
      <w:r>
        <w:rPr>
          <w:color w:val="231F20"/>
        </w:rPr>
        <w:t>thông,</w:t>
      </w:r>
      <w:r>
        <w:rPr>
          <w:color w:val="231F20"/>
          <w:spacing w:val="-12"/>
        </w:rPr>
        <w:t> </w:t>
      </w:r>
      <w:r>
        <w:rPr>
          <w:color w:val="231F20"/>
        </w:rPr>
        <w:t>con</w:t>
      </w:r>
      <w:r>
        <w:rPr>
          <w:color w:val="231F20"/>
          <w:spacing w:val="-11"/>
        </w:rPr>
        <w:t> </w:t>
      </w:r>
      <w:r>
        <w:rPr>
          <w:color w:val="231F20"/>
        </w:rPr>
        <w:t>do</w:t>
      </w:r>
      <w:r>
        <w:rPr>
          <w:color w:val="231F20"/>
          <w:spacing w:val="-12"/>
        </w:rPr>
        <w:t> </w:t>
      </w:r>
      <w:r>
        <w:rPr>
          <w:color w:val="231F20"/>
        </w:rPr>
        <w:t>Quán</w:t>
      </w:r>
      <w:r>
        <w:rPr>
          <w:color w:val="231F20"/>
          <w:spacing w:val="-11"/>
        </w:rPr>
        <w:t> </w:t>
      </w:r>
      <w:r>
        <w:rPr>
          <w:color w:val="231F20"/>
        </w:rPr>
        <w:t>Thân</w:t>
      </w:r>
      <w:r>
        <w:rPr>
          <w:color w:val="231F20"/>
          <w:spacing w:val="-12"/>
        </w:rPr>
        <w:t> </w:t>
      </w:r>
      <w:r>
        <w:rPr>
          <w:color w:val="231F20"/>
        </w:rPr>
        <w:t>Thể</w:t>
      </w:r>
      <w:r>
        <w:rPr>
          <w:color w:val="231F20"/>
          <w:spacing w:val="-11"/>
        </w:rPr>
        <w:t> </w:t>
      </w:r>
      <w:r>
        <w:rPr>
          <w:color w:val="231F20"/>
        </w:rPr>
        <w:t>và</w:t>
      </w:r>
      <w:r>
        <w:rPr>
          <w:color w:val="231F20"/>
          <w:spacing w:val="-12"/>
        </w:rPr>
        <w:t> </w:t>
      </w:r>
      <w:r>
        <w:rPr>
          <w:color w:val="231F20"/>
        </w:rPr>
        <w:t>Thế</w:t>
      </w:r>
      <w:r>
        <w:rPr>
          <w:color w:val="231F20"/>
          <w:spacing w:val="-11"/>
        </w:rPr>
        <w:t> </w:t>
      </w:r>
      <w:r>
        <w:rPr>
          <w:color w:val="231F20"/>
        </w:rPr>
        <w:t>Giới</w:t>
      </w:r>
      <w:r>
        <w:rPr>
          <w:color w:val="231F20"/>
          <w:spacing w:val="-12"/>
        </w:rPr>
        <w:t> </w:t>
      </w:r>
      <w:r>
        <w:rPr>
          <w:color w:val="231F20"/>
        </w:rPr>
        <w:t>hai</w:t>
      </w:r>
      <w:r>
        <w:rPr>
          <w:color w:val="231F20"/>
          <w:spacing w:val="-11"/>
        </w:rPr>
        <w:t> </w:t>
      </w:r>
      <w:r>
        <w:rPr>
          <w:color w:val="231F20"/>
        </w:rPr>
        <w:t>thứ</w:t>
      </w:r>
      <w:r>
        <w:rPr>
          <w:color w:val="231F20"/>
          <w:spacing w:val="-12"/>
        </w:rPr>
        <w:t> </w:t>
      </w:r>
      <w:r>
        <w:rPr>
          <w:color w:val="231F20"/>
        </w:rPr>
        <w:t>vi</w:t>
      </w:r>
      <w:r>
        <w:rPr>
          <w:color w:val="231F20"/>
          <w:spacing w:val="-12"/>
        </w:rPr>
        <w:t> </w:t>
      </w:r>
      <w:r>
        <w:rPr>
          <w:color w:val="231F20"/>
        </w:rPr>
        <w:t>trần chẳng</w:t>
      </w:r>
      <w:r>
        <w:rPr>
          <w:color w:val="231F20"/>
          <w:spacing w:val="-4"/>
        </w:rPr>
        <w:t> </w:t>
      </w:r>
      <w:r>
        <w:rPr>
          <w:color w:val="231F20"/>
        </w:rPr>
        <w:t>sai</w:t>
      </w:r>
      <w:r>
        <w:rPr>
          <w:color w:val="231F20"/>
          <w:spacing w:val="-4"/>
        </w:rPr>
        <w:t> </w:t>
      </w:r>
      <w:r>
        <w:rPr>
          <w:color w:val="231F20"/>
        </w:rPr>
        <w:t>biệt,</w:t>
      </w:r>
      <w:r>
        <w:rPr>
          <w:color w:val="231F20"/>
          <w:spacing w:val="-4"/>
        </w:rPr>
        <w:t> </w:t>
      </w:r>
      <w:r>
        <w:rPr>
          <w:color w:val="231F20"/>
        </w:rPr>
        <w:t>vốn</w:t>
      </w:r>
      <w:r>
        <w:rPr>
          <w:color w:val="231F20"/>
          <w:spacing w:val="-4"/>
        </w:rPr>
        <w:t> </w:t>
      </w:r>
      <w:r>
        <w:rPr>
          <w:color w:val="231F20"/>
        </w:rPr>
        <w:t>là</w:t>
      </w:r>
      <w:r>
        <w:rPr>
          <w:color w:val="231F20"/>
          <w:spacing w:val="-5"/>
        </w:rPr>
        <w:t> </w:t>
      </w:r>
      <w:r>
        <w:rPr>
          <w:color w:val="231F20"/>
        </w:rPr>
        <w:t>Như</w:t>
      </w:r>
      <w:r>
        <w:rPr>
          <w:color w:val="231F20"/>
          <w:spacing w:val="-4"/>
        </w:rPr>
        <w:t> </w:t>
      </w:r>
      <w:r>
        <w:rPr>
          <w:color w:val="231F20"/>
        </w:rPr>
        <w:t>Lai</w:t>
      </w:r>
      <w:r>
        <w:rPr>
          <w:color w:val="231F20"/>
          <w:spacing w:val="-4"/>
        </w:rPr>
        <w:t> Tạng, </w:t>
      </w:r>
      <w:r>
        <w:rPr>
          <w:color w:val="231F20"/>
        </w:rPr>
        <w:t>do</w:t>
      </w:r>
      <w:r>
        <w:rPr>
          <w:color w:val="231F20"/>
          <w:spacing w:val="-4"/>
        </w:rPr>
        <w:t> </w:t>
      </w:r>
      <w:r>
        <w:rPr>
          <w:color w:val="231F20"/>
        </w:rPr>
        <w:t>hư</w:t>
      </w:r>
      <w:r>
        <w:rPr>
          <w:color w:val="231F20"/>
          <w:spacing w:val="-5"/>
        </w:rPr>
        <w:t> </w:t>
      </w:r>
      <w:r>
        <w:rPr>
          <w:color w:val="231F20"/>
        </w:rPr>
        <w:t>vọng</w:t>
      </w:r>
      <w:r>
        <w:rPr>
          <w:color w:val="231F20"/>
          <w:spacing w:val="-4"/>
        </w:rPr>
        <w:t> </w:t>
      </w:r>
      <w:r>
        <w:rPr>
          <w:color w:val="231F20"/>
        </w:rPr>
        <w:t>phát</w:t>
      </w:r>
      <w:r>
        <w:rPr>
          <w:color w:val="231F20"/>
          <w:spacing w:val="-4"/>
        </w:rPr>
        <w:t> </w:t>
      </w:r>
      <w:r>
        <w:rPr>
          <w:color w:val="231F20"/>
          <w:spacing w:val="-3"/>
        </w:rPr>
        <w:t>ra</w:t>
      </w:r>
      <w:r>
        <w:rPr>
          <w:color w:val="231F20"/>
          <w:spacing w:val="-4"/>
        </w:rPr>
        <w:t> </w:t>
      </w:r>
      <w:r>
        <w:rPr>
          <w:color w:val="231F20"/>
        </w:rPr>
        <w:t>cảnh trần; trần tiêu thì trí hiện, thành </w:t>
      </w:r>
      <w:r>
        <w:rPr>
          <w:color w:val="231F20"/>
          <w:spacing w:val="-6"/>
        </w:rPr>
        <w:t>Vô </w:t>
      </w:r>
      <w:r>
        <w:rPr>
          <w:color w:val="231F20"/>
        </w:rPr>
        <w:t>Thượng Đạo là hơn</w:t>
      </w:r>
      <w:r>
        <w:rPr>
          <w:color w:val="231F20"/>
          <w:spacing w:val="-26"/>
        </w:rPr>
        <w:t> </w:t>
      </w:r>
      <w:r>
        <w:rPr>
          <w:color w:val="231F20"/>
        </w:rPr>
        <w:t>cả.</w:t>
      </w:r>
    </w:p>
    <w:p>
      <w:pPr>
        <w:pStyle w:val="BodyText"/>
        <w:spacing w:line="266" w:lineRule="auto" w:before="64"/>
        <w:ind w:right="247" w:firstLine="566"/>
      </w:pPr>
      <w:r>
        <w:rPr>
          <w:color w:val="231F20"/>
          <w:spacing w:val="-3"/>
        </w:rPr>
        <w:t>Nguyệt Quang Đồng </w:t>
      </w:r>
      <w:r>
        <w:rPr>
          <w:color w:val="231F20"/>
        </w:rPr>
        <w:t>Tử </w:t>
      </w:r>
      <w:r>
        <w:rPr>
          <w:color w:val="231F20"/>
          <w:spacing w:val="-3"/>
        </w:rPr>
        <w:t>đứng dậy, đảnh </w:t>
      </w:r>
      <w:r>
        <w:rPr>
          <w:color w:val="231F20"/>
        </w:rPr>
        <w:t>lễ </w:t>
      </w:r>
      <w:r>
        <w:rPr>
          <w:color w:val="231F20"/>
          <w:spacing w:val="-3"/>
        </w:rPr>
        <w:t>bạch Phật: </w:t>
      </w:r>
      <w:r>
        <w:rPr>
          <w:color w:val="231F20"/>
        </w:rPr>
        <w:t>Con nhớ </w:t>
      </w:r>
      <w:r>
        <w:rPr>
          <w:color w:val="231F20"/>
          <w:spacing w:val="-3"/>
        </w:rPr>
        <w:t>hằng </w:t>
      </w:r>
      <w:r>
        <w:rPr>
          <w:color w:val="231F20"/>
        </w:rPr>
        <w:t>sa </w:t>
      </w:r>
      <w:r>
        <w:rPr>
          <w:color w:val="231F20"/>
          <w:spacing w:val="-3"/>
        </w:rPr>
        <w:t>kiếp trước, </w:t>
      </w:r>
      <w:r>
        <w:rPr>
          <w:color w:val="231F20"/>
        </w:rPr>
        <w:t>có </w:t>
      </w:r>
      <w:r>
        <w:rPr>
          <w:color w:val="231F20"/>
          <w:spacing w:val="-3"/>
        </w:rPr>
        <w:t>Phật Thủy Thiên </w:t>
      </w:r>
      <w:r>
        <w:rPr>
          <w:color w:val="231F20"/>
        </w:rPr>
        <w:t>ra </w:t>
      </w:r>
      <w:r>
        <w:rPr>
          <w:color w:val="231F20"/>
          <w:spacing w:val="-3"/>
        </w:rPr>
        <w:t>đời, dạy </w:t>
      </w:r>
      <w:r>
        <w:rPr>
          <w:color w:val="231F20"/>
        </w:rPr>
        <w:t>chư</w:t>
      </w:r>
      <w:r>
        <w:rPr>
          <w:color w:val="231F20"/>
          <w:spacing w:val="-16"/>
        </w:rPr>
        <w:t> </w:t>
      </w:r>
      <w:r>
        <w:rPr>
          <w:color w:val="231F20"/>
        </w:rPr>
        <w:t>Bồ</w:t>
      </w:r>
      <w:r>
        <w:rPr>
          <w:color w:val="231F20"/>
          <w:spacing w:val="-15"/>
        </w:rPr>
        <w:t> </w:t>
      </w:r>
      <w:r>
        <w:rPr>
          <w:color w:val="231F20"/>
        </w:rPr>
        <w:t>Tát</w:t>
      </w:r>
      <w:r>
        <w:rPr>
          <w:color w:val="231F20"/>
          <w:spacing w:val="-16"/>
        </w:rPr>
        <w:t> </w:t>
      </w:r>
      <w:r>
        <w:rPr>
          <w:color w:val="231F20"/>
        </w:rPr>
        <w:t>tu</w:t>
      </w:r>
      <w:r>
        <w:rPr>
          <w:color w:val="231F20"/>
          <w:spacing w:val="-15"/>
        </w:rPr>
        <w:t> </w:t>
      </w:r>
      <w:r>
        <w:rPr>
          <w:color w:val="231F20"/>
        </w:rPr>
        <w:t>tập</w:t>
      </w:r>
      <w:r>
        <w:rPr>
          <w:color w:val="231F20"/>
          <w:spacing w:val="-16"/>
        </w:rPr>
        <w:t> </w:t>
      </w:r>
      <w:r>
        <w:rPr>
          <w:color w:val="231F20"/>
          <w:spacing w:val="-3"/>
        </w:rPr>
        <w:t>Thủy</w:t>
      </w:r>
      <w:r>
        <w:rPr>
          <w:color w:val="231F20"/>
          <w:spacing w:val="-15"/>
        </w:rPr>
        <w:t> </w:t>
      </w:r>
      <w:r>
        <w:rPr>
          <w:color w:val="231F20"/>
          <w:spacing w:val="-3"/>
        </w:rPr>
        <w:t>Quán,</w:t>
      </w:r>
      <w:r>
        <w:rPr>
          <w:color w:val="231F20"/>
          <w:spacing w:val="-16"/>
        </w:rPr>
        <w:t> </w:t>
      </w:r>
      <w:r>
        <w:rPr>
          <w:color w:val="231F20"/>
        </w:rPr>
        <w:t>vào</w:t>
      </w:r>
      <w:r>
        <w:rPr>
          <w:color w:val="231F20"/>
          <w:spacing w:val="-15"/>
        </w:rPr>
        <w:t> </w:t>
      </w:r>
      <w:r>
        <w:rPr>
          <w:color w:val="231F20"/>
        </w:rPr>
        <w:t>Tam</w:t>
      </w:r>
      <w:r>
        <w:rPr>
          <w:color w:val="231F20"/>
          <w:spacing w:val="-16"/>
        </w:rPr>
        <w:t> </w:t>
      </w:r>
      <w:r>
        <w:rPr>
          <w:color w:val="231F20"/>
        </w:rPr>
        <w:t>Ma</w:t>
      </w:r>
      <w:r>
        <w:rPr>
          <w:color w:val="231F20"/>
          <w:spacing w:val="-15"/>
        </w:rPr>
        <w:t> </w:t>
      </w:r>
      <w:r>
        <w:rPr>
          <w:color w:val="231F20"/>
          <w:spacing w:val="-3"/>
        </w:rPr>
        <w:t>Địa.</w:t>
      </w:r>
      <w:r>
        <w:rPr>
          <w:color w:val="231F20"/>
          <w:spacing w:val="-16"/>
        </w:rPr>
        <w:t> </w:t>
      </w:r>
      <w:r>
        <w:rPr>
          <w:color w:val="231F20"/>
        </w:rPr>
        <w:t>Con</w:t>
      </w:r>
      <w:r>
        <w:rPr>
          <w:color w:val="231F20"/>
          <w:spacing w:val="-16"/>
        </w:rPr>
        <w:t> </w:t>
      </w:r>
      <w:r>
        <w:rPr>
          <w:color w:val="231F20"/>
          <w:spacing w:val="-3"/>
        </w:rPr>
        <w:t>quán</w:t>
      </w:r>
      <w:r>
        <w:rPr>
          <w:color w:val="231F20"/>
          <w:spacing w:val="-15"/>
        </w:rPr>
        <w:t> </w:t>
      </w:r>
      <w:r>
        <w:rPr>
          <w:color w:val="231F20"/>
          <w:spacing w:val="-3"/>
        </w:rPr>
        <w:t>tánh thủy</w:t>
      </w:r>
      <w:r>
        <w:rPr>
          <w:color w:val="231F20"/>
          <w:spacing w:val="-7"/>
        </w:rPr>
        <w:t> </w:t>
      </w:r>
      <w:r>
        <w:rPr>
          <w:color w:val="231F20"/>
          <w:spacing w:val="-3"/>
        </w:rPr>
        <w:t>trong</w:t>
      </w:r>
      <w:r>
        <w:rPr>
          <w:color w:val="231F20"/>
          <w:spacing w:val="-6"/>
        </w:rPr>
        <w:t> </w:t>
      </w:r>
      <w:r>
        <w:rPr>
          <w:color w:val="231F20"/>
          <w:spacing w:val="-3"/>
        </w:rPr>
        <w:t>thân</w:t>
      </w:r>
      <w:r>
        <w:rPr>
          <w:color w:val="231F20"/>
          <w:spacing w:val="-7"/>
        </w:rPr>
        <w:t> </w:t>
      </w:r>
      <w:r>
        <w:rPr>
          <w:color w:val="231F20"/>
        </w:rPr>
        <w:t>từ</w:t>
      </w:r>
      <w:r>
        <w:rPr>
          <w:color w:val="231F20"/>
          <w:spacing w:val="-6"/>
        </w:rPr>
        <w:t> </w:t>
      </w:r>
      <w:r>
        <w:rPr>
          <w:color w:val="231F20"/>
          <w:spacing w:val="-3"/>
        </w:rPr>
        <w:t>nước</w:t>
      </w:r>
      <w:r>
        <w:rPr>
          <w:color w:val="231F20"/>
          <w:spacing w:val="-7"/>
        </w:rPr>
        <w:t> </w:t>
      </w:r>
      <w:r>
        <w:rPr>
          <w:color w:val="231F20"/>
          <w:spacing w:val="-3"/>
        </w:rPr>
        <w:t>mũi,</w:t>
      </w:r>
      <w:r>
        <w:rPr>
          <w:color w:val="231F20"/>
          <w:spacing w:val="-6"/>
        </w:rPr>
        <w:t> </w:t>
      </w:r>
      <w:r>
        <w:rPr>
          <w:color w:val="231F20"/>
          <w:spacing w:val="-3"/>
        </w:rPr>
        <w:t>nước</w:t>
      </w:r>
      <w:r>
        <w:rPr>
          <w:color w:val="231F20"/>
          <w:spacing w:val="-7"/>
        </w:rPr>
        <w:t> </w:t>
      </w:r>
      <w:r>
        <w:rPr>
          <w:color w:val="231F20"/>
          <w:spacing w:val="-3"/>
        </w:rPr>
        <w:t>bọt,</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spacing w:val="-3"/>
        </w:rPr>
        <w:t>dịch </w:t>
      </w:r>
      <w:r>
        <w:rPr>
          <w:color w:val="231F20"/>
        </w:rPr>
        <w:t>vị, tinh </w:t>
      </w:r>
      <w:r>
        <w:rPr>
          <w:color w:val="231F20"/>
          <w:spacing w:val="-3"/>
        </w:rPr>
        <w:t>huyết, </w:t>
      </w:r>
      <w:r>
        <w:rPr>
          <w:color w:val="231F20"/>
        </w:rPr>
        <w:t>đại tiểu tiện, lưu </w:t>
      </w:r>
      <w:r>
        <w:rPr>
          <w:color w:val="231F20"/>
          <w:spacing w:val="-3"/>
        </w:rPr>
        <w:t>chuyển trong thân, </w:t>
      </w:r>
      <w:r>
        <w:rPr>
          <w:color w:val="231F20"/>
        </w:rPr>
        <w:t>đều</w:t>
      </w:r>
      <w:r>
        <w:rPr>
          <w:color w:val="231F20"/>
          <w:spacing w:val="-33"/>
        </w:rPr>
        <w:t> </w:t>
      </w:r>
      <w:r>
        <w:rPr>
          <w:color w:val="231F20"/>
          <w:spacing w:val="-3"/>
        </w:rPr>
        <w:t>đồng </w:t>
      </w:r>
      <w:r>
        <w:rPr>
          <w:color w:val="231F20"/>
        </w:rPr>
        <w:t>một</w:t>
      </w:r>
      <w:r>
        <w:rPr>
          <w:color w:val="231F20"/>
          <w:spacing w:val="-18"/>
        </w:rPr>
        <w:t> </w:t>
      </w:r>
      <w:r>
        <w:rPr>
          <w:color w:val="231F20"/>
          <w:spacing w:val="-3"/>
        </w:rPr>
        <w:t>tánh</w:t>
      </w:r>
      <w:r>
        <w:rPr>
          <w:color w:val="231F20"/>
          <w:spacing w:val="-17"/>
        </w:rPr>
        <w:t> </w:t>
      </w:r>
      <w:r>
        <w:rPr>
          <w:color w:val="231F20"/>
          <w:spacing w:val="-3"/>
        </w:rPr>
        <w:t>thủy,</w:t>
      </w:r>
      <w:r>
        <w:rPr>
          <w:color w:val="231F20"/>
          <w:spacing w:val="-18"/>
        </w:rPr>
        <w:t> </w:t>
      </w:r>
      <w:r>
        <w:rPr>
          <w:color w:val="231F20"/>
          <w:spacing w:val="-3"/>
        </w:rPr>
        <w:t>thấy</w:t>
      </w:r>
      <w:r>
        <w:rPr>
          <w:color w:val="231F20"/>
          <w:spacing w:val="-17"/>
        </w:rPr>
        <w:t> </w:t>
      </w:r>
      <w:r>
        <w:rPr>
          <w:color w:val="231F20"/>
          <w:spacing w:val="-3"/>
        </w:rPr>
        <w:t>nước</w:t>
      </w:r>
      <w:r>
        <w:rPr>
          <w:color w:val="231F20"/>
          <w:spacing w:val="-19"/>
        </w:rPr>
        <w:t> </w:t>
      </w:r>
      <w:r>
        <w:rPr>
          <w:color w:val="231F20"/>
          <w:spacing w:val="-3"/>
        </w:rPr>
        <w:t>trong</w:t>
      </w:r>
      <w:r>
        <w:rPr>
          <w:color w:val="231F20"/>
          <w:spacing w:val="-17"/>
        </w:rPr>
        <w:t> </w:t>
      </w:r>
      <w:r>
        <w:rPr>
          <w:color w:val="231F20"/>
          <w:spacing w:val="-3"/>
        </w:rPr>
        <w:t>thân</w:t>
      </w:r>
      <w:r>
        <w:rPr>
          <w:color w:val="231F20"/>
          <w:spacing w:val="-17"/>
        </w:rPr>
        <w:t> </w:t>
      </w:r>
      <w:r>
        <w:rPr>
          <w:color w:val="231F20"/>
          <w:spacing w:val="-3"/>
        </w:rPr>
        <w:t>cùng</w:t>
      </w:r>
      <w:r>
        <w:rPr>
          <w:color w:val="231F20"/>
          <w:spacing w:val="-17"/>
        </w:rPr>
        <w:t> </w:t>
      </w:r>
      <w:r>
        <w:rPr>
          <w:color w:val="231F20"/>
          <w:spacing w:val="-3"/>
        </w:rPr>
        <w:t>nước</w:t>
      </w:r>
      <w:r>
        <w:rPr>
          <w:color w:val="231F20"/>
          <w:spacing w:val="-19"/>
        </w:rPr>
        <w:t> </w:t>
      </w:r>
      <w:r>
        <w:rPr>
          <w:color w:val="231F20"/>
        </w:rPr>
        <w:t>các</w:t>
      </w:r>
      <w:r>
        <w:rPr>
          <w:color w:val="231F20"/>
          <w:spacing w:val="-17"/>
        </w:rPr>
        <w:t> </w:t>
      </w:r>
      <w:r>
        <w:rPr>
          <w:color w:val="231F20"/>
        </w:rPr>
        <w:t>bể</w:t>
      </w:r>
      <w:r>
        <w:rPr>
          <w:color w:val="231F20"/>
          <w:spacing w:val="-18"/>
        </w:rPr>
        <w:t> </w:t>
      </w:r>
      <w:r>
        <w:rPr>
          <w:color w:val="231F20"/>
          <w:spacing w:val="-3"/>
        </w:rPr>
        <w:t>Hương Thủy </w:t>
      </w:r>
      <w:r>
        <w:rPr>
          <w:color w:val="231F20"/>
        </w:rPr>
        <w:t>của </w:t>
      </w:r>
      <w:r>
        <w:rPr>
          <w:color w:val="231F20"/>
          <w:spacing w:val="-3"/>
        </w:rPr>
        <w:t>Liên </w:t>
      </w:r>
      <w:r>
        <w:rPr>
          <w:color w:val="231F20"/>
        </w:rPr>
        <w:t>Hoa </w:t>
      </w:r>
      <w:r>
        <w:rPr>
          <w:color w:val="231F20"/>
          <w:spacing w:val="-3"/>
        </w:rPr>
        <w:t>Tạng </w:t>
      </w:r>
      <w:r>
        <w:rPr>
          <w:color w:val="231F20"/>
        </w:rPr>
        <w:t>Thế </w:t>
      </w:r>
      <w:r>
        <w:rPr>
          <w:color w:val="231F20"/>
          <w:spacing w:val="-3"/>
        </w:rPr>
        <w:t>Giới </w:t>
      </w:r>
      <w:r>
        <w:rPr>
          <w:color w:val="231F20"/>
        </w:rPr>
        <w:t>đều</w:t>
      </w:r>
      <w:r>
        <w:rPr>
          <w:color w:val="231F20"/>
          <w:spacing w:val="-42"/>
        </w:rPr>
        <w:t> </w:t>
      </w:r>
      <w:r>
        <w:rPr>
          <w:color w:val="231F20"/>
          <w:spacing w:val="-3"/>
        </w:rPr>
        <w:t>chẳng khác.</w:t>
      </w:r>
    </w:p>
    <w:p>
      <w:pPr>
        <w:pStyle w:val="ListParagraph"/>
        <w:numPr>
          <w:ilvl w:val="0"/>
          <w:numId w:val="20"/>
        </w:numPr>
        <w:tabs>
          <w:tab w:pos="827" w:val="left" w:leader="none"/>
        </w:tabs>
        <w:spacing w:line="266" w:lineRule="auto" w:before="60" w:after="0"/>
        <w:ind w:left="107" w:right="244" w:firstLine="566"/>
        <w:jc w:val="both"/>
        <w:rPr>
          <w:sz w:val="26"/>
        </w:rPr>
      </w:pPr>
      <w:r>
        <w:rPr>
          <w:color w:val="231F20"/>
          <w:sz w:val="26"/>
        </w:rPr>
        <w:t>Con trải qua nhiều đời, gặp vô số Phật, đến đời Sơn Hải </w:t>
      </w:r>
      <w:r>
        <w:rPr>
          <w:color w:val="231F20"/>
          <w:spacing w:val="-9"/>
          <w:sz w:val="26"/>
        </w:rPr>
        <w:t>Tự </w:t>
      </w:r>
      <w:r>
        <w:rPr>
          <w:color w:val="231F20"/>
          <w:spacing w:val="-7"/>
          <w:sz w:val="26"/>
        </w:rPr>
        <w:t>Tại </w:t>
      </w:r>
      <w:r>
        <w:rPr>
          <w:color w:val="231F20"/>
          <w:sz w:val="26"/>
        </w:rPr>
        <w:t>Thông Vương Như Lai, thì con mới được quên thân.</w:t>
      </w:r>
      <w:r>
        <w:rPr>
          <w:color w:val="231F20"/>
          <w:spacing w:val="-7"/>
          <w:sz w:val="26"/>
        </w:rPr>
        <w:t> </w:t>
      </w:r>
      <w:r>
        <w:rPr>
          <w:color w:val="231F20"/>
          <w:spacing w:val="-9"/>
          <w:sz w:val="26"/>
        </w:rPr>
        <w:t>Từ</w:t>
      </w:r>
      <w:r>
        <w:rPr>
          <w:color w:val="231F20"/>
          <w:spacing w:val="-8"/>
          <w:sz w:val="26"/>
        </w:rPr>
        <w:t> </w:t>
      </w:r>
      <w:r>
        <w:rPr>
          <w:color w:val="231F20"/>
          <w:sz w:val="26"/>
        </w:rPr>
        <w:t>đó,</w:t>
      </w:r>
      <w:r>
        <w:rPr>
          <w:color w:val="231F20"/>
          <w:spacing w:val="-8"/>
          <w:sz w:val="26"/>
        </w:rPr>
        <w:t> </w:t>
      </w:r>
      <w:r>
        <w:rPr>
          <w:color w:val="231F20"/>
          <w:sz w:val="26"/>
        </w:rPr>
        <w:t>cả</w:t>
      </w:r>
      <w:r>
        <w:rPr>
          <w:color w:val="231F20"/>
          <w:spacing w:val="-8"/>
          <w:sz w:val="26"/>
        </w:rPr>
        <w:t> </w:t>
      </w:r>
      <w:r>
        <w:rPr>
          <w:color w:val="231F20"/>
          <w:sz w:val="26"/>
        </w:rPr>
        <w:t>thân</w:t>
      </w:r>
      <w:r>
        <w:rPr>
          <w:color w:val="231F20"/>
          <w:spacing w:val="-7"/>
          <w:sz w:val="26"/>
        </w:rPr>
        <w:t> </w:t>
      </w:r>
      <w:r>
        <w:rPr>
          <w:color w:val="231F20"/>
          <w:sz w:val="26"/>
        </w:rPr>
        <w:t>đều</w:t>
      </w:r>
      <w:r>
        <w:rPr>
          <w:color w:val="231F20"/>
          <w:spacing w:val="-8"/>
          <w:sz w:val="26"/>
        </w:rPr>
        <w:t> </w:t>
      </w:r>
      <w:r>
        <w:rPr>
          <w:color w:val="231F20"/>
          <w:sz w:val="26"/>
        </w:rPr>
        <w:t>hóa</w:t>
      </w:r>
      <w:r>
        <w:rPr>
          <w:color w:val="231F20"/>
          <w:spacing w:val="-7"/>
          <w:sz w:val="26"/>
        </w:rPr>
        <w:t> </w:t>
      </w:r>
      <w:r>
        <w:rPr>
          <w:color w:val="231F20"/>
          <w:sz w:val="26"/>
        </w:rPr>
        <w:t>thành</w:t>
      </w:r>
      <w:r>
        <w:rPr>
          <w:color w:val="231F20"/>
          <w:spacing w:val="-7"/>
          <w:sz w:val="26"/>
        </w:rPr>
        <w:t> </w:t>
      </w:r>
      <w:r>
        <w:rPr>
          <w:color w:val="231F20"/>
          <w:sz w:val="26"/>
        </w:rPr>
        <w:t>nước,</w:t>
      </w:r>
      <w:r>
        <w:rPr>
          <w:color w:val="231F20"/>
          <w:spacing w:val="-8"/>
          <w:sz w:val="26"/>
        </w:rPr>
        <w:t> </w:t>
      </w:r>
      <w:r>
        <w:rPr>
          <w:color w:val="231F20"/>
          <w:sz w:val="26"/>
        </w:rPr>
        <w:t>cùng</w:t>
      </w:r>
      <w:r>
        <w:rPr>
          <w:color w:val="231F20"/>
          <w:spacing w:val="-7"/>
          <w:sz w:val="26"/>
        </w:rPr>
        <w:t> </w:t>
      </w:r>
      <w:r>
        <w:rPr>
          <w:color w:val="231F20"/>
          <w:sz w:val="26"/>
        </w:rPr>
        <w:t>với</w:t>
      </w:r>
      <w:r>
        <w:rPr>
          <w:color w:val="231F20"/>
          <w:spacing w:val="-8"/>
          <w:sz w:val="26"/>
        </w:rPr>
        <w:t> </w:t>
      </w:r>
      <w:r>
        <w:rPr>
          <w:color w:val="231F20"/>
          <w:sz w:val="26"/>
        </w:rPr>
        <w:t>nước</w:t>
      </w:r>
      <w:r>
        <w:rPr>
          <w:color w:val="231F20"/>
          <w:spacing w:val="-8"/>
          <w:sz w:val="26"/>
        </w:rPr>
        <w:t> </w:t>
      </w:r>
      <w:r>
        <w:rPr>
          <w:color w:val="231F20"/>
          <w:sz w:val="26"/>
        </w:rPr>
        <w:t>các bể</w:t>
      </w:r>
      <w:r>
        <w:rPr>
          <w:color w:val="231F20"/>
          <w:spacing w:val="21"/>
          <w:sz w:val="26"/>
        </w:rPr>
        <w:t> </w:t>
      </w:r>
      <w:r>
        <w:rPr>
          <w:color w:val="231F20"/>
          <w:sz w:val="26"/>
        </w:rPr>
        <w:t>Hương</w:t>
      </w:r>
      <w:r>
        <w:rPr>
          <w:color w:val="231F20"/>
          <w:spacing w:val="21"/>
          <w:sz w:val="26"/>
        </w:rPr>
        <w:t> </w:t>
      </w:r>
      <w:r>
        <w:rPr>
          <w:color w:val="231F20"/>
          <w:sz w:val="26"/>
        </w:rPr>
        <w:t>Thủy</w:t>
      </w:r>
      <w:r>
        <w:rPr>
          <w:color w:val="231F20"/>
          <w:spacing w:val="21"/>
          <w:sz w:val="26"/>
        </w:rPr>
        <w:t> </w:t>
      </w:r>
      <w:r>
        <w:rPr>
          <w:color w:val="231F20"/>
          <w:sz w:val="26"/>
        </w:rPr>
        <w:t>nơi</w:t>
      </w:r>
      <w:r>
        <w:rPr>
          <w:color w:val="231F20"/>
          <w:spacing w:val="21"/>
          <w:sz w:val="26"/>
        </w:rPr>
        <w:t> </w:t>
      </w:r>
      <w:r>
        <w:rPr>
          <w:color w:val="231F20"/>
          <w:sz w:val="26"/>
        </w:rPr>
        <w:t>mười</w:t>
      </w:r>
      <w:r>
        <w:rPr>
          <w:color w:val="231F20"/>
          <w:spacing w:val="21"/>
          <w:sz w:val="26"/>
        </w:rPr>
        <w:t> </w:t>
      </w:r>
      <w:r>
        <w:rPr>
          <w:color w:val="231F20"/>
          <w:sz w:val="26"/>
        </w:rPr>
        <w:t>phương</w:t>
      </w:r>
      <w:r>
        <w:rPr>
          <w:color w:val="231F20"/>
          <w:spacing w:val="21"/>
          <w:sz w:val="26"/>
        </w:rPr>
        <w:t> </w:t>
      </w:r>
      <w:r>
        <w:rPr>
          <w:color w:val="231F20"/>
          <w:sz w:val="26"/>
        </w:rPr>
        <w:t>thế</w:t>
      </w:r>
      <w:r>
        <w:rPr>
          <w:color w:val="231F20"/>
          <w:spacing w:val="21"/>
          <w:sz w:val="26"/>
        </w:rPr>
        <w:t> </w:t>
      </w:r>
      <w:r>
        <w:rPr>
          <w:color w:val="231F20"/>
          <w:sz w:val="26"/>
        </w:rPr>
        <w:t>giới</w:t>
      </w:r>
      <w:r>
        <w:rPr>
          <w:color w:val="231F20"/>
          <w:spacing w:val="21"/>
          <w:sz w:val="26"/>
        </w:rPr>
        <w:t> </w:t>
      </w:r>
      <w:r>
        <w:rPr>
          <w:color w:val="231F20"/>
          <w:sz w:val="26"/>
        </w:rPr>
        <w:t>đồng</w:t>
      </w:r>
      <w:r>
        <w:rPr>
          <w:color w:val="231F20"/>
          <w:spacing w:val="21"/>
          <w:sz w:val="26"/>
        </w:rPr>
        <w:t> </w:t>
      </w:r>
      <w:r>
        <w:rPr>
          <w:color w:val="231F20"/>
          <w:sz w:val="26"/>
        </w:rPr>
        <w:t>một</w:t>
      </w:r>
      <w:r>
        <w:rPr>
          <w:color w:val="231F20"/>
          <w:spacing w:val="21"/>
          <w:sz w:val="26"/>
        </w:rPr>
        <w:t> </w:t>
      </w:r>
      <w:r>
        <w:rPr>
          <w:color w:val="231F20"/>
          <w:sz w:val="26"/>
        </w:rPr>
        <w:t>tánh</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2"/>
      </w:pPr>
      <w:r>
        <w:rPr>
          <w:color w:val="231F20"/>
        </w:rPr>
        <w:t>Chơn</w:t>
      </w:r>
      <w:r>
        <w:rPr>
          <w:color w:val="231F20"/>
          <w:spacing w:val="-6"/>
        </w:rPr>
        <w:t> </w:t>
      </w:r>
      <w:r>
        <w:rPr>
          <w:color w:val="231F20"/>
        </w:rPr>
        <w:t>Không,</w:t>
      </w:r>
      <w:r>
        <w:rPr>
          <w:color w:val="231F20"/>
          <w:spacing w:val="-5"/>
        </w:rPr>
        <w:t> </w:t>
      </w:r>
      <w:r>
        <w:rPr>
          <w:color w:val="231F20"/>
        </w:rPr>
        <w:t>chẳng</w:t>
      </w:r>
      <w:r>
        <w:rPr>
          <w:color w:val="231F20"/>
          <w:spacing w:val="-5"/>
        </w:rPr>
        <w:t> </w:t>
      </w:r>
      <w:r>
        <w:rPr>
          <w:color w:val="231F20"/>
        </w:rPr>
        <w:t>hai</w:t>
      </w:r>
      <w:r>
        <w:rPr>
          <w:color w:val="231F20"/>
          <w:spacing w:val="-5"/>
        </w:rPr>
        <w:t> </w:t>
      </w:r>
      <w:r>
        <w:rPr>
          <w:color w:val="231F20"/>
        </w:rPr>
        <w:t>chẳng</w:t>
      </w:r>
      <w:r>
        <w:rPr>
          <w:color w:val="231F20"/>
          <w:spacing w:val="-5"/>
        </w:rPr>
        <w:t> </w:t>
      </w:r>
      <w:r>
        <w:rPr>
          <w:color w:val="231F20"/>
        </w:rPr>
        <w:t>khác;</w:t>
      </w:r>
      <w:r>
        <w:rPr>
          <w:color w:val="231F20"/>
          <w:spacing w:val="-5"/>
        </w:rPr>
        <w:t> </w:t>
      </w:r>
      <w:r>
        <w:rPr>
          <w:color w:val="231F20"/>
        </w:rPr>
        <w:t>nay</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được danh hiệu là Đồng Chơn, dự hội Bồ </w:t>
      </w:r>
      <w:r>
        <w:rPr>
          <w:color w:val="231F20"/>
          <w:spacing w:val="-6"/>
        </w:rPr>
        <w:t>Tát. </w:t>
      </w:r>
      <w:r>
        <w:rPr>
          <w:color w:val="231F20"/>
        </w:rPr>
        <w:t>Phật hỏi về viên thông, con do Quán </w:t>
      </w:r>
      <w:r>
        <w:rPr>
          <w:color w:val="231F20"/>
          <w:spacing w:val="-6"/>
        </w:rPr>
        <w:t>Tánh </w:t>
      </w:r>
      <w:r>
        <w:rPr>
          <w:color w:val="231F20"/>
        </w:rPr>
        <w:t>Nước một mực lưu thông, được </w:t>
      </w:r>
      <w:r>
        <w:rPr>
          <w:color w:val="231F20"/>
          <w:spacing w:val="-6"/>
        </w:rPr>
        <w:t>Vô </w:t>
      </w:r>
      <w:r>
        <w:rPr>
          <w:color w:val="231F20"/>
        </w:rPr>
        <w:t>Sanh Nhẫn, Bồ Đề viên mãn là hơn cả.</w:t>
      </w:r>
    </w:p>
    <w:p>
      <w:pPr>
        <w:pStyle w:val="BodyText"/>
        <w:spacing w:line="264" w:lineRule="auto" w:before="62"/>
        <w:ind w:right="242" w:firstLine="566"/>
      </w:pPr>
      <w:r>
        <w:rPr>
          <w:color w:val="231F20"/>
        </w:rPr>
        <w:t>Lưu Ly Quang Pháp Vương Tử liền đứng dậy đảnh lễ bạch Phật: Con nhớ hằng sa kiếp trước, có Phật Vô Lượng Thanh ra đời, khai thị bản giác diệu minh cho hàng Bồ Tát, dạy quán thế giới và thân chúng sanh đều theo sức gió của vọng duyên xoay chuyển.</w:t>
      </w:r>
    </w:p>
    <w:p>
      <w:pPr>
        <w:pStyle w:val="ListParagraph"/>
        <w:numPr>
          <w:ilvl w:val="0"/>
          <w:numId w:val="20"/>
        </w:numPr>
        <w:tabs>
          <w:tab w:pos="820" w:val="left" w:leader="none"/>
        </w:tabs>
        <w:spacing w:line="264" w:lineRule="auto" w:before="64" w:after="0"/>
        <w:ind w:left="107" w:right="241" w:firstLine="566"/>
        <w:jc w:val="both"/>
        <w:rPr>
          <w:sz w:val="26"/>
        </w:rPr>
      </w:pPr>
      <w:r>
        <w:rPr>
          <w:color w:val="231F20"/>
          <w:sz w:val="26"/>
        </w:rPr>
        <w:t>Bấy giờ, con quán sự an lập của không gian, sự động chuyển của thời gian, hành động của thân thể, sự động tịnh của</w:t>
      </w:r>
      <w:r>
        <w:rPr>
          <w:color w:val="231F20"/>
          <w:spacing w:val="-6"/>
          <w:sz w:val="26"/>
        </w:rPr>
        <w:t> </w:t>
      </w:r>
      <w:r>
        <w:rPr>
          <w:color w:val="231F20"/>
          <w:sz w:val="26"/>
        </w:rPr>
        <w:t>tâm</w:t>
      </w:r>
      <w:r>
        <w:rPr>
          <w:color w:val="231F20"/>
          <w:spacing w:val="-5"/>
          <w:sz w:val="26"/>
        </w:rPr>
        <w:t> </w:t>
      </w:r>
      <w:r>
        <w:rPr>
          <w:color w:val="231F20"/>
          <w:sz w:val="26"/>
        </w:rPr>
        <w:t>niệm,</w:t>
      </w:r>
      <w:r>
        <w:rPr>
          <w:color w:val="231F20"/>
          <w:spacing w:val="-7"/>
          <w:sz w:val="26"/>
        </w:rPr>
        <w:t> </w:t>
      </w:r>
      <w:r>
        <w:rPr>
          <w:color w:val="231F20"/>
          <w:sz w:val="26"/>
        </w:rPr>
        <w:t>những</w:t>
      </w:r>
      <w:r>
        <w:rPr>
          <w:color w:val="231F20"/>
          <w:spacing w:val="-5"/>
          <w:sz w:val="26"/>
        </w:rPr>
        <w:t> </w:t>
      </w:r>
      <w:r>
        <w:rPr>
          <w:color w:val="231F20"/>
          <w:sz w:val="26"/>
        </w:rPr>
        <w:t>cái</w:t>
      </w:r>
      <w:r>
        <w:rPr>
          <w:color w:val="231F20"/>
          <w:spacing w:val="-5"/>
          <w:sz w:val="26"/>
        </w:rPr>
        <w:t> </w:t>
      </w:r>
      <w:r>
        <w:rPr>
          <w:color w:val="231F20"/>
          <w:sz w:val="26"/>
        </w:rPr>
        <w:t>động</w:t>
      </w:r>
      <w:r>
        <w:rPr>
          <w:color w:val="231F20"/>
          <w:spacing w:val="-6"/>
          <w:sz w:val="26"/>
        </w:rPr>
        <w:t> </w:t>
      </w:r>
      <w:r>
        <w:rPr>
          <w:color w:val="231F20"/>
          <w:spacing w:val="-3"/>
          <w:sz w:val="26"/>
        </w:rPr>
        <w:t>ấy</w:t>
      </w:r>
      <w:r>
        <w:rPr>
          <w:color w:val="231F20"/>
          <w:spacing w:val="-5"/>
          <w:sz w:val="26"/>
        </w:rPr>
        <w:t> </w:t>
      </w:r>
      <w:r>
        <w:rPr>
          <w:color w:val="231F20"/>
          <w:sz w:val="26"/>
        </w:rPr>
        <w:t>đều</w:t>
      </w:r>
      <w:r>
        <w:rPr>
          <w:color w:val="231F20"/>
          <w:spacing w:val="-6"/>
          <w:sz w:val="26"/>
        </w:rPr>
        <w:t> </w:t>
      </w:r>
      <w:r>
        <w:rPr>
          <w:color w:val="231F20"/>
          <w:sz w:val="26"/>
        </w:rPr>
        <w:t>chẳng</w:t>
      </w:r>
      <w:r>
        <w:rPr>
          <w:color w:val="231F20"/>
          <w:spacing w:val="-5"/>
          <w:sz w:val="26"/>
        </w:rPr>
        <w:t> </w:t>
      </w:r>
      <w:r>
        <w:rPr>
          <w:color w:val="231F20"/>
          <w:sz w:val="26"/>
        </w:rPr>
        <w:t>hai</w:t>
      </w:r>
      <w:r>
        <w:rPr>
          <w:color w:val="231F20"/>
          <w:spacing w:val="-5"/>
          <w:sz w:val="26"/>
        </w:rPr>
        <w:t> </w:t>
      </w:r>
      <w:r>
        <w:rPr>
          <w:color w:val="231F20"/>
          <w:sz w:val="26"/>
        </w:rPr>
        <w:t>chẳng</w:t>
      </w:r>
      <w:r>
        <w:rPr>
          <w:color w:val="231F20"/>
          <w:spacing w:val="-6"/>
          <w:sz w:val="26"/>
        </w:rPr>
        <w:t> </w:t>
      </w:r>
      <w:r>
        <w:rPr>
          <w:color w:val="231F20"/>
          <w:sz w:val="26"/>
        </w:rPr>
        <w:t>khác. Lúc</w:t>
      </w:r>
      <w:r>
        <w:rPr>
          <w:color w:val="231F20"/>
          <w:spacing w:val="-8"/>
          <w:sz w:val="26"/>
        </w:rPr>
        <w:t> </w:t>
      </w:r>
      <w:r>
        <w:rPr>
          <w:color w:val="231F20"/>
          <w:sz w:val="26"/>
        </w:rPr>
        <w:t>đó,</w:t>
      </w:r>
      <w:r>
        <w:rPr>
          <w:color w:val="231F20"/>
          <w:spacing w:val="-8"/>
          <w:sz w:val="26"/>
        </w:rPr>
        <w:t> </w:t>
      </w:r>
      <w:r>
        <w:rPr>
          <w:color w:val="231F20"/>
          <w:sz w:val="26"/>
        </w:rPr>
        <w:t>con</w:t>
      </w:r>
      <w:r>
        <w:rPr>
          <w:color w:val="231F20"/>
          <w:spacing w:val="-8"/>
          <w:sz w:val="26"/>
        </w:rPr>
        <w:t> </w:t>
      </w:r>
      <w:r>
        <w:rPr>
          <w:color w:val="231F20"/>
          <w:sz w:val="26"/>
        </w:rPr>
        <w:t>liền</w:t>
      </w:r>
      <w:r>
        <w:rPr>
          <w:color w:val="231F20"/>
          <w:spacing w:val="-8"/>
          <w:sz w:val="26"/>
        </w:rPr>
        <w:t> </w:t>
      </w:r>
      <w:r>
        <w:rPr>
          <w:color w:val="231F20"/>
          <w:sz w:val="26"/>
        </w:rPr>
        <w:t>giác</w:t>
      </w:r>
      <w:r>
        <w:rPr>
          <w:color w:val="231F20"/>
          <w:spacing w:val="-7"/>
          <w:sz w:val="26"/>
        </w:rPr>
        <w:t> </w:t>
      </w:r>
      <w:r>
        <w:rPr>
          <w:color w:val="231F20"/>
          <w:sz w:val="26"/>
        </w:rPr>
        <w:t>ngộ</w:t>
      </w:r>
      <w:r>
        <w:rPr>
          <w:color w:val="231F20"/>
          <w:spacing w:val="-8"/>
          <w:sz w:val="26"/>
        </w:rPr>
        <w:t> </w:t>
      </w:r>
      <w:r>
        <w:rPr>
          <w:color w:val="231F20"/>
          <w:sz w:val="26"/>
        </w:rPr>
        <w:t>tánh</w:t>
      </w:r>
      <w:r>
        <w:rPr>
          <w:color w:val="231F20"/>
          <w:spacing w:val="-7"/>
          <w:sz w:val="26"/>
        </w:rPr>
        <w:t> </w:t>
      </w:r>
      <w:r>
        <w:rPr>
          <w:color w:val="231F20"/>
          <w:sz w:val="26"/>
        </w:rPr>
        <w:t>của</w:t>
      </w:r>
      <w:r>
        <w:rPr>
          <w:color w:val="231F20"/>
          <w:spacing w:val="-8"/>
          <w:sz w:val="26"/>
        </w:rPr>
        <w:t> </w:t>
      </w:r>
      <w:r>
        <w:rPr>
          <w:color w:val="231F20"/>
          <w:sz w:val="26"/>
        </w:rPr>
        <w:t>những</w:t>
      </w:r>
      <w:r>
        <w:rPr>
          <w:color w:val="231F20"/>
          <w:spacing w:val="-8"/>
          <w:sz w:val="26"/>
        </w:rPr>
        <w:t> </w:t>
      </w:r>
      <w:r>
        <w:rPr>
          <w:color w:val="231F20"/>
          <w:sz w:val="26"/>
        </w:rPr>
        <w:t>thứ</w:t>
      </w:r>
      <w:r>
        <w:rPr>
          <w:color w:val="231F20"/>
          <w:spacing w:val="-8"/>
          <w:sz w:val="26"/>
        </w:rPr>
        <w:t> </w:t>
      </w:r>
      <w:r>
        <w:rPr>
          <w:color w:val="231F20"/>
          <w:sz w:val="26"/>
        </w:rPr>
        <w:t>động</w:t>
      </w:r>
      <w:r>
        <w:rPr>
          <w:color w:val="231F20"/>
          <w:spacing w:val="-8"/>
          <w:sz w:val="26"/>
        </w:rPr>
        <w:t> ấy, </w:t>
      </w:r>
      <w:r>
        <w:rPr>
          <w:color w:val="231F20"/>
          <w:sz w:val="26"/>
        </w:rPr>
        <w:t>chẳng từ đâu đến, chẳng đi về đâu. Con gặp Phật chưa bao lâu, được</w:t>
      </w:r>
      <w:r>
        <w:rPr>
          <w:color w:val="231F20"/>
          <w:spacing w:val="-12"/>
          <w:sz w:val="26"/>
        </w:rPr>
        <w:t> </w:t>
      </w:r>
      <w:r>
        <w:rPr>
          <w:color w:val="231F20"/>
          <w:spacing w:val="-6"/>
          <w:sz w:val="26"/>
        </w:rPr>
        <w:t>Vô</w:t>
      </w:r>
      <w:r>
        <w:rPr>
          <w:color w:val="231F20"/>
          <w:spacing w:val="-11"/>
          <w:sz w:val="26"/>
        </w:rPr>
        <w:t> </w:t>
      </w:r>
      <w:r>
        <w:rPr>
          <w:color w:val="231F20"/>
          <w:sz w:val="26"/>
        </w:rPr>
        <w:t>Sanh</w:t>
      </w:r>
      <w:r>
        <w:rPr>
          <w:color w:val="231F20"/>
          <w:spacing w:val="-12"/>
          <w:sz w:val="26"/>
        </w:rPr>
        <w:t> </w:t>
      </w:r>
      <w:r>
        <w:rPr>
          <w:color w:val="231F20"/>
          <w:sz w:val="26"/>
        </w:rPr>
        <w:t>Nhẫn,</w:t>
      </w:r>
      <w:r>
        <w:rPr>
          <w:color w:val="231F20"/>
          <w:spacing w:val="-11"/>
          <w:sz w:val="26"/>
        </w:rPr>
        <w:t> </w:t>
      </w:r>
      <w:r>
        <w:rPr>
          <w:color w:val="231F20"/>
          <w:sz w:val="26"/>
        </w:rPr>
        <w:t>lúc</w:t>
      </w:r>
      <w:r>
        <w:rPr>
          <w:color w:val="231F20"/>
          <w:spacing w:val="-12"/>
          <w:sz w:val="26"/>
        </w:rPr>
        <w:t> </w:t>
      </w:r>
      <w:r>
        <w:rPr>
          <w:color w:val="231F20"/>
          <w:sz w:val="26"/>
        </w:rPr>
        <w:t>bấy</w:t>
      </w:r>
      <w:r>
        <w:rPr>
          <w:color w:val="231F20"/>
          <w:spacing w:val="-11"/>
          <w:sz w:val="26"/>
        </w:rPr>
        <w:t> </w:t>
      </w:r>
      <w:r>
        <w:rPr>
          <w:color w:val="231F20"/>
          <w:sz w:val="26"/>
        </w:rPr>
        <w:t>giờ</w:t>
      </w:r>
      <w:r>
        <w:rPr>
          <w:color w:val="231F20"/>
          <w:spacing w:val="-11"/>
          <w:sz w:val="26"/>
        </w:rPr>
        <w:t> </w:t>
      </w:r>
      <w:r>
        <w:rPr>
          <w:color w:val="231F20"/>
          <w:sz w:val="26"/>
        </w:rPr>
        <w:t>khai</w:t>
      </w:r>
      <w:r>
        <w:rPr>
          <w:color w:val="231F20"/>
          <w:spacing w:val="-12"/>
          <w:sz w:val="26"/>
        </w:rPr>
        <w:t> </w:t>
      </w:r>
      <w:r>
        <w:rPr>
          <w:color w:val="231F20"/>
          <w:sz w:val="26"/>
        </w:rPr>
        <w:t>ngộ,</w:t>
      </w:r>
      <w:r>
        <w:rPr>
          <w:color w:val="231F20"/>
          <w:spacing w:val="-11"/>
          <w:sz w:val="26"/>
        </w:rPr>
        <w:t> </w:t>
      </w:r>
      <w:r>
        <w:rPr>
          <w:color w:val="231F20"/>
          <w:sz w:val="26"/>
        </w:rPr>
        <w:t>thấy</w:t>
      </w:r>
      <w:r>
        <w:rPr>
          <w:color w:val="231F20"/>
          <w:spacing w:val="-12"/>
          <w:sz w:val="26"/>
        </w:rPr>
        <w:t> </w:t>
      </w:r>
      <w:r>
        <w:rPr>
          <w:color w:val="231F20"/>
          <w:sz w:val="26"/>
        </w:rPr>
        <w:t>cõi</w:t>
      </w:r>
      <w:r>
        <w:rPr>
          <w:color w:val="231F20"/>
          <w:spacing w:val="-11"/>
          <w:sz w:val="26"/>
        </w:rPr>
        <w:t> </w:t>
      </w:r>
      <w:r>
        <w:rPr>
          <w:color w:val="231F20"/>
          <w:sz w:val="26"/>
        </w:rPr>
        <w:t>Phật</w:t>
      </w:r>
      <w:r>
        <w:rPr>
          <w:color w:val="231F20"/>
          <w:spacing w:val="-11"/>
          <w:sz w:val="26"/>
        </w:rPr>
        <w:t> </w:t>
      </w:r>
      <w:r>
        <w:rPr>
          <w:color w:val="231F20"/>
          <w:sz w:val="26"/>
        </w:rPr>
        <w:t>Đông Phương Bất Động, làm Pháp Vương </w:t>
      </w:r>
      <w:r>
        <w:rPr>
          <w:color w:val="231F20"/>
          <w:spacing w:val="-6"/>
          <w:sz w:val="26"/>
        </w:rPr>
        <w:t>Tử, </w:t>
      </w:r>
      <w:r>
        <w:rPr>
          <w:color w:val="231F20"/>
          <w:sz w:val="26"/>
        </w:rPr>
        <w:t>phụng sự mười phương Phật, thân tâm phát </w:t>
      </w:r>
      <w:r>
        <w:rPr>
          <w:color w:val="231F20"/>
          <w:spacing w:val="-3"/>
          <w:sz w:val="26"/>
        </w:rPr>
        <w:t>ra </w:t>
      </w:r>
      <w:r>
        <w:rPr>
          <w:color w:val="231F20"/>
          <w:sz w:val="26"/>
        </w:rPr>
        <w:t>ánh sáng, thấu triệt chẳng ngại.</w:t>
      </w:r>
      <w:r>
        <w:rPr>
          <w:color w:val="231F20"/>
          <w:spacing w:val="-7"/>
          <w:sz w:val="26"/>
        </w:rPr>
        <w:t> </w:t>
      </w:r>
      <w:r>
        <w:rPr>
          <w:color w:val="231F20"/>
          <w:sz w:val="26"/>
        </w:rPr>
        <w:t>Phật</w:t>
      </w:r>
      <w:r>
        <w:rPr>
          <w:color w:val="231F20"/>
          <w:spacing w:val="-7"/>
          <w:sz w:val="26"/>
        </w:rPr>
        <w:t> </w:t>
      </w:r>
      <w:r>
        <w:rPr>
          <w:color w:val="231F20"/>
          <w:sz w:val="26"/>
        </w:rPr>
        <w:t>hỏi</w:t>
      </w:r>
      <w:r>
        <w:rPr>
          <w:color w:val="231F20"/>
          <w:spacing w:val="-7"/>
          <w:sz w:val="26"/>
        </w:rPr>
        <w:t> </w:t>
      </w:r>
      <w:r>
        <w:rPr>
          <w:color w:val="231F20"/>
          <w:sz w:val="26"/>
        </w:rPr>
        <w:t>về</w:t>
      </w:r>
      <w:r>
        <w:rPr>
          <w:color w:val="231F20"/>
          <w:spacing w:val="-7"/>
          <w:sz w:val="26"/>
        </w:rPr>
        <w:t> </w:t>
      </w:r>
      <w:r>
        <w:rPr>
          <w:color w:val="231F20"/>
          <w:sz w:val="26"/>
        </w:rPr>
        <w:t>viên</w:t>
      </w:r>
      <w:r>
        <w:rPr>
          <w:color w:val="231F20"/>
          <w:spacing w:val="-7"/>
          <w:sz w:val="26"/>
        </w:rPr>
        <w:t> </w:t>
      </w:r>
      <w:r>
        <w:rPr>
          <w:color w:val="231F20"/>
          <w:sz w:val="26"/>
        </w:rPr>
        <w:t>thông,</w:t>
      </w:r>
      <w:r>
        <w:rPr>
          <w:color w:val="231F20"/>
          <w:spacing w:val="-7"/>
          <w:sz w:val="26"/>
        </w:rPr>
        <w:t> </w:t>
      </w:r>
      <w:r>
        <w:rPr>
          <w:color w:val="231F20"/>
          <w:sz w:val="26"/>
        </w:rPr>
        <w:t>con</w:t>
      </w:r>
      <w:r>
        <w:rPr>
          <w:color w:val="231F20"/>
          <w:spacing w:val="-6"/>
          <w:sz w:val="26"/>
        </w:rPr>
        <w:t> </w:t>
      </w:r>
      <w:r>
        <w:rPr>
          <w:color w:val="231F20"/>
          <w:sz w:val="26"/>
        </w:rPr>
        <w:t>do</w:t>
      </w:r>
      <w:r>
        <w:rPr>
          <w:color w:val="231F20"/>
          <w:spacing w:val="-7"/>
          <w:sz w:val="26"/>
        </w:rPr>
        <w:t> </w:t>
      </w:r>
      <w:r>
        <w:rPr>
          <w:color w:val="231F20"/>
          <w:sz w:val="26"/>
        </w:rPr>
        <w:t>Quán</w:t>
      </w:r>
      <w:r>
        <w:rPr>
          <w:color w:val="231F20"/>
          <w:spacing w:val="-7"/>
          <w:sz w:val="26"/>
        </w:rPr>
        <w:t> </w:t>
      </w:r>
      <w:r>
        <w:rPr>
          <w:color w:val="231F20"/>
          <w:sz w:val="26"/>
        </w:rPr>
        <w:t>Sức</w:t>
      </w:r>
      <w:r>
        <w:rPr>
          <w:color w:val="231F20"/>
          <w:spacing w:val="-7"/>
          <w:sz w:val="26"/>
        </w:rPr>
        <w:t> </w:t>
      </w:r>
      <w:r>
        <w:rPr>
          <w:color w:val="231F20"/>
          <w:sz w:val="26"/>
        </w:rPr>
        <w:t>Gió</w:t>
      </w:r>
      <w:r>
        <w:rPr>
          <w:color w:val="231F20"/>
          <w:spacing w:val="-7"/>
          <w:sz w:val="26"/>
        </w:rPr>
        <w:t> </w:t>
      </w:r>
      <w:r>
        <w:rPr>
          <w:color w:val="231F20"/>
          <w:sz w:val="26"/>
        </w:rPr>
        <w:t>chẳng</w:t>
      </w:r>
      <w:r>
        <w:rPr>
          <w:color w:val="231F20"/>
          <w:spacing w:val="-7"/>
          <w:sz w:val="26"/>
        </w:rPr>
        <w:t> </w:t>
      </w:r>
      <w:r>
        <w:rPr>
          <w:color w:val="231F20"/>
          <w:sz w:val="26"/>
        </w:rPr>
        <w:t>nơi nương tựa, ngộ tâm Bồ Đề, vào </w:t>
      </w:r>
      <w:r>
        <w:rPr>
          <w:color w:val="231F20"/>
          <w:spacing w:val="-7"/>
          <w:sz w:val="26"/>
        </w:rPr>
        <w:t>Tam </w:t>
      </w:r>
      <w:r>
        <w:rPr>
          <w:color w:val="231F20"/>
          <w:sz w:val="26"/>
        </w:rPr>
        <w:t>Ma</w:t>
      </w:r>
      <w:r>
        <w:rPr>
          <w:color w:val="231F20"/>
          <w:spacing w:val="-3"/>
          <w:sz w:val="26"/>
        </w:rPr>
        <w:t> </w:t>
      </w:r>
      <w:r>
        <w:rPr>
          <w:color w:val="231F20"/>
          <w:sz w:val="26"/>
        </w:rPr>
        <w:t>Địa.</w:t>
      </w:r>
    </w:p>
    <w:p>
      <w:pPr>
        <w:pStyle w:val="BodyText"/>
        <w:spacing w:line="264" w:lineRule="auto" w:before="70"/>
        <w:ind w:right="244" w:firstLine="566"/>
      </w:pPr>
      <w:r>
        <w:rPr>
          <w:color w:val="231F20"/>
        </w:rPr>
        <w:t>Hư</w:t>
      </w:r>
      <w:r>
        <w:rPr>
          <w:color w:val="231F20"/>
          <w:spacing w:val="-17"/>
        </w:rPr>
        <w:t> </w:t>
      </w:r>
      <w:r>
        <w:rPr>
          <w:color w:val="231F20"/>
        </w:rPr>
        <w:t>Không</w:t>
      </w:r>
      <w:r>
        <w:rPr>
          <w:color w:val="231F20"/>
          <w:spacing w:val="-16"/>
        </w:rPr>
        <w:t> </w:t>
      </w:r>
      <w:r>
        <w:rPr>
          <w:color w:val="231F20"/>
          <w:spacing w:val="-6"/>
        </w:rPr>
        <w:t>Tạng</w:t>
      </w:r>
      <w:r>
        <w:rPr>
          <w:color w:val="231F20"/>
          <w:spacing w:val="-17"/>
        </w:rPr>
        <w:t> </w:t>
      </w:r>
      <w:r>
        <w:rPr>
          <w:color w:val="231F20"/>
        </w:rPr>
        <w:t>Bồ</w:t>
      </w:r>
      <w:r>
        <w:rPr>
          <w:color w:val="231F20"/>
          <w:spacing w:val="-16"/>
        </w:rPr>
        <w:t> </w:t>
      </w:r>
      <w:r>
        <w:rPr>
          <w:color w:val="231F20"/>
          <w:spacing w:val="-8"/>
        </w:rPr>
        <w:t>Tát</w:t>
      </w:r>
      <w:r>
        <w:rPr>
          <w:color w:val="231F20"/>
          <w:spacing w:val="-17"/>
        </w:rPr>
        <w:t> </w:t>
      </w:r>
      <w:r>
        <w:rPr>
          <w:color w:val="231F20"/>
        </w:rPr>
        <w:t>đứng</w:t>
      </w:r>
      <w:r>
        <w:rPr>
          <w:color w:val="231F20"/>
          <w:spacing w:val="-16"/>
        </w:rPr>
        <w:t> </w:t>
      </w:r>
      <w:r>
        <w:rPr>
          <w:color w:val="231F20"/>
          <w:spacing w:val="-7"/>
        </w:rPr>
        <w:t>dậy,</w:t>
      </w:r>
      <w:r>
        <w:rPr>
          <w:color w:val="231F20"/>
          <w:spacing w:val="-17"/>
        </w:rPr>
        <w:t> </w:t>
      </w:r>
      <w:r>
        <w:rPr>
          <w:color w:val="231F20"/>
        </w:rPr>
        <w:t>đảnh</w:t>
      </w:r>
      <w:r>
        <w:rPr>
          <w:color w:val="231F20"/>
          <w:spacing w:val="-16"/>
        </w:rPr>
        <w:t> </w:t>
      </w:r>
      <w:r>
        <w:rPr>
          <w:color w:val="231F20"/>
        </w:rPr>
        <w:t>lễ</w:t>
      </w:r>
      <w:r>
        <w:rPr>
          <w:color w:val="231F20"/>
          <w:spacing w:val="-16"/>
        </w:rPr>
        <w:t> </w:t>
      </w:r>
      <w:r>
        <w:rPr>
          <w:color w:val="231F20"/>
        </w:rPr>
        <w:t>bạch</w:t>
      </w:r>
      <w:r>
        <w:rPr>
          <w:color w:val="231F20"/>
          <w:spacing w:val="-17"/>
        </w:rPr>
        <w:t> </w:t>
      </w:r>
      <w:r>
        <w:rPr>
          <w:color w:val="231F20"/>
        </w:rPr>
        <w:t>Phật:</w:t>
      </w:r>
      <w:r>
        <w:rPr>
          <w:color w:val="231F20"/>
          <w:spacing w:val="-16"/>
        </w:rPr>
        <w:t> </w:t>
      </w:r>
      <w:r>
        <w:rPr>
          <w:color w:val="231F20"/>
        </w:rPr>
        <w:t>Con cùng Như Lai chứng vô biên thân nơi Phật Định Quang. Lúc </w:t>
      </w:r>
      <w:r>
        <w:rPr>
          <w:color w:val="231F20"/>
          <w:spacing w:val="-8"/>
        </w:rPr>
        <w:t>ấy, </w:t>
      </w:r>
      <w:r>
        <w:rPr>
          <w:color w:val="231F20"/>
          <w:spacing w:val="-3"/>
        </w:rPr>
        <w:t>tay </w:t>
      </w:r>
      <w:r>
        <w:rPr>
          <w:color w:val="231F20"/>
        </w:rPr>
        <w:t>con cầm bốn hạt châu lớn, chiếu sáng mười phương vô số Phật Sát đều hóa thành hư không, lại ở nơi tự tâm hiện Đại Viên Cảnh, hào quang vi diệu, soi khắp Liên Hoa </w:t>
      </w:r>
      <w:r>
        <w:rPr>
          <w:color w:val="231F20"/>
          <w:spacing w:val="-6"/>
        </w:rPr>
        <w:t>Tạng </w:t>
      </w:r>
      <w:r>
        <w:rPr>
          <w:color w:val="231F20"/>
        </w:rPr>
        <w:t>Thế</w:t>
      </w:r>
      <w:r>
        <w:rPr>
          <w:color w:val="231F20"/>
          <w:spacing w:val="-5"/>
        </w:rPr>
        <w:t> </w:t>
      </w:r>
      <w:r>
        <w:rPr>
          <w:color w:val="231F20"/>
        </w:rPr>
        <w:t>Giới</w:t>
      </w:r>
      <w:r>
        <w:rPr>
          <w:color w:val="231F20"/>
          <w:spacing w:val="-6"/>
        </w:rPr>
        <w:t> </w:t>
      </w:r>
      <w:r>
        <w:rPr>
          <w:color w:val="231F20"/>
        </w:rPr>
        <w:t>và</w:t>
      </w:r>
      <w:r>
        <w:rPr>
          <w:color w:val="231F20"/>
          <w:spacing w:val="-5"/>
        </w:rPr>
        <w:t> </w:t>
      </w:r>
      <w:r>
        <w:rPr>
          <w:color w:val="231F20"/>
        </w:rPr>
        <w:t>tận</w:t>
      </w:r>
      <w:r>
        <w:rPr>
          <w:color w:val="231F20"/>
          <w:spacing w:val="-5"/>
        </w:rPr>
        <w:t> </w:t>
      </w:r>
      <w:r>
        <w:rPr>
          <w:color w:val="231F20"/>
        </w:rPr>
        <w:t>mười</w:t>
      </w:r>
      <w:r>
        <w:rPr>
          <w:color w:val="231F20"/>
          <w:spacing w:val="-6"/>
        </w:rPr>
        <w:t> </w:t>
      </w:r>
      <w:r>
        <w:rPr>
          <w:color w:val="231F20"/>
        </w:rPr>
        <w:t>phương</w:t>
      </w:r>
      <w:r>
        <w:rPr>
          <w:color w:val="231F20"/>
          <w:spacing w:val="-6"/>
        </w:rPr>
        <w:t> </w:t>
      </w:r>
      <w:r>
        <w:rPr>
          <w:color w:val="231F20"/>
        </w:rPr>
        <w:t>hư</w:t>
      </w:r>
      <w:r>
        <w:rPr>
          <w:color w:val="231F20"/>
          <w:spacing w:val="-6"/>
        </w:rPr>
        <w:t> </w:t>
      </w:r>
      <w:r>
        <w:rPr>
          <w:color w:val="231F20"/>
        </w:rPr>
        <w:t>không,</w:t>
      </w:r>
      <w:r>
        <w:rPr>
          <w:color w:val="231F20"/>
          <w:spacing w:val="-5"/>
        </w:rPr>
        <w:t> </w:t>
      </w:r>
      <w:r>
        <w:rPr>
          <w:color w:val="231F20"/>
        </w:rPr>
        <w:t>đều</w:t>
      </w:r>
      <w:r>
        <w:rPr>
          <w:color w:val="231F20"/>
          <w:spacing w:val="-5"/>
        </w:rPr>
        <w:t> </w:t>
      </w:r>
      <w:r>
        <w:rPr>
          <w:color w:val="231F20"/>
        </w:rPr>
        <w:t>vào</w:t>
      </w:r>
      <w:r>
        <w:rPr>
          <w:color w:val="231F20"/>
          <w:spacing w:val="-5"/>
        </w:rPr>
        <w:t> </w:t>
      </w:r>
      <w:r>
        <w:rPr>
          <w:color w:val="231F20"/>
        </w:rPr>
        <w:t>trong Viên</w:t>
      </w:r>
      <w:r>
        <w:rPr>
          <w:color w:val="231F20"/>
          <w:spacing w:val="-10"/>
        </w:rPr>
        <w:t> </w:t>
      </w:r>
      <w:r>
        <w:rPr>
          <w:color w:val="231F20"/>
        </w:rPr>
        <w:t>Cảnh,</w:t>
      </w:r>
      <w:r>
        <w:rPr>
          <w:color w:val="231F20"/>
          <w:spacing w:val="-9"/>
        </w:rPr>
        <w:t> </w:t>
      </w:r>
      <w:r>
        <w:rPr>
          <w:color w:val="231F20"/>
          <w:spacing w:val="-3"/>
        </w:rPr>
        <w:t>xen</w:t>
      </w:r>
      <w:r>
        <w:rPr>
          <w:color w:val="231F20"/>
          <w:spacing w:val="-9"/>
        </w:rPr>
        <w:t> </w:t>
      </w:r>
      <w:r>
        <w:rPr>
          <w:color w:val="231F20"/>
        </w:rPr>
        <w:t>nhập</w:t>
      </w:r>
      <w:r>
        <w:rPr>
          <w:color w:val="231F20"/>
          <w:spacing w:val="-10"/>
        </w:rPr>
        <w:t> </w:t>
      </w:r>
      <w:r>
        <w:rPr>
          <w:color w:val="231F20"/>
        </w:rPr>
        <w:t>thân</w:t>
      </w:r>
      <w:r>
        <w:rPr>
          <w:color w:val="231F20"/>
          <w:spacing w:val="-9"/>
        </w:rPr>
        <w:t> </w:t>
      </w:r>
      <w:r>
        <w:rPr>
          <w:color w:val="231F20"/>
        </w:rPr>
        <w:t>con,</w:t>
      </w:r>
      <w:r>
        <w:rPr>
          <w:color w:val="231F20"/>
          <w:spacing w:val="-9"/>
        </w:rPr>
        <w:t> </w:t>
      </w:r>
      <w:r>
        <w:rPr>
          <w:color w:val="231F20"/>
        </w:rPr>
        <w:t>như</w:t>
      </w:r>
      <w:r>
        <w:rPr>
          <w:color w:val="231F20"/>
          <w:spacing w:val="-10"/>
        </w:rPr>
        <w:t> </w:t>
      </w:r>
      <w:r>
        <w:rPr>
          <w:color w:val="231F20"/>
          <w:spacing w:val="-3"/>
        </w:rPr>
        <w:t>xen</w:t>
      </w:r>
      <w:r>
        <w:rPr>
          <w:color w:val="231F20"/>
          <w:spacing w:val="-9"/>
        </w:rPr>
        <w:t> </w:t>
      </w:r>
      <w:r>
        <w:rPr>
          <w:color w:val="231F20"/>
        </w:rPr>
        <w:t>vào</w:t>
      </w:r>
      <w:r>
        <w:rPr>
          <w:color w:val="231F20"/>
          <w:spacing w:val="-9"/>
        </w:rPr>
        <w:t> </w:t>
      </w:r>
      <w:r>
        <w:rPr>
          <w:color w:val="231F20"/>
        </w:rPr>
        <w:t>hư</w:t>
      </w:r>
      <w:r>
        <w:rPr>
          <w:color w:val="231F20"/>
          <w:spacing w:val="-10"/>
        </w:rPr>
        <w:t> </w:t>
      </w:r>
      <w:r>
        <w:rPr>
          <w:color w:val="231F20"/>
        </w:rPr>
        <w:t>không,</w:t>
      </w:r>
      <w:r>
        <w:rPr>
          <w:color w:val="231F20"/>
          <w:spacing w:val="-9"/>
        </w:rPr>
        <w:t> </w:t>
      </w:r>
      <w:r>
        <w:rPr>
          <w:color w:val="231F20"/>
        </w:rPr>
        <w:t>chẳng</w:t>
      </w:r>
    </w:p>
    <w:p>
      <w:pPr>
        <w:spacing w:after="0" w:line="264" w:lineRule="auto"/>
        <w:sectPr>
          <w:pgSz w:w="8110" w:h="11510"/>
          <w:pgMar w:header="552" w:footer="0" w:top="820" w:bottom="280" w:left="800" w:right="660"/>
        </w:sectPr>
      </w:pPr>
    </w:p>
    <w:p>
      <w:pPr>
        <w:pStyle w:val="BodyText"/>
        <w:ind w:left="0"/>
        <w:jc w:val="left"/>
      </w:pPr>
    </w:p>
    <w:p>
      <w:pPr>
        <w:pStyle w:val="BodyText"/>
        <w:spacing w:line="264" w:lineRule="auto" w:before="48"/>
        <w:ind w:right="242"/>
      </w:pPr>
      <w:r>
        <w:rPr>
          <w:color w:val="231F20"/>
        </w:rPr>
        <w:t>ngăn ngại nhau. Thân con hay vào vô số quốc độ, tùy thuận đại thần lực, rộng làm Phật sự. Con quán tứ đại chẳng nơi nương tựa, vọng tưởng, sanh diệt, với hư không và cõi Phật vốn đồng, do phát minh tánh đồng, đắc </w:t>
      </w:r>
      <w:r>
        <w:rPr>
          <w:color w:val="231F20"/>
          <w:spacing w:val="-6"/>
        </w:rPr>
        <w:t>Vô </w:t>
      </w:r>
      <w:r>
        <w:rPr>
          <w:color w:val="231F20"/>
        </w:rPr>
        <w:t>Sanh Nhẫn.</w:t>
      </w:r>
      <w:r>
        <w:rPr>
          <w:color w:val="231F20"/>
          <w:spacing w:val="-28"/>
        </w:rPr>
        <w:t> </w:t>
      </w:r>
      <w:r>
        <w:rPr>
          <w:color w:val="231F20"/>
        </w:rPr>
        <w:t>Phật hỏi về viên thông, con do Quán Hư Không </w:t>
      </w:r>
      <w:r>
        <w:rPr>
          <w:color w:val="231F20"/>
          <w:spacing w:val="-6"/>
        </w:rPr>
        <w:t>Vô </w:t>
      </w:r>
      <w:r>
        <w:rPr>
          <w:color w:val="231F20"/>
        </w:rPr>
        <w:t>Biên, vào </w:t>
      </w:r>
      <w:r>
        <w:rPr>
          <w:color w:val="231F20"/>
          <w:spacing w:val="-7"/>
        </w:rPr>
        <w:t>Tam </w:t>
      </w:r>
      <w:r>
        <w:rPr>
          <w:color w:val="231F20"/>
        </w:rPr>
        <w:t>Ma Địa, Diệu Lực sáng tỏ là hơn</w:t>
      </w:r>
      <w:r>
        <w:rPr>
          <w:color w:val="231F20"/>
          <w:spacing w:val="-9"/>
        </w:rPr>
        <w:t> </w:t>
      </w:r>
      <w:r>
        <w:rPr>
          <w:color w:val="231F20"/>
        </w:rPr>
        <w:t>cả.</w:t>
      </w:r>
    </w:p>
    <w:p>
      <w:pPr>
        <w:pStyle w:val="BodyText"/>
        <w:spacing w:line="264" w:lineRule="auto" w:before="51"/>
        <w:ind w:right="239" w:firstLine="566"/>
      </w:pPr>
      <w:r>
        <w:rPr>
          <w:color w:val="231F20"/>
        </w:rPr>
        <w:t>Di Lặc Bồ Tát liền đứng dậy, đảnh lễ bạch Phật: Con nhớ vô số kiếp trước, có Phật Nhật Nguyệt Đăng Minh ra đời, con theo Phật xuất gia, còn ham danh thế gian, ưa giao du quý tộc. Lúc ấy, Thế Tôn dạy con tu tập Duy Tâm Thức Định, vào Tam Ma Địa. Từ nhiều kiếp đến nay, dùng Tam Muội này phụng sự hằng sa chư Phật, sự ham cầu danh dự đã dứt sạch. Đến đời Phật Nhiên Đăng, con mới được</w:t>
      </w:r>
      <w:r>
        <w:rPr>
          <w:color w:val="231F20"/>
          <w:spacing w:val="-39"/>
        </w:rPr>
        <w:t> </w:t>
      </w:r>
      <w:r>
        <w:rPr>
          <w:color w:val="231F20"/>
        </w:rPr>
        <w:t>thành “Vô Thượng Diệu Viên Thức Tâm Tam Muội”, ngộ các pháp dơ, sạch, có, không, nơi tất cả cõi Phật, đều do tâm thức biến</w:t>
      </w:r>
      <w:r>
        <w:rPr>
          <w:color w:val="231F20"/>
          <w:spacing w:val="-2"/>
        </w:rPr>
        <w:t> </w:t>
      </w:r>
      <w:r>
        <w:rPr>
          <w:color w:val="231F20"/>
        </w:rPr>
        <w:t>hiện.</w:t>
      </w:r>
    </w:p>
    <w:p>
      <w:pPr>
        <w:pStyle w:val="ListParagraph"/>
        <w:numPr>
          <w:ilvl w:val="0"/>
          <w:numId w:val="20"/>
        </w:numPr>
        <w:tabs>
          <w:tab w:pos="835" w:val="left" w:leader="none"/>
        </w:tabs>
        <w:spacing w:line="264" w:lineRule="auto" w:before="48" w:after="0"/>
        <w:ind w:left="107" w:right="244" w:firstLine="566"/>
        <w:jc w:val="both"/>
        <w:rPr>
          <w:sz w:val="26"/>
        </w:rPr>
      </w:pPr>
      <w:r>
        <w:rPr>
          <w:color w:val="231F20"/>
          <w:sz w:val="26"/>
        </w:rPr>
        <w:t>Thế </w:t>
      </w:r>
      <w:r>
        <w:rPr>
          <w:color w:val="231F20"/>
          <w:spacing w:val="-7"/>
          <w:sz w:val="26"/>
        </w:rPr>
        <w:t>Tôn! </w:t>
      </w:r>
      <w:r>
        <w:rPr>
          <w:color w:val="231F20"/>
          <w:spacing w:val="2"/>
          <w:sz w:val="26"/>
        </w:rPr>
        <w:t>Vì </w:t>
      </w:r>
      <w:r>
        <w:rPr>
          <w:color w:val="231F20"/>
          <w:sz w:val="26"/>
        </w:rPr>
        <w:t>con ngộ Duy </w:t>
      </w:r>
      <w:r>
        <w:rPr>
          <w:color w:val="231F20"/>
          <w:spacing w:val="-7"/>
          <w:sz w:val="26"/>
        </w:rPr>
        <w:t>Tâm </w:t>
      </w:r>
      <w:r>
        <w:rPr>
          <w:color w:val="231F20"/>
          <w:sz w:val="26"/>
        </w:rPr>
        <w:t>thức như thế, nên từ tánh thức hiện </w:t>
      </w:r>
      <w:r>
        <w:rPr>
          <w:color w:val="231F20"/>
          <w:spacing w:val="-3"/>
          <w:sz w:val="26"/>
        </w:rPr>
        <w:t>ra </w:t>
      </w:r>
      <w:r>
        <w:rPr>
          <w:color w:val="231F20"/>
          <w:sz w:val="26"/>
        </w:rPr>
        <w:t>vô số Như Lai, nay được thọ ký sẽ thừa </w:t>
      </w:r>
      <w:r>
        <w:rPr>
          <w:color w:val="231F20"/>
          <w:spacing w:val="-5"/>
          <w:sz w:val="26"/>
        </w:rPr>
        <w:t>kế </w:t>
      </w:r>
      <w:r>
        <w:rPr>
          <w:color w:val="231F20"/>
          <w:sz w:val="26"/>
        </w:rPr>
        <w:t>ngôi</w:t>
      </w:r>
      <w:r>
        <w:rPr>
          <w:color w:val="231F20"/>
          <w:spacing w:val="-11"/>
          <w:sz w:val="26"/>
        </w:rPr>
        <w:t> </w:t>
      </w:r>
      <w:r>
        <w:rPr>
          <w:color w:val="231F20"/>
          <w:sz w:val="26"/>
        </w:rPr>
        <w:t>Phật</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1"/>
          <w:sz w:val="26"/>
        </w:rPr>
        <w:t> </w:t>
      </w:r>
      <w:r>
        <w:rPr>
          <w:color w:val="231F20"/>
          <w:spacing w:val="-6"/>
          <w:sz w:val="26"/>
        </w:rPr>
        <w:t>này.</w:t>
      </w:r>
      <w:r>
        <w:rPr>
          <w:color w:val="231F20"/>
          <w:spacing w:val="-10"/>
          <w:sz w:val="26"/>
        </w:rPr>
        <w:t> </w:t>
      </w:r>
      <w:r>
        <w:rPr>
          <w:color w:val="231F20"/>
          <w:sz w:val="26"/>
        </w:rPr>
        <w:t>Phật</w:t>
      </w:r>
      <w:r>
        <w:rPr>
          <w:color w:val="231F20"/>
          <w:spacing w:val="-11"/>
          <w:sz w:val="26"/>
        </w:rPr>
        <w:t> </w:t>
      </w:r>
      <w:r>
        <w:rPr>
          <w:color w:val="231F20"/>
          <w:sz w:val="26"/>
        </w:rPr>
        <w:t>hỏi</w:t>
      </w:r>
      <w:r>
        <w:rPr>
          <w:color w:val="231F20"/>
          <w:spacing w:val="-11"/>
          <w:sz w:val="26"/>
        </w:rPr>
        <w:t> </w:t>
      </w:r>
      <w:r>
        <w:rPr>
          <w:color w:val="231F20"/>
          <w:sz w:val="26"/>
        </w:rPr>
        <w:t>về</w:t>
      </w:r>
      <w:r>
        <w:rPr>
          <w:color w:val="231F20"/>
          <w:spacing w:val="-11"/>
          <w:sz w:val="26"/>
        </w:rPr>
        <w:t> </w:t>
      </w:r>
      <w:r>
        <w:rPr>
          <w:color w:val="231F20"/>
          <w:sz w:val="26"/>
        </w:rPr>
        <w:t>viên</w:t>
      </w:r>
      <w:r>
        <w:rPr>
          <w:color w:val="231F20"/>
          <w:spacing w:val="-10"/>
          <w:sz w:val="26"/>
        </w:rPr>
        <w:t> </w:t>
      </w:r>
      <w:r>
        <w:rPr>
          <w:color w:val="231F20"/>
          <w:sz w:val="26"/>
        </w:rPr>
        <w:t>thông,</w:t>
      </w:r>
      <w:r>
        <w:rPr>
          <w:color w:val="231F20"/>
          <w:spacing w:val="-11"/>
          <w:sz w:val="26"/>
        </w:rPr>
        <w:t> </w:t>
      </w:r>
      <w:r>
        <w:rPr>
          <w:color w:val="231F20"/>
          <w:sz w:val="26"/>
        </w:rPr>
        <w:t>con</w:t>
      </w:r>
      <w:r>
        <w:rPr>
          <w:color w:val="231F20"/>
          <w:spacing w:val="-11"/>
          <w:sz w:val="26"/>
        </w:rPr>
        <w:t> </w:t>
      </w:r>
      <w:r>
        <w:rPr>
          <w:color w:val="231F20"/>
          <w:sz w:val="26"/>
        </w:rPr>
        <w:t>do</w:t>
      </w:r>
      <w:r>
        <w:rPr>
          <w:color w:val="231F20"/>
          <w:spacing w:val="-11"/>
          <w:sz w:val="26"/>
        </w:rPr>
        <w:t> </w:t>
      </w:r>
      <w:r>
        <w:rPr>
          <w:color w:val="231F20"/>
          <w:sz w:val="26"/>
        </w:rPr>
        <w:t>Quán</w:t>
      </w:r>
      <w:r>
        <w:rPr>
          <w:color w:val="231F20"/>
          <w:spacing w:val="-11"/>
          <w:sz w:val="26"/>
        </w:rPr>
        <w:t> </w:t>
      </w:r>
      <w:r>
        <w:rPr>
          <w:color w:val="231F20"/>
          <w:sz w:val="26"/>
        </w:rPr>
        <w:t>Duy Thức,</w:t>
      </w:r>
      <w:r>
        <w:rPr>
          <w:color w:val="231F20"/>
          <w:spacing w:val="-8"/>
          <w:sz w:val="26"/>
        </w:rPr>
        <w:t> </w:t>
      </w:r>
      <w:r>
        <w:rPr>
          <w:color w:val="231F20"/>
          <w:sz w:val="26"/>
        </w:rPr>
        <w:t>chứng</w:t>
      </w:r>
      <w:r>
        <w:rPr>
          <w:color w:val="231F20"/>
          <w:spacing w:val="-7"/>
          <w:sz w:val="26"/>
        </w:rPr>
        <w:t> </w:t>
      </w:r>
      <w:r>
        <w:rPr>
          <w:color w:val="231F20"/>
          <w:sz w:val="26"/>
        </w:rPr>
        <w:t>nhập</w:t>
      </w:r>
      <w:r>
        <w:rPr>
          <w:color w:val="231F20"/>
          <w:spacing w:val="-7"/>
          <w:sz w:val="26"/>
        </w:rPr>
        <w:t> </w:t>
      </w:r>
      <w:r>
        <w:rPr>
          <w:color w:val="231F20"/>
          <w:sz w:val="26"/>
        </w:rPr>
        <w:t>Viên</w:t>
      </w:r>
      <w:r>
        <w:rPr>
          <w:color w:val="231F20"/>
          <w:spacing w:val="-7"/>
          <w:sz w:val="26"/>
        </w:rPr>
        <w:t> </w:t>
      </w:r>
      <w:r>
        <w:rPr>
          <w:color w:val="231F20"/>
          <w:sz w:val="26"/>
        </w:rPr>
        <w:t>Thành</w:t>
      </w:r>
      <w:r>
        <w:rPr>
          <w:color w:val="231F20"/>
          <w:spacing w:val="-7"/>
          <w:sz w:val="26"/>
        </w:rPr>
        <w:t> </w:t>
      </w:r>
      <w:r>
        <w:rPr>
          <w:color w:val="231F20"/>
          <w:sz w:val="26"/>
        </w:rPr>
        <w:t>Thật,</w:t>
      </w:r>
      <w:r>
        <w:rPr>
          <w:color w:val="231F20"/>
          <w:spacing w:val="-7"/>
          <w:sz w:val="26"/>
        </w:rPr>
        <w:t> </w:t>
      </w:r>
      <w:r>
        <w:rPr>
          <w:color w:val="231F20"/>
          <w:spacing w:val="-3"/>
          <w:sz w:val="26"/>
        </w:rPr>
        <w:t>xa</w:t>
      </w:r>
      <w:r>
        <w:rPr>
          <w:color w:val="231F20"/>
          <w:spacing w:val="-7"/>
          <w:sz w:val="26"/>
        </w:rPr>
        <w:t> </w:t>
      </w:r>
      <w:r>
        <w:rPr>
          <w:color w:val="231F20"/>
          <w:sz w:val="26"/>
        </w:rPr>
        <w:t>lìa</w:t>
      </w:r>
      <w:r>
        <w:rPr>
          <w:color w:val="231F20"/>
          <w:spacing w:val="-7"/>
          <w:sz w:val="26"/>
        </w:rPr>
        <w:t> </w:t>
      </w:r>
      <w:r>
        <w:rPr>
          <w:color w:val="231F20"/>
          <w:sz w:val="26"/>
        </w:rPr>
        <w:t>Y</w:t>
      </w:r>
      <w:r>
        <w:rPr>
          <w:color w:val="231F20"/>
          <w:spacing w:val="-7"/>
          <w:sz w:val="26"/>
        </w:rPr>
        <w:t> </w:t>
      </w:r>
      <w:r>
        <w:rPr>
          <w:color w:val="231F20"/>
          <w:sz w:val="26"/>
        </w:rPr>
        <w:t>Tha</w:t>
      </w:r>
      <w:r>
        <w:rPr>
          <w:color w:val="231F20"/>
          <w:spacing w:val="-7"/>
          <w:sz w:val="26"/>
        </w:rPr>
        <w:t> </w:t>
      </w:r>
      <w:r>
        <w:rPr>
          <w:color w:val="231F20"/>
          <w:sz w:val="26"/>
        </w:rPr>
        <w:t>Khởi</w:t>
      </w:r>
      <w:r>
        <w:rPr>
          <w:color w:val="231F20"/>
          <w:spacing w:val="-7"/>
          <w:sz w:val="26"/>
        </w:rPr>
        <w:t> </w:t>
      </w:r>
      <w:r>
        <w:rPr>
          <w:color w:val="231F20"/>
          <w:sz w:val="26"/>
        </w:rPr>
        <w:t>và</w:t>
      </w:r>
      <w:r>
        <w:rPr>
          <w:color w:val="231F20"/>
          <w:spacing w:val="-7"/>
          <w:sz w:val="26"/>
        </w:rPr>
        <w:t> </w:t>
      </w:r>
      <w:r>
        <w:rPr>
          <w:color w:val="231F20"/>
          <w:sz w:val="26"/>
        </w:rPr>
        <w:t>Biến </w:t>
      </w:r>
      <w:r>
        <w:rPr>
          <w:color w:val="231F20"/>
          <w:spacing w:val="-3"/>
          <w:sz w:val="26"/>
        </w:rPr>
        <w:t>Kế </w:t>
      </w:r>
      <w:r>
        <w:rPr>
          <w:color w:val="231F20"/>
          <w:sz w:val="26"/>
        </w:rPr>
        <w:t>Chấp, đắc </w:t>
      </w:r>
      <w:r>
        <w:rPr>
          <w:color w:val="231F20"/>
          <w:spacing w:val="-6"/>
          <w:sz w:val="26"/>
        </w:rPr>
        <w:t>Vô </w:t>
      </w:r>
      <w:r>
        <w:rPr>
          <w:color w:val="231F20"/>
          <w:sz w:val="26"/>
        </w:rPr>
        <w:t>Sanh Nhẫn là hơn</w:t>
      </w:r>
      <w:r>
        <w:rPr>
          <w:color w:val="231F20"/>
          <w:spacing w:val="2"/>
          <w:sz w:val="26"/>
        </w:rPr>
        <w:t> </w:t>
      </w:r>
      <w:r>
        <w:rPr>
          <w:color w:val="231F20"/>
          <w:sz w:val="26"/>
        </w:rPr>
        <w:t>cả.</w:t>
      </w:r>
    </w:p>
    <w:p>
      <w:pPr>
        <w:pStyle w:val="BodyText"/>
        <w:spacing w:line="247" w:lineRule="auto" w:before="52"/>
        <w:ind w:right="242" w:firstLine="566"/>
      </w:pPr>
      <w:r>
        <w:rPr>
          <w:color w:val="231F20"/>
        </w:rPr>
        <w:t>Đại Thế Chí Pháp Vương Tử cùng với 52 vị Bồ Tát</w:t>
      </w:r>
      <w:r>
        <w:rPr>
          <w:color w:val="231F20"/>
          <w:spacing w:val="-26"/>
        </w:rPr>
        <w:t> </w:t>
      </w:r>
      <w:r>
        <w:rPr>
          <w:color w:val="231F20"/>
        </w:rPr>
        <w:t>đồng tu, liền đứng dậy, đảnh lễ bạch</w:t>
      </w:r>
      <w:r>
        <w:rPr>
          <w:color w:val="231F20"/>
          <w:spacing w:val="-6"/>
        </w:rPr>
        <w:t> </w:t>
      </w:r>
      <w:r>
        <w:rPr>
          <w:color w:val="231F20"/>
        </w:rPr>
        <w:t>Phật</w:t>
      </w:r>
      <w:r>
        <w:rPr>
          <w:color w:val="231F20"/>
          <w:position w:val="2"/>
        </w:rPr>
        <w:t>:</w:t>
      </w:r>
    </w:p>
    <w:p>
      <w:pPr>
        <w:pStyle w:val="ListParagraph"/>
        <w:numPr>
          <w:ilvl w:val="0"/>
          <w:numId w:val="20"/>
        </w:numPr>
        <w:tabs>
          <w:tab w:pos="808" w:val="left" w:leader="none"/>
        </w:tabs>
        <w:spacing w:line="264" w:lineRule="auto" w:before="80" w:after="0"/>
        <w:ind w:left="107" w:right="243" w:firstLine="566"/>
        <w:jc w:val="both"/>
        <w:rPr>
          <w:sz w:val="26"/>
        </w:rPr>
      </w:pPr>
      <w:r>
        <w:rPr>
          <w:color w:val="231F20"/>
          <w:sz w:val="26"/>
        </w:rPr>
        <w:t>Con</w:t>
      </w:r>
      <w:r>
        <w:rPr>
          <w:color w:val="231F20"/>
          <w:spacing w:val="-7"/>
          <w:sz w:val="26"/>
        </w:rPr>
        <w:t> </w:t>
      </w:r>
      <w:r>
        <w:rPr>
          <w:color w:val="231F20"/>
          <w:sz w:val="26"/>
        </w:rPr>
        <w:t>nhớ</w:t>
      </w:r>
      <w:r>
        <w:rPr>
          <w:color w:val="231F20"/>
          <w:spacing w:val="-7"/>
          <w:sz w:val="26"/>
        </w:rPr>
        <w:t> </w:t>
      </w:r>
      <w:r>
        <w:rPr>
          <w:color w:val="231F20"/>
          <w:sz w:val="26"/>
        </w:rPr>
        <w:t>hằng</w:t>
      </w:r>
      <w:r>
        <w:rPr>
          <w:color w:val="231F20"/>
          <w:spacing w:val="-8"/>
          <w:sz w:val="26"/>
        </w:rPr>
        <w:t> </w:t>
      </w:r>
      <w:r>
        <w:rPr>
          <w:color w:val="231F20"/>
          <w:sz w:val="26"/>
        </w:rPr>
        <w:t>sa</w:t>
      </w:r>
      <w:r>
        <w:rPr>
          <w:color w:val="231F20"/>
          <w:spacing w:val="-7"/>
          <w:sz w:val="26"/>
        </w:rPr>
        <w:t> </w:t>
      </w:r>
      <w:r>
        <w:rPr>
          <w:color w:val="231F20"/>
          <w:sz w:val="26"/>
        </w:rPr>
        <w:t>kiếp</w:t>
      </w:r>
      <w:r>
        <w:rPr>
          <w:color w:val="231F20"/>
          <w:spacing w:val="-7"/>
          <w:sz w:val="26"/>
        </w:rPr>
        <w:t> </w:t>
      </w:r>
      <w:r>
        <w:rPr>
          <w:color w:val="231F20"/>
          <w:sz w:val="26"/>
        </w:rPr>
        <w:t>trước,</w:t>
      </w:r>
      <w:r>
        <w:rPr>
          <w:color w:val="231F20"/>
          <w:spacing w:val="-7"/>
          <w:sz w:val="26"/>
        </w:rPr>
        <w:t> </w:t>
      </w:r>
      <w:r>
        <w:rPr>
          <w:color w:val="231F20"/>
          <w:sz w:val="26"/>
        </w:rPr>
        <w:t>có</w:t>
      </w:r>
      <w:r>
        <w:rPr>
          <w:color w:val="231F20"/>
          <w:spacing w:val="-7"/>
          <w:sz w:val="26"/>
        </w:rPr>
        <w:t> </w:t>
      </w:r>
      <w:r>
        <w:rPr>
          <w:color w:val="231F20"/>
          <w:sz w:val="26"/>
        </w:rPr>
        <w:t>Phật</w:t>
      </w:r>
      <w:r>
        <w:rPr>
          <w:color w:val="231F20"/>
          <w:spacing w:val="-7"/>
          <w:sz w:val="26"/>
        </w:rPr>
        <w:t> </w:t>
      </w:r>
      <w:r>
        <w:rPr>
          <w:color w:val="231F20"/>
          <w:spacing w:val="-6"/>
          <w:sz w:val="26"/>
        </w:rPr>
        <w:t>Vô</w:t>
      </w:r>
      <w:r>
        <w:rPr>
          <w:color w:val="231F20"/>
          <w:spacing w:val="-8"/>
          <w:sz w:val="26"/>
        </w:rPr>
        <w:t> </w:t>
      </w:r>
      <w:r>
        <w:rPr>
          <w:color w:val="231F20"/>
          <w:sz w:val="26"/>
        </w:rPr>
        <w:t>Lượng</w:t>
      </w:r>
      <w:r>
        <w:rPr>
          <w:color w:val="231F20"/>
          <w:spacing w:val="-8"/>
          <w:sz w:val="26"/>
        </w:rPr>
        <w:t> </w:t>
      </w:r>
      <w:r>
        <w:rPr>
          <w:color w:val="231F20"/>
          <w:sz w:val="26"/>
        </w:rPr>
        <w:t>Quang </w:t>
      </w:r>
      <w:r>
        <w:rPr>
          <w:color w:val="231F20"/>
          <w:spacing w:val="-3"/>
          <w:sz w:val="26"/>
        </w:rPr>
        <w:t>ra </w:t>
      </w:r>
      <w:r>
        <w:rPr>
          <w:color w:val="231F20"/>
          <w:sz w:val="26"/>
        </w:rPr>
        <w:t>đời, thuở đó, mười hai vị Như Lai </w:t>
      </w:r>
      <w:r>
        <w:rPr>
          <w:color w:val="231F20"/>
          <w:spacing w:val="-5"/>
          <w:sz w:val="26"/>
        </w:rPr>
        <w:t>kế </w:t>
      </w:r>
      <w:r>
        <w:rPr>
          <w:color w:val="231F20"/>
          <w:sz w:val="26"/>
        </w:rPr>
        <w:t>nhau thành Phật trong</w:t>
      </w:r>
      <w:r>
        <w:rPr>
          <w:color w:val="231F20"/>
          <w:spacing w:val="13"/>
          <w:sz w:val="26"/>
        </w:rPr>
        <w:t> </w:t>
      </w:r>
      <w:r>
        <w:rPr>
          <w:color w:val="231F20"/>
          <w:sz w:val="26"/>
        </w:rPr>
        <w:t>một</w:t>
      </w:r>
      <w:r>
        <w:rPr>
          <w:color w:val="231F20"/>
          <w:spacing w:val="14"/>
          <w:sz w:val="26"/>
        </w:rPr>
        <w:t> </w:t>
      </w:r>
      <w:r>
        <w:rPr>
          <w:color w:val="231F20"/>
          <w:sz w:val="26"/>
        </w:rPr>
        <w:t>kiếp.</w:t>
      </w:r>
      <w:r>
        <w:rPr>
          <w:color w:val="231F20"/>
          <w:spacing w:val="15"/>
          <w:sz w:val="26"/>
        </w:rPr>
        <w:t> </w:t>
      </w:r>
      <w:r>
        <w:rPr>
          <w:color w:val="231F20"/>
          <w:sz w:val="26"/>
        </w:rPr>
        <w:t>Vị</w:t>
      </w:r>
      <w:r>
        <w:rPr>
          <w:color w:val="231F20"/>
          <w:spacing w:val="13"/>
          <w:sz w:val="26"/>
        </w:rPr>
        <w:t> </w:t>
      </w:r>
      <w:r>
        <w:rPr>
          <w:color w:val="231F20"/>
          <w:sz w:val="26"/>
        </w:rPr>
        <w:t>Phật</w:t>
      </w:r>
      <w:r>
        <w:rPr>
          <w:color w:val="231F20"/>
          <w:spacing w:val="14"/>
          <w:sz w:val="26"/>
        </w:rPr>
        <w:t> </w:t>
      </w:r>
      <w:r>
        <w:rPr>
          <w:color w:val="231F20"/>
          <w:sz w:val="26"/>
        </w:rPr>
        <w:t>sau</w:t>
      </w:r>
      <w:r>
        <w:rPr>
          <w:color w:val="231F20"/>
          <w:spacing w:val="14"/>
          <w:sz w:val="26"/>
        </w:rPr>
        <w:t> </w:t>
      </w:r>
      <w:r>
        <w:rPr>
          <w:color w:val="231F20"/>
          <w:sz w:val="26"/>
        </w:rPr>
        <w:t>cùng</w:t>
      </w:r>
      <w:r>
        <w:rPr>
          <w:color w:val="231F20"/>
          <w:spacing w:val="14"/>
          <w:sz w:val="26"/>
        </w:rPr>
        <w:t> </w:t>
      </w:r>
      <w:r>
        <w:rPr>
          <w:color w:val="231F20"/>
          <w:sz w:val="26"/>
        </w:rPr>
        <w:t>hiệu</w:t>
      </w:r>
      <w:r>
        <w:rPr>
          <w:color w:val="231F20"/>
          <w:spacing w:val="13"/>
          <w:sz w:val="26"/>
        </w:rPr>
        <w:t> </w:t>
      </w:r>
      <w:r>
        <w:rPr>
          <w:color w:val="231F20"/>
          <w:sz w:val="26"/>
        </w:rPr>
        <w:t>là</w:t>
      </w:r>
      <w:r>
        <w:rPr>
          <w:color w:val="231F20"/>
          <w:spacing w:val="14"/>
          <w:sz w:val="26"/>
        </w:rPr>
        <w:t> </w:t>
      </w:r>
      <w:r>
        <w:rPr>
          <w:color w:val="231F20"/>
          <w:sz w:val="26"/>
        </w:rPr>
        <w:t>Siêu</w:t>
      </w:r>
      <w:r>
        <w:rPr>
          <w:color w:val="231F20"/>
          <w:spacing w:val="14"/>
          <w:sz w:val="26"/>
        </w:rPr>
        <w:t> </w:t>
      </w:r>
      <w:r>
        <w:rPr>
          <w:color w:val="231F20"/>
          <w:sz w:val="26"/>
        </w:rPr>
        <w:t>Nhựt</w:t>
      </w:r>
      <w:r>
        <w:rPr>
          <w:color w:val="231F20"/>
          <w:spacing w:val="13"/>
          <w:sz w:val="26"/>
        </w:rPr>
        <w:t> </w:t>
      </w:r>
      <w:r>
        <w:rPr>
          <w:color w:val="231F20"/>
          <w:sz w:val="26"/>
        </w:rPr>
        <w:t>Nguyệt</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before="48"/>
      </w:pPr>
      <w:r>
        <w:rPr>
          <w:color w:val="231F20"/>
        </w:rPr>
        <w:t>Quang, dạy con tu Niệm Phật Tam Muội...</w:t>
      </w:r>
    </w:p>
    <w:p>
      <w:pPr>
        <w:pStyle w:val="BodyText"/>
        <w:spacing w:line="259" w:lineRule="auto" w:before="81"/>
        <w:ind w:right="242" w:firstLine="566"/>
      </w:pPr>
      <w:r>
        <w:rPr>
          <w:color w:val="231F20"/>
        </w:rPr>
        <w:t>Mười phương Như Lai tưởng nhớ chúng sanh như mẹ nhớ con, nếu con trốn tránh thì dù nhớ cũng chẳng làm gì được; nếu con nhớ mẹ như mẹ nhớ con, thì đời đời mẹ con chẳng</w:t>
      </w:r>
      <w:r>
        <w:rPr>
          <w:color w:val="231F20"/>
          <w:spacing w:val="-10"/>
        </w:rPr>
        <w:t> </w:t>
      </w:r>
      <w:r>
        <w:rPr>
          <w:color w:val="231F20"/>
          <w:spacing w:val="-3"/>
        </w:rPr>
        <w:t>xa</w:t>
      </w:r>
      <w:r>
        <w:rPr>
          <w:color w:val="231F20"/>
          <w:spacing w:val="-10"/>
        </w:rPr>
        <w:t> </w:t>
      </w:r>
      <w:r>
        <w:rPr>
          <w:color w:val="231F20"/>
        </w:rPr>
        <w:t>cách.</w:t>
      </w:r>
      <w:r>
        <w:rPr>
          <w:color w:val="231F20"/>
          <w:spacing w:val="-10"/>
        </w:rPr>
        <w:t> </w:t>
      </w:r>
      <w:r>
        <w:rPr>
          <w:color w:val="231F20"/>
        </w:rPr>
        <w:t>Nếu</w:t>
      </w:r>
      <w:r>
        <w:rPr>
          <w:color w:val="231F20"/>
          <w:spacing w:val="-9"/>
        </w:rPr>
        <w:t> </w:t>
      </w:r>
      <w:r>
        <w:rPr>
          <w:color w:val="231F20"/>
        </w:rPr>
        <w:t>tâm</w:t>
      </w:r>
      <w:r>
        <w:rPr>
          <w:color w:val="231F20"/>
          <w:spacing w:val="-10"/>
        </w:rPr>
        <w:t> </w:t>
      </w:r>
      <w:r>
        <w:rPr>
          <w:color w:val="231F20"/>
        </w:rPr>
        <w:t>chúng</w:t>
      </w:r>
      <w:r>
        <w:rPr>
          <w:color w:val="231F20"/>
          <w:spacing w:val="-10"/>
        </w:rPr>
        <w:t> </w:t>
      </w:r>
      <w:r>
        <w:rPr>
          <w:color w:val="231F20"/>
        </w:rPr>
        <w:t>sanh</w:t>
      </w:r>
      <w:r>
        <w:rPr>
          <w:color w:val="231F20"/>
          <w:spacing w:val="-10"/>
        </w:rPr>
        <w:t> </w:t>
      </w:r>
      <w:r>
        <w:rPr>
          <w:color w:val="231F20"/>
        </w:rPr>
        <w:t>nhớ</w:t>
      </w:r>
      <w:r>
        <w:rPr>
          <w:color w:val="231F20"/>
          <w:spacing w:val="-9"/>
        </w:rPr>
        <w:t> </w:t>
      </w:r>
      <w:r>
        <w:rPr>
          <w:color w:val="231F20"/>
        </w:rPr>
        <w:t>Phật,</w:t>
      </w:r>
      <w:r>
        <w:rPr>
          <w:color w:val="231F20"/>
          <w:spacing w:val="-10"/>
        </w:rPr>
        <w:t> </w:t>
      </w:r>
      <w:r>
        <w:rPr>
          <w:color w:val="231F20"/>
        </w:rPr>
        <w:t>niệm</w:t>
      </w:r>
      <w:r>
        <w:rPr>
          <w:color w:val="231F20"/>
          <w:spacing w:val="-10"/>
        </w:rPr>
        <w:t> </w:t>
      </w:r>
      <w:r>
        <w:rPr>
          <w:color w:val="231F20"/>
        </w:rPr>
        <w:t>Phật,</w:t>
      </w:r>
      <w:r>
        <w:rPr>
          <w:color w:val="231F20"/>
          <w:spacing w:val="-10"/>
        </w:rPr>
        <w:t> </w:t>
      </w:r>
      <w:r>
        <w:rPr>
          <w:color w:val="231F20"/>
        </w:rPr>
        <w:t>thì hiện nay hay về sau nhất định thấy Phật, cách Phật không xa,</w:t>
      </w:r>
      <w:r>
        <w:rPr>
          <w:color w:val="231F20"/>
          <w:spacing w:val="-10"/>
        </w:rPr>
        <w:t> </w:t>
      </w:r>
      <w:r>
        <w:rPr>
          <w:color w:val="231F20"/>
        </w:rPr>
        <w:t>chẳng</w:t>
      </w:r>
      <w:r>
        <w:rPr>
          <w:color w:val="231F20"/>
          <w:spacing w:val="-11"/>
        </w:rPr>
        <w:t> </w:t>
      </w:r>
      <w:r>
        <w:rPr>
          <w:color w:val="231F20"/>
        </w:rPr>
        <w:t>nhờ</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tâm</w:t>
      </w:r>
      <w:r>
        <w:rPr>
          <w:color w:val="231F20"/>
          <w:spacing w:val="-10"/>
        </w:rPr>
        <w:t> </w:t>
      </w:r>
      <w:r>
        <w:rPr>
          <w:color w:val="231F20"/>
        </w:rPr>
        <w:t>tự</w:t>
      </w:r>
      <w:r>
        <w:rPr>
          <w:color w:val="231F20"/>
          <w:spacing w:val="-10"/>
        </w:rPr>
        <w:t> </w:t>
      </w:r>
      <w:r>
        <w:rPr>
          <w:color w:val="231F20"/>
        </w:rPr>
        <w:t>khai</w:t>
      </w:r>
      <w:r>
        <w:rPr>
          <w:color w:val="231F20"/>
          <w:spacing w:val="-10"/>
        </w:rPr>
        <w:t> </w:t>
      </w:r>
      <w:r>
        <w:rPr>
          <w:color w:val="231F20"/>
        </w:rPr>
        <w:t>ngộ,</w:t>
      </w:r>
      <w:r>
        <w:rPr>
          <w:color w:val="231F20"/>
          <w:spacing w:val="-10"/>
        </w:rPr>
        <w:t> </w:t>
      </w:r>
      <w:r>
        <w:rPr>
          <w:color w:val="231F20"/>
        </w:rPr>
        <w:t>như</w:t>
      </w:r>
      <w:r>
        <w:rPr>
          <w:color w:val="231F20"/>
          <w:spacing w:val="-10"/>
        </w:rPr>
        <w:t> </w:t>
      </w:r>
      <w:r>
        <w:rPr>
          <w:color w:val="231F20"/>
        </w:rPr>
        <w:t>người</w:t>
      </w:r>
      <w:r>
        <w:rPr>
          <w:color w:val="231F20"/>
          <w:spacing w:val="-10"/>
        </w:rPr>
        <w:t> </w:t>
      </w:r>
      <w:r>
        <w:rPr>
          <w:color w:val="231F20"/>
        </w:rPr>
        <w:t>ướp hương thì thân có mùi thơm, </w:t>
      </w:r>
      <w:r>
        <w:rPr>
          <w:color w:val="231F20"/>
          <w:spacing w:val="-3"/>
        </w:rPr>
        <w:t>ấy </w:t>
      </w:r>
      <w:r>
        <w:rPr>
          <w:color w:val="231F20"/>
        </w:rPr>
        <w:t>gọi là Hương Quang </w:t>
      </w:r>
      <w:r>
        <w:rPr>
          <w:color w:val="231F20"/>
          <w:spacing w:val="-5"/>
        </w:rPr>
        <w:t>Trang </w:t>
      </w:r>
      <w:r>
        <w:rPr>
          <w:color w:val="231F20"/>
        </w:rPr>
        <w:t>Nghiêm. Bản nhân của con là dùng tâm niệm Phật, đắc vô sanh nhẫn, nay ở cõi này tiếp dẫn người niệm Phật về cõi Tịnh Độ. Phật hỏi con về viên thông, con do Nhiếp Lục Căn, Tịnh Niệm </w:t>
      </w:r>
      <w:r>
        <w:rPr>
          <w:color w:val="231F20"/>
          <w:spacing w:val="-4"/>
        </w:rPr>
        <w:t>Tương </w:t>
      </w:r>
      <w:r>
        <w:rPr>
          <w:color w:val="231F20"/>
          <w:spacing w:val="-6"/>
        </w:rPr>
        <w:t>Tục </w:t>
      </w:r>
      <w:r>
        <w:rPr>
          <w:color w:val="231F20"/>
        </w:rPr>
        <w:t>vào </w:t>
      </w:r>
      <w:r>
        <w:rPr>
          <w:color w:val="231F20"/>
          <w:spacing w:val="-7"/>
        </w:rPr>
        <w:t>Tam </w:t>
      </w:r>
      <w:r>
        <w:rPr>
          <w:color w:val="231F20"/>
        </w:rPr>
        <w:t>Ma Địa là hơn</w:t>
      </w:r>
      <w:r>
        <w:rPr>
          <w:color w:val="231F20"/>
          <w:spacing w:val="8"/>
        </w:rPr>
        <w:t> </w:t>
      </w:r>
      <w:r>
        <w:rPr>
          <w:color w:val="231F20"/>
        </w:rPr>
        <w:t>cả.</w:t>
      </w:r>
    </w:p>
    <w:p>
      <w:pPr>
        <w:spacing w:before="98"/>
        <w:ind w:left="107" w:right="0" w:firstLine="0"/>
        <w:jc w:val="both"/>
        <w:rPr>
          <w:b/>
          <w:sz w:val="26"/>
        </w:rPr>
      </w:pPr>
      <w:r>
        <w:rPr>
          <w:b/>
          <w:color w:val="231F20"/>
          <w:sz w:val="26"/>
          <w:u w:val="single" w:color="231F20"/>
        </w:rPr>
        <w:t>LƯỢC GIẢNG</w:t>
      </w:r>
    </w:p>
    <w:p>
      <w:pPr>
        <w:spacing w:line="259" w:lineRule="auto" w:before="138"/>
        <w:ind w:left="107" w:right="242" w:firstLine="566"/>
        <w:jc w:val="both"/>
        <w:rPr>
          <w:i/>
          <w:sz w:val="26"/>
        </w:rPr>
      </w:pPr>
      <w:r>
        <w:rPr>
          <w:i/>
          <w:color w:val="231F20"/>
          <w:sz w:val="26"/>
        </w:rPr>
        <w:t>Kinh Giải Thâm Mật nói: Người mắt nhặm như Biến </w:t>
      </w:r>
      <w:r>
        <w:rPr>
          <w:i/>
          <w:color w:val="231F20"/>
          <w:spacing w:val="-3"/>
          <w:sz w:val="26"/>
        </w:rPr>
        <w:t>Kế </w:t>
      </w:r>
      <w:r>
        <w:rPr>
          <w:i/>
          <w:color w:val="231F20"/>
          <w:sz w:val="26"/>
        </w:rPr>
        <w:t>Chấp, hiện màu xanh, vàng như Y Tha Khởi, con mắt trong sáng như Viên Thành Thật </w:t>
      </w:r>
      <w:r>
        <w:rPr>
          <w:i/>
          <w:color w:val="231F20"/>
          <w:spacing w:val="-3"/>
          <w:sz w:val="26"/>
        </w:rPr>
        <w:t>vậy.</w:t>
      </w:r>
    </w:p>
    <w:p>
      <w:pPr>
        <w:spacing w:line="259" w:lineRule="auto" w:before="52"/>
        <w:ind w:left="107" w:right="244" w:firstLine="566"/>
        <w:jc w:val="both"/>
        <w:rPr>
          <w:i/>
          <w:sz w:val="26"/>
        </w:rPr>
      </w:pPr>
      <w:r>
        <w:rPr>
          <w:i/>
          <w:color w:val="231F20"/>
          <w:sz w:val="26"/>
        </w:rPr>
        <w:t>Người niệm Phật chẳng có một sát na niệm ngũ dục </w:t>
      </w:r>
      <w:r>
        <w:rPr>
          <w:i/>
          <w:color w:val="231F20"/>
          <w:sz w:val="26"/>
        </w:rPr>
        <w:t>của thế gian, mới được gọi là tịnh niệm (tâm niệm trong sạch). Tịnh niệm tương tục như con nhớ mẹ, là miệng niệm tâm nhớ, oai nghi nghiêm chỉnh, nhiếp cả lục căn, là nhãn chẳng thấy tướng </w:t>
      </w:r>
      <w:r>
        <w:rPr>
          <w:i/>
          <w:color w:val="231F20"/>
          <w:spacing w:val="-3"/>
          <w:sz w:val="26"/>
        </w:rPr>
        <w:t>xấu </w:t>
      </w:r>
      <w:r>
        <w:rPr>
          <w:i/>
          <w:color w:val="231F20"/>
          <w:sz w:val="26"/>
        </w:rPr>
        <w:t>đẹp, nhĩ chẳng nghe tiếng khen chê, tỷ chẳng ngửi mùi thơm thối, thiệt chẳng nếm vị ngon dở, thân</w:t>
      </w:r>
      <w:r>
        <w:rPr>
          <w:i/>
          <w:color w:val="231F20"/>
          <w:spacing w:val="-10"/>
          <w:sz w:val="26"/>
        </w:rPr>
        <w:t> </w:t>
      </w:r>
      <w:r>
        <w:rPr>
          <w:i/>
          <w:color w:val="231F20"/>
          <w:sz w:val="26"/>
        </w:rPr>
        <w:t>chẳng</w:t>
      </w:r>
      <w:r>
        <w:rPr>
          <w:i/>
          <w:color w:val="231F20"/>
          <w:spacing w:val="-10"/>
          <w:sz w:val="26"/>
        </w:rPr>
        <w:t> </w:t>
      </w:r>
      <w:r>
        <w:rPr>
          <w:i/>
          <w:color w:val="231F20"/>
          <w:sz w:val="26"/>
        </w:rPr>
        <w:t>tiếp</w:t>
      </w:r>
      <w:r>
        <w:rPr>
          <w:i/>
          <w:color w:val="231F20"/>
          <w:spacing w:val="-10"/>
          <w:sz w:val="26"/>
        </w:rPr>
        <w:t> </w:t>
      </w:r>
      <w:r>
        <w:rPr>
          <w:i/>
          <w:color w:val="231F20"/>
          <w:sz w:val="26"/>
        </w:rPr>
        <w:t>xúc</w:t>
      </w:r>
      <w:r>
        <w:rPr>
          <w:i/>
          <w:color w:val="231F20"/>
          <w:spacing w:val="-10"/>
          <w:sz w:val="26"/>
        </w:rPr>
        <w:t> </w:t>
      </w:r>
      <w:r>
        <w:rPr>
          <w:i/>
          <w:color w:val="231F20"/>
          <w:sz w:val="26"/>
        </w:rPr>
        <w:t>lạnh,</w:t>
      </w:r>
      <w:r>
        <w:rPr>
          <w:i/>
          <w:color w:val="231F20"/>
          <w:spacing w:val="-10"/>
          <w:sz w:val="26"/>
        </w:rPr>
        <w:t> </w:t>
      </w:r>
      <w:r>
        <w:rPr>
          <w:i/>
          <w:color w:val="231F20"/>
          <w:sz w:val="26"/>
        </w:rPr>
        <w:t>ấm,</w:t>
      </w:r>
      <w:r>
        <w:rPr>
          <w:i/>
          <w:color w:val="231F20"/>
          <w:spacing w:val="-10"/>
          <w:sz w:val="26"/>
        </w:rPr>
        <w:t> </w:t>
      </w:r>
      <w:r>
        <w:rPr>
          <w:i/>
          <w:color w:val="231F20"/>
          <w:sz w:val="26"/>
        </w:rPr>
        <w:t>ý</w:t>
      </w:r>
      <w:r>
        <w:rPr>
          <w:i/>
          <w:color w:val="231F20"/>
          <w:spacing w:val="-10"/>
          <w:sz w:val="26"/>
        </w:rPr>
        <w:t> </w:t>
      </w:r>
      <w:r>
        <w:rPr>
          <w:i/>
          <w:color w:val="231F20"/>
          <w:sz w:val="26"/>
        </w:rPr>
        <w:t>chẳng</w:t>
      </w:r>
      <w:r>
        <w:rPr>
          <w:i/>
          <w:color w:val="231F20"/>
          <w:spacing w:val="-10"/>
          <w:sz w:val="26"/>
        </w:rPr>
        <w:t> </w:t>
      </w:r>
      <w:r>
        <w:rPr>
          <w:i/>
          <w:color w:val="231F20"/>
          <w:sz w:val="26"/>
        </w:rPr>
        <w:t>phân</w:t>
      </w:r>
      <w:r>
        <w:rPr>
          <w:i/>
          <w:color w:val="231F20"/>
          <w:spacing w:val="-10"/>
          <w:sz w:val="26"/>
        </w:rPr>
        <w:t> </w:t>
      </w:r>
      <w:r>
        <w:rPr>
          <w:i/>
          <w:color w:val="231F20"/>
          <w:sz w:val="26"/>
        </w:rPr>
        <w:t>biệt</w:t>
      </w:r>
      <w:r>
        <w:rPr>
          <w:i/>
          <w:color w:val="231F20"/>
          <w:spacing w:val="-10"/>
          <w:sz w:val="26"/>
        </w:rPr>
        <w:t> </w:t>
      </w:r>
      <w:r>
        <w:rPr>
          <w:i/>
          <w:color w:val="231F20"/>
          <w:sz w:val="26"/>
        </w:rPr>
        <w:t>buồn</w:t>
      </w:r>
      <w:r>
        <w:rPr>
          <w:i/>
          <w:color w:val="231F20"/>
          <w:spacing w:val="-10"/>
          <w:sz w:val="26"/>
        </w:rPr>
        <w:t> </w:t>
      </w:r>
      <w:r>
        <w:rPr>
          <w:i/>
          <w:color w:val="231F20"/>
          <w:sz w:val="26"/>
        </w:rPr>
        <w:t>vui,</w:t>
      </w:r>
      <w:r>
        <w:rPr>
          <w:i/>
          <w:color w:val="231F20"/>
          <w:spacing w:val="-10"/>
          <w:sz w:val="26"/>
        </w:rPr>
        <w:t> </w:t>
      </w:r>
      <w:r>
        <w:rPr>
          <w:i/>
          <w:color w:val="231F20"/>
          <w:sz w:val="26"/>
        </w:rPr>
        <w:t>ấy mới</w:t>
      </w:r>
      <w:r>
        <w:rPr>
          <w:i/>
          <w:color w:val="231F20"/>
          <w:spacing w:val="-10"/>
          <w:sz w:val="26"/>
        </w:rPr>
        <w:t> </w:t>
      </w:r>
      <w:r>
        <w:rPr>
          <w:i/>
          <w:color w:val="231F20"/>
          <w:sz w:val="26"/>
        </w:rPr>
        <w:t>được</w:t>
      </w:r>
      <w:r>
        <w:rPr>
          <w:i/>
          <w:color w:val="231F20"/>
          <w:spacing w:val="-9"/>
          <w:sz w:val="26"/>
        </w:rPr>
        <w:t> </w:t>
      </w:r>
      <w:r>
        <w:rPr>
          <w:i/>
          <w:color w:val="231F20"/>
          <w:sz w:val="26"/>
        </w:rPr>
        <w:t>gọi</w:t>
      </w:r>
      <w:r>
        <w:rPr>
          <w:i/>
          <w:color w:val="231F20"/>
          <w:spacing w:val="-9"/>
          <w:sz w:val="26"/>
        </w:rPr>
        <w:t> </w:t>
      </w:r>
      <w:r>
        <w:rPr>
          <w:i/>
          <w:color w:val="231F20"/>
          <w:sz w:val="26"/>
        </w:rPr>
        <w:t>là</w:t>
      </w:r>
      <w:r>
        <w:rPr>
          <w:i/>
          <w:color w:val="231F20"/>
          <w:spacing w:val="-9"/>
          <w:sz w:val="26"/>
        </w:rPr>
        <w:t> </w:t>
      </w:r>
      <w:r>
        <w:rPr>
          <w:i/>
          <w:color w:val="231F20"/>
          <w:sz w:val="26"/>
        </w:rPr>
        <w:t>nhiếp</w:t>
      </w:r>
      <w:r>
        <w:rPr>
          <w:i/>
          <w:color w:val="231F20"/>
          <w:spacing w:val="-9"/>
          <w:sz w:val="26"/>
        </w:rPr>
        <w:t> </w:t>
      </w:r>
      <w:r>
        <w:rPr>
          <w:i/>
          <w:color w:val="231F20"/>
          <w:sz w:val="26"/>
        </w:rPr>
        <w:t>cả</w:t>
      </w:r>
      <w:r>
        <w:rPr>
          <w:i/>
          <w:color w:val="231F20"/>
          <w:spacing w:val="-10"/>
          <w:sz w:val="26"/>
        </w:rPr>
        <w:t> </w:t>
      </w:r>
      <w:r>
        <w:rPr>
          <w:i/>
          <w:color w:val="231F20"/>
          <w:sz w:val="26"/>
        </w:rPr>
        <w:t>lục</w:t>
      </w:r>
      <w:r>
        <w:rPr>
          <w:i/>
          <w:color w:val="231F20"/>
          <w:spacing w:val="-9"/>
          <w:sz w:val="26"/>
        </w:rPr>
        <w:t> </w:t>
      </w:r>
      <w:r>
        <w:rPr>
          <w:i/>
          <w:color w:val="231F20"/>
          <w:sz w:val="26"/>
        </w:rPr>
        <w:t>căn,</w:t>
      </w:r>
      <w:r>
        <w:rPr>
          <w:i/>
          <w:color w:val="231F20"/>
          <w:spacing w:val="-9"/>
          <w:sz w:val="26"/>
        </w:rPr>
        <w:t> </w:t>
      </w:r>
      <w:r>
        <w:rPr>
          <w:i/>
          <w:color w:val="231F20"/>
          <w:sz w:val="26"/>
        </w:rPr>
        <w:t>cho</w:t>
      </w:r>
      <w:r>
        <w:rPr>
          <w:i/>
          <w:color w:val="231F20"/>
          <w:spacing w:val="-9"/>
          <w:sz w:val="26"/>
        </w:rPr>
        <w:t> </w:t>
      </w:r>
      <w:r>
        <w:rPr>
          <w:i/>
          <w:color w:val="231F20"/>
          <w:sz w:val="26"/>
        </w:rPr>
        <w:t>đến</w:t>
      </w:r>
      <w:r>
        <w:rPr>
          <w:i/>
          <w:color w:val="231F20"/>
          <w:spacing w:val="-9"/>
          <w:sz w:val="26"/>
        </w:rPr>
        <w:t> </w:t>
      </w:r>
      <w:r>
        <w:rPr>
          <w:i/>
          <w:color w:val="231F20"/>
          <w:sz w:val="26"/>
        </w:rPr>
        <w:t>nhất</w:t>
      </w:r>
      <w:r>
        <w:rPr>
          <w:i/>
          <w:color w:val="231F20"/>
          <w:spacing w:val="-10"/>
          <w:sz w:val="26"/>
        </w:rPr>
        <w:t> </w:t>
      </w:r>
      <w:r>
        <w:rPr>
          <w:i/>
          <w:color w:val="231F20"/>
          <w:sz w:val="26"/>
        </w:rPr>
        <w:t>tâm</w:t>
      </w:r>
      <w:r>
        <w:rPr>
          <w:i/>
          <w:color w:val="231F20"/>
          <w:spacing w:val="-9"/>
          <w:sz w:val="26"/>
        </w:rPr>
        <w:t> </w:t>
      </w:r>
      <w:r>
        <w:rPr>
          <w:i/>
          <w:color w:val="231F20"/>
          <w:sz w:val="26"/>
        </w:rPr>
        <w:t>bất</w:t>
      </w:r>
      <w:r>
        <w:rPr>
          <w:i/>
          <w:color w:val="231F20"/>
          <w:spacing w:val="-9"/>
          <w:sz w:val="26"/>
        </w:rPr>
        <w:t> </w:t>
      </w:r>
      <w:r>
        <w:rPr>
          <w:i/>
          <w:color w:val="231F20"/>
          <w:sz w:val="26"/>
        </w:rPr>
        <w:t>loạn, như thế trong </w:t>
      </w:r>
      <w:r>
        <w:rPr>
          <w:i/>
          <w:color w:val="231F20"/>
          <w:spacing w:val="-8"/>
          <w:sz w:val="26"/>
        </w:rPr>
        <w:t>Tam </w:t>
      </w:r>
      <w:r>
        <w:rPr>
          <w:i/>
          <w:color w:val="231F20"/>
          <w:sz w:val="26"/>
        </w:rPr>
        <w:t>Ma Địa, ắt phải thấy Phật</w:t>
      </w:r>
      <w:r>
        <w:rPr>
          <w:i/>
          <w:color w:val="231F20"/>
          <w:spacing w:val="2"/>
          <w:sz w:val="26"/>
        </w:rPr>
        <w:t> </w:t>
      </w:r>
      <w:r>
        <w:rPr>
          <w:i/>
          <w:color w:val="231F20"/>
          <w:sz w:val="26"/>
        </w:rPr>
        <w:t>.</w:t>
      </w:r>
    </w:p>
    <w:p>
      <w:pPr>
        <w:spacing w:before="45"/>
        <w:ind w:left="674" w:right="0" w:firstLine="0"/>
        <w:jc w:val="both"/>
        <w:rPr>
          <w:i/>
          <w:sz w:val="26"/>
        </w:rPr>
      </w:pPr>
      <w:r>
        <w:rPr>
          <w:i/>
          <w:color w:val="231F20"/>
          <w:sz w:val="26"/>
        </w:rPr>
        <w:t>Nói chẳng nhờ tu tập, tự được khai ngộ, như người</w:t>
      </w:r>
    </w:p>
    <w:p>
      <w:pPr>
        <w:spacing w:after="0"/>
        <w:jc w:val="both"/>
        <w:rPr>
          <w:sz w:val="26"/>
        </w:rPr>
        <w:sectPr>
          <w:pgSz w:w="8110" w:h="11510"/>
          <w:pgMar w:header="552" w:footer="0" w:top="820" w:bottom="280" w:left="800" w:right="660"/>
        </w:sectPr>
      </w:pPr>
    </w:p>
    <w:p>
      <w:pPr>
        <w:pStyle w:val="BodyText"/>
        <w:ind w:left="0"/>
        <w:jc w:val="left"/>
        <w:rPr>
          <w:i/>
        </w:rPr>
      </w:pPr>
    </w:p>
    <w:p>
      <w:pPr>
        <w:spacing w:line="259" w:lineRule="auto" w:before="48"/>
        <w:ind w:left="107" w:right="243" w:firstLine="0"/>
        <w:jc w:val="both"/>
        <w:rPr>
          <w:i/>
          <w:sz w:val="26"/>
        </w:rPr>
      </w:pPr>
      <w:r>
        <w:rPr>
          <w:i/>
          <w:color w:val="231F20"/>
          <w:sz w:val="26"/>
        </w:rPr>
        <w:t>ướp hương, chẳng mong mùi hương mà tự có mùi hương, </w:t>
      </w:r>
      <w:r>
        <w:rPr>
          <w:i/>
          <w:color w:val="231F20"/>
          <w:sz w:val="26"/>
        </w:rPr>
        <w:t>ấy là nguyện lực bất khả tư nghì của Phật Di Đà. Dù nói nhờ nguyện lực của Phật Di Đà, nhưng cần phải có đại nguyện của chính mình để tương ưng với đại nguyện của Phật thì mới được thành tựu.</w:t>
      </w:r>
    </w:p>
    <w:p>
      <w:pPr>
        <w:spacing w:line="259" w:lineRule="auto" w:before="61"/>
        <w:ind w:left="107" w:right="245" w:firstLine="566"/>
        <w:jc w:val="both"/>
        <w:rPr>
          <w:i/>
          <w:sz w:val="26"/>
        </w:rPr>
      </w:pPr>
      <w:r>
        <w:rPr>
          <w:i/>
          <w:color w:val="231F20"/>
          <w:sz w:val="26"/>
        </w:rPr>
        <w:t>Đại nguyện nếu chỉ dùng tâm nghĩ miệng nói ấy là </w:t>
      </w:r>
      <w:r>
        <w:rPr>
          <w:i/>
          <w:color w:val="231F20"/>
          <w:sz w:val="26"/>
        </w:rPr>
        <w:t>nguyện suông, cần phải thực hành đúng theo đại nguyện của chính mình phát ra, mới là nguyện chơn thật, và mới có thể tương ưng với đại nguyện của Phật.</w:t>
      </w:r>
    </w:p>
    <w:p>
      <w:pPr>
        <w:spacing w:before="117"/>
        <w:ind w:left="107" w:right="0" w:firstLine="0"/>
        <w:jc w:val="both"/>
        <w:rPr>
          <w:b/>
          <w:sz w:val="26"/>
        </w:rPr>
      </w:pPr>
      <w:r>
        <w:rPr>
          <w:b/>
          <w:color w:val="231F20"/>
          <w:sz w:val="26"/>
          <w:u w:val="single" w:color="231F20"/>
        </w:rPr>
        <w:t>Chú thích từ ngữ</w:t>
      </w:r>
      <w:r>
        <w:rPr>
          <w:b/>
          <w:color w:val="231F20"/>
          <w:sz w:val="26"/>
        </w:rPr>
        <w:t>:</w:t>
      </w:r>
    </w:p>
    <w:p>
      <w:pPr>
        <w:pStyle w:val="BodyText"/>
        <w:spacing w:line="344" w:lineRule="exact" w:before="112"/>
        <w:ind w:right="243" w:firstLine="566"/>
      </w:pPr>
      <w:r>
        <w:rPr>
          <w:b/>
          <w:color w:val="231F20"/>
        </w:rPr>
        <w:t>Viên Thông </w:t>
      </w:r>
      <w:r>
        <w:rPr>
          <w:rFonts w:ascii="STKaiti" w:hAnsi="STKaiti" w:eastAsia="STKaiti" w:hint="eastAsia"/>
          <w:color w:val="231F20"/>
        </w:rPr>
        <w:t>( 圓 通 )</w:t>
      </w:r>
      <w:r>
        <w:rPr>
          <w:color w:val="231F20"/>
        </w:rPr>
        <w:t>: Biến mãn cùng khắp </w:t>
      </w:r>
      <w:r>
        <w:rPr>
          <w:color w:val="231F20"/>
          <w:spacing w:val="-3"/>
        </w:rPr>
        <w:t>tất </w:t>
      </w:r>
      <w:r>
        <w:rPr>
          <w:color w:val="231F20"/>
        </w:rPr>
        <w:t>cả, dung thông vô ngại, tức chỉ cho lý của thật tướng chứng được nhờ</w:t>
      </w:r>
      <w:r>
        <w:rPr>
          <w:color w:val="231F20"/>
          <w:spacing w:val="-9"/>
        </w:rPr>
        <w:t> </w:t>
      </w:r>
      <w:r>
        <w:rPr>
          <w:color w:val="231F20"/>
        </w:rPr>
        <w:t>trí</w:t>
      </w:r>
      <w:r>
        <w:rPr>
          <w:color w:val="231F20"/>
          <w:spacing w:val="-9"/>
        </w:rPr>
        <w:t> </w:t>
      </w:r>
      <w:r>
        <w:rPr>
          <w:color w:val="231F20"/>
        </w:rPr>
        <w:t>tuệ</w:t>
      </w:r>
      <w:r>
        <w:rPr>
          <w:color w:val="231F20"/>
          <w:spacing w:val="-9"/>
        </w:rPr>
        <w:t> </w:t>
      </w:r>
      <w:r>
        <w:rPr>
          <w:color w:val="231F20"/>
        </w:rPr>
        <w:t>vi</w:t>
      </w:r>
      <w:r>
        <w:rPr>
          <w:color w:val="231F20"/>
          <w:spacing w:val="-9"/>
        </w:rPr>
        <w:t> </w:t>
      </w:r>
      <w:r>
        <w:rPr>
          <w:color w:val="231F20"/>
        </w:rPr>
        <w:t>diệu</w:t>
      </w:r>
      <w:r>
        <w:rPr>
          <w:color w:val="231F20"/>
          <w:spacing w:val="-9"/>
        </w:rPr>
        <w:t> </w:t>
      </w:r>
      <w:r>
        <w:rPr>
          <w:color w:val="231F20"/>
        </w:rPr>
        <w:t>của</w:t>
      </w:r>
      <w:r>
        <w:rPr>
          <w:color w:val="231F20"/>
          <w:spacing w:val="-9"/>
        </w:rPr>
        <w:t> </w:t>
      </w:r>
      <w:r>
        <w:rPr>
          <w:color w:val="231F20"/>
        </w:rPr>
        <w:t>bậc</w:t>
      </w:r>
      <w:r>
        <w:rPr>
          <w:color w:val="231F20"/>
          <w:spacing w:val="-10"/>
        </w:rPr>
        <w:t> </w:t>
      </w:r>
      <w:r>
        <w:rPr>
          <w:color w:val="231F20"/>
        </w:rPr>
        <w:t>thánh,</w:t>
      </w:r>
      <w:r>
        <w:rPr>
          <w:color w:val="231F20"/>
          <w:spacing w:val="-9"/>
        </w:rPr>
        <w:t> </w:t>
      </w:r>
      <w:r>
        <w:rPr>
          <w:color w:val="231F20"/>
        </w:rPr>
        <w:t>tánh</w:t>
      </w:r>
      <w:r>
        <w:rPr>
          <w:color w:val="231F20"/>
          <w:spacing w:val="-9"/>
        </w:rPr>
        <w:t> </w:t>
      </w:r>
      <w:r>
        <w:rPr>
          <w:color w:val="231F20"/>
        </w:rPr>
        <w:t>thể</w:t>
      </w:r>
      <w:r>
        <w:rPr>
          <w:color w:val="231F20"/>
          <w:spacing w:val="-8"/>
        </w:rPr>
        <w:t> </w:t>
      </w:r>
      <w:r>
        <w:rPr>
          <w:color w:val="231F20"/>
        </w:rPr>
        <w:t>cùng</w:t>
      </w:r>
      <w:r>
        <w:rPr>
          <w:color w:val="231F20"/>
          <w:spacing w:val="-9"/>
        </w:rPr>
        <w:t> </w:t>
      </w:r>
      <w:r>
        <w:rPr>
          <w:color w:val="231F20"/>
        </w:rPr>
        <w:t>khắp</w:t>
      </w:r>
      <w:r>
        <w:rPr>
          <w:color w:val="231F20"/>
          <w:spacing w:val="-9"/>
        </w:rPr>
        <w:t> </w:t>
      </w:r>
      <w:r>
        <w:rPr>
          <w:color w:val="231F20"/>
        </w:rPr>
        <w:t>là</w:t>
      </w:r>
      <w:r>
        <w:rPr>
          <w:color w:val="231F20"/>
          <w:spacing w:val="-9"/>
        </w:rPr>
        <w:t> </w:t>
      </w:r>
      <w:r>
        <w:rPr>
          <w:color w:val="231F20"/>
        </w:rPr>
        <w:t>viên, diệu</w:t>
      </w:r>
      <w:r>
        <w:rPr>
          <w:color w:val="231F20"/>
          <w:spacing w:val="-9"/>
        </w:rPr>
        <w:t> </w:t>
      </w:r>
      <w:r>
        <w:rPr>
          <w:color w:val="231F20"/>
        </w:rPr>
        <w:t>dụng</w:t>
      </w:r>
      <w:r>
        <w:rPr>
          <w:color w:val="231F20"/>
          <w:spacing w:val="-9"/>
        </w:rPr>
        <w:t> </w:t>
      </w:r>
      <w:r>
        <w:rPr>
          <w:color w:val="231F20"/>
        </w:rPr>
        <w:t>không</w:t>
      </w:r>
      <w:r>
        <w:rPr>
          <w:color w:val="231F20"/>
          <w:spacing w:val="-9"/>
        </w:rPr>
        <w:t> </w:t>
      </w:r>
      <w:r>
        <w:rPr>
          <w:color w:val="231F20"/>
        </w:rPr>
        <w:t>ngăn</w:t>
      </w:r>
      <w:r>
        <w:rPr>
          <w:color w:val="231F20"/>
          <w:spacing w:val="-8"/>
        </w:rPr>
        <w:t> </w:t>
      </w:r>
      <w:r>
        <w:rPr>
          <w:color w:val="231F20"/>
        </w:rPr>
        <w:t>ngại</w:t>
      </w:r>
      <w:r>
        <w:rPr>
          <w:color w:val="231F20"/>
          <w:spacing w:val="-9"/>
        </w:rPr>
        <w:t> </w:t>
      </w:r>
      <w:r>
        <w:rPr>
          <w:color w:val="231F20"/>
        </w:rPr>
        <w:t>là</w:t>
      </w:r>
      <w:r>
        <w:rPr>
          <w:color w:val="231F20"/>
          <w:spacing w:val="-9"/>
        </w:rPr>
        <w:t> </w:t>
      </w:r>
      <w:r>
        <w:rPr>
          <w:color w:val="231F20"/>
        </w:rPr>
        <w:t>thông;</w:t>
      </w:r>
      <w:r>
        <w:rPr>
          <w:color w:val="231F20"/>
          <w:spacing w:val="-9"/>
        </w:rPr>
        <w:t> </w:t>
      </w:r>
      <w:r>
        <w:rPr>
          <w:color w:val="231F20"/>
        </w:rPr>
        <w:t>biến</w:t>
      </w:r>
      <w:r>
        <w:rPr>
          <w:color w:val="231F20"/>
          <w:spacing w:val="-8"/>
        </w:rPr>
        <w:t> </w:t>
      </w:r>
      <w:r>
        <w:rPr>
          <w:color w:val="231F20"/>
        </w:rPr>
        <w:t>mãn</w:t>
      </w:r>
      <w:r>
        <w:rPr>
          <w:color w:val="231F20"/>
          <w:spacing w:val="-9"/>
        </w:rPr>
        <w:t> </w:t>
      </w:r>
      <w:r>
        <w:rPr>
          <w:color w:val="231F20"/>
        </w:rPr>
        <w:t>cùng</w:t>
      </w:r>
      <w:r>
        <w:rPr>
          <w:color w:val="231F20"/>
          <w:spacing w:val="-9"/>
        </w:rPr>
        <w:t> </w:t>
      </w:r>
      <w:r>
        <w:rPr>
          <w:color w:val="231F20"/>
        </w:rPr>
        <w:t>khắp</w:t>
      </w:r>
      <w:r>
        <w:rPr>
          <w:color w:val="231F20"/>
          <w:spacing w:val="-9"/>
        </w:rPr>
        <w:t> </w:t>
      </w:r>
      <w:r>
        <w:rPr>
          <w:color w:val="231F20"/>
          <w:spacing w:val="-3"/>
        </w:rPr>
        <w:t>tất </w:t>
      </w:r>
      <w:r>
        <w:rPr>
          <w:color w:val="231F20"/>
        </w:rPr>
        <w:t>cả, dung thông vô ngại. </w:t>
      </w:r>
      <w:r>
        <w:rPr>
          <w:color w:val="231F20"/>
          <w:spacing w:val="2"/>
        </w:rPr>
        <w:t>Vì </w:t>
      </w:r>
      <w:r>
        <w:rPr>
          <w:color w:val="231F20"/>
        </w:rPr>
        <w:t>chân như ngộ được nhờ trí tuệ, bản chất tồn tại của nó là tròn đầy cùng khắp, tác dụng của nó tự tại, nên được gọi là Viên Thông. Hơn nữa, lấy trí tuệ để thông đạt đạo lý cũng như thật tiễn của chân như, cũng được gọi là Viên</w:t>
      </w:r>
      <w:r>
        <w:rPr>
          <w:color w:val="231F20"/>
          <w:spacing w:val="-4"/>
        </w:rPr>
        <w:t> </w:t>
      </w:r>
      <w:r>
        <w:rPr>
          <w:color w:val="231F20"/>
        </w:rPr>
        <w:t>Thông.</w:t>
      </w:r>
    </w:p>
    <w:p>
      <w:pPr>
        <w:pStyle w:val="BodyText"/>
        <w:spacing w:line="344" w:lineRule="exact" w:before="54"/>
        <w:ind w:right="242" w:firstLine="566"/>
      </w:pPr>
      <w:r>
        <w:rPr>
          <w:color w:val="231F20"/>
        </w:rPr>
        <w:t>Đại</w:t>
      </w:r>
      <w:r>
        <w:rPr>
          <w:color w:val="231F20"/>
          <w:spacing w:val="3"/>
        </w:rPr>
        <w:t> </w:t>
      </w:r>
      <w:r>
        <w:rPr>
          <w:color w:val="231F20"/>
        </w:rPr>
        <w:t>Phật</w:t>
      </w:r>
      <w:r>
        <w:rPr>
          <w:color w:val="231F20"/>
          <w:spacing w:val="3"/>
        </w:rPr>
        <w:t> </w:t>
      </w:r>
      <w:r>
        <w:rPr>
          <w:color w:val="231F20"/>
        </w:rPr>
        <w:t>Đảnh</w:t>
      </w:r>
      <w:r>
        <w:rPr>
          <w:color w:val="231F20"/>
          <w:spacing w:val="4"/>
        </w:rPr>
        <w:t> </w:t>
      </w:r>
      <w:r>
        <w:rPr>
          <w:color w:val="231F20"/>
        </w:rPr>
        <w:t>Thủ</w:t>
      </w:r>
      <w:r>
        <w:rPr>
          <w:color w:val="231F20"/>
          <w:spacing w:val="3"/>
        </w:rPr>
        <w:t> </w:t>
      </w:r>
      <w:r>
        <w:rPr>
          <w:color w:val="231F20"/>
        </w:rPr>
        <w:t>Lăng</w:t>
      </w:r>
      <w:r>
        <w:rPr>
          <w:color w:val="231F20"/>
          <w:spacing w:val="4"/>
        </w:rPr>
        <w:t> </w:t>
      </w:r>
      <w:r>
        <w:rPr>
          <w:color w:val="231F20"/>
        </w:rPr>
        <w:t>Nghiêm</w:t>
      </w:r>
      <w:r>
        <w:rPr>
          <w:color w:val="231F20"/>
          <w:spacing w:val="3"/>
        </w:rPr>
        <w:t> </w:t>
      </w:r>
      <w:r>
        <w:rPr>
          <w:color w:val="231F20"/>
        </w:rPr>
        <w:t>Kinh</w:t>
      </w:r>
      <w:r>
        <w:rPr>
          <w:color w:val="231F20"/>
          <w:spacing w:val="17"/>
        </w:rPr>
        <w:t> </w:t>
      </w:r>
      <w:r>
        <w:rPr>
          <w:rFonts w:ascii="STKaiti" w:hAnsi="STKaiti" w:eastAsia="STKaiti" w:hint="eastAsia"/>
          <w:color w:val="231F20"/>
        </w:rPr>
        <w:t>(大佛頂首楞嚴</w:t>
      </w:r>
      <w:r>
        <w:rPr>
          <w:rFonts w:ascii="STKaiti" w:hAnsi="STKaiti" w:eastAsia="STKaiti" w:hint="eastAsia"/>
          <w:color w:val="231F20"/>
          <w:spacing w:val="-4"/>
        </w:rPr>
        <w:t>經) </w:t>
      </w:r>
      <w:r>
        <w:rPr>
          <w:color w:val="231F20"/>
        </w:rPr>
        <w:t>quyển</w:t>
      </w:r>
      <w:r>
        <w:rPr>
          <w:color w:val="231F20"/>
          <w:spacing w:val="-6"/>
        </w:rPr>
        <w:t> </w:t>
      </w:r>
      <w:r>
        <w:rPr>
          <w:color w:val="231F20"/>
        </w:rPr>
        <w:t>5</w:t>
      </w:r>
      <w:r>
        <w:rPr>
          <w:color w:val="231F20"/>
          <w:spacing w:val="-6"/>
        </w:rPr>
        <w:t> </w:t>
      </w:r>
      <w:r>
        <w:rPr>
          <w:color w:val="231F20"/>
        </w:rPr>
        <w:t>này</w:t>
      </w:r>
      <w:r>
        <w:rPr>
          <w:color w:val="231F20"/>
          <w:spacing w:val="-6"/>
        </w:rPr>
        <w:t> </w:t>
      </w:r>
      <w:r>
        <w:rPr>
          <w:color w:val="231F20"/>
        </w:rPr>
        <w:t>cho</w:t>
      </w:r>
      <w:r>
        <w:rPr>
          <w:color w:val="231F20"/>
          <w:spacing w:val="-6"/>
        </w:rPr>
        <w:t> </w:t>
      </w:r>
      <w:r>
        <w:rPr>
          <w:color w:val="231F20"/>
        </w:rPr>
        <w:t>rằng</w:t>
      </w:r>
      <w:r>
        <w:rPr>
          <w:color w:val="231F20"/>
          <w:spacing w:val="-6"/>
        </w:rPr>
        <w:t> </w:t>
      </w:r>
      <w:r>
        <w:rPr>
          <w:color w:val="231F20"/>
        </w:rPr>
        <w:t>25</w:t>
      </w:r>
      <w:r>
        <w:rPr>
          <w:color w:val="231F20"/>
          <w:spacing w:val="-6"/>
        </w:rPr>
        <w:t> </w:t>
      </w:r>
      <w:r>
        <w:rPr>
          <w:color w:val="231F20"/>
        </w:rPr>
        <w:t>vị</w:t>
      </w:r>
      <w:r>
        <w:rPr>
          <w:color w:val="231F20"/>
          <w:spacing w:val="-6"/>
        </w:rPr>
        <w:t> </w:t>
      </w:r>
      <w:r>
        <w:rPr>
          <w:color w:val="231F20"/>
        </w:rPr>
        <w:t>Bồ</w:t>
      </w:r>
      <w:r>
        <w:rPr>
          <w:color w:val="231F20"/>
          <w:spacing w:val="-6"/>
        </w:rPr>
        <w:t> </w:t>
      </w:r>
      <w:r>
        <w:rPr>
          <w:color w:val="231F20"/>
          <w:spacing w:val="-8"/>
        </w:rPr>
        <w:t>Tát</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Viên</w:t>
      </w:r>
      <w:r>
        <w:rPr>
          <w:color w:val="231F20"/>
          <w:spacing w:val="-6"/>
        </w:rPr>
        <w:t> </w:t>
      </w:r>
      <w:r>
        <w:rPr>
          <w:color w:val="231F20"/>
        </w:rPr>
        <w:t>Thông</w:t>
      </w:r>
      <w:r>
        <w:rPr>
          <w:i/>
          <w:color w:val="231F20"/>
        </w:rPr>
        <w:t>; </w:t>
      </w:r>
      <w:r>
        <w:rPr>
          <w:i/>
          <w:color w:val="231F20"/>
        </w:rPr>
        <w:t>có </w:t>
      </w:r>
      <w:r>
        <w:rPr>
          <w:color w:val="231F20"/>
        </w:rPr>
        <w:t>25 loại Viên Thông như Sáu </w:t>
      </w:r>
      <w:r>
        <w:rPr>
          <w:color w:val="231F20"/>
          <w:spacing w:val="-5"/>
        </w:rPr>
        <w:t>Trần, </w:t>
      </w:r>
      <w:r>
        <w:rPr>
          <w:color w:val="231F20"/>
        </w:rPr>
        <w:t>Sáu Căn, Sáu thức, Bảy đại,</w:t>
      </w:r>
      <w:r>
        <w:rPr>
          <w:color w:val="231F20"/>
          <w:spacing w:val="-12"/>
        </w:rPr>
        <w:t> </w:t>
      </w:r>
      <w:r>
        <w:rPr>
          <w:color w:val="231F20"/>
          <w:spacing w:val="-8"/>
        </w:rPr>
        <w:t>v.v…</w:t>
      </w:r>
      <w:r>
        <w:rPr>
          <w:color w:val="231F20"/>
          <w:spacing w:val="-12"/>
        </w:rPr>
        <w:t> </w:t>
      </w:r>
      <w:r>
        <w:rPr>
          <w:color w:val="231F20"/>
        </w:rPr>
        <w:t>Ngoài</w:t>
      </w:r>
      <w:r>
        <w:rPr>
          <w:color w:val="231F20"/>
          <w:spacing w:val="-13"/>
        </w:rPr>
        <w:t> </w:t>
      </w:r>
      <w:r>
        <w:rPr>
          <w:color w:val="231F20"/>
        </w:rPr>
        <w:t>ra,</w:t>
      </w:r>
      <w:r>
        <w:rPr>
          <w:color w:val="231F20"/>
          <w:spacing w:val="-13"/>
        </w:rPr>
        <w:t> </w:t>
      </w:r>
      <w:r>
        <w:rPr>
          <w:color w:val="231F20"/>
        </w:rPr>
        <w:t>trong</w:t>
      </w:r>
      <w:r>
        <w:rPr>
          <w:color w:val="231F20"/>
          <w:spacing w:val="-13"/>
        </w:rPr>
        <w:t> </w:t>
      </w:r>
      <w:r>
        <w:rPr>
          <w:color w:val="231F20"/>
        </w:rPr>
        <w:t>số</w:t>
      </w:r>
      <w:r>
        <w:rPr>
          <w:color w:val="231F20"/>
          <w:spacing w:val="-11"/>
        </w:rPr>
        <w:t> </w:t>
      </w:r>
      <w:r>
        <w:rPr>
          <w:color w:val="231F20"/>
        </w:rPr>
        <w:t>25</w:t>
      </w:r>
      <w:r>
        <w:rPr>
          <w:color w:val="231F20"/>
          <w:spacing w:val="-12"/>
        </w:rPr>
        <w:t> </w:t>
      </w:r>
      <w:r>
        <w:rPr>
          <w:color w:val="231F20"/>
        </w:rPr>
        <w:t>vị</w:t>
      </w:r>
      <w:r>
        <w:rPr>
          <w:color w:val="231F20"/>
          <w:spacing w:val="-12"/>
        </w:rPr>
        <w:t> </w:t>
      </w:r>
      <w:r>
        <w:rPr>
          <w:color w:val="231F20"/>
        </w:rPr>
        <w:t>thánh</w:t>
      </w:r>
      <w:r>
        <w:rPr>
          <w:color w:val="231F20"/>
          <w:spacing w:val="-12"/>
        </w:rPr>
        <w:t> </w:t>
      </w:r>
      <w:r>
        <w:rPr>
          <w:color w:val="231F20"/>
        </w:rPr>
        <w:t>của</w:t>
      </w:r>
      <w:r>
        <w:rPr>
          <w:color w:val="231F20"/>
          <w:spacing w:val="-12"/>
        </w:rPr>
        <w:t> </w:t>
      </w:r>
      <w:r>
        <w:rPr>
          <w:color w:val="231F20"/>
        </w:rPr>
        <w:t>Hội</w:t>
      </w:r>
      <w:r>
        <w:rPr>
          <w:color w:val="231F20"/>
          <w:spacing w:val="-12"/>
        </w:rPr>
        <w:t> </w:t>
      </w:r>
      <w:r>
        <w:rPr>
          <w:color w:val="231F20"/>
        </w:rPr>
        <w:t>Lăng</w:t>
      </w:r>
      <w:r>
        <w:rPr>
          <w:color w:val="231F20"/>
          <w:spacing w:val="-13"/>
        </w:rPr>
        <w:t> </w:t>
      </w:r>
      <w:r>
        <w:rPr>
          <w:color w:val="231F20"/>
        </w:rPr>
        <w:t>Nghiêm, Quan</w:t>
      </w:r>
      <w:r>
        <w:rPr>
          <w:color w:val="231F20"/>
          <w:spacing w:val="-10"/>
        </w:rPr>
        <w:t> </w:t>
      </w:r>
      <w:r>
        <w:rPr>
          <w:color w:val="231F20"/>
        </w:rPr>
        <w:t>Thế</w:t>
      </w:r>
      <w:r>
        <w:rPr>
          <w:color w:val="231F20"/>
          <w:spacing w:val="-11"/>
        </w:rPr>
        <w:t> </w:t>
      </w:r>
      <w:r>
        <w:rPr>
          <w:color w:val="231F20"/>
        </w:rPr>
        <w:t>Âm</w:t>
      </w:r>
      <w:r>
        <w:rPr>
          <w:color w:val="231F20"/>
          <w:spacing w:val="-11"/>
        </w:rPr>
        <w:t> </w:t>
      </w:r>
      <w:r>
        <w:rPr>
          <w:color w:val="231F20"/>
        </w:rPr>
        <w:t>được</w:t>
      </w:r>
      <w:r>
        <w:rPr>
          <w:color w:val="231F20"/>
          <w:spacing w:val="-11"/>
        </w:rPr>
        <w:t> </w:t>
      </w:r>
      <w:r>
        <w:rPr>
          <w:color w:val="231F20"/>
          <w:spacing w:val="-3"/>
        </w:rPr>
        <w:t>xem</w:t>
      </w:r>
      <w:r>
        <w:rPr>
          <w:color w:val="231F20"/>
          <w:spacing w:val="-10"/>
        </w:rPr>
        <w:t> </w:t>
      </w:r>
      <w:r>
        <w:rPr>
          <w:color w:val="231F20"/>
        </w:rPr>
        <w:t>như</w:t>
      </w:r>
      <w:r>
        <w:rPr>
          <w:color w:val="231F20"/>
          <w:spacing w:val="-11"/>
        </w:rPr>
        <w:t> </w:t>
      </w:r>
      <w:r>
        <w:rPr>
          <w:color w:val="231F20"/>
        </w:rPr>
        <w:t>vị</w:t>
      </w:r>
      <w:r>
        <w:rPr>
          <w:color w:val="231F20"/>
          <w:spacing w:val="-10"/>
        </w:rPr>
        <w:t> </w:t>
      </w:r>
      <w:r>
        <w:rPr>
          <w:color w:val="231F20"/>
        </w:rPr>
        <w:t>Bồ</w:t>
      </w:r>
      <w:r>
        <w:rPr>
          <w:color w:val="231F20"/>
          <w:spacing w:val="-10"/>
        </w:rPr>
        <w:t> </w:t>
      </w:r>
      <w:r>
        <w:rPr>
          <w:color w:val="231F20"/>
          <w:spacing w:val="-3"/>
        </w:rPr>
        <w:t>tát</w:t>
      </w:r>
      <w:r>
        <w:rPr>
          <w:color w:val="231F20"/>
          <w:spacing w:val="-11"/>
        </w:rPr>
        <w:t> </w:t>
      </w:r>
      <w:r>
        <w:rPr>
          <w:color w:val="231F20"/>
        </w:rPr>
        <w:t>có</w:t>
      </w:r>
      <w:r>
        <w:rPr>
          <w:color w:val="231F20"/>
          <w:spacing w:val="-11"/>
        </w:rPr>
        <w:t> </w:t>
      </w:r>
      <w:r>
        <w:rPr>
          <w:color w:val="231F20"/>
        </w:rPr>
        <w:t>Nhĩ</w:t>
      </w:r>
      <w:r>
        <w:rPr>
          <w:color w:val="231F20"/>
          <w:spacing w:val="-10"/>
        </w:rPr>
        <w:t> </w:t>
      </w:r>
      <w:r>
        <w:rPr>
          <w:color w:val="231F20"/>
        </w:rPr>
        <w:t>Căn</w:t>
      </w:r>
      <w:r>
        <w:rPr>
          <w:color w:val="231F20"/>
          <w:spacing w:val="-11"/>
        </w:rPr>
        <w:t> </w:t>
      </w:r>
      <w:r>
        <w:rPr>
          <w:color w:val="231F20"/>
        </w:rPr>
        <w:t>Viên</w:t>
      </w:r>
      <w:r>
        <w:rPr>
          <w:color w:val="231F20"/>
          <w:spacing w:val="-11"/>
        </w:rPr>
        <w:t> </w:t>
      </w:r>
      <w:r>
        <w:rPr>
          <w:color w:val="231F20"/>
        </w:rPr>
        <w:t>Thông Bậc Nhất, nên được gọi là Viên Thông </w:t>
      </w:r>
      <w:r>
        <w:rPr>
          <w:color w:val="231F20"/>
          <w:spacing w:val="-9"/>
        </w:rPr>
        <w:t>Tôn </w:t>
      </w:r>
      <w:r>
        <w:rPr>
          <w:rFonts w:ascii="STKaiti" w:hAnsi="STKaiti" w:eastAsia="STKaiti" w:hint="eastAsia"/>
          <w:color w:val="231F20"/>
        </w:rPr>
        <w:t>( 圓 通 尊 ) </w:t>
      </w:r>
      <w:r>
        <w:rPr>
          <w:color w:val="231F20"/>
        </w:rPr>
        <w:t>Viên Thông</w:t>
      </w:r>
      <w:r>
        <w:rPr>
          <w:color w:val="231F20"/>
          <w:spacing w:val="2"/>
        </w:rPr>
        <w:t> </w:t>
      </w:r>
      <w:r>
        <w:rPr>
          <w:color w:val="231F20"/>
        </w:rPr>
        <w:t>Đại</w:t>
      </w:r>
      <w:r>
        <w:rPr>
          <w:color w:val="231F20"/>
          <w:spacing w:val="2"/>
        </w:rPr>
        <w:t> </w:t>
      </w:r>
      <w:r>
        <w:rPr>
          <w:color w:val="231F20"/>
        </w:rPr>
        <w:t>Sĩ</w:t>
      </w:r>
      <w:r>
        <w:rPr>
          <w:color w:val="231F20"/>
          <w:spacing w:val="2"/>
        </w:rPr>
        <w:t> </w:t>
      </w:r>
      <w:r>
        <w:rPr>
          <w:rFonts w:ascii="STKaiti" w:hAnsi="STKaiti" w:eastAsia="STKaiti" w:hint="eastAsia"/>
          <w:color w:val="231F20"/>
        </w:rPr>
        <w:t>(圓通大士)</w:t>
      </w:r>
      <w:r>
        <w:rPr>
          <w:color w:val="231F20"/>
          <w:spacing w:val="1"/>
        </w:rPr>
        <w:t>. </w:t>
      </w:r>
      <w:r>
        <w:rPr>
          <w:color w:val="231F20"/>
          <w:spacing w:val="-5"/>
        </w:rPr>
        <w:t>Trong</w:t>
      </w:r>
      <w:r>
        <w:rPr>
          <w:color w:val="231F20"/>
          <w:spacing w:val="2"/>
        </w:rPr>
        <w:t> </w:t>
      </w:r>
      <w:r>
        <w:rPr>
          <w:color w:val="231F20"/>
        </w:rPr>
        <w:t>bài</w:t>
      </w:r>
      <w:r>
        <w:rPr>
          <w:color w:val="231F20"/>
          <w:spacing w:val="2"/>
        </w:rPr>
        <w:t> </w:t>
      </w:r>
      <w:r>
        <w:rPr>
          <w:color w:val="231F20"/>
          <w:spacing w:val="-5"/>
        </w:rPr>
        <w:t>kệ</w:t>
      </w:r>
      <w:r>
        <w:rPr>
          <w:color w:val="231F20"/>
          <w:spacing w:val="2"/>
        </w:rPr>
        <w:t> </w:t>
      </w:r>
      <w:r>
        <w:rPr>
          <w:color w:val="231F20"/>
        </w:rPr>
        <w:t>xưng</w:t>
      </w:r>
      <w:r>
        <w:rPr>
          <w:color w:val="231F20"/>
          <w:spacing w:val="2"/>
        </w:rPr>
        <w:t> </w:t>
      </w:r>
      <w:r>
        <w:rPr>
          <w:color w:val="231F20"/>
        </w:rPr>
        <w:t>tán</w:t>
      </w:r>
      <w:r>
        <w:rPr>
          <w:color w:val="231F20"/>
          <w:spacing w:val="3"/>
        </w:rPr>
        <w:t> </w:t>
      </w:r>
      <w:r>
        <w:rPr>
          <w:color w:val="231F20"/>
        </w:rPr>
        <w:t>Bồ</w:t>
      </w:r>
      <w:r>
        <w:rPr>
          <w:color w:val="231F20"/>
          <w:spacing w:val="2"/>
        </w:rPr>
        <w:t> </w:t>
      </w:r>
      <w:r>
        <w:rPr>
          <w:color w:val="231F20"/>
          <w:spacing w:val="-3"/>
        </w:rPr>
        <w:t>tát</w:t>
      </w:r>
      <w:r>
        <w:rPr>
          <w:color w:val="231F20"/>
          <w:spacing w:val="2"/>
        </w:rPr>
        <w:t> </w:t>
      </w:r>
      <w:r>
        <w:rPr>
          <w:color w:val="231F20"/>
        </w:rPr>
        <w:t>Quán</w:t>
      </w:r>
    </w:p>
    <w:p>
      <w:pPr>
        <w:spacing w:after="0" w:line="344" w:lineRule="exact"/>
        <w:sectPr>
          <w:pgSz w:w="8110" w:h="11510"/>
          <w:pgMar w:header="551" w:footer="0" w:top="820" w:bottom="280" w:left="800" w:right="660"/>
        </w:sectPr>
      </w:pPr>
    </w:p>
    <w:p>
      <w:pPr>
        <w:pStyle w:val="BodyText"/>
        <w:ind w:left="0"/>
        <w:jc w:val="left"/>
      </w:pPr>
    </w:p>
    <w:p>
      <w:pPr>
        <w:pStyle w:val="BodyText"/>
        <w:spacing w:line="344" w:lineRule="exact" w:before="20"/>
        <w:ind w:right="242"/>
      </w:pPr>
      <w:r>
        <w:rPr>
          <w:color w:val="231F20"/>
        </w:rPr>
        <w:t>Thế Âm có câu: Quan Âm Đại Sĩ, </w:t>
      </w:r>
      <w:r>
        <w:rPr>
          <w:color w:val="231F20"/>
          <w:spacing w:val="-3"/>
        </w:rPr>
        <w:t>tất </w:t>
      </w:r>
      <w:r>
        <w:rPr>
          <w:color w:val="231F20"/>
        </w:rPr>
        <w:t>hiệu Viên Thông, thập nhị đại nguyện thệ hoằng thâm, khổ hải độ mê tân, cứu</w:t>
      </w:r>
      <w:r>
        <w:rPr>
          <w:color w:val="231F20"/>
          <w:spacing w:val="-42"/>
        </w:rPr>
        <w:t> </w:t>
      </w:r>
      <w:r>
        <w:rPr>
          <w:color w:val="231F20"/>
        </w:rPr>
        <w:t>khổ tầm</w:t>
      </w:r>
      <w:r>
        <w:rPr>
          <w:color w:val="231F20"/>
          <w:spacing w:val="-5"/>
        </w:rPr>
        <w:t> </w:t>
      </w:r>
      <w:r>
        <w:rPr>
          <w:color w:val="231F20"/>
        </w:rPr>
        <w:t>thanh,</w:t>
      </w:r>
      <w:r>
        <w:rPr>
          <w:color w:val="231F20"/>
          <w:spacing w:val="-4"/>
        </w:rPr>
        <w:t> </w:t>
      </w:r>
      <w:r>
        <w:rPr>
          <w:color w:val="231F20"/>
        </w:rPr>
        <w:t>vô</w:t>
      </w:r>
      <w:r>
        <w:rPr>
          <w:color w:val="231F20"/>
          <w:spacing w:val="-5"/>
        </w:rPr>
        <w:t> </w:t>
      </w:r>
      <w:r>
        <w:rPr>
          <w:color w:val="231F20"/>
        </w:rPr>
        <w:t>sát</w:t>
      </w:r>
      <w:r>
        <w:rPr>
          <w:color w:val="231F20"/>
          <w:spacing w:val="-4"/>
        </w:rPr>
        <w:t> </w:t>
      </w:r>
      <w:r>
        <w:rPr>
          <w:color w:val="231F20"/>
        </w:rPr>
        <w:t>bất</w:t>
      </w:r>
      <w:r>
        <w:rPr>
          <w:color w:val="231F20"/>
          <w:spacing w:val="-5"/>
        </w:rPr>
        <w:t> </w:t>
      </w:r>
      <w:r>
        <w:rPr>
          <w:color w:val="231F20"/>
        </w:rPr>
        <w:t>hiện</w:t>
      </w:r>
      <w:r>
        <w:rPr>
          <w:color w:val="231F20"/>
          <w:spacing w:val="-4"/>
        </w:rPr>
        <w:t> </w:t>
      </w:r>
      <w:r>
        <w:rPr>
          <w:color w:val="231F20"/>
        </w:rPr>
        <w:t>thân</w:t>
      </w:r>
      <w:r>
        <w:rPr>
          <w:color w:val="231F20"/>
          <w:spacing w:val="-5"/>
        </w:rPr>
        <w:t> </w:t>
      </w:r>
      <w:r>
        <w:rPr>
          <w:rFonts w:ascii="STKaiti" w:hAnsi="STKaiti" w:eastAsia="STKaiti" w:hint="eastAsia"/>
          <w:color w:val="231F20"/>
        </w:rPr>
        <w:t>(觀音大士、悉號圓通、十</w:t>
      </w:r>
      <w:r>
        <w:rPr>
          <w:rFonts w:ascii="STKaiti" w:hAnsi="STKaiti" w:eastAsia="STKaiti" w:hint="eastAsia"/>
          <w:color w:val="231F20"/>
          <w:spacing w:val="10"/>
        </w:rPr>
        <w:t>二大願誓宏深、苦海度迷津、救苦尋聲、無剎不現身</w:t>
      </w:r>
      <w:r>
        <w:rPr>
          <w:color w:val="231F20"/>
        </w:rPr>
        <w:t>, Quan Âm Đại Sĩ, hiệu là Viên Thông, mười hai nguyện lớn thệ khắp cùng, biển khổ độ bến mê, cứu khổ tầm thanh, không đâu chẳng hiện</w:t>
      </w:r>
      <w:r>
        <w:rPr>
          <w:color w:val="231F20"/>
          <w:spacing w:val="-2"/>
        </w:rPr>
        <w:t> </w:t>
      </w:r>
      <w:r>
        <w:rPr>
          <w:color w:val="231F20"/>
        </w:rPr>
        <w:t>thân).</w:t>
      </w:r>
    </w:p>
    <w:p>
      <w:pPr>
        <w:pStyle w:val="BodyText"/>
        <w:spacing w:line="344" w:lineRule="exact" w:before="53"/>
        <w:ind w:right="241" w:firstLine="566"/>
      </w:pPr>
      <w:r>
        <w:rPr>
          <w:color w:val="231F20"/>
        </w:rPr>
        <w:t>Hay</w:t>
      </w:r>
      <w:r>
        <w:rPr>
          <w:color w:val="231F20"/>
          <w:spacing w:val="12"/>
        </w:rPr>
        <w:t> </w:t>
      </w:r>
      <w:r>
        <w:rPr>
          <w:color w:val="231F20"/>
        </w:rPr>
        <w:t>như</w:t>
      </w:r>
      <w:r>
        <w:rPr>
          <w:color w:val="231F20"/>
          <w:spacing w:val="12"/>
        </w:rPr>
        <w:t> </w:t>
      </w:r>
      <w:r>
        <w:rPr>
          <w:color w:val="231F20"/>
        </w:rPr>
        <w:t>tại</w:t>
      </w:r>
      <w:r>
        <w:rPr>
          <w:color w:val="231F20"/>
          <w:spacing w:val="12"/>
        </w:rPr>
        <w:t> </w:t>
      </w:r>
      <w:r>
        <w:rPr>
          <w:color w:val="231F20"/>
        </w:rPr>
        <w:t>Viên</w:t>
      </w:r>
      <w:r>
        <w:rPr>
          <w:color w:val="231F20"/>
          <w:spacing w:val="12"/>
        </w:rPr>
        <w:t> </w:t>
      </w:r>
      <w:r>
        <w:rPr>
          <w:color w:val="231F20"/>
        </w:rPr>
        <w:t>Thông</w:t>
      </w:r>
      <w:r>
        <w:rPr>
          <w:color w:val="231F20"/>
          <w:spacing w:val="12"/>
        </w:rPr>
        <w:t> </w:t>
      </w:r>
      <w:r>
        <w:rPr>
          <w:color w:val="231F20"/>
        </w:rPr>
        <w:t>Điện</w:t>
      </w:r>
      <w:r>
        <w:rPr>
          <w:color w:val="231F20"/>
          <w:spacing w:val="12"/>
        </w:rPr>
        <w:t> </w:t>
      </w:r>
      <w:r>
        <w:rPr>
          <w:rFonts w:ascii="STKaiti" w:hAnsi="STKaiti" w:eastAsia="STKaiti" w:hint="eastAsia"/>
          <w:color w:val="231F20"/>
        </w:rPr>
        <w:t>(圓通殿) </w:t>
      </w:r>
      <w:r>
        <w:rPr>
          <w:color w:val="231F20"/>
        </w:rPr>
        <w:t>của</w:t>
      </w:r>
      <w:r>
        <w:rPr>
          <w:color w:val="231F20"/>
          <w:spacing w:val="12"/>
        </w:rPr>
        <w:t> </w:t>
      </w:r>
      <w:r>
        <w:rPr>
          <w:color w:val="231F20"/>
        </w:rPr>
        <w:t>Giang</w:t>
      </w:r>
      <w:r>
        <w:rPr>
          <w:color w:val="231F20"/>
          <w:spacing w:val="12"/>
        </w:rPr>
        <w:t> </w:t>
      </w:r>
      <w:r>
        <w:rPr>
          <w:color w:val="231F20"/>
          <w:spacing w:val="-7"/>
        </w:rPr>
        <w:t>Tâm </w:t>
      </w:r>
      <w:r>
        <w:rPr>
          <w:color w:val="231F20"/>
          <w:spacing w:val="-9"/>
        </w:rPr>
        <w:t>Tự</w:t>
      </w:r>
      <w:r>
        <w:rPr>
          <w:color w:val="231F20"/>
          <w:spacing w:val="-10"/>
        </w:rPr>
        <w:t> </w:t>
      </w:r>
      <w:r>
        <w:rPr>
          <w:rFonts w:ascii="STKaiti" w:hAnsi="STKaiti" w:eastAsia="STKaiti" w:hint="eastAsia"/>
          <w:color w:val="231F20"/>
          <w:spacing w:val="-3"/>
        </w:rPr>
        <w:t>(江心寺) </w:t>
      </w:r>
      <w:r>
        <w:rPr>
          <w:color w:val="231F20"/>
        </w:rPr>
        <w:t>ở</w:t>
      </w:r>
      <w:r>
        <w:rPr>
          <w:color w:val="231F20"/>
          <w:spacing w:val="-10"/>
        </w:rPr>
        <w:t> </w:t>
      </w:r>
      <w:r>
        <w:rPr>
          <w:color w:val="231F20"/>
        </w:rPr>
        <w:t>Ôn</w:t>
      </w:r>
      <w:r>
        <w:rPr>
          <w:color w:val="231F20"/>
          <w:spacing w:val="-10"/>
        </w:rPr>
        <w:t> </w:t>
      </w:r>
      <w:r>
        <w:rPr>
          <w:color w:val="231F20"/>
        </w:rPr>
        <w:t>Châu</w:t>
      </w:r>
      <w:r>
        <w:rPr>
          <w:color w:val="231F20"/>
          <w:spacing w:val="-9"/>
        </w:rPr>
        <w:t> </w:t>
      </w:r>
      <w:r>
        <w:rPr>
          <w:rFonts w:ascii="STKaiti" w:hAnsi="STKaiti" w:eastAsia="STKaiti" w:hint="eastAsia"/>
          <w:color w:val="231F20"/>
        </w:rPr>
        <w:t>(溫州)</w:t>
      </w:r>
      <w:r>
        <w:rPr>
          <w:color w:val="231F20"/>
          <w:spacing w:val="-5"/>
        </w:rPr>
        <w:t>, </w:t>
      </w:r>
      <w:r>
        <w:rPr>
          <w:color w:val="231F20"/>
        </w:rPr>
        <w:t>Tỉnh</w:t>
      </w:r>
      <w:r>
        <w:rPr>
          <w:color w:val="231F20"/>
          <w:spacing w:val="-10"/>
        </w:rPr>
        <w:t> </w:t>
      </w:r>
      <w:r>
        <w:rPr>
          <w:color w:val="231F20"/>
        </w:rPr>
        <w:t>Chiết</w:t>
      </w:r>
      <w:r>
        <w:rPr>
          <w:color w:val="231F20"/>
          <w:spacing w:val="-10"/>
        </w:rPr>
        <w:t> </w:t>
      </w:r>
      <w:r>
        <w:rPr>
          <w:color w:val="231F20"/>
        </w:rPr>
        <w:t>Giang</w:t>
      </w:r>
      <w:r>
        <w:rPr>
          <w:color w:val="231F20"/>
          <w:spacing w:val="-10"/>
        </w:rPr>
        <w:t> </w:t>
      </w:r>
      <w:r>
        <w:rPr>
          <w:rFonts w:ascii="STKaiti" w:hAnsi="STKaiti" w:eastAsia="STKaiti" w:hint="eastAsia"/>
          <w:color w:val="231F20"/>
          <w:spacing w:val="7"/>
        </w:rPr>
        <w:t>(浙江省) </w:t>
      </w:r>
      <w:r>
        <w:rPr>
          <w:color w:val="231F20"/>
        </w:rPr>
        <w:t>có câu đối rằng</w:t>
      </w:r>
      <w:r>
        <w:rPr>
          <w:color w:val="231F20"/>
          <w:position w:val="2"/>
        </w:rPr>
        <w:t>: </w:t>
      </w:r>
      <w:r>
        <w:rPr>
          <w:color w:val="231F20"/>
        </w:rPr>
        <w:t>Quán hạnh viên thông từ quán bi quán thanh tịnh</w:t>
      </w:r>
      <w:r>
        <w:rPr>
          <w:color w:val="231F20"/>
          <w:spacing w:val="-6"/>
        </w:rPr>
        <w:t> </w:t>
      </w:r>
      <w:r>
        <w:rPr>
          <w:color w:val="231F20"/>
        </w:rPr>
        <w:t>quán,</w:t>
      </w:r>
      <w:r>
        <w:rPr>
          <w:color w:val="231F20"/>
          <w:spacing w:val="-5"/>
        </w:rPr>
        <w:t> </w:t>
      </w:r>
      <w:r>
        <w:rPr>
          <w:color w:val="231F20"/>
        </w:rPr>
        <w:t>Âm</w:t>
      </w:r>
      <w:r>
        <w:rPr>
          <w:color w:val="231F20"/>
          <w:spacing w:val="-5"/>
        </w:rPr>
        <w:t> </w:t>
      </w:r>
      <w:r>
        <w:rPr>
          <w:color w:val="231F20"/>
        </w:rPr>
        <w:t>văn</w:t>
      </w:r>
      <w:r>
        <w:rPr>
          <w:color w:val="231F20"/>
          <w:spacing w:val="-5"/>
        </w:rPr>
        <w:t> </w:t>
      </w:r>
      <w:r>
        <w:rPr>
          <w:color w:val="231F20"/>
        </w:rPr>
        <w:t>tự</w:t>
      </w:r>
      <w:r>
        <w:rPr>
          <w:color w:val="231F20"/>
          <w:spacing w:val="-6"/>
        </w:rPr>
        <w:t> </w:t>
      </w:r>
      <w:r>
        <w:rPr>
          <w:color w:val="231F20"/>
        </w:rPr>
        <w:t>tại</w:t>
      </w:r>
      <w:r>
        <w:rPr>
          <w:color w:val="231F20"/>
          <w:spacing w:val="-5"/>
        </w:rPr>
        <w:t> </w:t>
      </w:r>
      <w:r>
        <w:rPr>
          <w:color w:val="231F20"/>
        </w:rPr>
        <w:t>Diệu</w:t>
      </w:r>
      <w:r>
        <w:rPr>
          <w:color w:val="231F20"/>
          <w:spacing w:val="-5"/>
        </w:rPr>
        <w:t> </w:t>
      </w:r>
      <w:r>
        <w:rPr>
          <w:color w:val="231F20"/>
        </w:rPr>
        <w:t>âm</w:t>
      </w:r>
      <w:r>
        <w:rPr>
          <w:color w:val="231F20"/>
          <w:spacing w:val="-5"/>
        </w:rPr>
        <w:t> </w:t>
      </w:r>
      <w:r>
        <w:rPr>
          <w:color w:val="231F20"/>
        </w:rPr>
        <w:t>Phạm</w:t>
      </w:r>
      <w:r>
        <w:rPr>
          <w:color w:val="231F20"/>
          <w:spacing w:val="-6"/>
        </w:rPr>
        <w:t> </w:t>
      </w:r>
      <w:r>
        <w:rPr>
          <w:color w:val="231F20"/>
        </w:rPr>
        <w:t>âm</w:t>
      </w:r>
      <w:r>
        <w:rPr>
          <w:color w:val="231F20"/>
          <w:spacing w:val="-7"/>
        </w:rPr>
        <w:t> </w:t>
      </w:r>
      <w:r>
        <w:rPr>
          <w:color w:val="231F20"/>
        </w:rPr>
        <w:t>Hải</w:t>
      </w:r>
      <w:r>
        <w:rPr>
          <w:color w:val="231F20"/>
          <w:spacing w:val="-5"/>
        </w:rPr>
        <w:t> </w:t>
      </w:r>
      <w:r>
        <w:rPr>
          <w:color w:val="231F20"/>
          <w:spacing w:val="-4"/>
        </w:rPr>
        <w:t>Triều</w:t>
      </w:r>
      <w:r>
        <w:rPr>
          <w:color w:val="231F20"/>
          <w:spacing w:val="-5"/>
        </w:rPr>
        <w:t> </w:t>
      </w:r>
      <w:r>
        <w:rPr>
          <w:color w:val="231F20"/>
        </w:rPr>
        <w:t>Âm</w:t>
      </w:r>
      <w:r>
        <w:rPr>
          <w:color w:val="231F20"/>
          <w:spacing w:val="-6"/>
        </w:rPr>
        <w:t> </w:t>
      </w:r>
      <w:r>
        <w:rPr>
          <w:rFonts w:ascii="STKaiti" w:hAnsi="STKaiti" w:eastAsia="STKaiti" w:hint="eastAsia"/>
          <w:color w:val="231F20"/>
        </w:rPr>
        <w:t>(觀行圓通慈觀悲觀清淨觀,音聞自在妙音梵音海潮音</w:t>
      </w:r>
      <w:r>
        <w:rPr>
          <w:color w:val="231F20"/>
          <w:spacing w:val="11"/>
        </w:rPr>
        <w:t>, </w:t>
      </w:r>
      <w:r>
        <w:rPr>
          <w:color w:val="231F20"/>
          <w:spacing w:val="-4"/>
        </w:rPr>
        <w:t>Quán </w:t>
      </w:r>
      <w:r>
        <w:rPr>
          <w:color w:val="231F20"/>
        </w:rPr>
        <w:t>hạnh</w:t>
      </w:r>
      <w:r>
        <w:rPr>
          <w:color w:val="231F20"/>
          <w:spacing w:val="-8"/>
        </w:rPr>
        <w:t> </w:t>
      </w:r>
      <w:r>
        <w:rPr>
          <w:color w:val="231F20"/>
        </w:rPr>
        <w:t>tròn</w:t>
      </w:r>
      <w:r>
        <w:rPr>
          <w:color w:val="231F20"/>
          <w:spacing w:val="-8"/>
        </w:rPr>
        <w:t> </w:t>
      </w:r>
      <w:r>
        <w:rPr>
          <w:color w:val="231F20"/>
        </w:rPr>
        <w:t>suốt</w:t>
      </w:r>
      <w:r>
        <w:rPr>
          <w:color w:val="231F20"/>
          <w:spacing w:val="-7"/>
        </w:rPr>
        <w:t> </w:t>
      </w:r>
      <w:r>
        <w:rPr>
          <w:color w:val="231F20"/>
        </w:rPr>
        <w:t>quán</w:t>
      </w:r>
      <w:r>
        <w:rPr>
          <w:color w:val="231F20"/>
          <w:spacing w:val="-8"/>
        </w:rPr>
        <w:t> </w:t>
      </w:r>
      <w:r>
        <w:rPr>
          <w:color w:val="231F20"/>
        </w:rPr>
        <w:t>từ</w:t>
      </w:r>
      <w:r>
        <w:rPr>
          <w:color w:val="231F20"/>
          <w:spacing w:val="-7"/>
        </w:rPr>
        <w:t> </w:t>
      </w:r>
      <w:r>
        <w:rPr>
          <w:color w:val="231F20"/>
        </w:rPr>
        <w:t>quán</w:t>
      </w:r>
      <w:r>
        <w:rPr>
          <w:color w:val="231F20"/>
          <w:spacing w:val="-8"/>
        </w:rPr>
        <w:t> </w:t>
      </w:r>
      <w:r>
        <w:rPr>
          <w:color w:val="231F20"/>
        </w:rPr>
        <w:t>bi</w:t>
      </w:r>
      <w:r>
        <w:rPr>
          <w:color w:val="231F20"/>
          <w:spacing w:val="-7"/>
        </w:rPr>
        <w:t> </w:t>
      </w:r>
      <w:r>
        <w:rPr>
          <w:color w:val="231F20"/>
        </w:rPr>
        <w:t>quán</w:t>
      </w:r>
      <w:r>
        <w:rPr>
          <w:color w:val="231F20"/>
          <w:spacing w:val="-8"/>
        </w:rPr>
        <w:t> </w:t>
      </w:r>
      <w:r>
        <w:rPr>
          <w:color w:val="231F20"/>
        </w:rPr>
        <w:t>thanh</w:t>
      </w:r>
      <w:r>
        <w:rPr>
          <w:color w:val="231F20"/>
          <w:spacing w:val="-6"/>
        </w:rPr>
        <w:t> </w:t>
      </w:r>
      <w:r>
        <w:rPr>
          <w:color w:val="231F20"/>
        </w:rPr>
        <w:t>tịnh,</w:t>
      </w:r>
      <w:r>
        <w:rPr>
          <w:color w:val="231F20"/>
          <w:spacing w:val="-8"/>
        </w:rPr>
        <w:t> </w:t>
      </w:r>
      <w:r>
        <w:rPr>
          <w:color w:val="231F20"/>
        </w:rPr>
        <w:t>Tiếng</w:t>
      </w:r>
      <w:r>
        <w:rPr>
          <w:color w:val="231F20"/>
          <w:spacing w:val="-7"/>
        </w:rPr>
        <w:t> </w:t>
      </w:r>
      <w:r>
        <w:rPr>
          <w:color w:val="231F20"/>
        </w:rPr>
        <w:t>nghe tự tại, tiếng mầu tiếng Phạm tiếng hải triều). Hoặc như tại Quan</w:t>
      </w:r>
      <w:r>
        <w:rPr>
          <w:color w:val="231F20"/>
          <w:spacing w:val="6"/>
        </w:rPr>
        <w:t> </w:t>
      </w:r>
      <w:r>
        <w:rPr>
          <w:color w:val="231F20"/>
        </w:rPr>
        <w:t>Âm</w:t>
      </w:r>
      <w:r>
        <w:rPr>
          <w:color w:val="231F20"/>
          <w:spacing w:val="6"/>
        </w:rPr>
        <w:t> </w:t>
      </w:r>
      <w:r>
        <w:rPr>
          <w:color w:val="231F20"/>
          <w:spacing w:val="-9"/>
        </w:rPr>
        <w:t>Tự</w:t>
      </w:r>
      <w:r>
        <w:rPr>
          <w:color w:val="231F20"/>
          <w:spacing w:val="5"/>
        </w:rPr>
        <w:t> </w:t>
      </w:r>
      <w:r>
        <w:rPr>
          <w:rFonts w:ascii="STKaiti" w:hAnsi="STKaiti" w:eastAsia="STKaiti" w:hint="eastAsia"/>
          <w:color w:val="231F20"/>
        </w:rPr>
        <w:t>(觀音寺)</w:t>
      </w:r>
      <w:r>
        <w:rPr>
          <w:color w:val="231F20"/>
          <w:spacing w:val="3"/>
        </w:rPr>
        <w:t>, </w:t>
      </w:r>
      <w:r>
        <w:rPr>
          <w:color w:val="231F20"/>
        </w:rPr>
        <w:t>vùng</w:t>
      </w:r>
      <w:r>
        <w:rPr>
          <w:color w:val="231F20"/>
          <w:spacing w:val="7"/>
        </w:rPr>
        <w:t> </w:t>
      </w:r>
      <w:r>
        <w:rPr>
          <w:color w:val="231F20"/>
          <w:spacing w:val="-7"/>
        </w:rPr>
        <w:t>Tân</w:t>
      </w:r>
      <w:r>
        <w:rPr>
          <w:color w:val="231F20"/>
          <w:spacing w:val="6"/>
        </w:rPr>
        <w:t> </w:t>
      </w:r>
      <w:r>
        <w:rPr>
          <w:color w:val="231F20"/>
        </w:rPr>
        <w:t>Đô</w:t>
      </w:r>
      <w:r>
        <w:rPr>
          <w:color w:val="231F20"/>
          <w:spacing w:val="5"/>
        </w:rPr>
        <w:t> </w:t>
      </w:r>
      <w:r>
        <w:rPr>
          <w:rFonts w:ascii="STKaiti" w:hAnsi="STKaiti" w:eastAsia="STKaiti" w:hint="eastAsia"/>
          <w:color w:val="231F20"/>
        </w:rPr>
        <w:t>(新都)</w:t>
      </w:r>
      <w:r>
        <w:rPr>
          <w:color w:val="231F20"/>
          <w:spacing w:val="3"/>
        </w:rPr>
        <w:t>, </w:t>
      </w:r>
      <w:r>
        <w:rPr>
          <w:color w:val="231F20"/>
        </w:rPr>
        <w:t>Tỉnh</w:t>
      </w:r>
      <w:r>
        <w:rPr>
          <w:color w:val="231F20"/>
          <w:spacing w:val="6"/>
        </w:rPr>
        <w:t> </w:t>
      </w:r>
      <w:r>
        <w:rPr>
          <w:color w:val="231F20"/>
          <w:spacing w:val="-9"/>
        </w:rPr>
        <w:t>Tứ</w:t>
      </w:r>
      <w:r>
        <w:rPr>
          <w:color w:val="231F20"/>
          <w:spacing w:val="6"/>
        </w:rPr>
        <w:t> </w:t>
      </w:r>
      <w:r>
        <w:rPr>
          <w:color w:val="231F20"/>
        </w:rPr>
        <w:t>Xuyên</w:t>
      </w:r>
      <w:r>
        <w:rPr>
          <w:color w:val="231F20"/>
          <w:spacing w:val="6"/>
        </w:rPr>
        <w:t> </w:t>
      </w:r>
      <w:r>
        <w:rPr>
          <w:rFonts w:ascii="STKaiti" w:hAnsi="STKaiti" w:eastAsia="STKaiti" w:hint="eastAsia"/>
          <w:color w:val="231F20"/>
        </w:rPr>
        <w:t>( 四川省) </w:t>
      </w:r>
      <w:r>
        <w:rPr>
          <w:color w:val="231F20"/>
        </w:rPr>
        <w:t>cũng có câu đối</w:t>
      </w:r>
      <w:r>
        <w:rPr>
          <w:color w:val="231F20"/>
          <w:spacing w:val="1"/>
        </w:rPr>
        <w:t> </w:t>
      </w:r>
      <w:r>
        <w:rPr>
          <w:color w:val="231F20"/>
        </w:rPr>
        <w:t>tương tợ như vậy</w:t>
      </w:r>
      <w:r>
        <w:rPr>
          <w:color w:val="231F20"/>
          <w:position w:val="2"/>
        </w:rPr>
        <w:t>: </w:t>
      </w:r>
      <w:r>
        <w:rPr>
          <w:color w:val="231F20"/>
        </w:rPr>
        <w:t>Quán</w:t>
      </w:r>
      <w:r>
        <w:rPr>
          <w:color w:val="231F20"/>
          <w:spacing w:val="1"/>
        </w:rPr>
        <w:t> </w:t>
      </w:r>
      <w:r>
        <w:rPr>
          <w:color w:val="231F20"/>
        </w:rPr>
        <w:t>ngã quán nhân</w:t>
      </w:r>
      <w:r>
        <w:rPr>
          <w:color w:val="231F20"/>
          <w:spacing w:val="23"/>
        </w:rPr>
        <w:t> </w:t>
      </w:r>
      <w:r>
        <w:rPr>
          <w:color w:val="231F20"/>
        </w:rPr>
        <w:t>quán</w:t>
      </w:r>
      <w:r>
        <w:rPr>
          <w:color w:val="231F20"/>
          <w:spacing w:val="24"/>
        </w:rPr>
        <w:t> </w:t>
      </w:r>
      <w:r>
        <w:rPr>
          <w:color w:val="231F20"/>
        </w:rPr>
        <w:t>tự</w:t>
      </w:r>
      <w:r>
        <w:rPr>
          <w:color w:val="231F20"/>
          <w:spacing w:val="24"/>
        </w:rPr>
        <w:t> </w:t>
      </w:r>
      <w:r>
        <w:rPr>
          <w:color w:val="231F20"/>
        </w:rPr>
        <w:t>tại,</w:t>
      </w:r>
      <w:r>
        <w:rPr>
          <w:color w:val="231F20"/>
          <w:spacing w:val="24"/>
        </w:rPr>
        <w:t> </w:t>
      </w:r>
      <w:r>
        <w:rPr>
          <w:color w:val="231F20"/>
        </w:rPr>
        <w:t>đại</w:t>
      </w:r>
      <w:r>
        <w:rPr>
          <w:color w:val="231F20"/>
          <w:spacing w:val="24"/>
        </w:rPr>
        <w:t> </w:t>
      </w:r>
      <w:r>
        <w:rPr>
          <w:color w:val="231F20"/>
        </w:rPr>
        <w:t>bi</w:t>
      </w:r>
      <w:r>
        <w:rPr>
          <w:color w:val="231F20"/>
          <w:spacing w:val="24"/>
        </w:rPr>
        <w:t> </w:t>
      </w:r>
      <w:r>
        <w:rPr>
          <w:color w:val="231F20"/>
        </w:rPr>
        <w:t>đại</w:t>
      </w:r>
      <w:r>
        <w:rPr>
          <w:color w:val="231F20"/>
          <w:spacing w:val="24"/>
        </w:rPr>
        <w:t> </w:t>
      </w:r>
      <w:r>
        <w:rPr>
          <w:color w:val="231F20"/>
        </w:rPr>
        <w:t>nguyện</w:t>
      </w:r>
      <w:r>
        <w:rPr>
          <w:color w:val="231F20"/>
          <w:spacing w:val="24"/>
        </w:rPr>
        <w:t> </w:t>
      </w:r>
      <w:r>
        <w:rPr>
          <w:color w:val="231F20"/>
        </w:rPr>
        <w:t>đại</w:t>
      </w:r>
      <w:r>
        <w:rPr>
          <w:color w:val="231F20"/>
          <w:spacing w:val="24"/>
        </w:rPr>
        <w:t> </w:t>
      </w:r>
      <w:r>
        <w:rPr>
          <w:color w:val="231F20"/>
        </w:rPr>
        <w:t>viên</w:t>
      </w:r>
      <w:r>
        <w:rPr>
          <w:color w:val="231F20"/>
          <w:spacing w:val="24"/>
        </w:rPr>
        <w:t> </w:t>
      </w:r>
      <w:r>
        <w:rPr>
          <w:color w:val="231F20"/>
        </w:rPr>
        <w:t>thông</w:t>
      </w:r>
      <w:r>
        <w:rPr>
          <w:color w:val="231F20"/>
          <w:spacing w:val="7"/>
        </w:rPr>
        <w:t> </w:t>
      </w:r>
      <w:r>
        <w:rPr>
          <w:rFonts w:ascii="STKaiti" w:hAnsi="STKaiti" w:eastAsia="STKaiti" w:hint="eastAsia"/>
          <w:color w:val="231F20"/>
        </w:rPr>
        <w:t>(觀我觀人觀自在大悲大願大圓通, </w:t>
      </w:r>
      <w:r>
        <w:rPr>
          <w:color w:val="231F20"/>
        </w:rPr>
        <w:t>quán</w:t>
      </w:r>
      <w:r>
        <w:rPr>
          <w:color w:val="231F20"/>
          <w:spacing w:val="10"/>
        </w:rPr>
        <w:t> </w:t>
      </w:r>
      <w:r>
        <w:rPr>
          <w:color w:val="231F20"/>
        </w:rPr>
        <w:t>ta</w:t>
      </w:r>
      <w:r>
        <w:rPr>
          <w:color w:val="231F20"/>
          <w:spacing w:val="11"/>
        </w:rPr>
        <w:t> </w:t>
      </w:r>
      <w:r>
        <w:rPr>
          <w:color w:val="231F20"/>
        </w:rPr>
        <w:t>quán</w:t>
      </w:r>
      <w:r>
        <w:rPr>
          <w:color w:val="231F20"/>
          <w:spacing w:val="10"/>
        </w:rPr>
        <w:t> </w:t>
      </w:r>
      <w:r>
        <w:rPr>
          <w:color w:val="231F20"/>
        </w:rPr>
        <w:t>người</w:t>
      </w:r>
      <w:r>
        <w:rPr>
          <w:color w:val="231F20"/>
          <w:spacing w:val="10"/>
        </w:rPr>
        <w:t> </w:t>
      </w:r>
      <w:r>
        <w:rPr>
          <w:color w:val="231F20"/>
        </w:rPr>
        <w:t>quán</w:t>
      </w:r>
      <w:r>
        <w:rPr>
          <w:color w:val="231F20"/>
          <w:spacing w:val="11"/>
        </w:rPr>
        <w:t> </w:t>
      </w:r>
      <w:r>
        <w:rPr>
          <w:color w:val="231F20"/>
        </w:rPr>
        <w:t>tự tại, đại bi đại nguyện đại viên thông)</w:t>
      </w:r>
      <w:r>
        <w:rPr>
          <w:i/>
          <w:color w:val="231F20"/>
        </w:rPr>
        <w:t>. </w:t>
      </w:r>
      <w:r>
        <w:rPr>
          <w:color w:val="231F20"/>
        </w:rPr>
        <w:t>Câu</w:t>
      </w:r>
      <w:r>
        <w:rPr>
          <w:color w:val="231F20"/>
          <w:position w:val="2"/>
        </w:rPr>
        <w:t>: </w:t>
      </w:r>
      <w:r>
        <w:rPr>
          <w:color w:val="231F20"/>
        </w:rPr>
        <w:t>Nhân nhân ngộ Tự</w:t>
      </w:r>
      <w:r>
        <w:rPr>
          <w:color w:val="231F20"/>
          <w:spacing w:val="7"/>
        </w:rPr>
        <w:t> </w:t>
      </w:r>
      <w:r>
        <w:rPr>
          <w:color w:val="231F20"/>
        </w:rPr>
        <w:t>Tại</w:t>
      </w:r>
      <w:r>
        <w:rPr>
          <w:color w:val="231F20"/>
          <w:spacing w:val="7"/>
        </w:rPr>
        <w:t> </w:t>
      </w:r>
      <w:r>
        <w:rPr>
          <w:color w:val="231F20"/>
        </w:rPr>
        <w:t>chi</w:t>
      </w:r>
      <w:r>
        <w:rPr>
          <w:color w:val="231F20"/>
          <w:spacing w:val="8"/>
        </w:rPr>
        <w:t> </w:t>
      </w:r>
      <w:r>
        <w:rPr>
          <w:color w:val="231F20"/>
        </w:rPr>
        <w:t>âm,</w:t>
      </w:r>
      <w:r>
        <w:rPr>
          <w:color w:val="231F20"/>
          <w:spacing w:val="7"/>
        </w:rPr>
        <w:t> </w:t>
      </w:r>
      <w:r>
        <w:rPr>
          <w:color w:val="231F20"/>
        </w:rPr>
        <w:t>cá</w:t>
      </w:r>
      <w:r>
        <w:rPr>
          <w:color w:val="231F20"/>
          <w:spacing w:val="8"/>
        </w:rPr>
        <w:t> </w:t>
      </w:r>
      <w:r>
        <w:rPr>
          <w:color w:val="231F20"/>
        </w:rPr>
        <w:t>cá</w:t>
      </w:r>
      <w:r>
        <w:rPr>
          <w:color w:val="231F20"/>
          <w:spacing w:val="7"/>
        </w:rPr>
        <w:t> </w:t>
      </w:r>
      <w:r>
        <w:rPr>
          <w:color w:val="231F20"/>
        </w:rPr>
        <w:t>nhập</w:t>
      </w:r>
      <w:r>
        <w:rPr>
          <w:color w:val="231F20"/>
          <w:spacing w:val="8"/>
        </w:rPr>
        <w:t> </w:t>
      </w:r>
      <w:r>
        <w:rPr>
          <w:color w:val="231F20"/>
        </w:rPr>
        <w:t>viên</w:t>
      </w:r>
      <w:r>
        <w:rPr>
          <w:color w:val="231F20"/>
          <w:spacing w:val="7"/>
        </w:rPr>
        <w:t> </w:t>
      </w:r>
      <w:r>
        <w:rPr>
          <w:color w:val="231F20"/>
        </w:rPr>
        <w:t>thông</w:t>
      </w:r>
      <w:r>
        <w:rPr>
          <w:color w:val="231F20"/>
          <w:spacing w:val="8"/>
        </w:rPr>
        <w:t> </w:t>
      </w:r>
      <w:r>
        <w:rPr>
          <w:color w:val="231F20"/>
        </w:rPr>
        <w:t>chi</w:t>
      </w:r>
      <w:r>
        <w:rPr>
          <w:color w:val="231F20"/>
          <w:spacing w:val="7"/>
        </w:rPr>
        <w:t> </w:t>
      </w:r>
      <w:r>
        <w:rPr>
          <w:color w:val="231F20"/>
        </w:rPr>
        <w:t>cảnh</w:t>
      </w:r>
      <w:r>
        <w:rPr>
          <w:color w:val="231F20"/>
          <w:spacing w:val="7"/>
        </w:rPr>
        <w:t> </w:t>
      </w:r>
      <w:r>
        <w:rPr>
          <w:rFonts w:ascii="STKaiti" w:hAnsi="STKaiti" w:eastAsia="STKaiti" w:hint="eastAsia"/>
          <w:color w:val="231F20"/>
        </w:rPr>
        <w:t>(人人悟自在之音、个个入圓通之境) </w:t>
      </w:r>
      <w:r>
        <w:rPr>
          <w:color w:val="231F20"/>
        </w:rPr>
        <w:t>ở</w:t>
      </w:r>
      <w:r>
        <w:rPr>
          <w:color w:val="231F20"/>
          <w:spacing w:val="2"/>
        </w:rPr>
        <w:t> </w:t>
      </w:r>
      <w:r>
        <w:rPr>
          <w:color w:val="231F20"/>
        </w:rPr>
        <w:t>trên</w:t>
      </w:r>
      <w:r>
        <w:rPr>
          <w:color w:val="231F20"/>
          <w:spacing w:val="3"/>
        </w:rPr>
        <w:t> </w:t>
      </w:r>
      <w:r>
        <w:rPr>
          <w:color w:val="231F20"/>
        </w:rPr>
        <w:t>có</w:t>
      </w:r>
      <w:r>
        <w:rPr>
          <w:color w:val="231F20"/>
          <w:spacing w:val="2"/>
        </w:rPr>
        <w:t> </w:t>
      </w:r>
      <w:r>
        <w:rPr>
          <w:color w:val="231F20"/>
        </w:rPr>
        <w:t>nghĩa</w:t>
      </w:r>
      <w:r>
        <w:rPr>
          <w:color w:val="231F20"/>
          <w:spacing w:val="2"/>
        </w:rPr>
        <w:t> </w:t>
      </w:r>
      <w:r>
        <w:rPr>
          <w:color w:val="231F20"/>
        </w:rPr>
        <w:t>là</w:t>
      </w:r>
      <w:r>
        <w:rPr>
          <w:color w:val="231F20"/>
          <w:spacing w:val="2"/>
        </w:rPr>
        <w:t> </w:t>
      </w:r>
      <w:r>
        <w:rPr>
          <w:color w:val="231F20"/>
        </w:rPr>
        <w:t>mỗi</w:t>
      </w:r>
      <w:r>
        <w:rPr>
          <w:color w:val="231F20"/>
          <w:spacing w:val="2"/>
        </w:rPr>
        <w:t> </w:t>
      </w:r>
      <w:r>
        <w:rPr>
          <w:color w:val="231F20"/>
        </w:rPr>
        <w:t>người</w:t>
      </w:r>
      <w:r>
        <w:rPr>
          <w:color w:val="231F20"/>
          <w:spacing w:val="2"/>
        </w:rPr>
        <w:t> </w:t>
      </w:r>
      <w:r>
        <w:rPr>
          <w:color w:val="231F20"/>
        </w:rPr>
        <w:t>đều ngộ được âm thanh một cách tự tại vô ngại, và ai ai cúng được thể nhập vào cảnh giới tròn đầy thông suốt của chơn như</w:t>
      </w:r>
      <w:r>
        <w:rPr>
          <w:color w:val="231F20"/>
          <w:position w:val="2"/>
        </w:rPr>
        <w:t>.</w:t>
      </w:r>
    </w:p>
    <w:p>
      <w:pPr>
        <w:spacing w:after="0" w:line="344" w:lineRule="exact"/>
        <w:sectPr>
          <w:pgSz w:w="8110" w:h="11510"/>
          <w:pgMar w:header="552" w:footer="0" w:top="820" w:bottom="280" w:left="800" w:right="660"/>
        </w:sectPr>
      </w:pPr>
    </w:p>
    <w:p>
      <w:pPr>
        <w:pStyle w:val="BodyText"/>
        <w:spacing w:before="0"/>
        <w:ind w:left="0"/>
        <w:jc w:val="left"/>
        <w:rPr>
          <w:sz w:val="20"/>
        </w:rPr>
      </w:pPr>
    </w:p>
    <w:p>
      <w:pPr>
        <w:pStyle w:val="BodyText"/>
        <w:ind w:left="0"/>
        <w:jc w:val="left"/>
        <w:rPr>
          <w:sz w:val="21"/>
        </w:rPr>
      </w:pPr>
    </w:p>
    <w:p>
      <w:pPr>
        <w:spacing w:before="48"/>
        <w:ind w:left="0" w:right="136" w:firstLine="0"/>
        <w:jc w:val="center"/>
        <w:rPr>
          <w:b/>
          <w:sz w:val="26"/>
        </w:rPr>
      </w:pPr>
      <w:r>
        <w:rPr>
          <w:b/>
          <w:color w:val="231F20"/>
          <w:sz w:val="26"/>
        </w:rPr>
        <w:t>KINH THỦ LĂNG NGHIÊM – QUYỂN 6</w:t>
      </w:r>
    </w:p>
    <w:p>
      <w:pPr>
        <w:pStyle w:val="Heading1"/>
        <w:spacing w:before="74"/>
      </w:pPr>
      <w:r>
        <w:rPr>
          <w:color w:val="231F20"/>
        </w:rPr>
        <w:t>耳根憂越卷第六</w:t>
      </w:r>
    </w:p>
    <w:p>
      <w:pPr>
        <w:pStyle w:val="Heading4"/>
        <w:spacing w:before="33"/>
      </w:pPr>
      <w:r>
        <w:rPr>
          <w:color w:val="231F20"/>
        </w:rPr>
        <w:t>NHĨ CĂN ƯU VIỆT</w:t>
      </w:r>
    </w:p>
    <w:p>
      <w:pPr>
        <w:tabs>
          <w:tab w:pos="440" w:val="left" w:leader="none"/>
          <w:tab w:pos="1695" w:val="left" w:leader="none"/>
        </w:tabs>
        <w:spacing w:before="132"/>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7" w:lineRule="auto" w:before="197"/>
        <w:ind w:left="107" w:right="205" w:firstLine="566"/>
        <w:jc w:val="both"/>
        <w:rPr>
          <w:rFonts w:ascii="STKaiti" w:eastAsia="STKaiti" w:hint="eastAsia"/>
          <w:sz w:val="32"/>
        </w:rPr>
      </w:pPr>
      <w:r>
        <w:rPr>
          <w:rFonts w:ascii="STKaiti" w:eastAsia="STKaiti" w:hint="eastAsia"/>
          <w:color w:val="231F20"/>
          <w:sz w:val="32"/>
        </w:rPr>
        <w:t>爾時觀世音菩薩，即從座起，頂禮佛足，而白佛言：世尊。憶念我昔無數恒河沙劫，於時有佛出現於世，名觀世音。我於彼佛發菩提心。彼佛教我從聞思修，入三摩地。初於聞中，入流亡所。所入既寂。動靜二相了然不生。如是漸增。聞所聞盡。盡聞不住。覺所覺空。空覺極圓。空所空滅。生滅既滅。寂滅現前。忽然超越世出世間。十方圓明。獲二殊勝。一者，上合十方諸佛本妙覺心，與佛如來同一慈力。二者，下合十方一切六道眾生，與諸眾生同一悲仰。</w:t>
      </w:r>
    </w:p>
    <w:p>
      <w:pPr>
        <w:spacing w:line="177" w:lineRule="auto" w:before="102"/>
        <w:ind w:left="107" w:right="213" w:firstLine="566"/>
        <w:jc w:val="both"/>
        <w:rPr>
          <w:rFonts w:ascii="STKaiti" w:eastAsia="STKaiti" w:hint="eastAsia"/>
          <w:sz w:val="32"/>
        </w:rPr>
      </w:pPr>
      <w:r>
        <w:rPr>
          <w:rFonts w:ascii="STKaiti" w:eastAsia="STKaiti" w:hint="eastAsia"/>
          <w:color w:val="231F20"/>
          <w:sz w:val="32"/>
        </w:rPr>
        <w:t>世尊。由我供養觀音如來。蒙彼如來， 授我如幻聞熏聞修金剛三昧，與佛如來同慈力故，令我身成三十二應，入諸國土。世尊。若諸菩薩，入三摩地，進修無漏，勝解現圓。我現佛身而為說法，令其解脫。若諸有學，寂靜妙明，勝妙現圓。我於彼前現獨</w:t>
      </w:r>
    </w:p>
    <w:p>
      <w:pPr>
        <w:spacing w:after="0" w:line="177" w:lineRule="auto"/>
        <w:jc w:val="both"/>
        <w:rPr>
          <w:rFonts w:ascii="STKaiti" w:eastAsia="STKaiti" w:hint="eastAsia"/>
          <w:sz w:val="32"/>
        </w:rPr>
        <w:sectPr>
          <w:headerReference w:type="default" r:id="rId33"/>
          <w:pgSz w:w="8110" w:h="11510"/>
          <w:pgMar w:header="0" w:footer="0" w:top="106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覺身，而為說法，令其解脫。若諸有學，斷十二緣，緣斷勝性，勝妙現圓。我於彼前現緣覺身，而為說法，令其解脫。若諸有學， 得四諦空，修道入滅，勝性現圓。我於彼前現聲聞身，而為說法，令其解脫。若諸眾生，欲心明悟，不犯欲塵，欲身清淨。我於彼前現梵王身，而為說法，令其解脫。若諸眾生，欲為天主，統領諸天。我於彼前現帝釋身，而為說法，令其成就。若諸眾生，欲身自在遊行十方。我於彼前現自在天身，而為說法，令其成就。若諸眾生，欲身自在飛行虛空。我於彼前現大自在天身，而為說法，令其成就。若諸眾生，愛統鬼神，救護國土。我於彼前現天大將軍身，而為說法， 令其成就。若諸眾生，愛統世界，保護眾生。我於彼前現四天王身，而為說法，令其成就。若諸眾生，愛生天宮，驅使鬼神。我於彼前現四天王國太子身，而為說法，令其成就。若諸眾生，樂為人王。我於彼前現人王身，而為說法，令其成就。若諸眾生，愛主族姓，世間推讓。我於彼前現長者身，而為說法，令其成就。若諸眾生，愛談名言， 清淨自居。我於彼前現居士身，而為說法， 令其成就。若諸眾生，愛治國土，剖斷邦</w:t>
      </w:r>
    </w:p>
    <w:p>
      <w:pPr>
        <w:spacing w:after="0" w:line="177" w:lineRule="auto"/>
        <w:jc w:val="both"/>
        <w:rPr>
          <w:rFonts w:ascii="STKaiti" w:eastAsia="STKaiti" w:hint="eastAsia"/>
          <w:sz w:val="32"/>
        </w:rPr>
        <w:sectPr>
          <w:headerReference w:type="even" r:id="rId34"/>
          <w:headerReference w:type="default" r:id="rId35"/>
          <w:pgSz w:w="8110" w:h="11510"/>
          <w:pgMar w:header="552" w:footer="0" w:top="820" w:bottom="280" w:left="800" w:right="660"/>
          <w:pgNumType w:start="2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邑。我於彼前現宰官身，而為說法，令其成就。若諸眾生，愛諸數術，攝衛自居。我於彼前現婆羅門身，而為說法，令其成就。若有男子，好學出家，持諸戒律。我於彼前現比丘身，而為說法，令其成就。若有女人， 好學出家，持諸禁戒。我於彼前現比丘尼身，而為說法，令其成就。若有男子，樂持五戒。我於彼前現優婆塞身，而為說法，令其成就。若有女子，五戒自居。我於彼前現優婆夷身，而為說法，令其成就。若有女人，內政立身，以修家國。我於彼前現女主身，及國夫人命婦大家，而為說法，令其成就。若有眾生，不壞男根。我於彼前現童男身，而為說法，令其成就。若有處女，愛樂處身，不求侵暴。我於彼前現童女身，而為說法，令其成就。若有諸天，樂出天倫。我現天身而為說法，令其成就。若有諸龍，樂出龍倫。我現龍身而為說法，令其成就。若有藥叉，樂度本倫。我於彼前現藥叉身，而為說法，令其成就。若乾闥婆，樂脫其倫。我於彼前現乾闥婆身，而為說法，令其成就。若阿修羅，樂脫其倫。我於彼前現阿修羅身，而為說法，令其成就。若緊那羅，樂脫其倫。我於彼前現緊那羅身，而為說法，</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令其成就。若摩呼羅伽，樂脫其倫。我於彼前現摩呼羅伽身，而為說法，令其成就。若諸眾生，樂人修人。我現人身，而為說法， 令其成就。若諸非人，有形無形，有想無想，樂度其倫。我於彼前皆現其身，而為說法，令其成就。是名妙淨三十二應，入國土身。皆以三昧聞熏聞修無作妙力，自在成就。</w:t>
      </w:r>
    </w:p>
    <w:p>
      <w:pPr>
        <w:spacing w:line="182" w:lineRule="auto" w:before="124"/>
        <w:ind w:left="107" w:right="213" w:firstLine="566"/>
        <w:jc w:val="both"/>
        <w:rPr>
          <w:rFonts w:ascii="STKaiti" w:eastAsia="STKaiti" w:hint="eastAsia"/>
          <w:sz w:val="32"/>
        </w:rPr>
      </w:pPr>
      <w:r>
        <w:rPr>
          <w:rFonts w:ascii="STKaiti" w:eastAsia="STKaiti" w:hint="eastAsia"/>
          <w:color w:val="231F20"/>
          <w:sz w:val="32"/>
        </w:rPr>
        <w:t>世尊。我復以此聞熏聞修，金剛三昧無作妙力。與諸十方三世六道一切眾生，同悲仰故。令諸眾生，於我身心，獲十四種無畏功德。一者，由我不自觀音以觀觀者。令彼十方苦惱眾生，觀其音聲，即得解脫。二者，知見旋復。令諸眾生，設入大火，火不能燒。三者，觀聽旋復。令諸眾生，大水所漂，水不能溺。四者，斷滅妄想。心無殺害。令諸眾生，入諸鬼國，鬼不能害。五者，熏聞成聞，六根銷復，同於聲聽。能令眾生，臨當被害，刀段段壞。使其兵戈，猶如割水，亦如吹光，性無搖動。六者，聞熏精明，明遍法界，則諸幽暗性不能全。能令眾生，藥叉、羅剎、鳩槃茶鬼、及毗舍遮、富單那等。雖近其傍。目不能視。七者，音</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性圓銷，觀聽返入，離諸塵妄，能令眾生， 禁繫枷鎖，所不能著。八者，滅音圓聞，遍生慈力。能令眾生，經過險路，賊不能劫。九者，熏聞離塵，色所不劫，能令一切多婬眾生，遠離貪欲。十者，純音無塵，根境圓融，無對所對。能令一切忿恨眾生，離諸瞋恚。十一者，銷塵旋明，法界身心，猶如琉璃，朗徹無礙。能令一切昏鈍性障諸阿顛迦，永離癡暗。十二者，融形復聞，不動道場，涉入世間。不壞世界，能遍十方。供養微塵諸佛如來。各各佛邊為法王子。能令法界無子眾生，欲求男者，誕生福德智慧之男。十三者，六根圓通，明照無二，含十方界。立大圓鏡空如來藏。承順十方微塵如來。秘密法門，受領無失。能令法界無子眾生，欲求女者，誕生端正福德柔順，眾人愛敬有相之女。十四者，此三千大千世界，百億日月，現住世間諸法王子，有六十二恒河沙數，修法垂範，教化眾生，隨順眾生，方便智慧，各各不同。由我所得圓通本根，發妙耳門。然後身心微妙含容，周遍法界。能令眾生持我名號，與彼共持六十二恒河沙諸法王子，二人福德，正等無異。世尊，我一名號，與彼眾多名號無異。由我修習得真圓</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519" w:lineRule="exact" w:before="57"/>
        <w:ind w:left="107" w:right="0" w:firstLine="0"/>
        <w:jc w:val="left"/>
        <w:rPr>
          <w:rFonts w:ascii="STKaiti" w:eastAsia="STKaiti" w:hint="eastAsia"/>
          <w:sz w:val="32"/>
        </w:rPr>
      </w:pPr>
      <w:r>
        <w:rPr>
          <w:rFonts w:ascii="STKaiti" w:eastAsia="STKaiti" w:hint="eastAsia"/>
          <w:color w:val="231F20"/>
          <w:sz w:val="32"/>
        </w:rPr>
        <w:t>通。是名十四施無畏力，福備眾生。</w:t>
      </w:r>
    </w:p>
    <w:p>
      <w:pPr>
        <w:spacing w:line="182" w:lineRule="auto" w:before="81"/>
        <w:ind w:left="107" w:right="213" w:firstLine="566"/>
        <w:jc w:val="both"/>
        <w:rPr>
          <w:rFonts w:ascii="STKaiti" w:eastAsia="STKaiti" w:hint="eastAsia"/>
          <w:sz w:val="32"/>
        </w:rPr>
      </w:pPr>
      <w:r>
        <w:rPr>
          <w:rFonts w:ascii="STKaiti" w:eastAsia="STKaiti" w:hint="eastAsia"/>
          <w:color w:val="231F20"/>
          <w:sz w:val="32"/>
        </w:rPr>
        <w:t>世尊。我又獲是圓通，修證無上道故， 又能善獲四不思議無作妙德。一者，由我初獲妙妙聞心，心精遺聞，見聞覺知不能分隔，成一圓融清淨寶覺。故我能現眾多妙容，能說無邊秘密神咒。其中或現一首三首五首七首九首十一首，如是乃至一百八首， 千首萬首，八萬四千爍迦羅首。二臂四臂六臂八臂十臂十二臂，十四十六十八二十至二十四，如是乃至一百八臂，千臂萬臂，八萬四千母陀羅臂。二目三目四目九目。如是乃至一百八目，千目萬目，八萬四千清淨寶目。或慈或威。或定或慧。救護眾生。得大自在。二者，由我聞思，脫出六塵，如聲度垣，不能為礙。故我妙能現一一形，誦一一咒。其形其咒，能以無畏施諸眾生。是故十方微塵國土，皆名我為施無畏者。三者，由我修習本妙圓通清淨本根。所遊世界，皆令眾生捨身珍寶，求我哀愍。四者，我得佛心，證於究竟。能以珍寶種種，供養十方如來，傍及法界六道眾生。求妻得妻，求子得子。求三昧得三昧。求長壽得長壽。如是乃至求大涅槃得大涅槃。佛問圓通，我從耳門</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left"/>
        <w:rPr>
          <w:rFonts w:ascii="STKaiti" w:eastAsia="STKaiti" w:hint="eastAsia"/>
          <w:sz w:val="32"/>
        </w:rPr>
      </w:pPr>
      <w:r>
        <w:rPr>
          <w:rFonts w:ascii="STKaiti" w:eastAsia="STKaiti" w:hint="eastAsia"/>
          <w:color w:val="231F20"/>
          <w:spacing w:val="30"/>
          <w:sz w:val="32"/>
        </w:rPr>
        <w:t>圓照三昧，緣心自在，因入流相，得三摩</w:t>
      </w:r>
      <w:r>
        <w:rPr>
          <w:rFonts w:ascii="STKaiti" w:eastAsia="STKaiti" w:hint="eastAsia"/>
          <w:color w:val="231F20"/>
          <w:sz w:val="32"/>
        </w:rPr>
        <w:t>提，成就菩提，斯為第一。</w:t>
      </w:r>
    </w:p>
    <w:p>
      <w:pPr>
        <w:spacing w:line="175" w:lineRule="auto" w:before="117"/>
        <w:ind w:left="107" w:right="226" w:firstLine="566"/>
        <w:jc w:val="both"/>
        <w:rPr>
          <w:rFonts w:ascii="STKaiti" w:eastAsia="STKaiti" w:hint="eastAsia"/>
          <w:sz w:val="32"/>
        </w:rPr>
      </w:pPr>
      <w:r>
        <w:rPr>
          <w:rFonts w:ascii="STKaiti" w:eastAsia="STKaiti" w:hint="eastAsia"/>
          <w:color w:val="231F20"/>
          <w:spacing w:val="17"/>
          <w:sz w:val="32"/>
        </w:rPr>
        <w:t>世尊彼佛如來，歎我善得圓通法門。於</w:t>
      </w:r>
      <w:r>
        <w:rPr>
          <w:rFonts w:ascii="STKaiti" w:eastAsia="STKaiti" w:hint="eastAsia"/>
          <w:color w:val="231F20"/>
          <w:spacing w:val="11"/>
          <w:sz w:val="32"/>
        </w:rPr>
        <w:t>大會中，授記我為觀世音號。由我觀聽十方</w:t>
      </w:r>
      <w:r>
        <w:rPr>
          <w:rFonts w:ascii="STKaiti" w:eastAsia="STKaiti" w:hint="eastAsia"/>
          <w:color w:val="231F20"/>
          <w:sz w:val="32"/>
        </w:rPr>
        <w:t>圓明。故觀音名遍十方界。</w:t>
      </w:r>
    </w:p>
    <w:p>
      <w:pPr>
        <w:spacing w:line="175" w:lineRule="auto" w:before="118"/>
        <w:ind w:left="107" w:right="205" w:firstLine="566"/>
        <w:jc w:val="both"/>
        <w:rPr>
          <w:rFonts w:ascii="STKaiti" w:eastAsia="STKaiti" w:hint="eastAsia"/>
          <w:sz w:val="32"/>
        </w:rPr>
      </w:pPr>
      <w:r>
        <w:rPr>
          <w:rFonts w:ascii="STKaiti" w:eastAsia="STKaiti" w:hint="eastAsia"/>
          <w:color w:val="231F20"/>
          <w:sz w:val="32"/>
        </w:rPr>
        <w:t>爾時世尊於師子座，從其五體同放寶光，遠灌十方微塵如來，及法王子諸菩薩頂。彼諸如來亦於五體同放寶光，從微塵方來灌佛頂，并灌會中諸大菩薩及阿羅漢。林木池沼，皆演法音。交光相羅如寶絲網，是諸大眾，得未曾有。一切普獲金剛三昧。即時天雨百寶蓮華，青黃赤白，間錯紛糅。十方虛空，成七寶色。此娑婆界大地山河，俱時不現。唯見十方微塵國土，合成一界。梵唄詠歌，自然敷奏。</w:t>
      </w:r>
    </w:p>
    <w:p>
      <w:pPr>
        <w:spacing w:line="175" w:lineRule="auto" w:before="129"/>
        <w:ind w:left="107" w:right="213" w:firstLine="566"/>
        <w:jc w:val="both"/>
        <w:rPr>
          <w:rFonts w:ascii="STKaiti" w:eastAsia="STKaiti" w:hint="eastAsia"/>
          <w:sz w:val="32"/>
        </w:rPr>
      </w:pPr>
      <w:r>
        <w:rPr>
          <w:rFonts w:ascii="STKaiti" w:eastAsia="STKaiti" w:hint="eastAsia"/>
          <w:color w:val="231F20"/>
          <w:sz w:val="32"/>
        </w:rPr>
        <w:t>於是如來，告文殊師利法王子。汝今觀此二十五無學諸大菩薩，及阿羅漢，各說最初成道方便，皆言修習真實圓通。彼等修行，實無優劣前後差別。我今欲令阿難開悟，二十五行誰當其根。兼我滅後，此界眾生，入菩薩乘求無上道，何方便門得易成就。</w:t>
      </w:r>
    </w:p>
    <w:p>
      <w:pPr>
        <w:spacing w:before="28"/>
        <w:ind w:left="674" w:right="0" w:firstLine="0"/>
        <w:jc w:val="left"/>
        <w:rPr>
          <w:rFonts w:ascii="STKaiti" w:eastAsia="STKaiti" w:hint="eastAsia"/>
          <w:sz w:val="32"/>
        </w:rPr>
      </w:pPr>
      <w:r>
        <w:rPr>
          <w:rFonts w:ascii="STKaiti" w:eastAsia="STKaiti" w:hint="eastAsia"/>
          <w:color w:val="231F20"/>
          <w:sz w:val="32"/>
        </w:rPr>
        <w:t>文殊師利法王子，奉佛慈旨，即從座</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before="57" w:after="18"/>
        <w:ind w:left="107" w:right="0" w:firstLine="0"/>
        <w:jc w:val="left"/>
        <w:rPr>
          <w:rFonts w:ascii="STKaiti" w:eastAsia="STKaiti" w:hint="eastAsia"/>
          <w:sz w:val="32"/>
        </w:rPr>
      </w:pPr>
      <w:r>
        <w:rPr>
          <w:rFonts w:ascii="STKaiti" w:eastAsia="STKaiti" w:hint="eastAsia"/>
          <w:color w:val="231F20"/>
          <w:sz w:val="32"/>
        </w:rPr>
        <w:t>起，頂禮佛足，承佛威神說偈對佛。</w:t>
      </w: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2064"/>
        <w:gridCol w:w="1882"/>
      </w:tblGrid>
      <w:tr>
        <w:trPr>
          <w:trHeight w:val="429" w:hRule="atLeast"/>
        </w:trPr>
        <w:tc>
          <w:tcPr>
            <w:tcW w:w="1882" w:type="dxa"/>
          </w:tcPr>
          <w:p>
            <w:pPr>
              <w:pStyle w:val="TableParagraph"/>
              <w:spacing w:line="410" w:lineRule="exact"/>
              <w:ind w:left="50"/>
              <w:rPr>
                <w:sz w:val="32"/>
              </w:rPr>
            </w:pPr>
            <w:r>
              <w:rPr>
                <w:color w:val="231F20"/>
                <w:sz w:val="32"/>
              </w:rPr>
              <w:t>覺海性澄圓</w:t>
            </w:r>
          </w:p>
        </w:tc>
        <w:tc>
          <w:tcPr>
            <w:tcW w:w="2064" w:type="dxa"/>
          </w:tcPr>
          <w:p>
            <w:pPr>
              <w:pStyle w:val="TableParagraph"/>
              <w:spacing w:line="410" w:lineRule="exact"/>
              <w:ind w:left="211" w:right="212"/>
              <w:jc w:val="center"/>
              <w:rPr>
                <w:sz w:val="32"/>
              </w:rPr>
            </w:pPr>
            <w:r>
              <w:rPr>
                <w:color w:val="231F20"/>
                <w:sz w:val="32"/>
              </w:rPr>
              <w:t>圓澄覺元妙</w:t>
            </w:r>
          </w:p>
        </w:tc>
        <w:tc>
          <w:tcPr>
            <w:tcW w:w="1882" w:type="dxa"/>
          </w:tcPr>
          <w:p>
            <w:pPr>
              <w:pStyle w:val="TableParagraph"/>
              <w:spacing w:line="410" w:lineRule="exact"/>
              <w:ind w:right="49"/>
              <w:jc w:val="right"/>
              <w:rPr>
                <w:sz w:val="32"/>
              </w:rPr>
            </w:pPr>
            <w:r>
              <w:rPr>
                <w:color w:val="231F20"/>
                <w:sz w:val="32"/>
              </w:rPr>
              <w:t>元明照生所</w:t>
            </w:r>
          </w:p>
        </w:tc>
      </w:tr>
      <w:tr>
        <w:trPr>
          <w:trHeight w:val="442" w:hRule="atLeast"/>
        </w:trPr>
        <w:tc>
          <w:tcPr>
            <w:tcW w:w="1882" w:type="dxa"/>
          </w:tcPr>
          <w:p>
            <w:pPr>
              <w:pStyle w:val="TableParagraph"/>
              <w:spacing w:line="423" w:lineRule="exact"/>
              <w:ind w:left="50"/>
              <w:rPr>
                <w:sz w:val="32"/>
              </w:rPr>
            </w:pPr>
            <w:r>
              <w:rPr>
                <w:color w:val="231F20"/>
                <w:sz w:val="32"/>
              </w:rPr>
              <w:t>所立照性亡</w:t>
            </w:r>
          </w:p>
        </w:tc>
        <w:tc>
          <w:tcPr>
            <w:tcW w:w="2064" w:type="dxa"/>
          </w:tcPr>
          <w:p>
            <w:pPr>
              <w:pStyle w:val="TableParagraph"/>
              <w:spacing w:line="423" w:lineRule="exact"/>
              <w:ind w:left="211" w:right="212"/>
              <w:jc w:val="center"/>
              <w:rPr>
                <w:sz w:val="32"/>
              </w:rPr>
            </w:pPr>
            <w:r>
              <w:rPr>
                <w:color w:val="231F20"/>
                <w:sz w:val="32"/>
              </w:rPr>
              <w:t>迷妄有虛空</w:t>
            </w:r>
          </w:p>
        </w:tc>
        <w:tc>
          <w:tcPr>
            <w:tcW w:w="1882" w:type="dxa"/>
          </w:tcPr>
          <w:p>
            <w:pPr>
              <w:pStyle w:val="TableParagraph"/>
              <w:spacing w:line="423" w:lineRule="exact"/>
              <w:ind w:right="49"/>
              <w:jc w:val="right"/>
              <w:rPr>
                <w:sz w:val="32"/>
              </w:rPr>
            </w:pPr>
            <w:r>
              <w:rPr>
                <w:color w:val="231F20"/>
                <w:sz w:val="32"/>
              </w:rPr>
              <w:t>依空立世界</w:t>
            </w:r>
          </w:p>
        </w:tc>
      </w:tr>
      <w:tr>
        <w:trPr>
          <w:trHeight w:val="442" w:hRule="atLeast"/>
        </w:trPr>
        <w:tc>
          <w:tcPr>
            <w:tcW w:w="1882" w:type="dxa"/>
          </w:tcPr>
          <w:p>
            <w:pPr>
              <w:pStyle w:val="TableParagraph"/>
              <w:spacing w:line="423" w:lineRule="exact"/>
              <w:ind w:left="50"/>
              <w:rPr>
                <w:sz w:val="32"/>
              </w:rPr>
            </w:pPr>
            <w:r>
              <w:rPr>
                <w:color w:val="231F20"/>
                <w:sz w:val="32"/>
              </w:rPr>
              <w:t>想澄成國土</w:t>
            </w:r>
          </w:p>
        </w:tc>
        <w:tc>
          <w:tcPr>
            <w:tcW w:w="2064" w:type="dxa"/>
          </w:tcPr>
          <w:p>
            <w:pPr>
              <w:pStyle w:val="TableParagraph"/>
              <w:spacing w:line="423" w:lineRule="exact"/>
              <w:ind w:left="211" w:right="212"/>
              <w:jc w:val="center"/>
              <w:rPr>
                <w:sz w:val="32"/>
              </w:rPr>
            </w:pPr>
            <w:r>
              <w:rPr>
                <w:color w:val="231F20"/>
                <w:sz w:val="32"/>
              </w:rPr>
              <w:t>知覺乃眾生</w:t>
            </w:r>
          </w:p>
        </w:tc>
        <w:tc>
          <w:tcPr>
            <w:tcW w:w="1882" w:type="dxa"/>
          </w:tcPr>
          <w:p>
            <w:pPr>
              <w:pStyle w:val="TableParagraph"/>
              <w:spacing w:line="423" w:lineRule="exact"/>
              <w:ind w:right="49"/>
              <w:jc w:val="right"/>
              <w:rPr>
                <w:sz w:val="32"/>
              </w:rPr>
            </w:pPr>
            <w:r>
              <w:rPr>
                <w:color w:val="231F20"/>
                <w:sz w:val="32"/>
              </w:rPr>
              <w:t>空生大覺中</w:t>
            </w:r>
          </w:p>
        </w:tc>
      </w:tr>
      <w:tr>
        <w:trPr>
          <w:trHeight w:val="442" w:hRule="atLeast"/>
        </w:trPr>
        <w:tc>
          <w:tcPr>
            <w:tcW w:w="1882" w:type="dxa"/>
          </w:tcPr>
          <w:p>
            <w:pPr>
              <w:pStyle w:val="TableParagraph"/>
              <w:spacing w:line="423" w:lineRule="exact"/>
              <w:ind w:left="50"/>
              <w:rPr>
                <w:sz w:val="32"/>
              </w:rPr>
            </w:pPr>
            <w:r>
              <w:rPr>
                <w:color w:val="231F20"/>
                <w:sz w:val="32"/>
              </w:rPr>
              <w:t>如海一漚發</w:t>
            </w:r>
          </w:p>
        </w:tc>
        <w:tc>
          <w:tcPr>
            <w:tcW w:w="2064" w:type="dxa"/>
          </w:tcPr>
          <w:p>
            <w:pPr>
              <w:pStyle w:val="TableParagraph"/>
              <w:spacing w:line="423" w:lineRule="exact"/>
              <w:ind w:left="211" w:right="212"/>
              <w:jc w:val="center"/>
              <w:rPr>
                <w:sz w:val="32"/>
              </w:rPr>
            </w:pPr>
            <w:r>
              <w:rPr>
                <w:color w:val="231F20"/>
                <w:sz w:val="32"/>
              </w:rPr>
              <w:t>有漏微塵國</w:t>
            </w:r>
          </w:p>
        </w:tc>
        <w:tc>
          <w:tcPr>
            <w:tcW w:w="1882" w:type="dxa"/>
          </w:tcPr>
          <w:p>
            <w:pPr>
              <w:pStyle w:val="TableParagraph"/>
              <w:spacing w:line="423" w:lineRule="exact"/>
              <w:ind w:right="49"/>
              <w:jc w:val="right"/>
              <w:rPr>
                <w:sz w:val="32"/>
              </w:rPr>
            </w:pPr>
            <w:r>
              <w:rPr>
                <w:color w:val="231F20"/>
                <w:sz w:val="32"/>
              </w:rPr>
              <w:t>皆依空所生</w:t>
            </w:r>
          </w:p>
        </w:tc>
      </w:tr>
      <w:tr>
        <w:trPr>
          <w:trHeight w:val="442" w:hRule="atLeast"/>
        </w:trPr>
        <w:tc>
          <w:tcPr>
            <w:tcW w:w="1882" w:type="dxa"/>
          </w:tcPr>
          <w:p>
            <w:pPr>
              <w:pStyle w:val="TableParagraph"/>
              <w:spacing w:line="423" w:lineRule="exact"/>
              <w:ind w:left="50"/>
              <w:rPr>
                <w:sz w:val="32"/>
              </w:rPr>
            </w:pPr>
            <w:r>
              <w:rPr>
                <w:color w:val="231F20"/>
                <w:sz w:val="32"/>
              </w:rPr>
              <w:t>漚滅空本無</w:t>
            </w:r>
          </w:p>
        </w:tc>
        <w:tc>
          <w:tcPr>
            <w:tcW w:w="2064" w:type="dxa"/>
          </w:tcPr>
          <w:p>
            <w:pPr>
              <w:pStyle w:val="TableParagraph"/>
              <w:spacing w:line="423" w:lineRule="exact"/>
              <w:ind w:left="211" w:right="212"/>
              <w:jc w:val="center"/>
              <w:rPr>
                <w:sz w:val="32"/>
              </w:rPr>
            </w:pPr>
            <w:r>
              <w:rPr>
                <w:color w:val="231F20"/>
                <w:sz w:val="32"/>
              </w:rPr>
              <w:t>況復諸三有</w:t>
            </w:r>
          </w:p>
        </w:tc>
        <w:tc>
          <w:tcPr>
            <w:tcW w:w="1882" w:type="dxa"/>
          </w:tcPr>
          <w:p>
            <w:pPr>
              <w:pStyle w:val="TableParagraph"/>
              <w:spacing w:line="423" w:lineRule="exact"/>
              <w:ind w:right="49"/>
              <w:jc w:val="right"/>
              <w:rPr>
                <w:sz w:val="32"/>
              </w:rPr>
            </w:pPr>
            <w:r>
              <w:rPr>
                <w:color w:val="231F20"/>
                <w:sz w:val="32"/>
              </w:rPr>
              <w:t>歸元性無二</w:t>
            </w:r>
          </w:p>
        </w:tc>
      </w:tr>
      <w:tr>
        <w:trPr>
          <w:trHeight w:val="442" w:hRule="atLeast"/>
        </w:trPr>
        <w:tc>
          <w:tcPr>
            <w:tcW w:w="1882" w:type="dxa"/>
          </w:tcPr>
          <w:p>
            <w:pPr>
              <w:pStyle w:val="TableParagraph"/>
              <w:spacing w:line="423" w:lineRule="exact"/>
              <w:ind w:left="50"/>
              <w:rPr>
                <w:sz w:val="32"/>
              </w:rPr>
            </w:pPr>
            <w:r>
              <w:rPr>
                <w:color w:val="231F20"/>
                <w:sz w:val="32"/>
              </w:rPr>
              <w:t>方便有多門</w:t>
            </w:r>
          </w:p>
        </w:tc>
        <w:tc>
          <w:tcPr>
            <w:tcW w:w="2064" w:type="dxa"/>
          </w:tcPr>
          <w:p>
            <w:pPr>
              <w:pStyle w:val="TableParagraph"/>
              <w:spacing w:line="423" w:lineRule="exact"/>
              <w:ind w:left="211" w:right="212"/>
              <w:jc w:val="center"/>
              <w:rPr>
                <w:sz w:val="32"/>
              </w:rPr>
            </w:pPr>
            <w:r>
              <w:rPr>
                <w:color w:val="231F20"/>
                <w:sz w:val="32"/>
              </w:rPr>
              <w:t>聖性無不通</w:t>
            </w:r>
          </w:p>
        </w:tc>
        <w:tc>
          <w:tcPr>
            <w:tcW w:w="1882" w:type="dxa"/>
          </w:tcPr>
          <w:p>
            <w:pPr>
              <w:pStyle w:val="TableParagraph"/>
              <w:spacing w:line="423" w:lineRule="exact"/>
              <w:ind w:right="49"/>
              <w:jc w:val="right"/>
              <w:rPr>
                <w:sz w:val="32"/>
              </w:rPr>
            </w:pPr>
            <w:r>
              <w:rPr>
                <w:color w:val="231F20"/>
                <w:sz w:val="32"/>
              </w:rPr>
              <w:t>順逆皆方便</w:t>
            </w:r>
          </w:p>
        </w:tc>
      </w:tr>
      <w:tr>
        <w:trPr>
          <w:trHeight w:val="442" w:hRule="atLeast"/>
        </w:trPr>
        <w:tc>
          <w:tcPr>
            <w:tcW w:w="1882" w:type="dxa"/>
          </w:tcPr>
          <w:p>
            <w:pPr>
              <w:pStyle w:val="TableParagraph"/>
              <w:spacing w:line="423" w:lineRule="exact"/>
              <w:ind w:left="50"/>
              <w:rPr>
                <w:sz w:val="32"/>
              </w:rPr>
            </w:pPr>
            <w:r>
              <w:rPr>
                <w:color w:val="231F20"/>
                <w:sz w:val="32"/>
              </w:rPr>
              <w:t>初心入三味</w:t>
            </w:r>
          </w:p>
        </w:tc>
        <w:tc>
          <w:tcPr>
            <w:tcW w:w="2064" w:type="dxa"/>
          </w:tcPr>
          <w:p>
            <w:pPr>
              <w:pStyle w:val="TableParagraph"/>
              <w:spacing w:line="423" w:lineRule="exact"/>
              <w:ind w:left="211" w:right="212"/>
              <w:jc w:val="center"/>
              <w:rPr>
                <w:sz w:val="32"/>
              </w:rPr>
            </w:pPr>
            <w:r>
              <w:rPr>
                <w:color w:val="231F20"/>
                <w:sz w:val="32"/>
              </w:rPr>
              <w:t>遲速不同倫</w:t>
            </w:r>
          </w:p>
        </w:tc>
        <w:tc>
          <w:tcPr>
            <w:tcW w:w="1882" w:type="dxa"/>
          </w:tcPr>
          <w:p>
            <w:pPr>
              <w:pStyle w:val="TableParagraph"/>
              <w:spacing w:line="423" w:lineRule="exact"/>
              <w:ind w:right="49"/>
              <w:jc w:val="right"/>
              <w:rPr>
                <w:sz w:val="32"/>
              </w:rPr>
            </w:pPr>
            <w:r>
              <w:rPr>
                <w:color w:val="231F20"/>
                <w:sz w:val="32"/>
              </w:rPr>
              <w:t>色想結成塵</w:t>
            </w:r>
          </w:p>
        </w:tc>
      </w:tr>
      <w:tr>
        <w:trPr>
          <w:trHeight w:val="442" w:hRule="atLeast"/>
        </w:trPr>
        <w:tc>
          <w:tcPr>
            <w:tcW w:w="1882" w:type="dxa"/>
          </w:tcPr>
          <w:p>
            <w:pPr>
              <w:pStyle w:val="TableParagraph"/>
              <w:spacing w:line="423" w:lineRule="exact"/>
              <w:ind w:left="50"/>
              <w:rPr>
                <w:sz w:val="32"/>
              </w:rPr>
            </w:pPr>
            <w:r>
              <w:rPr>
                <w:color w:val="231F20"/>
                <w:sz w:val="32"/>
              </w:rPr>
              <w:t>精了不能徹</w:t>
            </w:r>
          </w:p>
        </w:tc>
        <w:tc>
          <w:tcPr>
            <w:tcW w:w="2064" w:type="dxa"/>
          </w:tcPr>
          <w:p>
            <w:pPr>
              <w:pStyle w:val="TableParagraph"/>
              <w:spacing w:line="423" w:lineRule="exact"/>
              <w:ind w:left="211" w:right="212"/>
              <w:jc w:val="center"/>
              <w:rPr>
                <w:sz w:val="32"/>
              </w:rPr>
            </w:pPr>
            <w:r>
              <w:rPr>
                <w:color w:val="231F20"/>
                <w:sz w:val="32"/>
              </w:rPr>
              <w:t>如何不明徹</w:t>
            </w:r>
          </w:p>
        </w:tc>
        <w:tc>
          <w:tcPr>
            <w:tcW w:w="1882" w:type="dxa"/>
          </w:tcPr>
          <w:p>
            <w:pPr>
              <w:pStyle w:val="TableParagraph"/>
              <w:spacing w:line="423" w:lineRule="exact"/>
              <w:ind w:right="49"/>
              <w:jc w:val="right"/>
              <w:rPr>
                <w:sz w:val="32"/>
              </w:rPr>
            </w:pPr>
            <w:r>
              <w:rPr>
                <w:color w:val="231F20"/>
                <w:sz w:val="32"/>
              </w:rPr>
              <w:t>於是獲圓通</w:t>
            </w:r>
          </w:p>
        </w:tc>
      </w:tr>
      <w:tr>
        <w:trPr>
          <w:trHeight w:val="442" w:hRule="atLeast"/>
        </w:trPr>
        <w:tc>
          <w:tcPr>
            <w:tcW w:w="1882" w:type="dxa"/>
          </w:tcPr>
          <w:p>
            <w:pPr>
              <w:pStyle w:val="TableParagraph"/>
              <w:spacing w:line="423" w:lineRule="exact"/>
              <w:ind w:left="50"/>
              <w:rPr>
                <w:sz w:val="32"/>
              </w:rPr>
            </w:pPr>
            <w:r>
              <w:rPr>
                <w:color w:val="231F20"/>
                <w:sz w:val="32"/>
              </w:rPr>
              <w:t>音聲雜語言</w:t>
            </w:r>
          </w:p>
        </w:tc>
        <w:tc>
          <w:tcPr>
            <w:tcW w:w="2064" w:type="dxa"/>
          </w:tcPr>
          <w:p>
            <w:pPr>
              <w:pStyle w:val="TableParagraph"/>
              <w:spacing w:line="423" w:lineRule="exact"/>
              <w:ind w:left="211" w:right="212"/>
              <w:jc w:val="center"/>
              <w:rPr>
                <w:sz w:val="32"/>
              </w:rPr>
            </w:pPr>
            <w:r>
              <w:rPr>
                <w:color w:val="231F20"/>
                <w:sz w:val="32"/>
              </w:rPr>
              <w:t>但伊名句味</w:t>
            </w:r>
          </w:p>
        </w:tc>
        <w:tc>
          <w:tcPr>
            <w:tcW w:w="1882" w:type="dxa"/>
          </w:tcPr>
          <w:p>
            <w:pPr>
              <w:pStyle w:val="TableParagraph"/>
              <w:spacing w:line="423" w:lineRule="exact"/>
              <w:ind w:right="49"/>
              <w:jc w:val="right"/>
              <w:rPr>
                <w:sz w:val="32"/>
              </w:rPr>
            </w:pPr>
            <w:r>
              <w:rPr>
                <w:color w:val="231F20"/>
                <w:sz w:val="32"/>
              </w:rPr>
              <w:t>一非含一切</w:t>
            </w:r>
          </w:p>
        </w:tc>
      </w:tr>
      <w:tr>
        <w:trPr>
          <w:trHeight w:val="442" w:hRule="atLeast"/>
        </w:trPr>
        <w:tc>
          <w:tcPr>
            <w:tcW w:w="1882" w:type="dxa"/>
          </w:tcPr>
          <w:p>
            <w:pPr>
              <w:pStyle w:val="TableParagraph"/>
              <w:spacing w:line="423" w:lineRule="exact"/>
              <w:ind w:left="50"/>
              <w:rPr>
                <w:sz w:val="32"/>
              </w:rPr>
            </w:pPr>
            <w:r>
              <w:rPr>
                <w:color w:val="231F20"/>
                <w:sz w:val="32"/>
              </w:rPr>
              <w:t>云何獲圓通</w:t>
            </w:r>
          </w:p>
        </w:tc>
        <w:tc>
          <w:tcPr>
            <w:tcW w:w="2064" w:type="dxa"/>
          </w:tcPr>
          <w:p>
            <w:pPr>
              <w:pStyle w:val="TableParagraph"/>
              <w:spacing w:line="423" w:lineRule="exact"/>
              <w:ind w:left="211" w:right="212"/>
              <w:jc w:val="center"/>
              <w:rPr>
                <w:sz w:val="32"/>
              </w:rPr>
            </w:pPr>
            <w:r>
              <w:rPr>
                <w:color w:val="231F20"/>
                <w:sz w:val="32"/>
              </w:rPr>
              <w:t>香以合中知</w:t>
            </w:r>
          </w:p>
        </w:tc>
        <w:tc>
          <w:tcPr>
            <w:tcW w:w="1882" w:type="dxa"/>
          </w:tcPr>
          <w:p>
            <w:pPr>
              <w:pStyle w:val="TableParagraph"/>
              <w:spacing w:line="423" w:lineRule="exact"/>
              <w:ind w:right="49"/>
              <w:jc w:val="right"/>
              <w:rPr>
                <w:sz w:val="32"/>
              </w:rPr>
            </w:pPr>
            <w:r>
              <w:rPr>
                <w:color w:val="231F20"/>
                <w:sz w:val="32"/>
              </w:rPr>
              <w:t>離則元無有</w:t>
            </w:r>
          </w:p>
        </w:tc>
      </w:tr>
      <w:tr>
        <w:trPr>
          <w:trHeight w:val="442" w:hRule="atLeast"/>
        </w:trPr>
        <w:tc>
          <w:tcPr>
            <w:tcW w:w="1882" w:type="dxa"/>
          </w:tcPr>
          <w:p>
            <w:pPr>
              <w:pStyle w:val="TableParagraph"/>
              <w:spacing w:line="423" w:lineRule="exact"/>
              <w:ind w:left="50"/>
              <w:rPr>
                <w:sz w:val="32"/>
              </w:rPr>
            </w:pPr>
            <w:r>
              <w:rPr>
                <w:color w:val="231F20"/>
                <w:sz w:val="32"/>
              </w:rPr>
              <w:t>不恒其所覺</w:t>
            </w:r>
          </w:p>
        </w:tc>
        <w:tc>
          <w:tcPr>
            <w:tcW w:w="2064" w:type="dxa"/>
          </w:tcPr>
          <w:p>
            <w:pPr>
              <w:pStyle w:val="TableParagraph"/>
              <w:spacing w:line="423" w:lineRule="exact"/>
              <w:ind w:left="211" w:right="212"/>
              <w:jc w:val="center"/>
              <w:rPr>
                <w:sz w:val="32"/>
              </w:rPr>
            </w:pPr>
            <w:r>
              <w:rPr>
                <w:color w:val="231F20"/>
                <w:sz w:val="32"/>
              </w:rPr>
              <w:t>云何獲圓通</w:t>
            </w:r>
          </w:p>
        </w:tc>
        <w:tc>
          <w:tcPr>
            <w:tcW w:w="1882" w:type="dxa"/>
          </w:tcPr>
          <w:p>
            <w:pPr>
              <w:pStyle w:val="TableParagraph"/>
              <w:spacing w:line="423" w:lineRule="exact"/>
              <w:ind w:right="49"/>
              <w:jc w:val="right"/>
              <w:rPr>
                <w:sz w:val="32"/>
              </w:rPr>
            </w:pPr>
            <w:r>
              <w:rPr>
                <w:color w:val="231F20"/>
                <w:sz w:val="32"/>
              </w:rPr>
              <w:t>味性非本然</w:t>
            </w:r>
          </w:p>
        </w:tc>
      </w:tr>
      <w:tr>
        <w:trPr>
          <w:trHeight w:val="442" w:hRule="atLeast"/>
        </w:trPr>
        <w:tc>
          <w:tcPr>
            <w:tcW w:w="1882" w:type="dxa"/>
          </w:tcPr>
          <w:p>
            <w:pPr>
              <w:pStyle w:val="TableParagraph"/>
              <w:spacing w:line="423" w:lineRule="exact"/>
              <w:ind w:left="50"/>
              <w:rPr>
                <w:sz w:val="32"/>
              </w:rPr>
            </w:pPr>
            <w:r>
              <w:rPr>
                <w:color w:val="231F20"/>
                <w:sz w:val="32"/>
              </w:rPr>
              <w:t>要以味時有</w:t>
            </w:r>
          </w:p>
        </w:tc>
        <w:tc>
          <w:tcPr>
            <w:tcW w:w="2064" w:type="dxa"/>
          </w:tcPr>
          <w:p>
            <w:pPr>
              <w:pStyle w:val="TableParagraph"/>
              <w:spacing w:line="423" w:lineRule="exact"/>
              <w:ind w:left="211" w:right="212"/>
              <w:jc w:val="center"/>
              <w:rPr>
                <w:sz w:val="32"/>
              </w:rPr>
            </w:pPr>
            <w:r>
              <w:rPr>
                <w:color w:val="231F20"/>
                <w:sz w:val="32"/>
              </w:rPr>
              <w:t>其覺不恒一</w:t>
            </w:r>
          </w:p>
        </w:tc>
        <w:tc>
          <w:tcPr>
            <w:tcW w:w="1882" w:type="dxa"/>
          </w:tcPr>
          <w:p>
            <w:pPr>
              <w:pStyle w:val="TableParagraph"/>
              <w:spacing w:line="423" w:lineRule="exact"/>
              <w:ind w:right="49"/>
              <w:jc w:val="right"/>
              <w:rPr>
                <w:sz w:val="32"/>
              </w:rPr>
            </w:pPr>
            <w:r>
              <w:rPr>
                <w:color w:val="231F20"/>
                <w:sz w:val="32"/>
              </w:rPr>
              <w:t>云何獲圓通</w:t>
            </w:r>
          </w:p>
        </w:tc>
      </w:tr>
      <w:tr>
        <w:trPr>
          <w:trHeight w:val="442" w:hRule="atLeast"/>
        </w:trPr>
        <w:tc>
          <w:tcPr>
            <w:tcW w:w="1882" w:type="dxa"/>
          </w:tcPr>
          <w:p>
            <w:pPr>
              <w:pStyle w:val="TableParagraph"/>
              <w:spacing w:line="423" w:lineRule="exact"/>
              <w:ind w:left="50"/>
              <w:rPr>
                <w:sz w:val="32"/>
              </w:rPr>
            </w:pPr>
            <w:r>
              <w:rPr>
                <w:color w:val="231F20"/>
                <w:sz w:val="32"/>
              </w:rPr>
              <w:t>觸以所觸明</w:t>
            </w:r>
          </w:p>
        </w:tc>
        <w:tc>
          <w:tcPr>
            <w:tcW w:w="2064" w:type="dxa"/>
          </w:tcPr>
          <w:p>
            <w:pPr>
              <w:pStyle w:val="TableParagraph"/>
              <w:spacing w:line="423" w:lineRule="exact"/>
              <w:ind w:left="211" w:right="212"/>
              <w:jc w:val="center"/>
              <w:rPr>
                <w:sz w:val="32"/>
              </w:rPr>
            </w:pPr>
            <w:r>
              <w:rPr>
                <w:color w:val="231F20"/>
                <w:sz w:val="32"/>
              </w:rPr>
              <w:t>無所不明觸</w:t>
            </w:r>
          </w:p>
        </w:tc>
        <w:tc>
          <w:tcPr>
            <w:tcW w:w="1882" w:type="dxa"/>
          </w:tcPr>
          <w:p>
            <w:pPr>
              <w:pStyle w:val="TableParagraph"/>
              <w:spacing w:line="423" w:lineRule="exact"/>
              <w:ind w:right="49"/>
              <w:jc w:val="right"/>
              <w:rPr>
                <w:sz w:val="32"/>
              </w:rPr>
            </w:pPr>
            <w:r>
              <w:rPr>
                <w:color w:val="231F20"/>
                <w:sz w:val="32"/>
              </w:rPr>
              <w:t>合離性非定</w:t>
            </w:r>
          </w:p>
        </w:tc>
      </w:tr>
      <w:tr>
        <w:trPr>
          <w:trHeight w:val="442" w:hRule="atLeast"/>
        </w:trPr>
        <w:tc>
          <w:tcPr>
            <w:tcW w:w="1882" w:type="dxa"/>
          </w:tcPr>
          <w:p>
            <w:pPr>
              <w:pStyle w:val="TableParagraph"/>
              <w:spacing w:line="423" w:lineRule="exact"/>
              <w:ind w:left="50"/>
              <w:rPr>
                <w:sz w:val="32"/>
              </w:rPr>
            </w:pPr>
            <w:r>
              <w:rPr>
                <w:color w:val="231F20"/>
                <w:sz w:val="32"/>
              </w:rPr>
              <w:t>云何獲圓通</w:t>
            </w:r>
          </w:p>
        </w:tc>
        <w:tc>
          <w:tcPr>
            <w:tcW w:w="2064" w:type="dxa"/>
          </w:tcPr>
          <w:p>
            <w:pPr>
              <w:pStyle w:val="TableParagraph"/>
              <w:spacing w:line="423" w:lineRule="exact"/>
              <w:ind w:left="211" w:right="212"/>
              <w:jc w:val="center"/>
              <w:rPr>
                <w:sz w:val="32"/>
              </w:rPr>
            </w:pPr>
            <w:r>
              <w:rPr>
                <w:color w:val="231F20"/>
                <w:sz w:val="32"/>
              </w:rPr>
              <w:t>法稱為內塵</w:t>
            </w:r>
          </w:p>
        </w:tc>
        <w:tc>
          <w:tcPr>
            <w:tcW w:w="1882" w:type="dxa"/>
          </w:tcPr>
          <w:p>
            <w:pPr>
              <w:pStyle w:val="TableParagraph"/>
              <w:spacing w:line="423" w:lineRule="exact"/>
              <w:ind w:right="49"/>
              <w:jc w:val="right"/>
              <w:rPr>
                <w:sz w:val="32"/>
              </w:rPr>
            </w:pPr>
            <w:r>
              <w:rPr>
                <w:color w:val="231F20"/>
                <w:sz w:val="32"/>
              </w:rPr>
              <w:t>憑塵必有所</w:t>
            </w:r>
          </w:p>
        </w:tc>
      </w:tr>
      <w:tr>
        <w:trPr>
          <w:trHeight w:val="442" w:hRule="atLeast"/>
        </w:trPr>
        <w:tc>
          <w:tcPr>
            <w:tcW w:w="1882" w:type="dxa"/>
          </w:tcPr>
          <w:p>
            <w:pPr>
              <w:pStyle w:val="TableParagraph"/>
              <w:spacing w:line="423" w:lineRule="exact"/>
              <w:ind w:left="50"/>
              <w:rPr>
                <w:sz w:val="32"/>
              </w:rPr>
            </w:pPr>
            <w:r>
              <w:rPr>
                <w:color w:val="231F20"/>
                <w:sz w:val="32"/>
              </w:rPr>
              <w:t>能所非遍涉</w:t>
            </w:r>
          </w:p>
        </w:tc>
        <w:tc>
          <w:tcPr>
            <w:tcW w:w="2064" w:type="dxa"/>
          </w:tcPr>
          <w:p>
            <w:pPr>
              <w:pStyle w:val="TableParagraph"/>
              <w:spacing w:line="423" w:lineRule="exact"/>
              <w:ind w:left="211" w:right="212"/>
              <w:jc w:val="center"/>
              <w:rPr>
                <w:sz w:val="32"/>
              </w:rPr>
            </w:pPr>
            <w:r>
              <w:rPr>
                <w:color w:val="231F20"/>
                <w:sz w:val="32"/>
              </w:rPr>
              <w:t>云何獲圓通</w:t>
            </w:r>
          </w:p>
        </w:tc>
        <w:tc>
          <w:tcPr>
            <w:tcW w:w="1882" w:type="dxa"/>
          </w:tcPr>
          <w:p>
            <w:pPr>
              <w:pStyle w:val="TableParagraph"/>
              <w:spacing w:line="423" w:lineRule="exact"/>
              <w:ind w:right="49"/>
              <w:jc w:val="right"/>
              <w:rPr>
                <w:sz w:val="32"/>
              </w:rPr>
            </w:pPr>
            <w:r>
              <w:rPr>
                <w:color w:val="231F20"/>
                <w:sz w:val="32"/>
              </w:rPr>
              <w:t>見性雖洞然</w:t>
            </w:r>
          </w:p>
        </w:tc>
      </w:tr>
      <w:tr>
        <w:trPr>
          <w:trHeight w:val="442" w:hRule="atLeast"/>
        </w:trPr>
        <w:tc>
          <w:tcPr>
            <w:tcW w:w="1882" w:type="dxa"/>
          </w:tcPr>
          <w:p>
            <w:pPr>
              <w:pStyle w:val="TableParagraph"/>
              <w:spacing w:line="423" w:lineRule="exact"/>
              <w:ind w:left="50"/>
              <w:rPr>
                <w:sz w:val="32"/>
              </w:rPr>
            </w:pPr>
            <w:r>
              <w:rPr>
                <w:color w:val="231F20"/>
                <w:sz w:val="32"/>
              </w:rPr>
              <w:t>明前不明後</w:t>
            </w:r>
          </w:p>
        </w:tc>
        <w:tc>
          <w:tcPr>
            <w:tcW w:w="2064" w:type="dxa"/>
          </w:tcPr>
          <w:p>
            <w:pPr>
              <w:pStyle w:val="TableParagraph"/>
              <w:spacing w:line="423" w:lineRule="exact"/>
              <w:ind w:left="211" w:right="212"/>
              <w:jc w:val="center"/>
              <w:rPr>
                <w:sz w:val="32"/>
              </w:rPr>
            </w:pPr>
            <w:r>
              <w:rPr>
                <w:color w:val="231F20"/>
                <w:sz w:val="32"/>
              </w:rPr>
              <w:t>四維虧一半</w:t>
            </w:r>
          </w:p>
        </w:tc>
        <w:tc>
          <w:tcPr>
            <w:tcW w:w="1882" w:type="dxa"/>
          </w:tcPr>
          <w:p>
            <w:pPr>
              <w:pStyle w:val="TableParagraph"/>
              <w:spacing w:line="423" w:lineRule="exact"/>
              <w:ind w:right="49"/>
              <w:jc w:val="right"/>
              <w:rPr>
                <w:sz w:val="32"/>
              </w:rPr>
            </w:pPr>
            <w:r>
              <w:rPr>
                <w:color w:val="231F20"/>
                <w:sz w:val="32"/>
              </w:rPr>
              <w:t>云何獲圓通</w:t>
            </w:r>
          </w:p>
        </w:tc>
      </w:tr>
      <w:tr>
        <w:trPr>
          <w:trHeight w:val="442" w:hRule="atLeast"/>
        </w:trPr>
        <w:tc>
          <w:tcPr>
            <w:tcW w:w="1882" w:type="dxa"/>
          </w:tcPr>
          <w:p>
            <w:pPr>
              <w:pStyle w:val="TableParagraph"/>
              <w:spacing w:line="423" w:lineRule="exact"/>
              <w:ind w:left="50"/>
              <w:rPr>
                <w:sz w:val="32"/>
              </w:rPr>
            </w:pPr>
            <w:r>
              <w:rPr>
                <w:color w:val="231F20"/>
                <w:sz w:val="32"/>
              </w:rPr>
              <w:t>鼻息出入通</w:t>
            </w:r>
          </w:p>
        </w:tc>
        <w:tc>
          <w:tcPr>
            <w:tcW w:w="2064" w:type="dxa"/>
          </w:tcPr>
          <w:p>
            <w:pPr>
              <w:pStyle w:val="TableParagraph"/>
              <w:spacing w:line="423" w:lineRule="exact"/>
              <w:ind w:left="211" w:right="212"/>
              <w:jc w:val="center"/>
              <w:rPr>
                <w:sz w:val="32"/>
              </w:rPr>
            </w:pPr>
            <w:r>
              <w:rPr>
                <w:color w:val="231F20"/>
                <w:sz w:val="32"/>
              </w:rPr>
              <w:t>現前無交氣</w:t>
            </w:r>
          </w:p>
        </w:tc>
        <w:tc>
          <w:tcPr>
            <w:tcW w:w="1882" w:type="dxa"/>
          </w:tcPr>
          <w:p>
            <w:pPr>
              <w:pStyle w:val="TableParagraph"/>
              <w:spacing w:line="423" w:lineRule="exact"/>
              <w:ind w:right="49"/>
              <w:jc w:val="right"/>
              <w:rPr>
                <w:sz w:val="32"/>
              </w:rPr>
            </w:pPr>
            <w:r>
              <w:rPr>
                <w:color w:val="231F20"/>
                <w:sz w:val="32"/>
              </w:rPr>
              <w:t>支離匪涉入</w:t>
            </w:r>
          </w:p>
        </w:tc>
      </w:tr>
      <w:tr>
        <w:trPr>
          <w:trHeight w:val="442" w:hRule="atLeast"/>
        </w:trPr>
        <w:tc>
          <w:tcPr>
            <w:tcW w:w="1882" w:type="dxa"/>
          </w:tcPr>
          <w:p>
            <w:pPr>
              <w:pStyle w:val="TableParagraph"/>
              <w:spacing w:line="423" w:lineRule="exact"/>
              <w:ind w:left="50"/>
              <w:rPr>
                <w:sz w:val="32"/>
              </w:rPr>
            </w:pPr>
            <w:r>
              <w:rPr>
                <w:color w:val="231F20"/>
                <w:sz w:val="32"/>
              </w:rPr>
              <w:t>云何獲圓通</w:t>
            </w:r>
          </w:p>
        </w:tc>
        <w:tc>
          <w:tcPr>
            <w:tcW w:w="2064" w:type="dxa"/>
          </w:tcPr>
          <w:p>
            <w:pPr>
              <w:pStyle w:val="TableParagraph"/>
              <w:spacing w:line="423" w:lineRule="exact"/>
              <w:ind w:left="211" w:right="212"/>
              <w:jc w:val="center"/>
              <w:rPr>
                <w:sz w:val="32"/>
              </w:rPr>
            </w:pPr>
            <w:r>
              <w:rPr>
                <w:color w:val="231F20"/>
                <w:sz w:val="32"/>
              </w:rPr>
              <w:t>舌非入無端</w:t>
            </w:r>
          </w:p>
        </w:tc>
        <w:tc>
          <w:tcPr>
            <w:tcW w:w="1882" w:type="dxa"/>
          </w:tcPr>
          <w:p>
            <w:pPr>
              <w:pStyle w:val="TableParagraph"/>
              <w:spacing w:line="423" w:lineRule="exact"/>
              <w:ind w:right="49"/>
              <w:jc w:val="right"/>
              <w:rPr>
                <w:sz w:val="32"/>
              </w:rPr>
            </w:pPr>
            <w:r>
              <w:rPr>
                <w:color w:val="231F20"/>
                <w:sz w:val="32"/>
              </w:rPr>
              <w:t>因味生覺了</w:t>
            </w:r>
          </w:p>
        </w:tc>
      </w:tr>
      <w:tr>
        <w:trPr>
          <w:trHeight w:val="442" w:hRule="atLeast"/>
        </w:trPr>
        <w:tc>
          <w:tcPr>
            <w:tcW w:w="1882" w:type="dxa"/>
          </w:tcPr>
          <w:p>
            <w:pPr>
              <w:pStyle w:val="TableParagraph"/>
              <w:spacing w:line="423" w:lineRule="exact"/>
              <w:ind w:left="50"/>
              <w:rPr>
                <w:sz w:val="32"/>
              </w:rPr>
            </w:pPr>
            <w:r>
              <w:rPr>
                <w:color w:val="231F20"/>
                <w:sz w:val="32"/>
              </w:rPr>
              <w:t>味亡了無有</w:t>
            </w:r>
          </w:p>
        </w:tc>
        <w:tc>
          <w:tcPr>
            <w:tcW w:w="2064" w:type="dxa"/>
          </w:tcPr>
          <w:p>
            <w:pPr>
              <w:pStyle w:val="TableParagraph"/>
              <w:spacing w:line="423" w:lineRule="exact"/>
              <w:ind w:left="211" w:right="212"/>
              <w:jc w:val="center"/>
              <w:rPr>
                <w:sz w:val="32"/>
              </w:rPr>
            </w:pPr>
            <w:r>
              <w:rPr>
                <w:color w:val="231F20"/>
                <w:sz w:val="32"/>
              </w:rPr>
              <w:t>云何獲圓通</w:t>
            </w:r>
          </w:p>
        </w:tc>
        <w:tc>
          <w:tcPr>
            <w:tcW w:w="1882" w:type="dxa"/>
          </w:tcPr>
          <w:p>
            <w:pPr>
              <w:pStyle w:val="TableParagraph"/>
              <w:spacing w:line="423" w:lineRule="exact"/>
              <w:ind w:right="49"/>
              <w:jc w:val="right"/>
              <w:rPr>
                <w:sz w:val="32"/>
              </w:rPr>
            </w:pPr>
            <w:r>
              <w:rPr>
                <w:color w:val="231F20"/>
                <w:sz w:val="32"/>
              </w:rPr>
              <w:t>身與所觸同</w:t>
            </w:r>
          </w:p>
        </w:tc>
      </w:tr>
      <w:tr>
        <w:trPr>
          <w:trHeight w:val="429" w:hRule="atLeast"/>
        </w:trPr>
        <w:tc>
          <w:tcPr>
            <w:tcW w:w="1882" w:type="dxa"/>
          </w:tcPr>
          <w:p>
            <w:pPr>
              <w:pStyle w:val="TableParagraph"/>
              <w:spacing w:line="410" w:lineRule="exact"/>
              <w:ind w:left="50"/>
              <w:rPr>
                <w:sz w:val="32"/>
              </w:rPr>
            </w:pPr>
            <w:r>
              <w:rPr>
                <w:color w:val="231F20"/>
                <w:sz w:val="32"/>
              </w:rPr>
              <w:t>各非圓覺觀</w:t>
            </w:r>
          </w:p>
        </w:tc>
        <w:tc>
          <w:tcPr>
            <w:tcW w:w="2064" w:type="dxa"/>
          </w:tcPr>
          <w:p>
            <w:pPr>
              <w:pStyle w:val="TableParagraph"/>
              <w:spacing w:line="410" w:lineRule="exact"/>
              <w:ind w:left="211" w:right="212"/>
              <w:jc w:val="center"/>
              <w:rPr>
                <w:sz w:val="32"/>
              </w:rPr>
            </w:pPr>
            <w:r>
              <w:rPr>
                <w:color w:val="231F20"/>
                <w:sz w:val="32"/>
              </w:rPr>
              <w:t>涯量不冥會</w:t>
            </w:r>
          </w:p>
        </w:tc>
        <w:tc>
          <w:tcPr>
            <w:tcW w:w="1882" w:type="dxa"/>
          </w:tcPr>
          <w:p>
            <w:pPr>
              <w:pStyle w:val="TableParagraph"/>
              <w:spacing w:line="410" w:lineRule="exact"/>
              <w:ind w:right="49"/>
              <w:jc w:val="right"/>
              <w:rPr>
                <w:sz w:val="32"/>
              </w:rPr>
            </w:pPr>
            <w:r>
              <w:rPr>
                <w:color w:val="231F20"/>
                <w:sz w:val="32"/>
              </w:rPr>
              <w:t>云何獲圓通</w:t>
            </w:r>
          </w:p>
        </w:tc>
      </w:tr>
    </w:tbl>
    <w:p>
      <w:pPr>
        <w:spacing w:after="0" w:line="410" w:lineRule="exact"/>
        <w:jc w:val="right"/>
        <w:rPr>
          <w:sz w:val="32"/>
        </w:rPr>
        <w:sectPr>
          <w:pgSz w:w="8110" w:h="11510"/>
          <w:pgMar w:header="552" w:footer="0" w:top="820" w:bottom="280" w:left="800" w:right="660"/>
        </w:sectPr>
      </w:pPr>
    </w:p>
    <w:p>
      <w:pPr>
        <w:pStyle w:val="BodyText"/>
        <w:spacing w:before="11"/>
        <w:ind w:left="0"/>
        <w:jc w:val="left"/>
        <w:rPr>
          <w:rFonts w:ascii="STKaiti"/>
          <w:sz w:val="19"/>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2064"/>
        <w:gridCol w:w="1882"/>
      </w:tblGrid>
      <w:tr>
        <w:trPr>
          <w:trHeight w:val="431" w:hRule="atLeast"/>
        </w:trPr>
        <w:tc>
          <w:tcPr>
            <w:tcW w:w="1882" w:type="dxa"/>
          </w:tcPr>
          <w:p>
            <w:pPr>
              <w:pStyle w:val="TableParagraph"/>
              <w:spacing w:line="411" w:lineRule="exact"/>
              <w:ind w:left="50"/>
              <w:rPr>
                <w:sz w:val="32"/>
              </w:rPr>
            </w:pPr>
            <w:r>
              <w:rPr>
                <w:color w:val="231F20"/>
                <w:sz w:val="32"/>
              </w:rPr>
              <w:t>知根雜亂思</w:t>
            </w:r>
          </w:p>
        </w:tc>
        <w:tc>
          <w:tcPr>
            <w:tcW w:w="2064" w:type="dxa"/>
          </w:tcPr>
          <w:p>
            <w:pPr>
              <w:pStyle w:val="TableParagraph"/>
              <w:spacing w:line="411" w:lineRule="exact"/>
              <w:ind w:left="211" w:right="212"/>
              <w:jc w:val="center"/>
              <w:rPr>
                <w:sz w:val="32"/>
              </w:rPr>
            </w:pPr>
            <w:r>
              <w:rPr>
                <w:color w:val="231F20"/>
                <w:sz w:val="32"/>
              </w:rPr>
              <w:t>湛了終無見</w:t>
            </w:r>
          </w:p>
        </w:tc>
        <w:tc>
          <w:tcPr>
            <w:tcW w:w="1882" w:type="dxa"/>
          </w:tcPr>
          <w:p>
            <w:pPr>
              <w:pStyle w:val="TableParagraph"/>
              <w:spacing w:line="411" w:lineRule="exact"/>
              <w:ind w:right="49"/>
              <w:jc w:val="right"/>
              <w:rPr>
                <w:sz w:val="32"/>
              </w:rPr>
            </w:pPr>
            <w:r>
              <w:rPr>
                <w:color w:val="231F20"/>
                <w:sz w:val="32"/>
              </w:rPr>
              <w:t>想念不可脫</w:t>
            </w:r>
          </w:p>
        </w:tc>
      </w:tr>
      <w:tr>
        <w:trPr>
          <w:trHeight w:val="445" w:hRule="atLeast"/>
        </w:trPr>
        <w:tc>
          <w:tcPr>
            <w:tcW w:w="1882" w:type="dxa"/>
          </w:tcPr>
          <w:p>
            <w:pPr>
              <w:pStyle w:val="TableParagraph"/>
              <w:ind w:left="50"/>
              <w:rPr>
                <w:sz w:val="32"/>
              </w:rPr>
            </w:pPr>
            <w:r>
              <w:rPr>
                <w:color w:val="231F20"/>
                <w:sz w:val="32"/>
              </w:rPr>
              <w:t>云何獲圓通</w:t>
            </w:r>
          </w:p>
        </w:tc>
        <w:tc>
          <w:tcPr>
            <w:tcW w:w="2064" w:type="dxa"/>
          </w:tcPr>
          <w:p>
            <w:pPr>
              <w:pStyle w:val="TableParagraph"/>
              <w:ind w:left="211" w:right="212"/>
              <w:jc w:val="center"/>
              <w:rPr>
                <w:sz w:val="32"/>
              </w:rPr>
            </w:pPr>
            <w:r>
              <w:rPr>
                <w:color w:val="231F20"/>
                <w:sz w:val="32"/>
              </w:rPr>
              <w:t>識見雜三和</w:t>
            </w:r>
          </w:p>
        </w:tc>
        <w:tc>
          <w:tcPr>
            <w:tcW w:w="1882" w:type="dxa"/>
          </w:tcPr>
          <w:p>
            <w:pPr>
              <w:pStyle w:val="TableParagraph"/>
              <w:ind w:right="49"/>
              <w:jc w:val="right"/>
              <w:rPr>
                <w:sz w:val="32"/>
              </w:rPr>
            </w:pPr>
            <w:r>
              <w:rPr>
                <w:color w:val="231F20"/>
                <w:sz w:val="32"/>
              </w:rPr>
              <w:t>詰本稱非相</w:t>
            </w:r>
          </w:p>
        </w:tc>
      </w:tr>
      <w:tr>
        <w:trPr>
          <w:trHeight w:val="445" w:hRule="atLeast"/>
        </w:trPr>
        <w:tc>
          <w:tcPr>
            <w:tcW w:w="1882" w:type="dxa"/>
          </w:tcPr>
          <w:p>
            <w:pPr>
              <w:pStyle w:val="TableParagraph"/>
              <w:ind w:left="50"/>
              <w:rPr>
                <w:sz w:val="32"/>
              </w:rPr>
            </w:pPr>
            <w:r>
              <w:rPr>
                <w:color w:val="231F20"/>
                <w:sz w:val="32"/>
              </w:rPr>
              <w:t>自體先無定</w:t>
            </w:r>
          </w:p>
        </w:tc>
        <w:tc>
          <w:tcPr>
            <w:tcW w:w="2064" w:type="dxa"/>
          </w:tcPr>
          <w:p>
            <w:pPr>
              <w:pStyle w:val="TableParagraph"/>
              <w:ind w:left="211" w:right="212"/>
              <w:jc w:val="center"/>
              <w:rPr>
                <w:sz w:val="32"/>
              </w:rPr>
            </w:pPr>
            <w:r>
              <w:rPr>
                <w:color w:val="231F20"/>
                <w:sz w:val="32"/>
              </w:rPr>
              <w:t>云何獲圓通</w:t>
            </w:r>
          </w:p>
        </w:tc>
        <w:tc>
          <w:tcPr>
            <w:tcW w:w="1882" w:type="dxa"/>
          </w:tcPr>
          <w:p>
            <w:pPr>
              <w:pStyle w:val="TableParagraph"/>
              <w:ind w:right="49"/>
              <w:jc w:val="right"/>
              <w:rPr>
                <w:sz w:val="32"/>
              </w:rPr>
            </w:pPr>
            <w:r>
              <w:rPr>
                <w:color w:val="231F20"/>
                <w:sz w:val="32"/>
              </w:rPr>
              <w:t>心聞洞十方</w:t>
            </w:r>
          </w:p>
        </w:tc>
      </w:tr>
      <w:tr>
        <w:trPr>
          <w:trHeight w:val="445" w:hRule="atLeast"/>
        </w:trPr>
        <w:tc>
          <w:tcPr>
            <w:tcW w:w="1882" w:type="dxa"/>
          </w:tcPr>
          <w:p>
            <w:pPr>
              <w:pStyle w:val="TableParagraph"/>
              <w:ind w:left="50"/>
              <w:rPr>
                <w:sz w:val="32"/>
              </w:rPr>
            </w:pPr>
            <w:r>
              <w:rPr>
                <w:color w:val="231F20"/>
                <w:sz w:val="32"/>
              </w:rPr>
              <w:t>生於大因力</w:t>
            </w:r>
          </w:p>
        </w:tc>
        <w:tc>
          <w:tcPr>
            <w:tcW w:w="2064" w:type="dxa"/>
          </w:tcPr>
          <w:p>
            <w:pPr>
              <w:pStyle w:val="TableParagraph"/>
              <w:ind w:left="211" w:right="212"/>
              <w:jc w:val="center"/>
              <w:rPr>
                <w:sz w:val="32"/>
              </w:rPr>
            </w:pPr>
            <w:r>
              <w:rPr>
                <w:color w:val="231F20"/>
                <w:sz w:val="32"/>
              </w:rPr>
              <w:t>初心不能入</w:t>
            </w:r>
          </w:p>
        </w:tc>
        <w:tc>
          <w:tcPr>
            <w:tcW w:w="1882" w:type="dxa"/>
          </w:tcPr>
          <w:p>
            <w:pPr>
              <w:pStyle w:val="TableParagraph"/>
              <w:ind w:right="49"/>
              <w:jc w:val="right"/>
              <w:rPr>
                <w:sz w:val="32"/>
              </w:rPr>
            </w:pPr>
            <w:r>
              <w:rPr>
                <w:color w:val="231F20"/>
                <w:sz w:val="32"/>
              </w:rPr>
              <w:t>云何獲圓通</w:t>
            </w:r>
          </w:p>
        </w:tc>
      </w:tr>
      <w:tr>
        <w:trPr>
          <w:trHeight w:val="445" w:hRule="atLeast"/>
        </w:trPr>
        <w:tc>
          <w:tcPr>
            <w:tcW w:w="1882" w:type="dxa"/>
          </w:tcPr>
          <w:p>
            <w:pPr>
              <w:pStyle w:val="TableParagraph"/>
              <w:ind w:left="50"/>
              <w:rPr>
                <w:sz w:val="32"/>
              </w:rPr>
            </w:pPr>
            <w:r>
              <w:rPr>
                <w:color w:val="231F20"/>
                <w:sz w:val="32"/>
              </w:rPr>
              <w:t>鼻想本權機</w:t>
            </w:r>
          </w:p>
        </w:tc>
        <w:tc>
          <w:tcPr>
            <w:tcW w:w="2064" w:type="dxa"/>
          </w:tcPr>
          <w:p>
            <w:pPr>
              <w:pStyle w:val="TableParagraph"/>
              <w:ind w:left="211" w:right="212"/>
              <w:jc w:val="center"/>
              <w:rPr>
                <w:sz w:val="32"/>
              </w:rPr>
            </w:pPr>
            <w:r>
              <w:rPr>
                <w:color w:val="231F20"/>
                <w:sz w:val="32"/>
              </w:rPr>
              <w:t>祇令攝心住</w:t>
            </w:r>
          </w:p>
        </w:tc>
        <w:tc>
          <w:tcPr>
            <w:tcW w:w="1882" w:type="dxa"/>
          </w:tcPr>
          <w:p>
            <w:pPr>
              <w:pStyle w:val="TableParagraph"/>
              <w:ind w:right="49"/>
              <w:jc w:val="right"/>
              <w:rPr>
                <w:sz w:val="32"/>
              </w:rPr>
            </w:pPr>
            <w:r>
              <w:rPr>
                <w:color w:val="231F20"/>
                <w:sz w:val="32"/>
              </w:rPr>
              <w:t>住成心所住</w:t>
            </w:r>
          </w:p>
        </w:tc>
      </w:tr>
      <w:tr>
        <w:trPr>
          <w:trHeight w:val="445" w:hRule="atLeast"/>
        </w:trPr>
        <w:tc>
          <w:tcPr>
            <w:tcW w:w="1882" w:type="dxa"/>
          </w:tcPr>
          <w:p>
            <w:pPr>
              <w:pStyle w:val="TableParagraph"/>
              <w:ind w:left="50"/>
              <w:rPr>
                <w:sz w:val="32"/>
              </w:rPr>
            </w:pPr>
            <w:r>
              <w:rPr>
                <w:color w:val="231F20"/>
                <w:sz w:val="32"/>
              </w:rPr>
              <w:t>云何獲圓通</w:t>
            </w:r>
          </w:p>
        </w:tc>
        <w:tc>
          <w:tcPr>
            <w:tcW w:w="2064" w:type="dxa"/>
          </w:tcPr>
          <w:p>
            <w:pPr>
              <w:pStyle w:val="TableParagraph"/>
              <w:ind w:left="211" w:right="212"/>
              <w:jc w:val="center"/>
              <w:rPr>
                <w:sz w:val="32"/>
              </w:rPr>
            </w:pPr>
            <w:r>
              <w:rPr>
                <w:color w:val="231F20"/>
                <w:sz w:val="32"/>
              </w:rPr>
              <w:t>說法弄音文</w:t>
            </w:r>
          </w:p>
        </w:tc>
        <w:tc>
          <w:tcPr>
            <w:tcW w:w="1882" w:type="dxa"/>
          </w:tcPr>
          <w:p>
            <w:pPr>
              <w:pStyle w:val="TableParagraph"/>
              <w:ind w:right="49"/>
              <w:jc w:val="right"/>
              <w:rPr>
                <w:sz w:val="32"/>
              </w:rPr>
            </w:pPr>
            <w:r>
              <w:rPr>
                <w:color w:val="231F20"/>
                <w:sz w:val="32"/>
              </w:rPr>
              <w:t>開悟先成者</w:t>
            </w:r>
          </w:p>
        </w:tc>
      </w:tr>
      <w:tr>
        <w:trPr>
          <w:trHeight w:val="445" w:hRule="atLeast"/>
        </w:trPr>
        <w:tc>
          <w:tcPr>
            <w:tcW w:w="1882" w:type="dxa"/>
          </w:tcPr>
          <w:p>
            <w:pPr>
              <w:pStyle w:val="TableParagraph"/>
              <w:ind w:left="50"/>
              <w:rPr>
                <w:sz w:val="32"/>
              </w:rPr>
            </w:pPr>
            <w:r>
              <w:rPr>
                <w:color w:val="231F20"/>
                <w:sz w:val="32"/>
              </w:rPr>
              <w:t>名句非無漏</w:t>
            </w:r>
          </w:p>
        </w:tc>
        <w:tc>
          <w:tcPr>
            <w:tcW w:w="2064" w:type="dxa"/>
          </w:tcPr>
          <w:p>
            <w:pPr>
              <w:pStyle w:val="TableParagraph"/>
              <w:ind w:left="211" w:right="212"/>
              <w:jc w:val="center"/>
              <w:rPr>
                <w:sz w:val="32"/>
              </w:rPr>
            </w:pPr>
            <w:r>
              <w:rPr>
                <w:color w:val="231F20"/>
                <w:sz w:val="32"/>
              </w:rPr>
              <w:t>云何獲圓通</w:t>
            </w:r>
          </w:p>
        </w:tc>
        <w:tc>
          <w:tcPr>
            <w:tcW w:w="1882" w:type="dxa"/>
          </w:tcPr>
          <w:p>
            <w:pPr>
              <w:pStyle w:val="TableParagraph"/>
              <w:ind w:right="49"/>
              <w:jc w:val="right"/>
              <w:rPr>
                <w:sz w:val="32"/>
              </w:rPr>
            </w:pPr>
            <w:r>
              <w:rPr>
                <w:color w:val="231F20"/>
                <w:sz w:val="32"/>
              </w:rPr>
              <w:t>持犯但束身</w:t>
            </w:r>
          </w:p>
        </w:tc>
      </w:tr>
      <w:tr>
        <w:trPr>
          <w:trHeight w:val="445" w:hRule="atLeast"/>
        </w:trPr>
        <w:tc>
          <w:tcPr>
            <w:tcW w:w="1882" w:type="dxa"/>
          </w:tcPr>
          <w:p>
            <w:pPr>
              <w:pStyle w:val="TableParagraph"/>
              <w:ind w:left="50"/>
              <w:rPr>
                <w:sz w:val="32"/>
              </w:rPr>
            </w:pPr>
            <w:r>
              <w:rPr>
                <w:color w:val="231F20"/>
                <w:sz w:val="32"/>
              </w:rPr>
              <w:t>非身無所束</w:t>
            </w:r>
          </w:p>
        </w:tc>
        <w:tc>
          <w:tcPr>
            <w:tcW w:w="2064" w:type="dxa"/>
          </w:tcPr>
          <w:p>
            <w:pPr>
              <w:pStyle w:val="TableParagraph"/>
              <w:ind w:left="211" w:right="212"/>
              <w:jc w:val="center"/>
              <w:rPr>
                <w:sz w:val="32"/>
              </w:rPr>
            </w:pPr>
            <w:r>
              <w:rPr>
                <w:color w:val="231F20"/>
                <w:sz w:val="32"/>
              </w:rPr>
              <w:t>元非遍一切</w:t>
            </w:r>
          </w:p>
        </w:tc>
        <w:tc>
          <w:tcPr>
            <w:tcW w:w="1882" w:type="dxa"/>
          </w:tcPr>
          <w:p>
            <w:pPr>
              <w:pStyle w:val="TableParagraph"/>
              <w:ind w:right="49"/>
              <w:jc w:val="right"/>
              <w:rPr>
                <w:sz w:val="32"/>
              </w:rPr>
            </w:pPr>
            <w:r>
              <w:rPr>
                <w:color w:val="231F20"/>
                <w:sz w:val="32"/>
              </w:rPr>
              <w:t>云何獲圓通</w:t>
            </w:r>
          </w:p>
        </w:tc>
      </w:tr>
      <w:tr>
        <w:trPr>
          <w:trHeight w:val="445" w:hRule="atLeast"/>
        </w:trPr>
        <w:tc>
          <w:tcPr>
            <w:tcW w:w="1882" w:type="dxa"/>
          </w:tcPr>
          <w:p>
            <w:pPr>
              <w:pStyle w:val="TableParagraph"/>
              <w:ind w:left="50"/>
              <w:rPr>
                <w:sz w:val="32"/>
              </w:rPr>
            </w:pPr>
            <w:r>
              <w:rPr>
                <w:color w:val="231F20"/>
                <w:sz w:val="32"/>
              </w:rPr>
              <w:t>神通本宿因</w:t>
            </w:r>
          </w:p>
        </w:tc>
        <w:tc>
          <w:tcPr>
            <w:tcW w:w="2064" w:type="dxa"/>
          </w:tcPr>
          <w:p>
            <w:pPr>
              <w:pStyle w:val="TableParagraph"/>
              <w:ind w:left="211" w:right="212"/>
              <w:jc w:val="center"/>
              <w:rPr>
                <w:sz w:val="32"/>
              </w:rPr>
            </w:pPr>
            <w:r>
              <w:rPr>
                <w:color w:val="231F20"/>
                <w:sz w:val="32"/>
              </w:rPr>
              <w:t>何關法分別</w:t>
            </w:r>
          </w:p>
        </w:tc>
        <w:tc>
          <w:tcPr>
            <w:tcW w:w="1882" w:type="dxa"/>
          </w:tcPr>
          <w:p>
            <w:pPr>
              <w:pStyle w:val="TableParagraph"/>
              <w:ind w:right="49"/>
              <w:jc w:val="right"/>
              <w:rPr>
                <w:sz w:val="32"/>
              </w:rPr>
            </w:pPr>
            <w:r>
              <w:rPr>
                <w:color w:val="231F20"/>
                <w:sz w:val="32"/>
              </w:rPr>
              <w:t>念緣非離物</w:t>
            </w:r>
          </w:p>
        </w:tc>
      </w:tr>
      <w:tr>
        <w:trPr>
          <w:trHeight w:val="445" w:hRule="atLeast"/>
        </w:trPr>
        <w:tc>
          <w:tcPr>
            <w:tcW w:w="1882" w:type="dxa"/>
          </w:tcPr>
          <w:p>
            <w:pPr>
              <w:pStyle w:val="TableParagraph"/>
              <w:ind w:left="50"/>
              <w:rPr>
                <w:sz w:val="32"/>
              </w:rPr>
            </w:pPr>
            <w:r>
              <w:rPr>
                <w:color w:val="231F20"/>
                <w:sz w:val="32"/>
              </w:rPr>
              <w:t>云何獲圓通</w:t>
            </w:r>
          </w:p>
        </w:tc>
        <w:tc>
          <w:tcPr>
            <w:tcW w:w="2064" w:type="dxa"/>
          </w:tcPr>
          <w:p>
            <w:pPr>
              <w:pStyle w:val="TableParagraph"/>
              <w:ind w:left="211" w:right="212"/>
              <w:jc w:val="center"/>
              <w:rPr>
                <w:sz w:val="32"/>
              </w:rPr>
            </w:pPr>
            <w:r>
              <w:rPr>
                <w:color w:val="231F20"/>
                <w:sz w:val="32"/>
              </w:rPr>
              <w:t>若以地性觀</w:t>
            </w:r>
          </w:p>
        </w:tc>
        <w:tc>
          <w:tcPr>
            <w:tcW w:w="1882" w:type="dxa"/>
          </w:tcPr>
          <w:p>
            <w:pPr>
              <w:pStyle w:val="TableParagraph"/>
              <w:ind w:right="49"/>
              <w:jc w:val="right"/>
              <w:rPr>
                <w:sz w:val="32"/>
              </w:rPr>
            </w:pPr>
            <w:r>
              <w:rPr>
                <w:color w:val="231F20"/>
                <w:sz w:val="32"/>
              </w:rPr>
              <w:t>堅礙非通達</w:t>
            </w:r>
          </w:p>
        </w:tc>
      </w:tr>
      <w:tr>
        <w:trPr>
          <w:trHeight w:val="445" w:hRule="atLeast"/>
        </w:trPr>
        <w:tc>
          <w:tcPr>
            <w:tcW w:w="1882" w:type="dxa"/>
          </w:tcPr>
          <w:p>
            <w:pPr>
              <w:pStyle w:val="TableParagraph"/>
              <w:ind w:left="50"/>
              <w:rPr>
                <w:sz w:val="32"/>
              </w:rPr>
            </w:pPr>
            <w:r>
              <w:rPr>
                <w:color w:val="231F20"/>
                <w:sz w:val="32"/>
              </w:rPr>
              <w:t>有為非聖性</w:t>
            </w:r>
          </w:p>
        </w:tc>
        <w:tc>
          <w:tcPr>
            <w:tcW w:w="2064" w:type="dxa"/>
          </w:tcPr>
          <w:p>
            <w:pPr>
              <w:pStyle w:val="TableParagraph"/>
              <w:ind w:left="211" w:right="212"/>
              <w:jc w:val="center"/>
              <w:rPr>
                <w:sz w:val="32"/>
              </w:rPr>
            </w:pPr>
            <w:r>
              <w:rPr>
                <w:color w:val="231F20"/>
                <w:sz w:val="32"/>
              </w:rPr>
              <w:t>云何獲圓通</w:t>
            </w:r>
          </w:p>
        </w:tc>
        <w:tc>
          <w:tcPr>
            <w:tcW w:w="1882" w:type="dxa"/>
          </w:tcPr>
          <w:p>
            <w:pPr>
              <w:pStyle w:val="TableParagraph"/>
              <w:ind w:right="49"/>
              <w:jc w:val="right"/>
              <w:rPr>
                <w:sz w:val="32"/>
              </w:rPr>
            </w:pPr>
            <w:r>
              <w:rPr>
                <w:color w:val="231F20"/>
                <w:sz w:val="32"/>
              </w:rPr>
              <w:t>若以水性觀</w:t>
            </w:r>
          </w:p>
        </w:tc>
      </w:tr>
      <w:tr>
        <w:trPr>
          <w:trHeight w:val="445" w:hRule="atLeast"/>
        </w:trPr>
        <w:tc>
          <w:tcPr>
            <w:tcW w:w="1882" w:type="dxa"/>
          </w:tcPr>
          <w:p>
            <w:pPr>
              <w:pStyle w:val="TableParagraph"/>
              <w:ind w:left="50"/>
              <w:rPr>
                <w:sz w:val="32"/>
              </w:rPr>
            </w:pPr>
            <w:r>
              <w:rPr>
                <w:color w:val="231F20"/>
                <w:sz w:val="32"/>
              </w:rPr>
              <w:t>想念非真實</w:t>
            </w:r>
          </w:p>
        </w:tc>
        <w:tc>
          <w:tcPr>
            <w:tcW w:w="2064" w:type="dxa"/>
          </w:tcPr>
          <w:p>
            <w:pPr>
              <w:pStyle w:val="TableParagraph"/>
              <w:ind w:left="211" w:right="212"/>
              <w:jc w:val="center"/>
              <w:rPr>
                <w:sz w:val="32"/>
              </w:rPr>
            </w:pPr>
            <w:r>
              <w:rPr>
                <w:color w:val="231F20"/>
                <w:sz w:val="32"/>
              </w:rPr>
              <w:t>如如非覺觀</w:t>
            </w:r>
          </w:p>
        </w:tc>
        <w:tc>
          <w:tcPr>
            <w:tcW w:w="1882" w:type="dxa"/>
          </w:tcPr>
          <w:p>
            <w:pPr>
              <w:pStyle w:val="TableParagraph"/>
              <w:ind w:right="49"/>
              <w:jc w:val="right"/>
              <w:rPr>
                <w:sz w:val="32"/>
              </w:rPr>
            </w:pPr>
            <w:r>
              <w:rPr>
                <w:color w:val="231F20"/>
                <w:sz w:val="32"/>
              </w:rPr>
              <w:t>云何獲圓通</w:t>
            </w:r>
          </w:p>
        </w:tc>
      </w:tr>
      <w:tr>
        <w:trPr>
          <w:trHeight w:val="445" w:hRule="atLeast"/>
        </w:trPr>
        <w:tc>
          <w:tcPr>
            <w:tcW w:w="1882" w:type="dxa"/>
          </w:tcPr>
          <w:p>
            <w:pPr>
              <w:pStyle w:val="TableParagraph"/>
              <w:ind w:left="50"/>
              <w:rPr>
                <w:sz w:val="32"/>
              </w:rPr>
            </w:pPr>
            <w:r>
              <w:rPr>
                <w:color w:val="231F20"/>
                <w:sz w:val="32"/>
              </w:rPr>
              <w:t>若以火性觀</w:t>
            </w:r>
          </w:p>
        </w:tc>
        <w:tc>
          <w:tcPr>
            <w:tcW w:w="2064" w:type="dxa"/>
          </w:tcPr>
          <w:p>
            <w:pPr>
              <w:pStyle w:val="TableParagraph"/>
              <w:ind w:left="211" w:right="212"/>
              <w:jc w:val="center"/>
              <w:rPr>
                <w:sz w:val="32"/>
              </w:rPr>
            </w:pPr>
            <w:r>
              <w:rPr>
                <w:color w:val="231F20"/>
                <w:sz w:val="32"/>
              </w:rPr>
              <w:t>厭有非真離</w:t>
            </w:r>
          </w:p>
        </w:tc>
        <w:tc>
          <w:tcPr>
            <w:tcW w:w="1882" w:type="dxa"/>
          </w:tcPr>
          <w:p>
            <w:pPr>
              <w:pStyle w:val="TableParagraph"/>
              <w:ind w:right="49"/>
              <w:jc w:val="right"/>
              <w:rPr>
                <w:sz w:val="32"/>
              </w:rPr>
            </w:pPr>
            <w:r>
              <w:rPr>
                <w:color w:val="231F20"/>
                <w:sz w:val="32"/>
              </w:rPr>
              <w:t>非初心方便</w:t>
            </w:r>
          </w:p>
        </w:tc>
      </w:tr>
      <w:tr>
        <w:trPr>
          <w:trHeight w:val="445" w:hRule="atLeast"/>
        </w:trPr>
        <w:tc>
          <w:tcPr>
            <w:tcW w:w="1882" w:type="dxa"/>
          </w:tcPr>
          <w:p>
            <w:pPr>
              <w:pStyle w:val="TableParagraph"/>
              <w:ind w:left="50"/>
              <w:rPr>
                <w:sz w:val="32"/>
              </w:rPr>
            </w:pPr>
            <w:r>
              <w:rPr>
                <w:color w:val="231F20"/>
                <w:sz w:val="32"/>
              </w:rPr>
              <w:t>云何獲圓通</w:t>
            </w:r>
          </w:p>
        </w:tc>
        <w:tc>
          <w:tcPr>
            <w:tcW w:w="2064" w:type="dxa"/>
          </w:tcPr>
          <w:p>
            <w:pPr>
              <w:pStyle w:val="TableParagraph"/>
              <w:ind w:left="211" w:right="212"/>
              <w:jc w:val="center"/>
              <w:rPr>
                <w:sz w:val="32"/>
              </w:rPr>
            </w:pPr>
            <w:r>
              <w:rPr>
                <w:color w:val="231F20"/>
                <w:sz w:val="32"/>
              </w:rPr>
              <w:t>若以風性觀</w:t>
            </w:r>
          </w:p>
        </w:tc>
        <w:tc>
          <w:tcPr>
            <w:tcW w:w="1882" w:type="dxa"/>
          </w:tcPr>
          <w:p>
            <w:pPr>
              <w:pStyle w:val="TableParagraph"/>
              <w:ind w:right="49"/>
              <w:jc w:val="right"/>
              <w:rPr>
                <w:sz w:val="32"/>
              </w:rPr>
            </w:pPr>
            <w:r>
              <w:rPr>
                <w:color w:val="231F20"/>
                <w:sz w:val="32"/>
              </w:rPr>
              <w:t>動寂非無對</w:t>
            </w:r>
          </w:p>
        </w:tc>
      </w:tr>
      <w:tr>
        <w:trPr>
          <w:trHeight w:val="445" w:hRule="atLeast"/>
        </w:trPr>
        <w:tc>
          <w:tcPr>
            <w:tcW w:w="1882" w:type="dxa"/>
          </w:tcPr>
          <w:p>
            <w:pPr>
              <w:pStyle w:val="TableParagraph"/>
              <w:ind w:left="50"/>
              <w:rPr>
                <w:sz w:val="32"/>
              </w:rPr>
            </w:pPr>
            <w:r>
              <w:rPr>
                <w:color w:val="231F20"/>
                <w:sz w:val="32"/>
              </w:rPr>
              <w:t>對非無上覺</w:t>
            </w:r>
          </w:p>
        </w:tc>
        <w:tc>
          <w:tcPr>
            <w:tcW w:w="2064" w:type="dxa"/>
          </w:tcPr>
          <w:p>
            <w:pPr>
              <w:pStyle w:val="TableParagraph"/>
              <w:ind w:left="211" w:right="212"/>
              <w:jc w:val="center"/>
              <w:rPr>
                <w:sz w:val="32"/>
              </w:rPr>
            </w:pPr>
            <w:r>
              <w:rPr>
                <w:color w:val="231F20"/>
                <w:sz w:val="32"/>
              </w:rPr>
              <w:t>云何獲圓通</w:t>
            </w:r>
          </w:p>
        </w:tc>
        <w:tc>
          <w:tcPr>
            <w:tcW w:w="1882" w:type="dxa"/>
          </w:tcPr>
          <w:p>
            <w:pPr>
              <w:pStyle w:val="TableParagraph"/>
              <w:ind w:right="49"/>
              <w:jc w:val="right"/>
              <w:rPr>
                <w:sz w:val="32"/>
              </w:rPr>
            </w:pPr>
            <w:r>
              <w:rPr>
                <w:color w:val="231F20"/>
                <w:sz w:val="32"/>
              </w:rPr>
              <w:t>若以空性觀</w:t>
            </w:r>
          </w:p>
        </w:tc>
      </w:tr>
      <w:tr>
        <w:trPr>
          <w:trHeight w:val="445" w:hRule="atLeast"/>
        </w:trPr>
        <w:tc>
          <w:tcPr>
            <w:tcW w:w="1882" w:type="dxa"/>
          </w:tcPr>
          <w:p>
            <w:pPr>
              <w:pStyle w:val="TableParagraph"/>
              <w:ind w:left="50"/>
              <w:rPr>
                <w:sz w:val="32"/>
              </w:rPr>
            </w:pPr>
            <w:r>
              <w:rPr>
                <w:color w:val="231F20"/>
                <w:sz w:val="32"/>
              </w:rPr>
              <w:t>昏鈍先非覺</w:t>
            </w:r>
          </w:p>
        </w:tc>
        <w:tc>
          <w:tcPr>
            <w:tcW w:w="2064" w:type="dxa"/>
          </w:tcPr>
          <w:p>
            <w:pPr>
              <w:pStyle w:val="TableParagraph"/>
              <w:ind w:left="211" w:right="212"/>
              <w:jc w:val="center"/>
              <w:rPr>
                <w:sz w:val="32"/>
              </w:rPr>
            </w:pPr>
            <w:r>
              <w:rPr>
                <w:color w:val="231F20"/>
                <w:sz w:val="32"/>
              </w:rPr>
              <w:t>無覺異菩提</w:t>
            </w:r>
          </w:p>
        </w:tc>
        <w:tc>
          <w:tcPr>
            <w:tcW w:w="1882" w:type="dxa"/>
          </w:tcPr>
          <w:p>
            <w:pPr>
              <w:pStyle w:val="TableParagraph"/>
              <w:ind w:right="49"/>
              <w:jc w:val="right"/>
              <w:rPr>
                <w:sz w:val="32"/>
              </w:rPr>
            </w:pPr>
            <w:r>
              <w:rPr>
                <w:color w:val="231F20"/>
                <w:sz w:val="32"/>
              </w:rPr>
              <w:t>云何獲圓通</w:t>
            </w:r>
          </w:p>
        </w:tc>
      </w:tr>
      <w:tr>
        <w:trPr>
          <w:trHeight w:val="445" w:hRule="atLeast"/>
        </w:trPr>
        <w:tc>
          <w:tcPr>
            <w:tcW w:w="1882" w:type="dxa"/>
          </w:tcPr>
          <w:p>
            <w:pPr>
              <w:pStyle w:val="TableParagraph"/>
              <w:ind w:left="50"/>
              <w:rPr>
                <w:sz w:val="32"/>
              </w:rPr>
            </w:pPr>
            <w:r>
              <w:rPr>
                <w:color w:val="231F20"/>
                <w:sz w:val="32"/>
              </w:rPr>
              <w:t>若以識性觀</w:t>
            </w:r>
          </w:p>
        </w:tc>
        <w:tc>
          <w:tcPr>
            <w:tcW w:w="2064" w:type="dxa"/>
          </w:tcPr>
          <w:p>
            <w:pPr>
              <w:pStyle w:val="TableParagraph"/>
              <w:ind w:left="211" w:right="212"/>
              <w:jc w:val="center"/>
              <w:rPr>
                <w:sz w:val="32"/>
              </w:rPr>
            </w:pPr>
            <w:r>
              <w:rPr>
                <w:color w:val="231F20"/>
                <w:sz w:val="32"/>
              </w:rPr>
              <w:t>觀識非常住</w:t>
            </w:r>
          </w:p>
        </w:tc>
        <w:tc>
          <w:tcPr>
            <w:tcW w:w="1882" w:type="dxa"/>
          </w:tcPr>
          <w:p>
            <w:pPr>
              <w:pStyle w:val="TableParagraph"/>
              <w:ind w:right="49"/>
              <w:jc w:val="right"/>
              <w:rPr>
                <w:sz w:val="32"/>
              </w:rPr>
            </w:pPr>
            <w:r>
              <w:rPr>
                <w:color w:val="231F20"/>
                <w:sz w:val="32"/>
              </w:rPr>
              <w:t>存心乃虛妄</w:t>
            </w:r>
          </w:p>
        </w:tc>
      </w:tr>
      <w:tr>
        <w:trPr>
          <w:trHeight w:val="445" w:hRule="atLeast"/>
        </w:trPr>
        <w:tc>
          <w:tcPr>
            <w:tcW w:w="1882" w:type="dxa"/>
          </w:tcPr>
          <w:p>
            <w:pPr>
              <w:pStyle w:val="TableParagraph"/>
              <w:ind w:left="50"/>
              <w:rPr>
                <w:sz w:val="32"/>
              </w:rPr>
            </w:pPr>
            <w:r>
              <w:rPr>
                <w:color w:val="231F20"/>
                <w:sz w:val="32"/>
              </w:rPr>
              <w:t>云何獲圓通</w:t>
            </w:r>
          </w:p>
        </w:tc>
        <w:tc>
          <w:tcPr>
            <w:tcW w:w="2064" w:type="dxa"/>
          </w:tcPr>
          <w:p>
            <w:pPr>
              <w:pStyle w:val="TableParagraph"/>
              <w:ind w:left="211" w:right="212"/>
              <w:jc w:val="center"/>
              <w:rPr>
                <w:sz w:val="32"/>
              </w:rPr>
            </w:pPr>
            <w:r>
              <w:rPr>
                <w:color w:val="231F20"/>
                <w:sz w:val="32"/>
              </w:rPr>
              <w:t>諸行是無常</w:t>
            </w:r>
          </w:p>
        </w:tc>
        <w:tc>
          <w:tcPr>
            <w:tcW w:w="1882" w:type="dxa"/>
          </w:tcPr>
          <w:p>
            <w:pPr>
              <w:pStyle w:val="TableParagraph"/>
              <w:ind w:right="49"/>
              <w:jc w:val="right"/>
              <w:rPr>
                <w:sz w:val="32"/>
              </w:rPr>
            </w:pPr>
            <w:r>
              <w:rPr>
                <w:color w:val="231F20"/>
                <w:sz w:val="32"/>
              </w:rPr>
              <w:t>念性元生滅</w:t>
            </w:r>
          </w:p>
        </w:tc>
      </w:tr>
      <w:tr>
        <w:trPr>
          <w:trHeight w:val="445" w:hRule="atLeast"/>
        </w:trPr>
        <w:tc>
          <w:tcPr>
            <w:tcW w:w="1882" w:type="dxa"/>
          </w:tcPr>
          <w:p>
            <w:pPr>
              <w:pStyle w:val="TableParagraph"/>
              <w:ind w:left="50"/>
              <w:rPr>
                <w:sz w:val="32"/>
              </w:rPr>
            </w:pPr>
            <w:r>
              <w:rPr>
                <w:color w:val="231F20"/>
                <w:sz w:val="32"/>
              </w:rPr>
              <w:t>因果今殊感</w:t>
            </w:r>
          </w:p>
        </w:tc>
        <w:tc>
          <w:tcPr>
            <w:tcW w:w="2064" w:type="dxa"/>
          </w:tcPr>
          <w:p>
            <w:pPr>
              <w:pStyle w:val="TableParagraph"/>
              <w:ind w:left="211" w:right="212"/>
              <w:jc w:val="center"/>
              <w:rPr>
                <w:sz w:val="32"/>
              </w:rPr>
            </w:pPr>
            <w:r>
              <w:rPr>
                <w:color w:val="231F20"/>
                <w:sz w:val="32"/>
              </w:rPr>
              <w:t>云何獲圓通</w:t>
            </w:r>
          </w:p>
        </w:tc>
        <w:tc>
          <w:tcPr>
            <w:tcW w:w="1882" w:type="dxa"/>
          </w:tcPr>
          <w:p>
            <w:pPr>
              <w:pStyle w:val="TableParagraph"/>
              <w:ind w:right="49"/>
              <w:jc w:val="right"/>
              <w:rPr>
                <w:sz w:val="32"/>
              </w:rPr>
            </w:pPr>
            <w:r>
              <w:rPr>
                <w:color w:val="231F20"/>
                <w:sz w:val="32"/>
              </w:rPr>
              <w:t>我今白世尊</w:t>
            </w:r>
          </w:p>
        </w:tc>
      </w:tr>
      <w:tr>
        <w:trPr>
          <w:trHeight w:val="445" w:hRule="atLeast"/>
        </w:trPr>
        <w:tc>
          <w:tcPr>
            <w:tcW w:w="1882" w:type="dxa"/>
          </w:tcPr>
          <w:p>
            <w:pPr>
              <w:pStyle w:val="TableParagraph"/>
              <w:ind w:left="50"/>
              <w:rPr>
                <w:sz w:val="32"/>
              </w:rPr>
            </w:pPr>
            <w:r>
              <w:rPr>
                <w:color w:val="231F20"/>
                <w:sz w:val="32"/>
              </w:rPr>
              <w:t>佛出娑婆界</w:t>
            </w:r>
          </w:p>
        </w:tc>
        <w:tc>
          <w:tcPr>
            <w:tcW w:w="2064" w:type="dxa"/>
          </w:tcPr>
          <w:p>
            <w:pPr>
              <w:pStyle w:val="TableParagraph"/>
              <w:ind w:left="211" w:right="212"/>
              <w:jc w:val="center"/>
              <w:rPr>
                <w:sz w:val="32"/>
              </w:rPr>
            </w:pPr>
            <w:r>
              <w:rPr>
                <w:color w:val="231F20"/>
                <w:sz w:val="32"/>
              </w:rPr>
              <w:t>此方真教體</w:t>
            </w:r>
          </w:p>
        </w:tc>
        <w:tc>
          <w:tcPr>
            <w:tcW w:w="1882" w:type="dxa"/>
          </w:tcPr>
          <w:p>
            <w:pPr>
              <w:pStyle w:val="TableParagraph"/>
              <w:ind w:right="49"/>
              <w:jc w:val="right"/>
              <w:rPr>
                <w:sz w:val="32"/>
              </w:rPr>
            </w:pPr>
            <w:r>
              <w:rPr>
                <w:color w:val="231F20"/>
                <w:sz w:val="32"/>
              </w:rPr>
              <w:t>清淨在音聞</w:t>
            </w:r>
          </w:p>
        </w:tc>
      </w:tr>
      <w:tr>
        <w:trPr>
          <w:trHeight w:val="431" w:hRule="atLeast"/>
        </w:trPr>
        <w:tc>
          <w:tcPr>
            <w:tcW w:w="1882" w:type="dxa"/>
          </w:tcPr>
          <w:p>
            <w:pPr>
              <w:pStyle w:val="TableParagraph"/>
              <w:spacing w:line="411" w:lineRule="exact"/>
              <w:ind w:left="50"/>
              <w:rPr>
                <w:sz w:val="32"/>
              </w:rPr>
            </w:pPr>
            <w:r>
              <w:rPr>
                <w:color w:val="231F20"/>
                <w:sz w:val="32"/>
              </w:rPr>
              <w:t>欲取三摩提</w:t>
            </w:r>
          </w:p>
        </w:tc>
        <w:tc>
          <w:tcPr>
            <w:tcW w:w="2064" w:type="dxa"/>
          </w:tcPr>
          <w:p>
            <w:pPr>
              <w:pStyle w:val="TableParagraph"/>
              <w:spacing w:line="411" w:lineRule="exact"/>
              <w:ind w:left="211" w:right="212"/>
              <w:jc w:val="center"/>
              <w:rPr>
                <w:sz w:val="32"/>
              </w:rPr>
            </w:pPr>
            <w:r>
              <w:rPr>
                <w:color w:val="231F20"/>
                <w:sz w:val="32"/>
              </w:rPr>
              <w:t>實以聞中入</w:t>
            </w:r>
          </w:p>
        </w:tc>
        <w:tc>
          <w:tcPr>
            <w:tcW w:w="1882" w:type="dxa"/>
          </w:tcPr>
          <w:p>
            <w:pPr>
              <w:pStyle w:val="TableParagraph"/>
              <w:spacing w:line="411" w:lineRule="exact"/>
              <w:ind w:right="49"/>
              <w:jc w:val="right"/>
              <w:rPr>
                <w:sz w:val="32"/>
              </w:rPr>
            </w:pPr>
            <w:r>
              <w:rPr>
                <w:color w:val="231F20"/>
                <w:sz w:val="32"/>
              </w:rPr>
              <w:t>離苦得解脫</w:t>
            </w:r>
          </w:p>
        </w:tc>
      </w:tr>
    </w:tbl>
    <w:p>
      <w:pPr>
        <w:spacing w:after="0" w:line="411" w:lineRule="exact"/>
        <w:jc w:val="right"/>
        <w:rPr>
          <w:sz w:val="32"/>
        </w:rPr>
        <w:sectPr>
          <w:pgSz w:w="8110" w:h="11510"/>
          <w:pgMar w:header="551" w:footer="0" w:top="820" w:bottom="280" w:left="800" w:right="660"/>
        </w:sectPr>
      </w:pPr>
    </w:p>
    <w:p>
      <w:pPr>
        <w:pStyle w:val="BodyText"/>
        <w:spacing w:before="11"/>
        <w:ind w:left="0"/>
        <w:jc w:val="left"/>
        <w:rPr>
          <w:rFonts w:ascii="STKaiti"/>
          <w:sz w:val="19"/>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2064"/>
        <w:gridCol w:w="1883"/>
      </w:tblGrid>
      <w:tr>
        <w:trPr>
          <w:trHeight w:val="431" w:hRule="atLeast"/>
        </w:trPr>
        <w:tc>
          <w:tcPr>
            <w:tcW w:w="1882" w:type="dxa"/>
          </w:tcPr>
          <w:p>
            <w:pPr>
              <w:pStyle w:val="TableParagraph"/>
              <w:spacing w:line="411" w:lineRule="exact"/>
              <w:ind w:left="50"/>
              <w:rPr>
                <w:sz w:val="32"/>
              </w:rPr>
            </w:pPr>
            <w:r>
              <w:rPr>
                <w:color w:val="231F20"/>
                <w:sz w:val="32"/>
              </w:rPr>
              <w:t>良哉觀世音</w:t>
            </w:r>
          </w:p>
        </w:tc>
        <w:tc>
          <w:tcPr>
            <w:tcW w:w="2064" w:type="dxa"/>
          </w:tcPr>
          <w:p>
            <w:pPr>
              <w:pStyle w:val="TableParagraph"/>
              <w:spacing w:line="411" w:lineRule="exact"/>
              <w:ind w:left="211" w:right="212"/>
              <w:jc w:val="center"/>
              <w:rPr>
                <w:sz w:val="32"/>
              </w:rPr>
            </w:pPr>
            <w:r>
              <w:rPr>
                <w:color w:val="231F20"/>
                <w:sz w:val="32"/>
              </w:rPr>
              <w:t>於恒沙劫中</w:t>
            </w:r>
          </w:p>
        </w:tc>
        <w:tc>
          <w:tcPr>
            <w:tcW w:w="1883" w:type="dxa"/>
          </w:tcPr>
          <w:p>
            <w:pPr>
              <w:pStyle w:val="TableParagraph"/>
              <w:spacing w:line="411" w:lineRule="exact"/>
              <w:ind w:right="50"/>
              <w:jc w:val="right"/>
              <w:rPr>
                <w:sz w:val="32"/>
              </w:rPr>
            </w:pPr>
            <w:r>
              <w:rPr>
                <w:color w:val="231F20"/>
                <w:sz w:val="32"/>
              </w:rPr>
              <w:t>入微塵佛國</w:t>
            </w:r>
          </w:p>
        </w:tc>
      </w:tr>
      <w:tr>
        <w:trPr>
          <w:trHeight w:val="445" w:hRule="atLeast"/>
        </w:trPr>
        <w:tc>
          <w:tcPr>
            <w:tcW w:w="1882" w:type="dxa"/>
          </w:tcPr>
          <w:p>
            <w:pPr>
              <w:pStyle w:val="TableParagraph"/>
              <w:ind w:left="50"/>
              <w:rPr>
                <w:sz w:val="32"/>
              </w:rPr>
            </w:pPr>
            <w:r>
              <w:rPr>
                <w:color w:val="231F20"/>
                <w:sz w:val="32"/>
              </w:rPr>
              <w:t>得大自在力</w:t>
            </w:r>
          </w:p>
        </w:tc>
        <w:tc>
          <w:tcPr>
            <w:tcW w:w="2064" w:type="dxa"/>
          </w:tcPr>
          <w:p>
            <w:pPr>
              <w:pStyle w:val="TableParagraph"/>
              <w:ind w:left="211" w:right="212"/>
              <w:jc w:val="center"/>
              <w:rPr>
                <w:sz w:val="32"/>
              </w:rPr>
            </w:pPr>
            <w:r>
              <w:rPr>
                <w:color w:val="231F20"/>
                <w:sz w:val="32"/>
              </w:rPr>
              <w:t>無畏施眾生</w:t>
            </w:r>
          </w:p>
        </w:tc>
        <w:tc>
          <w:tcPr>
            <w:tcW w:w="1883" w:type="dxa"/>
          </w:tcPr>
          <w:p>
            <w:pPr>
              <w:pStyle w:val="TableParagraph"/>
              <w:ind w:right="50"/>
              <w:jc w:val="right"/>
              <w:rPr>
                <w:sz w:val="32"/>
              </w:rPr>
            </w:pPr>
            <w:r>
              <w:rPr>
                <w:color w:val="231F20"/>
                <w:sz w:val="32"/>
              </w:rPr>
              <w:t>妙音觀世音</w:t>
            </w:r>
          </w:p>
        </w:tc>
      </w:tr>
      <w:tr>
        <w:trPr>
          <w:trHeight w:val="445" w:hRule="atLeast"/>
        </w:trPr>
        <w:tc>
          <w:tcPr>
            <w:tcW w:w="1882" w:type="dxa"/>
          </w:tcPr>
          <w:p>
            <w:pPr>
              <w:pStyle w:val="TableParagraph"/>
              <w:ind w:left="50"/>
              <w:rPr>
                <w:sz w:val="32"/>
              </w:rPr>
            </w:pPr>
            <w:r>
              <w:rPr>
                <w:color w:val="231F20"/>
                <w:sz w:val="32"/>
              </w:rPr>
              <w:t>梵音海潮音</w:t>
            </w:r>
          </w:p>
        </w:tc>
        <w:tc>
          <w:tcPr>
            <w:tcW w:w="2064" w:type="dxa"/>
          </w:tcPr>
          <w:p>
            <w:pPr>
              <w:pStyle w:val="TableParagraph"/>
              <w:ind w:left="211" w:right="212"/>
              <w:jc w:val="center"/>
              <w:rPr>
                <w:sz w:val="32"/>
              </w:rPr>
            </w:pPr>
            <w:r>
              <w:rPr>
                <w:color w:val="231F20"/>
                <w:sz w:val="32"/>
              </w:rPr>
              <w:t>救世悉安寧</w:t>
            </w:r>
          </w:p>
        </w:tc>
        <w:tc>
          <w:tcPr>
            <w:tcW w:w="1883" w:type="dxa"/>
          </w:tcPr>
          <w:p>
            <w:pPr>
              <w:pStyle w:val="TableParagraph"/>
              <w:ind w:right="50"/>
              <w:jc w:val="right"/>
              <w:rPr>
                <w:sz w:val="32"/>
              </w:rPr>
            </w:pPr>
            <w:r>
              <w:rPr>
                <w:color w:val="231F20"/>
                <w:sz w:val="32"/>
              </w:rPr>
              <w:t>出世獲常住</w:t>
            </w:r>
          </w:p>
        </w:tc>
      </w:tr>
      <w:tr>
        <w:trPr>
          <w:trHeight w:val="445" w:hRule="atLeast"/>
        </w:trPr>
        <w:tc>
          <w:tcPr>
            <w:tcW w:w="1882" w:type="dxa"/>
          </w:tcPr>
          <w:p>
            <w:pPr>
              <w:pStyle w:val="TableParagraph"/>
              <w:ind w:left="50"/>
              <w:rPr>
                <w:sz w:val="32"/>
              </w:rPr>
            </w:pPr>
            <w:r>
              <w:rPr>
                <w:color w:val="231F20"/>
                <w:sz w:val="32"/>
              </w:rPr>
              <w:t>我今啟如來</w:t>
            </w:r>
          </w:p>
        </w:tc>
        <w:tc>
          <w:tcPr>
            <w:tcW w:w="2064" w:type="dxa"/>
          </w:tcPr>
          <w:p>
            <w:pPr>
              <w:pStyle w:val="TableParagraph"/>
              <w:ind w:left="211" w:right="212"/>
              <w:jc w:val="center"/>
              <w:rPr>
                <w:sz w:val="32"/>
              </w:rPr>
            </w:pPr>
            <w:r>
              <w:rPr>
                <w:color w:val="231F20"/>
                <w:sz w:val="32"/>
              </w:rPr>
              <w:t>如觀音所說</w:t>
            </w:r>
          </w:p>
        </w:tc>
        <w:tc>
          <w:tcPr>
            <w:tcW w:w="1883" w:type="dxa"/>
          </w:tcPr>
          <w:p>
            <w:pPr>
              <w:pStyle w:val="TableParagraph"/>
              <w:ind w:right="50"/>
              <w:jc w:val="right"/>
              <w:rPr>
                <w:sz w:val="32"/>
              </w:rPr>
            </w:pPr>
            <w:r>
              <w:rPr>
                <w:color w:val="231F20"/>
                <w:sz w:val="32"/>
              </w:rPr>
              <w:t>譬如人靜居</w:t>
            </w:r>
          </w:p>
        </w:tc>
      </w:tr>
      <w:tr>
        <w:trPr>
          <w:trHeight w:val="445" w:hRule="atLeast"/>
        </w:trPr>
        <w:tc>
          <w:tcPr>
            <w:tcW w:w="1882" w:type="dxa"/>
          </w:tcPr>
          <w:p>
            <w:pPr>
              <w:pStyle w:val="TableParagraph"/>
              <w:ind w:left="50"/>
              <w:rPr>
                <w:sz w:val="32"/>
              </w:rPr>
            </w:pPr>
            <w:r>
              <w:rPr>
                <w:color w:val="231F20"/>
                <w:sz w:val="32"/>
              </w:rPr>
              <w:t>十方俱擊鼓</w:t>
            </w:r>
          </w:p>
        </w:tc>
        <w:tc>
          <w:tcPr>
            <w:tcW w:w="2064" w:type="dxa"/>
          </w:tcPr>
          <w:p>
            <w:pPr>
              <w:pStyle w:val="TableParagraph"/>
              <w:ind w:left="211" w:right="212"/>
              <w:jc w:val="center"/>
              <w:rPr>
                <w:sz w:val="32"/>
              </w:rPr>
            </w:pPr>
            <w:r>
              <w:rPr>
                <w:color w:val="231F20"/>
                <w:sz w:val="32"/>
              </w:rPr>
              <w:t>十處一時聞</w:t>
            </w:r>
          </w:p>
        </w:tc>
        <w:tc>
          <w:tcPr>
            <w:tcW w:w="1883" w:type="dxa"/>
          </w:tcPr>
          <w:p>
            <w:pPr>
              <w:pStyle w:val="TableParagraph"/>
              <w:ind w:right="50"/>
              <w:jc w:val="right"/>
              <w:rPr>
                <w:sz w:val="32"/>
              </w:rPr>
            </w:pPr>
            <w:r>
              <w:rPr>
                <w:color w:val="231F20"/>
                <w:sz w:val="32"/>
              </w:rPr>
              <w:t>此則圓真實</w:t>
            </w:r>
          </w:p>
        </w:tc>
      </w:tr>
      <w:tr>
        <w:trPr>
          <w:trHeight w:val="445" w:hRule="atLeast"/>
        </w:trPr>
        <w:tc>
          <w:tcPr>
            <w:tcW w:w="1882" w:type="dxa"/>
          </w:tcPr>
          <w:p>
            <w:pPr>
              <w:pStyle w:val="TableParagraph"/>
              <w:ind w:left="50"/>
              <w:rPr>
                <w:sz w:val="32"/>
              </w:rPr>
            </w:pPr>
            <w:r>
              <w:rPr>
                <w:color w:val="231F20"/>
                <w:sz w:val="32"/>
              </w:rPr>
              <w:t>目非觀障外</w:t>
            </w:r>
          </w:p>
        </w:tc>
        <w:tc>
          <w:tcPr>
            <w:tcW w:w="2064" w:type="dxa"/>
          </w:tcPr>
          <w:p>
            <w:pPr>
              <w:pStyle w:val="TableParagraph"/>
              <w:ind w:left="211" w:right="212"/>
              <w:jc w:val="center"/>
              <w:rPr>
                <w:sz w:val="32"/>
              </w:rPr>
            </w:pPr>
            <w:r>
              <w:rPr>
                <w:color w:val="231F20"/>
                <w:sz w:val="32"/>
              </w:rPr>
              <w:t>口鼻亦復然</w:t>
            </w:r>
          </w:p>
        </w:tc>
        <w:tc>
          <w:tcPr>
            <w:tcW w:w="1883" w:type="dxa"/>
          </w:tcPr>
          <w:p>
            <w:pPr>
              <w:pStyle w:val="TableParagraph"/>
              <w:ind w:right="50"/>
              <w:jc w:val="right"/>
              <w:rPr>
                <w:sz w:val="32"/>
              </w:rPr>
            </w:pPr>
            <w:r>
              <w:rPr>
                <w:color w:val="231F20"/>
                <w:sz w:val="32"/>
              </w:rPr>
              <w:t>身以合方知</w:t>
            </w:r>
          </w:p>
        </w:tc>
      </w:tr>
      <w:tr>
        <w:trPr>
          <w:trHeight w:val="445" w:hRule="atLeast"/>
        </w:trPr>
        <w:tc>
          <w:tcPr>
            <w:tcW w:w="1882" w:type="dxa"/>
          </w:tcPr>
          <w:p>
            <w:pPr>
              <w:pStyle w:val="TableParagraph"/>
              <w:ind w:left="50"/>
              <w:rPr>
                <w:sz w:val="32"/>
              </w:rPr>
            </w:pPr>
            <w:r>
              <w:rPr>
                <w:color w:val="231F20"/>
                <w:sz w:val="32"/>
              </w:rPr>
              <w:t>心念紛無緒</w:t>
            </w:r>
          </w:p>
        </w:tc>
        <w:tc>
          <w:tcPr>
            <w:tcW w:w="2064" w:type="dxa"/>
          </w:tcPr>
          <w:p>
            <w:pPr>
              <w:pStyle w:val="TableParagraph"/>
              <w:ind w:left="211" w:right="212"/>
              <w:jc w:val="center"/>
              <w:rPr>
                <w:sz w:val="32"/>
              </w:rPr>
            </w:pPr>
            <w:r>
              <w:rPr>
                <w:color w:val="231F20"/>
                <w:sz w:val="32"/>
              </w:rPr>
              <w:t>隔垣聽音響</w:t>
            </w:r>
          </w:p>
        </w:tc>
        <w:tc>
          <w:tcPr>
            <w:tcW w:w="1883" w:type="dxa"/>
          </w:tcPr>
          <w:p>
            <w:pPr>
              <w:pStyle w:val="TableParagraph"/>
              <w:ind w:right="50"/>
              <w:jc w:val="right"/>
              <w:rPr>
                <w:sz w:val="32"/>
              </w:rPr>
            </w:pPr>
            <w:r>
              <w:rPr>
                <w:color w:val="231F20"/>
                <w:sz w:val="32"/>
              </w:rPr>
              <w:t>遐邇俱可聞</w:t>
            </w:r>
          </w:p>
        </w:tc>
      </w:tr>
      <w:tr>
        <w:trPr>
          <w:trHeight w:val="445" w:hRule="atLeast"/>
        </w:trPr>
        <w:tc>
          <w:tcPr>
            <w:tcW w:w="1882" w:type="dxa"/>
          </w:tcPr>
          <w:p>
            <w:pPr>
              <w:pStyle w:val="TableParagraph"/>
              <w:ind w:left="50"/>
              <w:rPr>
                <w:sz w:val="32"/>
              </w:rPr>
            </w:pPr>
            <w:r>
              <w:rPr>
                <w:color w:val="231F20"/>
                <w:sz w:val="32"/>
              </w:rPr>
              <w:t>五根所不齊</w:t>
            </w:r>
          </w:p>
        </w:tc>
        <w:tc>
          <w:tcPr>
            <w:tcW w:w="2064" w:type="dxa"/>
          </w:tcPr>
          <w:p>
            <w:pPr>
              <w:pStyle w:val="TableParagraph"/>
              <w:ind w:left="211" w:right="212"/>
              <w:jc w:val="center"/>
              <w:rPr>
                <w:sz w:val="32"/>
              </w:rPr>
            </w:pPr>
            <w:r>
              <w:rPr>
                <w:color w:val="231F20"/>
                <w:sz w:val="32"/>
              </w:rPr>
              <w:t>是則通真實</w:t>
            </w:r>
          </w:p>
        </w:tc>
        <w:tc>
          <w:tcPr>
            <w:tcW w:w="1883" w:type="dxa"/>
          </w:tcPr>
          <w:p>
            <w:pPr>
              <w:pStyle w:val="TableParagraph"/>
              <w:ind w:right="50"/>
              <w:jc w:val="right"/>
              <w:rPr>
                <w:sz w:val="32"/>
              </w:rPr>
            </w:pPr>
            <w:r>
              <w:rPr>
                <w:color w:val="231F20"/>
                <w:sz w:val="32"/>
              </w:rPr>
              <w:t>音聲性動靜</w:t>
            </w:r>
          </w:p>
        </w:tc>
      </w:tr>
      <w:tr>
        <w:trPr>
          <w:trHeight w:val="445" w:hRule="atLeast"/>
        </w:trPr>
        <w:tc>
          <w:tcPr>
            <w:tcW w:w="1882" w:type="dxa"/>
          </w:tcPr>
          <w:p>
            <w:pPr>
              <w:pStyle w:val="TableParagraph"/>
              <w:ind w:left="50"/>
              <w:rPr>
                <w:sz w:val="32"/>
              </w:rPr>
            </w:pPr>
            <w:r>
              <w:rPr>
                <w:color w:val="231F20"/>
                <w:sz w:val="32"/>
              </w:rPr>
              <w:t>聞中為有無</w:t>
            </w:r>
          </w:p>
        </w:tc>
        <w:tc>
          <w:tcPr>
            <w:tcW w:w="2064" w:type="dxa"/>
          </w:tcPr>
          <w:p>
            <w:pPr>
              <w:pStyle w:val="TableParagraph"/>
              <w:ind w:left="211" w:right="212"/>
              <w:jc w:val="center"/>
              <w:rPr>
                <w:sz w:val="32"/>
              </w:rPr>
            </w:pPr>
            <w:r>
              <w:rPr>
                <w:color w:val="231F20"/>
                <w:sz w:val="32"/>
              </w:rPr>
              <w:t>無聲號無聞</w:t>
            </w:r>
          </w:p>
        </w:tc>
        <w:tc>
          <w:tcPr>
            <w:tcW w:w="1883" w:type="dxa"/>
          </w:tcPr>
          <w:p>
            <w:pPr>
              <w:pStyle w:val="TableParagraph"/>
              <w:ind w:right="50"/>
              <w:jc w:val="right"/>
              <w:rPr>
                <w:sz w:val="32"/>
              </w:rPr>
            </w:pPr>
            <w:r>
              <w:rPr>
                <w:color w:val="231F20"/>
                <w:sz w:val="32"/>
              </w:rPr>
              <w:t>非實聞無性</w:t>
            </w:r>
          </w:p>
        </w:tc>
      </w:tr>
      <w:tr>
        <w:trPr>
          <w:trHeight w:val="445" w:hRule="atLeast"/>
        </w:trPr>
        <w:tc>
          <w:tcPr>
            <w:tcW w:w="1882" w:type="dxa"/>
          </w:tcPr>
          <w:p>
            <w:pPr>
              <w:pStyle w:val="TableParagraph"/>
              <w:ind w:left="50"/>
              <w:rPr>
                <w:sz w:val="32"/>
              </w:rPr>
            </w:pPr>
            <w:r>
              <w:rPr>
                <w:color w:val="231F20"/>
                <w:sz w:val="32"/>
              </w:rPr>
              <w:t>聲無既無滅</w:t>
            </w:r>
          </w:p>
        </w:tc>
        <w:tc>
          <w:tcPr>
            <w:tcW w:w="2064" w:type="dxa"/>
          </w:tcPr>
          <w:p>
            <w:pPr>
              <w:pStyle w:val="TableParagraph"/>
              <w:ind w:left="211" w:right="212"/>
              <w:jc w:val="center"/>
              <w:rPr>
                <w:sz w:val="32"/>
              </w:rPr>
            </w:pPr>
            <w:r>
              <w:rPr>
                <w:color w:val="231F20"/>
                <w:sz w:val="32"/>
              </w:rPr>
              <w:t>聲有亦非生</w:t>
            </w:r>
          </w:p>
        </w:tc>
        <w:tc>
          <w:tcPr>
            <w:tcW w:w="1883" w:type="dxa"/>
          </w:tcPr>
          <w:p>
            <w:pPr>
              <w:pStyle w:val="TableParagraph"/>
              <w:ind w:right="50"/>
              <w:jc w:val="right"/>
              <w:rPr>
                <w:sz w:val="32"/>
              </w:rPr>
            </w:pPr>
            <w:r>
              <w:rPr>
                <w:color w:val="231F20"/>
                <w:sz w:val="32"/>
              </w:rPr>
              <w:t>生滅二圓離</w:t>
            </w:r>
          </w:p>
        </w:tc>
      </w:tr>
      <w:tr>
        <w:trPr>
          <w:trHeight w:val="445" w:hRule="atLeast"/>
        </w:trPr>
        <w:tc>
          <w:tcPr>
            <w:tcW w:w="1882" w:type="dxa"/>
          </w:tcPr>
          <w:p>
            <w:pPr>
              <w:pStyle w:val="TableParagraph"/>
              <w:ind w:left="50"/>
              <w:rPr>
                <w:sz w:val="32"/>
              </w:rPr>
            </w:pPr>
            <w:r>
              <w:rPr>
                <w:color w:val="231F20"/>
                <w:sz w:val="32"/>
              </w:rPr>
              <w:t>是則常真實</w:t>
            </w:r>
          </w:p>
        </w:tc>
        <w:tc>
          <w:tcPr>
            <w:tcW w:w="2064" w:type="dxa"/>
          </w:tcPr>
          <w:p>
            <w:pPr>
              <w:pStyle w:val="TableParagraph"/>
              <w:ind w:left="211" w:right="212"/>
              <w:jc w:val="center"/>
              <w:rPr>
                <w:sz w:val="32"/>
              </w:rPr>
            </w:pPr>
            <w:r>
              <w:rPr>
                <w:color w:val="231F20"/>
                <w:sz w:val="32"/>
              </w:rPr>
              <w:t>縱令在夢想</w:t>
            </w:r>
          </w:p>
        </w:tc>
        <w:tc>
          <w:tcPr>
            <w:tcW w:w="1883" w:type="dxa"/>
          </w:tcPr>
          <w:p>
            <w:pPr>
              <w:pStyle w:val="TableParagraph"/>
              <w:ind w:right="50"/>
              <w:jc w:val="right"/>
              <w:rPr>
                <w:sz w:val="32"/>
              </w:rPr>
            </w:pPr>
            <w:r>
              <w:rPr>
                <w:color w:val="231F20"/>
                <w:sz w:val="32"/>
              </w:rPr>
              <w:t>不為不思無</w:t>
            </w:r>
          </w:p>
        </w:tc>
      </w:tr>
      <w:tr>
        <w:trPr>
          <w:trHeight w:val="445" w:hRule="atLeast"/>
        </w:trPr>
        <w:tc>
          <w:tcPr>
            <w:tcW w:w="1882" w:type="dxa"/>
          </w:tcPr>
          <w:p>
            <w:pPr>
              <w:pStyle w:val="TableParagraph"/>
              <w:ind w:left="50"/>
              <w:rPr>
                <w:sz w:val="32"/>
              </w:rPr>
            </w:pPr>
            <w:r>
              <w:rPr>
                <w:color w:val="231F20"/>
                <w:sz w:val="32"/>
              </w:rPr>
              <w:t>覺觀出思惟</w:t>
            </w:r>
          </w:p>
        </w:tc>
        <w:tc>
          <w:tcPr>
            <w:tcW w:w="2064" w:type="dxa"/>
          </w:tcPr>
          <w:p>
            <w:pPr>
              <w:pStyle w:val="TableParagraph"/>
              <w:ind w:left="211" w:right="212"/>
              <w:jc w:val="center"/>
              <w:rPr>
                <w:sz w:val="32"/>
              </w:rPr>
            </w:pPr>
            <w:r>
              <w:rPr>
                <w:color w:val="231F20"/>
                <w:sz w:val="32"/>
              </w:rPr>
              <w:t>身心不能及</w:t>
            </w:r>
          </w:p>
        </w:tc>
        <w:tc>
          <w:tcPr>
            <w:tcW w:w="1883" w:type="dxa"/>
          </w:tcPr>
          <w:p>
            <w:pPr>
              <w:pStyle w:val="TableParagraph"/>
              <w:ind w:right="50"/>
              <w:jc w:val="right"/>
              <w:rPr>
                <w:sz w:val="32"/>
              </w:rPr>
            </w:pPr>
            <w:r>
              <w:rPr>
                <w:color w:val="231F20"/>
                <w:sz w:val="32"/>
              </w:rPr>
              <w:t>今此娑婆國</w:t>
            </w:r>
          </w:p>
        </w:tc>
      </w:tr>
      <w:tr>
        <w:trPr>
          <w:trHeight w:val="445" w:hRule="atLeast"/>
        </w:trPr>
        <w:tc>
          <w:tcPr>
            <w:tcW w:w="1882" w:type="dxa"/>
          </w:tcPr>
          <w:p>
            <w:pPr>
              <w:pStyle w:val="TableParagraph"/>
              <w:ind w:left="50"/>
              <w:rPr>
                <w:sz w:val="32"/>
              </w:rPr>
            </w:pPr>
            <w:r>
              <w:rPr>
                <w:color w:val="231F20"/>
                <w:sz w:val="32"/>
              </w:rPr>
              <w:t>聲論得宣明</w:t>
            </w:r>
          </w:p>
        </w:tc>
        <w:tc>
          <w:tcPr>
            <w:tcW w:w="2064" w:type="dxa"/>
          </w:tcPr>
          <w:p>
            <w:pPr>
              <w:pStyle w:val="TableParagraph"/>
              <w:ind w:left="211" w:right="212"/>
              <w:jc w:val="center"/>
              <w:rPr>
                <w:sz w:val="32"/>
              </w:rPr>
            </w:pPr>
            <w:r>
              <w:rPr>
                <w:color w:val="231F20"/>
                <w:sz w:val="32"/>
              </w:rPr>
              <w:t>眾生迷本聞</w:t>
            </w:r>
          </w:p>
        </w:tc>
        <w:tc>
          <w:tcPr>
            <w:tcW w:w="1883" w:type="dxa"/>
          </w:tcPr>
          <w:p>
            <w:pPr>
              <w:pStyle w:val="TableParagraph"/>
              <w:ind w:right="50"/>
              <w:jc w:val="right"/>
              <w:rPr>
                <w:sz w:val="32"/>
              </w:rPr>
            </w:pPr>
            <w:r>
              <w:rPr>
                <w:color w:val="231F20"/>
                <w:sz w:val="32"/>
              </w:rPr>
              <w:t>循聲故流轉</w:t>
            </w:r>
          </w:p>
        </w:tc>
      </w:tr>
      <w:tr>
        <w:trPr>
          <w:trHeight w:val="445" w:hRule="atLeast"/>
        </w:trPr>
        <w:tc>
          <w:tcPr>
            <w:tcW w:w="1882" w:type="dxa"/>
          </w:tcPr>
          <w:p>
            <w:pPr>
              <w:pStyle w:val="TableParagraph"/>
              <w:ind w:left="50"/>
              <w:rPr>
                <w:sz w:val="32"/>
              </w:rPr>
            </w:pPr>
            <w:r>
              <w:rPr>
                <w:color w:val="231F20"/>
                <w:sz w:val="32"/>
              </w:rPr>
              <w:t>阿難縱強記</w:t>
            </w:r>
          </w:p>
        </w:tc>
        <w:tc>
          <w:tcPr>
            <w:tcW w:w="2064" w:type="dxa"/>
          </w:tcPr>
          <w:p>
            <w:pPr>
              <w:pStyle w:val="TableParagraph"/>
              <w:ind w:left="211" w:right="212"/>
              <w:jc w:val="center"/>
              <w:rPr>
                <w:sz w:val="32"/>
              </w:rPr>
            </w:pPr>
            <w:r>
              <w:rPr>
                <w:color w:val="231F20"/>
                <w:sz w:val="32"/>
              </w:rPr>
              <w:t>不免落邪思</w:t>
            </w:r>
          </w:p>
        </w:tc>
        <w:tc>
          <w:tcPr>
            <w:tcW w:w="1883" w:type="dxa"/>
          </w:tcPr>
          <w:p>
            <w:pPr>
              <w:pStyle w:val="TableParagraph"/>
              <w:ind w:right="50"/>
              <w:jc w:val="right"/>
              <w:rPr>
                <w:sz w:val="32"/>
              </w:rPr>
            </w:pPr>
            <w:r>
              <w:rPr>
                <w:color w:val="231F20"/>
                <w:sz w:val="32"/>
              </w:rPr>
              <w:t>豈非隨所淪</w:t>
            </w:r>
          </w:p>
        </w:tc>
      </w:tr>
      <w:tr>
        <w:trPr>
          <w:trHeight w:val="445" w:hRule="atLeast"/>
        </w:trPr>
        <w:tc>
          <w:tcPr>
            <w:tcW w:w="1882" w:type="dxa"/>
          </w:tcPr>
          <w:p>
            <w:pPr>
              <w:pStyle w:val="TableParagraph"/>
              <w:ind w:left="50"/>
              <w:rPr>
                <w:sz w:val="32"/>
              </w:rPr>
            </w:pPr>
            <w:r>
              <w:rPr>
                <w:color w:val="231F20"/>
                <w:sz w:val="32"/>
              </w:rPr>
              <w:t>旋流獲無妄</w:t>
            </w:r>
          </w:p>
        </w:tc>
        <w:tc>
          <w:tcPr>
            <w:tcW w:w="2064" w:type="dxa"/>
          </w:tcPr>
          <w:p>
            <w:pPr>
              <w:pStyle w:val="TableParagraph"/>
              <w:ind w:left="211" w:right="212"/>
              <w:jc w:val="center"/>
              <w:rPr>
                <w:sz w:val="32"/>
              </w:rPr>
            </w:pPr>
            <w:r>
              <w:rPr>
                <w:color w:val="231F20"/>
                <w:sz w:val="32"/>
              </w:rPr>
              <w:t>阿難汝諦聽</w:t>
            </w:r>
          </w:p>
        </w:tc>
        <w:tc>
          <w:tcPr>
            <w:tcW w:w="1883" w:type="dxa"/>
          </w:tcPr>
          <w:p>
            <w:pPr>
              <w:pStyle w:val="TableParagraph"/>
              <w:ind w:right="50"/>
              <w:jc w:val="right"/>
              <w:rPr>
                <w:sz w:val="32"/>
              </w:rPr>
            </w:pPr>
            <w:r>
              <w:rPr>
                <w:color w:val="231F20"/>
                <w:sz w:val="32"/>
              </w:rPr>
              <w:t>我承佛威力</w:t>
            </w:r>
          </w:p>
        </w:tc>
      </w:tr>
      <w:tr>
        <w:trPr>
          <w:trHeight w:val="445" w:hRule="atLeast"/>
        </w:trPr>
        <w:tc>
          <w:tcPr>
            <w:tcW w:w="1882" w:type="dxa"/>
          </w:tcPr>
          <w:p>
            <w:pPr>
              <w:pStyle w:val="TableParagraph"/>
              <w:ind w:left="50"/>
              <w:rPr>
                <w:sz w:val="32"/>
              </w:rPr>
            </w:pPr>
            <w:r>
              <w:rPr>
                <w:color w:val="231F20"/>
                <w:sz w:val="32"/>
              </w:rPr>
              <w:t>宣說金剛王</w:t>
            </w:r>
          </w:p>
        </w:tc>
        <w:tc>
          <w:tcPr>
            <w:tcW w:w="2064" w:type="dxa"/>
          </w:tcPr>
          <w:p>
            <w:pPr>
              <w:pStyle w:val="TableParagraph"/>
              <w:ind w:left="211" w:right="212"/>
              <w:jc w:val="center"/>
              <w:rPr>
                <w:sz w:val="32"/>
              </w:rPr>
            </w:pPr>
            <w:r>
              <w:rPr>
                <w:color w:val="231F20"/>
                <w:sz w:val="32"/>
              </w:rPr>
              <w:t>如幻不思議</w:t>
            </w:r>
          </w:p>
        </w:tc>
        <w:tc>
          <w:tcPr>
            <w:tcW w:w="1883" w:type="dxa"/>
          </w:tcPr>
          <w:p>
            <w:pPr>
              <w:pStyle w:val="TableParagraph"/>
              <w:ind w:right="50"/>
              <w:jc w:val="right"/>
              <w:rPr>
                <w:sz w:val="32"/>
              </w:rPr>
            </w:pPr>
            <w:r>
              <w:rPr>
                <w:color w:val="231F20"/>
                <w:sz w:val="32"/>
              </w:rPr>
              <w:t>佛母真三昧</w:t>
            </w:r>
          </w:p>
        </w:tc>
      </w:tr>
      <w:tr>
        <w:trPr>
          <w:trHeight w:val="445" w:hRule="atLeast"/>
        </w:trPr>
        <w:tc>
          <w:tcPr>
            <w:tcW w:w="1882" w:type="dxa"/>
          </w:tcPr>
          <w:p>
            <w:pPr>
              <w:pStyle w:val="TableParagraph"/>
              <w:ind w:left="50"/>
              <w:rPr>
                <w:sz w:val="32"/>
              </w:rPr>
            </w:pPr>
            <w:r>
              <w:rPr>
                <w:color w:val="231F20"/>
                <w:sz w:val="32"/>
              </w:rPr>
              <w:t>汝聞微塵佛</w:t>
            </w:r>
          </w:p>
        </w:tc>
        <w:tc>
          <w:tcPr>
            <w:tcW w:w="2064" w:type="dxa"/>
          </w:tcPr>
          <w:p>
            <w:pPr>
              <w:pStyle w:val="TableParagraph"/>
              <w:ind w:left="211" w:right="212"/>
              <w:jc w:val="center"/>
              <w:rPr>
                <w:sz w:val="32"/>
              </w:rPr>
            </w:pPr>
            <w:r>
              <w:rPr>
                <w:color w:val="231F20"/>
                <w:sz w:val="32"/>
              </w:rPr>
              <w:t>一切秘密門</w:t>
            </w:r>
          </w:p>
        </w:tc>
        <w:tc>
          <w:tcPr>
            <w:tcW w:w="1883" w:type="dxa"/>
          </w:tcPr>
          <w:p>
            <w:pPr>
              <w:pStyle w:val="TableParagraph"/>
              <w:ind w:right="50"/>
              <w:jc w:val="right"/>
              <w:rPr>
                <w:sz w:val="32"/>
              </w:rPr>
            </w:pPr>
            <w:r>
              <w:rPr>
                <w:color w:val="231F20"/>
                <w:sz w:val="32"/>
              </w:rPr>
              <w:t>欲漏不先除</w:t>
            </w:r>
          </w:p>
        </w:tc>
      </w:tr>
      <w:tr>
        <w:trPr>
          <w:trHeight w:val="445" w:hRule="atLeast"/>
        </w:trPr>
        <w:tc>
          <w:tcPr>
            <w:tcW w:w="1882" w:type="dxa"/>
          </w:tcPr>
          <w:p>
            <w:pPr>
              <w:pStyle w:val="TableParagraph"/>
              <w:ind w:left="50"/>
              <w:rPr>
                <w:sz w:val="32"/>
              </w:rPr>
            </w:pPr>
            <w:r>
              <w:rPr>
                <w:color w:val="231F20"/>
                <w:sz w:val="32"/>
              </w:rPr>
              <w:t>畜聞成過誤</w:t>
            </w:r>
          </w:p>
        </w:tc>
        <w:tc>
          <w:tcPr>
            <w:tcW w:w="2064" w:type="dxa"/>
          </w:tcPr>
          <w:p>
            <w:pPr>
              <w:pStyle w:val="TableParagraph"/>
              <w:ind w:left="211" w:right="212"/>
              <w:jc w:val="center"/>
              <w:rPr>
                <w:sz w:val="32"/>
              </w:rPr>
            </w:pPr>
            <w:r>
              <w:rPr>
                <w:color w:val="231F20"/>
                <w:sz w:val="32"/>
              </w:rPr>
              <w:t>將聞持佛佛</w:t>
            </w:r>
          </w:p>
        </w:tc>
        <w:tc>
          <w:tcPr>
            <w:tcW w:w="1883" w:type="dxa"/>
          </w:tcPr>
          <w:p>
            <w:pPr>
              <w:pStyle w:val="TableParagraph"/>
              <w:ind w:right="50"/>
              <w:jc w:val="right"/>
              <w:rPr>
                <w:sz w:val="32"/>
              </w:rPr>
            </w:pPr>
            <w:r>
              <w:rPr>
                <w:color w:val="231F20"/>
                <w:sz w:val="32"/>
              </w:rPr>
              <w:t>何不自聞聞</w:t>
            </w:r>
          </w:p>
        </w:tc>
      </w:tr>
      <w:tr>
        <w:trPr>
          <w:trHeight w:val="445" w:hRule="atLeast"/>
        </w:trPr>
        <w:tc>
          <w:tcPr>
            <w:tcW w:w="1882" w:type="dxa"/>
          </w:tcPr>
          <w:p>
            <w:pPr>
              <w:pStyle w:val="TableParagraph"/>
              <w:ind w:left="50"/>
              <w:rPr>
                <w:sz w:val="32"/>
              </w:rPr>
            </w:pPr>
            <w:r>
              <w:rPr>
                <w:color w:val="231F20"/>
                <w:sz w:val="32"/>
              </w:rPr>
              <w:t>聞非自然生</w:t>
            </w:r>
          </w:p>
        </w:tc>
        <w:tc>
          <w:tcPr>
            <w:tcW w:w="2064" w:type="dxa"/>
          </w:tcPr>
          <w:p>
            <w:pPr>
              <w:pStyle w:val="TableParagraph"/>
              <w:ind w:left="211" w:right="212"/>
              <w:jc w:val="center"/>
              <w:rPr>
                <w:sz w:val="32"/>
              </w:rPr>
            </w:pPr>
            <w:r>
              <w:rPr>
                <w:color w:val="231F20"/>
                <w:sz w:val="32"/>
              </w:rPr>
              <w:t>因聲有名字</w:t>
            </w:r>
          </w:p>
        </w:tc>
        <w:tc>
          <w:tcPr>
            <w:tcW w:w="1883" w:type="dxa"/>
          </w:tcPr>
          <w:p>
            <w:pPr>
              <w:pStyle w:val="TableParagraph"/>
              <w:ind w:right="50"/>
              <w:jc w:val="right"/>
              <w:rPr>
                <w:sz w:val="32"/>
              </w:rPr>
            </w:pPr>
            <w:r>
              <w:rPr>
                <w:color w:val="231F20"/>
                <w:sz w:val="32"/>
              </w:rPr>
              <w:t>旋聞與聲脫</w:t>
            </w:r>
          </w:p>
        </w:tc>
      </w:tr>
      <w:tr>
        <w:trPr>
          <w:trHeight w:val="445" w:hRule="atLeast"/>
        </w:trPr>
        <w:tc>
          <w:tcPr>
            <w:tcW w:w="1882" w:type="dxa"/>
          </w:tcPr>
          <w:p>
            <w:pPr>
              <w:pStyle w:val="TableParagraph"/>
              <w:ind w:left="50"/>
              <w:rPr>
                <w:sz w:val="32"/>
              </w:rPr>
            </w:pPr>
            <w:r>
              <w:rPr>
                <w:color w:val="231F20"/>
                <w:sz w:val="32"/>
              </w:rPr>
              <w:t>能脫欲誰名</w:t>
            </w:r>
          </w:p>
        </w:tc>
        <w:tc>
          <w:tcPr>
            <w:tcW w:w="2064" w:type="dxa"/>
          </w:tcPr>
          <w:p>
            <w:pPr>
              <w:pStyle w:val="TableParagraph"/>
              <w:ind w:left="211" w:right="212"/>
              <w:jc w:val="center"/>
              <w:rPr>
                <w:sz w:val="32"/>
              </w:rPr>
            </w:pPr>
            <w:r>
              <w:rPr>
                <w:color w:val="231F20"/>
                <w:sz w:val="32"/>
              </w:rPr>
              <w:t>一根既返源</w:t>
            </w:r>
          </w:p>
        </w:tc>
        <w:tc>
          <w:tcPr>
            <w:tcW w:w="1883" w:type="dxa"/>
          </w:tcPr>
          <w:p>
            <w:pPr>
              <w:pStyle w:val="TableParagraph"/>
              <w:ind w:right="50"/>
              <w:jc w:val="right"/>
              <w:rPr>
                <w:sz w:val="32"/>
              </w:rPr>
            </w:pPr>
            <w:r>
              <w:rPr>
                <w:color w:val="231F20"/>
                <w:sz w:val="32"/>
              </w:rPr>
              <w:t>六根成解脫</w:t>
            </w:r>
          </w:p>
        </w:tc>
      </w:tr>
      <w:tr>
        <w:trPr>
          <w:trHeight w:val="431" w:hRule="atLeast"/>
        </w:trPr>
        <w:tc>
          <w:tcPr>
            <w:tcW w:w="1882" w:type="dxa"/>
          </w:tcPr>
          <w:p>
            <w:pPr>
              <w:pStyle w:val="TableParagraph"/>
              <w:spacing w:line="411" w:lineRule="exact"/>
              <w:ind w:left="50"/>
              <w:rPr>
                <w:sz w:val="32"/>
              </w:rPr>
            </w:pPr>
            <w:r>
              <w:rPr>
                <w:color w:val="231F20"/>
                <w:sz w:val="32"/>
              </w:rPr>
              <w:t>見聞如幻翳</w:t>
            </w:r>
          </w:p>
        </w:tc>
        <w:tc>
          <w:tcPr>
            <w:tcW w:w="2064" w:type="dxa"/>
          </w:tcPr>
          <w:p>
            <w:pPr>
              <w:pStyle w:val="TableParagraph"/>
              <w:spacing w:line="411" w:lineRule="exact"/>
              <w:ind w:left="211" w:right="212"/>
              <w:jc w:val="center"/>
              <w:rPr>
                <w:sz w:val="32"/>
              </w:rPr>
            </w:pPr>
            <w:r>
              <w:rPr>
                <w:color w:val="231F20"/>
                <w:sz w:val="32"/>
              </w:rPr>
              <w:t>三界若空華</w:t>
            </w:r>
          </w:p>
        </w:tc>
        <w:tc>
          <w:tcPr>
            <w:tcW w:w="1883" w:type="dxa"/>
          </w:tcPr>
          <w:p>
            <w:pPr>
              <w:pStyle w:val="TableParagraph"/>
              <w:spacing w:line="411" w:lineRule="exact"/>
              <w:ind w:right="50"/>
              <w:jc w:val="right"/>
              <w:rPr>
                <w:sz w:val="32"/>
              </w:rPr>
            </w:pPr>
            <w:r>
              <w:rPr>
                <w:color w:val="231F20"/>
                <w:sz w:val="32"/>
              </w:rPr>
              <w:t>聞復翳根除</w:t>
            </w:r>
          </w:p>
        </w:tc>
      </w:tr>
    </w:tbl>
    <w:p>
      <w:pPr>
        <w:spacing w:after="0" w:line="411" w:lineRule="exact"/>
        <w:jc w:val="right"/>
        <w:rPr>
          <w:sz w:val="32"/>
        </w:rPr>
        <w:sectPr>
          <w:pgSz w:w="8110" w:h="11510"/>
          <w:pgMar w:header="552" w:footer="0" w:top="820" w:bottom="280" w:left="800" w:right="660"/>
        </w:sectPr>
      </w:pPr>
    </w:p>
    <w:p>
      <w:pPr>
        <w:pStyle w:val="BodyText"/>
        <w:spacing w:before="11"/>
        <w:ind w:left="0"/>
        <w:jc w:val="left"/>
        <w:rPr>
          <w:rFonts w:ascii="STKaiti"/>
          <w:sz w:val="19"/>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2"/>
        <w:gridCol w:w="2064"/>
        <w:gridCol w:w="1882"/>
      </w:tblGrid>
      <w:tr>
        <w:trPr>
          <w:trHeight w:val="429" w:hRule="atLeast"/>
        </w:trPr>
        <w:tc>
          <w:tcPr>
            <w:tcW w:w="1882" w:type="dxa"/>
          </w:tcPr>
          <w:p>
            <w:pPr>
              <w:pStyle w:val="TableParagraph"/>
              <w:spacing w:line="410" w:lineRule="exact"/>
              <w:ind w:left="50"/>
              <w:rPr>
                <w:sz w:val="32"/>
              </w:rPr>
            </w:pPr>
            <w:r>
              <w:rPr>
                <w:color w:val="231F20"/>
                <w:sz w:val="32"/>
              </w:rPr>
              <w:t>塵銷覺圓淨</w:t>
            </w:r>
          </w:p>
        </w:tc>
        <w:tc>
          <w:tcPr>
            <w:tcW w:w="2064" w:type="dxa"/>
          </w:tcPr>
          <w:p>
            <w:pPr>
              <w:pStyle w:val="TableParagraph"/>
              <w:spacing w:line="410" w:lineRule="exact"/>
              <w:ind w:left="211" w:right="212"/>
              <w:jc w:val="center"/>
              <w:rPr>
                <w:sz w:val="32"/>
              </w:rPr>
            </w:pPr>
            <w:r>
              <w:rPr>
                <w:color w:val="231F20"/>
                <w:sz w:val="32"/>
              </w:rPr>
              <w:t>淨極光通達</w:t>
            </w:r>
          </w:p>
        </w:tc>
        <w:tc>
          <w:tcPr>
            <w:tcW w:w="1882" w:type="dxa"/>
          </w:tcPr>
          <w:p>
            <w:pPr>
              <w:pStyle w:val="TableParagraph"/>
              <w:spacing w:line="410" w:lineRule="exact"/>
              <w:ind w:right="49"/>
              <w:jc w:val="right"/>
              <w:rPr>
                <w:sz w:val="32"/>
              </w:rPr>
            </w:pPr>
            <w:r>
              <w:rPr>
                <w:color w:val="231F20"/>
                <w:sz w:val="32"/>
              </w:rPr>
              <w:t>寂照含虛空</w:t>
            </w:r>
          </w:p>
        </w:tc>
      </w:tr>
      <w:tr>
        <w:trPr>
          <w:trHeight w:val="442" w:hRule="atLeast"/>
        </w:trPr>
        <w:tc>
          <w:tcPr>
            <w:tcW w:w="1882" w:type="dxa"/>
          </w:tcPr>
          <w:p>
            <w:pPr>
              <w:pStyle w:val="TableParagraph"/>
              <w:spacing w:line="423" w:lineRule="exact"/>
              <w:ind w:left="50"/>
              <w:rPr>
                <w:sz w:val="32"/>
              </w:rPr>
            </w:pPr>
            <w:r>
              <w:rPr>
                <w:color w:val="231F20"/>
                <w:sz w:val="32"/>
              </w:rPr>
              <w:t>卻來觀世間</w:t>
            </w:r>
          </w:p>
        </w:tc>
        <w:tc>
          <w:tcPr>
            <w:tcW w:w="2064" w:type="dxa"/>
          </w:tcPr>
          <w:p>
            <w:pPr>
              <w:pStyle w:val="TableParagraph"/>
              <w:spacing w:line="423" w:lineRule="exact"/>
              <w:ind w:left="211" w:right="212"/>
              <w:jc w:val="center"/>
              <w:rPr>
                <w:sz w:val="32"/>
              </w:rPr>
            </w:pPr>
            <w:r>
              <w:rPr>
                <w:color w:val="231F20"/>
                <w:sz w:val="32"/>
              </w:rPr>
              <w:t>猶如夢中事</w:t>
            </w:r>
          </w:p>
        </w:tc>
        <w:tc>
          <w:tcPr>
            <w:tcW w:w="1882" w:type="dxa"/>
          </w:tcPr>
          <w:p>
            <w:pPr>
              <w:pStyle w:val="TableParagraph"/>
              <w:spacing w:line="423" w:lineRule="exact"/>
              <w:ind w:right="49"/>
              <w:jc w:val="right"/>
              <w:rPr>
                <w:sz w:val="32"/>
              </w:rPr>
            </w:pPr>
            <w:r>
              <w:rPr>
                <w:color w:val="231F20"/>
                <w:sz w:val="32"/>
              </w:rPr>
              <w:t>摩登伽在夢</w:t>
            </w:r>
          </w:p>
        </w:tc>
      </w:tr>
      <w:tr>
        <w:trPr>
          <w:trHeight w:val="442" w:hRule="atLeast"/>
        </w:trPr>
        <w:tc>
          <w:tcPr>
            <w:tcW w:w="1882" w:type="dxa"/>
          </w:tcPr>
          <w:p>
            <w:pPr>
              <w:pStyle w:val="TableParagraph"/>
              <w:spacing w:line="423" w:lineRule="exact"/>
              <w:ind w:left="50"/>
              <w:rPr>
                <w:sz w:val="32"/>
              </w:rPr>
            </w:pPr>
            <w:r>
              <w:rPr>
                <w:color w:val="231F20"/>
                <w:sz w:val="32"/>
              </w:rPr>
              <w:t>誰能留汝形</w:t>
            </w:r>
          </w:p>
        </w:tc>
        <w:tc>
          <w:tcPr>
            <w:tcW w:w="2064" w:type="dxa"/>
          </w:tcPr>
          <w:p>
            <w:pPr>
              <w:pStyle w:val="TableParagraph"/>
              <w:spacing w:line="423" w:lineRule="exact"/>
              <w:ind w:left="211" w:right="212"/>
              <w:jc w:val="center"/>
              <w:rPr>
                <w:sz w:val="32"/>
              </w:rPr>
            </w:pPr>
            <w:r>
              <w:rPr>
                <w:color w:val="231F20"/>
                <w:sz w:val="32"/>
              </w:rPr>
              <w:t>如世巧幻師</w:t>
            </w:r>
          </w:p>
        </w:tc>
        <w:tc>
          <w:tcPr>
            <w:tcW w:w="1882" w:type="dxa"/>
          </w:tcPr>
          <w:p>
            <w:pPr>
              <w:pStyle w:val="TableParagraph"/>
              <w:spacing w:line="423" w:lineRule="exact"/>
              <w:ind w:right="49"/>
              <w:jc w:val="right"/>
              <w:rPr>
                <w:sz w:val="32"/>
              </w:rPr>
            </w:pPr>
            <w:r>
              <w:rPr>
                <w:color w:val="231F20"/>
                <w:sz w:val="32"/>
              </w:rPr>
              <w:t>幻作諸男女</w:t>
            </w:r>
          </w:p>
        </w:tc>
      </w:tr>
      <w:tr>
        <w:trPr>
          <w:trHeight w:val="442" w:hRule="atLeast"/>
        </w:trPr>
        <w:tc>
          <w:tcPr>
            <w:tcW w:w="1882" w:type="dxa"/>
          </w:tcPr>
          <w:p>
            <w:pPr>
              <w:pStyle w:val="TableParagraph"/>
              <w:spacing w:line="423" w:lineRule="exact"/>
              <w:ind w:left="50"/>
              <w:rPr>
                <w:sz w:val="32"/>
              </w:rPr>
            </w:pPr>
            <w:r>
              <w:rPr>
                <w:color w:val="231F20"/>
                <w:sz w:val="32"/>
              </w:rPr>
              <w:t>雖見諸根動</w:t>
            </w:r>
          </w:p>
        </w:tc>
        <w:tc>
          <w:tcPr>
            <w:tcW w:w="2064" w:type="dxa"/>
          </w:tcPr>
          <w:p>
            <w:pPr>
              <w:pStyle w:val="TableParagraph"/>
              <w:spacing w:line="423" w:lineRule="exact"/>
              <w:ind w:left="211" w:right="212"/>
              <w:jc w:val="center"/>
              <w:rPr>
                <w:sz w:val="32"/>
              </w:rPr>
            </w:pPr>
            <w:r>
              <w:rPr>
                <w:color w:val="231F20"/>
                <w:sz w:val="32"/>
              </w:rPr>
              <w:t>要以一機抽</w:t>
            </w:r>
          </w:p>
        </w:tc>
        <w:tc>
          <w:tcPr>
            <w:tcW w:w="1882" w:type="dxa"/>
          </w:tcPr>
          <w:p>
            <w:pPr>
              <w:pStyle w:val="TableParagraph"/>
              <w:spacing w:line="423" w:lineRule="exact"/>
              <w:ind w:right="49"/>
              <w:jc w:val="right"/>
              <w:rPr>
                <w:sz w:val="32"/>
              </w:rPr>
            </w:pPr>
            <w:r>
              <w:rPr>
                <w:color w:val="231F20"/>
                <w:sz w:val="32"/>
              </w:rPr>
              <w:t>息機歸寂然</w:t>
            </w:r>
          </w:p>
        </w:tc>
      </w:tr>
      <w:tr>
        <w:trPr>
          <w:trHeight w:val="442" w:hRule="atLeast"/>
        </w:trPr>
        <w:tc>
          <w:tcPr>
            <w:tcW w:w="1882" w:type="dxa"/>
          </w:tcPr>
          <w:p>
            <w:pPr>
              <w:pStyle w:val="TableParagraph"/>
              <w:spacing w:line="423" w:lineRule="exact"/>
              <w:ind w:left="50"/>
              <w:rPr>
                <w:sz w:val="32"/>
              </w:rPr>
            </w:pPr>
            <w:r>
              <w:rPr>
                <w:color w:val="231F20"/>
                <w:sz w:val="32"/>
              </w:rPr>
              <w:t>諸幻成無性</w:t>
            </w:r>
          </w:p>
        </w:tc>
        <w:tc>
          <w:tcPr>
            <w:tcW w:w="2064" w:type="dxa"/>
          </w:tcPr>
          <w:p>
            <w:pPr>
              <w:pStyle w:val="TableParagraph"/>
              <w:spacing w:line="423" w:lineRule="exact"/>
              <w:ind w:left="211" w:right="212"/>
              <w:jc w:val="center"/>
              <w:rPr>
                <w:sz w:val="32"/>
              </w:rPr>
            </w:pPr>
            <w:r>
              <w:rPr>
                <w:color w:val="231F20"/>
                <w:sz w:val="32"/>
              </w:rPr>
              <w:t>六根亦如是</w:t>
            </w:r>
          </w:p>
        </w:tc>
        <w:tc>
          <w:tcPr>
            <w:tcW w:w="1882" w:type="dxa"/>
          </w:tcPr>
          <w:p>
            <w:pPr>
              <w:pStyle w:val="TableParagraph"/>
              <w:spacing w:line="423" w:lineRule="exact"/>
              <w:ind w:right="49"/>
              <w:jc w:val="right"/>
              <w:rPr>
                <w:sz w:val="32"/>
              </w:rPr>
            </w:pPr>
            <w:r>
              <w:rPr>
                <w:color w:val="231F20"/>
                <w:sz w:val="32"/>
              </w:rPr>
              <w:t>元依一精明</w:t>
            </w:r>
          </w:p>
        </w:tc>
      </w:tr>
      <w:tr>
        <w:trPr>
          <w:trHeight w:val="442" w:hRule="atLeast"/>
        </w:trPr>
        <w:tc>
          <w:tcPr>
            <w:tcW w:w="1882" w:type="dxa"/>
          </w:tcPr>
          <w:p>
            <w:pPr>
              <w:pStyle w:val="TableParagraph"/>
              <w:spacing w:line="423" w:lineRule="exact"/>
              <w:ind w:left="50"/>
              <w:rPr>
                <w:sz w:val="32"/>
              </w:rPr>
            </w:pPr>
            <w:r>
              <w:rPr>
                <w:color w:val="231F20"/>
                <w:sz w:val="32"/>
              </w:rPr>
              <w:t>分成六和合</w:t>
            </w:r>
          </w:p>
        </w:tc>
        <w:tc>
          <w:tcPr>
            <w:tcW w:w="2064" w:type="dxa"/>
          </w:tcPr>
          <w:p>
            <w:pPr>
              <w:pStyle w:val="TableParagraph"/>
              <w:spacing w:line="423" w:lineRule="exact"/>
              <w:ind w:left="211" w:right="212"/>
              <w:jc w:val="center"/>
              <w:rPr>
                <w:sz w:val="32"/>
              </w:rPr>
            </w:pPr>
            <w:r>
              <w:rPr>
                <w:color w:val="231F20"/>
                <w:sz w:val="32"/>
              </w:rPr>
              <w:t>一處成休復</w:t>
            </w:r>
          </w:p>
        </w:tc>
        <w:tc>
          <w:tcPr>
            <w:tcW w:w="1882" w:type="dxa"/>
          </w:tcPr>
          <w:p>
            <w:pPr>
              <w:pStyle w:val="TableParagraph"/>
              <w:spacing w:line="423" w:lineRule="exact"/>
              <w:ind w:right="49"/>
              <w:jc w:val="right"/>
              <w:rPr>
                <w:sz w:val="32"/>
              </w:rPr>
            </w:pPr>
            <w:r>
              <w:rPr>
                <w:color w:val="231F20"/>
                <w:sz w:val="32"/>
              </w:rPr>
              <w:t>六用皆不成</w:t>
            </w:r>
          </w:p>
        </w:tc>
      </w:tr>
      <w:tr>
        <w:trPr>
          <w:trHeight w:val="442" w:hRule="atLeast"/>
        </w:trPr>
        <w:tc>
          <w:tcPr>
            <w:tcW w:w="1882" w:type="dxa"/>
          </w:tcPr>
          <w:p>
            <w:pPr>
              <w:pStyle w:val="TableParagraph"/>
              <w:spacing w:line="423" w:lineRule="exact"/>
              <w:ind w:left="50"/>
              <w:rPr>
                <w:sz w:val="32"/>
              </w:rPr>
            </w:pPr>
            <w:r>
              <w:rPr>
                <w:color w:val="231F20"/>
                <w:sz w:val="32"/>
              </w:rPr>
              <w:t>塵垢應念銷</w:t>
            </w:r>
          </w:p>
        </w:tc>
        <w:tc>
          <w:tcPr>
            <w:tcW w:w="2064" w:type="dxa"/>
          </w:tcPr>
          <w:p>
            <w:pPr>
              <w:pStyle w:val="TableParagraph"/>
              <w:spacing w:line="423" w:lineRule="exact"/>
              <w:ind w:left="211" w:right="212"/>
              <w:jc w:val="center"/>
              <w:rPr>
                <w:sz w:val="32"/>
              </w:rPr>
            </w:pPr>
            <w:r>
              <w:rPr>
                <w:color w:val="231F20"/>
                <w:sz w:val="32"/>
              </w:rPr>
              <w:t>成圓明淨妙</w:t>
            </w:r>
          </w:p>
        </w:tc>
        <w:tc>
          <w:tcPr>
            <w:tcW w:w="1882" w:type="dxa"/>
          </w:tcPr>
          <w:p>
            <w:pPr>
              <w:pStyle w:val="TableParagraph"/>
              <w:spacing w:line="423" w:lineRule="exact"/>
              <w:ind w:right="49"/>
              <w:jc w:val="right"/>
              <w:rPr>
                <w:sz w:val="32"/>
              </w:rPr>
            </w:pPr>
            <w:r>
              <w:rPr>
                <w:color w:val="231F20"/>
                <w:sz w:val="32"/>
              </w:rPr>
              <w:t>餘塵尚諸學</w:t>
            </w:r>
          </w:p>
        </w:tc>
      </w:tr>
      <w:tr>
        <w:trPr>
          <w:trHeight w:val="442" w:hRule="atLeast"/>
        </w:trPr>
        <w:tc>
          <w:tcPr>
            <w:tcW w:w="1882" w:type="dxa"/>
          </w:tcPr>
          <w:p>
            <w:pPr>
              <w:pStyle w:val="TableParagraph"/>
              <w:spacing w:line="423" w:lineRule="exact"/>
              <w:ind w:left="50"/>
              <w:rPr>
                <w:sz w:val="32"/>
              </w:rPr>
            </w:pPr>
            <w:r>
              <w:rPr>
                <w:color w:val="231F20"/>
                <w:sz w:val="32"/>
              </w:rPr>
              <w:t>明極即如來</w:t>
            </w:r>
          </w:p>
        </w:tc>
        <w:tc>
          <w:tcPr>
            <w:tcW w:w="2064" w:type="dxa"/>
          </w:tcPr>
          <w:p>
            <w:pPr>
              <w:pStyle w:val="TableParagraph"/>
              <w:spacing w:line="423" w:lineRule="exact"/>
              <w:ind w:left="211" w:right="212"/>
              <w:jc w:val="center"/>
              <w:rPr>
                <w:sz w:val="32"/>
              </w:rPr>
            </w:pPr>
            <w:r>
              <w:rPr>
                <w:color w:val="231F20"/>
                <w:sz w:val="32"/>
              </w:rPr>
              <w:t>大眾及阿難</w:t>
            </w:r>
          </w:p>
        </w:tc>
        <w:tc>
          <w:tcPr>
            <w:tcW w:w="1882" w:type="dxa"/>
          </w:tcPr>
          <w:p>
            <w:pPr>
              <w:pStyle w:val="TableParagraph"/>
              <w:spacing w:line="423" w:lineRule="exact"/>
              <w:ind w:right="49"/>
              <w:jc w:val="right"/>
              <w:rPr>
                <w:sz w:val="32"/>
              </w:rPr>
            </w:pPr>
            <w:r>
              <w:rPr>
                <w:color w:val="231F20"/>
                <w:sz w:val="32"/>
              </w:rPr>
              <w:t>旋汝倒聞機</w:t>
            </w:r>
          </w:p>
        </w:tc>
      </w:tr>
      <w:tr>
        <w:trPr>
          <w:trHeight w:val="442" w:hRule="atLeast"/>
        </w:trPr>
        <w:tc>
          <w:tcPr>
            <w:tcW w:w="1882" w:type="dxa"/>
          </w:tcPr>
          <w:p>
            <w:pPr>
              <w:pStyle w:val="TableParagraph"/>
              <w:spacing w:line="423" w:lineRule="exact"/>
              <w:ind w:left="50"/>
              <w:rPr>
                <w:sz w:val="32"/>
              </w:rPr>
            </w:pPr>
            <w:r>
              <w:rPr>
                <w:color w:val="231F20"/>
                <w:sz w:val="32"/>
              </w:rPr>
              <w:t>反聞聞自性</w:t>
            </w:r>
          </w:p>
        </w:tc>
        <w:tc>
          <w:tcPr>
            <w:tcW w:w="2064" w:type="dxa"/>
          </w:tcPr>
          <w:p>
            <w:pPr>
              <w:pStyle w:val="TableParagraph"/>
              <w:spacing w:line="423" w:lineRule="exact"/>
              <w:ind w:left="211" w:right="212"/>
              <w:jc w:val="center"/>
              <w:rPr>
                <w:sz w:val="32"/>
              </w:rPr>
            </w:pPr>
            <w:r>
              <w:rPr>
                <w:color w:val="231F20"/>
                <w:sz w:val="32"/>
              </w:rPr>
              <w:t>性成無上道</w:t>
            </w:r>
          </w:p>
        </w:tc>
        <w:tc>
          <w:tcPr>
            <w:tcW w:w="1882" w:type="dxa"/>
          </w:tcPr>
          <w:p>
            <w:pPr>
              <w:pStyle w:val="TableParagraph"/>
              <w:spacing w:line="423" w:lineRule="exact"/>
              <w:ind w:right="49"/>
              <w:jc w:val="right"/>
              <w:rPr>
                <w:sz w:val="32"/>
              </w:rPr>
            </w:pPr>
            <w:r>
              <w:rPr>
                <w:color w:val="231F20"/>
                <w:sz w:val="32"/>
              </w:rPr>
              <w:t>圓通實如是</w:t>
            </w:r>
          </w:p>
        </w:tc>
      </w:tr>
      <w:tr>
        <w:trPr>
          <w:trHeight w:val="442" w:hRule="atLeast"/>
        </w:trPr>
        <w:tc>
          <w:tcPr>
            <w:tcW w:w="1882" w:type="dxa"/>
          </w:tcPr>
          <w:p>
            <w:pPr>
              <w:pStyle w:val="TableParagraph"/>
              <w:spacing w:line="423" w:lineRule="exact"/>
              <w:ind w:left="50"/>
              <w:rPr>
                <w:sz w:val="32"/>
              </w:rPr>
            </w:pPr>
            <w:r>
              <w:rPr>
                <w:color w:val="231F20"/>
                <w:sz w:val="32"/>
              </w:rPr>
              <w:t>此是微塵佛</w:t>
            </w:r>
          </w:p>
        </w:tc>
        <w:tc>
          <w:tcPr>
            <w:tcW w:w="2064" w:type="dxa"/>
          </w:tcPr>
          <w:p>
            <w:pPr>
              <w:pStyle w:val="TableParagraph"/>
              <w:spacing w:line="423" w:lineRule="exact"/>
              <w:ind w:left="211" w:right="212"/>
              <w:jc w:val="center"/>
              <w:rPr>
                <w:sz w:val="32"/>
              </w:rPr>
            </w:pPr>
            <w:r>
              <w:rPr>
                <w:color w:val="231F20"/>
                <w:sz w:val="32"/>
              </w:rPr>
              <w:t>一路涅槃門</w:t>
            </w:r>
          </w:p>
        </w:tc>
        <w:tc>
          <w:tcPr>
            <w:tcW w:w="1882" w:type="dxa"/>
          </w:tcPr>
          <w:p>
            <w:pPr>
              <w:pStyle w:val="TableParagraph"/>
              <w:spacing w:line="423" w:lineRule="exact"/>
              <w:ind w:right="49"/>
              <w:jc w:val="right"/>
              <w:rPr>
                <w:sz w:val="32"/>
              </w:rPr>
            </w:pPr>
            <w:r>
              <w:rPr>
                <w:color w:val="231F20"/>
                <w:sz w:val="32"/>
              </w:rPr>
              <w:t>過去諸如來</w:t>
            </w:r>
          </w:p>
        </w:tc>
      </w:tr>
      <w:tr>
        <w:trPr>
          <w:trHeight w:val="442" w:hRule="atLeast"/>
        </w:trPr>
        <w:tc>
          <w:tcPr>
            <w:tcW w:w="1882" w:type="dxa"/>
          </w:tcPr>
          <w:p>
            <w:pPr>
              <w:pStyle w:val="TableParagraph"/>
              <w:spacing w:line="423" w:lineRule="exact"/>
              <w:ind w:left="50"/>
              <w:rPr>
                <w:sz w:val="32"/>
              </w:rPr>
            </w:pPr>
            <w:r>
              <w:rPr>
                <w:color w:val="231F20"/>
                <w:sz w:val="32"/>
              </w:rPr>
              <w:t>斯門已成就</w:t>
            </w:r>
          </w:p>
        </w:tc>
        <w:tc>
          <w:tcPr>
            <w:tcW w:w="2064" w:type="dxa"/>
          </w:tcPr>
          <w:p>
            <w:pPr>
              <w:pStyle w:val="TableParagraph"/>
              <w:spacing w:line="423" w:lineRule="exact"/>
              <w:ind w:left="211" w:right="212"/>
              <w:jc w:val="center"/>
              <w:rPr>
                <w:sz w:val="32"/>
              </w:rPr>
            </w:pPr>
            <w:r>
              <w:rPr>
                <w:color w:val="231F20"/>
                <w:sz w:val="32"/>
              </w:rPr>
              <w:t>現在諸菩薩</w:t>
            </w:r>
          </w:p>
        </w:tc>
        <w:tc>
          <w:tcPr>
            <w:tcW w:w="1882" w:type="dxa"/>
          </w:tcPr>
          <w:p>
            <w:pPr>
              <w:pStyle w:val="TableParagraph"/>
              <w:spacing w:line="423" w:lineRule="exact"/>
              <w:ind w:right="49"/>
              <w:jc w:val="right"/>
              <w:rPr>
                <w:sz w:val="32"/>
              </w:rPr>
            </w:pPr>
            <w:r>
              <w:rPr>
                <w:color w:val="231F20"/>
                <w:sz w:val="32"/>
              </w:rPr>
              <w:t>今各入圓明</w:t>
            </w:r>
          </w:p>
        </w:tc>
      </w:tr>
      <w:tr>
        <w:trPr>
          <w:trHeight w:val="442" w:hRule="atLeast"/>
        </w:trPr>
        <w:tc>
          <w:tcPr>
            <w:tcW w:w="1882" w:type="dxa"/>
          </w:tcPr>
          <w:p>
            <w:pPr>
              <w:pStyle w:val="TableParagraph"/>
              <w:spacing w:line="423" w:lineRule="exact"/>
              <w:ind w:left="50"/>
              <w:rPr>
                <w:sz w:val="32"/>
              </w:rPr>
            </w:pPr>
            <w:r>
              <w:rPr>
                <w:color w:val="231F20"/>
                <w:sz w:val="32"/>
              </w:rPr>
              <w:t>未來修學人</w:t>
            </w:r>
          </w:p>
        </w:tc>
        <w:tc>
          <w:tcPr>
            <w:tcW w:w="2064" w:type="dxa"/>
          </w:tcPr>
          <w:p>
            <w:pPr>
              <w:pStyle w:val="TableParagraph"/>
              <w:spacing w:line="423" w:lineRule="exact"/>
              <w:ind w:left="211" w:right="212"/>
              <w:jc w:val="center"/>
              <w:rPr>
                <w:sz w:val="32"/>
              </w:rPr>
            </w:pPr>
            <w:r>
              <w:rPr>
                <w:color w:val="231F20"/>
                <w:sz w:val="32"/>
              </w:rPr>
              <w:t>當依如是法</w:t>
            </w:r>
          </w:p>
        </w:tc>
        <w:tc>
          <w:tcPr>
            <w:tcW w:w="1882" w:type="dxa"/>
          </w:tcPr>
          <w:p>
            <w:pPr>
              <w:pStyle w:val="TableParagraph"/>
              <w:spacing w:line="423" w:lineRule="exact"/>
              <w:ind w:right="49"/>
              <w:jc w:val="right"/>
              <w:rPr>
                <w:sz w:val="32"/>
              </w:rPr>
            </w:pPr>
            <w:r>
              <w:rPr>
                <w:color w:val="231F20"/>
                <w:sz w:val="32"/>
              </w:rPr>
              <w:t>我亦從中證</w:t>
            </w:r>
          </w:p>
        </w:tc>
      </w:tr>
      <w:tr>
        <w:trPr>
          <w:trHeight w:val="442" w:hRule="atLeast"/>
        </w:trPr>
        <w:tc>
          <w:tcPr>
            <w:tcW w:w="1882" w:type="dxa"/>
          </w:tcPr>
          <w:p>
            <w:pPr>
              <w:pStyle w:val="TableParagraph"/>
              <w:spacing w:line="423" w:lineRule="exact"/>
              <w:ind w:left="50"/>
              <w:rPr>
                <w:sz w:val="32"/>
              </w:rPr>
            </w:pPr>
            <w:r>
              <w:rPr>
                <w:color w:val="231F20"/>
                <w:sz w:val="32"/>
              </w:rPr>
              <w:t>非唯觀世音</w:t>
            </w:r>
          </w:p>
        </w:tc>
        <w:tc>
          <w:tcPr>
            <w:tcW w:w="2064" w:type="dxa"/>
          </w:tcPr>
          <w:p>
            <w:pPr>
              <w:pStyle w:val="TableParagraph"/>
              <w:spacing w:line="423" w:lineRule="exact"/>
              <w:ind w:left="211" w:right="212"/>
              <w:jc w:val="center"/>
              <w:rPr>
                <w:sz w:val="32"/>
              </w:rPr>
            </w:pPr>
            <w:r>
              <w:rPr>
                <w:color w:val="231F20"/>
                <w:sz w:val="32"/>
              </w:rPr>
              <w:t>誠如佛世尊</w:t>
            </w:r>
          </w:p>
        </w:tc>
        <w:tc>
          <w:tcPr>
            <w:tcW w:w="1882" w:type="dxa"/>
          </w:tcPr>
          <w:p>
            <w:pPr>
              <w:pStyle w:val="TableParagraph"/>
              <w:spacing w:line="423" w:lineRule="exact"/>
              <w:ind w:right="49"/>
              <w:jc w:val="right"/>
              <w:rPr>
                <w:sz w:val="32"/>
              </w:rPr>
            </w:pPr>
            <w:r>
              <w:rPr>
                <w:color w:val="231F20"/>
                <w:sz w:val="32"/>
              </w:rPr>
              <w:t>詢我諸方便</w:t>
            </w:r>
          </w:p>
        </w:tc>
      </w:tr>
      <w:tr>
        <w:trPr>
          <w:trHeight w:val="442" w:hRule="atLeast"/>
        </w:trPr>
        <w:tc>
          <w:tcPr>
            <w:tcW w:w="1882" w:type="dxa"/>
          </w:tcPr>
          <w:p>
            <w:pPr>
              <w:pStyle w:val="TableParagraph"/>
              <w:spacing w:line="423" w:lineRule="exact"/>
              <w:ind w:left="50"/>
              <w:rPr>
                <w:sz w:val="32"/>
              </w:rPr>
            </w:pPr>
            <w:r>
              <w:rPr>
                <w:color w:val="231F20"/>
                <w:sz w:val="32"/>
              </w:rPr>
              <w:t>以救諸末劫</w:t>
            </w:r>
          </w:p>
        </w:tc>
        <w:tc>
          <w:tcPr>
            <w:tcW w:w="2064" w:type="dxa"/>
          </w:tcPr>
          <w:p>
            <w:pPr>
              <w:pStyle w:val="TableParagraph"/>
              <w:spacing w:line="423" w:lineRule="exact"/>
              <w:ind w:left="211" w:right="212"/>
              <w:jc w:val="center"/>
              <w:rPr>
                <w:sz w:val="32"/>
              </w:rPr>
            </w:pPr>
            <w:r>
              <w:rPr>
                <w:color w:val="231F20"/>
                <w:sz w:val="32"/>
              </w:rPr>
              <w:t>求出世間人</w:t>
            </w:r>
          </w:p>
        </w:tc>
        <w:tc>
          <w:tcPr>
            <w:tcW w:w="1882" w:type="dxa"/>
          </w:tcPr>
          <w:p>
            <w:pPr>
              <w:pStyle w:val="TableParagraph"/>
              <w:spacing w:line="423" w:lineRule="exact"/>
              <w:ind w:right="49"/>
              <w:jc w:val="right"/>
              <w:rPr>
                <w:sz w:val="32"/>
              </w:rPr>
            </w:pPr>
            <w:r>
              <w:rPr>
                <w:color w:val="231F20"/>
                <w:sz w:val="32"/>
              </w:rPr>
              <w:t>成就涅槃心</w:t>
            </w:r>
          </w:p>
        </w:tc>
      </w:tr>
      <w:tr>
        <w:trPr>
          <w:trHeight w:val="442" w:hRule="atLeast"/>
        </w:trPr>
        <w:tc>
          <w:tcPr>
            <w:tcW w:w="1882" w:type="dxa"/>
          </w:tcPr>
          <w:p>
            <w:pPr>
              <w:pStyle w:val="TableParagraph"/>
              <w:spacing w:line="423" w:lineRule="exact"/>
              <w:ind w:left="50"/>
              <w:rPr>
                <w:sz w:val="32"/>
              </w:rPr>
            </w:pPr>
            <w:r>
              <w:rPr>
                <w:color w:val="231F20"/>
                <w:sz w:val="32"/>
              </w:rPr>
              <w:t>觀世音為最</w:t>
            </w:r>
          </w:p>
        </w:tc>
        <w:tc>
          <w:tcPr>
            <w:tcW w:w="2064" w:type="dxa"/>
          </w:tcPr>
          <w:p>
            <w:pPr>
              <w:pStyle w:val="TableParagraph"/>
              <w:spacing w:line="423" w:lineRule="exact"/>
              <w:ind w:left="211" w:right="212"/>
              <w:jc w:val="center"/>
              <w:rPr>
                <w:sz w:val="32"/>
              </w:rPr>
            </w:pPr>
            <w:r>
              <w:rPr>
                <w:color w:val="231F20"/>
                <w:sz w:val="32"/>
              </w:rPr>
              <w:t>自餘諸方便</w:t>
            </w:r>
          </w:p>
        </w:tc>
        <w:tc>
          <w:tcPr>
            <w:tcW w:w="1882" w:type="dxa"/>
          </w:tcPr>
          <w:p>
            <w:pPr>
              <w:pStyle w:val="TableParagraph"/>
              <w:spacing w:line="423" w:lineRule="exact"/>
              <w:ind w:right="49"/>
              <w:jc w:val="right"/>
              <w:rPr>
                <w:sz w:val="32"/>
              </w:rPr>
            </w:pPr>
            <w:r>
              <w:rPr>
                <w:color w:val="231F20"/>
                <w:sz w:val="32"/>
              </w:rPr>
              <w:t>皆是佛威神</w:t>
            </w:r>
          </w:p>
        </w:tc>
      </w:tr>
      <w:tr>
        <w:trPr>
          <w:trHeight w:val="442" w:hRule="atLeast"/>
        </w:trPr>
        <w:tc>
          <w:tcPr>
            <w:tcW w:w="1882" w:type="dxa"/>
          </w:tcPr>
          <w:p>
            <w:pPr>
              <w:pStyle w:val="TableParagraph"/>
              <w:spacing w:line="423" w:lineRule="exact"/>
              <w:ind w:left="50"/>
              <w:rPr>
                <w:sz w:val="32"/>
              </w:rPr>
            </w:pPr>
            <w:r>
              <w:rPr>
                <w:color w:val="231F20"/>
                <w:sz w:val="32"/>
              </w:rPr>
              <w:t>即事捨塵勞</w:t>
            </w:r>
          </w:p>
        </w:tc>
        <w:tc>
          <w:tcPr>
            <w:tcW w:w="2064" w:type="dxa"/>
          </w:tcPr>
          <w:p>
            <w:pPr>
              <w:pStyle w:val="TableParagraph"/>
              <w:spacing w:line="423" w:lineRule="exact"/>
              <w:ind w:left="211" w:right="212"/>
              <w:jc w:val="center"/>
              <w:rPr>
                <w:sz w:val="32"/>
              </w:rPr>
            </w:pPr>
            <w:r>
              <w:rPr>
                <w:color w:val="231F20"/>
                <w:sz w:val="32"/>
              </w:rPr>
              <w:t>非是長修學</w:t>
            </w:r>
          </w:p>
        </w:tc>
        <w:tc>
          <w:tcPr>
            <w:tcW w:w="1882" w:type="dxa"/>
          </w:tcPr>
          <w:p>
            <w:pPr>
              <w:pStyle w:val="TableParagraph"/>
              <w:spacing w:line="423" w:lineRule="exact"/>
              <w:ind w:right="49"/>
              <w:jc w:val="right"/>
              <w:rPr>
                <w:sz w:val="32"/>
              </w:rPr>
            </w:pPr>
            <w:r>
              <w:rPr>
                <w:color w:val="231F20"/>
                <w:sz w:val="32"/>
              </w:rPr>
              <w:t>淺深同說法</w:t>
            </w:r>
          </w:p>
        </w:tc>
      </w:tr>
      <w:tr>
        <w:trPr>
          <w:trHeight w:val="442" w:hRule="atLeast"/>
        </w:trPr>
        <w:tc>
          <w:tcPr>
            <w:tcW w:w="1882" w:type="dxa"/>
          </w:tcPr>
          <w:p>
            <w:pPr>
              <w:pStyle w:val="TableParagraph"/>
              <w:spacing w:line="423" w:lineRule="exact"/>
              <w:ind w:left="50"/>
              <w:rPr>
                <w:sz w:val="32"/>
              </w:rPr>
            </w:pPr>
            <w:r>
              <w:rPr>
                <w:color w:val="231F20"/>
                <w:sz w:val="32"/>
              </w:rPr>
              <w:t>頂禮如來藏</w:t>
            </w:r>
          </w:p>
        </w:tc>
        <w:tc>
          <w:tcPr>
            <w:tcW w:w="2064" w:type="dxa"/>
          </w:tcPr>
          <w:p>
            <w:pPr>
              <w:pStyle w:val="TableParagraph"/>
              <w:spacing w:line="423" w:lineRule="exact"/>
              <w:ind w:left="211" w:right="212"/>
              <w:jc w:val="center"/>
              <w:rPr>
                <w:sz w:val="32"/>
              </w:rPr>
            </w:pPr>
            <w:r>
              <w:rPr>
                <w:color w:val="231F20"/>
                <w:sz w:val="32"/>
              </w:rPr>
              <w:t>無漏不思議</w:t>
            </w:r>
          </w:p>
        </w:tc>
        <w:tc>
          <w:tcPr>
            <w:tcW w:w="1882" w:type="dxa"/>
          </w:tcPr>
          <w:p>
            <w:pPr>
              <w:pStyle w:val="TableParagraph"/>
              <w:spacing w:line="423" w:lineRule="exact"/>
              <w:ind w:right="49"/>
              <w:jc w:val="right"/>
              <w:rPr>
                <w:sz w:val="32"/>
              </w:rPr>
            </w:pPr>
            <w:r>
              <w:rPr>
                <w:color w:val="231F20"/>
                <w:sz w:val="32"/>
              </w:rPr>
              <w:t>願加被未來</w:t>
            </w:r>
          </w:p>
        </w:tc>
      </w:tr>
      <w:tr>
        <w:trPr>
          <w:trHeight w:val="442" w:hRule="atLeast"/>
        </w:trPr>
        <w:tc>
          <w:tcPr>
            <w:tcW w:w="1882" w:type="dxa"/>
          </w:tcPr>
          <w:p>
            <w:pPr>
              <w:pStyle w:val="TableParagraph"/>
              <w:spacing w:line="423" w:lineRule="exact"/>
              <w:ind w:left="50"/>
              <w:rPr>
                <w:sz w:val="32"/>
              </w:rPr>
            </w:pPr>
            <w:r>
              <w:rPr>
                <w:color w:val="231F20"/>
                <w:sz w:val="32"/>
              </w:rPr>
              <w:t>於此門無惑</w:t>
            </w:r>
          </w:p>
        </w:tc>
        <w:tc>
          <w:tcPr>
            <w:tcW w:w="2064" w:type="dxa"/>
          </w:tcPr>
          <w:p>
            <w:pPr>
              <w:pStyle w:val="TableParagraph"/>
              <w:spacing w:line="423" w:lineRule="exact"/>
              <w:ind w:left="211" w:right="212"/>
              <w:jc w:val="center"/>
              <w:rPr>
                <w:sz w:val="32"/>
              </w:rPr>
            </w:pPr>
            <w:r>
              <w:rPr>
                <w:color w:val="231F20"/>
                <w:sz w:val="32"/>
              </w:rPr>
              <w:t>方便易成就</w:t>
            </w:r>
          </w:p>
        </w:tc>
        <w:tc>
          <w:tcPr>
            <w:tcW w:w="1882" w:type="dxa"/>
          </w:tcPr>
          <w:p>
            <w:pPr>
              <w:pStyle w:val="TableParagraph"/>
              <w:spacing w:line="423" w:lineRule="exact"/>
              <w:ind w:right="49"/>
              <w:jc w:val="right"/>
              <w:rPr>
                <w:sz w:val="32"/>
              </w:rPr>
            </w:pPr>
            <w:r>
              <w:rPr>
                <w:color w:val="231F20"/>
                <w:sz w:val="32"/>
              </w:rPr>
              <w:t>堪以教阿難</w:t>
            </w:r>
          </w:p>
        </w:tc>
      </w:tr>
      <w:tr>
        <w:trPr>
          <w:trHeight w:val="442" w:hRule="atLeast"/>
        </w:trPr>
        <w:tc>
          <w:tcPr>
            <w:tcW w:w="1882" w:type="dxa"/>
          </w:tcPr>
          <w:p>
            <w:pPr>
              <w:pStyle w:val="TableParagraph"/>
              <w:spacing w:line="423" w:lineRule="exact"/>
              <w:ind w:left="50"/>
              <w:rPr>
                <w:sz w:val="32"/>
              </w:rPr>
            </w:pPr>
            <w:r>
              <w:rPr>
                <w:color w:val="231F20"/>
                <w:sz w:val="32"/>
              </w:rPr>
              <w:t>及末劫沈淪</w:t>
            </w:r>
          </w:p>
        </w:tc>
        <w:tc>
          <w:tcPr>
            <w:tcW w:w="2064" w:type="dxa"/>
          </w:tcPr>
          <w:p>
            <w:pPr>
              <w:pStyle w:val="TableParagraph"/>
              <w:spacing w:line="423" w:lineRule="exact"/>
              <w:ind w:left="211" w:right="212"/>
              <w:jc w:val="center"/>
              <w:rPr>
                <w:sz w:val="32"/>
              </w:rPr>
            </w:pPr>
            <w:r>
              <w:rPr>
                <w:color w:val="231F20"/>
                <w:sz w:val="32"/>
              </w:rPr>
              <w:t>但以此根修</w:t>
            </w:r>
          </w:p>
        </w:tc>
        <w:tc>
          <w:tcPr>
            <w:tcW w:w="1882" w:type="dxa"/>
          </w:tcPr>
          <w:p>
            <w:pPr>
              <w:pStyle w:val="TableParagraph"/>
              <w:spacing w:line="423" w:lineRule="exact"/>
              <w:ind w:right="49"/>
              <w:jc w:val="right"/>
              <w:rPr>
                <w:sz w:val="32"/>
              </w:rPr>
            </w:pPr>
            <w:r>
              <w:rPr>
                <w:color w:val="231F20"/>
                <w:sz w:val="32"/>
              </w:rPr>
              <w:t>圓通超餘者</w:t>
            </w:r>
          </w:p>
        </w:tc>
      </w:tr>
      <w:tr>
        <w:trPr>
          <w:trHeight w:val="429" w:hRule="atLeast"/>
        </w:trPr>
        <w:tc>
          <w:tcPr>
            <w:tcW w:w="1882" w:type="dxa"/>
          </w:tcPr>
          <w:p>
            <w:pPr>
              <w:pStyle w:val="TableParagraph"/>
              <w:spacing w:line="410" w:lineRule="exact"/>
              <w:ind w:left="50"/>
              <w:rPr>
                <w:sz w:val="32"/>
              </w:rPr>
            </w:pPr>
            <w:r>
              <w:rPr>
                <w:color w:val="231F20"/>
                <w:sz w:val="32"/>
              </w:rPr>
              <w:t>真實心如是</w:t>
            </w:r>
          </w:p>
        </w:tc>
        <w:tc>
          <w:tcPr>
            <w:tcW w:w="2064" w:type="dxa"/>
          </w:tcPr>
          <w:p>
            <w:pPr>
              <w:pStyle w:val="TableParagraph"/>
              <w:spacing w:line="240" w:lineRule="auto"/>
              <w:rPr>
                <w:rFonts w:ascii="Times New Roman"/>
                <w:sz w:val="30"/>
              </w:rPr>
            </w:pPr>
          </w:p>
        </w:tc>
        <w:tc>
          <w:tcPr>
            <w:tcW w:w="1882" w:type="dxa"/>
          </w:tcPr>
          <w:p>
            <w:pPr>
              <w:pStyle w:val="TableParagraph"/>
              <w:spacing w:line="240" w:lineRule="auto"/>
              <w:rPr>
                <w:rFonts w:ascii="Times New Roman"/>
                <w:sz w:val="30"/>
              </w:rPr>
            </w:pPr>
          </w:p>
        </w:tc>
      </w:tr>
    </w:tbl>
    <w:p>
      <w:pPr>
        <w:spacing w:before="40"/>
        <w:ind w:left="674" w:right="0" w:firstLine="0"/>
        <w:jc w:val="left"/>
        <w:rPr>
          <w:rFonts w:ascii="STKaiti" w:eastAsia="STKaiti" w:hint="eastAsia"/>
          <w:sz w:val="32"/>
        </w:rPr>
      </w:pPr>
      <w:r>
        <w:rPr>
          <w:rFonts w:ascii="STKaiti" w:eastAsia="STKaiti" w:hint="eastAsia"/>
          <w:color w:val="231F20"/>
          <w:sz w:val="32"/>
        </w:rPr>
        <w:t>於是阿難及諸大眾，身心了然，得大開</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示。觀佛菩提及大涅槃。猶如有人因事遠遊，未得歸還，明了其家所歸道路。普會大眾，天龍八部，有學二乘，及諸一切新發心菩薩，其數凡有十恒河沙，皆得本心，遠塵離垢，獲法眼淨。性比丘尼聞說偈已。成阿羅漢。無量眾生，皆發無等等阿耨多羅三藐三菩提心。</w:t>
      </w:r>
    </w:p>
    <w:p>
      <w:pPr>
        <w:spacing w:line="180" w:lineRule="auto" w:before="123"/>
        <w:ind w:left="107" w:right="213" w:firstLine="566"/>
        <w:jc w:val="both"/>
        <w:rPr>
          <w:rFonts w:ascii="STKaiti" w:eastAsia="STKaiti" w:hint="eastAsia"/>
          <w:sz w:val="32"/>
        </w:rPr>
      </w:pPr>
      <w:r>
        <w:rPr>
          <w:rFonts w:ascii="STKaiti" w:eastAsia="STKaiti" w:hint="eastAsia"/>
          <w:color w:val="231F20"/>
          <w:sz w:val="32"/>
        </w:rPr>
        <w:t>阿難整衣服，於大眾中合掌頂禮。心跡圓明，悲欣交集。欲益未來諸眾生故，稽首白佛。大悲世尊。我今已悟成佛法門，是中修行得無疑惑。常聞如來說如是言。自未得度先度人者，菩薩發心。自覺已圓能覺他者，如來應世。我雖未度，願度末劫一切眾生。世尊。此諸眾生，去佛漸遠。邪師說法，如恒河沙。欲攝其心入三摩地。云何令其安立道場，遠諸魔事。於菩提心得無退屈？</w:t>
      </w:r>
    </w:p>
    <w:p>
      <w:pPr>
        <w:spacing w:line="180" w:lineRule="auto" w:before="127"/>
        <w:ind w:left="107" w:right="213" w:firstLine="566"/>
        <w:jc w:val="both"/>
        <w:rPr>
          <w:rFonts w:ascii="STKaiti" w:eastAsia="STKaiti" w:hint="eastAsia"/>
          <w:sz w:val="32"/>
        </w:rPr>
      </w:pPr>
      <w:r>
        <w:rPr>
          <w:rFonts w:ascii="STKaiti" w:eastAsia="STKaiti" w:hint="eastAsia"/>
          <w:color w:val="231F20"/>
          <w:sz w:val="32"/>
        </w:rPr>
        <w:t>爾時世尊於大眾中，稱讚阿難。善哉善哉。如汝所問安立道場，救護眾生末劫沈溺。汝今諦聽。當為汝說。阿難大眾，唯然奉教。佛告阿難。汝常聞我毗奈耶中，宣說修行三決定義。所謂攝心為戒。因戒生定。因定發慧。是則名為三無漏學。阿難。云何</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攝心我名為戒。若諸世界六道眾生，其心不婬，則不隨其生死相續。汝修三昧，本出塵勞。婬心不除，塵不可出。縱有多智，禪定現前。如不斷婬，必落魔道。上品魔王、中品魔民、下品魔女、彼等諸魔，亦有徒眾。各各自謂成無上道。我滅度後末法之中，多此魔民，熾盛世間，廣行貪婬，為善知識， 令諸眾生落愛見坑失菩提路。汝教世人修三摩地，先斷心婬是名如來先佛世尊，第一決定清淨明誨。是故阿難。若不斷婬修禪定者，如蒸砂石，欲其成飯，經百千劫祇名熱砂。何以故？此非飯本，砂石成故。汝以婬身，求佛妙果。縱得妙悟，皆是婬根。根本成婬，輪轉三塗，必不能出。如來涅槃，何路修證。必使婬機身心俱斷，斷性亦無，於佛菩提斯可希冀。如我此說，名為佛說。不如此說，即波旬說。</w:t>
      </w:r>
    </w:p>
    <w:p>
      <w:pPr>
        <w:spacing w:line="182" w:lineRule="auto" w:before="136"/>
        <w:ind w:left="107" w:right="213" w:firstLine="566"/>
        <w:jc w:val="both"/>
        <w:rPr>
          <w:rFonts w:ascii="STKaiti" w:eastAsia="STKaiti" w:hint="eastAsia"/>
          <w:sz w:val="32"/>
        </w:rPr>
      </w:pPr>
      <w:r>
        <w:rPr>
          <w:rFonts w:ascii="STKaiti" w:eastAsia="STKaiti" w:hint="eastAsia"/>
          <w:color w:val="231F20"/>
          <w:sz w:val="32"/>
        </w:rPr>
        <w:t>阿難。又諸世界六道眾生，其心不殺， 則不隨其生死相續。汝修三昧，本出塵勞。殺心不除，塵不可出。縱有多智，禪定現前。如不斷殺，必落神道。上品之人，為大力鬼。中品則為飛行夜叉諸鬼帥等。下品當為地行羅剎。彼諸鬼神亦有徒眾。各各自謂</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4" w:lineRule="auto" w:before="140"/>
        <w:ind w:left="107" w:right="213" w:firstLine="0"/>
        <w:jc w:val="both"/>
        <w:rPr>
          <w:rFonts w:ascii="STKaiti" w:eastAsia="STKaiti" w:hint="eastAsia"/>
          <w:sz w:val="32"/>
        </w:rPr>
      </w:pPr>
      <w:r>
        <w:rPr>
          <w:rFonts w:ascii="STKaiti" w:eastAsia="STKaiti" w:hint="eastAsia"/>
          <w:color w:val="231F20"/>
          <w:sz w:val="32"/>
        </w:rPr>
        <w:t>成無上道。我滅度後末法之中，多此鬼神， 熾盛世間，自言食肉得菩提路。阿難。我令比丘食五淨肉。此肉皆我神力化生，本無命根。汝婆羅門，地多蒸濕，加以砂石，草菜不生。我以大悲神力所加，因大慈悲假名為肉，汝得其味。奈何如來滅度之後，食眾生肉，名為釋子。汝等當知。是食肉人，縱得心開似三摩地，皆大羅剎，報終必沈生死苦海，非佛弟子。如是之人，相殺相吞，相食未已，云何是人得出三界。汝教世人修三摩地，次斷殺生。是名如來先佛世尊，第二決定清淨明誨。是故阿難。若不斷殺修禪定者，譬如有人自塞其耳，高聲大叫，求人不聞，此等名為欲隱彌露。清淨比丘及諸菩薩，於歧路行，不蹋生草，況以手拔。云何大悲，取諸眾生血肉充食。若諸比丘，不服東方絲綿絹帛，及是此土靴履裘毳，乳酪醍醐。如是比丘，於世真脫，酬還宿債，不遊三界。何以故？服其身分，皆為彼緣。如人食其地中百穀，足不離地。必使身心，於諸眾生若身身分，身心二塗，不服不食，我說是人真解脫者。如我此說，名為佛說。不如此說，即波旬說。</w:t>
      </w:r>
    </w:p>
    <w:p>
      <w:pPr>
        <w:spacing w:after="0" w:line="184"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566"/>
        <w:jc w:val="both"/>
        <w:rPr>
          <w:rFonts w:ascii="STKaiti" w:eastAsia="STKaiti" w:hint="eastAsia"/>
          <w:sz w:val="32"/>
        </w:rPr>
      </w:pPr>
      <w:r>
        <w:rPr>
          <w:rFonts w:ascii="STKaiti" w:eastAsia="STKaiti" w:hint="eastAsia"/>
          <w:color w:val="231F20"/>
          <w:sz w:val="32"/>
        </w:rPr>
        <w:t>阿難。又復世界六道眾生，其心不偷， 則不隨其生死相續。汝修三昧，本出塵勞。偷心不除，塵不可出。縱有多智，禪定現前。如不斷偷，必落邪道。上品精靈、中品妖魅、下品邪人，諸魅所著。彼等群邪亦有徒眾。各各自謂成無上道。我滅度後末法之中，多此妖邪，熾盛世間，潛匿姦欺，稱善知識。各自謂已得上人法。誘惑無識，恐令失心。所過之處，其家耗散。我教比丘循方乞食，令其捨貪，成菩提道。諸比丘等，不自熟食，寄於殘生，旅泊三界，示一往還， 去已無返。云何賊人假我衣服，裨販如來， 造種種業，皆言佛法，卻非出家具戒比丘， 為小乘道。由是疑誤無量眾生，墮無間獄。若我滅後，其有比丘發心決定修三摩提，能於如來形像之前，身然一燈，燒一指節，及於身上爇一香炷。我說是人無始宿債，一時酬畢，長揖世間，永脫諸漏。雖未即明無上覺路。是人於法已決定心。若不為此捨身微因，縱成無為，必還生人，酬其宿債。如我馬麥正等無異。汝教世人修三摩地，後斷偷盜，是名如來先佛世尊，第三決定清淨明誨。是故阿難。若不斷偷修禪定者，譬如有人水灌漏卮欲求其滿，縱經塵劫，終無平</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復。若諸比丘，衣砵之餘，分寸不畜。乞食餘分，施餓眾生。於大集會，合掌禮眾。有人捶詈，同於稱讚。必使身心，二俱捐捨。身肉骨血，與眾生共。不將如來不了義說， 迴為己解，以誤初學。佛印是人得真三昧。如我所說。名為佛說。不如此說，即波旬說。</w:t>
      </w:r>
    </w:p>
    <w:p>
      <w:pPr>
        <w:spacing w:line="182" w:lineRule="auto" w:before="123"/>
        <w:ind w:left="107" w:right="213" w:firstLine="566"/>
        <w:jc w:val="both"/>
        <w:rPr>
          <w:rFonts w:ascii="STKaiti" w:eastAsia="STKaiti" w:hint="eastAsia"/>
          <w:sz w:val="32"/>
        </w:rPr>
      </w:pPr>
      <w:r>
        <w:rPr>
          <w:rFonts w:ascii="STKaiti" w:eastAsia="STKaiti" w:hint="eastAsia"/>
          <w:color w:val="231F20"/>
          <w:sz w:val="32"/>
        </w:rPr>
        <w:t>阿難。如是世界六道眾生，雖則身心無殺盜婬，三行已圓，若大妄語，即三摩地不得清淨，成愛見魔，失如來種。所謂未得謂得，未證言證。或求世間尊勝第一。謂前人言，我今已得須陀洹果，斯陀含果，阿那含果，阿羅漢道，辟支佛乘，十地地前諸位菩薩。求彼禮懺，貪其供養。是一顛迦，銷滅佛種。如人以刀斷多羅木。佛記是人永殞善根，無復知見。沈三苦海，不成三昧。我滅度後，敕諸菩薩及阿羅漢，應身生彼末法之中，作種種形，度諸輪轉。或作沙門白衣居士，人王宰官，童男童女，如是乃至婬女寡婦，奸偷屠販，與其同事，稱讚佛乘，令其身心入三摩地。終不自言我真菩薩，真阿羅漢，泄佛密因，輕言末學。唯除命終，陰有遺付。云何是人惑亂眾生，成大妄語。汝</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教世人修三摩地，後復斷除諸大妄語。是名如來先佛世尊，第四決定清淨明誨。是故阿難。若不斷其大妄語者，如刻人糞為栴檀形，欲求香氣，無有是處。我教比丘直心道場，於四威儀一切行中，尚無虛假。云何自稱得上人法。譬如窮人妄號帝王，自取誅滅。況復法王，如何妄竊。因地不真，果招紆曲。求佛菩提，如噬臍人欲誰成就。若諸比丘，心如直絃，一切真實，入三摩地永無魔事。我印是人成就菩薩無上知覺。如我所說，名為佛說。不如此說，即波旬說。</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spacing w:before="0"/>
        <w:ind w:left="0"/>
        <w:jc w:val="left"/>
        <w:rPr>
          <w:rFonts w:ascii="STKaiti"/>
          <w:sz w:val="20"/>
        </w:rPr>
      </w:pPr>
    </w:p>
    <w:p>
      <w:pPr>
        <w:pStyle w:val="BodyText"/>
        <w:spacing w:before="0"/>
        <w:ind w:left="0"/>
        <w:jc w:val="left"/>
        <w:rPr>
          <w:rFonts w:ascii="STKaiti"/>
          <w:sz w:val="28"/>
        </w:rPr>
      </w:pPr>
    </w:p>
    <w:p>
      <w:pPr>
        <w:spacing w:before="47"/>
        <w:ind w:left="0" w:right="136" w:firstLine="0"/>
        <w:jc w:val="center"/>
        <w:rPr>
          <w:b/>
          <w:sz w:val="26"/>
        </w:rPr>
      </w:pPr>
      <w:r>
        <w:rPr>
          <w:b/>
          <w:color w:val="231F20"/>
          <w:sz w:val="26"/>
        </w:rPr>
        <w:t>KINH THỦ LĂNG NGHIÊM – QUYỂN 6</w:t>
      </w:r>
    </w:p>
    <w:p>
      <w:pPr>
        <w:pStyle w:val="Heading1"/>
      </w:pPr>
      <w:r>
        <w:rPr>
          <w:color w:val="231F20"/>
        </w:rPr>
        <w:t>耳根憂越卷第六</w:t>
      </w:r>
    </w:p>
    <w:p>
      <w:pPr>
        <w:pStyle w:val="Heading4"/>
        <w:spacing w:before="21"/>
      </w:pPr>
      <w:r>
        <w:rPr>
          <w:color w:val="231F20"/>
        </w:rPr>
        <w:t>NHĨ CĂN ƯU VIỆT</w:t>
      </w:r>
    </w:p>
    <w:p>
      <w:pPr>
        <w:tabs>
          <w:tab w:pos="440" w:val="left" w:leader="none"/>
          <w:tab w:pos="1695" w:val="left" w:leader="none"/>
        </w:tabs>
        <w:spacing w:before="139"/>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5"/>
        <w:ind w:left="0"/>
        <w:jc w:val="left"/>
        <w:rPr>
          <w:rFonts w:ascii="Times New Roman"/>
          <w:sz w:val="25"/>
        </w:rPr>
      </w:pPr>
    </w:p>
    <w:p>
      <w:pPr>
        <w:pStyle w:val="BodyText"/>
        <w:spacing w:line="266" w:lineRule="auto" w:before="48"/>
        <w:ind w:right="243" w:firstLine="566"/>
      </w:pPr>
      <w:r>
        <w:rPr>
          <w:color w:val="231F20"/>
        </w:rPr>
        <w:t>Lúc</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Quán</w:t>
      </w:r>
      <w:r>
        <w:rPr>
          <w:color w:val="231F20"/>
          <w:spacing w:val="-11"/>
        </w:rPr>
        <w:t> </w:t>
      </w:r>
      <w:r>
        <w:rPr>
          <w:color w:val="231F20"/>
        </w:rPr>
        <w:t>Thế</w:t>
      </w:r>
      <w:r>
        <w:rPr>
          <w:color w:val="231F20"/>
          <w:spacing w:val="-12"/>
        </w:rPr>
        <w:t> </w:t>
      </w:r>
      <w:r>
        <w:rPr>
          <w:color w:val="231F20"/>
        </w:rPr>
        <w:t>Âm</w:t>
      </w:r>
      <w:r>
        <w:rPr>
          <w:color w:val="231F20"/>
          <w:spacing w:val="-11"/>
        </w:rPr>
        <w:t> </w:t>
      </w:r>
      <w:r>
        <w:rPr>
          <w:color w:val="231F20"/>
        </w:rPr>
        <w:t>Bồ</w:t>
      </w:r>
      <w:r>
        <w:rPr>
          <w:color w:val="231F20"/>
          <w:spacing w:val="-11"/>
        </w:rPr>
        <w:t> </w:t>
      </w:r>
      <w:r>
        <w:rPr>
          <w:color w:val="231F20"/>
          <w:spacing w:val="-8"/>
        </w:rPr>
        <w:t>Tát</w:t>
      </w:r>
      <w:r>
        <w:rPr>
          <w:color w:val="231F20"/>
          <w:spacing w:val="-11"/>
        </w:rPr>
        <w:t> </w:t>
      </w:r>
      <w:r>
        <w:rPr>
          <w:color w:val="231F20"/>
        </w:rPr>
        <w:t>liền</w:t>
      </w:r>
      <w:r>
        <w:rPr>
          <w:color w:val="231F20"/>
          <w:spacing w:val="-11"/>
        </w:rPr>
        <w:t> </w:t>
      </w:r>
      <w:r>
        <w:rPr>
          <w:color w:val="231F20"/>
        </w:rPr>
        <w:t>đứng</w:t>
      </w:r>
      <w:r>
        <w:rPr>
          <w:color w:val="231F20"/>
          <w:spacing w:val="-11"/>
        </w:rPr>
        <w:t> </w:t>
      </w:r>
      <w:r>
        <w:rPr>
          <w:color w:val="231F20"/>
          <w:spacing w:val="-7"/>
        </w:rPr>
        <w:t>dậy,</w:t>
      </w:r>
      <w:r>
        <w:rPr>
          <w:color w:val="231F20"/>
          <w:spacing w:val="-11"/>
        </w:rPr>
        <w:t> </w:t>
      </w:r>
      <w:r>
        <w:rPr>
          <w:color w:val="231F20"/>
        </w:rPr>
        <w:t>đảnh</w:t>
      </w:r>
      <w:r>
        <w:rPr>
          <w:color w:val="231F20"/>
          <w:spacing w:val="-11"/>
        </w:rPr>
        <w:t> </w:t>
      </w:r>
      <w:r>
        <w:rPr>
          <w:color w:val="231F20"/>
        </w:rPr>
        <w:t>lễ bạch Phật: Con nhớ khi xưa, từ vô số hằng sa kiếp trước có Phật Quán Thế Âm </w:t>
      </w:r>
      <w:r>
        <w:rPr>
          <w:color w:val="231F20"/>
          <w:spacing w:val="-3"/>
        </w:rPr>
        <w:t>ra </w:t>
      </w:r>
      <w:r>
        <w:rPr>
          <w:color w:val="231F20"/>
        </w:rPr>
        <w:t>đời, con phát tâm Bồ Đề nơi Phật </w:t>
      </w:r>
      <w:r>
        <w:rPr>
          <w:color w:val="231F20"/>
          <w:spacing w:val="-8"/>
        </w:rPr>
        <w:t>ấy, </w:t>
      </w:r>
      <w:r>
        <w:rPr>
          <w:color w:val="231F20"/>
        </w:rPr>
        <w:t>Phật dạy con từ </w:t>
      </w:r>
      <w:r>
        <w:rPr>
          <w:color w:val="231F20"/>
          <w:spacing w:val="-4"/>
        </w:rPr>
        <w:t>Văn, </w:t>
      </w:r>
      <w:r>
        <w:rPr>
          <w:color w:val="231F20"/>
          <w:spacing w:val="-6"/>
        </w:rPr>
        <w:t>Tư, </w:t>
      </w:r>
      <w:r>
        <w:rPr>
          <w:color w:val="231F20"/>
          <w:spacing w:val="-9"/>
        </w:rPr>
        <w:t>Tu </w:t>
      </w:r>
      <w:r>
        <w:rPr>
          <w:color w:val="231F20"/>
        </w:rPr>
        <w:t>nhập </w:t>
      </w:r>
      <w:r>
        <w:rPr>
          <w:color w:val="231F20"/>
          <w:spacing w:val="-7"/>
        </w:rPr>
        <w:t>Tam </w:t>
      </w:r>
      <w:r>
        <w:rPr>
          <w:color w:val="231F20"/>
        </w:rPr>
        <w:t>Ma</w:t>
      </w:r>
      <w:r>
        <w:rPr>
          <w:color w:val="231F20"/>
          <w:spacing w:val="17"/>
        </w:rPr>
        <w:t> </w:t>
      </w:r>
      <w:r>
        <w:rPr>
          <w:color w:val="231F20"/>
        </w:rPr>
        <w:t>Địa.</w:t>
      </w:r>
    </w:p>
    <w:p>
      <w:pPr>
        <w:pStyle w:val="BodyText"/>
        <w:spacing w:line="266" w:lineRule="auto" w:before="51"/>
        <w:ind w:right="240" w:firstLine="566"/>
      </w:pPr>
      <w:r>
        <w:rPr>
          <w:color w:val="231F20"/>
        </w:rPr>
        <w:t>Bước đầu ở trong sự nghe được nhập lưu (</w:t>
      </w:r>
      <w:r>
        <w:rPr>
          <w:i/>
          <w:color w:val="231F20"/>
        </w:rPr>
        <w:t>chẳng chạy </w:t>
      </w:r>
      <w:r>
        <w:rPr>
          <w:i/>
          <w:color w:val="231F20"/>
        </w:rPr>
        <w:t>theo lục trần</w:t>
      </w:r>
      <w:r>
        <w:rPr>
          <w:color w:val="231F20"/>
        </w:rPr>
        <w:t>) mà quên cái sở nghe (</w:t>
      </w:r>
      <w:r>
        <w:rPr>
          <w:i/>
          <w:color w:val="231F20"/>
        </w:rPr>
        <w:t>vong, sở: vong nghĩa   </w:t>
      </w:r>
      <w:r>
        <w:rPr>
          <w:i/>
          <w:color w:val="231F20"/>
        </w:rPr>
        <w:t>là quên</w:t>
      </w:r>
      <w:r>
        <w:rPr>
          <w:color w:val="231F20"/>
        </w:rPr>
        <w:t>). Sở nhập đã tịch, thì hai tướng động và tịnh chẳng sanh, như thế dần dần tiến thêm, thì năng nghe và sở nghe đều hết; sự hết năng sở của nghe cũng chẳng trụ. Còn biết chẳng trụ thì còn năng giác và sở giác, nên phải Không cái năng giác sở giác, thì sự Không giác </w:t>
      </w:r>
      <w:r>
        <w:rPr>
          <w:color w:val="231F20"/>
          <w:spacing w:val="-3"/>
        </w:rPr>
        <w:t>ấy </w:t>
      </w:r>
      <w:r>
        <w:rPr>
          <w:color w:val="231F20"/>
        </w:rPr>
        <w:t>mới cực viên tròn; năng giác sở giác được không đến cùng tột, là nhập vào chỗ Không,</w:t>
      </w:r>
      <w:r>
        <w:rPr>
          <w:color w:val="231F20"/>
          <w:spacing w:val="-5"/>
        </w:rPr>
        <w:t> </w:t>
      </w:r>
      <w:r>
        <w:rPr>
          <w:color w:val="231F20"/>
        </w:rPr>
        <w:t>nhập</w:t>
      </w:r>
      <w:r>
        <w:rPr>
          <w:color w:val="231F20"/>
          <w:spacing w:val="-4"/>
        </w:rPr>
        <w:t> </w:t>
      </w:r>
      <w:r>
        <w:rPr>
          <w:color w:val="231F20"/>
        </w:rPr>
        <w:t>vào</w:t>
      </w:r>
      <w:r>
        <w:rPr>
          <w:color w:val="231F20"/>
          <w:spacing w:val="-5"/>
        </w:rPr>
        <w:t> </w:t>
      </w:r>
      <w:r>
        <w:rPr>
          <w:color w:val="231F20"/>
        </w:rPr>
        <w:t>chỗ</w:t>
      </w:r>
      <w:r>
        <w:rPr>
          <w:color w:val="231F20"/>
          <w:spacing w:val="-4"/>
        </w:rPr>
        <w:t> </w:t>
      </w:r>
      <w:r>
        <w:rPr>
          <w:color w:val="231F20"/>
        </w:rPr>
        <w:t>Không</w:t>
      </w:r>
      <w:r>
        <w:rPr>
          <w:color w:val="231F20"/>
          <w:spacing w:val="-4"/>
        </w:rPr>
        <w:t> </w:t>
      </w:r>
      <w:r>
        <w:rPr>
          <w:color w:val="231F20"/>
        </w:rPr>
        <w:t>thì</w:t>
      </w:r>
      <w:r>
        <w:rPr>
          <w:color w:val="231F20"/>
          <w:spacing w:val="-4"/>
        </w:rPr>
        <w:t> </w:t>
      </w:r>
      <w:r>
        <w:rPr>
          <w:color w:val="231F20"/>
        </w:rPr>
        <w:t>còn</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Không,</w:t>
      </w:r>
      <w:r>
        <w:rPr>
          <w:color w:val="231F20"/>
          <w:spacing w:val="-4"/>
        </w:rPr>
        <w:t> </w:t>
      </w:r>
      <w:r>
        <w:rPr>
          <w:color w:val="231F20"/>
        </w:rPr>
        <w:t>nên</w:t>
      </w:r>
      <w:r>
        <w:rPr>
          <w:color w:val="231F20"/>
          <w:spacing w:val="-5"/>
        </w:rPr>
        <w:t> </w:t>
      </w:r>
      <w:r>
        <w:rPr>
          <w:color w:val="231F20"/>
        </w:rPr>
        <w:t>năng không sở không cũng phải diệt. Năng sở của Không diệt </w:t>
      </w:r>
      <w:r>
        <w:rPr>
          <w:color w:val="231F20"/>
          <w:spacing w:val="-3"/>
        </w:rPr>
        <w:t>rồi </w:t>
      </w:r>
      <w:r>
        <w:rPr>
          <w:color w:val="231F20"/>
        </w:rPr>
        <w:t>thì </w:t>
      </w:r>
      <w:r>
        <w:rPr>
          <w:color w:val="231F20"/>
          <w:spacing w:val="-3"/>
        </w:rPr>
        <w:t>tất </w:t>
      </w:r>
      <w:r>
        <w:rPr>
          <w:color w:val="231F20"/>
        </w:rPr>
        <w:t>cả sự sanh và diệt đều hết, sanh diệt đã diệt, thì tịch diệt hiện tiền, thình lình siêu việt thế gian và xuất thế gian. Đến</w:t>
      </w:r>
      <w:r>
        <w:rPr>
          <w:color w:val="231F20"/>
          <w:spacing w:val="-14"/>
        </w:rPr>
        <w:t> </w:t>
      </w:r>
      <w:r>
        <w:rPr>
          <w:color w:val="231F20"/>
          <w:spacing w:val="-6"/>
        </w:rPr>
        <w:t>đây,</w:t>
      </w:r>
      <w:r>
        <w:rPr>
          <w:color w:val="231F20"/>
          <w:spacing w:val="-13"/>
        </w:rPr>
        <w:t> </w:t>
      </w:r>
      <w:r>
        <w:rPr>
          <w:color w:val="231F20"/>
        </w:rPr>
        <w:t>khắp</w:t>
      </w:r>
      <w:r>
        <w:rPr>
          <w:color w:val="231F20"/>
          <w:spacing w:val="-12"/>
        </w:rPr>
        <w:t> </w:t>
      </w:r>
      <w:r>
        <w:rPr>
          <w:color w:val="231F20"/>
        </w:rPr>
        <w:t>mười</w:t>
      </w:r>
      <w:r>
        <w:rPr>
          <w:color w:val="231F20"/>
          <w:spacing w:val="-13"/>
        </w:rPr>
        <w:t> </w:t>
      </w:r>
      <w:r>
        <w:rPr>
          <w:color w:val="231F20"/>
        </w:rPr>
        <w:t>phương</w:t>
      </w:r>
      <w:r>
        <w:rPr>
          <w:color w:val="231F20"/>
          <w:spacing w:val="-13"/>
        </w:rPr>
        <w:t> </w:t>
      </w:r>
      <w:r>
        <w:rPr>
          <w:color w:val="231F20"/>
        </w:rPr>
        <w:t>pháp</w:t>
      </w:r>
      <w:r>
        <w:rPr>
          <w:color w:val="231F20"/>
          <w:spacing w:val="-13"/>
        </w:rPr>
        <w:t> </w:t>
      </w:r>
      <w:r>
        <w:rPr>
          <w:color w:val="231F20"/>
        </w:rPr>
        <w:t>giới</w:t>
      </w:r>
      <w:r>
        <w:rPr>
          <w:color w:val="231F20"/>
          <w:spacing w:val="-12"/>
        </w:rPr>
        <w:t> </w:t>
      </w:r>
      <w:r>
        <w:rPr>
          <w:color w:val="231F20"/>
        </w:rPr>
        <w:t>đều</w:t>
      </w:r>
      <w:r>
        <w:rPr>
          <w:color w:val="231F20"/>
          <w:spacing w:val="-13"/>
        </w:rPr>
        <w:t> </w:t>
      </w:r>
      <w:r>
        <w:rPr>
          <w:color w:val="231F20"/>
        </w:rPr>
        <w:t>sáng</w:t>
      </w:r>
      <w:r>
        <w:rPr>
          <w:color w:val="231F20"/>
          <w:spacing w:val="-13"/>
        </w:rPr>
        <w:t> </w:t>
      </w:r>
      <w:r>
        <w:rPr>
          <w:color w:val="231F20"/>
          <w:spacing w:val="-3"/>
        </w:rPr>
        <w:t>tỏ,</w:t>
      </w:r>
      <w:r>
        <w:rPr>
          <w:color w:val="231F20"/>
          <w:spacing w:val="-14"/>
        </w:rPr>
        <w:t> </w:t>
      </w:r>
      <w:r>
        <w:rPr>
          <w:color w:val="231F20"/>
        </w:rPr>
        <w:t>được</w:t>
      </w:r>
      <w:r>
        <w:rPr>
          <w:color w:val="231F20"/>
          <w:spacing w:val="-13"/>
        </w:rPr>
        <w:t> </w:t>
      </w:r>
      <w:r>
        <w:rPr>
          <w:color w:val="231F20"/>
        </w:rPr>
        <w:t>hai thứ thù thắng tròn đầy sáng</w:t>
      </w:r>
      <w:r>
        <w:rPr>
          <w:color w:val="231F20"/>
          <w:spacing w:val="-4"/>
        </w:rPr>
        <w:t> </w:t>
      </w:r>
      <w:r>
        <w:rPr>
          <w:color w:val="231F20"/>
        </w:rPr>
        <w:t>tỏ:</w:t>
      </w:r>
    </w:p>
    <w:p>
      <w:pPr>
        <w:pStyle w:val="ListParagraph"/>
        <w:numPr>
          <w:ilvl w:val="0"/>
          <w:numId w:val="21"/>
        </w:numPr>
        <w:tabs>
          <w:tab w:pos="931" w:val="left" w:leader="none"/>
        </w:tabs>
        <w:spacing w:line="240" w:lineRule="auto" w:before="37" w:after="0"/>
        <w:ind w:left="930" w:right="0" w:hanging="257"/>
        <w:jc w:val="both"/>
        <w:rPr>
          <w:sz w:val="26"/>
        </w:rPr>
      </w:pPr>
      <w:r>
        <w:rPr>
          <w:color w:val="231F20"/>
          <w:spacing w:val="-6"/>
          <w:sz w:val="26"/>
        </w:rPr>
        <w:t>Trên </w:t>
      </w:r>
      <w:r>
        <w:rPr>
          <w:color w:val="231F20"/>
          <w:sz w:val="26"/>
        </w:rPr>
        <w:t>khế hợp với giác tâm vốn huyền diệu của</w:t>
      </w:r>
      <w:r>
        <w:rPr>
          <w:color w:val="231F20"/>
          <w:spacing w:val="-8"/>
          <w:sz w:val="26"/>
        </w:rPr>
        <w:t> </w:t>
      </w:r>
      <w:r>
        <w:rPr>
          <w:color w:val="231F20"/>
          <w:sz w:val="26"/>
        </w:rPr>
        <w:t>mười</w:t>
      </w:r>
    </w:p>
    <w:p>
      <w:pPr>
        <w:spacing w:after="0" w:line="240" w:lineRule="auto"/>
        <w:jc w:val="both"/>
        <w:rPr>
          <w:sz w:val="26"/>
        </w:rPr>
        <w:sectPr>
          <w:pgSz w:w="8110" w:h="11510"/>
          <w:pgMar w:header="552" w:footer="0" w:top="820" w:bottom="280" w:left="800" w:right="660"/>
        </w:sectPr>
      </w:pPr>
    </w:p>
    <w:p>
      <w:pPr>
        <w:pStyle w:val="BodyText"/>
        <w:ind w:left="0"/>
        <w:jc w:val="left"/>
      </w:pPr>
    </w:p>
    <w:p>
      <w:pPr>
        <w:spacing w:line="266" w:lineRule="auto" w:before="48"/>
        <w:ind w:left="107" w:right="0" w:firstLine="0"/>
        <w:jc w:val="left"/>
        <w:rPr>
          <w:sz w:val="26"/>
        </w:rPr>
      </w:pPr>
      <w:r>
        <w:rPr>
          <w:color w:val="231F20"/>
          <w:sz w:val="26"/>
        </w:rPr>
        <w:t>phương chư Phật, với Như Lai đồng một Từ Lực </w:t>
      </w:r>
      <w:r>
        <w:rPr>
          <w:i/>
          <w:color w:val="231F20"/>
          <w:sz w:val="26"/>
        </w:rPr>
        <w:t>(Vô Duyên </w:t>
      </w:r>
      <w:r>
        <w:rPr>
          <w:i/>
          <w:color w:val="231F20"/>
          <w:sz w:val="26"/>
        </w:rPr>
        <w:t>Từ)</w:t>
      </w:r>
      <w:r>
        <w:rPr>
          <w:color w:val="231F20"/>
          <w:sz w:val="26"/>
        </w:rPr>
        <w:t>.</w:t>
      </w:r>
    </w:p>
    <w:p>
      <w:pPr>
        <w:pStyle w:val="ListParagraph"/>
        <w:numPr>
          <w:ilvl w:val="0"/>
          <w:numId w:val="21"/>
        </w:numPr>
        <w:tabs>
          <w:tab w:pos="951" w:val="left" w:leader="none"/>
        </w:tabs>
        <w:spacing w:line="266" w:lineRule="auto" w:before="59" w:after="0"/>
        <w:ind w:left="107" w:right="244" w:firstLine="566"/>
        <w:jc w:val="both"/>
        <w:rPr>
          <w:sz w:val="26"/>
        </w:rPr>
      </w:pPr>
      <w:r>
        <w:rPr>
          <w:color w:val="231F20"/>
          <w:sz w:val="26"/>
        </w:rPr>
        <w:t>Dưới khế hợp với </w:t>
      </w:r>
      <w:r>
        <w:rPr>
          <w:color w:val="231F20"/>
          <w:spacing w:val="-3"/>
          <w:sz w:val="26"/>
        </w:rPr>
        <w:t>tất </w:t>
      </w:r>
      <w:r>
        <w:rPr>
          <w:color w:val="231F20"/>
          <w:sz w:val="26"/>
        </w:rPr>
        <w:t>cả mười phương chúng sanh lục đạo, với </w:t>
      </w:r>
      <w:r>
        <w:rPr>
          <w:color w:val="231F20"/>
          <w:spacing w:val="-3"/>
          <w:sz w:val="26"/>
        </w:rPr>
        <w:t>tất </w:t>
      </w:r>
      <w:r>
        <w:rPr>
          <w:color w:val="231F20"/>
          <w:sz w:val="26"/>
        </w:rPr>
        <w:t>cả chúng sanh đồng một Bi Ngưỡng. (Đồng Thể</w:t>
      </w:r>
      <w:r>
        <w:rPr>
          <w:color w:val="231F20"/>
          <w:spacing w:val="-2"/>
          <w:sz w:val="26"/>
        </w:rPr>
        <w:t> </w:t>
      </w:r>
      <w:r>
        <w:rPr>
          <w:color w:val="231F20"/>
          <w:sz w:val="26"/>
        </w:rPr>
        <w:t>Bi).</w:t>
      </w:r>
    </w:p>
    <w:p>
      <w:pPr>
        <w:pStyle w:val="BodyText"/>
        <w:spacing w:line="266" w:lineRule="auto" w:before="59"/>
        <w:ind w:right="243" w:firstLine="566"/>
      </w:pPr>
      <w:r>
        <w:rPr>
          <w:color w:val="231F20"/>
        </w:rPr>
        <w:t>Thế </w:t>
      </w:r>
      <w:r>
        <w:rPr>
          <w:color w:val="231F20"/>
          <w:spacing w:val="-7"/>
        </w:rPr>
        <w:t>Tôn! </w:t>
      </w:r>
      <w:r>
        <w:rPr>
          <w:color w:val="231F20"/>
        </w:rPr>
        <w:t>Do con cúng dường Quán Âm Như Lai, Phật dạy</w:t>
      </w:r>
      <w:r>
        <w:rPr>
          <w:color w:val="231F20"/>
          <w:spacing w:val="-8"/>
        </w:rPr>
        <w:t> </w:t>
      </w:r>
      <w:r>
        <w:rPr>
          <w:color w:val="231F20"/>
        </w:rPr>
        <w:t>con</w:t>
      </w:r>
      <w:r>
        <w:rPr>
          <w:color w:val="231F20"/>
          <w:spacing w:val="-7"/>
        </w:rPr>
        <w:t> </w:t>
      </w:r>
      <w:r>
        <w:rPr>
          <w:color w:val="231F20"/>
        </w:rPr>
        <w:t>y</w:t>
      </w:r>
      <w:r>
        <w:rPr>
          <w:color w:val="231F20"/>
          <w:spacing w:val="-7"/>
        </w:rPr>
        <w:t> </w:t>
      </w:r>
      <w:r>
        <w:rPr>
          <w:color w:val="231F20"/>
        </w:rPr>
        <w:t>tánh</w:t>
      </w:r>
      <w:r>
        <w:rPr>
          <w:color w:val="231F20"/>
          <w:spacing w:val="-7"/>
        </w:rPr>
        <w:t> </w:t>
      </w:r>
      <w:r>
        <w:rPr>
          <w:color w:val="231F20"/>
          <w:spacing w:val="-5"/>
        </w:rPr>
        <w:t>Văn</w:t>
      </w:r>
      <w:r>
        <w:rPr>
          <w:color w:val="231F20"/>
          <w:spacing w:val="-8"/>
        </w:rPr>
        <w:t> </w:t>
      </w:r>
      <w:r>
        <w:rPr>
          <w:color w:val="231F20"/>
        </w:rPr>
        <w:t>như</w:t>
      </w:r>
      <w:r>
        <w:rPr>
          <w:color w:val="231F20"/>
          <w:spacing w:val="-7"/>
        </w:rPr>
        <w:t> </w:t>
      </w:r>
      <w:r>
        <w:rPr>
          <w:color w:val="231F20"/>
        </w:rPr>
        <w:t>huyễn,</w:t>
      </w:r>
      <w:r>
        <w:rPr>
          <w:color w:val="231F20"/>
          <w:spacing w:val="-7"/>
        </w:rPr>
        <w:t> </w:t>
      </w:r>
      <w:r>
        <w:rPr>
          <w:color w:val="231F20"/>
        </w:rPr>
        <w:t>huân</w:t>
      </w:r>
      <w:r>
        <w:rPr>
          <w:color w:val="231F20"/>
          <w:spacing w:val="-7"/>
        </w:rPr>
        <w:t> </w:t>
      </w:r>
      <w:r>
        <w:rPr>
          <w:color w:val="231F20"/>
        </w:rPr>
        <w:t>tu</w:t>
      </w:r>
      <w:r>
        <w:rPr>
          <w:color w:val="231F20"/>
          <w:spacing w:val="-8"/>
        </w:rPr>
        <w:t> </w:t>
      </w:r>
      <w:r>
        <w:rPr>
          <w:color w:val="231F20"/>
        </w:rPr>
        <w:t>Kim</w:t>
      </w:r>
      <w:r>
        <w:rPr>
          <w:color w:val="231F20"/>
          <w:spacing w:val="-7"/>
        </w:rPr>
        <w:t> </w:t>
      </w:r>
      <w:r>
        <w:rPr>
          <w:color w:val="231F20"/>
        </w:rPr>
        <w:t>Cang</w:t>
      </w:r>
      <w:r>
        <w:rPr>
          <w:color w:val="231F20"/>
          <w:spacing w:val="-7"/>
        </w:rPr>
        <w:t> Tam </w:t>
      </w:r>
      <w:r>
        <w:rPr>
          <w:color w:val="231F20"/>
        </w:rPr>
        <w:t>Muội. </w:t>
      </w:r>
      <w:r>
        <w:rPr>
          <w:color w:val="231F20"/>
          <w:spacing w:val="2"/>
        </w:rPr>
        <w:t>Vì</w:t>
      </w:r>
      <w:r>
        <w:rPr>
          <w:color w:val="231F20"/>
          <w:spacing w:val="-8"/>
        </w:rPr>
        <w:t> </w:t>
      </w:r>
      <w:r>
        <w:rPr>
          <w:color w:val="231F20"/>
        </w:rPr>
        <w:t>với</w:t>
      </w:r>
      <w:r>
        <w:rPr>
          <w:color w:val="231F20"/>
          <w:spacing w:val="-6"/>
        </w:rPr>
        <w:t> </w:t>
      </w:r>
      <w:r>
        <w:rPr>
          <w:color w:val="231F20"/>
        </w:rPr>
        <w:t>chư</w:t>
      </w:r>
      <w:r>
        <w:rPr>
          <w:color w:val="231F20"/>
          <w:spacing w:val="-6"/>
        </w:rPr>
        <w:t> </w:t>
      </w:r>
      <w:r>
        <w:rPr>
          <w:color w:val="231F20"/>
        </w:rPr>
        <w:t>Phật</w:t>
      </w:r>
      <w:r>
        <w:rPr>
          <w:color w:val="231F20"/>
          <w:spacing w:val="-6"/>
        </w:rPr>
        <w:t> </w:t>
      </w:r>
      <w:r>
        <w:rPr>
          <w:color w:val="231F20"/>
        </w:rPr>
        <w:t>đồng</w:t>
      </w:r>
      <w:r>
        <w:rPr>
          <w:color w:val="231F20"/>
          <w:spacing w:val="-6"/>
        </w:rPr>
        <w:t> </w:t>
      </w:r>
      <w:r>
        <w:rPr>
          <w:color w:val="231F20"/>
        </w:rPr>
        <w:t>một</w:t>
      </w:r>
      <w:r>
        <w:rPr>
          <w:color w:val="231F20"/>
          <w:spacing w:val="-6"/>
        </w:rPr>
        <w:t> </w:t>
      </w:r>
      <w:r>
        <w:rPr>
          <w:color w:val="231F20"/>
          <w:spacing w:val="-9"/>
        </w:rPr>
        <w:t>Từ</w:t>
      </w:r>
      <w:r>
        <w:rPr>
          <w:color w:val="231F20"/>
          <w:spacing w:val="-6"/>
        </w:rPr>
        <w:t> </w:t>
      </w:r>
      <w:r>
        <w:rPr>
          <w:color w:val="231F20"/>
        </w:rPr>
        <w:t>Lực,</w:t>
      </w:r>
      <w:r>
        <w:rPr>
          <w:color w:val="231F20"/>
          <w:spacing w:val="-8"/>
        </w:rPr>
        <w:t> </w:t>
      </w:r>
      <w:r>
        <w:rPr>
          <w:color w:val="231F20"/>
        </w:rPr>
        <w:t>nên</w:t>
      </w:r>
      <w:r>
        <w:rPr>
          <w:color w:val="231F20"/>
          <w:spacing w:val="-7"/>
        </w:rPr>
        <w:t> </w:t>
      </w:r>
      <w:r>
        <w:rPr>
          <w:color w:val="231F20"/>
        </w:rPr>
        <w:t>khiến</w:t>
      </w:r>
      <w:r>
        <w:rPr>
          <w:color w:val="231F20"/>
          <w:spacing w:val="-6"/>
        </w:rPr>
        <w:t> </w:t>
      </w:r>
      <w:r>
        <w:rPr>
          <w:color w:val="231F20"/>
        </w:rPr>
        <w:t>con</w:t>
      </w:r>
      <w:r>
        <w:rPr>
          <w:color w:val="231F20"/>
          <w:spacing w:val="-6"/>
        </w:rPr>
        <w:t> </w:t>
      </w:r>
      <w:r>
        <w:rPr>
          <w:color w:val="231F20"/>
        </w:rPr>
        <w:t>được</w:t>
      </w:r>
      <w:r>
        <w:rPr>
          <w:color w:val="231F20"/>
          <w:spacing w:val="-6"/>
        </w:rPr>
        <w:t> </w:t>
      </w:r>
      <w:r>
        <w:rPr>
          <w:color w:val="231F20"/>
        </w:rPr>
        <w:t>thành tựu 32 ứng thân vào các quốc</w:t>
      </w:r>
      <w:r>
        <w:rPr>
          <w:color w:val="231F20"/>
          <w:spacing w:val="-5"/>
        </w:rPr>
        <w:t> </w:t>
      </w:r>
      <w:r>
        <w:rPr>
          <w:color w:val="231F20"/>
        </w:rPr>
        <w:t>độ.</w:t>
      </w:r>
    </w:p>
    <w:p>
      <w:pPr>
        <w:pStyle w:val="ListParagraph"/>
        <w:numPr>
          <w:ilvl w:val="0"/>
          <w:numId w:val="20"/>
        </w:numPr>
        <w:tabs>
          <w:tab w:pos="844" w:val="left" w:leader="none"/>
        </w:tabs>
        <w:spacing w:line="266" w:lineRule="auto" w:before="61" w:after="0"/>
        <w:ind w:left="107" w:right="243" w:firstLine="566"/>
        <w:jc w:val="both"/>
        <w:rPr>
          <w:sz w:val="26"/>
        </w:rPr>
      </w:pPr>
      <w:r>
        <w:rPr>
          <w:color w:val="231F20"/>
          <w:sz w:val="26"/>
        </w:rPr>
        <w:t>Thế </w:t>
      </w:r>
      <w:r>
        <w:rPr>
          <w:color w:val="231F20"/>
          <w:spacing w:val="-7"/>
          <w:sz w:val="26"/>
        </w:rPr>
        <w:t>Tôn!  </w:t>
      </w:r>
      <w:r>
        <w:rPr>
          <w:color w:val="231F20"/>
          <w:sz w:val="26"/>
        </w:rPr>
        <w:t>Con lại dùng vô tác diệu lực của sự huân  tu Kim Cang </w:t>
      </w:r>
      <w:r>
        <w:rPr>
          <w:color w:val="231F20"/>
          <w:spacing w:val="-7"/>
          <w:sz w:val="26"/>
        </w:rPr>
        <w:t>Tam </w:t>
      </w:r>
      <w:r>
        <w:rPr>
          <w:color w:val="231F20"/>
          <w:sz w:val="26"/>
        </w:rPr>
        <w:t>Muội </w:t>
      </w:r>
      <w:r>
        <w:rPr>
          <w:color w:val="231F20"/>
          <w:spacing w:val="-7"/>
          <w:sz w:val="26"/>
        </w:rPr>
        <w:t>này, </w:t>
      </w:r>
      <w:r>
        <w:rPr>
          <w:color w:val="231F20"/>
          <w:sz w:val="26"/>
        </w:rPr>
        <w:t>cùng với </w:t>
      </w:r>
      <w:r>
        <w:rPr>
          <w:color w:val="231F20"/>
          <w:spacing w:val="-3"/>
          <w:sz w:val="26"/>
        </w:rPr>
        <w:t>tất </w:t>
      </w:r>
      <w:r>
        <w:rPr>
          <w:color w:val="231F20"/>
          <w:sz w:val="26"/>
        </w:rPr>
        <w:t>cả chúng sanh lục đạo trong mười phương tam thế đồng một Bi Ngưỡng, nên khiến các chúng sanh nơi thân tâm con được 14 thứ công đức vô</w:t>
      </w:r>
      <w:r>
        <w:rPr>
          <w:color w:val="231F20"/>
          <w:spacing w:val="-2"/>
          <w:sz w:val="26"/>
        </w:rPr>
        <w:t> </w:t>
      </w:r>
      <w:r>
        <w:rPr>
          <w:color w:val="231F20"/>
          <w:sz w:val="26"/>
        </w:rPr>
        <w:t>úy:</w:t>
      </w:r>
    </w:p>
    <w:p>
      <w:pPr>
        <w:pStyle w:val="ListParagraph"/>
        <w:numPr>
          <w:ilvl w:val="0"/>
          <w:numId w:val="22"/>
        </w:numPr>
        <w:tabs>
          <w:tab w:pos="977" w:val="left" w:leader="none"/>
        </w:tabs>
        <w:spacing w:line="266" w:lineRule="auto" w:before="62" w:after="0"/>
        <w:ind w:left="107" w:right="244" w:firstLine="566"/>
        <w:jc w:val="both"/>
        <w:rPr>
          <w:sz w:val="26"/>
        </w:rPr>
      </w:pPr>
      <w:r>
        <w:rPr>
          <w:color w:val="231F20"/>
          <w:sz w:val="26"/>
        </w:rPr>
        <w:t>Do con chẳng quán âm thanh, tự quán </w:t>
      </w:r>
      <w:r>
        <w:rPr>
          <w:color w:val="231F20"/>
          <w:spacing w:val="-5"/>
          <w:sz w:val="26"/>
        </w:rPr>
        <w:t>kẻ </w:t>
      </w:r>
      <w:r>
        <w:rPr>
          <w:color w:val="231F20"/>
          <w:sz w:val="26"/>
        </w:rPr>
        <w:t>quán, khiến chúng sanh khổ não mười phương tự quán âm</w:t>
      </w:r>
      <w:r>
        <w:rPr>
          <w:color w:val="231F20"/>
          <w:spacing w:val="-33"/>
          <w:sz w:val="26"/>
        </w:rPr>
        <w:t> </w:t>
      </w:r>
      <w:r>
        <w:rPr>
          <w:color w:val="231F20"/>
          <w:sz w:val="26"/>
        </w:rPr>
        <w:t>thanh, liền được giải</w:t>
      </w:r>
      <w:r>
        <w:rPr>
          <w:color w:val="231F20"/>
          <w:spacing w:val="-2"/>
          <w:sz w:val="26"/>
        </w:rPr>
        <w:t> </w:t>
      </w:r>
      <w:r>
        <w:rPr>
          <w:color w:val="231F20"/>
          <w:sz w:val="26"/>
        </w:rPr>
        <w:t>thoát.</w:t>
      </w:r>
    </w:p>
    <w:p>
      <w:pPr>
        <w:pStyle w:val="ListParagraph"/>
        <w:numPr>
          <w:ilvl w:val="0"/>
          <w:numId w:val="22"/>
        </w:numPr>
        <w:tabs>
          <w:tab w:pos="966" w:val="left" w:leader="none"/>
        </w:tabs>
        <w:spacing w:line="266" w:lineRule="auto" w:before="59" w:after="0"/>
        <w:ind w:left="107" w:right="242" w:firstLine="566"/>
        <w:jc w:val="both"/>
        <w:rPr>
          <w:sz w:val="26"/>
        </w:rPr>
      </w:pPr>
      <w:r>
        <w:rPr>
          <w:color w:val="231F20"/>
          <w:spacing w:val="-3"/>
          <w:sz w:val="26"/>
        </w:rPr>
        <w:t>Xoay </w:t>
      </w:r>
      <w:r>
        <w:rPr>
          <w:color w:val="231F20"/>
          <w:sz w:val="26"/>
        </w:rPr>
        <w:t>tri kiến về bản tri, khiến chúng sanh dù vào đống lửa, lửa chẳng thể</w:t>
      </w:r>
      <w:r>
        <w:rPr>
          <w:color w:val="231F20"/>
          <w:spacing w:val="-3"/>
          <w:sz w:val="26"/>
        </w:rPr>
        <w:t> </w:t>
      </w:r>
      <w:r>
        <w:rPr>
          <w:color w:val="231F20"/>
          <w:spacing w:val="-5"/>
          <w:sz w:val="26"/>
        </w:rPr>
        <w:t>cháy.</w:t>
      </w:r>
    </w:p>
    <w:p>
      <w:pPr>
        <w:pStyle w:val="ListParagraph"/>
        <w:numPr>
          <w:ilvl w:val="0"/>
          <w:numId w:val="22"/>
        </w:numPr>
        <w:tabs>
          <w:tab w:pos="932" w:val="left" w:leader="none"/>
        </w:tabs>
        <w:spacing w:line="266" w:lineRule="auto" w:before="59" w:after="0"/>
        <w:ind w:left="107" w:right="245" w:firstLine="566"/>
        <w:jc w:val="both"/>
        <w:rPr>
          <w:sz w:val="26"/>
        </w:rPr>
      </w:pPr>
      <w:r>
        <w:rPr>
          <w:color w:val="231F20"/>
          <w:spacing w:val="-3"/>
          <w:sz w:val="26"/>
        </w:rPr>
        <w:t>Xoay </w:t>
      </w:r>
      <w:r>
        <w:rPr>
          <w:color w:val="231F20"/>
          <w:sz w:val="26"/>
        </w:rPr>
        <w:t>cái nghe về bản văn, khiến chúng sanh bị nước cuốn trôi mà chẳng chìm</w:t>
      </w:r>
      <w:r>
        <w:rPr>
          <w:color w:val="231F20"/>
          <w:spacing w:val="-2"/>
          <w:sz w:val="26"/>
        </w:rPr>
        <w:t> </w:t>
      </w:r>
      <w:r>
        <w:rPr>
          <w:color w:val="231F20"/>
          <w:sz w:val="26"/>
        </w:rPr>
        <w:t>đắm.</w:t>
      </w:r>
    </w:p>
    <w:p>
      <w:pPr>
        <w:pStyle w:val="ListParagraph"/>
        <w:numPr>
          <w:ilvl w:val="0"/>
          <w:numId w:val="22"/>
        </w:numPr>
        <w:tabs>
          <w:tab w:pos="918" w:val="left" w:leader="none"/>
        </w:tabs>
        <w:spacing w:line="266" w:lineRule="auto" w:before="59" w:after="0"/>
        <w:ind w:left="107" w:right="244" w:firstLine="566"/>
        <w:jc w:val="both"/>
        <w:rPr>
          <w:sz w:val="26"/>
        </w:rPr>
      </w:pPr>
      <w:r>
        <w:rPr>
          <w:color w:val="231F20"/>
          <w:spacing w:val="-3"/>
          <w:sz w:val="26"/>
        </w:rPr>
        <w:t>Vọng</w:t>
      </w:r>
      <w:r>
        <w:rPr>
          <w:color w:val="231F20"/>
          <w:spacing w:val="-15"/>
          <w:sz w:val="26"/>
        </w:rPr>
        <w:t> </w:t>
      </w:r>
      <w:r>
        <w:rPr>
          <w:color w:val="231F20"/>
          <w:sz w:val="26"/>
        </w:rPr>
        <w:t>tưởng</w:t>
      </w:r>
      <w:r>
        <w:rPr>
          <w:color w:val="231F20"/>
          <w:spacing w:val="-15"/>
          <w:sz w:val="26"/>
        </w:rPr>
        <w:t> </w:t>
      </w:r>
      <w:r>
        <w:rPr>
          <w:color w:val="231F20"/>
          <w:sz w:val="26"/>
        </w:rPr>
        <w:t>dứt</w:t>
      </w:r>
      <w:r>
        <w:rPr>
          <w:color w:val="231F20"/>
          <w:spacing w:val="-16"/>
          <w:sz w:val="26"/>
        </w:rPr>
        <w:t> </w:t>
      </w:r>
      <w:r>
        <w:rPr>
          <w:color w:val="231F20"/>
          <w:sz w:val="26"/>
        </w:rPr>
        <w:t>sạch,</w:t>
      </w:r>
      <w:r>
        <w:rPr>
          <w:color w:val="231F20"/>
          <w:spacing w:val="-15"/>
          <w:sz w:val="26"/>
        </w:rPr>
        <w:t> </w:t>
      </w:r>
      <w:r>
        <w:rPr>
          <w:color w:val="231F20"/>
          <w:sz w:val="26"/>
        </w:rPr>
        <w:t>tâm</w:t>
      </w:r>
      <w:r>
        <w:rPr>
          <w:color w:val="231F20"/>
          <w:spacing w:val="-14"/>
          <w:sz w:val="26"/>
        </w:rPr>
        <w:t> </w:t>
      </w:r>
      <w:r>
        <w:rPr>
          <w:color w:val="231F20"/>
          <w:sz w:val="26"/>
        </w:rPr>
        <w:t>chẳng</w:t>
      </w:r>
      <w:r>
        <w:rPr>
          <w:color w:val="231F20"/>
          <w:spacing w:val="-15"/>
          <w:sz w:val="26"/>
        </w:rPr>
        <w:t> </w:t>
      </w:r>
      <w:r>
        <w:rPr>
          <w:color w:val="231F20"/>
          <w:sz w:val="26"/>
        </w:rPr>
        <w:t>sát</w:t>
      </w:r>
      <w:r>
        <w:rPr>
          <w:color w:val="231F20"/>
          <w:spacing w:val="-15"/>
          <w:sz w:val="26"/>
        </w:rPr>
        <w:t> </w:t>
      </w:r>
      <w:r>
        <w:rPr>
          <w:color w:val="231F20"/>
          <w:sz w:val="26"/>
        </w:rPr>
        <w:t>hại,</w:t>
      </w:r>
      <w:r>
        <w:rPr>
          <w:color w:val="231F20"/>
          <w:spacing w:val="-15"/>
          <w:sz w:val="26"/>
        </w:rPr>
        <w:t> </w:t>
      </w:r>
      <w:r>
        <w:rPr>
          <w:color w:val="231F20"/>
          <w:sz w:val="26"/>
        </w:rPr>
        <w:t>khiến</w:t>
      </w:r>
      <w:r>
        <w:rPr>
          <w:color w:val="231F20"/>
          <w:spacing w:val="-15"/>
          <w:sz w:val="26"/>
        </w:rPr>
        <w:t> </w:t>
      </w:r>
      <w:r>
        <w:rPr>
          <w:color w:val="231F20"/>
          <w:sz w:val="26"/>
        </w:rPr>
        <w:t>chúng sanh vào xứ </w:t>
      </w:r>
      <w:r>
        <w:rPr>
          <w:color w:val="231F20"/>
          <w:spacing w:val="-6"/>
          <w:sz w:val="26"/>
        </w:rPr>
        <w:t>quỷ, </w:t>
      </w:r>
      <w:r>
        <w:rPr>
          <w:color w:val="231F20"/>
          <w:sz w:val="26"/>
        </w:rPr>
        <w:t>quỷ chẳng thể</w:t>
      </w:r>
      <w:r>
        <w:rPr>
          <w:color w:val="231F20"/>
          <w:spacing w:val="1"/>
          <w:sz w:val="26"/>
        </w:rPr>
        <w:t> </w:t>
      </w:r>
      <w:r>
        <w:rPr>
          <w:color w:val="231F20"/>
          <w:sz w:val="26"/>
        </w:rPr>
        <w:t>hại.</w:t>
      </w:r>
    </w:p>
    <w:p>
      <w:pPr>
        <w:pStyle w:val="ListParagraph"/>
        <w:numPr>
          <w:ilvl w:val="0"/>
          <w:numId w:val="22"/>
        </w:numPr>
        <w:tabs>
          <w:tab w:pos="964" w:val="left" w:leader="none"/>
        </w:tabs>
        <w:spacing w:line="266" w:lineRule="auto" w:before="58" w:after="0"/>
        <w:ind w:left="107" w:right="243" w:firstLine="566"/>
        <w:jc w:val="both"/>
        <w:rPr>
          <w:sz w:val="26"/>
        </w:rPr>
      </w:pPr>
      <w:r>
        <w:rPr>
          <w:color w:val="231F20"/>
          <w:sz w:val="26"/>
        </w:rPr>
        <w:t>Huân tập cái nghe thành Bản </w:t>
      </w:r>
      <w:r>
        <w:rPr>
          <w:color w:val="231F20"/>
          <w:spacing w:val="-4"/>
          <w:sz w:val="26"/>
        </w:rPr>
        <w:t>Văn, </w:t>
      </w:r>
      <w:r>
        <w:rPr>
          <w:color w:val="231F20"/>
          <w:sz w:val="26"/>
        </w:rPr>
        <w:t>tiêu cả lục căn thành</w:t>
      </w:r>
      <w:r>
        <w:rPr>
          <w:color w:val="231F20"/>
          <w:spacing w:val="9"/>
          <w:sz w:val="26"/>
        </w:rPr>
        <w:t> </w:t>
      </w:r>
      <w:r>
        <w:rPr>
          <w:color w:val="231F20"/>
          <w:sz w:val="26"/>
        </w:rPr>
        <w:t>một</w:t>
      </w:r>
      <w:r>
        <w:rPr>
          <w:color w:val="231F20"/>
          <w:spacing w:val="9"/>
          <w:sz w:val="26"/>
        </w:rPr>
        <w:t> </w:t>
      </w:r>
      <w:r>
        <w:rPr>
          <w:color w:val="231F20"/>
          <w:sz w:val="26"/>
        </w:rPr>
        <w:t>tánh</w:t>
      </w:r>
      <w:r>
        <w:rPr>
          <w:color w:val="231F20"/>
          <w:spacing w:val="9"/>
          <w:sz w:val="26"/>
        </w:rPr>
        <w:t> </w:t>
      </w:r>
      <w:r>
        <w:rPr>
          <w:color w:val="231F20"/>
          <w:spacing w:val="-4"/>
          <w:sz w:val="26"/>
        </w:rPr>
        <w:t>Văn,</w:t>
      </w:r>
      <w:r>
        <w:rPr>
          <w:color w:val="231F20"/>
          <w:spacing w:val="8"/>
          <w:sz w:val="26"/>
        </w:rPr>
        <w:t> </w:t>
      </w:r>
      <w:r>
        <w:rPr>
          <w:color w:val="231F20"/>
          <w:sz w:val="26"/>
        </w:rPr>
        <w:t>khiến</w:t>
      </w:r>
      <w:r>
        <w:rPr>
          <w:color w:val="231F20"/>
          <w:spacing w:val="9"/>
          <w:sz w:val="26"/>
        </w:rPr>
        <w:t> </w:t>
      </w:r>
      <w:r>
        <w:rPr>
          <w:color w:val="231F20"/>
          <w:sz w:val="26"/>
        </w:rPr>
        <w:t>chúng</w:t>
      </w:r>
      <w:r>
        <w:rPr>
          <w:color w:val="231F20"/>
          <w:spacing w:val="10"/>
          <w:sz w:val="26"/>
        </w:rPr>
        <w:t> </w:t>
      </w:r>
      <w:r>
        <w:rPr>
          <w:color w:val="231F20"/>
          <w:sz w:val="26"/>
        </w:rPr>
        <w:t>sanh</w:t>
      </w:r>
      <w:r>
        <w:rPr>
          <w:color w:val="231F20"/>
          <w:spacing w:val="8"/>
          <w:sz w:val="26"/>
        </w:rPr>
        <w:t> </w:t>
      </w:r>
      <w:r>
        <w:rPr>
          <w:color w:val="231F20"/>
          <w:sz w:val="26"/>
        </w:rPr>
        <w:t>đang</w:t>
      </w:r>
      <w:r>
        <w:rPr>
          <w:color w:val="231F20"/>
          <w:spacing w:val="9"/>
          <w:sz w:val="26"/>
        </w:rPr>
        <w:t> </w:t>
      </w:r>
      <w:r>
        <w:rPr>
          <w:color w:val="231F20"/>
          <w:sz w:val="26"/>
        </w:rPr>
        <w:t>lúc</w:t>
      </w:r>
      <w:r>
        <w:rPr>
          <w:color w:val="231F20"/>
          <w:spacing w:val="9"/>
          <w:sz w:val="26"/>
        </w:rPr>
        <w:t> </w:t>
      </w:r>
      <w:r>
        <w:rPr>
          <w:color w:val="231F20"/>
          <w:sz w:val="26"/>
        </w:rPr>
        <w:t>bị</w:t>
      </w:r>
      <w:r>
        <w:rPr>
          <w:color w:val="231F20"/>
          <w:spacing w:val="8"/>
          <w:sz w:val="26"/>
        </w:rPr>
        <w:t> </w:t>
      </w:r>
      <w:r>
        <w:rPr>
          <w:color w:val="231F20"/>
          <w:sz w:val="26"/>
        </w:rPr>
        <w:t>giết</w:t>
      </w:r>
      <w:r>
        <w:rPr>
          <w:color w:val="231F20"/>
          <w:spacing w:val="9"/>
          <w:sz w:val="26"/>
        </w:rPr>
        <w:t> </w:t>
      </w:r>
      <w:r>
        <w:rPr>
          <w:color w:val="231F20"/>
          <w:sz w:val="26"/>
        </w:rPr>
        <w:t>hại,</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245"/>
      </w:pPr>
      <w:r>
        <w:rPr>
          <w:color w:val="231F20"/>
        </w:rPr>
        <w:t>dao gãy từng đoạn, các binh khí chạm vào thân người, như cắt dòng nước, như thổi ánh sáng, mà bản tánh chẳng lay động.</w:t>
      </w:r>
    </w:p>
    <w:p>
      <w:pPr>
        <w:pStyle w:val="ListParagraph"/>
        <w:numPr>
          <w:ilvl w:val="0"/>
          <w:numId w:val="22"/>
        </w:numPr>
        <w:tabs>
          <w:tab w:pos="951" w:val="left" w:leader="none"/>
        </w:tabs>
        <w:spacing w:line="259" w:lineRule="auto" w:before="53" w:after="0"/>
        <w:ind w:left="107" w:right="243" w:firstLine="566"/>
        <w:jc w:val="both"/>
        <w:rPr>
          <w:sz w:val="26"/>
        </w:rPr>
      </w:pPr>
      <w:r>
        <w:rPr>
          <w:color w:val="231F20"/>
          <w:sz w:val="26"/>
        </w:rPr>
        <w:t>Huân tập tánh </w:t>
      </w:r>
      <w:r>
        <w:rPr>
          <w:color w:val="231F20"/>
          <w:spacing w:val="-5"/>
          <w:sz w:val="26"/>
        </w:rPr>
        <w:t>Văn </w:t>
      </w:r>
      <w:r>
        <w:rPr>
          <w:color w:val="231F20"/>
          <w:sz w:val="26"/>
        </w:rPr>
        <w:t>thuần nhất sáng </w:t>
      </w:r>
      <w:r>
        <w:rPr>
          <w:color w:val="231F20"/>
          <w:spacing w:val="-3"/>
          <w:sz w:val="26"/>
        </w:rPr>
        <w:t>tỏ, </w:t>
      </w:r>
      <w:r>
        <w:rPr>
          <w:color w:val="231F20"/>
          <w:sz w:val="26"/>
        </w:rPr>
        <w:t>chiếu khắp pháp</w:t>
      </w:r>
      <w:r>
        <w:rPr>
          <w:color w:val="231F20"/>
          <w:spacing w:val="-4"/>
          <w:sz w:val="26"/>
        </w:rPr>
        <w:t> </w:t>
      </w:r>
      <w:r>
        <w:rPr>
          <w:color w:val="231F20"/>
          <w:sz w:val="26"/>
        </w:rPr>
        <w:t>giới,</w:t>
      </w:r>
      <w:r>
        <w:rPr>
          <w:color w:val="231F20"/>
          <w:spacing w:val="-4"/>
          <w:sz w:val="26"/>
        </w:rPr>
        <w:t> </w:t>
      </w:r>
      <w:r>
        <w:rPr>
          <w:color w:val="231F20"/>
          <w:sz w:val="26"/>
        </w:rPr>
        <w:t>dẹp</w:t>
      </w:r>
      <w:r>
        <w:rPr>
          <w:color w:val="231F20"/>
          <w:spacing w:val="-3"/>
          <w:sz w:val="26"/>
        </w:rPr>
        <w:t> </w:t>
      </w:r>
      <w:r>
        <w:rPr>
          <w:color w:val="231F20"/>
          <w:sz w:val="26"/>
        </w:rPr>
        <w:t>tan</w:t>
      </w:r>
      <w:r>
        <w:rPr>
          <w:color w:val="231F20"/>
          <w:spacing w:val="-4"/>
          <w:sz w:val="26"/>
        </w:rPr>
        <w:t> </w:t>
      </w:r>
      <w:r>
        <w:rPr>
          <w:color w:val="231F20"/>
          <w:sz w:val="26"/>
        </w:rPr>
        <w:t>tối</w:t>
      </w:r>
      <w:r>
        <w:rPr>
          <w:color w:val="231F20"/>
          <w:spacing w:val="-4"/>
          <w:sz w:val="26"/>
        </w:rPr>
        <w:t> </w:t>
      </w:r>
      <w:r>
        <w:rPr>
          <w:color w:val="231F20"/>
          <w:sz w:val="26"/>
        </w:rPr>
        <w:t>tăm,</w:t>
      </w:r>
      <w:r>
        <w:rPr>
          <w:color w:val="231F20"/>
          <w:spacing w:val="-4"/>
          <w:sz w:val="26"/>
        </w:rPr>
        <w:t> </w:t>
      </w:r>
      <w:r>
        <w:rPr>
          <w:color w:val="231F20"/>
          <w:sz w:val="26"/>
        </w:rPr>
        <w:t>khiến</w:t>
      </w:r>
      <w:r>
        <w:rPr>
          <w:color w:val="231F20"/>
          <w:spacing w:val="-4"/>
          <w:sz w:val="26"/>
        </w:rPr>
        <w:t> </w:t>
      </w:r>
      <w:r>
        <w:rPr>
          <w:color w:val="231F20"/>
          <w:sz w:val="26"/>
        </w:rPr>
        <w:t>chúng</w:t>
      </w:r>
      <w:r>
        <w:rPr>
          <w:color w:val="231F20"/>
          <w:spacing w:val="-4"/>
          <w:sz w:val="26"/>
        </w:rPr>
        <w:t> </w:t>
      </w:r>
      <w:r>
        <w:rPr>
          <w:color w:val="231F20"/>
          <w:sz w:val="26"/>
        </w:rPr>
        <w:t>sanh</w:t>
      </w:r>
      <w:r>
        <w:rPr>
          <w:color w:val="231F20"/>
          <w:spacing w:val="-3"/>
          <w:sz w:val="26"/>
        </w:rPr>
        <w:t> </w:t>
      </w:r>
      <w:r>
        <w:rPr>
          <w:color w:val="231F20"/>
          <w:sz w:val="26"/>
        </w:rPr>
        <w:t>dù</w:t>
      </w:r>
      <w:r>
        <w:rPr>
          <w:color w:val="231F20"/>
          <w:spacing w:val="-4"/>
          <w:sz w:val="26"/>
        </w:rPr>
        <w:t> </w:t>
      </w:r>
      <w:r>
        <w:rPr>
          <w:color w:val="231F20"/>
          <w:sz w:val="26"/>
        </w:rPr>
        <w:t>gặp</w:t>
      </w:r>
      <w:r>
        <w:rPr>
          <w:color w:val="231F20"/>
          <w:spacing w:val="-4"/>
          <w:sz w:val="26"/>
        </w:rPr>
        <w:t> </w:t>
      </w:r>
      <w:r>
        <w:rPr>
          <w:color w:val="231F20"/>
          <w:sz w:val="26"/>
        </w:rPr>
        <w:t>các</w:t>
      </w:r>
      <w:r>
        <w:rPr>
          <w:color w:val="231F20"/>
          <w:spacing w:val="-3"/>
          <w:sz w:val="26"/>
        </w:rPr>
        <w:t> </w:t>
      </w:r>
      <w:r>
        <w:rPr>
          <w:color w:val="231F20"/>
          <w:sz w:val="26"/>
        </w:rPr>
        <w:t>loài Dược Xoa, La Sát, yêu mị, quỷ thần ở gần bên cạnh mắt họ chẳng thể nhìn</w:t>
      </w:r>
      <w:r>
        <w:rPr>
          <w:color w:val="231F20"/>
          <w:spacing w:val="-2"/>
          <w:sz w:val="26"/>
        </w:rPr>
        <w:t> </w:t>
      </w:r>
      <w:r>
        <w:rPr>
          <w:color w:val="231F20"/>
          <w:spacing w:val="-5"/>
          <w:sz w:val="26"/>
        </w:rPr>
        <w:t>thấy.</w:t>
      </w:r>
    </w:p>
    <w:p>
      <w:pPr>
        <w:pStyle w:val="ListParagraph"/>
        <w:numPr>
          <w:ilvl w:val="0"/>
          <w:numId w:val="22"/>
        </w:numPr>
        <w:tabs>
          <w:tab w:pos="953" w:val="left" w:leader="none"/>
        </w:tabs>
        <w:spacing w:line="259" w:lineRule="auto" w:before="51" w:after="0"/>
        <w:ind w:left="107" w:right="243" w:firstLine="566"/>
        <w:jc w:val="both"/>
        <w:rPr>
          <w:sz w:val="26"/>
        </w:rPr>
      </w:pPr>
      <w:r>
        <w:rPr>
          <w:color w:val="231F20"/>
          <w:sz w:val="26"/>
        </w:rPr>
        <w:t>Âm thanh tiêu sạch, tánh nghe trở </w:t>
      </w:r>
      <w:r>
        <w:rPr>
          <w:color w:val="231F20"/>
          <w:spacing w:val="-3"/>
          <w:sz w:val="26"/>
        </w:rPr>
        <w:t>vào, </w:t>
      </w:r>
      <w:r>
        <w:rPr>
          <w:color w:val="231F20"/>
          <w:sz w:val="26"/>
        </w:rPr>
        <w:t>thoát khỏi trần vọng, khiến chúng sanh gặp những thứ gông, cùm, xiềng, xích đều chẳng thể trói</w:t>
      </w:r>
      <w:r>
        <w:rPr>
          <w:color w:val="231F20"/>
          <w:spacing w:val="-4"/>
          <w:sz w:val="26"/>
        </w:rPr>
        <w:t> </w:t>
      </w:r>
      <w:r>
        <w:rPr>
          <w:color w:val="231F20"/>
          <w:sz w:val="26"/>
        </w:rPr>
        <w:t>buộc.</w:t>
      </w:r>
    </w:p>
    <w:p>
      <w:pPr>
        <w:pStyle w:val="ListParagraph"/>
        <w:numPr>
          <w:ilvl w:val="0"/>
          <w:numId w:val="22"/>
        </w:numPr>
        <w:tabs>
          <w:tab w:pos="931" w:val="left" w:leader="none"/>
        </w:tabs>
        <w:spacing w:line="259" w:lineRule="auto" w:before="53" w:after="0"/>
        <w:ind w:left="107" w:right="242" w:firstLine="566"/>
        <w:jc w:val="both"/>
        <w:rPr>
          <w:sz w:val="26"/>
        </w:rPr>
      </w:pPr>
      <w:r>
        <w:rPr>
          <w:color w:val="231F20"/>
          <w:sz w:val="26"/>
        </w:rPr>
        <w:t>Âm thanh tiêu diệt, tánh </w:t>
      </w:r>
      <w:r>
        <w:rPr>
          <w:color w:val="231F20"/>
          <w:spacing w:val="-5"/>
          <w:sz w:val="26"/>
        </w:rPr>
        <w:t>Văn </w:t>
      </w:r>
      <w:r>
        <w:rPr>
          <w:color w:val="231F20"/>
          <w:sz w:val="26"/>
        </w:rPr>
        <w:t>viên mãn, </w:t>
      </w:r>
      <w:r>
        <w:rPr>
          <w:color w:val="231F20"/>
          <w:spacing w:val="-9"/>
          <w:sz w:val="26"/>
        </w:rPr>
        <w:t>Từ </w:t>
      </w:r>
      <w:r>
        <w:rPr>
          <w:color w:val="231F20"/>
          <w:sz w:val="26"/>
        </w:rPr>
        <w:t>Lực khắp nơi, khiến chúng sanh đi qua chỗ nguy hiểm, chẳng bị giặc cướp.</w:t>
      </w:r>
    </w:p>
    <w:p>
      <w:pPr>
        <w:pStyle w:val="ListParagraph"/>
        <w:numPr>
          <w:ilvl w:val="0"/>
          <w:numId w:val="22"/>
        </w:numPr>
        <w:tabs>
          <w:tab w:pos="924" w:val="left" w:leader="none"/>
        </w:tabs>
        <w:spacing w:line="259" w:lineRule="auto" w:before="52" w:after="0"/>
        <w:ind w:left="107" w:right="244" w:firstLine="566"/>
        <w:jc w:val="both"/>
        <w:rPr>
          <w:sz w:val="26"/>
        </w:rPr>
      </w:pPr>
      <w:r>
        <w:rPr>
          <w:color w:val="231F20"/>
          <w:sz w:val="26"/>
        </w:rPr>
        <w:t>Huân</w:t>
      </w:r>
      <w:r>
        <w:rPr>
          <w:color w:val="231F20"/>
          <w:spacing w:val="-9"/>
          <w:sz w:val="26"/>
        </w:rPr>
        <w:t> </w:t>
      </w:r>
      <w:r>
        <w:rPr>
          <w:color w:val="231F20"/>
          <w:sz w:val="26"/>
        </w:rPr>
        <w:t>tu</w:t>
      </w:r>
      <w:r>
        <w:rPr>
          <w:color w:val="231F20"/>
          <w:spacing w:val="-9"/>
          <w:sz w:val="26"/>
        </w:rPr>
        <w:t> </w:t>
      </w:r>
      <w:r>
        <w:rPr>
          <w:color w:val="231F20"/>
          <w:sz w:val="26"/>
        </w:rPr>
        <w:t>tánh</w:t>
      </w:r>
      <w:r>
        <w:rPr>
          <w:color w:val="231F20"/>
          <w:spacing w:val="-9"/>
          <w:sz w:val="26"/>
        </w:rPr>
        <w:t> </w:t>
      </w:r>
      <w:r>
        <w:rPr>
          <w:color w:val="231F20"/>
          <w:spacing w:val="-4"/>
          <w:sz w:val="26"/>
        </w:rPr>
        <w:t>Văn,</w:t>
      </w:r>
      <w:r>
        <w:rPr>
          <w:color w:val="231F20"/>
          <w:spacing w:val="-8"/>
          <w:sz w:val="26"/>
        </w:rPr>
        <w:t> </w:t>
      </w:r>
      <w:r>
        <w:rPr>
          <w:color w:val="231F20"/>
          <w:spacing w:val="-3"/>
          <w:sz w:val="26"/>
        </w:rPr>
        <w:t>xa</w:t>
      </w:r>
      <w:r>
        <w:rPr>
          <w:color w:val="231F20"/>
          <w:spacing w:val="-9"/>
          <w:sz w:val="26"/>
        </w:rPr>
        <w:t> </w:t>
      </w:r>
      <w:r>
        <w:rPr>
          <w:color w:val="231F20"/>
          <w:sz w:val="26"/>
        </w:rPr>
        <w:t>lìa</w:t>
      </w:r>
      <w:r>
        <w:rPr>
          <w:color w:val="231F20"/>
          <w:spacing w:val="-9"/>
          <w:sz w:val="26"/>
        </w:rPr>
        <w:t> </w:t>
      </w:r>
      <w:r>
        <w:rPr>
          <w:color w:val="231F20"/>
          <w:sz w:val="26"/>
        </w:rPr>
        <w:t>cảnh</w:t>
      </w:r>
      <w:r>
        <w:rPr>
          <w:color w:val="231F20"/>
          <w:spacing w:val="-8"/>
          <w:sz w:val="26"/>
        </w:rPr>
        <w:t> </w:t>
      </w:r>
      <w:r>
        <w:rPr>
          <w:color w:val="231F20"/>
          <w:sz w:val="26"/>
        </w:rPr>
        <w:t>trần,</w:t>
      </w:r>
      <w:r>
        <w:rPr>
          <w:color w:val="231F20"/>
          <w:spacing w:val="-9"/>
          <w:sz w:val="26"/>
        </w:rPr>
        <w:t> </w:t>
      </w:r>
      <w:r>
        <w:rPr>
          <w:color w:val="231F20"/>
          <w:sz w:val="26"/>
        </w:rPr>
        <w:t>sắc</w:t>
      </w:r>
      <w:r>
        <w:rPr>
          <w:color w:val="231F20"/>
          <w:spacing w:val="-10"/>
          <w:sz w:val="26"/>
        </w:rPr>
        <w:t> </w:t>
      </w:r>
      <w:r>
        <w:rPr>
          <w:color w:val="231F20"/>
          <w:sz w:val="26"/>
        </w:rPr>
        <w:t>dục</w:t>
      </w:r>
      <w:r>
        <w:rPr>
          <w:color w:val="231F20"/>
          <w:spacing w:val="-8"/>
          <w:sz w:val="26"/>
        </w:rPr>
        <w:t> </w:t>
      </w:r>
      <w:r>
        <w:rPr>
          <w:color w:val="231F20"/>
          <w:sz w:val="26"/>
        </w:rPr>
        <w:t>chẳng</w:t>
      </w:r>
      <w:r>
        <w:rPr>
          <w:color w:val="231F20"/>
          <w:spacing w:val="-9"/>
          <w:sz w:val="26"/>
        </w:rPr>
        <w:t> </w:t>
      </w:r>
      <w:r>
        <w:rPr>
          <w:color w:val="231F20"/>
          <w:sz w:val="26"/>
        </w:rPr>
        <w:t>thể lôi </w:t>
      </w:r>
      <w:r>
        <w:rPr>
          <w:color w:val="231F20"/>
          <w:spacing w:val="-4"/>
          <w:sz w:val="26"/>
        </w:rPr>
        <w:t>kéo, </w:t>
      </w:r>
      <w:r>
        <w:rPr>
          <w:color w:val="231F20"/>
          <w:sz w:val="26"/>
        </w:rPr>
        <w:t>khiến </w:t>
      </w:r>
      <w:r>
        <w:rPr>
          <w:color w:val="231F20"/>
          <w:spacing w:val="-3"/>
          <w:sz w:val="26"/>
        </w:rPr>
        <w:t>tất </w:t>
      </w:r>
      <w:r>
        <w:rPr>
          <w:color w:val="231F20"/>
          <w:sz w:val="26"/>
        </w:rPr>
        <w:t>cả chúng sanh đa dâm </w:t>
      </w:r>
      <w:r>
        <w:rPr>
          <w:color w:val="231F20"/>
          <w:spacing w:val="-3"/>
          <w:sz w:val="26"/>
        </w:rPr>
        <w:t>xa </w:t>
      </w:r>
      <w:r>
        <w:rPr>
          <w:color w:val="231F20"/>
          <w:sz w:val="26"/>
        </w:rPr>
        <w:t>lìa tham</w:t>
      </w:r>
      <w:r>
        <w:rPr>
          <w:color w:val="231F20"/>
          <w:spacing w:val="-3"/>
          <w:sz w:val="26"/>
        </w:rPr>
        <w:t> </w:t>
      </w:r>
      <w:r>
        <w:rPr>
          <w:color w:val="231F20"/>
          <w:sz w:val="26"/>
        </w:rPr>
        <w:t>dục.</w:t>
      </w:r>
    </w:p>
    <w:p>
      <w:pPr>
        <w:pStyle w:val="ListParagraph"/>
        <w:numPr>
          <w:ilvl w:val="0"/>
          <w:numId w:val="22"/>
        </w:numPr>
        <w:tabs>
          <w:tab w:pos="1070" w:val="left" w:leader="none"/>
        </w:tabs>
        <w:spacing w:line="259" w:lineRule="auto" w:before="54" w:after="0"/>
        <w:ind w:left="107" w:right="243" w:firstLine="566"/>
        <w:jc w:val="both"/>
        <w:rPr>
          <w:sz w:val="26"/>
        </w:rPr>
      </w:pPr>
      <w:r>
        <w:rPr>
          <w:color w:val="231F20"/>
          <w:sz w:val="26"/>
        </w:rPr>
        <w:t>Thuần âm vô trần, căn trần viên dung, chẳng năng sở đối đãi, khiến </w:t>
      </w:r>
      <w:r>
        <w:rPr>
          <w:color w:val="231F20"/>
          <w:spacing w:val="-3"/>
          <w:sz w:val="26"/>
        </w:rPr>
        <w:t>tất </w:t>
      </w:r>
      <w:r>
        <w:rPr>
          <w:color w:val="231F20"/>
          <w:sz w:val="26"/>
        </w:rPr>
        <w:t>cả chúng sanh hay giận dữ lìa bỏ sân hận.</w:t>
      </w:r>
    </w:p>
    <w:p>
      <w:pPr>
        <w:pStyle w:val="ListParagraph"/>
        <w:numPr>
          <w:ilvl w:val="0"/>
          <w:numId w:val="22"/>
        </w:numPr>
        <w:tabs>
          <w:tab w:pos="1122" w:val="left" w:leader="none"/>
        </w:tabs>
        <w:spacing w:line="259" w:lineRule="auto" w:before="53" w:after="0"/>
        <w:ind w:left="107" w:right="244" w:firstLine="625"/>
        <w:jc w:val="both"/>
        <w:rPr>
          <w:sz w:val="26"/>
        </w:rPr>
      </w:pPr>
      <w:r>
        <w:rPr>
          <w:color w:val="231F20"/>
          <w:spacing w:val="-3"/>
          <w:sz w:val="26"/>
        </w:rPr>
        <w:t>Xoay </w:t>
      </w:r>
      <w:r>
        <w:rPr>
          <w:color w:val="231F20"/>
          <w:sz w:val="26"/>
        </w:rPr>
        <w:t>minh tiêu trần, trở về bản tánh, cả pháp</w:t>
      </w:r>
      <w:r>
        <w:rPr>
          <w:color w:val="231F20"/>
          <w:spacing w:val="-30"/>
          <w:sz w:val="26"/>
        </w:rPr>
        <w:t> </w:t>
      </w:r>
      <w:r>
        <w:rPr>
          <w:color w:val="231F20"/>
          <w:sz w:val="26"/>
        </w:rPr>
        <w:t>giới, thân tâm đều như lưu </w:t>
      </w:r>
      <w:r>
        <w:rPr>
          <w:color w:val="231F20"/>
          <w:spacing w:val="-7"/>
          <w:sz w:val="26"/>
        </w:rPr>
        <w:t>ly, </w:t>
      </w:r>
      <w:r>
        <w:rPr>
          <w:color w:val="231F20"/>
          <w:sz w:val="26"/>
        </w:rPr>
        <w:t>thấu triệt vô ngại, khiến những </w:t>
      </w:r>
      <w:r>
        <w:rPr>
          <w:color w:val="231F20"/>
          <w:spacing w:val="-5"/>
          <w:sz w:val="26"/>
        </w:rPr>
        <w:t>kẻ </w:t>
      </w:r>
      <w:r>
        <w:rPr>
          <w:color w:val="231F20"/>
          <w:sz w:val="26"/>
        </w:rPr>
        <w:t>ngu muội chăng tin Phật pháp, </w:t>
      </w:r>
      <w:r>
        <w:rPr>
          <w:color w:val="231F20"/>
          <w:spacing w:val="-3"/>
          <w:sz w:val="26"/>
        </w:rPr>
        <w:t>xa </w:t>
      </w:r>
      <w:r>
        <w:rPr>
          <w:color w:val="231F20"/>
          <w:sz w:val="26"/>
        </w:rPr>
        <w:t>lìa hẳn sự si mê ám</w:t>
      </w:r>
      <w:r>
        <w:rPr>
          <w:color w:val="231F20"/>
          <w:spacing w:val="-22"/>
          <w:sz w:val="26"/>
        </w:rPr>
        <w:t> </w:t>
      </w:r>
      <w:r>
        <w:rPr>
          <w:color w:val="231F20"/>
          <w:sz w:val="26"/>
        </w:rPr>
        <w:t>muội.</w:t>
      </w:r>
    </w:p>
    <w:p>
      <w:pPr>
        <w:pStyle w:val="ListParagraph"/>
        <w:numPr>
          <w:ilvl w:val="0"/>
          <w:numId w:val="22"/>
        </w:numPr>
        <w:tabs>
          <w:tab w:pos="1073" w:val="left" w:leader="none"/>
        </w:tabs>
        <w:spacing w:line="259" w:lineRule="auto" w:before="53" w:after="0"/>
        <w:ind w:left="107" w:right="242" w:firstLine="566"/>
        <w:jc w:val="both"/>
        <w:rPr>
          <w:sz w:val="26"/>
        </w:rPr>
      </w:pPr>
      <w:r>
        <w:rPr>
          <w:color w:val="231F20"/>
          <w:sz w:val="26"/>
        </w:rPr>
        <w:t>Tiêu dung hình thể, trở về bản </w:t>
      </w:r>
      <w:r>
        <w:rPr>
          <w:color w:val="231F20"/>
          <w:spacing w:val="-4"/>
          <w:sz w:val="26"/>
        </w:rPr>
        <w:t>Văn, </w:t>
      </w:r>
      <w:r>
        <w:rPr>
          <w:color w:val="231F20"/>
          <w:sz w:val="26"/>
        </w:rPr>
        <w:t>ngồi bất động đạo</w:t>
      </w:r>
      <w:r>
        <w:rPr>
          <w:color w:val="231F20"/>
          <w:spacing w:val="-15"/>
          <w:sz w:val="26"/>
        </w:rPr>
        <w:t> </w:t>
      </w:r>
      <w:r>
        <w:rPr>
          <w:color w:val="231F20"/>
          <w:sz w:val="26"/>
        </w:rPr>
        <w:t>tràng,</w:t>
      </w:r>
      <w:r>
        <w:rPr>
          <w:color w:val="231F20"/>
          <w:spacing w:val="-14"/>
          <w:sz w:val="26"/>
        </w:rPr>
        <w:t> </w:t>
      </w:r>
      <w:r>
        <w:rPr>
          <w:color w:val="231F20"/>
          <w:sz w:val="26"/>
        </w:rPr>
        <w:t>vào</w:t>
      </w:r>
      <w:r>
        <w:rPr>
          <w:color w:val="231F20"/>
          <w:spacing w:val="-14"/>
          <w:sz w:val="26"/>
        </w:rPr>
        <w:t> </w:t>
      </w:r>
      <w:r>
        <w:rPr>
          <w:color w:val="231F20"/>
          <w:sz w:val="26"/>
        </w:rPr>
        <w:t>thế</w:t>
      </w:r>
      <w:r>
        <w:rPr>
          <w:color w:val="231F20"/>
          <w:spacing w:val="-14"/>
          <w:sz w:val="26"/>
        </w:rPr>
        <w:t> </w:t>
      </w:r>
      <w:r>
        <w:rPr>
          <w:color w:val="231F20"/>
          <w:sz w:val="26"/>
        </w:rPr>
        <w:t>gian</w:t>
      </w:r>
      <w:r>
        <w:rPr>
          <w:color w:val="231F20"/>
          <w:spacing w:val="-13"/>
          <w:sz w:val="26"/>
        </w:rPr>
        <w:t> </w:t>
      </w:r>
      <w:r>
        <w:rPr>
          <w:color w:val="231F20"/>
          <w:sz w:val="26"/>
        </w:rPr>
        <w:t>mà</w:t>
      </w:r>
      <w:r>
        <w:rPr>
          <w:color w:val="231F20"/>
          <w:spacing w:val="-14"/>
          <w:sz w:val="26"/>
        </w:rPr>
        <w:t> </w:t>
      </w:r>
      <w:r>
        <w:rPr>
          <w:color w:val="231F20"/>
          <w:sz w:val="26"/>
        </w:rPr>
        <w:t>chẳng</w:t>
      </w:r>
      <w:r>
        <w:rPr>
          <w:color w:val="231F20"/>
          <w:spacing w:val="-14"/>
          <w:sz w:val="26"/>
        </w:rPr>
        <w:t> </w:t>
      </w:r>
      <w:r>
        <w:rPr>
          <w:color w:val="231F20"/>
          <w:sz w:val="26"/>
        </w:rPr>
        <w:t>hoại</w:t>
      </w:r>
      <w:r>
        <w:rPr>
          <w:color w:val="231F20"/>
          <w:spacing w:val="-14"/>
          <w:sz w:val="26"/>
        </w:rPr>
        <w:t> </w:t>
      </w:r>
      <w:r>
        <w:rPr>
          <w:color w:val="231F20"/>
          <w:sz w:val="26"/>
        </w:rPr>
        <w:t>pháp</w:t>
      </w:r>
      <w:r>
        <w:rPr>
          <w:color w:val="231F20"/>
          <w:spacing w:val="-15"/>
          <w:sz w:val="26"/>
        </w:rPr>
        <w:t> </w:t>
      </w:r>
      <w:r>
        <w:rPr>
          <w:color w:val="231F20"/>
          <w:sz w:val="26"/>
        </w:rPr>
        <w:t>thế</w:t>
      </w:r>
      <w:r>
        <w:rPr>
          <w:color w:val="231F20"/>
          <w:spacing w:val="-14"/>
          <w:sz w:val="26"/>
        </w:rPr>
        <w:t> </w:t>
      </w:r>
      <w:r>
        <w:rPr>
          <w:color w:val="231F20"/>
          <w:sz w:val="26"/>
        </w:rPr>
        <w:t>gian,</w:t>
      </w:r>
      <w:r>
        <w:rPr>
          <w:color w:val="231F20"/>
          <w:spacing w:val="-14"/>
          <w:sz w:val="26"/>
        </w:rPr>
        <w:t> </w:t>
      </w:r>
      <w:r>
        <w:rPr>
          <w:color w:val="231F20"/>
          <w:sz w:val="26"/>
        </w:rPr>
        <w:t>đi</w:t>
      </w:r>
      <w:r>
        <w:rPr>
          <w:color w:val="231F20"/>
          <w:spacing w:val="-14"/>
          <w:sz w:val="26"/>
        </w:rPr>
        <w:t> </w:t>
      </w:r>
      <w:r>
        <w:rPr>
          <w:color w:val="231F20"/>
          <w:sz w:val="26"/>
        </w:rPr>
        <w:t>khắp mười phương, cúng dường vô số Như Lai, nơi mỗi Như Lai làm Pháp Vương </w:t>
      </w:r>
      <w:r>
        <w:rPr>
          <w:color w:val="231F20"/>
          <w:spacing w:val="-6"/>
          <w:sz w:val="26"/>
        </w:rPr>
        <w:t>Tử, </w:t>
      </w:r>
      <w:r>
        <w:rPr>
          <w:color w:val="231F20"/>
          <w:sz w:val="26"/>
        </w:rPr>
        <w:t>khi pháp giới chúng sanh cầu sanh con trai, được con trai có phước đức trí</w:t>
      </w:r>
      <w:r>
        <w:rPr>
          <w:color w:val="231F20"/>
          <w:spacing w:val="-10"/>
          <w:sz w:val="26"/>
        </w:rPr>
        <w:t> </w:t>
      </w:r>
      <w:r>
        <w:rPr>
          <w:color w:val="231F20"/>
          <w:sz w:val="26"/>
        </w:rPr>
        <w:t>huệ.</w:t>
      </w:r>
    </w:p>
    <w:p>
      <w:pPr>
        <w:spacing w:after="0" w:line="259" w:lineRule="auto"/>
        <w:jc w:val="both"/>
        <w:rPr>
          <w:sz w:val="26"/>
        </w:rPr>
        <w:sectPr>
          <w:pgSz w:w="8110" w:h="11510"/>
          <w:pgMar w:header="552" w:footer="0" w:top="820" w:bottom="280" w:left="800" w:right="660"/>
        </w:sectPr>
      </w:pPr>
    </w:p>
    <w:p>
      <w:pPr>
        <w:pStyle w:val="BodyText"/>
        <w:ind w:left="0"/>
        <w:jc w:val="left"/>
      </w:pPr>
    </w:p>
    <w:p>
      <w:pPr>
        <w:pStyle w:val="ListParagraph"/>
        <w:numPr>
          <w:ilvl w:val="0"/>
          <w:numId w:val="22"/>
        </w:numPr>
        <w:tabs>
          <w:tab w:pos="1101" w:val="left" w:leader="none"/>
        </w:tabs>
        <w:spacing w:line="261" w:lineRule="auto" w:before="48" w:after="0"/>
        <w:ind w:left="107" w:right="242" w:firstLine="566"/>
        <w:jc w:val="both"/>
        <w:rPr>
          <w:sz w:val="26"/>
        </w:rPr>
      </w:pPr>
      <w:r>
        <w:rPr>
          <w:color w:val="231F20"/>
          <w:sz w:val="26"/>
        </w:rPr>
        <w:t>Lục căn viên thông, sáng và soi không hai, khắp mười phương thế giới, lập Đại Viên Cảnh, Không Như Lai </w:t>
      </w:r>
      <w:r>
        <w:rPr>
          <w:color w:val="231F20"/>
          <w:spacing w:val="-4"/>
          <w:sz w:val="26"/>
        </w:rPr>
        <w:t>Tạng, </w:t>
      </w:r>
      <w:r>
        <w:rPr>
          <w:color w:val="231F20"/>
          <w:sz w:val="26"/>
        </w:rPr>
        <w:t>thừa nhận pháp môn bí mật của vô số Như Lai, chẳng có thiếu sót, khiến pháp giới chúng sanh cầu sanh con gái, được</w:t>
      </w:r>
      <w:r>
        <w:rPr>
          <w:color w:val="231F20"/>
          <w:spacing w:val="-16"/>
          <w:sz w:val="26"/>
        </w:rPr>
        <w:t> </w:t>
      </w:r>
      <w:r>
        <w:rPr>
          <w:color w:val="231F20"/>
          <w:sz w:val="26"/>
        </w:rPr>
        <w:t>con</w:t>
      </w:r>
      <w:r>
        <w:rPr>
          <w:color w:val="231F20"/>
          <w:spacing w:val="-15"/>
          <w:sz w:val="26"/>
        </w:rPr>
        <w:t> </w:t>
      </w:r>
      <w:r>
        <w:rPr>
          <w:color w:val="231F20"/>
          <w:sz w:val="26"/>
        </w:rPr>
        <w:t>gái</w:t>
      </w:r>
      <w:r>
        <w:rPr>
          <w:color w:val="231F20"/>
          <w:spacing w:val="-15"/>
          <w:sz w:val="26"/>
        </w:rPr>
        <w:t> </w:t>
      </w:r>
      <w:r>
        <w:rPr>
          <w:color w:val="231F20"/>
          <w:sz w:val="26"/>
        </w:rPr>
        <w:t>có</w:t>
      </w:r>
      <w:r>
        <w:rPr>
          <w:color w:val="231F20"/>
          <w:spacing w:val="-15"/>
          <w:sz w:val="26"/>
        </w:rPr>
        <w:t> </w:t>
      </w:r>
      <w:r>
        <w:rPr>
          <w:color w:val="231F20"/>
          <w:sz w:val="26"/>
        </w:rPr>
        <w:t>tướng</w:t>
      </w:r>
      <w:r>
        <w:rPr>
          <w:color w:val="231F20"/>
          <w:spacing w:val="-15"/>
          <w:sz w:val="26"/>
        </w:rPr>
        <w:t> </w:t>
      </w:r>
      <w:r>
        <w:rPr>
          <w:color w:val="231F20"/>
          <w:sz w:val="26"/>
        </w:rPr>
        <w:t>tốt,</w:t>
      </w:r>
      <w:r>
        <w:rPr>
          <w:color w:val="231F20"/>
          <w:spacing w:val="-16"/>
          <w:sz w:val="26"/>
        </w:rPr>
        <w:t> </w:t>
      </w:r>
      <w:r>
        <w:rPr>
          <w:color w:val="231F20"/>
          <w:sz w:val="26"/>
        </w:rPr>
        <w:t>đoan</w:t>
      </w:r>
      <w:r>
        <w:rPr>
          <w:color w:val="231F20"/>
          <w:spacing w:val="-16"/>
          <w:sz w:val="26"/>
        </w:rPr>
        <w:t> </w:t>
      </w:r>
      <w:r>
        <w:rPr>
          <w:color w:val="231F20"/>
          <w:sz w:val="26"/>
        </w:rPr>
        <w:t>chính,</w:t>
      </w:r>
      <w:r>
        <w:rPr>
          <w:color w:val="231F20"/>
          <w:spacing w:val="-15"/>
          <w:sz w:val="26"/>
        </w:rPr>
        <w:t> </w:t>
      </w:r>
      <w:r>
        <w:rPr>
          <w:color w:val="231F20"/>
          <w:sz w:val="26"/>
        </w:rPr>
        <w:t>phước</w:t>
      </w:r>
      <w:r>
        <w:rPr>
          <w:color w:val="231F20"/>
          <w:spacing w:val="-15"/>
          <w:sz w:val="26"/>
        </w:rPr>
        <w:t> </w:t>
      </w:r>
      <w:r>
        <w:rPr>
          <w:color w:val="231F20"/>
          <w:sz w:val="26"/>
        </w:rPr>
        <w:t>đức,</w:t>
      </w:r>
      <w:r>
        <w:rPr>
          <w:color w:val="231F20"/>
          <w:spacing w:val="-15"/>
          <w:sz w:val="26"/>
        </w:rPr>
        <w:t> </w:t>
      </w:r>
      <w:r>
        <w:rPr>
          <w:color w:val="231F20"/>
          <w:sz w:val="26"/>
        </w:rPr>
        <w:t>dịu</w:t>
      </w:r>
      <w:r>
        <w:rPr>
          <w:color w:val="231F20"/>
          <w:spacing w:val="-15"/>
          <w:sz w:val="26"/>
        </w:rPr>
        <w:t> </w:t>
      </w:r>
      <w:r>
        <w:rPr>
          <w:color w:val="231F20"/>
          <w:sz w:val="26"/>
        </w:rPr>
        <w:t>dàng, được mọi người yêu</w:t>
      </w:r>
      <w:r>
        <w:rPr>
          <w:color w:val="231F20"/>
          <w:spacing w:val="-2"/>
          <w:sz w:val="26"/>
        </w:rPr>
        <w:t> </w:t>
      </w:r>
      <w:r>
        <w:rPr>
          <w:color w:val="231F20"/>
          <w:sz w:val="26"/>
        </w:rPr>
        <w:t>mến.</w:t>
      </w:r>
    </w:p>
    <w:p>
      <w:pPr>
        <w:pStyle w:val="ListParagraph"/>
        <w:numPr>
          <w:ilvl w:val="0"/>
          <w:numId w:val="22"/>
        </w:numPr>
        <w:tabs>
          <w:tab w:pos="1050" w:val="left" w:leader="none"/>
        </w:tabs>
        <w:spacing w:line="261" w:lineRule="auto" w:before="57" w:after="0"/>
        <w:ind w:left="107" w:right="242" w:firstLine="566"/>
        <w:jc w:val="both"/>
        <w:rPr>
          <w:sz w:val="26"/>
        </w:rPr>
      </w:pPr>
      <w:r>
        <w:rPr>
          <w:color w:val="231F20"/>
          <w:spacing w:val="-6"/>
          <w:sz w:val="26"/>
        </w:rPr>
        <w:t>Trăm</w:t>
      </w:r>
      <w:r>
        <w:rPr>
          <w:color w:val="231F20"/>
          <w:spacing w:val="-15"/>
          <w:sz w:val="26"/>
        </w:rPr>
        <w:t> </w:t>
      </w:r>
      <w:r>
        <w:rPr>
          <w:color w:val="231F20"/>
          <w:sz w:val="26"/>
        </w:rPr>
        <w:t>ức</w:t>
      </w:r>
      <w:r>
        <w:rPr>
          <w:color w:val="231F20"/>
          <w:spacing w:val="-15"/>
          <w:sz w:val="26"/>
        </w:rPr>
        <w:t> </w:t>
      </w:r>
      <w:r>
        <w:rPr>
          <w:color w:val="231F20"/>
          <w:sz w:val="26"/>
        </w:rPr>
        <w:t>nhật</w:t>
      </w:r>
      <w:r>
        <w:rPr>
          <w:color w:val="231F20"/>
          <w:spacing w:val="-15"/>
          <w:sz w:val="26"/>
        </w:rPr>
        <w:t> </w:t>
      </w:r>
      <w:r>
        <w:rPr>
          <w:color w:val="231F20"/>
          <w:sz w:val="26"/>
        </w:rPr>
        <w:t>nguyệt</w:t>
      </w:r>
      <w:r>
        <w:rPr>
          <w:color w:val="231F20"/>
          <w:spacing w:val="-15"/>
          <w:sz w:val="26"/>
        </w:rPr>
        <w:t> </w:t>
      </w:r>
      <w:r>
        <w:rPr>
          <w:color w:val="231F20"/>
          <w:sz w:val="26"/>
        </w:rPr>
        <w:t>chiếu</w:t>
      </w:r>
      <w:r>
        <w:rPr>
          <w:color w:val="231F20"/>
          <w:spacing w:val="-14"/>
          <w:sz w:val="26"/>
        </w:rPr>
        <w:t> </w:t>
      </w:r>
      <w:r>
        <w:rPr>
          <w:color w:val="231F20"/>
          <w:sz w:val="26"/>
        </w:rPr>
        <w:t>khắp</w:t>
      </w:r>
      <w:r>
        <w:rPr>
          <w:color w:val="231F20"/>
          <w:spacing w:val="-15"/>
          <w:sz w:val="26"/>
        </w:rPr>
        <w:t> </w:t>
      </w:r>
      <w:r>
        <w:rPr>
          <w:color w:val="231F20"/>
          <w:sz w:val="26"/>
        </w:rPr>
        <w:t>tam</w:t>
      </w:r>
      <w:r>
        <w:rPr>
          <w:color w:val="231F20"/>
          <w:spacing w:val="-15"/>
          <w:sz w:val="26"/>
        </w:rPr>
        <w:t> </w:t>
      </w:r>
      <w:r>
        <w:rPr>
          <w:color w:val="231F20"/>
          <w:sz w:val="26"/>
        </w:rPr>
        <w:t>thiên</w:t>
      </w:r>
      <w:r>
        <w:rPr>
          <w:color w:val="231F20"/>
          <w:spacing w:val="-15"/>
          <w:sz w:val="26"/>
        </w:rPr>
        <w:t> </w:t>
      </w:r>
      <w:r>
        <w:rPr>
          <w:color w:val="231F20"/>
          <w:sz w:val="26"/>
        </w:rPr>
        <w:t>đại</w:t>
      </w:r>
      <w:r>
        <w:rPr>
          <w:color w:val="231F20"/>
          <w:spacing w:val="-15"/>
          <w:sz w:val="26"/>
        </w:rPr>
        <w:t> </w:t>
      </w:r>
      <w:r>
        <w:rPr>
          <w:color w:val="231F20"/>
          <w:sz w:val="26"/>
        </w:rPr>
        <w:t>thiên thế</w:t>
      </w:r>
      <w:r>
        <w:rPr>
          <w:color w:val="231F20"/>
          <w:spacing w:val="-6"/>
          <w:sz w:val="26"/>
        </w:rPr>
        <w:t> </w:t>
      </w:r>
      <w:r>
        <w:rPr>
          <w:color w:val="231F20"/>
          <w:sz w:val="26"/>
        </w:rPr>
        <w:t>giới</w:t>
      </w:r>
      <w:r>
        <w:rPr>
          <w:color w:val="231F20"/>
          <w:spacing w:val="-5"/>
          <w:sz w:val="26"/>
        </w:rPr>
        <w:t> </w:t>
      </w:r>
      <w:r>
        <w:rPr>
          <w:color w:val="231F20"/>
          <w:spacing w:val="-7"/>
          <w:sz w:val="26"/>
        </w:rPr>
        <w:t>này,</w:t>
      </w:r>
      <w:r>
        <w:rPr>
          <w:color w:val="231F20"/>
          <w:spacing w:val="-5"/>
          <w:sz w:val="26"/>
        </w:rPr>
        <w:t> </w:t>
      </w:r>
      <w:r>
        <w:rPr>
          <w:color w:val="231F20"/>
          <w:sz w:val="26"/>
        </w:rPr>
        <w:t>trong</w:t>
      </w:r>
      <w:r>
        <w:rPr>
          <w:color w:val="231F20"/>
          <w:spacing w:val="-5"/>
          <w:sz w:val="26"/>
        </w:rPr>
        <w:t> </w:t>
      </w:r>
      <w:r>
        <w:rPr>
          <w:color w:val="231F20"/>
          <w:sz w:val="26"/>
        </w:rPr>
        <w:t>đó</w:t>
      </w:r>
      <w:r>
        <w:rPr>
          <w:color w:val="231F20"/>
          <w:spacing w:val="-5"/>
          <w:sz w:val="26"/>
        </w:rPr>
        <w:t> </w:t>
      </w:r>
      <w:r>
        <w:rPr>
          <w:color w:val="231F20"/>
          <w:sz w:val="26"/>
        </w:rPr>
        <w:t>có</w:t>
      </w:r>
      <w:r>
        <w:rPr>
          <w:color w:val="231F20"/>
          <w:spacing w:val="-5"/>
          <w:sz w:val="26"/>
        </w:rPr>
        <w:t> </w:t>
      </w:r>
      <w:r>
        <w:rPr>
          <w:color w:val="231F20"/>
          <w:sz w:val="26"/>
        </w:rPr>
        <w:t>62</w:t>
      </w:r>
      <w:r>
        <w:rPr>
          <w:color w:val="231F20"/>
          <w:spacing w:val="-5"/>
          <w:sz w:val="26"/>
        </w:rPr>
        <w:t> </w:t>
      </w:r>
      <w:r>
        <w:rPr>
          <w:color w:val="231F20"/>
          <w:sz w:val="26"/>
        </w:rPr>
        <w:t>hằng</w:t>
      </w:r>
      <w:r>
        <w:rPr>
          <w:color w:val="231F20"/>
          <w:spacing w:val="-5"/>
          <w:sz w:val="26"/>
        </w:rPr>
        <w:t> </w:t>
      </w:r>
      <w:r>
        <w:rPr>
          <w:color w:val="231F20"/>
          <w:sz w:val="26"/>
        </w:rPr>
        <w:t>sa</w:t>
      </w:r>
      <w:r>
        <w:rPr>
          <w:color w:val="231F20"/>
          <w:spacing w:val="-5"/>
          <w:sz w:val="26"/>
        </w:rPr>
        <w:t> </w:t>
      </w:r>
      <w:r>
        <w:rPr>
          <w:color w:val="231F20"/>
          <w:sz w:val="26"/>
        </w:rPr>
        <w:t>pháp</w:t>
      </w:r>
      <w:r>
        <w:rPr>
          <w:color w:val="231F20"/>
          <w:spacing w:val="-5"/>
          <w:sz w:val="26"/>
        </w:rPr>
        <w:t> </w:t>
      </w:r>
      <w:r>
        <w:rPr>
          <w:color w:val="231F20"/>
          <w:sz w:val="26"/>
        </w:rPr>
        <w:t>vương</w:t>
      </w:r>
      <w:r>
        <w:rPr>
          <w:color w:val="231F20"/>
          <w:spacing w:val="-5"/>
          <w:sz w:val="26"/>
        </w:rPr>
        <w:t> </w:t>
      </w:r>
      <w:r>
        <w:rPr>
          <w:color w:val="231F20"/>
          <w:sz w:val="26"/>
        </w:rPr>
        <w:t>tử</w:t>
      </w:r>
      <w:r>
        <w:rPr>
          <w:color w:val="231F20"/>
          <w:spacing w:val="-5"/>
          <w:sz w:val="26"/>
        </w:rPr>
        <w:t> </w:t>
      </w:r>
      <w:r>
        <w:rPr>
          <w:color w:val="231F20"/>
          <w:sz w:val="26"/>
        </w:rPr>
        <w:t>đang</w:t>
      </w:r>
      <w:r>
        <w:rPr>
          <w:color w:val="231F20"/>
          <w:spacing w:val="-5"/>
          <w:sz w:val="26"/>
        </w:rPr>
        <w:t> </w:t>
      </w:r>
      <w:r>
        <w:rPr>
          <w:color w:val="231F20"/>
          <w:sz w:val="26"/>
        </w:rPr>
        <w:t>trụ trì</w:t>
      </w:r>
      <w:r>
        <w:rPr>
          <w:color w:val="231F20"/>
          <w:spacing w:val="-9"/>
          <w:sz w:val="26"/>
        </w:rPr>
        <w:t> </w:t>
      </w:r>
      <w:r>
        <w:rPr>
          <w:color w:val="231F20"/>
          <w:sz w:val="26"/>
        </w:rPr>
        <w:t>nơi</w:t>
      </w:r>
      <w:r>
        <w:rPr>
          <w:color w:val="231F20"/>
          <w:spacing w:val="-8"/>
          <w:sz w:val="26"/>
        </w:rPr>
        <w:t> </w:t>
      </w:r>
      <w:r>
        <w:rPr>
          <w:color w:val="231F20"/>
          <w:sz w:val="26"/>
        </w:rPr>
        <w:t>thế</w:t>
      </w:r>
      <w:r>
        <w:rPr>
          <w:color w:val="231F20"/>
          <w:spacing w:val="-8"/>
          <w:sz w:val="26"/>
        </w:rPr>
        <w:t> </w:t>
      </w:r>
      <w:r>
        <w:rPr>
          <w:color w:val="231F20"/>
          <w:sz w:val="26"/>
        </w:rPr>
        <w:t>gian,</w:t>
      </w:r>
      <w:r>
        <w:rPr>
          <w:color w:val="231F20"/>
          <w:spacing w:val="-8"/>
          <w:sz w:val="26"/>
        </w:rPr>
        <w:t> </w:t>
      </w:r>
      <w:r>
        <w:rPr>
          <w:color w:val="231F20"/>
          <w:sz w:val="26"/>
        </w:rPr>
        <w:t>tu</w:t>
      </w:r>
      <w:r>
        <w:rPr>
          <w:color w:val="231F20"/>
          <w:spacing w:val="-7"/>
          <w:sz w:val="26"/>
        </w:rPr>
        <w:t> </w:t>
      </w:r>
      <w:r>
        <w:rPr>
          <w:color w:val="231F20"/>
          <w:sz w:val="26"/>
        </w:rPr>
        <w:t>chánh</w:t>
      </w:r>
      <w:r>
        <w:rPr>
          <w:color w:val="231F20"/>
          <w:spacing w:val="-7"/>
          <w:sz w:val="26"/>
        </w:rPr>
        <w:t> </w:t>
      </w:r>
      <w:r>
        <w:rPr>
          <w:color w:val="231F20"/>
          <w:sz w:val="26"/>
        </w:rPr>
        <w:t>pháp,</w:t>
      </w:r>
      <w:r>
        <w:rPr>
          <w:color w:val="231F20"/>
          <w:spacing w:val="-8"/>
          <w:sz w:val="26"/>
        </w:rPr>
        <w:t> </w:t>
      </w:r>
      <w:r>
        <w:rPr>
          <w:color w:val="231F20"/>
          <w:sz w:val="26"/>
        </w:rPr>
        <w:t>làm</w:t>
      </w:r>
      <w:r>
        <w:rPr>
          <w:color w:val="231F20"/>
          <w:spacing w:val="-9"/>
          <w:sz w:val="26"/>
        </w:rPr>
        <w:t> </w:t>
      </w:r>
      <w:r>
        <w:rPr>
          <w:color w:val="231F20"/>
          <w:sz w:val="26"/>
        </w:rPr>
        <w:t>mô</w:t>
      </w:r>
      <w:r>
        <w:rPr>
          <w:color w:val="231F20"/>
          <w:spacing w:val="-7"/>
          <w:sz w:val="26"/>
        </w:rPr>
        <w:t> </w:t>
      </w:r>
      <w:r>
        <w:rPr>
          <w:color w:val="231F20"/>
          <w:sz w:val="26"/>
        </w:rPr>
        <w:t>phạm,</w:t>
      </w:r>
      <w:r>
        <w:rPr>
          <w:color w:val="231F20"/>
          <w:spacing w:val="-8"/>
          <w:sz w:val="26"/>
        </w:rPr>
        <w:t> </w:t>
      </w:r>
      <w:r>
        <w:rPr>
          <w:color w:val="231F20"/>
          <w:sz w:val="26"/>
        </w:rPr>
        <w:t>mỗi</w:t>
      </w:r>
      <w:r>
        <w:rPr>
          <w:color w:val="231F20"/>
          <w:spacing w:val="-7"/>
          <w:sz w:val="26"/>
        </w:rPr>
        <w:t> </w:t>
      </w:r>
      <w:r>
        <w:rPr>
          <w:color w:val="231F20"/>
          <w:sz w:val="26"/>
        </w:rPr>
        <w:t>mỗi</w:t>
      </w:r>
      <w:r>
        <w:rPr>
          <w:color w:val="231F20"/>
          <w:spacing w:val="-8"/>
          <w:sz w:val="26"/>
        </w:rPr>
        <w:t> </w:t>
      </w:r>
      <w:r>
        <w:rPr>
          <w:color w:val="231F20"/>
          <w:sz w:val="26"/>
        </w:rPr>
        <w:t>dùng phương tiện và trí huệ chẳng đồng, tùy thuận căn tánh mọi người để giáo hóa chúng</w:t>
      </w:r>
      <w:r>
        <w:rPr>
          <w:color w:val="231F20"/>
          <w:spacing w:val="-3"/>
          <w:sz w:val="26"/>
        </w:rPr>
        <w:t> </w:t>
      </w:r>
      <w:r>
        <w:rPr>
          <w:color w:val="231F20"/>
          <w:sz w:val="26"/>
        </w:rPr>
        <w:t>sanh.</w:t>
      </w:r>
    </w:p>
    <w:p>
      <w:pPr>
        <w:pStyle w:val="ListParagraph"/>
        <w:numPr>
          <w:ilvl w:val="0"/>
          <w:numId w:val="20"/>
        </w:numPr>
        <w:tabs>
          <w:tab w:pos="823" w:val="left" w:leader="none"/>
        </w:tabs>
        <w:spacing w:line="261" w:lineRule="auto" w:before="56" w:after="0"/>
        <w:ind w:left="107" w:right="242" w:firstLine="566"/>
        <w:jc w:val="both"/>
        <w:rPr>
          <w:sz w:val="26"/>
        </w:rPr>
      </w:pPr>
      <w:r>
        <w:rPr>
          <w:color w:val="231F20"/>
          <w:sz w:val="26"/>
        </w:rPr>
        <w:t>Do con được Nhĩ Căn viên thông, phát </w:t>
      </w:r>
      <w:r>
        <w:rPr>
          <w:color w:val="231F20"/>
          <w:spacing w:val="-3"/>
          <w:sz w:val="26"/>
        </w:rPr>
        <w:t>ra </w:t>
      </w:r>
      <w:r>
        <w:rPr>
          <w:color w:val="231F20"/>
          <w:sz w:val="26"/>
        </w:rPr>
        <w:t>diệu dụng, nên</w:t>
      </w:r>
      <w:r>
        <w:rPr>
          <w:color w:val="231F20"/>
          <w:spacing w:val="-11"/>
          <w:sz w:val="26"/>
        </w:rPr>
        <w:t> </w:t>
      </w:r>
      <w:r>
        <w:rPr>
          <w:color w:val="231F20"/>
          <w:sz w:val="26"/>
        </w:rPr>
        <w:t>thân</w:t>
      </w:r>
      <w:r>
        <w:rPr>
          <w:color w:val="231F20"/>
          <w:spacing w:val="-10"/>
          <w:sz w:val="26"/>
        </w:rPr>
        <w:t> </w:t>
      </w:r>
      <w:r>
        <w:rPr>
          <w:color w:val="231F20"/>
          <w:sz w:val="26"/>
        </w:rPr>
        <w:t>tâm</w:t>
      </w:r>
      <w:r>
        <w:rPr>
          <w:color w:val="231F20"/>
          <w:spacing w:val="-11"/>
          <w:sz w:val="26"/>
        </w:rPr>
        <w:t> </w:t>
      </w:r>
      <w:r>
        <w:rPr>
          <w:color w:val="231F20"/>
          <w:sz w:val="26"/>
        </w:rPr>
        <w:t>vi</w:t>
      </w:r>
      <w:r>
        <w:rPr>
          <w:color w:val="231F20"/>
          <w:spacing w:val="-10"/>
          <w:sz w:val="26"/>
        </w:rPr>
        <w:t> </w:t>
      </w:r>
      <w:r>
        <w:rPr>
          <w:color w:val="231F20"/>
          <w:sz w:val="26"/>
        </w:rPr>
        <w:t>diệu,</w:t>
      </w:r>
      <w:r>
        <w:rPr>
          <w:color w:val="231F20"/>
          <w:spacing w:val="-11"/>
          <w:sz w:val="26"/>
        </w:rPr>
        <w:t> </w:t>
      </w:r>
      <w:r>
        <w:rPr>
          <w:color w:val="231F20"/>
          <w:sz w:val="26"/>
        </w:rPr>
        <w:t>cùng</w:t>
      </w:r>
      <w:r>
        <w:rPr>
          <w:color w:val="231F20"/>
          <w:spacing w:val="-10"/>
          <w:sz w:val="26"/>
        </w:rPr>
        <w:t> </w:t>
      </w:r>
      <w:r>
        <w:rPr>
          <w:color w:val="231F20"/>
          <w:sz w:val="26"/>
        </w:rPr>
        <w:t>khắp</w:t>
      </w:r>
      <w:r>
        <w:rPr>
          <w:color w:val="231F20"/>
          <w:spacing w:val="-11"/>
          <w:sz w:val="26"/>
        </w:rPr>
        <w:t> </w:t>
      </w:r>
      <w:r>
        <w:rPr>
          <w:color w:val="231F20"/>
          <w:sz w:val="26"/>
        </w:rPr>
        <w:t>pháp</w:t>
      </w:r>
      <w:r>
        <w:rPr>
          <w:color w:val="231F20"/>
          <w:spacing w:val="-10"/>
          <w:sz w:val="26"/>
        </w:rPr>
        <w:t> </w:t>
      </w:r>
      <w:r>
        <w:rPr>
          <w:color w:val="231F20"/>
          <w:sz w:val="26"/>
        </w:rPr>
        <w:t>giới,</w:t>
      </w:r>
      <w:r>
        <w:rPr>
          <w:color w:val="231F20"/>
          <w:spacing w:val="-11"/>
          <w:sz w:val="26"/>
        </w:rPr>
        <w:t> </w:t>
      </w:r>
      <w:r>
        <w:rPr>
          <w:color w:val="231F20"/>
          <w:sz w:val="26"/>
        </w:rPr>
        <w:t>khiến</w:t>
      </w:r>
      <w:r>
        <w:rPr>
          <w:color w:val="231F20"/>
          <w:spacing w:val="-10"/>
          <w:sz w:val="26"/>
        </w:rPr>
        <w:t> </w:t>
      </w:r>
      <w:r>
        <w:rPr>
          <w:color w:val="231F20"/>
          <w:sz w:val="26"/>
        </w:rPr>
        <w:t>chúng</w:t>
      </w:r>
      <w:r>
        <w:rPr>
          <w:color w:val="231F20"/>
          <w:spacing w:val="-11"/>
          <w:sz w:val="26"/>
        </w:rPr>
        <w:t> </w:t>
      </w:r>
      <w:r>
        <w:rPr>
          <w:color w:val="231F20"/>
          <w:sz w:val="26"/>
        </w:rPr>
        <w:t>sanh người trì danh hiệu con so với người trì danh hiệu của 62 hằng sa Pháp Vương </w:t>
      </w:r>
      <w:r>
        <w:rPr>
          <w:color w:val="231F20"/>
          <w:spacing w:val="-6"/>
          <w:sz w:val="26"/>
        </w:rPr>
        <w:t>Tử, </w:t>
      </w:r>
      <w:r>
        <w:rPr>
          <w:color w:val="231F20"/>
          <w:sz w:val="26"/>
        </w:rPr>
        <w:t>hai người được phước đức bằng nhau.</w:t>
      </w:r>
    </w:p>
    <w:p>
      <w:pPr>
        <w:pStyle w:val="ListParagraph"/>
        <w:numPr>
          <w:ilvl w:val="0"/>
          <w:numId w:val="20"/>
        </w:numPr>
        <w:tabs>
          <w:tab w:pos="831" w:val="left" w:leader="none"/>
        </w:tabs>
        <w:spacing w:line="261" w:lineRule="auto" w:before="57" w:after="0"/>
        <w:ind w:left="107" w:right="244" w:firstLine="566"/>
        <w:jc w:val="both"/>
        <w:rPr>
          <w:sz w:val="26"/>
        </w:rPr>
      </w:pPr>
      <w:r>
        <w:rPr>
          <w:color w:val="231F20"/>
          <w:sz w:val="26"/>
        </w:rPr>
        <w:t>Thế </w:t>
      </w:r>
      <w:r>
        <w:rPr>
          <w:color w:val="231F20"/>
          <w:spacing w:val="-7"/>
          <w:sz w:val="26"/>
        </w:rPr>
        <w:t>Tôn! </w:t>
      </w:r>
      <w:r>
        <w:rPr>
          <w:color w:val="231F20"/>
          <w:sz w:val="26"/>
        </w:rPr>
        <w:t>Sở dĩ một danh hiệu của con cân xứng với nhiều danh hiệu kia, là do con tu tập đắc chơn viên thông, </w:t>
      </w:r>
      <w:r>
        <w:rPr>
          <w:color w:val="231F20"/>
          <w:spacing w:val="-3"/>
          <w:sz w:val="26"/>
        </w:rPr>
        <w:t>ấy </w:t>
      </w:r>
      <w:r>
        <w:rPr>
          <w:color w:val="231F20"/>
          <w:sz w:val="26"/>
        </w:rPr>
        <w:t>gọi là mười bốn thứ sức vô </w:t>
      </w:r>
      <w:r>
        <w:rPr>
          <w:color w:val="231F20"/>
          <w:spacing w:val="-7"/>
          <w:sz w:val="26"/>
        </w:rPr>
        <w:t>úy, </w:t>
      </w:r>
      <w:r>
        <w:rPr>
          <w:color w:val="231F20"/>
          <w:sz w:val="26"/>
        </w:rPr>
        <w:t>thí cho chúng sanh phước đức đầy</w:t>
      </w:r>
      <w:r>
        <w:rPr>
          <w:color w:val="231F20"/>
          <w:spacing w:val="-1"/>
          <w:sz w:val="26"/>
        </w:rPr>
        <w:t> </w:t>
      </w:r>
      <w:r>
        <w:rPr>
          <w:color w:val="231F20"/>
          <w:sz w:val="26"/>
        </w:rPr>
        <w:t>đủ.</w:t>
      </w:r>
    </w:p>
    <w:p>
      <w:pPr>
        <w:pStyle w:val="BodyText"/>
        <w:spacing w:line="261" w:lineRule="auto" w:before="57"/>
        <w:ind w:right="244" w:firstLine="566"/>
      </w:pPr>
      <w:r>
        <w:rPr>
          <w:color w:val="231F20"/>
        </w:rPr>
        <w:t>Thế Tôn! Do con được căn viên thông này, nên khéo được bốn thứ diệu đức vô tác bất khả tư nghì:</w:t>
      </w:r>
    </w:p>
    <w:p>
      <w:pPr>
        <w:pStyle w:val="ListParagraph"/>
        <w:numPr>
          <w:ilvl w:val="0"/>
          <w:numId w:val="23"/>
        </w:numPr>
        <w:tabs>
          <w:tab w:pos="940" w:val="left" w:leader="none"/>
        </w:tabs>
        <w:spacing w:line="261" w:lineRule="auto" w:before="57" w:after="0"/>
        <w:ind w:left="107" w:right="243" w:firstLine="566"/>
        <w:jc w:val="both"/>
        <w:rPr>
          <w:color w:val="231F20"/>
          <w:sz w:val="26"/>
        </w:rPr>
      </w:pPr>
      <w:r>
        <w:rPr>
          <w:color w:val="231F20"/>
          <w:sz w:val="26"/>
        </w:rPr>
        <w:t>Do con được Bản </w:t>
      </w:r>
      <w:r>
        <w:rPr>
          <w:color w:val="231F20"/>
          <w:spacing w:val="-5"/>
          <w:sz w:val="26"/>
        </w:rPr>
        <w:t>Văn </w:t>
      </w:r>
      <w:r>
        <w:rPr>
          <w:color w:val="231F20"/>
          <w:sz w:val="26"/>
        </w:rPr>
        <w:t>huyền diệu, tâm diệu lìa văn: Kiến,</w:t>
      </w:r>
      <w:r>
        <w:rPr>
          <w:color w:val="231F20"/>
          <w:spacing w:val="-12"/>
          <w:sz w:val="26"/>
        </w:rPr>
        <w:t> </w:t>
      </w:r>
      <w:r>
        <w:rPr>
          <w:color w:val="231F20"/>
          <w:spacing w:val="-4"/>
          <w:sz w:val="26"/>
        </w:rPr>
        <w:t>Văn,</w:t>
      </w:r>
      <w:r>
        <w:rPr>
          <w:color w:val="231F20"/>
          <w:spacing w:val="-11"/>
          <w:sz w:val="26"/>
        </w:rPr>
        <w:t> </w:t>
      </w:r>
      <w:r>
        <w:rPr>
          <w:color w:val="231F20"/>
          <w:sz w:val="26"/>
        </w:rPr>
        <w:t>Giác,</w:t>
      </w:r>
      <w:r>
        <w:rPr>
          <w:color w:val="231F20"/>
          <w:spacing w:val="-11"/>
          <w:sz w:val="26"/>
        </w:rPr>
        <w:t> </w:t>
      </w:r>
      <w:r>
        <w:rPr>
          <w:color w:val="231F20"/>
          <w:spacing w:val="-6"/>
          <w:sz w:val="26"/>
        </w:rPr>
        <w:t>Tri</w:t>
      </w:r>
      <w:r>
        <w:rPr>
          <w:color w:val="231F20"/>
          <w:spacing w:val="-12"/>
          <w:sz w:val="26"/>
        </w:rPr>
        <w:t> </w:t>
      </w:r>
      <w:r>
        <w:rPr>
          <w:color w:val="231F20"/>
          <w:sz w:val="26"/>
        </w:rPr>
        <w:t>thành</w:t>
      </w:r>
      <w:r>
        <w:rPr>
          <w:color w:val="231F20"/>
          <w:spacing w:val="-11"/>
          <w:sz w:val="26"/>
        </w:rPr>
        <w:t> </w:t>
      </w:r>
      <w:r>
        <w:rPr>
          <w:color w:val="231F20"/>
          <w:sz w:val="26"/>
        </w:rPr>
        <w:t>một</w:t>
      </w:r>
      <w:r>
        <w:rPr>
          <w:color w:val="231F20"/>
          <w:spacing w:val="-11"/>
          <w:sz w:val="26"/>
        </w:rPr>
        <w:t> </w:t>
      </w:r>
      <w:r>
        <w:rPr>
          <w:color w:val="231F20"/>
          <w:sz w:val="26"/>
        </w:rPr>
        <w:t>bửu</w:t>
      </w:r>
      <w:r>
        <w:rPr>
          <w:color w:val="231F20"/>
          <w:spacing w:val="-12"/>
          <w:sz w:val="26"/>
        </w:rPr>
        <w:t> </w:t>
      </w:r>
      <w:r>
        <w:rPr>
          <w:color w:val="231F20"/>
          <w:sz w:val="26"/>
        </w:rPr>
        <w:t>giác</w:t>
      </w:r>
      <w:r>
        <w:rPr>
          <w:color w:val="231F20"/>
          <w:spacing w:val="-11"/>
          <w:sz w:val="26"/>
        </w:rPr>
        <w:t> </w:t>
      </w:r>
      <w:r>
        <w:rPr>
          <w:color w:val="231F20"/>
          <w:sz w:val="26"/>
        </w:rPr>
        <w:t>viên</w:t>
      </w:r>
      <w:r>
        <w:rPr>
          <w:color w:val="231F20"/>
          <w:spacing w:val="-11"/>
          <w:sz w:val="26"/>
        </w:rPr>
        <w:t> </w:t>
      </w:r>
      <w:r>
        <w:rPr>
          <w:color w:val="231F20"/>
          <w:sz w:val="26"/>
        </w:rPr>
        <w:t>dung</w:t>
      </w:r>
      <w:r>
        <w:rPr>
          <w:color w:val="231F20"/>
          <w:spacing w:val="-11"/>
          <w:sz w:val="26"/>
        </w:rPr>
        <w:t> </w:t>
      </w:r>
      <w:r>
        <w:rPr>
          <w:color w:val="231F20"/>
          <w:sz w:val="26"/>
        </w:rPr>
        <w:t>trong</w:t>
      </w:r>
      <w:r>
        <w:rPr>
          <w:color w:val="231F20"/>
          <w:spacing w:val="-12"/>
          <w:sz w:val="26"/>
        </w:rPr>
        <w:t> </w:t>
      </w:r>
      <w:r>
        <w:rPr>
          <w:color w:val="231F20"/>
          <w:sz w:val="26"/>
        </w:rPr>
        <w:t>sạch, chẳng thể chia cách, nên hay hiện nhiều dung mạo vi diệu, thuyết</w:t>
      </w:r>
      <w:r>
        <w:rPr>
          <w:color w:val="231F20"/>
          <w:spacing w:val="20"/>
          <w:sz w:val="26"/>
        </w:rPr>
        <w:t> </w:t>
      </w:r>
      <w:r>
        <w:rPr>
          <w:color w:val="231F20"/>
          <w:sz w:val="26"/>
        </w:rPr>
        <w:t>vô</w:t>
      </w:r>
      <w:r>
        <w:rPr>
          <w:color w:val="231F20"/>
          <w:spacing w:val="21"/>
          <w:sz w:val="26"/>
        </w:rPr>
        <w:t> </w:t>
      </w:r>
      <w:r>
        <w:rPr>
          <w:color w:val="231F20"/>
          <w:sz w:val="26"/>
        </w:rPr>
        <w:t>biên</w:t>
      </w:r>
      <w:r>
        <w:rPr>
          <w:color w:val="231F20"/>
          <w:spacing w:val="21"/>
          <w:sz w:val="26"/>
        </w:rPr>
        <w:t> </w:t>
      </w:r>
      <w:r>
        <w:rPr>
          <w:color w:val="231F20"/>
          <w:sz w:val="26"/>
        </w:rPr>
        <w:t>bí</w:t>
      </w:r>
      <w:r>
        <w:rPr>
          <w:color w:val="231F20"/>
          <w:spacing w:val="21"/>
          <w:sz w:val="26"/>
        </w:rPr>
        <w:t> </w:t>
      </w:r>
      <w:r>
        <w:rPr>
          <w:color w:val="231F20"/>
          <w:sz w:val="26"/>
        </w:rPr>
        <w:t>mật</w:t>
      </w:r>
      <w:r>
        <w:rPr>
          <w:color w:val="231F20"/>
          <w:spacing w:val="21"/>
          <w:sz w:val="26"/>
        </w:rPr>
        <w:t> </w:t>
      </w:r>
      <w:r>
        <w:rPr>
          <w:color w:val="231F20"/>
          <w:sz w:val="26"/>
        </w:rPr>
        <w:t>thần</w:t>
      </w:r>
      <w:r>
        <w:rPr>
          <w:color w:val="231F20"/>
          <w:spacing w:val="21"/>
          <w:sz w:val="26"/>
        </w:rPr>
        <w:t> </w:t>
      </w:r>
      <w:r>
        <w:rPr>
          <w:color w:val="231F20"/>
          <w:sz w:val="26"/>
        </w:rPr>
        <w:t>chú,</w:t>
      </w:r>
      <w:r>
        <w:rPr>
          <w:color w:val="231F20"/>
          <w:spacing w:val="21"/>
          <w:sz w:val="26"/>
        </w:rPr>
        <w:t> </w:t>
      </w:r>
      <w:r>
        <w:rPr>
          <w:color w:val="231F20"/>
          <w:sz w:val="26"/>
        </w:rPr>
        <w:t>trong</w:t>
      </w:r>
      <w:r>
        <w:rPr>
          <w:color w:val="231F20"/>
          <w:spacing w:val="21"/>
          <w:sz w:val="26"/>
        </w:rPr>
        <w:t> </w:t>
      </w:r>
      <w:r>
        <w:rPr>
          <w:color w:val="231F20"/>
          <w:sz w:val="26"/>
        </w:rPr>
        <w:t>đó</w:t>
      </w:r>
      <w:r>
        <w:rPr>
          <w:color w:val="231F20"/>
          <w:spacing w:val="21"/>
          <w:sz w:val="26"/>
        </w:rPr>
        <w:t> </w:t>
      </w:r>
      <w:r>
        <w:rPr>
          <w:color w:val="231F20"/>
          <w:sz w:val="26"/>
        </w:rPr>
        <w:t>từ</w:t>
      </w:r>
      <w:r>
        <w:rPr>
          <w:color w:val="231F20"/>
          <w:spacing w:val="21"/>
          <w:sz w:val="26"/>
        </w:rPr>
        <w:t> </w:t>
      </w:r>
      <w:r>
        <w:rPr>
          <w:color w:val="231F20"/>
          <w:sz w:val="26"/>
        </w:rPr>
        <w:t>một</w:t>
      </w:r>
      <w:r>
        <w:rPr>
          <w:color w:val="231F20"/>
          <w:spacing w:val="20"/>
          <w:sz w:val="26"/>
        </w:rPr>
        <w:t> </w:t>
      </w:r>
      <w:r>
        <w:rPr>
          <w:color w:val="231F20"/>
          <w:sz w:val="26"/>
        </w:rPr>
        <w:t>đến</w:t>
      </w:r>
      <w:r>
        <w:rPr>
          <w:color w:val="231F20"/>
          <w:spacing w:val="21"/>
          <w:sz w:val="26"/>
        </w:rPr>
        <w:t> </w:t>
      </w:r>
      <w:r>
        <w:rPr>
          <w:color w:val="231F20"/>
          <w:sz w:val="26"/>
        </w:rPr>
        <w:t>tám</w:t>
      </w:r>
    </w:p>
    <w:p>
      <w:pPr>
        <w:spacing w:after="0" w:line="261"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245"/>
      </w:pPr>
      <w:r>
        <w:rPr>
          <w:color w:val="231F20"/>
        </w:rPr>
        <w:t>vạn</w:t>
      </w:r>
      <w:r>
        <w:rPr>
          <w:color w:val="231F20"/>
          <w:spacing w:val="-7"/>
        </w:rPr>
        <w:t> </w:t>
      </w:r>
      <w:r>
        <w:rPr>
          <w:color w:val="231F20"/>
        </w:rPr>
        <w:t>bốn</w:t>
      </w:r>
      <w:r>
        <w:rPr>
          <w:color w:val="231F20"/>
          <w:spacing w:val="-7"/>
        </w:rPr>
        <w:t> </w:t>
      </w:r>
      <w:r>
        <w:rPr>
          <w:color w:val="231F20"/>
        </w:rPr>
        <w:t>ngàn</w:t>
      </w:r>
      <w:r>
        <w:rPr>
          <w:color w:val="231F20"/>
          <w:spacing w:val="-6"/>
        </w:rPr>
        <w:t> </w:t>
      </w:r>
      <w:r>
        <w:rPr>
          <w:color w:val="231F20"/>
        </w:rPr>
        <w:t>con</w:t>
      </w:r>
      <w:r>
        <w:rPr>
          <w:color w:val="231F20"/>
          <w:spacing w:val="-7"/>
        </w:rPr>
        <w:t> </w:t>
      </w:r>
      <w:r>
        <w:rPr>
          <w:color w:val="231F20"/>
        </w:rPr>
        <w:t>mắt</w:t>
      </w:r>
      <w:r>
        <w:rPr>
          <w:color w:val="231F20"/>
          <w:spacing w:val="-6"/>
        </w:rPr>
        <w:t> </w:t>
      </w:r>
      <w:r>
        <w:rPr>
          <w:color w:val="231F20"/>
        </w:rPr>
        <w:t>và</w:t>
      </w:r>
      <w:r>
        <w:rPr>
          <w:color w:val="231F20"/>
          <w:spacing w:val="-7"/>
        </w:rPr>
        <w:t> </w:t>
      </w:r>
      <w:r>
        <w:rPr>
          <w:color w:val="231F20"/>
        </w:rPr>
        <w:t>cánh</w:t>
      </w:r>
      <w:r>
        <w:rPr>
          <w:color w:val="231F20"/>
          <w:spacing w:val="-6"/>
        </w:rPr>
        <w:t> </w:t>
      </w:r>
      <w:r>
        <w:rPr>
          <w:color w:val="231F20"/>
          <w:spacing w:val="-7"/>
        </w:rPr>
        <w:t>tay,</w:t>
      </w:r>
      <w:r>
        <w:rPr>
          <w:color w:val="231F20"/>
          <w:spacing w:val="-5"/>
        </w:rPr>
        <w:t> </w:t>
      </w:r>
      <w:r>
        <w:rPr>
          <w:color w:val="231F20"/>
        </w:rPr>
        <w:t>tùy</w:t>
      </w:r>
      <w:r>
        <w:rPr>
          <w:color w:val="231F20"/>
          <w:spacing w:val="-7"/>
        </w:rPr>
        <w:t> </w:t>
      </w:r>
      <w:r>
        <w:rPr>
          <w:color w:val="231F20"/>
        </w:rPr>
        <w:t>nghi</w:t>
      </w:r>
      <w:r>
        <w:rPr>
          <w:color w:val="231F20"/>
          <w:spacing w:val="-6"/>
        </w:rPr>
        <w:t> </w:t>
      </w:r>
      <w:r>
        <w:rPr>
          <w:color w:val="231F20"/>
        </w:rPr>
        <w:t>thị</w:t>
      </w:r>
      <w:r>
        <w:rPr>
          <w:color w:val="231F20"/>
          <w:spacing w:val="-6"/>
        </w:rPr>
        <w:t> </w:t>
      </w:r>
      <w:r>
        <w:rPr>
          <w:color w:val="231F20"/>
        </w:rPr>
        <w:t>hiện,</w:t>
      </w:r>
      <w:r>
        <w:rPr>
          <w:color w:val="231F20"/>
          <w:spacing w:val="-6"/>
        </w:rPr>
        <w:t> </w:t>
      </w:r>
      <w:r>
        <w:rPr>
          <w:color w:val="231F20"/>
        </w:rPr>
        <w:t>hoặc</w:t>
      </w:r>
      <w:r>
        <w:rPr>
          <w:color w:val="231F20"/>
          <w:spacing w:val="-7"/>
        </w:rPr>
        <w:t> </w:t>
      </w:r>
      <w:r>
        <w:rPr>
          <w:color w:val="231F20"/>
        </w:rPr>
        <w:t>từ hoặc oai, hoặc định hoặc huệ, cứu giúp chúng sanh được</w:t>
      </w:r>
      <w:r>
        <w:rPr>
          <w:color w:val="231F20"/>
          <w:spacing w:val="-35"/>
        </w:rPr>
        <w:t> </w:t>
      </w:r>
      <w:r>
        <w:rPr>
          <w:color w:val="231F20"/>
        </w:rPr>
        <w:t>tự tại.</w:t>
      </w:r>
    </w:p>
    <w:p>
      <w:pPr>
        <w:pStyle w:val="ListParagraph"/>
        <w:numPr>
          <w:ilvl w:val="0"/>
          <w:numId w:val="23"/>
        </w:numPr>
        <w:tabs>
          <w:tab w:pos="953" w:val="left" w:leader="none"/>
        </w:tabs>
        <w:spacing w:line="259" w:lineRule="auto" w:before="59" w:after="0"/>
        <w:ind w:left="107" w:right="244" w:firstLine="566"/>
        <w:jc w:val="both"/>
        <w:rPr>
          <w:color w:val="231F20"/>
          <w:sz w:val="26"/>
        </w:rPr>
      </w:pPr>
      <w:r>
        <w:rPr>
          <w:color w:val="231F20"/>
          <w:sz w:val="26"/>
        </w:rPr>
        <w:t>Do sự </w:t>
      </w:r>
      <w:r>
        <w:rPr>
          <w:color w:val="231F20"/>
          <w:spacing w:val="-5"/>
          <w:sz w:val="26"/>
        </w:rPr>
        <w:t>Văn </w:t>
      </w:r>
      <w:r>
        <w:rPr>
          <w:color w:val="231F20"/>
          <w:spacing w:val="-9"/>
          <w:sz w:val="26"/>
        </w:rPr>
        <w:t>Tư </w:t>
      </w:r>
      <w:r>
        <w:rPr>
          <w:color w:val="231F20"/>
          <w:sz w:val="26"/>
        </w:rPr>
        <w:t>của con thoát khỏi lục trần, như âm thanh</w:t>
      </w:r>
      <w:r>
        <w:rPr>
          <w:color w:val="231F20"/>
          <w:spacing w:val="-17"/>
          <w:sz w:val="26"/>
        </w:rPr>
        <w:t> </w:t>
      </w:r>
      <w:r>
        <w:rPr>
          <w:color w:val="231F20"/>
          <w:sz w:val="26"/>
        </w:rPr>
        <w:t>vượt</w:t>
      </w:r>
      <w:r>
        <w:rPr>
          <w:color w:val="231F20"/>
          <w:spacing w:val="-17"/>
          <w:sz w:val="26"/>
        </w:rPr>
        <w:t> </w:t>
      </w:r>
      <w:r>
        <w:rPr>
          <w:color w:val="231F20"/>
          <w:sz w:val="26"/>
        </w:rPr>
        <w:t>qua</w:t>
      </w:r>
      <w:r>
        <w:rPr>
          <w:color w:val="231F20"/>
          <w:spacing w:val="-17"/>
          <w:sz w:val="26"/>
        </w:rPr>
        <w:t> </w:t>
      </w:r>
      <w:r>
        <w:rPr>
          <w:color w:val="231F20"/>
          <w:sz w:val="26"/>
        </w:rPr>
        <w:t>bức</w:t>
      </w:r>
      <w:r>
        <w:rPr>
          <w:color w:val="231F20"/>
          <w:spacing w:val="-17"/>
          <w:sz w:val="26"/>
        </w:rPr>
        <w:t> </w:t>
      </w:r>
      <w:r>
        <w:rPr>
          <w:color w:val="231F20"/>
          <w:sz w:val="26"/>
        </w:rPr>
        <w:t>tường,</w:t>
      </w:r>
      <w:r>
        <w:rPr>
          <w:color w:val="231F20"/>
          <w:spacing w:val="-17"/>
          <w:sz w:val="26"/>
        </w:rPr>
        <w:t> </w:t>
      </w:r>
      <w:r>
        <w:rPr>
          <w:color w:val="231F20"/>
          <w:sz w:val="26"/>
        </w:rPr>
        <w:t>chẳng</w:t>
      </w:r>
      <w:r>
        <w:rPr>
          <w:color w:val="231F20"/>
          <w:spacing w:val="-16"/>
          <w:sz w:val="26"/>
        </w:rPr>
        <w:t> </w:t>
      </w:r>
      <w:r>
        <w:rPr>
          <w:color w:val="231F20"/>
          <w:sz w:val="26"/>
        </w:rPr>
        <w:t>bị</w:t>
      </w:r>
      <w:r>
        <w:rPr>
          <w:color w:val="231F20"/>
          <w:spacing w:val="-17"/>
          <w:sz w:val="26"/>
        </w:rPr>
        <w:t> </w:t>
      </w:r>
      <w:r>
        <w:rPr>
          <w:color w:val="231F20"/>
          <w:sz w:val="26"/>
        </w:rPr>
        <w:t>ngăn</w:t>
      </w:r>
      <w:r>
        <w:rPr>
          <w:color w:val="231F20"/>
          <w:spacing w:val="-17"/>
          <w:sz w:val="26"/>
        </w:rPr>
        <w:t> </w:t>
      </w:r>
      <w:r>
        <w:rPr>
          <w:color w:val="231F20"/>
          <w:sz w:val="26"/>
        </w:rPr>
        <w:t>ngại,</w:t>
      </w:r>
      <w:r>
        <w:rPr>
          <w:color w:val="231F20"/>
          <w:spacing w:val="-17"/>
          <w:sz w:val="26"/>
        </w:rPr>
        <w:t> </w:t>
      </w:r>
      <w:r>
        <w:rPr>
          <w:color w:val="231F20"/>
          <w:sz w:val="26"/>
        </w:rPr>
        <w:t>nên</w:t>
      </w:r>
      <w:r>
        <w:rPr>
          <w:color w:val="231F20"/>
          <w:spacing w:val="-17"/>
          <w:sz w:val="26"/>
        </w:rPr>
        <w:t> </w:t>
      </w:r>
      <w:r>
        <w:rPr>
          <w:color w:val="231F20"/>
          <w:sz w:val="26"/>
        </w:rPr>
        <w:t>con</w:t>
      </w:r>
      <w:r>
        <w:rPr>
          <w:color w:val="231F20"/>
          <w:spacing w:val="-16"/>
          <w:sz w:val="26"/>
        </w:rPr>
        <w:t> </w:t>
      </w:r>
      <w:r>
        <w:rPr>
          <w:color w:val="231F20"/>
          <w:sz w:val="26"/>
        </w:rPr>
        <w:t>khéo hiện</w:t>
      </w:r>
      <w:r>
        <w:rPr>
          <w:color w:val="231F20"/>
          <w:spacing w:val="-13"/>
          <w:sz w:val="26"/>
        </w:rPr>
        <w:t> </w:t>
      </w:r>
      <w:r>
        <w:rPr>
          <w:color w:val="231F20"/>
          <w:sz w:val="26"/>
        </w:rPr>
        <w:t>mỗi</w:t>
      </w:r>
      <w:r>
        <w:rPr>
          <w:color w:val="231F20"/>
          <w:spacing w:val="-13"/>
          <w:sz w:val="26"/>
        </w:rPr>
        <w:t> </w:t>
      </w:r>
      <w:r>
        <w:rPr>
          <w:color w:val="231F20"/>
          <w:sz w:val="26"/>
        </w:rPr>
        <w:t>mỗi</w:t>
      </w:r>
      <w:r>
        <w:rPr>
          <w:color w:val="231F20"/>
          <w:spacing w:val="-12"/>
          <w:sz w:val="26"/>
        </w:rPr>
        <w:t> </w:t>
      </w:r>
      <w:r>
        <w:rPr>
          <w:color w:val="231F20"/>
          <w:sz w:val="26"/>
        </w:rPr>
        <w:t>hình,</w:t>
      </w:r>
      <w:r>
        <w:rPr>
          <w:color w:val="231F20"/>
          <w:spacing w:val="-13"/>
          <w:sz w:val="26"/>
        </w:rPr>
        <w:t> </w:t>
      </w:r>
      <w:r>
        <w:rPr>
          <w:color w:val="231F20"/>
          <w:sz w:val="26"/>
        </w:rPr>
        <w:t>mỗi</w:t>
      </w:r>
      <w:r>
        <w:rPr>
          <w:color w:val="231F20"/>
          <w:spacing w:val="-12"/>
          <w:sz w:val="26"/>
        </w:rPr>
        <w:t> </w:t>
      </w:r>
      <w:r>
        <w:rPr>
          <w:color w:val="231F20"/>
          <w:sz w:val="26"/>
        </w:rPr>
        <w:t>mỗi</w:t>
      </w:r>
      <w:r>
        <w:rPr>
          <w:color w:val="231F20"/>
          <w:spacing w:val="-13"/>
          <w:sz w:val="26"/>
        </w:rPr>
        <w:t> </w:t>
      </w:r>
      <w:r>
        <w:rPr>
          <w:color w:val="231F20"/>
          <w:sz w:val="26"/>
        </w:rPr>
        <w:t>chú,</w:t>
      </w:r>
      <w:r>
        <w:rPr>
          <w:color w:val="231F20"/>
          <w:spacing w:val="-12"/>
          <w:sz w:val="26"/>
        </w:rPr>
        <w:t> </w:t>
      </w:r>
      <w:r>
        <w:rPr>
          <w:color w:val="231F20"/>
          <w:sz w:val="26"/>
        </w:rPr>
        <w:t>những</w:t>
      </w:r>
      <w:r>
        <w:rPr>
          <w:color w:val="231F20"/>
          <w:spacing w:val="-14"/>
          <w:sz w:val="26"/>
        </w:rPr>
        <w:t> </w:t>
      </w:r>
      <w:r>
        <w:rPr>
          <w:color w:val="231F20"/>
          <w:sz w:val="26"/>
        </w:rPr>
        <w:t>hình</w:t>
      </w:r>
      <w:r>
        <w:rPr>
          <w:color w:val="231F20"/>
          <w:spacing w:val="-13"/>
          <w:sz w:val="26"/>
        </w:rPr>
        <w:t> </w:t>
      </w:r>
      <w:r>
        <w:rPr>
          <w:color w:val="231F20"/>
          <w:sz w:val="26"/>
        </w:rPr>
        <w:t>những</w:t>
      </w:r>
      <w:r>
        <w:rPr>
          <w:color w:val="231F20"/>
          <w:spacing w:val="-13"/>
          <w:sz w:val="26"/>
        </w:rPr>
        <w:t> </w:t>
      </w:r>
      <w:r>
        <w:rPr>
          <w:color w:val="231F20"/>
          <w:sz w:val="26"/>
        </w:rPr>
        <w:t>chú,</w:t>
      </w:r>
      <w:r>
        <w:rPr>
          <w:color w:val="231F20"/>
          <w:spacing w:val="-13"/>
          <w:sz w:val="26"/>
        </w:rPr>
        <w:t> </w:t>
      </w:r>
      <w:r>
        <w:rPr>
          <w:color w:val="231F20"/>
          <w:sz w:val="26"/>
        </w:rPr>
        <w:t>đều hay</w:t>
      </w:r>
      <w:r>
        <w:rPr>
          <w:color w:val="231F20"/>
          <w:spacing w:val="-13"/>
          <w:sz w:val="26"/>
        </w:rPr>
        <w:t> </w:t>
      </w:r>
      <w:r>
        <w:rPr>
          <w:color w:val="231F20"/>
          <w:sz w:val="26"/>
        </w:rPr>
        <w:t>thí</w:t>
      </w:r>
      <w:r>
        <w:rPr>
          <w:color w:val="231F20"/>
          <w:spacing w:val="-12"/>
          <w:sz w:val="26"/>
        </w:rPr>
        <w:t> </w:t>
      </w:r>
      <w:r>
        <w:rPr>
          <w:color w:val="231F20"/>
          <w:sz w:val="26"/>
        </w:rPr>
        <w:t>cho</w:t>
      </w:r>
      <w:r>
        <w:rPr>
          <w:color w:val="231F20"/>
          <w:spacing w:val="-13"/>
          <w:sz w:val="26"/>
        </w:rPr>
        <w:t> </w:t>
      </w:r>
      <w:r>
        <w:rPr>
          <w:color w:val="231F20"/>
          <w:sz w:val="26"/>
        </w:rPr>
        <w:t>chúng</w:t>
      </w:r>
      <w:r>
        <w:rPr>
          <w:color w:val="231F20"/>
          <w:spacing w:val="-11"/>
          <w:sz w:val="26"/>
        </w:rPr>
        <w:t> </w:t>
      </w:r>
      <w:r>
        <w:rPr>
          <w:color w:val="231F20"/>
          <w:sz w:val="26"/>
        </w:rPr>
        <w:t>sanh</w:t>
      </w:r>
      <w:r>
        <w:rPr>
          <w:color w:val="231F20"/>
          <w:spacing w:val="-12"/>
          <w:sz w:val="26"/>
        </w:rPr>
        <w:t> </w:t>
      </w:r>
      <w:r>
        <w:rPr>
          <w:color w:val="231F20"/>
          <w:sz w:val="26"/>
        </w:rPr>
        <w:t>được</w:t>
      </w:r>
      <w:r>
        <w:rPr>
          <w:color w:val="231F20"/>
          <w:spacing w:val="-13"/>
          <w:sz w:val="26"/>
        </w:rPr>
        <w:t> </w:t>
      </w:r>
      <w:r>
        <w:rPr>
          <w:color w:val="231F20"/>
          <w:sz w:val="26"/>
        </w:rPr>
        <w:t>sức</w:t>
      </w:r>
      <w:r>
        <w:rPr>
          <w:color w:val="231F20"/>
          <w:spacing w:val="-12"/>
          <w:sz w:val="26"/>
        </w:rPr>
        <w:t> </w:t>
      </w:r>
      <w:r>
        <w:rPr>
          <w:color w:val="231F20"/>
          <w:sz w:val="26"/>
        </w:rPr>
        <w:t>vô</w:t>
      </w:r>
      <w:r>
        <w:rPr>
          <w:color w:val="231F20"/>
          <w:spacing w:val="-12"/>
          <w:sz w:val="26"/>
        </w:rPr>
        <w:t> </w:t>
      </w:r>
      <w:r>
        <w:rPr>
          <w:color w:val="231F20"/>
          <w:spacing w:val="-7"/>
          <w:sz w:val="26"/>
        </w:rPr>
        <w:t>úy.</w:t>
      </w:r>
      <w:r>
        <w:rPr>
          <w:color w:val="231F20"/>
          <w:spacing w:val="-13"/>
          <w:sz w:val="26"/>
        </w:rPr>
        <w:t> </w:t>
      </w:r>
      <w:r>
        <w:rPr>
          <w:color w:val="231F20"/>
          <w:spacing w:val="2"/>
          <w:sz w:val="26"/>
        </w:rPr>
        <w:t>Vì</w:t>
      </w:r>
      <w:r>
        <w:rPr>
          <w:color w:val="231F20"/>
          <w:spacing w:val="-12"/>
          <w:sz w:val="26"/>
        </w:rPr>
        <w:t> </w:t>
      </w:r>
      <w:r>
        <w:rPr>
          <w:color w:val="231F20"/>
          <w:sz w:val="26"/>
        </w:rPr>
        <w:t>thế,</w:t>
      </w:r>
      <w:r>
        <w:rPr>
          <w:color w:val="231F20"/>
          <w:spacing w:val="-12"/>
          <w:sz w:val="26"/>
        </w:rPr>
        <w:t> </w:t>
      </w:r>
      <w:r>
        <w:rPr>
          <w:color w:val="231F20"/>
          <w:sz w:val="26"/>
        </w:rPr>
        <w:t>mười</w:t>
      </w:r>
      <w:r>
        <w:rPr>
          <w:color w:val="231F20"/>
          <w:spacing w:val="-13"/>
          <w:sz w:val="26"/>
        </w:rPr>
        <w:t> </w:t>
      </w:r>
      <w:r>
        <w:rPr>
          <w:color w:val="231F20"/>
          <w:sz w:val="26"/>
        </w:rPr>
        <w:t>phương vô số quốc độ đều gọi con là người Thí </w:t>
      </w:r>
      <w:r>
        <w:rPr>
          <w:color w:val="231F20"/>
          <w:spacing w:val="-6"/>
          <w:sz w:val="26"/>
        </w:rPr>
        <w:t>Vô</w:t>
      </w:r>
      <w:r>
        <w:rPr>
          <w:color w:val="231F20"/>
          <w:spacing w:val="-15"/>
          <w:sz w:val="26"/>
        </w:rPr>
        <w:t> </w:t>
      </w:r>
      <w:r>
        <w:rPr>
          <w:color w:val="231F20"/>
          <w:spacing w:val="-6"/>
          <w:sz w:val="26"/>
        </w:rPr>
        <w:t>Úy.</w:t>
      </w:r>
    </w:p>
    <w:p>
      <w:pPr>
        <w:pStyle w:val="ListParagraph"/>
        <w:numPr>
          <w:ilvl w:val="0"/>
          <w:numId w:val="23"/>
        </w:numPr>
        <w:tabs>
          <w:tab w:pos="960" w:val="left" w:leader="none"/>
        </w:tabs>
        <w:spacing w:line="259" w:lineRule="auto" w:before="62" w:after="0"/>
        <w:ind w:left="107" w:right="240" w:firstLine="566"/>
        <w:jc w:val="both"/>
        <w:rPr>
          <w:color w:val="231F20"/>
          <w:sz w:val="26"/>
        </w:rPr>
      </w:pPr>
      <w:r>
        <w:rPr>
          <w:color w:val="231F20"/>
          <w:sz w:val="26"/>
        </w:rPr>
        <w:t>Do con tu tập Nhĩ Căn trong sạch, được diệu tâm viên thông, nên đi khắp thế giới, đều có thể khiến chúng sanh </w:t>
      </w:r>
      <w:r>
        <w:rPr>
          <w:color w:val="231F20"/>
          <w:spacing w:val="-3"/>
          <w:sz w:val="26"/>
        </w:rPr>
        <w:t>xả </w:t>
      </w:r>
      <w:r>
        <w:rPr>
          <w:color w:val="231F20"/>
          <w:sz w:val="26"/>
        </w:rPr>
        <w:t>bỏ thân mạng và châu báu cầu con thương</w:t>
      </w:r>
      <w:r>
        <w:rPr>
          <w:color w:val="231F20"/>
          <w:spacing w:val="-12"/>
          <w:sz w:val="26"/>
        </w:rPr>
        <w:t> </w:t>
      </w:r>
      <w:r>
        <w:rPr>
          <w:color w:val="231F20"/>
          <w:spacing w:val="-3"/>
          <w:sz w:val="26"/>
        </w:rPr>
        <w:t>xót.</w:t>
      </w:r>
    </w:p>
    <w:p>
      <w:pPr>
        <w:pStyle w:val="ListParagraph"/>
        <w:numPr>
          <w:ilvl w:val="0"/>
          <w:numId w:val="23"/>
        </w:numPr>
        <w:tabs>
          <w:tab w:pos="957" w:val="left" w:leader="none"/>
        </w:tabs>
        <w:spacing w:line="259" w:lineRule="auto" w:before="59" w:after="0"/>
        <w:ind w:left="107" w:right="241" w:firstLine="566"/>
        <w:jc w:val="both"/>
        <w:rPr>
          <w:color w:val="231F20"/>
          <w:sz w:val="26"/>
        </w:rPr>
      </w:pPr>
      <w:r>
        <w:rPr>
          <w:color w:val="231F20"/>
          <w:sz w:val="26"/>
        </w:rPr>
        <w:t>Con được ngộ tâm Phật, chứng nơi cứu cánh, hay dùng các thứ châu báu cúng dường mười phương Như Lai, cho đến chúng sanh lục đạo trong pháp giới, cầu vợ được vợ,</w:t>
      </w:r>
      <w:r>
        <w:rPr>
          <w:color w:val="231F20"/>
          <w:spacing w:val="-16"/>
          <w:sz w:val="26"/>
        </w:rPr>
        <w:t> </w:t>
      </w:r>
      <w:r>
        <w:rPr>
          <w:color w:val="231F20"/>
          <w:sz w:val="26"/>
        </w:rPr>
        <w:t>cầu</w:t>
      </w:r>
      <w:r>
        <w:rPr>
          <w:color w:val="231F20"/>
          <w:spacing w:val="-15"/>
          <w:sz w:val="26"/>
        </w:rPr>
        <w:t> </w:t>
      </w:r>
      <w:r>
        <w:rPr>
          <w:color w:val="231F20"/>
          <w:sz w:val="26"/>
        </w:rPr>
        <w:t>con</w:t>
      </w:r>
      <w:r>
        <w:rPr>
          <w:color w:val="231F20"/>
          <w:spacing w:val="-16"/>
          <w:sz w:val="26"/>
        </w:rPr>
        <w:t> </w:t>
      </w:r>
      <w:r>
        <w:rPr>
          <w:color w:val="231F20"/>
          <w:sz w:val="26"/>
        </w:rPr>
        <w:t>được</w:t>
      </w:r>
      <w:r>
        <w:rPr>
          <w:color w:val="231F20"/>
          <w:spacing w:val="-15"/>
          <w:sz w:val="26"/>
        </w:rPr>
        <w:t> </w:t>
      </w:r>
      <w:r>
        <w:rPr>
          <w:color w:val="231F20"/>
          <w:sz w:val="26"/>
        </w:rPr>
        <w:t>con,</w:t>
      </w:r>
      <w:r>
        <w:rPr>
          <w:color w:val="231F20"/>
          <w:spacing w:val="-16"/>
          <w:sz w:val="26"/>
        </w:rPr>
        <w:t> </w:t>
      </w:r>
      <w:r>
        <w:rPr>
          <w:color w:val="231F20"/>
          <w:sz w:val="26"/>
        </w:rPr>
        <w:t>cầu</w:t>
      </w:r>
      <w:r>
        <w:rPr>
          <w:color w:val="231F20"/>
          <w:spacing w:val="-15"/>
          <w:sz w:val="26"/>
        </w:rPr>
        <w:t> </w:t>
      </w:r>
      <w:r>
        <w:rPr>
          <w:color w:val="231F20"/>
          <w:sz w:val="26"/>
        </w:rPr>
        <w:t>sống</w:t>
      </w:r>
      <w:r>
        <w:rPr>
          <w:color w:val="231F20"/>
          <w:spacing w:val="-15"/>
          <w:sz w:val="26"/>
        </w:rPr>
        <w:t> </w:t>
      </w:r>
      <w:r>
        <w:rPr>
          <w:color w:val="231F20"/>
          <w:sz w:val="26"/>
        </w:rPr>
        <w:t>lâu</w:t>
      </w:r>
      <w:r>
        <w:rPr>
          <w:color w:val="231F20"/>
          <w:spacing w:val="-15"/>
          <w:sz w:val="26"/>
        </w:rPr>
        <w:t> </w:t>
      </w:r>
      <w:r>
        <w:rPr>
          <w:color w:val="231F20"/>
          <w:sz w:val="26"/>
        </w:rPr>
        <w:t>được</w:t>
      </w:r>
      <w:r>
        <w:rPr>
          <w:color w:val="231F20"/>
          <w:spacing w:val="-16"/>
          <w:sz w:val="26"/>
        </w:rPr>
        <w:t> </w:t>
      </w:r>
      <w:r>
        <w:rPr>
          <w:color w:val="231F20"/>
          <w:sz w:val="26"/>
        </w:rPr>
        <w:t>sống</w:t>
      </w:r>
      <w:r>
        <w:rPr>
          <w:color w:val="231F20"/>
          <w:spacing w:val="-14"/>
          <w:sz w:val="26"/>
        </w:rPr>
        <w:t> </w:t>
      </w:r>
      <w:r>
        <w:rPr>
          <w:color w:val="231F20"/>
          <w:sz w:val="26"/>
        </w:rPr>
        <w:t>lâu,</w:t>
      </w:r>
      <w:r>
        <w:rPr>
          <w:color w:val="231F20"/>
          <w:spacing w:val="-15"/>
          <w:sz w:val="26"/>
        </w:rPr>
        <w:t> </w:t>
      </w:r>
      <w:r>
        <w:rPr>
          <w:color w:val="231F20"/>
          <w:sz w:val="26"/>
        </w:rPr>
        <w:t>cầu</w:t>
      </w:r>
      <w:r>
        <w:rPr>
          <w:color w:val="231F20"/>
          <w:spacing w:val="-15"/>
          <w:sz w:val="26"/>
        </w:rPr>
        <w:t> </w:t>
      </w:r>
      <w:r>
        <w:rPr>
          <w:color w:val="231F20"/>
          <w:sz w:val="26"/>
        </w:rPr>
        <w:t>chánh định được chánh định, như thế cho đến cầu Đại Niết Bàn được Đại Niết</w:t>
      </w:r>
      <w:r>
        <w:rPr>
          <w:color w:val="231F20"/>
          <w:spacing w:val="-1"/>
          <w:sz w:val="26"/>
        </w:rPr>
        <w:t> </w:t>
      </w:r>
      <w:r>
        <w:rPr>
          <w:color w:val="231F20"/>
          <w:sz w:val="26"/>
        </w:rPr>
        <w:t>Bàn.</w:t>
      </w:r>
    </w:p>
    <w:p>
      <w:pPr>
        <w:pStyle w:val="ListParagraph"/>
        <w:numPr>
          <w:ilvl w:val="0"/>
          <w:numId w:val="20"/>
        </w:numPr>
        <w:tabs>
          <w:tab w:pos="806" w:val="left" w:leader="none"/>
        </w:tabs>
        <w:spacing w:line="259" w:lineRule="auto" w:before="62" w:after="0"/>
        <w:ind w:left="107" w:right="245" w:firstLine="566"/>
        <w:jc w:val="both"/>
        <w:rPr>
          <w:sz w:val="26"/>
        </w:rPr>
      </w:pPr>
      <w:r>
        <w:rPr>
          <w:color w:val="231F20"/>
          <w:sz w:val="26"/>
        </w:rPr>
        <w:t>Phật</w:t>
      </w:r>
      <w:r>
        <w:rPr>
          <w:color w:val="231F20"/>
          <w:spacing w:val="-10"/>
          <w:sz w:val="26"/>
        </w:rPr>
        <w:t> </w:t>
      </w:r>
      <w:r>
        <w:rPr>
          <w:color w:val="231F20"/>
          <w:sz w:val="26"/>
        </w:rPr>
        <w:t>hỏi</w:t>
      </w:r>
      <w:r>
        <w:rPr>
          <w:color w:val="231F20"/>
          <w:spacing w:val="-10"/>
          <w:sz w:val="26"/>
        </w:rPr>
        <w:t> </w:t>
      </w:r>
      <w:r>
        <w:rPr>
          <w:color w:val="231F20"/>
          <w:sz w:val="26"/>
        </w:rPr>
        <w:t>về</w:t>
      </w:r>
      <w:r>
        <w:rPr>
          <w:color w:val="231F20"/>
          <w:spacing w:val="-10"/>
          <w:sz w:val="26"/>
        </w:rPr>
        <w:t> </w:t>
      </w:r>
      <w:r>
        <w:rPr>
          <w:color w:val="231F20"/>
          <w:sz w:val="26"/>
        </w:rPr>
        <w:t>viễn</w:t>
      </w:r>
      <w:r>
        <w:rPr>
          <w:color w:val="231F20"/>
          <w:spacing w:val="-9"/>
          <w:sz w:val="26"/>
        </w:rPr>
        <w:t> </w:t>
      </w:r>
      <w:r>
        <w:rPr>
          <w:color w:val="231F20"/>
          <w:sz w:val="26"/>
        </w:rPr>
        <w:t>thông,</w:t>
      </w:r>
      <w:r>
        <w:rPr>
          <w:color w:val="231F20"/>
          <w:spacing w:val="-10"/>
          <w:sz w:val="26"/>
        </w:rPr>
        <w:t> </w:t>
      </w:r>
      <w:r>
        <w:rPr>
          <w:color w:val="231F20"/>
          <w:sz w:val="26"/>
        </w:rPr>
        <w:t>con</w:t>
      </w:r>
      <w:r>
        <w:rPr>
          <w:color w:val="231F20"/>
          <w:spacing w:val="-10"/>
          <w:sz w:val="26"/>
        </w:rPr>
        <w:t> </w:t>
      </w:r>
      <w:r>
        <w:rPr>
          <w:color w:val="231F20"/>
          <w:sz w:val="26"/>
        </w:rPr>
        <w:t>từ</w:t>
      </w:r>
      <w:r>
        <w:rPr>
          <w:color w:val="231F20"/>
          <w:spacing w:val="-10"/>
          <w:sz w:val="26"/>
        </w:rPr>
        <w:t> </w:t>
      </w:r>
      <w:r>
        <w:rPr>
          <w:color w:val="231F20"/>
          <w:sz w:val="26"/>
        </w:rPr>
        <w:t>Nhĩ</w:t>
      </w:r>
      <w:r>
        <w:rPr>
          <w:color w:val="231F20"/>
          <w:spacing w:val="-9"/>
          <w:sz w:val="26"/>
        </w:rPr>
        <w:t> </w:t>
      </w:r>
      <w:r>
        <w:rPr>
          <w:color w:val="231F20"/>
          <w:sz w:val="26"/>
        </w:rPr>
        <w:t>Căn</w:t>
      </w:r>
      <w:r>
        <w:rPr>
          <w:color w:val="231F20"/>
          <w:spacing w:val="-10"/>
          <w:sz w:val="26"/>
        </w:rPr>
        <w:t> </w:t>
      </w:r>
      <w:r>
        <w:rPr>
          <w:color w:val="231F20"/>
          <w:sz w:val="26"/>
        </w:rPr>
        <w:t>vào</w:t>
      </w:r>
      <w:r>
        <w:rPr>
          <w:color w:val="231F20"/>
          <w:spacing w:val="-10"/>
          <w:sz w:val="26"/>
        </w:rPr>
        <w:t> </w:t>
      </w:r>
      <w:r>
        <w:rPr>
          <w:color w:val="231F20"/>
          <w:sz w:val="26"/>
        </w:rPr>
        <w:t>Viên</w:t>
      </w:r>
      <w:r>
        <w:rPr>
          <w:color w:val="231F20"/>
          <w:spacing w:val="-10"/>
          <w:sz w:val="26"/>
        </w:rPr>
        <w:t> </w:t>
      </w:r>
      <w:r>
        <w:rPr>
          <w:color w:val="231F20"/>
          <w:sz w:val="26"/>
        </w:rPr>
        <w:t>Chiếu </w:t>
      </w:r>
      <w:r>
        <w:rPr>
          <w:color w:val="231F20"/>
          <w:spacing w:val="-7"/>
          <w:sz w:val="26"/>
        </w:rPr>
        <w:t>Tam </w:t>
      </w:r>
      <w:r>
        <w:rPr>
          <w:color w:val="231F20"/>
          <w:sz w:val="26"/>
        </w:rPr>
        <w:t>Muội, </w:t>
      </w:r>
      <w:r>
        <w:rPr>
          <w:color w:val="231F20"/>
          <w:spacing w:val="-6"/>
          <w:sz w:val="26"/>
        </w:rPr>
        <w:t>Tùy </w:t>
      </w:r>
      <w:r>
        <w:rPr>
          <w:color w:val="231F20"/>
          <w:spacing w:val="-7"/>
          <w:sz w:val="26"/>
        </w:rPr>
        <w:t>Tâm </w:t>
      </w:r>
      <w:r>
        <w:rPr>
          <w:color w:val="231F20"/>
          <w:sz w:val="26"/>
        </w:rPr>
        <w:t>tự </w:t>
      </w:r>
      <w:r>
        <w:rPr>
          <w:color w:val="231F20"/>
          <w:spacing w:val="-6"/>
          <w:sz w:val="26"/>
        </w:rPr>
        <w:t>Tại, </w:t>
      </w:r>
      <w:r>
        <w:rPr>
          <w:color w:val="231F20"/>
          <w:spacing w:val="-9"/>
          <w:sz w:val="26"/>
        </w:rPr>
        <w:t>Từ </w:t>
      </w:r>
      <w:r>
        <w:rPr>
          <w:color w:val="231F20"/>
          <w:sz w:val="26"/>
        </w:rPr>
        <w:t>Sự Nghe Nhập Lưu, cho đến Đắc </w:t>
      </w:r>
      <w:r>
        <w:rPr>
          <w:color w:val="231F20"/>
          <w:spacing w:val="-7"/>
          <w:sz w:val="26"/>
        </w:rPr>
        <w:t>Tam </w:t>
      </w:r>
      <w:r>
        <w:rPr>
          <w:color w:val="231F20"/>
          <w:sz w:val="26"/>
        </w:rPr>
        <w:t>Ma Địa, Thành </w:t>
      </w:r>
      <w:r>
        <w:rPr>
          <w:color w:val="231F20"/>
          <w:spacing w:val="-6"/>
          <w:sz w:val="26"/>
        </w:rPr>
        <w:t>Tựu </w:t>
      </w:r>
      <w:r>
        <w:rPr>
          <w:color w:val="231F20"/>
          <w:sz w:val="26"/>
        </w:rPr>
        <w:t>Bồ Đề là hơn</w:t>
      </w:r>
      <w:r>
        <w:rPr>
          <w:color w:val="231F20"/>
          <w:spacing w:val="7"/>
          <w:sz w:val="26"/>
        </w:rPr>
        <w:t> </w:t>
      </w:r>
      <w:r>
        <w:rPr>
          <w:color w:val="231F20"/>
          <w:sz w:val="26"/>
        </w:rPr>
        <w:t>cả.</w:t>
      </w:r>
    </w:p>
    <w:p>
      <w:pPr>
        <w:pStyle w:val="ListParagraph"/>
        <w:numPr>
          <w:ilvl w:val="0"/>
          <w:numId w:val="20"/>
        </w:numPr>
        <w:tabs>
          <w:tab w:pos="853" w:val="left" w:leader="none"/>
        </w:tabs>
        <w:spacing w:line="259" w:lineRule="auto" w:before="60" w:after="0"/>
        <w:ind w:left="107" w:right="242" w:firstLine="616"/>
        <w:jc w:val="both"/>
        <w:rPr>
          <w:sz w:val="26"/>
        </w:rPr>
      </w:pPr>
      <w:r>
        <w:rPr>
          <w:color w:val="231F20"/>
          <w:sz w:val="26"/>
        </w:rPr>
        <w:t>Thế</w:t>
      </w:r>
      <w:r>
        <w:rPr>
          <w:color w:val="231F20"/>
          <w:spacing w:val="-11"/>
          <w:sz w:val="26"/>
        </w:rPr>
        <w:t> </w:t>
      </w:r>
      <w:r>
        <w:rPr>
          <w:color w:val="231F20"/>
          <w:spacing w:val="-7"/>
          <w:sz w:val="26"/>
        </w:rPr>
        <w:t>Tôn!</w:t>
      </w:r>
      <w:r>
        <w:rPr>
          <w:color w:val="231F20"/>
          <w:spacing w:val="-11"/>
          <w:sz w:val="26"/>
        </w:rPr>
        <w:t> </w:t>
      </w:r>
      <w:r>
        <w:rPr>
          <w:color w:val="231F20"/>
          <w:sz w:val="26"/>
        </w:rPr>
        <w:t>Như</w:t>
      </w:r>
      <w:r>
        <w:rPr>
          <w:color w:val="231F20"/>
          <w:spacing w:val="-11"/>
          <w:sz w:val="26"/>
        </w:rPr>
        <w:t> </w:t>
      </w:r>
      <w:r>
        <w:rPr>
          <w:color w:val="231F20"/>
          <w:sz w:val="26"/>
        </w:rPr>
        <w:t>Lai</w:t>
      </w:r>
      <w:r>
        <w:rPr>
          <w:color w:val="231F20"/>
          <w:spacing w:val="-11"/>
          <w:sz w:val="26"/>
        </w:rPr>
        <w:t> </w:t>
      </w:r>
      <w:r>
        <w:rPr>
          <w:color w:val="231F20"/>
          <w:sz w:val="26"/>
        </w:rPr>
        <w:t>khen</w:t>
      </w:r>
      <w:r>
        <w:rPr>
          <w:color w:val="231F20"/>
          <w:spacing w:val="-10"/>
          <w:sz w:val="26"/>
        </w:rPr>
        <w:t> </w:t>
      </w:r>
      <w:r>
        <w:rPr>
          <w:color w:val="231F20"/>
          <w:sz w:val="26"/>
        </w:rPr>
        <w:t>con</w:t>
      </w:r>
      <w:r>
        <w:rPr>
          <w:color w:val="231F20"/>
          <w:spacing w:val="-11"/>
          <w:sz w:val="26"/>
        </w:rPr>
        <w:t> </w:t>
      </w:r>
      <w:r>
        <w:rPr>
          <w:color w:val="231F20"/>
          <w:sz w:val="26"/>
        </w:rPr>
        <w:t>khéo</w:t>
      </w:r>
      <w:r>
        <w:rPr>
          <w:color w:val="231F20"/>
          <w:spacing w:val="-11"/>
          <w:sz w:val="26"/>
        </w:rPr>
        <w:t> </w:t>
      </w:r>
      <w:r>
        <w:rPr>
          <w:color w:val="231F20"/>
          <w:sz w:val="26"/>
        </w:rPr>
        <w:t>được</w:t>
      </w:r>
      <w:r>
        <w:rPr>
          <w:color w:val="231F20"/>
          <w:spacing w:val="-11"/>
          <w:sz w:val="26"/>
        </w:rPr>
        <w:t> </w:t>
      </w:r>
      <w:r>
        <w:rPr>
          <w:color w:val="231F20"/>
          <w:sz w:val="26"/>
        </w:rPr>
        <w:t>pháp</w:t>
      </w:r>
      <w:r>
        <w:rPr>
          <w:color w:val="231F20"/>
          <w:spacing w:val="-10"/>
          <w:sz w:val="26"/>
        </w:rPr>
        <w:t> </w:t>
      </w:r>
      <w:r>
        <w:rPr>
          <w:color w:val="231F20"/>
          <w:sz w:val="26"/>
        </w:rPr>
        <w:t>môn</w:t>
      </w:r>
      <w:r>
        <w:rPr>
          <w:color w:val="231F20"/>
          <w:spacing w:val="-11"/>
          <w:sz w:val="26"/>
        </w:rPr>
        <w:t> </w:t>
      </w:r>
      <w:r>
        <w:rPr>
          <w:color w:val="231F20"/>
          <w:sz w:val="26"/>
        </w:rPr>
        <w:t>viên thông, ở trong hội thọ ký cho con hiệu là Quán Thế Âm, do con</w:t>
      </w:r>
      <w:r>
        <w:rPr>
          <w:color w:val="231F20"/>
          <w:spacing w:val="-13"/>
          <w:sz w:val="26"/>
        </w:rPr>
        <w:t> </w:t>
      </w:r>
      <w:r>
        <w:rPr>
          <w:color w:val="231F20"/>
          <w:sz w:val="26"/>
        </w:rPr>
        <w:t>quán</w:t>
      </w:r>
      <w:r>
        <w:rPr>
          <w:color w:val="231F20"/>
          <w:spacing w:val="-13"/>
          <w:sz w:val="26"/>
        </w:rPr>
        <w:t> </w:t>
      </w:r>
      <w:r>
        <w:rPr>
          <w:color w:val="231F20"/>
          <w:sz w:val="26"/>
        </w:rPr>
        <w:t>âm</w:t>
      </w:r>
      <w:r>
        <w:rPr>
          <w:color w:val="231F20"/>
          <w:spacing w:val="-13"/>
          <w:sz w:val="26"/>
        </w:rPr>
        <w:t> </w:t>
      </w:r>
      <w:r>
        <w:rPr>
          <w:color w:val="231F20"/>
          <w:sz w:val="26"/>
        </w:rPr>
        <w:t>sáng</w:t>
      </w:r>
      <w:r>
        <w:rPr>
          <w:color w:val="231F20"/>
          <w:spacing w:val="-13"/>
          <w:sz w:val="26"/>
        </w:rPr>
        <w:t> </w:t>
      </w:r>
      <w:r>
        <w:rPr>
          <w:color w:val="231F20"/>
          <w:sz w:val="26"/>
        </w:rPr>
        <w:t>tỏ</w:t>
      </w:r>
      <w:r>
        <w:rPr>
          <w:color w:val="231F20"/>
          <w:spacing w:val="-13"/>
          <w:sz w:val="26"/>
        </w:rPr>
        <w:t> </w:t>
      </w:r>
      <w:r>
        <w:rPr>
          <w:color w:val="231F20"/>
          <w:sz w:val="26"/>
        </w:rPr>
        <w:t>mười</w:t>
      </w:r>
      <w:r>
        <w:rPr>
          <w:color w:val="231F20"/>
          <w:spacing w:val="-14"/>
          <w:sz w:val="26"/>
        </w:rPr>
        <w:t> </w:t>
      </w:r>
      <w:r>
        <w:rPr>
          <w:color w:val="231F20"/>
          <w:sz w:val="26"/>
        </w:rPr>
        <w:t>phương,</w:t>
      </w:r>
      <w:r>
        <w:rPr>
          <w:color w:val="231F20"/>
          <w:spacing w:val="-13"/>
          <w:sz w:val="26"/>
        </w:rPr>
        <w:t> </w:t>
      </w:r>
      <w:r>
        <w:rPr>
          <w:color w:val="231F20"/>
          <w:sz w:val="26"/>
        </w:rPr>
        <w:t>nên</w:t>
      </w:r>
      <w:r>
        <w:rPr>
          <w:color w:val="231F20"/>
          <w:spacing w:val="-14"/>
          <w:sz w:val="26"/>
        </w:rPr>
        <w:t> </w:t>
      </w:r>
      <w:r>
        <w:rPr>
          <w:color w:val="231F20"/>
          <w:sz w:val="26"/>
        </w:rPr>
        <w:t>danh</w:t>
      </w:r>
      <w:r>
        <w:rPr>
          <w:color w:val="231F20"/>
          <w:spacing w:val="-13"/>
          <w:sz w:val="26"/>
        </w:rPr>
        <w:t> </w:t>
      </w:r>
      <w:r>
        <w:rPr>
          <w:color w:val="231F20"/>
          <w:sz w:val="26"/>
        </w:rPr>
        <w:t>hiệu</w:t>
      </w:r>
      <w:r>
        <w:rPr>
          <w:color w:val="231F20"/>
          <w:spacing w:val="-13"/>
          <w:sz w:val="26"/>
        </w:rPr>
        <w:t> </w:t>
      </w:r>
      <w:r>
        <w:rPr>
          <w:color w:val="231F20"/>
          <w:sz w:val="26"/>
        </w:rPr>
        <w:t>Quán</w:t>
      </w:r>
      <w:r>
        <w:rPr>
          <w:color w:val="231F20"/>
          <w:spacing w:val="-13"/>
          <w:sz w:val="26"/>
        </w:rPr>
        <w:t> </w:t>
      </w:r>
      <w:r>
        <w:rPr>
          <w:color w:val="231F20"/>
          <w:sz w:val="26"/>
        </w:rPr>
        <w:t>Âm khắp mười phương thế</w:t>
      </w:r>
      <w:r>
        <w:rPr>
          <w:color w:val="231F20"/>
          <w:spacing w:val="-2"/>
          <w:sz w:val="26"/>
        </w:rPr>
        <w:t> </w:t>
      </w:r>
      <w:r>
        <w:rPr>
          <w:color w:val="231F20"/>
          <w:sz w:val="26"/>
        </w:rPr>
        <w:t>giới.</w:t>
      </w:r>
    </w:p>
    <w:p>
      <w:pPr>
        <w:pStyle w:val="BodyText"/>
        <w:spacing w:line="259" w:lineRule="auto" w:before="60"/>
        <w:ind w:right="243" w:firstLine="566"/>
      </w:pPr>
      <w:r>
        <w:rPr>
          <w:color w:val="231F20"/>
        </w:rPr>
        <w:t>Bấy giờ, Thế </w:t>
      </w:r>
      <w:r>
        <w:rPr>
          <w:color w:val="231F20"/>
          <w:spacing w:val="-9"/>
        </w:rPr>
        <w:t>Tôn </w:t>
      </w:r>
      <w:r>
        <w:rPr>
          <w:color w:val="231F20"/>
        </w:rPr>
        <w:t>nơi tòa Sư </w:t>
      </w:r>
      <w:r>
        <w:rPr>
          <w:color w:val="231F20"/>
          <w:spacing w:val="-6"/>
        </w:rPr>
        <w:t>Tử, </w:t>
      </w:r>
      <w:r>
        <w:rPr>
          <w:color w:val="231F20"/>
        </w:rPr>
        <w:t>từ ngũ thể cùng phóng hào quang, chiếu soi đỉnh đầu của mười phương vô số Như</w:t>
      </w:r>
    </w:p>
    <w:p>
      <w:pPr>
        <w:spacing w:after="0" w:line="259" w:lineRule="auto"/>
        <w:sectPr>
          <w:pgSz w:w="8110" w:h="11510"/>
          <w:pgMar w:header="552" w:footer="0" w:top="820" w:bottom="280" w:left="800" w:right="660"/>
        </w:sectPr>
      </w:pPr>
    </w:p>
    <w:p>
      <w:pPr>
        <w:pStyle w:val="BodyText"/>
        <w:ind w:left="0"/>
        <w:jc w:val="left"/>
      </w:pPr>
    </w:p>
    <w:p>
      <w:pPr>
        <w:pStyle w:val="BodyText"/>
        <w:spacing w:line="259" w:lineRule="auto" w:before="48"/>
        <w:ind w:right="242"/>
      </w:pPr>
      <w:r>
        <w:rPr>
          <w:color w:val="231F20"/>
        </w:rPr>
        <w:t>Lai, với các Pháp Vương </w:t>
      </w:r>
      <w:r>
        <w:rPr>
          <w:color w:val="231F20"/>
          <w:spacing w:val="-9"/>
        </w:rPr>
        <w:t>Tử </w:t>
      </w:r>
      <w:r>
        <w:rPr>
          <w:color w:val="231F20"/>
        </w:rPr>
        <w:t>và chư Bồ </w:t>
      </w:r>
      <w:r>
        <w:rPr>
          <w:color w:val="231F20"/>
          <w:spacing w:val="-6"/>
        </w:rPr>
        <w:t>Tát; </w:t>
      </w:r>
      <w:r>
        <w:rPr>
          <w:color w:val="231F20"/>
        </w:rPr>
        <w:t>các Như Lai </w:t>
      </w:r>
      <w:r>
        <w:rPr>
          <w:color w:val="231F20"/>
          <w:spacing w:val="-3"/>
        </w:rPr>
        <w:t>ấy </w:t>
      </w:r>
      <w:r>
        <w:rPr>
          <w:color w:val="231F20"/>
        </w:rPr>
        <w:t>cũng</w:t>
      </w:r>
      <w:r>
        <w:rPr>
          <w:color w:val="231F20"/>
          <w:spacing w:val="-6"/>
        </w:rPr>
        <w:t> </w:t>
      </w:r>
      <w:r>
        <w:rPr>
          <w:color w:val="231F20"/>
        </w:rPr>
        <w:t>trong</w:t>
      </w:r>
      <w:r>
        <w:rPr>
          <w:color w:val="231F20"/>
          <w:spacing w:val="-6"/>
        </w:rPr>
        <w:t> </w:t>
      </w:r>
      <w:r>
        <w:rPr>
          <w:color w:val="231F20"/>
        </w:rPr>
        <w:t>ngũ</w:t>
      </w:r>
      <w:r>
        <w:rPr>
          <w:color w:val="231F20"/>
          <w:spacing w:val="-5"/>
        </w:rPr>
        <w:t> </w:t>
      </w:r>
      <w:r>
        <w:rPr>
          <w:color w:val="231F20"/>
        </w:rPr>
        <w:t>thể</w:t>
      </w:r>
      <w:r>
        <w:rPr>
          <w:color w:val="231F20"/>
          <w:spacing w:val="-6"/>
        </w:rPr>
        <w:t> </w:t>
      </w:r>
      <w:r>
        <w:rPr>
          <w:color w:val="231F20"/>
        </w:rPr>
        <w:t>cùng</w:t>
      </w:r>
      <w:r>
        <w:rPr>
          <w:color w:val="231F20"/>
          <w:spacing w:val="-5"/>
        </w:rPr>
        <w:t> </w:t>
      </w:r>
      <w:r>
        <w:rPr>
          <w:color w:val="231F20"/>
        </w:rPr>
        <w:t>phóng</w:t>
      </w:r>
      <w:r>
        <w:rPr>
          <w:color w:val="231F20"/>
          <w:spacing w:val="-6"/>
        </w:rPr>
        <w:t> </w:t>
      </w:r>
      <w:r>
        <w:rPr>
          <w:color w:val="231F20"/>
        </w:rPr>
        <w:t>hào</w:t>
      </w:r>
      <w:r>
        <w:rPr>
          <w:color w:val="231F20"/>
          <w:spacing w:val="-5"/>
        </w:rPr>
        <w:t> </w:t>
      </w:r>
      <w:r>
        <w:rPr>
          <w:color w:val="231F20"/>
        </w:rPr>
        <w:t>quang,</w:t>
      </w:r>
      <w:r>
        <w:rPr>
          <w:color w:val="231F20"/>
          <w:spacing w:val="-6"/>
        </w:rPr>
        <w:t> </w:t>
      </w:r>
      <w:r>
        <w:rPr>
          <w:color w:val="231F20"/>
        </w:rPr>
        <w:t>từ</w:t>
      </w:r>
      <w:r>
        <w:rPr>
          <w:color w:val="231F20"/>
          <w:spacing w:val="-6"/>
        </w:rPr>
        <w:t> </w:t>
      </w:r>
      <w:r>
        <w:rPr>
          <w:color w:val="231F20"/>
        </w:rPr>
        <w:t>mọi</w:t>
      </w:r>
      <w:r>
        <w:rPr>
          <w:color w:val="231F20"/>
          <w:spacing w:val="-5"/>
        </w:rPr>
        <w:t> </w:t>
      </w:r>
      <w:r>
        <w:rPr>
          <w:color w:val="231F20"/>
        </w:rPr>
        <w:t>nơi</w:t>
      </w:r>
      <w:r>
        <w:rPr>
          <w:color w:val="231F20"/>
          <w:spacing w:val="-6"/>
        </w:rPr>
        <w:t> </w:t>
      </w:r>
      <w:r>
        <w:rPr>
          <w:color w:val="231F20"/>
        </w:rPr>
        <w:t>chiếu đến đỉnh đầu của Phật, với chư Đại Bồ </w:t>
      </w:r>
      <w:r>
        <w:rPr>
          <w:color w:val="231F20"/>
          <w:spacing w:val="-8"/>
        </w:rPr>
        <w:t>Tát </w:t>
      </w:r>
      <w:r>
        <w:rPr>
          <w:color w:val="231F20"/>
        </w:rPr>
        <w:t>và A La Hán</w:t>
      </w:r>
      <w:r>
        <w:rPr>
          <w:color w:val="231F20"/>
          <w:spacing w:val="-42"/>
        </w:rPr>
        <w:t> </w:t>
      </w:r>
      <w:r>
        <w:rPr>
          <w:color w:val="231F20"/>
        </w:rPr>
        <w:t>trong hội. Rừng </w:t>
      </w:r>
      <w:r>
        <w:rPr>
          <w:color w:val="231F20"/>
          <w:spacing w:val="-7"/>
        </w:rPr>
        <w:t>cây, </w:t>
      </w:r>
      <w:r>
        <w:rPr>
          <w:color w:val="231F20"/>
        </w:rPr>
        <w:t>ao hồ đều diễn pháp âm, hào quang giao xen như</w:t>
      </w:r>
      <w:r>
        <w:rPr>
          <w:color w:val="231F20"/>
          <w:spacing w:val="-8"/>
        </w:rPr>
        <w:t> </w:t>
      </w:r>
      <w:r>
        <w:rPr>
          <w:color w:val="231F20"/>
        </w:rPr>
        <w:t>lưới</w:t>
      </w:r>
      <w:r>
        <w:rPr>
          <w:color w:val="231F20"/>
          <w:spacing w:val="-8"/>
        </w:rPr>
        <w:t> </w:t>
      </w:r>
      <w:r>
        <w:rPr>
          <w:color w:val="231F20"/>
        </w:rPr>
        <w:t>báu,</w:t>
      </w:r>
      <w:r>
        <w:rPr>
          <w:color w:val="231F20"/>
          <w:spacing w:val="-8"/>
        </w:rPr>
        <w:t> </w:t>
      </w:r>
      <w:r>
        <w:rPr>
          <w:color w:val="231F20"/>
        </w:rPr>
        <w:t>đại</w:t>
      </w:r>
      <w:r>
        <w:rPr>
          <w:color w:val="231F20"/>
          <w:spacing w:val="-8"/>
        </w:rPr>
        <w:t> </w:t>
      </w:r>
      <w:r>
        <w:rPr>
          <w:color w:val="231F20"/>
        </w:rPr>
        <w:t>chúng</w:t>
      </w:r>
      <w:r>
        <w:rPr>
          <w:color w:val="231F20"/>
          <w:spacing w:val="-8"/>
        </w:rPr>
        <w:t> </w:t>
      </w:r>
      <w:r>
        <w:rPr>
          <w:color w:val="231F20"/>
        </w:rPr>
        <w:t>được</w:t>
      </w:r>
      <w:r>
        <w:rPr>
          <w:color w:val="231F20"/>
          <w:spacing w:val="-7"/>
        </w:rPr>
        <w:t> </w:t>
      </w:r>
      <w:r>
        <w:rPr>
          <w:color w:val="231F20"/>
        </w:rPr>
        <w:t>pháp</w:t>
      </w:r>
      <w:r>
        <w:rPr>
          <w:color w:val="231F20"/>
          <w:spacing w:val="-8"/>
        </w:rPr>
        <w:t> </w:t>
      </w:r>
      <w:r>
        <w:rPr>
          <w:color w:val="231F20"/>
        </w:rPr>
        <w:t>chưa</w:t>
      </w:r>
      <w:r>
        <w:rPr>
          <w:color w:val="231F20"/>
          <w:spacing w:val="-8"/>
        </w:rPr>
        <w:t> </w:t>
      </w:r>
      <w:r>
        <w:rPr>
          <w:color w:val="231F20"/>
        </w:rPr>
        <w:t>từng</w:t>
      </w:r>
      <w:r>
        <w:rPr>
          <w:color w:val="231F20"/>
          <w:spacing w:val="-8"/>
        </w:rPr>
        <w:t> </w:t>
      </w:r>
      <w:r>
        <w:rPr>
          <w:color w:val="231F20"/>
        </w:rPr>
        <w:t>có,</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đều được Kim Cang Tam Muội</w:t>
      </w:r>
      <w:r>
        <w:rPr>
          <w:color w:val="231F20"/>
          <w:position w:val="2"/>
        </w:rPr>
        <w:t>. </w:t>
      </w:r>
      <w:r>
        <w:rPr>
          <w:color w:val="231F20"/>
        </w:rPr>
        <w:t>Tức thời, trời mưa bách bửu</w:t>
      </w:r>
      <w:r>
        <w:rPr>
          <w:color w:val="231F20"/>
          <w:spacing w:val="-32"/>
        </w:rPr>
        <w:t> </w:t>
      </w:r>
      <w:r>
        <w:rPr>
          <w:color w:val="231F20"/>
        </w:rPr>
        <w:t>liên hoa, xanh, vàng, đỏ, trắng, xen lộn lẫn nhau; mười phương hư</w:t>
      </w:r>
      <w:r>
        <w:rPr>
          <w:color w:val="231F20"/>
          <w:spacing w:val="-6"/>
        </w:rPr>
        <w:t> </w:t>
      </w:r>
      <w:r>
        <w:rPr>
          <w:color w:val="231F20"/>
        </w:rPr>
        <w:t>không</w:t>
      </w:r>
      <w:r>
        <w:rPr>
          <w:color w:val="231F20"/>
          <w:spacing w:val="-4"/>
        </w:rPr>
        <w:t> </w:t>
      </w:r>
      <w:r>
        <w:rPr>
          <w:color w:val="231F20"/>
        </w:rPr>
        <w:t>hóa</w:t>
      </w:r>
      <w:r>
        <w:rPr>
          <w:color w:val="231F20"/>
          <w:spacing w:val="-5"/>
        </w:rPr>
        <w:t> </w:t>
      </w:r>
      <w:r>
        <w:rPr>
          <w:color w:val="231F20"/>
        </w:rPr>
        <w:t>thành</w:t>
      </w:r>
      <w:r>
        <w:rPr>
          <w:color w:val="231F20"/>
          <w:spacing w:val="-5"/>
        </w:rPr>
        <w:t> </w:t>
      </w:r>
      <w:r>
        <w:rPr>
          <w:color w:val="231F20"/>
        </w:rPr>
        <w:t>màu</w:t>
      </w:r>
      <w:r>
        <w:rPr>
          <w:color w:val="231F20"/>
          <w:spacing w:val="-4"/>
        </w:rPr>
        <w:t> </w:t>
      </w:r>
      <w:r>
        <w:rPr>
          <w:color w:val="231F20"/>
        </w:rPr>
        <w:t>sắc</w:t>
      </w:r>
      <w:r>
        <w:rPr>
          <w:color w:val="231F20"/>
          <w:spacing w:val="-5"/>
        </w:rPr>
        <w:t> </w:t>
      </w:r>
      <w:r>
        <w:rPr>
          <w:color w:val="231F20"/>
        </w:rPr>
        <w:t>thất</w:t>
      </w:r>
      <w:r>
        <w:rPr>
          <w:color w:val="231F20"/>
          <w:spacing w:val="-4"/>
        </w:rPr>
        <w:t> </w:t>
      </w:r>
      <w:r>
        <w:rPr>
          <w:color w:val="231F20"/>
        </w:rPr>
        <w:t>bửu,</w:t>
      </w:r>
      <w:r>
        <w:rPr>
          <w:color w:val="231F20"/>
          <w:spacing w:val="-6"/>
        </w:rPr>
        <w:t> </w:t>
      </w:r>
      <w:r>
        <w:rPr>
          <w:color w:val="231F20"/>
        </w:rPr>
        <w:t>núi</w:t>
      </w:r>
      <w:r>
        <w:rPr>
          <w:color w:val="231F20"/>
          <w:spacing w:val="-4"/>
        </w:rPr>
        <w:t> </w:t>
      </w:r>
      <w:r>
        <w:rPr>
          <w:color w:val="231F20"/>
        </w:rPr>
        <w:t>sông,</w:t>
      </w:r>
      <w:r>
        <w:rPr>
          <w:color w:val="231F20"/>
          <w:spacing w:val="-5"/>
        </w:rPr>
        <w:t> </w:t>
      </w:r>
      <w:r>
        <w:rPr>
          <w:color w:val="231F20"/>
        </w:rPr>
        <w:t>đất</w:t>
      </w:r>
      <w:r>
        <w:rPr>
          <w:color w:val="231F20"/>
          <w:spacing w:val="-5"/>
        </w:rPr>
        <w:t> </w:t>
      </w:r>
      <w:r>
        <w:rPr>
          <w:color w:val="231F20"/>
        </w:rPr>
        <w:t>đai</w:t>
      </w:r>
      <w:r>
        <w:rPr>
          <w:color w:val="231F20"/>
          <w:spacing w:val="-4"/>
        </w:rPr>
        <w:t> </w:t>
      </w:r>
      <w:r>
        <w:rPr>
          <w:color w:val="231F20"/>
        </w:rPr>
        <w:t>nơi cõi</w:t>
      </w:r>
      <w:r>
        <w:rPr>
          <w:color w:val="231F20"/>
          <w:spacing w:val="-3"/>
        </w:rPr>
        <w:t> </w:t>
      </w:r>
      <w:r>
        <w:rPr>
          <w:color w:val="231F20"/>
        </w:rPr>
        <w:t>Ta</w:t>
      </w:r>
      <w:r>
        <w:rPr>
          <w:color w:val="231F20"/>
          <w:spacing w:val="-4"/>
        </w:rPr>
        <w:t> </w:t>
      </w:r>
      <w:r>
        <w:rPr>
          <w:color w:val="231F20"/>
        </w:rPr>
        <w:t>Bà</w:t>
      </w:r>
      <w:r>
        <w:rPr>
          <w:color w:val="231F20"/>
          <w:spacing w:val="-4"/>
        </w:rPr>
        <w:t> </w:t>
      </w:r>
      <w:r>
        <w:rPr>
          <w:color w:val="231F20"/>
        </w:rPr>
        <w:t>này</w:t>
      </w:r>
      <w:r>
        <w:rPr>
          <w:color w:val="231F20"/>
          <w:spacing w:val="-4"/>
        </w:rPr>
        <w:t> </w:t>
      </w:r>
      <w:r>
        <w:rPr>
          <w:color w:val="231F20"/>
        </w:rPr>
        <w:t>đều</w:t>
      </w:r>
      <w:r>
        <w:rPr>
          <w:color w:val="231F20"/>
          <w:spacing w:val="-4"/>
        </w:rPr>
        <w:t> </w:t>
      </w:r>
      <w:r>
        <w:rPr>
          <w:color w:val="231F20"/>
        </w:rPr>
        <w:t>ẩn</w:t>
      </w:r>
      <w:r>
        <w:rPr>
          <w:color w:val="231F20"/>
          <w:spacing w:val="-4"/>
        </w:rPr>
        <w:t> </w:t>
      </w:r>
      <w:r>
        <w:rPr>
          <w:color w:val="231F20"/>
        </w:rPr>
        <w:t>mất,</w:t>
      </w:r>
      <w:r>
        <w:rPr>
          <w:color w:val="231F20"/>
          <w:spacing w:val="-4"/>
        </w:rPr>
        <w:t> </w:t>
      </w:r>
      <w:r>
        <w:rPr>
          <w:color w:val="231F20"/>
        </w:rPr>
        <w:t>chỉ</w:t>
      </w:r>
      <w:r>
        <w:rPr>
          <w:color w:val="231F20"/>
          <w:spacing w:val="-3"/>
        </w:rPr>
        <w:t> </w:t>
      </w:r>
      <w:r>
        <w:rPr>
          <w:color w:val="231F20"/>
        </w:rPr>
        <w:t>thấy</w:t>
      </w:r>
      <w:r>
        <w:rPr>
          <w:color w:val="231F20"/>
          <w:spacing w:val="-4"/>
        </w:rPr>
        <w:t> </w:t>
      </w:r>
      <w:r>
        <w:rPr>
          <w:color w:val="231F20"/>
        </w:rPr>
        <w:t>mười</w:t>
      </w:r>
      <w:r>
        <w:rPr>
          <w:color w:val="231F20"/>
          <w:spacing w:val="-4"/>
        </w:rPr>
        <w:t> </w:t>
      </w:r>
      <w:r>
        <w:rPr>
          <w:color w:val="231F20"/>
        </w:rPr>
        <w:t>phương</w:t>
      </w:r>
      <w:r>
        <w:rPr>
          <w:color w:val="231F20"/>
          <w:spacing w:val="-4"/>
        </w:rPr>
        <w:t> </w:t>
      </w:r>
      <w:r>
        <w:rPr>
          <w:color w:val="231F20"/>
        </w:rPr>
        <w:t>vô</w:t>
      </w:r>
      <w:r>
        <w:rPr>
          <w:color w:val="231F20"/>
          <w:spacing w:val="-3"/>
        </w:rPr>
        <w:t> </w:t>
      </w:r>
      <w:r>
        <w:rPr>
          <w:color w:val="231F20"/>
        </w:rPr>
        <w:t>số</w:t>
      </w:r>
      <w:r>
        <w:rPr>
          <w:color w:val="231F20"/>
          <w:spacing w:val="-4"/>
        </w:rPr>
        <w:t> </w:t>
      </w:r>
      <w:r>
        <w:rPr>
          <w:color w:val="231F20"/>
        </w:rPr>
        <w:t>quốc độ hợp thành một cõi, ca nhạc vang lừng, tự nhiên hòa</w:t>
      </w:r>
      <w:r>
        <w:rPr>
          <w:color w:val="231F20"/>
          <w:spacing w:val="-18"/>
        </w:rPr>
        <w:t> </w:t>
      </w:r>
      <w:r>
        <w:rPr>
          <w:color w:val="231F20"/>
        </w:rPr>
        <w:t>tấu</w:t>
      </w:r>
      <w:r>
        <w:rPr>
          <w:color w:val="231F20"/>
          <w:position w:val="2"/>
        </w:rPr>
        <w:t>.</w:t>
      </w:r>
    </w:p>
    <w:p>
      <w:pPr>
        <w:pStyle w:val="BodyText"/>
        <w:spacing w:before="49"/>
        <w:ind w:left="674"/>
      </w:pPr>
      <w:r>
        <w:rPr>
          <w:color w:val="231F20"/>
        </w:rPr>
        <w:t>Lúc đó, Như Lai bảo Ngài Văn Thù rằng:</w:t>
      </w:r>
    </w:p>
    <w:p>
      <w:pPr>
        <w:pStyle w:val="ListParagraph"/>
        <w:numPr>
          <w:ilvl w:val="0"/>
          <w:numId w:val="20"/>
        </w:numPr>
        <w:tabs>
          <w:tab w:pos="833" w:val="left" w:leader="none"/>
        </w:tabs>
        <w:spacing w:line="261" w:lineRule="auto" w:before="85" w:after="0"/>
        <w:ind w:left="107" w:right="241" w:firstLine="566"/>
        <w:jc w:val="both"/>
        <w:rPr>
          <w:sz w:val="26"/>
        </w:rPr>
      </w:pPr>
      <w:r>
        <w:rPr>
          <w:color w:val="231F20"/>
          <w:sz w:val="26"/>
        </w:rPr>
        <w:t>Ngươi hãy </w:t>
      </w:r>
      <w:r>
        <w:rPr>
          <w:color w:val="231F20"/>
          <w:spacing w:val="-3"/>
          <w:sz w:val="26"/>
        </w:rPr>
        <w:t>xem </w:t>
      </w:r>
      <w:r>
        <w:rPr>
          <w:color w:val="231F20"/>
          <w:sz w:val="26"/>
        </w:rPr>
        <w:t>25 vị vô học Đại Bồ </w:t>
      </w:r>
      <w:r>
        <w:rPr>
          <w:color w:val="231F20"/>
          <w:spacing w:val="-8"/>
          <w:sz w:val="26"/>
        </w:rPr>
        <w:t>Tát </w:t>
      </w:r>
      <w:r>
        <w:rPr>
          <w:color w:val="231F20"/>
          <w:sz w:val="26"/>
        </w:rPr>
        <w:t>và A La Hán </w:t>
      </w:r>
      <w:r>
        <w:rPr>
          <w:color w:val="231F20"/>
          <w:spacing w:val="-7"/>
          <w:sz w:val="26"/>
        </w:rPr>
        <w:t>này, </w:t>
      </w:r>
      <w:r>
        <w:rPr>
          <w:color w:val="231F20"/>
          <w:sz w:val="26"/>
        </w:rPr>
        <w:t>mỗi mỗi trình bày phương tiện thành đạo lúc ban đầu, tu tập viên thông chơn thật, lối tu của họ thật chẳng hơn </w:t>
      </w:r>
      <w:r>
        <w:rPr>
          <w:color w:val="231F20"/>
          <w:spacing w:val="-3"/>
          <w:sz w:val="26"/>
        </w:rPr>
        <w:t>kém </w:t>
      </w:r>
      <w:r>
        <w:rPr>
          <w:color w:val="231F20"/>
          <w:sz w:val="26"/>
        </w:rPr>
        <w:t>và chẳng trước sau sai biệt. Nay ta muốn khiến A Nan khai</w:t>
      </w:r>
      <w:r>
        <w:rPr>
          <w:color w:val="231F20"/>
          <w:spacing w:val="-11"/>
          <w:sz w:val="26"/>
        </w:rPr>
        <w:t> </w:t>
      </w:r>
      <w:r>
        <w:rPr>
          <w:color w:val="231F20"/>
          <w:sz w:val="26"/>
        </w:rPr>
        <w:t>ngộ,</w:t>
      </w:r>
      <w:r>
        <w:rPr>
          <w:color w:val="231F20"/>
          <w:spacing w:val="-11"/>
          <w:sz w:val="26"/>
        </w:rPr>
        <w:t> </w:t>
      </w:r>
      <w:r>
        <w:rPr>
          <w:color w:val="231F20"/>
          <w:sz w:val="26"/>
        </w:rPr>
        <w:t>trong</w:t>
      </w:r>
      <w:r>
        <w:rPr>
          <w:color w:val="231F20"/>
          <w:spacing w:val="-11"/>
          <w:sz w:val="26"/>
        </w:rPr>
        <w:t> </w:t>
      </w:r>
      <w:r>
        <w:rPr>
          <w:color w:val="231F20"/>
          <w:sz w:val="26"/>
        </w:rPr>
        <w:t>25</w:t>
      </w:r>
      <w:r>
        <w:rPr>
          <w:color w:val="231F20"/>
          <w:spacing w:val="-12"/>
          <w:sz w:val="26"/>
        </w:rPr>
        <w:t> </w:t>
      </w:r>
      <w:r>
        <w:rPr>
          <w:color w:val="231F20"/>
          <w:sz w:val="26"/>
        </w:rPr>
        <w:t>lối</w:t>
      </w:r>
      <w:r>
        <w:rPr>
          <w:color w:val="231F20"/>
          <w:spacing w:val="-11"/>
          <w:sz w:val="26"/>
        </w:rPr>
        <w:t> </w:t>
      </w:r>
      <w:r>
        <w:rPr>
          <w:color w:val="231F20"/>
          <w:sz w:val="26"/>
        </w:rPr>
        <w:t>tu,</w:t>
      </w:r>
      <w:r>
        <w:rPr>
          <w:color w:val="231F20"/>
          <w:spacing w:val="-11"/>
          <w:sz w:val="26"/>
        </w:rPr>
        <w:t> </w:t>
      </w:r>
      <w:r>
        <w:rPr>
          <w:color w:val="231F20"/>
          <w:sz w:val="26"/>
        </w:rPr>
        <w:t>lối</w:t>
      </w:r>
      <w:r>
        <w:rPr>
          <w:color w:val="231F20"/>
          <w:spacing w:val="-11"/>
          <w:sz w:val="26"/>
        </w:rPr>
        <w:t> </w:t>
      </w:r>
      <w:r>
        <w:rPr>
          <w:color w:val="231F20"/>
          <w:sz w:val="26"/>
        </w:rPr>
        <w:t>nào</w:t>
      </w:r>
      <w:r>
        <w:rPr>
          <w:color w:val="231F20"/>
          <w:spacing w:val="-12"/>
          <w:sz w:val="26"/>
        </w:rPr>
        <w:t> </w:t>
      </w:r>
      <w:r>
        <w:rPr>
          <w:color w:val="231F20"/>
          <w:sz w:val="26"/>
        </w:rPr>
        <w:t>thích</w:t>
      </w:r>
      <w:r>
        <w:rPr>
          <w:color w:val="231F20"/>
          <w:spacing w:val="-10"/>
          <w:sz w:val="26"/>
        </w:rPr>
        <w:t> </w:t>
      </w:r>
      <w:r>
        <w:rPr>
          <w:color w:val="231F20"/>
          <w:sz w:val="26"/>
        </w:rPr>
        <w:t>hợp,</w:t>
      </w:r>
      <w:r>
        <w:rPr>
          <w:color w:val="231F20"/>
          <w:spacing w:val="-12"/>
          <w:sz w:val="26"/>
        </w:rPr>
        <w:t> </w:t>
      </w:r>
      <w:r>
        <w:rPr>
          <w:color w:val="231F20"/>
          <w:sz w:val="26"/>
        </w:rPr>
        <w:t>sau</w:t>
      </w:r>
      <w:r>
        <w:rPr>
          <w:color w:val="231F20"/>
          <w:spacing w:val="-11"/>
          <w:sz w:val="26"/>
        </w:rPr>
        <w:t> </w:t>
      </w:r>
      <w:r>
        <w:rPr>
          <w:color w:val="231F20"/>
          <w:sz w:val="26"/>
        </w:rPr>
        <w:t>khi</w:t>
      </w:r>
      <w:r>
        <w:rPr>
          <w:color w:val="231F20"/>
          <w:spacing w:val="-10"/>
          <w:sz w:val="26"/>
        </w:rPr>
        <w:t> </w:t>
      </w:r>
      <w:r>
        <w:rPr>
          <w:color w:val="231F20"/>
          <w:sz w:val="26"/>
        </w:rPr>
        <w:t>ta</w:t>
      </w:r>
      <w:r>
        <w:rPr>
          <w:color w:val="231F20"/>
          <w:spacing w:val="-12"/>
          <w:sz w:val="26"/>
        </w:rPr>
        <w:t> </w:t>
      </w:r>
      <w:r>
        <w:rPr>
          <w:color w:val="231F20"/>
          <w:sz w:val="26"/>
        </w:rPr>
        <w:t>diệt</w:t>
      </w:r>
      <w:r>
        <w:rPr>
          <w:color w:val="231F20"/>
          <w:spacing w:val="-11"/>
          <w:sz w:val="26"/>
        </w:rPr>
        <w:t> </w:t>
      </w:r>
      <w:r>
        <w:rPr>
          <w:color w:val="231F20"/>
          <w:sz w:val="26"/>
        </w:rPr>
        <w:t>độ, chúng sanh trong cõi này muốn vào Bồ </w:t>
      </w:r>
      <w:r>
        <w:rPr>
          <w:color w:val="231F20"/>
          <w:spacing w:val="-8"/>
          <w:sz w:val="26"/>
        </w:rPr>
        <w:t>Tát </w:t>
      </w:r>
      <w:r>
        <w:rPr>
          <w:color w:val="231F20"/>
          <w:sz w:val="26"/>
        </w:rPr>
        <w:t>thừa, cầu đạo</w:t>
      </w:r>
      <w:r>
        <w:rPr>
          <w:color w:val="231F20"/>
          <w:spacing w:val="-30"/>
          <w:sz w:val="26"/>
        </w:rPr>
        <w:t> </w:t>
      </w:r>
      <w:r>
        <w:rPr>
          <w:color w:val="231F20"/>
          <w:spacing w:val="-6"/>
          <w:sz w:val="26"/>
        </w:rPr>
        <w:t>Vô </w:t>
      </w:r>
      <w:r>
        <w:rPr>
          <w:color w:val="231F20"/>
          <w:sz w:val="26"/>
        </w:rPr>
        <w:t>Thượng, từ cửa phương tiện nào để được thành</w:t>
      </w:r>
      <w:r>
        <w:rPr>
          <w:color w:val="231F20"/>
          <w:spacing w:val="-10"/>
          <w:sz w:val="26"/>
        </w:rPr>
        <w:t> </w:t>
      </w:r>
      <w:r>
        <w:rPr>
          <w:color w:val="231F20"/>
          <w:sz w:val="26"/>
        </w:rPr>
        <w:t>tựu?</w:t>
      </w:r>
    </w:p>
    <w:p>
      <w:pPr>
        <w:pStyle w:val="BodyText"/>
        <w:spacing w:line="261" w:lineRule="auto" w:before="57"/>
        <w:ind w:right="244" w:firstLine="566"/>
      </w:pPr>
      <w:r>
        <w:rPr>
          <w:color w:val="231F20"/>
        </w:rPr>
        <w:t>Ngài Văn Thù vâng theo ý chỉ của Phật, liền đứng dậy đảnh lễ chân Phật, thừa oai thần của Phật, nói kệ đáp rằng:</w:t>
      </w:r>
    </w:p>
    <w:p>
      <w:pPr>
        <w:pStyle w:val="Heading5"/>
        <w:spacing w:line="283" w:lineRule="auto" w:before="56"/>
        <w:ind w:left="1524" w:right="2233"/>
      </w:pPr>
      <w:r>
        <w:rPr>
          <w:color w:val="231F20"/>
        </w:rPr>
        <w:t>Biển tánh thể trong lặng, Vốn trọn giác diệu mầu, Nguồn sáng sanh sở chiếu,</w:t>
      </w:r>
    </w:p>
    <w:p>
      <w:pPr>
        <w:spacing w:line="288" w:lineRule="exact" w:before="0"/>
        <w:ind w:left="1524" w:right="0" w:firstLine="0"/>
        <w:jc w:val="left"/>
        <w:rPr>
          <w:b/>
          <w:sz w:val="26"/>
        </w:rPr>
      </w:pPr>
      <w:r>
        <w:rPr>
          <w:b/>
          <w:color w:val="231F20"/>
          <w:sz w:val="26"/>
        </w:rPr>
        <w:t>Sở lập tánh sáng mất.</w:t>
      </w:r>
    </w:p>
    <w:p>
      <w:pPr>
        <w:pStyle w:val="Heading5"/>
        <w:spacing w:line="261" w:lineRule="auto" w:before="29"/>
        <w:ind w:left="1524" w:right="2431"/>
      </w:pPr>
      <w:r>
        <w:rPr>
          <w:color w:val="231F20"/>
        </w:rPr>
        <w:t>Mê vọng sanh hư không. Do Không tạo thế giới,</w:t>
      </w:r>
    </w:p>
    <w:p>
      <w:pPr>
        <w:spacing w:after="0" w:line="261" w:lineRule="auto"/>
        <w:sectPr>
          <w:pgSz w:w="8110" w:h="11510"/>
          <w:pgMar w:header="551" w:footer="0" w:top="820" w:bottom="280" w:left="800" w:right="660"/>
        </w:sectPr>
      </w:pPr>
    </w:p>
    <w:p>
      <w:pPr>
        <w:pStyle w:val="BodyText"/>
        <w:ind w:left="0"/>
        <w:jc w:val="left"/>
        <w:rPr>
          <w:b/>
        </w:rPr>
      </w:pPr>
    </w:p>
    <w:p>
      <w:pPr>
        <w:spacing w:line="264" w:lineRule="auto" w:before="48"/>
        <w:ind w:left="1524" w:right="2313" w:firstLine="0"/>
        <w:jc w:val="left"/>
        <w:rPr>
          <w:b/>
          <w:sz w:val="26"/>
        </w:rPr>
      </w:pPr>
      <w:r>
        <w:rPr>
          <w:b/>
          <w:color w:val="231F20"/>
          <w:spacing w:val="-4"/>
          <w:sz w:val="26"/>
        </w:rPr>
        <w:t>Tưởng </w:t>
      </w:r>
      <w:r>
        <w:rPr>
          <w:b/>
          <w:color w:val="231F20"/>
          <w:sz w:val="26"/>
        </w:rPr>
        <w:t>lặng </w:t>
      </w:r>
      <w:r>
        <w:rPr>
          <w:b/>
          <w:color w:val="231F20"/>
          <w:spacing w:val="-3"/>
          <w:sz w:val="26"/>
        </w:rPr>
        <w:t>ra </w:t>
      </w:r>
      <w:r>
        <w:rPr>
          <w:b/>
          <w:color w:val="231F20"/>
          <w:sz w:val="26"/>
        </w:rPr>
        <w:t>Quốc độ, </w:t>
      </w:r>
      <w:r>
        <w:rPr>
          <w:b/>
          <w:color w:val="231F20"/>
          <w:spacing w:val="-5"/>
          <w:sz w:val="26"/>
        </w:rPr>
        <w:t>Tri </w:t>
      </w:r>
      <w:r>
        <w:rPr>
          <w:b/>
          <w:color w:val="231F20"/>
          <w:sz w:val="26"/>
        </w:rPr>
        <w:t>giác là chúng sanh. Không sanh nơi biển </w:t>
      </w:r>
      <w:r>
        <w:rPr>
          <w:b/>
          <w:color w:val="231F20"/>
          <w:spacing w:val="-4"/>
          <w:sz w:val="26"/>
        </w:rPr>
        <w:t>Giác, </w:t>
      </w:r>
      <w:r>
        <w:rPr>
          <w:b/>
          <w:color w:val="231F20"/>
          <w:sz w:val="26"/>
        </w:rPr>
        <w:t>Như biển nổi một</w:t>
      </w:r>
      <w:r>
        <w:rPr>
          <w:b/>
          <w:color w:val="231F20"/>
          <w:spacing w:val="-2"/>
          <w:sz w:val="26"/>
        </w:rPr>
        <w:t> </w:t>
      </w:r>
      <w:r>
        <w:rPr>
          <w:b/>
          <w:color w:val="231F20"/>
          <w:sz w:val="26"/>
        </w:rPr>
        <w:t>bọt.</w:t>
      </w:r>
    </w:p>
    <w:p>
      <w:pPr>
        <w:pStyle w:val="Heading5"/>
        <w:spacing w:line="314" w:lineRule="exact" w:before="0"/>
        <w:ind w:left="1524"/>
      </w:pPr>
      <w:r>
        <w:rPr>
          <w:color w:val="231F20"/>
        </w:rPr>
        <w:t>Vô số nước hữu lậu,</w:t>
      </w:r>
    </w:p>
    <w:p>
      <w:pPr>
        <w:spacing w:line="256" w:lineRule="auto" w:before="31"/>
        <w:ind w:left="1524" w:right="2420" w:firstLine="0"/>
        <w:jc w:val="left"/>
        <w:rPr>
          <w:b/>
          <w:sz w:val="26"/>
        </w:rPr>
      </w:pPr>
      <w:r>
        <w:rPr>
          <w:b/>
          <w:color w:val="231F20"/>
          <w:sz w:val="26"/>
        </w:rPr>
        <w:t>Đều từ Không sanh khởi, Bọt biển Không đã diệt, Đâu thể còn tam giới</w:t>
      </w:r>
      <w:r>
        <w:rPr>
          <w:b/>
          <w:color w:val="231F20"/>
          <w:position w:val="2"/>
          <w:sz w:val="26"/>
        </w:rPr>
        <w:t>.</w:t>
      </w:r>
    </w:p>
    <w:p>
      <w:pPr>
        <w:pStyle w:val="Heading5"/>
        <w:spacing w:line="264" w:lineRule="auto" w:before="6"/>
        <w:ind w:left="1524" w:right="2099"/>
      </w:pPr>
      <w:r>
        <w:rPr>
          <w:color w:val="231F20"/>
        </w:rPr>
        <w:t>Về Bổn Tánh Bất Nhị, Phương tiện có nhiều lối, Thánh thể chẳng ngăn ngại, Thuận nghịch đều tùy nghi. Sơ tâm tu chánh định,</w:t>
      </w:r>
    </w:p>
    <w:p>
      <w:pPr>
        <w:spacing w:line="348" w:lineRule="auto" w:before="0"/>
        <w:ind w:left="1668" w:right="1337" w:hanging="144"/>
        <w:jc w:val="left"/>
        <w:rPr>
          <w:b/>
          <w:sz w:val="26"/>
        </w:rPr>
      </w:pPr>
      <w:r>
        <w:rPr>
          <w:b/>
          <w:color w:val="231F20"/>
          <w:sz w:val="26"/>
        </w:rPr>
        <w:t>Nhanh chậm chẳng đồng đều. NHƯỢC ĐIỂM CỦA SÁU TRẦN</w:t>
      </w:r>
    </w:p>
    <w:p>
      <w:pPr>
        <w:pStyle w:val="BodyText"/>
        <w:spacing w:before="0"/>
        <w:ind w:left="674"/>
        <w:jc w:val="left"/>
      </w:pPr>
      <w:r>
        <w:rPr>
          <w:color w:val="231F20"/>
        </w:rPr>
        <w:t>Sắc Tưởng thành nội trần, Vị tế khó thấu triệt</w:t>
      </w:r>
    </w:p>
    <w:p>
      <w:pPr>
        <w:pStyle w:val="BodyText"/>
        <w:spacing w:line="247" w:lineRule="auto" w:before="29"/>
        <w:ind w:left="674" w:right="668"/>
        <w:jc w:val="left"/>
      </w:pPr>
      <w:r>
        <w:rPr>
          <w:color w:val="231F20"/>
        </w:rPr>
        <w:t>Nếu đã chẳng thấu triệt, Khó tu chứng viên thông. Âm thanh lập ngữ ngôn, Chỉ y lời Phật dạy</w:t>
      </w:r>
      <w:r>
        <w:rPr>
          <w:color w:val="231F20"/>
          <w:position w:val="2"/>
        </w:rPr>
        <w:t>.</w:t>
      </w:r>
    </w:p>
    <w:p>
      <w:pPr>
        <w:pStyle w:val="BodyText"/>
        <w:spacing w:line="264" w:lineRule="auto" w:before="23"/>
        <w:ind w:left="674" w:right="226"/>
        <w:jc w:val="left"/>
      </w:pPr>
      <w:r>
        <w:rPr>
          <w:color w:val="231F20"/>
        </w:rPr>
        <w:t>Một chẳng gồm tất cả, Khó tu chứng viên thông. Hương do hợp mới biết, Ly thì chẳng hữu vô.</w:t>
      </w:r>
    </w:p>
    <w:p>
      <w:pPr>
        <w:pStyle w:val="BodyText"/>
        <w:spacing w:line="264" w:lineRule="auto" w:before="0"/>
        <w:ind w:left="674" w:right="408"/>
        <w:jc w:val="left"/>
      </w:pPr>
      <w:r>
        <w:rPr>
          <w:color w:val="231F20"/>
        </w:rPr>
        <w:t>Hợp ly tánh chẳng thường, Khó tu chứng viên thông. Mùi vị vốn vô sanh, Đợi khi nếm mới có,</w:t>
      </w:r>
    </w:p>
    <w:p>
      <w:pPr>
        <w:pStyle w:val="BodyText"/>
        <w:spacing w:line="264" w:lineRule="auto" w:before="0"/>
        <w:ind w:left="674" w:right="511"/>
        <w:jc w:val="left"/>
      </w:pPr>
      <w:r>
        <w:rPr>
          <w:color w:val="231F20"/>
        </w:rPr>
        <w:t>Vị giác chẳng thường còn, Khó tu chứng viên thông. Xúc mà có sở xúc, Chẳng sở thì chẳng xúc,</w:t>
      </w:r>
    </w:p>
    <w:p>
      <w:pPr>
        <w:pStyle w:val="BodyText"/>
        <w:spacing w:line="264" w:lineRule="auto" w:before="0"/>
        <w:ind w:left="674" w:right="721"/>
        <w:jc w:val="left"/>
      </w:pPr>
      <w:r>
        <w:rPr>
          <w:color w:val="231F20"/>
        </w:rPr>
        <w:t>Hợp ly tánh chẳng định, Khó tu chứng viên thông. Pháp gọi là nội trần, Nương trần mà có sở.</w:t>
      </w:r>
    </w:p>
    <w:p>
      <w:pPr>
        <w:spacing w:after="0" w:line="264" w:lineRule="auto"/>
        <w:jc w:val="left"/>
        <w:sectPr>
          <w:pgSz w:w="8110" w:h="11510"/>
          <w:pgMar w:header="552" w:footer="0" w:top="820" w:bottom="280" w:left="800" w:right="660"/>
        </w:sectPr>
      </w:pPr>
    </w:p>
    <w:p>
      <w:pPr>
        <w:pStyle w:val="BodyText"/>
        <w:ind w:left="0"/>
        <w:jc w:val="left"/>
      </w:pPr>
    </w:p>
    <w:p>
      <w:pPr>
        <w:pStyle w:val="BodyText"/>
        <w:spacing w:before="48"/>
        <w:ind w:left="674"/>
        <w:jc w:val="left"/>
      </w:pPr>
      <w:r>
        <w:rPr>
          <w:color w:val="231F20"/>
        </w:rPr>
        <w:t>Năng sở chẳng cùng khắp, Khó tu chứng viên thông.</w:t>
      </w:r>
    </w:p>
    <w:p>
      <w:pPr>
        <w:pStyle w:val="Heading5"/>
        <w:spacing w:before="149"/>
        <w:ind w:left="1680"/>
      </w:pPr>
      <w:r>
        <w:rPr>
          <w:color w:val="231F20"/>
        </w:rPr>
        <w:t>NHƯỢC ĐIỂM CỦA NĂM CĂN</w:t>
      </w:r>
    </w:p>
    <w:p>
      <w:pPr>
        <w:pStyle w:val="BodyText"/>
        <w:spacing w:line="266" w:lineRule="auto" w:before="149"/>
        <w:ind w:left="674" w:right="667"/>
        <w:jc w:val="left"/>
      </w:pPr>
      <w:r>
        <w:rPr>
          <w:color w:val="231F20"/>
        </w:rPr>
        <w:t>Tánh kiến dù rõ ràng, Thấy trước chẳng thấy sau, Bốn phía thiếu một nửa, Khó tu chứng viên thông. Hơi Thở thông ra vào, Quán đến chẳng giao khí, Lìa thở chẳng ngộ nhập, Khó tu chứng viên thông. Thiệt nhập chẳng vô cớ, Nhân vị sanh hay biết,</w:t>
      </w:r>
    </w:p>
    <w:p>
      <w:pPr>
        <w:pStyle w:val="BodyText"/>
        <w:spacing w:before="5"/>
        <w:ind w:left="674"/>
        <w:jc w:val="left"/>
      </w:pPr>
      <w:r>
        <w:rPr>
          <w:color w:val="231F20"/>
        </w:rPr>
        <w:t>Vị mất giác cũng mất, Khó tu chứng viên thông.</w:t>
      </w:r>
    </w:p>
    <w:p>
      <w:pPr>
        <w:pStyle w:val="BodyText"/>
        <w:spacing w:line="266" w:lineRule="auto" w:before="36"/>
        <w:ind w:left="674" w:right="401"/>
      </w:pPr>
      <w:r>
        <w:rPr>
          <w:color w:val="231F20"/>
        </w:rPr>
        <w:t>Thân với xúc đồng nhau, Không phải Viên Giác Quán, Chẳng hội không ngần mé, Khó tu chứng viên thông. Ý căn đầy vọng tưởng, Chẳng thấy tánh trong lặng,</w:t>
      </w:r>
    </w:p>
    <w:p>
      <w:pPr>
        <w:pStyle w:val="BodyText"/>
        <w:spacing w:before="3"/>
        <w:ind w:left="674"/>
      </w:pPr>
      <w:r>
        <w:rPr>
          <w:color w:val="231F20"/>
        </w:rPr>
        <w:t>Tưởng niệm chẳng giải thoát, Khó tu chứng viên thông.</w:t>
      </w:r>
    </w:p>
    <w:p>
      <w:pPr>
        <w:pStyle w:val="Heading5"/>
        <w:spacing w:before="150"/>
        <w:ind w:left="1658"/>
      </w:pPr>
      <w:r>
        <w:rPr>
          <w:color w:val="231F20"/>
        </w:rPr>
        <w:t>NHƯỢC ĐIỂM CỦA SÁU THỨC</w:t>
      </w:r>
    </w:p>
    <w:p>
      <w:pPr>
        <w:pStyle w:val="BodyText"/>
        <w:spacing w:line="266" w:lineRule="auto" w:before="149"/>
        <w:ind w:left="674" w:right="226"/>
        <w:jc w:val="left"/>
      </w:pPr>
      <w:r>
        <w:rPr>
          <w:color w:val="231F20"/>
        </w:rPr>
        <w:t>Kiến, Tướng, Thức hòa hợp, Cả ba vốn chẳng tướng, Tự thể đã chẳng định, Khó tu chứng viên thông.</w:t>
      </w:r>
    </w:p>
    <w:p>
      <w:pPr>
        <w:pStyle w:val="BodyText"/>
        <w:spacing w:line="266" w:lineRule="auto" w:before="2"/>
        <w:ind w:left="674" w:right="251"/>
        <w:jc w:val="left"/>
      </w:pPr>
      <w:r>
        <w:rPr>
          <w:color w:val="231F20"/>
          <w:spacing w:val="-7"/>
        </w:rPr>
        <w:t>Tâm </w:t>
      </w:r>
      <w:r>
        <w:rPr>
          <w:color w:val="231F20"/>
          <w:spacing w:val="-5"/>
        </w:rPr>
        <w:t>Văn </w:t>
      </w:r>
      <w:r>
        <w:rPr>
          <w:color w:val="231F20"/>
        </w:rPr>
        <w:t>khắp mười phương, Sanh nơi đại nguyện lực, Sơ cơ, chẳng thể </w:t>
      </w:r>
      <w:r>
        <w:rPr>
          <w:color w:val="231F20"/>
          <w:spacing w:val="-3"/>
        </w:rPr>
        <w:t>vào, </w:t>
      </w:r>
      <w:r>
        <w:rPr>
          <w:color w:val="231F20"/>
        </w:rPr>
        <w:t>Khó tu chứng viên thông.</w:t>
      </w:r>
    </w:p>
    <w:p>
      <w:pPr>
        <w:pStyle w:val="BodyText"/>
        <w:spacing w:line="266" w:lineRule="auto" w:before="2"/>
        <w:ind w:left="674" w:right="511"/>
        <w:jc w:val="left"/>
      </w:pPr>
      <w:r>
        <w:rPr>
          <w:color w:val="231F20"/>
        </w:rPr>
        <w:t>Quán Mũi là phương tiện, Chỉ khiến nhiếp tâm</w:t>
      </w:r>
      <w:r>
        <w:rPr>
          <w:color w:val="231F20"/>
          <w:spacing w:val="-25"/>
        </w:rPr>
        <w:t> </w:t>
      </w:r>
      <w:r>
        <w:rPr>
          <w:color w:val="231F20"/>
        </w:rPr>
        <w:t>trụ, </w:t>
      </w:r>
      <w:r>
        <w:rPr>
          <w:color w:val="231F20"/>
          <w:spacing w:val="-6"/>
        </w:rPr>
        <w:t>Trụ </w:t>
      </w:r>
      <w:r>
        <w:rPr>
          <w:color w:val="231F20"/>
        </w:rPr>
        <w:t>thành tâm sở trụ, Khó tu chứng viên</w:t>
      </w:r>
      <w:r>
        <w:rPr>
          <w:color w:val="231F20"/>
          <w:spacing w:val="2"/>
        </w:rPr>
        <w:t> </w:t>
      </w:r>
      <w:r>
        <w:rPr>
          <w:color w:val="231F20"/>
        </w:rPr>
        <w:t>thông.</w:t>
      </w:r>
    </w:p>
    <w:p>
      <w:pPr>
        <w:pStyle w:val="BodyText"/>
        <w:spacing w:line="266" w:lineRule="auto" w:before="2"/>
        <w:ind w:left="674" w:right="178"/>
        <w:jc w:val="left"/>
      </w:pPr>
      <w:r>
        <w:rPr>
          <w:color w:val="231F20"/>
        </w:rPr>
        <w:t>Thuyết Pháp dùng âm thanh, Khai ngộ người đã thành, Lời nói chẳng vô lậu, Khó tu chứng viên thông.</w:t>
      </w:r>
    </w:p>
    <w:p>
      <w:pPr>
        <w:pStyle w:val="BodyText"/>
        <w:spacing w:line="266" w:lineRule="auto" w:before="2"/>
        <w:ind w:left="674" w:right="721"/>
        <w:jc w:val="left"/>
      </w:pPr>
      <w:r>
        <w:rPr>
          <w:color w:val="231F20"/>
        </w:rPr>
        <w:t>Trì Phạm chỉ trói thân, Phi thân chẳng thể trói, Vốn chẳng khắp tất cả, Khó tu chứng viên thông. Thần Thông vốn sẵn đủ, Chẳng do luyện mới có, Tác ý không lìa vật, Khó tu chứng viên thông.</w:t>
      </w:r>
    </w:p>
    <w:p>
      <w:pPr>
        <w:spacing w:after="0" w:line="266" w:lineRule="auto"/>
        <w:jc w:val="left"/>
        <w:sectPr>
          <w:pgSz w:w="8110" w:h="11510"/>
          <w:pgMar w:header="551" w:footer="0" w:top="820" w:bottom="280" w:left="800" w:right="660"/>
        </w:sectPr>
      </w:pPr>
    </w:p>
    <w:p>
      <w:pPr>
        <w:pStyle w:val="BodyText"/>
        <w:ind w:left="0"/>
        <w:jc w:val="left"/>
      </w:pPr>
    </w:p>
    <w:p>
      <w:pPr>
        <w:pStyle w:val="Heading5"/>
        <w:ind w:left="0" w:right="138"/>
        <w:jc w:val="center"/>
      </w:pPr>
      <w:r>
        <w:rPr>
          <w:color w:val="231F20"/>
        </w:rPr>
        <w:t>NHƯỢC ĐIỂM CỦA THẤT ĐẠI</w:t>
      </w:r>
    </w:p>
    <w:p>
      <w:pPr>
        <w:pStyle w:val="BodyText"/>
        <w:spacing w:line="259" w:lineRule="auto" w:before="137"/>
        <w:ind w:left="674"/>
        <w:jc w:val="left"/>
      </w:pPr>
      <w:r>
        <w:rPr>
          <w:color w:val="231F20"/>
        </w:rPr>
        <w:t>Nếu quán theo tánh Địa, Ngăn ngại chẳng thông suốt, Hữu vi chẳng phải thánh, Khó tu chứng viên thông.</w:t>
      </w:r>
    </w:p>
    <w:p>
      <w:pPr>
        <w:pStyle w:val="BodyText"/>
        <w:spacing w:line="259" w:lineRule="auto" w:before="0"/>
        <w:ind w:left="674" w:right="164"/>
        <w:jc w:val="left"/>
      </w:pPr>
      <w:r>
        <w:rPr>
          <w:color w:val="231F20"/>
        </w:rPr>
        <w:t>Nếu </w:t>
      </w:r>
      <w:r>
        <w:rPr>
          <w:color w:val="231F20"/>
          <w:spacing w:val="-3"/>
        </w:rPr>
        <w:t>quán theo tánh Thủy, Niệm tưởng chẳng chơn thật, </w:t>
      </w:r>
      <w:r>
        <w:rPr>
          <w:color w:val="231F20"/>
        </w:rPr>
        <w:t>Giác quán chẳng như như, Khó tu chứng viên thông.</w:t>
      </w:r>
    </w:p>
    <w:p>
      <w:pPr>
        <w:pStyle w:val="BodyText"/>
        <w:spacing w:line="259" w:lineRule="auto" w:before="0"/>
        <w:ind w:left="674" w:right="551"/>
        <w:jc w:val="left"/>
      </w:pPr>
      <w:r>
        <w:rPr>
          <w:color w:val="231F20"/>
        </w:rPr>
        <w:t>Nếu quán theo tánh hỏa, Có chán chẳng phải chơn, Chẳng thích hợp sơ cơ, Khó tu chứng viên thông.</w:t>
      </w:r>
    </w:p>
    <w:p>
      <w:pPr>
        <w:pStyle w:val="BodyText"/>
        <w:spacing w:line="259" w:lineRule="auto" w:before="0"/>
        <w:ind w:left="674" w:right="251"/>
        <w:jc w:val="left"/>
      </w:pPr>
      <w:r>
        <w:rPr>
          <w:color w:val="231F20"/>
        </w:rPr>
        <w:t>Nếu quán theo tánh Phong, Động tịch là đối đãi, Chẳng phải vô thượng giác, Khó tu chứng viên thông. </w:t>
      </w:r>
      <w:r>
        <w:rPr>
          <w:color w:val="231F20"/>
          <w:spacing w:val="-5"/>
        </w:rPr>
        <w:t>Nếu</w:t>
      </w:r>
      <w:r>
        <w:rPr>
          <w:color w:val="231F20"/>
          <w:spacing w:val="-16"/>
        </w:rPr>
        <w:t> </w:t>
      </w:r>
      <w:r>
        <w:rPr>
          <w:color w:val="231F20"/>
          <w:spacing w:val="-6"/>
        </w:rPr>
        <w:t>quán</w:t>
      </w:r>
      <w:r>
        <w:rPr>
          <w:color w:val="231F20"/>
          <w:spacing w:val="-16"/>
        </w:rPr>
        <w:t> </w:t>
      </w:r>
      <w:r>
        <w:rPr>
          <w:color w:val="231F20"/>
          <w:spacing w:val="-6"/>
        </w:rPr>
        <w:t>theo</w:t>
      </w:r>
      <w:r>
        <w:rPr>
          <w:color w:val="231F20"/>
          <w:spacing w:val="-16"/>
        </w:rPr>
        <w:t> </w:t>
      </w:r>
      <w:r>
        <w:rPr>
          <w:color w:val="231F20"/>
          <w:spacing w:val="-6"/>
        </w:rPr>
        <w:t>tánh</w:t>
      </w:r>
      <w:r>
        <w:rPr>
          <w:color w:val="231F20"/>
          <w:spacing w:val="-16"/>
        </w:rPr>
        <w:t> </w:t>
      </w:r>
      <w:r>
        <w:rPr>
          <w:color w:val="231F20"/>
          <w:spacing w:val="-6"/>
        </w:rPr>
        <w:t>Không,</w:t>
      </w:r>
      <w:r>
        <w:rPr>
          <w:color w:val="231F20"/>
          <w:spacing w:val="-16"/>
        </w:rPr>
        <w:t> </w:t>
      </w:r>
      <w:r>
        <w:rPr>
          <w:color w:val="231F20"/>
          <w:spacing w:val="-6"/>
        </w:rPr>
        <w:t>Ngoan</w:t>
      </w:r>
      <w:r>
        <w:rPr>
          <w:color w:val="231F20"/>
          <w:spacing w:val="-16"/>
        </w:rPr>
        <w:t> </w:t>
      </w:r>
      <w:r>
        <w:rPr>
          <w:color w:val="231F20"/>
          <w:spacing w:val="-6"/>
        </w:rPr>
        <w:t>không</w:t>
      </w:r>
      <w:r>
        <w:rPr>
          <w:color w:val="231F20"/>
          <w:spacing w:val="-16"/>
        </w:rPr>
        <w:t> </w:t>
      </w:r>
      <w:r>
        <w:rPr>
          <w:color w:val="231F20"/>
          <w:spacing w:val="-6"/>
        </w:rPr>
        <w:t>chẳng</w:t>
      </w:r>
      <w:r>
        <w:rPr>
          <w:color w:val="231F20"/>
          <w:spacing w:val="-16"/>
        </w:rPr>
        <w:t> </w:t>
      </w:r>
      <w:r>
        <w:rPr>
          <w:color w:val="231F20"/>
          <w:spacing w:val="-6"/>
        </w:rPr>
        <w:t>phải</w:t>
      </w:r>
      <w:r>
        <w:rPr>
          <w:color w:val="231F20"/>
          <w:spacing w:val="-16"/>
        </w:rPr>
        <w:t> </w:t>
      </w:r>
      <w:r>
        <w:rPr>
          <w:color w:val="231F20"/>
          <w:spacing w:val="-7"/>
        </w:rPr>
        <w:t>giác, </w:t>
      </w:r>
      <w:r>
        <w:rPr>
          <w:color w:val="231F20"/>
        </w:rPr>
        <w:t>Chẳng giác nghịch Bồ Đề, Khó tu chứng viên</w:t>
      </w:r>
      <w:r>
        <w:rPr>
          <w:color w:val="231F20"/>
          <w:spacing w:val="-8"/>
        </w:rPr>
        <w:t> </w:t>
      </w:r>
      <w:r>
        <w:rPr>
          <w:color w:val="231F20"/>
        </w:rPr>
        <w:t>thông.</w:t>
      </w:r>
    </w:p>
    <w:p>
      <w:pPr>
        <w:pStyle w:val="BodyText"/>
        <w:spacing w:line="259" w:lineRule="auto" w:before="0"/>
        <w:ind w:left="674"/>
        <w:jc w:val="left"/>
      </w:pPr>
      <w:r>
        <w:rPr>
          <w:color w:val="231F20"/>
        </w:rPr>
        <w:t>Nếu</w:t>
      </w:r>
      <w:r>
        <w:rPr>
          <w:color w:val="231F20"/>
          <w:spacing w:val="-10"/>
        </w:rPr>
        <w:t> </w:t>
      </w:r>
      <w:r>
        <w:rPr>
          <w:color w:val="231F20"/>
        </w:rPr>
        <w:t>quán</w:t>
      </w:r>
      <w:r>
        <w:rPr>
          <w:color w:val="231F20"/>
          <w:spacing w:val="-10"/>
        </w:rPr>
        <w:t> </w:t>
      </w:r>
      <w:r>
        <w:rPr>
          <w:color w:val="231F20"/>
        </w:rPr>
        <w:t>theo</w:t>
      </w:r>
      <w:r>
        <w:rPr>
          <w:color w:val="231F20"/>
          <w:spacing w:val="-10"/>
        </w:rPr>
        <w:t> </w:t>
      </w:r>
      <w:r>
        <w:rPr>
          <w:color w:val="231F20"/>
        </w:rPr>
        <w:t>tánh</w:t>
      </w:r>
      <w:r>
        <w:rPr>
          <w:color w:val="231F20"/>
          <w:spacing w:val="-9"/>
        </w:rPr>
        <w:t> </w:t>
      </w:r>
      <w:r>
        <w:rPr>
          <w:color w:val="231F20"/>
        </w:rPr>
        <w:t>Thức,</w:t>
      </w:r>
      <w:r>
        <w:rPr>
          <w:color w:val="231F20"/>
          <w:spacing w:val="-10"/>
        </w:rPr>
        <w:t> </w:t>
      </w:r>
      <w:r>
        <w:rPr>
          <w:color w:val="231F20"/>
        </w:rPr>
        <w:t>Sanh</w:t>
      </w:r>
      <w:r>
        <w:rPr>
          <w:color w:val="231F20"/>
          <w:spacing w:val="-10"/>
        </w:rPr>
        <w:t> </w:t>
      </w:r>
      <w:r>
        <w:rPr>
          <w:color w:val="231F20"/>
        </w:rPr>
        <w:t>diệt</w:t>
      </w:r>
      <w:r>
        <w:rPr>
          <w:color w:val="231F20"/>
          <w:spacing w:val="-9"/>
        </w:rPr>
        <w:t> </w:t>
      </w:r>
      <w:r>
        <w:rPr>
          <w:color w:val="231F20"/>
        </w:rPr>
        <w:t>chẳng</w:t>
      </w:r>
      <w:r>
        <w:rPr>
          <w:color w:val="231F20"/>
          <w:spacing w:val="-10"/>
        </w:rPr>
        <w:t> </w:t>
      </w:r>
      <w:r>
        <w:rPr>
          <w:color w:val="231F20"/>
        </w:rPr>
        <w:t>thường</w:t>
      </w:r>
      <w:r>
        <w:rPr>
          <w:color w:val="231F20"/>
          <w:spacing w:val="-10"/>
        </w:rPr>
        <w:t> </w:t>
      </w:r>
      <w:r>
        <w:rPr>
          <w:color w:val="231F20"/>
        </w:rPr>
        <w:t>trụ, </w:t>
      </w:r>
      <w:r>
        <w:rPr>
          <w:color w:val="231F20"/>
          <w:spacing w:val="-6"/>
        </w:rPr>
        <w:t>Trạm </w:t>
      </w:r>
      <w:r>
        <w:rPr>
          <w:color w:val="231F20"/>
        </w:rPr>
        <w:t>nhiên vẫn hư vọng, Khó tu chứng viên</w:t>
      </w:r>
      <w:r>
        <w:rPr>
          <w:color w:val="231F20"/>
          <w:spacing w:val="-5"/>
        </w:rPr>
        <w:t> </w:t>
      </w:r>
      <w:r>
        <w:rPr>
          <w:color w:val="231F20"/>
        </w:rPr>
        <w:t>thông.</w:t>
      </w:r>
    </w:p>
    <w:p>
      <w:pPr>
        <w:pStyle w:val="BodyText"/>
        <w:spacing w:line="259" w:lineRule="auto" w:before="0"/>
        <w:ind w:left="674" w:right="637"/>
        <w:jc w:val="left"/>
      </w:pPr>
      <w:r>
        <w:rPr>
          <w:color w:val="231F20"/>
        </w:rPr>
        <w:t>Các hạnh là vô thường, </w:t>
      </w:r>
      <w:r>
        <w:rPr>
          <w:color w:val="231F20"/>
          <w:spacing w:val="-6"/>
        </w:rPr>
        <w:t>Tánh </w:t>
      </w:r>
      <w:r>
        <w:rPr>
          <w:color w:val="231F20"/>
        </w:rPr>
        <w:t>niệm vốn sanh diệt, Nhân với quả khác nhau, Khó tu chứng viên</w:t>
      </w:r>
      <w:r>
        <w:rPr>
          <w:color w:val="231F20"/>
          <w:spacing w:val="-13"/>
        </w:rPr>
        <w:t> </w:t>
      </w:r>
      <w:r>
        <w:rPr>
          <w:color w:val="231F20"/>
        </w:rPr>
        <w:t>thông.</w:t>
      </w:r>
    </w:p>
    <w:p>
      <w:pPr>
        <w:pStyle w:val="Heading5"/>
        <w:spacing w:before="95"/>
        <w:ind w:left="0" w:right="138"/>
        <w:jc w:val="center"/>
      </w:pPr>
      <w:r>
        <w:rPr>
          <w:color w:val="231F20"/>
        </w:rPr>
        <w:t>ƯU ĐIỂM CỦA NHĨ CĂN</w:t>
      </w:r>
    </w:p>
    <w:p>
      <w:pPr>
        <w:pStyle w:val="BodyText"/>
        <w:spacing w:line="259" w:lineRule="auto" w:before="137"/>
        <w:ind w:right="241" w:firstLine="566"/>
      </w:pPr>
      <w:r>
        <w:rPr>
          <w:color w:val="231F20"/>
        </w:rPr>
        <w:t>Nay con bạch Thế </w:t>
      </w:r>
      <w:r>
        <w:rPr>
          <w:color w:val="231F20"/>
          <w:spacing w:val="-7"/>
        </w:rPr>
        <w:t>Tôn, </w:t>
      </w:r>
      <w:r>
        <w:rPr>
          <w:color w:val="231F20"/>
        </w:rPr>
        <w:t>Phật hiện cõi </w:t>
      </w:r>
      <w:r>
        <w:rPr>
          <w:color w:val="231F20"/>
          <w:spacing w:val="-11"/>
        </w:rPr>
        <w:t>Ta </w:t>
      </w:r>
      <w:r>
        <w:rPr>
          <w:color w:val="231F20"/>
        </w:rPr>
        <w:t>Bà, giáo hóa ở cõi</w:t>
      </w:r>
      <w:r>
        <w:rPr>
          <w:color w:val="231F20"/>
          <w:spacing w:val="-5"/>
        </w:rPr>
        <w:t> </w:t>
      </w:r>
      <w:r>
        <w:rPr>
          <w:color w:val="231F20"/>
          <w:spacing w:val="-7"/>
        </w:rPr>
        <w:t>này,</w:t>
      </w:r>
      <w:r>
        <w:rPr>
          <w:color w:val="231F20"/>
          <w:spacing w:val="-5"/>
        </w:rPr>
        <w:t> </w:t>
      </w:r>
      <w:r>
        <w:rPr>
          <w:color w:val="231F20"/>
        </w:rPr>
        <w:t>Âm</w:t>
      </w:r>
      <w:r>
        <w:rPr>
          <w:color w:val="231F20"/>
          <w:spacing w:val="-5"/>
        </w:rPr>
        <w:t> </w:t>
      </w:r>
      <w:r>
        <w:rPr>
          <w:color w:val="231F20"/>
        </w:rPr>
        <w:t>văn</w:t>
      </w:r>
      <w:r>
        <w:rPr>
          <w:color w:val="231F20"/>
          <w:spacing w:val="-5"/>
        </w:rPr>
        <w:t> </w:t>
      </w:r>
      <w:r>
        <w:rPr>
          <w:color w:val="231F20"/>
        </w:rPr>
        <w:t>trong</w:t>
      </w:r>
      <w:r>
        <w:rPr>
          <w:color w:val="231F20"/>
          <w:spacing w:val="-6"/>
        </w:rPr>
        <w:t> </w:t>
      </w:r>
      <w:r>
        <w:rPr>
          <w:color w:val="231F20"/>
        </w:rPr>
        <w:t>sạch</w:t>
      </w:r>
      <w:r>
        <w:rPr>
          <w:color w:val="231F20"/>
          <w:spacing w:val="-6"/>
        </w:rPr>
        <w:t> </w:t>
      </w:r>
      <w:r>
        <w:rPr>
          <w:color w:val="231F20"/>
        </w:rPr>
        <w:t>nhất,</w:t>
      </w:r>
      <w:r>
        <w:rPr>
          <w:color w:val="231F20"/>
          <w:spacing w:val="-5"/>
        </w:rPr>
        <w:t> </w:t>
      </w:r>
      <w:r>
        <w:rPr>
          <w:color w:val="231F20"/>
        </w:rPr>
        <w:t>muốn</w:t>
      </w:r>
      <w:r>
        <w:rPr>
          <w:color w:val="231F20"/>
          <w:spacing w:val="-5"/>
        </w:rPr>
        <w:t> </w:t>
      </w:r>
      <w:r>
        <w:rPr>
          <w:color w:val="231F20"/>
        </w:rPr>
        <w:t>đắc</w:t>
      </w:r>
      <w:r>
        <w:rPr>
          <w:color w:val="231F20"/>
          <w:spacing w:val="-6"/>
        </w:rPr>
        <w:t> </w:t>
      </w:r>
      <w:r>
        <w:rPr>
          <w:color w:val="231F20"/>
          <w:spacing w:val="-7"/>
        </w:rPr>
        <w:t>Tam</w:t>
      </w:r>
      <w:r>
        <w:rPr>
          <w:color w:val="231F20"/>
          <w:spacing w:val="-6"/>
        </w:rPr>
        <w:t> </w:t>
      </w:r>
      <w:r>
        <w:rPr>
          <w:color w:val="231F20"/>
        </w:rPr>
        <w:t>Ma</w:t>
      </w:r>
      <w:r>
        <w:rPr>
          <w:color w:val="231F20"/>
          <w:spacing w:val="-6"/>
        </w:rPr>
        <w:t> </w:t>
      </w:r>
      <w:r>
        <w:rPr>
          <w:color w:val="231F20"/>
        </w:rPr>
        <w:t>địa,</w:t>
      </w:r>
      <w:r>
        <w:rPr>
          <w:color w:val="231F20"/>
          <w:spacing w:val="-4"/>
        </w:rPr>
        <w:t> </w:t>
      </w:r>
      <w:r>
        <w:rPr>
          <w:color w:val="231F20"/>
        </w:rPr>
        <w:t>nên từ </w:t>
      </w:r>
      <w:r>
        <w:rPr>
          <w:color w:val="231F20"/>
          <w:spacing w:val="-5"/>
        </w:rPr>
        <w:t>Văn </w:t>
      </w:r>
      <w:r>
        <w:rPr>
          <w:color w:val="231F20"/>
        </w:rPr>
        <w:t>mà </w:t>
      </w:r>
      <w:r>
        <w:rPr>
          <w:color w:val="231F20"/>
          <w:spacing w:val="-3"/>
        </w:rPr>
        <w:t>vào, </w:t>
      </w:r>
      <w:r>
        <w:rPr>
          <w:color w:val="231F20"/>
        </w:rPr>
        <w:t>lìa khổ được giải thoát, lành thay Quán Thế Âm, trải qua hằng sa kiếp, vào vô số cõi Phật, được sức đại tự tại, thì chúng sanh vô </w:t>
      </w:r>
      <w:r>
        <w:rPr>
          <w:color w:val="231F20"/>
          <w:spacing w:val="-7"/>
        </w:rPr>
        <w:t>úy, </w:t>
      </w:r>
      <w:r>
        <w:rPr>
          <w:color w:val="231F20"/>
        </w:rPr>
        <w:t>Diệu âm Quán Thế Âm, Phạm âm</w:t>
      </w:r>
      <w:r>
        <w:rPr>
          <w:color w:val="231F20"/>
          <w:spacing w:val="-11"/>
        </w:rPr>
        <w:t> </w:t>
      </w:r>
      <w:r>
        <w:rPr>
          <w:color w:val="231F20"/>
        </w:rPr>
        <w:t>Hải</w:t>
      </w:r>
      <w:r>
        <w:rPr>
          <w:color w:val="231F20"/>
          <w:spacing w:val="-10"/>
        </w:rPr>
        <w:t> </w:t>
      </w:r>
      <w:r>
        <w:rPr>
          <w:color w:val="231F20"/>
        </w:rPr>
        <w:t>triều</w:t>
      </w:r>
      <w:r>
        <w:rPr>
          <w:color w:val="231F20"/>
          <w:spacing w:val="-10"/>
        </w:rPr>
        <w:t> </w:t>
      </w:r>
      <w:r>
        <w:rPr>
          <w:color w:val="231F20"/>
        </w:rPr>
        <w:t>âm,</w:t>
      </w:r>
      <w:r>
        <w:rPr>
          <w:color w:val="231F20"/>
          <w:spacing w:val="-10"/>
        </w:rPr>
        <w:t> </w:t>
      </w:r>
      <w:r>
        <w:rPr>
          <w:color w:val="231F20"/>
        </w:rPr>
        <w:t>cứu</w:t>
      </w:r>
      <w:r>
        <w:rPr>
          <w:color w:val="231F20"/>
          <w:spacing w:val="-10"/>
        </w:rPr>
        <w:t> </w:t>
      </w:r>
      <w:r>
        <w:rPr>
          <w:color w:val="231F20"/>
        </w:rPr>
        <w:t>thế</w:t>
      </w:r>
      <w:r>
        <w:rPr>
          <w:color w:val="231F20"/>
          <w:spacing w:val="-10"/>
        </w:rPr>
        <w:t> </w:t>
      </w:r>
      <w:r>
        <w:rPr>
          <w:color w:val="231F20"/>
        </w:rPr>
        <w:t>đều</w:t>
      </w:r>
      <w:r>
        <w:rPr>
          <w:color w:val="231F20"/>
          <w:spacing w:val="-10"/>
        </w:rPr>
        <w:t> </w:t>
      </w:r>
      <w:r>
        <w:rPr>
          <w:color w:val="231F20"/>
        </w:rPr>
        <w:t>an</w:t>
      </w:r>
      <w:r>
        <w:rPr>
          <w:color w:val="231F20"/>
          <w:spacing w:val="-10"/>
        </w:rPr>
        <w:t> </w:t>
      </w:r>
      <w:r>
        <w:rPr>
          <w:color w:val="231F20"/>
        </w:rPr>
        <w:t>lành,</w:t>
      </w:r>
      <w:r>
        <w:rPr>
          <w:color w:val="231F20"/>
          <w:spacing w:val="-10"/>
        </w:rPr>
        <w:t> </w:t>
      </w:r>
      <w:r>
        <w:rPr>
          <w:color w:val="231F20"/>
        </w:rPr>
        <w:t>xuất</w:t>
      </w:r>
      <w:r>
        <w:rPr>
          <w:color w:val="231F20"/>
          <w:spacing w:val="-10"/>
        </w:rPr>
        <w:t> </w:t>
      </w:r>
      <w:r>
        <w:rPr>
          <w:color w:val="231F20"/>
        </w:rPr>
        <w:t>thế</w:t>
      </w:r>
      <w:r>
        <w:rPr>
          <w:color w:val="231F20"/>
          <w:spacing w:val="-10"/>
        </w:rPr>
        <w:t> </w:t>
      </w:r>
      <w:r>
        <w:rPr>
          <w:color w:val="231F20"/>
        </w:rPr>
        <w:t>được</w:t>
      </w:r>
      <w:r>
        <w:rPr>
          <w:color w:val="231F20"/>
          <w:spacing w:val="-10"/>
        </w:rPr>
        <w:t> </w:t>
      </w:r>
      <w:r>
        <w:rPr>
          <w:color w:val="231F20"/>
        </w:rPr>
        <w:t>thường trụ. Nay xin bạch Như Lai, theo lời Quán Âm nói, như người đang yên tịnh, mười phương đồng đánh trống, mười chỗ nghe một lượt, là tánh </w:t>
      </w:r>
      <w:r>
        <w:rPr>
          <w:b/>
          <w:i/>
          <w:color w:val="231F20"/>
        </w:rPr>
        <w:t>Viên chơn</w:t>
      </w:r>
      <w:r>
        <w:rPr>
          <w:b/>
          <w:i/>
          <w:color w:val="231F20"/>
          <w:spacing w:val="-5"/>
        </w:rPr>
        <w:t> </w:t>
      </w:r>
      <w:r>
        <w:rPr>
          <w:b/>
          <w:i/>
          <w:color w:val="231F20"/>
        </w:rPr>
        <w:t>thật</w:t>
      </w:r>
      <w:r>
        <w:rPr>
          <w:color w:val="231F20"/>
        </w:rPr>
        <w:t>.</w:t>
      </w:r>
    </w:p>
    <w:p>
      <w:pPr>
        <w:pStyle w:val="BodyText"/>
        <w:spacing w:before="45"/>
        <w:ind w:left="674"/>
      </w:pPr>
      <w:r>
        <w:rPr>
          <w:color w:val="231F20"/>
        </w:rPr>
        <w:t>Mắt chẳng thấu chướng ngại, miệng mũi cũng như thế,</w:t>
      </w:r>
    </w:p>
    <w:p>
      <w:pPr>
        <w:spacing w:after="0"/>
        <w:sectPr>
          <w:pgSz w:w="8110" w:h="11510"/>
          <w:pgMar w:header="552" w:footer="0" w:top="820" w:bottom="280" w:left="800" w:right="660"/>
        </w:sectPr>
      </w:pPr>
    </w:p>
    <w:p>
      <w:pPr>
        <w:pStyle w:val="BodyText"/>
        <w:ind w:left="0"/>
        <w:jc w:val="left"/>
      </w:pPr>
    </w:p>
    <w:p>
      <w:pPr>
        <w:pStyle w:val="BodyText"/>
        <w:spacing w:line="259" w:lineRule="auto" w:before="48"/>
        <w:ind w:right="244"/>
      </w:pPr>
      <w:r>
        <w:rPr>
          <w:color w:val="231F20"/>
        </w:rPr>
        <w:t>thân xúc hợp mới biết, tâm niệm thì lăng xăng. Cách tường nghe âm vang, xa gần đều nghe được, Ngũ căn chẳng thể bằng, là tánh </w:t>
      </w:r>
      <w:r>
        <w:rPr>
          <w:b/>
          <w:i/>
          <w:color w:val="231F20"/>
        </w:rPr>
        <w:t>Thông chơn thật</w:t>
      </w:r>
      <w:r>
        <w:rPr>
          <w:color w:val="231F20"/>
        </w:rPr>
        <w:t>.</w:t>
      </w:r>
    </w:p>
    <w:p>
      <w:pPr>
        <w:pStyle w:val="BodyText"/>
        <w:spacing w:line="249" w:lineRule="auto" w:before="59"/>
        <w:ind w:right="242" w:firstLine="566"/>
      </w:pPr>
      <w:r>
        <w:rPr>
          <w:color w:val="231F20"/>
        </w:rPr>
        <w:t>Âm</w:t>
      </w:r>
      <w:r>
        <w:rPr>
          <w:color w:val="231F20"/>
          <w:spacing w:val="-12"/>
        </w:rPr>
        <w:t> </w:t>
      </w:r>
      <w:r>
        <w:rPr>
          <w:color w:val="231F20"/>
        </w:rPr>
        <w:t>thanh</w:t>
      </w:r>
      <w:r>
        <w:rPr>
          <w:color w:val="231F20"/>
          <w:spacing w:val="-11"/>
        </w:rPr>
        <w:t> </w:t>
      </w:r>
      <w:r>
        <w:rPr>
          <w:color w:val="231F20"/>
        </w:rPr>
        <w:t>có</w:t>
      </w:r>
      <w:r>
        <w:rPr>
          <w:color w:val="231F20"/>
          <w:spacing w:val="-12"/>
        </w:rPr>
        <w:t> </w:t>
      </w:r>
      <w:r>
        <w:rPr>
          <w:color w:val="231F20"/>
        </w:rPr>
        <w:t>động</w:t>
      </w:r>
      <w:r>
        <w:rPr>
          <w:color w:val="231F20"/>
          <w:spacing w:val="-11"/>
        </w:rPr>
        <w:t> </w:t>
      </w:r>
      <w:r>
        <w:rPr>
          <w:color w:val="231F20"/>
        </w:rPr>
        <w:t>tịnh,</w:t>
      </w:r>
      <w:r>
        <w:rPr>
          <w:color w:val="231F20"/>
          <w:spacing w:val="-12"/>
        </w:rPr>
        <w:t> </w:t>
      </w:r>
      <w:r>
        <w:rPr>
          <w:color w:val="231F20"/>
        </w:rPr>
        <w:t>nơi</w:t>
      </w:r>
      <w:r>
        <w:rPr>
          <w:color w:val="231F20"/>
          <w:spacing w:val="-11"/>
        </w:rPr>
        <w:t> </w:t>
      </w:r>
      <w:r>
        <w:rPr>
          <w:color w:val="231F20"/>
        </w:rPr>
        <w:t>nghe</w:t>
      </w:r>
      <w:r>
        <w:rPr>
          <w:color w:val="231F20"/>
          <w:spacing w:val="-12"/>
        </w:rPr>
        <w:t> </w:t>
      </w:r>
      <w:r>
        <w:rPr>
          <w:color w:val="231F20"/>
        </w:rPr>
        <w:t>thành</w:t>
      </w:r>
      <w:r>
        <w:rPr>
          <w:color w:val="231F20"/>
          <w:spacing w:val="-11"/>
        </w:rPr>
        <w:t> </w:t>
      </w:r>
      <w:r>
        <w:rPr>
          <w:color w:val="231F20"/>
        </w:rPr>
        <w:t>có</w:t>
      </w:r>
      <w:r>
        <w:rPr>
          <w:color w:val="231F20"/>
          <w:spacing w:val="-12"/>
        </w:rPr>
        <w:t> </w:t>
      </w:r>
      <w:r>
        <w:rPr>
          <w:color w:val="231F20"/>
        </w:rPr>
        <w:t>không,</w:t>
      </w:r>
      <w:r>
        <w:rPr>
          <w:color w:val="231F20"/>
          <w:spacing w:val="-11"/>
        </w:rPr>
        <w:t> </w:t>
      </w:r>
      <w:r>
        <w:rPr>
          <w:color w:val="231F20"/>
        </w:rPr>
        <w:t>tiếng dứt gọi chẳng nghe, đâu phải dứt tánh nghe</w:t>
      </w:r>
      <w:r>
        <w:rPr>
          <w:color w:val="231F20"/>
          <w:position w:val="2"/>
        </w:rPr>
        <w:t>. </w:t>
      </w:r>
      <w:r>
        <w:rPr>
          <w:color w:val="231F20"/>
        </w:rPr>
        <w:t>Chẳng tiếng, nghe chẳng diệt, có tiếng, nghe chẳng sanh</w:t>
      </w:r>
      <w:r>
        <w:rPr>
          <w:color w:val="231F20"/>
          <w:position w:val="2"/>
        </w:rPr>
        <w:t>. </w:t>
      </w:r>
      <w:r>
        <w:rPr>
          <w:color w:val="231F20"/>
        </w:rPr>
        <w:t>Sanh diệt thảy đều lìa, ấy là </w:t>
      </w:r>
      <w:r>
        <w:rPr>
          <w:b/>
          <w:i/>
          <w:color w:val="231F20"/>
        </w:rPr>
        <w:t>Thường chơn</w:t>
      </w:r>
      <w:r>
        <w:rPr>
          <w:b/>
          <w:i/>
          <w:color w:val="231F20"/>
          <w:spacing w:val="-5"/>
        </w:rPr>
        <w:t> </w:t>
      </w:r>
      <w:r>
        <w:rPr>
          <w:b/>
          <w:i/>
          <w:color w:val="231F20"/>
        </w:rPr>
        <w:t>thật</w:t>
      </w:r>
      <w:r>
        <w:rPr>
          <w:color w:val="231F20"/>
        </w:rPr>
        <w:t>.</w:t>
      </w:r>
    </w:p>
    <w:p>
      <w:pPr>
        <w:pStyle w:val="BodyText"/>
        <w:spacing w:line="254" w:lineRule="auto" w:before="72"/>
        <w:ind w:right="243" w:firstLine="566"/>
      </w:pPr>
      <w:r>
        <w:rPr>
          <w:color w:val="231F20"/>
        </w:rPr>
        <w:t>Dẫu</w:t>
      </w:r>
      <w:r>
        <w:rPr>
          <w:color w:val="231F20"/>
          <w:spacing w:val="-10"/>
        </w:rPr>
        <w:t> </w:t>
      </w:r>
      <w:r>
        <w:rPr>
          <w:color w:val="231F20"/>
        </w:rPr>
        <w:t>lúc</w:t>
      </w:r>
      <w:r>
        <w:rPr>
          <w:color w:val="231F20"/>
          <w:spacing w:val="-10"/>
        </w:rPr>
        <w:t> </w:t>
      </w:r>
      <w:r>
        <w:rPr>
          <w:color w:val="231F20"/>
        </w:rPr>
        <w:t>đang</w:t>
      </w:r>
      <w:r>
        <w:rPr>
          <w:color w:val="231F20"/>
          <w:spacing w:val="-9"/>
        </w:rPr>
        <w:t> </w:t>
      </w:r>
      <w:r>
        <w:rPr>
          <w:color w:val="231F20"/>
        </w:rPr>
        <w:t>nằm</w:t>
      </w:r>
      <w:r>
        <w:rPr>
          <w:color w:val="231F20"/>
          <w:spacing w:val="-10"/>
        </w:rPr>
        <w:t> </w:t>
      </w:r>
      <w:r>
        <w:rPr>
          <w:color w:val="231F20"/>
        </w:rPr>
        <w:t>mơ,</w:t>
      </w:r>
      <w:r>
        <w:rPr>
          <w:color w:val="231F20"/>
          <w:spacing w:val="-9"/>
        </w:rPr>
        <w:t> </w:t>
      </w:r>
      <w:r>
        <w:rPr>
          <w:color w:val="231F20"/>
        </w:rPr>
        <w:t>không</w:t>
      </w:r>
      <w:r>
        <w:rPr>
          <w:color w:val="231F20"/>
          <w:spacing w:val="-10"/>
        </w:rPr>
        <w:t> </w:t>
      </w:r>
      <w:r>
        <w:rPr>
          <w:color w:val="231F20"/>
        </w:rPr>
        <w:t>tưởng</w:t>
      </w:r>
      <w:r>
        <w:rPr>
          <w:color w:val="231F20"/>
          <w:spacing w:val="-9"/>
        </w:rPr>
        <w:t> </w:t>
      </w:r>
      <w:r>
        <w:rPr>
          <w:color w:val="231F20"/>
        </w:rPr>
        <w:t>nghe</w:t>
      </w:r>
      <w:r>
        <w:rPr>
          <w:color w:val="231F20"/>
          <w:spacing w:val="-10"/>
        </w:rPr>
        <w:t> </w:t>
      </w:r>
      <w:r>
        <w:rPr>
          <w:color w:val="231F20"/>
        </w:rPr>
        <w:t>vẫn</w:t>
      </w:r>
      <w:r>
        <w:rPr>
          <w:color w:val="231F20"/>
          <w:spacing w:val="-9"/>
        </w:rPr>
        <w:t> </w:t>
      </w:r>
      <w:r>
        <w:rPr>
          <w:color w:val="231F20"/>
        </w:rPr>
        <w:t>còn,</w:t>
      </w:r>
      <w:r>
        <w:rPr>
          <w:color w:val="231F20"/>
          <w:spacing w:val="-10"/>
        </w:rPr>
        <w:t> </w:t>
      </w:r>
      <w:r>
        <w:rPr>
          <w:color w:val="231F20"/>
        </w:rPr>
        <w:t>giác quán vượt suy tư, thân tâm chẳng thể đến. Nay cõi </w:t>
      </w:r>
      <w:r>
        <w:rPr>
          <w:color w:val="231F20"/>
          <w:spacing w:val="-11"/>
        </w:rPr>
        <w:t>Ta </w:t>
      </w:r>
      <w:r>
        <w:rPr>
          <w:color w:val="231F20"/>
        </w:rPr>
        <w:t>Bà </w:t>
      </w:r>
      <w:r>
        <w:rPr>
          <w:color w:val="231F20"/>
          <w:spacing w:val="-7"/>
        </w:rPr>
        <w:t>này, </w:t>
      </w:r>
      <w:r>
        <w:rPr>
          <w:b/>
          <w:i/>
          <w:color w:val="231F20"/>
        </w:rPr>
        <w:t>Thanh giáo </w:t>
      </w:r>
      <w:r>
        <w:rPr>
          <w:color w:val="231F20"/>
        </w:rPr>
        <w:t>được tuyên dương</w:t>
      </w:r>
      <w:r>
        <w:rPr>
          <w:color w:val="231F20"/>
          <w:position w:val="2"/>
        </w:rPr>
        <w:t>. </w:t>
      </w:r>
      <w:r>
        <w:rPr>
          <w:color w:val="231F20"/>
        </w:rPr>
        <w:t>Chúng sanh mê Bản Văn, đuổi theo tiếng lưu chuyển, A Nan dù nhớ hay, chẳng khỏi kẹt tà tưởng</w:t>
      </w:r>
      <w:r>
        <w:rPr>
          <w:color w:val="231F20"/>
          <w:position w:val="2"/>
        </w:rPr>
        <w:t>. </w:t>
      </w:r>
      <w:r>
        <w:rPr>
          <w:color w:val="231F20"/>
        </w:rPr>
        <w:t>Theo vật bị chìm đắm, phản văn được lìa vọng, A Nan hãy lắng</w:t>
      </w:r>
      <w:r>
        <w:rPr>
          <w:color w:val="231F20"/>
          <w:spacing w:val="-3"/>
        </w:rPr>
        <w:t> </w:t>
      </w:r>
      <w:r>
        <w:rPr>
          <w:color w:val="231F20"/>
        </w:rPr>
        <w:t>nghe,</w:t>
      </w:r>
    </w:p>
    <w:p>
      <w:pPr>
        <w:pStyle w:val="Heading5"/>
        <w:spacing w:before="60"/>
        <w:ind w:left="1547"/>
      </w:pPr>
      <w:r>
        <w:rPr>
          <w:color w:val="231F20"/>
        </w:rPr>
        <w:t>Ta thừa oai thần Phật</w:t>
      </w:r>
    </w:p>
    <w:p>
      <w:pPr>
        <w:spacing w:line="259" w:lineRule="auto" w:before="26"/>
        <w:ind w:left="1547" w:right="1337" w:firstLine="0"/>
        <w:jc w:val="left"/>
        <w:rPr>
          <w:b/>
          <w:sz w:val="26"/>
        </w:rPr>
      </w:pPr>
      <w:r>
        <w:rPr>
          <w:b/>
          <w:color w:val="231F20"/>
          <w:sz w:val="26"/>
        </w:rPr>
        <w:t>Tuyên thuyết Kim Cang Vương Như huyễn bất tư nghì</w:t>
      </w:r>
    </w:p>
    <w:p>
      <w:pPr>
        <w:pStyle w:val="Heading5"/>
        <w:spacing w:before="2"/>
        <w:ind w:left="1547"/>
      </w:pPr>
      <w:r>
        <w:rPr>
          <w:color w:val="231F20"/>
        </w:rPr>
        <w:t>Phật mẫu chơn tam muội.</w:t>
      </w:r>
    </w:p>
    <w:p>
      <w:pPr>
        <w:pStyle w:val="BodyText"/>
        <w:spacing w:line="259" w:lineRule="auto" w:before="6"/>
        <w:ind w:right="244" w:firstLine="566"/>
      </w:pPr>
      <w:r>
        <w:rPr>
          <w:color w:val="231F20"/>
        </w:rPr>
        <w:t>Người nghe vô số Phật, tất cả pháp bí mật</w:t>
      </w:r>
      <w:r>
        <w:rPr>
          <w:color w:val="231F20"/>
          <w:position w:val="2"/>
        </w:rPr>
        <w:t>. </w:t>
      </w:r>
      <w:r>
        <w:rPr>
          <w:color w:val="231F20"/>
        </w:rPr>
        <w:t>Nếu chẳng trừ dục lậu, chấp nghe thành lỗi lầm, dùng nghe, chấp lời Phật, đâu bằng nghe bản văn? Nghe chẳng tự nhiên sanh, do</w:t>
      </w:r>
      <w:r>
        <w:rPr>
          <w:color w:val="231F20"/>
          <w:spacing w:val="-9"/>
        </w:rPr>
        <w:t> </w:t>
      </w:r>
      <w:r>
        <w:rPr>
          <w:color w:val="231F20"/>
        </w:rPr>
        <w:t>tiếng</w:t>
      </w:r>
      <w:r>
        <w:rPr>
          <w:color w:val="231F20"/>
          <w:spacing w:val="-8"/>
        </w:rPr>
        <w:t> </w:t>
      </w:r>
      <w:r>
        <w:rPr>
          <w:color w:val="231F20"/>
        </w:rPr>
        <w:t>có</w:t>
      </w:r>
      <w:r>
        <w:rPr>
          <w:color w:val="231F20"/>
          <w:spacing w:val="-8"/>
        </w:rPr>
        <w:t> </w:t>
      </w:r>
      <w:r>
        <w:rPr>
          <w:color w:val="231F20"/>
        </w:rPr>
        <w:t>tên</w:t>
      </w:r>
      <w:r>
        <w:rPr>
          <w:color w:val="231F20"/>
          <w:spacing w:val="-8"/>
        </w:rPr>
        <w:t> </w:t>
      </w:r>
      <w:r>
        <w:rPr>
          <w:color w:val="231F20"/>
        </w:rPr>
        <w:t>“nghe”,</w:t>
      </w:r>
      <w:r>
        <w:rPr>
          <w:color w:val="231F20"/>
          <w:spacing w:val="-8"/>
        </w:rPr>
        <w:t> </w:t>
      </w:r>
      <w:r>
        <w:rPr>
          <w:color w:val="231F20"/>
        </w:rPr>
        <w:t>Xoay</w:t>
      </w:r>
      <w:r>
        <w:rPr>
          <w:color w:val="231F20"/>
          <w:spacing w:val="-8"/>
        </w:rPr>
        <w:t> </w:t>
      </w:r>
      <w:r>
        <w:rPr>
          <w:color w:val="231F20"/>
        </w:rPr>
        <w:t>nghe</w:t>
      </w:r>
      <w:r>
        <w:rPr>
          <w:color w:val="231F20"/>
          <w:spacing w:val="-8"/>
        </w:rPr>
        <w:t> </w:t>
      </w:r>
      <w:r>
        <w:rPr>
          <w:color w:val="231F20"/>
        </w:rPr>
        <w:t>thoát</w:t>
      </w:r>
      <w:r>
        <w:rPr>
          <w:color w:val="231F20"/>
          <w:spacing w:val="-9"/>
        </w:rPr>
        <w:t> </w:t>
      </w:r>
      <w:r>
        <w:rPr>
          <w:color w:val="231F20"/>
        </w:rPr>
        <w:t>khỏi</w:t>
      </w:r>
      <w:r>
        <w:rPr>
          <w:color w:val="231F20"/>
          <w:spacing w:val="-7"/>
        </w:rPr>
        <w:t> </w:t>
      </w:r>
      <w:r>
        <w:rPr>
          <w:color w:val="231F20"/>
        </w:rPr>
        <w:t>tiếng,</w:t>
      </w:r>
      <w:r>
        <w:rPr>
          <w:color w:val="231F20"/>
          <w:spacing w:val="-8"/>
        </w:rPr>
        <w:t> </w:t>
      </w:r>
      <w:r>
        <w:rPr>
          <w:color w:val="231F20"/>
        </w:rPr>
        <w:t>Đặt</w:t>
      </w:r>
      <w:r>
        <w:rPr>
          <w:color w:val="231F20"/>
          <w:spacing w:val="-8"/>
        </w:rPr>
        <w:t> </w:t>
      </w:r>
      <w:r>
        <w:rPr>
          <w:color w:val="231F20"/>
        </w:rPr>
        <w:t>tên“ nghe ”cho</w:t>
      </w:r>
      <w:r>
        <w:rPr>
          <w:color w:val="231F20"/>
          <w:spacing w:val="-3"/>
        </w:rPr>
        <w:t> </w:t>
      </w:r>
      <w:r>
        <w:rPr>
          <w:color w:val="231F20"/>
        </w:rPr>
        <w:t>ai?</w:t>
      </w:r>
    </w:p>
    <w:p>
      <w:pPr>
        <w:pStyle w:val="BodyText"/>
        <w:spacing w:before="5"/>
        <w:ind w:left="0"/>
        <w:jc w:val="left"/>
        <w:rPr>
          <w:sz w:val="10"/>
        </w:rPr>
      </w:pPr>
    </w:p>
    <w:p>
      <w:pPr>
        <w:pStyle w:val="Heading5"/>
        <w:spacing w:line="259" w:lineRule="auto"/>
        <w:ind w:left="1547" w:right="2099"/>
      </w:pPr>
      <w:r>
        <w:rPr>
          <w:color w:val="231F20"/>
        </w:rPr>
        <w:t>Nhất căn ký phản nguyên, Lục căn thành giải thoát, Kiến văn như huyễn uế, Tam giới nhược không hoa.</w:t>
      </w:r>
    </w:p>
    <w:p>
      <w:pPr>
        <w:spacing w:after="0" w:line="259" w:lineRule="auto"/>
        <w:sectPr>
          <w:pgSz w:w="8110" w:h="11510"/>
          <w:pgMar w:header="551" w:footer="0" w:top="820" w:bottom="280" w:left="800" w:right="660"/>
        </w:sectPr>
      </w:pPr>
    </w:p>
    <w:p>
      <w:pPr>
        <w:pStyle w:val="BodyText"/>
        <w:ind w:left="0"/>
        <w:jc w:val="left"/>
        <w:rPr>
          <w:b/>
        </w:rPr>
      </w:pPr>
    </w:p>
    <w:p>
      <w:pPr>
        <w:pStyle w:val="BodyText"/>
        <w:spacing w:line="259" w:lineRule="auto" w:before="48"/>
        <w:ind w:right="241" w:firstLine="566"/>
      </w:pPr>
      <w:r>
        <w:rPr>
          <w:color w:val="231F20"/>
        </w:rPr>
        <w:t>Phản văn bệnh nhặm trừ, trần tiêu, giác trong sạch, cực trong sáng thông suốt, chiếu soi khắp hư không. </w:t>
      </w:r>
      <w:r>
        <w:rPr>
          <w:color w:val="231F20"/>
          <w:spacing w:val="-8"/>
        </w:rPr>
        <w:t>Trở   </w:t>
      </w:r>
      <w:r>
        <w:rPr>
          <w:color w:val="231F20"/>
        </w:rPr>
        <w:t>lại </w:t>
      </w:r>
      <w:r>
        <w:rPr>
          <w:color w:val="231F20"/>
          <w:spacing w:val="-3"/>
        </w:rPr>
        <w:t>xem </w:t>
      </w:r>
      <w:r>
        <w:rPr>
          <w:color w:val="231F20"/>
        </w:rPr>
        <w:t>thế gian, đều như việc trong mộng. Ma Đăng Già trong mộng, không làm sao nhiếp được thân ngươi! Như người khéo huyễn thuật, giả tạo hình nam nữ, dù thấy lục căn động, do sợi dây điều khiển, vì huyễn vốn chẳng tánh, dây ngưng thành vắng</w:t>
      </w:r>
      <w:r>
        <w:rPr>
          <w:color w:val="231F20"/>
          <w:spacing w:val="-4"/>
        </w:rPr>
        <w:t> </w:t>
      </w:r>
      <w:r>
        <w:rPr>
          <w:color w:val="231F20"/>
        </w:rPr>
        <w:t>lặng.</w:t>
      </w:r>
    </w:p>
    <w:p>
      <w:pPr>
        <w:pStyle w:val="BodyText"/>
        <w:spacing w:line="259" w:lineRule="auto" w:before="63"/>
        <w:ind w:right="243" w:firstLine="566"/>
      </w:pPr>
      <w:r>
        <w:rPr>
          <w:color w:val="231F20"/>
        </w:rPr>
        <w:t>Lục</w:t>
      </w:r>
      <w:r>
        <w:rPr>
          <w:color w:val="231F20"/>
          <w:spacing w:val="-13"/>
        </w:rPr>
        <w:t> </w:t>
      </w:r>
      <w:r>
        <w:rPr>
          <w:color w:val="231F20"/>
        </w:rPr>
        <w:t>căn</w:t>
      </w:r>
      <w:r>
        <w:rPr>
          <w:color w:val="231F20"/>
          <w:spacing w:val="-13"/>
        </w:rPr>
        <w:t> </w:t>
      </w:r>
      <w:r>
        <w:rPr>
          <w:color w:val="231F20"/>
        </w:rPr>
        <w:t>cũng</w:t>
      </w:r>
      <w:r>
        <w:rPr>
          <w:color w:val="231F20"/>
          <w:spacing w:val="-13"/>
        </w:rPr>
        <w:t> </w:t>
      </w:r>
      <w:r>
        <w:rPr>
          <w:color w:val="231F20"/>
        </w:rPr>
        <w:t>như</w:t>
      </w:r>
      <w:r>
        <w:rPr>
          <w:color w:val="231F20"/>
          <w:spacing w:val="-12"/>
        </w:rPr>
        <w:t> </w:t>
      </w:r>
      <w:r>
        <w:rPr>
          <w:color w:val="231F20"/>
          <w:spacing w:val="-7"/>
        </w:rPr>
        <w:t>vậy,</w:t>
      </w:r>
      <w:r>
        <w:rPr>
          <w:color w:val="231F20"/>
          <w:spacing w:val="-13"/>
        </w:rPr>
        <w:t> </w:t>
      </w:r>
      <w:r>
        <w:rPr>
          <w:color w:val="231F20"/>
        </w:rPr>
        <w:t>dựa</w:t>
      </w:r>
      <w:r>
        <w:rPr>
          <w:color w:val="231F20"/>
          <w:spacing w:val="-13"/>
        </w:rPr>
        <w:t> </w:t>
      </w:r>
      <w:r>
        <w:rPr>
          <w:color w:val="231F20"/>
        </w:rPr>
        <w:t>nhất</w:t>
      </w:r>
      <w:r>
        <w:rPr>
          <w:color w:val="231F20"/>
          <w:spacing w:val="-13"/>
        </w:rPr>
        <w:t> </w:t>
      </w:r>
      <w:r>
        <w:rPr>
          <w:color w:val="231F20"/>
        </w:rPr>
        <w:t>tâm</w:t>
      </w:r>
      <w:r>
        <w:rPr>
          <w:color w:val="231F20"/>
          <w:spacing w:val="-12"/>
        </w:rPr>
        <w:t> </w:t>
      </w:r>
      <w:r>
        <w:rPr>
          <w:color w:val="231F20"/>
        </w:rPr>
        <w:t>sáng</w:t>
      </w:r>
      <w:r>
        <w:rPr>
          <w:color w:val="231F20"/>
          <w:spacing w:val="-13"/>
        </w:rPr>
        <w:t> </w:t>
      </w:r>
      <w:r>
        <w:rPr>
          <w:color w:val="231F20"/>
          <w:spacing w:val="-3"/>
        </w:rPr>
        <w:t>tỏ,</w:t>
      </w:r>
      <w:r>
        <w:rPr>
          <w:color w:val="231F20"/>
          <w:spacing w:val="-13"/>
        </w:rPr>
        <w:t> </w:t>
      </w:r>
      <w:r>
        <w:rPr>
          <w:color w:val="231F20"/>
        </w:rPr>
        <w:t>chia</w:t>
      </w:r>
      <w:r>
        <w:rPr>
          <w:color w:val="231F20"/>
          <w:spacing w:val="-12"/>
        </w:rPr>
        <w:t> </w:t>
      </w:r>
      <w:r>
        <w:rPr>
          <w:color w:val="231F20"/>
        </w:rPr>
        <w:t>thành lục hòa hợp, nhất căn đã về cội. Lục dụng đều chẳng thành. </w:t>
      </w:r>
      <w:r>
        <w:rPr>
          <w:color w:val="231F20"/>
          <w:spacing w:val="-6"/>
        </w:rPr>
        <w:t>Trần </w:t>
      </w:r>
      <w:r>
        <w:rPr>
          <w:color w:val="231F20"/>
        </w:rPr>
        <w:t>cấu </w:t>
      </w:r>
      <w:r>
        <w:rPr>
          <w:color w:val="231F20"/>
          <w:spacing w:val="-3"/>
        </w:rPr>
        <w:t>ngay </w:t>
      </w:r>
      <w:r>
        <w:rPr>
          <w:color w:val="231F20"/>
        </w:rPr>
        <w:t>đó tiêu, thành sáng tỏ trong sạch. Ngôi học còn</w:t>
      </w:r>
      <w:r>
        <w:rPr>
          <w:color w:val="231F20"/>
          <w:spacing w:val="-8"/>
        </w:rPr>
        <w:t> </w:t>
      </w:r>
      <w:r>
        <w:rPr>
          <w:color w:val="231F20"/>
        </w:rPr>
        <w:t>dính</w:t>
      </w:r>
      <w:r>
        <w:rPr>
          <w:color w:val="231F20"/>
          <w:spacing w:val="-9"/>
        </w:rPr>
        <w:t> </w:t>
      </w:r>
      <w:r>
        <w:rPr>
          <w:color w:val="231F20"/>
        </w:rPr>
        <w:t>bụi,</w:t>
      </w:r>
      <w:r>
        <w:rPr>
          <w:color w:val="231F20"/>
          <w:spacing w:val="-8"/>
        </w:rPr>
        <w:t> </w:t>
      </w:r>
      <w:r>
        <w:rPr>
          <w:color w:val="231F20"/>
        </w:rPr>
        <w:t>cực</w:t>
      </w:r>
      <w:r>
        <w:rPr>
          <w:color w:val="231F20"/>
          <w:spacing w:val="-9"/>
        </w:rPr>
        <w:t> </w:t>
      </w:r>
      <w:r>
        <w:rPr>
          <w:color w:val="231F20"/>
        </w:rPr>
        <w:t>sáng</w:t>
      </w:r>
      <w:r>
        <w:rPr>
          <w:color w:val="231F20"/>
          <w:spacing w:val="-9"/>
        </w:rPr>
        <w:t> </w:t>
      </w:r>
      <w:r>
        <w:rPr>
          <w:color w:val="231F20"/>
        </w:rPr>
        <w:t>tức</w:t>
      </w:r>
      <w:r>
        <w:rPr>
          <w:color w:val="231F20"/>
          <w:spacing w:val="-9"/>
        </w:rPr>
        <w:t> </w:t>
      </w:r>
      <w:r>
        <w:rPr>
          <w:color w:val="231F20"/>
        </w:rPr>
        <w:t>Như</w:t>
      </w:r>
      <w:r>
        <w:rPr>
          <w:color w:val="231F20"/>
          <w:spacing w:val="-8"/>
        </w:rPr>
        <w:t> </w:t>
      </w:r>
      <w:r>
        <w:rPr>
          <w:color w:val="231F20"/>
        </w:rPr>
        <w:t>Lai.</w:t>
      </w:r>
      <w:r>
        <w:rPr>
          <w:color w:val="231F20"/>
          <w:spacing w:val="-8"/>
        </w:rPr>
        <w:t> </w:t>
      </w:r>
      <w:r>
        <w:rPr>
          <w:color w:val="231F20"/>
        </w:rPr>
        <w:t>A</w:t>
      </w:r>
      <w:r>
        <w:rPr>
          <w:color w:val="231F20"/>
          <w:spacing w:val="-7"/>
        </w:rPr>
        <w:t> </w:t>
      </w:r>
      <w:r>
        <w:rPr>
          <w:color w:val="231F20"/>
        </w:rPr>
        <w:t>Nan</w:t>
      </w:r>
      <w:r>
        <w:rPr>
          <w:color w:val="231F20"/>
          <w:spacing w:val="-8"/>
        </w:rPr>
        <w:t> </w:t>
      </w:r>
      <w:r>
        <w:rPr>
          <w:color w:val="231F20"/>
        </w:rPr>
        <w:t>và</w:t>
      </w:r>
      <w:r>
        <w:rPr>
          <w:color w:val="231F20"/>
          <w:spacing w:val="-8"/>
        </w:rPr>
        <w:t> </w:t>
      </w:r>
      <w:r>
        <w:rPr>
          <w:color w:val="231F20"/>
        </w:rPr>
        <w:t>đại</w:t>
      </w:r>
      <w:r>
        <w:rPr>
          <w:color w:val="231F20"/>
          <w:spacing w:val="-8"/>
        </w:rPr>
        <w:t> </w:t>
      </w:r>
      <w:r>
        <w:rPr>
          <w:color w:val="231F20"/>
        </w:rPr>
        <w:t>chúng,</w:t>
      </w:r>
      <w:r>
        <w:rPr>
          <w:color w:val="231F20"/>
          <w:spacing w:val="-8"/>
        </w:rPr>
        <w:t> </w:t>
      </w:r>
      <w:r>
        <w:rPr>
          <w:color w:val="231F20"/>
          <w:spacing w:val="-4"/>
        </w:rPr>
        <w:t>xoay </w:t>
      </w:r>
      <w:r>
        <w:rPr>
          <w:color w:val="231F20"/>
        </w:rPr>
        <w:t>cái văn điên</w:t>
      </w:r>
      <w:r>
        <w:rPr>
          <w:color w:val="231F20"/>
          <w:spacing w:val="-3"/>
        </w:rPr>
        <w:t> </w:t>
      </w:r>
      <w:r>
        <w:rPr>
          <w:color w:val="231F20"/>
        </w:rPr>
        <w:t>đảo.</w:t>
      </w:r>
    </w:p>
    <w:p>
      <w:pPr>
        <w:pStyle w:val="BodyText"/>
        <w:spacing w:line="259" w:lineRule="auto" w:before="61"/>
        <w:ind w:right="243" w:firstLine="566"/>
      </w:pPr>
      <w:r>
        <w:rPr>
          <w:color w:val="231F20"/>
        </w:rPr>
        <w:t>Phản</w:t>
      </w:r>
      <w:r>
        <w:rPr>
          <w:color w:val="231F20"/>
          <w:spacing w:val="-14"/>
        </w:rPr>
        <w:t> </w:t>
      </w:r>
      <w:r>
        <w:rPr>
          <w:color w:val="231F20"/>
        </w:rPr>
        <w:t>văn</w:t>
      </w:r>
      <w:r>
        <w:rPr>
          <w:color w:val="231F20"/>
          <w:spacing w:val="-13"/>
        </w:rPr>
        <w:t> </w:t>
      </w:r>
      <w:r>
        <w:rPr>
          <w:color w:val="231F20"/>
        </w:rPr>
        <w:t>bản</w:t>
      </w:r>
      <w:r>
        <w:rPr>
          <w:color w:val="231F20"/>
          <w:spacing w:val="-14"/>
        </w:rPr>
        <w:t> </w:t>
      </w:r>
      <w:r>
        <w:rPr>
          <w:color w:val="231F20"/>
        </w:rPr>
        <w:t>tánh</w:t>
      </w:r>
      <w:r>
        <w:rPr>
          <w:color w:val="231F20"/>
          <w:spacing w:val="-13"/>
        </w:rPr>
        <w:t> </w:t>
      </w:r>
      <w:r>
        <w:rPr>
          <w:color w:val="231F20"/>
        </w:rPr>
        <w:t>văn,</w:t>
      </w:r>
      <w:r>
        <w:rPr>
          <w:color w:val="231F20"/>
          <w:spacing w:val="-14"/>
        </w:rPr>
        <w:t> </w:t>
      </w:r>
      <w:r>
        <w:rPr>
          <w:color w:val="231F20"/>
        </w:rPr>
        <w:t>mới</w:t>
      </w:r>
      <w:r>
        <w:rPr>
          <w:color w:val="231F20"/>
          <w:spacing w:val="-13"/>
        </w:rPr>
        <w:t> </w:t>
      </w:r>
      <w:r>
        <w:rPr>
          <w:color w:val="231F20"/>
        </w:rPr>
        <w:t>thành</w:t>
      </w:r>
      <w:r>
        <w:rPr>
          <w:color w:val="231F20"/>
          <w:spacing w:val="-14"/>
        </w:rPr>
        <w:t> </w:t>
      </w:r>
      <w:r>
        <w:rPr>
          <w:color w:val="231F20"/>
        </w:rPr>
        <w:t>vô</w:t>
      </w:r>
      <w:r>
        <w:rPr>
          <w:color w:val="231F20"/>
          <w:spacing w:val="-13"/>
        </w:rPr>
        <w:t> </w:t>
      </w:r>
      <w:r>
        <w:rPr>
          <w:color w:val="231F20"/>
        </w:rPr>
        <w:t>thượng</w:t>
      </w:r>
      <w:r>
        <w:rPr>
          <w:color w:val="231F20"/>
          <w:spacing w:val="-14"/>
        </w:rPr>
        <w:t> </w:t>
      </w:r>
      <w:r>
        <w:rPr>
          <w:color w:val="231F20"/>
        </w:rPr>
        <w:t>đạo,</w:t>
      </w:r>
      <w:r>
        <w:rPr>
          <w:color w:val="231F20"/>
          <w:spacing w:val="-13"/>
        </w:rPr>
        <w:t> </w:t>
      </w:r>
      <w:r>
        <w:rPr>
          <w:color w:val="231F20"/>
        </w:rPr>
        <w:t>Viên thông</w:t>
      </w:r>
      <w:r>
        <w:rPr>
          <w:color w:val="231F20"/>
          <w:spacing w:val="-10"/>
        </w:rPr>
        <w:t> </w:t>
      </w:r>
      <w:r>
        <w:rPr>
          <w:color w:val="231F20"/>
        </w:rPr>
        <w:t>thật</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Đây</w:t>
      </w:r>
      <w:r>
        <w:rPr>
          <w:color w:val="231F20"/>
          <w:spacing w:val="-9"/>
        </w:rPr>
        <w:t> </w:t>
      </w:r>
      <w:r>
        <w:rPr>
          <w:color w:val="231F20"/>
        </w:rPr>
        <w:t>là</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Phật,</w:t>
      </w:r>
      <w:r>
        <w:rPr>
          <w:color w:val="231F20"/>
          <w:spacing w:val="-10"/>
        </w:rPr>
        <w:t> </w:t>
      </w:r>
      <w:r>
        <w:rPr>
          <w:color w:val="231F20"/>
        </w:rPr>
        <w:t>một</w:t>
      </w:r>
      <w:r>
        <w:rPr>
          <w:color w:val="231F20"/>
          <w:spacing w:val="-9"/>
        </w:rPr>
        <w:t> </w:t>
      </w:r>
      <w:r>
        <w:rPr>
          <w:color w:val="231F20"/>
        </w:rPr>
        <w:t>cửa</w:t>
      </w:r>
      <w:r>
        <w:rPr>
          <w:color w:val="231F20"/>
          <w:spacing w:val="-10"/>
        </w:rPr>
        <w:t> </w:t>
      </w:r>
      <w:r>
        <w:rPr>
          <w:color w:val="231F20"/>
        </w:rPr>
        <w:t>vào</w:t>
      </w:r>
      <w:r>
        <w:rPr>
          <w:color w:val="231F20"/>
          <w:spacing w:val="-10"/>
        </w:rPr>
        <w:t> </w:t>
      </w:r>
      <w:r>
        <w:rPr>
          <w:color w:val="231F20"/>
        </w:rPr>
        <w:t>Niết</w:t>
      </w:r>
      <w:r>
        <w:rPr>
          <w:color w:val="231F20"/>
          <w:spacing w:val="-10"/>
        </w:rPr>
        <w:t> </w:t>
      </w:r>
      <w:r>
        <w:rPr>
          <w:color w:val="231F20"/>
        </w:rPr>
        <w:t>Bàn. Quá khứ chư Như Lai, do cửa này thành</w:t>
      </w:r>
      <w:r>
        <w:rPr>
          <w:color w:val="231F20"/>
          <w:spacing w:val="-5"/>
        </w:rPr>
        <w:t> </w:t>
      </w:r>
      <w:r>
        <w:rPr>
          <w:color w:val="231F20"/>
        </w:rPr>
        <w:t>tựu.</w:t>
      </w:r>
    </w:p>
    <w:p>
      <w:pPr>
        <w:pStyle w:val="BodyText"/>
        <w:spacing w:line="259" w:lineRule="auto" w:before="60"/>
        <w:ind w:right="244" w:firstLine="566"/>
      </w:pPr>
      <w:r>
        <w:rPr>
          <w:color w:val="231F20"/>
        </w:rPr>
        <w:t>Hiện tại chư Bồ </w:t>
      </w:r>
      <w:r>
        <w:rPr>
          <w:color w:val="231F20"/>
          <w:spacing w:val="-6"/>
        </w:rPr>
        <w:t>Tát. </w:t>
      </w:r>
      <w:r>
        <w:rPr>
          <w:color w:val="231F20"/>
        </w:rPr>
        <w:t>Mỗi mỗi vào diệu minh, người tu học vị lai, nên y theo pháp </w:t>
      </w:r>
      <w:r>
        <w:rPr>
          <w:color w:val="231F20"/>
          <w:spacing w:val="-6"/>
        </w:rPr>
        <w:t>này. </w:t>
      </w:r>
      <w:r>
        <w:rPr>
          <w:color w:val="231F20"/>
        </w:rPr>
        <w:t>Chẳng những Quán Thế Âm, </w:t>
      </w:r>
      <w:r>
        <w:rPr>
          <w:color w:val="231F20"/>
          <w:spacing w:val="-11"/>
        </w:rPr>
        <w:t>Ta </w:t>
      </w:r>
      <w:r>
        <w:rPr>
          <w:color w:val="231F20"/>
        </w:rPr>
        <w:t>chứng cũng cửa </w:t>
      </w:r>
      <w:r>
        <w:rPr>
          <w:color w:val="231F20"/>
          <w:spacing w:val="-6"/>
        </w:rPr>
        <w:t>này.</w:t>
      </w:r>
    </w:p>
    <w:p>
      <w:pPr>
        <w:pStyle w:val="BodyText"/>
        <w:spacing w:line="252" w:lineRule="auto" w:before="59"/>
        <w:ind w:right="243" w:firstLine="624"/>
      </w:pPr>
      <w:r>
        <w:rPr>
          <w:color w:val="231F20"/>
        </w:rPr>
        <w:t>Đúng như lời Thế Tôn, hỏi về các phương tiện, để</w:t>
      </w:r>
      <w:r>
        <w:rPr>
          <w:color w:val="231F20"/>
          <w:spacing w:val="-35"/>
        </w:rPr>
        <w:t> </w:t>
      </w:r>
      <w:r>
        <w:rPr>
          <w:color w:val="231F20"/>
        </w:rPr>
        <w:t>cứu độ mạt kiếp, người cầu pháp xuất thế, thành tựu tầm Niết Bàn, Quán Thế Âm hơn</w:t>
      </w:r>
      <w:r>
        <w:rPr>
          <w:color w:val="231F20"/>
          <w:spacing w:val="-3"/>
        </w:rPr>
        <w:t> </w:t>
      </w:r>
      <w:r>
        <w:rPr>
          <w:color w:val="231F20"/>
        </w:rPr>
        <w:t>cả</w:t>
      </w:r>
      <w:r>
        <w:rPr>
          <w:color w:val="231F20"/>
          <w:position w:val="2"/>
        </w:rPr>
        <w:t>.</w:t>
      </w:r>
    </w:p>
    <w:p>
      <w:pPr>
        <w:pStyle w:val="BodyText"/>
        <w:spacing w:line="259" w:lineRule="auto" w:before="68"/>
        <w:ind w:right="245" w:firstLine="639"/>
      </w:pPr>
      <w:r>
        <w:rPr>
          <w:color w:val="231F20"/>
        </w:rPr>
        <w:t>Ngoài ra phương tiện khác, đều là oai thần Phật, sâu cạn tùy cơ thuyết, khiến xả bỏ trần lao. Chẳng phải lối tu mau.</w:t>
      </w:r>
    </w:p>
    <w:p>
      <w:pPr>
        <w:pStyle w:val="BodyText"/>
        <w:spacing w:line="259" w:lineRule="auto" w:before="60"/>
        <w:ind w:right="115" w:firstLine="566"/>
        <w:jc w:val="left"/>
      </w:pPr>
      <w:r>
        <w:rPr>
          <w:color w:val="231F20"/>
        </w:rPr>
        <w:t>Đảnh lễ Như Lai tạng, Vô lậu bất tư nghì, nguyện giúp đỡ đời sau, chẳng làm nơi cửa này, phương tiện dễ thành</w:t>
      </w:r>
    </w:p>
    <w:p>
      <w:pPr>
        <w:spacing w:after="0" w:line="259" w:lineRule="auto"/>
        <w:jc w:val="left"/>
        <w:sectPr>
          <w:pgSz w:w="8110" w:h="11510"/>
          <w:pgMar w:header="552" w:footer="0" w:top="820" w:bottom="280" w:left="800" w:right="660"/>
        </w:sectPr>
      </w:pPr>
    </w:p>
    <w:p>
      <w:pPr>
        <w:pStyle w:val="BodyText"/>
        <w:ind w:left="0"/>
        <w:jc w:val="left"/>
      </w:pPr>
    </w:p>
    <w:p>
      <w:pPr>
        <w:pStyle w:val="BodyText"/>
        <w:spacing w:line="268" w:lineRule="auto" w:before="48"/>
        <w:ind w:right="242"/>
      </w:pPr>
      <w:r>
        <w:rPr>
          <w:color w:val="231F20"/>
        </w:rPr>
        <w:t>tựu, để dạy cho A Nan, và chúng sanh đời sau, cứ theo căn này tu, Viên thông hơn pháp khác, thế là </w:t>
      </w:r>
      <w:r>
        <w:rPr>
          <w:b/>
          <w:color w:val="231F20"/>
        </w:rPr>
        <w:t>Trực tâm </w:t>
      </w:r>
      <w:r>
        <w:rPr>
          <w:color w:val="231F20"/>
        </w:rPr>
        <w:t>vậy.</w:t>
      </w:r>
    </w:p>
    <w:p>
      <w:pPr>
        <w:pStyle w:val="BodyText"/>
        <w:spacing w:line="268" w:lineRule="auto" w:before="57"/>
        <w:ind w:right="242" w:firstLine="566"/>
      </w:pPr>
      <w:r>
        <w:rPr>
          <w:color w:val="231F20"/>
        </w:rPr>
        <w:t>A Nan và đại chúng được khai thị, thân tâm sáng suốt, </w:t>
      </w:r>
      <w:r>
        <w:rPr>
          <w:color w:val="231F20"/>
          <w:spacing w:val="-3"/>
        </w:rPr>
        <w:t>rõ </w:t>
      </w:r>
      <w:r>
        <w:rPr>
          <w:color w:val="231F20"/>
        </w:rPr>
        <w:t>biết đạo Bồ Đề và Đại Niết Bàn, cũng như có người đi xa, dù chưa được trở về, nhưng đã biết </w:t>
      </w:r>
      <w:r>
        <w:rPr>
          <w:color w:val="231F20"/>
          <w:spacing w:val="-3"/>
        </w:rPr>
        <w:t>rõ </w:t>
      </w:r>
      <w:r>
        <w:rPr>
          <w:color w:val="231F20"/>
        </w:rPr>
        <w:t>con đường về nhà. Đại chúng trong hội với Thiên Long Bát Bộ, hàng nhị thừa hữu học và </w:t>
      </w:r>
      <w:r>
        <w:rPr>
          <w:color w:val="231F20"/>
          <w:spacing w:val="-3"/>
        </w:rPr>
        <w:t>tất </w:t>
      </w:r>
      <w:r>
        <w:rPr>
          <w:color w:val="231F20"/>
        </w:rPr>
        <w:t>cả Bồ </w:t>
      </w:r>
      <w:r>
        <w:rPr>
          <w:color w:val="231F20"/>
          <w:spacing w:val="-8"/>
        </w:rPr>
        <w:t>Tát </w:t>
      </w:r>
      <w:r>
        <w:rPr>
          <w:color w:val="231F20"/>
        </w:rPr>
        <w:t>mới phát tâm, gấp mười lần hằng sa,</w:t>
      </w:r>
      <w:r>
        <w:rPr>
          <w:color w:val="231F20"/>
          <w:spacing w:val="-9"/>
        </w:rPr>
        <w:t> </w:t>
      </w:r>
      <w:r>
        <w:rPr>
          <w:color w:val="231F20"/>
        </w:rPr>
        <w:t>đều</w:t>
      </w:r>
      <w:r>
        <w:rPr>
          <w:color w:val="231F20"/>
          <w:spacing w:val="-7"/>
        </w:rPr>
        <w:t> </w:t>
      </w:r>
      <w:r>
        <w:rPr>
          <w:color w:val="231F20"/>
        </w:rPr>
        <w:t>nhận</w:t>
      </w:r>
      <w:r>
        <w:rPr>
          <w:color w:val="231F20"/>
          <w:spacing w:val="-7"/>
        </w:rPr>
        <w:t> </w:t>
      </w:r>
      <w:r>
        <w:rPr>
          <w:color w:val="231F20"/>
        </w:rPr>
        <w:t>được</w:t>
      </w:r>
      <w:r>
        <w:rPr>
          <w:color w:val="231F20"/>
          <w:spacing w:val="-7"/>
        </w:rPr>
        <w:t> </w:t>
      </w:r>
      <w:r>
        <w:rPr>
          <w:color w:val="231F20"/>
        </w:rPr>
        <w:t>bản</w:t>
      </w:r>
      <w:r>
        <w:rPr>
          <w:color w:val="231F20"/>
          <w:spacing w:val="-8"/>
        </w:rPr>
        <w:t> </w:t>
      </w:r>
      <w:r>
        <w:rPr>
          <w:color w:val="231F20"/>
        </w:rPr>
        <w:t>tâm,</w:t>
      </w:r>
      <w:r>
        <w:rPr>
          <w:color w:val="231F20"/>
          <w:spacing w:val="-8"/>
        </w:rPr>
        <w:t> </w:t>
      </w:r>
      <w:r>
        <w:rPr>
          <w:color w:val="231F20"/>
          <w:spacing w:val="-3"/>
        </w:rPr>
        <w:t>xa</w:t>
      </w:r>
      <w:r>
        <w:rPr>
          <w:color w:val="231F20"/>
          <w:spacing w:val="-7"/>
        </w:rPr>
        <w:t> </w:t>
      </w:r>
      <w:r>
        <w:rPr>
          <w:color w:val="231F20"/>
        </w:rPr>
        <w:t>lìa</w:t>
      </w:r>
      <w:r>
        <w:rPr>
          <w:color w:val="231F20"/>
          <w:spacing w:val="-7"/>
        </w:rPr>
        <w:t> </w:t>
      </w:r>
      <w:r>
        <w:rPr>
          <w:color w:val="231F20"/>
        </w:rPr>
        <w:t>trần</w:t>
      </w:r>
      <w:r>
        <w:rPr>
          <w:color w:val="231F20"/>
          <w:spacing w:val="-8"/>
        </w:rPr>
        <w:t> </w:t>
      </w:r>
      <w:r>
        <w:rPr>
          <w:color w:val="231F20"/>
        </w:rPr>
        <w:t>cấu,</w:t>
      </w:r>
      <w:r>
        <w:rPr>
          <w:color w:val="231F20"/>
          <w:spacing w:val="-7"/>
        </w:rPr>
        <w:t> </w:t>
      </w:r>
      <w:r>
        <w:rPr>
          <w:color w:val="231F20"/>
        </w:rPr>
        <w:t>được</w:t>
      </w:r>
      <w:r>
        <w:rPr>
          <w:color w:val="231F20"/>
          <w:spacing w:val="-7"/>
        </w:rPr>
        <w:t> </w:t>
      </w:r>
      <w:r>
        <w:rPr>
          <w:color w:val="231F20"/>
        </w:rPr>
        <w:t>pháp</w:t>
      </w:r>
      <w:r>
        <w:rPr>
          <w:color w:val="231F20"/>
          <w:spacing w:val="-7"/>
        </w:rPr>
        <w:t> </w:t>
      </w:r>
      <w:r>
        <w:rPr>
          <w:color w:val="231F20"/>
        </w:rPr>
        <w:t>nhãn trong sạch. </w:t>
      </w:r>
      <w:r>
        <w:rPr>
          <w:color w:val="231F20"/>
          <w:spacing w:val="-6"/>
        </w:rPr>
        <w:t>Tỳ </w:t>
      </w:r>
      <w:r>
        <w:rPr>
          <w:color w:val="231F20"/>
        </w:rPr>
        <w:t>Kheo Ni </w:t>
      </w:r>
      <w:r>
        <w:rPr>
          <w:color w:val="231F20"/>
          <w:spacing w:val="-6"/>
        </w:rPr>
        <w:t>Tánh </w:t>
      </w:r>
      <w:r>
        <w:rPr>
          <w:color w:val="231F20"/>
        </w:rPr>
        <w:t>nghe bài </w:t>
      </w:r>
      <w:r>
        <w:rPr>
          <w:color w:val="231F20"/>
          <w:spacing w:val="-5"/>
        </w:rPr>
        <w:t>kệ </w:t>
      </w:r>
      <w:r>
        <w:rPr>
          <w:color w:val="231F20"/>
        </w:rPr>
        <w:t>xong, liền đắc quả A La Hán, vô số chúng sanh đều phát tâm </w:t>
      </w:r>
      <w:r>
        <w:rPr>
          <w:color w:val="231F20"/>
          <w:spacing w:val="-6"/>
        </w:rPr>
        <w:t>Vô </w:t>
      </w:r>
      <w:r>
        <w:rPr>
          <w:color w:val="231F20"/>
        </w:rPr>
        <w:t>Thượng Chánh Đẳng Chánh</w:t>
      </w:r>
      <w:r>
        <w:rPr>
          <w:color w:val="231F20"/>
          <w:spacing w:val="-2"/>
        </w:rPr>
        <w:t> </w:t>
      </w:r>
      <w:r>
        <w:rPr>
          <w:color w:val="231F20"/>
        </w:rPr>
        <w:t>Giác.</w:t>
      </w:r>
    </w:p>
    <w:p>
      <w:pPr>
        <w:pStyle w:val="Heading5"/>
        <w:spacing w:before="115"/>
        <w:ind w:left="1693"/>
      </w:pPr>
      <w:r>
        <w:rPr>
          <w:color w:val="231F20"/>
        </w:rPr>
        <w:t>KHẢI GIÁO TAM VÔ LẬU HỌC</w:t>
      </w:r>
    </w:p>
    <w:p>
      <w:pPr>
        <w:pStyle w:val="BodyText"/>
        <w:spacing w:line="268" w:lineRule="auto" w:before="152"/>
        <w:ind w:right="242" w:firstLine="566"/>
      </w:pPr>
      <w:r>
        <w:rPr>
          <w:color w:val="231F20"/>
        </w:rPr>
        <w:t>Ngài A Nan ở trong chúng sửa áo chỉnh tề, chắp tay đảnh lễ, cúi đầu bạch Phật:</w:t>
      </w:r>
    </w:p>
    <w:p>
      <w:pPr>
        <w:pStyle w:val="ListParagraph"/>
        <w:numPr>
          <w:ilvl w:val="0"/>
          <w:numId w:val="20"/>
        </w:numPr>
        <w:tabs>
          <w:tab w:pos="813" w:val="left" w:leader="none"/>
        </w:tabs>
        <w:spacing w:line="268" w:lineRule="auto" w:before="57" w:after="0"/>
        <w:ind w:left="107" w:right="244" w:firstLine="566"/>
        <w:jc w:val="both"/>
        <w:rPr>
          <w:sz w:val="26"/>
        </w:rPr>
      </w:pPr>
      <w:r>
        <w:rPr>
          <w:color w:val="231F20"/>
          <w:sz w:val="26"/>
        </w:rPr>
        <w:t>Bạch Thế </w:t>
      </w:r>
      <w:r>
        <w:rPr>
          <w:color w:val="231F20"/>
          <w:spacing w:val="-7"/>
          <w:sz w:val="26"/>
        </w:rPr>
        <w:t>Tôn! </w:t>
      </w:r>
      <w:r>
        <w:rPr>
          <w:color w:val="231F20"/>
          <w:sz w:val="26"/>
        </w:rPr>
        <w:t>Nay con đã ngộ pháp môn thành Phật, theo đó tu hành, chẳng còn nghi hoặc. Con thường nghe Như Lai nói: tự mình chưa ngộ mà độ người khác trước, </w:t>
      </w:r>
      <w:r>
        <w:rPr>
          <w:color w:val="231F20"/>
          <w:spacing w:val="-3"/>
          <w:sz w:val="26"/>
        </w:rPr>
        <w:t>ấy </w:t>
      </w:r>
      <w:r>
        <w:rPr>
          <w:color w:val="231F20"/>
          <w:sz w:val="26"/>
        </w:rPr>
        <w:t>là chỗ phát tâm của Bồ </w:t>
      </w:r>
      <w:r>
        <w:rPr>
          <w:color w:val="231F20"/>
          <w:spacing w:val="-6"/>
          <w:sz w:val="26"/>
        </w:rPr>
        <w:t>Tát; </w:t>
      </w:r>
      <w:r>
        <w:rPr>
          <w:color w:val="231F20"/>
          <w:spacing w:val="-9"/>
          <w:sz w:val="26"/>
        </w:rPr>
        <w:t>Tự </w:t>
      </w:r>
      <w:r>
        <w:rPr>
          <w:color w:val="231F20"/>
          <w:sz w:val="26"/>
        </w:rPr>
        <w:t>Giác đã trọn, hay giác ngộ người khác, </w:t>
      </w:r>
      <w:r>
        <w:rPr>
          <w:color w:val="231F20"/>
          <w:spacing w:val="-3"/>
          <w:sz w:val="26"/>
        </w:rPr>
        <w:t>ấy </w:t>
      </w:r>
      <w:r>
        <w:rPr>
          <w:color w:val="231F20"/>
          <w:sz w:val="26"/>
        </w:rPr>
        <w:t>là sự độ thế của Như Lai. Con dù chưa được ngộ,</w:t>
      </w:r>
      <w:r>
        <w:rPr>
          <w:color w:val="231F20"/>
          <w:spacing w:val="-13"/>
          <w:sz w:val="26"/>
        </w:rPr>
        <w:t> </w:t>
      </w:r>
      <w:r>
        <w:rPr>
          <w:color w:val="231F20"/>
          <w:sz w:val="26"/>
        </w:rPr>
        <w:t>nhưng</w:t>
      </w:r>
      <w:r>
        <w:rPr>
          <w:color w:val="231F20"/>
          <w:spacing w:val="-12"/>
          <w:sz w:val="26"/>
        </w:rPr>
        <w:t> </w:t>
      </w:r>
      <w:r>
        <w:rPr>
          <w:color w:val="231F20"/>
          <w:sz w:val="26"/>
        </w:rPr>
        <w:t>nguyện</w:t>
      </w:r>
      <w:r>
        <w:rPr>
          <w:color w:val="231F20"/>
          <w:spacing w:val="-12"/>
          <w:sz w:val="26"/>
        </w:rPr>
        <w:t> </w:t>
      </w:r>
      <w:r>
        <w:rPr>
          <w:color w:val="231F20"/>
          <w:sz w:val="26"/>
        </w:rPr>
        <w:t>độ</w:t>
      </w:r>
      <w:r>
        <w:rPr>
          <w:color w:val="231F20"/>
          <w:spacing w:val="-12"/>
          <w:sz w:val="26"/>
        </w:rPr>
        <w:t> </w:t>
      </w:r>
      <w:r>
        <w:rPr>
          <w:color w:val="231F20"/>
          <w:spacing w:val="-3"/>
          <w:sz w:val="26"/>
        </w:rPr>
        <w:t>tất</w:t>
      </w:r>
      <w:r>
        <w:rPr>
          <w:color w:val="231F20"/>
          <w:spacing w:val="-12"/>
          <w:sz w:val="26"/>
        </w:rPr>
        <w:t> </w:t>
      </w:r>
      <w:r>
        <w:rPr>
          <w:color w:val="231F20"/>
          <w:sz w:val="26"/>
        </w:rPr>
        <w:t>cả</w:t>
      </w:r>
      <w:r>
        <w:rPr>
          <w:color w:val="231F20"/>
          <w:spacing w:val="-13"/>
          <w:sz w:val="26"/>
        </w:rPr>
        <w:t> </w:t>
      </w:r>
      <w:r>
        <w:rPr>
          <w:color w:val="231F20"/>
          <w:sz w:val="26"/>
        </w:rPr>
        <w:t>chúng</w:t>
      </w:r>
      <w:r>
        <w:rPr>
          <w:color w:val="231F20"/>
          <w:spacing w:val="-12"/>
          <w:sz w:val="26"/>
        </w:rPr>
        <w:t> </w:t>
      </w:r>
      <w:r>
        <w:rPr>
          <w:color w:val="231F20"/>
          <w:sz w:val="26"/>
        </w:rPr>
        <w:t>sanh</w:t>
      </w:r>
      <w:r>
        <w:rPr>
          <w:color w:val="231F20"/>
          <w:spacing w:val="-12"/>
          <w:sz w:val="26"/>
        </w:rPr>
        <w:t> </w:t>
      </w:r>
      <w:r>
        <w:rPr>
          <w:color w:val="231F20"/>
          <w:sz w:val="26"/>
        </w:rPr>
        <w:t>trong</w:t>
      </w:r>
      <w:r>
        <w:rPr>
          <w:color w:val="231F20"/>
          <w:spacing w:val="-12"/>
          <w:sz w:val="26"/>
        </w:rPr>
        <w:t> </w:t>
      </w:r>
      <w:r>
        <w:rPr>
          <w:color w:val="231F20"/>
          <w:sz w:val="26"/>
        </w:rPr>
        <w:t>đời</w:t>
      </w:r>
      <w:r>
        <w:rPr>
          <w:color w:val="231F20"/>
          <w:spacing w:val="-12"/>
          <w:sz w:val="26"/>
        </w:rPr>
        <w:t> </w:t>
      </w:r>
      <w:r>
        <w:rPr>
          <w:color w:val="231F20"/>
          <w:sz w:val="26"/>
        </w:rPr>
        <w:t>mạt</w:t>
      </w:r>
      <w:r>
        <w:rPr>
          <w:color w:val="231F20"/>
          <w:spacing w:val="-12"/>
          <w:sz w:val="26"/>
        </w:rPr>
        <w:t> </w:t>
      </w:r>
      <w:r>
        <w:rPr>
          <w:color w:val="231F20"/>
          <w:sz w:val="26"/>
        </w:rPr>
        <w:t>pháp sau</w:t>
      </w:r>
      <w:r>
        <w:rPr>
          <w:color w:val="231F20"/>
          <w:spacing w:val="-13"/>
          <w:sz w:val="26"/>
        </w:rPr>
        <w:t> </w:t>
      </w:r>
      <w:r>
        <w:rPr>
          <w:color w:val="231F20"/>
          <w:spacing w:val="-6"/>
          <w:sz w:val="26"/>
        </w:rPr>
        <w:t>này.</w:t>
      </w:r>
      <w:r>
        <w:rPr>
          <w:color w:val="231F20"/>
          <w:spacing w:val="-14"/>
          <w:sz w:val="26"/>
        </w:rPr>
        <w:t> </w:t>
      </w:r>
      <w:r>
        <w:rPr>
          <w:color w:val="231F20"/>
          <w:sz w:val="26"/>
        </w:rPr>
        <w:t>Thế</w:t>
      </w:r>
      <w:r>
        <w:rPr>
          <w:color w:val="231F20"/>
          <w:spacing w:val="-14"/>
          <w:sz w:val="26"/>
        </w:rPr>
        <w:t> </w:t>
      </w:r>
      <w:r>
        <w:rPr>
          <w:color w:val="231F20"/>
          <w:spacing w:val="-7"/>
          <w:sz w:val="26"/>
        </w:rPr>
        <w:t>Tôn,</w:t>
      </w:r>
      <w:r>
        <w:rPr>
          <w:color w:val="231F20"/>
          <w:spacing w:val="-14"/>
          <w:sz w:val="26"/>
        </w:rPr>
        <w:t> </w:t>
      </w:r>
      <w:r>
        <w:rPr>
          <w:color w:val="231F20"/>
          <w:sz w:val="26"/>
        </w:rPr>
        <w:t>những</w:t>
      </w:r>
      <w:r>
        <w:rPr>
          <w:color w:val="231F20"/>
          <w:spacing w:val="-14"/>
          <w:sz w:val="26"/>
        </w:rPr>
        <w:t> </w:t>
      </w:r>
      <w:r>
        <w:rPr>
          <w:color w:val="231F20"/>
          <w:sz w:val="26"/>
        </w:rPr>
        <w:t>chúng</w:t>
      </w:r>
      <w:r>
        <w:rPr>
          <w:color w:val="231F20"/>
          <w:spacing w:val="-13"/>
          <w:sz w:val="26"/>
        </w:rPr>
        <w:t> </w:t>
      </w:r>
      <w:r>
        <w:rPr>
          <w:color w:val="231F20"/>
          <w:sz w:val="26"/>
        </w:rPr>
        <w:t>sanh</w:t>
      </w:r>
      <w:r>
        <w:rPr>
          <w:color w:val="231F20"/>
          <w:spacing w:val="-13"/>
          <w:sz w:val="26"/>
        </w:rPr>
        <w:t> </w:t>
      </w:r>
      <w:r>
        <w:rPr>
          <w:color w:val="231F20"/>
          <w:sz w:val="26"/>
        </w:rPr>
        <w:t>này</w:t>
      </w:r>
      <w:r>
        <w:rPr>
          <w:color w:val="231F20"/>
          <w:spacing w:val="-13"/>
          <w:sz w:val="26"/>
        </w:rPr>
        <w:t> </w:t>
      </w:r>
      <w:r>
        <w:rPr>
          <w:color w:val="231F20"/>
          <w:sz w:val="26"/>
        </w:rPr>
        <w:t>cách</w:t>
      </w:r>
      <w:r>
        <w:rPr>
          <w:color w:val="231F20"/>
          <w:spacing w:val="-13"/>
          <w:sz w:val="26"/>
        </w:rPr>
        <w:t> </w:t>
      </w:r>
      <w:r>
        <w:rPr>
          <w:color w:val="231F20"/>
          <w:sz w:val="26"/>
        </w:rPr>
        <w:t>Phật</w:t>
      </w:r>
      <w:r>
        <w:rPr>
          <w:color w:val="231F20"/>
          <w:spacing w:val="-13"/>
          <w:sz w:val="26"/>
        </w:rPr>
        <w:t> </w:t>
      </w:r>
      <w:r>
        <w:rPr>
          <w:color w:val="231F20"/>
          <w:spacing w:val="-3"/>
          <w:sz w:val="26"/>
        </w:rPr>
        <w:t>ngày</w:t>
      </w:r>
      <w:r>
        <w:rPr>
          <w:color w:val="231F20"/>
          <w:spacing w:val="-13"/>
          <w:sz w:val="26"/>
        </w:rPr>
        <w:t> </w:t>
      </w:r>
      <w:r>
        <w:rPr>
          <w:color w:val="231F20"/>
          <w:sz w:val="26"/>
        </w:rPr>
        <w:t>càng xa, bọn tà sư thuyết pháp như hằng sa, muốn nhiếp tâm họ nhập </w:t>
      </w:r>
      <w:r>
        <w:rPr>
          <w:color w:val="231F20"/>
          <w:spacing w:val="-7"/>
          <w:sz w:val="26"/>
        </w:rPr>
        <w:t>Tam </w:t>
      </w:r>
      <w:r>
        <w:rPr>
          <w:color w:val="231F20"/>
          <w:sz w:val="26"/>
        </w:rPr>
        <w:t>Ma Địa, thì nên khiến họ dựng lập đạo tràng như thế</w:t>
      </w:r>
      <w:r>
        <w:rPr>
          <w:color w:val="231F20"/>
          <w:spacing w:val="-4"/>
          <w:sz w:val="26"/>
        </w:rPr>
        <w:t> </w:t>
      </w:r>
      <w:r>
        <w:rPr>
          <w:color w:val="231F20"/>
          <w:sz w:val="26"/>
        </w:rPr>
        <w:t>nào</w:t>
      </w:r>
      <w:r>
        <w:rPr>
          <w:color w:val="231F20"/>
          <w:spacing w:val="-3"/>
          <w:sz w:val="26"/>
        </w:rPr>
        <w:t> </w:t>
      </w:r>
      <w:r>
        <w:rPr>
          <w:color w:val="231F20"/>
          <w:sz w:val="26"/>
        </w:rPr>
        <w:t>để</w:t>
      </w:r>
      <w:r>
        <w:rPr>
          <w:color w:val="231F20"/>
          <w:spacing w:val="-3"/>
          <w:sz w:val="26"/>
        </w:rPr>
        <w:t> xa </w:t>
      </w:r>
      <w:r>
        <w:rPr>
          <w:color w:val="231F20"/>
          <w:sz w:val="26"/>
        </w:rPr>
        <w:t>lìa</w:t>
      </w:r>
      <w:r>
        <w:rPr>
          <w:color w:val="231F20"/>
          <w:spacing w:val="-3"/>
          <w:sz w:val="26"/>
        </w:rPr>
        <w:t> </w:t>
      </w:r>
      <w:r>
        <w:rPr>
          <w:color w:val="231F20"/>
          <w:sz w:val="26"/>
        </w:rPr>
        <w:t>các</w:t>
      </w:r>
      <w:r>
        <w:rPr>
          <w:color w:val="231F20"/>
          <w:spacing w:val="-3"/>
          <w:sz w:val="26"/>
        </w:rPr>
        <w:t> </w:t>
      </w:r>
      <w:r>
        <w:rPr>
          <w:color w:val="231F20"/>
          <w:sz w:val="26"/>
        </w:rPr>
        <w:t>ma</w:t>
      </w:r>
      <w:r>
        <w:rPr>
          <w:color w:val="231F20"/>
          <w:spacing w:val="-4"/>
          <w:sz w:val="26"/>
        </w:rPr>
        <w:t> </w:t>
      </w:r>
      <w:r>
        <w:rPr>
          <w:color w:val="231F20"/>
          <w:sz w:val="26"/>
        </w:rPr>
        <w:t>sự,</w:t>
      </w:r>
      <w:r>
        <w:rPr>
          <w:color w:val="231F20"/>
          <w:spacing w:val="-3"/>
          <w:sz w:val="26"/>
        </w:rPr>
        <w:t> </w:t>
      </w:r>
      <w:r>
        <w:rPr>
          <w:color w:val="231F20"/>
          <w:sz w:val="26"/>
        </w:rPr>
        <w:t>chẳng</w:t>
      </w:r>
      <w:r>
        <w:rPr>
          <w:color w:val="231F20"/>
          <w:spacing w:val="-3"/>
          <w:sz w:val="26"/>
        </w:rPr>
        <w:t> </w:t>
      </w:r>
      <w:r>
        <w:rPr>
          <w:color w:val="231F20"/>
          <w:sz w:val="26"/>
        </w:rPr>
        <w:t>lui</w:t>
      </w:r>
      <w:r>
        <w:rPr>
          <w:color w:val="231F20"/>
          <w:spacing w:val="-3"/>
          <w:sz w:val="26"/>
        </w:rPr>
        <w:t> </w:t>
      </w:r>
      <w:r>
        <w:rPr>
          <w:color w:val="231F20"/>
          <w:sz w:val="26"/>
        </w:rPr>
        <w:t>sụt</w:t>
      </w:r>
      <w:r>
        <w:rPr>
          <w:color w:val="231F20"/>
          <w:spacing w:val="-3"/>
          <w:sz w:val="26"/>
        </w:rPr>
        <w:t> </w:t>
      </w:r>
      <w:r>
        <w:rPr>
          <w:color w:val="231F20"/>
          <w:sz w:val="26"/>
        </w:rPr>
        <w:t>nơi</w:t>
      </w:r>
      <w:r>
        <w:rPr>
          <w:color w:val="231F20"/>
          <w:spacing w:val="-3"/>
          <w:sz w:val="26"/>
        </w:rPr>
        <w:t> </w:t>
      </w:r>
      <w:r>
        <w:rPr>
          <w:color w:val="231F20"/>
          <w:sz w:val="26"/>
        </w:rPr>
        <w:t>tâm</w:t>
      </w:r>
      <w:r>
        <w:rPr>
          <w:color w:val="231F20"/>
          <w:spacing w:val="-4"/>
          <w:sz w:val="26"/>
        </w:rPr>
        <w:t> </w:t>
      </w:r>
      <w:r>
        <w:rPr>
          <w:color w:val="231F20"/>
          <w:sz w:val="26"/>
        </w:rPr>
        <w:t>đại</w:t>
      </w:r>
      <w:r>
        <w:rPr>
          <w:color w:val="231F20"/>
          <w:spacing w:val="-3"/>
          <w:sz w:val="26"/>
        </w:rPr>
        <w:t> </w:t>
      </w:r>
      <w:r>
        <w:rPr>
          <w:color w:val="231F20"/>
          <w:sz w:val="26"/>
        </w:rPr>
        <w:t>Bồ</w:t>
      </w:r>
      <w:r>
        <w:rPr>
          <w:color w:val="231F20"/>
          <w:spacing w:val="-3"/>
          <w:sz w:val="26"/>
        </w:rPr>
        <w:t> </w:t>
      </w:r>
      <w:r>
        <w:rPr>
          <w:color w:val="231F20"/>
          <w:sz w:val="26"/>
        </w:rPr>
        <w:t>Đề.</w:t>
      </w:r>
    </w:p>
    <w:p>
      <w:pPr>
        <w:pStyle w:val="BodyText"/>
        <w:spacing w:before="58"/>
        <w:ind w:left="674"/>
      </w:pPr>
      <w:r>
        <w:rPr>
          <w:color w:val="231F20"/>
        </w:rPr>
        <w:t>Bấy giờ, Thế Tôn khen Ngài A Nan:</w:t>
      </w:r>
    </w:p>
    <w:p>
      <w:pPr>
        <w:spacing w:after="0"/>
        <w:sectPr>
          <w:pgSz w:w="8110" w:h="11510"/>
          <w:pgMar w:header="551" w:footer="0" w:top="820" w:bottom="280" w:left="800" w:right="660"/>
        </w:sectPr>
      </w:pPr>
    </w:p>
    <w:p>
      <w:pPr>
        <w:pStyle w:val="BodyText"/>
        <w:ind w:left="0"/>
        <w:jc w:val="left"/>
      </w:pPr>
    </w:p>
    <w:p>
      <w:pPr>
        <w:pStyle w:val="ListParagraph"/>
        <w:numPr>
          <w:ilvl w:val="0"/>
          <w:numId w:val="20"/>
        </w:numPr>
        <w:tabs>
          <w:tab w:pos="807" w:val="left" w:leader="none"/>
        </w:tabs>
        <w:spacing w:line="259" w:lineRule="auto" w:before="48" w:after="0"/>
        <w:ind w:left="107" w:right="242" w:firstLine="566"/>
        <w:jc w:val="both"/>
        <w:rPr>
          <w:sz w:val="26"/>
        </w:rPr>
      </w:pPr>
      <w:r>
        <w:rPr>
          <w:color w:val="231F20"/>
          <w:sz w:val="26"/>
        </w:rPr>
        <w:t>Lành</w:t>
      </w:r>
      <w:r>
        <w:rPr>
          <w:color w:val="231F20"/>
          <w:spacing w:val="-10"/>
          <w:sz w:val="26"/>
        </w:rPr>
        <w:t> </w:t>
      </w:r>
      <w:r>
        <w:rPr>
          <w:color w:val="231F20"/>
          <w:sz w:val="26"/>
        </w:rPr>
        <w:t>thay!</w:t>
      </w:r>
      <w:r>
        <w:rPr>
          <w:color w:val="231F20"/>
          <w:spacing w:val="-9"/>
          <w:sz w:val="26"/>
        </w:rPr>
        <w:t> </w:t>
      </w:r>
      <w:r>
        <w:rPr>
          <w:color w:val="231F20"/>
          <w:sz w:val="26"/>
        </w:rPr>
        <w:t>Lành</w:t>
      </w:r>
      <w:r>
        <w:rPr>
          <w:color w:val="231F20"/>
          <w:spacing w:val="-10"/>
          <w:sz w:val="26"/>
        </w:rPr>
        <w:t> </w:t>
      </w:r>
      <w:r>
        <w:rPr>
          <w:color w:val="231F20"/>
          <w:sz w:val="26"/>
        </w:rPr>
        <w:t>thay!</w:t>
      </w:r>
      <w:r>
        <w:rPr>
          <w:color w:val="231F20"/>
          <w:spacing w:val="-9"/>
          <w:sz w:val="26"/>
        </w:rPr>
        <w:t> </w:t>
      </w:r>
      <w:r>
        <w:rPr>
          <w:color w:val="231F20"/>
          <w:sz w:val="26"/>
        </w:rPr>
        <w:t>Như</w:t>
      </w:r>
      <w:r>
        <w:rPr>
          <w:color w:val="231F20"/>
          <w:spacing w:val="-10"/>
          <w:sz w:val="26"/>
        </w:rPr>
        <w:t> </w:t>
      </w:r>
      <w:r>
        <w:rPr>
          <w:color w:val="231F20"/>
          <w:sz w:val="26"/>
        </w:rPr>
        <w:t>ngươi</w:t>
      </w:r>
      <w:r>
        <w:rPr>
          <w:color w:val="231F20"/>
          <w:spacing w:val="-9"/>
          <w:sz w:val="26"/>
        </w:rPr>
        <w:t> </w:t>
      </w:r>
      <w:r>
        <w:rPr>
          <w:color w:val="231F20"/>
          <w:sz w:val="26"/>
        </w:rPr>
        <w:t>hỏi</w:t>
      </w:r>
      <w:r>
        <w:rPr>
          <w:color w:val="231F20"/>
          <w:spacing w:val="-10"/>
          <w:sz w:val="26"/>
        </w:rPr>
        <w:t> </w:t>
      </w:r>
      <w:r>
        <w:rPr>
          <w:color w:val="231F20"/>
          <w:sz w:val="26"/>
        </w:rPr>
        <w:t>về</w:t>
      </w:r>
      <w:r>
        <w:rPr>
          <w:color w:val="231F20"/>
          <w:spacing w:val="-9"/>
          <w:sz w:val="26"/>
        </w:rPr>
        <w:t> </w:t>
      </w:r>
      <w:r>
        <w:rPr>
          <w:color w:val="231F20"/>
          <w:sz w:val="26"/>
        </w:rPr>
        <w:t>sự</w:t>
      </w:r>
      <w:r>
        <w:rPr>
          <w:color w:val="231F20"/>
          <w:spacing w:val="-10"/>
          <w:sz w:val="26"/>
        </w:rPr>
        <w:t> </w:t>
      </w:r>
      <w:r>
        <w:rPr>
          <w:color w:val="231F20"/>
          <w:sz w:val="26"/>
        </w:rPr>
        <w:t>an</w:t>
      </w:r>
      <w:r>
        <w:rPr>
          <w:color w:val="231F20"/>
          <w:spacing w:val="-9"/>
          <w:sz w:val="26"/>
        </w:rPr>
        <w:t> </w:t>
      </w:r>
      <w:r>
        <w:rPr>
          <w:color w:val="231F20"/>
          <w:sz w:val="26"/>
        </w:rPr>
        <w:t>lập</w:t>
      </w:r>
      <w:r>
        <w:rPr>
          <w:color w:val="231F20"/>
          <w:spacing w:val="-10"/>
          <w:sz w:val="26"/>
        </w:rPr>
        <w:t> </w:t>
      </w:r>
      <w:r>
        <w:rPr>
          <w:color w:val="231F20"/>
          <w:sz w:val="26"/>
        </w:rPr>
        <w:t>đạo tràng, cứu giúp chúng sanh chìm đắm trong đời sau </w:t>
      </w:r>
      <w:r>
        <w:rPr>
          <w:color w:val="231F20"/>
          <w:spacing w:val="-7"/>
          <w:sz w:val="26"/>
        </w:rPr>
        <w:t>này, </w:t>
      </w:r>
      <w:r>
        <w:rPr>
          <w:color w:val="231F20"/>
          <w:sz w:val="26"/>
        </w:rPr>
        <w:t>ngươi hãy lắng nghe, ta sẽ vì ngươi mà nói. A Nan và đại chúng kính vâng lời dạy của</w:t>
      </w:r>
      <w:r>
        <w:rPr>
          <w:color w:val="231F20"/>
          <w:spacing w:val="-4"/>
          <w:sz w:val="26"/>
        </w:rPr>
        <w:t> </w:t>
      </w:r>
      <w:r>
        <w:rPr>
          <w:color w:val="231F20"/>
          <w:sz w:val="26"/>
        </w:rPr>
        <w:t>Phật.</w:t>
      </w:r>
    </w:p>
    <w:p>
      <w:pPr>
        <w:spacing w:line="259" w:lineRule="auto" w:before="51"/>
        <w:ind w:left="107" w:right="242" w:firstLine="566"/>
        <w:jc w:val="both"/>
        <w:rPr>
          <w:sz w:val="26"/>
        </w:rPr>
      </w:pPr>
      <w:r>
        <w:rPr>
          <w:color w:val="231F20"/>
          <w:sz w:val="26"/>
        </w:rPr>
        <w:t>Phật bảo A Nan: Nay Như Lai khai thị Ba Môn quyết định của sự tu hành đó là: </w:t>
      </w:r>
      <w:r>
        <w:rPr>
          <w:b/>
          <w:color w:val="231F20"/>
          <w:sz w:val="26"/>
        </w:rPr>
        <w:t>Nhiếp tâm thành Giới, từ giới sanh Định, từ định phát Huệ, gọi là ba Vô Lậu Học</w:t>
      </w:r>
      <w:r>
        <w:rPr>
          <w:color w:val="231F20"/>
          <w:sz w:val="26"/>
        </w:rPr>
        <w:t>.</w:t>
      </w:r>
    </w:p>
    <w:p>
      <w:pPr>
        <w:pStyle w:val="Heading5"/>
        <w:spacing w:before="110"/>
        <w:ind w:left="1898"/>
      </w:pPr>
      <w:r>
        <w:rPr>
          <w:color w:val="231F20"/>
        </w:rPr>
        <w:t>BỐN CƠ BẢN XUẤT TRẦN</w:t>
      </w:r>
    </w:p>
    <w:p>
      <w:pPr>
        <w:pStyle w:val="ListParagraph"/>
        <w:numPr>
          <w:ilvl w:val="0"/>
          <w:numId w:val="20"/>
        </w:numPr>
        <w:tabs>
          <w:tab w:pos="800" w:val="left" w:leader="none"/>
        </w:tabs>
        <w:spacing w:line="259" w:lineRule="auto" w:before="137" w:after="0"/>
        <w:ind w:left="107" w:right="241" w:firstLine="566"/>
        <w:jc w:val="both"/>
        <w:rPr>
          <w:sz w:val="26"/>
        </w:rPr>
      </w:pPr>
      <w:r>
        <w:rPr>
          <w:color w:val="231F20"/>
          <w:sz w:val="26"/>
        </w:rPr>
        <w:t>A</w:t>
      </w:r>
      <w:r>
        <w:rPr>
          <w:color w:val="231F20"/>
          <w:spacing w:val="-15"/>
          <w:sz w:val="26"/>
        </w:rPr>
        <w:t> </w:t>
      </w:r>
      <w:r>
        <w:rPr>
          <w:color w:val="231F20"/>
          <w:sz w:val="26"/>
        </w:rPr>
        <w:t>Nan!</w:t>
      </w:r>
      <w:r>
        <w:rPr>
          <w:color w:val="231F20"/>
          <w:spacing w:val="-15"/>
          <w:sz w:val="26"/>
        </w:rPr>
        <w:t> </w:t>
      </w:r>
      <w:r>
        <w:rPr>
          <w:b/>
          <w:color w:val="231F20"/>
          <w:sz w:val="26"/>
        </w:rPr>
        <w:t>Nhiếp</w:t>
      </w:r>
      <w:r>
        <w:rPr>
          <w:b/>
          <w:color w:val="231F20"/>
          <w:spacing w:val="-15"/>
          <w:sz w:val="26"/>
        </w:rPr>
        <w:t> </w:t>
      </w:r>
      <w:r>
        <w:rPr>
          <w:b/>
          <w:color w:val="231F20"/>
          <w:spacing w:val="-7"/>
          <w:sz w:val="26"/>
        </w:rPr>
        <w:t>Tâm</w:t>
      </w:r>
      <w:r>
        <w:rPr>
          <w:b/>
          <w:color w:val="231F20"/>
          <w:spacing w:val="-14"/>
          <w:sz w:val="26"/>
        </w:rPr>
        <w:t> </w:t>
      </w:r>
      <w:r>
        <w:rPr>
          <w:b/>
          <w:color w:val="231F20"/>
          <w:sz w:val="26"/>
        </w:rPr>
        <w:t>Giới</w:t>
      </w:r>
      <w:r>
        <w:rPr>
          <w:color w:val="231F20"/>
          <w:sz w:val="26"/>
        </w:rPr>
        <w:t>.</w:t>
      </w:r>
      <w:r>
        <w:rPr>
          <w:color w:val="231F20"/>
          <w:spacing w:val="-15"/>
          <w:sz w:val="26"/>
        </w:rPr>
        <w:t> </w:t>
      </w:r>
      <w:r>
        <w:rPr>
          <w:color w:val="231F20"/>
          <w:sz w:val="26"/>
        </w:rPr>
        <w:t>Nếu</w:t>
      </w:r>
      <w:r>
        <w:rPr>
          <w:color w:val="231F20"/>
          <w:spacing w:val="-15"/>
          <w:sz w:val="26"/>
        </w:rPr>
        <w:t> </w:t>
      </w:r>
      <w:r>
        <w:rPr>
          <w:color w:val="231F20"/>
          <w:sz w:val="26"/>
        </w:rPr>
        <w:t>chúng</w:t>
      </w:r>
      <w:r>
        <w:rPr>
          <w:color w:val="231F20"/>
          <w:spacing w:val="-14"/>
          <w:sz w:val="26"/>
        </w:rPr>
        <w:t> </w:t>
      </w:r>
      <w:r>
        <w:rPr>
          <w:color w:val="231F20"/>
          <w:sz w:val="26"/>
        </w:rPr>
        <w:t>sanh</w:t>
      </w:r>
      <w:r>
        <w:rPr>
          <w:color w:val="231F20"/>
          <w:spacing w:val="-15"/>
          <w:sz w:val="26"/>
        </w:rPr>
        <w:t> </w:t>
      </w:r>
      <w:r>
        <w:rPr>
          <w:color w:val="231F20"/>
          <w:sz w:val="26"/>
        </w:rPr>
        <w:t>lục</w:t>
      </w:r>
      <w:r>
        <w:rPr>
          <w:color w:val="231F20"/>
          <w:spacing w:val="-14"/>
          <w:sz w:val="26"/>
        </w:rPr>
        <w:t> </w:t>
      </w:r>
      <w:r>
        <w:rPr>
          <w:color w:val="231F20"/>
          <w:sz w:val="26"/>
        </w:rPr>
        <w:t>đạo</w:t>
      </w:r>
      <w:r>
        <w:rPr>
          <w:color w:val="231F20"/>
          <w:spacing w:val="-15"/>
          <w:sz w:val="26"/>
        </w:rPr>
        <w:t> </w:t>
      </w:r>
      <w:r>
        <w:rPr>
          <w:color w:val="231F20"/>
          <w:sz w:val="26"/>
        </w:rPr>
        <w:t>trong thế giới, tâm chẳng dâm dục, thì chẳng theo dòng sanh tử tương</w:t>
      </w:r>
      <w:r>
        <w:rPr>
          <w:color w:val="231F20"/>
          <w:spacing w:val="-11"/>
          <w:sz w:val="26"/>
        </w:rPr>
        <w:t> </w:t>
      </w:r>
      <w:r>
        <w:rPr>
          <w:color w:val="231F20"/>
          <w:sz w:val="26"/>
        </w:rPr>
        <w:t>tục.</w:t>
      </w:r>
      <w:r>
        <w:rPr>
          <w:color w:val="231F20"/>
          <w:spacing w:val="-11"/>
          <w:sz w:val="26"/>
        </w:rPr>
        <w:t> </w:t>
      </w:r>
      <w:r>
        <w:rPr>
          <w:color w:val="231F20"/>
          <w:sz w:val="26"/>
        </w:rPr>
        <w:t>Người</w:t>
      </w:r>
      <w:r>
        <w:rPr>
          <w:color w:val="231F20"/>
          <w:spacing w:val="-10"/>
          <w:sz w:val="26"/>
        </w:rPr>
        <w:t> </w:t>
      </w:r>
      <w:r>
        <w:rPr>
          <w:color w:val="231F20"/>
          <w:sz w:val="26"/>
        </w:rPr>
        <w:t>tu</w:t>
      </w:r>
      <w:r>
        <w:rPr>
          <w:color w:val="231F20"/>
          <w:spacing w:val="-11"/>
          <w:sz w:val="26"/>
        </w:rPr>
        <w:t> </w:t>
      </w:r>
      <w:r>
        <w:rPr>
          <w:color w:val="231F20"/>
          <w:sz w:val="26"/>
        </w:rPr>
        <w:t>chánh</w:t>
      </w:r>
      <w:r>
        <w:rPr>
          <w:color w:val="231F20"/>
          <w:spacing w:val="-9"/>
          <w:sz w:val="26"/>
        </w:rPr>
        <w:t> </w:t>
      </w:r>
      <w:r>
        <w:rPr>
          <w:color w:val="231F20"/>
          <w:sz w:val="26"/>
        </w:rPr>
        <w:t>định,</w:t>
      </w:r>
      <w:r>
        <w:rPr>
          <w:color w:val="231F20"/>
          <w:spacing w:val="-10"/>
          <w:sz w:val="26"/>
        </w:rPr>
        <w:t> </w:t>
      </w:r>
      <w:r>
        <w:rPr>
          <w:color w:val="231F20"/>
          <w:sz w:val="26"/>
        </w:rPr>
        <w:t>để</w:t>
      </w:r>
      <w:r>
        <w:rPr>
          <w:color w:val="231F20"/>
          <w:spacing w:val="-10"/>
          <w:sz w:val="26"/>
        </w:rPr>
        <w:t> </w:t>
      </w:r>
      <w:r>
        <w:rPr>
          <w:color w:val="231F20"/>
          <w:spacing w:val="-3"/>
          <w:sz w:val="26"/>
        </w:rPr>
        <w:t>ra</w:t>
      </w:r>
      <w:r>
        <w:rPr>
          <w:color w:val="231F20"/>
          <w:spacing w:val="-11"/>
          <w:sz w:val="26"/>
        </w:rPr>
        <w:t> </w:t>
      </w:r>
      <w:r>
        <w:rPr>
          <w:color w:val="231F20"/>
          <w:sz w:val="26"/>
        </w:rPr>
        <w:t>khỏi</w:t>
      </w:r>
      <w:r>
        <w:rPr>
          <w:color w:val="231F20"/>
          <w:spacing w:val="-9"/>
          <w:sz w:val="26"/>
        </w:rPr>
        <w:t> </w:t>
      </w:r>
      <w:r>
        <w:rPr>
          <w:color w:val="231F20"/>
          <w:sz w:val="26"/>
        </w:rPr>
        <w:t>trần</w:t>
      </w:r>
      <w:r>
        <w:rPr>
          <w:color w:val="231F20"/>
          <w:spacing w:val="-11"/>
          <w:sz w:val="26"/>
        </w:rPr>
        <w:t> </w:t>
      </w:r>
      <w:r>
        <w:rPr>
          <w:color w:val="231F20"/>
          <w:sz w:val="26"/>
        </w:rPr>
        <w:t>lao,</w:t>
      </w:r>
      <w:r>
        <w:rPr>
          <w:color w:val="231F20"/>
          <w:spacing w:val="-10"/>
          <w:sz w:val="26"/>
        </w:rPr>
        <w:t> </w:t>
      </w:r>
      <w:r>
        <w:rPr>
          <w:color w:val="231F20"/>
          <w:sz w:val="26"/>
        </w:rPr>
        <w:t>nếu</w:t>
      </w:r>
      <w:r>
        <w:rPr>
          <w:color w:val="231F20"/>
          <w:spacing w:val="-11"/>
          <w:sz w:val="26"/>
        </w:rPr>
        <w:t> </w:t>
      </w:r>
      <w:r>
        <w:rPr>
          <w:color w:val="231F20"/>
          <w:sz w:val="26"/>
        </w:rPr>
        <w:t>tâm dâm dục chăng trừ thì chẳng thể </w:t>
      </w:r>
      <w:r>
        <w:rPr>
          <w:color w:val="231F20"/>
          <w:spacing w:val="-3"/>
          <w:sz w:val="26"/>
        </w:rPr>
        <w:t>ra </w:t>
      </w:r>
      <w:r>
        <w:rPr>
          <w:color w:val="231F20"/>
          <w:sz w:val="26"/>
        </w:rPr>
        <w:t>khỏi, dẫu cho có nhiều trí</w:t>
      </w:r>
      <w:r>
        <w:rPr>
          <w:color w:val="231F20"/>
          <w:spacing w:val="-8"/>
          <w:sz w:val="26"/>
        </w:rPr>
        <w:t> </w:t>
      </w:r>
      <w:r>
        <w:rPr>
          <w:color w:val="231F20"/>
          <w:sz w:val="26"/>
        </w:rPr>
        <w:t>thiền</w:t>
      </w:r>
      <w:r>
        <w:rPr>
          <w:color w:val="231F20"/>
          <w:spacing w:val="-7"/>
          <w:sz w:val="26"/>
        </w:rPr>
        <w:t> </w:t>
      </w:r>
      <w:r>
        <w:rPr>
          <w:color w:val="231F20"/>
          <w:sz w:val="26"/>
        </w:rPr>
        <w:t>định</w:t>
      </w:r>
      <w:r>
        <w:rPr>
          <w:color w:val="231F20"/>
          <w:spacing w:val="-7"/>
          <w:sz w:val="26"/>
        </w:rPr>
        <w:t> </w:t>
      </w:r>
      <w:r>
        <w:rPr>
          <w:color w:val="231F20"/>
          <w:sz w:val="26"/>
        </w:rPr>
        <w:t>hiện</w:t>
      </w:r>
      <w:r>
        <w:rPr>
          <w:color w:val="231F20"/>
          <w:spacing w:val="-7"/>
          <w:sz w:val="26"/>
        </w:rPr>
        <w:t> </w:t>
      </w:r>
      <w:r>
        <w:rPr>
          <w:color w:val="231F20"/>
          <w:sz w:val="26"/>
        </w:rPr>
        <w:t>tiền,</w:t>
      </w:r>
      <w:r>
        <w:rPr>
          <w:color w:val="231F20"/>
          <w:spacing w:val="-7"/>
          <w:sz w:val="26"/>
        </w:rPr>
        <w:t> </w:t>
      </w:r>
      <w:r>
        <w:rPr>
          <w:color w:val="231F20"/>
          <w:sz w:val="26"/>
        </w:rPr>
        <w:t>nếu</w:t>
      </w:r>
      <w:r>
        <w:rPr>
          <w:color w:val="231F20"/>
          <w:spacing w:val="-7"/>
          <w:sz w:val="26"/>
        </w:rPr>
        <w:t> </w:t>
      </w:r>
      <w:r>
        <w:rPr>
          <w:color w:val="231F20"/>
          <w:sz w:val="26"/>
        </w:rPr>
        <w:t>chẳng</w:t>
      </w:r>
      <w:r>
        <w:rPr>
          <w:color w:val="231F20"/>
          <w:spacing w:val="-7"/>
          <w:sz w:val="26"/>
        </w:rPr>
        <w:t> </w:t>
      </w:r>
      <w:r>
        <w:rPr>
          <w:color w:val="231F20"/>
          <w:sz w:val="26"/>
        </w:rPr>
        <w:t>đoạn</w:t>
      </w:r>
      <w:r>
        <w:rPr>
          <w:color w:val="231F20"/>
          <w:spacing w:val="-7"/>
          <w:sz w:val="26"/>
        </w:rPr>
        <w:t> </w:t>
      </w:r>
      <w:r>
        <w:rPr>
          <w:color w:val="231F20"/>
          <w:sz w:val="26"/>
        </w:rPr>
        <w:t>dâm,</w:t>
      </w:r>
      <w:r>
        <w:rPr>
          <w:color w:val="231F20"/>
          <w:spacing w:val="-8"/>
          <w:sz w:val="26"/>
        </w:rPr>
        <w:t> </w:t>
      </w:r>
      <w:r>
        <w:rPr>
          <w:color w:val="231F20"/>
          <w:sz w:val="26"/>
        </w:rPr>
        <w:t>ắt</w:t>
      </w:r>
      <w:r>
        <w:rPr>
          <w:color w:val="231F20"/>
          <w:spacing w:val="-7"/>
          <w:sz w:val="26"/>
        </w:rPr>
        <w:t> </w:t>
      </w:r>
      <w:r>
        <w:rPr>
          <w:color w:val="231F20"/>
          <w:sz w:val="26"/>
        </w:rPr>
        <w:t>phải</w:t>
      </w:r>
      <w:r>
        <w:rPr>
          <w:color w:val="231F20"/>
          <w:spacing w:val="-7"/>
          <w:sz w:val="26"/>
        </w:rPr>
        <w:t> </w:t>
      </w:r>
      <w:r>
        <w:rPr>
          <w:color w:val="231F20"/>
          <w:sz w:val="26"/>
        </w:rPr>
        <w:t>lạc</w:t>
      </w:r>
      <w:r>
        <w:rPr>
          <w:color w:val="231F20"/>
          <w:spacing w:val="-7"/>
          <w:sz w:val="26"/>
        </w:rPr>
        <w:t> </w:t>
      </w:r>
      <w:r>
        <w:rPr>
          <w:color w:val="231F20"/>
          <w:sz w:val="26"/>
        </w:rPr>
        <w:t>vào ma đạo, hạng trên thành ma vương, hạng giữa thành ma dân, hạng dưới thành ma nữ. Bọn ma kia cũng có đồ chúng, mỗi</w:t>
      </w:r>
      <w:r>
        <w:rPr>
          <w:color w:val="231F20"/>
          <w:spacing w:val="-9"/>
          <w:sz w:val="26"/>
        </w:rPr>
        <w:t> </w:t>
      </w:r>
      <w:r>
        <w:rPr>
          <w:color w:val="231F20"/>
          <w:sz w:val="26"/>
        </w:rPr>
        <w:t>mỗi</w:t>
      </w:r>
      <w:r>
        <w:rPr>
          <w:color w:val="231F20"/>
          <w:spacing w:val="-8"/>
          <w:sz w:val="26"/>
        </w:rPr>
        <w:t> </w:t>
      </w:r>
      <w:r>
        <w:rPr>
          <w:color w:val="231F20"/>
          <w:sz w:val="26"/>
        </w:rPr>
        <w:t>tự</w:t>
      </w:r>
      <w:r>
        <w:rPr>
          <w:color w:val="231F20"/>
          <w:spacing w:val="-10"/>
          <w:sz w:val="26"/>
        </w:rPr>
        <w:t> </w:t>
      </w:r>
      <w:r>
        <w:rPr>
          <w:color w:val="231F20"/>
          <w:sz w:val="26"/>
        </w:rPr>
        <w:t>xưng</w:t>
      </w:r>
      <w:r>
        <w:rPr>
          <w:color w:val="231F20"/>
          <w:spacing w:val="-8"/>
          <w:sz w:val="26"/>
        </w:rPr>
        <w:t> </w:t>
      </w:r>
      <w:r>
        <w:rPr>
          <w:color w:val="231F20"/>
          <w:sz w:val="26"/>
        </w:rPr>
        <w:t>đã</w:t>
      </w:r>
      <w:r>
        <w:rPr>
          <w:color w:val="231F20"/>
          <w:spacing w:val="-9"/>
          <w:sz w:val="26"/>
        </w:rPr>
        <w:t> </w:t>
      </w:r>
      <w:r>
        <w:rPr>
          <w:color w:val="231F20"/>
          <w:sz w:val="26"/>
        </w:rPr>
        <w:t>thành</w:t>
      </w:r>
      <w:r>
        <w:rPr>
          <w:color w:val="231F20"/>
          <w:spacing w:val="-8"/>
          <w:sz w:val="26"/>
        </w:rPr>
        <w:t> </w:t>
      </w:r>
      <w:r>
        <w:rPr>
          <w:color w:val="231F20"/>
          <w:sz w:val="26"/>
        </w:rPr>
        <w:t>đạo</w:t>
      </w:r>
      <w:r>
        <w:rPr>
          <w:color w:val="231F20"/>
          <w:spacing w:val="-8"/>
          <w:sz w:val="26"/>
        </w:rPr>
        <w:t> </w:t>
      </w:r>
      <w:r>
        <w:rPr>
          <w:color w:val="231F20"/>
          <w:sz w:val="26"/>
        </w:rPr>
        <w:t>vô</w:t>
      </w:r>
      <w:r>
        <w:rPr>
          <w:color w:val="231F20"/>
          <w:spacing w:val="-10"/>
          <w:sz w:val="26"/>
        </w:rPr>
        <w:t> </w:t>
      </w:r>
      <w:r>
        <w:rPr>
          <w:color w:val="231F20"/>
          <w:sz w:val="26"/>
        </w:rPr>
        <w:t>thượng,</w:t>
      </w:r>
      <w:r>
        <w:rPr>
          <w:color w:val="231F20"/>
          <w:spacing w:val="-8"/>
          <w:sz w:val="26"/>
        </w:rPr>
        <w:t> </w:t>
      </w:r>
      <w:r>
        <w:rPr>
          <w:color w:val="231F20"/>
          <w:sz w:val="26"/>
        </w:rPr>
        <w:t>sau</w:t>
      </w:r>
      <w:r>
        <w:rPr>
          <w:color w:val="231F20"/>
          <w:spacing w:val="-9"/>
          <w:sz w:val="26"/>
        </w:rPr>
        <w:t> </w:t>
      </w:r>
      <w:r>
        <w:rPr>
          <w:color w:val="231F20"/>
          <w:sz w:val="26"/>
        </w:rPr>
        <w:t>khi</w:t>
      </w:r>
      <w:r>
        <w:rPr>
          <w:color w:val="231F20"/>
          <w:spacing w:val="-8"/>
          <w:sz w:val="26"/>
        </w:rPr>
        <w:t> </w:t>
      </w:r>
      <w:r>
        <w:rPr>
          <w:color w:val="231F20"/>
          <w:sz w:val="26"/>
        </w:rPr>
        <w:t>ta</w:t>
      </w:r>
      <w:r>
        <w:rPr>
          <w:color w:val="231F20"/>
          <w:spacing w:val="-10"/>
          <w:sz w:val="26"/>
        </w:rPr>
        <w:t> </w:t>
      </w:r>
      <w:r>
        <w:rPr>
          <w:color w:val="231F20"/>
          <w:sz w:val="26"/>
        </w:rPr>
        <w:t>diệt</w:t>
      </w:r>
      <w:r>
        <w:rPr>
          <w:color w:val="231F20"/>
          <w:spacing w:val="-9"/>
          <w:sz w:val="26"/>
        </w:rPr>
        <w:t> </w:t>
      </w:r>
      <w:r>
        <w:rPr>
          <w:color w:val="231F20"/>
          <w:sz w:val="26"/>
        </w:rPr>
        <w:t>độ, trong đời mạt pháp, bọn ma dân này sôi nổi trên thế gian, thịnh</w:t>
      </w:r>
      <w:r>
        <w:rPr>
          <w:color w:val="231F20"/>
          <w:spacing w:val="-10"/>
          <w:sz w:val="26"/>
        </w:rPr>
        <w:t> </w:t>
      </w:r>
      <w:r>
        <w:rPr>
          <w:color w:val="231F20"/>
          <w:sz w:val="26"/>
        </w:rPr>
        <w:t>hành</w:t>
      </w:r>
      <w:r>
        <w:rPr>
          <w:color w:val="231F20"/>
          <w:spacing w:val="-10"/>
          <w:sz w:val="26"/>
        </w:rPr>
        <w:t> </w:t>
      </w:r>
      <w:r>
        <w:rPr>
          <w:color w:val="231F20"/>
          <w:sz w:val="26"/>
        </w:rPr>
        <w:t>tham</w:t>
      </w:r>
      <w:r>
        <w:rPr>
          <w:color w:val="231F20"/>
          <w:spacing w:val="-10"/>
          <w:sz w:val="26"/>
        </w:rPr>
        <w:t> </w:t>
      </w:r>
      <w:r>
        <w:rPr>
          <w:color w:val="231F20"/>
          <w:sz w:val="26"/>
        </w:rPr>
        <w:t>dâm,</w:t>
      </w:r>
      <w:r>
        <w:rPr>
          <w:color w:val="231F20"/>
          <w:spacing w:val="-10"/>
          <w:sz w:val="26"/>
        </w:rPr>
        <w:t> </w:t>
      </w:r>
      <w:r>
        <w:rPr>
          <w:color w:val="231F20"/>
          <w:sz w:val="26"/>
        </w:rPr>
        <w:t>tự</w:t>
      </w:r>
      <w:r>
        <w:rPr>
          <w:color w:val="231F20"/>
          <w:spacing w:val="-11"/>
          <w:sz w:val="26"/>
        </w:rPr>
        <w:t> </w:t>
      </w:r>
      <w:r>
        <w:rPr>
          <w:color w:val="231F20"/>
          <w:sz w:val="26"/>
        </w:rPr>
        <w:t>xưng</w:t>
      </w:r>
      <w:r>
        <w:rPr>
          <w:color w:val="231F20"/>
          <w:spacing w:val="-10"/>
          <w:sz w:val="26"/>
        </w:rPr>
        <w:t> </w:t>
      </w:r>
      <w:r>
        <w:rPr>
          <w:color w:val="231F20"/>
          <w:sz w:val="26"/>
        </w:rPr>
        <w:t>là</w:t>
      </w:r>
      <w:r>
        <w:rPr>
          <w:color w:val="231F20"/>
          <w:spacing w:val="-10"/>
          <w:sz w:val="26"/>
        </w:rPr>
        <w:t> </w:t>
      </w:r>
      <w:r>
        <w:rPr>
          <w:color w:val="231F20"/>
          <w:sz w:val="26"/>
        </w:rPr>
        <w:t>Thiện</w:t>
      </w:r>
      <w:r>
        <w:rPr>
          <w:color w:val="231F20"/>
          <w:spacing w:val="-10"/>
          <w:sz w:val="26"/>
        </w:rPr>
        <w:t> </w:t>
      </w:r>
      <w:r>
        <w:rPr>
          <w:color w:val="231F20"/>
          <w:sz w:val="26"/>
        </w:rPr>
        <w:t>tri</w:t>
      </w:r>
      <w:r>
        <w:rPr>
          <w:color w:val="231F20"/>
          <w:spacing w:val="-10"/>
          <w:sz w:val="26"/>
        </w:rPr>
        <w:t> </w:t>
      </w:r>
      <w:r>
        <w:rPr>
          <w:color w:val="231F20"/>
          <w:sz w:val="26"/>
        </w:rPr>
        <w:t>thức,</w:t>
      </w:r>
      <w:r>
        <w:rPr>
          <w:color w:val="231F20"/>
          <w:spacing w:val="-11"/>
          <w:sz w:val="26"/>
        </w:rPr>
        <w:t> </w:t>
      </w:r>
      <w:r>
        <w:rPr>
          <w:color w:val="231F20"/>
          <w:sz w:val="26"/>
        </w:rPr>
        <w:t>khiến</w:t>
      </w:r>
      <w:r>
        <w:rPr>
          <w:color w:val="231F20"/>
          <w:spacing w:val="-9"/>
          <w:sz w:val="26"/>
        </w:rPr>
        <w:t> </w:t>
      </w:r>
      <w:r>
        <w:rPr>
          <w:color w:val="231F20"/>
          <w:sz w:val="26"/>
        </w:rPr>
        <w:t>chúng sanh sa vào hầm ái kiến, lạc mất đạo Bồ</w:t>
      </w:r>
      <w:r>
        <w:rPr>
          <w:color w:val="231F20"/>
          <w:spacing w:val="-10"/>
          <w:sz w:val="26"/>
        </w:rPr>
        <w:t> </w:t>
      </w:r>
      <w:r>
        <w:rPr>
          <w:color w:val="231F20"/>
          <w:sz w:val="26"/>
        </w:rPr>
        <w:t>Đề.</w:t>
      </w:r>
    </w:p>
    <w:p>
      <w:pPr>
        <w:pStyle w:val="Heading6"/>
        <w:spacing w:line="259" w:lineRule="auto"/>
        <w:ind w:right="243"/>
      </w:pPr>
      <w:r>
        <w:rPr>
          <w:i/>
          <w:color w:val="231F20"/>
        </w:rPr>
        <w:t>Ngươi</w:t>
      </w:r>
      <w:r>
        <w:rPr>
          <w:i/>
          <w:color w:val="231F20"/>
          <w:spacing w:val="-18"/>
        </w:rPr>
        <w:t> </w:t>
      </w:r>
      <w:r>
        <w:rPr>
          <w:i/>
          <w:color w:val="231F20"/>
        </w:rPr>
        <w:t>khuyến</w:t>
      </w:r>
      <w:r>
        <w:rPr>
          <w:i/>
          <w:color w:val="231F20"/>
          <w:spacing w:val="-17"/>
        </w:rPr>
        <w:t> </w:t>
      </w:r>
      <w:r>
        <w:rPr>
          <w:i/>
          <w:color w:val="231F20"/>
        </w:rPr>
        <w:t>tấn,</w:t>
      </w:r>
      <w:r>
        <w:rPr>
          <w:i/>
          <w:color w:val="231F20"/>
          <w:spacing w:val="-18"/>
        </w:rPr>
        <w:t> </w:t>
      </w:r>
      <w:r>
        <w:rPr>
          <w:i/>
          <w:color w:val="231F20"/>
        </w:rPr>
        <w:t>người</w:t>
      </w:r>
      <w:r>
        <w:rPr>
          <w:i/>
          <w:color w:val="231F20"/>
          <w:spacing w:val="-17"/>
        </w:rPr>
        <w:t> </w:t>
      </w:r>
      <w:r>
        <w:rPr>
          <w:i/>
          <w:color w:val="231F20"/>
        </w:rPr>
        <w:t>đời</w:t>
      </w:r>
      <w:r>
        <w:rPr>
          <w:i/>
          <w:color w:val="231F20"/>
          <w:spacing w:val="-18"/>
        </w:rPr>
        <w:t> </w:t>
      </w:r>
      <w:r>
        <w:rPr>
          <w:i/>
          <w:color w:val="231F20"/>
        </w:rPr>
        <w:t>sau</w:t>
      </w:r>
      <w:r>
        <w:rPr>
          <w:i/>
          <w:color w:val="231F20"/>
          <w:spacing w:val="-17"/>
        </w:rPr>
        <w:t> </w:t>
      </w:r>
      <w:r>
        <w:rPr>
          <w:i/>
          <w:color w:val="231F20"/>
        </w:rPr>
        <w:t>tu</w:t>
      </w:r>
      <w:r>
        <w:rPr>
          <w:i/>
          <w:color w:val="231F20"/>
          <w:spacing w:val="-18"/>
        </w:rPr>
        <w:t> </w:t>
      </w:r>
      <w:r>
        <w:rPr>
          <w:i/>
          <w:color w:val="231F20"/>
        </w:rPr>
        <w:t>Thiền</w:t>
      </w:r>
      <w:r>
        <w:rPr>
          <w:i/>
          <w:color w:val="231F20"/>
          <w:spacing w:val="-17"/>
        </w:rPr>
        <w:t> </w:t>
      </w:r>
      <w:r>
        <w:rPr>
          <w:i/>
          <w:color w:val="231F20"/>
        </w:rPr>
        <w:t>Định,</w:t>
      </w:r>
      <w:r>
        <w:rPr>
          <w:i/>
          <w:color w:val="231F20"/>
          <w:spacing w:val="-18"/>
        </w:rPr>
        <w:t> </w:t>
      </w:r>
      <w:r>
        <w:rPr>
          <w:i/>
          <w:color w:val="231F20"/>
        </w:rPr>
        <w:t>trước </w:t>
      </w:r>
      <w:r>
        <w:rPr>
          <w:color w:val="231F20"/>
        </w:rPr>
        <w:t>nhất phải dứt trừ tâm dâm dục, ấy là lời dạy bảo rõ ràng trong sạch, gọi là nghĩa quyết định thứ nhất của chư</w:t>
      </w:r>
      <w:r>
        <w:rPr>
          <w:color w:val="231F20"/>
          <w:spacing w:val="-25"/>
        </w:rPr>
        <w:t> </w:t>
      </w:r>
      <w:r>
        <w:rPr>
          <w:color w:val="231F20"/>
        </w:rPr>
        <w:t>Phật.</w:t>
      </w:r>
    </w:p>
    <w:p>
      <w:pPr>
        <w:pStyle w:val="BodyText"/>
        <w:spacing w:line="259" w:lineRule="auto" w:before="53"/>
        <w:ind w:right="243" w:firstLine="566"/>
      </w:pPr>
      <w:r>
        <w:rPr>
          <w:color w:val="231F20"/>
        </w:rPr>
        <w:t>Người chẳng dứt dâm dục mà tu thiền định, cũng như nấu cát mà muốn thành cơm, dù trải qua trăm ngàn kiếp, cũng chỉ là cát nóng. </w:t>
      </w:r>
      <w:r>
        <w:rPr>
          <w:color w:val="231F20"/>
          <w:spacing w:val="2"/>
        </w:rPr>
        <w:t>Vì </w:t>
      </w:r>
      <w:r>
        <w:rPr>
          <w:color w:val="231F20"/>
        </w:rPr>
        <w:t>sao? </w:t>
      </w:r>
      <w:r>
        <w:rPr>
          <w:color w:val="231F20"/>
          <w:spacing w:val="2"/>
        </w:rPr>
        <w:t>Vì </w:t>
      </w:r>
      <w:r>
        <w:rPr>
          <w:color w:val="231F20"/>
        </w:rPr>
        <w:t>cát vốn chẳng phải là cơm </w:t>
      </w:r>
      <w:r>
        <w:rPr>
          <w:color w:val="231F20"/>
          <w:spacing w:val="-7"/>
        </w:rPr>
        <w:t>vậy. </w:t>
      </w:r>
      <w:r>
        <w:rPr>
          <w:color w:val="231F20"/>
        </w:rPr>
        <w:t>Nếu lấy thân dâm mà cầu diệu quả của Phật, dẫu</w:t>
      </w:r>
      <w:r>
        <w:rPr>
          <w:color w:val="231F20"/>
          <w:spacing w:val="46"/>
        </w:rPr>
        <w:t> </w:t>
      </w:r>
      <w:r>
        <w:rPr>
          <w:color w:val="231F20"/>
        </w:rPr>
        <w:t>được</w:t>
      </w:r>
    </w:p>
    <w:p>
      <w:pPr>
        <w:spacing w:after="0" w:line="259" w:lineRule="auto"/>
        <w:sectPr>
          <w:pgSz w:w="8110" w:h="11510"/>
          <w:pgMar w:header="552" w:footer="0" w:top="820" w:bottom="280" w:left="800" w:right="660"/>
        </w:sectPr>
      </w:pPr>
    </w:p>
    <w:p>
      <w:pPr>
        <w:pStyle w:val="BodyText"/>
        <w:ind w:left="0"/>
        <w:jc w:val="left"/>
      </w:pPr>
    </w:p>
    <w:p>
      <w:pPr>
        <w:pStyle w:val="BodyText"/>
        <w:spacing w:line="264" w:lineRule="auto" w:before="48"/>
        <w:ind w:right="242"/>
      </w:pPr>
      <w:r>
        <w:rPr>
          <w:color w:val="231F20"/>
        </w:rPr>
        <w:t>khai ngộ cũng chỉ là gốc dâm; cội gốc đã thành dâm thì phải trôi lăn trong tam ác đạo, chẳng thể thoát khỏi, vậy làm sao có thể tu chứng đạo Niết Bàn! Ất phải khiến thân tâm đều dứt hết sự dâm, cả cái dứt cũng chẳng có, thì mới có thể hy vọng chứng quả Bồ Đề. Như lời ta thuyết gọi là Phật thuyết, chẳng thuyết như thế là tà ma thuyết.</w:t>
      </w:r>
    </w:p>
    <w:p>
      <w:pPr>
        <w:pStyle w:val="ListParagraph"/>
        <w:numPr>
          <w:ilvl w:val="0"/>
          <w:numId w:val="20"/>
        </w:numPr>
        <w:tabs>
          <w:tab w:pos="807" w:val="left" w:leader="none"/>
        </w:tabs>
        <w:spacing w:line="264" w:lineRule="auto" w:before="65" w:after="0"/>
        <w:ind w:left="107" w:right="242" w:firstLine="566"/>
        <w:jc w:val="both"/>
        <w:rPr>
          <w:sz w:val="26"/>
        </w:rPr>
      </w:pPr>
      <w:r>
        <w:rPr>
          <w:color w:val="231F20"/>
          <w:sz w:val="26"/>
        </w:rPr>
        <w:t>A</w:t>
      </w:r>
      <w:r>
        <w:rPr>
          <w:color w:val="231F20"/>
          <w:spacing w:val="-8"/>
          <w:sz w:val="26"/>
        </w:rPr>
        <w:t> </w:t>
      </w:r>
      <w:r>
        <w:rPr>
          <w:color w:val="231F20"/>
          <w:sz w:val="26"/>
        </w:rPr>
        <w:t>Nan!</w:t>
      </w:r>
      <w:r>
        <w:rPr>
          <w:color w:val="231F20"/>
          <w:spacing w:val="-8"/>
          <w:sz w:val="26"/>
        </w:rPr>
        <w:t> </w:t>
      </w:r>
      <w:r>
        <w:rPr>
          <w:color w:val="231F20"/>
          <w:sz w:val="26"/>
        </w:rPr>
        <w:t>Lại</w:t>
      </w:r>
      <w:r>
        <w:rPr>
          <w:color w:val="231F20"/>
          <w:spacing w:val="-7"/>
          <w:sz w:val="26"/>
        </w:rPr>
        <w:t> </w:t>
      </w:r>
      <w:r>
        <w:rPr>
          <w:color w:val="231F20"/>
          <w:sz w:val="26"/>
        </w:rPr>
        <w:t>nữa</w:t>
      </w:r>
      <w:r>
        <w:rPr>
          <w:color w:val="231F20"/>
          <w:spacing w:val="-8"/>
          <w:sz w:val="26"/>
        </w:rPr>
        <w:t> </w:t>
      </w:r>
      <w:r>
        <w:rPr>
          <w:color w:val="231F20"/>
          <w:sz w:val="26"/>
        </w:rPr>
        <w:t>chúng</w:t>
      </w:r>
      <w:r>
        <w:rPr>
          <w:color w:val="231F20"/>
          <w:spacing w:val="-8"/>
          <w:sz w:val="26"/>
        </w:rPr>
        <w:t> </w:t>
      </w:r>
      <w:r>
        <w:rPr>
          <w:color w:val="231F20"/>
          <w:sz w:val="26"/>
        </w:rPr>
        <w:t>sanh</w:t>
      </w:r>
      <w:r>
        <w:rPr>
          <w:color w:val="231F20"/>
          <w:spacing w:val="-7"/>
          <w:sz w:val="26"/>
        </w:rPr>
        <w:t> </w:t>
      </w:r>
      <w:r>
        <w:rPr>
          <w:color w:val="231F20"/>
          <w:sz w:val="26"/>
        </w:rPr>
        <w:t>lục</w:t>
      </w:r>
      <w:r>
        <w:rPr>
          <w:color w:val="231F20"/>
          <w:spacing w:val="-8"/>
          <w:sz w:val="26"/>
        </w:rPr>
        <w:t> </w:t>
      </w:r>
      <w:r>
        <w:rPr>
          <w:color w:val="231F20"/>
          <w:sz w:val="26"/>
        </w:rPr>
        <w:t>đạo</w:t>
      </w:r>
      <w:r>
        <w:rPr>
          <w:color w:val="231F20"/>
          <w:spacing w:val="-8"/>
          <w:sz w:val="26"/>
        </w:rPr>
        <w:t> </w:t>
      </w:r>
      <w:r>
        <w:rPr>
          <w:color w:val="231F20"/>
          <w:sz w:val="26"/>
        </w:rPr>
        <w:t>trong</w:t>
      </w:r>
      <w:r>
        <w:rPr>
          <w:color w:val="231F20"/>
          <w:spacing w:val="-7"/>
          <w:sz w:val="26"/>
        </w:rPr>
        <w:t> </w:t>
      </w:r>
      <w:r>
        <w:rPr>
          <w:color w:val="231F20"/>
          <w:sz w:val="26"/>
        </w:rPr>
        <w:t>thế</w:t>
      </w:r>
      <w:r>
        <w:rPr>
          <w:color w:val="231F20"/>
          <w:spacing w:val="-8"/>
          <w:sz w:val="26"/>
        </w:rPr>
        <w:t> </w:t>
      </w:r>
      <w:r>
        <w:rPr>
          <w:color w:val="231F20"/>
          <w:sz w:val="26"/>
        </w:rPr>
        <w:t>giới,</w:t>
      </w:r>
      <w:r>
        <w:rPr>
          <w:color w:val="231F20"/>
          <w:spacing w:val="-8"/>
          <w:sz w:val="26"/>
        </w:rPr>
        <w:t> </w:t>
      </w:r>
      <w:r>
        <w:rPr>
          <w:color w:val="231F20"/>
          <w:sz w:val="26"/>
        </w:rPr>
        <w:t>nếu tâm chẳng sát hại thì chẳng theo dòng sanh tử tương tục. Người tu chánh định, cốt để </w:t>
      </w:r>
      <w:r>
        <w:rPr>
          <w:color w:val="231F20"/>
          <w:spacing w:val="-3"/>
          <w:sz w:val="26"/>
        </w:rPr>
        <w:t>ra </w:t>
      </w:r>
      <w:r>
        <w:rPr>
          <w:color w:val="231F20"/>
          <w:sz w:val="26"/>
        </w:rPr>
        <w:t>khỏi trần lao, nếu tâm sát hại chẳng trừ, thì chẳng thể </w:t>
      </w:r>
      <w:r>
        <w:rPr>
          <w:color w:val="231F20"/>
          <w:spacing w:val="-3"/>
          <w:sz w:val="26"/>
        </w:rPr>
        <w:t>ra </w:t>
      </w:r>
      <w:r>
        <w:rPr>
          <w:color w:val="231F20"/>
          <w:sz w:val="26"/>
        </w:rPr>
        <w:t>khỏi, dẫu có nhiều trí thiền định</w:t>
      </w:r>
      <w:r>
        <w:rPr>
          <w:color w:val="231F20"/>
          <w:spacing w:val="-7"/>
          <w:sz w:val="26"/>
        </w:rPr>
        <w:t> </w:t>
      </w:r>
      <w:r>
        <w:rPr>
          <w:color w:val="231F20"/>
          <w:sz w:val="26"/>
        </w:rPr>
        <w:t>hiện</w:t>
      </w:r>
      <w:r>
        <w:rPr>
          <w:color w:val="231F20"/>
          <w:spacing w:val="-7"/>
          <w:sz w:val="26"/>
        </w:rPr>
        <w:t> </w:t>
      </w:r>
      <w:r>
        <w:rPr>
          <w:color w:val="231F20"/>
          <w:sz w:val="26"/>
        </w:rPr>
        <w:t>tiền,</w:t>
      </w:r>
      <w:r>
        <w:rPr>
          <w:color w:val="231F20"/>
          <w:spacing w:val="-8"/>
          <w:sz w:val="26"/>
        </w:rPr>
        <w:t> </w:t>
      </w:r>
      <w:r>
        <w:rPr>
          <w:color w:val="231F20"/>
          <w:sz w:val="26"/>
        </w:rPr>
        <w:t>mà</w:t>
      </w:r>
      <w:r>
        <w:rPr>
          <w:color w:val="231F20"/>
          <w:spacing w:val="-7"/>
          <w:sz w:val="26"/>
        </w:rPr>
        <w:t> </w:t>
      </w:r>
      <w:r>
        <w:rPr>
          <w:color w:val="231F20"/>
          <w:sz w:val="26"/>
        </w:rPr>
        <w:t>chẳng</w:t>
      </w:r>
      <w:r>
        <w:rPr>
          <w:color w:val="231F20"/>
          <w:spacing w:val="-8"/>
          <w:sz w:val="26"/>
        </w:rPr>
        <w:t> </w:t>
      </w:r>
      <w:r>
        <w:rPr>
          <w:color w:val="231F20"/>
          <w:sz w:val="26"/>
        </w:rPr>
        <w:t>dứt</w:t>
      </w:r>
      <w:r>
        <w:rPr>
          <w:color w:val="231F20"/>
          <w:spacing w:val="-7"/>
          <w:sz w:val="26"/>
        </w:rPr>
        <w:t> </w:t>
      </w:r>
      <w:r>
        <w:rPr>
          <w:color w:val="231F20"/>
          <w:sz w:val="26"/>
        </w:rPr>
        <w:t>sát</w:t>
      </w:r>
      <w:r>
        <w:rPr>
          <w:color w:val="231F20"/>
          <w:spacing w:val="-7"/>
          <w:sz w:val="26"/>
        </w:rPr>
        <w:t> </w:t>
      </w:r>
      <w:r>
        <w:rPr>
          <w:color w:val="231F20"/>
          <w:sz w:val="26"/>
        </w:rPr>
        <w:t>hại,</w:t>
      </w:r>
      <w:r>
        <w:rPr>
          <w:color w:val="231F20"/>
          <w:spacing w:val="-8"/>
          <w:sz w:val="26"/>
        </w:rPr>
        <w:t> </w:t>
      </w:r>
      <w:r>
        <w:rPr>
          <w:color w:val="231F20"/>
          <w:sz w:val="26"/>
        </w:rPr>
        <w:t>ắt</w:t>
      </w:r>
      <w:r>
        <w:rPr>
          <w:color w:val="231F20"/>
          <w:spacing w:val="-7"/>
          <w:sz w:val="26"/>
        </w:rPr>
        <w:t> </w:t>
      </w:r>
      <w:r>
        <w:rPr>
          <w:color w:val="231F20"/>
          <w:sz w:val="26"/>
        </w:rPr>
        <w:t>phải</w:t>
      </w:r>
      <w:r>
        <w:rPr>
          <w:color w:val="231F20"/>
          <w:spacing w:val="-8"/>
          <w:sz w:val="26"/>
        </w:rPr>
        <w:t> </w:t>
      </w:r>
      <w:r>
        <w:rPr>
          <w:color w:val="231F20"/>
          <w:sz w:val="26"/>
        </w:rPr>
        <w:t>lạc</w:t>
      </w:r>
      <w:r>
        <w:rPr>
          <w:color w:val="231F20"/>
          <w:spacing w:val="-7"/>
          <w:sz w:val="26"/>
        </w:rPr>
        <w:t> </w:t>
      </w:r>
      <w:r>
        <w:rPr>
          <w:color w:val="231F20"/>
          <w:sz w:val="26"/>
        </w:rPr>
        <w:t>vào</w:t>
      </w:r>
      <w:r>
        <w:rPr>
          <w:color w:val="231F20"/>
          <w:spacing w:val="-7"/>
          <w:sz w:val="26"/>
        </w:rPr>
        <w:t> </w:t>
      </w:r>
      <w:r>
        <w:rPr>
          <w:color w:val="231F20"/>
          <w:sz w:val="26"/>
        </w:rPr>
        <w:t>đạo</w:t>
      </w:r>
      <w:r>
        <w:rPr>
          <w:color w:val="231F20"/>
          <w:spacing w:val="-8"/>
          <w:sz w:val="26"/>
        </w:rPr>
        <w:t> </w:t>
      </w:r>
      <w:r>
        <w:rPr>
          <w:color w:val="231F20"/>
          <w:sz w:val="26"/>
        </w:rPr>
        <w:t>quỷ thần.</w:t>
      </w:r>
      <w:r>
        <w:rPr>
          <w:color w:val="231F20"/>
          <w:spacing w:val="-9"/>
          <w:sz w:val="26"/>
        </w:rPr>
        <w:t> </w:t>
      </w:r>
      <w:r>
        <w:rPr>
          <w:color w:val="231F20"/>
          <w:sz w:val="26"/>
        </w:rPr>
        <w:t>Hạng</w:t>
      </w:r>
      <w:r>
        <w:rPr>
          <w:color w:val="231F20"/>
          <w:spacing w:val="-8"/>
          <w:sz w:val="26"/>
        </w:rPr>
        <w:t> </w:t>
      </w:r>
      <w:r>
        <w:rPr>
          <w:color w:val="231F20"/>
          <w:sz w:val="26"/>
        </w:rPr>
        <w:t>trên</w:t>
      </w:r>
      <w:r>
        <w:rPr>
          <w:color w:val="231F20"/>
          <w:spacing w:val="-8"/>
          <w:sz w:val="26"/>
        </w:rPr>
        <w:t> </w:t>
      </w:r>
      <w:r>
        <w:rPr>
          <w:color w:val="231F20"/>
          <w:sz w:val="26"/>
        </w:rPr>
        <w:t>thành</w:t>
      </w:r>
      <w:r>
        <w:rPr>
          <w:color w:val="231F20"/>
          <w:spacing w:val="-9"/>
          <w:sz w:val="26"/>
        </w:rPr>
        <w:t> </w:t>
      </w:r>
      <w:r>
        <w:rPr>
          <w:color w:val="231F20"/>
          <w:sz w:val="26"/>
        </w:rPr>
        <w:t>đại</w:t>
      </w:r>
      <w:r>
        <w:rPr>
          <w:color w:val="231F20"/>
          <w:spacing w:val="-8"/>
          <w:sz w:val="26"/>
        </w:rPr>
        <w:t> </w:t>
      </w:r>
      <w:r>
        <w:rPr>
          <w:color w:val="231F20"/>
          <w:sz w:val="26"/>
        </w:rPr>
        <w:t>lực</w:t>
      </w:r>
      <w:r>
        <w:rPr>
          <w:color w:val="231F20"/>
          <w:spacing w:val="-9"/>
          <w:sz w:val="26"/>
        </w:rPr>
        <w:t> </w:t>
      </w:r>
      <w:r>
        <w:rPr>
          <w:color w:val="231F20"/>
          <w:spacing w:val="-6"/>
          <w:sz w:val="26"/>
        </w:rPr>
        <w:t>quỷ,</w:t>
      </w:r>
      <w:r>
        <w:rPr>
          <w:color w:val="231F20"/>
          <w:spacing w:val="-9"/>
          <w:sz w:val="26"/>
        </w:rPr>
        <w:t> </w:t>
      </w:r>
      <w:r>
        <w:rPr>
          <w:color w:val="231F20"/>
          <w:sz w:val="26"/>
        </w:rPr>
        <w:t>hạng</w:t>
      </w:r>
      <w:r>
        <w:rPr>
          <w:color w:val="231F20"/>
          <w:spacing w:val="-8"/>
          <w:sz w:val="26"/>
        </w:rPr>
        <w:t> </w:t>
      </w:r>
      <w:r>
        <w:rPr>
          <w:color w:val="231F20"/>
          <w:sz w:val="26"/>
        </w:rPr>
        <w:t>giữa</w:t>
      </w:r>
      <w:r>
        <w:rPr>
          <w:color w:val="231F20"/>
          <w:spacing w:val="-8"/>
          <w:sz w:val="26"/>
        </w:rPr>
        <w:t> </w:t>
      </w:r>
      <w:r>
        <w:rPr>
          <w:color w:val="231F20"/>
          <w:sz w:val="26"/>
        </w:rPr>
        <w:t>thành</w:t>
      </w:r>
      <w:r>
        <w:rPr>
          <w:color w:val="231F20"/>
          <w:spacing w:val="-8"/>
          <w:sz w:val="26"/>
        </w:rPr>
        <w:t> </w:t>
      </w:r>
      <w:r>
        <w:rPr>
          <w:color w:val="231F20"/>
          <w:sz w:val="26"/>
        </w:rPr>
        <w:t>phi</w:t>
      </w:r>
      <w:r>
        <w:rPr>
          <w:color w:val="231F20"/>
          <w:spacing w:val="-9"/>
          <w:sz w:val="26"/>
        </w:rPr>
        <w:t> </w:t>
      </w:r>
      <w:r>
        <w:rPr>
          <w:color w:val="231F20"/>
          <w:sz w:val="26"/>
        </w:rPr>
        <w:t>hành dạ </w:t>
      </w:r>
      <w:r>
        <w:rPr>
          <w:color w:val="231F20"/>
          <w:spacing w:val="-3"/>
          <w:sz w:val="26"/>
        </w:rPr>
        <w:t>xoa </w:t>
      </w:r>
      <w:r>
        <w:rPr>
          <w:color w:val="231F20"/>
          <w:sz w:val="26"/>
        </w:rPr>
        <w:t>và các loại quý soái, hạng dưới thành địa hành la</w:t>
      </w:r>
      <w:r>
        <w:rPr>
          <w:color w:val="231F20"/>
          <w:spacing w:val="-39"/>
          <w:sz w:val="26"/>
        </w:rPr>
        <w:t> </w:t>
      </w:r>
      <w:r>
        <w:rPr>
          <w:color w:val="231F20"/>
          <w:sz w:val="26"/>
        </w:rPr>
        <w:t>sát. Các loài quỷ thần kia cũng có đồ chúng, mỗi mỗi tự xưng đã thành</w:t>
      </w:r>
      <w:r>
        <w:rPr>
          <w:color w:val="231F20"/>
          <w:spacing w:val="-14"/>
          <w:sz w:val="26"/>
        </w:rPr>
        <w:t> </w:t>
      </w:r>
      <w:r>
        <w:rPr>
          <w:color w:val="231F20"/>
          <w:sz w:val="26"/>
        </w:rPr>
        <w:t>đạo</w:t>
      </w:r>
      <w:r>
        <w:rPr>
          <w:color w:val="231F20"/>
          <w:spacing w:val="-13"/>
          <w:sz w:val="26"/>
        </w:rPr>
        <w:t> </w:t>
      </w:r>
      <w:r>
        <w:rPr>
          <w:color w:val="231F20"/>
          <w:sz w:val="26"/>
        </w:rPr>
        <w:t>vô</w:t>
      </w:r>
      <w:r>
        <w:rPr>
          <w:color w:val="231F20"/>
          <w:spacing w:val="-14"/>
          <w:sz w:val="26"/>
        </w:rPr>
        <w:t> </w:t>
      </w:r>
      <w:r>
        <w:rPr>
          <w:color w:val="231F20"/>
          <w:sz w:val="26"/>
        </w:rPr>
        <w:t>thượng,</w:t>
      </w:r>
      <w:r>
        <w:rPr>
          <w:color w:val="231F20"/>
          <w:spacing w:val="-13"/>
          <w:sz w:val="26"/>
        </w:rPr>
        <w:t> </w:t>
      </w:r>
      <w:r>
        <w:rPr>
          <w:color w:val="231F20"/>
          <w:sz w:val="26"/>
        </w:rPr>
        <w:t>sau</w:t>
      </w:r>
      <w:r>
        <w:rPr>
          <w:color w:val="231F20"/>
          <w:spacing w:val="-14"/>
          <w:sz w:val="26"/>
        </w:rPr>
        <w:t> </w:t>
      </w:r>
      <w:r>
        <w:rPr>
          <w:color w:val="231F20"/>
          <w:sz w:val="26"/>
        </w:rPr>
        <w:t>khi</w:t>
      </w:r>
      <w:r>
        <w:rPr>
          <w:color w:val="231F20"/>
          <w:spacing w:val="-13"/>
          <w:sz w:val="26"/>
        </w:rPr>
        <w:t> </w:t>
      </w:r>
      <w:r>
        <w:rPr>
          <w:color w:val="231F20"/>
          <w:sz w:val="26"/>
        </w:rPr>
        <w:t>ta</w:t>
      </w:r>
      <w:r>
        <w:rPr>
          <w:color w:val="231F20"/>
          <w:spacing w:val="-14"/>
          <w:sz w:val="26"/>
        </w:rPr>
        <w:t> </w:t>
      </w:r>
      <w:r>
        <w:rPr>
          <w:color w:val="231F20"/>
          <w:sz w:val="26"/>
        </w:rPr>
        <w:t>diệt</w:t>
      </w:r>
      <w:r>
        <w:rPr>
          <w:color w:val="231F20"/>
          <w:spacing w:val="-13"/>
          <w:sz w:val="26"/>
        </w:rPr>
        <w:t> </w:t>
      </w:r>
      <w:r>
        <w:rPr>
          <w:color w:val="231F20"/>
          <w:sz w:val="26"/>
        </w:rPr>
        <w:t>độ,</w:t>
      </w:r>
      <w:r>
        <w:rPr>
          <w:color w:val="231F20"/>
          <w:spacing w:val="-14"/>
          <w:sz w:val="26"/>
        </w:rPr>
        <w:t> </w:t>
      </w:r>
      <w:r>
        <w:rPr>
          <w:color w:val="231F20"/>
          <w:sz w:val="26"/>
        </w:rPr>
        <w:t>trong</w:t>
      </w:r>
      <w:r>
        <w:rPr>
          <w:color w:val="231F20"/>
          <w:spacing w:val="-13"/>
          <w:sz w:val="26"/>
        </w:rPr>
        <w:t> </w:t>
      </w:r>
      <w:r>
        <w:rPr>
          <w:color w:val="231F20"/>
          <w:sz w:val="26"/>
        </w:rPr>
        <w:t>đời</w:t>
      </w:r>
      <w:r>
        <w:rPr>
          <w:color w:val="231F20"/>
          <w:spacing w:val="-13"/>
          <w:sz w:val="26"/>
        </w:rPr>
        <w:t> </w:t>
      </w:r>
      <w:r>
        <w:rPr>
          <w:color w:val="231F20"/>
          <w:sz w:val="26"/>
        </w:rPr>
        <w:t>mạt</w:t>
      </w:r>
      <w:r>
        <w:rPr>
          <w:color w:val="231F20"/>
          <w:spacing w:val="-14"/>
          <w:sz w:val="26"/>
        </w:rPr>
        <w:t> </w:t>
      </w:r>
      <w:r>
        <w:rPr>
          <w:color w:val="231F20"/>
          <w:sz w:val="26"/>
        </w:rPr>
        <w:t>pháp, loại quỷ thần này sôi nổi trên thế gian, tự nói ăn thịt cũng được đạo Bồ Đề.</w:t>
      </w:r>
    </w:p>
    <w:p>
      <w:pPr>
        <w:pStyle w:val="ListParagraph"/>
        <w:numPr>
          <w:ilvl w:val="0"/>
          <w:numId w:val="20"/>
        </w:numPr>
        <w:tabs>
          <w:tab w:pos="836" w:val="left" w:leader="none"/>
        </w:tabs>
        <w:spacing w:line="264" w:lineRule="auto" w:before="72" w:after="0"/>
        <w:ind w:left="107" w:right="243" w:firstLine="566"/>
        <w:jc w:val="both"/>
        <w:rPr>
          <w:sz w:val="26"/>
        </w:rPr>
      </w:pPr>
      <w:r>
        <w:rPr>
          <w:color w:val="231F20"/>
          <w:sz w:val="26"/>
        </w:rPr>
        <w:t>A Nan! Sở dĩ ta tạm cho hàng </w:t>
      </w:r>
      <w:r>
        <w:rPr>
          <w:color w:val="231F20"/>
          <w:spacing w:val="-6"/>
          <w:sz w:val="26"/>
        </w:rPr>
        <w:t>Tỳ </w:t>
      </w:r>
      <w:r>
        <w:rPr>
          <w:color w:val="231F20"/>
          <w:sz w:val="26"/>
        </w:rPr>
        <w:t>Kheo ăn Ngũ Tịnh Nhục, việc này đều do thần lực của ta hóa thành, vốn</w:t>
      </w:r>
      <w:r>
        <w:rPr>
          <w:color w:val="231F20"/>
          <w:spacing w:val="-19"/>
          <w:sz w:val="26"/>
        </w:rPr>
        <w:t> </w:t>
      </w:r>
      <w:r>
        <w:rPr>
          <w:color w:val="231F20"/>
          <w:sz w:val="26"/>
        </w:rPr>
        <w:t>chẳng có sinh mạng. </w:t>
      </w:r>
      <w:r>
        <w:rPr>
          <w:color w:val="231F20"/>
          <w:spacing w:val="2"/>
          <w:sz w:val="26"/>
        </w:rPr>
        <w:t>Vì </w:t>
      </w:r>
      <w:r>
        <w:rPr>
          <w:color w:val="231F20"/>
          <w:sz w:val="26"/>
        </w:rPr>
        <w:t>xứ Bà La Môn đất đai phần nhiều ẩm ướt, lại thêm cát đá, rau cỏ chẳng sanh, nên ta dùng sức đại bi tạm thời hóa ra, giả danh là thịt, cho các ngươi được ăn. Nhưng tiếc </w:t>
      </w:r>
      <w:r>
        <w:rPr>
          <w:color w:val="231F20"/>
          <w:spacing w:val="-5"/>
          <w:sz w:val="26"/>
        </w:rPr>
        <w:t>thay, </w:t>
      </w:r>
      <w:r>
        <w:rPr>
          <w:color w:val="231F20"/>
          <w:sz w:val="26"/>
        </w:rPr>
        <w:t>sau khi Như Lai diệt độ, người mang danh Phật tử lại ăn thịt chúng</w:t>
      </w:r>
      <w:r>
        <w:rPr>
          <w:color w:val="231F20"/>
          <w:spacing w:val="-3"/>
          <w:sz w:val="26"/>
        </w:rPr>
        <w:t> </w:t>
      </w:r>
      <w:r>
        <w:rPr>
          <w:color w:val="231F20"/>
          <w:sz w:val="26"/>
        </w:rPr>
        <w:t>sanh!</w:t>
      </w:r>
    </w:p>
    <w:p>
      <w:pPr>
        <w:pStyle w:val="ListParagraph"/>
        <w:numPr>
          <w:ilvl w:val="0"/>
          <w:numId w:val="20"/>
        </w:numPr>
        <w:tabs>
          <w:tab w:pos="847" w:val="left" w:leader="none"/>
        </w:tabs>
        <w:spacing w:line="264" w:lineRule="auto" w:before="66" w:after="0"/>
        <w:ind w:left="107" w:right="243" w:firstLine="566"/>
        <w:jc w:val="both"/>
        <w:rPr>
          <w:sz w:val="26"/>
        </w:rPr>
      </w:pPr>
      <w:r>
        <w:rPr>
          <w:color w:val="231F20"/>
          <w:sz w:val="26"/>
        </w:rPr>
        <w:t>Các ngươi nên biết, những người ăn thịt, dù được khai</w:t>
      </w:r>
      <w:r>
        <w:rPr>
          <w:color w:val="231F20"/>
          <w:spacing w:val="18"/>
          <w:sz w:val="26"/>
        </w:rPr>
        <w:t> </w:t>
      </w:r>
      <w:r>
        <w:rPr>
          <w:color w:val="231F20"/>
          <w:sz w:val="26"/>
        </w:rPr>
        <w:t>ngộ</w:t>
      </w:r>
      <w:r>
        <w:rPr>
          <w:color w:val="231F20"/>
          <w:spacing w:val="18"/>
          <w:sz w:val="26"/>
        </w:rPr>
        <w:t> </w:t>
      </w:r>
      <w:r>
        <w:rPr>
          <w:color w:val="231F20"/>
          <w:sz w:val="26"/>
        </w:rPr>
        <w:t>giống</w:t>
      </w:r>
      <w:r>
        <w:rPr>
          <w:color w:val="231F20"/>
          <w:spacing w:val="18"/>
          <w:sz w:val="26"/>
        </w:rPr>
        <w:t> </w:t>
      </w:r>
      <w:r>
        <w:rPr>
          <w:color w:val="231F20"/>
          <w:sz w:val="26"/>
        </w:rPr>
        <w:t>như</w:t>
      </w:r>
      <w:r>
        <w:rPr>
          <w:color w:val="231F20"/>
          <w:spacing w:val="18"/>
          <w:sz w:val="26"/>
        </w:rPr>
        <w:t> </w:t>
      </w:r>
      <w:r>
        <w:rPr>
          <w:color w:val="231F20"/>
          <w:sz w:val="26"/>
        </w:rPr>
        <w:t>tu</w:t>
      </w:r>
      <w:r>
        <w:rPr>
          <w:color w:val="231F20"/>
          <w:spacing w:val="18"/>
          <w:sz w:val="26"/>
        </w:rPr>
        <w:t> </w:t>
      </w:r>
      <w:r>
        <w:rPr>
          <w:color w:val="231F20"/>
          <w:spacing w:val="-7"/>
          <w:sz w:val="26"/>
        </w:rPr>
        <w:t>Tam</w:t>
      </w:r>
      <w:r>
        <w:rPr>
          <w:color w:val="231F20"/>
          <w:spacing w:val="18"/>
          <w:sz w:val="26"/>
        </w:rPr>
        <w:t> </w:t>
      </w:r>
      <w:r>
        <w:rPr>
          <w:color w:val="231F20"/>
          <w:sz w:val="26"/>
        </w:rPr>
        <w:t>Ma</w:t>
      </w:r>
      <w:r>
        <w:rPr>
          <w:color w:val="231F20"/>
          <w:spacing w:val="18"/>
          <w:sz w:val="26"/>
        </w:rPr>
        <w:t> </w:t>
      </w:r>
      <w:r>
        <w:rPr>
          <w:color w:val="231F20"/>
          <w:sz w:val="26"/>
        </w:rPr>
        <w:t>Địa,</w:t>
      </w:r>
      <w:r>
        <w:rPr>
          <w:color w:val="231F20"/>
          <w:spacing w:val="18"/>
          <w:sz w:val="26"/>
        </w:rPr>
        <w:t> </w:t>
      </w:r>
      <w:r>
        <w:rPr>
          <w:color w:val="231F20"/>
          <w:sz w:val="26"/>
        </w:rPr>
        <w:t>nhưng</w:t>
      </w:r>
      <w:r>
        <w:rPr>
          <w:color w:val="231F20"/>
          <w:spacing w:val="18"/>
          <w:sz w:val="26"/>
        </w:rPr>
        <w:t> </w:t>
      </w:r>
      <w:r>
        <w:rPr>
          <w:color w:val="231F20"/>
          <w:sz w:val="26"/>
        </w:rPr>
        <w:t>đều</w:t>
      </w:r>
      <w:r>
        <w:rPr>
          <w:color w:val="231F20"/>
          <w:spacing w:val="18"/>
          <w:sz w:val="26"/>
        </w:rPr>
        <w:t> </w:t>
      </w:r>
      <w:r>
        <w:rPr>
          <w:color w:val="231F20"/>
          <w:sz w:val="26"/>
        </w:rPr>
        <w:t>là</w:t>
      </w:r>
      <w:r>
        <w:rPr>
          <w:color w:val="231F20"/>
          <w:spacing w:val="18"/>
          <w:sz w:val="26"/>
        </w:rPr>
        <w:t> </w:t>
      </w:r>
      <w:r>
        <w:rPr>
          <w:color w:val="231F20"/>
          <w:sz w:val="26"/>
        </w:rPr>
        <w:t>giống</w:t>
      </w:r>
      <w:r>
        <w:rPr>
          <w:color w:val="231F20"/>
          <w:spacing w:val="18"/>
          <w:sz w:val="26"/>
        </w:rPr>
        <w:t> </w:t>
      </w:r>
      <w:r>
        <w:rPr>
          <w:color w:val="231F20"/>
          <w:sz w:val="26"/>
        </w:rPr>
        <w:t>La</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6"/>
      </w:pPr>
      <w:r>
        <w:rPr>
          <w:color w:val="231F20"/>
        </w:rPr>
        <w:t>Sát, khi hết phước báu, ắt phải chìm đắm trong biển khổ, chẳng</w:t>
      </w:r>
      <w:r>
        <w:rPr>
          <w:color w:val="231F20"/>
          <w:spacing w:val="-14"/>
        </w:rPr>
        <w:t> </w:t>
      </w:r>
      <w:r>
        <w:rPr>
          <w:color w:val="231F20"/>
        </w:rPr>
        <w:t>phải</w:t>
      </w:r>
      <w:r>
        <w:rPr>
          <w:color w:val="231F20"/>
          <w:spacing w:val="-14"/>
        </w:rPr>
        <w:t> </w:t>
      </w:r>
      <w:r>
        <w:rPr>
          <w:color w:val="231F20"/>
        </w:rPr>
        <w:t>đệ</w:t>
      </w:r>
      <w:r>
        <w:rPr>
          <w:color w:val="231F20"/>
          <w:spacing w:val="-14"/>
        </w:rPr>
        <w:t> </w:t>
      </w:r>
      <w:r>
        <w:rPr>
          <w:color w:val="231F20"/>
        </w:rPr>
        <w:t>tử</w:t>
      </w:r>
      <w:r>
        <w:rPr>
          <w:color w:val="231F20"/>
          <w:spacing w:val="-14"/>
        </w:rPr>
        <w:t> </w:t>
      </w:r>
      <w:r>
        <w:rPr>
          <w:color w:val="231F20"/>
        </w:rPr>
        <w:t>Phật.</w:t>
      </w:r>
      <w:r>
        <w:rPr>
          <w:color w:val="231F20"/>
          <w:spacing w:val="-14"/>
        </w:rPr>
        <w:t> </w:t>
      </w:r>
      <w:r>
        <w:rPr>
          <w:color w:val="231F20"/>
        </w:rPr>
        <w:t>Những</w:t>
      </w:r>
      <w:r>
        <w:rPr>
          <w:color w:val="231F20"/>
          <w:spacing w:val="-13"/>
        </w:rPr>
        <w:t> </w:t>
      </w:r>
      <w:r>
        <w:rPr>
          <w:color w:val="231F20"/>
        </w:rPr>
        <w:t>người</w:t>
      </w:r>
      <w:r>
        <w:rPr>
          <w:color w:val="231F20"/>
          <w:spacing w:val="-14"/>
        </w:rPr>
        <w:t> </w:t>
      </w:r>
      <w:r>
        <w:rPr>
          <w:color w:val="231F20"/>
        </w:rPr>
        <w:t>như</w:t>
      </w:r>
      <w:r>
        <w:rPr>
          <w:color w:val="231F20"/>
          <w:spacing w:val="-14"/>
        </w:rPr>
        <w:t> </w:t>
      </w:r>
      <w:r>
        <w:rPr>
          <w:color w:val="231F20"/>
        </w:rPr>
        <w:t>thế,</w:t>
      </w:r>
      <w:r>
        <w:rPr>
          <w:color w:val="231F20"/>
          <w:spacing w:val="-14"/>
        </w:rPr>
        <w:t> </w:t>
      </w:r>
      <w:r>
        <w:rPr>
          <w:color w:val="231F20"/>
        </w:rPr>
        <w:t>giết</w:t>
      </w:r>
      <w:r>
        <w:rPr>
          <w:color w:val="231F20"/>
          <w:spacing w:val="-14"/>
        </w:rPr>
        <w:t> </w:t>
      </w:r>
      <w:r>
        <w:rPr>
          <w:color w:val="231F20"/>
        </w:rPr>
        <w:t>nhau</w:t>
      </w:r>
      <w:r>
        <w:rPr>
          <w:color w:val="231F20"/>
          <w:spacing w:val="-13"/>
        </w:rPr>
        <w:t> </w:t>
      </w:r>
      <w:r>
        <w:rPr>
          <w:color w:val="231F20"/>
        </w:rPr>
        <w:t>nuốt nhau, ăn nhau không thôi, làm sao được </w:t>
      </w:r>
      <w:r>
        <w:rPr>
          <w:color w:val="231F20"/>
          <w:spacing w:val="-3"/>
        </w:rPr>
        <w:t>ra </w:t>
      </w:r>
      <w:r>
        <w:rPr>
          <w:color w:val="231F20"/>
        </w:rPr>
        <w:t>khỏi luân</w:t>
      </w:r>
      <w:r>
        <w:rPr>
          <w:color w:val="231F20"/>
          <w:spacing w:val="-16"/>
        </w:rPr>
        <w:t> </w:t>
      </w:r>
      <w:r>
        <w:rPr>
          <w:color w:val="231F20"/>
        </w:rPr>
        <w:t>hồi!</w:t>
      </w:r>
    </w:p>
    <w:p>
      <w:pPr>
        <w:pStyle w:val="Heading6"/>
        <w:spacing w:line="264" w:lineRule="auto" w:before="56"/>
      </w:pPr>
      <w:r>
        <w:rPr>
          <w:i/>
          <w:color w:val="231F20"/>
        </w:rPr>
        <w:t>Ngươi khuyến tấn, người đời sau tu Tam Ma Địa, </w:t>
      </w:r>
      <w:r>
        <w:rPr>
          <w:color w:val="231F20"/>
        </w:rPr>
        <w:t>phải dứt trừ sát sanh, ấy là lời dạy rõ ràng thanh tịnh, gọi là nghĩa quyết định thứ hai của chư Phật.</w:t>
      </w:r>
    </w:p>
    <w:p>
      <w:pPr>
        <w:pStyle w:val="ListParagraph"/>
        <w:numPr>
          <w:ilvl w:val="0"/>
          <w:numId w:val="20"/>
        </w:numPr>
        <w:tabs>
          <w:tab w:pos="817" w:val="left" w:leader="none"/>
        </w:tabs>
        <w:spacing w:line="249" w:lineRule="auto" w:before="35" w:after="0"/>
        <w:ind w:left="107" w:right="242" w:firstLine="566"/>
        <w:jc w:val="both"/>
        <w:rPr>
          <w:sz w:val="26"/>
        </w:rPr>
      </w:pPr>
      <w:r>
        <w:rPr>
          <w:color w:val="231F20"/>
          <w:sz w:val="26"/>
        </w:rPr>
        <w:t>A Nan! Nếu chẳng dứt sát hại mà tu thiền định, cũng như có người tự bịt lỗ tai, lớn tiếng </w:t>
      </w:r>
      <w:r>
        <w:rPr>
          <w:color w:val="231F20"/>
          <w:spacing w:val="-3"/>
          <w:sz w:val="26"/>
        </w:rPr>
        <w:t>kêu </w:t>
      </w:r>
      <w:r>
        <w:rPr>
          <w:color w:val="231F20"/>
          <w:sz w:val="26"/>
        </w:rPr>
        <w:t>to mà mong người khác</w:t>
      </w:r>
      <w:r>
        <w:rPr>
          <w:color w:val="231F20"/>
          <w:spacing w:val="-11"/>
          <w:sz w:val="26"/>
        </w:rPr>
        <w:t> </w:t>
      </w:r>
      <w:r>
        <w:rPr>
          <w:color w:val="231F20"/>
          <w:sz w:val="26"/>
        </w:rPr>
        <w:t>chẳng</w:t>
      </w:r>
      <w:r>
        <w:rPr>
          <w:color w:val="231F20"/>
          <w:spacing w:val="-11"/>
          <w:sz w:val="26"/>
        </w:rPr>
        <w:t> </w:t>
      </w:r>
      <w:r>
        <w:rPr>
          <w:color w:val="231F20"/>
          <w:sz w:val="26"/>
        </w:rPr>
        <w:t>nghe,</w:t>
      </w:r>
      <w:r>
        <w:rPr>
          <w:color w:val="231F20"/>
          <w:spacing w:val="-11"/>
          <w:sz w:val="26"/>
        </w:rPr>
        <w:t> </w:t>
      </w:r>
      <w:r>
        <w:rPr>
          <w:color w:val="231F20"/>
          <w:sz w:val="26"/>
        </w:rPr>
        <w:t>bọn</w:t>
      </w:r>
      <w:r>
        <w:rPr>
          <w:color w:val="231F20"/>
          <w:spacing w:val="-11"/>
          <w:sz w:val="26"/>
        </w:rPr>
        <w:t> </w:t>
      </w:r>
      <w:r>
        <w:rPr>
          <w:color w:val="231F20"/>
          <w:sz w:val="26"/>
        </w:rPr>
        <w:t>này</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muốn</w:t>
      </w:r>
      <w:r>
        <w:rPr>
          <w:color w:val="231F20"/>
          <w:spacing w:val="-11"/>
          <w:sz w:val="26"/>
        </w:rPr>
        <w:t> </w:t>
      </w:r>
      <w:r>
        <w:rPr>
          <w:color w:val="231F20"/>
          <w:sz w:val="26"/>
        </w:rPr>
        <w:t>giấu</w:t>
      </w:r>
      <w:r>
        <w:rPr>
          <w:color w:val="231F20"/>
          <w:spacing w:val="-11"/>
          <w:sz w:val="26"/>
        </w:rPr>
        <w:t> </w:t>
      </w:r>
      <w:r>
        <w:rPr>
          <w:color w:val="231F20"/>
          <w:sz w:val="26"/>
        </w:rPr>
        <w:t>mà</w:t>
      </w:r>
      <w:r>
        <w:rPr>
          <w:color w:val="231F20"/>
          <w:spacing w:val="-11"/>
          <w:sz w:val="26"/>
        </w:rPr>
        <w:t> </w:t>
      </w:r>
      <w:r>
        <w:rPr>
          <w:color w:val="231F20"/>
          <w:sz w:val="26"/>
        </w:rPr>
        <w:t>càng</w:t>
      </w:r>
      <w:r>
        <w:rPr>
          <w:color w:val="231F20"/>
          <w:spacing w:val="-11"/>
          <w:sz w:val="26"/>
        </w:rPr>
        <w:t> </w:t>
      </w:r>
      <w:r>
        <w:rPr>
          <w:color w:val="231F20"/>
          <w:sz w:val="26"/>
        </w:rPr>
        <w:t>lộ.</w:t>
      </w:r>
      <w:r>
        <w:rPr>
          <w:color w:val="231F20"/>
          <w:spacing w:val="-11"/>
          <w:sz w:val="26"/>
        </w:rPr>
        <w:t> </w:t>
      </w:r>
      <w:r>
        <w:rPr>
          <w:color w:val="231F20"/>
          <w:sz w:val="26"/>
        </w:rPr>
        <w:t>Hàng </w:t>
      </w:r>
      <w:r>
        <w:rPr>
          <w:color w:val="231F20"/>
          <w:spacing w:val="-6"/>
          <w:sz w:val="26"/>
        </w:rPr>
        <w:t>Tỳ </w:t>
      </w:r>
      <w:r>
        <w:rPr>
          <w:color w:val="231F20"/>
          <w:sz w:val="26"/>
        </w:rPr>
        <w:t>Kheo trong sạch và chư Bồ </w:t>
      </w:r>
      <w:r>
        <w:rPr>
          <w:color w:val="231F20"/>
          <w:spacing w:val="-6"/>
          <w:sz w:val="26"/>
        </w:rPr>
        <w:t>Tát, </w:t>
      </w:r>
      <w:r>
        <w:rPr>
          <w:color w:val="231F20"/>
          <w:sz w:val="26"/>
        </w:rPr>
        <w:t>đi trong đường tẻ còn chẳng dẫm trên </w:t>
      </w:r>
      <w:r>
        <w:rPr>
          <w:color w:val="231F20"/>
          <w:spacing w:val="-3"/>
          <w:sz w:val="26"/>
        </w:rPr>
        <w:t>cỏ, </w:t>
      </w:r>
      <w:r>
        <w:rPr>
          <w:color w:val="231F20"/>
          <w:sz w:val="26"/>
        </w:rPr>
        <w:t>huống là nhổ cỏ. Làm sao người có lòng đại bi lại ăn thịt chúng</w:t>
      </w:r>
      <w:r>
        <w:rPr>
          <w:color w:val="231F20"/>
          <w:spacing w:val="-4"/>
          <w:sz w:val="26"/>
        </w:rPr>
        <w:t> </w:t>
      </w:r>
      <w:r>
        <w:rPr>
          <w:color w:val="231F20"/>
          <w:sz w:val="26"/>
        </w:rPr>
        <w:t>sanh?</w:t>
      </w:r>
    </w:p>
    <w:p>
      <w:pPr>
        <w:pStyle w:val="ListParagraph"/>
        <w:numPr>
          <w:ilvl w:val="0"/>
          <w:numId w:val="20"/>
        </w:numPr>
        <w:tabs>
          <w:tab w:pos="818" w:val="left" w:leader="none"/>
        </w:tabs>
        <w:spacing w:line="249" w:lineRule="auto" w:before="50" w:after="0"/>
        <w:ind w:left="107" w:right="241" w:firstLine="566"/>
        <w:jc w:val="both"/>
        <w:rPr>
          <w:sz w:val="26"/>
        </w:rPr>
      </w:pPr>
      <w:r>
        <w:rPr>
          <w:color w:val="231F20"/>
          <w:sz w:val="26"/>
        </w:rPr>
        <w:t>Nếu </w:t>
      </w:r>
      <w:r>
        <w:rPr>
          <w:color w:val="231F20"/>
          <w:spacing w:val="-6"/>
          <w:sz w:val="26"/>
        </w:rPr>
        <w:t>Tỳ </w:t>
      </w:r>
      <w:r>
        <w:rPr>
          <w:color w:val="231F20"/>
          <w:sz w:val="26"/>
        </w:rPr>
        <w:t>Kheo chẳng mặc tơ lụa, chẳng mang giày dép da cừu, chẳng ăn những tô lạc đề hồ... thuộc bộ phận thân thể của chúng sanh, thì </w:t>
      </w:r>
      <w:r>
        <w:rPr>
          <w:color w:val="231F20"/>
          <w:spacing w:val="-6"/>
          <w:sz w:val="26"/>
        </w:rPr>
        <w:t>Tỳ </w:t>
      </w:r>
      <w:r>
        <w:rPr>
          <w:color w:val="231F20"/>
          <w:sz w:val="26"/>
        </w:rPr>
        <w:t>Kheo này nơi thế gian gọi là</w:t>
      </w:r>
      <w:r>
        <w:rPr>
          <w:color w:val="231F20"/>
          <w:spacing w:val="-23"/>
          <w:sz w:val="26"/>
        </w:rPr>
        <w:t> </w:t>
      </w:r>
      <w:r>
        <w:rPr>
          <w:color w:val="231F20"/>
          <w:sz w:val="26"/>
        </w:rPr>
        <w:t>chơn giải thoát, khi nợ xưa trả sạch thì chẳng sanh vào tam giới. </w:t>
      </w:r>
      <w:r>
        <w:rPr>
          <w:color w:val="231F20"/>
          <w:spacing w:val="-7"/>
          <w:sz w:val="26"/>
        </w:rPr>
        <w:t>Tại </w:t>
      </w:r>
      <w:r>
        <w:rPr>
          <w:color w:val="231F20"/>
          <w:sz w:val="26"/>
        </w:rPr>
        <w:t>sao?</w:t>
      </w:r>
      <w:r>
        <w:rPr>
          <w:color w:val="231F20"/>
          <w:spacing w:val="-6"/>
          <w:sz w:val="26"/>
        </w:rPr>
        <w:t> </w:t>
      </w:r>
      <w:r>
        <w:rPr>
          <w:color w:val="231F20"/>
          <w:spacing w:val="2"/>
          <w:sz w:val="26"/>
        </w:rPr>
        <w:t>Vì</w:t>
      </w:r>
      <w:r>
        <w:rPr>
          <w:color w:val="231F20"/>
          <w:spacing w:val="-7"/>
          <w:sz w:val="26"/>
        </w:rPr>
        <w:t> </w:t>
      </w:r>
      <w:r>
        <w:rPr>
          <w:color w:val="231F20"/>
          <w:sz w:val="26"/>
        </w:rPr>
        <w:t>dùng</w:t>
      </w:r>
      <w:r>
        <w:rPr>
          <w:color w:val="231F20"/>
          <w:spacing w:val="-6"/>
          <w:sz w:val="26"/>
        </w:rPr>
        <w:t> </w:t>
      </w:r>
      <w:r>
        <w:rPr>
          <w:color w:val="231F20"/>
          <w:sz w:val="26"/>
        </w:rPr>
        <w:t>những</w:t>
      </w:r>
      <w:r>
        <w:rPr>
          <w:color w:val="231F20"/>
          <w:spacing w:val="-6"/>
          <w:sz w:val="26"/>
        </w:rPr>
        <w:t> </w:t>
      </w:r>
      <w:r>
        <w:rPr>
          <w:color w:val="231F20"/>
          <w:sz w:val="26"/>
        </w:rPr>
        <w:t>bộ</w:t>
      </w:r>
      <w:r>
        <w:rPr>
          <w:color w:val="231F20"/>
          <w:spacing w:val="-7"/>
          <w:sz w:val="26"/>
        </w:rPr>
        <w:t> </w:t>
      </w:r>
      <w:r>
        <w:rPr>
          <w:color w:val="231F20"/>
          <w:sz w:val="26"/>
        </w:rPr>
        <w:t>phận</w:t>
      </w:r>
      <w:r>
        <w:rPr>
          <w:color w:val="231F20"/>
          <w:spacing w:val="-6"/>
          <w:sz w:val="26"/>
        </w:rPr>
        <w:t> </w:t>
      </w:r>
      <w:r>
        <w:rPr>
          <w:color w:val="231F20"/>
          <w:sz w:val="26"/>
        </w:rPr>
        <w:t>thân</w:t>
      </w:r>
      <w:r>
        <w:rPr>
          <w:color w:val="231F20"/>
          <w:spacing w:val="-6"/>
          <w:sz w:val="26"/>
        </w:rPr>
        <w:t> </w:t>
      </w:r>
      <w:r>
        <w:rPr>
          <w:color w:val="231F20"/>
          <w:sz w:val="26"/>
        </w:rPr>
        <w:t>thể</w:t>
      </w:r>
      <w:r>
        <w:rPr>
          <w:color w:val="231F20"/>
          <w:spacing w:val="-7"/>
          <w:sz w:val="26"/>
        </w:rPr>
        <w:t> </w:t>
      </w:r>
      <w:r>
        <w:rPr>
          <w:color w:val="231F20"/>
          <w:sz w:val="26"/>
        </w:rPr>
        <w:t>của</w:t>
      </w:r>
      <w:r>
        <w:rPr>
          <w:color w:val="231F20"/>
          <w:spacing w:val="-6"/>
          <w:sz w:val="26"/>
        </w:rPr>
        <w:t> </w:t>
      </w:r>
      <w:r>
        <w:rPr>
          <w:color w:val="231F20"/>
          <w:sz w:val="26"/>
        </w:rPr>
        <w:t>chúng</w:t>
      </w:r>
      <w:r>
        <w:rPr>
          <w:color w:val="231F20"/>
          <w:spacing w:val="-6"/>
          <w:sz w:val="26"/>
        </w:rPr>
        <w:t> </w:t>
      </w:r>
      <w:r>
        <w:rPr>
          <w:color w:val="231F20"/>
          <w:sz w:val="26"/>
        </w:rPr>
        <w:t>sanh</w:t>
      </w:r>
      <w:r>
        <w:rPr>
          <w:color w:val="231F20"/>
          <w:spacing w:val="-7"/>
          <w:sz w:val="26"/>
        </w:rPr>
        <w:t> </w:t>
      </w:r>
      <w:r>
        <w:rPr>
          <w:color w:val="231F20"/>
          <w:sz w:val="26"/>
        </w:rPr>
        <w:t>để ăn mặc, thì phải trả nợ chúng sanh. Như người ăn lúa thóc từ</w:t>
      </w:r>
      <w:r>
        <w:rPr>
          <w:color w:val="231F20"/>
          <w:spacing w:val="-11"/>
          <w:sz w:val="26"/>
        </w:rPr>
        <w:t> </w:t>
      </w:r>
      <w:r>
        <w:rPr>
          <w:color w:val="231F20"/>
          <w:sz w:val="26"/>
        </w:rPr>
        <w:t>đất</w:t>
      </w:r>
      <w:r>
        <w:rPr>
          <w:color w:val="231F20"/>
          <w:spacing w:val="-10"/>
          <w:sz w:val="26"/>
        </w:rPr>
        <w:t> </w:t>
      </w:r>
      <w:r>
        <w:rPr>
          <w:color w:val="231F20"/>
          <w:sz w:val="26"/>
        </w:rPr>
        <w:t>sanh</w:t>
      </w:r>
      <w:r>
        <w:rPr>
          <w:color w:val="231F20"/>
          <w:spacing w:val="-9"/>
          <w:sz w:val="26"/>
        </w:rPr>
        <w:t> </w:t>
      </w:r>
      <w:r>
        <w:rPr>
          <w:color w:val="231F20"/>
          <w:sz w:val="26"/>
        </w:rPr>
        <w:t>trưởng</w:t>
      </w:r>
      <w:r>
        <w:rPr>
          <w:color w:val="231F20"/>
          <w:spacing w:val="-11"/>
          <w:sz w:val="26"/>
        </w:rPr>
        <w:t> </w:t>
      </w:r>
      <w:r>
        <w:rPr>
          <w:color w:val="231F20"/>
          <w:sz w:val="26"/>
        </w:rPr>
        <w:t>thì</w:t>
      </w:r>
      <w:r>
        <w:rPr>
          <w:color w:val="231F20"/>
          <w:spacing w:val="-9"/>
          <w:sz w:val="26"/>
        </w:rPr>
        <w:t> </w:t>
      </w:r>
      <w:r>
        <w:rPr>
          <w:color w:val="231F20"/>
          <w:sz w:val="26"/>
        </w:rPr>
        <w:t>chân</w:t>
      </w:r>
      <w:r>
        <w:rPr>
          <w:color w:val="231F20"/>
          <w:spacing w:val="-10"/>
          <w:sz w:val="26"/>
        </w:rPr>
        <w:t> </w:t>
      </w:r>
      <w:r>
        <w:rPr>
          <w:color w:val="231F20"/>
          <w:sz w:val="26"/>
        </w:rPr>
        <w:t>đi</w:t>
      </w:r>
      <w:r>
        <w:rPr>
          <w:color w:val="231F20"/>
          <w:spacing w:val="-9"/>
          <w:sz w:val="26"/>
        </w:rPr>
        <w:t> </w:t>
      </w:r>
      <w:r>
        <w:rPr>
          <w:color w:val="231F20"/>
          <w:sz w:val="26"/>
        </w:rPr>
        <w:t>chẳng</w:t>
      </w:r>
      <w:r>
        <w:rPr>
          <w:color w:val="231F20"/>
          <w:spacing w:val="-10"/>
          <w:sz w:val="26"/>
        </w:rPr>
        <w:t> </w:t>
      </w:r>
      <w:r>
        <w:rPr>
          <w:color w:val="231F20"/>
          <w:sz w:val="26"/>
        </w:rPr>
        <w:t>lìa</w:t>
      </w:r>
      <w:r>
        <w:rPr>
          <w:color w:val="231F20"/>
          <w:spacing w:val="-9"/>
          <w:sz w:val="26"/>
        </w:rPr>
        <w:t> </w:t>
      </w:r>
      <w:r>
        <w:rPr>
          <w:color w:val="231F20"/>
          <w:sz w:val="26"/>
        </w:rPr>
        <w:t>đất.</w:t>
      </w:r>
      <w:r>
        <w:rPr>
          <w:color w:val="231F20"/>
          <w:spacing w:val="-10"/>
          <w:sz w:val="26"/>
        </w:rPr>
        <w:t> </w:t>
      </w:r>
      <w:r>
        <w:rPr>
          <w:color w:val="231F20"/>
          <w:sz w:val="26"/>
        </w:rPr>
        <w:t>Cũng</w:t>
      </w:r>
      <w:r>
        <w:rPr>
          <w:color w:val="231F20"/>
          <w:spacing w:val="-9"/>
          <w:sz w:val="26"/>
        </w:rPr>
        <w:t> </w:t>
      </w:r>
      <w:r>
        <w:rPr>
          <w:color w:val="231F20"/>
          <w:spacing w:val="-7"/>
          <w:sz w:val="26"/>
        </w:rPr>
        <w:t>vậy,</w:t>
      </w:r>
      <w:r>
        <w:rPr>
          <w:color w:val="231F20"/>
          <w:spacing w:val="-10"/>
          <w:sz w:val="26"/>
        </w:rPr>
        <w:t> </w:t>
      </w:r>
      <w:r>
        <w:rPr>
          <w:color w:val="231F20"/>
          <w:sz w:val="26"/>
        </w:rPr>
        <w:t>người mà đối với thân thể của chúng sanh đều chẳng ăn chẳng mặc, ta nói người này là chơn giải thoát. Nếu chẳng thuyết như thế tức là ma</w:t>
      </w:r>
      <w:r>
        <w:rPr>
          <w:color w:val="231F20"/>
          <w:spacing w:val="-3"/>
          <w:sz w:val="26"/>
        </w:rPr>
        <w:t> </w:t>
      </w:r>
      <w:r>
        <w:rPr>
          <w:color w:val="231F20"/>
          <w:sz w:val="26"/>
        </w:rPr>
        <w:t>thuyết.</w:t>
      </w:r>
    </w:p>
    <w:p>
      <w:pPr>
        <w:pStyle w:val="ListParagraph"/>
        <w:numPr>
          <w:ilvl w:val="0"/>
          <w:numId w:val="20"/>
        </w:numPr>
        <w:tabs>
          <w:tab w:pos="806" w:val="left" w:leader="none"/>
        </w:tabs>
        <w:spacing w:line="249" w:lineRule="auto" w:before="44" w:after="0"/>
        <w:ind w:left="107" w:right="244" w:firstLine="566"/>
        <w:jc w:val="both"/>
        <w:rPr>
          <w:sz w:val="26"/>
        </w:rPr>
      </w:pPr>
      <w:r>
        <w:rPr>
          <w:color w:val="231F20"/>
          <w:sz w:val="26"/>
        </w:rPr>
        <w:t>A</w:t>
      </w:r>
      <w:r>
        <w:rPr>
          <w:color w:val="231F20"/>
          <w:spacing w:val="-9"/>
          <w:sz w:val="26"/>
        </w:rPr>
        <w:t> </w:t>
      </w:r>
      <w:r>
        <w:rPr>
          <w:color w:val="231F20"/>
          <w:sz w:val="26"/>
        </w:rPr>
        <w:t>Nan!</w:t>
      </w:r>
      <w:r>
        <w:rPr>
          <w:color w:val="231F20"/>
          <w:spacing w:val="-9"/>
          <w:sz w:val="26"/>
        </w:rPr>
        <w:t> </w:t>
      </w:r>
      <w:r>
        <w:rPr>
          <w:color w:val="231F20"/>
          <w:sz w:val="26"/>
        </w:rPr>
        <w:t>Lại</w:t>
      </w:r>
      <w:r>
        <w:rPr>
          <w:color w:val="231F20"/>
          <w:spacing w:val="-9"/>
          <w:sz w:val="26"/>
        </w:rPr>
        <w:t> </w:t>
      </w:r>
      <w:r>
        <w:rPr>
          <w:color w:val="231F20"/>
          <w:sz w:val="26"/>
        </w:rPr>
        <w:t>nữa</w:t>
      </w:r>
      <w:r>
        <w:rPr>
          <w:color w:val="231F20"/>
          <w:spacing w:val="-9"/>
          <w:sz w:val="26"/>
        </w:rPr>
        <w:t> </w:t>
      </w:r>
      <w:r>
        <w:rPr>
          <w:color w:val="231F20"/>
          <w:sz w:val="26"/>
        </w:rPr>
        <w:t>chúng</w:t>
      </w:r>
      <w:r>
        <w:rPr>
          <w:color w:val="231F20"/>
          <w:spacing w:val="-9"/>
          <w:sz w:val="26"/>
        </w:rPr>
        <w:t> </w:t>
      </w:r>
      <w:r>
        <w:rPr>
          <w:color w:val="231F20"/>
          <w:sz w:val="26"/>
        </w:rPr>
        <w:t>sanh</w:t>
      </w:r>
      <w:r>
        <w:rPr>
          <w:color w:val="231F20"/>
          <w:spacing w:val="-9"/>
          <w:sz w:val="26"/>
        </w:rPr>
        <w:t> </w:t>
      </w:r>
      <w:r>
        <w:rPr>
          <w:color w:val="231F20"/>
          <w:sz w:val="26"/>
        </w:rPr>
        <w:t>lục</w:t>
      </w:r>
      <w:r>
        <w:rPr>
          <w:color w:val="231F20"/>
          <w:spacing w:val="-9"/>
          <w:sz w:val="26"/>
        </w:rPr>
        <w:t> </w:t>
      </w:r>
      <w:r>
        <w:rPr>
          <w:color w:val="231F20"/>
          <w:sz w:val="26"/>
        </w:rPr>
        <w:t>đạo</w:t>
      </w:r>
      <w:r>
        <w:rPr>
          <w:color w:val="231F20"/>
          <w:spacing w:val="-9"/>
          <w:sz w:val="26"/>
        </w:rPr>
        <w:t> </w:t>
      </w:r>
      <w:r>
        <w:rPr>
          <w:color w:val="231F20"/>
          <w:sz w:val="26"/>
        </w:rPr>
        <w:t>trong</w:t>
      </w:r>
      <w:r>
        <w:rPr>
          <w:color w:val="231F20"/>
          <w:spacing w:val="-8"/>
          <w:sz w:val="26"/>
        </w:rPr>
        <w:t> </w:t>
      </w:r>
      <w:r>
        <w:rPr>
          <w:color w:val="231F20"/>
          <w:sz w:val="26"/>
        </w:rPr>
        <w:t>thế</w:t>
      </w:r>
      <w:r>
        <w:rPr>
          <w:color w:val="231F20"/>
          <w:spacing w:val="-9"/>
          <w:sz w:val="26"/>
        </w:rPr>
        <w:t> </w:t>
      </w:r>
      <w:r>
        <w:rPr>
          <w:color w:val="231F20"/>
          <w:sz w:val="26"/>
        </w:rPr>
        <w:t>giới,</w:t>
      </w:r>
      <w:r>
        <w:rPr>
          <w:color w:val="231F20"/>
          <w:spacing w:val="-9"/>
          <w:sz w:val="26"/>
        </w:rPr>
        <w:t> </w:t>
      </w:r>
      <w:r>
        <w:rPr>
          <w:color w:val="231F20"/>
          <w:sz w:val="26"/>
        </w:rPr>
        <w:t>tâm chẳng trộm cắp thì chẳng theo dòng sanh tử tương</w:t>
      </w:r>
      <w:r>
        <w:rPr>
          <w:color w:val="231F20"/>
          <w:spacing w:val="-13"/>
          <w:sz w:val="26"/>
        </w:rPr>
        <w:t> </w:t>
      </w:r>
      <w:r>
        <w:rPr>
          <w:color w:val="231F20"/>
          <w:sz w:val="26"/>
        </w:rPr>
        <w:t>tục.</w:t>
      </w:r>
    </w:p>
    <w:p>
      <w:pPr>
        <w:pStyle w:val="ListParagraph"/>
        <w:numPr>
          <w:ilvl w:val="0"/>
          <w:numId w:val="20"/>
        </w:numPr>
        <w:tabs>
          <w:tab w:pos="841" w:val="left" w:leader="none"/>
        </w:tabs>
        <w:spacing w:line="249" w:lineRule="auto" w:before="54" w:after="0"/>
        <w:ind w:left="107" w:right="243" w:firstLine="566"/>
        <w:jc w:val="both"/>
        <w:rPr>
          <w:sz w:val="26"/>
        </w:rPr>
      </w:pPr>
      <w:r>
        <w:rPr>
          <w:color w:val="231F20"/>
          <w:sz w:val="26"/>
        </w:rPr>
        <w:t>Người tu chánh định, cốt </w:t>
      </w:r>
      <w:r>
        <w:rPr>
          <w:color w:val="231F20"/>
          <w:spacing w:val="-3"/>
          <w:sz w:val="26"/>
        </w:rPr>
        <w:t>ra </w:t>
      </w:r>
      <w:r>
        <w:rPr>
          <w:color w:val="231F20"/>
          <w:sz w:val="26"/>
        </w:rPr>
        <w:t>khỏi trần lao, nếu tâm trộm cắp chẳng trừ thì chẳng thể </w:t>
      </w:r>
      <w:r>
        <w:rPr>
          <w:color w:val="231F20"/>
          <w:spacing w:val="-3"/>
          <w:sz w:val="26"/>
        </w:rPr>
        <w:t>ra </w:t>
      </w:r>
      <w:r>
        <w:rPr>
          <w:color w:val="231F20"/>
          <w:sz w:val="26"/>
        </w:rPr>
        <w:t>khỏi, dẫu có nhiều tri thiền</w:t>
      </w:r>
      <w:r>
        <w:rPr>
          <w:color w:val="231F20"/>
          <w:spacing w:val="-7"/>
          <w:sz w:val="26"/>
        </w:rPr>
        <w:t> </w:t>
      </w:r>
      <w:r>
        <w:rPr>
          <w:color w:val="231F20"/>
          <w:sz w:val="26"/>
        </w:rPr>
        <w:t>định</w:t>
      </w:r>
      <w:r>
        <w:rPr>
          <w:color w:val="231F20"/>
          <w:spacing w:val="-7"/>
          <w:sz w:val="26"/>
        </w:rPr>
        <w:t> </w:t>
      </w:r>
      <w:r>
        <w:rPr>
          <w:color w:val="231F20"/>
          <w:sz w:val="26"/>
        </w:rPr>
        <w:t>hiện</w:t>
      </w:r>
      <w:r>
        <w:rPr>
          <w:color w:val="231F20"/>
          <w:spacing w:val="-6"/>
          <w:sz w:val="26"/>
        </w:rPr>
        <w:t> </w:t>
      </w:r>
      <w:r>
        <w:rPr>
          <w:color w:val="231F20"/>
          <w:sz w:val="26"/>
        </w:rPr>
        <w:t>tiền,</w:t>
      </w:r>
      <w:r>
        <w:rPr>
          <w:color w:val="231F20"/>
          <w:spacing w:val="-8"/>
          <w:sz w:val="26"/>
        </w:rPr>
        <w:t> </w:t>
      </w:r>
      <w:r>
        <w:rPr>
          <w:color w:val="231F20"/>
          <w:sz w:val="26"/>
        </w:rPr>
        <w:t>mà</w:t>
      </w:r>
      <w:r>
        <w:rPr>
          <w:color w:val="231F20"/>
          <w:spacing w:val="-7"/>
          <w:sz w:val="26"/>
        </w:rPr>
        <w:t> </w:t>
      </w:r>
      <w:r>
        <w:rPr>
          <w:color w:val="231F20"/>
          <w:sz w:val="26"/>
        </w:rPr>
        <w:t>chẳng</w:t>
      </w:r>
      <w:r>
        <w:rPr>
          <w:color w:val="231F20"/>
          <w:spacing w:val="-6"/>
          <w:sz w:val="26"/>
        </w:rPr>
        <w:t> </w:t>
      </w:r>
      <w:r>
        <w:rPr>
          <w:color w:val="231F20"/>
          <w:sz w:val="26"/>
        </w:rPr>
        <w:t>dứt</w:t>
      </w:r>
      <w:r>
        <w:rPr>
          <w:color w:val="231F20"/>
          <w:spacing w:val="-8"/>
          <w:sz w:val="26"/>
        </w:rPr>
        <w:t> </w:t>
      </w:r>
      <w:r>
        <w:rPr>
          <w:color w:val="231F20"/>
          <w:sz w:val="26"/>
        </w:rPr>
        <w:t>tâm</w:t>
      </w:r>
      <w:r>
        <w:rPr>
          <w:color w:val="231F20"/>
          <w:spacing w:val="-7"/>
          <w:sz w:val="26"/>
        </w:rPr>
        <w:t> </w:t>
      </w:r>
      <w:r>
        <w:rPr>
          <w:color w:val="231F20"/>
          <w:sz w:val="26"/>
        </w:rPr>
        <w:t>trộm</w:t>
      </w:r>
      <w:r>
        <w:rPr>
          <w:color w:val="231F20"/>
          <w:spacing w:val="-8"/>
          <w:sz w:val="26"/>
        </w:rPr>
        <w:t> </w:t>
      </w:r>
      <w:r>
        <w:rPr>
          <w:color w:val="231F20"/>
          <w:sz w:val="26"/>
        </w:rPr>
        <w:t>cắp,</w:t>
      </w:r>
      <w:r>
        <w:rPr>
          <w:color w:val="231F20"/>
          <w:spacing w:val="-7"/>
          <w:sz w:val="26"/>
        </w:rPr>
        <w:t> </w:t>
      </w:r>
      <w:r>
        <w:rPr>
          <w:color w:val="231F20"/>
          <w:sz w:val="26"/>
        </w:rPr>
        <w:t>ắt</w:t>
      </w:r>
      <w:r>
        <w:rPr>
          <w:color w:val="231F20"/>
          <w:spacing w:val="-6"/>
          <w:sz w:val="26"/>
        </w:rPr>
        <w:t> </w:t>
      </w:r>
      <w:r>
        <w:rPr>
          <w:color w:val="231F20"/>
          <w:sz w:val="26"/>
        </w:rPr>
        <w:t>phải</w:t>
      </w:r>
      <w:r>
        <w:rPr>
          <w:color w:val="231F20"/>
          <w:spacing w:val="-7"/>
          <w:sz w:val="26"/>
        </w:rPr>
        <w:t> </w:t>
      </w:r>
      <w:r>
        <w:rPr>
          <w:color w:val="231F20"/>
          <w:sz w:val="26"/>
        </w:rPr>
        <w:t>lạc</w:t>
      </w:r>
    </w:p>
    <w:p>
      <w:pPr>
        <w:spacing w:after="0" w:line="249" w:lineRule="auto"/>
        <w:jc w:val="both"/>
        <w:rPr>
          <w:sz w:val="26"/>
        </w:rPr>
        <w:sectPr>
          <w:pgSz w:w="8110" w:h="11510"/>
          <w:pgMar w:header="552" w:footer="0" w:top="820" w:bottom="280" w:left="800" w:right="660"/>
        </w:sectPr>
      </w:pPr>
    </w:p>
    <w:p>
      <w:pPr>
        <w:pStyle w:val="BodyText"/>
        <w:ind w:left="0"/>
        <w:jc w:val="left"/>
      </w:pPr>
    </w:p>
    <w:p>
      <w:pPr>
        <w:pStyle w:val="BodyText"/>
        <w:spacing w:line="244" w:lineRule="auto" w:before="48"/>
        <w:ind w:right="242"/>
      </w:pPr>
      <w:r>
        <w:rPr>
          <w:color w:val="231F20"/>
        </w:rPr>
        <w:t>vào tà đạo. Hạng trên thành tinh linh, hạng giữa thành yêu mị, hạng dưới thành </w:t>
      </w:r>
      <w:r>
        <w:rPr>
          <w:color w:val="231F20"/>
          <w:spacing w:val="-5"/>
        </w:rPr>
        <w:t>kẻ </w:t>
      </w:r>
      <w:r>
        <w:rPr>
          <w:color w:val="231F20"/>
        </w:rPr>
        <w:t>tà. Bọn tà đạo kia cũng có đồ chúng mỗi mỗi tự xưng đã thành đạo vô thượng. Sau khi ta diệt độ,</w:t>
      </w:r>
      <w:r>
        <w:rPr>
          <w:color w:val="231F20"/>
          <w:spacing w:val="-9"/>
        </w:rPr>
        <w:t> </w:t>
      </w:r>
      <w:r>
        <w:rPr>
          <w:color w:val="231F20"/>
        </w:rPr>
        <w:t>trong</w:t>
      </w:r>
      <w:r>
        <w:rPr>
          <w:color w:val="231F20"/>
          <w:spacing w:val="-9"/>
        </w:rPr>
        <w:t> </w:t>
      </w:r>
      <w:r>
        <w:rPr>
          <w:color w:val="231F20"/>
        </w:rPr>
        <w:t>đời</w:t>
      </w:r>
      <w:r>
        <w:rPr>
          <w:color w:val="231F20"/>
          <w:spacing w:val="-7"/>
        </w:rPr>
        <w:t> </w:t>
      </w:r>
      <w:r>
        <w:rPr>
          <w:color w:val="231F20"/>
        </w:rPr>
        <w:t>mạt</w:t>
      </w:r>
      <w:r>
        <w:rPr>
          <w:color w:val="231F20"/>
          <w:spacing w:val="-9"/>
        </w:rPr>
        <w:t> </w:t>
      </w:r>
      <w:r>
        <w:rPr>
          <w:color w:val="231F20"/>
        </w:rPr>
        <w:t>pháp,</w:t>
      </w:r>
      <w:r>
        <w:rPr>
          <w:color w:val="231F20"/>
          <w:spacing w:val="-9"/>
        </w:rPr>
        <w:t> </w:t>
      </w:r>
      <w:r>
        <w:rPr>
          <w:color w:val="231F20"/>
        </w:rPr>
        <w:t>bọn</w:t>
      </w:r>
      <w:r>
        <w:rPr>
          <w:color w:val="231F20"/>
          <w:spacing w:val="-8"/>
        </w:rPr>
        <w:t> </w:t>
      </w:r>
      <w:r>
        <w:rPr>
          <w:color w:val="231F20"/>
        </w:rPr>
        <w:t>tà</w:t>
      </w:r>
      <w:r>
        <w:rPr>
          <w:color w:val="231F20"/>
          <w:spacing w:val="-9"/>
        </w:rPr>
        <w:t> </w:t>
      </w:r>
      <w:r>
        <w:rPr>
          <w:color w:val="231F20"/>
        </w:rPr>
        <w:t>ma</w:t>
      </w:r>
      <w:r>
        <w:rPr>
          <w:color w:val="231F20"/>
          <w:spacing w:val="-9"/>
        </w:rPr>
        <w:t> </w:t>
      </w:r>
      <w:r>
        <w:rPr>
          <w:color w:val="231F20"/>
        </w:rPr>
        <w:t>kia</w:t>
      </w:r>
      <w:r>
        <w:rPr>
          <w:color w:val="231F20"/>
          <w:spacing w:val="-7"/>
        </w:rPr>
        <w:t> </w:t>
      </w:r>
      <w:r>
        <w:rPr>
          <w:color w:val="231F20"/>
        </w:rPr>
        <w:t>sôi</w:t>
      </w:r>
      <w:r>
        <w:rPr>
          <w:color w:val="231F20"/>
          <w:spacing w:val="-8"/>
        </w:rPr>
        <w:t> </w:t>
      </w:r>
      <w:r>
        <w:rPr>
          <w:color w:val="231F20"/>
        </w:rPr>
        <w:t>nổi</w:t>
      </w:r>
      <w:r>
        <w:rPr>
          <w:color w:val="231F20"/>
          <w:spacing w:val="-9"/>
        </w:rPr>
        <w:t> </w:t>
      </w:r>
      <w:r>
        <w:rPr>
          <w:color w:val="231F20"/>
        </w:rPr>
        <w:t>trong</w:t>
      </w:r>
      <w:r>
        <w:rPr>
          <w:color w:val="231F20"/>
          <w:spacing w:val="-8"/>
        </w:rPr>
        <w:t> </w:t>
      </w:r>
      <w:r>
        <w:rPr>
          <w:color w:val="231F20"/>
        </w:rPr>
        <w:t>thế</w:t>
      </w:r>
      <w:r>
        <w:rPr>
          <w:color w:val="231F20"/>
          <w:spacing w:val="-9"/>
        </w:rPr>
        <w:t> </w:t>
      </w:r>
      <w:r>
        <w:rPr>
          <w:color w:val="231F20"/>
        </w:rPr>
        <w:t>gian, che</w:t>
      </w:r>
      <w:r>
        <w:rPr>
          <w:color w:val="231F20"/>
          <w:spacing w:val="-5"/>
        </w:rPr>
        <w:t> </w:t>
      </w:r>
      <w:r>
        <w:rPr>
          <w:color w:val="231F20"/>
        </w:rPr>
        <w:t>giấu</w:t>
      </w:r>
      <w:r>
        <w:rPr>
          <w:color w:val="231F20"/>
          <w:spacing w:val="-5"/>
        </w:rPr>
        <w:t> </w:t>
      </w:r>
      <w:r>
        <w:rPr>
          <w:color w:val="231F20"/>
        </w:rPr>
        <w:t>sự</w:t>
      </w:r>
      <w:r>
        <w:rPr>
          <w:color w:val="231F20"/>
          <w:spacing w:val="-5"/>
        </w:rPr>
        <w:t> </w:t>
      </w:r>
      <w:r>
        <w:rPr>
          <w:color w:val="231F20"/>
        </w:rPr>
        <w:t>gian</w:t>
      </w:r>
      <w:r>
        <w:rPr>
          <w:color w:val="231F20"/>
          <w:spacing w:val="-5"/>
        </w:rPr>
        <w:t> </w:t>
      </w:r>
      <w:r>
        <w:rPr>
          <w:color w:val="231F20"/>
        </w:rPr>
        <w:t>dối,</w:t>
      </w:r>
      <w:r>
        <w:rPr>
          <w:color w:val="231F20"/>
          <w:spacing w:val="-5"/>
        </w:rPr>
        <w:t> </w:t>
      </w:r>
      <w:r>
        <w:rPr>
          <w:color w:val="231F20"/>
        </w:rPr>
        <w:t>tự</w:t>
      </w:r>
      <w:r>
        <w:rPr>
          <w:color w:val="231F20"/>
          <w:spacing w:val="-5"/>
        </w:rPr>
        <w:t> </w:t>
      </w:r>
      <w:r>
        <w:rPr>
          <w:color w:val="231F20"/>
        </w:rPr>
        <w:t>xưng</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tri</w:t>
      </w:r>
      <w:r>
        <w:rPr>
          <w:color w:val="231F20"/>
          <w:spacing w:val="-4"/>
        </w:rPr>
        <w:t> </w:t>
      </w:r>
      <w:r>
        <w:rPr>
          <w:color w:val="231F20"/>
        </w:rPr>
        <w:t>thức,</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pháp Thượng Nhân, lừa </w:t>
      </w:r>
      <w:r>
        <w:rPr>
          <w:color w:val="231F20"/>
          <w:spacing w:val="-3"/>
        </w:rPr>
        <w:t>gạt </w:t>
      </w:r>
      <w:r>
        <w:rPr>
          <w:color w:val="231F20"/>
          <w:spacing w:val="-5"/>
        </w:rPr>
        <w:t>kẻ </w:t>
      </w:r>
      <w:r>
        <w:rPr>
          <w:color w:val="231F20"/>
        </w:rPr>
        <w:t>không biết, khiến lạc mất bản</w:t>
      </w:r>
      <w:r>
        <w:rPr>
          <w:color w:val="231F20"/>
          <w:spacing w:val="-34"/>
        </w:rPr>
        <w:t> </w:t>
      </w:r>
      <w:r>
        <w:rPr>
          <w:color w:val="231F20"/>
        </w:rPr>
        <w:t>tâm. Hễ họ đến chỗ nào thì người chỗ đó gia tài bị tiêu</w:t>
      </w:r>
      <w:r>
        <w:rPr>
          <w:color w:val="231F20"/>
          <w:spacing w:val="-18"/>
        </w:rPr>
        <w:t> </w:t>
      </w:r>
      <w:r>
        <w:rPr>
          <w:color w:val="231F20"/>
        </w:rPr>
        <w:t>tan.</w:t>
      </w:r>
    </w:p>
    <w:p>
      <w:pPr>
        <w:pStyle w:val="ListParagraph"/>
        <w:numPr>
          <w:ilvl w:val="0"/>
          <w:numId w:val="20"/>
        </w:numPr>
        <w:tabs>
          <w:tab w:pos="850" w:val="left" w:leader="none"/>
        </w:tabs>
        <w:spacing w:line="244" w:lineRule="auto" w:before="62" w:after="0"/>
        <w:ind w:left="107" w:right="241" w:firstLine="566"/>
        <w:jc w:val="both"/>
        <w:rPr>
          <w:sz w:val="26"/>
        </w:rPr>
      </w:pPr>
      <w:r>
        <w:rPr>
          <w:color w:val="231F20"/>
          <w:spacing w:val="-11"/>
          <w:sz w:val="26"/>
        </w:rPr>
        <w:t>Ta </w:t>
      </w:r>
      <w:r>
        <w:rPr>
          <w:color w:val="231F20"/>
          <w:sz w:val="26"/>
        </w:rPr>
        <w:t>dạy các </w:t>
      </w:r>
      <w:r>
        <w:rPr>
          <w:color w:val="231F20"/>
          <w:spacing w:val="-6"/>
          <w:sz w:val="26"/>
        </w:rPr>
        <w:t>Tỳ </w:t>
      </w:r>
      <w:r>
        <w:rPr>
          <w:color w:val="231F20"/>
          <w:sz w:val="26"/>
        </w:rPr>
        <w:t>Kheo tùy nghi khất thực, </w:t>
      </w:r>
      <w:r>
        <w:rPr>
          <w:color w:val="231F20"/>
          <w:spacing w:val="-3"/>
          <w:sz w:val="26"/>
        </w:rPr>
        <w:t>xả </w:t>
      </w:r>
      <w:r>
        <w:rPr>
          <w:color w:val="231F20"/>
          <w:sz w:val="26"/>
        </w:rPr>
        <w:t>bỏ lòng tham, mới thành đạo Bồ Đề. Các </w:t>
      </w:r>
      <w:r>
        <w:rPr>
          <w:color w:val="231F20"/>
          <w:spacing w:val="-6"/>
          <w:sz w:val="26"/>
        </w:rPr>
        <w:t>Tỳ </w:t>
      </w:r>
      <w:r>
        <w:rPr>
          <w:color w:val="231F20"/>
          <w:sz w:val="26"/>
        </w:rPr>
        <w:t>Kheo chẳng tự nấu ăn, huyễn</w:t>
      </w:r>
      <w:r>
        <w:rPr>
          <w:color w:val="231F20"/>
          <w:spacing w:val="-11"/>
          <w:sz w:val="26"/>
        </w:rPr>
        <w:t> </w:t>
      </w:r>
      <w:r>
        <w:rPr>
          <w:color w:val="231F20"/>
          <w:sz w:val="26"/>
        </w:rPr>
        <w:t>thân</w:t>
      </w:r>
      <w:r>
        <w:rPr>
          <w:color w:val="231F20"/>
          <w:spacing w:val="-11"/>
          <w:sz w:val="26"/>
        </w:rPr>
        <w:t> </w:t>
      </w:r>
      <w:r>
        <w:rPr>
          <w:color w:val="231F20"/>
          <w:sz w:val="26"/>
        </w:rPr>
        <w:t>tạm</w:t>
      </w:r>
      <w:r>
        <w:rPr>
          <w:color w:val="231F20"/>
          <w:spacing w:val="-12"/>
          <w:sz w:val="26"/>
        </w:rPr>
        <w:t> </w:t>
      </w:r>
      <w:r>
        <w:rPr>
          <w:color w:val="231F20"/>
          <w:sz w:val="26"/>
        </w:rPr>
        <w:t>gởi</w:t>
      </w:r>
      <w:r>
        <w:rPr>
          <w:color w:val="231F20"/>
          <w:spacing w:val="-11"/>
          <w:sz w:val="26"/>
        </w:rPr>
        <w:t> </w:t>
      </w:r>
      <w:r>
        <w:rPr>
          <w:color w:val="231F20"/>
          <w:sz w:val="26"/>
        </w:rPr>
        <w:t>nơi</w:t>
      </w:r>
      <w:r>
        <w:rPr>
          <w:color w:val="231F20"/>
          <w:spacing w:val="-12"/>
          <w:sz w:val="26"/>
        </w:rPr>
        <w:t> </w:t>
      </w:r>
      <w:r>
        <w:rPr>
          <w:color w:val="231F20"/>
          <w:sz w:val="26"/>
        </w:rPr>
        <w:t>tam</w:t>
      </w:r>
      <w:r>
        <w:rPr>
          <w:color w:val="231F20"/>
          <w:spacing w:val="-12"/>
          <w:sz w:val="26"/>
        </w:rPr>
        <w:t> </w:t>
      </w:r>
      <w:r>
        <w:rPr>
          <w:color w:val="231F20"/>
          <w:sz w:val="26"/>
        </w:rPr>
        <w:t>giới,</w:t>
      </w:r>
      <w:r>
        <w:rPr>
          <w:color w:val="231F20"/>
          <w:spacing w:val="-10"/>
          <w:sz w:val="26"/>
        </w:rPr>
        <w:t> </w:t>
      </w:r>
      <w:r>
        <w:rPr>
          <w:color w:val="231F20"/>
          <w:sz w:val="26"/>
        </w:rPr>
        <w:t>thị</w:t>
      </w:r>
      <w:r>
        <w:rPr>
          <w:color w:val="231F20"/>
          <w:spacing w:val="-11"/>
          <w:sz w:val="26"/>
        </w:rPr>
        <w:t> </w:t>
      </w:r>
      <w:r>
        <w:rPr>
          <w:color w:val="231F20"/>
          <w:sz w:val="26"/>
        </w:rPr>
        <w:t>hiện</w:t>
      </w:r>
      <w:r>
        <w:rPr>
          <w:color w:val="231F20"/>
          <w:spacing w:val="-12"/>
          <w:sz w:val="26"/>
        </w:rPr>
        <w:t> </w:t>
      </w:r>
      <w:r>
        <w:rPr>
          <w:color w:val="231F20"/>
          <w:sz w:val="26"/>
        </w:rPr>
        <w:t>một</w:t>
      </w:r>
      <w:r>
        <w:rPr>
          <w:color w:val="231F20"/>
          <w:spacing w:val="-11"/>
          <w:sz w:val="26"/>
        </w:rPr>
        <w:t> </w:t>
      </w:r>
      <w:r>
        <w:rPr>
          <w:color w:val="231F20"/>
          <w:sz w:val="26"/>
        </w:rPr>
        <w:t>đời</w:t>
      </w:r>
      <w:r>
        <w:rPr>
          <w:color w:val="231F20"/>
          <w:spacing w:val="-11"/>
          <w:sz w:val="26"/>
        </w:rPr>
        <w:t> </w:t>
      </w:r>
      <w:r>
        <w:rPr>
          <w:color w:val="231F20"/>
          <w:sz w:val="26"/>
        </w:rPr>
        <w:t>sanh</w:t>
      </w:r>
      <w:r>
        <w:rPr>
          <w:color w:val="231F20"/>
          <w:spacing w:val="-11"/>
          <w:sz w:val="26"/>
        </w:rPr>
        <w:t> </w:t>
      </w:r>
      <w:r>
        <w:rPr>
          <w:color w:val="231F20"/>
          <w:sz w:val="26"/>
        </w:rPr>
        <w:t>tử,</w:t>
      </w:r>
      <w:r>
        <w:rPr>
          <w:color w:val="231F20"/>
          <w:spacing w:val="-11"/>
          <w:sz w:val="26"/>
        </w:rPr>
        <w:t> </w:t>
      </w:r>
      <w:r>
        <w:rPr>
          <w:color w:val="231F20"/>
          <w:sz w:val="26"/>
        </w:rPr>
        <w:t>đi rồi</w:t>
      </w:r>
      <w:r>
        <w:rPr>
          <w:color w:val="231F20"/>
          <w:spacing w:val="-7"/>
          <w:sz w:val="26"/>
        </w:rPr>
        <w:t> </w:t>
      </w:r>
      <w:r>
        <w:rPr>
          <w:color w:val="231F20"/>
          <w:sz w:val="26"/>
        </w:rPr>
        <w:t>chẳng</w:t>
      </w:r>
      <w:r>
        <w:rPr>
          <w:color w:val="231F20"/>
          <w:spacing w:val="-7"/>
          <w:sz w:val="26"/>
        </w:rPr>
        <w:t> </w:t>
      </w:r>
      <w:r>
        <w:rPr>
          <w:color w:val="231F20"/>
          <w:sz w:val="26"/>
        </w:rPr>
        <w:t>về</w:t>
      </w:r>
      <w:r>
        <w:rPr>
          <w:color w:val="231F20"/>
          <w:spacing w:val="-7"/>
          <w:sz w:val="26"/>
        </w:rPr>
        <w:t> </w:t>
      </w:r>
      <w:r>
        <w:rPr>
          <w:color w:val="231F20"/>
          <w:sz w:val="26"/>
        </w:rPr>
        <w:t>(giải</w:t>
      </w:r>
      <w:r>
        <w:rPr>
          <w:color w:val="231F20"/>
          <w:spacing w:val="-6"/>
          <w:sz w:val="26"/>
        </w:rPr>
        <w:t> </w:t>
      </w:r>
      <w:r>
        <w:rPr>
          <w:color w:val="231F20"/>
          <w:sz w:val="26"/>
        </w:rPr>
        <w:t>thoát</w:t>
      </w:r>
      <w:r>
        <w:rPr>
          <w:color w:val="231F20"/>
          <w:spacing w:val="-7"/>
          <w:sz w:val="26"/>
        </w:rPr>
        <w:t> </w:t>
      </w:r>
      <w:r>
        <w:rPr>
          <w:color w:val="231F20"/>
          <w:sz w:val="26"/>
        </w:rPr>
        <w:t>sanh</w:t>
      </w:r>
      <w:r>
        <w:rPr>
          <w:color w:val="231F20"/>
          <w:spacing w:val="-7"/>
          <w:sz w:val="26"/>
        </w:rPr>
        <w:t> </w:t>
      </w:r>
      <w:r>
        <w:rPr>
          <w:color w:val="231F20"/>
          <w:sz w:val="26"/>
        </w:rPr>
        <w:t>tử</w:t>
      </w:r>
      <w:r>
        <w:rPr>
          <w:color w:val="231F20"/>
          <w:spacing w:val="-6"/>
          <w:sz w:val="26"/>
        </w:rPr>
        <w:t> </w:t>
      </w:r>
      <w:r>
        <w:rPr>
          <w:color w:val="231F20"/>
          <w:sz w:val="26"/>
        </w:rPr>
        <w:t>thì</w:t>
      </w:r>
      <w:r>
        <w:rPr>
          <w:color w:val="231F20"/>
          <w:spacing w:val="-7"/>
          <w:sz w:val="26"/>
        </w:rPr>
        <w:t> </w:t>
      </w:r>
      <w:r>
        <w:rPr>
          <w:color w:val="231F20"/>
          <w:spacing w:val="-3"/>
          <w:sz w:val="26"/>
        </w:rPr>
        <w:t>ra</w:t>
      </w:r>
      <w:r>
        <w:rPr>
          <w:color w:val="231F20"/>
          <w:spacing w:val="-7"/>
          <w:sz w:val="26"/>
        </w:rPr>
        <w:t> </w:t>
      </w:r>
      <w:r>
        <w:rPr>
          <w:color w:val="231F20"/>
          <w:sz w:val="26"/>
        </w:rPr>
        <w:t>khỏi</w:t>
      </w:r>
      <w:r>
        <w:rPr>
          <w:color w:val="231F20"/>
          <w:spacing w:val="-7"/>
          <w:sz w:val="26"/>
        </w:rPr>
        <w:t> </w:t>
      </w:r>
      <w:r>
        <w:rPr>
          <w:color w:val="231F20"/>
          <w:sz w:val="26"/>
        </w:rPr>
        <w:t>luân</w:t>
      </w:r>
      <w:r>
        <w:rPr>
          <w:color w:val="231F20"/>
          <w:spacing w:val="-6"/>
          <w:sz w:val="26"/>
        </w:rPr>
        <w:t> </w:t>
      </w:r>
      <w:r>
        <w:rPr>
          <w:color w:val="231F20"/>
          <w:sz w:val="26"/>
        </w:rPr>
        <w:t>hồi,</w:t>
      </w:r>
      <w:r>
        <w:rPr>
          <w:color w:val="231F20"/>
          <w:spacing w:val="-7"/>
          <w:sz w:val="26"/>
        </w:rPr>
        <w:t> </w:t>
      </w:r>
      <w:r>
        <w:rPr>
          <w:color w:val="231F20"/>
          <w:sz w:val="26"/>
        </w:rPr>
        <w:t>chẳng</w:t>
      </w:r>
      <w:r>
        <w:rPr>
          <w:color w:val="231F20"/>
          <w:spacing w:val="-7"/>
          <w:sz w:val="26"/>
        </w:rPr>
        <w:t> </w:t>
      </w:r>
      <w:r>
        <w:rPr>
          <w:color w:val="231F20"/>
          <w:sz w:val="26"/>
        </w:rPr>
        <w:t>về tam</w:t>
      </w:r>
      <w:r>
        <w:rPr>
          <w:color w:val="231F20"/>
          <w:spacing w:val="-9"/>
          <w:sz w:val="26"/>
        </w:rPr>
        <w:t> </w:t>
      </w:r>
      <w:r>
        <w:rPr>
          <w:color w:val="231F20"/>
          <w:sz w:val="26"/>
        </w:rPr>
        <w:t>giới).</w:t>
      </w:r>
      <w:r>
        <w:rPr>
          <w:color w:val="231F20"/>
          <w:spacing w:val="-9"/>
          <w:sz w:val="26"/>
        </w:rPr>
        <w:t> </w:t>
      </w:r>
      <w:r>
        <w:rPr>
          <w:color w:val="231F20"/>
          <w:spacing w:val="-7"/>
          <w:sz w:val="26"/>
        </w:rPr>
        <w:t>Tại</w:t>
      </w:r>
      <w:r>
        <w:rPr>
          <w:color w:val="231F20"/>
          <w:spacing w:val="-9"/>
          <w:sz w:val="26"/>
        </w:rPr>
        <w:t> </w:t>
      </w:r>
      <w:r>
        <w:rPr>
          <w:color w:val="231F20"/>
          <w:sz w:val="26"/>
        </w:rPr>
        <w:t>sao</w:t>
      </w:r>
      <w:r>
        <w:rPr>
          <w:color w:val="231F20"/>
          <w:spacing w:val="-9"/>
          <w:sz w:val="26"/>
        </w:rPr>
        <w:t> </w:t>
      </w:r>
      <w:r>
        <w:rPr>
          <w:color w:val="231F20"/>
          <w:sz w:val="26"/>
        </w:rPr>
        <w:t>bọn</w:t>
      </w:r>
      <w:r>
        <w:rPr>
          <w:color w:val="231F20"/>
          <w:spacing w:val="-9"/>
          <w:sz w:val="26"/>
        </w:rPr>
        <w:t> </w:t>
      </w:r>
      <w:r>
        <w:rPr>
          <w:color w:val="231F20"/>
          <w:sz w:val="26"/>
        </w:rPr>
        <w:t>giặc</w:t>
      </w:r>
      <w:r>
        <w:rPr>
          <w:color w:val="231F20"/>
          <w:spacing w:val="-9"/>
          <w:sz w:val="26"/>
        </w:rPr>
        <w:t> </w:t>
      </w:r>
      <w:r>
        <w:rPr>
          <w:color w:val="231F20"/>
          <w:sz w:val="26"/>
        </w:rPr>
        <w:t>mặc</w:t>
      </w:r>
      <w:r>
        <w:rPr>
          <w:color w:val="231F20"/>
          <w:spacing w:val="-9"/>
          <w:sz w:val="26"/>
        </w:rPr>
        <w:t> </w:t>
      </w:r>
      <w:r>
        <w:rPr>
          <w:color w:val="231F20"/>
          <w:sz w:val="26"/>
        </w:rPr>
        <w:t>áo</w:t>
      </w:r>
      <w:r>
        <w:rPr>
          <w:color w:val="231F20"/>
          <w:spacing w:val="-9"/>
          <w:sz w:val="26"/>
        </w:rPr>
        <w:t> </w:t>
      </w:r>
      <w:r>
        <w:rPr>
          <w:color w:val="231F20"/>
          <w:sz w:val="26"/>
        </w:rPr>
        <w:t>nhà</w:t>
      </w:r>
      <w:r>
        <w:rPr>
          <w:color w:val="231F20"/>
          <w:spacing w:val="-9"/>
          <w:sz w:val="26"/>
        </w:rPr>
        <w:t> </w:t>
      </w:r>
      <w:r>
        <w:rPr>
          <w:color w:val="231F20"/>
          <w:sz w:val="26"/>
        </w:rPr>
        <w:t>Phật,</w:t>
      </w:r>
      <w:r>
        <w:rPr>
          <w:color w:val="231F20"/>
          <w:spacing w:val="-9"/>
          <w:sz w:val="26"/>
        </w:rPr>
        <w:t> </w:t>
      </w:r>
      <w:r>
        <w:rPr>
          <w:color w:val="231F20"/>
          <w:sz w:val="26"/>
        </w:rPr>
        <w:t>giả</w:t>
      </w:r>
      <w:r>
        <w:rPr>
          <w:color w:val="231F20"/>
          <w:spacing w:val="-9"/>
          <w:sz w:val="26"/>
        </w:rPr>
        <w:t> </w:t>
      </w:r>
      <w:r>
        <w:rPr>
          <w:color w:val="231F20"/>
          <w:sz w:val="26"/>
        </w:rPr>
        <w:t>mạo</w:t>
      </w:r>
      <w:r>
        <w:rPr>
          <w:color w:val="231F20"/>
          <w:spacing w:val="-9"/>
          <w:sz w:val="26"/>
        </w:rPr>
        <w:t> </w:t>
      </w:r>
      <w:r>
        <w:rPr>
          <w:color w:val="231F20"/>
          <w:spacing w:val="-6"/>
          <w:sz w:val="26"/>
        </w:rPr>
        <w:t>Tỳ</w:t>
      </w:r>
      <w:r>
        <w:rPr>
          <w:color w:val="231F20"/>
          <w:spacing w:val="-9"/>
          <w:sz w:val="26"/>
        </w:rPr>
        <w:t> </w:t>
      </w:r>
      <w:r>
        <w:rPr>
          <w:color w:val="231F20"/>
          <w:sz w:val="26"/>
        </w:rPr>
        <w:t>Kheo buôn bán Như Lai, tạo đủ thứ nghiệp đều nói là Phật pháp! </w:t>
      </w:r>
      <w:r>
        <w:rPr>
          <w:color w:val="231F20"/>
          <w:spacing w:val="-6"/>
          <w:sz w:val="26"/>
        </w:rPr>
        <w:t>Kỳ</w:t>
      </w:r>
      <w:r>
        <w:rPr>
          <w:color w:val="231F20"/>
          <w:spacing w:val="-11"/>
          <w:sz w:val="26"/>
        </w:rPr>
        <w:t> </w:t>
      </w:r>
      <w:r>
        <w:rPr>
          <w:color w:val="231F20"/>
          <w:sz w:val="26"/>
        </w:rPr>
        <w:t>thật,</w:t>
      </w:r>
      <w:r>
        <w:rPr>
          <w:color w:val="231F20"/>
          <w:spacing w:val="-11"/>
          <w:sz w:val="26"/>
        </w:rPr>
        <w:t> </w:t>
      </w:r>
      <w:r>
        <w:rPr>
          <w:color w:val="231F20"/>
          <w:sz w:val="26"/>
        </w:rPr>
        <w:t>họ</w:t>
      </w:r>
      <w:r>
        <w:rPr>
          <w:color w:val="231F20"/>
          <w:spacing w:val="-10"/>
          <w:sz w:val="26"/>
        </w:rPr>
        <w:t> </w:t>
      </w:r>
      <w:r>
        <w:rPr>
          <w:color w:val="231F20"/>
          <w:sz w:val="26"/>
        </w:rPr>
        <w:t>chẳng</w:t>
      </w:r>
      <w:r>
        <w:rPr>
          <w:color w:val="231F20"/>
          <w:spacing w:val="-11"/>
          <w:sz w:val="26"/>
        </w:rPr>
        <w:t> </w:t>
      </w:r>
      <w:r>
        <w:rPr>
          <w:color w:val="231F20"/>
          <w:sz w:val="26"/>
        </w:rPr>
        <w:t>phải</w:t>
      </w:r>
      <w:r>
        <w:rPr>
          <w:color w:val="231F20"/>
          <w:spacing w:val="-10"/>
          <w:sz w:val="26"/>
        </w:rPr>
        <w:t> </w:t>
      </w:r>
      <w:r>
        <w:rPr>
          <w:color w:val="231F20"/>
          <w:sz w:val="26"/>
        </w:rPr>
        <w:t>người</w:t>
      </w:r>
      <w:r>
        <w:rPr>
          <w:color w:val="231F20"/>
          <w:spacing w:val="-11"/>
          <w:sz w:val="26"/>
        </w:rPr>
        <w:t> </w:t>
      </w:r>
      <w:r>
        <w:rPr>
          <w:color w:val="231F20"/>
          <w:sz w:val="26"/>
        </w:rPr>
        <w:t>chánh</w:t>
      </w:r>
      <w:r>
        <w:rPr>
          <w:color w:val="231F20"/>
          <w:spacing w:val="-10"/>
          <w:sz w:val="26"/>
        </w:rPr>
        <w:t> </w:t>
      </w:r>
      <w:r>
        <w:rPr>
          <w:color w:val="231F20"/>
          <w:sz w:val="26"/>
        </w:rPr>
        <w:t>thức</w:t>
      </w:r>
      <w:r>
        <w:rPr>
          <w:color w:val="231F20"/>
          <w:spacing w:val="-10"/>
          <w:sz w:val="26"/>
        </w:rPr>
        <w:t> </w:t>
      </w:r>
      <w:r>
        <w:rPr>
          <w:color w:val="231F20"/>
          <w:sz w:val="26"/>
        </w:rPr>
        <w:t>xuất</w:t>
      </w:r>
      <w:r>
        <w:rPr>
          <w:color w:val="231F20"/>
          <w:spacing w:val="-11"/>
          <w:sz w:val="26"/>
        </w:rPr>
        <w:t> </w:t>
      </w:r>
      <w:r>
        <w:rPr>
          <w:color w:val="231F20"/>
          <w:sz w:val="26"/>
        </w:rPr>
        <w:t>gia,</w:t>
      </w:r>
      <w:r>
        <w:rPr>
          <w:color w:val="231F20"/>
          <w:spacing w:val="-10"/>
          <w:sz w:val="26"/>
        </w:rPr>
        <w:t> </w:t>
      </w:r>
      <w:r>
        <w:rPr>
          <w:color w:val="231F20"/>
          <w:sz w:val="26"/>
        </w:rPr>
        <w:t>có</w:t>
      </w:r>
      <w:r>
        <w:rPr>
          <w:color w:val="231F20"/>
          <w:spacing w:val="-11"/>
          <w:sz w:val="26"/>
        </w:rPr>
        <w:t> </w:t>
      </w:r>
      <w:r>
        <w:rPr>
          <w:color w:val="231F20"/>
          <w:sz w:val="26"/>
        </w:rPr>
        <w:t>thọ</w:t>
      </w:r>
      <w:r>
        <w:rPr>
          <w:color w:val="231F20"/>
          <w:spacing w:val="-11"/>
          <w:sz w:val="26"/>
        </w:rPr>
        <w:t> </w:t>
      </w:r>
      <w:r>
        <w:rPr>
          <w:color w:val="231F20"/>
          <w:sz w:val="26"/>
        </w:rPr>
        <w:t>giới </w:t>
      </w:r>
      <w:r>
        <w:rPr>
          <w:color w:val="231F20"/>
          <w:spacing w:val="-6"/>
          <w:sz w:val="26"/>
        </w:rPr>
        <w:t>Tỳ </w:t>
      </w:r>
      <w:r>
        <w:rPr>
          <w:color w:val="231F20"/>
          <w:sz w:val="26"/>
        </w:rPr>
        <w:t>Kheo của đạo Tiểu Thừa. Do </w:t>
      </w:r>
      <w:r>
        <w:rPr>
          <w:color w:val="231F20"/>
          <w:spacing w:val="-7"/>
          <w:sz w:val="26"/>
        </w:rPr>
        <w:t>vậy, </w:t>
      </w:r>
      <w:r>
        <w:rPr>
          <w:color w:val="231F20"/>
          <w:sz w:val="26"/>
        </w:rPr>
        <w:t>khiến vô số chúng sanh mắc</w:t>
      </w:r>
      <w:r>
        <w:rPr>
          <w:color w:val="231F20"/>
          <w:spacing w:val="-8"/>
          <w:sz w:val="26"/>
        </w:rPr>
        <w:t> </w:t>
      </w:r>
      <w:r>
        <w:rPr>
          <w:color w:val="231F20"/>
          <w:sz w:val="26"/>
        </w:rPr>
        <w:t>phải</w:t>
      </w:r>
      <w:r>
        <w:rPr>
          <w:color w:val="231F20"/>
          <w:spacing w:val="-7"/>
          <w:sz w:val="26"/>
        </w:rPr>
        <w:t> </w:t>
      </w:r>
      <w:r>
        <w:rPr>
          <w:color w:val="231F20"/>
          <w:sz w:val="26"/>
        </w:rPr>
        <w:t>nghi</w:t>
      </w:r>
      <w:r>
        <w:rPr>
          <w:color w:val="231F20"/>
          <w:spacing w:val="-7"/>
          <w:sz w:val="26"/>
        </w:rPr>
        <w:t> </w:t>
      </w:r>
      <w:r>
        <w:rPr>
          <w:color w:val="231F20"/>
          <w:sz w:val="26"/>
        </w:rPr>
        <w:t>lầm,</w:t>
      </w:r>
      <w:r>
        <w:rPr>
          <w:color w:val="231F20"/>
          <w:spacing w:val="-8"/>
          <w:sz w:val="26"/>
        </w:rPr>
        <w:t> </w:t>
      </w:r>
      <w:r>
        <w:rPr>
          <w:color w:val="231F20"/>
          <w:sz w:val="26"/>
        </w:rPr>
        <w:t>đọa</w:t>
      </w:r>
      <w:r>
        <w:rPr>
          <w:color w:val="231F20"/>
          <w:spacing w:val="-7"/>
          <w:sz w:val="26"/>
        </w:rPr>
        <w:t> </w:t>
      </w:r>
      <w:r>
        <w:rPr>
          <w:color w:val="231F20"/>
          <w:sz w:val="26"/>
        </w:rPr>
        <w:t>địa</w:t>
      </w:r>
      <w:r>
        <w:rPr>
          <w:color w:val="231F20"/>
          <w:spacing w:val="-7"/>
          <w:sz w:val="26"/>
        </w:rPr>
        <w:t> </w:t>
      </w:r>
      <w:r>
        <w:rPr>
          <w:color w:val="231F20"/>
          <w:sz w:val="26"/>
        </w:rPr>
        <w:t>ngục</w:t>
      </w:r>
      <w:r>
        <w:rPr>
          <w:color w:val="231F20"/>
          <w:spacing w:val="-8"/>
          <w:sz w:val="26"/>
        </w:rPr>
        <w:t> </w:t>
      </w:r>
      <w:r>
        <w:rPr>
          <w:color w:val="231F20"/>
          <w:sz w:val="26"/>
        </w:rPr>
        <w:t>A</w:t>
      </w:r>
      <w:r>
        <w:rPr>
          <w:color w:val="231F20"/>
          <w:spacing w:val="-7"/>
          <w:sz w:val="26"/>
        </w:rPr>
        <w:t> </w:t>
      </w:r>
      <w:r>
        <w:rPr>
          <w:color w:val="231F20"/>
          <w:spacing w:val="-10"/>
          <w:sz w:val="26"/>
        </w:rPr>
        <w:t>Tỳ.</w:t>
      </w:r>
      <w:r>
        <w:rPr>
          <w:color w:val="231F20"/>
          <w:spacing w:val="-8"/>
          <w:sz w:val="26"/>
        </w:rPr>
        <w:t> </w:t>
      </w:r>
      <w:r>
        <w:rPr>
          <w:color w:val="231F20"/>
          <w:sz w:val="26"/>
        </w:rPr>
        <w:t>Sau</w:t>
      </w:r>
      <w:r>
        <w:rPr>
          <w:color w:val="231F20"/>
          <w:spacing w:val="-7"/>
          <w:sz w:val="26"/>
        </w:rPr>
        <w:t> </w:t>
      </w:r>
      <w:r>
        <w:rPr>
          <w:color w:val="231F20"/>
          <w:sz w:val="26"/>
        </w:rPr>
        <w:t>khi</w:t>
      </w:r>
      <w:r>
        <w:rPr>
          <w:color w:val="231F20"/>
          <w:spacing w:val="-7"/>
          <w:sz w:val="26"/>
        </w:rPr>
        <w:t> </w:t>
      </w:r>
      <w:r>
        <w:rPr>
          <w:color w:val="231F20"/>
          <w:sz w:val="26"/>
        </w:rPr>
        <w:t>ta</w:t>
      </w:r>
      <w:r>
        <w:rPr>
          <w:color w:val="231F20"/>
          <w:spacing w:val="-7"/>
          <w:sz w:val="26"/>
        </w:rPr>
        <w:t> </w:t>
      </w:r>
      <w:r>
        <w:rPr>
          <w:color w:val="231F20"/>
          <w:sz w:val="26"/>
        </w:rPr>
        <w:t>diệt</w:t>
      </w:r>
      <w:r>
        <w:rPr>
          <w:color w:val="231F20"/>
          <w:spacing w:val="-7"/>
          <w:sz w:val="26"/>
        </w:rPr>
        <w:t> </w:t>
      </w:r>
      <w:r>
        <w:rPr>
          <w:color w:val="231F20"/>
          <w:sz w:val="26"/>
        </w:rPr>
        <w:t>độ,</w:t>
      </w:r>
      <w:r>
        <w:rPr>
          <w:color w:val="231F20"/>
          <w:spacing w:val="-7"/>
          <w:sz w:val="26"/>
        </w:rPr>
        <w:t> </w:t>
      </w:r>
      <w:r>
        <w:rPr>
          <w:color w:val="231F20"/>
          <w:sz w:val="26"/>
        </w:rPr>
        <w:t>nếu có</w:t>
      </w:r>
      <w:r>
        <w:rPr>
          <w:color w:val="231F20"/>
          <w:spacing w:val="-10"/>
          <w:sz w:val="26"/>
        </w:rPr>
        <w:t> </w:t>
      </w:r>
      <w:r>
        <w:rPr>
          <w:color w:val="231F20"/>
          <w:spacing w:val="-6"/>
          <w:sz w:val="26"/>
        </w:rPr>
        <w:t>Tỳ</w:t>
      </w:r>
      <w:r>
        <w:rPr>
          <w:color w:val="231F20"/>
          <w:spacing w:val="-10"/>
          <w:sz w:val="26"/>
        </w:rPr>
        <w:t> </w:t>
      </w:r>
      <w:r>
        <w:rPr>
          <w:color w:val="231F20"/>
          <w:sz w:val="26"/>
        </w:rPr>
        <w:t>Kheo</w:t>
      </w:r>
      <w:r>
        <w:rPr>
          <w:color w:val="231F20"/>
          <w:spacing w:val="-10"/>
          <w:sz w:val="26"/>
        </w:rPr>
        <w:t> </w:t>
      </w:r>
      <w:r>
        <w:rPr>
          <w:color w:val="231F20"/>
          <w:sz w:val="26"/>
        </w:rPr>
        <w:t>phát</w:t>
      </w:r>
      <w:r>
        <w:rPr>
          <w:color w:val="231F20"/>
          <w:spacing w:val="-10"/>
          <w:sz w:val="26"/>
        </w:rPr>
        <w:t> </w:t>
      </w:r>
      <w:r>
        <w:rPr>
          <w:color w:val="231F20"/>
          <w:sz w:val="26"/>
        </w:rPr>
        <w:t>tâm</w:t>
      </w:r>
      <w:r>
        <w:rPr>
          <w:color w:val="231F20"/>
          <w:spacing w:val="-10"/>
          <w:sz w:val="26"/>
        </w:rPr>
        <w:t> </w:t>
      </w:r>
      <w:r>
        <w:rPr>
          <w:color w:val="231F20"/>
          <w:sz w:val="26"/>
        </w:rPr>
        <w:t>quyết</w:t>
      </w:r>
      <w:r>
        <w:rPr>
          <w:color w:val="231F20"/>
          <w:spacing w:val="-10"/>
          <w:sz w:val="26"/>
        </w:rPr>
        <w:t> </w:t>
      </w:r>
      <w:r>
        <w:rPr>
          <w:color w:val="231F20"/>
          <w:sz w:val="26"/>
        </w:rPr>
        <w:t>định</w:t>
      </w:r>
      <w:r>
        <w:rPr>
          <w:color w:val="231F20"/>
          <w:spacing w:val="-10"/>
          <w:sz w:val="26"/>
        </w:rPr>
        <w:t> </w:t>
      </w:r>
      <w:r>
        <w:rPr>
          <w:color w:val="231F20"/>
          <w:sz w:val="26"/>
        </w:rPr>
        <w:t>tu</w:t>
      </w:r>
      <w:r>
        <w:rPr>
          <w:color w:val="231F20"/>
          <w:spacing w:val="-10"/>
          <w:sz w:val="26"/>
        </w:rPr>
        <w:t> </w:t>
      </w:r>
      <w:r>
        <w:rPr>
          <w:color w:val="231F20"/>
          <w:spacing w:val="-7"/>
          <w:sz w:val="26"/>
        </w:rPr>
        <w:t>Tam</w:t>
      </w:r>
      <w:r>
        <w:rPr>
          <w:color w:val="231F20"/>
          <w:spacing w:val="-10"/>
          <w:sz w:val="26"/>
        </w:rPr>
        <w:t> </w:t>
      </w:r>
      <w:r>
        <w:rPr>
          <w:color w:val="231F20"/>
          <w:sz w:val="26"/>
        </w:rPr>
        <w:t>Ma</w:t>
      </w:r>
      <w:r>
        <w:rPr>
          <w:color w:val="231F20"/>
          <w:spacing w:val="-10"/>
          <w:sz w:val="26"/>
        </w:rPr>
        <w:t> </w:t>
      </w:r>
      <w:r>
        <w:rPr>
          <w:color w:val="231F20"/>
          <w:sz w:val="26"/>
        </w:rPr>
        <w:t>Địa,</w:t>
      </w:r>
      <w:r>
        <w:rPr>
          <w:color w:val="231F20"/>
          <w:spacing w:val="-10"/>
          <w:sz w:val="26"/>
        </w:rPr>
        <w:t> </w:t>
      </w:r>
      <w:r>
        <w:rPr>
          <w:color w:val="231F20"/>
          <w:sz w:val="26"/>
        </w:rPr>
        <w:t>ở</w:t>
      </w:r>
      <w:r>
        <w:rPr>
          <w:color w:val="231F20"/>
          <w:spacing w:val="-10"/>
          <w:sz w:val="26"/>
        </w:rPr>
        <w:t> </w:t>
      </w:r>
      <w:r>
        <w:rPr>
          <w:color w:val="231F20"/>
          <w:sz w:val="26"/>
        </w:rPr>
        <w:t>trước</w:t>
      </w:r>
      <w:r>
        <w:rPr>
          <w:color w:val="231F20"/>
          <w:spacing w:val="-9"/>
          <w:sz w:val="26"/>
        </w:rPr>
        <w:t> </w:t>
      </w:r>
      <w:r>
        <w:rPr>
          <w:color w:val="231F20"/>
          <w:sz w:val="26"/>
        </w:rPr>
        <w:t>hình tượng Phật đốt một lóng </w:t>
      </w:r>
      <w:r>
        <w:rPr>
          <w:color w:val="231F20"/>
          <w:spacing w:val="-3"/>
          <w:sz w:val="26"/>
        </w:rPr>
        <w:t>tay </w:t>
      </w:r>
      <w:r>
        <w:rPr>
          <w:color w:val="231F20"/>
          <w:sz w:val="26"/>
        </w:rPr>
        <w:t>hay đốt một liều trên thân, ta nói người </w:t>
      </w:r>
      <w:r>
        <w:rPr>
          <w:color w:val="231F20"/>
          <w:spacing w:val="-8"/>
          <w:sz w:val="26"/>
        </w:rPr>
        <w:t>ấy, </w:t>
      </w:r>
      <w:r>
        <w:rPr>
          <w:color w:val="231F20"/>
          <w:sz w:val="26"/>
        </w:rPr>
        <w:t>những nợ xưa từ vô thỉ đều sẽ được dần dần trả hết, từ giã thế gian, thoát hẳn phiền não, dù chưa được ngộ đạo vô thượng, nhưng đối với Phật pháp đã có lòng tin quyết định. Nếu chẳng làm cái nhân </w:t>
      </w:r>
      <w:r>
        <w:rPr>
          <w:color w:val="231F20"/>
          <w:spacing w:val="-3"/>
          <w:sz w:val="26"/>
        </w:rPr>
        <w:t>xả </w:t>
      </w:r>
      <w:r>
        <w:rPr>
          <w:color w:val="231F20"/>
          <w:sz w:val="26"/>
        </w:rPr>
        <w:t>thân nhỏ mọn </w:t>
      </w:r>
      <w:r>
        <w:rPr>
          <w:color w:val="231F20"/>
          <w:spacing w:val="-7"/>
          <w:sz w:val="26"/>
        </w:rPr>
        <w:t>này, </w:t>
      </w:r>
      <w:r>
        <w:rPr>
          <w:color w:val="231F20"/>
          <w:sz w:val="26"/>
        </w:rPr>
        <w:t>thì dẫu thành vô vi, ắt phải còn sanh cõi người, trả các nợ xưa, như quả báo Mã Mạch của ta chẳng có sai</w:t>
      </w:r>
      <w:r>
        <w:rPr>
          <w:color w:val="231F20"/>
          <w:spacing w:val="-14"/>
          <w:sz w:val="26"/>
        </w:rPr>
        <w:t> </w:t>
      </w:r>
      <w:r>
        <w:rPr>
          <w:color w:val="231F20"/>
          <w:sz w:val="26"/>
        </w:rPr>
        <w:t>khác.</w:t>
      </w:r>
    </w:p>
    <w:p>
      <w:pPr>
        <w:pStyle w:val="Heading6"/>
        <w:spacing w:line="244" w:lineRule="auto" w:before="71"/>
        <w:ind w:right="242"/>
      </w:pPr>
      <w:r>
        <w:rPr>
          <w:i/>
          <w:color w:val="231F20"/>
        </w:rPr>
        <w:t>Ngươi khuyến tấn, người đời sau tu Tam Ma Địa, </w:t>
      </w:r>
      <w:r>
        <w:rPr>
          <w:color w:val="231F20"/>
        </w:rPr>
        <w:t>phải dứt tâm trộm cắp, lời dạy rõ ràng trong sạch, đó là nghĩa quyết định thứ ba của chư Phật.</w:t>
      </w:r>
    </w:p>
    <w:p>
      <w:pPr>
        <w:pStyle w:val="ListParagraph"/>
        <w:numPr>
          <w:ilvl w:val="0"/>
          <w:numId w:val="20"/>
        </w:numPr>
        <w:tabs>
          <w:tab w:pos="847" w:val="left" w:leader="none"/>
        </w:tabs>
        <w:spacing w:line="240" w:lineRule="auto" w:before="59" w:after="0"/>
        <w:ind w:left="846" w:right="0" w:hanging="173"/>
        <w:jc w:val="both"/>
        <w:rPr>
          <w:sz w:val="26"/>
        </w:rPr>
      </w:pPr>
      <w:r>
        <w:rPr>
          <w:color w:val="231F20"/>
          <w:sz w:val="26"/>
        </w:rPr>
        <w:t>A</w:t>
      </w:r>
      <w:r>
        <w:rPr>
          <w:color w:val="231F20"/>
          <w:spacing w:val="32"/>
          <w:sz w:val="26"/>
        </w:rPr>
        <w:t> </w:t>
      </w:r>
      <w:r>
        <w:rPr>
          <w:color w:val="231F20"/>
          <w:sz w:val="26"/>
        </w:rPr>
        <w:t>Nan!</w:t>
      </w:r>
      <w:r>
        <w:rPr>
          <w:color w:val="231F20"/>
          <w:spacing w:val="32"/>
          <w:sz w:val="26"/>
        </w:rPr>
        <w:t> </w:t>
      </w:r>
      <w:r>
        <w:rPr>
          <w:color w:val="231F20"/>
          <w:sz w:val="26"/>
        </w:rPr>
        <w:t>Nếu</w:t>
      </w:r>
      <w:r>
        <w:rPr>
          <w:color w:val="231F20"/>
          <w:spacing w:val="32"/>
          <w:sz w:val="26"/>
        </w:rPr>
        <w:t> </w:t>
      </w:r>
      <w:r>
        <w:rPr>
          <w:color w:val="231F20"/>
          <w:sz w:val="26"/>
        </w:rPr>
        <w:t>chẳng</w:t>
      </w:r>
      <w:r>
        <w:rPr>
          <w:color w:val="231F20"/>
          <w:spacing w:val="32"/>
          <w:sz w:val="26"/>
        </w:rPr>
        <w:t> </w:t>
      </w:r>
      <w:r>
        <w:rPr>
          <w:color w:val="231F20"/>
          <w:sz w:val="26"/>
        </w:rPr>
        <w:t>dứt</w:t>
      </w:r>
      <w:r>
        <w:rPr>
          <w:color w:val="231F20"/>
          <w:spacing w:val="32"/>
          <w:sz w:val="26"/>
        </w:rPr>
        <w:t> </w:t>
      </w:r>
      <w:r>
        <w:rPr>
          <w:color w:val="231F20"/>
          <w:sz w:val="26"/>
        </w:rPr>
        <w:t>tâm</w:t>
      </w:r>
      <w:r>
        <w:rPr>
          <w:color w:val="231F20"/>
          <w:spacing w:val="32"/>
          <w:sz w:val="26"/>
        </w:rPr>
        <w:t> </w:t>
      </w:r>
      <w:r>
        <w:rPr>
          <w:color w:val="231F20"/>
          <w:sz w:val="26"/>
        </w:rPr>
        <w:t>trộm</w:t>
      </w:r>
      <w:r>
        <w:rPr>
          <w:color w:val="231F20"/>
          <w:spacing w:val="33"/>
          <w:sz w:val="26"/>
        </w:rPr>
        <w:t> </w:t>
      </w:r>
      <w:r>
        <w:rPr>
          <w:color w:val="231F20"/>
          <w:sz w:val="26"/>
        </w:rPr>
        <w:t>cắp,</w:t>
      </w:r>
      <w:r>
        <w:rPr>
          <w:color w:val="231F20"/>
          <w:spacing w:val="32"/>
          <w:sz w:val="26"/>
        </w:rPr>
        <w:t> </w:t>
      </w:r>
      <w:r>
        <w:rPr>
          <w:color w:val="231F20"/>
          <w:sz w:val="26"/>
        </w:rPr>
        <w:t>mà</w:t>
      </w:r>
      <w:r>
        <w:rPr>
          <w:color w:val="231F20"/>
          <w:spacing w:val="32"/>
          <w:sz w:val="26"/>
        </w:rPr>
        <w:t> </w:t>
      </w:r>
      <w:r>
        <w:rPr>
          <w:color w:val="231F20"/>
          <w:sz w:val="26"/>
        </w:rPr>
        <w:t>tu</w:t>
      </w:r>
      <w:r>
        <w:rPr>
          <w:color w:val="231F20"/>
          <w:spacing w:val="32"/>
          <w:sz w:val="26"/>
        </w:rPr>
        <w:t> </w:t>
      </w:r>
      <w:r>
        <w:rPr>
          <w:color w:val="231F20"/>
          <w:sz w:val="26"/>
        </w:rPr>
        <w:t>Thiên</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44" w:lineRule="auto" w:before="48"/>
        <w:ind w:right="246"/>
      </w:pPr>
      <w:r>
        <w:rPr>
          <w:color w:val="231F20"/>
        </w:rPr>
        <w:t>định, cũng như người lấy nước rót vào bình </w:t>
      </w:r>
      <w:r>
        <w:rPr>
          <w:color w:val="231F20"/>
          <w:spacing w:val="-5"/>
        </w:rPr>
        <w:t>chảy, </w:t>
      </w:r>
      <w:r>
        <w:rPr>
          <w:color w:val="231F20"/>
        </w:rPr>
        <w:t>mong cho đầy bình, dù trải qua vô số kiếp, cũng không thể </w:t>
      </w:r>
      <w:r>
        <w:rPr>
          <w:color w:val="231F20"/>
          <w:spacing w:val="-6"/>
        </w:rPr>
        <w:t>đầy.</w:t>
      </w:r>
    </w:p>
    <w:p>
      <w:pPr>
        <w:pStyle w:val="ListParagraph"/>
        <w:numPr>
          <w:ilvl w:val="0"/>
          <w:numId w:val="20"/>
        </w:numPr>
        <w:tabs>
          <w:tab w:pos="810" w:val="left" w:leader="none"/>
        </w:tabs>
        <w:spacing w:line="244" w:lineRule="auto" w:before="58" w:after="0"/>
        <w:ind w:left="107" w:right="243" w:firstLine="566"/>
        <w:jc w:val="both"/>
        <w:rPr>
          <w:sz w:val="26"/>
        </w:rPr>
      </w:pPr>
      <w:r>
        <w:rPr>
          <w:color w:val="231F20"/>
          <w:sz w:val="26"/>
        </w:rPr>
        <w:t>Nếu</w:t>
      </w:r>
      <w:r>
        <w:rPr>
          <w:color w:val="231F20"/>
          <w:spacing w:val="-6"/>
          <w:sz w:val="26"/>
        </w:rPr>
        <w:t> </w:t>
      </w:r>
      <w:r>
        <w:rPr>
          <w:color w:val="231F20"/>
          <w:sz w:val="26"/>
        </w:rPr>
        <w:t>hàng</w:t>
      </w:r>
      <w:r>
        <w:rPr>
          <w:color w:val="231F20"/>
          <w:spacing w:val="-6"/>
          <w:sz w:val="26"/>
        </w:rPr>
        <w:t> Tỳ </w:t>
      </w:r>
      <w:r>
        <w:rPr>
          <w:color w:val="231F20"/>
          <w:sz w:val="26"/>
        </w:rPr>
        <w:t>Kheo</w:t>
      </w:r>
      <w:r>
        <w:rPr>
          <w:color w:val="231F20"/>
          <w:spacing w:val="-6"/>
          <w:sz w:val="26"/>
        </w:rPr>
        <w:t> </w:t>
      </w:r>
      <w:r>
        <w:rPr>
          <w:color w:val="231F20"/>
          <w:sz w:val="26"/>
        </w:rPr>
        <w:t>ngoài</w:t>
      </w:r>
      <w:r>
        <w:rPr>
          <w:color w:val="231F20"/>
          <w:spacing w:val="-6"/>
          <w:sz w:val="26"/>
        </w:rPr>
        <w:t> </w:t>
      </w:r>
      <w:r>
        <w:rPr>
          <w:color w:val="231F20"/>
          <w:sz w:val="26"/>
        </w:rPr>
        <w:t>y</w:t>
      </w:r>
      <w:r>
        <w:rPr>
          <w:color w:val="231F20"/>
          <w:spacing w:val="-6"/>
          <w:sz w:val="26"/>
        </w:rPr>
        <w:t> </w:t>
      </w:r>
      <w:r>
        <w:rPr>
          <w:color w:val="231F20"/>
          <w:sz w:val="26"/>
        </w:rPr>
        <w:t>bát</w:t>
      </w:r>
      <w:r>
        <w:rPr>
          <w:color w:val="231F20"/>
          <w:spacing w:val="-6"/>
          <w:sz w:val="26"/>
        </w:rPr>
        <w:t> </w:t>
      </w:r>
      <w:r>
        <w:rPr>
          <w:color w:val="231F20"/>
          <w:sz w:val="26"/>
        </w:rPr>
        <w:t>ra,</w:t>
      </w:r>
      <w:r>
        <w:rPr>
          <w:color w:val="231F20"/>
          <w:spacing w:val="-6"/>
          <w:sz w:val="26"/>
        </w:rPr>
        <w:t> </w:t>
      </w:r>
      <w:r>
        <w:rPr>
          <w:color w:val="231F20"/>
          <w:sz w:val="26"/>
        </w:rPr>
        <w:t>mảy</w:t>
      </w:r>
      <w:r>
        <w:rPr>
          <w:color w:val="231F20"/>
          <w:spacing w:val="-6"/>
          <w:sz w:val="26"/>
        </w:rPr>
        <w:t> </w:t>
      </w:r>
      <w:r>
        <w:rPr>
          <w:color w:val="231F20"/>
          <w:sz w:val="26"/>
        </w:rPr>
        <w:t>may</w:t>
      </w:r>
      <w:r>
        <w:rPr>
          <w:color w:val="231F20"/>
          <w:spacing w:val="-6"/>
          <w:sz w:val="26"/>
        </w:rPr>
        <w:t> </w:t>
      </w:r>
      <w:r>
        <w:rPr>
          <w:color w:val="231F20"/>
          <w:sz w:val="26"/>
        </w:rPr>
        <w:t>không</w:t>
      </w:r>
      <w:r>
        <w:rPr>
          <w:color w:val="231F20"/>
          <w:spacing w:val="-6"/>
          <w:sz w:val="26"/>
        </w:rPr>
        <w:t> </w:t>
      </w:r>
      <w:r>
        <w:rPr>
          <w:color w:val="231F20"/>
          <w:sz w:val="26"/>
        </w:rPr>
        <w:t>tích trữ,</w:t>
      </w:r>
      <w:r>
        <w:rPr>
          <w:color w:val="231F20"/>
          <w:spacing w:val="-10"/>
          <w:sz w:val="26"/>
        </w:rPr>
        <w:t> </w:t>
      </w:r>
      <w:r>
        <w:rPr>
          <w:color w:val="231F20"/>
          <w:sz w:val="26"/>
        </w:rPr>
        <w:t>xin</w:t>
      </w:r>
      <w:r>
        <w:rPr>
          <w:color w:val="231F20"/>
          <w:spacing w:val="-8"/>
          <w:sz w:val="26"/>
        </w:rPr>
        <w:t> </w:t>
      </w:r>
      <w:r>
        <w:rPr>
          <w:color w:val="231F20"/>
          <w:sz w:val="26"/>
        </w:rPr>
        <w:t>ăn</w:t>
      </w:r>
      <w:r>
        <w:rPr>
          <w:color w:val="231F20"/>
          <w:spacing w:val="-8"/>
          <w:sz w:val="26"/>
        </w:rPr>
        <w:t> </w:t>
      </w:r>
      <w:r>
        <w:rPr>
          <w:color w:val="231F20"/>
          <w:sz w:val="26"/>
        </w:rPr>
        <w:t>có</w:t>
      </w:r>
      <w:r>
        <w:rPr>
          <w:color w:val="231F20"/>
          <w:spacing w:val="-9"/>
          <w:sz w:val="26"/>
        </w:rPr>
        <w:t> </w:t>
      </w:r>
      <w:r>
        <w:rPr>
          <w:color w:val="231F20"/>
          <w:sz w:val="26"/>
        </w:rPr>
        <w:t>dư,</w:t>
      </w:r>
      <w:r>
        <w:rPr>
          <w:color w:val="231F20"/>
          <w:spacing w:val="-9"/>
          <w:sz w:val="26"/>
        </w:rPr>
        <w:t> </w:t>
      </w:r>
      <w:r>
        <w:rPr>
          <w:color w:val="231F20"/>
          <w:sz w:val="26"/>
        </w:rPr>
        <w:t>bố</w:t>
      </w:r>
      <w:r>
        <w:rPr>
          <w:color w:val="231F20"/>
          <w:spacing w:val="-8"/>
          <w:sz w:val="26"/>
        </w:rPr>
        <w:t> </w:t>
      </w:r>
      <w:r>
        <w:rPr>
          <w:color w:val="231F20"/>
          <w:sz w:val="26"/>
        </w:rPr>
        <w:t>thí</w:t>
      </w:r>
      <w:r>
        <w:rPr>
          <w:color w:val="231F20"/>
          <w:spacing w:val="-8"/>
          <w:sz w:val="26"/>
        </w:rPr>
        <w:t> </w:t>
      </w:r>
      <w:r>
        <w:rPr>
          <w:color w:val="231F20"/>
          <w:sz w:val="26"/>
        </w:rPr>
        <w:t>cho</w:t>
      </w:r>
      <w:r>
        <w:rPr>
          <w:color w:val="231F20"/>
          <w:spacing w:val="-8"/>
          <w:sz w:val="26"/>
        </w:rPr>
        <w:t> </w:t>
      </w:r>
      <w:r>
        <w:rPr>
          <w:color w:val="231F20"/>
          <w:spacing w:val="-5"/>
          <w:sz w:val="26"/>
        </w:rPr>
        <w:t>kẻ</w:t>
      </w:r>
      <w:r>
        <w:rPr>
          <w:color w:val="231F20"/>
          <w:spacing w:val="-8"/>
          <w:sz w:val="26"/>
        </w:rPr>
        <w:t> </w:t>
      </w:r>
      <w:r>
        <w:rPr>
          <w:color w:val="231F20"/>
          <w:sz w:val="26"/>
        </w:rPr>
        <w:t>đói,</w:t>
      </w:r>
      <w:r>
        <w:rPr>
          <w:color w:val="231F20"/>
          <w:spacing w:val="-8"/>
          <w:sz w:val="26"/>
        </w:rPr>
        <w:t> </w:t>
      </w:r>
      <w:r>
        <w:rPr>
          <w:color w:val="231F20"/>
          <w:sz w:val="26"/>
        </w:rPr>
        <w:t>giữa</w:t>
      </w:r>
      <w:r>
        <w:rPr>
          <w:color w:val="231F20"/>
          <w:spacing w:val="-8"/>
          <w:sz w:val="26"/>
        </w:rPr>
        <w:t> </w:t>
      </w:r>
      <w:r>
        <w:rPr>
          <w:color w:val="231F20"/>
          <w:sz w:val="26"/>
        </w:rPr>
        <w:t>nơi</w:t>
      </w:r>
      <w:r>
        <w:rPr>
          <w:color w:val="231F20"/>
          <w:spacing w:val="-8"/>
          <w:sz w:val="26"/>
        </w:rPr>
        <w:t> </w:t>
      </w:r>
      <w:r>
        <w:rPr>
          <w:color w:val="231F20"/>
          <w:sz w:val="26"/>
        </w:rPr>
        <w:t>nhóm</w:t>
      </w:r>
      <w:r>
        <w:rPr>
          <w:color w:val="231F20"/>
          <w:spacing w:val="-8"/>
          <w:sz w:val="26"/>
        </w:rPr>
        <w:t> </w:t>
      </w:r>
      <w:r>
        <w:rPr>
          <w:color w:val="231F20"/>
          <w:sz w:val="26"/>
        </w:rPr>
        <w:t>họp,</w:t>
      </w:r>
      <w:r>
        <w:rPr>
          <w:color w:val="231F20"/>
          <w:spacing w:val="-9"/>
          <w:sz w:val="26"/>
        </w:rPr>
        <w:t> </w:t>
      </w:r>
      <w:r>
        <w:rPr>
          <w:color w:val="231F20"/>
          <w:sz w:val="26"/>
        </w:rPr>
        <w:t>chắp </w:t>
      </w:r>
      <w:r>
        <w:rPr>
          <w:color w:val="231F20"/>
          <w:spacing w:val="-3"/>
          <w:sz w:val="26"/>
        </w:rPr>
        <w:t>tay</w:t>
      </w:r>
      <w:r>
        <w:rPr>
          <w:color w:val="231F20"/>
          <w:spacing w:val="-20"/>
          <w:sz w:val="26"/>
        </w:rPr>
        <w:t> </w:t>
      </w:r>
      <w:r>
        <w:rPr>
          <w:color w:val="231F20"/>
          <w:sz w:val="26"/>
        </w:rPr>
        <w:t>đảnh</w:t>
      </w:r>
      <w:r>
        <w:rPr>
          <w:color w:val="231F20"/>
          <w:spacing w:val="-20"/>
          <w:sz w:val="26"/>
        </w:rPr>
        <w:t> </w:t>
      </w:r>
      <w:r>
        <w:rPr>
          <w:color w:val="231F20"/>
          <w:sz w:val="26"/>
        </w:rPr>
        <w:t>lễ</w:t>
      </w:r>
      <w:r>
        <w:rPr>
          <w:color w:val="231F20"/>
          <w:spacing w:val="-21"/>
          <w:sz w:val="26"/>
        </w:rPr>
        <w:t> </w:t>
      </w:r>
      <w:r>
        <w:rPr>
          <w:color w:val="231F20"/>
          <w:sz w:val="26"/>
        </w:rPr>
        <w:t>chúng,</w:t>
      </w:r>
      <w:r>
        <w:rPr>
          <w:color w:val="231F20"/>
          <w:spacing w:val="-20"/>
          <w:sz w:val="26"/>
        </w:rPr>
        <w:t> </w:t>
      </w:r>
      <w:r>
        <w:rPr>
          <w:color w:val="231F20"/>
          <w:sz w:val="26"/>
        </w:rPr>
        <w:t>có</w:t>
      </w:r>
      <w:r>
        <w:rPr>
          <w:color w:val="231F20"/>
          <w:spacing w:val="-21"/>
          <w:sz w:val="26"/>
        </w:rPr>
        <w:t> </w:t>
      </w:r>
      <w:r>
        <w:rPr>
          <w:color w:val="231F20"/>
          <w:sz w:val="26"/>
        </w:rPr>
        <w:t>người</w:t>
      </w:r>
      <w:r>
        <w:rPr>
          <w:color w:val="231F20"/>
          <w:spacing w:val="-21"/>
          <w:sz w:val="26"/>
        </w:rPr>
        <w:t> </w:t>
      </w:r>
      <w:r>
        <w:rPr>
          <w:color w:val="231F20"/>
          <w:sz w:val="26"/>
        </w:rPr>
        <w:t>đánh</w:t>
      </w:r>
      <w:r>
        <w:rPr>
          <w:color w:val="231F20"/>
          <w:spacing w:val="-20"/>
          <w:sz w:val="26"/>
        </w:rPr>
        <w:t> </w:t>
      </w:r>
      <w:r>
        <w:rPr>
          <w:color w:val="231F20"/>
          <w:sz w:val="26"/>
        </w:rPr>
        <w:t>mắng,</w:t>
      </w:r>
      <w:r>
        <w:rPr>
          <w:color w:val="231F20"/>
          <w:spacing w:val="-20"/>
          <w:sz w:val="26"/>
        </w:rPr>
        <w:t> </w:t>
      </w:r>
      <w:r>
        <w:rPr>
          <w:color w:val="231F20"/>
          <w:sz w:val="26"/>
        </w:rPr>
        <w:t>đồng</w:t>
      </w:r>
      <w:r>
        <w:rPr>
          <w:color w:val="231F20"/>
          <w:spacing w:val="-20"/>
          <w:sz w:val="26"/>
        </w:rPr>
        <w:t> </w:t>
      </w:r>
      <w:r>
        <w:rPr>
          <w:color w:val="231F20"/>
          <w:sz w:val="26"/>
        </w:rPr>
        <w:t>như</w:t>
      </w:r>
      <w:r>
        <w:rPr>
          <w:color w:val="231F20"/>
          <w:spacing w:val="-21"/>
          <w:sz w:val="26"/>
        </w:rPr>
        <w:t> </w:t>
      </w:r>
      <w:r>
        <w:rPr>
          <w:color w:val="231F20"/>
          <w:sz w:val="26"/>
        </w:rPr>
        <w:t>khen</w:t>
      </w:r>
      <w:r>
        <w:rPr>
          <w:color w:val="231F20"/>
          <w:spacing w:val="-20"/>
          <w:sz w:val="26"/>
        </w:rPr>
        <w:t> </w:t>
      </w:r>
      <w:r>
        <w:rPr>
          <w:color w:val="231F20"/>
          <w:sz w:val="26"/>
        </w:rPr>
        <w:t>ngợi, quyết</w:t>
      </w:r>
      <w:r>
        <w:rPr>
          <w:color w:val="231F20"/>
          <w:spacing w:val="-11"/>
          <w:sz w:val="26"/>
        </w:rPr>
        <w:t> </w:t>
      </w:r>
      <w:r>
        <w:rPr>
          <w:color w:val="231F20"/>
          <w:sz w:val="26"/>
        </w:rPr>
        <w:t>định</w:t>
      </w:r>
      <w:r>
        <w:rPr>
          <w:color w:val="231F20"/>
          <w:spacing w:val="-11"/>
          <w:sz w:val="26"/>
        </w:rPr>
        <w:t> </w:t>
      </w:r>
      <w:r>
        <w:rPr>
          <w:color w:val="231F20"/>
          <w:spacing w:val="-3"/>
          <w:sz w:val="26"/>
        </w:rPr>
        <w:t>xả</w:t>
      </w:r>
      <w:r>
        <w:rPr>
          <w:color w:val="231F20"/>
          <w:spacing w:val="-11"/>
          <w:sz w:val="26"/>
        </w:rPr>
        <w:t> </w:t>
      </w:r>
      <w:r>
        <w:rPr>
          <w:color w:val="231F20"/>
          <w:sz w:val="26"/>
        </w:rPr>
        <w:t>bỏ</w:t>
      </w:r>
      <w:r>
        <w:rPr>
          <w:color w:val="231F20"/>
          <w:spacing w:val="-11"/>
          <w:sz w:val="26"/>
        </w:rPr>
        <w:t> </w:t>
      </w:r>
      <w:r>
        <w:rPr>
          <w:color w:val="231F20"/>
          <w:sz w:val="26"/>
        </w:rPr>
        <w:t>thân</w:t>
      </w:r>
      <w:r>
        <w:rPr>
          <w:color w:val="231F20"/>
          <w:spacing w:val="-11"/>
          <w:sz w:val="26"/>
        </w:rPr>
        <w:t> </w:t>
      </w:r>
      <w:r>
        <w:rPr>
          <w:color w:val="231F20"/>
          <w:sz w:val="26"/>
        </w:rPr>
        <w:t>tâm,</w:t>
      </w:r>
      <w:r>
        <w:rPr>
          <w:color w:val="231F20"/>
          <w:spacing w:val="-11"/>
          <w:sz w:val="26"/>
        </w:rPr>
        <w:t> </w:t>
      </w:r>
      <w:r>
        <w:rPr>
          <w:color w:val="231F20"/>
          <w:sz w:val="26"/>
        </w:rPr>
        <w:t>với</w:t>
      </w:r>
      <w:r>
        <w:rPr>
          <w:color w:val="231F20"/>
          <w:spacing w:val="-11"/>
          <w:sz w:val="26"/>
        </w:rPr>
        <w:t> </w:t>
      </w:r>
      <w:r>
        <w:rPr>
          <w:color w:val="231F20"/>
          <w:spacing w:val="-3"/>
          <w:sz w:val="26"/>
        </w:rPr>
        <w:t>tất</w:t>
      </w:r>
      <w:r>
        <w:rPr>
          <w:color w:val="231F20"/>
          <w:spacing w:val="-11"/>
          <w:sz w:val="26"/>
        </w:rPr>
        <w:t> </w:t>
      </w:r>
      <w:r>
        <w:rPr>
          <w:color w:val="231F20"/>
          <w:sz w:val="26"/>
        </w:rPr>
        <w:t>cả</w:t>
      </w:r>
      <w:r>
        <w:rPr>
          <w:color w:val="231F20"/>
          <w:spacing w:val="-11"/>
          <w:sz w:val="26"/>
        </w:rPr>
        <w:t> </w:t>
      </w:r>
      <w:r>
        <w:rPr>
          <w:color w:val="231F20"/>
          <w:sz w:val="26"/>
        </w:rPr>
        <w:t>chúng</w:t>
      </w:r>
      <w:r>
        <w:rPr>
          <w:color w:val="231F20"/>
          <w:spacing w:val="-11"/>
          <w:sz w:val="26"/>
        </w:rPr>
        <w:t> </w:t>
      </w:r>
      <w:r>
        <w:rPr>
          <w:color w:val="231F20"/>
          <w:sz w:val="26"/>
        </w:rPr>
        <w:t>sanh</w:t>
      </w:r>
      <w:r>
        <w:rPr>
          <w:color w:val="231F20"/>
          <w:spacing w:val="-11"/>
          <w:sz w:val="26"/>
        </w:rPr>
        <w:t> </w:t>
      </w:r>
      <w:r>
        <w:rPr>
          <w:color w:val="231F20"/>
          <w:sz w:val="26"/>
        </w:rPr>
        <w:t>cộng</w:t>
      </w:r>
      <w:r>
        <w:rPr>
          <w:color w:val="231F20"/>
          <w:spacing w:val="-11"/>
          <w:sz w:val="26"/>
        </w:rPr>
        <w:t> </w:t>
      </w:r>
      <w:r>
        <w:rPr>
          <w:color w:val="231F20"/>
          <w:sz w:val="26"/>
        </w:rPr>
        <w:t>chung một da thịt xương máu. Chẳng lấy thuyết bất liễu nghĩa của Như</w:t>
      </w:r>
      <w:r>
        <w:rPr>
          <w:color w:val="231F20"/>
          <w:spacing w:val="-8"/>
          <w:sz w:val="26"/>
        </w:rPr>
        <w:t> </w:t>
      </w:r>
      <w:r>
        <w:rPr>
          <w:color w:val="231F20"/>
          <w:sz w:val="26"/>
        </w:rPr>
        <w:t>Lai</w:t>
      </w:r>
      <w:r>
        <w:rPr>
          <w:color w:val="231F20"/>
          <w:spacing w:val="-8"/>
          <w:sz w:val="26"/>
        </w:rPr>
        <w:t> </w:t>
      </w:r>
      <w:r>
        <w:rPr>
          <w:color w:val="231F20"/>
          <w:sz w:val="26"/>
        </w:rPr>
        <w:t>làm</w:t>
      </w:r>
      <w:r>
        <w:rPr>
          <w:color w:val="231F20"/>
          <w:spacing w:val="-7"/>
          <w:sz w:val="26"/>
        </w:rPr>
        <w:t> </w:t>
      </w:r>
      <w:r>
        <w:rPr>
          <w:color w:val="231F20"/>
          <w:sz w:val="26"/>
        </w:rPr>
        <w:t>chỗ</w:t>
      </w:r>
      <w:r>
        <w:rPr>
          <w:color w:val="231F20"/>
          <w:spacing w:val="-8"/>
          <w:sz w:val="26"/>
        </w:rPr>
        <w:t> </w:t>
      </w:r>
      <w:r>
        <w:rPr>
          <w:color w:val="231F20"/>
          <w:sz w:val="26"/>
        </w:rPr>
        <w:t>hiểu</w:t>
      </w:r>
      <w:r>
        <w:rPr>
          <w:color w:val="231F20"/>
          <w:spacing w:val="-8"/>
          <w:sz w:val="26"/>
        </w:rPr>
        <w:t> </w:t>
      </w:r>
      <w:r>
        <w:rPr>
          <w:color w:val="231F20"/>
          <w:sz w:val="26"/>
        </w:rPr>
        <w:t>của</w:t>
      </w:r>
      <w:r>
        <w:rPr>
          <w:color w:val="231F20"/>
          <w:spacing w:val="-7"/>
          <w:sz w:val="26"/>
        </w:rPr>
        <w:t> </w:t>
      </w:r>
      <w:r>
        <w:rPr>
          <w:color w:val="231F20"/>
          <w:sz w:val="26"/>
        </w:rPr>
        <w:t>mình,</w:t>
      </w:r>
      <w:r>
        <w:rPr>
          <w:color w:val="231F20"/>
          <w:spacing w:val="-8"/>
          <w:sz w:val="26"/>
        </w:rPr>
        <w:t> </w:t>
      </w:r>
      <w:r>
        <w:rPr>
          <w:color w:val="231F20"/>
          <w:sz w:val="26"/>
        </w:rPr>
        <w:t>rồi</w:t>
      </w:r>
      <w:r>
        <w:rPr>
          <w:color w:val="231F20"/>
          <w:spacing w:val="-8"/>
          <w:sz w:val="26"/>
        </w:rPr>
        <w:t> </w:t>
      </w:r>
      <w:r>
        <w:rPr>
          <w:color w:val="231F20"/>
          <w:sz w:val="26"/>
        </w:rPr>
        <w:t>dạy</w:t>
      </w:r>
      <w:r>
        <w:rPr>
          <w:color w:val="231F20"/>
          <w:spacing w:val="-7"/>
          <w:sz w:val="26"/>
        </w:rPr>
        <w:t> </w:t>
      </w:r>
      <w:r>
        <w:rPr>
          <w:color w:val="231F20"/>
          <w:sz w:val="26"/>
        </w:rPr>
        <w:t>lầm</w:t>
      </w:r>
      <w:r>
        <w:rPr>
          <w:color w:val="231F20"/>
          <w:spacing w:val="-8"/>
          <w:sz w:val="26"/>
        </w:rPr>
        <w:t> </w:t>
      </w:r>
      <w:r>
        <w:rPr>
          <w:color w:val="231F20"/>
          <w:sz w:val="26"/>
        </w:rPr>
        <w:t>mà</w:t>
      </w:r>
      <w:r>
        <w:rPr>
          <w:color w:val="231F20"/>
          <w:spacing w:val="-8"/>
          <w:sz w:val="26"/>
        </w:rPr>
        <w:t> </w:t>
      </w:r>
      <w:r>
        <w:rPr>
          <w:color w:val="231F20"/>
          <w:sz w:val="26"/>
        </w:rPr>
        <w:t>hại</w:t>
      </w:r>
      <w:r>
        <w:rPr>
          <w:color w:val="231F20"/>
          <w:spacing w:val="-7"/>
          <w:sz w:val="26"/>
        </w:rPr>
        <w:t> </w:t>
      </w:r>
      <w:r>
        <w:rPr>
          <w:color w:val="231F20"/>
          <w:sz w:val="26"/>
        </w:rPr>
        <w:t>cho</w:t>
      </w:r>
      <w:r>
        <w:rPr>
          <w:color w:val="231F20"/>
          <w:spacing w:val="-8"/>
          <w:sz w:val="26"/>
        </w:rPr>
        <w:t> </w:t>
      </w:r>
      <w:r>
        <w:rPr>
          <w:color w:val="231F20"/>
          <w:spacing w:val="-5"/>
          <w:sz w:val="26"/>
        </w:rPr>
        <w:t>kẻ</w:t>
      </w:r>
      <w:r>
        <w:rPr>
          <w:color w:val="231F20"/>
          <w:spacing w:val="-8"/>
          <w:sz w:val="26"/>
        </w:rPr>
        <w:t> </w:t>
      </w:r>
      <w:r>
        <w:rPr>
          <w:color w:val="231F20"/>
          <w:sz w:val="26"/>
        </w:rPr>
        <w:t>sơ học, thì Phật ấn chứng người </w:t>
      </w:r>
      <w:r>
        <w:rPr>
          <w:color w:val="231F20"/>
          <w:spacing w:val="-3"/>
          <w:sz w:val="26"/>
        </w:rPr>
        <w:t>ấy </w:t>
      </w:r>
      <w:r>
        <w:rPr>
          <w:color w:val="231F20"/>
          <w:sz w:val="26"/>
        </w:rPr>
        <w:t>được chơn tam muội. Nếu chẳng như thế tức tà ma</w:t>
      </w:r>
      <w:r>
        <w:rPr>
          <w:color w:val="231F20"/>
          <w:spacing w:val="-4"/>
          <w:sz w:val="26"/>
        </w:rPr>
        <w:t> </w:t>
      </w:r>
      <w:r>
        <w:rPr>
          <w:color w:val="231F20"/>
          <w:sz w:val="26"/>
        </w:rPr>
        <w:t>thuyết.</w:t>
      </w:r>
    </w:p>
    <w:p>
      <w:pPr>
        <w:pStyle w:val="ListParagraph"/>
        <w:numPr>
          <w:ilvl w:val="0"/>
          <w:numId w:val="20"/>
        </w:numPr>
        <w:tabs>
          <w:tab w:pos="816" w:val="left" w:leader="none"/>
        </w:tabs>
        <w:spacing w:line="244" w:lineRule="auto" w:before="63" w:after="0"/>
        <w:ind w:left="107" w:right="242" w:firstLine="566"/>
        <w:jc w:val="both"/>
        <w:rPr>
          <w:sz w:val="26"/>
        </w:rPr>
      </w:pPr>
      <w:r>
        <w:rPr>
          <w:color w:val="231F20"/>
          <w:sz w:val="26"/>
        </w:rPr>
        <w:t>A Nan! Chúng sanh lục đạo trên thế giới, dù nơi thân tâm chẳng còn Sát, Đạo, Dâm, nếu mắc phải đại vọng ngữ, thì với </w:t>
      </w:r>
      <w:r>
        <w:rPr>
          <w:color w:val="231F20"/>
          <w:spacing w:val="-7"/>
          <w:sz w:val="26"/>
        </w:rPr>
        <w:t>Tam </w:t>
      </w:r>
      <w:r>
        <w:rPr>
          <w:color w:val="231F20"/>
          <w:sz w:val="26"/>
        </w:rPr>
        <w:t>Ma Địa chẳng được trong sạch, thành giống ma ái kiến, lạc mất giống Phật. Chưa đắc quả nói đã đắc, chưa chứng</w:t>
      </w:r>
      <w:r>
        <w:rPr>
          <w:color w:val="231F20"/>
          <w:spacing w:val="-5"/>
          <w:sz w:val="26"/>
        </w:rPr>
        <w:t> </w:t>
      </w:r>
      <w:r>
        <w:rPr>
          <w:color w:val="231F20"/>
          <w:sz w:val="26"/>
        </w:rPr>
        <w:t>ngộ</w:t>
      </w:r>
      <w:r>
        <w:rPr>
          <w:color w:val="231F20"/>
          <w:spacing w:val="-5"/>
          <w:sz w:val="26"/>
        </w:rPr>
        <w:t> </w:t>
      </w:r>
      <w:r>
        <w:rPr>
          <w:color w:val="231F20"/>
          <w:sz w:val="26"/>
        </w:rPr>
        <w:t>nói</w:t>
      </w:r>
      <w:r>
        <w:rPr>
          <w:color w:val="231F20"/>
          <w:spacing w:val="-5"/>
          <w:sz w:val="26"/>
        </w:rPr>
        <w:t> </w:t>
      </w:r>
      <w:r>
        <w:rPr>
          <w:color w:val="231F20"/>
          <w:sz w:val="26"/>
        </w:rPr>
        <w:t>đã</w:t>
      </w:r>
      <w:r>
        <w:rPr>
          <w:color w:val="231F20"/>
          <w:spacing w:val="-4"/>
          <w:sz w:val="26"/>
        </w:rPr>
        <w:t> </w:t>
      </w:r>
      <w:r>
        <w:rPr>
          <w:color w:val="231F20"/>
          <w:sz w:val="26"/>
        </w:rPr>
        <w:t>chứng;</w:t>
      </w:r>
      <w:r>
        <w:rPr>
          <w:color w:val="231F20"/>
          <w:spacing w:val="-5"/>
          <w:sz w:val="26"/>
        </w:rPr>
        <w:t> </w:t>
      </w:r>
      <w:r>
        <w:rPr>
          <w:color w:val="231F20"/>
          <w:sz w:val="26"/>
        </w:rPr>
        <w:t>như</w:t>
      </w:r>
      <w:r>
        <w:rPr>
          <w:color w:val="231F20"/>
          <w:spacing w:val="-5"/>
          <w:sz w:val="26"/>
        </w:rPr>
        <w:t> </w:t>
      </w:r>
      <w:r>
        <w:rPr>
          <w:color w:val="231F20"/>
          <w:sz w:val="26"/>
        </w:rPr>
        <w:t>bảo</w:t>
      </w:r>
      <w:r>
        <w:rPr>
          <w:color w:val="231F20"/>
          <w:spacing w:val="-4"/>
          <w:sz w:val="26"/>
        </w:rPr>
        <w:t> </w:t>
      </w:r>
      <w:r>
        <w:rPr>
          <w:color w:val="231F20"/>
          <w:sz w:val="26"/>
        </w:rPr>
        <w:t>người</w:t>
      </w:r>
      <w:r>
        <w:rPr>
          <w:color w:val="231F20"/>
          <w:spacing w:val="-5"/>
          <w:sz w:val="26"/>
        </w:rPr>
        <w:t> </w:t>
      </w:r>
      <w:r>
        <w:rPr>
          <w:color w:val="231F20"/>
          <w:sz w:val="26"/>
        </w:rPr>
        <w:t>khác</w:t>
      </w:r>
      <w:r>
        <w:rPr>
          <w:color w:val="231F20"/>
          <w:spacing w:val="-5"/>
          <w:sz w:val="26"/>
        </w:rPr>
        <w:t> </w:t>
      </w:r>
      <w:r>
        <w:rPr>
          <w:color w:val="231F20"/>
          <w:sz w:val="26"/>
        </w:rPr>
        <w:t>rằng:</w:t>
      </w:r>
      <w:r>
        <w:rPr>
          <w:color w:val="231F20"/>
          <w:spacing w:val="-5"/>
          <w:sz w:val="26"/>
        </w:rPr>
        <w:t> </w:t>
      </w:r>
      <w:r>
        <w:rPr>
          <w:color w:val="231F20"/>
          <w:sz w:val="26"/>
        </w:rPr>
        <w:t>“Nay</w:t>
      </w:r>
      <w:r>
        <w:rPr>
          <w:color w:val="231F20"/>
          <w:spacing w:val="-5"/>
          <w:sz w:val="26"/>
        </w:rPr>
        <w:t> </w:t>
      </w:r>
      <w:r>
        <w:rPr>
          <w:color w:val="231F20"/>
          <w:sz w:val="26"/>
        </w:rPr>
        <w:t>tôi đã được quả </w:t>
      </w:r>
      <w:r>
        <w:rPr>
          <w:color w:val="231F20"/>
          <w:spacing w:val="-9"/>
          <w:sz w:val="26"/>
        </w:rPr>
        <w:t>Tu </w:t>
      </w:r>
      <w:r>
        <w:rPr>
          <w:color w:val="231F20"/>
          <w:sz w:val="26"/>
        </w:rPr>
        <w:t>Đà Hoàn, quả </w:t>
      </w:r>
      <w:r>
        <w:rPr>
          <w:color w:val="231F20"/>
          <w:spacing w:val="-9"/>
          <w:sz w:val="26"/>
        </w:rPr>
        <w:t>Tư </w:t>
      </w:r>
      <w:r>
        <w:rPr>
          <w:color w:val="231F20"/>
          <w:sz w:val="26"/>
        </w:rPr>
        <w:t>Đà Hàm, quả A Na Hàm,  A La Hán, Bích Chi Phật, cho đến Bồ </w:t>
      </w:r>
      <w:r>
        <w:rPr>
          <w:color w:val="231F20"/>
          <w:spacing w:val="-8"/>
          <w:sz w:val="26"/>
        </w:rPr>
        <w:t>Tát </w:t>
      </w:r>
      <w:r>
        <w:rPr>
          <w:color w:val="231F20"/>
          <w:sz w:val="26"/>
        </w:rPr>
        <w:t>Thập </w:t>
      </w:r>
      <w:r>
        <w:rPr>
          <w:color w:val="231F20"/>
          <w:spacing w:val="-5"/>
          <w:sz w:val="26"/>
        </w:rPr>
        <w:t>Địa”, </w:t>
      </w:r>
      <w:r>
        <w:rPr>
          <w:color w:val="231F20"/>
          <w:sz w:val="26"/>
        </w:rPr>
        <w:t>hoặc cầu sự</w:t>
      </w:r>
      <w:r>
        <w:rPr>
          <w:color w:val="231F20"/>
          <w:spacing w:val="-6"/>
          <w:sz w:val="26"/>
        </w:rPr>
        <w:t> </w:t>
      </w:r>
      <w:r>
        <w:rPr>
          <w:color w:val="231F20"/>
          <w:sz w:val="26"/>
        </w:rPr>
        <w:t>thù</w:t>
      </w:r>
      <w:r>
        <w:rPr>
          <w:color w:val="231F20"/>
          <w:spacing w:val="-5"/>
          <w:sz w:val="26"/>
        </w:rPr>
        <w:t> </w:t>
      </w:r>
      <w:r>
        <w:rPr>
          <w:color w:val="231F20"/>
          <w:sz w:val="26"/>
        </w:rPr>
        <w:t>thắng</w:t>
      </w:r>
      <w:r>
        <w:rPr>
          <w:color w:val="231F20"/>
          <w:spacing w:val="-6"/>
          <w:sz w:val="26"/>
        </w:rPr>
        <w:t> </w:t>
      </w:r>
      <w:r>
        <w:rPr>
          <w:color w:val="231F20"/>
          <w:sz w:val="26"/>
        </w:rPr>
        <w:t>bậc</w:t>
      </w:r>
      <w:r>
        <w:rPr>
          <w:color w:val="231F20"/>
          <w:spacing w:val="-5"/>
          <w:sz w:val="26"/>
        </w:rPr>
        <w:t> </w:t>
      </w:r>
      <w:r>
        <w:rPr>
          <w:color w:val="231F20"/>
          <w:sz w:val="26"/>
        </w:rPr>
        <w:t>nhất</w:t>
      </w:r>
      <w:r>
        <w:rPr>
          <w:color w:val="231F20"/>
          <w:spacing w:val="-6"/>
          <w:sz w:val="26"/>
        </w:rPr>
        <w:t> </w:t>
      </w:r>
      <w:r>
        <w:rPr>
          <w:color w:val="231F20"/>
          <w:sz w:val="26"/>
        </w:rPr>
        <w:t>nơi</w:t>
      </w:r>
      <w:r>
        <w:rPr>
          <w:color w:val="231F20"/>
          <w:spacing w:val="-5"/>
          <w:sz w:val="26"/>
        </w:rPr>
        <w:t> </w:t>
      </w:r>
      <w:r>
        <w:rPr>
          <w:color w:val="231F20"/>
          <w:sz w:val="26"/>
        </w:rPr>
        <w:t>thế</w:t>
      </w:r>
      <w:r>
        <w:rPr>
          <w:color w:val="231F20"/>
          <w:spacing w:val="-6"/>
          <w:sz w:val="26"/>
        </w:rPr>
        <w:t> </w:t>
      </w:r>
      <w:r>
        <w:rPr>
          <w:color w:val="231F20"/>
          <w:sz w:val="26"/>
        </w:rPr>
        <w:t>gian,</w:t>
      </w:r>
      <w:r>
        <w:rPr>
          <w:color w:val="231F20"/>
          <w:spacing w:val="-5"/>
          <w:sz w:val="26"/>
        </w:rPr>
        <w:t> </w:t>
      </w:r>
      <w:r>
        <w:rPr>
          <w:color w:val="231F20"/>
          <w:sz w:val="26"/>
        </w:rPr>
        <w:t>bảo</w:t>
      </w:r>
      <w:r>
        <w:rPr>
          <w:color w:val="231F20"/>
          <w:spacing w:val="-6"/>
          <w:sz w:val="26"/>
        </w:rPr>
        <w:t> </w:t>
      </w:r>
      <w:r>
        <w:rPr>
          <w:color w:val="231F20"/>
          <w:sz w:val="26"/>
        </w:rPr>
        <w:t>họ</w:t>
      </w:r>
      <w:r>
        <w:rPr>
          <w:color w:val="231F20"/>
          <w:spacing w:val="-5"/>
          <w:sz w:val="26"/>
        </w:rPr>
        <w:t> </w:t>
      </w:r>
      <w:r>
        <w:rPr>
          <w:color w:val="231F20"/>
          <w:sz w:val="26"/>
        </w:rPr>
        <w:t>lễ</w:t>
      </w:r>
      <w:r>
        <w:rPr>
          <w:color w:val="231F20"/>
          <w:spacing w:val="-6"/>
          <w:sz w:val="26"/>
        </w:rPr>
        <w:t> </w:t>
      </w:r>
      <w:r>
        <w:rPr>
          <w:color w:val="231F20"/>
          <w:sz w:val="26"/>
        </w:rPr>
        <w:t>sám.</w:t>
      </w:r>
      <w:r>
        <w:rPr>
          <w:color w:val="231F20"/>
          <w:spacing w:val="-5"/>
          <w:sz w:val="26"/>
        </w:rPr>
        <w:t> </w:t>
      </w:r>
      <w:r>
        <w:rPr>
          <w:color w:val="231F20"/>
          <w:sz w:val="26"/>
        </w:rPr>
        <w:t>Bọn</w:t>
      </w:r>
      <w:r>
        <w:rPr>
          <w:color w:val="231F20"/>
          <w:spacing w:val="-6"/>
          <w:sz w:val="26"/>
        </w:rPr>
        <w:t> </w:t>
      </w:r>
      <w:r>
        <w:rPr>
          <w:color w:val="231F20"/>
          <w:sz w:val="26"/>
        </w:rPr>
        <w:t>Nhất Xiển Đề này tiêu diệt giống Phật, như người lấy dao chặt </w:t>
      </w:r>
      <w:r>
        <w:rPr>
          <w:color w:val="231F20"/>
          <w:spacing w:val="-3"/>
          <w:sz w:val="26"/>
        </w:rPr>
        <w:t>cây </w:t>
      </w:r>
      <w:r>
        <w:rPr>
          <w:color w:val="231F20"/>
          <w:sz w:val="26"/>
        </w:rPr>
        <w:t>Đa La, Phật thọ ký người </w:t>
      </w:r>
      <w:r>
        <w:rPr>
          <w:color w:val="231F20"/>
          <w:spacing w:val="-3"/>
          <w:sz w:val="26"/>
        </w:rPr>
        <w:t>ấy </w:t>
      </w:r>
      <w:r>
        <w:rPr>
          <w:color w:val="231F20"/>
          <w:sz w:val="26"/>
        </w:rPr>
        <w:t>mất hẳn thiện căn, chẳng có Chánh kiến, chìm đắm tam ác đạo, chẳng thể thành tựu chánh định.</w:t>
      </w:r>
    </w:p>
    <w:p>
      <w:pPr>
        <w:pStyle w:val="ListParagraph"/>
        <w:numPr>
          <w:ilvl w:val="0"/>
          <w:numId w:val="20"/>
        </w:numPr>
        <w:tabs>
          <w:tab w:pos="809" w:val="left" w:leader="none"/>
        </w:tabs>
        <w:spacing w:line="244" w:lineRule="auto" w:before="67" w:after="0"/>
        <w:ind w:left="107" w:right="243" w:firstLine="566"/>
        <w:jc w:val="both"/>
        <w:rPr>
          <w:sz w:val="26"/>
        </w:rPr>
      </w:pPr>
      <w:r>
        <w:rPr>
          <w:color w:val="231F20"/>
          <w:spacing w:val="-11"/>
          <w:sz w:val="26"/>
        </w:rPr>
        <w:t>Ta</w:t>
      </w:r>
      <w:r>
        <w:rPr>
          <w:color w:val="231F20"/>
          <w:spacing w:val="-6"/>
          <w:sz w:val="26"/>
        </w:rPr>
        <w:t> </w:t>
      </w:r>
      <w:r>
        <w:rPr>
          <w:color w:val="231F20"/>
          <w:sz w:val="26"/>
        </w:rPr>
        <w:t>phó</w:t>
      </w:r>
      <w:r>
        <w:rPr>
          <w:color w:val="231F20"/>
          <w:spacing w:val="-6"/>
          <w:sz w:val="26"/>
        </w:rPr>
        <w:t> </w:t>
      </w:r>
      <w:r>
        <w:rPr>
          <w:color w:val="231F20"/>
          <w:sz w:val="26"/>
        </w:rPr>
        <w:t>chúc</w:t>
      </w:r>
      <w:r>
        <w:rPr>
          <w:color w:val="231F20"/>
          <w:spacing w:val="-6"/>
          <w:sz w:val="26"/>
        </w:rPr>
        <w:t> </w:t>
      </w:r>
      <w:r>
        <w:rPr>
          <w:color w:val="231F20"/>
          <w:sz w:val="26"/>
        </w:rPr>
        <w:t>các</w:t>
      </w:r>
      <w:r>
        <w:rPr>
          <w:color w:val="231F20"/>
          <w:spacing w:val="-6"/>
          <w:sz w:val="26"/>
        </w:rPr>
        <w:t> </w:t>
      </w:r>
      <w:r>
        <w:rPr>
          <w:color w:val="231F20"/>
          <w:sz w:val="26"/>
        </w:rPr>
        <w:t>Bồ</w:t>
      </w:r>
      <w:r>
        <w:rPr>
          <w:color w:val="231F20"/>
          <w:spacing w:val="-5"/>
          <w:sz w:val="26"/>
        </w:rPr>
        <w:t> </w:t>
      </w:r>
      <w:r>
        <w:rPr>
          <w:color w:val="231F20"/>
          <w:spacing w:val="-8"/>
          <w:sz w:val="26"/>
        </w:rPr>
        <w:t>Tát</w:t>
      </w:r>
      <w:r>
        <w:rPr>
          <w:color w:val="231F20"/>
          <w:spacing w:val="-6"/>
          <w:sz w:val="26"/>
        </w:rPr>
        <w:t> </w:t>
      </w:r>
      <w:r>
        <w:rPr>
          <w:color w:val="231F20"/>
          <w:sz w:val="26"/>
        </w:rPr>
        <w:t>và</w:t>
      </w:r>
      <w:r>
        <w:rPr>
          <w:color w:val="231F20"/>
          <w:spacing w:val="-6"/>
          <w:sz w:val="26"/>
        </w:rPr>
        <w:t> </w:t>
      </w:r>
      <w:r>
        <w:rPr>
          <w:color w:val="231F20"/>
          <w:sz w:val="26"/>
        </w:rPr>
        <w:t>A</w:t>
      </w:r>
      <w:r>
        <w:rPr>
          <w:color w:val="231F20"/>
          <w:spacing w:val="-6"/>
          <w:sz w:val="26"/>
        </w:rPr>
        <w:t> </w:t>
      </w:r>
      <w:r>
        <w:rPr>
          <w:color w:val="231F20"/>
          <w:sz w:val="26"/>
        </w:rPr>
        <w:t>La</w:t>
      </w:r>
      <w:r>
        <w:rPr>
          <w:color w:val="231F20"/>
          <w:spacing w:val="-6"/>
          <w:sz w:val="26"/>
        </w:rPr>
        <w:t> </w:t>
      </w:r>
      <w:r>
        <w:rPr>
          <w:color w:val="231F20"/>
          <w:sz w:val="26"/>
        </w:rPr>
        <w:t>Hán,</w:t>
      </w:r>
      <w:r>
        <w:rPr>
          <w:color w:val="231F20"/>
          <w:spacing w:val="-5"/>
          <w:sz w:val="26"/>
        </w:rPr>
        <w:t> </w:t>
      </w:r>
      <w:r>
        <w:rPr>
          <w:color w:val="231F20"/>
          <w:sz w:val="26"/>
        </w:rPr>
        <w:t>sau</w:t>
      </w:r>
      <w:r>
        <w:rPr>
          <w:color w:val="231F20"/>
          <w:spacing w:val="-6"/>
          <w:sz w:val="26"/>
        </w:rPr>
        <w:t> </w:t>
      </w:r>
      <w:r>
        <w:rPr>
          <w:color w:val="231F20"/>
          <w:sz w:val="26"/>
        </w:rPr>
        <w:t>khi</w:t>
      </w:r>
      <w:r>
        <w:rPr>
          <w:color w:val="231F20"/>
          <w:spacing w:val="-6"/>
          <w:sz w:val="26"/>
        </w:rPr>
        <w:t> </w:t>
      </w:r>
      <w:r>
        <w:rPr>
          <w:color w:val="231F20"/>
          <w:sz w:val="26"/>
        </w:rPr>
        <w:t>ta</w:t>
      </w:r>
      <w:r>
        <w:rPr>
          <w:color w:val="231F20"/>
          <w:spacing w:val="-6"/>
          <w:sz w:val="26"/>
        </w:rPr>
        <w:t> </w:t>
      </w:r>
      <w:r>
        <w:rPr>
          <w:color w:val="231F20"/>
          <w:sz w:val="26"/>
        </w:rPr>
        <w:t>diệt</w:t>
      </w:r>
      <w:r>
        <w:rPr>
          <w:color w:val="231F20"/>
          <w:spacing w:val="-6"/>
          <w:sz w:val="26"/>
        </w:rPr>
        <w:t> </w:t>
      </w:r>
      <w:r>
        <w:rPr>
          <w:color w:val="231F20"/>
          <w:sz w:val="26"/>
        </w:rPr>
        <w:t>độ, nên ứng thân trong thời mạt pháp, hiện đủ thứ hình tướng, cứu độ chúng sanh bị luân chuyển. Hoặc làm Sa Môn, Bạch Y Cư Sĩ, vua, chúa, quan lại, đồng nam, đồng nữ, như thế cho đến người dâm nữ, quả phụ, </w:t>
      </w:r>
      <w:r>
        <w:rPr>
          <w:color w:val="231F20"/>
          <w:spacing w:val="-5"/>
          <w:sz w:val="26"/>
        </w:rPr>
        <w:t>kẻ </w:t>
      </w:r>
      <w:r>
        <w:rPr>
          <w:color w:val="231F20"/>
          <w:sz w:val="26"/>
        </w:rPr>
        <w:t>gian dối, trộm cắp, đồ tể </w:t>
      </w:r>
      <w:r>
        <w:rPr>
          <w:color w:val="231F20"/>
          <w:spacing w:val="-10"/>
          <w:sz w:val="26"/>
        </w:rPr>
        <w:t>v.v... </w:t>
      </w:r>
      <w:r>
        <w:rPr>
          <w:color w:val="231F20"/>
          <w:sz w:val="26"/>
        </w:rPr>
        <w:t>cộng sự với họ, khen ngợi Phật thừa, khiến thân</w:t>
      </w:r>
      <w:r>
        <w:rPr>
          <w:color w:val="231F20"/>
          <w:spacing w:val="-31"/>
          <w:sz w:val="26"/>
        </w:rPr>
        <w:t> </w:t>
      </w:r>
      <w:r>
        <w:rPr>
          <w:color w:val="231F20"/>
          <w:sz w:val="26"/>
        </w:rPr>
        <w:t>tâm</w:t>
      </w:r>
    </w:p>
    <w:p>
      <w:pPr>
        <w:spacing w:after="0" w:line="244" w:lineRule="auto"/>
        <w:jc w:val="both"/>
        <w:rPr>
          <w:sz w:val="26"/>
        </w:rPr>
        <w:sectPr>
          <w:pgSz w:w="8110" w:h="11510"/>
          <w:pgMar w:header="552" w:footer="0" w:top="820" w:bottom="280" w:left="800" w:right="660"/>
        </w:sectPr>
      </w:pPr>
    </w:p>
    <w:p>
      <w:pPr>
        <w:pStyle w:val="BodyText"/>
        <w:ind w:left="0"/>
        <w:jc w:val="left"/>
      </w:pPr>
    </w:p>
    <w:p>
      <w:pPr>
        <w:pStyle w:val="BodyText"/>
        <w:spacing w:line="244" w:lineRule="auto" w:before="48"/>
        <w:ind w:right="243"/>
      </w:pPr>
      <w:r>
        <w:rPr>
          <w:color w:val="231F20"/>
        </w:rPr>
        <w:t>họ được vào </w:t>
      </w:r>
      <w:r>
        <w:rPr>
          <w:color w:val="231F20"/>
          <w:spacing w:val="-7"/>
        </w:rPr>
        <w:t>Tam </w:t>
      </w:r>
      <w:r>
        <w:rPr>
          <w:color w:val="231F20"/>
        </w:rPr>
        <w:t>Ma Địa. </w:t>
      </w:r>
      <w:r>
        <w:rPr>
          <w:color w:val="231F20"/>
          <w:spacing w:val="-6"/>
        </w:rPr>
        <w:t>Trọn </w:t>
      </w:r>
      <w:r>
        <w:rPr>
          <w:color w:val="231F20"/>
        </w:rPr>
        <w:t>chẳng tự nói ta là Chơn Bồ </w:t>
      </w:r>
      <w:r>
        <w:rPr>
          <w:color w:val="231F20"/>
          <w:spacing w:val="-6"/>
        </w:rPr>
        <w:t>Tát, </w:t>
      </w:r>
      <w:r>
        <w:rPr>
          <w:color w:val="231F20"/>
        </w:rPr>
        <w:t>chơn A La Hán, tiết lộ mật nhân của Phật để khinh </w:t>
      </w:r>
      <w:r>
        <w:rPr>
          <w:color w:val="231F20"/>
          <w:spacing w:val="-5"/>
        </w:rPr>
        <w:t>kẻ </w:t>
      </w:r>
      <w:r>
        <w:rPr>
          <w:color w:val="231F20"/>
        </w:rPr>
        <w:t>hậu học, chỉ trừ đến khi lâm chung càng có sự phó chúc cho người</w:t>
      </w:r>
      <w:r>
        <w:rPr>
          <w:color w:val="231F20"/>
          <w:spacing w:val="-8"/>
        </w:rPr>
        <w:t> </w:t>
      </w:r>
      <w:r>
        <w:rPr>
          <w:color w:val="231F20"/>
        </w:rPr>
        <w:t>nối</w:t>
      </w:r>
      <w:r>
        <w:rPr>
          <w:color w:val="231F20"/>
          <w:spacing w:val="-8"/>
        </w:rPr>
        <w:t> </w:t>
      </w:r>
      <w:r>
        <w:rPr>
          <w:color w:val="231F20"/>
        </w:rPr>
        <w:t>pháp</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người</w:t>
      </w:r>
      <w:r>
        <w:rPr>
          <w:color w:val="231F20"/>
          <w:spacing w:val="-8"/>
        </w:rPr>
        <w:t> </w:t>
      </w:r>
      <w:r>
        <w:rPr>
          <w:color w:val="231F20"/>
          <w:spacing w:val="-3"/>
        </w:rPr>
        <w:t>ấy</w:t>
      </w:r>
      <w:r>
        <w:rPr>
          <w:color w:val="231F20"/>
          <w:spacing w:val="-8"/>
        </w:rPr>
        <w:t> </w:t>
      </w:r>
      <w:r>
        <w:rPr>
          <w:color w:val="231F20"/>
        </w:rPr>
        <w:t>lại</w:t>
      </w:r>
      <w:r>
        <w:rPr>
          <w:color w:val="231F20"/>
          <w:spacing w:val="-8"/>
        </w:rPr>
        <w:t> </w:t>
      </w:r>
      <w:r>
        <w:rPr>
          <w:color w:val="231F20"/>
        </w:rPr>
        <w:t>mê</w:t>
      </w:r>
      <w:r>
        <w:rPr>
          <w:color w:val="231F20"/>
          <w:spacing w:val="-8"/>
        </w:rPr>
        <w:t> </w:t>
      </w:r>
      <w:r>
        <w:rPr>
          <w:color w:val="231F20"/>
        </w:rPr>
        <w:t>hoặc</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tự tạo tội, thành đại vọng ngữ, để vào ngục A</w:t>
      </w:r>
      <w:r>
        <w:rPr>
          <w:color w:val="231F20"/>
          <w:spacing w:val="-13"/>
        </w:rPr>
        <w:t> </w:t>
      </w:r>
      <w:r>
        <w:rPr>
          <w:color w:val="231F20"/>
          <w:spacing w:val="-4"/>
        </w:rPr>
        <w:t>Tỳ!</w:t>
      </w:r>
    </w:p>
    <w:p>
      <w:pPr>
        <w:pStyle w:val="Heading6"/>
        <w:spacing w:line="244" w:lineRule="auto" w:before="49"/>
        <w:ind w:right="244"/>
      </w:pPr>
      <w:r>
        <w:rPr>
          <w:i/>
          <w:color w:val="231F20"/>
        </w:rPr>
        <w:t>Ngươi khuyến tấn, người đời sau tu </w:t>
      </w:r>
      <w:r>
        <w:rPr>
          <w:i/>
          <w:color w:val="231F20"/>
          <w:spacing w:val="-7"/>
        </w:rPr>
        <w:t>Tam </w:t>
      </w:r>
      <w:r>
        <w:rPr>
          <w:i/>
          <w:color w:val="231F20"/>
        </w:rPr>
        <w:t>Ma Địa, </w:t>
      </w:r>
      <w:r>
        <w:rPr>
          <w:color w:val="231F20"/>
        </w:rPr>
        <w:t>phải</w:t>
      </w:r>
      <w:r>
        <w:rPr>
          <w:color w:val="231F20"/>
          <w:spacing w:val="-9"/>
        </w:rPr>
        <w:t> </w:t>
      </w:r>
      <w:r>
        <w:rPr>
          <w:color w:val="231F20"/>
        </w:rPr>
        <w:t>dứt</w:t>
      </w:r>
      <w:r>
        <w:rPr>
          <w:color w:val="231F20"/>
          <w:spacing w:val="-8"/>
        </w:rPr>
        <w:t> </w:t>
      </w:r>
      <w:r>
        <w:rPr>
          <w:color w:val="231F20"/>
        </w:rPr>
        <w:t>trừ</w:t>
      </w:r>
      <w:r>
        <w:rPr>
          <w:color w:val="231F20"/>
          <w:spacing w:val="-8"/>
        </w:rPr>
        <w:t> </w:t>
      </w:r>
      <w:r>
        <w:rPr>
          <w:color w:val="231F20"/>
        </w:rPr>
        <w:t>đại</w:t>
      </w:r>
      <w:r>
        <w:rPr>
          <w:color w:val="231F20"/>
          <w:spacing w:val="-9"/>
        </w:rPr>
        <w:t> </w:t>
      </w:r>
      <w:r>
        <w:rPr>
          <w:color w:val="231F20"/>
        </w:rPr>
        <w:t>vọng</w:t>
      </w:r>
      <w:r>
        <w:rPr>
          <w:color w:val="231F20"/>
          <w:spacing w:val="-8"/>
        </w:rPr>
        <w:t> </w:t>
      </w:r>
      <w:r>
        <w:rPr>
          <w:color w:val="231F20"/>
        </w:rPr>
        <w:t>ngữ,</w:t>
      </w:r>
      <w:r>
        <w:rPr>
          <w:color w:val="231F20"/>
          <w:spacing w:val="-8"/>
        </w:rPr>
        <w:t> </w:t>
      </w:r>
      <w:r>
        <w:rPr>
          <w:color w:val="231F20"/>
        </w:rPr>
        <w:t>ấy</w:t>
      </w:r>
      <w:r>
        <w:rPr>
          <w:color w:val="231F20"/>
          <w:spacing w:val="-9"/>
        </w:rPr>
        <w:t> </w:t>
      </w:r>
      <w:r>
        <w:rPr>
          <w:color w:val="231F20"/>
        </w:rPr>
        <w:t>là</w:t>
      </w:r>
      <w:r>
        <w:rPr>
          <w:color w:val="231F20"/>
          <w:spacing w:val="-8"/>
        </w:rPr>
        <w:t> </w:t>
      </w:r>
      <w:r>
        <w:rPr>
          <w:color w:val="231F20"/>
        </w:rPr>
        <w:t>lời</w:t>
      </w:r>
      <w:r>
        <w:rPr>
          <w:color w:val="231F20"/>
          <w:spacing w:val="-8"/>
        </w:rPr>
        <w:t> </w:t>
      </w:r>
      <w:r>
        <w:rPr>
          <w:color w:val="231F20"/>
        </w:rPr>
        <w:t>dạy</w:t>
      </w:r>
      <w:r>
        <w:rPr>
          <w:color w:val="231F20"/>
          <w:spacing w:val="-9"/>
        </w:rPr>
        <w:t> </w:t>
      </w:r>
      <w:r>
        <w:rPr>
          <w:color w:val="231F20"/>
        </w:rPr>
        <w:t>rõ</w:t>
      </w:r>
      <w:r>
        <w:rPr>
          <w:color w:val="231F20"/>
          <w:spacing w:val="-8"/>
        </w:rPr>
        <w:t> </w:t>
      </w:r>
      <w:r>
        <w:rPr>
          <w:color w:val="231F20"/>
        </w:rPr>
        <w:t>ràng</w:t>
      </w:r>
      <w:r>
        <w:rPr>
          <w:color w:val="231F20"/>
          <w:spacing w:val="-8"/>
        </w:rPr>
        <w:t> </w:t>
      </w:r>
      <w:r>
        <w:rPr>
          <w:color w:val="231F20"/>
        </w:rPr>
        <w:t>trong</w:t>
      </w:r>
      <w:r>
        <w:rPr>
          <w:color w:val="231F20"/>
          <w:spacing w:val="-9"/>
        </w:rPr>
        <w:t> </w:t>
      </w:r>
      <w:r>
        <w:rPr>
          <w:color w:val="231F20"/>
        </w:rPr>
        <w:t>sạch, gọi là nghĩa quyết định thứ tư của chư</w:t>
      </w:r>
      <w:r>
        <w:rPr>
          <w:color w:val="231F20"/>
          <w:spacing w:val="-6"/>
        </w:rPr>
        <w:t> </w:t>
      </w:r>
      <w:r>
        <w:rPr>
          <w:color w:val="231F20"/>
        </w:rPr>
        <w:t>Phật.</w:t>
      </w:r>
    </w:p>
    <w:p>
      <w:pPr>
        <w:pStyle w:val="ListParagraph"/>
        <w:numPr>
          <w:ilvl w:val="0"/>
          <w:numId w:val="20"/>
        </w:numPr>
        <w:tabs>
          <w:tab w:pos="844" w:val="left" w:leader="none"/>
        </w:tabs>
        <w:spacing w:line="244" w:lineRule="auto" w:before="53" w:after="0"/>
        <w:ind w:left="107" w:right="243" w:firstLine="566"/>
        <w:jc w:val="both"/>
        <w:rPr>
          <w:sz w:val="26"/>
        </w:rPr>
      </w:pPr>
      <w:r>
        <w:rPr>
          <w:color w:val="231F20"/>
          <w:sz w:val="26"/>
        </w:rPr>
        <w:t>A Nan !Nếu chẳng dứt đại vọng ngữ, cũng như lấy phân người khắc hình </w:t>
      </w:r>
      <w:r>
        <w:rPr>
          <w:color w:val="231F20"/>
          <w:spacing w:val="-3"/>
          <w:sz w:val="26"/>
        </w:rPr>
        <w:t>cây </w:t>
      </w:r>
      <w:r>
        <w:rPr>
          <w:color w:val="231F20"/>
          <w:sz w:val="26"/>
        </w:rPr>
        <w:t>Chiên Đàn, muốn được mùi</w:t>
      </w:r>
      <w:r>
        <w:rPr>
          <w:color w:val="231F20"/>
          <w:spacing w:val="-27"/>
          <w:sz w:val="26"/>
        </w:rPr>
        <w:t> </w:t>
      </w:r>
      <w:r>
        <w:rPr>
          <w:color w:val="231F20"/>
          <w:sz w:val="26"/>
        </w:rPr>
        <w:t>thơm thì chẳng có chỗ</w:t>
      </w:r>
      <w:r>
        <w:rPr>
          <w:color w:val="231F20"/>
          <w:spacing w:val="-2"/>
          <w:sz w:val="26"/>
        </w:rPr>
        <w:t> </w:t>
      </w:r>
      <w:r>
        <w:rPr>
          <w:color w:val="231F20"/>
          <w:sz w:val="26"/>
        </w:rPr>
        <w:t>đúng.</w:t>
      </w:r>
    </w:p>
    <w:p>
      <w:pPr>
        <w:pStyle w:val="ListParagraph"/>
        <w:numPr>
          <w:ilvl w:val="0"/>
          <w:numId w:val="20"/>
        </w:numPr>
        <w:tabs>
          <w:tab w:pos="855" w:val="left" w:leader="none"/>
        </w:tabs>
        <w:spacing w:line="237" w:lineRule="auto" w:before="54" w:after="0"/>
        <w:ind w:left="107" w:right="243" w:firstLine="617"/>
        <w:jc w:val="both"/>
        <w:rPr>
          <w:sz w:val="26"/>
        </w:rPr>
      </w:pPr>
      <w:r>
        <w:rPr>
          <w:color w:val="231F20"/>
          <w:spacing w:val="-11"/>
          <w:sz w:val="26"/>
        </w:rPr>
        <w:t>Ta</w:t>
      </w:r>
      <w:r>
        <w:rPr>
          <w:color w:val="231F20"/>
          <w:spacing w:val="-10"/>
          <w:sz w:val="26"/>
        </w:rPr>
        <w:t> </w:t>
      </w:r>
      <w:r>
        <w:rPr>
          <w:color w:val="231F20"/>
          <w:sz w:val="26"/>
        </w:rPr>
        <w:t>dạy</w:t>
      </w:r>
      <w:r>
        <w:rPr>
          <w:color w:val="231F20"/>
          <w:spacing w:val="-10"/>
          <w:sz w:val="26"/>
        </w:rPr>
        <w:t> </w:t>
      </w:r>
      <w:r>
        <w:rPr>
          <w:color w:val="231F20"/>
          <w:spacing w:val="-6"/>
          <w:sz w:val="26"/>
        </w:rPr>
        <w:t>Tỳ</w:t>
      </w:r>
      <w:r>
        <w:rPr>
          <w:color w:val="231F20"/>
          <w:spacing w:val="-10"/>
          <w:sz w:val="26"/>
        </w:rPr>
        <w:t> </w:t>
      </w:r>
      <w:r>
        <w:rPr>
          <w:color w:val="231F20"/>
          <w:sz w:val="26"/>
        </w:rPr>
        <w:t>Kheo</w:t>
      </w:r>
      <w:r>
        <w:rPr>
          <w:color w:val="231F20"/>
          <w:spacing w:val="-9"/>
          <w:sz w:val="26"/>
        </w:rPr>
        <w:t> </w:t>
      </w:r>
      <w:r>
        <w:rPr>
          <w:b/>
          <w:color w:val="231F20"/>
          <w:spacing w:val="-4"/>
          <w:sz w:val="26"/>
        </w:rPr>
        <w:t>Trực</w:t>
      </w:r>
      <w:r>
        <w:rPr>
          <w:b/>
          <w:color w:val="231F20"/>
          <w:spacing w:val="-10"/>
          <w:sz w:val="26"/>
        </w:rPr>
        <w:t> </w:t>
      </w:r>
      <w:r>
        <w:rPr>
          <w:b/>
          <w:color w:val="231F20"/>
          <w:spacing w:val="-7"/>
          <w:sz w:val="26"/>
        </w:rPr>
        <w:t>Tâm</w:t>
      </w:r>
      <w:r>
        <w:rPr>
          <w:b/>
          <w:color w:val="231F20"/>
          <w:spacing w:val="-9"/>
          <w:sz w:val="26"/>
        </w:rPr>
        <w:t> </w:t>
      </w:r>
      <w:r>
        <w:rPr>
          <w:color w:val="231F20"/>
          <w:sz w:val="26"/>
        </w:rPr>
        <w:t>là</w:t>
      </w:r>
      <w:r>
        <w:rPr>
          <w:color w:val="231F20"/>
          <w:spacing w:val="-10"/>
          <w:sz w:val="26"/>
        </w:rPr>
        <w:t> </w:t>
      </w:r>
      <w:r>
        <w:rPr>
          <w:color w:val="231F20"/>
          <w:sz w:val="26"/>
        </w:rPr>
        <w:t>đạo</w:t>
      </w:r>
      <w:r>
        <w:rPr>
          <w:color w:val="231F20"/>
          <w:spacing w:val="-10"/>
          <w:sz w:val="26"/>
        </w:rPr>
        <w:t> </w:t>
      </w:r>
      <w:r>
        <w:rPr>
          <w:color w:val="231F20"/>
          <w:sz w:val="26"/>
        </w:rPr>
        <w:t>tràng,</w:t>
      </w:r>
      <w:r>
        <w:rPr>
          <w:color w:val="231F20"/>
          <w:spacing w:val="-10"/>
          <w:sz w:val="26"/>
        </w:rPr>
        <w:t> </w:t>
      </w:r>
      <w:r>
        <w:rPr>
          <w:color w:val="231F20"/>
          <w:sz w:val="26"/>
        </w:rPr>
        <w:t>tất</w:t>
      </w:r>
      <w:r>
        <w:rPr>
          <w:color w:val="231F20"/>
          <w:spacing w:val="-10"/>
          <w:sz w:val="26"/>
        </w:rPr>
        <w:t> </w:t>
      </w:r>
      <w:r>
        <w:rPr>
          <w:color w:val="231F20"/>
          <w:sz w:val="26"/>
        </w:rPr>
        <w:t>cả</w:t>
      </w:r>
      <w:r>
        <w:rPr>
          <w:color w:val="231F20"/>
          <w:spacing w:val="-10"/>
          <w:sz w:val="26"/>
        </w:rPr>
        <w:t> </w:t>
      </w:r>
      <w:r>
        <w:rPr>
          <w:color w:val="231F20"/>
          <w:sz w:val="26"/>
        </w:rPr>
        <w:t>hạnh</w:t>
      </w:r>
      <w:r>
        <w:rPr>
          <w:color w:val="231F20"/>
          <w:spacing w:val="-10"/>
          <w:sz w:val="26"/>
        </w:rPr>
        <w:t> </w:t>
      </w:r>
      <w:r>
        <w:rPr>
          <w:color w:val="231F20"/>
          <w:sz w:val="26"/>
        </w:rPr>
        <w:t>nơi tứ oai nghi còn chẳng giả dối, làm sao lại tự xưng đã được pháp Thượng Nhân, ví như người nghèo vọng xưng là vua chỉ tự cầu tội chém, huống là trộm cắp danh hiệu của Pháp Vương</w:t>
      </w:r>
      <w:r>
        <w:rPr>
          <w:color w:val="231F20"/>
          <w:position w:val="2"/>
          <w:sz w:val="26"/>
        </w:rPr>
        <w:t>. </w:t>
      </w:r>
      <w:r>
        <w:rPr>
          <w:color w:val="231F20"/>
          <w:sz w:val="26"/>
        </w:rPr>
        <w:t>Nên biết, nhân địa chẳng thành tựu chơn thì chiêu quả luống dối, nếu như thế mà cầu đạo Bồ Đề, cũng như người muốn tự cắn rốn mình, đâu thể thành</w:t>
      </w:r>
      <w:r>
        <w:rPr>
          <w:color w:val="231F20"/>
          <w:spacing w:val="-6"/>
          <w:sz w:val="26"/>
        </w:rPr>
        <w:t> </w:t>
      </w:r>
      <w:r>
        <w:rPr>
          <w:color w:val="231F20"/>
          <w:sz w:val="26"/>
        </w:rPr>
        <w:t>tựu</w:t>
      </w:r>
      <w:r>
        <w:rPr>
          <w:color w:val="231F20"/>
          <w:position w:val="2"/>
          <w:sz w:val="26"/>
        </w:rPr>
        <w:t>!</w:t>
      </w:r>
    </w:p>
    <w:p>
      <w:pPr>
        <w:pStyle w:val="BodyText"/>
        <w:spacing w:line="244" w:lineRule="auto" w:before="71"/>
        <w:ind w:right="243" w:firstLine="566"/>
      </w:pPr>
      <w:r>
        <w:rPr>
          <w:color w:val="231F20"/>
        </w:rPr>
        <w:t>Nếu các </w:t>
      </w:r>
      <w:r>
        <w:rPr>
          <w:color w:val="231F20"/>
          <w:spacing w:val="-6"/>
        </w:rPr>
        <w:t>Tỳ  </w:t>
      </w:r>
      <w:r>
        <w:rPr>
          <w:color w:val="231F20"/>
        </w:rPr>
        <w:t>Kheo, tâm </w:t>
      </w:r>
      <w:r>
        <w:rPr>
          <w:color w:val="231F20"/>
          <w:spacing w:val="-3"/>
        </w:rPr>
        <w:t>ngay  </w:t>
      </w:r>
      <w:r>
        <w:rPr>
          <w:color w:val="231F20"/>
        </w:rPr>
        <w:t>thẳng như dây đàn, </w:t>
      </w:r>
      <w:r>
        <w:rPr>
          <w:color w:val="231F20"/>
          <w:spacing w:val="-3"/>
        </w:rPr>
        <w:t>tất   </w:t>
      </w:r>
      <w:r>
        <w:rPr>
          <w:color w:val="231F20"/>
        </w:rPr>
        <w:t>cả chân thật, vào </w:t>
      </w:r>
      <w:r>
        <w:rPr>
          <w:color w:val="231F20"/>
          <w:spacing w:val="-7"/>
        </w:rPr>
        <w:t>Tam </w:t>
      </w:r>
      <w:r>
        <w:rPr>
          <w:color w:val="231F20"/>
        </w:rPr>
        <w:t>Ma Địa, hẳn không </w:t>
      </w:r>
      <w:r>
        <w:rPr>
          <w:color w:val="231F20"/>
          <w:spacing w:val="-4"/>
        </w:rPr>
        <w:t>kẹt </w:t>
      </w:r>
      <w:r>
        <w:rPr>
          <w:color w:val="231F20"/>
        </w:rPr>
        <w:t>ma sự, ta ấn chứng người </w:t>
      </w:r>
      <w:r>
        <w:rPr>
          <w:color w:val="231F20"/>
          <w:spacing w:val="-3"/>
        </w:rPr>
        <w:t>ấy </w:t>
      </w:r>
      <w:r>
        <w:rPr>
          <w:color w:val="231F20"/>
        </w:rPr>
        <w:t>thành tựu </w:t>
      </w:r>
      <w:r>
        <w:rPr>
          <w:color w:val="231F20"/>
          <w:spacing w:val="-6"/>
        </w:rPr>
        <w:t>Vô </w:t>
      </w:r>
      <w:r>
        <w:rPr>
          <w:color w:val="231F20"/>
        </w:rPr>
        <w:t>thượng tri giác. Nếu chẳng như thế tức tà ma</w:t>
      </w:r>
      <w:r>
        <w:rPr>
          <w:color w:val="231F20"/>
          <w:spacing w:val="-3"/>
        </w:rPr>
        <w:t> </w:t>
      </w:r>
      <w:r>
        <w:rPr>
          <w:color w:val="231F20"/>
        </w:rPr>
        <w:t>thuyết.</w:t>
      </w:r>
    </w:p>
    <w:p>
      <w:pPr>
        <w:spacing w:before="128"/>
        <w:ind w:left="107" w:right="0" w:firstLine="0"/>
        <w:jc w:val="both"/>
        <w:rPr>
          <w:b/>
          <w:sz w:val="26"/>
        </w:rPr>
      </w:pPr>
      <w:r>
        <w:rPr>
          <w:b/>
          <w:color w:val="231F20"/>
          <w:sz w:val="26"/>
          <w:u w:val="single" w:color="231F20"/>
        </w:rPr>
        <w:t>LƯỢC GIẢNG</w:t>
      </w:r>
    </w:p>
    <w:p>
      <w:pPr>
        <w:spacing w:line="259" w:lineRule="auto" w:before="138"/>
        <w:ind w:left="107" w:right="241" w:firstLine="566"/>
        <w:jc w:val="both"/>
        <w:rPr>
          <w:i/>
          <w:sz w:val="26"/>
        </w:rPr>
      </w:pPr>
      <w:r>
        <w:rPr>
          <w:i/>
          <w:color w:val="231F20"/>
          <w:sz w:val="26"/>
        </w:rPr>
        <w:t>Kinh</w:t>
      </w:r>
      <w:r>
        <w:rPr>
          <w:i/>
          <w:color w:val="231F20"/>
          <w:spacing w:val="-9"/>
          <w:sz w:val="26"/>
        </w:rPr>
        <w:t> </w:t>
      </w:r>
      <w:r>
        <w:rPr>
          <w:i/>
          <w:color w:val="231F20"/>
          <w:sz w:val="26"/>
        </w:rPr>
        <w:t>Hưng</w:t>
      </w:r>
      <w:r>
        <w:rPr>
          <w:i/>
          <w:color w:val="231F20"/>
          <w:spacing w:val="-8"/>
          <w:sz w:val="26"/>
        </w:rPr>
        <w:t> </w:t>
      </w:r>
      <w:r>
        <w:rPr>
          <w:i/>
          <w:color w:val="231F20"/>
          <w:sz w:val="26"/>
        </w:rPr>
        <w:t>Khởi</w:t>
      </w:r>
      <w:r>
        <w:rPr>
          <w:i/>
          <w:color w:val="231F20"/>
          <w:spacing w:val="-8"/>
          <w:sz w:val="26"/>
        </w:rPr>
        <w:t> </w:t>
      </w:r>
      <w:r>
        <w:rPr>
          <w:i/>
          <w:color w:val="231F20"/>
          <w:sz w:val="26"/>
        </w:rPr>
        <w:t>Hành</w:t>
      </w:r>
      <w:r>
        <w:rPr>
          <w:i/>
          <w:color w:val="231F20"/>
          <w:spacing w:val="-8"/>
          <w:sz w:val="26"/>
        </w:rPr>
        <w:t> </w:t>
      </w:r>
      <w:r>
        <w:rPr>
          <w:i/>
          <w:color w:val="231F20"/>
          <w:sz w:val="26"/>
        </w:rPr>
        <w:t>nói:</w:t>
      </w:r>
      <w:r>
        <w:rPr>
          <w:i/>
          <w:color w:val="231F20"/>
          <w:spacing w:val="-9"/>
          <w:sz w:val="26"/>
        </w:rPr>
        <w:t> </w:t>
      </w:r>
      <w:r>
        <w:rPr>
          <w:i/>
          <w:color w:val="231F20"/>
          <w:spacing w:val="-3"/>
          <w:sz w:val="26"/>
        </w:rPr>
        <w:t>Vua</w:t>
      </w:r>
      <w:r>
        <w:rPr>
          <w:i/>
          <w:color w:val="231F20"/>
          <w:spacing w:val="-8"/>
          <w:sz w:val="26"/>
        </w:rPr>
        <w:t> </w:t>
      </w:r>
      <w:r>
        <w:rPr>
          <w:i/>
          <w:color w:val="231F20"/>
          <w:sz w:val="26"/>
        </w:rPr>
        <w:t>nước</w:t>
      </w:r>
      <w:r>
        <w:rPr>
          <w:i/>
          <w:color w:val="231F20"/>
          <w:spacing w:val="-8"/>
          <w:sz w:val="26"/>
        </w:rPr>
        <w:t> </w:t>
      </w:r>
      <w:r>
        <w:rPr>
          <w:i/>
          <w:color w:val="231F20"/>
          <w:spacing w:val="-5"/>
          <w:sz w:val="26"/>
        </w:rPr>
        <w:t>Tùy</w:t>
      </w:r>
      <w:r>
        <w:rPr>
          <w:i/>
          <w:color w:val="231F20"/>
          <w:spacing w:val="-8"/>
          <w:sz w:val="26"/>
        </w:rPr>
        <w:t> </w:t>
      </w:r>
      <w:r>
        <w:rPr>
          <w:i/>
          <w:color w:val="231F20"/>
          <w:sz w:val="26"/>
        </w:rPr>
        <w:t>La</w:t>
      </w:r>
      <w:r>
        <w:rPr>
          <w:i/>
          <w:color w:val="231F20"/>
          <w:spacing w:val="-9"/>
          <w:sz w:val="26"/>
        </w:rPr>
        <w:t> </w:t>
      </w:r>
      <w:r>
        <w:rPr>
          <w:i/>
          <w:color w:val="231F20"/>
          <w:sz w:val="26"/>
        </w:rPr>
        <w:t>Nhiên</w:t>
      </w:r>
      <w:r>
        <w:rPr>
          <w:i/>
          <w:color w:val="231F20"/>
          <w:spacing w:val="-8"/>
          <w:sz w:val="26"/>
        </w:rPr>
        <w:t> </w:t>
      </w:r>
      <w:r>
        <w:rPr>
          <w:i/>
          <w:color w:val="231F20"/>
          <w:sz w:val="26"/>
        </w:rPr>
        <w:t>thỉnh </w:t>
      </w:r>
      <w:r>
        <w:rPr>
          <w:i/>
          <w:color w:val="231F20"/>
          <w:sz w:val="26"/>
        </w:rPr>
        <w:t>Phật và 500 vị </w:t>
      </w:r>
      <w:r>
        <w:rPr>
          <w:i/>
          <w:color w:val="231F20"/>
          <w:spacing w:val="-6"/>
          <w:sz w:val="26"/>
        </w:rPr>
        <w:t>Tỳ </w:t>
      </w:r>
      <w:r>
        <w:rPr>
          <w:i/>
          <w:color w:val="231F20"/>
          <w:sz w:val="26"/>
        </w:rPr>
        <w:t>Kheo về nước kiết hạ, vua đích thân cúng dường</w:t>
      </w:r>
      <w:r>
        <w:rPr>
          <w:i/>
          <w:color w:val="231F20"/>
          <w:spacing w:val="-11"/>
          <w:sz w:val="26"/>
        </w:rPr>
        <w:t> </w:t>
      </w:r>
      <w:r>
        <w:rPr>
          <w:i/>
          <w:color w:val="231F20"/>
          <w:sz w:val="26"/>
        </w:rPr>
        <w:t>vừa</w:t>
      </w:r>
      <w:r>
        <w:rPr>
          <w:i/>
          <w:color w:val="231F20"/>
          <w:spacing w:val="-10"/>
          <w:sz w:val="26"/>
        </w:rPr>
        <w:t> </w:t>
      </w:r>
      <w:r>
        <w:rPr>
          <w:i/>
          <w:color w:val="231F20"/>
          <w:sz w:val="26"/>
        </w:rPr>
        <w:t>được</w:t>
      </w:r>
      <w:r>
        <w:rPr>
          <w:i/>
          <w:color w:val="231F20"/>
          <w:spacing w:val="-10"/>
          <w:sz w:val="26"/>
        </w:rPr>
        <w:t> </w:t>
      </w:r>
      <w:r>
        <w:rPr>
          <w:i/>
          <w:color w:val="231F20"/>
          <w:sz w:val="26"/>
        </w:rPr>
        <w:t>sáu</w:t>
      </w:r>
      <w:r>
        <w:rPr>
          <w:i/>
          <w:color w:val="231F20"/>
          <w:spacing w:val="-10"/>
          <w:sz w:val="26"/>
        </w:rPr>
        <w:t> </w:t>
      </w:r>
      <w:r>
        <w:rPr>
          <w:i/>
          <w:color w:val="231F20"/>
          <w:sz w:val="26"/>
        </w:rPr>
        <w:t>ngày</w:t>
      </w:r>
      <w:r>
        <w:rPr>
          <w:i/>
          <w:color w:val="231F20"/>
          <w:spacing w:val="-10"/>
          <w:sz w:val="26"/>
        </w:rPr>
        <w:t> </w:t>
      </w:r>
      <w:r>
        <w:rPr>
          <w:i/>
          <w:color w:val="231F20"/>
          <w:sz w:val="26"/>
        </w:rPr>
        <w:t>thì</w:t>
      </w:r>
      <w:r>
        <w:rPr>
          <w:i/>
          <w:color w:val="231F20"/>
          <w:spacing w:val="-10"/>
          <w:sz w:val="26"/>
        </w:rPr>
        <w:t> </w:t>
      </w:r>
      <w:r>
        <w:rPr>
          <w:i/>
          <w:color w:val="231F20"/>
          <w:sz w:val="26"/>
        </w:rPr>
        <w:t>bị</w:t>
      </w:r>
      <w:r>
        <w:rPr>
          <w:i/>
          <w:color w:val="231F20"/>
          <w:spacing w:val="-10"/>
          <w:sz w:val="26"/>
        </w:rPr>
        <w:t> </w:t>
      </w:r>
      <w:r>
        <w:rPr>
          <w:i/>
          <w:color w:val="231F20"/>
          <w:sz w:val="26"/>
        </w:rPr>
        <w:t>thiên</w:t>
      </w:r>
      <w:r>
        <w:rPr>
          <w:i/>
          <w:color w:val="231F20"/>
          <w:spacing w:val="-10"/>
          <w:sz w:val="26"/>
        </w:rPr>
        <w:t> </w:t>
      </w:r>
      <w:r>
        <w:rPr>
          <w:i/>
          <w:color w:val="231F20"/>
          <w:sz w:val="26"/>
        </w:rPr>
        <w:t>ma</w:t>
      </w:r>
      <w:r>
        <w:rPr>
          <w:i/>
          <w:color w:val="231F20"/>
          <w:spacing w:val="-11"/>
          <w:sz w:val="26"/>
        </w:rPr>
        <w:t> </w:t>
      </w:r>
      <w:r>
        <w:rPr>
          <w:i/>
          <w:color w:val="231F20"/>
          <w:sz w:val="26"/>
        </w:rPr>
        <w:t>mê</w:t>
      </w:r>
      <w:r>
        <w:rPr>
          <w:i/>
          <w:color w:val="231F20"/>
          <w:spacing w:val="-10"/>
          <w:sz w:val="26"/>
        </w:rPr>
        <w:t> </w:t>
      </w:r>
      <w:r>
        <w:rPr>
          <w:i/>
          <w:color w:val="231F20"/>
          <w:sz w:val="26"/>
        </w:rPr>
        <w:t>hoặc,</w:t>
      </w:r>
      <w:r>
        <w:rPr>
          <w:i/>
          <w:color w:val="231F20"/>
          <w:spacing w:val="-10"/>
          <w:sz w:val="26"/>
        </w:rPr>
        <w:t> </w:t>
      </w:r>
      <w:r>
        <w:rPr>
          <w:i/>
          <w:color w:val="231F20"/>
          <w:sz w:val="26"/>
        </w:rPr>
        <w:t>khiến</w:t>
      </w:r>
      <w:r>
        <w:rPr>
          <w:i/>
          <w:color w:val="231F20"/>
          <w:spacing w:val="-10"/>
          <w:sz w:val="26"/>
        </w:rPr>
        <w:t> </w:t>
      </w:r>
      <w:r>
        <w:rPr>
          <w:i/>
          <w:color w:val="231F20"/>
          <w:sz w:val="26"/>
        </w:rPr>
        <w:t>trở về</w:t>
      </w:r>
      <w:r>
        <w:rPr>
          <w:i/>
          <w:color w:val="231F20"/>
          <w:spacing w:val="-6"/>
          <w:sz w:val="26"/>
        </w:rPr>
        <w:t> </w:t>
      </w:r>
      <w:r>
        <w:rPr>
          <w:i/>
          <w:color w:val="231F20"/>
          <w:sz w:val="26"/>
        </w:rPr>
        <w:t>cung</w:t>
      </w:r>
      <w:r>
        <w:rPr>
          <w:i/>
          <w:color w:val="231F20"/>
          <w:spacing w:val="-5"/>
          <w:sz w:val="26"/>
        </w:rPr>
        <w:t> </w:t>
      </w:r>
      <w:r>
        <w:rPr>
          <w:i/>
          <w:color w:val="231F20"/>
          <w:sz w:val="26"/>
        </w:rPr>
        <w:t>vua</w:t>
      </w:r>
      <w:r>
        <w:rPr>
          <w:i/>
          <w:color w:val="231F20"/>
          <w:spacing w:val="-5"/>
          <w:sz w:val="26"/>
        </w:rPr>
        <w:t> </w:t>
      </w:r>
      <w:r>
        <w:rPr>
          <w:i/>
          <w:color w:val="231F20"/>
          <w:sz w:val="26"/>
        </w:rPr>
        <w:t>chìm</w:t>
      </w:r>
      <w:r>
        <w:rPr>
          <w:i/>
          <w:color w:val="231F20"/>
          <w:spacing w:val="-6"/>
          <w:sz w:val="26"/>
        </w:rPr>
        <w:t> </w:t>
      </w:r>
      <w:r>
        <w:rPr>
          <w:i/>
          <w:color w:val="231F20"/>
          <w:sz w:val="26"/>
        </w:rPr>
        <w:t>đắm</w:t>
      </w:r>
      <w:r>
        <w:rPr>
          <w:i/>
          <w:color w:val="231F20"/>
          <w:spacing w:val="-5"/>
          <w:sz w:val="26"/>
        </w:rPr>
        <w:t> </w:t>
      </w:r>
      <w:r>
        <w:rPr>
          <w:i/>
          <w:color w:val="231F20"/>
          <w:sz w:val="26"/>
        </w:rPr>
        <w:t>ngũ</w:t>
      </w:r>
      <w:r>
        <w:rPr>
          <w:i/>
          <w:color w:val="231F20"/>
          <w:spacing w:val="-5"/>
          <w:sz w:val="26"/>
        </w:rPr>
        <w:t> </w:t>
      </w:r>
      <w:r>
        <w:rPr>
          <w:i/>
          <w:color w:val="231F20"/>
          <w:sz w:val="26"/>
        </w:rPr>
        <w:t>dục,</w:t>
      </w:r>
      <w:r>
        <w:rPr>
          <w:i/>
          <w:color w:val="231F20"/>
          <w:spacing w:val="-5"/>
          <w:sz w:val="26"/>
        </w:rPr>
        <w:t> </w:t>
      </w:r>
      <w:r>
        <w:rPr>
          <w:i/>
          <w:color w:val="231F20"/>
          <w:sz w:val="26"/>
        </w:rPr>
        <w:t>quên</w:t>
      </w:r>
      <w:r>
        <w:rPr>
          <w:i/>
          <w:color w:val="231F20"/>
          <w:spacing w:val="-6"/>
          <w:sz w:val="26"/>
        </w:rPr>
        <w:t> </w:t>
      </w:r>
      <w:r>
        <w:rPr>
          <w:i/>
          <w:color w:val="231F20"/>
          <w:sz w:val="26"/>
        </w:rPr>
        <w:t>sự</w:t>
      </w:r>
      <w:r>
        <w:rPr>
          <w:i/>
          <w:color w:val="231F20"/>
          <w:spacing w:val="-5"/>
          <w:sz w:val="26"/>
        </w:rPr>
        <w:t> </w:t>
      </w:r>
      <w:r>
        <w:rPr>
          <w:i/>
          <w:color w:val="231F20"/>
          <w:sz w:val="26"/>
        </w:rPr>
        <w:t>cúng</w:t>
      </w:r>
      <w:r>
        <w:rPr>
          <w:i/>
          <w:color w:val="231F20"/>
          <w:spacing w:val="-5"/>
          <w:sz w:val="26"/>
        </w:rPr>
        <w:t> </w:t>
      </w:r>
      <w:r>
        <w:rPr>
          <w:i/>
          <w:color w:val="231F20"/>
          <w:sz w:val="26"/>
        </w:rPr>
        <w:t>dường.</w:t>
      </w:r>
      <w:r>
        <w:rPr>
          <w:i/>
          <w:color w:val="231F20"/>
          <w:spacing w:val="-5"/>
          <w:sz w:val="26"/>
        </w:rPr>
        <w:t> </w:t>
      </w:r>
      <w:r>
        <w:rPr>
          <w:i/>
          <w:color w:val="231F20"/>
          <w:sz w:val="26"/>
        </w:rPr>
        <w:t>Các</w:t>
      </w:r>
      <w:r>
        <w:rPr>
          <w:i/>
          <w:color w:val="231F20"/>
          <w:spacing w:val="-6"/>
          <w:sz w:val="26"/>
        </w:rPr>
        <w:t> Tỳ</w:t>
      </w:r>
    </w:p>
    <w:p>
      <w:pPr>
        <w:spacing w:after="0" w:line="259" w:lineRule="auto"/>
        <w:jc w:val="both"/>
        <w:rPr>
          <w:sz w:val="26"/>
        </w:rPr>
        <w:sectPr>
          <w:pgSz w:w="8110" w:h="11510"/>
          <w:pgMar w:header="551" w:footer="0" w:top="820" w:bottom="280" w:left="800" w:right="660"/>
        </w:sectPr>
      </w:pPr>
    </w:p>
    <w:p>
      <w:pPr>
        <w:pStyle w:val="BodyText"/>
        <w:ind w:left="0"/>
        <w:jc w:val="left"/>
        <w:rPr>
          <w:i/>
        </w:rPr>
      </w:pPr>
    </w:p>
    <w:p>
      <w:pPr>
        <w:spacing w:line="261" w:lineRule="auto" w:before="48"/>
        <w:ind w:left="107" w:right="243" w:firstLine="0"/>
        <w:jc w:val="both"/>
        <w:rPr>
          <w:i/>
          <w:sz w:val="26"/>
        </w:rPr>
      </w:pPr>
      <w:r>
        <w:rPr>
          <w:i/>
          <w:color w:val="231F20"/>
          <w:sz w:val="26"/>
        </w:rPr>
        <w:t>Kheo</w:t>
      </w:r>
      <w:r>
        <w:rPr>
          <w:i/>
          <w:color w:val="231F20"/>
          <w:spacing w:val="-6"/>
          <w:sz w:val="26"/>
        </w:rPr>
        <w:t> </w:t>
      </w:r>
      <w:r>
        <w:rPr>
          <w:i/>
          <w:color w:val="231F20"/>
          <w:sz w:val="26"/>
        </w:rPr>
        <w:t>phải</w:t>
      </w:r>
      <w:r>
        <w:rPr>
          <w:i/>
          <w:color w:val="231F20"/>
          <w:spacing w:val="-5"/>
          <w:sz w:val="26"/>
        </w:rPr>
        <w:t> </w:t>
      </w:r>
      <w:r>
        <w:rPr>
          <w:i/>
          <w:color w:val="231F20"/>
          <w:sz w:val="26"/>
        </w:rPr>
        <w:t>đi</w:t>
      </w:r>
      <w:r>
        <w:rPr>
          <w:i/>
          <w:color w:val="231F20"/>
          <w:spacing w:val="-5"/>
          <w:sz w:val="26"/>
        </w:rPr>
        <w:t> </w:t>
      </w:r>
      <w:r>
        <w:rPr>
          <w:i/>
          <w:color w:val="231F20"/>
          <w:sz w:val="26"/>
        </w:rPr>
        <w:t>khất</w:t>
      </w:r>
      <w:r>
        <w:rPr>
          <w:i/>
          <w:color w:val="231F20"/>
          <w:spacing w:val="-5"/>
          <w:sz w:val="26"/>
        </w:rPr>
        <w:t> </w:t>
      </w:r>
      <w:r>
        <w:rPr>
          <w:i/>
          <w:color w:val="231F20"/>
          <w:sz w:val="26"/>
        </w:rPr>
        <w:t>thực,</w:t>
      </w:r>
      <w:r>
        <w:rPr>
          <w:i/>
          <w:color w:val="231F20"/>
          <w:spacing w:val="-5"/>
          <w:sz w:val="26"/>
        </w:rPr>
        <w:t> </w:t>
      </w:r>
      <w:r>
        <w:rPr>
          <w:i/>
          <w:color w:val="231F20"/>
          <w:sz w:val="26"/>
        </w:rPr>
        <w:t>mà</w:t>
      </w:r>
      <w:r>
        <w:rPr>
          <w:i/>
          <w:color w:val="231F20"/>
          <w:spacing w:val="-6"/>
          <w:sz w:val="26"/>
        </w:rPr>
        <w:t> </w:t>
      </w:r>
      <w:r>
        <w:rPr>
          <w:i/>
          <w:color w:val="231F20"/>
          <w:sz w:val="26"/>
        </w:rPr>
        <w:t>liên</w:t>
      </w:r>
      <w:r>
        <w:rPr>
          <w:i/>
          <w:color w:val="231F20"/>
          <w:spacing w:val="-5"/>
          <w:sz w:val="26"/>
        </w:rPr>
        <w:t> </w:t>
      </w:r>
      <w:r>
        <w:rPr>
          <w:i/>
          <w:color w:val="231F20"/>
          <w:sz w:val="26"/>
        </w:rPr>
        <w:t>tiếp</w:t>
      </w:r>
      <w:r>
        <w:rPr>
          <w:i/>
          <w:color w:val="231F20"/>
          <w:spacing w:val="-5"/>
          <w:sz w:val="26"/>
        </w:rPr>
        <w:t> </w:t>
      </w:r>
      <w:r>
        <w:rPr>
          <w:i/>
          <w:color w:val="231F20"/>
          <w:sz w:val="26"/>
        </w:rPr>
        <w:t>ba</w:t>
      </w:r>
      <w:r>
        <w:rPr>
          <w:i/>
          <w:color w:val="231F20"/>
          <w:spacing w:val="-5"/>
          <w:sz w:val="26"/>
        </w:rPr>
        <w:t> </w:t>
      </w:r>
      <w:r>
        <w:rPr>
          <w:i/>
          <w:color w:val="231F20"/>
          <w:sz w:val="26"/>
        </w:rPr>
        <w:t>ngày</w:t>
      </w:r>
      <w:r>
        <w:rPr>
          <w:i/>
          <w:color w:val="231F20"/>
          <w:spacing w:val="-5"/>
          <w:sz w:val="26"/>
        </w:rPr>
        <w:t> </w:t>
      </w:r>
      <w:r>
        <w:rPr>
          <w:i/>
          <w:color w:val="231F20"/>
          <w:sz w:val="26"/>
        </w:rPr>
        <w:t>đều</w:t>
      </w:r>
      <w:r>
        <w:rPr>
          <w:i/>
          <w:color w:val="231F20"/>
          <w:spacing w:val="-6"/>
          <w:sz w:val="26"/>
        </w:rPr>
        <w:t> </w:t>
      </w:r>
      <w:r>
        <w:rPr>
          <w:i/>
          <w:color w:val="231F20"/>
          <w:sz w:val="26"/>
        </w:rPr>
        <w:t>chẳng</w:t>
      </w:r>
      <w:r>
        <w:rPr>
          <w:i/>
          <w:color w:val="231F20"/>
          <w:spacing w:val="-5"/>
          <w:sz w:val="26"/>
        </w:rPr>
        <w:t> </w:t>
      </w:r>
      <w:r>
        <w:rPr>
          <w:i/>
          <w:color w:val="231F20"/>
          <w:sz w:val="26"/>
        </w:rPr>
        <w:t>khất </w:t>
      </w:r>
      <w:r>
        <w:rPr>
          <w:i/>
          <w:color w:val="231F20"/>
          <w:sz w:val="26"/>
        </w:rPr>
        <w:t>được món ăn nào</w:t>
      </w:r>
      <w:r>
        <w:rPr>
          <w:i/>
          <w:color w:val="231F20"/>
          <w:spacing w:val="-4"/>
          <w:sz w:val="26"/>
        </w:rPr>
        <w:t> </w:t>
      </w:r>
      <w:r>
        <w:rPr>
          <w:i/>
          <w:color w:val="231F20"/>
          <w:sz w:val="26"/>
        </w:rPr>
        <w:t>cả.</w:t>
      </w:r>
    </w:p>
    <w:p>
      <w:pPr>
        <w:spacing w:line="261" w:lineRule="auto" w:before="57"/>
        <w:ind w:left="107" w:right="243" w:firstLine="566"/>
        <w:jc w:val="both"/>
        <w:rPr>
          <w:i/>
          <w:sz w:val="26"/>
        </w:rPr>
      </w:pPr>
      <w:r>
        <w:rPr>
          <w:i/>
          <w:color w:val="231F20"/>
          <w:sz w:val="26"/>
        </w:rPr>
        <w:t>Lúc đó, có người nuôi ngựa nói với các </w:t>
      </w:r>
      <w:r>
        <w:rPr>
          <w:i/>
          <w:color w:val="231F20"/>
          <w:spacing w:val="-6"/>
          <w:sz w:val="26"/>
        </w:rPr>
        <w:t>Tỳ </w:t>
      </w:r>
      <w:r>
        <w:rPr>
          <w:i/>
          <w:color w:val="231F20"/>
          <w:sz w:val="26"/>
        </w:rPr>
        <w:t>Kheo rằng: </w:t>
      </w:r>
      <w:r>
        <w:rPr>
          <w:i/>
          <w:color w:val="231F20"/>
          <w:sz w:val="26"/>
        </w:rPr>
        <w:t>Nay</w:t>
      </w:r>
      <w:r>
        <w:rPr>
          <w:i/>
          <w:color w:val="231F20"/>
          <w:spacing w:val="-10"/>
          <w:sz w:val="26"/>
        </w:rPr>
        <w:t> </w:t>
      </w:r>
      <w:r>
        <w:rPr>
          <w:i/>
          <w:color w:val="231F20"/>
          <w:sz w:val="26"/>
        </w:rPr>
        <w:t>con</w:t>
      </w:r>
      <w:r>
        <w:rPr>
          <w:i/>
          <w:color w:val="231F20"/>
          <w:spacing w:val="-9"/>
          <w:sz w:val="26"/>
        </w:rPr>
        <w:t> </w:t>
      </w:r>
      <w:r>
        <w:rPr>
          <w:i/>
          <w:color w:val="231F20"/>
          <w:sz w:val="26"/>
        </w:rPr>
        <w:t>có</w:t>
      </w:r>
      <w:r>
        <w:rPr>
          <w:i/>
          <w:color w:val="231F20"/>
          <w:spacing w:val="-9"/>
          <w:sz w:val="26"/>
        </w:rPr>
        <w:t> </w:t>
      </w:r>
      <w:r>
        <w:rPr>
          <w:i/>
          <w:color w:val="231F20"/>
          <w:sz w:val="26"/>
        </w:rPr>
        <w:t>mã</w:t>
      </w:r>
      <w:r>
        <w:rPr>
          <w:i/>
          <w:color w:val="231F20"/>
          <w:spacing w:val="-9"/>
          <w:sz w:val="26"/>
        </w:rPr>
        <w:t> </w:t>
      </w:r>
      <w:r>
        <w:rPr>
          <w:i/>
          <w:color w:val="231F20"/>
          <w:sz w:val="26"/>
        </w:rPr>
        <w:t>mạch,</w:t>
      </w:r>
      <w:r>
        <w:rPr>
          <w:i/>
          <w:color w:val="231F20"/>
          <w:spacing w:val="-9"/>
          <w:sz w:val="26"/>
        </w:rPr>
        <w:t> </w:t>
      </w:r>
      <w:r>
        <w:rPr>
          <w:i/>
          <w:color w:val="231F20"/>
          <w:sz w:val="26"/>
        </w:rPr>
        <w:t>quí</w:t>
      </w:r>
      <w:r>
        <w:rPr>
          <w:i/>
          <w:color w:val="231F20"/>
          <w:spacing w:val="-9"/>
          <w:sz w:val="26"/>
        </w:rPr>
        <w:t> </w:t>
      </w:r>
      <w:r>
        <w:rPr>
          <w:i/>
          <w:color w:val="231F20"/>
          <w:sz w:val="26"/>
        </w:rPr>
        <w:t>Thầy</w:t>
      </w:r>
      <w:r>
        <w:rPr>
          <w:i/>
          <w:color w:val="231F20"/>
          <w:spacing w:val="-9"/>
          <w:sz w:val="26"/>
        </w:rPr>
        <w:t> </w:t>
      </w:r>
      <w:r>
        <w:rPr>
          <w:i/>
          <w:color w:val="231F20"/>
          <w:sz w:val="26"/>
        </w:rPr>
        <w:t>ăn</w:t>
      </w:r>
      <w:r>
        <w:rPr>
          <w:i/>
          <w:color w:val="231F20"/>
          <w:spacing w:val="-10"/>
          <w:sz w:val="26"/>
        </w:rPr>
        <w:t> </w:t>
      </w:r>
      <w:r>
        <w:rPr>
          <w:i/>
          <w:color w:val="231F20"/>
          <w:sz w:val="26"/>
        </w:rPr>
        <w:t>được</w:t>
      </w:r>
      <w:r>
        <w:rPr>
          <w:i/>
          <w:color w:val="231F20"/>
          <w:spacing w:val="-9"/>
          <w:sz w:val="26"/>
        </w:rPr>
        <w:t> </w:t>
      </w:r>
      <w:r>
        <w:rPr>
          <w:i/>
          <w:color w:val="231F20"/>
          <w:sz w:val="26"/>
        </w:rPr>
        <w:t>chăng?</w:t>
      </w:r>
      <w:r>
        <w:rPr>
          <w:i/>
          <w:color w:val="231F20"/>
          <w:spacing w:val="-9"/>
          <w:sz w:val="26"/>
        </w:rPr>
        <w:t> </w:t>
      </w:r>
      <w:r>
        <w:rPr>
          <w:i/>
          <w:color w:val="231F20"/>
          <w:sz w:val="26"/>
        </w:rPr>
        <w:t>Nếu</w:t>
      </w:r>
      <w:r>
        <w:rPr>
          <w:i/>
          <w:color w:val="231F20"/>
          <w:spacing w:val="-9"/>
          <w:sz w:val="26"/>
        </w:rPr>
        <w:t> </w:t>
      </w:r>
      <w:r>
        <w:rPr>
          <w:i/>
          <w:color w:val="231F20"/>
          <w:sz w:val="26"/>
        </w:rPr>
        <w:t>ăn</w:t>
      </w:r>
      <w:r>
        <w:rPr>
          <w:i/>
          <w:color w:val="231F20"/>
          <w:spacing w:val="-9"/>
          <w:sz w:val="26"/>
        </w:rPr>
        <w:t> </w:t>
      </w:r>
      <w:r>
        <w:rPr>
          <w:i/>
          <w:color w:val="231F20"/>
          <w:sz w:val="26"/>
        </w:rPr>
        <w:t>được thì con sẽ cúng dường. </w:t>
      </w:r>
      <w:r>
        <w:rPr>
          <w:i/>
          <w:color w:val="231F20"/>
          <w:spacing w:val="-6"/>
          <w:sz w:val="26"/>
        </w:rPr>
        <w:t>Từ </w:t>
      </w:r>
      <w:r>
        <w:rPr>
          <w:i/>
          <w:color w:val="231F20"/>
          <w:sz w:val="26"/>
        </w:rPr>
        <w:t>đó ăn mã mạch cho đến mãn</w:t>
      </w:r>
      <w:r>
        <w:rPr>
          <w:i/>
          <w:color w:val="231F20"/>
          <w:spacing w:val="-16"/>
          <w:sz w:val="26"/>
        </w:rPr>
        <w:t> </w:t>
      </w:r>
      <w:r>
        <w:rPr>
          <w:i/>
          <w:color w:val="231F20"/>
          <w:sz w:val="26"/>
        </w:rPr>
        <w:t>hạ.</w:t>
      </w:r>
    </w:p>
    <w:p>
      <w:pPr>
        <w:spacing w:line="259" w:lineRule="auto" w:before="56"/>
        <w:ind w:left="107" w:right="242" w:firstLine="566"/>
        <w:jc w:val="both"/>
        <w:rPr>
          <w:i/>
          <w:sz w:val="26"/>
        </w:rPr>
      </w:pPr>
      <w:r>
        <w:rPr>
          <w:i/>
          <w:color w:val="231F20"/>
          <w:sz w:val="26"/>
        </w:rPr>
        <w:t>Phật</w:t>
      </w:r>
      <w:r>
        <w:rPr>
          <w:i/>
          <w:color w:val="231F20"/>
          <w:spacing w:val="-6"/>
          <w:sz w:val="26"/>
        </w:rPr>
        <w:t> </w:t>
      </w:r>
      <w:r>
        <w:rPr>
          <w:i/>
          <w:color w:val="231F20"/>
          <w:sz w:val="26"/>
        </w:rPr>
        <w:t>bảo:</w:t>
      </w:r>
      <w:r>
        <w:rPr>
          <w:i/>
          <w:color w:val="231F20"/>
          <w:spacing w:val="-6"/>
          <w:sz w:val="26"/>
        </w:rPr>
        <w:t> </w:t>
      </w:r>
      <w:r>
        <w:rPr>
          <w:i/>
          <w:color w:val="231F20"/>
          <w:spacing w:val="-3"/>
          <w:sz w:val="26"/>
        </w:rPr>
        <w:t>Trong</w:t>
      </w:r>
      <w:r>
        <w:rPr>
          <w:i/>
          <w:color w:val="231F20"/>
          <w:spacing w:val="-5"/>
          <w:sz w:val="26"/>
        </w:rPr>
        <w:t> </w:t>
      </w:r>
      <w:r>
        <w:rPr>
          <w:i/>
          <w:color w:val="231F20"/>
          <w:sz w:val="26"/>
        </w:rPr>
        <w:t>quá</w:t>
      </w:r>
      <w:r>
        <w:rPr>
          <w:i/>
          <w:color w:val="231F20"/>
          <w:spacing w:val="-7"/>
          <w:sz w:val="26"/>
        </w:rPr>
        <w:t> </w:t>
      </w:r>
      <w:r>
        <w:rPr>
          <w:i/>
          <w:color w:val="231F20"/>
          <w:sz w:val="26"/>
        </w:rPr>
        <w:t>khứ</w:t>
      </w:r>
      <w:r>
        <w:rPr>
          <w:i/>
          <w:color w:val="231F20"/>
          <w:spacing w:val="-5"/>
          <w:sz w:val="26"/>
        </w:rPr>
        <w:t> </w:t>
      </w:r>
      <w:r>
        <w:rPr>
          <w:i/>
          <w:color w:val="231F20"/>
          <w:sz w:val="26"/>
        </w:rPr>
        <w:t>đời</w:t>
      </w:r>
      <w:r>
        <w:rPr>
          <w:i/>
          <w:color w:val="231F20"/>
          <w:spacing w:val="-5"/>
          <w:sz w:val="26"/>
        </w:rPr>
        <w:t> </w:t>
      </w:r>
      <w:r>
        <w:rPr>
          <w:i/>
          <w:color w:val="231F20"/>
          <w:sz w:val="26"/>
        </w:rPr>
        <w:t>Phật</w:t>
      </w:r>
      <w:r>
        <w:rPr>
          <w:i/>
          <w:color w:val="231F20"/>
          <w:spacing w:val="-6"/>
          <w:sz w:val="26"/>
        </w:rPr>
        <w:t> Tỳ </w:t>
      </w:r>
      <w:r>
        <w:rPr>
          <w:i/>
          <w:color w:val="231F20"/>
          <w:sz w:val="26"/>
        </w:rPr>
        <w:t>Bà</w:t>
      </w:r>
      <w:r>
        <w:rPr>
          <w:i/>
          <w:color w:val="231F20"/>
          <w:spacing w:val="-5"/>
          <w:sz w:val="26"/>
        </w:rPr>
        <w:t> </w:t>
      </w:r>
      <w:r>
        <w:rPr>
          <w:i/>
          <w:color w:val="231F20"/>
          <w:sz w:val="26"/>
        </w:rPr>
        <w:t>Diếp,</w:t>
      </w:r>
      <w:r>
        <w:rPr>
          <w:i/>
          <w:color w:val="231F20"/>
          <w:spacing w:val="-7"/>
          <w:sz w:val="26"/>
        </w:rPr>
        <w:t> </w:t>
      </w:r>
      <w:r>
        <w:rPr>
          <w:i/>
          <w:color w:val="231F20"/>
          <w:sz w:val="26"/>
        </w:rPr>
        <w:t>có</w:t>
      </w:r>
      <w:r>
        <w:rPr>
          <w:i/>
          <w:color w:val="231F20"/>
          <w:spacing w:val="-6"/>
          <w:sz w:val="26"/>
        </w:rPr>
        <w:t> </w:t>
      </w:r>
      <w:r>
        <w:rPr>
          <w:i/>
          <w:color w:val="231F20"/>
          <w:sz w:val="26"/>
        </w:rPr>
        <w:t>người </w:t>
      </w:r>
      <w:r>
        <w:rPr>
          <w:i/>
          <w:color w:val="231F20"/>
          <w:sz w:val="26"/>
        </w:rPr>
        <w:t>Bà La Môn, thông đạt </w:t>
      </w:r>
      <w:r>
        <w:rPr>
          <w:i/>
          <w:color w:val="231F20"/>
          <w:spacing w:val="-7"/>
          <w:sz w:val="26"/>
        </w:rPr>
        <w:t>Tứ Vệ </w:t>
      </w:r>
      <w:r>
        <w:rPr>
          <w:i/>
          <w:color w:val="231F20"/>
          <w:sz w:val="26"/>
        </w:rPr>
        <w:t>Đà Kinh, có dạy 500 đồng tử trên núi Phạn Chí... Khi </w:t>
      </w:r>
      <w:r>
        <w:rPr>
          <w:i/>
          <w:color w:val="231F20"/>
          <w:spacing w:val="-6"/>
          <w:sz w:val="26"/>
        </w:rPr>
        <w:t>ấy, </w:t>
      </w:r>
      <w:r>
        <w:rPr>
          <w:i/>
          <w:color w:val="231F20"/>
          <w:sz w:val="26"/>
        </w:rPr>
        <w:t>vua thiết hội cúng dường Phật  </w:t>
      </w:r>
      <w:r>
        <w:rPr>
          <w:i/>
          <w:color w:val="231F20"/>
          <w:spacing w:val="-6"/>
          <w:sz w:val="26"/>
        </w:rPr>
        <w:t>Tỳ </w:t>
      </w:r>
      <w:r>
        <w:rPr>
          <w:i/>
          <w:color w:val="231F20"/>
          <w:sz w:val="26"/>
        </w:rPr>
        <w:t>Bà Diếp, có một </w:t>
      </w:r>
      <w:r>
        <w:rPr>
          <w:i/>
          <w:color w:val="231F20"/>
          <w:spacing w:val="-6"/>
          <w:sz w:val="26"/>
        </w:rPr>
        <w:t>Tỳ </w:t>
      </w:r>
      <w:r>
        <w:rPr>
          <w:i/>
          <w:color w:val="231F20"/>
          <w:sz w:val="26"/>
        </w:rPr>
        <w:t>Kheo mắc bệnh chẳng đi được. Phật và đại chúng ăn xong, rồi thỉnh thực cho </w:t>
      </w:r>
      <w:r>
        <w:rPr>
          <w:i/>
          <w:color w:val="231F20"/>
          <w:spacing w:val="-6"/>
          <w:sz w:val="26"/>
        </w:rPr>
        <w:t>Tỳ </w:t>
      </w:r>
      <w:r>
        <w:rPr>
          <w:i/>
          <w:color w:val="231F20"/>
          <w:sz w:val="26"/>
        </w:rPr>
        <w:t>Kheo mắc bệnh. Khi</w:t>
      </w:r>
      <w:r>
        <w:rPr>
          <w:i/>
          <w:color w:val="231F20"/>
          <w:spacing w:val="-9"/>
          <w:sz w:val="26"/>
        </w:rPr>
        <w:t> </w:t>
      </w:r>
      <w:r>
        <w:rPr>
          <w:i/>
          <w:color w:val="231F20"/>
          <w:sz w:val="26"/>
        </w:rPr>
        <w:t>đi</w:t>
      </w:r>
      <w:r>
        <w:rPr>
          <w:i/>
          <w:color w:val="231F20"/>
          <w:spacing w:val="-8"/>
          <w:sz w:val="26"/>
        </w:rPr>
        <w:t> </w:t>
      </w:r>
      <w:r>
        <w:rPr>
          <w:i/>
          <w:color w:val="231F20"/>
          <w:sz w:val="26"/>
        </w:rPr>
        <w:t>ngang</w:t>
      </w:r>
      <w:r>
        <w:rPr>
          <w:i/>
          <w:color w:val="231F20"/>
          <w:spacing w:val="-8"/>
          <w:sz w:val="26"/>
        </w:rPr>
        <w:t> </w:t>
      </w:r>
      <w:r>
        <w:rPr>
          <w:i/>
          <w:color w:val="231F20"/>
          <w:sz w:val="26"/>
        </w:rPr>
        <w:t>núi</w:t>
      </w:r>
      <w:r>
        <w:rPr>
          <w:i/>
          <w:color w:val="231F20"/>
          <w:spacing w:val="-8"/>
          <w:sz w:val="26"/>
        </w:rPr>
        <w:t> </w:t>
      </w:r>
      <w:r>
        <w:rPr>
          <w:i/>
          <w:color w:val="231F20"/>
          <w:sz w:val="26"/>
        </w:rPr>
        <w:t>Phạn</w:t>
      </w:r>
      <w:r>
        <w:rPr>
          <w:i/>
          <w:color w:val="231F20"/>
          <w:spacing w:val="-9"/>
          <w:sz w:val="26"/>
        </w:rPr>
        <w:t> </w:t>
      </w:r>
      <w:r>
        <w:rPr>
          <w:i/>
          <w:color w:val="231F20"/>
          <w:sz w:val="26"/>
        </w:rPr>
        <w:t>Chí,</w:t>
      </w:r>
      <w:r>
        <w:rPr>
          <w:i/>
          <w:color w:val="231F20"/>
          <w:spacing w:val="-8"/>
          <w:sz w:val="26"/>
        </w:rPr>
        <w:t> </w:t>
      </w:r>
      <w:r>
        <w:rPr>
          <w:i/>
          <w:color w:val="231F20"/>
          <w:sz w:val="26"/>
        </w:rPr>
        <w:t>Bà</w:t>
      </w:r>
      <w:r>
        <w:rPr>
          <w:i/>
          <w:color w:val="231F20"/>
          <w:spacing w:val="-8"/>
          <w:sz w:val="26"/>
        </w:rPr>
        <w:t> </w:t>
      </w:r>
      <w:r>
        <w:rPr>
          <w:i/>
          <w:color w:val="231F20"/>
          <w:sz w:val="26"/>
        </w:rPr>
        <w:t>Sa</w:t>
      </w:r>
      <w:r>
        <w:rPr>
          <w:i/>
          <w:color w:val="231F20"/>
          <w:spacing w:val="-8"/>
          <w:sz w:val="26"/>
        </w:rPr>
        <w:t> </w:t>
      </w:r>
      <w:r>
        <w:rPr>
          <w:i/>
          <w:color w:val="231F20"/>
          <w:sz w:val="26"/>
        </w:rPr>
        <w:t>Môn</w:t>
      </w:r>
      <w:r>
        <w:rPr>
          <w:i/>
          <w:color w:val="231F20"/>
          <w:spacing w:val="-9"/>
          <w:sz w:val="26"/>
        </w:rPr>
        <w:t> </w:t>
      </w:r>
      <w:r>
        <w:rPr>
          <w:i/>
          <w:color w:val="231F20"/>
          <w:sz w:val="26"/>
        </w:rPr>
        <w:t>ấy</w:t>
      </w:r>
      <w:r>
        <w:rPr>
          <w:i/>
          <w:color w:val="231F20"/>
          <w:spacing w:val="-8"/>
          <w:sz w:val="26"/>
        </w:rPr>
        <w:t> </w:t>
      </w:r>
      <w:r>
        <w:rPr>
          <w:i/>
          <w:color w:val="231F20"/>
          <w:sz w:val="26"/>
        </w:rPr>
        <w:t>ngửi</w:t>
      </w:r>
      <w:r>
        <w:rPr>
          <w:i/>
          <w:color w:val="231F20"/>
          <w:spacing w:val="-8"/>
          <w:sz w:val="26"/>
        </w:rPr>
        <w:t> </w:t>
      </w:r>
      <w:r>
        <w:rPr>
          <w:i/>
          <w:color w:val="231F20"/>
          <w:sz w:val="26"/>
        </w:rPr>
        <w:t>được</w:t>
      </w:r>
      <w:r>
        <w:rPr>
          <w:i/>
          <w:color w:val="231F20"/>
          <w:spacing w:val="-8"/>
          <w:sz w:val="26"/>
        </w:rPr>
        <w:t> </w:t>
      </w:r>
      <w:r>
        <w:rPr>
          <w:i/>
          <w:color w:val="231F20"/>
          <w:sz w:val="26"/>
        </w:rPr>
        <w:t>mùi</w:t>
      </w:r>
      <w:r>
        <w:rPr>
          <w:i/>
          <w:color w:val="231F20"/>
          <w:spacing w:val="-9"/>
          <w:sz w:val="26"/>
        </w:rPr>
        <w:t> </w:t>
      </w:r>
      <w:r>
        <w:rPr>
          <w:i/>
          <w:color w:val="231F20"/>
          <w:sz w:val="26"/>
        </w:rPr>
        <w:t>cơm rất thơm, nói rằng: Bọn Sa Môn trọc đầu nên ăn mã mạch, chăng nên ăn cơm </w:t>
      </w:r>
      <w:r>
        <w:rPr>
          <w:i/>
          <w:color w:val="231F20"/>
          <w:spacing w:val="-4"/>
          <w:sz w:val="26"/>
        </w:rPr>
        <w:t>này. </w:t>
      </w:r>
      <w:r>
        <w:rPr>
          <w:i/>
          <w:color w:val="231F20"/>
          <w:sz w:val="26"/>
        </w:rPr>
        <w:t>Các đồng tử </w:t>
      </w:r>
      <w:r>
        <w:rPr>
          <w:color w:val="231F20"/>
          <w:sz w:val="26"/>
        </w:rPr>
        <w:t>cũng nói</w:t>
      </w:r>
      <w:r>
        <w:rPr>
          <w:color w:val="231F20"/>
          <w:position w:val="2"/>
          <w:sz w:val="26"/>
        </w:rPr>
        <w:t>: </w:t>
      </w:r>
      <w:r>
        <w:rPr>
          <w:i/>
          <w:color w:val="231F20"/>
          <w:sz w:val="26"/>
        </w:rPr>
        <w:t>Bọn thầy trò </w:t>
      </w:r>
      <w:r>
        <w:rPr>
          <w:i/>
          <w:color w:val="231F20"/>
          <w:sz w:val="26"/>
        </w:rPr>
        <w:t>này phải ăn mã mạch mới</w:t>
      </w:r>
      <w:r>
        <w:rPr>
          <w:i/>
          <w:color w:val="231F20"/>
          <w:spacing w:val="-7"/>
          <w:sz w:val="26"/>
        </w:rPr>
        <w:t> </w:t>
      </w:r>
      <w:r>
        <w:rPr>
          <w:i/>
          <w:color w:val="231F20"/>
          <w:sz w:val="26"/>
        </w:rPr>
        <w:t>đúng!</w:t>
      </w:r>
    </w:p>
    <w:p>
      <w:pPr>
        <w:spacing w:line="261" w:lineRule="auto" w:before="66"/>
        <w:ind w:left="107" w:right="244" w:firstLine="566"/>
        <w:jc w:val="both"/>
        <w:rPr>
          <w:i/>
          <w:sz w:val="26"/>
        </w:rPr>
      </w:pPr>
      <w:r>
        <w:rPr>
          <w:i/>
          <w:color w:val="231F20"/>
          <w:sz w:val="26"/>
        </w:rPr>
        <w:t>Bà La Môn thuở đó tức là ta, 500 đồng tử tức 500 </w:t>
      </w:r>
      <w:r>
        <w:rPr>
          <w:i/>
          <w:color w:val="231F20"/>
          <w:spacing w:val="-6"/>
          <w:sz w:val="26"/>
        </w:rPr>
        <w:t>Tỳ </w:t>
      </w:r>
      <w:r>
        <w:rPr>
          <w:i/>
          <w:color w:val="231F20"/>
          <w:sz w:val="26"/>
        </w:rPr>
        <w:t>Kheo</w:t>
      </w:r>
      <w:r>
        <w:rPr>
          <w:i/>
          <w:color w:val="231F20"/>
          <w:spacing w:val="-8"/>
          <w:sz w:val="26"/>
        </w:rPr>
        <w:t> </w:t>
      </w:r>
      <w:r>
        <w:rPr>
          <w:i/>
          <w:color w:val="231F20"/>
          <w:sz w:val="26"/>
        </w:rPr>
        <w:t>theo</w:t>
      </w:r>
      <w:r>
        <w:rPr>
          <w:i/>
          <w:color w:val="231F20"/>
          <w:spacing w:val="-7"/>
          <w:sz w:val="26"/>
        </w:rPr>
        <w:t> </w:t>
      </w:r>
      <w:r>
        <w:rPr>
          <w:i/>
          <w:color w:val="231F20"/>
          <w:sz w:val="26"/>
        </w:rPr>
        <w:t>ta</w:t>
      </w:r>
      <w:r>
        <w:rPr>
          <w:i/>
          <w:color w:val="231F20"/>
          <w:spacing w:val="-7"/>
          <w:sz w:val="26"/>
        </w:rPr>
        <w:t> </w:t>
      </w:r>
      <w:r>
        <w:rPr>
          <w:i/>
          <w:color w:val="231F20"/>
          <w:sz w:val="26"/>
        </w:rPr>
        <w:t>kiết</w:t>
      </w:r>
      <w:r>
        <w:rPr>
          <w:i/>
          <w:color w:val="231F20"/>
          <w:spacing w:val="-7"/>
          <w:sz w:val="26"/>
        </w:rPr>
        <w:t> </w:t>
      </w:r>
      <w:r>
        <w:rPr>
          <w:i/>
          <w:color w:val="231F20"/>
          <w:sz w:val="26"/>
        </w:rPr>
        <w:t>hạ</w:t>
      </w:r>
      <w:r>
        <w:rPr>
          <w:i/>
          <w:color w:val="231F20"/>
          <w:spacing w:val="-7"/>
          <w:sz w:val="26"/>
        </w:rPr>
        <w:t> </w:t>
      </w:r>
      <w:r>
        <w:rPr>
          <w:i/>
          <w:color w:val="231F20"/>
          <w:sz w:val="26"/>
        </w:rPr>
        <w:t>đây;</w:t>
      </w:r>
      <w:r>
        <w:rPr>
          <w:i/>
          <w:color w:val="231F20"/>
          <w:spacing w:val="-7"/>
          <w:sz w:val="26"/>
        </w:rPr>
        <w:t> </w:t>
      </w:r>
      <w:r>
        <w:rPr>
          <w:i/>
          <w:color w:val="231F20"/>
          <w:spacing w:val="-6"/>
          <w:sz w:val="26"/>
        </w:rPr>
        <w:t>Tỳ</w:t>
      </w:r>
      <w:r>
        <w:rPr>
          <w:i/>
          <w:color w:val="231F20"/>
          <w:spacing w:val="-8"/>
          <w:sz w:val="26"/>
        </w:rPr>
        <w:t> </w:t>
      </w:r>
      <w:r>
        <w:rPr>
          <w:i/>
          <w:color w:val="231F20"/>
          <w:sz w:val="26"/>
        </w:rPr>
        <w:t>Kheo</w:t>
      </w:r>
      <w:r>
        <w:rPr>
          <w:i/>
          <w:color w:val="231F20"/>
          <w:spacing w:val="-7"/>
          <w:sz w:val="26"/>
        </w:rPr>
        <w:t> </w:t>
      </w:r>
      <w:r>
        <w:rPr>
          <w:i/>
          <w:color w:val="231F20"/>
          <w:sz w:val="26"/>
        </w:rPr>
        <w:t>mắc</w:t>
      </w:r>
      <w:r>
        <w:rPr>
          <w:i/>
          <w:color w:val="231F20"/>
          <w:spacing w:val="-7"/>
          <w:sz w:val="26"/>
        </w:rPr>
        <w:t> </w:t>
      </w:r>
      <w:r>
        <w:rPr>
          <w:i/>
          <w:color w:val="231F20"/>
          <w:sz w:val="26"/>
        </w:rPr>
        <w:t>bệnh</w:t>
      </w:r>
      <w:r>
        <w:rPr>
          <w:i/>
          <w:color w:val="231F20"/>
          <w:spacing w:val="-7"/>
          <w:sz w:val="26"/>
        </w:rPr>
        <w:t> </w:t>
      </w:r>
      <w:r>
        <w:rPr>
          <w:i/>
          <w:color w:val="231F20"/>
          <w:sz w:val="26"/>
        </w:rPr>
        <w:t>tức</w:t>
      </w:r>
      <w:r>
        <w:rPr>
          <w:i/>
          <w:color w:val="231F20"/>
          <w:spacing w:val="-7"/>
          <w:sz w:val="26"/>
        </w:rPr>
        <w:t> </w:t>
      </w:r>
      <w:r>
        <w:rPr>
          <w:i/>
          <w:color w:val="231F20"/>
          <w:sz w:val="26"/>
        </w:rPr>
        <w:t>là</w:t>
      </w:r>
      <w:r>
        <w:rPr>
          <w:i/>
          <w:color w:val="231F20"/>
          <w:spacing w:val="-7"/>
          <w:sz w:val="26"/>
        </w:rPr>
        <w:t> </w:t>
      </w:r>
      <w:r>
        <w:rPr>
          <w:i/>
          <w:color w:val="231F20"/>
          <w:sz w:val="26"/>
        </w:rPr>
        <w:t>Di</w:t>
      </w:r>
      <w:r>
        <w:rPr>
          <w:i/>
          <w:color w:val="231F20"/>
          <w:spacing w:val="-8"/>
          <w:sz w:val="26"/>
        </w:rPr>
        <w:t> </w:t>
      </w:r>
      <w:r>
        <w:rPr>
          <w:i/>
          <w:color w:val="231F20"/>
          <w:sz w:val="26"/>
        </w:rPr>
        <w:t>Lặc.</w:t>
      </w:r>
      <w:r>
        <w:rPr>
          <w:i/>
          <w:color w:val="231F20"/>
          <w:spacing w:val="-7"/>
          <w:sz w:val="26"/>
        </w:rPr>
        <w:t> </w:t>
      </w:r>
      <w:r>
        <w:rPr>
          <w:i/>
          <w:color w:val="231F20"/>
          <w:sz w:val="26"/>
        </w:rPr>
        <w:t>Do nhân duyên </w:t>
      </w:r>
      <w:r>
        <w:rPr>
          <w:i/>
          <w:color w:val="231F20"/>
          <w:spacing w:val="-5"/>
          <w:sz w:val="26"/>
        </w:rPr>
        <w:t>này, </w:t>
      </w:r>
      <w:r>
        <w:rPr>
          <w:i/>
          <w:color w:val="231F20"/>
          <w:sz w:val="26"/>
        </w:rPr>
        <w:t>vào địa ngục trải qua vô số kiếp, nay dù đã đắc đạo, vẫn còn phải chịu quả báo, ăn mã mạch ba</w:t>
      </w:r>
      <w:r>
        <w:rPr>
          <w:i/>
          <w:color w:val="231F20"/>
          <w:spacing w:val="-28"/>
          <w:sz w:val="26"/>
        </w:rPr>
        <w:t> </w:t>
      </w:r>
      <w:r>
        <w:rPr>
          <w:i/>
          <w:color w:val="231F20"/>
          <w:sz w:val="26"/>
        </w:rPr>
        <w:t>tháng.</w:t>
      </w:r>
    </w:p>
    <w:p>
      <w:pPr>
        <w:spacing w:line="261" w:lineRule="auto" w:before="57"/>
        <w:ind w:left="107" w:right="244" w:firstLine="566"/>
        <w:jc w:val="both"/>
        <w:rPr>
          <w:i/>
          <w:sz w:val="26"/>
        </w:rPr>
      </w:pPr>
      <w:r>
        <w:rPr>
          <w:i/>
          <w:color w:val="231F20"/>
          <w:sz w:val="26"/>
        </w:rPr>
        <w:t>Theo nhân quả </w:t>
      </w:r>
      <w:r>
        <w:rPr>
          <w:i/>
          <w:color w:val="231F20"/>
          <w:spacing w:val="-5"/>
          <w:sz w:val="26"/>
        </w:rPr>
        <w:t>kể </w:t>
      </w:r>
      <w:r>
        <w:rPr>
          <w:i/>
          <w:color w:val="231F20"/>
          <w:sz w:val="26"/>
        </w:rPr>
        <w:t>trên, Phật đã từng </w:t>
      </w:r>
      <w:r>
        <w:rPr>
          <w:i/>
          <w:color w:val="231F20"/>
          <w:spacing w:val="-3"/>
          <w:sz w:val="26"/>
        </w:rPr>
        <w:t>xả </w:t>
      </w:r>
      <w:r>
        <w:rPr>
          <w:i/>
          <w:color w:val="231F20"/>
          <w:sz w:val="26"/>
        </w:rPr>
        <w:t>máu thịt cho </w:t>
      </w:r>
      <w:r>
        <w:rPr>
          <w:i/>
          <w:color w:val="231F20"/>
          <w:sz w:val="26"/>
        </w:rPr>
        <w:t>diều</w:t>
      </w:r>
      <w:r>
        <w:rPr>
          <w:i/>
          <w:color w:val="231F20"/>
          <w:spacing w:val="-9"/>
          <w:sz w:val="26"/>
        </w:rPr>
        <w:t> </w:t>
      </w:r>
      <w:r>
        <w:rPr>
          <w:i/>
          <w:color w:val="231F20"/>
          <w:sz w:val="26"/>
        </w:rPr>
        <w:t>hâu</w:t>
      </w:r>
      <w:r>
        <w:rPr>
          <w:i/>
          <w:color w:val="231F20"/>
          <w:spacing w:val="-9"/>
          <w:sz w:val="26"/>
        </w:rPr>
        <w:t> </w:t>
      </w:r>
      <w:r>
        <w:rPr>
          <w:i/>
          <w:color w:val="231F20"/>
          <w:sz w:val="26"/>
        </w:rPr>
        <w:t>ăn,</w:t>
      </w:r>
      <w:r>
        <w:rPr>
          <w:i/>
          <w:color w:val="231F20"/>
          <w:spacing w:val="-9"/>
          <w:sz w:val="26"/>
        </w:rPr>
        <w:t> </w:t>
      </w:r>
      <w:r>
        <w:rPr>
          <w:i/>
          <w:color w:val="231F20"/>
          <w:spacing w:val="-3"/>
          <w:sz w:val="26"/>
        </w:rPr>
        <w:t>xả</w:t>
      </w:r>
      <w:r>
        <w:rPr>
          <w:i/>
          <w:color w:val="231F20"/>
          <w:spacing w:val="-8"/>
          <w:sz w:val="26"/>
        </w:rPr>
        <w:t> </w:t>
      </w:r>
      <w:r>
        <w:rPr>
          <w:i/>
          <w:color w:val="231F20"/>
          <w:sz w:val="26"/>
        </w:rPr>
        <w:t>thân</w:t>
      </w:r>
      <w:r>
        <w:rPr>
          <w:i/>
          <w:color w:val="231F20"/>
          <w:spacing w:val="-9"/>
          <w:sz w:val="26"/>
        </w:rPr>
        <w:t> </w:t>
      </w:r>
      <w:r>
        <w:rPr>
          <w:i/>
          <w:color w:val="231F20"/>
          <w:sz w:val="26"/>
        </w:rPr>
        <w:t>mạng</w:t>
      </w:r>
      <w:r>
        <w:rPr>
          <w:i/>
          <w:color w:val="231F20"/>
          <w:spacing w:val="-9"/>
          <w:sz w:val="26"/>
        </w:rPr>
        <w:t> </w:t>
      </w:r>
      <w:r>
        <w:rPr>
          <w:i/>
          <w:color w:val="231F20"/>
          <w:sz w:val="26"/>
        </w:rPr>
        <w:t>cho</w:t>
      </w:r>
      <w:r>
        <w:rPr>
          <w:i/>
          <w:color w:val="231F20"/>
          <w:spacing w:val="-8"/>
          <w:sz w:val="26"/>
        </w:rPr>
        <w:t> </w:t>
      </w:r>
      <w:r>
        <w:rPr>
          <w:i/>
          <w:color w:val="231F20"/>
          <w:sz w:val="26"/>
        </w:rPr>
        <w:t>cọp</w:t>
      </w:r>
      <w:r>
        <w:rPr>
          <w:i/>
          <w:color w:val="231F20"/>
          <w:spacing w:val="-9"/>
          <w:sz w:val="26"/>
        </w:rPr>
        <w:t> </w:t>
      </w:r>
      <w:r>
        <w:rPr>
          <w:i/>
          <w:color w:val="231F20"/>
          <w:sz w:val="26"/>
        </w:rPr>
        <w:t>ăn,</w:t>
      </w:r>
      <w:r>
        <w:rPr>
          <w:i/>
          <w:color w:val="231F20"/>
          <w:spacing w:val="-9"/>
          <w:sz w:val="26"/>
        </w:rPr>
        <w:t> </w:t>
      </w:r>
      <w:r>
        <w:rPr>
          <w:i/>
          <w:color w:val="231F20"/>
          <w:sz w:val="26"/>
        </w:rPr>
        <w:t>mà</w:t>
      </w:r>
      <w:r>
        <w:rPr>
          <w:i/>
          <w:color w:val="231F20"/>
          <w:spacing w:val="-8"/>
          <w:sz w:val="26"/>
        </w:rPr>
        <w:t> </w:t>
      </w:r>
      <w:r>
        <w:rPr>
          <w:i/>
          <w:color w:val="231F20"/>
          <w:sz w:val="26"/>
        </w:rPr>
        <w:t>còn</w:t>
      </w:r>
      <w:r>
        <w:rPr>
          <w:i/>
          <w:color w:val="231F20"/>
          <w:spacing w:val="-9"/>
          <w:sz w:val="26"/>
        </w:rPr>
        <w:t> </w:t>
      </w:r>
      <w:r>
        <w:rPr>
          <w:i/>
          <w:color w:val="231F20"/>
          <w:sz w:val="26"/>
        </w:rPr>
        <w:t>phải</w:t>
      </w:r>
      <w:r>
        <w:rPr>
          <w:i/>
          <w:color w:val="231F20"/>
          <w:spacing w:val="-9"/>
          <w:sz w:val="26"/>
        </w:rPr>
        <w:t> </w:t>
      </w:r>
      <w:r>
        <w:rPr>
          <w:i/>
          <w:color w:val="231F20"/>
          <w:sz w:val="26"/>
        </w:rPr>
        <w:t>chịu</w:t>
      </w:r>
      <w:r>
        <w:rPr>
          <w:i/>
          <w:color w:val="231F20"/>
          <w:spacing w:val="-8"/>
          <w:sz w:val="26"/>
        </w:rPr>
        <w:t> </w:t>
      </w:r>
      <w:r>
        <w:rPr>
          <w:i/>
          <w:color w:val="231F20"/>
          <w:sz w:val="26"/>
        </w:rPr>
        <w:t>quả báo mã mạch (trả mà thấy là không). Sự đốt </w:t>
      </w:r>
      <w:r>
        <w:rPr>
          <w:i/>
          <w:color w:val="231F20"/>
          <w:spacing w:val="-6"/>
          <w:sz w:val="26"/>
        </w:rPr>
        <w:t>tay, </w:t>
      </w:r>
      <w:r>
        <w:rPr>
          <w:i/>
          <w:color w:val="231F20"/>
          <w:sz w:val="26"/>
        </w:rPr>
        <w:t>đốt liều là để tăng cường lòng chánh tín, quên thân vì đạo. Cần phải quên thân hành đạo, cuối cùng mới trả hết nghiệp xưa,</w:t>
      </w:r>
      <w:r>
        <w:rPr>
          <w:i/>
          <w:color w:val="231F20"/>
          <w:spacing w:val="-35"/>
          <w:sz w:val="26"/>
        </w:rPr>
        <w:t> </w:t>
      </w:r>
      <w:r>
        <w:rPr>
          <w:i/>
          <w:color w:val="231F20"/>
          <w:sz w:val="26"/>
        </w:rPr>
        <w:t>trọn thành Phật đạo.</w:t>
      </w:r>
    </w:p>
    <w:p>
      <w:pPr>
        <w:spacing w:line="261" w:lineRule="auto" w:before="56"/>
        <w:ind w:left="107" w:right="243" w:firstLine="566"/>
        <w:jc w:val="both"/>
        <w:rPr>
          <w:b/>
          <w:i/>
          <w:sz w:val="26"/>
        </w:rPr>
      </w:pPr>
      <w:r>
        <w:rPr>
          <w:i/>
          <w:color w:val="231F20"/>
          <w:sz w:val="26"/>
        </w:rPr>
        <w:t>Ở</w:t>
      </w:r>
      <w:r>
        <w:rPr>
          <w:i/>
          <w:color w:val="231F20"/>
          <w:spacing w:val="-8"/>
          <w:sz w:val="26"/>
        </w:rPr>
        <w:t> </w:t>
      </w:r>
      <w:r>
        <w:rPr>
          <w:i/>
          <w:color w:val="231F20"/>
          <w:sz w:val="26"/>
        </w:rPr>
        <w:t>quyển</w:t>
      </w:r>
      <w:r>
        <w:rPr>
          <w:i/>
          <w:color w:val="231F20"/>
          <w:spacing w:val="-7"/>
          <w:sz w:val="26"/>
        </w:rPr>
        <w:t> </w:t>
      </w:r>
      <w:r>
        <w:rPr>
          <w:i/>
          <w:color w:val="231F20"/>
          <w:sz w:val="26"/>
        </w:rPr>
        <w:t>thứ</w:t>
      </w:r>
      <w:r>
        <w:rPr>
          <w:i/>
          <w:color w:val="231F20"/>
          <w:spacing w:val="-7"/>
          <w:sz w:val="26"/>
        </w:rPr>
        <w:t> </w:t>
      </w:r>
      <w:r>
        <w:rPr>
          <w:i/>
          <w:color w:val="231F20"/>
          <w:sz w:val="26"/>
        </w:rPr>
        <w:t>5</w:t>
      </w:r>
      <w:r>
        <w:rPr>
          <w:i/>
          <w:color w:val="231F20"/>
          <w:spacing w:val="-7"/>
          <w:sz w:val="26"/>
        </w:rPr>
        <w:t> </w:t>
      </w:r>
      <w:r>
        <w:rPr>
          <w:i/>
          <w:color w:val="231F20"/>
          <w:sz w:val="26"/>
        </w:rPr>
        <w:t>Đức</w:t>
      </w:r>
      <w:r>
        <w:rPr>
          <w:i/>
          <w:color w:val="231F20"/>
          <w:spacing w:val="-6"/>
          <w:sz w:val="26"/>
        </w:rPr>
        <w:t> </w:t>
      </w:r>
      <w:r>
        <w:rPr>
          <w:i/>
          <w:color w:val="231F20"/>
          <w:sz w:val="26"/>
        </w:rPr>
        <w:t>Phật</w:t>
      </w:r>
      <w:r>
        <w:rPr>
          <w:i/>
          <w:color w:val="231F20"/>
          <w:spacing w:val="-6"/>
          <w:sz w:val="26"/>
        </w:rPr>
        <w:t> </w:t>
      </w:r>
      <w:r>
        <w:rPr>
          <w:i/>
          <w:color w:val="231F20"/>
          <w:sz w:val="26"/>
        </w:rPr>
        <w:t>dạy</w:t>
      </w:r>
      <w:r>
        <w:rPr>
          <w:i/>
          <w:color w:val="231F20"/>
          <w:spacing w:val="-7"/>
          <w:sz w:val="26"/>
        </w:rPr>
        <w:t> </w:t>
      </w:r>
      <w:r>
        <w:rPr>
          <w:i/>
          <w:color w:val="231F20"/>
          <w:sz w:val="26"/>
        </w:rPr>
        <w:t>Ba</w:t>
      </w:r>
      <w:r>
        <w:rPr>
          <w:i/>
          <w:color w:val="231F20"/>
          <w:spacing w:val="-7"/>
          <w:sz w:val="26"/>
        </w:rPr>
        <w:t> </w:t>
      </w:r>
      <w:r>
        <w:rPr>
          <w:i/>
          <w:color w:val="231F20"/>
          <w:sz w:val="26"/>
        </w:rPr>
        <w:t>Môn</w:t>
      </w:r>
      <w:r>
        <w:rPr>
          <w:i/>
          <w:color w:val="231F20"/>
          <w:spacing w:val="-7"/>
          <w:sz w:val="26"/>
        </w:rPr>
        <w:t> </w:t>
      </w:r>
      <w:r>
        <w:rPr>
          <w:i/>
          <w:color w:val="231F20"/>
          <w:sz w:val="26"/>
        </w:rPr>
        <w:t>quyết</w:t>
      </w:r>
      <w:r>
        <w:rPr>
          <w:i/>
          <w:color w:val="231F20"/>
          <w:spacing w:val="-7"/>
          <w:sz w:val="26"/>
        </w:rPr>
        <w:t> </w:t>
      </w:r>
      <w:r>
        <w:rPr>
          <w:i/>
          <w:color w:val="231F20"/>
          <w:sz w:val="26"/>
        </w:rPr>
        <w:t>định</w:t>
      </w:r>
      <w:r>
        <w:rPr>
          <w:i/>
          <w:color w:val="231F20"/>
          <w:spacing w:val="-6"/>
          <w:sz w:val="26"/>
        </w:rPr>
        <w:t> </w:t>
      </w:r>
      <w:r>
        <w:rPr>
          <w:i/>
          <w:color w:val="231F20"/>
          <w:sz w:val="26"/>
        </w:rPr>
        <w:t>của</w:t>
      </w:r>
      <w:r>
        <w:rPr>
          <w:i/>
          <w:color w:val="231F20"/>
          <w:spacing w:val="-7"/>
          <w:sz w:val="26"/>
        </w:rPr>
        <w:t> </w:t>
      </w:r>
      <w:r>
        <w:rPr>
          <w:i/>
          <w:color w:val="231F20"/>
          <w:sz w:val="26"/>
        </w:rPr>
        <w:t>sự </w:t>
      </w:r>
      <w:r>
        <w:rPr>
          <w:i/>
          <w:color w:val="231F20"/>
          <w:sz w:val="26"/>
        </w:rPr>
        <w:t>tu hành đó là: </w:t>
      </w:r>
      <w:r>
        <w:rPr>
          <w:b/>
          <w:i/>
          <w:color w:val="231F20"/>
          <w:sz w:val="26"/>
        </w:rPr>
        <w:t>Nhiếp tâm thành Giới, từ giới sanh Định,</w:t>
      </w:r>
      <w:r>
        <w:rPr>
          <w:b/>
          <w:i/>
          <w:color w:val="231F20"/>
          <w:spacing w:val="15"/>
          <w:sz w:val="26"/>
        </w:rPr>
        <w:t> </w:t>
      </w:r>
      <w:r>
        <w:rPr>
          <w:b/>
          <w:i/>
          <w:color w:val="231F20"/>
          <w:sz w:val="26"/>
        </w:rPr>
        <w:t>từ</w:t>
      </w:r>
    </w:p>
    <w:p>
      <w:pPr>
        <w:spacing w:after="0" w:line="261" w:lineRule="auto"/>
        <w:jc w:val="both"/>
        <w:rPr>
          <w:sz w:val="26"/>
        </w:rPr>
        <w:sectPr>
          <w:pgSz w:w="8110" w:h="11510"/>
          <w:pgMar w:header="552" w:footer="0" w:top="820" w:bottom="280" w:left="800" w:right="660"/>
        </w:sectPr>
      </w:pPr>
    </w:p>
    <w:p>
      <w:pPr>
        <w:pStyle w:val="BodyText"/>
        <w:ind w:left="0"/>
        <w:jc w:val="left"/>
        <w:rPr>
          <w:b/>
          <w:i/>
        </w:rPr>
      </w:pPr>
    </w:p>
    <w:p>
      <w:pPr>
        <w:spacing w:line="264" w:lineRule="auto" w:before="48"/>
        <w:ind w:left="107" w:right="241" w:firstLine="0"/>
        <w:jc w:val="both"/>
        <w:rPr>
          <w:i/>
          <w:sz w:val="26"/>
        </w:rPr>
      </w:pPr>
      <w:r>
        <w:rPr>
          <w:b/>
          <w:i/>
          <w:color w:val="231F20"/>
          <w:sz w:val="26"/>
        </w:rPr>
        <w:t>định phát Huệ, gọi là ba </w:t>
      </w:r>
      <w:r>
        <w:rPr>
          <w:b/>
          <w:i/>
          <w:color w:val="231F20"/>
          <w:spacing w:val="-6"/>
          <w:sz w:val="26"/>
        </w:rPr>
        <w:t>Vô </w:t>
      </w:r>
      <w:r>
        <w:rPr>
          <w:b/>
          <w:i/>
          <w:color w:val="231F20"/>
          <w:sz w:val="26"/>
        </w:rPr>
        <w:t>Lậu Học</w:t>
      </w:r>
      <w:r>
        <w:rPr>
          <w:i/>
          <w:color w:val="231F20"/>
          <w:sz w:val="26"/>
        </w:rPr>
        <w:t>. Thành tựu Đại Thừa </w:t>
      </w:r>
      <w:r>
        <w:rPr>
          <w:i/>
          <w:color w:val="231F20"/>
          <w:spacing w:val="-8"/>
          <w:sz w:val="26"/>
        </w:rPr>
        <w:t>Tâm </w:t>
      </w:r>
      <w:r>
        <w:rPr>
          <w:i/>
          <w:color w:val="231F20"/>
          <w:sz w:val="26"/>
        </w:rPr>
        <w:t>Giới qua Bốn cơ bản xuất trần, đắc Như Huyễn</w:t>
      </w:r>
      <w:r>
        <w:rPr>
          <w:i/>
          <w:color w:val="231F20"/>
          <w:spacing w:val="-36"/>
          <w:sz w:val="26"/>
        </w:rPr>
        <w:t> </w:t>
      </w:r>
      <w:r>
        <w:rPr>
          <w:i/>
          <w:color w:val="231F20"/>
          <w:spacing w:val="-8"/>
          <w:sz w:val="26"/>
        </w:rPr>
        <w:t>Tam </w:t>
      </w:r>
      <w:r>
        <w:rPr>
          <w:i/>
          <w:color w:val="231F20"/>
          <w:sz w:val="26"/>
        </w:rPr>
        <w:t>Ma Đề,</w:t>
      </w:r>
      <w:r>
        <w:rPr>
          <w:i/>
          <w:color w:val="231F20"/>
          <w:spacing w:val="-6"/>
          <w:sz w:val="26"/>
        </w:rPr>
        <w:t> </w:t>
      </w:r>
      <w:r>
        <w:rPr>
          <w:i/>
          <w:color w:val="231F20"/>
          <w:sz w:val="26"/>
        </w:rPr>
        <w:t>vào</w:t>
      </w:r>
      <w:r>
        <w:rPr>
          <w:i/>
          <w:color w:val="231F20"/>
          <w:spacing w:val="-5"/>
          <w:sz w:val="26"/>
        </w:rPr>
        <w:t> </w:t>
      </w:r>
      <w:r>
        <w:rPr>
          <w:i/>
          <w:color w:val="231F20"/>
          <w:sz w:val="26"/>
        </w:rPr>
        <w:t>Kim</w:t>
      </w:r>
      <w:r>
        <w:rPr>
          <w:i/>
          <w:color w:val="231F20"/>
          <w:spacing w:val="-5"/>
          <w:sz w:val="26"/>
        </w:rPr>
        <w:t> </w:t>
      </w:r>
      <w:r>
        <w:rPr>
          <w:i/>
          <w:color w:val="231F20"/>
          <w:sz w:val="26"/>
        </w:rPr>
        <w:t>Cang</w:t>
      </w:r>
      <w:r>
        <w:rPr>
          <w:i/>
          <w:color w:val="231F20"/>
          <w:spacing w:val="-4"/>
          <w:sz w:val="26"/>
        </w:rPr>
        <w:t> </w:t>
      </w:r>
      <w:r>
        <w:rPr>
          <w:i/>
          <w:color w:val="231F20"/>
          <w:sz w:val="26"/>
        </w:rPr>
        <w:t>Bảo</w:t>
      </w:r>
      <w:r>
        <w:rPr>
          <w:i/>
          <w:color w:val="231F20"/>
          <w:spacing w:val="-5"/>
          <w:sz w:val="26"/>
        </w:rPr>
        <w:t> </w:t>
      </w:r>
      <w:r>
        <w:rPr>
          <w:i/>
          <w:color w:val="231F20"/>
          <w:sz w:val="26"/>
        </w:rPr>
        <w:t>Giác,</w:t>
      </w:r>
      <w:r>
        <w:rPr>
          <w:i/>
          <w:color w:val="231F20"/>
          <w:spacing w:val="-5"/>
          <w:sz w:val="26"/>
        </w:rPr>
        <w:t> </w:t>
      </w:r>
      <w:r>
        <w:rPr>
          <w:i/>
          <w:color w:val="231F20"/>
          <w:sz w:val="26"/>
        </w:rPr>
        <w:t>cũng</w:t>
      </w:r>
      <w:r>
        <w:rPr>
          <w:i/>
          <w:color w:val="231F20"/>
          <w:spacing w:val="-5"/>
          <w:sz w:val="26"/>
        </w:rPr>
        <w:t> </w:t>
      </w:r>
      <w:r>
        <w:rPr>
          <w:i/>
          <w:color w:val="231F20"/>
          <w:sz w:val="26"/>
        </w:rPr>
        <w:t>gọi</w:t>
      </w:r>
      <w:r>
        <w:rPr>
          <w:i/>
          <w:color w:val="231F20"/>
          <w:spacing w:val="-4"/>
          <w:sz w:val="26"/>
        </w:rPr>
        <w:t> </w:t>
      </w:r>
      <w:r>
        <w:rPr>
          <w:i/>
          <w:color w:val="231F20"/>
          <w:sz w:val="26"/>
        </w:rPr>
        <w:t>là</w:t>
      </w:r>
      <w:r>
        <w:rPr>
          <w:i/>
          <w:color w:val="231F20"/>
          <w:spacing w:val="-6"/>
          <w:sz w:val="26"/>
        </w:rPr>
        <w:t> </w:t>
      </w:r>
      <w:r>
        <w:rPr>
          <w:i/>
          <w:color w:val="231F20"/>
          <w:sz w:val="26"/>
        </w:rPr>
        <w:t>Kim</w:t>
      </w:r>
      <w:r>
        <w:rPr>
          <w:i/>
          <w:color w:val="231F20"/>
          <w:spacing w:val="-5"/>
          <w:sz w:val="26"/>
        </w:rPr>
        <w:t> </w:t>
      </w:r>
      <w:r>
        <w:rPr>
          <w:i/>
          <w:color w:val="231F20"/>
          <w:sz w:val="26"/>
        </w:rPr>
        <w:t>Cang</w:t>
      </w:r>
      <w:r>
        <w:rPr>
          <w:i/>
          <w:color w:val="231F20"/>
          <w:spacing w:val="-4"/>
          <w:sz w:val="26"/>
        </w:rPr>
        <w:t> </w:t>
      </w:r>
      <w:r>
        <w:rPr>
          <w:i/>
          <w:color w:val="231F20"/>
          <w:spacing w:val="-8"/>
          <w:sz w:val="26"/>
        </w:rPr>
        <w:t>Tam</w:t>
      </w:r>
      <w:r>
        <w:rPr>
          <w:i/>
          <w:color w:val="231F20"/>
          <w:spacing w:val="-5"/>
          <w:sz w:val="26"/>
        </w:rPr>
        <w:t> </w:t>
      </w:r>
      <w:r>
        <w:rPr>
          <w:i/>
          <w:color w:val="231F20"/>
          <w:sz w:val="26"/>
        </w:rPr>
        <w:t>Muội, mà Phật và Mười Phương Như Lai, cùng các hàng Bồ </w:t>
      </w:r>
      <w:r>
        <w:rPr>
          <w:i/>
          <w:color w:val="231F20"/>
          <w:spacing w:val="-9"/>
          <w:sz w:val="26"/>
        </w:rPr>
        <w:t>Tát</w:t>
      </w:r>
      <w:r>
        <w:rPr>
          <w:i/>
          <w:color w:val="231F20"/>
          <w:spacing w:val="40"/>
          <w:sz w:val="26"/>
        </w:rPr>
        <w:t> </w:t>
      </w:r>
      <w:r>
        <w:rPr>
          <w:i/>
          <w:color w:val="231F20"/>
          <w:sz w:val="26"/>
        </w:rPr>
        <w:t>và 25 thánh giả đang an trụ; gọi khác là Thể tánh hư không Hoa quang tam muội: Thể tánh hư không là thể tánh vốn không hình tướng, giống như hư không. Đây chính là Bản nguyên tâm địa. Bản nguyên tâm địa tuy vắng lặng, không hình</w:t>
      </w:r>
      <w:r>
        <w:rPr>
          <w:i/>
          <w:color w:val="231F20"/>
          <w:spacing w:val="-10"/>
          <w:sz w:val="26"/>
        </w:rPr>
        <w:t> </w:t>
      </w:r>
      <w:r>
        <w:rPr>
          <w:i/>
          <w:color w:val="231F20"/>
          <w:sz w:val="26"/>
        </w:rPr>
        <w:t>tướng,</w:t>
      </w:r>
      <w:r>
        <w:rPr>
          <w:i/>
          <w:color w:val="231F20"/>
          <w:spacing w:val="-9"/>
          <w:sz w:val="26"/>
        </w:rPr>
        <w:t> </w:t>
      </w:r>
      <w:r>
        <w:rPr>
          <w:i/>
          <w:color w:val="231F20"/>
          <w:sz w:val="26"/>
        </w:rPr>
        <w:t>nhưng</w:t>
      </w:r>
      <w:r>
        <w:rPr>
          <w:i/>
          <w:color w:val="231F20"/>
          <w:spacing w:val="-9"/>
          <w:sz w:val="26"/>
        </w:rPr>
        <w:t> </w:t>
      </w:r>
      <w:r>
        <w:rPr>
          <w:i/>
          <w:color w:val="231F20"/>
          <w:sz w:val="26"/>
        </w:rPr>
        <w:t>vẫn</w:t>
      </w:r>
      <w:r>
        <w:rPr>
          <w:i/>
          <w:color w:val="231F20"/>
          <w:spacing w:val="-9"/>
          <w:sz w:val="26"/>
        </w:rPr>
        <w:t> </w:t>
      </w:r>
      <w:r>
        <w:rPr>
          <w:i/>
          <w:color w:val="231F20"/>
          <w:sz w:val="26"/>
        </w:rPr>
        <w:t>gồm</w:t>
      </w:r>
      <w:r>
        <w:rPr>
          <w:i/>
          <w:color w:val="231F20"/>
          <w:spacing w:val="-10"/>
          <w:sz w:val="26"/>
        </w:rPr>
        <w:t> </w:t>
      </w:r>
      <w:r>
        <w:rPr>
          <w:i/>
          <w:color w:val="231F20"/>
          <w:sz w:val="26"/>
        </w:rPr>
        <w:t>đủ</w:t>
      </w:r>
      <w:r>
        <w:rPr>
          <w:i/>
          <w:color w:val="231F20"/>
          <w:spacing w:val="-9"/>
          <w:sz w:val="26"/>
        </w:rPr>
        <w:t> </w:t>
      </w:r>
      <w:r>
        <w:rPr>
          <w:i/>
          <w:color w:val="231F20"/>
          <w:sz w:val="26"/>
        </w:rPr>
        <w:t>hằng</w:t>
      </w:r>
      <w:r>
        <w:rPr>
          <w:i/>
          <w:color w:val="231F20"/>
          <w:spacing w:val="-9"/>
          <w:sz w:val="26"/>
        </w:rPr>
        <w:t> </w:t>
      </w:r>
      <w:r>
        <w:rPr>
          <w:i/>
          <w:color w:val="231F20"/>
          <w:sz w:val="26"/>
        </w:rPr>
        <w:t>sa</w:t>
      </w:r>
      <w:r>
        <w:rPr>
          <w:i/>
          <w:color w:val="231F20"/>
          <w:spacing w:val="-9"/>
          <w:sz w:val="26"/>
        </w:rPr>
        <w:t> </w:t>
      </w:r>
      <w:r>
        <w:rPr>
          <w:i/>
          <w:color w:val="231F20"/>
          <w:sz w:val="26"/>
        </w:rPr>
        <w:t>tánh</w:t>
      </w:r>
      <w:r>
        <w:rPr>
          <w:i/>
          <w:color w:val="231F20"/>
          <w:spacing w:val="-9"/>
          <w:sz w:val="26"/>
        </w:rPr>
        <w:t> </w:t>
      </w:r>
      <w:r>
        <w:rPr>
          <w:i/>
          <w:color w:val="231F20"/>
          <w:sz w:val="26"/>
        </w:rPr>
        <w:t>đức;</w:t>
      </w:r>
      <w:r>
        <w:rPr>
          <w:i/>
          <w:color w:val="231F20"/>
          <w:spacing w:val="-10"/>
          <w:sz w:val="26"/>
        </w:rPr>
        <w:t> </w:t>
      </w:r>
      <w:r>
        <w:rPr>
          <w:i/>
          <w:color w:val="231F20"/>
          <w:sz w:val="26"/>
        </w:rPr>
        <w:t>diệu</w:t>
      </w:r>
      <w:r>
        <w:rPr>
          <w:i/>
          <w:color w:val="231F20"/>
          <w:spacing w:val="-9"/>
          <w:sz w:val="26"/>
        </w:rPr>
        <w:t> </w:t>
      </w:r>
      <w:r>
        <w:rPr>
          <w:i/>
          <w:color w:val="231F20"/>
          <w:sz w:val="26"/>
        </w:rPr>
        <w:t>dụng như hoa và ánh sáng, </w:t>
      </w:r>
      <w:r>
        <w:rPr>
          <w:i/>
          <w:color w:val="231F20"/>
          <w:spacing w:val="-8"/>
          <w:sz w:val="26"/>
        </w:rPr>
        <w:t>Tam </w:t>
      </w:r>
      <w:r>
        <w:rPr>
          <w:i/>
          <w:color w:val="231F20"/>
          <w:sz w:val="26"/>
        </w:rPr>
        <w:t>muội là chánh định, tức </w:t>
      </w:r>
      <w:r>
        <w:rPr>
          <w:i/>
          <w:color w:val="231F20"/>
          <w:spacing w:val="-8"/>
          <w:sz w:val="26"/>
        </w:rPr>
        <w:t>Tam </w:t>
      </w:r>
      <w:r>
        <w:rPr>
          <w:i/>
          <w:color w:val="231F20"/>
          <w:sz w:val="26"/>
        </w:rPr>
        <w:t>Ma Đề. Thiền định có tên là Bông hoa và Ánh sáng của Thể</w:t>
      </w:r>
      <w:r>
        <w:rPr>
          <w:i/>
          <w:color w:val="231F20"/>
          <w:spacing w:val="-37"/>
          <w:sz w:val="26"/>
        </w:rPr>
        <w:t> </w:t>
      </w:r>
      <w:r>
        <w:rPr>
          <w:i/>
          <w:color w:val="231F20"/>
          <w:sz w:val="26"/>
        </w:rPr>
        <w:t>tánh thanh tịnh không hình tướng như hư không, đầy đủ 10 </w:t>
      </w:r>
      <w:r>
        <w:rPr>
          <w:i/>
          <w:color w:val="231F20"/>
          <w:spacing w:val="-9"/>
          <w:sz w:val="26"/>
        </w:rPr>
        <w:t>Tâm </w:t>
      </w:r>
      <w:r>
        <w:rPr>
          <w:i/>
          <w:color w:val="231F20"/>
          <w:sz w:val="26"/>
        </w:rPr>
        <w:t>Kim Cương lên hàng Bảo</w:t>
      </w:r>
      <w:r>
        <w:rPr>
          <w:i/>
          <w:color w:val="231F20"/>
          <w:spacing w:val="-4"/>
          <w:sz w:val="26"/>
        </w:rPr>
        <w:t> </w:t>
      </w:r>
      <w:r>
        <w:rPr>
          <w:i/>
          <w:color w:val="231F20"/>
          <w:sz w:val="26"/>
        </w:rPr>
        <w:t>Giác.</w:t>
      </w:r>
    </w:p>
    <w:p>
      <w:pPr>
        <w:spacing w:before="45"/>
        <w:ind w:left="674" w:right="0" w:firstLine="0"/>
        <w:jc w:val="both"/>
        <w:rPr>
          <w:i/>
          <w:sz w:val="26"/>
        </w:rPr>
      </w:pPr>
      <w:r>
        <w:rPr>
          <w:i/>
          <w:color w:val="231F20"/>
          <w:sz w:val="26"/>
        </w:rPr>
        <w:t>Nói về, Kim Cương Tâm hướng quả có 10:</w:t>
      </w:r>
    </w:p>
    <w:p>
      <w:pPr>
        <w:spacing w:before="88"/>
        <w:ind w:left="674" w:right="0" w:firstLine="0"/>
        <w:jc w:val="both"/>
        <w:rPr>
          <w:i/>
          <w:sz w:val="26"/>
        </w:rPr>
      </w:pPr>
      <w:r>
        <w:rPr>
          <w:i/>
          <w:color w:val="231F20"/>
          <w:sz w:val="26"/>
        </w:rPr>
        <w:t>1. Tín tâm, 2. Niệm tâm, 3. Hồi hướng tâm, 4. Đạt tâm,</w:t>
      </w:r>
    </w:p>
    <w:p>
      <w:pPr>
        <w:pStyle w:val="ListParagraph"/>
        <w:numPr>
          <w:ilvl w:val="0"/>
          <w:numId w:val="23"/>
        </w:numPr>
        <w:tabs>
          <w:tab w:pos="383" w:val="left" w:leader="none"/>
        </w:tabs>
        <w:spacing w:line="264" w:lineRule="auto" w:before="30" w:after="0"/>
        <w:ind w:left="107" w:right="243" w:firstLine="0"/>
        <w:jc w:val="both"/>
        <w:rPr>
          <w:i/>
          <w:color w:val="231F20"/>
          <w:sz w:val="26"/>
        </w:rPr>
      </w:pPr>
      <w:r>
        <w:rPr>
          <w:i/>
          <w:color w:val="231F20"/>
          <w:spacing w:val="-4"/>
          <w:sz w:val="26"/>
        </w:rPr>
        <w:t>Trực </w:t>
      </w:r>
      <w:r>
        <w:rPr>
          <w:i/>
          <w:color w:val="231F20"/>
          <w:sz w:val="26"/>
        </w:rPr>
        <w:t>tâm, 6. Bất thối tâm, 7. Đại thừa tâm, 8. </w:t>
      </w:r>
      <w:r>
        <w:rPr>
          <w:i/>
          <w:color w:val="231F20"/>
          <w:spacing w:val="-6"/>
          <w:sz w:val="26"/>
        </w:rPr>
        <w:t>Vô </w:t>
      </w:r>
      <w:r>
        <w:rPr>
          <w:i/>
          <w:color w:val="231F20"/>
          <w:sz w:val="26"/>
        </w:rPr>
        <w:t>tướng </w:t>
      </w:r>
      <w:r>
        <w:rPr>
          <w:i/>
          <w:color w:val="231F20"/>
          <w:sz w:val="26"/>
        </w:rPr>
        <w:t>tâm, 9. Huệ tâm, 10. Bất hoại</w:t>
      </w:r>
      <w:r>
        <w:rPr>
          <w:i/>
          <w:color w:val="231F20"/>
          <w:spacing w:val="-8"/>
          <w:sz w:val="26"/>
        </w:rPr>
        <w:t> </w:t>
      </w:r>
      <w:r>
        <w:rPr>
          <w:i/>
          <w:color w:val="231F20"/>
          <w:sz w:val="26"/>
        </w:rPr>
        <w:t>tâm.</w:t>
      </w:r>
    </w:p>
    <w:p>
      <w:pPr>
        <w:spacing w:line="264" w:lineRule="auto" w:before="55"/>
        <w:ind w:left="107" w:right="244" w:firstLine="566"/>
        <w:jc w:val="both"/>
        <w:rPr>
          <w:i/>
          <w:sz w:val="26"/>
        </w:rPr>
      </w:pPr>
      <w:r>
        <w:rPr>
          <w:i/>
          <w:color w:val="231F20"/>
          <w:sz w:val="26"/>
        </w:rPr>
        <w:t>Đệ tử Phật do mười tâm này tu tập pháp quán Trung </w:t>
      </w:r>
      <w:r>
        <w:rPr>
          <w:i/>
          <w:color w:val="231F20"/>
          <w:sz w:val="26"/>
        </w:rPr>
        <w:t>Đạo, hàng phục vô minh, tánh như Kim Cương, không bị</w:t>
      </w:r>
      <w:r>
        <w:rPr>
          <w:i/>
          <w:color w:val="231F20"/>
          <w:spacing w:val="-39"/>
          <w:sz w:val="26"/>
        </w:rPr>
        <w:t> </w:t>
      </w:r>
      <w:r>
        <w:rPr>
          <w:i/>
          <w:color w:val="231F20"/>
          <w:sz w:val="26"/>
        </w:rPr>
        <w:t>bất cứ</w:t>
      </w:r>
      <w:r>
        <w:rPr>
          <w:i/>
          <w:color w:val="231F20"/>
          <w:spacing w:val="-17"/>
          <w:sz w:val="26"/>
        </w:rPr>
        <w:t> </w:t>
      </w:r>
      <w:r>
        <w:rPr>
          <w:i/>
          <w:color w:val="231F20"/>
          <w:sz w:val="26"/>
        </w:rPr>
        <w:t>cái</w:t>
      </w:r>
      <w:r>
        <w:rPr>
          <w:i/>
          <w:color w:val="231F20"/>
          <w:spacing w:val="-17"/>
          <w:sz w:val="26"/>
        </w:rPr>
        <w:t> </w:t>
      </w:r>
      <w:r>
        <w:rPr>
          <w:i/>
          <w:color w:val="231F20"/>
          <w:sz w:val="26"/>
        </w:rPr>
        <w:t>gì</w:t>
      </w:r>
      <w:r>
        <w:rPr>
          <w:i/>
          <w:color w:val="231F20"/>
          <w:spacing w:val="-17"/>
          <w:sz w:val="26"/>
        </w:rPr>
        <w:t> </w:t>
      </w:r>
      <w:r>
        <w:rPr>
          <w:i/>
          <w:color w:val="231F20"/>
          <w:sz w:val="26"/>
        </w:rPr>
        <w:t>làm</w:t>
      </w:r>
      <w:r>
        <w:rPr>
          <w:i/>
          <w:color w:val="231F20"/>
          <w:spacing w:val="-16"/>
          <w:sz w:val="26"/>
        </w:rPr>
        <w:t> </w:t>
      </w:r>
      <w:r>
        <w:rPr>
          <w:i/>
          <w:color w:val="231F20"/>
          <w:sz w:val="26"/>
        </w:rPr>
        <w:t>hư</w:t>
      </w:r>
      <w:r>
        <w:rPr>
          <w:i/>
          <w:color w:val="231F20"/>
          <w:spacing w:val="-17"/>
          <w:sz w:val="26"/>
        </w:rPr>
        <w:t> </w:t>
      </w:r>
      <w:r>
        <w:rPr>
          <w:i/>
          <w:color w:val="231F20"/>
          <w:sz w:val="26"/>
        </w:rPr>
        <w:t>hoại,</w:t>
      </w:r>
      <w:r>
        <w:rPr>
          <w:i/>
          <w:color w:val="231F20"/>
          <w:spacing w:val="-17"/>
          <w:sz w:val="26"/>
        </w:rPr>
        <w:t> </w:t>
      </w:r>
      <w:r>
        <w:rPr>
          <w:i/>
          <w:color w:val="231F20"/>
          <w:sz w:val="26"/>
        </w:rPr>
        <w:t>nên</w:t>
      </w:r>
      <w:r>
        <w:rPr>
          <w:i/>
          <w:color w:val="231F20"/>
          <w:spacing w:val="-17"/>
          <w:sz w:val="26"/>
        </w:rPr>
        <w:t> </w:t>
      </w:r>
      <w:r>
        <w:rPr>
          <w:i/>
          <w:color w:val="231F20"/>
          <w:sz w:val="26"/>
        </w:rPr>
        <w:t>gọi</w:t>
      </w:r>
      <w:r>
        <w:rPr>
          <w:i/>
          <w:color w:val="231F20"/>
          <w:spacing w:val="-17"/>
          <w:sz w:val="26"/>
        </w:rPr>
        <w:t> </w:t>
      </w:r>
      <w:r>
        <w:rPr>
          <w:i/>
          <w:color w:val="231F20"/>
          <w:sz w:val="26"/>
        </w:rPr>
        <w:t>là</w:t>
      </w:r>
      <w:r>
        <w:rPr>
          <w:i/>
          <w:color w:val="231F20"/>
          <w:spacing w:val="-18"/>
          <w:sz w:val="26"/>
        </w:rPr>
        <w:t> </w:t>
      </w:r>
      <w:r>
        <w:rPr>
          <w:i/>
          <w:color w:val="231F20"/>
          <w:sz w:val="26"/>
        </w:rPr>
        <w:t>Kim</w:t>
      </w:r>
      <w:r>
        <w:rPr>
          <w:i/>
          <w:color w:val="231F20"/>
          <w:spacing w:val="-16"/>
          <w:sz w:val="26"/>
        </w:rPr>
        <w:t> </w:t>
      </w:r>
      <w:r>
        <w:rPr>
          <w:i/>
          <w:color w:val="231F20"/>
          <w:sz w:val="26"/>
        </w:rPr>
        <w:t>cương.</w:t>
      </w:r>
      <w:r>
        <w:rPr>
          <w:i/>
          <w:color w:val="231F20"/>
          <w:spacing w:val="-17"/>
          <w:sz w:val="26"/>
        </w:rPr>
        <w:t> </w:t>
      </w:r>
      <w:r>
        <w:rPr>
          <w:i/>
          <w:color w:val="231F20"/>
          <w:sz w:val="26"/>
        </w:rPr>
        <w:t>Thập</w:t>
      </w:r>
      <w:r>
        <w:rPr>
          <w:i/>
          <w:color w:val="231F20"/>
          <w:spacing w:val="-17"/>
          <w:sz w:val="26"/>
        </w:rPr>
        <w:t> </w:t>
      </w:r>
      <w:r>
        <w:rPr>
          <w:i/>
          <w:color w:val="231F20"/>
          <w:sz w:val="26"/>
        </w:rPr>
        <w:t>Kim</w:t>
      </w:r>
      <w:r>
        <w:rPr>
          <w:i/>
          <w:color w:val="231F20"/>
          <w:spacing w:val="-17"/>
          <w:sz w:val="26"/>
        </w:rPr>
        <w:t> </w:t>
      </w:r>
      <w:r>
        <w:rPr>
          <w:i/>
          <w:color w:val="231F20"/>
          <w:sz w:val="26"/>
        </w:rPr>
        <w:t>Cương; cũng</w:t>
      </w:r>
      <w:r>
        <w:rPr>
          <w:i/>
          <w:color w:val="231F20"/>
          <w:spacing w:val="-6"/>
          <w:sz w:val="26"/>
        </w:rPr>
        <w:t> </w:t>
      </w:r>
      <w:r>
        <w:rPr>
          <w:i/>
          <w:color w:val="231F20"/>
          <w:sz w:val="26"/>
        </w:rPr>
        <w:t>gọi</w:t>
      </w:r>
      <w:r>
        <w:rPr>
          <w:i/>
          <w:color w:val="231F20"/>
          <w:spacing w:val="-5"/>
          <w:sz w:val="26"/>
        </w:rPr>
        <w:t> </w:t>
      </w:r>
      <w:r>
        <w:rPr>
          <w:i/>
          <w:color w:val="231F20"/>
          <w:sz w:val="26"/>
        </w:rPr>
        <w:t>là</w:t>
      </w:r>
      <w:r>
        <w:rPr>
          <w:i/>
          <w:color w:val="231F20"/>
          <w:spacing w:val="-5"/>
          <w:sz w:val="26"/>
        </w:rPr>
        <w:t> </w:t>
      </w:r>
      <w:r>
        <w:rPr>
          <w:i/>
          <w:color w:val="231F20"/>
          <w:sz w:val="26"/>
        </w:rPr>
        <w:t>Thập</w:t>
      </w:r>
      <w:r>
        <w:rPr>
          <w:i/>
          <w:color w:val="231F20"/>
          <w:spacing w:val="-5"/>
          <w:sz w:val="26"/>
        </w:rPr>
        <w:t> </w:t>
      </w:r>
      <w:r>
        <w:rPr>
          <w:i/>
          <w:color w:val="231F20"/>
          <w:sz w:val="26"/>
        </w:rPr>
        <w:t>Hồi</w:t>
      </w:r>
      <w:r>
        <w:rPr>
          <w:i/>
          <w:color w:val="231F20"/>
          <w:spacing w:val="-5"/>
          <w:sz w:val="26"/>
        </w:rPr>
        <w:t> </w:t>
      </w:r>
      <w:r>
        <w:rPr>
          <w:i/>
          <w:color w:val="231F20"/>
          <w:sz w:val="26"/>
        </w:rPr>
        <w:t>Hướng.</w:t>
      </w:r>
      <w:r>
        <w:rPr>
          <w:i/>
          <w:color w:val="231F20"/>
          <w:spacing w:val="-6"/>
          <w:sz w:val="26"/>
        </w:rPr>
        <w:t> </w:t>
      </w:r>
      <w:r>
        <w:rPr>
          <w:i/>
          <w:color w:val="231F20"/>
          <w:sz w:val="26"/>
        </w:rPr>
        <w:t>Vì</w:t>
      </w:r>
      <w:r>
        <w:rPr>
          <w:i/>
          <w:color w:val="231F20"/>
          <w:spacing w:val="-5"/>
          <w:sz w:val="26"/>
        </w:rPr>
        <w:t> </w:t>
      </w:r>
      <w:r>
        <w:rPr>
          <w:i/>
          <w:color w:val="231F20"/>
          <w:sz w:val="26"/>
        </w:rPr>
        <w:t>ở</w:t>
      </w:r>
      <w:r>
        <w:rPr>
          <w:i/>
          <w:color w:val="231F20"/>
          <w:spacing w:val="-5"/>
          <w:sz w:val="26"/>
        </w:rPr>
        <w:t> </w:t>
      </w:r>
      <w:r>
        <w:rPr>
          <w:i/>
          <w:color w:val="231F20"/>
          <w:sz w:val="26"/>
        </w:rPr>
        <w:t>trong</w:t>
      </w:r>
      <w:r>
        <w:rPr>
          <w:i/>
          <w:color w:val="231F20"/>
          <w:spacing w:val="-5"/>
          <w:sz w:val="26"/>
        </w:rPr>
        <w:t> </w:t>
      </w:r>
      <w:r>
        <w:rPr>
          <w:i/>
          <w:color w:val="231F20"/>
          <w:sz w:val="26"/>
        </w:rPr>
        <w:t>mười</w:t>
      </w:r>
      <w:r>
        <w:rPr>
          <w:i/>
          <w:color w:val="231F20"/>
          <w:spacing w:val="-5"/>
          <w:sz w:val="26"/>
        </w:rPr>
        <w:t> </w:t>
      </w:r>
      <w:r>
        <w:rPr>
          <w:i/>
          <w:color w:val="231F20"/>
          <w:sz w:val="26"/>
        </w:rPr>
        <w:t>tâm</w:t>
      </w:r>
      <w:r>
        <w:rPr>
          <w:i/>
          <w:color w:val="231F20"/>
          <w:spacing w:val="-6"/>
          <w:sz w:val="26"/>
        </w:rPr>
        <w:t> </w:t>
      </w:r>
      <w:r>
        <w:rPr>
          <w:i/>
          <w:color w:val="231F20"/>
          <w:sz w:val="26"/>
        </w:rPr>
        <w:t>này</w:t>
      </w:r>
      <w:r>
        <w:rPr>
          <w:i/>
          <w:color w:val="231F20"/>
          <w:spacing w:val="-5"/>
          <w:sz w:val="26"/>
        </w:rPr>
        <w:t> </w:t>
      </w:r>
      <w:r>
        <w:rPr>
          <w:i/>
          <w:color w:val="231F20"/>
          <w:sz w:val="26"/>
        </w:rPr>
        <w:t>mà</w:t>
      </w:r>
      <w:r>
        <w:rPr>
          <w:i/>
          <w:color w:val="231F20"/>
          <w:spacing w:val="-5"/>
          <w:sz w:val="26"/>
        </w:rPr>
        <w:t> </w:t>
      </w:r>
      <w:r>
        <w:rPr>
          <w:i/>
          <w:color w:val="231F20"/>
          <w:sz w:val="26"/>
        </w:rPr>
        <w:t>tu hành, có thể thực hành Ba thứ đại hồi hướng: Hồi sự</w:t>
      </w:r>
      <w:r>
        <w:rPr>
          <w:i/>
          <w:color w:val="231F20"/>
          <w:spacing w:val="-35"/>
          <w:sz w:val="26"/>
        </w:rPr>
        <w:t> </w:t>
      </w:r>
      <w:r>
        <w:rPr>
          <w:i/>
          <w:color w:val="231F20"/>
          <w:sz w:val="26"/>
        </w:rPr>
        <w:t>hướng lý. Hồi nhân hướng quả. Hồi tự hướng</w:t>
      </w:r>
      <w:r>
        <w:rPr>
          <w:i/>
          <w:color w:val="231F20"/>
          <w:spacing w:val="-12"/>
          <w:sz w:val="26"/>
        </w:rPr>
        <w:t> </w:t>
      </w:r>
      <w:r>
        <w:rPr>
          <w:i/>
          <w:color w:val="231F20"/>
          <w:sz w:val="26"/>
        </w:rPr>
        <w:t>tha.</w:t>
      </w:r>
    </w:p>
    <w:p>
      <w:pPr>
        <w:spacing w:line="264" w:lineRule="auto" w:before="52"/>
        <w:ind w:left="107" w:right="244" w:firstLine="566"/>
        <w:jc w:val="both"/>
        <w:rPr>
          <w:b/>
          <w:i/>
          <w:sz w:val="26"/>
        </w:rPr>
      </w:pPr>
      <w:r>
        <w:rPr>
          <w:i/>
          <w:color w:val="231F20"/>
          <w:sz w:val="26"/>
        </w:rPr>
        <w:t>Như chúng ta đã biết, </w:t>
      </w:r>
      <w:r>
        <w:rPr>
          <w:b/>
          <w:i/>
          <w:color w:val="231F20"/>
          <w:sz w:val="26"/>
        </w:rPr>
        <w:t>Quán Âm </w:t>
      </w:r>
      <w:r>
        <w:rPr>
          <w:i/>
          <w:color w:val="231F20"/>
          <w:sz w:val="26"/>
        </w:rPr>
        <w:t>hay </w:t>
      </w:r>
      <w:r>
        <w:rPr>
          <w:b/>
          <w:i/>
          <w:color w:val="231F20"/>
          <w:sz w:val="26"/>
        </w:rPr>
        <w:t>Quán Thế Âm </w:t>
      </w:r>
      <w:r>
        <w:rPr>
          <w:i/>
          <w:color w:val="231F20"/>
          <w:sz w:val="26"/>
        </w:rPr>
        <w:t>chỉ </w:t>
      </w:r>
      <w:r>
        <w:rPr>
          <w:i/>
          <w:color w:val="231F20"/>
          <w:sz w:val="26"/>
        </w:rPr>
        <w:t>là nhân cách hóa một pháp môn chỉ quán mà lục đạo chúng sanh trong mười phương ai cũng sẵn có cái khả năng </w:t>
      </w:r>
      <w:r>
        <w:rPr>
          <w:b/>
          <w:i/>
          <w:color w:val="231F20"/>
          <w:sz w:val="26"/>
        </w:rPr>
        <w:t>chỉ</w:t>
      </w:r>
    </w:p>
    <w:p>
      <w:pPr>
        <w:spacing w:after="0" w:line="264" w:lineRule="auto"/>
        <w:jc w:val="both"/>
        <w:rPr>
          <w:sz w:val="26"/>
        </w:rPr>
        <w:sectPr>
          <w:pgSz w:w="8110" w:h="11510"/>
          <w:pgMar w:header="551" w:footer="0" w:top="820" w:bottom="280" w:left="800" w:right="660"/>
        </w:sectPr>
      </w:pPr>
    </w:p>
    <w:p>
      <w:pPr>
        <w:pStyle w:val="BodyText"/>
        <w:ind w:left="0"/>
        <w:jc w:val="left"/>
        <w:rPr>
          <w:b/>
          <w:i/>
        </w:rPr>
      </w:pPr>
    </w:p>
    <w:p>
      <w:pPr>
        <w:spacing w:line="264" w:lineRule="auto" w:before="48"/>
        <w:ind w:left="107" w:right="240" w:firstLine="0"/>
        <w:jc w:val="both"/>
        <w:rPr>
          <w:i/>
          <w:sz w:val="26"/>
        </w:rPr>
      </w:pPr>
      <w:r>
        <w:rPr>
          <w:b/>
          <w:i/>
          <w:color w:val="231F20"/>
          <w:sz w:val="26"/>
        </w:rPr>
        <w:t>quán </w:t>
      </w:r>
      <w:r>
        <w:rPr>
          <w:i/>
          <w:color w:val="231F20"/>
          <w:sz w:val="26"/>
        </w:rPr>
        <w:t>như vậy để được chứng viên thông. Người đệ tử Phật </w:t>
      </w:r>
      <w:r>
        <w:rPr>
          <w:i/>
          <w:color w:val="231F20"/>
          <w:sz w:val="26"/>
        </w:rPr>
        <w:t>có</w:t>
      </w:r>
      <w:r>
        <w:rPr>
          <w:i/>
          <w:color w:val="231F20"/>
          <w:spacing w:val="-12"/>
          <w:sz w:val="26"/>
        </w:rPr>
        <w:t> </w:t>
      </w:r>
      <w:r>
        <w:rPr>
          <w:i/>
          <w:color w:val="231F20"/>
          <w:sz w:val="26"/>
        </w:rPr>
        <w:t>tư</w:t>
      </w:r>
      <w:r>
        <w:rPr>
          <w:i/>
          <w:color w:val="231F20"/>
          <w:spacing w:val="-12"/>
          <w:sz w:val="26"/>
        </w:rPr>
        <w:t> </w:t>
      </w:r>
      <w:r>
        <w:rPr>
          <w:i/>
          <w:color w:val="231F20"/>
          <w:sz w:val="26"/>
        </w:rPr>
        <w:t>duy</w:t>
      </w:r>
      <w:r>
        <w:rPr>
          <w:i/>
          <w:color w:val="231F20"/>
          <w:spacing w:val="-11"/>
          <w:sz w:val="26"/>
        </w:rPr>
        <w:t> </w:t>
      </w:r>
      <w:r>
        <w:rPr>
          <w:i/>
          <w:color w:val="231F20"/>
          <w:sz w:val="26"/>
        </w:rPr>
        <w:t>trong</w:t>
      </w:r>
      <w:r>
        <w:rPr>
          <w:i/>
          <w:color w:val="231F20"/>
          <w:spacing w:val="-12"/>
          <w:sz w:val="26"/>
        </w:rPr>
        <w:t> </w:t>
      </w:r>
      <w:r>
        <w:rPr>
          <w:i/>
          <w:color w:val="231F20"/>
          <w:sz w:val="26"/>
        </w:rPr>
        <w:t>yên</w:t>
      </w:r>
      <w:r>
        <w:rPr>
          <w:i/>
          <w:color w:val="231F20"/>
          <w:spacing w:val="-13"/>
          <w:sz w:val="26"/>
        </w:rPr>
        <w:t> </w:t>
      </w:r>
      <w:r>
        <w:rPr>
          <w:i/>
          <w:color w:val="231F20"/>
          <w:sz w:val="26"/>
        </w:rPr>
        <w:t>tĩnh</w:t>
      </w:r>
      <w:r>
        <w:rPr>
          <w:i/>
          <w:color w:val="231F20"/>
          <w:spacing w:val="-11"/>
          <w:sz w:val="26"/>
        </w:rPr>
        <w:t> </w:t>
      </w:r>
      <w:r>
        <w:rPr>
          <w:i/>
          <w:color w:val="231F20"/>
          <w:sz w:val="26"/>
        </w:rPr>
        <w:t>có</w:t>
      </w:r>
      <w:r>
        <w:rPr>
          <w:i/>
          <w:color w:val="231F20"/>
          <w:spacing w:val="-12"/>
          <w:sz w:val="26"/>
        </w:rPr>
        <w:t> </w:t>
      </w:r>
      <w:r>
        <w:rPr>
          <w:i/>
          <w:color w:val="231F20"/>
          <w:sz w:val="26"/>
        </w:rPr>
        <w:t>thực</w:t>
      </w:r>
      <w:r>
        <w:rPr>
          <w:i/>
          <w:color w:val="231F20"/>
          <w:spacing w:val="-11"/>
          <w:sz w:val="26"/>
        </w:rPr>
        <w:t> </w:t>
      </w:r>
      <w:r>
        <w:rPr>
          <w:i/>
          <w:color w:val="231F20"/>
          <w:sz w:val="26"/>
        </w:rPr>
        <w:t>hành</w:t>
      </w:r>
      <w:r>
        <w:rPr>
          <w:i/>
          <w:color w:val="231F20"/>
          <w:spacing w:val="-12"/>
          <w:sz w:val="26"/>
        </w:rPr>
        <w:t> </w:t>
      </w:r>
      <w:r>
        <w:rPr>
          <w:b/>
          <w:i/>
          <w:color w:val="231F20"/>
          <w:sz w:val="26"/>
        </w:rPr>
        <w:t>chỉ</w:t>
      </w:r>
      <w:r>
        <w:rPr>
          <w:b/>
          <w:i/>
          <w:color w:val="231F20"/>
          <w:spacing w:val="-12"/>
          <w:sz w:val="26"/>
        </w:rPr>
        <w:t> </w:t>
      </w:r>
      <w:r>
        <w:rPr>
          <w:b/>
          <w:i/>
          <w:color w:val="231F20"/>
          <w:sz w:val="26"/>
        </w:rPr>
        <w:t>quán</w:t>
      </w:r>
      <w:r>
        <w:rPr>
          <w:b/>
          <w:i/>
          <w:color w:val="231F20"/>
          <w:spacing w:val="-12"/>
          <w:sz w:val="26"/>
        </w:rPr>
        <w:t> </w:t>
      </w:r>
      <w:r>
        <w:rPr>
          <w:i/>
          <w:color w:val="231F20"/>
          <w:sz w:val="26"/>
        </w:rPr>
        <w:t>sẽ</w:t>
      </w:r>
      <w:r>
        <w:rPr>
          <w:i/>
          <w:color w:val="231F20"/>
          <w:spacing w:val="-12"/>
          <w:sz w:val="26"/>
        </w:rPr>
        <w:t> </w:t>
      </w:r>
      <w:r>
        <w:rPr>
          <w:b/>
          <w:i/>
          <w:color w:val="231F20"/>
          <w:sz w:val="26"/>
        </w:rPr>
        <w:t>nghe</w:t>
      </w:r>
      <w:r>
        <w:rPr>
          <w:b/>
          <w:i/>
          <w:color w:val="231F20"/>
          <w:spacing w:val="-11"/>
          <w:sz w:val="26"/>
        </w:rPr>
        <w:t> </w:t>
      </w:r>
      <w:r>
        <w:rPr>
          <w:i/>
          <w:color w:val="231F20"/>
          <w:sz w:val="26"/>
        </w:rPr>
        <w:t>được </w:t>
      </w:r>
      <w:r>
        <w:rPr>
          <w:i/>
          <w:color w:val="231F20"/>
          <w:sz w:val="26"/>
        </w:rPr>
        <w:t>tiếng lương tâm mầu nhiệm của mình, không cần có </w:t>
      </w:r>
      <w:r>
        <w:rPr>
          <w:b/>
          <w:i/>
          <w:color w:val="231F20"/>
          <w:sz w:val="26"/>
        </w:rPr>
        <w:t>thanh </w:t>
      </w:r>
      <w:r>
        <w:rPr>
          <w:b/>
          <w:i/>
          <w:color w:val="231F20"/>
          <w:sz w:val="26"/>
        </w:rPr>
        <w:t>trần</w:t>
      </w:r>
      <w:r>
        <w:rPr>
          <w:b/>
          <w:i/>
          <w:color w:val="231F20"/>
          <w:spacing w:val="-7"/>
          <w:sz w:val="26"/>
        </w:rPr>
        <w:t> </w:t>
      </w:r>
      <w:r>
        <w:rPr>
          <w:i/>
          <w:color w:val="231F20"/>
          <w:sz w:val="26"/>
        </w:rPr>
        <w:t>đối</w:t>
      </w:r>
      <w:r>
        <w:rPr>
          <w:i/>
          <w:color w:val="231F20"/>
          <w:spacing w:val="-5"/>
          <w:sz w:val="26"/>
        </w:rPr>
        <w:t> </w:t>
      </w:r>
      <w:r>
        <w:rPr>
          <w:i/>
          <w:color w:val="231F20"/>
          <w:sz w:val="26"/>
        </w:rPr>
        <w:t>tượng.</w:t>
      </w:r>
      <w:r>
        <w:rPr>
          <w:i/>
          <w:color w:val="231F20"/>
          <w:spacing w:val="-5"/>
          <w:sz w:val="26"/>
        </w:rPr>
        <w:t> </w:t>
      </w:r>
      <w:r>
        <w:rPr>
          <w:i/>
          <w:color w:val="231F20"/>
          <w:sz w:val="26"/>
        </w:rPr>
        <w:t>Chừng</w:t>
      </w:r>
      <w:r>
        <w:rPr>
          <w:i/>
          <w:color w:val="231F20"/>
          <w:spacing w:val="-6"/>
          <w:sz w:val="26"/>
        </w:rPr>
        <w:t> </w:t>
      </w:r>
      <w:r>
        <w:rPr>
          <w:i/>
          <w:color w:val="231F20"/>
          <w:sz w:val="26"/>
        </w:rPr>
        <w:t>nào</w:t>
      </w:r>
      <w:r>
        <w:rPr>
          <w:i/>
          <w:color w:val="231F20"/>
          <w:spacing w:val="-5"/>
          <w:sz w:val="26"/>
        </w:rPr>
        <w:t> </w:t>
      </w:r>
      <w:r>
        <w:rPr>
          <w:i/>
          <w:color w:val="231F20"/>
          <w:sz w:val="26"/>
        </w:rPr>
        <w:t>hành</w:t>
      </w:r>
      <w:r>
        <w:rPr>
          <w:i/>
          <w:color w:val="231F20"/>
          <w:spacing w:val="-5"/>
          <w:sz w:val="26"/>
        </w:rPr>
        <w:t> </w:t>
      </w:r>
      <w:r>
        <w:rPr>
          <w:i/>
          <w:color w:val="231F20"/>
          <w:sz w:val="26"/>
        </w:rPr>
        <w:t>giả</w:t>
      </w:r>
      <w:r>
        <w:rPr>
          <w:i/>
          <w:color w:val="231F20"/>
          <w:spacing w:val="-6"/>
          <w:sz w:val="26"/>
        </w:rPr>
        <w:t> </w:t>
      </w:r>
      <w:r>
        <w:rPr>
          <w:b/>
          <w:i/>
          <w:color w:val="231F20"/>
          <w:sz w:val="26"/>
        </w:rPr>
        <w:t>nghe</w:t>
      </w:r>
      <w:r>
        <w:rPr>
          <w:b/>
          <w:i/>
          <w:color w:val="231F20"/>
          <w:spacing w:val="-5"/>
          <w:sz w:val="26"/>
        </w:rPr>
        <w:t> </w:t>
      </w:r>
      <w:r>
        <w:rPr>
          <w:i/>
          <w:color w:val="231F20"/>
          <w:sz w:val="26"/>
        </w:rPr>
        <w:t>được</w:t>
      </w:r>
      <w:r>
        <w:rPr>
          <w:i/>
          <w:color w:val="231F20"/>
          <w:spacing w:val="-5"/>
          <w:sz w:val="26"/>
        </w:rPr>
        <w:t> </w:t>
      </w:r>
      <w:r>
        <w:rPr>
          <w:i/>
          <w:color w:val="231F20"/>
          <w:sz w:val="26"/>
        </w:rPr>
        <w:t>âm</w:t>
      </w:r>
      <w:r>
        <w:rPr>
          <w:i/>
          <w:color w:val="231F20"/>
          <w:spacing w:val="-6"/>
          <w:sz w:val="26"/>
        </w:rPr>
        <w:t> </w:t>
      </w:r>
      <w:r>
        <w:rPr>
          <w:i/>
          <w:color w:val="231F20"/>
          <w:sz w:val="26"/>
        </w:rPr>
        <w:t>vang</w:t>
      </w:r>
      <w:r>
        <w:rPr>
          <w:i/>
          <w:color w:val="231F20"/>
          <w:spacing w:val="-5"/>
          <w:sz w:val="26"/>
        </w:rPr>
        <w:t> </w:t>
      </w:r>
      <w:r>
        <w:rPr>
          <w:i/>
          <w:color w:val="231F20"/>
          <w:sz w:val="26"/>
        </w:rPr>
        <w:t>đó </w:t>
      </w:r>
      <w:r>
        <w:rPr>
          <w:i/>
          <w:color w:val="231F20"/>
          <w:sz w:val="26"/>
        </w:rPr>
        <w:t>thường xuyên liên tục ở lòng mình thì 32 ứng thân, 14 đức vô</w:t>
      </w:r>
      <w:r>
        <w:rPr>
          <w:i/>
          <w:color w:val="231F20"/>
          <w:spacing w:val="-14"/>
          <w:sz w:val="26"/>
        </w:rPr>
        <w:t> </w:t>
      </w:r>
      <w:r>
        <w:rPr>
          <w:i/>
          <w:color w:val="231F20"/>
          <w:sz w:val="26"/>
        </w:rPr>
        <w:t>úy,</w:t>
      </w:r>
      <w:r>
        <w:rPr>
          <w:i/>
          <w:color w:val="231F20"/>
          <w:spacing w:val="-13"/>
          <w:sz w:val="26"/>
        </w:rPr>
        <w:t> </w:t>
      </w:r>
      <w:r>
        <w:rPr>
          <w:i/>
          <w:color w:val="231F20"/>
          <w:sz w:val="26"/>
        </w:rPr>
        <w:t>4</w:t>
      </w:r>
      <w:r>
        <w:rPr>
          <w:i/>
          <w:color w:val="231F20"/>
          <w:spacing w:val="-13"/>
          <w:sz w:val="26"/>
        </w:rPr>
        <w:t> </w:t>
      </w:r>
      <w:r>
        <w:rPr>
          <w:i/>
          <w:color w:val="231F20"/>
          <w:sz w:val="26"/>
        </w:rPr>
        <w:t>diệu</w:t>
      </w:r>
      <w:r>
        <w:rPr>
          <w:i/>
          <w:color w:val="231F20"/>
          <w:spacing w:val="-13"/>
          <w:sz w:val="26"/>
        </w:rPr>
        <w:t> </w:t>
      </w:r>
      <w:r>
        <w:rPr>
          <w:i/>
          <w:color w:val="231F20"/>
          <w:sz w:val="26"/>
        </w:rPr>
        <w:t>đức</w:t>
      </w:r>
      <w:r>
        <w:rPr>
          <w:i/>
          <w:color w:val="231F20"/>
          <w:spacing w:val="-13"/>
          <w:sz w:val="26"/>
        </w:rPr>
        <w:t> </w:t>
      </w:r>
      <w:r>
        <w:rPr>
          <w:i/>
          <w:color w:val="231F20"/>
          <w:sz w:val="26"/>
        </w:rPr>
        <w:t>nhiệm</w:t>
      </w:r>
      <w:r>
        <w:rPr>
          <w:i/>
          <w:color w:val="231F20"/>
          <w:spacing w:val="-13"/>
          <w:sz w:val="26"/>
        </w:rPr>
        <w:t> </w:t>
      </w:r>
      <w:r>
        <w:rPr>
          <w:i/>
          <w:color w:val="231F20"/>
          <w:sz w:val="26"/>
        </w:rPr>
        <w:t>mầu</w:t>
      </w:r>
      <w:r>
        <w:rPr>
          <w:i/>
          <w:color w:val="231F20"/>
          <w:spacing w:val="-14"/>
          <w:sz w:val="26"/>
        </w:rPr>
        <w:t> </w:t>
      </w:r>
      <w:r>
        <w:rPr>
          <w:i/>
          <w:color w:val="231F20"/>
          <w:sz w:val="26"/>
        </w:rPr>
        <w:t>chỉ</w:t>
      </w:r>
      <w:r>
        <w:rPr>
          <w:i/>
          <w:color w:val="231F20"/>
          <w:spacing w:val="-13"/>
          <w:sz w:val="26"/>
        </w:rPr>
        <w:t> </w:t>
      </w:r>
      <w:r>
        <w:rPr>
          <w:i/>
          <w:color w:val="231F20"/>
          <w:sz w:val="26"/>
        </w:rPr>
        <w:t>là</w:t>
      </w:r>
      <w:r>
        <w:rPr>
          <w:i/>
          <w:color w:val="231F20"/>
          <w:spacing w:val="-13"/>
          <w:sz w:val="26"/>
        </w:rPr>
        <w:t> </w:t>
      </w:r>
      <w:r>
        <w:rPr>
          <w:i/>
          <w:color w:val="231F20"/>
          <w:sz w:val="26"/>
        </w:rPr>
        <w:t>sự</w:t>
      </w:r>
      <w:r>
        <w:rPr>
          <w:i/>
          <w:color w:val="231F20"/>
          <w:spacing w:val="-13"/>
          <w:sz w:val="26"/>
        </w:rPr>
        <w:t> </w:t>
      </w:r>
      <w:r>
        <w:rPr>
          <w:i/>
          <w:color w:val="231F20"/>
          <w:sz w:val="26"/>
        </w:rPr>
        <w:t>biểu</w:t>
      </w:r>
      <w:r>
        <w:rPr>
          <w:i/>
          <w:color w:val="231F20"/>
          <w:spacing w:val="-13"/>
          <w:sz w:val="26"/>
        </w:rPr>
        <w:t> </w:t>
      </w:r>
      <w:r>
        <w:rPr>
          <w:i/>
          <w:color w:val="231F20"/>
          <w:sz w:val="26"/>
        </w:rPr>
        <w:t>hiện</w:t>
      </w:r>
      <w:r>
        <w:rPr>
          <w:i/>
          <w:color w:val="231F20"/>
          <w:spacing w:val="-13"/>
          <w:sz w:val="26"/>
        </w:rPr>
        <w:t> </w:t>
      </w:r>
      <w:r>
        <w:rPr>
          <w:i/>
          <w:color w:val="231F20"/>
          <w:sz w:val="26"/>
        </w:rPr>
        <w:t>vô</w:t>
      </w:r>
      <w:r>
        <w:rPr>
          <w:i/>
          <w:color w:val="231F20"/>
          <w:spacing w:val="-13"/>
          <w:sz w:val="26"/>
        </w:rPr>
        <w:t> </w:t>
      </w:r>
      <w:r>
        <w:rPr>
          <w:i/>
          <w:color w:val="231F20"/>
          <w:sz w:val="26"/>
        </w:rPr>
        <w:t>tác,</w:t>
      </w:r>
      <w:r>
        <w:rPr>
          <w:i/>
          <w:color w:val="231F20"/>
          <w:spacing w:val="-14"/>
          <w:sz w:val="26"/>
        </w:rPr>
        <w:t> </w:t>
      </w:r>
      <w:r>
        <w:rPr>
          <w:i/>
          <w:color w:val="231F20"/>
          <w:sz w:val="26"/>
        </w:rPr>
        <w:t>không cần gắng sức dụng công mà tự có, như ánh sáng sẵn có của mặt trời rạng rỡ buổi ban</w:t>
      </w:r>
      <w:r>
        <w:rPr>
          <w:i/>
          <w:color w:val="231F20"/>
          <w:spacing w:val="-4"/>
          <w:sz w:val="26"/>
        </w:rPr>
        <w:t> </w:t>
      </w:r>
      <w:r>
        <w:rPr>
          <w:i/>
          <w:color w:val="231F20"/>
          <w:sz w:val="26"/>
        </w:rPr>
        <w:t>mai.</w:t>
      </w:r>
    </w:p>
    <w:p>
      <w:pPr>
        <w:spacing w:line="264" w:lineRule="auto" w:before="49"/>
        <w:ind w:left="107" w:right="242" w:firstLine="566"/>
        <w:jc w:val="both"/>
        <w:rPr>
          <w:i/>
          <w:sz w:val="26"/>
        </w:rPr>
      </w:pPr>
      <w:r>
        <w:rPr>
          <w:i/>
          <w:color w:val="231F20"/>
          <w:sz w:val="26"/>
        </w:rPr>
        <w:t>Nhiều</w:t>
      </w:r>
      <w:r>
        <w:rPr>
          <w:i/>
          <w:color w:val="231F20"/>
          <w:spacing w:val="-11"/>
          <w:sz w:val="26"/>
        </w:rPr>
        <w:t> </w:t>
      </w:r>
      <w:r>
        <w:rPr>
          <w:i/>
          <w:color w:val="231F20"/>
          <w:sz w:val="26"/>
        </w:rPr>
        <w:t>đầu</w:t>
      </w:r>
      <w:r>
        <w:rPr>
          <w:i/>
          <w:color w:val="231F20"/>
          <w:spacing w:val="-10"/>
          <w:sz w:val="26"/>
        </w:rPr>
        <w:t> </w:t>
      </w:r>
      <w:r>
        <w:rPr>
          <w:i/>
          <w:color w:val="231F20"/>
          <w:sz w:val="26"/>
        </w:rPr>
        <w:t>tất</w:t>
      </w:r>
      <w:r>
        <w:rPr>
          <w:i/>
          <w:color w:val="231F20"/>
          <w:spacing w:val="-11"/>
          <w:sz w:val="26"/>
        </w:rPr>
        <w:t> </w:t>
      </w:r>
      <w:r>
        <w:rPr>
          <w:i/>
          <w:color w:val="231F20"/>
          <w:sz w:val="26"/>
        </w:rPr>
        <w:t>nhiên</w:t>
      </w:r>
      <w:r>
        <w:rPr>
          <w:i/>
          <w:color w:val="231F20"/>
          <w:spacing w:val="-10"/>
          <w:sz w:val="26"/>
        </w:rPr>
        <w:t> </w:t>
      </w:r>
      <w:r>
        <w:rPr>
          <w:i/>
          <w:color w:val="231F20"/>
          <w:sz w:val="26"/>
        </w:rPr>
        <w:t>nhiều</w:t>
      </w:r>
      <w:r>
        <w:rPr>
          <w:i/>
          <w:color w:val="231F20"/>
          <w:spacing w:val="-10"/>
          <w:sz w:val="26"/>
        </w:rPr>
        <w:t> </w:t>
      </w:r>
      <w:r>
        <w:rPr>
          <w:i/>
          <w:color w:val="231F20"/>
          <w:sz w:val="26"/>
        </w:rPr>
        <w:t>óc.</w:t>
      </w:r>
      <w:r>
        <w:rPr>
          <w:i/>
          <w:color w:val="231F20"/>
          <w:spacing w:val="-11"/>
          <w:sz w:val="26"/>
        </w:rPr>
        <w:t> </w:t>
      </w:r>
      <w:r>
        <w:rPr>
          <w:i/>
          <w:color w:val="231F20"/>
          <w:sz w:val="26"/>
        </w:rPr>
        <w:t>Có</w:t>
      </w:r>
      <w:r>
        <w:rPr>
          <w:i/>
          <w:color w:val="231F20"/>
          <w:spacing w:val="-10"/>
          <w:sz w:val="26"/>
        </w:rPr>
        <w:t> </w:t>
      </w:r>
      <w:r>
        <w:rPr>
          <w:i/>
          <w:color w:val="231F20"/>
          <w:sz w:val="26"/>
        </w:rPr>
        <w:t>được</w:t>
      </w:r>
      <w:r>
        <w:rPr>
          <w:i/>
          <w:color w:val="231F20"/>
          <w:spacing w:val="-11"/>
          <w:sz w:val="26"/>
        </w:rPr>
        <w:t> </w:t>
      </w:r>
      <w:r>
        <w:rPr>
          <w:i/>
          <w:color w:val="231F20"/>
          <w:sz w:val="26"/>
        </w:rPr>
        <w:t>nhiều</w:t>
      </w:r>
      <w:r>
        <w:rPr>
          <w:i/>
          <w:color w:val="231F20"/>
          <w:spacing w:val="-10"/>
          <w:sz w:val="26"/>
        </w:rPr>
        <w:t> </w:t>
      </w:r>
      <w:r>
        <w:rPr>
          <w:i/>
          <w:color w:val="231F20"/>
          <w:sz w:val="26"/>
        </w:rPr>
        <w:t>bộ</w:t>
      </w:r>
      <w:r>
        <w:rPr>
          <w:i/>
          <w:color w:val="231F20"/>
          <w:spacing w:val="-10"/>
          <w:sz w:val="26"/>
        </w:rPr>
        <w:t> </w:t>
      </w:r>
      <w:r>
        <w:rPr>
          <w:i/>
          <w:color w:val="231F20"/>
          <w:sz w:val="26"/>
        </w:rPr>
        <w:t>óc,</w:t>
      </w:r>
      <w:r>
        <w:rPr>
          <w:i/>
          <w:color w:val="231F20"/>
          <w:spacing w:val="-11"/>
          <w:sz w:val="26"/>
        </w:rPr>
        <w:t> </w:t>
      </w:r>
      <w:r>
        <w:rPr>
          <w:i/>
          <w:color w:val="231F20"/>
          <w:sz w:val="26"/>
        </w:rPr>
        <w:t>con </w:t>
      </w:r>
      <w:r>
        <w:rPr>
          <w:i/>
          <w:color w:val="231F20"/>
          <w:sz w:val="26"/>
        </w:rPr>
        <w:t>người sẽ có khả năng tư duy nhận thức nhiều. Người không có tư duy không thể là người thông minh được. Nhận thức chơn </w:t>
      </w:r>
      <w:r>
        <w:rPr>
          <w:i/>
          <w:color w:val="231F20"/>
          <w:spacing w:val="-6"/>
          <w:sz w:val="26"/>
        </w:rPr>
        <w:t>lý, </w:t>
      </w:r>
      <w:r>
        <w:rPr>
          <w:i/>
          <w:color w:val="231F20"/>
          <w:sz w:val="26"/>
        </w:rPr>
        <w:t>đòi hỏi phải nhiều tư duy hơn cả người thông minh của thế</w:t>
      </w:r>
      <w:r>
        <w:rPr>
          <w:i/>
          <w:color w:val="231F20"/>
          <w:spacing w:val="-1"/>
          <w:sz w:val="26"/>
        </w:rPr>
        <w:t> </w:t>
      </w:r>
      <w:r>
        <w:rPr>
          <w:i/>
          <w:color w:val="231F20"/>
          <w:sz w:val="26"/>
        </w:rPr>
        <w:t>trí.</w:t>
      </w:r>
    </w:p>
    <w:p>
      <w:pPr>
        <w:spacing w:line="264" w:lineRule="auto" w:before="53"/>
        <w:ind w:left="107" w:right="244" w:firstLine="566"/>
        <w:jc w:val="both"/>
        <w:rPr>
          <w:i/>
          <w:sz w:val="26"/>
        </w:rPr>
      </w:pPr>
      <w:r>
        <w:rPr>
          <w:i/>
          <w:color w:val="231F20"/>
          <w:sz w:val="26"/>
        </w:rPr>
        <w:t>Mắt để mà </w:t>
      </w:r>
      <w:r>
        <w:rPr>
          <w:i/>
          <w:color w:val="231F20"/>
          <w:spacing w:val="-3"/>
          <w:sz w:val="26"/>
        </w:rPr>
        <w:t>thấy. </w:t>
      </w:r>
      <w:r>
        <w:rPr>
          <w:i/>
          <w:color w:val="231F20"/>
          <w:sz w:val="26"/>
        </w:rPr>
        <w:t>Thấy để mà nhận biết. Muốn thấy </w:t>
      </w:r>
      <w:r>
        <w:rPr>
          <w:i/>
          <w:color w:val="231F20"/>
          <w:sz w:val="26"/>
        </w:rPr>
        <w:t>nhiều</w:t>
      </w:r>
      <w:r>
        <w:rPr>
          <w:i/>
          <w:color w:val="231F20"/>
          <w:spacing w:val="-8"/>
          <w:sz w:val="26"/>
        </w:rPr>
        <w:t> </w:t>
      </w:r>
      <w:r>
        <w:rPr>
          <w:i/>
          <w:color w:val="231F20"/>
          <w:sz w:val="26"/>
        </w:rPr>
        <w:t>ó</w:t>
      </w:r>
      <w:r>
        <w:rPr>
          <w:i/>
          <w:color w:val="231F20"/>
          <w:spacing w:val="-8"/>
          <w:sz w:val="26"/>
        </w:rPr>
        <w:t> </w:t>
      </w:r>
      <w:r>
        <w:rPr>
          <w:i/>
          <w:color w:val="231F20"/>
          <w:sz w:val="26"/>
        </w:rPr>
        <w:t>mắt</w:t>
      </w:r>
      <w:r>
        <w:rPr>
          <w:i/>
          <w:color w:val="231F20"/>
          <w:spacing w:val="-8"/>
          <w:sz w:val="26"/>
        </w:rPr>
        <w:t> </w:t>
      </w:r>
      <w:r>
        <w:rPr>
          <w:i/>
          <w:color w:val="231F20"/>
          <w:sz w:val="26"/>
        </w:rPr>
        <w:t>nhiều.</w:t>
      </w:r>
      <w:r>
        <w:rPr>
          <w:i/>
          <w:color w:val="231F20"/>
          <w:spacing w:val="-7"/>
          <w:sz w:val="26"/>
        </w:rPr>
        <w:t> </w:t>
      </w:r>
      <w:r>
        <w:rPr>
          <w:i/>
          <w:color w:val="231F20"/>
          <w:sz w:val="26"/>
        </w:rPr>
        <w:t>Là</w:t>
      </w:r>
      <w:r>
        <w:rPr>
          <w:i/>
          <w:color w:val="231F20"/>
          <w:spacing w:val="-8"/>
          <w:sz w:val="26"/>
        </w:rPr>
        <w:t> </w:t>
      </w:r>
      <w:r>
        <w:rPr>
          <w:i/>
          <w:color w:val="231F20"/>
          <w:sz w:val="26"/>
        </w:rPr>
        <w:t>đệ</w:t>
      </w:r>
      <w:r>
        <w:rPr>
          <w:i/>
          <w:color w:val="231F20"/>
          <w:spacing w:val="-9"/>
          <w:sz w:val="26"/>
        </w:rPr>
        <w:t> </w:t>
      </w:r>
      <w:r>
        <w:rPr>
          <w:i/>
          <w:color w:val="231F20"/>
          <w:sz w:val="26"/>
        </w:rPr>
        <w:t>tử</w:t>
      </w:r>
      <w:r>
        <w:rPr>
          <w:i/>
          <w:color w:val="231F20"/>
          <w:spacing w:val="-7"/>
          <w:sz w:val="26"/>
        </w:rPr>
        <w:t> </w:t>
      </w:r>
      <w:r>
        <w:rPr>
          <w:i/>
          <w:color w:val="231F20"/>
          <w:sz w:val="26"/>
        </w:rPr>
        <w:t>Phật,</w:t>
      </w:r>
      <w:r>
        <w:rPr>
          <w:i/>
          <w:color w:val="231F20"/>
          <w:spacing w:val="-7"/>
          <w:sz w:val="26"/>
        </w:rPr>
        <w:t> </w:t>
      </w:r>
      <w:r>
        <w:rPr>
          <w:i/>
          <w:color w:val="231F20"/>
          <w:sz w:val="26"/>
        </w:rPr>
        <w:t>phàm</w:t>
      </w:r>
      <w:r>
        <w:rPr>
          <w:i/>
          <w:color w:val="231F20"/>
          <w:spacing w:val="-8"/>
          <w:sz w:val="26"/>
        </w:rPr>
        <w:t> </w:t>
      </w:r>
      <w:r>
        <w:rPr>
          <w:i/>
          <w:color w:val="231F20"/>
          <w:sz w:val="26"/>
        </w:rPr>
        <w:t>phu</w:t>
      </w:r>
      <w:r>
        <w:rPr>
          <w:i/>
          <w:color w:val="231F20"/>
          <w:spacing w:val="-7"/>
          <w:sz w:val="26"/>
        </w:rPr>
        <w:t> </w:t>
      </w:r>
      <w:r>
        <w:rPr>
          <w:i/>
          <w:color w:val="231F20"/>
          <w:sz w:val="26"/>
        </w:rPr>
        <w:t>cũng</w:t>
      </w:r>
      <w:r>
        <w:rPr>
          <w:i/>
          <w:color w:val="231F20"/>
          <w:spacing w:val="-8"/>
          <w:sz w:val="26"/>
        </w:rPr>
        <w:t> </w:t>
      </w:r>
      <w:r>
        <w:rPr>
          <w:i/>
          <w:color w:val="231F20"/>
          <w:sz w:val="26"/>
        </w:rPr>
        <w:t>như</w:t>
      </w:r>
      <w:r>
        <w:rPr>
          <w:i/>
          <w:color w:val="231F20"/>
          <w:spacing w:val="-8"/>
          <w:sz w:val="26"/>
        </w:rPr>
        <w:t> </w:t>
      </w:r>
      <w:r>
        <w:rPr>
          <w:i/>
          <w:color w:val="231F20"/>
          <w:sz w:val="26"/>
        </w:rPr>
        <w:t>thánh vị,</w:t>
      </w:r>
      <w:r>
        <w:rPr>
          <w:i/>
          <w:color w:val="231F20"/>
          <w:spacing w:val="-12"/>
          <w:sz w:val="26"/>
        </w:rPr>
        <w:t> </w:t>
      </w:r>
      <w:r>
        <w:rPr>
          <w:i/>
          <w:color w:val="231F20"/>
          <w:sz w:val="26"/>
        </w:rPr>
        <w:t>phát</w:t>
      </w:r>
      <w:r>
        <w:rPr>
          <w:i/>
          <w:color w:val="231F20"/>
          <w:spacing w:val="-11"/>
          <w:sz w:val="26"/>
        </w:rPr>
        <w:t> </w:t>
      </w:r>
      <w:r>
        <w:rPr>
          <w:i/>
          <w:color w:val="231F20"/>
          <w:sz w:val="26"/>
        </w:rPr>
        <w:t>chí</w:t>
      </w:r>
      <w:r>
        <w:rPr>
          <w:i/>
          <w:color w:val="231F20"/>
          <w:spacing w:val="-11"/>
          <w:sz w:val="26"/>
        </w:rPr>
        <w:t> </w:t>
      </w:r>
      <w:r>
        <w:rPr>
          <w:i/>
          <w:color w:val="231F20"/>
          <w:sz w:val="26"/>
        </w:rPr>
        <w:t>tu</w:t>
      </w:r>
      <w:r>
        <w:rPr>
          <w:i/>
          <w:color w:val="231F20"/>
          <w:spacing w:val="-12"/>
          <w:sz w:val="26"/>
        </w:rPr>
        <w:t> </w:t>
      </w:r>
      <w:r>
        <w:rPr>
          <w:i/>
          <w:color w:val="231F20"/>
          <w:sz w:val="26"/>
        </w:rPr>
        <w:t>nhân,</w:t>
      </w:r>
      <w:r>
        <w:rPr>
          <w:i/>
          <w:color w:val="231F20"/>
          <w:spacing w:val="-11"/>
          <w:sz w:val="26"/>
        </w:rPr>
        <w:t> </w:t>
      </w:r>
      <w:r>
        <w:rPr>
          <w:i/>
          <w:color w:val="231F20"/>
          <w:sz w:val="26"/>
        </w:rPr>
        <w:t>ai</w:t>
      </w:r>
      <w:r>
        <w:rPr>
          <w:i/>
          <w:color w:val="231F20"/>
          <w:spacing w:val="-11"/>
          <w:sz w:val="26"/>
        </w:rPr>
        <w:t> </w:t>
      </w:r>
      <w:r>
        <w:rPr>
          <w:i/>
          <w:color w:val="231F20"/>
          <w:sz w:val="26"/>
        </w:rPr>
        <w:t>cũng</w:t>
      </w:r>
      <w:r>
        <w:rPr>
          <w:i/>
          <w:color w:val="231F20"/>
          <w:spacing w:val="-11"/>
          <w:sz w:val="26"/>
        </w:rPr>
        <w:t> </w:t>
      </w:r>
      <w:r>
        <w:rPr>
          <w:i/>
          <w:color w:val="231F20"/>
          <w:sz w:val="26"/>
        </w:rPr>
        <w:t>mong</w:t>
      </w:r>
      <w:r>
        <w:rPr>
          <w:i/>
          <w:color w:val="231F20"/>
          <w:spacing w:val="-12"/>
          <w:sz w:val="26"/>
        </w:rPr>
        <w:t> </w:t>
      </w:r>
      <w:r>
        <w:rPr>
          <w:i/>
          <w:color w:val="231F20"/>
          <w:sz w:val="26"/>
        </w:rPr>
        <w:t>giác</w:t>
      </w:r>
      <w:r>
        <w:rPr>
          <w:i/>
          <w:color w:val="231F20"/>
          <w:spacing w:val="-11"/>
          <w:sz w:val="26"/>
        </w:rPr>
        <w:t> </w:t>
      </w:r>
      <w:r>
        <w:rPr>
          <w:i/>
          <w:color w:val="231F20"/>
          <w:sz w:val="26"/>
        </w:rPr>
        <w:t>ngộ</w:t>
      </w:r>
      <w:r>
        <w:rPr>
          <w:i/>
          <w:color w:val="231F20"/>
          <w:spacing w:val="-11"/>
          <w:sz w:val="26"/>
        </w:rPr>
        <w:t> </w:t>
      </w:r>
      <w:r>
        <w:rPr>
          <w:i/>
          <w:color w:val="231F20"/>
          <w:sz w:val="26"/>
        </w:rPr>
        <w:t>chơn</w:t>
      </w:r>
      <w:r>
        <w:rPr>
          <w:i/>
          <w:color w:val="231F20"/>
          <w:spacing w:val="-11"/>
          <w:sz w:val="26"/>
        </w:rPr>
        <w:t> </w:t>
      </w:r>
      <w:r>
        <w:rPr>
          <w:i/>
          <w:color w:val="231F20"/>
          <w:sz w:val="26"/>
        </w:rPr>
        <w:t>lý</w:t>
      </w:r>
      <w:r>
        <w:rPr>
          <w:i/>
          <w:color w:val="231F20"/>
          <w:spacing w:val="-12"/>
          <w:sz w:val="26"/>
        </w:rPr>
        <w:t> </w:t>
      </w:r>
      <w:r>
        <w:rPr>
          <w:i/>
          <w:color w:val="231F20"/>
          <w:sz w:val="26"/>
        </w:rPr>
        <w:t>giải</w:t>
      </w:r>
      <w:r>
        <w:rPr>
          <w:i/>
          <w:color w:val="231F20"/>
          <w:spacing w:val="-11"/>
          <w:sz w:val="26"/>
        </w:rPr>
        <w:t> </w:t>
      </w:r>
      <w:r>
        <w:rPr>
          <w:i/>
          <w:color w:val="231F20"/>
          <w:sz w:val="26"/>
        </w:rPr>
        <w:t>thoát vô</w:t>
      </w:r>
      <w:r>
        <w:rPr>
          <w:i/>
          <w:color w:val="231F20"/>
          <w:spacing w:val="-7"/>
          <w:sz w:val="26"/>
        </w:rPr>
        <w:t> </w:t>
      </w:r>
      <w:r>
        <w:rPr>
          <w:i/>
          <w:color w:val="231F20"/>
          <w:sz w:val="26"/>
        </w:rPr>
        <w:t>minh,</w:t>
      </w:r>
      <w:r>
        <w:rPr>
          <w:i/>
          <w:color w:val="231F20"/>
          <w:spacing w:val="-7"/>
          <w:sz w:val="26"/>
        </w:rPr>
        <w:t> </w:t>
      </w:r>
      <w:r>
        <w:rPr>
          <w:i/>
          <w:color w:val="231F20"/>
          <w:sz w:val="26"/>
        </w:rPr>
        <w:t>cho</w:t>
      </w:r>
      <w:r>
        <w:rPr>
          <w:i/>
          <w:color w:val="231F20"/>
          <w:spacing w:val="-7"/>
          <w:sz w:val="26"/>
        </w:rPr>
        <w:t> </w:t>
      </w:r>
      <w:r>
        <w:rPr>
          <w:i/>
          <w:color w:val="231F20"/>
          <w:sz w:val="26"/>
        </w:rPr>
        <w:t>nên</w:t>
      </w:r>
      <w:r>
        <w:rPr>
          <w:i/>
          <w:color w:val="231F20"/>
          <w:spacing w:val="-8"/>
          <w:sz w:val="26"/>
        </w:rPr>
        <w:t> </w:t>
      </w:r>
      <w:r>
        <w:rPr>
          <w:i/>
          <w:color w:val="231F20"/>
          <w:sz w:val="26"/>
        </w:rPr>
        <w:t>cần</w:t>
      </w:r>
      <w:r>
        <w:rPr>
          <w:i/>
          <w:color w:val="231F20"/>
          <w:spacing w:val="-6"/>
          <w:sz w:val="26"/>
        </w:rPr>
        <w:t> </w:t>
      </w:r>
      <w:r>
        <w:rPr>
          <w:i/>
          <w:color w:val="231F20"/>
          <w:sz w:val="26"/>
        </w:rPr>
        <w:t>thấy</w:t>
      </w:r>
      <w:r>
        <w:rPr>
          <w:i/>
          <w:color w:val="231F20"/>
          <w:spacing w:val="-7"/>
          <w:sz w:val="26"/>
        </w:rPr>
        <w:t> </w:t>
      </w:r>
      <w:r>
        <w:rPr>
          <w:i/>
          <w:color w:val="231F20"/>
          <w:sz w:val="26"/>
        </w:rPr>
        <w:t>nhiều</w:t>
      </w:r>
      <w:r>
        <w:rPr>
          <w:i/>
          <w:color w:val="231F20"/>
          <w:spacing w:val="-7"/>
          <w:sz w:val="26"/>
        </w:rPr>
        <w:t> </w:t>
      </w:r>
      <w:r>
        <w:rPr>
          <w:i/>
          <w:color w:val="231F20"/>
          <w:sz w:val="26"/>
        </w:rPr>
        <w:t>để</w:t>
      </w:r>
      <w:r>
        <w:rPr>
          <w:i/>
          <w:color w:val="231F20"/>
          <w:spacing w:val="-8"/>
          <w:sz w:val="26"/>
        </w:rPr>
        <w:t> </w:t>
      </w:r>
      <w:r>
        <w:rPr>
          <w:i/>
          <w:color w:val="231F20"/>
          <w:sz w:val="26"/>
        </w:rPr>
        <w:t>nhận</w:t>
      </w:r>
      <w:r>
        <w:rPr>
          <w:i/>
          <w:color w:val="231F20"/>
          <w:spacing w:val="-6"/>
          <w:sz w:val="26"/>
        </w:rPr>
        <w:t> </w:t>
      </w:r>
      <w:r>
        <w:rPr>
          <w:i/>
          <w:color w:val="231F20"/>
          <w:sz w:val="26"/>
        </w:rPr>
        <w:t>thức,</w:t>
      </w:r>
      <w:r>
        <w:rPr>
          <w:i/>
          <w:color w:val="231F20"/>
          <w:spacing w:val="-7"/>
          <w:sz w:val="26"/>
        </w:rPr>
        <w:t> </w:t>
      </w:r>
      <w:r>
        <w:rPr>
          <w:i/>
          <w:color w:val="231F20"/>
          <w:sz w:val="26"/>
        </w:rPr>
        <w:t>biết</w:t>
      </w:r>
      <w:r>
        <w:rPr>
          <w:i/>
          <w:color w:val="231F20"/>
          <w:spacing w:val="-7"/>
          <w:sz w:val="26"/>
        </w:rPr>
        <w:t> </w:t>
      </w:r>
      <w:r>
        <w:rPr>
          <w:i/>
          <w:color w:val="231F20"/>
          <w:sz w:val="26"/>
        </w:rPr>
        <w:t>nhiều</w:t>
      </w:r>
      <w:r>
        <w:rPr>
          <w:i/>
          <w:color w:val="231F20"/>
          <w:spacing w:val="-7"/>
          <w:sz w:val="26"/>
        </w:rPr>
        <w:t> </w:t>
      </w:r>
      <w:r>
        <w:rPr>
          <w:i/>
          <w:color w:val="231F20"/>
          <w:sz w:val="26"/>
        </w:rPr>
        <w:t>để quán sát tư </w:t>
      </w:r>
      <w:r>
        <w:rPr>
          <w:i/>
          <w:color w:val="231F20"/>
          <w:spacing w:val="-4"/>
          <w:sz w:val="26"/>
        </w:rPr>
        <w:t>duy. </w:t>
      </w:r>
      <w:r>
        <w:rPr>
          <w:i/>
          <w:color w:val="231F20"/>
          <w:sz w:val="26"/>
        </w:rPr>
        <w:t>Sự “hóa hiện” nhiều mắt của Bồ </w:t>
      </w:r>
      <w:r>
        <w:rPr>
          <w:i/>
          <w:color w:val="231F20"/>
          <w:spacing w:val="-8"/>
          <w:sz w:val="26"/>
        </w:rPr>
        <w:t>Tát </w:t>
      </w:r>
      <w:r>
        <w:rPr>
          <w:i/>
          <w:color w:val="231F20"/>
          <w:sz w:val="26"/>
        </w:rPr>
        <w:t>Quán Thế</w:t>
      </w:r>
      <w:r>
        <w:rPr>
          <w:i/>
          <w:color w:val="231F20"/>
          <w:spacing w:val="-7"/>
          <w:sz w:val="26"/>
        </w:rPr>
        <w:t> </w:t>
      </w:r>
      <w:r>
        <w:rPr>
          <w:i/>
          <w:color w:val="231F20"/>
          <w:sz w:val="26"/>
        </w:rPr>
        <w:t>Âm</w:t>
      </w:r>
      <w:r>
        <w:rPr>
          <w:i/>
          <w:color w:val="231F20"/>
          <w:spacing w:val="-6"/>
          <w:sz w:val="26"/>
        </w:rPr>
        <w:t> </w:t>
      </w:r>
      <w:r>
        <w:rPr>
          <w:i/>
          <w:color w:val="231F20"/>
          <w:sz w:val="26"/>
        </w:rPr>
        <w:t>nhằm</w:t>
      </w:r>
      <w:r>
        <w:rPr>
          <w:i/>
          <w:color w:val="231F20"/>
          <w:spacing w:val="-7"/>
          <w:sz w:val="26"/>
        </w:rPr>
        <w:t> </w:t>
      </w:r>
      <w:r>
        <w:rPr>
          <w:i/>
          <w:color w:val="231F20"/>
          <w:sz w:val="26"/>
        </w:rPr>
        <w:t>dạy</w:t>
      </w:r>
      <w:r>
        <w:rPr>
          <w:i/>
          <w:color w:val="231F20"/>
          <w:spacing w:val="-6"/>
          <w:sz w:val="26"/>
        </w:rPr>
        <w:t> </w:t>
      </w:r>
      <w:r>
        <w:rPr>
          <w:i/>
          <w:color w:val="231F20"/>
          <w:sz w:val="26"/>
        </w:rPr>
        <w:t>bảo</w:t>
      </w:r>
      <w:r>
        <w:rPr>
          <w:i/>
          <w:color w:val="231F20"/>
          <w:spacing w:val="-6"/>
          <w:sz w:val="26"/>
        </w:rPr>
        <w:t> </w:t>
      </w:r>
      <w:r>
        <w:rPr>
          <w:i/>
          <w:color w:val="231F20"/>
          <w:sz w:val="26"/>
        </w:rPr>
        <w:t>mọi</w:t>
      </w:r>
      <w:r>
        <w:rPr>
          <w:i/>
          <w:color w:val="231F20"/>
          <w:spacing w:val="-7"/>
          <w:sz w:val="26"/>
        </w:rPr>
        <w:t> </w:t>
      </w:r>
      <w:r>
        <w:rPr>
          <w:i/>
          <w:color w:val="231F20"/>
          <w:sz w:val="26"/>
        </w:rPr>
        <w:t>người</w:t>
      </w:r>
      <w:r>
        <w:rPr>
          <w:i/>
          <w:color w:val="231F20"/>
          <w:spacing w:val="-5"/>
          <w:sz w:val="26"/>
        </w:rPr>
        <w:t> </w:t>
      </w:r>
      <w:r>
        <w:rPr>
          <w:i/>
          <w:color w:val="231F20"/>
          <w:sz w:val="26"/>
        </w:rPr>
        <w:t>đệ</w:t>
      </w:r>
      <w:r>
        <w:rPr>
          <w:i/>
          <w:color w:val="231F20"/>
          <w:spacing w:val="-7"/>
          <w:sz w:val="26"/>
        </w:rPr>
        <w:t> </w:t>
      </w:r>
      <w:r>
        <w:rPr>
          <w:i/>
          <w:color w:val="231F20"/>
          <w:sz w:val="26"/>
        </w:rPr>
        <w:t>tử</w:t>
      </w:r>
      <w:r>
        <w:rPr>
          <w:i/>
          <w:color w:val="231F20"/>
          <w:spacing w:val="-6"/>
          <w:sz w:val="26"/>
        </w:rPr>
        <w:t> </w:t>
      </w:r>
      <w:r>
        <w:rPr>
          <w:i/>
          <w:color w:val="231F20"/>
          <w:sz w:val="26"/>
        </w:rPr>
        <w:t>Phật</w:t>
      </w:r>
      <w:r>
        <w:rPr>
          <w:i/>
          <w:color w:val="231F20"/>
          <w:spacing w:val="-6"/>
          <w:sz w:val="26"/>
        </w:rPr>
        <w:t> </w:t>
      </w:r>
      <w:r>
        <w:rPr>
          <w:i/>
          <w:color w:val="231F20"/>
          <w:sz w:val="26"/>
        </w:rPr>
        <w:t>về</w:t>
      </w:r>
      <w:r>
        <w:rPr>
          <w:i/>
          <w:color w:val="231F20"/>
          <w:spacing w:val="-7"/>
          <w:sz w:val="26"/>
        </w:rPr>
        <w:t> </w:t>
      </w:r>
      <w:r>
        <w:rPr>
          <w:i/>
          <w:color w:val="231F20"/>
          <w:sz w:val="26"/>
        </w:rPr>
        <w:t>sự</w:t>
      </w:r>
      <w:r>
        <w:rPr>
          <w:i/>
          <w:color w:val="231F20"/>
          <w:spacing w:val="-6"/>
          <w:sz w:val="26"/>
        </w:rPr>
        <w:t> </w:t>
      </w:r>
      <w:r>
        <w:rPr>
          <w:i/>
          <w:color w:val="231F20"/>
          <w:sz w:val="26"/>
        </w:rPr>
        <w:t>cần</w:t>
      </w:r>
      <w:r>
        <w:rPr>
          <w:i/>
          <w:color w:val="231F20"/>
          <w:spacing w:val="-7"/>
          <w:sz w:val="26"/>
        </w:rPr>
        <w:t> </w:t>
      </w:r>
      <w:r>
        <w:rPr>
          <w:i/>
          <w:color w:val="231F20"/>
          <w:sz w:val="26"/>
        </w:rPr>
        <w:t>thiết: thấy </w:t>
      </w:r>
      <w:r>
        <w:rPr>
          <w:i/>
          <w:color w:val="231F20"/>
          <w:spacing w:val="-3"/>
          <w:sz w:val="26"/>
        </w:rPr>
        <w:t>xa </w:t>
      </w:r>
      <w:r>
        <w:rPr>
          <w:i/>
          <w:color w:val="231F20"/>
          <w:sz w:val="26"/>
        </w:rPr>
        <w:t>và hiểu rộng, để nhiều ích hữu</w:t>
      </w:r>
      <w:r>
        <w:rPr>
          <w:i/>
          <w:color w:val="231F20"/>
          <w:spacing w:val="-7"/>
          <w:sz w:val="26"/>
        </w:rPr>
        <w:t> </w:t>
      </w:r>
      <w:r>
        <w:rPr>
          <w:i/>
          <w:color w:val="231F20"/>
          <w:sz w:val="26"/>
        </w:rPr>
        <w:t>tình.</w:t>
      </w:r>
    </w:p>
    <w:p>
      <w:pPr>
        <w:spacing w:line="264" w:lineRule="auto" w:before="50"/>
        <w:ind w:left="107" w:right="243" w:firstLine="566"/>
        <w:jc w:val="both"/>
        <w:rPr>
          <w:i/>
          <w:sz w:val="26"/>
        </w:rPr>
      </w:pPr>
      <w:r>
        <w:rPr>
          <w:i/>
          <w:color w:val="231F20"/>
          <w:spacing w:val="-8"/>
          <w:sz w:val="26"/>
        </w:rPr>
        <w:t>Tay </w:t>
      </w:r>
      <w:r>
        <w:rPr>
          <w:i/>
          <w:color w:val="231F20"/>
          <w:sz w:val="26"/>
        </w:rPr>
        <w:t>để mà làm việc. Mọi thành tựu cụ thể trong cuộc </w:t>
      </w:r>
      <w:r>
        <w:rPr>
          <w:i/>
          <w:color w:val="231F20"/>
          <w:sz w:val="26"/>
        </w:rPr>
        <w:t>sống con người là do </w:t>
      </w:r>
      <w:r>
        <w:rPr>
          <w:i/>
          <w:color w:val="231F20"/>
          <w:spacing w:val="-5"/>
          <w:sz w:val="26"/>
        </w:rPr>
        <w:t>tay. </w:t>
      </w:r>
      <w:r>
        <w:rPr>
          <w:i/>
          <w:color w:val="231F20"/>
          <w:sz w:val="26"/>
        </w:rPr>
        <w:t>Nói cách khác, tay là công cụ hữu hiệu nhất để thực hiện, cụ thể hóa nguồn trí tuệ thông qua bộ</w:t>
      </w:r>
      <w:r>
        <w:rPr>
          <w:i/>
          <w:color w:val="231F20"/>
          <w:spacing w:val="-9"/>
          <w:sz w:val="26"/>
        </w:rPr>
        <w:t> </w:t>
      </w:r>
      <w:r>
        <w:rPr>
          <w:i/>
          <w:color w:val="231F20"/>
          <w:sz w:val="26"/>
        </w:rPr>
        <w:t>óc</w:t>
      </w:r>
      <w:r>
        <w:rPr>
          <w:i/>
          <w:color w:val="231F20"/>
          <w:spacing w:val="-8"/>
          <w:sz w:val="26"/>
        </w:rPr>
        <w:t> </w:t>
      </w:r>
      <w:r>
        <w:rPr>
          <w:i/>
          <w:color w:val="231F20"/>
          <w:sz w:val="26"/>
        </w:rPr>
        <w:t>điều</w:t>
      </w:r>
      <w:r>
        <w:rPr>
          <w:i/>
          <w:color w:val="231F20"/>
          <w:spacing w:val="-9"/>
          <w:sz w:val="26"/>
        </w:rPr>
        <w:t> </w:t>
      </w:r>
      <w:r>
        <w:rPr>
          <w:i/>
          <w:color w:val="231F20"/>
          <w:sz w:val="26"/>
        </w:rPr>
        <w:t>khiển</w:t>
      </w:r>
      <w:r>
        <w:rPr>
          <w:i/>
          <w:color w:val="231F20"/>
          <w:spacing w:val="-8"/>
          <w:sz w:val="26"/>
        </w:rPr>
        <w:t> </w:t>
      </w:r>
      <w:r>
        <w:rPr>
          <w:i/>
          <w:color w:val="231F20"/>
          <w:sz w:val="26"/>
        </w:rPr>
        <w:t>của</w:t>
      </w:r>
      <w:r>
        <w:rPr>
          <w:i/>
          <w:color w:val="231F20"/>
          <w:spacing w:val="-9"/>
          <w:sz w:val="26"/>
        </w:rPr>
        <w:t> </w:t>
      </w:r>
      <w:r>
        <w:rPr>
          <w:i/>
          <w:color w:val="231F20"/>
          <w:sz w:val="26"/>
        </w:rPr>
        <w:t>con</w:t>
      </w:r>
      <w:r>
        <w:rPr>
          <w:i/>
          <w:color w:val="231F20"/>
          <w:spacing w:val="-8"/>
          <w:sz w:val="26"/>
        </w:rPr>
        <w:t> </w:t>
      </w:r>
      <w:r>
        <w:rPr>
          <w:i/>
          <w:color w:val="231F20"/>
          <w:sz w:val="26"/>
        </w:rPr>
        <w:t>người.</w:t>
      </w:r>
      <w:r>
        <w:rPr>
          <w:i/>
          <w:color w:val="231F20"/>
          <w:spacing w:val="-9"/>
          <w:sz w:val="26"/>
        </w:rPr>
        <w:t> </w:t>
      </w:r>
      <w:r>
        <w:rPr>
          <w:i/>
          <w:color w:val="231F20"/>
          <w:spacing w:val="-5"/>
          <w:sz w:val="26"/>
        </w:rPr>
        <w:t>Trí</w:t>
      </w:r>
      <w:r>
        <w:rPr>
          <w:i/>
          <w:color w:val="231F20"/>
          <w:spacing w:val="-8"/>
          <w:sz w:val="26"/>
        </w:rPr>
        <w:t> </w:t>
      </w:r>
      <w:r>
        <w:rPr>
          <w:i/>
          <w:color w:val="231F20"/>
          <w:sz w:val="26"/>
        </w:rPr>
        <w:t>tuệ,</w:t>
      </w:r>
      <w:r>
        <w:rPr>
          <w:i/>
          <w:color w:val="231F20"/>
          <w:spacing w:val="-9"/>
          <w:sz w:val="26"/>
        </w:rPr>
        <w:t> </w:t>
      </w:r>
      <w:r>
        <w:rPr>
          <w:i/>
          <w:color w:val="231F20"/>
          <w:sz w:val="26"/>
        </w:rPr>
        <w:t>tài</w:t>
      </w:r>
      <w:r>
        <w:rPr>
          <w:i/>
          <w:color w:val="231F20"/>
          <w:spacing w:val="-8"/>
          <w:sz w:val="26"/>
        </w:rPr>
        <w:t> </w:t>
      </w:r>
      <w:r>
        <w:rPr>
          <w:i/>
          <w:color w:val="231F20"/>
          <w:sz w:val="26"/>
        </w:rPr>
        <w:t>năng</w:t>
      </w:r>
      <w:r>
        <w:rPr>
          <w:i/>
          <w:color w:val="231F20"/>
          <w:spacing w:val="-9"/>
          <w:sz w:val="26"/>
        </w:rPr>
        <w:t> </w:t>
      </w:r>
      <w:r>
        <w:rPr>
          <w:i/>
          <w:color w:val="231F20"/>
          <w:sz w:val="26"/>
        </w:rPr>
        <w:t>hay</w:t>
      </w:r>
      <w:r>
        <w:rPr>
          <w:i/>
          <w:color w:val="231F20"/>
          <w:spacing w:val="-8"/>
          <w:sz w:val="26"/>
        </w:rPr>
        <w:t> </w:t>
      </w:r>
      <w:r>
        <w:rPr>
          <w:i/>
          <w:color w:val="231F20"/>
          <w:sz w:val="26"/>
        </w:rPr>
        <w:t>sự</w:t>
      </w:r>
      <w:r>
        <w:rPr>
          <w:i/>
          <w:color w:val="231F20"/>
          <w:spacing w:val="-9"/>
          <w:sz w:val="26"/>
        </w:rPr>
        <w:t> </w:t>
      </w:r>
      <w:r>
        <w:rPr>
          <w:i/>
          <w:color w:val="231F20"/>
          <w:sz w:val="26"/>
        </w:rPr>
        <w:t>khéo léo… không thể không biểu lộ qua sự thực hiện của</w:t>
      </w:r>
      <w:r>
        <w:rPr>
          <w:i/>
          <w:color w:val="231F20"/>
          <w:spacing w:val="-13"/>
          <w:sz w:val="26"/>
        </w:rPr>
        <w:t> </w:t>
      </w:r>
      <w:r>
        <w:rPr>
          <w:i/>
          <w:color w:val="231F20"/>
          <w:spacing w:val="-5"/>
          <w:sz w:val="26"/>
        </w:rPr>
        <w:t>tay.</w:t>
      </w:r>
    </w:p>
    <w:p>
      <w:pPr>
        <w:spacing w:before="52"/>
        <w:ind w:left="674" w:right="0" w:firstLine="0"/>
        <w:jc w:val="both"/>
        <w:rPr>
          <w:i/>
          <w:sz w:val="26"/>
        </w:rPr>
      </w:pPr>
      <w:r>
        <w:rPr>
          <w:i/>
          <w:color w:val="231F20"/>
          <w:sz w:val="26"/>
        </w:rPr>
        <w:t>Bồ Tát là người đang đi trên đường tìm chơn lý, vì cần</w:t>
      </w:r>
    </w:p>
    <w:p>
      <w:pPr>
        <w:spacing w:after="0"/>
        <w:jc w:val="both"/>
        <w:rPr>
          <w:sz w:val="26"/>
        </w:rPr>
        <w:sectPr>
          <w:pgSz w:w="8110" w:h="11510"/>
          <w:pgMar w:header="552" w:footer="0" w:top="820" w:bottom="280" w:left="800" w:right="660"/>
        </w:sectPr>
      </w:pPr>
    </w:p>
    <w:p>
      <w:pPr>
        <w:pStyle w:val="BodyText"/>
        <w:ind w:left="0"/>
        <w:jc w:val="left"/>
        <w:rPr>
          <w:i/>
        </w:rPr>
      </w:pPr>
    </w:p>
    <w:p>
      <w:pPr>
        <w:spacing w:line="264" w:lineRule="auto" w:before="48"/>
        <w:ind w:left="107" w:right="245" w:firstLine="0"/>
        <w:jc w:val="both"/>
        <w:rPr>
          <w:i/>
          <w:sz w:val="26"/>
        </w:rPr>
      </w:pPr>
      <w:r>
        <w:rPr>
          <w:i/>
          <w:color w:val="231F20"/>
          <w:sz w:val="26"/>
        </w:rPr>
        <w:t>tư</w:t>
      </w:r>
      <w:r>
        <w:rPr>
          <w:i/>
          <w:color w:val="231F20"/>
          <w:spacing w:val="-8"/>
          <w:sz w:val="26"/>
        </w:rPr>
        <w:t> </w:t>
      </w:r>
      <w:r>
        <w:rPr>
          <w:i/>
          <w:color w:val="231F20"/>
          <w:sz w:val="26"/>
        </w:rPr>
        <w:t>duy</w:t>
      </w:r>
      <w:r>
        <w:rPr>
          <w:i/>
          <w:color w:val="231F20"/>
          <w:spacing w:val="-8"/>
          <w:sz w:val="26"/>
        </w:rPr>
        <w:t> </w:t>
      </w:r>
      <w:r>
        <w:rPr>
          <w:i/>
          <w:color w:val="231F20"/>
          <w:sz w:val="26"/>
        </w:rPr>
        <w:t>nhiều</w:t>
      </w:r>
      <w:r>
        <w:rPr>
          <w:i/>
          <w:color w:val="231F20"/>
          <w:spacing w:val="-8"/>
          <w:sz w:val="26"/>
        </w:rPr>
        <w:t> </w:t>
      </w:r>
      <w:r>
        <w:rPr>
          <w:i/>
          <w:color w:val="231F20"/>
          <w:sz w:val="26"/>
        </w:rPr>
        <w:t>nên</w:t>
      </w:r>
      <w:r>
        <w:rPr>
          <w:i/>
          <w:color w:val="231F20"/>
          <w:spacing w:val="-8"/>
          <w:sz w:val="26"/>
        </w:rPr>
        <w:t> </w:t>
      </w:r>
      <w:r>
        <w:rPr>
          <w:i/>
          <w:color w:val="231F20"/>
          <w:sz w:val="26"/>
        </w:rPr>
        <w:t>nói</w:t>
      </w:r>
      <w:r>
        <w:rPr>
          <w:i/>
          <w:color w:val="231F20"/>
          <w:spacing w:val="-8"/>
          <w:sz w:val="26"/>
        </w:rPr>
        <w:t> </w:t>
      </w:r>
      <w:r>
        <w:rPr>
          <w:i/>
          <w:color w:val="231F20"/>
          <w:sz w:val="26"/>
        </w:rPr>
        <w:t>Bồ</w:t>
      </w:r>
      <w:r>
        <w:rPr>
          <w:i/>
          <w:color w:val="231F20"/>
          <w:spacing w:val="-8"/>
          <w:sz w:val="26"/>
        </w:rPr>
        <w:t> Tát </w:t>
      </w:r>
      <w:r>
        <w:rPr>
          <w:i/>
          <w:color w:val="231F20"/>
          <w:sz w:val="26"/>
        </w:rPr>
        <w:t>đầu</w:t>
      </w:r>
      <w:r>
        <w:rPr>
          <w:i/>
          <w:color w:val="231F20"/>
          <w:spacing w:val="-8"/>
          <w:sz w:val="26"/>
        </w:rPr>
        <w:t> </w:t>
      </w:r>
      <w:r>
        <w:rPr>
          <w:i/>
          <w:color w:val="231F20"/>
          <w:sz w:val="26"/>
        </w:rPr>
        <w:t>nhiều,</w:t>
      </w:r>
      <w:r>
        <w:rPr>
          <w:i/>
          <w:color w:val="231F20"/>
          <w:spacing w:val="-8"/>
          <w:sz w:val="26"/>
        </w:rPr>
        <w:t> </w:t>
      </w:r>
      <w:r>
        <w:rPr>
          <w:i/>
          <w:color w:val="231F20"/>
          <w:sz w:val="26"/>
        </w:rPr>
        <w:t>vì</w:t>
      </w:r>
      <w:r>
        <w:rPr>
          <w:i/>
          <w:color w:val="231F20"/>
          <w:spacing w:val="-8"/>
          <w:sz w:val="26"/>
        </w:rPr>
        <w:t> </w:t>
      </w:r>
      <w:r>
        <w:rPr>
          <w:i/>
          <w:color w:val="231F20"/>
          <w:sz w:val="26"/>
        </w:rPr>
        <w:t>cần</w:t>
      </w:r>
      <w:r>
        <w:rPr>
          <w:i/>
          <w:color w:val="231F20"/>
          <w:spacing w:val="-8"/>
          <w:sz w:val="26"/>
        </w:rPr>
        <w:t> </w:t>
      </w:r>
      <w:r>
        <w:rPr>
          <w:i/>
          <w:color w:val="231F20"/>
          <w:sz w:val="26"/>
        </w:rPr>
        <w:t>thấy</w:t>
      </w:r>
      <w:r>
        <w:rPr>
          <w:i/>
          <w:color w:val="231F20"/>
          <w:spacing w:val="-8"/>
          <w:sz w:val="26"/>
        </w:rPr>
        <w:t> </w:t>
      </w:r>
      <w:r>
        <w:rPr>
          <w:i/>
          <w:color w:val="231F20"/>
          <w:sz w:val="26"/>
        </w:rPr>
        <w:t>biết</w:t>
      </w:r>
      <w:r>
        <w:rPr>
          <w:i/>
          <w:color w:val="231F20"/>
          <w:spacing w:val="-8"/>
          <w:sz w:val="26"/>
        </w:rPr>
        <w:t> </w:t>
      </w:r>
      <w:r>
        <w:rPr>
          <w:i/>
          <w:color w:val="231F20"/>
          <w:sz w:val="26"/>
        </w:rPr>
        <w:t>nhiều </w:t>
      </w:r>
      <w:r>
        <w:rPr>
          <w:i/>
          <w:color w:val="231F20"/>
          <w:sz w:val="26"/>
        </w:rPr>
        <w:t>nên</w:t>
      </w:r>
      <w:r>
        <w:rPr>
          <w:i/>
          <w:color w:val="231F20"/>
          <w:spacing w:val="-9"/>
          <w:sz w:val="26"/>
        </w:rPr>
        <w:t> </w:t>
      </w:r>
      <w:r>
        <w:rPr>
          <w:i/>
          <w:color w:val="231F20"/>
          <w:sz w:val="26"/>
        </w:rPr>
        <w:t>nói</w:t>
      </w:r>
      <w:r>
        <w:rPr>
          <w:i/>
          <w:color w:val="231F20"/>
          <w:spacing w:val="-9"/>
          <w:sz w:val="26"/>
        </w:rPr>
        <w:t> </w:t>
      </w:r>
      <w:r>
        <w:rPr>
          <w:i/>
          <w:color w:val="231F20"/>
          <w:sz w:val="26"/>
        </w:rPr>
        <w:t>mắt</w:t>
      </w:r>
      <w:r>
        <w:rPr>
          <w:i/>
          <w:color w:val="231F20"/>
          <w:spacing w:val="-9"/>
          <w:sz w:val="26"/>
        </w:rPr>
        <w:t> </w:t>
      </w:r>
      <w:r>
        <w:rPr>
          <w:i/>
          <w:color w:val="231F20"/>
          <w:sz w:val="26"/>
        </w:rPr>
        <w:t>nhiều;</w:t>
      </w:r>
      <w:r>
        <w:rPr>
          <w:i/>
          <w:color w:val="231F20"/>
          <w:spacing w:val="-8"/>
          <w:sz w:val="26"/>
        </w:rPr>
        <w:t> </w:t>
      </w:r>
      <w:r>
        <w:rPr>
          <w:i/>
          <w:color w:val="231F20"/>
          <w:sz w:val="26"/>
        </w:rPr>
        <w:t>vì</w:t>
      </w:r>
      <w:r>
        <w:rPr>
          <w:i/>
          <w:color w:val="231F20"/>
          <w:spacing w:val="-9"/>
          <w:sz w:val="26"/>
        </w:rPr>
        <w:t> </w:t>
      </w:r>
      <w:r>
        <w:rPr>
          <w:i/>
          <w:color w:val="231F20"/>
          <w:sz w:val="26"/>
        </w:rPr>
        <w:t>cần</w:t>
      </w:r>
      <w:r>
        <w:rPr>
          <w:i/>
          <w:color w:val="231F20"/>
          <w:spacing w:val="-9"/>
          <w:sz w:val="26"/>
        </w:rPr>
        <w:t> </w:t>
      </w:r>
      <w:r>
        <w:rPr>
          <w:i/>
          <w:color w:val="231F20"/>
          <w:sz w:val="26"/>
        </w:rPr>
        <w:t>thực</w:t>
      </w:r>
      <w:r>
        <w:rPr>
          <w:i/>
          <w:color w:val="231F20"/>
          <w:spacing w:val="-8"/>
          <w:sz w:val="26"/>
        </w:rPr>
        <w:t> </w:t>
      </w:r>
      <w:r>
        <w:rPr>
          <w:i/>
          <w:color w:val="231F20"/>
          <w:sz w:val="26"/>
        </w:rPr>
        <w:t>hành</w:t>
      </w:r>
      <w:r>
        <w:rPr>
          <w:i/>
          <w:color w:val="231F20"/>
          <w:spacing w:val="-9"/>
          <w:sz w:val="26"/>
        </w:rPr>
        <w:t> </w:t>
      </w:r>
      <w:r>
        <w:rPr>
          <w:i/>
          <w:color w:val="231F20"/>
          <w:sz w:val="26"/>
        </w:rPr>
        <w:t>nhiều</w:t>
      </w:r>
      <w:r>
        <w:rPr>
          <w:i/>
          <w:color w:val="231F20"/>
          <w:spacing w:val="-9"/>
          <w:sz w:val="26"/>
        </w:rPr>
        <w:t> </w:t>
      </w:r>
      <w:r>
        <w:rPr>
          <w:i/>
          <w:color w:val="231F20"/>
          <w:sz w:val="26"/>
        </w:rPr>
        <w:t>nên</w:t>
      </w:r>
      <w:r>
        <w:rPr>
          <w:i/>
          <w:color w:val="231F20"/>
          <w:spacing w:val="-8"/>
          <w:sz w:val="26"/>
        </w:rPr>
        <w:t> </w:t>
      </w:r>
      <w:r>
        <w:rPr>
          <w:i/>
          <w:color w:val="231F20"/>
          <w:sz w:val="26"/>
        </w:rPr>
        <w:t>nói</w:t>
      </w:r>
      <w:r>
        <w:rPr>
          <w:i/>
          <w:color w:val="231F20"/>
          <w:spacing w:val="-9"/>
          <w:sz w:val="26"/>
        </w:rPr>
        <w:t> </w:t>
      </w:r>
      <w:r>
        <w:rPr>
          <w:i/>
          <w:color w:val="231F20"/>
          <w:sz w:val="26"/>
        </w:rPr>
        <w:t>tay</w:t>
      </w:r>
      <w:r>
        <w:rPr>
          <w:i/>
          <w:color w:val="231F20"/>
          <w:spacing w:val="-9"/>
          <w:sz w:val="26"/>
        </w:rPr>
        <w:t> </w:t>
      </w:r>
      <w:r>
        <w:rPr>
          <w:i/>
          <w:color w:val="231F20"/>
          <w:sz w:val="26"/>
        </w:rPr>
        <w:t>nhiều; vì cần </w:t>
      </w:r>
      <w:r>
        <w:rPr>
          <w:b/>
          <w:i/>
          <w:color w:val="231F20"/>
          <w:sz w:val="26"/>
        </w:rPr>
        <w:t>tri hành hợp nhất </w:t>
      </w:r>
      <w:r>
        <w:rPr>
          <w:i/>
          <w:color w:val="231F20"/>
          <w:sz w:val="26"/>
        </w:rPr>
        <w:t>cho nên Bồ </w:t>
      </w:r>
      <w:r>
        <w:rPr>
          <w:i/>
          <w:color w:val="231F20"/>
          <w:spacing w:val="-8"/>
          <w:sz w:val="26"/>
        </w:rPr>
        <w:t>Tát </w:t>
      </w:r>
      <w:r>
        <w:rPr>
          <w:i/>
          <w:color w:val="231F20"/>
          <w:sz w:val="26"/>
        </w:rPr>
        <w:t>nhiều đầu, nhiều </w:t>
      </w:r>
      <w:r>
        <w:rPr>
          <w:i/>
          <w:color w:val="231F20"/>
          <w:sz w:val="26"/>
        </w:rPr>
        <w:t>mắt và nhiều</w:t>
      </w:r>
      <w:r>
        <w:rPr>
          <w:i/>
          <w:color w:val="231F20"/>
          <w:spacing w:val="-3"/>
          <w:sz w:val="26"/>
        </w:rPr>
        <w:t> </w:t>
      </w:r>
      <w:r>
        <w:rPr>
          <w:i/>
          <w:color w:val="231F20"/>
          <w:spacing w:val="-5"/>
          <w:sz w:val="26"/>
        </w:rPr>
        <w:t>tay.</w:t>
      </w:r>
    </w:p>
    <w:p>
      <w:pPr>
        <w:spacing w:line="264" w:lineRule="auto" w:before="62"/>
        <w:ind w:left="107" w:right="242" w:firstLine="566"/>
        <w:jc w:val="both"/>
        <w:rPr>
          <w:i/>
          <w:sz w:val="26"/>
        </w:rPr>
      </w:pPr>
      <w:r>
        <w:rPr>
          <w:i/>
          <w:color w:val="231F20"/>
          <w:sz w:val="26"/>
        </w:rPr>
        <w:t>Một</w:t>
      </w:r>
      <w:r>
        <w:rPr>
          <w:i/>
          <w:color w:val="231F20"/>
          <w:spacing w:val="-18"/>
          <w:sz w:val="26"/>
        </w:rPr>
        <w:t> </w:t>
      </w:r>
      <w:r>
        <w:rPr>
          <w:i/>
          <w:color w:val="231F20"/>
          <w:sz w:val="26"/>
        </w:rPr>
        <w:t>sự</w:t>
      </w:r>
      <w:r>
        <w:rPr>
          <w:i/>
          <w:color w:val="231F20"/>
          <w:spacing w:val="-17"/>
          <w:sz w:val="26"/>
        </w:rPr>
        <w:t> </w:t>
      </w:r>
      <w:r>
        <w:rPr>
          <w:i/>
          <w:color w:val="231F20"/>
          <w:sz w:val="26"/>
        </w:rPr>
        <w:t>kiện</w:t>
      </w:r>
      <w:r>
        <w:rPr>
          <w:i/>
          <w:color w:val="231F20"/>
          <w:spacing w:val="-17"/>
          <w:sz w:val="26"/>
        </w:rPr>
        <w:t> </w:t>
      </w:r>
      <w:r>
        <w:rPr>
          <w:i/>
          <w:color w:val="231F20"/>
          <w:sz w:val="26"/>
        </w:rPr>
        <w:t>đáng</w:t>
      </w:r>
      <w:r>
        <w:rPr>
          <w:i/>
          <w:color w:val="231F20"/>
          <w:spacing w:val="-17"/>
          <w:sz w:val="26"/>
        </w:rPr>
        <w:t> </w:t>
      </w:r>
      <w:r>
        <w:rPr>
          <w:i/>
          <w:color w:val="231F20"/>
          <w:sz w:val="26"/>
        </w:rPr>
        <w:t>vui</w:t>
      </w:r>
      <w:r>
        <w:rPr>
          <w:i/>
          <w:color w:val="231F20"/>
          <w:spacing w:val="-18"/>
          <w:sz w:val="26"/>
        </w:rPr>
        <w:t> </w:t>
      </w:r>
      <w:r>
        <w:rPr>
          <w:i/>
          <w:color w:val="231F20"/>
          <w:sz w:val="26"/>
        </w:rPr>
        <w:t>mừng</w:t>
      </w:r>
      <w:r>
        <w:rPr>
          <w:i/>
          <w:color w:val="231F20"/>
          <w:spacing w:val="-17"/>
          <w:sz w:val="26"/>
        </w:rPr>
        <w:t> </w:t>
      </w:r>
      <w:r>
        <w:rPr>
          <w:i/>
          <w:color w:val="231F20"/>
          <w:sz w:val="26"/>
        </w:rPr>
        <w:t>phấn</w:t>
      </w:r>
      <w:r>
        <w:rPr>
          <w:i/>
          <w:color w:val="231F20"/>
          <w:spacing w:val="-17"/>
          <w:sz w:val="26"/>
        </w:rPr>
        <w:t> </w:t>
      </w:r>
      <w:r>
        <w:rPr>
          <w:i/>
          <w:color w:val="231F20"/>
          <w:sz w:val="26"/>
        </w:rPr>
        <w:t>khởi</w:t>
      </w:r>
      <w:r>
        <w:rPr>
          <w:i/>
          <w:color w:val="231F20"/>
          <w:spacing w:val="-17"/>
          <w:sz w:val="26"/>
        </w:rPr>
        <w:t> </w:t>
      </w:r>
      <w:r>
        <w:rPr>
          <w:i/>
          <w:color w:val="231F20"/>
          <w:sz w:val="26"/>
        </w:rPr>
        <w:t>cho</w:t>
      </w:r>
      <w:r>
        <w:rPr>
          <w:i/>
          <w:color w:val="231F20"/>
          <w:spacing w:val="-18"/>
          <w:sz w:val="26"/>
        </w:rPr>
        <w:t> </w:t>
      </w:r>
      <w:r>
        <w:rPr>
          <w:i/>
          <w:color w:val="231F20"/>
          <w:sz w:val="26"/>
        </w:rPr>
        <w:t>những</w:t>
      </w:r>
      <w:r>
        <w:rPr>
          <w:i/>
          <w:color w:val="231F20"/>
          <w:spacing w:val="-17"/>
          <w:sz w:val="26"/>
        </w:rPr>
        <w:t> </w:t>
      </w:r>
      <w:r>
        <w:rPr>
          <w:i/>
          <w:color w:val="231F20"/>
          <w:sz w:val="26"/>
        </w:rPr>
        <w:t>người </w:t>
      </w:r>
      <w:r>
        <w:rPr>
          <w:i/>
          <w:color w:val="231F20"/>
          <w:sz w:val="26"/>
        </w:rPr>
        <w:t>con Phật có ý chí ham học thì mong giải thoát; qua 25 vị Thanh </w:t>
      </w:r>
      <w:r>
        <w:rPr>
          <w:i/>
          <w:color w:val="231F20"/>
          <w:spacing w:val="-5"/>
          <w:sz w:val="26"/>
        </w:rPr>
        <w:t>Văn </w:t>
      </w:r>
      <w:r>
        <w:rPr>
          <w:i/>
          <w:color w:val="231F20"/>
          <w:sz w:val="26"/>
        </w:rPr>
        <w:t>lẫn Bồ </w:t>
      </w:r>
      <w:r>
        <w:rPr>
          <w:i/>
          <w:color w:val="231F20"/>
          <w:spacing w:val="-7"/>
          <w:sz w:val="26"/>
        </w:rPr>
        <w:t>Tát, </w:t>
      </w:r>
      <w:r>
        <w:rPr>
          <w:i/>
          <w:color w:val="231F20"/>
          <w:sz w:val="26"/>
        </w:rPr>
        <w:t>các Ngài nói lên nhân duyên đạt đạo, chứng nhập </w:t>
      </w:r>
      <w:r>
        <w:rPr>
          <w:b/>
          <w:i/>
          <w:color w:val="231F20"/>
          <w:sz w:val="26"/>
        </w:rPr>
        <w:t>viên thông </w:t>
      </w:r>
      <w:r>
        <w:rPr>
          <w:i/>
          <w:color w:val="231F20"/>
          <w:sz w:val="26"/>
        </w:rPr>
        <w:t>của các Ngài mà ta thấy vô cùng </w:t>
      </w:r>
      <w:r>
        <w:rPr>
          <w:i/>
          <w:color w:val="231F20"/>
          <w:sz w:val="26"/>
        </w:rPr>
        <w:t>sung sướng. Thì ra cái sự kiện làm ra thành quả </w:t>
      </w:r>
      <w:r>
        <w:rPr>
          <w:b/>
          <w:i/>
          <w:color w:val="231F20"/>
          <w:sz w:val="26"/>
        </w:rPr>
        <w:t>viên thông </w:t>
      </w:r>
      <w:r>
        <w:rPr>
          <w:i/>
          <w:color w:val="231F20"/>
          <w:spacing w:val="-6"/>
          <w:sz w:val="26"/>
        </w:rPr>
        <w:t>ấy, </w:t>
      </w:r>
      <w:r>
        <w:rPr>
          <w:i/>
          <w:color w:val="231F20"/>
          <w:sz w:val="26"/>
        </w:rPr>
        <w:t>trong Phật tử chúng ta ai cũng có và ai cũng có thể biết </w:t>
      </w:r>
      <w:r>
        <w:rPr>
          <w:i/>
          <w:color w:val="231F20"/>
          <w:sz w:val="26"/>
        </w:rPr>
        <w:t>được rõ ràng, trong mọi chúng ta ai cũng có khả năng </w:t>
      </w:r>
      <w:r>
        <w:rPr>
          <w:i/>
          <w:color w:val="231F20"/>
          <w:spacing w:val="-3"/>
          <w:sz w:val="26"/>
        </w:rPr>
        <w:t>hy </w:t>
      </w:r>
      <w:r>
        <w:rPr>
          <w:i/>
          <w:color w:val="231F20"/>
          <w:sz w:val="26"/>
        </w:rPr>
        <w:t>vọng có ngày hiện thực </w:t>
      </w:r>
      <w:r>
        <w:rPr>
          <w:b/>
          <w:i/>
          <w:color w:val="231F20"/>
          <w:sz w:val="26"/>
        </w:rPr>
        <w:t>viên</w:t>
      </w:r>
      <w:r>
        <w:rPr>
          <w:b/>
          <w:i/>
          <w:color w:val="231F20"/>
          <w:spacing w:val="-7"/>
          <w:sz w:val="26"/>
        </w:rPr>
        <w:t> </w:t>
      </w:r>
      <w:r>
        <w:rPr>
          <w:b/>
          <w:i/>
          <w:color w:val="231F20"/>
          <w:sz w:val="26"/>
        </w:rPr>
        <w:t>thông</w:t>
      </w:r>
      <w:r>
        <w:rPr>
          <w:i/>
          <w:color w:val="231F20"/>
          <w:sz w:val="26"/>
        </w:rPr>
        <w:t>.</w:t>
      </w:r>
    </w:p>
    <w:p>
      <w:pPr>
        <w:spacing w:line="264" w:lineRule="auto" w:before="68"/>
        <w:ind w:left="107" w:right="242" w:firstLine="566"/>
        <w:jc w:val="both"/>
        <w:rPr>
          <w:i/>
          <w:sz w:val="26"/>
        </w:rPr>
      </w:pPr>
      <w:r>
        <w:rPr>
          <w:i/>
          <w:color w:val="231F20"/>
          <w:spacing w:val="-12"/>
          <w:sz w:val="26"/>
        </w:rPr>
        <w:t>Ta </w:t>
      </w:r>
      <w:r>
        <w:rPr>
          <w:i/>
          <w:color w:val="231F20"/>
          <w:sz w:val="26"/>
        </w:rPr>
        <w:t>đã thấy biết rõ dữ kiện để tạo ra thành quả </w:t>
      </w:r>
      <w:r>
        <w:rPr>
          <w:b/>
          <w:i/>
          <w:color w:val="231F20"/>
          <w:sz w:val="26"/>
        </w:rPr>
        <w:t>viên </w:t>
      </w:r>
      <w:r>
        <w:rPr>
          <w:b/>
          <w:i/>
          <w:color w:val="231F20"/>
          <w:sz w:val="26"/>
        </w:rPr>
        <w:t>thông </w:t>
      </w:r>
      <w:r>
        <w:rPr>
          <w:i/>
          <w:color w:val="231F20"/>
          <w:sz w:val="26"/>
        </w:rPr>
        <w:t>các Ngài chỉ dựa trên lục trần, lục căn, lục thức và </w:t>
      </w:r>
      <w:r>
        <w:rPr>
          <w:i/>
          <w:color w:val="231F20"/>
          <w:sz w:val="26"/>
        </w:rPr>
        <w:t>thất bại, làm đối tượng để tu sửa thân tâm. Vậy mà mỗi Ngài trình lên với Phật một món “Đệ nhất” khác nhau. Điều đó nói với mọi người rằng: Gọi là thuốc </w:t>
      </w:r>
      <w:r>
        <w:rPr>
          <w:i/>
          <w:color w:val="231F20"/>
          <w:spacing w:val="-5"/>
          <w:sz w:val="26"/>
        </w:rPr>
        <w:t>hay, </w:t>
      </w:r>
      <w:r>
        <w:rPr>
          <w:i/>
          <w:color w:val="231F20"/>
          <w:sz w:val="26"/>
        </w:rPr>
        <w:t>không có thuốc nào</w:t>
      </w:r>
      <w:r>
        <w:rPr>
          <w:i/>
          <w:color w:val="231F20"/>
          <w:spacing w:val="-10"/>
          <w:sz w:val="26"/>
        </w:rPr>
        <w:t> </w:t>
      </w:r>
      <w:r>
        <w:rPr>
          <w:i/>
          <w:color w:val="231F20"/>
          <w:sz w:val="26"/>
        </w:rPr>
        <w:t>hay</w:t>
      </w:r>
      <w:r>
        <w:rPr>
          <w:i/>
          <w:color w:val="231F20"/>
          <w:spacing w:val="-9"/>
          <w:sz w:val="26"/>
        </w:rPr>
        <w:t> </w:t>
      </w:r>
      <w:r>
        <w:rPr>
          <w:i/>
          <w:color w:val="231F20"/>
          <w:sz w:val="26"/>
        </w:rPr>
        <w:t>với</w:t>
      </w:r>
      <w:r>
        <w:rPr>
          <w:i/>
          <w:color w:val="231F20"/>
          <w:spacing w:val="-9"/>
          <w:sz w:val="26"/>
        </w:rPr>
        <w:t> </w:t>
      </w:r>
      <w:r>
        <w:rPr>
          <w:i/>
          <w:color w:val="231F20"/>
          <w:sz w:val="26"/>
        </w:rPr>
        <w:t>tất</w:t>
      </w:r>
      <w:r>
        <w:rPr>
          <w:i/>
          <w:color w:val="231F20"/>
          <w:spacing w:val="-9"/>
          <w:sz w:val="26"/>
        </w:rPr>
        <w:t> </w:t>
      </w:r>
      <w:r>
        <w:rPr>
          <w:i/>
          <w:color w:val="231F20"/>
          <w:sz w:val="26"/>
        </w:rPr>
        <w:t>cả</w:t>
      </w:r>
      <w:r>
        <w:rPr>
          <w:i/>
          <w:color w:val="231F20"/>
          <w:spacing w:val="-9"/>
          <w:sz w:val="26"/>
        </w:rPr>
        <w:t> </w:t>
      </w:r>
      <w:r>
        <w:rPr>
          <w:i/>
          <w:color w:val="231F20"/>
          <w:sz w:val="26"/>
        </w:rPr>
        <w:t>mọi</w:t>
      </w:r>
      <w:r>
        <w:rPr>
          <w:i/>
          <w:color w:val="231F20"/>
          <w:spacing w:val="-10"/>
          <w:sz w:val="26"/>
        </w:rPr>
        <w:t> </w:t>
      </w:r>
      <w:r>
        <w:rPr>
          <w:i/>
          <w:color w:val="231F20"/>
          <w:sz w:val="26"/>
        </w:rPr>
        <w:t>con</w:t>
      </w:r>
      <w:r>
        <w:rPr>
          <w:i/>
          <w:color w:val="231F20"/>
          <w:spacing w:val="-9"/>
          <w:sz w:val="26"/>
        </w:rPr>
        <w:t> </w:t>
      </w:r>
      <w:r>
        <w:rPr>
          <w:i/>
          <w:color w:val="231F20"/>
          <w:sz w:val="26"/>
        </w:rPr>
        <w:t>bệnh.</w:t>
      </w:r>
      <w:r>
        <w:rPr>
          <w:i/>
          <w:color w:val="231F20"/>
          <w:spacing w:val="-9"/>
          <w:sz w:val="26"/>
        </w:rPr>
        <w:t> </w:t>
      </w:r>
      <w:r>
        <w:rPr>
          <w:i/>
          <w:color w:val="231F20"/>
          <w:sz w:val="26"/>
        </w:rPr>
        <w:t>Pháp</w:t>
      </w:r>
      <w:r>
        <w:rPr>
          <w:i/>
          <w:color w:val="231F20"/>
          <w:spacing w:val="-9"/>
          <w:sz w:val="26"/>
        </w:rPr>
        <w:t> </w:t>
      </w:r>
      <w:r>
        <w:rPr>
          <w:i/>
          <w:color w:val="231F20"/>
          <w:sz w:val="26"/>
        </w:rPr>
        <w:t>môn</w:t>
      </w:r>
      <w:r>
        <w:rPr>
          <w:i/>
          <w:color w:val="231F20"/>
          <w:spacing w:val="-9"/>
          <w:sz w:val="26"/>
        </w:rPr>
        <w:t> </w:t>
      </w:r>
      <w:r>
        <w:rPr>
          <w:i/>
          <w:color w:val="231F20"/>
          <w:sz w:val="26"/>
        </w:rPr>
        <w:t>có</w:t>
      </w:r>
      <w:r>
        <w:rPr>
          <w:i/>
          <w:color w:val="231F20"/>
          <w:spacing w:val="-10"/>
          <w:sz w:val="26"/>
        </w:rPr>
        <w:t> </w:t>
      </w:r>
      <w:r>
        <w:rPr>
          <w:i/>
          <w:color w:val="231F20"/>
          <w:sz w:val="26"/>
        </w:rPr>
        <w:t>“vi</w:t>
      </w:r>
      <w:r>
        <w:rPr>
          <w:i/>
          <w:color w:val="231F20"/>
          <w:spacing w:val="-9"/>
          <w:sz w:val="26"/>
        </w:rPr>
        <w:t> </w:t>
      </w:r>
      <w:r>
        <w:rPr>
          <w:i/>
          <w:color w:val="231F20"/>
          <w:sz w:val="26"/>
        </w:rPr>
        <w:t>diệu”</w:t>
      </w:r>
      <w:r>
        <w:rPr>
          <w:i/>
          <w:color w:val="231F20"/>
          <w:spacing w:val="-9"/>
          <w:sz w:val="26"/>
        </w:rPr>
        <w:t> </w:t>
      </w:r>
      <w:r>
        <w:rPr>
          <w:i/>
          <w:color w:val="231F20"/>
          <w:sz w:val="26"/>
        </w:rPr>
        <w:t>cũng không</w:t>
      </w:r>
      <w:r>
        <w:rPr>
          <w:i/>
          <w:color w:val="231F20"/>
          <w:spacing w:val="-11"/>
          <w:sz w:val="26"/>
        </w:rPr>
        <w:t> </w:t>
      </w:r>
      <w:r>
        <w:rPr>
          <w:i/>
          <w:color w:val="231F20"/>
          <w:sz w:val="26"/>
        </w:rPr>
        <w:t>phải</w:t>
      </w:r>
      <w:r>
        <w:rPr>
          <w:i/>
          <w:color w:val="231F20"/>
          <w:spacing w:val="-10"/>
          <w:sz w:val="26"/>
        </w:rPr>
        <w:t> </w:t>
      </w:r>
      <w:r>
        <w:rPr>
          <w:i/>
          <w:color w:val="231F20"/>
          <w:sz w:val="26"/>
        </w:rPr>
        <w:t>“vi</w:t>
      </w:r>
      <w:r>
        <w:rPr>
          <w:i/>
          <w:color w:val="231F20"/>
          <w:spacing w:val="-11"/>
          <w:sz w:val="26"/>
        </w:rPr>
        <w:t> </w:t>
      </w:r>
      <w:r>
        <w:rPr>
          <w:i/>
          <w:color w:val="231F20"/>
          <w:sz w:val="26"/>
        </w:rPr>
        <w:t>diệu”</w:t>
      </w:r>
      <w:r>
        <w:rPr>
          <w:i/>
          <w:color w:val="231F20"/>
          <w:spacing w:val="-11"/>
          <w:sz w:val="26"/>
        </w:rPr>
        <w:t> </w:t>
      </w:r>
      <w:r>
        <w:rPr>
          <w:i/>
          <w:color w:val="231F20"/>
          <w:sz w:val="26"/>
        </w:rPr>
        <w:t>cho</w:t>
      </w:r>
      <w:r>
        <w:rPr>
          <w:i/>
          <w:color w:val="231F20"/>
          <w:spacing w:val="-10"/>
          <w:sz w:val="26"/>
        </w:rPr>
        <w:t> </w:t>
      </w:r>
      <w:r>
        <w:rPr>
          <w:i/>
          <w:color w:val="231F20"/>
          <w:sz w:val="26"/>
        </w:rPr>
        <w:t>mọi</w:t>
      </w:r>
      <w:r>
        <w:rPr>
          <w:i/>
          <w:color w:val="231F20"/>
          <w:spacing w:val="-10"/>
          <w:sz w:val="26"/>
        </w:rPr>
        <w:t> </w:t>
      </w:r>
      <w:r>
        <w:rPr>
          <w:i/>
          <w:color w:val="231F20"/>
          <w:sz w:val="26"/>
        </w:rPr>
        <w:t>căn</w:t>
      </w:r>
      <w:r>
        <w:rPr>
          <w:i/>
          <w:color w:val="231F20"/>
          <w:spacing w:val="-11"/>
          <w:sz w:val="26"/>
        </w:rPr>
        <w:t> </w:t>
      </w:r>
      <w:r>
        <w:rPr>
          <w:i/>
          <w:color w:val="231F20"/>
          <w:sz w:val="26"/>
        </w:rPr>
        <w:t>cơ.</w:t>
      </w:r>
      <w:r>
        <w:rPr>
          <w:i/>
          <w:color w:val="231F20"/>
          <w:spacing w:val="-11"/>
          <w:sz w:val="26"/>
        </w:rPr>
        <w:t> </w:t>
      </w:r>
      <w:r>
        <w:rPr>
          <w:i/>
          <w:color w:val="231F20"/>
          <w:sz w:val="26"/>
        </w:rPr>
        <w:t>Cái</w:t>
      </w:r>
      <w:r>
        <w:rPr>
          <w:i/>
          <w:color w:val="231F20"/>
          <w:spacing w:val="-11"/>
          <w:sz w:val="26"/>
        </w:rPr>
        <w:t> </w:t>
      </w:r>
      <w:r>
        <w:rPr>
          <w:i/>
          <w:color w:val="231F20"/>
          <w:sz w:val="26"/>
        </w:rPr>
        <w:t>biết</w:t>
      </w:r>
      <w:r>
        <w:rPr>
          <w:i/>
          <w:color w:val="231F20"/>
          <w:spacing w:val="-11"/>
          <w:sz w:val="26"/>
        </w:rPr>
        <w:t> </w:t>
      </w:r>
      <w:r>
        <w:rPr>
          <w:i/>
          <w:color w:val="231F20"/>
          <w:sz w:val="26"/>
        </w:rPr>
        <w:t>của</w:t>
      </w:r>
      <w:r>
        <w:rPr>
          <w:i/>
          <w:color w:val="231F20"/>
          <w:spacing w:val="-11"/>
          <w:sz w:val="26"/>
        </w:rPr>
        <w:t> </w:t>
      </w:r>
      <w:r>
        <w:rPr>
          <w:i/>
          <w:color w:val="231F20"/>
          <w:sz w:val="26"/>
        </w:rPr>
        <w:t>người</w:t>
      </w:r>
      <w:r>
        <w:rPr>
          <w:i/>
          <w:color w:val="231F20"/>
          <w:spacing w:val="-10"/>
          <w:sz w:val="26"/>
        </w:rPr>
        <w:t> </w:t>
      </w:r>
      <w:r>
        <w:rPr>
          <w:i/>
          <w:color w:val="231F20"/>
          <w:sz w:val="26"/>
        </w:rPr>
        <w:t>bệnh là</w:t>
      </w:r>
      <w:r>
        <w:rPr>
          <w:i/>
          <w:color w:val="231F20"/>
          <w:spacing w:val="-8"/>
          <w:sz w:val="26"/>
        </w:rPr>
        <w:t> </w:t>
      </w:r>
      <w:r>
        <w:rPr>
          <w:i/>
          <w:color w:val="231F20"/>
          <w:sz w:val="26"/>
        </w:rPr>
        <w:t>khéo</w:t>
      </w:r>
      <w:r>
        <w:rPr>
          <w:i/>
          <w:color w:val="231F20"/>
          <w:spacing w:val="-8"/>
          <w:sz w:val="26"/>
        </w:rPr>
        <w:t> </w:t>
      </w:r>
      <w:r>
        <w:rPr>
          <w:i/>
          <w:color w:val="231F20"/>
          <w:sz w:val="26"/>
        </w:rPr>
        <w:t>biết</w:t>
      </w:r>
      <w:r>
        <w:rPr>
          <w:i/>
          <w:color w:val="231F20"/>
          <w:spacing w:val="-8"/>
          <w:sz w:val="26"/>
        </w:rPr>
        <w:t> </w:t>
      </w:r>
      <w:r>
        <w:rPr>
          <w:i/>
          <w:color w:val="231F20"/>
          <w:sz w:val="26"/>
        </w:rPr>
        <w:t>chọn</w:t>
      </w:r>
      <w:r>
        <w:rPr>
          <w:i/>
          <w:color w:val="231F20"/>
          <w:spacing w:val="-7"/>
          <w:sz w:val="26"/>
        </w:rPr>
        <w:t> </w:t>
      </w:r>
      <w:r>
        <w:rPr>
          <w:i/>
          <w:color w:val="231F20"/>
          <w:sz w:val="26"/>
        </w:rPr>
        <w:t>thuốc</w:t>
      </w:r>
      <w:r>
        <w:rPr>
          <w:i/>
          <w:color w:val="231F20"/>
          <w:spacing w:val="-8"/>
          <w:sz w:val="26"/>
        </w:rPr>
        <w:t> </w:t>
      </w:r>
      <w:r>
        <w:rPr>
          <w:i/>
          <w:color w:val="231F20"/>
          <w:sz w:val="26"/>
        </w:rPr>
        <w:t>hợp</w:t>
      </w:r>
      <w:r>
        <w:rPr>
          <w:i/>
          <w:color w:val="231F20"/>
          <w:spacing w:val="-8"/>
          <w:sz w:val="26"/>
        </w:rPr>
        <w:t> </w:t>
      </w:r>
      <w:r>
        <w:rPr>
          <w:i/>
          <w:color w:val="231F20"/>
          <w:sz w:val="26"/>
        </w:rPr>
        <w:t>bệnh</w:t>
      </w:r>
      <w:r>
        <w:rPr>
          <w:i/>
          <w:color w:val="231F20"/>
          <w:spacing w:val="-7"/>
          <w:sz w:val="26"/>
        </w:rPr>
        <w:t> </w:t>
      </w:r>
      <w:r>
        <w:rPr>
          <w:i/>
          <w:color w:val="231F20"/>
          <w:sz w:val="26"/>
        </w:rPr>
        <w:t>mà</w:t>
      </w:r>
      <w:r>
        <w:rPr>
          <w:i/>
          <w:color w:val="231F20"/>
          <w:spacing w:val="-8"/>
          <w:sz w:val="26"/>
        </w:rPr>
        <w:t> </w:t>
      </w:r>
      <w:r>
        <w:rPr>
          <w:i/>
          <w:color w:val="231F20"/>
          <w:sz w:val="26"/>
        </w:rPr>
        <w:t>dùng.</w:t>
      </w:r>
      <w:r>
        <w:rPr>
          <w:i/>
          <w:color w:val="231F20"/>
          <w:spacing w:val="-8"/>
          <w:sz w:val="26"/>
        </w:rPr>
        <w:t> </w:t>
      </w:r>
      <w:r>
        <w:rPr>
          <w:i/>
          <w:color w:val="231F20"/>
          <w:sz w:val="26"/>
        </w:rPr>
        <w:t>Cái</w:t>
      </w:r>
      <w:r>
        <w:rPr>
          <w:i/>
          <w:color w:val="231F20"/>
          <w:spacing w:val="-7"/>
          <w:sz w:val="26"/>
        </w:rPr>
        <w:t> </w:t>
      </w:r>
      <w:r>
        <w:rPr>
          <w:i/>
          <w:color w:val="231F20"/>
          <w:sz w:val="26"/>
        </w:rPr>
        <w:t>trí</w:t>
      </w:r>
      <w:r>
        <w:rPr>
          <w:i/>
          <w:color w:val="231F20"/>
          <w:spacing w:val="-8"/>
          <w:sz w:val="26"/>
        </w:rPr>
        <w:t> </w:t>
      </w:r>
      <w:r>
        <w:rPr>
          <w:i/>
          <w:color w:val="231F20"/>
          <w:sz w:val="26"/>
        </w:rPr>
        <w:t>của</w:t>
      </w:r>
      <w:r>
        <w:rPr>
          <w:i/>
          <w:color w:val="231F20"/>
          <w:spacing w:val="-8"/>
          <w:sz w:val="26"/>
        </w:rPr>
        <w:t> </w:t>
      </w:r>
      <w:r>
        <w:rPr>
          <w:i/>
          <w:color w:val="231F20"/>
          <w:sz w:val="26"/>
        </w:rPr>
        <w:t>người con Phật, phải khéo chọn pháp môn thích ứng căn cơ mà tu tập.</w:t>
      </w:r>
    </w:p>
    <w:p>
      <w:pPr>
        <w:spacing w:line="264" w:lineRule="auto" w:before="70"/>
        <w:ind w:left="107" w:right="242" w:firstLine="566"/>
        <w:jc w:val="both"/>
        <w:rPr>
          <w:i/>
          <w:sz w:val="26"/>
        </w:rPr>
      </w:pPr>
      <w:r>
        <w:rPr>
          <w:i/>
          <w:color w:val="231F20"/>
          <w:sz w:val="26"/>
        </w:rPr>
        <w:t>Bằng nhận thức khách quan, ai cũng có thể thấy biết: </w:t>
      </w:r>
      <w:r>
        <w:rPr>
          <w:i/>
          <w:color w:val="231F20"/>
          <w:sz w:val="26"/>
        </w:rPr>
        <w:t>sắc, thanh, hương, vị, xúc, pháp, đã chẳng làm gì nên tội? Nên tội là do con người. Con người đam mê trần với </w:t>
      </w:r>
      <w:r>
        <w:rPr>
          <w:i/>
          <w:color w:val="231F20"/>
          <w:spacing w:val="-2"/>
          <w:sz w:val="26"/>
        </w:rPr>
        <w:t>tâm </w:t>
      </w:r>
      <w:r>
        <w:rPr>
          <w:i/>
          <w:color w:val="231F20"/>
          <w:sz w:val="26"/>
        </w:rPr>
        <w:t>động hắc ám với khát vọng điên cuồng đánh mất đi lý trí.</w:t>
      </w:r>
      <w:r>
        <w:rPr>
          <w:i/>
          <w:color w:val="231F20"/>
          <w:spacing w:val="-22"/>
          <w:sz w:val="26"/>
        </w:rPr>
        <w:t> </w:t>
      </w:r>
      <w:r>
        <w:rPr>
          <w:i/>
          <w:color w:val="231F20"/>
          <w:spacing w:val="-6"/>
          <w:sz w:val="26"/>
        </w:rPr>
        <w:t>Lý</w:t>
      </w:r>
    </w:p>
    <w:p>
      <w:pPr>
        <w:spacing w:after="0" w:line="264" w:lineRule="auto"/>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4" w:firstLine="0"/>
        <w:jc w:val="both"/>
        <w:rPr>
          <w:i/>
          <w:sz w:val="26"/>
        </w:rPr>
      </w:pPr>
      <w:r>
        <w:rPr>
          <w:i/>
          <w:color w:val="231F20"/>
          <w:sz w:val="26"/>
        </w:rPr>
        <w:t>trí</w:t>
      </w:r>
      <w:r>
        <w:rPr>
          <w:i/>
          <w:color w:val="231F20"/>
          <w:spacing w:val="-14"/>
          <w:sz w:val="26"/>
        </w:rPr>
        <w:t> </w:t>
      </w:r>
      <w:r>
        <w:rPr>
          <w:i/>
          <w:color w:val="231F20"/>
          <w:sz w:val="26"/>
        </w:rPr>
        <w:t>mà</w:t>
      </w:r>
      <w:r>
        <w:rPr>
          <w:i/>
          <w:color w:val="231F20"/>
          <w:spacing w:val="-13"/>
          <w:sz w:val="26"/>
        </w:rPr>
        <w:t> </w:t>
      </w:r>
      <w:r>
        <w:rPr>
          <w:i/>
          <w:color w:val="231F20"/>
          <w:sz w:val="26"/>
        </w:rPr>
        <w:t>còn</w:t>
      </w:r>
      <w:r>
        <w:rPr>
          <w:i/>
          <w:color w:val="231F20"/>
          <w:spacing w:val="-14"/>
          <w:sz w:val="26"/>
        </w:rPr>
        <w:t> </w:t>
      </w:r>
      <w:r>
        <w:rPr>
          <w:i/>
          <w:color w:val="231F20"/>
          <w:sz w:val="26"/>
        </w:rPr>
        <w:t>đánh</w:t>
      </w:r>
      <w:r>
        <w:rPr>
          <w:i/>
          <w:color w:val="231F20"/>
          <w:spacing w:val="-13"/>
          <w:sz w:val="26"/>
        </w:rPr>
        <w:t> </w:t>
      </w:r>
      <w:r>
        <w:rPr>
          <w:i/>
          <w:color w:val="231F20"/>
          <w:sz w:val="26"/>
        </w:rPr>
        <w:t>mất</w:t>
      </w:r>
      <w:r>
        <w:rPr>
          <w:i/>
          <w:color w:val="231F20"/>
          <w:spacing w:val="-13"/>
          <w:sz w:val="26"/>
        </w:rPr>
        <w:t> </w:t>
      </w:r>
      <w:r>
        <w:rPr>
          <w:i/>
          <w:color w:val="231F20"/>
          <w:sz w:val="26"/>
        </w:rPr>
        <w:t>thì</w:t>
      </w:r>
      <w:r>
        <w:rPr>
          <w:i/>
          <w:color w:val="231F20"/>
          <w:spacing w:val="-14"/>
          <w:sz w:val="26"/>
        </w:rPr>
        <w:t> </w:t>
      </w:r>
      <w:r>
        <w:rPr>
          <w:i/>
          <w:color w:val="231F20"/>
          <w:sz w:val="26"/>
        </w:rPr>
        <w:t>“</w:t>
      </w:r>
      <w:r>
        <w:rPr>
          <w:b/>
          <w:i/>
          <w:color w:val="231F20"/>
          <w:sz w:val="26"/>
        </w:rPr>
        <w:t>chơn</w:t>
      </w:r>
      <w:r>
        <w:rPr>
          <w:b/>
          <w:i/>
          <w:color w:val="231F20"/>
          <w:spacing w:val="-13"/>
          <w:sz w:val="26"/>
        </w:rPr>
        <w:t> </w:t>
      </w:r>
      <w:r>
        <w:rPr>
          <w:b/>
          <w:i/>
          <w:color w:val="231F20"/>
          <w:sz w:val="26"/>
        </w:rPr>
        <w:t>tâm</w:t>
      </w:r>
      <w:r>
        <w:rPr>
          <w:b/>
          <w:i/>
          <w:color w:val="231F20"/>
          <w:spacing w:val="-13"/>
          <w:sz w:val="26"/>
        </w:rPr>
        <w:t> </w:t>
      </w:r>
      <w:r>
        <w:rPr>
          <w:b/>
          <w:i/>
          <w:color w:val="231F20"/>
          <w:sz w:val="26"/>
        </w:rPr>
        <w:t>thường</w:t>
      </w:r>
      <w:r>
        <w:rPr>
          <w:b/>
          <w:i/>
          <w:color w:val="231F20"/>
          <w:spacing w:val="-14"/>
          <w:sz w:val="26"/>
        </w:rPr>
        <w:t> </w:t>
      </w:r>
      <w:r>
        <w:rPr>
          <w:b/>
          <w:i/>
          <w:color w:val="231F20"/>
          <w:sz w:val="26"/>
        </w:rPr>
        <w:t>trú</w:t>
      </w:r>
      <w:r>
        <w:rPr>
          <w:i/>
          <w:color w:val="231F20"/>
          <w:sz w:val="26"/>
        </w:rPr>
        <w:t>”</w:t>
      </w:r>
      <w:r>
        <w:rPr>
          <w:i/>
          <w:color w:val="231F20"/>
          <w:spacing w:val="-13"/>
          <w:sz w:val="26"/>
        </w:rPr>
        <w:t> </w:t>
      </w:r>
      <w:r>
        <w:rPr>
          <w:i/>
          <w:color w:val="231F20"/>
          <w:sz w:val="26"/>
        </w:rPr>
        <w:t>đối</w:t>
      </w:r>
      <w:r>
        <w:rPr>
          <w:i/>
          <w:color w:val="231F20"/>
          <w:spacing w:val="-14"/>
          <w:sz w:val="26"/>
        </w:rPr>
        <w:t> </w:t>
      </w:r>
      <w:r>
        <w:rPr>
          <w:i/>
          <w:color w:val="231F20"/>
          <w:sz w:val="26"/>
        </w:rPr>
        <w:t>với</w:t>
      </w:r>
      <w:r>
        <w:rPr>
          <w:i/>
          <w:color w:val="231F20"/>
          <w:spacing w:val="-13"/>
          <w:sz w:val="26"/>
        </w:rPr>
        <w:t> </w:t>
      </w:r>
      <w:r>
        <w:rPr>
          <w:i/>
          <w:color w:val="231F20"/>
          <w:sz w:val="26"/>
        </w:rPr>
        <w:t>hạng </w:t>
      </w:r>
      <w:r>
        <w:rPr>
          <w:i/>
          <w:color w:val="231F20"/>
          <w:sz w:val="26"/>
        </w:rPr>
        <w:t>người </w:t>
      </w:r>
      <w:r>
        <w:rPr>
          <w:i/>
          <w:color w:val="231F20"/>
          <w:spacing w:val="-5"/>
          <w:sz w:val="26"/>
        </w:rPr>
        <w:t>này, </w:t>
      </w:r>
      <w:r>
        <w:rPr>
          <w:i/>
          <w:color w:val="231F20"/>
          <w:sz w:val="26"/>
        </w:rPr>
        <w:t>có tìm đi nữa cũng là </w:t>
      </w:r>
      <w:r>
        <w:rPr>
          <w:i/>
          <w:color w:val="231F20"/>
          <w:spacing w:val="-3"/>
          <w:sz w:val="26"/>
        </w:rPr>
        <w:t>kẻ: </w:t>
      </w:r>
      <w:r>
        <w:rPr>
          <w:i/>
          <w:color w:val="231F20"/>
          <w:sz w:val="26"/>
        </w:rPr>
        <w:t>đáy nước mò</w:t>
      </w:r>
      <w:r>
        <w:rPr>
          <w:i/>
          <w:color w:val="231F20"/>
          <w:spacing w:val="-9"/>
          <w:sz w:val="26"/>
        </w:rPr>
        <w:t> </w:t>
      </w:r>
      <w:r>
        <w:rPr>
          <w:i/>
          <w:color w:val="231F20"/>
          <w:sz w:val="26"/>
        </w:rPr>
        <w:t>trăng.</w:t>
      </w:r>
    </w:p>
    <w:p>
      <w:pPr>
        <w:spacing w:line="264" w:lineRule="auto" w:before="55"/>
        <w:ind w:left="107" w:right="242" w:firstLine="566"/>
        <w:jc w:val="both"/>
        <w:rPr>
          <w:i/>
          <w:sz w:val="26"/>
        </w:rPr>
      </w:pPr>
      <w:r>
        <w:rPr>
          <w:i/>
          <w:color w:val="231F20"/>
          <w:sz w:val="26"/>
        </w:rPr>
        <w:t>Sự thành công của các A La Hán là khéo vận dụng các </w:t>
      </w:r>
      <w:r>
        <w:rPr>
          <w:i/>
          <w:color w:val="231F20"/>
          <w:sz w:val="26"/>
        </w:rPr>
        <w:t>tri kiến: Như thị tri, như thị kiến, như thị tín giải, bất sanh pháp tướng để làm cơ sở giác ngộ giải thoát cho mình.</w:t>
      </w:r>
    </w:p>
    <w:p>
      <w:pPr>
        <w:spacing w:line="264" w:lineRule="auto" w:before="54"/>
        <w:ind w:left="107" w:right="242" w:firstLine="566"/>
        <w:jc w:val="both"/>
        <w:rPr>
          <w:i/>
          <w:sz w:val="26"/>
        </w:rPr>
      </w:pPr>
      <w:r>
        <w:rPr>
          <w:i/>
          <w:color w:val="231F20"/>
          <w:sz w:val="26"/>
        </w:rPr>
        <w:t>Có câu rằng: </w:t>
      </w:r>
      <w:r>
        <w:rPr>
          <w:i/>
          <w:color w:val="231F20"/>
          <w:spacing w:val="-4"/>
          <w:sz w:val="26"/>
        </w:rPr>
        <w:t>Trần </w:t>
      </w:r>
      <w:r>
        <w:rPr>
          <w:i/>
          <w:color w:val="231F20"/>
          <w:sz w:val="26"/>
        </w:rPr>
        <w:t>chẳng tương quan, biển cả nương </w:t>
      </w:r>
      <w:r>
        <w:rPr>
          <w:i/>
          <w:color w:val="231F20"/>
          <w:sz w:val="26"/>
        </w:rPr>
        <w:t>dâu mặc thay đổi. </w:t>
      </w:r>
      <w:r>
        <w:rPr>
          <w:i/>
          <w:color w:val="231F20"/>
          <w:spacing w:val="-8"/>
          <w:sz w:val="26"/>
        </w:rPr>
        <w:t>Tâm </w:t>
      </w:r>
      <w:r>
        <w:rPr>
          <w:i/>
          <w:color w:val="231F20"/>
          <w:sz w:val="26"/>
        </w:rPr>
        <w:t>không sở đắc, thông xanh mây</w:t>
      </w:r>
      <w:r>
        <w:rPr>
          <w:i/>
          <w:color w:val="231F20"/>
          <w:spacing w:val="-36"/>
          <w:sz w:val="26"/>
        </w:rPr>
        <w:t> </w:t>
      </w:r>
      <w:r>
        <w:rPr>
          <w:i/>
          <w:color w:val="231F20"/>
          <w:sz w:val="26"/>
        </w:rPr>
        <w:t>trắng tự vui</w:t>
      </w:r>
      <w:r>
        <w:rPr>
          <w:i/>
          <w:color w:val="231F20"/>
          <w:spacing w:val="-1"/>
          <w:sz w:val="26"/>
        </w:rPr>
        <w:t> </w:t>
      </w:r>
      <w:r>
        <w:rPr>
          <w:i/>
          <w:color w:val="231F20"/>
          <w:sz w:val="26"/>
        </w:rPr>
        <w:t>nhàn.</w:t>
      </w:r>
    </w:p>
    <w:p>
      <w:pPr>
        <w:spacing w:line="264" w:lineRule="auto" w:before="54"/>
        <w:ind w:left="107" w:right="242" w:firstLine="566"/>
        <w:jc w:val="both"/>
        <w:rPr>
          <w:i/>
          <w:sz w:val="26"/>
        </w:rPr>
      </w:pPr>
      <w:r>
        <w:rPr>
          <w:i/>
          <w:color w:val="231F20"/>
          <w:sz w:val="26"/>
        </w:rPr>
        <w:t>Điều mà ai cũng biết: Vật chất biểu hiện vô vàn hình </w:t>
      </w:r>
      <w:r>
        <w:rPr>
          <w:i/>
          <w:color w:val="231F20"/>
          <w:sz w:val="26"/>
        </w:rPr>
        <w:t>thái</w:t>
      </w:r>
      <w:r>
        <w:rPr>
          <w:i/>
          <w:color w:val="231F20"/>
          <w:spacing w:val="-4"/>
          <w:sz w:val="26"/>
        </w:rPr>
        <w:t> </w:t>
      </w:r>
      <w:r>
        <w:rPr>
          <w:i/>
          <w:color w:val="231F20"/>
          <w:sz w:val="26"/>
        </w:rPr>
        <w:t>hiện</w:t>
      </w:r>
      <w:r>
        <w:rPr>
          <w:i/>
          <w:color w:val="231F20"/>
          <w:spacing w:val="-4"/>
          <w:sz w:val="26"/>
        </w:rPr>
        <w:t> </w:t>
      </w:r>
      <w:r>
        <w:rPr>
          <w:i/>
          <w:color w:val="231F20"/>
          <w:sz w:val="26"/>
        </w:rPr>
        <w:t>tượng</w:t>
      </w:r>
      <w:r>
        <w:rPr>
          <w:i/>
          <w:color w:val="231F20"/>
          <w:spacing w:val="-4"/>
          <w:sz w:val="26"/>
        </w:rPr>
        <w:t> </w:t>
      </w:r>
      <w:r>
        <w:rPr>
          <w:i/>
          <w:color w:val="231F20"/>
          <w:sz w:val="26"/>
        </w:rPr>
        <w:t>khác</w:t>
      </w:r>
      <w:r>
        <w:rPr>
          <w:i/>
          <w:color w:val="231F20"/>
          <w:spacing w:val="-4"/>
          <w:sz w:val="26"/>
        </w:rPr>
        <w:t> </w:t>
      </w:r>
      <w:r>
        <w:rPr>
          <w:i/>
          <w:color w:val="231F20"/>
          <w:sz w:val="26"/>
        </w:rPr>
        <w:t>nhau,</w:t>
      </w:r>
      <w:r>
        <w:rPr>
          <w:i/>
          <w:color w:val="231F20"/>
          <w:spacing w:val="-4"/>
          <w:sz w:val="26"/>
        </w:rPr>
        <w:t> </w:t>
      </w:r>
      <w:r>
        <w:rPr>
          <w:i/>
          <w:color w:val="231F20"/>
          <w:sz w:val="26"/>
        </w:rPr>
        <w:t>nhưng</w:t>
      </w:r>
      <w:r>
        <w:rPr>
          <w:i/>
          <w:color w:val="231F20"/>
          <w:spacing w:val="-4"/>
          <w:sz w:val="26"/>
        </w:rPr>
        <w:t> </w:t>
      </w:r>
      <w:r>
        <w:rPr>
          <w:i/>
          <w:color w:val="231F20"/>
          <w:sz w:val="26"/>
        </w:rPr>
        <w:t>không</w:t>
      </w:r>
      <w:r>
        <w:rPr>
          <w:i/>
          <w:color w:val="231F20"/>
          <w:spacing w:val="-4"/>
          <w:sz w:val="26"/>
        </w:rPr>
        <w:t> </w:t>
      </w:r>
      <w:r>
        <w:rPr>
          <w:i/>
          <w:color w:val="231F20"/>
          <w:sz w:val="26"/>
        </w:rPr>
        <w:t>có</w:t>
      </w:r>
      <w:r>
        <w:rPr>
          <w:i/>
          <w:color w:val="231F20"/>
          <w:spacing w:val="-4"/>
          <w:sz w:val="26"/>
        </w:rPr>
        <w:t> </w:t>
      </w:r>
      <w:r>
        <w:rPr>
          <w:i/>
          <w:color w:val="231F20"/>
          <w:sz w:val="26"/>
        </w:rPr>
        <w:t>cái</w:t>
      </w:r>
      <w:r>
        <w:rPr>
          <w:i/>
          <w:color w:val="231F20"/>
          <w:spacing w:val="-4"/>
          <w:sz w:val="26"/>
        </w:rPr>
        <w:t> </w:t>
      </w:r>
      <w:r>
        <w:rPr>
          <w:i/>
          <w:color w:val="231F20"/>
          <w:sz w:val="26"/>
        </w:rPr>
        <w:t>thứ</w:t>
      </w:r>
      <w:r>
        <w:rPr>
          <w:i/>
          <w:color w:val="231F20"/>
          <w:spacing w:val="-4"/>
          <w:sz w:val="26"/>
        </w:rPr>
        <w:t> </w:t>
      </w:r>
      <w:r>
        <w:rPr>
          <w:i/>
          <w:color w:val="231F20"/>
          <w:sz w:val="26"/>
        </w:rPr>
        <w:t>vật</w:t>
      </w:r>
      <w:r>
        <w:rPr>
          <w:i/>
          <w:color w:val="231F20"/>
          <w:spacing w:val="-4"/>
          <w:sz w:val="26"/>
        </w:rPr>
        <w:t> </w:t>
      </w:r>
      <w:r>
        <w:rPr>
          <w:i/>
          <w:color w:val="231F20"/>
          <w:sz w:val="26"/>
        </w:rPr>
        <w:t>chất nào làm cho con người nên tội. Cũng như thế, trần là hiện tượng thu gọn, tổng </w:t>
      </w:r>
      <w:r>
        <w:rPr>
          <w:i/>
          <w:color w:val="231F20"/>
          <w:spacing w:val="-4"/>
          <w:sz w:val="26"/>
        </w:rPr>
        <w:t>kết </w:t>
      </w:r>
      <w:r>
        <w:rPr>
          <w:i/>
          <w:color w:val="231F20"/>
          <w:sz w:val="26"/>
        </w:rPr>
        <w:t>vật chất qua sáu dạng: sắc, thanh, hương, vị, xúc và pháp trong cái từ </w:t>
      </w:r>
      <w:r>
        <w:rPr>
          <w:b/>
          <w:i/>
          <w:color w:val="231F20"/>
          <w:sz w:val="26"/>
        </w:rPr>
        <w:t>lục trần</w:t>
      </w:r>
      <w:r>
        <w:rPr>
          <w:i/>
          <w:color w:val="231F20"/>
          <w:sz w:val="26"/>
        </w:rPr>
        <w:t>, thì đã có thứ </w:t>
      </w:r>
      <w:r>
        <w:rPr>
          <w:i/>
          <w:color w:val="231F20"/>
          <w:sz w:val="26"/>
        </w:rPr>
        <w:t>nào làm nên tội lỗi cho ai? Cho nên ta </w:t>
      </w:r>
      <w:r>
        <w:rPr>
          <w:i/>
          <w:color w:val="231F20"/>
          <w:spacing w:val="-4"/>
          <w:sz w:val="26"/>
        </w:rPr>
        <w:t>kết </w:t>
      </w:r>
      <w:r>
        <w:rPr>
          <w:i/>
          <w:color w:val="231F20"/>
          <w:sz w:val="26"/>
        </w:rPr>
        <w:t>luận rõ ràng rằng </w:t>
      </w:r>
      <w:r>
        <w:rPr>
          <w:color w:val="231F20"/>
          <w:sz w:val="26"/>
        </w:rPr>
        <w:t>căn cũng như </w:t>
      </w:r>
      <w:r>
        <w:rPr>
          <w:b/>
          <w:i/>
          <w:color w:val="231F20"/>
          <w:sz w:val="26"/>
        </w:rPr>
        <w:t>trần </w:t>
      </w:r>
      <w:r>
        <w:rPr>
          <w:i/>
          <w:color w:val="231F20"/>
          <w:sz w:val="26"/>
        </w:rPr>
        <w:t>đều không phải là nguyên nhân gây nên </w:t>
      </w:r>
      <w:r>
        <w:rPr>
          <w:i/>
          <w:color w:val="231F20"/>
          <w:sz w:val="26"/>
        </w:rPr>
        <w:t>tội lỗi. Chẳng những thế mà còn ngược lại</w:t>
      </w:r>
      <w:r>
        <w:rPr>
          <w:b/>
          <w:i/>
          <w:color w:val="231F20"/>
          <w:sz w:val="26"/>
        </w:rPr>
        <w:t>: Căn trần </w:t>
      </w:r>
      <w:r>
        <w:rPr>
          <w:i/>
          <w:color w:val="231F20"/>
          <w:sz w:val="26"/>
        </w:rPr>
        <w:t>đều là </w:t>
      </w:r>
      <w:r>
        <w:rPr>
          <w:i/>
          <w:color w:val="231F20"/>
          <w:sz w:val="26"/>
        </w:rPr>
        <w:t>những dữ kiện để đạt đạo thành tựu </w:t>
      </w:r>
      <w:r>
        <w:rPr>
          <w:b/>
          <w:i/>
          <w:color w:val="231F20"/>
          <w:sz w:val="26"/>
        </w:rPr>
        <w:t>viên thông</w:t>
      </w:r>
      <w:r>
        <w:rPr>
          <w:i/>
          <w:color w:val="231F20"/>
          <w:sz w:val="26"/>
        </w:rPr>
        <w:t>. Thể nhập </w:t>
      </w:r>
      <w:r>
        <w:rPr>
          <w:i/>
          <w:color w:val="231F20"/>
          <w:sz w:val="26"/>
        </w:rPr>
        <w:t>sâu sắc tự đáy nguồn chơn lý</w:t>
      </w:r>
      <w:r>
        <w:rPr>
          <w:i/>
          <w:color w:val="231F20"/>
          <w:spacing w:val="-7"/>
          <w:sz w:val="26"/>
        </w:rPr>
        <w:t> </w:t>
      </w:r>
      <w:r>
        <w:rPr>
          <w:i/>
          <w:color w:val="231F20"/>
          <w:sz w:val="26"/>
        </w:rPr>
        <w:t>đó.</w:t>
      </w:r>
    </w:p>
    <w:p>
      <w:pPr>
        <w:spacing w:line="264" w:lineRule="auto" w:before="48"/>
        <w:ind w:left="107" w:right="243" w:firstLine="566"/>
        <w:jc w:val="both"/>
        <w:rPr>
          <w:i/>
          <w:sz w:val="26"/>
        </w:rPr>
      </w:pPr>
      <w:r>
        <w:rPr>
          <w:i/>
          <w:color w:val="231F20"/>
          <w:sz w:val="26"/>
        </w:rPr>
        <w:t>Do con người nhận thức sai lầm vạn hữu, đánh giá </w:t>
      </w:r>
      <w:r>
        <w:rPr>
          <w:i/>
          <w:color w:val="231F20"/>
          <w:sz w:val="26"/>
        </w:rPr>
        <w:t>thấp hoặc quá cao. Sự sai lầm đó, phủ lên hiện tượng vạn hữu lớp sương mù “biến </w:t>
      </w:r>
      <w:r>
        <w:rPr>
          <w:i/>
          <w:color w:val="231F20"/>
          <w:spacing w:val="-5"/>
          <w:sz w:val="26"/>
        </w:rPr>
        <w:t>kế </w:t>
      </w:r>
      <w:r>
        <w:rPr>
          <w:i/>
          <w:color w:val="231F20"/>
          <w:sz w:val="26"/>
        </w:rPr>
        <w:t>chấp ” làm cho con người</w:t>
      </w:r>
      <w:r>
        <w:rPr>
          <w:i/>
          <w:color w:val="231F20"/>
          <w:spacing w:val="-40"/>
          <w:sz w:val="26"/>
        </w:rPr>
        <w:t> </w:t>
      </w:r>
      <w:r>
        <w:rPr>
          <w:i/>
          <w:color w:val="231F20"/>
          <w:sz w:val="26"/>
        </w:rPr>
        <w:t>không nhận</w:t>
      </w:r>
      <w:r>
        <w:rPr>
          <w:i/>
          <w:color w:val="231F20"/>
          <w:spacing w:val="-8"/>
          <w:sz w:val="26"/>
        </w:rPr>
        <w:t> </w:t>
      </w:r>
      <w:r>
        <w:rPr>
          <w:i/>
          <w:color w:val="231F20"/>
          <w:sz w:val="26"/>
        </w:rPr>
        <w:t>được</w:t>
      </w:r>
      <w:r>
        <w:rPr>
          <w:i/>
          <w:color w:val="231F20"/>
          <w:spacing w:val="-7"/>
          <w:sz w:val="26"/>
        </w:rPr>
        <w:t> </w:t>
      </w:r>
      <w:r>
        <w:rPr>
          <w:i/>
          <w:color w:val="231F20"/>
          <w:sz w:val="26"/>
        </w:rPr>
        <w:t>thực</w:t>
      </w:r>
      <w:r>
        <w:rPr>
          <w:i/>
          <w:color w:val="231F20"/>
          <w:spacing w:val="-8"/>
          <w:sz w:val="26"/>
        </w:rPr>
        <w:t> </w:t>
      </w:r>
      <w:r>
        <w:rPr>
          <w:i/>
          <w:color w:val="231F20"/>
          <w:sz w:val="26"/>
        </w:rPr>
        <w:t>chất</w:t>
      </w:r>
      <w:r>
        <w:rPr>
          <w:i/>
          <w:color w:val="231F20"/>
          <w:spacing w:val="-7"/>
          <w:sz w:val="26"/>
        </w:rPr>
        <w:t> </w:t>
      </w:r>
      <w:r>
        <w:rPr>
          <w:i/>
          <w:color w:val="231F20"/>
          <w:sz w:val="26"/>
        </w:rPr>
        <w:t>“y</w:t>
      </w:r>
      <w:r>
        <w:rPr>
          <w:i/>
          <w:color w:val="231F20"/>
          <w:spacing w:val="-8"/>
          <w:sz w:val="26"/>
        </w:rPr>
        <w:t> </w:t>
      </w:r>
      <w:r>
        <w:rPr>
          <w:i/>
          <w:color w:val="231F20"/>
          <w:sz w:val="26"/>
        </w:rPr>
        <w:t>tha</w:t>
      </w:r>
      <w:r>
        <w:rPr>
          <w:i/>
          <w:color w:val="231F20"/>
          <w:spacing w:val="-8"/>
          <w:sz w:val="26"/>
        </w:rPr>
        <w:t> </w:t>
      </w:r>
      <w:r>
        <w:rPr>
          <w:i/>
          <w:color w:val="231F20"/>
          <w:sz w:val="26"/>
        </w:rPr>
        <w:t>duyên”</w:t>
      </w:r>
      <w:r>
        <w:rPr>
          <w:i/>
          <w:color w:val="231F20"/>
          <w:spacing w:val="-7"/>
          <w:sz w:val="26"/>
        </w:rPr>
        <w:t> </w:t>
      </w:r>
      <w:r>
        <w:rPr>
          <w:i/>
          <w:color w:val="231F20"/>
          <w:sz w:val="26"/>
        </w:rPr>
        <w:t>của</w:t>
      </w:r>
      <w:r>
        <w:rPr>
          <w:i/>
          <w:color w:val="231F20"/>
          <w:spacing w:val="-8"/>
          <w:sz w:val="26"/>
        </w:rPr>
        <w:t> </w:t>
      </w:r>
      <w:r>
        <w:rPr>
          <w:i/>
          <w:color w:val="231F20"/>
          <w:sz w:val="26"/>
        </w:rPr>
        <w:t>hiện</w:t>
      </w:r>
      <w:r>
        <w:rPr>
          <w:i/>
          <w:color w:val="231F20"/>
          <w:spacing w:val="-8"/>
          <w:sz w:val="26"/>
        </w:rPr>
        <w:t> </w:t>
      </w:r>
      <w:r>
        <w:rPr>
          <w:i/>
          <w:color w:val="231F20"/>
          <w:sz w:val="26"/>
        </w:rPr>
        <w:t>tượng</w:t>
      </w:r>
      <w:r>
        <w:rPr>
          <w:i/>
          <w:color w:val="231F20"/>
          <w:spacing w:val="-7"/>
          <w:sz w:val="26"/>
        </w:rPr>
        <w:t> </w:t>
      </w:r>
      <w:r>
        <w:rPr>
          <w:i/>
          <w:color w:val="231F20"/>
          <w:sz w:val="26"/>
        </w:rPr>
        <w:t>vạn</w:t>
      </w:r>
      <w:r>
        <w:rPr>
          <w:i/>
          <w:color w:val="231F20"/>
          <w:spacing w:val="-8"/>
          <w:sz w:val="26"/>
        </w:rPr>
        <w:t> </w:t>
      </w:r>
      <w:r>
        <w:rPr>
          <w:i/>
          <w:color w:val="231F20"/>
          <w:sz w:val="26"/>
        </w:rPr>
        <w:t>hữu. Do đó càng không thể biết được nguồn gốc thanh tịnh bản nhiên của “viên thành thật” trong bản thể Như Lai </w:t>
      </w:r>
      <w:r>
        <w:rPr>
          <w:i/>
          <w:color w:val="231F20"/>
          <w:spacing w:val="-6"/>
          <w:sz w:val="26"/>
        </w:rPr>
        <w:t>Tàng. </w:t>
      </w:r>
      <w:r>
        <w:rPr>
          <w:i/>
          <w:color w:val="231F20"/>
          <w:sz w:val="26"/>
        </w:rPr>
        <w:t>Do đó</w:t>
      </w:r>
      <w:r>
        <w:rPr>
          <w:i/>
          <w:color w:val="231F20"/>
          <w:spacing w:val="-18"/>
          <w:sz w:val="26"/>
        </w:rPr>
        <w:t> </w:t>
      </w:r>
      <w:r>
        <w:rPr>
          <w:i/>
          <w:color w:val="231F20"/>
          <w:sz w:val="26"/>
        </w:rPr>
        <w:t>vọng</w:t>
      </w:r>
      <w:r>
        <w:rPr>
          <w:i/>
          <w:color w:val="231F20"/>
          <w:spacing w:val="-18"/>
          <w:sz w:val="26"/>
        </w:rPr>
        <w:t> </w:t>
      </w:r>
      <w:r>
        <w:rPr>
          <w:i/>
          <w:color w:val="231F20"/>
          <w:sz w:val="26"/>
        </w:rPr>
        <w:t>sanh</w:t>
      </w:r>
      <w:r>
        <w:rPr>
          <w:i/>
          <w:color w:val="231F20"/>
          <w:spacing w:val="-18"/>
          <w:sz w:val="26"/>
        </w:rPr>
        <w:t> </w:t>
      </w:r>
      <w:r>
        <w:rPr>
          <w:i/>
          <w:color w:val="231F20"/>
          <w:sz w:val="26"/>
        </w:rPr>
        <w:t>quan</w:t>
      </w:r>
      <w:r>
        <w:rPr>
          <w:i/>
          <w:color w:val="231F20"/>
          <w:spacing w:val="-18"/>
          <w:sz w:val="26"/>
        </w:rPr>
        <w:t> </w:t>
      </w:r>
      <w:r>
        <w:rPr>
          <w:i/>
          <w:color w:val="231F20"/>
          <w:sz w:val="26"/>
        </w:rPr>
        <w:t>niệm:</w:t>
      </w:r>
      <w:r>
        <w:rPr>
          <w:i/>
          <w:color w:val="231F20"/>
          <w:spacing w:val="-17"/>
          <w:sz w:val="26"/>
        </w:rPr>
        <w:t> </w:t>
      </w:r>
      <w:r>
        <w:rPr>
          <w:b/>
          <w:i/>
          <w:color w:val="231F20"/>
          <w:sz w:val="26"/>
        </w:rPr>
        <w:t>Sanh,</w:t>
      </w:r>
      <w:r>
        <w:rPr>
          <w:b/>
          <w:i/>
          <w:color w:val="231F20"/>
          <w:spacing w:val="-18"/>
          <w:sz w:val="26"/>
        </w:rPr>
        <w:t> </w:t>
      </w:r>
      <w:r>
        <w:rPr>
          <w:b/>
          <w:i/>
          <w:color w:val="231F20"/>
          <w:sz w:val="26"/>
        </w:rPr>
        <w:t>diệt,</w:t>
      </w:r>
      <w:r>
        <w:rPr>
          <w:b/>
          <w:i/>
          <w:color w:val="231F20"/>
          <w:spacing w:val="-18"/>
          <w:sz w:val="26"/>
        </w:rPr>
        <w:t> </w:t>
      </w:r>
      <w:r>
        <w:rPr>
          <w:b/>
          <w:i/>
          <w:color w:val="231F20"/>
          <w:sz w:val="26"/>
        </w:rPr>
        <w:t>hữu,</w:t>
      </w:r>
      <w:r>
        <w:rPr>
          <w:b/>
          <w:i/>
          <w:color w:val="231F20"/>
          <w:spacing w:val="-17"/>
          <w:sz w:val="26"/>
        </w:rPr>
        <w:t> </w:t>
      </w:r>
      <w:r>
        <w:rPr>
          <w:b/>
          <w:i/>
          <w:color w:val="231F20"/>
          <w:sz w:val="26"/>
        </w:rPr>
        <w:t>vô,</w:t>
      </w:r>
      <w:r>
        <w:rPr>
          <w:b/>
          <w:i/>
          <w:color w:val="231F20"/>
          <w:spacing w:val="-18"/>
          <w:sz w:val="26"/>
        </w:rPr>
        <w:t> </w:t>
      </w:r>
      <w:r>
        <w:rPr>
          <w:b/>
          <w:i/>
          <w:color w:val="231F20"/>
          <w:sz w:val="26"/>
        </w:rPr>
        <w:t>đoạn,</w:t>
      </w:r>
      <w:r>
        <w:rPr>
          <w:b/>
          <w:i/>
          <w:color w:val="231F20"/>
          <w:spacing w:val="-18"/>
          <w:sz w:val="26"/>
        </w:rPr>
        <w:t> </w:t>
      </w:r>
      <w:r>
        <w:rPr>
          <w:b/>
          <w:i/>
          <w:color w:val="231F20"/>
          <w:sz w:val="26"/>
        </w:rPr>
        <w:t>thường, </w:t>
      </w:r>
      <w:r>
        <w:rPr>
          <w:b/>
          <w:i/>
          <w:color w:val="231F20"/>
          <w:sz w:val="26"/>
        </w:rPr>
        <w:t>khứ, lai </w:t>
      </w:r>
      <w:r>
        <w:rPr>
          <w:i/>
          <w:color w:val="231F20"/>
          <w:sz w:val="26"/>
        </w:rPr>
        <w:t>... loạn</w:t>
      </w:r>
      <w:r>
        <w:rPr>
          <w:i/>
          <w:color w:val="231F20"/>
          <w:spacing w:val="-4"/>
          <w:sz w:val="26"/>
        </w:rPr>
        <w:t> </w:t>
      </w:r>
      <w:r>
        <w:rPr>
          <w:i/>
          <w:color w:val="231F20"/>
          <w:sz w:val="26"/>
        </w:rPr>
        <w:t>khởi.</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68" w:lineRule="auto" w:before="48"/>
        <w:ind w:left="107" w:right="242" w:firstLine="566"/>
        <w:jc w:val="both"/>
        <w:rPr>
          <w:i/>
          <w:sz w:val="26"/>
        </w:rPr>
      </w:pPr>
      <w:r>
        <w:rPr>
          <w:i/>
          <w:color w:val="231F20"/>
          <w:sz w:val="26"/>
        </w:rPr>
        <w:t>Các Bồ </w:t>
      </w:r>
      <w:r>
        <w:rPr>
          <w:i/>
          <w:color w:val="231F20"/>
          <w:spacing w:val="-8"/>
          <w:sz w:val="26"/>
        </w:rPr>
        <w:t>Tát </w:t>
      </w:r>
      <w:r>
        <w:rPr>
          <w:i/>
          <w:color w:val="231F20"/>
          <w:sz w:val="26"/>
        </w:rPr>
        <w:t>ngược dòng quán chiếu, thấy rõ sự thật “y </w:t>
      </w:r>
      <w:r>
        <w:rPr>
          <w:i/>
          <w:color w:val="231F20"/>
          <w:sz w:val="26"/>
        </w:rPr>
        <w:t>tha”</w:t>
      </w:r>
      <w:r>
        <w:rPr>
          <w:i/>
          <w:color w:val="231F20"/>
          <w:spacing w:val="-14"/>
          <w:sz w:val="26"/>
        </w:rPr>
        <w:t> </w:t>
      </w:r>
      <w:r>
        <w:rPr>
          <w:i/>
          <w:color w:val="231F20"/>
          <w:sz w:val="26"/>
        </w:rPr>
        <w:t>dùng</w:t>
      </w:r>
      <w:r>
        <w:rPr>
          <w:i/>
          <w:color w:val="231F20"/>
          <w:spacing w:val="-13"/>
          <w:sz w:val="26"/>
        </w:rPr>
        <w:t> </w:t>
      </w:r>
      <w:r>
        <w:rPr>
          <w:i/>
          <w:color w:val="231F20"/>
          <w:sz w:val="26"/>
        </w:rPr>
        <w:t>đuốc</w:t>
      </w:r>
      <w:r>
        <w:rPr>
          <w:i/>
          <w:color w:val="231F20"/>
          <w:spacing w:val="-14"/>
          <w:sz w:val="26"/>
        </w:rPr>
        <w:t> </w:t>
      </w:r>
      <w:r>
        <w:rPr>
          <w:i/>
          <w:color w:val="231F20"/>
          <w:sz w:val="26"/>
        </w:rPr>
        <w:t>trí</w:t>
      </w:r>
      <w:r>
        <w:rPr>
          <w:i/>
          <w:color w:val="231F20"/>
          <w:spacing w:val="-13"/>
          <w:sz w:val="26"/>
        </w:rPr>
        <w:t> </w:t>
      </w:r>
      <w:r>
        <w:rPr>
          <w:i/>
          <w:color w:val="231F20"/>
          <w:sz w:val="26"/>
        </w:rPr>
        <w:t>tuệ</w:t>
      </w:r>
      <w:r>
        <w:rPr>
          <w:i/>
          <w:color w:val="231F20"/>
          <w:spacing w:val="-14"/>
          <w:sz w:val="26"/>
        </w:rPr>
        <w:t> </w:t>
      </w:r>
      <w:r>
        <w:rPr>
          <w:i/>
          <w:color w:val="231F20"/>
          <w:sz w:val="26"/>
        </w:rPr>
        <w:t>rọi</w:t>
      </w:r>
      <w:r>
        <w:rPr>
          <w:i/>
          <w:color w:val="231F20"/>
          <w:spacing w:val="-13"/>
          <w:sz w:val="26"/>
        </w:rPr>
        <w:t> </w:t>
      </w:r>
      <w:r>
        <w:rPr>
          <w:i/>
          <w:color w:val="231F20"/>
          <w:sz w:val="26"/>
        </w:rPr>
        <w:t>tan</w:t>
      </w:r>
      <w:r>
        <w:rPr>
          <w:i/>
          <w:color w:val="231F20"/>
          <w:spacing w:val="-13"/>
          <w:sz w:val="26"/>
        </w:rPr>
        <w:t> </w:t>
      </w:r>
      <w:r>
        <w:rPr>
          <w:i/>
          <w:color w:val="231F20"/>
          <w:sz w:val="26"/>
        </w:rPr>
        <w:t>sương</w:t>
      </w:r>
      <w:r>
        <w:rPr>
          <w:i/>
          <w:color w:val="231F20"/>
          <w:spacing w:val="-14"/>
          <w:sz w:val="26"/>
        </w:rPr>
        <w:t> </w:t>
      </w:r>
      <w:r>
        <w:rPr>
          <w:i/>
          <w:color w:val="231F20"/>
          <w:sz w:val="26"/>
        </w:rPr>
        <w:t>mù</w:t>
      </w:r>
      <w:r>
        <w:rPr>
          <w:i/>
          <w:color w:val="231F20"/>
          <w:spacing w:val="-13"/>
          <w:sz w:val="26"/>
        </w:rPr>
        <w:t> </w:t>
      </w:r>
      <w:r>
        <w:rPr>
          <w:i/>
          <w:color w:val="231F20"/>
          <w:sz w:val="26"/>
        </w:rPr>
        <w:t>“biến</w:t>
      </w:r>
      <w:r>
        <w:rPr>
          <w:i/>
          <w:color w:val="231F20"/>
          <w:spacing w:val="-14"/>
          <w:sz w:val="26"/>
        </w:rPr>
        <w:t> </w:t>
      </w:r>
      <w:r>
        <w:rPr>
          <w:i/>
          <w:color w:val="231F20"/>
          <w:spacing w:val="-9"/>
          <w:sz w:val="26"/>
        </w:rPr>
        <w:t>kế”,</w:t>
      </w:r>
      <w:r>
        <w:rPr>
          <w:i/>
          <w:color w:val="231F20"/>
          <w:spacing w:val="-13"/>
          <w:sz w:val="26"/>
        </w:rPr>
        <w:t> </w:t>
      </w:r>
      <w:r>
        <w:rPr>
          <w:i/>
          <w:color w:val="231F20"/>
          <w:sz w:val="26"/>
        </w:rPr>
        <w:t>nhận</w:t>
      </w:r>
      <w:r>
        <w:rPr>
          <w:i/>
          <w:color w:val="231F20"/>
          <w:spacing w:val="-14"/>
          <w:sz w:val="26"/>
        </w:rPr>
        <w:t> </w:t>
      </w:r>
      <w:r>
        <w:rPr>
          <w:i/>
          <w:color w:val="231F20"/>
          <w:sz w:val="26"/>
        </w:rPr>
        <w:t>chân cái</w:t>
      </w:r>
      <w:r>
        <w:rPr>
          <w:i/>
          <w:color w:val="231F20"/>
          <w:spacing w:val="-13"/>
          <w:sz w:val="26"/>
        </w:rPr>
        <w:t> </w:t>
      </w:r>
      <w:r>
        <w:rPr>
          <w:i/>
          <w:color w:val="231F20"/>
          <w:sz w:val="26"/>
        </w:rPr>
        <w:t>thật</w:t>
      </w:r>
      <w:r>
        <w:rPr>
          <w:i/>
          <w:color w:val="231F20"/>
          <w:spacing w:val="-13"/>
          <w:sz w:val="26"/>
        </w:rPr>
        <w:t> </w:t>
      </w:r>
      <w:r>
        <w:rPr>
          <w:i/>
          <w:color w:val="231F20"/>
          <w:sz w:val="26"/>
        </w:rPr>
        <w:t>tánh</w:t>
      </w:r>
      <w:r>
        <w:rPr>
          <w:i/>
          <w:color w:val="231F20"/>
          <w:spacing w:val="-12"/>
          <w:sz w:val="26"/>
        </w:rPr>
        <w:t> </w:t>
      </w:r>
      <w:r>
        <w:rPr>
          <w:i/>
          <w:color w:val="231F20"/>
          <w:sz w:val="26"/>
        </w:rPr>
        <w:t>“viên</w:t>
      </w:r>
      <w:r>
        <w:rPr>
          <w:i/>
          <w:color w:val="231F20"/>
          <w:spacing w:val="-13"/>
          <w:sz w:val="26"/>
        </w:rPr>
        <w:t> </w:t>
      </w:r>
      <w:r>
        <w:rPr>
          <w:i/>
          <w:color w:val="231F20"/>
          <w:sz w:val="26"/>
        </w:rPr>
        <w:t>thành”</w:t>
      </w:r>
      <w:r>
        <w:rPr>
          <w:i/>
          <w:color w:val="231F20"/>
          <w:spacing w:val="-12"/>
          <w:sz w:val="26"/>
        </w:rPr>
        <w:t> </w:t>
      </w:r>
      <w:r>
        <w:rPr>
          <w:i/>
          <w:color w:val="231F20"/>
          <w:sz w:val="26"/>
        </w:rPr>
        <w:t>của</w:t>
      </w:r>
      <w:r>
        <w:rPr>
          <w:i/>
          <w:color w:val="231F20"/>
          <w:spacing w:val="-13"/>
          <w:sz w:val="26"/>
        </w:rPr>
        <w:t> </w:t>
      </w:r>
      <w:r>
        <w:rPr>
          <w:i/>
          <w:color w:val="231F20"/>
          <w:sz w:val="26"/>
        </w:rPr>
        <w:t>thất</w:t>
      </w:r>
      <w:r>
        <w:rPr>
          <w:i/>
          <w:color w:val="231F20"/>
          <w:spacing w:val="-12"/>
          <w:sz w:val="26"/>
        </w:rPr>
        <w:t> </w:t>
      </w:r>
      <w:r>
        <w:rPr>
          <w:i/>
          <w:color w:val="231F20"/>
          <w:sz w:val="26"/>
        </w:rPr>
        <w:t>đại.</w:t>
      </w:r>
      <w:r>
        <w:rPr>
          <w:i/>
          <w:color w:val="231F20"/>
          <w:spacing w:val="-13"/>
          <w:sz w:val="26"/>
        </w:rPr>
        <w:t> </w:t>
      </w:r>
      <w:r>
        <w:rPr>
          <w:i/>
          <w:color w:val="231F20"/>
          <w:sz w:val="26"/>
        </w:rPr>
        <w:t>Thì</w:t>
      </w:r>
      <w:r>
        <w:rPr>
          <w:i/>
          <w:color w:val="231F20"/>
          <w:spacing w:val="-12"/>
          <w:sz w:val="26"/>
        </w:rPr>
        <w:t> </w:t>
      </w:r>
      <w:r>
        <w:rPr>
          <w:i/>
          <w:color w:val="231F20"/>
          <w:sz w:val="26"/>
        </w:rPr>
        <w:t>ra:</w:t>
      </w:r>
      <w:r>
        <w:rPr>
          <w:i/>
          <w:color w:val="231F20"/>
          <w:spacing w:val="-13"/>
          <w:sz w:val="26"/>
        </w:rPr>
        <w:t> </w:t>
      </w:r>
      <w:r>
        <w:rPr>
          <w:i/>
          <w:color w:val="231F20"/>
          <w:sz w:val="26"/>
        </w:rPr>
        <w:t>địa,</w:t>
      </w:r>
      <w:r>
        <w:rPr>
          <w:i/>
          <w:color w:val="231F20"/>
          <w:spacing w:val="-12"/>
          <w:sz w:val="26"/>
        </w:rPr>
        <w:t> </w:t>
      </w:r>
      <w:r>
        <w:rPr>
          <w:i/>
          <w:color w:val="231F20"/>
          <w:spacing w:val="-3"/>
          <w:sz w:val="26"/>
        </w:rPr>
        <w:t>thủy,</w:t>
      </w:r>
      <w:r>
        <w:rPr>
          <w:i/>
          <w:color w:val="231F20"/>
          <w:spacing w:val="-13"/>
          <w:sz w:val="26"/>
        </w:rPr>
        <w:t> </w:t>
      </w:r>
      <w:r>
        <w:rPr>
          <w:i/>
          <w:color w:val="231F20"/>
          <w:sz w:val="26"/>
        </w:rPr>
        <w:t>hỏa, phong, không, kiến, thức vốn là chân không thanh tịnh bản nhiên, châu biến pháp giới. Không có một pháp nào mang theo,</w:t>
      </w:r>
      <w:r>
        <w:rPr>
          <w:i/>
          <w:color w:val="231F20"/>
          <w:spacing w:val="-11"/>
          <w:sz w:val="26"/>
        </w:rPr>
        <w:t> </w:t>
      </w:r>
      <w:r>
        <w:rPr>
          <w:i/>
          <w:color w:val="231F20"/>
          <w:sz w:val="26"/>
        </w:rPr>
        <w:t>đem</w:t>
      </w:r>
      <w:r>
        <w:rPr>
          <w:i/>
          <w:color w:val="231F20"/>
          <w:spacing w:val="-10"/>
          <w:sz w:val="26"/>
        </w:rPr>
        <w:t> </w:t>
      </w:r>
      <w:r>
        <w:rPr>
          <w:i/>
          <w:color w:val="231F20"/>
          <w:sz w:val="26"/>
        </w:rPr>
        <w:t>đến</w:t>
      </w:r>
      <w:r>
        <w:rPr>
          <w:i/>
          <w:color w:val="231F20"/>
          <w:spacing w:val="-10"/>
          <w:sz w:val="26"/>
        </w:rPr>
        <w:t> </w:t>
      </w:r>
      <w:r>
        <w:rPr>
          <w:i/>
          <w:color w:val="231F20"/>
          <w:sz w:val="26"/>
        </w:rPr>
        <w:t>cho</w:t>
      </w:r>
      <w:r>
        <w:rPr>
          <w:i/>
          <w:color w:val="231F20"/>
          <w:spacing w:val="-11"/>
          <w:sz w:val="26"/>
        </w:rPr>
        <w:t> </w:t>
      </w:r>
      <w:r>
        <w:rPr>
          <w:i/>
          <w:color w:val="231F20"/>
          <w:sz w:val="26"/>
        </w:rPr>
        <w:t>ta</w:t>
      </w:r>
      <w:r>
        <w:rPr>
          <w:i/>
          <w:color w:val="231F20"/>
          <w:spacing w:val="-10"/>
          <w:sz w:val="26"/>
        </w:rPr>
        <w:t> </w:t>
      </w:r>
      <w:r>
        <w:rPr>
          <w:i/>
          <w:color w:val="231F20"/>
          <w:sz w:val="26"/>
        </w:rPr>
        <w:t>một</w:t>
      </w:r>
      <w:r>
        <w:rPr>
          <w:i/>
          <w:color w:val="231F20"/>
          <w:spacing w:val="-10"/>
          <w:sz w:val="26"/>
        </w:rPr>
        <w:t> </w:t>
      </w:r>
      <w:r>
        <w:rPr>
          <w:i/>
          <w:color w:val="231F20"/>
          <w:sz w:val="26"/>
        </w:rPr>
        <w:t>mảy</w:t>
      </w:r>
      <w:r>
        <w:rPr>
          <w:i/>
          <w:color w:val="231F20"/>
          <w:spacing w:val="-10"/>
          <w:sz w:val="26"/>
        </w:rPr>
        <w:t> </w:t>
      </w:r>
      <w:r>
        <w:rPr>
          <w:i/>
          <w:color w:val="231F20"/>
          <w:sz w:val="26"/>
        </w:rPr>
        <w:t>may</w:t>
      </w:r>
      <w:r>
        <w:rPr>
          <w:i/>
          <w:color w:val="231F20"/>
          <w:spacing w:val="-11"/>
          <w:sz w:val="26"/>
        </w:rPr>
        <w:t> </w:t>
      </w:r>
      <w:r>
        <w:rPr>
          <w:i/>
          <w:color w:val="231F20"/>
          <w:sz w:val="26"/>
        </w:rPr>
        <w:t>vương</w:t>
      </w:r>
      <w:r>
        <w:rPr>
          <w:i/>
          <w:color w:val="231F20"/>
          <w:spacing w:val="-10"/>
          <w:sz w:val="26"/>
        </w:rPr>
        <w:t> </w:t>
      </w:r>
      <w:r>
        <w:rPr>
          <w:i/>
          <w:color w:val="231F20"/>
          <w:sz w:val="26"/>
        </w:rPr>
        <w:t>víu</w:t>
      </w:r>
      <w:r>
        <w:rPr>
          <w:i/>
          <w:color w:val="231F20"/>
          <w:spacing w:val="-10"/>
          <w:sz w:val="26"/>
        </w:rPr>
        <w:t> </w:t>
      </w:r>
      <w:r>
        <w:rPr>
          <w:i/>
          <w:color w:val="231F20"/>
          <w:sz w:val="26"/>
        </w:rPr>
        <w:t>một</w:t>
      </w:r>
      <w:r>
        <w:rPr>
          <w:i/>
          <w:color w:val="231F20"/>
          <w:spacing w:val="-10"/>
          <w:sz w:val="26"/>
        </w:rPr>
        <w:t> </w:t>
      </w:r>
      <w:r>
        <w:rPr>
          <w:i/>
          <w:color w:val="231F20"/>
          <w:sz w:val="26"/>
        </w:rPr>
        <w:t>tí</w:t>
      </w:r>
      <w:r>
        <w:rPr>
          <w:i/>
          <w:color w:val="231F20"/>
          <w:spacing w:val="-11"/>
          <w:sz w:val="26"/>
        </w:rPr>
        <w:t> </w:t>
      </w:r>
      <w:r>
        <w:rPr>
          <w:i/>
          <w:color w:val="231F20"/>
          <w:sz w:val="26"/>
        </w:rPr>
        <w:t>tị</w:t>
      </w:r>
      <w:r>
        <w:rPr>
          <w:i/>
          <w:color w:val="231F20"/>
          <w:spacing w:val="-10"/>
          <w:sz w:val="26"/>
        </w:rPr>
        <w:t> </w:t>
      </w:r>
      <w:r>
        <w:rPr>
          <w:i/>
          <w:color w:val="231F20"/>
          <w:sz w:val="26"/>
        </w:rPr>
        <w:t>phiền não khổ đau</w:t>
      </w:r>
      <w:r>
        <w:rPr>
          <w:i/>
          <w:color w:val="231F20"/>
          <w:spacing w:val="-2"/>
          <w:sz w:val="26"/>
        </w:rPr>
        <w:t> </w:t>
      </w:r>
      <w:r>
        <w:rPr>
          <w:i/>
          <w:color w:val="231F20"/>
          <w:sz w:val="26"/>
        </w:rPr>
        <w:t>nào!</w:t>
      </w:r>
    </w:p>
    <w:p>
      <w:pPr>
        <w:spacing w:line="268" w:lineRule="auto" w:before="53"/>
        <w:ind w:left="107" w:right="244" w:firstLine="566"/>
        <w:jc w:val="both"/>
        <w:rPr>
          <w:i/>
          <w:sz w:val="26"/>
        </w:rPr>
      </w:pPr>
      <w:r>
        <w:rPr>
          <w:i/>
          <w:color w:val="231F20"/>
          <w:sz w:val="26"/>
        </w:rPr>
        <w:t>Do vậy, 25 vị thánh đệ tử, dựa trên </w:t>
      </w:r>
      <w:r>
        <w:rPr>
          <w:b/>
          <w:i/>
          <w:color w:val="231F20"/>
          <w:sz w:val="26"/>
        </w:rPr>
        <w:t>căn trần, thức </w:t>
      </w:r>
      <w:r>
        <w:rPr>
          <w:color w:val="231F20"/>
          <w:sz w:val="26"/>
        </w:rPr>
        <w:t>và </w:t>
      </w:r>
      <w:r>
        <w:rPr>
          <w:b/>
          <w:i/>
          <w:color w:val="231F20"/>
          <w:sz w:val="26"/>
        </w:rPr>
        <w:t>thất đại </w:t>
      </w:r>
      <w:r>
        <w:rPr>
          <w:i/>
          <w:color w:val="231F20"/>
          <w:sz w:val="26"/>
        </w:rPr>
        <w:t>đều chứng được quả giải thoát </w:t>
      </w:r>
      <w:r>
        <w:rPr>
          <w:b/>
          <w:i/>
          <w:color w:val="231F20"/>
          <w:sz w:val="26"/>
        </w:rPr>
        <w:t>viên thông</w:t>
      </w:r>
      <w:r>
        <w:rPr>
          <w:i/>
          <w:color w:val="231F20"/>
          <w:sz w:val="26"/>
        </w:rPr>
        <w:t>. Thể </w:t>
      </w:r>
      <w:r>
        <w:rPr>
          <w:i/>
          <w:color w:val="231F20"/>
          <w:sz w:val="26"/>
        </w:rPr>
        <w:t>nhập Nhất Chân Pháp giới.</w:t>
      </w:r>
    </w:p>
    <w:p>
      <w:pPr>
        <w:spacing w:after="0" w:line="268" w:lineRule="auto"/>
        <w:jc w:val="both"/>
        <w:rPr>
          <w:sz w:val="26"/>
        </w:rPr>
        <w:sectPr>
          <w:pgSz w:w="8110" w:h="11510"/>
          <w:pgMar w:header="551" w:footer="0" w:top="820" w:bottom="280" w:left="800" w:right="660"/>
        </w:sectPr>
      </w:pPr>
    </w:p>
    <w:p>
      <w:pPr>
        <w:pStyle w:val="BodyText"/>
        <w:spacing w:before="4"/>
        <w:ind w:left="0"/>
        <w:jc w:val="left"/>
        <w:rPr>
          <w:i/>
          <w:sz w:val="16"/>
        </w:rPr>
      </w:pPr>
    </w:p>
    <w:p>
      <w:pPr>
        <w:spacing w:after="0"/>
        <w:jc w:val="left"/>
        <w:rPr>
          <w:sz w:val="16"/>
        </w:rPr>
        <w:sectPr>
          <w:headerReference w:type="even" r:id="rId36"/>
          <w:pgSz w:w="8110" w:h="11510"/>
          <w:pgMar w:header="0" w:footer="0" w:top="1060" w:bottom="280" w:left="800" w:right="660"/>
        </w:sectPr>
      </w:pPr>
    </w:p>
    <w:p>
      <w:pPr>
        <w:pStyle w:val="BodyText"/>
        <w:spacing w:before="0"/>
        <w:ind w:left="0"/>
        <w:jc w:val="left"/>
        <w:rPr>
          <w:i/>
          <w:sz w:val="20"/>
        </w:rPr>
      </w:pPr>
    </w:p>
    <w:p>
      <w:pPr>
        <w:pStyle w:val="BodyText"/>
        <w:spacing w:before="10"/>
        <w:ind w:left="0"/>
        <w:jc w:val="left"/>
        <w:rPr>
          <w:i/>
          <w:sz w:val="23"/>
        </w:rPr>
      </w:pPr>
    </w:p>
    <w:p>
      <w:pPr>
        <w:spacing w:before="47"/>
        <w:ind w:left="0" w:right="136" w:firstLine="0"/>
        <w:jc w:val="center"/>
        <w:rPr>
          <w:b/>
          <w:sz w:val="26"/>
        </w:rPr>
      </w:pPr>
      <w:r>
        <w:rPr>
          <w:b/>
          <w:color w:val="231F20"/>
          <w:sz w:val="26"/>
        </w:rPr>
        <w:t>KINH THỦ LĂNG NGHIÊM – QUYỂN 7</w:t>
      </w:r>
    </w:p>
    <w:p>
      <w:pPr>
        <w:pStyle w:val="Heading1"/>
        <w:spacing w:before="70"/>
      </w:pPr>
      <w:r>
        <w:rPr>
          <w:color w:val="231F20"/>
        </w:rPr>
        <w:t>大乘心戒卷第七</w:t>
      </w:r>
    </w:p>
    <w:p>
      <w:pPr>
        <w:pStyle w:val="Heading4"/>
        <w:ind w:right="139"/>
      </w:pPr>
      <w:r>
        <w:rPr>
          <w:color w:val="231F20"/>
        </w:rPr>
        <w:t>ĐẠI THỪA TÂM</w:t>
      </w:r>
      <w:r>
        <w:rPr>
          <w:color w:val="231F20"/>
          <w:spacing w:val="-14"/>
        </w:rPr>
        <w:t> </w:t>
      </w:r>
      <w:r>
        <w:rPr>
          <w:color w:val="231F20"/>
        </w:rPr>
        <w:t>GIỚI</w:t>
      </w:r>
    </w:p>
    <w:p>
      <w:pPr>
        <w:tabs>
          <w:tab w:pos="440" w:val="left" w:leader="none"/>
          <w:tab w:pos="1695" w:val="left" w:leader="none"/>
        </w:tabs>
        <w:spacing w:before="136"/>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7" w:lineRule="auto" w:before="196"/>
        <w:ind w:left="107" w:right="226" w:firstLine="566"/>
        <w:jc w:val="both"/>
        <w:rPr>
          <w:rFonts w:ascii="STKaiti" w:eastAsia="STKaiti" w:hint="eastAsia"/>
          <w:sz w:val="32"/>
        </w:rPr>
      </w:pPr>
      <w:r>
        <w:rPr>
          <w:rFonts w:ascii="STKaiti" w:eastAsia="STKaiti" w:hint="eastAsia"/>
          <w:color w:val="231F20"/>
          <w:sz w:val="32"/>
        </w:rPr>
        <w:t>阿難。汝問攝心。我今先說入三摩地， 修學妙門，求菩薩道。要先持此四種律儀， 皎如冰霜。自不能生一切枝葉。心三口四， 生必無因。阿難。如是四事，若不遺失。心尚不緣色香味觸。一切魔事，云何發生？若有宿習不能滅除。汝教是人，一心誦我佛頂光明摩訶薩怛多般怛囉無上神咒。斯是如來無見頂相，無為心佛從頂發輝，坐寶蓮華所說心咒。且汝宿世與摩登伽，歷劫因緣恩愛習氣，非是一生及與一劫。我一宣揚，愛心永脫，成阿羅漢。彼尚婬女，無心修行。神力冥資速證無學。云何汝等在會聲聞，求最上乘決定成佛。</w:t>
      </w:r>
    </w:p>
    <w:p>
      <w:pPr>
        <w:spacing w:line="177" w:lineRule="auto" w:before="97"/>
        <w:ind w:left="107" w:right="226" w:firstLine="566"/>
        <w:jc w:val="both"/>
        <w:rPr>
          <w:rFonts w:ascii="STKaiti" w:eastAsia="STKaiti" w:hint="eastAsia"/>
          <w:sz w:val="32"/>
        </w:rPr>
      </w:pPr>
      <w:r>
        <w:rPr>
          <w:rFonts w:ascii="STKaiti" w:eastAsia="STKaiti" w:hint="eastAsia"/>
          <w:color w:val="231F20"/>
          <w:sz w:val="32"/>
        </w:rPr>
        <w:t>譬如以塵揚於順風，有何艱險。若有末世欲坐道場。先持比丘清淨禁戒。要當選擇戒清淨者，第一沙門，以為其師。若其不遇真清淨僧，汝戒律儀必不成就。戒成已後，</w:t>
      </w:r>
    </w:p>
    <w:p>
      <w:pPr>
        <w:spacing w:after="0" w:line="177" w:lineRule="auto"/>
        <w:jc w:val="both"/>
        <w:rPr>
          <w:rFonts w:ascii="STKaiti" w:eastAsia="STKaiti" w:hint="eastAsia"/>
          <w:sz w:val="32"/>
        </w:rPr>
        <w:sectPr>
          <w:headerReference w:type="default" r:id="rId37"/>
          <w:pgSz w:w="8110" w:h="11510"/>
          <w:pgMar w:header="0" w:footer="0" w:top="106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著新淨衣，然香閒居，誦此心佛所說神咒一百八遍，然後結界，建立道場。求於十方現住國土無上如來，放大悲光來灌其頂。阿難。如是末世清淨比丘，若比丘尼，白衣檀越，心滅貪婬，持佛淨戒。於道場中發菩薩願。出入澡浴。六時行道。如是不寐，經三七日。我自現身至其人前，摩頂安慰，令其開悟。</w:t>
      </w:r>
    </w:p>
    <w:p>
      <w:pPr>
        <w:spacing w:line="180" w:lineRule="auto" w:before="124"/>
        <w:ind w:left="107" w:right="205" w:firstLine="566"/>
        <w:jc w:val="both"/>
        <w:rPr>
          <w:rFonts w:ascii="STKaiti" w:eastAsia="STKaiti" w:hint="eastAsia"/>
          <w:sz w:val="32"/>
        </w:rPr>
      </w:pPr>
      <w:r>
        <w:rPr>
          <w:rFonts w:ascii="STKaiti" w:eastAsia="STKaiti" w:hint="eastAsia"/>
          <w:color w:val="231F20"/>
          <w:sz w:val="32"/>
        </w:rPr>
        <w:t>阿難白佛言：世尊。我蒙如來無上悲誨，心已開悟。自知修證無學道成。末法修行建立道場，云何結界，合佛世尊清淨軌則？</w:t>
      </w:r>
    </w:p>
    <w:p>
      <w:pPr>
        <w:spacing w:line="180" w:lineRule="auto" w:before="119"/>
        <w:ind w:left="107" w:right="213" w:firstLine="566"/>
        <w:jc w:val="both"/>
        <w:rPr>
          <w:rFonts w:ascii="STKaiti" w:eastAsia="STKaiti" w:hint="eastAsia"/>
          <w:sz w:val="32"/>
        </w:rPr>
      </w:pPr>
      <w:r>
        <w:rPr>
          <w:rFonts w:ascii="STKaiti" w:eastAsia="STKaiti" w:hint="eastAsia"/>
          <w:color w:val="231F20"/>
          <w:sz w:val="32"/>
        </w:rPr>
        <w:t>佛告阿難。若末世人願立道場。先取雪山大力白牛。食其山中肥膩香草。此牛唯飲雪山清水。其糞微細。可取其糞，和合栴檀，以泥其地。若非雪山，其牛臭穢，不堪塗地。別於平原，穿去地皮五尺已下，取其黃土，和上栴檀、沈水、蘇合、薰陸、鬱金、白膠、青木、零陵、甘松、及雞舌香。以此十種細羅為粉。合土成泥，以塗場地。方圓丈六，為八角壇。壇心置一金銀銅木所造蓮華。華中安砵。砵中先盛八月露水。水中隨安所有華葉。取八圓鏡，各安其方，圍</w:t>
      </w:r>
    </w:p>
    <w:p>
      <w:pPr>
        <w:spacing w:after="0" w:line="180" w:lineRule="auto"/>
        <w:jc w:val="both"/>
        <w:rPr>
          <w:rFonts w:ascii="STKaiti" w:eastAsia="STKaiti" w:hint="eastAsia"/>
          <w:sz w:val="32"/>
        </w:rPr>
        <w:sectPr>
          <w:headerReference w:type="even" r:id="rId38"/>
          <w:headerReference w:type="default" r:id="rId39"/>
          <w:pgSz w:w="8110" w:h="11510"/>
          <w:pgMar w:header="552" w:footer="0" w:top="820" w:bottom="280" w:left="800" w:right="660"/>
          <w:pgNumType w:start="302"/>
        </w:sectPr>
      </w:pPr>
    </w:p>
    <w:p>
      <w:pPr>
        <w:pStyle w:val="BodyText"/>
        <w:ind w:left="0"/>
        <w:jc w:val="left"/>
        <w:rPr>
          <w:rFonts w:ascii="STKaiti"/>
          <w:sz w:val="13"/>
        </w:rPr>
      </w:pPr>
    </w:p>
    <w:p>
      <w:pPr>
        <w:spacing w:line="180" w:lineRule="auto" w:before="147"/>
        <w:ind w:left="107" w:right="213" w:firstLine="0"/>
        <w:jc w:val="both"/>
        <w:rPr>
          <w:rFonts w:ascii="STKaiti" w:hAnsi="STKaiti" w:eastAsia="STKaiti" w:hint="eastAsia"/>
          <w:sz w:val="32"/>
        </w:rPr>
      </w:pPr>
      <w:r>
        <w:rPr/>
        <w:drawing>
          <wp:anchor distT="0" distB="0" distL="0" distR="0" allowOverlap="1" layoutInCell="1" locked="0" behindDoc="1" simplePos="0" relativeHeight="484949504">
            <wp:simplePos x="0" y="0"/>
            <wp:positionH relativeFrom="page">
              <wp:posOffset>2505935</wp:posOffset>
            </wp:positionH>
            <wp:positionV relativeFrom="paragraph">
              <wp:posOffset>2888430</wp:posOffset>
            </wp:positionV>
            <wp:extent cx="136128" cy="145851"/>
            <wp:effectExtent l="0" t="0" r="0" b="0"/>
            <wp:wrapNone/>
            <wp:docPr id="7" name="image4.png" descr="image001"/>
            <wp:cNvGraphicFramePr>
              <a:graphicFrameLocks noChangeAspect="1"/>
            </wp:cNvGraphicFramePr>
            <a:graphic>
              <a:graphicData uri="http://schemas.openxmlformats.org/drawingml/2006/picture">
                <pic:pic>
                  <pic:nvPicPr>
                    <pic:cNvPr id="8" name="image4.png"/>
                    <pic:cNvPicPr/>
                  </pic:nvPicPr>
                  <pic:blipFill>
                    <a:blip r:embed="rId40" cstate="print"/>
                    <a:stretch>
                      <a:fillRect/>
                    </a:stretch>
                  </pic:blipFill>
                  <pic:spPr>
                    <a:xfrm>
                      <a:off x="0" y="0"/>
                      <a:ext cx="136128" cy="145851"/>
                    </a:xfrm>
                    <a:prstGeom prst="rect">
                      <a:avLst/>
                    </a:prstGeom>
                  </pic:spPr>
                </pic:pic>
              </a:graphicData>
            </a:graphic>
          </wp:anchor>
        </w:drawing>
      </w:r>
      <w:r>
        <w:rPr>
          <w:rFonts w:ascii="STKaiti" w:hAnsi="STKaiti" w:eastAsia="STKaiti" w:hint="eastAsia"/>
          <w:color w:val="231F20"/>
          <w:sz w:val="32"/>
        </w:rPr>
        <w:t>繞華砵。鏡外建立十六蓮華。十六香鑪，間華鋪設。莊嚴香鑪，純燒沈水，無令見火。取白牛乳，置十六器。乳為煎餅，并諸砂糖、油餅、乳糜、蘇合、蜜薑、純酥、純蜜。於蓮華外，各各十六圍繞華外。以奉諸佛及大菩薩。每以食時，若在中夜，取蜜半升，用酥三合。壇前別安一小火爐。以兜樓婆香，煎取香水，沐浴其炭，然令猛熾。投是酥蜜於炎爐內，燒令煙盡，享佛菩薩。令其四外遍懸幡華。於壇室中，四壁敷設十方如來及諸菩薩所有形像。應於當陽，張盧舍那、釋迦、彌勒、阿 （音同觸ㄔㄨˋ）、彌陀。諸大變化觀音形像，兼金剛藏，安其左右。帝釋、梵王、烏芻瑟摩、并藍地迦、諸軍茶利、與毗俱胝、四天王等，頻那夜迦，張於門側，左右安置。又取八鏡覆懸虛空，與壇場中所安之鏡，方面相對，使其形影重重相涉。</w:t>
      </w:r>
    </w:p>
    <w:p>
      <w:pPr>
        <w:spacing w:line="180" w:lineRule="auto" w:before="138"/>
        <w:ind w:left="107" w:right="226" w:firstLine="566"/>
        <w:jc w:val="both"/>
        <w:rPr>
          <w:rFonts w:ascii="STKaiti" w:eastAsia="STKaiti" w:hint="eastAsia"/>
          <w:sz w:val="32"/>
        </w:rPr>
      </w:pPr>
      <w:r>
        <w:rPr>
          <w:rFonts w:ascii="STKaiti" w:eastAsia="STKaiti" w:hint="eastAsia"/>
          <w:color w:val="231F20"/>
          <w:sz w:val="32"/>
        </w:rPr>
        <w:t>於初七中，至誠頂禮十方如來，諸大菩薩，阿羅漢號。恒於六時誦咒圍壇，至心行道。一時常行一百八遍。</w:t>
      </w:r>
    </w:p>
    <w:p>
      <w:pPr>
        <w:spacing w:line="180" w:lineRule="auto" w:before="118"/>
        <w:ind w:left="107" w:right="226" w:firstLine="566"/>
        <w:jc w:val="left"/>
        <w:rPr>
          <w:rFonts w:ascii="STKaiti" w:eastAsia="STKaiti" w:hint="eastAsia"/>
          <w:sz w:val="32"/>
        </w:rPr>
      </w:pPr>
      <w:r>
        <w:rPr>
          <w:rFonts w:ascii="STKaiti" w:eastAsia="STKaiti" w:hint="eastAsia"/>
          <w:color w:val="231F20"/>
          <w:sz w:val="32"/>
        </w:rPr>
        <w:t>第二七中，一向專心發菩薩願，心無間斷。我毗奈耶先有願教。第三七中，於十二</w:t>
      </w:r>
    </w:p>
    <w:p>
      <w:pPr>
        <w:spacing w:after="0" w:line="180"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時，一向持佛般怛囉咒。至第七日，十方如來一時出現。鏡交光處，承佛摩頂。即於道場修三摩地。能令如是末世修學，身心明淨猶如琉璃。阿難。若此比丘本受戒師，及同會中十比丘等，其中有一不清淨者，如是道場多不成就。從三七後，端坐安居，經一百日。有利根者，不起於座，得須陀洹。縱其身心聖果未成。決定自知成佛不謬。汝問道場，建立如是。</w:t>
      </w:r>
    </w:p>
    <w:p>
      <w:pPr>
        <w:spacing w:line="180" w:lineRule="auto" w:before="126"/>
        <w:ind w:left="107" w:right="226" w:firstLine="566"/>
        <w:jc w:val="both"/>
        <w:rPr>
          <w:rFonts w:ascii="STKaiti" w:eastAsia="STKaiti" w:hint="eastAsia"/>
          <w:sz w:val="32"/>
        </w:rPr>
      </w:pPr>
      <w:r>
        <w:rPr>
          <w:rFonts w:ascii="STKaiti" w:eastAsia="STKaiti" w:hint="eastAsia"/>
          <w:color w:val="231F20"/>
          <w:sz w:val="32"/>
        </w:rPr>
        <w:t>阿難頂禮佛足，而白佛言：自我出家， 恃佛憍愛。求多聞故，未證無為。遭彼梵天邪術所禁心雖明了，力不自由。賴遇文殊， 令我解脫。雖蒙如來佛頂神咒，冥獲其力， 尚未親聞。惟願大慈重為宣說，悲救此會諸修行輩，末及當來在輪迴者，承佛密音，身意解脫。</w:t>
      </w:r>
    </w:p>
    <w:p>
      <w:pPr>
        <w:spacing w:line="180" w:lineRule="auto" w:before="123"/>
        <w:ind w:left="107" w:right="213" w:firstLine="566"/>
        <w:jc w:val="both"/>
        <w:rPr>
          <w:rFonts w:ascii="STKaiti" w:eastAsia="STKaiti" w:hint="eastAsia"/>
          <w:sz w:val="32"/>
        </w:rPr>
      </w:pPr>
      <w:r>
        <w:rPr>
          <w:rFonts w:ascii="STKaiti" w:eastAsia="STKaiti" w:hint="eastAsia"/>
          <w:color w:val="231F20"/>
          <w:sz w:val="32"/>
        </w:rPr>
        <w:t>於時會中一切大眾，普皆作禮，佇聞如來秘密章句。爾時世尊從肉髻中。涌百寶光。光中涌出千葉寶蓮。有化如來，坐寶華中。頂放十道百寶光明。一一光明。皆遍示現十恒河沙金剛密跡，擎山持杵，遍虛空界。大眾仰觀，畏愛兼抱，求佛哀祐。一心聽佛，無見頂相，放光如來，宣說神咒。</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45" w:firstLine="566"/>
        <w:jc w:val="both"/>
        <w:rPr>
          <w:rFonts w:ascii="STKaiti" w:eastAsia="STKaiti" w:hint="eastAsia"/>
          <w:sz w:val="32"/>
        </w:rPr>
      </w:pPr>
      <w:r>
        <w:rPr>
          <w:rFonts w:ascii="STKaiti" w:eastAsia="STKaiti" w:hint="eastAsia"/>
          <w:color w:val="231F20"/>
          <w:spacing w:val="-1"/>
          <w:sz w:val="32"/>
        </w:rPr>
        <w:t>南無薩怛他 蘇伽多耶 阿羅訶帝 三藐三菩</w:t>
      </w:r>
      <w:r>
        <w:rPr>
          <w:rFonts w:ascii="STKaiti" w:eastAsia="STKaiti" w:hint="eastAsia"/>
          <w:color w:val="231F20"/>
          <w:spacing w:val="3"/>
          <w:sz w:val="32"/>
        </w:rPr>
        <w:t>陀寫 薩怛他 佛陀俱胝、瑟尼釤 南無薩婆 勃</w:t>
      </w:r>
      <w:r>
        <w:rPr>
          <w:rFonts w:ascii="STKaiti" w:eastAsia="STKaiti" w:hint="eastAsia"/>
          <w:color w:val="231F20"/>
          <w:spacing w:val="4"/>
          <w:sz w:val="32"/>
        </w:rPr>
        <w:t>陀勃地 薩跢鞞弊 南無薩多南 三藐三菩陀 俱</w:t>
      </w:r>
      <w:r>
        <w:rPr>
          <w:rFonts w:ascii="STKaiti" w:eastAsia="STKaiti" w:hint="eastAsia"/>
          <w:color w:val="231F20"/>
          <w:spacing w:val="-1"/>
          <w:sz w:val="32"/>
        </w:rPr>
        <w:t>知喃 娑舍囉、婆迦 僧伽喃 南無盧雞、阿羅漢、跢喃 南無蘇盧多、波那喃  南無娑羯唎</w:t>
      </w:r>
      <w:r>
        <w:rPr>
          <w:rFonts w:ascii="STKaiti" w:eastAsia="STKaiti" w:hint="eastAsia"/>
          <w:color w:val="231F20"/>
          <w:sz w:val="32"/>
        </w:rPr>
        <w:t>陀、伽彌喃南無盧雞、三藐、伽跢喃 三藐、</w:t>
      </w:r>
      <w:r>
        <w:rPr>
          <w:rFonts w:ascii="STKaiti" w:eastAsia="STKaiti" w:hint="eastAsia"/>
          <w:color w:val="231F20"/>
          <w:spacing w:val="-6"/>
          <w:sz w:val="32"/>
        </w:rPr>
        <w:t>伽波囉 底波、多那喃 南無提婆、離瑟赧 南無</w:t>
      </w:r>
      <w:r>
        <w:rPr>
          <w:rFonts w:ascii="STKaiti" w:eastAsia="STKaiti" w:hint="eastAsia"/>
          <w:color w:val="231F20"/>
          <w:sz w:val="32"/>
        </w:rPr>
        <w:t>悉陀耶 毗地耶 陀囉離瑟赧 舍波奴 揭囉訶 娑</w:t>
      </w:r>
      <w:r>
        <w:rPr>
          <w:rFonts w:ascii="STKaiti" w:eastAsia="STKaiti" w:hint="eastAsia"/>
          <w:color w:val="231F20"/>
          <w:spacing w:val="-1"/>
          <w:sz w:val="32"/>
        </w:rPr>
        <w:t>訶娑囉、摩他喃 南無跋囉訶、摩泥 南無因陀</w:t>
      </w:r>
      <w:r>
        <w:rPr>
          <w:rFonts w:ascii="STKaiti" w:eastAsia="STKaiti" w:hint="eastAsia"/>
          <w:color w:val="231F20"/>
          <w:spacing w:val="3"/>
          <w:sz w:val="32"/>
        </w:rPr>
        <w:t>囉耶 南無婆伽婆帝 嚧陀囉耶 烏摩般帝 娑醯夜耶 南無婆伽婆帝 那囉野 拏耶 槃遮摩訶、</w:t>
      </w:r>
      <w:r>
        <w:rPr>
          <w:rFonts w:ascii="STKaiti" w:eastAsia="STKaiti" w:hint="eastAsia"/>
          <w:color w:val="231F20"/>
          <w:spacing w:val="-5"/>
          <w:sz w:val="32"/>
        </w:rPr>
        <w:t>三慕陀囉 南無悉羯唎多耶 南無婆伽婆帝 摩訶</w:t>
      </w:r>
      <w:r>
        <w:rPr>
          <w:rFonts w:ascii="STKaiti" w:eastAsia="STKaiti" w:hint="eastAsia"/>
          <w:color w:val="231F20"/>
          <w:spacing w:val="-6"/>
          <w:sz w:val="32"/>
        </w:rPr>
        <w:t>迦羅耶 地唎、般剌那 伽囉毗陀囉 波拏、迦囉</w:t>
      </w:r>
      <w:r>
        <w:rPr>
          <w:rFonts w:ascii="STKaiti" w:eastAsia="STKaiti" w:hint="eastAsia"/>
          <w:color w:val="231F20"/>
          <w:spacing w:val="3"/>
          <w:sz w:val="32"/>
        </w:rPr>
        <w:t>耶 阿地目帝 尸摩舍那泥 婆悉泥 摩怛唎伽拏</w:t>
      </w:r>
      <w:r>
        <w:rPr>
          <w:rFonts w:ascii="STKaiti" w:eastAsia="STKaiti" w:hint="eastAsia"/>
          <w:color w:val="231F20"/>
          <w:spacing w:val="-1"/>
          <w:sz w:val="32"/>
        </w:rPr>
        <w:t>南無、悉羯唎多耶 南無婆伽婆帝 多他伽跢、俱囉耶 南無般頭摩、俱囉耶 南無跋闍囉、俱</w:t>
      </w:r>
      <w:r>
        <w:rPr>
          <w:rFonts w:ascii="STKaiti" w:eastAsia="STKaiti" w:hint="eastAsia"/>
          <w:color w:val="231F20"/>
          <w:spacing w:val="-6"/>
          <w:sz w:val="32"/>
        </w:rPr>
        <w:t>囉耶 南無摩尼、俱囉耶 南無伽闍、俱囉耶 南</w:t>
      </w:r>
      <w:r>
        <w:rPr>
          <w:rFonts w:ascii="STKaiti" w:eastAsia="STKaiti" w:hint="eastAsia"/>
          <w:color w:val="231F20"/>
          <w:spacing w:val="-5"/>
          <w:sz w:val="32"/>
        </w:rPr>
        <w:t>無婆伽婆帝 帝唎茶 輸囉西那 波囉訶囉、拏囉</w:t>
      </w:r>
      <w:r>
        <w:rPr>
          <w:rFonts w:ascii="STKaiti" w:eastAsia="STKaiti" w:hint="eastAsia"/>
          <w:color w:val="231F20"/>
          <w:spacing w:val="-1"/>
          <w:sz w:val="32"/>
        </w:rPr>
        <w:t>闍耶 跢他伽多耶 南無婆伽婆帝南無阿彌、多</w:t>
      </w:r>
      <w:r>
        <w:rPr>
          <w:rFonts w:ascii="STKaiti" w:eastAsia="STKaiti" w:hint="eastAsia"/>
          <w:color w:val="231F20"/>
          <w:spacing w:val="4"/>
          <w:sz w:val="32"/>
        </w:rPr>
        <w:t>婆耶 跢他伽多耶 阿囉訶帝 三藐三菩陀耶 南</w:t>
      </w:r>
      <w:r>
        <w:rPr>
          <w:rFonts w:ascii="STKaiti" w:eastAsia="STKaiti" w:hint="eastAsia"/>
          <w:color w:val="231F20"/>
          <w:spacing w:val="-1"/>
          <w:sz w:val="32"/>
        </w:rPr>
        <w:t>無婆伽婆帝 阿芻鞞耶 跢他伽多耶 阿囉訶帝</w:t>
      </w:r>
      <w:r>
        <w:rPr>
          <w:rFonts w:ascii="STKaiti" w:eastAsia="STKaiti" w:hint="eastAsia"/>
          <w:color w:val="231F20"/>
          <w:spacing w:val="-5"/>
          <w:sz w:val="32"/>
        </w:rPr>
        <w:t>三藐三菩陀耶 南無婆伽婆帝 鞞沙闍耶 俱盧、吠柱唎耶 般囉婆、囉闍耶 跢他伽多耶 南無婆</w:t>
      </w:r>
      <w:r>
        <w:rPr>
          <w:rFonts w:ascii="STKaiti" w:eastAsia="STKaiti" w:hint="eastAsia"/>
          <w:color w:val="231F20"/>
          <w:spacing w:val="-6"/>
          <w:sz w:val="32"/>
        </w:rPr>
        <w:t>伽婆帝 三補師、毖多 薩憐捺囉剌闍耶 跢他伽</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45" w:firstLine="0"/>
        <w:jc w:val="both"/>
        <w:rPr>
          <w:rFonts w:ascii="STKaiti" w:eastAsia="STKaiti" w:hint="eastAsia"/>
          <w:sz w:val="32"/>
        </w:rPr>
      </w:pPr>
      <w:r>
        <w:rPr>
          <w:rFonts w:ascii="STKaiti" w:eastAsia="STKaiti" w:hint="eastAsia"/>
          <w:color w:val="231F20"/>
          <w:spacing w:val="-1"/>
          <w:sz w:val="32"/>
        </w:rPr>
        <w:t>多耶 阿囉訶帝 三藐三菩陀耶 南無婆伽婆帝</w:t>
      </w:r>
      <w:r>
        <w:rPr>
          <w:rFonts w:ascii="STKaiti" w:eastAsia="STKaiti" w:hint="eastAsia"/>
          <w:color w:val="231F20"/>
          <w:spacing w:val="-5"/>
          <w:sz w:val="32"/>
        </w:rPr>
        <w:t>舍雞野、母那曳 跢他伽多耶 阿囉訶帝 三藐三</w:t>
      </w:r>
      <w:r>
        <w:rPr>
          <w:rFonts w:ascii="STKaiti" w:eastAsia="STKaiti" w:hint="eastAsia"/>
          <w:color w:val="231F20"/>
          <w:spacing w:val="-1"/>
          <w:sz w:val="32"/>
        </w:rPr>
        <w:t>菩陀耶 南無婆伽婆帝 剌怛那、雞都、囉闍耶</w:t>
      </w:r>
      <w:r>
        <w:rPr>
          <w:rFonts w:ascii="STKaiti" w:eastAsia="STKaiti" w:hint="eastAsia"/>
          <w:color w:val="231F20"/>
          <w:spacing w:val="2"/>
          <w:sz w:val="32"/>
        </w:rPr>
        <w:t>跢他伽多耶 阿囉訶帝 三藐三菩陀耶 帝瓢 南</w:t>
      </w:r>
      <w:r>
        <w:rPr>
          <w:rFonts w:ascii="STKaiti" w:eastAsia="STKaiti" w:hint="eastAsia"/>
          <w:color w:val="231F20"/>
          <w:spacing w:val="-1"/>
          <w:sz w:val="32"/>
        </w:rPr>
        <w:t>無薩羯唎多 翳曇、婆伽婆多 薩怛他、伽都瑟</w:t>
      </w:r>
      <w:r>
        <w:rPr>
          <w:rFonts w:ascii="STKaiti" w:eastAsia="STKaiti" w:hint="eastAsia"/>
          <w:color w:val="231F20"/>
          <w:spacing w:val="3"/>
          <w:sz w:val="32"/>
        </w:rPr>
        <w:t>尼釤 薩怛多、般怛藍 南無 阿婆囉視耽 般囉</w:t>
      </w:r>
      <w:r>
        <w:rPr>
          <w:rFonts w:ascii="STKaiti" w:eastAsia="STKaiti" w:hint="eastAsia"/>
          <w:color w:val="231F20"/>
          <w:sz w:val="32"/>
        </w:rPr>
        <w:t>帝 揚歧囉 薩囉婆 部多、揭囉訶 尼羯囉訶 羯</w:t>
      </w:r>
      <w:r>
        <w:rPr>
          <w:rFonts w:ascii="STKaiti" w:eastAsia="STKaiti" w:hint="eastAsia"/>
          <w:color w:val="231F20"/>
          <w:spacing w:val="3"/>
          <w:sz w:val="32"/>
        </w:rPr>
        <w:t>迦囉訶尼 跋囉、毖地耶 叱陀你 阿迦囉 密唎</w:t>
      </w:r>
      <w:r>
        <w:rPr>
          <w:rFonts w:ascii="STKaiti" w:eastAsia="STKaiti" w:hint="eastAsia"/>
          <w:color w:val="231F20"/>
          <w:spacing w:val="-1"/>
          <w:sz w:val="32"/>
        </w:rPr>
        <w:t>柱 般唎 怛囉耶 儜揭唎 薩囉婆 槃陀那 目叉尼</w:t>
      </w:r>
      <w:r>
        <w:rPr>
          <w:rFonts w:ascii="STKaiti" w:eastAsia="STKaiti" w:hint="eastAsia"/>
          <w:color w:val="231F20"/>
          <w:spacing w:val="3"/>
          <w:sz w:val="32"/>
        </w:rPr>
        <w:t>薩囉婆 突瑟吒 突悉乏 般那你 伐囉尼赭都囉</w:t>
      </w:r>
      <w:r>
        <w:rPr>
          <w:rFonts w:ascii="STKaiti" w:eastAsia="STKaiti" w:hint="eastAsia"/>
          <w:color w:val="231F20"/>
          <w:spacing w:val="-1"/>
          <w:sz w:val="32"/>
        </w:rPr>
        <w:t>失帝南 羯囉訶 娑訶、薩囉、若闍 毗多崩娑那、羯唎 阿瑟吒冰、舍帝南 那叉、剎怛囉、</w:t>
      </w:r>
      <w:r>
        <w:rPr>
          <w:rFonts w:ascii="STKaiti" w:eastAsia="STKaiti" w:hint="eastAsia"/>
          <w:color w:val="231F20"/>
          <w:spacing w:val="-6"/>
          <w:sz w:val="32"/>
        </w:rPr>
        <w:t>若闍 波囉、薩陀那、羯唎 阿瑟吒南 摩訶羯囉</w:t>
      </w:r>
      <w:r>
        <w:rPr>
          <w:rFonts w:ascii="STKaiti" w:eastAsia="STKaiti" w:hint="eastAsia"/>
          <w:color w:val="231F20"/>
          <w:spacing w:val="-5"/>
          <w:sz w:val="32"/>
        </w:rPr>
        <w:t>訶、若闍 毗多崩、薩那羯唎 薩婆、舍都嚧 你婆囉、若闍 呼藍、突悉乏 難遮那舍尼 毖沙舍</w:t>
      </w:r>
      <w:r>
        <w:rPr>
          <w:rFonts w:ascii="STKaiti" w:eastAsia="STKaiti" w:hint="eastAsia"/>
          <w:color w:val="231F20"/>
          <w:spacing w:val="-6"/>
          <w:sz w:val="32"/>
        </w:rPr>
        <w:t>悉怛囉 阿吉尼 烏陀迦囉、若闍 阿般囉視多、</w:t>
      </w:r>
      <w:r>
        <w:rPr>
          <w:rFonts w:ascii="STKaiti" w:eastAsia="STKaiti" w:hint="eastAsia"/>
          <w:color w:val="231F20"/>
          <w:spacing w:val="3"/>
          <w:sz w:val="32"/>
        </w:rPr>
        <w:t>具囉 摩訶般囉、戰持 摩訶疊多 摩訶帝闍 摩</w:t>
      </w:r>
      <w:r>
        <w:rPr>
          <w:rFonts w:ascii="STKaiti" w:eastAsia="STKaiti" w:hint="eastAsia"/>
          <w:color w:val="231F20"/>
          <w:spacing w:val="-5"/>
          <w:sz w:val="32"/>
        </w:rPr>
        <w:t>訶稅多、闍婆囉 摩訶跋囉、槃陀囉 婆悉你 阿</w:t>
      </w:r>
      <w:r>
        <w:rPr>
          <w:rFonts w:ascii="STKaiti" w:eastAsia="STKaiti" w:hint="eastAsia"/>
          <w:color w:val="231F20"/>
          <w:spacing w:val="-1"/>
          <w:sz w:val="32"/>
        </w:rPr>
        <w:t>唎耶、多囉毗唎俱知 誓婆、毗闍耶 跋闍囉、</w:t>
      </w:r>
      <w:r>
        <w:rPr>
          <w:rFonts w:ascii="STKaiti" w:eastAsia="STKaiti" w:hint="eastAsia"/>
          <w:color w:val="231F20"/>
          <w:spacing w:val="-6"/>
          <w:sz w:val="32"/>
        </w:rPr>
        <w:t>摩禮底 毗舍嚧多 勃騰罔迦 跋闍囉、制喝那、</w:t>
      </w:r>
      <w:r>
        <w:rPr>
          <w:rFonts w:ascii="STKaiti" w:eastAsia="STKaiti" w:hint="eastAsia"/>
          <w:color w:val="231F20"/>
          <w:spacing w:val="3"/>
          <w:sz w:val="32"/>
        </w:rPr>
        <w:t>阿遮 摩囉制婆 般囉質多 跋闍囉、擅持 毗舍</w:t>
      </w:r>
      <w:r>
        <w:rPr>
          <w:rFonts w:ascii="STKaiti" w:eastAsia="STKaiti" w:hint="eastAsia"/>
          <w:color w:val="231F20"/>
          <w:spacing w:val="4"/>
          <w:sz w:val="32"/>
        </w:rPr>
        <w:t>囉遮 扇多舍 鞞提婆 補視多蘇摩嚧波 摩訶稅</w:t>
      </w:r>
      <w:r>
        <w:rPr>
          <w:rFonts w:ascii="STKaiti" w:eastAsia="STKaiti" w:hint="eastAsia"/>
          <w:color w:val="231F20"/>
          <w:spacing w:val="-6"/>
          <w:sz w:val="32"/>
        </w:rPr>
        <w:t>多 阿唎耶、多囉 摩訶婆囉、阿般囉 跋闍囉、</w:t>
      </w:r>
      <w:r>
        <w:rPr>
          <w:rFonts w:ascii="STKaiti" w:eastAsia="STKaiti" w:hint="eastAsia"/>
          <w:color w:val="231F20"/>
          <w:spacing w:val="-1"/>
          <w:sz w:val="32"/>
        </w:rPr>
        <w:t>商羯囉、制婆跋闍囉、俱摩唎 俱藍陀唎 跋闍</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45" w:firstLine="0"/>
        <w:jc w:val="both"/>
        <w:rPr>
          <w:rFonts w:ascii="STKaiti" w:eastAsia="STKaiti" w:hint="eastAsia"/>
          <w:sz w:val="32"/>
        </w:rPr>
      </w:pPr>
      <w:r>
        <w:rPr>
          <w:rFonts w:ascii="STKaiti" w:eastAsia="STKaiti" w:hint="eastAsia"/>
          <w:color w:val="231F20"/>
          <w:spacing w:val="4"/>
          <w:sz w:val="32"/>
        </w:rPr>
        <w:t>囉、喝薩多遮 毗地耶 乾遮那 摩唎迦 啒蘇母</w:t>
      </w:r>
      <w:r>
        <w:rPr>
          <w:rFonts w:ascii="STKaiti" w:eastAsia="STKaiti" w:hint="eastAsia"/>
          <w:color w:val="231F20"/>
          <w:spacing w:val="3"/>
          <w:sz w:val="32"/>
        </w:rPr>
        <w:t>婆羯囉跢那 鞞嚧遮那 俱唎耶 夜囉菟 瑟尼釤</w:t>
      </w:r>
      <w:r>
        <w:rPr>
          <w:rFonts w:ascii="STKaiti" w:eastAsia="STKaiti" w:hint="eastAsia"/>
          <w:color w:val="231F20"/>
          <w:spacing w:val="-1"/>
          <w:sz w:val="32"/>
        </w:rPr>
        <w:t>毗折藍婆、摩尼遮 跋闍囉、迦那、迦波囉婆</w:t>
      </w:r>
      <w:r>
        <w:rPr>
          <w:rFonts w:ascii="STKaiti" w:eastAsia="STKaiti" w:hint="eastAsia"/>
          <w:color w:val="231F20"/>
          <w:spacing w:val="3"/>
          <w:sz w:val="32"/>
        </w:rPr>
        <w:t>嚧闍那 跋闍囉、頓稚遮 稅多遮 迦摩囉 剎奢</w:t>
      </w:r>
      <w:r>
        <w:rPr>
          <w:rFonts w:ascii="STKaiti" w:eastAsia="STKaiti" w:hint="eastAsia"/>
          <w:color w:val="231F20"/>
          <w:spacing w:val="-1"/>
          <w:sz w:val="32"/>
        </w:rPr>
        <w:t>尸 波囉婆 翳帝夷帝 母陀囉 羯拏 娑鞞囉懺 掘</w:t>
      </w:r>
      <w:r>
        <w:rPr>
          <w:rFonts w:ascii="STKaiti" w:eastAsia="STKaiti" w:hint="eastAsia"/>
          <w:color w:val="231F20"/>
          <w:sz w:val="32"/>
        </w:rPr>
        <w:t>梵都 印兔那、麼麼寫烏(合牛) 唎瑟、揭拏 般</w:t>
      </w:r>
      <w:r>
        <w:rPr>
          <w:rFonts w:ascii="STKaiti" w:eastAsia="STKaiti" w:hint="eastAsia"/>
          <w:color w:val="231F20"/>
          <w:spacing w:val="-1"/>
          <w:sz w:val="32"/>
        </w:rPr>
        <w:t>剌、舍悉多 薩怛他 伽都瑟尼釤 虎(合牛)都嚧雍 瞻婆那 虎(合牛)都嚧雍 悉眈婆那 虎(合牛) 都嚧雍 波囉瑟地耶 三般叉 拏羯囉虎(合牛)都</w:t>
      </w:r>
      <w:r>
        <w:rPr>
          <w:rFonts w:ascii="STKaiti" w:eastAsia="STKaiti" w:hint="eastAsia"/>
          <w:color w:val="231F20"/>
          <w:spacing w:val="3"/>
          <w:sz w:val="32"/>
        </w:rPr>
        <w:t>嚧雍 薩婆藥叉 喝囉剎裟 揭囉訶、若闍 毗騰</w:t>
      </w:r>
      <w:r>
        <w:rPr>
          <w:rFonts w:ascii="STKaiti" w:eastAsia="STKaiti" w:hint="eastAsia"/>
          <w:color w:val="231F20"/>
          <w:spacing w:val="-1"/>
          <w:sz w:val="32"/>
        </w:rPr>
        <w:t>崩、薩那羯囉 虎(合牛)都嚧雍 者都囉 尸底南揭囉訶 娑訶薩囉南 毗騰崩、薩那囉 虎(合牛) 都嚧雍 囉叉 婆伽梵 薩怛他 伽都瑟尼釤 波囉點 闍吉唎 摩訶、娑訶薩囉 勃樹、娑訶薩囉室唎沙 俱知、娑訶薩泥 帝隸、阿弊提視、婆</w:t>
      </w:r>
      <w:r>
        <w:rPr>
          <w:rFonts w:ascii="STKaiti" w:eastAsia="STKaiti" w:hint="eastAsia"/>
          <w:color w:val="231F20"/>
          <w:spacing w:val="3"/>
          <w:sz w:val="32"/>
        </w:rPr>
        <w:t>唎多 吒吒甖迦 摩訶、跋闍嚧陀囉 帝唎 菩婆</w:t>
      </w:r>
      <w:r>
        <w:rPr>
          <w:rFonts w:ascii="STKaiti" w:eastAsia="STKaiti" w:hint="eastAsia"/>
          <w:color w:val="231F20"/>
          <w:spacing w:val="-1"/>
          <w:sz w:val="32"/>
        </w:rPr>
        <w:t>那 曼茶囉 烏(合牛) 娑悉帝 薄婆都 麼麼 印兔那、麼麼寫囉闍婆夜 主囉跋夜 阿祇尼、婆夜烏陀迦、婆夜 毗沙、婆夜 舍薩多囉、婆夜婆囉、斫羯囉、婆夜 突瑟叉、婆夜 阿舍你、婆</w:t>
      </w:r>
      <w:r>
        <w:rPr>
          <w:rFonts w:ascii="STKaiti" w:eastAsia="STKaiti" w:hint="eastAsia"/>
          <w:color w:val="231F20"/>
          <w:spacing w:val="3"/>
          <w:sz w:val="32"/>
        </w:rPr>
        <w:t>夜 阿迦囉 密唎柱、婆夜 陀囉尼、部彌劍 波</w:t>
      </w:r>
      <w:r>
        <w:rPr>
          <w:rFonts w:ascii="STKaiti" w:eastAsia="STKaiti" w:hint="eastAsia"/>
          <w:color w:val="231F20"/>
          <w:spacing w:val="-1"/>
          <w:sz w:val="32"/>
        </w:rPr>
        <w:t>伽波陀、婆夜 烏囉迦、婆多、婆夜  剌闍壇茶、婆夜 那伽婆夜毗條怛、婆夜 蘇波囉拏、</w:t>
      </w:r>
      <w:r>
        <w:rPr>
          <w:rFonts w:ascii="STKaiti" w:eastAsia="STKaiti" w:hint="eastAsia"/>
          <w:color w:val="231F20"/>
          <w:spacing w:val="-6"/>
          <w:sz w:val="32"/>
        </w:rPr>
        <w:t>婆夜 藥叉、揭囉訶 囉叉私、揭囉訶 畢唎多、</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45" w:firstLine="0"/>
        <w:jc w:val="both"/>
        <w:rPr>
          <w:rFonts w:ascii="STKaiti" w:eastAsia="STKaiti" w:hint="eastAsia"/>
          <w:sz w:val="32"/>
        </w:rPr>
      </w:pPr>
      <w:r>
        <w:rPr>
          <w:rFonts w:ascii="STKaiti" w:eastAsia="STKaiti" w:hint="eastAsia"/>
          <w:color w:val="231F20"/>
          <w:spacing w:val="-1"/>
          <w:sz w:val="32"/>
        </w:rPr>
        <w:t>揭囉訶 毗舍遮、揭囉訶 部多、揭囉訶 鳩槃茶、揭囉訶 補丹那、揭囉訶 迦吒補丹那、揭</w:t>
      </w:r>
      <w:r>
        <w:rPr>
          <w:rFonts w:ascii="STKaiti" w:eastAsia="STKaiti" w:hint="eastAsia"/>
          <w:color w:val="231F20"/>
          <w:spacing w:val="-6"/>
          <w:sz w:val="32"/>
        </w:rPr>
        <w:t>囉訶 悉乾度、揭囉訶 阿播悉摩囉、揭囉訶 烏</w:t>
      </w:r>
      <w:r>
        <w:rPr>
          <w:rFonts w:ascii="STKaiti" w:eastAsia="STKaiti" w:hint="eastAsia"/>
          <w:color w:val="231F20"/>
          <w:spacing w:val="-1"/>
          <w:sz w:val="32"/>
        </w:rPr>
        <w:t>檀摩陀、揭囉訶 車夜揭囉訶 醯唎婆帝、揭囉</w:t>
      </w:r>
      <w:r>
        <w:rPr>
          <w:rFonts w:ascii="STKaiti" w:eastAsia="STKaiti" w:hint="eastAsia"/>
          <w:color w:val="231F20"/>
          <w:spacing w:val="4"/>
          <w:sz w:val="32"/>
        </w:rPr>
        <w:t>訶 社多、訶唎南 揭婆 訶唎南 嚧地囉、訶唎</w:t>
      </w:r>
      <w:r>
        <w:rPr>
          <w:rFonts w:ascii="STKaiti" w:eastAsia="STKaiti" w:hint="eastAsia"/>
          <w:color w:val="231F20"/>
          <w:spacing w:val="3"/>
          <w:sz w:val="32"/>
        </w:rPr>
        <w:t>南 忙娑 訶唎南 謎陀、訶唎南 摩闍、訶唎南</w:t>
      </w:r>
      <w:r>
        <w:rPr>
          <w:rFonts w:ascii="STKaiti" w:eastAsia="STKaiti" w:hint="eastAsia"/>
          <w:color w:val="231F20"/>
          <w:spacing w:val="-1"/>
          <w:sz w:val="32"/>
        </w:rPr>
        <w:t>闍多、訶唎女 視比多、訶唎南 毗多、訶唎南婆多 訶唎南 阿輸遮、訶唎女 質多、訶唎女</w:t>
      </w:r>
      <w:r>
        <w:rPr>
          <w:rFonts w:ascii="STKaiti" w:eastAsia="STKaiti" w:hint="eastAsia"/>
          <w:color w:val="231F20"/>
          <w:sz w:val="32"/>
        </w:rPr>
        <w:t>帝釤、薩鞞釤 薩婆、揭囉訶南毗陀、夜闍 瞋</w:t>
      </w:r>
      <w:r>
        <w:rPr>
          <w:rFonts w:ascii="STKaiti" w:eastAsia="STKaiti" w:hint="eastAsia"/>
          <w:color w:val="231F20"/>
          <w:spacing w:val="-5"/>
          <w:sz w:val="32"/>
        </w:rPr>
        <w:t>陀、夜彌 雞囉、夜彌 波唎、跋囉、者迦 訖唎</w:t>
      </w:r>
      <w:r>
        <w:rPr>
          <w:rFonts w:ascii="STKaiti" w:eastAsia="STKaiti" w:hint="eastAsia"/>
          <w:color w:val="231F20"/>
          <w:spacing w:val="-1"/>
          <w:sz w:val="32"/>
        </w:rPr>
        <w:t>擔 毗陀、夜闍瞋陀、夜彌 雞囉夜彌 茶演尼</w:t>
      </w:r>
      <w:r>
        <w:rPr>
          <w:rFonts w:ascii="STKaiti" w:eastAsia="STKaiti" w:hint="eastAsia"/>
          <w:color w:val="231F20"/>
          <w:spacing w:val="4"/>
          <w:sz w:val="32"/>
        </w:rPr>
        <w:t>訖唎擔 毗陀夜闍 瞋陀夜彌 雞囉夜彌 摩訶般</w:t>
      </w:r>
      <w:r>
        <w:rPr>
          <w:rFonts w:ascii="STKaiti" w:eastAsia="STKaiti" w:hint="eastAsia"/>
          <w:color w:val="231F20"/>
          <w:spacing w:val="3"/>
          <w:sz w:val="32"/>
        </w:rPr>
        <w:t>輸、般怛夜 嚧陀囉 訖唎擔 毗陀夜闍 瞋陀夜彌 雞囉夜彌 那囉夜拏 訖唎擔毗陀夜闍 瞋陀夜彌 雞囉夜彌 怛埵伽嚧、茶西 訖唎擔 毗陀夜闍 瞋陀夜彌 雞囉夜彌 摩訶迦囉 摩怛唎伽</w:t>
      </w:r>
      <w:r>
        <w:rPr>
          <w:rFonts w:ascii="STKaiti" w:eastAsia="STKaiti" w:hint="eastAsia"/>
          <w:color w:val="231F20"/>
          <w:spacing w:val="-1"/>
          <w:sz w:val="32"/>
        </w:rPr>
        <w:t>拏 訖唎擔 毗陀夜闍 瞋陀夜彌 雞囉夜彌 迦波</w:t>
      </w:r>
      <w:r>
        <w:rPr>
          <w:rFonts w:ascii="STKaiti" w:eastAsia="STKaiti" w:hint="eastAsia"/>
          <w:color w:val="231F20"/>
          <w:spacing w:val="3"/>
          <w:sz w:val="32"/>
        </w:rPr>
        <w:t>唎迦訖唎擔 毗陀夜闍 瞋陀夜彌 雞囉夜彌 闍</w:t>
      </w:r>
      <w:r>
        <w:rPr>
          <w:rFonts w:ascii="STKaiti" w:eastAsia="STKaiti" w:hint="eastAsia"/>
          <w:color w:val="231F20"/>
          <w:spacing w:val="-6"/>
          <w:sz w:val="32"/>
        </w:rPr>
        <w:t>耶羯囉 摩度、羯囉 薩婆、囉他、娑達那 訖唎</w:t>
      </w:r>
      <w:r>
        <w:rPr>
          <w:rFonts w:ascii="STKaiti" w:eastAsia="STKaiti" w:hint="eastAsia"/>
          <w:color w:val="231F20"/>
          <w:spacing w:val="-1"/>
          <w:sz w:val="32"/>
        </w:rPr>
        <w:t>擔 毗陀夜闍 瞋陀夜彌 雞囉夜彌 赭咄囉 婆耆</w:t>
      </w:r>
      <w:r>
        <w:rPr>
          <w:rFonts w:ascii="STKaiti" w:eastAsia="STKaiti" w:hint="eastAsia"/>
          <w:color w:val="231F20"/>
          <w:spacing w:val="3"/>
          <w:sz w:val="32"/>
        </w:rPr>
        <w:t>你 訖唎擔 毗陀夜闍瞋陀夜彌 雞囉夜彌 毗唎</w:t>
      </w:r>
      <w:r>
        <w:rPr>
          <w:rFonts w:ascii="STKaiti" w:eastAsia="STKaiti" w:hint="eastAsia"/>
          <w:color w:val="231F20"/>
          <w:spacing w:val="-5"/>
          <w:sz w:val="32"/>
        </w:rPr>
        <w:t>羊、訖唎知 難陀、雞沙囉 伽拏、般帝 索醯夜</w:t>
      </w:r>
      <w:r>
        <w:rPr>
          <w:rFonts w:ascii="STKaiti" w:eastAsia="STKaiti" w:hint="eastAsia"/>
          <w:color w:val="231F20"/>
          <w:spacing w:val="4"/>
          <w:sz w:val="32"/>
        </w:rPr>
        <w:t>訖唎擔 毗陀夜闍 瞋陀夜彌 雞囉夜彌 那揭、那舍囉、婆拏 訖唎擔 毗陀夜闍 瞋陀夜彌 雞</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45" w:firstLine="0"/>
        <w:jc w:val="both"/>
        <w:rPr>
          <w:rFonts w:ascii="STKaiti" w:eastAsia="STKaiti" w:hint="eastAsia"/>
          <w:sz w:val="32"/>
        </w:rPr>
      </w:pPr>
      <w:r>
        <w:rPr>
          <w:rFonts w:ascii="STKaiti" w:eastAsia="STKaiti" w:hint="eastAsia"/>
          <w:color w:val="231F20"/>
          <w:sz w:val="32"/>
        </w:rPr>
        <w:t>囉夜彌 阿羅漢 訖唎擔 毗陀夜闍 瞋陀夜彌 雞</w:t>
      </w:r>
      <w:r>
        <w:rPr>
          <w:rFonts w:ascii="STKaiti" w:eastAsia="STKaiti" w:hint="eastAsia"/>
          <w:color w:val="231F20"/>
          <w:spacing w:val="4"/>
          <w:sz w:val="32"/>
        </w:rPr>
        <w:t>囉夜彌 毗多囉伽 訖唎擔 毗陀夜闍 瞋陀夜彌</w:t>
      </w:r>
      <w:r>
        <w:rPr>
          <w:rFonts w:ascii="STKaiti" w:eastAsia="STKaiti" w:hint="eastAsia"/>
          <w:color w:val="231F20"/>
          <w:spacing w:val="-5"/>
          <w:sz w:val="32"/>
        </w:rPr>
        <w:t>雞囉夜彌 跋闍囉波你 具醯夜、具醯夜 迦地、</w:t>
      </w:r>
      <w:r>
        <w:rPr>
          <w:rFonts w:ascii="STKaiti" w:eastAsia="STKaiti" w:hint="eastAsia"/>
          <w:color w:val="231F20"/>
          <w:sz w:val="32"/>
        </w:rPr>
        <w:t>般帝 訖唎擔 毗陀夜闍 瞋陀夜彌 雞囉夜彌 囉叉罔 婆伽梵 印兔那、麼麼寫</w:t>
      </w:r>
    </w:p>
    <w:p>
      <w:pPr>
        <w:spacing w:line="180" w:lineRule="auto" w:before="120"/>
        <w:ind w:left="107" w:right="245" w:firstLine="566"/>
        <w:jc w:val="both"/>
        <w:rPr>
          <w:rFonts w:ascii="STKaiti" w:eastAsia="STKaiti" w:hint="eastAsia"/>
          <w:sz w:val="32"/>
        </w:rPr>
      </w:pPr>
      <w:r>
        <w:rPr>
          <w:rFonts w:ascii="STKaiti" w:eastAsia="STKaiti" w:hint="eastAsia"/>
          <w:color w:val="231F20"/>
          <w:spacing w:val="-1"/>
          <w:sz w:val="32"/>
        </w:rPr>
        <w:t>婆伽梵 薩怛多、般怛囉 南無粹都帝 阿悉</w:t>
      </w:r>
      <w:r>
        <w:rPr>
          <w:rFonts w:ascii="STKaiti" w:eastAsia="STKaiti" w:hint="eastAsia"/>
          <w:color w:val="231F20"/>
          <w:spacing w:val="-5"/>
          <w:sz w:val="32"/>
        </w:rPr>
        <w:t>多、那囉剌迦 波囉婆 悉普吒 毗迦、薩怛多、</w:t>
      </w:r>
      <w:r>
        <w:rPr>
          <w:rFonts w:ascii="STKaiti" w:eastAsia="STKaiti" w:hint="eastAsia"/>
          <w:color w:val="231F20"/>
          <w:spacing w:val="-6"/>
          <w:sz w:val="32"/>
        </w:rPr>
        <w:t>砵帝唎 什佛囉、什佛囉 陀囉陀囉 頻陀囉、頻</w:t>
      </w:r>
      <w:r>
        <w:rPr>
          <w:rFonts w:ascii="STKaiti" w:eastAsia="STKaiti" w:hint="eastAsia"/>
          <w:color w:val="231F20"/>
          <w:spacing w:val="-2"/>
          <w:sz w:val="32"/>
        </w:rPr>
        <w:t>陀囉 瞋陀瞋陀虎(合牛)虎(合牛) 泮吒、泮吒、</w:t>
      </w:r>
      <w:r>
        <w:rPr>
          <w:rFonts w:ascii="STKaiti" w:eastAsia="STKaiti" w:hint="eastAsia"/>
          <w:color w:val="231F20"/>
          <w:spacing w:val="-1"/>
          <w:sz w:val="32"/>
        </w:rPr>
        <w:t>泮吒、泮吒、泮吒 娑訶 醯醯泮 阿牟迦耶泮</w:t>
      </w:r>
      <w:r>
        <w:rPr>
          <w:rFonts w:ascii="STKaiti" w:eastAsia="STKaiti" w:hint="eastAsia"/>
          <w:color w:val="231F20"/>
          <w:sz w:val="32"/>
        </w:rPr>
        <w:t>阿</w:t>
      </w:r>
    </w:p>
    <w:p>
      <w:pPr>
        <w:spacing w:line="180" w:lineRule="auto" w:before="122"/>
        <w:ind w:left="107" w:right="245" w:firstLine="566"/>
        <w:jc w:val="both"/>
        <w:rPr>
          <w:rFonts w:ascii="STKaiti" w:eastAsia="STKaiti" w:hint="eastAsia"/>
          <w:sz w:val="32"/>
        </w:rPr>
      </w:pPr>
      <w:r>
        <w:rPr>
          <w:rFonts w:ascii="STKaiti" w:eastAsia="STKaiti" w:hint="eastAsia"/>
          <w:color w:val="231F20"/>
          <w:sz w:val="32"/>
        </w:rPr>
        <w:t>波囉、提訶多泮 婆囉、波囉陀泮 阿素囉</w:t>
      </w:r>
      <w:r>
        <w:rPr>
          <w:rFonts w:ascii="STKaiti" w:eastAsia="STKaiti" w:hint="eastAsia"/>
          <w:color w:val="231F20"/>
          <w:spacing w:val="-1"/>
          <w:sz w:val="32"/>
        </w:rPr>
        <w:t>毗陀囉 波迦泮  薩婆、提鞞、弊泮薩婆、那伽、弊泮 薩婆、藥叉、弊泮 薩婆、乾闥婆、弊泮 薩婆、補丹那、弊泮 迦吒補丹那、弊泮薩婆、突狼枳帝、弊泮 薩婆、突澀比犁 訖瑟帝、弊泮薩婆、什婆唎、弊泮 薩婆、阿播悉摩犁、弊泮 薩婆、舍囉、婆拏、弊泮 薩婆、地帝雞、弊泮 薩婆、怛摩陀繼、弊泮 薩婆、毗陀耶 囉誓、遮犁、弊泮闍夜羯囉 摩度羯囉薩婆、囉他娑陀雞、弊泮 毗地夜 遮唎、弊泮</w:t>
      </w:r>
      <w:r>
        <w:rPr>
          <w:rFonts w:ascii="STKaiti" w:eastAsia="STKaiti" w:hint="eastAsia"/>
          <w:color w:val="231F20"/>
          <w:spacing w:val="3"/>
          <w:sz w:val="32"/>
        </w:rPr>
        <w:t>者都囉 縛耆你、弊泮 跋闍囉 俱摩唎 毗陀夜</w:t>
      </w:r>
      <w:r>
        <w:rPr>
          <w:rFonts w:ascii="STKaiti" w:eastAsia="STKaiti" w:hint="eastAsia"/>
          <w:color w:val="231F20"/>
          <w:spacing w:val="-5"/>
          <w:sz w:val="32"/>
        </w:rPr>
        <w:t>囉誓、弊泮 摩訶波囉、丁羊 叉耆唎、弊泮 跋</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45" w:firstLine="0"/>
        <w:jc w:val="both"/>
        <w:rPr>
          <w:rFonts w:ascii="STKaiti" w:eastAsia="STKaiti" w:hint="eastAsia"/>
          <w:sz w:val="32"/>
        </w:rPr>
      </w:pPr>
      <w:r>
        <w:rPr>
          <w:rFonts w:ascii="STKaiti" w:eastAsia="STKaiti" w:hint="eastAsia"/>
          <w:color w:val="231F20"/>
          <w:spacing w:val="-1"/>
          <w:sz w:val="32"/>
        </w:rPr>
        <w:t>闍囉、商羯囉夜 波囉丈耆、囉闍耶泮 摩訶迦囉夜 摩訶、末怛唎迦拏 南無、娑羯唎多、夜</w:t>
      </w:r>
      <w:r>
        <w:rPr>
          <w:rFonts w:ascii="STKaiti" w:eastAsia="STKaiti" w:hint="eastAsia"/>
          <w:color w:val="231F20"/>
          <w:spacing w:val="-6"/>
          <w:sz w:val="32"/>
        </w:rPr>
        <w:t>泮 毖瑟拏婢、曳泮 勃囉訶、牟尼、曳泮 阿耆</w:t>
      </w:r>
      <w:r>
        <w:rPr>
          <w:rFonts w:ascii="STKaiti" w:eastAsia="STKaiti" w:hint="eastAsia"/>
          <w:color w:val="231F20"/>
          <w:spacing w:val="-5"/>
          <w:sz w:val="32"/>
        </w:rPr>
        <w:t>尼、曳泮 摩訶羯唎、曳泮 羯囉檀持、曳泮 蔑怛唎、曳泮 嘮怛唎、曳泮 遮文茶、曳泮 羯邏囉怛唎、曳泮 迦般唎、曳泮 阿地目、質多 迦尸摩、舍那 婆私你、曳泮 演吉質 薩埵、婆寫</w:t>
      </w:r>
      <w:r>
        <w:rPr>
          <w:rFonts w:ascii="STKaiti" w:eastAsia="STKaiti" w:hint="eastAsia"/>
          <w:color w:val="231F20"/>
          <w:sz w:val="32"/>
        </w:rPr>
        <w:t>麼麼、印兔、那麼麼寫</w:t>
      </w:r>
    </w:p>
    <w:p>
      <w:pPr>
        <w:spacing w:line="175" w:lineRule="auto" w:before="111"/>
        <w:ind w:left="107" w:right="245" w:firstLine="566"/>
        <w:jc w:val="both"/>
        <w:rPr>
          <w:rFonts w:ascii="STKaiti" w:eastAsia="STKaiti" w:hint="eastAsia"/>
          <w:sz w:val="32"/>
        </w:rPr>
      </w:pPr>
      <w:r>
        <w:rPr>
          <w:rFonts w:ascii="STKaiti" w:eastAsia="STKaiti" w:hint="eastAsia"/>
          <w:color w:val="231F20"/>
          <w:spacing w:val="1"/>
          <w:sz w:val="32"/>
        </w:rPr>
        <w:t>突瑟吒、質多 阿末怛唎、質多 烏闍、訶</w:t>
      </w:r>
      <w:r>
        <w:rPr>
          <w:rFonts w:ascii="STKaiti" w:eastAsia="STKaiti" w:hint="eastAsia"/>
          <w:color w:val="231F20"/>
          <w:spacing w:val="3"/>
          <w:sz w:val="32"/>
        </w:rPr>
        <w:t>囉 伽婆、訶囉 嚧地囉、訶囉 婆娑、訶囉 摩</w:t>
      </w:r>
      <w:r>
        <w:rPr>
          <w:rFonts w:ascii="STKaiti" w:eastAsia="STKaiti" w:hint="eastAsia"/>
          <w:color w:val="231F20"/>
          <w:spacing w:val="-1"/>
          <w:sz w:val="32"/>
        </w:rPr>
        <w:t>闍、訶囉闍多、訶囉 視毖多、訶囉 跋略夜、訶囉 乾陀、訶囉 布史波、訶囉 頗囉、訶囉婆寫、訶囉 般波、質多 突瑟吒、質多 嘮陀囉、質多藥叉、揭囉訶 囉剎娑、揭囉訶 閉隸</w:t>
      </w:r>
      <w:r>
        <w:rPr>
          <w:rFonts w:ascii="STKaiti" w:eastAsia="STKaiti" w:hint="eastAsia"/>
          <w:color w:val="231F20"/>
          <w:spacing w:val="-5"/>
          <w:sz w:val="32"/>
        </w:rPr>
        <w:t>多、揭囉訶 毗舍遮、揭囉訶 部多、揭囉訶 鳩</w:t>
      </w:r>
      <w:r>
        <w:rPr>
          <w:rFonts w:ascii="STKaiti" w:eastAsia="STKaiti" w:hint="eastAsia"/>
          <w:color w:val="231F20"/>
          <w:spacing w:val="-1"/>
          <w:sz w:val="32"/>
        </w:rPr>
        <w:t>槃茶、揭囉訶 悉乾陀、揭囉訶 烏怛摩陀、揭</w:t>
      </w:r>
      <w:r>
        <w:rPr>
          <w:rFonts w:ascii="STKaiti" w:eastAsia="STKaiti" w:hint="eastAsia"/>
          <w:color w:val="231F20"/>
          <w:spacing w:val="-6"/>
          <w:sz w:val="32"/>
        </w:rPr>
        <w:t>囉訶 車夜、揭囉訶 阿播薩摩囉、揭囉訶 宅袪革 茶耆尼、揭囉訶 唎佛帝、揭囉訶 闍彌迦、揭囉訶 舍俱尼、揭囉訶 姥陀囉 難地迦、揭囉訶 阿藍婆、揭囉訶 乾度波尼、揭囉訶 什佛囉</w:t>
      </w:r>
      <w:r>
        <w:rPr>
          <w:rFonts w:ascii="STKaiti" w:eastAsia="STKaiti" w:hint="eastAsia"/>
          <w:color w:val="231F20"/>
          <w:spacing w:val="3"/>
          <w:sz w:val="32"/>
        </w:rPr>
        <w:t>堙迦醯迦 墜帝藥迦 怛隸帝藥迦 者突託迦 昵</w:t>
      </w:r>
      <w:r>
        <w:rPr>
          <w:rFonts w:ascii="STKaiti" w:eastAsia="STKaiti" w:hint="eastAsia"/>
          <w:color w:val="231F20"/>
          <w:spacing w:val="-5"/>
          <w:sz w:val="32"/>
        </w:rPr>
        <w:t>提、什伐囉 毖釤摩、什伐囉薄底迦 鼻底迦 室隸、瑟密迦 娑你、般帝迦 薩婆、什伐囉 室嚧</w:t>
      </w:r>
      <w:r>
        <w:rPr>
          <w:rFonts w:ascii="STKaiti" w:eastAsia="STKaiti" w:hint="eastAsia"/>
          <w:color w:val="231F20"/>
          <w:spacing w:val="-6"/>
          <w:sz w:val="32"/>
        </w:rPr>
        <w:t>吉帝 末陀、鞞達、嚧制劍 阿綺嚧鉗 目佉嚧鉗</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45" w:firstLine="0"/>
        <w:jc w:val="both"/>
        <w:rPr>
          <w:rFonts w:ascii="STKaiti" w:eastAsia="STKaiti" w:hint="eastAsia"/>
          <w:sz w:val="32"/>
        </w:rPr>
      </w:pPr>
      <w:r>
        <w:rPr>
          <w:rFonts w:ascii="STKaiti" w:eastAsia="STKaiti" w:hint="eastAsia"/>
          <w:color w:val="231F20"/>
          <w:spacing w:val="-5"/>
          <w:sz w:val="32"/>
        </w:rPr>
        <w:t>羯唎突嚧鉗 揭囉訶 揭藍、羯拏、輸藍 憚多、</w:t>
      </w:r>
      <w:r>
        <w:rPr>
          <w:rFonts w:ascii="STKaiti" w:eastAsia="STKaiti" w:hint="eastAsia"/>
          <w:color w:val="231F20"/>
          <w:spacing w:val="-6"/>
          <w:sz w:val="32"/>
        </w:rPr>
        <w:t>輸藍 迄唎夜、輸藍 末麼、輸藍 跋唎室婆、輸</w:t>
      </w:r>
      <w:r>
        <w:rPr>
          <w:rFonts w:ascii="STKaiti" w:eastAsia="STKaiti" w:hint="eastAsia"/>
          <w:color w:val="231F20"/>
          <w:spacing w:val="-1"/>
          <w:sz w:val="32"/>
        </w:rPr>
        <w:t>藍 毖栗瑟吒、輸藍 烏陀囉、輸藍 羯知輸藍跋悉帝輸藍 鄔嚧輸藍 常伽輸藍 喝悉多輸藍</w:t>
      </w:r>
      <w:r>
        <w:rPr>
          <w:rFonts w:ascii="STKaiti" w:eastAsia="STKaiti" w:hint="eastAsia"/>
          <w:color w:val="231F20"/>
          <w:spacing w:val="-5"/>
          <w:sz w:val="32"/>
        </w:rPr>
        <w:t>跋陀輸藍 娑房盎伽 般囉、丈伽、輸藍 部多、</w:t>
      </w:r>
      <w:r>
        <w:rPr>
          <w:rFonts w:ascii="STKaiti" w:eastAsia="STKaiti" w:hint="eastAsia"/>
          <w:color w:val="231F20"/>
          <w:spacing w:val="3"/>
          <w:sz w:val="32"/>
        </w:rPr>
        <w:t>毖跢茶 茶耆尼 什婆囉 陀突嚧迦 建咄嚧吉知</w:t>
      </w:r>
      <w:r>
        <w:rPr>
          <w:rFonts w:ascii="STKaiti" w:eastAsia="STKaiti" w:hint="eastAsia"/>
          <w:color w:val="231F20"/>
          <w:spacing w:val="4"/>
          <w:sz w:val="32"/>
        </w:rPr>
        <w:t>婆路多毗 薩般嚧 訶凌伽 輸沙怛囉 娑那羯囉毗沙喻迦 阿耆尼 烏陀迦 末囉、鞞囉 建跢囉</w:t>
      </w:r>
      <w:r>
        <w:rPr>
          <w:rFonts w:ascii="STKaiti" w:eastAsia="STKaiti" w:hint="eastAsia"/>
          <w:color w:val="231F20"/>
          <w:spacing w:val="3"/>
          <w:sz w:val="32"/>
        </w:rPr>
        <w:t>阿迦囉 密唎咄 怛斂部迦 地栗剌吒 毖唎瑟質</w:t>
      </w:r>
      <w:r>
        <w:rPr>
          <w:rFonts w:ascii="STKaiti" w:eastAsia="STKaiti" w:hint="eastAsia"/>
          <w:color w:val="231F20"/>
          <w:spacing w:val="-1"/>
          <w:sz w:val="32"/>
        </w:rPr>
        <w:t>迦 薩婆那俱囉肆引伽弊 揭囉唎、藥叉 怛囉</w:t>
      </w:r>
      <w:r>
        <w:rPr>
          <w:rFonts w:ascii="STKaiti" w:eastAsia="STKaiti" w:hint="eastAsia"/>
          <w:color w:val="231F20"/>
          <w:sz w:val="32"/>
        </w:rPr>
        <w:t>芻 末囉視 吠帝釤 娑鞞釤 悉怛多、砵怛囉 摩</w:t>
      </w:r>
      <w:r>
        <w:rPr>
          <w:rFonts w:ascii="STKaiti" w:eastAsia="STKaiti" w:hint="eastAsia"/>
          <w:color w:val="231F20"/>
          <w:spacing w:val="-5"/>
          <w:sz w:val="32"/>
        </w:rPr>
        <w:t>訶跋闍嚧 瑟尼釤 摩訶般賴、丈耆藍 夜波突陀</w:t>
      </w:r>
      <w:r>
        <w:rPr>
          <w:rFonts w:ascii="STKaiti" w:eastAsia="STKaiti" w:hint="eastAsia"/>
          <w:color w:val="231F20"/>
          <w:spacing w:val="3"/>
          <w:sz w:val="32"/>
        </w:rPr>
        <w:t>舍喻闍那 辮怛隸拏 毗陀耶 槃曇迦嚧彌 帝殊</w:t>
      </w:r>
      <w:r>
        <w:rPr>
          <w:rFonts w:ascii="STKaiti" w:eastAsia="STKaiti" w:hint="eastAsia"/>
          <w:color w:val="231F20"/>
          <w:spacing w:val="-5"/>
          <w:sz w:val="32"/>
        </w:rPr>
        <w:t>槃曇迦嚧彌 般囉毗陀 槃曇迦嚧彌 跢姪他。唵</w:t>
      </w:r>
      <w:r>
        <w:rPr>
          <w:rFonts w:ascii="STKaiti" w:eastAsia="STKaiti" w:hint="eastAsia"/>
          <w:color w:val="231F20"/>
          <w:spacing w:val="-1"/>
          <w:sz w:val="32"/>
        </w:rPr>
        <w:t>阿那隸 毗舍提 鞞囉 跋闍囉 陀唎 槃陀槃陀你</w:t>
      </w:r>
      <w:r>
        <w:rPr>
          <w:rFonts w:ascii="STKaiti" w:eastAsia="STKaiti" w:hint="eastAsia"/>
          <w:color w:val="231F20"/>
          <w:sz w:val="32"/>
        </w:rPr>
        <w:t>跋闍囉 謗尼泮 虎(合牛)都嚧甕泮 莎婆訶。</w:t>
      </w:r>
    </w:p>
    <w:p>
      <w:pPr>
        <w:spacing w:line="175" w:lineRule="auto" w:before="139"/>
        <w:ind w:left="107" w:right="226" w:firstLine="566"/>
        <w:jc w:val="left"/>
        <w:rPr>
          <w:rFonts w:ascii="STKaiti" w:eastAsia="STKaiti" w:hint="eastAsia"/>
          <w:sz w:val="32"/>
        </w:rPr>
      </w:pPr>
      <w:r>
        <w:rPr>
          <w:rFonts w:ascii="STKaiti" w:eastAsia="STKaiti" w:hint="eastAsia"/>
          <w:color w:val="231F20"/>
          <w:spacing w:val="17"/>
          <w:sz w:val="32"/>
        </w:rPr>
        <w:t>阿難。是佛頂光聚，悉怛多般怛羅，祕</w:t>
      </w:r>
      <w:r>
        <w:rPr>
          <w:rFonts w:ascii="STKaiti" w:eastAsia="STKaiti" w:hint="eastAsia"/>
          <w:color w:val="231F20"/>
          <w:sz w:val="32"/>
        </w:rPr>
        <w:t>密伽陀，微妙章句。出生十方一切諸佛。</w:t>
      </w:r>
    </w:p>
    <w:p>
      <w:pPr>
        <w:spacing w:line="228" w:lineRule="auto" w:before="37"/>
        <w:ind w:left="674" w:right="226" w:firstLine="0"/>
        <w:jc w:val="left"/>
        <w:rPr>
          <w:rFonts w:ascii="STKaiti" w:eastAsia="STKaiti" w:hint="eastAsia"/>
          <w:sz w:val="32"/>
        </w:rPr>
      </w:pPr>
      <w:r>
        <w:rPr>
          <w:rFonts w:ascii="STKaiti" w:eastAsia="STKaiti" w:hint="eastAsia"/>
          <w:color w:val="231F20"/>
          <w:spacing w:val="-32"/>
          <w:sz w:val="32"/>
        </w:rPr>
        <w:t>十方如來，因此咒心，得成無上正遍知覺。</w:t>
      </w:r>
      <w:r>
        <w:rPr>
          <w:rFonts w:ascii="STKaiti" w:eastAsia="STKaiti" w:hint="eastAsia"/>
          <w:color w:val="231F20"/>
          <w:spacing w:val="17"/>
          <w:sz w:val="32"/>
        </w:rPr>
        <w:t>十方如來，執此咒心，降伏諸魔，制諸</w:t>
      </w:r>
    </w:p>
    <w:p>
      <w:pPr>
        <w:spacing w:line="379" w:lineRule="exact" w:before="0"/>
        <w:ind w:left="107" w:right="0" w:firstLine="0"/>
        <w:jc w:val="left"/>
        <w:rPr>
          <w:rFonts w:ascii="STKaiti" w:eastAsia="STKaiti" w:hint="eastAsia"/>
          <w:sz w:val="32"/>
        </w:rPr>
      </w:pPr>
      <w:r>
        <w:rPr>
          <w:rFonts w:ascii="STKaiti" w:eastAsia="STKaiti" w:hint="eastAsia"/>
          <w:color w:val="231F20"/>
          <w:sz w:val="32"/>
        </w:rPr>
        <w:t>外道。</w:t>
      </w:r>
    </w:p>
    <w:p>
      <w:pPr>
        <w:spacing w:line="175" w:lineRule="auto" w:before="84"/>
        <w:ind w:left="107" w:right="226" w:firstLine="566"/>
        <w:jc w:val="left"/>
        <w:rPr>
          <w:rFonts w:ascii="STKaiti" w:eastAsia="STKaiti" w:hint="eastAsia"/>
          <w:sz w:val="32"/>
        </w:rPr>
      </w:pPr>
      <w:r>
        <w:rPr>
          <w:rFonts w:ascii="STKaiti" w:eastAsia="STKaiti" w:hint="eastAsia"/>
          <w:color w:val="231F20"/>
          <w:spacing w:val="17"/>
          <w:sz w:val="32"/>
        </w:rPr>
        <w:t>十方如來，乘此咒心，坐寶蓮華，應微</w:t>
      </w:r>
      <w:r>
        <w:rPr>
          <w:rFonts w:ascii="STKaiti" w:eastAsia="STKaiti" w:hint="eastAsia"/>
          <w:color w:val="231F20"/>
          <w:sz w:val="32"/>
        </w:rPr>
        <w:t>塵國。</w:t>
      </w:r>
    </w:p>
    <w:p>
      <w:pPr>
        <w:spacing w:after="0" w:line="175"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26" w:firstLine="566"/>
        <w:jc w:val="left"/>
        <w:rPr>
          <w:rFonts w:ascii="STKaiti" w:eastAsia="STKaiti" w:hint="eastAsia"/>
          <w:sz w:val="32"/>
        </w:rPr>
      </w:pPr>
      <w:r>
        <w:rPr>
          <w:rFonts w:ascii="STKaiti" w:eastAsia="STKaiti" w:hint="eastAsia"/>
          <w:color w:val="231F20"/>
          <w:sz w:val="32"/>
        </w:rPr>
        <w:t>十方如來，含此咒心，於微塵國轉大法輪。</w:t>
      </w:r>
    </w:p>
    <w:p>
      <w:pPr>
        <w:spacing w:line="180" w:lineRule="auto" w:before="111"/>
        <w:ind w:left="107" w:right="226" w:firstLine="566"/>
        <w:jc w:val="left"/>
        <w:rPr>
          <w:rFonts w:ascii="STKaiti" w:eastAsia="STKaiti" w:hint="eastAsia"/>
          <w:sz w:val="32"/>
        </w:rPr>
      </w:pPr>
      <w:r>
        <w:rPr>
          <w:rFonts w:ascii="STKaiti" w:eastAsia="STKaiti" w:hint="eastAsia"/>
          <w:color w:val="231F20"/>
          <w:sz w:val="32"/>
        </w:rPr>
        <w:t>十方如來，持此咒心，能於十方摩頂授記。自果未成，亦於十方蒙佛授記。</w:t>
      </w:r>
    </w:p>
    <w:p>
      <w:pPr>
        <w:spacing w:line="180" w:lineRule="auto" w:before="110"/>
        <w:ind w:left="107" w:right="226" w:firstLine="566"/>
        <w:jc w:val="both"/>
        <w:rPr>
          <w:rFonts w:ascii="STKaiti" w:eastAsia="STKaiti" w:hint="eastAsia"/>
          <w:sz w:val="32"/>
        </w:rPr>
      </w:pPr>
      <w:r>
        <w:rPr>
          <w:rFonts w:ascii="STKaiti" w:eastAsia="STKaiti" w:hint="eastAsia"/>
          <w:color w:val="231F20"/>
          <w:sz w:val="32"/>
        </w:rPr>
        <w:t>十方如來，依此咒心，能於十方拔濟群苦。所謂地獄餓鬼畜生，盲聾瘖啞，怨憎會苦、愛別離苦、求不得苦、五陰熾盛，大小諸橫同時解脫。賊難兵難、王難獄難、風火水難、飢渴貧窮，應念銷散。</w:t>
      </w:r>
    </w:p>
    <w:p>
      <w:pPr>
        <w:spacing w:line="180" w:lineRule="auto" w:before="107"/>
        <w:ind w:left="107" w:right="226" w:firstLine="566"/>
        <w:jc w:val="both"/>
        <w:rPr>
          <w:rFonts w:ascii="STKaiti" w:eastAsia="STKaiti" w:hint="eastAsia"/>
          <w:sz w:val="32"/>
        </w:rPr>
      </w:pPr>
      <w:r>
        <w:rPr>
          <w:rFonts w:ascii="STKaiti" w:eastAsia="STKaiti" w:hint="eastAsia"/>
          <w:color w:val="231F20"/>
          <w:sz w:val="32"/>
        </w:rPr>
        <w:t>十方如來，隨此咒心，能於十方事善知識，四威儀中供養如意。恒沙如來會中，推為大法王子。</w:t>
      </w:r>
    </w:p>
    <w:p>
      <w:pPr>
        <w:spacing w:line="180" w:lineRule="auto" w:before="109"/>
        <w:ind w:left="107" w:right="226" w:firstLine="566"/>
        <w:jc w:val="left"/>
        <w:rPr>
          <w:rFonts w:ascii="STKaiti" w:eastAsia="STKaiti" w:hint="eastAsia"/>
          <w:sz w:val="32"/>
        </w:rPr>
      </w:pPr>
      <w:r>
        <w:rPr>
          <w:rFonts w:ascii="STKaiti" w:eastAsia="STKaiti" w:hint="eastAsia"/>
          <w:color w:val="231F20"/>
          <w:sz w:val="32"/>
        </w:rPr>
        <w:t>十方如來，行此咒心，能於十方攝受親因，令諸小乘聞祕密藏，不生驚怖。</w:t>
      </w:r>
    </w:p>
    <w:p>
      <w:pPr>
        <w:spacing w:line="180" w:lineRule="auto" w:before="110"/>
        <w:ind w:left="107" w:right="226" w:firstLine="566"/>
        <w:jc w:val="left"/>
        <w:rPr>
          <w:rFonts w:ascii="STKaiti" w:eastAsia="STKaiti" w:hint="eastAsia"/>
          <w:sz w:val="32"/>
        </w:rPr>
      </w:pPr>
      <w:r>
        <w:rPr>
          <w:rFonts w:ascii="STKaiti" w:eastAsia="STKaiti" w:hint="eastAsia"/>
          <w:color w:val="231F20"/>
          <w:sz w:val="32"/>
        </w:rPr>
        <w:t>十方如來，誦此咒心，成無上覺，坐菩提樹，入大涅槃。</w:t>
      </w:r>
    </w:p>
    <w:p>
      <w:pPr>
        <w:spacing w:line="180" w:lineRule="auto" w:before="111"/>
        <w:ind w:left="107" w:right="213" w:firstLine="566"/>
        <w:jc w:val="both"/>
        <w:rPr>
          <w:rFonts w:ascii="STKaiti" w:eastAsia="STKaiti" w:hint="eastAsia"/>
          <w:sz w:val="32"/>
        </w:rPr>
      </w:pPr>
      <w:r>
        <w:rPr>
          <w:rFonts w:ascii="STKaiti" w:eastAsia="STKaiti" w:hint="eastAsia"/>
          <w:color w:val="231F20"/>
          <w:sz w:val="32"/>
        </w:rPr>
        <w:t>十方如來，傳此咒心，於滅度後付佛法事，究竟住持，嚴淨戒律，悉得清淨。若我說是佛頂光聚般怛羅咒，從旦至暮，音聲相聯，字句中間，亦不重疊，經恒沙劫終不能盡。亦說此咒名如來頂。汝等有學，未盡輪迴，發心至誠取阿羅漢，不持此咒而坐道</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514" w:lineRule="exact" w:before="57"/>
        <w:ind w:left="107" w:right="0" w:firstLine="0"/>
        <w:jc w:val="left"/>
        <w:rPr>
          <w:rFonts w:ascii="STKaiti" w:eastAsia="STKaiti" w:hint="eastAsia"/>
          <w:sz w:val="32"/>
        </w:rPr>
      </w:pPr>
      <w:r>
        <w:rPr>
          <w:rFonts w:ascii="STKaiti" w:eastAsia="STKaiti" w:hint="eastAsia"/>
          <w:color w:val="231F20"/>
          <w:sz w:val="32"/>
        </w:rPr>
        <w:t>場，令其身心遠諸魔事，無有是處。</w:t>
      </w:r>
    </w:p>
    <w:p>
      <w:pPr>
        <w:spacing w:line="177" w:lineRule="auto" w:before="83"/>
        <w:ind w:left="107" w:right="226" w:firstLine="566"/>
        <w:jc w:val="both"/>
        <w:rPr>
          <w:rFonts w:ascii="STKaiti" w:eastAsia="STKaiti" w:hint="eastAsia"/>
          <w:sz w:val="32"/>
        </w:rPr>
      </w:pPr>
      <w:r>
        <w:rPr>
          <w:rFonts w:ascii="STKaiti" w:eastAsia="STKaiti" w:hint="eastAsia"/>
          <w:color w:val="231F20"/>
          <w:sz w:val="32"/>
        </w:rPr>
        <w:t>阿難。若諸世界，隨所國土所有眾生， 隨國所生樺皮貝葉紙素白(疊毛)書寫此咒，貯於香囊。是人心昏，未能誦憶。或帶身上。或書宅中。當知是人盡其生年，一切諸毒所不能害。</w:t>
      </w:r>
    </w:p>
    <w:p>
      <w:pPr>
        <w:spacing w:line="177" w:lineRule="auto" w:before="121"/>
        <w:ind w:left="107" w:right="226" w:firstLine="566"/>
        <w:jc w:val="both"/>
        <w:rPr>
          <w:rFonts w:ascii="STKaiti" w:eastAsia="STKaiti" w:hint="eastAsia"/>
          <w:sz w:val="32"/>
        </w:rPr>
      </w:pPr>
      <w:r>
        <w:rPr>
          <w:rFonts w:ascii="STKaiti" w:eastAsia="STKaiti" w:hint="eastAsia"/>
          <w:color w:val="231F20"/>
          <w:sz w:val="32"/>
        </w:rPr>
        <w:t>阿難。我今為汝更說此咒，救護世間得大無畏，成就眾生出世間智。若我滅後，末世眾生，有能自誦，若教他誦，當知如是誦持眾生，火不能燒，水不能溺，大毒小毒所不能害。如是乃至天龍鬼神，精祇魔魅，所有惡咒，皆不能著。心得正受。一切咒詛厭蠱毒藥、金毒銀毒、草木蟲蛇萬物毒氣，入此人口，成甘露味。一切惡星并諸鬼神，磣心毒人，於如是人不能起惡。頻那夜迦諸惡鬼王，并其眷屬，皆領深恩，常加守護。</w:t>
      </w:r>
    </w:p>
    <w:p>
      <w:pPr>
        <w:spacing w:line="177" w:lineRule="auto" w:before="128"/>
        <w:ind w:left="107" w:right="213" w:firstLine="566"/>
        <w:jc w:val="both"/>
        <w:rPr>
          <w:rFonts w:ascii="STKaiti" w:eastAsia="STKaiti" w:hint="eastAsia"/>
          <w:sz w:val="32"/>
        </w:rPr>
      </w:pPr>
      <w:r>
        <w:rPr>
          <w:rFonts w:ascii="STKaiti" w:eastAsia="STKaiti" w:hint="eastAsia"/>
          <w:color w:val="231F20"/>
          <w:sz w:val="32"/>
        </w:rPr>
        <w:t>阿難當知。是咒常有八萬四千那由他恒河沙俱胝金剛藏王菩薩種族。一一皆有諸金剛眾而為眷屬，晝夜隨侍。設有眾生，於散亂心，非三摩地，心憶口持。是金剛王， 常隨從彼諸善男子。何況決定菩提心者。此諸金剛菩薩藏王，精心陰速，發彼神識。是人應時心能記憶八萬四千恒河沙劫，周遍了</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知，得無疑惑。從第一劫乃至後身，生生不生藥叉羅剎，及富單那，迦吒富單那，鳩槃茶，毗舍遮等，并諸餓鬼，有形無形、有想無想、如是惡處。是善男子，若讀若誦、若書若寫、若帶若藏，諸色供養，劫劫不生貧窮下賤不可樂處。此諸眾生，縱其自身不作福業，十方如來所有功德，悉與此人。由是得於恒河沙阿僧祇不可說不可說劫，常與諸佛同生一處。無量功德，如惡叉聚。同處熏修，永無分散。是故能令破戒之人，戒根清淨。未得戒者，令其得戒。未精進者，令得精進。無智慧者，令得智慧。不清淨者，速得清淨。不持齋戒，自成齋戒。</w:t>
      </w:r>
    </w:p>
    <w:p>
      <w:pPr>
        <w:spacing w:line="182" w:lineRule="auto" w:before="131"/>
        <w:ind w:left="107" w:right="213" w:firstLine="566"/>
        <w:jc w:val="both"/>
        <w:rPr>
          <w:rFonts w:ascii="STKaiti" w:eastAsia="STKaiti" w:hint="eastAsia"/>
          <w:sz w:val="32"/>
        </w:rPr>
      </w:pPr>
      <w:r>
        <w:rPr>
          <w:rFonts w:ascii="STKaiti" w:eastAsia="STKaiti" w:hint="eastAsia"/>
          <w:color w:val="231F20"/>
          <w:sz w:val="32"/>
        </w:rPr>
        <w:t>阿難。是善男子持此咒時。設犯禁戒於未受時。持咒之後。眾破戒罪，無問輕重， 一時銷滅。縱經飲酒，食噉五辛，種種不淨，一切諸佛菩薩金剛天仙鬼神不將為過。設著不淨破弊衣服。一行一住悉同清淨。縱不作壇，不入道場，亦不行道，誦持此咒， 還同入壇行道功德，無有異也。若造五逆無間重罪，及諸比丘比丘尼四棄八棄，誦此咒已，如是重業，猶如猛風吹散沙聚悉皆滅除，更無毫髮。</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26" w:firstLine="566"/>
        <w:jc w:val="both"/>
        <w:rPr>
          <w:rFonts w:ascii="STKaiti" w:eastAsia="STKaiti" w:hint="eastAsia"/>
          <w:sz w:val="32"/>
        </w:rPr>
      </w:pPr>
      <w:r>
        <w:rPr>
          <w:rFonts w:ascii="STKaiti" w:eastAsia="STKaiti" w:hint="eastAsia"/>
          <w:color w:val="231F20"/>
          <w:sz w:val="32"/>
        </w:rPr>
        <w:t>阿難。若有眾生，從無量無數劫來，所有一切輕重罪障，從前世來未及懺悔。若能讀誦書寫此咒，身上帶持，若安住處莊宅園館。如是積業，猶湯銷雪。不久皆得悟無生忍。復次阿難。若有女人，未生男女，欲求孕者。若能至心憶念斯咒。或能身上帶此悉怛多般怛囉者。便生福德智慧男女。求長命者，即得長命，欲求果報速圓滿者，速得圓滿。身命色力，亦復如是。命終之後，隨願往生十方國土。必定不生邊地下賤，何況雜形。</w:t>
      </w:r>
    </w:p>
    <w:p>
      <w:pPr>
        <w:spacing w:line="180" w:lineRule="auto" w:before="129"/>
        <w:ind w:left="107" w:right="226" w:firstLine="566"/>
        <w:jc w:val="both"/>
        <w:rPr>
          <w:rFonts w:ascii="STKaiti" w:eastAsia="STKaiti" w:hint="eastAsia"/>
          <w:sz w:val="32"/>
        </w:rPr>
      </w:pPr>
      <w:r>
        <w:rPr>
          <w:rFonts w:ascii="STKaiti" w:eastAsia="STKaiti" w:hint="eastAsia"/>
          <w:color w:val="231F20"/>
          <w:sz w:val="32"/>
        </w:rPr>
        <w:t>阿難。若諸國土州縣聚落，饑荒疫癘。或復刀兵賊難鬥諍。兼餘一切厄難之地。寫此神咒，安城四門，并諸支提，或脫闍上。令其國土所有眾生，奉迎斯咒，禮拜恭敬， 一心供養。令其人民各各身佩。或各各安所居宅地。一切災厄悉皆銷滅。阿難。在在處處，國土眾生，隨有此咒，天龍歡喜，風雨順時，五穀豐殷，兆庶安樂。亦復能鎮一切惡星，隨方變怪。災障不起。人無橫夭。杻械枷鎖不著其身。晝夜安眠，常無惡夢。</w:t>
      </w:r>
    </w:p>
    <w:p>
      <w:pPr>
        <w:spacing w:line="180" w:lineRule="auto" w:before="127"/>
        <w:ind w:left="107" w:right="205" w:firstLine="566"/>
        <w:jc w:val="left"/>
        <w:rPr>
          <w:rFonts w:ascii="STKaiti" w:eastAsia="STKaiti" w:hint="eastAsia"/>
          <w:sz w:val="32"/>
        </w:rPr>
      </w:pPr>
      <w:r>
        <w:rPr>
          <w:rFonts w:ascii="STKaiti" w:eastAsia="STKaiti" w:hint="eastAsia"/>
          <w:color w:val="231F20"/>
          <w:sz w:val="32"/>
        </w:rPr>
        <w:t>阿難。是娑婆界，有八萬四千災變惡星。二十八大惡星而為上首。復有八大惡星</w:t>
      </w:r>
    </w:p>
    <w:p>
      <w:pPr>
        <w:spacing w:after="0" w:line="180"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以為其主。作種種形出現世時，能生眾生種種災異。有此咒地，悉皆銷滅。十二由旬成結界地。諸惡災祥永不能入。是故如來宣示此咒，於未來世，保護初學諸修行者，入三摩提，身心泰然，得大安隱。更無一切諸魔鬼神，及無始來冤橫宿殃，舊業陳債，來相惱害。汝及眾中諸有學人，及未來世諸修行者，依我壇場如法持戒，所受戒主，逢清淨僧，持此咒心，不生疑悔。是善男子，於此父母所生之身，不得心通，十方如來便為妄語。</w:t>
      </w:r>
    </w:p>
    <w:p>
      <w:pPr>
        <w:spacing w:line="175" w:lineRule="auto" w:before="110"/>
        <w:ind w:left="107" w:right="213" w:firstLine="566"/>
        <w:jc w:val="both"/>
        <w:rPr>
          <w:rFonts w:ascii="STKaiti" w:eastAsia="STKaiti" w:hint="eastAsia"/>
          <w:sz w:val="32"/>
        </w:rPr>
      </w:pPr>
      <w:r>
        <w:rPr>
          <w:rFonts w:ascii="STKaiti" w:eastAsia="STKaiti" w:hint="eastAsia"/>
          <w:color w:val="231F20"/>
          <w:sz w:val="32"/>
        </w:rPr>
        <w:t>說是語已。會中無量百千金剛，一時佛前合掌頂禮，而白佛言：如佛所說。我當誠心保護如是修菩提者。爾時梵王、并天帝釋、四天大王，亦於佛前同時頂禮，而白佛言：審有如是修學善人，我當盡心至誠保護，令其一生所作如願。復有無量藥叉大將、諸羅剎王、富單那王、鳩槃茶王、毗舍遮王、頻那夜迦、諸大鬼王、及諸鬼帥，亦於佛前合掌頂禮。我亦誓願護持是人，令菩提心速得圓滿。復有無量日月天子，風師雨師，雲師雷師，并電伯等，年歲巡官，諸星眷屬，亦於會中頂禮佛足，而白佛言：我亦保護是修行人，安立道場，得無所畏。復有</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無量山神海神，一切土地水陸空行，萬物精祇，并風神王，無色界天，於如來前，同時稽首而白佛言：我亦保護是修行人，得成菩提，永無魔事。爾時八萬四千那由他恒河沙俱胝金剛藏王菩薩，在大會中，即從座起， 頂禮佛足而白佛言：世尊。如我等輩所修功業，久成菩提，不取涅槃，常隨此咒，救護末世修三摩提正修行者。世尊。如是修心求正定人，若在道場及餘經行，乃至散心遊戲聚落，我等徒眾，常當隨從侍衛此人。縱令魔王大自在天，求其方便，終不可得。諸小鬼神，去此善人十由旬外。除彼發心樂修禪者。世尊。如是惡魔若魔眷屬，欲來侵擾是善人者。我以寶杵殞碎其首，猶如微塵。恒令此人，所作如願。</w:t>
      </w:r>
    </w:p>
    <w:p>
      <w:pPr>
        <w:spacing w:line="182" w:lineRule="auto" w:before="133"/>
        <w:ind w:left="107" w:right="226" w:firstLine="566"/>
        <w:jc w:val="both"/>
        <w:rPr>
          <w:rFonts w:ascii="STKaiti" w:eastAsia="STKaiti" w:hint="eastAsia"/>
          <w:sz w:val="32"/>
        </w:rPr>
      </w:pPr>
      <w:r>
        <w:rPr>
          <w:rFonts w:ascii="STKaiti" w:eastAsia="STKaiti" w:hint="eastAsia"/>
          <w:color w:val="231F20"/>
          <w:sz w:val="32"/>
        </w:rPr>
        <w:t>阿難即從座起，頂禮佛足而白佛言：我輩愚鈍，好為多聞於諸漏心未求出離。蒙佛慈誨，得正熏修，身心快然，獲大饒益。世尊。如是修證佛三摩提，未到涅槃。云何名為乾慧之地，四十四心，至何漸次，得修行目。詣何方所，名入地中。云何名為等覺菩薩。作是語已，五體投地。大眾一心，佇佛慈音，瞪瞢瞻仰。</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566"/>
        <w:jc w:val="both"/>
        <w:rPr>
          <w:rFonts w:ascii="STKaiti" w:eastAsia="STKaiti" w:hint="eastAsia"/>
          <w:sz w:val="32"/>
        </w:rPr>
      </w:pPr>
      <w:r>
        <w:rPr>
          <w:rFonts w:ascii="STKaiti" w:eastAsia="STKaiti" w:hint="eastAsia"/>
          <w:color w:val="231F20"/>
          <w:sz w:val="32"/>
        </w:rPr>
        <w:t>爾時世尊讚阿難言：善哉善哉。汝等乃能普為大眾，及諸末世一切眾生，修三摩提求大乘者，從於凡夫終大涅槃，懸示無上正修行路。汝今諦聽。當為汝說，阿難大眾， 合掌刳心，默然受教。佛言：阿難當知。妙性圓明，離諸名相，本來無有世界眾生。因妄有生。因生有滅。生滅名妄。滅妄名真。是稱如來無上菩提，及大涅槃，二轉依號。阿難。汝今欲修真三摩地，直詣如來大涅槃者，先當識此眾生世界二顛倒因。顛倒不生，斯則如來真三摩地。阿難。云何名為眾生顛倒。阿難。由性明心，性明圓故。因明發性，性妄見生。從畢竟無成究竟有。此有所有，非因所因，住所住相，了無根本。本此無住，建立世界，及諸眾生。迷本圓明，是生虛妄。妄性無體，非有所依。將欲復真，欲真已非真真如性。非真求復，宛成非相。非生非住，非心非法，展轉發生。生力發明，熏以成業。同業相感。因有感業相滅相生。由是故有眾生顛倒。阿難。云何名為世界顛倒。是有所有，分段妄生，因此界立。非因所因，無住所住，遷流不住，因此世成。三世四方，和合相涉，變化眾生成十二類。是故世界因動有聲。因聲有色。因色</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有香。因香有觸。因觸有味。因味知法。六亂妄想成業性故。十二區分由此輪轉。是故世間聲香味觸，窮十二變為一旋復。乘此輪轉顛倒相故。是有世界卵生、胎生、濕生、化生、有色、無色、有想、無想、若非有色、若非無色、若非有想、若非無想。阿難。由因世界虛妄輪迴，動顛倒故，和合氣成八萬四千飛沈亂想。如是故有卵羯邏藍， 流轉國土。魚鳥龜蛇，其類充塞。由因世界雜染輪迴，欲顛倒故，和合滋成八萬四千橫豎亂想。如是故有胎遏蒲曇，流轉國土。人畜龍仙，其類充塞。由因世界執著輪迴，趣顛倒故，和合煖成八萬四千翻覆亂想。如是故有濕相蔽尸，流轉國土。含蠢蝡動，其類充塞。由因世界變易輪迴，假顛倒故。和合觸成八萬四千新故亂想。如是故有化相羯南，流轉國土。轉蛻飛行，其類充塞。由因世界留礙輪迴，障顛倒故，和合著成八萬四千精耀亂想。如是故有色相羯南，流轉國土。休咎精明，其類充塞。由因世界銷散輪迴，惑顛倒故。和合暗成八萬四千陰隱亂想。如是故有無色羯南，流轉國土。空散銷沈，其類充塞。由因世界罔象輪迴，影顛倒故，和合憶成八萬四千潛結亂想。如是故有</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2" w:lineRule="auto" w:before="158"/>
        <w:ind w:left="107" w:right="213" w:firstLine="0"/>
        <w:jc w:val="both"/>
        <w:rPr>
          <w:rFonts w:ascii="STKaiti" w:eastAsia="STKaiti" w:hint="eastAsia"/>
          <w:sz w:val="32"/>
        </w:rPr>
      </w:pPr>
      <w:r>
        <w:rPr>
          <w:rFonts w:ascii="STKaiti" w:eastAsia="STKaiti" w:hint="eastAsia"/>
          <w:color w:val="231F20"/>
          <w:sz w:val="32"/>
        </w:rPr>
        <w:t>想相羯南，流轉國土。神鬼精靈，其類充塞。由因世界愚鈍輪迴，癡顛倒故，和合頑成八萬四千枯槁亂想。如是故有無想羯南， 流轉國土。精神化為土木金石，其類充塞。由因世界相待輪迴，偽顛倒故，和合染成八萬四千因依亂想。如是故有非有色相，成色羯南，流轉國土。諸水母等，以蝦為目，其類充塞。由因世界相引輪迴，性顛倒故，和合咒成八萬四千呼召亂想。由是故有非無色相，無色羯南，流轉國土。咒詛厭生，其類充塞。由因世界合妄輪迴，罔顛倒故，和合異成八萬四千迴互亂想。如是故有非有想相，成想羯南，流轉國土。彼蒲盧等異質相成，其類充塞。由因世界怨害輪迴，殺顛倒故，和合怪成八萬四千食父母想。如是故有非無想相，無想羯南，流轉國土。如土梟等附塊為兒，及破鏡鳥以毒樹果，抱為其子，子成，父母皆遭其食，其類充塞。是名眾生十二種類。</w:t>
      </w:r>
    </w:p>
    <w:p>
      <w:pPr>
        <w:spacing w:after="0" w:line="172"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5"/>
        <w:ind w:left="0"/>
        <w:jc w:val="left"/>
        <w:rPr>
          <w:rFonts w:ascii="STKaiti"/>
          <w:sz w:val="27"/>
        </w:rPr>
      </w:pPr>
    </w:p>
    <w:p>
      <w:pPr>
        <w:spacing w:before="48"/>
        <w:ind w:left="0" w:right="136" w:firstLine="0"/>
        <w:jc w:val="center"/>
        <w:rPr>
          <w:b/>
          <w:sz w:val="26"/>
        </w:rPr>
      </w:pPr>
      <w:r>
        <w:rPr>
          <w:b/>
          <w:color w:val="231F20"/>
          <w:sz w:val="26"/>
        </w:rPr>
        <w:t>KINH THỦ LĂNG NGHIÊM – QUYỂN 7</w:t>
      </w:r>
    </w:p>
    <w:p>
      <w:pPr>
        <w:pStyle w:val="Heading1"/>
      </w:pPr>
      <w:r>
        <w:rPr>
          <w:color w:val="231F20"/>
        </w:rPr>
        <w:t>大乘心戒卷第七</w:t>
      </w:r>
    </w:p>
    <w:p>
      <w:pPr>
        <w:pStyle w:val="Heading4"/>
        <w:spacing w:before="17"/>
        <w:ind w:right="139"/>
      </w:pPr>
      <w:r>
        <w:rPr>
          <w:color w:val="231F20"/>
        </w:rPr>
        <w:t>ĐẠI THỪA TÂM</w:t>
      </w:r>
      <w:r>
        <w:rPr>
          <w:color w:val="231F20"/>
          <w:spacing w:val="-14"/>
        </w:rPr>
        <w:t> </w:t>
      </w:r>
      <w:r>
        <w:rPr>
          <w:color w:val="231F20"/>
        </w:rPr>
        <w:t>GIỚI</w:t>
      </w:r>
    </w:p>
    <w:p>
      <w:pPr>
        <w:tabs>
          <w:tab w:pos="440" w:val="left" w:leader="none"/>
          <w:tab w:pos="1695" w:val="left" w:leader="none"/>
        </w:tabs>
        <w:spacing w:before="140"/>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2"/>
        <w:ind w:left="0"/>
        <w:jc w:val="left"/>
        <w:rPr>
          <w:rFonts w:ascii="Times New Roman"/>
          <w:sz w:val="27"/>
        </w:rPr>
      </w:pPr>
    </w:p>
    <w:p>
      <w:pPr>
        <w:pStyle w:val="BodyText"/>
        <w:spacing w:line="280" w:lineRule="auto" w:before="48"/>
        <w:ind w:right="242" w:firstLine="566"/>
      </w:pPr>
      <w:r>
        <w:rPr>
          <w:color w:val="231F20"/>
        </w:rPr>
        <w:t>A Nan! Ngươi hỏi cách nhiếp tâm, trước ta đã nói về pháp môn vi diệu, tu tập </w:t>
      </w:r>
      <w:r>
        <w:rPr>
          <w:color w:val="231F20"/>
          <w:spacing w:val="-7"/>
        </w:rPr>
        <w:t>Tam </w:t>
      </w:r>
      <w:r>
        <w:rPr>
          <w:color w:val="231F20"/>
        </w:rPr>
        <w:t>Ma Địa. Người cầu đạo Bồ  Đề trước tiên phải giữ bốn thứ luật nghi </w:t>
      </w:r>
      <w:r>
        <w:rPr>
          <w:color w:val="231F20"/>
          <w:spacing w:val="-5"/>
        </w:rPr>
        <w:t>kể </w:t>
      </w:r>
      <w:r>
        <w:rPr>
          <w:color w:val="231F20"/>
        </w:rPr>
        <w:t>trên, trong sáng như băng tuyết để làm căn bản, tự nhiên chẳng sanh </w:t>
      </w:r>
      <w:r>
        <w:rPr>
          <w:color w:val="231F20"/>
          <w:spacing w:val="-3"/>
        </w:rPr>
        <w:t>tất </w:t>
      </w:r>
      <w:r>
        <w:rPr>
          <w:color w:val="231F20"/>
        </w:rPr>
        <w:t>cả nhánh lá; nhờ đó, ba ý nghiệp và bốn khẩu nghiệp ắt chẳng có nhân để sanh khởi. A Nan, nếu giữ kỹ Bốn giới chẳng bỏ sót, tâm còn chẳng duyên theo Sắc, Thanh, Hương, Vị, Xúc, thì tất cả ma sự làm sao còn sanh khởi</w:t>
      </w:r>
      <w:r>
        <w:rPr>
          <w:color w:val="231F20"/>
          <w:spacing w:val="-12"/>
        </w:rPr>
        <w:t> </w:t>
      </w:r>
      <w:r>
        <w:rPr>
          <w:color w:val="231F20"/>
        </w:rPr>
        <w:t>được?</w:t>
      </w:r>
    </w:p>
    <w:p>
      <w:pPr>
        <w:pStyle w:val="ListParagraph"/>
        <w:numPr>
          <w:ilvl w:val="0"/>
          <w:numId w:val="20"/>
        </w:numPr>
        <w:tabs>
          <w:tab w:pos="856" w:val="left" w:leader="none"/>
        </w:tabs>
        <w:spacing w:line="280" w:lineRule="auto" w:before="55" w:after="0"/>
        <w:ind w:left="107" w:right="241" w:firstLine="566"/>
        <w:jc w:val="both"/>
        <w:rPr>
          <w:sz w:val="26"/>
        </w:rPr>
      </w:pPr>
      <w:r>
        <w:rPr>
          <w:color w:val="231F20"/>
          <w:sz w:val="26"/>
        </w:rPr>
        <w:t>Nếu có tập khí xưa chẳng thể diệt trừ, ngươi dạy người </w:t>
      </w:r>
      <w:r>
        <w:rPr>
          <w:color w:val="231F20"/>
          <w:spacing w:val="-3"/>
          <w:sz w:val="26"/>
        </w:rPr>
        <w:t>ấy </w:t>
      </w:r>
      <w:r>
        <w:rPr>
          <w:color w:val="231F20"/>
          <w:sz w:val="26"/>
        </w:rPr>
        <w:t>nhất tâm tụng trì “Phật Đảnh Quang Minh Ma Ha </w:t>
      </w:r>
      <w:r>
        <w:rPr>
          <w:color w:val="231F20"/>
          <w:spacing w:val="-8"/>
          <w:sz w:val="26"/>
        </w:rPr>
        <w:t>Tát </w:t>
      </w:r>
      <w:r>
        <w:rPr>
          <w:color w:val="231F20"/>
          <w:sz w:val="26"/>
        </w:rPr>
        <w:t>Đát Đa Bát Đát La </w:t>
      </w:r>
      <w:r>
        <w:rPr>
          <w:color w:val="231F20"/>
          <w:spacing w:val="-6"/>
          <w:sz w:val="26"/>
        </w:rPr>
        <w:t>Vô </w:t>
      </w:r>
      <w:r>
        <w:rPr>
          <w:color w:val="231F20"/>
          <w:sz w:val="26"/>
        </w:rPr>
        <w:t>Thượng Thần Chú” của ta, </w:t>
      </w:r>
      <w:r>
        <w:rPr>
          <w:color w:val="231F20"/>
          <w:spacing w:val="-3"/>
          <w:sz w:val="26"/>
        </w:rPr>
        <w:t>ấy </w:t>
      </w:r>
      <w:r>
        <w:rPr>
          <w:color w:val="231F20"/>
          <w:sz w:val="26"/>
        </w:rPr>
        <w:t>là cái tâm chú do </w:t>
      </w:r>
      <w:r>
        <w:rPr>
          <w:color w:val="231F20"/>
          <w:spacing w:val="-6"/>
          <w:sz w:val="26"/>
        </w:rPr>
        <w:t>Vô </w:t>
      </w:r>
      <w:r>
        <w:rPr>
          <w:color w:val="231F20"/>
          <w:sz w:val="26"/>
        </w:rPr>
        <w:t>Kiến Đảnh </w:t>
      </w:r>
      <w:r>
        <w:rPr>
          <w:color w:val="231F20"/>
          <w:spacing w:val="-4"/>
          <w:sz w:val="26"/>
        </w:rPr>
        <w:t>Tướng </w:t>
      </w:r>
      <w:r>
        <w:rPr>
          <w:color w:val="231F20"/>
          <w:sz w:val="26"/>
        </w:rPr>
        <w:t>Như Lai, từ nơi đảnh đầu hiện </w:t>
      </w:r>
      <w:r>
        <w:rPr>
          <w:color w:val="231F20"/>
          <w:spacing w:val="-3"/>
          <w:sz w:val="26"/>
        </w:rPr>
        <w:t>ra </w:t>
      </w:r>
      <w:r>
        <w:rPr>
          <w:color w:val="231F20"/>
          <w:spacing w:val="-6"/>
          <w:sz w:val="26"/>
        </w:rPr>
        <w:t>Vô </w:t>
      </w:r>
      <w:r>
        <w:rPr>
          <w:color w:val="231F20"/>
          <w:sz w:val="26"/>
        </w:rPr>
        <w:t>Vi </w:t>
      </w:r>
      <w:r>
        <w:rPr>
          <w:color w:val="231F20"/>
          <w:spacing w:val="-7"/>
          <w:sz w:val="26"/>
        </w:rPr>
        <w:t>Tâm </w:t>
      </w:r>
      <w:r>
        <w:rPr>
          <w:color w:val="231F20"/>
          <w:sz w:val="26"/>
        </w:rPr>
        <w:t>Phật, ngồi trên Bửu Liên Hoa mà</w:t>
      </w:r>
      <w:r>
        <w:rPr>
          <w:color w:val="231F20"/>
          <w:spacing w:val="-10"/>
          <w:sz w:val="26"/>
        </w:rPr>
        <w:t> </w:t>
      </w:r>
      <w:r>
        <w:rPr>
          <w:color w:val="231F20"/>
          <w:sz w:val="26"/>
        </w:rPr>
        <w:t>thuyết.</w:t>
      </w:r>
    </w:p>
    <w:p>
      <w:pPr>
        <w:pStyle w:val="BodyText"/>
        <w:spacing w:line="280" w:lineRule="auto" w:before="56"/>
        <w:ind w:right="241" w:firstLine="566"/>
      </w:pPr>
      <w:r>
        <w:rPr>
          <w:color w:val="231F20"/>
        </w:rPr>
        <w:t>Ngươi và Ma Đăng Già, do tập khí ân ái từ nhiều kiếp, ta vừa tuyên thuyết thần chú, liền khiến Ma Đăng Già thoát hẳn lòng yêu, đắc quả A La Hán. Nàng kia là dâm nữ, chẳng có tâm tu hành, nhờ thần lực giúp, được mau chứng vô học,</w:t>
      </w:r>
      <w:r>
        <w:rPr>
          <w:color w:val="231F20"/>
          <w:spacing w:val="12"/>
        </w:rPr>
        <w:t> </w:t>
      </w:r>
      <w:r>
        <w:rPr>
          <w:color w:val="231F20"/>
        </w:rPr>
        <w:t>huống</w:t>
      </w:r>
      <w:r>
        <w:rPr>
          <w:color w:val="231F20"/>
          <w:spacing w:val="13"/>
        </w:rPr>
        <w:t> </w:t>
      </w:r>
      <w:r>
        <w:rPr>
          <w:color w:val="231F20"/>
        </w:rPr>
        <w:t>là</w:t>
      </w:r>
      <w:r>
        <w:rPr>
          <w:color w:val="231F20"/>
          <w:spacing w:val="12"/>
        </w:rPr>
        <w:t> </w:t>
      </w:r>
      <w:r>
        <w:rPr>
          <w:color w:val="231F20"/>
        </w:rPr>
        <w:t>hàng</w:t>
      </w:r>
      <w:r>
        <w:rPr>
          <w:color w:val="231F20"/>
          <w:spacing w:val="13"/>
        </w:rPr>
        <w:t> </w:t>
      </w:r>
      <w:r>
        <w:rPr>
          <w:color w:val="231F20"/>
        </w:rPr>
        <w:t>Thanh</w:t>
      </w:r>
      <w:r>
        <w:rPr>
          <w:color w:val="231F20"/>
          <w:spacing w:val="12"/>
        </w:rPr>
        <w:t> </w:t>
      </w:r>
      <w:r>
        <w:rPr>
          <w:color w:val="231F20"/>
          <w:spacing w:val="-5"/>
        </w:rPr>
        <w:t>Văn</w:t>
      </w:r>
      <w:r>
        <w:rPr>
          <w:color w:val="231F20"/>
          <w:spacing w:val="13"/>
        </w:rPr>
        <w:t> </w:t>
      </w:r>
      <w:r>
        <w:rPr>
          <w:color w:val="231F20"/>
        </w:rPr>
        <w:t>các</w:t>
      </w:r>
      <w:r>
        <w:rPr>
          <w:color w:val="231F20"/>
          <w:spacing w:val="12"/>
        </w:rPr>
        <w:t> </w:t>
      </w:r>
      <w:r>
        <w:rPr>
          <w:color w:val="231F20"/>
        </w:rPr>
        <w:t>ngươi</w:t>
      </w:r>
      <w:r>
        <w:rPr>
          <w:color w:val="231F20"/>
          <w:spacing w:val="13"/>
        </w:rPr>
        <w:t> </w:t>
      </w:r>
      <w:r>
        <w:rPr>
          <w:color w:val="231F20"/>
        </w:rPr>
        <w:t>trong</w:t>
      </w:r>
      <w:r>
        <w:rPr>
          <w:color w:val="231F20"/>
          <w:spacing w:val="12"/>
        </w:rPr>
        <w:t> </w:t>
      </w:r>
      <w:r>
        <w:rPr>
          <w:color w:val="231F20"/>
        </w:rPr>
        <w:t>hội,</w:t>
      </w:r>
      <w:r>
        <w:rPr>
          <w:color w:val="231F20"/>
          <w:spacing w:val="13"/>
        </w:rPr>
        <w:t> </w:t>
      </w:r>
      <w:r>
        <w:rPr>
          <w:color w:val="231F20"/>
        </w:rPr>
        <w:t>cầu</w:t>
      </w:r>
      <w:r>
        <w:rPr>
          <w:color w:val="231F20"/>
          <w:spacing w:val="13"/>
        </w:rPr>
        <w:t> </w:t>
      </w:r>
      <w:r>
        <w:rPr>
          <w:color w:val="231F20"/>
        </w:rPr>
        <w:t>tối</w:t>
      </w:r>
    </w:p>
    <w:p>
      <w:pPr>
        <w:spacing w:after="0" w:line="280" w:lineRule="auto"/>
        <w:sectPr>
          <w:pgSz w:w="8110" w:h="11510"/>
          <w:pgMar w:header="551" w:footer="0" w:top="820" w:bottom="280" w:left="800" w:right="660"/>
        </w:sectPr>
      </w:pPr>
    </w:p>
    <w:p>
      <w:pPr>
        <w:pStyle w:val="BodyText"/>
        <w:ind w:left="0"/>
        <w:jc w:val="left"/>
      </w:pPr>
    </w:p>
    <w:p>
      <w:pPr>
        <w:pStyle w:val="BodyText"/>
        <w:spacing w:line="283" w:lineRule="auto" w:before="48"/>
        <w:ind w:right="229"/>
        <w:jc w:val="left"/>
      </w:pPr>
      <w:r>
        <w:rPr>
          <w:color w:val="231F20"/>
        </w:rPr>
        <w:t>Thượng Thừa, nhất định thành Phật, cũng như bụi bay theo chiều gió, đâu có ngăn ngại gì?</w:t>
      </w:r>
    </w:p>
    <w:p>
      <w:pPr>
        <w:pStyle w:val="Heading4"/>
        <w:spacing w:before="54"/>
        <w:ind w:left="1987" w:right="0"/>
        <w:jc w:val="left"/>
      </w:pPr>
      <w:r>
        <w:rPr>
          <w:color w:val="231F20"/>
        </w:rPr>
        <w:t>KIẾN LẬP ĐẠO TRÀNG</w:t>
      </w:r>
    </w:p>
    <w:p>
      <w:pPr>
        <w:pStyle w:val="ListParagraph"/>
        <w:numPr>
          <w:ilvl w:val="0"/>
          <w:numId w:val="20"/>
        </w:numPr>
        <w:tabs>
          <w:tab w:pos="813" w:val="left" w:leader="none"/>
        </w:tabs>
        <w:spacing w:line="266" w:lineRule="auto" w:before="143" w:after="0"/>
        <w:ind w:left="107" w:right="242" w:firstLine="566"/>
        <w:jc w:val="both"/>
        <w:rPr>
          <w:sz w:val="26"/>
        </w:rPr>
      </w:pPr>
      <w:r>
        <w:rPr>
          <w:color w:val="231F20"/>
          <w:sz w:val="26"/>
        </w:rPr>
        <w:t>Nếu người đời mạt pháp muốn ngồi đạo tràng,</w:t>
      </w:r>
      <w:r>
        <w:rPr>
          <w:color w:val="231F20"/>
          <w:spacing w:val="-22"/>
          <w:sz w:val="26"/>
        </w:rPr>
        <w:t> </w:t>
      </w:r>
      <w:r>
        <w:rPr>
          <w:color w:val="231F20"/>
          <w:sz w:val="26"/>
        </w:rPr>
        <w:t>trước tiên phải giữ giới cấm trong sạch của </w:t>
      </w:r>
      <w:r>
        <w:rPr>
          <w:color w:val="231F20"/>
          <w:spacing w:val="-6"/>
          <w:sz w:val="26"/>
        </w:rPr>
        <w:t>Tỳ </w:t>
      </w:r>
      <w:r>
        <w:rPr>
          <w:color w:val="231F20"/>
          <w:sz w:val="26"/>
        </w:rPr>
        <w:t>Kheo, cần phải lựa chọn vị Sa Môn giữ giới trong sạch bậc nhất để làm thầy mình, nếu chẳng gặp vị tăng thanh tịnh, thì giới luật của người </w:t>
      </w:r>
      <w:r>
        <w:rPr>
          <w:color w:val="231F20"/>
          <w:spacing w:val="-3"/>
          <w:sz w:val="26"/>
        </w:rPr>
        <w:t>ấy </w:t>
      </w:r>
      <w:r>
        <w:rPr>
          <w:color w:val="231F20"/>
          <w:sz w:val="26"/>
        </w:rPr>
        <w:t>ắt chẳng thành</w:t>
      </w:r>
      <w:r>
        <w:rPr>
          <w:color w:val="231F20"/>
          <w:spacing w:val="1"/>
          <w:sz w:val="26"/>
        </w:rPr>
        <w:t> </w:t>
      </w:r>
      <w:r>
        <w:rPr>
          <w:color w:val="231F20"/>
          <w:sz w:val="26"/>
        </w:rPr>
        <w:t>tựu.</w:t>
      </w:r>
    </w:p>
    <w:p>
      <w:pPr>
        <w:pStyle w:val="ListParagraph"/>
        <w:numPr>
          <w:ilvl w:val="0"/>
          <w:numId w:val="20"/>
        </w:numPr>
        <w:tabs>
          <w:tab w:pos="856" w:val="left" w:leader="none"/>
        </w:tabs>
        <w:spacing w:line="266" w:lineRule="auto" w:before="62" w:after="0"/>
        <w:ind w:left="107" w:right="243" w:firstLine="566"/>
        <w:jc w:val="both"/>
        <w:rPr>
          <w:sz w:val="26"/>
        </w:rPr>
      </w:pPr>
      <w:r>
        <w:rPr>
          <w:color w:val="231F20"/>
          <w:sz w:val="26"/>
        </w:rPr>
        <w:t>Khi giới đã thành tựu, nên mặc y áo sạch sẽ, đốt hương</w:t>
      </w:r>
      <w:r>
        <w:rPr>
          <w:color w:val="231F20"/>
          <w:spacing w:val="-10"/>
          <w:sz w:val="26"/>
        </w:rPr>
        <w:t> </w:t>
      </w:r>
      <w:r>
        <w:rPr>
          <w:color w:val="231F20"/>
          <w:sz w:val="26"/>
        </w:rPr>
        <w:t>an</w:t>
      </w:r>
      <w:r>
        <w:rPr>
          <w:color w:val="231F20"/>
          <w:spacing w:val="-10"/>
          <w:sz w:val="26"/>
        </w:rPr>
        <w:t> </w:t>
      </w:r>
      <w:r>
        <w:rPr>
          <w:color w:val="231F20"/>
          <w:sz w:val="26"/>
        </w:rPr>
        <w:t>cư,</w:t>
      </w:r>
      <w:r>
        <w:rPr>
          <w:color w:val="231F20"/>
          <w:spacing w:val="-10"/>
          <w:sz w:val="26"/>
        </w:rPr>
        <w:t> </w:t>
      </w:r>
      <w:r>
        <w:rPr>
          <w:color w:val="231F20"/>
          <w:sz w:val="26"/>
        </w:rPr>
        <w:t>tụng</w:t>
      </w:r>
      <w:r>
        <w:rPr>
          <w:color w:val="231F20"/>
          <w:spacing w:val="-10"/>
          <w:sz w:val="26"/>
        </w:rPr>
        <w:t> </w:t>
      </w:r>
      <w:r>
        <w:rPr>
          <w:color w:val="231F20"/>
          <w:sz w:val="26"/>
        </w:rPr>
        <w:t>108</w:t>
      </w:r>
      <w:r>
        <w:rPr>
          <w:color w:val="231F20"/>
          <w:spacing w:val="-10"/>
          <w:sz w:val="26"/>
        </w:rPr>
        <w:t> </w:t>
      </w:r>
      <w:r>
        <w:rPr>
          <w:color w:val="231F20"/>
          <w:sz w:val="26"/>
        </w:rPr>
        <w:t>biến</w:t>
      </w:r>
      <w:r>
        <w:rPr>
          <w:color w:val="231F20"/>
          <w:spacing w:val="-10"/>
          <w:sz w:val="26"/>
        </w:rPr>
        <w:t> </w:t>
      </w:r>
      <w:r>
        <w:rPr>
          <w:color w:val="231F20"/>
          <w:sz w:val="26"/>
        </w:rPr>
        <w:t>thần</w:t>
      </w:r>
      <w:r>
        <w:rPr>
          <w:color w:val="231F20"/>
          <w:spacing w:val="-9"/>
          <w:sz w:val="26"/>
        </w:rPr>
        <w:t> </w:t>
      </w:r>
      <w:r>
        <w:rPr>
          <w:color w:val="231F20"/>
          <w:sz w:val="26"/>
        </w:rPr>
        <w:t>chú</w:t>
      </w:r>
      <w:r>
        <w:rPr>
          <w:color w:val="231F20"/>
          <w:spacing w:val="-10"/>
          <w:sz w:val="26"/>
        </w:rPr>
        <w:t> </w:t>
      </w:r>
      <w:r>
        <w:rPr>
          <w:color w:val="231F20"/>
          <w:sz w:val="26"/>
        </w:rPr>
        <w:t>do</w:t>
      </w:r>
      <w:r>
        <w:rPr>
          <w:color w:val="231F20"/>
          <w:spacing w:val="-10"/>
          <w:sz w:val="26"/>
        </w:rPr>
        <w:t> </w:t>
      </w:r>
      <w:r>
        <w:rPr>
          <w:color w:val="231F20"/>
          <w:sz w:val="26"/>
        </w:rPr>
        <w:t>tâm</w:t>
      </w:r>
      <w:r>
        <w:rPr>
          <w:color w:val="231F20"/>
          <w:spacing w:val="-10"/>
          <w:sz w:val="26"/>
        </w:rPr>
        <w:t> </w:t>
      </w:r>
      <w:r>
        <w:rPr>
          <w:color w:val="231F20"/>
          <w:sz w:val="26"/>
        </w:rPr>
        <w:t>Phật</w:t>
      </w:r>
      <w:r>
        <w:rPr>
          <w:color w:val="231F20"/>
          <w:spacing w:val="-10"/>
          <w:sz w:val="26"/>
        </w:rPr>
        <w:t> </w:t>
      </w:r>
      <w:r>
        <w:rPr>
          <w:color w:val="231F20"/>
          <w:sz w:val="26"/>
        </w:rPr>
        <w:t>sở</w:t>
      </w:r>
      <w:r>
        <w:rPr>
          <w:color w:val="231F20"/>
          <w:spacing w:val="-10"/>
          <w:sz w:val="26"/>
        </w:rPr>
        <w:t> </w:t>
      </w:r>
      <w:r>
        <w:rPr>
          <w:color w:val="231F20"/>
          <w:sz w:val="26"/>
        </w:rPr>
        <w:t>thuyết, rồi </w:t>
      </w:r>
      <w:r>
        <w:rPr>
          <w:color w:val="231F20"/>
          <w:spacing w:val="-4"/>
          <w:sz w:val="26"/>
        </w:rPr>
        <w:t>kết </w:t>
      </w:r>
      <w:r>
        <w:rPr>
          <w:color w:val="231F20"/>
          <w:sz w:val="26"/>
        </w:rPr>
        <w:t>giới dựng lập đạo tràng, cầu </w:t>
      </w:r>
      <w:r>
        <w:rPr>
          <w:color w:val="231F20"/>
          <w:spacing w:val="-6"/>
          <w:sz w:val="26"/>
        </w:rPr>
        <w:t>Vô </w:t>
      </w:r>
      <w:r>
        <w:rPr>
          <w:color w:val="231F20"/>
          <w:sz w:val="26"/>
        </w:rPr>
        <w:t>Thượng Như Lai hiện ở các quốc độ mười phương, phóng hào quang đại bi đến chiếu soi đảnh đầu</w:t>
      </w:r>
      <w:r>
        <w:rPr>
          <w:color w:val="231F20"/>
          <w:spacing w:val="-2"/>
          <w:sz w:val="26"/>
        </w:rPr>
        <w:t> </w:t>
      </w:r>
      <w:r>
        <w:rPr>
          <w:color w:val="231F20"/>
          <w:sz w:val="26"/>
        </w:rPr>
        <w:t>mình.</w:t>
      </w:r>
    </w:p>
    <w:p>
      <w:pPr>
        <w:pStyle w:val="ListParagraph"/>
        <w:numPr>
          <w:ilvl w:val="0"/>
          <w:numId w:val="20"/>
        </w:numPr>
        <w:tabs>
          <w:tab w:pos="820" w:val="left" w:leader="none"/>
        </w:tabs>
        <w:spacing w:line="266" w:lineRule="auto" w:before="61" w:after="0"/>
        <w:ind w:left="107" w:right="243" w:firstLine="566"/>
        <w:jc w:val="both"/>
        <w:rPr>
          <w:sz w:val="26"/>
        </w:rPr>
      </w:pPr>
      <w:r>
        <w:rPr>
          <w:color w:val="231F20"/>
          <w:sz w:val="26"/>
        </w:rPr>
        <w:t>A Nan! </w:t>
      </w:r>
      <w:r>
        <w:rPr>
          <w:color w:val="231F20"/>
          <w:spacing w:val="-5"/>
          <w:sz w:val="26"/>
        </w:rPr>
        <w:t>Trong </w:t>
      </w:r>
      <w:r>
        <w:rPr>
          <w:color w:val="231F20"/>
          <w:sz w:val="26"/>
        </w:rPr>
        <w:t>đời mạt pháp, những </w:t>
      </w:r>
      <w:r>
        <w:rPr>
          <w:color w:val="231F20"/>
          <w:spacing w:val="-6"/>
          <w:sz w:val="26"/>
        </w:rPr>
        <w:t>Tỳ </w:t>
      </w:r>
      <w:r>
        <w:rPr>
          <w:color w:val="231F20"/>
          <w:sz w:val="26"/>
        </w:rPr>
        <w:t>Kheo, </w:t>
      </w:r>
      <w:r>
        <w:rPr>
          <w:color w:val="231F20"/>
          <w:spacing w:val="-6"/>
          <w:sz w:val="26"/>
        </w:rPr>
        <w:t>Tỳ </w:t>
      </w:r>
      <w:r>
        <w:rPr>
          <w:color w:val="231F20"/>
          <w:sz w:val="26"/>
        </w:rPr>
        <w:t>Kheo Ni, Bạch </w:t>
      </w:r>
      <w:r>
        <w:rPr>
          <w:color w:val="231F20"/>
          <w:spacing w:val="-16"/>
          <w:sz w:val="26"/>
        </w:rPr>
        <w:t>Y, </w:t>
      </w:r>
      <w:r>
        <w:rPr>
          <w:color w:val="231F20"/>
          <w:sz w:val="26"/>
        </w:rPr>
        <w:t>đàn việt, tâm diệt tham dâm, giữ giới trong sạch, phát nguyện Bồ </w:t>
      </w:r>
      <w:r>
        <w:rPr>
          <w:color w:val="231F20"/>
          <w:spacing w:val="-6"/>
          <w:sz w:val="26"/>
        </w:rPr>
        <w:t>Tát, </w:t>
      </w:r>
      <w:r>
        <w:rPr>
          <w:color w:val="231F20"/>
          <w:sz w:val="26"/>
        </w:rPr>
        <w:t>khi </w:t>
      </w:r>
      <w:r>
        <w:rPr>
          <w:color w:val="231F20"/>
          <w:spacing w:val="-3"/>
          <w:sz w:val="26"/>
        </w:rPr>
        <w:t>ra </w:t>
      </w:r>
      <w:r>
        <w:rPr>
          <w:color w:val="231F20"/>
          <w:sz w:val="26"/>
        </w:rPr>
        <w:t>vào nơi đạo tràng, đều tắm rửa sạch sẽ, sáu thời hành đạo chẳng ngủ, đến 21 </w:t>
      </w:r>
      <w:r>
        <w:rPr>
          <w:color w:val="231F20"/>
          <w:spacing w:val="-6"/>
          <w:sz w:val="26"/>
        </w:rPr>
        <w:t>ngày, </w:t>
      </w:r>
      <w:r>
        <w:rPr>
          <w:color w:val="231F20"/>
          <w:sz w:val="26"/>
        </w:rPr>
        <w:t>ta tự hiện thân trước người </w:t>
      </w:r>
      <w:r>
        <w:rPr>
          <w:color w:val="231F20"/>
          <w:spacing w:val="-8"/>
          <w:sz w:val="26"/>
        </w:rPr>
        <w:t>ấy, </w:t>
      </w:r>
      <w:r>
        <w:rPr>
          <w:color w:val="231F20"/>
          <w:spacing w:val="-3"/>
          <w:sz w:val="26"/>
        </w:rPr>
        <w:t>xoa </w:t>
      </w:r>
      <w:r>
        <w:rPr>
          <w:color w:val="231F20"/>
          <w:sz w:val="26"/>
        </w:rPr>
        <w:t>đảnh an ủi, khiến được khai ngộ.</w:t>
      </w:r>
    </w:p>
    <w:p>
      <w:pPr>
        <w:pStyle w:val="BodyText"/>
        <w:spacing w:line="266" w:lineRule="auto" w:before="62"/>
        <w:ind w:right="243" w:firstLine="566"/>
      </w:pPr>
      <w:r>
        <w:rPr>
          <w:color w:val="231F20"/>
        </w:rPr>
        <w:t>A Nan bạch Phật: Con nhờ lời từ bi dạy bảo vô thượng của Như Lai, tâm đã khai ngộ, tự biết con đường tu chứng thành</w:t>
      </w:r>
      <w:r>
        <w:rPr>
          <w:color w:val="231F20"/>
          <w:spacing w:val="-12"/>
        </w:rPr>
        <w:t> </w:t>
      </w:r>
      <w:r>
        <w:rPr>
          <w:color w:val="231F20"/>
        </w:rPr>
        <w:t>đạo</w:t>
      </w:r>
      <w:r>
        <w:rPr>
          <w:color w:val="231F20"/>
          <w:spacing w:val="-12"/>
        </w:rPr>
        <w:t> </w:t>
      </w:r>
      <w:r>
        <w:rPr>
          <w:color w:val="231F20"/>
        </w:rPr>
        <w:t>vô</w:t>
      </w:r>
      <w:r>
        <w:rPr>
          <w:color w:val="231F20"/>
          <w:spacing w:val="-11"/>
        </w:rPr>
        <w:t> </w:t>
      </w:r>
      <w:r>
        <w:rPr>
          <w:color w:val="231F20"/>
        </w:rPr>
        <w:t>học.</w:t>
      </w:r>
      <w:r>
        <w:rPr>
          <w:color w:val="231F20"/>
          <w:spacing w:val="-12"/>
        </w:rPr>
        <w:t> </w:t>
      </w:r>
      <w:r>
        <w:rPr>
          <w:color w:val="231F20"/>
        </w:rPr>
        <w:t>Nhưng</w:t>
      </w:r>
      <w:r>
        <w:rPr>
          <w:color w:val="231F20"/>
          <w:spacing w:val="-12"/>
        </w:rPr>
        <w:t> </w:t>
      </w:r>
      <w:r>
        <w:rPr>
          <w:color w:val="231F20"/>
        </w:rPr>
        <w:t>người</w:t>
      </w:r>
      <w:r>
        <w:rPr>
          <w:color w:val="231F20"/>
          <w:spacing w:val="-11"/>
        </w:rPr>
        <w:t> </w:t>
      </w:r>
      <w:r>
        <w:rPr>
          <w:color w:val="231F20"/>
        </w:rPr>
        <w:t>tu</w:t>
      </w:r>
      <w:r>
        <w:rPr>
          <w:color w:val="231F20"/>
          <w:spacing w:val="-12"/>
        </w:rPr>
        <w:t> </w:t>
      </w:r>
      <w:r>
        <w:rPr>
          <w:color w:val="231F20"/>
        </w:rPr>
        <w:t>hành</w:t>
      </w:r>
      <w:r>
        <w:rPr>
          <w:color w:val="231F20"/>
          <w:spacing w:val="-12"/>
        </w:rPr>
        <w:t> </w:t>
      </w:r>
      <w:r>
        <w:rPr>
          <w:color w:val="231F20"/>
        </w:rPr>
        <w:t>đời</w:t>
      </w:r>
      <w:r>
        <w:rPr>
          <w:color w:val="231F20"/>
          <w:spacing w:val="-11"/>
        </w:rPr>
        <w:t> </w:t>
      </w:r>
      <w:r>
        <w:rPr>
          <w:color w:val="231F20"/>
        </w:rPr>
        <w:t>mạt</w:t>
      </w:r>
      <w:r>
        <w:rPr>
          <w:color w:val="231F20"/>
          <w:spacing w:val="-12"/>
        </w:rPr>
        <w:t> </w:t>
      </w:r>
      <w:r>
        <w:rPr>
          <w:color w:val="231F20"/>
        </w:rPr>
        <w:t>pháp</w:t>
      </w:r>
      <w:r>
        <w:rPr>
          <w:color w:val="231F20"/>
          <w:spacing w:val="-12"/>
        </w:rPr>
        <w:t> </w:t>
      </w:r>
      <w:r>
        <w:rPr>
          <w:color w:val="231F20"/>
        </w:rPr>
        <w:t>muốn lập</w:t>
      </w:r>
      <w:r>
        <w:rPr>
          <w:color w:val="231F20"/>
          <w:spacing w:val="-13"/>
        </w:rPr>
        <w:t> </w:t>
      </w:r>
      <w:r>
        <w:rPr>
          <w:color w:val="231F20"/>
        </w:rPr>
        <w:t>đạo</w:t>
      </w:r>
      <w:r>
        <w:rPr>
          <w:color w:val="231F20"/>
          <w:spacing w:val="-13"/>
        </w:rPr>
        <w:t> </w:t>
      </w:r>
      <w:r>
        <w:rPr>
          <w:color w:val="231F20"/>
        </w:rPr>
        <w:t>tràng,</w:t>
      </w:r>
      <w:r>
        <w:rPr>
          <w:color w:val="231F20"/>
          <w:spacing w:val="-12"/>
        </w:rPr>
        <w:t> </w:t>
      </w:r>
      <w:r>
        <w:rPr>
          <w:color w:val="231F20"/>
        </w:rPr>
        <w:t>cần</w:t>
      </w:r>
      <w:r>
        <w:rPr>
          <w:color w:val="231F20"/>
          <w:spacing w:val="-13"/>
        </w:rPr>
        <w:t> </w:t>
      </w:r>
      <w:r>
        <w:rPr>
          <w:color w:val="231F20"/>
          <w:spacing w:val="-4"/>
        </w:rPr>
        <w:t>kết</w:t>
      </w:r>
      <w:r>
        <w:rPr>
          <w:color w:val="231F20"/>
          <w:spacing w:val="-12"/>
        </w:rPr>
        <w:t> </w:t>
      </w:r>
      <w:r>
        <w:rPr>
          <w:color w:val="231F20"/>
        </w:rPr>
        <w:t>giới</w:t>
      </w:r>
      <w:r>
        <w:rPr>
          <w:color w:val="231F20"/>
          <w:spacing w:val="-13"/>
        </w:rPr>
        <w:t> </w:t>
      </w:r>
      <w:r>
        <w:rPr>
          <w:color w:val="231F20"/>
        </w:rPr>
        <w:t>thế</w:t>
      </w:r>
      <w:r>
        <w:rPr>
          <w:color w:val="231F20"/>
          <w:spacing w:val="-13"/>
        </w:rPr>
        <w:t> </w:t>
      </w:r>
      <w:r>
        <w:rPr>
          <w:color w:val="231F20"/>
        </w:rPr>
        <w:t>nào,</w:t>
      </w:r>
      <w:r>
        <w:rPr>
          <w:color w:val="231F20"/>
          <w:spacing w:val="-12"/>
        </w:rPr>
        <w:t> </w:t>
      </w:r>
      <w:r>
        <w:rPr>
          <w:color w:val="231F20"/>
        </w:rPr>
        <w:t>cho</w:t>
      </w:r>
      <w:r>
        <w:rPr>
          <w:color w:val="231F20"/>
          <w:spacing w:val="-13"/>
        </w:rPr>
        <w:t> </w:t>
      </w:r>
      <w:r>
        <w:rPr>
          <w:color w:val="231F20"/>
        </w:rPr>
        <w:t>hợp</w:t>
      </w:r>
      <w:r>
        <w:rPr>
          <w:color w:val="231F20"/>
          <w:spacing w:val="-12"/>
        </w:rPr>
        <w:t> </w:t>
      </w:r>
      <w:r>
        <w:rPr>
          <w:color w:val="231F20"/>
        </w:rPr>
        <w:t>với</w:t>
      </w:r>
      <w:r>
        <w:rPr>
          <w:color w:val="231F20"/>
          <w:spacing w:val="-13"/>
        </w:rPr>
        <w:t> </w:t>
      </w:r>
      <w:r>
        <w:rPr>
          <w:color w:val="231F20"/>
        </w:rPr>
        <w:t>quy</w:t>
      </w:r>
      <w:r>
        <w:rPr>
          <w:color w:val="231F20"/>
          <w:spacing w:val="-13"/>
        </w:rPr>
        <w:t> </w:t>
      </w:r>
      <w:r>
        <w:rPr>
          <w:color w:val="231F20"/>
        </w:rPr>
        <w:t>tắc</w:t>
      </w:r>
      <w:r>
        <w:rPr>
          <w:color w:val="231F20"/>
          <w:spacing w:val="-13"/>
        </w:rPr>
        <w:t> </w:t>
      </w:r>
      <w:r>
        <w:rPr>
          <w:color w:val="231F20"/>
        </w:rPr>
        <w:t>trong sạch của chư</w:t>
      </w:r>
      <w:r>
        <w:rPr>
          <w:color w:val="231F20"/>
          <w:spacing w:val="-2"/>
        </w:rPr>
        <w:t> </w:t>
      </w:r>
      <w:r>
        <w:rPr>
          <w:color w:val="231F20"/>
        </w:rPr>
        <w:t>Phật?</w:t>
      </w:r>
    </w:p>
    <w:p>
      <w:pPr>
        <w:pStyle w:val="BodyText"/>
        <w:spacing w:before="61"/>
        <w:ind w:left="674"/>
      </w:pPr>
      <w:r>
        <w:rPr>
          <w:color w:val="231F20"/>
        </w:rPr>
        <w:t>Phật bảo Ngài A Nan: Nếu người đời mạt pháp muốn</w:t>
      </w:r>
    </w:p>
    <w:p>
      <w:pPr>
        <w:spacing w:after="0"/>
        <w:sectPr>
          <w:pgSz w:w="8110" w:h="11510"/>
          <w:pgMar w:header="552" w:footer="0" w:top="820" w:bottom="280" w:left="800" w:right="660"/>
        </w:sectPr>
      </w:pPr>
    </w:p>
    <w:p>
      <w:pPr>
        <w:pStyle w:val="BodyText"/>
        <w:ind w:left="0"/>
        <w:jc w:val="left"/>
      </w:pPr>
    </w:p>
    <w:p>
      <w:pPr>
        <w:pStyle w:val="BodyText"/>
        <w:spacing w:line="264" w:lineRule="auto" w:before="48"/>
        <w:ind w:right="241"/>
      </w:pPr>
      <w:r>
        <w:rPr>
          <w:color w:val="231F20"/>
        </w:rPr>
        <w:t>lập đạo tràng, trước tiên phải lấy phân nhuyễn mịn của loài trâu trắng ở </w:t>
      </w:r>
      <w:r>
        <w:rPr>
          <w:color w:val="231F20"/>
          <w:spacing w:val="-5"/>
        </w:rPr>
        <w:t>Tuyết </w:t>
      </w:r>
      <w:r>
        <w:rPr>
          <w:color w:val="231F20"/>
        </w:rPr>
        <w:t>Sơn, hòa với đất vàng và mười thứ thảo mộc</w:t>
      </w:r>
      <w:r>
        <w:rPr>
          <w:color w:val="231F20"/>
          <w:spacing w:val="-15"/>
        </w:rPr>
        <w:t> </w:t>
      </w:r>
      <w:r>
        <w:rPr>
          <w:color w:val="231F20"/>
        </w:rPr>
        <w:t>thơm</w:t>
      </w:r>
      <w:r>
        <w:rPr>
          <w:color w:val="231F20"/>
          <w:spacing w:val="-14"/>
        </w:rPr>
        <w:t> </w:t>
      </w:r>
      <w:r>
        <w:rPr>
          <w:color w:val="231F20"/>
        </w:rPr>
        <w:t>như</w:t>
      </w:r>
      <w:r>
        <w:rPr>
          <w:color w:val="231F20"/>
          <w:spacing w:val="-14"/>
        </w:rPr>
        <w:t> </w:t>
      </w:r>
      <w:r>
        <w:rPr>
          <w:color w:val="231F20"/>
        </w:rPr>
        <w:t>Chiên</w:t>
      </w:r>
      <w:r>
        <w:rPr>
          <w:color w:val="231F20"/>
          <w:spacing w:val="-14"/>
        </w:rPr>
        <w:t> </w:t>
      </w:r>
      <w:r>
        <w:rPr>
          <w:color w:val="231F20"/>
        </w:rPr>
        <w:t>Đàn,</w:t>
      </w:r>
      <w:r>
        <w:rPr>
          <w:color w:val="231F20"/>
          <w:spacing w:val="-14"/>
        </w:rPr>
        <w:t> </w:t>
      </w:r>
      <w:r>
        <w:rPr>
          <w:color w:val="231F20"/>
          <w:spacing w:val="-6"/>
        </w:rPr>
        <w:t>Trầm</w:t>
      </w:r>
      <w:r>
        <w:rPr>
          <w:color w:val="231F20"/>
          <w:spacing w:val="-14"/>
        </w:rPr>
        <w:t> </w:t>
      </w:r>
      <w:r>
        <w:rPr>
          <w:color w:val="231F20"/>
        </w:rPr>
        <w:t>Hương</w:t>
      </w:r>
      <w:r>
        <w:rPr>
          <w:color w:val="231F20"/>
          <w:spacing w:val="-14"/>
        </w:rPr>
        <w:t> </w:t>
      </w:r>
      <w:r>
        <w:rPr>
          <w:color w:val="231F20"/>
        </w:rPr>
        <w:t>v</w:t>
      </w:r>
      <w:r>
        <w:rPr>
          <w:color w:val="231F20"/>
          <w:position w:val="2"/>
        </w:rPr>
        <w:t>.</w:t>
      </w:r>
      <w:r>
        <w:rPr>
          <w:color w:val="231F20"/>
        </w:rPr>
        <w:t>v</w:t>
      </w:r>
      <w:r>
        <w:rPr>
          <w:color w:val="231F20"/>
          <w:position w:val="2"/>
        </w:rPr>
        <w:t>...</w:t>
      </w:r>
      <w:r>
        <w:rPr>
          <w:color w:val="231F20"/>
          <w:spacing w:val="-14"/>
          <w:position w:val="2"/>
        </w:rPr>
        <w:t> </w:t>
      </w:r>
      <w:r>
        <w:rPr>
          <w:color w:val="231F20"/>
        </w:rPr>
        <w:t>để</w:t>
      </w:r>
      <w:r>
        <w:rPr>
          <w:color w:val="231F20"/>
          <w:spacing w:val="-14"/>
        </w:rPr>
        <w:t> </w:t>
      </w:r>
      <w:r>
        <w:rPr>
          <w:color w:val="231F20"/>
        </w:rPr>
        <w:t>làm</w:t>
      </w:r>
      <w:r>
        <w:rPr>
          <w:color w:val="231F20"/>
          <w:spacing w:val="-15"/>
        </w:rPr>
        <w:t> </w:t>
      </w:r>
      <w:r>
        <w:rPr>
          <w:color w:val="231F20"/>
        </w:rPr>
        <w:t>nền</w:t>
      </w:r>
      <w:r>
        <w:rPr>
          <w:color w:val="231F20"/>
          <w:spacing w:val="-14"/>
        </w:rPr>
        <w:t> </w:t>
      </w:r>
      <w:r>
        <w:rPr>
          <w:color w:val="231F20"/>
        </w:rPr>
        <w:t>đạo tràng; nơi đất bằng đào sâu 5 thước, xây đàn hình bát giác, chu vi rộng 16 thước, chính giữa đàn chưng một hoa sen bằng kim loại trong hoa sen để một bát đựng nước sương mù</w:t>
      </w:r>
      <w:r>
        <w:rPr>
          <w:color w:val="231F20"/>
          <w:spacing w:val="-8"/>
        </w:rPr>
        <w:t> </w:t>
      </w:r>
      <w:r>
        <w:rPr>
          <w:color w:val="231F20"/>
        </w:rPr>
        <w:t>tháng</w:t>
      </w:r>
      <w:r>
        <w:rPr>
          <w:color w:val="231F20"/>
          <w:spacing w:val="-8"/>
        </w:rPr>
        <w:t> </w:t>
      </w:r>
      <w:r>
        <w:rPr>
          <w:color w:val="231F20"/>
        </w:rPr>
        <w:t>tám,</w:t>
      </w:r>
      <w:r>
        <w:rPr>
          <w:color w:val="231F20"/>
          <w:spacing w:val="-8"/>
        </w:rPr>
        <w:t> </w:t>
      </w:r>
      <w:r>
        <w:rPr>
          <w:color w:val="231F20"/>
        </w:rPr>
        <w:t>trong</w:t>
      </w:r>
      <w:r>
        <w:rPr>
          <w:color w:val="231F20"/>
          <w:spacing w:val="-8"/>
        </w:rPr>
        <w:t> </w:t>
      </w:r>
      <w:r>
        <w:rPr>
          <w:color w:val="231F20"/>
        </w:rPr>
        <w:t>nước</w:t>
      </w:r>
      <w:r>
        <w:rPr>
          <w:color w:val="231F20"/>
          <w:spacing w:val="-8"/>
        </w:rPr>
        <w:t> </w:t>
      </w:r>
      <w:r>
        <w:rPr>
          <w:color w:val="231F20"/>
        </w:rPr>
        <w:t>để</w:t>
      </w:r>
      <w:r>
        <w:rPr>
          <w:color w:val="231F20"/>
          <w:spacing w:val="-9"/>
        </w:rPr>
        <w:t> </w:t>
      </w:r>
      <w:r>
        <w:rPr>
          <w:color w:val="231F20"/>
        </w:rPr>
        <w:t>nhiều</w:t>
      </w:r>
      <w:r>
        <w:rPr>
          <w:color w:val="231F20"/>
          <w:spacing w:val="-7"/>
        </w:rPr>
        <w:t> </w:t>
      </w:r>
      <w:r>
        <w:rPr>
          <w:color w:val="231F20"/>
        </w:rPr>
        <w:t>lá</w:t>
      </w:r>
      <w:r>
        <w:rPr>
          <w:color w:val="231F20"/>
          <w:spacing w:val="-9"/>
        </w:rPr>
        <w:t> </w:t>
      </w:r>
      <w:r>
        <w:rPr>
          <w:color w:val="231F20"/>
        </w:rPr>
        <w:t>sen,</w:t>
      </w:r>
      <w:r>
        <w:rPr>
          <w:color w:val="231F20"/>
          <w:spacing w:val="-8"/>
        </w:rPr>
        <w:t> </w:t>
      </w:r>
      <w:r>
        <w:rPr>
          <w:color w:val="231F20"/>
        </w:rPr>
        <w:t>chung</w:t>
      </w:r>
      <w:r>
        <w:rPr>
          <w:color w:val="231F20"/>
          <w:spacing w:val="-8"/>
        </w:rPr>
        <w:t> </w:t>
      </w:r>
      <w:r>
        <w:rPr>
          <w:color w:val="231F20"/>
        </w:rPr>
        <w:t>quanh</w:t>
      </w:r>
      <w:r>
        <w:rPr>
          <w:color w:val="231F20"/>
          <w:spacing w:val="-8"/>
        </w:rPr>
        <w:t> </w:t>
      </w:r>
      <w:r>
        <w:rPr>
          <w:color w:val="231F20"/>
        </w:rPr>
        <w:t>bát sen</w:t>
      </w:r>
      <w:r>
        <w:rPr>
          <w:color w:val="231F20"/>
          <w:spacing w:val="-14"/>
        </w:rPr>
        <w:t> </w:t>
      </w:r>
      <w:r>
        <w:rPr>
          <w:color w:val="231F20"/>
        </w:rPr>
        <w:t>đặt</w:t>
      </w:r>
      <w:r>
        <w:rPr>
          <w:color w:val="231F20"/>
          <w:spacing w:val="-14"/>
        </w:rPr>
        <w:t> </w:t>
      </w:r>
      <w:r>
        <w:rPr>
          <w:color w:val="231F20"/>
        </w:rPr>
        <w:t>8</w:t>
      </w:r>
      <w:r>
        <w:rPr>
          <w:color w:val="231F20"/>
          <w:spacing w:val="-14"/>
        </w:rPr>
        <w:t> </w:t>
      </w:r>
      <w:r>
        <w:rPr>
          <w:color w:val="231F20"/>
        </w:rPr>
        <w:t>cái</w:t>
      </w:r>
      <w:r>
        <w:rPr>
          <w:color w:val="231F20"/>
          <w:spacing w:val="-13"/>
        </w:rPr>
        <w:t> </w:t>
      </w:r>
      <w:r>
        <w:rPr>
          <w:color w:val="231F20"/>
        </w:rPr>
        <w:t>gương</w:t>
      </w:r>
      <w:r>
        <w:rPr>
          <w:color w:val="231F20"/>
          <w:spacing w:val="-14"/>
        </w:rPr>
        <w:t> </w:t>
      </w:r>
      <w:r>
        <w:rPr>
          <w:color w:val="231F20"/>
        </w:rPr>
        <w:t>tròn</w:t>
      </w:r>
      <w:r>
        <w:rPr>
          <w:color w:val="231F20"/>
          <w:spacing w:val="-14"/>
        </w:rPr>
        <w:t> </w:t>
      </w:r>
      <w:r>
        <w:rPr>
          <w:color w:val="231F20"/>
        </w:rPr>
        <w:t>nơi</w:t>
      </w:r>
      <w:r>
        <w:rPr>
          <w:color w:val="231F20"/>
          <w:spacing w:val="-14"/>
        </w:rPr>
        <w:t> </w:t>
      </w:r>
      <w:r>
        <w:rPr>
          <w:color w:val="231F20"/>
        </w:rPr>
        <w:t>8</w:t>
      </w:r>
      <w:r>
        <w:rPr>
          <w:color w:val="231F20"/>
          <w:spacing w:val="-13"/>
        </w:rPr>
        <w:t> </w:t>
      </w:r>
      <w:r>
        <w:rPr>
          <w:color w:val="231F20"/>
        </w:rPr>
        <w:t>góc,</w:t>
      </w:r>
      <w:r>
        <w:rPr>
          <w:color w:val="231F20"/>
          <w:spacing w:val="-14"/>
        </w:rPr>
        <w:t> </w:t>
      </w:r>
      <w:r>
        <w:rPr>
          <w:color w:val="231F20"/>
        </w:rPr>
        <w:t>bên</w:t>
      </w:r>
      <w:r>
        <w:rPr>
          <w:color w:val="231F20"/>
          <w:spacing w:val="-14"/>
        </w:rPr>
        <w:t> </w:t>
      </w:r>
      <w:r>
        <w:rPr>
          <w:color w:val="231F20"/>
        </w:rPr>
        <w:t>ngoài</w:t>
      </w:r>
      <w:r>
        <w:rPr>
          <w:color w:val="231F20"/>
          <w:spacing w:val="-14"/>
        </w:rPr>
        <w:t> </w:t>
      </w:r>
      <w:r>
        <w:rPr>
          <w:color w:val="231F20"/>
        </w:rPr>
        <w:t>gương</w:t>
      </w:r>
      <w:r>
        <w:rPr>
          <w:color w:val="231F20"/>
          <w:spacing w:val="-13"/>
        </w:rPr>
        <w:t> </w:t>
      </w:r>
      <w:r>
        <w:rPr>
          <w:color w:val="231F20"/>
        </w:rPr>
        <w:t>đựng</w:t>
      </w:r>
      <w:r>
        <w:rPr>
          <w:color w:val="231F20"/>
          <w:spacing w:val="-14"/>
        </w:rPr>
        <w:t> </w:t>
      </w:r>
      <w:r>
        <w:rPr>
          <w:color w:val="231F20"/>
        </w:rPr>
        <w:t>16 bông</w:t>
      </w:r>
      <w:r>
        <w:rPr>
          <w:color w:val="231F20"/>
          <w:spacing w:val="-8"/>
        </w:rPr>
        <w:t> </w:t>
      </w:r>
      <w:r>
        <w:rPr>
          <w:color w:val="231F20"/>
        </w:rPr>
        <w:t>sen,</w:t>
      </w:r>
      <w:r>
        <w:rPr>
          <w:color w:val="231F20"/>
          <w:spacing w:val="-8"/>
        </w:rPr>
        <w:t> </w:t>
      </w:r>
      <w:r>
        <w:rPr>
          <w:color w:val="231F20"/>
        </w:rPr>
        <w:t>xen</w:t>
      </w:r>
      <w:r>
        <w:rPr>
          <w:color w:val="231F20"/>
          <w:spacing w:val="-8"/>
        </w:rPr>
        <w:t> </w:t>
      </w:r>
      <w:r>
        <w:rPr>
          <w:color w:val="231F20"/>
        </w:rPr>
        <w:t>với</w:t>
      </w:r>
      <w:r>
        <w:rPr>
          <w:color w:val="231F20"/>
          <w:spacing w:val="-6"/>
        </w:rPr>
        <w:t> </w:t>
      </w:r>
      <w:r>
        <w:rPr>
          <w:color w:val="231F20"/>
        </w:rPr>
        <w:t>16</w:t>
      </w:r>
      <w:r>
        <w:rPr>
          <w:color w:val="231F20"/>
          <w:spacing w:val="-8"/>
        </w:rPr>
        <w:t> </w:t>
      </w:r>
      <w:r>
        <w:rPr>
          <w:color w:val="231F20"/>
        </w:rPr>
        <w:t>lư</w:t>
      </w:r>
      <w:r>
        <w:rPr>
          <w:color w:val="231F20"/>
          <w:spacing w:val="-8"/>
        </w:rPr>
        <w:t> </w:t>
      </w:r>
      <w:r>
        <w:rPr>
          <w:color w:val="231F20"/>
        </w:rPr>
        <w:t>hương,</w:t>
      </w:r>
      <w:r>
        <w:rPr>
          <w:color w:val="231F20"/>
          <w:spacing w:val="-8"/>
        </w:rPr>
        <w:t> </w:t>
      </w:r>
      <w:r>
        <w:rPr>
          <w:color w:val="231F20"/>
        </w:rPr>
        <w:t>trong</w:t>
      </w:r>
      <w:r>
        <w:rPr>
          <w:color w:val="231F20"/>
          <w:spacing w:val="-7"/>
        </w:rPr>
        <w:t> </w:t>
      </w:r>
      <w:r>
        <w:rPr>
          <w:color w:val="231F20"/>
        </w:rPr>
        <w:t>lư</w:t>
      </w:r>
      <w:r>
        <w:rPr>
          <w:color w:val="231F20"/>
          <w:spacing w:val="-8"/>
        </w:rPr>
        <w:t> </w:t>
      </w:r>
      <w:r>
        <w:rPr>
          <w:color w:val="231F20"/>
        </w:rPr>
        <w:t>đốt</w:t>
      </w:r>
      <w:r>
        <w:rPr>
          <w:color w:val="231F20"/>
          <w:spacing w:val="-8"/>
        </w:rPr>
        <w:t> </w:t>
      </w:r>
      <w:r>
        <w:rPr>
          <w:color w:val="231F20"/>
        </w:rPr>
        <w:t>bột</w:t>
      </w:r>
      <w:r>
        <w:rPr>
          <w:color w:val="231F20"/>
          <w:spacing w:val="-7"/>
        </w:rPr>
        <w:t> </w:t>
      </w:r>
      <w:r>
        <w:rPr>
          <w:color w:val="231F20"/>
        </w:rPr>
        <w:t>trầm</w:t>
      </w:r>
      <w:r>
        <w:rPr>
          <w:color w:val="231F20"/>
          <w:spacing w:val="-8"/>
        </w:rPr>
        <w:t> </w:t>
      </w:r>
      <w:r>
        <w:rPr>
          <w:color w:val="231F20"/>
        </w:rPr>
        <w:t>hương và dùng các thứ đồ ăn quý làm bánh sữa, đựng 16 chén để cúng dường chư Phật và Đại Bồ Tát</w:t>
      </w:r>
      <w:r>
        <w:rPr>
          <w:color w:val="231F20"/>
          <w:position w:val="2"/>
        </w:rPr>
        <w:t>. </w:t>
      </w:r>
      <w:r>
        <w:rPr>
          <w:color w:val="231F20"/>
        </w:rPr>
        <w:t>Trước đàn để một lư than nhỏ, đến mỗi bữa ăn hoặc nửa đêm, dùng mật ong và tô lạc đổ vào lư than, đốt lên cúng dường Phật Bồ</w:t>
      </w:r>
      <w:r>
        <w:rPr>
          <w:color w:val="231F20"/>
          <w:spacing w:val="-10"/>
        </w:rPr>
        <w:t> </w:t>
      </w:r>
      <w:r>
        <w:rPr>
          <w:color w:val="231F20"/>
        </w:rPr>
        <w:t>Tát</w:t>
      </w:r>
      <w:r>
        <w:rPr>
          <w:color w:val="231F20"/>
          <w:position w:val="2"/>
        </w:rPr>
        <w:t>.</w:t>
      </w:r>
    </w:p>
    <w:p>
      <w:pPr>
        <w:pStyle w:val="ListParagraph"/>
        <w:numPr>
          <w:ilvl w:val="0"/>
          <w:numId w:val="20"/>
        </w:numPr>
        <w:tabs>
          <w:tab w:pos="825" w:val="left" w:leader="none"/>
        </w:tabs>
        <w:spacing w:line="266" w:lineRule="auto" w:before="44" w:after="0"/>
        <w:ind w:left="107" w:right="243" w:firstLine="566"/>
        <w:jc w:val="both"/>
        <w:rPr>
          <w:sz w:val="26"/>
        </w:rPr>
      </w:pPr>
      <w:r>
        <w:rPr>
          <w:color w:val="231F20"/>
          <w:sz w:val="26"/>
        </w:rPr>
        <w:t>Bốn phía bên ngoài treo phướn hoa, bốn vách trong đàn treo hình tượng của Chư Phật Bồ </w:t>
      </w:r>
      <w:r>
        <w:rPr>
          <w:color w:val="231F20"/>
          <w:spacing w:val="-6"/>
          <w:sz w:val="26"/>
        </w:rPr>
        <w:t>Tát, </w:t>
      </w:r>
      <w:r>
        <w:rPr>
          <w:color w:val="231F20"/>
          <w:sz w:val="26"/>
        </w:rPr>
        <w:t>hai bên cửa treo tường Hộ Pháp Long Thiên, lại lấy 8 cái gương treo úp hư không,</w:t>
      </w:r>
      <w:r>
        <w:rPr>
          <w:color w:val="231F20"/>
          <w:spacing w:val="-10"/>
          <w:sz w:val="26"/>
        </w:rPr>
        <w:t> </w:t>
      </w:r>
      <w:r>
        <w:rPr>
          <w:color w:val="231F20"/>
          <w:sz w:val="26"/>
        </w:rPr>
        <w:t>chiếu</w:t>
      </w:r>
      <w:r>
        <w:rPr>
          <w:color w:val="231F20"/>
          <w:spacing w:val="-9"/>
          <w:sz w:val="26"/>
        </w:rPr>
        <w:t> </w:t>
      </w:r>
      <w:r>
        <w:rPr>
          <w:color w:val="231F20"/>
          <w:sz w:val="26"/>
        </w:rPr>
        <w:t>thẳng</w:t>
      </w:r>
      <w:r>
        <w:rPr>
          <w:color w:val="231F20"/>
          <w:spacing w:val="-10"/>
          <w:sz w:val="26"/>
        </w:rPr>
        <w:t> </w:t>
      </w:r>
      <w:r>
        <w:rPr>
          <w:color w:val="231F20"/>
          <w:sz w:val="26"/>
        </w:rPr>
        <w:t>vào</w:t>
      </w:r>
      <w:r>
        <w:rPr>
          <w:color w:val="231F20"/>
          <w:spacing w:val="-9"/>
          <w:sz w:val="26"/>
        </w:rPr>
        <w:t> </w:t>
      </w:r>
      <w:r>
        <w:rPr>
          <w:color w:val="231F20"/>
          <w:sz w:val="26"/>
        </w:rPr>
        <w:t>8</w:t>
      </w:r>
      <w:r>
        <w:rPr>
          <w:color w:val="231F20"/>
          <w:spacing w:val="-9"/>
          <w:sz w:val="26"/>
        </w:rPr>
        <w:t> </w:t>
      </w:r>
      <w:r>
        <w:rPr>
          <w:color w:val="231F20"/>
          <w:sz w:val="26"/>
        </w:rPr>
        <w:t>gương</w:t>
      </w:r>
      <w:r>
        <w:rPr>
          <w:color w:val="231F20"/>
          <w:spacing w:val="-10"/>
          <w:sz w:val="26"/>
        </w:rPr>
        <w:t> </w:t>
      </w:r>
      <w:r>
        <w:rPr>
          <w:color w:val="231F20"/>
          <w:sz w:val="26"/>
        </w:rPr>
        <w:t>tròn</w:t>
      </w:r>
      <w:r>
        <w:rPr>
          <w:color w:val="231F20"/>
          <w:spacing w:val="-9"/>
          <w:sz w:val="26"/>
        </w:rPr>
        <w:t> </w:t>
      </w:r>
      <w:r>
        <w:rPr>
          <w:color w:val="231F20"/>
          <w:sz w:val="26"/>
        </w:rPr>
        <w:t>trong</w:t>
      </w:r>
      <w:r>
        <w:rPr>
          <w:color w:val="231F20"/>
          <w:spacing w:val="-9"/>
          <w:sz w:val="26"/>
        </w:rPr>
        <w:t> </w:t>
      </w:r>
      <w:r>
        <w:rPr>
          <w:color w:val="231F20"/>
          <w:sz w:val="26"/>
        </w:rPr>
        <w:t>đàn,</w:t>
      </w:r>
      <w:r>
        <w:rPr>
          <w:color w:val="231F20"/>
          <w:spacing w:val="-10"/>
          <w:sz w:val="26"/>
        </w:rPr>
        <w:t> </w:t>
      </w:r>
      <w:r>
        <w:rPr>
          <w:color w:val="231F20"/>
          <w:sz w:val="26"/>
        </w:rPr>
        <w:t>khiến</w:t>
      </w:r>
      <w:r>
        <w:rPr>
          <w:color w:val="231F20"/>
          <w:spacing w:val="-9"/>
          <w:sz w:val="26"/>
        </w:rPr>
        <w:t> </w:t>
      </w:r>
      <w:r>
        <w:rPr>
          <w:color w:val="231F20"/>
          <w:sz w:val="26"/>
        </w:rPr>
        <w:t>thành hình bóng nhiều lớp xen nhau, trùng trùng vô</w:t>
      </w:r>
      <w:r>
        <w:rPr>
          <w:color w:val="231F20"/>
          <w:spacing w:val="-16"/>
          <w:sz w:val="26"/>
        </w:rPr>
        <w:t> </w:t>
      </w:r>
      <w:r>
        <w:rPr>
          <w:color w:val="231F20"/>
          <w:sz w:val="26"/>
        </w:rPr>
        <w:t>tận.</w:t>
      </w:r>
    </w:p>
    <w:p>
      <w:pPr>
        <w:pStyle w:val="ListParagraph"/>
        <w:numPr>
          <w:ilvl w:val="0"/>
          <w:numId w:val="20"/>
        </w:numPr>
        <w:tabs>
          <w:tab w:pos="810" w:val="left" w:leader="none"/>
        </w:tabs>
        <w:spacing w:line="264" w:lineRule="auto" w:before="59" w:after="0"/>
        <w:ind w:left="107" w:right="242" w:firstLine="566"/>
        <w:jc w:val="both"/>
        <w:rPr>
          <w:sz w:val="26"/>
        </w:rPr>
      </w:pPr>
      <w:r>
        <w:rPr>
          <w:color w:val="231F20"/>
          <w:spacing w:val="-5"/>
          <w:sz w:val="26"/>
        </w:rPr>
        <w:t>Trong </w:t>
      </w:r>
      <w:r>
        <w:rPr>
          <w:color w:val="231F20"/>
          <w:sz w:val="26"/>
        </w:rPr>
        <w:t>thất đầu, chí thành đảnh lễ chư Phật Đại Bồ</w:t>
      </w:r>
      <w:r>
        <w:rPr>
          <w:color w:val="231F20"/>
          <w:spacing w:val="-39"/>
          <w:sz w:val="26"/>
        </w:rPr>
        <w:t> </w:t>
      </w:r>
      <w:r>
        <w:rPr>
          <w:color w:val="231F20"/>
          <w:spacing w:val="-8"/>
          <w:sz w:val="26"/>
        </w:rPr>
        <w:t>Tát </w:t>
      </w:r>
      <w:r>
        <w:rPr>
          <w:color w:val="231F20"/>
          <w:sz w:val="26"/>
        </w:rPr>
        <w:t>và</w:t>
      </w:r>
      <w:r>
        <w:rPr>
          <w:color w:val="231F20"/>
          <w:spacing w:val="-11"/>
          <w:sz w:val="26"/>
        </w:rPr>
        <w:t> </w:t>
      </w:r>
      <w:r>
        <w:rPr>
          <w:color w:val="231F20"/>
          <w:sz w:val="26"/>
        </w:rPr>
        <w:t>A</w:t>
      </w:r>
      <w:r>
        <w:rPr>
          <w:color w:val="231F20"/>
          <w:spacing w:val="-10"/>
          <w:sz w:val="26"/>
        </w:rPr>
        <w:t> </w:t>
      </w:r>
      <w:r>
        <w:rPr>
          <w:color w:val="231F20"/>
          <w:sz w:val="26"/>
        </w:rPr>
        <w:t>La</w:t>
      </w:r>
      <w:r>
        <w:rPr>
          <w:color w:val="231F20"/>
          <w:spacing w:val="-10"/>
          <w:sz w:val="26"/>
        </w:rPr>
        <w:t> </w:t>
      </w:r>
      <w:r>
        <w:rPr>
          <w:color w:val="231F20"/>
          <w:sz w:val="26"/>
        </w:rPr>
        <w:t>Hán,</w:t>
      </w:r>
      <w:r>
        <w:rPr>
          <w:color w:val="231F20"/>
          <w:spacing w:val="-11"/>
          <w:sz w:val="26"/>
        </w:rPr>
        <w:t> </w:t>
      </w:r>
      <w:r>
        <w:rPr>
          <w:color w:val="231F20"/>
          <w:sz w:val="26"/>
        </w:rPr>
        <w:t>sáu</w:t>
      </w:r>
      <w:r>
        <w:rPr>
          <w:color w:val="231F20"/>
          <w:spacing w:val="-10"/>
          <w:sz w:val="26"/>
        </w:rPr>
        <w:t> </w:t>
      </w:r>
      <w:r>
        <w:rPr>
          <w:color w:val="231F20"/>
          <w:sz w:val="26"/>
        </w:rPr>
        <w:t>thời</w:t>
      </w:r>
      <w:r>
        <w:rPr>
          <w:color w:val="231F20"/>
          <w:spacing w:val="-10"/>
          <w:sz w:val="26"/>
        </w:rPr>
        <w:t> </w:t>
      </w:r>
      <w:r>
        <w:rPr>
          <w:color w:val="231F20"/>
          <w:sz w:val="26"/>
        </w:rPr>
        <w:t>nhiễu</w:t>
      </w:r>
      <w:r>
        <w:rPr>
          <w:color w:val="231F20"/>
          <w:spacing w:val="-10"/>
          <w:sz w:val="26"/>
        </w:rPr>
        <w:t> </w:t>
      </w:r>
      <w:r>
        <w:rPr>
          <w:color w:val="231F20"/>
          <w:sz w:val="26"/>
        </w:rPr>
        <w:t>đàn</w:t>
      </w:r>
      <w:r>
        <w:rPr>
          <w:color w:val="231F20"/>
          <w:spacing w:val="-11"/>
          <w:sz w:val="26"/>
        </w:rPr>
        <w:t> </w:t>
      </w:r>
      <w:r>
        <w:rPr>
          <w:color w:val="231F20"/>
          <w:sz w:val="26"/>
        </w:rPr>
        <w:t>tụng</w:t>
      </w:r>
      <w:r>
        <w:rPr>
          <w:color w:val="231F20"/>
          <w:spacing w:val="-10"/>
          <w:sz w:val="26"/>
        </w:rPr>
        <w:t> </w:t>
      </w:r>
      <w:r>
        <w:rPr>
          <w:color w:val="231F20"/>
          <w:sz w:val="26"/>
        </w:rPr>
        <w:t>chú,</w:t>
      </w:r>
      <w:r>
        <w:rPr>
          <w:color w:val="231F20"/>
          <w:spacing w:val="-10"/>
          <w:sz w:val="26"/>
        </w:rPr>
        <w:t> </w:t>
      </w:r>
      <w:r>
        <w:rPr>
          <w:color w:val="231F20"/>
          <w:sz w:val="26"/>
        </w:rPr>
        <w:t>chí</w:t>
      </w:r>
      <w:r>
        <w:rPr>
          <w:color w:val="231F20"/>
          <w:spacing w:val="-10"/>
          <w:sz w:val="26"/>
        </w:rPr>
        <w:t> </w:t>
      </w:r>
      <w:r>
        <w:rPr>
          <w:color w:val="231F20"/>
          <w:sz w:val="26"/>
        </w:rPr>
        <w:t>tâm</w:t>
      </w:r>
      <w:r>
        <w:rPr>
          <w:color w:val="231F20"/>
          <w:spacing w:val="-11"/>
          <w:sz w:val="26"/>
        </w:rPr>
        <w:t> </w:t>
      </w:r>
      <w:r>
        <w:rPr>
          <w:color w:val="231F20"/>
          <w:sz w:val="26"/>
        </w:rPr>
        <w:t>chẳng</w:t>
      </w:r>
      <w:r>
        <w:rPr>
          <w:color w:val="231F20"/>
          <w:spacing w:val="-10"/>
          <w:sz w:val="26"/>
        </w:rPr>
        <w:t> </w:t>
      </w:r>
      <w:r>
        <w:rPr>
          <w:color w:val="231F20"/>
          <w:sz w:val="26"/>
        </w:rPr>
        <w:t>gián đoạn;</w:t>
      </w:r>
      <w:r>
        <w:rPr>
          <w:color w:val="231F20"/>
          <w:spacing w:val="-12"/>
          <w:sz w:val="26"/>
        </w:rPr>
        <w:t> </w:t>
      </w:r>
      <w:r>
        <w:rPr>
          <w:color w:val="231F20"/>
          <w:sz w:val="26"/>
        </w:rPr>
        <w:t>thất</w:t>
      </w:r>
      <w:r>
        <w:rPr>
          <w:color w:val="231F20"/>
          <w:spacing w:val="-11"/>
          <w:sz w:val="26"/>
        </w:rPr>
        <w:t> </w:t>
      </w:r>
      <w:r>
        <w:rPr>
          <w:color w:val="231F20"/>
          <w:sz w:val="26"/>
        </w:rPr>
        <w:t>thứ</w:t>
      </w:r>
      <w:r>
        <w:rPr>
          <w:color w:val="231F20"/>
          <w:spacing w:val="-12"/>
          <w:sz w:val="26"/>
        </w:rPr>
        <w:t> </w:t>
      </w:r>
      <w:r>
        <w:rPr>
          <w:color w:val="231F20"/>
          <w:sz w:val="26"/>
        </w:rPr>
        <w:t>ba,</w:t>
      </w:r>
      <w:r>
        <w:rPr>
          <w:color w:val="231F20"/>
          <w:spacing w:val="-11"/>
          <w:sz w:val="26"/>
        </w:rPr>
        <w:t> </w:t>
      </w:r>
      <w:r>
        <w:rPr>
          <w:color w:val="231F20"/>
          <w:sz w:val="26"/>
        </w:rPr>
        <w:t>mười</w:t>
      </w:r>
      <w:r>
        <w:rPr>
          <w:color w:val="231F20"/>
          <w:spacing w:val="-12"/>
          <w:sz w:val="26"/>
        </w:rPr>
        <w:t> </w:t>
      </w:r>
      <w:r>
        <w:rPr>
          <w:color w:val="231F20"/>
          <w:sz w:val="26"/>
        </w:rPr>
        <w:t>hai</w:t>
      </w:r>
      <w:r>
        <w:rPr>
          <w:color w:val="231F20"/>
          <w:spacing w:val="-11"/>
          <w:sz w:val="26"/>
        </w:rPr>
        <w:t> </w:t>
      </w:r>
      <w:r>
        <w:rPr>
          <w:color w:val="231F20"/>
          <w:sz w:val="26"/>
        </w:rPr>
        <w:t>thời</w:t>
      </w:r>
      <w:r>
        <w:rPr>
          <w:color w:val="231F20"/>
          <w:spacing w:val="-11"/>
          <w:sz w:val="26"/>
        </w:rPr>
        <w:t> </w:t>
      </w:r>
      <w:r>
        <w:rPr>
          <w:color w:val="231F20"/>
          <w:sz w:val="26"/>
        </w:rPr>
        <w:t>luôn</w:t>
      </w:r>
      <w:r>
        <w:rPr>
          <w:color w:val="231F20"/>
          <w:spacing w:val="-11"/>
          <w:sz w:val="26"/>
        </w:rPr>
        <w:t> </w:t>
      </w:r>
      <w:r>
        <w:rPr>
          <w:color w:val="231F20"/>
          <w:sz w:val="26"/>
        </w:rPr>
        <w:t>luôn</w:t>
      </w:r>
      <w:r>
        <w:rPr>
          <w:color w:val="231F20"/>
          <w:spacing w:val="-11"/>
          <w:sz w:val="26"/>
        </w:rPr>
        <w:t> </w:t>
      </w:r>
      <w:r>
        <w:rPr>
          <w:color w:val="231F20"/>
          <w:sz w:val="26"/>
        </w:rPr>
        <w:t>trì</w:t>
      </w:r>
      <w:r>
        <w:rPr>
          <w:color w:val="231F20"/>
          <w:spacing w:val="-12"/>
          <w:sz w:val="26"/>
        </w:rPr>
        <w:t> </w:t>
      </w:r>
      <w:r>
        <w:rPr>
          <w:color w:val="231F20"/>
          <w:sz w:val="26"/>
        </w:rPr>
        <w:t>hành</w:t>
      </w:r>
      <w:r>
        <w:rPr>
          <w:color w:val="231F20"/>
          <w:spacing w:val="-11"/>
          <w:sz w:val="26"/>
        </w:rPr>
        <w:t> </w:t>
      </w:r>
      <w:r>
        <w:rPr>
          <w:color w:val="231F20"/>
          <w:sz w:val="26"/>
        </w:rPr>
        <w:t>đạo;</w:t>
      </w:r>
      <w:r>
        <w:rPr>
          <w:color w:val="231F20"/>
          <w:spacing w:val="-12"/>
          <w:sz w:val="26"/>
        </w:rPr>
        <w:t> </w:t>
      </w:r>
      <w:r>
        <w:rPr>
          <w:color w:val="231F20"/>
          <w:sz w:val="26"/>
        </w:rPr>
        <w:t>thất thứ hai, chuyên tâm phát nguyện Bồ </w:t>
      </w:r>
      <w:r>
        <w:rPr>
          <w:color w:val="231F20"/>
          <w:spacing w:val="-8"/>
          <w:sz w:val="26"/>
        </w:rPr>
        <w:t>Tát </w:t>
      </w:r>
      <w:r>
        <w:rPr>
          <w:color w:val="231F20"/>
          <w:sz w:val="26"/>
        </w:rPr>
        <w:t>chẳng gián đoạn; thất thứ ba, mười hai thời luôn trì chú, đến ngày thứ bảy, mười phương Như Lai cùng hiện trong ánh sáng gương, được Phật xoa đầu, liền nơi đạo tràng vào Tam Ma Địa</w:t>
      </w:r>
      <w:r>
        <w:rPr>
          <w:color w:val="231F20"/>
          <w:position w:val="2"/>
          <w:sz w:val="26"/>
        </w:rPr>
        <w:t>. </w:t>
      </w:r>
      <w:r>
        <w:rPr>
          <w:color w:val="231F20"/>
          <w:sz w:val="26"/>
        </w:rPr>
        <w:t>Người</w:t>
      </w:r>
      <w:r>
        <w:rPr>
          <w:color w:val="231F20"/>
          <w:spacing w:val="-7"/>
          <w:sz w:val="26"/>
        </w:rPr>
        <w:t> </w:t>
      </w:r>
      <w:r>
        <w:rPr>
          <w:color w:val="231F20"/>
          <w:sz w:val="26"/>
        </w:rPr>
        <w:t>đời</w:t>
      </w:r>
      <w:r>
        <w:rPr>
          <w:color w:val="231F20"/>
          <w:spacing w:val="-7"/>
          <w:sz w:val="26"/>
        </w:rPr>
        <w:t> </w:t>
      </w:r>
      <w:r>
        <w:rPr>
          <w:color w:val="231F20"/>
          <w:sz w:val="26"/>
        </w:rPr>
        <w:t>mạt</w:t>
      </w:r>
      <w:r>
        <w:rPr>
          <w:color w:val="231F20"/>
          <w:spacing w:val="-7"/>
          <w:sz w:val="26"/>
        </w:rPr>
        <w:t> </w:t>
      </w:r>
      <w:r>
        <w:rPr>
          <w:color w:val="231F20"/>
          <w:sz w:val="26"/>
        </w:rPr>
        <w:t>pháp</w:t>
      </w:r>
      <w:r>
        <w:rPr>
          <w:color w:val="231F20"/>
          <w:spacing w:val="-7"/>
          <w:sz w:val="26"/>
        </w:rPr>
        <w:t> </w:t>
      </w:r>
      <w:r>
        <w:rPr>
          <w:color w:val="231F20"/>
          <w:sz w:val="26"/>
        </w:rPr>
        <w:t>tu</w:t>
      </w:r>
      <w:r>
        <w:rPr>
          <w:color w:val="231F20"/>
          <w:spacing w:val="-7"/>
          <w:sz w:val="26"/>
        </w:rPr>
        <w:t> </w:t>
      </w:r>
      <w:r>
        <w:rPr>
          <w:color w:val="231F20"/>
          <w:sz w:val="26"/>
        </w:rPr>
        <w:t>học</w:t>
      </w:r>
      <w:r>
        <w:rPr>
          <w:color w:val="231F20"/>
          <w:spacing w:val="-7"/>
          <w:sz w:val="26"/>
        </w:rPr>
        <w:t> </w:t>
      </w:r>
      <w:r>
        <w:rPr>
          <w:color w:val="231F20"/>
          <w:sz w:val="26"/>
        </w:rPr>
        <w:t>như</w:t>
      </w:r>
      <w:r>
        <w:rPr>
          <w:color w:val="231F20"/>
          <w:spacing w:val="-7"/>
          <w:sz w:val="26"/>
        </w:rPr>
        <w:t> </w:t>
      </w:r>
      <w:r>
        <w:rPr>
          <w:color w:val="231F20"/>
          <w:sz w:val="26"/>
        </w:rPr>
        <w:t>thế,</w:t>
      </w:r>
      <w:r>
        <w:rPr>
          <w:color w:val="231F20"/>
          <w:spacing w:val="-7"/>
          <w:sz w:val="26"/>
        </w:rPr>
        <w:t> </w:t>
      </w:r>
      <w:r>
        <w:rPr>
          <w:color w:val="231F20"/>
          <w:sz w:val="26"/>
        </w:rPr>
        <w:t>thì</w:t>
      </w:r>
      <w:r>
        <w:rPr>
          <w:color w:val="231F20"/>
          <w:spacing w:val="-6"/>
          <w:sz w:val="26"/>
        </w:rPr>
        <w:t> </w:t>
      </w:r>
      <w:r>
        <w:rPr>
          <w:color w:val="231F20"/>
          <w:sz w:val="26"/>
        </w:rPr>
        <w:t>được</w:t>
      </w:r>
      <w:r>
        <w:rPr>
          <w:color w:val="231F20"/>
          <w:spacing w:val="-7"/>
          <w:sz w:val="26"/>
        </w:rPr>
        <w:t> </w:t>
      </w:r>
      <w:r>
        <w:rPr>
          <w:color w:val="231F20"/>
          <w:sz w:val="26"/>
        </w:rPr>
        <w:t>thân</w:t>
      </w:r>
      <w:r>
        <w:rPr>
          <w:color w:val="231F20"/>
          <w:spacing w:val="-7"/>
          <w:sz w:val="26"/>
        </w:rPr>
        <w:t> </w:t>
      </w:r>
      <w:r>
        <w:rPr>
          <w:color w:val="231F20"/>
          <w:sz w:val="26"/>
        </w:rPr>
        <w:t>tâm</w:t>
      </w:r>
      <w:r>
        <w:rPr>
          <w:color w:val="231F20"/>
          <w:spacing w:val="-7"/>
          <w:sz w:val="26"/>
        </w:rPr>
        <w:t> </w:t>
      </w:r>
      <w:r>
        <w:rPr>
          <w:color w:val="231F20"/>
          <w:sz w:val="26"/>
        </w:rPr>
        <w:t>sáng</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59" w:lineRule="auto" w:before="48"/>
        <w:ind w:right="243"/>
      </w:pPr>
      <w:r>
        <w:rPr>
          <w:color w:val="231F20"/>
        </w:rPr>
        <w:t>tỏ, trong sạch như lưu ly, A Nan, nếu bổn sư truyền giới</w:t>
      </w:r>
      <w:r>
        <w:rPr>
          <w:color w:val="231F20"/>
          <w:spacing w:val="-27"/>
        </w:rPr>
        <w:t> </w:t>
      </w:r>
      <w:r>
        <w:rPr>
          <w:color w:val="231F20"/>
        </w:rPr>
        <w:t>của Tỳ Kheo này và mười Tỳ Kheo đồng tu trong đàn, trong đó có một người giữ giới chẳng được trong sạch, thì đạo tràng này chẳng thể thành</w:t>
      </w:r>
      <w:r>
        <w:rPr>
          <w:color w:val="231F20"/>
          <w:spacing w:val="-2"/>
        </w:rPr>
        <w:t> </w:t>
      </w:r>
      <w:r>
        <w:rPr>
          <w:color w:val="231F20"/>
        </w:rPr>
        <w:t>tựu</w:t>
      </w:r>
      <w:r>
        <w:rPr>
          <w:color w:val="231F20"/>
          <w:position w:val="2"/>
        </w:rPr>
        <w:t>.</w:t>
      </w:r>
    </w:p>
    <w:p>
      <w:pPr>
        <w:pStyle w:val="ListParagraph"/>
        <w:numPr>
          <w:ilvl w:val="0"/>
          <w:numId w:val="20"/>
        </w:numPr>
        <w:tabs>
          <w:tab w:pos="811" w:val="left" w:leader="none"/>
        </w:tabs>
        <w:spacing w:line="264" w:lineRule="auto" w:before="67" w:after="0"/>
        <w:ind w:left="107" w:right="242" w:firstLine="566"/>
        <w:jc w:val="both"/>
        <w:rPr>
          <w:sz w:val="26"/>
        </w:rPr>
      </w:pPr>
      <w:r>
        <w:rPr>
          <w:color w:val="231F20"/>
          <w:sz w:val="26"/>
        </w:rPr>
        <w:t>Sau</w:t>
      </w:r>
      <w:r>
        <w:rPr>
          <w:color w:val="231F20"/>
          <w:spacing w:val="-5"/>
          <w:sz w:val="26"/>
        </w:rPr>
        <w:t> </w:t>
      </w:r>
      <w:r>
        <w:rPr>
          <w:color w:val="231F20"/>
          <w:sz w:val="26"/>
        </w:rPr>
        <w:t>thất</w:t>
      </w:r>
      <w:r>
        <w:rPr>
          <w:color w:val="231F20"/>
          <w:spacing w:val="-4"/>
          <w:sz w:val="26"/>
        </w:rPr>
        <w:t> </w:t>
      </w:r>
      <w:r>
        <w:rPr>
          <w:color w:val="231F20"/>
          <w:sz w:val="26"/>
        </w:rPr>
        <w:t>thứ</w:t>
      </w:r>
      <w:r>
        <w:rPr>
          <w:color w:val="231F20"/>
          <w:spacing w:val="-4"/>
          <w:sz w:val="26"/>
        </w:rPr>
        <w:t> </w:t>
      </w:r>
      <w:r>
        <w:rPr>
          <w:color w:val="231F20"/>
          <w:sz w:val="26"/>
        </w:rPr>
        <w:t>ba,</w:t>
      </w:r>
      <w:r>
        <w:rPr>
          <w:color w:val="231F20"/>
          <w:spacing w:val="-4"/>
          <w:sz w:val="26"/>
        </w:rPr>
        <w:t> </w:t>
      </w:r>
      <w:r>
        <w:rPr>
          <w:color w:val="231F20"/>
          <w:sz w:val="26"/>
        </w:rPr>
        <w:t>tĩnh</w:t>
      </w:r>
      <w:r>
        <w:rPr>
          <w:color w:val="231F20"/>
          <w:spacing w:val="-4"/>
          <w:sz w:val="26"/>
        </w:rPr>
        <w:t> </w:t>
      </w:r>
      <w:r>
        <w:rPr>
          <w:color w:val="231F20"/>
          <w:sz w:val="26"/>
        </w:rPr>
        <w:t>tọa</w:t>
      </w:r>
      <w:r>
        <w:rPr>
          <w:color w:val="231F20"/>
          <w:spacing w:val="-4"/>
          <w:sz w:val="26"/>
        </w:rPr>
        <w:t> </w:t>
      </w:r>
      <w:r>
        <w:rPr>
          <w:color w:val="231F20"/>
          <w:sz w:val="26"/>
        </w:rPr>
        <w:t>an</w:t>
      </w:r>
      <w:r>
        <w:rPr>
          <w:color w:val="231F20"/>
          <w:spacing w:val="-4"/>
          <w:sz w:val="26"/>
        </w:rPr>
        <w:t> </w:t>
      </w:r>
      <w:r>
        <w:rPr>
          <w:color w:val="231F20"/>
          <w:sz w:val="26"/>
        </w:rPr>
        <w:t>cư</w:t>
      </w:r>
      <w:r>
        <w:rPr>
          <w:color w:val="231F20"/>
          <w:spacing w:val="-5"/>
          <w:sz w:val="26"/>
        </w:rPr>
        <w:t> </w:t>
      </w:r>
      <w:r>
        <w:rPr>
          <w:color w:val="231F20"/>
          <w:sz w:val="26"/>
        </w:rPr>
        <w:t>trải</w:t>
      </w:r>
      <w:r>
        <w:rPr>
          <w:color w:val="231F20"/>
          <w:spacing w:val="-4"/>
          <w:sz w:val="26"/>
        </w:rPr>
        <w:t> </w:t>
      </w:r>
      <w:r>
        <w:rPr>
          <w:color w:val="231F20"/>
          <w:sz w:val="26"/>
        </w:rPr>
        <w:t>qua</w:t>
      </w:r>
      <w:r>
        <w:rPr>
          <w:color w:val="231F20"/>
          <w:spacing w:val="-4"/>
          <w:sz w:val="26"/>
        </w:rPr>
        <w:t> </w:t>
      </w:r>
      <w:r>
        <w:rPr>
          <w:color w:val="231F20"/>
          <w:sz w:val="26"/>
        </w:rPr>
        <w:t>100</w:t>
      </w:r>
      <w:r>
        <w:rPr>
          <w:color w:val="231F20"/>
          <w:spacing w:val="-4"/>
          <w:sz w:val="26"/>
        </w:rPr>
        <w:t> </w:t>
      </w:r>
      <w:r>
        <w:rPr>
          <w:color w:val="231F20"/>
          <w:spacing w:val="-6"/>
          <w:sz w:val="26"/>
        </w:rPr>
        <w:t>ngày,</w:t>
      </w:r>
      <w:r>
        <w:rPr>
          <w:color w:val="231F20"/>
          <w:spacing w:val="-4"/>
          <w:sz w:val="26"/>
        </w:rPr>
        <w:t> </w:t>
      </w:r>
      <w:r>
        <w:rPr>
          <w:color w:val="231F20"/>
          <w:sz w:val="26"/>
        </w:rPr>
        <w:t>nếu người lợi căn, có thể </w:t>
      </w:r>
      <w:r>
        <w:rPr>
          <w:color w:val="231F20"/>
          <w:spacing w:val="-3"/>
          <w:sz w:val="26"/>
        </w:rPr>
        <w:t>ngay </w:t>
      </w:r>
      <w:r>
        <w:rPr>
          <w:color w:val="231F20"/>
          <w:sz w:val="26"/>
        </w:rPr>
        <w:t>đó chứng sơ quả, dẫu cho thân tâm chưa thành chánh quả, nhưng được tự biết nhất định sẽ thành Phật chẳng sai. Ngươi hỏi cách kiến lập đạo tràng là như</w:t>
      </w:r>
      <w:r>
        <w:rPr>
          <w:color w:val="231F20"/>
          <w:spacing w:val="-3"/>
          <w:sz w:val="26"/>
        </w:rPr>
        <w:t> </w:t>
      </w:r>
      <w:r>
        <w:rPr>
          <w:color w:val="231F20"/>
          <w:sz w:val="26"/>
        </w:rPr>
        <w:t>thế.</w:t>
      </w:r>
    </w:p>
    <w:p>
      <w:pPr>
        <w:pStyle w:val="BodyText"/>
        <w:spacing w:line="264" w:lineRule="auto" w:before="64"/>
        <w:ind w:right="242" w:firstLine="566"/>
      </w:pPr>
      <w:r>
        <w:rPr>
          <w:color w:val="231F20"/>
        </w:rPr>
        <w:t>A Nan đảnh lễ chân Phật và bạch rằng: </w:t>
      </w:r>
      <w:r>
        <w:rPr>
          <w:color w:val="231F20"/>
          <w:spacing w:val="-9"/>
        </w:rPr>
        <w:t>Từ </w:t>
      </w:r>
      <w:r>
        <w:rPr>
          <w:color w:val="231F20"/>
        </w:rPr>
        <w:t>khi xuất gia, con ỷ lại nơi lòng thương của Phật, ham cầu đa văn, chưa chứng quả vô vi, nên bị </w:t>
      </w:r>
      <w:r>
        <w:rPr>
          <w:color w:val="231F20"/>
          <w:spacing w:val="-4"/>
        </w:rPr>
        <w:t>kẹt </w:t>
      </w:r>
      <w:r>
        <w:rPr>
          <w:color w:val="231F20"/>
        </w:rPr>
        <w:t>vào tà thuật của Phạm Thiên, tâm</w:t>
      </w:r>
      <w:r>
        <w:rPr>
          <w:color w:val="231F20"/>
          <w:spacing w:val="-10"/>
        </w:rPr>
        <w:t> </w:t>
      </w:r>
      <w:r>
        <w:rPr>
          <w:color w:val="231F20"/>
        </w:rPr>
        <w:t>dù</w:t>
      </w:r>
      <w:r>
        <w:rPr>
          <w:color w:val="231F20"/>
          <w:spacing w:val="-9"/>
        </w:rPr>
        <w:t> </w:t>
      </w:r>
      <w:r>
        <w:rPr>
          <w:color w:val="231F20"/>
        </w:rPr>
        <w:t>đã</w:t>
      </w:r>
      <w:r>
        <w:rPr>
          <w:color w:val="231F20"/>
          <w:spacing w:val="-9"/>
        </w:rPr>
        <w:t> </w:t>
      </w:r>
      <w:r>
        <w:rPr>
          <w:color w:val="231F20"/>
          <w:spacing w:val="-3"/>
        </w:rPr>
        <w:t>rõ</w:t>
      </w:r>
      <w:r>
        <w:rPr>
          <w:color w:val="231F20"/>
          <w:spacing w:val="-10"/>
        </w:rPr>
        <w:t> </w:t>
      </w:r>
      <w:r>
        <w:rPr>
          <w:color w:val="231F20"/>
        </w:rPr>
        <w:t>ràng,</w:t>
      </w:r>
      <w:r>
        <w:rPr>
          <w:color w:val="231F20"/>
          <w:spacing w:val="-9"/>
        </w:rPr>
        <w:t> </w:t>
      </w:r>
      <w:r>
        <w:rPr>
          <w:color w:val="231F20"/>
        </w:rPr>
        <w:t>nhưng</w:t>
      </w:r>
      <w:r>
        <w:rPr>
          <w:color w:val="231F20"/>
          <w:spacing w:val="-9"/>
        </w:rPr>
        <w:t> </w:t>
      </w:r>
      <w:r>
        <w:rPr>
          <w:color w:val="231F20"/>
        </w:rPr>
        <w:t>sức</w:t>
      </w:r>
      <w:r>
        <w:rPr>
          <w:color w:val="231F20"/>
          <w:spacing w:val="-10"/>
        </w:rPr>
        <w:t> </w:t>
      </w:r>
      <w:r>
        <w:rPr>
          <w:color w:val="231F20"/>
        </w:rPr>
        <w:t>chẳng</w:t>
      </w:r>
      <w:r>
        <w:rPr>
          <w:color w:val="231F20"/>
          <w:spacing w:val="-9"/>
        </w:rPr>
        <w:t> </w:t>
      </w:r>
      <w:r>
        <w:rPr>
          <w:color w:val="231F20"/>
        </w:rPr>
        <w:t>tự</w:t>
      </w:r>
      <w:r>
        <w:rPr>
          <w:color w:val="231F20"/>
          <w:spacing w:val="-9"/>
        </w:rPr>
        <w:t> </w:t>
      </w:r>
      <w:r>
        <w:rPr>
          <w:color w:val="231F20"/>
        </w:rPr>
        <w:t>tại,</w:t>
      </w:r>
      <w:r>
        <w:rPr>
          <w:color w:val="231F20"/>
          <w:spacing w:val="-9"/>
        </w:rPr>
        <w:t> </w:t>
      </w:r>
      <w:r>
        <w:rPr>
          <w:color w:val="231F20"/>
        </w:rPr>
        <w:t>nhờ</w:t>
      </w:r>
      <w:r>
        <w:rPr>
          <w:color w:val="231F20"/>
          <w:spacing w:val="-10"/>
        </w:rPr>
        <w:t> </w:t>
      </w:r>
      <w:r>
        <w:rPr>
          <w:color w:val="231F20"/>
        </w:rPr>
        <w:t>gặp</w:t>
      </w:r>
      <w:r>
        <w:rPr>
          <w:color w:val="231F20"/>
          <w:spacing w:val="-9"/>
        </w:rPr>
        <w:t> </w:t>
      </w:r>
      <w:r>
        <w:rPr>
          <w:color w:val="231F20"/>
        </w:rPr>
        <w:t>ngài</w:t>
      </w:r>
      <w:r>
        <w:rPr>
          <w:color w:val="231F20"/>
          <w:spacing w:val="-9"/>
        </w:rPr>
        <w:t> </w:t>
      </w:r>
      <w:r>
        <w:rPr>
          <w:color w:val="231F20"/>
          <w:spacing w:val="-5"/>
        </w:rPr>
        <w:t>Văn </w:t>
      </w:r>
      <w:r>
        <w:rPr>
          <w:color w:val="231F20"/>
        </w:rPr>
        <w:t>Thù, khiến con được giải thoát. Dù thầm nhờ sức thần chú của Như Lai, nhưng con chưa nghe chú </w:t>
      </w:r>
      <w:r>
        <w:rPr>
          <w:color w:val="231F20"/>
          <w:spacing w:val="-8"/>
        </w:rPr>
        <w:t>ấy, </w:t>
      </w:r>
      <w:r>
        <w:rPr>
          <w:color w:val="231F20"/>
        </w:rPr>
        <w:t>xin nguyện Đức Thế </w:t>
      </w:r>
      <w:r>
        <w:rPr>
          <w:color w:val="231F20"/>
          <w:spacing w:val="-9"/>
        </w:rPr>
        <w:t>Tôn </w:t>
      </w:r>
      <w:r>
        <w:rPr>
          <w:color w:val="231F20"/>
        </w:rPr>
        <w:t>Đại </w:t>
      </w:r>
      <w:r>
        <w:rPr>
          <w:color w:val="231F20"/>
          <w:spacing w:val="-9"/>
        </w:rPr>
        <w:t>Từ </w:t>
      </w:r>
      <w:r>
        <w:rPr>
          <w:color w:val="231F20"/>
        </w:rPr>
        <w:t>tuyên thuyết lại cho, thương </w:t>
      </w:r>
      <w:r>
        <w:rPr>
          <w:color w:val="231F20"/>
          <w:spacing w:val="-3"/>
        </w:rPr>
        <w:t>xót </w:t>
      </w:r>
      <w:r>
        <w:rPr>
          <w:color w:val="231F20"/>
        </w:rPr>
        <w:t>cứu giúp các hàng tu hành trong hội này và những người đời sau còn trong luân hồi, nhờ mật âm của Phật mà thân tâm được tự tại</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Bấy</w:t>
      </w:r>
      <w:r>
        <w:rPr>
          <w:color w:val="231F20"/>
          <w:spacing w:val="-4"/>
        </w:rPr>
        <w:t> </w:t>
      </w:r>
      <w:r>
        <w:rPr>
          <w:color w:val="231F20"/>
        </w:rPr>
        <w:t>giờ,</w:t>
      </w:r>
      <w:r>
        <w:rPr>
          <w:color w:val="231F20"/>
          <w:spacing w:val="-4"/>
        </w:rPr>
        <w:t> </w:t>
      </w:r>
      <w:r>
        <w:rPr>
          <w:color w:val="231F20"/>
        </w:rPr>
        <w:t>đại</w:t>
      </w:r>
      <w:r>
        <w:rPr>
          <w:color w:val="231F20"/>
          <w:spacing w:val="-4"/>
        </w:rPr>
        <w:t> </w:t>
      </w:r>
      <w:r>
        <w:rPr>
          <w:color w:val="231F20"/>
        </w:rPr>
        <w:t>chúng</w:t>
      </w:r>
      <w:r>
        <w:rPr>
          <w:color w:val="231F20"/>
          <w:spacing w:val="-3"/>
        </w:rPr>
        <w:t> </w:t>
      </w:r>
      <w:r>
        <w:rPr>
          <w:color w:val="231F20"/>
        </w:rPr>
        <w:t>thảy</w:t>
      </w:r>
      <w:r>
        <w:rPr>
          <w:color w:val="231F20"/>
          <w:spacing w:val="-4"/>
        </w:rPr>
        <w:t> </w:t>
      </w:r>
      <w:r>
        <w:rPr>
          <w:color w:val="231F20"/>
        </w:rPr>
        <w:t>đều</w:t>
      </w:r>
      <w:r>
        <w:rPr>
          <w:color w:val="231F20"/>
          <w:spacing w:val="-4"/>
        </w:rPr>
        <w:t> </w:t>
      </w:r>
      <w:r>
        <w:rPr>
          <w:color w:val="231F20"/>
        </w:rPr>
        <w:t>đảnh</w:t>
      </w:r>
      <w:r>
        <w:rPr>
          <w:color w:val="231F20"/>
          <w:spacing w:val="-4"/>
        </w:rPr>
        <w:t> </w:t>
      </w:r>
      <w:r>
        <w:rPr>
          <w:color w:val="231F20"/>
        </w:rPr>
        <w:t>lễ,</w:t>
      </w:r>
      <w:r>
        <w:rPr>
          <w:color w:val="231F20"/>
          <w:spacing w:val="-4"/>
        </w:rPr>
        <w:t> </w:t>
      </w:r>
      <w:r>
        <w:rPr>
          <w:color w:val="231F20"/>
        </w:rPr>
        <w:t>chờ</w:t>
      </w:r>
      <w:r>
        <w:rPr>
          <w:color w:val="231F20"/>
          <w:spacing w:val="-4"/>
        </w:rPr>
        <w:t> </w:t>
      </w:r>
      <w:r>
        <w:rPr>
          <w:color w:val="231F20"/>
        </w:rPr>
        <w:t>nghe thần chú bí mật của</w:t>
      </w:r>
      <w:r>
        <w:rPr>
          <w:color w:val="231F20"/>
          <w:spacing w:val="-2"/>
        </w:rPr>
        <w:t> </w:t>
      </w:r>
      <w:r>
        <w:rPr>
          <w:color w:val="231F20"/>
        </w:rPr>
        <w:t>Phật.</w:t>
      </w:r>
    </w:p>
    <w:p>
      <w:pPr>
        <w:pStyle w:val="BodyText"/>
        <w:spacing w:line="264" w:lineRule="auto" w:before="72"/>
        <w:ind w:right="244" w:firstLine="566"/>
      </w:pPr>
      <w:r>
        <w:rPr>
          <w:color w:val="231F20"/>
        </w:rPr>
        <w:t>Khi </w:t>
      </w:r>
      <w:r>
        <w:rPr>
          <w:color w:val="231F20"/>
          <w:spacing w:val="-8"/>
        </w:rPr>
        <w:t>ấy, </w:t>
      </w:r>
      <w:r>
        <w:rPr>
          <w:color w:val="231F20"/>
        </w:rPr>
        <w:t>Thế </w:t>
      </w:r>
      <w:r>
        <w:rPr>
          <w:color w:val="231F20"/>
          <w:spacing w:val="-9"/>
        </w:rPr>
        <w:t>Tôn </w:t>
      </w:r>
      <w:r>
        <w:rPr>
          <w:color w:val="231F20"/>
        </w:rPr>
        <w:t>từ nơi nhục </w:t>
      </w:r>
      <w:r>
        <w:rPr>
          <w:color w:val="231F20"/>
          <w:spacing w:val="-5"/>
        </w:rPr>
        <w:t>kế </w:t>
      </w:r>
      <w:r>
        <w:rPr>
          <w:color w:val="231F20"/>
        </w:rPr>
        <w:t>phóng </w:t>
      </w:r>
      <w:r>
        <w:rPr>
          <w:color w:val="231F20"/>
          <w:spacing w:val="-3"/>
        </w:rPr>
        <w:t>ra </w:t>
      </w:r>
      <w:r>
        <w:rPr>
          <w:color w:val="231F20"/>
        </w:rPr>
        <w:t>trăm thứ hào quang, trong hào quang hiện </w:t>
      </w:r>
      <w:r>
        <w:rPr>
          <w:color w:val="231F20"/>
          <w:spacing w:val="-3"/>
        </w:rPr>
        <w:t>ra </w:t>
      </w:r>
      <w:r>
        <w:rPr>
          <w:color w:val="231F20"/>
        </w:rPr>
        <w:t>bửu liên hoa ngàn cánh có Hoá</w:t>
      </w:r>
      <w:r>
        <w:rPr>
          <w:color w:val="231F20"/>
          <w:spacing w:val="-11"/>
        </w:rPr>
        <w:t> </w:t>
      </w:r>
      <w:r>
        <w:rPr>
          <w:color w:val="231F20"/>
        </w:rPr>
        <w:t>Thân</w:t>
      </w:r>
      <w:r>
        <w:rPr>
          <w:color w:val="231F20"/>
          <w:spacing w:val="-11"/>
        </w:rPr>
        <w:t> </w:t>
      </w:r>
      <w:r>
        <w:rPr>
          <w:color w:val="231F20"/>
        </w:rPr>
        <w:t>Phật</w:t>
      </w:r>
      <w:r>
        <w:rPr>
          <w:color w:val="231F20"/>
          <w:spacing w:val="-11"/>
        </w:rPr>
        <w:t> </w:t>
      </w:r>
      <w:r>
        <w:rPr>
          <w:color w:val="231F20"/>
        </w:rPr>
        <w:t>ngồi</w:t>
      </w:r>
      <w:r>
        <w:rPr>
          <w:color w:val="231F20"/>
          <w:spacing w:val="-11"/>
        </w:rPr>
        <w:t> </w:t>
      </w:r>
      <w:r>
        <w:rPr>
          <w:color w:val="231F20"/>
        </w:rPr>
        <w:t>trên</w:t>
      </w:r>
      <w:r>
        <w:rPr>
          <w:color w:val="231F20"/>
          <w:spacing w:val="-10"/>
        </w:rPr>
        <w:t> </w:t>
      </w:r>
      <w:r>
        <w:rPr>
          <w:color w:val="231F20"/>
        </w:rPr>
        <w:t>mỗi</w:t>
      </w:r>
      <w:r>
        <w:rPr>
          <w:color w:val="231F20"/>
          <w:spacing w:val="-11"/>
        </w:rPr>
        <w:t> </w:t>
      </w:r>
      <w:r>
        <w:rPr>
          <w:color w:val="231F20"/>
        </w:rPr>
        <w:t>cánh</w:t>
      </w:r>
      <w:r>
        <w:rPr>
          <w:color w:val="231F20"/>
          <w:spacing w:val="-11"/>
        </w:rPr>
        <w:t> </w:t>
      </w:r>
      <w:r>
        <w:rPr>
          <w:color w:val="231F20"/>
        </w:rPr>
        <w:t>liên</w:t>
      </w:r>
      <w:r>
        <w:rPr>
          <w:color w:val="231F20"/>
          <w:spacing w:val="-11"/>
        </w:rPr>
        <w:t> </w:t>
      </w:r>
      <w:r>
        <w:rPr>
          <w:color w:val="231F20"/>
        </w:rPr>
        <w:t>hoa,</w:t>
      </w:r>
      <w:r>
        <w:rPr>
          <w:color w:val="231F20"/>
          <w:spacing w:val="-10"/>
        </w:rPr>
        <w:t> </w:t>
      </w:r>
      <w:r>
        <w:rPr>
          <w:color w:val="231F20"/>
        </w:rPr>
        <w:t>trên</w:t>
      </w:r>
      <w:r>
        <w:rPr>
          <w:color w:val="231F20"/>
          <w:spacing w:val="-11"/>
        </w:rPr>
        <w:t> </w:t>
      </w:r>
      <w:r>
        <w:rPr>
          <w:color w:val="231F20"/>
        </w:rPr>
        <w:t>đảnh</w:t>
      </w:r>
      <w:r>
        <w:rPr>
          <w:color w:val="231F20"/>
          <w:spacing w:val="-11"/>
        </w:rPr>
        <w:t> </w:t>
      </w:r>
      <w:r>
        <w:rPr>
          <w:color w:val="231F20"/>
        </w:rPr>
        <w:t>phóng </w:t>
      </w:r>
      <w:r>
        <w:rPr>
          <w:color w:val="231F20"/>
          <w:spacing w:val="-3"/>
        </w:rPr>
        <w:t>ra</w:t>
      </w:r>
      <w:r>
        <w:rPr>
          <w:color w:val="231F20"/>
          <w:spacing w:val="-12"/>
        </w:rPr>
        <w:t> </w:t>
      </w:r>
      <w:r>
        <w:rPr>
          <w:color w:val="231F20"/>
        </w:rPr>
        <w:t>mười</w:t>
      </w:r>
      <w:r>
        <w:rPr>
          <w:color w:val="231F20"/>
          <w:spacing w:val="-12"/>
        </w:rPr>
        <w:t> </w:t>
      </w:r>
      <w:r>
        <w:rPr>
          <w:color w:val="231F20"/>
        </w:rPr>
        <w:t>tia</w:t>
      </w:r>
      <w:r>
        <w:rPr>
          <w:color w:val="231F20"/>
          <w:spacing w:val="-12"/>
        </w:rPr>
        <w:t> </w:t>
      </w:r>
      <w:r>
        <w:rPr>
          <w:color w:val="231F20"/>
        </w:rPr>
        <w:t>ánh</w:t>
      </w:r>
      <w:r>
        <w:rPr>
          <w:color w:val="231F20"/>
          <w:spacing w:val="-11"/>
        </w:rPr>
        <w:t> </w:t>
      </w:r>
      <w:r>
        <w:rPr>
          <w:color w:val="231F20"/>
        </w:rPr>
        <w:t>sáng,</w:t>
      </w:r>
      <w:r>
        <w:rPr>
          <w:color w:val="231F20"/>
          <w:spacing w:val="-12"/>
        </w:rPr>
        <w:t> </w:t>
      </w:r>
      <w:r>
        <w:rPr>
          <w:color w:val="231F20"/>
        </w:rPr>
        <w:t>trong</w:t>
      </w:r>
      <w:r>
        <w:rPr>
          <w:color w:val="231F20"/>
          <w:spacing w:val="-12"/>
        </w:rPr>
        <w:t> </w:t>
      </w:r>
      <w:r>
        <w:rPr>
          <w:color w:val="231F20"/>
        </w:rPr>
        <w:t>mỗi</w:t>
      </w:r>
      <w:r>
        <w:rPr>
          <w:color w:val="231F20"/>
          <w:spacing w:val="-12"/>
        </w:rPr>
        <w:t> </w:t>
      </w:r>
      <w:r>
        <w:rPr>
          <w:color w:val="231F20"/>
        </w:rPr>
        <w:t>tia</w:t>
      </w:r>
      <w:r>
        <w:rPr>
          <w:color w:val="231F20"/>
          <w:spacing w:val="-11"/>
        </w:rPr>
        <w:t> </w:t>
      </w:r>
      <w:r>
        <w:rPr>
          <w:color w:val="231F20"/>
        </w:rPr>
        <w:t>đều</w:t>
      </w:r>
      <w:r>
        <w:rPr>
          <w:color w:val="231F20"/>
          <w:spacing w:val="-12"/>
        </w:rPr>
        <w:t> </w:t>
      </w:r>
      <w:r>
        <w:rPr>
          <w:color w:val="231F20"/>
        </w:rPr>
        <w:t>hiện</w:t>
      </w:r>
      <w:r>
        <w:rPr>
          <w:color w:val="231F20"/>
          <w:spacing w:val="-12"/>
        </w:rPr>
        <w:t> </w:t>
      </w:r>
      <w:r>
        <w:rPr>
          <w:color w:val="231F20"/>
          <w:spacing w:val="-3"/>
        </w:rPr>
        <w:t>ra</w:t>
      </w:r>
      <w:r>
        <w:rPr>
          <w:color w:val="231F20"/>
          <w:spacing w:val="-12"/>
        </w:rPr>
        <w:t> </w:t>
      </w:r>
      <w:r>
        <w:rPr>
          <w:color w:val="231F20"/>
        </w:rPr>
        <w:t>mười</w:t>
      </w:r>
      <w:r>
        <w:rPr>
          <w:color w:val="231F20"/>
          <w:spacing w:val="-11"/>
        </w:rPr>
        <w:t> </w:t>
      </w:r>
      <w:r>
        <w:rPr>
          <w:color w:val="231F20"/>
        </w:rPr>
        <w:t>hằng</w:t>
      </w:r>
      <w:r>
        <w:rPr>
          <w:color w:val="231F20"/>
          <w:spacing w:val="-12"/>
        </w:rPr>
        <w:t> </w:t>
      </w:r>
      <w:r>
        <w:rPr>
          <w:color w:val="231F20"/>
        </w:rPr>
        <w:t>sa Hộ</w:t>
      </w:r>
      <w:r>
        <w:rPr>
          <w:color w:val="231F20"/>
          <w:spacing w:val="-9"/>
        </w:rPr>
        <w:t> </w:t>
      </w:r>
      <w:r>
        <w:rPr>
          <w:color w:val="231F20"/>
        </w:rPr>
        <w:t>Pháp,</w:t>
      </w:r>
      <w:r>
        <w:rPr>
          <w:color w:val="231F20"/>
          <w:spacing w:val="-8"/>
        </w:rPr>
        <w:t> </w:t>
      </w:r>
      <w:r>
        <w:rPr>
          <w:color w:val="231F20"/>
        </w:rPr>
        <w:t>Kim</w:t>
      </w:r>
      <w:r>
        <w:rPr>
          <w:color w:val="231F20"/>
          <w:spacing w:val="-8"/>
        </w:rPr>
        <w:t> </w:t>
      </w:r>
      <w:r>
        <w:rPr>
          <w:color w:val="231F20"/>
        </w:rPr>
        <w:t>Cang,</w:t>
      </w:r>
      <w:r>
        <w:rPr>
          <w:color w:val="231F20"/>
          <w:spacing w:val="-8"/>
        </w:rPr>
        <w:t> </w:t>
      </w:r>
      <w:r>
        <w:rPr>
          <w:color w:val="231F20"/>
          <w:spacing w:val="-5"/>
        </w:rPr>
        <w:t>kẻ</w:t>
      </w:r>
      <w:r>
        <w:rPr>
          <w:color w:val="231F20"/>
          <w:spacing w:val="-10"/>
        </w:rPr>
        <w:t> </w:t>
      </w:r>
      <w:r>
        <w:rPr>
          <w:color w:val="231F20"/>
        </w:rPr>
        <w:t>đội</w:t>
      </w:r>
      <w:r>
        <w:rPr>
          <w:color w:val="231F20"/>
          <w:spacing w:val="-9"/>
        </w:rPr>
        <w:t> </w:t>
      </w:r>
      <w:r>
        <w:rPr>
          <w:color w:val="231F20"/>
        </w:rPr>
        <w:t>núi,</w:t>
      </w:r>
      <w:r>
        <w:rPr>
          <w:color w:val="231F20"/>
          <w:spacing w:val="-8"/>
        </w:rPr>
        <w:t> </w:t>
      </w:r>
      <w:r>
        <w:rPr>
          <w:color w:val="231F20"/>
        </w:rPr>
        <w:t>người</w:t>
      </w:r>
      <w:r>
        <w:rPr>
          <w:color w:val="231F20"/>
          <w:spacing w:val="-8"/>
        </w:rPr>
        <w:t> </w:t>
      </w:r>
      <w:r>
        <w:rPr>
          <w:color w:val="231F20"/>
        </w:rPr>
        <w:t>cầm</w:t>
      </w:r>
      <w:r>
        <w:rPr>
          <w:color w:val="231F20"/>
          <w:spacing w:val="-8"/>
        </w:rPr>
        <w:t> </w:t>
      </w:r>
      <w:r>
        <w:rPr>
          <w:color w:val="231F20"/>
          <w:spacing w:val="-5"/>
        </w:rPr>
        <w:t>chày,</w:t>
      </w:r>
      <w:r>
        <w:rPr>
          <w:color w:val="231F20"/>
          <w:spacing w:val="-7"/>
        </w:rPr>
        <w:t> </w:t>
      </w:r>
      <w:r>
        <w:rPr>
          <w:color w:val="231F20"/>
        </w:rPr>
        <w:t>đầy</w:t>
      </w:r>
      <w:r>
        <w:rPr>
          <w:color w:val="231F20"/>
          <w:spacing w:val="-9"/>
        </w:rPr>
        <w:t> </w:t>
      </w:r>
      <w:r>
        <w:rPr>
          <w:color w:val="231F20"/>
        </w:rPr>
        <w:t>khắp</w:t>
      </w:r>
      <w:r>
        <w:rPr>
          <w:color w:val="231F20"/>
          <w:spacing w:val="-8"/>
        </w:rPr>
        <w:t> </w:t>
      </w:r>
      <w:r>
        <w:rPr>
          <w:color w:val="231F20"/>
        </w:rPr>
        <w:t>cõi hư</w:t>
      </w:r>
      <w:r>
        <w:rPr>
          <w:color w:val="231F20"/>
          <w:spacing w:val="5"/>
        </w:rPr>
        <w:t> </w:t>
      </w:r>
      <w:r>
        <w:rPr>
          <w:color w:val="231F20"/>
        </w:rPr>
        <w:t>không.</w:t>
      </w:r>
      <w:r>
        <w:rPr>
          <w:color w:val="231F20"/>
          <w:spacing w:val="7"/>
        </w:rPr>
        <w:t> </w:t>
      </w:r>
      <w:r>
        <w:rPr>
          <w:color w:val="231F20"/>
        </w:rPr>
        <w:t>Đại</w:t>
      </w:r>
      <w:r>
        <w:rPr>
          <w:color w:val="231F20"/>
          <w:spacing w:val="7"/>
        </w:rPr>
        <w:t> </w:t>
      </w:r>
      <w:r>
        <w:rPr>
          <w:color w:val="231F20"/>
        </w:rPr>
        <w:t>chúng</w:t>
      </w:r>
      <w:r>
        <w:rPr>
          <w:color w:val="231F20"/>
          <w:spacing w:val="7"/>
        </w:rPr>
        <w:t> </w:t>
      </w:r>
      <w:r>
        <w:rPr>
          <w:color w:val="231F20"/>
        </w:rPr>
        <w:t>ngữa</w:t>
      </w:r>
      <w:r>
        <w:rPr>
          <w:color w:val="231F20"/>
          <w:spacing w:val="6"/>
        </w:rPr>
        <w:t> </w:t>
      </w:r>
      <w:r>
        <w:rPr>
          <w:color w:val="231F20"/>
        </w:rPr>
        <w:t>mặt</w:t>
      </w:r>
      <w:r>
        <w:rPr>
          <w:color w:val="231F20"/>
          <w:spacing w:val="6"/>
        </w:rPr>
        <w:t> </w:t>
      </w:r>
      <w:r>
        <w:rPr>
          <w:color w:val="231F20"/>
        </w:rPr>
        <w:t>trông</w:t>
      </w:r>
      <w:r>
        <w:rPr>
          <w:color w:val="231F20"/>
          <w:spacing w:val="7"/>
        </w:rPr>
        <w:t> </w:t>
      </w:r>
      <w:r>
        <w:rPr>
          <w:color w:val="231F20"/>
        </w:rPr>
        <w:t>nhìn</w:t>
      </w:r>
      <w:r>
        <w:rPr>
          <w:color w:val="231F20"/>
          <w:spacing w:val="7"/>
        </w:rPr>
        <w:t> </w:t>
      </w:r>
      <w:r>
        <w:rPr>
          <w:color w:val="231F20"/>
        </w:rPr>
        <w:t>thảy</w:t>
      </w:r>
      <w:r>
        <w:rPr>
          <w:color w:val="231F20"/>
          <w:spacing w:val="7"/>
        </w:rPr>
        <w:t> </w:t>
      </w:r>
      <w:r>
        <w:rPr>
          <w:color w:val="231F20"/>
        </w:rPr>
        <w:t>đều</w:t>
      </w:r>
      <w:r>
        <w:rPr>
          <w:color w:val="231F20"/>
          <w:spacing w:val="6"/>
        </w:rPr>
        <w:t> </w:t>
      </w:r>
      <w:r>
        <w:rPr>
          <w:color w:val="231F20"/>
        </w:rPr>
        <w:t>run</w:t>
      </w:r>
      <w:r>
        <w:rPr>
          <w:color w:val="231F20"/>
          <w:spacing w:val="7"/>
        </w:rPr>
        <w:t> </w:t>
      </w:r>
      <w:r>
        <w:rPr>
          <w:color w:val="231F20"/>
        </w:rPr>
        <w:t>sợ,</w:t>
      </w:r>
    </w:p>
    <w:p>
      <w:pPr>
        <w:spacing w:after="0" w:line="264" w:lineRule="auto"/>
        <w:sectPr>
          <w:pgSz w:w="8110" w:h="11510"/>
          <w:pgMar w:header="552" w:footer="0" w:top="820" w:bottom="280" w:left="800" w:right="660"/>
        </w:sectPr>
      </w:pPr>
    </w:p>
    <w:p>
      <w:pPr>
        <w:pStyle w:val="BodyText"/>
        <w:ind w:left="0"/>
        <w:jc w:val="left"/>
      </w:pPr>
    </w:p>
    <w:p>
      <w:pPr>
        <w:pStyle w:val="BodyText"/>
        <w:spacing w:line="264" w:lineRule="auto" w:before="48"/>
        <w:ind w:right="242"/>
      </w:pPr>
      <w:r>
        <w:rPr>
          <w:color w:val="231F20"/>
        </w:rPr>
        <w:t>kính mến cầu Phật gia hộ, một lòng lắng nghe Phóng Quang Như Lai nơi Vô Kiến Đảnh tướng của Phật tuyên thuyết Thủ Lăng Nghiêm thần chú:</w:t>
      </w:r>
    </w:p>
    <w:p>
      <w:pPr>
        <w:pStyle w:val="Heading5"/>
        <w:spacing w:before="70"/>
        <w:ind w:left="0" w:right="137"/>
        <w:jc w:val="center"/>
      </w:pPr>
      <w:r>
        <w:rPr>
          <w:color w:val="231F20"/>
        </w:rPr>
        <w:t>ĐỆ NHẤT HỘI</w:t>
      </w:r>
    </w:p>
    <w:p>
      <w:pPr>
        <w:spacing w:line="247" w:lineRule="auto" w:before="144"/>
        <w:ind w:left="107" w:right="239" w:firstLine="566"/>
        <w:jc w:val="left"/>
        <w:rPr>
          <w:b/>
          <w:sz w:val="26"/>
        </w:rPr>
      </w:pPr>
      <w:r>
        <w:rPr>
          <w:b/>
          <w:color w:val="231F20"/>
          <w:sz w:val="26"/>
        </w:rPr>
        <w:t>Nam mô Tát đát tha tô già đa da a ra ha đế tam miệu tam bồ đà tỏa</w:t>
      </w:r>
      <w:r>
        <w:rPr>
          <w:b/>
          <w:color w:val="231F20"/>
          <w:position w:val="2"/>
          <w:sz w:val="26"/>
        </w:rPr>
        <w:t>. </w:t>
      </w:r>
      <w:r>
        <w:rPr>
          <w:b/>
          <w:color w:val="231F20"/>
          <w:sz w:val="26"/>
        </w:rPr>
        <w:t>Tát đát tha Phật đà cu tri sắc ni san.</w:t>
      </w:r>
    </w:p>
    <w:p>
      <w:pPr>
        <w:pStyle w:val="Heading5"/>
        <w:spacing w:before="79"/>
        <w:ind w:left="674"/>
      </w:pPr>
      <w:r>
        <w:rPr>
          <w:color w:val="231F20"/>
        </w:rPr>
        <w:t>Nam mô Tát bà bột đà bột địa, tát đa bệ tệ.</w:t>
      </w:r>
    </w:p>
    <w:p>
      <w:pPr>
        <w:spacing w:before="88"/>
        <w:ind w:left="674" w:right="0" w:firstLine="0"/>
        <w:jc w:val="left"/>
        <w:rPr>
          <w:b/>
          <w:sz w:val="26"/>
        </w:rPr>
      </w:pPr>
      <w:r>
        <w:rPr>
          <w:b/>
          <w:color w:val="231F20"/>
          <w:sz w:val="26"/>
        </w:rPr>
        <w:t>Nam mô Tát đa nẩm tam miệu tam bồ đà cu tri nẩm.</w:t>
      </w:r>
    </w:p>
    <w:p>
      <w:pPr>
        <w:pStyle w:val="Heading5"/>
        <w:spacing w:before="31"/>
      </w:pPr>
      <w:r>
        <w:rPr>
          <w:color w:val="231F20"/>
        </w:rPr>
        <w:t>Ta xá ra bà ca tăng già nẩm.</w:t>
      </w:r>
    </w:p>
    <w:p>
      <w:pPr>
        <w:spacing w:line="290" w:lineRule="auto" w:before="67"/>
        <w:ind w:left="674" w:right="2564" w:firstLine="0"/>
        <w:jc w:val="left"/>
        <w:rPr>
          <w:b/>
          <w:sz w:val="26"/>
        </w:rPr>
      </w:pPr>
      <w:r>
        <w:rPr>
          <w:b/>
          <w:color w:val="231F20"/>
          <w:sz w:val="26"/>
        </w:rPr>
        <w:t>Nam mô Lô kê a la hán đa nẩm</w:t>
      </w:r>
      <w:r>
        <w:rPr>
          <w:b/>
          <w:color w:val="231F20"/>
          <w:position w:val="2"/>
          <w:sz w:val="26"/>
        </w:rPr>
        <w:t>. </w:t>
      </w:r>
      <w:r>
        <w:rPr>
          <w:b/>
          <w:color w:val="231F20"/>
          <w:sz w:val="26"/>
        </w:rPr>
        <w:t>Nam mô Tô lô đa ba na nẩm</w:t>
      </w:r>
      <w:r>
        <w:rPr>
          <w:b/>
          <w:color w:val="231F20"/>
          <w:position w:val="2"/>
          <w:sz w:val="26"/>
        </w:rPr>
        <w:t>.</w:t>
      </w:r>
    </w:p>
    <w:p>
      <w:pPr>
        <w:pStyle w:val="Heading5"/>
        <w:spacing w:before="22"/>
        <w:ind w:left="674"/>
      </w:pPr>
      <w:r>
        <w:rPr>
          <w:color w:val="231F20"/>
        </w:rPr>
        <w:t>Nam mô Ta yết rị đà già di nẩm.</w:t>
      </w:r>
    </w:p>
    <w:p>
      <w:pPr>
        <w:spacing w:line="247" w:lineRule="auto" w:before="68"/>
        <w:ind w:left="107" w:right="169" w:firstLine="566"/>
        <w:jc w:val="left"/>
        <w:rPr>
          <w:b/>
          <w:sz w:val="26"/>
        </w:rPr>
      </w:pPr>
      <w:r>
        <w:rPr>
          <w:b/>
          <w:color w:val="231F20"/>
          <w:sz w:val="26"/>
        </w:rPr>
        <w:t>Nam mô Lô kê tam miệu già đa nẩm</w:t>
      </w:r>
      <w:r>
        <w:rPr>
          <w:b/>
          <w:color w:val="231F20"/>
          <w:position w:val="2"/>
          <w:sz w:val="26"/>
        </w:rPr>
        <w:t>. </w:t>
      </w:r>
      <w:r>
        <w:rPr>
          <w:b/>
          <w:color w:val="231F20"/>
          <w:sz w:val="26"/>
        </w:rPr>
        <w:t>Tam miệu già ba ra để ba đa na nẩm</w:t>
      </w:r>
      <w:r>
        <w:rPr>
          <w:b/>
          <w:color w:val="231F20"/>
          <w:position w:val="2"/>
          <w:sz w:val="26"/>
        </w:rPr>
        <w:t>.</w:t>
      </w:r>
    </w:p>
    <w:p>
      <w:pPr>
        <w:pStyle w:val="Heading5"/>
        <w:spacing w:before="79"/>
        <w:ind w:left="674"/>
      </w:pPr>
      <w:r>
        <w:rPr>
          <w:color w:val="231F20"/>
        </w:rPr>
        <w:t>Nam mô Đề bà ly sắc nỏa.</w:t>
      </w:r>
    </w:p>
    <w:p>
      <w:pPr>
        <w:spacing w:line="264" w:lineRule="auto" w:before="88"/>
        <w:ind w:left="107" w:right="237" w:firstLine="566"/>
        <w:jc w:val="left"/>
        <w:rPr>
          <w:b/>
          <w:sz w:val="26"/>
        </w:rPr>
      </w:pPr>
      <w:r>
        <w:rPr>
          <w:b/>
          <w:color w:val="231F20"/>
          <w:sz w:val="26"/>
        </w:rPr>
        <w:t>Nam</w:t>
      </w:r>
      <w:r>
        <w:rPr>
          <w:b/>
          <w:color w:val="231F20"/>
          <w:spacing w:val="-10"/>
          <w:sz w:val="26"/>
        </w:rPr>
        <w:t> </w:t>
      </w:r>
      <w:r>
        <w:rPr>
          <w:b/>
          <w:color w:val="231F20"/>
          <w:sz w:val="26"/>
        </w:rPr>
        <w:t>mô</w:t>
      </w:r>
      <w:r>
        <w:rPr>
          <w:b/>
          <w:color w:val="231F20"/>
          <w:spacing w:val="-9"/>
          <w:sz w:val="26"/>
        </w:rPr>
        <w:t> </w:t>
      </w:r>
      <w:r>
        <w:rPr>
          <w:b/>
          <w:color w:val="231F20"/>
          <w:spacing w:val="-8"/>
          <w:sz w:val="26"/>
        </w:rPr>
        <w:t>Tất</w:t>
      </w:r>
      <w:r>
        <w:rPr>
          <w:b/>
          <w:color w:val="231F20"/>
          <w:spacing w:val="-9"/>
          <w:sz w:val="26"/>
        </w:rPr>
        <w:t> </w:t>
      </w:r>
      <w:r>
        <w:rPr>
          <w:b/>
          <w:color w:val="231F20"/>
          <w:sz w:val="26"/>
        </w:rPr>
        <w:t>đà</w:t>
      </w:r>
      <w:r>
        <w:rPr>
          <w:b/>
          <w:color w:val="231F20"/>
          <w:spacing w:val="-9"/>
          <w:sz w:val="26"/>
        </w:rPr>
        <w:t> </w:t>
      </w:r>
      <w:r>
        <w:rPr>
          <w:b/>
          <w:color w:val="231F20"/>
          <w:sz w:val="26"/>
        </w:rPr>
        <w:t>da</w:t>
      </w:r>
      <w:r>
        <w:rPr>
          <w:b/>
          <w:color w:val="231F20"/>
          <w:spacing w:val="-9"/>
          <w:sz w:val="26"/>
        </w:rPr>
        <w:t> </w:t>
      </w:r>
      <w:r>
        <w:rPr>
          <w:b/>
          <w:color w:val="231F20"/>
          <w:sz w:val="26"/>
        </w:rPr>
        <w:t>tỳ</w:t>
      </w:r>
      <w:r>
        <w:rPr>
          <w:b/>
          <w:color w:val="231F20"/>
          <w:spacing w:val="-10"/>
          <w:sz w:val="26"/>
        </w:rPr>
        <w:t> </w:t>
      </w:r>
      <w:r>
        <w:rPr>
          <w:b/>
          <w:color w:val="231F20"/>
          <w:sz w:val="26"/>
        </w:rPr>
        <w:t>địa</w:t>
      </w:r>
      <w:r>
        <w:rPr>
          <w:b/>
          <w:color w:val="231F20"/>
          <w:spacing w:val="-9"/>
          <w:sz w:val="26"/>
        </w:rPr>
        <w:t> </w:t>
      </w:r>
      <w:r>
        <w:rPr>
          <w:b/>
          <w:color w:val="231F20"/>
          <w:sz w:val="26"/>
        </w:rPr>
        <w:t>da</w:t>
      </w:r>
      <w:r>
        <w:rPr>
          <w:b/>
          <w:color w:val="231F20"/>
          <w:spacing w:val="-9"/>
          <w:sz w:val="26"/>
        </w:rPr>
        <w:t> </w:t>
      </w:r>
      <w:r>
        <w:rPr>
          <w:b/>
          <w:color w:val="231F20"/>
          <w:sz w:val="26"/>
        </w:rPr>
        <w:t>đà</w:t>
      </w:r>
      <w:r>
        <w:rPr>
          <w:b/>
          <w:color w:val="231F20"/>
          <w:spacing w:val="-9"/>
          <w:sz w:val="26"/>
        </w:rPr>
        <w:t> </w:t>
      </w:r>
      <w:r>
        <w:rPr>
          <w:b/>
          <w:color w:val="231F20"/>
          <w:spacing w:val="-3"/>
          <w:sz w:val="26"/>
        </w:rPr>
        <w:t>ra</w:t>
      </w:r>
      <w:r>
        <w:rPr>
          <w:b/>
          <w:color w:val="231F20"/>
          <w:spacing w:val="-9"/>
          <w:sz w:val="26"/>
        </w:rPr>
        <w:t> </w:t>
      </w:r>
      <w:r>
        <w:rPr>
          <w:b/>
          <w:color w:val="231F20"/>
          <w:sz w:val="26"/>
        </w:rPr>
        <w:t>ly</w:t>
      </w:r>
      <w:r>
        <w:rPr>
          <w:b/>
          <w:color w:val="231F20"/>
          <w:spacing w:val="-10"/>
          <w:sz w:val="26"/>
        </w:rPr>
        <w:t> </w:t>
      </w:r>
      <w:r>
        <w:rPr>
          <w:b/>
          <w:color w:val="231F20"/>
          <w:sz w:val="26"/>
        </w:rPr>
        <w:t>sắt</w:t>
      </w:r>
      <w:r>
        <w:rPr>
          <w:b/>
          <w:color w:val="231F20"/>
          <w:spacing w:val="-9"/>
          <w:sz w:val="26"/>
        </w:rPr>
        <w:t> </w:t>
      </w:r>
      <w:r>
        <w:rPr>
          <w:b/>
          <w:color w:val="231F20"/>
          <w:sz w:val="26"/>
        </w:rPr>
        <w:t>nỏa.</w:t>
      </w:r>
      <w:r>
        <w:rPr>
          <w:b/>
          <w:color w:val="231F20"/>
          <w:spacing w:val="-9"/>
          <w:sz w:val="26"/>
        </w:rPr>
        <w:t> </w:t>
      </w:r>
      <w:r>
        <w:rPr>
          <w:b/>
          <w:color w:val="231F20"/>
          <w:sz w:val="26"/>
        </w:rPr>
        <w:t>Xá</w:t>
      </w:r>
      <w:r>
        <w:rPr>
          <w:b/>
          <w:color w:val="231F20"/>
          <w:spacing w:val="-9"/>
          <w:sz w:val="26"/>
        </w:rPr>
        <w:t> </w:t>
      </w:r>
      <w:r>
        <w:rPr>
          <w:b/>
          <w:color w:val="231F20"/>
          <w:sz w:val="26"/>
        </w:rPr>
        <w:t>ba</w:t>
      </w:r>
      <w:r>
        <w:rPr>
          <w:b/>
          <w:color w:val="231F20"/>
          <w:spacing w:val="-9"/>
          <w:sz w:val="26"/>
        </w:rPr>
        <w:t> </w:t>
      </w:r>
      <w:r>
        <w:rPr>
          <w:b/>
          <w:color w:val="231F20"/>
          <w:sz w:val="26"/>
        </w:rPr>
        <w:t>noa yết </w:t>
      </w:r>
      <w:r>
        <w:rPr>
          <w:b/>
          <w:color w:val="231F20"/>
          <w:spacing w:val="-3"/>
          <w:sz w:val="26"/>
        </w:rPr>
        <w:t>ra </w:t>
      </w:r>
      <w:r>
        <w:rPr>
          <w:b/>
          <w:color w:val="231F20"/>
          <w:sz w:val="26"/>
        </w:rPr>
        <w:t>ha ta ha ta </w:t>
      </w:r>
      <w:r>
        <w:rPr>
          <w:b/>
          <w:color w:val="231F20"/>
          <w:spacing w:val="-3"/>
          <w:sz w:val="26"/>
        </w:rPr>
        <w:t>ra </w:t>
      </w:r>
      <w:r>
        <w:rPr>
          <w:b/>
          <w:color w:val="231F20"/>
          <w:sz w:val="26"/>
        </w:rPr>
        <w:t>ma tha</w:t>
      </w:r>
      <w:r>
        <w:rPr>
          <w:b/>
          <w:color w:val="231F20"/>
          <w:spacing w:val="3"/>
          <w:sz w:val="26"/>
        </w:rPr>
        <w:t> </w:t>
      </w:r>
      <w:r>
        <w:rPr>
          <w:b/>
          <w:color w:val="231F20"/>
          <w:sz w:val="26"/>
        </w:rPr>
        <w:t>nẩm.</w:t>
      </w:r>
    </w:p>
    <w:p>
      <w:pPr>
        <w:pStyle w:val="Heading5"/>
        <w:spacing w:line="307" w:lineRule="auto" w:before="55"/>
        <w:ind w:left="674" w:right="2804"/>
      </w:pPr>
      <w:r>
        <w:rPr>
          <w:color w:val="231F20"/>
        </w:rPr>
        <w:t>Nam mô Bạt ra ha ma ni. Nam mô Nhơn đà ra da.</w:t>
      </w:r>
    </w:p>
    <w:p>
      <w:pPr>
        <w:spacing w:line="315" w:lineRule="exact" w:before="0"/>
        <w:ind w:left="674" w:right="0" w:firstLine="0"/>
        <w:jc w:val="left"/>
        <w:rPr>
          <w:b/>
          <w:sz w:val="26"/>
        </w:rPr>
      </w:pPr>
      <w:r>
        <w:rPr>
          <w:b/>
          <w:color w:val="231F20"/>
          <w:sz w:val="26"/>
        </w:rPr>
        <w:t>Nam mô Bà già bà đế, lô đà ra da</w:t>
      </w:r>
      <w:r>
        <w:rPr>
          <w:b/>
          <w:color w:val="231F20"/>
          <w:position w:val="2"/>
          <w:sz w:val="26"/>
        </w:rPr>
        <w:t>. </w:t>
      </w:r>
      <w:r>
        <w:rPr>
          <w:b/>
          <w:color w:val="231F20"/>
          <w:sz w:val="26"/>
        </w:rPr>
        <w:t>Ô ma bát đế, ta hê</w:t>
      </w:r>
    </w:p>
    <w:p>
      <w:pPr>
        <w:pStyle w:val="Heading5"/>
        <w:spacing w:before="10"/>
      </w:pPr>
      <w:r>
        <w:rPr>
          <w:color w:val="231F20"/>
        </w:rPr>
        <w:t>dạ da</w:t>
      </w:r>
      <w:r>
        <w:rPr>
          <w:color w:val="231F20"/>
          <w:position w:val="2"/>
        </w:rPr>
        <w:t>.</w:t>
      </w:r>
    </w:p>
    <w:p>
      <w:pPr>
        <w:spacing w:line="264" w:lineRule="auto" w:before="68"/>
        <w:ind w:left="107" w:right="226" w:firstLine="566"/>
        <w:jc w:val="left"/>
        <w:rPr>
          <w:b/>
          <w:sz w:val="26"/>
        </w:rPr>
      </w:pPr>
      <w:r>
        <w:rPr>
          <w:b/>
          <w:color w:val="231F20"/>
          <w:sz w:val="26"/>
        </w:rPr>
        <w:t>Nam mô Bà già bà đế</w:t>
      </w:r>
      <w:r>
        <w:rPr>
          <w:b/>
          <w:color w:val="231F20"/>
          <w:position w:val="2"/>
          <w:sz w:val="26"/>
        </w:rPr>
        <w:t>. </w:t>
      </w:r>
      <w:r>
        <w:rPr>
          <w:b/>
          <w:color w:val="231F20"/>
          <w:sz w:val="26"/>
        </w:rPr>
        <w:t>Na ra dỏa noa da. Bàn giá ma ha tam mộ đà ra.</w:t>
      </w:r>
    </w:p>
    <w:p>
      <w:pPr>
        <w:pStyle w:val="Heading5"/>
        <w:spacing w:before="55"/>
        <w:ind w:left="674"/>
      </w:pPr>
      <w:r>
        <w:rPr>
          <w:color w:val="231F20"/>
        </w:rPr>
        <w:t>Nam mô Tất yết rị đa da.</w:t>
      </w:r>
    </w:p>
    <w:p>
      <w:pPr>
        <w:spacing w:after="0"/>
        <w:sectPr>
          <w:pgSz w:w="8110" w:h="11510"/>
          <w:pgMar w:header="551" w:footer="0" w:top="820" w:bottom="280" w:left="800" w:right="660"/>
        </w:sectPr>
      </w:pPr>
    </w:p>
    <w:p>
      <w:pPr>
        <w:pStyle w:val="BodyText"/>
        <w:spacing w:before="0"/>
        <w:ind w:left="0"/>
        <w:jc w:val="left"/>
        <w:rPr>
          <w:b/>
          <w:sz w:val="25"/>
        </w:rPr>
      </w:pPr>
    </w:p>
    <w:p>
      <w:pPr>
        <w:spacing w:line="252" w:lineRule="auto" w:before="49"/>
        <w:ind w:left="107" w:right="244" w:firstLine="566"/>
        <w:jc w:val="both"/>
        <w:rPr>
          <w:b/>
          <w:sz w:val="26"/>
        </w:rPr>
      </w:pPr>
      <w:r>
        <w:rPr>
          <w:b/>
          <w:color w:val="231F20"/>
          <w:sz w:val="26"/>
        </w:rPr>
        <w:t>Nam</w:t>
      </w:r>
      <w:r>
        <w:rPr>
          <w:b/>
          <w:color w:val="231F20"/>
          <w:spacing w:val="-7"/>
          <w:sz w:val="26"/>
        </w:rPr>
        <w:t> </w:t>
      </w:r>
      <w:r>
        <w:rPr>
          <w:b/>
          <w:color w:val="231F20"/>
          <w:sz w:val="26"/>
        </w:rPr>
        <w:t>mô</w:t>
      </w:r>
      <w:r>
        <w:rPr>
          <w:b/>
          <w:color w:val="231F20"/>
          <w:spacing w:val="-7"/>
          <w:sz w:val="26"/>
        </w:rPr>
        <w:t> </w:t>
      </w:r>
      <w:r>
        <w:rPr>
          <w:b/>
          <w:color w:val="231F20"/>
          <w:sz w:val="26"/>
        </w:rPr>
        <w:t>Bà</w:t>
      </w:r>
      <w:r>
        <w:rPr>
          <w:b/>
          <w:color w:val="231F20"/>
          <w:spacing w:val="-6"/>
          <w:sz w:val="26"/>
        </w:rPr>
        <w:t> </w:t>
      </w:r>
      <w:r>
        <w:rPr>
          <w:b/>
          <w:color w:val="231F20"/>
          <w:sz w:val="26"/>
        </w:rPr>
        <w:t>già</w:t>
      </w:r>
      <w:r>
        <w:rPr>
          <w:b/>
          <w:color w:val="231F20"/>
          <w:spacing w:val="-7"/>
          <w:sz w:val="26"/>
        </w:rPr>
        <w:t> </w:t>
      </w:r>
      <w:r>
        <w:rPr>
          <w:b/>
          <w:color w:val="231F20"/>
          <w:sz w:val="26"/>
        </w:rPr>
        <w:t>bà</w:t>
      </w:r>
      <w:r>
        <w:rPr>
          <w:b/>
          <w:color w:val="231F20"/>
          <w:spacing w:val="-6"/>
          <w:sz w:val="26"/>
        </w:rPr>
        <w:t> </w:t>
      </w:r>
      <w:r>
        <w:rPr>
          <w:b/>
          <w:color w:val="231F20"/>
          <w:sz w:val="26"/>
        </w:rPr>
        <w:t>đế,</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6"/>
          <w:sz w:val="26"/>
        </w:rPr>
        <w:t> </w:t>
      </w:r>
      <w:r>
        <w:rPr>
          <w:b/>
          <w:color w:val="231F20"/>
          <w:sz w:val="26"/>
        </w:rPr>
        <w:t>ca</w:t>
      </w:r>
      <w:r>
        <w:rPr>
          <w:b/>
          <w:color w:val="231F20"/>
          <w:spacing w:val="-7"/>
          <w:sz w:val="26"/>
        </w:rPr>
        <w:t> </w:t>
      </w:r>
      <w:r>
        <w:rPr>
          <w:b/>
          <w:color w:val="231F20"/>
          <w:sz w:val="26"/>
        </w:rPr>
        <w:t>ra</w:t>
      </w:r>
      <w:r>
        <w:rPr>
          <w:b/>
          <w:color w:val="231F20"/>
          <w:spacing w:val="-6"/>
          <w:sz w:val="26"/>
        </w:rPr>
        <w:t> </w:t>
      </w:r>
      <w:r>
        <w:rPr>
          <w:b/>
          <w:color w:val="231F20"/>
          <w:sz w:val="26"/>
        </w:rPr>
        <w:t>da</w:t>
      </w:r>
      <w:r>
        <w:rPr>
          <w:b/>
          <w:color w:val="231F20"/>
          <w:position w:val="2"/>
          <w:sz w:val="26"/>
        </w:rPr>
        <w:t>.</w:t>
      </w:r>
      <w:r>
        <w:rPr>
          <w:b/>
          <w:color w:val="231F20"/>
          <w:spacing w:val="-7"/>
          <w:position w:val="2"/>
          <w:sz w:val="26"/>
        </w:rPr>
        <w:t> </w:t>
      </w:r>
      <w:r>
        <w:rPr>
          <w:b/>
          <w:color w:val="231F20"/>
          <w:sz w:val="26"/>
        </w:rPr>
        <w:t>Địa</w:t>
      </w:r>
      <w:r>
        <w:rPr>
          <w:b/>
          <w:color w:val="231F20"/>
          <w:spacing w:val="-6"/>
          <w:sz w:val="26"/>
        </w:rPr>
        <w:t> </w:t>
      </w:r>
      <w:r>
        <w:rPr>
          <w:b/>
          <w:color w:val="231F20"/>
          <w:sz w:val="26"/>
        </w:rPr>
        <w:t>rị</w:t>
      </w:r>
      <w:r>
        <w:rPr>
          <w:b/>
          <w:color w:val="231F20"/>
          <w:spacing w:val="-7"/>
          <w:sz w:val="26"/>
        </w:rPr>
        <w:t> </w:t>
      </w:r>
      <w:r>
        <w:rPr>
          <w:b/>
          <w:color w:val="231F20"/>
          <w:sz w:val="26"/>
        </w:rPr>
        <w:t>bác</w:t>
      </w:r>
      <w:r>
        <w:rPr>
          <w:b/>
          <w:color w:val="231F20"/>
          <w:spacing w:val="-7"/>
          <w:sz w:val="26"/>
        </w:rPr>
        <w:t> </w:t>
      </w:r>
      <w:r>
        <w:rPr>
          <w:b/>
          <w:color w:val="231F20"/>
          <w:sz w:val="26"/>
        </w:rPr>
        <w:t>lặc</w:t>
      </w:r>
      <w:r>
        <w:rPr>
          <w:b/>
          <w:color w:val="231F20"/>
          <w:spacing w:val="-6"/>
          <w:sz w:val="26"/>
        </w:rPr>
        <w:t> </w:t>
      </w:r>
      <w:r>
        <w:rPr>
          <w:b/>
          <w:color w:val="231F20"/>
          <w:sz w:val="26"/>
        </w:rPr>
        <w:t>na già</w:t>
      </w:r>
      <w:r>
        <w:rPr>
          <w:b/>
          <w:color w:val="231F20"/>
          <w:spacing w:val="-3"/>
          <w:sz w:val="26"/>
        </w:rPr>
        <w:t> </w:t>
      </w:r>
      <w:r>
        <w:rPr>
          <w:b/>
          <w:color w:val="231F20"/>
          <w:sz w:val="26"/>
        </w:rPr>
        <w:t>ra</w:t>
      </w:r>
      <w:r>
        <w:rPr>
          <w:b/>
          <w:color w:val="231F20"/>
          <w:position w:val="2"/>
          <w:sz w:val="26"/>
        </w:rPr>
        <w:t>.</w:t>
      </w:r>
      <w:r>
        <w:rPr>
          <w:b/>
          <w:color w:val="231F20"/>
          <w:spacing w:val="-3"/>
          <w:position w:val="2"/>
          <w:sz w:val="26"/>
        </w:rPr>
        <w:t> </w:t>
      </w:r>
      <w:r>
        <w:rPr>
          <w:b/>
          <w:color w:val="231F20"/>
          <w:sz w:val="26"/>
        </w:rPr>
        <w:t>Tỳ</w:t>
      </w:r>
      <w:r>
        <w:rPr>
          <w:b/>
          <w:color w:val="231F20"/>
          <w:spacing w:val="-3"/>
          <w:sz w:val="26"/>
        </w:rPr>
        <w:t> </w:t>
      </w:r>
      <w:r>
        <w:rPr>
          <w:b/>
          <w:color w:val="231F20"/>
          <w:sz w:val="26"/>
        </w:rPr>
        <w:t>đà</w:t>
      </w:r>
      <w:r>
        <w:rPr>
          <w:b/>
          <w:color w:val="231F20"/>
          <w:spacing w:val="-2"/>
          <w:sz w:val="26"/>
        </w:rPr>
        <w:t> </w:t>
      </w:r>
      <w:r>
        <w:rPr>
          <w:b/>
          <w:color w:val="231F20"/>
          <w:sz w:val="26"/>
        </w:rPr>
        <w:t>ra</w:t>
      </w:r>
      <w:r>
        <w:rPr>
          <w:b/>
          <w:color w:val="231F20"/>
          <w:spacing w:val="-3"/>
          <w:sz w:val="26"/>
        </w:rPr>
        <w:t> </w:t>
      </w:r>
      <w:r>
        <w:rPr>
          <w:b/>
          <w:color w:val="231F20"/>
          <w:sz w:val="26"/>
        </w:rPr>
        <w:t>ba</w:t>
      </w:r>
      <w:r>
        <w:rPr>
          <w:b/>
          <w:color w:val="231F20"/>
          <w:spacing w:val="-3"/>
          <w:sz w:val="26"/>
        </w:rPr>
        <w:t> </w:t>
      </w:r>
      <w:r>
        <w:rPr>
          <w:b/>
          <w:color w:val="231F20"/>
          <w:sz w:val="26"/>
        </w:rPr>
        <w:t>noa</w:t>
      </w:r>
      <w:r>
        <w:rPr>
          <w:b/>
          <w:color w:val="231F20"/>
          <w:spacing w:val="-2"/>
          <w:sz w:val="26"/>
        </w:rPr>
        <w:t> </w:t>
      </w:r>
      <w:r>
        <w:rPr>
          <w:b/>
          <w:color w:val="231F20"/>
          <w:sz w:val="26"/>
        </w:rPr>
        <w:t>ca</w:t>
      </w:r>
      <w:r>
        <w:rPr>
          <w:b/>
          <w:color w:val="231F20"/>
          <w:spacing w:val="-3"/>
          <w:sz w:val="26"/>
        </w:rPr>
        <w:t> </w:t>
      </w:r>
      <w:r>
        <w:rPr>
          <w:b/>
          <w:color w:val="231F20"/>
          <w:sz w:val="26"/>
        </w:rPr>
        <w:t>ra</w:t>
      </w:r>
      <w:r>
        <w:rPr>
          <w:b/>
          <w:color w:val="231F20"/>
          <w:spacing w:val="-3"/>
          <w:sz w:val="26"/>
        </w:rPr>
        <w:t> </w:t>
      </w:r>
      <w:r>
        <w:rPr>
          <w:b/>
          <w:color w:val="231F20"/>
          <w:sz w:val="26"/>
        </w:rPr>
        <w:t>da</w:t>
      </w:r>
      <w:r>
        <w:rPr>
          <w:b/>
          <w:color w:val="231F20"/>
          <w:position w:val="2"/>
          <w:sz w:val="26"/>
        </w:rPr>
        <w:t>.</w:t>
      </w:r>
      <w:r>
        <w:rPr>
          <w:b/>
          <w:color w:val="231F20"/>
          <w:spacing w:val="-2"/>
          <w:position w:val="2"/>
          <w:sz w:val="26"/>
        </w:rPr>
        <w:t> </w:t>
      </w:r>
      <w:r>
        <w:rPr>
          <w:b/>
          <w:color w:val="231F20"/>
          <w:sz w:val="26"/>
        </w:rPr>
        <w:t>A</w:t>
      </w:r>
      <w:r>
        <w:rPr>
          <w:b/>
          <w:color w:val="231F20"/>
          <w:spacing w:val="-3"/>
          <w:sz w:val="26"/>
        </w:rPr>
        <w:t> </w:t>
      </w:r>
      <w:r>
        <w:rPr>
          <w:b/>
          <w:color w:val="231F20"/>
          <w:sz w:val="26"/>
        </w:rPr>
        <w:t>địa</w:t>
      </w:r>
      <w:r>
        <w:rPr>
          <w:b/>
          <w:color w:val="231F20"/>
          <w:spacing w:val="-3"/>
          <w:sz w:val="26"/>
        </w:rPr>
        <w:t> </w:t>
      </w:r>
      <w:r>
        <w:rPr>
          <w:b/>
          <w:color w:val="231F20"/>
          <w:sz w:val="26"/>
        </w:rPr>
        <w:t>mục</w:t>
      </w:r>
      <w:r>
        <w:rPr>
          <w:b/>
          <w:color w:val="231F20"/>
          <w:spacing w:val="-2"/>
          <w:sz w:val="26"/>
        </w:rPr>
        <w:t> </w:t>
      </w:r>
      <w:r>
        <w:rPr>
          <w:b/>
          <w:color w:val="231F20"/>
          <w:sz w:val="26"/>
        </w:rPr>
        <w:t>đế</w:t>
      </w:r>
      <w:r>
        <w:rPr>
          <w:b/>
          <w:color w:val="231F20"/>
          <w:position w:val="2"/>
          <w:sz w:val="26"/>
        </w:rPr>
        <w:t>.</w:t>
      </w:r>
      <w:r>
        <w:rPr>
          <w:b/>
          <w:color w:val="231F20"/>
          <w:spacing w:val="-3"/>
          <w:position w:val="2"/>
          <w:sz w:val="26"/>
        </w:rPr>
        <w:t> </w:t>
      </w:r>
      <w:r>
        <w:rPr>
          <w:b/>
          <w:color w:val="231F20"/>
          <w:sz w:val="26"/>
        </w:rPr>
        <w:t>Thi</w:t>
      </w:r>
      <w:r>
        <w:rPr>
          <w:b/>
          <w:color w:val="231F20"/>
          <w:spacing w:val="-3"/>
          <w:sz w:val="26"/>
        </w:rPr>
        <w:t> </w:t>
      </w:r>
      <w:r>
        <w:rPr>
          <w:b/>
          <w:color w:val="231F20"/>
          <w:sz w:val="26"/>
        </w:rPr>
        <w:t>ma</w:t>
      </w:r>
      <w:r>
        <w:rPr>
          <w:b/>
          <w:color w:val="231F20"/>
          <w:spacing w:val="-2"/>
          <w:sz w:val="26"/>
        </w:rPr>
        <w:t> </w:t>
      </w:r>
      <w:r>
        <w:rPr>
          <w:b/>
          <w:color w:val="231F20"/>
          <w:sz w:val="26"/>
        </w:rPr>
        <w:t>xá</w:t>
      </w:r>
      <w:r>
        <w:rPr>
          <w:b/>
          <w:color w:val="231F20"/>
          <w:spacing w:val="-3"/>
          <w:sz w:val="26"/>
        </w:rPr>
        <w:t> </w:t>
      </w:r>
      <w:r>
        <w:rPr>
          <w:b/>
          <w:color w:val="231F20"/>
          <w:sz w:val="26"/>
        </w:rPr>
        <w:t>na nê bà tất nê</w:t>
      </w:r>
      <w:r>
        <w:rPr>
          <w:b/>
          <w:color w:val="231F20"/>
          <w:position w:val="2"/>
          <w:sz w:val="26"/>
        </w:rPr>
        <w:t>. </w:t>
      </w:r>
      <w:r>
        <w:rPr>
          <w:b/>
          <w:color w:val="231F20"/>
          <w:sz w:val="26"/>
        </w:rPr>
        <w:t>Ma đát rị già</w:t>
      </w:r>
      <w:r>
        <w:rPr>
          <w:b/>
          <w:color w:val="231F20"/>
          <w:spacing w:val="-5"/>
          <w:sz w:val="26"/>
        </w:rPr>
        <w:t> </w:t>
      </w:r>
      <w:r>
        <w:rPr>
          <w:b/>
          <w:color w:val="231F20"/>
          <w:sz w:val="26"/>
        </w:rPr>
        <w:t>noa</w:t>
      </w:r>
      <w:r>
        <w:rPr>
          <w:b/>
          <w:color w:val="231F20"/>
          <w:position w:val="2"/>
          <w:sz w:val="26"/>
        </w:rPr>
        <w:t>.</w:t>
      </w:r>
    </w:p>
    <w:p>
      <w:pPr>
        <w:pStyle w:val="Heading5"/>
        <w:spacing w:before="59"/>
        <w:ind w:left="674"/>
        <w:jc w:val="both"/>
      </w:pPr>
      <w:r>
        <w:rPr>
          <w:color w:val="231F20"/>
        </w:rPr>
        <w:t>Nam mô Tất yết rị đa da.</w:t>
      </w:r>
    </w:p>
    <w:p>
      <w:pPr>
        <w:spacing w:line="280" w:lineRule="auto" w:before="54"/>
        <w:ind w:left="674" w:right="1131" w:firstLine="0"/>
        <w:jc w:val="left"/>
        <w:rPr>
          <w:b/>
          <w:sz w:val="26"/>
        </w:rPr>
      </w:pPr>
      <w:r>
        <w:rPr>
          <w:b/>
          <w:color w:val="231F20"/>
          <w:sz w:val="26"/>
        </w:rPr>
        <w:t>Nam mô Bà già bà đế</w:t>
      </w:r>
      <w:r>
        <w:rPr>
          <w:b/>
          <w:color w:val="231F20"/>
          <w:position w:val="2"/>
          <w:sz w:val="26"/>
        </w:rPr>
        <w:t>. </w:t>
      </w:r>
      <w:r>
        <w:rPr>
          <w:b/>
          <w:color w:val="231F20"/>
          <w:sz w:val="26"/>
        </w:rPr>
        <w:t>Đa tha già đà cu ra da</w:t>
      </w:r>
      <w:r>
        <w:rPr>
          <w:b/>
          <w:color w:val="231F20"/>
          <w:position w:val="2"/>
          <w:sz w:val="26"/>
        </w:rPr>
        <w:t>. </w:t>
      </w:r>
      <w:r>
        <w:rPr>
          <w:b/>
          <w:color w:val="231F20"/>
          <w:sz w:val="26"/>
        </w:rPr>
        <w:t>Nam mô Bát đầu ma cu ra da</w:t>
      </w:r>
      <w:r>
        <w:rPr>
          <w:b/>
          <w:color w:val="231F20"/>
          <w:position w:val="2"/>
          <w:sz w:val="26"/>
        </w:rPr>
        <w:t>.</w:t>
      </w:r>
    </w:p>
    <w:p>
      <w:pPr>
        <w:pStyle w:val="Heading5"/>
        <w:spacing w:line="295" w:lineRule="auto" w:before="19"/>
        <w:ind w:left="674" w:right="2804"/>
      </w:pPr>
      <w:r>
        <w:rPr>
          <w:color w:val="231F20"/>
        </w:rPr>
        <w:t>Nam mô Bạt xà ra cu ra da. Nam mô Ma ni cu ra da.</w:t>
      </w:r>
    </w:p>
    <w:p>
      <w:pPr>
        <w:spacing w:before="1"/>
        <w:ind w:left="674" w:right="0" w:firstLine="0"/>
        <w:jc w:val="left"/>
        <w:rPr>
          <w:b/>
          <w:sz w:val="26"/>
        </w:rPr>
      </w:pPr>
      <w:r>
        <w:rPr>
          <w:b/>
          <w:color w:val="231F20"/>
          <w:sz w:val="26"/>
        </w:rPr>
        <w:t>Nam mô Già </w:t>
      </w:r>
      <w:r>
        <w:rPr>
          <w:b/>
          <w:color w:val="231F20"/>
          <w:spacing w:val="-3"/>
          <w:sz w:val="26"/>
        </w:rPr>
        <w:t>xà </w:t>
      </w:r>
      <w:r>
        <w:rPr>
          <w:b/>
          <w:color w:val="231F20"/>
          <w:sz w:val="26"/>
        </w:rPr>
        <w:t>cu </w:t>
      </w:r>
      <w:r>
        <w:rPr>
          <w:b/>
          <w:color w:val="231F20"/>
          <w:spacing w:val="-3"/>
          <w:sz w:val="26"/>
        </w:rPr>
        <w:t>ra</w:t>
      </w:r>
      <w:r>
        <w:rPr>
          <w:b/>
          <w:color w:val="231F20"/>
          <w:spacing w:val="-7"/>
          <w:sz w:val="26"/>
        </w:rPr>
        <w:t> </w:t>
      </w:r>
      <w:r>
        <w:rPr>
          <w:b/>
          <w:color w:val="231F20"/>
          <w:sz w:val="26"/>
        </w:rPr>
        <w:t>gia.</w:t>
      </w:r>
    </w:p>
    <w:p>
      <w:pPr>
        <w:pStyle w:val="Heading5"/>
        <w:spacing w:line="237" w:lineRule="auto" w:before="76"/>
        <w:ind w:right="244" w:firstLine="566"/>
        <w:jc w:val="both"/>
      </w:pPr>
      <w:r>
        <w:rPr>
          <w:color w:val="231F20"/>
        </w:rPr>
        <w:t>Nam mô Bà già bà đế, đế rị trà du tây na, ba ra ha ra noa ra xà dà, đa tha già đa</w:t>
      </w:r>
      <w:r>
        <w:rPr>
          <w:color w:val="231F20"/>
          <w:spacing w:val="-4"/>
        </w:rPr>
        <w:t> </w:t>
      </w:r>
      <w:r>
        <w:rPr>
          <w:color w:val="231F20"/>
        </w:rPr>
        <w:t>da</w:t>
      </w:r>
      <w:r>
        <w:rPr>
          <w:color w:val="231F20"/>
          <w:position w:val="2"/>
        </w:rPr>
        <w:t>.</w:t>
      </w:r>
    </w:p>
    <w:p>
      <w:pPr>
        <w:spacing w:before="54"/>
        <w:ind w:left="674" w:right="0" w:firstLine="0"/>
        <w:jc w:val="both"/>
        <w:rPr>
          <w:b/>
          <w:sz w:val="26"/>
        </w:rPr>
      </w:pPr>
      <w:r>
        <w:rPr>
          <w:b/>
          <w:color w:val="231F20"/>
          <w:sz w:val="26"/>
        </w:rPr>
        <w:t>Nam mô Bà già bà đế</w:t>
      </w:r>
      <w:r>
        <w:rPr>
          <w:b/>
          <w:color w:val="231F20"/>
          <w:position w:val="2"/>
          <w:sz w:val="26"/>
        </w:rPr>
        <w:t>.</w:t>
      </w:r>
    </w:p>
    <w:p>
      <w:pPr>
        <w:pStyle w:val="Heading5"/>
        <w:spacing w:line="252" w:lineRule="auto" w:before="73"/>
        <w:ind w:right="243" w:firstLine="566"/>
        <w:jc w:val="both"/>
      </w:pPr>
      <w:r>
        <w:rPr>
          <w:color w:val="231F20"/>
        </w:rPr>
        <w:t>Nam mô A di đa bà da, đa tha dà đa da, a ra ha đế, tam miệu tam bồ đà da.</w:t>
      </w:r>
    </w:p>
    <w:p>
      <w:pPr>
        <w:spacing w:line="237" w:lineRule="auto" w:before="61"/>
        <w:ind w:left="107" w:right="243" w:firstLine="566"/>
        <w:jc w:val="both"/>
        <w:rPr>
          <w:b/>
          <w:sz w:val="26"/>
        </w:rPr>
      </w:pPr>
      <w:r>
        <w:rPr>
          <w:b/>
          <w:color w:val="231F20"/>
          <w:sz w:val="26"/>
        </w:rPr>
        <w:t>Nam mô Bà già bà đế, a sô bệ da, đa tha già đa da, a ra ha đế, tam miệu tam bồ đà da</w:t>
      </w:r>
      <w:r>
        <w:rPr>
          <w:b/>
          <w:color w:val="231F20"/>
          <w:position w:val="2"/>
          <w:sz w:val="26"/>
        </w:rPr>
        <w:t>.</w:t>
      </w:r>
    </w:p>
    <w:p>
      <w:pPr>
        <w:pStyle w:val="Heading5"/>
        <w:spacing w:line="237" w:lineRule="auto" w:before="76"/>
        <w:ind w:right="244" w:firstLine="566"/>
        <w:jc w:val="both"/>
      </w:pPr>
      <w:r>
        <w:rPr>
          <w:color w:val="231F20"/>
        </w:rPr>
        <w:t>Nam mô Bà già bà đế, bệ sa xà da cu lô phệ trụ rị da bát ra bà ra xà da, đa tha già đa da</w:t>
      </w:r>
      <w:r>
        <w:rPr>
          <w:color w:val="231F20"/>
          <w:position w:val="2"/>
        </w:rPr>
        <w:t>.</w:t>
      </w:r>
    </w:p>
    <w:p>
      <w:pPr>
        <w:spacing w:line="244" w:lineRule="auto" w:before="74"/>
        <w:ind w:left="107" w:right="243" w:firstLine="566"/>
        <w:jc w:val="both"/>
        <w:rPr>
          <w:b/>
          <w:sz w:val="26"/>
        </w:rPr>
      </w:pPr>
      <w:r>
        <w:rPr>
          <w:b/>
          <w:color w:val="231F20"/>
          <w:sz w:val="26"/>
        </w:rPr>
        <w:t>Nam mô Bà già bà đế, tam bổn sư bí đa, tát lân nại</w:t>
      </w:r>
      <w:r>
        <w:rPr>
          <w:b/>
          <w:color w:val="231F20"/>
          <w:spacing w:val="-33"/>
          <w:sz w:val="26"/>
        </w:rPr>
        <w:t> </w:t>
      </w:r>
      <w:r>
        <w:rPr>
          <w:b/>
          <w:color w:val="231F20"/>
          <w:sz w:val="26"/>
        </w:rPr>
        <w:t>ra lặc xà da, đa tha già đa da, a ra ha đế, tam miệu tam bồ</w:t>
      </w:r>
      <w:r>
        <w:rPr>
          <w:b/>
          <w:color w:val="231F20"/>
          <w:spacing w:val="-32"/>
          <w:sz w:val="26"/>
        </w:rPr>
        <w:t> </w:t>
      </w:r>
      <w:r>
        <w:rPr>
          <w:b/>
          <w:color w:val="231F20"/>
          <w:sz w:val="26"/>
        </w:rPr>
        <w:t>đà da</w:t>
      </w:r>
      <w:r>
        <w:rPr>
          <w:b/>
          <w:color w:val="231F20"/>
          <w:position w:val="2"/>
          <w:sz w:val="26"/>
        </w:rPr>
        <w:t>.</w:t>
      </w:r>
    </w:p>
    <w:p>
      <w:pPr>
        <w:pStyle w:val="Heading5"/>
        <w:spacing w:line="252" w:lineRule="auto" w:before="88"/>
        <w:ind w:right="115" w:firstLine="566"/>
      </w:pPr>
      <w:r>
        <w:rPr>
          <w:color w:val="231F20"/>
        </w:rPr>
        <w:t>Nam</w:t>
      </w:r>
      <w:r>
        <w:rPr>
          <w:color w:val="231F20"/>
          <w:spacing w:val="-9"/>
        </w:rPr>
        <w:t> </w:t>
      </w:r>
      <w:r>
        <w:rPr>
          <w:color w:val="231F20"/>
        </w:rPr>
        <w:t>mô</w:t>
      </w:r>
      <w:r>
        <w:rPr>
          <w:color w:val="231F20"/>
          <w:spacing w:val="-9"/>
        </w:rPr>
        <w:t> </w:t>
      </w:r>
      <w:r>
        <w:rPr>
          <w:color w:val="231F20"/>
        </w:rPr>
        <w:t>Bà</w:t>
      </w:r>
      <w:r>
        <w:rPr>
          <w:color w:val="231F20"/>
          <w:spacing w:val="-8"/>
        </w:rPr>
        <w:t> </w:t>
      </w:r>
      <w:r>
        <w:rPr>
          <w:color w:val="231F20"/>
        </w:rPr>
        <w:t>già</w:t>
      </w:r>
      <w:r>
        <w:rPr>
          <w:color w:val="231F20"/>
          <w:spacing w:val="-9"/>
        </w:rPr>
        <w:t> </w:t>
      </w:r>
      <w:r>
        <w:rPr>
          <w:color w:val="231F20"/>
        </w:rPr>
        <w:t>bà</w:t>
      </w:r>
      <w:r>
        <w:rPr>
          <w:color w:val="231F20"/>
          <w:spacing w:val="-9"/>
        </w:rPr>
        <w:t> </w:t>
      </w:r>
      <w:r>
        <w:rPr>
          <w:color w:val="231F20"/>
        </w:rPr>
        <w:t>đế,</w:t>
      </w:r>
      <w:r>
        <w:rPr>
          <w:color w:val="231F20"/>
          <w:spacing w:val="-8"/>
        </w:rPr>
        <w:t> </w:t>
      </w:r>
      <w:r>
        <w:rPr>
          <w:color w:val="231F20"/>
        </w:rPr>
        <w:t>xá</w:t>
      </w:r>
      <w:r>
        <w:rPr>
          <w:color w:val="231F20"/>
          <w:spacing w:val="-9"/>
        </w:rPr>
        <w:t> </w:t>
      </w:r>
      <w:r>
        <w:rPr>
          <w:color w:val="231F20"/>
        </w:rPr>
        <w:t>kê</w:t>
      </w:r>
      <w:r>
        <w:rPr>
          <w:color w:val="231F20"/>
          <w:spacing w:val="-8"/>
        </w:rPr>
        <w:t> </w:t>
      </w:r>
      <w:r>
        <w:rPr>
          <w:color w:val="231F20"/>
        </w:rPr>
        <w:t>dã</w:t>
      </w:r>
      <w:r>
        <w:rPr>
          <w:color w:val="231F20"/>
          <w:spacing w:val="-9"/>
        </w:rPr>
        <w:t> </w:t>
      </w:r>
      <w:r>
        <w:rPr>
          <w:color w:val="231F20"/>
        </w:rPr>
        <w:t>mẫu</w:t>
      </w:r>
      <w:r>
        <w:rPr>
          <w:color w:val="231F20"/>
          <w:spacing w:val="-10"/>
        </w:rPr>
        <w:t> </w:t>
      </w:r>
      <w:r>
        <w:rPr>
          <w:color w:val="231F20"/>
        </w:rPr>
        <w:t>na</w:t>
      </w:r>
      <w:r>
        <w:rPr>
          <w:color w:val="231F20"/>
          <w:spacing w:val="-8"/>
        </w:rPr>
        <w:t> </w:t>
      </w:r>
      <w:r>
        <w:rPr>
          <w:color w:val="231F20"/>
        </w:rPr>
        <w:t>duệ,</w:t>
      </w:r>
      <w:r>
        <w:rPr>
          <w:color w:val="231F20"/>
          <w:spacing w:val="-9"/>
        </w:rPr>
        <w:t> </w:t>
      </w:r>
      <w:r>
        <w:rPr>
          <w:color w:val="231F20"/>
        </w:rPr>
        <w:t>đa</w:t>
      </w:r>
      <w:r>
        <w:rPr>
          <w:color w:val="231F20"/>
          <w:spacing w:val="-9"/>
        </w:rPr>
        <w:t> </w:t>
      </w:r>
      <w:r>
        <w:rPr>
          <w:color w:val="231F20"/>
        </w:rPr>
        <w:t>tha</w:t>
      </w:r>
      <w:r>
        <w:rPr>
          <w:color w:val="231F20"/>
          <w:spacing w:val="-8"/>
        </w:rPr>
        <w:t> </w:t>
      </w:r>
      <w:r>
        <w:rPr>
          <w:color w:val="231F20"/>
        </w:rPr>
        <w:t>già đa da, a ra ha đế, tam miệu tam bồ đà</w:t>
      </w:r>
      <w:r>
        <w:rPr>
          <w:color w:val="231F20"/>
          <w:spacing w:val="-4"/>
        </w:rPr>
        <w:t> </w:t>
      </w:r>
      <w:r>
        <w:rPr>
          <w:color w:val="231F20"/>
        </w:rPr>
        <w:t>da</w:t>
      </w:r>
      <w:r>
        <w:rPr>
          <w:color w:val="231F20"/>
          <w:position w:val="2"/>
        </w:rPr>
        <w:t>.</w:t>
      </w:r>
    </w:p>
    <w:p>
      <w:pPr>
        <w:spacing w:line="268" w:lineRule="auto" w:before="79"/>
        <w:ind w:left="107" w:right="0" w:firstLine="566"/>
        <w:jc w:val="left"/>
        <w:rPr>
          <w:b/>
          <w:sz w:val="26"/>
        </w:rPr>
      </w:pPr>
      <w:r>
        <w:rPr>
          <w:b/>
          <w:color w:val="231F20"/>
          <w:sz w:val="26"/>
        </w:rPr>
        <w:t>Nam</w:t>
      </w:r>
      <w:r>
        <w:rPr>
          <w:b/>
          <w:color w:val="231F20"/>
          <w:spacing w:val="-12"/>
          <w:sz w:val="26"/>
        </w:rPr>
        <w:t> </w:t>
      </w:r>
      <w:r>
        <w:rPr>
          <w:b/>
          <w:color w:val="231F20"/>
          <w:sz w:val="26"/>
        </w:rPr>
        <w:t>mô</w:t>
      </w:r>
      <w:r>
        <w:rPr>
          <w:b/>
          <w:color w:val="231F20"/>
          <w:spacing w:val="-11"/>
          <w:sz w:val="26"/>
        </w:rPr>
        <w:t> </w:t>
      </w:r>
      <w:r>
        <w:rPr>
          <w:b/>
          <w:color w:val="231F20"/>
          <w:sz w:val="26"/>
        </w:rPr>
        <w:t>Bà</w:t>
      </w:r>
      <w:r>
        <w:rPr>
          <w:b/>
          <w:color w:val="231F20"/>
          <w:spacing w:val="-11"/>
          <w:sz w:val="26"/>
        </w:rPr>
        <w:t> </w:t>
      </w:r>
      <w:r>
        <w:rPr>
          <w:b/>
          <w:color w:val="231F20"/>
          <w:sz w:val="26"/>
        </w:rPr>
        <w:t>già</w:t>
      </w:r>
      <w:r>
        <w:rPr>
          <w:b/>
          <w:color w:val="231F20"/>
          <w:spacing w:val="-12"/>
          <w:sz w:val="26"/>
        </w:rPr>
        <w:t> </w:t>
      </w:r>
      <w:r>
        <w:rPr>
          <w:b/>
          <w:color w:val="231F20"/>
          <w:sz w:val="26"/>
        </w:rPr>
        <w:t>bà</w:t>
      </w:r>
      <w:r>
        <w:rPr>
          <w:b/>
          <w:color w:val="231F20"/>
          <w:spacing w:val="-11"/>
          <w:sz w:val="26"/>
        </w:rPr>
        <w:t> </w:t>
      </w:r>
      <w:r>
        <w:rPr>
          <w:b/>
          <w:color w:val="231F20"/>
          <w:sz w:val="26"/>
        </w:rPr>
        <w:t>đế,</w:t>
      </w:r>
      <w:r>
        <w:rPr>
          <w:b/>
          <w:color w:val="231F20"/>
          <w:spacing w:val="-11"/>
          <w:sz w:val="26"/>
        </w:rPr>
        <w:t> </w:t>
      </w:r>
      <w:r>
        <w:rPr>
          <w:b/>
          <w:color w:val="231F20"/>
          <w:sz w:val="26"/>
        </w:rPr>
        <w:t>lặc</w:t>
      </w:r>
      <w:r>
        <w:rPr>
          <w:b/>
          <w:color w:val="231F20"/>
          <w:spacing w:val="-12"/>
          <w:sz w:val="26"/>
        </w:rPr>
        <w:t> </w:t>
      </w:r>
      <w:r>
        <w:rPr>
          <w:b/>
          <w:color w:val="231F20"/>
          <w:sz w:val="26"/>
        </w:rPr>
        <w:t>đác</w:t>
      </w:r>
      <w:r>
        <w:rPr>
          <w:b/>
          <w:color w:val="231F20"/>
          <w:spacing w:val="-11"/>
          <w:sz w:val="26"/>
        </w:rPr>
        <w:t> </w:t>
      </w:r>
      <w:r>
        <w:rPr>
          <w:b/>
          <w:color w:val="231F20"/>
          <w:sz w:val="26"/>
        </w:rPr>
        <w:t>na</w:t>
      </w:r>
      <w:r>
        <w:rPr>
          <w:b/>
          <w:color w:val="231F20"/>
          <w:spacing w:val="-11"/>
          <w:sz w:val="26"/>
        </w:rPr>
        <w:t> </w:t>
      </w:r>
      <w:r>
        <w:rPr>
          <w:b/>
          <w:color w:val="231F20"/>
          <w:sz w:val="26"/>
        </w:rPr>
        <w:t>kê</w:t>
      </w:r>
      <w:r>
        <w:rPr>
          <w:b/>
          <w:color w:val="231F20"/>
          <w:spacing w:val="-12"/>
          <w:sz w:val="26"/>
        </w:rPr>
        <w:t> </w:t>
      </w:r>
      <w:r>
        <w:rPr>
          <w:b/>
          <w:color w:val="231F20"/>
          <w:sz w:val="26"/>
        </w:rPr>
        <w:t>đô</w:t>
      </w:r>
      <w:r>
        <w:rPr>
          <w:b/>
          <w:color w:val="231F20"/>
          <w:spacing w:val="-11"/>
          <w:sz w:val="26"/>
        </w:rPr>
        <w:t> </w:t>
      </w:r>
      <w:r>
        <w:rPr>
          <w:b/>
          <w:color w:val="231F20"/>
          <w:sz w:val="26"/>
        </w:rPr>
        <w:t>ra</w:t>
      </w:r>
      <w:r>
        <w:rPr>
          <w:b/>
          <w:color w:val="231F20"/>
          <w:spacing w:val="-11"/>
          <w:sz w:val="26"/>
        </w:rPr>
        <w:t> </w:t>
      </w:r>
      <w:r>
        <w:rPr>
          <w:b/>
          <w:color w:val="231F20"/>
          <w:sz w:val="26"/>
        </w:rPr>
        <w:t>xà</w:t>
      </w:r>
      <w:r>
        <w:rPr>
          <w:b/>
          <w:color w:val="231F20"/>
          <w:spacing w:val="-12"/>
          <w:sz w:val="26"/>
        </w:rPr>
        <w:t> </w:t>
      </w:r>
      <w:r>
        <w:rPr>
          <w:b/>
          <w:color w:val="231F20"/>
          <w:sz w:val="26"/>
        </w:rPr>
        <w:t>da,</w:t>
      </w:r>
      <w:r>
        <w:rPr>
          <w:b/>
          <w:color w:val="231F20"/>
          <w:spacing w:val="-11"/>
          <w:sz w:val="26"/>
        </w:rPr>
        <w:t> </w:t>
      </w:r>
      <w:r>
        <w:rPr>
          <w:b/>
          <w:color w:val="231F20"/>
          <w:sz w:val="26"/>
        </w:rPr>
        <w:t>đa</w:t>
      </w:r>
      <w:r>
        <w:rPr>
          <w:b/>
          <w:color w:val="231F20"/>
          <w:spacing w:val="-11"/>
          <w:sz w:val="26"/>
        </w:rPr>
        <w:t> </w:t>
      </w:r>
      <w:r>
        <w:rPr>
          <w:b/>
          <w:color w:val="231F20"/>
          <w:sz w:val="26"/>
        </w:rPr>
        <w:t>tha già đa da, a ra ha đế, tam miệu tam bồ đà da, đế biều</w:t>
      </w:r>
      <w:r>
        <w:rPr>
          <w:b/>
          <w:color w:val="231F20"/>
          <w:spacing w:val="-21"/>
          <w:sz w:val="26"/>
        </w:rPr>
        <w:t> </w:t>
      </w:r>
      <w:r>
        <w:rPr>
          <w:b/>
          <w:color w:val="231F20"/>
          <w:sz w:val="26"/>
        </w:rPr>
        <w:t>nam</w:t>
      </w:r>
    </w:p>
    <w:p>
      <w:pPr>
        <w:spacing w:after="0" w:line="268" w:lineRule="auto"/>
        <w:jc w:val="left"/>
        <w:rPr>
          <w:sz w:val="26"/>
        </w:rPr>
        <w:sectPr>
          <w:pgSz w:w="8110" w:h="11510"/>
          <w:pgMar w:header="552" w:footer="0" w:top="820" w:bottom="280" w:left="800" w:right="660"/>
        </w:sectPr>
      </w:pPr>
    </w:p>
    <w:p>
      <w:pPr>
        <w:pStyle w:val="BodyText"/>
        <w:ind w:left="0"/>
        <w:jc w:val="left"/>
        <w:rPr>
          <w:b/>
        </w:rPr>
      </w:pPr>
    </w:p>
    <w:p>
      <w:pPr>
        <w:pStyle w:val="Heading5"/>
        <w:spacing w:line="254" w:lineRule="auto"/>
        <w:ind w:right="244"/>
        <w:jc w:val="both"/>
      </w:pPr>
      <w:r>
        <w:rPr>
          <w:color w:val="231F20"/>
        </w:rPr>
        <w:t>mô tát yết rị đa, ế đàm bà già bà đa, tát đác tha già đô sắc ni sam, tát đác đa bác đác lam</w:t>
      </w:r>
      <w:r>
        <w:rPr>
          <w:color w:val="231F20"/>
          <w:position w:val="2"/>
        </w:rPr>
        <w:t>.</w:t>
      </w:r>
    </w:p>
    <w:p>
      <w:pPr>
        <w:spacing w:line="268" w:lineRule="auto" w:before="74"/>
        <w:ind w:left="107" w:right="242" w:firstLine="566"/>
        <w:jc w:val="both"/>
        <w:rPr>
          <w:b/>
          <w:sz w:val="26"/>
        </w:rPr>
      </w:pPr>
      <w:r>
        <w:rPr>
          <w:b/>
          <w:color w:val="231F20"/>
          <w:sz w:val="26"/>
        </w:rPr>
        <w:t>Nam mô A bà ra thị đam, bác ra đế vương kỳ ra, tát ra bà bộ đa yết ra ha, ni yết ra ha yết ca ra ha ni, bạc ra bí địa</w:t>
      </w:r>
      <w:r>
        <w:rPr>
          <w:b/>
          <w:color w:val="231F20"/>
          <w:spacing w:val="-6"/>
          <w:sz w:val="26"/>
        </w:rPr>
        <w:t> </w:t>
      </w:r>
      <w:r>
        <w:rPr>
          <w:b/>
          <w:color w:val="231F20"/>
          <w:sz w:val="26"/>
        </w:rPr>
        <w:t>da</w:t>
      </w:r>
      <w:r>
        <w:rPr>
          <w:b/>
          <w:color w:val="231F20"/>
          <w:spacing w:val="-5"/>
          <w:sz w:val="26"/>
        </w:rPr>
        <w:t> </w:t>
      </w:r>
      <w:r>
        <w:rPr>
          <w:b/>
          <w:color w:val="231F20"/>
          <w:sz w:val="26"/>
        </w:rPr>
        <w:t>sất</w:t>
      </w:r>
      <w:r>
        <w:rPr>
          <w:b/>
          <w:color w:val="231F20"/>
          <w:spacing w:val="-6"/>
          <w:sz w:val="26"/>
        </w:rPr>
        <w:t> </w:t>
      </w:r>
      <w:r>
        <w:rPr>
          <w:b/>
          <w:color w:val="231F20"/>
          <w:sz w:val="26"/>
        </w:rPr>
        <w:t>đà</w:t>
      </w:r>
      <w:r>
        <w:rPr>
          <w:b/>
          <w:color w:val="231F20"/>
          <w:spacing w:val="-5"/>
          <w:sz w:val="26"/>
        </w:rPr>
        <w:t> </w:t>
      </w:r>
      <w:r>
        <w:rPr>
          <w:b/>
          <w:color w:val="231F20"/>
          <w:sz w:val="26"/>
        </w:rPr>
        <w:t>nể,</w:t>
      </w:r>
      <w:r>
        <w:rPr>
          <w:b/>
          <w:color w:val="231F20"/>
          <w:spacing w:val="-5"/>
          <w:sz w:val="26"/>
        </w:rPr>
        <w:t> </w:t>
      </w:r>
      <w:r>
        <w:rPr>
          <w:b/>
          <w:color w:val="231F20"/>
          <w:sz w:val="26"/>
        </w:rPr>
        <w:t>a</w:t>
      </w:r>
      <w:r>
        <w:rPr>
          <w:b/>
          <w:color w:val="231F20"/>
          <w:spacing w:val="-6"/>
          <w:sz w:val="26"/>
        </w:rPr>
        <w:t> </w:t>
      </w:r>
      <w:r>
        <w:rPr>
          <w:b/>
          <w:color w:val="231F20"/>
          <w:sz w:val="26"/>
        </w:rPr>
        <w:t>ca</w:t>
      </w:r>
      <w:r>
        <w:rPr>
          <w:b/>
          <w:color w:val="231F20"/>
          <w:spacing w:val="-5"/>
          <w:sz w:val="26"/>
        </w:rPr>
        <w:t> </w:t>
      </w:r>
      <w:r>
        <w:rPr>
          <w:b/>
          <w:color w:val="231F20"/>
          <w:sz w:val="26"/>
        </w:rPr>
        <w:t>ra</w:t>
      </w:r>
      <w:r>
        <w:rPr>
          <w:b/>
          <w:color w:val="231F20"/>
          <w:spacing w:val="-6"/>
          <w:sz w:val="26"/>
        </w:rPr>
        <w:t> </w:t>
      </w:r>
      <w:r>
        <w:rPr>
          <w:b/>
          <w:color w:val="231F20"/>
          <w:sz w:val="26"/>
        </w:rPr>
        <w:t>mật</w:t>
      </w:r>
      <w:r>
        <w:rPr>
          <w:b/>
          <w:color w:val="231F20"/>
          <w:spacing w:val="-5"/>
          <w:sz w:val="26"/>
        </w:rPr>
        <w:t> </w:t>
      </w:r>
      <w:r>
        <w:rPr>
          <w:b/>
          <w:color w:val="231F20"/>
          <w:sz w:val="26"/>
        </w:rPr>
        <w:t>rị</w:t>
      </w:r>
      <w:r>
        <w:rPr>
          <w:b/>
          <w:color w:val="231F20"/>
          <w:spacing w:val="-5"/>
          <w:sz w:val="26"/>
        </w:rPr>
        <w:t> </w:t>
      </w:r>
      <w:r>
        <w:rPr>
          <w:b/>
          <w:color w:val="231F20"/>
          <w:sz w:val="26"/>
        </w:rPr>
        <w:t>trụ,</w:t>
      </w:r>
      <w:r>
        <w:rPr>
          <w:b/>
          <w:color w:val="231F20"/>
          <w:spacing w:val="-6"/>
          <w:sz w:val="26"/>
        </w:rPr>
        <w:t> </w:t>
      </w:r>
      <w:r>
        <w:rPr>
          <w:b/>
          <w:color w:val="231F20"/>
          <w:sz w:val="26"/>
        </w:rPr>
        <w:t>bát</w:t>
      </w:r>
      <w:r>
        <w:rPr>
          <w:b/>
          <w:color w:val="231F20"/>
          <w:spacing w:val="-5"/>
          <w:sz w:val="26"/>
        </w:rPr>
        <w:t> </w:t>
      </w:r>
      <w:r>
        <w:rPr>
          <w:b/>
          <w:color w:val="231F20"/>
          <w:sz w:val="26"/>
        </w:rPr>
        <w:t>rị</w:t>
      </w:r>
      <w:r>
        <w:rPr>
          <w:b/>
          <w:color w:val="231F20"/>
          <w:spacing w:val="-6"/>
          <w:sz w:val="26"/>
        </w:rPr>
        <w:t> </w:t>
      </w:r>
      <w:r>
        <w:rPr>
          <w:b/>
          <w:color w:val="231F20"/>
          <w:sz w:val="26"/>
        </w:rPr>
        <w:t>đát</w:t>
      </w:r>
      <w:r>
        <w:rPr>
          <w:b/>
          <w:color w:val="231F20"/>
          <w:spacing w:val="-5"/>
          <w:sz w:val="26"/>
        </w:rPr>
        <w:t> </w:t>
      </w:r>
      <w:r>
        <w:rPr>
          <w:b/>
          <w:color w:val="231F20"/>
          <w:sz w:val="26"/>
        </w:rPr>
        <w:t>ra</w:t>
      </w:r>
      <w:r>
        <w:rPr>
          <w:b/>
          <w:color w:val="231F20"/>
          <w:spacing w:val="-5"/>
          <w:sz w:val="26"/>
        </w:rPr>
        <w:t> </w:t>
      </w:r>
      <w:r>
        <w:rPr>
          <w:b/>
          <w:color w:val="231F20"/>
          <w:sz w:val="26"/>
        </w:rPr>
        <w:t>da</w:t>
      </w:r>
      <w:r>
        <w:rPr>
          <w:b/>
          <w:color w:val="231F20"/>
          <w:spacing w:val="-6"/>
          <w:sz w:val="26"/>
        </w:rPr>
        <w:t> </w:t>
      </w:r>
      <w:r>
        <w:rPr>
          <w:b/>
          <w:color w:val="231F20"/>
          <w:sz w:val="26"/>
        </w:rPr>
        <w:t>nảnh</w:t>
      </w:r>
      <w:r>
        <w:rPr>
          <w:b/>
          <w:color w:val="231F20"/>
          <w:spacing w:val="-5"/>
          <w:sz w:val="26"/>
        </w:rPr>
        <w:t> </w:t>
      </w:r>
      <w:r>
        <w:rPr>
          <w:b/>
          <w:color w:val="231F20"/>
          <w:sz w:val="26"/>
        </w:rPr>
        <w:t>yết rị, tát ra bà bàn đà na mục xoa ni, tát ra bà đột sắc tra đột tất phạp bát na nể phạt ra ni, giả đô ra thất đế nẫm, yết ra ha</w:t>
      </w:r>
      <w:r>
        <w:rPr>
          <w:b/>
          <w:color w:val="231F20"/>
          <w:spacing w:val="-7"/>
          <w:sz w:val="26"/>
        </w:rPr>
        <w:t> </w:t>
      </w:r>
      <w:r>
        <w:rPr>
          <w:b/>
          <w:color w:val="231F20"/>
          <w:sz w:val="26"/>
        </w:rPr>
        <w:t>ta</w:t>
      </w:r>
      <w:r>
        <w:rPr>
          <w:b/>
          <w:color w:val="231F20"/>
          <w:spacing w:val="-6"/>
          <w:sz w:val="26"/>
        </w:rPr>
        <w:t> </w:t>
      </w:r>
      <w:r>
        <w:rPr>
          <w:b/>
          <w:color w:val="231F20"/>
          <w:sz w:val="26"/>
        </w:rPr>
        <w:t>ha</w:t>
      </w:r>
      <w:r>
        <w:rPr>
          <w:b/>
          <w:color w:val="231F20"/>
          <w:spacing w:val="-6"/>
          <w:sz w:val="26"/>
        </w:rPr>
        <w:t> </w:t>
      </w:r>
      <w:r>
        <w:rPr>
          <w:b/>
          <w:color w:val="231F20"/>
          <w:sz w:val="26"/>
        </w:rPr>
        <w:t>tát</w:t>
      </w:r>
      <w:r>
        <w:rPr>
          <w:b/>
          <w:color w:val="231F20"/>
          <w:spacing w:val="-7"/>
          <w:sz w:val="26"/>
        </w:rPr>
        <w:t> </w:t>
      </w:r>
      <w:r>
        <w:rPr>
          <w:b/>
          <w:color w:val="231F20"/>
          <w:sz w:val="26"/>
        </w:rPr>
        <w:t>ra</w:t>
      </w:r>
      <w:r>
        <w:rPr>
          <w:b/>
          <w:color w:val="231F20"/>
          <w:spacing w:val="-7"/>
          <w:sz w:val="26"/>
        </w:rPr>
        <w:t> </w:t>
      </w:r>
      <w:r>
        <w:rPr>
          <w:b/>
          <w:color w:val="231F20"/>
          <w:sz w:val="26"/>
        </w:rPr>
        <w:t>nhã</w:t>
      </w:r>
      <w:r>
        <w:rPr>
          <w:b/>
          <w:color w:val="231F20"/>
          <w:spacing w:val="-6"/>
          <w:sz w:val="26"/>
        </w:rPr>
        <w:t> </w:t>
      </w:r>
      <w:r>
        <w:rPr>
          <w:b/>
          <w:color w:val="231F20"/>
          <w:sz w:val="26"/>
        </w:rPr>
        <w:t>xà,</w:t>
      </w:r>
      <w:r>
        <w:rPr>
          <w:b/>
          <w:color w:val="231F20"/>
          <w:spacing w:val="-7"/>
          <w:sz w:val="26"/>
        </w:rPr>
        <w:t> </w:t>
      </w:r>
      <w:r>
        <w:rPr>
          <w:b/>
          <w:color w:val="231F20"/>
          <w:sz w:val="26"/>
        </w:rPr>
        <w:t>tỳ</w:t>
      </w:r>
      <w:r>
        <w:rPr>
          <w:b/>
          <w:color w:val="231F20"/>
          <w:spacing w:val="-6"/>
          <w:sz w:val="26"/>
        </w:rPr>
        <w:t> </w:t>
      </w:r>
      <w:r>
        <w:rPr>
          <w:b/>
          <w:color w:val="231F20"/>
          <w:sz w:val="26"/>
        </w:rPr>
        <w:t>đa</w:t>
      </w:r>
      <w:r>
        <w:rPr>
          <w:b/>
          <w:color w:val="231F20"/>
          <w:spacing w:val="-6"/>
          <w:sz w:val="26"/>
        </w:rPr>
        <w:t> </w:t>
      </w:r>
      <w:r>
        <w:rPr>
          <w:b/>
          <w:color w:val="231F20"/>
          <w:sz w:val="26"/>
        </w:rPr>
        <w:t>băng</w:t>
      </w:r>
      <w:r>
        <w:rPr>
          <w:b/>
          <w:color w:val="231F20"/>
          <w:spacing w:val="-6"/>
          <w:sz w:val="26"/>
        </w:rPr>
        <w:t> </w:t>
      </w:r>
      <w:r>
        <w:rPr>
          <w:b/>
          <w:color w:val="231F20"/>
          <w:sz w:val="26"/>
        </w:rPr>
        <w:t>ta</w:t>
      </w:r>
      <w:r>
        <w:rPr>
          <w:b/>
          <w:color w:val="231F20"/>
          <w:spacing w:val="-7"/>
          <w:sz w:val="26"/>
        </w:rPr>
        <w:t> </w:t>
      </w:r>
      <w:r>
        <w:rPr>
          <w:b/>
          <w:color w:val="231F20"/>
          <w:sz w:val="26"/>
        </w:rPr>
        <w:t>na</w:t>
      </w:r>
      <w:r>
        <w:rPr>
          <w:b/>
          <w:color w:val="231F20"/>
          <w:spacing w:val="-6"/>
          <w:sz w:val="26"/>
        </w:rPr>
        <w:t> </w:t>
      </w:r>
      <w:r>
        <w:rPr>
          <w:b/>
          <w:color w:val="231F20"/>
          <w:sz w:val="26"/>
        </w:rPr>
        <w:t>yết</w:t>
      </w:r>
      <w:r>
        <w:rPr>
          <w:b/>
          <w:color w:val="231F20"/>
          <w:spacing w:val="-6"/>
          <w:sz w:val="26"/>
        </w:rPr>
        <w:t> </w:t>
      </w:r>
      <w:r>
        <w:rPr>
          <w:b/>
          <w:color w:val="231F20"/>
          <w:sz w:val="26"/>
        </w:rPr>
        <w:t>rị,</w:t>
      </w:r>
      <w:r>
        <w:rPr>
          <w:b/>
          <w:color w:val="231F20"/>
          <w:spacing w:val="-7"/>
          <w:sz w:val="26"/>
        </w:rPr>
        <w:t> </w:t>
      </w:r>
      <w:r>
        <w:rPr>
          <w:b/>
          <w:color w:val="231F20"/>
          <w:sz w:val="26"/>
        </w:rPr>
        <w:t>a</w:t>
      </w:r>
      <w:r>
        <w:rPr>
          <w:b/>
          <w:color w:val="231F20"/>
          <w:spacing w:val="-6"/>
          <w:sz w:val="26"/>
        </w:rPr>
        <w:t> </w:t>
      </w:r>
      <w:r>
        <w:rPr>
          <w:b/>
          <w:color w:val="231F20"/>
          <w:sz w:val="26"/>
        </w:rPr>
        <w:t>sắc</w:t>
      </w:r>
      <w:r>
        <w:rPr>
          <w:b/>
          <w:color w:val="231F20"/>
          <w:spacing w:val="-6"/>
          <w:sz w:val="26"/>
        </w:rPr>
        <w:t> </w:t>
      </w:r>
      <w:r>
        <w:rPr>
          <w:b/>
          <w:color w:val="231F20"/>
          <w:sz w:val="26"/>
        </w:rPr>
        <w:t>tra</w:t>
      </w:r>
      <w:r>
        <w:rPr>
          <w:b/>
          <w:color w:val="231F20"/>
          <w:spacing w:val="-6"/>
          <w:sz w:val="26"/>
        </w:rPr>
        <w:t> </w:t>
      </w:r>
      <w:r>
        <w:rPr>
          <w:b/>
          <w:color w:val="231F20"/>
          <w:sz w:val="26"/>
        </w:rPr>
        <w:t>băng xá đế nẫm, na xoa sát đác ra nhã xà, ba ra tát đà na yết rị, a</w:t>
      </w:r>
      <w:r>
        <w:rPr>
          <w:b/>
          <w:color w:val="231F20"/>
          <w:spacing w:val="-6"/>
          <w:sz w:val="26"/>
        </w:rPr>
        <w:t> </w:t>
      </w:r>
      <w:r>
        <w:rPr>
          <w:b/>
          <w:color w:val="231F20"/>
          <w:sz w:val="26"/>
        </w:rPr>
        <w:t>sắc</w:t>
      </w:r>
      <w:r>
        <w:rPr>
          <w:b/>
          <w:color w:val="231F20"/>
          <w:spacing w:val="-5"/>
          <w:sz w:val="26"/>
        </w:rPr>
        <w:t> </w:t>
      </w:r>
      <w:r>
        <w:rPr>
          <w:b/>
          <w:color w:val="231F20"/>
          <w:sz w:val="26"/>
        </w:rPr>
        <w:t>tra</w:t>
      </w:r>
      <w:r>
        <w:rPr>
          <w:b/>
          <w:color w:val="231F20"/>
          <w:spacing w:val="-5"/>
          <w:sz w:val="26"/>
        </w:rPr>
        <w:t> </w:t>
      </w:r>
      <w:r>
        <w:rPr>
          <w:b/>
          <w:color w:val="231F20"/>
          <w:sz w:val="26"/>
        </w:rPr>
        <w:t>nẫm,</w:t>
      </w:r>
      <w:r>
        <w:rPr>
          <w:b/>
          <w:color w:val="231F20"/>
          <w:spacing w:val="-5"/>
          <w:sz w:val="26"/>
        </w:rPr>
        <w:t> </w:t>
      </w:r>
      <w:r>
        <w:rPr>
          <w:b/>
          <w:color w:val="231F20"/>
          <w:sz w:val="26"/>
        </w:rPr>
        <w:t>ma</w:t>
      </w:r>
      <w:r>
        <w:rPr>
          <w:b/>
          <w:color w:val="231F20"/>
          <w:spacing w:val="-7"/>
          <w:sz w:val="26"/>
        </w:rPr>
        <w:t> </w:t>
      </w:r>
      <w:r>
        <w:rPr>
          <w:b/>
          <w:color w:val="231F20"/>
          <w:sz w:val="26"/>
        </w:rPr>
        <w:t>ha</w:t>
      </w:r>
      <w:r>
        <w:rPr>
          <w:b/>
          <w:color w:val="231F20"/>
          <w:spacing w:val="-5"/>
          <w:sz w:val="26"/>
        </w:rPr>
        <w:t> </w:t>
      </w:r>
      <w:r>
        <w:rPr>
          <w:b/>
          <w:color w:val="231F20"/>
          <w:sz w:val="26"/>
        </w:rPr>
        <w:t>yết</w:t>
      </w:r>
      <w:r>
        <w:rPr>
          <w:b/>
          <w:color w:val="231F20"/>
          <w:spacing w:val="-5"/>
          <w:sz w:val="26"/>
        </w:rPr>
        <w:t> </w:t>
      </w:r>
      <w:r>
        <w:rPr>
          <w:b/>
          <w:color w:val="231F20"/>
          <w:sz w:val="26"/>
        </w:rPr>
        <w:t>ra</w:t>
      </w:r>
      <w:r>
        <w:rPr>
          <w:b/>
          <w:color w:val="231F20"/>
          <w:spacing w:val="-6"/>
          <w:sz w:val="26"/>
        </w:rPr>
        <w:t> </w:t>
      </w:r>
      <w:r>
        <w:rPr>
          <w:b/>
          <w:color w:val="231F20"/>
          <w:sz w:val="26"/>
        </w:rPr>
        <w:t>ha</w:t>
      </w:r>
      <w:r>
        <w:rPr>
          <w:b/>
          <w:color w:val="231F20"/>
          <w:spacing w:val="-6"/>
          <w:sz w:val="26"/>
        </w:rPr>
        <w:t> </w:t>
      </w:r>
      <w:r>
        <w:rPr>
          <w:b/>
          <w:color w:val="231F20"/>
          <w:sz w:val="26"/>
        </w:rPr>
        <w:t>nhã</w:t>
      </w:r>
      <w:r>
        <w:rPr>
          <w:b/>
          <w:color w:val="231F20"/>
          <w:spacing w:val="-5"/>
          <w:sz w:val="26"/>
        </w:rPr>
        <w:t> </w:t>
      </w:r>
      <w:r>
        <w:rPr>
          <w:b/>
          <w:color w:val="231F20"/>
          <w:sz w:val="26"/>
        </w:rPr>
        <w:t>xà,</w:t>
      </w:r>
      <w:r>
        <w:rPr>
          <w:b/>
          <w:color w:val="231F20"/>
          <w:spacing w:val="-6"/>
          <w:sz w:val="26"/>
        </w:rPr>
        <w:t> </w:t>
      </w:r>
      <w:r>
        <w:rPr>
          <w:b/>
          <w:color w:val="231F20"/>
          <w:sz w:val="26"/>
        </w:rPr>
        <w:t>tỳ</w:t>
      </w:r>
      <w:r>
        <w:rPr>
          <w:b/>
          <w:color w:val="231F20"/>
          <w:spacing w:val="-5"/>
          <w:sz w:val="26"/>
        </w:rPr>
        <w:t> </w:t>
      </w:r>
      <w:r>
        <w:rPr>
          <w:b/>
          <w:color w:val="231F20"/>
          <w:sz w:val="26"/>
        </w:rPr>
        <w:t>đa</w:t>
      </w:r>
      <w:r>
        <w:rPr>
          <w:b/>
          <w:color w:val="231F20"/>
          <w:spacing w:val="-6"/>
          <w:sz w:val="26"/>
        </w:rPr>
        <w:t> </w:t>
      </w:r>
      <w:r>
        <w:rPr>
          <w:b/>
          <w:color w:val="231F20"/>
          <w:sz w:val="26"/>
        </w:rPr>
        <w:t>băng</w:t>
      </w:r>
      <w:r>
        <w:rPr>
          <w:b/>
          <w:color w:val="231F20"/>
          <w:spacing w:val="-6"/>
          <w:sz w:val="26"/>
        </w:rPr>
        <w:t> </w:t>
      </w:r>
      <w:r>
        <w:rPr>
          <w:b/>
          <w:color w:val="231F20"/>
          <w:sz w:val="26"/>
        </w:rPr>
        <w:t>tát</w:t>
      </w:r>
      <w:r>
        <w:rPr>
          <w:b/>
          <w:color w:val="231F20"/>
          <w:spacing w:val="-5"/>
          <w:sz w:val="26"/>
        </w:rPr>
        <w:t> </w:t>
      </w:r>
      <w:r>
        <w:rPr>
          <w:b/>
          <w:color w:val="231F20"/>
          <w:sz w:val="26"/>
        </w:rPr>
        <w:t>na</w:t>
      </w:r>
      <w:r>
        <w:rPr>
          <w:b/>
          <w:color w:val="231F20"/>
          <w:spacing w:val="-5"/>
          <w:sz w:val="26"/>
        </w:rPr>
        <w:t> </w:t>
      </w:r>
      <w:r>
        <w:rPr>
          <w:b/>
          <w:color w:val="231F20"/>
          <w:sz w:val="26"/>
        </w:rPr>
        <w:t>yết rị, tát bà xá đô lô nể bà ra nhã xà, hô lam đột tất phạp nan giá</w:t>
      </w:r>
      <w:r>
        <w:rPr>
          <w:b/>
          <w:color w:val="231F20"/>
          <w:spacing w:val="-5"/>
          <w:sz w:val="26"/>
        </w:rPr>
        <w:t> </w:t>
      </w:r>
      <w:r>
        <w:rPr>
          <w:b/>
          <w:color w:val="231F20"/>
          <w:sz w:val="26"/>
        </w:rPr>
        <w:t>na</w:t>
      </w:r>
      <w:r>
        <w:rPr>
          <w:b/>
          <w:color w:val="231F20"/>
          <w:spacing w:val="-4"/>
          <w:sz w:val="26"/>
        </w:rPr>
        <w:t> </w:t>
      </w:r>
      <w:r>
        <w:rPr>
          <w:b/>
          <w:color w:val="231F20"/>
          <w:sz w:val="26"/>
        </w:rPr>
        <w:t>xá</w:t>
      </w:r>
      <w:r>
        <w:rPr>
          <w:b/>
          <w:color w:val="231F20"/>
          <w:spacing w:val="-4"/>
          <w:sz w:val="26"/>
        </w:rPr>
        <w:t> </w:t>
      </w:r>
      <w:r>
        <w:rPr>
          <w:b/>
          <w:color w:val="231F20"/>
          <w:sz w:val="26"/>
        </w:rPr>
        <w:t>ni,</w:t>
      </w:r>
      <w:r>
        <w:rPr>
          <w:b/>
          <w:color w:val="231F20"/>
          <w:spacing w:val="-4"/>
          <w:sz w:val="26"/>
        </w:rPr>
        <w:t> </w:t>
      </w:r>
      <w:r>
        <w:rPr>
          <w:b/>
          <w:color w:val="231F20"/>
          <w:sz w:val="26"/>
        </w:rPr>
        <w:t>bí</w:t>
      </w:r>
      <w:r>
        <w:rPr>
          <w:b/>
          <w:color w:val="231F20"/>
          <w:spacing w:val="-3"/>
          <w:sz w:val="26"/>
        </w:rPr>
        <w:t> </w:t>
      </w:r>
      <w:r>
        <w:rPr>
          <w:b/>
          <w:color w:val="231F20"/>
          <w:sz w:val="26"/>
        </w:rPr>
        <w:t>sa</w:t>
      </w:r>
      <w:r>
        <w:rPr>
          <w:b/>
          <w:color w:val="231F20"/>
          <w:spacing w:val="-5"/>
          <w:sz w:val="26"/>
        </w:rPr>
        <w:t> </w:t>
      </w:r>
      <w:r>
        <w:rPr>
          <w:b/>
          <w:color w:val="231F20"/>
          <w:sz w:val="26"/>
        </w:rPr>
        <w:t>xá</w:t>
      </w:r>
      <w:r>
        <w:rPr>
          <w:b/>
          <w:color w:val="231F20"/>
          <w:spacing w:val="-4"/>
          <w:sz w:val="26"/>
        </w:rPr>
        <w:t> </w:t>
      </w:r>
      <w:r>
        <w:rPr>
          <w:b/>
          <w:color w:val="231F20"/>
          <w:sz w:val="26"/>
        </w:rPr>
        <w:t>tất</w:t>
      </w:r>
      <w:r>
        <w:rPr>
          <w:b/>
          <w:color w:val="231F20"/>
          <w:spacing w:val="-5"/>
          <w:sz w:val="26"/>
        </w:rPr>
        <w:t> </w:t>
      </w:r>
      <w:r>
        <w:rPr>
          <w:b/>
          <w:color w:val="231F20"/>
          <w:sz w:val="26"/>
        </w:rPr>
        <w:t>đác</w:t>
      </w:r>
      <w:r>
        <w:rPr>
          <w:b/>
          <w:color w:val="231F20"/>
          <w:spacing w:val="-3"/>
          <w:sz w:val="26"/>
        </w:rPr>
        <w:t> </w:t>
      </w:r>
      <w:r>
        <w:rPr>
          <w:b/>
          <w:color w:val="231F20"/>
          <w:sz w:val="26"/>
        </w:rPr>
        <w:t>ra,</w:t>
      </w:r>
      <w:r>
        <w:rPr>
          <w:b/>
          <w:color w:val="231F20"/>
          <w:spacing w:val="-5"/>
          <w:sz w:val="26"/>
        </w:rPr>
        <w:t> </w:t>
      </w:r>
      <w:r>
        <w:rPr>
          <w:b/>
          <w:color w:val="231F20"/>
          <w:sz w:val="26"/>
        </w:rPr>
        <w:t>a</w:t>
      </w:r>
      <w:r>
        <w:rPr>
          <w:b/>
          <w:color w:val="231F20"/>
          <w:spacing w:val="-3"/>
          <w:sz w:val="26"/>
        </w:rPr>
        <w:t> </w:t>
      </w:r>
      <w:r>
        <w:rPr>
          <w:b/>
          <w:color w:val="231F20"/>
          <w:sz w:val="26"/>
        </w:rPr>
        <w:t>kiết</w:t>
      </w:r>
      <w:r>
        <w:rPr>
          <w:b/>
          <w:color w:val="231F20"/>
          <w:spacing w:val="-5"/>
          <w:sz w:val="26"/>
        </w:rPr>
        <w:t> </w:t>
      </w:r>
      <w:r>
        <w:rPr>
          <w:b/>
          <w:color w:val="231F20"/>
          <w:sz w:val="26"/>
        </w:rPr>
        <w:t>ni</w:t>
      </w:r>
      <w:r>
        <w:rPr>
          <w:b/>
          <w:color w:val="231F20"/>
          <w:spacing w:val="-3"/>
          <w:sz w:val="26"/>
        </w:rPr>
        <w:t> </w:t>
      </w:r>
      <w:r>
        <w:rPr>
          <w:b/>
          <w:color w:val="231F20"/>
          <w:sz w:val="26"/>
        </w:rPr>
        <w:t>ô</w:t>
      </w:r>
      <w:r>
        <w:rPr>
          <w:b/>
          <w:color w:val="231F20"/>
          <w:spacing w:val="-4"/>
          <w:sz w:val="26"/>
        </w:rPr>
        <w:t> </w:t>
      </w:r>
      <w:r>
        <w:rPr>
          <w:b/>
          <w:color w:val="231F20"/>
          <w:sz w:val="26"/>
        </w:rPr>
        <w:t>đà</w:t>
      </w:r>
      <w:r>
        <w:rPr>
          <w:b/>
          <w:color w:val="231F20"/>
          <w:spacing w:val="-3"/>
          <w:sz w:val="26"/>
        </w:rPr>
        <w:t> </w:t>
      </w:r>
      <w:r>
        <w:rPr>
          <w:b/>
          <w:color w:val="231F20"/>
          <w:sz w:val="26"/>
        </w:rPr>
        <w:t>ca</w:t>
      </w:r>
      <w:r>
        <w:rPr>
          <w:b/>
          <w:color w:val="231F20"/>
          <w:spacing w:val="-5"/>
          <w:sz w:val="26"/>
        </w:rPr>
        <w:t> </w:t>
      </w:r>
      <w:r>
        <w:rPr>
          <w:b/>
          <w:color w:val="231F20"/>
          <w:sz w:val="26"/>
        </w:rPr>
        <w:t>ra</w:t>
      </w:r>
      <w:r>
        <w:rPr>
          <w:b/>
          <w:color w:val="231F20"/>
          <w:spacing w:val="-4"/>
          <w:sz w:val="26"/>
        </w:rPr>
        <w:t> </w:t>
      </w:r>
      <w:r>
        <w:rPr>
          <w:b/>
          <w:color w:val="231F20"/>
          <w:sz w:val="26"/>
        </w:rPr>
        <w:t>nhã</w:t>
      </w:r>
      <w:r>
        <w:rPr>
          <w:b/>
          <w:color w:val="231F20"/>
          <w:spacing w:val="-5"/>
          <w:sz w:val="26"/>
        </w:rPr>
        <w:t> </w:t>
      </w:r>
      <w:r>
        <w:rPr>
          <w:b/>
          <w:color w:val="231F20"/>
          <w:sz w:val="26"/>
        </w:rPr>
        <w:t>xà,</w:t>
      </w:r>
      <w:r>
        <w:rPr>
          <w:b/>
          <w:color w:val="231F20"/>
          <w:spacing w:val="-4"/>
          <w:sz w:val="26"/>
        </w:rPr>
        <w:t> </w:t>
      </w:r>
      <w:r>
        <w:rPr>
          <w:b/>
          <w:color w:val="231F20"/>
          <w:sz w:val="26"/>
        </w:rPr>
        <w:t>a bát</w:t>
      </w:r>
      <w:r>
        <w:rPr>
          <w:b/>
          <w:color w:val="231F20"/>
          <w:spacing w:val="-10"/>
          <w:sz w:val="26"/>
        </w:rPr>
        <w:t> </w:t>
      </w:r>
      <w:r>
        <w:rPr>
          <w:b/>
          <w:color w:val="231F20"/>
          <w:sz w:val="26"/>
        </w:rPr>
        <w:t>ra</w:t>
      </w:r>
      <w:r>
        <w:rPr>
          <w:b/>
          <w:color w:val="231F20"/>
          <w:spacing w:val="-10"/>
          <w:sz w:val="26"/>
        </w:rPr>
        <w:t> </w:t>
      </w:r>
      <w:r>
        <w:rPr>
          <w:b/>
          <w:color w:val="231F20"/>
          <w:sz w:val="26"/>
        </w:rPr>
        <w:t>thị</w:t>
      </w:r>
      <w:r>
        <w:rPr>
          <w:b/>
          <w:color w:val="231F20"/>
          <w:spacing w:val="-10"/>
          <w:sz w:val="26"/>
        </w:rPr>
        <w:t> </w:t>
      </w:r>
      <w:r>
        <w:rPr>
          <w:b/>
          <w:color w:val="231F20"/>
          <w:sz w:val="26"/>
        </w:rPr>
        <w:t>đa</w:t>
      </w:r>
      <w:r>
        <w:rPr>
          <w:b/>
          <w:color w:val="231F20"/>
          <w:spacing w:val="-9"/>
          <w:sz w:val="26"/>
        </w:rPr>
        <w:t> </w:t>
      </w:r>
      <w:r>
        <w:rPr>
          <w:b/>
          <w:color w:val="231F20"/>
          <w:sz w:val="26"/>
        </w:rPr>
        <w:t>cu</w:t>
      </w:r>
      <w:r>
        <w:rPr>
          <w:b/>
          <w:color w:val="231F20"/>
          <w:spacing w:val="-10"/>
          <w:sz w:val="26"/>
        </w:rPr>
        <w:t> </w:t>
      </w:r>
      <w:r>
        <w:rPr>
          <w:b/>
          <w:color w:val="231F20"/>
          <w:sz w:val="26"/>
        </w:rPr>
        <w:t>ra</w:t>
      </w:r>
      <w:r>
        <w:rPr>
          <w:b/>
          <w:color w:val="231F20"/>
          <w:spacing w:val="-10"/>
          <w:sz w:val="26"/>
        </w:rPr>
        <w:t> </w:t>
      </w:r>
      <w:r>
        <w:rPr>
          <w:b/>
          <w:color w:val="231F20"/>
          <w:sz w:val="26"/>
        </w:rPr>
        <w:t>ma</w:t>
      </w:r>
      <w:r>
        <w:rPr>
          <w:b/>
          <w:color w:val="231F20"/>
          <w:spacing w:val="-10"/>
          <w:sz w:val="26"/>
        </w:rPr>
        <w:t> </w:t>
      </w:r>
      <w:r>
        <w:rPr>
          <w:b/>
          <w:color w:val="231F20"/>
          <w:sz w:val="26"/>
        </w:rPr>
        <w:t>ha</w:t>
      </w:r>
      <w:r>
        <w:rPr>
          <w:b/>
          <w:color w:val="231F20"/>
          <w:spacing w:val="-9"/>
          <w:sz w:val="26"/>
        </w:rPr>
        <w:t> </w:t>
      </w:r>
      <w:r>
        <w:rPr>
          <w:b/>
          <w:color w:val="231F20"/>
          <w:sz w:val="26"/>
        </w:rPr>
        <w:t>bác</w:t>
      </w:r>
      <w:r>
        <w:rPr>
          <w:b/>
          <w:color w:val="231F20"/>
          <w:spacing w:val="-10"/>
          <w:sz w:val="26"/>
        </w:rPr>
        <w:t> </w:t>
      </w:r>
      <w:r>
        <w:rPr>
          <w:b/>
          <w:color w:val="231F20"/>
          <w:sz w:val="26"/>
        </w:rPr>
        <w:t>ra</w:t>
      </w:r>
      <w:r>
        <w:rPr>
          <w:b/>
          <w:color w:val="231F20"/>
          <w:spacing w:val="-10"/>
          <w:sz w:val="26"/>
        </w:rPr>
        <w:t> </w:t>
      </w:r>
      <w:r>
        <w:rPr>
          <w:b/>
          <w:color w:val="231F20"/>
          <w:sz w:val="26"/>
        </w:rPr>
        <w:t>chiến</w:t>
      </w:r>
      <w:r>
        <w:rPr>
          <w:b/>
          <w:color w:val="231F20"/>
          <w:spacing w:val="-10"/>
          <w:sz w:val="26"/>
        </w:rPr>
        <w:t> </w:t>
      </w:r>
      <w:r>
        <w:rPr>
          <w:b/>
          <w:color w:val="231F20"/>
          <w:sz w:val="26"/>
        </w:rPr>
        <w:t>trì,</w:t>
      </w:r>
      <w:r>
        <w:rPr>
          <w:b/>
          <w:color w:val="231F20"/>
          <w:spacing w:val="-10"/>
          <w:sz w:val="26"/>
        </w:rPr>
        <w:t> </w:t>
      </w:r>
      <w:r>
        <w:rPr>
          <w:b/>
          <w:color w:val="231F20"/>
          <w:sz w:val="26"/>
        </w:rPr>
        <w:t>ma</w:t>
      </w:r>
      <w:r>
        <w:rPr>
          <w:b/>
          <w:color w:val="231F20"/>
          <w:spacing w:val="-10"/>
          <w:sz w:val="26"/>
        </w:rPr>
        <w:t> </w:t>
      </w:r>
      <w:r>
        <w:rPr>
          <w:b/>
          <w:color w:val="231F20"/>
          <w:sz w:val="26"/>
        </w:rPr>
        <w:t>ha</w:t>
      </w:r>
      <w:r>
        <w:rPr>
          <w:b/>
          <w:color w:val="231F20"/>
          <w:spacing w:val="-10"/>
          <w:sz w:val="26"/>
        </w:rPr>
        <w:t> </w:t>
      </w:r>
      <w:r>
        <w:rPr>
          <w:b/>
          <w:color w:val="231F20"/>
          <w:sz w:val="26"/>
        </w:rPr>
        <w:t>điệp</w:t>
      </w:r>
      <w:r>
        <w:rPr>
          <w:b/>
          <w:color w:val="231F20"/>
          <w:spacing w:val="-9"/>
          <w:sz w:val="26"/>
        </w:rPr>
        <w:t> </w:t>
      </w:r>
      <w:r>
        <w:rPr>
          <w:b/>
          <w:color w:val="231F20"/>
          <w:sz w:val="26"/>
        </w:rPr>
        <w:t>đa,</w:t>
      </w:r>
      <w:r>
        <w:rPr>
          <w:b/>
          <w:color w:val="231F20"/>
          <w:spacing w:val="-10"/>
          <w:sz w:val="26"/>
        </w:rPr>
        <w:t> </w:t>
      </w:r>
      <w:r>
        <w:rPr>
          <w:b/>
          <w:color w:val="231F20"/>
          <w:sz w:val="26"/>
        </w:rPr>
        <w:t>ma ha</w:t>
      </w:r>
      <w:r>
        <w:rPr>
          <w:b/>
          <w:color w:val="231F20"/>
          <w:spacing w:val="-8"/>
          <w:sz w:val="26"/>
        </w:rPr>
        <w:t> </w:t>
      </w:r>
      <w:r>
        <w:rPr>
          <w:b/>
          <w:color w:val="231F20"/>
          <w:sz w:val="26"/>
        </w:rPr>
        <w:t>đế</w:t>
      </w:r>
      <w:r>
        <w:rPr>
          <w:b/>
          <w:color w:val="231F20"/>
          <w:spacing w:val="-8"/>
          <w:sz w:val="26"/>
        </w:rPr>
        <w:t> </w:t>
      </w:r>
      <w:r>
        <w:rPr>
          <w:b/>
          <w:color w:val="231F20"/>
          <w:sz w:val="26"/>
        </w:rPr>
        <w:t>xà,</w:t>
      </w:r>
      <w:r>
        <w:rPr>
          <w:b/>
          <w:color w:val="231F20"/>
          <w:spacing w:val="-7"/>
          <w:sz w:val="26"/>
        </w:rPr>
        <w:t> </w:t>
      </w:r>
      <w:r>
        <w:rPr>
          <w:b/>
          <w:color w:val="231F20"/>
          <w:sz w:val="26"/>
        </w:rPr>
        <w:t>ma</w:t>
      </w:r>
      <w:r>
        <w:rPr>
          <w:b/>
          <w:color w:val="231F20"/>
          <w:spacing w:val="-8"/>
          <w:sz w:val="26"/>
        </w:rPr>
        <w:t> </w:t>
      </w:r>
      <w:r>
        <w:rPr>
          <w:b/>
          <w:color w:val="231F20"/>
          <w:sz w:val="26"/>
        </w:rPr>
        <w:t>ha</w:t>
      </w:r>
      <w:r>
        <w:rPr>
          <w:b/>
          <w:color w:val="231F20"/>
          <w:spacing w:val="-7"/>
          <w:sz w:val="26"/>
        </w:rPr>
        <w:t> </w:t>
      </w:r>
      <w:r>
        <w:rPr>
          <w:b/>
          <w:color w:val="231F20"/>
          <w:sz w:val="26"/>
        </w:rPr>
        <w:t>thuế</w:t>
      </w:r>
      <w:r>
        <w:rPr>
          <w:b/>
          <w:color w:val="231F20"/>
          <w:spacing w:val="-8"/>
          <w:sz w:val="26"/>
        </w:rPr>
        <w:t> </w:t>
      </w:r>
      <w:r>
        <w:rPr>
          <w:b/>
          <w:color w:val="231F20"/>
          <w:sz w:val="26"/>
        </w:rPr>
        <w:t>đa</w:t>
      </w:r>
      <w:r>
        <w:rPr>
          <w:b/>
          <w:color w:val="231F20"/>
          <w:spacing w:val="-8"/>
          <w:sz w:val="26"/>
        </w:rPr>
        <w:t> </w:t>
      </w:r>
      <w:r>
        <w:rPr>
          <w:b/>
          <w:color w:val="231F20"/>
          <w:sz w:val="26"/>
        </w:rPr>
        <w:t>xà</w:t>
      </w:r>
      <w:r>
        <w:rPr>
          <w:b/>
          <w:color w:val="231F20"/>
          <w:spacing w:val="-7"/>
          <w:sz w:val="26"/>
        </w:rPr>
        <w:t> </w:t>
      </w:r>
      <w:r>
        <w:rPr>
          <w:b/>
          <w:color w:val="231F20"/>
          <w:sz w:val="26"/>
        </w:rPr>
        <w:t>bà</w:t>
      </w:r>
      <w:r>
        <w:rPr>
          <w:b/>
          <w:color w:val="231F20"/>
          <w:spacing w:val="-8"/>
          <w:sz w:val="26"/>
        </w:rPr>
        <w:t> </w:t>
      </w:r>
      <w:r>
        <w:rPr>
          <w:b/>
          <w:color w:val="231F20"/>
          <w:sz w:val="26"/>
        </w:rPr>
        <w:t>ra,</w:t>
      </w:r>
      <w:r>
        <w:rPr>
          <w:b/>
          <w:color w:val="231F20"/>
          <w:spacing w:val="-7"/>
          <w:sz w:val="26"/>
        </w:rPr>
        <w:t> </w:t>
      </w:r>
      <w:r>
        <w:rPr>
          <w:b/>
          <w:color w:val="231F20"/>
          <w:sz w:val="26"/>
        </w:rPr>
        <w:t>ma</w:t>
      </w:r>
      <w:r>
        <w:rPr>
          <w:b/>
          <w:color w:val="231F20"/>
          <w:spacing w:val="-8"/>
          <w:sz w:val="26"/>
        </w:rPr>
        <w:t> </w:t>
      </w:r>
      <w:r>
        <w:rPr>
          <w:b/>
          <w:color w:val="231F20"/>
          <w:sz w:val="26"/>
        </w:rPr>
        <w:t>ha</w:t>
      </w:r>
      <w:r>
        <w:rPr>
          <w:b/>
          <w:color w:val="231F20"/>
          <w:spacing w:val="-7"/>
          <w:sz w:val="26"/>
        </w:rPr>
        <w:t> </w:t>
      </w:r>
      <w:r>
        <w:rPr>
          <w:b/>
          <w:color w:val="231F20"/>
          <w:sz w:val="26"/>
        </w:rPr>
        <w:t>bạt</w:t>
      </w:r>
      <w:r>
        <w:rPr>
          <w:b/>
          <w:color w:val="231F20"/>
          <w:spacing w:val="-8"/>
          <w:sz w:val="26"/>
        </w:rPr>
        <w:t> </w:t>
      </w:r>
      <w:r>
        <w:rPr>
          <w:b/>
          <w:color w:val="231F20"/>
          <w:sz w:val="26"/>
        </w:rPr>
        <w:t>ra</w:t>
      </w:r>
      <w:r>
        <w:rPr>
          <w:b/>
          <w:color w:val="231F20"/>
          <w:spacing w:val="-8"/>
          <w:sz w:val="26"/>
        </w:rPr>
        <w:t> </w:t>
      </w:r>
      <w:r>
        <w:rPr>
          <w:b/>
          <w:color w:val="231F20"/>
          <w:sz w:val="26"/>
        </w:rPr>
        <w:t>bàn</w:t>
      </w:r>
      <w:r>
        <w:rPr>
          <w:b/>
          <w:color w:val="231F20"/>
          <w:spacing w:val="-7"/>
          <w:sz w:val="26"/>
        </w:rPr>
        <w:t> </w:t>
      </w:r>
      <w:r>
        <w:rPr>
          <w:b/>
          <w:color w:val="231F20"/>
          <w:sz w:val="26"/>
        </w:rPr>
        <w:t>đà</w:t>
      </w:r>
      <w:r>
        <w:rPr>
          <w:b/>
          <w:color w:val="231F20"/>
          <w:spacing w:val="-8"/>
          <w:sz w:val="26"/>
        </w:rPr>
        <w:t> </w:t>
      </w:r>
      <w:r>
        <w:rPr>
          <w:b/>
          <w:color w:val="231F20"/>
          <w:sz w:val="26"/>
        </w:rPr>
        <w:t>ra</w:t>
      </w:r>
      <w:r>
        <w:rPr>
          <w:b/>
          <w:color w:val="231F20"/>
          <w:spacing w:val="-7"/>
          <w:sz w:val="26"/>
        </w:rPr>
        <w:t> </w:t>
      </w:r>
      <w:r>
        <w:rPr>
          <w:b/>
          <w:color w:val="231F20"/>
          <w:sz w:val="26"/>
        </w:rPr>
        <w:t>bà tất</w:t>
      </w:r>
      <w:r>
        <w:rPr>
          <w:b/>
          <w:color w:val="231F20"/>
          <w:spacing w:val="-8"/>
          <w:sz w:val="26"/>
        </w:rPr>
        <w:t> </w:t>
      </w:r>
      <w:r>
        <w:rPr>
          <w:b/>
          <w:color w:val="231F20"/>
          <w:sz w:val="26"/>
        </w:rPr>
        <w:t>nể,</w:t>
      </w:r>
      <w:r>
        <w:rPr>
          <w:b/>
          <w:color w:val="231F20"/>
          <w:spacing w:val="-8"/>
          <w:sz w:val="26"/>
        </w:rPr>
        <w:t> </w:t>
      </w:r>
      <w:r>
        <w:rPr>
          <w:b/>
          <w:color w:val="231F20"/>
          <w:sz w:val="26"/>
        </w:rPr>
        <w:t>a</w:t>
      </w:r>
      <w:r>
        <w:rPr>
          <w:b/>
          <w:color w:val="231F20"/>
          <w:spacing w:val="-7"/>
          <w:sz w:val="26"/>
        </w:rPr>
        <w:t> </w:t>
      </w:r>
      <w:r>
        <w:rPr>
          <w:b/>
          <w:color w:val="231F20"/>
          <w:sz w:val="26"/>
        </w:rPr>
        <w:t>rị</w:t>
      </w:r>
      <w:r>
        <w:rPr>
          <w:b/>
          <w:color w:val="231F20"/>
          <w:spacing w:val="-8"/>
          <w:sz w:val="26"/>
        </w:rPr>
        <w:t> </w:t>
      </w:r>
      <w:r>
        <w:rPr>
          <w:b/>
          <w:color w:val="231F20"/>
          <w:sz w:val="26"/>
        </w:rPr>
        <w:t>da</w:t>
      </w:r>
      <w:r>
        <w:rPr>
          <w:b/>
          <w:color w:val="231F20"/>
          <w:spacing w:val="-7"/>
          <w:sz w:val="26"/>
        </w:rPr>
        <w:t> </w:t>
      </w:r>
      <w:r>
        <w:rPr>
          <w:b/>
          <w:color w:val="231F20"/>
          <w:sz w:val="26"/>
        </w:rPr>
        <w:t>đa</w:t>
      </w:r>
      <w:r>
        <w:rPr>
          <w:b/>
          <w:color w:val="231F20"/>
          <w:spacing w:val="-8"/>
          <w:sz w:val="26"/>
        </w:rPr>
        <w:t> </w:t>
      </w:r>
      <w:r>
        <w:rPr>
          <w:b/>
          <w:color w:val="231F20"/>
          <w:sz w:val="26"/>
        </w:rPr>
        <w:t>ra,</w:t>
      </w:r>
      <w:r>
        <w:rPr>
          <w:b/>
          <w:color w:val="231F20"/>
          <w:spacing w:val="-7"/>
          <w:sz w:val="26"/>
        </w:rPr>
        <w:t> </w:t>
      </w:r>
      <w:r>
        <w:rPr>
          <w:b/>
          <w:color w:val="231F20"/>
          <w:sz w:val="26"/>
        </w:rPr>
        <w:t>tỳ</w:t>
      </w:r>
      <w:r>
        <w:rPr>
          <w:b/>
          <w:color w:val="231F20"/>
          <w:spacing w:val="-8"/>
          <w:sz w:val="26"/>
        </w:rPr>
        <w:t> </w:t>
      </w:r>
      <w:r>
        <w:rPr>
          <w:b/>
          <w:color w:val="231F20"/>
          <w:sz w:val="26"/>
        </w:rPr>
        <w:t>rị</w:t>
      </w:r>
      <w:r>
        <w:rPr>
          <w:b/>
          <w:color w:val="231F20"/>
          <w:spacing w:val="-8"/>
          <w:sz w:val="26"/>
        </w:rPr>
        <w:t> </w:t>
      </w:r>
      <w:r>
        <w:rPr>
          <w:b/>
          <w:color w:val="231F20"/>
          <w:sz w:val="26"/>
        </w:rPr>
        <w:t>cu</w:t>
      </w:r>
      <w:r>
        <w:rPr>
          <w:b/>
          <w:color w:val="231F20"/>
          <w:spacing w:val="-7"/>
          <w:sz w:val="26"/>
        </w:rPr>
        <w:t> </w:t>
      </w:r>
      <w:r>
        <w:rPr>
          <w:b/>
          <w:color w:val="231F20"/>
          <w:sz w:val="26"/>
        </w:rPr>
        <w:t>tri,</w:t>
      </w:r>
      <w:r>
        <w:rPr>
          <w:b/>
          <w:color w:val="231F20"/>
          <w:spacing w:val="-8"/>
          <w:sz w:val="26"/>
        </w:rPr>
        <w:t> </w:t>
      </w:r>
      <w:r>
        <w:rPr>
          <w:b/>
          <w:color w:val="231F20"/>
          <w:sz w:val="26"/>
        </w:rPr>
        <w:t>thệ</w:t>
      </w:r>
      <w:r>
        <w:rPr>
          <w:b/>
          <w:color w:val="231F20"/>
          <w:spacing w:val="-7"/>
          <w:sz w:val="26"/>
        </w:rPr>
        <w:t> </w:t>
      </w:r>
      <w:r>
        <w:rPr>
          <w:b/>
          <w:color w:val="231F20"/>
          <w:sz w:val="26"/>
        </w:rPr>
        <w:t>bà</w:t>
      </w:r>
      <w:r>
        <w:rPr>
          <w:b/>
          <w:color w:val="231F20"/>
          <w:spacing w:val="-8"/>
          <w:sz w:val="26"/>
        </w:rPr>
        <w:t> </w:t>
      </w:r>
      <w:r>
        <w:rPr>
          <w:b/>
          <w:color w:val="231F20"/>
          <w:sz w:val="26"/>
        </w:rPr>
        <w:t>tỳ</w:t>
      </w:r>
      <w:r>
        <w:rPr>
          <w:b/>
          <w:color w:val="231F20"/>
          <w:spacing w:val="-7"/>
          <w:sz w:val="26"/>
        </w:rPr>
        <w:t> </w:t>
      </w:r>
      <w:r>
        <w:rPr>
          <w:b/>
          <w:color w:val="231F20"/>
          <w:sz w:val="26"/>
        </w:rPr>
        <w:t>xà</w:t>
      </w:r>
      <w:r>
        <w:rPr>
          <w:b/>
          <w:color w:val="231F20"/>
          <w:spacing w:val="-8"/>
          <w:sz w:val="26"/>
        </w:rPr>
        <w:t> </w:t>
      </w:r>
      <w:r>
        <w:rPr>
          <w:b/>
          <w:color w:val="231F20"/>
          <w:sz w:val="26"/>
        </w:rPr>
        <w:t>da,</w:t>
      </w:r>
      <w:r>
        <w:rPr>
          <w:b/>
          <w:color w:val="231F20"/>
          <w:spacing w:val="-8"/>
          <w:sz w:val="26"/>
        </w:rPr>
        <w:t> </w:t>
      </w:r>
      <w:r>
        <w:rPr>
          <w:b/>
          <w:color w:val="231F20"/>
          <w:sz w:val="26"/>
        </w:rPr>
        <w:t>bạc</w:t>
      </w:r>
      <w:r>
        <w:rPr>
          <w:b/>
          <w:color w:val="231F20"/>
          <w:spacing w:val="-7"/>
          <w:sz w:val="26"/>
        </w:rPr>
        <w:t> </w:t>
      </w:r>
      <w:r>
        <w:rPr>
          <w:b/>
          <w:color w:val="231F20"/>
          <w:sz w:val="26"/>
        </w:rPr>
        <w:t>xà</w:t>
      </w:r>
      <w:r>
        <w:rPr>
          <w:b/>
          <w:color w:val="231F20"/>
          <w:spacing w:val="-8"/>
          <w:sz w:val="26"/>
        </w:rPr>
        <w:t> </w:t>
      </w:r>
      <w:r>
        <w:rPr>
          <w:b/>
          <w:color w:val="231F20"/>
          <w:sz w:val="26"/>
        </w:rPr>
        <w:t>ra</w:t>
      </w:r>
      <w:r>
        <w:rPr>
          <w:b/>
          <w:color w:val="231F20"/>
          <w:spacing w:val="-7"/>
          <w:sz w:val="26"/>
        </w:rPr>
        <w:t> </w:t>
      </w:r>
      <w:r>
        <w:rPr>
          <w:b/>
          <w:color w:val="231F20"/>
          <w:sz w:val="26"/>
        </w:rPr>
        <w:t>ma lễ để, tỳ xá lô đa, bột đằng dõng ca, bạt xà ra chế hắt na a giá,</w:t>
      </w:r>
      <w:r>
        <w:rPr>
          <w:b/>
          <w:color w:val="231F20"/>
          <w:spacing w:val="-5"/>
          <w:sz w:val="26"/>
        </w:rPr>
        <w:t> </w:t>
      </w:r>
      <w:r>
        <w:rPr>
          <w:b/>
          <w:color w:val="231F20"/>
          <w:sz w:val="26"/>
        </w:rPr>
        <w:t>ma</w:t>
      </w:r>
      <w:r>
        <w:rPr>
          <w:b/>
          <w:color w:val="231F20"/>
          <w:spacing w:val="-5"/>
          <w:sz w:val="26"/>
        </w:rPr>
        <w:t> </w:t>
      </w:r>
      <w:r>
        <w:rPr>
          <w:b/>
          <w:color w:val="231F20"/>
          <w:sz w:val="26"/>
        </w:rPr>
        <w:t>ra</w:t>
      </w:r>
      <w:r>
        <w:rPr>
          <w:b/>
          <w:color w:val="231F20"/>
          <w:spacing w:val="-5"/>
          <w:sz w:val="26"/>
        </w:rPr>
        <w:t> </w:t>
      </w:r>
      <w:r>
        <w:rPr>
          <w:b/>
          <w:color w:val="231F20"/>
          <w:sz w:val="26"/>
        </w:rPr>
        <w:t>chế</w:t>
      </w:r>
      <w:r>
        <w:rPr>
          <w:b/>
          <w:color w:val="231F20"/>
          <w:spacing w:val="-5"/>
          <w:sz w:val="26"/>
        </w:rPr>
        <w:t> </w:t>
      </w:r>
      <w:r>
        <w:rPr>
          <w:b/>
          <w:color w:val="231F20"/>
          <w:sz w:val="26"/>
        </w:rPr>
        <w:t>bà</w:t>
      </w:r>
      <w:r>
        <w:rPr>
          <w:b/>
          <w:color w:val="231F20"/>
          <w:spacing w:val="-5"/>
          <w:sz w:val="26"/>
        </w:rPr>
        <w:t> </w:t>
      </w:r>
      <w:r>
        <w:rPr>
          <w:b/>
          <w:color w:val="231F20"/>
          <w:sz w:val="26"/>
        </w:rPr>
        <w:t>bác</w:t>
      </w:r>
      <w:r>
        <w:rPr>
          <w:b/>
          <w:color w:val="231F20"/>
          <w:spacing w:val="-4"/>
          <w:sz w:val="26"/>
        </w:rPr>
        <w:t> </w:t>
      </w:r>
      <w:r>
        <w:rPr>
          <w:b/>
          <w:color w:val="231F20"/>
          <w:sz w:val="26"/>
        </w:rPr>
        <w:t>ra</w:t>
      </w:r>
      <w:r>
        <w:rPr>
          <w:b/>
          <w:color w:val="231F20"/>
          <w:spacing w:val="-5"/>
          <w:sz w:val="26"/>
        </w:rPr>
        <w:t> </w:t>
      </w:r>
      <w:r>
        <w:rPr>
          <w:b/>
          <w:color w:val="231F20"/>
          <w:sz w:val="26"/>
        </w:rPr>
        <w:t>chất</w:t>
      </w:r>
      <w:r>
        <w:rPr>
          <w:b/>
          <w:color w:val="231F20"/>
          <w:spacing w:val="-5"/>
          <w:sz w:val="26"/>
        </w:rPr>
        <w:t> </w:t>
      </w:r>
      <w:r>
        <w:rPr>
          <w:b/>
          <w:color w:val="231F20"/>
          <w:sz w:val="26"/>
        </w:rPr>
        <w:t>đa,</w:t>
      </w:r>
      <w:r>
        <w:rPr>
          <w:b/>
          <w:color w:val="231F20"/>
          <w:spacing w:val="-5"/>
          <w:sz w:val="26"/>
        </w:rPr>
        <w:t> </w:t>
      </w:r>
      <w:r>
        <w:rPr>
          <w:b/>
          <w:color w:val="231F20"/>
          <w:sz w:val="26"/>
        </w:rPr>
        <w:t>bạc</w:t>
      </w:r>
      <w:r>
        <w:rPr>
          <w:b/>
          <w:color w:val="231F20"/>
          <w:spacing w:val="-4"/>
          <w:sz w:val="26"/>
        </w:rPr>
        <w:t> </w:t>
      </w:r>
      <w:r>
        <w:rPr>
          <w:b/>
          <w:color w:val="231F20"/>
          <w:sz w:val="26"/>
        </w:rPr>
        <w:t>xà</w:t>
      </w:r>
      <w:r>
        <w:rPr>
          <w:b/>
          <w:color w:val="231F20"/>
          <w:spacing w:val="-5"/>
          <w:sz w:val="26"/>
        </w:rPr>
        <w:t> </w:t>
      </w:r>
      <w:r>
        <w:rPr>
          <w:b/>
          <w:color w:val="231F20"/>
          <w:sz w:val="26"/>
        </w:rPr>
        <w:t>ra</w:t>
      </w:r>
      <w:r>
        <w:rPr>
          <w:b/>
          <w:color w:val="231F20"/>
          <w:spacing w:val="-5"/>
          <w:sz w:val="26"/>
        </w:rPr>
        <w:t> </w:t>
      </w:r>
      <w:r>
        <w:rPr>
          <w:b/>
          <w:color w:val="231F20"/>
          <w:sz w:val="26"/>
        </w:rPr>
        <w:t>thiện</w:t>
      </w:r>
      <w:r>
        <w:rPr>
          <w:b/>
          <w:color w:val="231F20"/>
          <w:spacing w:val="-5"/>
          <w:sz w:val="26"/>
        </w:rPr>
        <w:t> </w:t>
      </w:r>
      <w:r>
        <w:rPr>
          <w:b/>
          <w:color w:val="231F20"/>
          <w:sz w:val="26"/>
        </w:rPr>
        <w:t>trì,</w:t>
      </w:r>
      <w:r>
        <w:rPr>
          <w:b/>
          <w:color w:val="231F20"/>
          <w:spacing w:val="-5"/>
          <w:sz w:val="26"/>
        </w:rPr>
        <w:t> </w:t>
      </w:r>
      <w:r>
        <w:rPr>
          <w:b/>
          <w:color w:val="231F20"/>
          <w:sz w:val="26"/>
        </w:rPr>
        <w:t>tỳ</w:t>
      </w:r>
      <w:r>
        <w:rPr>
          <w:b/>
          <w:color w:val="231F20"/>
          <w:spacing w:val="-5"/>
          <w:sz w:val="26"/>
        </w:rPr>
        <w:t> </w:t>
      </w:r>
      <w:r>
        <w:rPr>
          <w:b/>
          <w:color w:val="231F20"/>
          <w:sz w:val="26"/>
        </w:rPr>
        <w:t>xá</w:t>
      </w:r>
      <w:r>
        <w:rPr>
          <w:b/>
          <w:color w:val="231F20"/>
          <w:spacing w:val="-5"/>
          <w:sz w:val="26"/>
        </w:rPr>
        <w:t> </w:t>
      </w:r>
      <w:r>
        <w:rPr>
          <w:b/>
          <w:color w:val="231F20"/>
          <w:sz w:val="26"/>
        </w:rPr>
        <w:t>ra giá,</w:t>
      </w:r>
      <w:r>
        <w:rPr>
          <w:b/>
          <w:color w:val="231F20"/>
          <w:spacing w:val="-9"/>
          <w:sz w:val="26"/>
        </w:rPr>
        <w:t> </w:t>
      </w:r>
      <w:r>
        <w:rPr>
          <w:b/>
          <w:color w:val="231F20"/>
          <w:sz w:val="26"/>
        </w:rPr>
        <w:t>phiến</w:t>
      </w:r>
      <w:r>
        <w:rPr>
          <w:b/>
          <w:color w:val="231F20"/>
          <w:spacing w:val="-8"/>
          <w:sz w:val="26"/>
        </w:rPr>
        <w:t> </w:t>
      </w:r>
      <w:r>
        <w:rPr>
          <w:b/>
          <w:color w:val="231F20"/>
          <w:sz w:val="26"/>
        </w:rPr>
        <w:t>đa</w:t>
      </w:r>
      <w:r>
        <w:rPr>
          <w:b/>
          <w:color w:val="231F20"/>
          <w:spacing w:val="-9"/>
          <w:sz w:val="26"/>
        </w:rPr>
        <w:t> </w:t>
      </w:r>
      <w:r>
        <w:rPr>
          <w:b/>
          <w:color w:val="231F20"/>
          <w:sz w:val="26"/>
        </w:rPr>
        <w:t>xá</w:t>
      </w:r>
      <w:r>
        <w:rPr>
          <w:b/>
          <w:color w:val="231F20"/>
          <w:spacing w:val="-8"/>
          <w:sz w:val="26"/>
        </w:rPr>
        <w:t> </w:t>
      </w:r>
      <w:r>
        <w:rPr>
          <w:b/>
          <w:color w:val="231F20"/>
          <w:sz w:val="26"/>
        </w:rPr>
        <w:t>bệ</w:t>
      </w:r>
      <w:r>
        <w:rPr>
          <w:b/>
          <w:color w:val="231F20"/>
          <w:spacing w:val="-9"/>
          <w:sz w:val="26"/>
        </w:rPr>
        <w:t> </w:t>
      </w:r>
      <w:r>
        <w:rPr>
          <w:b/>
          <w:color w:val="231F20"/>
          <w:sz w:val="26"/>
        </w:rPr>
        <w:t>đề</w:t>
      </w:r>
      <w:r>
        <w:rPr>
          <w:b/>
          <w:color w:val="231F20"/>
          <w:spacing w:val="-8"/>
          <w:sz w:val="26"/>
        </w:rPr>
        <w:t> </w:t>
      </w:r>
      <w:r>
        <w:rPr>
          <w:b/>
          <w:color w:val="231F20"/>
          <w:sz w:val="26"/>
        </w:rPr>
        <w:t>bà</w:t>
      </w:r>
      <w:r>
        <w:rPr>
          <w:b/>
          <w:color w:val="231F20"/>
          <w:spacing w:val="-8"/>
          <w:sz w:val="26"/>
        </w:rPr>
        <w:t> </w:t>
      </w:r>
      <w:r>
        <w:rPr>
          <w:b/>
          <w:color w:val="231F20"/>
          <w:sz w:val="26"/>
        </w:rPr>
        <w:t>bổ</w:t>
      </w:r>
      <w:r>
        <w:rPr>
          <w:b/>
          <w:color w:val="231F20"/>
          <w:spacing w:val="-9"/>
          <w:sz w:val="26"/>
        </w:rPr>
        <w:t> </w:t>
      </w:r>
      <w:r>
        <w:rPr>
          <w:b/>
          <w:color w:val="231F20"/>
          <w:sz w:val="26"/>
        </w:rPr>
        <w:t>thị</w:t>
      </w:r>
      <w:r>
        <w:rPr>
          <w:b/>
          <w:color w:val="231F20"/>
          <w:spacing w:val="-8"/>
          <w:sz w:val="26"/>
        </w:rPr>
        <w:t> </w:t>
      </w:r>
      <w:r>
        <w:rPr>
          <w:b/>
          <w:color w:val="231F20"/>
          <w:sz w:val="26"/>
        </w:rPr>
        <w:t>đa,</w:t>
      </w:r>
      <w:r>
        <w:rPr>
          <w:b/>
          <w:color w:val="231F20"/>
          <w:spacing w:val="-9"/>
          <w:sz w:val="26"/>
        </w:rPr>
        <w:t> </w:t>
      </w:r>
      <w:r>
        <w:rPr>
          <w:b/>
          <w:color w:val="231F20"/>
          <w:sz w:val="26"/>
        </w:rPr>
        <w:t>tô</w:t>
      </w:r>
      <w:r>
        <w:rPr>
          <w:b/>
          <w:color w:val="231F20"/>
          <w:spacing w:val="-9"/>
          <w:sz w:val="26"/>
        </w:rPr>
        <w:t> </w:t>
      </w:r>
      <w:r>
        <w:rPr>
          <w:b/>
          <w:color w:val="231F20"/>
          <w:sz w:val="26"/>
        </w:rPr>
        <w:t>ma</w:t>
      </w:r>
      <w:r>
        <w:rPr>
          <w:b/>
          <w:color w:val="231F20"/>
          <w:spacing w:val="-9"/>
          <w:sz w:val="26"/>
        </w:rPr>
        <w:t> </w:t>
      </w:r>
      <w:r>
        <w:rPr>
          <w:b/>
          <w:color w:val="231F20"/>
          <w:sz w:val="26"/>
        </w:rPr>
        <w:t>lô</w:t>
      </w:r>
      <w:r>
        <w:rPr>
          <w:b/>
          <w:color w:val="231F20"/>
          <w:spacing w:val="-8"/>
          <w:sz w:val="26"/>
        </w:rPr>
        <w:t> </w:t>
      </w:r>
      <w:r>
        <w:rPr>
          <w:b/>
          <w:color w:val="231F20"/>
          <w:sz w:val="26"/>
        </w:rPr>
        <w:t>ba,</w:t>
      </w:r>
      <w:r>
        <w:rPr>
          <w:b/>
          <w:color w:val="231F20"/>
          <w:spacing w:val="-8"/>
          <w:sz w:val="26"/>
        </w:rPr>
        <w:t> </w:t>
      </w:r>
      <w:r>
        <w:rPr>
          <w:b/>
          <w:color w:val="231F20"/>
          <w:sz w:val="26"/>
        </w:rPr>
        <w:t>ma</w:t>
      </w:r>
      <w:r>
        <w:rPr>
          <w:b/>
          <w:color w:val="231F20"/>
          <w:spacing w:val="-9"/>
          <w:sz w:val="26"/>
        </w:rPr>
        <w:t> </w:t>
      </w:r>
      <w:r>
        <w:rPr>
          <w:b/>
          <w:color w:val="231F20"/>
          <w:sz w:val="26"/>
        </w:rPr>
        <w:t>ha</w:t>
      </w:r>
      <w:r>
        <w:rPr>
          <w:b/>
          <w:color w:val="231F20"/>
          <w:spacing w:val="-8"/>
          <w:sz w:val="26"/>
        </w:rPr>
        <w:t> </w:t>
      </w:r>
      <w:r>
        <w:rPr>
          <w:b/>
          <w:color w:val="231F20"/>
          <w:sz w:val="26"/>
        </w:rPr>
        <w:t>thuế đa,</w:t>
      </w:r>
      <w:r>
        <w:rPr>
          <w:b/>
          <w:color w:val="231F20"/>
          <w:spacing w:val="-8"/>
          <w:sz w:val="26"/>
        </w:rPr>
        <w:t> </w:t>
      </w:r>
      <w:r>
        <w:rPr>
          <w:b/>
          <w:color w:val="231F20"/>
          <w:sz w:val="26"/>
        </w:rPr>
        <w:t>a</w:t>
      </w:r>
      <w:r>
        <w:rPr>
          <w:b/>
          <w:color w:val="231F20"/>
          <w:spacing w:val="-7"/>
          <w:sz w:val="26"/>
        </w:rPr>
        <w:t> </w:t>
      </w:r>
      <w:r>
        <w:rPr>
          <w:b/>
          <w:color w:val="231F20"/>
          <w:sz w:val="26"/>
        </w:rPr>
        <w:t>rị</w:t>
      </w:r>
      <w:r>
        <w:rPr>
          <w:b/>
          <w:color w:val="231F20"/>
          <w:spacing w:val="-7"/>
          <w:sz w:val="26"/>
        </w:rPr>
        <w:t> </w:t>
      </w:r>
      <w:r>
        <w:rPr>
          <w:b/>
          <w:color w:val="231F20"/>
          <w:sz w:val="26"/>
        </w:rPr>
        <w:t>da</w:t>
      </w:r>
      <w:r>
        <w:rPr>
          <w:b/>
          <w:color w:val="231F20"/>
          <w:spacing w:val="-7"/>
          <w:sz w:val="26"/>
        </w:rPr>
        <w:t> </w:t>
      </w:r>
      <w:r>
        <w:rPr>
          <w:b/>
          <w:color w:val="231F20"/>
          <w:sz w:val="26"/>
        </w:rPr>
        <w:t>đa</w:t>
      </w:r>
      <w:r>
        <w:rPr>
          <w:b/>
          <w:color w:val="231F20"/>
          <w:spacing w:val="-7"/>
          <w:sz w:val="26"/>
        </w:rPr>
        <w:t> </w:t>
      </w:r>
      <w:r>
        <w:rPr>
          <w:b/>
          <w:color w:val="231F20"/>
          <w:sz w:val="26"/>
        </w:rPr>
        <w:t>ra,</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7"/>
          <w:sz w:val="26"/>
        </w:rPr>
        <w:t> </w:t>
      </w:r>
      <w:r>
        <w:rPr>
          <w:b/>
          <w:color w:val="231F20"/>
          <w:sz w:val="26"/>
        </w:rPr>
        <w:t>bà</w:t>
      </w:r>
      <w:r>
        <w:rPr>
          <w:b/>
          <w:color w:val="231F20"/>
          <w:spacing w:val="-6"/>
          <w:sz w:val="26"/>
        </w:rPr>
        <w:t> </w:t>
      </w:r>
      <w:r>
        <w:rPr>
          <w:b/>
          <w:color w:val="231F20"/>
          <w:sz w:val="26"/>
        </w:rPr>
        <w:t>ra,</w:t>
      </w:r>
      <w:r>
        <w:rPr>
          <w:b/>
          <w:color w:val="231F20"/>
          <w:spacing w:val="-7"/>
          <w:sz w:val="26"/>
        </w:rPr>
        <w:t> </w:t>
      </w:r>
      <w:r>
        <w:rPr>
          <w:b/>
          <w:color w:val="231F20"/>
          <w:sz w:val="26"/>
        </w:rPr>
        <w:t>a</w:t>
      </w:r>
      <w:r>
        <w:rPr>
          <w:b/>
          <w:color w:val="231F20"/>
          <w:spacing w:val="-7"/>
          <w:sz w:val="26"/>
        </w:rPr>
        <w:t> </w:t>
      </w:r>
      <w:r>
        <w:rPr>
          <w:b/>
          <w:color w:val="231F20"/>
          <w:sz w:val="26"/>
        </w:rPr>
        <w:t>bác</w:t>
      </w:r>
      <w:r>
        <w:rPr>
          <w:b/>
          <w:color w:val="231F20"/>
          <w:spacing w:val="-6"/>
          <w:sz w:val="26"/>
        </w:rPr>
        <w:t> </w:t>
      </w:r>
      <w:r>
        <w:rPr>
          <w:b/>
          <w:color w:val="231F20"/>
          <w:sz w:val="26"/>
        </w:rPr>
        <w:t>ra,</w:t>
      </w:r>
      <w:r>
        <w:rPr>
          <w:b/>
          <w:color w:val="231F20"/>
          <w:spacing w:val="-7"/>
          <w:sz w:val="26"/>
        </w:rPr>
        <w:t> </w:t>
      </w:r>
      <w:r>
        <w:rPr>
          <w:b/>
          <w:color w:val="231F20"/>
          <w:sz w:val="26"/>
        </w:rPr>
        <w:t>bạt</w:t>
      </w:r>
      <w:r>
        <w:rPr>
          <w:b/>
          <w:color w:val="231F20"/>
          <w:spacing w:val="-6"/>
          <w:sz w:val="26"/>
        </w:rPr>
        <w:t> </w:t>
      </w:r>
      <w:r>
        <w:rPr>
          <w:b/>
          <w:color w:val="231F20"/>
          <w:spacing w:val="-3"/>
          <w:sz w:val="26"/>
        </w:rPr>
        <w:t>xà</w:t>
      </w:r>
      <w:r>
        <w:rPr>
          <w:b/>
          <w:color w:val="231F20"/>
          <w:spacing w:val="-7"/>
          <w:sz w:val="26"/>
        </w:rPr>
        <w:t> </w:t>
      </w:r>
      <w:r>
        <w:rPr>
          <w:b/>
          <w:color w:val="231F20"/>
          <w:spacing w:val="-3"/>
          <w:sz w:val="26"/>
        </w:rPr>
        <w:t>ra</w:t>
      </w:r>
      <w:r>
        <w:rPr>
          <w:b/>
          <w:color w:val="231F20"/>
          <w:spacing w:val="-6"/>
          <w:sz w:val="26"/>
        </w:rPr>
        <w:t> </w:t>
      </w:r>
      <w:r>
        <w:rPr>
          <w:b/>
          <w:color w:val="231F20"/>
          <w:sz w:val="26"/>
        </w:rPr>
        <w:t>thương</w:t>
      </w:r>
      <w:r>
        <w:rPr>
          <w:b/>
          <w:color w:val="231F20"/>
          <w:spacing w:val="-7"/>
          <w:sz w:val="26"/>
        </w:rPr>
        <w:t> </w:t>
      </w:r>
      <w:r>
        <w:rPr>
          <w:b/>
          <w:color w:val="231F20"/>
          <w:sz w:val="26"/>
        </w:rPr>
        <w:t>yết </w:t>
      </w:r>
      <w:r>
        <w:rPr>
          <w:b/>
          <w:color w:val="231F20"/>
          <w:spacing w:val="-3"/>
          <w:sz w:val="26"/>
        </w:rPr>
        <w:t>ra </w:t>
      </w:r>
      <w:r>
        <w:rPr>
          <w:b/>
          <w:color w:val="231F20"/>
          <w:sz w:val="26"/>
        </w:rPr>
        <w:t>chế bà, bạt </w:t>
      </w:r>
      <w:r>
        <w:rPr>
          <w:b/>
          <w:color w:val="231F20"/>
          <w:spacing w:val="-3"/>
          <w:sz w:val="26"/>
        </w:rPr>
        <w:t>xà ra </w:t>
      </w:r>
      <w:r>
        <w:rPr>
          <w:b/>
          <w:color w:val="231F20"/>
          <w:sz w:val="26"/>
        </w:rPr>
        <w:t>cu ma rị, cu lam đà rị, bạt </w:t>
      </w:r>
      <w:r>
        <w:rPr>
          <w:b/>
          <w:color w:val="231F20"/>
          <w:spacing w:val="-3"/>
          <w:sz w:val="26"/>
        </w:rPr>
        <w:t>xà ra </w:t>
      </w:r>
      <w:r>
        <w:rPr>
          <w:b/>
          <w:color w:val="231F20"/>
          <w:sz w:val="26"/>
        </w:rPr>
        <w:t>hắc tát đa giá tỳ địa gia kiền giá na ma rị ca, khuất tô mẫu bà yết </w:t>
      </w:r>
      <w:r>
        <w:rPr>
          <w:b/>
          <w:color w:val="231F20"/>
          <w:spacing w:val="-3"/>
          <w:sz w:val="26"/>
        </w:rPr>
        <w:t>ra </w:t>
      </w:r>
      <w:r>
        <w:rPr>
          <w:b/>
          <w:color w:val="231F20"/>
          <w:sz w:val="26"/>
        </w:rPr>
        <w:t>đa na, bệ lô giá na cu rị da, dạ </w:t>
      </w:r>
      <w:r>
        <w:rPr>
          <w:b/>
          <w:color w:val="231F20"/>
          <w:spacing w:val="-3"/>
          <w:sz w:val="26"/>
        </w:rPr>
        <w:t>ra </w:t>
      </w:r>
      <w:r>
        <w:rPr>
          <w:b/>
          <w:color w:val="231F20"/>
          <w:sz w:val="26"/>
        </w:rPr>
        <w:t>thố sắt ni sam, tỳ chiết lam</w:t>
      </w:r>
      <w:r>
        <w:rPr>
          <w:b/>
          <w:color w:val="231F20"/>
          <w:spacing w:val="-4"/>
          <w:sz w:val="26"/>
        </w:rPr>
        <w:t> </w:t>
      </w:r>
      <w:r>
        <w:rPr>
          <w:b/>
          <w:color w:val="231F20"/>
          <w:sz w:val="26"/>
        </w:rPr>
        <w:t>bà</w:t>
      </w:r>
      <w:r>
        <w:rPr>
          <w:b/>
          <w:color w:val="231F20"/>
          <w:spacing w:val="-4"/>
          <w:sz w:val="26"/>
        </w:rPr>
        <w:t> </w:t>
      </w:r>
      <w:r>
        <w:rPr>
          <w:b/>
          <w:color w:val="231F20"/>
          <w:sz w:val="26"/>
        </w:rPr>
        <w:t>ma</w:t>
      </w:r>
      <w:r>
        <w:rPr>
          <w:b/>
          <w:color w:val="231F20"/>
          <w:spacing w:val="-3"/>
          <w:sz w:val="26"/>
        </w:rPr>
        <w:t> </w:t>
      </w:r>
      <w:r>
        <w:rPr>
          <w:b/>
          <w:color w:val="231F20"/>
          <w:sz w:val="26"/>
        </w:rPr>
        <w:t>ni</w:t>
      </w:r>
      <w:r>
        <w:rPr>
          <w:b/>
          <w:color w:val="231F20"/>
          <w:spacing w:val="-4"/>
          <w:sz w:val="26"/>
        </w:rPr>
        <w:t> </w:t>
      </w:r>
      <w:r>
        <w:rPr>
          <w:b/>
          <w:color w:val="231F20"/>
          <w:sz w:val="26"/>
        </w:rPr>
        <w:t>giá,</w:t>
      </w:r>
      <w:r>
        <w:rPr>
          <w:b/>
          <w:color w:val="231F20"/>
          <w:spacing w:val="-3"/>
          <w:sz w:val="26"/>
        </w:rPr>
        <w:t> </w:t>
      </w:r>
      <w:r>
        <w:rPr>
          <w:b/>
          <w:color w:val="231F20"/>
          <w:sz w:val="26"/>
        </w:rPr>
        <w:t>bạt</w:t>
      </w:r>
      <w:r>
        <w:rPr>
          <w:b/>
          <w:color w:val="231F20"/>
          <w:spacing w:val="-4"/>
          <w:sz w:val="26"/>
        </w:rPr>
        <w:t> </w:t>
      </w:r>
      <w:r>
        <w:rPr>
          <w:b/>
          <w:color w:val="231F20"/>
          <w:spacing w:val="-3"/>
          <w:sz w:val="26"/>
        </w:rPr>
        <w:t>xà</w:t>
      </w:r>
      <w:r>
        <w:rPr>
          <w:b/>
          <w:color w:val="231F20"/>
          <w:spacing w:val="-4"/>
          <w:sz w:val="26"/>
        </w:rPr>
        <w:t> </w:t>
      </w:r>
      <w:r>
        <w:rPr>
          <w:b/>
          <w:color w:val="231F20"/>
          <w:spacing w:val="-3"/>
          <w:sz w:val="26"/>
        </w:rPr>
        <w:t>ra </w:t>
      </w:r>
      <w:r>
        <w:rPr>
          <w:b/>
          <w:color w:val="231F20"/>
          <w:sz w:val="26"/>
        </w:rPr>
        <w:t>ca</w:t>
      </w:r>
      <w:r>
        <w:rPr>
          <w:b/>
          <w:color w:val="231F20"/>
          <w:spacing w:val="-4"/>
          <w:sz w:val="26"/>
        </w:rPr>
        <w:t> </w:t>
      </w:r>
      <w:r>
        <w:rPr>
          <w:b/>
          <w:color w:val="231F20"/>
          <w:sz w:val="26"/>
        </w:rPr>
        <w:t>na</w:t>
      </w:r>
      <w:r>
        <w:rPr>
          <w:b/>
          <w:color w:val="231F20"/>
          <w:spacing w:val="-3"/>
          <w:sz w:val="26"/>
        </w:rPr>
        <w:t> </w:t>
      </w:r>
      <w:r>
        <w:rPr>
          <w:b/>
          <w:color w:val="231F20"/>
          <w:sz w:val="26"/>
        </w:rPr>
        <w:t>ca</w:t>
      </w:r>
      <w:r>
        <w:rPr>
          <w:b/>
          <w:color w:val="231F20"/>
          <w:spacing w:val="-4"/>
          <w:sz w:val="26"/>
        </w:rPr>
        <w:t> </w:t>
      </w:r>
      <w:r>
        <w:rPr>
          <w:b/>
          <w:color w:val="231F20"/>
          <w:sz w:val="26"/>
        </w:rPr>
        <w:t>ba</w:t>
      </w:r>
      <w:r>
        <w:rPr>
          <w:b/>
          <w:color w:val="231F20"/>
          <w:spacing w:val="-4"/>
          <w:sz w:val="26"/>
        </w:rPr>
        <w:t> </w:t>
      </w:r>
      <w:r>
        <w:rPr>
          <w:b/>
          <w:color w:val="231F20"/>
          <w:spacing w:val="-3"/>
          <w:sz w:val="26"/>
        </w:rPr>
        <w:t>ra </w:t>
      </w:r>
      <w:r>
        <w:rPr>
          <w:b/>
          <w:color w:val="231F20"/>
          <w:sz w:val="26"/>
        </w:rPr>
        <w:t>bà,</w:t>
      </w:r>
      <w:r>
        <w:rPr>
          <w:b/>
          <w:color w:val="231F20"/>
          <w:spacing w:val="-4"/>
          <w:sz w:val="26"/>
        </w:rPr>
        <w:t> </w:t>
      </w:r>
      <w:r>
        <w:rPr>
          <w:b/>
          <w:color w:val="231F20"/>
          <w:sz w:val="26"/>
        </w:rPr>
        <w:t>lô</w:t>
      </w:r>
      <w:r>
        <w:rPr>
          <w:b/>
          <w:color w:val="231F20"/>
          <w:spacing w:val="-3"/>
          <w:sz w:val="26"/>
        </w:rPr>
        <w:t> xà</w:t>
      </w:r>
      <w:r>
        <w:rPr>
          <w:b/>
          <w:color w:val="231F20"/>
          <w:spacing w:val="-4"/>
          <w:sz w:val="26"/>
        </w:rPr>
        <w:t> </w:t>
      </w:r>
      <w:r>
        <w:rPr>
          <w:b/>
          <w:color w:val="231F20"/>
          <w:sz w:val="26"/>
        </w:rPr>
        <w:t>na</w:t>
      </w:r>
      <w:r>
        <w:rPr>
          <w:b/>
          <w:color w:val="231F20"/>
          <w:spacing w:val="-4"/>
          <w:sz w:val="26"/>
        </w:rPr>
        <w:t> </w:t>
      </w:r>
      <w:r>
        <w:rPr>
          <w:b/>
          <w:color w:val="231F20"/>
          <w:sz w:val="26"/>
        </w:rPr>
        <w:t>bạt</w:t>
      </w:r>
      <w:r>
        <w:rPr>
          <w:b/>
          <w:color w:val="231F20"/>
          <w:spacing w:val="-3"/>
          <w:sz w:val="26"/>
        </w:rPr>
        <w:t> xà ra </w:t>
      </w:r>
      <w:r>
        <w:rPr>
          <w:b/>
          <w:color w:val="231F20"/>
          <w:sz w:val="26"/>
        </w:rPr>
        <w:t>đốn trỉ giá, thuế đa giá ca ma </w:t>
      </w:r>
      <w:r>
        <w:rPr>
          <w:b/>
          <w:color w:val="231F20"/>
          <w:spacing w:val="-3"/>
          <w:sz w:val="26"/>
        </w:rPr>
        <w:t>ra </w:t>
      </w:r>
      <w:r>
        <w:rPr>
          <w:b/>
          <w:color w:val="231F20"/>
          <w:sz w:val="26"/>
        </w:rPr>
        <w:t>sát </w:t>
      </w:r>
      <w:r>
        <w:rPr>
          <w:b/>
          <w:color w:val="231F20"/>
          <w:spacing w:val="-3"/>
          <w:sz w:val="26"/>
        </w:rPr>
        <w:t>xa </w:t>
      </w:r>
      <w:r>
        <w:rPr>
          <w:b/>
          <w:color w:val="231F20"/>
          <w:sz w:val="26"/>
        </w:rPr>
        <w:t>thi ba </w:t>
      </w:r>
      <w:r>
        <w:rPr>
          <w:b/>
          <w:color w:val="231F20"/>
          <w:spacing w:val="-3"/>
          <w:sz w:val="26"/>
        </w:rPr>
        <w:t>ra </w:t>
      </w:r>
      <w:r>
        <w:rPr>
          <w:b/>
          <w:color w:val="231F20"/>
          <w:sz w:val="26"/>
        </w:rPr>
        <w:t>bà, ế đế di đế, mẫu đà </w:t>
      </w:r>
      <w:r>
        <w:rPr>
          <w:b/>
          <w:color w:val="231F20"/>
          <w:spacing w:val="-3"/>
          <w:sz w:val="26"/>
        </w:rPr>
        <w:t>ra </w:t>
      </w:r>
      <w:r>
        <w:rPr>
          <w:b/>
          <w:color w:val="231F20"/>
          <w:sz w:val="26"/>
        </w:rPr>
        <w:t>yết noa, ta bệ </w:t>
      </w:r>
      <w:r>
        <w:rPr>
          <w:b/>
          <w:color w:val="231F20"/>
          <w:spacing w:val="-3"/>
          <w:sz w:val="26"/>
        </w:rPr>
        <w:t>ra </w:t>
      </w:r>
      <w:r>
        <w:rPr>
          <w:b/>
          <w:color w:val="231F20"/>
          <w:sz w:val="26"/>
        </w:rPr>
        <w:t>sám, quật phạm đô, ấn thố na mạ mạ</w:t>
      </w:r>
      <w:r>
        <w:rPr>
          <w:b/>
          <w:color w:val="231F20"/>
          <w:spacing w:val="-3"/>
          <w:sz w:val="26"/>
        </w:rPr>
        <w:t> </w:t>
      </w:r>
      <w:r>
        <w:rPr>
          <w:b/>
          <w:color w:val="231F20"/>
          <w:sz w:val="26"/>
        </w:rPr>
        <w:t>tỏa.</w:t>
      </w:r>
    </w:p>
    <w:p>
      <w:pPr>
        <w:spacing w:after="0" w:line="268" w:lineRule="auto"/>
        <w:jc w:val="both"/>
        <w:rPr>
          <w:sz w:val="26"/>
        </w:rPr>
        <w:sectPr>
          <w:pgSz w:w="8110" w:h="11510"/>
          <w:pgMar w:header="551" w:footer="0" w:top="820" w:bottom="280" w:left="800" w:right="660"/>
        </w:sectPr>
      </w:pPr>
    </w:p>
    <w:p>
      <w:pPr>
        <w:pStyle w:val="BodyText"/>
        <w:ind w:left="0"/>
        <w:jc w:val="left"/>
        <w:rPr>
          <w:b/>
        </w:rPr>
      </w:pPr>
    </w:p>
    <w:p>
      <w:pPr>
        <w:pStyle w:val="Heading4"/>
        <w:spacing w:before="44"/>
        <w:ind w:right="137"/>
      </w:pPr>
      <w:r>
        <w:rPr>
          <w:color w:val="231F20"/>
        </w:rPr>
        <w:t>ĐỆ NHỊ</w:t>
      </w:r>
      <w:r>
        <w:rPr>
          <w:color w:val="231F20"/>
          <w:spacing w:val="-2"/>
        </w:rPr>
        <w:t> </w:t>
      </w:r>
      <w:r>
        <w:rPr>
          <w:color w:val="231F20"/>
        </w:rPr>
        <w:t>HỘI</w:t>
      </w:r>
    </w:p>
    <w:p>
      <w:pPr>
        <w:pStyle w:val="Heading5"/>
        <w:spacing w:line="249" w:lineRule="auto" w:before="132"/>
        <w:ind w:right="241" w:firstLine="566"/>
        <w:jc w:val="both"/>
      </w:pPr>
      <w:r>
        <w:rPr>
          <w:color w:val="231F20"/>
        </w:rPr>
        <w:t>Ô</w:t>
      </w:r>
      <w:r>
        <w:rPr>
          <w:color w:val="231F20"/>
          <w:spacing w:val="-9"/>
        </w:rPr>
        <w:t> </w:t>
      </w:r>
      <w:r>
        <w:rPr>
          <w:color w:val="231F20"/>
        </w:rPr>
        <w:t>hồng,</w:t>
      </w:r>
      <w:r>
        <w:rPr>
          <w:color w:val="231F20"/>
          <w:spacing w:val="-9"/>
        </w:rPr>
        <w:t> </w:t>
      </w:r>
      <w:r>
        <w:rPr>
          <w:color w:val="231F20"/>
        </w:rPr>
        <w:t>rị</w:t>
      </w:r>
      <w:r>
        <w:rPr>
          <w:color w:val="231F20"/>
          <w:spacing w:val="-8"/>
        </w:rPr>
        <w:t> </w:t>
      </w:r>
      <w:r>
        <w:rPr>
          <w:color w:val="231F20"/>
        </w:rPr>
        <w:t>sắt</w:t>
      </w:r>
      <w:r>
        <w:rPr>
          <w:color w:val="231F20"/>
          <w:spacing w:val="-9"/>
        </w:rPr>
        <w:t> </w:t>
      </w:r>
      <w:r>
        <w:rPr>
          <w:color w:val="231F20"/>
        </w:rPr>
        <w:t>yết</w:t>
      </w:r>
      <w:r>
        <w:rPr>
          <w:color w:val="231F20"/>
          <w:spacing w:val="-8"/>
        </w:rPr>
        <w:t> </w:t>
      </w:r>
      <w:r>
        <w:rPr>
          <w:color w:val="231F20"/>
        </w:rPr>
        <w:t>noa,</w:t>
      </w:r>
      <w:r>
        <w:rPr>
          <w:color w:val="231F20"/>
          <w:spacing w:val="-9"/>
        </w:rPr>
        <w:t> </w:t>
      </w:r>
      <w:r>
        <w:rPr>
          <w:color w:val="231F20"/>
        </w:rPr>
        <w:t>bác</w:t>
      </w:r>
      <w:r>
        <w:rPr>
          <w:color w:val="231F20"/>
          <w:spacing w:val="-8"/>
        </w:rPr>
        <w:t> </w:t>
      </w:r>
      <w:r>
        <w:rPr>
          <w:color w:val="231F20"/>
        </w:rPr>
        <w:t>lặc</w:t>
      </w:r>
      <w:r>
        <w:rPr>
          <w:color w:val="231F20"/>
          <w:spacing w:val="-9"/>
        </w:rPr>
        <w:t> </w:t>
      </w:r>
      <w:r>
        <w:rPr>
          <w:color w:val="231F20"/>
        </w:rPr>
        <w:t>xá</w:t>
      </w:r>
      <w:r>
        <w:rPr>
          <w:color w:val="231F20"/>
          <w:spacing w:val="-8"/>
        </w:rPr>
        <w:t> </w:t>
      </w:r>
      <w:r>
        <w:rPr>
          <w:color w:val="231F20"/>
        </w:rPr>
        <w:t>tất</w:t>
      </w:r>
      <w:r>
        <w:rPr>
          <w:color w:val="231F20"/>
          <w:spacing w:val="-9"/>
        </w:rPr>
        <w:t> </w:t>
      </w:r>
      <w:r>
        <w:rPr>
          <w:color w:val="231F20"/>
        </w:rPr>
        <w:t>đa,</w:t>
      </w:r>
      <w:r>
        <w:rPr>
          <w:color w:val="231F20"/>
          <w:spacing w:val="-9"/>
        </w:rPr>
        <w:t> </w:t>
      </w:r>
      <w:r>
        <w:rPr>
          <w:color w:val="231F20"/>
        </w:rPr>
        <w:t>tát</w:t>
      </w:r>
      <w:r>
        <w:rPr>
          <w:color w:val="231F20"/>
          <w:spacing w:val="-8"/>
        </w:rPr>
        <w:t> </w:t>
      </w:r>
      <w:r>
        <w:rPr>
          <w:color w:val="231F20"/>
        </w:rPr>
        <w:t>đát</w:t>
      </w:r>
      <w:r>
        <w:rPr>
          <w:color w:val="231F20"/>
          <w:spacing w:val="-9"/>
        </w:rPr>
        <w:t> </w:t>
      </w:r>
      <w:r>
        <w:rPr>
          <w:color w:val="231F20"/>
        </w:rPr>
        <w:t>tha</w:t>
      </w:r>
      <w:r>
        <w:rPr>
          <w:color w:val="231F20"/>
          <w:spacing w:val="-8"/>
        </w:rPr>
        <w:t> </w:t>
      </w:r>
      <w:r>
        <w:rPr>
          <w:color w:val="231F20"/>
        </w:rPr>
        <w:t>già đô</w:t>
      </w:r>
      <w:r>
        <w:rPr>
          <w:color w:val="231F20"/>
          <w:spacing w:val="-12"/>
        </w:rPr>
        <w:t> </w:t>
      </w:r>
      <w:r>
        <w:rPr>
          <w:color w:val="231F20"/>
        </w:rPr>
        <w:t>sắc</w:t>
      </w:r>
      <w:r>
        <w:rPr>
          <w:color w:val="231F20"/>
          <w:spacing w:val="-11"/>
        </w:rPr>
        <w:t> </w:t>
      </w:r>
      <w:r>
        <w:rPr>
          <w:color w:val="231F20"/>
        </w:rPr>
        <w:t>ni</w:t>
      </w:r>
      <w:r>
        <w:rPr>
          <w:color w:val="231F20"/>
          <w:spacing w:val="-12"/>
        </w:rPr>
        <w:t> </w:t>
      </w:r>
      <w:r>
        <w:rPr>
          <w:color w:val="231F20"/>
        </w:rPr>
        <w:t>sam</w:t>
      </w:r>
      <w:r>
        <w:rPr>
          <w:color w:val="231F20"/>
          <w:position w:val="2"/>
        </w:rPr>
        <w:t>.</w:t>
      </w:r>
      <w:r>
        <w:rPr>
          <w:color w:val="231F20"/>
          <w:spacing w:val="-11"/>
          <w:position w:val="2"/>
        </w:rPr>
        <w:t> </w:t>
      </w:r>
      <w:r>
        <w:rPr>
          <w:color w:val="231F20"/>
        </w:rPr>
        <w:t>Hổ</w:t>
      </w:r>
      <w:r>
        <w:rPr>
          <w:color w:val="231F20"/>
          <w:spacing w:val="-12"/>
        </w:rPr>
        <w:t> </w:t>
      </w:r>
      <w:r>
        <w:rPr>
          <w:color w:val="231F20"/>
        </w:rPr>
        <w:t>hồng,</w:t>
      </w:r>
      <w:r>
        <w:rPr>
          <w:color w:val="231F20"/>
          <w:spacing w:val="-11"/>
        </w:rPr>
        <w:t> </w:t>
      </w:r>
      <w:r>
        <w:rPr>
          <w:color w:val="231F20"/>
        </w:rPr>
        <w:t>đô</w:t>
      </w:r>
      <w:r>
        <w:rPr>
          <w:color w:val="231F20"/>
          <w:spacing w:val="-11"/>
        </w:rPr>
        <w:t> </w:t>
      </w:r>
      <w:r>
        <w:rPr>
          <w:color w:val="231F20"/>
        </w:rPr>
        <w:t>lô</w:t>
      </w:r>
      <w:r>
        <w:rPr>
          <w:color w:val="231F20"/>
          <w:spacing w:val="-12"/>
        </w:rPr>
        <w:t> </w:t>
      </w:r>
      <w:r>
        <w:rPr>
          <w:color w:val="231F20"/>
        </w:rPr>
        <w:t>ung</w:t>
      </w:r>
      <w:r>
        <w:rPr>
          <w:color w:val="231F20"/>
          <w:spacing w:val="-11"/>
        </w:rPr>
        <w:t> </w:t>
      </w:r>
      <w:r>
        <w:rPr>
          <w:color w:val="231F20"/>
        </w:rPr>
        <w:t>chiêm</w:t>
      </w:r>
      <w:r>
        <w:rPr>
          <w:color w:val="231F20"/>
          <w:spacing w:val="-12"/>
        </w:rPr>
        <w:t> </w:t>
      </w:r>
      <w:r>
        <w:rPr>
          <w:color w:val="231F20"/>
        </w:rPr>
        <w:t>bà</w:t>
      </w:r>
      <w:r>
        <w:rPr>
          <w:color w:val="231F20"/>
          <w:spacing w:val="-11"/>
        </w:rPr>
        <w:t> </w:t>
      </w:r>
      <w:r>
        <w:rPr>
          <w:color w:val="231F20"/>
        </w:rPr>
        <w:t>na</w:t>
      </w:r>
      <w:r>
        <w:rPr>
          <w:color w:val="231F20"/>
          <w:position w:val="2"/>
        </w:rPr>
        <w:t>.</w:t>
      </w:r>
      <w:r>
        <w:rPr>
          <w:color w:val="231F20"/>
          <w:spacing w:val="-11"/>
          <w:position w:val="2"/>
        </w:rPr>
        <w:t> </w:t>
      </w:r>
      <w:r>
        <w:rPr>
          <w:color w:val="231F20"/>
        </w:rPr>
        <w:t>Hổ</w:t>
      </w:r>
      <w:r>
        <w:rPr>
          <w:color w:val="231F20"/>
          <w:spacing w:val="-12"/>
        </w:rPr>
        <w:t> </w:t>
      </w:r>
      <w:r>
        <w:rPr>
          <w:color w:val="231F20"/>
        </w:rPr>
        <w:t>hồng,</w:t>
      </w:r>
      <w:r>
        <w:rPr>
          <w:color w:val="231F20"/>
          <w:spacing w:val="-11"/>
        </w:rPr>
        <w:t> </w:t>
      </w:r>
      <w:r>
        <w:rPr>
          <w:color w:val="231F20"/>
        </w:rPr>
        <w:t>đô lô ung tất đam bà na</w:t>
      </w:r>
      <w:r>
        <w:rPr>
          <w:color w:val="231F20"/>
          <w:position w:val="2"/>
        </w:rPr>
        <w:t>. </w:t>
      </w:r>
      <w:r>
        <w:rPr>
          <w:color w:val="231F20"/>
        </w:rPr>
        <w:t>Hổ hồng, đô lô ung ba ra sắc địa da tam</w:t>
      </w:r>
      <w:r>
        <w:rPr>
          <w:color w:val="231F20"/>
          <w:spacing w:val="-5"/>
        </w:rPr>
        <w:t> </w:t>
      </w:r>
      <w:r>
        <w:rPr>
          <w:color w:val="231F20"/>
        </w:rPr>
        <w:t>bát</w:t>
      </w:r>
      <w:r>
        <w:rPr>
          <w:color w:val="231F20"/>
          <w:spacing w:val="-4"/>
        </w:rPr>
        <w:t> </w:t>
      </w:r>
      <w:r>
        <w:rPr>
          <w:color w:val="231F20"/>
        </w:rPr>
        <w:t>xá</w:t>
      </w:r>
      <w:r>
        <w:rPr>
          <w:color w:val="231F20"/>
          <w:spacing w:val="-5"/>
        </w:rPr>
        <w:t> </w:t>
      </w:r>
      <w:r>
        <w:rPr>
          <w:color w:val="231F20"/>
        </w:rPr>
        <w:t>noa</w:t>
      </w:r>
      <w:r>
        <w:rPr>
          <w:color w:val="231F20"/>
          <w:spacing w:val="-4"/>
        </w:rPr>
        <w:t> </w:t>
      </w:r>
      <w:r>
        <w:rPr>
          <w:color w:val="231F20"/>
        </w:rPr>
        <w:t>yết</w:t>
      </w:r>
      <w:r>
        <w:rPr>
          <w:color w:val="231F20"/>
          <w:spacing w:val="-5"/>
        </w:rPr>
        <w:t> </w:t>
      </w:r>
      <w:r>
        <w:rPr>
          <w:color w:val="231F20"/>
        </w:rPr>
        <w:t>ra</w:t>
      </w:r>
      <w:r>
        <w:rPr>
          <w:color w:val="231F20"/>
          <w:position w:val="2"/>
        </w:rPr>
        <w:t>.</w:t>
      </w:r>
      <w:r>
        <w:rPr>
          <w:color w:val="231F20"/>
          <w:spacing w:val="-4"/>
          <w:position w:val="2"/>
        </w:rPr>
        <w:t> </w:t>
      </w:r>
      <w:r>
        <w:rPr>
          <w:color w:val="231F20"/>
        </w:rPr>
        <w:t>Hổ</w:t>
      </w:r>
      <w:r>
        <w:rPr>
          <w:color w:val="231F20"/>
          <w:spacing w:val="-5"/>
        </w:rPr>
        <w:t> </w:t>
      </w:r>
      <w:r>
        <w:rPr>
          <w:color w:val="231F20"/>
        </w:rPr>
        <w:t>Hồng,</w:t>
      </w:r>
      <w:r>
        <w:rPr>
          <w:color w:val="231F20"/>
          <w:spacing w:val="-4"/>
        </w:rPr>
        <w:t> </w:t>
      </w:r>
      <w:r>
        <w:rPr>
          <w:color w:val="231F20"/>
        </w:rPr>
        <w:t>đô</w:t>
      </w:r>
      <w:r>
        <w:rPr>
          <w:color w:val="231F20"/>
          <w:spacing w:val="-5"/>
        </w:rPr>
        <w:t> </w:t>
      </w:r>
      <w:r>
        <w:rPr>
          <w:color w:val="231F20"/>
        </w:rPr>
        <w:t>lô</w:t>
      </w:r>
      <w:r>
        <w:rPr>
          <w:color w:val="231F20"/>
          <w:spacing w:val="-4"/>
        </w:rPr>
        <w:t> </w:t>
      </w:r>
      <w:r>
        <w:rPr>
          <w:color w:val="231F20"/>
        </w:rPr>
        <w:t>ung,</w:t>
      </w:r>
      <w:r>
        <w:rPr>
          <w:color w:val="231F20"/>
          <w:spacing w:val="-5"/>
        </w:rPr>
        <w:t> </w:t>
      </w:r>
      <w:r>
        <w:rPr>
          <w:color w:val="231F20"/>
        </w:rPr>
        <w:t>tát</w:t>
      </w:r>
      <w:r>
        <w:rPr>
          <w:color w:val="231F20"/>
          <w:spacing w:val="-4"/>
        </w:rPr>
        <w:t> </w:t>
      </w:r>
      <w:r>
        <w:rPr>
          <w:color w:val="231F20"/>
        </w:rPr>
        <w:t>bà</w:t>
      </w:r>
      <w:r>
        <w:rPr>
          <w:color w:val="231F20"/>
          <w:spacing w:val="-5"/>
        </w:rPr>
        <w:t> </w:t>
      </w:r>
      <w:r>
        <w:rPr>
          <w:color w:val="231F20"/>
        </w:rPr>
        <w:t>dược</w:t>
      </w:r>
      <w:r>
        <w:rPr>
          <w:color w:val="231F20"/>
          <w:spacing w:val="-4"/>
        </w:rPr>
        <w:t> </w:t>
      </w:r>
      <w:r>
        <w:rPr>
          <w:color w:val="231F20"/>
        </w:rPr>
        <w:t>xoa hắt</w:t>
      </w:r>
      <w:r>
        <w:rPr>
          <w:color w:val="231F20"/>
          <w:spacing w:val="-13"/>
        </w:rPr>
        <w:t> </w:t>
      </w:r>
      <w:r>
        <w:rPr>
          <w:color w:val="231F20"/>
        </w:rPr>
        <w:t>ra</w:t>
      </w:r>
      <w:r>
        <w:rPr>
          <w:color w:val="231F20"/>
          <w:spacing w:val="-12"/>
        </w:rPr>
        <w:t> </w:t>
      </w:r>
      <w:r>
        <w:rPr>
          <w:color w:val="231F20"/>
        </w:rPr>
        <w:t>sát</w:t>
      </w:r>
      <w:r>
        <w:rPr>
          <w:color w:val="231F20"/>
          <w:spacing w:val="-13"/>
        </w:rPr>
        <w:t> </w:t>
      </w:r>
      <w:r>
        <w:rPr>
          <w:color w:val="231F20"/>
        </w:rPr>
        <w:t>ta,</w:t>
      </w:r>
      <w:r>
        <w:rPr>
          <w:color w:val="231F20"/>
          <w:spacing w:val="-12"/>
        </w:rPr>
        <w:t> </w:t>
      </w:r>
      <w:r>
        <w:rPr>
          <w:color w:val="231F20"/>
        </w:rPr>
        <w:t>yết</w:t>
      </w:r>
      <w:r>
        <w:rPr>
          <w:color w:val="231F20"/>
          <w:spacing w:val="-13"/>
        </w:rPr>
        <w:t> </w:t>
      </w:r>
      <w:r>
        <w:rPr>
          <w:color w:val="231F20"/>
        </w:rPr>
        <w:t>ra</w:t>
      </w:r>
      <w:r>
        <w:rPr>
          <w:color w:val="231F20"/>
          <w:spacing w:val="-12"/>
        </w:rPr>
        <w:t> </w:t>
      </w:r>
      <w:r>
        <w:rPr>
          <w:color w:val="231F20"/>
        </w:rPr>
        <w:t>ha</w:t>
      </w:r>
      <w:r>
        <w:rPr>
          <w:color w:val="231F20"/>
          <w:spacing w:val="-13"/>
        </w:rPr>
        <w:t> </w:t>
      </w:r>
      <w:r>
        <w:rPr>
          <w:color w:val="231F20"/>
        </w:rPr>
        <w:t>nhã</w:t>
      </w:r>
      <w:r>
        <w:rPr>
          <w:color w:val="231F20"/>
          <w:spacing w:val="-12"/>
        </w:rPr>
        <w:t> </w:t>
      </w:r>
      <w:r>
        <w:rPr>
          <w:color w:val="231F20"/>
        </w:rPr>
        <w:t>xà,</w:t>
      </w:r>
      <w:r>
        <w:rPr>
          <w:color w:val="231F20"/>
          <w:spacing w:val="-13"/>
        </w:rPr>
        <w:t> </w:t>
      </w:r>
      <w:r>
        <w:rPr>
          <w:color w:val="231F20"/>
        </w:rPr>
        <w:t>tỳ</w:t>
      </w:r>
      <w:r>
        <w:rPr>
          <w:color w:val="231F20"/>
          <w:spacing w:val="-12"/>
        </w:rPr>
        <w:t> </w:t>
      </w:r>
      <w:r>
        <w:rPr>
          <w:color w:val="231F20"/>
        </w:rPr>
        <w:t>đằng</w:t>
      </w:r>
      <w:r>
        <w:rPr>
          <w:color w:val="231F20"/>
          <w:spacing w:val="-13"/>
        </w:rPr>
        <w:t> </w:t>
      </w:r>
      <w:r>
        <w:rPr>
          <w:color w:val="231F20"/>
        </w:rPr>
        <w:t>băng</w:t>
      </w:r>
      <w:r>
        <w:rPr>
          <w:color w:val="231F20"/>
          <w:spacing w:val="-12"/>
        </w:rPr>
        <w:t> </w:t>
      </w:r>
      <w:r>
        <w:rPr>
          <w:color w:val="231F20"/>
        </w:rPr>
        <w:t>tát</w:t>
      </w:r>
      <w:r>
        <w:rPr>
          <w:color w:val="231F20"/>
          <w:spacing w:val="-13"/>
        </w:rPr>
        <w:t> </w:t>
      </w:r>
      <w:r>
        <w:rPr>
          <w:color w:val="231F20"/>
        </w:rPr>
        <w:t>na</w:t>
      </w:r>
      <w:r>
        <w:rPr>
          <w:color w:val="231F20"/>
          <w:spacing w:val="-12"/>
        </w:rPr>
        <w:t> </w:t>
      </w:r>
      <w:r>
        <w:rPr>
          <w:color w:val="231F20"/>
        </w:rPr>
        <w:t>yết</w:t>
      </w:r>
      <w:r>
        <w:rPr>
          <w:color w:val="231F20"/>
          <w:spacing w:val="-13"/>
        </w:rPr>
        <w:t> </w:t>
      </w:r>
      <w:r>
        <w:rPr>
          <w:color w:val="231F20"/>
        </w:rPr>
        <w:t>ra</w:t>
      </w:r>
      <w:r>
        <w:rPr>
          <w:color w:val="231F20"/>
          <w:position w:val="2"/>
        </w:rPr>
        <w:t>.</w:t>
      </w:r>
      <w:r>
        <w:rPr>
          <w:color w:val="231F20"/>
          <w:spacing w:val="-12"/>
          <w:position w:val="2"/>
        </w:rPr>
        <w:t> </w:t>
      </w:r>
      <w:r>
        <w:rPr>
          <w:color w:val="231F20"/>
        </w:rPr>
        <w:t>Hổ hồng,</w:t>
      </w:r>
      <w:r>
        <w:rPr>
          <w:color w:val="231F20"/>
          <w:spacing w:val="-6"/>
        </w:rPr>
        <w:t> </w:t>
      </w:r>
      <w:r>
        <w:rPr>
          <w:color w:val="231F20"/>
        </w:rPr>
        <w:t>đô</w:t>
      </w:r>
      <w:r>
        <w:rPr>
          <w:color w:val="231F20"/>
          <w:spacing w:val="-5"/>
        </w:rPr>
        <w:t> </w:t>
      </w:r>
      <w:r>
        <w:rPr>
          <w:color w:val="231F20"/>
        </w:rPr>
        <w:t>lô</w:t>
      </w:r>
      <w:r>
        <w:rPr>
          <w:color w:val="231F20"/>
          <w:spacing w:val="-6"/>
        </w:rPr>
        <w:t> </w:t>
      </w:r>
      <w:r>
        <w:rPr>
          <w:color w:val="231F20"/>
        </w:rPr>
        <w:t>ung,</w:t>
      </w:r>
      <w:r>
        <w:rPr>
          <w:color w:val="231F20"/>
          <w:spacing w:val="-5"/>
        </w:rPr>
        <w:t> </w:t>
      </w:r>
      <w:r>
        <w:rPr>
          <w:color w:val="231F20"/>
        </w:rPr>
        <w:t>giả</w:t>
      </w:r>
      <w:r>
        <w:rPr>
          <w:color w:val="231F20"/>
          <w:spacing w:val="-5"/>
        </w:rPr>
        <w:t> </w:t>
      </w:r>
      <w:r>
        <w:rPr>
          <w:color w:val="231F20"/>
        </w:rPr>
        <w:t>đô</w:t>
      </w:r>
      <w:r>
        <w:rPr>
          <w:color w:val="231F20"/>
          <w:spacing w:val="-6"/>
        </w:rPr>
        <w:t> </w:t>
      </w:r>
      <w:r>
        <w:rPr>
          <w:color w:val="231F20"/>
        </w:rPr>
        <w:t>ra</w:t>
      </w:r>
      <w:r>
        <w:rPr>
          <w:color w:val="231F20"/>
          <w:spacing w:val="-5"/>
        </w:rPr>
        <w:t> </w:t>
      </w:r>
      <w:r>
        <w:rPr>
          <w:color w:val="231F20"/>
        </w:rPr>
        <w:t>thi</w:t>
      </w:r>
      <w:r>
        <w:rPr>
          <w:color w:val="231F20"/>
          <w:spacing w:val="-5"/>
        </w:rPr>
        <w:t> </w:t>
      </w:r>
      <w:r>
        <w:rPr>
          <w:color w:val="231F20"/>
        </w:rPr>
        <w:t>để</w:t>
      </w:r>
      <w:r>
        <w:rPr>
          <w:color w:val="231F20"/>
          <w:spacing w:val="-6"/>
        </w:rPr>
        <w:t> </w:t>
      </w:r>
      <w:r>
        <w:rPr>
          <w:color w:val="231F20"/>
        </w:rPr>
        <w:t>nẫm,</w:t>
      </w:r>
      <w:r>
        <w:rPr>
          <w:color w:val="231F20"/>
          <w:spacing w:val="-5"/>
        </w:rPr>
        <w:t> </w:t>
      </w:r>
      <w:r>
        <w:rPr>
          <w:color w:val="231F20"/>
        </w:rPr>
        <w:t>yết</w:t>
      </w:r>
      <w:r>
        <w:rPr>
          <w:color w:val="231F20"/>
          <w:spacing w:val="-6"/>
        </w:rPr>
        <w:t> </w:t>
      </w:r>
      <w:r>
        <w:rPr>
          <w:color w:val="231F20"/>
        </w:rPr>
        <w:t>ra</w:t>
      </w:r>
      <w:r>
        <w:rPr>
          <w:color w:val="231F20"/>
          <w:spacing w:val="-5"/>
        </w:rPr>
        <w:t> </w:t>
      </w:r>
      <w:r>
        <w:rPr>
          <w:color w:val="231F20"/>
        </w:rPr>
        <w:t>ha,</w:t>
      </w:r>
      <w:r>
        <w:rPr>
          <w:color w:val="231F20"/>
          <w:spacing w:val="-7"/>
        </w:rPr>
        <w:t> </w:t>
      </w:r>
      <w:r>
        <w:rPr>
          <w:color w:val="231F20"/>
        </w:rPr>
        <w:t>ta</w:t>
      </w:r>
      <w:r>
        <w:rPr>
          <w:color w:val="231F20"/>
          <w:spacing w:val="-6"/>
        </w:rPr>
        <w:t> </w:t>
      </w:r>
      <w:r>
        <w:rPr>
          <w:color w:val="231F20"/>
        </w:rPr>
        <w:t>ha</w:t>
      </w:r>
      <w:r>
        <w:rPr>
          <w:color w:val="231F20"/>
          <w:spacing w:val="-5"/>
        </w:rPr>
        <w:t> </w:t>
      </w:r>
      <w:r>
        <w:rPr>
          <w:color w:val="231F20"/>
        </w:rPr>
        <w:t>tát</w:t>
      </w:r>
      <w:r>
        <w:rPr>
          <w:color w:val="231F20"/>
          <w:spacing w:val="-5"/>
        </w:rPr>
        <w:t> </w:t>
      </w:r>
      <w:r>
        <w:rPr>
          <w:color w:val="231F20"/>
        </w:rPr>
        <w:t>ra nẫm,</w:t>
      </w:r>
      <w:r>
        <w:rPr>
          <w:color w:val="231F20"/>
          <w:spacing w:val="-4"/>
        </w:rPr>
        <w:t> </w:t>
      </w:r>
      <w:r>
        <w:rPr>
          <w:color w:val="231F20"/>
        </w:rPr>
        <w:t>tỳ</w:t>
      </w:r>
      <w:r>
        <w:rPr>
          <w:color w:val="231F20"/>
          <w:spacing w:val="-4"/>
        </w:rPr>
        <w:t> </w:t>
      </w:r>
      <w:r>
        <w:rPr>
          <w:color w:val="231F20"/>
        </w:rPr>
        <w:t>đằng</w:t>
      </w:r>
      <w:r>
        <w:rPr>
          <w:color w:val="231F20"/>
          <w:spacing w:val="-5"/>
        </w:rPr>
        <w:t> </w:t>
      </w:r>
      <w:r>
        <w:rPr>
          <w:color w:val="231F20"/>
        </w:rPr>
        <w:t>băng</w:t>
      </w:r>
      <w:r>
        <w:rPr>
          <w:color w:val="231F20"/>
          <w:spacing w:val="-4"/>
        </w:rPr>
        <w:t> </w:t>
      </w:r>
      <w:r>
        <w:rPr>
          <w:color w:val="231F20"/>
        </w:rPr>
        <w:t>tát</w:t>
      </w:r>
      <w:r>
        <w:rPr>
          <w:color w:val="231F20"/>
          <w:spacing w:val="-5"/>
        </w:rPr>
        <w:t> </w:t>
      </w:r>
      <w:r>
        <w:rPr>
          <w:color w:val="231F20"/>
        </w:rPr>
        <w:t>na</w:t>
      </w:r>
      <w:r>
        <w:rPr>
          <w:color w:val="231F20"/>
          <w:spacing w:val="-4"/>
        </w:rPr>
        <w:t> </w:t>
      </w:r>
      <w:r>
        <w:rPr>
          <w:color w:val="231F20"/>
        </w:rPr>
        <w:t>ra</w:t>
      </w:r>
      <w:r>
        <w:rPr>
          <w:color w:val="231F20"/>
          <w:position w:val="2"/>
        </w:rPr>
        <w:t>.</w:t>
      </w:r>
      <w:r>
        <w:rPr>
          <w:color w:val="231F20"/>
          <w:spacing w:val="-5"/>
          <w:position w:val="2"/>
        </w:rPr>
        <w:t> </w:t>
      </w:r>
      <w:r>
        <w:rPr>
          <w:color w:val="231F20"/>
        </w:rPr>
        <w:t>Hổ</w:t>
      </w:r>
      <w:r>
        <w:rPr>
          <w:color w:val="231F20"/>
          <w:spacing w:val="-4"/>
        </w:rPr>
        <w:t> </w:t>
      </w:r>
      <w:r>
        <w:rPr>
          <w:color w:val="231F20"/>
        </w:rPr>
        <w:t>hồng,</w:t>
      </w:r>
      <w:r>
        <w:rPr>
          <w:color w:val="231F20"/>
          <w:spacing w:val="-5"/>
        </w:rPr>
        <w:t> </w:t>
      </w:r>
      <w:r>
        <w:rPr>
          <w:color w:val="231F20"/>
        </w:rPr>
        <w:t>đô</w:t>
      </w:r>
      <w:r>
        <w:rPr>
          <w:color w:val="231F20"/>
          <w:spacing w:val="-4"/>
        </w:rPr>
        <w:t> </w:t>
      </w:r>
      <w:r>
        <w:rPr>
          <w:color w:val="231F20"/>
        </w:rPr>
        <w:t>lô</w:t>
      </w:r>
      <w:r>
        <w:rPr>
          <w:color w:val="231F20"/>
          <w:spacing w:val="-5"/>
        </w:rPr>
        <w:t> </w:t>
      </w:r>
      <w:r>
        <w:rPr>
          <w:color w:val="231F20"/>
        </w:rPr>
        <w:t>ung,</w:t>
      </w:r>
      <w:r>
        <w:rPr>
          <w:color w:val="231F20"/>
          <w:spacing w:val="-4"/>
        </w:rPr>
        <w:t> </w:t>
      </w:r>
      <w:r>
        <w:rPr>
          <w:color w:val="231F20"/>
        </w:rPr>
        <w:t>ra</w:t>
      </w:r>
      <w:r>
        <w:rPr>
          <w:color w:val="231F20"/>
          <w:spacing w:val="-5"/>
        </w:rPr>
        <w:t> </w:t>
      </w:r>
      <w:r>
        <w:rPr>
          <w:color w:val="231F20"/>
        </w:rPr>
        <w:t>xoa,</w:t>
      </w:r>
      <w:r>
        <w:rPr>
          <w:color w:val="231F20"/>
          <w:spacing w:val="-4"/>
        </w:rPr>
        <w:t> </w:t>
      </w:r>
      <w:r>
        <w:rPr>
          <w:color w:val="231F20"/>
        </w:rPr>
        <w:t>bà già phạm tát đát tha già đô sắc ni sam, ba ra điểm xà kiết rị,</w:t>
      </w:r>
      <w:r>
        <w:rPr>
          <w:color w:val="231F20"/>
          <w:spacing w:val="-5"/>
        </w:rPr>
        <w:t> </w:t>
      </w:r>
      <w:r>
        <w:rPr>
          <w:color w:val="231F20"/>
        </w:rPr>
        <w:t>ma</w:t>
      </w:r>
      <w:r>
        <w:rPr>
          <w:color w:val="231F20"/>
          <w:spacing w:val="-3"/>
        </w:rPr>
        <w:t> </w:t>
      </w:r>
      <w:r>
        <w:rPr>
          <w:color w:val="231F20"/>
        </w:rPr>
        <w:t>ha</w:t>
      </w:r>
      <w:r>
        <w:rPr>
          <w:color w:val="231F20"/>
          <w:spacing w:val="-4"/>
        </w:rPr>
        <w:t> </w:t>
      </w:r>
      <w:r>
        <w:rPr>
          <w:color w:val="231F20"/>
        </w:rPr>
        <w:t>ta</w:t>
      </w:r>
      <w:r>
        <w:rPr>
          <w:color w:val="231F20"/>
          <w:spacing w:val="-3"/>
        </w:rPr>
        <w:t> </w:t>
      </w:r>
      <w:r>
        <w:rPr>
          <w:color w:val="231F20"/>
        </w:rPr>
        <w:t>ha</w:t>
      </w:r>
      <w:r>
        <w:rPr>
          <w:color w:val="231F20"/>
          <w:spacing w:val="-4"/>
        </w:rPr>
        <w:t> </w:t>
      </w:r>
      <w:r>
        <w:rPr>
          <w:color w:val="231F20"/>
        </w:rPr>
        <w:t>tát</w:t>
      </w:r>
      <w:r>
        <w:rPr>
          <w:color w:val="231F20"/>
          <w:spacing w:val="-3"/>
        </w:rPr>
        <w:t> </w:t>
      </w:r>
      <w:r>
        <w:rPr>
          <w:color w:val="231F20"/>
        </w:rPr>
        <w:t>ra,</w:t>
      </w:r>
      <w:r>
        <w:rPr>
          <w:color w:val="231F20"/>
          <w:spacing w:val="-5"/>
        </w:rPr>
        <w:t> </w:t>
      </w:r>
      <w:r>
        <w:rPr>
          <w:color w:val="231F20"/>
        </w:rPr>
        <w:t>bột</w:t>
      </w:r>
      <w:r>
        <w:rPr>
          <w:color w:val="231F20"/>
          <w:spacing w:val="-3"/>
        </w:rPr>
        <w:t> </w:t>
      </w:r>
      <w:r>
        <w:rPr>
          <w:color w:val="231F20"/>
        </w:rPr>
        <w:t>thọ</w:t>
      </w:r>
      <w:r>
        <w:rPr>
          <w:color w:val="231F20"/>
          <w:spacing w:val="-3"/>
        </w:rPr>
        <w:t> </w:t>
      </w:r>
      <w:r>
        <w:rPr>
          <w:color w:val="231F20"/>
        </w:rPr>
        <w:t>ta</w:t>
      </w:r>
      <w:r>
        <w:rPr>
          <w:color w:val="231F20"/>
          <w:spacing w:val="-4"/>
        </w:rPr>
        <w:t> </w:t>
      </w:r>
      <w:r>
        <w:rPr>
          <w:color w:val="231F20"/>
        </w:rPr>
        <w:t>ha</w:t>
      </w:r>
      <w:r>
        <w:rPr>
          <w:color w:val="231F20"/>
          <w:spacing w:val="-3"/>
        </w:rPr>
        <w:t> </w:t>
      </w:r>
      <w:r>
        <w:rPr>
          <w:color w:val="231F20"/>
        </w:rPr>
        <w:t>tát</w:t>
      </w:r>
      <w:r>
        <w:rPr>
          <w:color w:val="231F20"/>
          <w:spacing w:val="-4"/>
        </w:rPr>
        <w:t> </w:t>
      </w:r>
      <w:r>
        <w:rPr>
          <w:color w:val="231F20"/>
        </w:rPr>
        <w:t>ra</w:t>
      </w:r>
      <w:r>
        <w:rPr>
          <w:color w:val="231F20"/>
          <w:spacing w:val="-4"/>
        </w:rPr>
        <w:t> </w:t>
      </w:r>
      <w:r>
        <w:rPr>
          <w:color w:val="231F20"/>
        </w:rPr>
        <w:t>thất</w:t>
      </w:r>
      <w:r>
        <w:rPr>
          <w:color w:val="231F20"/>
          <w:spacing w:val="-4"/>
        </w:rPr>
        <w:t> </w:t>
      </w:r>
      <w:r>
        <w:rPr>
          <w:color w:val="231F20"/>
        </w:rPr>
        <w:t>rị</w:t>
      </w:r>
      <w:r>
        <w:rPr>
          <w:color w:val="231F20"/>
          <w:spacing w:val="-4"/>
        </w:rPr>
        <w:t> </w:t>
      </w:r>
      <w:r>
        <w:rPr>
          <w:color w:val="231F20"/>
        </w:rPr>
        <w:t>sa,</w:t>
      </w:r>
      <w:r>
        <w:rPr>
          <w:color w:val="231F20"/>
          <w:spacing w:val="-3"/>
        </w:rPr>
        <w:t> </w:t>
      </w:r>
      <w:r>
        <w:rPr>
          <w:color w:val="231F20"/>
        </w:rPr>
        <w:t>cu</w:t>
      </w:r>
      <w:r>
        <w:rPr>
          <w:color w:val="231F20"/>
          <w:spacing w:val="-5"/>
        </w:rPr>
        <w:t> </w:t>
      </w:r>
      <w:r>
        <w:rPr>
          <w:color w:val="231F20"/>
        </w:rPr>
        <w:t>tri</w:t>
      </w:r>
      <w:r>
        <w:rPr>
          <w:color w:val="231F20"/>
          <w:spacing w:val="-3"/>
        </w:rPr>
        <w:t> </w:t>
      </w:r>
      <w:r>
        <w:rPr>
          <w:color w:val="231F20"/>
        </w:rPr>
        <w:t>ta ha</w:t>
      </w:r>
      <w:r>
        <w:rPr>
          <w:color w:val="231F20"/>
          <w:spacing w:val="-6"/>
        </w:rPr>
        <w:t> </w:t>
      </w:r>
      <w:r>
        <w:rPr>
          <w:color w:val="231F20"/>
        </w:rPr>
        <w:t>tát</w:t>
      </w:r>
      <w:r>
        <w:rPr>
          <w:color w:val="231F20"/>
          <w:spacing w:val="-5"/>
        </w:rPr>
        <w:t> </w:t>
      </w:r>
      <w:r>
        <w:rPr>
          <w:color w:val="231F20"/>
        </w:rPr>
        <w:t>nê</w:t>
      </w:r>
      <w:r>
        <w:rPr>
          <w:color w:val="231F20"/>
          <w:spacing w:val="-4"/>
        </w:rPr>
        <w:t> </w:t>
      </w:r>
      <w:r>
        <w:rPr>
          <w:color w:val="231F20"/>
        </w:rPr>
        <w:t>đế</w:t>
      </w:r>
      <w:r>
        <w:rPr>
          <w:color w:val="231F20"/>
          <w:spacing w:val="-4"/>
        </w:rPr>
        <w:t> </w:t>
      </w:r>
      <w:r>
        <w:rPr>
          <w:color w:val="231F20"/>
        </w:rPr>
        <w:t>lệ,</w:t>
      </w:r>
      <w:r>
        <w:rPr>
          <w:color w:val="231F20"/>
          <w:spacing w:val="-5"/>
        </w:rPr>
        <w:t> </w:t>
      </w:r>
      <w:r>
        <w:rPr>
          <w:color w:val="231F20"/>
        </w:rPr>
        <w:t>a</w:t>
      </w:r>
      <w:r>
        <w:rPr>
          <w:color w:val="231F20"/>
          <w:spacing w:val="-5"/>
        </w:rPr>
        <w:t> </w:t>
      </w:r>
      <w:r>
        <w:rPr>
          <w:color w:val="231F20"/>
        </w:rPr>
        <w:t>tệ</w:t>
      </w:r>
      <w:r>
        <w:rPr>
          <w:color w:val="231F20"/>
          <w:spacing w:val="-4"/>
        </w:rPr>
        <w:t> </w:t>
      </w:r>
      <w:r>
        <w:rPr>
          <w:color w:val="231F20"/>
        </w:rPr>
        <w:t>đề</w:t>
      </w:r>
      <w:r>
        <w:rPr>
          <w:color w:val="231F20"/>
          <w:spacing w:val="-4"/>
        </w:rPr>
        <w:t> </w:t>
      </w:r>
      <w:r>
        <w:rPr>
          <w:color w:val="231F20"/>
        </w:rPr>
        <w:t>thị</w:t>
      </w:r>
      <w:r>
        <w:rPr>
          <w:color w:val="231F20"/>
          <w:spacing w:val="-4"/>
        </w:rPr>
        <w:t> </w:t>
      </w:r>
      <w:r>
        <w:rPr>
          <w:color w:val="231F20"/>
        </w:rPr>
        <w:t>bà</w:t>
      </w:r>
      <w:r>
        <w:rPr>
          <w:color w:val="231F20"/>
          <w:spacing w:val="-6"/>
        </w:rPr>
        <w:t> </w:t>
      </w:r>
      <w:r>
        <w:rPr>
          <w:color w:val="231F20"/>
        </w:rPr>
        <w:t>rị</w:t>
      </w:r>
      <w:r>
        <w:rPr>
          <w:color w:val="231F20"/>
          <w:spacing w:val="-5"/>
        </w:rPr>
        <w:t> </w:t>
      </w:r>
      <w:r>
        <w:rPr>
          <w:color w:val="231F20"/>
        </w:rPr>
        <w:t>đa,</w:t>
      </w:r>
      <w:r>
        <w:rPr>
          <w:color w:val="231F20"/>
          <w:spacing w:val="-5"/>
        </w:rPr>
        <w:t> </w:t>
      </w:r>
      <w:r>
        <w:rPr>
          <w:color w:val="231F20"/>
        </w:rPr>
        <w:t>tra</w:t>
      </w:r>
      <w:r>
        <w:rPr>
          <w:color w:val="231F20"/>
          <w:spacing w:val="-4"/>
        </w:rPr>
        <w:t> </w:t>
      </w:r>
      <w:r>
        <w:rPr>
          <w:color w:val="231F20"/>
        </w:rPr>
        <w:t>tra</w:t>
      </w:r>
      <w:r>
        <w:rPr>
          <w:color w:val="231F20"/>
          <w:spacing w:val="-5"/>
        </w:rPr>
        <w:t> </w:t>
      </w:r>
      <w:r>
        <w:rPr>
          <w:color w:val="231F20"/>
        </w:rPr>
        <w:t>anh</w:t>
      </w:r>
      <w:r>
        <w:rPr>
          <w:color w:val="231F20"/>
          <w:spacing w:val="-5"/>
        </w:rPr>
        <w:t> </w:t>
      </w:r>
      <w:r>
        <w:rPr>
          <w:color w:val="231F20"/>
        </w:rPr>
        <w:t>ca</w:t>
      </w:r>
      <w:r>
        <w:rPr>
          <w:color w:val="231F20"/>
          <w:spacing w:val="-5"/>
        </w:rPr>
        <w:t> </w:t>
      </w:r>
      <w:r>
        <w:rPr>
          <w:color w:val="231F20"/>
        </w:rPr>
        <w:t>ma</w:t>
      </w:r>
      <w:r>
        <w:rPr>
          <w:color w:val="231F20"/>
          <w:spacing w:val="-5"/>
        </w:rPr>
        <w:t> </w:t>
      </w:r>
      <w:r>
        <w:rPr>
          <w:color w:val="231F20"/>
        </w:rPr>
        <w:t>ha</w:t>
      </w:r>
      <w:r>
        <w:rPr>
          <w:color w:val="231F20"/>
          <w:spacing w:val="-5"/>
        </w:rPr>
        <w:t> </w:t>
      </w:r>
      <w:r>
        <w:rPr>
          <w:color w:val="231F20"/>
        </w:rPr>
        <w:t>bạt xà</w:t>
      </w:r>
      <w:r>
        <w:rPr>
          <w:color w:val="231F20"/>
          <w:spacing w:val="-5"/>
        </w:rPr>
        <w:t> </w:t>
      </w:r>
      <w:r>
        <w:rPr>
          <w:color w:val="231F20"/>
        </w:rPr>
        <w:t>lô</w:t>
      </w:r>
      <w:r>
        <w:rPr>
          <w:color w:val="231F20"/>
          <w:spacing w:val="-3"/>
        </w:rPr>
        <w:t> </w:t>
      </w:r>
      <w:r>
        <w:rPr>
          <w:color w:val="231F20"/>
        </w:rPr>
        <w:t>đà</w:t>
      </w:r>
      <w:r>
        <w:rPr>
          <w:color w:val="231F20"/>
          <w:spacing w:val="-4"/>
        </w:rPr>
        <w:t> </w:t>
      </w:r>
      <w:r>
        <w:rPr>
          <w:color w:val="231F20"/>
        </w:rPr>
        <w:t>ra,</w:t>
      </w:r>
      <w:r>
        <w:rPr>
          <w:color w:val="231F20"/>
          <w:spacing w:val="-4"/>
        </w:rPr>
        <w:t> </w:t>
      </w:r>
      <w:r>
        <w:rPr>
          <w:color w:val="231F20"/>
        </w:rPr>
        <w:t>đế</w:t>
      </w:r>
      <w:r>
        <w:rPr>
          <w:color w:val="231F20"/>
          <w:spacing w:val="-4"/>
        </w:rPr>
        <w:t> </w:t>
      </w:r>
      <w:r>
        <w:rPr>
          <w:color w:val="231F20"/>
        </w:rPr>
        <w:t>rị</w:t>
      </w:r>
      <w:r>
        <w:rPr>
          <w:color w:val="231F20"/>
          <w:spacing w:val="-4"/>
        </w:rPr>
        <w:t> </w:t>
      </w:r>
      <w:r>
        <w:rPr>
          <w:color w:val="231F20"/>
        </w:rPr>
        <w:t>bồ</w:t>
      </w:r>
      <w:r>
        <w:rPr>
          <w:color w:val="231F20"/>
          <w:spacing w:val="-4"/>
        </w:rPr>
        <w:t> </w:t>
      </w:r>
      <w:r>
        <w:rPr>
          <w:color w:val="231F20"/>
        </w:rPr>
        <w:t>bà</w:t>
      </w:r>
      <w:r>
        <w:rPr>
          <w:color w:val="231F20"/>
          <w:spacing w:val="-3"/>
        </w:rPr>
        <w:t> </w:t>
      </w:r>
      <w:r>
        <w:rPr>
          <w:color w:val="231F20"/>
        </w:rPr>
        <w:t>na,</w:t>
      </w:r>
      <w:r>
        <w:rPr>
          <w:color w:val="231F20"/>
          <w:spacing w:val="-4"/>
        </w:rPr>
        <w:t> </w:t>
      </w:r>
      <w:r>
        <w:rPr>
          <w:color w:val="231F20"/>
        </w:rPr>
        <w:t>man</w:t>
      </w:r>
      <w:r>
        <w:rPr>
          <w:color w:val="231F20"/>
          <w:spacing w:val="-4"/>
        </w:rPr>
        <w:t> </w:t>
      </w:r>
      <w:r>
        <w:rPr>
          <w:color w:val="231F20"/>
        </w:rPr>
        <w:t>trà</w:t>
      </w:r>
      <w:r>
        <w:rPr>
          <w:color w:val="231F20"/>
          <w:spacing w:val="-4"/>
        </w:rPr>
        <w:t> </w:t>
      </w:r>
      <w:r>
        <w:rPr>
          <w:color w:val="231F20"/>
        </w:rPr>
        <w:t>ra,</w:t>
      </w:r>
      <w:r>
        <w:rPr>
          <w:color w:val="231F20"/>
          <w:spacing w:val="-4"/>
        </w:rPr>
        <w:t> </w:t>
      </w:r>
      <w:r>
        <w:rPr>
          <w:color w:val="231F20"/>
        </w:rPr>
        <w:t>ô</w:t>
      </w:r>
      <w:r>
        <w:rPr>
          <w:color w:val="231F20"/>
          <w:spacing w:val="-3"/>
        </w:rPr>
        <w:t> </w:t>
      </w:r>
      <w:r>
        <w:rPr>
          <w:color w:val="231F20"/>
        </w:rPr>
        <w:t>hồng,</w:t>
      </w:r>
      <w:r>
        <w:rPr>
          <w:color w:val="231F20"/>
          <w:spacing w:val="-4"/>
        </w:rPr>
        <w:t> </w:t>
      </w:r>
      <w:r>
        <w:rPr>
          <w:color w:val="231F20"/>
        </w:rPr>
        <w:t>ta</w:t>
      </w:r>
      <w:r>
        <w:rPr>
          <w:color w:val="231F20"/>
          <w:spacing w:val="-3"/>
        </w:rPr>
        <w:t> </w:t>
      </w:r>
      <w:r>
        <w:rPr>
          <w:color w:val="231F20"/>
        </w:rPr>
        <w:t>tất</w:t>
      </w:r>
      <w:r>
        <w:rPr>
          <w:color w:val="231F20"/>
          <w:spacing w:val="-4"/>
        </w:rPr>
        <w:t> </w:t>
      </w:r>
      <w:r>
        <w:rPr>
          <w:color w:val="231F20"/>
        </w:rPr>
        <w:t>đế</w:t>
      </w:r>
      <w:r>
        <w:rPr>
          <w:color w:val="231F20"/>
          <w:spacing w:val="-3"/>
        </w:rPr>
        <w:t> </w:t>
      </w:r>
      <w:r>
        <w:rPr>
          <w:color w:val="231F20"/>
        </w:rPr>
        <w:t>bạc bà đô, mạ mạ ấn thố na mạ mạ</w:t>
      </w:r>
      <w:r>
        <w:rPr>
          <w:color w:val="231F20"/>
          <w:spacing w:val="-5"/>
        </w:rPr>
        <w:t> </w:t>
      </w:r>
      <w:r>
        <w:rPr>
          <w:color w:val="231F20"/>
        </w:rPr>
        <w:t>tỏa</w:t>
      </w:r>
      <w:r>
        <w:rPr>
          <w:color w:val="231F20"/>
          <w:position w:val="2"/>
        </w:rPr>
        <w:t>.</w:t>
      </w:r>
    </w:p>
    <w:p>
      <w:pPr>
        <w:spacing w:before="90"/>
        <w:ind w:left="0" w:right="138" w:firstLine="0"/>
        <w:jc w:val="center"/>
        <w:rPr>
          <w:b/>
          <w:sz w:val="26"/>
        </w:rPr>
      </w:pPr>
      <w:r>
        <w:rPr>
          <w:b/>
          <w:color w:val="231F20"/>
          <w:sz w:val="26"/>
        </w:rPr>
        <w:t>ĐỆ TAM</w:t>
      </w:r>
      <w:r>
        <w:rPr>
          <w:b/>
          <w:color w:val="231F20"/>
          <w:spacing w:val="-5"/>
          <w:sz w:val="26"/>
        </w:rPr>
        <w:t> </w:t>
      </w:r>
      <w:r>
        <w:rPr>
          <w:b/>
          <w:color w:val="231F20"/>
          <w:sz w:val="26"/>
        </w:rPr>
        <w:t>HỘI</w:t>
      </w:r>
    </w:p>
    <w:p>
      <w:pPr>
        <w:pStyle w:val="Heading5"/>
        <w:spacing w:line="242" w:lineRule="auto" w:before="117"/>
        <w:ind w:right="242" w:firstLine="566"/>
        <w:jc w:val="both"/>
      </w:pPr>
      <w:r>
        <w:rPr>
          <w:color w:val="231F20"/>
        </w:rPr>
        <w:t>Ra</w:t>
      </w:r>
      <w:r>
        <w:rPr>
          <w:color w:val="231F20"/>
          <w:spacing w:val="-10"/>
        </w:rPr>
        <w:t> </w:t>
      </w:r>
      <w:r>
        <w:rPr>
          <w:color w:val="231F20"/>
        </w:rPr>
        <w:t>xà</w:t>
      </w:r>
      <w:r>
        <w:rPr>
          <w:color w:val="231F20"/>
          <w:spacing w:val="-9"/>
        </w:rPr>
        <w:t> </w:t>
      </w:r>
      <w:r>
        <w:rPr>
          <w:color w:val="231F20"/>
        </w:rPr>
        <w:t>bà</w:t>
      </w:r>
      <w:r>
        <w:rPr>
          <w:color w:val="231F20"/>
          <w:spacing w:val="-9"/>
        </w:rPr>
        <w:t> </w:t>
      </w:r>
      <w:r>
        <w:rPr>
          <w:color w:val="231F20"/>
        </w:rPr>
        <w:t>dạ,</w:t>
      </w:r>
      <w:r>
        <w:rPr>
          <w:color w:val="231F20"/>
          <w:spacing w:val="-10"/>
        </w:rPr>
        <w:t> </w:t>
      </w:r>
      <w:r>
        <w:rPr>
          <w:color w:val="231F20"/>
        </w:rPr>
        <w:t>chủ</w:t>
      </w:r>
      <w:r>
        <w:rPr>
          <w:color w:val="231F20"/>
          <w:spacing w:val="-9"/>
        </w:rPr>
        <w:t> </w:t>
      </w:r>
      <w:r>
        <w:rPr>
          <w:color w:val="231F20"/>
        </w:rPr>
        <w:t>ra</w:t>
      </w:r>
      <w:r>
        <w:rPr>
          <w:color w:val="231F20"/>
          <w:spacing w:val="-9"/>
        </w:rPr>
        <w:t> </w:t>
      </w:r>
      <w:r>
        <w:rPr>
          <w:color w:val="231F20"/>
        </w:rPr>
        <w:t>bạt</w:t>
      </w:r>
      <w:r>
        <w:rPr>
          <w:color w:val="231F20"/>
          <w:spacing w:val="-9"/>
        </w:rPr>
        <w:t> </w:t>
      </w:r>
      <w:r>
        <w:rPr>
          <w:color w:val="231F20"/>
        </w:rPr>
        <w:t>dạ,</w:t>
      </w:r>
      <w:r>
        <w:rPr>
          <w:color w:val="231F20"/>
          <w:spacing w:val="-10"/>
        </w:rPr>
        <w:t> </w:t>
      </w:r>
      <w:r>
        <w:rPr>
          <w:color w:val="231F20"/>
        </w:rPr>
        <w:t>a</w:t>
      </w:r>
      <w:r>
        <w:rPr>
          <w:color w:val="231F20"/>
          <w:spacing w:val="-9"/>
        </w:rPr>
        <w:t> </w:t>
      </w:r>
      <w:r>
        <w:rPr>
          <w:color w:val="231F20"/>
        </w:rPr>
        <w:t>kỳ</w:t>
      </w:r>
      <w:r>
        <w:rPr>
          <w:color w:val="231F20"/>
          <w:spacing w:val="-9"/>
        </w:rPr>
        <w:t> </w:t>
      </w:r>
      <w:r>
        <w:rPr>
          <w:color w:val="231F20"/>
        </w:rPr>
        <w:t>ni</w:t>
      </w:r>
      <w:r>
        <w:rPr>
          <w:color w:val="231F20"/>
          <w:spacing w:val="-10"/>
        </w:rPr>
        <w:t> </w:t>
      </w:r>
      <w:r>
        <w:rPr>
          <w:color w:val="231F20"/>
        </w:rPr>
        <w:t>bà</w:t>
      </w:r>
      <w:r>
        <w:rPr>
          <w:color w:val="231F20"/>
          <w:spacing w:val="-9"/>
        </w:rPr>
        <w:t> </w:t>
      </w:r>
      <w:r>
        <w:rPr>
          <w:color w:val="231F20"/>
        </w:rPr>
        <w:t>dạ,</w:t>
      </w:r>
      <w:r>
        <w:rPr>
          <w:color w:val="231F20"/>
          <w:spacing w:val="-9"/>
        </w:rPr>
        <w:t> </w:t>
      </w:r>
      <w:r>
        <w:rPr>
          <w:color w:val="231F20"/>
        </w:rPr>
        <w:t>ô</w:t>
      </w:r>
      <w:r>
        <w:rPr>
          <w:color w:val="231F20"/>
          <w:spacing w:val="-9"/>
        </w:rPr>
        <w:t> </w:t>
      </w:r>
      <w:r>
        <w:rPr>
          <w:color w:val="231F20"/>
        </w:rPr>
        <w:t>đà</w:t>
      </w:r>
      <w:r>
        <w:rPr>
          <w:color w:val="231F20"/>
          <w:spacing w:val="-10"/>
        </w:rPr>
        <w:t> </w:t>
      </w:r>
      <w:r>
        <w:rPr>
          <w:color w:val="231F20"/>
        </w:rPr>
        <w:t>ca</w:t>
      </w:r>
      <w:r>
        <w:rPr>
          <w:color w:val="231F20"/>
          <w:spacing w:val="-9"/>
        </w:rPr>
        <w:t> </w:t>
      </w:r>
      <w:r>
        <w:rPr>
          <w:color w:val="231F20"/>
        </w:rPr>
        <w:t>bà</w:t>
      </w:r>
      <w:r>
        <w:rPr>
          <w:color w:val="231F20"/>
          <w:spacing w:val="-9"/>
        </w:rPr>
        <w:t> </w:t>
      </w:r>
      <w:r>
        <w:rPr>
          <w:color w:val="231F20"/>
        </w:rPr>
        <w:t>dạ, tỳ</w:t>
      </w:r>
      <w:r>
        <w:rPr>
          <w:color w:val="231F20"/>
          <w:spacing w:val="-10"/>
        </w:rPr>
        <w:t> </w:t>
      </w:r>
      <w:r>
        <w:rPr>
          <w:color w:val="231F20"/>
        </w:rPr>
        <w:t>xa</w:t>
      </w:r>
      <w:r>
        <w:rPr>
          <w:color w:val="231F20"/>
          <w:spacing w:val="-11"/>
        </w:rPr>
        <w:t> </w:t>
      </w:r>
      <w:r>
        <w:rPr>
          <w:color w:val="231F20"/>
        </w:rPr>
        <w:t>bà</w:t>
      </w:r>
      <w:r>
        <w:rPr>
          <w:color w:val="231F20"/>
          <w:spacing w:val="-9"/>
        </w:rPr>
        <w:t> </w:t>
      </w:r>
      <w:r>
        <w:rPr>
          <w:color w:val="231F20"/>
        </w:rPr>
        <w:t>dạ,</w:t>
      </w:r>
      <w:r>
        <w:rPr>
          <w:color w:val="231F20"/>
          <w:spacing w:val="-10"/>
        </w:rPr>
        <w:t> </w:t>
      </w:r>
      <w:r>
        <w:rPr>
          <w:color w:val="231F20"/>
        </w:rPr>
        <w:t>xá</w:t>
      </w:r>
      <w:r>
        <w:rPr>
          <w:color w:val="231F20"/>
          <w:spacing w:val="-10"/>
        </w:rPr>
        <w:t> </w:t>
      </w:r>
      <w:r>
        <w:rPr>
          <w:color w:val="231F20"/>
        </w:rPr>
        <w:t>tát</w:t>
      </w:r>
      <w:r>
        <w:rPr>
          <w:color w:val="231F20"/>
          <w:spacing w:val="-10"/>
        </w:rPr>
        <w:t> </w:t>
      </w:r>
      <w:r>
        <w:rPr>
          <w:color w:val="231F20"/>
        </w:rPr>
        <w:t>đa</w:t>
      </w:r>
      <w:r>
        <w:rPr>
          <w:color w:val="231F20"/>
          <w:spacing w:val="-9"/>
        </w:rPr>
        <w:t> </w:t>
      </w:r>
      <w:r>
        <w:rPr>
          <w:color w:val="231F20"/>
        </w:rPr>
        <w:t>ra</w:t>
      </w:r>
      <w:r>
        <w:rPr>
          <w:color w:val="231F20"/>
          <w:spacing w:val="-11"/>
        </w:rPr>
        <w:t> </w:t>
      </w:r>
      <w:r>
        <w:rPr>
          <w:color w:val="231F20"/>
        </w:rPr>
        <w:t>bà</w:t>
      </w:r>
      <w:r>
        <w:rPr>
          <w:color w:val="231F20"/>
          <w:spacing w:val="-9"/>
        </w:rPr>
        <w:t> </w:t>
      </w:r>
      <w:r>
        <w:rPr>
          <w:color w:val="231F20"/>
        </w:rPr>
        <w:t>dạ,</w:t>
      </w:r>
      <w:r>
        <w:rPr>
          <w:color w:val="231F20"/>
          <w:spacing w:val="-10"/>
        </w:rPr>
        <w:t> </w:t>
      </w:r>
      <w:r>
        <w:rPr>
          <w:color w:val="231F20"/>
        </w:rPr>
        <w:t>bà</w:t>
      </w:r>
      <w:r>
        <w:rPr>
          <w:color w:val="231F20"/>
          <w:spacing w:val="-9"/>
        </w:rPr>
        <w:t> </w:t>
      </w:r>
      <w:r>
        <w:rPr>
          <w:color w:val="231F20"/>
        </w:rPr>
        <w:t>ra</w:t>
      </w:r>
      <w:r>
        <w:rPr>
          <w:color w:val="231F20"/>
          <w:spacing w:val="-11"/>
        </w:rPr>
        <w:t> </w:t>
      </w:r>
      <w:r>
        <w:rPr>
          <w:color w:val="231F20"/>
        </w:rPr>
        <w:t>chước</w:t>
      </w:r>
      <w:r>
        <w:rPr>
          <w:color w:val="231F20"/>
          <w:spacing w:val="-9"/>
        </w:rPr>
        <w:t> </w:t>
      </w:r>
      <w:r>
        <w:rPr>
          <w:color w:val="231F20"/>
        </w:rPr>
        <w:t>yết</w:t>
      </w:r>
      <w:r>
        <w:rPr>
          <w:color w:val="231F20"/>
          <w:spacing w:val="-10"/>
        </w:rPr>
        <w:t> </w:t>
      </w:r>
      <w:r>
        <w:rPr>
          <w:color w:val="231F20"/>
        </w:rPr>
        <w:t>ra</w:t>
      </w:r>
      <w:r>
        <w:rPr>
          <w:color w:val="231F20"/>
          <w:spacing w:val="-10"/>
        </w:rPr>
        <w:t> </w:t>
      </w:r>
      <w:r>
        <w:rPr>
          <w:color w:val="231F20"/>
        </w:rPr>
        <w:t>bà</w:t>
      </w:r>
      <w:r>
        <w:rPr>
          <w:color w:val="231F20"/>
          <w:spacing w:val="-10"/>
        </w:rPr>
        <w:t> </w:t>
      </w:r>
      <w:r>
        <w:rPr>
          <w:color w:val="231F20"/>
        </w:rPr>
        <w:t>dạ,</w:t>
      </w:r>
      <w:r>
        <w:rPr>
          <w:color w:val="231F20"/>
          <w:spacing w:val="-9"/>
        </w:rPr>
        <w:t> </w:t>
      </w:r>
      <w:r>
        <w:rPr>
          <w:color w:val="231F20"/>
        </w:rPr>
        <w:t>đột sắc xoa bà dạ, a xá nể bà dạ, a ca ra mật rị trụ bà dạ, đà ra ni bộ di kiếm ba già ba đà bà dạ, ô ra ca bà đa bà dạ, lặc xà đàng</w:t>
      </w:r>
      <w:r>
        <w:rPr>
          <w:color w:val="231F20"/>
          <w:spacing w:val="-6"/>
        </w:rPr>
        <w:t> </w:t>
      </w:r>
      <w:r>
        <w:rPr>
          <w:color w:val="231F20"/>
        </w:rPr>
        <w:t>trà</w:t>
      </w:r>
      <w:r>
        <w:rPr>
          <w:color w:val="231F20"/>
          <w:spacing w:val="-5"/>
        </w:rPr>
        <w:t> </w:t>
      </w:r>
      <w:r>
        <w:rPr>
          <w:color w:val="231F20"/>
        </w:rPr>
        <w:t>bà</w:t>
      </w:r>
      <w:r>
        <w:rPr>
          <w:color w:val="231F20"/>
          <w:spacing w:val="-5"/>
        </w:rPr>
        <w:t> </w:t>
      </w:r>
      <w:r>
        <w:rPr>
          <w:color w:val="231F20"/>
        </w:rPr>
        <w:t>dạ,</w:t>
      </w:r>
      <w:r>
        <w:rPr>
          <w:color w:val="231F20"/>
          <w:spacing w:val="-5"/>
        </w:rPr>
        <w:t> </w:t>
      </w:r>
      <w:r>
        <w:rPr>
          <w:color w:val="231F20"/>
        </w:rPr>
        <w:t>na</w:t>
      </w:r>
      <w:r>
        <w:rPr>
          <w:color w:val="231F20"/>
          <w:spacing w:val="-5"/>
        </w:rPr>
        <w:t> </w:t>
      </w:r>
      <w:r>
        <w:rPr>
          <w:color w:val="231F20"/>
        </w:rPr>
        <w:t>già</w:t>
      </w:r>
      <w:r>
        <w:rPr>
          <w:color w:val="231F20"/>
          <w:spacing w:val="-7"/>
        </w:rPr>
        <w:t> </w:t>
      </w:r>
      <w:r>
        <w:rPr>
          <w:color w:val="231F20"/>
        </w:rPr>
        <w:t>bà</w:t>
      </w:r>
      <w:r>
        <w:rPr>
          <w:color w:val="231F20"/>
          <w:spacing w:val="-5"/>
        </w:rPr>
        <w:t> </w:t>
      </w:r>
      <w:r>
        <w:rPr>
          <w:color w:val="231F20"/>
        </w:rPr>
        <w:t>dạ,</w:t>
      </w:r>
      <w:r>
        <w:rPr>
          <w:color w:val="231F20"/>
          <w:spacing w:val="-5"/>
        </w:rPr>
        <w:t> </w:t>
      </w:r>
      <w:r>
        <w:rPr>
          <w:color w:val="231F20"/>
        </w:rPr>
        <w:t>tỳ</w:t>
      </w:r>
      <w:r>
        <w:rPr>
          <w:color w:val="231F20"/>
          <w:spacing w:val="-5"/>
        </w:rPr>
        <w:t> </w:t>
      </w:r>
      <w:r>
        <w:rPr>
          <w:color w:val="231F20"/>
        </w:rPr>
        <w:t>điều</w:t>
      </w:r>
      <w:r>
        <w:rPr>
          <w:color w:val="231F20"/>
          <w:spacing w:val="-5"/>
        </w:rPr>
        <w:t> </w:t>
      </w:r>
      <w:r>
        <w:rPr>
          <w:color w:val="231F20"/>
        </w:rPr>
        <w:t>đát</w:t>
      </w:r>
      <w:r>
        <w:rPr>
          <w:color w:val="231F20"/>
          <w:spacing w:val="-6"/>
        </w:rPr>
        <w:t> </w:t>
      </w:r>
      <w:r>
        <w:rPr>
          <w:color w:val="231F20"/>
        </w:rPr>
        <w:t>bà</w:t>
      </w:r>
      <w:r>
        <w:rPr>
          <w:color w:val="231F20"/>
          <w:spacing w:val="-5"/>
        </w:rPr>
        <w:t> </w:t>
      </w:r>
      <w:r>
        <w:rPr>
          <w:color w:val="231F20"/>
        </w:rPr>
        <w:t>dạ,</w:t>
      </w:r>
      <w:r>
        <w:rPr>
          <w:color w:val="231F20"/>
          <w:spacing w:val="-5"/>
        </w:rPr>
        <w:t> </w:t>
      </w:r>
      <w:r>
        <w:rPr>
          <w:color w:val="231F20"/>
        </w:rPr>
        <w:t>tô</w:t>
      </w:r>
      <w:r>
        <w:rPr>
          <w:color w:val="231F20"/>
          <w:spacing w:val="-5"/>
        </w:rPr>
        <w:t> </w:t>
      </w:r>
      <w:r>
        <w:rPr>
          <w:color w:val="231F20"/>
        </w:rPr>
        <w:t>ba</w:t>
      </w:r>
      <w:r>
        <w:rPr>
          <w:color w:val="231F20"/>
          <w:spacing w:val="-5"/>
        </w:rPr>
        <w:t> </w:t>
      </w:r>
      <w:r>
        <w:rPr>
          <w:color w:val="231F20"/>
        </w:rPr>
        <w:t>ra</w:t>
      </w:r>
      <w:r>
        <w:rPr>
          <w:color w:val="231F20"/>
          <w:spacing w:val="-6"/>
        </w:rPr>
        <w:t> </w:t>
      </w:r>
      <w:r>
        <w:rPr>
          <w:color w:val="231F20"/>
        </w:rPr>
        <w:t>noa bà dạ, dược xoa yết ra ha, ra xoa tư yết ra ha, tất rị đa yết ra ha, tỳ xá giá yết ra ha, bộ đa yết ra ha, cưu bàn trà yết ra ha, bổ đơn na yết ra ha, ca tra bổ đơn na yết ra ha, tất kiền</w:t>
      </w:r>
      <w:r>
        <w:rPr>
          <w:color w:val="231F20"/>
          <w:spacing w:val="-4"/>
        </w:rPr>
        <w:t> </w:t>
      </w:r>
      <w:r>
        <w:rPr>
          <w:color w:val="231F20"/>
        </w:rPr>
        <w:t>độ</w:t>
      </w:r>
      <w:r>
        <w:rPr>
          <w:color w:val="231F20"/>
          <w:spacing w:val="-3"/>
        </w:rPr>
        <w:t> </w:t>
      </w:r>
      <w:r>
        <w:rPr>
          <w:color w:val="231F20"/>
        </w:rPr>
        <w:t>yết</w:t>
      </w:r>
      <w:r>
        <w:rPr>
          <w:color w:val="231F20"/>
          <w:spacing w:val="-2"/>
        </w:rPr>
        <w:t> </w:t>
      </w:r>
      <w:r>
        <w:rPr>
          <w:color w:val="231F20"/>
        </w:rPr>
        <w:t>ra</w:t>
      </w:r>
      <w:r>
        <w:rPr>
          <w:color w:val="231F20"/>
          <w:spacing w:val="-4"/>
        </w:rPr>
        <w:t> </w:t>
      </w:r>
      <w:r>
        <w:rPr>
          <w:color w:val="231F20"/>
        </w:rPr>
        <w:t>ha,</w:t>
      </w:r>
      <w:r>
        <w:rPr>
          <w:color w:val="231F20"/>
          <w:spacing w:val="-3"/>
        </w:rPr>
        <w:t> </w:t>
      </w:r>
      <w:r>
        <w:rPr>
          <w:color w:val="231F20"/>
        </w:rPr>
        <w:t>a</w:t>
      </w:r>
      <w:r>
        <w:rPr>
          <w:color w:val="231F20"/>
          <w:spacing w:val="-2"/>
        </w:rPr>
        <w:t> </w:t>
      </w:r>
      <w:r>
        <w:rPr>
          <w:color w:val="231F20"/>
        </w:rPr>
        <w:t>bá</w:t>
      </w:r>
      <w:r>
        <w:rPr>
          <w:color w:val="231F20"/>
          <w:spacing w:val="-3"/>
        </w:rPr>
        <w:t> </w:t>
      </w:r>
      <w:r>
        <w:rPr>
          <w:color w:val="231F20"/>
        </w:rPr>
        <w:t>tất</w:t>
      </w:r>
      <w:r>
        <w:rPr>
          <w:color w:val="231F20"/>
          <w:spacing w:val="-3"/>
        </w:rPr>
        <w:t> </w:t>
      </w:r>
      <w:r>
        <w:rPr>
          <w:color w:val="231F20"/>
        </w:rPr>
        <w:t>ma</w:t>
      </w:r>
      <w:r>
        <w:rPr>
          <w:color w:val="231F20"/>
          <w:spacing w:val="-3"/>
        </w:rPr>
        <w:t> </w:t>
      </w:r>
      <w:r>
        <w:rPr>
          <w:color w:val="231F20"/>
        </w:rPr>
        <w:t>ra</w:t>
      </w:r>
      <w:r>
        <w:rPr>
          <w:color w:val="231F20"/>
          <w:spacing w:val="-3"/>
        </w:rPr>
        <w:t> </w:t>
      </w:r>
      <w:r>
        <w:rPr>
          <w:color w:val="231F20"/>
        </w:rPr>
        <w:t>yết</w:t>
      </w:r>
      <w:r>
        <w:rPr>
          <w:color w:val="231F20"/>
          <w:spacing w:val="-3"/>
        </w:rPr>
        <w:t> </w:t>
      </w:r>
      <w:r>
        <w:rPr>
          <w:color w:val="231F20"/>
        </w:rPr>
        <w:t>ra</w:t>
      </w:r>
      <w:r>
        <w:rPr>
          <w:color w:val="231F20"/>
          <w:spacing w:val="-3"/>
        </w:rPr>
        <w:t> </w:t>
      </w:r>
      <w:r>
        <w:rPr>
          <w:color w:val="231F20"/>
        </w:rPr>
        <w:t>ha,</w:t>
      </w:r>
      <w:r>
        <w:rPr>
          <w:color w:val="231F20"/>
          <w:spacing w:val="-3"/>
        </w:rPr>
        <w:t> </w:t>
      </w:r>
      <w:r>
        <w:rPr>
          <w:color w:val="231F20"/>
        </w:rPr>
        <w:t>ô</w:t>
      </w:r>
      <w:r>
        <w:rPr>
          <w:color w:val="231F20"/>
          <w:spacing w:val="-3"/>
        </w:rPr>
        <w:t> </w:t>
      </w:r>
      <w:r>
        <w:rPr>
          <w:color w:val="231F20"/>
        </w:rPr>
        <w:t>đàn</w:t>
      </w:r>
      <w:r>
        <w:rPr>
          <w:color w:val="231F20"/>
          <w:spacing w:val="-3"/>
        </w:rPr>
        <w:t> </w:t>
      </w:r>
      <w:r>
        <w:rPr>
          <w:color w:val="231F20"/>
        </w:rPr>
        <w:t>ma</w:t>
      </w:r>
      <w:r>
        <w:rPr>
          <w:color w:val="231F20"/>
          <w:spacing w:val="-3"/>
        </w:rPr>
        <w:t> </w:t>
      </w:r>
      <w:r>
        <w:rPr>
          <w:color w:val="231F20"/>
        </w:rPr>
        <w:t>đà</w:t>
      </w:r>
      <w:r>
        <w:rPr>
          <w:color w:val="231F20"/>
          <w:spacing w:val="-3"/>
        </w:rPr>
        <w:t> </w:t>
      </w:r>
      <w:r>
        <w:rPr>
          <w:color w:val="231F20"/>
        </w:rPr>
        <w:t>yết ra</w:t>
      </w:r>
      <w:r>
        <w:rPr>
          <w:color w:val="231F20"/>
          <w:spacing w:val="-7"/>
        </w:rPr>
        <w:t> </w:t>
      </w:r>
      <w:r>
        <w:rPr>
          <w:color w:val="231F20"/>
        </w:rPr>
        <w:t>ha,</w:t>
      </w:r>
      <w:r>
        <w:rPr>
          <w:color w:val="231F20"/>
          <w:spacing w:val="-6"/>
        </w:rPr>
        <w:t> </w:t>
      </w:r>
      <w:r>
        <w:rPr>
          <w:color w:val="231F20"/>
        </w:rPr>
        <w:t>xa</w:t>
      </w:r>
      <w:r>
        <w:rPr>
          <w:color w:val="231F20"/>
          <w:spacing w:val="-8"/>
        </w:rPr>
        <w:t> </w:t>
      </w:r>
      <w:r>
        <w:rPr>
          <w:color w:val="231F20"/>
        </w:rPr>
        <w:t>dạ</w:t>
      </w:r>
      <w:r>
        <w:rPr>
          <w:color w:val="231F20"/>
          <w:spacing w:val="-6"/>
        </w:rPr>
        <w:t> </w:t>
      </w:r>
      <w:r>
        <w:rPr>
          <w:color w:val="231F20"/>
        </w:rPr>
        <w:t>yết</w:t>
      </w:r>
      <w:r>
        <w:rPr>
          <w:color w:val="231F20"/>
          <w:spacing w:val="-6"/>
        </w:rPr>
        <w:t> </w:t>
      </w:r>
      <w:r>
        <w:rPr>
          <w:color w:val="231F20"/>
        </w:rPr>
        <w:t>ra</w:t>
      </w:r>
      <w:r>
        <w:rPr>
          <w:color w:val="231F20"/>
          <w:spacing w:val="-7"/>
        </w:rPr>
        <w:t> </w:t>
      </w:r>
      <w:r>
        <w:rPr>
          <w:color w:val="231F20"/>
        </w:rPr>
        <w:t>ha,</w:t>
      </w:r>
      <w:r>
        <w:rPr>
          <w:color w:val="231F20"/>
          <w:spacing w:val="-6"/>
        </w:rPr>
        <w:t> </w:t>
      </w:r>
      <w:r>
        <w:rPr>
          <w:color w:val="231F20"/>
        </w:rPr>
        <w:t>hê</w:t>
      </w:r>
      <w:r>
        <w:rPr>
          <w:color w:val="231F20"/>
          <w:spacing w:val="-7"/>
        </w:rPr>
        <w:t> </w:t>
      </w:r>
      <w:r>
        <w:rPr>
          <w:color w:val="231F20"/>
        </w:rPr>
        <w:t>rị</w:t>
      </w:r>
      <w:r>
        <w:rPr>
          <w:color w:val="231F20"/>
          <w:spacing w:val="-6"/>
        </w:rPr>
        <w:t> </w:t>
      </w:r>
      <w:r>
        <w:rPr>
          <w:color w:val="231F20"/>
        </w:rPr>
        <w:t>bà</w:t>
      </w:r>
      <w:r>
        <w:rPr>
          <w:color w:val="231F20"/>
          <w:spacing w:val="-6"/>
        </w:rPr>
        <w:t> </w:t>
      </w:r>
      <w:r>
        <w:rPr>
          <w:color w:val="231F20"/>
        </w:rPr>
        <w:t>đế</w:t>
      </w:r>
      <w:r>
        <w:rPr>
          <w:color w:val="231F20"/>
          <w:spacing w:val="-7"/>
        </w:rPr>
        <w:t> </w:t>
      </w:r>
      <w:r>
        <w:rPr>
          <w:color w:val="231F20"/>
        </w:rPr>
        <w:t>yết</w:t>
      </w:r>
      <w:r>
        <w:rPr>
          <w:color w:val="231F20"/>
          <w:spacing w:val="-6"/>
        </w:rPr>
        <w:t> </w:t>
      </w:r>
      <w:r>
        <w:rPr>
          <w:color w:val="231F20"/>
        </w:rPr>
        <w:t>ra</w:t>
      </w:r>
      <w:r>
        <w:rPr>
          <w:color w:val="231F20"/>
          <w:spacing w:val="-6"/>
        </w:rPr>
        <w:t> </w:t>
      </w:r>
      <w:r>
        <w:rPr>
          <w:color w:val="231F20"/>
        </w:rPr>
        <w:t>ha,</w:t>
      </w:r>
      <w:r>
        <w:rPr>
          <w:color w:val="231F20"/>
          <w:spacing w:val="-7"/>
        </w:rPr>
        <w:t> </w:t>
      </w:r>
      <w:r>
        <w:rPr>
          <w:color w:val="231F20"/>
        </w:rPr>
        <w:t>xã</w:t>
      </w:r>
      <w:r>
        <w:rPr>
          <w:color w:val="231F20"/>
          <w:spacing w:val="-7"/>
        </w:rPr>
        <w:t> </w:t>
      </w:r>
      <w:r>
        <w:rPr>
          <w:color w:val="231F20"/>
        </w:rPr>
        <w:t>đa</w:t>
      </w:r>
      <w:r>
        <w:rPr>
          <w:color w:val="231F20"/>
          <w:spacing w:val="-7"/>
        </w:rPr>
        <w:t> </w:t>
      </w:r>
      <w:r>
        <w:rPr>
          <w:color w:val="231F20"/>
        </w:rPr>
        <w:t>ha</w:t>
      </w:r>
      <w:r>
        <w:rPr>
          <w:color w:val="231F20"/>
          <w:spacing w:val="-6"/>
        </w:rPr>
        <w:t> </w:t>
      </w:r>
      <w:r>
        <w:rPr>
          <w:color w:val="231F20"/>
        </w:rPr>
        <w:t>rị</w:t>
      </w:r>
      <w:r>
        <w:rPr>
          <w:color w:val="231F20"/>
          <w:spacing w:val="-6"/>
        </w:rPr>
        <w:t> </w:t>
      </w:r>
      <w:r>
        <w:rPr>
          <w:color w:val="231F20"/>
        </w:rPr>
        <w:t>nẩm, yết</w:t>
      </w:r>
      <w:r>
        <w:rPr>
          <w:color w:val="231F20"/>
          <w:spacing w:val="-8"/>
        </w:rPr>
        <w:t> </w:t>
      </w:r>
      <w:r>
        <w:rPr>
          <w:color w:val="231F20"/>
        </w:rPr>
        <w:t>bà</w:t>
      </w:r>
      <w:r>
        <w:rPr>
          <w:color w:val="231F20"/>
          <w:spacing w:val="-8"/>
        </w:rPr>
        <w:t> </w:t>
      </w:r>
      <w:r>
        <w:rPr>
          <w:color w:val="231F20"/>
        </w:rPr>
        <w:t>ha</w:t>
      </w:r>
      <w:r>
        <w:rPr>
          <w:color w:val="231F20"/>
          <w:spacing w:val="-7"/>
        </w:rPr>
        <w:t> </w:t>
      </w:r>
      <w:r>
        <w:rPr>
          <w:color w:val="231F20"/>
        </w:rPr>
        <w:t>rị</w:t>
      </w:r>
      <w:r>
        <w:rPr>
          <w:color w:val="231F20"/>
          <w:spacing w:val="-8"/>
        </w:rPr>
        <w:t> </w:t>
      </w:r>
      <w:r>
        <w:rPr>
          <w:color w:val="231F20"/>
        </w:rPr>
        <w:t>nẩm,</w:t>
      </w:r>
      <w:r>
        <w:rPr>
          <w:color w:val="231F20"/>
          <w:spacing w:val="-7"/>
        </w:rPr>
        <w:t> </w:t>
      </w:r>
      <w:r>
        <w:rPr>
          <w:color w:val="231F20"/>
        </w:rPr>
        <w:t>lô</w:t>
      </w:r>
      <w:r>
        <w:rPr>
          <w:color w:val="231F20"/>
          <w:spacing w:val="-8"/>
        </w:rPr>
        <w:t> </w:t>
      </w:r>
      <w:r>
        <w:rPr>
          <w:color w:val="231F20"/>
        </w:rPr>
        <w:t>địa</w:t>
      </w:r>
      <w:r>
        <w:rPr>
          <w:color w:val="231F20"/>
          <w:spacing w:val="-7"/>
        </w:rPr>
        <w:t> </w:t>
      </w:r>
      <w:r>
        <w:rPr>
          <w:color w:val="231F20"/>
        </w:rPr>
        <w:t>ra</w:t>
      </w:r>
      <w:r>
        <w:rPr>
          <w:color w:val="231F20"/>
          <w:spacing w:val="-8"/>
        </w:rPr>
        <w:t> </w:t>
      </w:r>
      <w:r>
        <w:rPr>
          <w:color w:val="231F20"/>
        </w:rPr>
        <w:t>ha</w:t>
      </w:r>
      <w:r>
        <w:rPr>
          <w:color w:val="231F20"/>
          <w:spacing w:val="-7"/>
        </w:rPr>
        <w:t> </w:t>
      </w:r>
      <w:r>
        <w:rPr>
          <w:color w:val="231F20"/>
        </w:rPr>
        <w:t>rị</w:t>
      </w:r>
      <w:r>
        <w:rPr>
          <w:color w:val="231F20"/>
          <w:spacing w:val="-8"/>
        </w:rPr>
        <w:t> </w:t>
      </w:r>
      <w:r>
        <w:rPr>
          <w:color w:val="231F20"/>
        </w:rPr>
        <w:t>nẩm,</w:t>
      </w:r>
      <w:r>
        <w:rPr>
          <w:color w:val="231F20"/>
          <w:spacing w:val="-7"/>
        </w:rPr>
        <w:t> </w:t>
      </w:r>
      <w:r>
        <w:rPr>
          <w:color w:val="231F20"/>
        </w:rPr>
        <w:t>mang</w:t>
      </w:r>
      <w:r>
        <w:rPr>
          <w:color w:val="231F20"/>
          <w:spacing w:val="-8"/>
        </w:rPr>
        <w:t> </w:t>
      </w:r>
      <w:r>
        <w:rPr>
          <w:color w:val="231F20"/>
        </w:rPr>
        <w:t>ta</w:t>
      </w:r>
      <w:r>
        <w:rPr>
          <w:color w:val="231F20"/>
          <w:spacing w:val="-8"/>
        </w:rPr>
        <w:t> </w:t>
      </w:r>
      <w:r>
        <w:rPr>
          <w:color w:val="231F20"/>
        </w:rPr>
        <w:t>ha</w:t>
      </w:r>
      <w:r>
        <w:rPr>
          <w:color w:val="231F20"/>
          <w:spacing w:val="-7"/>
        </w:rPr>
        <w:t> </w:t>
      </w:r>
      <w:r>
        <w:rPr>
          <w:color w:val="231F20"/>
        </w:rPr>
        <w:t>rị</w:t>
      </w:r>
      <w:r>
        <w:rPr>
          <w:color w:val="231F20"/>
          <w:spacing w:val="-8"/>
        </w:rPr>
        <w:t> </w:t>
      </w:r>
      <w:r>
        <w:rPr>
          <w:color w:val="231F20"/>
        </w:rPr>
        <w:t>nẩm,</w:t>
      </w:r>
      <w:r>
        <w:rPr>
          <w:color w:val="231F20"/>
          <w:spacing w:val="-7"/>
        </w:rPr>
        <w:t> </w:t>
      </w:r>
      <w:r>
        <w:rPr>
          <w:color w:val="231F20"/>
        </w:rPr>
        <w:t>mê đà ha rị nẩm, ma xà ha rị nẩm, xà đa ha rị nữ, thị tỷ đa ha rị</w:t>
      </w:r>
      <w:r>
        <w:rPr>
          <w:color w:val="231F20"/>
          <w:spacing w:val="4"/>
        </w:rPr>
        <w:t> </w:t>
      </w:r>
      <w:r>
        <w:rPr>
          <w:color w:val="231F20"/>
        </w:rPr>
        <w:t>nẩm,</w:t>
      </w:r>
      <w:r>
        <w:rPr>
          <w:color w:val="231F20"/>
          <w:spacing w:val="5"/>
        </w:rPr>
        <w:t> </w:t>
      </w:r>
      <w:r>
        <w:rPr>
          <w:color w:val="231F20"/>
        </w:rPr>
        <w:t>tỳ</w:t>
      </w:r>
      <w:r>
        <w:rPr>
          <w:color w:val="231F20"/>
          <w:spacing w:val="4"/>
        </w:rPr>
        <w:t> </w:t>
      </w:r>
      <w:r>
        <w:rPr>
          <w:color w:val="231F20"/>
        </w:rPr>
        <w:t>đa</w:t>
      </w:r>
      <w:r>
        <w:rPr>
          <w:color w:val="231F20"/>
          <w:spacing w:val="5"/>
        </w:rPr>
        <w:t> </w:t>
      </w:r>
      <w:r>
        <w:rPr>
          <w:color w:val="231F20"/>
        </w:rPr>
        <w:t>ha</w:t>
      </w:r>
      <w:r>
        <w:rPr>
          <w:color w:val="231F20"/>
          <w:spacing w:val="5"/>
        </w:rPr>
        <w:t> </w:t>
      </w:r>
      <w:r>
        <w:rPr>
          <w:color w:val="231F20"/>
        </w:rPr>
        <w:t>rị</w:t>
      </w:r>
      <w:r>
        <w:rPr>
          <w:color w:val="231F20"/>
          <w:spacing w:val="4"/>
        </w:rPr>
        <w:t> </w:t>
      </w:r>
      <w:r>
        <w:rPr>
          <w:color w:val="231F20"/>
        </w:rPr>
        <w:t>nẩm,</w:t>
      </w:r>
      <w:r>
        <w:rPr>
          <w:color w:val="231F20"/>
          <w:spacing w:val="5"/>
        </w:rPr>
        <w:t> </w:t>
      </w:r>
      <w:r>
        <w:rPr>
          <w:color w:val="231F20"/>
        </w:rPr>
        <w:t>bà</w:t>
      </w:r>
      <w:r>
        <w:rPr>
          <w:color w:val="231F20"/>
          <w:spacing w:val="5"/>
        </w:rPr>
        <w:t> </w:t>
      </w:r>
      <w:r>
        <w:rPr>
          <w:color w:val="231F20"/>
        </w:rPr>
        <w:t>đa</w:t>
      </w:r>
      <w:r>
        <w:rPr>
          <w:color w:val="231F20"/>
          <w:spacing w:val="4"/>
        </w:rPr>
        <w:t> </w:t>
      </w:r>
      <w:r>
        <w:rPr>
          <w:color w:val="231F20"/>
        </w:rPr>
        <w:t>ha</w:t>
      </w:r>
      <w:r>
        <w:rPr>
          <w:color w:val="231F20"/>
          <w:spacing w:val="5"/>
        </w:rPr>
        <w:t> </w:t>
      </w:r>
      <w:r>
        <w:rPr>
          <w:color w:val="231F20"/>
        </w:rPr>
        <w:t>rị</w:t>
      </w:r>
      <w:r>
        <w:rPr>
          <w:color w:val="231F20"/>
          <w:spacing w:val="5"/>
        </w:rPr>
        <w:t> </w:t>
      </w:r>
      <w:r>
        <w:rPr>
          <w:color w:val="231F20"/>
        </w:rPr>
        <w:t>nẩm,</w:t>
      </w:r>
      <w:r>
        <w:rPr>
          <w:color w:val="231F20"/>
          <w:spacing w:val="4"/>
        </w:rPr>
        <w:t> </w:t>
      </w:r>
      <w:r>
        <w:rPr>
          <w:color w:val="231F20"/>
        </w:rPr>
        <w:t>a</w:t>
      </w:r>
      <w:r>
        <w:rPr>
          <w:color w:val="231F20"/>
          <w:spacing w:val="5"/>
        </w:rPr>
        <w:t> </w:t>
      </w:r>
      <w:r>
        <w:rPr>
          <w:color w:val="231F20"/>
        </w:rPr>
        <w:t>du</w:t>
      </w:r>
      <w:r>
        <w:rPr>
          <w:color w:val="231F20"/>
          <w:spacing w:val="5"/>
        </w:rPr>
        <w:t> </w:t>
      </w:r>
      <w:r>
        <w:rPr>
          <w:color w:val="231F20"/>
        </w:rPr>
        <w:t>giá</w:t>
      </w:r>
      <w:r>
        <w:rPr>
          <w:color w:val="231F20"/>
          <w:spacing w:val="4"/>
        </w:rPr>
        <w:t> </w:t>
      </w:r>
      <w:r>
        <w:rPr>
          <w:color w:val="231F20"/>
        </w:rPr>
        <w:t>ha</w:t>
      </w:r>
      <w:r>
        <w:rPr>
          <w:color w:val="231F20"/>
          <w:spacing w:val="5"/>
        </w:rPr>
        <w:t> </w:t>
      </w:r>
      <w:r>
        <w:rPr>
          <w:color w:val="231F20"/>
        </w:rPr>
        <w:t>rị</w:t>
      </w:r>
      <w:r>
        <w:rPr>
          <w:color w:val="231F20"/>
          <w:spacing w:val="5"/>
        </w:rPr>
        <w:t> </w:t>
      </w:r>
      <w:r>
        <w:rPr>
          <w:color w:val="231F20"/>
        </w:rPr>
        <w:t>nữ,</w:t>
      </w:r>
    </w:p>
    <w:p>
      <w:pPr>
        <w:spacing w:after="0" w:line="242" w:lineRule="auto"/>
        <w:jc w:val="both"/>
        <w:sectPr>
          <w:pgSz w:w="8110" w:h="11510"/>
          <w:pgMar w:header="552" w:footer="0" w:top="820" w:bottom="280" w:left="800" w:right="660"/>
        </w:sectPr>
      </w:pPr>
    </w:p>
    <w:p>
      <w:pPr>
        <w:pStyle w:val="BodyText"/>
        <w:spacing w:before="0"/>
        <w:ind w:left="0"/>
        <w:jc w:val="left"/>
        <w:rPr>
          <w:b/>
          <w:sz w:val="25"/>
        </w:rPr>
      </w:pPr>
    </w:p>
    <w:p>
      <w:pPr>
        <w:spacing w:before="49"/>
        <w:ind w:left="107" w:right="0" w:firstLine="0"/>
        <w:jc w:val="both"/>
        <w:rPr>
          <w:b/>
          <w:sz w:val="26"/>
        </w:rPr>
      </w:pPr>
      <w:r>
        <w:rPr>
          <w:b/>
          <w:color w:val="231F20"/>
          <w:sz w:val="26"/>
        </w:rPr>
        <w:t>chất đa ha rị nữ, đế sam tát bệ sam, tát bà yết ra ha nẩm</w:t>
      </w:r>
      <w:r>
        <w:rPr>
          <w:b/>
          <w:color w:val="231F20"/>
          <w:position w:val="2"/>
          <w:sz w:val="26"/>
        </w:rPr>
        <w:t>.</w:t>
      </w:r>
    </w:p>
    <w:p>
      <w:pPr>
        <w:pStyle w:val="Heading5"/>
        <w:spacing w:line="244" w:lineRule="auto" w:before="67"/>
        <w:ind w:right="243" w:firstLine="566"/>
        <w:jc w:val="both"/>
      </w:pPr>
      <w:r>
        <w:rPr>
          <w:color w:val="231F20"/>
        </w:rPr>
        <w:t>Tỳ</w:t>
      </w:r>
      <w:r>
        <w:rPr>
          <w:color w:val="231F20"/>
          <w:spacing w:val="-6"/>
        </w:rPr>
        <w:t> </w:t>
      </w:r>
      <w:r>
        <w:rPr>
          <w:color w:val="231F20"/>
        </w:rPr>
        <w:t>đà</w:t>
      </w:r>
      <w:r>
        <w:rPr>
          <w:color w:val="231F20"/>
          <w:spacing w:val="-6"/>
        </w:rPr>
        <w:t> </w:t>
      </w:r>
      <w:r>
        <w:rPr>
          <w:color w:val="231F20"/>
        </w:rPr>
        <w:t>dạ</w:t>
      </w:r>
      <w:r>
        <w:rPr>
          <w:color w:val="231F20"/>
          <w:spacing w:val="-5"/>
        </w:rPr>
        <w:t> </w:t>
      </w:r>
      <w:r>
        <w:rPr>
          <w:color w:val="231F20"/>
        </w:rPr>
        <w:t>xà</w:t>
      </w:r>
      <w:r>
        <w:rPr>
          <w:color w:val="231F20"/>
          <w:spacing w:val="-6"/>
        </w:rPr>
        <w:t> </w:t>
      </w:r>
      <w:r>
        <w:rPr>
          <w:color w:val="231F20"/>
        </w:rPr>
        <w:t>sân</w:t>
      </w:r>
      <w:r>
        <w:rPr>
          <w:color w:val="231F20"/>
          <w:spacing w:val="-5"/>
        </w:rPr>
        <w:t> </w:t>
      </w:r>
      <w:r>
        <w:rPr>
          <w:color w:val="231F20"/>
        </w:rPr>
        <w:t>đà</w:t>
      </w:r>
      <w:r>
        <w:rPr>
          <w:color w:val="231F20"/>
          <w:spacing w:val="-6"/>
        </w:rPr>
        <w:t> </w:t>
      </w:r>
      <w:r>
        <w:rPr>
          <w:color w:val="231F20"/>
        </w:rPr>
        <w:t>dạ</w:t>
      </w:r>
      <w:r>
        <w:rPr>
          <w:color w:val="231F20"/>
          <w:spacing w:val="-5"/>
        </w:rPr>
        <w:t> </w:t>
      </w:r>
      <w:r>
        <w:rPr>
          <w:color w:val="231F20"/>
        </w:rPr>
        <w:t>di,</w:t>
      </w:r>
      <w:r>
        <w:rPr>
          <w:color w:val="231F20"/>
          <w:spacing w:val="-6"/>
        </w:rPr>
        <w:t> </w:t>
      </w:r>
      <w:r>
        <w:rPr>
          <w:color w:val="231F20"/>
        </w:rPr>
        <w:t>kê</w:t>
      </w:r>
      <w:r>
        <w:rPr>
          <w:color w:val="231F20"/>
          <w:spacing w:val="-5"/>
        </w:rPr>
        <w:t> </w:t>
      </w:r>
      <w:r>
        <w:rPr>
          <w:color w:val="231F20"/>
        </w:rPr>
        <w:t>ra</w:t>
      </w:r>
      <w:r>
        <w:rPr>
          <w:color w:val="231F20"/>
          <w:spacing w:val="-6"/>
        </w:rPr>
        <w:t> </w:t>
      </w:r>
      <w:r>
        <w:rPr>
          <w:color w:val="231F20"/>
        </w:rPr>
        <w:t>dạ</w:t>
      </w:r>
      <w:r>
        <w:rPr>
          <w:color w:val="231F20"/>
          <w:spacing w:val="-5"/>
        </w:rPr>
        <w:t> </w:t>
      </w:r>
      <w:r>
        <w:rPr>
          <w:color w:val="231F20"/>
        </w:rPr>
        <w:t>di,</w:t>
      </w:r>
      <w:r>
        <w:rPr>
          <w:color w:val="231F20"/>
          <w:spacing w:val="-6"/>
        </w:rPr>
        <w:t> </w:t>
      </w:r>
      <w:r>
        <w:rPr>
          <w:color w:val="231F20"/>
        </w:rPr>
        <w:t>ba</w:t>
      </w:r>
      <w:r>
        <w:rPr>
          <w:color w:val="231F20"/>
          <w:spacing w:val="-5"/>
        </w:rPr>
        <w:t> </w:t>
      </w:r>
      <w:r>
        <w:rPr>
          <w:color w:val="231F20"/>
        </w:rPr>
        <w:t>rị</w:t>
      </w:r>
      <w:r>
        <w:rPr>
          <w:color w:val="231F20"/>
          <w:spacing w:val="-6"/>
        </w:rPr>
        <w:t> </w:t>
      </w:r>
      <w:r>
        <w:rPr>
          <w:color w:val="231F20"/>
        </w:rPr>
        <w:t>bạt</w:t>
      </w:r>
      <w:r>
        <w:rPr>
          <w:color w:val="231F20"/>
          <w:spacing w:val="-5"/>
        </w:rPr>
        <w:t> </w:t>
      </w:r>
      <w:r>
        <w:rPr>
          <w:color w:val="231F20"/>
        </w:rPr>
        <w:t>ra</w:t>
      </w:r>
      <w:r>
        <w:rPr>
          <w:color w:val="231F20"/>
          <w:spacing w:val="-6"/>
        </w:rPr>
        <w:t> </w:t>
      </w:r>
      <w:r>
        <w:rPr>
          <w:color w:val="231F20"/>
        </w:rPr>
        <w:t>giả</w:t>
      </w:r>
      <w:r>
        <w:rPr>
          <w:color w:val="231F20"/>
          <w:spacing w:val="-5"/>
        </w:rPr>
        <w:t> </w:t>
      </w:r>
      <w:r>
        <w:rPr>
          <w:color w:val="231F20"/>
        </w:rPr>
        <w:t>ca hất rị đởm, tỳ đà dạ xà sân đà dạ di, kê ra dạ di, trà diễn</w:t>
      </w:r>
      <w:r>
        <w:rPr>
          <w:color w:val="231F20"/>
          <w:spacing w:val="-20"/>
        </w:rPr>
        <w:t> </w:t>
      </w:r>
      <w:r>
        <w:rPr>
          <w:color w:val="231F20"/>
        </w:rPr>
        <w:t>ni hất rị đởm, tỳ đà dạ xà sân đà dạ di, kê ra dạ di, ma ha bát du</w:t>
      </w:r>
      <w:r>
        <w:rPr>
          <w:color w:val="231F20"/>
          <w:spacing w:val="-5"/>
        </w:rPr>
        <w:t> </w:t>
      </w:r>
      <w:r>
        <w:rPr>
          <w:color w:val="231F20"/>
        </w:rPr>
        <w:t>bác</w:t>
      </w:r>
      <w:r>
        <w:rPr>
          <w:color w:val="231F20"/>
          <w:spacing w:val="-4"/>
        </w:rPr>
        <w:t> </w:t>
      </w:r>
      <w:r>
        <w:rPr>
          <w:color w:val="231F20"/>
        </w:rPr>
        <w:t>đát</w:t>
      </w:r>
      <w:r>
        <w:rPr>
          <w:color w:val="231F20"/>
          <w:spacing w:val="-4"/>
        </w:rPr>
        <w:t> </w:t>
      </w:r>
      <w:r>
        <w:rPr>
          <w:color w:val="231F20"/>
        </w:rPr>
        <w:t>dạ,</w:t>
      </w:r>
      <w:r>
        <w:rPr>
          <w:color w:val="231F20"/>
          <w:spacing w:val="-4"/>
        </w:rPr>
        <w:t> </w:t>
      </w:r>
      <w:r>
        <w:rPr>
          <w:color w:val="231F20"/>
        </w:rPr>
        <w:t>lô</w:t>
      </w:r>
      <w:r>
        <w:rPr>
          <w:color w:val="231F20"/>
          <w:spacing w:val="-4"/>
        </w:rPr>
        <w:t> </w:t>
      </w:r>
      <w:r>
        <w:rPr>
          <w:color w:val="231F20"/>
        </w:rPr>
        <w:t>đà</w:t>
      </w:r>
      <w:r>
        <w:rPr>
          <w:color w:val="231F20"/>
          <w:spacing w:val="-5"/>
        </w:rPr>
        <w:t> </w:t>
      </w:r>
      <w:r>
        <w:rPr>
          <w:color w:val="231F20"/>
        </w:rPr>
        <w:t>ra</w:t>
      </w:r>
      <w:r>
        <w:rPr>
          <w:color w:val="231F20"/>
          <w:spacing w:val="-4"/>
        </w:rPr>
        <w:t> </w:t>
      </w:r>
      <w:r>
        <w:rPr>
          <w:color w:val="231F20"/>
        </w:rPr>
        <w:t>hất</w:t>
      </w:r>
      <w:r>
        <w:rPr>
          <w:color w:val="231F20"/>
          <w:spacing w:val="-4"/>
        </w:rPr>
        <w:t> </w:t>
      </w:r>
      <w:r>
        <w:rPr>
          <w:color w:val="231F20"/>
        </w:rPr>
        <w:t>rị</w:t>
      </w:r>
      <w:r>
        <w:rPr>
          <w:color w:val="231F20"/>
          <w:spacing w:val="-4"/>
        </w:rPr>
        <w:t> </w:t>
      </w:r>
      <w:r>
        <w:rPr>
          <w:color w:val="231F20"/>
        </w:rPr>
        <w:t>đởm,</w:t>
      </w:r>
      <w:r>
        <w:rPr>
          <w:color w:val="231F20"/>
          <w:spacing w:val="-4"/>
        </w:rPr>
        <w:t> </w:t>
      </w:r>
      <w:r>
        <w:rPr>
          <w:color w:val="231F20"/>
        </w:rPr>
        <w:t>tỳ</w:t>
      </w:r>
      <w:r>
        <w:rPr>
          <w:color w:val="231F20"/>
          <w:spacing w:val="-4"/>
        </w:rPr>
        <w:t> </w:t>
      </w:r>
      <w:r>
        <w:rPr>
          <w:color w:val="231F20"/>
        </w:rPr>
        <w:t>đà</w:t>
      </w:r>
      <w:r>
        <w:rPr>
          <w:color w:val="231F20"/>
          <w:spacing w:val="-5"/>
        </w:rPr>
        <w:t> </w:t>
      </w:r>
      <w:r>
        <w:rPr>
          <w:color w:val="231F20"/>
        </w:rPr>
        <w:t>dạ</w:t>
      </w:r>
      <w:r>
        <w:rPr>
          <w:color w:val="231F20"/>
          <w:spacing w:val="-4"/>
        </w:rPr>
        <w:t> </w:t>
      </w:r>
      <w:r>
        <w:rPr>
          <w:color w:val="231F20"/>
        </w:rPr>
        <w:t>xà</w:t>
      </w:r>
      <w:r>
        <w:rPr>
          <w:color w:val="231F20"/>
          <w:spacing w:val="-4"/>
        </w:rPr>
        <w:t> </w:t>
      </w:r>
      <w:r>
        <w:rPr>
          <w:color w:val="231F20"/>
        </w:rPr>
        <w:t>sân</w:t>
      </w:r>
      <w:r>
        <w:rPr>
          <w:color w:val="231F20"/>
          <w:spacing w:val="-4"/>
        </w:rPr>
        <w:t> </w:t>
      </w:r>
      <w:r>
        <w:rPr>
          <w:color w:val="231F20"/>
        </w:rPr>
        <w:t>đà</w:t>
      </w:r>
      <w:r>
        <w:rPr>
          <w:color w:val="231F20"/>
          <w:spacing w:val="-4"/>
        </w:rPr>
        <w:t> </w:t>
      </w:r>
      <w:r>
        <w:rPr>
          <w:color w:val="231F20"/>
        </w:rPr>
        <w:t>dạ</w:t>
      </w:r>
      <w:r>
        <w:rPr>
          <w:color w:val="231F20"/>
          <w:spacing w:val="-4"/>
        </w:rPr>
        <w:t> </w:t>
      </w:r>
      <w:r>
        <w:rPr>
          <w:color w:val="231F20"/>
        </w:rPr>
        <w:t>di, kê ra dạ di, na ra dạ noa hất rị đởm, tỳ đà dạ xà sân đà dạ di, kê ra dạ di, đát đỏa già lô trà tây hất rị</w:t>
      </w:r>
      <w:r>
        <w:rPr>
          <w:color w:val="231F20"/>
          <w:spacing w:val="-6"/>
        </w:rPr>
        <w:t> </w:t>
      </w:r>
      <w:r>
        <w:rPr>
          <w:color w:val="231F20"/>
        </w:rPr>
        <w:t>đởm</w:t>
      </w:r>
      <w:r>
        <w:rPr>
          <w:color w:val="231F20"/>
          <w:position w:val="2"/>
        </w:rPr>
        <w:t>.</w:t>
      </w:r>
    </w:p>
    <w:p>
      <w:pPr>
        <w:spacing w:line="247" w:lineRule="auto" w:before="59"/>
        <w:ind w:left="107" w:right="241" w:firstLine="566"/>
        <w:jc w:val="both"/>
        <w:rPr>
          <w:b/>
          <w:sz w:val="26"/>
        </w:rPr>
      </w:pPr>
      <w:r>
        <w:rPr>
          <w:b/>
          <w:color w:val="231F20"/>
          <w:sz w:val="26"/>
        </w:rPr>
        <w:t>Tỳ đà dạ xà sân đà dạ di, kê ra dạ di, ma ha ca ra ma đát rị già noa hất rị đởm, tỳ đà dạ xà sân đà dạ di, kê ra dạ di, ca ba rị ca hất rị đởm, tỳ đà dạ xà sân đà dạ di, kê ra dạ di, xà dạ yết ra, ma độ yết ra tát bà ra tha ta đạt na hất rị đởm, tỳ đà dạ xà sân đà dạ di, kê ra dạ di, giả đốt ra bà kỳ nể hất rị đởm, tỳ đà dạ xà sân đà dạ di, kê ra dạ di, tỳ rị dương hất rị tri, nan đà kê sa ra dà noa bác đế, sách hê dạ hất rị đởm, tỳ đà dạ xà sân đà dạ di, kê ra dạ di, na yết na xá ra bà noa hất rị đởm, tỳ đà dạ xà sân đà dạ di, kê ra dạ di,</w:t>
      </w:r>
      <w:r>
        <w:rPr>
          <w:b/>
          <w:color w:val="231F20"/>
          <w:spacing w:val="-6"/>
          <w:sz w:val="26"/>
        </w:rPr>
        <w:t> </w:t>
      </w:r>
      <w:r>
        <w:rPr>
          <w:b/>
          <w:color w:val="231F20"/>
          <w:sz w:val="26"/>
        </w:rPr>
        <w:t>a</w:t>
      </w:r>
      <w:r>
        <w:rPr>
          <w:b/>
          <w:color w:val="231F20"/>
          <w:spacing w:val="-5"/>
          <w:sz w:val="26"/>
        </w:rPr>
        <w:t> </w:t>
      </w:r>
      <w:r>
        <w:rPr>
          <w:b/>
          <w:color w:val="231F20"/>
          <w:sz w:val="26"/>
        </w:rPr>
        <w:t>la</w:t>
      </w:r>
      <w:r>
        <w:rPr>
          <w:b/>
          <w:color w:val="231F20"/>
          <w:spacing w:val="-5"/>
          <w:sz w:val="26"/>
        </w:rPr>
        <w:t> </w:t>
      </w:r>
      <w:r>
        <w:rPr>
          <w:b/>
          <w:color w:val="231F20"/>
          <w:sz w:val="26"/>
        </w:rPr>
        <w:t>hán</w:t>
      </w:r>
      <w:r>
        <w:rPr>
          <w:b/>
          <w:color w:val="231F20"/>
          <w:spacing w:val="-5"/>
          <w:sz w:val="26"/>
        </w:rPr>
        <w:t> </w:t>
      </w:r>
      <w:r>
        <w:rPr>
          <w:b/>
          <w:color w:val="231F20"/>
          <w:sz w:val="26"/>
        </w:rPr>
        <w:t>hất</w:t>
      </w:r>
      <w:r>
        <w:rPr>
          <w:b/>
          <w:color w:val="231F20"/>
          <w:spacing w:val="-5"/>
          <w:sz w:val="26"/>
        </w:rPr>
        <w:t> </w:t>
      </w:r>
      <w:r>
        <w:rPr>
          <w:b/>
          <w:color w:val="231F20"/>
          <w:sz w:val="26"/>
        </w:rPr>
        <w:t>rị</w:t>
      </w:r>
      <w:r>
        <w:rPr>
          <w:b/>
          <w:color w:val="231F20"/>
          <w:spacing w:val="-5"/>
          <w:sz w:val="26"/>
        </w:rPr>
        <w:t> </w:t>
      </w:r>
      <w:r>
        <w:rPr>
          <w:b/>
          <w:color w:val="231F20"/>
          <w:sz w:val="26"/>
        </w:rPr>
        <w:t>đởm,</w:t>
      </w:r>
      <w:r>
        <w:rPr>
          <w:b/>
          <w:color w:val="231F20"/>
          <w:spacing w:val="-6"/>
          <w:sz w:val="26"/>
        </w:rPr>
        <w:t> </w:t>
      </w:r>
      <w:r>
        <w:rPr>
          <w:b/>
          <w:color w:val="231F20"/>
          <w:sz w:val="26"/>
        </w:rPr>
        <w:t>tỳ</w:t>
      </w:r>
      <w:r>
        <w:rPr>
          <w:b/>
          <w:color w:val="231F20"/>
          <w:spacing w:val="-5"/>
          <w:sz w:val="26"/>
        </w:rPr>
        <w:t> </w:t>
      </w:r>
      <w:r>
        <w:rPr>
          <w:b/>
          <w:color w:val="231F20"/>
          <w:sz w:val="26"/>
        </w:rPr>
        <w:t>đà</w:t>
      </w:r>
      <w:r>
        <w:rPr>
          <w:b/>
          <w:color w:val="231F20"/>
          <w:spacing w:val="-5"/>
          <w:sz w:val="26"/>
        </w:rPr>
        <w:t> </w:t>
      </w:r>
      <w:r>
        <w:rPr>
          <w:b/>
          <w:color w:val="231F20"/>
          <w:sz w:val="26"/>
        </w:rPr>
        <w:t>dạ</w:t>
      </w:r>
      <w:r>
        <w:rPr>
          <w:b/>
          <w:color w:val="231F20"/>
          <w:spacing w:val="-5"/>
          <w:sz w:val="26"/>
        </w:rPr>
        <w:t> </w:t>
      </w:r>
      <w:r>
        <w:rPr>
          <w:b/>
          <w:color w:val="231F20"/>
          <w:sz w:val="26"/>
        </w:rPr>
        <w:t>xà</w:t>
      </w:r>
      <w:r>
        <w:rPr>
          <w:b/>
          <w:color w:val="231F20"/>
          <w:spacing w:val="-5"/>
          <w:sz w:val="26"/>
        </w:rPr>
        <w:t> </w:t>
      </w:r>
      <w:r>
        <w:rPr>
          <w:b/>
          <w:color w:val="231F20"/>
          <w:sz w:val="26"/>
        </w:rPr>
        <w:t>sân</w:t>
      </w:r>
      <w:r>
        <w:rPr>
          <w:b/>
          <w:color w:val="231F20"/>
          <w:spacing w:val="-5"/>
          <w:sz w:val="26"/>
        </w:rPr>
        <w:t> </w:t>
      </w:r>
      <w:r>
        <w:rPr>
          <w:b/>
          <w:color w:val="231F20"/>
          <w:sz w:val="26"/>
        </w:rPr>
        <w:t>đà</w:t>
      </w:r>
      <w:r>
        <w:rPr>
          <w:b/>
          <w:color w:val="231F20"/>
          <w:spacing w:val="-6"/>
          <w:sz w:val="26"/>
        </w:rPr>
        <w:t> </w:t>
      </w:r>
      <w:r>
        <w:rPr>
          <w:b/>
          <w:color w:val="231F20"/>
          <w:sz w:val="26"/>
        </w:rPr>
        <w:t>dạ</w:t>
      </w:r>
      <w:r>
        <w:rPr>
          <w:b/>
          <w:color w:val="231F20"/>
          <w:spacing w:val="-5"/>
          <w:sz w:val="26"/>
        </w:rPr>
        <w:t> </w:t>
      </w:r>
      <w:r>
        <w:rPr>
          <w:b/>
          <w:color w:val="231F20"/>
          <w:sz w:val="26"/>
        </w:rPr>
        <w:t>di,</w:t>
      </w:r>
      <w:r>
        <w:rPr>
          <w:b/>
          <w:color w:val="231F20"/>
          <w:spacing w:val="-5"/>
          <w:sz w:val="26"/>
        </w:rPr>
        <w:t> </w:t>
      </w:r>
      <w:r>
        <w:rPr>
          <w:b/>
          <w:color w:val="231F20"/>
          <w:sz w:val="26"/>
        </w:rPr>
        <w:t>kê</w:t>
      </w:r>
      <w:r>
        <w:rPr>
          <w:b/>
          <w:color w:val="231F20"/>
          <w:spacing w:val="-5"/>
          <w:sz w:val="26"/>
        </w:rPr>
        <w:t> </w:t>
      </w:r>
      <w:r>
        <w:rPr>
          <w:b/>
          <w:color w:val="231F20"/>
          <w:sz w:val="26"/>
        </w:rPr>
        <w:t>ra</w:t>
      </w:r>
      <w:r>
        <w:rPr>
          <w:b/>
          <w:color w:val="231F20"/>
          <w:spacing w:val="-5"/>
          <w:sz w:val="26"/>
        </w:rPr>
        <w:t> </w:t>
      </w:r>
      <w:r>
        <w:rPr>
          <w:b/>
          <w:color w:val="231F20"/>
          <w:sz w:val="26"/>
        </w:rPr>
        <w:t>dạ</w:t>
      </w:r>
      <w:r>
        <w:rPr>
          <w:b/>
          <w:color w:val="231F20"/>
          <w:spacing w:val="-5"/>
          <w:sz w:val="26"/>
        </w:rPr>
        <w:t> </w:t>
      </w:r>
      <w:r>
        <w:rPr>
          <w:b/>
          <w:color w:val="231F20"/>
          <w:sz w:val="26"/>
        </w:rPr>
        <w:t>di, tỳ đa ra già hất rị đởm, tỳ đà dạ xà sân đà dạ di, kê ra dạ di, bạt xà ra ba nể, cu hê dạ, cu hê dạ, ca địa bát đế hất rị đởm, tỳ đà dạ xà sân đà dạ di, kê ra dạ di, ra thoa vỏng,</w:t>
      </w:r>
      <w:r>
        <w:rPr>
          <w:b/>
          <w:color w:val="231F20"/>
          <w:spacing w:val="-40"/>
          <w:sz w:val="26"/>
        </w:rPr>
        <w:t> </w:t>
      </w:r>
      <w:r>
        <w:rPr>
          <w:b/>
          <w:color w:val="231F20"/>
          <w:sz w:val="26"/>
        </w:rPr>
        <w:t>bà dà phạm, ấn thố na mạ mạ</w:t>
      </w:r>
      <w:r>
        <w:rPr>
          <w:b/>
          <w:color w:val="231F20"/>
          <w:spacing w:val="-3"/>
          <w:sz w:val="26"/>
        </w:rPr>
        <w:t> </w:t>
      </w:r>
      <w:r>
        <w:rPr>
          <w:b/>
          <w:color w:val="231F20"/>
          <w:sz w:val="26"/>
        </w:rPr>
        <w:t>tỏa</w:t>
      </w:r>
      <w:r>
        <w:rPr>
          <w:b/>
          <w:color w:val="231F20"/>
          <w:position w:val="2"/>
          <w:sz w:val="26"/>
        </w:rPr>
        <w:t>.</w:t>
      </w:r>
    </w:p>
    <w:p>
      <w:pPr>
        <w:pStyle w:val="Heading5"/>
        <w:spacing w:before="80"/>
        <w:ind w:left="0" w:right="138"/>
        <w:jc w:val="center"/>
      </w:pPr>
      <w:r>
        <w:rPr>
          <w:color w:val="231F20"/>
        </w:rPr>
        <w:t>ĐỆ TỨ HỘI</w:t>
      </w:r>
    </w:p>
    <w:p>
      <w:pPr>
        <w:spacing w:line="259" w:lineRule="auto" w:before="143"/>
        <w:ind w:left="107" w:right="239" w:firstLine="566"/>
        <w:jc w:val="both"/>
        <w:rPr>
          <w:b/>
          <w:sz w:val="26"/>
        </w:rPr>
      </w:pPr>
      <w:r>
        <w:rPr>
          <w:b/>
          <w:color w:val="231F20"/>
          <w:sz w:val="26"/>
        </w:rPr>
        <w:t>Bà Già Phạm, tát đát đa bác đá ra, Nam mô Tý lô đô đế, a tất đa na ra lặc ca, ba ra bà tất phổ tra, tỳ ca tát đát đa bát đế rị, thập Phật ra thập Phật ra, đà ra đà ra, tần đà ra, tần đà ra, sân đà sân đà</w:t>
      </w:r>
      <w:r>
        <w:rPr>
          <w:b/>
          <w:color w:val="231F20"/>
          <w:position w:val="2"/>
          <w:sz w:val="26"/>
        </w:rPr>
        <w:t>. </w:t>
      </w:r>
      <w:r>
        <w:rPr>
          <w:b/>
          <w:color w:val="231F20"/>
          <w:sz w:val="26"/>
        </w:rPr>
        <w:t>Hổ hồng</w:t>
      </w:r>
      <w:r>
        <w:rPr>
          <w:b/>
          <w:color w:val="231F20"/>
          <w:position w:val="2"/>
          <w:sz w:val="26"/>
        </w:rPr>
        <w:t>. </w:t>
      </w:r>
      <w:r>
        <w:rPr>
          <w:b/>
          <w:color w:val="231F20"/>
          <w:sz w:val="26"/>
        </w:rPr>
        <w:t>Hổ hồng, phấn tra, phấn tra, phấn tra, phấn tra, phấn tra, ta ha, hê hê phấn, a</w:t>
      </w:r>
    </w:p>
    <w:p>
      <w:pPr>
        <w:spacing w:after="0" w:line="259" w:lineRule="auto"/>
        <w:jc w:val="both"/>
        <w:rPr>
          <w:sz w:val="26"/>
        </w:rPr>
        <w:sectPr>
          <w:pgSz w:w="8110" w:h="11510"/>
          <w:pgMar w:header="551" w:footer="0" w:top="820" w:bottom="280" w:left="800" w:right="660"/>
        </w:sectPr>
      </w:pPr>
    </w:p>
    <w:p>
      <w:pPr>
        <w:pStyle w:val="BodyText"/>
        <w:ind w:left="0"/>
        <w:jc w:val="left"/>
        <w:rPr>
          <w:b/>
        </w:rPr>
      </w:pPr>
    </w:p>
    <w:p>
      <w:pPr>
        <w:pStyle w:val="Heading5"/>
        <w:spacing w:line="261" w:lineRule="auto"/>
        <w:ind w:right="241"/>
        <w:jc w:val="both"/>
      </w:pPr>
      <w:r>
        <w:rPr>
          <w:color w:val="231F20"/>
        </w:rPr>
        <w:t>mâu</w:t>
      </w:r>
      <w:r>
        <w:rPr>
          <w:color w:val="231F20"/>
          <w:spacing w:val="-12"/>
        </w:rPr>
        <w:t> </w:t>
      </w:r>
      <w:r>
        <w:rPr>
          <w:color w:val="231F20"/>
        </w:rPr>
        <w:t>ca</w:t>
      </w:r>
      <w:r>
        <w:rPr>
          <w:color w:val="231F20"/>
          <w:spacing w:val="-11"/>
        </w:rPr>
        <w:t> </w:t>
      </w:r>
      <w:r>
        <w:rPr>
          <w:color w:val="231F20"/>
        </w:rPr>
        <w:t>da</w:t>
      </w:r>
      <w:r>
        <w:rPr>
          <w:color w:val="231F20"/>
          <w:spacing w:val="-12"/>
        </w:rPr>
        <w:t> </w:t>
      </w:r>
      <w:r>
        <w:rPr>
          <w:color w:val="231F20"/>
        </w:rPr>
        <w:t>phấn,</w:t>
      </w:r>
      <w:r>
        <w:rPr>
          <w:color w:val="231F20"/>
          <w:spacing w:val="-11"/>
        </w:rPr>
        <w:t> </w:t>
      </w:r>
      <w:r>
        <w:rPr>
          <w:color w:val="231F20"/>
        </w:rPr>
        <w:t>a</w:t>
      </w:r>
      <w:r>
        <w:rPr>
          <w:color w:val="231F20"/>
          <w:spacing w:val="-11"/>
        </w:rPr>
        <w:t> </w:t>
      </w:r>
      <w:r>
        <w:rPr>
          <w:color w:val="231F20"/>
        </w:rPr>
        <w:t>ba</w:t>
      </w:r>
      <w:r>
        <w:rPr>
          <w:color w:val="231F20"/>
          <w:spacing w:val="-12"/>
        </w:rPr>
        <w:t> </w:t>
      </w:r>
      <w:r>
        <w:rPr>
          <w:color w:val="231F20"/>
        </w:rPr>
        <w:t>ra</w:t>
      </w:r>
      <w:r>
        <w:rPr>
          <w:color w:val="231F20"/>
          <w:spacing w:val="-11"/>
        </w:rPr>
        <w:t> </w:t>
      </w:r>
      <w:r>
        <w:rPr>
          <w:color w:val="231F20"/>
        </w:rPr>
        <w:t>đề</w:t>
      </w:r>
      <w:r>
        <w:rPr>
          <w:color w:val="231F20"/>
          <w:spacing w:val="-11"/>
        </w:rPr>
        <w:t> </w:t>
      </w:r>
      <w:r>
        <w:rPr>
          <w:color w:val="231F20"/>
        </w:rPr>
        <w:t>ha</w:t>
      </w:r>
      <w:r>
        <w:rPr>
          <w:color w:val="231F20"/>
          <w:spacing w:val="-12"/>
        </w:rPr>
        <w:t> </w:t>
      </w:r>
      <w:r>
        <w:rPr>
          <w:color w:val="231F20"/>
        </w:rPr>
        <w:t>đa</w:t>
      </w:r>
      <w:r>
        <w:rPr>
          <w:color w:val="231F20"/>
          <w:spacing w:val="-11"/>
        </w:rPr>
        <w:t> </w:t>
      </w:r>
      <w:r>
        <w:rPr>
          <w:color w:val="231F20"/>
        </w:rPr>
        <w:t>phấn,</w:t>
      </w:r>
      <w:r>
        <w:rPr>
          <w:color w:val="231F20"/>
          <w:spacing w:val="-11"/>
        </w:rPr>
        <w:t> </w:t>
      </w:r>
      <w:r>
        <w:rPr>
          <w:color w:val="231F20"/>
        </w:rPr>
        <w:t>ba</w:t>
      </w:r>
      <w:r>
        <w:rPr>
          <w:color w:val="231F20"/>
          <w:spacing w:val="-12"/>
        </w:rPr>
        <w:t> </w:t>
      </w:r>
      <w:r>
        <w:rPr>
          <w:color w:val="231F20"/>
        </w:rPr>
        <w:t>ra</w:t>
      </w:r>
      <w:r>
        <w:rPr>
          <w:color w:val="231F20"/>
          <w:spacing w:val="-11"/>
        </w:rPr>
        <w:t> </w:t>
      </w:r>
      <w:r>
        <w:rPr>
          <w:color w:val="231F20"/>
        </w:rPr>
        <w:t>bà</w:t>
      </w:r>
      <w:r>
        <w:rPr>
          <w:color w:val="231F20"/>
          <w:spacing w:val="-12"/>
        </w:rPr>
        <w:t> </w:t>
      </w:r>
      <w:r>
        <w:rPr>
          <w:color w:val="231F20"/>
        </w:rPr>
        <w:t>ra</w:t>
      </w:r>
      <w:r>
        <w:rPr>
          <w:color w:val="231F20"/>
          <w:spacing w:val="-11"/>
        </w:rPr>
        <w:t> </w:t>
      </w:r>
      <w:r>
        <w:rPr>
          <w:color w:val="231F20"/>
        </w:rPr>
        <w:t>đà</w:t>
      </w:r>
      <w:r>
        <w:rPr>
          <w:color w:val="231F20"/>
          <w:spacing w:val="-11"/>
        </w:rPr>
        <w:t> </w:t>
      </w:r>
      <w:r>
        <w:rPr>
          <w:color w:val="231F20"/>
        </w:rPr>
        <w:t>phấn, a tố ra tỳ đà ra ba ca phấn, tát bà đề bệ tệ phấn, tát bà na già</w:t>
      </w:r>
      <w:r>
        <w:rPr>
          <w:color w:val="231F20"/>
          <w:spacing w:val="-4"/>
        </w:rPr>
        <w:t> </w:t>
      </w:r>
      <w:r>
        <w:rPr>
          <w:color w:val="231F20"/>
        </w:rPr>
        <w:t>tệ</w:t>
      </w:r>
      <w:r>
        <w:rPr>
          <w:color w:val="231F20"/>
          <w:spacing w:val="-3"/>
        </w:rPr>
        <w:t> </w:t>
      </w:r>
      <w:r>
        <w:rPr>
          <w:color w:val="231F20"/>
        </w:rPr>
        <w:t>phấn,</w:t>
      </w:r>
      <w:r>
        <w:rPr>
          <w:color w:val="231F20"/>
          <w:spacing w:val="-3"/>
        </w:rPr>
        <w:t> </w:t>
      </w:r>
      <w:r>
        <w:rPr>
          <w:color w:val="231F20"/>
        </w:rPr>
        <w:t>tát</w:t>
      </w:r>
      <w:r>
        <w:rPr>
          <w:color w:val="231F20"/>
          <w:spacing w:val="-4"/>
        </w:rPr>
        <w:t> </w:t>
      </w:r>
      <w:r>
        <w:rPr>
          <w:color w:val="231F20"/>
        </w:rPr>
        <w:t>bà</w:t>
      </w:r>
      <w:r>
        <w:rPr>
          <w:color w:val="231F20"/>
          <w:spacing w:val="-3"/>
        </w:rPr>
        <w:t> </w:t>
      </w:r>
      <w:r>
        <w:rPr>
          <w:color w:val="231F20"/>
        </w:rPr>
        <w:t>dược</w:t>
      </w:r>
      <w:r>
        <w:rPr>
          <w:color w:val="231F20"/>
          <w:spacing w:val="-3"/>
        </w:rPr>
        <w:t> </w:t>
      </w:r>
      <w:r>
        <w:rPr>
          <w:color w:val="231F20"/>
        </w:rPr>
        <w:t>xoa</w:t>
      </w:r>
      <w:r>
        <w:rPr>
          <w:color w:val="231F20"/>
          <w:spacing w:val="-3"/>
        </w:rPr>
        <w:t> </w:t>
      </w:r>
      <w:r>
        <w:rPr>
          <w:color w:val="231F20"/>
        </w:rPr>
        <w:t>tệ</w:t>
      </w:r>
      <w:r>
        <w:rPr>
          <w:color w:val="231F20"/>
          <w:spacing w:val="-4"/>
        </w:rPr>
        <w:t> </w:t>
      </w:r>
      <w:r>
        <w:rPr>
          <w:color w:val="231F20"/>
        </w:rPr>
        <w:t>phấn,</w:t>
      </w:r>
      <w:r>
        <w:rPr>
          <w:color w:val="231F20"/>
          <w:spacing w:val="-3"/>
        </w:rPr>
        <w:t> </w:t>
      </w:r>
      <w:r>
        <w:rPr>
          <w:color w:val="231F20"/>
        </w:rPr>
        <w:t>tát</w:t>
      </w:r>
      <w:r>
        <w:rPr>
          <w:color w:val="231F20"/>
          <w:spacing w:val="-3"/>
        </w:rPr>
        <w:t> </w:t>
      </w:r>
      <w:r>
        <w:rPr>
          <w:color w:val="231F20"/>
        </w:rPr>
        <w:t>bà</w:t>
      </w:r>
      <w:r>
        <w:rPr>
          <w:color w:val="231F20"/>
          <w:spacing w:val="-4"/>
        </w:rPr>
        <w:t> </w:t>
      </w:r>
      <w:r>
        <w:rPr>
          <w:color w:val="231F20"/>
        </w:rPr>
        <w:t>kiền</w:t>
      </w:r>
      <w:r>
        <w:rPr>
          <w:color w:val="231F20"/>
          <w:spacing w:val="-3"/>
        </w:rPr>
        <w:t> </w:t>
      </w:r>
      <w:r>
        <w:rPr>
          <w:color w:val="231F20"/>
        </w:rPr>
        <w:t>thát</w:t>
      </w:r>
      <w:r>
        <w:rPr>
          <w:color w:val="231F20"/>
          <w:spacing w:val="-3"/>
        </w:rPr>
        <w:t> </w:t>
      </w:r>
      <w:r>
        <w:rPr>
          <w:color w:val="231F20"/>
        </w:rPr>
        <w:t>bà</w:t>
      </w:r>
      <w:r>
        <w:rPr>
          <w:color w:val="231F20"/>
          <w:spacing w:val="-3"/>
        </w:rPr>
        <w:t> </w:t>
      </w:r>
      <w:r>
        <w:rPr>
          <w:color w:val="231F20"/>
        </w:rPr>
        <w:t>tệ phấn, tát bà bổ đơn na tệ phấn, ca tra bổ đơn na tệ phấn, tát bà đột lang chỉ đế tệ phấn, tát bà đột sáp tỷ lê hất sắc đế tệ phấn, tát bà thập bà lê tệ phấn, tát bà a bá tất ma   lê tệ phấn, tát bà xá ra bà noa tệ phấn, tát bà địa đế kê tệ phấn, tát bà đát ma đà kê tệ phấn, tát bà tỳ đà da ra thệ giá</w:t>
      </w:r>
      <w:r>
        <w:rPr>
          <w:color w:val="231F20"/>
          <w:spacing w:val="-4"/>
        </w:rPr>
        <w:t> </w:t>
      </w:r>
      <w:r>
        <w:rPr>
          <w:color w:val="231F20"/>
        </w:rPr>
        <w:t>lê</w:t>
      </w:r>
      <w:r>
        <w:rPr>
          <w:color w:val="231F20"/>
          <w:spacing w:val="-4"/>
        </w:rPr>
        <w:t> </w:t>
      </w:r>
      <w:r>
        <w:rPr>
          <w:color w:val="231F20"/>
        </w:rPr>
        <w:t>tệ</w:t>
      </w:r>
      <w:r>
        <w:rPr>
          <w:color w:val="231F20"/>
          <w:spacing w:val="-3"/>
        </w:rPr>
        <w:t> </w:t>
      </w:r>
      <w:r>
        <w:rPr>
          <w:color w:val="231F20"/>
        </w:rPr>
        <w:t>phấn,</w:t>
      </w:r>
      <w:r>
        <w:rPr>
          <w:color w:val="231F20"/>
          <w:spacing w:val="-4"/>
        </w:rPr>
        <w:t> </w:t>
      </w:r>
      <w:r>
        <w:rPr>
          <w:color w:val="231F20"/>
        </w:rPr>
        <w:t>xà</w:t>
      </w:r>
      <w:r>
        <w:rPr>
          <w:color w:val="231F20"/>
          <w:spacing w:val="-3"/>
        </w:rPr>
        <w:t> </w:t>
      </w:r>
      <w:r>
        <w:rPr>
          <w:color w:val="231F20"/>
        </w:rPr>
        <w:t>dạ</w:t>
      </w:r>
      <w:r>
        <w:rPr>
          <w:color w:val="231F20"/>
          <w:spacing w:val="-4"/>
        </w:rPr>
        <w:t> </w:t>
      </w:r>
      <w:r>
        <w:rPr>
          <w:color w:val="231F20"/>
        </w:rPr>
        <w:t>yết</w:t>
      </w:r>
      <w:r>
        <w:rPr>
          <w:color w:val="231F20"/>
          <w:spacing w:val="-3"/>
        </w:rPr>
        <w:t> </w:t>
      </w:r>
      <w:r>
        <w:rPr>
          <w:color w:val="231F20"/>
        </w:rPr>
        <w:t>ra</w:t>
      </w:r>
      <w:r>
        <w:rPr>
          <w:color w:val="231F20"/>
          <w:spacing w:val="-4"/>
        </w:rPr>
        <w:t> </w:t>
      </w:r>
      <w:r>
        <w:rPr>
          <w:color w:val="231F20"/>
        </w:rPr>
        <w:t>ma</w:t>
      </w:r>
      <w:r>
        <w:rPr>
          <w:color w:val="231F20"/>
          <w:spacing w:val="-3"/>
        </w:rPr>
        <w:t> </w:t>
      </w:r>
      <w:r>
        <w:rPr>
          <w:color w:val="231F20"/>
        </w:rPr>
        <w:t>độ</w:t>
      </w:r>
      <w:r>
        <w:rPr>
          <w:color w:val="231F20"/>
          <w:spacing w:val="-4"/>
        </w:rPr>
        <w:t> </w:t>
      </w:r>
      <w:r>
        <w:rPr>
          <w:color w:val="231F20"/>
        </w:rPr>
        <w:t>yết</w:t>
      </w:r>
      <w:r>
        <w:rPr>
          <w:color w:val="231F20"/>
          <w:spacing w:val="-3"/>
        </w:rPr>
        <w:t> </w:t>
      </w:r>
      <w:r>
        <w:rPr>
          <w:color w:val="231F20"/>
        </w:rPr>
        <w:t>ra,</w:t>
      </w:r>
      <w:r>
        <w:rPr>
          <w:color w:val="231F20"/>
          <w:spacing w:val="-4"/>
        </w:rPr>
        <w:t> </w:t>
      </w:r>
      <w:r>
        <w:rPr>
          <w:color w:val="231F20"/>
        </w:rPr>
        <w:t>tát</w:t>
      </w:r>
      <w:r>
        <w:rPr>
          <w:color w:val="231F20"/>
          <w:spacing w:val="-3"/>
        </w:rPr>
        <w:t> </w:t>
      </w:r>
      <w:r>
        <w:rPr>
          <w:color w:val="231F20"/>
        </w:rPr>
        <w:t>bà</w:t>
      </w:r>
      <w:r>
        <w:rPr>
          <w:color w:val="231F20"/>
          <w:spacing w:val="-4"/>
        </w:rPr>
        <w:t> </w:t>
      </w:r>
      <w:r>
        <w:rPr>
          <w:color w:val="231F20"/>
        </w:rPr>
        <w:t>ra</w:t>
      </w:r>
      <w:r>
        <w:rPr>
          <w:color w:val="231F20"/>
          <w:spacing w:val="-3"/>
        </w:rPr>
        <w:t> </w:t>
      </w:r>
      <w:r>
        <w:rPr>
          <w:color w:val="231F20"/>
        </w:rPr>
        <w:t>tha</w:t>
      </w:r>
      <w:r>
        <w:rPr>
          <w:color w:val="231F20"/>
          <w:spacing w:val="-4"/>
        </w:rPr>
        <w:t> </w:t>
      </w:r>
      <w:r>
        <w:rPr>
          <w:color w:val="231F20"/>
        </w:rPr>
        <w:t>ta</w:t>
      </w:r>
      <w:r>
        <w:rPr>
          <w:color w:val="231F20"/>
          <w:spacing w:val="-3"/>
        </w:rPr>
        <w:t> </w:t>
      </w:r>
      <w:r>
        <w:rPr>
          <w:color w:val="231F20"/>
        </w:rPr>
        <w:t>đà kê tệ phấn; tỳ địa dạ giá lê tệ phấn, giả đô ra phược kỳ nể tệ phấn, bạt xà ra cu ma rị, tỳ đà dạ ra thệ tệ phấn, ma ha ba</w:t>
      </w:r>
      <w:r>
        <w:rPr>
          <w:color w:val="231F20"/>
          <w:spacing w:val="-5"/>
        </w:rPr>
        <w:t> </w:t>
      </w:r>
      <w:r>
        <w:rPr>
          <w:color w:val="231F20"/>
        </w:rPr>
        <w:t>ra</w:t>
      </w:r>
      <w:r>
        <w:rPr>
          <w:color w:val="231F20"/>
          <w:spacing w:val="-6"/>
        </w:rPr>
        <w:t> </w:t>
      </w:r>
      <w:r>
        <w:rPr>
          <w:color w:val="231F20"/>
        </w:rPr>
        <w:t>đinh</w:t>
      </w:r>
      <w:r>
        <w:rPr>
          <w:color w:val="231F20"/>
          <w:spacing w:val="-5"/>
        </w:rPr>
        <w:t> </w:t>
      </w:r>
      <w:r>
        <w:rPr>
          <w:color w:val="231F20"/>
        </w:rPr>
        <w:t>dương</w:t>
      </w:r>
      <w:r>
        <w:rPr>
          <w:color w:val="231F20"/>
          <w:spacing w:val="-5"/>
        </w:rPr>
        <w:t> </w:t>
      </w:r>
      <w:r>
        <w:rPr>
          <w:color w:val="231F20"/>
        </w:rPr>
        <w:t>xoa</w:t>
      </w:r>
      <w:r>
        <w:rPr>
          <w:color w:val="231F20"/>
          <w:spacing w:val="-5"/>
        </w:rPr>
        <w:t> </w:t>
      </w:r>
      <w:r>
        <w:rPr>
          <w:color w:val="231F20"/>
        </w:rPr>
        <w:t>tỳ</w:t>
      </w:r>
      <w:r>
        <w:rPr>
          <w:color w:val="231F20"/>
          <w:spacing w:val="-5"/>
        </w:rPr>
        <w:t> </w:t>
      </w:r>
      <w:r>
        <w:rPr>
          <w:color w:val="231F20"/>
        </w:rPr>
        <w:t>rị</w:t>
      </w:r>
      <w:r>
        <w:rPr>
          <w:color w:val="231F20"/>
          <w:spacing w:val="-5"/>
        </w:rPr>
        <w:t> </w:t>
      </w:r>
      <w:r>
        <w:rPr>
          <w:color w:val="231F20"/>
        </w:rPr>
        <w:t>tệ</w:t>
      </w:r>
      <w:r>
        <w:rPr>
          <w:color w:val="231F20"/>
          <w:spacing w:val="-5"/>
        </w:rPr>
        <w:t> </w:t>
      </w:r>
      <w:r>
        <w:rPr>
          <w:color w:val="231F20"/>
        </w:rPr>
        <w:t>phấn,</w:t>
      </w:r>
      <w:r>
        <w:rPr>
          <w:color w:val="231F20"/>
          <w:spacing w:val="-5"/>
        </w:rPr>
        <w:t> </w:t>
      </w:r>
      <w:r>
        <w:rPr>
          <w:color w:val="231F20"/>
        </w:rPr>
        <w:t>bạt</w:t>
      </w:r>
      <w:r>
        <w:rPr>
          <w:color w:val="231F20"/>
          <w:spacing w:val="-5"/>
        </w:rPr>
        <w:t> </w:t>
      </w:r>
      <w:r>
        <w:rPr>
          <w:color w:val="231F20"/>
        </w:rPr>
        <w:t>xà</w:t>
      </w:r>
      <w:r>
        <w:rPr>
          <w:color w:val="231F20"/>
          <w:spacing w:val="-6"/>
        </w:rPr>
        <w:t> </w:t>
      </w:r>
      <w:r>
        <w:rPr>
          <w:color w:val="231F20"/>
        </w:rPr>
        <w:t>ra</w:t>
      </w:r>
      <w:r>
        <w:rPr>
          <w:color w:val="231F20"/>
          <w:spacing w:val="-5"/>
        </w:rPr>
        <w:t> </w:t>
      </w:r>
      <w:r>
        <w:rPr>
          <w:color w:val="231F20"/>
        </w:rPr>
        <w:t>thương</w:t>
      </w:r>
      <w:r>
        <w:rPr>
          <w:color w:val="231F20"/>
          <w:spacing w:val="-5"/>
        </w:rPr>
        <w:t> </w:t>
      </w:r>
      <w:r>
        <w:rPr>
          <w:color w:val="231F20"/>
        </w:rPr>
        <w:t>yết</w:t>
      </w:r>
      <w:r>
        <w:rPr>
          <w:color w:val="231F20"/>
          <w:spacing w:val="-4"/>
        </w:rPr>
        <w:t> </w:t>
      </w:r>
      <w:r>
        <w:rPr>
          <w:color w:val="231F20"/>
        </w:rPr>
        <w:t>ra dạ, ba ra trượng kỳ ra xà da phấn, ma ha ca ra dạ, ma ha mạt đát rị ca noa</w:t>
      </w:r>
      <w:r>
        <w:rPr>
          <w:color w:val="231F20"/>
          <w:position w:val="2"/>
        </w:rPr>
        <w:t>. </w:t>
      </w:r>
      <w:r>
        <w:rPr>
          <w:color w:val="231F20"/>
        </w:rPr>
        <w:t>Nam mô ta yết rị đa dạ phấn, tỷ sắc noa tỳ duệ phấn, bột ra ha mâu ni duệ phấn, a kỳ ni duệ phấn, ma</w:t>
      </w:r>
      <w:r>
        <w:rPr>
          <w:color w:val="231F20"/>
          <w:spacing w:val="-5"/>
        </w:rPr>
        <w:t> </w:t>
      </w:r>
      <w:r>
        <w:rPr>
          <w:color w:val="231F20"/>
        </w:rPr>
        <w:t>ha</w:t>
      </w:r>
      <w:r>
        <w:rPr>
          <w:color w:val="231F20"/>
          <w:spacing w:val="-4"/>
        </w:rPr>
        <w:t> </w:t>
      </w:r>
      <w:r>
        <w:rPr>
          <w:color w:val="231F20"/>
        </w:rPr>
        <w:t>yết</w:t>
      </w:r>
      <w:r>
        <w:rPr>
          <w:color w:val="231F20"/>
          <w:spacing w:val="-4"/>
        </w:rPr>
        <w:t> </w:t>
      </w:r>
      <w:r>
        <w:rPr>
          <w:color w:val="231F20"/>
        </w:rPr>
        <w:t>rị</w:t>
      </w:r>
      <w:r>
        <w:rPr>
          <w:color w:val="231F20"/>
          <w:spacing w:val="-4"/>
        </w:rPr>
        <w:t> </w:t>
      </w:r>
      <w:r>
        <w:rPr>
          <w:color w:val="231F20"/>
        </w:rPr>
        <w:t>duệ</w:t>
      </w:r>
      <w:r>
        <w:rPr>
          <w:color w:val="231F20"/>
          <w:spacing w:val="-4"/>
        </w:rPr>
        <w:t> </w:t>
      </w:r>
      <w:r>
        <w:rPr>
          <w:color w:val="231F20"/>
        </w:rPr>
        <w:t>phấn,</w:t>
      </w:r>
      <w:r>
        <w:rPr>
          <w:color w:val="231F20"/>
          <w:spacing w:val="-4"/>
        </w:rPr>
        <w:t> </w:t>
      </w:r>
      <w:r>
        <w:rPr>
          <w:color w:val="231F20"/>
        </w:rPr>
        <w:t>yết</w:t>
      </w:r>
      <w:r>
        <w:rPr>
          <w:color w:val="231F20"/>
          <w:spacing w:val="-3"/>
        </w:rPr>
        <w:t> </w:t>
      </w:r>
      <w:r>
        <w:rPr>
          <w:color w:val="231F20"/>
        </w:rPr>
        <w:t>ra</w:t>
      </w:r>
      <w:r>
        <w:rPr>
          <w:color w:val="231F20"/>
          <w:spacing w:val="-5"/>
        </w:rPr>
        <w:t> </w:t>
      </w:r>
      <w:r>
        <w:rPr>
          <w:color w:val="231F20"/>
        </w:rPr>
        <w:t>đàn</w:t>
      </w:r>
      <w:r>
        <w:rPr>
          <w:color w:val="231F20"/>
          <w:spacing w:val="-4"/>
        </w:rPr>
        <w:t> </w:t>
      </w:r>
      <w:r>
        <w:rPr>
          <w:color w:val="231F20"/>
        </w:rPr>
        <w:t>trì</w:t>
      </w:r>
      <w:r>
        <w:rPr>
          <w:color w:val="231F20"/>
          <w:spacing w:val="-4"/>
        </w:rPr>
        <w:t> </w:t>
      </w:r>
      <w:r>
        <w:rPr>
          <w:color w:val="231F20"/>
        </w:rPr>
        <w:t>duệ</w:t>
      </w:r>
      <w:r>
        <w:rPr>
          <w:color w:val="231F20"/>
          <w:spacing w:val="-3"/>
        </w:rPr>
        <w:t> </w:t>
      </w:r>
      <w:r>
        <w:rPr>
          <w:color w:val="231F20"/>
        </w:rPr>
        <w:t>phấn,</w:t>
      </w:r>
      <w:r>
        <w:rPr>
          <w:color w:val="231F20"/>
          <w:spacing w:val="-4"/>
        </w:rPr>
        <w:t> </w:t>
      </w:r>
      <w:r>
        <w:rPr>
          <w:color w:val="231F20"/>
        </w:rPr>
        <w:t>miệc</w:t>
      </w:r>
      <w:r>
        <w:rPr>
          <w:color w:val="231F20"/>
          <w:spacing w:val="-5"/>
        </w:rPr>
        <w:t> </w:t>
      </w:r>
      <w:r>
        <w:rPr>
          <w:color w:val="231F20"/>
        </w:rPr>
        <w:t>đát</w:t>
      </w:r>
      <w:r>
        <w:rPr>
          <w:color w:val="231F20"/>
          <w:spacing w:val="-4"/>
        </w:rPr>
        <w:t> </w:t>
      </w:r>
      <w:r>
        <w:rPr>
          <w:color w:val="231F20"/>
        </w:rPr>
        <w:t>trị duệ phấn, lao đát rị duệ phấn, giá văn trà duệ phấn, yết la ra</w:t>
      </w:r>
      <w:r>
        <w:rPr>
          <w:color w:val="231F20"/>
          <w:spacing w:val="-6"/>
        </w:rPr>
        <w:t> </w:t>
      </w:r>
      <w:r>
        <w:rPr>
          <w:color w:val="231F20"/>
        </w:rPr>
        <w:t>đát</w:t>
      </w:r>
      <w:r>
        <w:rPr>
          <w:color w:val="231F20"/>
          <w:spacing w:val="-6"/>
        </w:rPr>
        <w:t> </w:t>
      </w:r>
      <w:r>
        <w:rPr>
          <w:color w:val="231F20"/>
        </w:rPr>
        <w:t>rị</w:t>
      </w:r>
      <w:r>
        <w:rPr>
          <w:color w:val="231F20"/>
          <w:spacing w:val="-6"/>
        </w:rPr>
        <w:t> </w:t>
      </w:r>
      <w:r>
        <w:rPr>
          <w:color w:val="231F20"/>
        </w:rPr>
        <w:t>duệ</w:t>
      </w:r>
      <w:r>
        <w:rPr>
          <w:color w:val="231F20"/>
          <w:spacing w:val="-5"/>
        </w:rPr>
        <w:t> </w:t>
      </w:r>
      <w:r>
        <w:rPr>
          <w:color w:val="231F20"/>
        </w:rPr>
        <w:t>phấn,</w:t>
      </w:r>
      <w:r>
        <w:rPr>
          <w:color w:val="231F20"/>
          <w:spacing w:val="-5"/>
        </w:rPr>
        <w:t> </w:t>
      </w:r>
      <w:r>
        <w:rPr>
          <w:color w:val="231F20"/>
        </w:rPr>
        <w:t>ca</w:t>
      </w:r>
      <w:r>
        <w:rPr>
          <w:color w:val="231F20"/>
          <w:spacing w:val="-6"/>
        </w:rPr>
        <w:t> </w:t>
      </w:r>
      <w:r>
        <w:rPr>
          <w:color w:val="231F20"/>
        </w:rPr>
        <w:t>bác</w:t>
      </w:r>
      <w:r>
        <w:rPr>
          <w:color w:val="231F20"/>
          <w:spacing w:val="-6"/>
        </w:rPr>
        <w:t> </w:t>
      </w:r>
      <w:r>
        <w:rPr>
          <w:color w:val="231F20"/>
        </w:rPr>
        <w:t>rị</w:t>
      </w:r>
      <w:r>
        <w:rPr>
          <w:color w:val="231F20"/>
          <w:spacing w:val="-6"/>
        </w:rPr>
        <w:t> </w:t>
      </w:r>
      <w:r>
        <w:rPr>
          <w:color w:val="231F20"/>
        </w:rPr>
        <w:t>duệ</w:t>
      </w:r>
      <w:r>
        <w:rPr>
          <w:color w:val="231F20"/>
          <w:spacing w:val="-4"/>
        </w:rPr>
        <w:t> </w:t>
      </w:r>
      <w:r>
        <w:rPr>
          <w:color w:val="231F20"/>
        </w:rPr>
        <w:t>phấn,</w:t>
      </w:r>
      <w:r>
        <w:rPr>
          <w:color w:val="231F20"/>
          <w:spacing w:val="-6"/>
        </w:rPr>
        <w:t> </w:t>
      </w:r>
      <w:r>
        <w:rPr>
          <w:color w:val="231F20"/>
        </w:rPr>
        <w:t>a</w:t>
      </w:r>
      <w:r>
        <w:rPr>
          <w:color w:val="231F20"/>
          <w:spacing w:val="-5"/>
        </w:rPr>
        <w:t> </w:t>
      </w:r>
      <w:r>
        <w:rPr>
          <w:color w:val="231F20"/>
        </w:rPr>
        <w:t>địa</w:t>
      </w:r>
      <w:r>
        <w:rPr>
          <w:color w:val="231F20"/>
          <w:spacing w:val="-6"/>
        </w:rPr>
        <w:t> </w:t>
      </w:r>
      <w:r>
        <w:rPr>
          <w:color w:val="231F20"/>
        </w:rPr>
        <w:t>mục</w:t>
      </w:r>
      <w:r>
        <w:rPr>
          <w:color w:val="231F20"/>
          <w:spacing w:val="-5"/>
        </w:rPr>
        <w:t> </w:t>
      </w:r>
      <w:r>
        <w:rPr>
          <w:color w:val="231F20"/>
        </w:rPr>
        <w:t>chất</w:t>
      </w:r>
      <w:r>
        <w:rPr>
          <w:color w:val="231F20"/>
          <w:spacing w:val="-6"/>
        </w:rPr>
        <w:t> </w:t>
      </w:r>
      <w:r>
        <w:rPr>
          <w:color w:val="231F20"/>
        </w:rPr>
        <w:t>đa</w:t>
      </w:r>
      <w:r>
        <w:rPr>
          <w:color w:val="231F20"/>
          <w:spacing w:val="-5"/>
        </w:rPr>
        <w:t> </w:t>
      </w:r>
      <w:r>
        <w:rPr>
          <w:color w:val="231F20"/>
        </w:rPr>
        <w:t>ca thi ma xá na, bà tư nể duệ phấn, diễn kiết chất, tát đỏa bà tỏa, mạ mạ ấn thố na mạ mạ</w:t>
      </w:r>
      <w:r>
        <w:rPr>
          <w:color w:val="231F20"/>
          <w:spacing w:val="-6"/>
        </w:rPr>
        <w:t> </w:t>
      </w:r>
      <w:r>
        <w:rPr>
          <w:color w:val="231F20"/>
        </w:rPr>
        <w:t>tỏa.</w:t>
      </w:r>
    </w:p>
    <w:p>
      <w:pPr>
        <w:spacing w:before="91"/>
        <w:ind w:left="0" w:right="137" w:firstLine="0"/>
        <w:jc w:val="center"/>
        <w:rPr>
          <w:b/>
          <w:sz w:val="26"/>
        </w:rPr>
      </w:pPr>
      <w:r>
        <w:rPr>
          <w:b/>
          <w:color w:val="231F20"/>
          <w:sz w:val="26"/>
        </w:rPr>
        <w:t>ĐỆ NGŨ HỘI</w:t>
      </w:r>
    </w:p>
    <w:p>
      <w:pPr>
        <w:pStyle w:val="Heading5"/>
        <w:spacing w:line="271" w:lineRule="auto" w:before="154"/>
        <w:ind w:right="245" w:firstLine="566"/>
        <w:jc w:val="both"/>
      </w:pPr>
      <w:r>
        <w:rPr>
          <w:color w:val="231F20"/>
        </w:rPr>
        <w:t>Đột sắc tra chất đa, a mạt đát rị chất đa, ô xà ha ra, già bà ha ra, lô địa ra ha ra, ta bà ha ra, ma xà ha ra, xà đa ha ra, thị tỷ đa ha ra, bạc lược dạ ha ra, kiền đà ha ra, bố sử ba ha ra, phả ra ha ra, bà tỏa ha ra, bác ba chất đa, đột sắc tra chất đa, lao đà ra chất đa, dược xoa yết ra ha, ra</w:t>
      </w:r>
    </w:p>
    <w:p>
      <w:pPr>
        <w:spacing w:after="0" w:line="271" w:lineRule="auto"/>
        <w:jc w:val="both"/>
        <w:sectPr>
          <w:pgSz w:w="8110" w:h="11510"/>
          <w:pgMar w:header="552" w:footer="0" w:top="820" w:bottom="280" w:left="800" w:right="660"/>
        </w:sectPr>
      </w:pPr>
    </w:p>
    <w:p>
      <w:pPr>
        <w:pStyle w:val="BodyText"/>
        <w:ind w:left="0"/>
        <w:jc w:val="left"/>
        <w:rPr>
          <w:b/>
        </w:rPr>
      </w:pPr>
    </w:p>
    <w:p>
      <w:pPr>
        <w:spacing w:line="268" w:lineRule="auto" w:before="48"/>
        <w:ind w:left="107" w:right="238" w:firstLine="0"/>
        <w:jc w:val="both"/>
        <w:rPr>
          <w:b/>
          <w:sz w:val="26"/>
        </w:rPr>
      </w:pPr>
      <w:r>
        <w:rPr>
          <w:b/>
          <w:color w:val="231F20"/>
          <w:sz w:val="26"/>
        </w:rPr>
        <w:t>sát ta yết ra ha, bế lệ da yết ra ha, tỳ xá giá yết ra ha, bộ đa yết ra ha, cưu bàn trà yết ra ha, tất kiền đà yết ra ha, ô đát ma đà yết ra ha, xa dạ yết ra ha, a bá tất ma ra yết ra ha, trạch khê cách trà kỳ ni yết ra ha, rị Phật đế yết ra ha, xà</w:t>
      </w:r>
      <w:r>
        <w:rPr>
          <w:b/>
          <w:color w:val="231F20"/>
          <w:spacing w:val="-8"/>
          <w:sz w:val="26"/>
        </w:rPr>
        <w:t> </w:t>
      </w:r>
      <w:r>
        <w:rPr>
          <w:b/>
          <w:color w:val="231F20"/>
          <w:sz w:val="26"/>
        </w:rPr>
        <w:t>di</w:t>
      </w:r>
      <w:r>
        <w:rPr>
          <w:b/>
          <w:color w:val="231F20"/>
          <w:spacing w:val="-7"/>
          <w:sz w:val="26"/>
        </w:rPr>
        <w:t> </w:t>
      </w:r>
      <w:r>
        <w:rPr>
          <w:b/>
          <w:color w:val="231F20"/>
          <w:sz w:val="26"/>
        </w:rPr>
        <w:t>ca</w:t>
      </w:r>
      <w:r>
        <w:rPr>
          <w:b/>
          <w:color w:val="231F20"/>
          <w:spacing w:val="-8"/>
          <w:sz w:val="26"/>
        </w:rPr>
        <w:t> </w:t>
      </w:r>
      <w:r>
        <w:rPr>
          <w:b/>
          <w:color w:val="231F20"/>
          <w:sz w:val="26"/>
        </w:rPr>
        <w:t>yết</w:t>
      </w:r>
      <w:r>
        <w:rPr>
          <w:b/>
          <w:color w:val="231F20"/>
          <w:spacing w:val="-7"/>
          <w:sz w:val="26"/>
        </w:rPr>
        <w:t> </w:t>
      </w:r>
      <w:r>
        <w:rPr>
          <w:b/>
          <w:color w:val="231F20"/>
          <w:sz w:val="26"/>
        </w:rPr>
        <w:t>ra</w:t>
      </w:r>
      <w:r>
        <w:rPr>
          <w:b/>
          <w:color w:val="231F20"/>
          <w:spacing w:val="-8"/>
          <w:sz w:val="26"/>
        </w:rPr>
        <w:t> </w:t>
      </w:r>
      <w:r>
        <w:rPr>
          <w:b/>
          <w:color w:val="231F20"/>
          <w:sz w:val="26"/>
        </w:rPr>
        <w:t>ha,</w:t>
      </w:r>
      <w:r>
        <w:rPr>
          <w:b/>
          <w:color w:val="231F20"/>
          <w:spacing w:val="-7"/>
          <w:sz w:val="26"/>
        </w:rPr>
        <w:t> </w:t>
      </w:r>
      <w:r>
        <w:rPr>
          <w:b/>
          <w:color w:val="231F20"/>
          <w:sz w:val="26"/>
        </w:rPr>
        <w:t>xá</w:t>
      </w:r>
      <w:r>
        <w:rPr>
          <w:b/>
          <w:color w:val="231F20"/>
          <w:spacing w:val="-7"/>
          <w:sz w:val="26"/>
        </w:rPr>
        <w:t> </w:t>
      </w:r>
      <w:r>
        <w:rPr>
          <w:b/>
          <w:color w:val="231F20"/>
          <w:sz w:val="26"/>
        </w:rPr>
        <w:t>cu</w:t>
      </w:r>
      <w:r>
        <w:rPr>
          <w:b/>
          <w:color w:val="231F20"/>
          <w:spacing w:val="-8"/>
          <w:sz w:val="26"/>
        </w:rPr>
        <w:t> </w:t>
      </w:r>
      <w:r>
        <w:rPr>
          <w:b/>
          <w:color w:val="231F20"/>
          <w:sz w:val="26"/>
        </w:rPr>
        <w:t>ni</w:t>
      </w:r>
      <w:r>
        <w:rPr>
          <w:b/>
          <w:color w:val="231F20"/>
          <w:spacing w:val="-7"/>
          <w:sz w:val="26"/>
        </w:rPr>
        <w:t> </w:t>
      </w:r>
      <w:r>
        <w:rPr>
          <w:b/>
          <w:color w:val="231F20"/>
          <w:sz w:val="26"/>
        </w:rPr>
        <w:t>yết</w:t>
      </w:r>
      <w:r>
        <w:rPr>
          <w:b/>
          <w:color w:val="231F20"/>
          <w:spacing w:val="-8"/>
          <w:sz w:val="26"/>
        </w:rPr>
        <w:t> </w:t>
      </w:r>
      <w:r>
        <w:rPr>
          <w:b/>
          <w:color w:val="231F20"/>
          <w:sz w:val="26"/>
        </w:rPr>
        <w:t>ra</w:t>
      </w:r>
      <w:r>
        <w:rPr>
          <w:b/>
          <w:color w:val="231F20"/>
          <w:spacing w:val="-7"/>
          <w:sz w:val="26"/>
        </w:rPr>
        <w:t> </w:t>
      </w:r>
      <w:r>
        <w:rPr>
          <w:b/>
          <w:color w:val="231F20"/>
          <w:sz w:val="26"/>
        </w:rPr>
        <w:t>ha,</w:t>
      </w:r>
      <w:r>
        <w:rPr>
          <w:b/>
          <w:color w:val="231F20"/>
          <w:spacing w:val="-8"/>
          <w:sz w:val="26"/>
        </w:rPr>
        <w:t> </w:t>
      </w:r>
      <w:r>
        <w:rPr>
          <w:b/>
          <w:color w:val="231F20"/>
          <w:sz w:val="26"/>
        </w:rPr>
        <w:t>lao</w:t>
      </w:r>
      <w:r>
        <w:rPr>
          <w:b/>
          <w:color w:val="231F20"/>
          <w:spacing w:val="-7"/>
          <w:sz w:val="26"/>
        </w:rPr>
        <w:t> </w:t>
      </w:r>
      <w:r>
        <w:rPr>
          <w:b/>
          <w:color w:val="231F20"/>
          <w:sz w:val="26"/>
        </w:rPr>
        <w:t>đà</w:t>
      </w:r>
      <w:r>
        <w:rPr>
          <w:b/>
          <w:color w:val="231F20"/>
          <w:spacing w:val="-7"/>
          <w:sz w:val="26"/>
        </w:rPr>
        <w:t> </w:t>
      </w:r>
      <w:r>
        <w:rPr>
          <w:b/>
          <w:color w:val="231F20"/>
          <w:sz w:val="26"/>
        </w:rPr>
        <w:t>ra</w:t>
      </w:r>
      <w:r>
        <w:rPr>
          <w:b/>
          <w:color w:val="231F20"/>
          <w:spacing w:val="-8"/>
          <w:sz w:val="26"/>
        </w:rPr>
        <w:t> </w:t>
      </w:r>
      <w:r>
        <w:rPr>
          <w:b/>
          <w:color w:val="231F20"/>
          <w:sz w:val="26"/>
        </w:rPr>
        <w:t>nan</w:t>
      </w:r>
      <w:r>
        <w:rPr>
          <w:b/>
          <w:color w:val="231F20"/>
          <w:spacing w:val="-7"/>
          <w:sz w:val="26"/>
        </w:rPr>
        <w:t> </w:t>
      </w:r>
      <w:r>
        <w:rPr>
          <w:b/>
          <w:color w:val="231F20"/>
          <w:sz w:val="26"/>
        </w:rPr>
        <w:t>địa</w:t>
      </w:r>
      <w:r>
        <w:rPr>
          <w:b/>
          <w:color w:val="231F20"/>
          <w:spacing w:val="-8"/>
          <w:sz w:val="26"/>
        </w:rPr>
        <w:t> </w:t>
      </w:r>
      <w:r>
        <w:rPr>
          <w:b/>
          <w:color w:val="231F20"/>
          <w:sz w:val="26"/>
        </w:rPr>
        <w:t>ca</w:t>
      </w:r>
      <w:r>
        <w:rPr>
          <w:b/>
          <w:color w:val="231F20"/>
          <w:spacing w:val="-7"/>
          <w:sz w:val="26"/>
        </w:rPr>
        <w:t> </w:t>
      </w:r>
      <w:r>
        <w:rPr>
          <w:b/>
          <w:color w:val="231F20"/>
          <w:sz w:val="26"/>
        </w:rPr>
        <w:t>yết ra ha, a lam bà yết ra ha, kiền độ ba ni yết ra ha, thập</w:t>
      </w:r>
      <w:r>
        <w:rPr>
          <w:b/>
          <w:color w:val="231F20"/>
          <w:spacing w:val="-29"/>
          <w:sz w:val="26"/>
        </w:rPr>
        <w:t> </w:t>
      </w:r>
      <w:r>
        <w:rPr>
          <w:b/>
          <w:color w:val="231F20"/>
          <w:sz w:val="26"/>
        </w:rPr>
        <w:t>Phật ra yên ca hê ca, tri đế dược ca, đát lệ đế dược ca, giả đột thác ca, ni đề thập phạt ra, tỷ sam ma thập phạt ra, bạc để ca, tỷ để ca, thất lệ sắt mật ca, ta nể bác đế ra, tát bà thập phạt ra, thất lô kiết đế, mạt đà bệ đạt lô chế kiếm, a tỷ lô kiềm,</w:t>
      </w:r>
      <w:r>
        <w:rPr>
          <w:b/>
          <w:color w:val="231F20"/>
          <w:spacing w:val="-9"/>
          <w:sz w:val="26"/>
        </w:rPr>
        <w:t> </w:t>
      </w:r>
      <w:r>
        <w:rPr>
          <w:b/>
          <w:color w:val="231F20"/>
          <w:sz w:val="26"/>
        </w:rPr>
        <w:t>mục</w:t>
      </w:r>
      <w:r>
        <w:rPr>
          <w:b/>
          <w:color w:val="231F20"/>
          <w:spacing w:val="-9"/>
          <w:sz w:val="26"/>
        </w:rPr>
        <w:t> </w:t>
      </w:r>
      <w:r>
        <w:rPr>
          <w:b/>
          <w:color w:val="231F20"/>
          <w:sz w:val="26"/>
        </w:rPr>
        <w:t>khê</w:t>
      </w:r>
      <w:r>
        <w:rPr>
          <w:b/>
          <w:color w:val="231F20"/>
          <w:spacing w:val="-9"/>
          <w:sz w:val="26"/>
        </w:rPr>
        <w:t> </w:t>
      </w:r>
      <w:r>
        <w:rPr>
          <w:b/>
          <w:color w:val="231F20"/>
          <w:sz w:val="26"/>
        </w:rPr>
        <w:t>lô</w:t>
      </w:r>
      <w:r>
        <w:rPr>
          <w:b/>
          <w:color w:val="231F20"/>
          <w:spacing w:val="-10"/>
          <w:sz w:val="26"/>
        </w:rPr>
        <w:t> </w:t>
      </w:r>
      <w:r>
        <w:rPr>
          <w:b/>
          <w:color w:val="231F20"/>
          <w:sz w:val="26"/>
        </w:rPr>
        <w:t>kiềm,</w:t>
      </w:r>
      <w:r>
        <w:rPr>
          <w:b/>
          <w:color w:val="231F20"/>
          <w:spacing w:val="-8"/>
          <w:sz w:val="26"/>
        </w:rPr>
        <w:t> </w:t>
      </w:r>
      <w:r>
        <w:rPr>
          <w:b/>
          <w:color w:val="231F20"/>
          <w:sz w:val="26"/>
        </w:rPr>
        <w:t>yết</w:t>
      </w:r>
      <w:r>
        <w:rPr>
          <w:b/>
          <w:color w:val="231F20"/>
          <w:spacing w:val="-8"/>
          <w:sz w:val="26"/>
        </w:rPr>
        <w:t> </w:t>
      </w:r>
      <w:r>
        <w:rPr>
          <w:b/>
          <w:color w:val="231F20"/>
          <w:sz w:val="26"/>
        </w:rPr>
        <w:t>rị</w:t>
      </w:r>
      <w:r>
        <w:rPr>
          <w:b/>
          <w:color w:val="231F20"/>
          <w:spacing w:val="-9"/>
          <w:sz w:val="26"/>
        </w:rPr>
        <w:t> </w:t>
      </w:r>
      <w:r>
        <w:rPr>
          <w:b/>
          <w:color w:val="231F20"/>
          <w:sz w:val="26"/>
        </w:rPr>
        <w:t>đột</w:t>
      </w:r>
      <w:r>
        <w:rPr>
          <w:b/>
          <w:color w:val="231F20"/>
          <w:spacing w:val="-10"/>
          <w:sz w:val="26"/>
        </w:rPr>
        <w:t> </w:t>
      </w:r>
      <w:r>
        <w:rPr>
          <w:b/>
          <w:color w:val="231F20"/>
          <w:sz w:val="26"/>
        </w:rPr>
        <w:t>lô</w:t>
      </w:r>
      <w:r>
        <w:rPr>
          <w:b/>
          <w:color w:val="231F20"/>
          <w:spacing w:val="-9"/>
          <w:sz w:val="26"/>
        </w:rPr>
        <w:t> </w:t>
      </w:r>
      <w:r>
        <w:rPr>
          <w:b/>
          <w:color w:val="231F20"/>
          <w:sz w:val="26"/>
        </w:rPr>
        <w:t>kiềm,</w:t>
      </w:r>
      <w:r>
        <w:rPr>
          <w:b/>
          <w:color w:val="231F20"/>
          <w:spacing w:val="-8"/>
          <w:sz w:val="26"/>
        </w:rPr>
        <w:t> </w:t>
      </w:r>
      <w:r>
        <w:rPr>
          <w:b/>
          <w:color w:val="231F20"/>
          <w:sz w:val="26"/>
        </w:rPr>
        <w:t>yết</w:t>
      </w:r>
      <w:r>
        <w:rPr>
          <w:b/>
          <w:color w:val="231F20"/>
          <w:spacing w:val="-9"/>
          <w:sz w:val="26"/>
        </w:rPr>
        <w:t> </w:t>
      </w:r>
      <w:r>
        <w:rPr>
          <w:b/>
          <w:color w:val="231F20"/>
          <w:sz w:val="26"/>
        </w:rPr>
        <w:t>ra</w:t>
      </w:r>
      <w:r>
        <w:rPr>
          <w:b/>
          <w:color w:val="231F20"/>
          <w:spacing w:val="-9"/>
          <w:sz w:val="26"/>
        </w:rPr>
        <w:t> </w:t>
      </w:r>
      <w:r>
        <w:rPr>
          <w:b/>
          <w:color w:val="231F20"/>
          <w:sz w:val="26"/>
        </w:rPr>
        <w:t>ha</w:t>
      </w:r>
      <w:r>
        <w:rPr>
          <w:b/>
          <w:color w:val="231F20"/>
          <w:spacing w:val="-8"/>
          <w:sz w:val="26"/>
        </w:rPr>
        <w:t> </w:t>
      </w:r>
      <w:r>
        <w:rPr>
          <w:b/>
          <w:color w:val="231F20"/>
          <w:sz w:val="26"/>
        </w:rPr>
        <w:t>yết</w:t>
      </w:r>
      <w:r>
        <w:rPr>
          <w:b/>
          <w:color w:val="231F20"/>
          <w:spacing w:val="-8"/>
          <w:sz w:val="26"/>
        </w:rPr>
        <w:t> </w:t>
      </w:r>
      <w:r>
        <w:rPr>
          <w:b/>
          <w:color w:val="231F20"/>
          <w:sz w:val="26"/>
        </w:rPr>
        <w:t>lam, yết</w:t>
      </w:r>
      <w:r>
        <w:rPr>
          <w:b/>
          <w:color w:val="231F20"/>
          <w:spacing w:val="-9"/>
          <w:sz w:val="26"/>
        </w:rPr>
        <w:t> </w:t>
      </w:r>
      <w:r>
        <w:rPr>
          <w:b/>
          <w:color w:val="231F20"/>
          <w:sz w:val="26"/>
        </w:rPr>
        <w:t>noa</w:t>
      </w:r>
      <w:r>
        <w:rPr>
          <w:b/>
          <w:color w:val="231F20"/>
          <w:spacing w:val="-8"/>
          <w:sz w:val="26"/>
        </w:rPr>
        <w:t> </w:t>
      </w:r>
      <w:r>
        <w:rPr>
          <w:b/>
          <w:color w:val="231F20"/>
          <w:sz w:val="26"/>
        </w:rPr>
        <w:t>du</w:t>
      </w:r>
      <w:r>
        <w:rPr>
          <w:b/>
          <w:color w:val="231F20"/>
          <w:spacing w:val="-8"/>
          <w:sz w:val="26"/>
        </w:rPr>
        <w:t> </w:t>
      </w:r>
      <w:r>
        <w:rPr>
          <w:b/>
          <w:color w:val="231F20"/>
          <w:sz w:val="26"/>
        </w:rPr>
        <w:t>lam,</w:t>
      </w:r>
      <w:r>
        <w:rPr>
          <w:b/>
          <w:color w:val="231F20"/>
          <w:spacing w:val="-9"/>
          <w:sz w:val="26"/>
        </w:rPr>
        <w:t> </w:t>
      </w:r>
      <w:r>
        <w:rPr>
          <w:b/>
          <w:color w:val="231F20"/>
          <w:sz w:val="26"/>
        </w:rPr>
        <w:t>đản</w:t>
      </w:r>
      <w:r>
        <w:rPr>
          <w:b/>
          <w:color w:val="231F20"/>
          <w:spacing w:val="-8"/>
          <w:sz w:val="26"/>
        </w:rPr>
        <w:t> </w:t>
      </w:r>
      <w:r>
        <w:rPr>
          <w:b/>
          <w:color w:val="231F20"/>
          <w:sz w:val="26"/>
        </w:rPr>
        <w:t>đa</w:t>
      </w:r>
      <w:r>
        <w:rPr>
          <w:b/>
          <w:color w:val="231F20"/>
          <w:spacing w:val="-8"/>
          <w:sz w:val="26"/>
        </w:rPr>
        <w:t> </w:t>
      </w:r>
      <w:r>
        <w:rPr>
          <w:b/>
          <w:color w:val="231F20"/>
          <w:sz w:val="26"/>
        </w:rPr>
        <w:t>du</w:t>
      </w:r>
      <w:r>
        <w:rPr>
          <w:b/>
          <w:color w:val="231F20"/>
          <w:spacing w:val="-9"/>
          <w:sz w:val="26"/>
        </w:rPr>
        <w:t> </w:t>
      </w:r>
      <w:r>
        <w:rPr>
          <w:b/>
          <w:color w:val="231F20"/>
          <w:sz w:val="26"/>
        </w:rPr>
        <w:t>lam,</w:t>
      </w:r>
      <w:r>
        <w:rPr>
          <w:b/>
          <w:color w:val="231F20"/>
          <w:spacing w:val="-8"/>
          <w:sz w:val="26"/>
        </w:rPr>
        <w:t> </w:t>
      </w:r>
      <w:r>
        <w:rPr>
          <w:b/>
          <w:color w:val="231F20"/>
          <w:sz w:val="26"/>
        </w:rPr>
        <w:t>hất</w:t>
      </w:r>
      <w:r>
        <w:rPr>
          <w:b/>
          <w:color w:val="231F20"/>
          <w:spacing w:val="-8"/>
          <w:sz w:val="26"/>
        </w:rPr>
        <w:t> </w:t>
      </w:r>
      <w:r>
        <w:rPr>
          <w:b/>
          <w:color w:val="231F20"/>
          <w:sz w:val="26"/>
        </w:rPr>
        <w:t>rị</w:t>
      </w:r>
      <w:r>
        <w:rPr>
          <w:b/>
          <w:color w:val="231F20"/>
          <w:spacing w:val="-9"/>
          <w:sz w:val="26"/>
        </w:rPr>
        <w:t> </w:t>
      </w:r>
      <w:r>
        <w:rPr>
          <w:b/>
          <w:color w:val="231F20"/>
          <w:sz w:val="26"/>
        </w:rPr>
        <w:t>dạ</w:t>
      </w:r>
      <w:r>
        <w:rPr>
          <w:b/>
          <w:color w:val="231F20"/>
          <w:spacing w:val="-8"/>
          <w:sz w:val="26"/>
        </w:rPr>
        <w:t> </w:t>
      </w:r>
      <w:r>
        <w:rPr>
          <w:b/>
          <w:color w:val="231F20"/>
          <w:sz w:val="26"/>
        </w:rPr>
        <w:t>du</w:t>
      </w:r>
      <w:r>
        <w:rPr>
          <w:b/>
          <w:color w:val="231F20"/>
          <w:spacing w:val="-8"/>
          <w:sz w:val="26"/>
        </w:rPr>
        <w:t> </w:t>
      </w:r>
      <w:r>
        <w:rPr>
          <w:b/>
          <w:color w:val="231F20"/>
          <w:sz w:val="26"/>
        </w:rPr>
        <w:t>lam,</w:t>
      </w:r>
      <w:r>
        <w:rPr>
          <w:b/>
          <w:color w:val="231F20"/>
          <w:spacing w:val="-9"/>
          <w:sz w:val="26"/>
        </w:rPr>
        <w:t> </w:t>
      </w:r>
      <w:r>
        <w:rPr>
          <w:b/>
          <w:color w:val="231F20"/>
          <w:sz w:val="26"/>
        </w:rPr>
        <w:t>mạt</w:t>
      </w:r>
      <w:r>
        <w:rPr>
          <w:b/>
          <w:color w:val="231F20"/>
          <w:spacing w:val="-8"/>
          <w:sz w:val="26"/>
        </w:rPr>
        <w:t> </w:t>
      </w:r>
      <w:r>
        <w:rPr>
          <w:b/>
          <w:color w:val="231F20"/>
          <w:sz w:val="26"/>
        </w:rPr>
        <w:t>mạ</w:t>
      </w:r>
      <w:r>
        <w:rPr>
          <w:b/>
          <w:color w:val="231F20"/>
          <w:spacing w:val="-8"/>
          <w:sz w:val="26"/>
        </w:rPr>
        <w:t> </w:t>
      </w:r>
      <w:r>
        <w:rPr>
          <w:b/>
          <w:color w:val="231F20"/>
          <w:sz w:val="26"/>
        </w:rPr>
        <w:t>du lam, bạt rị thất bà du lam, tỷ lật sắc tra du lam, ô đà ra du lam, yết tri du lam, bạt tất đế du lam, ô lô du lam, thường già du lam, hắc tất đa du lam, bạt đà du lam, ta phòng án già bác ra trượng già du lam, bộ đa tỷ đa trà, trà kỳ ni</w:t>
      </w:r>
      <w:r>
        <w:rPr>
          <w:b/>
          <w:color w:val="231F20"/>
          <w:spacing w:val="-38"/>
          <w:sz w:val="26"/>
        </w:rPr>
        <w:t> </w:t>
      </w:r>
      <w:r>
        <w:rPr>
          <w:b/>
          <w:color w:val="231F20"/>
          <w:sz w:val="26"/>
        </w:rPr>
        <w:t>thập bà ra, đà đột lô ca kiến đốt lô kiến tri, bà lộ đa tỳ, tát bác lô,</w:t>
      </w:r>
      <w:r>
        <w:rPr>
          <w:b/>
          <w:color w:val="231F20"/>
          <w:spacing w:val="-3"/>
          <w:sz w:val="26"/>
        </w:rPr>
        <w:t> </w:t>
      </w:r>
      <w:r>
        <w:rPr>
          <w:b/>
          <w:color w:val="231F20"/>
          <w:sz w:val="26"/>
        </w:rPr>
        <w:t>ha</w:t>
      </w:r>
      <w:r>
        <w:rPr>
          <w:b/>
          <w:color w:val="231F20"/>
          <w:spacing w:val="-2"/>
          <w:sz w:val="26"/>
        </w:rPr>
        <w:t> </w:t>
      </w:r>
      <w:r>
        <w:rPr>
          <w:b/>
          <w:color w:val="231F20"/>
          <w:sz w:val="26"/>
        </w:rPr>
        <w:t>lăng</w:t>
      </w:r>
      <w:r>
        <w:rPr>
          <w:b/>
          <w:color w:val="231F20"/>
          <w:spacing w:val="-3"/>
          <w:sz w:val="26"/>
        </w:rPr>
        <w:t> </w:t>
      </w:r>
      <w:r>
        <w:rPr>
          <w:b/>
          <w:color w:val="231F20"/>
          <w:sz w:val="26"/>
        </w:rPr>
        <w:t>già,</w:t>
      </w:r>
      <w:r>
        <w:rPr>
          <w:b/>
          <w:color w:val="231F20"/>
          <w:spacing w:val="-3"/>
          <w:sz w:val="26"/>
        </w:rPr>
        <w:t> </w:t>
      </w:r>
      <w:r>
        <w:rPr>
          <w:b/>
          <w:color w:val="231F20"/>
          <w:sz w:val="26"/>
        </w:rPr>
        <w:t>du</w:t>
      </w:r>
      <w:r>
        <w:rPr>
          <w:b/>
          <w:color w:val="231F20"/>
          <w:spacing w:val="-3"/>
          <w:sz w:val="26"/>
        </w:rPr>
        <w:t> </w:t>
      </w:r>
      <w:r>
        <w:rPr>
          <w:b/>
          <w:color w:val="231F20"/>
          <w:sz w:val="26"/>
        </w:rPr>
        <w:t>sa</w:t>
      </w:r>
      <w:r>
        <w:rPr>
          <w:b/>
          <w:color w:val="231F20"/>
          <w:spacing w:val="-2"/>
          <w:sz w:val="26"/>
        </w:rPr>
        <w:t> </w:t>
      </w:r>
      <w:r>
        <w:rPr>
          <w:b/>
          <w:color w:val="231F20"/>
          <w:sz w:val="26"/>
        </w:rPr>
        <w:t>đát</w:t>
      </w:r>
      <w:r>
        <w:rPr>
          <w:b/>
          <w:color w:val="231F20"/>
          <w:spacing w:val="-3"/>
          <w:sz w:val="26"/>
        </w:rPr>
        <w:t> </w:t>
      </w:r>
      <w:r>
        <w:rPr>
          <w:b/>
          <w:color w:val="231F20"/>
          <w:sz w:val="26"/>
        </w:rPr>
        <w:t>ra,</w:t>
      </w:r>
      <w:r>
        <w:rPr>
          <w:b/>
          <w:color w:val="231F20"/>
          <w:spacing w:val="-3"/>
          <w:sz w:val="26"/>
        </w:rPr>
        <w:t> </w:t>
      </w:r>
      <w:r>
        <w:rPr>
          <w:b/>
          <w:color w:val="231F20"/>
          <w:sz w:val="26"/>
        </w:rPr>
        <w:t>ta</w:t>
      </w:r>
      <w:r>
        <w:rPr>
          <w:b/>
          <w:color w:val="231F20"/>
          <w:spacing w:val="-3"/>
          <w:sz w:val="26"/>
        </w:rPr>
        <w:t> </w:t>
      </w:r>
      <w:r>
        <w:rPr>
          <w:b/>
          <w:color w:val="231F20"/>
          <w:sz w:val="26"/>
        </w:rPr>
        <w:t>na</w:t>
      </w:r>
      <w:r>
        <w:rPr>
          <w:b/>
          <w:color w:val="231F20"/>
          <w:spacing w:val="-2"/>
          <w:sz w:val="26"/>
        </w:rPr>
        <w:t> </w:t>
      </w:r>
      <w:r>
        <w:rPr>
          <w:b/>
          <w:color w:val="231F20"/>
          <w:sz w:val="26"/>
        </w:rPr>
        <w:t>yết</w:t>
      </w:r>
      <w:r>
        <w:rPr>
          <w:b/>
          <w:color w:val="231F20"/>
          <w:spacing w:val="-3"/>
          <w:sz w:val="26"/>
        </w:rPr>
        <w:t> </w:t>
      </w:r>
      <w:r>
        <w:rPr>
          <w:b/>
          <w:color w:val="231F20"/>
          <w:sz w:val="26"/>
        </w:rPr>
        <w:t>ra,</w:t>
      </w:r>
      <w:r>
        <w:rPr>
          <w:b/>
          <w:color w:val="231F20"/>
          <w:spacing w:val="-3"/>
          <w:sz w:val="26"/>
        </w:rPr>
        <w:t> </w:t>
      </w:r>
      <w:r>
        <w:rPr>
          <w:b/>
          <w:color w:val="231F20"/>
          <w:sz w:val="26"/>
        </w:rPr>
        <w:t>tỳ</w:t>
      </w:r>
      <w:r>
        <w:rPr>
          <w:b/>
          <w:color w:val="231F20"/>
          <w:spacing w:val="-3"/>
          <w:sz w:val="26"/>
        </w:rPr>
        <w:t> </w:t>
      </w:r>
      <w:r>
        <w:rPr>
          <w:b/>
          <w:color w:val="231F20"/>
          <w:sz w:val="26"/>
        </w:rPr>
        <w:t>sa</w:t>
      </w:r>
      <w:r>
        <w:rPr>
          <w:b/>
          <w:color w:val="231F20"/>
          <w:spacing w:val="-2"/>
          <w:sz w:val="26"/>
        </w:rPr>
        <w:t> </w:t>
      </w:r>
      <w:r>
        <w:rPr>
          <w:b/>
          <w:color w:val="231F20"/>
          <w:sz w:val="26"/>
        </w:rPr>
        <w:t>dụ</w:t>
      </w:r>
      <w:r>
        <w:rPr>
          <w:b/>
          <w:color w:val="231F20"/>
          <w:spacing w:val="-3"/>
          <w:sz w:val="26"/>
        </w:rPr>
        <w:t> </w:t>
      </w:r>
      <w:r>
        <w:rPr>
          <w:b/>
          <w:color w:val="231F20"/>
          <w:sz w:val="26"/>
        </w:rPr>
        <w:t>ca,</w:t>
      </w:r>
      <w:r>
        <w:rPr>
          <w:b/>
          <w:color w:val="231F20"/>
          <w:spacing w:val="-3"/>
          <w:sz w:val="26"/>
        </w:rPr>
        <w:t> </w:t>
      </w:r>
      <w:r>
        <w:rPr>
          <w:b/>
          <w:color w:val="231F20"/>
          <w:sz w:val="26"/>
        </w:rPr>
        <w:t>a</w:t>
      </w:r>
      <w:r>
        <w:rPr>
          <w:b/>
          <w:color w:val="231F20"/>
          <w:spacing w:val="-3"/>
          <w:sz w:val="26"/>
        </w:rPr>
        <w:t> </w:t>
      </w:r>
      <w:r>
        <w:rPr>
          <w:b/>
          <w:color w:val="231F20"/>
          <w:sz w:val="26"/>
        </w:rPr>
        <w:t>kỳ</w:t>
      </w:r>
      <w:r>
        <w:rPr>
          <w:b/>
          <w:color w:val="231F20"/>
          <w:spacing w:val="-2"/>
          <w:sz w:val="26"/>
        </w:rPr>
        <w:t> </w:t>
      </w:r>
      <w:r>
        <w:rPr>
          <w:b/>
          <w:color w:val="231F20"/>
          <w:sz w:val="26"/>
        </w:rPr>
        <w:t>ni ô</w:t>
      </w:r>
      <w:r>
        <w:rPr>
          <w:b/>
          <w:color w:val="231F20"/>
          <w:spacing w:val="-4"/>
          <w:sz w:val="26"/>
        </w:rPr>
        <w:t> </w:t>
      </w:r>
      <w:r>
        <w:rPr>
          <w:b/>
          <w:color w:val="231F20"/>
          <w:sz w:val="26"/>
        </w:rPr>
        <w:t>đà</w:t>
      </w:r>
      <w:r>
        <w:rPr>
          <w:b/>
          <w:color w:val="231F20"/>
          <w:spacing w:val="-4"/>
          <w:sz w:val="26"/>
        </w:rPr>
        <w:t> </w:t>
      </w:r>
      <w:r>
        <w:rPr>
          <w:b/>
          <w:color w:val="231F20"/>
          <w:sz w:val="26"/>
        </w:rPr>
        <w:t>ca,</w:t>
      </w:r>
      <w:r>
        <w:rPr>
          <w:b/>
          <w:color w:val="231F20"/>
          <w:spacing w:val="-4"/>
          <w:sz w:val="26"/>
        </w:rPr>
        <w:t> </w:t>
      </w:r>
      <w:r>
        <w:rPr>
          <w:b/>
          <w:color w:val="231F20"/>
          <w:sz w:val="26"/>
        </w:rPr>
        <w:t>mạt</w:t>
      </w:r>
      <w:r>
        <w:rPr>
          <w:b/>
          <w:color w:val="231F20"/>
          <w:spacing w:val="-4"/>
          <w:sz w:val="26"/>
        </w:rPr>
        <w:t> </w:t>
      </w:r>
      <w:r>
        <w:rPr>
          <w:b/>
          <w:color w:val="231F20"/>
          <w:sz w:val="26"/>
        </w:rPr>
        <w:t>ra</w:t>
      </w:r>
      <w:r>
        <w:rPr>
          <w:b/>
          <w:color w:val="231F20"/>
          <w:spacing w:val="-3"/>
          <w:sz w:val="26"/>
        </w:rPr>
        <w:t> </w:t>
      </w:r>
      <w:r>
        <w:rPr>
          <w:b/>
          <w:color w:val="231F20"/>
          <w:sz w:val="26"/>
        </w:rPr>
        <w:t>bệ</w:t>
      </w:r>
      <w:r>
        <w:rPr>
          <w:b/>
          <w:color w:val="231F20"/>
          <w:spacing w:val="-4"/>
          <w:sz w:val="26"/>
        </w:rPr>
        <w:t> </w:t>
      </w:r>
      <w:r>
        <w:rPr>
          <w:b/>
          <w:color w:val="231F20"/>
          <w:sz w:val="26"/>
        </w:rPr>
        <w:t>ra,</w:t>
      </w:r>
      <w:r>
        <w:rPr>
          <w:b/>
          <w:color w:val="231F20"/>
          <w:spacing w:val="-4"/>
          <w:sz w:val="26"/>
        </w:rPr>
        <w:t> </w:t>
      </w:r>
      <w:r>
        <w:rPr>
          <w:b/>
          <w:color w:val="231F20"/>
          <w:sz w:val="26"/>
        </w:rPr>
        <w:t>kiến</w:t>
      </w:r>
      <w:r>
        <w:rPr>
          <w:b/>
          <w:color w:val="231F20"/>
          <w:spacing w:val="-4"/>
          <w:sz w:val="26"/>
        </w:rPr>
        <w:t> </w:t>
      </w:r>
      <w:r>
        <w:rPr>
          <w:b/>
          <w:color w:val="231F20"/>
          <w:sz w:val="26"/>
        </w:rPr>
        <w:t>đa</w:t>
      </w:r>
      <w:r>
        <w:rPr>
          <w:b/>
          <w:color w:val="231F20"/>
          <w:spacing w:val="-4"/>
          <w:sz w:val="26"/>
        </w:rPr>
        <w:t> </w:t>
      </w:r>
      <w:r>
        <w:rPr>
          <w:b/>
          <w:color w:val="231F20"/>
          <w:sz w:val="26"/>
        </w:rPr>
        <w:t>ra,</w:t>
      </w:r>
      <w:r>
        <w:rPr>
          <w:b/>
          <w:color w:val="231F20"/>
          <w:spacing w:val="-3"/>
          <w:sz w:val="26"/>
        </w:rPr>
        <w:t> </w:t>
      </w:r>
      <w:r>
        <w:rPr>
          <w:b/>
          <w:color w:val="231F20"/>
          <w:sz w:val="26"/>
        </w:rPr>
        <w:t>a</w:t>
      </w:r>
      <w:r>
        <w:rPr>
          <w:b/>
          <w:color w:val="231F20"/>
          <w:spacing w:val="-4"/>
          <w:sz w:val="26"/>
        </w:rPr>
        <w:t> </w:t>
      </w:r>
      <w:r>
        <w:rPr>
          <w:b/>
          <w:color w:val="231F20"/>
          <w:sz w:val="26"/>
        </w:rPr>
        <w:t>ca</w:t>
      </w:r>
      <w:r>
        <w:rPr>
          <w:b/>
          <w:color w:val="231F20"/>
          <w:spacing w:val="-4"/>
          <w:sz w:val="26"/>
        </w:rPr>
        <w:t> </w:t>
      </w:r>
      <w:r>
        <w:rPr>
          <w:b/>
          <w:color w:val="231F20"/>
          <w:sz w:val="26"/>
        </w:rPr>
        <w:t>ra</w:t>
      </w:r>
      <w:r>
        <w:rPr>
          <w:b/>
          <w:color w:val="231F20"/>
          <w:spacing w:val="-4"/>
          <w:sz w:val="26"/>
        </w:rPr>
        <w:t> </w:t>
      </w:r>
      <w:r>
        <w:rPr>
          <w:b/>
          <w:color w:val="231F20"/>
          <w:sz w:val="26"/>
        </w:rPr>
        <w:t>mật</w:t>
      </w:r>
      <w:r>
        <w:rPr>
          <w:b/>
          <w:color w:val="231F20"/>
          <w:spacing w:val="-4"/>
          <w:sz w:val="26"/>
        </w:rPr>
        <w:t> </w:t>
      </w:r>
      <w:r>
        <w:rPr>
          <w:b/>
          <w:color w:val="231F20"/>
          <w:sz w:val="26"/>
        </w:rPr>
        <w:t>rị</w:t>
      </w:r>
      <w:r>
        <w:rPr>
          <w:b/>
          <w:color w:val="231F20"/>
          <w:spacing w:val="-3"/>
          <w:sz w:val="26"/>
        </w:rPr>
        <w:t> </w:t>
      </w:r>
      <w:r>
        <w:rPr>
          <w:b/>
          <w:color w:val="231F20"/>
          <w:sz w:val="26"/>
        </w:rPr>
        <w:t>đốt</w:t>
      </w:r>
      <w:r>
        <w:rPr>
          <w:b/>
          <w:color w:val="231F20"/>
          <w:spacing w:val="-4"/>
          <w:sz w:val="26"/>
        </w:rPr>
        <w:t> </w:t>
      </w:r>
      <w:r>
        <w:rPr>
          <w:b/>
          <w:color w:val="231F20"/>
          <w:sz w:val="26"/>
        </w:rPr>
        <w:t>đát</w:t>
      </w:r>
      <w:r>
        <w:rPr>
          <w:b/>
          <w:color w:val="231F20"/>
          <w:spacing w:val="-4"/>
          <w:sz w:val="26"/>
        </w:rPr>
        <w:t> </w:t>
      </w:r>
      <w:r>
        <w:rPr>
          <w:b/>
          <w:color w:val="231F20"/>
          <w:sz w:val="26"/>
        </w:rPr>
        <w:t>liểm bộ</w:t>
      </w:r>
      <w:r>
        <w:rPr>
          <w:b/>
          <w:color w:val="231F20"/>
          <w:spacing w:val="-8"/>
          <w:sz w:val="26"/>
        </w:rPr>
        <w:t> </w:t>
      </w:r>
      <w:r>
        <w:rPr>
          <w:b/>
          <w:color w:val="231F20"/>
          <w:sz w:val="26"/>
        </w:rPr>
        <w:t>ca,</w:t>
      </w:r>
      <w:r>
        <w:rPr>
          <w:b/>
          <w:color w:val="231F20"/>
          <w:spacing w:val="-9"/>
          <w:sz w:val="26"/>
        </w:rPr>
        <w:t> </w:t>
      </w:r>
      <w:r>
        <w:rPr>
          <w:b/>
          <w:color w:val="231F20"/>
          <w:sz w:val="26"/>
        </w:rPr>
        <w:t>địa</w:t>
      </w:r>
      <w:r>
        <w:rPr>
          <w:b/>
          <w:color w:val="231F20"/>
          <w:spacing w:val="-8"/>
          <w:sz w:val="26"/>
        </w:rPr>
        <w:t> </w:t>
      </w:r>
      <w:r>
        <w:rPr>
          <w:b/>
          <w:color w:val="231F20"/>
          <w:sz w:val="26"/>
        </w:rPr>
        <w:t>lật</w:t>
      </w:r>
      <w:r>
        <w:rPr>
          <w:b/>
          <w:color w:val="231F20"/>
          <w:spacing w:val="-9"/>
          <w:sz w:val="26"/>
        </w:rPr>
        <w:t> </w:t>
      </w:r>
      <w:r>
        <w:rPr>
          <w:b/>
          <w:color w:val="231F20"/>
          <w:sz w:val="26"/>
        </w:rPr>
        <w:t>lặc</w:t>
      </w:r>
      <w:r>
        <w:rPr>
          <w:b/>
          <w:color w:val="231F20"/>
          <w:spacing w:val="-8"/>
          <w:sz w:val="26"/>
        </w:rPr>
        <w:t> </w:t>
      </w:r>
      <w:r>
        <w:rPr>
          <w:b/>
          <w:color w:val="231F20"/>
          <w:sz w:val="26"/>
        </w:rPr>
        <w:t>tra,</w:t>
      </w:r>
      <w:r>
        <w:rPr>
          <w:b/>
          <w:color w:val="231F20"/>
          <w:spacing w:val="-7"/>
          <w:sz w:val="26"/>
        </w:rPr>
        <w:t> </w:t>
      </w:r>
      <w:r>
        <w:rPr>
          <w:b/>
          <w:color w:val="231F20"/>
          <w:sz w:val="26"/>
        </w:rPr>
        <w:t>tỷ</w:t>
      </w:r>
      <w:r>
        <w:rPr>
          <w:b/>
          <w:color w:val="231F20"/>
          <w:spacing w:val="-8"/>
          <w:sz w:val="26"/>
        </w:rPr>
        <w:t> </w:t>
      </w:r>
      <w:r>
        <w:rPr>
          <w:b/>
          <w:color w:val="231F20"/>
          <w:sz w:val="26"/>
        </w:rPr>
        <w:t>rị</w:t>
      </w:r>
      <w:r>
        <w:rPr>
          <w:b/>
          <w:color w:val="231F20"/>
          <w:spacing w:val="-8"/>
          <w:sz w:val="26"/>
        </w:rPr>
        <w:t> </w:t>
      </w:r>
      <w:r>
        <w:rPr>
          <w:b/>
          <w:color w:val="231F20"/>
          <w:sz w:val="26"/>
        </w:rPr>
        <w:t>sắc</w:t>
      </w:r>
      <w:r>
        <w:rPr>
          <w:b/>
          <w:color w:val="231F20"/>
          <w:spacing w:val="-8"/>
          <w:sz w:val="26"/>
        </w:rPr>
        <w:t> </w:t>
      </w:r>
      <w:r>
        <w:rPr>
          <w:b/>
          <w:color w:val="231F20"/>
          <w:sz w:val="26"/>
        </w:rPr>
        <w:t>chất</w:t>
      </w:r>
      <w:r>
        <w:rPr>
          <w:b/>
          <w:color w:val="231F20"/>
          <w:spacing w:val="-9"/>
          <w:sz w:val="26"/>
        </w:rPr>
        <w:t> </w:t>
      </w:r>
      <w:r>
        <w:rPr>
          <w:b/>
          <w:color w:val="231F20"/>
          <w:sz w:val="26"/>
        </w:rPr>
        <w:t>ca,</w:t>
      </w:r>
      <w:r>
        <w:rPr>
          <w:b/>
          <w:color w:val="231F20"/>
          <w:spacing w:val="-8"/>
          <w:sz w:val="26"/>
        </w:rPr>
        <w:t> </w:t>
      </w:r>
      <w:r>
        <w:rPr>
          <w:b/>
          <w:color w:val="231F20"/>
          <w:sz w:val="26"/>
        </w:rPr>
        <w:t>tát</w:t>
      </w:r>
      <w:r>
        <w:rPr>
          <w:b/>
          <w:color w:val="231F20"/>
          <w:spacing w:val="-9"/>
          <w:sz w:val="26"/>
        </w:rPr>
        <w:t> </w:t>
      </w:r>
      <w:r>
        <w:rPr>
          <w:b/>
          <w:color w:val="231F20"/>
          <w:sz w:val="26"/>
        </w:rPr>
        <w:t>bà</w:t>
      </w:r>
      <w:r>
        <w:rPr>
          <w:b/>
          <w:color w:val="231F20"/>
          <w:spacing w:val="-8"/>
          <w:sz w:val="26"/>
        </w:rPr>
        <w:t> </w:t>
      </w:r>
      <w:r>
        <w:rPr>
          <w:b/>
          <w:color w:val="231F20"/>
          <w:sz w:val="26"/>
        </w:rPr>
        <w:t>na</w:t>
      </w:r>
      <w:r>
        <w:rPr>
          <w:b/>
          <w:color w:val="231F20"/>
          <w:spacing w:val="-7"/>
          <w:sz w:val="26"/>
        </w:rPr>
        <w:t> </w:t>
      </w:r>
      <w:r>
        <w:rPr>
          <w:b/>
          <w:color w:val="231F20"/>
          <w:sz w:val="26"/>
        </w:rPr>
        <w:t>cu</w:t>
      </w:r>
      <w:r>
        <w:rPr>
          <w:b/>
          <w:color w:val="231F20"/>
          <w:spacing w:val="-9"/>
          <w:sz w:val="26"/>
        </w:rPr>
        <w:t> </w:t>
      </w:r>
      <w:r>
        <w:rPr>
          <w:b/>
          <w:color w:val="231F20"/>
          <w:sz w:val="26"/>
        </w:rPr>
        <w:t>ra,</w:t>
      </w:r>
      <w:r>
        <w:rPr>
          <w:b/>
          <w:color w:val="231F20"/>
          <w:spacing w:val="-8"/>
          <w:sz w:val="26"/>
        </w:rPr>
        <w:t> </w:t>
      </w:r>
      <w:r>
        <w:rPr>
          <w:b/>
          <w:color w:val="231F20"/>
          <w:sz w:val="26"/>
        </w:rPr>
        <w:t>tứ</w:t>
      </w:r>
      <w:r>
        <w:rPr>
          <w:b/>
          <w:color w:val="231F20"/>
          <w:spacing w:val="-8"/>
          <w:sz w:val="26"/>
        </w:rPr>
        <w:t> </w:t>
      </w:r>
      <w:r>
        <w:rPr>
          <w:b/>
          <w:color w:val="231F20"/>
          <w:sz w:val="26"/>
        </w:rPr>
        <w:t>dẫn già tệ yết ra, rị dược xoa, đác ra sô, mạt ra thị phệ đế sam, ta</w:t>
      </w:r>
      <w:r>
        <w:rPr>
          <w:b/>
          <w:color w:val="231F20"/>
          <w:spacing w:val="-9"/>
          <w:sz w:val="26"/>
        </w:rPr>
        <w:t> </w:t>
      </w:r>
      <w:r>
        <w:rPr>
          <w:b/>
          <w:color w:val="231F20"/>
          <w:sz w:val="26"/>
        </w:rPr>
        <w:t>bệ</w:t>
      </w:r>
      <w:r>
        <w:rPr>
          <w:b/>
          <w:color w:val="231F20"/>
          <w:spacing w:val="-8"/>
          <w:sz w:val="26"/>
        </w:rPr>
        <w:t> </w:t>
      </w:r>
      <w:r>
        <w:rPr>
          <w:b/>
          <w:color w:val="231F20"/>
          <w:sz w:val="26"/>
        </w:rPr>
        <w:t>sam,</w:t>
      </w:r>
      <w:r>
        <w:rPr>
          <w:b/>
          <w:color w:val="231F20"/>
          <w:spacing w:val="-8"/>
          <w:sz w:val="26"/>
        </w:rPr>
        <w:t> </w:t>
      </w:r>
      <w:r>
        <w:rPr>
          <w:b/>
          <w:color w:val="231F20"/>
          <w:sz w:val="26"/>
        </w:rPr>
        <w:t>tất</w:t>
      </w:r>
      <w:r>
        <w:rPr>
          <w:b/>
          <w:color w:val="231F20"/>
          <w:spacing w:val="-8"/>
          <w:sz w:val="26"/>
        </w:rPr>
        <w:t> </w:t>
      </w:r>
      <w:r>
        <w:rPr>
          <w:b/>
          <w:color w:val="231F20"/>
          <w:sz w:val="26"/>
        </w:rPr>
        <w:t>đát</w:t>
      </w:r>
      <w:r>
        <w:rPr>
          <w:b/>
          <w:color w:val="231F20"/>
          <w:spacing w:val="-9"/>
          <w:sz w:val="26"/>
        </w:rPr>
        <w:t> </w:t>
      </w:r>
      <w:r>
        <w:rPr>
          <w:b/>
          <w:color w:val="231F20"/>
          <w:sz w:val="26"/>
        </w:rPr>
        <w:t>đa</w:t>
      </w:r>
      <w:r>
        <w:rPr>
          <w:b/>
          <w:color w:val="231F20"/>
          <w:spacing w:val="-8"/>
          <w:sz w:val="26"/>
        </w:rPr>
        <w:t> </w:t>
      </w:r>
      <w:r>
        <w:rPr>
          <w:b/>
          <w:color w:val="231F20"/>
          <w:sz w:val="26"/>
        </w:rPr>
        <w:t>bác</w:t>
      </w:r>
      <w:r>
        <w:rPr>
          <w:b/>
          <w:color w:val="231F20"/>
          <w:spacing w:val="-8"/>
          <w:sz w:val="26"/>
        </w:rPr>
        <w:t> </w:t>
      </w:r>
      <w:r>
        <w:rPr>
          <w:b/>
          <w:color w:val="231F20"/>
          <w:sz w:val="26"/>
        </w:rPr>
        <w:t>đát</w:t>
      </w:r>
      <w:r>
        <w:rPr>
          <w:b/>
          <w:color w:val="231F20"/>
          <w:spacing w:val="-8"/>
          <w:sz w:val="26"/>
        </w:rPr>
        <w:t> </w:t>
      </w:r>
      <w:r>
        <w:rPr>
          <w:b/>
          <w:color w:val="231F20"/>
          <w:sz w:val="26"/>
        </w:rPr>
        <w:t>ra,</w:t>
      </w:r>
      <w:r>
        <w:rPr>
          <w:b/>
          <w:color w:val="231F20"/>
          <w:spacing w:val="-9"/>
          <w:sz w:val="26"/>
        </w:rPr>
        <w:t> </w:t>
      </w:r>
      <w:r>
        <w:rPr>
          <w:b/>
          <w:color w:val="231F20"/>
          <w:sz w:val="26"/>
        </w:rPr>
        <w:t>ma</w:t>
      </w:r>
      <w:r>
        <w:rPr>
          <w:b/>
          <w:color w:val="231F20"/>
          <w:spacing w:val="-8"/>
          <w:sz w:val="26"/>
        </w:rPr>
        <w:t> </w:t>
      </w:r>
      <w:r>
        <w:rPr>
          <w:b/>
          <w:color w:val="231F20"/>
          <w:sz w:val="26"/>
        </w:rPr>
        <w:t>ha</w:t>
      </w:r>
      <w:r>
        <w:rPr>
          <w:b/>
          <w:color w:val="231F20"/>
          <w:spacing w:val="-8"/>
          <w:sz w:val="26"/>
        </w:rPr>
        <w:t> </w:t>
      </w:r>
      <w:r>
        <w:rPr>
          <w:b/>
          <w:color w:val="231F20"/>
          <w:sz w:val="26"/>
        </w:rPr>
        <w:t>bạc</w:t>
      </w:r>
      <w:r>
        <w:rPr>
          <w:b/>
          <w:color w:val="231F20"/>
          <w:spacing w:val="-8"/>
          <w:sz w:val="26"/>
        </w:rPr>
        <w:t> </w:t>
      </w:r>
      <w:r>
        <w:rPr>
          <w:b/>
          <w:color w:val="231F20"/>
          <w:sz w:val="26"/>
        </w:rPr>
        <w:t>xà</w:t>
      </w:r>
      <w:r>
        <w:rPr>
          <w:b/>
          <w:color w:val="231F20"/>
          <w:spacing w:val="-9"/>
          <w:sz w:val="26"/>
        </w:rPr>
        <w:t> </w:t>
      </w:r>
      <w:r>
        <w:rPr>
          <w:b/>
          <w:color w:val="231F20"/>
          <w:sz w:val="26"/>
        </w:rPr>
        <w:t>lô</w:t>
      </w:r>
      <w:r>
        <w:rPr>
          <w:b/>
          <w:color w:val="231F20"/>
          <w:spacing w:val="-8"/>
          <w:sz w:val="26"/>
        </w:rPr>
        <w:t> </w:t>
      </w:r>
      <w:r>
        <w:rPr>
          <w:b/>
          <w:color w:val="231F20"/>
          <w:sz w:val="26"/>
        </w:rPr>
        <w:t>sắc</w:t>
      </w:r>
      <w:r>
        <w:rPr>
          <w:b/>
          <w:color w:val="231F20"/>
          <w:spacing w:val="-8"/>
          <w:sz w:val="26"/>
        </w:rPr>
        <w:t> </w:t>
      </w:r>
      <w:r>
        <w:rPr>
          <w:b/>
          <w:color w:val="231F20"/>
          <w:sz w:val="26"/>
        </w:rPr>
        <w:t>ni</w:t>
      </w:r>
      <w:r>
        <w:rPr>
          <w:b/>
          <w:color w:val="231F20"/>
          <w:spacing w:val="-8"/>
          <w:sz w:val="26"/>
        </w:rPr>
        <w:t> </w:t>
      </w:r>
      <w:r>
        <w:rPr>
          <w:b/>
          <w:color w:val="231F20"/>
          <w:sz w:val="26"/>
        </w:rPr>
        <w:t>sam, ma</w:t>
      </w:r>
      <w:r>
        <w:rPr>
          <w:b/>
          <w:color w:val="231F20"/>
          <w:spacing w:val="-11"/>
          <w:sz w:val="26"/>
        </w:rPr>
        <w:t> </w:t>
      </w:r>
      <w:r>
        <w:rPr>
          <w:b/>
          <w:color w:val="231F20"/>
          <w:sz w:val="26"/>
        </w:rPr>
        <w:t>ha</w:t>
      </w:r>
      <w:r>
        <w:rPr>
          <w:b/>
          <w:color w:val="231F20"/>
          <w:spacing w:val="-10"/>
          <w:sz w:val="26"/>
        </w:rPr>
        <w:t> </w:t>
      </w:r>
      <w:r>
        <w:rPr>
          <w:b/>
          <w:color w:val="231F20"/>
          <w:sz w:val="26"/>
        </w:rPr>
        <w:t>bác</w:t>
      </w:r>
      <w:r>
        <w:rPr>
          <w:b/>
          <w:color w:val="231F20"/>
          <w:spacing w:val="-10"/>
          <w:sz w:val="26"/>
        </w:rPr>
        <w:t> </w:t>
      </w:r>
      <w:r>
        <w:rPr>
          <w:b/>
          <w:color w:val="231F20"/>
          <w:sz w:val="26"/>
        </w:rPr>
        <w:t>lặc</w:t>
      </w:r>
      <w:r>
        <w:rPr>
          <w:b/>
          <w:color w:val="231F20"/>
          <w:spacing w:val="-11"/>
          <w:sz w:val="26"/>
        </w:rPr>
        <w:t> </w:t>
      </w:r>
      <w:r>
        <w:rPr>
          <w:b/>
          <w:color w:val="231F20"/>
          <w:sz w:val="26"/>
        </w:rPr>
        <w:t>trượng</w:t>
      </w:r>
      <w:r>
        <w:rPr>
          <w:b/>
          <w:color w:val="231F20"/>
          <w:spacing w:val="-10"/>
          <w:sz w:val="26"/>
        </w:rPr>
        <w:t> </w:t>
      </w:r>
      <w:r>
        <w:rPr>
          <w:b/>
          <w:color w:val="231F20"/>
          <w:sz w:val="26"/>
        </w:rPr>
        <w:t>kỳ</w:t>
      </w:r>
      <w:r>
        <w:rPr>
          <w:b/>
          <w:color w:val="231F20"/>
          <w:spacing w:val="-10"/>
          <w:sz w:val="26"/>
        </w:rPr>
        <w:t> </w:t>
      </w:r>
      <w:r>
        <w:rPr>
          <w:b/>
          <w:color w:val="231F20"/>
          <w:sz w:val="26"/>
        </w:rPr>
        <w:t>lam,</w:t>
      </w:r>
      <w:r>
        <w:rPr>
          <w:b/>
          <w:color w:val="231F20"/>
          <w:spacing w:val="-10"/>
          <w:sz w:val="26"/>
        </w:rPr>
        <w:t> </w:t>
      </w:r>
      <w:r>
        <w:rPr>
          <w:b/>
          <w:color w:val="231F20"/>
          <w:sz w:val="26"/>
        </w:rPr>
        <w:t>dạ</w:t>
      </w:r>
      <w:r>
        <w:rPr>
          <w:b/>
          <w:color w:val="231F20"/>
          <w:spacing w:val="-11"/>
          <w:sz w:val="26"/>
        </w:rPr>
        <w:t> </w:t>
      </w:r>
      <w:r>
        <w:rPr>
          <w:b/>
          <w:color w:val="231F20"/>
          <w:sz w:val="26"/>
        </w:rPr>
        <w:t>ba</w:t>
      </w:r>
      <w:r>
        <w:rPr>
          <w:b/>
          <w:color w:val="231F20"/>
          <w:spacing w:val="-10"/>
          <w:sz w:val="26"/>
        </w:rPr>
        <w:t> </w:t>
      </w:r>
      <w:r>
        <w:rPr>
          <w:b/>
          <w:color w:val="231F20"/>
          <w:sz w:val="26"/>
        </w:rPr>
        <w:t>đột</w:t>
      </w:r>
      <w:r>
        <w:rPr>
          <w:b/>
          <w:color w:val="231F20"/>
          <w:spacing w:val="-10"/>
          <w:sz w:val="26"/>
        </w:rPr>
        <w:t> </w:t>
      </w:r>
      <w:r>
        <w:rPr>
          <w:b/>
          <w:color w:val="231F20"/>
          <w:sz w:val="26"/>
        </w:rPr>
        <w:t>đà</w:t>
      </w:r>
      <w:r>
        <w:rPr>
          <w:b/>
          <w:color w:val="231F20"/>
          <w:spacing w:val="-10"/>
          <w:sz w:val="26"/>
        </w:rPr>
        <w:t> </w:t>
      </w:r>
      <w:r>
        <w:rPr>
          <w:b/>
          <w:color w:val="231F20"/>
          <w:sz w:val="26"/>
        </w:rPr>
        <w:t>xá</w:t>
      </w:r>
      <w:r>
        <w:rPr>
          <w:b/>
          <w:color w:val="231F20"/>
          <w:spacing w:val="-11"/>
          <w:sz w:val="26"/>
        </w:rPr>
        <w:t> </w:t>
      </w:r>
      <w:r>
        <w:rPr>
          <w:b/>
          <w:color w:val="231F20"/>
          <w:sz w:val="26"/>
        </w:rPr>
        <w:t>dụ</w:t>
      </w:r>
      <w:r>
        <w:rPr>
          <w:b/>
          <w:color w:val="231F20"/>
          <w:spacing w:val="-10"/>
          <w:sz w:val="26"/>
        </w:rPr>
        <w:t> </w:t>
      </w:r>
      <w:r>
        <w:rPr>
          <w:b/>
          <w:color w:val="231F20"/>
          <w:sz w:val="26"/>
        </w:rPr>
        <w:t>xà</w:t>
      </w:r>
      <w:r>
        <w:rPr>
          <w:b/>
          <w:color w:val="231F20"/>
          <w:spacing w:val="-10"/>
          <w:sz w:val="26"/>
        </w:rPr>
        <w:t> </w:t>
      </w:r>
      <w:r>
        <w:rPr>
          <w:b/>
          <w:color w:val="231F20"/>
          <w:sz w:val="26"/>
        </w:rPr>
        <w:t>na,</w:t>
      </w:r>
      <w:r>
        <w:rPr>
          <w:b/>
          <w:color w:val="231F20"/>
          <w:spacing w:val="-10"/>
          <w:sz w:val="26"/>
        </w:rPr>
        <w:t> </w:t>
      </w:r>
      <w:r>
        <w:rPr>
          <w:b/>
          <w:color w:val="231F20"/>
          <w:sz w:val="26"/>
        </w:rPr>
        <w:t>biện đát lệ noa, tỳ đà da bàn đàm ca lô di, đế thù bàn đàm ca</w:t>
      </w:r>
      <w:r>
        <w:rPr>
          <w:b/>
          <w:color w:val="231F20"/>
          <w:spacing w:val="-41"/>
          <w:sz w:val="26"/>
        </w:rPr>
        <w:t> </w:t>
      </w:r>
      <w:r>
        <w:rPr>
          <w:b/>
          <w:color w:val="231F20"/>
          <w:sz w:val="26"/>
        </w:rPr>
        <w:t>lô di, bát ra tỳ đà, bàn đàm ca lô di, đác điệc</w:t>
      </w:r>
      <w:r>
        <w:rPr>
          <w:b/>
          <w:color w:val="231F20"/>
          <w:spacing w:val="-5"/>
          <w:sz w:val="26"/>
        </w:rPr>
        <w:t> </w:t>
      </w:r>
      <w:r>
        <w:rPr>
          <w:b/>
          <w:color w:val="231F20"/>
          <w:sz w:val="26"/>
        </w:rPr>
        <w:t>tha</w:t>
      </w:r>
      <w:r>
        <w:rPr>
          <w:b/>
          <w:color w:val="231F20"/>
          <w:position w:val="2"/>
          <w:sz w:val="26"/>
        </w:rPr>
        <w:t>.</w:t>
      </w:r>
    </w:p>
    <w:p>
      <w:pPr>
        <w:pStyle w:val="Heading5"/>
        <w:spacing w:before="26"/>
        <w:ind w:left="674"/>
        <w:jc w:val="both"/>
      </w:pPr>
      <w:r>
        <w:rPr>
          <w:color w:val="231F20"/>
        </w:rPr>
        <w:t>Án, a na lệ, tỳ xá đề, bệ ra bạc xà ra đà rị, bàn đà bàn</w:t>
      </w:r>
    </w:p>
    <w:p>
      <w:pPr>
        <w:spacing w:after="0"/>
        <w:jc w:val="both"/>
        <w:sectPr>
          <w:pgSz w:w="8110" w:h="11510"/>
          <w:pgMar w:header="551" w:footer="0" w:top="820" w:bottom="280" w:left="800" w:right="660"/>
        </w:sectPr>
      </w:pPr>
    </w:p>
    <w:p>
      <w:pPr>
        <w:pStyle w:val="BodyText"/>
        <w:spacing w:before="0"/>
        <w:ind w:left="0"/>
        <w:jc w:val="left"/>
        <w:rPr>
          <w:b/>
          <w:sz w:val="25"/>
        </w:rPr>
      </w:pPr>
    </w:p>
    <w:p>
      <w:pPr>
        <w:spacing w:line="254" w:lineRule="auto" w:before="49"/>
        <w:ind w:left="107" w:right="243" w:firstLine="0"/>
        <w:jc w:val="both"/>
        <w:rPr>
          <w:b/>
          <w:sz w:val="26"/>
        </w:rPr>
      </w:pPr>
      <w:r>
        <w:rPr>
          <w:b/>
          <w:color w:val="231F20"/>
          <w:sz w:val="26"/>
        </w:rPr>
        <w:t>đà nể, bạt xà ra bàn ni phấn</w:t>
      </w:r>
      <w:r>
        <w:rPr>
          <w:b/>
          <w:color w:val="231F20"/>
          <w:position w:val="2"/>
          <w:sz w:val="26"/>
        </w:rPr>
        <w:t>. </w:t>
      </w:r>
      <w:r>
        <w:rPr>
          <w:b/>
          <w:color w:val="231F20"/>
          <w:sz w:val="26"/>
        </w:rPr>
        <w:t>Hổ hồng, đô lô ung phấn, ta bà ha</w:t>
      </w:r>
      <w:r>
        <w:rPr>
          <w:b/>
          <w:color w:val="231F20"/>
          <w:position w:val="2"/>
          <w:sz w:val="26"/>
        </w:rPr>
        <w:t>.</w:t>
      </w:r>
    </w:p>
    <w:p>
      <w:pPr>
        <w:pStyle w:val="BodyText"/>
        <w:spacing w:line="268" w:lineRule="auto" w:before="19"/>
        <w:ind w:right="242" w:firstLine="566"/>
      </w:pPr>
      <w:r>
        <w:rPr>
          <w:color w:val="231F20"/>
        </w:rPr>
        <w:t>A</w:t>
      </w:r>
      <w:r>
        <w:rPr>
          <w:color w:val="231F20"/>
          <w:spacing w:val="-11"/>
        </w:rPr>
        <w:t> </w:t>
      </w:r>
      <w:r>
        <w:rPr>
          <w:color w:val="231F20"/>
        </w:rPr>
        <w:t>Nan!</w:t>
      </w:r>
      <w:r>
        <w:rPr>
          <w:color w:val="231F20"/>
          <w:spacing w:val="-10"/>
        </w:rPr>
        <w:t> </w:t>
      </w:r>
      <w:r>
        <w:rPr>
          <w:color w:val="231F20"/>
        </w:rPr>
        <w:t>Những</w:t>
      </w:r>
      <w:r>
        <w:rPr>
          <w:color w:val="231F20"/>
          <w:spacing w:val="-10"/>
        </w:rPr>
        <w:t> </w:t>
      </w:r>
      <w:r>
        <w:rPr>
          <w:color w:val="231F20"/>
        </w:rPr>
        <w:t>câu</w:t>
      </w:r>
      <w:r>
        <w:rPr>
          <w:color w:val="231F20"/>
          <w:spacing w:val="-10"/>
        </w:rPr>
        <w:t> </w:t>
      </w:r>
      <w:r>
        <w:rPr>
          <w:color w:val="231F20"/>
        </w:rPr>
        <w:t>vi</w:t>
      </w:r>
      <w:r>
        <w:rPr>
          <w:color w:val="231F20"/>
          <w:spacing w:val="-11"/>
        </w:rPr>
        <w:t> </w:t>
      </w:r>
      <w:r>
        <w:rPr>
          <w:color w:val="231F20"/>
        </w:rPr>
        <w:t>diệu,</w:t>
      </w:r>
      <w:r>
        <w:rPr>
          <w:color w:val="231F20"/>
          <w:spacing w:val="-10"/>
        </w:rPr>
        <w:t> </w:t>
      </w:r>
      <w:r>
        <w:rPr>
          <w:color w:val="231F20"/>
        </w:rPr>
        <w:t>bí</w:t>
      </w:r>
      <w:r>
        <w:rPr>
          <w:color w:val="231F20"/>
          <w:spacing w:val="-10"/>
        </w:rPr>
        <w:t> </w:t>
      </w:r>
      <w:r>
        <w:rPr>
          <w:color w:val="231F20"/>
        </w:rPr>
        <w:t>mật</w:t>
      </w:r>
      <w:r>
        <w:rPr>
          <w:color w:val="231F20"/>
          <w:spacing w:val="-10"/>
        </w:rPr>
        <w:t> </w:t>
      </w:r>
      <w:r>
        <w:rPr>
          <w:color w:val="231F20"/>
        </w:rPr>
        <w:t>của</w:t>
      </w:r>
      <w:r>
        <w:rPr>
          <w:color w:val="231F20"/>
          <w:spacing w:val="-11"/>
        </w:rPr>
        <w:t> </w:t>
      </w:r>
      <w:r>
        <w:rPr>
          <w:color w:val="231F20"/>
        </w:rPr>
        <w:t>Phật</w:t>
      </w:r>
      <w:r>
        <w:rPr>
          <w:color w:val="231F20"/>
          <w:spacing w:val="-10"/>
        </w:rPr>
        <w:t> </w:t>
      </w:r>
      <w:r>
        <w:rPr>
          <w:color w:val="231F20"/>
        </w:rPr>
        <w:t>Đảnh</w:t>
      </w:r>
      <w:r>
        <w:rPr>
          <w:color w:val="231F20"/>
          <w:spacing w:val="-10"/>
        </w:rPr>
        <w:t> </w:t>
      </w:r>
      <w:r>
        <w:rPr>
          <w:color w:val="231F20"/>
        </w:rPr>
        <w:t>Quang </w:t>
      </w:r>
      <w:r>
        <w:rPr>
          <w:color w:val="231F20"/>
          <w:spacing w:val="-6"/>
        </w:rPr>
        <w:t>Tụ, </w:t>
      </w:r>
      <w:r>
        <w:rPr>
          <w:color w:val="231F20"/>
        </w:rPr>
        <w:t>sanh </w:t>
      </w:r>
      <w:r>
        <w:rPr>
          <w:color w:val="231F20"/>
          <w:spacing w:val="-3"/>
        </w:rPr>
        <w:t>ra tất </w:t>
      </w:r>
      <w:r>
        <w:rPr>
          <w:color w:val="231F20"/>
        </w:rPr>
        <w:t>cả chư</w:t>
      </w:r>
      <w:r>
        <w:rPr>
          <w:color w:val="231F20"/>
          <w:spacing w:val="7"/>
        </w:rPr>
        <w:t> </w:t>
      </w:r>
      <w:r>
        <w:rPr>
          <w:color w:val="231F20"/>
        </w:rPr>
        <w:t>Phật:</w:t>
      </w:r>
    </w:p>
    <w:p>
      <w:pPr>
        <w:pStyle w:val="ListParagraph"/>
        <w:numPr>
          <w:ilvl w:val="0"/>
          <w:numId w:val="20"/>
        </w:numPr>
        <w:tabs>
          <w:tab w:pos="833" w:val="left" w:leader="none"/>
        </w:tabs>
        <w:spacing w:line="268" w:lineRule="auto" w:before="57" w:after="0"/>
        <w:ind w:left="107" w:right="245" w:firstLine="566"/>
        <w:jc w:val="both"/>
        <w:rPr>
          <w:sz w:val="26"/>
        </w:rPr>
      </w:pPr>
      <w:r>
        <w:rPr>
          <w:color w:val="231F20"/>
          <w:sz w:val="26"/>
        </w:rPr>
        <w:t>Mười phương Như Lai do tâm chú </w:t>
      </w:r>
      <w:r>
        <w:rPr>
          <w:color w:val="231F20"/>
          <w:spacing w:val="-7"/>
          <w:sz w:val="26"/>
        </w:rPr>
        <w:t>này, </w:t>
      </w:r>
      <w:r>
        <w:rPr>
          <w:color w:val="231F20"/>
          <w:sz w:val="26"/>
        </w:rPr>
        <w:t>được thành </w:t>
      </w:r>
      <w:r>
        <w:rPr>
          <w:color w:val="231F20"/>
          <w:spacing w:val="-6"/>
          <w:sz w:val="26"/>
        </w:rPr>
        <w:t>Vô </w:t>
      </w:r>
      <w:r>
        <w:rPr>
          <w:color w:val="231F20"/>
          <w:sz w:val="26"/>
        </w:rPr>
        <w:t>Thượng Chánh Biến </w:t>
      </w:r>
      <w:r>
        <w:rPr>
          <w:color w:val="231F20"/>
          <w:spacing w:val="-6"/>
          <w:sz w:val="26"/>
        </w:rPr>
        <w:t>Tri</w:t>
      </w:r>
      <w:r>
        <w:rPr>
          <w:color w:val="231F20"/>
          <w:spacing w:val="2"/>
          <w:sz w:val="26"/>
        </w:rPr>
        <w:t> </w:t>
      </w:r>
      <w:r>
        <w:rPr>
          <w:color w:val="231F20"/>
          <w:sz w:val="26"/>
        </w:rPr>
        <w:t>Giác.</w:t>
      </w:r>
    </w:p>
    <w:p>
      <w:pPr>
        <w:pStyle w:val="ListParagraph"/>
        <w:numPr>
          <w:ilvl w:val="0"/>
          <w:numId w:val="20"/>
        </w:numPr>
        <w:tabs>
          <w:tab w:pos="803" w:val="left" w:leader="none"/>
        </w:tabs>
        <w:spacing w:line="268" w:lineRule="auto" w:before="57" w:after="0"/>
        <w:ind w:left="107" w:right="246" w:firstLine="566"/>
        <w:jc w:val="both"/>
        <w:rPr>
          <w:sz w:val="26"/>
        </w:rPr>
      </w:pPr>
      <w:r>
        <w:rPr>
          <w:color w:val="231F20"/>
          <w:sz w:val="26"/>
        </w:rPr>
        <w:t>Mười</w:t>
      </w:r>
      <w:r>
        <w:rPr>
          <w:color w:val="231F20"/>
          <w:spacing w:val="-12"/>
          <w:sz w:val="26"/>
        </w:rPr>
        <w:t> </w:t>
      </w:r>
      <w:r>
        <w:rPr>
          <w:color w:val="231F20"/>
          <w:sz w:val="26"/>
        </w:rPr>
        <w:t>phương</w:t>
      </w:r>
      <w:r>
        <w:rPr>
          <w:color w:val="231F20"/>
          <w:spacing w:val="-11"/>
          <w:sz w:val="26"/>
        </w:rPr>
        <w:t> </w:t>
      </w:r>
      <w:r>
        <w:rPr>
          <w:color w:val="231F20"/>
          <w:sz w:val="26"/>
        </w:rPr>
        <w:t>Như</w:t>
      </w:r>
      <w:r>
        <w:rPr>
          <w:color w:val="231F20"/>
          <w:spacing w:val="-12"/>
          <w:sz w:val="26"/>
        </w:rPr>
        <w:t> </w:t>
      </w:r>
      <w:r>
        <w:rPr>
          <w:color w:val="231F20"/>
          <w:sz w:val="26"/>
        </w:rPr>
        <w:t>Lai</w:t>
      </w:r>
      <w:r>
        <w:rPr>
          <w:color w:val="231F20"/>
          <w:spacing w:val="-11"/>
          <w:sz w:val="26"/>
        </w:rPr>
        <w:t> </w:t>
      </w:r>
      <w:r>
        <w:rPr>
          <w:color w:val="231F20"/>
          <w:sz w:val="26"/>
        </w:rPr>
        <w:t>trì</w:t>
      </w:r>
      <w:r>
        <w:rPr>
          <w:color w:val="231F20"/>
          <w:spacing w:val="-11"/>
          <w:sz w:val="26"/>
        </w:rPr>
        <w:t> </w:t>
      </w:r>
      <w:r>
        <w:rPr>
          <w:color w:val="231F20"/>
          <w:sz w:val="26"/>
        </w:rPr>
        <w:t>tâm</w:t>
      </w:r>
      <w:r>
        <w:rPr>
          <w:color w:val="231F20"/>
          <w:spacing w:val="-12"/>
          <w:sz w:val="26"/>
        </w:rPr>
        <w:t> </w:t>
      </w:r>
      <w:r>
        <w:rPr>
          <w:color w:val="231F20"/>
          <w:sz w:val="26"/>
        </w:rPr>
        <w:t>chú</w:t>
      </w:r>
      <w:r>
        <w:rPr>
          <w:color w:val="231F20"/>
          <w:spacing w:val="-11"/>
          <w:sz w:val="26"/>
        </w:rPr>
        <w:t> </w:t>
      </w:r>
      <w:r>
        <w:rPr>
          <w:color w:val="231F20"/>
          <w:spacing w:val="-7"/>
          <w:sz w:val="26"/>
        </w:rPr>
        <w:t>này,</w:t>
      </w:r>
      <w:r>
        <w:rPr>
          <w:color w:val="231F20"/>
          <w:spacing w:val="-12"/>
          <w:sz w:val="26"/>
        </w:rPr>
        <w:t> </w:t>
      </w:r>
      <w:r>
        <w:rPr>
          <w:color w:val="231F20"/>
          <w:sz w:val="26"/>
        </w:rPr>
        <w:t>uốn</w:t>
      </w:r>
      <w:r>
        <w:rPr>
          <w:color w:val="231F20"/>
          <w:spacing w:val="-11"/>
          <w:sz w:val="26"/>
        </w:rPr>
        <w:t> </w:t>
      </w:r>
      <w:r>
        <w:rPr>
          <w:color w:val="231F20"/>
          <w:sz w:val="26"/>
        </w:rPr>
        <w:t>dẹp</w:t>
      </w:r>
      <w:r>
        <w:rPr>
          <w:color w:val="231F20"/>
          <w:spacing w:val="-11"/>
          <w:sz w:val="26"/>
        </w:rPr>
        <w:t> </w:t>
      </w:r>
      <w:r>
        <w:rPr>
          <w:color w:val="231F20"/>
          <w:sz w:val="26"/>
        </w:rPr>
        <w:t>tà</w:t>
      </w:r>
      <w:r>
        <w:rPr>
          <w:color w:val="231F20"/>
          <w:spacing w:val="-12"/>
          <w:sz w:val="26"/>
        </w:rPr>
        <w:t> </w:t>
      </w:r>
      <w:r>
        <w:rPr>
          <w:color w:val="231F20"/>
          <w:sz w:val="26"/>
        </w:rPr>
        <w:t>ma, chế phục ngoại</w:t>
      </w:r>
      <w:r>
        <w:rPr>
          <w:color w:val="231F20"/>
          <w:spacing w:val="-3"/>
          <w:sz w:val="26"/>
        </w:rPr>
        <w:t> </w:t>
      </w:r>
      <w:r>
        <w:rPr>
          <w:color w:val="231F20"/>
          <w:sz w:val="26"/>
        </w:rPr>
        <w:t>đạo.</w:t>
      </w:r>
    </w:p>
    <w:p>
      <w:pPr>
        <w:pStyle w:val="ListParagraph"/>
        <w:numPr>
          <w:ilvl w:val="0"/>
          <w:numId w:val="20"/>
        </w:numPr>
        <w:tabs>
          <w:tab w:pos="809" w:val="left" w:leader="none"/>
        </w:tabs>
        <w:spacing w:line="268" w:lineRule="auto" w:before="57" w:after="0"/>
        <w:ind w:left="107" w:right="247" w:firstLine="566"/>
        <w:jc w:val="both"/>
        <w:rPr>
          <w:sz w:val="26"/>
        </w:rPr>
      </w:pPr>
      <w:r>
        <w:rPr>
          <w:color w:val="231F20"/>
          <w:sz w:val="26"/>
        </w:rPr>
        <w:t>Mười</w:t>
      </w:r>
      <w:r>
        <w:rPr>
          <w:color w:val="231F20"/>
          <w:spacing w:val="-8"/>
          <w:sz w:val="26"/>
        </w:rPr>
        <w:t> </w:t>
      </w:r>
      <w:r>
        <w:rPr>
          <w:color w:val="231F20"/>
          <w:sz w:val="26"/>
        </w:rPr>
        <w:t>phương</w:t>
      </w:r>
      <w:r>
        <w:rPr>
          <w:color w:val="231F20"/>
          <w:spacing w:val="-7"/>
          <w:sz w:val="26"/>
        </w:rPr>
        <w:t> </w:t>
      </w:r>
      <w:r>
        <w:rPr>
          <w:color w:val="231F20"/>
          <w:sz w:val="26"/>
        </w:rPr>
        <w:t>Như</w:t>
      </w:r>
      <w:r>
        <w:rPr>
          <w:color w:val="231F20"/>
          <w:spacing w:val="-7"/>
          <w:sz w:val="26"/>
        </w:rPr>
        <w:t> </w:t>
      </w:r>
      <w:r>
        <w:rPr>
          <w:color w:val="231F20"/>
          <w:sz w:val="26"/>
        </w:rPr>
        <w:t>Lai</w:t>
      </w:r>
      <w:r>
        <w:rPr>
          <w:color w:val="231F20"/>
          <w:spacing w:val="-7"/>
          <w:sz w:val="26"/>
        </w:rPr>
        <w:t> </w:t>
      </w:r>
      <w:r>
        <w:rPr>
          <w:color w:val="231F20"/>
          <w:sz w:val="26"/>
        </w:rPr>
        <w:t>vận</w:t>
      </w:r>
      <w:r>
        <w:rPr>
          <w:color w:val="231F20"/>
          <w:spacing w:val="-7"/>
          <w:sz w:val="26"/>
        </w:rPr>
        <w:t> </w:t>
      </w:r>
      <w:r>
        <w:rPr>
          <w:color w:val="231F20"/>
          <w:sz w:val="26"/>
        </w:rPr>
        <w:t>tâm</w:t>
      </w:r>
      <w:r>
        <w:rPr>
          <w:color w:val="231F20"/>
          <w:spacing w:val="-7"/>
          <w:sz w:val="26"/>
        </w:rPr>
        <w:t> </w:t>
      </w:r>
      <w:r>
        <w:rPr>
          <w:color w:val="231F20"/>
          <w:sz w:val="26"/>
        </w:rPr>
        <w:t>chú</w:t>
      </w:r>
      <w:r>
        <w:rPr>
          <w:color w:val="231F20"/>
          <w:spacing w:val="-6"/>
          <w:sz w:val="26"/>
        </w:rPr>
        <w:t> </w:t>
      </w:r>
      <w:r>
        <w:rPr>
          <w:color w:val="231F20"/>
          <w:spacing w:val="-7"/>
          <w:sz w:val="26"/>
        </w:rPr>
        <w:t>này, </w:t>
      </w:r>
      <w:r>
        <w:rPr>
          <w:color w:val="231F20"/>
          <w:sz w:val="26"/>
        </w:rPr>
        <w:t>ngồi</w:t>
      </w:r>
      <w:r>
        <w:rPr>
          <w:color w:val="231F20"/>
          <w:spacing w:val="-7"/>
          <w:sz w:val="26"/>
        </w:rPr>
        <w:t> </w:t>
      </w:r>
      <w:r>
        <w:rPr>
          <w:color w:val="231F20"/>
          <w:sz w:val="26"/>
        </w:rPr>
        <w:t>bửu</w:t>
      </w:r>
      <w:r>
        <w:rPr>
          <w:color w:val="231F20"/>
          <w:spacing w:val="-7"/>
          <w:sz w:val="26"/>
        </w:rPr>
        <w:t> </w:t>
      </w:r>
      <w:r>
        <w:rPr>
          <w:color w:val="231F20"/>
          <w:sz w:val="26"/>
        </w:rPr>
        <w:t>liên hoa, ứng hiện trong vô số quốc</w:t>
      </w:r>
      <w:r>
        <w:rPr>
          <w:color w:val="231F20"/>
          <w:spacing w:val="-9"/>
          <w:sz w:val="26"/>
        </w:rPr>
        <w:t> </w:t>
      </w:r>
      <w:r>
        <w:rPr>
          <w:color w:val="231F20"/>
          <w:sz w:val="26"/>
        </w:rPr>
        <w:t>độ.</w:t>
      </w:r>
    </w:p>
    <w:p>
      <w:pPr>
        <w:pStyle w:val="ListParagraph"/>
        <w:numPr>
          <w:ilvl w:val="0"/>
          <w:numId w:val="20"/>
        </w:numPr>
        <w:tabs>
          <w:tab w:pos="834" w:val="left" w:leader="none"/>
        </w:tabs>
        <w:spacing w:line="268" w:lineRule="auto" w:before="57" w:after="0"/>
        <w:ind w:left="107" w:right="246" w:firstLine="566"/>
        <w:jc w:val="both"/>
        <w:rPr>
          <w:sz w:val="26"/>
        </w:rPr>
      </w:pPr>
      <w:r>
        <w:rPr>
          <w:color w:val="231F20"/>
          <w:sz w:val="26"/>
        </w:rPr>
        <w:t>Mười phương Như Lai dùng tâm chú </w:t>
      </w:r>
      <w:r>
        <w:rPr>
          <w:color w:val="231F20"/>
          <w:spacing w:val="-7"/>
          <w:sz w:val="26"/>
        </w:rPr>
        <w:t>này, </w:t>
      </w:r>
      <w:r>
        <w:rPr>
          <w:color w:val="231F20"/>
          <w:sz w:val="26"/>
        </w:rPr>
        <w:t>nơi vô số quốc độ, chuyển đại pháp</w:t>
      </w:r>
      <w:r>
        <w:rPr>
          <w:color w:val="231F20"/>
          <w:spacing w:val="-4"/>
          <w:sz w:val="26"/>
        </w:rPr>
        <w:t> </w:t>
      </w:r>
      <w:r>
        <w:rPr>
          <w:color w:val="231F20"/>
          <w:sz w:val="26"/>
        </w:rPr>
        <w:t>luân.</w:t>
      </w:r>
    </w:p>
    <w:p>
      <w:pPr>
        <w:pStyle w:val="ListParagraph"/>
        <w:numPr>
          <w:ilvl w:val="0"/>
          <w:numId w:val="20"/>
        </w:numPr>
        <w:tabs>
          <w:tab w:pos="801" w:val="left" w:leader="none"/>
        </w:tabs>
        <w:spacing w:line="268" w:lineRule="auto" w:before="57" w:after="0"/>
        <w:ind w:left="107" w:right="245" w:firstLine="566"/>
        <w:jc w:val="both"/>
        <w:rPr>
          <w:sz w:val="26"/>
        </w:rPr>
      </w:pPr>
      <w:r>
        <w:rPr>
          <w:color w:val="231F20"/>
          <w:sz w:val="26"/>
        </w:rPr>
        <w:t>Mười</w:t>
      </w:r>
      <w:r>
        <w:rPr>
          <w:color w:val="231F20"/>
          <w:spacing w:val="-14"/>
          <w:sz w:val="26"/>
        </w:rPr>
        <w:t> </w:t>
      </w:r>
      <w:r>
        <w:rPr>
          <w:color w:val="231F20"/>
          <w:sz w:val="26"/>
        </w:rPr>
        <w:t>phương</w:t>
      </w:r>
      <w:r>
        <w:rPr>
          <w:color w:val="231F20"/>
          <w:spacing w:val="-14"/>
          <w:sz w:val="26"/>
        </w:rPr>
        <w:t> </w:t>
      </w:r>
      <w:r>
        <w:rPr>
          <w:color w:val="231F20"/>
          <w:sz w:val="26"/>
        </w:rPr>
        <w:t>Như</w:t>
      </w:r>
      <w:r>
        <w:rPr>
          <w:color w:val="231F20"/>
          <w:spacing w:val="-14"/>
          <w:sz w:val="26"/>
        </w:rPr>
        <w:t> </w:t>
      </w:r>
      <w:r>
        <w:rPr>
          <w:color w:val="231F20"/>
          <w:sz w:val="26"/>
        </w:rPr>
        <w:t>Lai</w:t>
      </w:r>
      <w:r>
        <w:rPr>
          <w:color w:val="231F20"/>
          <w:spacing w:val="-13"/>
          <w:sz w:val="26"/>
        </w:rPr>
        <w:t> </w:t>
      </w:r>
      <w:r>
        <w:rPr>
          <w:color w:val="231F20"/>
          <w:sz w:val="26"/>
        </w:rPr>
        <w:t>trì</w:t>
      </w:r>
      <w:r>
        <w:rPr>
          <w:color w:val="231F20"/>
          <w:spacing w:val="-13"/>
          <w:sz w:val="26"/>
        </w:rPr>
        <w:t> </w:t>
      </w:r>
      <w:r>
        <w:rPr>
          <w:color w:val="231F20"/>
          <w:sz w:val="26"/>
        </w:rPr>
        <w:t>tâm</w:t>
      </w:r>
      <w:r>
        <w:rPr>
          <w:color w:val="231F20"/>
          <w:spacing w:val="-15"/>
          <w:sz w:val="26"/>
        </w:rPr>
        <w:t> </w:t>
      </w:r>
      <w:r>
        <w:rPr>
          <w:color w:val="231F20"/>
          <w:sz w:val="26"/>
        </w:rPr>
        <w:t>chú</w:t>
      </w:r>
      <w:r>
        <w:rPr>
          <w:color w:val="231F20"/>
          <w:spacing w:val="-13"/>
          <w:sz w:val="26"/>
        </w:rPr>
        <w:t> </w:t>
      </w:r>
      <w:r>
        <w:rPr>
          <w:color w:val="231F20"/>
          <w:spacing w:val="-7"/>
          <w:sz w:val="26"/>
        </w:rPr>
        <w:t>này,</w:t>
      </w:r>
      <w:r>
        <w:rPr>
          <w:color w:val="231F20"/>
          <w:spacing w:val="-14"/>
          <w:sz w:val="26"/>
        </w:rPr>
        <w:t> </w:t>
      </w:r>
      <w:r>
        <w:rPr>
          <w:color w:val="231F20"/>
          <w:sz w:val="26"/>
        </w:rPr>
        <w:t>hay</w:t>
      </w:r>
      <w:r>
        <w:rPr>
          <w:color w:val="231F20"/>
          <w:spacing w:val="-13"/>
          <w:sz w:val="26"/>
        </w:rPr>
        <w:t> </w:t>
      </w:r>
      <w:r>
        <w:rPr>
          <w:color w:val="231F20"/>
          <w:sz w:val="26"/>
        </w:rPr>
        <w:t>ở</w:t>
      </w:r>
      <w:r>
        <w:rPr>
          <w:color w:val="231F20"/>
          <w:spacing w:val="-14"/>
          <w:sz w:val="26"/>
        </w:rPr>
        <w:t> </w:t>
      </w:r>
      <w:r>
        <w:rPr>
          <w:color w:val="231F20"/>
          <w:sz w:val="26"/>
        </w:rPr>
        <w:t>nơi</w:t>
      </w:r>
      <w:r>
        <w:rPr>
          <w:color w:val="231F20"/>
          <w:spacing w:val="-14"/>
          <w:sz w:val="26"/>
        </w:rPr>
        <w:t> </w:t>
      </w:r>
      <w:r>
        <w:rPr>
          <w:color w:val="231F20"/>
          <w:sz w:val="26"/>
        </w:rPr>
        <w:t>mười phương </w:t>
      </w:r>
      <w:r>
        <w:rPr>
          <w:color w:val="231F20"/>
          <w:spacing w:val="-3"/>
          <w:sz w:val="26"/>
        </w:rPr>
        <w:t>xoa </w:t>
      </w:r>
      <w:r>
        <w:rPr>
          <w:color w:val="231F20"/>
          <w:sz w:val="26"/>
        </w:rPr>
        <w:t>đảnh thọ ký cho hàng Bồ </w:t>
      </w:r>
      <w:r>
        <w:rPr>
          <w:color w:val="231F20"/>
          <w:spacing w:val="-6"/>
          <w:sz w:val="26"/>
        </w:rPr>
        <w:t>Tát, </w:t>
      </w:r>
      <w:r>
        <w:rPr>
          <w:color w:val="231F20"/>
          <w:sz w:val="26"/>
        </w:rPr>
        <w:t>Thanh </w:t>
      </w:r>
      <w:r>
        <w:rPr>
          <w:color w:val="231F20"/>
          <w:spacing w:val="-4"/>
          <w:sz w:val="26"/>
        </w:rPr>
        <w:t>Văn, </w:t>
      </w:r>
      <w:r>
        <w:rPr>
          <w:color w:val="231F20"/>
          <w:sz w:val="26"/>
        </w:rPr>
        <w:t>cho đến người chưa chứng quả</w:t>
      </w:r>
      <w:r>
        <w:rPr>
          <w:color w:val="231F20"/>
          <w:spacing w:val="-3"/>
          <w:sz w:val="26"/>
        </w:rPr>
        <w:t> </w:t>
      </w:r>
      <w:r>
        <w:rPr>
          <w:color w:val="231F20"/>
          <w:sz w:val="26"/>
        </w:rPr>
        <w:t>vị.</w:t>
      </w:r>
    </w:p>
    <w:p>
      <w:pPr>
        <w:pStyle w:val="ListParagraph"/>
        <w:numPr>
          <w:ilvl w:val="0"/>
          <w:numId w:val="20"/>
        </w:numPr>
        <w:tabs>
          <w:tab w:pos="836" w:val="left" w:leader="none"/>
        </w:tabs>
        <w:spacing w:line="268" w:lineRule="auto" w:before="57" w:after="0"/>
        <w:ind w:left="107" w:right="244" w:firstLine="566"/>
        <w:jc w:val="both"/>
        <w:rPr>
          <w:sz w:val="26"/>
        </w:rPr>
      </w:pPr>
      <w:r>
        <w:rPr>
          <w:color w:val="231F20"/>
          <w:sz w:val="26"/>
        </w:rPr>
        <w:t>Mười phương Như Lai nương tâm chú </w:t>
      </w:r>
      <w:r>
        <w:rPr>
          <w:color w:val="231F20"/>
          <w:spacing w:val="-7"/>
          <w:sz w:val="26"/>
        </w:rPr>
        <w:t>này, </w:t>
      </w:r>
      <w:r>
        <w:rPr>
          <w:color w:val="231F20"/>
          <w:sz w:val="26"/>
        </w:rPr>
        <w:t>hay nơi mười phương cứu vớt các khổ như: Địa ngục, ngã </w:t>
      </w:r>
      <w:r>
        <w:rPr>
          <w:color w:val="231F20"/>
          <w:spacing w:val="-6"/>
          <w:sz w:val="26"/>
        </w:rPr>
        <w:t>quỷ, </w:t>
      </w:r>
      <w:r>
        <w:rPr>
          <w:color w:val="231F20"/>
          <w:sz w:val="26"/>
        </w:rPr>
        <w:t>súc sinh,</w:t>
      </w:r>
      <w:r>
        <w:rPr>
          <w:color w:val="231F20"/>
          <w:spacing w:val="-15"/>
          <w:sz w:val="26"/>
        </w:rPr>
        <w:t> </w:t>
      </w:r>
      <w:r>
        <w:rPr>
          <w:color w:val="231F20"/>
          <w:sz w:val="26"/>
        </w:rPr>
        <w:t>đui,</w:t>
      </w:r>
      <w:r>
        <w:rPr>
          <w:color w:val="231F20"/>
          <w:spacing w:val="-14"/>
          <w:sz w:val="26"/>
        </w:rPr>
        <w:t> </w:t>
      </w:r>
      <w:r>
        <w:rPr>
          <w:color w:val="231F20"/>
          <w:sz w:val="26"/>
        </w:rPr>
        <w:t>điếc,</w:t>
      </w:r>
      <w:r>
        <w:rPr>
          <w:color w:val="231F20"/>
          <w:spacing w:val="-14"/>
          <w:sz w:val="26"/>
        </w:rPr>
        <w:t> </w:t>
      </w:r>
      <w:r>
        <w:rPr>
          <w:color w:val="231F20"/>
          <w:sz w:val="26"/>
        </w:rPr>
        <w:t>ngọng,</w:t>
      </w:r>
      <w:r>
        <w:rPr>
          <w:color w:val="231F20"/>
          <w:spacing w:val="-14"/>
          <w:sz w:val="26"/>
        </w:rPr>
        <w:t> </w:t>
      </w:r>
      <w:r>
        <w:rPr>
          <w:color w:val="231F20"/>
          <w:sz w:val="26"/>
        </w:rPr>
        <w:t>câm</w:t>
      </w:r>
      <w:r>
        <w:rPr>
          <w:color w:val="231F20"/>
          <w:spacing w:val="-15"/>
          <w:sz w:val="26"/>
        </w:rPr>
        <w:t> </w:t>
      </w:r>
      <w:r>
        <w:rPr>
          <w:color w:val="231F20"/>
          <w:sz w:val="26"/>
        </w:rPr>
        <w:t>và</w:t>
      </w:r>
      <w:r>
        <w:rPr>
          <w:color w:val="231F20"/>
          <w:spacing w:val="-15"/>
          <w:sz w:val="26"/>
        </w:rPr>
        <w:t> </w:t>
      </w:r>
      <w:r>
        <w:rPr>
          <w:color w:val="231F20"/>
          <w:sz w:val="26"/>
        </w:rPr>
        <w:t>bát</w:t>
      </w:r>
      <w:r>
        <w:rPr>
          <w:color w:val="231F20"/>
          <w:spacing w:val="-15"/>
          <w:sz w:val="26"/>
        </w:rPr>
        <w:t> </w:t>
      </w:r>
      <w:r>
        <w:rPr>
          <w:color w:val="231F20"/>
          <w:sz w:val="26"/>
        </w:rPr>
        <w:t>khổ,</w:t>
      </w:r>
      <w:r>
        <w:rPr>
          <w:color w:val="231F20"/>
          <w:spacing w:val="-14"/>
          <w:sz w:val="26"/>
        </w:rPr>
        <w:t> </w:t>
      </w:r>
      <w:r>
        <w:rPr>
          <w:color w:val="231F20"/>
          <w:sz w:val="26"/>
        </w:rPr>
        <w:t>những</w:t>
      </w:r>
      <w:r>
        <w:rPr>
          <w:color w:val="231F20"/>
          <w:spacing w:val="-15"/>
          <w:sz w:val="26"/>
        </w:rPr>
        <w:t> </w:t>
      </w:r>
      <w:r>
        <w:rPr>
          <w:color w:val="231F20"/>
          <w:sz w:val="26"/>
        </w:rPr>
        <w:t>tai</w:t>
      </w:r>
      <w:r>
        <w:rPr>
          <w:color w:val="231F20"/>
          <w:spacing w:val="-14"/>
          <w:sz w:val="26"/>
        </w:rPr>
        <w:t> </w:t>
      </w:r>
      <w:r>
        <w:rPr>
          <w:color w:val="231F20"/>
          <w:sz w:val="26"/>
        </w:rPr>
        <w:t>nạn</w:t>
      </w:r>
      <w:r>
        <w:rPr>
          <w:color w:val="231F20"/>
          <w:spacing w:val="-15"/>
          <w:sz w:val="26"/>
        </w:rPr>
        <w:t> </w:t>
      </w:r>
      <w:r>
        <w:rPr>
          <w:color w:val="231F20"/>
          <w:sz w:val="26"/>
        </w:rPr>
        <w:t>lớn</w:t>
      </w:r>
      <w:r>
        <w:rPr>
          <w:color w:val="231F20"/>
          <w:spacing w:val="-15"/>
          <w:sz w:val="26"/>
        </w:rPr>
        <w:t> </w:t>
      </w:r>
      <w:r>
        <w:rPr>
          <w:color w:val="231F20"/>
          <w:sz w:val="26"/>
        </w:rPr>
        <w:t>nhỏ đồng thời được giải thoát; các nạn: giặc, binh, vua, ngục, bão,</w:t>
      </w:r>
      <w:r>
        <w:rPr>
          <w:color w:val="231F20"/>
          <w:spacing w:val="-10"/>
          <w:sz w:val="26"/>
        </w:rPr>
        <w:t> </w:t>
      </w:r>
      <w:r>
        <w:rPr>
          <w:color w:val="231F20"/>
          <w:sz w:val="26"/>
        </w:rPr>
        <w:t>lụt,</w:t>
      </w:r>
      <w:r>
        <w:rPr>
          <w:color w:val="231F20"/>
          <w:spacing w:val="-10"/>
          <w:sz w:val="26"/>
        </w:rPr>
        <w:t> </w:t>
      </w:r>
      <w:r>
        <w:rPr>
          <w:color w:val="231F20"/>
          <w:sz w:val="26"/>
        </w:rPr>
        <w:t>lửa,</w:t>
      </w:r>
      <w:r>
        <w:rPr>
          <w:color w:val="231F20"/>
          <w:spacing w:val="-11"/>
          <w:sz w:val="26"/>
        </w:rPr>
        <w:t> </w:t>
      </w:r>
      <w:r>
        <w:rPr>
          <w:color w:val="231F20"/>
          <w:sz w:val="26"/>
        </w:rPr>
        <w:t>nước</w:t>
      </w:r>
      <w:r>
        <w:rPr>
          <w:color w:val="231F20"/>
          <w:spacing w:val="-10"/>
          <w:sz w:val="26"/>
        </w:rPr>
        <w:t> </w:t>
      </w:r>
      <w:r>
        <w:rPr>
          <w:color w:val="231F20"/>
          <w:sz w:val="26"/>
        </w:rPr>
        <w:t>cho</w:t>
      </w:r>
      <w:r>
        <w:rPr>
          <w:color w:val="231F20"/>
          <w:spacing w:val="-10"/>
          <w:sz w:val="26"/>
        </w:rPr>
        <w:t> </w:t>
      </w:r>
      <w:r>
        <w:rPr>
          <w:color w:val="231F20"/>
          <w:sz w:val="26"/>
        </w:rPr>
        <w:t>đến</w:t>
      </w:r>
      <w:r>
        <w:rPr>
          <w:color w:val="231F20"/>
          <w:spacing w:val="-10"/>
          <w:sz w:val="26"/>
        </w:rPr>
        <w:t> </w:t>
      </w:r>
      <w:r>
        <w:rPr>
          <w:color w:val="231F20"/>
          <w:sz w:val="26"/>
        </w:rPr>
        <w:t>đói</w:t>
      </w:r>
      <w:r>
        <w:rPr>
          <w:color w:val="231F20"/>
          <w:spacing w:val="-10"/>
          <w:sz w:val="26"/>
        </w:rPr>
        <w:t> </w:t>
      </w:r>
      <w:r>
        <w:rPr>
          <w:color w:val="231F20"/>
          <w:sz w:val="26"/>
        </w:rPr>
        <w:t>khát</w:t>
      </w:r>
      <w:r>
        <w:rPr>
          <w:color w:val="231F20"/>
          <w:spacing w:val="-10"/>
          <w:sz w:val="26"/>
        </w:rPr>
        <w:t> </w:t>
      </w:r>
      <w:r>
        <w:rPr>
          <w:color w:val="231F20"/>
          <w:sz w:val="26"/>
        </w:rPr>
        <w:t>nghèo</w:t>
      </w:r>
      <w:r>
        <w:rPr>
          <w:color w:val="231F20"/>
          <w:spacing w:val="-10"/>
          <w:sz w:val="26"/>
        </w:rPr>
        <w:t> </w:t>
      </w:r>
      <w:r>
        <w:rPr>
          <w:color w:val="231F20"/>
          <w:sz w:val="26"/>
        </w:rPr>
        <w:t>nàn,</w:t>
      </w:r>
      <w:r>
        <w:rPr>
          <w:color w:val="231F20"/>
          <w:spacing w:val="-10"/>
          <w:sz w:val="26"/>
        </w:rPr>
        <w:t> </w:t>
      </w:r>
      <w:r>
        <w:rPr>
          <w:color w:val="231F20"/>
          <w:spacing w:val="-3"/>
          <w:sz w:val="26"/>
        </w:rPr>
        <w:t>ngay</w:t>
      </w:r>
      <w:r>
        <w:rPr>
          <w:color w:val="231F20"/>
          <w:spacing w:val="-10"/>
          <w:sz w:val="26"/>
        </w:rPr>
        <w:t> </w:t>
      </w:r>
      <w:r>
        <w:rPr>
          <w:color w:val="231F20"/>
          <w:sz w:val="26"/>
        </w:rPr>
        <w:t>đó</w:t>
      </w:r>
      <w:r>
        <w:rPr>
          <w:color w:val="231F20"/>
          <w:spacing w:val="-10"/>
          <w:sz w:val="26"/>
        </w:rPr>
        <w:t> </w:t>
      </w:r>
      <w:r>
        <w:rPr>
          <w:color w:val="231F20"/>
          <w:sz w:val="26"/>
        </w:rPr>
        <w:t>tiêu tan.</w:t>
      </w:r>
    </w:p>
    <w:p>
      <w:pPr>
        <w:pStyle w:val="ListParagraph"/>
        <w:numPr>
          <w:ilvl w:val="0"/>
          <w:numId w:val="20"/>
        </w:numPr>
        <w:tabs>
          <w:tab w:pos="817" w:val="left" w:leader="none"/>
        </w:tabs>
        <w:spacing w:line="264" w:lineRule="auto" w:before="58" w:after="0"/>
        <w:ind w:left="107" w:right="245" w:firstLine="566"/>
        <w:jc w:val="both"/>
        <w:rPr>
          <w:sz w:val="26"/>
        </w:rPr>
      </w:pPr>
      <w:r>
        <w:rPr>
          <w:color w:val="231F20"/>
          <w:sz w:val="26"/>
        </w:rPr>
        <w:t>Mười phương Như Lai tùy theo tâm chú </w:t>
      </w:r>
      <w:r>
        <w:rPr>
          <w:color w:val="231F20"/>
          <w:spacing w:val="-7"/>
          <w:sz w:val="26"/>
        </w:rPr>
        <w:t>này, </w:t>
      </w:r>
      <w:r>
        <w:rPr>
          <w:color w:val="231F20"/>
          <w:sz w:val="26"/>
        </w:rPr>
        <w:t>hay nơi mười phương phụng sự thiện tri thức, trong tứ oai nghi được cúng dường như ý; nơi pháp hội của hằng sa Như Lai, được suy tôn là Đại Pháp Vương</w:t>
      </w:r>
      <w:r>
        <w:rPr>
          <w:color w:val="231F20"/>
          <w:spacing w:val="-5"/>
          <w:sz w:val="26"/>
        </w:rPr>
        <w:t> </w:t>
      </w:r>
      <w:r>
        <w:rPr>
          <w:color w:val="231F20"/>
          <w:sz w:val="26"/>
        </w:rPr>
        <w:t>Tử</w:t>
      </w:r>
      <w:r>
        <w:rPr>
          <w:color w:val="231F20"/>
          <w:position w:val="2"/>
          <w:sz w:val="26"/>
        </w:rPr>
        <w:t>.</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ListParagraph"/>
        <w:numPr>
          <w:ilvl w:val="0"/>
          <w:numId w:val="20"/>
        </w:numPr>
        <w:tabs>
          <w:tab w:pos="839" w:val="left" w:leader="none"/>
        </w:tabs>
        <w:spacing w:line="259" w:lineRule="auto" w:before="48" w:after="0"/>
        <w:ind w:left="107" w:right="245" w:firstLine="566"/>
        <w:jc w:val="both"/>
        <w:rPr>
          <w:sz w:val="26"/>
        </w:rPr>
      </w:pPr>
      <w:r>
        <w:rPr>
          <w:color w:val="231F20"/>
          <w:sz w:val="26"/>
        </w:rPr>
        <w:t>Mười phương Như Lai hành theo tâm chú </w:t>
      </w:r>
      <w:r>
        <w:rPr>
          <w:color w:val="231F20"/>
          <w:spacing w:val="-7"/>
          <w:sz w:val="26"/>
        </w:rPr>
        <w:t>này, </w:t>
      </w:r>
      <w:r>
        <w:rPr>
          <w:color w:val="231F20"/>
          <w:sz w:val="26"/>
        </w:rPr>
        <w:t>hay  ở nơi mười phương nhiếp thọ người có nhân duyên, khiến hàng Tiểu Thừa nghe tạng bí mật, chẳng sanh kinh</w:t>
      </w:r>
      <w:r>
        <w:rPr>
          <w:color w:val="231F20"/>
          <w:spacing w:val="-19"/>
          <w:sz w:val="26"/>
        </w:rPr>
        <w:t> </w:t>
      </w:r>
      <w:r>
        <w:rPr>
          <w:color w:val="231F20"/>
          <w:sz w:val="26"/>
        </w:rPr>
        <w:t>sợ.</w:t>
      </w:r>
    </w:p>
    <w:p>
      <w:pPr>
        <w:pStyle w:val="ListParagraph"/>
        <w:numPr>
          <w:ilvl w:val="0"/>
          <w:numId w:val="20"/>
        </w:numPr>
        <w:tabs>
          <w:tab w:pos="843" w:val="left" w:leader="none"/>
        </w:tabs>
        <w:spacing w:line="259" w:lineRule="auto" w:before="53" w:after="0"/>
        <w:ind w:left="107" w:right="245" w:firstLine="566"/>
        <w:jc w:val="both"/>
        <w:rPr>
          <w:sz w:val="26"/>
        </w:rPr>
      </w:pPr>
      <w:r>
        <w:rPr>
          <w:color w:val="231F20"/>
          <w:sz w:val="26"/>
        </w:rPr>
        <w:t>Mười phương Như Lai tụng tâm chú </w:t>
      </w:r>
      <w:r>
        <w:rPr>
          <w:color w:val="231F20"/>
          <w:spacing w:val="-7"/>
          <w:sz w:val="26"/>
        </w:rPr>
        <w:t>này, </w:t>
      </w:r>
      <w:r>
        <w:rPr>
          <w:color w:val="231F20"/>
          <w:sz w:val="26"/>
        </w:rPr>
        <w:t>thành vô Thượng Giác, ngồi dưới </w:t>
      </w:r>
      <w:r>
        <w:rPr>
          <w:color w:val="231F20"/>
          <w:spacing w:val="-3"/>
          <w:sz w:val="26"/>
        </w:rPr>
        <w:t>cây </w:t>
      </w:r>
      <w:r>
        <w:rPr>
          <w:color w:val="231F20"/>
          <w:sz w:val="26"/>
        </w:rPr>
        <w:t>Bồ Đề vào Đại Niết</w:t>
      </w:r>
      <w:r>
        <w:rPr>
          <w:color w:val="231F20"/>
          <w:spacing w:val="-8"/>
          <w:sz w:val="26"/>
        </w:rPr>
        <w:t> </w:t>
      </w:r>
      <w:r>
        <w:rPr>
          <w:color w:val="231F20"/>
          <w:sz w:val="26"/>
        </w:rPr>
        <w:t>Bàn.</w:t>
      </w:r>
    </w:p>
    <w:p>
      <w:pPr>
        <w:pStyle w:val="ListParagraph"/>
        <w:numPr>
          <w:ilvl w:val="0"/>
          <w:numId w:val="20"/>
        </w:numPr>
        <w:tabs>
          <w:tab w:pos="841" w:val="left" w:leader="none"/>
        </w:tabs>
        <w:spacing w:line="259" w:lineRule="auto" w:before="54" w:after="0"/>
        <w:ind w:left="107" w:right="243" w:firstLine="566"/>
        <w:jc w:val="both"/>
        <w:rPr>
          <w:sz w:val="26"/>
        </w:rPr>
      </w:pPr>
      <w:r>
        <w:rPr>
          <w:color w:val="231F20"/>
          <w:sz w:val="26"/>
        </w:rPr>
        <w:t>Mười phương Như Lai truyền tâm chú </w:t>
      </w:r>
      <w:r>
        <w:rPr>
          <w:color w:val="231F20"/>
          <w:spacing w:val="-7"/>
          <w:sz w:val="26"/>
        </w:rPr>
        <w:t>này, </w:t>
      </w:r>
      <w:r>
        <w:rPr>
          <w:color w:val="231F20"/>
          <w:sz w:val="26"/>
        </w:rPr>
        <w:t>sau khi diệt độ, phó chúc Phật Pháp, trụ trì cứu cánh, nghiêm tịnh giới luật, thảy đều trong</w:t>
      </w:r>
      <w:r>
        <w:rPr>
          <w:color w:val="231F20"/>
          <w:spacing w:val="-3"/>
          <w:sz w:val="26"/>
        </w:rPr>
        <w:t> </w:t>
      </w:r>
      <w:r>
        <w:rPr>
          <w:color w:val="231F20"/>
          <w:sz w:val="26"/>
        </w:rPr>
        <w:t>sạch.</w:t>
      </w:r>
    </w:p>
    <w:p>
      <w:pPr>
        <w:pStyle w:val="ListParagraph"/>
        <w:numPr>
          <w:ilvl w:val="0"/>
          <w:numId w:val="20"/>
        </w:numPr>
        <w:tabs>
          <w:tab w:pos="800" w:val="left" w:leader="none"/>
        </w:tabs>
        <w:spacing w:line="259" w:lineRule="auto" w:before="52" w:after="0"/>
        <w:ind w:left="107" w:right="242" w:firstLine="566"/>
        <w:jc w:val="both"/>
        <w:rPr>
          <w:sz w:val="26"/>
        </w:rPr>
      </w:pPr>
      <w:r>
        <w:rPr>
          <w:color w:val="231F20"/>
          <w:sz w:val="26"/>
        </w:rPr>
        <w:t>Như</w:t>
      </w:r>
      <w:r>
        <w:rPr>
          <w:color w:val="231F20"/>
          <w:spacing w:val="-15"/>
          <w:sz w:val="26"/>
        </w:rPr>
        <w:t> </w:t>
      </w:r>
      <w:r>
        <w:rPr>
          <w:color w:val="231F20"/>
          <w:sz w:val="26"/>
        </w:rPr>
        <w:t>ta</w:t>
      </w:r>
      <w:r>
        <w:rPr>
          <w:color w:val="231F20"/>
          <w:spacing w:val="-15"/>
          <w:sz w:val="26"/>
        </w:rPr>
        <w:t> </w:t>
      </w:r>
      <w:r>
        <w:rPr>
          <w:color w:val="231F20"/>
          <w:sz w:val="26"/>
        </w:rPr>
        <w:t>thuyết</w:t>
      </w:r>
      <w:r>
        <w:rPr>
          <w:color w:val="231F20"/>
          <w:spacing w:val="-15"/>
          <w:sz w:val="26"/>
        </w:rPr>
        <w:t> </w:t>
      </w:r>
      <w:r>
        <w:rPr>
          <w:color w:val="231F20"/>
          <w:sz w:val="26"/>
        </w:rPr>
        <w:t>chú</w:t>
      </w:r>
      <w:r>
        <w:rPr>
          <w:color w:val="231F20"/>
          <w:spacing w:val="-14"/>
          <w:sz w:val="26"/>
        </w:rPr>
        <w:t> </w:t>
      </w:r>
      <w:r>
        <w:rPr>
          <w:color w:val="231F20"/>
          <w:sz w:val="26"/>
        </w:rPr>
        <w:t>Phật</w:t>
      </w:r>
      <w:r>
        <w:rPr>
          <w:color w:val="231F20"/>
          <w:spacing w:val="-15"/>
          <w:sz w:val="26"/>
        </w:rPr>
        <w:t> </w:t>
      </w:r>
      <w:r>
        <w:rPr>
          <w:color w:val="231F20"/>
          <w:sz w:val="26"/>
        </w:rPr>
        <w:t>Đảnh</w:t>
      </w:r>
      <w:r>
        <w:rPr>
          <w:color w:val="231F20"/>
          <w:spacing w:val="-15"/>
          <w:sz w:val="26"/>
        </w:rPr>
        <w:t> </w:t>
      </w:r>
      <w:r>
        <w:rPr>
          <w:color w:val="231F20"/>
          <w:sz w:val="26"/>
        </w:rPr>
        <w:t>Quang</w:t>
      </w:r>
      <w:r>
        <w:rPr>
          <w:color w:val="231F20"/>
          <w:spacing w:val="-15"/>
          <w:sz w:val="26"/>
        </w:rPr>
        <w:t> </w:t>
      </w:r>
      <w:r>
        <w:rPr>
          <w:color w:val="231F20"/>
          <w:sz w:val="26"/>
        </w:rPr>
        <w:t>tụ</w:t>
      </w:r>
      <w:r>
        <w:rPr>
          <w:color w:val="231F20"/>
          <w:spacing w:val="-14"/>
          <w:sz w:val="26"/>
        </w:rPr>
        <w:t> </w:t>
      </w:r>
      <w:r>
        <w:rPr>
          <w:color w:val="231F20"/>
          <w:sz w:val="26"/>
        </w:rPr>
        <w:t>chẳng</w:t>
      </w:r>
      <w:r>
        <w:rPr>
          <w:color w:val="231F20"/>
          <w:spacing w:val="-15"/>
          <w:sz w:val="26"/>
        </w:rPr>
        <w:t> </w:t>
      </w:r>
      <w:r>
        <w:rPr>
          <w:color w:val="231F20"/>
          <w:sz w:val="26"/>
        </w:rPr>
        <w:t>ô</w:t>
      </w:r>
      <w:r>
        <w:rPr>
          <w:color w:val="231F20"/>
          <w:spacing w:val="-15"/>
          <w:sz w:val="26"/>
        </w:rPr>
        <w:t> </w:t>
      </w:r>
      <w:r>
        <w:rPr>
          <w:color w:val="231F20"/>
          <w:sz w:val="26"/>
        </w:rPr>
        <w:t>nhiễm này,</w:t>
      </w:r>
      <w:r>
        <w:rPr>
          <w:color w:val="231F20"/>
          <w:spacing w:val="-8"/>
          <w:sz w:val="26"/>
        </w:rPr>
        <w:t> </w:t>
      </w:r>
      <w:r>
        <w:rPr>
          <w:color w:val="231F20"/>
          <w:sz w:val="26"/>
        </w:rPr>
        <w:t>từ</w:t>
      </w:r>
      <w:r>
        <w:rPr>
          <w:color w:val="231F20"/>
          <w:spacing w:val="-8"/>
          <w:sz w:val="26"/>
        </w:rPr>
        <w:t> </w:t>
      </w:r>
      <w:r>
        <w:rPr>
          <w:color w:val="231F20"/>
          <w:sz w:val="26"/>
        </w:rPr>
        <w:t>sáng</w:t>
      </w:r>
      <w:r>
        <w:rPr>
          <w:color w:val="231F20"/>
          <w:spacing w:val="-8"/>
          <w:sz w:val="26"/>
        </w:rPr>
        <w:t> </w:t>
      </w:r>
      <w:r>
        <w:rPr>
          <w:color w:val="231F20"/>
          <w:sz w:val="26"/>
        </w:rPr>
        <w:t>đến</w:t>
      </w:r>
      <w:r>
        <w:rPr>
          <w:color w:val="231F20"/>
          <w:spacing w:val="-7"/>
          <w:sz w:val="26"/>
        </w:rPr>
        <w:t> </w:t>
      </w:r>
      <w:r>
        <w:rPr>
          <w:color w:val="231F20"/>
          <w:sz w:val="26"/>
        </w:rPr>
        <w:t>tối</w:t>
      </w:r>
      <w:r>
        <w:rPr>
          <w:color w:val="231F20"/>
          <w:spacing w:val="-8"/>
          <w:sz w:val="26"/>
        </w:rPr>
        <w:t> </w:t>
      </w:r>
      <w:r>
        <w:rPr>
          <w:color w:val="231F20"/>
          <w:sz w:val="26"/>
        </w:rPr>
        <w:t>chẳng</w:t>
      </w:r>
      <w:r>
        <w:rPr>
          <w:color w:val="231F20"/>
          <w:spacing w:val="-8"/>
          <w:sz w:val="26"/>
        </w:rPr>
        <w:t> </w:t>
      </w:r>
      <w:r>
        <w:rPr>
          <w:color w:val="231F20"/>
          <w:sz w:val="26"/>
        </w:rPr>
        <w:t>dứt</w:t>
      </w:r>
      <w:r>
        <w:rPr>
          <w:color w:val="231F20"/>
          <w:spacing w:val="-8"/>
          <w:sz w:val="26"/>
        </w:rPr>
        <w:t> </w:t>
      </w:r>
      <w:r>
        <w:rPr>
          <w:color w:val="231F20"/>
          <w:sz w:val="26"/>
        </w:rPr>
        <w:t>tiếng,</w:t>
      </w:r>
      <w:r>
        <w:rPr>
          <w:color w:val="231F20"/>
          <w:spacing w:val="-7"/>
          <w:sz w:val="26"/>
        </w:rPr>
        <w:t> </w:t>
      </w:r>
      <w:r>
        <w:rPr>
          <w:color w:val="231F20"/>
          <w:sz w:val="26"/>
        </w:rPr>
        <w:t>trong</w:t>
      </w:r>
      <w:r>
        <w:rPr>
          <w:color w:val="231F20"/>
          <w:spacing w:val="-8"/>
          <w:sz w:val="26"/>
        </w:rPr>
        <w:t> </w:t>
      </w:r>
      <w:r>
        <w:rPr>
          <w:color w:val="231F20"/>
          <w:sz w:val="26"/>
        </w:rPr>
        <w:t>đó</w:t>
      </w:r>
      <w:r>
        <w:rPr>
          <w:color w:val="231F20"/>
          <w:spacing w:val="-8"/>
          <w:sz w:val="26"/>
        </w:rPr>
        <w:t> </w:t>
      </w:r>
      <w:r>
        <w:rPr>
          <w:color w:val="231F20"/>
          <w:sz w:val="26"/>
        </w:rPr>
        <w:t>những</w:t>
      </w:r>
      <w:r>
        <w:rPr>
          <w:color w:val="231F20"/>
          <w:spacing w:val="-7"/>
          <w:sz w:val="26"/>
        </w:rPr>
        <w:t> </w:t>
      </w:r>
      <w:r>
        <w:rPr>
          <w:color w:val="231F20"/>
          <w:sz w:val="26"/>
        </w:rPr>
        <w:t>chữ</w:t>
      </w:r>
      <w:r>
        <w:rPr>
          <w:color w:val="231F20"/>
          <w:spacing w:val="-8"/>
          <w:sz w:val="26"/>
        </w:rPr>
        <w:t> </w:t>
      </w:r>
      <w:r>
        <w:rPr>
          <w:color w:val="231F20"/>
          <w:sz w:val="26"/>
        </w:rPr>
        <w:t>và câu cũng chẳng trùng điệp, nếu từ đây ngộ nhập, mới biết tất</w:t>
      </w:r>
      <w:r>
        <w:rPr>
          <w:color w:val="231F20"/>
          <w:spacing w:val="-8"/>
          <w:sz w:val="26"/>
        </w:rPr>
        <w:t> </w:t>
      </w:r>
      <w:r>
        <w:rPr>
          <w:color w:val="231F20"/>
          <w:sz w:val="26"/>
        </w:rPr>
        <w:t>cả</w:t>
      </w:r>
      <w:r>
        <w:rPr>
          <w:color w:val="231F20"/>
          <w:spacing w:val="-8"/>
          <w:sz w:val="26"/>
        </w:rPr>
        <w:t> </w:t>
      </w:r>
      <w:r>
        <w:rPr>
          <w:color w:val="231F20"/>
          <w:sz w:val="26"/>
        </w:rPr>
        <w:t>hữu</w:t>
      </w:r>
      <w:r>
        <w:rPr>
          <w:color w:val="231F20"/>
          <w:spacing w:val="-7"/>
          <w:sz w:val="26"/>
        </w:rPr>
        <w:t> </w:t>
      </w:r>
      <w:r>
        <w:rPr>
          <w:color w:val="231F20"/>
          <w:sz w:val="26"/>
        </w:rPr>
        <w:t>tình,</w:t>
      </w:r>
      <w:r>
        <w:rPr>
          <w:color w:val="231F20"/>
          <w:spacing w:val="-8"/>
          <w:sz w:val="26"/>
        </w:rPr>
        <w:t> </w:t>
      </w:r>
      <w:r>
        <w:rPr>
          <w:color w:val="231F20"/>
          <w:sz w:val="26"/>
        </w:rPr>
        <w:t>vô</w:t>
      </w:r>
      <w:r>
        <w:rPr>
          <w:color w:val="231F20"/>
          <w:spacing w:val="-7"/>
          <w:sz w:val="26"/>
        </w:rPr>
        <w:t> </w:t>
      </w:r>
      <w:r>
        <w:rPr>
          <w:color w:val="231F20"/>
          <w:sz w:val="26"/>
        </w:rPr>
        <w:t>tình</w:t>
      </w:r>
      <w:r>
        <w:rPr>
          <w:color w:val="231F20"/>
          <w:spacing w:val="-6"/>
          <w:sz w:val="26"/>
        </w:rPr>
        <w:t> </w:t>
      </w:r>
      <w:r>
        <w:rPr>
          <w:color w:val="231F20"/>
          <w:sz w:val="26"/>
        </w:rPr>
        <w:t>cũng</w:t>
      </w:r>
      <w:r>
        <w:rPr>
          <w:color w:val="231F20"/>
          <w:spacing w:val="-7"/>
          <w:sz w:val="26"/>
        </w:rPr>
        <w:t> </w:t>
      </w:r>
      <w:r>
        <w:rPr>
          <w:color w:val="231F20"/>
          <w:sz w:val="26"/>
        </w:rPr>
        <w:t>thường</w:t>
      </w:r>
      <w:r>
        <w:rPr>
          <w:color w:val="231F20"/>
          <w:spacing w:val="-8"/>
          <w:sz w:val="26"/>
        </w:rPr>
        <w:t> </w:t>
      </w:r>
      <w:r>
        <w:rPr>
          <w:color w:val="231F20"/>
          <w:sz w:val="26"/>
        </w:rPr>
        <w:t>thuyết</w:t>
      </w:r>
      <w:r>
        <w:rPr>
          <w:color w:val="231F20"/>
          <w:spacing w:val="-7"/>
          <w:sz w:val="26"/>
        </w:rPr>
        <w:t> </w:t>
      </w:r>
      <w:r>
        <w:rPr>
          <w:color w:val="231F20"/>
          <w:sz w:val="26"/>
        </w:rPr>
        <w:t>chú</w:t>
      </w:r>
      <w:r>
        <w:rPr>
          <w:color w:val="231F20"/>
          <w:spacing w:val="-7"/>
          <w:sz w:val="26"/>
        </w:rPr>
        <w:t> </w:t>
      </w:r>
      <w:r>
        <w:rPr>
          <w:color w:val="231F20"/>
          <w:sz w:val="26"/>
        </w:rPr>
        <w:t>này,</w:t>
      </w:r>
      <w:r>
        <w:rPr>
          <w:color w:val="231F20"/>
          <w:spacing w:val="-8"/>
          <w:sz w:val="26"/>
        </w:rPr>
        <w:t> </w:t>
      </w:r>
      <w:r>
        <w:rPr>
          <w:color w:val="231F20"/>
          <w:sz w:val="26"/>
        </w:rPr>
        <w:t>nên</w:t>
      </w:r>
      <w:r>
        <w:rPr>
          <w:color w:val="231F20"/>
          <w:spacing w:val="-7"/>
          <w:sz w:val="26"/>
        </w:rPr>
        <w:t> </w:t>
      </w:r>
      <w:r>
        <w:rPr>
          <w:color w:val="231F20"/>
          <w:sz w:val="26"/>
        </w:rPr>
        <w:t>gọi Đảnh Như Lai</w:t>
      </w:r>
      <w:r>
        <w:rPr>
          <w:color w:val="231F20"/>
          <w:spacing w:val="-3"/>
          <w:sz w:val="26"/>
        </w:rPr>
        <w:t> </w:t>
      </w:r>
      <w:r>
        <w:rPr>
          <w:color w:val="231F20"/>
          <w:spacing w:val="-7"/>
          <w:sz w:val="26"/>
        </w:rPr>
        <w:t>vậy.</w:t>
      </w:r>
    </w:p>
    <w:p>
      <w:pPr>
        <w:pStyle w:val="ListParagraph"/>
        <w:numPr>
          <w:ilvl w:val="0"/>
          <w:numId w:val="20"/>
        </w:numPr>
        <w:tabs>
          <w:tab w:pos="832" w:val="left" w:leader="none"/>
        </w:tabs>
        <w:spacing w:line="259" w:lineRule="auto" w:before="50" w:after="0"/>
        <w:ind w:left="107" w:right="243" w:firstLine="566"/>
        <w:jc w:val="both"/>
        <w:rPr>
          <w:sz w:val="26"/>
        </w:rPr>
      </w:pPr>
      <w:r>
        <w:rPr>
          <w:color w:val="231F20"/>
          <w:sz w:val="26"/>
        </w:rPr>
        <w:t>Hàng hữu học các ngươi chưa </w:t>
      </w:r>
      <w:r>
        <w:rPr>
          <w:color w:val="231F20"/>
          <w:spacing w:val="-3"/>
          <w:sz w:val="26"/>
        </w:rPr>
        <w:t>ra </w:t>
      </w:r>
      <w:r>
        <w:rPr>
          <w:color w:val="231F20"/>
          <w:sz w:val="26"/>
        </w:rPr>
        <w:t>khỏi luân hồi phát tâm chí thành tu chứng quả A La Hán, nếu chẳng trì chú</w:t>
      </w:r>
      <w:r>
        <w:rPr>
          <w:color w:val="231F20"/>
          <w:spacing w:val="-19"/>
          <w:sz w:val="26"/>
        </w:rPr>
        <w:t> </w:t>
      </w:r>
      <w:r>
        <w:rPr>
          <w:color w:val="231F20"/>
          <w:sz w:val="26"/>
        </w:rPr>
        <w:t>này mà</w:t>
      </w:r>
      <w:r>
        <w:rPr>
          <w:color w:val="231F20"/>
          <w:spacing w:val="-8"/>
          <w:sz w:val="26"/>
        </w:rPr>
        <w:t> </w:t>
      </w:r>
      <w:r>
        <w:rPr>
          <w:color w:val="231F20"/>
          <w:sz w:val="26"/>
        </w:rPr>
        <w:t>ngồi</w:t>
      </w:r>
      <w:r>
        <w:rPr>
          <w:color w:val="231F20"/>
          <w:spacing w:val="-7"/>
          <w:sz w:val="26"/>
        </w:rPr>
        <w:t> </w:t>
      </w:r>
      <w:r>
        <w:rPr>
          <w:color w:val="231F20"/>
          <w:sz w:val="26"/>
        </w:rPr>
        <w:t>đạo</w:t>
      </w:r>
      <w:r>
        <w:rPr>
          <w:color w:val="231F20"/>
          <w:spacing w:val="-7"/>
          <w:sz w:val="26"/>
        </w:rPr>
        <w:t> </w:t>
      </w:r>
      <w:r>
        <w:rPr>
          <w:color w:val="231F20"/>
          <w:sz w:val="26"/>
        </w:rPr>
        <w:t>tràng,</w:t>
      </w:r>
      <w:r>
        <w:rPr>
          <w:color w:val="231F20"/>
          <w:spacing w:val="-8"/>
          <w:sz w:val="26"/>
        </w:rPr>
        <w:t> </w:t>
      </w:r>
      <w:r>
        <w:rPr>
          <w:color w:val="231F20"/>
          <w:sz w:val="26"/>
        </w:rPr>
        <w:t>muốn</w:t>
      </w:r>
      <w:r>
        <w:rPr>
          <w:color w:val="231F20"/>
          <w:spacing w:val="-7"/>
          <w:sz w:val="26"/>
        </w:rPr>
        <w:t> </w:t>
      </w:r>
      <w:r>
        <w:rPr>
          <w:color w:val="231F20"/>
          <w:sz w:val="26"/>
        </w:rPr>
        <w:t>khiến</w:t>
      </w:r>
      <w:r>
        <w:rPr>
          <w:color w:val="231F20"/>
          <w:spacing w:val="-7"/>
          <w:sz w:val="26"/>
        </w:rPr>
        <w:t> </w:t>
      </w:r>
      <w:r>
        <w:rPr>
          <w:color w:val="231F20"/>
          <w:sz w:val="26"/>
        </w:rPr>
        <w:t>thân</w:t>
      </w:r>
      <w:r>
        <w:rPr>
          <w:color w:val="231F20"/>
          <w:spacing w:val="-7"/>
          <w:sz w:val="26"/>
        </w:rPr>
        <w:t> </w:t>
      </w:r>
      <w:r>
        <w:rPr>
          <w:color w:val="231F20"/>
          <w:sz w:val="26"/>
        </w:rPr>
        <w:t>tâm</w:t>
      </w:r>
      <w:r>
        <w:rPr>
          <w:color w:val="231F20"/>
          <w:spacing w:val="-9"/>
          <w:sz w:val="26"/>
        </w:rPr>
        <w:t> </w:t>
      </w:r>
      <w:r>
        <w:rPr>
          <w:color w:val="231F20"/>
          <w:spacing w:val="-3"/>
          <w:sz w:val="26"/>
        </w:rPr>
        <w:t>xa</w:t>
      </w:r>
      <w:r>
        <w:rPr>
          <w:color w:val="231F20"/>
          <w:spacing w:val="-7"/>
          <w:sz w:val="26"/>
        </w:rPr>
        <w:t> </w:t>
      </w:r>
      <w:r>
        <w:rPr>
          <w:color w:val="231F20"/>
          <w:sz w:val="26"/>
        </w:rPr>
        <w:t>lìa</w:t>
      </w:r>
      <w:r>
        <w:rPr>
          <w:color w:val="231F20"/>
          <w:spacing w:val="-8"/>
          <w:sz w:val="26"/>
        </w:rPr>
        <w:t> </w:t>
      </w:r>
      <w:r>
        <w:rPr>
          <w:color w:val="231F20"/>
          <w:sz w:val="26"/>
        </w:rPr>
        <w:t>các</w:t>
      </w:r>
      <w:r>
        <w:rPr>
          <w:color w:val="231F20"/>
          <w:spacing w:val="-8"/>
          <w:sz w:val="26"/>
        </w:rPr>
        <w:t> </w:t>
      </w:r>
      <w:r>
        <w:rPr>
          <w:color w:val="231F20"/>
          <w:sz w:val="26"/>
        </w:rPr>
        <w:t>ma</w:t>
      </w:r>
      <w:r>
        <w:rPr>
          <w:color w:val="231F20"/>
          <w:spacing w:val="-8"/>
          <w:sz w:val="26"/>
        </w:rPr>
        <w:t> </w:t>
      </w:r>
      <w:r>
        <w:rPr>
          <w:color w:val="231F20"/>
          <w:sz w:val="26"/>
        </w:rPr>
        <w:t>sự</w:t>
      </w:r>
      <w:r>
        <w:rPr>
          <w:color w:val="231F20"/>
          <w:spacing w:val="-8"/>
          <w:sz w:val="26"/>
        </w:rPr>
        <w:t> </w:t>
      </w:r>
      <w:r>
        <w:rPr>
          <w:color w:val="231F20"/>
          <w:sz w:val="26"/>
        </w:rPr>
        <w:t>thì chẳng có chỗ</w:t>
      </w:r>
      <w:r>
        <w:rPr>
          <w:color w:val="231F20"/>
          <w:spacing w:val="-2"/>
          <w:sz w:val="26"/>
        </w:rPr>
        <w:t> </w:t>
      </w:r>
      <w:r>
        <w:rPr>
          <w:color w:val="231F20"/>
          <w:sz w:val="26"/>
        </w:rPr>
        <w:t>đúng.</w:t>
      </w:r>
    </w:p>
    <w:p>
      <w:pPr>
        <w:pStyle w:val="ListParagraph"/>
        <w:numPr>
          <w:ilvl w:val="0"/>
          <w:numId w:val="20"/>
        </w:numPr>
        <w:tabs>
          <w:tab w:pos="805" w:val="left" w:leader="none"/>
        </w:tabs>
        <w:spacing w:line="259" w:lineRule="auto" w:before="52" w:after="0"/>
        <w:ind w:left="107" w:right="242" w:firstLine="566"/>
        <w:jc w:val="both"/>
        <w:rPr>
          <w:sz w:val="26"/>
        </w:rPr>
      </w:pPr>
      <w:r>
        <w:rPr>
          <w:color w:val="231F20"/>
          <w:sz w:val="26"/>
        </w:rPr>
        <w:t>A</w:t>
      </w:r>
      <w:r>
        <w:rPr>
          <w:color w:val="231F20"/>
          <w:spacing w:val="-10"/>
          <w:sz w:val="26"/>
        </w:rPr>
        <w:t> </w:t>
      </w:r>
      <w:r>
        <w:rPr>
          <w:color w:val="231F20"/>
          <w:sz w:val="26"/>
        </w:rPr>
        <w:t>Nan!</w:t>
      </w:r>
      <w:r>
        <w:rPr>
          <w:color w:val="231F20"/>
          <w:spacing w:val="-9"/>
          <w:sz w:val="26"/>
        </w:rPr>
        <w:t> </w:t>
      </w:r>
      <w:r>
        <w:rPr>
          <w:color w:val="231F20"/>
          <w:sz w:val="26"/>
        </w:rPr>
        <w:t>Nếu</w:t>
      </w:r>
      <w:r>
        <w:rPr>
          <w:color w:val="231F20"/>
          <w:spacing w:val="-11"/>
          <w:sz w:val="26"/>
        </w:rPr>
        <w:t> </w:t>
      </w:r>
      <w:r>
        <w:rPr>
          <w:color w:val="231F20"/>
          <w:sz w:val="26"/>
        </w:rPr>
        <w:t>có</w:t>
      </w:r>
      <w:r>
        <w:rPr>
          <w:color w:val="231F20"/>
          <w:spacing w:val="-10"/>
          <w:sz w:val="26"/>
        </w:rPr>
        <w:t> </w:t>
      </w:r>
      <w:r>
        <w:rPr>
          <w:color w:val="231F20"/>
          <w:sz w:val="26"/>
        </w:rPr>
        <w:t>chúng</w:t>
      </w:r>
      <w:r>
        <w:rPr>
          <w:color w:val="231F20"/>
          <w:spacing w:val="-10"/>
          <w:sz w:val="26"/>
        </w:rPr>
        <w:t> </w:t>
      </w:r>
      <w:r>
        <w:rPr>
          <w:color w:val="231F20"/>
          <w:sz w:val="26"/>
        </w:rPr>
        <w:t>sanh</w:t>
      </w:r>
      <w:r>
        <w:rPr>
          <w:color w:val="231F20"/>
          <w:spacing w:val="-9"/>
          <w:sz w:val="26"/>
        </w:rPr>
        <w:t> </w:t>
      </w:r>
      <w:r>
        <w:rPr>
          <w:color w:val="231F20"/>
          <w:sz w:val="26"/>
        </w:rPr>
        <w:t>trong</w:t>
      </w:r>
      <w:r>
        <w:rPr>
          <w:color w:val="231F20"/>
          <w:spacing w:val="-10"/>
          <w:sz w:val="26"/>
        </w:rPr>
        <w:t> </w:t>
      </w:r>
      <w:r>
        <w:rPr>
          <w:color w:val="231F20"/>
          <w:sz w:val="26"/>
        </w:rPr>
        <w:t>các</w:t>
      </w:r>
      <w:r>
        <w:rPr>
          <w:color w:val="231F20"/>
          <w:spacing w:val="-11"/>
          <w:sz w:val="26"/>
        </w:rPr>
        <w:t> </w:t>
      </w:r>
      <w:r>
        <w:rPr>
          <w:color w:val="231F20"/>
          <w:sz w:val="26"/>
        </w:rPr>
        <w:t>thế</w:t>
      </w:r>
      <w:r>
        <w:rPr>
          <w:color w:val="231F20"/>
          <w:spacing w:val="-10"/>
          <w:sz w:val="26"/>
        </w:rPr>
        <w:t> </w:t>
      </w:r>
      <w:r>
        <w:rPr>
          <w:color w:val="231F20"/>
          <w:sz w:val="26"/>
        </w:rPr>
        <w:t>giới,</w:t>
      </w:r>
      <w:r>
        <w:rPr>
          <w:color w:val="231F20"/>
          <w:spacing w:val="-10"/>
          <w:sz w:val="26"/>
        </w:rPr>
        <w:t> </w:t>
      </w:r>
      <w:r>
        <w:rPr>
          <w:color w:val="231F20"/>
          <w:sz w:val="26"/>
        </w:rPr>
        <w:t>tùy</w:t>
      </w:r>
      <w:r>
        <w:rPr>
          <w:color w:val="231F20"/>
          <w:spacing w:val="-10"/>
          <w:sz w:val="26"/>
        </w:rPr>
        <w:t> </w:t>
      </w:r>
      <w:r>
        <w:rPr>
          <w:color w:val="231F20"/>
          <w:sz w:val="26"/>
        </w:rPr>
        <w:t>theo </w:t>
      </w:r>
      <w:r>
        <w:rPr>
          <w:color w:val="231F20"/>
          <w:spacing w:val="-3"/>
          <w:sz w:val="26"/>
        </w:rPr>
        <w:t>vật</w:t>
      </w:r>
      <w:r>
        <w:rPr>
          <w:color w:val="231F20"/>
          <w:spacing w:val="-15"/>
          <w:sz w:val="26"/>
        </w:rPr>
        <w:t> </w:t>
      </w:r>
      <w:r>
        <w:rPr>
          <w:color w:val="231F20"/>
          <w:sz w:val="26"/>
        </w:rPr>
        <w:t>dụng</w:t>
      </w:r>
      <w:r>
        <w:rPr>
          <w:color w:val="231F20"/>
          <w:spacing w:val="-14"/>
          <w:sz w:val="26"/>
        </w:rPr>
        <w:t> </w:t>
      </w:r>
      <w:r>
        <w:rPr>
          <w:color w:val="231F20"/>
          <w:sz w:val="26"/>
        </w:rPr>
        <w:t>trong</w:t>
      </w:r>
      <w:r>
        <w:rPr>
          <w:color w:val="231F20"/>
          <w:spacing w:val="-14"/>
          <w:sz w:val="26"/>
        </w:rPr>
        <w:t> </w:t>
      </w:r>
      <w:r>
        <w:rPr>
          <w:color w:val="231F20"/>
          <w:sz w:val="26"/>
        </w:rPr>
        <w:t>đất</w:t>
      </w:r>
      <w:r>
        <w:rPr>
          <w:color w:val="231F20"/>
          <w:spacing w:val="-14"/>
          <w:sz w:val="26"/>
        </w:rPr>
        <w:t> </w:t>
      </w:r>
      <w:r>
        <w:rPr>
          <w:color w:val="231F20"/>
          <w:sz w:val="26"/>
        </w:rPr>
        <w:t>nước,</w:t>
      </w:r>
      <w:r>
        <w:rPr>
          <w:color w:val="231F20"/>
          <w:spacing w:val="-14"/>
          <w:sz w:val="26"/>
        </w:rPr>
        <w:t> </w:t>
      </w:r>
      <w:r>
        <w:rPr>
          <w:color w:val="231F20"/>
          <w:sz w:val="26"/>
        </w:rPr>
        <w:t>hoặc</w:t>
      </w:r>
      <w:r>
        <w:rPr>
          <w:color w:val="231F20"/>
          <w:spacing w:val="-15"/>
          <w:sz w:val="26"/>
        </w:rPr>
        <w:t> </w:t>
      </w:r>
      <w:r>
        <w:rPr>
          <w:color w:val="231F20"/>
          <w:sz w:val="26"/>
        </w:rPr>
        <w:t>lá,</w:t>
      </w:r>
      <w:r>
        <w:rPr>
          <w:color w:val="231F20"/>
          <w:spacing w:val="-14"/>
          <w:sz w:val="26"/>
        </w:rPr>
        <w:t> </w:t>
      </w:r>
      <w:r>
        <w:rPr>
          <w:color w:val="231F20"/>
          <w:spacing w:val="-5"/>
          <w:sz w:val="26"/>
        </w:rPr>
        <w:t>giấy,</w:t>
      </w:r>
      <w:r>
        <w:rPr>
          <w:color w:val="231F20"/>
          <w:spacing w:val="-13"/>
          <w:sz w:val="26"/>
        </w:rPr>
        <w:t> </w:t>
      </w:r>
      <w:r>
        <w:rPr>
          <w:color w:val="231F20"/>
          <w:sz w:val="26"/>
        </w:rPr>
        <w:t>vải</w:t>
      </w:r>
      <w:r>
        <w:rPr>
          <w:color w:val="231F20"/>
          <w:spacing w:val="-14"/>
          <w:sz w:val="26"/>
        </w:rPr>
        <w:t> </w:t>
      </w:r>
      <w:r>
        <w:rPr>
          <w:color w:val="231F20"/>
          <w:sz w:val="26"/>
        </w:rPr>
        <w:t>trắng</w:t>
      </w:r>
      <w:r>
        <w:rPr>
          <w:color w:val="231F20"/>
          <w:spacing w:val="-14"/>
          <w:sz w:val="26"/>
        </w:rPr>
        <w:t> </w:t>
      </w:r>
      <w:r>
        <w:rPr>
          <w:color w:val="231F20"/>
          <w:sz w:val="26"/>
        </w:rPr>
        <w:t>để</w:t>
      </w:r>
      <w:r>
        <w:rPr>
          <w:color w:val="231F20"/>
          <w:spacing w:val="-14"/>
          <w:sz w:val="26"/>
        </w:rPr>
        <w:t> </w:t>
      </w:r>
      <w:r>
        <w:rPr>
          <w:color w:val="231F20"/>
          <w:sz w:val="26"/>
        </w:rPr>
        <w:t>biên</w:t>
      </w:r>
      <w:r>
        <w:rPr>
          <w:color w:val="231F20"/>
          <w:spacing w:val="-15"/>
          <w:sz w:val="26"/>
        </w:rPr>
        <w:t> </w:t>
      </w:r>
      <w:r>
        <w:rPr>
          <w:color w:val="231F20"/>
          <w:sz w:val="26"/>
        </w:rPr>
        <w:t>chép chú </w:t>
      </w:r>
      <w:r>
        <w:rPr>
          <w:color w:val="231F20"/>
          <w:spacing w:val="-7"/>
          <w:sz w:val="26"/>
        </w:rPr>
        <w:t>này, </w:t>
      </w:r>
      <w:r>
        <w:rPr>
          <w:color w:val="231F20"/>
          <w:sz w:val="26"/>
        </w:rPr>
        <w:t>đựng trong túi nhỏ, nếu người </w:t>
      </w:r>
      <w:r>
        <w:rPr>
          <w:color w:val="231F20"/>
          <w:spacing w:val="-3"/>
          <w:sz w:val="26"/>
        </w:rPr>
        <w:t>ấy </w:t>
      </w:r>
      <w:r>
        <w:rPr>
          <w:color w:val="231F20"/>
          <w:sz w:val="26"/>
        </w:rPr>
        <w:t>ngu muội chẳng thể</w:t>
      </w:r>
      <w:r>
        <w:rPr>
          <w:color w:val="231F20"/>
          <w:spacing w:val="-6"/>
          <w:sz w:val="26"/>
        </w:rPr>
        <w:t> </w:t>
      </w:r>
      <w:r>
        <w:rPr>
          <w:color w:val="231F20"/>
          <w:sz w:val="26"/>
        </w:rPr>
        <w:t>tụng</w:t>
      </w:r>
      <w:r>
        <w:rPr>
          <w:color w:val="231F20"/>
          <w:spacing w:val="-6"/>
          <w:sz w:val="26"/>
        </w:rPr>
        <w:t> </w:t>
      </w:r>
      <w:r>
        <w:rPr>
          <w:color w:val="231F20"/>
          <w:sz w:val="26"/>
        </w:rPr>
        <w:t>nhớ</w:t>
      </w:r>
      <w:r>
        <w:rPr>
          <w:color w:val="231F20"/>
          <w:spacing w:val="-6"/>
          <w:sz w:val="26"/>
        </w:rPr>
        <w:t> </w:t>
      </w:r>
      <w:r>
        <w:rPr>
          <w:color w:val="231F20"/>
          <w:sz w:val="26"/>
        </w:rPr>
        <w:t>thì</w:t>
      </w:r>
      <w:r>
        <w:rPr>
          <w:color w:val="231F20"/>
          <w:spacing w:val="-5"/>
          <w:sz w:val="26"/>
        </w:rPr>
        <w:t> </w:t>
      </w:r>
      <w:r>
        <w:rPr>
          <w:color w:val="231F20"/>
          <w:sz w:val="26"/>
        </w:rPr>
        <w:t>đeo</w:t>
      </w:r>
      <w:r>
        <w:rPr>
          <w:color w:val="231F20"/>
          <w:spacing w:val="-6"/>
          <w:sz w:val="26"/>
        </w:rPr>
        <w:t> </w:t>
      </w:r>
      <w:r>
        <w:rPr>
          <w:color w:val="231F20"/>
          <w:sz w:val="26"/>
        </w:rPr>
        <w:t>trên</w:t>
      </w:r>
      <w:r>
        <w:rPr>
          <w:color w:val="231F20"/>
          <w:spacing w:val="-5"/>
          <w:sz w:val="26"/>
        </w:rPr>
        <w:t> </w:t>
      </w:r>
      <w:r>
        <w:rPr>
          <w:color w:val="231F20"/>
          <w:sz w:val="26"/>
        </w:rPr>
        <w:t>mình,</w:t>
      </w:r>
      <w:r>
        <w:rPr>
          <w:color w:val="231F20"/>
          <w:spacing w:val="-5"/>
          <w:sz w:val="26"/>
        </w:rPr>
        <w:t> </w:t>
      </w:r>
      <w:r>
        <w:rPr>
          <w:color w:val="231F20"/>
          <w:sz w:val="26"/>
        </w:rPr>
        <w:t>hoặc</w:t>
      </w:r>
      <w:r>
        <w:rPr>
          <w:color w:val="231F20"/>
          <w:spacing w:val="-6"/>
          <w:sz w:val="26"/>
        </w:rPr>
        <w:t> </w:t>
      </w:r>
      <w:r>
        <w:rPr>
          <w:color w:val="231F20"/>
          <w:sz w:val="26"/>
        </w:rPr>
        <w:t>để</w:t>
      </w:r>
      <w:r>
        <w:rPr>
          <w:color w:val="231F20"/>
          <w:spacing w:val="-6"/>
          <w:sz w:val="26"/>
        </w:rPr>
        <w:t> </w:t>
      </w:r>
      <w:r>
        <w:rPr>
          <w:color w:val="231F20"/>
          <w:sz w:val="26"/>
        </w:rPr>
        <w:t>trong</w:t>
      </w:r>
      <w:r>
        <w:rPr>
          <w:color w:val="231F20"/>
          <w:spacing w:val="-6"/>
          <w:sz w:val="26"/>
        </w:rPr>
        <w:t> </w:t>
      </w:r>
      <w:r>
        <w:rPr>
          <w:color w:val="231F20"/>
          <w:sz w:val="26"/>
        </w:rPr>
        <w:t>nhà,</w:t>
      </w:r>
      <w:r>
        <w:rPr>
          <w:color w:val="231F20"/>
          <w:spacing w:val="-6"/>
          <w:sz w:val="26"/>
        </w:rPr>
        <w:t> </w:t>
      </w:r>
      <w:r>
        <w:rPr>
          <w:color w:val="231F20"/>
          <w:sz w:val="26"/>
        </w:rPr>
        <w:t>nên</w:t>
      </w:r>
      <w:r>
        <w:rPr>
          <w:color w:val="231F20"/>
          <w:spacing w:val="-6"/>
          <w:sz w:val="26"/>
        </w:rPr>
        <w:t> </w:t>
      </w:r>
      <w:r>
        <w:rPr>
          <w:color w:val="231F20"/>
          <w:sz w:val="26"/>
        </w:rPr>
        <w:t>biết người </w:t>
      </w:r>
      <w:r>
        <w:rPr>
          <w:color w:val="231F20"/>
          <w:spacing w:val="-3"/>
          <w:sz w:val="26"/>
        </w:rPr>
        <w:t>ấy </w:t>
      </w:r>
      <w:r>
        <w:rPr>
          <w:color w:val="231F20"/>
          <w:sz w:val="26"/>
        </w:rPr>
        <w:t>trọn đời chẳng bị các thứ độc</w:t>
      </w:r>
      <w:r>
        <w:rPr>
          <w:color w:val="231F20"/>
          <w:spacing w:val="-5"/>
          <w:sz w:val="26"/>
        </w:rPr>
        <w:t> </w:t>
      </w:r>
      <w:r>
        <w:rPr>
          <w:color w:val="231F20"/>
          <w:sz w:val="26"/>
        </w:rPr>
        <w:t>hại.</w:t>
      </w:r>
    </w:p>
    <w:p>
      <w:pPr>
        <w:pStyle w:val="ListParagraph"/>
        <w:numPr>
          <w:ilvl w:val="0"/>
          <w:numId w:val="20"/>
        </w:numPr>
        <w:tabs>
          <w:tab w:pos="826" w:val="left" w:leader="none"/>
        </w:tabs>
        <w:spacing w:line="259" w:lineRule="auto" w:before="49" w:after="0"/>
        <w:ind w:left="107" w:right="241" w:firstLine="566"/>
        <w:jc w:val="both"/>
        <w:rPr>
          <w:sz w:val="26"/>
        </w:rPr>
      </w:pPr>
      <w:r>
        <w:rPr>
          <w:color w:val="231F20"/>
          <w:sz w:val="26"/>
        </w:rPr>
        <w:t>A Nan! Nay ta vì ngươi thuyết chú </w:t>
      </w:r>
      <w:r>
        <w:rPr>
          <w:color w:val="231F20"/>
          <w:spacing w:val="-7"/>
          <w:sz w:val="26"/>
        </w:rPr>
        <w:t>này, </w:t>
      </w:r>
      <w:r>
        <w:rPr>
          <w:color w:val="231F20"/>
          <w:sz w:val="26"/>
        </w:rPr>
        <w:t>cứu giúp thế gian được đại vô </w:t>
      </w:r>
      <w:r>
        <w:rPr>
          <w:color w:val="231F20"/>
          <w:spacing w:val="-7"/>
          <w:sz w:val="26"/>
        </w:rPr>
        <w:t>úy, </w:t>
      </w:r>
      <w:r>
        <w:rPr>
          <w:color w:val="231F20"/>
          <w:sz w:val="26"/>
        </w:rPr>
        <w:t>thành tựu trí xuất thế gian cho chúng sanh.</w:t>
      </w:r>
    </w:p>
    <w:p>
      <w:pPr>
        <w:pStyle w:val="ListParagraph"/>
        <w:numPr>
          <w:ilvl w:val="0"/>
          <w:numId w:val="20"/>
        </w:numPr>
        <w:tabs>
          <w:tab w:pos="809" w:val="left" w:leader="none"/>
        </w:tabs>
        <w:spacing w:line="240" w:lineRule="auto" w:before="53" w:after="0"/>
        <w:ind w:left="809" w:right="0" w:hanging="135"/>
        <w:jc w:val="left"/>
        <w:rPr>
          <w:sz w:val="26"/>
        </w:rPr>
      </w:pPr>
      <w:r>
        <w:rPr>
          <w:color w:val="231F20"/>
          <w:sz w:val="26"/>
        </w:rPr>
        <w:t>Sau</w:t>
      </w:r>
      <w:r>
        <w:rPr>
          <w:color w:val="231F20"/>
          <w:spacing w:val="-7"/>
          <w:sz w:val="26"/>
        </w:rPr>
        <w:t> </w:t>
      </w:r>
      <w:r>
        <w:rPr>
          <w:color w:val="231F20"/>
          <w:sz w:val="26"/>
        </w:rPr>
        <w:t>khi</w:t>
      </w:r>
      <w:r>
        <w:rPr>
          <w:color w:val="231F20"/>
          <w:spacing w:val="-5"/>
          <w:sz w:val="26"/>
        </w:rPr>
        <w:t> </w:t>
      </w:r>
      <w:r>
        <w:rPr>
          <w:color w:val="231F20"/>
          <w:sz w:val="26"/>
        </w:rPr>
        <w:t>ta</w:t>
      </w:r>
      <w:r>
        <w:rPr>
          <w:color w:val="231F20"/>
          <w:spacing w:val="-6"/>
          <w:sz w:val="26"/>
        </w:rPr>
        <w:t> </w:t>
      </w:r>
      <w:r>
        <w:rPr>
          <w:color w:val="231F20"/>
          <w:sz w:val="26"/>
        </w:rPr>
        <w:t>diệt</w:t>
      </w:r>
      <w:r>
        <w:rPr>
          <w:color w:val="231F20"/>
          <w:spacing w:val="-6"/>
          <w:sz w:val="26"/>
        </w:rPr>
        <w:t> </w:t>
      </w:r>
      <w:r>
        <w:rPr>
          <w:color w:val="231F20"/>
          <w:sz w:val="26"/>
        </w:rPr>
        <w:t>độ,</w:t>
      </w:r>
      <w:r>
        <w:rPr>
          <w:color w:val="231F20"/>
          <w:spacing w:val="-6"/>
          <w:sz w:val="26"/>
        </w:rPr>
        <w:t> </w:t>
      </w:r>
      <w:r>
        <w:rPr>
          <w:color w:val="231F20"/>
          <w:sz w:val="26"/>
        </w:rPr>
        <w:t>chúng</w:t>
      </w:r>
      <w:r>
        <w:rPr>
          <w:color w:val="231F20"/>
          <w:spacing w:val="-7"/>
          <w:sz w:val="26"/>
        </w:rPr>
        <w:t> </w:t>
      </w:r>
      <w:r>
        <w:rPr>
          <w:color w:val="231F20"/>
          <w:sz w:val="26"/>
        </w:rPr>
        <w:t>sanh</w:t>
      </w:r>
      <w:r>
        <w:rPr>
          <w:color w:val="231F20"/>
          <w:spacing w:val="-6"/>
          <w:sz w:val="26"/>
        </w:rPr>
        <w:t> </w:t>
      </w:r>
      <w:r>
        <w:rPr>
          <w:color w:val="231F20"/>
          <w:sz w:val="26"/>
        </w:rPr>
        <w:t>trong</w:t>
      </w:r>
      <w:r>
        <w:rPr>
          <w:color w:val="231F20"/>
          <w:spacing w:val="-6"/>
          <w:sz w:val="26"/>
        </w:rPr>
        <w:t> </w:t>
      </w:r>
      <w:r>
        <w:rPr>
          <w:color w:val="231F20"/>
          <w:sz w:val="26"/>
        </w:rPr>
        <w:t>đời</w:t>
      </w:r>
      <w:r>
        <w:rPr>
          <w:color w:val="231F20"/>
          <w:spacing w:val="-6"/>
          <w:sz w:val="26"/>
        </w:rPr>
        <w:t> </w:t>
      </w:r>
      <w:r>
        <w:rPr>
          <w:color w:val="231F20"/>
          <w:sz w:val="26"/>
        </w:rPr>
        <w:t>mạt</w:t>
      </w:r>
      <w:r>
        <w:rPr>
          <w:color w:val="231F20"/>
          <w:spacing w:val="-6"/>
          <w:sz w:val="26"/>
        </w:rPr>
        <w:t> </w:t>
      </w:r>
      <w:r>
        <w:rPr>
          <w:color w:val="231F20"/>
          <w:sz w:val="26"/>
        </w:rPr>
        <w:t>pháp,</w:t>
      </w:r>
      <w:r>
        <w:rPr>
          <w:color w:val="231F20"/>
          <w:spacing w:val="-7"/>
          <w:sz w:val="26"/>
        </w:rPr>
        <w:t> </w:t>
      </w:r>
      <w:r>
        <w:rPr>
          <w:color w:val="231F20"/>
          <w:sz w:val="26"/>
        </w:rPr>
        <w:t>có</w:t>
      </w:r>
    </w:p>
    <w:p>
      <w:pPr>
        <w:spacing w:after="0" w:line="240" w:lineRule="auto"/>
        <w:jc w:val="left"/>
        <w:rPr>
          <w:sz w:val="26"/>
        </w:rPr>
        <w:sectPr>
          <w:pgSz w:w="8110" w:h="11510"/>
          <w:pgMar w:header="551" w:footer="0" w:top="820" w:bottom="280" w:left="800" w:right="660"/>
        </w:sectPr>
      </w:pPr>
    </w:p>
    <w:p>
      <w:pPr>
        <w:pStyle w:val="BodyText"/>
        <w:ind w:left="0"/>
        <w:jc w:val="left"/>
      </w:pPr>
    </w:p>
    <w:p>
      <w:pPr>
        <w:pStyle w:val="BodyText"/>
        <w:spacing w:line="266" w:lineRule="auto" w:before="48"/>
        <w:ind w:right="241"/>
      </w:pPr>
      <w:r>
        <w:rPr>
          <w:color w:val="231F20"/>
        </w:rPr>
        <w:t>người biết tự trì tụng, hoặc dạy người khác trì tụng chú </w:t>
      </w:r>
      <w:r>
        <w:rPr>
          <w:color w:val="231F20"/>
          <w:spacing w:val="-7"/>
        </w:rPr>
        <w:t>này, </w:t>
      </w:r>
      <w:r>
        <w:rPr>
          <w:color w:val="231F20"/>
        </w:rPr>
        <w:t>nên biết những chúng sanh trì tụng như thế, lửa chẳng thể đốt, nước chẳng thể chìm, độc chẳng thể hại, cho đến </w:t>
      </w:r>
      <w:r>
        <w:rPr>
          <w:color w:val="231F20"/>
          <w:spacing w:val="-3"/>
        </w:rPr>
        <w:t>tất </w:t>
      </w:r>
      <w:r>
        <w:rPr>
          <w:color w:val="231F20"/>
        </w:rPr>
        <w:t>cả ác chú của các Thiên Long, quỷ thần, yêu tinh, ma mị</w:t>
      </w:r>
      <w:r>
        <w:rPr>
          <w:color w:val="231F20"/>
          <w:spacing w:val="-36"/>
        </w:rPr>
        <w:t> </w:t>
      </w:r>
      <w:r>
        <w:rPr>
          <w:color w:val="231F20"/>
        </w:rPr>
        <w:t>đều chẳng thể dính mắc, tâm được chánh thọ, </w:t>
      </w:r>
      <w:r>
        <w:rPr>
          <w:color w:val="231F20"/>
          <w:spacing w:val="-3"/>
        </w:rPr>
        <w:t>tất </w:t>
      </w:r>
      <w:r>
        <w:rPr>
          <w:color w:val="231F20"/>
        </w:rPr>
        <w:t>cả bùa chú, yểm </w:t>
      </w:r>
      <w:r>
        <w:rPr>
          <w:color w:val="231F20"/>
          <w:spacing w:val="-3"/>
        </w:rPr>
        <w:t>cổ, </w:t>
      </w:r>
      <w:r>
        <w:rPr>
          <w:color w:val="231F20"/>
        </w:rPr>
        <w:t>kim ngân độc dược, </w:t>
      </w:r>
      <w:r>
        <w:rPr>
          <w:color w:val="231F20"/>
          <w:spacing w:val="-3"/>
        </w:rPr>
        <w:t>cỏ, </w:t>
      </w:r>
      <w:r>
        <w:rPr>
          <w:color w:val="231F20"/>
          <w:spacing w:val="-7"/>
        </w:rPr>
        <w:t>cây, </w:t>
      </w:r>
      <w:r>
        <w:rPr>
          <w:color w:val="231F20"/>
        </w:rPr>
        <w:t>sâu, rắn, độc khí muôn loài, vào miệng người </w:t>
      </w:r>
      <w:r>
        <w:rPr>
          <w:color w:val="231F20"/>
          <w:spacing w:val="-3"/>
        </w:rPr>
        <w:t>ấy </w:t>
      </w:r>
      <w:r>
        <w:rPr>
          <w:color w:val="231F20"/>
        </w:rPr>
        <w:t>đều thành cam lồ. </w:t>
      </w:r>
      <w:r>
        <w:rPr>
          <w:color w:val="231F20"/>
          <w:spacing w:val="-8"/>
        </w:rPr>
        <w:t>Tất </w:t>
      </w:r>
      <w:r>
        <w:rPr>
          <w:color w:val="231F20"/>
        </w:rPr>
        <w:t>cả ác tinh, quỷ thần, dù có độc tâm hại người, đối với người </w:t>
      </w:r>
      <w:r>
        <w:rPr>
          <w:color w:val="231F20"/>
          <w:spacing w:val="-3"/>
        </w:rPr>
        <w:t>ấy </w:t>
      </w:r>
      <w:r>
        <w:rPr>
          <w:color w:val="231F20"/>
        </w:rPr>
        <w:t>cũng chẳng thể khởi ác; các ác quỷ vương </w:t>
      </w:r>
      <w:r>
        <w:rPr>
          <w:color w:val="231F20"/>
          <w:spacing w:val="-7"/>
        </w:rPr>
        <w:t>Tần </w:t>
      </w:r>
      <w:r>
        <w:rPr>
          <w:color w:val="231F20"/>
        </w:rPr>
        <w:t>Na, Dạ Ca</w:t>
      </w:r>
      <w:r>
        <w:rPr>
          <w:color w:val="231F20"/>
          <w:spacing w:val="-43"/>
        </w:rPr>
        <w:t> </w:t>
      </w:r>
      <w:r>
        <w:rPr>
          <w:i/>
          <w:color w:val="231F20"/>
        </w:rPr>
        <w:t>(đầu heo </w:t>
      </w:r>
      <w:r>
        <w:rPr>
          <w:i/>
          <w:color w:val="231F20"/>
        </w:rPr>
        <w:t>mũi voi) </w:t>
      </w:r>
      <w:r>
        <w:rPr>
          <w:color w:val="231F20"/>
        </w:rPr>
        <w:t>cùng các quyến thuộc, đều thọ ơn Phật, thường</w:t>
      </w:r>
      <w:r>
        <w:rPr>
          <w:color w:val="231F20"/>
          <w:spacing w:val="-28"/>
        </w:rPr>
        <w:t> </w:t>
      </w:r>
      <w:r>
        <w:rPr>
          <w:color w:val="231F20"/>
        </w:rPr>
        <w:t>gia hộ người</w:t>
      </w:r>
      <w:r>
        <w:rPr>
          <w:color w:val="231F20"/>
          <w:spacing w:val="-3"/>
        </w:rPr>
        <w:t> </w:t>
      </w:r>
      <w:r>
        <w:rPr>
          <w:color w:val="231F20"/>
        </w:rPr>
        <w:t>ấy</w:t>
      </w:r>
      <w:r>
        <w:rPr>
          <w:color w:val="231F20"/>
          <w:position w:val="2"/>
        </w:rPr>
        <w:t>.</w:t>
      </w:r>
    </w:p>
    <w:p>
      <w:pPr>
        <w:pStyle w:val="ListParagraph"/>
        <w:numPr>
          <w:ilvl w:val="0"/>
          <w:numId w:val="20"/>
        </w:numPr>
        <w:tabs>
          <w:tab w:pos="807" w:val="left" w:leader="none"/>
        </w:tabs>
        <w:spacing w:line="266" w:lineRule="auto" w:before="42" w:after="0"/>
        <w:ind w:left="107" w:right="242" w:firstLine="566"/>
        <w:jc w:val="both"/>
        <w:rPr>
          <w:sz w:val="26"/>
        </w:rPr>
      </w:pPr>
      <w:r>
        <w:rPr>
          <w:color w:val="231F20"/>
          <w:sz w:val="26"/>
        </w:rPr>
        <w:t>A</w:t>
      </w:r>
      <w:r>
        <w:rPr>
          <w:color w:val="231F20"/>
          <w:spacing w:val="-9"/>
          <w:sz w:val="26"/>
        </w:rPr>
        <w:t> </w:t>
      </w:r>
      <w:r>
        <w:rPr>
          <w:color w:val="231F20"/>
          <w:sz w:val="26"/>
        </w:rPr>
        <w:t>Nan</w:t>
      </w:r>
      <w:r>
        <w:rPr>
          <w:color w:val="231F20"/>
          <w:spacing w:val="-9"/>
          <w:sz w:val="26"/>
        </w:rPr>
        <w:t> </w:t>
      </w:r>
      <w:r>
        <w:rPr>
          <w:color w:val="231F20"/>
          <w:sz w:val="26"/>
        </w:rPr>
        <w:t>nên</w:t>
      </w:r>
      <w:r>
        <w:rPr>
          <w:color w:val="231F20"/>
          <w:spacing w:val="-10"/>
          <w:sz w:val="26"/>
        </w:rPr>
        <w:t> </w:t>
      </w:r>
      <w:r>
        <w:rPr>
          <w:color w:val="231F20"/>
          <w:sz w:val="26"/>
        </w:rPr>
        <w:t>biết!</w:t>
      </w:r>
      <w:r>
        <w:rPr>
          <w:color w:val="231F20"/>
          <w:spacing w:val="-10"/>
          <w:sz w:val="26"/>
        </w:rPr>
        <w:t> </w:t>
      </w:r>
      <w:r>
        <w:rPr>
          <w:color w:val="231F20"/>
          <w:sz w:val="26"/>
        </w:rPr>
        <w:t>Chú</w:t>
      </w:r>
      <w:r>
        <w:rPr>
          <w:color w:val="231F20"/>
          <w:spacing w:val="-9"/>
          <w:sz w:val="26"/>
        </w:rPr>
        <w:t> </w:t>
      </w:r>
      <w:r>
        <w:rPr>
          <w:color w:val="231F20"/>
          <w:sz w:val="26"/>
        </w:rPr>
        <w:t>này</w:t>
      </w:r>
      <w:r>
        <w:rPr>
          <w:color w:val="231F20"/>
          <w:spacing w:val="-9"/>
          <w:sz w:val="26"/>
        </w:rPr>
        <w:t> </w:t>
      </w:r>
      <w:r>
        <w:rPr>
          <w:color w:val="231F20"/>
          <w:sz w:val="26"/>
        </w:rPr>
        <w:t>thường</w:t>
      </w:r>
      <w:r>
        <w:rPr>
          <w:color w:val="231F20"/>
          <w:spacing w:val="-10"/>
          <w:sz w:val="26"/>
        </w:rPr>
        <w:t> </w:t>
      </w:r>
      <w:r>
        <w:rPr>
          <w:color w:val="231F20"/>
          <w:sz w:val="26"/>
        </w:rPr>
        <w:t>có</w:t>
      </w:r>
      <w:r>
        <w:rPr>
          <w:color w:val="231F20"/>
          <w:spacing w:val="-9"/>
          <w:sz w:val="26"/>
        </w:rPr>
        <w:t> </w:t>
      </w:r>
      <w:r>
        <w:rPr>
          <w:color w:val="231F20"/>
          <w:sz w:val="26"/>
        </w:rPr>
        <w:t>tám</w:t>
      </w:r>
      <w:r>
        <w:rPr>
          <w:color w:val="231F20"/>
          <w:spacing w:val="-10"/>
          <w:sz w:val="26"/>
        </w:rPr>
        <w:t> </w:t>
      </w:r>
      <w:r>
        <w:rPr>
          <w:color w:val="231F20"/>
          <w:sz w:val="26"/>
        </w:rPr>
        <w:t>vạn</w:t>
      </w:r>
      <w:r>
        <w:rPr>
          <w:color w:val="231F20"/>
          <w:spacing w:val="-10"/>
          <w:sz w:val="26"/>
        </w:rPr>
        <w:t> </w:t>
      </w:r>
      <w:r>
        <w:rPr>
          <w:color w:val="231F20"/>
          <w:sz w:val="26"/>
        </w:rPr>
        <w:t>bốn</w:t>
      </w:r>
      <w:r>
        <w:rPr>
          <w:color w:val="231F20"/>
          <w:spacing w:val="-10"/>
          <w:sz w:val="26"/>
        </w:rPr>
        <w:t> </w:t>
      </w:r>
      <w:r>
        <w:rPr>
          <w:color w:val="231F20"/>
          <w:sz w:val="26"/>
        </w:rPr>
        <w:t>ngàn vô</w:t>
      </w:r>
      <w:r>
        <w:rPr>
          <w:color w:val="231F20"/>
          <w:spacing w:val="-17"/>
          <w:sz w:val="26"/>
        </w:rPr>
        <w:t> </w:t>
      </w:r>
      <w:r>
        <w:rPr>
          <w:color w:val="231F20"/>
          <w:sz w:val="26"/>
        </w:rPr>
        <w:t>số</w:t>
      </w:r>
      <w:r>
        <w:rPr>
          <w:color w:val="231F20"/>
          <w:spacing w:val="-16"/>
          <w:sz w:val="26"/>
        </w:rPr>
        <w:t> </w:t>
      </w:r>
      <w:r>
        <w:rPr>
          <w:color w:val="231F20"/>
          <w:sz w:val="26"/>
        </w:rPr>
        <w:t>chủng</w:t>
      </w:r>
      <w:r>
        <w:rPr>
          <w:color w:val="231F20"/>
          <w:spacing w:val="-15"/>
          <w:sz w:val="26"/>
        </w:rPr>
        <w:t> </w:t>
      </w:r>
      <w:r>
        <w:rPr>
          <w:color w:val="231F20"/>
          <w:sz w:val="26"/>
        </w:rPr>
        <w:t>tộc</w:t>
      </w:r>
      <w:r>
        <w:rPr>
          <w:color w:val="231F20"/>
          <w:spacing w:val="-16"/>
          <w:sz w:val="26"/>
        </w:rPr>
        <w:t> </w:t>
      </w:r>
      <w:r>
        <w:rPr>
          <w:color w:val="231F20"/>
          <w:sz w:val="26"/>
        </w:rPr>
        <w:t>Bồ</w:t>
      </w:r>
      <w:r>
        <w:rPr>
          <w:color w:val="231F20"/>
          <w:spacing w:val="-15"/>
          <w:sz w:val="26"/>
        </w:rPr>
        <w:t> </w:t>
      </w:r>
      <w:r>
        <w:rPr>
          <w:color w:val="231F20"/>
          <w:spacing w:val="-8"/>
          <w:sz w:val="26"/>
        </w:rPr>
        <w:t>Tát</w:t>
      </w:r>
      <w:r>
        <w:rPr>
          <w:color w:val="231F20"/>
          <w:spacing w:val="-17"/>
          <w:sz w:val="26"/>
        </w:rPr>
        <w:t> </w:t>
      </w:r>
      <w:r>
        <w:rPr>
          <w:color w:val="231F20"/>
          <w:sz w:val="26"/>
        </w:rPr>
        <w:t>Kim</w:t>
      </w:r>
      <w:r>
        <w:rPr>
          <w:color w:val="231F20"/>
          <w:spacing w:val="-15"/>
          <w:sz w:val="26"/>
        </w:rPr>
        <w:t> </w:t>
      </w:r>
      <w:r>
        <w:rPr>
          <w:color w:val="231F20"/>
          <w:sz w:val="26"/>
        </w:rPr>
        <w:t>Cang</w:t>
      </w:r>
      <w:r>
        <w:rPr>
          <w:color w:val="231F20"/>
          <w:spacing w:val="-16"/>
          <w:sz w:val="26"/>
        </w:rPr>
        <w:t> </w:t>
      </w:r>
      <w:r>
        <w:rPr>
          <w:color w:val="231F20"/>
          <w:spacing w:val="-6"/>
          <w:sz w:val="26"/>
        </w:rPr>
        <w:t>Tạng</w:t>
      </w:r>
      <w:r>
        <w:rPr>
          <w:color w:val="231F20"/>
          <w:spacing w:val="-16"/>
          <w:sz w:val="26"/>
        </w:rPr>
        <w:t> </w:t>
      </w:r>
      <w:r>
        <w:rPr>
          <w:color w:val="231F20"/>
          <w:sz w:val="26"/>
        </w:rPr>
        <w:t>Vương,</w:t>
      </w:r>
      <w:r>
        <w:rPr>
          <w:color w:val="231F20"/>
          <w:spacing w:val="-15"/>
          <w:sz w:val="26"/>
        </w:rPr>
        <w:t> </w:t>
      </w:r>
      <w:r>
        <w:rPr>
          <w:color w:val="231F20"/>
          <w:sz w:val="26"/>
        </w:rPr>
        <w:t>mỗi</w:t>
      </w:r>
      <w:r>
        <w:rPr>
          <w:color w:val="231F20"/>
          <w:spacing w:val="-15"/>
          <w:sz w:val="26"/>
        </w:rPr>
        <w:t> </w:t>
      </w:r>
      <w:r>
        <w:rPr>
          <w:color w:val="231F20"/>
          <w:sz w:val="26"/>
        </w:rPr>
        <w:t>mỗi</w:t>
      </w:r>
      <w:r>
        <w:rPr>
          <w:color w:val="231F20"/>
          <w:spacing w:val="-16"/>
          <w:sz w:val="26"/>
        </w:rPr>
        <w:t> </w:t>
      </w:r>
      <w:r>
        <w:rPr>
          <w:color w:val="231F20"/>
          <w:sz w:val="26"/>
        </w:rPr>
        <w:t>đều</w:t>
      </w:r>
      <w:r>
        <w:rPr>
          <w:color w:val="231F20"/>
          <w:spacing w:val="-16"/>
          <w:sz w:val="26"/>
        </w:rPr>
        <w:t> </w:t>
      </w:r>
      <w:r>
        <w:rPr>
          <w:color w:val="231F20"/>
          <w:sz w:val="26"/>
        </w:rPr>
        <w:t>có quyến</w:t>
      </w:r>
      <w:r>
        <w:rPr>
          <w:color w:val="231F20"/>
          <w:spacing w:val="-6"/>
          <w:sz w:val="26"/>
        </w:rPr>
        <w:t> </w:t>
      </w:r>
      <w:r>
        <w:rPr>
          <w:color w:val="231F20"/>
          <w:sz w:val="26"/>
        </w:rPr>
        <w:t>thuộc,</w:t>
      </w:r>
      <w:r>
        <w:rPr>
          <w:color w:val="231F20"/>
          <w:spacing w:val="-7"/>
          <w:sz w:val="26"/>
        </w:rPr>
        <w:t> </w:t>
      </w:r>
      <w:r>
        <w:rPr>
          <w:color w:val="231F20"/>
          <w:spacing w:val="-3"/>
          <w:sz w:val="26"/>
        </w:rPr>
        <w:t>ngày</w:t>
      </w:r>
      <w:r>
        <w:rPr>
          <w:color w:val="231F20"/>
          <w:spacing w:val="-7"/>
          <w:sz w:val="26"/>
        </w:rPr>
        <w:t> </w:t>
      </w:r>
      <w:r>
        <w:rPr>
          <w:color w:val="231F20"/>
          <w:sz w:val="26"/>
        </w:rPr>
        <w:t>đêm</w:t>
      </w:r>
      <w:r>
        <w:rPr>
          <w:color w:val="231F20"/>
          <w:spacing w:val="-7"/>
          <w:sz w:val="26"/>
        </w:rPr>
        <w:t> </w:t>
      </w:r>
      <w:r>
        <w:rPr>
          <w:color w:val="231F20"/>
          <w:sz w:val="26"/>
        </w:rPr>
        <w:t>hộ</w:t>
      </w:r>
      <w:r>
        <w:rPr>
          <w:color w:val="231F20"/>
          <w:spacing w:val="-6"/>
          <w:sz w:val="26"/>
        </w:rPr>
        <w:t> </w:t>
      </w:r>
      <w:r>
        <w:rPr>
          <w:color w:val="231F20"/>
          <w:sz w:val="26"/>
        </w:rPr>
        <w:t>vệ.</w:t>
      </w:r>
      <w:r>
        <w:rPr>
          <w:color w:val="231F20"/>
          <w:spacing w:val="-6"/>
          <w:sz w:val="26"/>
        </w:rPr>
        <w:t> </w:t>
      </w:r>
      <w:r>
        <w:rPr>
          <w:color w:val="231F20"/>
          <w:sz w:val="26"/>
        </w:rPr>
        <w:t>Giả</w:t>
      </w:r>
      <w:r>
        <w:rPr>
          <w:color w:val="231F20"/>
          <w:spacing w:val="-6"/>
          <w:sz w:val="26"/>
        </w:rPr>
        <w:t> </w:t>
      </w:r>
      <w:r>
        <w:rPr>
          <w:color w:val="231F20"/>
          <w:sz w:val="26"/>
        </w:rPr>
        <w:t>sử</w:t>
      </w:r>
      <w:r>
        <w:rPr>
          <w:color w:val="231F20"/>
          <w:spacing w:val="-7"/>
          <w:sz w:val="26"/>
        </w:rPr>
        <w:t> </w:t>
      </w:r>
      <w:r>
        <w:rPr>
          <w:color w:val="231F20"/>
          <w:sz w:val="26"/>
        </w:rPr>
        <w:t>có</w:t>
      </w:r>
      <w:r>
        <w:rPr>
          <w:color w:val="231F20"/>
          <w:spacing w:val="-6"/>
          <w:sz w:val="26"/>
        </w:rPr>
        <w:t> </w:t>
      </w:r>
      <w:r>
        <w:rPr>
          <w:color w:val="231F20"/>
          <w:sz w:val="26"/>
        </w:rPr>
        <w:t>chúng</w:t>
      </w:r>
      <w:r>
        <w:rPr>
          <w:color w:val="231F20"/>
          <w:spacing w:val="-6"/>
          <w:sz w:val="26"/>
        </w:rPr>
        <w:t> </w:t>
      </w:r>
      <w:r>
        <w:rPr>
          <w:color w:val="231F20"/>
          <w:sz w:val="26"/>
        </w:rPr>
        <w:t>sanh</w:t>
      </w:r>
      <w:r>
        <w:rPr>
          <w:color w:val="231F20"/>
          <w:spacing w:val="-6"/>
          <w:sz w:val="26"/>
        </w:rPr>
        <w:t> </w:t>
      </w:r>
      <w:r>
        <w:rPr>
          <w:color w:val="231F20"/>
          <w:sz w:val="26"/>
        </w:rPr>
        <w:t>nơi</w:t>
      </w:r>
      <w:r>
        <w:rPr>
          <w:color w:val="231F20"/>
          <w:spacing w:val="-7"/>
          <w:sz w:val="26"/>
        </w:rPr>
        <w:t> </w:t>
      </w:r>
      <w:r>
        <w:rPr>
          <w:color w:val="231F20"/>
          <w:sz w:val="26"/>
        </w:rPr>
        <w:t>tâm tán</w:t>
      </w:r>
      <w:r>
        <w:rPr>
          <w:color w:val="231F20"/>
          <w:spacing w:val="-5"/>
          <w:sz w:val="26"/>
        </w:rPr>
        <w:t> </w:t>
      </w:r>
      <w:r>
        <w:rPr>
          <w:color w:val="231F20"/>
          <w:sz w:val="26"/>
        </w:rPr>
        <w:t>loạn,</w:t>
      </w:r>
      <w:r>
        <w:rPr>
          <w:color w:val="231F20"/>
          <w:spacing w:val="-5"/>
          <w:sz w:val="26"/>
        </w:rPr>
        <w:t> </w:t>
      </w:r>
      <w:r>
        <w:rPr>
          <w:color w:val="231F20"/>
          <w:sz w:val="26"/>
        </w:rPr>
        <w:t>chẳng</w:t>
      </w:r>
      <w:r>
        <w:rPr>
          <w:color w:val="231F20"/>
          <w:spacing w:val="-4"/>
          <w:sz w:val="26"/>
        </w:rPr>
        <w:t> </w:t>
      </w:r>
      <w:r>
        <w:rPr>
          <w:color w:val="231F20"/>
          <w:sz w:val="26"/>
        </w:rPr>
        <w:t>thể</w:t>
      </w:r>
      <w:r>
        <w:rPr>
          <w:color w:val="231F20"/>
          <w:spacing w:val="-5"/>
          <w:sz w:val="26"/>
        </w:rPr>
        <w:t> </w:t>
      </w:r>
      <w:r>
        <w:rPr>
          <w:color w:val="231F20"/>
          <w:sz w:val="26"/>
        </w:rPr>
        <w:t>vào</w:t>
      </w:r>
      <w:r>
        <w:rPr>
          <w:color w:val="231F20"/>
          <w:spacing w:val="-4"/>
          <w:sz w:val="26"/>
        </w:rPr>
        <w:t> </w:t>
      </w:r>
      <w:r>
        <w:rPr>
          <w:color w:val="231F20"/>
          <w:spacing w:val="-7"/>
          <w:sz w:val="26"/>
        </w:rPr>
        <w:t>Tam</w:t>
      </w:r>
      <w:r>
        <w:rPr>
          <w:color w:val="231F20"/>
          <w:spacing w:val="-5"/>
          <w:sz w:val="26"/>
        </w:rPr>
        <w:t> </w:t>
      </w:r>
      <w:r>
        <w:rPr>
          <w:color w:val="231F20"/>
          <w:sz w:val="26"/>
        </w:rPr>
        <w:t>Ma</w:t>
      </w:r>
      <w:r>
        <w:rPr>
          <w:color w:val="231F20"/>
          <w:spacing w:val="-4"/>
          <w:sz w:val="26"/>
        </w:rPr>
        <w:t> </w:t>
      </w:r>
      <w:r>
        <w:rPr>
          <w:color w:val="231F20"/>
          <w:sz w:val="26"/>
        </w:rPr>
        <w:t>Địa,</w:t>
      </w:r>
      <w:r>
        <w:rPr>
          <w:color w:val="231F20"/>
          <w:spacing w:val="-5"/>
          <w:sz w:val="26"/>
        </w:rPr>
        <w:t> </w:t>
      </w:r>
      <w:r>
        <w:rPr>
          <w:color w:val="231F20"/>
          <w:sz w:val="26"/>
        </w:rPr>
        <w:t>miệng</w:t>
      </w:r>
      <w:r>
        <w:rPr>
          <w:color w:val="231F20"/>
          <w:spacing w:val="-4"/>
          <w:sz w:val="26"/>
        </w:rPr>
        <w:t> </w:t>
      </w:r>
      <w:r>
        <w:rPr>
          <w:color w:val="231F20"/>
          <w:sz w:val="26"/>
        </w:rPr>
        <w:t>niệm</w:t>
      </w:r>
      <w:r>
        <w:rPr>
          <w:color w:val="231F20"/>
          <w:spacing w:val="-5"/>
          <w:sz w:val="26"/>
        </w:rPr>
        <w:t> </w:t>
      </w:r>
      <w:r>
        <w:rPr>
          <w:color w:val="231F20"/>
          <w:sz w:val="26"/>
        </w:rPr>
        <w:t>tâm</w:t>
      </w:r>
      <w:r>
        <w:rPr>
          <w:color w:val="231F20"/>
          <w:spacing w:val="-4"/>
          <w:sz w:val="26"/>
        </w:rPr>
        <w:t> </w:t>
      </w:r>
      <w:r>
        <w:rPr>
          <w:color w:val="231F20"/>
          <w:sz w:val="26"/>
        </w:rPr>
        <w:t>trì,</w:t>
      </w:r>
      <w:r>
        <w:rPr>
          <w:color w:val="231F20"/>
          <w:spacing w:val="-5"/>
          <w:sz w:val="26"/>
        </w:rPr>
        <w:t> </w:t>
      </w:r>
      <w:r>
        <w:rPr>
          <w:color w:val="231F20"/>
          <w:sz w:val="26"/>
        </w:rPr>
        <w:t>thì các</w:t>
      </w:r>
      <w:r>
        <w:rPr>
          <w:color w:val="231F20"/>
          <w:spacing w:val="-7"/>
          <w:sz w:val="26"/>
        </w:rPr>
        <w:t> </w:t>
      </w:r>
      <w:r>
        <w:rPr>
          <w:color w:val="231F20"/>
          <w:sz w:val="26"/>
        </w:rPr>
        <w:t>vị</w:t>
      </w:r>
      <w:r>
        <w:rPr>
          <w:color w:val="231F20"/>
          <w:spacing w:val="-6"/>
          <w:sz w:val="26"/>
        </w:rPr>
        <w:t> </w:t>
      </w:r>
      <w:r>
        <w:rPr>
          <w:color w:val="231F20"/>
          <w:sz w:val="26"/>
        </w:rPr>
        <w:t>Kim</w:t>
      </w:r>
      <w:r>
        <w:rPr>
          <w:color w:val="231F20"/>
          <w:spacing w:val="-7"/>
          <w:sz w:val="26"/>
        </w:rPr>
        <w:t> </w:t>
      </w:r>
      <w:r>
        <w:rPr>
          <w:color w:val="231F20"/>
          <w:sz w:val="26"/>
        </w:rPr>
        <w:t>Cang</w:t>
      </w:r>
      <w:r>
        <w:rPr>
          <w:color w:val="231F20"/>
          <w:spacing w:val="-6"/>
          <w:sz w:val="26"/>
        </w:rPr>
        <w:t> </w:t>
      </w:r>
      <w:r>
        <w:rPr>
          <w:color w:val="231F20"/>
          <w:sz w:val="26"/>
        </w:rPr>
        <w:t>Vương</w:t>
      </w:r>
      <w:r>
        <w:rPr>
          <w:color w:val="231F20"/>
          <w:spacing w:val="-7"/>
          <w:sz w:val="26"/>
        </w:rPr>
        <w:t> </w:t>
      </w:r>
      <w:r>
        <w:rPr>
          <w:color w:val="231F20"/>
          <w:sz w:val="26"/>
        </w:rPr>
        <w:t>thường</w:t>
      </w:r>
      <w:r>
        <w:rPr>
          <w:color w:val="231F20"/>
          <w:spacing w:val="-6"/>
          <w:sz w:val="26"/>
        </w:rPr>
        <w:t> </w:t>
      </w:r>
      <w:r>
        <w:rPr>
          <w:color w:val="231F20"/>
          <w:sz w:val="26"/>
        </w:rPr>
        <w:t>theo</w:t>
      </w:r>
      <w:r>
        <w:rPr>
          <w:color w:val="231F20"/>
          <w:spacing w:val="-7"/>
          <w:sz w:val="26"/>
        </w:rPr>
        <w:t> </w:t>
      </w:r>
      <w:r>
        <w:rPr>
          <w:color w:val="231F20"/>
          <w:sz w:val="26"/>
        </w:rPr>
        <w:t>ủng</w:t>
      </w:r>
      <w:r>
        <w:rPr>
          <w:color w:val="231F20"/>
          <w:spacing w:val="-6"/>
          <w:sz w:val="26"/>
        </w:rPr>
        <w:t> </w:t>
      </w:r>
      <w:r>
        <w:rPr>
          <w:color w:val="231F20"/>
          <w:sz w:val="26"/>
        </w:rPr>
        <w:t>hộ</w:t>
      </w:r>
      <w:r>
        <w:rPr>
          <w:color w:val="231F20"/>
          <w:spacing w:val="-7"/>
          <w:sz w:val="26"/>
        </w:rPr>
        <w:t> </w:t>
      </w:r>
      <w:r>
        <w:rPr>
          <w:color w:val="231F20"/>
          <w:sz w:val="26"/>
        </w:rPr>
        <w:t>thiện</w:t>
      </w:r>
      <w:r>
        <w:rPr>
          <w:color w:val="231F20"/>
          <w:spacing w:val="-6"/>
          <w:sz w:val="26"/>
        </w:rPr>
        <w:t> </w:t>
      </w:r>
      <w:r>
        <w:rPr>
          <w:color w:val="231F20"/>
          <w:sz w:val="26"/>
        </w:rPr>
        <w:t>nam</w:t>
      </w:r>
      <w:r>
        <w:rPr>
          <w:color w:val="231F20"/>
          <w:spacing w:val="-6"/>
          <w:sz w:val="26"/>
        </w:rPr>
        <w:t> </w:t>
      </w:r>
      <w:r>
        <w:rPr>
          <w:color w:val="231F20"/>
          <w:sz w:val="26"/>
        </w:rPr>
        <w:t>tử</w:t>
      </w:r>
      <w:r>
        <w:rPr>
          <w:color w:val="231F20"/>
          <w:spacing w:val="-7"/>
          <w:sz w:val="26"/>
        </w:rPr>
        <w:t> </w:t>
      </w:r>
      <w:r>
        <w:rPr>
          <w:color w:val="231F20"/>
          <w:spacing w:val="-8"/>
          <w:sz w:val="26"/>
        </w:rPr>
        <w:t>ấy, </w:t>
      </w:r>
      <w:r>
        <w:rPr>
          <w:color w:val="231F20"/>
          <w:sz w:val="26"/>
        </w:rPr>
        <w:t>huống là người có tâm quyết định vào Đạo Bồ Đề, các vị Bồ </w:t>
      </w:r>
      <w:r>
        <w:rPr>
          <w:color w:val="231F20"/>
          <w:spacing w:val="-8"/>
          <w:sz w:val="26"/>
        </w:rPr>
        <w:t>Tát </w:t>
      </w:r>
      <w:r>
        <w:rPr>
          <w:color w:val="231F20"/>
          <w:sz w:val="26"/>
        </w:rPr>
        <w:t>Kim Cang </w:t>
      </w:r>
      <w:r>
        <w:rPr>
          <w:color w:val="231F20"/>
          <w:spacing w:val="-6"/>
          <w:sz w:val="26"/>
        </w:rPr>
        <w:t>Tạng </w:t>
      </w:r>
      <w:r>
        <w:rPr>
          <w:color w:val="231F20"/>
          <w:sz w:val="26"/>
        </w:rPr>
        <w:t>Vương </w:t>
      </w:r>
      <w:r>
        <w:rPr>
          <w:color w:val="231F20"/>
          <w:spacing w:val="-7"/>
          <w:sz w:val="26"/>
        </w:rPr>
        <w:t>này, </w:t>
      </w:r>
      <w:r>
        <w:rPr>
          <w:color w:val="231F20"/>
          <w:sz w:val="26"/>
        </w:rPr>
        <w:t>khiến người </w:t>
      </w:r>
      <w:r>
        <w:rPr>
          <w:color w:val="231F20"/>
          <w:spacing w:val="-3"/>
          <w:sz w:val="26"/>
        </w:rPr>
        <w:t>ấy </w:t>
      </w:r>
      <w:r>
        <w:rPr>
          <w:color w:val="231F20"/>
          <w:sz w:val="26"/>
        </w:rPr>
        <w:t>phát </w:t>
      </w:r>
      <w:r>
        <w:rPr>
          <w:color w:val="231F20"/>
          <w:spacing w:val="-3"/>
          <w:sz w:val="26"/>
        </w:rPr>
        <w:t>ra </w:t>
      </w:r>
      <w:r>
        <w:rPr>
          <w:color w:val="231F20"/>
          <w:sz w:val="26"/>
        </w:rPr>
        <w:t>thần thức,</w:t>
      </w:r>
      <w:r>
        <w:rPr>
          <w:color w:val="231F20"/>
          <w:spacing w:val="-6"/>
          <w:sz w:val="26"/>
        </w:rPr>
        <w:t> </w:t>
      </w:r>
      <w:r>
        <w:rPr>
          <w:color w:val="231F20"/>
          <w:sz w:val="26"/>
        </w:rPr>
        <w:t>thân</w:t>
      </w:r>
      <w:r>
        <w:rPr>
          <w:color w:val="231F20"/>
          <w:spacing w:val="-6"/>
          <w:sz w:val="26"/>
        </w:rPr>
        <w:t> </w:t>
      </w:r>
      <w:r>
        <w:rPr>
          <w:color w:val="231F20"/>
          <w:sz w:val="26"/>
        </w:rPr>
        <w:t>tâm</w:t>
      </w:r>
      <w:r>
        <w:rPr>
          <w:color w:val="231F20"/>
          <w:spacing w:val="-5"/>
          <w:sz w:val="26"/>
        </w:rPr>
        <w:t> </w:t>
      </w:r>
      <w:r>
        <w:rPr>
          <w:color w:val="231F20"/>
          <w:sz w:val="26"/>
        </w:rPr>
        <w:t>tinh</w:t>
      </w:r>
      <w:r>
        <w:rPr>
          <w:color w:val="231F20"/>
          <w:spacing w:val="-6"/>
          <w:sz w:val="26"/>
        </w:rPr>
        <w:t> </w:t>
      </w:r>
      <w:r>
        <w:rPr>
          <w:color w:val="231F20"/>
          <w:sz w:val="26"/>
        </w:rPr>
        <w:t>tấn,</w:t>
      </w:r>
      <w:r>
        <w:rPr>
          <w:color w:val="231F20"/>
          <w:spacing w:val="-5"/>
          <w:sz w:val="26"/>
        </w:rPr>
        <w:t> </w:t>
      </w:r>
      <w:r>
        <w:rPr>
          <w:color w:val="231F20"/>
          <w:spacing w:val="-3"/>
          <w:sz w:val="26"/>
        </w:rPr>
        <w:t>ngay</w:t>
      </w:r>
      <w:r>
        <w:rPr>
          <w:color w:val="231F20"/>
          <w:spacing w:val="-6"/>
          <w:sz w:val="26"/>
        </w:rPr>
        <w:t> </w:t>
      </w:r>
      <w:r>
        <w:rPr>
          <w:color w:val="231F20"/>
          <w:sz w:val="26"/>
        </w:rPr>
        <w:t>đó</w:t>
      </w:r>
      <w:r>
        <w:rPr>
          <w:color w:val="231F20"/>
          <w:spacing w:val="-6"/>
          <w:sz w:val="26"/>
        </w:rPr>
        <w:t> </w:t>
      </w:r>
      <w:r>
        <w:rPr>
          <w:color w:val="231F20"/>
          <w:sz w:val="26"/>
        </w:rPr>
        <w:t>được</w:t>
      </w:r>
      <w:r>
        <w:rPr>
          <w:color w:val="231F20"/>
          <w:spacing w:val="-5"/>
          <w:sz w:val="26"/>
        </w:rPr>
        <w:t> </w:t>
      </w:r>
      <w:r>
        <w:rPr>
          <w:color w:val="231F20"/>
          <w:sz w:val="26"/>
        </w:rPr>
        <w:t>nhớ</w:t>
      </w:r>
      <w:r>
        <w:rPr>
          <w:color w:val="231F20"/>
          <w:spacing w:val="-6"/>
          <w:sz w:val="26"/>
        </w:rPr>
        <w:t> </w:t>
      </w:r>
      <w:r>
        <w:rPr>
          <w:color w:val="231F20"/>
          <w:sz w:val="26"/>
        </w:rPr>
        <w:t>lại</w:t>
      </w:r>
      <w:r>
        <w:rPr>
          <w:color w:val="231F20"/>
          <w:spacing w:val="-5"/>
          <w:sz w:val="26"/>
        </w:rPr>
        <w:t> </w:t>
      </w:r>
      <w:r>
        <w:rPr>
          <w:color w:val="231F20"/>
          <w:sz w:val="26"/>
        </w:rPr>
        <w:t>những</w:t>
      </w:r>
      <w:r>
        <w:rPr>
          <w:color w:val="231F20"/>
          <w:spacing w:val="-6"/>
          <w:sz w:val="26"/>
        </w:rPr>
        <w:t> </w:t>
      </w:r>
      <w:r>
        <w:rPr>
          <w:color w:val="231F20"/>
          <w:sz w:val="26"/>
        </w:rPr>
        <w:t>việc</w:t>
      </w:r>
      <w:r>
        <w:rPr>
          <w:color w:val="231F20"/>
          <w:spacing w:val="-6"/>
          <w:sz w:val="26"/>
        </w:rPr>
        <w:t> </w:t>
      </w:r>
      <w:r>
        <w:rPr>
          <w:color w:val="231F20"/>
          <w:sz w:val="26"/>
        </w:rPr>
        <w:t>từ tám vạn bốn ngàn hằng sa kiếp đến </w:t>
      </w:r>
      <w:r>
        <w:rPr>
          <w:color w:val="231F20"/>
          <w:spacing w:val="-7"/>
          <w:sz w:val="26"/>
        </w:rPr>
        <w:t>nay, </w:t>
      </w:r>
      <w:r>
        <w:rPr>
          <w:color w:val="231F20"/>
          <w:sz w:val="26"/>
        </w:rPr>
        <w:t>đều </w:t>
      </w:r>
      <w:r>
        <w:rPr>
          <w:color w:val="231F20"/>
          <w:spacing w:val="-3"/>
          <w:sz w:val="26"/>
        </w:rPr>
        <w:t>rõ </w:t>
      </w:r>
      <w:r>
        <w:rPr>
          <w:color w:val="231F20"/>
          <w:sz w:val="26"/>
        </w:rPr>
        <w:t>ràng chẳng có nghi hoặc. </w:t>
      </w:r>
      <w:r>
        <w:rPr>
          <w:color w:val="231F20"/>
          <w:spacing w:val="-9"/>
          <w:sz w:val="26"/>
        </w:rPr>
        <w:t>Từ </w:t>
      </w:r>
      <w:r>
        <w:rPr>
          <w:color w:val="231F20"/>
          <w:sz w:val="26"/>
        </w:rPr>
        <w:t>kiếp thứ nhất cho đến thân cuối cùng, đời đời chẳng sanh vào các loài Dược Xoa, La Sát, quỷ bệnh tật, quỷ</w:t>
      </w:r>
      <w:r>
        <w:rPr>
          <w:color w:val="231F20"/>
          <w:spacing w:val="-9"/>
          <w:sz w:val="26"/>
        </w:rPr>
        <w:t> </w:t>
      </w:r>
      <w:r>
        <w:rPr>
          <w:color w:val="231F20"/>
          <w:sz w:val="26"/>
        </w:rPr>
        <w:t>thúi,</w:t>
      </w:r>
      <w:r>
        <w:rPr>
          <w:color w:val="231F20"/>
          <w:spacing w:val="-8"/>
          <w:sz w:val="26"/>
        </w:rPr>
        <w:t> </w:t>
      </w:r>
      <w:r>
        <w:rPr>
          <w:color w:val="231F20"/>
          <w:sz w:val="26"/>
        </w:rPr>
        <w:t>quỷ</w:t>
      </w:r>
      <w:r>
        <w:rPr>
          <w:color w:val="231F20"/>
          <w:spacing w:val="-8"/>
          <w:sz w:val="26"/>
        </w:rPr>
        <w:t> </w:t>
      </w:r>
      <w:r>
        <w:rPr>
          <w:color w:val="231F20"/>
          <w:sz w:val="26"/>
        </w:rPr>
        <w:t>yểm</w:t>
      </w:r>
      <w:r>
        <w:rPr>
          <w:color w:val="231F20"/>
          <w:spacing w:val="-9"/>
          <w:sz w:val="26"/>
        </w:rPr>
        <w:t> </w:t>
      </w:r>
      <w:r>
        <w:rPr>
          <w:color w:val="231F20"/>
          <w:sz w:val="26"/>
        </w:rPr>
        <w:t>mị,</w:t>
      </w:r>
      <w:r>
        <w:rPr>
          <w:color w:val="231F20"/>
          <w:spacing w:val="-8"/>
          <w:sz w:val="26"/>
        </w:rPr>
        <w:t> </w:t>
      </w:r>
      <w:r>
        <w:rPr>
          <w:color w:val="231F20"/>
          <w:sz w:val="26"/>
        </w:rPr>
        <w:t>quỷ</w:t>
      </w:r>
      <w:r>
        <w:rPr>
          <w:color w:val="231F20"/>
          <w:spacing w:val="-8"/>
          <w:sz w:val="26"/>
        </w:rPr>
        <w:t> </w:t>
      </w:r>
      <w:r>
        <w:rPr>
          <w:color w:val="231F20"/>
          <w:sz w:val="26"/>
        </w:rPr>
        <w:t>hút</w:t>
      </w:r>
      <w:r>
        <w:rPr>
          <w:color w:val="231F20"/>
          <w:spacing w:val="-9"/>
          <w:sz w:val="26"/>
        </w:rPr>
        <w:t> </w:t>
      </w:r>
      <w:r>
        <w:rPr>
          <w:color w:val="231F20"/>
          <w:sz w:val="26"/>
        </w:rPr>
        <w:t>tinh</w:t>
      </w:r>
      <w:r>
        <w:rPr>
          <w:color w:val="231F20"/>
          <w:spacing w:val="-8"/>
          <w:sz w:val="26"/>
        </w:rPr>
        <w:t> </w:t>
      </w:r>
      <w:r>
        <w:rPr>
          <w:color w:val="231F20"/>
          <w:sz w:val="26"/>
        </w:rPr>
        <w:t>khí,</w:t>
      </w:r>
      <w:r>
        <w:rPr>
          <w:color w:val="231F20"/>
          <w:spacing w:val="-8"/>
          <w:sz w:val="26"/>
        </w:rPr>
        <w:t> </w:t>
      </w:r>
      <w:r>
        <w:rPr>
          <w:color w:val="231F20"/>
          <w:sz w:val="26"/>
        </w:rPr>
        <w:t>cùng</w:t>
      </w:r>
      <w:r>
        <w:rPr>
          <w:color w:val="231F20"/>
          <w:spacing w:val="-9"/>
          <w:sz w:val="26"/>
        </w:rPr>
        <w:t> </w:t>
      </w:r>
      <w:r>
        <w:rPr>
          <w:color w:val="231F20"/>
          <w:sz w:val="26"/>
        </w:rPr>
        <w:t>các</w:t>
      </w:r>
      <w:r>
        <w:rPr>
          <w:color w:val="231F20"/>
          <w:spacing w:val="-8"/>
          <w:sz w:val="26"/>
        </w:rPr>
        <w:t> </w:t>
      </w:r>
      <w:r>
        <w:rPr>
          <w:color w:val="231F20"/>
          <w:sz w:val="26"/>
        </w:rPr>
        <w:t>loài</w:t>
      </w:r>
      <w:r>
        <w:rPr>
          <w:color w:val="231F20"/>
          <w:spacing w:val="-8"/>
          <w:sz w:val="26"/>
        </w:rPr>
        <w:t> </w:t>
      </w:r>
      <w:r>
        <w:rPr>
          <w:color w:val="231F20"/>
          <w:sz w:val="26"/>
        </w:rPr>
        <w:t>ngạ</w:t>
      </w:r>
      <w:r>
        <w:rPr>
          <w:color w:val="231F20"/>
          <w:spacing w:val="-9"/>
          <w:sz w:val="26"/>
        </w:rPr>
        <w:t> </w:t>
      </w:r>
      <w:r>
        <w:rPr>
          <w:color w:val="231F20"/>
          <w:sz w:val="26"/>
        </w:rPr>
        <w:t>quỷ có hình vô hình, có tưởng vô tưởng, và những xứ ác</w:t>
      </w:r>
      <w:r>
        <w:rPr>
          <w:color w:val="231F20"/>
          <w:spacing w:val="-27"/>
          <w:sz w:val="26"/>
        </w:rPr>
        <w:t> </w:t>
      </w:r>
      <w:r>
        <w:rPr>
          <w:color w:val="231F20"/>
          <w:sz w:val="26"/>
        </w:rPr>
        <w:t>độc.</w:t>
      </w:r>
    </w:p>
    <w:p>
      <w:pPr>
        <w:pStyle w:val="ListParagraph"/>
        <w:numPr>
          <w:ilvl w:val="0"/>
          <w:numId w:val="20"/>
        </w:numPr>
        <w:tabs>
          <w:tab w:pos="812" w:val="left" w:leader="none"/>
        </w:tabs>
        <w:spacing w:line="266" w:lineRule="auto" w:before="63" w:after="0"/>
        <w:ind w:left="107" w:right="242" w:firstLine="566"/>
        <w:jc w:val="both"/>
        <w:rPr>
          <w:sz w:val="26"/>
        </w:rPr>
      </w:pPr>
      <w:r>
        <w:rPr>
          <w:color w:val="231F20"/>
          <w:sz w:val="26"/>
        </w:rPr>
        <w:t>Thiện tri thức </w:t>
      </w:r>
      <w:r>
        <w:rPr>
          <w:color w:val="231F20"/>
          <w:spacing w:val="-8"/>
          <w:sz w:val="26"/>
        </w:rPr>
        <w:t>ấy, </w:t>
      </w:r>
      <w:r>
        <w:rPr>
          <w:color w:val="231F20"/>
          <w:sz w:val="26"/>
        </w:rPr>
        <w:t>hoặc đọc tụng, biên chép, hoặc đeo giữ</w:t>
      </w:r>
      <w:r>
        <w:rPr>
          <w:color w:val="231F20"/>
          <w:spacing w:val="-7"/>
          <w:sz w:val="26"/>
        </w:rPr>
        <w:t> </w:t>
      </w:r>
      <w:r>
        <w:rPr>
          <w:color w:val="231F20"/>
          <w:sz w:val="26"/>
        </w:rPr>
        <w:t>và</w:t>
      </w:r>
      <w:r>
        <w:rPr>
          <w:color w:val="231F20"/>
          <w:spacing w:val="-6"/>
          <w:sz w:val="26"/>
        </w:rPr>
        <w:t> </w:t>
      </w:r>
      <w:r>
        <w:rPr>
          <w:color w:val="231F20"/>
          <w:sz w:val="26"/>
        </w:rPr>
        <w:t>cúng</w:t>
      </w:r>
      <w:r>
        <w:rPr>
          <w:color w:val="231F20"/>
          <w:spacing w:val="-6"/>
          <w:sz w:val="26"/>
        </w:rPr>
        <w:t> </w:t>
      </w:r>
      <w:r>
        <w:rPr>
          <w:color w:val="231F20"/>
          <w:sz w:val="26"/>
        </w:rPr>
        <w:t>dường</w:t>
      </w:r>
      <w:r>
        <w:rPr>
          <w:color w:val="231F20"/>
          <w:spacing w:val="-7"/>
          <w:sz w:val="26"/>
        </w:rPr>
        <w:t> </w:t>
      </w:r>
      <w:r>
        <w:rPr>
          <w:color w:val="231F20"/>
          <w:sz w:val="26"/>
        </w:rPr>
        <w:t>tâm</w:t>
      </w:r>
      <w:r>
        <w:rPr>
          <w:color w:val="231F20"/>
          <w:spacing w:val="-6"/>
          <w:sz w:val="26"/>
        </w:rPr>
        <w:t> </w:t>
      </w:r>
      <w:r>
        <w:rPr>
          <w:color w:val="231F20"/>
          <w:sz w:val="26"/>
        </w:rPr>
        <w:t>chú</w:t>
      </w:r>
      <w:r>
        <w:rPr>
          <w:color w:val="231F20"/>
          <w:spacing w:val="-6"/>
          <w:sz w:val="26"/>
        </w:rPr>
        <w:t> </w:t>
      </w:r>
      <w:r>
        <w:rPr>
          <w:color w:val="231F20"/>
          <w:sz w:val="26"/>
        </w:rPr>
        <w:t>này</w:t>
      </w:r>
      <w:r>
        <w:rPr>
          <w:color w:val="231F20"/>
          <w:spacing w:val="-6"/>
          <w:sz w:val="26"/>
        </w:rPr>
        <w:t> </w:t>
      </w:r>
      <w:r>
        <w:rPr>
          <w:color w:val="231F20"/>
          <w:sz w:val="26"/>
        </w:rPr>
        <w:t>thì</w:t>
      </w:r>
      <w:r>
        <w:rPr>
          <w:color w:val="231F20"/>
          <w:spacing w:val="-6"/>
          <w:sz w:val="26"/>
        </w:rPr>
        <w:t> </w:t>
      </w:r>
      <w:r>
        <w:rPr>
          <w:color w:val="231F20"/>
          <w:sz w:val="26"/>
        </w:rPr>
        <w:t>kiếp</w:t>
      </w:r>
      <w:r>
        <w:rPr>
          <w:color w:val="231F20"/>
          <w:spacing w:val="-6"/>
          <w:sz w:val="26"/>
        </w:rPr>
        <w:t> </w:t>
      </w:r>
      <w:r>
        <w:rPr>
          <w:color w:val="231F20"/>
          <w:sz w:val="26"/>
        </w:rPr>
        <w:t>kiếp</w:t>
      </w:r>
      <w:r>
        <w:rPr>
          <w:color w:val="231F20"/>
          <w:spacing w:val="-6"/>
          <w:sz w:val="26"/>
        </w:rPr>
        <w:t> </w:t>
      </w:r>
      <w:r>
        <w:rPr>
          <w:color w:val="231F20"/>
          <w:sz w:val="26"/>
        </w:rPr>
        <w:t>chẳng</w:t>
      </w:r>
      <w:r>
        <w:rPr>
          <w:color w:val="231F20"/>
          <w:spacing w:val="-6"/>
          <w:sz w:val="26"/>
        </w:rPr>
        <w:t> </w:t>
      </w:r>
      <w:r>
        <w:rPr>
          <w:color w:val="231F20"/>
          <w:sz w:val="26"/>
        </w:rPr>
        <w:t>sanh</w:t>
      </w:r>
      <w:r>
        <w:rPr>
          <w:color w:val="231F20"/>
          <w:spacing w:val="-6"/>
          <w:sz w:val="26"/>
        </w:rPr>
        <w:t> </w:t>
      </w:r>
      <w:r>
        <w:rPr>
          <w:color w:val="231F20"/>
          <w:sz w:val="26"/>
        </w:rPr>
        <w:t>vào</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những nơi nghèo nàn hèn hạ và chỗ chẳng an lành.</w:t>
      </w:r>
    </w:p>
    <w:p>
      <w:pPr>
        <w:pStyle w:val="ListParagraph"/>
        <w:numPr>
          <w:ilvl w:val="0"/>
          <w:numId w:val="20"/>
        </w:numPr>
        <w:tabs>
          <w:tab w:pos="799" w:val="left" w:leader="none"/>
        </w:tabs>
        <w:spacing w:line="264" w:lineRule="auto" w:before="87" w:after="0"/>
        <w:ind w:left="107" w:right="242" w:firstLine="566"/>
        <w:jc w:val="both"/>
        <w:rPr>
          <w:sz w:val="26"/>
        </w:rPr>
      </w:pPr>
      <w:r>
        <w:rPr>
          <w:color w:val="231F20"/>
          <w:sz w:val="26"/>
        </w:rPr>
        <w:t>Các</w:t>
      </w:r>
      <w:r>
        <w:rPr>
          <w:color w:val="231F20"/>
          <w:spacing w:val="-17"/>
          <w:sz w:val="26"/>
        </w:rPr>
        <w:t> </w:t>
      </w:r>
      <w:r>
        <w:rPr>
          <w:color w:val="231F20"/>
          <w:sz w:val="26"/>
        </w:rPr>
        <w:t>chúng</w:t>
      </w:r>
      <w:r>
        <w:rPr>
          <w:color w:val="231F20"/>
          <w:spacing w:val="-16"/>
          <w:sz w:val="26"/>
        </w:rPr>
        <w:t> </w:t>
      </w:r>
      <w:r>
        <w:rPr>
          <w:color w:val="231F20"/>
          <w:sz w:val="26"/>
        </w:rPr>
        <w:t>sanh</w:t>
      </w:r>
      <w:r>
        <w:rPr>
          <w:color w:val="231F20"/>
          <w:spacing w:val="-16"/>
          <w:sz w:val="26"/>
        </w:rPr>
        <w:t> </w:t>
      </w:r>
      <w:r>
        <w:rPr>
          <w:color w:val="231F20"/>
          <w:spacing w:val="-7"/>
          <w:sz w:val="26"/>
        </w:rPr>
        <w:t>này,</w:t>
      </w:r>
      <w:r>
        <w:rPr>
          <w:color w:val="231F20"/>
          <w:spacing w:val="-16"/>
          <w:sz w:val="26"/>
        </w:rPr>
        <w:t> </w:t>
      </w:r>
      <w:r>
        <w:rPr>
          <w:color w:val="231F20"/>
          <w:sz w:val="26"/>
        </w:rPr>
        <w:t>dẫu</w:t>
      </w:r>
      <w:r>
        <w:rPr>
          <w:color w:val="231F20"/>
          <w:spacing w:val="-16"/>
          <w:sz w:val="26"/>
        </w:rPr>
        <w:t> </w:t>
      </w:r>
      <w:r>
        <w:rPr>
          <w:color w:val="231F20"/>
          <w:sz w:val="26"/>
        </w:rPr>
        <w:t>cho</w:t>
      </w:r>
      <w:r>
        <w:rPr>
          <w:color w:val="231F20"/>
          <w:spacing w:val="-16"/>
          <w:sz w:val="26"/>
        </w:rPr>
        <w:t> </w:t>
      </w:r>
      <w:r>
        <w:rPr>
          <w:color w:val="231F20"/>
          <w:sz w:val="26"/>
        </w:rPr>
        <w:t>tự</w:t>
      </w:r>
      <w:r>
        <w:rPr>
          <w:color w:val="231F20"/>
          <w:spacing w:val="-16"/>
          <w:sz w:val="26"/>
        </w:rPr>
        <w:t> </w:t>
      </w:r>
      <w:r>
        <w:rPr>
          <w:color w:val="231F20"/>
          <w:sz w:val="26"/>
        </w:rPr>
        <w:t>thân</w:t>
      </w:r>
      <w:r>
        <w:rPr>
          <w:color w:val="231F20"/>
          <w:spacing w:val="-16"/>
          <w:sz w:val="26"/>
        </w:rPr>
        <w:t> </w:t>
      </w:r>
      <w:r>
        <w:rPr>
          <w:color w:val="231F20"/>
          <w:sz w:val="26"/>
        </w:rPr>
        <w:t>chẳng</w:t>
      </w:r>
      <w:r>
        <w:rPr>
          <w:color w:val="231F20"/>
          <w:spacing w:val="-16"/>
          <w:sz w:val="26"/>
        </w:rPr>
        <w:t> </w:t>
      </w:r>
      <w:r>
        <w:rPr>
          <w:color w:val="231F20"/>
          <w:sz w:val="26"/>
        </w:rPr>
        <w:t>làm</w:t>
      </w:r>
      <w:r>
        <w:rPr>
          <w:color w:val="231F20"/>
          <w:spacing w:val="-16"/>
          <w:sz w:val="26"/>
        </w:rPr>
        <w:t> </w:t>
      </w:r>
      <w:r>
        <w:rPr>
          <w:color w:val="231F20"/>
          <w:sz w:val="26"/>
        </w:rPr>
        <w:t>phước nghiệp,</w:t>
      </w:r>
      <w:r>
        <w:rPr>
          <w:color w:val="231F20"/>
          <w:spacing w:val="-14"/>
          <w:sz w:val="26"/>
        </w:rPr>
        <w:t> </w:t>
      </w:r>
      <w:r>
        <w:rPr>
          <w:color w:val="231F20"/>
          <w:sz w:val="26"/>
        </w:rPr>
        <w:t>mười</w:t>
      </w:r>
      <w:r>
        <w:rPr>
          <w:color w:val="231F20"/>
          <w:spacing w:val="-13"/>
          <w:sz w:val="26"/>
        </w:rPr>
        <w:t> </w:t>
      </w:r>
      <w:r>
        <w:rPr>
          <w:color w:val="231F20"/>
          <w:sz w:val="26"/>
        </w:rPr>
        <w:t>phương</w:t>
      </w:r>
      <w:r>
        <w:rPr>
          <w:color w:val="231F20"/>
          <w:spacing w:val="-14"/>
          <w:sz w:val="26"/>
        </w:rPr>
        <w:t> </w:t>
      </w:r>
      <w:r>
        <w:rPr>
          <w:color w:val="231F20"/>
          <w:sz w:val="26"/>
        </w:rPr>
        <w:t>Như</w:t>
      </w:r>
      <w:r>
        <w:rPr>
          <w:color w:val="231F20"/>
          <w:spacing w:val="-13"/>
          <w:sz w:val="26"/>
        </w:rPr>
        <w:t> </w:t>
      </w:r>
      <w:r>
        <w:rPr>
          <w:color w:val="231F20"/>
          <w:sz w:val="26"/>
        </w:rPr>
        <w:t>Lai</w:t>
      </w:r>
      <w:r>
        <w:rPr>
          <w:color w:val="231F20"/>
          <w:spacing w:val="-14"/>
          <w:sz w:val="26"/>
        </w:rPr>
        <w:t> </w:t>
      </w:r>
      <w:r>
        <w:rPr>
          <w:color w:val="231F20"/>
          <w:sz w:val="26"/>
        </w:rPr>
        <w:t>cũng</w:t>
      </w:r>
      <w:r>
        <w:rPr>
          <w:color w:val="231F20"/>
          <w:spacing w:val="-13"/>
          <w:sz w:val="26"/>
        </w:rPr>
        <w:t> </w:t>
      </w:r>
      <w:r>
        <w:rPr>
          <w:color w:val="231F20"/>
          <w:sz w:val="26"/>
        </w:rPr>
        <w:t>ban</w:t>
      </w:r>
      <w:r>
        <w:rPr>
          <w:color w:val="231F20"/>
          <w:spacing w:val="-14"/>
          <w:sz w:val="26"/>
        </w:rPr>
        <w:t> </w:t>
      </w:r>
      <w:r>
        <w:rPr>
          <w:color w:val="231F20"/>
          <w:sz w:val="26"/>
        </w:rPr>
        <w:t>công</w:t>
      </w:r>
      <w:r>
        <w:rPr>
          <w:color w:val="231F20"/>
          <w:spacing w:val="-13"/>
          <w:sz w:val="26"/>
        </w:rPr>
        <w:t> </w:t>
      </w:r>
      <w:r>
        <w:rPr>
          <w:color w:val="231F20"/>
          <w:sz w:val="26"/>
        </w:rPr>
        <w:t>đức</w:t>
      </w:r>
      <w:r>
        <w:rPr>
          <w:color w:val="231F20"/>
          <w:spacing w:val="-14"/>
          <w:sz w:val="26"/>
        </w:rPr>
        <w:t> </w:t>
      </w:r>
      <w:r>
        <w:rPr>
          <w:color w:val="231F20"/>
          <w:sz w:val="26"/>
        </w:rPr>
        <w:t>cho</w:t>
      </w:r>
      <w:r>
        <w:rPr>
          <w:color w:val="231F20"/>
          <w:spacing w:val="-13"/>
          <w:sz w:val="26"/>
        </w:rPr>
        <w:t> </w:t>
      </w:r>
      <w:r>
        <w:rPr>
          <w:color w:val="231F20"/>
          <w:sz w:val="26"/>
        </w:rPr>
        <w:t>họ,</w:t>
      </w:r>
      <w:r>
        <w:rPr>
          <w:color w:val="231F20"/>
          <w:spacing w:val="-14"/>
          <w:sz w:val="26"/>
        </w:rPr>
        <w:t> </w:t>
      </w:r>
      <w:r>
        <w:rPr>
          <w:color w:val="231F20"/>
          <w:sz w:val="26"/>
        </w:rPr>
        <w:t>do đó được trong vô số kiếp thường với chư Phật đồng sanh một chỗ, vô lượng công đức như chùm quả ác </w:t>
      </w:r>
      <w:r>
        <w:rPr>
          <w:color w:val="231F20"/>
          <w:spacing w:val="-3"/>
          <w:sz w:val="26"/>
        </w:rPr>
        <w:t>xoa, </w:t>
      </w:r>
      <w:r>
        <w:rPr>
          <w:color w:val="231F20"/>
          <w:sz w:val="26"/>
        </w:rPr>
        <w:t>đồng một chỗ huân tu, trọn chẳng chia cách. Cho nên, </w:t>
      </w:r>
      <w:r>
        <w:rPr>
          <w:color w:val="231F20"/>
          <w:spacing w:val="-7"/>
          <w:sz w:val="26"/>
        </w:rPr>
        <w:t>Tâm </w:t>
      </w:r>
      <w:r>
        <w:rPr>
          <w:color w:val="231F20"/>
          <w:sz w:val="26"/>
        </w:rPr>
        <w:t>chú này hay khiến người đã phá giới được giới căn trong sạch, người chưa đắc giới khiến cho đắc giới, người chẳng tinh tấn, chẳng trí huệ, chẳng trong sạch, chẳng trai giới, thảy đều thành tựu.</w:t>
      </w:r>
    </w:p>
    <w:p>
      <w:pPr>
        <w:pStyle w:val="ListParagraph"/>
        <w:numPr>
          <w:ilvl w:val="0"/>
          <w:numId w:val="20"/>
        </w:numPr>
        <w:tabs>
          <w:tab w:pos="807" w:val="left" w:leader="none"/>
        </w:tabs>
        <w:spacing w:line="264" w:lineRule="auto" w:before="49" w:after="0"/>
        <w:ind w:left="107" w:right="242" w:firstLine="566"/>
        <w:jc w:val="both"/>
        <w:rPr>
          <w:sz w:val="26"/>
        </w:rPr>
      </w:pPr>
      <w:r>
        <w:rPr>
          <w:color w:val="231F20"/>
          <w:sz w:val="26"/>
        </w:rPr>
        <w:t>A</w:t>
      </w:r>
      <w:r>
        <w:rPr>
          <w:color w:val="231F20"/>
          <w:spacing w:val="-7"/>
          <w:sz w:val="26"/>
        </w:rPr>
        <w:t> </w:t>
      </w:r>
      <w:r>
        <w:rPr>
          <w:color w:val="231F20"/>
          <w:sz w:val="26"/>
        </w:rPr>
        <w:t>Nan!</w:t>
      </w:r>
      <w:r>
        <w:rPr>
          <w:color w:val="231F20"/>
          <w:spacing w:val="-7"/>
          <w:sz w:val="26"/>
        </w:rPr>
        <w:t> </w:t>
      </w:r>
      <w:r>
        <w:rPr>
          <w:color w:val="231F20"/>
          <w:sz w:val="26"/>
        </w:rPr>
        <w:t>Thiện</w:t>
      </w:r>
      <w:r>
        <w:rPr>
          <w:color w:val="231F20"/>
          <w:spacing w:val="-7"/>
          <w:sz w:val="26"/>
        </w:rPr>
        <w:t> </w:t>
      </w:r>
      <w:r>
        <w:rPr>
          <w:color w:val="231F20"/>
          <w:sz w:val="26"/>
        </w:rPr>
        <w:t>nam</w:t>
      </w:r>
      <w:r>
        <w:rPr>
          <w:color w:val="231F20"/>
          <w:spacing w:val="-7"/>
          <w:sz w:val="26"/>
        </w:rPr>
        <w:t> </w:t>
      </w:r>
      <w:r>
        <w:rPr>
          <w:color w:val="231F20"/>
          <w:sz w:val="26"/>
        </w:rPr>
        <w:t>tử</w:t>
      </w:r>
      <w:r>
        <w:rPr>
          <w:color w:val="231F20"/>
          <w:spacing w:val="-7"/>
          <w:sz w:val="26"/>
        </w:rPr>
        <w:t> </w:t>
      </w:r>
      <w:r>
        <w:rPr>
          <w:color w:val="231F20"/>
          <w:spacing w:val="-8"/>
          <w:sz w:val="26"/>
        </w:rPr>
        <w:t>ấy,</w:t>
      </w:r>
      <w:r>
        <w:rPr>
          <w:color w:val="231F20"/>
          <w:spacing w:val="-7"/>
          <w:sz w:val="26"/>
        </w:rPr>
        <w:t> </w:t>
      </w:r>
      <w:r>
        <w:rPr>
          <w:color w:val="231F20"/>
          <w:sz w:val="26"/>
        </w:rPr>
        <w:t>giả</w:t>
      </w:r>
      <w:r>
        <w:rPr>
          <w:color w:val="231F20"/>
          <w:spacing w:val="-7"/>
          <w:sz w:val="26"/>
        </w:rPr>
        <w:t> </w:t>
      </w:r>
      <w:r>
        <w:rPr>
          <w:color w:val="231F20"/>
          <w:sz w:val="26"/>
        </w:rPr>
        <w:t>sử</w:t>
      </w:r>
      <w:r>
        <w:rPr>
          <w:color w:val="231F20"/>
          <w:spacing w:val="-7"/>
          <w:sz w:val="26"/>
        </w:rPr>
        <w:t> </w:t>
      </w:r>
      <w:r>
        <w:rPr>
          <w:color w:val="231F20"/>
          <w:sz w:val="26"/>
        </w:rPr>
        <w:t>trước</w:t>
      </w:r>
      <w:r>
        <w:rPr>
          <w:color w:val="231F20"/>
          <w:spacing w:val="-7"/>
          <w:sz w:val="26"/>
        </w:rPr>
        <w:t> </w:t>
      </w:r>
      <w:r>
        <w:rPr>
          <w:color w:val="231F20"/>
          <w:sz w:val="26"/>
        </w:rPr>
        <w:t>kia</w:t>
      </w:r>
      <w:r>
        <w:rPr>
          <w:color w:val="231F20"/>
          <w:spacing w:val="-7"/>
          <w:sz w:val="26"/>
        </w:rPr>
        <w:t> </w:t>
      </w:r>
      <w:r>
        <w:rPr>
          <w:color w:val="231F20"/>
          <w:sz w:val="26"/>
        </w:rPr>
        <w:t>có</w:t>
      </w:r>
      <w:r>
        <w:rPr>
          <w:color w:val="231F20"/>
          <w:spacing w:val="-7"/>
          <w:sz w:val="26"/>
        </w:rPr>
        <w:t> </w:t>
      </w:r>
      <w:r>
        <w:rPr>
          <w:color w:val="231F20"/>
          <w:sz w:val="26"/>
        </w:rPr>
        <w:t>phạm</w:t>
      </w:r>
      <w:r>
        <w:rPr>
          <w:color w:val="231F20"/>
          <w:spacing w:val="-7"/>
          <w:sz w:val="26"/>
        </w:rPr>
        <w:t> </w:t>
      </w:r>
      <w:r>
        <w:rPr>
          <w:color w:val="231F20"/>
          <w:sz w:val="26"/>
        </w:rPr>
        <w:t>giới cấm, thì sau khi trì chú, các tội phá giới chẳng </w:t>
      </w:r>
      <w:r>
        <w:rPr>
          <w:color w:val="231F20"/>
          <w:spacing w:val="-5"/>
          <w:sz w:val="26"/>
        </w:rPr>
        <w:t>kể </w:t>
      </w:r>
      <w:r>
        <w:rPr>
          <w:color w:val="231F20"/>
          <w:sz w:val="26"/>
        </w:rPr>
        <w:t>nặng nhẹ, đều</w:t>
      </w:r>
      <w:r>
        <w:rPr>
          <w:color w:val="231F20"/>
          <w:spacing w:val="-6"/>
          <w:sz w:val="26"/>
        </w:rPr>
        <w:t> </w:t>
      </w:r>
      <w:r>
        <w:rPr>
          <w:color w:val="231F20"/>
          <w:sz w:val="26"/>
        </w:rPr>
        <w:t>được</w:t>
      </w:r>
      <w:r>
        <w:rPr>
          <w:color w:val="231F20"/>
          <w:spacing w:val="-5"/>
          <w:sz w:val="26"/>
        </w:rPr>
        <w:t> </w:t>
      </w:r>
      <w:r>
        <w:rPr>
          <w:color w:val="231F20"/>
          <w:sz w:val="26"/>
        </w:rPr>
        <w:t>tiêu</w:t>
      </w:r>
      <w:r>
        <w:rPr>
          <w:color w:val="231F20"/>
          <w:spacing w:val="-5"/>
          <w:sz w:val="26"/>
        </w:rPr>
        <w:t> </w:t>
      </w:r>
      <w:r>
        <w:rPr>
          <w:color w:val="231F20"/>
          <w:sz w:val="26"/>
        </w:rPr>
        <w:t>diệt,</w:t>
      </w:r>
      <w:r>
        <w:rPr>
          <w:color w:val="231F20"/>
          <w:spacing w:val="-5"/>
          <w:sz w:val="26"/>
        </w:rPr>
        <w:t> </w:t>
      </w:r>
      <w:r>
        <w:rPr>
          <w:color w:val="231F20"/>
          <w:sz w:val="26"/>
        </w:rPr>
        <w:t>dù</w:t>
      </w:r>
      <w:r>
        <w:rPr>
          <w:color w:val="231F20"/>
          <w:spacing w:val="-5"/>
          <w:sz w:val="26"/>
        </w:rPr>
        <w:t> </w:t>
      </w:r>
      <w:r>
        <w:rPr>
          <w:color w:val="231F20"/>
          <w:sz w:val="26"/>
        </w:rPr>
        <w:t>đã</w:t>
      </w:r>
      <w:r>
        <w:rPr>
          <w:color w:val="231F20"/>
          <w:spacing w:val="-5"/>
          <w:sz w:val="26"/>
        </w:rPr>
        <w:t> </w:t>
      </w:r>
      <w:r>
        <w:rPr>
          <w:color w:val="231F20"/>
          <w:sz w:val="26"/>
        </w:rPr>
        <w:t>uống</w:t>
      </w:r>
      <w:r>
        <w:rPr>
          <w:color w:val="231F20"/>
          <w:spacing w:val="-5"/>
          <w:sz w:val="26"/>
        </w:rPr>
        <w:t> </w:t>
      </w:r>
      <w:r>
        <w:rPr>
          <w:color w:val="231F20"/>
          <w:sz w:val="26"/>
        </w:rPr>
        <w:t>rượu,</w:t>
      </w:r>
      <w:r>
        <w:rPr>
          <w:color w:val="231F20"/>
          <w:spacing w:val="-5"/>
          <w:sz w:val="26"/>
        </w:rPr>
        <w:t> </w:t>
      </w:r>
      <w:r>
        <w:rPr>
          <w:color w:val="231F20"/>
          <w:sz w:val="26"/>
        </w:rPr>
        <w:t>ăn</w:t>
      </w:r>
      <w:r>
        <w:rPr>
          <w:color w:val="231F20"/>
          <w:spacing w:val="-5"/>
          <w:sz w:val="26"/>
        </w:rPr>
        <w:t> </w:t>
      </w:r>
      <w:r>
        <w:rPr>
          <w:color w:val="231F20"/>
          <w:sz w:val="26"/>
        </w:rPr>
        <w:t>ngũ</w:t>
      </w:r>
      <w:r>
        <w:rPr>
          <w:color w:val="231F20"/>
          <w:spacing w:val="-5"/>
          <w:sz w:val="26"/>
        </w:rPr>
        <w:t> </w:t>
      </w:r>
      <w:r>
        <w:rPr>
          <w:color w:val="231F20"/>
          <w:sz w:val="26"/>
        </w:rPr>
        <w:t>tân,</w:t>
      </w:r>
      <w:r>
        <w:rPr>
          <w:color w:val="231F20"/>
          <w:spacing w:val="-5"/>
          <w:sz w:val="26"/>
        </w:rPr>
        <w:t> </w:t>
      </w:r>
      <w:r>
        <w:rPr>
          <w:color w:val="231F20"/>
          <w:sz w:val="26"/>
        </w:rPr>
        <w:t>và</w:t>
      </w:r>
      <w:r>
        <w:rPr>
          <w:color w:val="231F20"/>
          <w:spacing w:val="-5"/>
          <w:sz w:val="26"/>
        </w:rPr>
        <w:t> </w:t>
      </w:r>
      <w:r>
        <w:rPr>
          <w:color w:val="231F20"/>
          <w:sz w:val="26"/>
        </w:rPr>
        <w:t>các</w:t>
      </w:r>
      <w:r>
        <w:rPr>
          <w:color w:val="231F20"/>
          <w:spacing w:val="-5"/>
          <w:sz w:val="26"/>
        </w:rPr>
        <w:t> </w:t>
      </w:r>
      <w:r>
        <w:rPr>
          <w:color w:val="231F20"/>
          <w:sz w:val="26"/>
        </w:rPr>
        <w:t>thứ bất tịnh, </w:t>
      </w:r>
      <w:r>
        <w:rPr>
          <w:color w:val="231F20"/>
          <w:spacing w:val="-3"/>
          <w:sz w:val="26"/>
        </w:rPr>
        <w:t>tất </w:t>
      </w:r>
      <w:r>
        <w:rPr>
          <w:color w:val="231F20"/>
          <w:sz w:val="26"/>
        </w:rPr>
        <w:t>cả chư Phật, Bồ </w:t>
      </w:r>
      <w:r>
        <w:rPr>
          <w:color w:val="231F20"/>
          <w:spacing w:val="-6"/>
          <w:sz w:val="26"/>
        </w:rPr>
        <w:t>Tát, </w:t>
      </w:r>
      <w:r>
        <w:rPr>
          <w:color w:val="231F20"/>
          <w:sz w:val="26"/>
        </w:rPr>
        <w:t>Kim Cang, Thiên Tiên, quỷ thần, chẳng cho là có lỗi, dù mặc y áo rách rưới, khi đi khi đứng, đồng như trong sạch, dù chẳng lập đàn, chẳng vào đạo tràng , cũng chẳng hành đạo, mà trì tụng chú </w:t>
      </w:r>
      <w:r>
        <w:rPr>
          <w:color w:val="231F20"/>
          <w:spacing w:val="-7"/>
          <w:sz w:val="26"/>
        </w:rPr>
        <w:t>này, </w:t>
      </w:r>
      <w:r>
        <w:rPr>
          <w:color w:val="231F20"/>
          <w:sz w:val="26"/>
        </w:rPr>
        <w:t>với công đức vào đàn, hành đạo, chẳng có sai</w:t>
      </w:r>
      <w:r>
        <w:rPr>
          <w:color w:val="231F20"/>
          <w:spacing w:val="-12"/>
          <w:sz w:val="26"/>
        </w:rPr>
        <w:t> </w:t>
      </w:r>
      <w:r>
        <w:rPr>
          <w:color w:val="231F20"/>
          <w:sz w:val="26"/>
        </w:rPr>
        <w:t>khác.</w:t>
      </w:r>
    </w:p>
    <w:p>
      <w:pPr>
        <w:pStyle w:val="ListParagraph"/>
        <w:numPr>
          <w:ilvl w:val="0"/>
          <w:numId w:val="20"/>
        </w:numPr>
        <w:tabs>
          <w:tab w:pos="836" w:val="left" w:leader="none"/>
        </w:tabs>
        <w:spacing w:line="264" w:lineRule="auto" w:before="50" w:after="0"/>
        <w:ind w:left="107" w:right="242" w:firstLine="566"/>
        <w:jc w:val="both"/>
        <w:rPr>
          <w:sz w:val="26"/>
        </w:rPr>
      </w:pPr>
      <w:r>
        <w:rPr>
          <w:color w:val="231F20"/>
          <w:sz w:val="26"/>
        </w:rPr>
        <w:t>Nếu trước kia tạo các tội nặng ngũ nghịch, vô gián, những tội </w:t>
      </w:r>
      <w:r>
        <w:rPr>
          <w:color w:val="231F20"/>
          <w:spacing w:val="-12"/>
          <w:sz w:val="26"/>
        </w:rPr>
        <w:t>Tổ </w:t>
      </w:r>
      <w:r>
        <w:rPr>
          <w:color w:val="231F20"/>
          <w:sz w:val="26"/>
        </w:rPr>
        <w:t>khí, Bát khí của </w:t>
      </w:r>
      <w:r>
        <w:rPr>
          <w:color w:val="231F20"/>
          <w:spacing w:val="-6"/>
          <w:sz w:val="26"/>
        </w:rPr>
        <w:t>Tỳ </w:t>
      </w:r>
      <w:r>
        <w:rPr>
          <w:color w:val="231F20"/>
          <w:sz w:val="26"/>
        </w:rPr>
        <w:t>Kheo và </w:t>
      </w:r>
      <w:r>
        <w:rPr>
          <w:color w:val="231F20"/>
          <w:spacing w:val="-6"/>
          <w:sz w:val="26"/>
        </w:rPr>
        <w:t>Tỳ </w:t>
      </w:r>
      <w:r>
        <w:rPr>
          <w:color w:val="231F20"/>
          <w:sz w:val="26"/>
        </w:rPr>
        <w:t>Kheo Ni </w:t>
      </w:r>
      <w:r>
        <w:rPr>
          <w:i/>
          <w:color w:val="231F20"/>
          <w:sz w:val="26"/>
        </w:rPr>
        <w:t>(như </w:t>
      </w:r>
      <w:r>
        <w:rPr>
          <w:i/>
          <w:color w:val="231F20"/>
          <w:spacing w:val="-2"/>
          <w:sz w:val="26"/>
        </w:rPr>
        <w:t>tội </w:t>
      </w:r>
      <w:r>
        <w:rPr>
          <w:i/>
          <w:color w:val="231F20"/>
          <w:sz w:val="26"/>
        </w:rPr>
        <w:t>tử</w:t>
      </w:r>
      <w:r>
        <w:rPr>
          <w:i/>
          <w:color w:val="231F20"/>
          <w:spacing w:val="-12"/>
          <w:sz w:val="26"/>
        </w:rPr>
        <w:t> </w:t>
      </w:r>
      <w:r>
        <w:rPr>
          <w:i/>
          <w:color w:val="231F20"/>
          <w:sz w:val="26"/>
        </w:rPr>
        <w:t>hình)</w:t>
      </w:r>
      <w:r>
        <w:rPr>
          <w:color w:val="231F20"/>
          <w:sz w:val="26"/>
        </w:rPr>
        <w:t>,</w:t>
      </w:r>
      <w:r>
        <w:rPr>
          <w:color w:val="231F20"/>
          <w:spacing w:val="-12"/>
          <w:sz w:val="26"/>
        </w:rPr>
        <w:t> </w:t>
      </w:r>
      <w:r>
        <w:rPr>
          <w:color w:val="231F20"/>
          <w:sz w:val="26"/>
        </w:rPr>
        <w:t>thì</w:t>
      </w:r>
      <w:r>
        <w:rPr>
          <w:color w:val="231F20"/>
          <w:spacing w:val="-12"/>
          <w:sz w:val="26"/>
        </w:rPr>
        <w:t> </w:t>
      </w:r>
      <w:r>
        <w:rPr>
          <w:color w:val="231F20"/>
          <w:sz w:val="26"/>
        </w:rPr>
        <w:t>khi</w:t>
      </w:r>
      <w:r>
        <w:rPr>
          <w:color w:val="231F20"/>
          <w:spacing w:val="-11"/>
          <w:sz w:val="26"/>
        </w:rPr>
        <w:t> </w:t>
      </w:r>
      <w:r>
        <w:rPr>
          <w:color w:val="231F20"/>
          <w:sz w:val="26"/>
        </w:rPr>
        <w:t>tụng</w:t>
      </w:r>
      <w:r>
        <w:rPr>
          <w:color w:val="231F20"/>
          <w:spacing w:val="-12"/>
          <w:sz w:val="26"/>
        </w:rPr>
        <w:t> </w:t>
      </w:r>
      <w:r>
        <w:rPr>
          <w:color w:val="231F20"/>
          <w:sz w:val="26"/>
        </w:rPr>
        <w:t>chú</w:t>
      </w:r>
      <w:r>
        <w:rPr>
          <w:color w:val="231F20"/>
          <w:spacing w:val="-12"/>
          <w:sz w:val="26"/>
        </w:rPr>
        <w:t> </w:t>
      </w:r>
      <w:r>
        <w:rPr>
          <w:color w:val="231F20"/>
          <w:sz w:val="26"/>
        </w:rPr>
        <w:t>này</w:t>
      </w:r>
      <w:r>
        <w:rPr>
          <w:color w:val="231F20"/>
          <w:spacing w:val="-11"/>
          <w:sz w:val="26"/>
        </w:rPr>
        <w:t> </w:t>
      </w:r>
      <w:r>
        <w:rPr>
          <w:color w:val="231F20"/>
          <w:sz w:val="26"/>
        </w:rPr>
        <w:t>rồi,</w:t>
      </w:r>
      <w:r>
        <w:rPr>
          <w:color w:val="231F20"/>
          <w:spacing w:val="-12"/>
          <w:sz w:val="26"/>
        </w:rPr>
        <w:t> </w:t>
      </w:r>
      <w:r>
        <w:rPr>
          <w:color w:val="231F20"/>
          <w:sz w:val="26"/>
        </w:rPr>
        <w:t>cũng</w:t>
      </w:r>
      <w:r>
        <w:rPr>
          <w:color w:val="231F20"/>
          <w:spacing w:val="-12"/>
          <w:sz w:val="26"/>
        </w:rPr>
        <w:t> </w:t>
      </w:r>
      <w:r>
        <w:rPr>
          <w:color w:val="231F20"/>
          <w:sz w:val="26"/>
        </w:rPr>
        <w:t>như</w:t>
      </w:r>
      <w:r>
        <w:rPr>
          <w:color w:val="231F20"/>
          <w:spacing w:val="-12"/>
          <w:sz w:val="26"/>
        </w:rPr>
        <w:t> </w:t>
      </w:r>
      <w:r>
        <w:rPr>
          <w:color w:val="231F20"/>
          <w:sz w:val="26"/>
        </w:rPr>
        <w:t>gió</w:t>
      </w:r>
      <w:r>
        <w:rPr>
          <w:color w:val="231F20"/>
          <w:spacing w:val="-11"/>
          <w:sz w:val="26"/>
        </w:rPr>
        <w:t> </w:t>
      </w:r>
      <w:r>
        <w:rPr>
          <w:color w:val="231F20"/>
          <w:sz w:val="26"/>
        </w:rPr>
        <w:t>mạnh</w:t>
      </w:r>
      <w:r>
        <w:rPr>
          <w:color w:val="231F20"/>
          <w:spacing w:val="-12"/>
          <w:sz w:val="26"/>
        </w:rPr>
        <w:t> </w:t>
      </w:r>
      <w:r>
        <w:rPr>
          <w:color w:val="231F20"/>
          <w:sz w:val="26"/>
        </w:rPr>
        <w:t>thổi</w:t>
      </w:r>
      <w:r>
        <w:rPr>
          <w:color w:val="231F20"/>
          <w:spacing w:val="-12"/>
          <w:sz w:val="26"/>
        </w:rPr>
        <w:t> </w:t>
      </w:r>
      <w:r>
        <w:rPr>
          <w:color w:val="231F20"/>
          <w:sz w:val="26"/>
        </w:rPr>
        <w:t>tan đống cát, những nghiệp nặng như </w:t>
      </w:r>
      <w:r>
        <w:rPr>
          <w:color w:val="231F20"/>
          <w:spacing w:val="-3"/>
          <w:sz w:val="26"/>
        </w:rPr>
        <w:t>vậy </w:t>
      </w:r>
      <w:r>
        <w:rPr>
          <w:color w:val="231F20"/>
          <w:sz w:val="26"/>
        </w:rPr>
        <w:t>đều trừ sạch, chẳng còn mảy</w:t>
      </w:r>
      <w:r>
        <w:rPr>
          <w:color w:val="231F20"/>
          <w:spacing w:val="-2"/>
          <w:sz w:val="26"/>
        </w:rPr>
        <w:t> </w:t>
      </w:r>
      <w:r>
        <w:rPr>
          <w:color w:val="231F20"/>
          <w:spacing w:val="-6"/>
          <w:sz w:val="26"/>
        </w:rPr>
        <w:t>may.</w:t>
      </w:r>
    </w:p>
    <w:p>
      <w:pPr>
        <w:pStyle w:val="ListParagraph"/>
        <w:numPr>
          <w:ilvl w:val="0"/>
          <w:numId w:val="20"/>
        </w:numPr>
        <w:tabs>
          <w:tab w:pos="824" w:val="left" w:leader="none"/>
        </w:tabs>
        <w:spacing w:line="264" w:lineRule="auto" w:before="52" w:after="0"/>
        <w:ind w:left="107" w:right="242" w:firstLine="566"/>
        <w:jc w:val="both"/>
        <w:rPr>
          <w:sz w:val="26"/>
        </w:rPr>
      </w:pPr>
      <w:r>
        <w:rPr>
          <w:color w:val="231F20"/>
          <w:sz w:val="26"/>
        </w:rPr>
        <w:t>A Nan! Nếu có chúng sanh từ vô số kiếp đến </w:t>
      </w:r>
      <w:r>
        <w:rPr>
          <w:color w:val="231F20"/>
          <w:spacing w:val="-7"/>
          <w:sz w:val="26"/>
        </w:rPr>
        <w:t>nay, </w:t>
      </w:r>
      <w:r>
        <w:rPr>
          <w:color w:val="231F20"/>
          <w:sz w:val="26"/>
        </w:rPr>
        <w:t>có </w:t>
      </w:r>
      <w:r>
        <w:rPr>
          <w:color w:val="231F20"/>
          <w:spacing w:val="-3"/>
          <w:sz w:val="26"/>
        </w:rPr>
        <w:t>tất </w:t>
      </w:r>
      <w:r>
        <w:rPr>
          <w:color w:val="231F20"/>
          <w:sz w:val="26"/>
        </w:rPr>
        <w:t>cả những tội chướng nặng nhẹ, tuy trong các đời trước chưa kịp sám hối, nay nếu biết đọc tụng, biên chép chú</w:t>
      </w:r>
      <w:r>
        <w:rPr>
          <w:color w:val="231F20"/>
          <w:spacing w:val="-14"/>
          <w:sz w:val="26"/>
        </w:rPr>
        <w:t> </w:t>
      </w:r>
      <w:r>
        <w:rPr>
          <w:color w:val="231F20"/>
          <w:spacing w:val="-7"/>
          <w:sz w:val="26"/>
        </w:rPr>
        <w:t>này,</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giữ đeo trên mình hay để nơi chỗ ở, thì những nghiệp tích chứa từ trước, đều tiêu như nước sôi làm tan băng tuyết, chẳng bao lâu sẽ được vô sanh nhẫn.</w:t>
      </w:r>
    </w:p>
    <w:p>
      <w:pPr>
        <w:pStyle w:val="ListParagraph"/>
        <w:numPr>
          <w:ilvl w:val="0"/>
          <w:numId w:val="20"/>
        </w:numPr>
        <w:tabs>
          <w:tab w:pos="844" w:val="left" w:leader="none"/>
        </w:tabs>
        <w:spacing w:line="264" w:lineRule="auto" w:before="54" w:after="0"/>
        <w:ind w:left="107" w:right="244" w:firstLine="566"/>
        <w:jc w:val="both"/>
        <w:rPr>
          <w:sz w:val="26"/>
        </w:rPr>
      </w:pPr>
      <w:r>
        <w:rPr>
          <w:color w:val="231F20"/>
          <w:sz w:val="26"/>
        </w:rPr>
        <w:t>Lại nữa A Nan! Nếu có người đàn bà chưa có con, mong</w:t>
      </w:r>
      <w:r>
        <w:rPr>
          <w:color w:val="231F20"/>
          <w:spacing w:val="-9"/>
          <w:sz w:val="26"/>
        </w:rPr>
        <w:t> </w:t>
      </w:r>
      <w:r>
        <w:rPr>
          <w:color w:val="231F20"/>
          <w:sz w:val="26"/>
        </w:rPr>
        <w:t>cầu</w:t>
      </w:r>
      <w:r>
        <w:rPr>
          <w:color w:val="231F20"/>
          <w:spacing w:val="-8"/>
          <w:sz w:val="26"/>
        </w:rPr>
        <w:t> </w:t>
      </w:r>
      <w:r>
        <w:rPr>
          <w:color w:val="231F20"/>
          <w:sz w:val="26"/>
        </w:rPr>
        <w:t>có</w:t>
      </w:r>
      <w:r>
        <w:rPr>
          <w:color w:val="231F20"/>
          <w:spacing w:val="-8"/>
          <w:sz w:val="26"/>
        </w:rPr>
        <w:t> </w:t>
      </w:r>
      <w:r>
        <w:rPr>
          <w:color w:val="231F20"/>
          <w:sz w:val="26"/>
        </w:rPr>
        <w:t>thai,</w:t>
      </w:r>
      <w:r>
        <w:rPr>
          <w:color w:val="231F20"/>
          <w:spacing w:val="-8"/>
          <w:sz w:val="26"/>
        </w:rPr>
        <w:t> </w:t>
      </w:r>
      <w:r>
        <w:rPr>
          <w:color w:val="231F20"/>
          <w:sz w:val="26"/>
        </w:rPr>
        <w:t>chí</w:t>
      </w:r>
      <w:r>
        <w:rPr>
          <w:color w:val="231F20"/>
          <w:spacing w:val="-8"/>
          <w:sz w:val="26"/>
        </w:rPr>
        <w:t> </w:t>
      </w:r>
      <w:r>
        <w:rPr>
          <w:color w:val="231F20"/>
          <w:sz w:val="26"/>
        </w:rPr>
        <w:t>tâm</w:t>
      </w:r>
      <w:r>
        <w:rPr>
          <w:color w:val="231F20"/>
          <w:spacing w:val="-8"/>
          <w:sz w:val="26"/>
        </w:rPr>
        <w:t> </w:t>
      </w:r>
      <w:r>
        <w:rPr>
          <w:color w:val="231F20"/>
          <w:sz w:val="26"/>
        </w:rPr>
        <w:t>tưởng</w:t>
      </w:r>
      <w:r>
        <w:rPr>
          <w:color w:val="231F20"/>
          <w:spacing w:val="-8"/>
          <w:sz w:val="26"/>
        </w:rPr>
        <w:t> </w:t>
      </w:r>
      <w:r>
        <w:rPr>
          <w:color w:val="231F20"/>
          <w:sz w:val="26"/>
        </w:rPr>
        <w:t>niệm,</w:t>
      </w:r>
      <w:r>
        <w:rPr>
          <w:color w:val="231F20"/>
          <w:spacing w:val="-10"/>
          <w:sz w:val="26"/>
        </w:rPr>
        <w:t> </w:t>
      </w:r>
      <w:r>
        <w:rPr>
          <w:color w:val="231F20"/>
          <w:sz w:val="26"/>
        </w:rPr>
        <w:t>hoặc</w:t>
      </w:r>
      <w:r>
        <w:rPr>
          <w:color w:val="231F20"/>
          <w:spacing w:val="-8"/>
          <w:sz w:val="26"/>
        </w:rPr>
        <w:t> </w:t>
      </w:r>
      <w:r>
        <w:rPr>
          <w:color w:val="231F20"/>
          <w:sz w:val="26"/>
        </w:rPr>
        <w:t>đeo</w:t>
      </w:r>
      <w:r>
        <w:rPr>
          <w:color w:val="231F20"/>
          <w:spacing w:val="-8"/>
          <w:sz w:val="26"/>
        </w:rPr>
        <w:t> </w:t>
      </w:r>
      <w:r>
        <w:rPr>
          <w:color w:val="231F20"/>
          <w:sz w:val="26"/>
        </w:rPr>
        <w:t>chú</w:t>
      </w:r>
      <w:r>
        <w:rPr>
          <w:color w:val="231F20"/>
          <w:spacing w:val="-8"/>
          <w:sz w:val="26"/>
        </w:rPr>
        <w:t> </w:t>
      </w:r>
      <w:r>
        <w:rPr>
          <w:color w:val="231F20"/>
          <w:spacing w:val="-7"/>
          <w:sz w:val="26"/>
        </w:rPr>
        <w:t>này,</w:t>
      </w:r>
      <w:r>
        <w:rPr>
          <w:color w:val="231F20"/>
          <w:spacing w:val="-8"/>
          <w:sz w:val="26"/>
        </w:rPr>
        <w:t> </w:t>
      </w:r>
      <w:r>
        <w:rPr>
          <w:color w:val="231F20"/>
          <w:sz w:val="26"/>
        </w:rPr>
        <w:t>thì được</w:t>
      </w:r>
      <w:r>
        <w:rPr>
          <w:color w:val="231F20"/>
          <w:spacing w:val="-7"/>
          <w:sz w:val="26"/>
        </w:rPr>
        <w:t> </w:t>
      </w:r>
      <w:r>
        <w:rPr>
          <w:color w:val="231F20"/>
          <w:sz w:val="26"/>
        </w:rPr>
        <w:t>sanh</w:t>
      </w:r>
      <w:r>
        <w:rPr>
          <w:color w:val="231F20"/>
          <w:spacing w:val="-7"/>
          <w:sz w:val="26"/>
        </w:rPr>
        <w:t> </w:t>
      </w:r>
      <w:r>
        <w:rPr>
          <w:color w:val="231F20"/>
          <w:sz w:val="26"/>
        </w:rPr>
        <w:t>những</w:t>
      </w:r>
      <w:r>
        <w:rPr>
          <w:color w:val="231F20"/>
          <w:spacing w:val="-7"/>
          <w:sz w:val="26"/>
        </w:rPr>
        <w:t> </w:t>
      </w:r>
      <w:r>
        <w:rPr>
          <w:color w:val="231F20"/>
          <w:sz w:val="26"/>
        </w:rPr>
        <w:t>đứa</w:t>
      </w:r>
      <w:r>
        <w:rPr>
          <w:color w:val="231F20"/>
          <w:spacing w:val="-7"/>
          <w:sz w:val="26"/>
        </w:rPr>
        <w:t> </w:t>
      </w:r>
      <w:r>
        <w:rPr>
          <w:color w:val="231F20"/>
          <w:sz w:val="26"/>
        </w:rPr>
        <w:t>con</w:t>
      </w:r>
      <w:r>
        <w:rPr>
          <w:color w:val="231F20"/>
          <w:spacing w:val="-6"/>
          <w:sz w:val="26"/>
        </w:rPr>
        <w:t> </w:t>
      </w:r>
      <w:r>
        <w:rPr>
          <w:color w:val="231F20"/>
          <w:sz w:val="26"/>
        </w:rPr>
        <w:t>trai</w:t>
      </w:r>
      <w:r>
        <w:rPr>
          <w:color w:val="231F20"/>
          <w:spacing w:val="-7"/>
          <w:sz w:val="26"/>
        </w:rPr>
        <w:t> </w:t>
      </w:r>
      <w:r>
        <w:rPr>
          <w:color w:val="231F20"/>
          <w:sz w:val="26"/>
        </w:rPr>
        <w:t>gái</w:t>
      </w:r>
      <w:r>
        <w:rPr>
          <w:color w:val="231F20"/>
          <w:spacing w:val="-7"/>
          <w:sz w:val="26"/>
        </w:rPr>
        <w:t> </w:t>
      </w:r>
      <w:r>
        <w:rPr>
          <w:color w:val="231F20"/>
          <w:sz w:val="26"/>
        </w:rPr>
        <w:t>có</w:t>
      </w:r>
      <w:r>
        <w:rPr>
          <w:color w:val="231F20"/>
          <w:spacing w:val="-7"/>
          <w:sz w:val="26"/>
        </w:rPr>
        <w:t> </w:t>
      </w:r>
      <w:r>
        <w:rPr>
          <w:color w:val="231F20"/>
          <w:sz w:val="26"/>
        </w:rPr>
        <w:t>phước</w:t>
      </w:r>
      <w:r>
        <w:rPr>
          <w:color w:val="231F20"/>
          <w:spacing w:val="-7"/>
          <w:sz w:val="26"/>
        </w:rPr>
        <w:t> </w:t>
      </w:r>
      <w:r>
        <w:rPr>
          <w:color w:val="231F20"/>
          <w:sz w:val="26"/>
        </w:rPr>
        <w:t>đức</w:t>
      </w:r>
      <w:r>
        <w:rPr>
          <w:color w:val="231F20"/>
          <w:spacing w:val="-6"/>
          <w:sz w:val="26"/>
        </w:rPr>
        <w:t> </w:t>
      </w:r>
      <w:r>
        <w:rPr>
          <w:color w:val="231F20"/>
          <w:sz w:val="26"/>
        </w:rPr>
        <w:t>trí</w:t>
      </w:r>
      <w:r>
        <w:rPr>
          <w:color w:val="231F20"/>
          <w:spacing w:val="-7"/>
          <w:sz w:val="26"/>
        </w:rPr>
        <w:t> </w:t>
      </w:r>
      <w:r>
        <w:rPr>
          <w:color w:val="231F20"/>
          <w:sz w:val="26"/>
        </w:rPr>
        <w:t>huệ,</w:t>
      </w:r>
      <w:r>
        <w:rPr>
          <w:color w:val="231F20"/>
          <w:spacing w:val="-7"/>
          <w:sz w:val="26"/>
        </w:rPr>
        <w:t> </w:t>
      </w:r>
      <w:r>
        <w:rPr>
          <w:color w:val="231F20"/>
          <w:sz w:val="26"/>
        </w:rPr>
        <w:t>cầu sống lâu được sống lâu, cầu phước báo được như thế. Sau khi</w:t>
      </w:r>
      <w:r>
        <w:rPr>
          <w:color w:val="231F20"/>
          <w:spacing w:val="-14"/>
          <w:sz w:val="26"/>
        </w:rPr>
        <w:t> </w:t>
      </w:r>
      <w:r>
        <w:rPr>
          <w:color w:val="231F20"/>
          <w:sz w:val="26"/>
        </w:rPr>
        <w:t>chết,</w:t>
      </w:r>
      <w:r>
        <w:rPr>
          <w:color w:val="231F20"/>
          <w:spacing w:val="-13"/>
          <w:sz w:val="26"/>
        </w:rPr>
        <w:t> </w:t>
      </w:r>
      <w:r>
        <w:rPr>
          <w:color w:val="231F20"/>
          <w:sz w:val="26"/>
        </w:rPr>
        <w:t>tùy</w:t>
      </w:r>
      <w:r>
        <w:rPr>
          <w:color w:val="231F20"/>
          <w:spacing w:val="-14"/>
          <w:sz w:val="26"/>
        </w:rPr>
        <w:t> </w:t>
      </w:r>
      <w:r>
        <w:rPr>
          <w:color w:val="231F20"/>
          <w:sz w:val="26"/>
        </w:rPr>
        <w:t>nguyện</w:t>
      </w:r>
      <w:r>
        <w:rPr>
          <w:color w:val="231F20"/>
          <w:spacing w:val="-13"/>
          <w:sz w:val="26"/>
        </w:rPr>
        <w:t> </w:t>
      </w:r>
      <w:r>
        <w:rPr>
          <w:color w:val="231F20"/>
          <w:sz w:val="26"/>
        </w:rPr>
        <w:t>vãng</w:t>
      </w:r>
      <w:r>
        <w:rPr>
          <w:color w:val="231F20"/>
          <w:spacing w:val="-13"/>
          <w:sz w:val="26"/>
        </w:rPr>
        <w:t> </w:t>
      </w:r>
      <w:r>
        <w:rPr>
          <w:color w:val="231F20"/>
          <w:sz w:val="26"/>
        </w:rPr>
        <w:t>sanh</w:t>
      </w:r>
      <w:r>
        <w:rPr>
          <w:color w:val="231F20"/>
          <w:spacing w:val="-14"/>
          <w:sz w:val="26"/>
        </w:rPr>
        <w:t> </w:t>
      </w:r>
      <w:r>
        <w:rPr>
          <w:color w:val="231F20"/>
          <w:sz w:val="26"/>
        </w:rPr>
        <w:t>trong</w:t>
      </w:r>
      <w:r>
        <w:rPr>
          <w:color w:val="231F20"/>
          <w:spacing w:val="-13"/>
          <w:sz w:val="26"/>
        </w:rPr>
        <w:t> </w:t>
      </w:r>
      <w:r>
        <w:rPr>
          <w:color w:val="231F20"/>
          <w:sz w:val="26"/>
        </w:rPr>
        <w:t>mười</w:t>
      </w:r>
      <w:r>
        <w:rPr>
          <w:color w:val="231F20"/>
          <w:spacing w:val="-14"/>
          <w:sz w:val="26"/>
        </w:rPr>
        <w:t> </w:t>
      </w:r>
      <w:r>
        <w:rPr>
          <w:color w:val="231F20"/>
          <w:sz w:val="26"/>
        </w:rPr>
        <w:t>phương</w:t>
      </w:r>
      <w:r>
        <w:rPr>
          <w:color w:val="231F20"/>
          <w:spacing w:val="-13"/>
          <w:sz w:val="26"/>
        </w:rPr>
        <w:t> </w:t>
      </w:r>
      <w:r>
        <w:rPr>
          <w:color w:val="231F20"/>
          <w:sz w:val="26"/>
        </w:rPr>
        <w:t>quốc</w:t>
      </w:r>
      <w:r>
        <w:rPr>
          <w:color w:val="231F20"/>
          <w:spacing w:val="-13"/>
          <w:sz w:val="26"/>
        </w:rPr>
        <w:t> </w:t>
      </w:r>
      <w:r>
        <w:rPr>
          <w:color w:val="231F20"/>
          <w:sz w:val="26"/>
        </w:rPr>
        <w:t>độ, chắc chắn chẳng sanh nơi biên địa, dòng hạ tiện, huống là các tạp</w:t>
      </w:r>
      <w:r>
        <w:rPr>
          <w:color w:val="231F20"/>
          <w:spacing w:val="-3"/>
          <w:sz w:val="26"/>
        </w:rPr>
        <w:t> </w:t>
      </w:r>
      <w:r>
        <w:rPr>
          <w:color w:val="231F20"/>
          <w:sz w:val="26"/>
        </w:rPr>
        <w:t>hình!</w:t>
      </w:r>
    </w:p>
    <w:p>
      <w:pPr>
        <w:pStyle w:val="ListParagraph"/>
        <w:numPr>
          <w:ilvl w:val="0"/>
          <w:numId w:val="20"/>
        </w:numPr>
        <w:tabs>
          <w:tab w:pos="807" w:val="left" w:leader="none"/>
        </w:tabs>
        <w:spacing w:line="264" w:lineRule="auto" w:before="50" w:after="0"/>
        <w:ind w:left="107" w:right="244" w:firstLine="566"/>
        <w:jc w:val="both"/>
        <w:rPr>
          <w:sz w:val="26"/>
        </w:rPr>
      </w:pPr>
      <w:r>
        <w:rPr>
          <w:color w:val="231F20"/>
          <w:sz w:val="26"/>
        </w:rPr>
        <w:t>A</w:t>
      </w:r>
      <w:r>
        <w:rPr>
          <w:color w:val="231F20"/>
          <w:spacing w:val="-9"/>
          <w:sz w:val="26"/>
        </w:rPr>
        <w:t> </w:t>
      </w:r>
      <w:r>
        <w:rPr>
          <w:color w:val="231F20"/>
          <w:sz w:val="26"/>
        </w:rPr>
        <w:t>Nan!</w:t>
      </w:r>
      <w:r>
        <w:rPr>
          <w:color w:val="231F20"/>
          <w:spacing w:val="-8"/>
          <w:sz w:val="26"/>
        </w:rPr>
        <w:t> </w:t>
      </w:r>
      <w:r>
        <w:rPr>
          <w:color w:val="231F20"/>
          <w:sz w:val="26"/>
        </w:rPr>
        <w:t>Nếu</w:t>
      </w:r>
      <w:r>
        <w:rPr>
          <w:color w:val="231F20"/>
          <w:spacing w:val="-9"/>
          <w:sz w:val="26"/>
        </w:rPr>
        <w:t> </w:t>
      </w:r>
      <w:r>
        <w:rPr>
          <w:color w:val="231F20"/>
          <w:sz w:val="26"/>
        </w:rPr>
        <w:t>các</w:t>
      </w:r>
      <w:r>
        <w:rPr>
          <w:color w:val="231F20"/>
          <w:spacing w:val="-9"/>
          <w:sz w:val="26"/>
        </w:rPr>
        <w:t> </w:t>
      </w:r>
      <w:r>
        <w:rPr>
          <w:color w:val="231F20"/>
          <w:sz w:val="26"/>
        </w:rPr>
        <w:t>quốc</w:t>
      </w:r>
      <w:r>
        <w:rPr>
          <w:color w:val="231F20"/>
          <w:spacing w:val="-9"/>
          <w:sz w:val="26"/>
        </w:rPr>
        <w:t> </w:t>
      </w:r>
      <w:r>
        <w:rPr>
          <w:color w:val="231F20"/>
          <w:sz w:val="26"/>
        </w:rPr>
        <w:t>độ,</w:t>
      </w:r>
      <w:r>
        <w:rPr>
          <w:color w:val="231F20"/>
          <w:spacing w:val="-9"/>
          <w:sz w:val="26"/>
        </w:rPr>
        <w:t> </w:t>
      </w:r>
      <w:r>
        <w:rPr>
          <w:color w:val="231F20"/>
          <w:sz w:val="26"/>
        </w:rPr>
        <w:t>châu</w:t>
      </w:r>
      <w:r>
        <w:rPr>
          <w:color w:val="231F20"/>
          <w:spacing w:val="-8"/>
          <w:sz w:val="26"/>
        </w:rPr>
        <w:t> </w:t>
      </w:r>
      <w:r>
        <w:rPr>
          <w:color w:val="231F20"/>
          <w:sz w:val="26"/>
        </w:rPr>
        <w:t>huyện,</w:t>
      </w:r>
      <w:r>
        <w:rPr>
          <w:color w:val="231F20"/>
          <w:spacing w:val="-9"/>
          <w:sz w:val="26"/>
        </w:rPr>
        <w:t> </w:t>
      </w:r>
      <w:r>
        <w:rPr>
          <w:color w:val="231F20"/>
          <w:sz w:val="26"/>
        </w:rPr>
        <w:t>làng</w:t>
      </w:r>
      <w:r>
        <w:rPr>
          <w:color w:val="231F20"/>
          <w:spacing w:val="-9"/>
          <w:sz w:val="26"/>
        </w:rPr>
        <w:t> </w:t>
      </w:r>
      <w:r>
        <w:rPr>
          <w:color w:val="231F20"/>
          <w:spacing w:val="-3"/>
          <w:sz w:val="26"/>
        </w:rPr>
        <w:t>xóm</w:t>
      </w:r>
      <w:r>
        <w:rPr>
          <w:color w:val="231F20"/>
          <w:spacing w:val="-9"/>
          <w:sz w:val="26"/>
        </w:rPr>
        <w:t> </w:t>
      </w:r>
      <w:r>
        <w:rPr>
          <w:color w:val="231F20"/>
          <w:sz w:val="26"/>
        </w:rPr>
        <w:t>bị</w:t>
      </w:r>
      <w:r>
        <w:rPr>
          <w:color w:val="231F20"/>
          <w:spacing w:val="-9"/>
          <w:sz w:val="26"/>
        </w:rPr>
        <w:t> </w:t>
      </w:r>
      <w:r>
        <w:rPr>
          <w:color w:val="231F20"/>
          <w:sz w:val="26"/>
        </w:rPr>
        <w:t>nạn đói </w:t>
      </w:r>
      <w:r>
        <w:rPr>
          <w:color w:val="231F20"/>
          <w:spacing w:val="-3"/>
          <w:sz w:val="26"/>
        </w:rPr>
        <w:t>kém, </w:t>
      </w:r>
      <w:r>
        <w:rPr>
          <w:color w:val="231F20"/>
          <w:sz w:val="26"/>
        </w:rPr>
        <w:t>ôn dịch; hoặc những nơi bị bịnh loạn, giặc cướp đánh</w:t>
      </w:r>
      <w:r>
        <w:rPr>
          <w:color w:val="231F20"/>
          <w:spacing w:val="-8"/>
          <w:sz w:val="26"/>
        </w:rPr>
        <w:t> </w:t>
      </w:r>
      <w:r>
        <w:rPr>
          <w:color w:val="231F20"/>
          <w:sz w:val="26"/>
        </w:rPr>
        <w:t>nhau</w:t>
      </w:r>
      <w:r>
        <w:rPr>
          <w:color w:val="231F20"/>
          <w:spacing w:val="-8"/>
          <w:sz w:val="26"/>
        </w:rPr>
        <w:t> </w:t>
      </w:r>
      <w:r>
        <w:rPr>
          <w:color w:val="231F20"/>
          <w:sz w:val="26"/>
        </w:rPr>
        <w:t>và</w:t>
      </w:r>
      <w:r>
        <w:rPr>
          <w:color w:val="231F20"/>
          <w:spacing w:val="-8"/>
          <w:sz w:val="26"/>
        </w:rPr>
        <w:t> </w:t>
      </w:r>
      <w:r>
        <w:rPr>
          <w:color w:val="231F20"/>
          <w:spacing w:val="-3"/>
          <w:sz w:val="26"/>
        </w:rPr>
        <w:t>tất</w:t>
      </w:r>
      <w:r>
        <w:rPr>
          <w:color w:val="231F20"/>
          <w:spacing w:val="-8"/>
          <w:sz w:val="26"/>
        </w:rPr>
        <w:t> </w:t>
      </w:r>
      <w:r>
        <w:rPr>
          <w:color w:val="231F20"/>
          <w:sz w:val="26"/>
        </w:rPr>
        <w:t>cả</w:t>
      </w:r>
      <w:r>
        <w:rPr>
          <w:color w:val="231F20"/>
          <w:spacing w:val="-8"/>
          <w:sz w:val="26"/>
        </w:rPr>
        <w:t> </w:t>
      </w:r>
      <w:r>
        <w:rPr>
          <w:color w:val="231F20"/>
          <w:sz w:val="26"/>
        </w:rPr>
        <w:t>những</w:t>
      </w:r>
      <w:r>
        <w:rPr>
          <w:color w:val="231F20"/>
          <w:spacing w:val="-8"/>
          <w:sz w:val="26"/>
        </w:rPr>
        <w:t> </w:t>
      </w:r>
      <w:r>
        <w:rPr>
          <w:color w:val="231F20"/>
          <w:sz w:val="26"/>
        </w:rPr>
        <w:t>nơi</w:t>
      </w:r>
      <w:r>
        <w:rPr>
          <w:color w:val="231F20"/>
          <w:spacing w:val="-7"/>
          <w:sz w:val="26"/>
        </w:rPr>
        <w:t> </w:t>
      </w:r>
      <w:r>
        <w:rPr>
          <w:color w:val="231F20"/>
          <w:sz w:val="26"/>
        </w:rPr>
        <w:t>có</w:t>
      </w:r>
      <w:r>
        <w:rPr>
          <w:color w:val="231F20"/>
          <w:spacing w:val="-8"/>
          <w:sz w:val="26"/>
        </w:rPr>
        <w:t> </w:t>
      </w:r>
      <w:r>
        <w:rPr>
          <w:color w:val="231F20"/>
          <w:sz w:val="26"/>
        </w:rPr>
        <w:t>tai</w:t>
      </w:r>
      <w:r>
        <w:rPr>
          <w:color w:val="231F20"/>
          <w:spacing w:val="-8"/>
          <w:sz w:val="26"/>
        </w:rPr>
        <w:t> </w:t>
      </w:r>
      <w:r>
        <w:rPr>
          <w:color w:val="231F20"/>
          <w:sz w:val="26"/>
        </w:rPr>
        <w:t>nạn</w:t>
      </w:r>
      <w:r>
        <w:rPr>
          <w:color w:val="231F20"/>
          <w:spacing w:val="-8"/>
          <w:sz w:val="26"/>
        </w:rPr>
        <w:t> </w:t>
      </w:r>
      <w:r>
        <w:rPr>
          <w:color w:val="231F20"/>
          <w:sz w:val="26"/>
        </w:rPr>
        <w:t>khác,</w:t>
      </w:r>
      <w:r>
        <w:rPr>
          <w:color w:val="231F20"/>
          <w:spacing w:val="-8"/>
          <w:sz w:val="26"/>
        </w:rPr>
        <w:t> </w:t>
      </w:r>
      <w:r>
        <w:rPr>
          <w:color w:val="231F20"/>
          <w:sz w:val="26"/>
        </w:rPr>
        <w:t>viết</w:t>
      </w:r>
      <w:r>
        <w:rPr>
          <w:color w:val="231F20"/>
          <w:spacing w:val="-8"/>
          <w:sz w:val="26"/>
        </w:rPr>
        <w:t> </w:t>
      </w:r>
      <w:r>
        <w:rPr>
          <w:color w:val="231F20"/>
          <w:sz w:val="26"/>
        </w:rPr>
        <w:t>thần</w:t>
      </w:r>
      <w:r>
        <w:rPr>
          <w:color w:val="231F20"/>
          <w:spacing w:val="-7"/>
          <w:sz w:val="26"/>
        </w:rPr>
        <w:t> </w:t>
      </w:r>
      <w:r>
        <w:rPr>
          <w:color w:val="231F20"/>
          <w:sz w:val="26"/>
        </w:rPr>
        <w:t>chú này dán nơi bốn cửa thành, và những thấp miếu hoặc trên các trang phan, khiến chúng sanh trong nước thừa phụng chú </w:t>
      </w:r>
      <w:r>
        <w:rPr>
          <w:color w:val="231F20"/>
          <w:spacing w:val="-7"/>
          <w:sz w:val="26"/>
        </w:rPr>
        <w:t>này, </w:t>
      </w:r>
      <w:r>
        <w:rPr>
          <w:color w:val="231F20"/>
          <w:sz w:val="26"/>
        </w:rPr>
        <w:t>cung kính lễ bái, nhất tâm cúng dường; khiến nhân dân mỗi mỗi đeo chú trong mình, hoặc để nơi chỗ ở, thì </w:t>
      </w:r>
      <w:r>
        <w:rPr>
          <w:color w:val="231F20"/>
          <w:spacing w:val="-3"/>
          <w:sz w:val="26"/>
        </w:rPr>
        <w:t>tất </w:t>
      </w:r>
      <w:r>
        <w:rPr>
          <w:color w:val="231F20"/>
          <w:sz w:val="26"/>
        </w:rPr>
        <w:t>cả tai nạn thảy đều tiêu</w:t>
      </w:r>
      <w:r>
        <w:rPr>
          <w:color w:val="231F20"/>
          <w:spacing w:val="-7"/>
          <w:sz w:val="26"/>
        </w:rPr>
        <w:t> </w:t>
      </w:r>
      <w:r>
        <w:rPr>
          <w:color w:val="231F20"/>
          <w:sz w:val="26"/>
        </w:rPr>
        <w:t>diệt.</w:t>
      </w:r>
    </w:p>
    <w:p>
      <w:pPr>
        <w:pStyle w:val="ListParagraph"/>
        <w:numPr>
          <w:ilvl w:val="0"/>
          <w:numId w:val="20"/>
        </w:numPr>
        <w:tabs>
          <w:tab w:pos="821" w:val="left" w:leader="none"/>
        </w:tabs>
        <w:spacing w:line="264" w:lineRule="auto" w:before="50" w:after="0"/>
        <w:ind w:left="107" w:right="243" w:firstLine="566"/>
        <w:jc w:val="both"/>
        <w:rPr>
          <w:sz w:val="26"/>
        </w:rPr>
      </w:pPr>
      <w:r>
        <w:rPr>
          <w:color w:val="231F20"/>
          <w:sz w:val="26"/>
        </w:rPr>
        <w:t>A Nan! Nếu chúng sanh nơi các quốc độ, hễ chỗ nào có</w:t>
      </w:r>
      <w:r>
        <w:rPr>
          <w:color w:val="231F20"/>
          <w:spacing w:val="-15"/>
          <w:sz w:val="26"/>
        </w:rPr>
        <w:t> </w:t>
      </w:r>
      <w:r>
        <w:rPr>
          <w:color w:val="231F20"/>
          <w:sz w:val="26"/>
        </w:rPr>
        <w:t>chú</w:t>
      </w:r>
      <w:r>
        <w:rPr>
          <w:color w:val="231F20"/>
          <w:spacing w:val="-15"/>
          <w:sz w:val="26"/>
        </w:rPr>
        <w:t> </w:t>
      </w:r>
      <w:r>
        <w:rPr>
          <w:color w:val="231F20"/>
          <w:spacing w:val="-7"/>
          <w:sz w:val="26"/>
        </w:rPr>
        <w:t>này,</w:t>
      </w:r>
      <w:r>
        <w:rPr>
          <w:color w:val="231F20"/>
          <w:spacing w:val="-14"/>
          <w:sz w:val="26"/>
        </w:rPr>
        <w:t> </w:t>
      </w:r>
      <w:r>
        <w:rPr>
          <w:color w:val="231F20"/>
          <w:sz w:val="26"/>
        </w:rPr>
        <w:t>thì</w:t>
      </w:r>
      <w:r>
        <w:rPr>
          <w:color w:val="231F20"/>
          <w:spacing w:val="-15"/>
          <w:sz w:val="26"/>
        </w:rPr>
        <w:t> </w:t>
      </w:r>
      <w:r>
        <w:rPr>
          <w:color w:val="231F20"/>
          <w:sz w:val="26"/>
        </w:rPr>
        <w:t>Thiên</w:t>
      </w:r>
      <w:r>
        <w:rPr>
          <w:color w:val="231F20"/>
          <w:spacing w:val="-15"/>
          <w:sz w:val="26"/>
        </w:rPr>
        <w:t> </w:t>
      </w:r>
      <w:r>
        <w:rPr>
          <w:color w:val="231F20"/>
          <w:sz w:val="26"/>
        </w:rPr>
        <w:t>Long</w:t>
      </w:r>
      <w:r>
        <w:rPr>
          <w:color w:val="231F20"/>
          <w:spacing w:val="-14"/>
          <w:sz w:val="26"/>
        </w:rPr>
        <w:t> </w:t>
      </w:r>
      <w:r>
        <w:rPr>
          <w:color w:val="231F20"/>
          <w:sz w:val="26"/>
        </w:rPr>
        <w:t>vui</w:t>
      </w:r>
      <w:r>
        <w:rPr>
          <w:color w:val="231F20"/>
          <w:spacing w:val="-15"/>
          <w:sz w:val="26"/>
        </w:rPr>
        <w:t> </w:t>
      </w:r>
      <w:r>
        <w:rPr>
          <w:color w:val="231F20"/>
          <w:sz w:val="26"/>
        </w:rPr>
        <w:t>mừng,</w:t>
      </w:r>
      <w:r>
        <w:rPr>
          <w:color w:val="231F20"/>
          <w:spacing w:val="-15"/>
          <w:sz w:val="26"/>
        </w:rPr>
        <w:t> </w:t>
      </w:r>
      <w:r>
        <w:rPr>
          <w:color w:val="231F20"/>
          <w:sz w:val="26"/>
        </w:rPr>
        <w:t>mưa</w:t>
      </w:r>
      <w:r>
        <w:rPr>
          <w:color w:val="231F20"/>
          <w:spacing w:val="-14"/>
          <w:sz w:val="26"/>
        </w:rPr>
        <w:t> </w:t>
      </w:r>
      <w:r>
        <w:rPr>
          <w:color w:val="231F20"/>
          <w:sz w:val="26"/>
        </w:rPr>
        <w:t>gió</w:t>
      </w:r>
      <w:r>
        <w:rPr>
          <w:color w:val="231F20"/>
          <w:spacing w:val="-15"/>
          <w:sz w:val="26"/>
        </w:rPr>
        <w:t> </w:t>
      </w:r>
      <w:r>
        <w:rPr>
          <w:color w:val="231F20"/>
          <w:sz w:val="26"/>
        </w:rPr>
        <w:t>thuận</w:t>
      </w:r>
      <w:r>
        <w:rPr>
          <w:color w:val="231F20"/>
          <w:spacing w:val="-15"/>
          <w:sz w:val="26"/>
        </w:rPr>
        <w:t> </w:t>
      </w:r>
      <w:r>
        <w:rPr>
          <w:color w:val="231F20"/>
          <w:sz w:val="26"/>
        </w:rPr>
        <w:t>thời,</w:t>
      </w:r>
      <w:r>
        <w:rPr>
          <w:color w:val="231F20"/>
          <w:spacing w:val="-14"/>
          <w:sz w:val="26"/>
        </w:rPr>
        <w:t> </w:t>
      </w:r>
      <w:r>
        <w:rPr>
          <w:color w:val="231F20"/>
          <w:sz w:val="26"/>
        </w:rPr>
        <w:t>ngũ cốc được mùa, dân chúng an vui; những tai chướng do </w:t>
      </w:r>
      <w:r>
        <w:rPr>
          <w:color w:val="231F20"/>
          <w:spacing w:val="-3"/>
          <w:sz w:val="26"/>
        </w:rPr>
        <w:t>tất </w:t>
      </w:r>
      <w:r>
        <w:rPr>
          <w:color w:val="231F20"/>
          <w:sz w:val="26"/>
        </w:rPr>
        <w:t>cả ác tinh biến quái ở mọi nơi, đều chẳng sanh khởi, người chẳng</w:t>
      </w:r>
      <w:r>
        <w:rPr>
          <w:color w:val="231F20"/>
          <w:spacing w:val="-9"/>
          <w:sz w:val="26"/>
        </w:rPr>
        <w:t> </w:t>
      </w:r>
      <w:r>
        <w:rPr>
          <w:color w:val="231F20"/>
          <w:sz w:val="26"/>
        </w:rPr>
        <w:t>chết</w:t>
      </w:r>
      <w:r>
        <w:rPr>
          <w:color w:val="231F20"/>
          <w:spacing w:val="-8"/>
          <w:sz w:val="26"/>
        </w:rPr>
        <w:t> </w:t>
      </w:r>
      <w:r>
        <w:rPr>
          <w:color w:val="231F20"/>
          <w:sz w:val="26"/>
        </w:rPr>
        <w:t>yểu,</w:t>
      </w:r>
      <w:r>
        <w:rPr>
          <w:color w:val="231F20"/>
          <w:spacing w:val="-8"/>
          <w:sz w:val="26"/>
        </w:rPr>
        <w:t> </w:t>
      </w:r>
      <w:r>
        <w:rPr>
          <w:color w:val="231F20"/>
          <w:sz w:val="26"/>
        </w:rPr>
        <w:t>gông,</w:t>
      </w:r>
      <w:r>
        <w:rPr>
          <w:color w:val="231F20"/>
          <w:spacing w:val="-8"/>
          <w:sz w:val="26"/>
        </w:rPr>
        <w:t> </w:t>
      </w:r>
      <w:r>
        <w:rPr>
          <w:color w:val="231F20"/>
          <w:sz w:val="26"/>
        </w:rPr>
        <w:t>cùm,</w:t>
      </w:r>
      <w:r>
        <w:rPr>
          <w:color w:val="231F20"/>
          <w:spacing w:val="-9"/>
          <w:sz w:val="26"/>
        </w:rPr>
        <w:t> </w:t>
      </w:r>
      <w:r>
        <w:rPr>
          <w:color w:val="231F20"/>
          <w:sz w:val="26"/>
        </w:rPr>
        <w:t>xiềng</w:t>
      </w:r>
      <w:r>
        <w:rPr>
          <w:color w:val="231F20"/>
          <w:spacing w:val="-9"/>
          <w:sz w:val="26"/>
        </w:rPr>
        <w:t> </w:t>
      </w:r>
      <w:r>
        <w:rPr>
          <w:color w:val="231F20"/>
          <w:sz w:val="26"/>
        </w:rPr>
        <w:t>xích,</w:t>
      </w:r>
      <w:r>
        <w:rPr>
          <w:color w:val="231F20"/>
          <w:spacing w:val="-8"/>
          <w:sz w:val="26"/>
        </w:rPr>
        <w:t> </w:t>
      </w:r>
      <w:r>
        <w:rPr>
          <w:color w:val="231F20"/>
          <w:sz w:val="26"/>
        </w:rPr>
        <w:t>chẳng</w:t>
      </w:r>
      <w:r>
        <w:rPr>
          <w:color w:val="231F20"/>
          <w:spacing w:val="-8"/>
          <w:sz w:val="26"/>
        </w:rPr>
        <w:t> </w:t>
      </w:r>
      <w:r>
        <w:rPr>
          <w:color w:val="231F20"/>
          <w:sz w:val="26"/>
        </w:rPr>
        <w:t>dính</w:t>
      </w:r>
      <w:r>
        <w:rPr>
          <w:color w:val="231F20"/>
          <w:spacing w:val="-8"/>
          <w:sz w:val="26"/>
        </w:rPr>
        <w:t> </w:t>
      </w:r>
      <w:r>
        <w:rPr>
          <w:color w:val="231F20"/>
          <w:sz w:val="26"/>
        </w:rPr>
        <w:t>vào</w:t>
      </w:r>
      <w:r>
        <w:rPr>
          <w:color w:val="231F20"/>
          <w:spacing w:val="-8"/>
          <w:sz w:val="26"/>
        </w:rPr>
        <w:t> </w:t>
      </w:r>
      <w:r>
        <w:rPr>
          <w:color w:val="231F20"/>
          <w:sz w:val="26"/>
        </w:rPr>
        <w:t>mình, </w:t>
      </w:r>
      <w:r>
        <w:rPr>
          <w:color w:val="231F20"/>
          <w:spacing w:val="-3"/>
          <w:sz w:val="26"/>
        </w:rPr>
        <w:t>ngày </w:t>
      </w:r>
      <w:r>
        <w:rPr>
          <w:color w:val="231F20"/>
          <w:sz w:val="26"/>
        </w:rPr>
        <w:t>đêm ngủ yên, thường chẳng ác mộng.</w:t>
      </w:r>
    </w:p>
    <w:p>
      <w:pPr>
        <w:pStyle w:val="ListParagraph"/>
        <w:numPr>
          <w:ilvl w:val="0"/>
          <w:numId w:val="20"/>
        </w:numPr>
        <w:tabs>
          <w:tab w:pos="815" w:val="left" w:leader="none"/>
        </w:tabs>
        <w:spacing w:line="264" w:lineRule="auto" w:before="51" w:after="0"/>
        <w:ind w:left="107" w:right="243" w:firstLine="566"/>
        <w:jc w:val="both"/>
        <w:rPr>
          <w:sz w:val="26"/>
        </w:rPr>
      </w:pPr>
      <w:r>
        <w:rPr>
          <w:color w:val="231F20"/>
          <w:sz w:val="26"/>
        </w:rPr>
        <w:t>A Nan! Cõi </w:t>
      </w:r>
      <w:r>
        <w:rPr>
          <w:color w:val="231F20"/>
          <w:spacing w:val="-11"/>
          <w:sz w:val="26"/>
        </w:rPr>
        <w:t>Ta </w:t>
      </w:r>
      <w:r>
        <w:rPr>
          <w:color w:val="231F20"/>
          <w:sz w:val="26"/>
        </w:rPr>
        <w:t>Bà này có tám vạn bốn ngàn tại biến ác tinh,</w:t>
      </w:r>
      <w:r>
        <w:rPr>
          <w:color w:val="231F20"/>
          <w:spacing w:val="13"/>
          <w:sz w:val="26"/>
        </w:rPr>
        <w:t> </w:t>
      </w:r>
      <w:r>
        <w:rPr>
          <w:color w:val="231F20"/>
          <w:sz w:val="26"/>
        </w:rPr>
        <w:t>do</w:t>
      </w:r>
      <w:r>
        <w:rPr>
          <w:color w:val="231F20"/>
          <w:spacing w:val="12"/>
          <w:sz w:val="26"/>
        </w:rPr>
        <w:t> </w:t>
      </w:r>
      <w:r>
        <w:rPr>
          <w:color w:val="231F20"/>
          <w:sz w:val="26"/>
        </w:rPr>
        <w:t>28</w:t>
      </w:r>
      <w:r>
        <w:rPr>
          <w:color w:val="231F20"/>
          <w:spacing w:val="12"/>
          <w:sz w:val="26"/>
        </w:rPr>
        <w:t> </w:t>
      </w:r>
      <w:r>
        <w:rPr>
          <w:color w:val="231F20"/>
          <w:sz w:val="26"/>
        </w:rPr>
        <w:t>đại</w:t>
      </w:r>
      <w:r>
        <w:rPr>
          <w:color w:val="231F20"/>
          <w:spacing w:val="14"/>
          <w:sz w:val="26"/>
        </w:rPr>
        <w:t> </w:t>
      </w:r>
      <w:r>
        <w:rPr>
          <w:color w:val="231F20"/>
          <w:sz w:val="26"/>
        </w:rPr>
        <w:t>ác</w:t>
      </w:r>
      <w:r>
        <w:rPr>
          <w:color w:val="231F20"/>
          <w:spacing w:val="12"/>
          <w:sz w:val="26"/>
        </w:rPr>
        <w:t> </w:t>
      </w:r>
      <w:r>
        <w:rPr>
          <w:color w:val="231F20"/>
          <w:sz w:val="26"/>
        </w:rPr>
        <w:t>tính</w:t>
      </w:r>
      <w:r>
        <w:rPr>
          <w:color w:val="231F20"/>
          <w:spacing w:val="13"/>
          <w:sz w:val="26"/>
        </w:rPr>
        <w:t> </w:t>
      </w:r>
      <w:r>
        <w:rPr>
          <w:color w:val="231F20"/>
          <w:sz w:val="26"/>
        </w:rPr>
        <w:t>làm</w:t>
      </w:r>
      <w:r>
        <w:rPr>
          <w:color w:val="231F20"/>
          <w:spacing w:val="13"/>
          <w:sz w:val="26"/>
        </w:rPr>
        <w:t> </w:t>
      </w:r>
      <w:r>
        <w:rPr>
          <w:color w:val="231F20"/>
          <w:sz w:val="26"/>
        </w:rPr>
        <w:t>thượng</w:t>
      </w:r>
      <w:r>
        <w:rPr>
          <w:color w:val="231F20"/>
          <w:spacing w:val="13"/>
          <w:sz w:val="26"/>
        </w:rPr>
        <w:t> </w:t>
      </w:r>
      <w:r>
        <w:rPr>
          <w:color w:val="231F20"/>
          <w:sz w:val="26"/>
        </w:rPr>
        <w:t>thủy</w:t>
      </w:r>
      <w:r>
        <w:rPr>
          <w:color w:val="231F20"/>
          <w:spacing w:val="13"/>
          <w:sz w:val="26"/>
        </w:rPr>
        <w:t> </w:t>
      </w:r>
      <w:r>
        <w:rPr>
          <w:color w:val="231F20"/>
          <w:sz w:val="26"/>
        </w:rPr>
        <w:t>lại</w:t>
      </w:r>
      <w:r>
        <w:rPr>
          <w:color w:val="231F20"/>
          <w:spacing w:val="12"/>
          <w:sz w:val="26"/>
        </w:rPr>
        <w:t> </w:t>
      </w:r>
      <w:r>
        <w:rPr>
          <w:color w:val="231F20"/>
          <w:sz w:val="26"/>
        </w:rPr>
        <w:t>có</w:t>
      </w:r>
      <w:r>
        <w:rPr>
          <w:color w:val="231F20"/>
          <w:spacing w:val="13"/>
          <w:sz w:val="26"/>
        </w:rPr>
        <w:t> </w:t>
      </w:r>
      <w:r>
        <w:rPr>
          <w:color w:val="231F20"/>
          <w:sz w:val="26"/>
        </w:rPr>
        <w:t>8</w:t>
      </w:r>
      <w:r>
        <w:rPr>
          <w:color w:val="231F20"/>
          <w:spacing w:val="13"/>
          <w:sz w:val="26"/>
        </w:rPr>
        <w:t> </w:t>
      </w:r>
      <w:r>
        <w:rPr>
          <w:color w:val="231F20"/>
          <w:sz w:val="26"/>
        </w:rPr>
        <w:t>đại</w:t>
      </w:r>
      <w:r>
        <w:rPr>
          <w:color w:val="231F20"/>
          <w:spacing w:val="13"/>
          <w:sz w:val="26"/>
        </w:rPr>
        <w:t> </w:t>
      </w:r>
      <w:r>
        <w:rPr>
          <w:color w:val="231F20"/>
          <w:sz w:val="26"/>
        </w:rPr>
        <w:t>ác</w:t>
      </w:r>
      <w:r>
        <w:rPr>
          <w:color w:val="231F20"/>
          <w:spacing w:val="13"/>
          <w:sz w:val="26"/>
        </w:rPr>
        <w:t> </w:t>
      </w:r>
      <w:r>
        <w:rPr>
          <w:color w:val="231F20"/>
          <w:sz w:val="26"/>
        </w:rPr>
        <w:t>tinh</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line="259" w:lineRule="auto" w:before="48"/>
        <w:ind w:right="243"/>
      </w:pPr>
      <w:r>
        <w:rPr>
          <w:color w:val="231F20"/>
        </w:rPr>
        <w:t>làm</w:t>
      </w:r>
      <w:r>
        <w:rPr>
          <w:color w:val="231F20"/>
          <w:spacing w:val="-5"/>
        </w:rPr>
        <w:t> </w:t>
      </w:r>
      <w:r>
        <w:rPr>
          <w:color w:val="231F20"/>
        </w:rPr>
        <w:t>chủ,</w:t>
      </w:r>
      <w:r>
        <w:rPr>
          <w:color w:val="231F20"/>
          <w:spacing w:val="-5"/>
        </w:rPr>
        <w:t> </w:t>
      </w:r>
      <w:r>
        <w:rPr>
          <w:color w:val="231F20"/>
        </w:rPr>
        <w:t>xuất</w:t>
      </w:r>
      <w:r>
        <w:rPr>
          <w:color w:val="231F20"/>
          <w:spacing w:val="-5"/>
        </w:rPr>
        <w:t> </w:t>
      </w:r>
      <w:r>
        <w:rPr>
          <w:color w:val="231F20"/>
        </w:rPr>
        <w:t>hiện</w:t>
      </w:r>
      <w:r>
        <w:rPr>
          <w:color w:val="231F20"/>
          <w:spacing w:val="-5"/>
        </w:rPr>
        <w:t> </w:t>
      </w:r>
      <w:r>
        <w:rPr>
          <w:color w:val="231F20"/>
        </w:rPr>
        <w:t>trên</w:t>
      </w:r>
      <w:r>
        <w:rPr>
          <w:color w:val="231F20"/>
          <w:spacing w:val="-4"/>
        </w:rPr>
        <w:t> </w:t>
      </w:r>
      <w:r>
        <w:rPr>
          <w:color w:val="231F20"/>
        </w:rPr>
        <w:t>đời</w:t>
      </w:r>
      <w:r>
        <w:rPr>
          <w:color w:val="231F20"/>
          <w:spacing w:val="-5"/>
        </w:rPr>
        <w:t> </w:t>
      </w:r>
      <w:r>
        <w:rPr>
          <w:color w:val="231F20"/>
        </w:rPr>
        <w:t>với</w:t>
      </w:r>
      <w:r>
        <w:rPr>
          <w:color w:val="231F20"/>
          <w:spacing w:val="-5"/>
        </w:rPr>
        <w:t> </w:t>
      </w:r>
      <w:r>
        <w:rPr>
          <w:color w:val="231F20"/>
        </w:rPr>
        <w:t>nhiều</w:t>
      </w:r>
      <w:r>
        <w:rPr>
          <w:color w:val="231F20"/>
          <w:spacing w:val="-5"/>
        </w:rPr>
        <w:t> </w:t>
      </w:r>
      <w:r>
        <w:rPr>
          <w:color w:val="231F20"/>
        </w:rPr>
        <w:t>hình</w:t>
      </w:r>
      <w:r>
        <w:rPr>
          <w:color w:val="231F20"/>
          <w:spacing w:val="-4"/>
        </w:rPr>
        <w:t> </w:t>
      </w:r>
      <w:r>
        <w:rPr>
          <w:color w:val="231F20"/>
        </w:rPr>
        <w:t>dạng,</w:t>
      </w:r>
      <w:r>
        <w:rPr>
          <w:color w:val="231F20"/>
          <w:spacing w:val="-5"/>
        </w:rPr>
        <w:t> </w:t>
      </w:r>
      <w:r>
        <w:rPr>
          <w:color w:val="231F20"/>
        </w:rPr>
        <w:t>hay</w:t>
      </w:r>
      <w:r>
        <w:rPr>
          <w:color w:val="231F20"/>
          <w:spacing w:val="-5"/>
        </w:rPr>
        <w:t> </w:t>
      </w:r>
      <w:r>
        <w:rPr>
          <w:color w:val="231F20"/>
          <w:spacing w:val="-4"/>
        </w:rPr>
        <w:t>gây</w:t>
      </w:r>
      <w:r>
        <w:rPr>
          <w:color w:val="231F20"/>
          <w:spacing w:val="-5"/>
        </w:rPr>
        <w:t> </w:t>
      </w:r>
      <w:r>
        <w:rPr>
          <w:color w:val="231F20"/>
        </w:rPr>
        <w:t>các tai</w:t>
      </w:r>
      <w:r>
        <w:rPr>
          <w:color w:val="231F20"/>
          <w:spacing w:val="-8"/>
        </w:rPr>
        <w:t> </w:t>
      </w:r>
      <w:r>
        <w:rPr>
          <w:color w:val="231F20"/>
        </w:rPr>
        <w:t>họa</w:t>
      </w:r>
      <w:r>
        <w:rPr>
          <w:color w:val="231F20"/>
          <w:spacing w:val="-7"/>
        </w:rPr>
        <w:t> </w:t>
      </w:r>
      <w:r>
        <w:rPr>
          <w:color w:val="231F20"/>
        </w:rPr>
        <w:t>kỳ</w:t>
      </w:r>
      <w:r>
        <w:rPr>
          <w:color w:val="231F20"/>
          <w:spacing w:val="-7"/>
        </w:rPr>
        <w:t> </w:t>
      </w:r>
      <w:r>
        <w:rPr>
          <w:color w:val="231F20"/>
        </w:rPr>
        <w:t>lạ</w:t>
      </w:r>
      <w:r>
        <w:rPr>
          <w:color w:val="231F20"/>
          <w:spacing w:val="-7"/>
        </w:rPr>
        <w:t> </w:t>
      </w:r>
      <w:r>
        <w:rPr>
          <w:color w:val="231F20"/>
        </w:rPr>
        <w:t>cho</w:t>
      </w:r>
      <w:r>
        <w:rPr>
          <w:color w:val="231F20"/>
          <w:spacing w:val="-7"/>
        </w:rPr>
        <w:t> </w:t>
      </w:r>
      <w:r>
        <w:rPr>
          <w:color w:val="231F20"/>
        </w:rPr>
        <w:t>chúng</w:t>
      </w:r>
      <w:r>
        <w:rPr>
          <w:color w:val="231F20"/>
          <w:spacing w:val="-8"/>
        </w:rPr>
        <w:t> </w:t>
      </w:r>
      <w:r>
        <w:rPr>
          <w:color w:val="231F20"/>
        </w:rPr>
        <w:t>sanh.</w:t>
      </w:r>
      <w:r>
        <w:rPr>
          <w:color w:val="231F20"/>
          <w:spacing w:val="-7"/>
        </w:rPr>
        <w:t> </w:t>
      </w:r>
      <w:r>
        <w:rPr>
          <w:color w:val="231F20"/>
        </w:rPr>
        <w:t>Hễ</w:t>
      </w:r>
      <w:r>
        <w:rPr>
          <w:color w:val="231F20"/>
          <w:spacing w:val="-7"/>
        </w:rPr>
        <w:t> </w:t>
      </w:r>
      <w:r>
        <w:rPr>
          <w:color w:val="231F20"/>
        </w:rPr>
        <w:t>có</w:t>
      </w:r>
      <w:r>
        <w:rPr>
          <w:color w:val="231F20"/>
          <w:spacing w:val="-7"/>
        </w:rPr>
        <w:t> </w:t>
      </w:r>
      <w:r>
        <w:rPr>
          <w:color w:val="231F20"/>
        </w:rPr>
        <w:t>chú</w:t>
      </w:r>
      <w:r>
        <w:rPr>
          <w:color w:val="231F20"/>
          <w:spacing w:val="-7"/>
        </w:rPr>
        <w:t> </w:t>
      </w:r>
      <w:r>
        <w:rPr>
          <w:color w:val="231F20"/>
        </w:rPr>
        <w:t>này</w:t>
      </w:r>
      <w:r>
        <w:rPr>
          <w:color w:val="231F20"/>
          <w:spacing w:val="-8"/>
        </w:rPr>
        <w:t> </w:t>
      </w:r>
      <w:r>
        <w:rPr>
          <w:color w:val="231F20"/>
        </w:rPr>
        <w:t>thì</w:t>
      </w:r>
      <w:r>
        <w:rPr>
          <w:color w:val="231F20"/>
          <w:spacing w:val="-7"/>
        </w:rPr>
        <w:t> </w:t>
      </w:r>
      <w:r>
        <w:rPr>
          <w:color w:val="231F20"/>
        </w:rPr>
        <w:t>thảy</w:t>
      </w:r>
      <w:r>
        <w:rPr>
          <w:color w:val="231F20"/>
          <w:spacing w:val="-7"/>
        </w:rPr>
        <w:t> </w:t>
      </w:r>
      <w:r>
        <w:rPr>
          <w:color w:val="231F20"/>
        </w:rPr>
        <w:t>đều</w:t>
      </w:r>
      <w:r>
        <w:rPr>
          <w:color w:val="231F20"/>
          <w:spacing w:val="-7"/>
        </w:rPr>
        <w:t> </w:t>
      </w:r>
      <w:r>
        <w:rPr>
          <w:color w:val="231F20"/>
        </w:rPr>
        <w:t>tiêu diệt, trong phạm vi 12 do tuần, các tai biến hung dữ, trọn chẳng thể xâm</w:t>
      </w:r>
      <w:r>
        <w:rPr>
          <w:color w:val="231F20"/>
          <w:spacing w:val="-2"/>
        </w:rPr>
        <w:t> </w:t>
      </w:r>
      <w:r>
        <w:rPr>
          <w:color w:val="231F20"/>
        </w:rPr>
        <w:t>nhập.</w:t>
      </w:r>
    </w:p>
    <w:p>
      <w:pPr>
        <w:pStyle w:val="ListParagraph"/>
        <w:numPr>
          <w:ilvl w:val="0"/>
          <w:numId w:val="20"/>
        </w:numPr>
        <w:tabs>
          <w:tab w:pos="851" w:val="left" w:leader="none"/>
        </w:tabs>
        <w:spacing w:line="259" w:lineRule="auto" w:before="60" w:after="0"/>
        <w:ind w:left="107" w:right="244" w:firstLine="566"/>
        <w:jc w:val="both"/>
        <w:rPr>
          <w:sz w:val="26"/>
        </w:rPr>
      </w:pPr>
      <w:r>
        <w:rPr>
          <w:color w:val="231F20"/>
          <w:sz w:val="26"/>
        </w:rPr>
        <w:t>Cho nên Như Lai thuyết chú </w:t>
      </w:r>
      <w:r>
        <w:rPr>
          <w:color w:val="231F20"/>
          <w:spacing w:val="-7"/>
          <w:sz w:val="26"/>
        </w:rPr>
        <w:t>này, </w:t>
      </w:r>
      <w:r>
        <w:rPr>
          <w:color w:val="231F20"/>
          <w:sz w:val="26"/>
        </w:rPr>
        <w:t>bảo hộ người tu hành sơ học đời vị lai, vào </w:t>
      </w:r>
      <w:r>
        <w:rPr>
          <w:color w:val="231F20"/>
          <w:spacing w:val="-7"/>
          <w:sz w:val="26"/>
        </w:rPr>
        <w:t>Tam </w:t>
      </w:r>
      <w:r>
        <w:rPr>
          <w:color w:val="231F20"/>
          <w:sz w:val="26"/>
        </w:rPr>
        <w:t>Ma Địa, thân tâm thư thái, được yên ổn chẳng bị </w:t>
      </w:r>
      <w:r>
        <w:rPr>
          <w:color w:val="231F20"/>
          <w:spacing w:val="-3"/>
          <w:sz w:val="26"/>
        </w:rPr>
        <w:t>tất tất </w:t>
      </w:r>
      <w:r>
        <w:rPr>
          <w:color w:val="231F20"/>
          <w:sz w:val="26"/>
        </w:rPr>
        <w:t>cả ta ma, quỷ thần, và những oán thù, nghiệp cũ nợ xưa từ vô thỉ đến quấy</w:t>
      </w:r>
      <w:r>
        <w:rPr>
          <w:color w:val="231F20"/>
          <w:spacing w:val="-13"/>
          <w:sz w:val="26"/>
        </w:rPr>
        <w:t> </w:t>
      </w:r>
      <w:r>
        <w:rPr>
          <w:color w:val="231F20"/>
          <w:sz w:val="26"/>
        </w:rPr>
        <w:t>hại.</w:t>
      </w:r>
    </w:p>
    <w:p>
      <w:pPr>
        <w:pStyle w:val="ListParagraph"/>
        <w:numPr>
          <w:ilvl w:val="0"/>
          <w:numId w:val="20"/>
        </w:numPr>
        <w:tabs>
          <w:tab w:pos="850" w:val="left" w:leader="none"/>
        </w:tabs>
        <w:spacing w:line="259" w:lineRule="auto" w:before="61" w:after="0"/>
        <w:ind w:left="107" w:right="244" w:firstLine="566"/>
        <w:jc w:val="both"/>
        <w:rPr>
          <w:sz w:val="26"/>
        </w:rPr>
      </w:pPr>
      <w:r>
        <w:rPr>
          <w:color w:val="231F20"/>
          <w:sz w:val="26"/>
        </w:rPr>
        <w:t>Ngươi và hàng hữu học trong chúng, với người tu hành đời vị lai, y pháp trì giới trong đạo tràng, được vị thầy truyền giới trong sạch, đối với tâm chú này chẳng sanh nghi hoặc, thì cái thân do cha mẹ sanh của người </w:t>
      </w:r>
      <w:r>
        <w:rPr>
          <w:color w:val="231F20"/>
          <w:spacing w:val="-7"/>
          <w:sz w:val="26"/>
        </w:rPr>
        <w:t>này, </w:t>
      </w:r>
      <w:r>
        <w:rPr>
          <w:color w:val="231F20"/>
          <w:sz w:val="26"/>
        </w:rPr>
        <w:t>nếu chẳng được</w:t>
      </w:r>
      <w:r>
        <w:rPr>
          <w:color w:val="231F20"/>
          <w:spacing w:val="-16"/>
          <w:sz w:val="26"/>
        </w:rPr>
        <w:t> </w:t>
      </w:r>
      <w:r>
        <w:rPr>
          <w:color w:val="231F20"/>
          <w:sz w:val="26"/>
        </w:rPr>
        <w:t>tâm</w:t>
      </w:r>
      <w:r>
        <w:rPr>
          <w:color w:val="231F20"/>
          <w:spacing w:val="-16"/>
          <w:sz w:val="26"/>
        </w:rPr>
        <w:t> </w:t>
      </w:r>
      <w:r>
        <w:rPr>
          <w:color w:val="231F20"/>
          <w:sz w:val="26"/>
        </w:rPr>
        <w:t>thông,</w:t>
      </w:r>
      <w:r>
        <w:rPr>
          <w:color w:val="231F20"/>
          <w:spacing w:val="-16"/>
          <w:sz w:val="26"/>
        </w:rPr>
        <w:t> </w:t>
      </w:r>
      <w:r>
        <w:rPr>
          <w:color w:val="231F20"/>
          <w:sz w:val="26"/>
        </w:rPr>
        <w:t>mười</w:t>
      </w:r>
      <w:r>
        <w:rPr>
          <w:color w:val="231F20"/>
          <w:spacing w:val="-16"/>
          <w:sz w:val="26"/>
        </w:rPr>
        <w:t> </w:t>
      </w:r>
      <w:r>
        <w:rPr>
          <w:color w:val="231F20"/>
          <w:sz w:val="26"/>
        </w:rPr>
        <w:t>phương</w:t>
      </w:r>
      <w:r>
        <w:rPr>
          <w:color w:val="231F20"/>
          <w:spacing w:val="-16"/>
          <w:sz w:val="26"/>
        </w:rPr>
        <w:t> </w:t>
      </w:r>
      <w:r>
        <w:rPr>
          <w:color w:val="231F20"/>
          <w:sz w:val="26"/>
        </w:rPr>
        <w:t>Như</w:t>
      </w:r>
      <w:r>
        <w:rPr>
          <w:color w:val="231F20"/>
          <w:spacing w:val="-15"/>
          <w:sz w:val="26"/>
        </w:rPr>
        <w:t> </w:t>
      </w:r>
      <w:r>
        <w:rPr>
          <w:color w:val="231F20"/>
          <w:sz w:val="26"/>
        </w:rPr>
        <w:t>Lai</w:t>
      </w:r>
      <w:r>
        <w:rPr>
          <w:color w:val="231F20"/>
          <w:spacing w:val="-16"/>
          <w:sz w:val="26"/>
        </w:rPr>
        <w:t> </w:t>
      </w:r>
      <w:r>
        <w:rPr>
          <w:color w:val="231F20"/>
          <w:sz w:val="26"/>
        </w:rPr>
        <w:t>bàn</w:t>
      </w:r>
      <w:r>
        <w:rPr>
          <w:color w:val="231F20"/>
          <w:spacing w:val="-16"/>
          <w:sz w:val="26"/>
        </w:rPr>
        <w:t> </w:t>
      </w:r>
      <w:r>
        <w:rPr>
          <w:color w:val="231F20"/>
          <w:sz w:val="26"/>
        </w:rPr>
        <w:t>thành</w:t>
      </w:r>
      <w:r>
        <w:rPr>
          <w:color w:val="231F20"/>
          <w:spacing w:val="-16"/>
          <w:sz w:val="26"/>
        </w:rPr>
        <w:t> </w:t>
      </w:r>
      <w:r>
        <w:rPr>
          <w:color w:val="231F20"/>
          <w:sz w:val="26"/>
        </w:rPr>
        <w:t>vọng</w:t>
      </w:r>
      <w:r>
        <w:rPr>
          <w:color w:val="231F20"/>
          <w:spacing w:val="-16"/>
          <w:sz w:val="26"/>
        </w:rPr>
        <w:t> </w:t>
      </w:r>
      <w:r>
        <w:rPr>
          <w:color w:val="231F20"/>
          <w:sz w:val="26"/>
        </w:rPr>
        <w:t>ngữ.</w:t>
      </w:r>
    </w:p>
    <w:p>
      <w:pPr>
        <w:pStyle w:val="BodyText"/>
        <w:spacing w:line="259" w:lineRule="auto" w:before="61"/>
        <w:ind w:right="244" w:firstLine="566"/>
      </w:pPr>
      <w:r>
        <w:rPr>
          <w:color w:val="231F20"/>
        </w:rPr>
        <w:t>Nói xong, vô số Kim Cang đều nhất thời đảnh lễ bạch Phật: Như lời Phật dạy, chúng con xin thành tâm bảo hộ người tu đạo Bồ Đề.</w:t>
      </w:r>
    </w:p>
    <w:p>
      <w:pPr>
        <w:pStyle w:val="BodyText"/>
        <w:spacing w:line="259" w:lineRule="auto" w:before="59"/>
        <w:ind w:right="242" w:firstLine="566"/>
      </w:pPr>
      <w:r>
        <w:rPr>
          <w:color w:val="231F20"/>
        </w:rPr>
        <w:t>Bấy</w:t>
      </w:r>
      <w:r>
        <w:rPr>
          <w:color w:val="231F20"/>
          <w:spacing w:val="-14"/>
        </w:rPr>
        <w:t> </w:t>
      </w:r>
      <w:r>
        <w:rPr>
          <w:color w:val="231F20"/>
        </w:rPr>
        <w:t>giờ,</w:t>
      </w:r>
      <w:r>
        <w:rPr>
          <w:color w:val="231F20"/>
          <w:spacing w:val="-14"/>
        </w:rPr>
        <w:t> </w:t>
      </w:r>
      <w:r>
        <w:rPr>
          <w:color w:val="231F20"/>
        </w:rPr>
        <w:t>Phạn</w:t>
      </w:r>
      <w:r>
        <w:rPr>
          <w:color w:val="231F20"/>
          <w:spacing w:val="-14"/>
        </w:rPr>
        <w:t> </w:t>
      </w:r>
      <w:r>
        <w:rPr>
          <w:color w:val="231F20"/>
        </w:rPr>
        <w:t>Vương</w:t>
      </w:r>
      <w:r>
        <w:rPr>
          <w:color w:val="231F20"/>
          <w:spacing w:val="-14"/>
        </w:rPr>
        <w:t> </w:t>
      </w:r>
      <w:r>
        <w:rPr>
          <w:color w:val="231F20"/>
        </w:rPr>
        <w:t>và</w:t>
      </w:r>
      <w:r>
        <w:rPr>
          <w:color w:val="231F20"/>
          <w:spacing w:val="-15"/>
        </w:rPr>
        <w:t> </w:t>
      </w:r>
      <w:r>
        <w:rPr>
          <w:color w:val="231F20"/>
        </w:rPr>
        <w:t>Đế</w:t>
      </w:r>
      <w:r>
        <w:rPr>
          <w:color w:val="231F20"/>
          <w:spacing w:val="-14"/>
        </w:rPr>
        <w:t> </w:t>
      </w:r>
      <w:r>
        <w:rPr>
          <w:color w:val="231F20"/>
        </w:rPr>
        <w:t>Thích,</w:t>
      </w:r>
      <w:r>
        <w:rPr>
          <w:color w:val="231F20"/>
          <w:spacing w:val="-14"/>
        </w:rPr>
        <w:t> </w:t>
      </w:r>
      <w:r>
        <w:rPr>
          <w:color w:val="231F20"/>
          <w:spacing w:val="-9"/>
        </w:rPr>
        <w:t>Tứ</w:t>
      </w:r>
      <w:r>
        <w:rPr>
          <w:color w:val="231F20"/>
          <w:spacing w:val="-14"/>
        </w:rPr>
        <w:t> </w:t>
      </w:r>
      <w:r>
        <w:rPr>
          <w:color w:val="231F20"/>
        </w:rPr>
        <w:t>Thiên</w:t>
      </w:r>
      <w:r>
        <w:rPr>
          <w:color w:val="231F20"/>
          <w:spacing w:val="-14"/>
        </w:rPr>
        <w:t> </w:t>
      </w:r>
      <w:r>
        <w:rPr>
          <w:color w:val="231F20"/>
        </w:rPr>
        <w:t>Vương</w:t>
      </w:r>
      <w:r>
        <w:rPr>
          <w:color w:val="231F20"/>
          <w:spacing w:val="-14"/>
        </w:rPr>
        <w:t> </w:t>
      </w:r>
      <w:r>
        <w:rPr>
          <w:color w:val="231F20"/>
        </w:rPr>
        <w:t>cũng đồng thời đảnh lễ bạch Phật: Nếu có người tu học như thế, chúng con xin hết lòng bảo hộ, khiến họ suốt đời việc làm thỏa</w:t>
      </w:r>
      <w:r>
        <w:rPr>
          <w:color w:val="231F20"/>
          <w:spacing w:val="-1"/>
        </w:rPr>
        <w:t> </w:t>
      </w:r>
      <w:r>
        <w:rPr>
          <w:color w:val="231F20"/>
        </w:rPr>
        <w:t>nguyện.</w:t>
      </w:r>
    </w:p>
    <w:p>
      <w:pPr>
        <w:pStyle w:val="BodyText"/>
        <w:spacing w:line="259" w:lineRule="auto" w:before="61"/>
        <w:ind w:right="243" w:firstLine="566"/>
      </w:pPr>
      <w:r>
        <w:rPr>
          <w:color w:val="231F20"/>
        </w:rPr>
        <w:t>Còn có vô số Quỷ Vương chắp tay đảnh lễ bạch Phật: Chúng con cũng thệ nguyện hộ trì cho người ấy, khiến tâm Bồ Đề mau được viên mãn.</w:t>
      </w:r>
    </w:p>
    <w:p>
      <w:pPr>
        <w:pStyle w:val="BodyText"/>
        <w:spacing w:line="259" w:lineRule="auto" w:before="59"/>
        <w:ind w:right="245" w:firstLine="566"/>
      </w:pPr>
      <w:r>
        <w:rPr>
          <w:color w:val="231F20"/>
        </w:rPr>
        <w:t>Còn có vô số Nhật Nguyệt Thiên tử, Phong Sư, Vũ Sư, Vân sự, Lôi Sư, cùng với Điện Sư, Tuần Quan, Chư Tinh và quyến thuộc đảnh lễ bạch Phật: Chúng con cũng bảo hộ</w:t>
      </w:r>
    </w:p>
    <w:p>
      <w:pPr>
        <w:spacing w:after="0" w:line="259" w:lineRule="auto"/>
        <w:sectPr>
          <w:pgSz w:w="8110" w:h="11510"/>
          <w:pgMar w:header="551" w:footer="0" w:top="820" w:bottom="280" w:left="800" w:right="660"/>
        </w:sectPr>
      </w:pPr>
    </w:p>
    <w:p>
      <w:pPr>
        <w:pStyle w:val="BodyText"/>
        <w:ind w:left="0"/>
        <w:jc w:val="left"/>
      </w:pPr>
    </w:p>
    <w:p>
      <w:pPr>
        <w:pStyle w:val="BodyText"/>
        <w:spacing w:before="48"/>
      </w:pPr>
      <w:r>
        <w:rPr>
          <w:color w:val="231F20"/>
        </w:rPr>
        <w:t>người tu hành ấy an lập đạo tràng, được vô sở ủy.</w:t>
      </w:r>
    </w:p>
    <w:p>
      <w:pPr>
        <w:pStyle w:val="BodyText"/>
        <w:spacing w:line="264" w:lineRule="auto" w:before="90"/>
        <w:ind w:right="245" w:firstLine="566"/>
      </w:pPr>
      <w:r>
        <w:rPr>
          <w:color w:val="231F20"/>
        </w:rPr>
        <w:t>Còn có vô số Sơn Thần, Hải Thần, Phong Thần, cõi </w:t>
      </w:r>
      <w:r>
        <w:rPr>
          <w:color w:val="231F20"/>
          <w:spacing w:val="-6"/>
        </w:rPr>
        <w:t>Trời Vô</w:t>
      </w:r>
      <w:r>
        <w:rPr>
          <w:color w:val="231F20"/>
          <w:spacing w:val="-9"/>
        </w:rPr>
        <w:t> </w:t>
      </w:r>
      <w:r>
        <w:rPr>
          <w:color w:val="231F20"/>
        </w:rPr>
        <w:t>Sắc,</w:t>
      </w:r>
      <w:r>
        <w:rPr>
          <w:color w:val="231F20"/>
          <w:spacing w:val="-8"/>
        </w:rPr>
        <w:t> </w:t>
      </w:r>
      <w:r>
        <w:rPr>
          <w:color w:val="231F20"/>
          <w:spacing w:val="-3"/>
        </w:rPr>
        <w:t>tất</w:t>
      </w:r>
      <w:r>
        <w:rPr>
          <w:color w:val="231F20"/>
          <w:spacing w:val="-8"/>
        </w:rPr>
        <w:t> </w:t>
      </w:r>
      <w:r>
        <w:rPr>
          <w:color w:val="231F20"/>
        </w:rPr>
        <w:t>cả</w:t>
      </w:r>
      <w:r>
        <w:rPr>
          <w:color w:val="231F20"/>
          <w:spacing w:val="-8"/>
        </w:rPr>
        <w:t> </w:t>
      </w:r>
      <w:r>
        <w:rPr>
          <w:color w:val="231F20"/>
        </w:rPr>
        <w:t>tinh</w:t>
      </w:r>
      <w:r>
        <w:rPr>
          <w:color w:val="231F20"/>
          <w:spacing w:val="-8"/>
        </w:rPr>
        <w:t> </w:t>
      </w:r>
      <w:r>
        <w:rPr>
          <w:color w:val="231F20"/>
        </w:rPr>
        <w:t>kỳ</w:t>
      </w:r>
      <w:r>
        <w:rPr>
          <w:color w:val="231F20"/>
          <w:spacing w:val="-8"/>
        </w:rPr>
        <w:t> </w:t>
      </w:r>
      <w:r>
        <w:rPr>
          <w:color w:val="231F20"/>
        </w:rPr>
        <w:t>trên</w:t>
      </w:r>
      <w:r>
        <w:rPr>
          <w:color w:val="231F20"/>
          <w:spacing w:val="-8"/>
        </w:rPr>
        <w:t> </w:t>
      </w:r>
      <w:r>
        <w:rPr>
          <w:color w:val="231F20"/>
        </w:rPr>
        <w:t>mặt</w:t>
      </w:r>
      <w:r>
        <w:rPr>
          <w:color w:val="231F20"/>
          <w:spacing w:val="-9"/>
        </w:rPr>
        <w:t> </w:t>
      </w:r>
      <w:r>
        <w:rPr>
          <w:color w:val="231F20"/>
        </w:rPr>
        <w:t>đất,</w:t>
      </w:r>
      <w:r>
        <w:rPr>
          <w:color w:val="231F20"/>
          <w:spacing w:val="-8"/>
        </w:rPr>
        <w:t> </w:t>
      </w:r>
      <w:r>
        <w:rPr>
          <w:color w:val="231F20"/>
        </w:rPr>
        <w:t>dưới</w:t>
      </w:r>
      <w:r>
        <w:rPr>
          <w:color w:val="231F20"/>
          <w:spacing w:val="-8"/>
        </w:rPr>
        <w:t> </w:t>
      </w:r>
      <w:r>
        <w:rPr>
          <w:color w:val="231F20"/>
        </w:rPr>
        <w:t>nước</w:t>
      </w:r>
      <w:r>
        <w:rPr>
          <w:color w:val="231F20"/>
          <w:spacing w:val="-8"/>
        </w:rPr>
        <w:t> </w:t>
      </w:r>
      <w:r>
        <w:rPr>
          <w:color w:val="231F20"/>
        </w:rPr>
        <w:t>và</w:t>
      </w:r>
      <w:r>
        <w:rPr>
          <w:color w:val="231F20"/>
          <w:spacing w:val="-8"/>
        </w:rPr>
        <w:t> </w:t>
      </w:r>
      <w:r>
        <w:rPr>
          <w:color w:val="231F20"/>
        </w:rPr>
        <w:t>trên</w:t>
      </w:r>
      <w:r>
        <w:rPr>
          <w:color w:val="231F20"/>
          <w:spacing w:val="-8"/>
        </w:rPr>
        <w:t> </w:t>
      </w:r>
      <w:r>
        <w:rPr>
          <w:color w:val="231F20"/>
        </w:rPr>
        <w:t>không, đồng thời đảnh lễ bạch Phật: Chúng con cũng bảo hộ người tu hành </w:t>
      </w:r>
      <w:r>
        <w:rPr>
          <w:color w:val="231F20"/>
          <w:spacing w:val="-3"/>
        </w:rPr>
        <w:t>ấy </w:t>
      </w:r>
      <w:r>
        <w:rPr>
          <w:color w:val="231F20"/>
        </w:rPr>
        <w:t>được thành Bồ Đề, trọn chẳng ma</w:t>
      </w:r>
      <w:r>
        <w:rPr>
          <w:color w:val="231F20"/>
          <w:spacing w:val="-3"/>
        </w:rPr>
        <w:t> </w:t>
      </w:r>
      <w:r>
        <w:rPr>
          <w:color w:val="231F20"/>
        </w:rPr>
        <w:t>sự.</w:t>
      </w:r>
    </w:p>
    <w:p>
      <w:pPr>
        <w:pStyle w:val="BodyText"/>
        <w:spacing w:line="264" w:lineRule="auto" w:before="62"/>
        <w:ind w:right="242" w:firstLine="566"/>
      </w:pPr>
      <w:r>
        <w:rPr>
          <w:color w:val="231F20"/>
        </w:rPr>
        <w:t>Khi </w:t>
      </w:r>
      <w:r>
        <w:rPr>
          <w:color w:val="231F20"/>
          <w:spacing w:val="-8"/>
        </w:rPr>
        <w:t>ấy, </w:t>
      </w:r>
      <w:r>
        <w:rPr>
          <w:color w:val="231F20"/>
        </w:rPr>
        <w:t>tám vạn bốn ngàn ức hằng sa Bồ </w:t>
      </w:r>
      <w:r>
        <w:rPr>
          <w:color w:val="231F20"/>
          <w:spacing w:val="-8"/>
        </w:rPr>
        <w:t>Tát </w:t>
      </w:r>
      <w:r>
        <w:rPr>
          <w:color w:val="231F20"/>
        </w:rPr>
        <w:t>Kim Cang </w:t>
      </w:r>
      <w:r>
        <w:rPr>
          <w:color w:val="231F20"/>
          <w:spacing w:val="-6"/>
        </w:rPr>
        <w:t>Tạng </w:t>
      </w:r>
      <w:r>
        <w:rPr>
          <w:color w:val="231F20"/>
        </w:rPr>
        <w:t>Vương trong hội, liền từ chỗ ngôi đứng </w:t>
      </w:r>
      <w:r>
        <w:rPr>
          <w:color w:val="231F20"/>
          <w:spacing w:val="-7"/>
        </w:rPr>
        <w:t>dậy, </w:t>
      </w:r>
      <w:r>
        <w:rPr>
          <w:color w:val="231F20"/>
        </w:rPr>
        <w:t>đảnh lễ bạch Phật: Như chúng con tu thành Bồ Đề đã lâu mà chẳng thủ chứng Niêt Bàn, thường theo chú </w:t>
      </w:r>
      <w:r>
        <w:rPr>
          <w:color w:val="231F20"/>
          <w:spacing w:val="-7"/>
        </w:rPr>
        <w:t>này, </w:t>
      </w:r>
      <w:r>
        <w:rPr>
          <w:color w:val="231F20"/>
        </w:rPr>
        <w:t>cứu giúp những người chơn tu </w:t>
      </w:r>
      <w:r>
        <w:rPr>
          <w:color w:val="231F20"/>
          <w:spacing w:val="-7"/>
        </w:rPr>
        <w:t>Tam </w:t>
      </w:r>
      <w:r>
        <w:rPr>
          <w:color w:val="231F20"/>
        </w:rPr>
        <w:t>Ma Địa trong đời mạt pháp. Thế </w:t>
      </w:r>
      <w:r>
        <w:rPr>
          <w:color w:val="231F20"/>
          <w:spacing w:val="-7"/>
        </w:rPr>
        <w:t>Tôn, </w:t>
      </w:r>
      <w:r>
        <w:rPr>
          <w:color w:val="231F20"/>
        </w:rPr>
        <w:t>những</w:t>
      </w:r>
      <w:r>
        <w:rPr>
          <w:color w:val="231F20"/>
          <w:spacing w:val="-10"/>
        </w:rPr>
        <w:t> </w:t>
      </w:r>
      <w:r>
        <w:rPr>
          <w:color w:val="231F20"/>
        </w:rPr>
        <w:t>người</w:t>
      </w:r>
      <w:r>
        <w:rPr>
          <w:color w:val="231F20"/>
          <w:spacing w:val="-10"/>
        </w:rPr>
        <w:t> </w:t>
      </w:r>
      <w:r>
        <w:rPr>
          <w:color w:val="231F20"/>
        </w:rPr>
        <w:t>tu</w:t>
      </w:r>
      <w:r>
        <w:rPr>
          <w:color w:val="231F20"/>
          <w:spacing w:val="-10"/>
        </w:rPr>
        <w:t> </w:t>
      </w:r>
      <w:r>
        <w:rPr>
          <w:color w:val="231F20"/>
        </w:rPr>
        <w:t>tâm</w:t>
      </w:r>
      <w:r>
        <w:rPr>
          <w:color w:val="231F20"/>
          <w:spacing w:val="-10"/>
        </w:rPr>
        <w:t> </w:t>
      </w:r>
      <w:r>
        <w:rPr>
          <w:color w:val="231F20"/>
        </w:rPr>
        <w:t>cầu</w:t>
      </w:r>
      <w:r>
        <w:rPr>
          <w:color w:val="231F20"/>
          <w:spacing w:val="-10"/>
        </w:rPr>
        <w:t> </w:t>
      </w:r>
      <w:r>
        <w:rPr>
          <w:color w:val="231F20"/>
        </w:rPr>
        <w:t>chánh</w:t>
      </w:r>
      <w:r>
        <w:rPr>
          <w:color w:val="231F20"/>
          <w:spacing w:val="-10"/>
        </w:rPr>
        <w:t> </w:t>
      </w:r>
      <w:r>
        <w:rPr>
          <w:color w:val="231F20"/>
        </w:rPr>
        <w:t>định</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dù</w:t>
      </w:r>
      <w:r>
        <w:rPr>
          <w:color w:val="231F20"/>
          <w:spacing w:val="-10"/>
        </w:rPr>
        <w:t> </w:t>
      </w:r>
      <w:r>
        <w:rPr>
          <w:color w:val="231F20"/>
        </w:rPr>
        <w:t>ở</w:t>
      </w:r>
      <w:r>
        <w:rPr>
          <w:color w:val="231F20"/>
          <w:spacing w:val="-10"/>
        </w:rPr>
        <w:t> </w:t>
      </w:r>
      <w:r>
        <w:rPr>
          <w:color w:val="231F20"/>
        </w:rPr>
        <w:t>đạo</w:t>
      </w:r>
      <w:r>
        <w:rPr>
          <w:color w:val="231F20"/>
          <w:spacing w:val="-9"/>
        </w:rPr>
        <w:t> </w:t>
      </w:r>
      <w:r>
        <w:rPr>
          <w:color w:val="231F20"/>
        </w:rPr>
        <w:t>tràng hay lúc kinh hành, cho đến lúc đi dạo chơi, con và đồ chúng thường theo hộ vệ người </w:t>
      </w:r>
      <w:r>
        <w:rPr>
          <w:color w:val="231F20"/>
          <w:spacing w:val="-8"/>
        </w:rPr>
        <w:t>ấy. </w:t>
      </w:r>
      <w:r>
        <w:rPr>
          <w:color w:val="231F20"/>
        </w:rPr>
        <w:t>Dẫu cho Ma vương, Đại </w:t>
      </w:r>
      <w:r>
        <w:rPr>
          <w:color w:val="231F20"/>
          <w:spacing w:val="-9"/>
        </w:rPr>
        <w:t>Tự </w:t>
      </w:r>
      <w:r>
        <w:rPr>
          <w:color w:val="231F20"/>
          <w:spacing w:val="-7"/>
        </w:rPr>
        <w:t>Tại </w:t>
      </w:r>
      <w:r>
        <w:rPr>
          <w:color w:val="231F20"/>
        </w:rPr>
        <w:t>Thiên muốn tìm cách quấy phá, trọn chẳng thể được. Các quỷ thần nhỏ phải cách </w:t>
      </w:r>
      <w:r>
        <w:rPr>
          <w:color w:val="231F20"/>
          <w:spacing w:val="-3"/>
        </w:rPr>
        <w:t>xa </w:t>
      </w:r>
      <w:r>
        <w:rPr>
          <w:color w:val="231F20"/>
        </w:rPr>
        <w:t>người </w:t>
      </w:r>
      <w:r>
        <w:rPr>
          <w:color w:val="231F20"/>
          <w:spacing w:val="-3"/>
        </w:rPr>
        <w:t>ấy </w:t>
      </w:r>
      <w:r>
        <w:rPr>
          <w:color w:val="231F20"/>
        </w:rPr>
        <w:t>ngoài mười do tuần,</w:t>
      </w:r>
      <w:r>
        <w:rPr>
          <w:color w:val="231F20"/>
          <w:spacing w:val="-29"/>
        </w:rPr>
        <w:t> </w:t>
      </w:r>
      <w:r>
        <w:rPr>
          <w:color w:val="231F20"/>
        </w:rPr>
        <w:t>chỉ trừ khi họ đã phát tâm tu thiền chánh pháp thì mới được gần người </w:t>
      </w:r>
      <w:r>
        <w:rPr>
          <w:color w:val="231F20"/>
          <w:spacing w:val="-8"/>
        </w:rPr>
        <w:t>ấy. </w:t>
      </w:r>
      <w:r>
        <w:rPr>
          <w:color w:val="231F20"/>
        </w:rPr>
        <w:t>Thế </w:t>
      </w:r>
      <w:r>
        <w:rPr>
          <w:color w:val="231F20"/>
          <w:spacing w:val="-7"/>
        </w:rPr>
        <w:t>Tôn, </w:t>
      </w:r>
      <w:r>
        <w:rPr>
          <w:color w:val="231F20"/>
        </w:rPr>
        <w:t>nếu những ác ma hay quyến thuộc ma, muốn đến xâm nhiễu người </w:t>
      </w:r>
      <w:r>
        <w:rPr>
          <w:color w:val="231F20"/>
          <w:spacing w:val="-8"/>
        </w:rPr>
        <w:t>ấy, </w:t>
      </w:r>
      <w:r>
        <w:rPr>
          <w:color w:val="231F20"/>
        </w:rPr>
        <w:t>thì con dùng chày Kim Cang đập nát đầu họ như vi trần, khiến người </w:t>
      </w:r>
      <w:r>
        <w:rPr>
          <w:color w:val="231F20"/>
          <w:spacing w:val="-3"/>
        </w:rPr>
        <w:t>ấy </w:t>
      </w:r>
      <w:r>
        <w:rPr>
          <w:color w:val="231F20"/>
        </w:rPr>
        <w:t>việc làm thỏa</w:t>
      </w:r>
      <w:r>
        <w:rPr>
          <w:color w:val="231F20"/>
          <w:spacing w:val="-1"/>
        </w:rPr>
        <w:t> </w:t>
      </w:r>
      <w:r>
        <w:rPr>
          <w:color w:val="231F20"/>
        </w:rPr>
        <w:t>nguyện.</w:t>
      </w:r>
    </w:p>
    <w:p>
      <w:pPr>
        <w:pStyle w:val="BodyText"/>
        <w:spacing w:line="264" w:lineRule="auto" w:before="77"/>
        <w:ind w:right="243" w:firstLine="566"/>
      </w:pPr>
      <w:r>
        <w:rPr>
          <w:color w:val="231F20"/>
        </w:rPr>
        <w:t>A</w:t>
      </w:r>
      <w:r>
        <w:rPr>
          <w:color w:val="231F20"/>
          <w:spacing w:val="-8"/>
        </w:rPr>
        <w:t> </w:t>
      </w:r>
      <w:r>
        <w:rPr>
          <w:color w:val="231F20"/>
        </w:rPr>
        <w:t>Nan</w:t>
      </w:r>
      <w:r>
        <w:rPr>
          <w:color w:val="231F20"/>
          <w:spacing w:val="-7"/>
        </w:rPr>
        <w:t> </w:t>
      </w:r>
      <w:r>
        <w:rPr>
          <w:color w:val="231F20"/>
        </w:rPr>
        <w:t>liền</w:t>
      </w:r>
      <w:r>
        <w:rPr>
          <w:color w:val="231F20"/>
          <w:spacing w:val="-8"/>
        </w:rPr>
        <w:t> </w:t>
      </w:r>
      <w:r>
        <w:rPr>
          <w:color w:val="231F20"/>
        </w:rPr>
        <w:t>đứng</w:t>
      </w:r>
      <w:r>
        <w:rPr>
          <w:color w:val="231F20"/>
          <w:spacing w:val="-7"/>
        </w:rPr>
        <w:t> </w:t>
      </w:r>
      <w:r>
        <w:rPr>
          <w:color w:val="231F20"/>
        </w:rPr>
        <w:t>dậy</w:t>
      </w:r>
      <w:r>
        <w:rPr>
          <w:color w:val="231F20"/>
          <w:spacing w:val="-7"/>
        </w:rPr>
        <w:t> </w:t>
      </w:r>
      <w:r>
        <w:rPr>
          <w:color w:val="231F20"/>
        </w:rPr>
        <w:t>đảnh</w:t>
      </w:r>
      <w:r>
        <w:rPr>
          <w:color w:val="231F20"/>
          <w:spacing w:val="-8"/>
        </w:rPr>
        <w:t> </w:t>
      </w:r>
      <w:r>
        <w:rPr>
          <w:color w:val="231F20"/>
        </w:rPr>
        <w:t>lễ</w:t>
      </w:r>
      <w:r>
        <w:rPr>
          <w:color w:val="231F20"/>
          <w:spacing w:val="-8"/>
        </w:rPr>
        <w:t> </w:t>
      </w:r>
      <w:r>
        <w:rPr>
          <w:color w:val="231F20"/>
        </w:rPr>
        <w:t>bạch</w:t>
      </w:r>
      <w:r>
        <w:rPr>
          <w:color w:val="231F20"/>
          <w:spacing w:val="-7"/>
        </w:rPr>
        <w:t> </w:t>
      </w:r>
      <w:r>
        <w:rPr>
          <w:color w:val="231F20"/>
        </w:rPr>
        <w:t>Phật:</w:t>
      </w:r>
      <w:r>
        <w:rPr>
          <w:color w:val="231F20"/>
          <w:spacing w:val="-9"/>
        </w:rPr>
        <w:t> </w:t>
      </w:r>
      <w:r>
        <w:rPr>
          <w:color w:val="231F20"/>
        </w:rPr>
        <w:t>Chúng</w:t>
      </w:r>
      <w:r>
        <w:rPr>
          <w:color w:val="231F20"/>
          <w:spacing w:val="-7"/>
        </w:rPr>
        <w:t> </w:t>
      </w:r>
      <w:r>
        <w:rPr>
          <w:color w:val="231F20"/>
        </w:rPr>
        <w:t>con</w:t>
      </w:r>
      <w:r>
        <w:rPr>
          <w:color w:val="231F20"/>
          <w:spacing w:val="-7"/>
        </w:rPr>
        <w:t> </w:t>
      </w:r>
      <w:r>
        <w:rPr>
          <w:color w:val="231F20"/>
        </w:rPr>
        <w:t>ngu độn,</w:t>
      </w:r>
      <w:r>
        <w:rPr>
          <w:color w:val="231F20"/>
          <w:spacing w:val="-11"/>
        </w:rPr>
        <w:t> </w:t>
      </w:r>
      <w:r>
        <w:rPr>
          <w:color w:val="231F20"/>
        </w:rPr>
        <w:t>ham</w:t>
      </w:r>
      <w:r>
        <w:rPr>
          <w:color w:val="231F20"/>
          <w:spacing w:val="-11"/>
        </w:rPr>
        <w:t> </w:t>
      </w:r>
      <w:r>
        <w:rPr>
          <w:color w:val="231F20"/>
        </w:rPr>
        <w:t>được</w:t>
      </w:r>
      <w:r>
        <w:rPr>
          <w:color w:val="231F20"/>
          <w:spacing w:val="-11"/>
        </w:rPr>
        <w:t> </w:t>
      </w:r>
      <w:r>
        <w:rPr>
          <w:color w:val="231F20"/>
        </w:rPr>
        <w:t>đa</w:t>
      </w:r>
      <w:r>
        <w:rPr>
          <w:color w:val="231F20"/>
          <w:spacing w:val="-10"/>
        </w:rPr>
        <w:t> </w:t>
      </w:r>
      <w:r>
        <w:rPr>
          <w:color w:val="231F20"/>
        </w:rPr>
        <w:t>văn,</w:t>
      </w:r>
      <w:r>
        <w:rPr>
          <w:color w:val="231F20"/>
          <w:spacing w:val="-11"/>
        </w:rPr>
        <w:t> </w:t>
      </w:r>
      <w:r>
        <w:rPr>
          <w:color w:val="231F20"/>
        </w:rPr>
        <w:t>chưa</w:t>
      </w:r>
      <w:r>
        <w:rPr>
          <w:color w:val="231F20"/>
          <w:spacing w:val="-10"/>
        </w:rPr>
        <w:t> </w:t>
      </w:r>
      <w:r>
        <w:rPr>
          <w:color w:val="231F20"/>
        </w:rPr>
        <w:t>cầu</w:t>
      </w:r>
      <w:r>
        <w:rPr>
          <w:color w:val="231F20"/>
          <w:spacing w:val="-10"/>
        </w:rPr>
        <w:t> </w:t>
      </w:r>
      <w:r>
        <w:rPr>
          <w:color w:val="231F20"/>
        </w:rPr>
        <w:t>thoát</w:t>
      </w:r>
      <w:r>
        <w:rPr>
          <w:color w:val="231F20"/>
          <w:spacing w:val="-11"/>
        </w:rPr>
        <w:t> </w:t>
      </w:r>
      <w:r>
        <w:rPr>
          <w:color w:val="231F20"/>
        </w:rPr>
        <w:t>ly</w:t>
      </w:r>
      <w:r>
        <w:rPr>
          <w:color w:val="231F20"/>
          <w:spacing w:val="-11"/>
        </w:rPr>
        <w:t> </w:t>
      </w:r>
      <w:r>
        <w:rPr>
          <w:color w:val="231F20"/>
        </w:rPr>
        <w:t>nơi</w:t>
      </w:r>
      <w:r>
        <w:rPr>
          <w:color w:val="231F20"/>
          <w:spacing w:val="-11"/>
        </w:rPr>
        <w:t> </w:t>
      </w:r>
      <w:r>
        <w:rPr>
          <w:color w:val="231F20"/>
        </w:rPr>
        <w:t>tâm</w:t>
      </w:r>
      <w:r>
        <w:rPr>
          <w:color w:val="231F20"/>
          <w:spacing w:val="-10"/>
        </w:rPr>
        <w:t> </w:t>
      </w:r>
      <w:r>
        <w:rPr>
          <w:color w:val="231F20"/>
        </w:rPr>
        <w:t>phiền</w:t>
      </w:r>
      <w:r>
        <w:rPr>
          <w:color w:val="231F20"/>
          <w:spacing w:val="-10"/>
        </w:rPr>
        <w:t> </w:t>
      </w:r>
      <w:r>
        <w:rPr>
          <w:color w:val="231F20"/>
        </w:rPr>
        <w:t>não, nhờ</w:t>
      </w:r>
      <w:r>
        <w:rPr>
          <w:color w:val="231F20"/>
          <w:spacing w:val="-15"/>
        </w:rPr>
        <w:t> </w:t>
      </w:r>
      <w:r>
        <w:rPr>
          <w:color w:val="231F20"/>
        </w:rPr>
        <w:t>Phật</w:t>
      </w:r>
      <w:r>
        <w:rPr>
          <w:color w:val="231F20"/>
          <w:spacing w:val="-14"/>
        </w:rPr>
        <w:t> </w:t>
      </w:r>
      <w:r>
        <w:rPr>
          <w:color w:val="231F20"/>
        </w:rPr>
        <w:t>từ</w:t>
      </w:r>
      <w:r>
        <w:rPr>
          <w:color w:val="231F20"/>
          <w:spacing w:val="-14"/>
        </w:rPr>
        <w:t> </w:t>
      </w:r>
      <w:r>
        <w:rPr>
          <w:color w:val="231F20"/>
        </w:rPr>
        <w:t>bi</w:t>
      </w:r>
      <w:r>
        <w:rPr>
          <w:color w:val="231F20"/>
          <w:spacing w:val="-15"/>
        </w:rPr>
        <w:t> </w:t>
      </w:r>
      <w:r>
        <w:rPr>
          <w:color w:val="231F20"/>
        </w:rPr>
        <w:t>dạy</w:t>
      </w:r>
      <w:r>
        <w:rPr>
          <w:color w:val="231F20"/>
          <w:spacing w:val="-14"/>
        </w:rPr>
        <w:t> </w:t>
      </w:r>
      <w:r>
        <w:rPr>
          <w:color w:val="231F20"/>
        </w:rPr>
        <w:t>bảo,</w:t>
      </w:r>
      <w:r>
        <w:rPr>
          <w:color w:val="231F20"/>
          <w:spacing w:val="-14"/>
        </w:rPr>
        <w:t> </w:t>
      </w:r>
      <w:r>
        <w:rPr>
          <w:color w:val="231F20"/>
        </w:rPr>
        <w:t>tu</w:t>
      </w:r>
      <w:r>
        <w:rPr>
          <w:color w:val="231F20"/>
          <w:spacing w:val="-14"/>
        </w:rPr>
        <w:t> </w:t>
      </w:r>
      <w:r>
        <w:rPr>
          <w:color w:val="231F20"/>
        </w:rPr>
        <w:t>theo</w:t>
      </w:r>
      <w:r>
        <w:rPr>
          <w:color w:val="231F20"/>
          <w:spacing w:val="-15"/>
        </w:rPr>
        <w:t> </w:t>
      </w:r>
      <w:r>
        <w:rPr>
          <w:color w:val="231F20"/>
        </w:rPr>
        <w:t>chánh</w:t>
      </w:r>
      <w:r>
        <w:rPr>
          <w:color w:val="231F20"/>
          <w:spacing w:val="-14"/>
        </w:rPr>
        <w:t> </w:t>
      </w:r>
      <w:r>
        <w:rPr>
          <w:color w:val="231F20"/>
        </w:rPr>
        <w:t>pháp,</w:t>
      </w:r>
      <w:r>
        <w:rPr>
          <w:color w:val="231F20"/>
          <w:spacing w:val="-14"/>
        </w:rPr>
        <w:t> </w:t>
      </w:r>
      <w:r>
        <w:rPr>
          <w:color w:val="231F20"/>
        </w:rPr>
        <w:t>được</w:t>
      </w:r>
      <w:r>
        <w:rPr>
          <w:color w:val="231F20"/>
          <w:spacing w:val="-14"/>
        </w:rPr>
        <w:t> </w:t>
      </w:r>
      <w:r>
        <w:rPr>
          <w:color w:val="231F20"/>
        </w:rPr>
        <w:t>lợi</w:t>
      </w:r>
      <w:r>
        <w:rPr>
          <w:color w:val="231F20"/>
          <w:spacing w:val="-15"/>
        </w:rPr>
        <w:t> </w:t>
      </w:r>
      <w:r>
        <w:rPr>
          <w:color w:val="231F20"/>
        </w:rPr>
        <w:t>ích</w:t>
      </w:r>
      <w:r>
        <w:rPr>
          <w:color w:val="231F20"/>
          <w:spacing w:val="-14"/>
        </w:rPr>
        <w:t> </w:t>
      </w:r>
      <w:r>
        <w:rPr>
          <w:color w:val="231F20"/>
        </w:rPr>
        <w:t>lớn, thân tâm an lạc. Thế </w:t>
      </w:r>
      <w:r>
        <w:rPr>
          <w:color w:val="231F20"/>
          <w:spacing w:val="-7"/>
        </w:rPr>
        <w:t>Tôn! </w:t>
      </w:r>
      <w:r>
        <w:rPr>
          <w:color w:val="231F20"/>
        </w:rPr>
        <w:t>Nếu tu chứng pháp </w:t>
      </w:r>
      <w:r>
        <w:rPr>
          <w:color w:val="231F20"/>
          <w:spacing w:val="-7"/>
        </w:rPr>
        <w:t>Tam </w:t>
      </w:r>
      <w:r>
        <w:rPr>
          <w:color w:val="231F20"/>
        </w:rPr>
        <w:t>Ma Địa, chưa đến Niết Bàn, thì thế nào gọi là chỗ Càn Huệ Địa cho đến Đẳng Giác Bồ </w:t>
      </w:r>
      <w:r>
        <w:rPr>
          <w:color w:val="231F20"/>
          <w:spacing w:val="-6"/>
        </w:rPr>
        <w:t>Tát?</w:t>
      </w:r>
    </w:p>
    <w:p>
      <w:pPr>
        <w:spacing w:after="0" w:line="264" w:lineRule="auto"/>
        <w:sectPr>
          <w:pgSz w:w="8110" w:h="11510"/>
          <w:pgMar w:header="552" w:footer="0" w:top="820" w:bottom="280" w:left="800" w:right="660"/>
        </w:sectPr>
      </w:pPr>
    </w:p>
    <w:p>
      <w:pPr>
        <w:pStyle w:val="BodyText"/>
        <w:ind w:left="0"/>
        <w:jc w:val="left"/>
      </w:pPr>
    </w:p>
    <w:p>
      <w:pPr>
        <w:pStyle w:val="BodyText"/>
        <w:spacing w:line="261" w:lineRule="auto" w:before="48"/>
        <w:ind w:right="243" w:firstLine="566"/>
      </w:pPr>
      <w:r>
        <w:rPr>
          <w:color w:val="231F20"/>
        </w:rPr>
        <w:t>Nói xong, năm vóc gieo sát đất, đại chúng đều nhất tâm chăm chú, mong đợi từ âm của Phật.</w:t>
      </w:r>
    </w:p>
    <w:p>
      <w:pPr>
        <w:pStyle w:val="BodyText"/>
        <w:spacing w:line="261" w:lineRule="auto" w:before="57"/>
        <w:ind w:right="243" w:firstLine="566"/>
      </w:pPr>
      <w:r>
        <w:rPr>
          <w:color w:val="231F20"/>
        </w:rPr>
        <w:t>Bấy giờ, Thế </w:t>
      </w:r>
      <w:r>
        <w:rPr>
          <w:color w:val="231F20"/>
          <w:spacing w:val="-9"/>
        </w:rPr>
        <w:t>Tôn </w:t>
      </w:r>
      <w:r>
        <w:rPr>
          <w:color w:val="231F20"/>
        </w:rPr>
        <w:t>khen A Nan rằng: Lành thay! Lành thay!</w:t>
      </w:r>
      <w:r>
        <w:rPr>
          <w:color w:val="231F20"/>
          <w:spacing w:val="-4"/>
        </w:rPr>
        <w:t> </w:t>
      </w:r>
      <w:r>
        <w:rPr>
          <w:color w:val="231F20"/>
        </w:rPr>
        <w:t>Các</w:t>
      </w:r>
      <w:r>
        <w:rPr>
          <w:color w:val="231F20"/>
          <w:spacing w:val="-4"/>
        </w:rPr>
        <w:t> </w:t>
      </w:r>
      <w:r>
        <w:rPr>
          <w:color w:val="231F20"/>
        </w:rPr>
        <w:t>ngươi</w:t>
      </w:r>
      <w:r>
        <w:rPr>
          <w:color w:val="231F20"/>
          <w:spacing w:val="-4"/>
        </w:rPr>
        <w:t> </w:t>
      </w:r>
      <w:r>
        <w:rPr>
          <w:color w:val="231F20"/>
        </w:rPr>
        <w:t>lại</w:t>
      </w:r>
      <w:r>
        <w:rPr>
          <w:color w:val="231F20"/>
          <w:spacing w:val="-4"/>
        </w:rPr>
        <w:t> </w:t>
      </w:r>
      <w:r>
        <w:rPr>
          <w:color w:val="231F20"/>
        </w:rPr>
        <w:t>vì</w:t>
      </w:r>
      <w:r>
        <w:rPr>
          <w:color w:val="231F20"/>
          <w:spacing w:val="-4"/>
        </w:rPr>
        <w:t> </w:t>
      </w:r>
      <w:r>
        <w:rPr>
          <w:color w:val="231F20"/>
        </w:rPr>
        <w:t>đại</w:t>
      </w:r>
      <w:r>
        <w:rPr>
          <w:color w:val="231F20"/>
          <w:spacing w:val="-4"/>
        </w:rPr>
        <w:t> </w:t>
      </w:r>
      <w:r>
        <w:rPr>
          <w:color w:val="231F20"/>
        </w:rPr>
        <w:t>chúng</w:t>
      </w:r>
      <w:r>
        <w:rPr>
          <w:color w:val="231F20"/>
          <w:spacing w:val="-4"/>
        </w:rPr>
        <w:t> </w:t>
      </w:r>
      <w:r>
        <w:rPr>
          <w:color w:val="231F20"/>
        </w:rPr>
        <w:t>trong</w:t>
      </w:r>
      <w:r>
        <w:rPr>
          <w:color w:val="231F20"/>
          <w:spacing w:val="-3"/>
        </w:rPr>
        <w:t> </w:t>
      </w:r>
      <w:r>
        <w:rPr>
          <w:color w:val="231F20"/>
        </w:rPr>
        <w:t>hội</w:t>
      </w:r>
      <w:r>
        <w:rPr>
          <w:color w:val="231F20"/>
          <w:spacing w:val="-4"/>
        </w:rPr>
        <w:t> </w:t>
      </w:r>
      <w:r>
        <w:rPr>
          <w:color w:val="231F20"/>
        </w:rPr>
        <w:t>này</w:t>
      </w:r>
      <w:r>
        <w:rPr>
          <w:color w:val="231F20"/>
          <w:spacing w:val="-4"/>
        </w:rPr>
        <w:t> </w:t>
      </w:r>
      <w:r>
        <w:rPr>
          <w:color w:val="231F20"/>
        </w:rPr>
        <w:t>và</w:t>
      </w:r>
      <w:r>
        <w:rPr>
          <w:color w:val="231F20"/>
          <w:spacing w:val="-4"/>
        </w:rPr>
        <w:t> </w:t>
      </w:r>
      <w:r>
        <w:rPr>
          <w:color w:val="231F20"/>
        </w:rPr>
        <w:t>chúng</w:t>
      </w:r>
      <w:r>
        <w:rPr>
          <w:color w:val="231F20"/>
          <w:spacing w:val="-4"/>
        </w:rPr>
        <w:t> </w:t>
      </w:r>
      <w:r>
        <w:rPr>
          <w:color w:val="231F20"/>
        </w:rPr>
        <w:t>sanh tu </w:t>
      </w:r>
      <w:r>
        <w:rPr>
          <w:color w:val="231F20"/>
          <w:spacing w:val="-7"/>
        </w:rPr>
        <w:t>Tam </w:t>
      </w:r>
      <w:r>
        <w:rPr>
          <w:color w:val="231F20"/>
        </w:rPr>
        <w:t>Ma Địa, cầu pháp Đại Thừa trong đời mạt pháp, xin ta chỉ </w:t>
      </w:r>
      <w:r>
        <w:rPr>
          <w:color w:val="231F20"/>
          <w:spacing w:val="-3"/>
        </w:rPr>
        <w:t>rõ </w:t>
      </w:r>
      <w:r>
        <w:rPr>
          <w:color w:val="231F20"/>
        </w:rPr>
        <w:t>lối tu vô thượng chơn chánh, từ phàm phu đến Đại Niết</w:t>
      </w:r>
      <w:r>
        <w:rPr>
          <w:color w:val="231F20"/>
          <w:spacing w:val="-10"/>
        </w:rPr>
        <w:t> </w:t>
      </w:r>
      <w:r>
        <w:rPr>
          <w:color w:val="231F20"/>
        </w:rPr>
        <w:t>Bàn.</w:t>
      </w:r>
      <w:r>
        <w:rPr>
          <w:color w:val="231F20"/>
          <w:spacing w:val="-9"/>
        </w:rPr>
        <w:t> </w:t>
      </w:r>
      <w:r>
        <w:rPr>
          <w:color w:val="231F20"/>
        </w:rPr>
        <w:t>Nay</w:t>
      </w:r>
      <w:r>
        <w:rPr>
          <w:color w:val="231F20"/>
          <w:spacing w:val="-9"/>
        </w:rPr>
        <w:t> </w:t>
      </w:r>
      <w:r>
        <w:rPr>
          <w:color w:val="231F20"/>
        </w:rPr>
        <w:t>các</w:t>
      </w:r>
      <w:r>
        <w:rPr>
          <w:color w:val="231F20"/>
          <w:spacing w:val="-10"/>
        </w:rPr>
        <w:t> </w:t>
      </w:r>
      <w:r>
        <w:rPr>
          <w:color w:val="231F20"/>
        </w:rPr>
        <w:t>ngươi</w:t>
      </w:r>
      <w:r>
        <w:rPr>
          <w:color w:val="231F20"/>
          <w:spacing w:val="-10"/>
        </w:rPr>
        <w:t> </w:t>
      </w:r>
      <w:r>
        <w:rPr>
          <w:color w:val="231F20"/>
        </w:rPr>
        <w:t>hãy</w:t>
      </w:r>
      <w:r>
        <w:rPr>
          <w:color w:val="231F20"/>
          <w:spacing w:val="-9"/>
        </w:rPr>
        <w:t> </w:t>
      </w:r>
      <w:r>
        <w:rPr>
          <w:color w:val="231F20"/>
        </w:rPr>
        <w:t>lắng</w:t>
      </w:r>
      <w:r>
        <w:rPr>
          <w:color w:val="231F20"/>
          <w:spacing w:val="-9"/>
        </w:rPr>
        <w:t> </w:t>
      </w:r>
      <w:r>
        <w:rPr>
          <w:color w:val="231F20"/>
        </w:rPr>
        <w:t>nghe,</w:t>
      </w:r>
      <w:r>
        <w:rPr>
          <w:color w:val="231F20"/>
          <w:spacing w:val="-10"/>
        </w:rPr>
        <w:t> </w:t>
      </w:r>
      <w:r>
        <w:rPr>
          <w:color w:val="231F20"/>
        </w:rPr>
        <w:t>ta</w:t>
      </w:r>
      <w:r>
        <w:rPr>
          <w:color w:val="231F20"/>
          <w:spacing w:val="-10"/>
        </w:rPr>
        <w:t> </w:t>
      </w:r>
      <w:r>
        <w:rPr>
          <w:color w:val="231F20"/>
        </w:rPr>
        <w:t>sẽ</w:t>
      </w:r>
      <w:r>
        <w:rPr>
          <w:color w:val="231F20"/>
          <w:spacing w:val="-10"/>
        </w:rPr>
        <w:t> </w:t>
      </w:r>
      <w:r>
        <w:rPr>
          <w:color w:val="231F20"/>
        </w:rPr>
        <w:t>vì</w:t>
      </w:r>
      <w:r>
        <w:rPr>
          <w:color w:val="231F20"/>
          <w:spacing w:val="-9"/>
        </w:rPr>
        <w:t> </w:t>
      </w:r>
      <w:r>
        <w:rPr>
          <w:color w:val="231F20"/>
        </w:rPr>
        <w:t>các</w:t>
      </w:r>
      <w:r>
        <w:rPr>
          <w:color w:val="231F20"/>
          <w:spacing w:val="-10"/>
        </w:rPr>
        <w:t> </w:t>
      </w:r>
      <w:r>
        <w:rPr>
          <w:color w:val="231F20"/>
        </w:rPr>
        <w:t>ngươi</w:t>
      </w:r>
      <w:r>
        <w:rPr>
          <w:color w:val="231F20"/>
          <w:spacing w:val="-10"/>
        </w:rPr>
        <w:t> </w:t>
      </w:r>
      <w:r>
        <w:rPr>
          <w:color w:val="231F20"/>
        </w:rPr>
        <w:t>mà nói.</w:t>
      </w:r>
    </w:p>
    <w:p>
      <w:pPr>
        <w:spacing w:after="0" w:line="261" w:lineRule="auto"/>
        <w:sectPr>
          <w:pgSz w:w="8110" w:h="11510"/>
          <w:pgMar w:header="551" w:footer="0" w:top="820" w:bottom="280" w:left="800" w:right="660"/>
        </w:sectPr>
      </w:pPr>
    </w:p>
    <w:p>
      <w:pPr>
        <w:pStyle w:val="BodyText"/>
        <w:spacing w:before="12"/>
        <w:ind w:left="0"/>
        <w:jc w:val="left"/>
        <w:rPr>
          <w:sz w:val="32"/>
        </w:rPr>
      </w:pPr>
    </w:p>
    <w:p>
      <w:pPr>
        <w:pStyle w:val="BodyText"/>
        <w:spacing w:before="0"/>
        <w:jc w:val="left"/>
      </w:pPr>
      <w:r>
        <w:rPr>
          <w:color w:val="231F20"/>
        </w:rPr>
        <w:t>giáo.</w:t>
      </w:r>
    </w:p>
    <w:p>
      <w:pPr>
        <w:pStyle w:val="BodyText"/>
        <w:spacing w:before="56"/>
        <w:ind w:left="17"/>
        <w:jc w:val="left"/>
      </w:pPr>
      <w:r>
        <w:rPr/>
        <w:br w:type="column"/>
      </w:r>
      <w:r>
        <w:rPr>
          <w:color w:val="231F20"/>
        </w:rPr>
        <w:t>A</w:t>
      </w:r>
      <w:r>
        <w:rPr>
          <w:color w:val="231F20"/>
          <w:spacing w:val="26"/>
        </w:rPr>
        <w:t> </w:t>
      </w:r>
      <w:r>
        <w:rPr>
          <w:color w:val="231F20"/>
        </w:rPr>
        <w:t>Nan</w:t>
      </w:r>
      <w:r>
        <w:rPr>
          <w:color w:val="231F20"/>
          <w:spacing w:val="27"/>
        </w:rPr>
        <w:t> </w:t>
      </w:r>
      <w:r>
        <w:rPr>
          <w:color w:val="231F20"/>
        </w:rPr>
        <w:t>và</w:t>
      </w:r>
      <w:r>
        <w:rPr>
          <w:color w:val="231F20"/>
          <w:spacing w:val="27"/>
        </w:rPr>
        <w:t> </w:t>
      </w:r>
      <w:r>
        <w:rPr>
          <w:color w:val="231F20"/>
        </w:rPr>
        <w:t>đại</w:t>
      </w:r>
      <w:r>
        <w:rPr>
          <w:color w:val="231F20"/>
          <w:spacing w:val="27"/>
        </w:rPr>
        <w:t> </w:t>
      </w:r>
      <w:r>
        <w:rPr>
          <w:color w:val="231F20"/>
        </w:rPr>
        <w:t>chúng</w:t>
      </w:r>
      <w:r>
        <w:rPr>
          <w:color w:val="231F20"/>
          <w:spacing w:val="27"/>
        </w:rPr>
        <w:t> </w:t>
      </w:r>
      <w:r>
        <w:rPr>
          <w:color w:val="231F20"/>
        </w:rPr>
        <w:t>chắp</w:t>
      </w:r>
      <w:r>
        <w:rPr>
          <w:color w:val="231F20"/>
          <w:spacing w:val="26"/>
        </w:rPr>
        <w:t> </w:t>
      </w:r>
      <w:r>
        <w:rPr>
          <w:color w:val="231F20"/>
          <w:spacing w:val="-3"/>
        </w:rPr>
        <w:t>tay</w:t>
      </w:r>
      <w:r>
        <w:rPr>
          <w:color w:val="231F20"/>
          <w:spacing w:val="27"/>
        </w:rPr>
        <w:t> </w:t>
      </w:r>
      <w:r>
        <w:rPr>
          <w:color w:val="231F20"/>
        </w:rPr>
        <w:t>lắng</w:t>
      </w:r>
      <w:r>
        <w:rPr>
          <w:color w:val="231F20"/>
          <w:spacing w:val="27"/>
        </w:rPr>
        <w:t> </w:t>
      </w:r>
      <w:r>
        <w:rPr>
          <w:color w:val="231F20"/>
        </w:rPr>
        <w:t>lòng,</w:t>
      </w:r>
      <w:r>
        <w:rPr>
          <w:color w:val="231F20"/>
          <w:spacing w:val="27"/>
        </w:rPr>
        <w:t> </w:t>
      </w:r>
      <w:r>
        <w:rPr>
          <w:color w:val="231F20"/>
        </w:rPr>
        <w:t>yên</w:t>
      </w:r>
      <w:r>
        <w:rPr>
          <w:color w:val="231F20"/>
          <w:spacing w:val="27"/>
        </w:rPr>
        <w:t> </w:t>
      </w:r>
      <w:r>
        <w:rPr>
          <w:color w:val="231F20"/>
        </w:rPr>
        <w:t>lặng</w:t>
      </w:r>
      <w:r>
        <w:rPr>
          <w:color w:val="231F20"/>
          <w:spacing w:val="27"/>
        </w:rPr>
        <w:t> </w:t>
      </w:r>
      <w:r>
        <w:rPr>
          <w:color w:val="231F20"/>
        </w:rPr>
        <w:t>thọ</w:t>
      </w:r>
    </w:p>
    <w:p>
      <w:pPr>
        <w:pStyle w:val="BodyText"/>
        <w:spacing w:before="4"/>
        <w:ind w:left="0"/>
        <w:jc w:val="left"/>
        <w:rPr>
          <w:sz w:val="35"/>
        </w:rPr>
      </w:pPr>
    </w:p>
    <w:p>
      <w:pPr>
        <w:pStyle w:val="BodyText"/>
        <w:spacing w:before="0"/>
        <w:ind w:left="17"/>
        <w:jc w:val="left"/>
      </w:pPr>
      <w:r>
        <w:rPr>
          <w:color w:val="231F20"/>
        </w:rPr>
        <w:t>Phật</w:t>
      </w:r>
      <w:r>
        <w:rPr>
          <w:color w:val="231F20"/>
          <w:spacing w:val="-5"/>
        </w:rPr>
        <w:t> </w:t>
      </w:r>
      <w:r>
        <w:rPr>
          <w:color w:val="231F20"/>
        </w:rPr>
        <w:t>bảo:</w:t>
      </w:r>
      <w:r>
        <w:rPr>
          <w:color w:val="231F20"/>
          <w:spacing w:val="-5"/>
        </w:rPr>
        <w:t> </w:t>
      </w:r>
      <w:r>
        <w:rPr>
          <w:color w:val="231F20"/>
        </w:rPr>
        <w:t>A</w:t>
      </w:r>
      <w:r>
        <w:rPr>
          <w:color w:val="231F20"/>
          <w:spacing w:val="-4"/>
        </w:rPr>
        <w:t> </w:t>
      </w:r>
      <w:r>
        <w:rPr>
          <w:color w:val="231F20"/>
        </w:rPr>
        <w:t>Nan</w:t>
      </w:r>
      <w:r>
        <w:rPr>
          <w:color w:val="231F20"/>
          <w:spacing w:val="-5"/>
        </w:rPr>
        <w:t> </w:t>
      </w:r>
      <w:r>
        <w:rPr>
          <w:color w:val="231F20"/>
        </w:rPr>
        <w:t>nên</w:t>
      </w:r>
      <w:r>
        <w:rPr>
          <w:color w:val="231F20"/>
          <w:spacing w:val="-4"/>
        </w:rPr>
        <w:t> </w:t>
      </w:r>
      <w:r>
        <w:rPr>
          <w:color w:val="231F20"/>
        </w:rPr>
        <w:t>biết!</w:t>
      </w:r>
      <w:r>
        <w:rPr>
          <w:color w:val="231F20"/>
          <w:spacing w:val="-5"/>
        </w:rPr>
        <w:t> </w:t>
      </w:r>
      <w:r>
        <w:rPr>
          <w:color w:val="231F20"/>
        </w:rPr>
        <w:t>Diệu</w:t>
      </w:r>
      <w:r>
        <w:rPr>
          <w:color w:val="231F20"/>
          <w:spacing w:val="-4"/>
        </w:rPr>
        <w:t> </w:t>
      </w:r>
      <w:r>
        <w:rPr>
          <w:color w:val="231F20"/>
        </w:rPr>
        <w:t>tánh</w:t>
      </w:r>
      <w:r>
        <w:rPr>
          <w:color w:val="231F20"/>
          <w:spacing w:val="-5"/>
        </w:rPr>
        <w:t> </w:t>
      </w:r>
      <w:r>
        <w:rPr>
          <w:color w:val="231F20"/>
        </w:rPr>
        <w:t>sáng</w:t>
      </w:r>
      <w:r>
        <w:rPr>
          <w:color w:val="231F20"/>
          <w:spacing w:val="-4"/>
        </w:rPr>
        <w:t> </w:t>
      </w:r>
      <w:r>
        <w:rPr>
          <w:color w:val="231F20"/>
          <w:spacing w:val="-3"/>
        </w:rPr>
        <w:t>tỏ,</w:t>
      </w:r>
      <w:r>
        <w:rPr>
          <w:color w:val="231F20"/>
          <w:spacing w:val="-5"/>
        </w:rPr>
        <w:t> </w:t>
      </w:r>
      <w:r>
        <w:rPr>
          <w:color w:val="231F20"/>
        </w:rPr>
        <w:t>lìa</w:t>
      </w:r>
      <w:r>
        <w:rPr>
          <w:color w:val="231F20"/>
          <w:spacing w:val="-4"/>
        </w:rPr>
        <w:t> </w:t>
      </w:r>
      <w:r>
        <w:rPr>
          <w:color w:val="231F20"/>
        </w:rPr>
        <w:t>những</w:t>
      </w:r>
    </w:p>
    <w:p>
      <w:pPr>
        <w:spacing w:after="0"/>
        <w:jc w:val="left"/>
        <w:sectPr>
          <w:type w:val="continuous"/>
          <w:pgSz w:w="8110" w:h="11510"/>
          <w:pgMar w:top="580" w:bottom="280" w:left="800" w:right="660"/>
          <w:cols w:num="2" w:equalWidth="0">
            <w:col w:w="617" w:space="40"/>
            <w:col w:w="5993"/>
          </w:cols>
        </w:sectPr>
      </w:pPr>
    </w:p>
    <w:p>
      <w:pPr>
        <w:spacing w:line="261" w:lineRule="auto" w:before="29"/>
        <w:ind w:left="107" w:right="244" w:firstLine="0"/>
        <w:jc w:val="both"/>
        <w:rPr>
          <w:i/>
          <w:sz w:val="26"/>
        </w:rPr>
      </w:pPr>
      <w:r>
        <w:rPr>
          <w:color w:val="231F20"/>
          <w:sz w:val="26"/>
        </w:rPr>
        <w:t>danh tướng, vốn chẳng có thế giới chúng sanh. Do vọng có sanh, do sanh có diệt, sanh diệt gọi là vọng, diệt vọng gọi là chơn,</w:t>
      </w:r>
      <w:r>
        <w:rPr>
          <w:color w:val="231F20"/>
          <w:spacing w:val="-7"/>
          <w:sz w:val="26"/>
        </w:rPr>
        <w:t> </w:t>
      </w:r>
      <w:r>
        <w:rPr>
          <w:color w:val="231F20"/>
          <w:spacing w:val="-3"/>
          <w:sz w:val="26"/>
        </w:rPr>
        <w:t>ấy</w:t>
      </w:r>
      <w:r>
        <w:rPr>
          <w:color w:val="231F20"/>
          <w:spacing w:val="-7"/>
          <w:sz w:val="26"/>
        </w:rPr>
        <w:t> </w:t>
      </w:r>
      <w:r>
        <w:rPr>
          <w:color w:val="231F20"/>
          <w:sz w:val="26"/>
        </w:rPr>
        <w:t>tức</w:t>
      </w:r>
      <w:r>
        <w:rPr>
          <w:color w:val="231F20"/>
          <w:spacing w:val="-8"/>
          <w:sz w:val="26"/>
        </w:rPr>
        <w:t> </w:t>
      </w:r>
      <w:r>
        <w:rPr>
          <w:color w:val="231F20"/>
          <w:sz w:val="26"/>
        </w:rPr>
        <w:t>là</w:t>
      </w:r>
      <w:r>
        <w:rPr>
          <w:color w:val="231F20"/>
          <w:spacing w:val="-7"/>
          <w:sz w:val="26"/>
        </w:rPr>
        <w:t> </w:t>
      </w:r>
      <w:r>
        <w:rPr>
          <w:color w:val="231F20"/>
          <w:spacing w:val="-6"/>
          <w:sz w:val="26"/>
        </w:rPr>
        <w:t>Vô</w:t>
      </w:r>
      <w:r>
        <w:rPr>
          <w:color w:val="231F20"/>
          <w:spacing w:val="-7"/>
          <w:sz w:val="26"/>
        </w:rPr>
        <w:t> </w:t>
      </w:r>
      <w:r>
        <w:rPr>
          <w:color w:val="231F20"/>
          <w:sz w:val="26"/>
        </w:rPr>
        <w:t>Thượng</w:t>
      </w:r>
      <w:r>
        <w:rPr>
          <w:color w:val="231F20"/>
          <w:spacing w:val="-7"/>
          <w:sz w:val="26"/>
        </w:rPr>
        <w:t> </w:t>
      </w:r>
      <w:r>
        <w:rPr>
          <w:color w:val="231F20"/>
          <w:sz w:val="26"/>
        </w:rPr>
        <w:t>Bồ</w:t>
      </w:r>
      <w:r>
        <w:rPr>
          <w:color w:val="231F20"/>
          <w:spacing w:val="-7"/>
          <w:sz w:val="26"/>
        </w:rPr>
        <w:t> </w:t>
      </w:r>
      <w:r>
        <w:rPr>
          <w:color w:val="231F20"/>
          <w:sz w:val="26"/>
        </w:rPr>
        <w:t>Đề</w:t>
      </w:r>
      <w:r>
        <w:rPr>
          <w:color w:val="231F20"/>
          <w:spacing w:val="-7"/>
          <w:sz w:val="26"/>
        </w:rPr>
        <w:t> </w:t>
      </w:r>
      <w:r>
        <w:rPr>
          <w:color w:val="231F20"/>
          <w:sz w:val="26"/>
        </w:rPr>
        <w:t>và</w:t>
      </w:r>
      <w:r>
        <w:rPr>
          <w:color w:val="231F20"/>
          <w:spacing w:val="-7"/>
          <w:sz w:val="26"/>
        </w:rPr>
        <w:t> </w:t>
      </w:r>
      <w:r>
        <w:rPr>
          <w:color w:val="231F20"/>
          <w:sz w:val="26"/>
        </w:rPr>
        <w:t>Đại</w:t>
      </w:r>
      <w:r>
        <w:rPr>
          <w:color w:val="231F20"/>
          <w:spacing w:val="-7"/>
          <w:sz w:val="26"/>
        </w:rPr>
        <w:t> </w:t>
      </w:r>
      <w:r>
        <w:rPr>
          <w:color w:val="231F20"/>
          <w:sz w:val="26"/>
        </w:rPr>
        <w:t>Niết</w:t>
      </w:r>
      <w:r>
        <w:rPr>
          <w:color w:val="231F20"/>
          <w:spacing w:val="-7"/>
          <w:sz w:val="26"/>
        </w:rPr>
        <w:t> </w:t>
      </w:r>
      <w:r>
        <w:rPr>
          <w:color w:val="231F20"/>
          <w:sz w:val="26"/>
        </w:rPr>
        <w:t>Bàn,</w:t>
      </w:r>
      <w:r>
        <w:rPr>
          <w:color w:val="231F20"/>
          <w:spacing w:val="-7"/>
          <w:sz w:val="26"/>
        </w:rPr>
        <w:t> </w:t>
      </w:r>
      <w:r>
        <w:rPr>
          <w:color w:val="231F20"/>
          <w:sz w:val="26"/>
        </w:rPr>
        <w:t>cũng</w:t>
      </w:r>
      <w:r>
        <w:rPr>
          <w:color w:val="231F20"/>
          <w:spacing w:val="-7"/>
          <w:sz w:val="26"/>
        </w:rPr>
        <w:t> </w:t>
      </w:r>
      <w:r>
        <w:rPr>
          <w:color w:val="231F20"/>
          <w:sz w:val="26"/>
        </w:rPr>
        <w:t>là</w:t>
      </w:r>
      <w:r>
        <w:rPr>
          <w:color w:val="231F20"/>
          <w:spacing w:val="-7"/>
          <w:sz w:val="26"/>
        </w:rPr>
        <w:t> </w:t>
      </w:r>
      <w:r>
        <w:rPr>
          <w:color w:val="231F20"/>
          <w:sz w:val="26"/>
        </w:rPr>
        <w:t>hai hiệu chuyển y của Như Lai </w:t>
      </w:r>
      <w:r>
        <w:rPr>
          <w:i/>
          <w:color w:val="231F20"/>
          <w:sz w:val="26"/>
        </w:rPr>
        <w:t>(chuyển vọng giác thành Bồ Đề; </w:t>
      </w:r>
      <w:r>
        <w:rPr>
          <w:i/>
          <w:color w:val="231F20"/>
          <w:sz w:val="26"/>
        </w:rPr>
        <w:t>chuyển sanh diệt thành Niết Bàn, gọi là hai hiệu chuyển</w:t>
      </w:r>
      <w:r>
        <w:rPr>
          <w:i/>
          <w:color w:val="231F20"/>
          <w:spacing w:val="-23"/>
          <w:sz w:val="26"/>
        </w:rPr>
        <w:t> </w:t>
      </w:r>
      <w:r>
        <w:rPr>
          <w:i/>
          <w:color w:val="231F20"/>
          <w:sz w:val="26"/>
        </w:rPr>
        <w:t>y).</w:t>
      </w:r>
    </w:p>
    <w:p>
      <w:pPr>
        <w:pStyle w:val="ListParagraph"/>
        <w:numPr>
          <w:ilvl w:val="0"/>
          <w:numId w:val="20"/>
        </w:numPr>
        <w:tabs>
          <w:tab w:pos="824" w:val="left" w:leader="none"/>
        </w:tabs>
        <w:spacing w:line="261" w:lineRule="auto" w:before="57" w:after="0"/>
        <w:ind w:left="107" w:right="242" w:firstLine="566"/>
        <w:jc w:val="both"/>
        <w:rPr>
          <w:sz w:val="26"/>
        </w:rPr>
      </w:pPr>
      <w:r>
        <w:rPr>
          <w:color w:val="231F20"/>
          <w:sz w:val="26"/>
        </w:rPr>
        <w:t>A Nan! Nay ngươi muốn tu chơn </w:t>
      </w:r>
      <w:r>
        <w:rPr>
          <w:color w:val="231F20"/>
          <w:spacing w:val="-7"/>
          <w:sz w:val="26"/>
        </w:rPr>
        <w:t>Tam </w:t>
      </w:r>
      <w:r>
        <w:rPr>
          <w:color w:val="231F20"/>
          <w:sz w:val="26"/>
        </w:rPr>
        <w:t>Ma Địa, thẳng đến</w:t>
      </w:r>
      <w:r>
        <w:rPr>
          <w:color w:val="231F20"/>
          <w:spacing w:val="-10"/>
          <w:sz w:val="26"/>
        </w:rPr>
        <w:t> </w:t>
      </w:r>
      <w:r>
        <w:rPr>
          <w:color w:val="231F20"/>
          <w:sz w:val="26"/>
        </w:rPr>
        <w:t>Niết</w:t>
      </w:r>
      <w:r>
        <w:rPr>
          <w:color w:val="231F20"/>
          <w:spacing w:val="-9"/>
          <w:sz w:val="26"/>
        </w:rPr>
        <w:t> </w:t>
      </w:r>
      <w:r>
        <w:rPr>
          <w:color w:val="231F20"/>
          <w:sz w:val="26"/>
        </w:rPr>
        <w:t>Bàn,</w:t>
      </w:r>
      <w:r>
        <w:rPr>
          <w:color w:val="231F20"/>
          <w:spacing w:val="-9"/>
          <w:sz w:val="26"/>
        </w:rPr>
        <w:t> </w:t>
      </w:r>
      <w:r>
        <w:rPr>
          <w:color w:val="231F20"/>
          <w:sz w:val="26"/>
        </w:rPr>
        <w:t>trước</w:t>
      </w:r>
      <w:r>
        <w:rPr>
          <w:color w:val="231F20"/>
          <w:spacing w:val="-9"/>
          <w:sz w:val="26"/>
        </w:rPr>
        <w:t> </w:t>
      </w:r>
      <w:r>
        <w:rPr>
          <w:color w:val="231F20"/>
          <w:sz w:val="26"/>
        </w:rPr>
        <w:t>hết</w:t>
      </w:r>
      <w:r>
        <w:rPr>
          <w:color w:val="231F20"/>
          <w:spacing w:val="-9"/>
          <w:sz w:val="26"/>
        </w:rPr>
        <w:t> </w:t>
      </w:r>
      <w:r>
        <w:rPr>
          <w:color w:val="231F20"/>
          <w:sz w:val="26"/>
        </w:rPr>
        <w:t>phải</w:t>
      </w:r>
      <w:r>
        <w:rPr>
          <w:color w:val="231F20"/>
          <w:spacing w:val="-8"/>
          <w:sz w:val="26"/>
        </w:rPr>
        <w:t> </w:t>
      </w:r>
      <w:r>
        <w:rPr>
          <w:color w:val="231F20"/>
          <w:sz w:val="26"/>
        </w:rPr>
        <w:t>biết</w:t>
      </w:r>
      <w:r>
        <w:rPr>
          <w:color w:val="231F20"/>
          <w:spacing w:val="-8"/>
          <w:sz w:val="26"/>
        </w:rPr>
        <w:t> </w:t>
      </w:r>
      <w:r>
        <w:rPr>
          <w:b/>
          <w:color w:val="231F20"/>
          <w:sz w:val="26"/>
        </w:rPr>
        <w:t>Hai</w:t>
      </w:r>
      <w:r>
        <w:rPr>
          <w:b/>
          <w:color w:val="231F20"/>
          <w:spacing w:val="-9"/>
          <w:sz w:val="26"/>
        </w:rPr>
        <w:t> </w:t>
      </w:r>
      <w:r>
        <w:rPr>
          <w:b/>
          <w:color w:val="231F20"/>
          <w:sz w:val="26"/>
        </w:rPr>
        <w:t>nhân</w:t>
      </w:r>
      <w:r>
        <w:rPr>
          <w:b/>
          <w:color w:val="231F20"/>
          <w:spacing w:val="-10"/>
          <w:sz w:val="26"/>
        </w:rPr>
        <w:t> </w:t>
      </w:r>
      <w:r>
        <w:rPr>
          <w:b/>
          <w:color w:val="231F20"/>
          <w:sz w:val="26"/>
        </w:rPr>
        <w:t>điên</w:t>
      </w:r>
      <w:r>
        <w:rPr>
          <w:b/>
          <w:color w:val="231F20"/>
          <w:spacing w:val="-9"/>
          <w:sz w:val="26"/>
        </w:rPr>
        <w:t> </w:t>
      </w:r>
      <w:r>
        <w:rPr>
          <w:b/>
          <w:color w:val="231F20"/>
          <w:sz w:val="26"/>
        </w:rPr>
        <w:t>đảo</w:t>
      </w:r>
      <w:r>
        <w:rPr>
          <w:b/>
          <w:color w:val="231F20"/>
          <w:spacing w:val="-9"/>
          <w:sz w:val="26"/>
        </w:rPr>
        <w:t> </w:t>
      </w:r>
      <w:r>
        <w:rPr>
          <w:b/>
          <w:color w:val="231F20"/>
          <w:sz w:val="26"/>
        </w:rPr>
        <w:t>của</w:t>
      </w:r>
      <w:r>
        <w:rPr>
          <w:b/>
          <w:color w:val="231F20"/>
          <w:spacing w:val="-9"/>
          <w:sz w:val="26"/>
        </w:rPr>
        <w:t> </w:t>
      </w:r>
      <w:r>
        <w:rPr>
          <w:b/>
          <w:color w:val="231F20"/>
          <w:sz w:val="26"/>
        </w:rPr>
        <w:t>thế giới và chúng sanh</w:t>
      </w:r>
      <w:r>
        <w:rPr>
          <w:color w:val="231F20"/>
          <w:sz w:val="26"/>
        </w:rPr>
        <w:t>; nếu điên đảo chẳng sanh tức là chơn </w:t>
      </w:r>
      <w:r>
        <w:rPr>
          <w:color w:val="231F20"/>
          <w:spacing w:val="-7"/>
          <w:sz w:val="26"/>
        </w:rPr>
        <w:t>Tam </w:t>
      </w:r>
      <w:r>
        <w:rPr>
          <w:color w:val="231F20"/>
          <w:sz w:val="26"/>
        </w:rPr>
        <w:t>Ma Địa của Như</w:t>
      </w:r>
      <w:r>
        <w:rPr>
          <w:color w:val="231F20"/>
          <w:spacing w:val="5"/>
          <w:sz w:val="26"/>
        </w:rPr>
        <w:t> </w:t>
      </w:r>
      <w:r>
        <w:rPr>
          <w:color w:val="231F20"/>
          <w:sz w:val="26"/>
        </w:rPr>
        <w:t>Lai.</w:t>
      </w:r>
    </w:p>
    <w:p>
      <w:pPr>
        <w:pStyle w:val="ListParagraph"/>
        <w:numPr>
          <w:ilvl w:val="0"/>
          <w:numId w:val="20"/>
        </w:numPr>
        <w:tabs>
          <w:tab w:pos="802" w:val="left" w:leader="none"/>
        </w:tabs>
        <w:spacing w:line="261" w:lineRule="auto" w:before="57" w:after="0"/>
        <w:ind w:left="107" w:right="243" w:firstLine="566"/>
        <w:jc w:val="both"/>
        <w:rPr>
          <w:sz w:val="26"/>
        </w:rPr>
      </w:pPr>
      <w:r>
        <w:rPr>
          <w:color w:val="231F20"/>
          <w:sz w:val="26"/>
        </w:rPr>
        <w:t>A</w:t>
      </w:r>
      <w:r>
        <w:rPr>
          <w:color w:val="231F20"/>
          <w:spacing w:val="-15"/>
          <w:sz w:val="26"/>
        </w:rPr>
        <w:t> </w:t>
      </w:r>
      <w:r>
        <w:rPr>
          <w:color w:val="231F20"/>
          <w:sz w:val="26"/>
        </w:rPr>
        <w:t>Nan!</w:t>
      </w:r>
      <w:r>
        <w:rPr>
          <w:color w:val="231F20"/>
          <w:spacing w:val="-14"/>
          <w:sz w:val="26"/>
        </w:rPr>
        <w:t> </w:t>
      </w:r>
      <w:r>
        <w:rPr>
          <w:color w:val="231F20"/>
          <w:sz w:val="26"/>
        </w:rPr>
        <w:t>Sao</w:t>
      </w:r>
      <w:r>
        <w:rPr>
          <w:color w:val="231F20"/>
          <w:spacing w:val="-14"/>
          <w:sz w:val="26"/>
        </w:rPr>
        <w:t> </w:t>
      </w:r>
      <w:r>
        <w:rPr>
          <w:color w:val="231F20"/>
          <w:sz w:val="26"/>
        </w:rPr>
        <w:t>gọi</w:t>
      </w:r>
      <w:r>
        <w:rPr>
          <w:color w:val="231F20"/>
          <w:spacing w:val="-14"/>
          <w:sz w:val="26"/>
        </w:rPr>
        <w:t> </w:t>
      </w:r>
      <w:r>
        <w:rPr>
          <w:color w:val="231F20"/>
          <w:sz w:val="26"/>
        </w:rPr>
        <w:t>là</w:t>
      </w:r>
      <w:r>
        <w:rPr>
          <w:color w:val="231F20"/>
          <w:spacing w:val="-14"/>
          <w:sz w:val="26"/>
        </w:rPr>
        <w:t> </w:t>
      </w:r>
      <w:r>
        <w:rPr>
          <w:b/>
          <w:color w:val="231F20"/>
          <w:sz w:val="26"/>
        </w:rPr>
        <w:t>Chúng</w:t>
      </w:r>
      <w:r>
        <w:rPr>
          <w:b/>
          <w:color w:val="231F20"/>
          <w:spacing w:val="-14"/>
          <w:sz w:val="26"/>
        </w:rPr>
        <w:t> </w:t>
      </w:r>
      <w:r>
        <w:rPr>
          <w:b/>
          <w:color w:val="231F20"/>
          <w:sz w:val="26"/>
        </w:rPr>
        <w:t>Sanh</w:t>
      </w:r>
      <w:r>
        <w:rPr>
          <w:b/>
          <w:color w:val="231F20"/>
          <w:spacing w:val="-14"/>
          <w:sz w:val="26"/>
        </w:rPr>
        <w:t> </w:t>
      </w:r>
      <w:r>
        <w:rPr>
          <w:b/>
          <w:color w:val="231F20"/>
          <w:sz w:val="26"/>
        </w:rPr>
        <w:t>Điên</w:t>
      </w:r>
      <w:r>
        <w:rPr>
          <w:b/>
          <w:color w:val="231F20"/>
          <w:spacing w:val="-14"/>
          <w:sz w:val="26"/>
        </w:rPr>
        <w:t> </w:t>
      </w:r>
      <w:r>
        <w:rPr>
          <w:b/>
          <w:color w:val="231F20"/>
          <w:sz w:val="26"/>
        </w:rPr>
        <w:t>Đảo</w:t>
      </w:r>
      <w:r>
        <w:rPr>
          <w:color w:val="231F20"/>
          <w:sz w:val="26"/>
        </w:rPr>
        <w:t>?</w:t>
      </w:r>
      <w:r>
        <w:rPr>
          <w:color w:val="231F20"/>
          <w:spacing w:val="-14"/>
          <w:sz w:val="26"/>
        </w:rPr>
        <w:t> </w:t>
      </w:r>
      <w:r>
        <w:rPr>
          <w:color w:val="231F20"/>
          <w:sz w:val="26"/>
        </w:rPr>
        <w:t>Do</w:t>
      </w:r>
      <w:r>
        <w:rPr>
          <w:color w:val="231F20"/>
          <w:spacing w:val="-14"/>
          <w:sz w:val="26"/>
        </w:rPr>
        <w:t> </w:t>
      </w:r>
      <w:r>
        <w:rPr>
          <w:color w:val="231F20"/>
          <w:sz w:val="26"/>
        </w:rPr>
        <w:t>tánh</w:t>
      </w:r>
      <w:r>
        <w:rPr>
          <w:color w:val="231F20"/>
          <w:spacing w:val="-14"/>
          <w:sz w:val="26"/>
        </w:rPr>
        <w:t> </w:t>
      </w:r>
      <w:r>
        <w:rPr>
          <w:color w:val="231F20"/>
          <w:sz w:val="26"/>
        </w:rPr>
        <w:t>sáng tỏ nơi </w:t>
      </w:r>
      <w:r>
        <w:rPr>
          <w:color w:val="231F20"/>
          <w:spacing w:val="-6"/>
          <w:sz w:val="26"/>
        </w:rPr>
        <w:t>Tâm, </w:t>
      </w:r>
      <w:r>
        <w:rPr>
          <w:color w:val="231F20"/>
          <w:sz w:val="26"/>
        </w:rPr>
        <w:t>vì chấp tánh sáng </w:t>
      </w:r>
      <w:r>
        <w:rPr>
          <w:color w:val="231F20"/>
          <w:spacing w:val="-3"/>
          <w:sz w:val="26"/>
        </w:rPr>
        <w:t>tỏ, </w:t>
      </w:r>
      <w:r>
        <w:rPr>
          <w:color w:val="231F20"/>
          <w:sz w:val="26"/>
        </w:rPr>
        <w:t>nên từ sáng tỏ </w:t>
      </w:r>
      <w:r>
        <w:rPr>
          <w:color w:val="231F20"/>
          <w:spacing w:val="-3"/>
          <w:sz w:val="26"/>
        </w:rPr>
        <w:t>ấy </w:t>
      </w:r>
      <w:r>
        <w:rPr>
          <w:color w:val="231F20"/>
          <w:sz w:val="26"/>
        </w:rPr>
        <w:t>phát </w:t>
      </w:r>
      <w:r>
        <w:rPr>
          <w:color w:val="231F20"/>
          <w:spacing w:val="-3"/>
          <w:sz w:val="26"/>
        </w:rPr>
        <w:t>ra </w:t>
      </w:r>
      <w:r>
        <w:rPr>
          <w:color w:val="231F20"/>
          <w:sz w:val="26"/>
        </w:rPr>
        <w:t>vọng tánh; tánh vọng thì kiến chấp sanh khởi, từ bổn lai </w:t>
      </w:r>
      <w:r>
        <w:rPr>
          <w:color w:val="231F20"/>
          <w:spacing w:val="-3"/>
          <w:sz w:val="26"/>
        </w:rPr>
        <w:t>vô, </w:t>
      </w:r>
      <w:r>
        <w:rPr>
          <w:color w:val="231F20"/>
          <w:sz w:val="26"/>
        </w:rPr>
        <w:t>thành cứu cánh hữu. Cái năng hữu sở hữu </w:t>
      </w:r>
      <w:r>
        <w:rPr>
          <w:color w:val="231F20"/>
          <w:spacing w:val="-7"/>
          <w:sz w:val="26"/>
        </w:rPr>
        <w:t>này, </w:t>
      </w:r>
      <w:r>
        <w:rPr>
          <w:color w:val="231F20"/>
          <w:sz w:val="26"/>
        </w:rPr>
        <w:t>chẳng có tướng năng nhân sở nhân và năng trụ sở trụ, trọn chẳng nguồn</w:t>
      </w:r>
      <w:r>
        <w:rPr>
          <w:color w:val="231F20"/>
          <w:spacing w:val="-15"/>
          <w:sz w:val="26"/>
        </w:rPr>
        <w:t> </w:t>
      </w:r>
      <w:r>
        <w:rPr>
          <w:color w:val="231F20"/>
          <w:sz w:val="26"/>
        </w:rPr>
        <w:t>gốc.</w:t>
      </w:r>
      <w:r>
        <w:rPr>
          <w:color w:val="231F20"/>
          <w:spacing w:val="-14"/>
          <w:sz w:val="26"/>
        </w:rPr>
        <w:t> </w:t>
      </w:r>
      <w:r>
        <w:rPr>
          <w:color w:val="231F20"/>
          <w:spacing w:val="-9"/>
          <w:sz w:val="26"/>
        </w:rPr>
        <w:t>Từ</w:t>
      </w:r>
      <w:r>
        <w:rPr>
          <w:color w:val="231F20"/>
          <w:spacing w:val="-14"/>
          <w:sz w:val="26"/>
        </w:rPr>
        <w:t> </w:t>
      </w:r>
      <w:r>
        <w:rPr>
          <w:color w:val="231F20"/>
          <w:sz w:val="26"/>
        </w:rPr>
        <w:t>chỗ</w:t>
      </w:r>
      <w:r>
        <w:rPr>
          <w:color w:val="231F20"/>
          <w:spacing w:val="-15"/>
          <w:sz w:val="26"/>
        </w:rPr>
        <w:t> </w:t>
      </w:r>
      <w:r>
        <w:rPr>
          <w:color w:val="231F20"/>
          <w:sz w:val="26"/>
        </w:rPr>
        <w:t>vô</w:t>
      </w:r>
      <w:r>
        <w:rPr>
          <w:color w:val="231F20"/>
          <w:spacing w:val="-14"/>
          <w:sz w:val="26"/>
        </w:rPr>
        <w:t> </w:t>
      </w:r>
      <w:r>
        <w:rPr>
          <w:color w:val="231F20"/>
          <w:sz w:val="26"/>
        </w:rPr>
        <w:t>trụ</w:t>
      </w:r>
      <w:r>
        <w:rPr>
          <w:color w:val="231F20"/>
          <w:spacing w:val="-14"/>
          <w:sz w:val="26"/>
        </w:rPr>
        <w:t> </w:t>
      </w:r>
      <w:r>
        <w:rPr>
          <w:color w:val="231F20"/>
          <w:spacing w:val="-7"/>
          <w:sz w:val="26"/>
        </w:rPr>
        <w:t>này,</w:t>
      </w:r>
      <w:r>
        <w:rPr>
          <w:color w:val="231F20"/>
          <w:spacing w:val="-15"/>
          <w:sz w:val="26"/>
        </w:rPr>
        <w:t> </w:t>
      </w:r>
      <w:r>
        <w:rPr>
          <w:color w:val="231F20"/>
          <w:sz w:val="26"/>
        </w:rPr>
        <w:t>kiến</w:t>
      </w:r>
      <w:r>
        <w:rPr>
          <w:color w:val="231F20"/>
          <w:spacing w:val="-14"/>
          <w:sz w:val="26"/>
        </w:rPr>
        <w:t> </w:t>
      </w:r>
      <w:r>
        <w:rPr>
          <w:color w:val="231F20"/>
          <w:sz w:val="26"/>
        </w:rPr>
        <w:t>lập</w:t>
      </w:r>
      <w:r>
        <w:rPr>
          <w:color w:val="231F20"/>
          <w:spacing w:val="-14"/>
          <w:sz w:val="26"/>
        </w:rPr>
        <w:t> </w:t>
      </w:r>
      <w:r>
        <w:rPr>
          <w:color w:val="231F20"/>
          <w:sz w:val="26"/>
        </w:rPr>
        <w:t>thế</w:t>
      </w:r>
      <w:r>
        <w:rPr>
          <w:color w:val="231F20"/>
          <w:spacing w:val="-15"/>
          <w:sz w:val="26"/>
        </w:rPr>
        <w:t> </w:t>
      </w:r>
      <w:r>
        <w:rPr>
          <w:color w:val="231F20"/>
          <w:sz w:val="26"/>
        </w:rPr>
        <w:t>giới</w:t>
      </w:r>
      <w:r>
        <w:rPr>
          <w:color w:val="231F20"/>
          <w:spacing w:val="-14"/>
          <w:sz w:val="26"/>
        </w:rPr>
        <w:t> </w:t>
      </w:r>
      <w:r>
        <w:rPr>
          <w:color w:val="231F20"/>
          <w:sz w:val="26"/>
        </w:rPr>
        <w:t>và</w:t>
      </w:r>
      <w:r>
        <w:rPr>
          <w:color w:val="231F20"/>
          <w:spacing w:val="-14"/>
          <w:sz w:val="26"/>
        </w:rPr>
        <w:t> </w:t>
      </w:r>
      <w:r>
        <w:rPr>
          <w:color w:val="231F20"/>
          <w:sz w:val="26"/>
        </w:rPr>
        <w:t>chúng</w:t>
      </w:r>
      <w:r>
        <w:rPr>
          <w:color w:val="231F20"/>
          <w:spacing w:val="-15"/>
          <w:sz w:val="26"/>
        </w:rPr>
        <w:t> </w:t>
      </w:r>
      <w:r>
        <w:rPr>
          <w:color w:val="231F20"/>
          <w:sz w:val="26"/>
        </w:rPr>
        <w:t>sanh.</w:t>
      </w:r>
    </w:p>
    <w:p>
      <w:pPr>
        <w:spacing w:after="0" w:line="261" w:lineRule="auto"/>
        <w:jc w:val="both"/>
        <w:rPr>
          <w:sz w:val="26"/>
        </w:rPr>
        <w:sectPr>
          <w:type w:val="continuous"/>
          <w:pgSz w:w="8110" w:h="11510"/>
          <w:pgMar w:top="580" w:bottom="280" w:left="800" w:right="660"/>
        </w:sectPr>
      </w:pPr>
    </w:p>
    <w:p>
      <w:pPr>
        <w:pStyle w:val="BodyText"/>
        <w:ind w:left="0"/>
        <w:jc w:val="left"/>
      </w:pPr>
    </w:p>
    <w:p>
      <w:pPr>
        <w:pStyle w:val="ListParagraph"/>
        <w:numPr>
          <w:ilvl w:val="0"/>
          <w:numId w:val="20"/>
        </w:numPr>
        <w:tabs>
          <w:tab w:pos="811" w:val="left" w:leader="none"/>
        </w:tabs>
        <w:spacing w:line="264" w:lineRule="auto" w:before="48" w:after="0"/>
        <w:ind w:left="107" w:right="242" w:firstLine="566"/>
        <w:jc w:val="both"/>
        <w:rPr>
          <w:sz w:val="26"/>
        </w:rPr>
      </w:pPr>
      <w:r>
        <w:rPr>
          <w:color w:val="231F20"/>
          <w:spacing w:val="2"/>
          <w:sz w:val="26"/>
        </w:rPr>
        <w:t>Vì </w:t>
      </w:r>
      <w:r>
        <w:rPr>
          <w:color w:val="231F20"/>
          <w:sz w:val="26"/>
        </w:rPr>
        <w:t>mê cái bổn tâm sáng </w:t>
      </w:r>
      <w:r>
        <w:rPr>
          <w:color w:val="231F20"/>
          <w:spacing w:val="-3"/>
          <w:sz w:val="26"/>
        </w:rPr>
        <w:t>tỏ, </w:t>
      </w:r>
      <w:r>
        <w:rPr>
          <w:color w:val="231F20"/>
          <w:sz w:val="26"/>
        </w:rPr>
        <w:t>nên sanh </w:t>
      </w:r>
      <w:r>
        <w:rPr>
          <w:color w:val="231F20"/>
          <w:spacing w:val="-3"/>
          <w:sz w:val="26"/>
        </w:rPr>
        <w:t>ra </w:t>
      </w:r>
      <w:r>
        <w:rPr>
          <w:color w:val="231F20"/>
          <w:sz w:val="26"/>
        </w:rPr>
        <w:t>hư vọng,</w:t>
      </w:r>
      <w:r>
        <w:rPr>
          <w:color w:val="231F20"/>
          <w:spacing w:val="-42"/>
          <w:sz w:val="26"/>
        </w:rPr>
        <w:t> </w:t>
      </w:r>
      <w:r>
        <w:rPr>
          <w:color w:val="231F20"/>
          <w:sz w:val="26"/>
        </w:rPr>
        <w:t>tánh vọng chẳng tự thể, chẳng có chỗ nương tựa; toan muốn  trở về chơn, thì cái “muốn chơn” </w:t>
      </w:r>
      <w:r>
        <w:rPr>
          <w:color w:val="231F20"/>
          <w:spacing w:val="-8"/>
          <w:sz w:val="26"/>
        </w:rPr>
        <w:t>ấy, </w:t>
      </w:r>
      <w:r>
        <w:rPr>
          <w:color w:val="231F20"/>
          <w:sz w:val="26"/>
        </w:rPr>
        <w:t>đã chẳng phải là chơn tánh</w:t>
      </w:r>
      <w:r>
        <w:rPr>
          <w:color w:val="231F20"/>
          <w:spacing w:val="-12"/>
          <w:sz w:val="26"/>
        </w:rPr>
        <w:t> </w:t>
      </w:r>
      <w:r>
        <w:rPr>
          <w:color w:val="231F20"/>
          <w:sz w:val="26"/>
        </w:rPr>
        <w:t>của</w:t>
      </w:r>
      <w:r>
        <w:rPr>
          <w:color w:val="231F20"/>
          <w:spacing w:val="-11"/>
          <w:sz w:val="26"/>
        </w:rPr>
        <w:t> </w:t>
      </w:r>
      <w:r>
        <w:rPr>
          <w:color w:val="231F20"/>
          <w:sz w:val="26"/>
        </w:rPr>
        <w:t>Chơn</w:t>
      </w:r>
      <w:r>
        <w:rPr>
          <w:color w:val="231F20"/>
          <w:spacing w:val="-11"/>
          <w:sz w:val="26"/>
        </w:rPr>
        <w:t> </w:t>
      </w:r>
      <w:r>
        <w:rPr>
          <w:color w:val="231F20"/>
          <w:sz w:val="26"/>
        </w:rPr>
        <w:t>Như.</w:t>
      </w:r>
      <w:r>
        <w:rPr>
          <w:color w:val="231F20"/>
          <w:spacing w:val="-11"/>
          <w:sz w:val="26"/>
        </w:rPr>
        <w:t> </w:t>
      </w:r>
      <w:r>
        <w:rPr>
          <w:color w:val="231F20"/>
          <w:sz w:val="26"/>
        </w:rPr>
        <w:t>Chẳng</w:t>
      </w:r>
      <w:r>
        <w:rPr>
          <w:color w:val="231F20"/>
          <w:spacing w:val="-11"/>
          <w:sz w:val="26"/>
        </w:rPr>
        <w:t> </w:t>
      </w:r>
      <w:r>
        <w:rPr>
          <w:color w:val="231F20"/>
          <w:sz w:val="26"/>
        </w:rPr>
        <w:t>chơn</w:t>
      </w:r>
      <w:r>
        <w:rPr>
          <w:color w:val="231F20"/>
          <w:spacing w:val="-11"/>
          <w:sz w:val="26"/>
        </w:rPr>
        <w:t> </w:t>
      </w:r>
      <w:r>
        <w:rPr>
          <w:color w:val="231F20"/>
          <w:sz w:val="26"/>
        </w:rPr>
        <w:t>mà</w:t>
      </w:r>
      <w:r>
        <w:rPr>
          <w:color w:val="231F20"/>
          <w:spacing w:val="-11"/>
          <w:sz w:val="26"/>
        </w:rPr>
        <w:t> </w:t>
      </w:r>
      <w:r>
        <w:rPr>
          <w:color w:val="231F20"/>
          <w:sz w:val="26"/>
        </w:rPr>
        <w:t>cầu</w:t>
      </w:r>
      <w:r>
        <w:rPr>
          <w:color w:val="231F20"/>
          <w:spacing w:val="-11"/>
          <w:sz w:val="26"/>
        </w:rPr>
        <w:t> </w:t>
      </w:r>
      <w:r>
        <w:rPr>
          <w:color w:val="231F20"/>
          <w:sz w:val="26"/>
        </w:rPr>
        <w:t>trở</w:t>
      </w:r>
      <w:r>
        <w:rPr>
          <w:color w:val="231F20"/>
          <w:spacing w:val="-11"/>
          <w:sz w:val="26"/>
        </w:rPr>
        <w:t> </w:t>
      </w:r>
      <w:r>
        <w:rPr>
          <w:color w:val="231F20"/>
          <w:sz w:val="26"/>
        </w:rPr>
        <w:t>về</w:t>
      </w:r>
      <w:r>
        <w:rPr>
          <w:color w:val="231F20"/>
          <w:spacing w:val="-11"/>
          <w:sz w:val="26"/>
        </w:rPr>
        <w:t> </w:t>
      </w:r>
      <w:r>
        <w:rPr>
          <w:color w:val="231F20"/>
          <w:sz w:val="26"/>
        </w:rPr>
        <w:t>chơn,</w:t>
      </w:r>
      <w:r>
        <w:rPr>
          <w:color w:val="231F20"/>
          <w:spacing w:val="-11"/>
          <w:sz w:val="26"/>
        </w:rPr>
        <w:t> </w:t>
      </w:r>
      <w:r>
        <w:rPr>
          <w:color w:val="231F20"/>
          <w:spacing w:val="-3"/>
          <w:sz w:val="26"/>
        </w:rPr>
        <w:t>rõ</w:t>
      </w:r>
      <w:r>
        <w:rPr>
          <w:color w:val="231F20"/>
          <w:spacing w:val="-11"/>
          <w:sz w:val="26"/>
        </w:rPr>
        <w:t> </w:t>
      </w:r>
      <w:r>
        <w:rPr>
          <w:color w:val="231F20"/>
          <w:sz w:val="26"/>
        </w:rPr>
        <w:t>ràng thành phi tướng, phi sanh phi trụ, phi tâm phi pháp, </w:t>
      </w:r>
      <w:r>
        <w:rPr>
          <w:color w:val="231F20"/>
          <w:spacing w:val="-4"/>
          <w:sz w:val="26"/>
        </w:rPr>
        <w:t>xoay </w:t>
      </w:r>
      <w:r>
        <w:rPr>
          <w:color w:val="231F20"/>
          <w:sz w:val="26"/>
        </w:rPr>
        <w:t>vần</w:t>
      </w:r>
      <w:r>
        <w:rPr>
          <w:color w:val="231F20"/>
          <w:spacing w:val="-6"/>
          <w:sz w:val="26"/>
        </w:rPr>
        <w:t> </w:t>
      </w:r>
      <w:r>
        <w:rPr>
          <w:color w:val="231F20"/>
          <w:sz w:val="26"/>
        </w:rPr>
        <w:t>phát</w:t>
      </w:r>
      <w:r>
        <w:rPr>
          <w:color w:val="231F20"/>
          <w:spacing w:val="-7"/>
          <w:sz w:val="26"/>
        </w:rPr>
        <w:t> </w:t>
      </w:r>
      <w:r>
        <w:rPr>
          <w:color w:val="231F20"/>
          <w:sz w:val="26"/>
        </w:rPr>
        <w:t>sanh,</w:t>
      </w:r>
      <w:r>
        <w:rPr>
          <w:color w:val="231F20"/>
          <w:spacing w:val="-7"/>
          <w:sz w:val="26"/>
        </w:rPr>
        <w:t> </w:t>
      </w:r>
      <w:r>
        <w:rPr>
          <w:color w:val="231F20"/>
          <w:sz w:val="26"/>
        </w:rPr>
        <w:t>sanh</w:t>
      </w:r>
      <w:r>
        <w:rPr>
          <w:color w:val="231F20"/>
          <w:spacing w:val="-5"/>
          <w:sz w:val="26"/>
        </w:rPr>
        <w:t> </w:t>
      </w:r>
      <w:r>
        <w:rPr>
          <w:color w:val="231F20"/>
          <w:sz w:val="26"/>
        </w:rPr>
        <w:t>mãi</w:t>
      </w:r>
      <w:r>
        <w:rPr>
          <w:color w:val="231F20"/>
          <w:spacing w:val="-6"/>
          <w:sz w:val="26"/>
        </w:rPr>
        <w:t> </w:t>
      </w:r>
      <w:r>
        <w:rPr>
          <w:color w:val="231F20"/>
          <w:sz w:val="26"/>
        </w:rPr>
        <w:t>không</w:t>
      </w:r>
      <w:r>
        <w:rPr>
          <w:color w:val="231F20"/>
          <w:spacing w:val="-6"/>
          <w:sz w:val="26"/>
        </w:rPr>
        <w:t> </w:t>
      </w:r>
      <w:r>
        <w:rPr>
          <w:color w:val="231F20"/>
          <w:sz w:val="26"/>
        </w:rPr>
        <w:t>thôi,</w:t>
      </w:r>
      <w:r>
        <w:rPr>
          <w:color w:val="231F20"/>
          <w:spacing w:val="-6"/>
          <w:sz w:val="26"/>
        </w:rPr>
        <w:t> </w:t>
      </w:r>
      <w:r>
        <w:rPr>
          <w:color w:val="231F20"/>
          <w:sz w:val="26"/>
        </w:rPr>
        <w:t>huân</w:t>
      </w:r>
      <w:r>
        <w:rPr>
          <w:color w:val="231F20"/>
          <w:spacing w:val="-6"/>
          <w:sz w:val="26"/>
        </w:rPr>
        <w:t> </w:t>
      </w:r>
      <w:r>
        <w:rPr>
          <w:color w:val="231F20"/>
          <w:sz w:val="26"/>
        </w:rPr>
        <w:t>tập</w:t>
      </w:r>
      <w:r>
        <w:rPr>
          <w:color w:val="231F20"/>
          <w:spacing w:val="-6"/>
          <w:sz w:val="26"/>
        </w:rPr>
        <w:t> </w:t>
      </w:r>
      <w:r>
        <w:rPr>
          <w:color w:val="231F20"/>
          <w:sz w:val="26"/>
        </w:rPr>
        <w:t>thành</w:t>
      </w:r>
      <w:r>
        <w:rPr>
          <w:color w:val="231F20"/>
          <w:spacing w:val="-6"/>
          <w:sz w:val="26"/>
        </w:rPr>
        <w:t> </w:t>
      </w:r>
      <w:r>
        <w:rPr>
          <w:color w:val="231F20"/>
          <w:sz w:val="26"/>
        </w:rPr>
        <w:t>nghiệp, đồng</w:t>
      </w:r>
      <w:r>
        <w:rPr>
          <w:color w:val="231F20"/>
          <w:spacing w:val="-15"/>
          <w:sz w:val="26"/>
        </w:rPr>
        <w:t> </w:t>
      </w:r>
      <w:r>
        <w:rPr>
          <w:color w:val="231F20"/>
          <w:sz w:val="26"/>
        </w:rPr>
        <w:t>nghiệp</w:t>
      </w:r>
      <w:r>
        <w:rPr>
          <w:color w:val="231F20"/>
          <w:spacing w:val="-15"/>
          <w:sz w:val="26"/>
        </w:rPr>
        <w:t> </w:t>
      </w:r>
      <w:r>
        <w:rPr>
          <w:color w:val="231F20"/>
          <w:sz w:val="26"/>
        </w:rPr>
        <w:t>cảm</w:t>
      </w:r>
      <w:r>
        <w:rPr>
          <w:color w:val="231F20"/>
          <w:spacing w:val="-15"/>
          <w:sz w:val="26"/>
        </w:rPr>
        <w:t> </w:t>
      </w:r>
      <w:r>
        <w:rPr>
          <w:color w:val="231F20"/>
          <w:sz w:val="26"/>
        </w:rPr>
        <w:t>nhau,</w:t>
      </w:r>
      <w:r>
        <w:rPr>
          <w:color w:val="231F20"/>
          <w:spacing w:val="-14"/>
          <w:sz w:val="26"/>
        </w:rPr>
        <w:t> </w:t>
      </w:r>
      <w:r>
        <w:rPr>
          <w:color w:val="231F20"/>
          <w:sz w:val="26"/>
        </w:rPr>
        <w:t>do</w:t>
      </w:r>
      <w:r>
        <w:rPr>
          <w:color w:val="231F20"/>
          <w:spacing w:val="-15"/>
          <w:sz w:val="26"/>
        </w:rPr>
        <w:t> </w:t>
      </w:r>
      <w:r>
        <w:rPr>
          <w:color w:val="231F20"/>
          <w:sz w:val="26"/>
        </w:rPr>
        <w:t>sự</w:t>
      </w:r>
      <w:r>
        <w:rPr>
          <w:color w:val="231F20"/>
          <w:spacing w:val="-15"/>
          <w:sz w:val="26"/>
        </w:rPr>
        <w:t> </w:t>
      </w:r>
      <w:r>
        <w:rPr>
          <w:color w:val="231F20"/>
          <w:sz w:val="26"/>
        </w:rPr>
        <w:t>cảm</w:t>
      </w:r>
      <w:r>
        <w:rPr>
          <w:color w:val="231F20"/>
          <w:spacing w:val="-14"/>
          <w:sz w:val="26"/>
        </w:rPr>
        <w:t> </w:t>
      </w:r>
      <w:r>
        <w:rPr>
          <w:color w:val="231F20"/>
          <w:sz w:val="26"/>
        </w:rPr>
        <w:t>nghiệp,</w:t>
      </w:r>
      <w:r>
        <w:rPr>
          <w:color w:val="231F20"/>
          <w:spacing w:val="-15"/>
          <w:sz w:val="26"/>
        </w:rPr>
        <w:t> </w:t>
      </w:r>
      <w:r>
        <w:rPr>
          <w:color w:val="231F20"/>
          <w:sz w:val="26"/>
        </w:rPr>
        <w:t>nên</w:t>
      </w:r>
      <w:r>
        <w:rPr>
          <w:color w:val="231F20"/>
          <w:spacing w:val="-15"/>
          <w:sz w:val="26"/>
        </w:rPr>
        <w:t> </w:t>
      </w:r>
      <w:r>
        <w:rPr>
          <w:color w:val="231F20"/>
          <w:sz w:val="26"/>
        </w:rPr>
        <w:t>có</w:t>
      </w:r>
      <w:r>
        <w:rPr>
          <w:color w:val="231F20"/>
          <w:spacing w:val="-14"/>
          <w:sz w:val="26"/>
        </w:rPr>
        <w:t> </w:t>
      </w:r>
      <w:r>
        <w:rPr>
          <w:color w:val="231F20"/>
          <w:sz w:val="26"/>
        </w:rPr>
        <w:t>tương</w:t>
      </w:r>
      <w:r>
        <w:rPr>
          <w:color w:val="231F20"/>
          <w:spacing w:val="-15"/>
          <w:sz w:val="26"/>
        </w:rPr>
        <w:t> </w:t>
      </w:r>
      <w:r>
        <w:rPr>
          <w:color w:val="231F20"/>
          <w:sz w:val="26"/>
        </w:rPr>
        <w:t>diệt tương sanh, thành chúng sanh điên</w:t>
      </w:r>
      <w:r>
        <w:rPr>
          <w:color w:val="231F20"/>
          <w:spacing w:val="-4"/>
          <w:sz w:val="26"/>
        </w:rPr>
        <w:t> </w:t>
      </w:r>
      <w:r>
        <w:rPr>
          <w:color w:val="231F20"/>
          <w:sz w:val="26"/>
        </w:rPr>
        <w:t>đảo.</w:t>
      </w:r>
    </w:p>
    <w:p>
      <w:pPr>
        <w:pStyle w:val="ListParagraph"/>
        <w:numPr>
          <w:ilvl w:val="0"/>
          <w:numId w:val="20"/>
        </w:numPr>
        <w:tabs>
          <w:tab w:pos="807" w:val="left" w:leader="none"/>
        </w:tabs>
        <w:spacing w:line="264" w:lineRule="auto" w:before="68" w:after="0"/>
        <w:ind w:left="107" w:right="245" w:firstLine="566"/>
        <w:jc w:val="both"/>
        <w:rPr>
          <w:sz w:val="26"/>
        </w:rPr>
      </w:pPr>
      <w:r>
        <w:rPr>
          <w:color w:val="231F20"/>
          <w:sz w:val="26"/>
        </w:rPr>
        <w:t>A</w:t>
      </w:r>
      <w:r>
        <w:rPr>
          <w:color w:val="231F20"/>
          <w:spacing w:val="-8"/>
          <w:sz w:val="26"/>
        </w:rPr>
        <w:t> </w:t>
      </w:r>
      <w:r>
        <w:rPr>
          <w:color w:val="231F20"/>
          <w:sz w:val="26"/>
        </w:rPr>
        <w:t>Nan!</w:t>
      </w:r>
      <w:r>
        <w:rPr>
          <w:color w:val="231F20"/>
          <w:spacing w:val="-8"/>
          <w:sz w:val="26"/>
        </w:rPr>
        <w:t> </w:t>
      </w:r>
      <w:r>
        <w:rPr>
          <w:color w:val="231F20"/>
          <w:sz w:val="26"/>
        </w:rPr>
        <w:t>Sao</w:t>
      </w:r>
      <w:r>
        <w:rPr>
          <w:color w:val="231F20"/>
          <w:spacing w:val="-8"/>
          <w:sz w:val="26"/>
        </w:rPr>
        <w:t> </w:t>
      </w:r>
      <w:r>
        <w:rPr>
          <w:color w:val="231F20"/>
          <w:sz w:val="26"/>
        </w:rPr>
        <w:t>gọi</w:t>
      </w:r>
      <w:r>
        <w:rPr>
          <w:color w:val="231F20"/>
          <w:spacing w:val="-8"/>
          <w:sz w:val="26"/>
        </w:rPr>
        <w:t> </w:t>
      </w:r>
      <w:r>
        <w:rPr>
          <w:color w:val="231F20"/>
          <w:sz w:val="26"/>
        </w:rPr>
        <w:t>là</w:t>
      </w:r>
      <w:r>
        <w:rPr>
          <w:color w:val="231F20"/>
          <w:spacing w:val="-9"/>
          <w:sz w:val="26"/>
        </w:rPr>
        <w:t> </w:t>
      </w:r>
      <w:r>
        <w:rPr>
          <w:b/>
          <w:color w:val="231F20"/>
          <w:sz w:val="26"/>
        </w:rPr>
        <w:t>Thế</w:t>
      </w:r>
      <w:r>
        <w:rPr>
          <w:b/>
          <w:color w:val="231F20"/>
          <w:spacing w:val="-7"/>
          <w:sz w:val="26"/>
        </w:rPr>
        <w:t> </w:t>
      </w:r>
      <w:r>
        <w:rPr>
          <w:b/>
          <w:color w:val="231F20"/>
          <w:sz w:val="26"/>
        </w:rPr>
        <w:t>Giới</w:t>
      </w:r>
      <w:r>
        <w:rPr>
          <w:b/>
          <w:color w:val="231F20"/>
          <w:spacing w:val="-9"/>
          <w:sz w:val="26"/>
        </w:rPr>
        <w:t> </w:t>
      </w:r>
      <w:r>
        <w:rPr>
          <w:b/>
          <w:color w:val="231F20"/>
          <w:sz w:val="26"/>
        </w:rPr>
        <w:t>Điên</w:t>
      </w:r>
      <w:r>
        <w:rPr>
          <w:b/>
          <w:color w:val="231F20"/>
          <w:spacing w:val="-8"/>
          <w:sz w:val="26"/>
        </w:rPr>
        <w:t> </w:t>
      </w:r>
      <w:r>
        <w:rPr>
          <w:b/>
          <w:color w:val="231F20"/>
          <w:sz w:val="26"/>
        </w:rPr>
        <w:t>Đảo</w:t>
      </w:r>
      <w:r>
        <w:rPr>
          <w:color w:val="231F20"/>
          <w:sz w:val="26"/>
        </w:rPr>
        <w:t>?</w:t>
      </w:r>
      <w:r>
        <w:rPr>
          <w:color w:val="231F20"/>
          <w:spacing w:val="-8"/>
          <w:sz w:val="26"/>
        </w:rPr>
        <w:t> </w:t>
      </w:r>
      <w:r>
        <w:rPr>
          <w:color w:val="231F20"/>
          <w:sz w:val="26"/>
        </w:rPr>
        <w:t>Do</w:t>
      </w:r>
      <w:r>
        <w:rPr>
          <w:color w:val="231F20"/>
          <w:spacing w:val="-8"/>
          <w:sz w:val="26"/>
        </w:rPr>
        <w:t> </w:t>
      </w:r>
      <w:r>
        <w:rPr>
          <w:color w:val="231F20"/>
          <w:sz w:val="26"/>
        </w:rPr>
        <w:t>năng</w:t>
      </w:r>
      <w:r>
        <w:rPr>
          <w:color w:val="231F20"/>
          <w:spacing w:val="-8"/>
          <w:sz w:val="26"/>
        </w:rPr>
        <w:t> </w:t>
      </w:r>
      <w:r>
        <w:rPr>
          <w:color w:val="231F20"/>
          <w:sz w:val="26"/>
        </w:rPr>
        <w:t>hữu</w:t>
      </w:r>
      <w:r>
        <w:rPr>
          <w:color w:val="231F20"/>
          <w:spacing w:val="-8"/>
          <w:sz w:val="26"/>
        </w:rPr>
        <w:t> </w:t>
      </w:r>
      <w:r>
        <w:rPr>
          <w:color w:val="231F20"/>
          <w:sz w:val="26"/>
        </w:rPr>
        <w:t>sở hữu</w:t>
      </w:r>
      <w:r>
        <w:rPr>
          <w:color w:val="231F20"/>
          <w:spacing w:val="-9"/>
          <w:sz w:val="26"/>
        </w:rPr>
        <w:t> </w:t>
      </w:r>
      <w:r>
        <w:rPr>
          <w:color w:val="231F20"/>
          <w:sz w:val="26"/>
        </w:rPr>
        <w:t>phân</w:t>
      </w:r>
      <w:r>
        <w:rPr>
          <w:color w:val="231F20"/>
          <w:spacing w:val="-9"/>
          <w:sz w:val="26"/>
        </w:rPr>
        <w:t> </w:t>
      </w:r>
      <w:r>
        <w:rPr>
          <w:color w:val="231F20"/>
          <w:sz w:val="26"/>
        </w:rPr>
        <w:t>đoạn</w:t>
      </w:r>
      <w:r>
        <w:rPr>
          <w:color w:val="231F20"/>
          <w:spacing w:val="-9"/>
          <w:sz w:val="26"/>
        </w:rPr>
        <w:t> </w:t>
      </w:r>
      <w:r>
        <w:rPr>
          <w:color w:val="231F20"/>
          <w:sz w:val="26"/>
        </w:rPr>
        <w:t>vọng</w:t>
      </w:r>
      <w:r>
        <w:rPr>
          <w:color w:val="231F20"/>
          <w:spacing w:val="-9"/>
          <w:sz w:val="26"/>
        </w:rPr>
        <w:t> </w:t>
      </w:r>
      <w:r>
        <w:rPr>
          <w:color w:val="231F20"/>
          <w:sz w:val="26"/>
        </w:rPr>
        <w:t>sanh</w:t>
      </w:r>
      <w:r>
        <w:rPr>
          <w:color w:val="231F20"/>
          <w:spacing w:val="-8"/>
          <w:sz w:val="26"/>
        </w:rPr>
        <w:t> </w:t>
      </w:r>
      <w:r>
        <w:rPr>
          <w:i/>
          <w:color w:val="231F20"/>
          <w:sz w:val="26"/>
        </w:rPr>
        <w:t>(phân</w:t>
      </w:r>
      <w:r>
        <w:rPr>
          <w:i/>
          <w:color w:val="231F20"/>
          <w:spacing w:val="-9"/>
          <w:sz w:val="26"/>
        </w:rPr>
        <w:t> </w:t>
      </w:r>
      <w:r>
        <w:rPr>
          <w:i/>
          <w:color w:val="231F20"/>
          <w:sz w:val="26"/>
        </w:rPr>
        <w:t>đoạn</w:t>
      </w:r>
      <w:r>
        <w:rPr>
          <w:i/>
          <w:color w:val="231F20"/>
          <w:spacing w:val="-9"/>
          <w:sz w:val="26"/>
        </w:rPr>
        <w:t> </w:t>
      </w:r>
      <w:r>
        <w:rPr>
          <w:i/>
          <w:color w:val="231F20"/>
          <w:sz w:val="26"/>
        </w:rPr>
        <w:t>sanh</w:t>
      </w:r>
      <w:r>
        <w:rPr>
          <w:i/>
          <w:color w:val="231F20"/>
          <w:spacing w:val="-9"/>
          <w:sz w:val="26"/>
        </w:rPr>
        <w:t> </w:t>
      </w:r>
      <w:r>
        <w:rPr>
          <w:i/>
          <w:color w:val="231F20"/>
          <w:sz w:val="26"/>
        </w:rPr>
        <w:t>tử)</w:t>
      </w:r>
      <w:r>
        <w:rPr>
          <w:color w:val="231F20"/>
          <w:sz w:val="26"/>
        </w:rPr>
        <w:t>,</w:t>
      </w:r>
      <w:r>
        <w:rPr>
          <w:color w:val="231F20"/>
          <w:spacing w:val="-9"/>
          <w:sz w:val="26"/>
        </w:rPr>
        <w:t> </w:t>
      </w:r>
      <w:r>
        <w:rPr>
          <w:color w:val="231F20"/>
          <w:sz w:val="26"/>
        </w:rPr>
        <w:t>từ</w:t>
      </w:r>
      <w:r>
        <w:rPr>
          <w:color w:val="231F20"/>
          <w:spacing w:val="-9"/>
          <w:sz w:val="26"/>
        </w:rPr>
        <w:t> </w:t>
      </w:r>
      <w:r>
        <w:rPr>
          <w:color w:val="231F20"/>
          <w:sz w:val="26"/>
        </w:rPr>
        <w:t>đó</w:t>
      </w:r>
      <w:r>
        <w:rPr>
          <w:color w:val="231F20"/>
          <w:spacing w:val="-8"/>
          <w:sz w:val="26"/>
        </w:rPr>
        <w:t> </w:t>
      </w:r>
      <w:r>
        <w:rPr>
          <w:color w:val="231F20"/>
          <w:sz w:val="26"/>
        </w:rPr>
        <w:t>an</w:t>
      </w:r>
      <w:r>
        <w:rPr>
          <w:color w:val="231F20"/>
          <w:spacing w:val="-9"/>
          <w:sz w:val="26"/>
        </w:rPr>
        <w:t> </w:t>
      </w:r>
      <w:r>
        <w:rPr>
          <w:color w:val="231F20"/>
          <w:sz w:val="26"/>
        </w:rPr>
        <w:t>lập Giới</w:t>
      </w:r>
      <w:r>
        <w:rPr>
          <w:color w:val="231F20"/>
          <w:spacing w:val="-5"/>
          <w:sz w:val="26"/>
        </w:rPr>
        <w:t> </w:t>
      </w:r>
      <w:r>
        <w:rPr>
          <w:i/>
          <w:color w:val="231F20"/>
          <w:sz w:val="26"/>
        </w:rPr>
        <w:t>(Không</w:t>
      </w:r>
      <w:r>
        <w:rPr>
          <w:i/>
          <w:color w:val="231F20"/>
          <w:spacing w:val="-4"/>
          <w:sz w:val="26"/>
        </w:rPr>
        <w:t> </w:t>
      </w:r>
      <w:r>
        <w:rPr>
          <w:i/>
          <w:color w:val="231F20"/>
          <w:sz w:val="26"/>
        </w:rPr>
        <w:t>gian)</w:t>
      </w:r>
      <w:r>
        <w:rPr>
          <w:color w:val="231F20"/>
          <w:sz w:val="26"/>
        </w:rPr>
        <w:t>;</w:t>
      </w:r>
      <w:r>
        <w:rPr>
          <w:color w:val="231F20"/>
          <w:spacing w:val="-4"/>
          <w:sz w:val="26"/>
        </w:rPr>
        <w:t> </w:t>
      </w:r>
      <w:r>
        <w:rPr>
          <w:color w:val="231F20"/>
          <w:sz w:val="26"/>
        </w:rPr>
        <w:t>từ</w:t>
      </w:r>
      <w:r>
        <w:rPr>
          <w:color w:val="231F20"/>
          <w:spacing w:val="-4"/>
          <w:sz w:val="26"/>
        </w:rPr>
        <w:t> </w:t>
      </w:r>
      <w:r>
        <w:rPr>
          <w:color w:val="231F20"/>
          <w:sz w:val="26"/>
        </w:rPr>
        <w:t>chỗ</w:t>
      </w:r>
      <w:r>
        <w:rPr>
          <w:color w:val="231F20"/>
          <w:spacing w:val="-4"/>
          <w:sz w:val="26"/>
        </w:rPr>
        <w:t> </w:t>
      </w:r>
      <w:r>
        <w:rPr>
          <w:color w:val="231F20"/>
          <w:sz w:val="26"/>
        </w:rPr>
        <w:t>chấp</w:t>
      </w:r>
      <w:r>
        <w:rPr>
          <w:color w:val="231F20"/>
          <w:spacing w:val="-4"/>
          <w:sz w:val="26"/>
        </w:rPr>
        <w:t> </w:t>
      </w:r>
      <w:r>
        <w:rPr>
          <w:color w:val="231F20"/>
          <w:sz w:val="26"/>
        </w:rPr>
        <w:t>năng</w:t>
      </w:r>
      <w:r>
        <w:rPr>
          <w:color w:val="231F20"/>
          <w:spacing w:val="-4"/>
          <w:sz w:val="26"/>
        </w:rPr>
        <w:t> </w:t>
      </w:r>
      <w:r>
        <w:rPr>
          <w:color w:val="231F20"/>
          <w:sz w:val="26"/>
        </w:rPr>
        <w:t>nhân</w:t>
      </w:r>
      <w:r>
        <w:rPr>
          <w:color w:val="231F20"/>
          <w:spacing w:val="-4"/>
          <w:sz w:val="26"/>
        </w:rPr>
        <w:t> </w:t>
      </w:r>
      <w:r>
        <w:rPr>
          <w:color w:val="231F20"/>
          <w:sz w:val="26"/>
        </w:rPr>
        <w:t>sở</w:t>
      </w:r>
      <w:r>
        <w:rPr>
          <w:color w:val="231F20"/>
          <w:spacing w:val="-4"/>
          <w:sz w:val="26"/>
        </w:rPr>
        <w:t> </w:t>
      </w:r>
      <w:r>
        <w:rPr>
          <w:color w:val="231F20"/>
          <w:sz w:val="26"/>
        </w:rPr>
        <w:t>nhân,</w:t>
      </w:r>
      <w:r>
        <w:rPr>
          <w:color w:val="231F20"/>
          <w:spacing w:val="-5"/>
          <w:sz w:val="26"/>
        </w:rPr>
        <w:t> </w:t>
      </w:r>
      <w:r>
        <w:rPr>
          <w:color w:val="231F20"/>
          <w:sz w:val="26"/>
        </w:rPr>
        <w:t>năng</w:t>
      </w:r>
      <w:r>
        <w:rPr>
          <w:color w:val="231F20"/>
          <w:spacing w:val="-3"/>
          <w:sz w:val="26"/>
        </w:rPr>
        <w:t> </w:t>
      </w:r>
      <w:r>
        <w:rPr>
          <w:color w:val="231F20"/>
          <w:sz w:val="26"/>
        </w:rPr>
        <w:t>trụ sở trụ, dời đổi chẳng ngừng, nên vọng lập Thế </w:t>
      </w:r>
      <w:r>
        <w:rPr>
          <w:i/>
          <w:color w:val="231F20"/>
          <w:sz w:val="26"/>
        </w:rPr>
        <w:t>(Thời gian)</w:t>
      </w:r>
      <w:r>
        <w:rPr>
          <w:color w:val="231F20"/>
          <w:sz w:val="26"/>
        </w:rPr>
        <w:t>. </w:t>
      </w:r>
      <w:r>
        <w:rPr>
          <w:color w:val="231F20"/>
          <w:spacing w:val="-7"/>
          <w:sz w:val="26"/>
        </w:rPr>
        <w:t>Tam </w:t>
      </w:r>
      <w:r>
        <w:rPr>
          <w:color w:val="231F20"/>
          <w:sz w:val="26"/>
        </w:rPr>
        <w:t>thế tứ phương hòa hợp lẫn nhau, chúng sanh biến hóa thành 12</w:t>
      </w:r>
      <w:r>
        <w:rPr>
          <w:color w:val="231F20"/>
          <w:spacing w:val="-1"/>
          <w:sz w:val="26"/>
        </w:rPr>
        <w:t> </w:t>
      </w:r>
      <w:r>
        <w:rPr>
          <w:color w:val="231F20"/>
          <w:sz w:val="26"/>
        </w:rPr>
        <w:t>loài.</w:t>
      </w:r>
    </w:p>
    <w:p>
      <w:pPr>
        <w:pStyle w:val="ListParagraph"/>
        <w:numPr>
          <w:ilvl w:val="0"/>
          <w:numId w:val="20"/>
        </w:numPr>
        <w:tabs>
          <w:tab w:pos="805" w:val="left" w:leader="none"/>
        </w:tabs>
        <w:spacing w:line="264" w:lineRule="auto" w:before="65" w:after="0"/>
        <w:ind w:left="107" w:right="243" w:firstLine="566"/>
        <w:jc w:val="both"/>
        <w:rPr>
          <w:sz w:val="26"/>
        </w:rPr>
      </w:pPr>
      <w:r>
        <w:rPr>
          <w:color w:val="231F20"/>
          <w:spacing w:val="2"/>
          <w:sz w:val="26"/>
        </w:rPr>
        <w:t>Vì</w:t>
      </w:r>
      <w:r>
        <w:rPr>
          <w:color w:val="231F20"/>
          <w:spacing w:val="-11"/>
          <w:sz w:val="26"/>
        </w:rPr>
        <w:t> </w:t>
      </w:r>
      <w:r>
        <w:rPr>
          <w:color w:val="231F20"/>
          <w:sz w:val="26"/>
        </w:rPr>
        <w:t>giác</w:t>
      </w:r>
      <w:r>
        <w:rPr>
          <w:color w:val="231F20"/>
          <w:spacing w:val="-10"/>
          <w:sz w:val="26"/>
        </w:rPr>
        <w:t> </w:t>
      </w:r>
      <w:r>
        <w:rPr>
          <w:color w:val="231F20"/>
          <w:sz w:val="26"/>
        </w:rPr>
        <w:t>tri</w:t>
      </w:r>
      <w:r>
        <w:rPr>
          <w:color w:val="231F20"/>
          <w:spacing w:val="-10"/>
          <w:sz w:val="26"/>
        </w:rPr>
        <w:t> </w:t>
      </w:r>
      <w:r>
        <w:rPr>
          <w:color w:val="231F20"/>
          <w:sz w:val="26"/>
        </w:rPr>
        <w:t>của</w:t>
      </w:r>
      <w:r>
        <w:rPr>
          <w:color w:val="231F20"/>
          <w:spacing w:val="-10"/>
          <w:sz w:val="26"/>
        </w:rPr>
        <w:t> </w:t>
      </w:r>
      <w:r>
        <w:rPr>
          <w:color w:val="231F20"/>
          <w:sz w:val="26"/>
        </w:rPr>
        <w:t>chúng</w:t>
      </w:r>
      <w:r>
        <w:rPr>
          <w:color w:val="231F20"/>
          <w:spacing w:val="-9"/>
          <w:sz w:val="26"/>
        </w:rPr>
        <w:t> </w:t>
      </w:r>
      <w:r>
        <w:rPr>
          <w:color w:val="231F20"/>
          <w:sz w:val="26"/>
        </w:rPr>
        <w:t>sanh,</w:t>
      </w:r>
      <w:r>
        <w:rPr>
          <w:color w:val="231F20"/>
          <w:spacing w:val="-10"/>
          <w:sz w:val="26"/>
        </w:rPr>
        <w:t> </w:t>
      </w:r>
      <w:r>
        <w:rPr>
          <w:color w:val="231F20"/>
          <w:sz w:val="26"/>
        </w:rPr>
        <w:t>nên</w:t>
      </w:r>
      <w:r>
        <w:rPr>
          <w:color w:val="231F20"/>
          <w:spacing w:val="-10"/>
          <w:sz w:val="26"/>
        </w:rPr>
        <w:t> </w:t>
      </w:r>
      <w:r>
        <w:rPr>
          <w:color w:val="231F20"/>
          <w:sz w:val="26"/>
        </w:rPr>
        <w:t>trong</w:t>
      </w:r>
      <w:r>
        <w:rPr>
          <w:color w:val="231F20"/>
          <w:spacing w:val="-11"/>
          <w:sz w:val="26"/>
        </w:rPr>
        <w:t> </w:t>
      </w:r>
      <w:r>
        <w:rPr>
          <w:color w:val="231F20"/>
          <w:sz w:val="26"/>
        </w:rPr>
        <w:t>thế</w:t>
      </w:r>
      <w:r>
        <w:rPr>
          <w:color w:val="231F20"/>
          <w:spacing w:val="-10"/>
          <w:sz w:val="26"/>
        </w:rPr>
        <w:t> </w:t>
      </w:r>
      <w:r>
        <w:rPr>
          <w:color w:val="231F20"/>
          <w:sz w:val="26"/>
        </w:rPr>
        <w:t>giới,</w:t>
      </w:r>
      <w:r>
        <w:rPr>
          <w:color w:val="231F20"/>
          <w:spacing w:val="-9"/>
          <w:sz w:val="26"/>
        </w:rPr>
        <w:t> </w:t>
      </w:r>
      <w:r>
        <w:rPr>
          <w:color w:val="231F20"/>
          <w:sz w:val="26"/>
        </w:rPr>
        <w:t>do</w:t>
      </w:r>
      <w:r>
        <w:rPr>
          <w:color w:val="231F20"/>
          <w:spacing w:val="-10"/>
          <w:sz w:val="26"/>
        </w:rPr>
        <w:t> </w:t>
      </w:r>
      <w:r>
        <w:rPr>
          <w:color w:val="231F20"/>
          <w:sz w:val="26"/>
        </w:rPr>
        <w:t>động có thanh, do thanh có sắc, do sắc có hương, do hương có xúc, do xúc có vị, do vị biết pháp, sáu thứ vọng tưởng nhiễu loạn thành nghiệp tánh, nương theo tướng điên đảo luân chuyển này mà có 12 loài: Noãn sanh, thai sanh, thấp sanh, hóa sanh, hữu sắc, vô sắc, hữu tưởng, vô tưởng, hoặc phi hữu sắc, hoặc phi vô sắc, hoặc phi hữu tưởng, hoặc phi vô tưởng, luu chuyển chẳng</w:t>
      </w:r>
      <w:r>
        <w:rPr>
          <w:color w:val="231F20"/>
          <w:spacing w:val="-2"/>
          <w:sz w:val="26"/>
        </w:rPr>
        <w:t> </w:t>
      </w:r>
      <w:r>
        <w:rPr>
          <w:color w:val="231F20"/>
          <w:sz w:val="26"/>
        </w:rPr>
        <w:t>ngừng.</w:t>
      </w:r>
    </w:p>
    <w:p>
      <w:pPr>
        <w:pStyle w:val="ListParagraph"/>
        <w:numPr>
          <w:ilvl w:val="1"/>
          <w:numId w:val="23"/>
        </w:numPr>
        <w:tabs>
          <w:tab w:pos="927" w:val="left" w:leader="none"/>
        </w:tabs>
        <w:spacing w:line="264" w:lineRule="auto" w:before="67" w:after="0"/>
        <w:ind w:left="107" w:right="243" w:firstLine="566"/>
        <w:jc w:val="both"/>
        <w:rPr>
          <w:sz w:val="26"/>
        </w:rPr>
      </w:pPr>
      <w:r>
        <w:rPr>
          <w:color w:val="231F20"/>
          <w:sz w:val="26"/>
        </w:rPr>
        <w:t>A</w:t>
      </w:r>
      <w:r>
        <w:rPr>
          <w:color w:val="231F20"/>
          <w:spacing w:val="-6"/>
          <w:sz w:val="26"/>
        </w:rPr>
        <w:t> </w:t>
      </w:r>
      <w:r>
        <w:rPr>
          <w:color w:val="231F20"/>
          <w:sz w:val="26"/>
        </w:rPr>
        <w:t>Nan!</w:t>
      </w:r>
      <w:r>
        <w:rPr>
          <w:color w:val="231F20"/>
          <w:spacing w:val="-5"/>
          <w:sz w:val="26"/>
        </w:rPr>
        <w:t> </w:t>
      </w:r>
      <w:r>
        <w:rPr>
          <w:color w:val="231F20"/>
          <w:sz w:val="26"/>
        </w:rPr>
        <w:t>Bởi</w:t>
      </w:r>
      <w:r>
        <w:rPr>
          <w:color w:val="231F20"/>
          <w:spacing w:val="-5"/>
          <w:sz w:val="26"/>
        </w:rPr>
        <w:t> </w:t>
      </w:r>
      <w:r>
        <w:rPr>
          <w:color w:val="231F20"/>
          <w:sz w:val="26"/>
        </w:rPr>
        <w:t>do</w:t>
      </w:r>
      <w:r>
        <w:rPr>
          <w:color w:val="231F20"/>
          <w:spacing w:val="-6"/>
          <w:sz w:val="26"/>
        </w:rPr>
        <w:t> </w:t>
      </w:r>
      <w:r>
        <w:rPr>
          <w:color w:val="231F20"/>
          <w:sz w:val="26"/>
        </w:rPr>
        <w:t>thế</w:t>
      </w:r>
      <w:r>
        <w:rPr>
          <w:color w:val="231F20"/>
          <w:spacing w:val="-5"/>
          <w:sz w:val="26"/>
        </w:rPr>
        <w:t> </w:t>
      </w:r>
      <w:r>
        <w:rPr>
          <w:color w:val="231F20"/>
          <w:sz w:val="26"/>
        </w:rPr>
        <w:t>giới</w:t>
      </w:r>
      <w:r>
        <w:rPr>
          <w:color w:val="231F20"/>
          <w:spacing w:val="-5"/>
          <w:sz w:val="26"/>
        </w:rPr>
        <w:t> </w:t>
      </w:r>
      <w:r>
        <w:rPr>
          <w:color w:val="231F20"/>
          <w:sz w:val="26"/>
        </w:rPr>
        <w:t>có</w:t>
      </w:r>
      <w:r>
        <w:rPr>
          <w:color w:val="231F20"/>
          <w:spacing w:val="-6"/>
          <w:sz w:val="26"/>
        </w:rPr>
        <w:t> </w:t>
      </w:r>
      <w:r>
        <w:rPr>
          <w:color w:val="231F20"/>
          <w:sz w:val="26"/>
        </w:rPr>
        <w:t>hư</w:t>
      </w:r>
      <w:r>
        <w:rPr>
          <w:color w:val="231F20"/>
          <w:spacing w:val="-5"/>
          <w:sz w:val="26"/>
        </w:rPr>
        <w:t> </w:t>
      </w:r>
      <w:r>
        <w:rPr>
          <w:color w:val="231F20"/>
          <w:sz w:val="26"/>
        </w:rPr>
        <w:t>vọng</w:t>
      </w:r>
      <w:r>
        <w:rPr>
          <w:color w:val="231F20"/>
          <w:spacing w:val="-5"/>
          <w:sz w:val="26"/>
        </w:rPr>
        <w:t> </w:t>
      </w:r>
      <w:r>
        <w:rPr>
          <w:color w:val="231F20"/>
          <w:sz w:val="26"/>
        </w:rPr>
        <w:t>luân</w:t>
      </w:r>
      <w:r>
        <w:rPr>
          <w:color w:val="231F20"/>
          <w:spacing w:val="-5"/>
          <w:sz w:val="26"/>
        </w:rPr>
        <w:t> </w:t>
      </w:r>
      <w:r>
        <w:rPr>
          <w:color w:val="231F20"/>
          <w:sz w:val="26"/>
        </w:rPr>
        <w:t>hồi,</w:t>
      </w:r>
      <w:r>
        <w:rPr>
          <w:color w:val="231F20"/>
          <w:spacing w:val="-6"/>
          <w:sz w:val="26"/>
        </w:rPr>
        <w:t> </w:t>
      </w:r>
      <w:r>
        <w:rPr>
          <w:color w:val="231F20"/>
          <w:sz w:val="26"/>
        </w:rPr>
        <w:t>điên</w:t>
      </w:r>
      <w:r>
        <w:rPr>
          <w:color w:val="231F20"/>
          <w:spacing w:val="-5"/>
          <w:sz w:val="26"/>
        </w:rPr>
        <w:t> </w:t>
      </w:r>
      <w:r>
        <w:rPr>
          <w:color w:val="231F20"/>
          <w:sz w:val="26"/>
        </w:rPr>
        <w:t>đảo về</w:t>
      </w:r>
      <w:r>
        <w:rPr>
          <w:color w:val="231F20"/>
          <w:spacing w:val="-6"/>
          <w:sz w:val="26"/>
        </w:rPr>
        <w:t> </w:t>
      </w:r>
      <w:r>
        <w:rPr>
          <w:color w:val="231F20"/>
          <w:sz w:val="26"/>
        </w:rPr>
        <w:t>động,</w:t>
      </w:r>
      <w:r>
        <w:rPr>
          <w:color w:val="231F20"/>
          <w:spacing w:val="-5"/>
          <w:sz w:val="26"/>
        </w:rPr>
        <w:t> </w:t>
      </w:r>
      <w:r>
        <w:rPr>
          <w:color w:val="231F20"/>
          <w:sz w:val="26"/>
        </w:rPr>
        <w:t>hòa</w:t>
      </w:r>
      <w:r>
        <w:rPr>
          <w:color w:val="231F20"/>
          <w:spacing w:val="-5"/>
          <w:sz w:val="26"/>
        </w:rPr>
        <w:t> </w:t>
      </w:r>
      <w:r>
        <w:rPr>
          <w:color w:val="231F20"/>
          <w:sz w:val="26"/>
        </w:rPr>
        <w:t>hợp</w:t>
      </w:r>
      <w:r>
        <w:rPr>
          <w:color w:val="231F20"/>
          <w:spacing w:val="-6"/>
          <w:sz w:val="26"/>
        </w:rPr>
        <w:t> </w:t>
      </w:r>
      <w:r>
        <w:rPr>
          <w:color w:val="231F20"/>
          <w:sz w:val="26"/>
        </w:rPr>
        <w:t>thành</w:t>
      </w:r>
      <w:r>
        <w:rPr>
          <w:color w:val="231F20"/>
          <w:spacing w:val="-4"/>
          <w:sz w:val="26"/>
        </w:rPr>
        <w:t> </w:t>
      </w:r>
      <w:r>
        <w:rPr>
          <w:color w:val="231F20"/>
          <w:sz w:val="26"/>
        </w:rPr>
        <w:t>khối,</w:t>
      </w:r>
      <w:r>
        <w:rPr>
          <w:color w:val="231F20"/>
          <w:spacing w:val="-4"/>
          <w:sz w:val="26"/>
        </w:rPr>
        <w:t> </w:t>
      </w:r>
      <w:r>
        <w:rPr>
          <w:color w:val="231F20"/>
          <w:sz w:val="26"/>
        </w:rPr>
        <w:t>vọng</w:t>
      </w:r>
      <w:r>
        <w:rPr>
          <w:color w:val="231F20"/>
          <w:spacing w:val="-6"/>
          <w:sz w:val="26"/>
        </w:rPr>
        <w:t> </w:t>
      </w:r>
      <w:r>
        <w:rPr>
          <w:color w:val="231F20"/>
          <w:sz w:val="26"/>
        </w:rPr>
        <w:t>tưởng</w:t>
      </w:r>
      <w:r>
        <w:rPr>
          <w:color w:val="231F20"/>
          <w:spacing w:val="-5"/>
          <w:sz w:val="26"/>
        </w:rPr>
        <w:t> </w:t>
      </w:r>
      <w:r>
        <w:rPr>
          <w:color w:val="231F20"/>
          <w:sz w:val="26"/>
        </w:rPr>
        <w:t>thăng</w:t>
      </w:r>
      <w:r>
        <w:rPr>
          <w:color w:val="231F20"/>
          <w:spacing w:val="-5"/>
          <w:sz w:val="26"/>
        </w:rPr>
        <w:t> </w:t>
      </w:r>
      <w:r>
        <w:rPr>
          <w:color w:val="231F20"/>
          <w:sz w:val="26"/>
        </w:rPr>
        <w:t>trầm,</w:t>
      </w:r>
      <w:r>
        <w:rPr>
          <w:color w:val="231F20"/>
          <w:spacing w:val="-6"/>
          <w:sz w:val="26"/>
        </w:rPr>
        <w:t> </w:t>
      </w:r>
      <w:r>
        <w:rPr>
          <w:color w:val="231F20"/>
          <w:sz w:val="26"/>
        </w:rPr>
        <w:t>vì</w:t>
      </w:r>
      <w:r>
        <w:rPr>
          <w:color w:val="231F20"/>
          <w:spacing w:val="-5"/>
          <w:sz w:val="26"/>
        </w:rPr>
        <w:t> </w:t>
      </w:r>
      <w:r>
        <w:rPr>
          <w:color w:val="231F20"/>
          <w:sz w:val="26"/>
        </w:rPr>
        <w:t>thế nên có loài noãn sanh lưu chuyển nơi quốc độ, như loài cá, chim, rùa, rắn, đủ tám vạn bốn ngàn, đầy tràn thế</w:t>
      </w:r>
      <w:r>
        <w:rPr>
          <w:color w:val="231F20"/>
          <w:spacing w:val="-24"/>
          <w:sz w:val="26"/>
        </w:rPr>
        <w:t> </w:t>
      </w:r>
      <w:r>
        <w:rPr>
          <w:color w:val="231F20"/>
          <w:sz w:val="26"/>
        </w:rPr>
        <w:t>giới.</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ListParagraph"/>
        <w:numPr>
          <w:ilvl w:val="1"/>
          <w:numId w:val="23"/>
        </w:numPr>
        <w:tabs>
          <w:tab w:pos="949" w:val="left" w:leader="none"/>
        </w:tabs>
        <w:spacing w:line="261" w:lineRule="auto" w:before="48" w:after="0"/>
        <w:ind w:left="107" w:right="245" w:firstLine="566"/>
        <w:jc w:val="both"/>
        <w:rPr>
          <w:sz w:val="26"/>
        </w:rPr>
      </w:pPr>
      <w:r>
        <w:rPr>
          <w:color w:val="231F20"/>
          <w:sz w:val="26"/>
        </w:rPr>
        <w:t>Bởi do thế giới có tạp nhiễm luân hồi, điên đảo về dục, hòa hợp thành sanh, vọng tưởng ngang dọc, vì thế nên có loài thai sanh lưu chuyển nơi quốc độ, như người, súc, rồng, tiên, đủ tám vạn bốn ngàn, đầy tràn thế</w:t>
      </w:r>
      <w:r>
        <w:rPr>
          <w:color w:val="231F20"/>
          <w:spacing w:val="-20"/>
          <w:sz w:val="26"/>
        </w:rPr>
        <w:t> </w:t>
      </w:r>
      <w:r>
        <w:rPr>
          <w:color w:val="231F20"/>
          <w:sz w:val="26"/>
        </w:rPr>
        <w:t>giới.</w:t>
      </w:r>
    </w:p>
    <w:p>
      <w:pPr>
        <w:pStyle w:val="ListParagraph"/>
        <w:numPr>
          <w:ilvl w:val="1"/>
          <w:numId w:val="23"/>
        </w:numPr>
        <w:tabs>
          <w:tab w:pos="964" w:val="left" w:leader="none"/>
        </w:tabs>
        <w:spacing w:line="261" w:lineRule="auto" w:before="57" w:after="0"/>
        <w:ind w:left="107" w:right="246" w:firstLine="566"/>
        <w:jc w:val="both"/>
        <w:rPr>
          <w:sz w:val="26"/>
        </w:rPr>
      </w:pPr>
      <w:r>
        <w:rPr>
          <w:color w:val="231F20"/>
          <w:sz w:val="26"/>
        </w:rPr>
        <w:t>Bởi do thế giới có chấp trước luân hồi, hướng về điên đảo, hòa hợp thành noãn </w:t>
      </w:r>
      <w:r>
        <w:rPr>
          <w:i/>
          <w:color w:val="231F20"/>
          <w:sz w:val="26"/>
        </w:rPr>
        <w:t>(hơi ấm)</w:t>
      </w:r>
      <w:r>
        <w:rPr>
          <w:color w:val="231F20"/>
          <w:sz w:val="26"/>
        </w:rPr>
        <w:t>, vọng tưởng lăng xăng, vì thế nên có loài thấp sanh lưu chuyển nơi quốc độ, như loài côn trùng, sâu bọ, đủ tám vạn bốn ngàn, đầy tràn thế giới.</w:t>
      </w:r>
    </w:p>
    <w:p>
      <w:pPr>
        <w:pStyle w:val="ListParagraph"/>
        <w:numPr>
          <w:ilvl w:val="1"/>
          <w:numId w:val="23"/>
        </w:numPr>
        <w:tabs>
          <w:tab w:pos="923" w:val="left" w:leader="none"/>
        </w:tabs>
        <w:spacing w:line="261" w:lineRule="auto" w:before="56" w:after="0"/>
        <w:ind w:left="107" w:right="244" w:firstLine="566"/>
        <w:jc w:val="both"/>
        <w:rPr>
          <w:sz w:val="26"/>
        </w:rPr>
      </w:pPr>
      <w:r>
        <w:rPr>
          <w:color w:val="231F20"/>
          <w:sz w:val="26"/>
        </w:rPr>
        <w:t>Bởi</w:t>
      </w:r>
      <w:r>
        <w:rPr>
          <w:color w:val="231F20"/>
          <w:spacing w:val="-10"/>
          <w:sz w:val="26"/>
        </w:rPr>
        <w:t> </w:t>
      </w:r>
      <w:r>
        <w:rPr>
          <w:color w:val="231F20"/>
          <w:sz w:val="26"/>
        </w:rPr>
        <w:t>do</w:t>
      </w:r>
      <w:r>
        <w:rPr>
          <w:color w:val="231F20"/>
          <w:spacing w:val="-10"/>
          <w:sz w:val="26"/>
        </w:rPr>
        <w:t> </w:t>
      </w:r>
      <w:r>
        <w:rPr>
          <w:color w:val="231F20"/>
          <w:sz w:val="26"/>
        </w:rPr>
        <w:t>thế</w:t>
      </w:r>
      <w:r>
        <w:rPr>
          <w:color w:val="231F20"/>
          <w:spacing w:val="-9"/>
          <w:sz w:val="26"/>
        </w:rPr>
        <w:t> </w:t>
      </w:r>
      <w:r>
        <w:rPr>
          <w:color w:val="231F20"/>
          <w:sz w:val="26"/>
        </w:rPr>
        <w:t>giới</w:t>
      </w:r>
      <w:r>
        <w:rPr>
          <w:color w:val="231F20"/>
          <w:spacing w:val="-10"/>
          <w:sz w:val="26"/>
        </w:rPr>
        <w:t> </w:t>
      </w:r>
      <w:r>
        <w:rPr>
          <w:color w:val="231F20"/>
          <w:sz w:val="26"/>
        </w:rPr>
        <w:t>có</w:t>
      </w:r>
      <w:r>
        <w:rPr>
          <w:color w:val="231F20"/>
          <w:spacing w:val="-9"/>
          <w:sz w:val="26"/>
        </w:rPr>
        <w:t> </w:t>
      </w:r>
      <w:r>
        <w:rPr>
          <w:color w:val="231F20"/>
          <w:sz w:val="26"/>
        </w:rPr>
        <w:t>biến</w:t>
      </w:r>
      <w:r>
        <w:rPr>
          <w:color w:val="231F20"/>
          <w:spacing w:val="-10"/>
          <w:sz w:val="26"/>
        </w:rPr>
        <w:t> </w:t>
      </w:r>
      <w:r>
        <w:rPr>
          <w:color w:val="231F20"/>
          <w:sz w:val="26"/>
        </w:rPr>
        <w:t>dịch</w:t>
      </w:r>
      <w:r>
        <w:rPr>
          <w:color w:val="231F20"/>
          <w:spacing w:val="-9"/>
          <w:sz w:val="26"/>
        </w:rPr>
        <w:t> </w:t>
      </w:r>
      <w:r>
        <w:rPr>
          <w:color w:val="231F20"/>
          <w:sz w:val="26"/>
        </w:rPr>
        <w:t>luân</w:t>
      </w:r>
      <w:r>
        <w:rPr>
          <w:color w:val="231F20"/>
          <w:spacing w:val="-10"/>
          <w:sz w:val="26"/>
        </w:rPr>
        <w:t> </w:t>
      </w:r>
      <w:r>
        <w:rPr>
          <w:color w:val="231F20"/>
          <w:sz w:val="26"/>
        </w:rPr>
        <w:t>hồi,</w:t>
      </w:r>
      <w:r>
        <w:rPr>
          <w:color w:val="231F20"/>
          <w:spacing w:val="-9"/>
          <w:sz w:val="26"/>
        </w:rPr>
        <w:t> </w:t>
      </w:r>
      <w:r>
        <w:rPr>
          <w:color w:val="231F20"/>
          <w:sz w:val="26"/>
        </w:rPr>
        <w:t>điên</w:t>
      </w:r>
      <w:r>
        <w:rPr>
          <w:color w:val="231F20"/>
          <w:spacing w:val="-10"/>
          <w:sz w:val="26"/>
        </w:rPr>
        <w:t> </w:t>
      </w:r>
      <w:r>
        <w:rPr>
          <w:color w:val="231F20"/>
          <w:sz w:val="26"/>
        </w:rPr>
        <w:t>đảo</w:t>
      </w:r>
      <w:r>
        <w:rPr>
          <w:color w:val="231F20"/>
          <w:spacing w:val="-9"/>
          <w:sz w:val="26"/>
        </w:rPr>
        <w:t> </w:t>
      </w:r>
      <w:r>
        <w:rPr>
          <w:color w:val="231F20"/>
          <w:sz w:val="26"/>
        </w:rPr>
        <w:t>về</w:t>
      </w:r>
      <w:r>
        <w:rPr>
          <w:color w:val="231F20"/>
          <w:spacing w:val="-10"/>
          <w:sz w:val="26"/>
        </w:rPr>
        <w:t> </w:t>
      </w:r>
      <w:r>
        <w:rPr>
          <w:color w:val="231F20"/>
          <w:sz w:val="26"/>
        </w:rPr>
        <w:t>giả, hòa hợp thành xúc, vọng tưởng mới cũ, vì thế nên có loài hóa</w:t>
      </w:r>
      <w:r>
        <w:rPr>
          <w:color w:val="231F20"/>
          <w:spacing w:val="-15"/>
          <w:sz w:val="26"/>
        </w:rPr>
        <w:t> </w:t>
      </w:r>
      <w:r>
        <w:rPr>
          <w:color w:val="231F20"/>
          <w:sz w:val="26"/>
        </w:rPr>
        <w:t>sanh</w:t>
      </w:r>
      <w:r>
        <w:rPr>
          <w:color w:val="231F20"/>
          <w:spacing w:val="-15"/>
          <w:sz w:val="26"/>
        </w:rPr>
        <w:t> </w:t>
      </w:r>
      <w:r>
        <w:rPr>
          <w:color w:val="231F20"/>
          <w:sz w:val="26"/>
        </w:rPr>
        <w:t>lưu</w:t>
      </w:r>
      <w:r>
        <w:rPr>
          <w:color w:val="231F20"/>
          <w:spacing w:val="-15"/>
          <w:sz w:val="26"/>
        </w:rPr>
        <w:t> </w:t>
      </w:r>
      <w:r>
        <w:rPr>
          <w:color w:val="231F20"/>
          <w:sz w:val="26"/>
        </w:rPr>
        <w:t>chuyển</w:t>
      </w:r>
      <w:r>
        <w:rPr>
          <w:color w:val="231F20"/>
          <w:spacing w:val="-15"/>
          <w:sz w:val="26"/>
        </w:rPr>
        <w:t> </w:t>
      </w:r>
      <w:r>
        <w:rPr>
          <w:color w:val="231F20"/>
          <w:sz w:val="26"/>
        </w:rPr>
        <w:t>nơi</w:t>
      </w:r>
      <w:r>
        <w:rPr>
          <w:color w:val="231F20"/>
          <w:spacing w:val="-15"/>
          <w:sz w:val="26"/>
        </w:rPr>
        <w:t> </w:t>
      </w:r>
      <w:r>
        <w:rPr>
          <w:color w:val="231F20"/>
          <w:sz w:val="26"/>
        </w:rPr>
        <w:t>quốc</w:t>
      </w:r>
      <w:r>
        <w:rPr>
          <w:color w:val="231F20"/>
          <w:spacing w:val="-15"/>
          <w:sz w:val="26"/>
        </w:rPr>
        <w:t> </w:t>
      </w:r>
      <w:r>
        <w:rPr>
          <w:color w:val="231F20"/>
          <w:sz w:val="26"/>
        </w:rPr>
        <w:t>độ,</w:t>
      </w:r>
      <w:r>
        <w:rPr>
          <w:color w:val="231F20"/>
          <w:spacing w:val="-15"/>
          <w:sz w:val="26"/>
        </w:rPr>
        <w:t> </w:t>
      </w:r>
      <w:r>
        <w:rPr>
          <w:color w:val="231F20"/>
          <w:sz w:val="26"/>
        </w:rPr>
        <w:t>như</w:t>
      </w:r>
      <w:r>
        <w:rPr>
          <w:color w:val="231F20"/>
          <w:spacing w:val="-15"/>
          <w:sz w:val="26"/>
        </w:rPr>
        <w:t> </w:t>
      </w:r>
      <w:r>
        <w:rPr>
          <w:color w:val="231F20"/>
          <w:sz w:val="26"/>
        </w:rPr>
        <w:t>loài</w:t>
      </w:r>
      <w:r>
        <w:rPr>
          <w:color w:val="231F20"/>
          <w:spacing w:val="-15"/>
          <w:sz w:val="26"/>
        </w:rPr>
        <w:t> </w:t>
      </w:r>
      <w:r>
        <w:rPr>
          <w:color w:val="231F20"/>
          <w:sz w:val="26"/>
        </w:rPr>
        <w:t>thối</w:t>
      </w:r>
      <w:r>
        <w:rPr>
          <w:color w:val="231F20"/>
          <w:spacing w:val="-15"/>
          <w:sz w:val="26"/>
        </w:rPr>
        <w:t> </w:t>
      </w:r>
      <w:r>
        <w:rPr>
          <w:color w:val="231F20"/>
          <w:sz w:val="26"/>
        </w:rPr>
        <w:t>xác</w:t>
      </w:r>
      <w:r>
        <w:rPr>
          <w:color w:val="231F20"/>
          <w:spacing w:val="-15"/>
          <w:sz w:val="26"/>
        </w:rPr>
        <w:t> </w:t>
      </w:r>
      <w:r>
        <w:rPr>
          <w:color w:val="231F20"/>
          <w:sz w:val="26"/>
        </w:rPr>
        <w:t>phi</w:t>
      </w:r>
      <w:r>
        <w:rPr>
          <w:color w:val="231F20"/>
          <w:spacing w:val="-15"/>
          <w:sz w:val="26"/>
        </w:rPr>
        <w:t> </w:t>
      </w:r>
      <w:r>
        <w:rPr>
          <w:color w:val="231F20"/>
          <w:sz w:val="26"/>
        </w:rPr>
        <w:t>hành, đủ tám vạn bốn ngàn, đầy tràn thế</w:t>
      </w:r>
      <w:r>
        <w:rPr>
          <w:color w:val="231F20"/>
          <w:spacing w:val="-10"/>
          <w:sz w:val="26"/>
        </w:rPr>
        <w:t> </w:t>
      </w:r>
      <w:r>
        <w:rPr>
          <w:color w:val="231F20"/>
          <w:sz w:val="26"/>
        </w:rPr>
        <w:t>giới.</w:t>
      </w:r>
    </w:p>
    <w:p>
      <w:pPr>
        <w:pStyle w:val="ListParagraph"/>
        <w:numPr>
          <w:ilvl w:val="1"/>
          <w:numId w:val="23"/>
        </w:numPr>
        <w:tabs>
          <w:tab w:pos="954" w:val="left" w:leader="none"/>
        </w:tabs>
        <w:spacing w:line="261" w:lineRule="auto" w:before="57" w:after="0"/>
        <w:ind w:left="107" w:right="244" w:firstLine="566"/>
        <w:jc w:val="both"/>
        <w:rPr>
          <w:sz w:val="26"/>
        </w:rPr>
      </w:pPr>
      <w:r>
        <w:rPr>
          <w:color w:val="231F20"/>
          <w:sz w:val="26"/>
        </w:rPr>
        <w:t>Bởi do thế giới có ngăn ngại luân hồi, điên đảo về chướng,</w:t>
      </w:r>
      <w:r>
        <w:rPr>
          <w:color w:val="231F20"/>
          <w:spacing w:val="-8"/>
          <w:sz w:val="26"/>
        </w:rPr>
        <w:t> </w:t>
      </w:r>
      <w:r>
        <w:rPr>
          <w:color w:val="231F20"/>
          <w:sz w:val="26"/>
        </w:rPr>
        <w:t>hòa</w:t>
      </w:r>
      <w:r>
        <w:rPr>
          <w:color w:val="231F20"/>
          <w:spacing w:val="-8"/>
          <w:sz w:val="26"/>
        </w:rPr>
        <w:t> </w:t>
      </w:r>
      <w:r>
        <w:rPr>
          <w:color w:val="231F20"/>
          <w:sz w:val="26"/>
        </w:rPr>
        <w:t>hợp</w:t>
      </w:r>
      <w:r>
        <w:rPr>
          <w:color w:val="231F20"/>
          <w:spacing w:val="-9"/>
          <w:sz w:val="26"/>
        </w:rPr>
        <w:t> </w:t>
      </w:r>
      <w:r>
        <w:rPr>
          <w:color w:val="231F20"/>
          <w:sz w:val="26"/>
        </w:rPr>
        <w:t>thành</w:t>
      </w:r>
      <w:r>
        <w:rPr>
          <w:color w:val="231F20"/>
          <w:spacing w:val="-7"/>
          <w:sz w:val="26"/>
        </w:rPr>
        <w:t> </w:t>
      </w:r>
      <w:r>
        <w:rPr>
          <w:color w:val="231F20"/>
          <w:sz w:val="26"/>
        </w:rPr>
        <w:t>trước,</w:t>
      </w:r>
      <w:r>
        <w:rPr>
          <w:color w:val="231F20"/>
          <w:spacing w:val="-9"/>
          <w:sz w:val="26"/>
        </w:rPr>
        <w:t> </w:t>
      </w:r>
      <w:r>
        <w:rPr>
          <w:color w:val="231F20"/>
          <w:sz w:val="26"/>
        </w:rPr>
        <w:t>vọng</w:t>
      </w:r>
      <w:r>
        <w:rPr>
          <w:color w:val="231F20"/>
          <w:spacing w:val="-9"/>
          <w:sz w:val="26"/>
        </w:rPr>
        <w:t> </w:t>
      </w:r>
      <w:r>
        <w:rPr>
          <w:color w:val="231F20"/>
          <w:sz w:val="26"/>
        </w:rPr>
        <w:t>tưởng</w:t>
      </w:r>
      <w:r>
        <w:rPr>
          <w:color w:val="231F20"/>
          <w:spacing w:val="-8"/>
          <w:sz w:val="26"/>
        </w:rPr>
        <w:t> </w:t>
      </w:r>
      <w:r>
        <w:rPr>
          <w:color w:val="231F20"/>
          <w:sz w:val="26"/>
        </w:rPr>
        <w:t>tinh</w:t>
      </w:r>
      <w:r>
        <w:rPr>
          <w:color w:val="231F20"/>
          <w:spacing w:val="-8"/>
          <w:sz w:val="26"/>
        </w:rPr>
        <w:t> </w:t>
      </w:r>
      <w:r>
        <w:rPr>
          <w:color w:val="231F20"/>
          <w:sz w:val="26"/>
        </w:rPr>
        <w:t>sáng,</w:t>
      </w:r>
      <w:r>
        <w:rPr>
          <w:color w:val="231F20"/>
          <w:spacing w:val="-8"/>
          <w:sz w:val="26"/>
        </w:rPr>
        <w:t> </w:t>
      </w:r>
      <w:r>
        <w:rPr>
          <w:color w:val="231F20"/>
          <w:sz w:val="26"/>
        </w:rPr>
        <w:t>nên</w:t>
      </w:r>
      <w:r>
        <w:rPr>
          <w:color w:val="231F20"/>
          <w:spacing w:val="-8"/>
          <w:sz w:val="26"/>
        </w:rPr>
        <w:t> </w:t>
      </w:r>
      <w:r>
        <w:rPr>
          <w:color w:val="231F20"/>
          <w:sz w:val="26"/>
        </w:rPr>
        <w:t>có loài</w:t>
      </w:r>
      <w:r>
        <w:rPr>
          <w:color w:val="231F20"/>
          <w:spacing w:val="-13"/>
          <w:sz w:val="26"/>
        </w:rPr>
        <w:t> </w:t>
      </w:r>
      <w:r>
        <w:rPr>
          <w:color w:val="231F20"/>
          <w:sz w:val="26"/>
        </w:rPr>
        <w:t>hữu</w:t>
      </w:r>
      <w:r>
        <w:rPr>
          <w:color w:val="231F20"/>
          <w:spacing w:val="-12"/>
          <w:sz w:val="26"/>
        </w:rPr>
        <w:t> </w:t>
      </w:r>
      <w:r>
        <w:rPr>
          <w:color w:val="231F20"/>
          <w:sz w:val="26"/>
        </w:rPr>
        <w:t>sắc</w:t>
      </w:r>
      <w:r>
        <w:rPr>
          <w:color w:val="231F20"/>
          <w:spacing w:val="-12"/>
          <w:sz w:val="26"/>
        </w:rPr>
        <w:t> </w:t>
      </w:r>
      <w:r>
        <w:rPr>
          <w:color w:val="231F20"/>
          <w:sz w:val="26"/>
        </w:rPr>
        <w:t>lưu</w:t>
      </w:r>
      <w:r>
        <w:rPr>
          <w:color w:val="231F20"/>
          <w:spacing w:val="-12"/>
          <w:sz w:val="26"/>
        </w:rPr>
        <w:t> </w:t>
      </w:r>
      <w:r>
        <w:rPr>
          <w:color w:val="231F20"/>
          <w:sz w:val="26"/>
        </w:rPr>
        <w:t>chuyển</w:t>
      </w:r>
      <w:r>
        <w:rPr>
          <w:color w:val="231F20"/>
          <w:spacing w:val="-12"/>
          <w:sz w:val="26"/>
        </w:rPr>
        <w:t> </w:t>
      </w:r>
      <w:r>
        <w:rPr>
          <w:color w:val="231F20"/>
          <w:sz w:val="26"/>
        </w:rPr>
        <w:t>nơi</w:t>
      </w:r>
      <w:r>
        <w:rPr>
          <w:color w:val="231F20"/>
          <w:spacing w:val="-13"/>
          <w:sz w:val="26"/>
        </w:rPr>
        <w:t> </w:t>
      </w:r>
      <w:r>
        <w:rPr>
          <w:color w:val="231F20"/>
          <w:sz w:val="26"/>
        </w:rPr>
        <w:t>quốc</w:t>
      </w:r>
      <w:r>
        <w:rPr>
          <w:color w:val="231F20"/>
          <w:spacing w:val="-12"/>
          <w:sz w:val="26"/>
        </w:rPr>
        <w:t> </w:t>
      </w:r>
      <w:r>
        <w:rPr>
          <w:color w:val="231F20"/>
          <w:sz w:val="26"/>
        </w:rPr>
        <w:t>độ,</w:t>
      </w:r>
      <w:r>
        <w:rPr>
          <w:color w:val="231F20"/>
          <w:spacing w:val="-12"/>
          <w:sz w:val="26"/>
        </w:rPr>
        <w:t> </w:t>
      </w:r>
      <w:r>
        <w:rPr>
          <w:color w:val="231F20"/>
          <w:sz w:val="26"/>
        </w:rPr>
        <w:t>như</w:t>
      </w:r>
      <w:r>
        <w:rPr>
          <w:color w:val="231F20"/>
          <w:spacing w:val="-12"/>
          <w:sz w:val="26"/>
        </w:rPr>
        <w:t> </w:t>
      </w:r>
      <w:r>
        <w:rPr>
          <w:color w:val="231F20"/>
          <w:spacing w:val="-3"/>
          <w:sz w:val="26"/>
        </w:rPr>
        <w:t>tất</w:t>
      </w:r>
      <w:r>
        <w:rPr>
          <w:color w:val="231F20"/>
          <w:spacing w:val="-12"/>
          <w:sz w:val="26"/>
        </w:rPr>
        <w:t> </w:t>
      </w:r>
      <w:r>
        <w:rPr>
          <w:color w:val="231F20"/>
          <w:sz w:val="26"/>
        </w:rPr>
        <w:t>cả</w:t>
      </w:r>
      <w:r>
        <w:rPr>
          <w:color w:val="231F20"/>
          <w:spacing w:val="-12"/>
          <w:sz w:val="26"/>
        </w:rPr>
        <w:t> </w:t>
      </w:r>
      <w:r>
        <w:rPr>
          <w:color w:val="231F20"/>
          <w:sz w:val="26"/>
        </w:rPr>
        <w:t>thần</w:t>
      </w:r>
      <w:r>
        <w:rPr>
          <w:color w:val="231F20"/>
          <w:spacing w:val="-13"/>
          <w:sz w:val="26"/>
        </w:rPr>
        <w:t> </w:t>
      </w:r>
      <w:r>
        <w:rPr>
          <w:color w:val="231F20"/>
          <w:spacing w:val="-3"/>
          <w:sz w:val="26"/>
        </w:rPr>
        <w:t>vật</w:t>
      </w:r>
      <w:r>
        <w:rPr>
          <w:color w:val="231F20"/>
          <w:spacing w:val="-12"/>
          <w:sz w:val="26"/>
        </w:rPr>
        <w:t> </w:t>
      </w:r>
      <w:r>
        <w:rPr>
          <w:color w:val="231F20"/>
          <w:sz w:val="26"/>
        </w:rPr>
        <w:t>tinh sáng, đều hay dự doán sự kiết hung, đủ tám vạn bốn ngàn, đầy tràn thế</w:t>
      </w:r>
      <w:r>
        <w:rPr>
          <w:color w:val="231F20"/>
          <w:spacing w:val="-2"/>
          <w:sz w:val="26"/>
        </w:rPr>
        <w:t> </w:t>
      </w:r>
      <w:r>
        <w:rPr>
          <w:color w:val="231F20"/>
          <w:sz w:val="26"/>
        </w:rPr>
        <w:t>giới</w:t>
      </w:r>
    </w:p>
    <w:p>
      <w:pPr>
        <w:pStyle w:val="ListParagraph"/>
        <w:numPr>
          <w:ilvl w:val="1"/>
          <w:numId w:val="23"/>
        </w:numPr>
        <w:tabs>
          <w:tab w:pos="937" w:val="left" w:leader="none"/>
        </w:tabs>
        <w:spacing w:line="261" w:lineRule="auto" w:before="57" w:after="0"/>
        <w:ind w:left="107" w:right="244" w:firstLine="566"/>
        <w:jc w:val="both"/>
        <w:rPr>
          <w:sz w:val="26"/>
        </w:rPr>
      </w:pPr>
      <w:r>
        <w:rPr>
          <w:color w:val="231F20"/>
          <w:sz w:val="26"/>
        </w:rPr>
        <w:t>Bởi do thế giới có tiêu tán luân hồi, điên đảo về mê hoặc,</w:t>
      </w:r>
      <w:r>
        <w:rPr>
          <w:color w:val="231F20"/>
          <w:spacing w:val="-8"/>
          <w:sz w:val="26"/>
        </w:rPr>
        <w:t> </w:t>
      </w:r>
      <w:r>
        <w:rPr>
          <w:color w:val="231F20"/>
          <w:sz w:val="26"/>
        </w:rPr>
        <w:t>hòa</w:t>
      </w:r>
      <w:r>
        <w:rPr>
          <w:color w:val="231F20"/>
          <w:spacing w:val="-8"/>
          <w:sz w:val="26"/>
        </w:rPr>
        <w:t> </w:t>
      </w:r>
      <w:r>
        <w:rPr>
          <w:color w:val="231F20"/>
          <w:sz w:val="26"/>
        </w:rPr>
        <w:t>hợp</w:t>
      </w:r>
      <w:r>
        <w:rPr>
          <w:color w:val="231F20"/>
          <w:spacing w:val="-7"/>
          <w:sz w:val="26"/>
        </w:rPr>
        <w:t> </w:t>
      </w:r>
      <w:r>
        <w:rPr>
          <w:color w:val="231F20"/>
          <w:sz w:val="26"/>
        </w:rPr>
        <w:t>thành</w:t>
      </w:r>
      <w:r>
        <w:rPr>
          <w:color w:val="231F20"/>
          <w:spacing w:val="-8"/>
          <w:sz w:val="26"/>
        </w:rPr>
        <w:t> </w:t>
      </w:r>
      <w:r>
        <w:rPr>
          <w:color w:val="231F20"/>
          <w:sz w:val="26"/>
        </w:rPr>
        <w:t>ám,</w:t>
      </w:r>
      <w:r>
        <w:rPr>
          <w:color w:val="231F20"/>
          <w:spacing w:val="-8"/>
          <w:sz w:val="26"/>
        </w:rPr>
        <w:t> </w:t>
      </w:r>
      <w:r>
        <w:rPr>
          <w:color w:val="231F20"/>
          <w:sz w:val="26"/>
        </w:rPr>
        <w:t>vọng</w:t>
      </w:r>
      <w:r>
        <w:rPr>
          <w:color w:val="231F20"/>
          <w:spacing w:val="-7"/>
          <w:sz w:val="26"/>
        </w:rPr>
        <w:t> </w:t>
      </w:r>
      <w:r>
        <w:rPr>
          <w:color w:val="231F20"/>
          <w:sz w:val="26"/>
        </w:rPr>
        <w:t>tưởng</w:t>
      </w:r>
      <w:r>
        <w:rPr>
          <w:color w:val="231F20"/>
          <w:spacing w:val="-8"/>
          <w:sz w:val="26"/>
        </w:rPr>
        <w:t> </w:t>
      </w:r>
      <w:r>
        <w:rPr>
          <w:color w:val="231F20"/>
          <w:sz w:val="26"/>
        </w:rPr>
        <w:t>u</w:t>
      </w:r>
      <w:r>
        <w:rPr>
          <w:color w:val="231F20"/>
          <w:spacing w:val="-7"/>
          <w:sz w:val="26"/>
        </w:rPr>
        <w:t> </w:t>
      </w:r>
      <w:r>
        <w:rPr>
          <w:color w:val="231F20"/>
          <w:sz w:val="26"/>
        </w:rPr>
        <w:t>ẩn,</w:t>
      </w:r>
      <w:r>
        <w:rPr>
          <w:color w:val="231F20"/>
          <w:spacing w:val="-8"/>
          <w:sz w:val="26"/>
        </w:rPr>
        <w:t> </w:t>
      </w:r>
      <w:r>
        <w:rPr>
          <w:color w:val="231F20"/>
          <w:sz w:val="26"/>
        </w:rPr>
        <w:t>vì</w:t>
      </w:r>
      <w:r>
        <w:rPr>
          <w:color w:val="231F20"/>
          <w:spacing w:val="-8"/>
          <w:sz w:val="26"/>
        </w:rPr>
        <w:t> </w:t>
      </w:r>
      <w:r>
        <w:rPr>
          <w:color w:val="231F20"/>
          <w:sz w:val="26"/>
        </w:rPr>
        <w:t>thế</w:t>
      </w:r>
      <w:r>
        <w:rPr>
          <w:color w:val="231F20"/>
          <w:spacing w:val="-7"/>
          <w:sz w:val="26"/>
        </w:rPr>
        <w:t> </w:t>
      </w:r>
      <w:r>
        <w:rPr>
          <w:color w:val="231F20"/>
          <w:sz w:val="26"/>
        </w:rPr>
        <w:t>nên</w:t>
      </w:r>
      <w:r>
        <w:rPr>
          <w:color w:val="231F20"/>
          <w:spacing w:val="-8"/>
          <w:sz w:val="26"/>
        </w:rPr>
        <w:t> </w:t>
      </w:r>
      <w:r>
        <w:rPr>
          <w:color w:val="231F20"/>
          <w:sz w:val="26"/>
        </w:rPr>
        <w:t>có</w:t>
      </w:r>
      <w:r>
        <w:rPr>
          <w:color w:val="231F20"/>
          <w:spacing w:val="-8"/>
          <w:sz w:val="26"/>
        </w:rPr>
        <w:t> </w:t>
      </w:r>
      <w:r>
        <w:rPr>
          <w:color w:val="231F20"/>
          <w:sz w:val="26"/>
        </w:rPr>
        <w:t>loài vô sắc lưu chuyển nơi quốc độ, như cõi vô Sắc và Thân Hư Không, cho đến quỷ mị u ẩn, đủ tám vạn bốn ngàn, đầy</w:t>
      </w:r>
      <w:r>
        <w:rPr>
          <w:color w:val="231F20"/>
          <w:spacing w:val="-26"/>
          <w:sz w:val="26"/>
        </w:rPr>
        <w:t> </w:t>
      </w:r>
      <w:r>
        <w:rPr>
          <w:color w:val="231F20"/>
          <w:sz w:val="26"/>
        </w:rPr>
        <w:t>tràn thế giới.</w:t>
      </w:r>
    </w:p>
    <w:p>
      <w:pPr>
        <w:pStyle w:val="ListParagraph"/>
        <w:numPr>
          <w:ilvl w:val="1"/>
          <w:numId w:val="23"/>
        </w:numPr>
        <w:tabs>
          <w:tab w:pos="941" w:val="left" w:leader="none"/>
        </w:tabs>
        <w:spacing w:line="261" w:lineRule="auto" w:before="57" w:after="0"/>
        <w:ind w:left="107" w:right="244" w:firstLine="566"/>
        <w:jc w:val="both"/>
        <w:rPr>
          <w:sz w:val="26"/>
        </w:rPr>
      </w:pPr>
      <w:r>
        <w:rPr>
          <w:color w:val="231F20"/>
          <w:sz w:val="26"/>
        </w:rPr>
        <w:t>Bởi do thế giới có mường tượng luân hồi, điên đảo về</w:t>
      </w:r>
      <w:r>
        <w:rPr>
          <w:color w:val="231F20"/>
          <w:spacing w:val="-10"/>
          <w:sz w:val="26"/>
        </w:rPr>
        <w:t> </w:t>
      </w:r>
      <w:r>
        <w:rPr>
          <w:color w:val="231F20"/>
          <w:sz w:val="26"/>
        </w:rPr>
        <w:t>ảnh,</w:t>
      </w:r>
      <w:r>
        <w:rPr>
          <w:color w:val="231F20"/>
          <w:spacing w:val="-9"/>
          <w:sz w:val="26"/>
        </w:rPr>
        <w:t> </w:t>
      </w:r>
      <w:r>
        <w:rPr>
          <w:color w:val="231F20"/>
          <w:sz w:val="26"/>
        </w:rPr>
        <w:t>hòa</w:t>
      </w:r>
      <w:r>
        <w:rPr>
          <w:color w:val="231F20"/>
          <w:spacing w:val="-10"/>
          <w:sz w:val="26"/>
        </w:rPr>
        <w:t> </w:t>
      </w:r>
      <w:r>
        <w:rPr>
          <w:color w:val="231F20"/>
          <w:sz w:val="26"/>
        </w:rPr>
        <w:t>hợp</w:t>
      </w:r>
      <w:r>
        <w:rPr>
          <w:color w:val="231F20"/>
          <w:spacing w:val="-9"/>
          <w:sz w:val="26"/>
        </w:rPr>
        <w:t> </w:t>
      </w:r>
      <w:r>
        <w:rPr>
          <w:color w:val="231F20"/>
          <w:sz w:val="26"/>
        </w:rPr>
        <w:t>thành</w:t>
      </w:r>
      <w:r>
        <w:rPr>
          <w:color w:val="231F20"/>
          <w:spacing w:val="-9"/>
          <w:sz w:val="26"/>
        </w:rPr>
        <w:t> </w:t>
      </w:r>
      <w:r>
        <w:rPr>
          <w:color w:val="231F20"/>
          <w:sz w:val="26"/>
        </w:rPr>
        <w:t>nhớ,</w:t>
      </w:r>
      <w:r>
        <w:rPr>
          <w:color w:val="231F20"/>
          <w:spacing w:val="-10"/>
          <w:sz w:val="26"/>
        </w:rPr>
        <w:t> </w:t>
      </w:r>
      <w:r>
        <w:rPr>
          <w:color w:val="231F20"/>
          <w:sz w:val="26"/>
        </w:rPr>
        <w:t>vọng</w:t>
      </w:r>
      <w:r>
        <w:rPr>
          <w:color w:val="231F20"/>
          <w:spacing w:val="-9"/>
          <w:sz w:val="26"/>
        </w:rPr>
        <w:t> </w:t>
      </w:r>
      <w:r>
        <w:rPr>
          <w:color w:val="231F20"/>
          <w:sz w:val="26"/>
        </w:rPr>
        <w:t>tường</w:t>
      </w:r>
      <w:r>
        <w:rPr>
          <w:color w:val="231F20"/>
          <w:spacing w:val="-9"/>
          <w:sz w:val="26"/>
        </w:rPr>
        <w:t> </w:t>
      </w:r>
      <w:r>
        <w:rPr>
          <w:color w:val="231F20"/>
          <w:sz w:val="26"/>
        </w:rPr>
        <w:t>thầm</w:t>
      </w:r>
      <w:r>
        <w:rPr>
          <w:color w:val="231F20"/>
          <w:spacing w:val="-10"/>
          <w:sz w:val="26"/>
        </w:rPr>
        <w:t> </w:t>
      </w:r>
      <w:r>
        <w:rPr>
          <w:color w:val="231F20"/>
          <w:spacing w:val="-3"/>
          <w:sz w:val="26"/>
        </w:rPr>
        <w:t>kết,</w:t>
      </w:r>
      <w:r>
        <w:rPr>
          <w:color w:val="231F20"/>
          <w:spacing w:val="-9"/>
          <w:sz w:val="26"/>
        </w:rPr>
        <w:t> </w:t>
      </w:r>
      <w:r>
        <w:rPr>
          <w:color w:val="231F20"/>
          <w:sz w:val="26"/>
        </w:rPr>
        <w:t>vì</w:t>
      </w:r>
      <w:r>
        <w:rPr>
          <w:color w:val="231F20"/>
          <w:spacing w:val="-10"/>
          <w:sz w:val="26"/>
        </w:rPr>
        <w:t> </w:t>
      </w:r>
      <w:r>
        <w:rPr>
          <w:color w:val="231F20"/>
          <w:sz w:val="26"/>
        </w:rPr>
        <w:t>thế</w:t>
      </w:r>
      <w:r>
        <w:rPr>
          <w:color w:val="231F20"/>
          <w:spacing w:val="-9"/>
          <w:sz w:val="26"/>
        </w:rPr>
        <w:t> </w:t>
      </w:r>
      <w:r>
        <w:rPr>
          <w:color w:val="231F20"/>
          <w:sz w:val="26"/>
        </w:rPr>
        <w:t>nên loài</w:t>
      </w:r>
      <w:r>
        <w:rPr>
          <w:color w:val="231F20"/>
          <w:spacing w:val="12"/>
          <w:sz w:val="26"/>
        </w:rPr>
        <w:t> </w:t>
      </w:r>
      <w:r>
        <w:rPr>
          <w:color w:val="231F20"/>
          <w:sz w:val="26"/>
        </w:rPr>
        <w:t>hữu</w:t>
      </w:r>
      <w:r>
        <w:rPr>
          <w:color w:val="231F20"/>
          <w:spacing w:val="12"/>
          <w:sz w:val="26"/>
        </w:rPr>
        <w:t> </w:t>
      </w:r>
      <w:r>
        <w:rPr>
          <w:color w:val="231F20"/>
          <w:sz w:val="26"/>
        </w:rPr>
        <w:t>tưởng</w:t>
      </w:r>
      <w:r>
        <w:rPr>
          <w:color w:val="231F20"/>
          <w:spacing w:val="13"/>
          <w:sz w:val="26"/>
        </w:rPr>
        <w:t> </w:t>
      </w:r>
      <w:r>
        <w:rPr>
          <w:color w:val="231F20"/>
          <w:sz w:val="26"/>
        </w:rPr>
        <w:t>lưu</w:t>
      </w:r>
      <w:r>
        <w:rPr>
          <w:color w:val="231F20"/>
          <w:spacing w:val="12"/>
          <w:sz w:val="26"/>
        </w:rPr>
        <w:t> </w:t>
      </w:r>
      <w:r>
        <w:rPr>
          <w:color w:val="231F20"/>
          <w:sz w:val="26"/>
        </w:rPr>
        <w:t>chuyển</w:t>
      </w:r>
      <w:r>
        <w:rPr>
          <w:color w:val="231F20"/>
          <w:spacing w:val="13"/>
          <w:sz w:val="26"/>
        </w:rPr>
        <w:t> </w:t>
      </w:r>
      <w:r>
        <w:rPr>
          <w:color w:val="231F20"/>
          <w:sz w:val="26"/>
        </w:rPr>
        <w:t>nơi</w:t>
      </w:r>
      <w:r>
        <w:rPr>
          <w:color w:val="231F20"/>
          <w:spacing w:val="12"/>
          <w:sz w:val="26"/>
        </w:rPr>
        <w:t> </w:t>
      </w:r>
      <w:r>
        <w:rPr>
          <w:color w:val="231F20"/>
          <w:sz w:val="26"/>
        </w:rPr>
        <w:t>quốc</w:t>
      </w:r>
      <w:r>
        <w:rPr>
          <w:color w:val="231F20"/>
          <w:spacing w:val="13"/>
          <w:sz w:val="26"/>
        </w:rPr>
        <w:t> </w:t>
      </w:r>
      <w:r>
        <w:rPr>
          <w:color w:val="231F20"/>
          <w:sz w:val="26"/>
        </w:rPr>
        <w:t>độ,</w:t>
      </w:r>
      <w:r>
        <w:rPr>
          <w:color w:val="231F20"/>
          <w:spacing w:val="12"/>
          <w:sz w:val="26"/>
        </w:rPr>
        <w:t> </w:t>
      </w:r>
      <w:r>
        <w:rPr>
          <w:color w:val="231F20"/>
          <w:sz w:val="26"/>
        </w:rPr>
        <w:t>như</w:t>
      </w:r>
      <w:r>
        <w:rPr>
          <w:color w:val="231F20"/>
          <w:spacing w:val="13"/>
          <w:sz w:val="26"/>
        </w:rPr>
        <w:t> </w:t>
      </w:r>
      <w:r>
        <w:rPr>
          <w:color w:val="231F20"/>
          <w:sz w:val="26"/>
        </w:rPr>
        <w:t>loài</w:t>
      </w:r>
      <w:r>
        <w:rPr>
          <w:color w:val="231F20"/>
          <w:spacing w:val="12"/>
          <w:sz w:val="26"/>
        </w:rPr>
        <w:t> </w:t>
      </w:r>
      <w:r>
        <w:rPr>
          <w:color w:val="231F20"/>
          <w:sz w:val="26"/>
        </w:rPr>
        <w:t>thần</w:t>
      </w:r>
      <w:r>
        <w:rPr>
          <w:color w:val="231F20"/>
          <w:spacing w:val="13"/>
          <w:sz w:val="26"/>
        </w:rPr>
        <w:t> </w:t>
      </w:r>
      <w:r>
        <w:rPr>
          <w:color w:val="231F20"/>
          <w:sz w:val="26"/>
        </w:rPr>
        <w:t>quỷ</w:t>
      </w:r>
    </w:p>
    <w:p>
      <w:pPr>
        <w:spacing w:after="0" w:line="261" w:lineRule="auto"/>
        <w:jc w:val="both"/>
        <w:rPr>
          <w:sz w:val="26"/>
        </w:rPr>
        <w:sectPr>
          <w:pgSz w:w="8110" w:h="11510"/>
          <w:pgMar w:header="551" w:footer="0" w:top="820" w:bottom="280" w:left="800" w:right="660"/>
        </w:sectPr>
      </w:pPr>
    </w:p>
    <w:p>
      <w:pPr>
        <w:pStyle w:val="BodyText"/>
        <w:ind w:left="0"/>
        <w:jc w:val="left"/>
      </w:pPr>
    </w:p>
    <w:p>
      <w:pPr>
        <w:pStyle w:val="BodyText"/>
        <w:spacing w:before="48"/>
      </w:pPr>
      <w:r>
        <w:rPr>
          <w:color w:val="231F20"/>
        </w:rPr>
        <w:t>tinh linh, dù tám vạn bốn ngàn, đầy tràn thế giới.</w:t>
      </w:r>
    </w:p>
    <w:p>
      <w:pPr>
        <w:pStyle w:val="ListParagraph"/>
        <w:numPr>
          <w:ilvl w:val="1"/>
          <w:numId w:val="23"/>
        </w:numPr>
        <w:tabs>
          <w:tab w:pos="941" w:val="left" w:leader="none"/>
        </w:tabs>
        <w:spacing w:line="249" w:lineRule="auto" w:before="89" w:after="0"/>
        <w:ind w:left="107" w:right="244" w:firstLine="566"/>
        <w:jc w:val="both"/>
        <w:rPr>
          <w:sz w:val="26"/>
        </w:rPr>
      </w:pPr>
      <w:r>
        <w:rPr>
          <w:color w:val="231F20"/>
          <w:sz w:val="26"/>
        </w:rPr>
        <w:t>Bởi do thế giới có ngu độn luân hồi, điên đảo về si, hòa hợp thành ngu, vọng tưởng khô khan, vì thế nên cỏ</w:t>
      </w:r>
      <w:r>
        <w:rPr>
          <w:color w:val="231F20"/>
          <w:spacing w:val="-38"/>
          <w:sz w:val="26"/>
        </w:rPr>
        <w:t> </w:t>
      </w:r>
      <w:r>
        <w:rPr>
          <w:color w:val="231F20"/>
          <w:sz w:val="26"/>
        </w:rPr>
        <w:t>loài vô tưởng lưu chuyển nơi quốc độ, tinh thần hóa </w:t>
      </w:r>
      <w:r>
        <w:rPr>
          <w:color w:val="231F20"/>
          <w:spacing w:val="-3"/>
          <w:sz w:val="26"/>
        </w:rPr>
        <w:t>ra </w:t>
      </w:r>
      <w:r>
        <w:rPr>
          <w:color w:val="231F20"/>
          <w:sz w:val="26"/>
        </w:rPr>
        <w:t>đất, </w:t>
      </w:r>
      <w:r>
        <w:rPr>
          <w:color w:val="231F20"/>
          <w:spacing w:val="-3"/>
          <w:sz w:val="26"/>
        </w:rPr>
        <w:t>gỗ, </w:t>
      </w:r>
      <w:r>
        <w:rPr>
          <w:color w:val="231F20"/>
          <w:sz w:val="26"/>
        </w:rPr>
        <w:t>kim thạch, đủ tám vạn bốn ngàn, đầy tràn thể</w:t>
      </w:r>
      <w:r>
        <w:rPr>
          <w:color w:val="231F20"/>
          <w:spacing w:val="-15"/>
          <w:sz w:val="26"/>
        </w:rPr>
        <w:t> </w:t>
      </w:r>
      <w:r>
        <w:rPr>
          <w:color w:val="231F20"/>
          <w:sz w:val="26"/>
        </w:rPr>
        <w:t>giới.</w:t>
      </w:r>
    </w:p>
    <w:p>
      <w:pPr>
        <w:pStyle w:val="ListParagraph"/>
        <w:numPr>
          <w:ilvl w:val="1"/>
          <w:numId w:val="23"/>
        </w:numPr>
        <w:tabs>
          <w:tab w:pos="927" w:val="left" w:leader="none"/>
        </w:tabs>
        <w:spacing w:line="249" w:lineRule="auto" w:before="55" w:after="0"/>
        <w:ind w:left="107" w:right="243" w:firstLine="566"/>
        <w:jc w:val="both"/>
        <w:rPr>
          <w:sz w:val="26"/>
        </w:rPr>
      </w:pPr>
      <w:r>
        <w:rPr>
          <w:color w:val="231F20"/>
          <w:sz w:val="26"/>
        </w:rPr>
        <w:t>Bởi</w:t>
      </w:r>
      <w:r>
        <w:rPr>
          <w:color w:val="231F20"/>
          <w:spacing w:val="-5"/>
          <w:sz w:val="26"/>
        </w:rPr>
        <w:t> </w:t>
      </w:r>
      <w:r>
        <w:rPr>
          <w:color w:val="231F20"/>
          <w:sz w:val="26"/>
        </w:rPr>
        <w:t>do</w:t>
      </w:r>
      <w:r>
        <w:rPr>
          <w:color w:val="231F20"/>
          <w:spacing w:val="-6"/>
          <w:sz w:val="26"/>
        </w:rPr>
        <w:t> </w:t>
      </w:r>
      <w:r>
        <w:rPr>
          <w:color w:val="231F20"/>
          <w:sz w:val="26"/>
        </w:rPr>
        <w:t>thế</w:t>
      </w:r>
      <w:r>
        <w:rPr>
          <w:color w:val="231F20"/>
          <w:spacing w:val="-5"/>
          <w:sz w:val="26"/>
        </w:rPr>
        <w:t> </w:t>
      </w:r>
      <w:r>
        <w:rPr>
          <w:color w:val="231F20"/>
          <w:sz w:val="26"/>
        </w:rPr>
        <w:t>giới</w:t>
      </w:r>
      <w:r>
        <w:rPr>
          <w:color w:val="231F20"/>
          <w:spacing w:val="-5"/>
          <w:sz w:val="26"/>
        </w:rPr>
        <w:t> </w:t>
      </w:r>
      <w:r>
        <w:rPr>
          <w:color w:val="231F20"/>
          <w:sz w:val="26"/>
        </w:rPr>
        <w:t>có</w:t>
      </w:r>
      <w:r>
        <w:rPr>
          <w:color w:val="231F20"/>
          <w:spacing w:val="-6"/>
          <w:sz w:val="26"/>
        </w:rPr>
        <w:t> </w:t>
      </w:r>
      <w:r>
        <w:rPr>
          <w:color w:val="231F20"/>
          <w:sz w:val="26"/>
        </w:rPr>
        <w:t>đối</w:t>
      </w:r>
      <w:r>
        <w:rPr>
          <w:color w:val="231F20"/>
          <w:spacing w:val="-4"/>
          <w:sz w:val="26"/>
        </w:rPr>
        <w:t> </w:t>
      </w:r>
      <w:r>
        <w:rPr>
          <w:color w:val="231F20"/>
          <w:sz w:val="26"/>
        </w:rPr>
        <w:t>đãi</w:t>
      </w:r>
      <w:r>
        <w:rPr>
          <w:color w:val="231F20"/>
          <w:spacing w:val="-5"/>
          <w:sz w:val="26"/>
        </w:rPr>
        <w:t> </w:t>
      </w:r>
      <w:r>
        <w:rPr>
          <w:color w:val="231F20"/>
          <w:sz w:val="26"/>
        </w:rPr>
        <w:t>luân</w:t>
      </w:r>
      <w:r>
        <w:rPr>
          <w:color w:val="231F20"/>
          <w:spacing w:val="-5"/>
          <w:sz w:val="26"/>
        </w:rPr>
        <w:t> </w:t>
      </w:r>
      <w:r>
        <w:rPr>
          <w:color w:val="231F20"/>
          <w:sz w:val="26"/>
        </w:rPr>
        <w:t>hồi,</w:t>
      </w:r>
      <w:r>
        <w:rPr>
          <w:color w:val="231F20"/>
          <w:spacing w:val="-6"/>
          <w:sz w:val="26"/>
        </w:rPr>
        <w:t> </w:t>
      </w:r>
      <w:r>
        <w:rPr>
          <w:color w:val="231F20"/>
          <w:sz w:val="26"/>
        </w:rPr>
        <w:t>điên</w:t>
      </w:r>
      <w:r>
        <w:rPr>
          <w:color w:val="231F20"/>
          <w:spacing w:val="-5"/>
          <w:sz w:val="26"/>
        </w:rPr>
        <w:t> </w:t>
      </w:r>
      <w:r>
        <w:rPr>
          <w:color w:val="231F20"/>
          <w:sz w:val="26"/>
        </w:rPr>
        <w:t>đảo</w:t>
      </w:r>
      <w:r>
        <w:rPr>
          <w:color w:val="231F20"/>
          <w:spacing w:val="-4"/>
          <w:sz w:val="26"/>
        </w:rPr>
        <w:t> </w:t>
      </w:r>
      <w:r>
        <w:rPr>
          <w:color w:val="231F20"/>
          <w:sz w:val="26"/>
        </w:rPr>
        <w:t>về</w:t>
      </w:r>
      <w:r>
        <w:rPr>
          <w:color w:val="231F20"/>
          <w:spacing w:val="-5"/>
          <w:sz w:val="26"/>
        </w:rPr>
        <w:t> ngụy, </w:t>
      </w:r>
      <w:r>
        <w:rPr>
          <w:color w:val="231F20"/>
          <w:sz w:val="26"/>
        </w:rPr>
        <w:t>hòa hợp thành nhiễm, vọng tưởng ỷ nhờ, vì thế nên có loài phi hữu sắc lưu chuyển nơi quốc độ, như loài thủy mẫu, lấy tôm làm mắt, đủ tám vạn bốn ngàn, đầy tràn thế</w:t>
      </w:r>
      <w:r>
        <w:rPr>
          <w:color w:val="231F20"/>
          <w:spacing w:val="-23"/>
          <w:sz w:val="26"/>
        </w:rPr>
        <w:t> </w:t>
      </w:r>
      <w:r>
        <w:rPr>
          <w:color w:val="231F20"/>
          <w:sz w:val="26"/>
        </w:rPr>
        <w:t>giới.</w:t>
      </w:r>
    </w:p>
    <w:p>
      <w:pPr>
        <w:pStyle w:val="ListParagraph"/>
        <w:numPr>
          <w:ilvl w:val="1"/>
          <w:numId w:val="23"/>
        </w:numPr>
        <w:tabs>
          <w:tab w:pos="1049" w:val="left" w:leader="none"/>
        </w:tabs>
        <w:spacing w:line="249" w:lineRule="auto" w:before="55" w:after="0"/>
        <w:ind w:left="107" w:right="244" w:firstLine="566"/>
        <w:jc w:val="both"/>
        <w:rPr>
          <w:sz w:val="26"/>
        </w:rPr>
      </w:pPr>
      <w:r>
        <w:rPr>
          <w:color w:val="231F20"/>
          <w:sz w:val="26"/>
        </w:rPr>
        <w:t>Bởi</w:t>
      </w:r>
      <w:r>
        <w:rPr>
          <w:color w:val="231F20"/>
          <w:spacing w:val="-16"/>
          <w:sz w:val="26"/>
        </w:rPr>
        <w:t> </w:t>
      </w:r>
      <w:r>
        <w:rPr>
          <w:color w:val="231F20"/>
          <w:sz w:val="26"/>
        </w:rPr>
        <w:t>do</w:t>
      </w:r>
      <w:r>
        <w:rPr>
          <w:color w:val="231F20"/>
          <w:spacing w:val="-16"/>
          <w:sz w:val="26"/>
        </w:rPr>
        <w:t> </w:t>
      </w:r>
      <w:r>
        <w:rPr>
          <w:color w:val="231F20"/>
          <w:sz w:val="26"/>
        </w:rPr>
        <w:t>thể</w:t>
      </w:r>
      <w:r>
        <w:rPr>
          <w:color w:val="231F20"/>
          <w:spacing w:val="-15"/>
          <w:sz w:val="26"/>
        </w:rPr>
        <w:t> </w:t>
      </w:r>
      <w:r>
        <w:rPr>
          <w:color w:val="231F20"/>
          <w:sz w:val="26"/>
        </w:rPr>
        <w:t>giới</w:t>
      </w:r>
      <w:r>
        <w:rPr>
          <w:color w:val="231F20"/>
          <w:spacing w:val="-16"/>
          <w:sz w:val="26"/>
        </w:rPr>
        <w:t> </w:t>
      </w:r>
      <w:r>
        <w:rPr>
          <w:color w:val="231F20"/>
          <w:sz w:val="26"/>
        </w:rPr>
        <w:t>có</w:t>
      </w:r>
      <w:r>
        <w:rPr>
          <w:color w:val="231F20"/>
          <w:spacing w:val="-15"/>
          <w:sz w:val="26"/>
        </w:rPr>
        <w:t> </w:t>
      </w:r>
      <w:r>
        <w:rPr>
          <w:color w:val="231F20"/>
          <w:sz w:val="26"/>
        </w:rPr>
        <w:t>dẫn</w:t>
      </w:r>
      <w:r>
        <w:rPr>
          <w:color w:val="231F20"/>
          <w:spacing w:val="-16"/>
          <w:sz w:val="26"/>
        </w:rPr>
        <w:t> </w:t>
      </w:r>
      <w:r>
        <w:rPr>
          <w:color w:val="231F20"/>
          <w:sz w:val="26"/>
        </w:rPr>
        <w:t>dụ</w:t>
      </w:r>
      <w:r>
        <w:rPr>
          <w:color w:val="231F20"/>
          <w:spacing w:val="-16"/>
          <w:sz w:val="26"/>
        </w:rPr>
        <w:t> </w:t>
      </w:r>
      <w:r>
        <w:rPr>
          <w:color w:val="231F20"/>
          <w:sz w:val="26"/>
        </w:rPr>
        <w:t>luân</w:t>
      </w:r>
      <w:r>
        <w:rPr>
          <w:color w:val="231F20"/>
          <w:spacing w:val="-15"/>
          <w:sz w:val="26"/>
        </w:rPr>
        <w:t> </w:t>
      </w:r>
      <w:r>
        <w:rPr>
          <w:color w:val="231F20"/>
          <w:sz w:val="26"/>
        </w:rPr>
        <w:t>hồi,</w:t>
      </w:r>
      <w:r>
        <w:rPr>
          <w:color w:val="231F20"/>
          <w:spacing w:val="-16"/>
          <w:sz w:val="26"/>
        </w:rPr>
        <w:t> </w:t>
      </w:r>
      <w:r>
        <w:rPr>
          <w:color w:val="231F20"/>
          <w:sz w:val="26"/>
        </w:rPr>
        <w:t>điên</w:t>
      </w:r>
      <w:r>
        <w:rPr>
          <w:color w:val="231F20"/>
          <w:spacing w:val="-15"/>
          <w:sz w:val="26"/>
        </w:rPr>
        <w:t> </w:t>
      </w:r>
      <w:r>
        <w:rPr>
          <w:color w:val="231F20"/>
          <w:sz w:val="26"/>
        </w:rPr>
        <w:t>đảo</w:t>
      </w:r>
      <w:r>
        <w:rPr>
          <w:color w:val="231F20"/>
          <w:spacing w:val="-16"/>
          <w:sz w:val="26"/>
        </w:rPr>
        <w:t> </w:t>
      </w:r>
      <w:r>
        <w:rPr>
          <w:color w:val="231F20"/>
          <w:sz w:val="26"/>
        </w:rPr>
        <w:t>về</w:t>
      </w:r>
      <w:r>
        <w:rPr>
          <w:color w:val="231F20"/>
          <w:spacing w:val="-16"/>
          <w:sz w:val="26"/>
        </w:rPr>
        <w:t> </w:t>
      </w:r>
      <w:r>
        <w:rPr>
          <w:color w:val="231F20"/>
          <w:sz w:val="26"/>
        </w:rPr>
        <w:t>tánh, hòa hợp thành chú, vọng tưởng </w:t>
      </w:r>
      <w:r>
        <w:rPr>
          <w:color w:val="231F20"/>
          <w:spacing w:val="-3"/>
          <w:sz w:val="26"/>
        </w:rPr>
        <w:t>kêu </w:t>
      </w:r>
      <w:r>
        <w:rPr>
          <w:color w:val="231F20"/>
          <w:sz w:val="26"/>
        </w:rPr>
        <w:t>gọi, vì thế nên có loài phi</w:t>
      </w:r>
      <w:r>
        <w:rPr>
          <w:color w:val="231F20"/>
          <w:spacing w:val="-7"/>
          <w:sz w:val="26"/>
        </w:rPr>
        <w:t> </w:t>
      </w:r>
      <w:r>
        <w:rPr>
          <w:color w:val="231F20"/>
          <w:sz w:val="26"/>
        </w:rPr>
        <w:t>vô</w:t>
      </w:r>
      <w:r>
        <w:rPr>
          <w:color w:val="231F20"/>
          <w:spacing w:val="-7"/>
          <w:sz w:val="26"/>
        </w:rPr>
        <w:t> </w:t>
      </w:r>
      <w:r>
        <w:rPr>
          <w:color w:val="231F20"/>
          <w:sz w:val="26"/>
        </w:rPr>
        <w:t>sắc</w:t>
      </w:r>
      <w:r>
        <w:rPr>
          <w:color w:val="231F20"/>
          <w:spacing w:val="-7"/>
          <w:sz w:val="26"/>
        </w:rPr>
        <w:t> </w:t>
      </w:r>
      <w:r>
        <w:rPr>
          <w:color w:val="231F20"/>
          <w:sz w:val="26"/>
        </w:rPr>
        <w:t>lưu</w:t>
      </w:r>
      <w:r>
        <w:rPr>
          <w:color w:val="231F20"/>
          <w:spacing w:val="-7"/>
          <w:sz w:val="26"/>
        </w:rPr>
        <w:t> </w:t>
      </w:r>
      <w:r>
        <w:rPr>
          <w:color w:val="231F20"/>
          <w:sz w:val="26"/>
        </w:rPr>
        <w:t>chuyển</w:t>
      </w:r>
      <w:r>
        <w:rPr>
          <w:color w:val="231F20"/>
          <w:spacing w:val="-6"/>
          <w:sz w:val="26"/>
        </w:rPr>
        <w:t> </w:t>
      </w:r>
      <w:r>
        <w:rPr>
          <w:color w:val="231F20"/>
          <w:sz w:val="26"/>
        </w:rPr>
        <w:t>nơi</w:t>
      </w:r>
      <w:r>
        <w:rPr>
          <w:color w:val="231F20"/>
          <w:spacing w:val="-7"/>
          <w:sz w:val="26"/>
        </w:rPr>
        <w:t> </w:t>
      </w:r>
      <w:r>
        <w:rPr>
          <w:color w:val="231F20"/>
          <w:sz w:val="26"/>
        </w:rPr>
        <w:t>quốc</w:t>
      </w:r>
      <w:r>
        <w:rPr>
          <w:color w:val="231F20"/>
          <w:spacing w:val="-7"/>
          <w:sz w:val="26"/>
        </w:rPr>
        <w:t> </w:t>
      </w:r>
      <w:r>
        <w:rPr>
          <w:color w:val="231F20"/>
          <w:sz w:val="26"/>
        </w:rPr>
        <w:t>độ,</w:t>
      </w:r>
      <w:r>
        <w:rPr>
          <w:color w:val="231F20"/>
          <w:spacing w:val="-7"/>
          <w:sz w:val="26"/>
        </w:rPr>
        <w:t> </w:t>
      </w:r>
      <w:r>
        <w:rPr>
          <w:color w:val="231F20"/>
          <w:sz w:val="26"/>
        </w:rPr>
        <w:t>như</w:t>
      </w:r>
      <w:r>
        <w:rPr>
          <w:color w:val="231F20"/>
          <w:spacing w:val="-7"/>
          <w:sz w:val="26"/>
        </w:rPr>
        <w:t> </w:t>
      </w:r>
      <w:r>
        <w:rPr>
          <w:color w:val="231F20"/>
          <w:sz w:val="26"/>
        </w:rPr>
        <w:t>loài</w:t>
      </w:r>
      <w:r>
        <w:rPr>
          <w:color w:val="231F20"/>
          <w:spacing w:val="-6"/>
          <w:sz w:val="26"/>
        </w:rPr>
        <w:t> </w:t>
      </w:r>
      <w:r>
        <w:rPr>
          <w:color w:val="231F20"/>
          <w:sz w:val="26"/>
        </w:rPr>
        <w:t>chú</w:t>
      </w:r>
      <w:r>
        <w:rPr>
          <w:color w:val="231F20"/>
          <w:spacing w:val="-7"/>
          <w:sz w:val="26"/>
        </w:rPr>
        <w:t> </w:t>
      </w:r>
      <w:r>
        <w:rPr>
          <w:color w:val="231F20"/>
          <w:sz w:val="26"/>
        </w:rPr>
        <w:t>nguyền</w:t>
      </w:r>
      <w:r>
        <w:rPr>
          <w:color w:val="231F20"/>
          <w:spacing w:val="-7"/>
          <w:sz w:val="26"/>
        </w:rPr>
        <w:t> </w:t>
      </w:r>
      <w:r>
        <w:rPr>
          <w:color w:val="231F20"/>
          <w:sz w:val="26"/>
        </w:rPr>
        <w:t>rủa, yêu mị, đủ tám vạn bốn ngàn, đầy tràn thế</w:t>
      </w:r>
      <w:r>
        <w:rPr>
          <w:color w:val="231F20"/>
          <w:spacing w:val="-15"/>
          <w:sz w:val="26"/>
        </w:rPr>
        <w:t> </w:t>
      </w:r>
      <w:r>
        <w:rPr>
          <w:color w:val="231F20"/>
          <w:sz w:val="26"/>
        </w:rPr>
        <w:t>giới.</w:t>
      </w:r>
    </w:p>
    <w:p>
      <w:pPr>
        <w:pStyle w:val="ListParagraph"/>
        <w:numPr>
          <w:ilvl w:val="1"/>
          <w:numId w:val="23"/>
        </w:numPr>
        <w:tabs>
          <w:tab w:pos="1077" w:val="left" w:leader="none"/>
        </w:tabs>
        <w:spacing w:line="249" w:lineRule="auto" w:before="55" w:after="0"/>
        <w:ind w:left="107" w:right="245" w:firstLine="566"/>
        <w:jc w:val="both"/>
        <w:rPr>
          <w:sz w:val="26"/>
        </w:rPr>
      </w:pPr>
      <w:r>
        <w:rPr>
          <w:color w:val="231F20"/>
          <w:sz w:val="26"/>
        </w:rPr>
        <w:t>Bởi do thế giới có hợp vọng luân hồi, điên đảo về mường tượng, hòa hợp thành dị, vọng tưởng </w:t>
      </w:r>
      <w:r>
        <w:rPr>
          <w:color w:val="231F20"/>
          <w:spacing w:val="-4"/>
          <w:sz w:val="26"/>
        </w:rPr>
        <w:t>xoay </w:t>
      </w:r>
      <w:r>
        <w:rPr>
          <w:color w:val="231F20"/>
          <w:sz w:val="26"/>
        </w:rPr>
        <w:t>vòng, vì thế nên có loài phi hữu tưởng lưu chuyên nơi quốc độ, như loài tò </w:t>
      </w:r>
      <w:r>
        <w:rPr>
          <w:color w:val="231F20"/>
          <w:spacing w:val="-3"/>
          <w:sz w:val="26"/>
        </w:rPr>
        <w:t>vò, </w:t>
      </w:r>
      <w:r>
        <w:rPr>
          <w:color w:val="231F20"/>
          <w:sz w:val="26"/>
        </w:rPr>
        <w:t>hay bắt con </w:t>
      </w:r>
      <w:r>
        <w:rPr>
          <w:color w:val="231F20"/>
          <w:spacing w:val="-3"/>
          <w:sz w:val="26"/>
        </w:rPr>
        <w:t>vật </w:t>
      </w:r>
      <w:r>
        <w:rPr>
          <w:color w:val="231F20"/>
          <w:sz w:val="26"/>
        </w:rPr>
        <w:t>khác làm con mình, đủ tám vạn bốn ngàn, đầy tràn thế</w:t>
      </w:r>
      <w:r>
        <w:rPr>
          <w:color w:val="231F20"/>
          <w:spacing w:val="-5"/>
          <w:sz w:val="26"/>
        </w:rPr>
        <w:t> </w:t>
      </w:r>
      <w:r>
        <w:rPr>
          <w:color w:val="231F20"/>
          <w:sz w:val="26"/>
        </w:rPr>
        <w:t>giới.</w:t>
      </w:r>
    </w:p>
    <w:p>
      <w:pPr>
        <w:pStyle w:val="ListParagraph"/>
        <w:numPr>
          <w:ilvl w:val="1"/>
          <w:numId w:val="23"/>
        </w:numPr>
        <w:tabs>
          <w:tab w:pos="1053" w:val="left" w:leader="none"/>
        </w:tabs>
        <w:spacing w:line="264" w:lineRule="auto" w:before="75" w:after="0"/>
        <w:ind w:left="107" w:right="244" w:firstLine="566"/>
        <w:jc w:val="both"/>
        <w:rPr>
          <w:sz w:val="26"/>
        </w:rPr>
      </w:pPr>
      <w:r>
        <w:rPr>
          <w:color w:val="231F20"/>
          <w:sz w:val="26"/>
        </w:rPr>
        <w:t>Bởi</w:t>
      </w:r>
      <w:r>
        <w:rPr>
          <w:color w:val="231F20"/>
          <w:spacing w:val="-12"/>
          <w:sz w:val="26"/>
        </w:rPr>
        <w:t> </w:t>
      </w:r>
      <w:r>
        <w:rPr>
          <w:color w:val="231F20"/>
          <w:sz w:val="26"/>
        </w:rPr>
        <w:t>do</w:t>
      </w:r>
      <w:r>
        <w:rPr>
          <w:color w:val="231F20"/>
          <w:spacing w:val="-12"/>
          <w:sz w:val="26"/>
        </w:rPr>
        <w:t> </w:t>
      </w:r>
      <w:r>
        <w:rPr>
          <w:color w:val="231F20"/>
          <w:sz w:val="26"/>
        </w:rPr>
        <w:t>thế</w:t>
      </w:r>
      <w:r>
        <w:rPr>
          <w:color w:val="231F20"/>
          <w:spacing w:val="-12"/>
          <w:sz w:val="26"/>
        </w:rPr>
        <w:t> </w:t>
      </w:r>
      <w:r>
        <w:rPr>
          <w:color w:val="231F20"/>
          <w:sz w:val="26"/>
        </w:rPr>
        <w:t>giới</w:t>
      </w:r>
      <w:r>
        <w:rPr>
          <w:color w:val="231F20"/>
          <w:spacing w:val="-11"/>
          <w:sz w:val="26"/>
        </w:rPr>
        <w:t> </w:t>
      </w:r>
      <w:r>
        <w:rPr>
          <w:color w:val="231F20"/>
          <w:sz w:val="26"/>
        </w:rPr>
        <w:t>có</w:t>
      </w:r>
      <w:r>
        <w:rPr>
          <w:color w:val="231F20"/>
          <w:spacing w:val="-12"/>
          <w:sz w:val="26"/>
        </w:rPr>
        <w:t> </w:t>
      </w:r>
      <w:r>
        <w:rPr>
          <w:color w:val="231F20"/>
          <w:sz w:val="26"/>
        </w:rPr>
        <w:t>oán</w:t>
      </w:r>
      <w:r>
        <w:rPr>
          <w:color w:val="231F20"/>
          <w:spacing w:val="-12"/>
          <w:sz w:val="26"/>
        </w:rPr>
        <w:t> </w:t>
      </w:r>
      <w:r>
        <w:rPr>
          <w:color w:val="231F20"/>
          <w:sz w:val="26"/>
        </w:rPr>
        <w:t>hận</w:t>
      </w:r>
      <w:r>
        <w:rPr>
          <w:color w:val="231F20"/>
          <w:spacing w:val="-11"/>
          <w:sz w:val="26"/>
        </w:rPr>
        <w:t> </w:t>
      </w:r>
      <w:r>
        <w:rPr>
          <w:color w:val="231F20"/>
          <w:sz w:val="26"/>
        </w:rPr>
        <w:t>luân</w:t>
      </w:r>
      <w:r>
        <w:rPr>
          <w:color w:val="231F20"/>
          <w:spacing w:val="-12"/>
          <w:sz w:val="26"/>
        </w:rPr>
        <w:t> </w:t>
      </w:r>
      <w:r>
        <w:rPr>
          <w:color w:val="231F20"/>
          <w:sz w:val="26"/>
        </w:rPr>
        <w:t>hồi,</w:t>
      </w:r>
      <w:r>
        <w:rPr>
          <w:color w:val="231F20"/>
          <w:spacing w:val="-12"/>
          <w:sz w:val="26"/>
        </w:rPr>
        <w:t> </w:t>
      </w:r>
      <w:r>
        <w:rPr>
          <w:color w:val="231F20"/>
          <w:sz w:val="26"/>
        </w:rPr>
        <w:t>điên</w:t>
      </w:r>
      <w:r>
        <w:rPr>
          <w:color w:val="231F20"/>
          <w:spacing w:val="-11"/>
          <w:sz w:val="26"/>
        </w:rPr>
        <w:t> </w:t>
      </w:r>
      <w:r>
        <w:rPr>
          <w:color w:val="231F20"/>
          <w:sz w:val="26"/>
        </w:rPr>
        <w:t>đảo</w:t>
      </w:r>
      <w:r>
        <w:rPr>
          <w:color w:val="231F20"/>
          <w:spacing w:val="-12"/>
          <w:sz w:val="26"/>
        </w:rPr>
        <w:t> </w:t>
      </w:r>
      <w:r>
        <w:rPr>
          <w:color w:val="231F20"/>
          <w:sz w:val="26"/>
        </w:rPr>
        <w:t>về</w:t>
      </w:r>
      <w:r>
        <w:rPr>
          <w:color w:val="231F20"/>
          <w:spacing w:val="-12"/>
          <w:sz w:val="26"/>
        </w:rPr>
        <w:t> </w:t>
      </w:r>
      <w:r>
        <w:rPr>
          <w:color w:val="231F20"/>
          <w:sz w:val="26"/>
        </w:rPr>
        <w:t>sát, hòa hợp thành quái, vọng tưởng ăn thịt cha mẹ, vì thế nên có loài phi vô tưởng lưu chuyển nơi quốc độ, như con thổ cưu và chim phá kính, ôm trái </w:t>
      </w:r>
      <w:r>
        <w:rPr>
          <w:color w:val="231F20"/>
          <w:spacing w:val="-3"/>
          <w:sz w:val="26"/>
        </w:rPr>
        <w:t>cây </w:t>
      </w:r>
      <w:r>
        <w:rPr>
          <w:color w:val="231F20"/>
          <w:sz w:val="26"/>
        </w:rPr>
        <w:t>độc làm con, khi con lớn lên</w:t>
      </w:r>
      <w:r>
        <w:rPr>
          <w:color w:val="231F20"/>
          <w:spacing w:val="-11"/>
          <w:sz w:val="26"/>
        </w:rPr>
        <w:t> </w:t>
      </w:r>
      <w:r>
        <w:rPr>
          <w:color w:val="231F20"/>
          <w:sz w:val="26"/>
        </w:rPr>
        <w:t>thì</w:t>
      </w:r>
      <w:r>
        <w:rPr>
          <w:color w:val="231F20"/>
          <w:spacing w:val="-10"/>
          <w:sz w:val="26"/>
        </w:rPr>
        <w:t> </w:t>
      </w:r>
      <w:r>
        <w:rPr>
          <w:color w:val="231F20"/>
          <w:sz w:val="26"/>
        </w:rPr>
        <w:t>ăn</w:t>
      </w:r>
      <w:r>
        <w:rPr>
          <w:color w:val="231F20"/>
          <w:spacing w:val="-11"/>
          <w:sz w:val="26"/>
        </w:rPr>
        <w:t> </w:t>
      </w:r>
      <w:r>
        <w:rPr>
          <w:color w:val="231F20"/>
          <w:sz w:val="26"/>
        </w:rPr>
        <w:t>luôn</w:t>
      </w:r>
      <w:r>
        <w:rPr>
          <w:color w:val="231F20"/>
          <w:spacing w:val="-10"/>
          <w:sz w:val="26"/>
        </w:rPr>
        <w:t> </w:t>
      </w:r>
      <w:r>
        <w:rPr>
          <w:color w:val="231F20"/>
          <w:sz w:val="26"/>
        </w:rPr>
        <w:t>cả</w:t>
      </w:r>
      <w:r>
        <w:rPr>
          <w:color w:val="231F20"/>
          <w:spacing w:val="-11"/>
          <w:sz w:val="26"/>
        </w:rPr>
        <w:t> </w:t>
      </w:r>
      <w:r>
        <w:rPr>
          <w:color w:val="231F20"/>
          <w:sz w:val="26"/>
        </w:rPr>
        <w:t>cha</w:t>
      </w:r>
      <w:r>
        <w:rPr>
          <w:color w:val="231F20"/>
          <w:spacing w:val="-10"/>
          <w:sz w:val="26"/>
        </w:rPr>
        <w:t> </w:t>
      </w:r>
      <w:r>
        <w:rPr>
          <w:color w:val="231F20"/>
          <w:sz w:val="26"/>
        </w:rPr>
        <w:t>mẹ,</w:t>
      </w:r>
      <w:r>
        <w:rPr>
          <w:color w:val="231F20"/>
          <w:spacing w:val="-10"/>
          <w:sz w:val="26"/>
        </w:rPr>
        <w:t> </w:t>
      </w:r>
      <w:r>
        <w:rPr>
          <w:color w:val="231F20"/>
          <w:sz w:val="26"/>
        </w:rPr>
        <w:t>đủ</w:t>
      </w:r>
      <w:r>
        <w:rPr>
          <w:color w:val="231F20"/>
          <w:spacing w:val="-11"/>
          <w:sz w:val="26"/>
        </w:rPr>
        <w:t> </w:t>
      </w:r>
      <w:r>
        <w:rPr>
          <w:color w:val="231F20"/>
          <w:sz w:val="26"/>
        </w:rPr>
        <w:t>tấm</w:t>
      </w:r>
      <w:r>
        <w:rPr>
          <w:color w:val="231F20"/>
          <w:spacing w:val="-10"/>
          <w:sz w:val="26"/>
        </w:rPr>
        <w:t> </w:t>
      </w:r>
      <w:r>
        <w:rPr>
          <w:color w:val="231F20"/>
          <w:sz w:val="26"/>
        </w:rPr>
        <w:t>vạn</w:t>
      </w:r>
      <w:r>
        <w:rPr>
          <w:color w:val="231F20"/>
          <w:spacing w:val="-11"/>
          <w:sz w:val="26"/>
        </w:rPr>
        <w:t> </w:t>
      </w:r>
      <w:r>
        <w:rPr>
          <w:color w:val="231F20"/>
          <w:sz w:val="26"/>
        </w:rPr>
        <w:t>bốn</w:t>
      </w:r>
      <w:r>
        <w:rPr>
          <w:color w:val="231F20"/>
          <w:spacing w:val="-10"/>
          <w:sz w:val="26"/>
        </w:rPr>
        <w:t> </w:t>
      </w:r>
      <w:r>
        <w:rPr>
          <w:color w:val="231F20"/>
          <w:sz w:val="26"/>
        </w:rPr>
        <w:t>ngàn,</w:t>
      </w:r>
      <w:r>
        <w:rPr>
          <w:color w:val="231F20"/>
          <w:spacing w:val="-10"/>
          <w:sz w:val="26"/>
        </w:rPr>
        <w:t> </w:t>
      </w:r>
      <w:r>
        <w:rPr>
          <w:color w:val="231F20"/>
          <w:sz w:val="26"/>
        </w:rPr>
        <w:t>đầy</w:t>
      </w:r>
      <w:r>
        <w:rPr>
          <w:color w:val="231F20"/>
          <w:spacing w:val="-11"/>
          <w:sz w:val="26"/>
        </w:rPr>
        <w:t> </w:t>
      </w:r>
      <w:r>
        <w:rPr>
          <w:color w:val="231F20"/>
          <w:sz w:val="26"/>
        </w:rPr>
        <w:t>tràn</w:t>
      </w:r>
      <w:r>
        <w:rPr>
          <w:color w:val="231F20"/>
          <w:spacing w:val="-10"/>
          <w:sz w:val="26"/>
        </w:rPr>
        <w:t> </w:t>
      </w:r>
      <w:r>
        <w:rPr>
          <w:color w:val="231F20"/>
          <w:sz w:val="26"/>
        </w:rPr>
        <w:t>thế giới. </w:t>
      </w:r>
      <w:r>
        <w:rPr>
          <w:color w:val="231F20"/>
          <w:spacing w:val="-3"/>
          <w:sz w:val="26"/>
        </w:rPr>
        <w:t>Ấy </w:t>
      </w:r>
      <w:r>
        <w:rPr>
          <w:color w:val="231F20"/>
          <w:sz w:val="26"/>
        </w:rPr>
        <w:t>gọi là Mười hai loại chúng</w:t>
      </w:r>
      <w:r>
        <w:rPr>
          <w:color w:val="231F20"/>
          <w:spacing w:val="-4"/>
          <w:sz w:val="26"/>
        </w:rPr>
        <w:t> </w:t>
      </w:r>
      <w:r>
        <w:rPr>
          <w:color w:val="231F20"/>
          <w:sz w:val="26"/>
        </w:rPr>
        <w:t>sanh.</w:t>
      </w:r>
    </w:p>
    <w:p>
      <w:pPr>
        <w:spacing w:before="117"/>
        <w:ind w:left="107" w:right="0" w:firstLine="0"/>
        <w:jc w:val="both"/>
        <w:rPr>
          <w:b/>
          <w:sz w:val="26"/>
        </w:rPr>
      </w:pPr>
      <w:r>
        <w:rPr>
          <w:b/>
          <w:color w:val="231F20"/>
          <w:sz w:val="26"/>
          <w:u w:val="single" w:color="231F20"/>
        </w:rPr>
        <w:t>LƯỢC GIẢNG</w:t>
      </w:r>
    </w:p>
    <w:p>
      <w:pPr>
        <w:spacing w:before="146"/>
        <w:ind w:left="674" w:right="0" w:firstLine="0"/>
        <w:jc w:val="left"/>
        <w:rPr>
          <w:i/>
          <w:sz w:val="26"/>
        </w:rPr>
      </w:pPr>
      <w:r>
        <w:rPr>
          <w:i/>
          <w:color w:val="231F20"/>
          <w:sz w:val="26"/>
        </w:rPr>
        <w:t>Kiến lập Đạo tràng, điều đó đủ nói lên rằng: Pháp môn</w:t>
      </w:r>
    </w:p>
    <w:p>
      <w:pPr>
        <w:spacing w:after="0"/>
        <w:jc w:val="left"/>
        <w:rPr>
          <w:sz w:val="26"/>
        </w:rPr>
        <w:sectPr>
          <w:pgSz w:w="8110" w:h="11510"/>
          <w:pgMar w:header="552" w:footer="0" w:top="820" w:bottom="280" w:left="800" w:right="660"/>
        </w:sectPr>
      </w:pPr>
    </w:p>
    <w:p>
      <w:pPr>
        <w:pStyle w:val="BodyText"/>
        <w:ind w:left="0"/>
        <w:jc w:val="left"/>
        <w:rPr>
          <w:i/>
        </w:rPr>
      </w:pPr>
    </w:p>
    <w:p>
      <w:pPr>
        <w:spacing w:line="261" w:lineRule="auto" w:before="48"/>
        <w:ind w:left="107" w:right="243" w:firstLine="0"/>
        <w:jc w:val="both"/>
        <w:rPr>
          <w:i/>
          <w:sz w:val="26"/>
        </w:rPr>
      </w:pPr>
      <w:r>
        <w:rPr>
          <w:i/>
          <w:color w:val="231F20"/>
          <w:sz w:val="26"/>
        </w:rPr>
        <w:t>đó chỉ là một pháp môn Phương tiện. Hình thức đạo tràng </w:t>
      </w:r>
      <w:r>
        <w:rPr>
          <w:i/>
          <w:color w:val="231F20"/>
          <w:sz w:val="26"/>
        </w:rPr>
        <w:t>được kiến tạo theo như một cái đàn “bát </w:t>
      </w:r>
      <w:r>
        <w:rPr>
          <w:i/>
          <w:color w:val="231F20"/>
          <w:spacing w:val="-5"/>
          <w:sz w:val="26"/>
        </w:rPr>
        <w:t>giác”. </w:t>
      </w:r>
      <w:r>
        <w:rPr>
          <w:i/>
          <w:color w:val="231F20"/>
          <w:spacing w:val="-3"/>
          <w:sz w:val="26"/>
        </w:rPr>
        <w:t>Rồi </w:t>
      </w:r>
      <w:r>
        <w:rPr>
          <w:i/>
          <w:color w:val="231F20"/>
          <w:sz w:val="26"/>
        </w:rPr>
        <w:t>thiết </w:t>
      </w:r>
      <w:r>
        <w:rPr>
          <w:i/>
          <w:color w:val="231F20"/>
          <w:spacing w:val="-5"/>
          <w:sz w:val="26"/>
        </w:rPr>
        <w:t>kế </w:t>
      </w:r>
      <w:r>
        <w:rPr>
          <w:i/>
          <w:color w:val="231F20"/>
          <w:sz w:val="26"/>
        </w:rPr>
        <w:t>đài sen, rồi tôn trí tượng chư Phật, chư Bồ </w:t>
      </w:r>
      <w:r>
        <w:rPr>
          <w:i/>
          <w:color w:val="231F20"/>
          <w:spacing w:val="-7"/>
          <w:sz w:val="26"/>
        </w:rPr>
        <w:t>Tát, </w:t>
      </w:r>
      <w:r>
        <w:rPr>
          <w:i/>
          <w:color w:val="231F20"/>
          <w:sz w:val="26"/>
        </w:rPr>
        <w:t>chưng hoa đẹp,</w:t>
      </w:r>
      <w:r>
        <w:rPr>
          <w:i/>
          <w:color w:val="231F20"/>
          <w:spacing w:val="-21"/>
          <w:sz w:val="26"/>
        </w:rPr>
        <w:t> </w:t>
      </w:r>
      <w:r>
        <w:rPr>
          <w:i/>
          <w:color w:val="231F20"/>
          <w:sz w:val="26"/>
        </w:rPr>
        <w:t>đốt</w:t>
      </w:r>
      <w:r>
        <w:rPr>
          <w:i/>
          <w:color w:val="231F20"/>
          <w:spacing w:val="-20"/>
          <w:sz w:val="26"/>
        </w:rPr>
        <w:t> </w:t>
      </w:r>
      <w:r>
        <w:rPr>
          <w:i/>
          <w:color w:val="231F20"/>
          <w:sz w:val="26"/>
        </w:rPr>
        <w:t>hương</w:t>
      </w:r>
      <w:r>
        <w:rPr>
          <w:i/>
          <w:color w:val="231F20"/>
          <w:spacing w:val="-20"/>
          <w:sz w:val="26"/>
        </w:rPr>
        <w:t> </w:t>
      </w:r>
      <w:r>
        <w:rPr>
          <w:i/>
          <w:color w:val="231F20"/>
          <w:sz w:val="26"/>
        </w:rPr>
        <w:t>thơm,</w:t>
      </w:r>
      <w:r>
        <w:rPr>
          <w:i/>
          <w:color w:val="231F20"/>
          <w:spacing w:val="-20"/>
          <w:sz w:val="26"/>
        </w:rPr>
        <w:t> </w:t>
      </w:r>
      <w:r>
        <w:rPr>
          <w:i/>
          <w:color w:val="231F20"/>
          <w:sz w:val="26"/>
        </w:rPr>
        <w:t>cúng</w:t>
      </w:r>
      <w:r>
        <w:rPr>
          <w:i/>
          <w:color w:val="231F20"/>
          <w:spacing w:val="-20"/>
          <w:sz w:val="26"/>
        </w:rPr>
        <w:t> </w:t>
      </w:r>
      <w:r>
        <w:rPr>
          <w:i/>
          <w:color w:val="231F20"/>
          <w:sz w:val="26"/>
        </w:rPr>
        <w:t>bánh</w:t>
      </w:r>
      <w:r>
        <w:rPr>
          <w:i/>
          <w:color w:val="231F20"/>
          <w:spacing w:val="-20"/>
          <w:sz w:val="26"/>
        </w:rPr>
        <w:t> </w:t>
      </w:r>
      <w:r>
        <w:rPr>
          <w:i/>
          <w:color w:val="231F20"/>
          <w:sz w:val="26"/>
        </w:rPr>
        <w:t>ngon,</w:t>
      </w:r>
      <w:r>
        <w:rPr>
          <w:i/>
          <w:color w:val="231F20"/>
          <w:spacing w:val="-20"/>
          <w:sz w:val="26"/>
        </w:rPr>
        <w:t> </w:t>
      </w:r>
      <w:r>
        <w:rPr>
          <w:i/>
          <w:color w:val="231F20"/>
          <w:sz w:val="26"/>
        </w:rPr>
        <w:t>mật</w:t>
      </w:r>
      <w:r>
        <w:rPr>
          <w:i/>
          <w:color w:val="231F20"/>
          <w:spacing w:val="-20"/>
          <w:sz w:val="26"/>
        </w:rPr>
        <w:t> </w:t>
      </w:r>
      <w:r>
        <w:rPr>
          <w:i/>
          <w:color w:val="231F20"/>
          <w:sz w:val="26"/>
        </w:rPr>
        <w:t>ngọt,</w:t>
      </w:r>
      <w:r>
        <w:rPr>
          <w:i/>
          <w:color w:val="231F20"/>
          <w:spacing w:val="-20"/>
          <w:sz w:val="26"/>
        </w:rPr>
        <w:t> </w:t>
      </w:r>
      <w:r>
        <w:rPr>
          <w:i/>
          <w:color w:val="231F20"/>
          <w:sz w:val="26"/>
        </w:rPr>
        <w:t>nào</w:t>
      </w:r>
      <w:r>
        <w:rPr>
          <w:i/>
          <w:color w:val="231F20"/>
          <w:spacing w:val="-20"/>
          <w:sz w:val="26"/>
        </w:rPr>
        <w:t> </w:t>
      </w:r>
      <w:r>
        <w:rPr>
          <w:i/>
          <w:color w:val="231F20"/>
          <w:sz w:val="26"/>
        </w:rPr>
        <w:t>những tâm</w:t>
      </w:r>
      <w:r>
        <w:rPr>
          <w:i/>
          <w:color w:val="231F20"/>
          <w:spacing w:val="-14"/>
          <w:sz w:val="26"/>
        </w:rPr>
        <w:t> </w:t>
      </w:r>
      <w:r>
        <w:rPr>
          <w:i/>
          <w:color w:val="231F20"/>
          <w:sz w:val="26"/>
        </w:rPr>
        <w:t>gương</w:t>
      </w:r>
      <w:r>
        <w:rPr>
          <w:i/>
          <w:color w:val="231F20"/>
          <w:spacing w:val="-14"/>
          <w:sz w:val="26"/>
        </w:rPr>
        <w:t> </w:t>
      </w:r>
      <w:r>
        <w:rPr>
          <w:i/>
          <w:color w:val="231F20"/>
          <w:sz w:val="26"/>
        </w:rPr>
        <w:t>lồng</w:t>
      </w:r>
      <w:r>
        <w:rPr>
          <w:i/>
          <w:color w:val="231F20"/>
          <w:spacing w:val="-14"/>
          <w:sz w:val="26"/>
        </w:rPr>
        <w:t> </w:t>
      </w:r>
      <w:r>
        <w:rPr>
          <w:i/>
          <w:color w:val="231F20"/>
          <w:sz w:val="26"/>
        </w:rPr>
        <w:t>bóng</w:t>
      </w:r>
      <w:r>
        <w:rPr>
          <w:i/>
          <w:color w:val="231F20"/>
          <w:spacing w:val="-14"/>
          <w:sz w:val="26"/>
        </w:rPr>
        <w:t> </w:t>
      </w:r>
      <w:r>
        <w:rPr>
          <w:i/>
          <w:color w:val="231F20"/>
          <w:sz w:val="26"/>
        </w:rPr>
        <w:t>làm</w:t>
      </w:r>
      <w:r>
        <w:rPr>
          <w:i/>
          <w:color w:val="231F20"/>
          <w:spacing w:val="-14"/>
          <w:sz w:val="26"/>
        </w:rPr>
        <w:t> </w:t>
      </w:r>
      <w:r>
        <w:rPr>
          <w:i/>
          <w:color w:val="231F20"/>
          <w:sz w:val="26"/>
        </w:rPr>
        <w:t>cho</w:t>
      </w:r>
      <w:r>
        <w:rPr>
          <w:i/>
          <w:color w:val="231F20"/>
          <w:spacing w:val="-14"/>
          <w:sz w:val="26"/>
        </w:rPr>
        <w:t> </w:t>
      </w:r>
      <w:r>
        <w:rPr>
          <w:i/>
          <w:color w:val="231F20"/>
          <w:sz w:val="26"/>
        </w:rPr>
        <w:t>Phật</w:t>
      </w:r>
      <w:r>
        <w:rPr>
          <w:i/>
          <w:color w:val="231F20"/>
          <w:spacing w:val="-14"/>
          <w:sz w:val="26"/>
        </w:rPr>
        <w:t> </w:t>
      </w:r>
      <w:r>
        <w:rPr>
          <w:i/>
          <w:color w:val="231F20"/>
          <w:sz w:val="26"/>
        </w:rPr>
        <w:t>và</w:t>
      </w:r>
      <w:r>
        <w:rPr>
          <w:i/>
          <w:color w:val="231F20"/>
          <w:spacing w:val="-14"/>
          <w:sz w:val="26"/>
        </w:rPr>
        <w:t> </w:t>
      </w:r>
      <w:r>
        <w:rPr>
          <w:i/>
          <w:color w:val="231F20"/>
          <w:sz w:val="26"/>
        </w:rPr>
        <w:t>Bồ</w:t>
      </w:r>
      <w:r>
        <w:rPr>
          <w:i/>
          <w:color w:val="231F20"/>
          <w:spacing w:val="-13"/>
          <w:sz w:val="26"/>
        </w:rPr>
        <w:t> </w:t>
      </w:r>
      <w:r>
        <w:rPr>
          <w:i/>
          <w:color w:val="231F20"/>
          <w:spacing w:val="-8"/>
          <w:sz w:val="26"/>
        </w:rPr>
        <w:t>Tát</w:t>
      </w:r>
      <w:r>
        <w:rPr>
          <w:i/>
          <w:color w:val="231F20"/>
          <w:spacing w:val="-14"/>
          <w:sz w:val="26"/>
        </w:rPr>
        <w:t> </w:t>
      </w:r>
      <w:r>
        <w:rPr>
          <w:i/>
          <w:color w:val="231F20"/>
          <w:sz w:val="26"/>
        </w:rPr>
        <w:t>xuất</w:t>
      </w:r>
      <w:r>
        <w:rPr>
          <w:i/>
          <w:color w:val="231F20"/>
          <w:spacing w:val="-14"/>
          <w:sz w:val="26"/>
        </w:rPr>
        <w:t> </w:t>
      </w:r>
      <w:r>
        <w:rPr>
          <w:i/>
          <w:color w:val="231F20"/>
          <w:sz w:val="26"/>
        </w:rPr>
        <w:t>hiện</w:t>
      </w:r>
      <w:r>
        <w:rPr>
          <w:i/>
          <w:color w:val="231F20"/>
          <w:spacing w:val="-14"/>
          <w:sz w:val="26"/>
        </w:rPr>
        <w:t> </w:t>
      </w:r>
      <w:r>
        <w:rPr>
          <w:i/>
          <w:color w:val="231F20"/>
          <w:sz w:val="26"/>
        </w:rPr>
        <w:t>trùng trùng... tất cả đều là thứ Đạo </w:t>
      </w:r>
      <w:r>
        <w:rPr>
          <w:i/>
          <w:color w:val="231F20"/>
          <w:spacing w:val="-3"/>
          <w:sz w:val="26"/>
        </w:rPr>
        <w:t>Tràng </w:t>
      </w:r>
      <w:r>
        <w:rPr>
          <w:i/>
          <w:color w:val="231F20"/>
          <w:sz w:val="26"/>
        </w:rPr>
        <w:t>“phương</w:t>
      </w:r>
      <w:r>
        <w:rPr>
          <w:i/>
          <w:color w:val="231F20"/>
          <w:spacing w:val="-6"/>
          <w:sz w:val="26"/>
        </w:rPr>
        <w:t> </w:t>
      </w:r>
      <w:r>
        <w:rPr>
          <w:i/>
          <w:color w:val="231F20"/>
          <w:spacing w:val="-5"/>
          <w:sz w:val="26"/>
        </w:rPr>
        <w:t>tiện”.</w:t>
      </w:r>
    </w:p>
    <w:p>
      <w:pPr>
        <w:spacing w:line="261" w:lineRule="auto" w:before="57"/>
        <w:ind w:left="107" w:right="243" w:firstLine="566"/>
        <w:jc w:val="both"/>
        <w:rPr>
          <w:i/>
          <w:sz w:val="26"/>
        </w:rPr>
      </w:pPr>
      <w:r>
        <w:rPr>
          <w:i/>
          <w:color w:val="231F20"/>
          <w:sz w:val="26"/>
        </w:rPr>
        <w:t>Bồ </w:t>
      </w:r>
      <w:r>
        <w:rPr>
          <w:i/>
          <w:color w:val="231F20"/>
          <w:spacing w:val="-8"/>
          <w:sz w:val="26"/>
        </w:rPr>
        <w:t>Tát </w:t>
      </w:r>
      <w:r>
        <w:rPr>
          <w:i/>
          <w:color w:val="231F20"/>
          <w:sz w:val="26"/>
        </w:rPr>
        <w:t>Duy Ma Cật nói: Phát hạnh là Đạo tràng: Làm </w:t>
      </w:r>
      <w:r>
        <w:rPr>
          <w:i/>
          <w:color w:val="231F20"/>
          <w:sz w:val="26"/>
        </w:rPr>
        <w:t>tất cả điều thiện. Trực tâm là Đạo tràng: Không có các điều hư dối. Thâm tâm là Đạo tràng: Chân thành trên con</w:t>
      </w:r>
      <w:r>
        <w:rPr>
          <w:i/>
          <w:color w:val="231F20"/>
          <w:spacing w:val="-28"/>
          <w:sz w:val="26"/>
        </w:rPr>
        <w:t> </w:t>
      </w:r>
      <w:r>
        <w:rPr>
          <w:i/>
          <w:color w:val="231F20"/>
          <w:sz w:val="26"/>
        </w:rPr>
        <w:t>đường đạo. Bồ Đề tâm là Đạo tràng: Nhận thức chơn lý không sai lầm. Bố thí là Đạo tràng: Xứng tánh không mong cầu phước báo.</w:t>
      </w:r>
    </w:p>
    <w:p>
      <w:pPr>
        <w:spacing w:line="304" w:lineRule="auto" w:before="56"/>
        <w:ind w:left="674" w:right="950" w:firstLine="0"/>
        <w:jc w:val="both"/>
        <w:rPr>
          <w:i/>
          <w:sz w:val="26"/>
        </w:rPr>
      </w:pPr>
      <w:r>
        <w:rPr>
          <w:i/>
          <w:color w:val="231F20"/>
          <w:sz w:val="26"/>
        </w:rPr>
        <w:t>Trì giới Đạo tràng: Nguyên lành được đầy đủ. </w:t>
      </w:r>
      <w:r>
        <w:rPr>
          <w:i/>
          <w:color w:val="231F20"/>
          <w:sz w:val="26"/>
        </w:rPr>
        <w:t>Nhẫn nhục Đạo tràng: Tâm không chướng ngại.</w:t>
      </w:r>
    </w:p>
    <w:p>
      <w:pPr>
        <w:spacing w:line="261" w:lineRule="auto" w:before="0"/>
        <w:ind w:left="107" w:right="244" w:firstLine="566"/>
        <w:jc w:val="both"/>
        <w:rPr>
          <w:i/>
          <w:sz w:val="26"/>
        </w:rPr>
      </w:pPr>
      <w:r>
        <w:rPr>
          <w:i/>
          <w:color w:val="231F20"/>
          <w:sz w:val="26"/>
        </w:rPr>
        <w:t>Tinh tấn Đạo tràng: Thiền định là đạo tràng: Trí tuệ là </w:t>
      </w:r>
      <w:r>
        <w:rPr>
          <w:i/>
          <w:color w:val="231F20"/>
          <w:sz w:val="26"/>
        </w:rPr>
        <w:t>Đạo tràng: Từ là Đạo tràng: Đồng sự với chúng sanh. Bi là Đạo tràng: Nhẫn chịu thương xót chúng sanh…</w:t>
      </w:r>
    </w:p>
    <w:p>
      <w:pPr>
        <w:spacing w:line="261" w:lineRule="auto" w:before="56"/>
        <w:ind w:left="107" w:right="244" w:firstLine="566"/>
        <w:jc w:val="both"/>
        <w:rPr>
          <w:i/>
          <w:sz w:val="26"/>
        </w:rPr>
      </w:pPr>
      <w:r>
        <w:rPr>
          <w:i/>
          <w:color w:val="231F20"/>
          <w:spacing w:val="-8"/>
          <w:sz w:val="26"/>
        </w:rPr>
        <w:t>Tâm </w:t>
      </w:r>
      <w:r>
        <w:rPr>
          <w:i/>
          <w:color w:val="231F20"/>
          <w:sz w:val="26"/>
        </w:rPr>
        <w:t>tức là Chú, Chú tức là </w:t>
      </w:r>
      <w:r>
        <w:rPr>
          <w:i/>
          <w:color w:val="231F20"/>
          <w:spacing w:val="-7"/>
          <w:sz w:val="26"/>
        </w:rPr>
        <w:t>Tâm, </w:t>
      </w:r>
      <w:r>
        <w:rPr>
          <w:i/>
          <w:color w:val="231F20"/>
          <w:spacing w:val="-8"/>
          <w:sz w:val="26"/>
        </w:rPr>
        <w:t>Tâm </w:t>
      </w:r>
      <w:r>
        <w:rPr>
          <w:i/>
          <w:color w:val="231F20"/>
          <w:sz w:val="26"/>
        </w:rPr>
        <w:t>và Chú Bất Nhị, </w:t>
      </w:r>
      <w:r>
        <w:rPr>
          <w:i/>
          <w:color w:val="231F20"/>
          <w:sz w:val="26"/>
        </w:rPr>
        <w:t>nên</w:t>
      </w:r>
      <w:r>
        <w:rPr>
          <w:i/>
          <w:color w:val="231F20"/>
          <w:spacing w:val="-11"/>
          <w:sz w:val="26"/>
        </w:rPr>
        <w:t> </w:t>
      </w:r>
      <w:r>
        <w:rPr>
          <w:i/>
          <w:color w:val="231F20"/>
          <w:sz w:val="26"/>
        </w:rPr>
        <w:t>gọi</w:t>
      </w:r>
      <w:r>
        <w:rPr>
          <w:i/>
          <w:color w:val="231F20"/>
          <w:spacing w:val="-11"/>
          <w:sz w:val="26"/>
        </w:rPr>
        <w:t> </w:t>
      </w:r>
      <w:r>
        <w:rPr>
          <w:i/>
          <w:color w:val="231F20"/>
          <w:sz w:val="26"/>
        </w:rPr>
        <w:t>là</w:t>
      </w:r>
      <w:r>
        <w:rPr>
          <w:i/>
          <w:color w:val="231F20"/>
          <w:spacing w:val="-11"/>
          <w:sz w:val="26"/>
        </w:rPr>
        <w:t> </w:t>
      </w:r>
      <w:r>
        <w:rPr>
          <w:i/>
          <w:color w:val="231F20"/>
          <w:spacing w:val="-8"/>
          <w:sz w:val="26"/>
        </w:rPr>
        <w:t>Tâm</w:t>
      </w:r>
      <w:r>
        <w:rPr>
          <w:i/>
          <w:color w:val="231F20"/>
          <w:spacing w:val="-10"/>
          <w:sz w:val="26"/>
        </w:rPr>
        <w:t> </w:t>
      </w:r>
      <w:r>
        <w:rPr>
          <w:i/>
          <w:color w:val="231F20"/>
          <w:sz w:val="26"/>
        </w:rPr>
        <w:t>Chú.</w:t>
      </w:r>
      <w:r>
        <w:rPr>
          <w:i/>
          <w:color w:val="231F20"/>
          <w:spacing w:val="-11"/>
          <w:sz w:val="26"/>
        </w:rPr>
        <w:t> </w:t>
      </w:r>
      <w:r>
        <w:rPr>
          <w:i/>
          <w:color w:val="231F20"/>
          <w:sz w:val="26"/>
        </w:rPr>
        <w:t>Người</w:t>
      </w:r>
      <w:r>
        <w:rPr>
          <w:i/>
          <w:color w:val="231F20"/>
          <w:spacing w:val="-11"/>
          <w:sz w:val="26"/>
        </w:rPr>
        <w:t> </w:t>
      </w:r>
      <w:r>
        <w:rPr>
          <w:i/>
          <w:color w:val="231F20"/>
          <w:sz w:val="26"/>
        </w:rPr>
        <w:t>muốn</w:t>
      </w:r>
      <w:r>
        <w:rPr>
          <w:i/>
          <w:color w:val="231F20"/>
          <w:spacing w:val="-11"/>
          <w:sz w:val="26"/>
        </w:rPr>
        <w:t> </w:t>
      </w:r>
      <w:r>
        <w:rPr>
          <w:i/>
          <w:color w:val="231F20"/>
          <w:sz w:val="26"/>
        </w:rPr>
        <w:t>nhờ</w:t>
      </w:r>
      <w:r>
        <w:rPr>
          <w:i/>
          <w:color w:val="231F20"/>
          <w:spacing w:val="-10"/>
          <w:sz w:val="26"/>
        </w:rPr>
        <w:t> </w:t>
      </w:r>
      <w:r>
        <w:rPr>
          <w:i/>
          <w:color w:val="231F20"/>
          <w:sz w:val="26"/>
        </w:rPr>
        <w:t>Thần</w:t>
      </w:r>
      <w:r>
        <w:rPr>
          <w:i/>
          <w:color w:val="231F20"/>
          <w:spacing w:val="-11"/>
          <w:sz w:val="26"/>
        </w:rPr>
        <w:t> </w:t>
      </w:r>
      <w:r>
        <w:rPr>
          <w:i/>
          <w:color w:val="231F20"/>
          <w:sz w:val="26"/>
        </w:rPr>
        <w:t>Lực</w:t>
      </w:r>
      <w:r>
        <w:rPr>
          <w:i/>
          <w:color w:val="231F20"/>
          <w:spacing w:val="-11"/>
          <w:sz w:val="26"/>
        </w:rPr>
        <w:t> </w:t>
      </w:r>
      <w:r>
        <w:rPr>
          <w:i/>
          <w:color w:val="231F20"/>
          <w:sz w:val="26"/>
        </w:rPr>
        <w:t>cầu</w:t>
      </w:r>
      <w:r>
        <w:rPr>
          <w:i/>
          <w:color w:val="231F20"/>
          <w:spacing w:val="-11"/>
          <w:sz w:val="26"/>
        </w:rPr>
        <w:t> </w:t>
      </w:r>
      <w:r>
        <w:rPr>
          <w:i/>
          <w:color w:val="231F20"/>
          <w:spacing w:val="-8"/>
          <w:sz w:val="26"/>
        </w:rPr>
        <w:t>Tâm</w:t>
      </w:r>
      <w:r>
        <w:rPr>
          <w:i/>
          <w:color w:val="231F20"/>
          <w:spacing w:val="-10"/>
          <w:sz w:val="26"/>
        </w:rPr>
        <w:t> </w:t>
      </w:r>
      <w:r>
        <w:rPr>
          <w:i/>
          <w:color w:val="231F20"/>
          <w:sz w:val="26"/>
        </w:rPr>
        <w:t>Chú, trước tiên phải giữ giới trong sạch, chẳng khởi một niệm tham cầu, tức là quên cả sự đang tụng chú và nhờ cậy chú lực, như thế mới gọi là Tâm niệm trong sạch, thuần trắng chẳng</w:t>
      </w:r>
      <w:r>
        <w:rPr>
          <w:i/>
          <w:color w:val="231F20"/>
          <w:spacing w:val="-9"/>
          <w:sz w:val="26"/>
        </w:rPr>
        <w:t> </w:t>
      </w:r>
      <w:r>
        <w:rPr>
          <w:i/>
          <w:color w:val="231F20"/>
          <w:sz w:val="26"/>
        </w:rPr>
        <w:t>ô</w:t>
      </w:r>
      <w:r>
        <w:rPr>
          <w:i/>
          <w:color w:val="231F20"/>
          <w:spacing w:val="-9"/>
          <w:sz w:val="26"/>
        </w:rPr>
        <w:t> </w:t>
      </w:r>
      <w:r>
        <w:rPr>
          <w:i/>
          <w:color w:val="231F20"/>
          <w:sz w:val="26"/>
        </w:rPr>
        <w:t>nhiễm,</w:t>
      </w:r>
      <w:r>
        <w:rPr>
          <w:i/>
          <w:color w:val="231F20"/>
          <w:spacing w:val="-9"/>
          <w:sz w:val="26"/>
        </w:rPr>
        <w:t> </w:t>
      </w:r>
      <w:r>
        <w:rPr>
          <w:i/>
          <w:color w:val="231F20"/>
          <w:sz w:val="26"/>
        </w:rPr>
        <w:t>được</w:t>
      </w:r>
      <w:r>
        <w:rPr>
          <w:i/>
          <w:color w:val="231F20"/>
          <w:spacing w:val="-9"/>
          <w:sz w:val="26"/>
        </w:rPr>
        <w:t> </w:t>
      </w:r>
      <w:r>
        <w:rPr>
          <w:i/>
          <w:color w:val="231F20"/>
          <w:sz w:val="26"/>
        </w:rPr>
        <w:t>đến</w:t>
      </w:r>
      <w:r>
        <w:rPr>
          <w:i/>
          <w:color w:val="231F20"/>
          <w:spacing w:val="-9"/>
          <w:sz w:val="26"/>
        </w:rPr>
        <w:t> </w:t>
      </w:r>
      <w:r>
        <w:rPr>
          <w:i/>
          <w:color w:val="231F20"/>
          <w:sz w:val="26"/>
        </w:rPr>
        <w:t>chỗ</w:t>
      </w:r>
      <w:r>
        <w:rPr>
          <w:i/>
          <w:color w:val="231F20"/>
          <w:spacing w:val="-9"/>
          <w:sz w:val="26"/>
        </w:rPr>
        <w:t> </w:t>
      </w:r>
      <w:r>
        <w:rPr>
          <w:i/>
          <w:color w:val="231F20"/>
          <w:sz w:val="26"/>
        </w:rPr>
        <w:t>bất</w:t>
      </w:r>
      <w:r>
        <w:rPr>
          <w:i/>
          <w:color w:val="231F20"/>
          <w:spacing w:val="-9"/>
          <w:sz w:val="26"/>
        </w:rPr>
        <w:t> </w:t>
      </w:r>
      <w:r>
        <w:rPr>
          <w:i/>
          <w:color w:val="231F20"/>
          <w:sz w:val="26"/>
        </w:rPr>
        <w:t>nhị</w:t>
      </w:r>
      <w:r>
        <w:rPr>
          <w:i/>
          <w:color w:val="231F20"/>
          <w:spacing w:val="-9"/>
          <w:sz w:val="26"/>
        </w:rPr>
        <w:t> </w:t>
      </w:r>
      <w:r>
        <w:rPr>
          <w:i/>
          <w:color w:val="231F20"/>
          <w:sz w:val="26"/>
        </w:rPr>
        <w:t>của</w:t>
      </w:r>
      <w:r>
        <w:rPr>
          <w:i/>
          <w:color w:val="231F20"/>
          <w:spacing w:val="-8"/>
          <w:sz w:val="26"/>
        </w:rPr>
        <w:t> Tâm</w:t>
      </w:r>
      <w:r>
        <w:rPr>
          <w:i/>
          <w:color w:val="231F20"/>
          <w:spacing w:val="-9"/>
          <w:sz w:val="26"/>
        </w:rPr>
        <w:t> </w:t>
      </w:r>
      <w:r>
        <w:rPr>
          <w:i/>
          <w:color w:val="231F20"/>
          <w:sz w:val="26"/>
        </w:rPr>
        <w:t>chú.</w:t>
      </w:r>
      <w:r>
        <w:rPr>
          <w:i/>
          <w:color w:val="231F20"/>
          <w:spacing w:val="-9"/>
          <w:sz w:val="26"/>
        </w:rPr>
        <w:t> </w:t>
      </w:r>
      <w:r>
        <w:rPr>
          <w:i/>
          <w:color w:val="231F20"/>
          <w:sz w:val="26"/>
        </w:rPr>
        <w:t>Lúc</w:t>
      </w:r>
      <w:r>
        <w:rPr>
          <w:i/>
          <w:color w:val="231F20"/>
          <w:spacing w:val="-9"/>
          <w:sz w:val="26"/>
        </w:rPr>
        <w:t> </w:t>
      </w:r>
      <w:r>
        <w:rPr>
          <w:i/>
          <w:color w:val="231F20"/>
          <w:sz w:val="26"/>
        </w:rPr>
        <w:t>ấy</w:t>
      </w:r>
      <w:r>
        <w:rPr>
          <w:i/>
          <w:color w:val="231F20"/>
          <w:spacing w:val="-9"/>
          <w:sz w:val="26"/>
        </w:rPr>
        <w:t> </w:t>
      </w:r>
      <w:r>
        <w:rPr>
          <w:i/>
          <w:color w:val="231F20"/>
          <w:sz w:val="26"/>
        </w:rPr>
        <w:t>sự diệu</w:t>
      </w:r>
      <w:r>
        <w:rPr>
          <w:i/>
          <w:color w:val="231F20"/>
          <w:spacing w:val="-7"/>
          <w:sz w:val="26"/>
        </w:rPr>
        <w:t> </w:t>
      </w:r>
      <w:r>
        <w:rPr>
          <w:i/>
          <w:color w:val="231F20"/>
          <w:sz w:val="26"/>
        </w:rPr>
        <w:t>dụng</w:t>
      </w:r>
      <w:r>
        <w:rPr>
          <w:i/>
          <w:color w:val="231F20"/>
          <w:spacing w:val="-6"/>
          <w:sz w:val="26"/>
        </w:rPr>
        <w:t> </w:t>
      </w:r>
      <w:r>
        <w:rPr>
          <w:i/>
          <w:color w:val="231F20"/>
          <w:sz w:val="26"/>
        </w:rPr>
        <w:t>của</w:t>
      </w:r>
      <w:r>
        <w:rPr>
          <w:i/>
          <w:color w:val="231F20"/>
          <w:spacing w:val="-6"/>
          <w:sz w:val="26"/>
        </w:rPr>
        <w:t> </w:t>
      </w:r>
      <w:r>
        <w:rPr>
          <w:i/>
          <w:color w:val="231F20"/>
          <w:sz w:val="26"/>
        </w:rPr>
        <w:t>tự</w:t>
      </w:r>
      <w:r>
        <w:rPr>
          <w:i/>
          <w:color w:val="231F20"/>
          <w:spacing w:val="-6"/>
          <w:sz w:val="26"/>
        </w:rPr>
        <w:t> </w:t>
      </w:r>
      <w:r>
        <w:rPr>
          <w:i/>
          <w:color w:val="231F20"/>
          <w:sz w:val="26"/>
        </w:rPr>
        <w:t>tánh</w:t>
      </w:r>
      <w:r>
        <w:rPr>
          <w:i/>
          <w:color w:val="231F20"/>
          <w:spacing w:val="-6"/>
          <w:sz w:val="26"/>
        </w:rPr>
        <w:t> </w:t>
      </w:r>
      <w:r>
        <w:rPr>
          <w:i/>
          <w:color w:val="231F20"/>
          <w:sz w:val="26"/>
        </w:rPr>
        <w:t>(tâm</w:t>
      </w:r>
      <w:r>
        <w:rPr>
          <w:i/>
          <w:color w:val="231F20"/>
          <w:spacing w:val="-6"/>
          <w:sz w:val="26"/>
        </w:rPr>
        <w:t> </w:t>
      </w:r>
      <w:r>
        <w:rPr>
          <w:i/>
          <w:color w:val="231F20"/>
          <w:sz w:val="26"/>
        </w:rPr>
        <w:t>chú)</w:t>
      </w:r>
      <w:r>
        <w:rPr>
          <w:i/>
          <w:color w:val="231F20"/>
          <w:spacing w:val="-7"/>
          <w:sz w:val="26"/>
        </w:rPr>
        <w:t> </w:t>
      </w:r>
      <w:r>
        <w:rPr>
          <w:i/>
          <w:color w:val="231F20"/>
          <w:sz w:val="26"/>
        </w:rPr>
        <w:t>tự</w:t>
      </w:r>
      <w:r>
        <w:rPr>
          <w:i/>
          <w:color w:val="231F20"/>
          <w:spacing w:val="-6"/>
          <w:sz w:val="26"/>
        </w:rPr>
        <w:t> </w:t>
      </w:r>
      <w:r>
        <w:rPr>
          <w:i/>
          <w:color w:val="231F20"/>
          <w:sz w:val="26"/>
        </w:rPr>
        <w:t>hiện,</w:t>
      </w:r>
      <w:r>
        <w:rPr>
          <w:i/>
          <w:color w:val="231F20"/>
          <w:spacing w:val="-6"/>
          <w:sz w:val="26"/>
        </w:rPr>
        <w:t> </w:t>
      </w:r>
      <w:r>
        <w:rPr>
          <w:i/>
          <w:color w:val="231F20"/>
          <w:sz w:val="26"/>
        </w:rPr>
        <w:t>thì</w:t>
      </w:r>
      <w:r>
        <w:rPr>
          <w:i/>
          <w:color w:val="231F20"/>
          <w:spacing w:val="-6"/>
          <w:sz w:val="26"/>
        </w:rPr>
        <w:t> </w:t>
      </w:r>
      <w:r>
        <w:rPr>
          <w:i/>
          <w:color w:val="231F20"/>
          <w:sz w:val="26"/>
        </w:rPr>
        <w:t>tất</w:t>
      </w:r>
      <w:r>
        <w:rPr>
          <w:i/>
          <w:color w:val="231F20"/>
          <w:spacing w:val="-6"/>
          <w:sz w:val="26"/>
        </w:rPr>
        <w:t> </w:t>
      </w:r>
      <w:r>
        <w:rPr>
          <w:i/>
          <w:color w:val="231F20"/>
          <w:sz w:val="26"/>
        </w:rPr>
        <w:t>cả</w:t>
      </w:r>
      <w:r>
        <w:rPr>
          <w:i/>
          <w:color w:val="231F20"/>
          <w:spacing w:val="-6"/>
          <w:sz w:val="26"/>
        </w:rPr>
        <w:t> </w:t>
      </w:r>
      <w:r>
        <w:rPr>
          <w:i/>
          <w:color w:val="231F20"/>
          <w:sz w:val="26"/>
        </w:rPr>
        <w:t>đều</w:t>
      </w:r>
      <w:r>
        <w:rPr>
          <w:i/>
          <w:color w:val="231F20"/>
          <w:spacing w:val="-6"/>
          <w:sz w:val="26"/>
        </w:rPr>
        <w:t> </w:t>
      </w:r>
      <w:r>
        <w:rPr>
          <w:i/>
          <w:color w:val="231F20"/>
          <w:sz w:val="26"/>
        </w:rPr>
        <w:t>được thành</w:t>
      </w:r>
      <w:r>
        <w:rPr>
          <w:i/>
          <w:color w:val="231F20"/>
          <w:spacing w:val="-9"/>
          <w:sz w:val="26"/>
        </w:rPr>
        <w:t> </w:t>
      </w:r>
      <w:r>
        <w:rPr>
          <w:i/>
          <w:color w:val="231F20"/>
          <w:sz w:val="26"/>
        </w:rPr>
        <w:t>tựu</w:t>
      </w:r>
      <w:r>
        <w:rPr>
          <w:i/>
          <w:color w:val="231F20"/>
          <w:spacing w:val="-9"/>
          <w:sz w:val="26"/>
        </w:rPr>
        <w:t> </w:t>
      </w:r>
      <w:r>
        <w:rPr>
          <w:i/>
          <w:color w:val="231F20"/>
          <w:sz w:val="26"/>
        </w:rPr>
        <w:t>như</w:t>
      </w:r>
      <w:r>
        <w:rPr>
          <w:i/>
          <w:color w:val="231F20"/>
          <w:spacing w:val="-9"/>
          <w:sz w:val="26"/>
        </w:rPr>
        <w:t> </w:t>
      </w:r>
      <w:r>
        <w:rPr>
          <w:i/>
          <w:color w:val="231F20"/>
          <w:sz w:val="26"/>
        </w:rPr>
        <w:t>lời</w:t>
      </w:r>
      <w:r>
        <w:rPr>
          <w:i/>
          <w:color w:val="231F20"/>
          <w:spacing w:val="-10"/>
          <w:sz w:val="26"/>
        </w:rPr>
        <w:t> </w:t>
      </w:r>
      <w:r>
        <w:rPr>
          <w:i/>
          <w:color w:val="231F20"/>
          <w:sz w:val="26"/>
        </w:rPr>
        <w:t>kinh</w:t>
      </w:r>
      <w:r>
        <w:rPr>
          <w:i/>
          <w:color w:val="231F20"/>
          <w:spacing w:val="-8"/>
          <w:sz w:val="26"/>
        </w:rPr>
        <w:t> </w:t>
      </w:r>
      <w:r>
        <w:rPr>
          <w:i/>
          <w:color w:val="231F20"/>
          <w:sz w:val="26"/>
        </w:rPr>
        <w:t>nói,</w:t>
      </w:r>
      <w:r>
        <w:rPr>
          <w:i/>
          <w:color w:val="231F20"/>
          <w:spacing w:val="-9"/>
          <w:sz w:val="26"/>
        </w:rPr>
        <w:t> </w:t>
      </w:r>
      <w:r>
        <w:rPr>
          <w:i/>
          <w:color w:val="231F20"/>
          <w:sz w:val="26"/>
        </w:rPr>
        <w:t>nếu</w:t>
      </w:r>
      <w:r>
        <w:rPr>
          <w:i/>
          <w:color w:val="231F20"/>
          <w:spacing w:val="-10"/>
          <w:sz w:val="26"/>
        </w:rPr>
        <w:t> </w:t>
      </w:r>
      <w:r>
        <w:rPr>
          <w:i/>
          <w:color w:val="231F20"/>
          <w:sz w:val="26"/>
        </w:rPr>
        <w:t>chẳng</w:t>
      </w:r>
      <w:r>
        <w:rPr>
          <w:i/>
          <w:color w:val="231F20"/>
          <w:spacing w:val="-8"/>
          <w:sz w:val="26"/>
        </w:rPr>
        <w:t> </w:t>
      </w:r>
      <w:r>
        <w:rPr>
          <w:i/>
          <w:color w:val="231F20"/>
          <w:sz w:val="26"/>
        </w:rPr>
        <w:t>làm</w:t>
      </w:r>
      <w:r>
        <w:rPr>
          <w:i/>
          <w:color w:val="231F20"/>
          <w:spacing w:val="-9"/>
          <w:sz w:val="26"/>
        </w:rPr>
        <w:t> </w:t>
      </w:r>
      <w:r>
        <w:rPr>
          <w:i/>
          <w:color w:val="231F20"/>
          <w:sz w:val="26"/>
        </w:rPr>
        <w:t>như</w:t>
      </w:r>
      <w:r>
        <w:rPr>
          <w:i/>
          <w:color w:val="231F20"/>
          <w:spacing w:val="-10"/>
          <w:sz w:val="26"/>
        </w:rPr>
        <w:t> </w:t>
      </w:r>
      <w:r>
        <w:rPr>
          <w:i/>
          <w:color w:val="231F20"/>
          <w:sz w:val="26"/>
        </w:rPr>
        <w:t>thế,</w:t>
      </w:r>
      <w:r>
        <w:rPr>
          <w:i/>
          <w:color w:val="231F20"/>
          <w:spacing w:val="-9"/>
          <w:sz w:val="26"/>
        </w:rPr>
        <w:t> </w:t>
      </w:r>
      <w:r>
        <w:rPr>
          <w:i/>
          <w:color w:val="231F20"/>
          <w:sz w:val="26"/>
        </w:rPr>
        <w:t>lại</w:t>
      </w:r>
      <w:r>
        <w:rPr>
          <w:i/>
          <w:color w:val="231F20"/>
          <w:spacing w:val="-9"/>
          <w:sz w:val="26"/>
        </w:rPr>
        <w:t> </w:t>
      </w:r>
      <w:r>
        <w:rPr>
          <w:i/>
          <w:color w:val="231F20"/>
          <w:sz w:val="26"/>
        </w:rPr>
        <w:t>có</w:t>
      </w:r>
      <w:r>
        <w:rPr>
          <w:i/>
          <w:color w:val="231F20"/>
          <w:spacing w:val="-10"/>
          <w:sz w:val="26"/>
        </w:rPr>
        <w:t> </w:t>
      </w:r>
      <w:r>
        <w:rPr>
          <w:i/>
          <w:color w:val="231F20"/>
          <w:sz w:val="26"/>
        </w:rPr>
        <w:t>thể trở</w:t>
      </w:r>
      <w:r>
        <w:rPr>
          <w:i/>
          <w:color w:val="231F20"/>
          <w:spacing w:val="6"/>
          <w:sz w:val="26"/>
        </w:rPr>
        <w:t> </w:t>
      </w:r>
      <w:r>
        <w:rPr>
          <w:i/>
          <w:color w:val="231F20"/>
          <w:sz w:val="26"/>
        </w:rPr>
        <w:t>thành</w:t>
      </w:r>
      <w:r>
        <w:rPr>
          <w:i/>
          <w:color w:val="231F20"/>
          <w:spacing w:val="6"/>
          <w:sz w:val="26"/>
        </w:rPr>
        <w:t> </w:t>
      </w:r>
      <w:r>
        <w:rPr>
          <w:i/>
          <w:color w:val="231F20"/>
          <w:sz w:val="26"/>
        </w:rPr>
        <w:t>tai</w:t>
      </w:r>
      <w:r>
        <w:rPr>
          <w:i/>
          <w:color w:val="231F20"/>
          <w:spacing w:val="6"/>
          <w:sz w:val="26"/>
        </w:rPr>
        <w:t> </w:t>
      </w:r>
      <w:r>
        <w:rPr>
          <w:i/>
          <w:color w:val="231F20"/>
          <w:sz w:val="26"/>
        </w:rPr>
        <w:t>họa</w:t>
      </w:r>
      <w:r>
        <w:rPr>
          <w:i/>
          <w:color w:val="231F20"/>
          <w:spacing w:val="6"/>
          <w:sz w:val="26"/>
        </w:rPr>
        <w:t> </w:t>
      </w:r>
      <w:r>
        <w:rPr>
          <w:i/>
          <w:color w:val="231F20"/>
          <w:sz w:val="26"/>
        </w:rPr>
        <w:t>vì</w:t>
      </w:r>
      <w:r>
        <w:rPr>
          <w:i/>
          <w:color w:val="231F20"/>
          <w:spacing w:val="6"/>
          <w:sz w:val="26"/>
        </w:rPr>
        <w:t> </w:t>
      </w:r>
      <w:r>
        <w:rPr>
          <w:i/>
          <w:color w:val="231F20"/>
          <w:sz w:val="26"/>
        </w:rPr>
        <w:t>chư</w:t>
      </w:r>
      <w:r>
        <w:rPr>
          <w:i/>
          <w:color w:val="231F20"/>
          <w:spacing w:val="6"/>
          <w:sz w:val="26"/>
        </w:rPr>
        <w:t> </w:t>
      </w:r>
      <w:r>
        <w:rPr>
          <w:i/>
          <w:color w:val="231F20"/>
          <w:sz w:val="26"/>
        </w:rPr>
        <w:t>Hộ</w:t>
      </w:r>
      <w:r>
        <w:rPr>
          <w:i/>
          <w:color w:val="231F20"/>
          <w:spacing w:val="6"/>
          <w:sz w:val="26"/>
        </w:rPr>
        <w:t> </w:t>
      </w:r>
      <w:r>
        <w:rPr>
          <w:i/>
          <w:color w:val="231F20"/>
          <w:sz w:val="26"/>
        </w:rPr>
        <w:t>Pháp</w:t>
      </w:r>
      <w:r>
        <w:rPr>
          <w:i/>
          <w:color w:val="231F20"/>
          <w:spacing w:val="6"/>
          <w:sz w:val="26"/>
        </w:rPr>
        <w:t> </w:t>
      </w:r>
      <w:r>
        <w:rPr>
          <w:i/>
          <w:color w:val="231F20"/>
          <w:sz w:val="26"/>
        </w:rPr>
        <w:t>Long</w:t>
      </w:r>
      <w:r>
        <w:rPr>
          <w:i/>
          <w:color w:val="231F20"/>
          <w:spacing w:val="6"/>
          <w:sz w:val="26"/>
        </w:rPr>
        <w:t> </w:t>
      </w:r>
      <w:r>
        <w:rPr>
          <w:i/>
          <w:color w:val="231F20"/>
          <w:sz w:val="26"/>
        </w:rPr>
        <w:t>Thiên,</w:t>
      </w:r>
      <w:r>
        <w:rPr>
          <w:i/>
          <w:color w:val="231F20"/>
          <w:spacing w:val="5"/>
          <w:sz w:val="26"/>
        </w:rPr>
        <w:t> </w:t>
      </w:r>
      <w:r>
        <w:rPr>
          <w:i/>
          <w:color w:val="231F20"/>
          <w:sz w:val="26"/>
        </w:rPr>
        <w:t>tánh</w:t>
      </w:r>
      <w:r>
        <w:rPr>
          <w:i/>
          <w:color w:val="231F20"/>
          <w:spacing w:val="6"/>
          <w:sz w:val="26"/>
        </w:rPr>
        <w:t> </w:t>
      </w:r>
      <w:r>
        <w:rPr>
          <w:i/>
          <w:color w:val="231F20"/>
          <w:sz w:val="26"/>
        </w:rPr>
        <w:t>hay</w:t>
      </w:r>
      <w:r>
        <w:rPr>
          <w:i/>
          <w:color w:val="231F20"/>
          <w:spacing w:val="6"/>
          <w:sz w:val="26"/>
        </w:rPr>
        <w:t> </w:t>
      </w:r>
      <w:r>
        <w:rPr>
          <w:i/>
          <w:color w:val="231F20"/>
          <w:sz w:val="26"/>
        </w:rPr>
        <w:t>kính</w:t>
      </w:r>
    </w:p>
    <w:p>
      <w:pPr>
        <w:spacing w:after="0" w:line="261" w:lineRule="auto"/>
        <w:jc w:val="both"/>
        <w:rPr>
          <w:sz w:val="26"/>
        </w:rPr>
        <w:sectPr>
          <w:pgSz w:w="8110" w:h="11510"/>
          <w:pgMar w:header="551" w:footer="0" w:top="820" w:bottom="280" w:left="800" w:right="660"/>
        </w:sectPr>
      </w:pPr>
    </w:p>
    <w:p>
      <w:pPr>
        <w:pStyle w:val="BodyText"/>
        <w:ind w:left="0"/>
        <w:jc w:val="left"/>
        <w:rPr>
          <w:i/>
        </w:rPr>
      </w:pPr>
    </w:p>
    <w:p>
      <w:pPr>
        <w:spacing w:before="48"/>
        <w:ind w:left="107" w:right="0" w:firstLine="0"/>
        <w:jc w:val="both"/>
        <w:rPr>
          <w:i/>
          <w:sz w:val="26"/>
        </w:rPr>
      </w:pPr>
      <w:r>
        <w:rPr>
          <w:i/>
          <w:color w:val="231F20"/>
          <w:sz w:val="26"/>
        </w:rPr>
        <w:t>mến người thiện và trừng phạt kẻ ác vậy.</w:t>
      </w:r>
    </w:p>
    <w:p>
      <w:pPr>
        <w:spacing w:line="259" w:lineRule="auto" w:before="81"/>
        <w:ind w:left="107" w:right="243" w:firstLine="566"/>
        <w:jc w:val="both"/>
        <w:rPr>
          <w:i/>
          <w:sz w:val="26"/>
        </w:rPr>
      </w:pPr>
      <w:r>
        <w:rPr>
          <w:i/>
          <w:color w:val="231F20"/>
          <w:sz w:val="26"/>
        </w:rPr>
        <w:t>Con số 108 là con số tiêu biểu, phiền não nghiệp của </w:t>
      </w:r>
      <w:r>
        <w:rPr>
          <w:i/>
          <w:color w:val="231F20"/>
          <w:sz w:val="26"/>
        </w:rPr>
        <w:t>chúng sinh mà vốn có. Lục trần: Sắc, thanh, hương, vị, xúc, pháp khả dĩ tạo thành ba bậc nhiễm ô. Bậc một nó làm cho con người đam mê đến độ không còn lý trí. Bậc hai, nó đáp ứng</w:t>
      </w:r>
      <w:r>
        <w:rPr>
          <w:i/>
          <w:color w:val="231F20"/>
          <w:spacing w:val="-5"/>
          <w:sz w:val="26"/>
        </w:rPr>
        <w:t> </w:t>
      </w:r>
      <w:r>
        <w:rPr>
          <w:i/>
          <w:color w:val="231F20"/>
          <w:sz w:val="26"/>
        </w:rPr>
        <w:t>cho</w:t>
      </w:r>
      <w:r>
        <w:rPr>
          <w:i/>
          <w:color w:val="231F20"/>
          <w:spacing w:val="-5"/>
          <w:sz w:val="26"/>
        </w:rPr>
        <w:t> </w:t>
      </w:r>
      <w:r>
        <w:rPr>
          <w:i/>
          <w:color w:val="231F20"/>
          <w:sz w:val="26"/>
        </w:rPr>
        <w:t>con</w:t>
      </w:r>
      <w:r>
        <w:rPr>
          <w:i/>
          <w:color w:val="231F20"/>
          <w:spacing w:val="-5"/>
          <w:sz w:val="26"/>
        </w:rPr>
        <w:t> </w:t>
      </w:r>
      <w:r>
        <w:rPr>
          <w:i/>
          <w:color w:val="231F20"/>
          <w:sz w:val="26"/>
        </w:rPr>
        <w:t>người</w:t>
      </w:r>
      <w:r>
        <w:rPr>
          <w:i/>
          <w:color w:val="231F20"/>
          <w:spacing w:val="-5"/>
          <w:sz w:val="26"/>
        </w:rPr>
        <w:t> </w:t>
      </w:r>
      <w:r>
        <w:rPr>
          <w:i/>
          <w:color w:val="231F20"/>
          <w:sz w:val="26"/>
        </w:rPr>
        <w:t>sự</w:t>
      </w:r>
      <w:r>
        <w:rPr>
          <w:i/>
          <w:color w:val="231F20"/>
          <w:spacing w:val="-4"/>
          <w:sz w:val="26"/>
        </w:rPr>
        <w:t> </w:t>
      </w:r>
      <w:r>
        <w:rPr>
          <w:i/>
          <w:color w:val="231F20"/>
          <w:sz w:val="26"/>
        </w:rPr>
        <w:t>đắc</w:t>
      </w:r>
      <w:r>
        <w:rPr>
          <w:i/>
          <w:color w:val="231F20"/>
          <w:spacing w:val="-5"/>
          <w:sz w:val="26"/>
        </w:rPr>
        <w:t> </w:t>
      </w:r>
      <w:r>
        <w:rPr>
          <w:i/>
          <w:color w:val="231F20"/>
          <w:sz w:val="26"/>
        </w:rPr>
        <w:t>ý</w:t>
      </w:r>
      <w:r>
        <w:rPr>
          <w:i/>
          <w:color w:val="231F20"/>
          <w:spacing w:val="-5"/>
          <w:sz w:val="26"/>
        </w:rPr>
        <w:t> </w:t>
      </w:r>
      <w:r>
        <w:rPr>
          <w:i/>
          <w:color w:val="231F20"/>
          <w:sz w:val="26"/>
        </w:rPr>
        <w:t>vui</w:t>
      </w:r>
      <w:r>
        <w:rPr>
          <w:i/>
          <w:color w:val="231F20"/>
          <w:spacing w:val="-5"/>
          <w:sz w:val="26"/>
        </w:rPr>
        <w:t> </w:t>
      </w:r>
      <w:r>
        <w:rPr>
          <w:i/>
          <w:color w:val="231F20"/>
          <w:sz w:val="26"/>
        </w:rPr>
        <w:t>lòng.</w:t>
      </w:r>
      <w:r>
        <w:rPr>
          <w:i/>
          <w:color w:val="231F20"/>
          <w:spacing w:val="-4"/>
          <w:sz w:val="26"/>
        </w:rPr>
        <w:t> </w:t>
      </w:r>
      <w:r>
        <w:rPr>
          <w:i/>
          <w:color w:val="231F20"/>
          <w:sz w:val="26"/>
        </w:rPr>
        <w:t>Bậc</w:t>
      </w:r>
      <w:r>
        <w:rPr>
          <w:i/>
          <w:color w:val="231F20"/>
          <w:spacing w:val="-5"/>
          <w:sz w:val="26"/>
        </w:rPr>
        <w:t> </w:t>
      </w:r>
      <w:r>
        <w:rPr>
          <w:i/>
          <w:color w:val="231F20"/>
          <w:sz w:val="26"/>
        </w:rPr>
        <w:t>ba,</w:t>
      </w:r>
      <w:r>
        <w:rPr>
          <w:i/>
          <w:color w:val="231F20"/>
          <w:spacing w:val="-6"/>
          <w:sz w:val="26"/>
        </w:rPr>
        <w:t> </w:t>
      </w:r>
      <w:r>
        <w:rPr>
          <w:i/>
          <w:color w:val="231F20"/>
          <w:sz w:val="26"/>
        </w:rPr>
        <w:t>những</w:t>
      </w:r>
      <w:r>
        <w:rPr>
          <w:i/>
          <w:color w:val="231F20"/>
          <w:spacing w:val="-5"/>
          <w:sz w:val="26"/>
        </w:rPr>
        <w:t> </w:t>
      </w:r>
      <w:r>
        <w:rPr>
          <w:i/>
          <w:color w:val="231F20"/>
          <w:sz w:val="26"/>
        </w:rPr>
        <w:t>thứ</w:t>
      </w:r>
      <w:r>
        <w:rPr>
          <w:i/>
          <w:color w:val="231F20"/>
          <w:spacing w:val="-4"/>
          <w:sz w:val="26"/>
        </w:rPr>
        <w:t> </w:t>
      </w:r>
      <w:r>
        <w:rPr>
          <w:i/>
          <w:color w:val="231F20"/>
          <w:sz w:val="26"/>
        </w:rPr>
        <w:t>làm cho con người sanh thương, ghét, chê cần khử trừ triệt</w:t>
      </w:r>
      <w:r>
        <w:rPr>
          <w:i/>
          <w:color w:val="231F20"/>
          <w:spacing w:val="-24"/>
          <w:sz w:val="26"/>
        </w:rPr>
        <w:t> </w:t>
      </w:r>
      <w:r>
        <w:rPr>
          <w:i/>
          <w:color w:val="231F20"/>
          <w:sz w:val="26"/>
        </w:rPr>
        <w:t>hạ.</w:t>
      </w:r>
    </w:p>
    <w:p>
      <w:pPr>
        <w:spacing w:line="259" w:lineRule="auto" w:before="48"/>
        <w:ind w:left="107" w:right="243" w:firstLine="566"/>
        <w:jc w:val="both"/>
        <w:rPr>
          <w:i/>
          <w:sz w:val="26"/>
        </w:rPr>
      </w:pPr>
      <w:r>
        <w:rPr>
          <w:i/>
          <w:color w:val="231F20"/>
          <w:spacing w:val="3"/>
          <w:sz w:val="26"/>
        </w:rPr>
        <w:t>Vì </w:t>
      </w:r>
      <w:r>
        <w:rPr>
          <w:i/>
          <w:color w:val="231F20"/>
          <w:spacing w:val="-4"/>
          <w:sz w:val="26"/>
        </w:rPr>
        <w:t>vậy, </w:t>
      </w:r>
      <w:r>
        <w:rPr>
          <w:i/>
          <w:color w:val="231F20"/>
          <w:sz w:val="26"/>
        </w:rPr>
        <w:t>khi sáu căn tác động vào sáu trần có khả năng </w:t>
      </w:r>
      <w:r>
        <w:rPr>
          <w:i/>
          <w:color w:val="231F20"/>
          <w:sz w:val="26"/>
        </w:rPr>
        <w:t>sinh</w:t>
      </w:r>
      <w:r>
        <w:rPr>
          <w:i/>
          <w:color w:val="231F20"/>
          <w:spacing w:val="-11"/>
          <w:sz w:val="26"/>
        </w:rPr>
        <w:t> </w:t>
      </w:r>
      <w:r>
        <w:rPr>
          <w:i/>
          <w:color w:val="231F20"/>
          <w:sz w:val="26"/>
        </w:rPr>
        <w:t>ra</w:t>
      </w:r>
      <w:r>
        <w:rPr>
          <w:i/>
          <w:color w:val="231F20"/>
          <w:spacing w:val="-11"/>
          <w:sz w:val="26"/>
        </w:rPr>
        <w:t> </w:t>
      </w:r>
      <w:r>
        <w:rPr>
          <w:i/>
          <w:color w:val="231F20"/>
          <w:sz w:val="26"/>
        </w:rPr>
        <w:t>36</w:t>
      </w:r>
      <w:r>
        <w:rPr>
          <w:i/>
          <w:color w:val="231F20"/>
          <w:spacing w:val="-11"/>
          <w:sz w:val="26"/>
        </w:rPr>
        <w:t> </w:t>
      </w:r>
      <w:r>
        <w:rPr>
          <w:i/>
          <w:color w:val="231F20"/>
          <w:sz w:val="26"/>
        </w:rPr>
        <w:t>món</w:t>
      </w:r>
      <w:r>
        <w:rPr>
          <w:i/>
          <w:color w:val="231F20"/>
          <w:spacing w:val="-11"/>
          <w:sz w:val="26"/>
        </w:rPr>
        <w:t> </w:t>
      </w:r>
      <w:r>
        <w:rPr>
          <w:i/>
          <w:color w:val="231F20"/>
          <w:sz w:val="26"/>
        </w:rPr>
        <w:t>nhiễm</w:t>
      </w:r>
      <w:r>
        <w:rPr>
          <w:i/>
          <w:color w:val="231F20"/>
          <w:spacing w:val="-12"/>
          <w:sz w:val="26"/>
        </w:rPr>
        <w:t> </w:t>
      </w:r>
      <w:r>
        <w:rPr>
          <w:i/>
          <w:color w:val="231F20"/>
          <w:sz w:val="26"/>
        </w:rPr>
        <w:t>ô.</w:t>
      </w:r>
      <w:r>
        <w:rPr>
          <w:i/>
          <w:color w:val="231F20"/>
          <w:spacing w:val="-10"/>
          <w:sz w:val="26"/>
        </w:rPr>
        <w:t> </w:t>
      </w:r>
      <w:r>
        <w:rPr>
          <w:i/>
          <w:color w:val="231F20"/>
          <w:sz w:val="26"/>
        </w:rPr>
        <w:t>36</w:t>
      </w:r>
      <w:r>
        <w:rPr>
          <w:i/>
          <w:color w:val="231F20"/>
          <w:spacing w:val="-11"/>
          <w:sz w:val="26"/>
        </w:rPr>
        <w:t> </w:t>
      </w:r>
      <w:r>
        <w:rPr>
          <w:i/>
          <w:color w:val="231F20"/>
          <w:sz w:val="26"/>
        </w:rPr>
        <w:t>món</w:t>
      </w:r>
      <w:r>
        <w:rPr>
          <w:i/>
          <w:color w:val="231F20"/>
          <w:spacing w:val="-10"/>
          <w:sz w:val="26"/>
        </w:rPr>
        <w:t> </w:t>
      </w:r>
      <w:r>
        <w:rPr>
          <w:i/>
          <w:color w:val="231F20"/>
          <w:sz w:val="26"/>
        </w:rPr>
        <w:t>nhiễm</w:t>
      </w:r>
      <w:r>
        <w:rPr>
          <w:i/>
          <w:color w:val="231F20"/>
          <w:spacing w:val="-12"/>
          <w:sz w:val="26"/>
        </w:rPr>
        <w:t> </w:t>
      </w:r>
      <w:r>
        <w:rPr>
          <w:i/>
          <w:color w:val="231F20"/>
          <w:sz w:val="26"/>
        </w:rPr>
        <w:t>ô</w:t>
      </w:r>
      <w:r>
        <w:rPr>
          <w:i/>
          <w:color w:val="231F20"/>
          <w:spacing w:val="-12"/>
          <w:sz w:val="26"/>
        </w:rPr>
        <w:t> </w:t>
      </w:r>
      <w:r>
        <w:rPr>
          <w:i/>
          <w:color w:val="231F20"/>
          <w:sz w:val="26"/>
        </w:rPr>
        <w:t>này</w:t>
      </w:r>
      <w:r>
        <w:rPr>
          <w:i/>
          <w:color w:val="231F20"/>
          <w:spacing w:val="-10"/>
          <w:sz w:val="26"/>
        </w:rPr>
        <w:t> </w:t>
      </w:r>
      <w:r>
        <w:rPr>
          <w:i/>
          <w:color w:val="231F20"/>
          <w:sz w:val="26"/>
        </w:rPr>
        <w:t>xuất</w:t>
      </w:r>
      <w:r>
        <w:rPr>
          <w:i/>
          <w:color w:val="231F20"/>
          <w:spacing w:val="-12"/>
          <w:sz w:val="26"/>
        </w:rPr>
        <w:t> </w:t>
      </w:r>
      <w:r>
        <w:rPr>
          <w:i/>
          <w:color w:val="231F20"/>
          <w:sz w:val="26"/>
        </w:rPr>
        <w:t>hiện</w:t>
      </w:r>
      <w:r>
        <w:rPr>
          <w:i/>
          <w:color w:val="231F20"/>
          <w:spacing w:val="-11"/>
          <w:sz w:val="26"/>
        </w:rPr>
        <w:t> </w:t>
      </w:r>
      <w:r>
        <w:rPr>
          <w:i/>
          <w:color w:val="231F20"/>
          <w:sz w:val="26"/>
        </w:rPr>
        <w:t>trong ba thời: đã, đang và sẽ. Đó là hệ quả của con số 108 được đặt ra. Ngày đêm sáu thời, mỗi thời trì tụng 108 biến,</w:t>
      </w:r>
      <w:r>
        <w:rPr>
          <w:i/>
          <w:color w:val="231F20"/>
          <w:spacing w:val="-34"/>
          <w:sz w:val="26"/>
        </w:rPr>
        <w:t> </w:t>
      </w:r>
      <w:r>
        <w:rPr>
          <w:i/>
          <w:color w:val="231F20"/>
          <w:sz w:val="26"/>
        </w:rPr>
        <w:t>nhằm nhắc</w:t>
      </w:r>
      <w:r>
        <w:rPr>
          <w:i/>
          <w:color w:val="231F20"/>
          <w:spacing w:val="-5"/>
          <w:sz w:val="26"/>
        </w:rPr>
        <w:t> </w:t>
      </w:r>
      <w:r>
        <w:rPr>
          <w:i/>
          <w:color w:val="231F20"/>
          <w:sz w:val="26"/>
        </w:rPr>
        <w:t>nhở</w:t>
      </w:r>
      <w:r>
        <w:rPr>
          <w:i/>
          <w:color w:val="231F20"/>
          <w:spacing w:val="-5"/>
          <w:sz w:val="26"/>
        </w:rPr>
        <w:t> </w:t>
      </w:r>
      <w:r>
        <w:rPr>
          <w:i/>
          <w:color w:val="231F20"/>
          <w:sz w:val="26"/>
        </w:rPr>
        <w:t>với</w:t>
      </w:r>
      <w:r>
        <w:rPr>
          <w:i/>
          <w:color w:val="231F20"/>
          <w:spacing w:val="-5"/>
          <w:sz w:val="26"/>
        </w:rPr>
        <w:t> </w:t>
      </w:r>
      <w:r>
        <w:rPr>
          <w:i/>
          <w:color w:val="231F20"/>
          <w:sz w:val="26"/>
        </w:rPr>
        <w:t>mọi</w:t>
      </w:r>
      <w:r>
        <w:rPr>
          <w:i/>
          <w:color w:val="231F20"/>
          <w:spacing w:val="-5"/>
          <w:sz w:val="26"/>
        </w:rPr>
        <w:t> </w:t>
      </w:r>
      <w:r>
        <w:rPr>
          <w:i/>
          <w:color w:val="231F20"/>
          <w:sz w:val="26"/>
        </w:rPr>
        <w:t>người:</w:t>
      </w:r>
      <w:r>
        <w:rPr>
          <w:i/>
          <w:color w:val="231F20"/>
          <w:spacing w:val="-5"/>
          <w:sz w:val="26"/>
        </w:rPr>
        <w:t> </w:t>
      </w:r>
      <w:r>
        <w:rPr>
          <w:i/>
          <w:color w:val="231F20"/>
          <w:sz w:val="26"/>
        </w:rPr>
        <w:t>Lòng</w:t>
      </w:r>
      <w:r>
        <w:rPr>
          <w:i/>
          <w:color w:val="231F20"/>
          <w:spacing w:val="-5"/>
          <w:sz w:val="26"/>
        </w:rPr>
        <w:t> </w:t>
      </w:r>
      <w:r>
        <w:rPr>
          <w:i/>
          <w:color w:val="231F20"/>
          <w:sz w:val="26"/>
        </w:rPr>
        <w:t>hãy</w:t>
      </w:r>
      <w:r>
        <w:rPr>
          <w:i/>
          <w:color w:val="231F20"/>
          <w:spacing w:val="-5"/>
          <w:sz w:val="26"/>
        </w:rPr>
        <w:t> </w:t>
      </w:r>
      <w:r>
        <w:rPr>
          <w:i/>
          <w:color w:val="231F20"/>
          <w:sz w:val="26"/>
        </w:rPr>
        <w:t>dặn</w:t>
      </w:r>
      <w:r>
        <w:rPr>
          <w:i/>
          <w:color w:val="231F20"/>
          <w:spacing w:val="-5"/>
          <w:sz w:val="26"/>
        </w:rPr>
        <w:t> </w:t>
      </w:r>
      <w:r>
        <w:rPr>
          <w:i/>
          <w:color w:val="231F20"/>
          <w:sz w:val="26"/>
        </w:rPr>
        <w:t>lòng</w:t>
      </w:r>
      <w:r>
        <w:rPr>
          <w:i/>
          <w:color w:val="231F20"/>
          <w:spacing w:val="-5"/>
          <w:sz w:val="26"/>
        </w:rPr>
        <w:t> </w:t>
      </w:r>
      <w:r>
        <w:rPr>
          <w:i/>
          <w:color w:val="231F20"/>
          <w:sz w:val="26"/>
        </w:rPr>
        <w:t>rằng:</w:t>
      </w:r>
      <w:r>
        <w:rPr>
          <w:i/>
          <w:color w:val="231F20"/>
          <w:spacing w:val="-5"/>
          <w:sz w:val="26"/>
        </w:rPr>
        <w:t> Trì </w:t>
      </w:r>
      <w:r>
        <w:rPr>
          <w:i/>
          <w:color w:val="231F20"/>
          <w:sz w:val="26"/>
        </w:rPr>
        <w:t>chú</w:t>
      </w:r>
      <w:r>
        <w:rPr>
          <w:i/>
          <w:color w:val="231F20"/>
          <w:spacing w:val="-5"/>
          <w:sz w:val="26"/>
        </w:rPr>
        <w:t> </w:t>
      </w:r>
      <w:r>
        <w:rPr>
          <w:i/>
          <w:color w:val="231F20"/>
          <w:sz w:val="26"/>
        </w:rPr>
        <w:t>cốt yếu để hóa giải những phiền não chướng có thể hóa giải những phiền não chướng có thể </w:t>
      </w:r>
      <w:r>
        <w:rPr>
          <w:i/>
          <w:color w:val="231F20"/>
          <w:spacing w:val="-3"/>
          <w:sz w:val="26"/>
        </w:rPr>
        <w:t>xảy </w:t>
      </w:r>
      <w:r>
        <w:rPr>
          <w:i/>
          <w:color w:val="231F20"/>
          <w:sz w:val="26"/>
        </w:rPr>
        <w:t>đến, thông qua 6 căn, 6 trần và 6 thức của chính tự thân con người của chúng</w:t>
      </w:r>
      <w:r>
        <w:rPr>
          <w:i/>
          <w:color w:val="231F20"/>
          <w:spacing w:val="-17"/>
          <w:sz w:val="26"/>
        </w:rPr>
        <w:t> </w:t>
      </w:r>
      <w:r>
        <w:rPr>
          <w:i/>
          <w:color w:val="231F20"/>
          <w:sz w:val="26"/>
        </w:rPr>
        <w:t>ta.</w:t>
      </w:r>
    </w:p>
    <w:p>
      <w:pPr>
        <w:spacing w:line="259" w:lineRule="auto" w:before="46"/>
        <w:ind w:left="107" w:right="242" w:firstLine="566"/>
        <w:jc w:val="both"/>
        <w:rPr>
          <w:i/>
          <w:sz w:val="26"/>
        </w:rPr>
      </w:pPr>
      <w:r>
        <w:rPr>
          <w:i/>
          <w:color w:val="231F20"/>
          <w:spacing w:val="3"/>
          <w:sz w:val="26"/>
        </w:rPr>
        <w:t>Vì</w:t>
      </w:r>
      <w:r>
        <w:rPr>
          <w:i/>
          <w:color w:val="231F20"/>
          <w:spacing w:val="-11"/>
          <w:sz w:val="26"/>
        </w:rPr>
        <w:t> </w:t>
      </w:r>
      <w:r>
        <w:rPr>
          <w:i/>
          <w:color w:val="231F20"/>
          <w:sz w:val="26"/>
        </w:rPr>
        <w:t>thế,</w:t>
      </w:r>
      <w:r>
        <w:rPr>
          <w:i/>
          <w:color w:val="231F20"/>
          <w:spacing w:val="-10"/>
          <w:sz w:val="26"/>
        </w:rPr>
        <w:t> </w:t>
      </w:r>
      <w:r>
        <w:rPr>
          <w:i/>
          <w:color w:val="231F20"/>
          <w:sz w:val="26"/>
        </w:rPr>
        <w:t>không</w:t>
      </w:r>
      <w:r>
        <w:rPr>
          <w:i/>
          <w:color w:val="231F20"/>
          <w:spacing w:val="-10"/>
          <w:sz w:val="26"/>
        </w:rPr>
        <w:t> </w:t>
      </w:r>
      <w:r>
        <w:rPr>
          <w:i/>
          <w:color w:val="231F20"/>
          <w:sz w:val="26"/>
        </w:rPr>
        <w:t>nhất</w:t>
      </w:r>
      <w:r>
        <w:rPr>
          <w:i/>
          <w:color w:val="231F20"/>
          <w:spacing w:val="-10"/>
          <w:sz w:val="26"/>
        </w:rPr>
        <w:t> </w:t>
      </w:r>
      <w:r>
        <w:rPr>
          <w:i/>
          <w:color w:val="231F20"/>
          <w:sz w:val="26"/>
        </w:rPr>
        <w:t>thiết</w:t>
      </w:r>
      <w:r>
        <w:rPr>
          <w:i/>
          <w:color w:val="231F20"/>
          <w:spacing w:val="-10"/>
          <w:sz w:val="26"/>
        </w:rPr>
        <w:t> </w:t>
      </w:r>
      <w:r>
        <w:rPr>
          <w:i/>
          <w:color w:val="231F20"/>
          <w:sz w:val="26"/>
        </w:rPr>
        <w:t>khư</w:t>
      </w:r>
      <w:r>
        <w:rPr>
          <w:i/>
          <w:color w:val="231F20"/>
          <w:spacing w:val="-11"/>
          <w:sz w:val="26"/>
        </w:rPr>
        <w:t> </w:t>
      </w:r>
      <w:r>
        <w:rPr>
          <w:i/>
          <w:color w:val="231F20"/>
          <w:sz w:val="26"/>
        </w:rPr>
        <w:t>khư</w:t>
      </w:r>
      <w:r>
        <w:rPr>
          <w:i/>
          <w:color w:val="231F20"/>
          <w:spacing w:val="-10"/>
          <w:sz w:val="26"/>
        </w:rPr>
        <w:t> </w:t>
      </w:r>
      <w:r>
        <w:rPr>
          <w:i/>
          <w:color w:val="231F20"/>
          <w:sz w:val="26"/>
        </w:rPr>
        <w:t>với</w:t>
      </w:r>
      <w:r>
        <w:rPr>
          <w:i/>
          <w:color w:val="231F20"/>
          <w:spacing w:val="-10"/>
          <w:sz w:val="26"/>
        </w:rPr>
        <w:t> </w:t>
      </w:r>
      <w:r>
        <w:rPr>
          <w:i/>
          <w:color w:val="231F20"/>
          <w:sz w:val="26"/>
        </w:rPr>
        <w:t>con</w:t>
      </w:r>
      <w:r>
        <w:rPr>
          <w:i/>
          <w:color w:val="231F20"/>
          <w:spacing w:val="-10"/>
          <w:sz w:val="26"/>
        </w:rPr>
        <w:t> </w:t>
      </w:r>
      <w:r>
        <w:rPr>
          <w:i/>
          <w:color w:val="231F20"/>
          <w:sz w:val="26"/>
        </w:rPr>
        <w:t>số</w:t>
      </w:r>
      <w:r>
        <w:rPr>
          <w:i/>
          <w:color w:val="231F20"/>
          <w:spacing w:val="-10"/>
          <w:sz w:val="26"/>
        </w:rPr>
        <w:t> </w:t>
      </w:r>
      <w:r>
        <w:rPr>
          <w:i/>
          <w:color w:val="231F20"/>
          <w:sz w:val="26"/>
        </w:rPr>
        <w:t>108</w:t>
      </w:r>
      <w:r>
        <w:rPr>
          <w:i/>
          <w:color w:val="231F20"/>
          <w:spacing w:val="-11"/>
          <w:sz w:val="26"/>
        </w:rPr>
        <w:t> </w:t>
      </w:r>
      <w:r>
        <w:rPr>
          <w:i/>
          <w:color w:val="231F20"/>
          <w:sz w:val="26"/>
        </w:rPr>
        <w:t>biến</w:t>
      </w:r>
      <w:r>
        <w:rPr>
          <w:i/>
          <w:color w:val="231F20"/>
          <w:spacing w:val="-10"/>
          <w:sz w:val="26"/>
        </w:rPr>
        <w:t> </w:t>
      </w:r>
      <w:r>
        <w:rPr>
          <w:i/>
          <w:color w:val="231F20"/>
          <w:sz w:val="26"/>
        </w:rPr>
        <w:t>rồi </w:t>
      </w:r>
      <w:r>
        <w:rPr>
          <w:i/>
          <w:color w:val="231F20"/>
          <w:sz w:val="26"/>
        </w:rPr>
        <w:t>thôi.</w:t>
      </w:r>
      <w:r>
        <w:rPr>
          <w:i/>
          <w:color w:val="231F20"/>
          <w:spacing w:val="-9"/>
          <w:sz w:val="26"/>
        </w:rPr>
        <w:t> </w:t>
      </w:r>
      <w:r>
        <w:rPr>
          <w:i/>
          <w:color w:val="231F20"/>
          <w:sz w:val="26"/>
        </w:rPr>
        <w:t>Mà</w:t>
      </w:r>
      <w:r>
        <w:rPr>
          <w:i/>
          <w:color w:val="231F20"/>
          <w:spacing w:val="-8"/>
          <w:sz w:val="26"/>
        </w:rPr>
        <w:t> </w:t>
      </w:r>
      <w:r>
        <w:rPr>
          <w:i/>
          <w:color w:val="231F20"/>
          <w:sz w:val="26"/>
        </w:rPr>
        <w:t>trì</w:t>
      </w:r>
      <w:r>
        <w:rPr>
          <w:i/>
          <w:color w:val="231F20"/>
          <w:spacing w:val="-8"/>
          <w:sz w:val="26"/>
        </w:rPr>
        <w:t> </w:t>
      </w:r>
      <w:r>
        <w:rPr>
          <w:i/>
          <w:color w:val="231F20"/>
          <w:sz w:val="26"/>
        </w:rPr>
        <w:t>càng</w:t>
      </w:r>
      <w:r>
        <w:rPr>
          <w:i/>
          <w:color w:val="231F20"/>
          <w:spacing w:val="-8"/>
          <w:sz w:val="26"/>
        </w:rPr>
        <w:t> </w:t>
      </w:r>
      <w:r>
        <w:rPr>
          <w:i/>
          <w:color w:val="231F20"/>
          <w:sz w:val="26"/>
        </w:rPr>
        <w:t>nhiều,</w:t>
      </w:r>
      <w:r>
        <w:rPr>
          <w:i/>
          <w:color w:val="231F20"/>
          <w:spacing w:val="-8"/>
          <w:sz w:val="26"/>
        </w:rPr>
        <w:t> </w:t>
      </w:r>
      <w:r>
        <w:rPr>
          <w:i/>
          <w:color w:val="231F20"/>
          <w:sz w:val="26"/>
        </w:rPr>
        <w:t>càng</w:t>
      </w:r>
      <w:r>
        <w:rPr>
          <w:i/>
          <w:color w:val="231F20"/>
          <w:spacing w:val="-8"/>
          <w:sz w:val="26"/>
        </w:rPr>
        <w:t> </w:t>
      </w:r>
      <w:r>
        <w:rPr>
          <w:i/>
          <w:color w:val="231F20"/>
          <w:sz w:val="26"/>
        </w:rPr>
        <w:t>liên</w:t>
      </w:r>
      <w:r>
        <w:rPr>
          <w:i/>
          <w:color w:val="231F20"/>
          <w:spacing w:val="-8"/>
          <w:sz w:val="26"/>
        </w:rPr>
        <w:t> </w:t>
      </w:r>
      <w:r>
        <w:rPr>
          <w:i/>
          <w:color w:val="231F20"/>
          <w:sz w:val="26"/>
        </w:rPr>
        <w:t>tục,</w:t>
      </w:r>
      <w:r>
        <w:rPr>
          <w:i/>
          <w:color w:val="231F20"/>
          <w:spacing w:val="-8"/>
          <w:sz w:val="26"/>
        </w:rPr>
        <w:t> </w:t>
      </w:r>
      <w:r>
        <w:rPr>
          <w:i/>
          <w:color w:val="231F20"/>
          <w:sz w:val="26"/>
        </w:rPr>
        <w:t>càng</w:t>
      </w:r>
      <w:r>
        <w:rPr>
          <w:i/>
          <w:color w:val="231F20"/>
          <w:spacing w:val="-8"/>
          <w:sz w:val="26"/>
        </w:rPr>
        <w:t> </w:t>
      </w:r>
      <w:r>
        <w:rPr>
          <w:i/>
          <w:color w:val="231F20"/>
          <w:sz w:val="26"/>
        </w:rPr>
        <w:t>chiếm</w:t>
      </w:r>
      <w:r>
        <w:rPr>
          <w:i/>
          <w:color w:val="231F20"/>
          <w:spacing w:val="-8"/>
          <w:sz w:val="26"/>
        </w:rPr>
        <w:t> </w:t>
      </w:r>
      <w:r>
        <w:rPr>
          <w:i/>
          <w:color w:val="231F20"/>
          <w:sz w:val="26"/>
        </w:rPr>
        <w:t>lĩnh</w:t>
      </w:r>
      <w:r>
        <w:rPr>
          <w:i/>
          <w:color w:val="231F20"/>
          <w:spacing w:val="-8"/>
          <w:sz w:val="26"/>
        </w:rPr>
        <w:t> </w:t>
      </w:r>
      <w:r>
        <w:rPr>
          <w:i/>
          <w:color w:val="231F20"/>
          <w:sz w:val="26"/>
        </w:rPr>
        <w:t>thì</w:t>
      </w:r>
      <w:r>
        <w:rPr>
          <w:i/>
          <w:color w:val="231F20"/>
          <w:spacing w:val="-8"/>
          <w:sz w:val="26"/>
        </w:rPr>
        <w:t> </w:t>
      </w:r>
      <w:r>
        <w:rPr>
          <w:i/>
          <w:color w:val="231F20"/>
          <w:sz w:val="26"/>
        </w:rPr>
        <w:t>giờ rảnh rỗi của tạp tưởng mông lung, càng tỏ rõ sức tinh </w:t>
      </w:r>
      <w:r>
        <w:rPr>
          <w:i/>
          <w:color w:val="231F20"/>
          <w:spacing w:val="-2"/>
          <w:sz w:val="26"/>
        </w:rPr>
        <w:t>tấn </w:t>
      </w:r>
      <w:r>
        <w:rPr>
          <w:i/>
          <w:color w:val="231F20"/>
          <w:sz w:val="26"/>
        </w:rPr>
        <w:t>kiên trì thì hiệu lực </w:t>
      </w:r>
      <w:r>
        <w:rPr>
          <w:i/>
          <w:color w:val="231F20"/>
          <w:spacing w:val="-8"/>
          <w:sz w:val="26"/>
        </w:rPr>
        <w:t>Tam </w:t>
      </w:r>
      <w:r>
        <w:rPr>
          <w:i/>
          <w:color w:val="231F20"/>
          <w:sz w:val="26"/>
        </w:rPr>
        <w:t>mật tương ưng càng nhanh chóng. Đó là sự thành công có hiệu quả là đỉnh cao của pháp môn Mật Giáo được đánh giá trên Tam Mật </w:t>
      </w:r>
      <w:r>
        <w:rPr>
          <w:i/>
          <w:color w:val="231F20"/>
          <w:spacing w:val="-4"/>
          <w:sz w:val="26"/>
        </w:rPr>
        <w:t>Tương Ưng</w:t>
      </w:r>
      <w:r>
        <w:rPr>
          <w:i/>
          <w:color w:val="231F20"/>
          <w:spacing w:val="5"/>
          <w:sz w:val="26"/>
        </w:rPr>
        <w:t> </w:t>
      </w:r>
      <w:r>
        <w:rPr>
          <w:i/>
          <w:color w:val="231F20"/>
          <w:spacing w:val="-4"/>
          <w:sz w:val="26"/>
        </w:rPr>
        <w:t>vậy.</w:t>
      </w:r>
    </w:p>
    <w:p>
      <w:pPr>
        <w:spacing w:before="106"/>
        <w:ind w:left="107" w:right="0" w:firstLine="0"/>
        <w:jc w:val="both"/>
        <w:rPr>
          <w:b/>
          <w:sz w:val="26"/>
        </w:rPr>
      </w:pPr>
      <w:r>
        <w:rPr>
          <w:b/>
          <w:color w:val="231F20"/>
          <w:sz w:val="26"/>
          <w:u w:val="single" w:color="333399"/>
        </w:rPr>
        <w:t>Chú thích từ ngữ</w:t>
      </w:r>
      <w:r>
        <w:rPr>
          <w:b/>
          <w:color w:val="231F20"/>
          <w:sz w:val="26"/>
        </w:rPr>
        <w:t>:</w:t>
      </w:r>
    </w:p>
    <w:p>
      <w:pPr>
        <w:pStyle w:val="BodyText"/>
        <w:spacing w:line="218" w:lineRule="auto" w:before="120"/>
        <w:ind w:right="243" w:firstLine="566"/>
      </w:pPr>
      <w:r>
        <w:rPr>
          <w:color w:val="231F20"/>
        </w:rPr>
        <w:t>Đạo</w:t>
      </w:r>
      <w:r>
        <w:rPr>
          <w:color w:val="231F20"/>
          <w:spacing w:val="6"/>
        </w:rPr>
        <w:t> </w:t>
      </w:r>
      <w:r>
        <w:rPr>
          <w:color w:val="231F20"/>
        </w:rPr>
        <w:t>Tràng</w:t>
      </w:r>
      <w:r>
        <w:rPr>
          <w:color w:val="231F20"/>
          <w:spacing w:val="3"/>
        </w:rPr>
        <w:t> (</w:t>
      </w:r>
      <w:r>
        <w:rPr>
          <w:color w:val="231F20"/>
        </w:rPr>
        <w:t>S</w:t>
      </w:r>
      <w:r>
        <w:rPr>
          <w:color w:val="231F20"/>
          <w:spacing w:val="3"/>
          <w:position w:val="2"/>
        </w:rPr>
        <w:t>. </w:t>
      </w:r>
      <w:r>
        <w:rPr>
          <w:color w:val="231F20"/>
        </w:rPr>
        <w:t>dōjō,</w:t>
      </w:r>
      <w:r>
        <w:rPr>
          <w:color w:val="231F20"/>
          <w:spacing w:val="6"/>
        </w:rPr>
        <w:t> </w:t>
      </w:r>
      <w:r>
        <w:rPr>
          <w:color w:val="231F20"/>
        </w:rPr>
        <w:t>H</w:t>
      </w:r>
      <w:r>
        <w:rPr>
          <w:color w:val="231F20"/>
          <w:spacing w:val="3"/>
        </w:rPr>
        <w:t>. </w:t>
      </w:r>
      <w:r>
        <w:rPr>
          <w:rFonts w:ascii="STKaiti" w:hAnsi="STKaiti" w:eastAsia="STKaiti" w:hint="eastAsia"/>
          <w:color w:val="231F20"/>
        </w:rPr>
        <w:t>道場</w:t>
      </w:r>
      <w:r>
        <w:rPr>
          <w:color w:val="231F20"/>
          <w:spacing w:val="2"/>
        </w:rPr>
        <w:t>): </w:t>
      </w:r>
      <w:r>
        <w:rPr>
          <w:color w:val="231F20"/>
        </w:rPr>
        <w:t>Nguyên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nơi</w:t>
      </w:r>
      <w:r>
        <w:rPr>
          <w:color w:val="231F20"/>
          <w:spacing w:val="6"/>
        </w:rPr>
        <w:t> </w:t>
      </w:r>
      <w:r>
        <w:rPr>
          <w:color w:val="231F20"/>
        </w:rPr>
        <w:t>đức Thích</w:t>
      </w:r>
      <w:r>
        <w:rPr>
          <w:color w:val="231F20"/>
          <w:spacing w:val="-5"/>
        </w:rPr>
        <w:t> </w:t>
      </w:r>
      <w:r>
        <w:rPr>
          <w:color w:val="231F20"/>
          <w:spacing w:val="-9"/>
        </w:rPr>
        <w:t>Tôn</w:t>
      </w:r>
      <w:r>
        <w:rPr>
          <w:color w:val="231F20"/>
          <w:spacing w:val="-5"/>
        </w:rPr>
        <w:t> </w:t>
      </w:r>
      <w:r>
        <w:rPr>
          <w:color w:val="231F20"/>
        </w:rPr>
        <w:t>ngồi</w:t>
      </w:r>
      <w:r>
        <w:rPr>
          <w:color w:val="231F20"/>
          <w:spacing w:val="-5"/>
        </w:rPr>
        <w:t> </w:t>
      </w:r>
      <w:r>
        <w:rPr>
          <w:color w:val="231F20"/>
        </w:rPr>
        <w:t>trên</w:t>
      </w:r>
      <w:r>
        <w:rPr>
          <w:color w:val="231F20"/>
          <w:spacing w:val="-4"/>
        </w:rPr>
        <w:t> </w:t>
      </w:r>
      <w:r>
        <w:rPr>
          <w:color w:val="231F20"/>
        </w:rPr>
        <w:t>tòa</w:t>
      </w:r>
      <w:r>
        <w:rPr>
          <w:color w:val="231F20"/>
          <w:spacing w:val="-6"/>
        </w:rPr>
        <w:t> </w:t>
      </w:r>
      <w:r>
        <w:rPr>
          <w:color w:val="231F20"/>
        </w:rPr>
        <w:t>Kim</w:t>
      </w:r>
      <w:r>
        <w:rPr>
          <w:color w:val="231F20"/>
          <w:spacing w:val="-4"/>
        </w:rPr>
        <w:t> </w:t>
      </w:r>
      <w:r>
        <w:rPr>
          <w:color w:val="231F20"/>
        </w:rPr>
        <w:t>Cang</w:t>
      </w:r>
      <w:r>
        <w:rPr>
          <w:color w:val="231F20"/>
          <w:spacing w:val="-5"/>
        </w:rPr>
        <w:t> </w:t>
      </w:r>
      <w:r>
        <w:rPr>
          <w:color w:val="231F20"/>
        </w:rPr>
        <w:t>thành</w:t>
      </w:r>
      <w:r>
        <w:rPr>
          <w:color w:val="231F20"/>
          <w:spacing w:val="-4"/>
        </w:rPr>
        <w:t> </w:t>
      </w:r>
      <w:r>
        <w:rPr>
          <w:color w:val="231F20"/>
        </w:rPr>
        <w:t>đạo</w:t>
      </w:r>
      <w:r>
        <w:rPr>
          <w:color w:val="231F20"/>
          <w:spacing w:val="-3"/>
        </w:rPr>
        <w:t>, </w:t>
      </w:r>
      <w:r>
        <w:rPr>
          <w:color w:val="231F20"/>
        </w:rPr>
        <w:t>bên</w:t>
      </w:r>
      <w:r>
        <w:rPr>
          <w:color w:val="231F20"/>
          <w:spacing w:val="-5"/>
        </w:rPr>
        <w:t> </w:t>
      </w:r>
      <w:r>
        <w:rPr>
          <w:color w:val="231F20"/>
        </w:rPr>
        <w:t>bờ</w:t>
      </w:r>
      <w:r>
        <w:rPr>
          <w:color w:val="231F20"/>
          <w:spacing w:val="-5"/>
        </w:rPr>
        <w:t> </w:t>
      </w:r>
      <w:r>
        <w:rPr>
          <w:color w:val="231F20"/>
        </w:rPr>
        <w:t>sông</w:t>
      </w:r>
      <w:r>
        <w:rPr>
          <w:color w:val="231F20"/>
          <w:spacing w:val="-5"/>
        </w:rPr>
        <w:t> </w:t>
      </w:r>
      <w:r>
        <w:rPr>
          <w:color w:val="231F20"/>
        </w:rPr>
        <w:t>Ni Liên Thiền (S. Nairanjana, </w:t>
      </w:r>
      <w:r>
        <w:rPr>
          <w:color w:val="231F20"/>
          <w:spacing w:val="-17"/>
        </w:rPr>
        <w:t>P. </w:t>
      </w:r>
      <w:r>
        <w:rPr>
          <w:color w:val="231F20"/>
        </w:rPr>
        <w:t>Neranjar</w:t>
      </w:r>
      <w:r>
        <w:rPr>
          <w:rFonts w:ascii="MS Mincho" w:hAnsi="MS Mincho" w:eastAsia="MS Mincho" w:hint="eastAsia"/>
          <w:color w:val="231F20"/>
        </w:rPr>
        <w:t>ā</w:t>
      </w:r>
      <w:r>
        <w:rPr>
          <w:color w:val="231F20"/>
        </w:rPr>
        <w:t>, H. </w:t>
      </w:r>
      <w:r>
        <w:rPr>
          <w:rFonts w:ascii="STKaiti" w:hAnsi="STKaiti" w:eastAsia="STKaiti" w:hint="eastAsia"/>
          <w:color w:val="231F20"/>
        </w:rPr>
        <w:t>尼 連 禪 河 </w:t>
      </w:r>
      <w:r>
        <w:rPr>
          <w:color w:val="231F20"/>
          <w:spacing w:val="-15"/>
        </w:rPr>
        <w:t>, </w:t>
      </w:r>
      <w:r>
        <w:rPr>
          <w:color w:val="231F20"/>
        </w:rPr>
        <w:t>hiện tại là sông Phalgu thuộc bang Bihar) thuộc nước Ma Kiệt</w:t>
      </w:r>
      <w:r>
        <w:rPr>
          <w:color w:val="231F20"/>
          <w:spacing w:val="-4"/>
        </w:rPr>
        <w:t> </w:t>
      </w:r>
      <w:r>
        <w:rPr>
          <w:color w:val="231F20"/>
        </w:rPr>
        <w:t>Đà</w:t>
      </w:r>
    </w:p>
    <w:p>
      <w:pPr>
        <w:spacing w:after="0" w:line="218" w:lineRule="auto"/>
        <w:sectPr>
          <w:pgSz w:w="8110" w:h="11510"/>
          <w:pgMar w:header="552" w:footer="0" w:top="820" w:bottom="280" w:left="800" w:right="660"/>
        </w:sectPr>
      </w:pPr>
    </w:p>
    <w:p>
      <w:pPr>
        <w:pStyle w:val="BodyText"/>
        <w:ind w:left="0"/>
        <w:jc w:val="left"/>
        <w:rPr>
          <w:sz w:val="21"/>
        </w:rPr>
      </w:pPr>
    </w:p>
    <w:p>
      <w:pPr>
        <w:pStyle w:val="BodyText"/>
        <w:spacing w:line="352" w:lineRule="exact" w:before="75"/>
        <w:ind w:right="241"/>
      </w:pPr>
      <w:r>
        <w:rPr>
          <w:color w:val="231F20"/>
        </w:rPr>
        <w:t>(S</w:t>
      </w:r>
      <w:r>
        <w:rPr>
          <w:color w:val="231F20"/>
          <w:spacing w:val="-4"/>
        </w:rPr>
        <w:t>, </w:t>
      </w:r>
      <w:r>
        <w:rPr>
          <w:color w:val="231F20"/>
          <w:spacing w:val="-17"/>
        </w:rPr>
        <w:t>P</w:t>
      </w:r>
      <w:r>
        <w:rPr>
          <w:color w:val="231F20"/>
          <w:spacing w:val="-13"/>
        </w:rPr>
        <w:t>. </w:t>
      </w:r>
      <w:r>
        <w:rPr>
          <w:color w:val="231F20"/>
        </w:rPr>
        <w:t>Magadha,</w:t>
      </w:r>
      <w:r>
        <w:rPr>
          <w:color w:val="231F20"/>
          <w:spacing w:val="-8"/>
        </w:rPr>
        <w:t> </w:t>
      </w:r>
      <w:r>
        <w:rPr>
          <w:color w:val="231F20"/>
        </w:rPr>
        <w:t>H</w:t>
      </w:r>
      <w:r>
        <w:rPr>
          <w:color w:val="231F20"/>
          <w:spacing w:val="-4"/>
        </w:rPr>
        <w:t>. </w:t>
      </w:r>
      <w:r>
        <w:rPr>
          <w:rFonts w:ascii="STKaiti" w:hAnsi="STKaiti" w:eastAsia="STKaiti" w:hint="eastAsia"/>
          <w:color w:val="231F20"/>
          <w:spacing w:val="-4"/>
        </w:rPr>
        <w:t>摩揭陀 </w:t>
      </w:r>
      <w:r>
        <w:rPr>
          <w:color w:val="231F20"/>
          <w:spacing w:val="-4"/>
        </w:rPr>
        <w:t>) </w:t>
      </w:r>
      <w:r>
        <w:rPr>
          <w:color w:val="231F20"/>
        </w:rPr>
        <w:t>ở</w:t>
      </w:r>
      <w:r>
        <w:rPr>
          <w:color w:val="231F20"/>
          <w:spacing w:val="-7"/>
        </w:rPr>
        <w:t> </w:t>
      </w:r>
      <w:r>
        <w:rPr>
          <w:color w:val="231F20"/>
        </w:rPr>
        <w:t>miền</w:t>
      </w:r>
      <w:r>
        <w:rPr>
          <w:color w:val="231F20"/>
          <w:spacing w:val="-8"/>
        </w:rPr>
        <w:t> </w:t>
      </w:r>
      <w:r>
        <w:rPr>
          <w:color w:val="231F20"/>
          <w:spacing w:val="-4"/>
        </w:rPr>
        <w:t>Trung</w:t>
      </w:r>
      <w:r>
        <w:rPr>
          <w:color w:val="231F20"/>
          <w:spacing w:val="-7"/>
        </w:rPr>
        <w:t> </w:t>
      </w:r>
      <w:r>
        <w:rPr>
          <w:color w:val="231F20"/>
        </w:rPr>
        <w:t>Ấn</w:t>
      </w:r>
      <w:r>
        <w:rPr>
          <w:color w:val="231F20"/>
          <w:spacing w:val="-8"/>
        </w:rPr>
        <w:t> </w:t>
      </w:r>
      <w:r>
        <w:rPr>
          <w:color w:val="231F20"/>
        </w:rPr>
        <w:t>Độ.</w:t>
      </w:r>
      <w:r>
        <w:rPr>
          <w:color w:val="231F20"/>
          <w:spacing w:val="-8"/>
        </w:rPr>
        <w:t> </w:t>
      </w:r>
      <w:r>
        <w:rPr>
          <w:color w:val="231F20"/>
          <w:spacing w:val="-9"/>
        </w:rPr>
        <w:t>Từ</w:t>
      </w:r>
      <w:r>
        <w:rPr>
          <w:color w:val="231F20"/>
          <w:spacing w:val="-7"/>
        </w:rPr>
        <w:t> </w:t>
      </w:r>
      <w:r>
        <w:rPr>
          <w:color w:val="231F20"/>
        </w:rPr>
        <w:t>đó</w:t>
      </w:r>
      <w:r>
        <w:rPr>
          <w:color w:val="231F20"/>
          <w:spacing w:val="-8"/>
        </w:rPr>
        <w:t> </w:t>
      </w:r>
      <w:r>
        <w:rPr>
          <w:color w:val="231F20"/>
        </w:rPr>
        <w:t>nó</w:t>
      </w:r>
      <w:r>
        <w:rPr>
          <w:color w:val="231F20"/>
          <w:spacing w:val="-7"/>
        </w:rPr>
        <w:t> </w:t>
      </w:r>
      <w:r>
        <w:rPr>
          <w:color w:val="231F20"/>
        </w:rPr>
        <w:t>có nghĩa</w:t>
      </w:r>
      <w:r>
        <w:rPr>
          <w:color w:val="231F20"/>
          <w:spacing w:val="-11"/>
        </w:rPr>
        <w:t> </w:t>
      </w:r>
      <w:r>
        <w:rPr>
          <w:color w:val="231F20"/>
        </w:rPr>
        <w:t>là</w:t>
      </w:r>
      <w:r>
        <w:rPr>
          <w:color w:val="231F20"/>
          <w:spacing w:val="-12"/>
        </w:rPr>
        <w:t> </w:t>
      </w:r>
      <w:r>
        <w:rPr>
          <w:color w:val="231F20"/>
        </w:rPr>
        <w:t>nơi</w:t>
      </w:r>
      <w:r>
        <w:rPr>
          <w:color w:val="231F20"/>
          <w:spacing w:val="-11"/>
        </w:rPr>
        <w:t> </w:t>
      </w:r>
      <w:r>
        <w:rPr>
          <w:color w:val="231F20"/>
        </w:rPr>
        <w:t>tu</w:t>
      </w:r>
      <w:r>
        <w:rPr>
          <w:color w:val="231F20"/>
          <w:spacing w:val="-11"/>
        </w:rPr>
        <w:t> </w:t>
      </w:r>
      <w:r>
        <w:rPr>
          <w:color w:val="231F20"/>
        </w:rPr>
        <w:t>tập</w:t>
      </w:r>
      <w:r>
        <w:rPr>
          <w:color w:val="231F20"/>
          <w:spacing w:val="-10"/>
        </w:rPr>
        <w:t> </w:t>
      </w:r>
      <w:r>
        <w:rPr>
          <w:color w:val="231F20"/>
        </w:rPr>
        <w:t>Phật</w:t>
      </w:r>
      <w:r>
        <w:rPr>
          <w:color w:val="231F20"/>
          <w:spacing w:val="-11"/>
        </w:rPr>
        <w:t> </w:t>
      </w:r>
      <w:r>
        <w:rPr>
          <w:color w:val="231F20"/>
        </w:rPr>
        <w:t>đạo</w:t>
      </w:r>
      <w:r>
        <w:rPr>
          <w:color w:val="231F20"/>
          <w:spacing w:val="-6"/>
        </w:rPr>
        <w:t>, </w:t>
      </w:r>
      <w:r>
        <w:rPr>
          <w:color w:val="231F20"/>
        </w:rPr>
        <w:t>cũng</w:t>
      </w:r>
      <w:r>
        <w:rPr>
          <w:color w:val="231F20"/>
          <w:spacing w:val="-11"/>
        </w:rPr>
        <w:t> </w:t>
      </w:r>
      <w:r>
        <w:rPr>
          <w:color w:val="231F20"/>
        </w:rPr>
        <w:t>là</w:t>
      </w:r>
      <w:r>
        <w:rPr>
          <w:color w:val="231F20"/>
          <w:spacing w:val="-11"/>
        </w:rPr>
        <w:t> </w:t>
      </w:r>
      <w:r>
        <w:rPr>
          <w:color w:val="231F20"/>
        </w:rPr>
        <w:t>tên</w:t>
      </w:r>
      <w:r>
        <w:rPr>
          <w:color w:val="231F20"/>
          <w:spacing w:val="-10"/>
        </w:rPr>
        <w:t> </w:t>
      </w:r>
      <w:r>
        <w:rPr>
          <w:color w:val="231F20"/>
        </w:rPr>
        <w:t>gọi</w:t>
      </w:r>
      <w:r>
        <w:rPr>
          <w:color w:val="231F20"/>
          <w:spacing w:val="-11"/>
        </w:rPr>
        <w:t> </w:t>
      </w:r>
      <w:r>
        <w:rPr>
          <w:color w:val="231F20"/>
        </w:rPr>
        <w:t>khác</w:t>
      </w:r>
      <w:r>
        <w:rPr>
          <w:color w:val="231F20"/>
          <w:spacing w:val="-11"/>
        </w:rPr>
        <w:t> </w:t>
      </w:r>
      <w:r>
        <w:rPr>
          <w:color w:val="231F20"/>
        </w:rPr>
        <w:t>của</w:t>
      </w:r>
      <w:r>
        <w:rPr>
          <w:color w:val="231F20"/>
          <w:spacing w:val="-11"/>
        </w:rPr>
        <w:t> </w:t>
      </w:r>
      <w:r>
        <w:rPr>
          <w:color w:val="231F20"/>
        </w:rPr>
        <w:t>tự,</w:t>
      </w:r>
      <w:r>
        <w:rPr>
          <w:color w:val="231F20"/>
          <w:spacing w:val="-12"/>
        </w:rPr>
        <w:t> </w:t>
      </w:r>
      <w:r>
        <w:rPr>
          <w:color w:val="231F20"/>
        </w:rPr>
        <w:t>viện </w:t>
      </w:r>
      <w:r>
        <w:rPr>
          <w:color w:val="231F20"/>
          <w:spacing w:val="-3"/>
        </w:rPr>
        <w:t>ngày </w:t>
      </w:r>
      <w:r>
        <w:rPr>
          <w:color w:val="231F20"/>
          <w:spacing w:val="-6"/>
        </w:rPr>
        <w:t>nay. </w:t>
      </w:r>
      <w:r>
        <w:rPr>
          <w:color w:val="231F20"/>
          <w:spacing w:val="-5"/>
        </w:rPr>
        <w:t>Trong </w:t>
      </w:r>
      <w:r>
        <w:rPr>
          <w:color w:val="231F20"/>
        </w:rPr>
        <w:t>sách Hoa Nghiêm Đạo </w:t>
      </w:r>
      <w:r>
        <w:rPr>
          <w:color w:val="231F20"/>
          <w:spacing w:val="-5"/>
        </w:rPr>
        <w:t>Tràng </w:t>
      </w:r>
      <w:r>
        <w:rPr>
          <w:color w:val="231F20"/>
        </w:rPr>
        <w:t>Khởi Chỉ Đại Lược</w:t>
      </w:r>
      <w:r>
        <w:rPr>
          <w:color w:val="231F20"/>
          <w:spacing w:val="-1"/>
        </w:rPr>
        <w:t> (</w:t>
      </w:r>
      <w:r>
        <w:rPr>
          <w:rFonts w:ascii="STKaiti" w:hAnsi="STKaiti" w:eastAsia="STKaiti" w:hint="eastAsia"/>
          <w:color w:val="231F20"/>
        </w:rPr>
        <w:t>華嚴道場起止大略</w:t>
      </w:r>
      <w:r>
        <w:rPr>
          <w:color w:val="231F20"/>
          <w:spacing w:val="-1"/>
        </w:rPr>
        <w:t>), </w:t>
      </w:r>
      <w:r>
        <w:rPr>
          <w:color w:val="231F20"/>
          <w:spacing w:val="-6"/>
        </w:rPr>
        <w:t>Tục</w:t>
      </w:r>
      <w:r>
        <w:rPr>
          <w:color w:val="231F20"/>
          <w:spacing w:val="-2"/>
        </w:rPr>
        <w:t> </w:t>
      </w:r>
      <w:r>
        <w:rPr>
          <w:color w:val="231F20"/>
          <w:spacing w:val="-6"/>
        </w:rPr>
        <w:t>Tạng</w:t>
      </w:r>
      <w:r>
        <w:rPr>
          <w:color w:val="231F20"/>
          <w:spacing w:val="-2"/>
        </w:rPr>
        <w:t> </w:t>
      </w:r>
      <w:r>
        <w:rPr>
          <w:color w:val="231F20"/>
        </w:rPr>
        <w:t>Kinh </w:t>
      </w:r>
      <w:r>
        <w:rPr>
          <w:color w:val="231F20"/>
          <w:spacing w:val="-4"/>
        </w:rPr>
        <w:t>Vol</w:t>
      </w:r>
      <w:r>
        <w:rPr>
          <w:color w:val="231F20"/>
          <w:spacing w:val="-3"/>
        </w:rPr>
        <w:t>. </w:t>
      </w:r>
      <w:r>
        <w:rPr>
          <w:color w:val="231F20"/>
        </w:rPr>
        <w:t>74,</w:t>
      </w:r>
      <w:r>
        <w:rPr>
          <w:color w:val="231F20"/>
          <w:spacing w:val="-2"/>
        </w:rPr>
        <w:t> </w:t>
      </w:r>
      <w:r>
        <w:rPr>
          <w:color w:val="231F20"/>
        </w:rPr>
        <w:t>No.</w:t>
      </w:r>
      <w:r>
        <w:rPr>
          <w:color w:val="231F20"/>
          <w:spacing w:val="-2"/>
        </w:rPr>
        <w:t> </w:t>
      </w:r>
      <w:r>
        <w:rPr>
          <w:color w:val="231F20"/>
        </w:rPr>
        <w:t>1474, quyển 1 có câu: Đồng du Hoa </w:t>
      </w:r>
      <w:r>
        <w:rPr>
          <w:color w:val="231F20"/>
          <w:spacing w:val="-6"/>
        </w:rPr>
        <w:t>Tạng </w:t>
      </w:r>
      <w:r>
        <w:rPr>
          <w:color w:val="231F20"/>
        </w:rPr>
        <w:t>trang nghiêm hải, cộng nhập</w:t>
      </w:r>
      <w:r>
        <w:rPr>
          <w:color w:val="231F20"/>
          <w:spacing w:val="25"/>
        </w:rPr>
        <w:t> </w:t>
      </w:r>
      <w:r>
        <w:rPr>
          <w:color w:val="231F20"/>
        </w:rPr>
        <w:t>Bồ</w:t>
      </w:r>
      <w:r>
        <w:rPr>
          <w:color w:val="231F20"/>
          <w:spacing w:val="26"/>
        </w:rPr>
        <w:t> </w:t>
      </w:r>
      <w:r>
        <w:rPr>
          <w:color w:val="231F20"/>
        </w:rPr>
        <w:t>Đề</w:t>
      </w:r>
      <w:r>
        <w:rPr>
          <w:color w:val="231F20"/>
          <w:spacing w:val="25"/>
        </w:rPr>
        <w:t> </w:t>
      </w:r>
      <w:r>
        <w:rPr>
          <w:color w:val="231F20"/>
        </w:rPr>
        <w:t>đại</w:t>
      </w:r>
      <w:r>
        <w:rPr>
          <w:color w:val="231F20"/>
          <w:spacing w:val="27"/>
        </w:rPr>
        <w:t> </w:t>
      </w:r>
      <w:r>
        <w:rPr>
          <w:color w:val="231F20"/>
        </w:rPr>
        <w:t>đạo</w:t>
      </w:r>
      <w:r>
        <w:rPr>
          <w:color w:val="231F20"/>
          <w:spacing w:val="25"/>
        </w:rPr>
        <w:t> </w:t>
      </w:r>
      <w:r>
        <w:rPr>
          <w:color w:val="231F20"/>
        </w:rPr>
        <w:t>tràng</w:t>
      </w:r>
      <w:r>
        <w:rPr>
          <w:color w:val="231F20"/>
          <w:spacing w:val="26"/>
        </w:rPr>
        <w:t> </w:t>
      </w:r>
      <w:r>
        <w:rPr>
          <w:rFonts w:ascii="STKaiti" w:hAnsi="STKaiti" w:eastAsia="STKaiti" w:hint="eastAsia"/>
          <w:color w:val="231F20"/>
        </w:rPr>
        <w:t>同遊花藏莊嚴海，共入菩提大道 場 </w:t>
      </w:r>
      <w:r>
        <w:rPr>
          <w:color w:val="231F20"/>
        </w:rPr>
        <w:t>Cùng dạo biển trang nghiêm Hoa </w:t>
      </w:r>
      <w:r>
        <w:rPr>
          <w:color w:val="231F20"/>
          <w:spacing w:val="-4"/>
        </w:rPr>
        <w:t>Tạng, </w:t>
      </w:r>
      <w:r>
        <w:rPr>
          <w:color w:val="231F20"/>
        </w:rPr>
        <w:t>đều chứng Bồ Đề Đại Đạo</w:t>
      </w:r>
      <w:r>
        <w:rPr>
          <w:color w:val="231F20"/>
          <w:spacing w:val="-2"/>
        </w:rPr>
        <w:t> </w:t>
      </w:r>
      <w:r>
        <w:rPr>
          <w:color w:val="231F20"/>
          <w:spacing w:val="-4"/>
        </w:rPr>
        <w:t>Tràng.</w:t>
      </w:r>
    </w:p>
    <w:p>
      <w:pPr>
        <w:pStyle w:val="BodyText"/>
        <w:spacing w:line="352" w:lineRule="exact" w:before="63"/>
        <w:ind w:right="242" w:firstLine="566"/>
      </w:pPr>
      <w:r>
        <w:rPr>
          <w:color w:val="231F20"/>
        </w:rPr>
        <w:t>Phạm</w:t>
      </w:r>
      <w:r>
        <w:rPr>
          <w:color w:val="231F20"/>
          <w:spacing w:val="-8"/>
        </w:rPr>
        <w:t> </w:t>
      </w:r>
      <w:r>
        <w:rPr>
          <w:color w:val="231F20"/>
          <w:spacing w:val="-4"/>
        </w:rPr>
        <w:t>Vũ (</w:t>
      </w:r>
      <w:r>
        <w:rPr>
          <w:rFonts w:ascii="STKaiti" w:hAnsi="STKaiti" w:eastAsia="STKaiti" w:hint="eastAsia"/>
          <w:color w:val="231F20"/>
        </w:rPr>
        <w:t>梵宇</w:t>
      </w:r>
      <w:r>
        <w:rPr>
          <w:color w:val="231F20"/>
          <w:spacing w:val="-3"/>
        </w:rPr>
        <w:t>): </w:t>
      </w:r>
      <w:r>
        <w:rPr>
          <w:color w:val="231F20"/>
        </w:rPr>
        <w:t>Cũng</w:t>
      </w:r>
      <w:r>
        <w:rPr>
          <w:color w:val="231F20"/>
          <w:spacing w:val="-7"/>
        </w:rPr>
        <w:t> </w:t>
      </w:r>
      <w:r>
        <w:rPr>
          <w:color w:val="231F20"/>
        </w:rPr>
        <w:t>gọi</w:t>
      </w:r>
      <w:r>
        <w:rPr>
          <w:color w:val="231F20"/>
          <w:spacing w:val="-7"/>
        </w:rPr>
        <w:t> </w:t>
      </w:r>
      <w:r>
        <w:rPr>
          <w:color w:val="231F20"/>
        </w:rPr>
        <w:t>Phạm</w:t>
      </w:r>
      <w:r>
        <w:rPr>
          <w:color w:val="231F20"/>
          <w:spacing w:val="-8"/>
        </w:rPr>
        <w:t> </w:t>
      </w:r>
      <w:r>
        <w:rPr>
          <w:color w:val="231F20"/>
        </w:rPr>
        <w:t>cung</w:t>
      </w:r>
      <w:r>
        <w:rPr>
          <w:color w:val="231F20"/>
          <w:spacing w:val="-4"/>
        </w:rPr>
        <w:t> (</w:t>
      </w:r>
      <w:r>
        <w:rPr>
          <w:rFonts w:ascii="STKaiti" w:hAnsi="STKaiti" w:eastAsia="STKaiti" w:hint="eastAsia"/>
          <w:color w:val="231F20"/>
        </w:rPr>
        <w:t>梵宮</w:t>
      </w:r>
      <w:r>
        <w:rPr>
          <w:color w:val="231F20"/>
          <w:spacing w:val="-3"/>
        </w:rPr>
        <w:t>), </w:t>
      </w:r>
      <w:r>
        <w:rPr>
          <w:color w:val="231F20"/>
        </w:rPr>
        <w:t>Phạm</w:t>
      </w:r>
      <w:r>
        <w:rPr>
          <w:color w:val="231F20"/>
          <w:spacing w:val="-8"/>
        </w:rPr>
        <w:t> </w:t>
      </w:r>
      <w:r>
        <w:rPr>
          <w:color w:val="231F20"/>
        </w:rPr>
        <w:t>sát (</w:t>
      </w:r>
      <w:r>
        <w:rPr>
          <w:rFonts w:ascii="STKaiti" w:hAnsi="STKaiti" w:eastAsia="STKaiti" w:hint="eastAsia"/>
          <w:color w:val="231F20"/>
        </w:rPr>
        <w:t>梵剎</w:t>
      </w:r>
      <w:r>
        <w:rPr>
          <w:color w:val="231F20"/>
          <w:spacing w:val="5"/>
        </w:rPr>
        <w:t>), </w:t>
      </w:r>
      <w:r>
        <w:rPr>
          <w:color w:val="231F20"/>
        </w:rPr>
        <w:t>nghĩa</w:t>
      </w:r>
      <w:r>
        <w:rPr>
          <w:color w:val="231F20"/>
          <w:spacing w:val="17"/>
        </w:rPr>
        <w:t> </w:t>
      </w:r>
      <w:r>
        <w:rPr>
          <w:color w:val="231F20"/>
        </w:rPr>
        <w:t>là</w:t>
      </w:r>
      <w:r>
        <w:rPr>
          <w:color w:val="231F20"/>
          <w:spacing w:val="17"/>
        </w:rPr>
        <w:t> </w:t>
      </w:r>
      <w:r>
        <w:rPr>
          <w:color w:val="231F20"/>
        </w:rPr>
        <w:t>chùa,</w:t>
      </w:r>
      <w:r>
        <w:rPr>
          <w:color w:val="231F20"/>
          <w:spacing w:val="17"/>
        </w:rPr>
        <w:t> </w:t>
      </w:r>
      <w:r>
        <w:rPr>
          <w:color w:val="231F20"/>
        </w:rPr>
        <w:t>tự</w:t>
      </w:r>
      <w:r>
        <w:rPr>
          <w:color w:val="231F20"/>
          <w:spacing w:val="17"/>
        </w:rPr>
        <w:t> </w:t>
      </w:r>
      <w:r>
        <w:rPr>
          <w:color w:val="231F20"/>
        </w:rPr>
        <w:t>viện</w:t>
      </w:r>
      <w:r>
        <w:rPr>
          <w:color w:val="231F20"/>
          <w:spacing w:val="17"/>
        </w:rPr>
        <w:t> </w:t>
      </w:r>
      <w:r>
        <w:rPr>
          <w:color w:val="231F20"/>
        </w:rPr>
        <w:t>Phật</w:t>
      </w:r>
      <w:r>
        <w:rPr>
          <w:color w:val="231F20"/>
          <w:spacing w:val="17"/>
        </w:rPr>
        <w:t> </w:t>
      </w:r>
      <w:r>
        <w:rPr>
          <w:color w:val="231F20"/>
        </w:rPr>
        <w:t>Giáo</w:t>
      </w:r>
      <w:r>
        <w:rPr>
          <w:color w:val="231F20"/>
          <w:spacing w:val="8"/>
        </w:rPr>
        <w:t> (</w:t>
      </w:r>
      <w:r>
        <w:rPr>
          <w:rFonts w:ascii="STKaiti" w:hAnsi="STKaiti" w:eastAsia="STKaiti" w:hint="eastAsia"/>
          <w:color w:val="231F20"/>
        </w:rPr>
        <w:t>佛教寺院</w:t>
      </w:r>
      <w:r>
        <w:rPr>
          <w:color w:val="231F20"/>
        </w:rPr>
        <w:t>)</w:t>
      </w:r>
      <w:r>
        <w:rPr>
          <w:i/>
          <w:color w:val="231F20"/>
          <w:spacing w:val="8"/>
        </w:rPr>
        <w:t>. </w:t>
      </w:r>
      <w:r>
        <w:rPr>
          <w:color w:val="231F20"/>
        </w:rPr>
        <w:t>Phạm hay</w:t>
      </w:r>
      <w:r>
        <w:rPr>
          <w:color w:val="231F20"/>
          <w:spacing w:val="2"/>
        </w:rPr>
        <w:t> </w:t>
      </w:r>
      <w:r>
        <w:rPr>
          <w:color w:val="231F20"/>
        </w:rPr>
        <w:t>Phạn</w:t>
      </w:r>
      <w:r>
        <w:rPr>
          <w:color w:val="231F20"/>
          <w:spacing w:val="3"/>
        </w:rPr>
        <w:t> </w:t>
      </w:r>
      <w:r>
        <w:rPr>
          <w:color w:val="231F20"/>
        </w:rPr>
        <w:t>ngữ</w:t>
      </w:r>
      <w:r>
        <w:rPr>
          <w:color w:val="231F20"/>
          <w:spacing w:val="2"/>
        </w:rPr>
        <w:t> </w:t>
      </w:r>
      <w:r>
        <w:rPr>
          <w:color w:val="231F20"/>
        </w:rPr>
        <w:t>(S</w:t>
      </w:r>
      <w:r>
        <w:rPr>
          <w:color w:val="231F20"/>
          <w:spacing w:val="1"/>
        </w:rPr>
        <w:t>: </w:t>
      </w:r>
      <w:r>
        <w:rPr>
          <w:color w:val="231F20"/>
        </w:rPr>
        <w:t>Brahman)</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Tịch</w:t>
      </w:r>
      <w:r>
        <w:rPr>
          <w:color w:val="231F20"/>
          <w:spacing w:val="2"/>
        </w:rPr>
        <w:t> </w:t>
      </w:r>
      <w:r>
        <w:rPr>
          <w:color w:val="231F20"/>
        </w:rPr>
        <w:t>tĩnh</w:t>
      </w:r>
      <w:r>
        <w:rPr>
          <w:color w:val="231F20"/>
          <w:spacing w:val="1"/>
        </w:rPr>
        <w:t> (</w:t>
      </w:r>
      <w:r>
        <w:rPr>
          <w:rFonts w:ascii="STKaiti" w:hAnsi="STKaiti" w:eastAsia="STKaiti" w:hint="eastAsia"/>
          <w:color w:val="231F20"/>
        </w:rPr>
        <w:t>寂靜</w:t>
      </w:r>
      <w:r>
        <w:rPr>
          <w:color w:val="231F20"/>
        </w:rPr>
        <w:t>), Thanh tịnh</w:t>
      </w:r>
      <w:r>
        <w:rPr>
          <w:color w:val="231F20"/>
          <w:spacing w:val="11"/>
        </w:rPr>
        <w:t> (</w:t>
      </w:r>
      <w:r>
        <w:rPr>
          <w:rFonts w:ascii="STKaiti" w:hAnsi="STKaiti" w:eastAsia="STKaiti" w:hint="eastAsia"/>
          <w:color w:val="231F20"/>
        </w:rPr>
        <w:t>清淨</w:t>
      </w:r>
      <w:r>
        <w:rPr>
          <w:color w:val="231F20"/>
          <w:spacing w:val="7"/>
        </w:rPr>
        <w:t>), </w:t>
      </w:r>
      <w:r>
        <w:rPr>
          <w:color w:val="231F20"/>
          <w:spacing w:val="-6"/>
        </w:rPr>
        <w:t>Ly</w:t>
      </w:r>
      <w:r>
        <w:rPr>
          <w:color w:val="231F20"/>
          <w:spacing w:val="23"/>
        </w:rPr>
        <w:t> </w:t>
      </w:r>
      <w:r>
        <w:rPr>
          <w:color w:val="231F20"/>
        </w:rPr>
        <w:t>dục</w:t>
      </w:r>
      <w:r>
        <w:rPr>
          <w:color w:val="231F20"/>
          <w:spacing w:val="11"/>
        </w:rPr>
        <w:t> (</w:t>
      </w:r>
      <w:r>
        <w:rPr>
          <w:rFonts w:ascii="STKaiti" w:hAnsi="STKaiti" w:eastAsia="STKaiti" w:hint="eastAsia"/>
          <w:color w:val="231F20"/>
        </w:rPr>
        <w:t>離欲</w:t>
      </w:r>
      <w:r>
        <w:rPr>
          <w:color w:val="231F20"/>
          <w:spacing w:val="7"/>
        </w:rPr>
        <w:t>); </w:t>
      </w:r>
      <w:r>
        <w:rPr>
          <w:color w:val="231F20"/>
        </w:rPr>
        <w:t>cho</w:t>
      </w:r>
      <w:r>
        <w:rPr>
          <w:color w:val="231F20"/>
          <w:spacing w:val="23"/>
        </w:rPr>
        <w:t> </w:t>
      </w:r>
      <w:r>
        <w:rPr>
          <w:color w:val="231F20"/>
        </w:rPr>
        <w:t>nên</w:t>
      </w:r>
      <w:r>
        <w:rPr>
          <w:color w:val="231F20"/>
          <w:spacing w:val="23"/>
        </w:rPr>
        <w:t> </w:t>
      </w:r>
      <w:r>
        <w:rPr>
          <w:color w:val="231F20"/>
        </w:rPr>
        <w:t>nơi</w:t>
      </w:r>
      <w:r>
        <w:rPr>
          <w:color w:val="231F20"/>
          <w:spacing w:val="23"/>
        </w:rPr>
        <w:t> </w:t>
      </w:r>
      <w:r>
        <w:rPr>
          <w:color w:val="231F20"/>
        </w:rPr>
        <w:t>tịch</w:t>
      </w:r>
      <w:r>
        <w:rPr>
          <w:color w:val="231F20"/>
          <w:spacing w:val="24"/>
        </w:rPr>
        <w:t> </w:t>
      </w:r>
      <w:r>
        <w:rPr>
          <w:color w:val="231F20"/>
        </w:rPr>
        <w:t>tĩnh</w:t>
      </w:r>
      <w:r>
        <w:rPr>
          <w:color w:val="231F20"/>
          <w:spacing w:val="23"/>
        </w:rPr>
        <w:t> </w:t>
      </w:r>
      <w:r>
        <w:rPr>
          <w:color w:val="231F20"/>
        </w:rPr>
        <w:t>dành</w:t>
      </w:r>
      <w:r>
        <w:rPr>
          <w:color w:val="231F20"/>
          <w:spacing w:val="24"/>
        </w:rPr>
        <w:t> </w:t>
      </w:r>
      <w:r>
        <w:rPr>
          <w:color w:val="231F20"/>
        </w:rPr>
        <w:t>cho các vị xuất gia tu hành thanh tịnh, ly dục, được gọi là Phạm vũ, Phạm cung hay Phạm sát. Như trong </w:t>
      </w:r>
      <w:r>
        <w:rPr>
          <w:color w:val="231F20"/>
          <w:spacing w:val="-6"/>
        </w:rPr>
        <w:t>Tục </w:t>
      </w:r>
      <w:r>
        <w:rPr>
          <w:color w:val="231F20"/>
        </w:rPr>
        <w:t>Thanh Lương </w:t>
      </w:r>
      <w:r>
        <w:rPr>
          <w:color w:val="231F20"/>
          <w:spacing w:val="-4"/>
        </w:rPr>
        <w:t>Truyện</w:t>
      </w:r>
      <w:r>
        <w:rPr>
          <w:color w:val="231F20"/>
          <w:spacing w:val="-2"/>
        </w:rPr>
        <w:t> ( </w:t>
      </w:r>
      <w:r>
        <w:rPr>
          <w:rFonts w:ascii="STKaiti" w:hAnsi="STKaiti" w:eastAsia="STKaiti" w:hint="eastAsia"/>
          <w:color w:val="231F20"/>
        </w:rPr>
        <w:t>續 清 涼 傳 </w:t>
      </w:r>
      <w:r>
        <w:rPr>
          <w:color w:val="231F20"/>
          <w:spacing w:val="-4"/>
        </w:rPr>
        <w:t>Taishõ Vol. </w:t>
      </w:r>
      <w:r>
        <w:rPr>
          <w:color w:val="231F20"/>
        </w:rPr>
        <w:t>51, No. 2100) quyển hạ có đoạn:</w:t>
      </w:r>
      <w:r>
        <w:rPr>
          <w:color w:val="231F20"/>
          <w:spacing w:val="-20"/>
        </w:rPr>
        <w:t> </w:t>
      </w:r>
      <w:r>
        <w:rPr>
          <w:color w:val="231F20"/>
        </w:rPr>
        <w:t>Quyến</w:t>
      </w:r>
      <w:r>
        <w:rPr>
          <w:color w:val="231F20"/>
          <w:spacing w:val="-19"/>
        </w:rPr>
        <w:t> </w:t>
      </w:r>
      <w:r>
        <w:rPr>
          <w:color w:val="231F20"/>
        </w:rPr>
        <w:t>thuộc</w:t>
      </w:r>
      <w:r>
        <w:rPr>
          <w:color w:val="231F20"/>
          <w:spacing w:val="-20"/>
        </w:rPr>
        <w:t> </w:t>
      </w:r>
      <w:r>
        <w:rPr>
          <w:color w:val="231F20"/>
        </w:rPr>
        <w:t>vạn</w:t>
      </w:r>
      <w:r>
        <w:rPr>
          <w:color w:val="231F20"/>
          <w:spacing w:val="21"/>
        </w:rPr>
        <w:t> </w:t>
      </w:r>
      <w:r>
        <w:rPr>
          <w:color w:val="231F20"/>
        </w:rPr>
        <w:t>nhân</w:t>
      </w:r>
      <w:r>
        <w:rPr>
          <w:color w:val="231F20"/>
          <w:spacing w:val="-20"/>
        </w:rPr>
        <w:t> </w:t>
      </w:r>
      <w:r>
        <w:rPr>
          <w:color w:val="231F20"/>
        </w:rPr>
        <w:t>chi</w:t>
      </w:r>
      <w:r>
        <w:rPr>
          <w:color w:val="231F20"/>
          <w:spacing w:val="-19"/>
        </w:rPr>
        <w:t> </w:t>
      </w:r>
      <w:r>
        <w:rPr>
          <w:color w:val="231F20"/>
        </w:rPr>
        <w:t>thường</w:t>
      </w:r>
      <w:r>
        <w:rPr>
          <w:color w:val="231F20"/>
          <w:spacing w:val="-19"/>
        </w:rPr>
        <w:t> </w:t>
      </w:r>
      <w:r>
        <w:rPr>
          <w:color w:val="231F20"/>
        </w:rPr>
        <w:t>tại,</w:t>
      </w:r>
      <w:r>
        <w:rPr>
          <w:color w:val="231F20"/>
          <w:spacing w:val="-20"/>
        </w:rPr>
        <w:t> </w:t>
      </w:r>
      <w:r>
        <w:rPr>
          <w:color w:val="231F20"/>
        </w:rPr>
        <w:t>Kim</w:t>
      </w:r>
      <w:r>
        <w:rPr>
          <w:color w:val="231F20"/>
          <w:spacing w:val="-19"/>
        </w:rPr>
        <w:t> </w:t>
      </w:r>
      <w:r>
        <w:rPr>
          <w:color w:val="231F20"/>
        </w:rPr>
        <w:t>sắc</w:t>
      </w:r>
      <w:r>
        <w:rPr>
          <w:color w:val="231F20"/>
          <w:spacing w:val="-19"/>
        </w:rPr>
        <w:t> </w:t>
      </w:r>
      <w:r>
        <w:rPr>
          <w:color w:val="231F20"/>
        </w:rPr>
        <w:t>thế</w:t>
      </w:r>
      <w:r>
        <w:rPr>
          <w:color w:val="231F20"/>
          <w:spacing w:val="-20"/>
        </w:rPr>
        <w:t> </w:t>
      </w:r>
      <w:r>
        <w:rPr>
          <w:color w:val="231F20"/>
        </w:rPr>
        <w:t>giới, Thiên</w:t>
      </w:r>
      <w:r>
        <w:rPr>
          <w:color w:val="231F20"/>
          <w:spacing w:val="-12"/>
        </w:rPr>
        <w:t> </w:t>
      </w:r>
      <w:r>
        <w:rPr>
          <w:color w:val="231F20"/>
        </w:rPr>
        <w:t>Long</w:t>
      </w:r>
      <w:r>
        <w:rPr>
          <w:color w:val="231F20"/>
          <w:spacing w:val="-11"/>
        </w:rPr>
        <w:t> </w:t>
      </w:r>
      <w:r>
        <w:rPr>
          <w:color w:val="231F20"/>
        </w:rPr>
        <w:t>Bát</w:t>
      </w:r>
      <w:r>
        <w:rPr>
          <w:color w:val="231F20"/>
          <w:spacing w:val="-11"/>
        </w:rPr>
        <w:t> </w:t>
      </w:r>
      <w:r>
        <w:rPr>
          <w:color w:val="231F20"/>
        </w:rPr>
        <w:t>Bộ</w:t>
      </w:r>
      <w:r>
        <w:rPr>
          <w:color w:val="231F20"/>
          <w:spacing w:val="-11"/>
        </w:rPr>
        <w:t> </w:t>
      </w:r>
      <w:r>
        <w:rPr>
          <w:color w:val="231F20"/>
        </w:rPr>
        <w:t>chi</w:t>
      </w:r>
      <w:r>
        <w:rPr>
          <w:color w:val="231F20"/>
          <w:spacing w:val="-10"/>
        </w:rPr>
        <w:t> </w:t>
      </w:r>
      <w:r>
        <w:rPr>
          <w:color w:val="231F20"/>
        </w:rPr>
        <w:t>đồng</w:t>
      </w:r>
      <w:r>
        <w:rPr>
          <w:color w:val="231F20"/>
          <w:spacing w:val="-10"/>
        </w:rPr>
        <w:t> </w:t>
      </w:r>
      <w:r>
        <w:rPr>
          <w:color w:val="231F20"/>
        </w:rPr>
        <w:t>cư,</w:t>
      </w:r>
      <w:r>
        <w:rPr>
          <w:color w:val="231F20"/>
          <w:spacing w:val="-11"/>
        </w:rPr>
        <w:t> </w:t>
      </w:r>
      <w:r>
        <w:rPr>
          <w:color w:val="231F20"/>
        </w:rPr>
        <w:t>khấu</w:t>
      </w:r>
      <w:r>
        <w:rPr>
          <w:color w:val="231F20"/>
          <w:spacing w:val="-10"/>
        </w:rPr>
        <w:t> </w:t>
      </w:r>
      <w:r>
        <w:rPr>
          <w:color w:val="231F20"/>
        </w:rPr>
        <w:t>Phạm</w:t>
      </w:r>
      <w:r>
        <w:rPr>
          <w:color w:val="231F20"/>
          <w:spacing w:val="-11"/>
        </w:rPr>
        <w:t> </w:t>
      </w:r>
      <w:r>
        <w:rPr>
          <w:color w:val="231F20"/>
        </w:rPr>
        <w:t>vũ</w:t>
      </w:r>
      <w:r>
        <w:rPr>
          <w:color w:val="231F20"/>
          <w:spacing w:val="38"/>
        </w:rPr>
        <w:t> </w:t>
      </w:r>
      <w:r>
        <w:rPr>
          <w:color w:val="231F20"/>
        </w:rPr>
        <w:t>dĩ</w:t>
      </w:r>
      <w:r>
        <w:rPr>
          <w:color w:val="231F20"/>
          <w:spacing w:val="-11"/>
        </w:rPr>
        <w:t> </w:t>
      </w:r>
      <w:r>
        <w:rPr>
          <w:color w:val="231F20"/>
        </w:rPr>
        <w:t>tán</w:t>
      </w:r>
      <w:r>
        <w:rPr>
          <w:color w:val="231F20"/>
          <w:spacing w:val="-11"/>
        </w:rPr>
        <w:t> </w:t>
      </w:r>
      <w:r>
        <w:rPr>
          <w:color w:val="231F20"/>
        </w:rPr>
        <w:t>minh,</w:t>
      </w:r>
      <w:r>
        <w:rPr>
          <w:color w:val="231F20"/>
          <w:spacing w:val="-10"/>
        </w:rPr>
        <w:t> </w:t>
      </w:r>
      <w:r>
        <w:rPr>
          <w:color w:val="231F20"/>
        </w:rPr>
        <w:t>kí đạo</w:t>
      </w:r>
      <w:r>
        <w:rPr>
          <w:color w:val="231F20"/>
          <w:spacing w:val="13"/>
        </w:rPr>
        <w:t> </w:t>
      </w:r>
      <w:r>
        <w:rPr>
          <w:color w:val="231F20"/>
        </w:rPr>
        <w:t>sư</w:t>
      </w:r>
      <w:r>
        <w:rPr>
          <w:color w:val="231F20"/>
          <w:spacing w:val="14"/>
        </w:rPr>
        <w:t> </w:t>
      </w:r>
      <w:r>
        <w:rPr>
          <w:color w:val="231F20"/>
        </w:rPr>
        <w:t>chi</w:t>
      </w:r>
      <w:r>
        <w:rPr>
          <w:color w:val="231F20"/>
          <w:spacing w:val="13"/>
        </w:rPr>
        <w:t> </w:t>
      </w:r>
      <w:r>
        <w:rPr>
          <w:color w:val="231F20"/>
        </w:rPr>
        <w:t>chứng</w:t>
      </w:r>
      <w:r>
        <w:rPr>
          <w:color w:val="231F20"/>
          <w:spacing w:val="14"/>
        </w:rPr>
        <w:t> </w:t>
      </w:r>
      <w:r>
        <w:rPr>
          <w:color w:val="231F20"/>
        </w:rPr>
        <w:t>sát</w:t>
      </w:r>
      <w:r>
        <w:rPr>
          <w:color w:val="231F20"/>
          <w:spacing w:val="7"/>
        </w:rPr>
        <w:t> (</w:t>
      </w:r>
      <w:r>
        <w:rPr>
          <w:rFonts w:ascii="STKaiti" w:hAnsi="STKaiti" w:eastAsia="STKaiti" w:hint="eastAsia"/>
          <w:color w:val="231F20"/>
        </w:rPr>
        <w:t>眷屬萬人之常在，金色世界天龍八部之同居，叩梵宇以贊明，冀道師之證察。</w:t>
      </w:r>
      <w:r>
        <w:rPr>
          <w:color w:val="231F20"/>
        </w:rPr>
        <w:t>Quyến</w:t>
      </w:r>
      <w:r>
        <w:rPr>
          <w:color w:val="231F20"/>
          <w:spacing w:val="-8"/>
        </w:rPr>
        <w:t> </w:t>
      </w:r>
      <w:r>
        <w:rPr>
          <w:color w:val="231F20"/>
          <w:spacing w:val="-3"/>
        </w:rPr>
        <w:t>thuộc </w:t>
      </w:r>
      <w:r>
        <w:rPr>
          <w:color w:val="231F20"/>
        </w:rPr>
        <w:t>vạn người vẫn còn đó, thế giới sắc vàng. </w:t>
      </w:r>
      <w:r>
        <w:rPr>
          <w:color w:val="231F20"/>
          <w:spacing w:val="-6"/>
        </w:rPr>
        <w:t>Trời </w:t>
      </w:r>
      <w:r>
        <w:rPr>
          <w:color w:val="231F20"/>
        </w:rPr>
        <w:t>Rồng </w:t>
      </w:r>
      <w:r>
        <w:rPr>
          <w:color w:val="231F20"/>
          <w:spacing w:val="-7"/>
        </w:rPr>
        <w:t>Tám </w:t>
      </w:r>
      <w:r>
        <w:rPr>
          <w:color w:val="231F20"/>
        </w:rPr>
        <w:t>Bộ cùng sống chung, gõ cửa Thiền để tán dương, mong đạo sư thầm chứng giám).</w:t>
      </w:r>
    </w:p>
    <w:p>
      <w:pPr>
        <w:pStyle w:val="BodyText"/>
        <w:spacing w:line="208" w:lineRule="auto" w:before="133"/>
        <w:ind w:right="243" w:firstLine="566"/>
      </w:pPr>
      <w:r>
        <w:rPr>
          <w:color w:val="231F20"/>
        </w:rPr>
        <w:t>Cao Phong Long </w:t>
      </w:r>
      <w:r>
        <w:rPr>
          <w:color w:val="231F20"/>
          <w:spacing w:val="-5"/>
        </w:rPr>
        <w:t>Tuyền </w:t>
      </w:r>
      <w:r>
        <w:rPr>
          <w:color w:val="231F20"/>
        </w:rPr>
        <w:t>Viện Nhân Sư </w:t>
      </w:r>
      <w:r>
        <w:rPr>
          <w:color w:val="231F20"/>
          <w:spacing w:val="-7"/>
        </w:rPr>
        <w:t>Tập </w:t>
      </w:r>
      <w:r>
        <w:rPr>
          <w:color w:val="231F20"/>
        </w:rPr>
        <w:t>Hiền Ngữ</w:t>
      </w:r>
      <w:r>
        <w:rPr>
          <w:color w:val="231F20"/>
          <w:spacing w:val="-41"/>
        </w:rPr>
        <w:t> </w:t>
      </w:r>
      <w:r>
        <w:rPr>
          <w:color w:val="231F20"/>
        </w:rPr>
        <w:t>Lục (</w:t>
      </w:r>
      <w:r>
        <w:rPr>
          <w:rFonts w:ascii="STKaiti" w:hAnsi="STKaiti" w:eastAsia="STKaiti" w:hint="eastAsia"/>
          <w:color w:val="231F20"/>
        </w:rPr>
        <w:t>高峰龍泉院因師集賢語錄</w:t>
      </w:r>
      <w:r>
        <w:rPr>
          <w:color w:val="231F20"/>
          <w:spacing w:val="-6"/>
        </w:rPr>
        <w:t>Tục</w:t>
      </w:r>
      <w:r>
        <w:rPr>
          <w:color w:val="231F20"/>
          <w:spacing w:val="-4"/>
        </w:rPr>
        <w:t> </w:t>
      </w:r>
      <w:r>
        <w:rPr>
          <w:color w:val="231F20"/>
          <w:spacing w:val="-6"/>
        </w:rPr>
        <w:t>Tạng</w:t>
      </w:r>
      <w:r>
        <w:rPr>
          <w:color w:val="231F20"/>
          <w:spacing w:val="-2"/>
        </w:rPr>
        <w:t> </w:t>
      </w:r>
      <w:r>
        <w:rPr>
          <w:color w:val="231F20"/>
        </w:rPr>
        <w:t>Kinh</w:t>
      </w:r>
      <w:r>
        <w:rPr>
          <w:color w:val="231F20"/>
          <w:spacing w:val="-2"/>
        </w:rPr>
        <w:t> </w:t>
      </w:r>
      <w:r>
        <w:rPr>
          <w:color w:val="231F20"/>
          <w:spacing w:val="-4"/>
        </w:rPr>
        <w:t>Vol. </w:t>
      </w:r>
      <w:r>
        <w:rPr>
          <w:color w:val="231F20"/>
        </w:rPr>
        <w:t>65,</w:t>
      </w:r>
      <w:r>
        <w:rPr>
          <w:color w:val="231F20"/>
          <w:spacing w:val="-2"/>
        </w:rPr>
        <w:t> </w:t>
      </w:r>
      <w:r>
        <w:rPr>
          <w:color w:val="231F20"/>
        </w:rPr>
        <w:t>No.</w:t>
      </w:r>
      <w:r>
        <w:rPr>
          <w:color w:val="231F20"/>
          <w:spacing w:val="-2"/>
        </w:rPr>
        <w:t> </w:t>
      </w:r>
      <w:r>
        <w:rPr>
          <w:color w:val="231F20"/>
        </w:rPr>
        <w:t>1277) quyển</w:t>
      </w:r>
      <w:r>
        <w:rPr>
          <w:color w:val="231F20"/>
          <w:spacing w:val="2"/>
        </w:rPr>
        <w:t> </w:t>
      </w:r>
      <w:r>
        <w:rPr>
          <w:color w:val="231F20"/>
        </w:rPr>
        <w:t>14,</w:t>
      </w:r>
      <w:r>
        <w:rPr>
          <w:color w:val="231F20"/>
          <w:spacing w:val="2"/>
        </w:rPr>
        <w:t> </w:t>
      </w:r>
      <w:r>
        <w:rPr>
          <w:color w:val="231F20"/>
        </w:rPr>
        <w:t>phần</w:t>
      </w:r>
      <w:r>
        <w:rPr>
          <w:color w:val="231F20"/>
          <w:spacing w:val="3"/>
        </w:rPr>
        <w:t> </w:t>
      </w:r>
      <w:r>
        <w:rPr>
          <w:color w:val="231F20"/>
        </w:rPr>
        <w:t>Khởi</w:t>
      </w:r>
      <w:r>
        <w:rPr>
          <w:color w:val="231F20"/>
          <w:spacing w:val="2"/>
        </w:rPr>
        <w:t> </w:t>
      </w:r>
      <w:r>
        <w:rPr>
          <w:color w:val="231F20"/>
        </w:rPr>
        <w:t>Kiến</w:t>
      </w:r>
      <w:r>
        <w:rPr>
          <w:color w:val="231F20"/>
          <w:spacing w:val="2"/>
        </w:rPr>
        <w:t> </w:t>
      </w:r>
      <w:r>
        <w:rPr>
          <w:color w:val="231F20"/>
        </w:rPr>
        <w:t>Hoa</w:t>
      </w:r>
      <w:r>
        <w:rPr>
          <w:color w:val="231F20"/>
          <w:spacing w:val="3"/>
        </w:rPr>
        <w:t> </w:t>
      </w:r>
      <w:r>
        <w:rPr>
          <w:color w:val="231F20"/>
        </w:rPr>
        <w:t>Nghiêm</w:t>
      </w:r>
      <w:r>
        <w:rPr>
          <w:color w:val="231F20"/>
          <w:spacing w:val="3"/>
        </w:rPr>
        <w:t> </w:t>
      </w:r>
      <w:r>
        <w:rPr>
          <w:color w:val="231F20"/>
        </w:rPr>
        <w:t>Các</w:t>
      </w:r>
      <w:r>
        <w:rPr>
          <w:color w:val="231F20"/>
          <w:spacing w:val="1"/>
        </w:rPr>
        <w:t> </w:t>
      </w:r>
      <w:r>
        <w:rPr>
          <w:color w:val="231F20"/>
        </w:rPr>
        <w:t>Sớ</w:t>
      </w:r>
      <w:r>
        <w:rPr>
          <w:color w:val="231F20"/>
          <w:spacing w:val="-1"/>
        </w:rPr>
        <w:t> (</w:t>
      </w:r>
      <w:r>
        <w:rPr>
          <w:rFonts w:ascii="STKaiti" w:hAnsi="STKaiti" w:eastAsia="STKaiti" w:hint="eastAsia"/>
          <w:color w:val="231F20"/>
        </w:rPr>
        <w:t>起建華嚴閣疏 </w:t>
      </w:r>
      <w:r>
        <w:rPr>
          <w:color w:val="231F20"/>
        </w:rPr>
        <w:t>) có câu: Thánh Hưng Đường thành dĩ tráng thử</w:t>
      </w:r>
      <w:r>
        <w:rPr>
          <w:color w:val="231F20"/>
          <w:spacing w:val="29"/>
        </w:rPr>
        <w:t> </w:t>
      </w:r>
      <w:r>
        <w:rPr>
          <w:color w:val="231F20"/>
        </w:rPr>
        <w:t>phương</w:t>
      </w:r>
    </w:p>
    <w:p>
      <w:pPr>
        <w:spacing w:after="0" w:line="208" w:lineRule="auto"/>
        <w:sectPr>
          <w:pgSz w:w="8110" w:h="11510"/>
          <w:pgMar w:header="551" w:footer="0" w:top="820" w:bottom="280" w:left="800" w:right="660"/>
        </w:sectPr>
      </w:pPr>
    </w:p>
    <w:p>
      <w:pPr>
        <w:pStyle w:val="BodyText"/>
        <w:ind w:left="0"/>
        <w:jc w:val="left"/>
      </w:pPr>
    </w:p>
    <w:p>
      <w:pPr>
        <w:pStyle w:val="BodyText"/>
        <w:spacing w:line="348" w:lineRule="exact" w:before="17"/>
        <w:ind w:right="239"/>
      </w:pPr>
      <w:r>
        <w:rPr>
          <w:color w:val="231F20"/>
        </w:rPr>
        <w:t>chi phong thái. Hoa Nghiêm Các tựu trùng tăng Phạm vũ  chi quang </w:t>
      </w:r>
      <w:r>
        <w:rPr>
          <w:color w:val="231F20"/>
          <w:spacing w:val="-6"/>
        </w:rPr>
        <w:t>huy, </w:t>
      </w:r>
      <w:r>
        <w:rPr>
          <w:color w:val="231F20"/>
        </w:rPr>
        <w:t>bất duy tái chỉnh ư cao môn, nhưng sử nhất tân</w:t>
      </w:r>
      <w:r>
        <w:rPr>
          <w:color w:val="231F20"/>
          <w:spacing w:val="4"/>
        </w:rPr>
        <w:t> </w:t>
      </w:r>
      <w:r>
        <w:rPr>
          <w:color w:val="231F20"/>
        </w:rPr>
        <w:t>ư</w:t>
      </w:r>
      <w:r>
        <w:rPr>
          <w:color w:val="231F20"/>
          <w:spacing w:val="5"/>
        </w:rPr>
        <w:t> </w:t>
      </w:r>
      <w:r>
        <w:rPr>
          <w:color w:val="231F20"/>
        </w:rPr>
        <w:t>đại</w:t>
      </w:r>
      <w:r>
        <w:rPr>
          <w:color w:val="231F20"/>
          <w:spacing w:val="4"/>
        </w:rPr>
        <w:t> </w:t>
      </w:r>
      <w:r>
        <w:rPr>
          <w:color w:val="231F20"/>
        </w:rPr>
        <w:t>giáo</w:t>
      </w:r>
      <w:r>
        <w:rPr>
          <w:color w:val="231F20"/>
          <w:spacing w:val="2"/>
        </w:rPr>
        <w:t> (</w:t>
      </w:r>
      <w:r>
        <w:rPr>
          <w:rFonts w:ascii="STKaiti" w:hAnsi="STKaiti" w:eastAsia="STKaiti" w:hint="eastAsia"/>
          <w:color w:val="231F20"/>
        </w:rPr>
        <w:t>聖興堂成已壯此方之風彩，華嚴閣就重增</w:t>
      </w:r>
      <w:r>
        <w:rPr>
          <w:rFonts w:ascii="STKaiti" w:hAnsi="STKaiti" w:eastAsia="STKaiti" w:hint="eastAsia"/>
          <w:color w:val="231F20"/>
          <w:spacing w:val="5"/>
        </w:rPr>
        <w:t>梵宇之光輝，不惟再整於高門，仍使一新之大教。</w:t>
      </w:r>
      <w:r>
        <w:rPr>
          <w:color w:val="231F20"/>
          <w:spacing w:val="5"/>
        </w:rPr>
        <w:t>Nhà </w:t>
      </w:r>
      <w:r>
        <w:rPr>
          <w:color w:val="231F20"/>
        </w:rPr>
        <w:t>Thánh</w:t>
      </w:r>
      <w:r>
        <w:rPr>
          <w:color w:val="231F20"/>
          <w:spacing w:val="-13"/>
        </w:rPr>
        <w:t> </w:t>
      </w:r>
      <w:r>
        <w:rPr>
          <w:color w:val="231F20"/>
        </w:rPr>
        <w:t>Hưng</w:t>
      </w:r>
      <w:r>
        <w:rPr>
          <w:color w:val="231F20"/>
          <w:spacing w:val="-12"/>
        </w:rPr>
        <w:t> </w:t>
      </w:r>
      <w:r>
        <w:rPr>
          <w:color w:val="231F20"/>
        </w:rPr>
        <w:t>thành</w:t>
      </w:r>
      <w:r>
        <w:rPr>
          <w:color w:val="231F20"/>
          <w:spacing w:val="-13"/>
        </w:rPr>
        <w:t> </w:t>
      </w:r>
      <w:r>
        <w:rPr>
          <w:color w:val="231F20"/>
        </w:rPr>
        <w:t>hoành</w:t>
      </w:r>
      <w:r>
        <w:rPr>
          <w:color w:val="231F20"/>
          <w:spacing w:val="-12"/>
        </w:rPr>
        <w:t> </w:t>
      </w:r>
      <w:r>
        <w:rPr>
          <w:color w:val="231F20"/>
        </w:rPr>
        <w:t>tráng</w:t>
      </w:r>
      <w:r>
        <w:rPr>
          <w:color w:val="231F20"/>
          <w:spacing w:val="-13"/>
        </w:rPr>
        <w:t> </w:t>
      </w:r>
      <w:r>
        <w:rPr>
          <w:color w:val="231F20"/>
        </w:rPr>
        <w:t>phương</w:t>
      </w:r>
      <w:r>
        <w:rPr>
          <w:color w:val="231F20"/>
          <w:spacing w:val="-12"/>
        </w:rPr>
        <w:t> </w:t>
      </w:r>
      <w:r>
        <w:rPr>
          <w:color w:val="231F20"/>
        </w:rPr>
        <w:t>này</w:t>
      </w:r>
      <w:r>
        <w:rPr>
          <w:color w:val="231F20"/>
          <w:spacing w:val="-13"/>
        </w:rPr>
        <w:t> </w:t>
      </w:r>
      <w:r>
        <w:rPr>
          <w:color w:val="231F20"/>
        </w:rPr>
        <w:t>bao</w:t>
      </w:r>
      <w:r>
        <w:rPr>
          <w:color w:val="231F20"/>
          <w:spacing w:val="-12"/>
        </w:rPr>
        <w:t> </w:t>
      </w:r>
      <w:r>
        <w:rPr>
          <w:color w:val="231F20"/>
        </w:rPr>
        <w:t>phong</w:t>
      </w:r>
      <w:r>
        <w:rPr>
          <w:color w:val="231F20"/>
          <w:spacing w:val="-13"/>
        </w:rPr>
        <w:t> </w:t>
      </w:r>
      <w:r>
        <w:rPr>
          <w:color w:val="231F20"/>
        </w:rPr>
        <w:t>thái, Gác</w:t>
      </w:r>
      <w:r>
        <w:rPr>
          <w:color w:val="231F20"/>
          <w:spacing w:val="-10"/>
        </w:rPr>
        <w:t> </w:t>
      </w:r>
      <w:r>
        <w:rPr>
          <w:color w:val="231F20"/>
        </w:rPr>
        <w:t>Hoa</w:t>
      </w:r>
      <w:r>
        <w:rPr>
          <w:color w:val="231F20"/>
          <w:spacing w:val="-10"/>
        </w:rPr>
        <w:t> </w:t>
      </w:r>
      <w:r>
        <w:rPr>
          <w:color w:val="231F20"/>
        </w:rPr>
        <w:t>Nghiêm</w:t>
      </w:r>
      <w:r>
        <w:rPr>
          <w:color w:val="231F20"/>
          <w:spacing w:val="-9"/>
        </w:rPr>
        <w:t> </w:t>
      </w:r>
      <w:r>
        <w:rPr>
          <w:color w:val="231F20"/>
        </w:rPr>
        <w:t>lại</w:t>
      </w:r>
      <w:r>
        <w:rPr>
          <w:color w:val="231F20"/>
          <w:spacing w:val="-10"/>
        </w:rPr>
        <w:t> </w:t>
      </w:r>
      <w:r>
        <w:rPr>
          <w:color w:val="231F20"/>
        </w:rPr>
        <w:t>tăng</w:t>
      </w:r>
      <w:r>
        <w:rPr>
          <w:color w:val="231F20"/>
          <w:spacing w:val="-9"/>
        </w:rPr>
        <w:t> </w:t>
      </w:r>
      <w:r>
        <w:rPr>
          <w:color w:val="231F20"/>
        </w:rPr>
        <w:t>thêm</w:t>
      </w:r>
      <w:r>
        <w:rPr>
          <w:color w:val="231F20"/>
          <w:spacing w:val="-10"/>
        </w:rPr>
        <w:t> </w:t>
      </w:r>
      <w:r>
        <w:rPr>
          <w:color w:val="231F20"/>
        </w:rPr>
        <w:t>tự</w:t>
      </w:r>
      <w:r>
        <w:rPr>
          <w:color w:val="231F20"/>
          <w:spacing w:val="-10"/>
        </w:rPr>
        <w:t> </w:t>
      </w:r>
      <w:r>
        <w:rPr>
          <w:color w:val="231F20"/>
        </w:rPr>
        <w:t>viện</w:t>
      </w:r>
      <w:r>
        <w:rPr>
          <w:color w:val="231F20"/>
          <w:spacing w:val="-9"/>
        </w:rPr>
        <w:t> </w:t>
      </w:r>
      <w:r>
        <w:rPr>
          <w:color w:val="231F20"/>
        </w:rPr>
        <w:t>rực</w:t>
      </w:r>
      <w:r>
        <w:rPr>
          <w:color w:val="231F20"/>
          <w:spacing w:val="-10"/>
        </w:rPr>
        <w:t> </w:t>
      </w:r>
      <w:r>
        <w:rPr>
          <w:color w:val="231F20"/>
        </w:rPr>
        <w:t>hào</w:t>
      </w:r>
      <w:r>
        <w:rPr>
          <w:color w:val="231F20"/>
          <w:spacing w:val="-9"/>
        </w:rPr>
        <w:t> </w:t>
      </w:r>
      <w:r>
        <w:rPr>
          <w:color w:val="231F20"/>
        </w:rPr>
        <w:t>quang</w:t>
      </w:r>
      <w:r>
        <w:rPr>
          <w:color w:val="231F20"/>
          <w:spacing w:val="-5"/>
        </w:rPr>
        <w:t>, </w:t>
      </w:r>
      <w:r>
        <w:rPr>
          <w:color w:val="231F20"/>
        </w:rPr>
        <w:t>không chỉ chỉnh đốn lại môn phong, còn giúp cách tân cho giáo pháp).</w:t>
      </w:r>
    </w:p>
    <w:p>
      <w:pPr>
        <w:pStyle w:val="BodyText"/>
        <w:spacing w:line="216" w:lineRule="auto" w:before="70"/>
        <w:ind w:right="240" w:firstLine="566"/>
      </w:pPr>
      <w:r>
        <w:rPr>
          <w:color w:val="231F20"/>
          <w:spacing w:val="-5"/>
        </w:rPr>
        <w:t>Trong </w:t>
      </w:r>
      <w:r>
        <w:rPr>
          <w:color w:val="231F20"/>
        </w:rPr>
        <w:t>bài Vịnh Hà</w:t>
      </w:r>
      <w:r>
        <w:rPr>
          <w:color w:val="231F20"/>
          <w:spacing w:val="-4"/>
        </w:rPr>
        <w:t> Trung </w:t>
      </w:r>
      <w:r>
        <w:rPr>
          <w:color w:val="231F20"/>
          <w:spacing w:val="-9"/>
        </w:rPr>
        <w:t>Tự </w:t>
      </w:r>
      <w:r>
        <w:rPr>
          <w:color w:val="231F20"/>
        </w:rPr>
        <w:t>Thi</w:t>
      </w:r>
      <w:r>
        <w:rPr>
          <w:color w:val="231F20"/>
          <w:spacing w:val="-2"/>
        </w:rPr>
        <w:t> (</w:t>
      </w:r>
      <w:r>
        <w:rPr>
          <w:rFonts w:ascii="STKaiti" w:hAnsi="STKaiti" w:eastAsia="STKaiti" w:hint="eastAsia"/>
          <w:color w:val="231F20"/>
        </w:rPr>
        <w:t>詠河中寺詩</w:t>
      </w:r>
      <w:r>
        <w:rPr>
          <w:color w:val="231F20"/>
          <w:spacing w:val="-2"/>
        </w:rPr>
        <w:t>) </w:t>
      </w:r>
      <w:r>
        <w:rPr>
          <w:color w:val="231F20"/>
        </w:rPr>
        <w:t>của cuốn Hải Ngoại </w:t>
      </w:r>
      <w:r>
        <w:rPr>
          <w:color w:val="231F20"/>
          <w:spacing w:val="-6"/>
        </w:rPr>
        <w:t>Ký </w:t>
      </w:r>
      <w:r>
        <w:rPr>
          <w:color w:val="231F20"/>
        </w:rPr>
        <w:t>Sự</w:t>
      </w:r>
      <w:r>
        <w:rPr>
          <w:color w:val="231F20"/>
          <w:spacing w:val="7"/>
        </w:rPr>
        <w:t> (</w:t>
      </w:r>
      <w:r>
        <w:rPr>
          <w:rFonts w:ascii="STKaiti" w:hAnsi="STKaiti" w:eastAsia="STKaiti" w:hint="eastAsia"/>
          <w:color w:val="231F20"/>
        </w:rPr>
        <w:t>海外記事</w:t>
      </w:r>
      <w:r>
        <w:rPr>
          <w:color w:val="231F20"/>
          <w:spacing w:val="8"/>
        </w:rPr>
        <w:t>) </w:t>
      </w:r>
      <w:r>
        <w:rPr>
          <w:color w:val="231F20"/>
        </w:rPr>
        <w:t>do </w:t>
      </w:r>
      <w:r>
        <w:rPr>
          <w:color w:val="231F20"/>
          <w:spacing w:val="-12"/>
        </w:rPr>
        <w:t>Tổ </w:t>
      </w:r>
      <w:r>
        <w:rPr>
          <w:color w:val="231F20"/>
        </w:rPr>
        <w:t>Thạch Liêm</w:t>
      </w:r>
      <w:r>
        <w:rPr>
          <w:color w:val="231F20"/>
          <w:spacing w:val="8"/>
        </w:rPr>
        <w:t> (</w:t>
      </w:r>
      <w:r>
        <w:rPr>
          <w:rFonts w:ascii="STKaiti" w:hAnsi="STKaiti" w:eastAsia="STKaiti" w:hint="eastAsia"/>
          <w:color w:val="231F20"/>
        </w:rPr>
        <w:t>石濂</w:t>
      </w:r>
      <w:r>
        <w:rPr>
          <w:color w:val="231F20"/>
        </w:rPr>
        <w:t>1633</w:t>
      </w:r>
      <w:r>
        <w:rPr>
          <w:color w:val="231F20"/>
          <w:spacing w:val="8"/>
        </w:rPr>
        <w:t> - 1722, tức </w:t>
      </w:r>
      <w:r>
        <w:rPr>
          <w:rFonts w:ascii="STKaiti" w:hAnsi="STKaiti" w:eastAsia="STKaiti" w:hint="eastAsia"/>
          <w:color w:val="231F20"/>
          <w:spacing w:val="8"/>
        </w:rPr>
        <w:t>釋 大 汕 </w:t>
      </w:r>
      <w:r>
        <w:rPr>
          <w:color w:val="231F20"/>
          <w:spacing w:val="8"/>
        </w:rPr>
        <w:t>Thích Đại Sán) sáng tác có đoạn: Lục liễu thùy </w:t>
      </w:r>
      <w:r>
        <w:rPr>
          <w:color w:val="231F20"/>
        </w:rPr>
        <w:t>thùy ẩn Phạm cung</w:t>
      </w:r>
      <w:r>
        <w:rPr>
          <w:color w:val="231F20"/>
          <w:spacing w:val="-7"/>
        </w:rPr>
        <w:t>, </w:t>
      </w:r>
      <w:r>
        <w:rPr>
          <w:color w:val="231F20"/>
        </w:rPr>
        <w:t>chung thanh điều đệ mãn hà</w:t>
      </w:r>
      <w:r>
        <w:rPr>
          <w:color w:val="231F20"/>
          <w:spacing w:val="-14"/>
        </w:rPr>
        <w:t> </w:t>
      </w:r>
      <w:r>
        <w:rPr>
          <w:color w:val="231F20"/>
        </w:rPr>
        <w:t>phong (</w:t>
      </w:r>
      <w:r>
        <w:rPr>
          <w:rFonts w:ascii="STKaiti" w:hAnsi="STKaiti" w:eastAsia="STKaiti" w:hint="eastAsia"/>
          <w:color w:val="231F20"/>
        </w:rPr>
        <w:t>綠柳垂垂隱梵宮，鐘聲迢遞滿河風。</w:t>
      </w:r>
      <w:r>
        <w:rPr>
          <w:color w:val="231F20"/>
        </w:rPr>
        <w:t>Nép bóng</w:t>
      </w:r>
      <w:r>
        <w:rPr>
          <w:color w:val="231F20"/>
          <w:spacing w:val="2"/>
        </w:rPr>
        <w:t> </w:t>
      </w:r>
      <w:r>
        <w:rPr>
          <w:color w:val="231F20"/>
        </w:rPr>
        <w:t>chùa xưa liễu xanh non, tiếng chuông </w:t>
      </w:r>
      <w:r>
        <w:rPr>
          <w:color w:val="231F20"/>
          <w:spacing w:val="-3"/>
        </w:rPr>
        <w:t>xa </w:t>
      </w:r>
      <w:r>
        <w:rPr>
          <w:color w:val="231F20"/>
        </w:rPr>
        <w:t>vẳng theo gió sông); hay tả cảnh chùa Linh Mụ</w:t>
      </w:r>
      <w:r>
        <w:rPr>
          <w:color w:val="231F20"/>
          <w:spacing w:val="-1"/>
        </w:rPr>
        <w:t> (</w:t>
      </w:r>
      <w:r>
        <w:rPr>
          <w:rFonts w:ascii="STKaiti" w:hAnsi="STKaiti" w:eastAsia="STKaiti" w:hint="eastAsia"/>
          <w:color w:val="231F20"/>
        </w:rPr>
        <w:t>靈姥寺</w:t>
      </w:r>
      <w:r>
        <w:rPr>
          <w:color w:val="231F20"/>
          <w:spacing w:val="-1"/>
        </w:rPr>
        <w:t>) </w:t>
      </w:r>
      <w:r>
        <w:rPr>
          <w:color w:val="231F20"/>
        </w:rPr>
        <w:t>ở cố đô Huế như</w:t>
      </w:r>
      <w:r>
        <w:rPr>
          <w:color w:val="231F20"/>
          <w:spacing w:val="-1"/>
        </w:rPr>
        <w:t>: </w:t>
      </w:r>
      <w:r>
        <w:rPr>
          <w:color w:val="231F20"/>
        </w:rPr>
        <w:t>Phạm vương cung khuyết Nguyễn vương khai, ngọc điện châu môn sanh lục đài</w:t>
      </w:r>
      <w:r>
        <w:rPr>
          <w:color w:val="231F20"/>
          <w:spacing w:val="22"/>
        </w:rPr>
        <w:t> (</w:t>
      </w:r>
      <w:r>
        <w:rPr>
          <w:rFonts w:ascii="STKaiti" w:hAnsi="STKaiti" w:eastAsia="STKaiti" w:hint="eastAsia"/>
          <w:color w:val="231F20"/>
        </w:rPr>
        <w:t>梵王宮闕阮王開，玉殿朱門生綠苔。</w:t>
      </w:r>
      <w:r>
        <w:rPr>
          <w:color w:val="231F20"/>
        </w:rPr>
        <w:t>Chùa xưa cung gác chúa Nguyễn khai, điện ngọc lầu son phủ rêu đài).</w:t>
      </w:r>
    </w:p>
    <w:p>
      <w:pPr>
        <w:spacing w:after="0" w:line="216" w:lineRule="auto"/>
        <w:sectPr>
          <w:pgSz w:w="8110" w:h="11510"/>
          <w:pgMar w:header="552" w:footer="0" w:top="820" w:bottom="280" w:left="800" w:right="660"/>
        </w:sectPr>
      </w:pPr>
    </w:p>
    <w:p>
      <w:pPr>
        <w:pStyle w:val="BodyText"/>
        <w:spacing w:before="0"/>
        <w:ind w:left="0"/>
        <w:jc w:val="left"/>
        <w:rPr>
          <w:sz w:val="20"/>
        </w:rPr>
      </w:pPr>
    </w:p>
    <w:p>
      <w:pPr>
        <w:pStyle w:val="BodyText"/>
        <w:ind w:left="0"/>
        <w:jc w:val="left"/>
        <w:rPr>
          <w:sz w:val="23"/>
        </w:rPr>
      </w:pPr>
    </w:p>
    <w:p>
      <w:pPr>
        <w:spacing w:line="308" w:lineRule="exact" w:before="48"/>
        <w:ind w:left="0" w:right="136" w:firstLine="0"/>
        <w:jc w:val="center"/>
        <w:rPr>
          <w:b/>
          <w:sz w:val="26"/>
        </w:rPr>
      </w:pPr>
      <w:r>
        <w:rPr>
          <w:b/>
          <w:color w:val="231F20"/>
          <w:sz w:val="26"/>
        </w:rPr>
        <w:t>KINH THỦ LĂNG NGHIÊM – QUYỂN 8</w:t>
      </w:r>
    </w:p>
    <w:p>
      <w:pPr>
        <w:pStyle w:val="Heading1"/>
        <w:spacing w:line="548" w:lineRule="exact" w:before="0"/>
      </w:pPr>
      <w:r>
        <w:rPr>
          <w:color w:val="231F20"/>
        </w:rPr>
        <w:t>說真實語卷第八</w:t>
      </w:r>
    </w:p>
    <w:p>
      <w:pPr>
        <w:pStyle w:val="Heading4"/>
        <w:spacing w:before="24"/>
        <w:ind w:right="139"/>
      </w:pPr>
      <w:r>
        <w:rPr>
          <w:color w:val="231F20"/>
        </w:rPr>
        <w:t>THUYẾT CHÂN THẬT NGỮ</w:t>
      </w:r>
    </w:p>
    <w:p>
      <w:pPr>
        <w:tabs>
          <w:tab w:pos="440" w:val="left" w:leader="none"/>
          <w:tab w:pos="1695" w:val="left" w:leader="none"/>
        </w:tabs>
        <w:spacing w:before="146"/>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10"/>
        <w:ind w:left="0"/>
        <w:jc w:val="left"/>
        <w:rPr>
          <w:rFonts w:ascii="Times New Roman"/>
          <w:sz w:val="28"/>
        </w:rPr>
      </w:pPr>
    </w:p>
    <w:p>
      <w:pPr>
        <w:spacing w:line="182" w:lineRule="auto" w:before="144"/>
        <w:ind w:left="107" w:right="213" w:firstLine="566"/>
        <w:jc w:val="both"/>
        <w:rPr>
          <w:rFonts w:ascii="STKaiti" w:eastAsia="STKaiti" w:hint="eastAsia"/>
          <w:sz w:val="32"/>
        </w:rPr>
      </w:pPr>
      <w:r>
        <w:rPr>
          <w:rFonts w:ascii="STKaiti" w:eastAsia="STKaiti" w:hint="eastAsia"/>
          <w:color w:val="231F20"/>
          <w:sz w:val="32"/>
        </w:rPr>
        <w:t>阿難。如是眾生一一類中，亦各各具十二顛倒。猶如捏目亂華發生。顛倒妙圓真淨明心，具足如斯虛妄亂想。汝今修證佛三摩提，於是本因元所亂想。立三漸次，方得除滅。如淨器中除去毒蜜，以諸湯水并雜灰香，洗滌其器，後貯甘露。云何名為三種漸次？一者修習，除其助因。二者真修，刳其正性。三者增進，違其現業。云何助因？阿難。如是世界十二類生，不能自全，依四食住。所謂段食、觸食、思食、識食。是故佛說一切眾生皆依食住。阿難。一切眾生，食甘故生，食毒故死。是諸眾生求三摩提，當斷世間五種辛菜。是五種辛，熟食發婬，生啖增恚。如是世界食辛之人，縱能宣說十二部經。十方天仙，嫌其臭穢，咸皆遠離。諸餓鬼等，因彼食次，舐其唇吻。常與鬼住。福德日銷。長無利益。是食辛人修三摩地，</w:t>
      </w:r>
    </w:p>
    <w:p>
      <w:pPr>
        <w:spacing w:after="0" w:line="182" w:lineRule="auto"/>
        <w:jc w:val="both"/>
        <w:rPr>
          <w:rFonts w:ascii="STKaiti" w:eastAsia="STKaiti" w:hint="eastAsia"/>
          <w:sz w:val="32"/>
        </w:rPr>
        <w:sectPr>
          <w:headerReference w:type="default" r:id="rId41"/>
          <w:pgSz w:w="8110" w:h="11510"/>
          <w:pgMar w:header="0" w:footer="0" w:top="106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菩薩天仙，十方善神，不來守護。大力魔王得其方便，現作佛身，來為說法，非毀禁戒，讚婬怒癡。命終自為魔王眷屬。受魔福盡，墮無間獄。阿難。修菩提者永斷五辛。是則名為第一增進修行漸次。云何正性？阿難。如是眾生入三摩地，要先嚴持清淨戒律。永斷婬心。不餐酒肉。以火淨食，無啖生氣。阿難。是修行人，若不斷婬及與殺生，出三界者，無有是處。當觀婬欲，猶如毒蛇，如見怨賊。先持聲聞四棄八棄，執身不動。後行菩薩清淨律儀，執心不起。禁戒成就，則於世間永無相生相殺之業。偷劫不行，無相負累，亦於世間不還宿債。是清淨人修三摩地，父母肉身，不須天眼，自然觀見十方世界。睹佛聞法，親奉聖旨。得大神通，遊十方界。宿命清淨，得無艱險。是則名為第二增進修行漸次。云何現業？阿難。如是清淨持禁戒人，心無貪婬，於外六塵不多流逸。因不流逸，旋元自歸。塵既不緣， 根無所偶。反流全一，六用不行。十方國土，皎然清淨。譬如琉璃，內懸明月。身心快然，妙圓平等，獲大安隱。一切如來密圓淨妙，皆現其中。是人即獲無生法忍。從是漸修，隨所發行，安立聖位。是則名為第三</w:t>
      </w:r>
    </w:p>
    <w:p>
      <w:pPr>
        <w:spacing w:after="0" w:line="177" w:lineRule="auto"/>
        <w:jc w:val="both"/>
        <w:rPr>
          <w:rFonts w:ascii="STKaiti" w:eastAsia="STKaiti" w:hint="eastAsia"/>
          <w:sz w:val="32"/>
        </w:rPr>
        <w:sectPr>
          <w:headerReference w:type="even" r:id="rId42"/>
          <w:headerReference w:type="default" r:id="rId43"/>
          <w:pgSz w:w="8110" w:h="11510"/>
          <w:pgMar w:header="552" w:footer="0" w:top="820" w:bottom="280" w:left="800" w:right="660"/>
          <w:pgNumType w:start="348"/>
        </w:sectPr>
      </w:pPr>
    </w:p>
    <w:p>
      <w:pPr>
        <w:pStyle w:val="BodyText"/>
        <w:ind w:left="0"/>
        <w:jc w:val="left"/>
        <w:rPr>
          <w:rFonts w:ascii="STKaiti"/>
          <w:sz w:val="13"/>
        </w:rPr>
      </w:pPr>
    </w:p>
    <w:p>
      <w:pPr>
        <w:spacing w:line="517" w:lineRule="exact" w:before="57"/>
        <w:ind w:left="107" w:right="0" w:firstLine="0"/>
        <w:jc w:val="left"/>
        <w:rPr>
          <w:rFonts w:ascii="STKaiti" w:eastAsia="STKaiti" w:hint="eastAsia"/>
          <w:sz w:val="32"/>
        </w:rPr>
      </w:pPr>
      <w:r>
        <w:rPr>
          <w:rFonts w:ascii="STKaiti" w:eastAsia="STKaiti" w:hint="eastAsia"/>
          <w:color w:val="231F20"/>
          <w:sz w:val="32"/>
        </w:rPr>
        <w:t>增進修行漸次。</w:t>
      </w:r>
    </w:p>
    <w:p>
      <w:pPr>
        <w:spacing w:line="180" w:lineRule="auto" w:before="82"/>
        <w:ind w:left="107" w:right="205" w:firstLine="566"/>
        <w:jc w:val="both"/>
        <w:rPr>
          <w:rFonts w:ascii="STKaiti" w:eastAsia="STKaiti" w:hint="eastAsia"/>
          <w:sz w:val="32"/>
        </w:rPr>
      </w:pPr>
      <w:r>
        <w:rPr>
          <w:rFonts w:ascii="STKaiti" w:eastAsia="STKaiti" w:hint="eastAsia"/>
          <w:color w:val="231F20"/>
          <w:sz w:val="32"/>
        </w:rPr>
        <w:t>阿難。是善男子。欲愛乾枯，根境不偶。現前殘質，不復續生。執心虛明，純是智慧。慧性明圓，鎣十方界。乾有其慧，名乾慧地。欲習初乾，未與如來法流水接。即以此心，中中流入，圓妙開敷。從真妙圓， 重發真妙。妙信常住。一切妄想滅盡無餘。中道純真。名信心住。真信明了，一切圓通。陰處界三不能為礙。如是乃至過去未來，無數劫中，捨身受身一切習氣，皆現在前。是善男子，皆能憶念，得無遺忘。名念心住。妙圓純真。真精發化。無始習氣通一精明。唯以精明進趣真淨。名精進心。心精現前。純以智慧。名慧心住。執持智明。周遍寂湛。寂妙常凝。名定心住。定光發明。明性深入。唯進無退。名不退心。心進安然保持不失。十方如來氣分交接。名護法心。覺明保持。能以妙力，迴佛慈光，向佛安住。猶如雙鏡，光明相對。其中妙影重重相入。名迴向心。心光密迴，獲佛常凝無上妙淨。安住無為，得無遺失。名戒心住。住戒自在。能遊十方，所去隨願。名願心住。</w:t>
      </w:r>
    </w:p>
    <w:p>
      <w:pPr>
        <w:spacing w:before="53"/>
        <w:ind w:left="674" w:right="0" w:firstLine="0"/>
        <w:jc w:val="left"/>
        <w:rPr>
          <w:rFonts w:ascii="STKaiti" w:eastAsia="STKaiti" w:hint="eastAsia"/>
          <w:sz w:val="32"/>
        </w:rPr>
      </w:pPr>
      <w:r>
        <w:rPr>
          <w:rFonts w:ascii="STKaiti" w:eastAsia="STKaiti" w:hint="eastAsia"/>
          <w:color w:val="231F20"/>
          <w:sz w:val="32"/>
        </w:rPr>
        <w:t>阿難。是善男子，以真方便發此十心。</w:t>
      </w:r>
    </w:p>
    <w:p>
      <w:pPr>
        <w:spacing w:after="0"/>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心精發暉，十用涉入，圓成一心。名發心住。心中發明，如淨琉璃內現精金。以前妙心，履以成地。名治地住。心地涉知，俱得明了。遊履十方，得無留礙。名修行住。行與佛同。受佛氣分。如中陰身自求父母。陰信冥通，入如來種。名生貴住。既遊道胎， 親奉覺胤。如胎已成，人相不缺。名方便具足住。容貌如佛。心相亦同。名正心住。身心合成日益增長。名不退住。十身靈相，一時具足。名童真住。形成出胎，親為佛子。名法王子住。表以成人。如國大王以諸國事分委太子。彼剎利王世子長成。陳列灌頂。名灌頂住。</w:t>
      </w:r>
    </w:p>
    <w:p>
      <w:pPr>
        <w:spacing w:line="175" w:lineRule="auto" w:before="109"/>
        <w:ind w:left="107" w:right="213" w:firstLine="566"/>
        <w:jc w:val="both"/>
        <w:rPr>
          <w:rFonts w:ascii="STKaiti" w:eastAsia="STKaiti" w:hint="eastAsia"/>
          <w:sz w:val="32"/>
        </w:rPr>
      </w:pPr>
      <w:r>
        <w:rPr>
          <w:rFonts w:ascii="STKaiti" w:eastAsia="STKaiti" w:hint="eastAsia"/>
          <w:color w:val="231F20"/>
          <w:sz w:val="32"/>
        </w:rPr>
        <w:t>阿難。是善男子成佛子已。具足無量如來妙德。十方隨順。名歡喜行。善能利益一切眾生。名饒益行。自覺覺他，得無違拒。名無瞋恨行。種類出生，窮未來際，三世平等，十方通達。名無盡行。一切合同，種種法門，得無差誤。名離癡亂行。則於同中，顯現群異。一一異相，各各見同。名善現行。如是乃至十方虛空滿足微塵，一一塵中現十方界。現塵現界，不相留礙。名無著行。種種現前，咸是第一波羅密多。名尊重行。如是圓融，能成十方諸佛軌則。名善法</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left"/>
        <w:rPr>
          <w:rFonts w:ascii="STKaiti" w:eastAsia="STKaiti" w:hint="eastAsia"/>
          <w:sz w:val="32"/>
        </w:rPr>
      </w:pPr>
      <w:r>
        <w:rPr>
          <w:rFonts w:ascii="STKaiti" w:eastAsia="STKaiti" w:hint="eastAsia"/>
          <w:color w:val="231F20"/>
          <w:sz w:val="32"/>
        </w:rPr>
        <w:t>行。一一皆是清淨無漏，一真無為，性本然故。名真實行。</w:t>
      </w:r>
    </w:p>
    <w:p>
      <w:pPr>
        <w:spacing w:line="180" w:lineRule="auto" w:before="116"/>
        <w:ind w:left="107" w:right="205" w:firstLine="566"/>
        <w:jc w:val="both"/>
        <w:rPr>
          <w:rFonts w:ascii="STKaiti" w:eastAsia="STKaiti" w:hint="eastAsia"/>
          <w:sz w:val="32"/>
        </w:rPr>
      </w:pPr>
      <w:r>
        <w:rPr>
          <w:rFonts w:ascii="STKaiti" w:eastAsia="STKaiti" w:hint="eastAsia"/>
          <w:color w:val="231F20"/>
          <w:sz w:val="32"/>
        </w:rPr>
        <w:t>阿難。是善男子，滿足神通，成佛事已。純潔精真，遠諸留患。當度眾生，滅除度相。迴無為心，向涅槃路。名救護一切眾生離眾生相迴向。壞其可壞。遠離諸離。名不壞迴向。本覺湛然。覺齊佛覺。名等一切佛迴向。精真發明，地如佛地。名至一切處迴向。世界如來。互相涉入，得無罣礙。名無盡功德藏迴向。於同佛地，地中各各生清淨因。依因發揮，取涅槃道。名隨順平等善根迴向。真根既成。十方眾生皆我本性。性圓成就，不失眾生。名隨順等觀一切眾生迴向。即一切法，離一切相。唯即與離，二無所著。名真如相迴向。真得所如，十方無礙。名無縛解脫迴向。性德圓成，法界量滅。名法界無量迴向。</w:t>
      </w:r>
    </w:p>
    <w:p>
      <w:pPr>
        <w:spacing w:line="180" w:lineRule="auto" w:before="134"/>
        <w:ind w:left="107" w:right="213" w:firstLine="566"/>
        <w:jc w:val="both"/>
        <w:rPr>
          <w:rFonts w:ascii="STKaiti" w:eastAsia="STKaiti" w:hint="eastAsia"/>
          <w:sz w:val="32"/>
        </w:rPr>
      </w:pPr>
      <w:r>
        <w:rPr>
          <w:rFonts w:ascii="STKaiti" w:eastAsia="STKaiti" w:hint="eastAsia"/>
          <w:color w:val="231F20"/>
          <w:sz w:val="32"/>
        </w:rPr>
        <w:t>阿難。是善男子，盡是清淨四十一心。次成四種妙圓加行。即以佛覺用為己心，若出未出。猶如鑽火，欲然其木。名為煖地。又以己心成佛所履，若依非依。如登高山， 身入虛空，下有微礙。名為頂地。心佛二同，善得中道。如忍事人，非懷非出。名為</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left"/>
        <w:rPr>
          <w:rFonts w:ascii="STKaiti" w:eastAsia="STKaiti" w:hint="eastAsia"/>
          <w:sz w:val="32"/>
        </w:rPr>
      </w:pPr>
      <w:r>
        <w:rPr>
          <w:rFonts w:ascii="STKaiti" w:eastAsia="STKaiti" w:hint="eastAsia"/>
          <w:color w:val="231F20"/>
          <w:sz w:val="32"/>
        </w:rPr>
        <w:t>忍地。數量銷滅。迷覺中道，二無所目。名世第一地。</w:t>
      </w:r>
    </w:p>
    <w:p>
      <w:pPr>
        <w:spacing w:line="182" w:lineRule="auto" w:before="111"/>
        <w:ind w:left="107" w:right="213" w:firstLine="566"/>
        <w:jc w:val="both"/>
        <w:rPr>
          <w:rFonts w:ascii="STKaiti" w:eastAsia="STKaiti" w:hint="eastAsia"/>
          <w:sz w:val="32"/>
        </w:rPr>
      </w:pPr>
      <w:r>
        <w:rPr>
          <w:rFonts w:ascii="STKaiti" w:eastAsia="STKaiti" w:hint="eastAsia"/>
          <w:color w:val="231F20"/>
          <w:sz w:val="32"/>
        </w:rPr>
        <w:t>阿難。是善男子，於大菩提善得通達， 覺通如來，盡佛境界。名歡喜地。異性入同，同性亦滅。名離垢地。淨極明生。名發光地。明極覺滿。名燄慧地。一切同異所不能至。名難勝地。無為真如性淨明露。名現前地。盡真如際。名遠行地。一真如心。名不動地。發真如用。名善慧地。</w:t>
      </w:r>
    </w:p>
    <w:p>
      <w:pPr>
        <w:spacing w:line="182" w:lineRule="auto" w:before="105"/>
        <w:ind w:left="107" w:right="205" w:firstLine="566"/>
        <w:jc w:val="both"/>
        <w:rPr>
          <w:rFonts w:ascii="STKaiti" w:eastAsia="STKaiti" w:hint="eastAsia"/>
          <w:sz w:val="32"/>
        </w:rPr>
      </w:pPr>
      <w:r>
        <w:rPr>
          <w:rFonts w:ascii="STKaiti" w:eastAsia="STKaiti" w:hint="eastAsia"/>
          <w:color w:val="231F20"/>
          <w:sz w:val="32"/>
        </w:rPr>
        <w:t>阿難。是諸菩薩，從此已往，修習畢功，功德圓滿。亦自此地名修習位。慈陰妙雲，覆涅槃海。名法雲地。如來逆流，如是菩薩順行而至，覺際入交。名為等覺。</w:t>
      </w:r>
    </w:p>
    <w:p>
      <w:pPr>
        <w:spacing w:line="182" w:lineRule="auto" w:before="108"/>
        <w:ind w:left="107" w:right="226" w:firstLine="566"/>
        <w:jc w:val="both"/>
        <w:rPr>
          <w:rFonts w:ascii="STKaiti" w:eastAsia="STKaiti" w:hint="eastAsia"/>
          <w:sz w:val="32"/>
        </w:rPr>
      </w:pPr>
      <w:r>
        <w:rPr>
          <w:rFonts w:ascii="STKaiti" w:eastAsia="STKaiti" w:hint="eastAsia"/>
          <w:color w:val="231F20"/>
          <w:sz w:val="32"/>
        </w:rPr>
        <w:t>阿難。從乾慧心至等覺已，是覺始獲金剛心中初乾慧地，如是重重單複十二，方盡妙覺，成無上道。是種種地，皆以金剛觀察如幻十種深喻。奢摩他中，用諸如來毗婆舍那，清淨修證，漸次深入。</w:t>
      </w:r>
    </w:p>
    <w:p>
      <w:pPr>
        <w:spacing w:line="182" w:lineRule="auto" w:before="107"/>
        <w:ind w:left="107" w:right="226" w:firstLine="566"/>
        <w:jc w:val="both"/>
        <w:rPr>
          <w:rFonts w:ascii="STKaiti" w:eastAsia="STKaiti" w:hint="eastAsia"/>
          <w:sz w:val="32"/>
        </w:rPr>
      </w:pPr>
      <w:r>
        <w:rPr>
          <w:rFonts w:ascii="STKaiti" w:eastAsia="STKaiti" w:hint="eastAsia"/>
          <w:color w:val="231F20"/>
          <w:sz w:val="32"/>
        </w:rPr>
        <w:t>阿難。如是皆以三增進故，善能成就五十五位真菩提路。作是觀者，名為正觀。若他觀者，名為邪觀。</w:t>
      </w:r>
    </w:p>
    <w:p>
      <w:pPr>
        <w:spacing w:before="24"/>
        <w:ind w:left="674" w:right="0" w:firstLine="0"/>
        <w:jc w:val="left"/>
        <w:rPr>
          <w:rFonts w:ascii="STKaiti" w:eastAsia="STKaiti" w:hint="eastAsia"/>
          <w:sz w:val="32"/>
        </w:rPr>
      </w:pPr>
      <w:r>
        <w:rPr>
          <w:rFonts w:ascii="STKaiti" w:eastAsia="STKaiti" w:hint="eastAsia"/>
          <w:color w:val="231F20"/>
          <w:sz w:val="32"/>
        </w:rPr>
        <w:t>爾時文殊師利法王子，在大眾中，即從</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left"/>
        <w:rPr>
          <w:rFonts w:ascii="STKaiti" w:eastAsia="STKaiti" w:hint="eastAsia"/>
          <w:sz w:val="32"/>
        </w:rPr>
      </w:pPr>
      <w:r>
        <w:rPr>
          <w:rFonts w:ascii="STKaiti" w:eastAsia="STKaiti" w:hint="eastAsia"/>
          <w:color w:val="231F20"/>
          <w:sz w:val="32"/>
        </w:rPr>
        <w:t>座起，頂禮佛足，而白佛言：當何名是經。我及眾生云何奉持？</w:t>
      </w:r>
    </w:p>
    <w:p>
      <w:pPr>
        <w:spacing w:line="180" w:lineRule="auto" w:before="116"/>
        <w:ind w:left="107" w:right="213" w:firstLine="566"/>
        <w:jc w:val="both"/>
        <w:rPr>
          <w:rFonts w:ascii="STKaiti" w:eastAsia="STKaiti" w:hint="eastAsia"/>
          <w:sz w:val="32"/>
        </w:rPr>
      </w:pPr>
      <w:r>
        <w:rPr>
          <w:rFonts w:ascii="STKaiti" w:eastAsia="STKaiti" w:hint="eastAsia"/>
          <w:color w:val="231F20"/>
          <w:sz w:val="32"/>
        </w:rPr>
        <w:t>佛告文殊師利。是經名大佛頂悉怛多般怛羅無上寶印，十方如來清淨海眼。亦名救護親因，度脫阿難，及此會中性比丘尼， 得菩提心，入遍知海。亦名如來密因修證了義。亦名大方廣妙蓮華王，十方佛母陀羅尼咒。亦名灌頂章句，諸菩薩萬行首楞嚴。汝當奉持。</w:t>
      </w:r>
    </w:p>
    <w:p>
      <w:pPr>
        <w:spacing w:line="180" w:lineRule="auto" w:before="123"/>
        <w:ind w:left="107" w:right="213" w:firstLine="566"/>
        <w:jc w:val="both"/>
        <w:rPr>
          <w:rFonts w:ascii="STKaiti" w:eastAsia="STKaiti" w:hint="eastAsia"/>
          <w:sz w:val="32"/>
        </w:rPr>
      </w:pPr>
      <w:r>
        <w:rPr>
          <w:rFonts w:ascii="STKaiti" w:eastAsia="STKaiti" w:hint="eastAsia"/>
          <w:color w:val="231F20"/>
          <w:sz w:val="32"/>
        </w:rPr>
        <w:t>說是語已。即時阿難及諸大眾，得蒙如來開示密印般怛羅義。兼聞此經了義名目。頓悟禪那修進聖位。增上妙理，心慮虛凝。斷除三界修心六品微細煩惱。即從座起，頂禮佛足，合掌恭敬而白佛言：大威德世尊。慈音無遮。善開眾生微細沈惑。令我今日身心快然，得大饒益。世尊。若此妙明真淨妙心，本來遍圓。如是乃至大地草木，蠕動含靈，本元真如，即是如來成佛真體。佛體真實，云何復有地獄、餓鬼、畜生、修羅、人、天、等道。世尊。此道為復本來自有。為是眾生妄習生起。世尊。如寶蓮香比丘尼，持菩薩戒，私行婬欲。妄言行婬非殺非偷，無有業報。發是語已，先於女根生大猛</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火，後於節節猛火燒然，墮無間獄。琉璃大王。善星比丘。琉璃為誅瞿曇族姓。善星妄說一切法空。生身陷入阿鼻地獄。此諸地獄，為有定處，為復自然，彼彼發業，各各私受。惟垂大慈，開發童蒙。令諸一切持戒眾生，聞決定義，歡喜頂戴，謹潔無犯。</w:t>
      </w:r>
    </w:p>
    <w:p>
      <w:pPr>
        <w:spacing w:line="180" w:lineRule="auto" w:before="122"/>
        <w:ind w:left="107" w:right="213" w:firstLine="566"/>
        <w:jc w:val="both"/>
        <w:rPr>
          <w:rFonts w:ascii="STKaiti" w:eastAsia="STKaiti" w:hint="eastAsia"/>
          <w:sz w:val="32"/>
        </w:rPr>
      </w:pPr>
      <w:r>
        <w:rPr>
          <w:rFonts w:ascii="STKaiti" w:eastAsia="STKaiti" w:hint="eastAsia"/>
          <w:color w:val="231F20"/>
          <w:sz w:val="32"/>
        </w:rPr>
        <w:t>佛告阿難。快哉此問。令諸眾生不入邪見。汝今諦聽。當為汝說。阿難。一切眾生實本真淨。因彼妄見，有妄習生。因此分開內分外分。阿難。內分即是眾生分內。因諸愛染，發起妄情。情積不休，能生愛水。是故眾生，心憶珍羞，口中水出。心憶前人，或憐或恨，目中淚盈。貪求財寶，心發愛涎，舉體光潤。心著行婬，男女二根，自然流液。阿難。諸愛雖別，流結是同。潤濕不升，自然從墜。此名內分。阿難。外分即是眾生分外。因諸渴仰，發明虛想。想積不休能生勝氣。是故眾生，心持禁戒，舉身輕清。心持咒印，顧盻雄毅。心欲生天，夢想飛舉。心存佛國，聖境冥現。事善知識，自輕身命。阿難。諸想雖別，輕舉是同。飛動不沈，自然超越。此名外分。</w:t>
      </w:r>
    </w:p>
    <w:p>
      <w:pPr>
        <w:spacing w:before="46"/>
        <w:ind w:left="674" w:right="0" w:firstLine="0"/>
        <w:jc w:val="left"/>
        <w:rPr>
          <w:rFonts w:ascii="STKaiti" w:eastAsia="STKaiti" w:hint="eastAsia"/>
          <w:sz w:val="32"/>
        </w:rPr>
      </w:pPr>
      <w:r>
        <w:rPr>
          <w:rFonts w:ascii="STKaiti" w:eastAsia="STKaiti" w:hint="eastAsia"/>
          <w:color w:val="231F20"/>
          <w:sz w:val="32"/>
        </w:rPr>
        <w:t>阿難。一切世間生死相續。生從順習。</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死從變流。臨命終時，未捨煖觸，一生善惡俱時頓現，死逆生順，二習相交。純想即飛，必生天上。若飛心中，兼福兼慧，及與淨願，自然心開，見十方佛，一切淨土，隨願往生。情少想多，輕舉非遠。即為飛仙， 大力鬼王、飛行夜叉、地行羅剎、遊於四天，所去無礙。其中若有善願善心，護持我法。或護禁戒，隨持戒人。或護神咒，隨持咒者。或護禪定，保綏法忍。是等親住如來座下。情想均等，不飛不墜，生於人間。想明斯聰。情幽斯鈍。情多想少，流入橫生， 重為毛群，輕為羽族。七情三想，沈下水輪，生於火際，受氣猛火，身為餓鬼，常被焚燒，水能害己，無食無飲，經百千劫。九情一想，下洞火輪，身入風火二交過地，輕生有間，重生無間，二種地獄。純情即沈， 入阿鼻獄。若沈心中，有謗大乘，毀佛禁戒，誑妄說法，虛貪信施，濫膺恭敬，五逆十重，更生十方阿鼻地獄。循造惡業，雖則自招。眾同分中，兼有元地。阿難。此等皆是彼諸眾生自業所感。造十習因。受六交報。</w:t>
      </w:r>
    </w:p>
    <w:p>
      <w:pPr>
        <w:spacing w:line="175" w:lineRule="auto" w:before="106"/>
        <w:ind w:left="107" w:right="226" w:firstLine="566"/>
        <w:jc w:val="left"/>
        <w:rPr>
          <w:rFonts w:ascii="STKaiti" w:eastAsia="STKaiti" w:hint="eastAsia"/>
          <w:sz w:val="32"/>
        </w:rPr>
      </w:pPr>
      <w:r>
        <w:rPr>
          <w:rFonts w:ascii="STKaiti" w:eastAsia="STKaiti" w:hint="eastAsia"/>
          <w:color w:val="231F20"/>
          <w:sz w:val="32"/>
        </w:rPr>
        <w:t>云何十因？阿難。一者、婬習交接，發於相磨。研磨不休，如是故有大猛火光，於</w:t>
      </w:r>
    </w:p>
    <w:p>
      <w:pPr>
        <w:spacing w:after="0" w:line="175"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中發動。如人以手自相摩觸，煖相現前。二習相然，故有鐵床銅柱諸事。是故十方一切如來，色目行婬，同名欲火。菩薩見欲， 如避火坑。二者、貪習交計，發於相吸。吸攬不止，如是故有積寒堅冰，於中凍冽。如人以口吸縮風氣，有冷觸生。二習相陵，故有吒吒、波波、羅羅、青赤白蓮、寒冰、等事。是故十方一切如來，色目多求，同名貪水。菩薩見貪，如避瘴海。三者、慢習交陵，發於相恃。馳流不息，如是故有騰逸奔波，積波為水。如人口舌自相綿味，因而水發。二習相鼓，故有血河、灰河、熱沙、毒海、融銅、灌吞諸事。是故十方一切如來， 色目我慢，名飲癡水。菩薩見慢，如避巨溺。四者、瞋習交衝，發於相忤。忤結不息心熱發火，鑄氣為金。如是故有刀山、鐵梱、劍樹、劍輪、斧鉞、鎗鋸。如人銜冤， 殺氣飛動。二習相擊，故有宮割斬斫，剉剌槌擊諸事。是故十方一切如來，色目瞋恚， 名利刀劍。菩薩見瞋，如避誅戮。五者、詐習交誘，發於相調。引起不住，如是故有繩木絞校。如水浸田。草木生長。二習相延， 故有杻械枷鎖鞭杖檛棒諸事。是故十方一切如來，色目奸偽，同名讒賊。菩薩見詐，如</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畏豺狼。六者、誑習交欺，發於相罔。誣罔不止，飛心造奸。如是故有塵土屎尿，穢汙不淨。如塵隨風，各無所見。二習相加，故有沒溺騰擲，飛墜漂淪諸事。是故十方一切如來，色目欺誑，同名劫殺。菩薩見誑，如踐蛇虺。七者。怨習交嫌，發於銜恨。如是故有飛石投瀝，柙貯車檻，甕盛囊撲。如陰毒人，懷抱畜惡。二習相吞，故有投擲擒捉，擊射拋撮諸事。是故十方一切如來，色目怨家，名違害鬼。菩薩見怨，如飲鴆酒。八者、見習交明，如薩迦耶，見戒禁取，邪悟諸業，發於違拒，出生相反。如是故有王使主吏，證執文籍。如行路人，來往相見。二習相交，故有勘問權詐、考訊推鞫、察訪、披究、照明、善惡童子，手執文簿辭辯諸事。是故十方一切如來，色目惡見，同名見坑。菩薩見諸虛妄遍執，如臨毒壑。九者、枉習交加，發於誣謗。如是故有合山合石，碾磑耕磨。如讒賊人，逼枉良善。二習相排，故有押捺搥按，蹙漉衡度諸事。是故十方一切如來，色目怨謗，同名讒虎。菩薩見枉，如遭霹靂。十者、訟習交諠，發於藏覆。如是故有鑑見照燭。如於日中，不能藏影。二習相陳，故有惡友、業鏡、火珠、披</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露宿業，對驗諸事。是故十方一切如來，色目覆藏，同名陰賊。菩薩觀覆，如戴高山， 履於巨海。</w:t>
      </w:r>
    </w:p>
    <w:p>
      <w:pPr>
        <w:spacing w:line="175" w:lineRule="auto" w:before="112"/>
        <w:ind w:left="107" w:right="213" w:firstLine="566"/>
        <w:jc w:val="both"/>
        <w:rPr>
          <w:rFonts w:ascii="STKaiti" w:eastAsia="STKaiti" w:hint="eastAsia"/>
          <w:sz w:val="32"/>
        </w:rPr>
      </w:pPr>
      <w:r>
        <w:rPr>
          <w:rFonts w:ascii="STKaiti" w:eastAsia="STKaiti" w:hint="eastAsia"/>
          <w:color w:val="231F20"/>
          <w:sz w:val="32"/>
        </w:rPr>
        <w:t>云何六報？阿難。一切眾生六識造業。所招惡報，從六根出。云何惡報從六根出。一者見報招引惡果。此見業交，則臨終時， 先見猛火滿十方界。亡者神識，飛墜乘煙， 入無間獄。發明二相。一者明見，則能遍見種種惡物，生無量畏。二者暗見，寂然不見，生無量恐。如是見火。燒聽，能為鑊湯烊銅。燒息，能為黑煙紫燄。燒味，能為焦丸鐵糜。燒觸，能為熱灰爐炭。燒心，能生星火迸灑，煽鼓空界。二者、聞報招引惡果。此聞業交，則臨終時，先見波濤沒溺天地。亡者神識，降注乘流，入無間獄。發明二相。一者開聽。聽種種鬧，精神茅亂。二者閉聽，寂無所聞，幽魄沈沒。如是聞波。注聞，則能為責為詰。注見，則能為雷為吼，為惡毒氣。注息，則能為雨為霧，灑諸毒蟲周滿身體。注味，則能為膿為血，種種雜穢。注觸，則能為畜為鬼，為糞為尿。注意，則能為電為雹，摧碎心魄。三者嗅報招引惡果。此嗅業交，則臨終時，先見毒氣充塞遠近。亡者神識，從地踊出，入無間獄。</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發明二相。一者通聞，被諸惡氣熏極心擾。二者塞聞，氣掩不通，悶絕於地。如是嗅氣。衝息，則能為質為履衝見，則能為火為炬。衝聽，則能為沒為溺，為洋為沸。衝味，則能為餒為爽。衝觸，則能為綻為爛， 為大肉山，有百千眼，無量咂食。衝思，則能為灰為瘴，為飛砂瀝擊碎身體。四者味報招引惡果。此味業交，則臨終時，先見鐵網猛燄熾烈，周覆世界。亡者神識，下透挂網，倒懸其頭，入無間獄。發明二相。一者吸氣，結成寒冰，凍裂身肉。二者吐氣，飛為猛火，焦爛骨髓。如是嘗味。歷嘗，則能為承為忍。歷見，則能為然金石。歷聽，則能為利兵刃。歷息，則能為大鐵籠，彌覆國土。歷觸，則能為弓為箭為弩為射。歷思， 則能為飛熱鐵從空雨下。五者觸報招引惡果。此觸業交，則臨終時，先見大山四面來合，無復出路。亡者神識，見大鐵城，火蛇火狗，虎狼師子，牛頭獄卒，馬頭羅剎，手執鎗茅，驅入城門，向無間獄。發明二相。一者合觸，合山逼體，骨肉血潰。二者離觸，刀劍觸身，心肝屠裂。如是合觸。歷觸，則能為道為觀，為廳為案。歷見，則能為燒為爇。歷聽，則能為撞為擊，為剚為</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射。歷息，則能為括為袋，為考為縛。歷嘗則能為耕為鉗，為斬為截。歷思則能為墜為飛，為煎為炙。六者思報招引惡果。此思業交，則臨終時，先見惡風吹壞國土。亡者神識，被吹上空，旋落乘風，墮無間獄。發明二相。一者不覺，迷極則荒，奔走不息。二者不迷，覺知則苦，無量煎燒，痛深難忍。如是邪思。結思，則能為方為所。結見，則能為鑒為證。結聽，則能為大合石，為冰為霜，為土為霧。結息，則能為大火車，火船火檻。結嘗，則能為大叫喚，為悔為泣。結觸，則能為大為小，為一日中萬生萬死，為偃為仰。</w:t>
      </w:r>
    </w:p>
    <w:p>
      <w:pPr>
        <w:spacing w:line="180" w:lineRule="auto" w:before="131"/>
        <w:ind w:left="107" w:right="213" w:firstLine="566"/>
        <w:jc w:val="both"/>
        <w:rPr>
          <w:rFonts w:ascii="STKaiti" w:eastAsia="STKaiti" w:hint="eastAsia"/>
          <w:sz w:val="32"/>
        </w:rPr>
      </w:pPr>
      <w:r>
        <w:rPr>
          <w:rFonts w:ascii="STKaiti" w:eastAsia="STKaiti" w:hint="eastAsia"/>
          <w:color w:val="231F20"/>
          <w:sz w:val="32"/>
        </w:rPr>
        <w:t>阿難。是名地獄十因六果。皆是眾生迷妄所造。若諸眾生，惡業圓造。入阿鼻獄， 受無量苦，經無量劫。六根各造。及彼所作兼境兼根，是人則入八無間獄。身口意三，作殺盜婬。是人則入十八地獄。三業不兼，中間或為一殺一盜，是人則入三十六地獄。見見一根，單犯一業，是人則入一百八地獄。由是眾生別作別造。於世界中入同分地。妄想發生，非本來有。</w:t>
      </w:r>
    </w:p>
    <w:p>
      <w:pPr>
        <w:spacing w:before="37"/>
        <w:ind w:left="674" w:right="0" w:firstLine="0"/>
        <w:jc w:val="left"/>
        <w:rPr>
          <w:rFonts w:ascii="STKaiti" w:eastAsia="STKaiti" w:hint="eastAsia"/>
          <w:sz w:val="32"/>
        </w:rPr>
      </w:pPr>
      <w:r>
        <w:rPr>
          <w:rFonts w:ascii="STKaiti" w:eastAsia="STKaiti" w:hint="eastAsia"/>
          <w:color w:val="231F20"/>
          <w:sz w:val="32"/>
        </w:rPr>
        <w:t>復次阿難。是諸眾生，非破律儀，犯菩</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薩戒，毀佛涅槃，諸餘雜業，歷劫燒然，後還罪畢，受諸鬼形。若於本因貪物為罪。是人罪畢，遇物成形，名為怪鬼。貪色為罪。是人罪畢，遇風成形，名為魃鬼。貪惑為罪。是人罪畢，遇畜成形，名為魅鬼。貪恨為罪。是人罪畢，遇蟲成形，名蠱毒鬼。貪憶為罪。是人罪畢，遇衰成形，名為癘鬼。貪傲為罪。是人罪畢，遇氣成形，名為餓鬼。貪罔為罪。是人罪畢，遇幽為形，名為魘鬼。貪明為罪。是人罪畢，遇精為形，名魍魎鬼。貪成為罪。是人罪畢，遇明為形， 名役使鬼。貪黨為罪。是人罪畢，遇人為形，名傳送鬼。阿難。是人皆以純情墜落， 業火燒乾，上出為鬼。此等皆是自妄想業之所招引。若悟菩提，則妙圓明本無所有。</w:t>
      </w:r>
    </w:p>
    <w:p>
      <w:pPr>
        <w:spacing w:line="175" w:lineRule="auto" w:before="108"/>
        <w:ind w:left="107" w:right="213" w:firstLine="566"/>
        <w:jc w:val="both"/>
        <w:rPr>
          <w:rFonts w:ascii="STKaiti" w:eastAsia="STKaiti" w:hint="eastAsia"/>
          <w:sz w:val="32"/>
        </w:rPr>
      </w:pPr>
      <w:r>
        <w:rPr>
          <w:rFonts w:ascii="STKaiti" w:eastAsia="STKaiti" w:hint="eastAsia"/>
          <w:color w:val="231F20"/>
          <w:sz w:val="32"/>
        </w:rPr>
        <w:t>復次阿難。鬼業既盡，則情與想二俱成空。方於世間與元負人，怨對相值。身為畜生，酬其宿債。物怪之鬼，物銷報盡，生於世間，多為梟類。風魃之鬼，風銷報盡， 生於世間，多為咎徵。一切異類畜魅之鬼， 畜死報盡，生於世間，多為狐類。蟲蠱之鬼，蠱滅報盡，生於世間，多為毒類。衰癘之鬼，衰窮報盡，生於世間，多為蛔類。受氣之鬼，氣銷報盡，生於世間，多為食類。</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綿幽之鬼，幽銷報盡，生於世間，多為服類。和精之鬼，和銷報盡，生於世間，多為應類。明靈之鬼，明滅報盡，生於世間，多為休徵。一切諸類依人之鬼，人亡報盡，生於世間，多為循類。阿難。是等皆以業火乾枯，酬其宿債，傍為畜生。此等亦皆自虛妄業之所招引。若悟菩提，則此妄緣本無所有。如汝所言寶蓮香等，及琉璃王，善星比丘。如是惡業，本自發明。非從天降。亦非地出。亦非人與。自妄所招，還自來受。菩提心中，皆為浮虛妄想凝結。</w:t>
      </w:r>
    </w:p>
    <w:p>
      <w:pPr>
        <w:spacing w:line="175" w:lineRule="auto" w:before="110"/>
        <w:ind w:left="107" w:right="213" w:firstLine="566"/>
        <w:jc w:val="both"/>
        <w:rPr>
          <w:rFonts w:ascii="STKaiti" w:eastAsia="STKaiti" w:hint="eastAsia"/>
          <w:sz w:val="32"/>
        </w:rPr>
      </w:pPr>
      <w:r>
        <w:rPr>
          <w:rFonts w:ascii="STKaiti" w:eastAsia="STKaiti" w:hint="eastAsia"/>
          <w:color w:val="231F20"/>
          <w:sz w:val="32"/>
        </w:rPr>
        <w:t>復次阿難。從是畜生酬償先債。若彼酬者分越所酬。此等眾生，還復為人，反徵其剩。如彼有力兼有福德。則於人中不捨人身，酬還彼力。若無福者，還為畜生，償彼餘直。阿難當知。若用錢物，或役其力，償足自停。如於中間，殺彼身命，或食其肉。如是乃至經微塵劫，相食相誅。猶如轉輪， 互為高下，無有休息。除奢摩他及佛出世， 不可停寢。汝今應知。彼梟倫者，酬足復形，生人道中，參合頑類。彼咎徵者，酬足復形，生人道中，參合異類。彼狐倫者，酬足復形，生人道中，參於庸類。彼毒倫者， 酬足復形，生人道中，參合很類。彼蛔倫</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者，酬足復形，生人道中，參合微類。彼食倫者，酬足復形，生人道中，參合柔類。彼服倫者，酬足復形，生人道中，參合勞類。彼應倫者，酬足復形，生人道中，參於文類。彼休徵者，酬足復形，生人道中，參合明類。彼諸循倫，酬足復形，生人道中，參於達類。阿難。是等皆以宿債畢酬，復形人道。皆無始來業計顛倒，相生相殺。不遇如來，不聞正法，於塵勞中法爾輪轉。此輩名為可憐愍者。</w:t>
      </w:r>
    </w:p>
    <w:p>
      <w:pPr>
        <w:spacing w:line="175" w:lineRule="auto" w:before="110"/>
        <w:ind w:left="107" w:right="213" w:firstLine="566"/>
        <w:jc w:val="both"/>
        <w:rPr>
          <w:rFonts w:ascii="STKaiti" w:eastAsia="STKaiti" w:hint="eastAsia"/>
          <w:sz w:val="32"/>
        </w:rPr>
      </w:pPr>
      <w:r>
        <w:rPr>
          <w:rFonts w:ascii="STKaiti" w:eastAsia="STKaiti" w:hint="eastAsia"/>
          <w:color w:val="231F20"/>
          <w:sz w:val="32"/>
        </w:rPr>
        <w:t>阿難。復有從人，不依正覺修三摩地。別修妄念，存想固形。遊於山林人不及處。有十種仙。阿難。彼諸眾生，堅固服餌而不休息，食道圓成，名地行仙。堅固草木而不休息。藥道圓成，名飛行仙。堅固金石而不休息。化道圓成，名遊行仙。堅固動止而不休息。氣精圓成，名空行仙。堅固津液而不休息。潤德圓成，名天行仙。堅固精色而不休息。吸粹圓成，名通行仙。堅固咒禁而不休息。術法圓成，名道行仙。堅固思念而不休息。思憶圓成，名照行仙。堅固交遘而不休息。感應圓成，名精行仙。堅固變化而不休息。覺悟圓成，名絕行仙。阿難。是等皆於人中鍊心，不修正覺。別得生理，壽千</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萬歲。休止深山或大海島，絕於人境。斯亦輪迴妄想流轉。不修三昧。報盡還來，散入諸趣。阿難。諸世間人，不求常住。未能捨諸妻妾恩愛。於邪婬中，心不流逸。澄瑩生明。命終之後，鄰於日月。如是一類，名四天王天。於己妻房，婬愛微薄。於淨居時， 不得全味。命終之後，超日月明，居人間頂。如是一類，名忉利天。逢欲暫交，去無思憶。於人間世，動少靜多。命終之後，於虛空中朗然安住。日月光明，上照不及。是諸人等自有光明。如是一類，名須燄摩天。一切時靜。有應觸來，未能違戾。命終之後，上升精微，不接下界諸人天境。乃至劫壞，三災不及。如是一類，名兜率陀天。我無欲心，應汝行事。於橫陳時，味如嚼蠟。命終之後，生越化地。如是一類，名樂變化天。無世間心，同世行事。於行事交，了然超越。命終之後，遍能出超化無化境。如是一類，名他化自在天。阿難。如是六天，形雖出動，心跡尚交。自此已還，名為欲界。</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12"/>
        <w:ind w:left="0"/>
        <w:jc w:val="left"/>
        <w:rPr>
          <w:rFonts w:ascii="STKaiti"/>
          <w:sz w:val="28"/>
        </w:rPr>
      </w:pPr>
    </w:p>
    <w:p>
      <w:pPr>
        <w:spacing w:before="48"/>
        <w:ind w:left="0" w:right="136" w:firstLine="0"/>
        <w:jc w:val="center"/>
        <w:rPr>
          <w:b/>
          <w:sz w:val="26"/>
        </w:rPr>
      </w:pPr>
      <w:r>
        <w:rPr>
          <w:b/>
          <w:color w:val="231F20"/>
          <w:sz w:val="26"/>
        </w:rPr>
        <w:t>KINH THỦ LĂNG NGHIÊM – QUYỂN 8</w:t>
      </w:r>
    </w:p>
    <w:p>
      <w:pPr>
        <w:pStyle w:val="Heading1"/>
        <w:spacing w:before="68"/>
      </w:pPr>
      <w:r>
        <w:rPr>
          <w:color w:val="231F20"/>
        </w:rPr>
        <w:t>說真實語卷第八</w:t>
      </w:r>
    </w:p>
    <w:p>
      <w:pPr>
        <w:pStyle w:val="Heading4"/>
        <w:spacing w:before="12"/>
        <w:ind w:right="139"/>
      </w:pPr>
      <w:r>
        <w:rPr>
          <w:color w:val="231F20"/>
        </w:rPr>
        <w:t>THUYẾT CHÂN THẬT NGỮ</w:t>
      </w:r>
    </w:p>
    <w:p>
      <w:pPr>
        <w:tabs>
          <w:tab w:pos="440" w:val="left" w:leader="none"/>
          <w:tab w:pos="1695" w:val="left" w:leader="none"/>
        </w:tabs>
        <w:spacing w:before="134"/>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5"/>
        </w:rPr>
      </w:pPr>
    </w:p>
    <w:p>
      <w:pPr>
        <w:pStyle w:val="BodyText"/>
        <w:spacing w:line="261" w:lineRule="auto" w:before="48"/>
        <w:ind w:right="244" w:firstLine="566"/>
      </w:pPr>
      <w:r>
        <w:rPr>
          <w:color w:val="231F20"/>
        </w:rPr>
        <w:t>A Nan! Chúng sanh trong mỗi loài đều gồm đủ 12 thứ điên đảo, cũng như dụi mắt thấy hoa đốm lăng xăng, thảy đều từ diệu tâm sáng tỏ vọng sanh điên đảo, nên có đủ thứ tư</w:t>
      </w:r>
      <w:r>
        <w:rPr>
          <w:color w:val="231F20"/>
          <w:spacing w:val="-12"/>
        </w:rPr>
        <w:t> </w:t>
      </w:r>
      <w:r>
        <w:rPr>
          <w:color w:val="231F20"/>
        </w:rPr>
        <w:t>tưởng</w:t>
      </w:r>
      <w:r>
        <w:rPr>
          <w:color w:val="231F20"/>
          <w:spacing w:val="-11"/>
        </w:rPr>
        <w:t> </w:t>
      </w:r>
      <w:r>
        <w:rPr>
          <w:color w:val="231F20"/>
        </w:rPr>
        <w:t>hư</w:t>
      </w:r>
      <w:r>
        <w:rPr>
          <w:color w:val="231F20"/>
          <w:spacing w:val="-12"/>
        </w:rPr>
        <w:t> </w:t>
      </w:r>
      <w:r>
        <w:rPr>
          <w:color w:val="231F20"/>
        </w:rPr>
        <w:t>vọng</w:t>
      </w:r>
      <w:r>
        <w:rPr>
          <w:color w:val="231F20"/>
          <w:spacing w:val="-12"/>
        </w:rPr>
        <w:t> </w:t>
      </w:r>
      <w:r>
        <w:rPr>
          <w:color w:val="231F20"/>
        </w:rPr>
        <w:t>tán</w:t>
      </w:r>
      <w:r>
        <w:rPr>
          <w:color w:val="231F20"/>
          <w:spacing w:val="-11"/>
        </w:rPr>
        <w:t> </w:t>
      </w:r>
      <w:r>
        <w:rPr>
          <w:color w:val="231F20"/>
        </w:rPr>
        <w:t>loạn</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Nay</w:t>
      </w:r>
      <w:r>
        <w:rPr>
          <w:color w:val="231F20"/>
          <w:spacing w:val="-11"/>
        </w:rPr>
        <w:t> </w:t>
      </w:r>
      <w:r>
        <w:rPr>
          <w:color w:val="231F20"/>
        </w:rPr>
        <w:t>ngưoi</w:t>
      </w:r>
      <w:r>
        <w:rPr>
          <w:color w:val="231F20"/>
          <w:spacing w:val="-12"/>
        </w:rPr>
        <w:t> </w:t>
      </w:r>
      <w:r>
        <w:rPr>
          <w:color w:val="231F20"/>
        </w:rPr>
        <w:t>tu</w:t>
      </w:r>
      <w:r>
        <w:rPr>
          <w:color w:val="231F20"/>
          <w:spacing w:val="-11"/>
        </w:rPr>
        <w:t> </w:t>
      </w:r>
      <w:r>
        <w:rPr>
          <w:color w:val="231F20"/>
        </w:rPr>
        <w:t>chứng</w:t>
      </w:r>
      <w:r>
        <w:rPr>
          <w:color w:val="231F20"/>
          <w:spacing w:val="-11"/>
        </w:rPr>
        <w:t> </w:t>
      </w:r>
      <w:r>
        <w:rPr>
          <w:color w:val="231F20"/>
          <w:spacing w:val="-7"/>
        </w:rPr>
        <w:t>Tam </w:t>
      </w:r>
      <w:r>
        <w:rPr>
          <w:color w:val="231F20"/>
        </w:rPr>
        <w:t>Ma Địa, đối với bản nhân của tư tưởng tán loạn </w:t>
      </w:r>
      <w:r>
        <w:rPr>
          <w:color w:val="231F20"/>
          <w:spacing w:val="-8"/>
        </w:rPr>
        <w:t>ấy, </w:t>
      </w:r>
      <w:r>
        <w:rPr>
          <w:color w:val="231F20"/>
        </w:rPr>
        <w:t>phải lập Ba</w:t>
      </w:r>
      <w:r>
        <w:rPr>
          <w:color w:val="231F20"/>
          <w:spacing w:val="-12"/>
        </w:rPr>
        <w:t> </w:t>
      </w:r>
      <w:r>
        <w:rPr>
          <w:color w:val="231F20"/>
        </w:rPr>
        <w:t>tiệm</w:t>
      </w:r>
      <w:r>
        <w:rPr>
          <w:color w:val="231F20"/>
          <w:spacing w:val="-11"/>
        </w:rPr>
        <w:t> </w:t>
      </w:r>
      <w:r>
        <w:rPr>
          <w:color w:val="231F20"/>
        </w:rPr>
        <w:t>thứ</w:t>
      </w:r>
      <w:r>
        <w:rPr>
          <w:color w:val="231F20"/>
          <w:spacing w:val="-11"/>
        </w:rPr>
        <w:t> </w:t>
      </w:r>
      <w:r>
        <w:rPr>
          <w:color w:val="231F20"/>
        </w:rPr>
        <w:t>mới</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diệt</w:t>
      </w:r>
      <w:r>
        <w:rPr>
          <w:color w:val="231F20"/>
          <w:spacing w:val="-11"/>
        </w:rPr>
        <w:t> </w:t>
      </w:r>
      <w:r>
        <w:rPr>
          <w:color w:val="231F20"/>
        </w:rPr>
        <w:t>trừ,</w:t>
      </w:r>
      <w:r>
        <w:rPr>
          <w:color w:val="231F20"/>
          <w:spacing w:val="-12"/>
        </w:rPr>
        <w:t> </w:t>
      </w:r>
      <w:r>
        <w:rPr>
          <w:color w:val="231F20"/>
        </w:rPr>
        <w:t>cũng</w:t>
      </w:r>
      <w:r>
        <w:rPr>
          <w:color w:val="231F20"/>
          <w:spacing w:val="-11"/>
        </w:rPr>
        <w:t> </w:t>
      </w:r>
      <w:r>
        <w:rPr>
          <w:color w:val="231F20"/>
        </w:rPr>
        <w:t>như</w:t>
      </w:r>
      <w:r>
        <w:rPr>
          <w:color w:val="231F20"/>
          <w:spacing w:val="-11"/>
        </w:rPr>
        <w:t> </w:t>
      </w:r>
      <w:r>
        <w:rPr>
          <w:color w:val="231F20"/>
        </w:rPr>
        <w:t>muốn</w:t>
      </w:r>
      <w:r>
        <w:rPr>
          <w:color w:val="231F20"/>
          <w:spacing w:val="-10"/>
        </w:rPr>
        <w:t> </w:t>
      </w:r>
      <w:r>
        <w:rPr>
          <w:color w:val="231F20"/>
        </w:rPr>
        <w:t>trừ</w:t>
      </w:r>
      <w:r>
        <w:rPr>
          <w:color w:val="231F20"/>
          <w:spacing w:val="-12"/>
        </w:rPr>
        <w:t> </w:t>
      </w:r>
      <w:r>
        <w:rPr>
          <w:color w:val="231F20"/>
        </w:rPr>
        <w:t>mật</w:t>
      </w:r>
      <w:r>
        <w:rPr>
          <w:color w:val="231F20"/>
          <w:spacing w:val="-11"/>
        </w:rPr>
        <w:t> </w:t>
      </w:r>
      <w:r>
        <w:rPr>
          <w:color w:val="231F20"/>
        </w:rPr>
        <w:t>độc trong bình để đựng cam lồ, thì phải dùng nước rửa sạch cái bình, rồi mới đựng cam</w:t>
      </w:r>
      <w:r>
        <w:rPr>
          <w:color w:val="231F20"/>
          <w:spacing w:val="-5"/>
        </w:rPr>
        <w:t> </w:t>
      </w:r>
      <w:r>
        <w:rPr>
          <w:color w:val="231F20"/>
        </w:rPr>
        <w:t>lồ.</w:t>
      </w:r>
    </w:p>
    <w:p>
      <w:pPr>
        <w:pStyle w:val="ListParagraph"/>
        <w:numPr>
          <w:ilvl w:val="0"/>
          <w:numId w:val="20"/>
        </w:numPr>
        <w:tabs>
          <w:tab w:pos="819" w:val="left" w:leader="none"/>
        </w:tabs>
        <w:spacing w:line="261" w:lineRule="auto" w:before="55" w:after="0"/>
        <w:ind w:left="107" w:right="246" w:firstLine="566"/>
        <w:jc w:val="both"/>
        <w:rPr>
          <w:sz w:val="26"/>
        </w:rPr>
      </w:pPr>
      <w:r>
        <w:rPr>
          <w:color w:val="231F20"/>
          <w:sz w:val="26"/>
        </w:rPr>
        <w:t>Thế nào gọi là Ba tiệm thứ? Một là tu tập trừ các trợ nhân.</w:t>
      </w:r>
      <w:r>
        <w:rPr>
          <w:color w:val="231F20"/>
          <w:spacing w:val="-8"/>
          <w:sz w:val="26"/>
        </w:rPr>
        <w:t> </w:t>
      </w:r>
      <w:r>
        <w:rPr>
          <w:color w:val="231F20"/>
          <w:sz w:val="26"/>
        </w:rPr>
        <w:t>Hai</w:t>
      </w:r>
      <w:r>
        <w:rPr>
          <w:color w:val="231F20"/>
          <w:spacing w:val="-9"/>
          <w:sz w:val="26"/>
        </w:rPr>
        <w:t> </w:t>
      </w:r>
      <w:r>
        <w:rPr>
          <w:color w:val="231F20"/>
          <w:sz w:val="26"/>
        </w:rPr>
        <w:t>là</w:t>
      </w:r>
      <w:r>
        <w:rPr>
          <w:color w:val="231F20"/>
          <w:spacing w:val="-9"/>
          <w:sz w:val="26"/>
        </w:rPr>
        <w:t> </w:t>
      </w:r>
      <w:r>
        <w:rPr>
          <w:color w:val="231F20"/>
          <w:sz w:val="26"/>
        </w:rPr>
        <w:t>chơn</w:t>
      </w:r>
      <w:r>
        <w:rPr>
          <w:color w:val="231F20"/>
          <w:spacing w:val="-8"/>
          <w:sz w:val="26"/>
        </w:rPr>
        <w:t> </w:t>
      </w:r>
      <w:r>
        <w:rPr>
          <w:color w:val="231F20"/>
          <w:sz w:val="26"/>
        </w:rPr>
        <w:t>tu,</w:t>
      </w:r>
      <w:r>
        <w:rPr>
          <w:color w:val="231F20"/>
          <w:spacing w:val="-9"/>
          <w:sz w:val="26"/>
        </w:rPr>
        <w:t> </w:t>
      </w:r>
      <w:r>
        <w:rPr>
          <w:color w:val="231F20"/>
          <w:sz w:val="26"/>
        </w:rPr>
        <w:t>chánh</w:t>
      </w:r>
      <w:r>
        <w:rPr>
          <w:color w:val="231F20"/>
          <w:spacing w:val="-8"/>
          <w:sz w:val="26"/>
        </w:rPr>
        <w:t> </w:t>
      </w:r>
      <w:r>
        <w:rPr>
          <w:color w:val="231F20"/>
          <w:sz w:val="26"/>
        </w:rPr>
        <w:t>tánh</w:t>
      </w:r>
      <w:r>
        <w:rPr>
          <w:color w:val="231F20"/>
          <w:spacing w:val="-8"/>
          <w:sz w:val="26"/>
        </w:rPr>
        <w:t> </w:t>
      </w:r>
      <w:r>
        <w:rPr>
          <w:color w:val="231F20"/>
          <w:sz w:val="26"/>
        </w:rPr>
        <w:t>trừ</w:t>
      </w:r>
      <w:r>
        <w:rPr>
          <w:color w:val="231F20"/>
          <w:spacing w:val="-9"/>
          <w:sz w:val="26"/>
        </w:rPr>
        <w:t> </w:t>
      </w:r>
      <w:r>
        <w:rPr>
          <w:color w:val="231F20"/>
          <w:sz w:val="26"/>
        </w:rPr>
        <w:t>dâm</w:t>
      </w:r>
      <w:r>
        <w:rPr>
          <w:color w:val="231F20"/>
          <w:spacing w:val="-9"/>
          <w:sz w:val="26"/>
        </w:rPr>
        <w:t> </w:t>
      </w:r>
      <w:r>
        <w:rPr>
          <w:color w:val="231F20"/>
          <w:sz w:val="26"/>
        </w:rPr>
        <w:t>dục.</w:t>
      </w:r>
      <w:r>
        <w:rPr>
          <w:color w:val="231F20"/>
          <w:spacing w:val="-9"/>
          <w:sz w:val="26"/>
        </w:rPr>
        <w:t> </w:t>
      </w:r>
      <w:r>
        <w:rPr>
          <w:color w:val="231F20"/>
          <w:sz w:val="26"/>
        </w:rPr>
        <w:t>Ba</w:t>
      </w:r>
      <w:r>
        <w:rPr>
          <w:color w:val="231F20"/>
          <w:spacing w:val="-9"/>
          <w:sz w:val="26"/>
        </w:rPr>
        <w:t> </w:t>
      </w:r>
      <w:r>
        <w:rPr>
          <w:color w:val="231F20"/>
          <w:sz w:val="26"/>
        </w:rPr>
        <w:t>là</w:t>
      </w:r>
      <w:r>
        <w:rPr>
          <w:color w:val="231F20"/>
          <w:spacing w:val="-8"/>
          <w:sz w:val="26"/>
        </w:rPr>
        <w:t> </w:t>
      </w:r>
      <w:r>
        <w:rPr>
          <w:color w:val="231F20"/>
          <w:sz w:val="26"/>
        </w:rPr>
        <w:t>tinh</w:t>
      </w:r>
      <w:r>
        <w:rPr>
          <w:color w:val="231F20"/>
          <w:spacing w:val="-8"/>
          <w:sz w:val="26"/>
        </w:rPr>
        <w:t> </w:t>
      </w:r>
      <w:r>
        <w:rPr>
          <w:color w:val="231F20"/>
          <w:sz w:val="26"/>
        </w:rPr>
        <w:t>tấn, </w:t>
      </w:r>
      <w:r>
        <w:rPr>
          <w:color w:val="231F20"/>
          <w:spacing w:val="-4"/>
          <w:sz w:val="26"/>
        </w:rPr>
        <w:t>xoay </w:t>
      </w:r>
      <w:r>
        <w:rPr>
          <w:color w:val="231F20"/>
          <w:sz w:val="26"/>
        </w:rPr>
        <w:t>ngược hiện</w:t>
      </w:r>
      <w:r>
        <w:rPr>
          <w:color w:val="231F20"/>
          <w:spacing w:val="1"/>
          <w:sz w:val="26"/>
        </w:rPr>
        <w:t> </w:t>
      </w:r>
      <w:r>
        <w:rPr>
          <w:color w:val="231F20"/>
          <w:sz w:val="26"/>
        </w:rPr>
        <w:t>nghiệp.</w:t>
      </w:r>
    </w:p>
    <w:p>
      <w:pPr>
        <w:pStyle w:val="Heading5"/>
        <w:numPr>
          <w:ilvl w:val="0"/>
          <w:numId w:val="24"/>
        </w:numPr>
        <w:tabs>
          <w:tab w:pos="935" w:val="left" w:leader="none"/>
        </w:tabs>
        <w:spacing w:line="240" w:lineRule="auto" w:before="56" w:after="0"/>
        <w:ind w:left="934" w:right="0" w:hanging="261"/>
        <w:jc w:val="both"/>
      </w:pPr>
      <w:r>
        <w:rPr>
          <w:color w:val="231F20"/>
        </w:rPr>
        <w:t>Thế nào là </w:t>
      </w:r>
      <w:r>
        <w:rPr>
          <w:color w:val="231F20"/>
          <w:spacing w:val="-6"/>
        </w:rPr>
        <w:t>Trợ</w:t>
      </w:r>
      <w:r>
        <w:rPr>
          <w:color w:val="231F20"/>
          <w:spacing w:val="-2"/>
        </w:rPr>
        <w:t> </w:t>
      </w:r>
      <w:r>
        <w:rPr>
          <w:color w:val="231F20"/>
        </w:rPr>
        <w:t>Nhân?</w:t>
      </w:r>
    </w:p>
    <w:p>
      <w:pPr>
        <w:pStyle w:val="ListParagraph"/>
        <w:numPr>
          <w:ilvl w:val="0"/>
          <w:numId w:val="20"/>
        </w:numPr>
        <w:tabs>
          <w:tab w:pos="803" w:val="left" w:leader="none"/>
        </w:tabs>
        <w:spacing w:line="261" w:lineRule="auto" w:before="85" w:after="0"/>
        <w:ind w:left="107" w:right="242" w:firstLine="566"/>
        <w:jc w:val="both"/>
        <w:rPr>
          <w:sz w:val="26"/>
        </w:rPr>
      </w:pPr>
      <w:r>
        <w:rPr>
          <w:color w:val="231F20"/>
          <w:sz w:val="26"/>
        </w:rPr>
        <w:t>A</w:t>
      </w:r>
      <w:r>
        <w:rPr>
          <w:color w:val="231F20"/>
          <w:spacing w:val="-11"/>
          <w:sz w:val="26"/>
        </w:rPr>
        <w:t> </w:t>
      </w:r>
      <w:r>
        <w:rPr>
          <w:color w:val="231F20"/>
          <w:sz w:val="26"/>
        </w:rPr>
        <w:t>Nan!</w:t>
      </w:r>
      <w:r>
        <w:rPr>
          <w:color w:val="231F20"/>
          <w:spacing w:val="-11"/>
          <w:sz w:val="26"/>
        </w:rPr>
        <w:t> </w:t>
      </w:r>
      <w:r>
        <w:rPr>
          <w:color w:val="231F20"/>
          <w:sz w:val="26"/>
        </w:rPr>
        <w:t>12</w:t>
      </w:r>
      <w:r>
        <w:rPr>
          <w:color w:val="231F20"/>
          <w:spacing w:val="-11"/>
          <w:sz w:val="26"/>
        </w:rPr>
        <w:t> </w:t>
      </w:r>
      <w:r>
        <w:rPr>
          <w:color w:val="231F20"/>
          <w:sz w:val="26"/>
        </w:rPr>
        <w:t>loại</w:t>
      </w:r>
      <w:r>
        <w:rPr>
          <w:color w:val="231F20"/>
          <w:spacing w:val="-11"/>
          <w:sz w:val="26"/>
        </w:rPr>
        <w:t> </w:t>
      </w:r>
      <w:r>
        <w:rPr>
          <w:color w:val="231F20"/>
          <w:sz w:val="26"/>
        </w:rPr>
        <w:t>chúng</w:t>
      </w:r>
      <w:r>
        <w:rPr>
          <w:color w:val="231F20"/>
          <w:spacing w:val="-11"/>
          <w:sz w:val="26"/>
        </w:rPr>
        <w:t> </w:t>
      </w:r>
      <w:r>
        <w:rPr>
          <w:color w:val="231F20"/>
          <w:sz w:val="26"/>
        </w:rPr>
        <w:t>sanh</w:t>
      </w:r>
      <w:r>
        <w:rPr>
          <w:color w:val="231F20"/>
          <w:spacing w:val="-11"/>
          <w:sz w:val="26"/>
        </w:rPr>
        <w:t> </w:t>
      </w:r>
      <w:r>
        <w:rPr>
          <w:color w:val="231F20"/>
          <w:sz w:val="26"/>
        </w:rPr>
        <w:t>trong</w:t>
      </w:r>
      <w:r>
        <w:rPr>
          <w:color w:val="231F20"/>
          <w:spacing w:val="-11"/>
          <w:sz w:val="26"/>
        </w:rPr>
        <w:t> </w:t>
      </w:r>
      <w:r>
        <w:rPr>
          <w:color w:val="231F20"/>
          <w:sz w:val="26"/>
        </w:rPr>
        <w:t>thế</w:t>
      </w:r>
      <w:r>
        <w:rPr>
          <w:color w:val="231F20"/>
          <w:spacing w:val="-11"/>
          <w:sz w:val="26"/>
        </w:rPr>
        <w:t> </w:t>
      </w:r>
      <w:r>
        <w:rPr>
          <w:color w:val="231F20"/>
          <w:sz w:val="26"/>
        </w:rPr>
        <w:t>giới,</w:t>
      </w:r>
      <w:r>
        <w:rPr>
          <w:color w:val="231F20"/>
          <w:spacing w:val="-10"/>
          <w:sz w:val="26"/>
        </w:rPr>
        <w:t> </w:t>
      </w:r>
      <w:r>
        <w:rPr>
          <w:color w:val="231F20"/>
          <w:sz w:val="26"/>
        </w:rPr>
        <w:t>chẳng</w:t>
      </w:r>
      <w:r>
        <w:rPr>
          <w:color w:val="231F20"/>
          <w:spacing w:val="-11"/>
          <w:sz w:val="26"/>
        </w:rPr>
        <w:t> </w:t>
      </w:r>
      <w:r>
        <w:rPr>
          <w:color w:val="231F20"/>
          <w:sz w:val="26"/>
        </w:rPr>
        <w:t>thể</w:t>
      </w:r>
      <w:r>
        <w:rPr>
          <w:color w:val="231F20"/>
          <w:spacing w:val="-11"/>
          <w:sz w:val="26"/>
        </w:rPr>
        <w:t> </w:t>
      </w:r>
      <w:r>
        <w:rPr>
          <w:color w:val="231F20"/>
          <w:sz w:val="26"/>
        </w:rPr>
        <w:t>tự sống, phải nhờ bốn cách ăn để nuôi dưỡng, </w:t>
      </w:r>
      <w:r>
        <w:rPr>
          <w:color w:val="231F20"/>
          <w:spacing w:val="-3"/>
          <w:sz w:val="26"/>
        </w:rPr>
        <w:t>ấy </w:t>
      </w:r>
      <w:r>
        <w:rPr>
          <w:color w:val="231F20"/>
          <w:sz w:val="26"/>
        </w:rPr>
        <w:t>là: Ăn bằng cách nhai </w:t>
      </w:r>
      <w:r>
        <w:rPr>
          <w:color w:val="231F20"/>
          <w:spacing w:val="-4"/>
          <w:sz w:val="26"/>
        </w:rPr>
        <w:t>xé </w:t>
      </w:r>
      <w:r>
        <w:rPr>
          <w:color w:val="231F20"/>
          <w:sz w:val="26"/>
        </w:rPr>
        <w:t>như con người; ăn bằng ngửi mùi hơi như quỷ thần, ăn bằng niệm tưởng như cõi </w:t>
      </w:r>
      <w:r>
        <w:rPr>
          <w:color w:val="231F20"/>
          <w:spacing w:val="-9"/>
          <w:sz w:val="26"/>
        </w:rPr>
        <w:t>Tứ </w:t>
      </w:r>
      <w:r>
        <w:rPr>
          <w:color w:val="231F20"/>
          <w:sz w:val="26"/>
        </w:rPr>
        <w:t>Thiền. Ăn bằng ý thức như cõi </w:t>
      </w:r>
      <w:r>
        <w:rPr>
          <w:color w:val="231F20"/>
          <w:spacing w:val="-9"/>
          <w:sz w:val="26"/>
        </w:rPr>
        <w:t>Tứ </w:t>
      </w:r>
      <w:r>
        <w:rPr>
          <w:color w:val="231F20"/>
          <w:sz w:val="26"/>
        </w:rPr>
        <w:t>không, cho nên Phật nói </w:t>
      </w:r>
      <w:r>
        <w:rPr>
          <w:color w:val="231F20"/>
          <w:spacing w:val="-3"/>
          <w:sz w:val="26"/>
        </w:rPr>
        <w:t>tất </w:t>
      </w:r>
      <w:r>
        <w:rPr>
          <w:color w:val="231F20"/>
          <w:sz w:val="26"/>
        </w:rPr>
        <w:t>cả chúng sanh đều nhờ sự ăn mà tồn</w:t>
      </w:r>
      <w:r>
        <w:rPr>
          <w:color w:val="231F20"/>
          <w:spacing w:val="-5"/>
          <w:sz w:val="26"/>
        </w:rPr>
        <w:t> </w:t>
      </w:r>
      <w:r>
        <w:rPr>
          <w:color w:val="231F20"/>
          <w:sz w:val="26"/>
        </w:rPr>
        <w:t>tại.</w:t>
      </w:r>
    </w:p>
    <w:p>
      <w:pPr>
        <w:pStyle w:val="BodyText"/>
        <w:spacing w:before="55"/>
        <w:ind w:left="674"/>
      </w:pPr>
      <w:r>
        <w:rPr>
          <w:color w:val="231F20"/>
        </w:rPr>
        <w:t>Tất cả chúng sanh, ăn tốt thì sống, ăn độc thì chết. Vậy</w:t>
      </w:r>
    </w:p>
    <w:p>
      <w:pPr>
        <w:spacing w:after="0"/>
        <w:sectPr>
          <w:pgSz w:w="8110" w:h="11510"/>
          <w:pgMar w:header="551" w:footer="0" w:top="820" w:bottom="280" w:left="800" w:right="660"/>
        </w:sectPr>
      </w:pPr>
    </w:p>
    <w:p>
      <w:pPr>
        <w:pStyle w:val="BodyText"/>
        <w:ind w:left="0"/>
        <w:jc w:val="left"/>
      </w:pPr>
    </w:p>
    <w:p>
      <w:pPr>
        <w:pStyle w:val="BodyText"/>
        <w:spacing w:line="261" w:lineRule="auto" w:before="48"/>
        <w:ind w:right="244"/>
      </w:pPr>
      <w:r>
        <w:rPr>
          <w:color w:val="231F20"/>
        </w:rPr>
        <w:t>chúng sanh cầu </w:t>
      </w:r>
      <w:r>
        <w:rPr>
          <w:color w:val="231F20"/>
          <w:spacing w:val="-7"/>
        </w:rPr>
        <w:t>Tam </w:t>
      </w:r>
      <w:r>
        <w:rPr>
          <w:color w:val="231F20"/>
        </w:rPr>
        <w:t>Ma Địa, nên dứt bỏ ngũ tân của thế gian, ngũ tân này hễ ăn chín thì phát lòng dâm, ăn sống thì thêm sân hận. Những người ăn ngũ tân, dù biết giảng giải Mười hai bộ kinh, nhưng mười phương thiên tiên đều chê, mà</w:t>
      </w:r>
      <w:r>
        <w:rPr>
          <w:color w:val="231F20"/>
          <w:spacing w:val="-5"/>
        </w:rPr>
        <w:t> </w:t>
      </w:r>
      <w:r>
        <w:rPr>
          <w:color w:val="231F20"/>
        </w:rPr>
        <w:t>tránh</w:t>
      </w:r>
      <w:r>
        <w:rPr>
          <w:color w:val="231F20"/>
          <w:spacing w:val="-5"/>
        </w:rPr>
        <w:t> </w:t>
      </w:r>
      <w:r>
        <w:rPr>
          <w:color w:val="231F20"/>
        </w:rPr>
        <w:t>xa;</w:t>
      </w:r>
      <w:r>
        <w:rPr>
          <w:color w:val="231F20"/>
          <w:spacing w:val="-5"/>
        </w:rPr>
        <w:t> </w:t>
      </w:r>
      <w:r>
        <w:rPr>
          <w:color w:val="231F20"/>
        </w:rPr>
        <w:t>các</w:t>
      </w:r>
      <w:r>
        <w:rPr>
          <w:color w:val="231F20"/>
          <w:spacing w:val="-5"/>
        </w:rPr>
        <w:t> </w:t>
      </w:r>
      <w:r>
        <w:rPr>
          <w:color w:val="231F20"/>
        </w:rPr>
        <w:t>loài</w:t>
      </w:r>
      <w:r>
        <w:rPr>
          <w:color w:val="231F20"/>
          <w:spacing w:val="-5"/>
        </w:rPr>
        <w:t> </w:t>
      </w:r>
      <w:r>
        <w:rPr>
          <w:color w:val="231F20"/>
        </w:rPr>
        <w:t>ma</w:t>
      </w:r>
      <w:r>
        <w:rPr>
          <w:color w:val="231F20"/>
          <w:spacing w:val="-5"/>
        </w:rPr>
        <w:t> </w:t>
      </w:r>
      <w:r>
        <w:rPr>
          <w:color w:val="231F20"/>
          <w:spacing w:val="-6"/>
        </w:rPr>
        <w:t>quỷ,</w:t>
      </w:r>
      <w:r>
        <w:rPr>
          <w:color w:val="231F20"/>
          <w:spacing w:val="-5"/>
        </w:rPr>
        <w:t> </w:t>
      </w:r>
      <w:r>
        <w:rPr>
          <w:color w:val="231F20"/>
        </w:rPr>
        <w:t>thừa</w:t>
      </w:r>
      <w:r>
        <w:rPr>
          <w:color w:val="231F20"/>
          <w:spacing w:val="-5"/>
        </w:rPr>
        <w:t> </w:t>
      </w:r>
      <w:r>
        <w:rPr>
          <w:color w:val="231F20"/>
        </w:rPr>
        <w:t>lúc</w:t>
      </w:r>
      <w:r>
        <w:rPr>
          <w:color w:val="231F20"/>
          <w:spacing w:val="-5"/>
        </w:rPr>
        <w:t> </w:t>
      </w:r>
      <w:r>
        <w:rPr>
          <w:color w:val="231F20"/>
        </w:rPr>
        <w:t>đang</w:t>
      </w:r>
      <w:r>
        <w:rPr>
          <w:color w:val="231F20"/>
          <w:spacing w:val="-5"/>
        </w:rPr>
        <w:t> </w:t>
      </w:r>
      <w:r>
        <w:rPr>
          <w:color w:val="231F20"/>
        </w:rPr>
        <w:t>ăn</w:t>
      </w:r>
      <w:r>
        <w:rPr>
          <w:color w:val="231F20"/>
          <w:spacing w:val="-5"/>
        </w:rPr>
        <w:t> </w:t>
      </w:r>
      <w:r>
        <w:rPr>
          <w:color w:val="231F20"/>
        </w:rPr>
        <w:t>ngũ</w:t>
      </w:r>
      <w:r>
        <w:rPr>
          <w:color w:val="231F20"/>
          <w:spacing w:val="-4"/>
        </w:rPr>
        <w:t> </w:t>
      </w:r>
      <w:r>
        <w:rPr>
          <w:color w:val="231F20"/>
        </w:rPr>
        <w:t>tân,</w:t>
      </w:r>
      <w:r>
        <w:rPr>
          <w:color w:val="231F20"/>
          <w:spacing w:val="-5"/>
        </w:rPr>
        <w:t> </w:t>
      </w:r>
      <w:r>
        <w:rPr>
          <w:color w:val="231F20"/>
        </w:rPr>
        <w:t>liếm môi của họ, người </w:t>
      </w:r>
      <w:r>
        <w:rPr>
          <w:color w:val="231F20"/>
          <w:spacing w:val="-3"/>
        </w:rPr>
        <w:t>ấy </w:t>
      </w:r>
      <w:r>
        <w:rPr>
          <w:color w:val="231F20"/>
        </w:rPr>
        <w:t>thường ở chung với </w:t>
      </w:r>
      <w:r>
        <w:rPr>
          <w:color w:val="231F20"/>
          <w:spacing w:val="-6"/>
        </w:rPr>
        <w:t>quỷ, </w:t>
      </w:r>
      <w:r>
        <w:rPr>
          <w:color w:val="231F20"/>
        </w:rPr>
        <w:t>phước đức </w:t>
      </w:r>
      <w:r>
        <w:rPr>
          <w:color w:val="231F20"/>
          <w:spacing w:val="-3"/>
        </w:rPr>
        <w:t>ngày </w:t>
      </w:r>
      <w:r>
        <w:rPr>
          <w:color w:val="231F20"/>
        </w:rPr>
        <w:t>càng tiêu mòn, chẳng được lợi</w:t>
      </w:r>
      <w:r>
        <w:rPr>
          <w:color w:val="231F20"/>
          <w:spacing w:val="-3"/>
        </w:rPr>
        <w:t> </w:t>
      </w:r>
      <w:r>
        <w:rPr>
          <w:color w:val="231F20"/>
        </w:rPr>
        <w:t>ích.</w:t>
      </w:r>
    </w:p>
    <w:p>
      <w:pPr>
        <w:pStyle w:val="ListParagraph"/>
        <w:numPr>
          <w:ilvl w:val="0"/>
          <w:numId w:val="20"/>
        </w:numPr>
        <w:tabs>
          <w:tab w:pos="808" w:val="left" w:leader="none"/>
        </w:tabs>
        <w:spacing w:line="261" w:lineRule="auto" w:before="57" w:after="0"/>
        <w:ind w:left="107" w:right="243" w:firstLine="566"/>
        <w:jc w:val="both"/>
        <w:rPr>
          <w:sz w:val="26"/>
        </w:rPr>
      </w:pPr>
      <w:r>
        <w:rPr>
          <w:color w:val="231F20"/>
          <w:sz w:val="26"/>
        </w:rPr>
        <w:t>Người</w:t>
      </w:r>
      <w:r>
        <w:rPr>
          <w:color w:val="231F20"/>
          <w:spacing w:val="-6"/>
          <w:sz w:val="26"/>
        </w:rPr>
        <w:t> </w:t>
      </w:r>
      <w:r>
        <w:rPr>
          <w:color w:val="231F20"/>
          <w:sz w:val="26"/>
        </w:rPr>
        <w:t>ăn</w:t>
      </w:r>
      <w:r>
        <w:rPr>
          <w:color w:val="231F20"/>
          <w:spacing w:val="-6"/>
          <w:sz w:val="26"/>
        </w:rPr>
        <w:t> </w:t>
      </w:r>
      <w:r>
        <w:rPr>
          <w:color w:val="231F20"/>
          <w:sz w:val="26"/>
        </w:rPr>
        <w:t>ngũ</w:t>
      </w:r>
      <w:r>
        <w:rPr>
          <w:color w:val="231F20"/>
          <w:spacing w:val="-6"/>
          <w:sz w:val="26"/>
        </w:rPr>
        <w:t> </w:t>
      </w:r>
      <w:r>
        <w:rPr>
          <w:color w:val="231F20"/>
          <w:sz w:val="26"/>
        </w:rPr>
        <w:t>tân</w:t>
      </w:r>
      <w:r>
        <w:rPr>
          <w:color w:val="231F20"/>
          <w:spacing w:val="-6"/>
          <w:sz w:val="26"/>
        </w:rPr>
        <w:t> </w:t>
      </w:r>
      <w:r>
        <w:rPr>
          <w:color w:val="231F20"/>
          <w:sz w:val="26"/>
        </w:rPr>
        <w:t>mà</w:t>
      </w:r>
      <w:r>
        <w:rPr>
          <w:color w:val="231F20"/>
          <w:spacing w:val="-6"/>
          <w:sz w:val="26"/>
        </w:rPr>
        <w:t> </w:t>
      </w:r>
      <w:r>
        <w:rPr>
          <w:color w:val="231F20"/>
          <w:sz w:val="26"/>
        </w:rPr>
        <w:t>tu</w:t>
      </w:r>
      <w:r>
        <w:rPr>
          <w:color w:val="231F20"/>
          <w:spacing w:val="-6"/>
          <w:sz w:val="26"/>
        </w:rPr>
        <w:t> </w:t>
      </w:r>
      <w:r>
        <w:rPr>
          <w:color w:val="231F20"/>
          <w:spacing w:val="-7"/>
          <w:sz w:val="26"/>
        </w:rPr>
        <w:t>Tam</w:t>
      </w:r>
      <w:r>
        <w:rPr>
          <w:color w:val="231F20"/>
          <w:spacing w:val="-6"/>
          <w:sz w:val="26"/>
        </w:rPr>
        <w:t> </w:t>
      </w:r>
      <w:r>
        <w:rPr>
          <w:color w:val="231F20"/>
          <w:sz w:val="26"/>
        </w:rPr>
        <w:t>Ma</w:t>
      </w:r>
      <w:r>
        <w:rPr>
          <w:color w:val="231F20"/>
          <w:spacing w:val="-6"/>
          <w:sz w:val="26"/>
        </w:rPr>
        <w:t> </w:t>
      </w:r>
      <w:r>
        <w:rPr>
          <w:color w:val="231F20"/>
          <w:sz w:val="26"/>
        </w:rPr>
        <w:t>Địa,</w:t>
      </w:r>
      <w:r>
        <w:rPr>
          <w:color w:val="231F20"/>
          <w:spacing w:val="-6"/>
          <w:sz w:val="26"/>
        </w:rPr>
        <w:t> </w:t>
      </w:r>
      <w:r>
        <w:rPr>
          <w:color w:val="231F20"/>
          <w:sz w:val="26"/>
        </w:rPr>
        <w:t>thì</w:t>
      </w:r>
      <w:r>
        <w:rPr>
          <w:color w:val="231F20"/>
          <w:spacing w:val="-6"/>
          <w:sz w:val="26"/>
        </w:rPr>
        <w:t> </w:t>
      </w:r>
      <w:r>
        <w:rPr>
          <w:color w:val="231F20"/>
          <w:sz w:val="26"/>
        </w:rPr>
        <w:t>Bồ</w:t>
      </w:r>
      <w:r>
        <w:rPr>
          <w:color w:val="231F20"/>
          <w:spacing w:val="-6"/>
          <w:sz w:val="26"/>
        </w:rPr>
        <w:t> Tát, </w:t>
      </w:r>
      <w:r>
        <w:rPr>
          <w:color w:val="231F20"/>
          <w:sz w:val="26"/>
        </w:rPr>
        <w:t>Thiên Tiên, mười phương thiện thần chẳng đến hộ vệ. Đại lực  ma vương có cơ hội hiện </w:t>
      </w:r>
      <w:r>
        <w:rPr>
          <w:color w:val="231F20"/>
          <w:spacing w:val="-3"/>
          <w:sz w:val="26"/>
        </w:rPr>
        <w:t>ra </w:t>
      </w:r>
      <w:r>
        <w:rPr>
          <w:color w:val="231F20"/>
          <w:sz w:val="26"/>
        </w:rPr>
        <w:t>thân Phật, thuyết pháp cho họ, chê bai giới cấm, tán thán dâm dục và sân si. Người </w:t>
      </w:r>
      <w:r>
        <w:rPr>
          <w:color w:val="231F20"/>
          <w:spacing w:val="-3"/>
          <w:sz w:val="26"/>
        </w:rPr>
        <w:t>ấy </w:t>
      </w:r>
      <w:r>
        <w:rPr>
          <w:color w:val="231F20"/>
          <w:sz w:val="26"/>
        </w:rPr>
        <w:t>chết thành quyến thuộc ma, khi hết phước báo của ma, liền địa ngục A</w:t>
      </w:r>
      <w:r>
        <w:rPr>
          <w:color w:val="231F20"/>
          <w:spacing w:val="-2"/>
          <w:sz w:val="26"/>
        </w:rPr>
        <w:t> </w:t>
      </w:r>
      <w:r>
        <w:rPr>
          <w:color w:val="231F20"/>
          <w:spacing w:val="-10"/>
          <w:sz w:val="26"/>
        </w:rPr>
        <w:t>Tỳ.</w:t>
      </w:r>
    </w:p>
    <w:p>
      <w:pPr>
        <w:pStyle w:val="ListParagraph"/>
        <w:numPr>
          <w:ilvl w:val="0"/>
          <w:numId w:val="20"/>
        </w:numPr>
        <w:tabs>
          <w:tab w:pos="819" w:val="left" w:leader="none"/>
        </w:tabs>
        <w:spacing w:line="261" w:lineRule="auto" w:before="57" w:after="0"/>
        <w:ind w:left="107" w:right="245" w:firstLine="566"/>
        <w:jc w:val="both"/>
        <w:rPr>
          <w:sz w:val="26"/>
        </w:rPr>
      </w:pPr>
      <w:r>
        <w:rPr>
          <w:color w:val="231F20"/>
          <w:sz w:val="26"/>
        </w:rPr>
        <w:t>A Nan! Người tu đạo Bồ Đề phải dứt hẳn ngũ tân, </w:t>
      </w:r>
      <w:r>
        <w:rPr>
          <w:color w:val="231F20"/>
          <w:spacing w:val="-3"/>
          <w:sz w:val="26"/>
        </w:rPr>
        <w:t>ấy </w:t>
      </w:r>
      <w:r>
        <w:rPr>
          <w:color w:val="231F20"/>
          <w:sz w:val="26"/>
        </w:rPr>
        <w:t>gọi là Tiệm thứ tu hành tinh tấn thứ</w:t>
      </w:r>
      <w:r>
        <w:rPr>
          <w:color w:val="231F20"/>
          <w:spacing w:val="-11"/>
          <w:sz w:val="26"/>
        </w:rPr>
        <w:t> </w:t>
      </w:r>
      <w:r>
        <w:rPr>
          <w:color w:val="231F20"/>
          <w:sz w:val="26"/>
        </w:rPr>
        <w:t>nhất.</w:t>
      </w:r>
    </w:p>
    <w:p>
      <w:pPr>
        <w:pStyle w:val="Heading5"/>
        <w:numPr>
          <w:ilvl w:val="0"/>
          <w:numId w:val="24"/>
        </w:numPr>
        <w:tabs>
          <w:tab w:pos="935" w:val="left" w:leader="none"/>
        </w:tabs>
        <w:spacing w:line="240" w:lineRule="auto" w:before="56" w:after="0"/>
        <w:ind w:left="934" w:right="0" w:hanging="261"/>
        <w:jc w:val="both"/>
      </w:pPr>
      <w:r>
        <w:rPr>
          <w:color w:val="231F20"/>
        </w:rPr>
        <w:t>Sao gọi Rốt ráo Chánh</w:t>
      </w:r>
      <w:r>
        <w:rPr>
          <w:color w:val="231F20"/>
          <w:spacing w:val="-3"/>
        </w:rPr>
        <w:t> </w:t>
      </w:r>
      <w:r>
        <w:rPr>
          <w:color w:val="231F20"/>
          <w:spacing w:val="-5"/>
        </w:rPr>
        <w:t>Tánh?</w:t>
      </w:r>
    </w:p>
    <w:p>
      <w:pPr>
        <w:pStyle w:val="ListParagraph"/>
        <w:numPr>
          <w:ilvl w:val="0"/>
          <w:numId w:val="20"/>
        </w:numPr>
        <w:tabs>
          <w:tab w:pos="841" w:val="left" w:leader="none"/>
        </w:tabs>
        <w:spacing w:line="261" w:lineRule="auto" w:before="86" w:after="0"/>
        <w:ind w:left="107" w:right="241" w:firstLine="566"/>
        <w:jc w:val="both"/>
        <w:rPr>
          <w:sz w:val="26"/>
        </w:rPr>
      </w:pPr>
      <w:r>
        <w:rPr>
          <w:color w:val="231F20"/>
          <w:sz w:val="26"/>
        </w:rPr>
        <w:t>A Nan! Chúng sanh tu tập Tam Ma Địa, trước tiên phải giữ giới trong sạch, dứt hẳn lòng dâm, chẳng dùng rượu thịt. Người tu hành nếu chẳng dứt dâm dục và </w:t>
      </w:r>
      <w:r>
        <w:rPr>
          <w:color w:val="231F20"/>
          <w:spacing w:val="2"/>
          <w:sz w:val="26"/>
        </w:rPr>
        <w:t>sát </w:t>
      </w:r>
      <w:r>
        <w:rPr>
          <w:color w:val="231F20"/>
          <w:sz w:val="26"/>
        </w:rPr>
        <w:t>sanh, thì không thể ra khỏi ba cõi. Nên phải xem sự </w:t>
      </w:r>
      <w:r>
        <w:rPr>
          <w:color w:val="231F20"/>
          <w:spacing w:val="2"/>
          <w:sz w:val="26"/>
        </w:rPr>
        <w:t>dâm </w:t>
      </w:r>
      <w:r>
        <w:rPr>
          <w:color w:val="231F20"/>
          <w:sz w:val="26"/>
        </w:rPr>
        <w:t>dục như rắn độc, như kẻ</w:t>
      </w:r>
      <w:r>
        <w:rPr>
          <w:color w:val="231F20"/>
          <w:spacing w:val="30"/>
          <w:sz w:val="26"/>
        </w:rPr>
        <w:t> </w:t>
      </w:r>
      <w:r>
        <w:rPr>
          <w:color w:val="231F20"/>
          <w:sz w:val="26"/>
        </w:rPr>
        <w:t>thù.</w:t>
      </w:r>
    </w:p>
    <w:p>
      <w:pPr>
        <w:pStyle w:val="ListParagraph"/>
        <w:numPr>
          <w:ilvl w:val="0"/>
          <w:numId w:val="20"/>
        </w:numPr>
        <w:tabs>
          <w:tab w:pos="840" w:val="left" w:leader="none"/>
        </w:tabs>
        <w:spacing w:line="261" w:lineRule="auto" w:before="56" w:after="0"/>
        <w:ind w:left="107" w:right="240" w:firstLine="566"/>
        <w:jc w:val="both"/>
        <w:rPr>
          <w:sz w:val="26"/>
        </w:rPr>
      </w:pPr>
      <w:r>
        <w:rPr>
          <w:color w:val="231F20"/>
          <w:sz w:val="26"/>
        </w:rPr>
        <w:t>Phải giữ Tứ khí, Bát khí của giới Thanh Văn, trì Bồ Tát, trì thân chẳng động, sau hành theo luật nghi trong sạch của Bồ Tát, trì tâm chẳng khởi. Giới cấm đã thành tựu, đối với thế gian, trọn chẳng còn những nghiệp tương sanh và</w:t>
      </w:r>
      <w:r>
        <w:rPr>
          <w:color w:val="231F20"/>
          <w:spacing w:val="28"/>
          <w:sz w:val="26"/>
        </w:rPr>
        <w:t> </w:t>
      </w:r>
      <w:r>
        <w:rPr>
          <w:color w:val="231F20"/>
          <w:sz w:val="26"/>
        </w:rPr>
        <w:t>tương</w:t>
      </w:r>
      <w:r>
        <w:rPr>
          <w:color w:val="231F20"/>
          <w:spacing w:val="29"/>
          <w:sz w:val="26"/>
        </w:rPr>
        <w:t> </w:t>
      </w:r>
      <w:r>
        <w:rPr>
          <w:color w:val="231F20"/>
          <w:sz w:val="26"/>
        </w:rPr>
        <w:t>sát;</w:t>
      </w:r>
      <w:r>
        <w:rPr>
          <w:color w:val="231F20"/>
          <w:spacing w:val="28"/>
          <w:sz w:val="26"/>
        </w:rPr>
        <w:t> </w:t>
      </w:r>
      <w:r>
        <w:rPr>
          <w:color w:val="231F20"/>
          <w:sz w:val="26"/>
        </w:rPr>
        <w:t>đã</w:t>
      </w:r>
      <w:r>
        <w:rPr>
          <w:color w:val="231F20"/>
          <w:spacing w:val="29"/>
          <w:sz w:val="26"/>
        </w:rPr>
        <w:t> </w:t>
      </w:r>
      <w:r>
        <w:rPr>
          <w:color w:val="231F20"/>
          <w:sz w:val="26"/>
        </w:rPr>
        <w:t>chẳng</w:t>
      </w:r>
      <w:r>
        <w:rPr>
          <w:color w:val="231F20"/>
          <w:spacing w:val="29"/>
          <w:sz w:val="26"/>
        </w:rPr>
        <w:t> </w:t>
      </w:r>
      <w:r>
        <w:rPr>
          <w:color w:val="231F20"/>
          <w:sz w:val="26"/>
        </w:rPr>
        <w:t>trộm</w:t>
      </w:r>
      <w:r>
        <w:rPr>
          <w:color w:val="231F20"/>
          <w:spacing w:val="28"/>
          <w:sz w:val="26"/>
        </w:rPr>
        <w:t> </w:t>
      </w:r>
      <w:r>
        <w:rPr>
          <w:color w:val="231F20"/>
          <w:sz w:val="26"/>
        </w:rPr>
        <w:t>cắp</w:t>
      </w:r>
      <w:r>
        <w:rPr>
          <w:color w:val="231F20"/>
          <w:spacing w:val="29"/>
          <w:sz w:val="26"/>
        </w:rPr>
        <w:t> </w:t>
      </w:r>
      <w:r>
        <w:rPr>
          <w:color w:val="231F20"/>
          <w:sz w:val="26"/>
        </w:rPr>
        <w:t>thì</w:t>
      </w:r>
      <w:r>
        <w:rPr>
          <w:color w:val="231F20"/>
          <w:spacing w:val="29"/>
          <w:sz w:val="26"/>
        </w:rPr>
        <w:t> </w:t>
      </w:r>
      <w:r>
        <w:rPr>
          <w:color w:val="231F20"/>
          <w:sz w:val="26"/>
        </w:rPr>
        <w:t>chẳng</w:t>
      </w:r>
      <w:r>
        <w:rPr>
          <w:color w:val="231F20"/>
          <w:spacing w:val="28"/>
          <w:sz w:val="26"/>
        </w:rPr>
        <w:t> </w:t>
      </w:r>
      <w:r>
        <w:rPr>
          <w:color w:val="231F20"/>
          <w:sz w:val="26"/>
        </w:rPr>
        <w:t>mắc</w:t>
      </w:r>
      <w:r>
        <w:rPr>
          <w:color w:val="231F20"/>
          <w:spacing w:val="29"/>
          <w:sz w:val="26"/>
        </w:rPr>
        <w:t> </w:t>
      </w:r>
      <w:r>
        <w:rPr>
          <w:color w:val="231F20"/>
          <w:sz w:val="26"/>
        </w:rPr>
        <w:t>nợ</w:t>
      </w:r>
      <w:r>
        <w:rPr>
          <w:color w:val="231F20"/>
          <w:spacing w:val="28"/>
          <w:sz w:val="26"/>
        </w:rPr>
        <w:t> </w:t>
      </w:r>
      <w:r>
        <w:rPr>
          <w:color w:val="231F20"/>
          <w:sz w:val="26"/>
        </w:rPr>
        <w:t>nhau,</w:t>
      </w:r>
    </w:p>
    <w:p>
      <w:pPr>
        <w:spacing w:after="0" w:line="261" w:lineRule="auto"/>
        <w:jc w:val="both"/>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khỏi phải trả nợ của thế gian.</w:t>
      </w:r>
    </w:p>
    <w:p>
      <w:pPr>
        <w:pStyle w:val="BodyText"/>
        <w:spacing w:line="266" w:lineRule="auto" w:before="93"/>
        <w:ind w:right="241" w:firstLine="566"/>
      </w:pPr>
      <w:r>
        <w:rPr>
          <w:color w:val="231F20"/>
        </w:rPr>
        <w:t>Người thanh tịnh </w:t>
      </w:r>
      <w:r>
        <w:rPr>
          <w:color w:val="231F20"/>
          <w:spacing w:val="-3"/>
        </w:rPr>
        <w:t>ấy </w:t>
      </w:r>
      <w:r>
        <w:rPr>
          <w:color w:val="231F20"/>
        </w:rPr>
        <w:t>tu </w:t>
      </w:r>
      <w:r>
        <w:rPr>
          <w:color w:val="231F20"/>
          <w:spacing w:val="-7"/>
        </w:rPr>
        <w:t>Tam </w:t>
      </w:r>
      <w:r>
        <w:rPr>
          <w:color w:val="231F20"/>
        </w:rPr>
        <w:t>Ma Địa, với cái thân của cha mẹ sanh, chẳng cần thiên nhãn, tự nhiên thấy được mười phương thế giới, gặp Phật nghe pháp, được đại thần thông,</w:t>
      </w:r>
      <w:r>
        <w:rPr>
          <w:color w:val="231F20"/>
          <w:spacing w:val="-8"/>
        </w:rPr>
        <w:t> </w:t>
      </w:r>
      <w:r>
        <w:rPr>
          <w:color w:val="231F20"/>
        </w:rPr>
        <w:t>dạo</w:t>
      </w:r>
      <w:r>
        <w:rPr>
          <w:color w:val="231F20"/>
          <w:spacing w:val="-8"/>
        </w:rPr>
        <w:t> </w:t>
      </w:r>
      <w:r>
        <w:rPr>
          <w:color w:val="231F20"/>
        </w:rPr>
        <w:t>khắp</w:t>
      </w:r>
      <w:r>
        <w:rPr>
          <w:color w:val="231F20"/>
          <w:spacing w:val="-8"/>
        </w:rPr>
        <w:t> </w:t>
      </w:r>
      <w:r>
        <w:rPr>
          <w:color w:val="231F20"/>
        </w:rPr>
        <w:t>cõi</w:t>
      </w:r>
      <w:r>
        <w:rPr>
          <w:color w:val="231F20"/>
          <w:spacing w:val="-8"/>
        </w:rPr>
        <w:t> </w:t>
      </w:r>
      <w:r>
        <w:rPr>
          <w:color w:val="231F20"/>
        </w:rPr>
        <w:t>mười</w:t>
      </w:r>
      <w:r>
        <w:rPr>
          <w:color w:val="231F20"/>
          <w:spacing w:val="-8"/>
        </w:rPr>
        <w:t> </w:t>
      </w:r>
      <w:r>
        <w:rPr>
          <w:color w:val="231F20"/>
        </w:rPr>
        <w:t>phương,</w:t>
      </w:r>
      <w:r>
        <w:rPr>
          <w:color w:val="231F20"/>
          <w:spacing w:val="-8"/>
        </w:rPr>
        <w:t> </w:t>
      </w:r>
      <w:r>
        <w:rPr>
          <w:color w:val="231F20"/>
        </w:rPr>
        <w:t>đắc</w:t>
      </w:r>
      <w:r>
        <w:rPr>
          <w:color w:val="231F20"/>
          <w:spacing w:val="-7"/>
        </w:rPr>
        <w:t> </w:t>
      </w:r>
      <w:r>
        <w:rPr>
          <w:color w:val="231F20"/>
        </w:rPr>
        <w:t>túc</w:t>
      </w:r>
      <w:r>
        <w:rPr>
          <w:color w:val="231F20"/>
          <w:spacing w:val="-8"/>
        </w:rPr>
        <w:t> </w:t>
      </w:r>
      <w:r>
        <w:rPr>
          <w:color w:val="231F20"/>
        </w:rPr>
        <w:t>mạng,</w:t>
      </w:r>
      <w:r>
        <w:rPr>
          <w:color w:val="231F20"/>
          <w:spacing w:val="-8"/>
        </w:rPr>
        <w:t> </w:t>
      </w:r>
      <w:r>
        <w:rPr>
          <w:color w:val="231F20"/>
        </w:rPr>
        <w:t>chẳng</w:t>
      </w:r>
      <w:r>
        <w:rPr>
          <w:color w:val="231F20"/>
          <w:spacing w:val="-8"/>
        </w:rPr>
        <w:t> </w:t>
      </w:r>
      <w:r>
        <w:rPr>
          <w:color w:val="231F20"/>
        </w:rPr>
        <w:t>còn những</w:t>
      </w:r>
      <w:r>
        <w:rPr>
          <w:color w:val="231F20"/>
          <w:spacing w:val="-5"/>
        </w:rPr>
        <w:t> </w:t>
      </w:r>
      <w:r>
        <w:rPr>
          <w:color w:val="231F20"/>
        </w:rPr>
        <w:t>điều</w:t>
      </w:r>
      <w:r>
        <w:rPr>
          <w:color w:val="231F20"/>
          <w:spacing w:val="-4"/>
        </w:rPr>
        <w:t> </w:t>
      </w:r>
      <w:r>
        <w:rPr>
          <w:color w:val="231F20"/>
        </w:rPr>
        <w:t>khó</w:t>
      </w:r>
      <w:r>
        <w:rPr>
          <w:color w:val="231F20"/>
          <w:spacing w:val="-4"/>
        </w:rPr>
        <w:t> </w:t>
      </w:r>
      <w:r>
        <w:rPr>
          <w:color w:val="231F20"/>
        </w:rPr>
        <w:t>nạn,</w:t>
      </w:r>
      <w:r>
        <w:rPr>
          <w:color w:val="231F20"/>
          <w:spacing w:val="-5"/>
        </w:rPr>
        <w:t> </w:t>
      </w:r>
      <w:r>
        <w:rPr>
          <w:color w:val="231F20"/>
          <w:spacing w:val="-3"/>
        </w:rPr>
        <w:t>ây</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Tiệm</w:t>
      </w:r>
      <w:r>
        <w:rPr>
          <w:color w:val="231F20"/>
          <w:spacing w:val="-5"/>
        </w:rPr>
        <w:t> </w:t>
      </w:r>
      <w:r>
        <w:rPr>
          <w:color w:val="231F20"/>
        </w:rPr>
        <w:t>thứ</w:t>
      </w:r>
      <w:r>
        <w:rPr>
          <w:color w:val="231F20"/>
          <w:spacing w:val="-5"/>
        </w:rPr>
        <w:t> </w:t>
      </w:r>
      <w:r>
        <w:rPr>
          <w:color w:val="231F20"/>
        </w:rPr>
        <w:t>tu</w:t>
      </w:r>
      <w:r>
        <w:rPr>
          <w:color w:val="231F20"/>
          <w:spacing w:val="-5"/>
        </w:rPr>
        <w:t> </w:t>
      </w:r>
      <w:r>
        <w:rPr>
          <w:color w:val="231F20"/>
        </w:rPr>
        <w:t>hành</w:t>
      </w:r>
      <w:r>
        <w:rPr>
          <w:color w:val="231F20"/>
          <w:spacing w:val="-5"/>
        </w:rPr>
        <w:t> </w:t>
      </w:r>
      <w:r>
        <w:rPr>
          <w:color w:val="231F20"/>
        </w:rPr>
        <w:t>tinh</w:t>
      </w:r>
      <w:r>
        <w:rPr>
          <w:color w:val="231F20"/>
          <w:spacing w:val="-3"/>
        </w:rPr>
        <w:t> </w:t>
      </w:r>
      <w:r>
        <w:rPr>
          <w:color w:val="231F20"/>
        </w:rPr>
        <w:t>tấn</w:t>
      </w:r>
      <w:r>
        <w:rPr>
          <w:color w:val="231F20"/>
          <w:spacing w:val="-5"/>
        </w:rPr>
        <w:t> </w:t>
      </w:r>
      <w:r>
        <w:rPr>
          <w:color w:val="231F20"/>
        </w:rPr>
        <w:t>thứ hai.</w:t>
      </w:r>
    </w:p>
    <w:p>
      <w:pPr>
        <w:pStyle w:val="Heading5"/>
        <w:numPr>
          <w:ilvl w:val="0"/>
          <w:numId w:val="24"/>
        </w:numPr>
        <w:tabs>
          <w:tab w:pos="935" w:val="left" w:leader="none"/>
        </w:tabs>
        <w:spacing w:line="240" w:lineRule="auto" w:before="62" w:after="0"/>
        <w:ind w:left="934" w:right="0" w:hanging="261"/>
        <w:jc w:val="both"/>
      </w:pPr>
      <w:r>
        <w:rPr>
          <w:color w:val="231F20"/>
        </w:rPr>
        <w:t>Thế nào là </w:t>
      </w:r>
      <w:r>
        <w:rPr>
          <w:color w:val="231F20"/>
          <w:spacing w:val="-3"/>
        </w:rPr>
        <w:t>Xoay </w:t>
      </w:r>
      <w:r>
        <w:rPr>
          <w:color w:val="231F20"/>
        </w:rPr>
        <w:t>Dòng Hiện Nghiệp?</w:t>
      </w:r>
    </w:p>
    <w:p>
      <w:pPr>
        <w:pStyle w:val="BodyText"/>
        <w:spacing w:line="266" w:lineRule="auto" w:before="93"/>
        <w:ind w:right="243" w:firstLine="566"/>
      </w:pPr>
      <w:r>
        <w:rPr>
          <w:color w:val="231F20"/>
        </w:rPr>
        <w:t>A Nan! Người giữ giới trong sạch như thế, tâm chẳng tham dâm thì chẳng theo lục trần bên ngoài, do sự chẳng rong ruổi tự </w:t>
      </w:r>
      <w:r>
        <w:rPr>
          <w:color w:val="231F20"/>
          <w:spacing w:val="-4"/>
        </w:rPr>
        <w:t>xoay </w:t>
      </w:r>
      <w:r>
        <w:rPr>
          <w:color w:val="231F20"/>
        </w:rPr>
        <w:t>về bản tánh, đã chẳng duyên theo cảnh trần thì lục căn chẳng chỗ nương tựa, ngược dòng về Nhất, lục dụng chẳng thành, mười phương quốc độ sáng suốt trong sạch, được đại yên ổn, </w:t>
      </w:r>
      <w:r>
        <w:rPr>
          <w:color w:val="231F20"/>
          <w:spacing w:val="-3"/>
        </w:rPr>
        <w:t>tất </w:t>
      </w:r>
      <w:r>
        <w:rPr>
          <w:color w:val="231F20"/>
        </w:rPr>
        <w:t>cả mật viên tịnh diệu của Như</w:t>
      </w:r>
      <w:r>
        <w:rPr>
          <w:color w:val="231F20"/>
          <w:spacing w:val="-7"/>
        </w:rPr>
        <w:t> </w:t>
      </w:r>
      <w:r>
        <w:rPr>
          <w:color w:val="231F20"/>
        </w:rPr>
        <w:t>Lai</w:t>
      </w:r>
      <w:r>
        <w:rPr>
          <w:color w:val="231F20"/>
          <w:spacing w:val="-7"/>
        </w:rPr>
        <w:t> </w:t>
      </w:r>
      <w:r>
        <w:rPr>
          <w:color w:val="231F20"/>
        </w:rPr>
        <w:t>đều</w:t>
      </w:r>
      <w:r>
        <w:rPr>
          <w:color w:val="231F20"/>
          <w:spacing w:val="-6"/>
        </w:rPr>
        <w:t> </w:t>
      </w:r>
      <w:r>
        <w:rPr>
          <w:color w:val="231F20"/>
        </w:rPr>
        <w:t>hiện</w:t>
      </w:r>
      <w:r>
        <w:rPr>
          <w:color w:val="231F20"/>
          <w:spacing w:val="-7"/>
        </w:rPr>
        <w:t> </w:t>
      </w:r>
      <w:r>
        <w:rPr>
          <w:color w:val="231F20"/>
        </w:rPr>
        <w:t>trong</w:t>
      </w:r>
      <w:r>
        <w:rPr>
          <w:color w:val="231F20"/>
          <w:spacing w:val="-7"/>
        </w:rPr>
        <w:t> </w:t>
      </w:r>
      <w:r>
        <w:rPr>
          <w:color w:val="231F20"/>
        </w:rPr>
        <w:t>đó,</w:t>
      </w:r>
      <w:r>
        <w:rPr>
          <w:color w:val="231F20"/>
          <w:spacing w:val="-6"/>
        </w:rPr>
        <w:t> </w:t>
      </w:r>
      <w:r>
        <w:rPr>
          <w:color w:val="231F20"/>
        </w:rPr>
        <w:t>người</w:t>
      </w:r>
      <w:r>
        <w:rPr>
          <w:color w:val="231F20"/>
          <w:spacing w:val="-7"/>
        </w:rPr>
        <w:t> </w:t>
      </w:r>
      <w:r>
        <w:rPr>
          <w:color w:val="231F20"/>
          <w:spacing w:val="-3"/>
        </w:rPr>
        <w:t>ấy</w:t>
      </w:r>
      <w:r>
        <w:rPr>
          <w:color w:val="231F20"/>
          <w:spacing w:val="-6"/>
        </w:rPr>
        <w:t> </w:t>
      </w:r>
      <w:r>
        <w:rPr>
          <w:color w:val="231F20"/>
        </w:rPr>
        <w:t>liền</w:t>
      </w:r>
      <w:r>
        <w:rPr>
          <w:color w:val="231F20"/>
          <w:spacing w:val="-7"/>
        </w:rPr>
        <w:t> </w:t>
      </w:r>
      <w:r>
        <w:rPr>
          <w:color w:val="231F20"/>
        </w:rPr>
        <w:t>được</w:t>
      </w:r>
      <w:r>
        <w:rPr>
          <w:color w:val="231F20"/>
          <w:spacing w:val="-7"/>
        </w:rPr>
        <w:t> </w:t>
      </w:r>
      <w:r>
        <w:rPr>
          <w:color w:val="231F20"/>
        </w:rPr>
        <w:t>vô</w:t>
      </w:r>
      <w:r>
        <w:rPr>
          <w:color w:val="231F20"/>
          <w:spacing w:val="-6"/>
        </w:rPr>
        <w:t> </w:t>
      </w:r>
      <w:r>
        <w:rPr>
          <w:color w:val="231F20"/>
        </w:rPr>
        <w:t>sanh</w:t>
      </w:r>
      <w:r>
        <w:rPr>
          <w:color w:val="231F20"/>
          <w:spacing w:val="-7"/>
        </w:rPr>
        <w:t> </w:t>
      </w:r>
      <w:r>
        <w:rPr>
          <w:color w:val="231F20"/>
        </w:rPr>
        <w:t>pháp nhẫn.</w:t>
      </w:r>
      <w:r>
        <w:rPr>
          <w:color w:val="231F20"/>
          <w:spacing w:val="-5"/>
        </w:rPr>
        <w:t> </w:t>
      </w:r>
      <w:r>
        <w:rPr>
          <w:color w:val="231F20"/>
        </w:rPr>
        <w:t>Dần</w:t>
      </w:r>
      <w:r>
        <w:rPr>
          <w:color w:val="231F20"/>
          <w:spacing w:val="-4"/>
        </w:rPr>
        <w:t> </w:t>
      </w:r>
      <w:r>
        <w:rPr>
          <w:color w:val="231F20"/>
        </w:rPr>
        <w:t>dần</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cấp</w:t>
      </w:r>
      <w:r>
        <w:rPr>
          <w:color w:val="231F20"/>
          <w:spacing w:val="-4"/>
        </w:rPr>
        <w:t> </w:t>
      </w:r>
      <w:r>
        <w:rPr>
          <w:color w:val="231F20"/>
        </w:rPr>
        <w:t>bậc</w:t>
      </w:r>
      <w:r>
        <w:rPr>
          <w:color w:val="231F20"/>
          <w:spacing w:val="-4"/>
        </w:rPr>
        <w:t> </w:t>
      </w:r>
      <w:r>
        <w:rPr>
          <w:color w:val="231F20"/>
        </w:rPr>
        <w:t>tu</w:t>
      </w:r>
      <w:r>
        <w:rPr>
          <w:color w:val="231F20"/>
          <w:spacing w:val="-4"/>
        </w:rPr>
        <w:t> </w:t>
      </w:r>
      <w:r>
        <w:rPr>
          <w:color w:val="231F20"/>
        </w:rPr>
        <w:t>chứng</w:t>
      </w:r>
      <w:r>
        <w:rPr>
          <w:color w:val="231F20"/>
          <w:spacing w:val="-4"/>
        </w:rPr>
        <w:t> </w:t>
      </w:r>
      <w:r>
        <w:rPr>
          <w:color w:val="231F20"/>
        </w:rPr>
        <w:t>an</w:t>
      </w:r>
      <w:r>
        <w:rPr>
          <w:color w:val="231F20"/>
          <w:spacing w:val="-4"/>
        </w:rPr>
        <w:t> </w:t>
      </w:r>
      <w:r>
        <w:rPr>
          <w:color w:val="231F20"/>
        </w:rPr>
        <w:t>lập</w:t>
      </w:r>
      <w:r>
        <w:rPr>
          <w:color w:val="231F20"/>
          <w:spacing w:val="-4"/>
        </w:rPr>
        <w:t> </w:t>
      </w:r>
      <w:r>
        <w:rPr>
          <w:color w:val="231F20"/>
        </w:rPr>
        <w:t>thánh</w:t>
      </w:r>
      <w:r>
        <w:rPr>
          <w:color w:val="231F20"/>
          <w:spacing w:val="-4"/>
        </w:rPr>
        <w:t> </w:t>
      </w:r>
      <w:r>
        <w:rPr>
          <w:color w:val="231F20"/>
        </w:rPr>
        <w:t>vị,</w:t>
      </w:r>
      <w:r>
        <w:rPr>
          <w:color w:val="231F20"/>
          <w:spacing w:val="-4"/>
        </w:rPr>
        <w:t> </w:t>
      </w:r>
      <w:r>
        <w:rPr>
          <w:color w:val="231F20"/>
          <w:spacing w:val="-3"/>
        </w:rPr>
        <w:t>ấy </w:t>
      </w:r>
      <w:r>
        <w:rPr>
          <w:color w:val="231F20"/>
        </w:rPr>
        <w:t>là Tiệm thứ tu hành tinh tấn thứ</w:t>
      </w:r>
      <w:r>
        <w:rPr>
          <w:color w:val="231F20"/>
          <w:spacing w:val="-8"/>
        </w:rPr>
        <w:t> </w:t>
      </w:r>
      <w:r>
        <w:rPr>
          <w:color w:val="231F20"/>
        </w:rPr>
        <w:t>ba.</w:t>
      </w:r>
    </w:p>
    <w:p>
      <w:pPr>
        <w:pStyle w:val="ListParagraph"/>
        <w:numPr>
          <w:ilvl w:val="0"/>
          <w:numId w:val="20"/>
        </w:numPr>
        <w:tabs>
          <w:tab w:pos="823" w:val="left" w:leader="none"/>
        </w:tabs>
        <w:spacing w:line="266" w:lineRule="auto" w:before="65" w:after="0"/>
        <w:ind w:left="107" w:right="244" w:firstLine="566"/>
        <w:jc w:val="both"/>
        <w:rPr>
          <w:sz w:val="26"/>
        </w:rPr>
      </w:pPr>
      <w:r>
        <w:rPr>
          <w:color w:val="231F20"/>
          <w:sz w:val="26"/>
        </w:rPr>
        <w:t>A Nan! Thiện nam tử </w:t>
      </w:r>
      <w:r>
        <w:rPr>
          <w:color w:val="231F20"/>
          <w:spacing w:val="-8"/>
          <w:sz w:val="26"/>
        </w:rPr>
        <w:t>ấy, </w:t>
      </w:r>
      <w:r>
        <w:rPr>
          <w:color w:val="231F20"/>
          <w:sz w:val="26"/>
        </w:rPr>
        <w:t>dục ái khô cạn, căn và cảnh chẳng</w:t>
      </w:r>
      <w:r>
        <w:rPr>
          <w:color w:val="231F20"/>
          <w:spacing w:val="-12"/>
          <w:sz w:val="26"/>
        </w:rPr>
        <w:t> </w:t>
      </w:r>
      <w:r>
        <w:rPr>
          <w:color w:val="231F20"/>
          <w:sz w:val="26"/>
        </w:rPr>
        <w:t>duyên</w:t>
      </w:r>
      <w:r>
        <w:rPr>
          <w:color w:val="231F20"/>
          <w:spacing w:val="-11"/>
          <w:sz w:val="26"/>
        </w:rPr>
        <w:t> </w:t>
      </w:r>
      <w:r>
        <w:rPr>
          <w:color w:val="231F20"/>
          <w:sz w:val="26"/>
        </w:rPr>
        <w:t>nhau,</w:t>
      </w:r>
      <w:r>
        <w:rPr>
          <w:color w:val="231F20"/>
          <w:spacing w:val="-11"/>
          <w:sz w:val="26"/>
        </w:rPr>
        <w:t> </w:t>
      </w:r>
      <w:r>
        <w:rPr>
          <w:color w:val="231F20"/>
          <w:sz w:val="26"/>
        </w:rPr>
        <w:t>cái</w:t>
      </w:r>
      <w:r>
        <w:rPr>
          <w:color w:val="231F20"/>
          <w:spacing w:val="-12"/>
          <w:sz w:val="26"/>
        </w:rPr>
        <w:t> </w:t>
      </w:r>
      <w:r>
        <w:rPr>
          <w:color w:val="231F20"/>
          <w:sz w:val="26"/>
        </w:rPr>
        <w:t>báo</w:t>
      </w:r>
      <w:r>
        <w:rPr>
          <w:color w:val="231F20"/>
          <w:spacing w:val="-11"/>
          <w:sz w:val="26"/>
        </w:rPr>
        <w:t> </w:t>
      </w:r>
      <w:r>
        <w:rPr>
          <w:color w:val="231F20"/>
          <w:sz w:val="26"/>
        </w:rPr>
        <w:t>thân</w:t>
      </w:r>
      <w:r>
        <w:rPr>
          <w:color w:val="231F20"/>
          <w:spacing w:val="-11"/>
          <w:sz w:val="26"/>
        </w:rPr>
        <w:t> </w:t>
      </w:r>
      <w:r>
        <w:rPr>
          <w:color w:val="231F20"/>
          <w:sz w:val="26"/>
        </w:rPr>
        <w:t>hiện</w:t>
      </w:r>
      <w:r>
        <w:rPr>
          <w:color w:val="231F20"/>
          <w:spacing w:val="-12"/>
          <w:sz w:val="26"/>
        </w:rPr>
        <w:t> </w:t>
      </w:r>
      <w:r>
        <w:rPr>
          <w:color w:val="231F20"/>
          <w:sz w:val="26"/>
        </w:rPr>
        <w:t>tiền</w:t>
      </w:r>
      <w:r>
        <w:rPr>
          <w:color w:val="231F20"/>
          <w:spacing w:val="-11"/>
          <w:sz w:val="26"/>
        </w:rPr>
        <w:t> </w:t>
      </w:r>
      <w:r>
        <w:rPr>
          <w:color w:val="231F20"/>
          <w:sz w:val="26"/>
        </w:rPr>
        <w:t>này</w:t>
      </w:r>
      <w:r>
        <w:rPr>
          <w:color w:val="231F20"/>
          <w:spacing w:val="-11"/>
          <w:sz w:val="26"/>
        </w:rPr>
        <w:t> </w:t>
      </w:r>
      <w:r>
        <w:rPr>
          <w:color w:val="231F20"/>
          <w:sz w:val="26"/>
        </w:rPr>
        <w:t>chẳng</w:t>
      </w:r>
      <w:r>
        <w:rPr>
          <w:color w:val="231F20"/>
          <w:spacing w:val="-12"/>
          <w:sz w:val="26"/>
        </w:rPr>
        <w:t> </w:t>
      </w:r>
      <w:r>
        <w:rPr>
          <w:color w:val="231F20"/>
          <w:sz w:val="26"/>
        </w:rPr>
        <w:t>còn</w:t>
      </w:r>
      <w:r>
        <w:rPr>
          <w:color w:val="231F20"/>
          <w:spacing w:val="-11"/>
          <w:sz w:val="26"/>
        </w:rPr>
        <w:t> </w:t>
      </w:r>
      <w:r>
        <w:rPr>
          <w:color w:val="231F20"/>
          <w:sz w:val="26"/>
        </w:rPr>
        <w:t>tiếp tục sanh nữa, giữ tâm rỗng sáng, thuần là trí huệ; tánh trí huệ sáng suốt chiều mười phương cõi. Gọi là Càn Huệ</w:t>
      </w:r>
      <w:r>
        <w:rPr>
          <w:color w:val="231F20"/>
          <w:spacing w:val="-25"/>
          <w:sz w:val="26"/>
        </w:rPr>
        <w:t> </w:t>
      </w:r>
      <w:r>
        <w:rPr>
          <w:color w:val="231F20"/>
          <w:sz w:val="26"/>
        </w:rPr>
        <w:t>Địa.</w:t>
      </w:r>
    </w:p>
    <w:p>
      <w:pPr>
        <w:spacing w:before="118"/>
        <w:ind w:left="674" w:right="0" w:firstLine="0"/>
        <w:jc w:val="left"/>
        <w:rPr>
          <w:b/>
          <w:sz w:val="26"/>
        </w:rPr>
      </w:pPr>
      <w:r>
        <w:rPr>
          <w:b/>
          <w:color w:val="231F20"/>
          <w:sz w:val="26"/>
          <w:u w:val="single" w:color="231F20"/>
        </w:rPr>
        <w:t>THẬP TÍN</w:t>
      </w:r>
    </w:p>
    <w:p>
      <w:pPr>
        <w:pStyle w:val="ListParagraph"/>
        <w:numPr>
          <w:ilvl w:val="0"/>
          <w:numId w:val="25"/>
        </w:numPr>
        <w:tabs>
          <w:tab w:pos="931" w:val="left" w:leader="none"/>
        </w:tabs>
        <w:spacing w:line="266" w:lineRule="auto" w:before="149" w:after="0"/>
        <w:ind w:left="107" w:right="243" w:firstLine="566"/>
        <w:jc w:val="both"/>
        <w:rPr>
          <w:sz w:val="26"/>
        </w:rPr>
      </w:pPr>
      <w:r>
        <w:rPr>
          <w:color w:val="231F20"/>
          <w:spacing w:val="-7"/>
          <w:sz w:val="26"/>
        </w:rPr>
        <w:t>Tập </w:t>
      </w:r>
      <w:r>
        <w:rPr>
          <w:color w:val="231F20"/>
          <w:sz w:val="26"/>
        </w:rPr>
        <w:t>khí lòng tham dục mới cạn, chưa nối được dòng pháp của Như Lai, tức dùng tâm này chảy vào trung đạo, tánh</w:t>
      </w:r>
      <w:r>
        <w:rPr>
          <w:color w:val="231F20"/>
          <w:spacing w:val="32"/>
          <w:sz w:val="26"/>
        </w:rPr>
        <w:t> </w:t>
      </w:r>
      <w:r>
        <w:rPr>
          <w:color w:val="231F20"/>
          <w:sz w:val="26"/>
        </w:rPr>
        <w:t>viên</w:t>
      </w:r>
      <w:r>
        <w:rPr>
          <w:color w:val="231F20"/>
          <w:spacing w:val="33"/>
          <w:sz w:val="26"/>
        </w:rPr>
        <w:t> </w:t>
      </w:r>
      <w:r>
        <w:rPr>
          <w:color w:val="231F20"/>
          <w:sz w:val="26"/>
        </w:rPr>
        <w:t>diệu</w:t>
      </w:r>
      <w:r>
        <w:rPr>
          <w:color w:val="231F20"/>
          <w:spacing w:val="33"/>
          <w:sz w:val="26"/>
        </w:rPr>
        <w:t> </w:t>
      </w:r>
      <w:r>
        <w:rPr>
          <w:color w:val="231F20"/>
          <w:sz w:val="26"/>
        </w:rPr>
        <w:t>được</w:t>
      </w:r>
      <w:r>
        <w:rPr>
          <w:color w:val="231F20"/>
          <w:spacing w:val="32"/>
          <w:sz w:val="26"/>
        </w:rPr>
        <w:t> </w:t>
      </w:r>
      <w:r>
        <w:rPr>
          <w:color w:val="231F20"/>
          <w:sz w:val="26"/>
        </w:rPr>
        <w:t>mở</w:t>
      </w:r>
      <w:r>
        <w:rPr>
          <w:color w:val="231F20"/>
          <w:spacing w:val="33"/>
          <w:sz w:val="26"/>
        </w:rPr>
        <w:t> </w:t>
      </w:r>
      <w:r>
        <w:rPr>
          <w:color w:val="231F20"/>
          <w:sz w:val="26"/>
        </w:rPr>
        <w:t>mang,</w:t>
      </w:r>
      <w:r>
        <w:rPr>
          <w:color w:val="231F20"/>
          <w:spacing w:val="32"/>
          <w:sz w:val="26"/>
        </w:rPr>
        <w:t> </w:t>
      </w:r>
      <w:r>
        <w:rPr>
          <w:color w:val="231F20"/>
          <w:sz w:val="26"/>
        </w:rPr>
        <w:t>từ</w:t>
      </w:r>
      <w:r>
        <w:rPr>
          <w:color w:val="231F20"/>
          <w:spacing w:val="32"/>
          <w:sz w:val="26"/>
        </w:rPr>
        <w:t> </w:t>
      </w:r>
      <w:r>
        <w:rPr>
          <w:color w:val="231F20"/>
          <w:sz w:val="26"/>
        </w:rPr>
        <w:t>chỗ</w:t>
      </w:r>
      <w:r>
        <w:rPr>
          <w:color w:val="231F20"/>
          <w:spacing w:val="33"/>
          <w:sz w:val="26"/>
        </w:rPr>
        <w:t> </w:t>
      </w:r>
      <w:r>
        <w:rPr>
          <w:color w:val="231F20"/>
          <w:sz w:val="26"/>
        </w:rPr>
        <w:t>chơn</w:t>
      </w:r>
      <w:r>
        <w:rPr>
          <w:color w:val="231F20"/>
          <w:spacing w:val="33"/>
          <w:sz w:val="26"/>
        </w:rPr>
        <w:t> </w:t>
      </w:r>
      <w:r>
        <w:rPr>
          <w:color w:val="231F20"/>
          <w:sz w:val="26"/>
        </w:rPr>
        <w:t>diệu</w:t>
      </w:r>
      <w:r>
        <w:rPr>
          <w:color w:val="231F20"/>
          <w:spacing w:val="32"/>
          <w:sz w:val="26"/>
        </w:rPr>
        <w:t> </w:t>
      </w:r>
      <w:r>
        <w:rPr>
          <w:color w:val="231F20"/>
          <w:sz w:val="26"/>
        </w:rPr>
        <w:t>viên</w:t>
      </w:r>
      <w:r>
        <w:rPr>
          <w:color w:val="231F20"/>
          <w:spacing w:val="33"/>
          <w:sz w:val="26"/>
        </w:rPr>
        <w:t> </w:t>
      </w:r>
      <w:r>
        <w:rPr>
          <w:color w:val="231F20"/>
          <w:sz w:val="26"/>
        </w:rPr>
        <w:t>lại</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66" w:lineRule="auto" w:before="48"/>
        <w:ind w:right="246"/>
      </w:pPr>
      <w:r>
        <w:rPr>
          <w:color w:val="231F20"/>
        </w:rPr>
        <w:t>phát ra chơn diệu, diệu tín thường trụ, tất cả vọng tưởng đều dứt sạch, trung đạo thuần chơn, gọi là Tín Tâm Trụ.</w:t>
      </w:r>
    </w:p>
    <w:p>
      <w:pPr>
        <w:pStyle w:val="ListParagraph"/>
        <w:numPr>
          <w:ilvl w:val="0"/>
          <w:numId w:val="25"/>
        </w:numPr>
        <w:tabs>
          <w:tab w:pos="965" w:val="left" w:leader="none"/>
        </w:tabs>
        <w:spacing w:line="249" w:lineRule="auto" w:before="34" w:after="0"/>
        <w:ind w:left="107" w:right="243" w:firstLine="566"/>
        <w:jc w:val="both"/>
        <w:rPr>
          <w:sz w:val="26"/>
        </w:rPr>
      </w:pPr>
      <w:r>
        <w:rPr>
          <w:color w:val="231F20"/>
          <w:sz w:val="26"/>
        </w:rPr>
        <w:t>Chơn tánh sáng </w:t>
      </w:r>
      <w:r>
        <w:rPr>
          <w:color w:val="231F20"/>
          <w:spacing w:val="-3"/>
          <w:sz w:val="26"/>
        </w:rPr>
        <w:t>tỏ, tất  </w:t>
      </w:r>
      <w:r>
        <w:rPr>
          <w:color w:val="231F20"/>
          <w:sz w:val="26"/>
        </w:rPr>
        <w:t>cả viên thông, ba thứ: ấm  (5 ấm), xứ (12 xứ), giới (18 giới), chẳng thể ngăn ngại, như thế cho đến trong vô số kiếp quá khứ, vị lai, </w:t>
      </w:r>
      <w:r>
        <w:rPr>
          <w:color w:val="231F20"/>
          <w:spacing w:val="-3"/>
          <w:sz w:val="26"/>
        </w:rPr>
        <w:t>tất </w:t>
      </w:r>
      <w:r>
        <w:rPr>
          <w:color w:val="231F20"/>
          <w:sz w:val="26"/>
        </w:rPr>
        <w:t>cả tập khí </w:t>
      </w:r>
      <w:r>
        <w:rPr>
          <w:color w:val="231F20"/>
          <w:spacing w:val="-3"/>
          <w:sz w:val="26"/>
        </w:rPr>
        <w:t>xả </w:t>
      </w:r>
      <w:r>
        <w:rPr>
          <w:color w:val="231F20"/>
          <w:sz w:val="26"/>
        </w:rPr>
        <w:t>thân, thọ thân, thảy đều hiện </w:t>
      </w:r>
      <w:r>
        <w:rPr>
          <w:color w:val="231F20"/>
          <w:spacing w:val="-3"/>
          <w:sz w:val="26"/>
        </w:rPr>
        <w:t>ra </w:t>
      </w:r>
      <w:r>
        <w:rPr>
          <w:color w:val="231F20"/>
          <w:sz w:val="26"/>
        </w:rPr>
        <w:t>trước mắt và và ghi nhớ chẳng quên, gọi là Niệm </w:t>
      </w:r>
      <w:r>
        <w:rPr>
          <w:color w:val="231F20"/>
          <w:spacing w:val="-7"/>
          <w:sz w:val="26"/>
        </w:rPr>
        <w:t>Tâm</w:t>
      </w:r>
      <w:r>
        <w:rPr>
          <w:color w:val="231F20"/>
          <w:spacing w:val="-5"/>
          <w:sz w:val="26"/>
        </w:rPr>
        <w:t> Trụ.</w:t>
      </w:r>
    </w:p>
    <w:p>
      <w:pPr>
        <w:pStyle w:val="ListParagraph"/>
        <w:numPr>
          <w:ilvl w:val="0"/>
          <w:numId w:val="25"/>
        </w:numPr>
        <w:tabs>
          <w:tab w:pos="937" w:val="left" w:leader="none"/>
        </w:tabs>
        <w:spacing w:line="249" w:lineRule="auto" w:before="60" w:after="0"/>
        <w:ind w:left="107" w:right="243" w:firstLine="566"/>
        <w:jc w:val="both"/>
        <w:rPr>
          <w:sz w:val="26"/>
        </w:rPr>
      </w:pPr>
      <w:r>
        <w:rPr>
          <w:color w:val="231F20"/>
          <w:sz w:val="26"/>
        </w:rPr>
        <w:t>Thuần chơn diệu viên, tinh vi phát dụng, những tập khí từ vô thị đều hóa thành một tâm tinh minh (</w:t>
      </w:r>
      <w:r>
        <w:rPr>
          <w:i/>
          <w:color w:val="231F20"/>
          <w:sz w:val="26"/>
        </w:rPr>
        <w:t>tinh vi sáng </w:t>
      </w:r>
      <w:r>
        <w:rPr>
          <w:i/>
          <w:color w:val="231F20"/>
          <w:sz w:val="26"/>
        </w:rPr>
        <w:t>tỏ</w:t>
      </w:r>
      <w:r>
        <w:rPr>
          <w:color w:val="231F20"/>
          <w:sz w:val="26"/>
        </w:rPr>
        <w:t>), từ tinh minh tiến lên chơn tịnh, gọi là Tinh </w:t>
      </w:r>
      <w:r>
        <w:rPr>
          <w:color w:val="231F20"/>
          <w:spacing w:val="-7"/>
          <w:sz w:val="26"/>
        </w:rPr>
        <w:t>Tấn</w:t>
      </w:r>
      <w:r>
        <w:rPr>
          <w:color w:val="231F20"/>
          <w:spacing w:val="-20"/>
          <w:sz w:val="26"/>
        </w:rPr>
        <w:t> </w:t>
      </w:r>
      <w:r>
        <w:rPr>
          <w:color w:val="231F20"/>
          <w:spacing w:val="-6"/>
          <w:sz w:val="26"/>
        </w:rPr>
        <w:t>Tâm.</w:t>
      </w:r>
    </w:p>
    <w:p>
      <w:pPr>
        <w:pStyle w:val="ListParagraph"/>
        <w:numPr>
          <w:ilvl w:val="0"/>
          <w:numId w:val="25"/>
        </w:numPr>
        <w:tabs>
          <w:tab w:pos="922" w:val="left" w:leader="none"/>
        </w:tabs>
        <w:spacing w:line="249" w:lineRule="auto" w:before="58" w:after="0"/>
        <w:ind w:left="107" w:right="247" w:firstLine="566"/>
        <w:jc w:val="both"/>
        <w:rPr>
          <w:sz w:val="26"/>
        </w:rPr>
      </w:pPr>
      <w:r>
        <w:rPr>
          <w:color w:val="231F20"/>
          <w:spacing w:val="-7"/>
          <w:sz w:val="26"/>
        </w:rPr>
        <w:t>Tâm</w:t>
      </w:r>
      <w:r>
        <w:rPr>
          <w:color w:val="231F20"/>
          <w:spacing w:val="-12"/>
          <w:sz w:val="26"/>
        </w:rPr>
        <w:t> </w:t>
      </w:r>
      <w:r>
        <w:rPr>
          <w:color w:val="231F20"/>
          <w:sz w:val="26"/>
        </w:rPr>
        <w:t>tinh</w:t>
      </w:r>
      <w:r>
        <w:rPr>
          <w:color w:val="231F20"/>
          <w:spacing w:val="-12"/>
          <w:sz w:val="26"/>
        </w:rPr>
        <w:t> </w:t>
      </w:r>
      <w:r>
        <w:rPr>
          <w:color w:val="231F20"/>
          <w:sz w:val="26"/>
        </w:rPr>
        <w:t>tấn</w:t>
      </w:r>
      <w:r>
        <w:rPr>
          <w:color w:val="231F20"/>
          <w:spacing w:val="-11"/>
          <w:sz w:val="26"/>
        </w:rPr>
        <w:t> </w:t>
      </w:r>
      <w:r>
        <w:rPr>
          <w:color w:val="231F20"/>
          <w:sz w:val="26"/>
        </w:rPr>
        <w:t>hiện</w:t>
      </w:r>
      <w:r>
        <w:rPr>
          <w:color w:val="231F20"/>
          <w:spacing w:val="-12"/>
          <w:sz w:val="26"/>
        </w:rPr>
        <w:t> </w:t>
      </w:r>
      <w:r>
        <w:rPr>
          <w:color w:val="231F20"/>
          <w:sz w:val="26"/>
        </w:rPr>
        <w:t>tiền,</w:t>
      </w:r>
      <w:r>
        <w:rPr>
          <w:color w:val="231F20"/>
          <w:spacing w:val="-12"/>
          <w:sz w:val="26"/>
        </w:rPr>
        <w:t> </w:t>
      </w:r>
      <w:r>
        <w:rPr>
          <w:color w:val="231F20"/>
          <w:sz w:val="26"/>
        </w:rPr>
        <w:t>thuần</w:t>
      </w:r>
      <w:r>
        <w:rPr>
          <w:color w:val="231F20"/>
          <w:spacing w:val="-11"/>
          <w:sz w:val="26"/>
        </w:rPr>
        <w:t> </w:t>
      </w:r>
      <w:r>
        <w:rPr>
          <w:color w:val="231F20"/>
          <w:sz w:val="26"/>
        </w:rPr>
        <w:t>dùng</w:t>
      </w:r>
      <w:r>
        <w:rPr>
          <w:color w:val="231F20"/>
          <w:spacing w:val="-12"/>
          <w:sz w:val="26"/>
        </w:rPr>
        <w:t> </w:t>
      </w:r>
      <w:r>
        <w:rPr>
          <w:color w:val="231F20"/>
          <w:sz w:val="26"/>
        </w:rPr>
        <w:t>trí</w:t>
      </w:r>
      <w:r>
        <w:rPr>
          <w:color w:val="231F20"/>
          <w:spacing w:val="-12"/>
          <w:sz w:val="26"/>
        </w:rPr>
        <w:t> </w:t>
      </w:r>
      <w:r>
        <w:rPr>
          <w:color w:val="231F20"/>
          <w:sz w:val="26"/>
        </w:rPr>
        <w:t>huệ,</w:t>
      </w:r>
      <w:r>
        <w:rPr>
          <w:color w:val="231F20"/>
          <w:spacing w:val="-11"/>
          <w:sz w:val="26"/>
        </w:rPr>
        <w:t> </w:t>
      </w:r>
      <w:r>
        <w:rPr>
          <w:color w:val="231F20"/>
          <w:sz w:val="26"/>
        </w:rPr>
        <w:t>gọi</w:t>
      </w:r>
      <w:r>
        <w:rPr>
          <w:color w:val="231F20"/>
          <w:spacing w:val="-12"/>
          <w:sz w:val="26"/>
        </w:rPr>
        <w:t> </w:t>
      </w:r>
      <w:r>
        <w:rPr>
          <w:color w:val="231F20"/>
          <w:sz w:val="26"/>
        </w:rPr>
        <w:t>là</w:t>
      </w:r>
      <w:r>
        <w:rPr>
          <w:color w:val="231F20"/>
          <w:spacing w:val="-12"/>
          <w:sz w:val="26"/>
        </w:rPr>
        <w:t> </w:t>
      </w:r>
      <w:r>
        <w:rPr>
          <w:color w:val="231F20"/>
          <w:sz w:val="26"/>
        </w:rPr>
        <w:t>Huệ </w:t>
      </w:r>
      <w:r>
        <w:rPr>
          <w:color w:val="231F20"/>
          <w:spacing w:val="-7"/>
          <w:sz w:val="26"/>
        </w:rPr>
        <w:t>Tâm</w:t>
      </w:r>
      <w:r>
        <w:rPr>
          <w:color w:val="231F20"/>
          <w:spacing w:val="-1"/>
          <w:sz w:val="26"/>
        </w:rPr>
        <w:t> </w:t>
      </w:r>
      <w:r>
        <w:rPr>
          <w:color w:val="231F20"/>
          <w:spacing w:val="-5"/>
          <w:sz w:val="26"/>
        </w:rPr>
        <w:t>Trụ.</w:t>
      </w:r>
    </w:p>
    <w:p>
      <w:pPr>
        <w:pStyle w:val="ListParagraph"/>
        <w:numPr>
          <w:ilvl w:val="0"/>
          <w:numId w:val="25"/>
        </w:numPr>
        <w:tabs>
          <w:tab w:pos="920" w:val="left" w:leader="none"/>
        </w:tabs>
        <w:spacing w:line="249" w:lineRule="auto" w:before="58" w:after="0"/>
        <w:ind w:left="107" w:right="243" w:firstLine="566"/>
        <w:jc w:val="both"/>
        <w:rPr>
          <w:sz w:val="26"/>
        </w:rPr>
      </w:pPr>
      <w:r>
        <w:rPr>
          <w:color w:val="231F20"/>
          <w:spacing w:val="-6"/>
          <w:sz w:val="26"/>
        </w:rPr>
        <w:t>Trí</w:t>
      </w:r>
      <w:r>
        <w:rPr>
          <w:color w:val="231F20"/>
          <w:spacing w:val="-12"/>
          <w:sz w:val="26"/>
        </w:rPr>
        <w:t> </w:t>
      </w:r>
      <w:r>
        <w:rPr>
          <w:color w:val="231F20"/>
          <w:sz w:val="26"/>
        </w:rPr>
        <w:t>huệ</w:t>
      </w:r>
      <w:r>
        <w:rPr>
          <w:color w:val="231F20"/>
          <w:spacing w:val="-12"/>
          <w:sz w:val="26"/>
        </w:rPr>
        <w:t> </w:t>
      </w:r>
      <w:r>
        <w:rPr>
          <w:color w:val="231F20"/>
          <w:sz w:val="26"/>
        </w:rPr>
        <w:t>sáng</w:t>
      </w:r>
      <w:r>
        <w:rPr>
          <w:color w:val="231F20"/>
          <w:spacing w:val="-12"/>
          <w:sz w:val="26"/>
        </w:rPr>
        <w:t> </w:t>
      </w:r>
      <w:r>
        <w:rPr>
          <w:color w:val="231F20"/>
          <w:spacing w:val="-3"/>
          <w:sz w:val="26"/>
        </w:rPr>
        <w:t>tỏ,</w:t>
      </w:r>
      <w:r>
        <w:rPr>
          <w:color w:val="231F20"/>
          <w:spacing w:val="-12"/>
          <w:sz w:val="26"/>
        </w:rPr>
        <w:t> </w:t>
      </w:r>
      <w:r>
        <w:rPr>
          <w:color w:val="231F20"/>
          <w:sz w:val="26"/>
        </w:rPr>
        <w:t>tịch</w:t>
      </w:r>
      <w:r>
        <w:rPr>
          <w:color w:val="231F20"/>
          <w:spacing w:val="-11"/>
          <w:sz w:val="26"/>
        </w:rPr>
        <w:t> </w:t>
      </w:r>
      <w:r>
        <w:rPr>
          <w:color w:val="231F20"/>
          <w:sz w:val="26"/>
        </w:rPr>
        <w:t>lặng</w:t>
      </w:r>
      <w:r>
        <w:rPr>
          <w:color w:val="231F20"/>
          <w:spacing w:val="-12"/>
          <w:sz w:val="26"/>
        </w:rPr>
        <w:t> </w:t>
      </w:r>
      <w:r>
        <w:rPr>
          <w:color w:val="231F20"/>
          <w:sz w:val="26"/>
        </w:rPr>
        <w:t>cùng</w:t>
      </w:r>
      <w:r>
        <w:rPr>
          <w:color w:val="231F20"/>
          <w:spacing w:val="-12"/>
          <w:sz w:val="26"/>
        </w:rPr>
        <w:t> </w:t>
      </w:r>
      <w:r>
        <w:rPr>
          <w:color w:val="231F20"/>
          <w:sz w:val="26"/>
        </w:rPr>
        <w:t>khắp,</w:t>
      </w:r>
      <w:r>
        <w:rPr>
          <w:color w:val="231F20"/>
          <w:spacing w:val="-12"/>
          <w:sz w:val="26"/>
        </w:rPr>
        <w:t> </w:t>
      </w:r>
      <w:r>
        <w:rPr>
          <w:color w:val="231F20"/>
          <w:sz w:val="26"/>
        </w:rPr>
        <w:t>tịch</w:t>
      </w:r>
      <w:r>
        <w:rPr>
          <w:color w:val="231F20"/>
          <w:spacing w:val="-11"/>
          <w:sz w:val="26"/>
        </w:rPr>
        <w:t> </w:t>
      </w:r>
      <w:r>
        <w:rPr>
          <w:color w:val="231F20"/>
          <w:sz w:val="26"/>
        </w:rPr>
        <w:t>diệu</w:t>
      </w:r>
      <w:r>
        <w:rPr>
          <w:color w:val="231F20"/>
          <w:spacing w:val="-12"/>
          <w:sz w:val="26"/>
        </w:rPr>
        <w:t> </w:t>
      </w:r>
      <w:r>
        <w:rPr>
          <w:color w:val="231F20"/>
          <w:sz w:val="26"/>
        </w:rPr>
        <w:t>thường định, gọi là Định </w:t>
      </w:r>
      <w:r>
        <w:rPr>
          <w:color w:val="231F20"/>
          <w:spacing w:val="-7"/>
          <w:sz w:val="26"/>
        </w:rPr>
        <w:t>Tâm</w:t>
      </w:r>
      <w:r>
        <w:rPr>
          <w:color w:val="231F20"/>
          <w:spacing w:val="-3"/>
          <w:sz w:val="26"/>
        </w:rPr>
        <w:t> </w:t>
      </w:r>
      <w:r>
        <w:rPr>
          <w:color w:val="231F20"/>
          <w:spacing w:val="-5"/>
          <w:sz w:val="26"/>
        </w:rPr>
        <w:t>Trụ.</w:t>
      </w:r>
    </w:p>
    <w:p>
      <w:pPr>
        <w:pStyle w:val="ListParagraph"/>
        <w:numPr>
          <w:ilvl w:val="0"/>
          <w:numId w:val="25"/>
        </w:numPr>
        <w:tabs>
          <w:tab w:pos="960" w:val="left" w:leader="none"/>
        </w:tabs>
        <w:spacing w:line="249" w:lineRule="auto" w:before="58" w:after="0"/>
        <w:ind w:left="107" w:right="243" w:firstLine="566"/>
        <w:jc w:val="both"/>
        <w:rPr>
          <w:sz w:val="26"/>
        </w:rPr>
      </w:pPr>
      <w:r>
        <w:rPr>
          <w:color w:val="231F20"/>
          <w:spacing w:val="-9"/>
          <w:sz w:val="26"/>
        </w:rPr>
        <w:t>Từ </w:t>
      </w:r>
      <w:r>
        <w:rPr>
          <w:color w:val="231F20"/>
          <w:sz w:val="26"/>
        </w:rPr>
        <w:t>định tâm phát </w:t>
      </w:r>
      <w:r>
        <w:rPr>
          <w:color w:val="231F20"/>
          <w:spacing w:val="-3"/>
          <w:sz w:val="26"/>
        </w:rPr>
        <w:t>ra </w:t>
      </w:r>
      <w:r>
        <w:rPr>
          <w:color w:val="231F20"/>
          <w:sz w:val="26"/>
        </w:rPr>
        <w:t>ánh sáng, tánh sáng sâu </w:t>
      </w:r>
      <w:r>
        <w:rPr>
          <w:color w:val="231F20"/>
          <w:spacing w:val="-3"/>
          <w:sz w:val="26"/>
        </w:rPr>
        <w:t>vào, </w:t>
      </w:r>
      <w:r>
        <w:rPr>
          <w:color w:val="231F20"/>
          <w:sz w:val="26"/>
        </w:rPr>
        <w:t>tiến tới chẳng lui gọi là Bất Thối</w:t>
      </w:r>
      <w:r>
        <w:rPr>
          <w:color w:val="231F20"/>
          <w:spacing w:val="-10"/>
          <w:sz w:val="26"/>
        </w:rPr>
        <w:t> </w:t>
      </w:r>
      <w:r>
        <w:rPr>
          <w:color w:val="231F20"/>
          <w:spacing w:val="-5"/>
          <w:sz w:val="26"/>
        </w:rPr>
        <w:t>Tâm.</w:t>
      </w:r>
    </w:p>
    <w:p>
      <w:pPr>
        <w:pStyle w:val="ListParagraph"/>
        <w:numPr>
          <w:ilvl w:val="0"/>
          <w:numId w:val="25"/>
        </w:numPr>
        <w:tabs>
          <w:tab w:pos="951" w:val="left" w:leader="none"/>
        </w:tabs>
        <w:spacing w:line="249" w:lineRule="auto" w:before="58" w:after="0"/>
        <w:ind w:left="107" w:right="244" w:firstLine="566"/>
        <w:jc w:val="both"/>
        <w:rPr>
          <w:sz w:val="26"/>
        </w:rPr>
      </w:pPr>
      <w:r>
        <w:rPr>
          <w:color w:val="231F20"/>
          <w:spacing w:val="-7"/>
          <w:sz w:val="26"/>
        </w:rPr>
        <w:t>Tâm </w:t>
      </w:r>
      <w:r>
        <w:rPr>
          <w:color w:val="231F20"/>
          <w:sz w:val="26"/>
        </w:rPr>
        <w:t>an nhiên tiến tới, duy trì chẳng mất, giao tiếp với tinh thần của mười phương Như Lai gọi là Hộ Pháp</w:t>
      </w:r>
      <w:r>
        <w:rPr>
          <w:color w:val="231F20"/>
          <w:spacing w:val="-42"/>
          <w:sz w:val="26"/>
        </w:rPr>
        <w:t> </w:t>
      </w:r>
      <w:r>
        <w:rPr>
          <w:color w:val="231F20"/>
          <w:spacing w:val="-6"/>
          <w:sz w:val="26"/>
        </w:rPr>
        <w:t>Tâm.</w:t>
      </w:r>
    </w:p>
    <w:p>
      <w:pPr>
        <w:pStyle w:val="ListParagraph"/>
        <w:numPr>
          <w:ilvl w:val="0"/>
          <w:numId w:val="25"/>
        </w:numPr>
        <w:tabs>
          <w:tab w:pos="937" w:val="left" w:leader="none"/>
        </w:tabs>
        <w:spacing w:line="249" w:lineRule="auto" w:before="59" w:after="0"/>
        <w:ind w:left="107" w:right="244" w:firstLine="566"/>
        <w:jc w:val="both"/>
        <w:rPr>
          <w:sz w:val="26"/>
        </w:rPr>
      </w:pPr>
      <w:r>
        <w:rPr>
          <w:color w:val="231F20"/>
          <w:spacing w:val="-6"/>
          <w:sz w:val="26"/>
        </w:rPr>
        <w:t>Tánh </w:t>
      </w:r>
      <w:r>
        <w:rPr>
          <w:color w:val="231F20"/>
          <w:sz w:val="26"/>
        </w:rPr>
        <w:t>sáng của Bổn giác được duy trì, hay dùng diệu lực </w:t>
      </w:r>
      <w:r>
        <w:rPr>
          <w:color w:val="231F20"/>
          <w:spacing w:val="-4"/>
          <w:sz w:val="26"/>
        </w:rPr>
        <w:t>xoay </w:t>
      </w:r>
      <w:r>
        <w:rPr>
          <w:color w:val="231F20"/>
          <w:spacing w:val="-9"/>
          <w:sz w:val="26"/>
        </w:rPr>
        <w:t>Từ </w:t>
      </w:r>
      <w:r>
        <w:rPr>
          <w:color w:val="231F20"/>
          <w:sz w:val="26"/>
        </w:rPr>
        <w:t>Quang của Phật về tự tánh, cũng như ánh sáng của hai gương đối nhau, trong đó, các bóng nhiệm mầu trùng trùng vô tận, gọi là Hồi Hướng</w:t>
      </w:r>
      <w:r>
        <w:rPr>
          <w:color w:val="231F20"/>
          <w:spacing w:val="-10"/>
          <w:sz w:val="26"/>
        </w:rPr>
        <w:t> </w:t>
      </w:r>
      <w:r>
        <w:rPr>
          <w:color w:val="231F20"/>
          <w:spacing w:val="-5"/>
          <w:sz w:val="26"/>
        </w:rPr>
        <w:t>Tâm.</w:t>
      </w:r>
    </w:p>
    <w:p>
      <w:pPr>
        <w:spacing w:before="136"/>
        <w:ind w:left="674" w:right="0" w:firstLine="0"/>
        <w:jc w:val="left"/>
        <w:rPr>
          <w:b/>
          <w:sz w:val="26"/>
        </w:rPr>
      </w:pPr>
      <w:r>
        <w:rPr>
          <w:b/>
          <w:color w:val="231F20"/>
          <w:sz w:val="26"/>
          <w:u w:val="single" w:color="231F20"/>
        </w:rPr>
        <w:t>THẬP TRỤ</w:t>
      </w:r>
    </w:p>
    <w:p>
      <w:pPr>
        <w:pStyle w:val="ListParagraph"/>
        <w:numPr>
          <w:ilvl w:val="0"/>
          <w:numId w:val="26"/>
        </w:numPr>
        <w:tabs>
          <w:tab w:pos="942" w:val="left" w:leader="none"/>
        </w:tabs>
        <w:spacing w:line="249" w:lineRule="auto" w:before="126" w:after="0"/>
        <w:ind w:left="107" w:right="244" w:firstLine="566"/>
        <w:jc w:val="both"/>
        <w:rPr>
          <w:sz w:val="26"/>
        </w:rPr>
      </w:pPr>
      <w:r>
        <w:rPr>
          <w:color w:val="231F20"/>
          <w:sz w:val="26"/>
        </w:rPr>
        <w:t>A Nan! Thiện nam tử </w:t>
      </w:r>
      <w:r>
        <w:rPr>
          <w:color w:val="231F20"/>
          <w:spacing w:val="-8"/>
          <w:sz w:val="26"/>
        </w:rPr>
        <w:t>ấy, </w:t>
      </w:r>
      <w:r>
        <w:rPr>
          <w:color w:val="231F20"/>
          <w:sz w:val="26"/>
        </w:rPr>
        <w:t>do chân phương tiện phát </w:t>
      </w:r>
      <w:r>
        <w:rPr>
          <w:color w:val="231F20"/>
          <w:spacing w:val="-3"/>
          <w:sz w:val="26"/>
        </w:rPr>
        <w:t>ra </w:t>
      </w:r>
      <w:r>
        <w:rPr>
          <w:color w:val="231F20"/>
          <w:sz w:val="26"/>
        </w:rPr>
        <w:t>mười bậc tín tâm </w:t>
      </w:r>
      <w:r>
        <w:rPr>
          <w:color w:val="231F20"/>
          <w:spacing w:val="-5"/>
          <w:sz w:val="26"/>
        </w:rPr>
        <w:t>kể </w:t>
      </w:r>
      <w:r>
        <w:rPr>
          <w:color w:val="231F20"/>
          <w:sz w:val="26"/>
        </w:rPr>
        <w:t>trên, tâm tinh vi phát </w:t>
      </w:r>
      <w:r>
        <w:rPr>
          <w:color w:val="231F20"/>
          <w:spacing w:val="-3"/>
          <w:sz w:val="26"/>
        </w:rPr>
        <w:t>ra </w:t>
      </w:r>
      <w:r>
        <w:rPr>
          <w:color w:val="231F20"/>
          <w:sz w:val="26"/>
        </w:rPr>
        <w:t>ánh sáng, mười thứ dụng </w:t>
      </w:r>
      <w:r>
        <w:rPr>
          <w:color w:val="231F20"/>
          <w:spacing w:val="-3"/>
          <w:sz w:val="26"/>
        </w:rPr>
        <w:t>xen </w:t>
      </w:r>
      <w:r>
        <w:rPr>
          <w:color w:val="231F20"/>
          <w:sz w:val="26"/>
        </w:rPr>
        <w:t>lẫn nhau, viên dung thành một tâm,</w:t>
      </w:r>
      <w:r>
        <w:rPr>
          <w:color w:val="231F20"/>
          <w:spacing w:val="20"/>
          <w:sz w:val="26"/>
        </w:rPr>
        <w:t> </w:t>
      </w:r>
      <w:r>
        <w:rPr>
          <w:color w:val="231F20"/>
          <w:sz w:val="26"/>
        </w:rPr>
        <w:t>gọi</w:t>
      </w:r>
    </w:p>
    <w:p>
      <w:pPr>
        <w:spacing w:after="0" w:line="249" w:lineRule="auto"/>
        <w:jc w:val="both"/>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là Phát Tâm Trụ.</w:t>
      </w:r>
    </w:p>
    <w:p>
      <w:pPr>
        <w:pStyle w:val="ListParagraph"/>
        <w:numPr>
          <w:ilvl w:val="0"/>
          <w:numId w:val="26"/>
        </w:numPr>
        <w:tabs>
          <w:tab w:pos="966" w:val="left" w:leader="none"/>
        </w:tabs>
        <w:spacing w:line="247" w:lineRule="auto" w:before="65" w:after="0"/>
        <w:ind w:left="107" w:right="247" w:firstLine="566"/>
        <w:jc w:val="both"/>
        <w:rPr>
          <w:sz w:val="26"/>
        </w:rPr>
      </w:pPr>
      <w:r>
        <w:rPr>
          <w:color w:val="231F20"/>
          <w:spacing w:val="-5"/>
          <w:sz w:val="26"/>
        </w:rPr>
        <w:t>Trong </w:t>
      </w:r>
      <w:r>
        <w:rPr>
          <w:color w:val="231F20"/>
          <w:sz w:val="26"/>
        </w:rPr>
        <w:t>tâm sáng suốt như lưu ly trong sạch, trong hiện vàng ròng tinh </w:t>
      </w:r>
      <w:r>
        <w:rPr>
          <w:color w:val="231F20"/>
          <w:spacing w:val="-5"/>
          <w:sz w:val="26"/>
        </w:rPr>
        <w:t>túy, </w:t>
      </w:r>
      <w:r>
        <w:rPr>
          <w:color w:val="231F20"/>
          <w:sz w:val="26"/>
        </w:rPr>
        <w:t>dùng diệu tâm trước kia sửa sang thành đất địa để đi đứng (</w:t>
      </w:r>
      <w:r>
        <w:rPr>
          <w:i/>
          <w:color w:val="231F20"/>
          <w:sz w:val="26"/>
        </w:rPr>
        <w:t>thực hành</w:t>
      </w:r>
      <w:r>
        <w:rPr>
          <w:color w:val="231F20"/>
          <w:sz w:val="26"/>
        </w:rPr>
        <w:t>) gọi là </w:t>
      </w:r>
      <w:r>
        <w:rPr>
          <w:color w:val="231F20"/>
          <w:spacing w:val="-6"/>
          <w:sz w:val="26"/>
        </w:rPr>
        <w:t>Trị </w:t>
      </w:r>
      <w:r>
        <w:rPr>
          <w:color w:val="231F20"/>
          <w:sz w:val="26"/>
        </w:rPr>
        <w:t>Địa</w:t>
      </w:r>
      <w:r>
        <w:rPr>
          <w:color w:val="231F20"/>
          <w:spacing w:val="-1"/>
          <w:sz w:val="26"/>
        </w:rPr>
        <w:t> </w:t>
      </w:r>
      <w:r>
        <w:rPr>
          <w:color w:val="231F20"/>
          <w:spacing w:val="-5"/>
          <w:sz w:val="26"/>
        </w:rPr>
        <w:t>Trụ.</w:t>
      </w:r>
    </w:p>
    <w:p>
      <w:pPr>
        <w:pStyle w:val="ListParagraph"/>
        <w:numPr>
          <w:ilvl w:val="0"/>
          <w:numId w:val="26"/>
        </w:numPr>
        <w:tabs>
          <w:tab w:pos="980" w:val="left" w:leader="none"/>
        </w:tabs>
        <w:spacing w:line="247" w:lineRule="auto" w:before="55" w:after="0"/>
        <w:ind w:left="107" w:right="241" w:firstLine="566"/>
        <w:jc w:val="both"/>
        <w:rPr>
          <w:sz w:val="26"/>
        </w:rPr>
      </w:pPr>
      <w:r>
        <w:rPr>
          <w:color w:val="231F20"/>
          <w:spacing w:val="-7"/>
          <w:sz w:val="26"/>
        </w:rPr>
        <w:t>Tâm </w:t>
      </w:r>
      <w:r>
        <w:rPr>
          <w:color w:val="231F20"/>
          <w:sz w:val="26"/>
        </w:rPr>
        <w:t>địa biết khắp, </w:t>
      </w:r>
      <w:r>
        <w:rPr>
          <w:color w:val="231F20"/>
          <w:spacing w:val="-3"/>
          <w:sz w:val="26"/>
        </w:rPr>
        <w:t>tất </w:t>
      </w:r>
      <w:r>
        <w:rPr>
          <w:color w:val="231F20"/>
          <w:sz w:val="26"/>
        </w:rPr>
        <w:t>cả </w:t>
      </w:r>
      <w:r>
        <w:rPr>
          <w:color w:val="231F20"/>
          <w:spacing w:val="-3"/>
          <w:sz w:val="26"/>
        </w:rPr>
        <w:t>rõ </w:t>
      </w:r>
      <w:r>
        <w:rPr>
          <w:color w:val="231F20"/>
          <w:sz w:val="26"/>
        </w:rPr>
        <w:t>ràng, đi khắp mười phương, được chẳng ngăn ngại, gọi là </w:t>
      </w:r>
      <w:r>
        <w:rPr>
          <w:color w:val="231F20"/>
          <w:spacing w:val="-8"/>
          <w:sz w:val="26"/>
        </w:rPr>
        <w:t>Tu </w:t>
      </w:r>
      <w:r>
        <w:rPr>
          <w:color w:val="231F20"/>
          <w:sz w:val="26"/>
        </w:rPr>
        <w:t>Hành</w:t>
      </w:r>
      <w:r>
        <w:rPr>
          <w:color w:val="231F20"/>
          <w:spacing w:val="-7"/>
          <w:sz w:val="26"/>
        </w:rPr>
        <w:t> </w:t>
      </w:r>
      <w:r>
        <w:rPr>
          <w:color w:val="231F20"/>
          <w:spacing w:val="-4"/>
          <w:sz w:val="26"/>
        </w:rPr>
        <w:t>Trụ.</w:t>
      </w:r>
    </w:p>
    <w:p>
      <w:pPr>
        <w:pStyle w:val="ListParagraph"/>
        <w:numPr>
          <w:ilvl w:val="0"/>
          <w:numId w:val="26"/>
        </w:numPr>
        <w:tabs>
          <w:tab w:pos="922" w:val="left" w:leader="none"/>
        </w:tabs>
        <w:spacing w:line="247" w:lineRule="auto" w:before="55" w:after="0"/>
        <w:ind w:left="107" w:right="243" w:firstLine="566"/>
        <w:jc w:val="both"/>
        <w:rPr>
          <w:sz w:val="26"/>
        </w:rPr>
      </w:pPr>
      <w:r>
        <w:rPr>
          <w:color w:val="231F20"/>
          <w:sz w:val="26"/>
        </w:rPr>
        <w:t>Hạnh</w:t>
      </w:r>
      <w:r>
        <w:rPr>
          <w:color w:val="231F20"/>
          <w:spacing w:val="-13"/>
          <w:sz w:val="26"/>
        </w:rPr>
        <w:t> </w:t>
      </w:r>
      <w:r>
        <w:rPr>
          <w:color w:val="231F20"/>
          <w:sz w:val="26"/>
        </w:rPr>
        <w:t>đồng</w:t>
      </w:r>
      <w:r>
        <w:rPr>
          <w:color w:val="231F20"/>
          <w:spacing w:val="-12"/>
          <w:sz w:val="26"/>
        </w:rPr>
        <w:t> </w:t>
      </w:r>
      <w:r>
        <w:rPr>
          <w:color w:val="231F20"/>
          <w:sz w:val="26"/>
        </w:rPr>
        <w:t>với</w:t>
      </w:r>
      <w:r>
        <w:rPr>
          <w:color w:val="231F20"/>
          <w:spacing w:val="-12"/>
          <w:sz w:val="26"/>
        </w:rPr>
        <w:t> </w:t>
      </w:r>
      <w:r>
        <w:rPr>
          <w:color w:val="231F20"/>
          <w:sz w:val="26"/>
        </w:rPr>
        <w:t>Phật,</w:t>
      </w:r>
      <w:r>
        <w:rPr>
          <w:color w:val="231F20"/>
          <w:spacing w:val="-12"/>
          <w:sz w:val="26"/>
        </w:rPr>
        <w:t> </w:t>
      </w:r>
      <w:r>
        <w:rPr>
          <w:color w:val="231F20"/>
          <w:sz w:val="26"/>
        </w:rPr>
        <w:t>thọ</w:t>
      </w:r>
      <w:r>
        <w:rPr>
          <w:color w:val="231F20"/>
          <w:spacing w:val="-12"/>
          <w:sz w:val="26"/>
        </w:rPr>
        <w:t> </w:t>
      </w:r>
      <w:r>
        <w:rPr>
          <w:color w:val="231F20"/>
          <w:sz w:val="26"/>
        </w:rPr>
        <w:t>tinh</w:t>
      </w:r>
      <w:r>
        <w:rPr>
          <w:color w:val="231F20"/>
          <w:spacing w:val="-13"/>
          <w:sz w:val="26"/>
        </w:rPr>
        <w:t> </w:t>
      </w:r>
      <w:r>
        <w:rPr>
          <w:color w:val="231F20"/>
          <w:sz w:val="26"/>
        </w:rPr>
        <w:t>thần</w:t>
      </w:r>
      <w:r>
        <w:rPr>
          <w:color w:val="231F20"/>
          <w:spacing w:val="-12"/>
          <w:sz w:val="26"/>
        </w:rPr>
        <w:t> </w:t>
      </w:r>
      <w:r>
        <w:rPr>
          <w:color w:val="231F20"/>
          <w:sz w:val="26"/>
        </w:rPr>
        <w:t>Phật,</w:t>
      </w:r>
      <w:r>
        <w:rPr>
          <w:color w:val="231F20"/>
          <w:spacing w:val="-12"/>
          <w:sz w:val="26"/>
        </w:rPr>
        <w:t> </w:t>
      </w:r>
      <w:r>
        <w:rPr>
          <w:color w:val="231F20"/>
          <w:sz w:val="26"/>
        </w:rPr>
        <w:t>như</w:t>
      </w:r>
      <w:r>
        <w:rPr>
          <w:color w:val="231F20"/>
          <w:spacing w:val="-12"/>
          <w:sz w:val="26"/>
        </w:rPr>
        <w:t> </w:t>
      </w:r>
      <w:r>
        <w:rPr>
          <w:color w:val="231F20"/>
          <w:sz w:val="26"/>
        </w:rPr>
        <w:t>cái</w:t>
      </w:r>
      <w:r>
        <w:rPr>
          <w:color w:val="231F20"/>
          <w:spacing w:val="-12"/>
          <w:sz w:val="26"/>
        </w:rPr>
        <w:t> </w:t>
      </w:r>
      <w:r>
        <w:rPr>
          <w:color w:val="231F20"/>
          <w:sz w:val="26"/>
        </w:rPr>
        <w:t>thân trung ấm tự tìm cha mẹ, trung ấm dung thông với lòng tin, thâm nhập vào giống Như Lai, gọi là Sanh Quý</w:t>
      </w:r>
      <w:r>
        <w:rPr>
          <w:color w:val="231F20"/>
          <w:spacing w:val="-13"/>
          <w:sz w:val="26"/>
        </w:rPr>
        <w:t> </w:t>
      </w:r>
      <w:r>
        <w:rPr>
          <w:color w:val="231F20"/>
          <w:spacing w:val="-4"/>
          <w:sz w:val="26"/>
        </w:rPr>
        <w:t>Trụ.</w:t>
      </w:r>
    </w:p>
    <w:p>
      <w:pPr>
        <w:pStyle w:val="ListParagraph"/>
        <w:numPr>
          <w:ilvl w:val="0"/>
          <w:numId w:val="26"/>
        </w:numPr>
        <w:tabs>
          <w:tab w:pos="971" w:val="left" w:leader="none"/>
        </w:tabs>
        <w:spacing w:line="240" w:lineRule="auto" w:before="55" w:after="0"/>
        <w:ind w:left="107" w:right="243" w:firstLine="566"/>
        <w:jc w:val="both"/>
        <w:rPr>
          <w:sz w:val="26"/>
        </w:rPr>
      </w:pPr>
      <w:r>
        <w:rPr>
          <w:color w:val="231F20"/>
          <w:sz w:val="26"/>
        </w:rPr>
        <w:t>Đã vào đạo thai, nối dòng của Phật, như thai đã thành hình, tướng người đầy đủ, gọi là Phương Tiện Cụ Túc Trụ</w:t>
      </w:r>
      <w:r>
        <w:rPr>
          <w:color w:val="231F20"/>
          <w:position w:val="2"/>
          <w:sz w:val="26"/>
        </w:rPr>
        <w:t>.</w:t>
      </w:r>
    </w:p>
    <w:p>
      <w:pPr>
        <w:pStyle w:val="ListParagraph"/>
        <w:numPr>
          <w:ilvl w:val="0"/>
          <w:numId w:val="26"/>
        </w:numPr>
        <w:tabs>
          <w:tab w:pos="942" w:val="left" w:leader="none"/>
        </w:tabs>
        <w:spacing w:line="247" w:lineRule="auto" w:before="63" w:after="0"/>
        <w:ind w:left="107" w:right="245" w:firstLine="566"/>
        <w:jc w:val="both"/>
        <w:rPr>
          <w:sz w:val="26"/>
        </w:rPr>
      </w:pPr>
      <w:r>
        <w:rPr>
          <w:color w:val="231F20"/>
          <w:sz w:val="26"/>
        </w:rPr>
        <w:t>Dung mạo và tâm tướng đều đồng như Phật, gọi là Chánh </w:t>
      </w:r>
      <w:r>
        <w:rPr>
          <w:color w:val="231F20"/>
          <w:spacing w:val="-7"/>
          <w:sz w:val="26"/>
        </w:rPr>
        <w:t>Tâm</w:t>
      </w:r>
      <w:r>
        <w:rPr>
          <w:color w:val="231F20"/>
          <w:spacing w:val="-2"/>
          <w:sz w:val="26"/>
        </w:rPr>
        <w:t> </w:t>
      </w:r>
      <w:r>
        <w:rPr>
          <w:color w:val="231F20"/>
          <w:spacing w:val="-5"/>
          <w:sz w:val="26"/>
        </w:rPr>
        <w:t>Trụ.</w:t>
      </w:r>
    </w:p>
    <w:p>
      <w:pPr>
        <w:pStyle w:val="ListParagraph"/>
        <w:numPr>
          <w:ilvl w:val="0"/>
          <w:numId w:val="26"/>
        </w:numPr>
        <w:tabs>
          <w:tab w:pos="920" w:val="left" w:leader="none"/>
        </w:tabs>
        <w:spacing w:line="247" w:lineRule="auto" w:before="56" w:after="0"/>
        <w:ind w:left="107" w:right="246" w:firstLine="566"/>
        <w:jc w:val="both"/>
        <w:rPr>
          <w:sz w:val="26"/>
        </w:rPr>
      </w:pPr>
      <w:r>
        <w:rPr>
          <w:color w:val="231F20"/>
          <w:sz w:val="26"/>
        </w:rPr>
        <w:t>Thân</w:t>
      </w:r>
      <w:r>
        <w:rPr>
          <w:color w:val="231F20"/>
          <w:spacing w:val="-15"/>
          <w:sz w:val="26"/>
        </w:rPr>
        <w:t> </w:t>
      </w:r>
      <w:r>
        <w:rPr>
          <w:color w:val="231F20"/>
          <w:sz w:val="26"/>
        </w:rPr>
        <w:t>tâm</w:t>
      </w:r>
      <w:r>
        <w:rPr>
          <w:color w:val="231F20"/>
          <w:spacing w:val="-14"/>
          <w:sz w:val="26"/>
        </w:rPr>
        <w:t> </w:t>
      </w:r>
      <w:r>
        <w:rPr>
          <w:color w:val="231F20"/>
          <w:sz w:val="26"/>
        </w:rPr>
        <w:t>dung</w:t>
      </w:r>
      <w:r>
        <w:rPr>
          <w:color w:val="231F20"/>
          <w:spacing w:val="-15"/>
          <w:sz w:val="26"/>
        </w:rPr>
        <w:t> </w:t>
      </w:r>
      <w:r>
        <w:rPr>
          <w:color w:val="231F20"/>
          <w:sz w:val="26"/>
        </w:rPr>
        <w:t>hợp,</w:t>
      </w:r>
      <w:r>
        <w:rPr>
          <w:color w:val="231F20"/>
          <w:spacing w:val="-14"/>
          <w:sz w:val="26"/>
        </w:rPr>
        <w:t> </w:t>
      </w:r>
      <w:r>
        <w:rPr>
          <w:color w:val="231F20"/>
          <w:spacing w:val="-3"/>
          <w:sz w:val="26"/>
        </w:rPr>
        <w:t>ngày</w:t>
      </w:r>
      <w:r>
        <w:rPr>
          <w:color w:val="231F20"/>
          <w:spacing w:val="-15"/>
          <w:sz w:val="26"/>
        </w:rPr>
        <w:t> </w:t>
      </w:r>
      <w:r>
        <w:rPr>
          <w:color w:val="231F20"/>
          <w:sz w:val="26"/>
        </w:rPr>
        <w:t>càng</w:t>
      </w:r>
      <w:r>
        <w:rPr>
          <w:color w:val="231F20"/>
          <w:spacing w:val="-14"/>
          <w:sz w:val="26"/>
        </w:rPr>
        <w:t> </w:t>
      </w:r>
      <w:r>
        <w:rPr>
          <w:color w:val="231F20"/>
          <w:sz w:val="26"/>
        </w:rPr>
        <w:t>tăng</w:t>
      </w:r>
      <w:r>
        <w:rPr>
          <w:color w:val="231F20"/>
          <w:spacing w:val="-15"/>
          <w:sz w:val="26"/>
        </w:rPr>
        <w:t> </w:t>
      </w:r>
      <w:r>
        <w:rPr>
          <w:color w:val="231F20"/>
          <w:sz w:val="26"/>
        </w:rPr>
        <w:t>trưởng</w:t>
      </w:r>
      <w:r>
        <w:rPr>
          <w:color w:val="231F20"/>
          <w:spacing w:val="-14"/>
          <w:sz w:val="26"/>
        </w:rPr>
        <w:t> </w:t>
      </w:r>
      <w:r>
        <w:rPr>
          <w:color w:val="231F20"/>
          <w:sz w:val="26"/>
        </w:rPr>
        <w:t>gọi</w:t>
      </w:r>
      <w:r>
        <w:rPr>
          <w:color w:val="231F20"/>
          <w:spacing w:val="-15"/>
          <w:sz w:val="26"/>
        </w:rPr>
        <w:t> </w:t>
      </w:r>
      <w:r>
        <w:rPr>
          <w:color w:val="231F20"/>
          <w:sz w:val="26"/>
        </w:rPr>
        <w:t>là</w:t>
      </w:r>
      <w:r>
        <w:rPr>
          <w:color w:val="231F20"/>
          <w:spacing w:val="-14"/>
          <w:sz w:val="26"/>
        </w:rPr>
        <w:t> </w:t>
      </w:r>
      <w:r>
        <w:rPr>
          <w:color w:val="231F20"/>
          <w:sz w:val="26"/>
        </w:rPr>
        <w:t>Bất Thối</w:t>
      </w:r>
      <w:r>
        <w:rPr>
          <w:color w:val="231F20"/>
          <w:spacing w:val="-2"/>
          <w:sz w:val="26"/>
        </w:rPr>
        <w:t> </w:t>
      </w:r>
      <w:r>
        <w:rPr>
          <w:color w:val="231F20"/>
          <w:spacing w:val="-4"/>
          <w:sz w:val="26"/>
        </w:rPr>
        <w:t>Trụ.</w:t>
      </w:r>
    </w:p>
    <w:p>
      <w:pPr>
        <w:pStyle w:val="ListParagraph"/>
        <w:numPr>
          <w:ilvl w:val="0"/>
          <w:numId w:val="26"/>
        </w:numPr>
        <w:tabs>
          <w:tab w:pos="964" w:val="left" w:leader="none"/>
        </w:tabs>
        <w:spacing w:line="247" w:lineRule="auto" w:before="55" w:after="0"/>
        <w:ind w:left="107" w:right="244" w:firstLine="566"/>
        <w:jc w:val="both"/>
        <w:rPr>
          <w:sz w:val="26"/>
        </w:rPr>
      </w:pPr>
      <w:r>
        <w:rPr>
          <w:color w:val="231F20"/>
          <w:sz w:val="26"/>
        </w:rPr>
        <w:t>Linh tướng của thập thân nhất thời đầy đủ gọi là Đồng Chơn</w:t>
      </w:r>
      <w:r>
        <w:rPr>
          <w:color w:val="231F20"/>
          <w:spacing w:val="-2"/>
          <w:sz w:val="26"/>
        </w:rPr>
        <w:t> </w:t>
      </w:r>
      <w:r>
        <w:rPr>
          <w:color w:val="231F20"/>
          <w:spacing w:val="-4"/>
          <w:sz w:val="26"/>
        </w:rPr>
        <w:t>Trụ.</w:t>
      </w:r>
    </w:p>
    <w:p>
      <w:pPr>
        <w:pStyle w:val="ListParagraph"/>
        <w:numPr>
          <w:ilvl w:val="0"/>
          <w:numId w:val="26"/>
        </w:numPr>
        <w:tabs>
          <w:tab w:pos="948" w:val="left" w:leader="none"/>
        </w:tabs>
        <w:spacing w:line="247" w:lineRule="auto" w:before="55" w:after="0"/>
        <w:ind w:left="107" w:right="243" w:firstLine="566"/>
        <w:jc w:val="both"/>
        <w:rPr>
          <w:sz w:val="26"/>
        </w:rPr>
      </w:pPr>
      <w:r>
        <w:rPr>
          <w:color w:val="231F20"/>
          <w:sz w:val="26"/>
        </w:rPr>
        <w:t>Hình đã </w:t>
      </w:r>
      <w:r>
        <w:rPr>
          <w:color w:val="231F20"/>
          <w:spacing w:val="-3"/>
          <w:sz w:val="26"/>
        </w:rPr>
        <w:t>ra </w:t>
      </w:r>
      <w:r>
        <w:rPr>
          <w:color w:val="231F20"/>
          <w:sz w:val="26"/>
        </w:rPr>
        <w:t>khỏi thai, làm con của Phật, gọi là Pháp Vương </w:t>
      </w:r>
      <w:r>
        <w:rPr>
          <w:color w:val="231F20"/>
          <w:spacing w:val="-9"/>
          <w:sz w:val="26"/>
        </w:rPr>
        <w:t>Tử</w:t>
      </w:r>
      <w:r>
        <w:rPr>
          <w:color w:val="231F20"/>
          <w:spacing w:val="-1"/>
          <w:sz w:val="26"/>
        </w:rPr>
        <w:t> </w:t>
      </w:r>
      <w:r>
        <w:rPr>
          <w:color w:val="231F20"/>
          <w:spacing w:val="-5"/>
          <w:sz w:val="26"/>
        </w:rPr>
        <w:t>Trụ.</w:t>
      </w:r>
    </w:p>
    <w:p>
      <w:pPr>
        <w:pStyle w:val="ListParagraph"/>
        <w:numPr>
          <w:ilvl w:val="0"/>
          <w:numId w:val="26"/>
        </w:numPr>
        <w:tabs>
          <w:tab w:pos="1091" w:val="left" w:leader="none"/>
        </w:tabs>
        <w:spacing w:line="247" w:lineRule="auto" w:before="56" w:after="0"/>
        <w:ind w:left="107" w:right="242" w:firstLine="566"/>
        <w:jc w:val="both"/>
        <w:rPr>
          <w:sz w:val="26"/>
        </w:rPr>
      </w:pPr>
      <w:r>
        <w:rPr>
          <w:color w:val="231F20"/>
          <w:sz w:val="26"/>
        </w:rPr>
        <w:t>Pháp Vương </w:t>
      </w:r>
      <w:r>
        <w:rPr>
          <w:color w:val="231F20"/>
          <w:spacing w:val="-9"/>
          <w:sz w:val="26"/>
        </w:rPr>
        <w:t>Tử </w:t>
      </w:r>
      <w:r>
        <w:rPr>
          <w:color w:val="231F20"/>
          <w:sz w:val="26"/>
        </w:rPr>
        <w:t>đã trưởng thành, ví như Thái </w:t>
      </w:r>
      <w:r>
        <w:rPr>
          <w:color w:val="231F20"/>
          <w:spacing w:val="-9"/>
          <w:sz w:val="26"/>
        </w:rPr>
        <w:t>Tử </w:t>
      </w:r>
      <w:r>
        <w:rPr>
          <w:color w:val="231F20"/>
          <w:sz w:val="26"/>
        </w:rPr>
        <w:t>vua Sát Lợi đến tuổi trưởng thành, sẽ được phụ vương ủy nhiệm việc nước, nên làm lễ quán đảnh (</w:t>
      </w:r>
      <w:r>
        <w:rPr>
          <w:i/>
          <w:color w:val="231F20"/>
          <w:sz w:val="26"/>
        </w:rPr>
        <w:t>lễ trưởng thành), </w:t>
      </w:r>
      <w:r>
        <w:rPr>
          <w:color w:val="231F20"/>
          <w:sz w:val="26"/>
        </w:rPr>
        <w:t>gọi là Quán Đảnh</w:t>
      </w:r>
      <w:r>
        <w:rPr>
          <w:color w:val="231F20"/>
          <w:spacing w:val="-3"/>
          <w:sz w:val="26"/>
        </w:rPr>
        <w:t> </w:t>
      </w:r>
      <w:r>
        <w:rPr>
          <w:color w:val="231F20"/>
          <w:spacing w:val="-4"/>
          <w:sz w:val="26"/>
        </w:rPr>
        <w:t>Trụ.</w:t>
      </w:r>
    </w:p>
    <w:p>
      <w:pPr>
        <w:spacing w:before="130"/>
        <w:ind w:left="674" w:right="0" w:firstLine="0"/>
        <w:jc w:val="left"/>
        <w:rPr>
          <w:b/>
          <w:sz w:val="26"/>
        </w:rPr>
      </w:pPr>
      <w:r>
        <w:rPr>
          <w:b/>
          <w:color w:val="231F20"/>
          <w:sz w:val="26"/>
          <w:u w:val="single" w:color="231F20"/>
        </w:rPr>
        <w:t>THẬP HẠNH</w:t>
      </w:r>
    </w:p>
    <w:p>
      <w:pPr>
        <w:pStyle w:val="ListParagraph"/>
        <w:numPr>
          <w:ilvl w:val="0"/>
          <w:numId w:val="27"/>
        </w:numPr>
        <w:tabs>
          <w:tab w:pos="936" w:val="left" w:leader="none"/>
        </w:tabs>
        <w:spacing w:line="240" w:lineRule="auto" w:before="142" w:after="0"/>
        <w:ind w:left="935" w:right="0" w:hanging="262"/>
        <w:jc w:val="left"/>
        <w:rPr>
          <w:sz w:val="26"/>
        </w:rPr>
      </w:pPr>
      <w:r>
        <w:rPr>
          <w:color w:val="231F20"/>
          <w:sz w:val="26"/>
        </w:rPr>
        <w:t>A Nan! Thiện Nam tử </w:t>
      </w:r>
      <w:r>
        <w:rPr>
          <w:color w:val="231F20"/>
          <w:spacing w:val="-8"/>
          <w:sz w:val="26"/>
        </w:rPr>
        <w:t>ấy, </w:t>
      </w:r>
      <w:r>
        <w:rPr>
          <w:color w:val="231F20"/>
          <w:sz w:val="26"/>
        </w:rPr>
        <w:t>đã thành con Phật, đầy</w:t>
      </w:r>
      <w:r>
        <w:rPr>
          <w:color w:val="231F20"/>
          <w:spacing w:val="52"/>
          <w:sz w:val="26"/>
        </w:rPr>
        <w:t> </w:t>
      </w:r>
      <w:r>
        <w:rPr>
          <w:color w:val="231F20"/>
          <w:sz w:val="26"/>
        </w:rPr>
        <w:t>đủ</w:t>
      </w:r>
    </w:p>
    <w:p>
      <w:pPr>
        <w:spacing w:after="0" w:line="240" w:lineRule="auto"/>
        <w:jc w:val="left"/>
        <w:rPr>
          <w:sz w:val="26"/>
        </w:rPr>
        <w:sectPr>
          <w:pgSz w:w="8110" w:h="11510"/>
          <w:pgMar w:header="551" w:footer="0" w:top="820" w:bottom="280" w:left="800" w:right="660"/>
        </w:sectPr>
      </w:pPr>
    </w:p>
    <w:p>
      <w:pPr>
        <w:pStyle w:val="BodyText"/>
        <w:ind w:left="0"/>
        <w:jc w:val="left"/>
      </w:pPr>
    </w:p>
    <w:p>
      <w:pPr>
        <w:pStyle w:val="BodyText"/>
        <w:spacing w:line="259" w:lineRule="auto" w:before="48"/>
        <w:ind w:right="247"/>
      </w:pPr>
      <w:r>
        <w:rPr>
          <w:color w:val="231F20"/>
        </w:rPr>
        <w:t>vô lượng diệu của đức Như Lai, tùy thuận mười phương chúng sanh, phương tiện tiếp dẫn, gọi là Hoan Hỉ Hạnh.</w:t>
      </w:r>
    </w:p>
    <w:p>
      <w:pPr>
        <w:pStyle w:val="ListParagraph"/>
        <w:numPr>
          <w:ilvl w:val="0"/>
          <w:numId w:val="27"/>
        </w:numPr>
        <w:tabs>
          <w:tab w:pos="955" w:val="left" w:leader="none"/>
        </w:tabs>
        <w:spacing w:line="259" w:lineRule="auto" w:before="54" w:after="0"/>
        <w:ind w:left="107" w:right="244" w:firstLine="566"/>
        <w:jc w:val="both"/>
        <w:rPr>
          <w:sz w:val="26"/>
        </w:rPr>
      </w:pPr>
      <w:r>
        <w:rPr>
          <w:color w:val="231F20"/>
          <w:sz w:val="26"/>
        </w:rPr>
        <w:t>Hay lợi ích cho </w:t>
      </w:r>
      <w:r>
        <w:rPr>
          <w:color w:val="231F20"/>
          <w:spacing w:val="-3"/>
          <w:sz w:val="26"/>
        </w:rPr>
        <w:t>tất </w:t>
      </w:r>
      <w:r>
        <w:rPr>
          <w:color w:val="231F20"/>
          <w:sz w:val="26"/>
        </w:rPr>
        <w:t>cả chúng sanh, gọi là Nhiêu Ích Hạnh.</w:t>
      </w:r>
    </w:p>
    <w:p>
      <w:pPr>
        <w:pStyle w:val="ListParagraph"/>
        <w:numPr>
          <w:ilvl w:val="0"/>
          <w:numId w:val="27"/>
        </w:numPr>
        <w:tabs>
          <w:tab w:pos="923" w:val="left" w:leader="none"/>
        </w:tabs>
        <w:spacing w:line="259" w:lineRule="auto" w:before="54" w:after="0"/>
        <w:ind w:left="107" w:right="243" w:firstLine="566"/>
        <w:jc w:val="both"/>
        <w:rPr>
          <w:sz w:val="26"/>
        </w:rPr>
      </w:pPr>
      <w:r>
        <w:rPr>
          <w:color w:val="231F20"/>
          <w:spacing w:val="-9"/>
          <w:sz w:val="26"/>
        </w:rPr>
        <w:t>Tự</w:t>
      </w:r>
      <w:r>
        <w:rPr>
          <w:color w:val="231F20"/>
          <w:spacing w:val="-10"/>
          <w:sz w:val="26"/>
        </w:rPr>
        <w:t> </w:t>
      </w:r>
      <w:r>
        <w:rPr>
          <w:color w:val="231F20"/>
          <w:sz w:val="26"/>
        </w:rPr>
        <w:t>giác</w:t>
      </w:r>
      <w:r>
        <w:rPr>
          <w:color w:val="231F20"/>
          <w:spacing w:val="-10"/>
          <w:sz w:val="26"/>
        </w:rPr>
        <w:t> </w:t>
      </w:r>
      <w:r>
        <w:rPr>
          <w:color w:val="231F20"/>
          <w:sz w:val="26"/>
        </w:rPr>
        <w:t>giác</w:t>
      </w:r>
      <w:r>
        <w:rPr>
          <w:color w:val="231F20"/>
          <w:spacing w:val="-10"/>
          <w:sz w:val="26"/>
        </w:rPr>
        <w:t> </w:t>
      </w:r>
      <w:r>
        <w:rPr>
          <w:color w:val="231F20"/>
          <w:sz w:val="26"/>
        </w:rPr>
        <w:t>tha,</w:t>
      </w:r>
      <w:r>
        <w:rPr>
          <w:color w:val="231F20"/>
          <w:spacing w:val="-10"/>
          <w:sz w:val="26"/>
        </w:rPr>
        <w:t> </w:t>
      </w:r>
      <w:r>
        <w:rPr>
          <w:color w:val="231F20"/>
          <w:sz w:val="26"/>
        </w:rPr>
        <w:t>được</w:t>
      </w:r>
      <w:r>
        <w:rPr>
          <w:color w:val="231F20"/>
          <w:spacing w:val="-10"/>
          <w:sz w:val="26"/>
        </w:rPr>
        <w:t> </w:t>
      </w:r>
      <w:r>
        <w:rPr>
          <w:color w:val="231F20"/>
          <w:sz w:val="26"/>
        </w:rPr>
        <w:t>chẳng</w:t>
      </w:r>
      <w:r>
        <w:rPr>
          <w:color w:val="231F20"/>
          <w:spacing w:val="-10"/>
          <w:sz w:val="26"/>
        </w:rPr>
        <w:t> </w:t>
      </w:r>
      <w:r>
        <w:rPr>
          <w:color w:val="231F20"/>
          <w:sz w:val="26"/>
        </w:rPr>
        <w:t>chống</w:t>
      </w:r>
      <w:r>
        <w:rPr>
          <w:color w:val="231F20"/>
          <w:spacing w:val="-10"/>
          <w:sz w:val="26"/>
        </w:rPr>
        <w:t> </w:t>
      </w:r>
      <w:r>
        <w:rPr>
          <w:color w:val="231F20"/>
          <w:sz w:val="26"/>
        </w:rPr>
        <w:t>trái,</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pacing w:val="-6"/>
          <w:sz w:val="26"/>
        </w:rPr>
        <w:t>Vô</w:t>
      </w:r>
      <w:r>
        <w:rPr>
          <w:color w:val="231F20"/>
          <w:spacing w:val="-10"/>
          <w:sz w:val="26"/>
        </w:rPr>
        <w:t> </w:t>
      </w:r>
      <w:r>
        <w:rPr>
          <w:color w:val="231F20"/>
          <w:sz w:val="26"/>
        </w:rPr>
        <w:t>Sân Hận</w:t>
      </w:r>
      <w:r>
        <w:rPr>
          <w:color w:val="231F20"/>
          <w:spacing w:val="-2"/>
          <w:sz w:val="26"/>
        </w:rPr>
        <w:t> </w:t>
      </w:r>
      <w:r>
        <w:rPr>
          <w:color w:val="231F20"/>
          <w:sz w:val="26"/>
        </w:rPr>
        <w:t>Hạnh.</w:t>
      </w:r>
    </w:p>
    <w:p>
      <w:pPr>
        <w:pStyle w:val="ListParagraph"/>
        <w:numPr>
          <w:ilvl w:val="0"/>
          <w:numId w:val="27"/>
        </w:numPr>
        <w:tabs>
          <w:tab w:pos="921" w:val="left" w:leader="none"/>
        </w:tabs>
        <w:spacing w:line="259" w:lineRule="auto" w:before="54" w:after="0"/>
        <w:ind w:left="107" w:right="244" w:firstLine="566"/>
        <w:jc w:val="both"/>
        <w:rPr>
          <w:sz w:val="26"/>
        </w:rPr>
      </w:pPr>
      <w:r>
        <w:rPr>
          <w:color w:val="231F20"/>
          <w:spacing w:val="-7"/>
          <w:sz w:val="26"/>
        </w:rPr>
        <w:t>Tam</w:t>
      </w:r>
      <w:r>
        <w:rPr>
          <w:color w:val="231F20"/>
          <w:spacing w:val="-13"/>
          <w:sz w:val="26"/>
        </w:rPr>
        <w:t> </w:t>
      </w:r>
      <w:r>
        <w:rPr>
          <w:color w:val="231F20"/>
          <w:sz w:val="26"/>
        </w:rPr>
        <w:t>thế</w:t>
      </w:r>
      <w:r>
        <w:rPr>
          <w:color w:val="231F20"/>
          <w:spacing w:val="-12"/>
          <w:sz w:val="26"/>
        </w:rPr>
        <w:t> </w:t>
      </w:r>
      <w:r>
        <w:rPr>
          <w:color w:val="231F20"/>
          <w:sz w:val="26"/>
        </w:rPr>
        <w:t>bình</w:t>
      </w:r>
      <w:r>
        <w:rPr>
          <w:color w:val="231F20"/>
          <w:spacing w:val="-12"/>
          <w:sz w:val="26"/>
        </w:rPr>
        <w:t> </w:t>
      </w:r>
      <w:r>
        <w:rPr>
          <w:color w:val="231F20"/>
          <w:sz w:val="26"/>
        </w:rPr>
        <w:t>đẳng,</w:t>
      </w:r>
      <w:r>
        <w:rPr>
          <w:color w:val="231F20"/>
          <w:spacing w:val="-12"/>
          <w:sz w:val="26"/>
        </w:rPr>
        <w:t> </w:t>
      </w:r>
      <w:r>
        <w:rPr>
          <w:color w:val="231F20"/>
          <w:sz w:val="26"/>
        </w:rPr>
        <w:t>mười</w:t>
      </w:r>
      <w:r>
        <w:rPr>
          <w:color w:val="231F20"/>
          <w:spacing w:val="-12"/>
          <w:sz w:val="26"/>
        </w:rPr>
        <w:t> </w:t>
      </w:r>
      <w:r>
        <w:rPr>
          <w:color w:val="231F20"/>
          <w:sz w:val="26"/>
        </w:rPr>
        <w:t>phương</w:t>
      </w:r>
      <w:r>
        <w:rPr>
          <w:color w:val="231F20"/>
          <w:spacing w:val="-12"/>
          <w:sz w:val="26"/>
        </w:rPr>
        <w:t> </w:t>
      </w:r>
      <w:r>
        <w:rPr>
          <w:color w:val="231F20"/>
          <w:sz w:val="26"/>
        </w:rPr>
        <w:t>thông</w:t>
      </w:r>
      <w:r>
        <w:rPr>
          <w:color w:val="231F20"/>
          <w:spacing w:val="-12"/>
          <w:sz w:val="26"/>
        </w:rPr>
        <w:t> </w:t>
      </w:r>
      <w:r>
        <w:rPr>
          <w:color w:val="231F20"/>
          <w:sz w:val="26"/>
        </w:rPr>
        <w:t>đạt,</w:t>
      </w:r>
      <w:r>
        <w:rPr>
          <w:color w:val="231F20"/>
          <w:spacing w:val="-12"/>
          <w:sz w:val="26"/>
        </w:rPr>
        <w:t> </w:t>
      </w:r>
      <w:r>
        <w:rPr>
          <w:color w:val="231F20"/>
          <w:sz w:val="26"/>
        </w:rPr>
        <w:t>vì</w:t>
      </w:r>
      <w:r>
        <w:rPr>
          <w:color w:val="231F20"/>
          <w:spacing w:val="-12"/>
          <w:sz w:val="26"/>
        </w:rPr>
        <w:t> </w:t>
      </w:r>
      <w:r>
        <w:rPr>
          <w:color w:val="231F20"/>
          <w:sz w:val="26"/>
        </w:rPr>
        <w:t>được </w:t>
      </w:r>
      <w:r>
        <w:rPr>
          <w:color w:val="231F20"/>
          <w:spacing w:val="-3"/>
          <w:sz w:val="26"/>
        </w:rPr>
        <w:t>“y-sanh-thân”, </w:t>
      </w:r>
      <w:r>
        <w:rPr>
          <w:color w:val="231F20"/>
          <w:sz w:val="26"/>
        </w:rPr>
        <w:t>nên tùy mỗi loài chúng sanh mà hiện thân hóa độ cho đến cùng tột vị lai, gọi là </w:t>
      </w:r>
      <w:r>
        <w:rPr>
          <w:color w:val="231F20"/>
          <w:spacing w:val="-6"/>
          <w:sz w:val="26"/>
        </w:rPr>
        <w:t>Vô </w:t>
      </w:r>
      <w:r>
        <w:rPr>
          <w:color w:val="231F20"/>
          <w:spacing w:val="-7"/>
          <w:sz w:val="26"/>
        </w:rPr>
        <w:t>Tận</w:t>
      </w:r>
      <w:r>
        <w:rPr>
          <w:color w:val="231F20"/>
          <w:spacing w:val="-8"/>
          <w:sz w:val="26"/>
        </w:rPr>
        <w:t> </w:t>
      </w:r>
      <w:r>
        <w:rPr>
          <w:color w:val="231F20"/>
          <w:sz w:val="26"/>
        </w:rPr>
        <w:t>Hạnh.</w:t>
      </w:r>
    </w:p>
    <w:p>
      <w:pPr>
        <w:pStyle w:val="ListParagraph"/>
        <w:numPr>
          <w:ilvl w:val="0"/>
          <w:numId w:val="27"/>
        </w:numPr>
        <w:tabs>
          <w:tab w:pos="962" w:val="left" w:leader="none"/>
        </w:tabs>
        <w:spacing w:line="259" w:lineRule="auto" w:before="53" w:after="0"/>
        <w:ind w:left="107" w:right="243" w:firstLine="611"/>
        <w:jc w:val="both"/>
        <w:rPr>
          <w:sz w:val="26"/>
        </w:rPr>
      </w:pPr>
      <w:r>
        <w:rPr>
          <w:color w:val="231F20"/>
          <w:sz w:val="26"/>
        </w:rPr>
        <w:t>Nơi</w:t>
      </w:r>
      <w:r>
        <w:rPr>
          <w:color w:val="231F20"/>
          <w:spacing w:val="-15"/>
          <w:sz w:val="26"/>
        </w:rPr>
        <w:t> </w:t>
      </w:r>
      <w:r>
        <w:rPr>
          <w:color w:val="231F20"/>
          <w:sz w:val="26"/>
        </w:rPr>
        <w:t>mỗi</w:t>
      </w:r>
      <w:r>
        <w:rPr>
          <w:color w:val="231F20"/>
          <w:spacing w:val="-14"/>
          <w:sz w:val="26"/>
        </w:rPr>
        <w:t> </w:t>
      </w:r>
      <w:r>
        <w:rPr>
          <w:color w:val="231F20"/>
          <w:sz w:val="26"/>
        </w:rPr>
        <w:t>mỗi</w:t>
      </w:r>
      <w:r>
        <w:rPr>
          <w:color w:val="231F20"/>
          <w:spacing w:val="-15"/>
          <w:sz w:val="26"/>
        </w:rPr>
        <w:t> </w:t>
      </w:r>
      <w:r>
        <w:rPr>
          <w:color w:val="231F20"/>
          <w:sz w:val="26"/>
        </w:rPr>
        <w:t>pháp</w:t>
      </w:r>
      <w:r>
        <w:rPr>
          <w:color w:val="231F20"/>
          <w:spacing w:val="-14"/>
          <w:sz w:val="26"/>
        </w:rPr>
        <w:t> </w:t>
      </w:r>
      <w:r>
        <w:rPr>
          <w:color w:val="231F20"/>
          <w:sz w:val="26"/>
        </w:rPr>
        <w:t>môn,</w:t>
      </w:r>
      <w:r>
        <w:rPr>
          <w:color w:val="231F20"/>
          <w:spacing w:val="-14"/>
          <w:sz w:val="26"/>
        </w:rPr>
        <w:t> </w:t>
      </w:r>
      <w:r>
        <w:rPr>
          <w:color w:val="231F20"/>
          <w:spacing w:val="-3"/>
          <w:sz w:val="26"/>
        </w:rPr>
        <w:t>tất</w:t>
      </w:r>
      <w:r>
        <w:rPr>
          <w:color w:val="231F20"/>
          <w:spacing w:val="-15"/>
          <w:sz w:val="26"/>
        </w:rPr>
        <w:t> </w:t>
      </w:r>
      <w:r>
        <w:rPr>
          <w:color w:val="231F20"/>
          <w:sz w:val="26"/>
        </w:rPr>
        <w:t>cả</w:t>
      </w:r>
      <w:r>
        <w:rPr>
          <w:color w:val="231F20"/>
          <w:spacing w:val="-14"/>
          <w:sz w:val="26"/>
        </w:rPr>
        <w:t> </w:t>
      </w:r>
      <w:r>
        <w:rPr>
          <w:color w:val="231F20"/>
          <w:sz w:val="26"/>
        </w:rPr>
        <w:t>hòa</w:t>
      </w:r>
      <w:r>
        <w:rPr>
          <w:color w:val="231F20"/>
          <w:spacing w:val="-15"/>
          <w:sz w:val="26"/>
        </w:rPr>
        <w:t> </w:t>
      </w:r>
      <w:r>
        <w:rPr>
          <w:color w:val="231F20"/>
          <w:sz w:val="26"/>
        </w:rPr>
        <w:t>đồng,</w:t>
      </w:r>
      <w:r>
        <w:rPr>
          <w:color w:val="231F20"/>
          <w:spacing w:val="-14"/>
          <w:sz w:val="26"/>
        </w:rPr>
        <w:t> </w:t>
      </w:r>
      <w:r>
        <w:rPr>
          <w:color w:val="231F20"/>
          <w:sz w:val="26"/>
        </w:rPr>
        <w:t>được</w:t>
      </w:r>
      <w:r>
        <w:rPr>
          <w:color w:val="231F20"/>
          <w:spacing w:val="-14"/>
          <w:sz w:val="26"/>
        </w:rPr>
        <w:t> </w:t>
      </w:r>
      <w:r>
        <w:rPr>
          <w:color w:val="231F20"/>
          <w:sz w:val="26"/>
        </w:rPr>
        <w:t>chẳng sai lầm, gọi là </w:t>
      </w:r>
      <w:r>
        <w:rPr>
          <w:color w:val="231F20"/>
          <w:spacing w:val="-5"/>
          <w:sz w:val="26"/>
        </w:rPr>
        <w:t>Ly </w:t>
      </w:r>
      <w:r>
        <w:rPr>
          <w:color w:val="231F20"/>
          <w:sz w:val="26"/>
        </w:rPr>
        <w:t>Si Loạn</w:t>
      </w:r>
      <w:r>
        <w:rPr>
          <w:color w:val="231F20"/>
          <w:spacing w:val="-4"/>
          <w:sz w:val="26"/>
        </w:rPr>
        <w:t> </w:t>
      </w:r>
      <w:r>
        <w:rPr>
          <w:color w:val="231F20"/>
          <w:sz w:val="26"/>
        </w:rPr>
        <w:t>Hạnh.</w:t>
      </w:r>
    </w:p>
    <w:p>
      <w:pPr>
        <w:pStyle w:val="ListParagraph"/>
        <w:numPr>
          <w:ilvl w:val="0"/>
          <w:numId w:val="27"/>
        </w:numPr>
        <w:tabs>
          <w:tab w:pos="945" w:val="left" w:leader="none"/>
        </w:tabs>
        <w:spacing w:line="259" w:lineRule="auto" w:before="54" w:after="0"/>
        <w:ind w:left="107" w:right="246" w:firstLine="566"/>
        <w:jc w:val="both"/>
        <w:rPr>
          <w:sz w:val="26"/>
        </w:rPr>
      </w:pPr>
      <w:r>
        <w:rPr>
          <w:color w:val="231F20"/>
          <w:sz w:val="26"/>
        </w:rPr>
        <w:t>Nơi tướng đồng hiện </w:t>
      </w:r>
      <w:r>
        <w:rPr>
          <w:color w:val="231F20"/>
          <w:spacing w:val="-3"/>
          <w:sz w:val="26"/>
        </w:rPr>
        <w:t>ra </w:t>
      </w:r>
      <w:r>
        <w:rPr>
          <w:color w:val="231F20"/>
          <w:sz w:val="26"/>
        </w:rPr>
        <w:t>nhiều tướng dị; nơi những tướng đị, mỗi mỗi thấy đồng, gọi là Thiện Hiện</w:t>
      </w:r>
      <w:r>
        <w:rPr>
          <w:color w:val="231F20"/>
          <w:spacing w:val="-13"/>
          <w:sz w:val="26"/>
        </w:rPr>
        <w:t> </w:t>
      </w:r>
      <w:r>
        <w:rPr>
          <w:color w:val="231F20"/>
          <w:sz w:val="26"/>
        </w:rPr>
        <w:t>Hạnh.</w:t>
      </w:r>
    </w:p>
    <w:p>
      <w:pPr>
        <w:pStyle w:val="ListParagraph"/>
        <w:numPr>
          <w:ilvl w:val="0"/>
          <w:numId w:val="27"/>
        </w:numPr>
        <w:tabs>
          <w:tab w:pos="936" w:val="left" w:leader="none"/>
        </w:tabs>
        <w:spacing w:line="259" w:lineRule="auto" w:before="54" w:after="0"/>
        <w:ind w:left="107" w:right="242" w:firstLine="566"/>
        <w:jc w:val="both"/>
        <w:rPr>
          <w:sz w:val="26"/>
        </w:rPr>
      </w:pPr>
      <w:r>
        <w:rPr>
          <w:color w:val="231F20"/>
          <w:sz w:val="26"/>
        </w:rPr>
        <w:t>Như thế cho đến vi trần đầy khắp mười phương hư không, trong mỗi mỗi trần hiện mười phương cõi; hiện trần hiện cõi, chẳng ngăn ngại nhau, gọi là </w:t>
      </w:r>
      <w:r>
        <w:rPr>
          <w:color w:val="231F20"/>
          <w:spacing w:val="-6"/>
          <w:sz w:val="26"/>
        </w:rPr>
        <w:t>Vô </w:t>
      </w:r>
      <w:r>
        <w:rPr>
          <w:color w:val="231F20"/>
          <w:spacing w:val="-4"/>
          <w:sz w:val="26"/>
        </w:rPr>
        <w:t>Trước</w:t>
      </w:r>
      <w:r>
        <w:rPr>
          <w:color w:val="231F20"/>
          <w:spacing w:val="-15"/>
          <w:sz w:val="26"/>
        </w:rPr>
        <w:t> </w:t>
      </w:r>
      <w:r>
        <w:rPr>
          <w:color w:val="231F20"/>
          <w:sz w:val="26"/>
        </w:rPr>
        <w:t>Hạnh.</w:t>
      </w:r>
    </w:p>
    <w:p>
      <w:pPr>
        <w:pStyle w:val="ListParagraph"/>
        <w:numPr>
          <w:ilvl w:val="0"/>
          <w:numId w:val="27"/>
        </w:numPr>
        <w:tabs>
          <w:tab w:pos="942" w:val="left" w:leader="none"/>
        </w:tabs>
        <w:spacing w:line="259" w:lineRule="auto" w:before="53" w:after="0"/>
        <w:ind w:left="107" w:right="246" w:firstLine="566"/>
        <w:jc w:val="both"/>
        <w:rPr>
          <w:sz w:val="26"/>
        </w:rPr>
      </w:pPr>
      <w:r>
        <w:rPr>
          <w:color w:val="231F20"/>
          <w:sz w:val="26"/>
        </w:rPr>
        <w:t>Các thứ hiện tiền đều là Đệ Nhất Ba La Mật Đa, gọi là </w:t>
      </w:r>
      <w:r>
        <w:rPr>
          <w:color w:val="231F20"/>
          <w:spacing w:val="-8"/>
          <w:sz w:val="26"/>
        </w:rPr>
        <w:t>Tôn </w:t>
      </w:r>
      <w:r>
        <w:rPr>
          <w:color w:val="231F20"/>
          <w:spacing w:val="-5"/>
          <w:sz w:val="26"/>
        </w:rPr>
        <w:t>Trọng</w:t>
      </w:r>
      <w:r>
        <w:rPr>
          <w:color w:val="231F20"/>
          <w:spacing w:val="4"/>
          <w:sz w:val="26"/>
        </w:rPr>
        <w:t> </w:t>
      </w:r>
      <w:r>
        <w:rPr>
          <w:color w:val="231F20"/>
          <w:sz w:val="26"/>
        </w:rPr>
        <w:t>Hạnh.</w:t>
      </w:r>
    </w:p>
    <w:p>
      <w:pPr>
        <w:pStyle w:val="ListParagraph"/>
        <w:numPr>
          <w:ilvl w:val="0"/>
          <w:numId w:val="27"/>
        </w:numPr>
        <w:tabs>
          <w:tab w:pos="990" w:val="left" w:leader="none"/>
        </w:tabs>
        <w:spacing w:line="259" w:lineRule="auto" w:before="54" w:after="0"/>
        <w:ind w:left="107" w:right="245" w:firstLine="566"/>
        <w:jc w:val="both"/>
        <w:rPr>
          <w:sz w:val="26"/>
        </w:rPr>
      </w:pPr>
      <w:r>
        <w:rPr>
          <w:color w:val="231F20"/>
          <w:sz w:val="26"/>
        </w:rPr>
        <w:t>Viên dung hay thành tựu sự lợi sanh của mười phương chư Phật, gọi là Thiện Pháp</w:t>
      </w:r>
      <w:r>
        <w:rPr>
          <w:color w:val="231F20"/>
          <w:spacing w:val="-8"/>
          <w:sz w:val="26"/>
        </w:rPr>
        <w:t> </w:t>
      </w:r>
      <w:r>
        <w:rPr>
          <w:color w:val="231F20"/>
          <w:sz w:val="26"/>
        </w:rPr>
        <w:t>Hạnh.</w:t>
      </w:r>
    </w:p>
    <w:p>
      <w:pPr>
        <w:pStyle w:val="ListParagraph"/>
        <w:numPr>
          <w:ilvl w:val="0"/>
          <w:numId w:val="27"/>
        </w:numPr>
        <w:tabs>
          <w:tab w:pos="1052" w:val="left" w:leader="none"/>
        </w:tabs>
        <w:spacing w:line="259" w:lineRule="auto" w:before="54" w:after="0"/>
        <w:ind w:left="107" w:right="245" w:firstLine="566"/>
        <w:jc w:val="both"/>
        <w:rPr>
          <w:sz w:val="26"/>
        </w:rPr>
      </w:pPr>
      <w:r>
        <w:rPr>
          <w:color w:val="231F20"/>
          <w:sz w:val="26"/>
        </w:rPr>
        <w:t>Mỗi</w:t>
      </w:r>
      <w:r>
        <w:rPr>
          <w:color w:val="231F20"/>
          <w:spacing w:val="-14"/>
          <w:sz w:val="26"/>
        </w:rPr>
        <w:t> </w:t>
      </w:r>
      <w:r>
        <w:rPr>
          <w:color w:val="231F20"/>
          <w:sz w:val="26"/>
        </w:rPr>
        <w:t>mỗi</w:t>
      </w:r>
      <w:r>
        <w:rPr>
          <w:color w:val="231F20"/>
          <w:spacing w:val="-13"/>
          <w:sz w:val="26"/>
        </w:rPr>
        <w:t> </w:t>
      </w:r>
      <w:r>
        <w:rPr>
          <w:color w:val="231F20"/>
          <w:sz w:val="26"/>
        </w:rPr>
        <w:t>đều</w:t>
      </w:r>
      <w:r>
        <w:rPr>
          <w:color w:val="231F20"/>
          <w:spacing w:val="-14"/>
          <w:sz w:val="26"/>
        </w:rPr>
        <w:t> </w:t>
      </w:r>
      <w:r>
        <w:rPr>
          <w:color w:val="231F20"/>
          <w:sz w:val="26"/>
        </w:rPr>
        <w:t>trong</w:t>
      </w:r>
      <w:r>
        <w:rPr>
          <w:color w:val="231F20"/>
          <w:spacing w:val="-13"/>
          <w:sz w:val="26"/>
        </w:rPr>
        <w:t> </w:t>
      </w:r>
      <w:r>
        <w:rPr>
          <w:color w:val="231F20"/>
          <w:sz w:val="26"/>
        </w:rPr>
        <w:t>sạch</w:t>
      </w:r>
      <w:r>
        <w:rPr>
          <w:color w:val="231F20"/>
          <w:spacing w:val="-13"/>
          <w:sz w:val="26"/>
        </w:rPr>
        <w:t> </w:t>
      </w:r>
      <w:r>
        <w:rPr>
          <w:color w:val="231F20"/>
          <w:sz w:val="26"/>
        </w:rPr>
        <w:t>vô</w:t>
      </w:r>
      <w:r>
        <w:rPr>
          <w:color w:val="231F20"/>
          <w:spacing w:val="-14"/>
          <w:sz w:val="26"/>
        </w:rPr>
        <w:t> </w:t>
      </w:r>
      <w:r>
        <w:rPr>
          <w:color w:val="231F20"/>
          <w:sz w:val="26"/>
        </w:rPr>
        <w:t>lậu,</w:t>
      </w:r>
      <w:r>
        <w:rPr>
          <w:color w:val="231F20"/>
          <w:spacing w:val="-13"/>
          <w:sz w:val="26"/>
        </w:rPr>
        <w:t> </w:t>
      </w:r>
      <w:r>
        <w:rPr>
          <w:color w:val="231F20"/>
          <w:sz w:val="26"/>
        </w:rPr>
        <w:t>nhất</w:t>
      </w:r>
      <w:r>
        <w:rPr>
          <w:color w:val="231F20"/>
          <w:spacing w:val="-13"/>
          <w:sz w:val="26"/>
        </w:rPr>
        <w:t> </w:t>
      </w:r>
      <w:r>
        <w:rPr>
          <w:color w:val="231F20"/>
          <w:sz w:val="26"/>
        </w:rPr>
        <w:t>chơn</w:t>
      </w:r>
      <w:r>
        <w:rPr>
          <w:color w:val="231F20"/>
          <w:spacing w:val="-14"/>
          <w:sz w:val="26"/>
        </w:rPr>
        <w:t> </w:t>
      </w:r>
      <w:r>
        <w:rPr>
          <w:color w:val="231F20"/>
          <w:sz w:val="26"/>
        </w:rPr>
        <w:t>vô</w:t>
      </w:r>
      <w:r>
        <w:rPr>
          <w:color w:val="231F20"/>
          <w:spacing w:val="-13"/>
          <w:sz w:val="26"/>
        </w:rPr>
        <w:t> </w:t>
      </w:r>
      <w:r>
        <w:rPr>
          <w:color w:val="231F20"/>
          <w:sz w:val="26"/>
        </w:rPr>
        <w:t>vị,</w:t>
      </w:r>
      <w:r>
        <w:rPr>
          <w:color w:val="231F20"/>
          <w:spacing w:val="-13"/>
          <w:sz w:val="26"/>
        </w:rPr>
        <w:t> </w:t>
      </w:r>
      <w:r>
        <w:rPr>
          <w:color w:val="231F20"/>
          <w:sz w:val="26"/>
        </w:rPr>
        <w:t>bản tánh vốn như thế, gọi là Chơn Thật</w:t>
      </w:r>
      <w:r>
        <w:rPr>
          <w:color w:val="231F20"/>
          <w:spacing w:val="-11"/>
          <w:sz w:val="26"/>
        </w:rPr>
        <w:t> </w:t>
      </w:r>
      <w:r>
        <w:rPr>
          <w:color w:val="231F20"/>
          <w:sz w:val="26"/>
        </w:rPr>
        <w:t>Hạnh.</w:t>
      </w:r>
    </w:p>
    <w:p>
      <w:pPr>
        <w:spacing w:before="111"/>
        <w:ind w:left="674" w:right="0" w:firstLine="0"/>
        <w:jc w:val="left"/>
        <w:rPr>
          <w:b/>
          <w:sz w:val="26"/>
        </w:rPr>
      </w:pPr>
      <w:r>
        <w:rPr>
          <w:b/>
          <w:color w:val="231F20"/>
          <w:sz w:val="26"/>
          <w:u w:val="single" w:color="231F20"/>
        </w:rPr>
        <w:t>THẬP HỒI HƯỚNG</w:t>
      </w:r>
    </w:p>
    <w:p>
      <w:pPr>
        <w:pStyle w:val="ListParagraph"/>
        <w:numPr>
          <w:ilvl w:val="0"/>
          <w:numId w:val="28"/>
        </w:numPr>
        <w:tabs>
          <w:tab w:pos="960" w:val="left" w:leader="none"/>
        </w:tabs>
        <w:spacing w:line="259" w:lineRule="auto" w:before="138" w:after="0"/>
        <w:ind w:left="107" w:right="244" w:firstLine="566"/>
        <w:jc w:val="both"/>
        <w:rPr>
          <w:sz w:val="26"/>
        </w:rPr>
      </w:pPr>
      <w:r>
        <w:rPr>
          <w:color w:val="231F20"/>
          <w:sz w:val="26"/>
        </w:rPr>
        <w:t>A Nan! Thiện nam tử </w:t>
      </w:r>
      <w:r>
        <w:rPr>
          <w:color w:val="231F20"/>
          <w:spacing w:val="-8"/>
          <w:sz w:val="26"/>
        </w:rPr>
        <w:t>ấy, </w:t>
      </w:r>
      <w:r>
        <w:rPr>
          <w:color w:val="231F20"/>
          <w:sz w:val="26"/>
        </w:rPr>
        <w:t>thần thông đầy đủ, Phật sự đã thành; tự tánh tinh túy thuần chơn, </w:t>
      </w:r>
      <w:r>
        <w:rPr>
          <w:color w:val="231F20"/>
          <w:spacing w:val="-3"/>
          <w:sz w:val="26"/>
        </w:rPr>
        <w:t>xa </w:t>
      </w:r>
      <w:r>
        <w:rPr>
          <w:color w:val="231F20"/>
          <w:sz w:val="26"/>
        </w:rPr>
        <w:t>lìa các lỗi</w:t>
      </w:r>
      <w:r>
        <w:rPr>
          <w:color w:val="231F20"/>
          <w:spacing w:val="49"/>
          <w:sz w:val="26"/>
        </w:rPr>
        <w:t> </w:t>
      </w:r>
      <w:r>
        <w:rPr>
          <w:color w:val="231F20"/>
          <w:sz w:val="26"/>
        </w:rPr>
        <w:t>lầm,</w:t>
      </w:r>
    </w:p>
    <w:p>
      <w:pPr>
        <w:spacing w:after="0" w:line="259" w:lineRule="auto"/>
        <w:jc w:val="both"/>
        <w:rPr>
          <w:sz w:val="26"/>
        </w:rPr>
        <w:sectPr>
          <w:pgSz w:w="8110" w:h="11510"/>
          <w:pgMar w:header="552" w:footer="0" w:top="820" w:bottom="280" w:left="800" w:right="660"/>
        </w:sectPr>
      </w:pPr>
    </w:p>
    <w:p>
      <w:pPr>
        <w:pStyle w:val="BodyText"/>
        <w:ind w:left="0"/>
        <w:jc w:val="left"/>
      </w:pPr>
    </w:p>
    <w:p>
      <w:pPr>
        <w:pStyle w:val="BodyText"/>
        <w:spacing w:line="266" w:lineRule="auto" w:before="48"/>
        <w:ind w:right="244"/>
      </w:pPr>
      <w:r>
        <w:rPr>
          <w:color w:val="231F20"/>
        </w:rPr>
        <w:t>ngay khi hóa độ chúng sanh mà diệt tướng năng độ, sở độ, hồi tâm vô vi hướng đạo Niết Bàn, gọi là Cứu Hộ Nhất Thiết Chúng Sanh, Ly Chúng Sanh Tướng Hồi Hướng.</w:t>
      </w:r>
    </w:p>
    <w:p>
      <w:pPr>
        <w:pStyle w:val="ListParagraph"/>
        <w:numPr>
          <w:ilvl w:val="0"/>
          <w:numId w:val="28"/>
        </w:numPr>
        <w:tabs>
          <w:tab w:pos="958" w:val="left" w:leader="none"/>
        </w:tabs>
        <w:spacing w:line="266" w:lineRule="auto" w:before="60" w:after="0"/>
        <w:ind w:left="107" w:right="245" w:firstLine="566"/>
        <w:jc w:val="both"/>
        <w:rPr>
          <w:sz w:val="26"/>
        </w:rPr>
      </w:pPr>
      <w:r>
        <w:rPr>
          <w:color w:val="231F20"/>
          <w:sz w:val="26"/>
        </w:rPr>
        <w:t>Hoại cái có thể hoại, tức </w:t>
      </w:r>
      <w:r>
        <w:rPr>
          <w:color w:val="231F20"/>
          <w:spacing w:val="-3"/>
          <w:sz w:val="26"/>
        </w:rPr>
        <w:t>xa </w:t>
      </w:r>
      <w:r>
        <w:rPr>
          <w:color w:val="231F20"/>
          <w:sz w:val="26"/>
        </w:rPr>
        <w:t>lìa chúng sanh tướng, tướng</w:t>
      </w:r>
      <w:r>
        <w:rPr>
          <w:color w:val="231F20"/>
          <w:spacing w:val="-11"/>
          <w:sz w:val="26"/>
        </w:rPr>
        <w:t> </w:t>
      </w:r>
      <w:r>
        <w:rPr>
          <w:color w:val="231F20"/>
          <w:spacing w:val="-3"/>
          <w:sz w:val="26"/>
        </w:rPr>
        <w:t>xa</w:t>
      </w:r>
      <w:r>
        <w:rPr>
          <w:color w:val="231F20"/>
          <w:spacing w:val="-11"/>
          <w:sz w:val="26"/>
        </w:rPr>
        <w:t> </w:t>
      </w:r>
      <w:r>
        <w:rPr>
          <w:color w:val="231F20"/>
          <w:sz w:val="26"/>
        </w:rPr>
        <w:t>lìa</w:t>
      </w:r>
      <w:r>
        <w:rPr>
          <w:color w:val="231F20"/>
          <w:spacing w:val="-11"/>
          <w:sz w:val="26"/>
        </w:rPr>
        <w:t> </w:t>
      </w:r>
      <w:r>
        <w:rPr>
          <w:color w:val="231F20"/>
          <w:sz w:val="26"/>
        </w:rPr>
        <w:t>cũng</w:t>
      </w:r>
      <w:r>
        <w:rPr>
          <w:color w:val="231F20"/>
          <w:spacing w:val="-11"/>
          <w:sz w:val="26"/>
        </w:rPr>
        <w:t> </w:t>
      </w:r>
      <w:r>
        <w:rPr>
          <w:color w:val="231F20"/>
          <w:sz w:val="26"/>
        </w:rPr>
        <w:t>phải</w:t>
      </w:r>
      <w:r>
        <w:rPr>
          <w:color w:val="231F20"/>
          <w:spacing w:val="-11"/>
          <w:sz w:val="26"/>
        </w:rPr>
        <w:t> </w:t>
      </w:r>
      <w:r>
        <w:rPr>
          <w:color w:val="231F20"/>
          <w:sz w:val="26"/>
        </w:rPr>
        <w:t>lìa,</w:t>
      </w:r>
      <w:r>
        <w:rPr>
          <w:color w:val="231F20"/>
          <w:spacing w:val="-11"/>
          <w:sz w:val="26"/>
        </w:rPr>
        <w:t> </w:t>
      </w:r>
      <w:r>
        <w:rPr>
          <w:color w:val="231F20"/>
          <w:spacing w:val="-3"/>
          <w:sz w:val="26"/>
        </w:rPr>
        <w:t>vậy</w:t>
      </w:r>
      <w:r>
        <w:rPr>
          <w:color w:val="231F20"/>
          <w:spacing w:val="-11"/>
          <w:sz w:val="26"/>
        </w:rPr>
        <w:t> </w:t>
      </w:r>
      <w:r>
        <w:rPr>
          <w:color w:val="231F20"/>
          <w:sz w:val="26"/>
        </w:rPr>
        <w:t>tướng</w:t>
      </w:r>
      <w:r>
        <w:rPr>
          <w:color w:val="231F20"/>
          <w:spacing w:val="-11"/>
          <w:sz w:val="26"/>
        </w:rPr>
        <w:t> </w:t>
      </w:r>
      <w:r>
        <w:rPr>
          <w:color w:val="231F20"/>
          <w:sz w:val="26"/>
        </w:rPr>
        <w:t>hoại</w:t>
      </w:r>
      <w:r>
        <w:rPr>
          <w:color w:val="231F20"/>
          <w:spacing w:val="-11"/>
          <w:sz w:val="26"/>
        </w:rPr>
        <w:t> </w:t>
      </w:r>
      <w:r>
        <w:rPr>
          <w:color w:val="231F20"/>
          <w:sz w:val="26"/>
        </w:rPr>
        <w:t>thì</w:t>
      </w:r>
      <w:r>
        <w:rPr>
          <w:color w:val="231F20"/>
          <w:spacing w:val="-11"/>
          <w:sz w:val="26"/>
        </w:rPr>
        <w:t> </w:t>
      </w:r>
      <w:r>
        <w:rPr>
          <w:color w:val="231F20"/>
          <w:sz w:val="26"/>
        </w:rPr>
        <w:t>sở</w:t>
      </w:r>
      <w:r>
        <w:rPr>
          <w:color w:val="231F20"/>
          <w:spacing w:val="-11"/>
          <w:sz w:val="26"/>
        </w:rPr>
        <w:t> </w:t>
      </w:r>
      <w:r>
        <w:rPr>
          <w:color w:val="231F20"/>
          <w:sz w:val="26"/>
        </w:rPr>
        <w:t>không,</w:t>
      </w:r>
      <w:r>
        <w:rPr>
          <w:color w:val="231F20"/>
          <w:spacing w:val="-11"/>
          <w:sz w:val="26"/>
        </w:rPr>
        <w:t> </w:t>
      </w:r>
      <w:r>
        <w:rPr>
          <w:color w:val="231F20"/>
          <w:sz w:val="26"/>
        </w:rPr>
        <w:t>lìa</w:t>
      </w:r>
      <w:r>
        <w:rPr>
          <w:color w:val="231F20"/>
          <w:spacing w:val="-11"/>
          <w:sz w:val="26"/>
        </w:rPr>
        <w:t> </w:t>
      </w:r>
      <w:r>
        <w:rPr>
          <w:color w:val="231F20"/>
          <w:sz w:val="26"/>
        </w:rPr>
        <w:t>cái Lìa</w:t>
      </w:r>
      <w:r>
        <w:rPr>
          <w:color w:val="231F20"/>
          <w:spacing w:val="-13"/>
          <w:sz w:val="26"/>
        </w:rPr>
        <w:t> </w:t>
      </w:r>
      <w:r>
        <w:rPr>
          <w:color w:val="231F20"/>
          <w:sz w:val="26"/>
        </w:rPr>
        <w:t>thì</w:t>
      </w:r>
      <w:r>
        <w:rPr>
          <w:color w:val="231F20"/>
          <w:spacing w:val="-13"/>
          <w:sz w:val="26"/>
        </w:rPr>
        <w:t> </w:t>
      </w:r>
      <w:r>
        <w:rPr>
          <w:color w:val="231F20"/>
          <w:sz w:val="26"/>
        </w:rPr>
        <w:t>năng</w:t>
      </w:r>
      <w:r>
        <w:rPr>
          <w:color w:val="231F20"/>
          <w:spacing w:val="-12"/>
          <w:sz w:val="26"/>
        </w:rPr>
        <w:t> </w:t>
      </w:r>
      <w:r>
        <w:rPr>
          <w:color w:val="231F20"/>
          <w:sz w:val="26"/>
        </w:rPr>
        <w:t>không;</w:t>
      </w:r>
      <w:r>
        <w:rPr>
          <w:color w:val="231F20"/>
          <w:spacing w:val="-13"/>
          <w:sz w:val="26"/>
        </w:rPr>
        <w:t> </w:t>
      </w:r>
      <w:r>
        <w:rPr>
          <w:color w:val="231F20"/>
          <w:sz w:val="26"/>
        </w:rPr>
        <w:t>năng</w:t>
      </w:r>
      <w:r>
        <w:rPr>
          <w:color w:val="231F20"/>
          <w:spacing w:val="-12"/>
          <w:sz w:val="26"/>
        </w:rPr>
        <w:t> </w:t>
      </w:r>
      <w:r>
        <w:rPr>
          <w:color w:val="231F20"/>
          <w:sz w:val="26"/>
        </w:rPr>
        <w:t>sở</w:t>
      </w:r>
      <w:r>
        <w:rPr>
          <w:color w:val="231F20"/>
          <w:spacing w:val="-13"/>
          <w:sz w:val="26"/>
        </w:rPr>
        <w:t> </w:t>
      </w:r>
      <w:r>
        <w:rPr>
          <w:color w:val="231F20"/>
          <w:sz w:val="26"/>
        </w:rPr>
        <w:t>đều</w:t>
      </w:r>
      <w:r>
        <w:rPr>
          <w:color w:val="231F20"/>
          <w:spacing w:val="-13"/>
          <w:sz w:val="26"/>
        </w:rPr>
        <w:t> </w:t>
      </w:r>
      <w:r>
        <w:rPr>
          <w:color w:val="231F20"/>
          <w:sz w:val="26"/>
        </w:rPr>
        <w:t>không,</w:t>
      </w:r>
      <w:r>
        <w:rPr>
          <w:color w:val="231F20"/>
          <w:spacing w:val="-12"/>
          <w:sz w:val="26"/>
        </w:rPr>
        <w:t> </w:t>
      </w:r>
      <w:r>
        <w:rPr>
          <w:color w:val="231F20"/>
          <w:sz w:val="26"/>
        </w:rPr>
        <w:t>bản</w:t>
      </w:r>
      <w:r>
        <w:rPr>
          <w:color w:val="231F20"/>
          <w:spacing w:val="-13"/>
          <w:sz w:val="26"/>
        </w:rPr>
        <w:t> </w:t>
      </w:r>
      <w:r>
        <w:rPr>
          <w:color w:val="231F20"/>
          <w:sz w:val="26"/>
        </w:rPr>
        <w:t>giác</w:t>
      </w:r>
      <w:r>
        <w:rPr>
          <w:color w:val="231F20"/>
          <w:spacing w:val="-12"/>
          <w:sz w:val="26"/>
        </w:rPr>
        <w:t> </w:t>
      </w:r>
      <w:r>
        <w:rPr>
          <w:color w:val="231F20"/>
          <w:sz w:val="26"/>
        </w:rPr>
        <w:t>bất</w:t>
      </w:r>
      <w:r>
        <w:rPr>
          <w:color w:val="231F20"/>
          <w:spacing w:val="-13"/>
          <w:sz w:val="26"/>
        </w:rPr>
        <w:t> </w:t>
      </w:r>
      <w:r>
        <w:rPr>
          <w:color w:val="231F20"/>
          <w:sz w:val="26"/>
        </w:rPr>
        <w:t>hoại,</w:t>
      </w:r>
      <w:r>
        <w:rPr>
          <w:color w:val="231F20"/>
          <w:spacing w:val="-13"/>
          <w:sz w:val="26"/>
        </w:rPr>
        <w:t> </w:t>
      </w:r>
      <w:r>
        <w:rPr>
          <w:color w:val="231F20"/>
          <w:sz w:val="26"/>
        </w:rPr>
        <w:t>gọi là Bất Hoại Hồi</w:t>
      </w:r>
      <w:r>
        <w:rPr>
          <w:color w:val="231F20"/>
          <w:spacing w:val="-4"/>
          <w:sz w:val="26"/>
        </w:rPr>
        <w:t> </w:t>
      </w:r>
      <w:r>
        <w:rPr>
          <w:color w:val="231F20"/>
          <w:sz w:val="26"/>
        </w:rPr>
        <w:t>Hướng.</w:t>
      </w:r>
    </w:p>
    <w:p>
      <w:pPr>
        <w:pStyle w:val="ListParagraph"/>
        <w:numPr>
          <w:ilvl w:val="0"/>
          <w:numId w:val="28"/>
        </w:numPr>
        <w:tabs>
          <w:tab w:pos="950" w:val="left" w:leader="none"/>
        </w:tabs>
        <w:spacing w:line="266" w:lineRule="auto" w:before="60" w:after="0"/>
        <w:ind w:left="107" w:right="243" w:firstLine="566"/>
        <w:jc w:val="both"/>
        <w:rPr>
          <w:sz w:val="26"/>
        </w:rPr>
      </w:pPr>
      <w:r>
        <w:rPr>
          <w:color w:val="231F20"/>
          <w:sz w:val="26"/>
        </w:rPr>
        <w:t>Bản giác trạm nhiên, tâm giác đồng như Phật giác, gọi là Đẳng Nhất Thiết Phật Hồi</w:t>
      </w:r>
      <w:r>
        <w:rPr>
          <w:color w:val="231F20"/>
          <w:spacing w:val="-7"/>
          <w:sz w:val="26"/>
        </w:rPr>
        <w:t> </w:t>
      </w:r>
      <w:r>
        <w:rPr>
          <w:color w:val="231F20"/>
          <w:sz w:val="26"/>
        </w:rPr>
        <w:t>Hướng.</w:t>
      </w:r>
    </w:p>
    <w:p>
      <w:pPr>
        <w:pStyle w:val="ListParagraph"/>
        <w:numPr>
          <w:ilvl w:val="0"/>
          <w:numId w:val="28"/>
        </w:numPr>
        <w:tabs>
          <w:tab w:pos="945" w:val="left" w:leader="none"/>
        </w:tabs>
        <w:spacing w:line="266" w:lineRule="auto" w:before="59" w:after="0"/>
        <w:ind w:left="107" w:right="244" w:firstLine="566"/>
        <w:jc w:val="both"/>
        <w:rPr>
          <w:sz w:val="26"/>
        </w:rPr>
      </w:pPr>
      <w:r>
        <w:rPr>
          <w:color w:val="231F20"/>
          <w:sz w:val="26"/>
        </w:rPr>
        <w:t>Tinh túy sáng </w:t>
      </w:r>
      <w:r>
        <w:rPr>
          <w:color w:val="231F20"/>
          <w:spacing w:val="-3"/>
          <w:sz w:val="26"/>
        </w:rPr>
        <w:t>tỏ, </w:t>
      </w:r>
      <w:r>
        <w:rPr>
          <w:color w:val="231F20"/>
          <w:sz w:val="26"/>
        </w:rPr>
        <w:t>tâm địa đồng như Phật địa, gọi là Chí Nhất Thiết </w:t>
      </w:r>
      <w:r>
        <w:rPr>
          <w:color w:val="231F20"/>
          <w:spacing w:val="-3"/>
          <w:sz w:val="26"/>
        </w:rPr>
        <w:t>Xứ </w:t>
      </w:r>
      <w:r>
        <w:rPr>
          <w:color w:val="231F20"/>
          <w:sz w:val="26"/>
        </w:rPr>
        <w:t>Hồi</w:t>
      </w:r>
      <w:r>
        <w:rPr>
          <w:color w:val="231F20"/>
          <w:spacing w:val="-1"/>
          <w:sz w:val="26"/>
        </w:rPr>
        <w:t> </w:t>
      </w:r>
      <w:r>
        <w:rPr>
          <w:color w:val="231F20"/>
          <w:sz w:val="26"/>
        </w:rPr>
        <w:t>Hướng.</w:t>
      </w:r>
    </w:p>
    <w:p>
      <w:pPr>
        <w:pStyle w:val="ListParagraph"/>
        <w:numPr>
          <w:ilvl w:val="0"/>
          <w:numId w:val="28"/>
        </w:numPr>
        <w:tabs>
          <w:tab w:pos="957" w:val="left" w:leader="none"/>
        </w:tabs>
        <w:spacing w:line="266" w:lineRule="auto" w:before="59" w:after="0"/>
        <w:ind w:left="107" w:right="244" w:firstLine="566"/>
        <w:jc w:val="both"/>
        <w:rPr>
          <w:sz w:val="26"/>
        </w:rPr>
      </w:pPr>
      <w:r>
        <w:rPr>
          <w:color w:val="231F20"/>
          <w:sz w:val="26"/>
        </w:rPr>
        <w:t>Thế giới và Như Lai </w:t>
      </w:r>
      <w:r>
        <w:rPr>
          <w:color w:val="231F20"/>
          <w:spacing w:val="-3"/>
          <w:sz w:val="26"/>
        </w:rPr>
        <w:t>xen </w:t>
      </w:r>
      <w:r>
        <w:rPr>
          <w:color w:val="231F20"/>
          <w:sz w:val="26"/>
        </w:rPr>
        <w:t>lộn lẫn nhau, được chẳng ngăn ngại, gọi là </w:t>
      </w:r>
      <w:r>
        <w:rPr>
          <w:color w:val="231F20"/>
          <w:spacing w:val="-6"/>
          <w:sz w:val="26"/>
        </w:rPr>
        <w:t>Vô </w:t>
      </w:r>
      <w:r>
        <w:rPr>
          <w:color w:val="231F20"/>
          <w:spacing w:val="-7"/>
          <w:sz w:val="26"/>
        </w:rPr>
        <w:t>Tận </w:t>
      </w:r>
      <w:r>
        <w:rPr>
          <w:color w:val="231F20"/>
          <w:sz w:val="26"/>
        </w:rPr>
        <w:t>Công Đức </w:t>
      </w:r>
      <w:r>
        <w:rPr>
          <w:color w:val="231F20"/>
          <w:spacing w:val="-6"/>
          <w:sz w:val="26"/>
        </w:rPr>
        <w:t>Tạng </w:t>
      </w:r>
      <w:r>
        <w:rPr>
          <w:color w:val="231F20"/>
          <w:sz w:val="26"/>
        </w:rPr>
        <w:t>Hồi</w:t>
      </w:r>
      <w:r>
        <w:rPr>
          <w:color w:val="231F20"/>
          <w:spacing w:val="1"/>
          <w:sz w:val="26"/>
        </w:rPr>
        <w:t> </w:t>
      </w:r>
      <w:r>
        <w:rPr>
          <w:color w:val="231F20"/>
          <w:sz w:val="26"/>
        </w:rPr>
        <w:t>Hướng.</w:t>
      </w:r>
    </w:p>
    <w:p>
      <w:pPr>
        <w:pStyle w:val="ListParagraph"/>
        <w:numPr>
          <w:ilvl w:val="0"/>
          <w:numId w:val="28"/>
        </w:numPr>
        <w:tabs>
          <w:tab w:pos="947" w:val="left" w:leader="none"/>
        </w:tabs>
        <w:spacing w:line="266" w:lineRule="auto" w:before="58" w:after="0"/>
        <w:ind w:left="107" w:right="242" w:firstLine="566"/>
        <w:jc w:val="both"/>
        <w:rPr>
          <w:sz w:val="26"/>
        </w:rPr>
      </w:pPr>
      <w:r>
        <w:rPr>
          <w:color w:val="231F20"/>
          <w:sz w:val="26"/>
        </w:rPr>
        <w:t>Nơi đồng Phật địa, mỗi mỗi sanh </w:t>
      </w:r>
      <w:r>
        <w:rPr>
          <w:color w:val="231F20"/>
          <w:spacing w:val="-3"/>
          <w:sz w:val="26"/>
        </w:rPr>
        <w:t>ra </w:t>
      </w:r>
      <w:r>
        <w:rPr>
          <w:color w:val="231F20"/>
          <w:sz w:val="26"/>
        </w:rPr>
        <w:t>cái nhân trong sạch, nương nhân </w:t>
      </w:r>
      <w:r>
        <w:rPr>
          <w:color w:val="231F20"/>
          <w:spacing w:val="-3"/>
          <w:sz w:val="26"/>
        </w:rPr>
        <w:t>ấy </w:t>
      </w:r>
      <w:r>
        <w:rPr>
          <w:color w:val="231F20"/>
          <w:sz w:val="26"/>
        </w:rPr>
        <w:t>mà phát </w:t>
      </w:r>
      <w:r>
        <w:rPr>
          <w:color w:val="231F20"/>
          <w:spacing w:val="-6"/>
          <w:sz w:val="26"/>
        </w:rPr>
        <w:t>huy, </w:t>
      </w:r>
      <w:r>
        <w:rPr>
          <w:color w:val="231F20"/>
          <w:sz w:val="26"/>
        </w:rPr>
        <w:t>vào đạo Niết Bàn, gọi là </w:t>
      </w:r>
      <w:r>
        <w:rPr>
          <w:color w:val="231F20"/>
          <w:spacing w:val="-6"/>
          <w:sz w:val="26"/>
        </w:rPr>
        <w:t>Tùy </w:t>
      </w:r>
      <w:r>
        <w:rPr>
          <w:color w:val="231F20"/>
          <w:sz w:val="26"/>
        </w:rPr>
        <w:t>Thuận Bình Đẳng Thiện Căn Hồi</w:t>
      </w:r>
      <w:r>
        <w:rPr>
          <w:color w:val="231F20"/>
          <w:spacing w:val="-3"/>
          <w:sz w:val="26"/>
        </w:rPr>
        <w:t> </w:t>
      </w:r>
      <w:r>
        <w:rPr>
          <w:color w:val="231F20"/>
          <w:sz w:val="26"/>
        </w:rPr>
        <w:t>Hướng.</w:t>
      </w:r>
    </w:p>
    <w:p>
      <w:pPr>
        <w:pStyle w:val="ListParagraph"/>
        <w:numPr>
          <w:ilvl w:val="0"/>
          <w:numId w:val="28"/>
        </w:numPr>
        <w:tabs>
          <w:tab w:pos="956" w:val="left" w:leader="none"/>
        </w:tabs>
        <w:spacing w:line="266" w:lineRule="auto" w:before="60" w:after="0"/>
        <w:ind w:left="107" w:right="244" w:firstLine="566"/>
        <w:jc w:val="both"/>
        <w:rPr>
          <w:sz w:val="26"/>
        </w:rPr>
      </w:pPr>
      <w:r>
        <w:rPr>
          <w:color w:val="231F20"/>
          <w:sz w:val="26"/>
        </w:rPr>
        <w:t>Chơn thiện căn đã thành, thì mười phương chúng sanh đều là bản tánh của ta, thành tựu tánh tròn</w:t>
      </w:r>
      <w:r>
        <w:rPr>
          <w:color w:val="231F20"/>
          <w:spacing w:val="-42"/>
          <w:sz w:val="26"/>
        </w:rPr>
        <w:t> </w:t>
      </w:r>
      <w:r>
        <w:rPr>
          <w:color w:val="231F20"/>
          <w:spacing w:val="-6"/>
          <w:sz w:val="26"/>
        </w:rPr>
        <w:t>đầy, </w:t>
      </w:r>
      <w:r>
        <w:rPr>
          <w:color w:val="231F20"/>
          <w:sz w:val="26"/>
        </w:rPr>
        <w:t>chẳng bỏ chúng sanh, gọi là </w:t>
      </w:r>
      <w:r>
        <w:rPr>
          <w:color w:val="231F20"/>
          <w:spacing w:val="-6"/>
          <w:sz w:val="26"/>
        </w:rPr>
        <w:t>Tùy </w:t>
      </w:r>
      <w:r>
        <w:rPr>
          <w:color w:val="231F20"/>
          <w:sz w:val="26"/>
        </w:rPr>
        <w:t>Thuận Đẳng Quán Nhất Thiết Chúng Sanh Hồi</w:t>
      </w:r>
      <w:r>
        <w:rPr>
          <w:color w:val="231F20"/>
          <w:spacing w:val="-4"/>
          <w:sz w:val="26"/>
        </w:rPr>
        <w:t> </w:t>
      </w:r>
      <w:r>
        <w:rPr>
          <w:color w:val="231F20"/>
          <w:sz w:val="26"/>
        </w:rPr>
        <w:t>Hướng.</w:t>
      </w:r>
    </w:p>
    <w:p>
      <w:pPr>
        <w:pStyle w:val="ListParagraph"/>
        <w:numPr>
          <w:ilvl w:val="0"/>
          <w:numId w:val="28"/>
        </w:numPr>
        <w:tabs>
          <w:tab w:pos="974" w:val="left" w:leader="none"/>
        </w:tabs>
        <w:spacing w:line="266" w:lineRule="auto" w:before="61" w:after="0"/>
        <w:ind w:left="107" w:right="244" w:firstLine="566"/>
        <w:jc w:val="both"/>
        <w:rPr>
          <w:sz w:val="26"/>
        </w:rPr>
      </w:pPr>
      <w:r>
        <w:rPr>
          <w:color w:val="231F20"/>
          <w:spacing w:val="-6"/>
          <w:sz w:val="26"/>
        </w:rPr>
        <w:t>Tức </w:t>
      </w:r>
      <w:r>
        <w:rPr>
          <w:color w:val="231F20"/>
          <w:sz w:val="26"/>
        </w:rPr>
        <w:t>nơi nhất thiết pháp, mà lìa nhất thiết tướng  cái tức cái lià, cả hai đều chẳng dính mắc, gọi là Chơn Như </w:t>
      </w:r>
      <w:r>
        <w:rPr>
          <w:color w:val="231F20"/>
          <w:spacing w:val="-4"/>
          <w:sz w:val="26"/>
        </w:rPr>
        <w:t>Tướng </w:t>
      </w:r>
      <w:r>
        <w:rPr>
          <w:color w:val="231F20"/>
          <w:sz w:val="26"/>
        </w:rPr>
        <w:t>Hồi</w:t>
      </w:r>
      <w:r>
        <w:rPr>
          <w:color w:val="231F20"/>
          <w:spacing w:val="2"/>
          <w:sz w:val="26"/>
        </w:rPr>
        <w:t> </w:t>
      </w:r>
      <w:r>
        <w:rPr>
          <w:color w:val="231F20"/>
          <w:sz w:val="26"/>
        </w:rPr>
        <w:t>Hướng.</w:t>
      </w:r>
    </w:p>
    <w:p>
      <w:pPr>
        <w:pStyle w:val="ListParagraph"/>
        <w:numPr>
          <w:ilvl w:val="0"/>
          <w:numId w:val="28"/>
        </w:numPr>
        <w:tabs>
          <w:tab w:pos="931" w:val="left" w:leader="none"/>
        </w:tabs>
        <w:spacing w:line="266" w:lineRule="auto" w:before="59" w:after="0"/>
        <w:ind w:left="107" w:right="245" w:firstLine="566"/>
        <w:jc w:val="both"/>
        <w:rPr>
          <w:sz w:val="26"/>
        </w:rPr>
      </w:pPr>
      <w:r>
        <w:rPr>
          <w:color w:val="231F20"/>
          <w:sz w:val="26"/>
        </w:rPr>
        <w:t>Thật đắc Chơn Như, mười phương vô ngại, gọi là</w:t>
      </w:r>
      <w:r>
        <w:rPr>
          <w:color w:val="231F20"/>
          <w:spacing w:val="-30"/>
          <w:sz w:val="26"/>
        </w:rPr>
        <w:t> </w:t>
      </w:r>
      <w:r>
        <w:rPr>
          <w:color w:val="231F20"/>
          <w:spacing w:val="-6"/>
          <w:sz w:val="26"/>
        </w:rPr>
        <w:t>Vô </w:t>
      </w:r>
      <w:r>
        <w:rPr>
          <w:color w:val="231F20"/>
          <w:sz w:val="26"/>
        </w:rPr>
        <w:t>Phược Giải Thoát Hồi Hướng. (Phược là</w:t>
      </w:r>
      <w:r>
        <w:rPr>
          <w:color w:val="231F20"/>
          <w:spacing w:val="-10"/>
          <w:sz w:val="26"/>
        </w:rPr>
        <w:t> </w:t>
      </w:r>
      <w:r>
        <w:rPr>
          <w:color w:val="231F20"/>
          <w:sz w:val="26"/>
        </w:rPr>
        <w:t>trói).</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ListParagraph"/>
        <w:numPr>
          <w:ilvl w:val="0"/>
          <w:numId w:val="28"/>
        </w:numPr>
        <w:tabs>
          <w:tab w:pos="1078" w:val="left" w:leader="none"/>
        </w:tabs>
        <w:spacing w:line="266" w:lineRule="auto" w:before="48" w:after="0"/>
        <w:ind w:left="107" w:right="244" w:firstLine="566"/>
        <w:jc w:val="both"/>
        <w:rPr>
          <w:sz w:val="26"/>
        </w:rPr>
      </w:pPr>
      <w:r>
        <w:rPr>
          <w:color w:val="231F20"/>
          <w:sz w:val="26"/>
        </w:rPr>
        <w:t>Đức tánh viên mãn thành tựu, số lượng của pháp giới tiêu diệt, gọi là Pháp Giới </w:t>
      </w:r>
      <w:r>
        <w:rPr>
          <w:color w:val="231F20"/>
          <w:spacing w:val="-6"/>
          <w:sz w:val="26"/>
        </w:rPr>
        <w:t>Vô </w:t>
      </w:r>
      <w:r>
        <w:rPr>
          <w:color w:val="231F20"/>
          <w:sz w:val="26"/>
        </w:rPr>
        <w:t>Lượng Hồi</w:t>
      </w:r>
      <w:r>
        <w:rPr>
          <w:color w:val="231F20"/>
          <w:spacing w:val="-10"/>
          <w:sz w:val="26"/>
        </w:rPr>
        <w:t> </w:t>
      </w:r>
      <w:r>
        <w:rPr>
          <w:color w:val="231F20"/>
          <w:sz w:val="26"/>
        </w:rPr>
        <w:t>Hướng.</w:t>
      </w:r>
    </w:p>
    <w:p>
      <w:pPr>
        <w:spacing w:before="116"/>
        <w:ind w:left="674" w:right="0" w:firstLine="0"/>
        <w:jc w:val="left"/>
        <w:rPr>
          <w:b/>
          <w:sz w:val="26"/>
        </w:rPr>
      </w:pPr>
      <w:r>
        <w:rPr>
          <w:b/>
          <w:color w:val="231F20"/>
          <w:sz w:val="26"/>
          <w:u w:val="single" w:color="231F20"/>
        </w:rPr>
        <w:t>TỨ GIA HẠNH</w:t>
      </w:r>
    </w:p>
    <w:p>
      <w:pPr>
        <w:pStyle w:val="ListParagraph"/>
        <w:numPr>
          <w:ilvl w:val="0"/>
          <w:numId w:val="20"/>
        </w:numPr>
        <w:tabs>
          <w:tab w:pos="814" w:val="left" w:leader="none"/>
        </w:tabs>
        <w:spacing w:line="266" w:lineRule="auto" w:before="150" w:after="0"/>
        <w:ind w:left="107" w:right="245" w:firstLine="566"/>
        <w:jc w:val="both"/>
        <w:rPr>
          <w:sz w:val="26"/>
        </w:rPr>
      </w:pPr>
      <w:r>
        <w:rPr>
          <w:color w:val="231F20"/>
          <w:sz w:val="26"/>
        </w:rPr>
        <w:t>A Nan! Thiện nam tử </w:t>
      </w:r>
      <w:r>
        <w:rPr>
          <w:color w:val="231F20"/>
          <w:spacing w:val="-8"/>
          <w:sz w:val="26"/>
        </w:rPr>
        <w:t>ấy, </w:t>
      </w:r>
      <w:r>
        <w:rPr>
          <w:color w:val="231F20"/>
          <w:sz w:val="26"/>
        </w:rPr>
        <w:t>đã tu </w:t>
      </w:r>
      <w:r>
        <w:rPr>
          <w:color w:val="231F20"/>
          <w:spacing w:val="-3"/>
          <w:sz w:val="26"/>
        </w:rPr>
        <w:t>xong </w:t>
      </w:r>
      <w:r>
        <w:rPr>
          <w:color w:val="231F20"/>
          <w:sz w:val="26"/>
        </w:rPr>
        <w:t>41 bậc tâm trong sạch, </w:t>
      </w:r>
      <w:r>
        <w:rPr>
          <w:color w:val="231F20"/>
          <w:spacing w:val="-5"/>
          <w:sz w:val="26"/>
        </w:rPr>
        <w:t>kế </w:t>
      </w:r>
      <w:r>
        <w:rPr>
          <w:color w:val="231F20"/>
          <w:sz w:val="26"/>
        </w:rPr>
        <w:t>đó thành tựu bốn thứ gia hạnh diệu</w:t>
      </w:r>
      <w:r>
        <w:rPr>
          <w:color w:val="231F20"/>
          <w:spacing w:val="-3"/>
          <w:sz w:val="26"/>
        </w:rPr>
        <w:t> </w:t>
      </w:r>
      <w:r>
        <w:rPr>
          <w:color w:val="231F20"/>
          <w:sz w:val="26"/>
        </w:rPr>
        <w:t>viên:</w:t>
      </w:r>
    </w:p>
    <w:p>
      <w:pPr>
        <w:pStyle w:val="ListParagraph"/>
        <w:numPr>
          <w:ilvl w:val="0"/>
          <w:numId w:val="29"/>
        </w:numPr>
        <w:tabs>
          <w:tab w:pos="945" w:val="left" w:leader="none"/>
        </w:tabs>
        <w:spacing w:line="266" w:lineRule="auto" w:before="60" w:after="0"/>
        <w:ind w:left="107" w:right="245" w:firstLine="566"/>
        <w:jc w:val="both"/>
        <w:rPr>
          <w:sz w:val="26"/>
        </w:rPr>
      </w:pPr>
      <w:r>
        <w:rPr>
          <w:color w:val="231F20"/>
          <w:sz w:val="26"/>
        </w:rPr>
        <w:t>Đem Phật giác, dụng làm tự tâm, cũng như dùi </w:t>
      </w:r>
      <w:r>
        <w:rPr>
          <w:color w:val="231F20"/>
          <w:spacing w:val="-3"/>
          <w:sz w:val="26"/>
        </w:rPr>
        <w:t>cây </w:t>
      </w:r>
      <w:r>
        <w:rPr>
          <w:color w:val="231F20"/>
          <w:sz w:val="26"/>
        </w:rPr>
        <w:t>lấy</w:t>
      </w:r>
      <w:r>
        <w:rPr>
          <w:color w:val="231F20"/>
          <w:spacing w:val="-11"/>
          <w:sz w:val="26"/>
        </w:rPr>
        <w:t> </w:t>
      </w:r>
      <w:r>
        <w:rPr>
          <w:color w:val="231F20"/>
          <w:sz w:val="26"/>
        </w:rPr>
        <w:t>lửa,</w:t>
      </w:r>
      <w:r>
        <w:rPr>
          <w:color w:val="231F20"/>
          <w:spacing w:val="-10"/>
          <w:sz w:val="26"/>
        </w:rPr>
        <w:t> </w:t>
      </w:r>
      <w:r>
        <w:rPr>
          <w:color w:val="231F20"/>
          <w:spacing w:val="-3"/>
          <w:sz w:val="26"/>
        </w:rPr>
        <w:t>cây</w:t>
      </w:r>
      <w:r>
        <w:rPr>
          <w:color w:val="231F20"/>
          <w:spacing w:val="-11"/>
          <w:sz w:val="26"/>
        </w:rPr>
        <w:t> </w:t>
      </w:r>
      <w:r>
        <w:rPr>
          <w:color w:val="231F20"/>
          <w:sz w:val="26"/>
        </w:rPr>
        <w:t>chưa</w:t>
      </w:r>
      <w:r>
        <w:rPr>
          <w:color w:val="231F20"/>
          <w:spacing w:val="-10"/>
          <w:sz w:val="26"/>
        </w:rPr>
        <w:t> </w:t>
      </w:r>
      <w:r>
        <w:rPr>
          <w:color w:val="231F20"/>
          <w:sz w:val="26"/>
        </w:rPr>
        <w:t>đốt</w:t>
      </w:r>
      <w:r>
        <w:rPr>
          <w:color w:val="231F20"/>
          <w:spacing w:val="-11"/>
          <w:sz w:val="26"/>
        </w:rPr>
        <w:t> </w:t>
      </w:r>
      <w:r>
        <w:rPr>
          <w:color w:val="231F20"/>
          <w:spacing w:val="-5"/>
          <w:sz w:val="26"/>
        </w:rPr>
        <w:t>cháy,</w:t>
      </w:r>
      <w:r>
        <w:rPr>
          <w:color w:val="231F20"/>
          <w:spacing w:val="-10"/>
          <w:sz w:val="26"/>
        </w:rPr>
        <w:t> </w:t>
      </w:r>
      <w:r>
        <w:rPr>
          <w:color w:val="231F20"/>
          <w:sz w:val="26"/>
        </w:rPr>
        <w:t>lửa</w:t>
      </w:r>
      <w:r>
        <w:rPr>
          <w:color w:val="231F20"/>
          <w:spacing w:val="-11"/>
          <w:sz w:val="26"/>
        </w:rPr>
        <w:t> </w:t>
      </w:r>
      <w:r>
        <w:rPr>
          <w:color w:val="231F20"/>
          <w:sz w:val="26"/>
        </w:rPr>
        <w:t>sắp</w:t>
      </w:r>
      <w:r>
        <w:rPr>
          <w:color w:val="231F20"/>
          <w:spacing w:val="-10"/>
          <w:sz w:val="26"/>
        </w:rPr>
        <w:t> </w:t>
      </w:r>
      <w:r>
        <w:rPr>
          <w:color w:val="231F20"/>
          <w:spacing w:val="-3"/>
          <w:sz w:val="26"/>
        </w:rPr>
        <w:t>ra</w:t>
      </w:r>
      <w:r>
        <w:rPr>
          <w:color w:val="231F20"/>
          <w:spacing w:val="-11"/>
          <w:sz w:val="26"/>
        </w:rPr>
        <w:t> </w:t>
      </w:r>
      <w:r>
        <w:rPr>
          <w:color w:val="231F20"/>
          <w:sz w:val="26"/>
        </w:rPr>
        <w:t>mà</w:t>
      </w:r>
      <w:r>
        <w:rPr>
          <w:color w:val="231F20"/>
          <w:spacing w:val="-10"/>
          <w:sz w:val="26"/>
        </w:rPr>
        <w:t> </w:t>
      </w:r>
      <w:r>
        <w:rPr>
          <w:color w:val="231F20"/>
          <w:sz w:val="26"/>
        </w:rPr>
        <w:t>chưa</w:t>
      </w:r>
      <w:r>
        <w:rPr>
          <w:color w:val="231F20"/>
          <w:spacing w:val="-10"/>
          <w:sz w:val="26"/>
        </w:rPr>
        <w:t> </w:t>
      </w:r>
      <w:r>
        <w:rPr>
          <w:color w:val="231F20"/>
          <w:sz w:val="26"/>
        </w:rPr>
        <w:t>ra,</w:t>
      </w:r>
      <w:r>
        <w:rPr>
          <w:color w:val="231F20"/>
          <w:spacing w:val="-11"/>
          <w:sz w:val="26"/>
        </w:rPr>
        <w:t> </w:t>
      </w:r>
      <w:r>
        <w:rPr>
          <w:color w:val="231F20"/>
          <w:sz w:val="26"/>
        </w:rPr>
        <w:t>gọi</w:t>
      </w:r>
      <w:r>
        <w:rPr>
          <w:color w:val="231F20"/>
          <w:spacing w:val="-10"/>
          <w:sz w:val="26"/>
        </w:rPr>
        <w:t> </w:t>
      </w:r>
      <w:r>
        <w:rPr>
          <w:color w:val="231F20"/>
          <w:sz w:val="26"/>
        </w:rPr>
        <w:t>là</w:t>
      </w:r>
      <w:r>
        <w:rPr>
          <w:color w:val="231F20"/>
          <w:spacing w:val="-11"/>
          <w:sz w:val="26"/>
        </w:rPr>
        <w:t> </w:t>
      </w:r>
      <w:r>
        <w:rPr>
          <w:color w:val="231F20"/>
          <w:sz w:val="26"/>
        </w:rPr>
        <w:t>Noãn Địa.</w:t>
      </w:r>
    </w:p>
    <w:p>
      <w:pPr>
        <w:pStyle w:val="ListParagraph"/>
        <w:numPr>
          <w:ilvl w:val="0"/>
          <w:numId w:val="29"/>
        </w:numPr>
        <w:tabs>
          <w:tab w:pos="941" w:val="left" w:leader="none"/>
        </w:tabs>
        <w:spacing w:line="266" w:lineRule="auto" w:before="62" w:after="0"/>
        <w:ind w:left="107" w:right="243" w:firstLine="566"/>
        <w:jc w:val="both"/>
        <w:rPr>
          <w:sz w:val="26"/>
        </w:rPr>
      </w:pPr>
      <w:r>
        <w:rPr>
          <w:color w:val="231F20"/>
          <w:sz w:val="26"/>
        </w:rPr>
        <w:t>Dùng tâm mình thành chỗ hành của Phật cũng như người</w:t>
      </w:r>
      <w:r>
        <w:rPr>
          <w:color w:val="231F20"/>
          <w:spacing w:val="-17"/>
          <w:sz w:val="26"/>
        </w:rPr>
        <w:t> </w:t>
      </w:r>
      <w:r>
        <w:rPr>
          <w:color w:val="231F20"/>
          <w:sz w:val="26"/>
        </w:rPr>
        <w:t>đứng</w:t>
      </w:r>
      <w:r>
        <w:rPr>
          <w:color w:val="231F20"/>
          <w:spacing w:val="-17"/>
          <w:sz w:val="26"/>
        </w:rPr>
        <w:t> </w:t>
      </w:r>
      <w:r>
        <w:rPr>
          <w:color w:val="231F20"/>
          <w:sz w:val="26"/>
        </w:rPr>
        <w:t>trên</w:t>
      </w:r>
      <w:r>
        <w:rPr>
          <w:color w:val="231F20"/>
          <w:spacing w:val="-17"/>
          <w:sz w:val="26"/>
        </w:rPr>
        <w:t> </w:t>
      </w:r>
      <w:r>
        <w:rPr>
          <w:color w:val="231F20"/>
          <w:sz w:val="26"/>
        </w:rPr>
        <w:t>chót</w:t>
      </w:r>
      <w:r>
        <w:rPr>
          <w:color w:val="231F20"/>
          <w:spacing w:val="-17"/>
          <w:sz w:val="26"/>
        </w:rPr>
        <w:t> </w:t>
      </w:r>
      <w:r>
        <w:rPr>
          <w:color w:val="231F20"/>
          <w:sz w:val="26"/>
        </w:rPr>
        <w:t>núi,</w:t>
      </w:r>
      <w:r>
        <w:rPr>
          <w:color w:val="231F20"/>
          <w:spacing w:val="-17"/>
          <w:sz w:val="26"/>
        </w:rPr>
        <w:t> </w:t>
      </w:r>
      <w:r>
        <w:rPr>
          <w:color w:val="231F20"/>
          <w:sz w:val="26"/>
        </w:rPr>
        <w:t>toàn</w:t>
      </w:r>
      <w:r>
        <w:rPr>
          <w:color w:val="231F20"/>
          <w:spacing w:val="-17"/>
          <w:sz w:val="26"/>
        </w:rPr>
        <w:t> </w:t>
      </w:r>
      <w:r>
        <w:rPr>
          <w:color w:val="231F20"/>
          <w:sz w:val="26"/>
        </w:rPr>
        <w:t>thân</w:t>
      </w:r>
      <w:r>
        <w:rPr>
          <w:color w:val="231F20"/>
          <w:spacing w:val="-17"/>
          <w:sz w:val="26"/>
        </w:rPr>
        <w:t> </w:t>
      </w:r>
      <w:r>
        <w:rPr>
          <w:color w:val="231F20"/>
          <w:sz w:val="26"/>
        </w:rPr>
        <w:t>đã</w:t>
      </w:r>
      <w:r>
        <w:rPr>
          <w:color w:val="231F20"/>
          <w:spacing w:val="-17"/>
          <w:sz w:val="26"/>
        </w:rPr>
        <w:t> </w:t>
      </w:r>
      <w:r>
        <w:rPr>
          <w:color w:val="231F20"/>
          <w:sz w:val="26"/>
        </w:rPr>
        <w:t>vào</w:t>
      </w:r>
      <w:r>
        <w:rPr>
          <w:color w:val="231F20"/>
          <w:spacing w:val="-17"/>
          <w:sz w:val="26"/>
        </w:rPr>
        <w:t> </w:t>
      </w:r>
      <w:r>
        <w:rPr>
          <w:color w:val="231F20"/>
          <w:sz w:val="26"/>
        </w:rPr>
        <w:t>hư</w:t>
      </w:r>
      <w:r>
        <w:rPr>
          <w:color w:val="231F20"/>
          <w:spacing w:val="-17"/>
          <w:sz w:val="26"/>
        </w:rPr>
        <w:t> </w:t>
      </w:r>
      <w:r>
        <w:rPr>
          <w:color w:val="231F20"/>
          <w:sz w:val="26"/>
        </w:rPr>
        <w:t>không,</w:t>
      </w:r>
      <w:r>
        <w:rPr>
          <w:color w:val="231F20"/>
          <w:spacing w:val="-17"/>
          <w:sz w:val="26"/>
        </w:rPr>
        <w:t> </w:t>
      </w:r>
      <w:r>
        <w:rPr>
          <w:color w:val="231F20"/>
          <w:sz w:val="26"/>
        </w:rPr>
        <w:t>nhưng dưới chân đôi khi còn hơi dính đất, như có chỗ nương mà chẳng phải nương, gọi là Đảnh</w:t>
      </w:r>
      <w:r>
        <w:rPr>
          <w:color w:val="231F20"/>
          <w:spacing w:val="-4"/>
          <w:sz w:val="26"/>
        </w:rPr>
        <w:t> </w:t>
      </w:r>
      <w:r>
        <w:rPr>
          <w:color w:val="231F20"/>
          <w:sz w:val="26"/>
        </w:rPr>
        <w:t>Địa.</w:t>
      </w:r>
    </w:p>
    <w:p>
      <w:pPr>
        <w:pStyle w:val="ListParagraph"/>
        <w:numPr>
          <w:ilvl w:val="0"/>
          <w:numId w:val="29"/>
        </w:numPr>
        <w:tabs>
          <w:tab w:pos="941" w:val="left" w:leader="none"/>
        </w:tabs>
        <w:spacing w:line="266" w:lineRule="auto" w:before="62" w:after="0"/>
        <w:ind w:left="107" w:right="243" w:firstLine="566"/>
        <w:jc w:val="both"/>
        <w:rPr>
          <w:sz w:val="26"/>
        </w:rPr>
      </w:pPr>
      <w:r>
        <w:rPr>
          <w:color w:val="231F20"/>
          <w:spacing w:val="-7"/>
          <w:sz w:val="26"/>
        </w:rPr>
        <w:t>Tâm </w:t>
      </w:r>
      <w:r>
        <w:rPr>
          <w:color w:val="231F20"/>
          <w:sz w:val="26"/>
        </w:rPr>
        <w:t>với Phật đồng, khéo đắc trung đạo, như người hay nhẫn nại, niệm chẳng phân biệt, phi hoài (chẳng nhớ), phi xuất (chẳng quên), chẳng thể nói ra, gọi là Nhẫn</w:t>
      </w:r>
      <w:r>
        <w:rPr>
          <w:color w:val="231F20"/>
          <w:spacing w:val="-25"/>
          <w:sz w:val="26"/>
        </w:rPr>
        <w:t> </w:t>
      </w:r>
      <w:r>
        <w:rPr>
          <w:color w:val="231F20"/>
          <w:sz w:val="26"/>
        </w:rPr>
        <w:t>Địa.</w:t>
      </w:r>
    </w:p>
    <w:p>
      <w:pPr>
        <w:pStyle w:val="ListParagraph"/>
        <w:numPr>
          <w:ilvl w:val="0"/>
          <w:numId w:val="29"/>
        </w:numPr>
        <w:tabs>
          <w:tab w:pos="934" w:val="left" w:leader="none"/>
        </w:tabs>
        <w:spacing w:line="266" w:lineRule="auto" w:before="62" w:after="0"/>
        <w:ind w:left="107" w:right="244" w:firstLine="566"/>
        <w:jc w:val="both"/>
        <w:rPr>
          <w:sz w:val="26"/>
        </w:rPr>
      </w:pPr>
      <w:r>
        <w:rPr>
          <w:color w:val="231F20"/>
          <w:sz w:val="26"/>
        </w:rPr>
        <w:t>Số lượng tiêu diệt, mê, giác và trung đạo đều chẳng thể gán tên, gọi là Thế Đệ Nhất</w:t>
      </w:r>
      <w:r>
        <w:rPr>
          <w:color w:val="231F20"/>
          <w:spacing w:val="-7"/>
          <w:sz w:val="26"/>
        </w:rPr>
        <w:t> </w:t>
      </w:r>
      <w:r>
        <w:rPr>
          <w:color w:val="231F20"/>
          <w:sz w:val="26"/>
        </w:rPr>
        <w:t>địa.</w:t>
      </w:r>
    </w:p>
    <w:p>
      <w:pPr>
        <w:spacing w:before="116"/>
        <w:ind w:left="674" w:right="0" w:firstLine="0"/>
        <w:jc w:val="left"/>
        <w:rPr>
          <w:b/>
          <w:sz w:val="26"/>
        </w:rPr>
      </w:pPr>
      <w:r>
        <w:rPr>
          <w:b/>
          <w:color w:val="231F20"/>
          <w:sz w:val="26"/>
          <w:u w:val="single" w:color="231F20"/>
        </w:rPr>
        <w:t>THẬP ĐỊA</w:t>
      </w:r>
    </w:p>
    <w:p>
      <w:pPr>
        <w:pStyle w:val="ListParagraph"/>
        <w:numPr>
          <w:ilvl w:val="0"/>
          <w:numId w:val="30"/>
        </w:numPr>
        <w:tabs>
          <w:tab w:pos="928" w:val="left" w:leader="none"/>
        </w:tabs>
        <w:spacing w:line="266" w:lineRule="auto" w:before="150" w:after="0"/>
        <w:ind w:left="107" w:right="240" w:firstLine="566"/>
        <w:jc w:val="both"/>
        <w:rPr>
          <w:sz w:val="26"/>
        </w:rPr>
      </w:pPr>
      <w:r>
        <w:rPr>
          <w:color w:val="231F20"/>
          <w:sz w:val="26"/>
        </w:rPr>
        <w:t>A</w:t>
      </w:r>
      <w:r>
        <w:rPr>
          <w:color w:val="231F20"/>
          <w:spacing w:val="-5"/>
          <w:sz w:val="26"/>
        </w:rPr>
        <w:t> </w:t>
      </w:r>
      <w:r>
        <w:rPr>
          <w:color w:val="231F20"/>
          <w:sz w:val="26"/>
        </w:rPr>
        <w:t>Nan!</w:t>
      </w:r>
      <w:r>
        <w:rPr>
          <w:color w:val="231F20"/>
          <w:spacing w:val="-4"/>
          <w:sz w:val="26"/>
        </w:rPr>
        <w:t> </w:t>
      </w:r>
      <w:r>
        <w:rPr>
          <w:color w:val="231F20"/>
          <w:sz w:val="26"/>
        </w:rPr>
        <w:t>Khéo</w:t>
      </w:r>
      <w:r>
        <w:rPr>
          <w:color w:val="231F20"/>
          <w:spacing w:val="-5"/>
          <w:sz w:val="26"/>
        </w:rPr>
        <w:t> </w:t>
      </w:r>
      <w:r>
        <w:rPr>
          <w:color w:val="231F20"/>
          <w:sz w:val="26"/>
        </w:rPr>
        <w:t>được</w:t>
      </w:r>
      <w:r>
        <w:rPr>
          <w:color w:val="231F20"/>
          <w:spacing w:val="-4"/>
          <w:sz w:val="26"/>
        </w:rPr>
        <w:t> </w:t>
      </w:r>
      <w:r>
        <w:rPr>
          <w:color w:val="231F20"/>
          <w:sz w:val="26"/>
        </w:rPr>
        <w:t>thông</w:t>
      </w:r>
      <w:r>
        <w:rPr>
          <w:color w:val="231F20"/>
          <w:spacing w:val="-5"/>
          <w:sz w:val="26"/>
        </w:rPr>
        <w:t> </w:t>
      </w:r>
      <w:r>
        <w:rPr>
          <w:color w:val="231F20"/>
          <w:sz w:val="26"/>
        </w:rPr>
        <w:t>đạt</w:t>
      </w:r>
      <w:r>
        <w:rPr>
          <w:color w:val="231F20"/>
          <w:spacing w:val="-4"/>
          <w:sz w:val="26"/>
        </w:rPr>
        <w:t> </w:t>
      </w:r>
      <w:r>
        <w:rPr>
          <w:color w:val="231F20"/>
          <w:sz w:val="26"/>
        </w:rPr>
        <w:t>nơi</w:t>
      </w:r>
      <w:r>
        <w:rPr>
          <w:color w:val="231F20"/>
          <w:spacing w:val="-5"/>
          <w:sz w:val="26"/>
        </w:rPr>
        <w:t> </w:t>
      </w:r>
      <w:r>
        <w:rPr>
          <w:color w:val="231F20"/>
          <w:sz w:val="26"/>
        </w:rPr>
        <w:t>Đại</w:t>
      </w:r>
      <w:r>
        <w:rPr>
          <w:color w:val="231F20"/>
          <w:spacing w:val="-4"/>
          <w:sz w:val="26"/>
        </w:rPr>
        <w:t> </w:t>
      </w:r>
      <w:r>
        <w:rPr>
          <w:color w:val="231F20"/>
          <w:sz w:val="26"/>
        </w:rPr>
        <w:t>Bồ</w:t>
      </w:r>
      <w:r>
        <w:rPr>
          <w:color w:val="231F20"/>
          <w:spacing w:val="-4"/>
          <w:sz w:val="26"/>
        </w:rPr>
        <w:t> </w:t>
      </w:r>
      <w:r>
        <w:rPr>
          <w:color w:val="231F20"/>
          <w:sz w:val="26"/>
        </w:rPr>
        <w:t>Đề,</w:t>
      </w:r>
      <w:r>
        <w:rPr>
          <w:color w:val="231F20"/>
          <w:spacing w:val="-5"/>
          <w:sz w:val="26"/>
        </w:rPr>
        <w:t> </w:t>
      </w:r>
      <w:r>
        <w:rPr>
          <w:color w:val="231F20"/>
          <w:sz w:val="26"/>
        </w:rPr>
        <w:t>chỗ</w:t>
      </w:r>
      <w:r>
        <w:rPr>
          <w:color w:val="231F20"/>
          <w:spacing w:val="-4"/>
          <w:sz w:val="26"/>
        </w:rPr>
        <w:t> </w:t>
      </w:r>
      <w:r>
        <w:rPr>
          <w:color w:val="231F20"/>
          <w:sz w:val="26"/>
        </w:rPr>
        <w:t>giác ngộ thông với Như Lai, cùng tột cảnh giới của Phật, gọi là Hoan Hỷ</w:t>
      </w:r>
      <w:r>
        <w:rPr>
          <w:color w:val="231F20"/>
          <w:spacing w:val="-3"/>
          <w:sz w:val="26"/>
        </w:rPr>
        <w:t> </w:t>
      </w:r>
      <w:r>
        <w:rPr>
          <w:color w:val="231F20"/>
          <w:sz w:val="26"/>
        </w:rPr>
        <w:t>Địa.</w:t>
      </w:r>
    </w:p>
    <w:p>
      <w:pPr>
        <w:pStyle w:val="ListParagraph"/>
        <w:numPr>
          <w:ilvl w:val="0"/>
          <w:numId w:val="30"/>
        </w:numPr>
        <w:tabs>
          <w:tab w:pos="960" w:val="left" w:leader="none"/>
        </w:tabs>
        <w:spacing w:line="266" w:lineRule="auto" w:before="62" w:after="0"/>
        <w:ind w:left="107" w:right="244" w:firstLine="566"/>
        <w:jc w:val="both"/>
        <w:rPr>
          <w:sz w:val="26"/>
        </w:rPr>
      </w:pPr>
      <w:r>
        <w:rPr>
          <w:color w:val="231F20"/>
          <w:spacing w:val="-6"/>
          <w:sz w:val="26"/>
        </w:rPr>
        <w:t>Tánh </w:t>
      </w:r>
      <w:r>
        <w:rPr>
          <w:color w:val="231F20"/>
          <w:sz w:val="26"/>
        </w:rPr>
        <w:t>dị nhập đồng, tánh đồng cũng diệt, gọi là </w:t>
      </w:r>
      <w:r>
        <w:rPr>
          <w:color w:val="231F20"/>
          <w:spacing w:val="-6"/>
          <w:sz w:val="26"/>
        </w:rPr>
        <w:t>Ly </w:t>
      </w:r>
      <w:r>
        <w:rPr>
          <w:color w:val="231F20"/>
          <w:sz w:val="26"/>
        </w:rPr>
        <w:t>Cấu</w:t>
      </w:r>
      <w:r>
        <w:rPr>
          <w:color w:val="231F20"/>
          <w:spacing w:val="-2"/>
          <w:sz w:val="26"/>
        </w:rPr>
        <w:t> </w:t>
      </w:r>
      <w:r>
        <w:rPr>
          <w:color w:val="231F20"/>
          <w:sz w:val="26"/>
        </w:rPr>
        <w:t>Địa.</w:t>
      </w:r>
    </w:p>
    <w:p>
      <w:pPr>
        <w:pStyle w:val="ListParagraph"/>
        <w:numPr>
          <w:ilvl w:val="0"/>
          <w:numId w:val="30"/>
        </w:numPr>
        <w:tabs>
          <w:tab w:pos="931" w:val="left" w:leader="none"/>
        </w:tabs>
        <w:spacing w:line="240" w:lineRule="auto" w:before="60" w:after="0"/>
        <w:ind w:left="930" w:right="0" w:hanging="257"/>
        <w:jc w:val="both"/>
        <w:rPr>
          <w:sz w:val="26"/>
        </w:rPr>
      </w:pPr>
      <w:r>
        <w:rPr>
          <w:color w:val="231F20"/>
          <w:sz w:val="26"/>
        </w:rPr>
        <w:t>Phát </w:t>
      </w:r>
      <w:r>
        <w:rPr>
          <w:color w:val="231F20"/>
          <w:spacing w:val="-3"/>
          <w:sz w:val="26"/>
        </w:rPr>
        <w:t>ra </w:t>
      </w:r>
      <w:r>
        <w:rPr>
          <w:color w:val="231F20"/>
          <w:sz w:val="26"/>
        </w:rPr>
        <w:t>ánh sáng, gọi là Phát Quang</w:t>
      </w:r>
      <w:r>
        <w:rPr>
          <w:color w:val="231F20"/>
          <w:spacing w:val="-4"/>
          <w:sz w:val="26"/>
        </w:rPr>
        <w:t> </w:t>
      </w:r>
      <w:r>
        <w:rPr>
          <w:color w:val="231F20"/>
          <w:sz w:val="26"/>
        </w:rPr>
        <w:t>Địa.</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ListParagraph"/>
        <w:numPr>
          <w:ilvl w:val="0"/>
          <w:numId w:val="30"/>
        </w:numPr>
        <w:tabs>
          <w:tab w:pos="931" w:val="left" w:leader="none"/>
        </w:tabs>
        <w:spacing w:line="240" w:lineRule="auto" w:before="48" w:after="0"/>
        <w:ind w:left="930" w:right="0" w:hanging="257"/>
        <w:jc w:val="left"/>
        <w:rPr>
          <w:sz w:val="26"/>
        </w:rPr>
      </w:pPr>
      <w:r>
        <w:rPr>
          <w:color w:val="231F20"/>
          <w:sz w:val="26"/>
        </w:rPr>
        <w:t>Giác tánh viên mãn, gọi là Diệm Huệ</w:t>
      </w:r>
      <w:r>
        <w:rPr>
          <w:color w:val="231F20"/>
          <w:spacing w:val="-8"/>
          <w:sz w:val="26"/>
        </w:rPr>
        <w:t> </w:t>
      </w:r>
      <w:r>
        <w:rPr>
          <w:color w:val="231F20"/>
          <w:sz w:val="26"/>
        </w:rPr>
        <w:t>Địa.</w:t>
      </w:r>
    </w:p>
    <w:p>
      <w:pPr>
        <w:pStyle w:val="ListParagraph"/>
        <w:numPr>
          <w:ilvl w:val="0"/>
          <w:numId w:val="30"/>
        </w:numPr>
        <w:tabs>
          <w:tab w:pos="931" w:val="left" w:leader="none"/>
        </w:tabs>
        <w:spacing w:line="240" w:lineRule="auto" w:before="80" w:after="0"/>
        <w:ind w:left="930" w:right="0" w:hanging="257"/>
        <w:jc w:val="left"/>
        <w:rPr>
          <w:sz w:val="26"/>
        </w:rPr>
      </w:pPr>
      <w:r>
        <w:rPr>
          <w:color w:val="231F20"/>
          <w:sz w:val="26"/>
        </w:rPr>
        <w:t>Đồng dị đều chẳng ngại, là Nan Thắng</w:t>
      </w:r>
      <w:r>
        <w:rPr>
          <w:color w:val="231F20"/>
          <w:spacing w:val="-8"/>
          <w:sz w:val="26"/>
        </w:rPr>
        <w:t> </w:t>
      </w:r>
      <w:r>
        <w:rPr>
          <w:color w:val="231F20"/>
          <w:sz w:val="26"/>
        </w:rPr>
        <w:t>Địa.</w:t>
      </w:r>
    </w:p>
    <w:p>
      <w:pPr>
        <w:pStyle w:val="ListParagraph"/>
        <w:numPr>
          <w:ilvl w:val="0"/>
          <w:numId w:val="30"/>
        </w:numPr>
        <w:tabs>
          <w:tab w:pos="931" w:val="left" w:leader="none"/>
        </w:tabs>
        <w:spacing w:line="240" w:lineRule="auto" w:before="81" w:after="0"/>
        <w:ind w:left="930" w:right="0" w:hanging="257"/>
        <w:jc w:val="left"/>
        <w:rPr>
          <w:sz w:val="26"/>
        </w:rPr>
      </w:pPr>
      <w:r>
        <w:rPr>
          <w:color w:val="231F20"/>
          <w:spacing w:val="-6"/>
          <w:sz w:val="26"/>
        </w:rPr>
        <w:t>Tánh </w:t>
      </w:r>
      <w:r>
        <w:rPr>
          <w:color w:val="231F20"/>
          <w:sz w:val="26"/>
        </w:rPr>
        <w:t>trong sạch hiển lộ gọi là Hiện Tiền</w:t>
      </w:r>
      <w:r>
        <w:rPr>
          <w:color w:val="231F20"/>
          <w:spacing w:val="-10"/>
          <w:sz w:val="26"/>
        </w:rPr>
        <w:t> </w:t>
      </w:r>
      <w:r>
        <w:rPr>
          <w:color w:val="231F20"/>
          <w:sz w:val="26"/>
        </w:rPr>
        <w:t>Địa.</w:t>
      </w:r>
    </w:p>
    <w:p>
      <w:pPr>
        <w:pStyle w:val="ListParagraph"/>
        <w:numPr>
          <w:ilvl w:val="0"/>
          <w:numId w:val="30"/>
        </w:numPr>
        <w:tabs>
          <w:tab w:pos="931" w:val="left" w:leader="none"/>
        </w:tabs>
        <w:spacing w:line="240" w:lineRule="auto" w:before="80" w:after="0"/>
        <w:ind w:left="930" w:right="0" w:hanging="257"/>
        <w:jc w:val="left"/>
        <w:rPr>
          <w:sz w:val="26"/>
        </w:rPr>
      </w:pPr>
      <w:r>
        <w:rPr>
          <w:color w:val="231F20"/>
          <w:sz w:val="26"/>
        </w:rPr>
        <w:t>Cùng tột Chơn Như, gọi là Viễn Hành</w:t>
      </w:r>
      <w:r>
        <w:rPr>
          <w:color w:val="231F20"/>
          <w:spacing w:val="-12"/>
          <w:sz w:val="26"/>
        </w:rPr>
        <w:t> </w:t>
      </w:r>
      <w:r>
        <w:rPr>
          <w:color w:val="231F20"/>
          <w:sz w:val="26"/>
        </w:rPr>
        <w:t>Địa.</w:t>
      </w:r>
    </w:p>
    <w:p>
      <w:pPr>
        <w:pStyle w:val="ListParagraph"/>
        <w:numPr>
          <w:ilvl w:val="0"/>
          <w:numId w:val="30"/>
        </w:numPr>
        <w:tabs>
          <w:tab w:pos="931" w:val="left" w:leader="none"/>
        </w:tabs>
        <w:spacing w:line="240" w:lineRule="auto" w:before="81" w:after="0"/>
        <w:ind w:left="930" w:right="0" w:hanging="257"/>
        <w:jc w:val="left"/>
        <w:rPr>
          <w:sz w:val="26"/>
        </w:rPr>
      </w:pPr>
      <w:r>
        <w:rPr>
          <w:color w:val="231F20"/>
          <w:sz w:val="26"/>
        </w:rPr>
        <w:t>Nhất tâm chơn như, gọi là Bất Động</w:t>
      </w:r>
      <w:r>
        <w:rPr>
          <w:color w:val="231F20"/>
          <w:spacing w:val="-9"/>
          <w:sz w:val="26"/>
        </w:rPr>
        <w:t> </w:t>
      </w:r>
      <w:r>
        <w:rPr>
          <w:color w:val="231F20"/>
          <w:sz w:val="26"/>
        </w:rPr>
        <w:t>Địa.</w:t>
      </w:r>
    </w:p>
    <w:p>
      <w:pPr>
        <w:pStyle w:val="ListParagraph"/>
        <w:numPr>
          <w:ilvl w:val="0"/>
          <w:numId w:val="30"/>
        </w:numPr>
        <w:tabs>
          <w:tab w:pos="931" w:val="left" w:leader="none"/>
        </w:tabs>
        <w:spacing w:line="240" w:lineRule="auto" w:before="80" w:after="0"/>
        <w:ind w:left="930" w:right="0" w:hanging="257"/>
        <w:jc w:val="left"/>
        <w:rPr>
          <w:sz w:val="26"/>
        </w:rPr>
      </w:pPr>
      <w:r>
        <w:rPr>
          <w:color w:val="231F20"/>
          <w:sz w:val="26"/>
        </w:rPr>
        <w:t>Chơn như phát dụng, gọi là Thiện Huệ</w:t>
      </w:r>
      <w:r>
        <w:rPr>
          <w:color w:val="231F20"/>
          <w:spacing w:val="-25"/>
          <w:sz w:val="26"/>
        </w:rPr>
        <w:t> </w:t>
      </w:r>
      <w:r>
        <w:rPr>
          <w:color w:val="231F20"/>
          <w:sz w:val="26"/>
        </w:rPr>
        <w:t>Địa.</w:t>
      </w:r>
    </w:p>
    <w:p>
      <w:pPr>
        <w:pStyle w:val="ListParagraph"/>
        <w:numPr>
          <w:ilvl w:val="0"/>
          <w:numId w:val="30"/>
        </w:numPr>
        <w:tabs>
          <w:tab w:pos="1084" w:val="left" w:leader="none"/>
        </w:tabs>
        <w:spacing w:line="256" w:lineRule="auto" w:before="80" w:after="0"/>
        <w:ind w:left="107" w:right="242" w:firstLine="566"/>
        <w:jc w:val="both"/>
        <w:rPr>
          <w:sz w:val="26"/>
        </w:rPr>
      </w:pPr>
      <w:r>
        <w:rPr>
          <w:color w:val="231F20"/>
          <w:sz w:val="26"/>
        </w:rPr>
        <w:t>Bồ </w:t>
      </w:r>
      <w:r>
        <w:rPr>
          <w:color w:val="231F20"/>
          <w:spacing w:val="-8"/>
          <w:sz w:val="26"/>
        </w:rPr>
        <w:t>Tát </w:t>
      </w:r>
      <w:r>
        <w:rPr>
          <w:color w:val="231F20"/>
          <w:sz w:val="26"/>
        </w:rPr>
        <w:t>công đức viên mãn, cũng gọi địa này là </w:t>
      </w:r>
      <w:r>
        <w:rPr>
          <w:color w:val="231F20"/>
          <w:spacing w:val="-9"/>
          <w:sz w:val="26"/>
        </w:rPr>
        <w:t>Tu </w:t>
      </w:r>
      <w:r>
        <w:rPr>
          <w:color w:val="231F20"/>
          <w:spacing w:val="-7"/>
          <w:sz w:val="26"/>
        </w:rPr>
        <w:t>Tập </w:t>
      </w:r>
      <w:r>
        <w:rPr>
          <w:color w:val="231F20"/>
          <w:sz w:val="26"/>
        </w:rPr>
        <w:t>Vị, tức dùng đám mây nhiệm mầu, đầy đủ từ bi trí huệ, che</w:t>
      </w:r>
      <w:r>
        <w:rPr>
          <w:color w:val="231F20"/>
          <w:spacing w:val="-12"/>
          <w:sz w:val="26"/>
        </w:rPr>
        <w:t> </w:t>
      </w:r>
      <w:r>
        <w:rPr>
          <w:color w:val="231F20"/>
          <w:sz w:val="26"/>
        </w:rPr>
        <w:t>chở</w:t>
      </w:r>
      <w:r>
        <w:rPr>
          <w:color w:val="231F20"/>
          <w:spacing w:val="-11"/>
          <w:sz w:val="26"/>
        </w:rPr>
        <w:t> </w:t>
      </w:r>
      <w:r>
        <w:rPr>
          <w:color w:val="231F20"/>
          <w:sz w:val="26"/>
        </w:rPr>
        <w:t>chúng</w:t>
      </w:r>
      <w:r>
        <w:rPr>
          <w:color w:val="231F20"/>
          <w:spacing w:val="-11"/>
          <w:sz w:val="26"/>
        </w:rPr>
        <w:t> </w:t>
      </w:r>
      <w:r>
        <w:rPr>
          <w:color w:val="231F20"/>
          <w:sz w:val="26"/>
        </w:rPr>
        <w:t>sanh,</w:t>
      </w:r>
      <w:r>
        <w:rPr>
          <w:color w:val="231F20"/>
          <w:spacing w:val="-11"/>
          <w:sz w:val="26"/>
        </w:rPr>
        <w:t> </w:t>
      </w:r>
      <w:r>
        <w:rPr>
          <w:color w:val="231F20"/>
          <w:sz w:val="26"/>
        </w:rPr>
        <w:t>khắp</w:t>
      </w:r>
      <w:r>
        <w:rPr>
          <w:color w:val="231F20"/>
          <w:spacing w:val="-11"/>
          <w:sz w:val="26"/>
        </w:rPr>
        <w:t> </w:t>
      </w:r>
      <w:r>
        <w:rPr>
          <w:color w:val="231F20"/>
          <w:sz w:val="26"/>
        </w:rPr>
        <w:t>biển</w:t>
      </w:r>
      <w:r>
        <w:rPr>
          <w:color w:val="231F20"/>
          <w:spacing w:val="-11"/>
          <w:sz w:val="26"/>
        </w:rPr>
        <w:t> </w:t>
      </w:r>
      <w:r>
        <w:rPr>
          <w:color w:val="231F20"/>
          <w:sz w:val="26"/>
        </w:rPr>
        <w:t>Niết</w:t>
      </w:r>
      <w:r>
        <w:rPr>
          <w:color w:val="231F20"/>
          <w:spacing w:val="-11"/>
          <w:sz w:val="26"/>
        </w:rPr>
        <w:t> </w:t>
      </w:r>
      <w:r>
        <w:rPr>
          <w:color w:val="231F20"/>
          <w:sz w:val="26"/>
        </w:rPr>
        <w:t>Bàn,</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2"/>
          <w:sz w:val="26"/>
        </w:rPr>
        <w:t> </w:t>
      </w:r>
      <w:r>
        <w:rPr>
          <w:color w:val="231F20"/>
          <w:sz w:val="26"/>
        </w:rPr>
        <w:t>Pháp</w:t>
      </w:r>
      <w:r>
        <w:rPr>
          <w:color w:val="231F20"/>
          <w:spacing w:val="-11"/>
          <w:sz w:val="26"/>
        </w:rPr>
        <w:t> </w:t>
      </w:r>
      <w:r>
        <w:rPr>
          <w:color w:val="231F20"/>
          <w:spacing w:val="-5"/>
          <w:sz w:val="26"/>
        </w:rPr>
        <w:t>Vân</w:t>
      </w:r>
      <w:r>
        <w:rPr>
          <w:color w:val="231F20"/>
          <w:spacing w:val="-11"/>
          <w:sz w:val="26"/>
        </w:rPr>
        <w:t> </w:t>
      </w:r>
      <w:r>
        <w:rPr>
          <w:color w:val="231F20"/>
          <w:sz w:val="26"/>
        </w:rPr>
        <w:t>Địa.</w:t>
      </w:r>
    </w:p>
    <w:p>
      <w:pPr>
        <w:spacing w:before="118"/>
        <w:ind w:left="674" w:right="0" w:firstLine="0"/>
        <w:jc w:val="left"/>
        <w:rPr>
          <w:b/>
          <w:sz w:val="26"/>
        </w:rPr>
      </w:pPr>
      <w:r>
        <w:rPr>
          <w:b/>
          <w:color w:val="231F20"/>
          <w:sz w:val="26"/>
          <w:u w:val="single" w:color="231F20"/>
        </w:rPr>
        <w:t>ĐẲNG GIÁC</w:t>
      </w:r>
    </w:p>
    <w:p>
      <w:pPr>
        <w:pStyle w:val="BodyText"/>
        <w:spacing w:line="256" w:lineRule="auto" w:before="137"/>
        <w:ind w:right="244" w:firstLine="566"/>
      </w:pPr>
      <w:r>
        <w:rPr>
          <w:color w:val="231F20"/>
        </w:rPr>
        <w:t>Như Lai ngược dòng từ quả vị trở lại nhân địa, cứu độ chúng sanh; Bồ Tát thuận hành từ chúng sanh tu đến quả Phật, thuận ngược đều giao tiếp nơi Bổn Giác, gọi là Đẳng Giác.</w:t>
      </w:r>
    </w:p>
    <w:p>
      <w:pPr>
        <w:spacing w:before="120"/>
        <w:ind w:left="674" w:right="0" w:firstLine="0"/>
        <w:jc w:val="left"/>
        <w:rPr>
          <w:b/>
          <w:sz w:val="26"/>
        </w:rPr>
      </w:pPr>
      <w:r>
        <w:rPr>
          <w:b/>
          <w:color w:val="231F20"/>
          <w:sz w:val="26"/>
          <w:u w:val="single" w:color="231F20"/>
        </w:rPr>
        <w:t>DIỆU GIÁC</w:t>
      </w:r>
    </w:p>
    <w:p>
      <w:pPr>
        <w:pStyle w:val="ListParagraph"/>
        <w:numPr>
          <w:ilvl w:val="0"/>
          <w:numId w:val="20"/>
        </w:numPr>
        <w:tabs>
          <w:tab w:pos="810" w:val="left" w:leader="none"/>
        </w:tabs>
        <w:spacing w:line="273" w:lineRule="auto" w:before="157" w:after="0"/>
        <w:ind w:left="107" w:right="242" w:firstLine="566"/>
        <w:jc w:val="both"/>
        <w:rPr>
          <w:sz w:val="26"/>
        </w:rPr>
      </w:pPr>
      <w:r>
        <w:rPr>
          <w:color w:val="231F20"/>
          <w:sz w:val="26"/>
        </w:rPr>
        <w:t>A Nan! </w:t>
      </w:r>
      <w:r>
        <w:rPr>
          <w:color w:val="231F20"/>
          <w:spacing w:val="-9"/>
          <w:sz w:val="26"/>
        </w:rPr>
        <w:t>Từ </w:t>
      </w:r>
      <w:r>
        <w:rPr>
          <w:color w:val="231F20"/>
          <w:sz w:val="26"/>
        </w:rPr>
        <w:t>Càn Huệ </w:t>
      </w:r>
      <w:r>
        <w:rPr>
          <w:color w:val="231F20"/>
          <w:spacing w:val="-7"/>
          <w:sz w:val="26"/>
        </w:rPr>
        <w:t>Tâm </w:t>
      </w:r>
      <w:r>
        <w:rPr>
          <w:color w:val="231F20"/>
          <w:sz w:val="26"/>
        </w:rPr>
        <w:t>đến bậc Đăng Giác rồi giác</w:t>
      </w:r>
      <w:r>
        <w:rPr>
          <w:color w:val="231F20"/>
          <w:spacing w:val="-30"/>
          <w:sz w:val="26"/>
        </w:rPr>
        <w:t> </w:t>
      </w:r>
      <w:r>
        <w:rPr>
          <w:color w:val="231F20"/>
          <w:spacing w:val="-3"/>
          <w:sz w:val="26"/>
        </w:rPr>
        <w:t>ấy </w:t>
      </w:r>
      <w:r>
        <w:rPr>
          <w:color w:val="231F20"/>
          <w:sz w:val="26"/>
        </w:rPr>
        <w:t>mới được viên mãn nơi </w:t>
      </w:r>
      <w:r>
        <w:rPr>
          <w:color w:val="231F20"/>
          <w:spacing w:val="-7"/>
          <w:sz w:val="26"/>
        </w:rPr>
        <w:t>Tâm </w:t>
      </w:r>
      <w:r>
        <w:rPr>
          <w:color w:val="231F20"/>
          <w:sz w:val="26"/>
        </w:rPr>
        <w:t>Kim Cang. Bắt đầu từ Càn Huệ Địa từng lớp tiến lên, trải qua 12 ngôi vị đơn và phức mới đến Diệu Giác, thành </w:t>
      </w:r>
      <w:r>
        <w:rPr>
          <w:color w:val="231F20"/>
          <w:spacing w:val="-6"/>
          <w:sz w:val="26"/>
        </w:rPr>
        <w:t>Vô </w:t>
      </w:r>
      <w:r>
        <w:rPr>
          <w:color w:val="231F20"/>
          <w:sz w:val="26"/>
        </w:rPr>
        <w:t>Thượng</w:t>
      </w:r>
      <w:r>
        <w:rPr>
          <w:color w:val="231F20"/>
          <w:spacing w:val="2"/>
          <w:sz w:val="26"/>
        </w:rPr>
        <w:t> </w:t>
      </w:r>
      <w:r>
        <w:rPr>
          <w:color w:val="231F20"/>
          <w:sz w:val="26"/>
        </w:rPr>
        <w:t>Đạo.</w:t>
      </w:r>
    </w:p>
    <w:p>
      <w:pPr>
        <w:pStyle w:val="ListParagraph"/>
        <w:numPr>
          <w:ilvl w:val="0"/>
          <w:numId w:val="20"/>
        </w:numPr>
        <w:tabs>
          <w:tab w:pos="831" w:val="left" w:leader="none"/>
        </w:tabs>
        <w:spacing w:line="273" w:lineRule="auto" w:before="54" w:after="0"/>
        <w:ind w:left="107" w:right="243" w:firstLine="566"/>
        <w:jc w:val="both"/>
        <w:rPr>
          <w:sz w:val="26"/>
        </w:rPr>
      </w:pPr>
      <w:r>
        <w:rPr>
          <w:color w:val="231F20"/>
          <w:sz w:val="26"/>
        </w:rPr>
        <w:t>Mỗi mỗi địa </w:t>
      </w:r>
      <w:r>
        <w:rPr>
          <w:color w:val="231F20"/>
          <w:spacing w:val="-8"/>
          <w:sz w:val="26"/>
        </w:rPr>
        <w:t>ấy, </w:t>
      </w:r>
      <w:r>
        <w:rPr>
          <w:color w:val="231F20"/>
          <w:sz w:val="26"/>
        </w:rPr>
        <w:t>đều lấy trí Kim Cang quan sát mười thứ ví dụ như huyễn, dùng Xa Ma Tha (</w:t>
      </w:r>
      <w:r>
        <w:rPr>
          <w:b/>
          <w:color w:val="231F20"/>
          <w:sz w:val="26"/>
        </w:rPr>
        <w:t>chỉ</w:t>
      </w:r>
      <w:r>
        <w:rPr>
          <w:color w:val="231F20"/>
          <w:sz w:val="26"/>
        </w:rPr>
        <w:t>) và </w:t>
      </w:r>
      <w:r>
        <w:rPr>
          <w:color w:val="231F20"/>
          <w:spacing w:val="-6"/>
          <w:sz w:val="26"/>
        </w:rPr>
        <w:t>Tỳ </w:t>
      </w:r>
      <w:r>
        <w:rPr>
          <w:color w:val="231F20"/>
          <w:sz w:val="26"/>
        </w:rPr>
        <w:t>Bà Xá Na (</w:t>
      </w:r>
      <w:r>
        <w:rPr>
          <w:b/>
          <w:color w:val="231F20"/>
          <w:sz w:val="26"/>
        </w:rPr>
        <w:t>quán</w:t>
      </w:r>
      <w:r>
        <w:rPr>
          <w:color w:val="231F20"/>
          <w:sz w:val="26"/>
        </w:rPr>
        <w:t>)</w:t>
      </w:r>
      <w:r>
        <w:rPr>
          <w:color w:val="231F20"/>
          <w:spacing w:val="-15"/>
          <w:sz w:val="26"/>
        </w:rPr>
        <w:t> </w:t>
      </w:r>
      <w:r>
        <w:rPr>
          <w:color w:val="231F20"/>
          <w:sz w:val="26"/>
        </w:rPr>
        <w:t>của</w:t>
      </w:r>
      <w:r>
        <w:rPr>
          <w:color w:val="231F20"/>
          <w:spacing w:val="-15"/>
          <w:sz w:val="26"/>
        </w:rPr>
        <w:t> </w:t>
      </w:r>
      <w:r>
        <w:rPr>
          <w:color w:val="231F20"/>
          <w:sz w:val="26"/>
        </w:rPr>
        <w:t>chư</w:t>
      </w:r>
      <w:r>
        <w:rPr>
          <w:color w:val="231F20"/>
          <w:spacing w:val="-15"/>
          <w:sz w:val="26"/>
        </w:rPr>
        <w:t> </w:t>
      </w:r>
      <w:r>
        <w:rPr>
          <w:color w:val="231F20"/>
          <w:sz w:val="26"/>
        </w:rPr>
        <w:t>Như</w:t>
      </w:r>
      <w:r>
        <w:rPr>
          <w:color w:val="231F20"/>
          <w:spacing w:val="-15"/>
          <w:sz w:val="26"/>
        </w:rPr>
        <w:t> </w:t>
      </w:r>
      <w:r>
        <w:rPr>
          <w:color w:val="231F20"/>
          <w:sz w:val="26"/>
        </w:rPr>
        <w:t>Lai</w:t>
      </w:r>
      <w:r>
        <w:rPr>
          <w:color w:val="231F20"/>
          <w:spacing w:val="-15"/>
          <w:sz w:val="26"/>
        </w:rPr>
        <w:t> </w:t>
      </w:r>
      <w:r>
        <w:rPr>
          <w:color w:val="231F20"/>
          <w:sz w:val="26"/>
        </w:rPr>
        <w:t>tu</w:t>
      </w:r>
      <w:r>
        <w:rPr>
          <w:color w:val="231F20"/>
          <w:spacing w:val="-15"/>
          <w:sz w:val="26"/>
        </w:rPr>
        <w:t> </w:t>
      </w:r>
      <w:r>
        <w:rPr>
          <w:color w:val="231F20"/>
          <w:sz w:val="26"/>
        </w:rPr>
        <w:t>chứng</w:t>
      </w:r>
      <w:r>
        <w:rPr>
          <w:color w:val="231F20"/>
          <w:spacing w:val="-15"/>
          <w:sz w:val="26"/>
        </w:rPr>
        <w:t> </w:t>
      </w:r>
      <w:r>
        <w:rPr>
          <w:color w:val="231F20"/>
          <w:sz w:val="26"/>
        </w:rPr>
        <w:t>trong</w:t>
      </w:r>
      <w:r>
        <w:rPr>
          <w:color w:val="231F20"/>
          <w:spacing w:val="-15"/>
          <w:sz w:val="26"/>
        </w:rPr>
        <w:t> </w:t>
      </w:r>
      <w:r>
        <w:rPr>
          <w:color w:val="231F20"/>
          <w:sz w:val="26"/>
        </w:rPr>
        <w:t>sạch</w:t>
      </w:r>
      <w:r>
        <w:rPr>
          <w:color w:val="231F20"/>
          <w:spacing w:val="-15"/>
          <w:sz w:val="26"/>
        </w:rPr>
        <w:t> </w:t>
      </w:r>
      <w:r>
        <w:rPr>
          <w:color w:val="231F20"/>
          <w:sz w:val="26"/>
        </w:rPr>
        <w:t>lần</w:t>
      </w:r>
      <w:r>
        <w:rPr>
          <w:color w:val="231F20"/>
          <w:spacing w:val="-15"/>
          <w:sz w:val="26"/>
        </w:rPr>
        <w:t> </w:t>
      </w:r>
      <w:r>
        <w:rPr>
          <w:color w:val="231F20"/>
          <w:sz w:val="26"/>
        </w:rPr>
        <w:t>lượt</w:t>
      </w:r>
      <w:r>
        <w:rPr>
          <w:color w:val="231F20"/>
          <w:spacing w:val="-14"/>
          <w:sz w:val="26"/>
        </w:rPr>
        <w:t> </w:t>
      </w:r>
      <w:r>
        <w:rPr>
          <w:color w:val="231F20"/>
          <w:sz w:val="26"/>
        </w:rPr>
        <w:t>sâu</w:t>
      </w:r>
      <w:r>
        <w:rPr>
          <w:color w:val="231F20"/>
          <w:spacing w:val="-15"/>
          <w:sz w:val="26"/>
        </w:rPr>
        <w:t> </w:t>
      </w:r>
      <w:r>
        <w:rPr>
          <w:color w:val="231F20"/>
          <w:sz w:val="26"/>
        </w:rPr>
        <w:t>vào.</w:t>
      </w:r>
    </w:p>
    <w:p>
      <w:pPr>
        <w:pStyle w:val="BodyText"/>
        <w:spacing w:line="273" w:lineRule="auto" w:before="54"/>
        <w:ind w:right="243" w:firstLine="566"/>
      </w:pPr>
      <w:r>
        <w:rPr>
          <w:color w:val="231F20"/>
        </w:rPr>
        <w:t>A</w:t>
      </w:r>
      <w:r>
        <w:rPr>
          <w:color w:val="231F20"/>
          <w:spacing w:val="-15"/>
        </w:rPr>
        <w:t> </w:t>
      </w:r>
      <w:r>
        <w:rPr>
          <w:color w:val="231F20"/>
        </w:rPr>
        <w:t>Nan!</w:t>
      </w:r>
      <w:r>
        <w:rPr>
          <w:color w:val="231F20"/>
          <w:spacing w:val="-13"/>
        </w:rPr>
        <w:t> </w:t>
      </w:r>
      <w:r>
        <w:rPr>
          <w:color w:val="231F20"/>
        </w:rPr>
        <w:t>Như</w:t>
      </w:r>
      <w:r>
        <w:rPr>
          <w:color w:val="231F20"/>
          <w:spacing w:val="-14"/>
        </w:rPr>
        <w:t> </w:t>
      </w:r>
      <w:r>
        <w:rPr>
          <w:color w:val="231F20"/>
        </w:rPr>
        <w:t>thế</w:t>
      </w:r>
      <w:r>
        <w:rPr>
          <w:color w:val="231F20"/>
          <w:spacing w:val="-15"/>
        </w:rPr>
        <w:t> </w:t>
      </w:r>
      <w:r>
        <w:rPr>
          <w:color w:val="231F20"/>
        </w:rPr>
        <w:t>đều</w:t>
      </w:r>
      <w:r>
        <w:rPr>
          <w:color w:val="231F20"/>
          <w:spacing w:val="-14"/>
        </w:rPr>
        <w:t> </w:t>
      </w:r>
      <w:r>
        <w:rPr>
          <w:color w:val="231F20"/>
        </w:rPr>
        <w:t>dùng</w:t>
      </w:r>
      <w:r>
        <w:rPr>
          <w:color w:val="231F20"/>
          <w:spacing w:val="-14"/>
        </w:rPr>
        <w:t> </w:t>
      </w:r>
      <w:r>
        <w:rPr>
          <w:color w:val="231F20"/>
        </w:rPr>
        <w:t>ba</w:t>
      </w:r>
      <w:r>
        <w:rPr>
          <w:color w:val="231F20"/>
          <w:spacing w:val="-14"/>
        </w:rPr>
        <w:t> </w:t>
      </w:r>
      <w:r>
        <w:rPr>
          <w:color w:val="231F20"/>
        </w:rPr>
        <w:t>tiệm</w:t>
      </w:r>
      <w:r>
        <w:rPr>
          <w:color w:val="231F20"/>
          <w:spacing w:val="-15"/>
        </w:rPr>
        <w:t> </w:t>
      </w:r>
      <w:r>
        <w:rPr>
          <w:color w:val="231F20"/>
        </w:rPr>
        <w:t>thứ</w:t>
      </w:r>
      <w:r>
        <w:rPr>
          <w:color w:val="231F20"/>
          <w:spacing w:val="-14"/>
        </w:rPr>
        <w:t> </w:t>
      </w:r>
      <w:r>
        <w:rPr>
          <w:color w:val="231F20"/>
        </w:rPr>
        <w:t>tiến</w:t>
      </w:r>
      <w:r>
        <w:rPr>
          <w:color w:val="231F20"/>
          <w:spacing w:val="-14"/>
        </w:rPr>
        <w:t> </w:t>
      </w:r>
      <w:r>
        <w:rPr>
          <w:color w:val="231F20"/>
        </w:rPr>
        <w:t>tu,</w:t>
      </w:r>
      <w:r>
        <w:rPr>
          <w:color w:val="231F20"/>
          <w:spacing w:val="-14"/>
        </w:rPr>
        <w:t> </w:t>
      </w:r>
      <w:r>
        <w:rPr>
          <w:color w:val="231F20"/>
        </w:rPr>
        <w:t>nên</w:t>
      </w:r>
      <w:r>
        <w:rPr>
          <w:color w:val="231F20"/>
          <w:spacing w:val="-15"/>
        </w:rPr>
        <w:t> </w:t>
      </w:r>
      <w:r>
        <w:rPr>
          <w:color w:val="231F20"/>
        </w:rPr>
        <w:t>khéo thành</w:t>
      </w:r>
      <w:r>
        <w:rPr>
          <w:color w:val="231F20"/>
          <w:spacing w:val="12"/>
        </w:rPr>
        <w:t> </w:t>
      </w:r>
      <w:r>
        <w:rPr>
          <w:color w:val="231F20"/>
        </w:rPr>
        <w:t>tựu</w:t>
      </w:r>
      <w:r>
        <w:rPr>
          <w:color w:val="231F20"/>
          <w:spacing w:val="12"/>
        </w:rPr>
        <w:t> </w:t>
      </w:r>
      <w:r>
        <w:rPr>
          <w:color w:val="231F20"/>
        </w:rPr>
        <w:t>55</w:t>
      </w:r>
      <w:r>
        <w:rPr>
          <w:color w:val="231F20"/>
          <w:spacing w:val="13"/>
        </w:rPr>
        <w:t> </w:t>
      </w:r>
      <w:r>
        <w:rPr>
          <w:color w:val="231F20"/>
        </w:rPr>
        <w:t>quả</w:t>
      </w:r>
      <w:r>
        <w:rPr>
          <w:color w:val="231F20"/>
          <w:spacing w:val="12"/>
        </w:rPr>
        <w:t> </w:t>
      </w:r>
      <w:r>
        <w:rPr>
          <w:color w:val="231F20"/>
        </w:rPr>
        <w:t>vị</w:t>
      </w:r>
      <w:r>
        <w:rPr>
          <w:color w:val="231F20"/>
          <w:spacing w:val="12"/>
        </w:rPr>
        <w:t> </w:t>
      </w:r>
      <w:r>
        <w:rPr>
          <w:color w:val="231F20"/>
        </w:rPr>
        <w:t>trong</w:t>
      </w:r>
      <w:r>
        <w:rPr>
          <w:color w:val="231F20"/>
          <w:spacing w:val="12"/>
        </w:rPr>
        <w:t> </w:t>
      </w:r>
      <w:r>
        <w:rPr>
          <w:color w:val="231F20"/>
        </w:rPr>
        <w:t>đạo</w:t>
      </w:r>
      <w:r>
        <w:rPr>
          <w:color w:val="231F20"/>
          <w:spacing w:val="13"/>
        </w:rPr>
        <w:t> </w:t>
      </w:r>
      <w:r>
        <w:rPr>
          <w:color w:val="231F20"/>
        </w:rPr>
        <w:t>Bồ</w:t>
      </w:r>
      <w:r>
        <w:rPr>
          <w:color w:val="231F20"/>
          <w:spacing w:val="13"/>
        </w:rPr>
        <w:t> </w:t>
      </w:r>
      <w:r>
        <w:rPr>
          <w:color w:val="231F20"/>
        </w:rPr>
        <w:t>Đề</w:t>
      </w:r>
      <w:r>
        <w:rPr>
          <w:color w:val="231F20"/>
          <w:spacing w:val="12"/>
        </w:rPr>
        <w:t> </w:t>
      </w:r>
      <w:r>
        <w:rPr>
          <w:color w:val="231F20"/>
        </w:rPr>
        <w:t>chơn</w:t>
      </w:r>
      <w:r>
        <w:rPr>
          <w:color w:val="231F20"/>
          <w:spacing w:val="12"/>
        </w:rPr>
        <w:t> </w:t>
      </w:r>
      <w:r>
        <w:rPr>
          <w:color w:val="231F20"/>
        </w:rPr>
        <w:t>thật.</w:t>
      </w:r>
      <w:r>
        <w:rPr>
          <w:color w:val="231F20"/>
          <w:spacing w:val="13"/>
        </w:rPr>
        <w:t> </w:t>
      </w:r>
      <w:r>
        <w:rPr>
          <w:color w:val="231F20"/>
        </w:rPr>
        <w:t>Quán</w:t>
      </w:r>
      <w:r>
        <w:rPr>
          <w:color w:val="231F20"/>
          <w:spacing w:val="13"/>
        </w:rPr>
        <w:t> </w:t>
      </w:r>
      <w:r>
        <w:rPr>
          <w:color w:val="231F20"/>
        </w:rPr>
        <w:t>như</w:t>
      </w:r>
    </w:p>
    <w:p>
      <w:pPr>
        <w:spacing w:after="0" w:line="273" w:lineRule="auto"/>
        <w:sectPr>
          <w:pgSz w:w="8110" w:h="11510"/>
          <w:pgMar w:header="551" w:footer="0" w:top="820" w:bottom="280" w:left="800" w:right="660"/>
        </w:sectPr>
      </w:pPr>
    </w:p>
    <w:p>
      <w:pPr>
        <w:pStyle w:val="BodyText"/>
        <w:spacing w:before="0"/>
        <w:ind w:left="0"/>
        <w:jc w:val="left"/>
        <w:rPr>
          <w:sz w:val="25"/>
        </w:rPr>
      </w:pPr>
    </w:p>
    <w:p>
      <w:pPr>
        <w:pStyle w:val="BodyText"/>
        <w:spacing w:before="49"/>
      </w:pPr>
      <w:r>
        <w:rPr>
          <w:color w:val="231F20"/>
        </w:rPr>
        <w:t>thế gọi là Chánh quán, chẳng quán như thế gọi là Tà quán</w:t>
      </w:r>
      <w:r>
        <w:rPr>
          <w:color w:val="231F20"/>
          <w:position w:val="2"/>
        </w:rPr>
        <w:t>.</w:t>
      </w:r>
    </w:p>
    <w:p>
      <w:pPr>
        <w:pStyle w:val="BodyText"/>
        <w:spacing w:line="276" w:lineRule="auto" w:before="103"/>
        <w:ind w:right="244" w:firstLine="566"/>
      </w:pPr>
      <w:r>
        <w:rPr>
          <w:color w:val="231F20"/>
        </w:rPr>
        <w:t>Bấy giờ, ngài Văn Thù Sư Lợi Pháp Vương Tử ở trong chúng, liền đứng dậy đảnh lễ bạch Phật: Thế Tôn! Nên gọi Kinh này là Kinh gì, chúng con và chúng sanh phải phụng trì như thế nào?</w:t>
      </w:r>
    </w:p>
    <w:p>
      <w:pPr>
        <w:spacing w:line="276" w:lineRule="auto" w:before="53"/>
        <w:ind w:left="107" w:right="243" w:firstLine="566"/>
        <w:jc w:val="both"/>
        <w:rPr>
          <w:sz w:val="26"/>
        </w:rPr>
      </w:pPr>
      <w:r>
        <w:rPr>
          <w:color w:val="231F20"/>
          <w:sz w:val="26"/>
        </w:rPr>
        <w:t>Phật bảo </w:t>
      </w:r>
      <w:r>
        <w:rPr>
          <w:color w:val="231F20"/>
          <w:spacing w:val="-5"/>
          <w:sz w:val="26"/>
        </w:rPr>
        <w:t>Văn </w:t>
      </w:r>
      <w:r>
        <w:rPr>
          <w:color w:val="231F20"/>
          <w:sz w:val="26"/>
        </w:rPr>
        <w:t>Thù Sư Lợi: Kinh này gọi là: Đại Phật Đảnh Bạch Tán Cái Vô Thượng Bảo Ấn Thập Phương </w:t>
      </w:r>
      <w:r>
        <w:rPr>
          <w:b/>
          <w:color w:val="231F20"/>
          <w:sz w:val="26"/>
        </w:rPr>
        <w:t>Như Lai</w:t>
      </w:r>
      <w:r>
        <w:rPr>
          <w:b/>
          <w:color w:val="231F20"/>
          <w:spacing w:val="-11"/>
          <w:sz w:val="26"/>
        </w:rPr>
        <w:t> </w:t>
      </w:r>
      <w:r>
        <w:rPr>
          <w:b/>
          <w:color w:val="231F20"/>
          <w:sz w:val="26"/>
        </w:rPr>
        <w:t>Thanh</w:t>
      </w:r>
      <w:r>
        <w:rPr>
          <w:b/>
          <w:color w:val="231F20"/>
          <w:spacing w:val="-12"/>
          <w:sz w:val="26"/>
        </w:rPr>
        <w:t> </w:t>
      </w:r>
      <w:r>
        <w:rPr>
          <w:b/>
          <w:color w:val="231F20"/>
          <w:sz w:val="26"/>
        </w:rPr>
        <w:t>Tịnh</w:t>
      </w:r>
      <w:r>
        <w:rPr>
          <w:b/>
          <w:color w:val="231F20"/>
          <w:spacing w:val="-11"/>
          <w:sz w:val="26"/>
        </w:rPr>
        <w:t> </w:t>
      </w:r>
      <w:r>
        <w:rPr>
          <w:b/>
          <w:color w:val="231F20"/>
          <w:sz w:val="26"/>
        </w:rPr>
        <w:t>Hải</w:t>
      </w:r>
      <w:r>
        <w:rPr>
          <w:b/>
          <w:color w:val="231F20"/>
          <w:spacing w:val="-11"/>
          <w:sz w:val="26"/>
        </w:rPr>
        <w:t> </w:t>
      </w:r>
      <w:r>
        <w:rPr>
          <w:b/>
          <w:color w:val="231F20"/>
          <w:sz w:val="26"/>
        </w:rPr>
        <w:t>Nhãn</w:t>
      </w:r>
      <w:r>
        <w:rPr>
          <w:color w:val="231F20"/>
          <w:sz w:val="26"/>
        </w:rPr>
        <w:t>,</w:t>
      </w:r>
      <w:r>
        <w:rPr>
          <w:color w:val="231F20"/>
          <w:spacing w:val="-10"/>
          <w:sz w:val="26"/>
        </w:rPr>
        <w:t> </w:t>
      </w:r>
      <w:r>
        <w:rPr>
          <w:color w:val="231F20"/>
          <w:sz w:val="26"/>
        </w:rPr>
        <w:t>cũng</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0"/>
          <w:sz w:val="26"/>
        </w:rPr>
        <w:t> </w:t>
      </w:r>
      <w:r>
        <w:rPr>
          <w:b/>
          <w:color w:val="231F20"/>
          <w:sz w:val="26"/>
        </w:rPr>
        <w:t>Cứu</w:t>
      </w:r>
      <w:r>
        <w:rPr>
          <w:b/>
          <w:color w:val="231F20"/>
          <w:spacing w:val="-11"/>
          <w:sz w:val="26"/>
        </w:rPr>
        <w:t> </w:t>
      </w:r>
      <w:r>
        <w:rPr>
          <w:b/>
          <w:color w:val="231F20"/>
          <w:sz w:val="26"/>
        </w:rPr>
        <w:t>Hộ</w:t>
      </w:r>
      <w:r>
        <w:rPr>
          <w:b/>
          <w:color w:val="231F20"/>
          <w:spacing w:val="-10"/>
          <w:sz w:val="26"/>
        </w:rPr>
        <w:t> </w:t>
      </w:r>
      <w:r>
        <w:rPr>
          <w:b/>
          <w:color w:val="231F20"/>
          <w:sz w:val="26"/>
        </w:rPr>
        <w:t>Nhân</w:t>
      </w:r>
      <w:r>
        <w:rPr>
          <w:b/>
          <w:color w:val="231F20"/>
          <w:spacing w:val="-11"/>
          <w:sz w:val="26"/>
        </w:rPr>
        <w:t> </w:t>
      </w:r>
      <w:r>
        <w:rPr>
          <w:b/>
          <w:color w:val="231F20"/>
          <w:sz w:val="26"/>
        </w:rPr>
        <w:t>Thân,</w:t>
      </w:r>
      <w:r>
        <w:rPr>
          <w:b/>
          <w:color w:val="231F20"/>
          <w:spacing w:val="-12"/>
          <w:sz w:val="26"/>
        </w:rPr>
        <w:t> </w:t>
      </w:r>
      <w:r>
        <w:rPr>
          <w:b/>
          <w:color w:val="231F20"/>
          <w:sz w:val="26"/>
        </w:rPr>
        <w:t>Độ Thoát</w:t>
      </w:r>
      <w:r>
        <w:rPr>
          <w:b/>
          <w:color w:val="231F20"/>
          <w:spacing w:val="-11"/>
          <w:sz w:val="26"/>
        </w:rPr>
        <w:t> </w:t>
      </w:r>
      <w:r>
        <w:rPr>
          <w:b/>
          <w:color w:val="231F20"/>
          <w:sz w:val="26"/>
        </w:rPr>
        <w:t>A</w:t>
      </w:r>
      <w:r>
        <w:rPr>
          <w:b/>
          <w:color w:val="231F20"/>
          <w:spacing w:val="-11"/>
          <w:sz w:val="26"/>
        </w:rPr>
        <w:t> </w:t>
      </w:r>
      <w:r>
        <w:rPr>
          <w:b/>
          <w:color w:val="231F20"/>
          <w:sz w:val="26"/>
        </w:rPr>
        <w:t>Nan,</w:t>
      </w:r>
      <w:r>
        <w:rPr>
          <w:b/>
          <w:color w:val="231F20"/>
          <w:spacing w:val="-10"/>
          <w:sz w:val="26"/>
        </w:rPr>
        <w:t> </w:t>
      </w:r>
      <w:r>
        <w:rPr>
          <w:b/>
          <w:color w:val="231F20"/>
          <w:sz w:val="26"/>
        </w:rPr>
        <w:t>Cập</w:t>
      </w:r>
      <w:r>
        <w:rPr>
          <w:b/>
          <w:color w:val="231F20"/>
          <w:spacing w:val="-11"/>
          <w:sz w:val="26"/>
        </w:rPr>
        <w:t> </w:t>
      </w:r>
      <w:r>
        <w:rPr>
          <w:b/>
          <w:color w:val="231F20"/>
          <w:spacing w:val="-5"/>
          <w:sz w:val="26"/>
        </w:rPr>
        <w:t>Tỳ</w:t>
      </w:r>
      <w:r>
        <w:rPr>
          <w:b/>
          <w:color w:val="231F20"/>
          <w:spacing w:val="-10"/>
          <w:sz w:val="26"/>
        </w:rPr>
        <w:t> </w:t>
      </w:r>
      <w:r>
        <w:rPr>
          <w:b/>
          <w:color w:val="231F20"/>
          <w:sz w:val="26"/>
        </w:rPr>
        <w:t>Kheo</w:t>
      </w:r>
      <w:r>
        <w:rPr>
          <w:b/>
          <w:color w:val="231F20"/>
          <w:spacing w:val="-11"/>
          <w:sz w:val="26"/>
        </w:rPr>
        <w:t> </w:t>
      </w:r>
      <w:r>
        <w:rPr>
          <w:b/>
          <w:color w:val="231F20"/>
          <w:sz w:val="26"/>
        </w:rPr>
        <w:t>Ni</w:t>
      </w:r>
      <w:r>
        <w:rPr>
          <w:b/>
          <w:color w:val="231F20"/>
          <w:spacing w:val="-10"/>
          <w:sz w:val="26"/>
        </w:rPr>
        <w:t> </w:t>
      </w:r>
      <w:r>
        <w:rPr>
          <w:b/>
          <w:color w:val="231F20"/>
          <w:spacing w:val="-5"/>
          <w:sz w:val="26"/>
        </w:rPr>
        <w:t>Tánh</w:t>
      </w:r>
      <w:r>
        <w:rPr>
          <w:b/>
          <w:color w:val="231F20"/>
          <w:spacing w:val="-11"/>
          <w:sz w:val="26"/>
        </w:rPr>
        <w:t> </w:t>
      </w:r>
      <w:r>
        <w:rPr>
          <w:b/>
          <w:color w:val="231F20"/>
          <w:spacing w:val="-4"/>
          <w:sz w:val="26"/>
        </w:rPr>
        <w:t>Trung</w:t>
      </w:r>
      <w:r>
        <w:rPr>
          <w:b/>
          <w:color w:val="231F20"/>
          <w:spacing w:val="-10"/>
          <w:sz w:val="26"/>
        </w:rPr>
        <w:t> </w:t>
      </w:r>
      <w:r>
        <w:rPr>
          <w:b/>
          <w:color w:val="231F20"/>
          <w:sz w:val="26"/>
        </w:rPr>
        <w:t>Hội</w:t>
      </w:r>
      <w:r>
        <w:rPr>
          <w:b/>
          <w:color w:val="231F20"/>
          <w:spacing w:val="-11"/>
          <w:sz w:val="26"/>
        </w:rPr>
        <w:t> </w:t>
      </w:r>
      <w:r>
        <w:rPr>
          <w:b/>
          <w:color w:val="231F20"/>
          <w:sz w:val="26"/>
        </w:rPr>
        <w:t>Đắc</w:t>
      </w:r>
      <w:r>
        <w:rPr>
          <w:b/>
          <w:color w:val="231F20"/>
          <w:spacing w:val="-10"/>
          <w:sz w:val="26"/>
        </w:rPr>
        <w:t> </w:t>
      </w:r>
      <w:r>
        <w:rPr>
          <w:b/>
          <w:color w:val="231F20"/>
          <w:sz w:val="26"/>
        </w:rPr>
        <w:t>Bồ</w:t>
      </w:r>
      <w:r>
        <w:rPr>
          <w:b/>
          <w:color w:val="231F20"/>
          <w:spacing w:val="-11"/>
          <w:sz w:val="26"/>
        </w:rPr>
        <w:t> </w:t>
      </w:r>
      <w:r>
        <w:rPr>
          <w:b/>
          <w:color w:val="231F20"/>
          <w:sz w:val="26"/>
        </w:rPr>
        <w:t>Đề</w:t>
      </w:r>
      <w:r>
        <w:rPr>
          <w:b/>
          <w:color w:val="231F20"/>
          <w:spacing w:val="-10"/>
          <w:sz w:val="26"/>
        </w:rPr>
        <w:t> </w:t>
      </w:r>
      <w:r>
        <w:rPr>
          <w:b/>
          <w:color w:val="231F20"/>
          <w:spacing w:val="-7"/>
          <w:sz w:val="26"/>
        </w:rPr>
        <w:t>Tâm </w:t>
      </w:r>
      <w:r>
        <w:rPr>
          <w:b/>
          <w:color w:val="231F20"/>
          <w:sz w:val="26"/>
        </w:rPr>
        <w:t>Nhập Biến </w:t>
      </w:r>
      <w:r>
        <w:rPr>
          <w:b/>
          <w:color w:val="231F20"/>
          <w:spacing w:val="-5"/>
          <w:sz w:val="26"/>
        </w:rPr>
        <w:t>Tri </w:t>
      </w:r>
      <w:r>
        <w:rPr>
          <w:b/>
          <w:color w:val="231F20"/>
          <w:sz w:val="26"/>
        </w:rPr>
        <w:t>Hải</w:t>
      </w:r>
      <w:r>
        <w:rPr>
          <w:color w:val="231F20"/>
          <w:sz w:val="26"/>
        </w:rPr>
        <w:t>, cũng gọi là </w:t>
      </w:r>
      <w:r>
        <w:rPr>
          <w:b/>
          <w:color w:val="231F20"/>
          <w:sz w:val="26"/>
        </w:rPr>
        <w:t>Như Lai Mật Nhân </w:t>
      </w:r>
      <w:r>
        <w:rPr>
          <w:b/>
          <w:color w:val="231F20"/>
          <w:spacing w:val="-7"/>
          <w:sz w:val="26"/>
        </w:rPr>
        <w:t>Tu </w:t>
      </w:r>
      <w:r>
        <w:rPr>
          <w:b/>
          <w:color w:val="231F20"/>
          <w:sz w:val="26"/>
        </w:rPr>
        <w:t>Chứng Liễu Nghĩa</w:t>
      </w:r>
      <w:r>
        <w:rPr>
          <w:color w:val="231F20"/>
          <w:sz w:val="26"/>
        </w:rPr>
        <w:t>, cũng gọi là Đại Phương Quảng Diệu Liên Hoa Vương Thập Phương Phật Mẫ</w:t>
      </w:r>
      <w:r>
        <w:rPr>
          <w:b/>
          <w:color w:val="231F20"/>
          <w:sz w:val="26"/>
        </w:rPr>
        <w:t>u Đà La Ni</w:t>
      </w:r>
      <w:r>
        <w:rPr>
          <w:color w:val="231F20"/>
          <w:sz w:val="26"/>
        </w:rPr>
        <w:t>, cũng gọi là </w:t>
      </w:r>
      <w:r>
        <w:rPr>
          <w:b/>
          <w:color w:val="231F20"/>
          <w:sz w:val="26"/>
        </w:rPr>
        <w:t>Quán Đảnh Chương Cú, Chư Bồ </w:t>
      </w:r>
      <w:r>
        <w:rPr>
          <w:b/>
          <w:color w:val="231F20"/>
          <w:spacing w:val="-8"/>
          <w:sz w:val="26"/>
        </w:rPr>
        <w:t>Tát </w:t>
      </w:r>
      <w:r>
        <w:rPr>
          <w:b/>
          <w:color w:val="231F20"/>
          <w:spacing w:val="-5"/>
          <w:sz w:val="26"/>
        </w:rPr>
        <w:t>Vạn </w:t>
      </w:r>
      <w:r>
        <w:rPr>
          <w:b/>
          <w:color w:val="231F20"/>
          <w:sz w:val="26"/>
        </w:rPr>
        <w:t>Hạnh Thủ </w:t>
      </w:r>
      <w:r>
        <w:rPr>
          <w:color w:val="231F20"/>
          <w:sz w:val="26"/>
        </w:rPr>
        <w:t>Lăng Nghiêm, các ông nên phụng</w:t>
      </w:r>
      <w:r>
        <w:rPr>
          <w:color w:val="231F20"/>
          <w:spacing w:val="-5"/>
          <w:sz w:val="26"/>
        </w:rPr>
        <w:t> </w:t>
      </w:r>
      <w:r>
        <w:rPr>
          <w:color w:val="231F20"/>
          <w:sz w:val="26"/>
        </w:rPr>
        <w:t>trì.</w:t>
      </w:r>
    </w:p>
    <w:p>
      <w:pPr>
        <w:spacing w:before="104"/>
        <w:ind w:left="107" w:right="0" w:firstLine="0"/>
        <w:jc w:val="both"/>
        <w:rPr>
          <w:b/>
          <w:sz w:val="26"/>
        </w:rPr>
      </w:pPr>
      <w:r>
        <w:rPr>
          <w:b/>
          <w:color w:val="231F20"/>
          <w:sz w:val="26"/>
          <w:u w:val="single" w:color="231F20"/>
        </w:rPr>
        <w:t>LƯỢC GIẢNG</w:t>
      </w:r>
    </w:p>
    <w:p>
      <w:pPr>
        <w:spacing w:line="259" w:lineRule="auto" w:before="140"/>
        <w:ind w:left="107" w:right="244" w:firstLine="566"/>
        <w:jc w:val="both"/>
        <w:rPr>
          <w:i/>
          <w:sz w:val="26"/>
        </w:rPr>
      </w:pPr>
      <w:r>
        <w:rPr>
          <w:i/>
          <w:color w:val="231F20"/>
          <w:sz w:val="26"/>
        </w:rPr>
        <w:t>Dựa trên công dụng chuyển mê khai ngộ của con </w:t>
      </w:r>
      <w:r>
        <w:rPr>
          <w:i/>
          <w:color w:val="231F20"/>
          <w:sz w:val="26"/>
        </w:rPr>
        <w:t>người. Như Lai phương tiện triển khai các thánh vị. Càn tuệ địa nói dễ hiểu là những hạng người tu hành bắt đầu khô khan tình cảm của thế gian. Họ chinh phục và chiến thắng được</w:t>
      </w:r>
      <w:r>
        <w:rPr>
          <w:i/>
          <w:color w:val="231F20"/>
          <w:spacing w:val="-8"/>
          <w:sz w:val="26"/>
        </w:rPr>
        <w:t> </w:t>
      </w:r>
      <w:r>
        <w:rPr>
          <w:i/>
          <w:color w:val="231F20"/>
          <w:sz w:val="26"/>
        </w:rPr>
        <w:t>những</w:t>
      </w:r>
      <w:r>
        <w:rPr>
          <w:i/>
          <w:color w:val="231F20"/>
          <w:spacing w:val="-8"/>
          <w:sz w:val="26"/>
        </w:rPr>
        <w:t> </w:t>
      </w:r>
      <w:r>
        <w:rPr>
          <w:i/>
          <w:color w:val="231F20"/>
          <w:sz w:val="26"/>
        </w:rPr>
        <w:t>dục</w:t>
      </w:r>
      <w:r>
        <w:rPr>
          <w:i/>
          <w:color w:val="231F20"/>
          <w:spacing w:val="-8"/>
          <w:sz w:val="26"/>
        </w:rPr>
        <w:t> </w:t>
      </w:r>
      <w:r>
        <w:rPr>
          <w:i/>
          <w:color w:val="231F20"/>
          <w:sz w:val="26"/>
        </w:rPr>
        <w:t>nhiễm</w:t>
      </w:r>
      <w:r>
        <w:rPr>
          <w:i/>
          <w:color w:val="231F20"/>
          <w:spacing w:val="-8"/>
          <w:sz w:val="26"/>
        </w:rPr>
        <w:t> </w:t>
      </w:r>
      <w:r>
        <w:rPr>
          <w:i/>
          <w:color w:val="231F20"/>
          <w:sz w:val="26"/>
        </w:rPr>
        <w:t>luyến</w:t>
      </w:r>
      <w:r>
        <w:rPr>
          <w:i/>
          <w:color w:val="231F20"/>
          <w:spacing w:val="-8"/>
          <w:sz w:val="26"/>
        </w:rPr>
        <w:t> </w:t>
      </w:r>
      <w:r>
        <w:rPr>
          <w:i/>
          <w:color w:val="231F20"/>
          <w:sz w:val="26"/>
        </w:rPr>
        <w:t>ái</w:t>
      </w:r>
      <w:r>
        <w:rPr>
          <w:i/>
          <w:color w:val="231F20"/>
          <w:spacing w:val="-8"/>
          <w:sz w:val="26"/>
        </w:rPr>
        <w:t> </w:t>
      </w:r>
      <w:r>
        <w:rPr>
          <w:i/>
          <w:color w:val="231F20"/>
          <w:sz w:val="26"/>
        </w:rPr>
        <w:t>của</w:t>
      </w:r>
      <w:r>
        <w:rPr>
          <w:i/>
          <w:color w:val="231F20"/>
          <w:spacing w:val="-8"/>
          <w:sz w:val="26"/>
        </w:rPr>
        <w:t> </w:t>
      </w:r>
      <w:r>
        <w:rPr>
          <w:i/>
          <w:color w:val="231F20"/>
          <w:sz w:val="26"/>
        </w:rPr>
        <w:t>thường</w:t>
      </w:r>
      <w:r>
        <w:rPr>
          <w:i/>
          <w:color w:val="231F20"/>
          <w:spacing w:val="-8"/>
          <w:sz w:val="26"/>
        </w:rPr>
        <w:t> </w:t>
      </w:r>
      <w:r>
        <w:rPr>
          <w:i/>
          <w:color w:val="231F20"/>
          <w:sz w:val="26"/>
        </w:rPr>
        <w:t>tình,</w:t>
      </w:r>
      <w:r>
        <w:rPr>
          <w:i/>
          <w:color w:val="231F20"/>
          <w:spacing w:val="-8"/>
          <w:sz w:val="26"/>
        </w:rPr>
        <w:t> </w:t>
      </w:r>
      <w:r>
        <w:rPr>
          <w:i/>
          <w:color w:val="231F20"/>
          <w:sz w:val="26"/>
        </w:rPr>
        <w:t>họ</w:t>
      </w:r>
      <w:r>
        <w:rPr>
          <w:i/>
          <w:color w:val="231F20"/>
          <w:spacing w:val="-8"/>
          <w:sz w:val="26"/>
        </w:rPr>
        <w:t> </w:t>
      </w:r>
      <w:r>
        <w:rPr>
          <w:i/>
          <w:color w:val="231F20"/>
          <w:sz w:val="26"/>
        </w:rPr>
        <w:t>bắt</w:t>
      </w:r>
      <w:r>
        <w:rPr>
          <w:i/>
          <w:color w:val="231F20"/>
          <w:spacing w:val="-8"/>
          <w:sz w:val="26"/>
        </w:rPr>
        <w:t> </w:t>
      </w:r>
      <w:r>
        <w:rPr>
          <w:i/>
          <w:color w:val="231F20"/>
          <w:sz w:val="26"/>
        </w:rPr>
        <w:t>đầu sống nghiêng nặng về mặt lý trí trong sáng, cứng rắn. Con người</w:t>
      </w:r>
      <w:r>
        <w:rPr>
          <w:i/>
          <w:color w:val="231F20"/>
          <w:spacing w:val="-8"/>
          <w:sz w:val="26"/>
        </w:rPr>
        <w:t> </w:t>
      </w:r>
      <w:r>
        <w:rPr>
          <w:i/>
          <w:color w:val="231F20"/>
          <w:sz w:val="26"/>
        </w:rPr>
        <w:t>tâm</w:t>
      </w:r>
      <w:r>
        <w:rPr>
          <w:i/>
          <w:color w:val="231F20"/>
          <w:spacing w:val="-8"/>
          <w:sz w:val="26"/>
        </w:rPr>
        <w:t> </w:t>
      </w:r>
      <w:r>
        <w:rPr>
          <w:i/>
          <w:color w:val="231F20"/>
          <w:sz w:val="26"/>
        </w:rPr>
        <w:t>hồn</w:t>
      </w:r>
      <w:r>
        <w:rPr>
          <w:i/>
          <w:color w:val="231F20"/>
          <w:spacing w:val="-8"/>
          <w:sz w:val="26"/>
        </w:rPr>
        <w:t> </w:t>
      </w:r>
      <w:r>
        <w:rPr>
          <w:i/>
          <w:color w:val="231F20"/>
          <w:sz w:val="26"/>
        </w:rPr>
        <w:t>ướt</w:t>
      </w:r>
      <w:r>
        <w:rPr>
          <w:i/>
          <w:color w:val="231F20"/>
          <w:spacing w:val="-8"/>
          <w:sz w:val="26"/>
        </w:rPr>
        <w:t> </w:t>
      </w:r>
      <w:r>
        <w:rPr>
          <w:i/>
          <w:color w:val="231F20"/>
          <w:sz w:val="26"/>
        </w:rPr>
        <w:t>át,</w:t>
      </w:r>
      <w:r>
        <w:rPr>
          <w:i/>
          <w:color w:val="231F20"/>
          <w:spacing w:val="-8"/>
          <w:sz w:val="26"/>
        </w:rPr>
        <w:t> </w:t>
      </w:r>
      <w:r>
        <w:rPr>
          <w:i/>
          <w:color w:val="231F20"/>
          <w:sz w:val="26"/>
        </w:rPr>
        <w:t>tình</w:t>
      </w:r>
      <w:r>
        <w:rPr>
          <w:i/>
          <w:color w:val="231F20"/>
          <w:spacing w:val="-8"/>
          <w:sz w:val="26"/>
        </w:rPr>
        <w:t> </w:t>
      </w:r>
      <w:r>
        <w:rPr>
          <w:i/>
          <w:color w:val="231F20"/>
          <w:sz w:val="26"/>
        </w:rPr>
        <w:t>cảm</w:t>
      </w:r>
      <w:r>
        <w:rPr>
          <w:i/>
          <w:color w:val="231F20"/>
          <w:spacing w:val="-7"/>
          <w:sz w:val="26"/>
        </w:rPr>
        <w:t> </w:t>
      </w:r>
      <w:r>
        <w:rPr>
          <w:i/>
          <w:color w:val="231F20"/>
          <w:sz w:val="26"/>
        </w:rPr>
        <w:t>rạt</w:t>
      </w:r>
      <w:r>
        <w:rPr>
          <w:i/>
          <w:color w:val="231F20"/>
          <w:spacing w:val="-8"/>
          <w:sz w:val="26"/>
        </w:rPr>
        <w:t> </w:t>
      </w:r>
      <w:r>
        <w:rPr>
          <w:i/>
          <w:color w:val="231F20"/>
          <w:sz w:val="26"/>
        </w:rPr>
        <w:t>rào</w:t>
      </w:r>
      <w:r>
        <w:rPr>
          <w:i/>
          <w:color w:val="231F20"/>
          <w:spacing w:val="-8"/>
          <w:sz w:val="26"/>
        </w:rPr>
        <w:t> </w:t>
      </w:r>
      <w:r>
        <w:rPr>
          <w:i/>
          <w:color w:val="231F20"/>
          <w:sz w:val="26"/>
        </w:rPr>
        <w:t>mà</w:t>
      </w:r>
      <w:r>
        <w:rPr>
          <w:i/>
          <w:color w:val="231F20"/>
          <w:spacing w:val="-8"/>
          <w:sz w:val="26"/>
        </w:rPr>
        <w:t> </w:t>
      </w:r>
      <w:r>
        <w:rPr>
          <w:i/>
          <w:color w:val="231F20"/>
          <w:sz w:val="26"/>
        </w:rPr>
        <w:t>mong</w:t>
      </w:r>
      <w:r>
        <w:rPr>
          <w:i/>
          <w:color w:val="231F20"/>
          <w:spacing w:val="-8"/>
          <w:sz w:val="26"/>
        </w:rPr>
        <w:t> </w:t>
      </w:r>
      <w:r>
        <w:rPr>
          <w:i/>
          <w:color w:val="231F20"/>
          <w:sz w:val="26"/>
        </w:rPr>
        <w:t>học</w:t>
      </w:r>
      <w:r>
        <w:rPr>
          <w:i/>
          <w:color w:val="231F20"/>
          <w:spacing w:val="-8"/>
          <w:sz w:val="26"/>
        </w:rPr>
        <w:t> </w:t>
      </w:r>
      <w:r>
        <w:rPr>
          <w:i/>
          <w:color w:val="231F20"/>
          <w:sz w:val="26"/>
        </w:rPr>
        <w:t>tu</w:t>
      </w:r>
      <w:r>
        <w:rPr>
          <w:i/>
          <w:color w:val="231F20"/>
          <w:spacing w:val="-7"/>
          <w:sz w:val="26"/>
        </w:rPr>
        <w:t> </w:t>
      </w:r>
      <w:r>
        <w:rPr>
          <w:i/>
          <w:color w:val="231F20"/>
          <w:sz w:val="26"/>
        </w:rPr>
        <w:t>đạo giải thoát, thì thật gian truân khó khổ vô</w:t>
      </w:r>
      <w:r>
        <w:rPr>
          <w:i/>
          <w:color w:val="231F20"/>
          <w:spacing w:val="-5"/>
          <w:sz w:val="26"/>
        </w:rPr>
        <w:t> </w:t>
      </w:r>
      <w:r>
        <w:rPr>
          <w:i/>
          <w:color w:val="231F20"/>
          <w:sz w:val="26"/>
        </w:rPr>
        <w:t>vàn.</w:t>
      </w:r>
    </w:p>
    <w:p>
      <w:pPr>
        <w:spacing w:line="259" w:lineRule="auto" w:before="67"/>
        <w:ind w:left="107" w:right="245" w:firstLine="566"/>
        <w:jc w:val="both"/>
        <w:rPr>
          <w:i/>
          <w:sz w:val="26"/>
        </w:rPr>
      </w:pPr>
      <w:r>
        <w:rPr>
          <w:i/>
          <w:color w:val="231F20"/>
          <w:sz w:val="26"/>
        </w:rPr>
        <w:t>Ở</w:t>
      </w:r>
      <w:r>
        <w:rPr>
          <w:i/>
          <w:color w:val="231F20"/>
          <w:spacing w:val="-7"/>
          <w:sz w:val="26"/>
        </w:rPr>
        <w:t> </w:t>
      </w:r>
      <w:r>
        <w:rPr>
          <w:i/>
          <w:color w:val="231F20"/>
          <w:sz w:val="26"/>
        </w:rPr>
        <w:t>Càn</w:t>
      </w:r>
      <w:r>
        <w:rPr>
          <w:i/>
          <w:color w:val="231F20"/>
          <w:spacing w:val="-6"/>
          <w:sz w:val="26"/>
        </w:rPr>
        <w:t> </w:t>
      </w:r>
      <w:r>
        <w:rPr>
          <w:i/>
          <w:color w:val="231F20"/>
          <w:sz w:val="26"/>
        </w:rPr>
        <w:t>tuệ</w:t>
      </w:r>
      <w:r>
        <w:rPr>
          <w:i/>
          <w:color w:val="231F20"/>
          <w:spacing w:val="-6"/>
          <w:sz w:val="26"/>
        </w:rPr>
        <w:t> </w:t>
      </w:r>
      <w:r>
        <w:rPr>
          <w:i/>
          <w:color w:val="231F20"/>
          <w:sz w:val="26"/>
        </w:rPr>
        <w:t>địa,</w:t>
      </w:r>
      <w:r>
        <w:rPr>
          <w:i/>
          <w:color w:val="231F20"/>
          <w:spacing w:val="-6"/>
          <w:sz w:val="26"/>
        </w:rPr>
        <w:t> </w:t>
      </w:r>
      <w:r>
        <w:rPr>
          <w:i/>
          <w:color w:val="231F20"/>
          <w:sz w:val="26"/>
        </w:rPr>
        <w:t>Như</w:t>
      </w:r>
      <w:r>
        <w:rPr>
          <w:i/>
          <w:color w:val="231F20"/>
          <w:spacing w:val="-6"/>
          <w:sz w:val="26"/>
        </w:rPr>
        <w:t> </w:t>
      </w:r>
      <w:r>
        <w:rPr>
          <w:i/>
          <w:color w:val="231F20"/>
          <w:sz w:val="26"/>
        </w:rPr>
        <w:t>Lai</w:t>
      </w:r>
      <w:r>
        <w:rPr>
          <w:i/>
          <w:color w:val="231F20"/>
          <w:spacing w:val="-6"/>
          <w:sz w:val="26"/>
        </w:rPr>
        <w:t> </w:t>
      </w:r>
      <w:r>
        <w:rPr>
          <w:i/>
          <w:color w:val="231F20"/>
          <w:sz w:val="26"/>
        </w:rPr>
        <w:t>dạy</w:t>
      </w:r>
      <w:r>
        <w:rPr>
          <w:i/>
          <w:color w:val="231F20"/>
          <w:spacing w:val="-6"/>
          <w:sz w:val="26"/>
        </w:rPr>
        <w:t> </w:t>
      </w:r>
      <w:r>
        <w:rPr>
          <w:i/>
          <w:color w:val="231F20"/>
          <w:sz w:val="26"/>
        </w:rPr>
        <w:t>hành</w:t>
      </w:r>
      <w:r>
        <w:rPr>
          <w:i/>
          <w:color w:val="231F20"/>
          <w:spacing w:val="-6"/>
          <w:sz w:val="26"/>
        </w:rPr>
        <w:t> </w:t>
      </w:r>
      <w:r>
        <w:rPr>
          <w:i/>
          <w:color w:val="231F20"/>
          <w:sz w:val="26"/>
        </w:rPr>
        <w:t>giả</w:t>
      </w:r>
      <w:r>
        <w:rPr>
          <w:i/>
          <w:color w:val="231F20"/>
          <w:spacing w:val="-6"/>
          <w:sz w:val="26"/>
        </w:rPr>
        <w:t> </w:t>
      </w:r>
      <w:r>
        <w:rPr>
          <w:i/>
          <w:color w:val="231F20"/>
          <w:sz w:val="26"/>
        </w:rPr>
        <w:t>tu</w:t>
      </w:r>
      <w:r>
        <w:rPr>
          <w:i/>
          <w:color w:val="231F20"/>
          <w:spacing w:val="-6"/>
          <w:sz w:val="26"/>
        </w:rPr>
        <w:t> </w:t>
      </w:r>
      <w:r>
        <w:rPr>
          <w:i/>
          <w:color w:val="231F20"/>
          <w:spacing w:val="-8"/>
          <w:sz w:val="26"/>
        </w:rPr>
        <w:t>Tam</w:t>
      </w:r>
      <w:r>
        <w:rPr>
          <w:i/>
          <w:color w:val="231F20"/>
          <w:spacing w:val="-6"/>
          <w:sz w:val="26"/>
        </w:rPr>
        <w:t> </w:t>
      </w:r>
      <w:r>
        <w:rPr>
          <w:i/>
          <w:color w:val="231F20"/>
          <w:sz w:val="26"/>
        </w:rPr>
        <w:t>Ma</w:t>
      </w:r>
      <w:r>
        <w:rPr>
          <w:i/>
          <w:color w:val="231F20"/>
          <w:spacing w:val="-6"/>
          <w:sz w:val="26"/>
        </w:rPr>
        <w:t> </w:t>
      </w:r>
      <w:r>
        <w:rPr>
          <w:i/>
          <w:color w:val="231F20"/>
          <w:sz w:val="26"/>
        </w:rPr>
        <w:t>Đề</w:t>
      </w:r>
      <w:r>
        <w:rPr>
          <w:i/>
          <w:color w:val="231F20"/>
          <w:spacing w:val="-6"/>
          <w:sz w:val="26"/>
        </w:rPr>
        <w:t> </w:t>
      </w:r>
      <w:r>
        <w:rPr>
          <w:i/>
          <w:color w:val="231F20"/>
          <w:sz w:val="26"/>
        </w:rPr>
        <w:t>hay </w:t>
      </w:r>
      <w:r>
        <w:rPr>
          <w:i/>
          <w:color w:val="231F20"/>
          <w:sz w:val="26"/>
        </w:rPr>
        <w:t>Mật Pháp </w:t>
      </w:r>
      <w:r>
        <w:rPr>
          <w:i/>
          <w:color w:val="231F20"/>
          <w:spacing w:val="-8"/>
          <w:sz w:val="26"/>
        </w:rPr>
        <w:t>Tam </w:t>
      </w:r>
      <w:r>
        <w:rPr>
          <w:i/>
          <w:color w:val="231F20"/>
          <w:sz w:val="26"/>
        </w:rPr>
        <w:t>Muội, đắc </w:t>
      </w:r>
      <w:r>
        <w:rPr>
          <w:i/>
          <w:color w:val="231F20"/>
          <w:spacing w:val="-8"/>
          <w:sz w:val="26"/>
        </w:rPr>
        <w:t>Tam </w:t>
      </w:r>
      <w:r>
        <w:rPr>
          <w:i/>
          <w:color w:val="231F20"/>
          <w:sz w:val="26"/>
        </w:rPr>
        <w:t>Mật gia trì tiến lên: Thập</w:t>
      </w:r>
      <w:r>
        <w:rPr>
          <w:i/>
          <w:color w:val="231F20"/>
          <w:spacing w:val="45"/>
          <w:sz w:val="26"/>
        </w:rPr>
        <w:t> </w:t>
      </w:r>
      <w:r>
        <w:rPr>
          <w:i/>
          <w:color w:val="231F20"/>
          <w:sz w:val="26"/>
        </w:rPr>
        <w:t>tín,</w:t>
      </w:r>
    </w:p>
    <w:p>
      <w:pPr>
        <w:spacing w:after="0" w:line="259" w:lineRule="auto"/>
        <w:jc w:val="both"/>
        <w:rPr>
          <w:sz w:val="26"/>
        </w:rPr>
        <w:sectPr>
          <w:pgSz w:w="8110" w:h="11510"/>
          <w:pgMar w:header="552" w:footer="0" w:top="820" w:bottom="280" w:left="800" w:right="660"/>
        </w:sectPr>
      </w:pPr>
    </w:p>
    <w:p>
      <w:pPr>
        <w:pStyle w:val="BodyText"/>
        <w:ind w:left="0"/>
        <w:jc w:val="left"/>
        <w:rPr>
          <w:i/>
        </w:rPr>
      </w:pPr>
    </w:p>
    <w:p>
      <w:pPr>
        <w:spacing w:line="266" w:lineRule="auto" w:before="48"/>
        <w:ind w:left="107" w:right="242" w:firstLine="0"/>
        <w:jc w:val="both"/>
        <w:rPr>
          <w:i/>
          <w:sz w:val="26"/>
        </w:rPr>
      </w:pPr>
      <w:r>
        <w:rPr>
          <w:i/>
          <w:color w:val="231F20"/>
          <w:sz w:val="26"/>
        </w:rPr>
        <w:t>Thập trụ, Thập hạnh, Thập hồi hướng, Thập địa, rồi Đẳng </w:t>
      </w:r>
      <w:r>
        <w:rPr>
          <w:i/>
          <w:color w:val="231F20"/>
          <w:sz w:val="26"/>
        </w:rPr>
        <w:t>giác và Diệu giác 52 địa vị. Diệu giác là vị cao tột, tức là quả </w:t>
      </w:r>
      <w:r>
        <w:rPr>
          <w:i/>
          <w:color w:val="231F20"/>
          <w:spacing w:val="-6"/>
          <w:sz w:val="26"/>
        </w:rPr>
        <w:t>Vô </w:t>
      </w:r>
      <w:r>
        <w:rPr>
          <w:i/>
          <w:color w:val="231F20"/>
          <w:sz w:val="26"/>
        </w:rPr>
        <w:t>thượng Chánh đẳng Chánh giác. </w:t>
      </w:r>
      <w:r>
        <w:rPr>
          <w:i/>
          <w:color w:val="231F20"/>
          <w:spacing w:val="-8"/>
          <w:sz w:val="26"/>
        </w:rPr>
        <w:t>Tất </w:t>
      </w:r>
      <w:r>
        <w:rPr>
          <w:i/>
          <w:color w:val="231F20"/>
          <w:sz w:val="26"/>
        </w:rPr>
        <w:t>cả những tên gọi ấy chỉ là những phương tiện giả đặt của Như Lai. Cái danh tiêu biểu</w:t>
      </w:r>
      <w:r>
        <w:rPr>
          <w:i/>
          <w:color w:val="231F20"/>
          <w:spacing w:val="-11"/>
          <w:sz w:val="26"/>
        </w:rPr>
        <w:t> </w:t>
      </w:r>
      <w:r>
        <w:rPr>
          <w:i/>
          <w:color w:val="231F20"/>
          <w:sz w:val="26"/>
        </w:rPr>
        <w:t>phần</w:t>
      </w:r>
      <w:r>
        <w:rPr>
          <w:i/>
          <w:color w:val="231F20"/>
          <w:spacing w:val="-10"/>
          <w:sz w:val="26"/>
        </w:rPr>
        <w:t> </w:t>
      </w:r>
      <w:r>
        <w:rPr>
          <w:i/>
          <w:color w:val="231F20"/>
          <w:sz w:val="26"/>
        </w:rPr>
        <w:t>nào</w:t>
      </w:r>
      <w:r>
        <w:rPr>
          <w:i/>
          <w:color w:val="231F20"/>
          <w:spacing w:val="-10"/>
          <w:sz w:val="26"/>
        </w:rPr>
        <w:t> </w:t>
      </w:r>
      <w:r>
        <w:rPr>
          <w:i/>
          <w:color w:val="231F20"/>
          <w:sz w:val="26"/>
        </w:rPr>
        <w:t>của</w:t>
      </w:r>
      <w:r>
        <w:rPr>
          <w:i/>
          <w:color w:val="231F20"/>
          <w:spacing w:val="-10"/>
          <w:sz w:val="26"/>
        </w:rPr>
        <w:t> </w:t>
      </w:r>
      <w:r>
        <w:rPr>
          <w:i/>
          <w:color w:val="231F20"/>
          <w:sz w:val="26"/>
        </w:rPr>
        <w:t>hạnh,</w:t>
      </w:r>
      <w:r>
        <w:rPr>
          <w:i/>
          <w:color w:val="231F20"/>
          <w:spacing w:val="-10"/>
          <w:sz w:val="26"/>
        </w:rPr>
        <w:t> </w:t>
      </w:r>
      <w:r>
        <w:rPr>
          <w:i/>
          <w:color w:val="231F20"/>
          <w:sz w:val="26"/>
        </w:rPr>
        <w:t>dựa</w:t>
      </w:r>
      <w:r>
        <w:rPr>
          <w:i/>
          <w:color w:val="231F20"/>
          <w:spacing w:val="-10"/>
          <w:sz w:val="26"/>
        </w:rPr>
        <w:t> </w:t>
      </w:r>
      <w:r>
        <w:rPr>
          <w:i/>
          <w:color w:val="231F20"/>
          <w:sz w:val="26"/>
        </w:rPr>
        <w:t>trên</w:t>
      </w:r>
      <w:r>
        <w:rPr>
          <w:i/>
          <w:color w:val="231F20"/>
          <w:spacing w:val="-11"/>
          <w:sz w:val="26"/>
        </w:rPr>
        <w:t> </w:t>
      </w:r>
      <w:r>
        <w:rPr>
          <w:i/>
          <w:color w:val="231F20"/>
          <w:sz w:val="26"/>
        </w:rPr>
        <w:t>hạnh</w:t>
      </w:r>
      <w:r>
        <w:rPr>
          <w:i/>
          <w:color w:val="231F20"/>
          <w:spacing w:val="-10"/>
          <w:sz w:val="26"/>
        </w:rPr>
        <w:t> </w:t>
      </w:r>
      <w:r>
        <w:rPr>
          <w:i/>
          <w:color w:val="231F20"/>
          <w:sz w:val="26"/>
        </w:rPr>
        <w:t>mà</w:t>
      </w:r>
      <w:r>
        <w:rPr>
          <w:i/>
          <w:color w:val="231F20"/>
          <w:spacing w:val="-11"/>
          <w:sz w:val="26"/>
        </w:rPr>
        <w:t> </w:t>
      </w:r>
      <w:r>
        <w:rPr>
          <w:i/>
          <w:color w:val="231F20"/>
          <w:sz w:val="26"/>
        </w:rPr>
        <w:t>giả</w:t>
      </w:r>
      <w:r>
        <w:rPr>
          <w:i/>
          <w:color w:val="231F20"/>
          <w:spacing w:val="-10"/>
          <w:sz w:val="26"/>
        </w:rPr>
        <w:t> </w:t>
      </w:r>
      <w:r>
        <w:rPr>
          <w:i/>
          <w:color w:val="231F20"/>
          <w:sz w:val="26"/>
        </w:rPr>
        <w:t>đặt</w:t>
      </w:r>
      <w:r>
        <w:rPr>
          <w:i/>
          <w:color w:val="231F20"/>
          <w:spacing w:val="-10"/>
          <w:sz w:val="26"/>
        </w:rPr>
        <w:t> </w:t>
      </w:r>
      <w:r>
        <w:rPr>
          <w:i/>
          <w:color w:val="231F20"/>
          <w:sz w:val="26"/>
        </w:rPr>
        <w:t>cái</w:t>
      </w:r>
      <w:r>
        <w:rPr>
          <w:i/>
          <w:color w:val="231F20"/>
          <w:spacing w:val="-10"/>
          <w:sz w:val="26"/>
        </w:rPr>
        <w:t> </w:t>
      </w:r>
      <w:r>
        <w:rPr>
          <w:i/>
          <w:color w:val="231F20"/>
          <w:sz w:val="26"/>
        </w:rPr>
        <w:t>danh. Người tu hành không nên chấp nê quả vị hay khởi ý mong cầu.</w:t>
      </w:r>
      <w:r>
        <w:rPr>
          <w:i/>
          <w:color w:val="231F20"/>
          <w:spacing w:val="-10"/>
          <w:sz w:val="26"/>
        </w:rPr>
        <w:t> </w:t>
      </w:r>
      <w:r>
        <w:rPr>
          <w:i/>
          <w:color w:val="231F20"/>
          <w:sz w:val="26"/>
        </w:rPr>
        <w:t>Người</w:t>
      </w:r>
      <w:r>
        <w:rPr>
          <w:i/>
          <w:color w:val="231F20"/>
          <w:spacing w:val="-8"/>
          <w:sz w:val="26"/>
        </w:rPr>
        <w:t> </w:t>
      </w:r>
      <w:r>
        <w:rPr>
          <w:i/>
          <w:color w:val="231F20"/>
          <w:sz w:val="26"/>
        </w:rPr>
        <w:t>nấu</w:t>
      </w:r>
      <w:r>
        <w:rPr>
          <w:i/>
          <w:color w:val="231F20"/>
          <w:spacing w:val="-9"/>
          <w:sz w:val="26"/>
        </w:rPr>
        <w:t> </w:t>
      </w:r>
      <w:r>
        <w:rPr>
          <w:i/>
          <w:color w:val="231F20"/>
          <w:sz w:val="26"/>
        </w:rPr>
        <w:t>nước,</w:t>
      </w:r>
      <w:r>
        <w:rPr>
          <w:i/>
          <w:color w:val="231F20"/>
          <w:spacing w:val="-9"/>
          <w:sz w:val="26"/>
        </w:rPr>
        <w:t> </w:t>
      </w:r>
      <w:r>
        <w:rPr>
          <w:i/>
          <w:color w:val="231F20"/>
          <w:sz w:val="26"/>
        </w:rPr>
        <w:t>chỉ</w:t>
      </w:r>
      <w:r>
        <w:rPr>
          <w:i/>
          <w:color w:val="231F20"/>
          <w:spacing w:val="-8"/>
          <w:sz w:val="26"/>
        </w:rPr>
        <w:t> </w:t>
      </w:r>
      <w:r>
        <w:rPr>
          <w:i/>
          <w:color w:val="231F20"/>
          <w:sz w:val="26"/>
        </w:rPr>
        <w:t>cần</w:t>
      </w:r>
      <w:r>
        <w:rPr>
          <w:i/>
          <w:color w:val="231F20"/>
          <w:spacing w:val="-9"/>
          <w:sz w:val="26"/>
        </w:rPr>
        <w:t> </w:t>
      </w:r>
      <w:r>
        <w:rPr>
          <w:i/>
          <w:color w:val="231F20"/>
          <w:sz w:val="26"/>
        </w:rPr>
        <w:t>đun</w:t>
      </w:r>
      <w:r>
        <w:rPr>
          <w:i/>
          <w:color w:val="231F20"/>
          <w:spacing w:val="-8"/>
          <w:sz w:val="26"/>
        </w:rPr>
        <w:t> </w:t>
      </w:r>
      <w:r>
        <w:rPr>
          <w:i/>
          <w:color w:val="231F20"/>
          <w:sz w:val="26"/>
        </w:rPr>
        <w:t>lửa</w:t>
      </w:r>
      <w:r>
        <w:rPr>
          <w:i/>
          <w:color w:val="231F20"/>
          <w:spacing w:val="-9"/>
          <w:sz w:val="26"/>
        </w:rPr>
        <w:t> </w:t>
      </w:r>
      <w:r>
        <w:rPr>
          <w:i/>
          <w:color w:val="231F20"/>
          <w:sz w:val="26"/>
        </w:rPr>
        <w:t>tốt</w:t>
      </w:r>
      <w:r>
        <w:rPr>
          <w:i/>
          <w:color w:val="231F20"/>
          <w:spacing w:val="-9"/>
          <w:sz w:val="26"/>
        </w:rPr>
        <w:t> </w:t>
      </w:r>
      <w:r>
        <w:rPr>
          <w:i/>
          <w:color w:val="231F20"/>
          <w:sz w:val="26"/>
        </w:rPr>
        <w:t>thì</w:t>
      </w:r>
      <w:r>
        <w:rPr>
          <w:i/>
          <w:color w:val="231F20"/>
          <w:spacing w:val="-8"/>
          <w:sz w:val="26"/>
        </w:rPr>
        <w:t> </w:t>
      </w:r>
      <w:r>
        <w:rPr>
          <w:i/>
          <w:color w:val="231F20"/>
          <w:sz w:val="26"/>
        </w:rPr>
        <w:t>ấm</w:t>
      </w:r>
      <w:r>
        <w:rPr>
          <w:i/>
          <w:color w:val="231F20"/>
          <w:spacing w:val="-9"/>
          <w:sz w:val="26"/>
        </w:rPr>
        <w:t> </w:t>
      </w:r>
      <w:r>
        <w:rPr>
          <w:i/>
          <w:color w:val="231F20"/>
          <w:sz w:val="26"/>
        </w:rPr>
        <w:t>nước</w:t>
      </w:r>
      <w:r>
        <w:rPr>
          <w:i/>
          <w:color w:val="231F20"/>
          <w:spacing w:val="-9"/>
          <w:sz w:val="26"/>
        </w:rPr>
        <w:t> </w:t>
      </w:r>
      <w:r>
        <w:rPr>
          <w:i/>
          <w:color w:val="231F20"/>
          <w:sz w:val="26"/>
        </w:rPr>
        <w:t>tự</w:t>
      </w:r>
      <w:r>
        <w:rPr>
          <w:i/>
          <w:color w:val="231F20"/>
          <w:spacing w:val="-9"/>
          <w:sz w:val="26"/>
        </w:rPr>
        <w:t> </w:t>
      </w:r>
      <w:r>
        <w:rPr>
          <w:i/>
          <w:color w:val="231F20"/>
          <w:sz w:val="26"/>
        </w:rPr>
        <w:t>sôi, vấn đề độ nóng bao nhiêu ... chỉ là phương tiện danh ngôn giả</w:t>
      </w:r>
      <w:r>
        <w:rPr>
          <w:i/>
          <w:color w:val="231F20"/>
          <w:spacing w:val="-2"/>
          <w:sz w:val="26"/>
        </w:rPr>
        <w:t> </w:t>
      </w:r>
      <w:r>
        <w:rPr>
          <w:i/>
          <w:color w:val="231F20"/>
          <w:sz w:val="26"/>
        </w:rPr>
        <w:t>lập.</w:t>
      </w:r>
    </w:p>
    <w:p>
      <w:pPr>
        <w:spacing w:line="266" w:lineRule="auto" w:before="61"/>
        <w:ind w:left="107" w:right="241" w:firstLine="566"/>
        <w:jc w:val="both"/>
        <w:rPr>
          <w:i/>
          <w:sz w:val="26"/>
        </w:rPr>
      </w:pPr>
      <w:r>
        <w:rPr>
          <w:i/>
          <w:color w:val="231F20"/>
          <w:sz w:val="26"/>
        </w:rPr>
        <w:t>Như Lai thì ngược dòng Hiện nghiệp trở lại. </w:t>
      </w:r>
      <w:r>
        <w:rPr>
          <w:i/>
          <w:color w:val="231F20"/>
          <w:spacing w:val="-7"/>
          <w:sz w:val="26"/>
        </w:rPr>
        <w:t>Từ </w:t>
      </w:r>
      <w:r>
        <w:rPr>
          <w:i/>
          <w:color w:val="231F20"/>
          <w:sz w:val="26"/>
        </w:rPr>
        <w:t>địa vị </w:t>
      </w:r>
      <w:r>
        <w:rPr>
          <w:i/>
          <w:color w:val="231F20"/>
          <w:sz w:val="26"/>
        </w:rPr>
        <w:t>giác ngộ chân lý hoàn toàn, vì thương chúng sanh mà sống và</w:t>
      </w:r>
      <w:r>
        <w:rPr>
          <w:i/>
          <w:color w:val="231F20"/>
          <w:spacing w:val="-7"/>
          <w:sz w:val="26"/>
        </w:rPr>
        <w:t> </w:t>
      </w:r>
      <w:r>
        <w:rPr>
          <w:i/>
          <w:color w:val="231F20"/>
          <w:sz w:val="26"/>
        </w:rPr>
        <w:t>sinh</w:t>
      </w:r>
      <w:r>
        <w:rPr>
          <w:i/>
          <w:color w:val="231F20"/>
          <w:spacing w:val="-6"/>
          <w:sz w:val="26"/>
        </w:rPr>
        <w:t> </w:t>
      </w:r>
      <w:r>
        <w:rPr>
          <w:i/>
          <w:color w:val="231F20"/>
          <w:sz w:val="26"/>
        </w:rPr>
        <w:t>hoạt</w:t>
      </w:r>
      <w:r>
        <w:rPr>
          <w:i/>
          <w:color w:val="231F20"/>
          <w:spacing w:val="-6"/>
          <w:sz w:val="26"/>
        </w:rPr>
        <w:t> </w:t>
      </w:r>
      <w:r>
        <w:rPr>
          <w:i/>
          <w:color w:val="231F20"/>
          <w:sz w:val="26"/>
        </w:rPr>
        <w:t>như</w:t>
      </w:r>
      <w:r>
        <w:rPr>
          <w:i/>
          <w:color w:val="231F20"/>
          <w:spacing w:val="-6"/>
          <w:sz w:val="26"/>
        </w:rPr>
        <w:t> </w:t>
      </w:r>
      <w:r>
        <w:rPr>
          <w:i/>
          <w:color w:val="231F20"/>
          <w:sz w:val="26"/>
        </w:rPr>
        <w:t>chúng</w:t>
      </w:r>
      <w:r>
        <w:rPr>
          <w:i/>
          <w:color w:val="231F20"/>
          <w:spacing w:val="-6"/>
          <w:sz w:val="26"/>
        </w:rPr>
        <w:t> </w:t>
      </w:r>
      <w:r>
        <w:rPr>
          <w:i/>
          <w:color w:val="231F20"/>
          <w:sz w:val="26"/>
        </w:rPr>
        <w:t>sanh</w:t>
      </w:r>
      <w:r>
        <w:rPr>
          <w:i/>
          <w:color w:val="231F20"/>
          <w:spacing w:val="-6"/>
          <w:sz w:val="26"/>
        </w:rPr>
        <w:t> </w:t>
      </w:r>
      <w:r>
        <w:rPr>
          <w:i/>
          <w:color w:val="231F20"/>
          <w:sz w:val="26"/>
        </w:rPr>
        <w:t>để</w:t>
      </w:r>
      <w:r>
        <w:rPr>
          <w:i/>
          <w:color w:val="231F20"/>
          <w:spacing w:val="-6"/>
          <w:sz w:val="26"/>
        </w:rPr>
        <w:t> </w:t>
      </w:r>
      <w:r>
        <w:rPr>
          <w:i/>
          <w:color w:val="231F20"/>
          <w:sz w:val="26"/>
        </w:rPr>
        <w:t>có</w:t>
      </w:r>
      <w:r>
        <w:rPr>
          <w:i/>
          <w:color w:val="231F20"/>
          <w:spacing w:val="-6"/>
          <w:sz w:val="26"/>
        </w:rPr>
        <w:t> </w:t>
      </w:r>
      <w:r>
        <w:rPr>
          <w:i/>
          <w:color w:val="231F20"/>
          <w:sz w:val="26"/>
        </w:rPr>
        <w:t>cơ</w:t>
      </w:r>
      <w:r>
        <w:rPr>
          <w:i/>
          <w:color w:val="231F20"/>
          <w:spacing w:val="-6"/>
          <w:sz w:val="26"/>
        </w:rPr>
        <w:t> </w:t>
      </w:r>
      <w:r>
        <w:rPr>
          <w:i/>
          <w:color w:val="231F20"/>
          <w:sz w:val="26"/>
        </w:rPr>
        <w:t>hội</w:t>
      </w:r>
      <w:r>
        <w:rPr>
          <w:i/>
          <w:color w:val="231F20"/>
          <w:spacing w:val="-6"/>
          <w:sz w:val="26"/>
        </w:rPr>
        <w:t> </w:t>
      </w:r>
      <w:r>
        <w:rPr>
          <w:i/>
          <w:color w:val="231F20"/>
          <w:sz w:val="26"/>
        </w:rPr>
        <w:t>hướng</w:t>
      </w:r>
      <w:r>
        <w:rPr>
          <w:i/>
          <w:color w:val="231F20"/>
          <w:spacing w:val="-6"/>
          <w:sz w:val="26"/>
        </w:rPr>
        <w:t> </w:t>
      </w:r>
      <w:r>
        <w:rPr>
          <w:i/>
          <w:color w:val="231F20"/>
          <w:sz w:val="26"/>
        </w:rPr>
        <w:t>dẫn</w:t>
      </w:r>
      <w:r>
        <w:rPr>
          <w:i/>
          <w:color w:val="231F20"/>
          <w:spacing w:val="-6"/>
          <w:sz w:val="26"/>
        </w:rPr>
        <w:t> </w:t>
      </w:r>
      <w:r>
        <w:rPr>
          <w:i/>
          <w:color w:val="231F20"/>
          <w:sz w:val="26"/>
        </w:rPr>
        <w:t>cải</w:t>
      </w:r>
      <w:r>
        <w:rPr>
          <w:i/>
          <w:color w:val="231F20"/>
          <w:spacing w:val="-6"/>
          <w:sz w:val="26"/>
        </w:rPr>
        <w:t> </w:t>
      </w:r>
      <w:r>
        <w:rPr>
          <w:i/>
          <w:color w:val="231F20"/>
          <w:spacing w:val="-2"/>
          <w:sz w:val="26"/>
        </w:rPr>
        <w:t>tạo </w:t>
      </w:r>
      <w:r>
        <w:rPr>
          <w:i/>
          <w:color w:val="231F20"/>
          <w:sz w:val="26"/>
        </w:rPr>
        <w:t>những</w:t>
      </w:r>
      <w:r>
        <w:rPr>
          <w:i/>
          <w:color w:val="231F20"/>
          <w:spacing w:val="-5"/>
          <w:sz w:val="26"/>
        </w:rPr>
        <w:t> </w:t>
      </w:r>
      <w:r>
        <w:rPr>
          <w:i/>
          <w:color w:val="231F20"/>
          <w:sz w:val="26"/>
        </w:rPr>
        <w:t>mê</w:t>
      </w:r>
      <w:r>
        <w:rPr>
          <w:i/>
          <w:color w:val="231F20"/>
          <w:spacing w:val="-5"/>
          <w:sz w:val="26"/>
        </w:rPr>
        <w:t> </w:t>
      </w:r>
      <w:r>
        <w:rPr>
          <w:i/>
          <w:color w:val="231F20"/>
          <w:sz w:val="26"/>
        </w:rPr>
        <w:t>mờ</w:t>
      </w:r>
      <w:r>
        <w:rPr>
          <w:i/>
          <w:color w:val="231F20"/>
          <w:spacing w:val="-5"/>
          <w:sz w:val="26"/>
        </w:rPr>
        <w:t> </w:t>
      </w:r>
      <w:r>
        <w:rPr>
          <w:i/>
          <w:color w:val="231F20"/>
          <w:sz w:val="26"/>
        </w:rPr>
        <w:t>đau</w:t>
      </w:r>
      <w:r>
        <w:rPr>
          <w:i/>
          <w:color w:val="231F20"/>
          <w:spacing w:val="-5"/>
          <w:sz w:val="26"/>
        </w:rPr>
        <w:t> </w:t>
      </w:r>
      <w:r>
        <w:rPr>
          <w:i/>
          <w:color w:val="231F20"/>
          <w:sz w:val="26"/>
        </w:rPr>
        <w:t>khổ</w:t>
      </w:r>
      <w:r>
        <w:rPr>
          <w:i/>
          <w:color w:val="231F20"/>
          <w:spacing w:val="-5"/>
          <w:sz w:val="26"/>
        </w:rPr>
        <w:t> </w:t>
      </w:r>
      <w:r>
        <w:rPr>
          <w:i/>
          <w:color w:val="231F20"/>
          <w:sz w:val="26"/>
        </w:rPr>
        <w:t>của</w:t>
      </w:r>
      <w:r>
        <w:rPr>
          <w:i/>
          <w:color w:val="231F20"/>
          <w:spacing w:val="-5"/>
          <w:sz w:val="26"/>
        </w:rPr>
        <w:t> </w:t>
      </w:r>
      <w:r>
        <w:rPr>
          <w:i/>
          <w:color w:val="231F20"/>
          <w:sz w:val="26"/>
        </w:rPr>
        <w:t>chúng</w:t>
      </w:r>
      <w:r>
        <w:rPr>
          <w:i/>
          <w:color w:val="231F20"/>
          <w:spacing w:val="-5"/>
          <w:sz w:val="26"/>
        </w:rPr>
        <w:t> </w:t>
      </w:r>
      <w:r>
        <w:rPr>
          <w:i/>
          <w:color w:val="231F20"/>
          <w:sz w:val="26"/>
        </w:rPr>
        <w:t>sanh,</w:t>
      </w:r>
      <w:r>
        <w:rPr>
          <w:i/>
          <w:color w:val="231F20"/>
          <w:spacing w:val="-5"/>
          <w:sz w:val="26"/>
        </w:rPr>
        <w:t> </w:t>
      </w:r>
      <w:r>
        <w:rPr>
          <w:i/>
          <w:color w:val="231F20"/>
          <w:sz w:val="26"/>
        </w:rPr>
        <w:t>còn</w:t>
      </w:r>
      <w:r>
        <w:rPr>
          <w:i/>
          <w:color w:val="231F20"/>
          <w:spacing w:val="-5"/>
          <w:sz w:val="26"/>
        </w:rPr>
        <w:t> </w:t>
      </w:r>
      <w:r>
        <w:rPr>
          <w:i/>
          <w:color w:val="231F20"/>
          <w:sz w:val="26"/>
        </w:rPr>
        <w:t>Bồ</w:t>
      </w:r>
      <w:r>
        <w:rPr>
          <w:i/>
          <w:color w:val="231F20"/>
          <w:spacing w:val="-5"/>
          <w:sz w:val="26"/>
        </w:rPr>
        <w:t> </w:t>
      </w:r>
      <w:r>
        <w:rPr>
          <w:i/>
          <w:color w:val="231F20"/>
          <w:spacing w:val="-8"/>
          <w:sz w:val="26"/>
        </w:rPr>
        <w:t>Tát</w:t>
      </w:r>
      <w:r>
        <w:rPr>
          <w:i/>
          <w:color w:val="231F20"/>
          <w:spacing w:val="-5"/>
          <w:sz w:val="26"/>
        </w:rPr>
        <w:t> </w:t>
      </w:r>
      <w:r>
        <w:rPr>
          <w:i/>
          <w:color w:val="231F20"/>
          <w:sz w:val="26"/>
        </w:rPr>
        <w:t>thì</w:t>
      </w:r>
      <w:r>
        <w:rPr>
          <w:i/>
          <w:color w:val="231F20"/>
          <w:spacing w:val="-5"/>
          <w:sz w:val="26"/>
        </w:rPr>
        <w:t> </w:t>
      </w:r>
      <w:r>
        <w:rPr>
          <w:i/>
          <w:color w:val="231F20"/>
          <w:sz w:val="26"/>
        </w:rPr>
        <w:t>thuận dòng, từ bể khổ sanh tử vươn lên, phát huy trí tuệ, Càn tuệ địa</w:t>
      </w:r>
      <w:r>
        <w:rPr>
          <w:i/>
          <w:color w:val="231F20"/>
          <w:spacing w:val="-8"/>
          <w:sz w:val="26"/>
        </w:rPr>
        <w:t> </w:t>
      </w:r>
      <w:r>
        <w:rPr>
          <w:i/>
          <w:color w:val="231F20"/>
          <w:sz w:val="26"/>
        </w:rPr>
        <w:t>là</w:t>
      </w:r>
      <w:r>
        <w:rPr>
          <w:i/>
          <w:color w:val="231F20"/>
          <w:spacing w:val="-8"/>
          <w:sz w:val="26"/>
        </w:rPr>
        <w:t> </w:t>
      </w:r>
      <w:r>
        <w:rPr>
          <w:i/>
          <w:color w:val="231F20"/>
          <w:sz w:val="26"/>
        </w:rPr>
        <w:t>điểm</w:t>
      </w:r>
      <w:r>
        <w:rPr>
          <w:i/>
          <w:color w:val="231F20"/>
          <w:spacing w:val="-7"/>
          <w:sz w:val="26"/>
        </w:rPr>
        <w:t> </w:t>
      </w:r>
      <w:r>
        <w:rPr>
          <w:i/>
          <w:color w:val="231F20"/>
          <w:sz w:val="26"/>
        </w:rPr>
        <w:t>khởi</w:t>
      </w:r>
      <w:r>
        <w:rPr>
          <w:i/>
          <w:color w:val="231F20"/>
          <w:spacing w:val="-8"/>
          <w:sz w:val="26"/>
        </w:rPr>
        <w:t> </w:t>
      </w:r>
      <w:r>
        <w:rPr>
          <w:i/>
          <w:color w:val="231F20"/>
          <w:sz w:val="26"/>
        </w:rPr>
        <w:t>hành.</w:t>
      </w:r>
      <w:r>
        <w:rPr>
          <w:i/>
          <w:color w:val="231F20"/>
          <w:spacing w:val="-7"/>
          <w:sz w:val="26"/>
        </w:rPr>
        <w:t> </w:t>
      </w:r>
      <w:r>
        <w:rPr>
          <w:i/>
          <w:color w:val="231F20"/>
          <w:spacing w:val="-4"/>
          <w:sz w:val="26"/>
        </w:rPr>
        <w:t>Trải</w:t>
      </w:r>
      <w:r>
        <w:rPr>
          <w:i/>
          <w:color w:val="231F20"/>
          <w:spacing w:val="-8"/>
          <w:sz w:val="26"/>
        </w:rPr>
        <w:t> </w:t>
      </w:r>
      <w:r>
        <w:rPr>
          <w:i/>
          <w:color w:val="231F20"/>
          <w:sz w:val="26"/>
        </w:rPr>
        <w:t>qua</w:t>
      </w:r>
      <w:r>
        <w:rPr>
          <w:i/>
          <w:color w:val="231F20"/>
          <w:spacing w:val="-7"/>
          <w:sz w:val="26"/>
        </w:rPr>
        <w:t> </w:t>
      </w:r>
      <w:r>
        <w:rPr>
          <w:i/>
          <w:color w:val="231F20"/>
          <w:sz w:val="26"/>
        </w:rPr>
        <w:t>51</w:t>
      </w:r>
      <w:r>
        <w:rPr>
          <w:i/>
          <w:color w:val="231F20"/>
          <w:spacing w:val="-8"/>
          <w:sz w:val="26"/>
        </w:rPr>
        <w:t> </w:t>
      </w:r>
      <w:r>
        <w:rPr>
          <w:i/>
          <w:color w:val="231F20"/>
          <w:sz w:val="26"/>
        </w:rPr>
        <w:t>địa</w:t>
      </w:r>
      <w:r>
        <w:rPr>
          <w:i/>
          <w:color w:val="231F20"/>
          <w:spacing w:val="-7"/>
          <w:sz w:val="26"/>
        </w:rPr>
        <w:t> </w:t>
      </w:r>
      <w:r>
        <w:rPr>
          <w:i/>
          <w:color w:val="231F20"/>
          <w:sz w:val="26"/>
        </w:rPr>
        <w:t>vị,</w:t>
      </w:r>
      <w:r>
        <w:rPr>
          <w:i/>
          <w:color w:val="231F20"/>
          <w:spacing w:val="-8"/>
          <w:sz w:val="26"/>
        </w:rPr>
        <w:t> </w:t>
      </w:r>
      <w:r>
        <w:rPr>
          <w:i/>
          <w:color w:val="231F20"/>
          <w:sz w:val="26"/>
        </w:rPr>
        <w:t>đó</w:t>
      </w:r>
      <w:r>
        <w:rPr>
          <w:i/>
          <w:color w:val="231F20"/>
          <w:spacing w:val="-8"/>
          <w:sz w:val="26"/>
        </w:rPr>
        <w:t> </w:t>
      </w:r>
      <w:r>
        <w:rPr>
          <w:i/>
          <w:color w:val="231F20"/>
          <w:sz w:val="26"/>
        </w:rPr>
        <w:t>là</w:t>
      </w:r>
      <w:r>
        <w:rPr>
          <w:i/>
          <w:color w:val="231F20"/>
          <w:spacing w:val="-7"/>
          <w:sz w:val="26"/>
        </w:rPr>
        <w:t> </w:t>
      </w:r>
      <w:r>
        <w:rPr>
          <w:i/>
          <w:color w:val="231F20"/>
          <w:sz w:val="26"/>
        </w:rPr>
        <w:t>thời</w:t>
      </w:r>
      <w:r>
        <w:rPr>
          <w:i/>
          <w:color w:val="231F20"/>
          <w:spacing w:val="-8"/>
          <w:sz w:val="26"/>
        </w:rPr>
        <w:t> </w:t>
      </w:r>
      <w:r>
        <w:rPr>
          <w:i/>
          <w:color w:val="231F20"/>
          <w:sz w:val="26"/>
        </w:rPr>
        <w:t>gian</w:t>
      </w:r>
      <w:r>
        <w:rPr>
          <w:i/>
          <w:color w:val="231F20"/>
          <w:spacing w:val="-7"/>
          <w:sz w:val="26"/>
        </w:rPr>
        <w:t> </w:t>
      </w:r>
      <w:r>
        <w:rPr>
          <w:i/>
          <w:color w:val="231F20"/>
          <w:sz w:val="26"/>
        </w:rPr>
        <w:t>khai thác nhất thiết trí, đạo chủng trí, nhất thiết chủng trí, vô sư trí và tự nhiên trí của mình. Cuối cùng giao điểm giữa Phật và Bồ </w:t>
      </w:r>
      <w:r>
        <w:rPr>
          <w:i/>
          <w:color w:val="231F20"/>
          <w:spacing w:val="-8"/>
          <w:sz w:val="26"/>
        </w:rPr>
        <w:t>Tát </w:t>
      </w:r>
      <w:r>
        <w:rPr>
          <w:i/>
          <w:color w:val="231F20"/>
          <w:sz w:val="26"/>
        </w:rPr>
        <w:t>gặp nhau ở quả vị được gọi là Đẳng</w:t>
      </w:r>
      <w:r>
        <w:rPr>
          <w:i/>
          <w:color w:val="231F20"/>
          <w:spacing w:val="-5"/>
          <w:sz w:val="26"/>
        </w:rPr>
        <w:t> </w:t>
      </w:r>
      <w:r>
        <w:rPr>
          <w:i/>
          <w:color w:val="231F20"/>
          <w:sz w:val="26"/>
        </w:rPr>
        <w:t>giác.</w:t>
      </w:r>
    </w:p>
    <w:p>
      <w:pPr>
        <w:spacing w:line="266" w:lineRule="auto" w:before="61"/>
        <w:ind w:left="107" w:right="241" w:firstLine="566"/>
        <w:jc w:val="both"/>
        <w:rPr>
          <w:i/>
          <w:sz w:val="26"/>
        </w:rPr>
      </w:pPr>
      <w:r>
        <w:rPr>
          <w:i/>
          <w:color w:val="231F20"/>
          <w:sz w:val="26"/>
        </w:rPr>
        <w:t>Ở vào địa vị Đẳng giác, Bồ </w:t>
      </w:r>
      <w:r>
        <w:rPr>
          <w:i/>
          <w:color w:val="231F20"/>
          <w:spacing w:val="-8"/>
          <w:sz w:val="26"/>
        </w:rPr>
        <w:t>Tát </w:t>
      </w:r>
      <w:r>
        <w:rPr>
          <w:i/>
          <w:color w:val="231F20"/>
          <w:sz w:val="26"/>
        </w:rPr>
        <w:t>có được thứ trí Kim </w:t>
      </w:r>
      <w:r>
        <w:rPr>
          <w:i/>
          <w:color w:val="231F20"/>
          <w:sz w:val="26"/>
        </w:rPr>
        <w:t>Cang. Dùng trí Kim cang chiếu phá sạch những bóng đen sanh tướng vô minh vi tế tối hậu. Sanh tướng vô minh dứt sạch. Bồ Đề, Niết Bàn tự tánh hiện ra, Bồ </w:t>
      </w:r>
      <w:r>
        <w:rPr>
          <w:i/>
          <w:color w:val="231F20"/>
          <w:spacing w:val="-8"/>
          <w:sz w:val="26"/>
        </w:rPr>
        <w:t>Tát </w:t>
      </w:r>
      <w:r>
        <w:rPr>
          <w:i/>
          <w:color w:val="231F20"/>
          <w:sz w:val="26"/>
        </w:rPr>
        <w:t>nhìn lại quá trình tu tập trải qua giống như người vừa tỉnh giấc chiêm bao.</w:t>
      </w:r>
      <w:r>
        <w:rPr>
          <w:i/>
          <w:color w:val="231F20"/>
          <w:spacing w:val="-5"/>
          <w:sz w:val="26"/>
        </w:rPr>
        <w:t> </w:t>
      </w:r>
      <w:r>
        <w:rPr>
          <w:i/>
          <w:color w:val="231F20"/>
          <w:sz w:val="26"/>
        </w:rPr>
        <w:t>Những</w:t>
      </w:r>
      <w:r>
        <w:rPr>
          <w:i/>
          <w:color w:val="231F20"/>
          <w:spacing w:val="-3"/>
          <w:sz w:val="26"/>
        </w:rPr>
        <w:t> </w:t>
      </w:r>
      <w:r>
        <w:rPr>
          <w:i/>
          <w:color w:val="231F20"/>
          <w:sz w:val="26"/>
        </w:rPr>
        <w:t>chuyện</w:t>
      </w:r>
      <w:r>
        <w:rPr>
          <w:i/>
          <w:color w:val="231F20"/>
          <w:spacing w:val="-5"/>
          <w:sz w:val="26"/>
        </w:rPr>
        <w:t> </w:t>
      </w:r>
      <w:r>
        <w:rPr>
          <w:i/>
          <w:color w:val="231F20"/>
          <w:sz w:val="26"/>
        </w:rPr>
        <w:t>khổ,</w:t>
      </w:r>
      <w:r>
        <w:rPr>
          <w:i/>
          <w:color w:val="231F20"/>
          <w:spacing w:val="-4"/>
          <w:sz w:val="26"/>
        </w:rPr>
        <w:t> </w:t>
      </w:r>
      <w:r>
        <w:rPr>
          <w:i/>
          <w:color w:val="231F20"/>
          <w:sz w:val="26"/>
        </w:rPr>
        <w:t>vui,</w:t>
      </w:r>
      <w:r>
        <w:rPr>
          <w:i/>
          <w:color w:val="231F20"/>
          <w:spacing w:val="-5"/>
          <w:sz w:val="26"/>
        </w:rPr>
        <w:t> </w:t>
      </w:r>
      <w:r>
        <w:rPr>
          <w:i/>
          <w:color w:val="231F20"/>
          <w:sz w:val="26"/>
        </w:rPr>
        <w:t>tội,</w:t>
      </w:r>
      <w:r>
        <w:rPr>
          <w:i/>
          <w:color w:val="231F20"/>
          <w:spacing w:val="-4"/>
          <w:sz w:val="26"/>
        </w:rPr>
        <w:t> </w:t>
      </w:r>
      <w:r>
        <w:rPr>
          <w:i/>
          <w:color w:val="231F20"/>
          <w:sz w:val="26"/>
        </w:rPr>
        <w:t>phước,</w:t>
      </w:r>
      <w:r>
        <w:rPr>
          <w:i/>
          <w:color w:val="231F20"/>
          <w:spacing w:val="-5"/>
          <w:sz w:val="26"/>
        </w:rPr>
        <w:t> </w:t>
      </w:r>
      <w:r>
        <w:rPr>
          <w:i/>
          <w:color w:val="231F20"/>
          <w:sz w:val="26"/>
        </w:rPr>
        <w:t>tiêu</w:t>
      </w:r>
      <w:r>
        <w:rPr>
          <w:i/>
          <w:color w:val="231F20"/>
          <w:spacing w:val="-4"/>
          <w:sz w:val="26"/>
        </w:rPr>
        <w:t> </w:t>
      </w:r>
      <w:r>
        <w:rPr>
          <w:i/>
          <w:color w:val="231F20"/>
          <w:sz w:val="26"/>
        </w:rPr>
        <w:t>trưởng</w:t>
      </w:r>
      <w:r>
        <w:rPr>
          <w:i/>
          <w:color w:val="231F20"/>
          <w:spacing w:val="-5"/>
          <w:sz w:val="26"/>
        </w:rPr>
        <w:t> </w:t>
      </w:r>
      <w:r>
        <w:rPr>
          <w:i/>
          <w:color w:val="231F20"/>
          <w:sz w:val="26"/>
        </w:rPr>
        <w:t>vinh</w:t>
      </w:r>
      <w:r>
        <w:rPr>
          <w:i/>
          <w:color w:val="231F20"/>
          <w:spacing w:val="-3"/>
          <w:sz w:val="26"/>
        </w:rPr>
        <w:t> </w:t>
      </w:r>
      <w:r>
        <w:rPr>
          <w:i/>
          <w:color w:val="231F20"/>
          <w:sz w:val="26"/>
        </w:rPr>
        <w:t>hư là chuyện của một cơn trường mộng! Đời là diệu dụng biểu hiện</w:t>
      </w:r>
      <w:r>
        <w:rPr>
          <w:i/>
          <w:color w:val="231F20"/>
          <w:spacing w:val="13"/>
          <w:sz w:val="26"/>
        </w:rPr>
        <w:t> </w:t>
      </w:r>
      <w:r>
        <w:rPr>
          <w:i/>
          <w:color w:val="231F20"/>
          <w:sz w:val="26"/>
        </w:rPr>
        <w:t>từ</w:t>
      </w:r>
      <w:r>
        <w:rPr>
          <w:i/>
          <w:color w:val="231F20"/>
          <w:spacing w:val="14"/>
          <w:sz w:val="26"/>
        </w:rPr>
        <w:t> </w:t>
      </w:r>
      <w:r>
        <w:rPr>
          <w:i/>
          <w:color w:val="231F20"/>
          <w:sz w:val="26"/>
        </w:rPr>
        <w:t>bản</w:t>
      </w:r>
      <w:r>
        <w:rPr>
          <w:i/>
          <w:color w:val="231F20"/>
          <w:spacing w:val="13"/>
          <w:sz w:val="26"/>
        </w:rPr>
        <w:t> </w:t>
      </w:r>
      <w:r>
        <w:rPr>
          <w:i/>
          <w:color w:val="231F20"/>
          <w:sz w:val="26"/>
        </w:rPr>
        <w:t>thể</w:t>
      </w:r>
      <w:r>
        <w:rPr>
          <w:i/>
          <w:color w:val="231F20"/>
          <w:spacing w:val="14"/>
          <w:sz w:val="26"/>
        </w:rPr>
        <w:t> </w:t>
      </w:r>
      <w:r>
        <w:rPr>
          <w:i/>
          <w:color w:val="231F20"/>
          <w:sz w:val="26"/>
        </w:rPr>
        <w:t>chân</w:t>
      </w:r>
      <w:r>
        <w:rPr>
          <w:i/>
          <w:color w:val="231F20"/>
          <w:spacing w:val="14"/>
          <w:sz w:val="26"/>
        </w:rPr>
        <w:t> </w:t>
      </w:r>
      <w:r>
        <w:rPr>
          <w:i/>
          <w:color w:val="231F20"/>
          <w:sz w:val="26"/>
        </w:rPr>
        <w:t>như.</w:t>
      </w:r>
      <w:r>
        <w:rPr>
          <w:i/>
          <w:color w:val="231F20"/>
          <w:spacing w:val="13"/>
          <w:sz w:val="26"/>
        </w:rPr>
        <w:t> </w:t>
      </w:r>
      <w:r>
        <w:rPr>
          <w:i/>
          <w:color w:val="231F20"/>
          <w:sz w:val="26"/>
        </w:rPr>
        <w:t>Bồ</w:t>
      </w:r>
      <w:r>
        <w:rPr>
          <w:i/>
          <w:color w:val="231F20"/>
          <w:spacing w:val="14"/>
          <w:sz w:val="26"/>
        </w:rPr>
        <w:t> </w:t>
      </w:r>
      <w:r>
        <w:rPr>
          <w:i/>
          <w:color w:val="231F20"/>
          <w:spacing w:val="-8"/>
          <w:sz w:val="26"/>
        </w:rPr>
        <w:t>Tát</w:t>
      </w:r>
      <w:r>
        <w:rPr>
          <w:i/>
          <w:color w:val="231F20"/>
          <w:spacing w:val="14"/>
          <w:sz w:val="26"/>
        </w:rPr>
        <w:t> </w:t>
      </w:r>
      <w:r>
        <w:rPr>
          <w:i/>
          <w:color w:val="231F20"/>
          <w:sz w:val="26"/>
        </w:rPr>
        <w:t>nhìn</w:t>
      </w:r>
      <w:r>
        <w:rPr>
          <w:i/>
          <w:color w:val="231F20"/>
          <w:spacing w:val="13"/>
          <w:sz w:val="26"/>
        </w:rPr>
        <w:t> </w:t>
      </w:r>
      <w:r>
        <w:rPr>
          <w:i/>
          <w:color w:val="231F20"/>
          <w:sz w:val="26"/>
        </w:rPr>
        <w:t>hiện</w:t>
      </w:r>
      <w:r>
        <w:rPr>
          <w:i/>
          <w:color w:val="231F20"/>
          <w:spacing w:val="14"/>
          <w:sz w:val="26"/>
        </w:rPr>
        <w:t> </w:t>
      </w:r>
      <w:r>
        <w:rPr>
          <w:i/>
          <w:color w:val="231F20"/>
          <w:sz w:val="26"/>
        </w:rPr>
        <w:t>tượng</w:t>
      </w:r>
      <w:r>
        <w:rPr>
          <w:i/>
          <w:color w:val="231F20"/>
          <w:spacing w:val="13"/>
          <w:sz w:val="26"/>
        </w:rPr>
        <w:t> </w:t>
      </w:r>
      <w:r>
        <w:rPr>
          <w:i/>
          <w:color w:val="231F20"/>
          <w:sz w:val="26"/>
        </w:rPr>
        <w:t>vận</w:t>
      </w:r>
      <w:r>
        <w:rPr>
          <w:i/>
          <w:color w:val="231F20"/>
          <w:spacing w:val="14"/>
          <w:sz w:val="26"/>
        </w:rPr>
        <w:t> </w:t>
      </w:r>
      <w:r>
        <w:rPr>
          <w:i/>
          <w:color w:val="231F20"/>
          <w:sz w:val="26"/>
        </w:rPr>
        <w:t>hữu</w:t>
      </w:r>
    </w:p>
    <w:p>
      <w:pPr>
        <w:spacing w:after="0" w:line="266" w:lineRule="auto"/>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1" w:firstLine="0"/>
        <w:jc w:val="both"/>
        <w:rPr>
          <w:i/>
          <w:sz w:val="26"/>
        </w:rPr>
      </w:pPr>
      <w:r>
        <w:rPr>
          <w:i/>
          <w:color w:val="231F20"/>
          <w:sz w:val="26"/>
        </w:rPr>
        <w:t>có</w:t>
      </w:r>
      <w:r>
        <w:rPr>
          <w:i/>
          <w:color w:val="231F20"/>
          <w:spacing w:val="-7"/>
          <w:sz w:val="26"/>
        </w:rPr>
        <w:t> </w:t>
      </w:r>
      <w:r>
        <w:rPr>
          <w:i/>
          <w:color w:val="231F20"/>
          <w:sz w:val="26"/>
        </w:rPr>
        <w:t>mà</w:t>
      </w:r>
      <w:r>
        <w:rPr>
          <w:i/>
          <w:color w:val="231F20"/>
          <w:spacing w:val="-6"/>
          <w:sz w:val="26"/>
        </w:rPr>
        <w:t> </w:t>
      </w:r>
      <w:r>
        <w:rPr>
          <w:i/>
          <w:color w:val="231F20"/>
          <w:sz w:val="26"/>
        </w:rPr>
        <w:t>không</w:t>
      </w:r>
      <w:r>
        <w:rPr>
          <w:i/>
          <w:color w:val="231F20"/>
          <w:spacing w:val="-6"/>
          <w:sz w:val="26"/>
        </w:rPr>
        <w:t> </w:t>
      </w:r>
      <w:r>
        <w:rPr>
          <w:i/>
          <w:color w:val="231F20"/>
          <w:sz w:val="26"/>
        </w:rPr>
        <w:t>phải</w:t>
      </w:r>
      <w:r>
        <w:rPr>
          <w:i/>
          <w:color w:val="231F20"/>
          <w:spacing w:val="-6"/>
          <w:sz w:val="26"/>
        </w:rPr>
        <w:t> </w:t>
      </w:r>
      <w:r>
        <w:rPr>
          <w:i/>
          <w:color w:val="231F20"/>
          <w:sz w:val="26"/>
        </w:rPr>
        <w:t>có</w:t>
      </w:r>
      <w:r>
        <w:rPr>
          <w:i/>
          <w:color w:val="231F20"/>
          <w:spacing w:val="-6"/>
          <w:sz w:val="26"/>
        </w:rPr>
        <w:t> </w:t>
      </w:r>
      <w:r>
        <w:rPr>
          <w:i/>
          <w:color w:val="231F20"/>
          <w:sz w:val="26"/>
        </w:rPr>
        <w:t>thật,</w:t>
      </w:r>
      <w:r>
        <w:rPr>
          <w:i/>
          <w:color w:val="231F20"/>
          <w:spacing w:val="-6"/>
          <w:sz w:val="26"/>
        </w:rPr>
        <w:t> </w:t>
      </w:r>
      <w:r>
        <w:rPr>
          <w:i/>
          <w:color w:val="231F20"/>
          <w:sz w:val="26"/>
        </w:rPr>
        <w:t>không</w:t>
      </w:r>
      <w:r>
        <w:rPr>
          <w:i/>
          <w:color w:val="231F20"/>
          <w:spacing w:val="-6"/>
          <w:sz w:val="26"/>
        </w:rPr>
        <w:t> </w:t>
      </w:r>
      <w:r>
        <w:rPr>
          <w:i/>
          <w:color w:val="231F20"/>
          <w:sz w:val="26"/>
        </w:rPr>
        <w:t>mà</w:t>
      </w:r>
      <w:r>
        <w:rPr>
          <w:i/>
          <w:color w:val="231F20"/>
          <w:spacing w:val="-6"/>
          <w:sz w:val="26"/>
        </w:rPr>
        <w:t> </w:t>
      </w:r>
      <w:r>
        <w:rPr>
          <w:i/>
          <w:color w:val="231F20"/>
          <w:sz w:val="26"/>
        </w:rPr>
        <w:t>chẳng</w:t>
      </w:r>
      <w:r>
        <w:rPr>
          <w:i/>
          <w:color w:val="231F20"/>
          <w:spacing w:val="-6"/>
          <w:sz w:val="26"/>
        </w:rPr>
        <w:t> </w:t>
      </w:r>
      <w:r>
        <w:rPr>
          <w:i/>
          <w:color w:val="231F20"/>
          <w:sz w:val="26"/>
        </w:rPr>
        <w:t>phải</w:t>
      </w:r>
      <w:r>
        <w:rPr>
          <w:i/>
          <w:color w:val="231F20"/>
          <w:spacing w:val="-6"/>
          <w:sz w:val="26"/>
        </w:rPr>
        <w:t> </w:t>
      </w:r>
      <w:r>
        <w:rPr>
          <w:i/>
          <w:color w:val="231F20"/>
          <w:sz w:val="26"/>
        </w:rPr>
        <w:t>thật</w:t>
      </w:r>
      <w:r>
        <w:rPr>
          <w:i/>
          <w:color w:val="231F20"/>
          <w:spacing w:val="-6"/>
          <w:sz w:val="26"/>
        </w:rPr>
        <w:t> </w:t>
      </w:r>
      <w:r>
        <w:rPr>
          <w:i/>
          <w:color w:val="231F20"/>
          <w:sz w:val="26"/>
        </w:rPr>
        <w:t>không: </w:t>
      </w:r>
      <w:r>
        <w:rPr>
          <w:i/>
          <w:color w:val="231F20"/>
          <w:spacing w:val="-8"/>
          <w:sz w:val="26"/>
        </w:rPr>
        <w:t>Tất </w:t>
      </w:r>
      <w:r>
        <w:rPr>
          <w:i/>
          <w:color w:val="231F20"/>
          <w:sz w:val="26"/>
        </w:rPr>
        <w:t>cả đều như vật sắc trong chiêm bao, như hình ảnh khóc cười</w:t>
      </w:r>
      <w:r>
        <w:rPr>
          <w:i/>
          <w:color w:val="231F20"/>
          <w:spacing w:val="-7"/>
          <w:sz w:val="26"/>
        </w:rPr>
        <w:t> </w:t>
      </w:r>
      <w:r>
        <w:rPr>
          <w:i/>
          <w:color w:val="231F20"/>
          <w:sz w:val="26"/>
        </w:rPr>
        <w:t>trên</w:t>
      </w:r>
      <w:r>
        <w:rPr>
          <w:i/>
          <w:color w:val="231F20"/>
          <w:spacing w:val="-6"/>
          <w:sz w:val="26"/>
        </w:rPr>
        <w:t> </w:t>
      </w:r>
      <w:r>
        <w:rPr>
          <w:i/>
          <w:color w:val="231F20"/>
          <w:sz w:val="26"/>
        </w:rPr>
        <w:t>màn</w:t>
      </w:r>
      <w:r>
        <w:rPr>
          <w:i/>
          <w:color w:val="231F20"/>
          <w:spacing w:val="-6"/>
          <w:sz w:val="26"/>
        </w:rPr>
        <w:t> </w:t>
      </w:r>
      <w:r>
        <w:rPr>
          <w:i/>
          <w:color w:val="231F20"/>
          <w:sz w:val="26"/>
        </w:rPr>
        <w:t>bạc,</w:t>
      </w:r>
      <w:r>
        <w:rPr>
          <w:i/>
          <w:color w:val="231F20"/>
          <w:spacing w:val="-6"/>
          <w:sz w:val="26"/>
        </w:rPr>
        <w:t> </w:t>
      </w:r>
      <w:r>
        <w:rPr>
          <w:i/>
          <w:color w:val="231F20"/>
          <w:sz w:val="26"/>
        </w:rPr>
        <w:t>như</w:t>
      </w:r>
      <w:r>
        <w:rPr>
          <w:i/>
          <w:color w:val="231F20"/>
          <w:spacing w:val="-6"/>
          <w:sz w:val="26"/>
        </w:rPr>
        <w:t> </w:t>
      </w:r>
      <w:r>
        <w:rPr>
          <w:i/>
          <w:color w:val="231F20"/>
          <w:sz w:val="26"/>
        </w:rPr>
        <w:t>trăng</w:t>
      </w:r>
      <w:r>
        <w:rPr>
          <w:i/>
          <w:color w:val="231F20"/>
          <w:spacing w:val="-6"/>
          <w:sz w:val="26"/>
        </w:rPr>
        <w:t> </w:t>
      </w:r>
      <w:r>
        <w:rPr>
          <w:i/>
          <w:color w:val="231F20"/>
          <w:sz w:val="26"/>
        </w:rPr>
        <w:t>đáy</w:t>
      </w:r>
      <w:r>
        <w:rPr>
          <w:i/>
          <w:color w:val="231F20"/>
          <w:spacing w:val="-6"/>
          <w:sz w:val="26"/>
        </w:rPr>
        <w:t> </w:t>
      </w:r>
      <w:r>
        <w:rPr>
          <w:i/>
          <w:color w:val="231F20"/>
          <w:sz w:val="26"/>
        </w:rPr>
        <w:t>nước,</w:t>
      </w:r>
      <w:r>
        <w:rPr>
          <w:i/>
          <w:color w:val="231F20"/>
          <w:spacing w:val="-7"/>
          <w:sz w:val="26"/>
        </w:rPr>
        <w:t> </w:t>
      </w:r>
      <w:r>
        <w:rPr>
          <w:i/>
          <w:color w:val="231F20"/>
          <w:sz w:val="26"/>
        </w:rPr>
        <w:t>như</w:t>
      </w:r>
      <w:r>
        <w:rPr>
          <w:i/>
          <w:color w:val="231F20"/>
          <w:spacing w:val="-6"/>
          <w:sz w:val="26"/>
        </w:rPr>
        <w:t> </w:t>
      </w:r>
      <w:r>
        <w:rPr>
          <w:i/>
          <w:color w:val="231F20"/>
          <w:sz w:val="26"/>
        </w:rPr>
        <w:t>hoa</w:t>
      </w:r>
      <w:r>
        <w:rPr>
          <w:i/>
          <w:color w:val="231F20"/>
          <w:spacing w:val="-6"/>
          <w:sz w:val="26"/>
        </w:rPr>
        <w:t> </w:t>
      </w:r>
      <w:r>
        <w:rPr>
          <w:i/>
          <w:color w:val="231F20"/>
          <w:sz w:val="26"/>
        </w:rPr>
        <w:t>đốm</w:t>
      </w:r>
      <w:r>
        <w:rPr>
          <w:i/>
          <w:color w:val="231F20"/>
          <w:spacing w:val="-6"/>
          <w:sz w:val="26"/>
        </w:rPr>
        <w:t> </w:t>
      </w:r>
      <w:r>
        <w:rPr>
          <w:i/>
          <w:color w:val="231F20"/>
          <w:sz w:val="26"/>
        </w:rPr>
        <w:t>trong không, như càn thát bà thành, như bóng trong gương, như mì sương sáng, như điện nhoáng lưng trời, như bong bóng dưới cơn mưa ... Nhờ vậy Bồ </w:t>
      </w:r>
      <w:r>
        <w:rPr>
          <w:i/>
          <w:color w:val="231F20"/>
          <w:spacing w:val="-8"/>
          <w:sz w:val="26"/>
        </w:rPr>
        <w:t>Tát </w:t>
      </w:r>
      <w:r>
        <w:rPr>
          <w:i/>
          <w:color w:val="231F20"/>
          <w:sz w:val="26"/>
        </w:rPr>
        <w:t>tự tại nhẹ nhàng tiến bước trên con đường Bồ Đề Niết Bàn </w:t>
      </w:r>
      <w:r>
        <w:rPr>
          <w:i/>
          <w:color w:val="231F20"/>
          <w:spacing w:val="-6"/>
          <w:sz w:val="26"/>
        </w:rPr>
        <w:t>Vô</w:t>
      </w:r>
      <w:r>
        <w:rPr>
          <w:i/>
          <w:color w:val="231F20"/>
          <w:spacing w:val="-4"/>
          <w:sz w:val="26"/>
        </w:rPr>
        <w:t> </w:t>
      </w:r>
      <w:r>
        <w:rPr>
          <w:i/>
          <w:color w:val="231F20"/>
          <w:sz w:val="26"/>
        </w:rPr>
        <w:t>thượng.</w:t>
      </w:r>
    </w:p>
    <w:p>
      <w:pPr>
        <w:spacing w:line="264" w:lineRule="auto" w:before="66"/>
        <w:ind w:left="107" w:right="242" w:firstLine="566"/>
        <w:jc w:val="both"/>
        <w:rPr>
          <w:i/>
          <w:sz w:val="26"/>
        </w:rPr>
      </w:pPr>
      <w:r>
        <w:rPr>
          <w:i/>
          <w:color w:val="231F20"/>
          <w:sz w:val="26"/>
        </w:rPr>
        <w:t>Khi con người diệt hết hoặc Kiến tư ra ngoài ba cõi thì </w:t>
      </w:r>
      <w:r>
        <w:rPr>
          <w:i/>
          <w:color w:val="231F20"/>
          <w:sz w:val="26"/>
        </w:rPr>
        <w:t>gọi là người được giải thoát, giác ngộ. Giải thoát nói cách khác là người đó có Niết Bàn. </w:t>
      </w:r>
      <w:r>
        <w:rPr>
          <w:i/>
          <w:color w:val="231F20"/>
          <w:spacing w:val="-8"/>
          <w:sz w:val="26"/>
        </w:rPr>
        <w:t>Vậy, </w:t>
      </w:r>
      <w:r>
        <w:rPr>
          <w:i/>
          <w:color w:val="231F20"/>
          <w:sz w:val="26"/>
        </w:rPr>
        <w:t>chữ Niết Bàn trong đạo Phật</w:t>
      </w:r>
      <w:r>
        <w:rPr>
          <w:i/>
          <w:color w:val="231F20"/>
          <w:spacing w:val="-12"/>
          <w:sz w:val="26"/>
        </w:rPr>
        <w:t> </w:t>
      </w:r>
      <w:r>
        <w:rPr>
          <w:i/>
          <w:color w:val="231F20"/>
          <w:sz w:val="26"/>
        </w:rPr>
        <w:t>là</w:t>
      </w:r>
      <w:r>
        <w:rPr>
          <w:i/>
          <w:color w:val="231F20"/>
          <w:spacing w:val="-11"/>
          <w:sz w:val="26"/>
        </w:rPr>
        <w:t> </w:t>
      </w:r>
      <w:r>
        <w:rPr>
          <w:i/>
          <w:color w:val="231F20"/>
          <w:sz w:val="26"/>
        </w:rPr>
        <w:t>chỉ</w:t>
      </w:r>
      <w:r>
        <w:rPr>
          <w:i/>
          <w:color w:val="231F20"/>
          <w:spacing w:val="-11"/>
          <w:sz w:val="26"/>
        </w:rPr>
        <w:t> </w:t>
      </w:r>
      <w:r>
        <w:rPr>
          <w:i/>
          <w:color w:val="231F20"/>
          <w:sz w:val="26"/>
        </w:rPr>
        <w:t>sự</w:t>
      </w:r>
      <w:r>
        <w:rPr>
          <w:i/>
          <w:color w:val="231F20"/>
          <w:spacing w:val="-11"/>
          <w:sz w:val="26"/>
        </w:rPr>
        <w:t> </w:t>
      </w:r>
      <w:r>
        <w:rPr>
          <w:i/>
          <w:color w:val="231F20"/>
          <w:sz w:val="26"/>
        </w:rPr>
        <w:t>giải</w:t>
      </w:r>
      <w:r>
        <w:rPr>
          <w:i/>
          <w:color w:val="231F20"/>
          <w:spacing w:val="-12"/>
          <w:sz w:val="26"/>
        </w:rPr>
        <w:t> </w:t>
      </w:r>
      <w:r>
        <w:rPr>
          <w:i/>
          <w:color w:val="231F20"/>
          <w:sz w:val="26"/>
        </w:rPr>
        <w:t>thoát</w:t>
      </w:r>
      <w:r>
        <w:rPr>
          <w:i/>
          <w:color w:val="231F20"/>
          <w:spacing w:val="-11"/>
          <w:sz w:val="26"/>
        </w:rPr>
        <w:t> </w:t>
      </w:r>
      <w:r>
        <w:rPr>
          <w:i/>
          <w:color w:val="231F20"/>
          <w:sz w:val="26"/>
        </w:rPr>
        <w:t>phiền</w:t>
      </w:r>
      <w:r>
        <w:rPr>
          <w:i/>
          <w:color w:val="231F20"/>
          <w:spacing w:val="-11"/>
          <w:sz w:val="26"/>
        </w:rPr>
        <w:t> </w:t>
      </w:r>
      <w:r>
        <w:rPr>
          <w:i/>
          <w:color w:val="231F20"/>
          <w:sz w:val="26"/>
        </w:rPr>
        <w:t>não</w:t>
      </w:r>
      <w:r>
        <w:rPr>
          <w:i/>
          <w:color w:val="231F20"/>
          <w:spacing w:val="-11"/>
          <w:sz w:val="26"/>
        </w:rPr>
        <w:t> </w:t>
      </w:r>
      <w:r>
        <w:rPr>
          <w:i/>
          <w:color w:val="231F20"/>
          <w:sz w:val="26"/>
        </w:rPr>
        <w:t>buộc</w:t>
      </w:r>
      <w:r>
        <w:rPr>
          <w:i/>
          <w:color w:val="231F20"/>
          <w:spacing w:val="-12"/>
          <w:sz w:val="26"/>
        </w:rPr>
        <w:t> </w:t>
      </w:r>
      <w:r>
        <w:rPr>
          <w:i/>
          <w:color w:val="231F20"/>
          <w:sz w:val="26"/>
        </w:rPr>
        <w:t>ràng.</w:t>
      </w:r>
      <w:r>
        <w:rPr>
          <w:i/>
          <w:color w:val="231F20"/>
          <w:spacing w:val="-11"/>
          <w:sz w:val="26"/>
        </w:rPr>
        <w:t> </w:t>
      </w:r>
      <w:r>
        <w:rPr>
          <w:i/>
          <w:color w:val="231F20"/>
          <w:sz w:val="26"/>
        </w:rPr>
        <w:t>Do</w:t>
      </w:r>
      <w:r>
        <w:rPr>
          <w:i/>
          <w:color w:val="231F20"/>
          <w:spacing w:val="-11"/>
          <w:sz w:val="26"/>
        </w:rPr>
        <w:t> </w:t>
      </w:r>
      <w:r>
        <w:rPr>
          <w:i/>
          <w:color w:val="231F20"/>
          <w:sz w:val="26"/>
        </w:rPr>
        <w:t>vô</w:t>
      </w:r>
      <w:r>
        <w:rPr>
          <w:i/>
          <w:color w:val="231F20"/>
          <w:spacing w:val="-11"/>
          <w:sz w:val="26"/>
        </w:rPr>
        <w:t> </w:t>
      </w:r>
      <w:r>
        <w:rPr>
          <w:i/>
          <w:color w:val="231F20"/>
          <w:sz w:val="26"/>
        </w:rPr>
        <w:t>minh</w:t>
      </w:r>
      <w:r>
        <w:rPr>
          <w:i/>
          <w:color w:val="231F20"/>
          <w:spacing w:val="-12"/>
          <w:sz w:val="26"/>
        </w:rPr>
        <w:t> </w:t>
      </w:r>
      <w:r>
        <w:rPr>
          <w:i/>
          <w:color w:val="231F20"/>
          <w:spacing w:val="-2"/>
          <w:sz w:val="26"/>
        </w:rPr>
        <w:t>tác </w:t>
      </w:r>
      <w:r>
        <w:rPr>
          <w:i/>
          <w:color w:val="231F20"/>
          <w:sz w:val="26"/>
        </w:rPr>
        <w:t>động hoành hành trong cuộc sống. Bồ Đề chỉ sự giác ngộ. </w:t>
      </w:r>
      <w:r>
        <w:rPr>
          <w:i/>
          <w:color w:val="231F20"/>
          <w:spacing w:val="-5"/>
          <w:sz w:val="26"/>
        </w:rPr>
        <w:t>Vậy </w:t>
      </w:r>
      <w:r>
        <w:rPr>
          <w:i/>
          <w:color w:val="231F20"/>
          <w:sz w:val="26"/>
        </w:rPr>
        <w:t>ai có giác ngộ là có Bồ Đề. Bồ Đề Niết Bàn là hai mặt thực thể thanh tịnh của con người: Thấy chân lý trọn vẹn, diệt vô minh phiền não. </w:t>
      </w:r>
      <w:r>
        <w:rPr>
          <w:i/>
          <w:color w:val="231F20"/>
          <w:spacing w:val="-5"/>
          <w:sz w:val="26"/>
        </w:rPr>
        <w:t>Tuy </w:t>
      </w:r>
      <w:r>
        <w:rPr>
          <w:i/>
          <w:color w:val="231F20"/>
          <w:sz w:val="26"/>
        </w:rPr>
        <w:t>nhiên, Bồ Đề Niết Bàn có đẳng cấp, không nhất thiết cùng lúc ai cũng được y nhau. Gọi là đẳng cấp nhưng không phải như </w:t>
      </w:r>
      <w:r>
        <w:rPr>
          <w:i/>
          <w:color w:val="231F20"/>
          <w:spacing w:val="-5"/>
          <w:sz w:val="26"/>
        </w:rPr>
        <w:t>“ngạch”, </w:t>
      </w:r>
      <w:r>
        <w:rPr>
          <w:i/>
          <w:color w:val="231F20"/>
          <w:sz w:val="26"/>
        </w:rPr>
        <w:t>“trật” do cấp</w:t>
      </w:r>
      <w:r>
        <w:rPr>
          <w:i/>
          <w:color w:val="231F20"/>
          <w:spacing w:val="-40"/>
          <w:sz w:val="26"/>
        </w:rPr>
        <w:t> </w:t>
      </w:r>
      <w:r>
        <w:rPr>
          <w:i/>
          <w:color w:val="231F20"/>
          <w:sz w:val="26"/>
        </w:rPr>
        <w:t>trên nào phong tặng theo cảm tình thương, ghét hay do đánh giá chủng tộc màu da, sang hèn cao thấp... Đẳng cấp ở đây dựa</w:t>
      </w:r>
      <w:r>
        <w:rPr>
          <w:i/>
          <w:color w:val="231F20"/>
          <w:spacing w:val="-6"/>
          <w:sz w:val="26"/>
        </w:rPr>
        <w:t> </w:t>
      </w:r>
      <w:r>
        <w:rPr>
          <w:i/>
          <w:color w:val="231F20"/>
          <w:sz w:val="26"/>
        </w:rPr>
        <w:t>trên</w:t>
      </w:r>
      <w:r>
        <w:rPr>
          <w:i/>
          <w:color w:val="231F20"/>
          <w:spacing w:val="-6"/>
          <w:sz w:val="26"/>
        </w:rPr>
        <w:t> </w:t>
      </w:r>
      <w:r>
        <w:rPr>
          <w:i/>
          <w:color w:val="231F20"/>
          <w:sz w:val="26"/>
        </w:rPr>
        <w:t>tiêu</w:t>
      </w:r>
      <w:r>
        <w:rPr>
          <w:i/>
          <w:color w:val="231F20"/>
          <w:spacing w:val="-5"/>
          <w:sz w:val="26"/>
        </w:rPr>
        <w:t> </w:t>
      </w:r>
      <w:r>
        <w:rPr>
          <w:i/>
          <w:color w:val="231F20"/>
          <w:sz w:val="26"/>
        </w:rPr>
        <w:t>chuẩn</w:t>
      </w:r>
      <w:r>
        <w:rPr>
          <w:i/>
          <w:color w:val="231F20"/>
          <w:spacing w:val="-6"/>
          <w:sz w:val="26"/>
        </w:rPr>
        <w:t> </w:t>
      </w:r>
      <w:r>
        <w:rPr>
          <w:i/>
          <w:color w:val="231F20"/>
          <w:sz w:val="26"/>
        </w:rPr>
        <w:t>đoạn</w:t>
      </w:r>
      <w:r>
        <w:rPr>
          <w:i/>
          <w:color w:val="231F20"/>
          <w:spacing w:val="-5"/>
          <w:sz w:val="26"/>
        </w:rPr>
        <w:t> </w:t>
      </w:r>
      <w:r>
        <w:rPr>
          <w:i/>
          <w:color w:val="231F20"/>
          <w:sz w:val="26"/>
        </w:rPr>
        <w:t>vô</w:t>
      </w:r>
      <w:r>
        <w:rPr>
          <w:i/>
          <w:color w:val="231F20"/>
          <w:spacing w:val="-6"/>
          <w:sz w:val="26"/>
        </w:rPr>
        <w:t> </w:t>
      </w:r>
      <w:r>
        <w:rPr>
          <w:i/>
          <w:color w:val="231F20"/>
          <w:sz w:val="26"/>
        </w:rPr>
        <w:t>minh</w:t>
      </w:r>
      <w:r>
        <w:rPr>
          <w:i/>
          <w:color w:val="231F20"/>
          <w:spacing w:val="-6"/>
          <w:sz w:val="26"/>
        </w:rPr>
        <w:t> </w:t>
      </w:r>
      <w:r>
        <w:rPr>
          <w:i/>
          <w:color w:val="231F20"/>
          <w:sz w:val="26"/>
        </w:rPr>
        <w:t>trừ</w:t>
      </w:r>
      <w:r>
        <w:rPr>
          <w:i/>
          <w:color w:val="231F20"/>
          <w:spacing w:val="-5"/>
          <w:sz w:val="26"/>
        </w:rPr>
        <w:t> </w:t>
      </w:r>
      <w:r>
        <w:rPr>
          <w:i/>
          <w:color w:val="231F20"/>
          <w:sz w:val="26"/>
        </w:rPr>
        <w:t>phiền</w:t>
      </w:r>
      <w:r>
        <w:rPr>
          <w:i/>
          <w:color w:val="231F20"/>
          <w:spacing w:val="-6"/>
          <w:sz w:val="26"/>
        </w:rPr>
        <w:t> </w:t>
      </w:r>
      <w:r>
        <w:rPr>
          <w:i/>
          <w:color w:val="231F20"/>
          <w:sz w:val="26"/>
        </w:rPr>
        <w:t>não</w:t>
      </w:r>
      <w:r>
        <w:rPr>
          <w:i/>
          <w:color w:val="231F20"/>
          <w:spacing w:val="-5"/>
          <w:sz w:val="26"/>
        </w:rPr>
        <w:t> </w:t>
      </w:r>
      <w:r>
        <w:rPr>
          <w:i/>
          <w:color w:val="231F20"/>
          <w:sz w:val="26"/>
        </w:rPr>
        <w:t>ở</w:t>
      </w:r>
      <w:r>
        <w:rPr>
          <w:i/>
          <w:color w:val="231F20"/>
          <w:spacing w:val="-6"/>
          <w:sz w:val="26"/>
        </w:rPr>
        <w:t> </w:t>
      </w:r>
      <w:r>
        <w:rPr>
          <w:i/>
          <w:color w:val="231F20"/>
          <w:sz w:val="26"/>
        </w:rPr>
        <w:t>chính</w:t>
      </w:r>
      <w:r>
        <w:rPr>
          <w:i/>
          <w:color w:val="231F20"/>
          <w:spacing w:val="-6"/>
          <w:sz w:val="26"/>
        </w:rPr>
        <w:t> </w:t>
      </w:r>
      <w:r>
        <w:rPr>
          <w:i/>
          <w:color w:val="231F20"/>
          <w:sz w:val="26"/>
        </w:rPr>
        <w:t>con người. Do </w:t>
      </w:r>
      <w:r>
        <w:rPr>
          <w:i/>
          <w:color w:val="231F20"/>
          <w:spacing w:val="-4"/>
          <w:sz w:val="26"/>
        </w:rPr>
        <w:t>vậy, </w:t>
      </w:r>
      <w:r>
        <w:rPr>
          <w:i/>
          <w:color w:val="231F20"/>
          <w:sz w:val="26"/>
        </w:rPr>
        <w:t>Bồ Đề Niết Bàn có những đẳng cấp sau</w:t>
      </w:r>
      <w:r>
        <w:rPr>
          <w:i/>
          <w:color w:val="231F20"/>
          <w:spacing w:val="-19"/>
          <w:sz w:val="26"/>
        </w:rPr>
        <w:t> </w:t>
      </w:r>
      <w:r>
        <w:rPr>
          <w:i/>
          <w:color w:val="231F20"/>
          <w:sz w:val="26"/>
        </w:rPr>
        <w:t>đây:</w:t>
      </w:r>
    </w:p>
    <w:p>
      <w:pPr>
        <w:spacing w:line="264" w:lineRule="auto" w:before="76"/>
        <w:ind w:left="107" w:right="244" w:firstLine="566"/>
        <w:jc w:val="both"/>
        <w:rPr>
          <w:i/>
          <w:sz w:val="26"/>
        </w:rPr>
      </w:pPr>
      <w:r>
        <w:rPr>
          <w:i/>
          <w:color w:val="231F20"/>
          <w:sz w:val="26"/>
        </w:rPr>
        <w:t>Thanh Văn Bồ Đề, Duyên Giác Bồ Đề, Bồ Tát Bồ Đề, </w:t>
      </w:r>
      <w:r>
        <w:rPr>
          <w:i/>
          <w:color w:val="231F20"/>
          <w:sz w:val="26"/>
        </w:rPr>
        <w:t>Phật Bồ Đề.</w:t>
      </w:r>
    </w:p>
    <w:p>
      <w:pPr>
        <w:spacing w:line="264" w:lineRule="auto" w:before="60"/>
        <w:ind w:left="107" w:right="240" w:firstLine="566"/>
        <w:jc w:val="both"/>
        <w:rPr>
          <w:i/>
          <w:sz w:val="26"/>
        </w:rPr>
      </w:pPr>
      <w:r>
        <w:rPr>
          <w:i/>
          <w:color w:val="231F20"/>
          <w:sz w:val="26"/>
        </w:rPr>
        <w:t>Đẳng cấp đó nói lên quả vị có thấp cao. Dù vậy đã là </w:t>
      </w:r>
      <w:r>
        <w:rPr>
          <w:i/>
          <w:color w:val="231F20"/>
          <w:sz w:val="26"/>
        </w:rPr>
        <w:t>người có Bồ Đề vượt ra ba cõi thì sự giải thoát gần giống nhau, không khác mấy. Không khác mấy vì cả bốn đẳng cấp</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56" w:lineRule="auto" w:before="48"/>
        <w:ind w:left="107" w:right="242" w:firstLine="0"/>
        <w:jc w:val="both"/>
        <w:rPr>
          <w:i/>
          <w:sz w:val="26"/>
        </w:rPr>
      </w:pPr>
      <w:r>
        <w:rPr>
          <w:i/>
          <w:color w:val="231F20"/>
          <w:sz w:val="26"/>
        </w:rPr>
        <w:t>đều không còn quan niệm khổ đau vì phần đoạn sanh tử chi </w:t>
      </w:r>
      <w:r>
        <w:rPr>
          <w:i/>
          <w:color w:val="231F20"/>
          <w:sz w:val="26"/>
        </w:rPr>
        <w:t>phối dầy vị. Không khác mấy, nhưng cũng không phải hoàn toàn đồng, vì trình độ nhận thức của chân lý toàn vẹn và chưa toàn vẹn có chênh lệch khác nhau.</w:t>
      </w:r>
    </w:p>
    <w:p>
      <w:pPr>
        <w:spacing w:before="137"/>
        <w:ind w:left="107" w:right="0" w:firstLine="0"/>
        <w:jc w:val="both"/>
        <w:rPr>
          <w:b/>
          <w:sz w:val="26"/>
        </w:rPr>
      </w:pPr>
      <w:r>
        <w:rPr>
          <w:b/>
          <w:color w:val="231F20"/>
          <w:sz w:val="26"/>
          <w:u w:val="single" w:color="231F20"/>
        </w:rPr>
        <w:t>KINH VĂN</w:t>
      </w:r>
    </w:p>
    <w:p>
      <w:pPr>
        <w:pStyle w:val="BodyText"/>
        <w:spacing w:line="256" w:lineRule="auto" w:before="137"/>
        <w:ind w:right="242" w:firstLine="640"/>
      </w:pPr>
      <w:r>
        <w:rPr>
          <w:color w:val="231F20"/>
        </w:rPr>
        <w:t>Phật nói xong, tức thời A Nan và đại chúng nhờ Như Lai khai thị ý nghĩa Mật Ấn và được nghe những danh hiệu liễu</w:t>
      </w:r>
      <w:r>
        <w:rPr>
          <w:color w:val="231F20"/>
          <w:spacing w:val="-10"/>
        </w:rPr>
        <w:t> </w:t>
      </w:r>
      <w:r>
        <w:rPr>
          <w:color w:val="231F20"/>
        </w:rPr>
        <w:t>nghĩa</w:t>
      </w:r>
      <w:r>
        <w:rPr>
          <w:color w:val="231F20"/>
          <w:spacing w:val="-9"/>
        </w:rPr>
        <w:t> </w:t>
      </w:r>
      <w:r>
        <w:rPr>
          <w:color w:val="231F20"/>
        </w:rPr>
        <w:t>của</w:t>
      </w:r>
      <w:r>
        <w:rPr>
          <w:color w:val="231F20"/>
          <w:spacing w:val="-10"/>
        </w:rPr>
        <w:t> </w:t>
      </w:r>
      <w:r>
        <w:rPr>
          <w:color w:val="231F20"/>
        </w:rPr>
        <w:t>Kinh</w:t>
      </w:r>
      <w:r>
        <w:rPr>
          <w:color w:val="231F20"/>
          <w:spacing w:val="-9"/>
        </w:rPr>
        <w:t> </w:t>
      </w:r>
      <w:r>
        <w:rPr>
          <w:color w:val="231F20"/>
          <w:spacing w:val="-7"/>
        </w:rPr>
        <w:t>này,</w:t>
      </w:r>
      <w:r>
        <w:rPr>
          <w:color w:val="231F20"/>
          <w:spacing w:val="-10"/>
        </w:rPr>
        <w:t> </w:t>
      </w:r>
      <w:r>
        <w:rPr>
          <w:color w:val="231F20"/>
        </w:rPr>
        <w:t>đốn</w:t>
      </w:r>
      <w:r>
        <w:rPr>
          <w:color w:val="231F20"/>
          <w:spacing w:val="-9"/>
        </w:rPr>
        <w:t> </w:t>
      </w:r>
      <w:r>
        <w:rPr>
          <w:color w:val="231F20"/>
        </w:rPr>
        <w:t>ngộ</w:t>
      </w:r>
      <w:r>
        <w:rPr>
          <w:color w:val="231F20"/>
          <w:spacing w:val="-10"/>
        </w:rPr>
        <w:t> </w:t>
      </w:r>
      <w:r>
        <w:rPr>
          <w:color w:val="231F20"/>
        </w:rPr>
        <w:t>diệu</w:t>
      </w:r>
      <w:r>
        <w:rPr>
          <w:color w:val="231F20"/>
          <w:spacing w:val="-9"/>
        </w:rPr>
        <w:t> </w:t>
      </w:r>
      <w:r>
        <w:rPr>
          <w:color w:val="231F20"/>
        </w:rPr>
        <w:t>lý</w:t>
      </w:r>
      <w:r>
        <w:rPr>
          <w:color w:val="231F20"/>
          <w:spacing w:val="-10"/>
        </w:rPr>
        <w:t> </w:t>
      </w:r>
      <w:r>
        <w:rPr>
          <w:color w:val="231F20"/>
        </w:rPr>
        <w:t>của</w:t>
      </w:r>
      <w:r>
        <w:rPr>
          <w:color w:val="231F20"/>
          <w:spacing w:val="-9"/>
        </w:rPr>
        <w:t> </w:t>
      </w:r>
      <w:r>
        <w:rPr>
          <w:color w:val="231F20"/>
        </w:rPr>
        <w:t>Thiền</w:t>
      </w:r>
      <w:r>
        <w:rPr>
          <w:color w:val="231F20"/>
          <w:spacing w:val="-9"/>
        </w:rPr>
        <w:t> </w:t>
      </w:r>
      <w:r>
        <w:rPr>
          <w:color w:val="231F20"/>
        </w:rPr>
        <w:t>Na,</w:t>
      </w:r>
      <w:r>
        <w:rPr>
          <w:color w:val="231F20"/>
          <w:spacing w:val="-10"/>
        </w:rPr>
        <w:t> </w:t>
      </w:r>
      <w:r>
        <w:rPr>
          <w:color w:val="231F20"/>
        </w:rPr>
        <w:t>tiến</w:t>
      </w:r>
      <w:r>
        <w:rPr>
          <w:color w:val="231F20"/>
          <w:spacing w:val="-9"/>
        </w:rPr>
        <w:t> </w:t>
      </w:r>
      <w:r>
        <w:rPr>
          <w:color w:val="231F20"/>
        </w:rPr>
        <w:t>tu các Thánh vị, tâm niệm rỗng lặng, dứt trừ sáu phẩm phiền não vị tế trong tam</w:t>
      </w:r>
      <w:r>
        <w:rPr>
          <w:color w:val="231F20"/>
          <w:spacing w:val="-5"/>
        </w:rPr>
        <w:t> </w:t>
      </w:r>
      <w:r>
        <w:rPr>
          <w:color w:val="231F20"/>
        </w:rPr>
        <w:t>giới.</w:t>
      </w:r>
    </w:p>
    <w:p>
      <w:pPr>
        <w:pStyle w:val="BodyText"/>
        <w:spacing w:line="256" w:lineRule="auto" w:before="62"/>
        <w:ind w:right="242" w:firstLine="566"/>
      </w:pPr>
      <w:r>
        <w:rPr>
          <w:color w:val="231F20"/>
        </w:rPr>
        <w:t>A Nan liền từ chỗ ngồi đứng </w:t>
      </w:r>
      <w:r>
        <w:rPr>
          <w:color w:val="231F20"/>
          <w:spacing w:val="-7"/>
        </w:rPr>
        <w:t>dậy, </w:t>
      </w:r>
      <w:r>
        <w:rPr>
          <w:color w:val="231F20"/>
        </w:rPr>
        <w:t>đảnh lễ chân Phật, chắp </w:t>
      </w:r>
      <w:r>
        <w:rPr>
          <w:color w:val="231F20"/>
          <w:spacing w:val="-3"/>
        </w:rPr>
        <w:t>tay </w:t>
      </w:r>
      <w:r>
        <w:rPr>
          <w:color w:val="231F20"/>
        </w:rPr>
        <w:t>cung kính bạch Phật rằng: Thế </w:t>
      </w:r>
      <w:r>
        <w:rPr>
          <w:color w:val="231F20"/>
          <w:spacing w:val="-9"/>
        </w:rPr>
        <w:t>Tôn </w:t>
      </w:r>
      <w:r>
        <w:rPr>
          <w:color w:val="231F20"/>
        </w:rPr>
        <w:t>oai đức lớn, khéo khai phá những mê hoặc vi tế của chúng sanh khiến con thân tâm an lạc, được lợi ích lớn. Nếu diệu tâm sáng tỏ vốn</w:t>
      </w:r>
      <w:r>
        <w:rPr>
          <w:color w:val="231F20"/>
          <w:spacing w:val="-13"/>
        </w:rPr>
        <w:t> </w:t>
      </w:r>
      <w:r>
        <w:rPr>
          <w:color w:val="231F20"/>
        </w:rPr>
        <w:t>viên</w:t>
      </w:r>
      <w:r>
        <w:rPr>
          <w:color w:val="231F20"/>
          <w:spacing w:val="-11"/>
        </w:rPr>
        <w:t> </w:t>
      </w:r>
      <w:r>
        <w:rPr>
          <w:color w:val="231F20"/>
        </w:rPr>
        <w:t>mãn</w:t>
      </w:r>
      <w:r>
        <w:rPr>
          <w:color w:val="231F20"/>
          <w:spacing w:val="-12"/>
        </w:rPr>
        <w:t> </w:t>
      </w:r>
      <w:r>
        <w:rPr>
          <w:color w:val="231F20"/>
        </w:rPr>
        <w:t>cùng</w:t>
      </w:r>
      <w:r>
        <w:rPr>
          <w:color w:val="231F20"/>
          <w:spacing w:val="-11"/>
        </w:rPr>
        <w:t> </w:t>
      </w:r>
      <w:r>
        <w:rPr>
          <w:color w:val="231F20"/>
        </w:rPr>
        <w:t>khắp,</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đất</w:t>
      </w:r>
      <w:r>
        <w:rPr>
          <w:color w:val="231F20"/>
          <w:spacing w:val="-12"/>
        </w:rPr>
        <w:t> </w:t>
      </w:r>
      <w:r>
        <w:rPr>
          <w:color w:val="231F20"/>
        </w:rPr>
        <w:t>đai,</w:t>
      </w:r>
      <w:r>
        <w:rPr>
          <w:color w:val="231F20"/>
          <w:spacing w:val="-12"/>
        </w:rPr>
        <w:t> </w:t>
      </w:r>
      <w:r>
        <w:rPr>
          <w:color w:val="231F20"/>
        </w:rPr>
        <w:t>cỏ</w:t>
      </w:r>
      <w:r>
        <w:rPr>
          <w:color w:val="231F20"/>
          <w:spacing w:val="-12"/>
        </w:rPr>
        <w:t> </w:t>
      </w:r>
      <w:r>
        <w:rPr>
          <w:color w:val="231F20"/>
          <w:spacing w:val="-3"/>
        </w:rPr>
        <w:t>cây</w:t>
      </w:r>
      <w:r>
        <w:rPr>
          <w:color w:val="231F20"/>
          <w:spacing w:val="-12"/>
        </w:rPr>
        <w:t> </w:t>
      </w:r>
      <w:r>
        <w:rPr>
          <w:color w:val="231F20"/>
        </w:rPr>
        <w:t>sâu bọ,</w:t>
      </w:r>
      <w:r>
        <w:rPr>
          <w:color w:val="231F20"/>
          <w:spacing w:val="-11"/>
        </w:rPr>
        <w:t> </w:t>
      </w:r>
      <w:r>
        <w:rPr>
          <w:color w:val="231F20"/>
        </w:rPr>
        <w:t>hàm</w:t>
      </w:r>
      <w:r>
        <w:rPr>
          <w:color w:val="231F20"/>
          <w:spacing w:val="-11"/>
        </w:rPr>
        <w:t> </w:t>
      </w:r>
      <w:r>
        <w:rPr>
          <w:color w:val="231F20"/>
        </w:rPr>
        <w:t>linh,</w:t>
      </w:r>
      <w:r>
        <w:rPr>
          <w:color w:val="231F20"/>
          <w:spacing w:val="-11"/>
        </w:rPr>
        <w:t> </w:t>
      </w:r>
      <w:r>
        <w:rPr>
          <w:color w:val="231F20"/>
        </w:rPr>
        <w:t>bản</w:t>
      </w:r>
      <w:r>
        <w:rPr>
          <w:color w:val="231F20"/>
          <w:spacing w:val="-11"/>
        </w:rPr>
        <w:t> </w:t>
      </w:r>
      <w:r>
        <w:rPr>
          <w:color w:val="231F20"/>
        </w:rPr>
        <w:t>tánh</w:t>
      </w:r>
      <w:r>
        <w:rPr>
          <w:color w:val="231F20"/>
          <w:spacing w:val="-11"/>
        </w:rPr>
        <w:t> </w:t>
      </w:r>
      <w:r>
        <w:rPr>
          <w:color w:val="231F20"/>
        </w:rPr>
        <w:t>chơn</w:t>
      </w:r>
      <w:r>
        <w:rPr>
          <w:color w:val="231F20"/>
          <w:spacing w:val="-11"/>
        </w:rPr>
        <w:t> </w:t>
      </w:r>
      <w:r>
        <w:rPr>
          <w:color w:val="231F20"/>
        </w:rPr>
        <w:t>như,</w:t>
      </w:r>
      <w:r>
        <w:rPr>
          <w:color w:val="231F20"/>
          <w:spacing w:val="-12"/>
        </w:rPr>
        <w:t> </w:t>
      </w:r>
      <w:r>
        <w:rPr>
          <w:color w:val="231F20"/>
        </w:rPr>
        <w:t>tức</w:t>
      </w:r>
      <w:r>
        <w:rPr>
          <w:color w:val="231F20"/>
          <w:spacing w:val="-11"/>
        </w:rPr>
        <w:t> </w:t>
      </w:r>
      <w:r>
        <w:rPr>
          <w:color w:val="231F20"/>
        </w:rPr>
        <w:t>là</w:t>
      </w:r>
      <w:r>
        <w:rPr>
          <w:color w:val="231F20"/>
          <w:spacing w:val="-11"/>
        </w:rPr>
        <w:t> </w:t>
      </w:r>
      <w:r>
        <w:rPr>
          <w:color w:val="231F20"/>
        </w:rPr>
        <w:t>chơn</w:t>
      </w:r>
      <w:r>
        <w:rPr>
          <w:color w:val="231F20"/>
          <w:spacing w:val="-11"/>
        </w:rPr>
        <w:t> </w:t>
      </w:r>
      <w:r>
        <w:rPr>
          <w:color w:val="231F20"/>
        </w:rPr>
        <w:t>thể</w:t>
      </w:r>
      <w:r>
        <w:rPr>
          <w:color w:val="231F20"/>
          <w:spacing w:val="-11"/>
        </w:rPr>
        <w:t> </w:t>
      </w:r>
      <w:r>
        <w:rPr>
          <w:color w:val="231F20"/>
        </w:rPr>
        <w:t>thành</w:t>
      </w:r>
      <w:r>
        <w:rPr>
          <w:color w:val="231F20"/>
          <w:spacing w:val="-11"/>
        </w:rPr>
        <w:t> </w:t>
      </w:r>
      <w:r>
        <w:rPr>
          <w:color w:val="231F20"/>
        </w:rPr>
        <w:t>Phật của</w:t>
      </w:r>
      <w:r>
        <w:rPr>
          <w:color w:val="231F20"/>
          <w:spacing w:val="-12"/>
        </w:rPr>
        <w:t> </w:t>
      </w:r>
      <w:r>
        <w:rPr>
          <w:color w:val="231F20"/>
        </w:rPr>
        <w:t>Như</w:t>
      </w:r>
      <w:r>
        <w:rPr>
          <w:color w:val="231F20"/>
          <w:spacing w:val="-12"/>
        </w:rPr>
        <w:t> </w:t>
      </w:r>
      <w:r>
        <w:rPr>
          <w:color w:val="231F20"/>
        </w:rPr>
        <w:t>Lai;</w:t>
      </w:r>
      <w:r>
        <w:rPr>
          <w:color w:val="231F20"/>
          <w:spacing w:val="-11"/>
        </w:rPr>
        <w:t> </w:t>
      </w:r>
      <w:r>
        <w:rPr>
          <w:color w:val="231F20"/>
          <w:spacing w:val="-3"/>
        </w:rPr>
        <w:t>vậy</w:t>
      </w:r>
      <w:r>
        <w:rPr>
          <w:color w:val="231F20"/>
          <w:spacing w:val="-12"/>
        </w:rPr>
        <w:t> </w:t>
      </w:r>
      <w:r>
        <w:rPr>
          <w:color w:val="231F20"/>
        </w:rPr>
        <w:t>Phật</w:t>
      </w:r>
      <w:r>
        <w:rPr>
          <w:color w:val="231F20"/>
          <w:spacing w:val="-11"/>
        </w:rPr>
        <w:t> </w:t>
      </w:r>
      <w:r>
        <w:rPr>
          <w:color w:val="231F20"/>
        </w:rPr>
        <w:t>thể</w:t>
      </w:r>
      <w:r>
        <w:rPr>
          <w:color w:val="231F20"/>
          <w:spacing w:val="-12"/>
        </w:rPr>
        <w:t> </w:t>
      </w:r>
      <w:r>
        <w:rPr>
          <w:color w:val="231F20"/>
        </w:rPr>
        <w:t>chơn</w:t>
      </w:r>
      <w:r>
        <w:rPr>
          <w:color w:val="231F20"/>
          <w:spacing w:val="-12"/>
        </w:rPr>
        <w:t> </w:t>
      </w:r>
      <w:r>
        <w:rPr>
          <w:color w:val="231F20"/>
        </w:rPr>
        <w:t>thật,</w:t>
      </w:r>
      <w:r>
        <w:rPr>
          <w:color w:val="231F20"/>
          <w:spacing w:val="-11"/>
        </w:rPr>
        <w:t> </w:t>
      </w:r>
      <w:r>
        <w:rPr>
          <w:color w:val="231F20"/>
        </w:rPr>
        <w:t>tại</w:t>
      </w:r>
      <w:r>
        <w:rPr>
          <w:color w:val="231F20"/>
          <w:spacing w:val="-12"/>
        </w:rPr>
        <w:t> </w:t>
      </w:r>
      <w:r>
        <w:rPr>
          <w:color w:val="231F20"/>
        </w:rPr>
        <w:t>sao</w:t>
      </w:r>
      <w:r>
        <w:rPr>
          <w:color w:val="231F20"/>
          <w:spacing w:val="-11"/>
        </w:rPr>
        <w:t> </w:t>
      </w:r>
      <w:r>
        <w:rPr>
          <w:color w:val="231F20"/>
        </w:rPr>
        <w:t>lại</w:t>
      </w:r>
      <w:r>
        <w:rPr>
          <w:color w:val="231F20"/>
          <w:spacing w:val="-12"/>
        </w:rPr>
        <w:t> </w:t>
      </w:r>
      <w:r>
        <w:rPr>
          <w:color w:val="231F20"/>
        </w:rPr>
        <w:t>có</w:t>
      </w:r>
      <w:r>
        <w:rPr>
          <w:color w:val="231F20"/>
          <w:spacing w:val="-12"/>
        </w:rPr>
        <w:t> </w:t>
      </w:r>
      <w:r>
        <w:rPr>
          <w:color w:val="231F20"/>
        </w:rPr>
        <w:t>các</w:t>
      </w:r>
      <w:r>
        <w:rPr>
          <w:color w:val="231F20"/>
          <w:spacing w:val="-11"/>
        </w:rPr>
        <w:t> </w:t>
      </w:r>
      <w:r>
        <w:rPr>
          <w:color w:val="231F20"/>
        </w:rPr>
        <w:t>đạo</w:t>
      </w:r>
      <w:r>
        <w:rPr>
          <w:color w:val="231F20"/>
          <w:spacing w:val="-12"/>
        </w:rPr>
        <w:t> </w:t>
      </w:r>
      <w:r>
        <w:rPr>
          <w:color w:val="231F20"/>
        </w:rPr>
        <w:t>địa ngục,</w:t>
      </w:r>
      <w:r>
        <w:rPr>
          <w:color w:val="231F20"/>
          <w:spacing w:val="-14"/>
        </w:rPr>
        <w:t> </w:t>
      </w:r>
      <w:r>
        <w:rPr>
          <w:color w:val="231F20"/>
          <w:spacing w:val="-3"/>
        </w:rPr>
        <w:t>ngạ</w:t>
      </w:r>
      <w:r>
        <w:rPr>
          <w:color w:val="231F20"/>
          <w:spacing w:val="-13"/>
        </w:rPr>
        <w:t> </w:t>
      </w:r>
      <w:r>
        <w:rPr>
          <w:color w:val="231F20"/>
          <w:spacing w:val="-5"/>
        </w:rPr>
        <w:t>quỷ,</w:t>
      </w:r>
      <w:r>
        <w:rPr>
          <w:color w:val="231F20"/>
          <w:spacing w:val="-13"/>
        </w:rPr>
        <w:t> </w:t>
      </w:r>
      <w:r>
        <w:rPr>
          <w:color w:val="231F20"/>
        </w:rPr>
        <w:t>súc</w:t>
      </w:r>
      <w:r>
        <w:rPr>
          <w:color w:val="231F20"/>
          <w:spacing w:val="-13"/>
        </w:rPr>
        <w:t> </w:t>
      </w:r>
      <w:r>
        <w:rPr>
          <w:color w:val="231F20"/>
        </w:rPr>
        <w:t>sanh,</w:t>
      </w:r>
      <w:r>
        <w:rPr>
          <w:color w:val="231F20"/>
          <w:spacing w:val="-13"/>
        </w:rPr>
        <w:t> </w:t>
      </w:r>
      <w:r>
        <w:rPr>
          <w:color w:val="231F20"/>
        </w:rPr>
        <w:t>tu</w:t>
      </w:r>
      <w:r>
        <w:rPr>
          <w:color w:val="231F20"/>
          <w:spacing w:val="-14"/>
        </w:rPr>
        <w:t> </w:t>
      </w:r>
      <w:r>
        <w:rPr>
          <w:color w:val="231F20"/>
        </w:rPr>
        <w:t>la,</w:t>
      </w:r>
      <w:r>
        <w:rPr>
          <w:color w:val="231F20"/>
          <w:spacing w:val="-13"/>
        </w:rPr>
        <w:t> </w:t>
      </w:r>
      <w:r>
        <w:rPr>
          <w:color w:val="231F20"/>
        </w:rPr>
        <w:t>loài</w:t>
      </w:r>
      <w:r>
        <w:rPr>
          <w:color w:val="231F20"/>
          <w:spacing w:val="-13"/>
        </w:rPr>
        <w:t> </w:t>
      </w:r>
      <w:r>
        <w:rPr>
          <w:color w:val="231F20"/>
        </w:rPr>
        <w:t>người</w:t>
      </w:r>
      <w:r>
        <w:rPr>
          <w:color w:val="231F20"/>
          <w:spacing w:val="-13"/>
        </w:rPr>
        <w:t> </w:t>
      </w:r>
      <w:r>
        <w:rPr>
          <w:color w:val="231F20"/>
        </w:rPr>
        <w:t>và</w:t>
      </w:r>
      <w:r>
        <w:rPr>
          <w:color w:val="231F20"/>
          <w:spacing w:val="-13"/>
        </w:rPr>
        <w:t> </w:t>
      </w:r>
      <w:r>
        <w:rPr>
          <w:color w:val="231F20"/>
        </w:rPr>
        <w:t>trời?</w:t>
      </w:r>
      <w:r>
        <w:rPr>
          <w:color w:val="231F20"/>
          <w:spacing w:val="-14"/>
        </w:rPr>
        <w:t> </w:t>
      </w:r>
      <w:r>
        <w:rPr>
          <w:color w:val="231F20"/>
        </w:rPr>
        <w:t>Thế</w:t>
      </w:r>
      <w:r>
        <w:rPr>
          <w:color w:val="231F20"/>
          <w:spacing w:val="-13"/>
        </w:rPr>
        <w:t> </w:t>
      </w:r>
      <w:r>
        <w:rPr>
          <w:color w:val="231F20"/>
          <w:spacing w:val="-7"/>
        </w:rPr>
        <w:t>Tôn,</w:t>
      </w:r>
      <w:r>
        <w:rPr>
          <w:color w:val="231F20"/>
          <w:spacing w:val="-13"/>
        </w:rPr>
        <w:t> </w:t>
      </w:r>
      <w:r>
        <w:rPr>
          <w:color w:val="231F20"/>
        </w:rPr>
        <w:t>lục đạo</w:t>
      </w:r>
      <w:r>
        <w:rPr>
          <w:color w:val="231F20"/>
          <w:spacing w:val="-7"/>
        </w:rPr>
        <w:t> </w:t>
      </w:r>
      <w:r>
        <w:rPr>
          <w:color w:val="231F20"/>
        </w:rPr>
        <w:t>này</w:t>
      </w:r>
      <w:r>
        <w:rPr>
          <w:color w:val="231F20"/>
          <w:spacing w:val="-6"/>
        </w:rPr>
        <w:t> </w:t>
      </w:r>
      <w:r>
        <w:rPr>
          <w:color w:val="231F20"/>
        </w:rPr>
        <w:t>vốn</w:t>
      </w:r>
      <w:r>
        <w:rPr>
          <w:color w:val="231F20"/>
          <w:spacing w:val="-6"/>
        </w:rPr>
        <w:t> </w:t>
      </w:r>
      <w:r>
        <w:rPr>
          <w:color w:val="231F20"/>
        </w:rPr>
        <w:t>tự</w:t>
      </w:r>
      <w:r>
        <w:rPr>
          <w:color w:val="231F20"/>
          <w:spacing w:val="-7"/>
        </w:rPr>
        <w:t> </w:t>
      </w:r>
      <w:r>
        <w:rPr>
          <w:color w:val="231F20"/>
          <w:spacing w:val="-3"/>
        </w:rPr>
        <w:t>có,</w:t>
      </w:r>
      <w:r>
        <w:rPr>
          <w:color w:val="231F20"/>
          <w:spacing w:val="-6"/>
        </w:rPr>
        <w:t> </w:t>
      </w:r>
      <w:r>
        <w:rPr>
          <w:color w:val="231F20"/>
        </w:rPr>
        <w:t>hay</w:t>
      </w:r>
      <w:r>
        <w:rPr>
          <w:color w:val="231F20"/>
          <w:spacing w:val="-6"/>
        </w:rPr>
        <w:t> </w:t>
      </w:r>
      <w:r>
        <w:rPr>
          <w:color w:val="231F20"/>
        </w:rPr>
        <w:t>là</w:t>
      </w:r>
      <w:r>
        <w:rPr>
          <w:color w:val="231F20"/>
          <w:spacing w:val="-7"/>
        </w:rPr>
        <w:t> </w:t>
      </w:r>
      <w:r>
        <w:rPr>
          <w:color w:val="231F20"/>
        </w:rPr>
        <w:t>do</w:t>
      </w:r>
      <w:r>
        <w:rPr>
          <w:color w:val="231F20"/>
          <w:spacing w:val="-7"/>
        </w:rPr>
        <w:t> </w:t>
      </w:r>
      <w:r>
        <w:rPr>
          <w:color w:val="231F20"/>
        </w:rPr>
        <w:t>tập</w:t>
      </w:r>
      <w:r>
        <w:rPr>
          <w:color w:val="231F20"/>
          <w:spacing w:val="-6"/>
        </w:rPr>
        <w:t> </w:t>
      </w:r>
      <w:r>
        <w:rPr>
          <w:color w:val="231F20"/>
        </w:rPr>
        <w:t>khí</w:t>
      </w:r>
      <w:r>
        <w:rPr>
          <w:color w:val="231F20"/>
          <w:spacing w:val="-6"/>
        </w:rPr>
        <w:t> </w:t>
      </w:r>
      <w:r>
        <w:rPr>
          <w:color w:val="231F20"/>
        </w:rPr>
        <w:t>hư</w:t>
      </w:r>
      <w:r>
        <w:rPr>
          <w:color w:val="231F20"/>
          <w:spacing w:val="-7"/>
        </w:rPr>
        <w:t> </w:t>
      </w:r>
      <w:r>
        <w:rPr>
          <w:color w:val="231F20"/>
        </w:rPr>
        <w:t>vọng</w:t>
      </w:r>
      <w:r>
        <w:rPr>
          <w:color w:val="231F20"/>
          <w:spacing w:val="-6"/>
        </w:rPr>
        <w:t> </w:t>
      </w:r>
      <w:r>
        <w:rPr>
          <w:color w:val="231F20"/>
        </w:rPr>
        <w:t>của</w:t>
      </w:r>
      <w:r>
        <w:rPr>
          <w:color w:val="231F20"/>
          <w:spacing w:val="-6"/>
        </w:rPr>
        <w:t> </w:t>
      </w:r>
      <w:r>
        <w:rPr>
          <w:color w:val="231F20"/>
        </w:rPr>
        <w:t>chúng</w:t>
      </w:r>
      <w:r>
        <w:rPr>
          <w:color w:val="231F20"/>
          <w:spacing w:val="-6"/>
        </w:rPr>
        <w:t> </w:t>
      </w:r>
      <w:r>
        <w:rPr>
          <w:color w:val="231F20"/>
        </w:rPr>
        <w:t>sanh mà sanh</w:t>
      </w:r>
      <w:r>
        <w:rPr>
          <w:color w:val="231F20"/>
          <w:spacing w:val="-2"/>
        </w:rPr>
        <w:t> </w:t>
      </w:r>
      <w:r>
        <w:rPr>
          <w:color w:val="231F20"/>
        </w:rPr>
        <w:t>khởi?</w:t>
      </w:r>
    </w:p>
    <w:p>
      <w:pPr>
        <w:pStyle w:val="ListParagraph"/>
        <w:numPr>
          <w:ilvl w:val="0"/>
          <w:numId w:val="20"/>
        </w:numPr>
        <w:tabs>
          <w:tab w:pos="827" w:val="left" w:leader="none"/>
        </w:tabs>
        <w:spacing w:line="256" w:lineRule="auto" w:before="67" w:after="0"/>
        <w:ind w:left="107" w:right="246" w:firstLine="566"/>
        <w:jc w:val="both"/>
        <w:rPr>
          <w:sz w:val="26"/>
        </w:rPr>
      </w:pPr>
      <w:r>
        <w:rPr>
          <w:color w:val="231F20"/>
          <w:sz w:val="26"/>
        </w:rPr>
        <w:t>Thế </w:t>
      </w:r>
      <w:r>
        <w:rPr>
          <w:color w:val="231F20"/>
          <w:spacing w:val="-7"/>
          <w:sz w:val="26"/>
        </w:rPr>
        <w:t>Tôn! </w:t>
      </w:r>
      <w:r>
        <w:rPr>
          <w:color w:val="231F20"/>
          <w:sz w:val="26"/>
        </w:rPr>
        <w:t>Như </w:t>
      </w:r>
      <w:r>
        <w:rPr>
          <w:color w:val="231F20"/>
          <w:spacing w:val="-6"/>
          <w:sz w:val="26"/>
        </w:rPr>
        <w:t>Tỳ </w:t>
      </w:r>
      <w:r>
        <w:rPr>
          <w:color w:val="231F20"/>
          <w:sz w:val="26"/>
        </w:rPr>
        <w:t>Kheo Ni Bửu Liên Hương, lén hành dâm dục, vọng nói hành dâm, chẳng phải sát sanh và trộm cắp, chẳng có nghiệp báo. Nói xong, nơi nữ căn sanh ngọn lửa lớn, rồi từng đốt xương lại bừng </w:t>
      </w:r>
      <w:r>
        <w:rPr>
          <w:color w:val="231F20"/>
          <w:spacing w:val="-5"/>
          <w:sz w:val="26"/>
        </w:rPr>
        <w:t>cháy, </w:t>
      </w:r>
      <w:r>
        <w:rPr>
          <w:color w:val="231F20"/>
          <w:sz w:val="26"/>
        </w:rPr>
        <w:t>đọa ngục A</w:t>
      </w:r>
      <w:r>
        <w:rPr>
          <w:color w:val="231F20"/>
          <w:spacing w:val="-15"/>
          <w:sz w:val="26"/>
        </w:rPr>
        <w:t> </w:t>
      </w:r>
      <w:r>
        <w:rPr>
          <w:color w:val="231F20"/>
          <w:spacing w:val="-10"/>
          <w:sz w:val="26"/>
        </w:rPr>
        <w:t>Tỳ.</w:t>
      </w:r>
    </w:p>
    <w:p>
      <w:pPr>
        <w:pStyle w:val="ListParagraph"/>
        <w:numPr>
          <w:ilvl w:val="0"/>
          <w:numId w:val="20"/>
        </w:numPr>
        <w:tabs>
          <w:tab w:pos="810" w:val="left" w:leader="none"/>
        </w:tabs>
        <w:spacing w:line="256" w:lineRule="auto" w:before="61" w:after="0"/>
        <w:ind w:left="107" w:right="250" w:firstLine="566"/>
        <w:jc w:val="both"/>
        <w:rPr>
          <w:sz w:val="26"/>
        </w:rPr>
      </w:pPr>
      <w:r>
        <w:rPr>
          <w:color w:val="231F20"/>
          <w:sz w:val="26"/>
        </w:rPr>
        <w:t>Như</w:t>
      </w:r>
      <w:r>
        <w:rPr>
          <w:color w:val="231F20"/>
          <w:spacing w:val="-6"/>
          <w:sz w:val="26"/>
        </w:rPr>
        <w:t> </w:t>
      </w:r>
      <w:r>
        <w:rPr>
          <w:color w:val="231F20"/>
          <w:sz w:val="26"/>
        </w:rPr>
        <w:t>vua</w:t>
      </w:r>
      <w:r>
        <w:rPr>
          <w:color w:val="231F20"/>
          <w:spacing w:val="-6"/>
          <w:sz w:val="26"/>
        </w:rPr>
        <w:t> </w:t>
      </w:r>
      <w:r>
        <w:rPr>
          <w:color w:val="231F20"/>
          <w:sz w:val="26"/>
        </w:rPr>
        <w:t>Lưu</w:t>
      </w:r>
      <w:r>
        <w:rPr>
          <w:color w:val="231F20"/>
          <w:spacing w:val="-6"/>
          <w:sz w:val="26"/>
        </w:rPr>
        <w:t> </w:t>
      </w:r>
      <w:r>
        <w:rPr>
          <w:color w:val="231F20"/>
          <w:sz w:val="26"/>
        </w:rPr>
        <w:t>Ly,</w:t>
      </w:r>
      <w:r>
        <w:rPr>
          <w:color w:val="231F20"/>
          <w:spacing w:val="-6"/>
          <w:sz w:val="26"/>
        </w:rPr>
        <w:t> </w:t>
      </w:r>
      <w:r>
        <w:rPr>
          <w:color w:val="231F20"/>
          <w:sz w:val="26"/>
        </w:rPr>
        <w:t>và</w:t>
      </w:r>
      <w:r>
        <w:rPr>
          <w:color w:val="231F20"/>
          <w:spacing w:val="-6"/>
          <w:sz w:val="26"/>
        </w:rPr>
        <w:t> </w:t>
      </w:r>
      <w:r>
        <w:rPr>
          <w:color w:val="231F20"/>
          <w:sz w:val="26"/>
        </w:rPr>
        <w:t>Tỳ</w:t>
      </w:r>
      <w:r>
        <w:rPr>
          <w:color w:val="231F20"/>
          <w:spacing w:val="-6"/>
          <w:sz w:val="26"/>
        </w:rPr>
        <w:t> </w:t>
      </w:r>
      <w:r>
        <w:rPr>
          <w:color w:val="231F20"/>
          <w:spacing w:val="-3"/>
          <w:sz w:val="26"/>
        </w:rPr>
        <w:t>Kheo</w:t>
      </w:r>
      <w:r>
        <w:rPr>
          <w:color w:val="231F20"/>
          <w:spacing w:val="-6"/>
          <w:sz w:val="26"/>
        </w:rPr>
        <w:t> </w:t>
      </w:r>
      <w:r>
        <w:rPr>
          <w:color w:val="231F20"/>
          <w:spacing w:val="-3"/>
          <w:sz w:val="26"/>
        </w:rPr>
        <w:t>Thiện</w:t>
      </w:r>
      <w:r>
        <w:rPr>
          <w:color w:val="231F20"/>
          <w:spacing w:val="-6"/>
          <w:sz w:val="26"/>
        </w:rPr>
        <w:t> </w:t>
      </w:r>
      <w:r>
        <w:rPr>
          <w:color w:val="231F20"/>
          <w:spacing w:val="-3"/>
          <w:sz w:val="26"/>
        </w:rPr>
        <w:t>Tinh:</w:t>
      </w:r>
      <w:r>
        <w:rPr>
          <w:color w:val="231F20"/>
          <w:spacing w:val="-6"/>
          <w:sz w:val="26"/>
        </w:rPr>
        <w:t> </w:t>
      </w:r>
      <w:r>
        <w:rPr>
          <w:color w:val="231F20"/>
          <w:sz w:val="26"/>
        </w:rPr>
        <w:t>Lưu</w:t>
      </w:r>
      <w:r>
        <w:rPr>
          <w:color w:val="231F20"/>
          <w:spacing w:val="-5"/>
          <w:sz w:val="26"/>
        </w:rPr>
        <w:t> </w:t>
      </w:r>
      <w:r>
        <w:rPr>
          <w:color w:val="231F20"/>
          <w:sz w:val="26"/>
        </w:rPr>
        <w:t>Ly</w:t>
      </w:r>
      <w:r>
        <w:rPr>
          <w:color w:val="231F20"/>
          <w:spacing w:val="-6"/>
          <w:sz w:val="26"/>
        </w:rPr>
        <w:t> </w:t>
      </w:r>
      <w:r>
        <w:rPr>
          <w:color w:val="231F20"/>
          <w:sz w:val="26"/>
        </w:rPr>
        <w:t>thì</w:t>
      </w:r>
      <w:r>
        <w:rPr>
          <w:color w:val="231F20"/>
          <w:spacing w:val="-6"/>
          <w:sz w:val="26"/>
        </w:rPr>
        <w:t> </w:t>
      </w:r>
      <w:r>
        <w:rPr>
          <w:color w:val="231F20"/>
          <w:spacing w:val="-3"/>
          <w:sz w:val="26"/>
        </w:rPr>
        <w:t>giết </w:t>
      </w:r>
      <w:r>
        <w:rPr>
          <w:color w:val="231F20"/>
          <w:sz w:val="26"/>
        </w:rPr>
        <w:t>hại hết </w:t>
      </w:r>
      <w:r>
        <w:rPr>
          <w:color w:val="231F20"/>
          <w:spacing w:val="-3"/>
          <w:sz w:val="26"/>
        </w:rPr>
        <w:t>dòng </w:t>
      </w:r>
      <w:r>
        <w:rPr>
          <w:color w:val="231F20"/>
          <w:sz w:val="26"/>
        </w:rPr>
        <w:t>họ Cù </w:t>
      </w:r>
      <w:r>
        <w:rPr>
          <w:color w:val="231F20"/>
          <w:spacing w:val="-3"/>
          <w:sz w:val="26"/>
        </w:rPr>
        <w:t>Đàm; Thiện Tinh </w:t>
      </w:r>
      <w:r>
        <w:rPr>
          <w:color w:val="231F20"/>
          <w:sz w:val="26"/>
        </w:rPr>
        <w:t>thì </w:t>
      </w:r>
      <w:r>
        <w:rPr>
          <w:color w:val="231F20"/>
          <w:spacing w:val="-3"/>
          <w:sz w:val="26"/>
        </w:rPr>
        <w:t>vọng </w:t>
      </w:r>
      <w:r>
        <w:rPr>
          <w:color w:val="231F20"/>
          <w:sz w:val="26"/>
        </w:rPr>
        <w:t>nói tất cả</w:t>
      </w:r>
      <w:r>
        <w:rPr>
          <w:color w:val="231F20"/>
          <w:spacing w:val="30"/>
          <w:sz w:val="26"/>
        </w:rPr>
        <w:t> </w:t>
      </w:r>
      <w:r>
        <w:rPr>
          <w:color w:val="231F20"/>
          <w:spacing w:val="-3"/>
          <w:sz w:val="26"/>
        </w:rPr>
        <w:t>pháp</w:t>
      </w:r>
    </w:p>
    <w:p>
      <w:pPr>
        <w:spacing w:after="0" w:line="256" w:lineRule="auto"/>
        <w:jc w:val="both"/>
        <w:rPr>
          <w:sz w:val="26"/>
        </w:rPr>
        <w:sectPr>
          <w:pgSz w:w="8110" w:h="11510"/>
          <w:pgMar w:header="551" w:footer="0" w:top="820" w:bottom="280" w:left="800" w:right="660"/>
        </w:sectPr>
      </w:pPr>
    </w:p>
    <w:p>
      <w:pPr>
        <w:pStyle w:val="BodyText"/>
        <w:ind w:left="0"/>
        <w:jc w:val="left"/>
      </w:pPr>
    </w:p>
    <w:p>
      <w:pPr>
        <w:pStyle w:val="BodyText"/>
        <w:spacing w:before="48"/>
      </w:pPr>
      <w:r>
        <w:rPr>
          <w:color w:val="231F20"/>
        </w:rPr>
        <w:t>đều Không (đoạn diệt Không) đang sống bị đọa vào ngục A Tỳ.</w:t>
      </w:r>
    </w:p>
    <w:p>
      <w:pPr>
        <w:pStyle w:val="ListParagraph"/>
        <w:numPr>
          <w:ilvl w:val="0"/>
          <w:numId w:val="20"/>
        </w:numPr>
        <w:tabs>
          <w:tab w:pos="819" w:val="left" w:leader="none"/>
        </w:tabs>
        <w:spacing w:line="259" w:lineRule="auto" w:before="83" w:after="0"/>
        <w:ind w:left="107" w:right="243" w:firstLine="566"/>
        <w:jc w:val="both"/>
        <w:rPr>
          <w:sz w:val="26"/>
        </w:rPr>
      </w:pPr>
      <w:r>
        <w:rPr>
          <w:color w:val="231F20"/>
          <w:sz w:val="26"/>
        </w:rPr>
        <w:t>Các địa ngục </w:t>
      </w:r>
      <w:r>
        <w:rPr>
          <w:color w:val="231F20"/>
          <w:spacing w:val="-8"/>
          <w:sz w:val="26"/>
        </w:rPr>
        <w:t>ấy, </w:t>
      </w:r>
      <w:r>
        <w:rPr>
          <w:color w:val="231F20"/>
          <w:sz w:val="26"/>
        </w:rPr>
        <w:t>là có chỗ nhất định hay chẳng định? Mỗi</w:t>
      </w:r>
      <w:r>
        <w:rPr>
          <w:color w:val="231F20"/>
          <w:spacing w:val="-15"/>
          <w:sz w:val="26"/>
        </w:rPr>
        <w:t> </w:t>
      </w:r>
      <w:r>
        <w:rPr>
          <w:color w:val="231F20"/>
          <w:sz w:val="26"/>
        </w:rPr>
        <w:t>người</w:t>
      </w:r>
      <w:r>
        <w:rPr>
          <w:color w:val="231F20"/>
          <w:spacing w:val="-14"/>
          <w:sz w:val="26"/>
        </w:rPr>
        <w:t> </w:t>
      </w:r>
      <w:r>
        <w:rPr>
          <w:color w:val="231F20"/>
          <w:spacing w:val="-4"/>
          <w:sz w:val="26"/>
        </w:rPr>
        <w:t>gây</w:t>
      </w:r>
      <w:r>
        <w:rPr>
          <w:color w:val="231F20"/>
          <w:spacing w:val="-14"/>
          <w:sz w:val="26"/>
        </w:rPr>
        <w:t> </w:t>
      </w:r>
      <w:r>
        <w:rPr>
          <w:color w:val="231F20"/>
          <w:sz w:val="26"/>
        </w:rPr>
        <w:t>nghiệp</w:t>
      </w:r>
      <w:r>
        <w:rPr>
          <w:color w:val="231F20"/>
          <w:spacing w:val="-14"/>
          <w:sz w:val="26"/>
        </w:rPr>
        <w:t> </w:t>
      </w:r>
      <w:r>
        <w:rPr>
          <w:color w:val="231F20"/>
          <w:sz w:val="26"/>
        </w:rPr>
        <w:t>nhân,</w:t>
      </w:r>
      <w:r>
        <w:rPr>
          <w:color w:val="231F20"/>
          <w:spacing w:val="-14"/>
          <w:sz w:val="26"/>
        </w:rPr>
        <w:t> </w:t>
      </w:r>
      <w:r>
        <w:rPr>
          <w:color w:val="231F20"/>
          <w:sz w:val="26"/>
        </w:rPr>
        <w:t>mỗi</w:t>
      </w:r>
      <w:r>
        <w:rPr>
          <w:color w:val="231F20"/>
          <w:spacing w:val="-14"/>
          <w:sz w:val="26"/>
        </w:rPr>
        <w:t> </w:t>
      </w:r>
      <w:r>
        <w:rPr>
          <w:color w:val="231F20"/>
          <w:sz w:val="26"/>
        </w:rPr>
        <w:t>mỗi</w:t>
      </w:r>
      <w:r>
        <w:rPr>
          <w:color w:val="231F20"/>
          <w:spacing w:val="-14"/>
          <w:sz w:val="26"/>
        </w:rPr>
        <w:t> </w:t>
      </w:r>
      <w:r>
        <w:rPr>
          <w:color w:val="231F20"/>
          <w:sz w:val="26"/>
        </w:rPr>
        <w:t>tự</w:t>
      </w:r>
      <w:r>
        <w:rPr>
          <w:color w:val="231F20"/>
          <w:spacing w:val="-15"/>
          <w:sz w:val="26"/>
        </w:rPr>
        <w:t> </w:t>
      </w:r>
      <w:r>
        <w:rPr>
          <w:color w:val="231F20"/>
          <w:sz w:val="26"/>
        </w:rPr>
        <w:t>chịu</w:t>
      </w:r>
      <w:r>
        <w:rPr>
          <w:color w:val="231F20"/>
          <w:spacing w:val="-14"/>
          <w:sz w:val="26"/>
        </w:rPr>
        <w:t> </w:t>
      </w:r>
      <w:r>
        <w:rPr>
          <w:color w:val="231F20"/>
          <w:sz w:val="26"/>
        </w:rPr>
        <w:t>nghiệp</w:t>
      </w:r>
      <w:r>
        <w:rPr>
          <w:color w:val="231F20"/>
          <w:spacing w:val="-14"/>
          <w:sz w:val="26"/>
        </w:rPr>
        <w:t> </w:t>
      </w:r>
      <w:r>
        <w:rPr>
          <w:color w:val="231F20"/>
          <w:sz w:val="26"/>
        </w:rPr>
        <w:t>quả,</w:t>
      </w:r>
      <w:r>
        <w:rPr>
          <w:color w:val="231F20"/>
          <w:spacing w:val="-14"/>
          <w:sz w:val="26"/>
        </w:rPr>
        <w:t> </w:t>
      </w:r>
      <w:r>
        <w:rPr>
          <w:color w:val="231F20"/>
          <w:sz w:val="26"/>
        </w:rPr>
        <w:t>hay là </w:t>
      </w:r>
      <w:r>
        <w:rPr>
          <w:color w:val="231F20"/>
          <w:spacing w:val="-3"/>
          <w:sz w:val="26"/>
        </w:rPr>
        <w:t>tất </w:t>
      </w:r>
      <w:r>
        <w:rPr>
          <w:color w:val="231F20"/>
          <w:sz w:val="26"/>
        </w:rPr>
        <w:t>cả tự nhiên?</w:t>
      </w:r>
    </w:p>
    <w:p>
      <w:pPr>
        <w:pStyle w:val="ListParagraph"/>
        <w:numPr>
          <w:ilvl w:val="0"/>
          <w:numId w:val="20"/>
        </w:numPr>
        <w:tabs>
          <w:tab w:pos="812" w:val="left" w:leader="none"/>
        </w:tabs>
        <w:spacing w:line="259" w:lineRule="auto" w:before="59" w:after="0"/>
        <w:ind w:left="107" w:right="243" w:firstLine="566"/>
        <w:jc w:val="both"/>
        <w:rPr>
          <w:sz w:val="26"/>
        </w:rPr>
      </w:pPr>
      <w:r>
        <w:rPr>
          <w:color w:val="231F20"/>
          <w:sz w:val="26"/>
        </w:rPr>
        <w:t>Xin Phật rủ lòng Đại </w:t>
      </w:r>
      <w:r>
        <w:rPr>
          <w:color w:val="231F20"/>
          <w:spacing w:val="-6"/>
          <w:sz w:val="26"/>
        </w:rPr>
        <w:t>Từ, </w:t>
      </w:r>
      <w:r>
        <w:rPr>
          <w:color w:val="231F20"/>
          <w:sz w:val="26"/>
        </w:rPr>
        <w:t>khai phá ngu dại, khiến </w:t>
      </w:r>
      <w:r>
        <w:rPr>
          <w:color w:val="231F20"/>
          <w:spacing w:val="-3"/>
          <w:sz w:val="26"/>
        </w:rPr>
        <w:t>tất </w:t>
      </w:r>
      <w:r>
        <w:rPr>
          <w:color w:val="231F20"/>
          <w:sz w:val="26"/>
        </w:rPr>
        <w:t>cả chúng sanh trì giới, nghe nghĩa quyết định, hoan </w:t>
      </w:r>
      <w:r>
        <w:rPr>
          <w:color w:val="231F20"/>
          <w:spacing w:val="-3"/>
          <w:sz w:val="26"/>
        </w:rPr>
        <w:t>hỷ </w:t>
      </w:r>
      <w:r>
        <w:rPr>
          <w:color w:val="231F20"/>
          <w:sz w:val="26"/>
        </w:rPr>
        <w:t>phụng hành, giữ gìn chẳng</w:t>
      </w:r>
      <w:r>
        <w:rPr>
          <w:color w:val="231F20"/>
          <w:spacing w:val="-2"/>
          <w:sz w:val="26"/>
        </w:rPr>
        <w:t> </w:t>
      </w:r>
      <w:r>
        <w:rPr>
          <w:color w:val="231F20"/>
          <w:sz w:val="26"/>
        </w:rPr>
        <w:t>phạm.</w:t>
      </w:r>
    </w:p>
    <w:p>
      <w:pPr>
        <w:pStyle w:val="BodyText"/>
        <w:spacing w:line="259" w:lineRule="auto" w:before="60"/>
        <w:ind w:right="244" w:firstLine="566"/>
      </w:pPr>
      <w:r>
        <w:rPr>
          <w:color w:val="231F20"/>
        </w:rPr>
        <w:t>Phật</w:t>
      </w:r>
      <w:r>
        <w:rPr>
          <w:color w:val="231F20"/>
          <w:spacing w:val="-12"/>
        </w:rPr>
        <w:t> </w:t>
      </w:r>
      <w:r>
        <w:rPr>
          <w:color w:val="231F20"/>
        </w:rPr>
        <w:t>bảo</w:t>
      </w:r>
      <w:r>
        <w:rPr>
          <w:color w:val="231F20"/>
          <w:spacing w:val="-12"/>
        </w:rPr>
        <w:t> </w:t>
      </w:r>
      <w:r>
        <w:rPr>
          <w:color w:val="231F20"/>
        </w:rPr>
        <w:t>A</w:t>
      </w:r>
      <w:r>
        <w:rPr>
          <w:color w:val="231F20"/>
          <w:spacing w:val="-11"/>
        </w:rPr>
        <w:t> </w:t>
      </w:r>
      <w:r>
        <w:rPr>
          <w:color w:val="231F20"/>
        </w:rPr>
        <w:t>Nan:</w:t>
      </w:r>
      <w:r>
        <w:rPr>
          <w:color w:val="231F20"/>
          <w:spacing w:val="-12"/>
        </w:rPr>
        <w:t> </w:t>
      </w:r>
      <w:r>
        <w:rPr>
          <w:color w:val="231F20"/>
        </w:rPr>
        <w:t>Lành</w:t>
      </w:r>
      <w:r>
        <w:rPr>
          <w:color w:val="231F20"/>
          <w:spacing w:val="-11"/>
        </w:rPr>
        <w:t> </w:t>
      </w:r>
      <w:r>
        <w:rPr>
          <w:color w:val="231F20"/>
        </w:rPr>
        <w:t>thay</w:t>
      </w:r>
      <w:r>
        <w:rPr>
          <w:color w:val="231F20"/>
          <w:spacing w:val="-12"/>
        </w:rPr>
        <w:t> </w:t>
      </w:r>
      <w:r>
        <w:rPr>
          <w:color w:val="231F20"/>
        </w:rPr>
        <w:t>câu</w:t>
      </w:r>
      <w:r>
        <w:rPr>
          <w:color w:val="231F20"/>
          <w:spacing w:val="-11"/>
        </w:rPr>
        <w:t> </w:t>
      </w:r>
      <w:r>
        <w:rPr>
          <w:color w:val="231F20"/>
        </w:rPr>
        <w:t>hỏi</w:t>
      </w:r>
      <w:r>
        <w:rPr>
          <w:color w:val="231F20"/>
          <w:spacing w:val="-12"/>
        </w:rPr>
        <w:t> </w:t>
      </w:r>
      <w:r>
        <w:rPr>
          <w:color w:val="231F20"/>
          <w:spacing w:val="-7"/>
        </w:rPr>
        <w:t>này,</w:t>
      </w:r>
      <w:r>
        <w:rPr>
          <w:color w:val="231F20"/>
          <w:spacing w:val="-12"/>
        </w:rPr>
        <w:t> </w:t>
      </w:r>
      <w:r>
        <w:rPr>
          <w:color w:val="231F20"/>
        </w:rPr>
        <w:t>khiến</w:t>
      </w:r>
      <w:r>
        <w:rPr>
          <w:color w:val="231F20"/>
          <w:spacing w:val="-11"/>
        </w:rPr>
        <w:t> </w:t>
      </w:r>
      <w:r>
        <w:rPr>
          <w:color w:val="231F20"/>
        </w:rPr>
        <w:t>các</w:t>
      </w:r>
      <w:r>
        <w:rPr>
          <w:color w:val="231F20"/>
          <w:spacing w:val="-12"/>
        </w:rPr>
        <w:t> </w:t>
      </w:r>
      <w:r>
        <w:rPr>
          <w:color w:val="231F20"/>
        </w:rPr>
        <w:t>chúng sanh chẳng mắc tà kiến, nay người hãy lắng nghe, ta sẽ vì người mà</w:t>
      </w:r>
      <w:r>
        <w:rPr>
          <w:color w:val="231F20"/>
          <w:spacing w:val="-2"/>
        </w:rPr>
        <w:t> </w:t>
      </w:r>
      <w:r>
        <w:rPr>
          <w:color w:val="231F20"/>
        </w:rPr>
        <w:t>nói.</w:t>
      </w:r>
    </w:p>
    <w:p>
      <w:pPr>
        <w:pStyle w:val="ListParagraph"/>
        <w:numPr>
          <w:ilvl w:val="0"/>
          <w:numId w:val="20"/>
        </w:numPr>
        <w:tabs>
          <w:tab w:pos="813" w:val="left" w:leader="none"/>
        </w:tabs>
        <w:spacing w:line="259" w:lineRule="auto" w:before="59" w:after="0"/>
        <w:ind w:left="107" w:right="242" w:firstLine="566"/>
        <w:jc w:val="both"/>
        <w:rPr>
          <w:sz w:val="26"/>
        </w:rPr>
      </w:pPr>
      <w:r>
        <w:rPr>
          <w:color w:val="231F20"/>
          <w:sz w:val="26"/>
        </w:rPr>
        <w:t>A Nan! Bản tánh của </w:t>
      </w:r>
      <w:r>
        <w:rPr>
          <w:color w:val="231F20"/>
          <w:spacing w:val="-3"/>
          <w:sz w:val="26"/>
        </w:rPr>
        <w:t>tất </w:t>
      </w:r>
      <w:r>
        <w:rPr>
          <w:color w:val="231F20"/>
          <w:sz w:val="26"/>
        </w:rPr>
        <w:t>cả chúng sanh vốn chơn thật trong sạch, vì vọng kiến mà vọng sanh tập khí, do đó chia thành nội phần và ngoại</w:t>
      </w:r>
      <w:r>
        <w:rPr>
          <w:color w:val="231F20"/>
          <w:spacing w:val="-6"/>
          <w:sz w:val="26"/>
        </w:rPr>
        <w:t> </w:t>
      </w:r>
      <w:r>
        <w:rPr>
          <w:color w:val="231F20"/>
          <w:sz w:val="26"/>
        </w:rPr>
        <w:t>phần.</w:t>
      </w:r>
    </w:p>
    <w:p>
      <w:pPr>
        <w:pStyle w:val="BodyText"/>
        <w:spacing w:line="259" w:lineRule="auto" w:before="60"/>
        <w:ind w:right="244" w:firstLine="566"/>
      </w:pPr>
      <w:r>
        <w:rPr>
          <w:color w:val="231F20"/>
        </w:rPr>
        <w:t>A Nan! Nội phần tức là phần trong của chúng sanh.</w:t>
      </w:r>
      <w:r>
        <w:rPr>
          <w:color w:val="231F20"/>
          <w:spacing w:val="-23"/>
        </w:rPr>
        <w:t> </w:t>
      </w:r>
      <w:r>
        <w:rPr>
          <w:color w:val="231F20"/>
        </w:rPr>
        <w:t>Do lòng</w:t>
      </w:r>
      <w:r>
        <w:rPr>
          <w:color w:val="231F20"/>
          <w:spacing w:val="-14"/>
        </w:rPr>
        <w:t> </w:t>
      </w:r>
      <w:r>
        <w:rPr>
          <w:color w:val="231F20"/>
        </w:rPr>
        <w:t>ái</w:t>
      </w:r>
      <w:r>
        <w:rPr>
          <w:color w:val="231F20"/>
          <w:spacing w:val="-13"/>
        </w:rPr>
        <w:t> </w:t>
      </w:r>
      <w:r>
        <w:rPr>
          <w:color w:val="231F20"/>
        </w:rPr>
        <w:t>nhiễm</w:t>
      </w:r>
      <w:r>
        <w:rPr>
          <w:color w:val="231F20"/>
          <w:spacing w:val="-13"/>
        </w:rPr>
        <w:t> </w:t>
      </w:r>
      <w:r>
        <w:rPr>
          <w:color w:val="231F20"/>
        </w:rPr>
        <w:t>phát</w:t>
      </w:r>
      <w:r>
        <w:rPr>
          <w:color w:val="231F20"/>
          <w:spacing w:val="-13"/>
        </w:rPr>
        <w:t> </w:t>
      </w:r>
      <w:r>
        <w:rPr>
          <w:color w:val="231F20"/>
        </w:rPr>
        <w:t>khởi</w:t>
      </w:r>
      <w:r>
        <w:rPr>
          <w:color w:val="231F20"/>
          <w:spacing w:val="-14"/>
        </w:rPr>
        <w:t> </w:t>
      </w:r>
      <w:r>
        <w:rPr>
          <w:color w:val="231F20"/>
        </w:rPr>
        <w:t>vọng</w:t>
      </w:r>
      <w:r>
        <w:rPr>
          <w:color w:val="231F20"/>
          <w:spacing w:val="-13"/>
        </w:rPr>
        <w:t> </w:t>
      </w:r>
      <w:r>
        <w:rPr>
          <w:color w:val="231F20"/>
        </w:rPr>
        <w:t>tình,</w:t>
      </w:r>
      <w:r>
        <w:rPr>
          <w:color w:val="231F20"/>
          <w:spacing w:val="-13"/>
        </w:rPr>
        <w:t> </w:t>
      </w:r>
      <w:r>
        <w:rPr>
          <w:color w:val="231F20"/>
        </w:rPr>
        <w:t>vọng</w:t>
      </w:r>
      <w:r>
        <w:rPr>
          <w:color w:val="231F20"/>
          <w:spacing w:val="-13"/>
        </w:rPr>
        <w:t> </w:t>
      </w:r>
      <w:r>
        <w:rPr>
          <w:color w:val="231F20"/>
        </w:rPr>
        <w:t>tình</w:t>
      </w:r>
      <w:r>
        <w:rPr>
          <w:color w:val="231F20"/>
          <w:spacing w:val="-13"/>
        </w:rPr>
        <w:t> </w:t>
      </w:r>
      <w:r>
        <w:rPr>
          <w:color w:val="231F20"/>
        </w:rPr>
        <w:t>tích</w:t>
      </w:r>
      <w:r>
        <w:rPr>
          <w:color w:val="231F20"/>
          <w:spacing w:val="-14"/>
        </w:rPr>
        <w:t> </w:t>
      </w:r>
      <w:r>
        <w:rPr>
          <w:color w:val="231F20"/>
        </w:rPr>
        <w:t>chứa</w:t>
      </w:r>
      <w:r>
        <w:rPr>
          <w:color w:val="231F20"/>
          <w:spacing w:val="-13"/>
        </w:rPr>
        <w:t> </w:t>
      </w:r>
      <w:r>
        <w:rPr>
          <w:color w:val="231F20"/>
        </w:rPr>
        <w:t>không thôi, sanh </w:t>
      </w:r>
      <w:r>
        <w:rPr>
          <w:color w:val="231F20"/>
          <w:spacing w:val="-3"/>
        </w:rPr>
        <w:t>ra </w:t>
      </w:r>
      <w:r>
        <w:rPr>
          <w:color w:val="231F20"/>
        </w:rPr>
        <w:t>ái </w:t>
      </w:r>
      <w:r>
        <w:rPr>
          <w:color w:val="231F20"/>
          <w:spacing w:val="-4"/>
        </w:rPr>
        <w:t>thủy, </w:t>
      </w:r>
      <w:r>
        <w:rPr>
          <w:color w:val="231F20"/>
        </w:rPr>
        <w:t>nên chúng sanh hễ nghĩ đến thức ăn ngon</w:t>
      </w:r>
      <w:r>
        <w:rPr>
          <w:color w:val="231F20"/>
          <w:spacing w:val="-11"/>
        </w:rPr>
        <w:t> </w:t>
      </w:r>
      <w:r>
        <w:rPr>
          <w:color w:val="231F20"/>
        </w:rPr>
        <w:t>thì</w:t>
      </w:r>
      <w:r>
        <w:rPr>
          <w:color w:val="231F20"/>
          <w:spacing w:val="-10"/>
        </w:rPr>
        <w:t> </w:t>
      </w:r>
      <w:r>
        <w:rPr>
          <w:color w:val="231F20"/>
        </w:rPr>
        <w:t>chảy</w:t>
      </w:r>
      <w:r>
        <w:rPr>
          <w:color w:val="231F20"/>
          <w:spacing w:val="-11"/>
        </w:rPr>
        <w:t> </w:t>
      </w:r>
      <w:r>
        <w:rPr>
          <w:color w:val="231F20"/>
        </w:rPr>
        <w:t>nước</w:t>
      </w:r>
      <w:r>
        <w:rPr>
          <w:color w:val="231F20"/>
          <w:spacing w:val="-11"/>
        </w:rPr>
        <w:t> </w:t>
      </w:r>
      <w:r>
        <w:rPr>
          <w:color w:val="231F20"/>
        </w:rPr>
        <w:t>miếng,</w:t>
      </w:r>
      <w:r>
        <w:rPr>
          <w:color w:val="231F20"/>
          <w:spacing w:val="-11"/>
        </w:rPr>
        <w:t> </w:t>
      </w:r>
      <w:r>
        <w:rPr>
          <w:color w:val="231F20"/>
        </w:rPr>
        <w:t>nhớ</w:t>
      </w:r>
      <w:r>
        <w:rPr>
          <w:color w:val="231F20"/>
          <w:spacing w:val="-11"/>
        </w:rPr>
        <w:t> </w:t>
      </w:r>
      <w:r>
        <w:rPr>
          <w:color w:val="231F20"/>
        </w:rPr>
        <w:t>đến</w:t>
      </w:r>
      <w:r>
        <w:rPr>
          <w:color w:val="231F20"/>
          <w:spacing w:val="-11"/>
        </w:rPr>
        <w:t> </w:t>
      </w:r>
      <w:r>
        <w:rPr>
          <w:color w:val="231F20"/>
        </w:rPr>
        <w:t>người</w:t>
      </w:r>
      <w:r>
        <w:rPr>
          <w:color w:val="231F20"/>
          <w:spacing w:val="-11"/>
        </w:rPr>
        <w:t> </w:t>
      </w:r>
      <w:r>
        <w:rPr>
          <w:color w:val="231F20"/>
        </w:rPr>
        <w:t>xưa,</w:t>
      </w:r>
      <w:r>
        <w:rPr>
          <w:color w:val="231F20"/>
          <w:spacing w:val="-11"/>
        </w:rPr>
        <w:t> </w:t>
      </w:r>
      <w:r>
        <w:rPr>
          <w:color w:val="231F20"/>
        </w:rPr>
        <w:t>hoặc</w:t>
      </w:r>
      <w:r>
        <w:rPr>
          <w:color w:val="231F20"/>
          <w:spacing w:val="-10"/>
        </w:rPr>
        <w:t> </w:t>
      </w:r>
      <w:r>
        <w:rPr>
          <w:color w:val="231F20"/>
        </w:rPr>
        <w:t>thương hoặc giận, thì chảy nước mắt, tham cầu của báu, trong tâm ham muốn, cả mình đều thấm nhuần nước tham; tâm</w:t>
      </w:r>
      <w:r>
        <w:rPr>
          <w:color w:val="231F20"/>
          <w:spacing w:val="-26"/>
        </w:rPr>
        <w:t> </w:t>
      </w:r>
      <w:r>
        <w:rPr>
          <w:color w:val="231F20"/>
        </w:rPr>
        <w:t>tham dâm</w:t>
      </w:r>
      <w:r>
        <w:rPr>
          <w:color w:val="231F20"/>
          <w:spacing w:val="-21"/>
        </w:rPr>
        <w:t> </w:t>
      </w:r>
      <w:r>
        <w:rPr>
          <w:color w:val="231F20"/>
        </w:rPr>
        <w:t>dục</w:t>
      </w:r>
      <w:r>
        <w:rPr>
          <w:color w:val="231F20"/>
          <w:spacing w:val="-20"/>
        </w:rPr>
        <w:t> </w:t>
      </w:r>
      <w:r>
        <w:rPr>
          <w:color w:val="231F20"/>
        </w:rPr>
        <w:t>thì</w:t>
      </w:r>
      <w:r>
        <w:rPr>
          <w:color w:val="231F20"/>
          <w:spacing w:val="-20"/>
        </w:rPr>
        <w:t> </w:t>
      </w:r>
      <w:r>
        <w:rPr>
          <w:color w:val="231F20"/>
        </w:rPr>
        <w:t>hai</w:t>
      </w:r>
      <w:r>
        <w:rPr>
          <w:color w:val="231F20"/>
          <w:spacing w:val="-20"/>
        </w:rPr>
        <w:t> </w:t>
      </w:r>
      <w:r>
        <w:rPr>
          <w:color w:val="231F20"/>
        </w:rPr>
        <w:t>căn</w:t>
      </w:r>
      <w:r>
        <w:rPr>
          <w:color w:val="231F20"/>
          <w:spacing w:val="-20"/>
        </w:rPr>
        <w:t> </w:t>
      </w:r>
      <w:r>
        <w:rPr>
          <w:color w:val="231F20"/>
        </w:rPr>
        <w:t>nam</w:t>
      </w:r>
      <w:r>
        <w:rPr>
          <w:color w:val="231F20"/>
          <w:spacing w:val="-20"/>
        </w:rPr>
        <w:t> </w:t>
      </w:r>
      <w:r>
        <w:rPr>
          <w:color w:val="231F20"/>
        </w:rPr>
        <w:t>nữ</w:t>
      </w:r>
      <w:r>
        <w:rPr>
          <w:color w:val="231F20"/>
          <w:spacing w:val="-21"/>
        </w:rPr>
        <w:t> </w:t>
      </w:r>
      <w:r>
        <w:rPr>
          <w:color w:val="231F20"/>
        </w:rPr>
        <w:t>tự</w:t>
      </w:r>
      <w:r>
        <w:rPr>
          <w:color w:val="231F20"/>
          <w:spacing w:val="-20"/>
        </w:rPr>
        <w:t> </w:t>
      </w:r>
      <w:r>
        <w:rPr>
          <w:color w:val="231F20"/>
        </w:rPr>
        <w:t>nhiên</w:t>
      </w:r>
      <w:r>
        <w:rPr>
          <w:color w:val="231F20"/>
          <w:spacing w:val="-20"/>
        </w:rPr>
        <w:t> </w:t>
      </w:r>
      <w:r>
        <w:rPr>
          <w:color w:val="231F20"/>
        </w:rPr>
        <w:t>chảy</w:t>
      </w:r>
      <w:r>
        <w:rPr>
          <w:color w:val="231F20"/>
          <w:spacing w:val="-20"/>
        </w:rPr>
        <w:t> </w:t>
      </w:r>
      <w:r>
        <w:rPr>
          <w:color w:val="231F20"/>
        </w:rPr>
        <w:t>dịch.</w:t>
      </w:r>
      <w:r>
        <w:rPr>
          <w:color w:val="231F20"/>
          <w:spacing w:val="-20"/>
        </w:rPr>
        <w:t> </w:t>
      </w:r>
      <w:r>
        <w:rPr>
          <w:color w:val="231F20"/>
        </w:rPr>
        <w:t>A</w:t>
      </w:r>
      <w:r>
        <w:rPr>
          <w:color w:val="231F20"/>
          <w:spacing w:val="-20"/>
        </w:rPr>
        <w:t> </w:t>
      </w:r>
      <w:r>
        <w:rPr>
          <w:color w:val="231F20"/>
        </w:rPr>
        <w:t>Nan,</w:t>
      </w:r>
      <w:r>
        <w:rPr>
          <w:color w:val="231F20"/>
          <w:spacing w:val="-21"/>
        </w:rPr>
        <w:t> </w:t>
      </w:r>
      <w:r>
        <w:rPr>
          <w:color w:val="231F20"/>
        </w:rPr>
        <w:t>những ái dục </w:t>
      </w:r>
      <w:r>
        <w:rPr>
          <w:color w:val="231F20"/>
          <w:spacing w:val="-3"/>
        </w:rPr>
        <w:t>ấy </w:t>
      </w:r>
      <w:r>
        <w:rPr>
          <w:color w:val="231F20"/>
        </w:rPr>
        <w:t>dù khác, nhưng sự chảy nước là đồng, tánh nước thấm ướt chẳng lên được, tự nhiên sa đọa, gọi là Nội</w:t>
      </w:r>
      <w:r>
        <w:rPr>
          <w:color w:val="231F20"/>
          <w:spacing w:val="-15"/>
        </w:rPr>
        <w:t> </w:t>
      </w:r>
      <w:r>
        <w:rPr>
          <w:color w:val="231F20"/>
        </w:rPr>
        <w:t>Phần.</w:t>
      </w:r>
    </w:p>
    <w:p>
      <w:pPr>
        <w:pStyle w:val="BodyText"/>
        <w:spacing w:line="259" w:lineRule="auto" w:before="65"/>
        <w:ind w:right="241" w:firstLine="566"/>
      </w:pPr>
      <w:r>
        <w:rPr>
          <w:color w:val="231F20"/>
        </w:rPr>
        <w:t>A Nan! Ngoại Phần tức là phần ngoài của chúng sanh. Do</w:t>
      </w:r>
      <w:r>
        <w:rPr>
          <w:color w:val="231F20"/>
          <w:spacing w:val="-11"/>
        </w:rPr>
        <w:t> </w:t>
      </w:r>
      <w:r>
        <w:rPr>
          <w:color w:val="231F20"/>
        </w:rPr>
        <w:t>lòng</w:t>
      </w:r>
      <w:r>
        <w:rPr>
          <w:color w:val="231F20"/>
          <w:spacing w:val="-11"/>
        </w:rPr>
        <w:t> </w:t>
      </w:r>
      <w:r>
        <w:rPr>
          <w:color w:val="231F20"/>
        </w:rPr>
        <w:t>khao</w:t>
      </w:r>
      <w:r>
        <w:rPr>
          <w:color w:val="231F20"/>
          <w:spacing w:val="-11"/>
        </w:rPr>
        <w:t> </w:t>
      </w:r>
      <w:r>
        <w:rPr>
          <w:color w:val="231F20"/>
        </w:rPr>
        <w:t>khát</w:t>
      </w:r>
      <w:r>
        <w:rPr>
          <w:color w:val="231F20"/>
          <w:spacing w:val="-10"/>
        </w:rPr>
        <w:t> </w:t>
      </w:r>
      <w:r>
        <w:rPr>
          <w:color w:val="231F20"/>
        </w:rPr>
        <w:t>phát</w:t>
      </w:r>
      <w:r>
        <w:rPr>
          <w:color w:val="231F20"/>
          <w:spacing w:val="-11"/>
        </w:rPr>
        <w:t> </w:t>
      </w:r>
      <w:r>
        <w:rPr>
          <w:color w:val="231F20"/>
          <w:spacing w:val="-3"/>
        </w:rPr>
        <w:t>ra</w:t>
      </w:r>
      <w:r>
        <w:rPr>
          <w:color w:val="231F20"/>
          <w:spacing w:val="-11"/>
        </w:rPr>
        <w:t> </w:t>
      </w:r>
      <w:r>
        <w:rPr>
          <w:color w:val="231F20"/>
        </w:rPr>
        <w:t>vọng</w:t>
      </w:r>
      <w:r>
        <w:rPr>
          <w:color w:val="231F20"/>
          <w:spacing w:val="-11"/>
        </w:rPr>
        <w:t> </w:t>
      </w:r>
      <w:r>
        <w:rPr>
          <w:color w:val="231F20"/>
        </w:rPr>
        <w:t>tưởng,</w:t>
      </w:r>
      <w:r>
        <w:rPr>
          <w:color w:val="231F20"/>
          <w:spacing w:val="-10"/>
        </w:rPr>
        <w:t> </w:t>
      </w:r>
      <w:r>
        <w:rPr>
          <w:color w:val="231F20"/>
        </w:rPr>
        <w:t>vọng</w:t>
      </w:r>
      <w:r>
        <w:rPr>
          <w:color w:val="231F20"/>
          <w:spacing w:val="-11"/>
        </w:rPr>
        <w:t> </w:t>
      </w:r>
      <w:r>
        <w:rPr>
          <w:color w:val="231F20"/>
        </w:rPr>
        <w:t>tưởng</w:t>
      </w:r>
      <w:r>
        <w:rPr>
          <w:color w:val="231F20"/>
          <w:spacing w:val="-11"/>
        </w:rPr>
        <w:t> </w:t>
      </w:r>
      <w:r>
        <w:rPr>
          <w:color w:val="231F20"/>
        </w:rPr>
        <w:t>chứa</w:t>
      </w:r>
      <w:r>
        <w:rPr>
          <w:color w:val="231F20"/>
          <w:spacing w:val="-11"/>
        </w:rPr>
        <w:t> </w:t>
      </w:r>
      <w:r>
        <w:rPr>
          <w:color w:val="231F20"/>
        </w:rPr>
        <w:t>mãi không thôi, sanh </w:t>
      </w:r>
      <w:r>
        <w:rPr>
          <w:color w:val="231F20"/>
          <w:spacing w:val="-3"/>
        </w:rPr>
        <w:t>ra </w:t>
      </w:r>
      <w:r>
        <w:rPr>
          <w:color w:val="231F20"/>
        </w:rPr>
        <w:t>thắng khí. Nên chúng sanh hễ tâm giữ giới</w:t>
      </w:r>
      <w:r>
        <w:rPr>
          <w:color w:val="231F20"/>
          <w:spacing w:val="30"/>
        </w:rPr>
        <w:t> </w:t>
      </w:r>
      <w:r>
        <w:rPr>
          <w:color w:val="231F20"/>
        </w:rPr>
        <w:t>cấm</w:t>
      </w:r>
      <w:r>
        <w:rPr>
          <w:color w:val="231F20"/>
          <w:spacing w:val="30"/>
        </w:rPr>
        <w:t> </w:t>
      </w:r>
      <w:r>
        <w:rPr>
          <w:color w:val="231F20"/>
        </w:rPr>
        <w:t>thì</w:t>
      </w:r>
      <w:r>
        <w:rPr>
          <w:color w:val="231F20"/>
          <w:spacing w:val="30"/>
        </w:rPr>
        <w:t> </w:t>
      </w:r>
      <w:r>
        <w:rPr>
          <w:color w:val="231F20"/>
        </w:rPr>
        <w:t>cả</w:t>
      </w:r>
      <w:r>
        <w:rPr>
          <w:color w:val="231F20"/>
          <w:spacing w:val="30"/>
        </w:rPr>
        <w:t> </w:t>
      </w:r>
      <w:r>
        <w:rPr>
          <w:color w:val="231F20"/>
        </w:rPr>
        <w:t>thân</w:t>
      </w:r>
      <w:r>
        <w:rPr>
          <w:color w:val="231F20"/>
          <w:spacing w:val="31"/>
        </w:rPr>
        <w:t> </w:t>
      </w:r>
      <w:r>
        <w:rPr>
          <w:color w:val="231F20"/>
        </w:rPr>
        <w:t>nhẹ</w:t>
      </w:r>
      <w:r>
        <w:rPr>
          <w:color w:val="231F20"/>
          <w:spacing w:val="29"/>
        </w:rPr>
        <w:t> </w:t>
      </w:r>
      <w:r>
        <w:rPr>
          <w:color w:val="231F20"/>
        </w:rPr>
        <w:t>nhàng;</w:t>
      </w:r>
      <w:r>
        <w:rPr>
          <w:color w:val="231F20"/>
          <w:spacing w:val="30"/>
        </w:rPr>
        <w:t> </w:t>
      </w:r>
      <w:r>
        <w:rPr>
          <w:color w:val="231F20"/>
        </w:rPr>
        <w:t>tâm</w:t>
      </w:r>
      <w:r>
        <w:rPr>
          <w:color w:val="231F20"/>
          <w:spacing w:val="30"/>
        </w:rPr>
        <w:t> </w:t>
      </w:r>
      <w:r>
        <w:rPr>
          <w:color w:val="231F20"/>
        </w:rPr>
        <w:t>trì</w:t>
      </w:r>
      <w:r>
        <w:rPr>
          <w:color w:val="231F20"/>
          <w:spacing w:val="30"/>
        </w:rPr>
        <w:t> </w:t>
      </w:r>
      <w:r>
        <w:rPr>
          <w:color w:val="231F20"/>
        </w:rPr>
        <w:t>chú</w:t>
      </w:r>
      <w:r>
        <w:rPr>
          <w:color w:val="231F20"/>
          <w:spacing w:val="30"/>
        </w:rPr>
        <w:t> </w:t>
      </w:r>
      <w:r>
        <w:rPr>
          <w:color w:val="231F20"/>
        </w:rPr>
        <w:t>ấn</w:t>
      </w:r>
      <w:r>
        <w:rPr>
          <w:color w:val="231F20"/>
          <w:spacing w:val="31"/>
        </w:rPr>
        <w:t> </w:t>
      </w:r>
      <w:r>
        <w:rPr>
          <w:color w:val="231F20"/>
        </w:rPr>
        <w:t>thì</w:t>
      </w:r>
      <w:r>
        <w:rPr>
          <w:color w:val="231F20"/>
          <w:spacing w:val="30"/>
        </w:rPr>
        <w:t> </w:t>
      </w:r>
      <w:r>
        <w:rPr>
          <w:color w:val="231F20"/>
        </w:rPr>
        <w:t>cử</w:t>
      </w:r>
      <w:r>
        <w:rPr>
          <w:color w:val="231F20"/>
          <w:spacing w:val="30"/>
        </w:rPr>
        <w:t> </w:t>
      </w:r>
      <w:r>
        <w:rPr>
          <w:color w:val="231F20"/>
        </w:rPr>
        <w:t>chỉ</w:t>
      </w:r>
    </w:p>
    <w:p>
      <w:pPr>
        <w:spacing w:after="0" w:line="259" w:lineRule="auto"/>
        <w:sectPr>
          <w:pgSz w:w="8110" w:h="11510"/>
          <w:pgMar w:header="552" w:footer="0" w:top="820" w:bottom="280" w:left="800" w:right="660"/>
        </w:sectPr>
      </w:pPr>
    </w:p>
    <w:p>
      <w:pPr>
        <w:pStyle w:val="BodyText"/>
        <w:ind w:left="0"/>
        <w:jc w:val="left"/>
      </w:pPr>
    </w:p>
    <w:p>
      <w:pPr>
        <w:pStyle w:val="BodyText"/>
        <w:spacing w:line="261" w:lineRule="auto" w:before="48"/>
        <w:ind w:right="243"/>
      </w:pPr>
      <w:r>
        <w:rPr>
          <w:color w:val="231F20"/>
        </w:rPr>
        <w:t>hùng dũng, tâm muốn sanh cõi trời thì chiêm bao thấy bay lên, tâm nhớ cõi Phật, thì thắng cảnh thầm hiện, phụng sự Thiện Tri Thức thì tự khinh thân mạng. A Nan, những vọng tưởng dù khác, nhưng sự nhẹ nhàng bay lên là động, bay động chẳng chìm, tự nhiên vượt lên, gọi là Ngoại Phần.</w:t>
      </w:r>
    </w:p>
    <w:p>
      <w:pPr>
        <w:pStyle w:val="BodyText"/>
        <w:spacing w:line="261" w:lineRule="auto" w:before="57"/>
        <w:ind w:right="242" w:firstLine="566"/>
      </w:pPr>
      <w:r>
        <w:rPr>
          <w:color w:val="231F20"/>
        </w:rPr>
        <w:t>A Nan! </w:t>
      </w:r>
      <w:r>
        <w:rPr>
          <w:color w:val="231F20"/>
          <w:spacing w:val="-8"/>
        </w:rPr>
        <w:t>Tất </w:t>
      </w:r>
      <w:r>
        <w:rPr>
          <w:color w:val="231F20"/>
        </w:rPr>
        <w:t>cả sanh tử tương tục trên thế gian, sống thì tùy thuận theo tập khí, chết thì biến đổi theo dòng nghiệp, đến lúc lâm chung, còn chút hơi ấm, các việc thiện ác của một đời đồng thời hiện ra, sống thì thuận, chết thì nghịch, hai tập khí giao </w:t>
      </w:r>
      <w:r>
        <w:rPr>
          <w:color w:val="231F20"/>
          <w:spacing w:val="-3"/>
        </w:rPr>
        <w:t>xen </w:t>
      </w:r>
      <w:r>
        <w:rPr>
          <w:color w:val="231F20"/>
        </w:rPr>
        <w:t>lẫn nhau, thuần tưởng thì bay lên, ắt sanh cõi trời, nếu cái tâm bay </w:t>
      </w:r>
      <w:r>
        <w:rPr>
          <w:color w:val="231F20"/>
          <w:spacing w:val="-3"/>
        </w:rPr>
        <w:t>ấy </w:t>
      </w:r>
      <w:r>
        <w:rPr>
          <w:color w:val="231F20"/>
        </w:rPr>
        <w:t>gồm cả phước đức, trí huệ và</w:t>
      </w:r>
      <w:r>
        <w:rPr>
          <w:color w:val="231F20"/>
          <w:spacing w:val="-5"/>
        </w:rPr>
        <w:t> </w:t>
      </w:r>
      <w:r>
        <w:rPr>
          <w:color w:val="231F20"/>
        </w:rPr>
        <w:t>tình</w:t>
      </w:r>
      <w:r>
        <w:rPr>
          <w:color w:val="231F20"/>
          <w:spacing w:val="-4"/>
        </w:rPr>
        <w:t> </w:t>
      </w:r>
      <w:r>
        <w:rPr>
          <w:color w:val="231F20"/>
        </w:rPr>
        <w:t>nguyện,</w:t>
      </w:r>
      <w:r>
        <w:rPr>
          <w:color w:val="231F20"/>
          <w:spacing w:val="-4"/>
        </w:rPr>
        <w:t> </w:t>
      </w:r>
      <w:r>
        <w:rPr>
          <w:color w:val="231F20"/>
        </w:rPr>
        <w:t>thì</w:t>
      </w:r>
      <w:r>
        <w:rPr>
          <w:color w:val="231F20"/>
          <w:spacing w:val="-4"/>
        </w:rPr>
        <w:t> </w:t>
      </w:r>
      <w:r>
        <w:rPr>
          <w:color w:val="231F20"/>
        </w:rPr>
        <w:t>tự</w:t>
      </w:r>
      <w:r>
        <w:rPr>
          <w:color w:val="231F20"/>
          <w:spacing w:val="-4"/>
        </w:rPr>
        <w:t> </w:t>
      </w:r>
      <w:r>
        <w:rPr>
          <w:color w:val="231F20"/>
        </w:rPr>
        <w:t>nhiên</w:t>
      </w:r>
      <w:r>
        <w:rPr>
          <w:color w:val="231F20"/>
          <w:spacing w:val="-4"/>
        </w:rPr>
        <w:t> </w:t>
      </w:r>
      <w:r>
        <w:rPr>
          <w:color w:val="231F20"/>
        </w:rPr>
        <w:t>tâm</w:t>
      </w:r>
      <w:r>
        <w:rPr>
          <w:color w:val="231F20"/>
          <w:spacing w:val="-5"/>
        </w:rPr>
        <w:t> </w:t>
      </w:r>
      <w:r>
        <w:rPr>
          <w:color w:val="231F20"/>
        </w:rPr>
        <w:t>được</w:t>
      </w:r>
      <w:r>
        <w:rPr>
          <w:color w:val="231F20"/>
          <w:spacing w:val="-4"/>
        </w:rPr>
        <w:t> </w:t>
      </w:r>
      <w:r>
        <w:rPr>
          <w:color w:val="231F20"/>
        </w:rPr>
        <w:t>mở</w:t>
      </w:r>
      <w:r>
        <w:rPr>
          <w:color w:val="231F20"/>
          <w:spacing w:val="-4"/>
        </w:rPr>
        <w:t> </w:t>
      </w:r>
      <w:r>
        <w:rPr>
          <w:color w:val="231F20"/>
        </w:rPr>
        <w:t>mang,</w:t>
      </w:r>
      <w:r>
        <w:rPr>
          <w:color w:val="231F20"/>
          <w:spacing w:val="-4"/>
        </w:rPr>
        <w:t> </w:t>
      </w:r>
      <w:r>
        <w:rPr>
          <w:color w:val="231F20"/>
        </w:rPr>
        <w:t>thấy</w:t>
      </w:r>
      <w:r>
        <w:rPr>
          <w:color w:val="231F20"/>
          <w:spacing w:val="-4"/>
        </w:rPr>
        <w:t> </w:t>
      </w:r>
      <w:r>
        <w:rPr>
          <w:color w:val="231F20"/>
          <w:spacing w:val="-3"/>
        </w:rPr>
        <w:t>tất</w:t>
      </w:r>
      <w:r>
        <w:rPr>
          <w:color w:val="231F20"/>
          <w:spacing w:val="-4"/>
        </w:rPr>
        <w:t> </w:t>
      </w:r>
      <w:r>
        <w:rPr>
          <w:color w:val="231F20"/>
        </w:rPr>
        <w:t>cả tình độ với chư Phật, theo nguyện vãng</w:t>
      </w:r>
      <w:r>
        <w:rPr>
          <w:color w:val="231F20"/>
          <w:spacing w:val="-10"/>
        </w:rPr>
        <w:t> </w:t>
      </w:r>
      <w:r>
        <w:rPr>
          <w:color w:val="231F20"/>
        </w:rPr>
        <w:t>sanh.</w:t>
      </w:r>
    </w:p>
    <w:p>
      <w:pPr>
        <w:pStyle w:val="ListParagraph"/>
        <w:numPr>
          <w:ilvl w:val="0"/>
          <w:numId w:val="20"/>
        </w:numPr>
        <w:tabs>
          <w:tab w:pos="801" w:val="left" w:leader="none"/>
        </w:tabs>
        <w:spacing w:line="261" w:lineRule="auto" w:before="57" w:after="0"/>
        <w:ind w:left="107" w:right="244" w:firstLine="566"/>
        <w:jc w:val="both"/>
        <w:rPr>
          <w:sz w:val="26"/>
        </w:rPr>
      </w:pPr>
      <w:r>
        <w:rPr>
          <w:color w:val="231F20"/>
          <w:sz w:val="26"/>
        </w:rPr>
        <w:t>Tình</w:t>
      </w:r>
      <w:r>
        <w:rPr>
          <w:color w:val="231F20"/>
          <w:spacing w:val="-15"/>
          <w:sz w:val="26"/>
        </w:rPr>
        <w:t> </w:t>
      </w:r>
      <w:r>
        <w:rPr>
          <w:color w:val="231F20"/>
          <w:sz w:val="26"/>
        </w:rPr>
        <w:t>ít</w:t>
      </w:r>
      <w:r>
        <w:rPr>
          <w:color w:val="231F20"/>
          <w:spacing w:val="-14"/>
          <w:sz w:val="26"/>
        </w:rPr>
        <w:t> </w:t>
      </w:r>
      <w:r>
        <w:rPr>
          <w:color w:val="231F20"/>
          <w:sz w:val="26"/>
        </w:rPr>
        <w:t>tưởng</w:t>
      </w:r>
      <w:r>
        <w:rPr>
          <w:color w:val="231F20"/>
          <w:spacing w:val="-14"/>
          <w:sz w:val="26"/>
        </w:rPr>
        <w:t> </w:t>
      </w:r>
      <w:r>
        <w:rPr>
          <w:color w:val="231F20"/>
          <w:sz w:val="26"/>
        </w:rPr>
        <w:t>nhiều,</w:t>
      </w:r>
      <w:r>
        <w:rPr>
          <w:color w:val="231F20"/>
          <w:spacing w:val="-14"/>
          <w:sz w:val="26"/>
        </w:rPr>
        <w:t> </w:t>
      </w:r>
      <w:r>
        <w:rPr>
          <w:color w:val="231F20"/>
          <w:sz w:val="26"/>
        </w:rPr>
        <w:t>nhẹ</w:t>
      </w:r>
      <w:r>
        <w:rPr>
          <w:color w:val="231F20"/>
          <w:spacing w:val="-14"/>
          <w:sz w:val="26"/>
        </w:rPr>
        <w:t> </w:t>
      </w:r>
      <w:r>
        <w:rPr>
          <w:color w:val="231F20"/>
          <w:sz w:val="26"/>
        </w:rPr>
        <w:t>nhàng</w:t>
      </w:r>
      <w:r>
        <w:rPr>
          <w:color w:val="231F20"/>
          <w:spacing w:val="-14"/>
          <w:sz w:val="26"/>
        </w:rPr>
        <w:t> </w:t>
      </w:r>
      <w:r>
        <w:rPr>
          <w:color w:val="231F20"/>
          <w:sz w:val="26"/>
        </w:rPr>
        <w:t>bay</w:t>
      </w:r>
      <w:r>
        <w:rPr>
          <w:color w:val="231F20"/>
          <w:spacing w:val="-14"/>
          <w:sz w:val="26"/>
        </w:rPr>
        <w:t> </w:t>
      </w:r>
      <w:r>
        <w:rPr>
          <w:color w:val="231F20"/>
          <w:spacing w:val="-3"/>
          <w:sz w:val="26"/>
        </w:rPr>
        <w:t>xa</w:t>
      </w:r>
      <w:r>
        <w:rPr>
          <w:color w:val="231F20"/>
          <w:spacing w:val="-14"/>
          <w:sz w:val="26"/>
        </w:rPr>
        <w:t> </w:t>
      </w:r>
      <w:r>
        <w:rPr>
          <w:color w:val="231F20"/>
          <w:sz w:val="26"/>
        </w:rPr>
        <w:t>thì</w:t>
      </w:r>
      <w:r>
        <w:rPr>
          <w:color w:val="231F20"/>
          <w:spacing w:val="-14"/>
          <w:sz w:val="26"/>
        </w:rPr>
        <w:t> </w:t>
      </w:r>
      <w:r>
        <w:rPr>
          <w:color w:val="231F20"/>
          <w:sz w:val="26"/>
        </w:rPr>
        <w:t>làm</w:t>
      </w:r>
      <w:r>
        <w:rPr>
          <w:color w:val="231F20"/>
          <w:spacing w:val="-15"/>
          <w:sz w:val="26"/>
        </w:rPr>
        <w:t> </w:t>
      </w:r>
      <w:r>
        <w:rPr>
          <w:color w:val="231F20"/>
          <w:sz w:val="26"/>
        </w:rPr>
        <w:t>phi</w:t>
      </w:r>
      <w:r>
        <w:rPr>
          <w:color w:val="231F20"/>
          <w:spacing w:val="-14"/>
          <w:sz w:val="26"/>
        </w:rPr>
        <w:t> </w:t>
      </w:r>
      <w:r>
        <w:rPr>
          <w:color w:val="231F20"/>
          <w:sz w:val="26"/>
        </w:rPr>
        <w:t>tiên, đại lực quỷ vương, phi hành Dạ Xoa, địa hành La Sát, dạo khắp cõi trời, chẳng gì ngăn ngại. </w:t>
      </w:r>
      <w:r>
        <w:rPr>
          <w:color w:val="231F20"/>
          <w:spacing w:val="-5"/>
          <w:sz w:val="26"/>
        </w:rPr>
        <w:t>Trong </w:t>
      </w:r>
      <w:r>
        <w:rPr>
          <w:color w:val="231F20"/>
          <w:sz w:val="26"/>
        </w:rPr>
        <w:t>đó nếu có thiện</w:t>
      </w:r>
      <w:r>
        <w:rPr>
          <w:color w:val="231F20"/>
          <w:spacing w:val="-29"/>
          <w:sz w:val="26"/>
        </w:rPr>
        <w:t> </w:t>
      </w:r>
      <w:r>
        <w:rPr>
          <w:color w:val="231F20"/>
          <w:sz w:val="26"/>
        </w:rPr>
        <w:t>tâm thiện</w:t>
      </w:r>
      <w:r>
        <w:rPr>
          <w:color w:val="231F20"/>
          <w:spacing w:val="-12"/>
          <w:sz w:val="26"/>
        </w:rPr>
        <w:t> </w:t>
      </w:r>
      <w:r>
        <w:rPr>
          <w:color w:val="231F20"/>
          <w:sz w:val="26"/>
        </w:rPr>
        <w:t>nguyện,</w:t>
      </w:r>
      <w:r>
        <w:rPr>
          <w:color w:val="231F20"/>
          <w:spacing w:val="-11"/>
          <w:sz w:val="26"/>
        </w:rPr>
        <w:t> </w:t>
      </w:r>
      <w:r>
        <w:rPr>
          <w:color w:val="231F20"/>
          <w:sz w:val="26"/>
        </w:rPr>
        <w:t>hộ</w:t>
      </w:r>
      <w:r>
        <w:rPr>
          <w:color w:val="231F20"/>
          <w:spacing w:val="-11"/>
          <w:sz w:val="26"/>
        </w:rPr>
        <w:t> </w:t>
      </w:r>
      <w:r>
        <w:rPr>
          <w:color w:val="231F20"/>
          <w:sz w:val="26"/>
        </w:rPr>
        <w:t>trì</w:t>
      </w:r>
      <w:r>
        <w:rPr>
          <w:color w:val="231F20"/>
          <w:spacing w:val="-11"/>
          <w:sz w:val="26"/>
        </w:rPr>
        <w:t> </w:t>
      </w:r>
      <w:r>
        <w:rPr>
          <w:color w:val="231F20"/>
          <w:sz w:val="26"/>
        </w:rPr>
        <w:t>Phật</w:t>
      </w:r>
      <w:r>
        <w:rPr>
          <w:color w:val="231F20"/>
          <w:spacing w:val="-11"/>
          <w:sz w:val="26"/>
        </w:rPr>
        <w:t> </w:t>
      </w:r>
      <w:r>
        <w:rPr>
          <w:color w:val="231F20"/>
          <w:sz w:val="26"/>
        </w:rPr>
        <w:t>Pháp,</w:t>
      </w:r>
      <w:r>
        <w:rPr>
          <w:color w:val="231F20"/>
          <w:spacing w:val="-11"/>
          <w:sz w:val="26"/>
        </w:rPr>
        <w:t> </w:t>
      </w:r>
      <w:r>
        <w:rPr>
          <w:color w:val="231F20"/>
          <w:sz w:val="26"/>
        </w:rPr>
        <w:t>hoặc</w:t>
      </w:r>
      <w:r>
        <w:rPr>
          <w:color w:val="231F20"/>
          <w:spacing w:val="-12"/>
          <w:sz w:val="26"/>
        </w:rPr>
        <w:t> </w:t>
      </w:r>
      <w:r>
        <w:rPr>
          <w:color w:val="231F20"/>
          <w:sz w:val="26"/>
        </w:rPr>
        <w:t>hộ</w:t>
      </w:r>
      <w:r>
        <w:rPr>
          <w:color w:val="231F20"/>
          <w:spacing w:val="-11"/>
          <w:sz w:val="26"/>
        </w:rPr>
        <w:t> </w:t>
      </w:r>
      <w:r>
        <w:rPr>
          <w:color w:val="231F20"/>
          <w:sz w:val="26"/>
        </w:rPr>
        <w:t>trì</w:t>
      </w:r>
      <w:r>
        <w:rPr>
          <w:color w:val="231F20"/>
          <w:spacing w:val="-11"/>
          <w:sz w:val="26"/>
        </w:rPr>
        <w:t> </w:t>
      </w:r>
      <w:r>
        <w:rPr>
          <w:color w:val="231F20"/>
          <w:sz w:val="26"/>
        </w:rPr>
        <w:t>giới</w:t>
      </w:r>
      <w:r>
        <w:rPr>
          <w:color w:val="231F20"/>
          <w:spacing w:val="-11"/>
          <w:sz w:val="26"/>
        </w:rPr>
        <w:t> </w:t>
      </w:r>
      <w:r>
        <w:rPr>
          <w:color w:val="231F20"/>
          <w:sz w:val="26"/>
        </w:rPr>
        <w:t>cấm</w:t>
      </w:r>
      <w:r>
        <w:rPr>
          <w:color w:val="231F20"/>
          <w:spacing w:val="-11"/>
          <w:sz w:val="26"/>
        </w:rPr>
        <w:t> </w:t>
      </w:r>
      <w:r>
        <w:rPr>
          <w:color w:val="231F20"/>
          <w:sz w:val="26"/>
        </w:rPr>
        <w:t>và</w:t>
      </w:r>
      <w:r>
        <w:rPr>
          <w:color w:val="231F20"/>
          <w:spacing w:val="-11"/>
          <w:sz w:val="26"/>
        </w:rPr>
        <w:t> </w:t>
      </w:r>
      <w:r>
        <w:rPr>
          <w:color w:val="231F20"/>
          <w:sz w:val="26"/>
        </w:rPr>
        <w:t>người trì giới; hoặc hộ trì thần chú và người trì chú, hoặc hộ trì thiền định, thành tựu pháp nhẫn, thì những hạng </w:t>
      </w:r>
      <w:r>
        <w:rPr>
          <w:color w:val="231F20"/>
          <w:spacing w:val="-3"/>
          <w:sz w:val="26"/>
        </w:rPr>
        <w:t>ấy </w:t>
      </w:r>
      <w:r>
        <w:rPr>
          <w:color w:val="231F20"/>
          <w:sz w:val="26"/>
        </w:rPr>
        <w:t>được</w:t>
      </w:r>
      <w:r>
        <w:rPr>
          <w:color w:val="231F20"/>
          <w:spacing w:val="-32"/>
          <w:sz w:val="26"/>
        </w:rPr>
        <w:t> </w:t>
      </w:r>
      <w:r>
        <w:rPr>
          <w:color w:val="231F20"/>
          <w:sz w:val="26"/>
        </w:rPr>
        <w:t>ở cạnh pháp tọa của Như</w:t>
      </w:r>
      <w:r>
        <w:rPr>
          <w:color w:val="231F20"/>
          <w:spacing w:val="-5"/>
          <w:sz w:val="26"/>
        </w:rPr>
        <w:t> </w:t>
      </w:r>
      <w:r>
        <w:rPr>
          <w:color w:val="231F20"/>
          <w:sz w:val="26"/>
        </w:rPr>
        <w:t>Lai.</w:t>
      </w:r>
    </w:p>
    <w:p>
      <w:pPr>
        <w:pStyle w:val="ListParagraph"/>
        <w:numPr>
          <w:ilvl w:val="0"/>
          <w:numId w:val="20"/>
        </w:numPr>
        <w:tabs>
          <w:tab w:pos="806" w:val="left" w:leader="none"/>
        </w:tabs>
        <w:spacing w:line="261" w:lineRule="auto" w:before="56" w:after="0"/>
        <w:ind w:left="107" w:right="245" w:firstLine="566"/>
        <w:jc w:val="both"/>
        <w:rPr>
          <w:sz w:val="26"/>
        </w:rPr>
      </w:pPr>
      <w:r>
        <w:rPr>
          <w:color w:val="231F20"/>
          <w:sz w:val="26"/>
        </w:rPr>
        <w:t>Tình</w:t>
      </w:r>
      <w:r>
        <w:rPr>
          <w:color w:val="231F20"/>
          <w:spacing w:val="-9"/>
          <w:sz w:val="26"/>
        </w:rPr>
        <w:t> </w:t>
      </w:r>
      <w:r>
        <w:rPr>
          <w:color w:val="231F20"/>
          <w:sz w:val="26"/>
        </w:rPr>
        <w:t>và</w:t>
      </w:r>
      <w:r>
        <w:rPr>
          <w:color w:val="231F20"/>
          <w:spacing w:val="-9"/>
          <w:sz w:val="26"/>
        </w:rPr>
        <w:t> </w:t>
      </w:r>
      <w:r>
        <w:rPr>
          <w:color w:val="231F20"/>
          <w:sz w:val="26"/>
        </w:rPr>
        <w:t>tưởng</w:t>
      </w:r>
      <w:r>
        <w:rPr>
          <w:color w:val="231F20"/>
          <w:spacing w:val="-9"/>
          <w:sz w:val="26"/>
        </w:rPr>
        <w:t> </w:t>
      </w:r>
      <w:r>
        <w:rPr>
          <w:color w:val="231F20"/>
          <w:sz w:val="26"/>
        </w:rPr>
        <w:t>bằng</w:t>
      </w:r>
      <w:r>
        <w:rPr>
          <w:color w:val="231F20"/>
          <w:spacing w:val="-9"/>
          <w:sz w:val="26"/>
        </w:rPr>
        <w:t> </w:t>
      </w:r>
      <w:r>
        <w:rPr>
          <w:color w:val="231F20"/>
          <w:sz w:val="26"/>
        </w:rPr>
        <w:t>nhau,</w:t>
      </w:r>
      <w:r>
        <w:rPr>
          <w:color w:val="231F20"/>
          <w:spacing w:val="-9"/>
          <w:sz w:val="26"/>
        </w:rPr>
        <w:t> </w:t>
      </w:r>
      <w:r>
        <w:rPr>
          <w:color w:val="231F20"/>
          <w:sz w:val="26"/>
        </w:rPr>
        <w:t>chẳng</w:t>
      </w:r>
      <w:r>
        <w:rPr>
          <w:color w:val="231F20"/>
          <w:spacing w:val="-9"/>
          <w:sz w:val="26"/>
        </w:rPr>
        <w:t> </w:t>
      </w:r>
      <w:r>
        <w:rPr>
          <w:color w:val="231F20"/>
          <w:sz w:val="26"/>
        </w:rPr>
        <w:t>bay</w:t>
      </w:r>
      <w:r>
        <w:rPr>
          <w:color w:val="231F20"/>
          <w:spacing w:val="-9"/>
          <w:sz w:val="26"/>
        </w:rPr>
        <w:t> </w:t>
      </w:r>
      <w:r>
        <w:rPr>
          <w:color w:val="231F20"/>
          <w:sz w:val="26"/>
        </w:rPr>
        <w:t>chẳng</w:t>
      </w:r>
      <w:r>
        <w:rPr>
          <w:color w:val="231F20"/>
          <w:spacing w:val="-9"/>
          <w:sz w:val="26"/>
        </w:rPr>
        <w:t> </w:t>
      </w:r>
      <w:r>
        <w:rPr>
          <w:color w:val="231F20"/>
          <w:sz w:val="26"/>
        </w:rPr>
        <w:t>chìm</w:t>
      </w:r>
      <w:r>
        <w:rPr>
          <w:color w:val="231F20"/>
          <w:spacing w:val="-9"/>
          <w:sz w:val="26"/>
        </w:rPr>
        <w:t> </w:t>
      </w:r>
      <w:r>
        <w:rPr>
          <w:color w:val="231F20"/>
          <w:sz w:val="26"/>
        </w:rPr>
        <w:t>sanh nơi</w:t>
      </w:r>
      <w:r>
        <w:rPr>
          <w:color w:val="231F20"/>
          <w:spacing w:val="-12"/>
          <w:sz w:val="26"/>
        </w:rPr>
        <w:t> </w:t>
      </w:r>
      <w:r>
        <w:rPr>
          <w:color w:val="231F20"/>
          <w:sz w:val="26"/>
        </w:rPr>
        <w:t>cõi</w:t>
      </w:r>
      <w:r>
        <w:rPr>
          <w:color w:val="231F20"/>
          <w:spacing w:val="-12"/>
          <w:sz w:val="26"/>
        </w:rPr>
        <w:t> </w:t>
      </w:r>
      <w:r>
        <w:rPr>
          <w:color w:val="231F20"/>
          <w:sz w:val="26"/>
        </w:rPr>
        <w:t>người;</w:t>
      </w:r>
      <w:r>
        <w:rPr>
          <w:color w:val="231F20"/>
          <w:spacing w:val="-12"/>
          <w:sz w:val="26"/>
        </w:rPr>
        <w:t> </w:t>
      </w:r>
      <w:r>
        <w:rPr>
          <w:color w:val="231F20"/>
          <w:sz w:val="26"/>
        </w:rPr>
        <w:t>tưởng</w:t>
      </w:r>
      <w:r>
        <w:rPr>
          <w:color w:val="231F20"/>
          <w:spacing w:val="-12"/>
          <w:sz w:val="26"/>
        </w:rPr>
        <w:t> </w:t>
      </w:r>
      <w:r>
        <w:rPr>
          <w:color w:val="231F20"/>
          <w:sz w:val="26"/>
        </w:rPr>
        <w:t>sáng</w:t>
      </w:r>
      <w:r>
        <w:rPr>
          <w:color w:val="231F20"/>
          <w:spacing w:val="-12"/>
          <w:sz w:val="26"/>
        </w:rPr>
        <w:t> </w:t>
      </w:r>
      <w:r>
        <w:rPr>
          <w:color w:val="231F20"/>
          <w:sz w:val="26"/>
        </w:rPr>
        <w:t>suốt</w:t>
      </w:r>
      <w:r>
        <w:rPr>
          <w:color w:val="231F20"/>
          <w:spacing w:val="-11"/>
          <w:sz w:val="26"/>
        </w:rPr>
        <w:t> </w:t>
      </w:r>
      <w:r>
        <w:rPr>
          <w:color w:val="231F20"/>
          <w:sz w:val="26"/>
        </w:rPr>
        <w:t>thì</w:t>
      </w:r>
      <w:r>
        <w:rPr>
          <w:color w:val="231F20"/>
          <w:spacing w:val="-11"/>
          <w:sz w:val="26"/>
        </w:rPr>
        <w:t> </w:t>
      </w:r>
      <w:r>
        <w:rPr>
          <w:color w:val="231F20"/>
          <w:sz w:val="26"/>
        </w:rPr>
        <w:t>thông</w:t>
      </w:r>
      <w:r>
        <w:rPr>
          <w:color w:val="231F20"/>
          <w:spacing w:val="-11"/>
          <w:sz w:val="26"/>
        </w:rPr>
        <w:t> </w:t>
      </w:r>
      <w:r>
        <w:rPr>
          <w:color w:val="231F20"/>
          <w:sz w:val="26"/>
        </w:rPr>
        <w:t>minh,</w:t>
      </w:r>
      <w:r>
        <w:rPr>
          <w:color w:val="231F20"/>
          <w:spacing w:val="-11"/>
          <w:sz w:val="26"/>
        </w:rPr>
        <w:t> </w:t>
      </w:r>
      <w:r>
        <w:rPr>
          <w:color w:val="231F20"/>
          <w:sz w:val="26"/>
        </w:rPr>
        <w:t>tình</w:t>
      </w:r>
      <w:r>
        <w:rPr>
          <w:color w:val="231F20"/>
          <w:spacing w:val="-10"/>
          <w:sz w:val="26"/>
        </w:rPr>
        <w:t> </w:t>
      </w:r>
      <w:r>
        <w:rPr>
          <w:color w:val="231F20"/>
          <w:sz w:val="26"/>
        </w:rPr>
        <w:t>ám</w:t>
      </w:r>
      <w:r>
        <w:rPr>
          <w:color w:val="231F20"/>
          <w:spacing w:val="-12"/>
          <w:sz w:val="26"/>
        </w:rPr>
        <w:t> </w:t>
      </w:r>
      <w:r>
        <w:rPr>
          <w:color w:val="231F20"/>
          <w:sz w:val="26"/>
        </w:rPr>
        <w:t>muội thì ngu</w:t>
      </w:r>
      <w:r>
        <w:rPr>
          <w:color w:val="231F20"/>
          <w:spacing w:val="-2"/>
          <w:sz w:val="26"/>
        </w:rPr>
        <w:t> </w:t>
      </w:r>
      <w:r>
        <w:rPr>
          <w:color w:val="231F20"/>
          <w:sz w:val="26"/>
        </w:rPr>
        <w:t>độn.</w:t>
      </w:r>
    </w:p>
    <w:p>
      <w:pPr>
        <w:pStyle w:val="ListParagraph"/>
        <w:numPr>
          <w:ilvl w:val="0"/>
          <w:numId w:val="20"/>
        </w:numPr>
        <w:tabs>
          <w:tab w:pos="839" w:val="left" w:leader="none"/>
        </w:tabs>
        <w:spacing w:line="261" w:lineRule="auto" w:before="57" w:after="0"/>
        <w:ind w:left="107" w:right="247" w:firstLine="566"/>
        <w:jc w:val="both"/>
        <w:rPr>
          <w:sz w:val="26"/>
        </w:rPr>
      </w:pPr>
      <w:r>
        <w:rPr>
          <w:color w:val="231F20"/>
          <w:sz w:val="26"/>
        </w:rPr>
        <w:t>Tình nhiều tưởng ít, đọa vào súc sinh, nghiệp nặng làm loài có lông, nhẹ thì làm loài có</w:t>
      </w:r>
      <w:r>
        <w:rPr>
          <w:color w:val="231F20"/>
          <w:spacing w:val="-11"/>
          <w:sz w:val="26"/>
        </w:rPr>
        <w:t> </w:t>
      </w:r>
      <w:r>
        <w:rPr>
          <w:color w:val="231F20"/>
          <w:sz w:val="26"/>
        </w:rPr>
        <w:t>cánh.</w:t>
      </w:r>
    </w:p>
    <w:p>
      <w:pPr>
        <w:pStyle w:val="ListParagraph"/>
        <w:numPr>
          <w:ilvl w:val="0"/>
          <w:numId w:val="20"/>
        </w:numPr>
        <w:tabs>
          <w:tab w:pos="850" w:val="left" w:leader="none"/>
        </w:tabs>
        <w:spacing w:line="240" w:lineRule="auto" w:before="57" w:after="0"/>
        <w:ind w:left="849" w:right="0" w:hanging="176"/>
        <w:jc w:val="both"/>
        <w:rPr>
          <w:sz w:val="26"/>
        </w:rPr>
      </w:pPr>
      <w:r>
        <w:rPr>
          <w:color w:val="231F20"/>
          <w:sz w:val="26"/>
        </w:rPr>
        <w:t>Bảy</w:t>
      </w:r>
      <w:r>
        <w:rPr>
          <w:color w:val="231F20"/>
          <w:spacing w:val="35"/>
          <w:sz w:val="26"/>
        </w:rPr>
        <w:t> </w:t>
      </w:r>
      <w:r>
        <w:rPr>
          <w:color w:val="231F20"/>
          <w:sz w:val="26"/>
        </w:rPr>
        <w:t>phần</w:t>
      </w:r>
      <w:r>
        <w:rPr>
          <w:color w:val="231F20"/>
          <w:spacing w:val="35"/>
          <w:sz w:val="26"/>
        </w:rPr>
        <w:t> </w:t>
      </w:r>
      <w:r>
        <w:rPr>
          <w:color w:val="231F20"/>
          <w:sz w:val="26"/>
        </w:rPr>
        <w:t>tình,</w:t>
      </w:r>
      <w:r>
        <w:rPr>
          <w:color w:val="231F20"/>
          <w:spacing w:val="35"/>
          <w:sz w:val="26"/>
        </w:rPr>
        <w:t> </w:t>
      </w:r>
      <w:r>
        <w:rPr>
          <w:color w:val="231F20"/>
          <w:sz w:val="26"/>
        </w:rPr>
        <w:t>ba</w:t>
      </w:r>
      <w:r>
        <w:rPr>
          <w:color w:val="231F20"/>
          <w:spacing w:val="35"/>
          <w:sz w:val="26"/>
        </w:rPr>
        <w:t> </w:t>
      </w:r>
      <w:r>
        <w:rPr>
          <w:color w:val="231F20"/>
          <w:sz w:val="26"/>
        </w:rPr>
        <w:t>phần</w:t>
      </w:r>
      <w:r>
        <w:rPr>
          <w:color w:val="231F20"/>
          <w:spacing w:val="34"/>
          <w:sz w:val="26"/>
        </w:rPr>
        <w:t> </w:t>
      </w:r>
      <w:r>
        <w:rPr>
          <w:color w:val="231F20"/>
          <w:sz w:val="26"/>
        </w:rPr>
        <w:t>tưởng,</w:t>
      </w:r>
      <w:r>
        <w:rPr>
          <w:color w:val="231F20"/>
          <w:spacing w:val="35"/>
          <w:sz w:val="26"/>
        </w:rPr>
        <w:t> </w:t>
      </w:r>
      <w:r>
        <w:rPr>
          <w:color w:val="231F20"/>
          <w:sz w:val="26"/>
        </w:rPr>
        <w:t>thì</w:t>
      </w:r>
      <w:r>
        <w:rPr>
          <w:color w:val="231F20"/>
          <w:spacing w:val="35"/>
          <w:sz w:val="26"/>
        </w:rPr>
        <w:t> </w:t>
      </w:r>
      <w:r>
        <w:rPr>
          <w:color w:val="231F20"/>
          <w:sz w:val="26"/>
        </w:rPr>
        <w:t>chìm</w:t>
      </w:r>
      <w:r>
        <w:rPr>
          <w:color w:val="231F20"/>
          <w:spacing w:val="36"/>
          <w:sz w:val="26"/>
        </w:rPr>
        <w:t> </w:t>
      </w:r>
      <w:r>
        <w:rPr>
          <w:color w:val="231F20"/>
          <w:sz w:val="26"/>
        </w:rPr>
        <w:t>dưới</w:t>
      </w:r>
      <w:r>
        <w:rPr>
          <w:color w:val="231F20"/>
          <w:spacing w:val="34"/>
          <w:sz w:val="26"/>
        </w:rPr>
        <w:t> </w:t>
      </w:r>
      <w:r>
        <w:rPr>
          <w:color w:val="231F20"/>
          <w:sz w:val="26"/>
        </w:rPr>
        <w:t>thủy</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66" w:lineRule="auto" w:before="48"/>
        <w:ind w:right="246"/>
      </w:pPr>
      <w:r>
        <w:rPr>
          <w:color w:val="231F20"/>
        </w:rPr>
        <w:t>luân, sanh nơi hỏa luân, thân làm ngạ </w:t>
      </w:r>
      <w:r>
        <w:rPr>
          <w:color w:val="231F20"/>
          <w:spacing w:val="-6"/>
        </w:rPr>
        <w:t>quỷ, </w:t>
      </w:r>
      <w:r>
        <w:rPr>
          <w:color w:val="231F20"/>
        </w:rPr>
        <w:t>thọ cái khổ của lửa hồng, thường bị đốt </w:t>
      </w:r>
      <w:r>
        <w:rPr>
          <w:color w:val="231F20"/>
          <w:spacing w:val="-5"/>
        </w:rPr>
        <w:t>cháy, </w:t>
      </w:r>
      <w:r>
        <w:rPr>
          <w:color w:val="231F20"/>
        </w:rPr>
        <w:t>dầu được uống nước cũng hóa thành lửa, nên nói bị nước hại, trải qua trăm ngàn</w:t>
      </w:r>
      <w:r>
        <w:rPr>
          <w:color w:val="231F20"/>
          <w:spacing w:val="-35"/>
        </w:rPr>
        <w:t> </w:t>
      </w:r>
      <w:r>
        <w:rPr>
          <w:color w:val="231F20"/>
        </w:rPr>
        <w:t>kiếp, chẳng thể ăn</w:t>
      </w:r>
      <w:r>
        <w:rPr>
          <w:color w:val="231F20"/>
          <w:spacing w:val="-2"/>
        </w:rPr>
        <w:t> </w:t>
      </w:r>
      <w:r>
        <w:rPr>
          <w:color w:val="231F20"/>
        </w:rPr>
        <w:t>uống.</w:t>
      </w:r>
    </w:p>
    <w:p>
      <w:pPr>
        <w:pStyle w:val="ListParagraph"/>
        <w:numPr>
          <w:ilvl w:val="0"/>
          <w:numId w:val="20"/>
        </w:numPr>
        <w:tabs>
          <w:tab w:pos="842" w:val="left" w:leader="none"/>
        </w:tabs>
        <w:spacing w:line="266" w:lineRule="auto" w:before="61" w:after="0"/>
        <w:ind w:left="107" w:right="246" w:firstLine="566"/>
        <w:jc w:val="both"/>
        <w:rPr>
          <w:sz w:val="26"/>
        </w:rPr>
      </w:pPr>
      <w:r>
        <w:rPr>
          <w:color w:val="231F20"/>
          <w:sz w:val="26"/>
        </w:rPr>
        <w:t>Chín phần tình, một phần tưởng, thì đọa dưới hỏa luân, thân vào giữa phong luân và hỏa luân, nghiệp nhẹ thì vào ngục Hữu Gián, nghiệp nặng thì vào ngục </w:t>
      </w:r>
      <w:r>
        <w:rPr>
          <w:color w:val="231F20"/>
          <w:spacing w:val="-6"/>
          <w:sz w:val="26"/>
        </w:rPr>
        <w:t>Vô</w:t>
      </w:r>
      <w:r>
        <w:rPr>
          <w:color w:val="231F20"/>
          <w:spacing w:val="-19"/>
          <w:sz w:val="26"/>
        </w:rPr>
        <w:t> </w:t>
      </w:r>
      <w:r>
        <w:rPr>
          <w:color w:val="231F20"/>
          <w:sz w:val="26"/>
        </w:rPr>
        <w:t>Gián.</w:t>
      </w:r>
    </w:p>
    <w:p>
      <w:pPr>
        <w:pStyle w:val="ListParagraph"/>
        <w:numPr>
          <w:ilvl w:val="0"/>
          <w:numId w:val="20"/>
        </w:numPr>
        <w:tabs>
          <w:tab w:pos="818" w:val="left" w:leader="none"/>
        </w:tabs>
        <w:spacing w:line="266" w:lineRule="auto" w:before="59" w:after="0"/>
        <w:ind w:left="107" w:right="244" w:firstLine="566"/>
        <w:jc w:val="both"/>
        <w:rPr>
          <w:sz w:val="26"/>
        </w:rPr>
      </w:pPr>
      <w:r>
        <w:rPr>
          <w:color w:val="231F20"/>
          <w:sz w:val="26"/>
        </w:rPr>
        <w:t>Thuận tình thì chìm sâu vào ngục A </w:t>
      </w:r>
      <w:r>
        <w:rPr>
          <w:color w:val="231F20"/>
          <w:spacing w:val="-11"/>
          <w:sz w:val="26"/>
        </w:rPr>
        <w:t>Tỳ, </w:t>
      </w:r>
      <w:r>
        <w:rPr>
          <w:color w:val="231F20"/>
          <w:sz w:val="26"/>
        </w:rPr>
        <w:t>nếu tâm chìm sâu </w:t>
      </w:r>
      <w:r>
        <w:rPr>
          <w:color w:val="231F20"/>
          <w:spacing w:val="-8"/>
          <w:sz w:val="26"/>
        </w:rPr>
        <w:t>ấy, </w:t>
      </w:r>
      <w:r>
        <w:rPr>
          <w:color w:val="231F20"/>
          <w:sz w:val="26"/>
        </w:rPr>
        <w:t>có phỉ báng Đại Thừa, phá giới cấm của Phật, cuồng vọng thuyết pháp, hư tiêu tín thí, hoặc phạm ngũ nghịch, thận trọng cấm, thì lại phải sanh khắp ngục A </w:t>
      </w:r>
      <w:r>
        <w:rPr>
          <w:color w:val="231F20"/>
          <w:spacing w:val="-6"/>
          <w:sz w:val="26"/>
        </w:rPr>
        <w:t>Tỳ </w:t>
      </w:r>
      <w:r>
        <w:rPr>
          <w:color w:val="231F20"/>
          <w:sz w:val="26"/>
        </w:rPr>
        <w:t>mười phương.</w:t>
      </w:r>
    </w:p>
    <w:p>
      <w:pPr>
        <w:pStyle w:val="ListParagraph"/>
        <w:numPr>
          <w:ilvl w:val="0"/>
          <w:numId w:val="20"/>
        </w:numPr>
        <w:tabs>
          <w:tab w:pos="817" w:val="left" w:leader="none"/>
        </w:tabs>
        <w:spacing w:line="266" w:lineRule="auto" w:before="62" w:after="0"/>
        <w:ind w:left="107" w:right="244" w:firstLine="566"/>
        <w:jc w:val="both"/>
        <w:rPr>
          <w:sz w:val="26"/>
        </w:rPr>
      </w:pPr>
      <w:r>
        <w:rPr>
          <w:color w:val="231F20"/>
          <w:sz w:val="26"/>
        </w:rPr>
        <w:t>Chúng sanh cùng tạo ác nghiệp thì phải chịu quả báo đồng</w:t>
      </w:r>
      <w:r>
        <w:rPr>
          <w:color w:val="231F20"/>
          <w:spacing w:val="-6"/>
          <w:sz w:val="26"/>
        </w:rPr>
        <w:t> </w:t>
      </w:r>
      <w:r>
        <w:rPr>
          <w:color w:val="231F20"/>
          <w:sz w:val="26"/>
        </w:rPr>
        <w:t>phận,</w:t>
      </w:r>
      <w:r>
        <w:rPr>
          <w:color w:val="231F20"/>
          <w:spacing w:val="-5"/>
          <w:sz w:val="26"/>
        </w:rPr>
        <w:t> </w:t>
      </w:r>
      <w:r>
        <w:rPr>
          <w:color w:val="231F20"/>
          <w:sz w:val="26"/>
        </w:rPr>
        <w:t>nhưng</w:t>
      </w:r>
      <w:r>
        <w:rPr>
          <w:color w:val="231F20"/>
          <w:spacing w:val="-6"/>
          <w:sz w:val="26"/>
        </w:rPr>
        <w:t> </w:t>
      </w:r>
      <w:r>
        <w:rPr>
          <w:color w:val="231F20"/>
          <w:sz w:val="26"/>
        </w:rPr>
        <w:t>trong</w:t>
      </w:r>
      <w:r>
        <w:rPr>
          <w:color w:val="231F20"/>
          <w:spacing w:val="-5"/>
          <w:sz w:val="26"/>
        </w:rPr>
        <w:t> </w:t>
      </w:r>
      <w:r>
        <w:rPr>
          <w:color w:val="231F20"/>
          <w:sz w:val="26"/>
        </w:rPr>
        <w:t>cộng</w:t>
      </w:r>
      <w:r>
        <w:rPr>
          <w:color w:val="231F20"/>
          <w:spacing w:val="-5"/>
          <w:sz w:val="26"/>
        </w:rPr>
        <w:t> </w:t>
      </w:r>
      <w:r>
        <w:rPr>
          <w:color w:val="231F20"/>
          <w:sz w:val="26"/>
        </w:rPr>
        <w:t>nghiệp</w:t>
      </w:r>
      <w:r>
        <w:rPr>
          <w:color w:val="231F20"/>
          <w:spacing w:val="-6"/>
          <w:sz w:val="26"/>
        </w:rPr>
        <w:t> </w:t>
      </w:r>
      <w:r>
        <w:rPr>
          <w:color w:val="231F20"/>
          <w:sz w:val="26"/>
        </w:rPr>
        <w:t>mỗi</w:t>
      </w:r>
      <w:r>
        <w:rPr>
          <w:color w:val="231F20"/>
          <w:spacing w:val="-5"/>
          <w:sz w:val="26"/>
        </w:rPr>
        <w:t> </w:t>
      </w:r>
      <w:r>
        <w:rPr>
          <w:color w:val="231F20"/>
          <w:sz w:val="26"/>
        </w:rPr>
        <w:t>người</w:t>
      </w:r>
      <w:r>
        <w:rPr>
          <w:color w:val="231F20"/>
          <w:spacing w:val="-5"/>
          <w:sz w:val="26"/>
        </w:rPr>
        <w:t> </w:t>
      </w:r>
      <w:r>
        <w:rPr>
          <w:color w:val="231F20"/>
          <w:sz w:val="26"/>
        </w:rPr>
        <w:t>đều</w:t>
      </w:r>
      <w:r>
        <w:rPr>
          <w:color w:val="231F20"/>
          <w:spacing w:val="-6"/>
          <w:sz w:val="26"/>
        </w:rPr>
        <w:t> </w:t>
      </w:r>
      <w:r>
        <w:rPr>
          <w:color w:val="231F20"/>
          <w:sz w:val="26"/>
        </w:rPr>
        <w:t>có</w:t>
      </w:r>
      <w:r>
        <w:rPr>
          <w:color w:val="231F20"/>
          <w:spacing w:val="-5"/>
          <w:sz w:val="26"/>
        </w:rPr>
        <w:t> </w:t>
      </w:r>
      <w:r>
        <w:rPr>
          <w:color w:val="231F20"/>
          <w:sz w:val="26"/>
        </w:rPr>
        <w:t>biệt nghiệp của mình, theo nghiệp sở </w:t>
      </w:r>
      <w:r>
        <w:rPr>
          <w:color w:val="231F20"/>
          <w:spacing w:val="-3"/>
          <w:sz w:val="26"/>
        </w:rPr>
        <w:t>tạo, </w:t>
      </w:r>
      <w:r>
        <w:rPr>
          <w:color w:val="231F20"/>
          <w:sz w:val="26"/>
        </w:rPr>
        <w:t>mỗi mỗi tự chuốc lấy quả báo khác</w:t>
      </w:r>
      <w:r>
        <w:rPr>
          <w:color w:val="231F20"/>
          <w:spacing w:val="-3"/>
          <w:sz w:val="26"/>
        </w:rPr>
        <w:t> </w:t>
      </w:r>
      <w:r>
        <w:rPr>
          <w:color w:val="231F20"/>
          <w:sz w:val="26"/>
        </w:rPr>
        <w:t>nhau.</w:t>
      </w:r>
    </w:p>
    <w:p>
      <w:pPr>
        <w:pStyle w:val="BodyText"/>
        <w:spacing w:line="266" w:lineRule="auto" w:before="61"/>
        <w:ind w:right="241" w:firstLine="566"/>
      </w:pPr>
      <w:r>
        <w:rPr>
          <w:color w:val="231F20"/>
        </w:rPr>
        <w:t>A Nan! Những điều kể trên, đều do nghiệp của chúng sanh tự chiêu cảm, tạo Thập Tập Nhân thọ Lục Giao Báo.</w:t>
      </w:r>
    </w:p>
    <w:p>
      <w:pPr>
        <w:spacing w:before="115"/>
        <w:ind w:left="674" w:right="0" w:firstLine="0"/>
        <w:jc w:val="left"/>
        <w:rPr>
          <w:b/>
          <w:sz w:val="26"/>
        </w:rPr>
      </w:pPr>
      <w:r>
        <w:rPr>
          <w:b/>
          <w:color w:val="231F20"/>
          <w:sz w:val="26"/>
          <w:u w:val="single" w:color="231F20"/>
        </w:rPr>
        <w:t>THẬP TẬP NHÂN</w:t>
      </w:r>
    </w:p>
    <w:p>
      <w:pPr>
        <w:pStyle w:val="ListParagraph"/>
        <w:numPr>
          <w:ilvl w:val="0"/>
          <w:numId w:val="20"/>
        </w:numPr>
        <w:tabs>
          <w:tab w:pos="831" w:val="left" w:leader="none"/>
        </w:tabs>
        <w:spacing w:line="266" w:lineRule="auto" w:before="149" w:after="0"/>
        <w:ind w:left="107" w:right="242" w:firstLine="566"/>
        <w:jc w:val="both"/>
        <w:rPr>
          <w:sz w:val="26"/>
        </w:rPr>
      </w:pPr>
      <w:r>
        <w:rPr>
          <w:color w:val="231F20"/>
          <w:sz w:val="26"/>
        </w:rPr>
        <w:t>Một là Dâm </w:t>
      </w:r>
      <w:r>
        <w:rPr>
          <w:color w:val="231F20"/>
          <w:spacing w:val="-7"/>
          <w:sz w:val="26"/>
        </w:rPr>
        <w:t>Tập </w:t>
      </w:r>
      <w:r>
        <w:rPr>
          <w:color w:val="231F20"/>
          <w:sz w:val="26"/>
        </w:rPr>
        <w:t>giao tiếp, phát nơi cọ </w:t>
      </w:r>
      <w:r>
        <w:rPr>
          <w:color w:val="231F20"/>
          <w:spacing w:val="-3"/>
          <w:sz w:val="26"/>
        </w:rPr>
        <w:t>xát </w:t>
      </w:r>
      <w:r>
        <w:rPr>
          <w:color w:val="231F20"/>
          <w:sz w:val="26"/>
        </w:rPr>
        <w:t>lẫn nhau, cọ mãi không thôi, thế nên trong đó phát </w:t>
      </w:r>
      <w:r>
        <w:rPr>
          <w:color w:val="231F20"/>
          <w:spacing w:val="-3"/>
          <w:sz w:val="26"/>
        </w:rPr>
        <w:t>ra </w:t>
      </w:r>
      <w:r>
        <w:rPr>
          <w:color w:val="231F20"/>
          <w:sz w:val="26"/>
        </w:rPr>
        <w:t>ngọn lửa hồng, như người dùng hai </w:t>
      </w:r>
      <w:r>
        <w:rPr>
          <w:color w:val="231F20"/>
          <w:spacing w:val="-3"/>
          <w:sz w:val="26"/>
        </w:rPr>
        <w:t>tay </w:t>
      </w:r>
      <w:r>
        <w:rPr>
          <w:color w:val="231F20"/>
          <w:sz w:val="26"/>
        </w:rPr>
        <w:t>cọ xát, thì tướng ấm hiện tiền. Hai tập khí đốt nhau mới sanh những việc giường sắt, trụ đồng. Mười</w:t>
      </w:r>
      <w:r>
        <w:rPr>
          <w:color w:val="231F20"/>
          <w:spacing w:val="-8"/>
          <w:sz w:val="26"/>
        </w:rPr>
        <w:t> </w:t>
      </w:r>
      <w:r>
        <w:rPr>
          <w:color w:val="231F20"/>
          <w:sz w:val="26"/>
        </w:rPr>
        <w:t>phương</w:t>
      </w:r>
      <w:r>
        <w:rPr>
          <w:color w:val="231F20"/>
          <w:spacing w:val="-8"/>
          <w:sz w:val="26"/>
        </w:rPr>
        <w:t> </w:t>
      </w:r>
      <w:r>
        <w:rPr>
          <w:color w:val="231F20"/>
          <w:sz w:val="26"/>
        </w:rPr>
        <w:t>Như</w:t>
      </w:r>
      <w:r>
        <w:rPr>
          <w:color w:val="231F20"/>
          <w:spacing w:val="-7"/>
          <w:sz w:val="26"/>
        </w:rPr>
        <w:t> </w:t>
      </w:r>
      <w:r>
        <w:rPr>
          <w:color w:val="231F20"/>
          <w:sz w:val="26"/>
        </w:rPr>
        <w:t>Lai</w:t>
      </w:r>
      <w:r>
        <w:rPr>
          <w:color w:val="231F20"/>
          <w:spacing w:val="-8"/>
          <w:sz w:val="26"/>
        </w:rPr>
        <w:t> </w:t>
      </w:r>
      <w:r>
        <w:rPr>
          <w:color w:val="231F20"/>
          <w:spacing w:val="-3"/>
          <w:sz w:val="26"/>
        </w:rPr>
        <w:t>xem</w:t>
      </w:r>
      <w:r>
        <w:rPr>
          <w:color w:val="231F20"/>
          <w:spacing w:val="-7"/>
          <w:sz w:val="26"/>
        </w:rPr>
        <w:t> </w:t>
      </w:r>
      <w:r>
        <w:rPr>
          <w:color w:val="231F20"/>
          <w:sz w:val="26"/>
        </w:rPr>
        <w:t>sự</w:t>
      </w:r>
      <w:r>
        <w:rPr>
          <w:color w:val="231F20"/>
          <w:spacing w:val="-8"/>
          <w:sz w:val="26"/>
        </w:rPr>
        <w:t> </w:t>
      </w:r>
      <w:r>
        <w:rPr>
          <w:color w:val="231F20"/>
          <w:sz w:val="26"/>
        </w:rPr>
        <w:t>hành</w:t>
      </w:r>
      <w:r>
        <w:rPr>
          <w:color w:val="231F20"/>
          <w:spacing w:val="-6"/>
          <w:sz w:val="26"/>
        </w:rPr>
        <w:t> </w:t>
      </w:r>
      <w:r>
        <w:rPr>
          <w:color w:val="231F20"/>
          <w:sz w:val="26"/>
        </w:rPr>
        <w:t>dâm</w:t>
      </w:r>
      <w:r>
        <w:rPr>
          <w:color w:val="231F20"/>
          <w:spacing w:val="-8"/>
          <w:sz w:val="26"/>
        </w:rPr>
        <w:t> </w:t>
      </w:r>
      <w:r>
        <w:rPr>
          <w:color w:val="231F20"/>
          <w:sz w:val="26"/>
        </w:rPr>
        <w:t>đồng</w:t>
      </w:r>
      <w:r>
        <w:rPr>
          <w:color w:val="231F20"/>
          <w:spacing w:val="-6"/>
          <w:sz w:val="26"/>
        </w:rPr>
        <w:t> </w:t>
      </w:r>
      <w:r>
        <w:rPr>
          <w:color w:val="231F20"/>
          <w:sz w:val="26"/>
        </w:rPr>
        <w:t>như</w:t>
      </w:r>
      <w:r>
        <w:rPr>
          <w:color w:val="231F20"/>
          <w:spacing w:val="-7"/>
          <w:sz w:val="26"/>
        </w:rPr>
        <w:t> </w:t>
      </w:r>
      <w:r>
        <w:rPr>
          <w:color w:val="231F20"/>
          <w:sz w:val="26"/>
        </w:rPr>
        <w:t>dục</w:t>
      </w:r>
      <w:r>
        <w:rPr>
          <w:color w:val="231F20"/>
          <w:spacing w:val="-7"/>
          <w:sz w:val="26"/>
        </w:rPr>
        <w:t> </w:t>
      </w:r>
      <w:r>
        <w:rPr>
          <w:color w:val="231F20"/>
          <w:sz w:val="26"/>
        </w:rPr>
        <w:t>hỏa, Bồ </w:t>
      </w:r>
      <w:r>
        <w:rPr>
          <w:color w:val="231F20"/>
          <w:spacing w:val="-8"/>
          <w:sz w:val="26"/>
        </w:rPr>
        <w:t>Tát </w:t>
      </w:r>
      <w:r>
        <w:rPr>
          <w:color w:val="231F20"/>
          <w:spacing w:val="-3"/>
          <w:sz w:val="26"/>
        </w:rPr>
        <w:t>xem </w:t>
      </w:r>
      <w:r>
        <w:rPr>
          <w:color w:val="231F20"/>
          <w:sz w:val="26"/>
        </w:rPr>
        <w:t>dục như hầm lửa phải</w:t>
      </w:r>
      <w:r>
        <w:rPr>
          <w:color w:val="231F20"/>
          <w:spacing w:val="3"/>
          <w:sz w:val="26"/>
        </w:rPr>
        <w:t> </w:t>
      </w:r>
      <w:r>
        <w:rPr>
          <w:color w:val="231F20"/>
          <w:sz w:val="26"/>
        </w:rPr>
        <w:t>tránh.</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3" w:firstLine="566"/>
      </w:pPr>
      <w:r>
        <w:rPr>
          <w:color w:val="231F20"/>
        </w:rPr>
        <w:t>Hai</w:t>
      </w:r>
      <w:r>
        <w:rPr>
          <w:color w:val="231F20"/>
          <w:spacing w:val="-7"/>
        </w:rPr>
        <w:t> </w:t>
      </w:r>
      <w:r>
        <w:rPr>
          <w:color w:val="231F20"/>
        </w:rPr>
        <w:t>là</w:t>
      </w:r>
      <w:r>
        <w:rPr>
          <w:color w:val="231F20"/>
          <w:spacing w:val="-7"/>
        </w:rPr>
        <w:t> </w:t>
      </w:r>
      <w:r>
        <w:rPr>
          <w:color w:val="231F20"/>
        </w:rPr>
        <w:t>Tham</w:t>
      </w:r>
      <w:r>
        <w:rPr>
          <w:color w:val="231F20"/>
          <w:spacing w:val="-7"/>
        </w:rPr>
        <w:t> Tập </w:t>
      </w:r>
      <w:r>
        <w:rPr>
          <w:color w:val="231F20"/>
        </w:rPr>
        <w:t>giao</w:t>
      </w:r>
      <w:r>
        <w:rPr>
          <w:color w:val="231F20"/>
          <w:spacing w:val="-6"/>
        </w:rPr>
        <w:t> </w:t>
      </w:r>
      <w:r>
        <w:rPr>
          <w:color w:val="231F20"/>
          <w:spacing w:val="-3"/>
        </w:rPr>
        <w:t>kế,</w:t>
      </w:r>
      <w:r>
        <w:rPr>
          <w:color w:val="231F20"/>
          <w:spacing w:val="-7"/>
        </w:rPr>
        <w:t> </w:t>
      </w:r>
      <w:r>
        <w:rPr>
          <w:color w:val="231F20"/>
        </w:rPr>
        <w:t>phát</w:t>
      </w:r>
      <w:r>
        <w:rPr>
          <w:color w:val="231F20"/>
          <w:spacing w:val="-7"/>
        </w:rPr>
        <w:t> </w:t>
      </w:r>
      <w:r>
        <w:rPr>
          <w:color w:val="231F20"/>
        </w:rPr>
        <w:t>nơi</w:t>
      </w:r>
      <w:r>
        <w:rPr>
          <w:color w:val="231F20"/>
          <w:spacing w:val="-7"/>
        </w:rPr>
        <w:t> </w:t>
      </w:r>
      <w:r>
        <w:rPr>
          <w:color w:val="231F20"/>
        </w:rPr>
        <w:t>thu</w:t>
      </w:r>
      <w:r>
        <w:rPr>
          <w:color w:val="231F20"/>
          <w:spacing w:val="-5"/>
        </w:rPr>
        <w:t> </w:t>
      </w:r>
      <w:r>
        <w:rPr>
          <w:color w:val="231F20"/>
        </w:rPr>
        <w:t>hút</w:t>
      </w:r>
      <w:r>
        <w:rPr>
          <w:color w:val="231F20"/>
          <w:spacing w:val="-7"/>
        </w:rPr>
        <w:t> </w:t>
      </w:r>
      <w:r>
        <w:rPr>
          <w:color w:val="231F20"/>
        </w:rPr>
        <w:t>lẫn</w:t>
      </w:r>
      <w:r>
        <w:rPr>
          <w:color w:val="231F20"/>
          <w:spacing w:val="-7"/>
        </w:rPr>
        <w:t> </w:t>
      </w:r>
      <w:r>
        <w:rPr>
          <w:color w:val="231F20"/>
        </w:rPr>
        <w:t>nhau,</w:t>
      </w:r>
      <w:r>
        <w:rPr>
          <w:color w:val="231F20"/>
          <w:spacing w:val="-7"/>
        </w:rPr>
        <w:t> </w:t>
      </w:r>
      <w:r>
        <w:rPr>
          <w:color w:val="231F20"/>
        </w:rPr>
        <w:t>hút mãi</w:t>
      </w:r>
      <w:r>
        <w:rPr>
          <w:color w:val="231F20"/>
          <w:spacing w:val="-10"/>
        </w:rPr>
        <w:t> </w:t>
      </w:r>
      <w:r>
        <w:rPr>
          <w:color w:val="231F20"/>
        </w:rPr>
        <w:t>không</w:t>
      </w:r>
      <w:r>
        <w:rPr>
          <w:color w:val="231F20"/>
          <w:spacing w:val="-10"/>
        </w:rPr>
        <w:t> </w:t>
      </w:r>
      <w:r>
        <w:rPr>
          <w:color w:val="231F20"/>
        </w:rPr>
        <w:t>thôi,</w:t>
      </w:r>
      <w:r>
        <w:rPr>
          <w:color w:val="231F20"/>
          <w:spacing w:val="-10"/>
        </w:rPr>
        <w:t> </w:t>
      </w:r>
      <w:r>
        <w:rPr>
          <w:color w:val="231F20"/>
        </w:rPr>
        <w:t>thế</w:t>
      </w:r>
      <w:r>
        <w:rPr>
          <w:color w:val="231F20"/>
          <w:spacing w:val="-9"/>
        </w:rPr>
        <w:t> </w:t>
      </w:r>
      <w:r>
        <w:rPr>
          <w:color w:val="231F20"/>
        </w:rPr>
        <w:t>nên</w:t>
      </w:r>
      <w:r>
        <w:rPr>
          <w:color w:val="231F20"/>
          <w:spacing w:val="-10"/>
        </w:rPr>
        <w:t> </w:t>
      </w:r>
      <w:r>
        <w:rPr>
          <w:color w:val="231F20"/>
        </w:rPr>
        <w:t>chứa</w:t>
      </w:r>
      <w:r>
        <w:rPr>
          <w:color w:val="231F20"/>
          <w:spacing w:val="-10"/>
        </w:rPr>
        <w:t> </w:t>
      </w:r>
      <w:r>
        <w:rPr>
          <w:color w:val="231F20"/>
        </w:rPr>
        <w:t>hơi</w:t>
      </w:r>
      <w:r>
        <w:rPr>
          <w:color w:val="231F20"/>
          <w:spacing w:val="-10"/>
        </w:rPr>
        <w:t> </w:t>
      </w:r>
      <w:r>
        <w:rPr>
          <w:color w:val="231F20"/>
        </w:rPr>
        <w:t>lạnh</w:t>
      </w:r>
      <w:r>
        <w:rPr>
          <w:color w:val="231F20"/>
          <w:spacing w:val="-9"/>
        </w:rPr>
        <w:t> </w:t>
      </w:r>
      <w:r>
        <w:rPr>
          <w:color w:val="231F20"/>
        </w:rPr>
        <w:t>bên</w:t>
      </w:r>
      <w:r>
        <w:rPr>
          <w:color w:val="231F20"/>
          <w:spacing w:val="-10"/>
        </w:rPr>
        <w:t> </w:t>
      </w:r>
      <w:r>
        <w:rPr>
          <w:color w:val="231F20"/>
        </w:rPr>
        <w:t>trong</w:t>
      </w:r>
      <w:r>
        <w:rPr>
          <w:color w:val="231F20"/>
          <w:spacing w:val="-10"/>
        </w:rPr>
        <w:t> </w:t>
      </w:r>
      <w:r>
        <w:rPr>
          <w:color w:val="231F20"/>
        </w:rPr>
        <w:t>thành</w:t>
      </w:r>
      <w:r>
        <w:rPr>
          <w:color w:val="231F20"/>
          <w:spacing w:val="-10"/>
        </w:rPr>
        <w:t> </w:t>
      </w:r>
      <w:r>
        <w:rPr>
          <w:color w:val="231F20"/>
        </w:rPr>
        <w:t>băng giá,</w:t>
      </w:r>
      <w:r>
        <w:rPr>
          <w:color w:val="231F20"/>
          <w:spacing w:val="-9"/>
        </w:rPr>
        <w:t> </w:t>
      </w:r>
      <w:r>
        <w:rPr>
          <w:color w:val="231F20"/>
        </w:rPr>
        <w:t>như</w:t>
      </w:r>
      <w:r>
        <w:rPr>
          <w:color w:val="231F20"/>
          <w:spacing w:val="-8"/>
        </w:rPr>
        <w:t> </w:t>
      </w:r>
      <w:r>
        <w:rPr>
          <w:color w:val="231F20"/>
        </w:rPr>
        <w:t>người</w:t>
      </w:r>
      <w:r>
        <w:rPr>
          <w:color w:val="231F20"/>
          <w:spacing w:val="-8"/>
        </w:rPr>
        <w:t> </w:t>
      </w:r>
      <w:r>
        <w:rPr>
          <w:color w:val="231F20"/>
        </w:rPr>
        <w:t>hít</w:t>
      </w:r>
      <w:r>
        <w:rPr>
          <w:color w:val="231F20"/>
          <w:spacing w:val="-8"/>
        </w:rPr>
        <w:t> </w:t>
      </w:r>
      <w:r>
        <w:rPr>
          <w:color w:val="231F20"/>
        </w:rPr>
        <w:t>hơi</w:t>
      </w:r>
      <w:r>
        <w:rPr>
          <w:color w:val="231F20"/>
          <w:spacing w:val="-8"/>
        </w:rPr>
        <w:t> </w:t>
      </w:r>
      <w:r>
        <w:rPr>
          <w:color w:val="231F20"/>
        </w:rPr>
        <w:t>gió</w:t>
      </w:r>
      <w:r>
        <w:rPr>
          <w:color w:val="231F20"/>
          <w:spacing w:val="-8"/>
        </w:rPr>
        <w:t> </w:t>
      </w:r>
      <w:r>
        <w:rPr>
          <w:color w:val="231F20"/>
        </w:rPr>
        <w:t>vào</w:t>
      </w:r>
      <w:r>
        <w:rPr>
          <w:color w:val="231F20"/>
          <w:spacing w:val="-8"/>
        </w:rPr>
        <w:t> </w:t>
      </w:r>
      <w:r>
        <w:rPr>
          <w:color w:val="231F20"/>
        </w:rPr>
        <w:t>miệng</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cảm</w:t>
      </w:r>
      <w:r>
        <w:rPr>
          <w:color w:val="231F20"/>
          <w:spacing w:val="-8"/>
        </w:rPr>
        <w:t> </w:t>
      </w:r>
      <w:r>
        <w:rPr>
          <w:color w:val="231F20"/>
        </w:rPr>
        <w:t>xúc</w:t>
      </w:r>
      <w:r>
        <w:rPr>
          <w:color w:val="231F20"/>
          <w:spacing w:val="-8"/>
        </w:rPr>
        <w:t> </w:t>
      </w:r>
      <w:r>
        <w:rPr>
          <w:color w:val="231F20"/>
        </w:rPr>
        <w:t>lạnh.</w:t>
      </w:r>
      <w:r>
        <w:rPr>
          <w:color w:val="231F20"/>
          <w:spacing w:val="-8"/>
        </w:rPr>
        <w:t> </w:t>
      </w:r>
      <w:r>
        <w:rPr>
          <w:color w:val="231F20"/>
        </w:rPr>
        <w:t>Hai tập</w:t>
      </w:r>
      <w:r>
        <w:rPr>
          <w:color w:val="231F20"/>
          <w:spacing w:val="-12"/>
        </w:rPr>
        <w:t> </w:t>
      </w:r>
      <w:r>
        <w:rPr>
          <w:color w:val="231F20"/>
        </w:rPr>
        <w:t>khí</w:t>
      </w:r>
      <w:r>
        <w:rPr>
          <w:color w:val="231F20"/>
          <w:spacing w:val="-12"/>
        </w:rPr>
        <w:t> </w:t>
      </w:r>
      <w:r>
        <w:rPr>
          <w:color w:val="231F20"/>
        </w:rPr>
        <w:t>lấn</w:t>
      </w:r>
      <w:r>
        <w:rPr>
          <w:color w:val="231F20"/>
          <w:spacing w:val="-12"/>
        </w:rPr>
        <w:t> </w:t>
      </w:r>
      <w:r>
        <w:rPr>
          <w:color w:val="231F20"/>
        </w:rPr>
        <w:t>nhau,</w:t>
      </w:r>
      <w:r>
        <w:rPr>
          <w:color w:val="231F20"/>
          <w:spacing w:val="-13"/>
        </w:rPr>
        <w:t> </w:t>
      </w:r>
      <w:r>
        <w:rPr>
          <w:color w:val="231F20"/>
        </w:rPr>
        <w:t>mới</w:t>
      </w:r>
      <w:r>
        <w:rPr>
          <w:color w:val="231F20"/>
          <w:spacing w:val="-12"/>
        </w:rPr>
        <w:t> </w:t>
      </w:r>
      <w:r>
        <w:rPr>
          <w:color w:val="231F20"/>
        </w:rPr>
        <w:t>chịu</w:t>
      </w:r>
      <w:r>
        <w:rPr>
          <w:color w:val="231F20"/>
          <w:spacing w:val="-12"/>
        </w:rPr>
        <w:t> </w:t>
      </w:r>
      <w:r>
        <w:rPr>
          <w:color w:val="231F20"/>
        </w:rPr>
        <w:t>những</w:t>
      </w:r>
      <w:r>
        <w:rPr>
          <w:color w:val="231F20"/>
          <w:spacing w:val="-12"/>
        </w:rPr>
        <w:t> </w:t>
      </w:r>
      <w:r>
        <w:rPr>
          <w:color w:val="231F20"/>
        </w:rPr>
        <w:t>khổ</w:t>
      </w:r>
      <w:r>
        <w:rPr>
          <w:color w:val="231F20"/>
          <w:spacing w:val="-12"/>
        </w:rPr>
        <w:t> </w:t>
      </w:r>
      <w:r>
        <w:rPr>
          <w:color w:val="231F20"/>
        </w:rPr>
        <w:t>của</w:t>
      </w:r>
      <w:r>
        <w:rPr>
          <w:color w:val="231F20"/>
          <w:spacing w:val="-12"/>
        </w:rPr>
        <w:t> </w:t>
      </w:r>
      <w:r>
        <w:rPr>
          <w:color w:val="231F20"/>
        </w:rPr>
        <w:t>địa</w:t>
      </w:r>
      <w:r>
        <w:rPr>
          <w:color w:val="231F20"/>
          <w:spacing w:val="-11"/>
        </w:rPr>
        <w:t> </w:t>
      </w:r>
      <w:r>
        <w:rPr>
          <w:color w:val="231F20"/>
        </w:rPr>
        <w:t>ngục</w:t>
      </w:r>
      <w:r>
        <w:rPr>
          <w:color w:val="231F20"/>
          <w:spacing w:val="-13"/>
        </w:rPr>
        <w:t> </w:t>
      </w:r>
      <w:r>
        <w:rPr>
          <w:color w:val="231F20"/>
        </w:rPr>
        <w:t>hàn</w:t>
      </w:r>
      <w:r>
        <w:rPr>
          <w:color w:val="231F20"/>
          <w:spacing w:val="-12"/>
        </w:rPr>
        <w:t> </w:t>
      </w:r>
      <w:r>
        <w:rPr>
          <w:color w:val="231F20"/>
        </w:rPr>
        <w:t>băng. Mười phương Như Lai </w:t>
      </w:r>
      <w:r>
        <w:rPr>
          <w:color w:val="231F20"/>
          <w:spacing w:val="-3"/>
        </w:rPr>
        <w:t>xem </w:t>
      </w:r>
      <w:r>
        <w:rPr>
          <w:color w:val="231F20"/>
        </w:rPr>
        <w:t>việc tham cầu đồng như tham </w:t>
      </w:r>
      <w:r>
        <w:rPr>
          <w:color w:val="231F20"/>
          <w:spacing w:val="-4"/>
        </w:rPr>
        <w:t>thủy, </w:t>
      </w:r>
      <w:r>
        <w:rPr>
          <w:color w:val="231F20"/>
        </w:rPr>
        <w:t>Bồ </w:t>
      </w:r>
      <w:r>
        <w:rPr>
          <w:color w:val="231F20"/>
          <w:spacing w:val="-8"/>
        </w:rPr>
        <w:t>Tát </w:t>
      </w:r>
      <w:r>
        <w:rPr>
          <w:color w:val="231F20"/>
          <w:spacing w:val="-3"/>
        </w:rPr>
        <w:t>xem </w:t>
      </w:r>
      <w:r>
        <w:rPr>
          <w:color w:val="231F20"/>
        </w:rPr>
        <w:t>tham như biên độc phải</w:t>
      </w:r>
      <w:r>
        <w:rPr>
          <w:color w:val="231F20"/>
          <w:spacing w:val="9"/>
        </w:rPr>
        <w:t> </w:t>
      </w:r>
      <w:r>
        <w:rPr>
          <w:color w:val="231F20"/>
        </w:rPr>
        <w:t>tránh.</w:t>
      </w:r>
    </w:p>
    <w:p>
      <w:pPr>
        <w:pStyle w:val="ListParagraph"/>
        <w:numPr>
          <w:ilvl w:val="0"/>
          <w:numId w:val="20"/>
        </w:numPr>
        <w:tabs>
          <w:tab w:pos="815" w:val="left" w:leader="none"/>
        </w:tabs>
        <w:spacing w:line="264" w:lineRule="auto" w:before="51" w:after="0"/>
        <w:ind w:left="107" w:right="244" w:firstLine="566"/>
        <w:jc w:val="both"/>
        <w:rPr>
          <w:sz w:val="26"/>
        </w:rPr>
      </w:pPr>
      <w:r>
        <w:rPr>
          <w:color w:val="231F20"/>
          <w:sz w:val="26"/>
        </w:rPr>
        <w:t>Ba là Mạn </w:t>
      </w:r>
      <w:r>
        <w:rPr>
          <w:color w:val="231F20"/>
          <w:spacing w:val="-7"/>
          <w:sz w:val="26"/>
        </w:rPr>
        <w:t>Tập </w:t>
      </w:r>
      <w:r>
        <w:rPr>
          <w:color w:val="231F20"/>
          <w:sz w:val="26"/>
        </w:rPr>
        <w:t>giao lăng, phát nơi ỷ thế, lấn áp không thôi;</w:t>
      </w:r>
      <w:r>
        <w:rPr>
          <w:color w:val="231F20"/>
          <w:spacing w:val="-8"/>
          <w:sz w:val="26"/>
        </w:rPr>
        <w:t> </w:t>
      </w:r>
      <w:r>
        <w:rPr>
          <w:color w:val="231F20"/>
          <w:sz w:val="26"/>
        </w:rPr>
        <w:t>hai</w:t>
      </w:r>
      <w:r>
        <w:rPr>
          <w:color w:val="231F20"/>
          <w:spacing w:val="-7"/>
          <w:sz w:val="26"/>
        </w:rPr>
        <w:t> </w:t>
      </w:r>
      <w:r>
        <w:rPr>
          <w:color w:val="231F20"/>
          <w:sz w:val="26"/>
        </w:rPr>
        <w:t>tập</w:t>
      </w:r>
      <w:r>
        <w:rPr>
          <w:color w:val="231F20"/>
          <w:spacing w:val="-8"/>
          <w:sz w:val="26"/>
        </w:rPr>
        <w:t> </w:t>
      </w:r>
      <w:r>
        <w:rPr>
          <w:color w:val="231F20"/>
          <w:sz w:val="26"/>
        </w:rPr>
        <w:t>khí</w:t>
      </w:r>
      <w:r>
        <w:rPr>
          <w:color w:val="231F20"/>
          <w:spacing w:val="-7"/>
          <w:sz w:val="26"/>
        </w:rPr>
        <w:t> </w:t>
      </w:r>
      <w:r>
        <w:rPr>
          <w:color w:val="231F20"/>
          <w:sz w:val="26"/>
        </w:rPr>
        <w:t>chọi</w:t>
      </w:r>
      <w:r>
        <w:rPr>
          <w:color w:val="231F20"/>
          <w:spacing w:val="-7"/>
          <w:sz w:val="26"/>
        </w:rPr>
        <w:t> </w:t>
      </w:r>
      <w:r>
        <w:rPr>
          <w:color w:val="231F20"/>
          <w:sz w:val="26"/>
        </w:rPr>
        <w:t>nhau,</w:t>
      </w:r>
      <w:r>
        <w:rPr>
          <w:color w:val="231F20"/>
          <w:spacing w:val="-9"/>
          <w:sz w:val="26"/>
        </w:rPr>
        <w:t> </w:t>
      </w:r>
      <w:r>
        <w:rPr>
          <w:color w:val="231F20"/>
          <w:sz w:val="26"/>
        </w:rPr>
        <w:t>mới</w:t>
      </w:r>
      <w:r>
        <w:rPr>
          <w:color w:val="231F20"/>
          <w:spacing w:val="-7"/>
          <w:sz w:val="26"/>
        </w:rPr>
        <w:t> </w:t>
      </w:r>
      <w:r>
        <w:rPr>
          <w:color w:val="231F20"/>
          <w:sz w:val="26"/>
        </w:rPr>
        <w:t>sanh</w:t>
      </w:r>
      <w:r>
        <w:rPr>
          <w:color w:val="231F20"/>
          <w:spacing w:val="-7"/>
          <w:sz w:val="26"/>
        </w:rPr>
        <w:t> </w:t>
      </w:r>
      <w:r>
        <w:rPr>
          <w:color w:val="231F20"/>
          <w:sz w:val="26"/>
        </w:rPr>
        <w:t>những</w:t>
      </w:r>
      <w:r>
        <w:rPr>
          <w:color w:val="231F20"/>
          <w:spacing w:val="-9"/>
          <w:sz w:val="26"/>
        </w:rPr>
        <w:t> </w:t>
      </w:r>
      <w:r>
        <w:rPr>
          <w:color w:val="231F20"/>
          <w:sz w:val="26"/>
        </w:rPr>
        <w:t>việc</w:t>
      </w:r>
      <w:r>
        <w:rPr>
          <w:color w:val="231F20"/>
          <w:spacing w:val="-7"/>
          <w:sz w:val="26"/>
        </w:rPr>
        <w:t> </w:t>
      </w:r>
      <w:r>
        <w:rPr>
          <w:color w:val="231F20"/>
          <w:sz w:val="26"/>
        </w:rPr>
        <w:t>sông</w:t>
      </w:r>
      <w:r>
        <w:rPr>
          <w:color w:val="231F20"/>
          <w:spacing w:val="-7"/>
          <w:sz w:val="26"/>
        </w:rPr>
        <w:t> </w:t>
      </w:r>
      <w:r>
        <w:rPr>
          <w:color w:val="231F20"/>
          <w:sz w:val="26"/>
        </w:rPr>
        <w:t>huyết, sông </w:t>
      </w:r>
      <w:r>
        <w:rPr>
          <w:color w:val="231F20"/>
          <w:spacing w:val="-3"/>
          <w:sz w:val="26"/>
        </w:rPr>
        <w:t>tro, </w:t>
      </w:r>
      <w:r>
        <w:rPr>
          <w:color w:val="231F20"/>
          <w:sz w:val="26"/>
        </w:rPr>
        <w:t>cát nóng, biển độc, bắt uống nước đồng chảy </w:t>
      </w:r>
      <w:r>
        <w:rPr>
          <w:color w:val="231F20"/>
          <w:spacing w:val="-5"/>
          <w:sz w:val="26"/>
        </w:rPr>
        <w:t>vv... </w:t>
      </w:r>
      <w:r>
        <w:rPr>
          <w:color w:val="231F20"/>
          <w:sz w:val="26"/>
        </w:rPr>
        <w:t>Mười phương Như Lai </w:t>
      </w:r>
      <w:r>
        <w:rPr>
          <w:color w:val="231F20"/>
          <w:spacing w:val="-3"/>
          <w:sz w:val="26"/>
        </w:rPr>
        <w:t>xem </w:t>
      </w:r>
      <w:r>
        <w:rPr>
          <w:color w:val="231F20"/>
          <w:sz w:val="26"/>
        </w:rPr>
        <w:t>sự ngã mạn như uống nước si, Bồ </w:t>
      </w:r>
      <w:r>
        <w:rPr>
          <w:color w:val="231F20"/>
          <w:spacing w:val="-8"/>
          <w:sz w:val="26"/>
        </w:rPr>
        <w:t>Tát </w:t>
      </w:r>
      <w:r>
        <w:rPr>
          <w:color w:val="231F20"/>
          <w:spacing w:val="-3"/>
          <w:sz w:val="26"/>
        </w:rPr>
        <w:t>xem ngã </w:t>
      </w:r>
      <w:r>
        <w:rPr>
          <w:color w:val="231F20"/>
          <w:sz w:val="26"/>
        </w:rPr>
        <w:t>mạn như sự chìm đắm phải</w:t>
      </w:r>
      <w:r>
        <w:rPr>
          <w:color w:val="231F20"/>
          <w:spacing w:val="7"/>
          <w:sz w:val="26"/>
        </w:rPr>
        <w:t> </w:t>
      </w:r>
      <w:r>
        <w:rPr>
          <w:color w:val="231F20"/>
          <w:sz w:val="26"/>
        </w:rPr>
        <w:t>tránh.</w:t>
      </w:r>
    </w:p>
    <w:p>
      <w:pPr>
        <w:pStyle w:val="ListParagraph"/>
        <w:numPr>
          <w:ilvl w:val="0"/>
          <w:numId w:val="20"/>
        </w:numPr>
        <w:tabs>
          <w:tab w:pos="796" w:val="left" w:leader="none"/>
        </w:tabs>
        <w:spacing w:line="264" w:lineRule="auto" w:before="53" w:after="0"/>
        <w:ind w:left="107" w:right="244" w:firstLine="566"/>
        <w:jc w:val="both"/>
        <w:rPr>
          <w:sz w:val="26"/>
        </w:rPr>
      </w:pPr>
      <w:r>
        <w:rPr>
          <w:color w:val="231F20"/>
          <w:sz w:val="26"/>
        </w:rPr>
        <w:t>Bốn</w:t>
      </w:r>
      <w:r>
        <w:rPr>
          <w:color w:val="231F20"/>
          <w:spacing w:val="-19"/>
          <w:sz w:val="26"/>
        </w:rPr>
        <w:t> </w:t>
      </w:r>
      <w:r>
        <w:rPr>
          <w:color w:val="231F20"/>
          <w:sz w:val="26"/>
        </w:rPr>
        <w:t>là</w:t>
      </w:r>
      <w:r>
        <w:rPr>
          <w:color w:val="231F20"/>
          <w:spacing w:val="-18"/>
          <w:sz w:val="26"/>
        </w:rPr>
        <w:t> </w:t>
      </w:r>
      <w:r>
        <w:rPr>
          <w:color w:val="231F20"/>
          <w:sz w:val="26"/>
        </w:rPr>
        <w:t>Sân</w:t>
      </w:r>
      <w:r>
        <w:rPr>
          <w:color w:val="231F20"/>
          <w:spacing w:val="-18"/>
          <w:sz w:val="26"/>
        </w:rPr>
        <w:t> </w:t>
      </w:r>
      <w:r>
        <w:rPr>
          <w:color w:val="231F20"/>
          <w:spacing w:val="-7"/>
          <w:sz w:val="26"/>
        </w:rPr>
        <w:t>Tập</w:t>
      </w:r>
      <w:r>
        <w:rPr>
          <w:color w:val="231F20"/>
          <w:spacing w:val="-19"/>
          <w:sz w:val="26"/>
        </w:rPr>
        <w:t> </w:t>
      </w:r>
      <w:r>
        <w:rPr>
          <w:color w:val="231F20"/>
          <w:sz w:val="26"/>
        </w:rPr>
        <w:t>giao</w:t>
      </w:r>
      <w:r>
        <w:rPr>
          <w:color w:val="231F20"/>
          <w:spacing w:val="-18"/>
          <w:sz w:val="26"/>
        </w:rPr>
        <w:t> </w:t>
      </w:r>
      <w:r>
        <w:rPr>
          <w:color w:val="231F20"/>
          <w:sz w:val="26"/>
        </w:rPr>
        <w:t>xung</w:t>
      </w:r>
      <w:r>
        <w:rPr>
          <w:color w:val="231F20"/>
          <w:spacing w:val="-19"/>
          <w:sz w:val="26"/>
        </w:rPr>
        <w:t> </w:t>
      </w:r>
      <w:r>
        <w:rPr>
          <w:color w:val="231F20"/>
          <w:sz w:val="26"/>
        </w:rPr>
        <w:t>phát</w:t>
      </w:r>
      <w:r>
        <w:rPr>
          <w:color w:val="231F20"/>
          <w:spacing w:val="-19"/>
          <w:sz w:val="26"/>
        </w:rPr>
        <w:t> </w:t>
      </w:r>
      <w:r>
        <w:rPr>
          <w:color w:val="231F20"/>
          <w:sz w:val="26"/>
        </w:rPr>
        <w:t>nơi</w:t>
      </w:r>
      <w:r>
        <w:rPr>
          <w:color w:val="231F20"/>
          <w:spacing w:val="-18"/>
          <w:sz w:val="26"/>
        </w:rPr>
        <w:t> </w:t>
      </w:r>
      <w:r>
        <w:rPr>
          <w:color w:val="231F20"/>
          <w:sz w:val="26"/>
        </w:rPr>
        <w:t>chống</w:t>
      </w:r>
      <w:r>
        <w:rPr>
          <w:color w:val="231F20"/>
          <w:spacing w:val="-18"/>
          <w:sz w:val="26"/>
        </w:rPr>
        <w:t> </w:t>
      </w:r>
      <w:r>
        <w:rPr>
          <w:color w:val="231F20"/>
          <w:sz w:val="26"/>
        </w:rPr>
        <w:t>đối</w:t>
      </w:r>
      <w:r>
        <w:rPr>
          <w:color w:val="231F20"/>
          <w:spacing w:val="-19"/>
          <w:sz w:val="26"/>
        </w:rPr>
        <w:t> </w:t>
      </w:r>
      <w:r>
        <w:rPr>
          <w:color w:val="231F20"/>
          <w:sz w:val="26"/>
        </w:rPr>
        <w:t>chống</w:t>
      </w:r>
      <w:r>
        <w:rPr>
          <w:color w:val="231F20"/>
          <w:spacing w:val="-18"/>
          <w:sz w:val="26"/>
        </w:rPr>
        <w:t> </w:t>
      </w:r>
      <w:r>
        <w:rPr>
          <w:color w:val="231F20"/>
          <w:sz w:val="26"/>
        </w:rPr>
        <w:t>mãi không thôi, tâm nóng nảy phát lửa, đúc khí thành kim loại, thế nên có những việc đao sơn, kiếm thụ, rìu, búa, thương, cưa, như người bị hàm oan thì sát khí nổi lên. Hai tập khí đụng</w:t>
      </w:r>
      <w:r>
        <w:rPr>
          <w:color w:val="231F20"/>
          <w:spacing w:val="-5"/>
          <w:sz w:val="26"/>
        </w:rPr>
        <w:t> </w:t>
      </w:r>
      <w:r>
        <w:rPr>
          <w:color w:val="231F20"/>
          <w:sz w:val="26"/>
        </w:rPr>
        <w:t>nhau,</w:t>
      </w:r>
      <w:r>
        <w:rPr>
          <w:color w:val="231F20"/>
          <w:spacing w:val="-4"/>
          <w:sz w:val="26"/>
        </w:rPr>
        <w:t> </w:t>
      </w:r>
      <w:r>
        <w:rPr>
          <w:color w:val="231F20"/>
          <w:sz w:val="26"/>
        </w:rPr>
        <w:t>mới</w:t>
      </w:r>
      <w:r>
        <w:rPr>
          <w:color w:val="231F20"/>
          <w:spacing w:val="-4"/>
          <w:sz w:val="26"/>
        </w:rPr>
        <w:t> </w:t>
      </w:r>
      <w:r>
        <w:rPr>
          <w:color w:val="231F20"/>
          <w:sz w:val="26"/>
        </w:rPr>
        <w:t>sanh</w:t>
      </w:r>
      <w:r>
        <w:rPr>
          <w:color w:val="231F20"/>
          <w:spacing w:val="-5"/>
          <w:sz w:val="26"/>
        </w:rPr>
        <w:t> </w:t>
      </w:r>
      <w:r>
        <w:rPr>
          <w:color w:val="231F20"/>
          <w:sz w:val="26"/>
        </w:rPr>
        <w:t>những</w:t>
      </w:r>
      <w:r>
        <w:rPr>
          <w:color w:val="231F20"/>
          <w:spacing w:val="-4"/>
          <w:sz w:val="26"/>
        </w:rPr>
        <w:t> </w:t>
      </w:r>
      <w:r>
        <w:rPr>
          <w:color w:val="231F20"/>
          <w:sz w:val="26"/>
        </w:rPr>
        <w:t>việc</w:t>
      </w:r>
      <w:r>
        <w:rPr>
          <w:color w:val="231F20"/>
          <w:spacing w:val="-4"/>
          <w:sz w:val="26"/>
        </w:rPr>
        <w:t> </w:t>
      </w:r>
      <w:r>
        <w:rPr>
          <w:color w:val="231F20"/>
          <w:sz w:val="26"/>
        </w:rPr>
        <w:t>thiến,</w:t>
      </w:r>
      <w:r>
        <w:rPr>
          <w:color w:val="231F20"/>
          <w:spacing w:val="-5"/>
          <w:sz w:val="26"/>
        </w:rPr>
        <w:t> </w:t>
      </w:r>
      <w:r>
        <w:rPr>
          <w:color w:val="231F20"/>
          <w:sz w:val="26"/>
        </w:rPr>
        <w:t>cắt,</w:t>
      </w:r>
      <w:r>
        <w:rPr>
          <w:color w:val="231F20"/>
          <w:spacing w:val="-4"/>
          <w:sz w:val="26"/>
        </w:rPr>
        <w:t> </w:t>
      </w:r>
      <w:r>
        <w:rPr>
          <w:color w:val="231F20"/>
          <w:sz w:val="26"/>
        </w:rPr>
        <w:t>chém,</w:t>
      </w:r>
      <w:r>
        <w:rPr>
          <w:color w:val="231F20"/>
          <w:spacing w:val="-4"/>
          <w:sz w:val="26"/>
        </w:rPr>
        <w:t> </w:t>
      </w:r>
      <w:r>
        <w:rPr>
          <w:color w:val="231F20"/>
          <w:sz w:val="26"/>
        </w:rPr>
        <w:t>chặt,</w:t>
      </w:r>
      <w:r>
        <w:rPr>
          <w:color w:val="231F20"/>
          <w:spacing w:val="-4"/>
          <w:sz w:val="26"/>
        </w:rPr>
        <w:t> </w:t>
      </w:r>
      <w:r>
        <w:rPr>
          <w:color w:val="231F20"/>
          <w:sz w:val="26"/>
        </w:rPr>
        <w:t>dùi, đâm, đánh, đập, </w:t>
      </w:r>
      <w:r>
        <w:rPr>
          <w:color w:val="231F20"/>
          <w:spacing w:val="-5"/>
          <w:sz w:val="26"/>
        </w:rPr>
        <w:t>vv... </w:t>
      </w:r>
      <w:r>
        <w:rPr>
          <w:color w:val="231F20"/>
          <w:sz w:val="26"/>
        </w:rPr>
        <w:t>Mười phương Như Lai </w:t>
      </w:r>
      <w:r>
        <w:rPr>
          <w:color w:val="231F20"/>
          <w:spacing w:val="-3"/>
          <w:sz w:val="26"/>
        </w:rPr>
        <w:t>xem </w:t>
      </w:r>
      <w:r>
        <w:rPr>
          <w:color w:val="231F20"/>
          <w:sz w:val="26"/>
        </w:rPr>
        <w:t>sự sân</w:t>
      </w:r>
      <w:r>
        <w:rPr>
          <w:color w:val="231F20"/>
          <w:spacing w:val="-34"/>
          <w:sz w:val="26"/>
        </w:rPr>
        <w:t> </w:t>
      </w:r>
      <w:r>
        <w:rPr>
          <w:color w:val="231F20"/>
          <w:sz w:val="26"/>
        </w:rPr>
        <w:t>hận như dao gươm bén, Bồ </w:t>
      </w:r>
      <w:r>
        <w:rPr>
          <w:color w:val="231F20"/>
          <w:spacing w:val="-8"/>
          <w:sz w:val="26"/>
        </w:rPr>
        <w:t>Tát </w:t>
      </w:r>
      <w:r>
        <w:rPr>
          <w:color w:val="231F20"/>
          <w:spacing w:val="-3"/>
          <w:sz w:val="26"/>
        </w:rPr>
        <w:t>xem </w:t>
      </w:r>
      <w:r>
        <w:rPr>
          <w:color w:val="231F20"/>
          <w:sz w:val="26"/>
        </w:rPr>
        <w:t>sân hận như chém giết phải tránh.</w:t>
      </w:r>
    </w:p>
    <w:p>
      <w:pPr>
        <w:pStyle w:val="ListParagraph"/>
        <w:numPr>
          <w:ilvl w:val="0"/>
          <w:numId w:val="20"/>
        </w:numPr>
        <w:tabs>
          <w:tab w:pos="819" w:val="left" w:leader="none"/>
        </w:tabs>
        <w:spacing w:line="264" w:lineRule="auto" w:before="49" w:after="0"/>
        <w:ind w:left="107" w:right="243" w:firstLine="566"/>
        <w:jc w:val="both"/>
        <w:rPr>
          <w:sz w:val="26"/>
        </w:rPr>
      </w:pPr>
      <w:r>
        <w:rPr>
          <w:color w:val="231F20"/>
          <w:sz w:val="26"/>
        </w:rPr>
        <w:t>Năm là </w:t>
      </w:r>
      <w:r>
        <w:rPr>
          <w:color w:val="231F20"/>
          <w:spacing w:val="-8"/>
          <w:sz w:val="26"/>
        </w:rPr>
        <w:t>Trá </w:t>
      </w:r>
      <w:r>
        <w:rPr>
          <w:color w:val="231F20"/>
          <w:spacing w:val="-7"/>
          <w:sz w:val="26"/>
        </w:rPr>
        <w:t>Tập </w:t>
      </w:r>
      <w:r>
        <w:rPr>
          <w:color w:val="231F20"/>
          <w:sz w:val="26"/>
        </w:rPr>
        <w:t>giao dụ </w:t>
      </w:r>
      <w:r>
        <w:rPr>
          <w:i/>
          <w:color w:val="231F20"/>
          <w:sz w:val="26"/>
        </w:rPr>
        <w:t>(dụ dỗ nhau</w:t>
      </w:r>
      <w:r>
        <w:rPr>
          <w:color w:val="231F20"/>
          <w:sz w:val="26"/>
        </w:rPr>
        <w:t>), phát nơi quyến rũ, lôi </w:t>
      </w:r>
      <w:r>
        <w:rPr>
          <w:color w:val="231F20"/>
          <w:spacing w:val="-3"/>
          <w:sz w:val="26"/>
        </w:rPr>
        <w:t>kéo </w:t>
      </w:r>
      <w:r>
        <w:rPr>
          <w:color w:val="231F20"/>
          <w:sz w:val="26"/>
        </w:rPr>
        <w:t>chẳng thôi, như nước thấm ruộng thì </w:t>
      </w:r>
      <w:r>
        <w:rPr>
          <w:color w:val="231F20"/>
          <w:spacing w:val="-3"/>
          <w:sz w:val="26"/>
        </w:rPr>
        <w:t>cây </w:t>
      </w:r>
      <w:r>
        <w:rPr>
          <w:color w:val="231F20"/>
          <w:sz w:val="26"/>
        </w:rPr>
        <w:t>sanh trưởng. Hai tập khí </w:t>
      </w:r>
      <w:r>
        <w:rPr>
          <w:color w:val="231F20"/>
          <w:spacing w:val="-3"/>
          <w:sz w:val="26"/>
        </w:rPr>
        <w:t>kéo </w:t>
      </w:r>
      <w:r>
        <w:rPr>
          <w:color w:val="231F20"/>
          <w:sz w:val="26"/>
        </w:rPr>
        <w:t>nhau mới sanh những việc gông, cùm, xiềng, xích, roi, </w:t>
      </w:r>
      <w:r>
        <w:rPr>
          <w:color w:val="231F20"/>
          <w:spacing w:val="-8"/>
          <w:sz w:val="26"/>
        </w:rPr>
        <w:t>gậy, </w:t>
      </w:r>
      <w:r>
        <w:rPr>
          <w:color w:val="231F20"/>
          <w:sz w:val="26"/>
        </w:rPr>
        <w:t>đòn </w:t>
      </w:r>
      <w:r>
        <w:rPr>
          <w:color w:val="231F20"/>
          <w:spacing w:val="-10"/>
          <w:sz w:val="26"/>
        </w:rPr>
        <w:t>v.v... </w:t>
      </w:r>
      <w:r>
        <w:rPr>
          <w:color w:val="231F20"/>
          <w:sz w:val="26"/>
        </w:rPr>
        <w:t>Mười phương Như Lai </w:t>
      </w:r>
      <w:r>
        <w:rPr>
          <w:color w:val="231F20"/>
          <w:spacing w:val="-3"/>
          <w:sz w:val="26"/>
        </w:rPr>
        <w:t>xem </w:t>
      </w:r>
      <w:r>
        <w:rPr>
          <w:color w:val="231F20"/>
          <w:sz w:val="26"/>
        </w:rPr>
        <w:t>sự dối trá đồng như gian tặc, Bồ </w:t>
      </w:r>
      <w:r>
        <w:rPr>
          <w:color w:val="231F20"/>
          <w:spacing w:val="-8"/>
          <w:sz w:val="26"/>
        </w:rPr>
        <w:t>Tát </w:t>
      </w:r>
      <w:r>
        <w:rPr>
          <w:color w:val="231F20"/>
          <w:spacing w:val="-3"/>
          <w:sz w:val="26"/>
        </w:rPr>
        <w:t>xem </w:t>
      </w:r>
      <w:r>
        <w:rPr>
          <w:color w:val="231F20"/>
          <w:sz w:val="26"/>
        </w:rPr>
        <w:t>dối trá như beo sói đáng</w:t>
      </w:r>
      <w:r>
        <w:rPr>
          <w:color w:val="231F20"/>
          <w:spacing w:val="-3"/>
          <w:sz w:val="26"/>
        </w:rPr>
        <w:t> </w:t>
      </w:r>
      <w:r>
        <w:rPr>
          <w:color w:val="231F20"/>
          <w:sz w:val="26"/>
        </w:rPr>
        <w:t>sợ.</w:t>
      </w:r>
    </w:p>
    <w:p>
      <w:pPr>
        <w:pStyle w:val="ListParagraph"/>
        <w:numPr>
          <w:ilvl w:val="0"/>
          <w:numId w:val="20"/>
        </w:numPr>
        <w:tabs>
          <w:tab w:pos="864" w:val="left" w:leader="none"/>
        </w:tabs>
        <w:spacing w:line="240" w:lineRule="auto" w:before="51" w:after="0"/>
        <w:ind w:left="863" w:right="0" w:hanging="190"/>
        <w:jc w:val="both"/>
        <w:rPr>
          <w:sz w:val="26"/>
        </w:rPr>
      </w:pPr>
      <w:r>
        <w:rPr>
          <w:color w:val="231F20"/>
          <w:sz w:val="26"/>
        </w:rPr>
        <w:t>Sáu là Cuồng tập giao, phỉnh </w:t>
      </w:r>
      <w:r>
        <w:rPr>
          <w:color w:val="231F20"/>
          <w:spacing w:val="-3"/>
          <w:sz w:val="26"/>
        </w:rPr>
        <w:t>gạt </w:t>
      </w:r>
      <w:r>
        <w:rPr>
          <w:color w:val="231F20"/>
          <w:sz w:val="26"/>
        </w:rPr>
        <w:t>mãi không</w:t>
      </w:r>
      <w:r>
        <w:rPr>
          <w:color w:val="231F20"/>
          <w:spacing w:val="-22"/>
          <w:sz w:val="26"/>
        </w:rPr>
        <w:t> </w:t>
      </w:r>
      <w:r>
        <w:rPr>
          <w:color w:val="231F20"/>
          <w:sz w:val="26"/>
        </w:rPr>
        <w:t>thôi,</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5"/>
      </w:pPr>
      <w:r>
        <w:rPr>
          <w:color w:val="231F20"/>
        </w:rPr>
        <w:t>buông</w:t>
      </w:r>
      <w:r>
        <w:rPr>
          <w:color w:val="231F20"/>
          <w:spacing w:val="-14"/>
        </w:rPr>
        <w:t> </w:t>
      </w:r>
      <w:r>
        <w:rPr>
          <w:color w:val="231F20"/>
        </w:rPr>
        <w:t>tâm</w:t>
      </w:r>
      <w:r>
        <w:rPr>
          <w:color w:val="231F20"/>
          <w:spacing w:val="-15"/>
        </w:rPr>
        <w:t> </w:t>
      </w:r>
      <w:r>
        <w:rPr>
          <w:color w:val="231F20"/>
        </w:rPr>
        <w:t>gian</w:t>
      </w:r>
      <w:r>
        <w:rPr>
          <w:color w:val="231F20"/>
          <w:spacing w:val="-13"/>
        </w:rPr>
        <w:t> </w:t>
      </w:r>
      <w:r>
        <w:rPr>
          <w:color w:val="231F20"/>
        </w:rPr>
        <w:t>dối,</w:t>
      </w:r>
      <w:r>
        <w:rPr>
          <w:color w:val="231F20"/>
          <w:spacing w:val="-14"/>
        </w:rPr>
        <w:t> </w:t>
      </w:r>
      <w:r>
        <w:rPr>
          <w:color w:val="231F20"/>
        </w:rPr>
        <w:t>thế</w:t>
      </w:r>
      <w:r>
        <w:rPr>
          <w:color w:val="231F20"/>
          <w:spacing w:val="-14"/>
        </w:rPr>
        <w:t> </w:t>
      </w:r>
      <w:r>
        <w:rPr>
          <w:color w:val="231F20"/>
        </w:rPr>
        <w:t>nên</w:t>
      </w:r>
      <w:r>
        <w:rPr>
          <w:color w:val="231F20"/>
          <w:spacing w:val="-14"/>
        </w:rPr>
        <w:t> </w:t>
      </w:r>
      <w:r>
        <w:rPr>
          <w:color w:val="231F20"/>
        </w:rPr>
        <w:t>có</w:t>
      </w:r>
      <w:r>
        <w:rPr>
          <w:color w:val="231F20"/>
          <w:spacing w:val="-15"/>
        </w:rPr>
        <w:t> </w:t>
      </w:r>
      <w:r>
        <w:rPr>
          <w:color w:val="231F20"/>
        </w:rPr>
        <w:t>đất</w:t>
      </w:r>
      <w:r>
        <w:rPr>
          <w:color w:val="231F20"/>
          <w:spacing w:val="-13"/>
        </w:rPr>
        <w:t> </w:t>
      </w:r>
      <w:r>
        <w:rPr>
          <w:color w:val="231F20"/>
        </w:rPr>
        <w:t>bùn,</w:t>
      </w:r>
      <w:r>
        <w:rPr>
          <w:color w:val="231F20"/>
          <w:spacing w:val="-14"/>
        </w:rPr>
        <w:t> </w:t>
      </w:r>
      <w:r>
        <w:rPr>
          <w:color w:val="231F20"/>
        </w:rPr>
        <w:t>đại</w:t>
      </w:r>
      <w:r>
        <w:rPr>
          <w:color w:val="231F20"/>
          <w:spacing w:val="-14"/>
        </w:rPr>
        <w:t> </w:t>
      </w:r>
      <w:r>
        <w:rPr>
          <w:color w:val="231F20"/>
        </w:rPr>
        <w:t>tiểu</w:t>
      </w:r>
      <w:r>
        <w:rPr>
          <w:color w:val="231F20"/>
          <w:spacing w:val="-14"/>
        </w:rPr>
        <w:t> </w:t>
      </w:r>
      <w:r>
        <w:rPr>
          <w:color w:val="231F20"/>
        </w:rPr>
        <w:t>tiện,</w:t>
      </w:r>
      <w:r>
        <w:rPr>
          <w:color w:val="231F20"/>
          <w:spacing w:val="-15"/>
        </w:rPr>
        <w:t> </w:t>
      </w:r>
      <w:r>
        <w:rPr>
          <w:color w:val="231F20"/>
        </w:rPr>
        <w:t>các</w:t>
      </w:r>
      <w:r>
        <w:rPr>
          <w:color w:val="231F20"/>
          <w:spacing w:val="-14"/>
        </w:rPr>
        <w:t> </w:t>
      </w:r>
      <w:r>
        <w:rPr>
          <w:color w:val="231F20"/>
        </w:rPr>
        <w:t>thủ ô uế, như bụi theo gió, chẳng có chỗ </w:t>
      </w:r>
      <w:r>
        <w:rPr>
          <w:color w:val="231F20"/>
          <w:spacing w:val="-5"/>
        </w:rPr>
        <w:t>thấy. </w:t>
      </w:r>
      <w:r>
        <w:rPr>
          <w:color w:val="231F20"/>
        </w:rPr>
        <w:t>Hai tập khí dìm nhau, mới sanh những việc chìm đắm, </w:t>
      </w:r>
      <w:r>
        <w:rPr>
          <w:color w:val="231F20"/>
          <w:spacing w:val="-6"/>
        </w:rPr>
        <w:t>nhảy, </w:t>
      </w:r>
      <w:r>
        <w:rPr>
          <w:color w:val="231F20"/>
        </w:rPr>
        <w:t>ném, </w:t>
      </w:r>
      <w:r>
        <w:rPr>
          <w:color w:val="231F20"/>
          <w:spacing w:val="-7"/>
        </w:rPr>
        <w:t>bay, </w:t>
      </w:r>
      <w:r>
        <w:rPr>
          <w:color w:val="231F20"/>
        </w:rPr>
        <w:t>rơi, trôi lăn </w:t>
      </w:r>
      <w:r>
        <w:rPr>
          <w:color w:val="231F20"/>
          <w:spacing w:val="-6"/>
        </w:rPr>
        <w:t>v... </w:t>
      </w:r>
      <w:r>
        <w:rPr>
          <w:color w:val="231F20"/>
        </w:rPr>
        <w:t>Mười phương Như Lai </w:t>
      </w:r>
      <w:r>
        <w:rPr>
          <w:color w:val="231F20"/>
          <w:spacing w:val="-3"/>
        </w:rPr>
        <w:t>xem </w:t>
      </w:r>
      <w:r>
        <w:rPr>
          <w:color w:val="231F20"/>
        </w:rPr>
        <w:t>sự lừa </w:t>
      </w:r>
      <w:r>
        <w:rPr>
          <w:color w:val="231F20"/>
          <w:spacing w:val="-3"/>
        </w:rPr>
        <w:t>gạt </w:t>
      </w:r>
      <w:r>
        <w:rPr>
          <w:color w:val="231F20"/>
        </w:rPr>
        <w:t>đồng như cướp giết, Bồ </w:t>
      </w:r>
      <w:r>
        <w:rPr>
          <w:color w:val="231F20"/>
          <w:spacing w:val="-8"/>
        </w:rPr>
        <w:t>Tát </w:t>
      </w:r>
      <w:r>
        <w:rPr>
          <w:color w:val="231F20"/>
          <w:spacing w:val="-3"/>
        </w:rPr>
        <w:t>xem </w:t>
      </w:r>
      <w:r>
        <w:rPr>
          <w:color w:val="231F20"/>
        </w:rPr>
        <w:t>sự lừa gạt, như giẫm rắn</w:t>
      </w:r>
      <w:r>
        <w:rPr>
          <w:color w:val="231F20"/>
          <w:spacing w:val="-2"/>
        </w:rPr>
        <w:t> </w:t>
      </w:r>
      <w:r>
        <w:rPr>
          <w:color w:val="231F20"/>
        </w:rPr>
        <w:t>độc.</w:t>
      </w:r>
    </w:p>
    <w:p>
      <w:pPr>
        <w:pStyle w:val="ListParagraph"/>
        <w:numPr>
          <w:ilvl w:val="0"/>
          <w:numId w:val="20"/>
        </w:numPr>
        <w:tabs>
          <w:tab w:pos="798" w:val="left" w:leader="none"/>
        </w:tabs>
        <w:spacing w:line="264" w:lineRule="auto" w:before="52" w:after="0"/>
        <w:ind w:left="107" w:right="245" w:firstLine="566"/>
        <w:jc w:val="both"/>
        <w:rPr>
          <w:sz w:val="26"/>
        </w:rPr>
      </w:pPr>
      <w:r>
        <w:rPr>
          <w:color w:val="231F20"/>
          <w:sz w:val="26"/>
        </w:rPr>
        <w:t>Bảy</w:t>
      </w:r>
      <w:r>
        <w:rPr>
          <w:color w:val="231F20"/>
          <w:spacing w:val="-18"/>
          <w:sz w:val="26"/>
        </w:rPr>
        <w:t> </w:t>
      </w:r>
      <w:r>
        <w:rPr>
          <w:color w:val="231F20"/>
          <w:sz w:val="26"/>
        </w:rPr>
        <w:t>là</w:t>
      </w:r>
      <w:r>
        <w:rPr>
          <w:color w:val="231F20"/>
          <w:spacing w:val="-18"/>
          <w:sz w:val="26"/>
        </w:rPr>
        <w:t> </w:t>
      </w:r>
      <w:r>
        <w:rPr>
          <w:color w:val="231F20"/>
          <w:sz w:val="26"/>
        </w:rPr>
        <w:t>Oán</w:t>
      </w:r>
      <w:r>
        <w:rPr>
          <w:color w:val="231F20"/>
          <w:spacing w:val="-17"/>
          <w:sz w:val="26"/>
        </w:rPr>
        <w:t> </w:t>
      </w:r>
      <w:r>
        <w:rPr>
          <w:color w:val="231F20"/>
          <w:spacing w:val="-7"/>
          <w:sz w:val="26"/>
        </w:rPr>
        <w:t>Tập</w:t>
      </w:r>
      <w:r>
        <w:rPr>
          <w:color w:val="231F20"/>
          <w:spacing w:val="-18"/>
          <w:sz w:val="26"/>
        </w:rPr>
        <w:t> </w:t>
      </w:r>
      <w:r>
        <w:rPr>
          <w:color w:val="231F20"/>
          <w:sz w:val="26"/>
        </w:rPr>
        <w:t>giao</w:t>
      </w:r>
      <w:r>
        <w:rPr>
          <w:color w:val="231F20"/>
          <w:spacing w:val="-18"/>
          <w:sz w:val="26"/>
        </w:rPr>
        <w:t> </w:t>
      </w:r>
      <w:r>
        <w:rPr>
          <w:color w:val="231F20"/>
          <w:sz w:val="26"/>
        </w:rPr>
        <w:t>hiềm,</w:t>
      </w:r>
      <w:r>
        <w:rPr>
          <w:color w:val="231F20"/>
          <w:spacing w:val="-17"/>
          <w:sz w:val="26"/>
        </w:rPr>
        <w:t> </w:t>
      </w:r>
      <w:r>
        <w:rPr>
          <w:color w:val="231F20"/>
          <w:sz w:val="26"/>
        </w:rPr>
        <w:t>phát</w:t>
      </w:r>
      <w:r>
        <w:rPr>
          <w:color w:val="231F20"/>
          <w:spacing w:val="-18"/>
          <w:sz w:val="26"/>
        </w:rPr>
        <w:t> </w:t>
      </w:r>
      <w:r>
        <w:rPr>
          <w:color w:val="231F20"/>
          <w:sz w:val="26"/>
        </w:rPr>
        <w:t>nơi</w:t>
      </w:r>
      <w:r>
        <w:rPr>
          <w:color w:val="231F20"/>
          <w:spacing w:val="-18"/>
          <w:sz w:val="26"/>
        </w:rPr>
        <w:t> </w:t>
      </w:r>
      <w:r>
        <w:rPr>
          <w:color w:val="231F20"/>
          <w:sz w:val="26"/>
        </w:rPr>
        <w:t>sân</w:t>
      </w:r>
      <w:r>
        <w:rPr>
          <w:color w:val="231F20"/>
          <w:spacing w:val="-17"/>
          <w:sz w:val="26"/>
        </w:rPr>
        <w:t> </w:t>
      </w:r>
      <w:r>
        <w:rPr>
          <w:color w:val="231F20"/>
          <w:sz w:val="26"/>
        </w:rPr>
        <w:t>hận,</w:t>
      </w:r>
      <w:r>
        <w:rPr>
          <w:color w:val="231F20"/>
          <w:spacing w:val="-18"/>
          <w:sz w:val="26"/>
        </w:rPr>
        <w:t> </w:t>
      </w:r>
      <w:r>
        <w:rPr>
          <w:color w:val="231F20"/>
          <w:sz w:val="26"/>
        </w:rPr>
        <w:t>như</w:t>
      </w:r>
      <w:r>
        <w:rPr>
          <w:color w:val="231F20"/>
          <w:spacing w:val="-17"/>
          <w:sz w:val="26"/>
        </w:rPr>
        <w:t> </w:t>
      </w:r>
      <w:r>
        <w:rPr>
          <w:color w:val="231F20"/>
          <w:sz w:val="26"/>
        </w:rPr>
        <w:t>người hiểm độc ôm ấp điều dữ. Hai tập khí nuốt nhau, mới sanh những việc ném, quăng, nắm, bắt, đánh, bắn, tóm, siết </w:t>
      </w:r>
      <w:r>
        <w:rPr>
          <w:color w:val="231F20"/>
          <w:spacing w:val="-7"/>
          <w:sz w:val="26"/>
        </w:rPr>
        <w:t>vv. </w:t>
      </w:r>
      <w:r>
        <w:rPr>
          <w:color w:val="231F20"/>
          <w:sz w:val="26"/>
        </w:rPr>
        <w:t>Mười</w:t>
      </w:r>
      <w:r>
        <w:rPr>
          <w:color w:val="231F20"/>
          <w:spacing w:val="-14"/>
          <w:sz w:val="26"/>
        </w:rPr>
        <w:t> </w:t>
      </w:r>
      <w:r>
        <w:rPr>
          <w:color w:val="231F20"/>
          <w:sz w:val="26"/>
        </w:rPr>
        <w:t>phương</w:t>
      </w:r>
      <w:r>
        <w:rPr>
          <w:color w:val="231F20"/>
          <w:spacing w:val="-13"/>
          <w:sz w:val="26"/>
        </w:rPr>
        <w:t> </w:t>
      </w:r>
      <w:r>
        <w:rPr>
          <w:color w:val="231F20"/>
          <w:sz w:val="26"/>
        </w:rPr>
        <w:t>Như</w:t>
      </w:r>
      <w:r>
        <w:rPr>
          <w:color w:val="231F20"/>
          <w:spacing w:val="-13"/>
          <w:sz w:val="26"/>
        </w:rPr>
        <w:t> </w:t>
      </w:r>
      <w:r>
        <w:rPr>
          <w:color w:val="231F20"/>
          <w:sz w:val="26"/>
        </w:rPr>
        <w:t>Lai</w:t>
      </w:r>
      <w:r>
        <w:rPr>
          <w:color w:val="231F20"/>
          <w:spacing w:val="-14"/>
          <w:sz w:val="26"/>
        </w:rPr>
        <w:t> </w:t>
      </w:r>
      <w:r>
        <w:rPr>
          <w:color w:val="231F20"/>
          <w:spacing w:val="-3"/>
          <w:sz w:val="26"/>
        </w:rPr>
        <w:t>xem</w:t>
      </w:r>
      <w:r>
        <w:rPr>
          <w:color w:val="231F20"/>
          <w:spacing w:val="-13"/>
          <w:sz w:val="26"/>
        </w:rPr>
        <w:t> </w:t>
      </w:r>
      <w:r>
        <w:rPr>
          <w:color w:val="231F20"/>
          <w:sz w:val="26"/>
        </w:rPr>
        <w:t>sự</w:t>
      </w:r>
      <w:r>
        <w:rPr>
          <w:color w:val="231F20"/>
          <w:spacing w:val="-13"/>
          <w:sz w:val="26"/>
        </w:rPr>
        <w:t> </w:t>
      </w:r>
      <w:r>
        <w:rPr>
          <w:color w:val="231F20"/>
          <w:sz w:val="26"/>
        </w:rPr>
        <w:t>thù</w:t>
      </w:r>
      <w:r>
        <w:rPr>
          <w:color w:val="231F20"/>
          <w:spacing w:val="-13"/>
          <w:sz w:val="26"/>
        </w:rPr>
        <w:t> </w:t>
      </w:r>
      <w:r>
        <w:rPr>
          <w:color w:val="231F20"/>
          <w:sz w:val="26"/>
        </w:rPr>
        <w:t>oán,</w:t>
      </w:r>
      <w:r>
        <w:rPr>
          <w:color w:val="231F20"/>
          <w:spacing w:val="-14"/>
          <w:sz w:val="26"/>
        </w:rPr>
        <w:t> </w:t>
      </w:r>
      <w:r>
        <w:rPr>
          <w:color w:val="231F20"/>
          <w:sz w:val="26"/>
        </w:rPr>
        <w:t>đồng</w:t>
      </w:r>
      <w:r>
        <w:rPr>
          <w:color w:val="231F20"/>
          <w:spacing w:val="-13"/>
          <w:sz w:val="26"/>
        </w:rPr>
        <w:t> </w:t>
      </w:r>
      <w:r>
        <w:rPr>
          <w:color w:val="231F20"/>
          <w:sz w:val="26"/>
        </w:rPr>
        <w:t>như</w:t>
      </w:r>
      <w:r>
        <w:rPr>
          <w:color w:val="231F20"/>
          <w:spacing w:val="-13"/>
          <w:sz w:val="26"/>
        </w:rPr>
        <w:t> </w:t>
      </w:r>
      <w:r>
        <w:rPr>
          <w:color w:val="231F20"/>
          <w:sz w:val="26"/>
        </w:rPr>
        <w:t>Quỷ</w:t>
      </w:r>
      <w:r>
        <w:rPr>
          <w:color w:val="231F20"/>
          <w:spacing w:val="-13"/>
          <w:sz w:val="26"/>
        </w:rPr>
        <w:t> </w:t>
      </w:r>
      <w:r>
        <w:rPr>
          <w:color w:val="231F20"/>
          <w:sz w:val="26"/>
        </w:rPr>
        <w:t>Vi</w:t>
      </w:r>
      <w:r>
        <w:rPr>
          <w:color w:val="231F20"/>
          <w:spacing w:val="-14"/>
          <w:sz w:val="26"/>
        </w:rPr>
        <w:t> </w:t>
      </w:r>
      <w:r>
        <w:rPr>
          <w:color w:val="231F20"/>
          <w:sz w:val="26"/>
        </w:rPr>
        <w:t>Hại, Bồ </w:t>
      </w:r>
      <w:r>
        <w:rPr>
          <w:color w:val="231F20"/>
          <w:spacing w:val="-8"/>
          <w:sz w:val="26"/>
        </w:rPr>
        <w:t>Tát </w:t>
      </w:r>
      <w:r>
        <w:rPr>
          <w:color w:val="231F20"/>
          <w:spacing w:val="-3"/>
          <w:sz w:val="26"/>
        </w:rPr>
        <w:t>xem </w:t>
      </w:r>
      <w:r>
        <w:rPr>
          <w:color w:val="231F20"/>
          <w:sz w:val="26"/>
        </w:rPr>
        <w:t>thù oán như uống rượu</w:t>
      </w:r>
      <w:r>
        <w:rPr>
          <w:color w:val="231F20"/>
          <w:spacing w:val="7"/>
          <w:sz w:val="26"/>
        </w:rPr>
        <w:t> </w:t>
      </w:r>
      <w:r>
        <w:rPr>
          <w:color w:val="231F20"/>
          <w:sz w:val="26"/>
        </w:rPr>
        <w:t>độc.</w:t>
      </w:r>
    </w:p>
    <w:p>
      <w:pPr>
        <w:pStyle w:val="ListParagraph"/>
        <w:numPr>
          <w:ilvl w:val="0"/>
          <w:numId w:val="20"/>
        </w:numPr>
        <w:tabs>
          <w:tab w:pos="801" w:val="left" w:leader="none"/>
        </w:tabs>
        <w:spacing w:line="264" w:lineRule="auto" w:before="52" w:after="0"/>
        <w:ind w:left="107" w:right="242" w:firstLine="566"/>
        <w:jc w:val="both"/>
        <w:rPr>
          <w:sz w:val="26"/>
        </w:rPr>
      </w:pPr>
      <w:r>
        <w:rPr>
          <w:color w:val="231F20"/>
          <w:spacing w:val="-7"/>
          <w:sz w:val="26"/>
        </w:rPr>
        <w:t>Tám</w:t>
      </w:r>
      <w:r>
        <w:rPr>
          <w:color w:val="231F20"/>
          <w:spacing w:val="-15"/>
          <w:sz w:val="26"/>
        </w:rPr>
        <w:t> </w:t>
      </w:r>
      <w:r>
        <w:rPr>
          <w:color w:val="231F20"/>
          <w:sz w:val="26"/>
        </w:rPr>
        <w:t>là</w:t>
      </w:r>
      <w:r>
        <w:rPr>
          <w:color w:val="231F20"/>
          <w:spacing w:val="-14"/>
          <w:sz w:val="26"/>
        </w:rPr>
        <w:t> </w:t>
      </w:r>
      <w:r>
        <w:rPr>
          <w:color w:val="231F20"/>
          <w:sz w:val="26"/>
        </w:rPr>
        <w:t>Kiến</w:t>
      </w:r>
      <w:r>
        <w:rPr>
          <w:color w:val="231F20"/>
          <w:spacing w:val="-13"/>
          <w:sz w:val="26"/>
        </w:rPr>
        <w:t> </w:t>
      </w:r>
      <w:r>
        <w:rPr>
          <w:color w:val="231F20"/>
          <w:spacing w:val="-7"/>
          <w:sz w:val="26"/>
        </w:rPr>
        <w:t>Tập</w:t>
      </w:r>
      <w:r>
        <w:rPr>
          <w:color w:val="231F20"/>
          <w:spacing w:val="-13"/>
          <w:sz w:val="26"/>
        </w:rPr>
        <w:t> </w:t>
      </w:r>
      <w:r>
        <w:rPr>
          <w:color w:val="231F20"/>
          <w:sz w:val="26"/>
        </w:rPr>
        <w:t>giao</w:t>
      </w:r>
      <w:r>
        <w:rPr>
          <w:color w:val="231F20"/>
          <w:spacing w:val="-13"/>
          <w:sz w:val="26"/>
        </w:rPr>
        <w:t> </w:t>
      </w:r>
      <w:r>
        <w:rPr>
          <w:color w:val="231F20"/>
          <w:sz w:val="26"/>
        </w:rPr>
        <w:t>minh,</w:t>
      </w:r>
      <w:r>
        <w:rPr>
          <w:color w:val="231F20"/>
          <w:spacing w:val="-14"/>
          <w:sz w:val="26"/>
        </w:rPr>
        <w:t> </w:t>
      </w:r>
      <w:r>
        <w:rPr>
          <w:color w:val="231F20"/>
          <w:sz w:val="26"/>
        </w:rPr>
        <w:t>như</w:t>
      </w:r>
      <w:r>
        <w:rPr>
          <w:color w:val="231F20"/>
          <w:spacing w:val="-14"/>
          <w:sz w:val="26"/>
        </w:rPr>
        <w:t> </w:t>
      </w:r>
      <w:r>
        <w:rPr>
          <w:color w:val="231F20"/>
          <w:sz w:val="26"/>
        </w:rPr>
        <w:t>năm</w:t>
      </w:r>
      <w:r>
        <w:rPr>
          <w:color w:val="231F20"/>
          <w:spacing w:val="-14"/>
          <w:sz w:val="26"/>
        </w:rPr>
        <w:t> </w:t>
      </w:r>
      <w:r>
        <w:rPr>
          <w:color w:val="231F20"/>
          <w:sz w:val="26"/>
        </w:rPr>
        <w:t>thứ</w:t>
      </w:r>
      <w:r>
        <w:rPr>
          <w:color w:val="231F20"/>
          <w:spacing w:val="-13"/>
          <w:sz w:val="26"/>
        </w:rPr>
        <w:t> </w:t>
      </w:r>
      <w:r>
        <w:rPr>
          <w:color w:val="231F20"/>
          <w:sz w:val="26"/>
        </w:rPr>
        <w:t>ác</w:t>
      </w:r>
      <w:r>
        <w:rPr>
          <w:color w:val="231F20"/>
          <w:spacing w:val="-13"/>
          <w:sz w:val="26"/>
        </w:rPr>
        <w:t> </w:t>
      </w:r>
      <w:r>
        <w:rPr>
          <w:color w:val="231F20"/>
          <w:sz w:val="26"/>
        </w:rPr>
        <w:t>kiến</w:t>
      </w:r>
      <w:r>
        <w:rPr>
          <w:color w:val="231F20"/>
          <w:spacing w:val="-13"/>
          <w:sz w:val="26"/>
        </w:rPr>
        <w:t> </w:t>
      </w:r>
      <w:r>
        <w:rPr>
          <w:color w:val="231F20"/>
          <w:sz w:val="26"/>
        </w:rPr>
        <w:t>và</w:t>
      </w:r>
      <w:r>
        <w:rPr>
          <w:color w:val="231F20"/>
          <w:spacing w:val="-13"/>
          <w:sz w:val="26"/>
        </w:rPr>
        <w:t> </w:t>
      </w:r>
      <w:r>
        <w:rPr>
          <w:color w:val="231F20"/>
          <w:sz w:val="26"/>
        </w:rPr>
        <w:t>các nghiệp</w:t>
      </w:r>
      <w:r>
        <w:rPr>
          <w:color w:val="231F20"/>
          <w:spacing w:val="-14"/>
          <w:sz w:val="26"/>
        </w:rPr>
        <w:t> </w:t>
      </w:r>
      <w:r>
        <w:rPr>
          <w:color w:val="231F20"/>
          <w:sz w:val="26"/>
        </w:rPr>
        <w:t>tà</w:t>
      </w:r>
      <w:r>
        <w:rPr>
          <w:color w:val="231F20"/>
          <w:spacing w:val="-14"/>
          <w:sz w:val="26"/>
        </w:rPr>
        <w:t> </w:t>
      </w:r>
      <w:r>
        <w:rPr>
          <w:color w:val="231F20"/>
          <w:sz w:val="26"/>
        </w:rPr>
        <w:t>ngộ,</w:t>
      </w:r>
      <w:r>
        <w:rPr>
          <w:color w:val="231F20"/>
          <w:spacing w:val="-14"/>
          <w:sz w:val="26"/>
        </w:rPr>
        <w:t> </w:t>
      </w:r>
      <w:r>
        <w:rPr>
          <w:color w:val="231F20"/>
          <w:sz w:val="26"/>
        </w:rPr>
        <w:t>vì</w:t>
      </w:r>
      <w:r>
        <w:rPr>
          <w:color w:val="231F20"/>
          <w:spacing w:val="-14"/>
          <w:sz w:val="26"/>
        </w:rPr>
        <w:t> </w:t>
      </w:r>
      <w:r>
        <w:rPr>
          <w:color w:val="231F20"/>
          <w:sz w:val="26"/>
        </w:rPr>
        <w:t>kiến</w:t>
      </w:r>
      <w:r>
        <w:rPr>
          <w:color w:val="231F20"/>
          <w:spacing w:val="-13"/>
          <w:sz w:val="26"/>
        </w:rPr>
        <w:t> </w:t>
      </w:r>
      <w:r>
        <w:rPr>
          <w:color w:val="231F20"/>
          <w:sz w:val="26"/>
        </w:rPr>
        <w:t>giải</w:t>
      </w:r>
      <w:r>
        <w:rPr>
          <w:color w:val="231F20"/>
          <w:spacing w:val="-14"/>
          <w:sz w:val="26"/>
        </w:rPr>
        <w:t> </w:t>
      </w:r>
      <w:r>
        <w:rPr>
          <w:color w:val="231F20"/>
          <w:sz w:val="26"/>
        </w:rPr>
        <w:t>khác</w:t>
      </w:r>
      <w:r>
        <w:rPr>
          <w:color w:val="231F20"/>
          <w:spacing w:val="-14"/>
          <w:sz w:val="26"/>
        </w:rPr>
        <w:t> </w:t>
      </w:r>
      <w:r>
        <w:rPr>
          <w:color w:val="231F20"/>
          <w:sz w:val="26"/>
        </w:rPr>
        <w:t>nhau</w:t>
      </w:r>
      <w:r>
        <w:rPr>
          <w:color w:val="231F20"/>
          <w:spacing w:val="-14"/>
          <w:sz w:val="26"/>
        </w:rPr>
        <w:t> </w:t>
      </w:r>
      <w:r>
        <w:rPr>
          <w:color w:val="231F20"/>
          <w:sz w:val="26"/>
        </w:rPr>
        <w:t>nên</w:t>
      </w:r>
      <w:r>
        <w:rPr>
          <w:color w:val="231F20"/>
          <w:spacing w:val="-13"/>
          <w:sz w:val="26"/>
        </w:rPr>
        <w:t> </w:t>
      </w:r>
      <w:r>
        <w:rPr>
          <w:color w:val="231F20"/>
          <w:sz w:val="26"/>
        </w:rPr>
        <w:t>chống</w:t>
      </w:r>
      <w:r>
        <w:rPr>
          <w:color w:val="231F20"/>
          <w:spacing w:val="-14"/>
          <w:sz w:val="26"/>
        </w:rPr>
        <w:t> </w:t>
      </w:r>
      <w:r>
        <w:rPr>
          <w:color w:val="231F20"/>
          <w:sz w:val="26"/>
        </w:rPr>
        <w:t>trái</w:t>
      </w:r>
      <w:r>
        <w:rPr>
          <w:color w:val="231F20"/>
          <w:spacing w:val="-14"/>
          <w:sz w:val="26"/>
        </w:rPr>
        <w:t> </w:t>
      </w:r>
      <w:r>
        <w:rPr>
          <w:color w:val="231F20"/>
          <w:sz w:val="26"/>
        </w:rPr>
        <w:t>lẫn</w:t>
      </w:r>
      <w:r>
        <w:rPr>
          <w:color w:val="231F20"/>
          <w:spacing w:val="-14"/>
          <w:sz w:val="26"/>
        </w:rPr>
        <w:t> </w:t>
      </w:r>
      <w:r>
        <w:rPr>
          <w:color w:val="231F20"/>
          <w:sz w:val="26"/>
        </w:rPr>
        <w:t>nhau, ví như người lạ đi đường qua lại gặp nhau, cãi cọ thưa kiện, nên có các cấp quan lại, nắm giữ hồ sơ văn bản đối chứng. Hai tập khí giao xen, thế nên mới có Thiện Ác Đồng </w:t>
      </w:r>
      <w:r>
        <w:rPr>
          <w:color w:val="231F20"/>
          <w:spacing w:val="-9"/>
          <w:sz w:val="26"/>
        </w:rPr>
        <w:t>Tử </w:t>
      </w:r>
      <w:r>
        <w:rPr>
          <w:color w:val="231F20"/>
          <w:spacing w:val="-3"/>
          <w:sz w:val="26"/>
        </w:rPr>
        <w:t>tay </w:t>
      </w:r>
      <w:r>
        <w:rPr>
          <w:color w:val="231F20"/>
          <w:sz w:val="26"/>
        </w:rPr>
        <w:t>cầm hồ sơ văn bản, điều tra bằng chứng cụ thể, khám hỏi, tra khảo, thẩm vấn </w:t>
      </w:r>
      <w:r>
        <w:rPr>
          <w:color w:val="231F20"/>
          <w:spacing w:val="-10"/>
          <w:sz w:val="26"/>
        </w:rPr>
        <w:t>v.v... </w:t>
      </w:r>
      <w:r>
        <w:rPr>
          <w:color w:val="231F20"/>
          <w:sz w:val="26"/>
        </w:rPr>
        <w:t>Mười phương Như Lai </w:t>
      </w:r>
      <w:r>
        <w:rPr>
          <w:color w:val="231F20"/>
          <w:spacing w:val="-3"/>
          <w:sz w:val="26"/>
        </w:rPr>
        <w:t>xem </w:t>
      </w:r>
      <w:r>
        <w:rPr>
          <w:color w:val="231F20"/>
          <w:sz w:val="26"/>
        </w:rPr>
        <w:t>những ác kiến đồng như hầm độc, Bồ </w:t>
      </w:r>
      <w:r>
        <w:rPr>
          <w:color w:val="231F20"/>
          <w:spacing w:val="-8"/>
          <w:sz w:val="26"/>
        </w:rPr>
        <w:t>Tát </w:t>
      </w:r>
      <w:r>
        <w:rPr>
          <w:color w:val="231F20"/>
          <w:spacing w:val="-3"/>
          <w:sz w:val="26"/>
        </w:rPr>
        <w:t>xem </w:t>
      </w:r>
      <w:r>
        <w:rPr>
          <w:color w:val="231F20"/>
          <w:sz w:val="26"/>
        </w:rPr>
        <w:t>những kiến chấp hư vọng như vào hố</w:t>
      </w:r>
      <w:r>
        <w:rPr>
          <w:color w:val="231F20"/>
          <w:spacing w:val="-5"/>
          <w:sz w:val="26"/>
        </w:rPr>
        <w:t> </w:t>
      </w:r>
      <w:r>
        <w:rPr>
          <w:color w:val="231F20"/>
          <w:sz w:val="26"/>
        </w:rPr>
        <w:t>độc.</w:t>
      </w:r>
    </w:p>
    <w:p>
      <w:pPr>
        <w:pStyle w:val="ListParagraph"/>
        <w:numPr>
          <w:ilvl w:val="0"/>
          <w:numId w:val="20"/>
        </w:numPr>
        <w:tabs>
          <w:tab w:pos="849" w:val="left" w:leader="none"/>
        </w:tabs>
        <w:spacing w:line="264" w:lineRule="auto" w:before="49" w:after="0"/>
        <w:ind w:left="107" w:right="242" w:firstLine="566"/>
        <w:jc w:val="both"/>
        <w:rPr>
          <w:sz w:val="26"/>
        </w:rPr>
      </w:pPr>
      <w:r>
        <w:rPr>
          <w:color w:val="231F20"/>
          <w:sz w:val="26"/>
        </w:rPr>
        <w:t>Chín là Uổng </w:t>
      </w:r>
      <w:r>
        <w:rPr>
          <w:color w:val="231F20"/>
          <w:spacing w:val="-7"/>
          <w:sz w:val="26"/>
        </w:rPr>
        <w:t>Tập </w:t>
      </w:r>
      <w:r>
        <w:rPr>
          <w:color w:val="231F20"/>
          <w:sz w:val="26"/>
        </w:rPr>
        <w:t>giao xen, phát nơi vu khống, phỉ báng, thế nên có hợp sơn, hợp thạch, cối nghiền, cối </w:t>
      </w:r>
      <w:r>
        <w:rPr>
          <w:color w:val="231F20"/>
          <w:spacing w:val="-8"/>
          <w:sz w:val="26"/>
        </w:rPr>
        <w:t>xay, </w:t>
      </w:r>
      <w:r>
        <w:rPr>
          <w:color w:val="231F20"/>
          <w:sz w:val="26"/>
        </w:rPr>
        <w:t>như </w:t>
      </w:r>
      <w:r>
        <w:rPr>
          <w:color w:val="231F20"/>
          <w:spacing w:val="-5"/>
          <w:sz w:val="26"/>
        </w:rPr>
        <w:t>kẻ </w:t>
      </w:r>
      <w:r>
        <w:rPr>
          <w:color w:val="231F20"/>
          <w:sz w:val="26"/>
        </w:rPr>
        <w:t>gièm pha vu oan người lương thiện. Hai tập khí bài xích</w:t>
      </w:r>
      <w:r>
        <w:rPr>
          <w:color w:val="231F20"/>
          <w:spacing w:val="-9"/>
          <w:sz w:val="26"/>
        </w:rPr>
        <w:t> </w:t>
      </w:r>
      <w:r>
        <w:rPr>
          <w:color w:val="231F20"/>
          <w:sz w:val="26"/>
        </w:rPr>
        <w:t>lẫn</w:t>
      </w:r>
      <w:r>
        <w:rPr>
          <w:color w:val="231F20"/>
          <w:spacing w:val="-9"/>
          <w:sz w:val="26"/>
        </w:rPr>
        <w:t> </w:t>
      </w:r>
      <w:r>
        <w:rPr>
          <w:color w:val="231F20"/>
          <w:sz w:val="26"/>
        </w:rPr>
        <w:t>nhau,</w:t>
      </w:r>
      <w:r>
        <w:rPr>
          <w:color w:val="231F20"/>
          <w:spacing w:val="-9"/>
          <w:sz w:val="26"/>
        </w:rPr>
        <w:t> </w:t>
      </w:r>
      <w:r>
        <w:rPr>
          <w:color w:val="231F20"/>
          <w:sz w:val="26"/>
        </w:rPr>
        <w:t>mới</w:t>
      </w:r>
      <w:r>
        <w:rPr>
          <w:color w:val="231F20"/>
          <w:spacing w:val="-9"/>
          <w:sz w:val="26"/>
        </w:rPr>
        <w:t> </w:t>
      </w:r>
      <w:r>
        <w:rPr>
          <w:color w:val="231F20"/>
          <w:sz w:val="26"/>
        </w:rPr>
        <w:t>sanh</w:t>
      </w:r>
      <w:r>
        <w:rPr>
          <w:color w:val="231F20"/>
          <w:spacing w:val="-9"/>
          <w:sz w:val="26"/>
        </w:rPr>
        <w:t> </w:t>
      </w:r>
      <w:r>
        <w:rPr>
          <w:color w:val="231F20"/>
          <w:sz w:val="26"/>
        </w:rPr>
        <w:t>những</w:t>
      </w:r>
      <w:r>
        <w:rPr>
          <w:color w:val="231F20"/>
          <w:spacing w:val="-8"/>
          <w:sz w:val="26"/>
        </w:rPr>
        <w:t> </w:t>
      </w:r>
      <w:r>
        <w:rPr>
          <w:color w:val="231F20"/>
          <w:sz w:val="26"/>
        </w:rPr>
        <w:t>việc</w:t>
      </w:r>
      <w:r>
        <w:rPr>
          <w:color w:val="231F20"/>
          <w:spacing w:val="-9"/>
          <w:sz w:val="26"/>
        </w:rPr>
        <w:t> </w:t>
      </w:r>
      <w:r>
        <w:rPr>
          <w:color w:val="231F20"/>
          <w:sz w:val="26"/>
        </w:rPr>
        <w:t>áp</w:t>
      </w:r>
      <w:r>
        <w:rPr>
          <w:color w:val="231F20"/>
          <w:spacing w:val="-9"/>
          <w:sz w:val="26"/>
        </w:rPr>
        <w:t> </w:t>
      </w:r>
      <w:r>
        <w:rPr>
          <w:color w:val="231F20"/>
          <w:sz w:val="26"/>
        </w:rPr>
        <w:t>giải,</w:t>
      </w:r>
      <w:r>
        <w:rPr>
          <w:color w:val="231F20"/>
          <w:spacing w:val="-9"/>
          <w:sz w:val="26"/>
        </w:rPr>
        <w:t> </w:t>
      </w:r>
      <w:r>
        <w:rPr>
          <w:color w:val="231F20"/>
          <w:sz w:val="26"/>
        </w:rPr>
        <w:t>đè</w:t>
      </w:r>
      <w:r>
        <w:rPr>
          <w:color w:val="231F20"/>
          <w:spacing w:val="-9"/>
          <w:sz w:val="26"/>
        </w:rPr>
        <w:t> </w:t>
      </w:r>
      <w:r>
        <w:rPr>
          <w:color w:val="231F20"/>
          <w:sz w:val="26"/>
        </w:rPr>
        <w:t>đập,</w:t>
      </w:r>
      <w:r>
        <w:rPr>
          <w:color w:val="231F20"/>
          <w:spacing w:val="-8"/>
          <w:sz w:val="26"/>
        </w:rPr>
        <w:t> </w:t>
      </w:r>
      <w:r>
        <w:rPr>
          <w:color w:val="231F20"/>
          <w:sz w:val="26"/>
        </w:rPr>
        <w:t>ép</w:t>
      </w:r>
      <w:r>
        <w:rPr>
          <w:color w:val="231F20"/>
          <w:spacing w:val="-9"/>
          <w:sz w:val="26"/>
        </w:rPr>
        <w:t> </w:t>
      </w:r>
      <w:r>
        <w:rPr>
          <w:color w:val="231F20"/>
          <w:sz w:val="26"/>
        </w:rPr>
        <w:t>huyết </w:t>
      </w:r>
      <w:r>
        <w:rPr>
          <w:color w:val="231F20"/>
          <w:spacing w:val="-8"/>
          <w:sz w:val="26"/>
        </w:rPr>
        <w:t>v.v…</w:t>
      </w:r>
      <w:r>
        <w:rPr>
          <w:color w:val="231F20"/>
          <w:spacing w:val="-10"/>
          <w:sz w:val="26"/>
        </w:rPr>
        <w:t> </w:t>
      </w:r>
      <w:r>
        <w:rPr>
          <w:color w:val="231F20"/>
          <w:sz w:val="26"/>
        </w:rPr>
        <w:t>Mười</w:t>
      </w:r>
      <w:r>
        <w:rPr>
          <w:color w:val="231F20"/>
          <w:spacing w:val="-10"/>
          <w:sz w:val="26"/>
        </w:rPr>
        <w:t> </w:t>
      </w:r>
      <w:r>
        <w:rPr>
          <w:color w:val="231F20"/>
          <w:sz w:val="26"/>
        </w:rPr>
        <w:t>phương</w:t>
      </w:r>
      <w:r>
        <w:rPr>
          <w:color w:val="231F20"/>
          <w:spacing w:val="-10"/>
          <w:sz w:val="26"/>
        </w:rPr>
        <w:t> </w:t>
      </w:r>
      <w:r>
        <w:rPr>
          <w:color w:val="231F20"/>
          <w:sz w:val="26"/>
        </w:rPr>
        <w:t>Như</w:t>
      </w:r>
      <w:r>
        <w:rPr>
          <w:color w:val="231F20"/>
          <w:spacing w:val="-10"/>
          <w:sz w:val="26"/>
        </w:rPr>
        <w:t> </w:t>
      </w:r>
      <w:r>
        <w:rPr>
          <w:color w:val="231F20"/>
          <w:sz w:val="26"/>
        </w:rPr>
        <w:t>Lai</w:t>
      </w:r>
      <w:r>
        <w:rPr>
          <w:color w:val="231F20"/>
          <w:spacing w:val="-11"/>
          <w:sz w:val="26"/>
        </w:rPr>
        <w:t> </w:t>
      </w:r>
      <w:r>
        <w:rPr>
          <w:color w:val="231F20"/>
          <w:spacing w:val="-3"/>
          <w:sz w:val="26"/>
        </w:rPr>
        <w:t>xem</w:t>
      </w:r>
      <w:r>
        <w:rPr>
          <w:color w:val="231F20"/>
          <w:spacing w:val="-10"/>
          <w:sz w:val="26"/>
        </w:rPr>
        <w:t> </w:t>
      </w:r>
      <w:r>
        <w:rPr>
          <w:color w:val="231F20"/>
          <w:sz w:val="26"/>
        </w:rPr>
        <w:t>sự</w:t>
      </w:r>
      <w:r>
        <w:rPr>
          <w:color w:val="231F20"/>
          <w:spacing w:val="-11"/>
          <w:sz w:val="26"/>
        </w:rPr>
        <w:t> </w:t>
      </w:r>
      <w:r>
        <w:rPr>
          <w:color w:val="231F20"/>
          <w:sz w:val="26"/>
        </w:rPr>
        <w:t>vu</w:t>
      </w:r>
      <w:r>
        <w:rPr>
          <w:color w:val="231F20"/>
          <w:spacing w:val="-10"/>
          <w:sz w:val="26"/>
        </w:rPr>
        <w:t> </w:t>
      </w:r>
      <w:r>
        <w:rPr>
          <w:color w:val="231F20"/>
          <w:sz w:val="26"/>
        </w:rPr>
        <w:t>vạ</w:t>
      </w:r>
      <w:r>
        <w:rPr>
          <w:color w:val="231F20"/>
          <w:spacing w:val="-9"/>
          <w:sz w:val="26"/>
        </w:rPr>
        <w:t> </w:t>
      </w:r>
      <w:r>
        <w:rPr>
          <w:color w:val="231F20"/>
          <w:sz w:val="26"/>
        </w:rPr>
        <w:t>đồng</w:t>
      </w:r>
      <w:r>
        <w:rPr>
          <w:color w:val="231F20"/>
          <w:spacing w:val="-10"/>
          <w:sz w:val="26"/>
        </w:rPr>
        <w:t> </w:t>
      </w:r>
      <w:r>
        <w:rPr>
          <w:color w:val="231F20"/>
          <w:sz w:val="26"/>
        </w:rPr>
        <w:t>như</w:t>
      </w:r>
      <w:r>
        <w:rPr>
          <w:color w:val="231F20"/>
          <w:spacing w:val="-10"/>
          <w:sz w:val="26"/>
        </w:rPr>
        <w:t> </w:t>
      </w:r>
      <w:r>
        <w:rPr>
          <w:color w:val="231F20"/>
          <w:sz w:val="26"/>
        </w:rPr>
        <w:t>cọp</w:t>
      </w:r>
      <w:r>
        <w:rPr>
          <w:color w:val="231F20"/>
          <w:spacing w:val="-10"/>
          <w:sz w:val="26"/>
        </w:rPr>
        <w:t> </w:t>
      </w:r>
      <w:r>
        <w:rPr>
          <w:color w:val="231F20"/>
          <w:sz w:val="26"/>
        </w:rPr>
        <w:t>gièm pha, Bồ </w:t>
      </w:r>
      <w:r>
        <w:rPr>
          <w:color w:val="231F20"/>
          <w:spacing w:val="-8"/>
          <w:sz w:val="26"/>
        </w:rPr>
        <w:t>Tát </w:t>
      </w:r>
      <w:r>
        <w:rPr>
          <w:color w:val="231F20"/>
          <w:spacing w:val="-3"/>
          <w:sz w:val="26"/>
        </w:rPr>
        <w:t>xem </w:t>
      </w:r>
      <w:r>
        <w:rPr>
          <w:color w:val="231F20"/>
          <w:sz w:val="26"/>
        </w:rPr>
        <w:t>sự vụ vạ như bị sấm</w:t>
      </w:r>
      <w:r>
        <w:rPr>
          <w:color w:val="231F20"/>
          <w:spacing w:val="1"/>
          <w:sz w:val="26"/>
        </w:rPr>
        <w:t> </w:t>
      </w:r>
      <w:r>
        <w:rPr>
          <w:color w:val="231F20"/>
          <w:sz w:val="26"/>
        </w:rPr>
        <w:t>sét.</w:t>
      </w:r>
    </w:p>
    <w:p>
      <w:pPr>
        <w:spacing w:before="51"/>
        <w:ind w:left="674" w:right="0" w:firstLine="0"/>
        <w:jc w:val="both"/>
        <w:rPr>
          <w:sz w:val="26"/>
        </w:rPr>
      </w:pPr>
      <w:r>
        <w:rPr>
          <w:color w:val="231F20"/>
          <w:sz w:val="26"/>
        </w:rPr>
        <w:t>Mười là Tụng Tập giao thuyên (</w:t>
      </w:r>
      <w:r>
        <w:rPr>
          <w:i/>
          <w:color w:val="231F20"/>
          <w:sz w:val="26"/>
        </w:rPr>
        <w:t>thưa kiện cãi vã</w:t>
      </w:r>
      <w:r>
        <w:rPr>
          <w:color w:val="231F20"/>
          <w:sz w:val="26"/>
        </w:rPr>
        <w:t>), phát</w:t>
      </w:r>
    </w:p>
    <w:p>
      <w:pPr>
        <w:spacing w:after="0"/>
        <w:jc w:val="both"/>
        <w:rPr>
          <w:sz w:val="26"/>
        </w:rPr>
        <w:sectPr>
          <w:pgSz w:w="8110" w:h="11510"/>
          <w:pgMar w:header="552" w:footer="0" w:top="820" w:bottom="280" w:left="800" w:right="660"/>
        </w:sectPr>
      </w:pPr>
    </w:p>
    <w:p>
      <w:pPr>
        <w:pStyle w:val="BodyText"/>
        <w:ind w:left="0"/>
        <w:jc w:val="left"/>
      </w:pPr>
    </w:p>
    <w:p>
      <w:pPr>
        <w:pStyle w:val="BodyText"/>
        <w:spacing w:line="259" w:lineRule="auto" w:before="48"/>
        <w:ind w:right="243"/>
      </w:pPr>
      <w:r>
        <w:rPr>
          <w:color w:val="231F20"/>
        </w:rPr>
        <w:t>nơi che giấu tội lỗi; thế nên có gương soi, đuốc chiếu, như đứng</w:t>
      </w:r>
      <w:r>
        <w:rPr>
          <w:color w:val="231F20"/>
          <w:spacing w:val="-13"/>
        </w:rPr>
        <w:t> </w:t>
      </w:r>
      <w:r>
        <w:rPr>
          <w:color w:val="231F20"/>
        </w:rPr>
        <w:t>giữa</w:t>
      </w:r>
      <w:r>
        <w:rPr>
          <w:color w:val="231F20"/>
          <w:spacing w:val="-12"/>
        </w:rPr>
        <w:t> </w:t>
      </w:r>
      <w:r>
        <w:rPr>
          <w:color w:val="231F20"/>
        </w:rPr>
        <w:t>mặt</w:t>
      </w:r>
      <w:r>
        <w:rPr>
          <w:color w:val="231F20"/>
          <w:spacing w:val="-12"/>
        </w:rPr>
        <w:t> </w:t>
      </w:r>
      <w:r>
        <w:rPr>
          <w:color w:val="231F20"/>
        </w:rPr>
        <w:t>trời,</w:t>
      </w:r>
      <w:r>
        <w:rPr>
          <w:color w:val="231F20"/>
          <w:spacing w:val="-12"/>
        </w:rPr>
        <w:t> </w:t>
      </w:r>
      <w:r>
        <w:rPr>
          <w:color w:val="231F20"/>
        </w:rPr>
        <w:t>chẳng</w:t>
      </w:r>
      <w:r>
        <w:rPr>
          <w:color w:val="231F20"/>
          <w:spacing w:val="-13"/>
        </w:rPr>
        <w:t> </w:t>
      </w:r>
      <w:r>
        <w:rPr>
          <w:color w:val="231F20"/>
        </w:rPr>
        <w:t>thể</w:t>
      </w:r>
      <w:r>
        <w:rPr>
          <w:color w:val="231F20"/>
          <w:spacing w:val="-12"/>
        </w:rPr>
        <w:t> </w:t>
      </w:r>
      <w:r>
        <w:rPr>
          <w:color w:val="231F20"/>
        </w:rPr>
        <w:t>giấu</w:t>
      </w:r>
      <w:r>
        <w:rPr>
          <w:color w:val="231F20"/>
          <w:spacing w:val="-12"/>
        </w:rPr>
        <w:t> </w:t>
      </w:r>
      <w:r>
        <w:rPr>
          <w:color w:val="231F20"/>
        </w:rPr>
        <w:t>bóng.</w:t>
      </w:r>
      <w:r>
        <w:rPr>
          <w:color w:val="231F20"/>
          <w:spacing w:val="-12"/>
        </w:rPr>
        <w:t> </w:t>
      </w:r>
      <w:r>
        <w:rPr>
          <w:color w:val="231F20"/>
        </w:rPr>
        <w:t>Hai</w:t>
      </w:r>
      <w:r>
        <w:rPr>
          <w:color w:val="231F20"/>
          <w:spacing w:val="-13"/>
        </w:rPr>
        <w:t> </w:t>
      </w:r>
      <w:r>
        <w:rPr>
          <w:color w:val="231F20"/>
        </w:rPr>
        <w:t>tập</w:t>
      </w:r>
      <w:r>
        <w:rPr>
          <w:color w:val="231F20"/>
          <w:spacing w:val="-12"/>
        </w:rPr>
        <w:t> </w:t>
      </w:r>
      <w:r>
        <w:rPr>
          <w:color w:val="231F20"/>
        </w:rPr>
        <w:t>khí</w:t>
      </w:r>
      <w:r>
        <w:rPr>
          <w:color w:val="231F20"/>
          <w:spacing w:val="-12"/>
        </w:rPr>
        <w:t> </w:t>
      </w:r>
      <w:r>
        <w:rPr>
          <w:color w:val="231F20"/>
        </w:rPr>
        <w:t>phô</w:t>
      </w:r>
      <w:r>
        <w:rPr>
          <w:color w:val="231F20"/>
          <w:spacing w:val="-12"/>
        </w:rPr>
        <w:t> </w:t>
      </w:r>
      <w:r>
        <w:rPr>
          <w:color w:val="231F20"/>
        </w:rPr>
        <w:t>bày lẫn</w:t>
      </w:r>
      <w:r>
        <w:rPr>
          <w:color w:val="231F20"/>
          <w:spacing w:val="-12"/>
        </w:rPr>
        <w:t> </w:t>
      </w:r>
      <w:r>
        <w:rPr>
          <w:color w:val="231F20"/>
        </w:rPr>
        <w:t>nhau</w:t>
      </w:r>
      <w:r>
        <w:rPr>
          <w:color w:val="231F20"/>
          <w:spacing w:val="-12"/>
        </w:rPr>
        <w:t> </w:t>
      </w:r>
      <w:r>
        <w:rPr>
          <w:color w:val="231F20"/>
        </w:rPr>
        <w:t>mới</w:t>
      </w:r>
      <w:r>
        <w:rPr>
          <w:color w:val="231F20"/>
          <w:spacing w:val="-12"/>
        </w:rPr>
        <w:t> </w:t>
      </w:r>
      <w:r>
        <w:rPr>
          <w:color w:val="231F20"/>
        </w:rPr>
        <w:t>sanh</w:t>
      </w:r>
      <w:r>
        <w:rPr>
          <w:color w:val="231F20"/>
          <w:spacing w:val="-11"/>
        </w:rPr>
        <w:t> </w:t>
      </w:r>
      <w:r>
        <w:rPr>
          <w:color w:val="231F20"/>
          <w:spacing w:val="-3"/>
        </w:rPr>
        <w:t>ra</w:t>
      </w:r>
      <w:r>
        <w:rPr>
          <w:color w:val="231F20"/>
          <w:spacing w:val="-12"/>
        </w:rPr>
        <w:t> </w:t>
      </w:r>
      <w:r>
        <w:rPr>
          <w:color w:val="231F20"/>
        </w:rPr>
        <w:t>việc</w:t>
      </w:r>
      <w:r>
        <w:rPr>
          <w:color w:val="231F20"/>
          <w:spacing w:val="-12"/>
        </w:rPr>
        <w:t> </w:t>
      </w:r>
      <w:r>
        <w:rPr>
          <w:color w:val="231F20"/>
        </w:rPr>
        <w:t>ác</w:t>
      </w:r>
      <w:r>
        <w:rPr>
          <w:color w:val="231F20"/>
          <w:spacing w:val="-12"/>
        </w:rPr>
        <w:t> </w:t>
      </w:r>
      <w:r>
        <w:rPr>
          <w:color w:val="231F20"/>
        </w:rPr>
        <w:t>hữu,</w:t>
      </w:r>
      <w:r>
        <w:rPr>
          <w:color w:val="231F20"/>
          <w:spacing w:val="-11"/>
        </w:rPr>
        <w:t> </w:t>
      </w:r>
      <w:r>
        <w:rPr>
          <w:color w:val="231F20"/>
        </w:rPr>
        <w:t>nghiệp</w:t>
      </w:r>
      <w:r>
        <w:rPr>
          <w:color w:val="231F20"/>
          <w:spacing w:val="-12"/>
        </w:rPr>
        <w:t> </w:t>
      </w:r>
      <w:r>
        <w:rPr>
          <w:color w:val="231F20"/>
        </w:rPr>
        <w:t>kính,</w:t>
      </w:r>
      <w:r>
        <w:rPr>
          <w:color w:val="231F20"/>
          <w:spacing w:val="-11"/>
        </w:rPr>
        <w:t> </w:t>
      </w:r>
      <w:r>
        <w:rPr>
          <w:color w:val="231F20"/>
        </w:rPr>
        <w:t>chiếu</w:t>
      </w:r>
      <w:r>
        <w:rPr>
          <w:color w:val="231F20"/>
          <w:spacing w:val="-11"/>
        </w:rPr>
        <w:t> </w:t>
      </w:r>
      <w:r>
        <w:rPr>
          <w:color w:val="231F20"/>
        </w:rPr>
        <w:t>soi,</w:t>
      </w:r>
      <w:r>
        <w:rPr>
          <w:color w:val="231F20"/>
          <w:spacing w:val="-12"/>
        </w:rPr>
        <w:t> </w:t>
      </w:r>
      <w:r>
        <w:rPr>
          <w:color w:val="231F20"/>
        </w:rPr>
        <w:t>hỏa châu, phơi bày nghiệp xưa, đối nghiệm </w:t>
      </w:r>
      <w:r>
        <w:rPr>
          <w:color w:val="231F20"/>
          <w:spacing w:val="-10"/>
        </w:rPr>
        <w:t>v.v... </w:t>
      </w:r>
      <w:r>
        <w:rPr>
          <w:color w:val="231F20"/>
        </w:rPr>
        <w:t>Mười phương Như Lai </w:t>
      </w:r>
      <w:r>
        <w:rPr>
          <w:color w:val="231F20"/>
          <w:spacing w:val="-3"/>
        </w:rPr>
        <w:t>xem </w:t>
      </w:r>
      <w:r>
        <w:rPr>
          <w:color w:val="231F20"/>
        </w:rPr>
        <w:t>sự che giấu đồng như hiểm tặc, Bồ </w:t>
      </w:r>
      <w:r>
        <w:rPr>
          <w:color w:val="231F20"/>
          <w:spacing w:val="-8"/>
        </w:rPr>
        <w:t>Tát </w:t>
      </w:r>
      <w:r>
        <w:rPr>
          <w:color w:val="231F20"/>
          <w:spacing w:val="-3"/>
        </w:rPr>
        <w:t>xem </w:t>
      </w:r>
      <w:r>
        <w:rPr>
          <w:color w:val="231F20"/>
        </w:rPr>
        <w:t>sự che giấu như đội núi cao đi trên biển</w:t>
      </w:r>
      <w:r>
        <w:rPr>
          <w:color w:val="231F20"/>
          <w:spacing w:val="-8"/>
        </w:rPr>
        <w:t> </w:t>
      </w:r>
      <w:r>
        <w:rPr>
          <w:color w:val="231F20"/>
        </w:rPr>
        <w:t>cả.</w:t>
      </w:r>
    </w:p>
    <w:p>
      <w:pPr>
        <w:spacing w:before="119"/>
        <w:ind w:left="674" w:right="0" w:firstLine="0"/>
        <w:jc w:val="left"/>
        <w:rPr>
          <w:b/>
          <w:sz w:val="26"/>
        </w:rPr>
      </w:pPr>
      <w:r>
        <w:rPr>
          <w:b/>
          <w:color w:val="231F20"/>
          <w:sz w:val="26"/>
          <w:u w:val="single" w:color="231F20"/>
        </w:rPr>
        <w:t>LỤC GIAO BÁO</w:t>
      </w:r>
    </w:p>
    <w:p>
      <w:pPr>
        <w:pStyle w:val="ListParagraph"/>
        <w:numPr>
          <w:ilvl w:val="0"/>
          <w:numId w:val="20"/>
        </w:numPr>
        <w:tabs>
          <w:tab w:pos="822" w:val="left" w:leader="none"/>
        </w:tabs>
        <w:spacing w:line="259" w:lineRule="auto" w:before="140" w:after="0"/>
        <w:ind w:left="107" w:right="245" w:firstLine="566"/>
        <w:jc w:val="both"/>
        <w:rPr>
          <w:sz w:val="26"/>
        </w:rPr>
      </w:pPr>
      <w:r>
        <w:rPr>
          <w:color w:val="231F20"/>
          <w:sz w:val="26"/>
        </w:rPr>
        <w:t>A Nan! </w:t>
      </w:r>
      <w:r>
        <w:rPr>
          <w:color w:val="231F20"/>
          <w:spacing w:val="-3"/>
          <w:sz w:val="26"/>
        </w:rPr>
        <w:t>tất </w:t>
      </w:r>
      <w:r>
        <w:rPr>
          <w:color w:val="231F20"/>
          <w:sz w:val="26"/>
        </w:rPr>
        <w:t>cả chúng sanh, lục thức tạo nghiệp, chiêu cảm ác báo, đều từ lục căn mà ra. Sao nói ác báo từ lục căn mà</w:t>
      </w:r>
      <w:r>
        <w:rPr>
          <w:color w:val="231F20"/>
          <w:spacing w:val="-1"/>
          <w:sz w:val="26"/>
        </w:rPr>
        <w:t> </w:t>
      </w:r>
      <w:r>
        <w:rPr>
          <w:color w:val="231F20"/>
          <w:sz w:val="26"/>
        </w:rPr>
        <w:t>ra?</w:t>
      </w:r>
    </w:p>
    <w:p>
      <w:pPr>
        <w:pStyle w:val="BodyText"/>
        <w:spacing w:line="259" w:lineRule="auto" w:before="59"/>
        <w:ind w:right="239" w:firstLine="566"/>
      </w:pPr>
      <w:r>
        <w:rPr>
          <w:color w:val="231F20"/>
        </w:rPr>
        <w:t>Một</w:t>
      </w:r>
      <w:r>
        <w:rPr>
          <w:color w:val="231F20"/>
          <w:spacing w:val="-8"/>
        </w:rPr>
        <w:t> </w:t>
      </w:r>
      <w:r>
        <w:rPr>
          <w:color w:val="231F20"/>
        </w:rPr>
        <w:t>là</w:t>
      </w:r>
      <w:r>
        <w:rPr>
          <w:color w:val="231F20"/>
          <w:spacing w:val="-7"/>
        </w:rPr>
        <w:t> </w:t>
      </w:r>
      <w:r>
        <w:rPr>
          <w:color w:val="231F20"/>
        </w:rPr>
        <w:t>Kiến</w:t>
      </w:r>
      <w:r>
        <w:rPr>
          <w:color w:val="231F20"/>
          <w:spacing w:val="-7"/>
        </w:rPr>
        <w:t> </w:t>
      </w:r>
      <w:r>
        <w:rPr>
          <w:color w:val="231F20"/>
        </w:rPr>
        <w:t>Báo</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ác</w:t>
      </w:r>
      <w:r>
        <w:rPr>
          <w:color w:val="231F20"/>
          <w:spacing w:val="-7"/>
        </w:rPr>
        <w:t> </w:t>
      </w:r>
      <w:r>
        <w:rPr>
          <w:color w:val="231F20"/>
        </w:rPr>
        <w:t>quả.</w:t>
      </w:r>
      <w:r>
        <w:rPr>
          <w:color w:val="231F20"/>
          <w:spacing w:val="-7"/>
        </w:rPr>
        <w:t> </w:t>
      </w:r>
      <w:r>
        <w:rPr>
          <w:color w:val="231F20"/>
        </w:rPr>
        <w:t>Khi</w:t>
      </w:r>
      <w:r>
        <w:rPr>
          <w:color w:val="231F20"/>
          <w:spacing w:val="-7"/>
        </w:rPr>
        <w:t> </w:t>
      </w:r>
      <w:r>
        <w:rPr>
          <w:color w:val="231F20"/>
        </w:rPr>
        <w:t>kiến</w:t>
      </w:r>
      <w:r>
        <w:rPr>
          <w:color w:val="231F20"/>
          <w:spacing w:val="-7"/>
        </w:rPr>
        <w:t> </w:t>
      </w:r>
      <w:r>
        <w:rPr>
          <w:color w:val="231F20"/>
        </w:rPr>
        <w:t>nghiệp</w:t>
      </w:r>
      <w:r>
        <w:rPr>
          <w:color w:val="231F20"/>
          <w:spacing w:val="-7"/>
        </w:rPr>
        <w:t> </w:t>
      </w:r>
      <w:r>
        <w:rPr>
          <w:color w:val="231F20"/>
        </w:rPr>
        <w:t>giao báo, thì lúc lâm chung, trước hết, thấy lửa hồng cháy khắp mười phương, thần thức người chết bay rơi theo khói, vào ngục</w:t>
      </w:r>
      <w:r>
        <w:rPr>
          <w:color w:val="231F20"/>
          <w:spacing w:val="-6"/>
        </w:rPr>
        <w:t> </w:t>
      </w:r>
      <w:r>
        <w:rPr>
          <w:color w:val="231F20"/>
        </w:rPr>
        <w:t>A</w:t>
      </w:r>
      <w:r>
        <w:rPr>
          <w:color w:val="231F20"/>
          <w:spacing w:val="-5"/>
        </w:rPr>
        <w:t> </w:t>
      </w:r>
      <w:r>
        <w:rPr>
          <w:color w:val="231F20"/>
          <w:spacing w:val="-11"/>
        </w:rPr>
        <w:t>Tỳ,</w:t>
      </w:r>
      <w:r>
        <w:rPr>
          <w:color w:val="231F20"/>
          <w:spacing w:val="-4"/>
        </w:rPr>
        <w:t> </w:t>
      </w:r>
      <w:r>
        <w:rPr>
          <w:color w:val="231F20"/>
        </w:rPr>
        <w:t>phát</w:t>
      </w:r>
      <w:r>
        <w:rPr>
          <w:color w:val="231F20"/>
          <w:spacing w:val="-5"/>
        </w:rPr>
        <w:t> </w:t>
      </w:r>
      <w:r>
        <w:rPr>
          <w:color w:val="231F20"/>
        </w:rPr>
        <w:t>minh</w:t>
      </w:r>
      <w:r>
        <w:rPr>
          <w:color w:val="231F20"/>
          <w:spacing w:val="-4"/>
        </w:rPr>
        <w:t> </w:t>
      </w:r>
      <w:r>
        <w:rPr>
          <w:color w:val="231F20"/>
        </w:rPr>
        <w:t>hai</w:t>
      </w:r>
      <w:r>
        <w:rPr>
          <w:color w:val="231F20"/>
          <w:spacing w:val="-5"/>
        </w:rPr>
        <w:t> </w:t>
      </w:r>
      <w:r>
        <w:rPr>
          <w:color w:val="231F20"/>
        </w:rPr>
        <w:t>tướng:</w:t>
      </w:r>
      <w:r>
        <w:rPr>
          <w:color w:val="231F20"/>
          <w:spacing w:val="-5"/>
        </w:rPr>
        <w:t> </w:t>
      </w:r>
      <w:r>
        <w:rPr>
          <w:color w:val="231F20"/>
        </w:rPr>
        <w:t>Một</w:t>
      </w:r>
      <w:r>
        <w:rPr>
          <w:color w:val="231F20"/>
          <w:spacing w:val="-5"/>
        </w:rPr>
        <w:t> </w:t>
      </w:r>
      <w:r>
        <w:rPr>
          <w:color w:val="231F20"/>
        </w:rPr>
        <w:t>là</w:t>
      </w:r>
      <w:r>
        <w:rPr>
          <w:color w:val="231F20"/>
          <w:spacing w:val="-5"/>
        </w:rPr>
        <w:t> </w:t>
      </w:r>
      <w:r>
        <w:rPr>
          <w:color w:val="231F20"/>
        </w:rPr>
        <w:t>thấy</w:t>
      </w:r>
      <w:r>
        <w:rPr>
          <w:color w:val="231F20"/>
          <w:spacing w:val="-5"/>
        </w:rPr>
        <w:t> </w:t>
      </w:r>
      <w:r>
        <w:rPr>
          <w:color w:val="231F20"/>
        </w:rPr>
        <w:t>sáng,</w:t>
      </w:r>
      <w:r>
        <w:rPr>
          <w:color w:val="231F20"/>
          <w:spacing w:val="-4"/>
        </w:rPr>
        <w:t> </w:t>
      </w:r>
      <w:r>
        <w:rPr>
          <w:color w:val="231F20"/>
        </w:rPr>
        <w:t>khắp</w:t>
      </w:r>
      <w:r>
        <w:rPr>
          <w:color w:val="231F20"/>
          <w:spacing w:val="-5"/>
        </w:rPr>
        <w:t> </w:t>
      </w:r>
      <w:r>
        <w:rPr>
          <w:color w:val="231F20"/>
        </w:rPr>
        <w:t>thấy mọi thứ hung dữ, sanh khiếp sợ vô cùng; hai là thấy tối, mịt mù</w:t>
      </w:r>
      <w:r>
        <w:rPr>
          <w:color w:val="231F20"/>
          <w:spacing w:val="-10"/>
        </w:rPr>
        <w:t> </w:t>
      </w:r>
      <w:r>
        <w:rPr>
          <w:color w:val="231F20"/>
        </w:rPr>
        <w:t>chẳng</w:t>
      </w:r>
      <w:r>
        <w:rPr>
          <w:color w:val="231F20"/>
          <w:spacing w:val="-10"/>
        </w:rPr>
        <w:t> </w:t>
      </w:r>
      <w:r>
        <w:rPr>
          <w:color w:val="231F20"/>
        </w:rPr>
        <w:t>thấy</w:t>
      </w:r>
      <w:r>
        <w:rPr>
          <w:color w:val="231F20"/>
          <w:spacing w:val="-10"/>
        </w:rPr>
        <w:t> </w:t>
      </w:r>
      <w:r>
        <w:rPr>
          <w:color w:val="231F20"/>
        </w:rPr>
        <w:t>gì,</w:t>
      </w:r>
      <w:r>
        <w:rPr>
          <w:color w:val="231F20"/>
          <w:spacing w:val="-10"/>
        </w:rPr>
        <w:t> </w:t>
      </w:r>
      <w:r>
        <w:rPr>
          <w:color w:val="231F20"/>
        </w:rPr>
        <w:t>sanh</w:t>
      </w:r>
      <w:r>
        <w:rPr>
          <w:color w:val="231F20"/>
          <w:spacing w:val="-10"/>
        </w:rPr>
        <w:t> </w:t>
      </w:r>
      <w:r>
        <w:rPr>
          <w:color w:val="231F20"/>
        </w:rPr>
        <w:t>hoảng</w:t>
      </w:r>
      <w:r>
        <w:rPr>
          <w:color w:val="231F20"/>
          <w:spacing w:val="-11"/>
        </w:rPr>
        <w:t> </w:t>
      </w:r>
      <w:r>
        <w:rPr>
          <w:color w:val="231F20"/>
        </w:rPr>
        <w:t>hốt</w:t>
      </w:r>
      <w:r>
        <w:rPr>
          <w:color w:val="231F20"/>
          <w:spacing w:val="-11"/>
        </w:rPr>
        <w:t> </w:t>
      </w:r>
      <w:r>
        <w:rPr>
          <w:color w:val="231F20"/>
        </w:rPr>
        <w:t>vô</w:t>
      </w:r>
      <w:r>
        <w:rPr>
          <w:color w:val="231F20"/>
          <w:spacing w:val="-11"/>
        </w:rPr>
        <w:t> </w:t>
      </w:r>
      <w:r>
        <w:rPr>
          <w:color w:val="231F20"/>
        </w:rPr>
        <w:t>cùng.</w:t>
      </w:r>
      <w:r>
        <w:rPr>
          <w:color w:val="231F20"/>
          <w:spacing w:val="-10"/>
        </w:rPr>
        <w:t> </w:t>
      </w:r>
      <w:r>
        <w:rPr>
          <w:color w:val="231F20"/>
        </w:rPr>
        <w:t>Như</w:t>
      </w:r>
      <w:r>
        <w:rPr>
          <w:color w:val="231F20"/>
          <w:spacing w:val="-10"/>
        </w:rPr>
        <w:t> </w:t>
      </w:r>
      <w:r>
        <w:rPr>
          <w:color w:val="231F20"/>
          <w:spacing w:val="-7"/>
        </w:rPr>
        <w:t>vậy,</w:t>
      </w:r>
      <w:r>
        <w:rPr>
          <w:color w:val="231F20"/>
          <w:spacing w:val="-10"/>
        </w:rPr>
        <w:t> </w:t>
      </w:r>
      <w:r>
        <w:rPr>
          <w:color w:val="231F20"/>
        </w:rPr>
        <w:t>thấy</w:t>
      </w:r>
      <w:r>
        <w:rPr>
          <w:color w:val="231F20"/>
          <w:spacing w:val="-10"/>
        </w:rPr>
        <w:t> </w:t>
      </w:r>
      <w:r>
        <w:rPr>
          <w:color w:val="231F20"/>
        </w:rPr>
        <w:t>lửa đốt thính giác thì thành chảo dầu sôi, nước đồng chảy; đốt khứu giác thì khói đen, lửa đỏ; đốt vị giác thì thành viên sắt cháy; đốt xúc giác thì thành tro nóng, lò than; đốt ý thức thì thành hoa lửa rưới khắp, rung động cả hư</w:t>
      </w:r>
      <w:r>
        <w:rPr>
          <w:color w:val="231F20"/>
          <w:spacing w:val="-7"/>
        </w:rPr>
        <w:t> </w:t>
      </w:r>
      <w:r>
        <w:rPr>
          <w:color w:val="231F20"/>
        </w:rPr>
        <w:t>không.</w:t>
      </w:r>
    </w:p>
    <w:p>
      <w:pPr>
        <w:pStyle w:val="ListParagraph"/>
        <w:numPr>
          <w:ilvl w:val="0"/>
          <w:numId w:val="20"/>
        </w:numPr>
        <w:tabs>
          <w:tab w:pos="816" w:val="left" w:leader="none"/>
        </w:tabs>
        <w:spacing w:line="259" w:lineRule="auto" w:before="66" w:after="0"/>
        <w:ind w:left="107" w:right="244" w:firstLine="566"/>
        <w:jc w:val="both"/>
        <w:rPr>
          <w:sz w:val="26"/>
        </w:rPr>
      </w:pPr>
      <w:r>
        <w:rPr>
          <w:color w:val="231F20"/>
          <w:sz w:val="26"/>
        </w:rPr>
        <w:t>Hai là </w:t>
      </w:r>
      <w:r>
        <w:rPr>
          <w:color w:val="231F20"/>
          <w:spacing w:val="-5"/>
          <w:sz w:val="26"/>
        </w:rPr>
        <w:t>Văn </w:t>
      </w:r>
      <w:r>
        <w:rPr>
          <w:color w:val="231F20"/>
          <w:sz w:val="26"/>
        </w:rPr>
        <w:t>Báo chiêu cảm ác quả. Khi văn nghiệp giao báo, thì lúc lâm chung trước hết thấy sóng cuộn chìm ngập trời</w:t>
      </w:r>
      <w:r>
        <w:rPr>
          <w:color w:val="231F20"/>
          <w:spacing w:val="-8"/>
          <w:sz w:val="26"/>
        </w:rPr>
        <w:t> </w:t>
      </w:r>
      <w:r>
        <w:rPr>
          <w:color w:val="231F20"/>
          <w:sz w:val="26"/>
        </w:rPr>
        <w:t>đất,</w:t>
      </w:r>
      <w:r>
        <w:rPr>
          <w:color w:val="231F20"/>
          <w:spacing w:val="-8"/>
          <w:sz w:val="26"/>
        </w:rPr>
        <w:t> </w:t>
      </w:r>
      <w:r>
        <w:rPr>
          <w:color w:val="231F20"/>
          <w:sz w:val="26"/>
        </w:rPr>
        <w:t>thần</w:t>
      </w:r>
      <w:r>
        <w:rPr>
          <w:color w:val="231F20"/>
          <w:spacing w:val="-7"/>
          <w:sz w:val="26"/>
        </w:rPr>
        <w:t> </w:t>
      </w:r>
      <w:r>
        <w:rPr>
          <w:color w:val="231F20"/>
          <w:sz w:val="26"/>
        </w:rPr>
        <w:t>thức</w:t>
      </w:r>
      <w:r>
        <w:rPr>
          <w:color w:val="231F20"/>
          <w:spacing w:val="-8"/>
          <w:sz w:val="26"/>
        </w:rPr>
        <w:t> </w:t>
      </w:r>
      <w:r>
        <w:rPr>
          <w:color w:val="231F20"/>
          <w:sz w:val="26"/>
        </w:rPr>
        <w:t>người</w:t>
      </w:r>
      <w:r>
        <w:rPr>
          <w:color w:val="231F20"/>
          <w:spacing w:val="-8"/>
          <w:sz w:val="26"/>
        </w:rPr>
        <w:t> </w:t>
      </w:r>
      <w:r>
        <w:rPr>
          <w:color w:val="231F20"/>
          <w:sz w:val="26"/>
        </w:rPr>
        <w:t>chết</w:t>
      </w:r>
      <w:r>
        <w:rPr>
          <w:color w:val="231F20"/>
          <w:spacing w:val="-8"/>
          <w:sz w:val="26"/>
        </w:rPr>
        <w:t> </w:t>
      </w:r>
      <w:r>
        <w:rPr>
          <w:color w:val="231F20"/>
          <w:sz w:val="26"/>
        </w:rPr>
        <w:t>theo</w:t>
      </w:r>
      <w:r>
        <w:rPr>
          <w:color w:val="231F20"/>
          <w:spacing w:val="-7"/>
          <w:sz w:val="26"/>
        </w:rPr>
        <w:t> </w:t>
      </w:r>
      <w:r>
        <w:rPr>
          <w:color w:val="231F20"/>
          <w:sz w:val="26"/>
        </w:rPr>
        <w:t>dòng</w:t>
      </w:r>
      <w:r>
        <w:rPr>
          <w:color w:val="231F20"/>
          <w:spacing w:val="-8"/>
          <w:sz w:val="26"/>
        </w:rPr>
        <w:t> </w:t>
      </w:r>
      <w:r>
        <w:rPr>
          <w:color w:val="231F20"/>
          <w:sz w:val="26"/>
        </w:rPr>
        <w:t>nước</w:t>
      </w:r>
      <w:r>
        <w:rPr>
          <w:color w:val="231F20"/>
          <w:spacing w:val="-8"/>
          <w:sz w:val="26"/>
        </w:rPr>
        <w:t> </w:t>
      </w:r>
      <w:r>
        <w:rPr>
          <w:color w:val="231F20"/>
          <w:sz w:val="26"/>
        </w:rPr>
        <w:t>trôi</w:t>
      </w:r>
      <w:r>
        <w:rPr>
          <w:color w:val="231F20"/>
          <w:spacing w:val="-8"/>
          <w:sz w:val="26"/>
        </w:rPr>
        <w:t> </w:t>
      </w:r>
      <w:r>
        <w:rPr>
          <w:color w:val="231F20"/>
          <w:sz w:val="26"/>
        </w:rPr>
        <w:t>vào</w:t>
      </w:r>
      <w:r>
        <w:rPr>
          <w:color w:val="231F20"/>
          <w:spacing w:val="-7"/>
          <w:sz w:val="26"/>
        </w:rPr>
        <w:t> </w:t>
      </w:r>
      <w:r>
        <w:rPr>
          <w:color w:val="231F20"/>
          <w:sz w:val="26"/>
        </w:rPr>
        <w:t>ngục A </w:t>
      </w:r>
      <w:r>
        <w:rPr>
          <w:color w:val="231F20"/>
          <w:spacing w:val="-11"/>
          <w:sz w:val="26"/>
        </w:rPr>
        <w:t>Tỳ, </w:t>
      </w:r>
      <w:r>
        <w:rPr>
          <w:color w:val="231F20"/>
          <w:sz w:val="26"/>
        </w:rPr>
        <w:t>phát minh hai tướng: Một là nghe </w:t>
      </w:r>
      <w:r>
        <w:rPr>
          <w:color w:val="231F20"/>
          <w:spacing w:val="-3"/>
          <w:sz w:val="26"/>
        </w:rPr>
        <w:t>rõ </w:t>
      </w:r>
      <w:r>
        <w:rPr>
          <w:color w:val="231F20"/>
          <w:sz w:val="26"/>
        </w:rPr>
        <w:t>các tiếng ồn ào, tinh</w:t>
      </w:r>
      <w:r>
        <w:rPr>
          <w:color w:val="231F20"/>
          <w:spacing w:val="-12"/>
          <w:sz w:val="26"/>
        </w:rPr>
        <w:t> </w:t>
      </w:r>
      <w:r>
        <w:rPr>
          <w:color w:val="231F20"/>
          <w:sz w:val="26"/>
        </w:rPr>
        <w:t>thần</w:t>
      </w:r>
      <w:r>
        <w:rPr>
          <w:color w:val="231F20"/>
          <w:spacing w:val="-11"/>
          <w:sz w:val="26"/>
        </w:rPr>
        <w:t> </w:t>
      </w:r>
      <w:r>
        <w:rPr>
          <w:color w:val="231F20"/>
          <w:sz w:val="26"/>
        </w:rPr>
        <w:t>rối</w:t>
      </w:r>
      <w:r>
        <w:rPr>
          <w:color w:val="231F20"/>
          <w:spacing w:val="-11"/>
          <w:sz w:val="26"/>
        </w:rPr>
        <w:t> </w:t>
      </w:r>
      <w:r>
        <w:rPr>
          <w:color w:val="231F20"/>
          <w:sz w:val="26"/>
        </w:rPr>
        <w:t>loạn;</w:t>
      </w:r>
      <w:r>
        <w:rPr>
          <w:color w:val="231F20"/>
          <w:spacing w:val="-11"/>
          <w:sz w:val="26"/>
        </w:rPr>
        <w:t> </w:t>
      </w:r>
      <w:r>
        <w:rPr>
          <w:color w:val="231F20"/>
          <w:sz w:val="26"/>
        </w:rPr>
        <w:t>hai</w:t>
      </w:r>
      <w:r>
        <w:rPr>
          <w:color w:val="231F20"/>
          <w:spacing w:val="-11"/>
          <w:sz w:val="26"/>
        </w:rPr>
        <w:t> </w:t>
      </w:r>
      <w:r>
        <w:rPr>
          <w:color w:val="231F20"/>
          <w:sz w:val="26"/>
        </w:rPr>
        <w:t>là</w:t>
      </w:r>
      <w:r>
        <w:rPr>
          <w:color w:val="231F20"/>
          <w:spacing w:val="-11"/>
          <w:sz w:val="26"/>
        </w:rPr>
        <w:t> </w:t>
      </w:r>
      <w:r>
        <w:rPr>
          <w:color w:val="231F20"/>
          <w:sz w:val="26"/>
        </w:rPr>
        <w:t>điếc</w:t>
      </w:r>
      <w:r>
        <w:rPr>
          <w:color w:val="231F20"/>
          <w:spacing w:val="-11"/>
          <w:sz w:val="26"/>
        </w:rPr>
        <w:t> </w:t>
      </w:r>
      <w:r>
        <w:rPr>
          <w:color w:val="231F20"/>
          <w:sz w:val="26"/>
        </w:rPr>
        <w:t>hẳn,</w:t>
      </w:r>
      <w:r>
        <w:rPr>
          <w:color w:val="231F20"/>
          <w:spacing w:val="-11"/>
          <w:sz w:val="26"/>
        </w:rPr>
        <w:t> </w:t>
      </w:r>
      <w:r>
        <w:rPr>
          <w:color w:val="231F20"/>
          <w:sz w:val="26"/>
        </w:rPr>
        <w:t>lặng</w:t>
      </w:r>
      <w:r>
        <w:rPr>
          <w:color w:val="231F20"/>
          <w:spacing w:val="-11"/>
          <w:sz w:val="26"/>
        </w:rPr>
        <w:t> </w:t>
      </w:r>
      <w:r>
        <w:rPr>
          <w:color w:val="231F20"/>
          <w:sz w:val="26"/>
        </w:rPr>
        <w:t>lẽ</w:t>
      </w:r>
      <w:r>
        <w:rPr>
          <w:color w:val="231F20"/>
          <w:spacing w:val="-11"/>
          <w:sz w:val="26"/>
        </w:rPr>
        <w:t> </w:t>
      </w:r>
      <w:r>
        <w:rPr>
          <w:color w:val="231F20"/>
          <w:sz w:val="26"/>
        </w:rPr>
        <w:t>chẳng</w:t>
      </w:r>
      <w:r>
        <w:rPr>
          <w:color w:val="231F20"/>
          <w:spacing w:val="-11"/>
          <w:sz w:val="26"/>
        </w:rPr>
        <w:t> </w:t>
      </w:r>
      <w:r>
        <w:rPr>
          <w:color w:val="231F20"/>
          <w:sz w:val="26"/>
        </w:rPr>
        <w:t>nghe</w:t>
      </w:r>
      <w:r>
        <w:rPr>
          <w:color w:val="231F20"/>
          <w:spacing w:val="-11"/>
          <w:sz w:val="26"/>
        </w:rPr>
        <w:t> </w:t>
      </w:r>
      <w:r>
        <w:rPr>
          <w:color w:val="231F20"/>
          <w:sz w:val="26"/>
        </w:rPr>
        <w:t>gì,</w:t>
      </w:r>
      <w:r>
        <w:rPr>
          <w:color w:val="231F20"/>
          <w:spacing w:val="-11"/>
          <w:sz w:val="26"/>
        </w:rPr>
        <w:t> </w:t>
      </w:r>
      <w:r>
        <w:rPr>
          <w:color w:val="231F20"/>
          <w:sz w:val="26"/>
        </w:rPr>
        <w:t>thần thức chìm</w:t>
      </w:r>
      <w:r>
        <w:rPr>
          <w:color w:val="231F20"/>
          <w:spacing w:val="-1"/>
          <w:sz w:val="26"/>
        </w:rPr>
        <w:t> </w:t>
      </w:r>
      <w:r>
        <w:rPr>
          <w:color w:val="231F20"/>
          <w:sz w:val="26"/>
        </w:rPr>
        <w:t>lịm.</w:t>
      </w:r>
    </w:p>
    <w:p>
      <w:pPr>
        <w:spacing w:after="0" w:line="259" w:lineRule="auto"/>
        <w:jc w:val="both"/>
        <w:rPr>
          <w:sz w:val="26"/>
        </w:rPr>
        <w:sectPr>
          <w:pgSz w:w="8110" w:h="11510"/>
          <w:pgMar w:header="551" w:footer="0" w:top="820" w:bottom="280" w:left="800" w:right="660"/>
        </w:sectPr>
      </w:pPr>
    </w:p>
    <w:p>
      <w:pPr>
        <w:pStyle w:val="BodyText"/>
        <w:ind w:left="0"/>
        <w:jc w:val="left"/>
      </w:pPr>
    </w:p>
    <w:p>
      <w:pPr>
        <w:pStyle w:val="BodyText"/>
        <w:spacing w:line="266" w:lineRule="auto" w:before="48"/>
        <w:ind w:right="241" w:firstLine="566"/>
      </w:pPr>
      <w:r>
        <w:rPr>
          <w:color w:val="231F20"/>
        </w:rPr>
        <w:t>Như </w:t>
      </w:r>
      <w:r>
        <w:rPr>
          <w:color w:val="231F20"/>
          <w:spacing w:val="-7"/>
        </w:rPr>
        <w:t>vậy, </w:t>
      </w:r>
      <w:r>
        <w:rPr>
          <w:color w:val="231F20"/>
        </w:rPr>
        <w:t>nghe sóng chảy vào thính giác, thì thành sự trách</w:t>
      </w:r>
      <w:r>
        <w:rPr>
          <w:color w:val="231F20"/>
          <w:spacing w:val="-13"/>
        </w:rPr>
        <w:t> </w:t>
      </w:r>
      <w:r>
        <w:rPr>
          <w:color w:val="231F20"/>
        </w:rPr>
        <w:t>hỏi,</w:t>
      </w:r>
      <w:r>
        <w:rPr>
          <w:color w:val="231F20"/>
          <w:spacing w:val="-12"/>
        </w:rPr>
        <w:t> </w:t>
      </w:r>
      <w:r>
        <w:rPr>
          <w:color w:val="231F20"/>
        </w:rPr>
        <w:t>chảy</w:t>
      </w:r>
      <w:r>
        <w:rPr>
          <w:color w:val="231F20"/>
          <w:spacing w:val="-13"/>
        </w:rPr>
        <w:t> </w:t>
      </w:r>
      <w:r>
        <w:rPr>
          <w:color w:val="231F20"/>
        </w:rPr>
        <w:t>vào</w:t>
      </w:r>
      <w:r>
        <w:rPr>
          <w:color w:val="231F20"/>
          <w:spacing w:val="-12"/>
        </w:rPr>
        <w:t> </w:t>
      </w:r>
      <w:r>
        <w:rPr>
          <w:color w:val="231F20"/>
        </w:rPr>
        <w:t>thị</w:t>
      </w:r>
      <w:r>
        <w:rPr>
          <w:color w:val="231F20"/>
          <w:spacing w:val="-12"/>
        </w:rPr>
        <w:t> </w:t>
      </w:r>
      <w:r>
        <w:rPr>
          <w:color w:val="231F20"/>
        </w:rPr>
        <w:t>giác</w:t>
      </w:r>
      <w:r>
        <w:rPr>
          <w:color w:val="231F20"/>
          <w:spacing w:val="-13"/>
        </w:rPr>
        <w:t> </w:t>
      </w:r>
      <w:r>
        <w:rPr>
          <w:color w:val="231F20"/>
        </w:rPr>
        <w:t>thì</w:t>
      </w:r>
      <w:r>
        <w:rPr>
          <w:color w:val="231F20"/>
          <w:spacing w:val="-12"/>
        </w:rPr>
        <w:t> </w:t>
      </w:r>
      <w:r>
        <w:rPr>
          <w:color w:val="231F20"/>
        </w:rPr>
        <w:t>thành</w:t>
      </w:r>
      <w:r>
        <w:rPr>
          <w:color w:val="231F20"/>
          <w:spacing w:val="-12"/>
        </w:rPr>
        <w:t> </w:t>
      </w:r>
      <w:r>
        <w:rPr>
          <w:color w:val="231F20"/>
        </w:rPr>
        <w:t>sấm</w:t>
      </w:r>
      <w:r>
        <w:rPr>
          <w:color w:val="231F20"/>
          <w:spacing w:val="-13"/>
        </w:rPr>
        <w:t> </w:t>
      </w:r>
      <w:r>
        <w:rPr>
          <w:color w:val="231F20"/>
        </w:rPr>
        <w:t>sét</w:t>
      </w:r>
      <w:r>
        <w:rPr>
          <w:color w:val="231F20"/>
          <w:spacing w:val="-12"/>
        </w:rPr>
        <w:t> </w:t>
      </w:r>
      <w:r>
        <w:rPr>
          <w:color w:val="231F20"/>
        </w:rPr>
        <w:t>và</w:t>
      </w:r>
      <w:r>
        <w:rPr>
          <w:color w:val="231F20"/>
          <w:spacing w:val="-13"/>
        </w:rPr>
        <w:t> </w:t>
      </w:r>
      <w:r>
        <w:rPr>
          <w:color w:val="231F20"/>
        </w:rPr>
        <w:t>khí</w:t>
      </w:r>
      <w:r>
        <w:rPr>
          <w:color w:val="231F20"/>
          <w:spacing w:val="-12"/>
        </w:rPr>
        <w:t> </w:t>
      </w:r>
      <w:r>
        <w:rPr>
          <w:color w:val="231F20"/>
        </w:rPr>
        <w:t>độc;</w:t>
      </w:r>
      <w:r>
        <w:rPr>
          <w:color w:val="231F20"/>
          <w:spacing w:val="-12"/>
        </w:rPr>
        <w:t> </w:t>
      </w:r>
      <w:r>
        <w:rPr>
          <w:color w:val="231F20"/>
        </w:rPr>
        <w:t>chảy vào</w:t>
      </w:r>
      <w:r>
        <w:rPr>
          <w:color w:val="231F20"/>
          <w:spacing w:val="-6"/>
        </w:rPr>
        <w:t> </w:t>
      </w:r>
      <w:r>
        <w:rPr>
          <w:color w:val="231F20"/>
        </w:rPr>
        <w:t>khứu</w:t>
      </w:r>
      <w:r>
        <w:rPr>
          <w:color w:val="231F20"/>
          <w:spacing w:val="-5"/>
        </w:rPr>
        <w:t> </w:t>
      </w:r>
      <w:r>
        <w:rPr>
          <w:color w:val="231F20"/>
        </w:rPr>
        <w:t>giác</w:t>
      </w:r>
      <w:r>
        <w:rPr>
          <w:color w:val="231F20"/>
          <w:spacing w:val="-6"/>
        </w:rPr>
        <w:t> </w:t>
      </w:r>
      <w:r>
        <w:rPr>
          <w:color w:val="231F20"/>
        </w:rPr>
        <w:t>thì</w:t>
      </w:r>
      <w:r>
        <w:rPr>
          <w:color w:val="231F20"/>
          <w:spacing w:val="-5"/>
        </w:rPr>
        <w:t> </w:t>
      </w:r>
      <w:r>
        <w:rPr>
          <w:color w:val="231F20"/>
        </w:rPr>
        <w:t>thành</w:t>
      </w:r>
      <w:r>
        <w:rPr>
          <w:color w:val="231F20"/>
          <w:spacing w:val="-6"/>
        </w:rPr>
        <w:t> </w:t>
      </w:r>
      <w:r>
        <w:rPr>
          <w:color w:val="231F20"/>
        </w:rPr>
        <w:t>mưa</w:t>
      </w:r>
      <w:r>
        <w:rPr>
          <w:color w:val="231F20"/>
          <w:spacing w:val="-5"/>
        </w:rPr>
        <w:t> </w:t>
      </w:r>
      <w:r>
        <w:rPr>
          <w:color w:val="231F20"/>
        </w:rPr>
        <w:t>và</w:t>
      </w:r>
      <w:r>
        <w:rPr>
          <w:color w:val="231F20"/>
          <w:spacing w:val="-6"/>
        </w:rPr>
        <w:t> </w:t>
      </w:r>
      <w:r>
        <w:rPr>
          <w:color w:val="231F20"/>
        </w:rPr>
        <w:t>sương</w:t>
      </w:r>
      <w:r>
        <w:rPr>
          <w:color w:val="231F20"/>
          <w:spacing w:val="-5"/>
        </w:rPr>
        <w:t> </w:t>
      </w:r>
      <w:r>
        <w:rPr>
          <w:color w:val="231F20"/>
        </w:rPr>
        <w:t>mù,</w:t>
      </w:r>
      <w:r>
        <w:rPr>
          <w:color w:val="231F20"/>
          <w:spacing w:val="-6"/>
        </w:rPr>
        <w:t> </w:t>
      </w:r>
      <w:r>
        <w:rPr>
          <w:color w:val="231F20"/>
        </w:rPr>
        <w:t>rưới</w:t>
      </w:r>
      <w:r>
        <w:rPr>
          <w:color w:val="231F20"/>
          <w:spacing w:val="-5"/>
        </w:rPr>
        <w:t> </w:t>
      </w:r>
      <w:r>
        <w:rPr>
          <w:color w:val="231F20"/>
        </w:rPr>
        <w:t>sâu</w:t>
      </w:r>
      <w:r>
        <w:rPr>
          <w:color w:val="231F20"/>
          <w:spacing w:val="-6"/>
        </w:rPr>
        <w:t> </w:t>
      </w:r>
      <w:r>
        <w:rPr>
          <w:color w:val="231F20"/>
        </w:rPr>
        <w:t>độc</w:t>
      </w:r>
      <w:r>
        <w:rPr>
          <w:color w:val="231F20"/>
          <w:spacing w:val="-5"/>
        </w:rPr>
        <w:t> </w:t>
      </w:r>
      <w:r>
        <w:rPr>
          <w:color w:val="231F20"/>
        </w:rPr>
        <w:t>vào đầy khắp cơ thể; chảy vào vị giác thì thành mủ, huyết và</w:t>
      </w:r>
      <w:r>
        <w:rPr>
          <w:color w:val="231F20"/>
          <w:spacing w:val="-34"/>
        </w:rPr>
        <w:t> </w:t>
      </w:r>
      <w:r>
        <w:rPr>
          <w:color w:val="231F20"/>
        </w:rPr>
        <w:t>các thứ nhơ nhớp; chảy vào xúc giác thì thành súc sinh, ma quỷ và đại tiểu tiện; chảy vào ý thức thì thành điện chớp, mưa đá, đập nát tâm</w:t>
      </w:r>
      <w:r>
        <w:rPr>
          <w:color w:val="231F20"/>
          <w:spacing w:val="-2"/>
        </w:rPr>
        <w:t> </w:t>
      </w:r>
      <w:r>
        <w:rPr>
          <w:color w:val="231F20"/>
        </w:rPr>
        <w:t>phách.</w:t>
      </w:r>
    </w:p>
    <w:p>
      <w:pPr>
        <w:pStyle w:val="BodyText"/>
        <w:spacing w:line="266" w:lineRule="auto" w:before="60"/>
        <w:ind w:right="241" w:firstLine="566"/>
      </w:pPr>
      <w:r>
        <w:rPr>
          <w:color w:val="231F20"/>
        </w:rPr>
        <w:t>Ba là Khứu Báo chiêu cảm ác quả. Khi khứu nghiệp giao báo, thì lúc lâm chung, trước hết, thấy hơi độc đầy  dẫy </w:t>
      </w:r>
      <w:r>
        <w:rPr>
          <w:color w:val="231F20"/>
          <w:spacing w:val="-3"/>
        </w:rPr>
        <w:t>xa </w:t>
      </w:r>
      <w:r>
        <w:rPr>
          <w:color w:val="231F20"/>
        </w:rPr>
        <w:t>gần, thần thức người chết từ dưới đất trào lên, vào ngục A </w:t>
      </w:r>
      <w:r>
        <w:rPr>
          <w:color w:val="231F20"/>
          <w:spacing w:val="-11"/>
        </w:rPr>
        <w:t>Tỳ, </w:t>
      </w:r>
      <w:r>
        <w:rPr>
          <w:color w:val="231F20"/>
        </w:rPr>
        <w:t>phát minh hai tướng: Một là ngửi thông bị các hơi độc </w:t>
      </w:r>
      <w:r>
        <w:rPr>
          <w:color w:val="231F20"/>
          <w:spacing w:val="-3"/>
        </w:rPr>
        <w:t>xông vào, </w:t>
      </w:r>
      <w:r>
        <w:rPr>
          <w:color w:val="231F20"/>
        </w:rPr>
        <w:t>nhiễu loạn tâm thần, hai là nghẹt thở, hơi thở chẳng thông, làm chết giấc dưới đất. Ngửi khí </w:t>
      </w:r>
      <w:r>
        <w:rPr>
          <w:color w:val="231F20"/>
          <w:spacing w:val="-3"/>
        </w:rPr>
        <w:t>xông </w:t>
      </w:r>
      <w:r>
        <w:rPr>
          <w:color w:val="231F20"/>
        </w:rPr>
        <w:t>vào khứu</w:t>
      </w:r>
      <w:r>
        <w:rPr>
          <w:color w:val="231F20"/>
          <w:spacing w:val="-13"/>
        </w:rPr>
        <w:t> </w:t>
      </w:r>
      <w:r>
        <w:rPr>
          <w:color w:val="231F20"/>
        </w:rPr>
        <w:t>giác</w:t>
      </w:r>
      <w:r>
        <w:rPr>
          <w:color w:val="231F20"/>
          <w:spacing w:val="-12"/>
        </w:rPr>
        <w:t> </w:t>
      </w:r>
      <w:r>
        <w:rPr>
          <w:color w:val="231F20"/>
        </w:rPr>
        <w:t>thì</w:t>
      </w:r>
      <w:r>
        <w:rPr>
          <w:color w:val="231F20"/>
          <w:spacing w:val="-11"/>
        </w:rPr>
        <w:t> </w:t>
      </w:r>
      <w:r>
        <w:rPr>
          <w:color w:val="231F20"/>
        </w:rPr>
        <w:t>thành</w:t>
      </w:r>
      <w:r>
        <w:rPr>
          <w:color w:val="231F20"/>
          <w:spacing w:val="-12"/>
        </w:rPr>
        <w:t> </w:t>
      </w:r>
      <w:r>
        <w:rPr>
          <w:color w:val="231F20"/>
        </w:rPr>
        <w:t>thông,</w:t>
      </w:r>
      <w:r>
        <w:rPr>
          <w:color w:val="231F20"/>
          <w:spacing w:val="-12"/>
        </w:rPr>
        <w:t> </w:t>
      </w:r>
      <w:r>
        <w:rPr>
          <w:color w:val="231F20"/>
        </w:rPr>
        <w:t>nghẽn;</w:t>
      </w:r>
      <w:r>
        <w:rPr>
          <w:color w:val="231F20"/>
          <w:spacing w:val="-12"/>
        </w:rPr>
        <w:t> </w:t>
      </w:r>
      <w:r>
        <w:rPr>
          <w:color w:val="231F20"/>
          <w:spacing w:val="-3"/>
        </w:rPr>
        <w:t>xông</w:t>
      </w:r>
      <w:r>
        <w:rPr>
          <w:color w:val="231F20"/>
          <w:spacing w:val="-12"/>
        </w:rPr>
        <w:t> </w:t>
      </w:r>
      <w:r>
        <w:rPr>
          <w:color w:val="231F20"/>
        </w:rPr>
        <w:t>vào</w:t>
      </w:r>
      <w:r>
        <w:rPr>
          <w:color w:val="231F20"/>
          <w:spacing w:val="-13"/>
        </w:rPr>
        <w:t> </w:t>
      </w:r>
      <w:r>
        <w:rPr>
          <w:color w:val="231F20"/>
        </w:rPr>
        <w:t>thị</w:t>
      </w:r>
      <w:r>
        <w:rPr>
          <w:color w:val="231F20"/>
          <w:spacing w:val="-11"/>
        </w:rPr>
        <w:t> </w:t>
      </w:r>
      <w:r>
        <w:rPr>
          <w:color w:val="231F20"/>
        </w:rPr>
        <w:t>giác</w:t>
      </w:r>
      <w:r>
        <w:rPr>
          <w:color w:val="231F20"/>
          <w:spacing w:val="-12"/>
        </w:rPr>
        <w:t> </w:t>
      </w:r>
      <w:r>
        <w:rPr>
          <w:color w:val="231F20"/>
        </w:rPr>
        <w:t>thì</w:t>
      </w:r>
      <w:r>
        <w:rPr>
          <w:color w:val="231F20"/>
          <w:spacing w:val="-11"/>
        </w:rPr>
        <w:t> </w:t>
      </w:r>
      <w:r>
        <w:rPr>
          <w:color w:val="231F20"/>
        </w:rPr>
        <w:t>thành lửa, đuốc; </w:t>
      </w:r>
      <w:r>
        <w:rPr>
          <w:color w:val="231F20"/>
          <w:spacing w:val="-3"/>
        </w:rPr>
        <w:t>xông </w:t>
      </w:r>
      <w:r>
        <w:rPr>
          <w:color w:val="231F20"/>
        </w:rPr>
        <w:t>vào thính giác thì thành chìm đắm, nước sôi; </w:t>
      </w:r>
      <w:r>
        <w:rPr>
          <w:color w:val="231F20"/>
          <w:spacing w:val="-3"/>
        </w:rPr>
        <w:t>xông </w:t>
      </w:r>
      <w:r>
        <w:rPr>
          <w:color w:val="231F20"/>
        </w:rPr>
        <w:t>vào vị giác thì xúc giác đốt thành thành mùi thiu, thúi; </w:t>
      </w:r>
      <w:r>
        <w:rPr>
          <w:color w:val="231F20"/>
          <w:spacing w:val="-3"/>
        </w:rPr>
        <w:t>xông </w:t>
      </w:r>
      <w:r>
        <w:rPr>
          <w:color w:val="231F20"/>
        </w:rPr>
        <w:t>vào xúc giác thì thành nứt, nát, thành núi thịt lớn có trăm ngàn mắt, hút ăn không cùng, </w:t>
      </w:r>
      <w:r>
        <w:rPr>
          <w:color w:val="231F20"/>
          <w:spacing w:val="-3"/>
        </w:rPr>
        <w:t>xông </w:t>
      </w:r>
      <w:r>
        <w:rPr>
          <w:color w:val="231F20"/>
        </w:rPr>
        <w:t>vào ý thức thì thành </w:t>
      </w:r>
      <w:r>
        <w:rPr>
          <w:color w:val="231F20"/>
          <w:spacing w:val="-3"/>
        </w:rPr>
        <w:t>tro, </w:t>
      </w:r>
      <w:r>
        <w:rPr>
          <w:color w:val="231F20"/>
        </w:rPr>
        <w:t>chướng khí và cát đá </w:t>
      </w:r>
      <w:r>
        <w:rPr>
          <w:color w:val="231F20"/>
          <w:spacing w:val="-7"/>
        </w:rPr>
        <w:t>bay, </w:t>
      </w:r>
      <w:r>
        <w:rPr>
          <w:color w:val="231F20"/>
        </w:rPr>
        <w:t>đập nát thân</w:t>
      </w:r>
      <w:r>
        <w:rPr>
          <w:color w:val="231F20"/>
          <w:spacing w:val="5"/>
        </w:rPr>
        <w:t> </w:t>
      </w:r>
      <w:r>
        <w:rPr>
          <w:color w:val="231F20"/>
        </w:rPr>
        <w:t>thể.</w:t>
      </w:r>
    </w:p>
    <w:p>
      <w:pPr>
        <w:pStyle w:val="BodyText"/>
        <w:spacing w:line="266" w:lineRule="auto" w:before="62"/>
        <w:ind w:right="242" w:firstLine="566"/>
      </w:pPr>
      <w:r>
        <w:rPr>
          <w:color w:val="231F20"/>
        </w:rPr>
        <w:t>Bốn</w:t>
      </w:r>
      <w:r>
        <w:rPr>
          <w:color w:val="231F20"/>
          <w:spacing w:val="-5"/>
        </w:rPr>
        <w:t> </w:t>
      </w:r>
      <w:r>
        <w:rPr>
          <w:color w:val="231F20"/>
        </w:rPr>
        <w:t>là</w:t>
      </w:r>
      <w:r>
        <w:rPr>
          <w:color w:val="231F20"/>
          <w:spacing w:val="-5"/>
        </w:rPr>
        <w:t> </w:t>
      </w:r>
      <w:r>
        <w:rPr>
          <w:color w:val="231F20"/>
        </w:rPr>
        <w:t>Vị</w:t>
      </w:r>
      <w:r>
        <w:rPr>
          <w:color w:val="231F20"/>
          <w:spacing w:val="-4"/>
        </w:rPr>
        <w:t> </w:t>
      </w:r>
      <w:r>
        <w:rPr>
          <w:color w:val="231F20"/>
        </w:rPr>
        <w:t>Báo</w:t>
      </w:r>
      <w:r>
        <w:rPr>
          <w:color w:val="231F20"/>
          <w:spacing w:val="-5"/>
        </w:rPr>
        <w:t> </w:t>
      </w:r>
      <w:r>
        <w:rPr>
          <w:color w:val="231F20"/>
        </w:rPr>
        <w:t>chiêu</w:t>
      </w:r>
      <w:r>
        <w:rPr>
          <w:color w:val="231F20"/>
          <w:spacing w:val="-4"/>
        </w:rPr>
        <w:t> </w:t>
      </w:r>
      <w:r>
        <w:rPr>
          <w:color w:val="231F20"/>
        </w:rPr>
        <w:t>cảm</w:t>
      </w:r>
      <w:r>
        <w:rPr>
          <w:color w:val="231F20"/>
          <w:spacing w:val="-5"/>
        </w:rPr>
        <w:t> </w:t>
      </w:r>
      <w:r>
        <w:rPr>
          <w:color w:val="231F20"/>
        </w:rPr>
        <w:t>ác</w:t>
      </w:r>
      <w:r>
        <w:rPr>
          <w:color w:val="231F20"/>
          <w:spacing w:val="-5"/>
        </w:rPr>
        <w:t> </w:t>
      </w:r>
      <w:r>
        <w:rPr>
          <w:color w:val="231F20"/>
        </w:rPr>
        <w:t>quả.</w:t>
      </w:r>
      <w:r>
        <w:rPr>
          <w:color w:val="231F20"/>
          <w:spacing w:val="-4"/>
        </w:rPr>
        <w:t> </w:t>
      </w:r>
      <w:r>
        <w:rPr>
          <w:color w:val="231F20"/>
        </w:rPr>
        <w:t>Khi</w:t>
      </w:r>
      <w:r>
        <w:rPr>
          <w:color w:val="231F20"/>
          <w:spacing w:val="-5"/>
        </w:rPr>
        <w:t> </w:t>
      </w:r>
      <w:r>
        <w:rPr>
          <w:color w:val="231F20"/>
        </w:rPr>
        <w:t>vị</w:t>
      </w:r>
      <w:r>
        <w:rPr>
          <w:color w:val="231F20"/>
          <w:spacing w:val="-5"/>
        </w:rPr>
        <w:t> </w:t>
      </w:r>
      <w:r>
        <w:rPr>
          <w:color w:val="231F20"/>
        </w:rPr>
        <w:t>nghiệp</w:t>
      </w:r>
      <w:r>
        <w:rPr>
          <w:color w:val="231F20"/>
          <w:spacing w:val="-4"/>
        </w:rPr>
        <w:t> </w:t>
      </w:r>
      <w:r>
        <w:rPr>
          <w:color w:val="231F20"/>
        </w:rPr>
        <w:t>giao</w:t>
      </w:r>
      <w:r>
        <w:rPr>
          <w:color w:val="231F20"/>
          <w:spacing w:val="-5"/>
        </w:rPr>
        <w:t> </w:t>
      </w:r>
      <w:r>
        <w:rPr>
          <w:color w:val="231F20"/>
        </w:rPr>
        <w:t>báo, thì</w:t>
      </w:r>
      <w:r>
        <w:rPr>
          <w:color w:val="231F20"/>
          <w:spacing w:val="-15"/>
        </w:rPr>
        <w:t> </w:t>
      </w:r>
      <w:r>
        <w:rPr>
          <w:color w:val="231F20"/>
        </w:rPr>
        <w:t>lúc</w:t>
      </w:r>
      <w:r>
        <w:rPr>
          <w:color w:val="231F20"/>
          <w:spacing w:val="-15"/>
        </w:rPr>
        <w:t> </w:t>
      </w:r>
      <w:r>
        <w:rPr>
          <w:color w:val="231F20"/>
        </w:rPr>
        <w:t>lâm</w:t>
      </w:r>
      <w:r>
        <w:rPr>
          <w:color w:val="231F20"/>
          <w:spacing w:val="-16"/>
        </w:rPr>
        <w:t> </w:t>
      </w:r>
      <w:r>
        <w:rPr>
          <w:color w:val="231F20"/>
        </w:rPr>
        <w:t>chung,</w:t>
      </w:r>
      <w:r>
        <w:rPr>
          <w:color w:val="231F20"/>
          <w:spacing w:val="-15"/>
        </w:rPr>
        <w:t> </w:t>
      </w:r>
      <w:r>
        <w:rPr>
          <w:color w:val="231F20"/>
        </w:rPr>
        <w:t>trước</w:t>
      </w:r>
      <w:r>
        <w:rPr>
          <w:color w:val="231F20"/>
          <w:spacing w:val="-16"/>
        </w:rPr>
        <w:t> </w:t>
      </w:r>
      <w:r>
        <w:rPr>
          <w:color w:val="231F20"/>
        </w:rPr>
        <w:t>hết</w:t>
      </w:r>
      <w:r>
        <w:rPr>
          <w:color w:val="231F20"/>
          <w:spacing w:val="-15"/>
        </w:rPr>
        <w:t> </w:t>
      </w:r>
      <w:r>
        <w:rPr>
          <w:color w:val="231F20"/>
        </w:rPr>
        <w:t>thấy</w:t>
      </w:r>
      <w:r>
        <w:rPr>
          <w:color w:val="231F20"/>
          <w:spacing w:val="-15"/>
        </w:rPr>
        <w:t> </w:t>
      </w:r>
      <w:r>
        <w:rPr>
          <w:color w:val="231F20"/>
        </w:rPr>
        <w:t>lưới</w:t>
      </w:r>
      <w:r>
        <w:rPr>
          <w:color w:val="231F20"/>
          <w:spacing w:val="-15"/>
        </w:rPr>
        <w:t> </w:t>
      </w:r>
      <w:r>
        <w:rPr>
          <w:color w:val="231F20"/>
        </w:rPr>
        <w:t>sắt</w:t>
      </w:r>
      <w:r>
        <w:rPr>
          <w:color w:val="231F20"/>
          <w:spacing w:val="-15"/>
        </w:rPr>
        <w:t> </w:t>
      </w:r>
      <w:r>
        <w:rPr>
          <w:color w:val="231F20"/>
        </w:rPr>
        <w:t>phát</w:t>
      </w:r>
      <w:r>
        <w:rPr>
          <w:color w:val="231F20"/>
          <w:spacing w:val="-15"/>
        </w:rPr>
        <w:t> </w:t>
      </w:r>
      <w:r>
        <w:rPr>
          <w:color w:val="231F20"/>
        </w:rPr>
        <w:t>lửa</w:t>
      </w:r>
      <w:r>
        <w:rPr>
          <w:color w:val="231F20"/>
          <w:spacing w:val="-16"/>
        </w:rPr>
        <w:t> </w:t>
      </w:r>
      <w:r>
        <w:rPr>
          <w:color w:val="231F20"/>
        </w:rPr>
        <w:t>bừng</w:t>
      </w:r>
      <w:r>
        <w:rPr>
          <w:color w:val="231F20"/>
          <w:spacing w:val="-16"/>
        </w:rPr>
        <w:t> </w:t>
      </w:r>
      <w:r>
        <w:rPr>
          <w:color w:val="231F20"/>
          <w:spacing w:val="-5"/>
        </w:rPr>
        <w:t>cháy, </w:t>
      </w:r>
      <w:r>
        <w:rPr>
          <w:color w:val="231F20"/>
        </w:rPr>
        <w:t>che khắp thế giới; thần thức người chết sa đọa mắc lưới, treo ngược đầu xuống, vào ngục A </w:t>
      </w:r>
      <w:r>
        <w:rPr>
          <w:color w:val="231F20"/>
          <w:spacing w:val="-11"/>
        </w:rPr>
        <w:t>Tỳ, </w:t>
      </w:r>
      <w:r>
        <w:rPr>
          <w:color w:val="231F20"/>
        </w:rPr>
        <w:t>phát minh hai tướng: một là hít hơi </w:t>
      </w:r>
      <w:r>
        <w:rPr>
          <w:color w:val="231F20"/>
          <w:spacing w:val="-3"/>
        </w:rPr>
        <w:t>vào, </w:t>
      </w:r>
      <w:r>
        <w:rPr>
          <w:color w:val="231F20"/>
          <w:spacing w:val="-4"/>
        </w:rPr>
        <w:t>kết </w:t>
      </w:r>
      <w:r>
        <w:rPr>
          <w:color w:val="231F20"/>
        </w:rPr>
        <w:t>thành bằng giá, làm nứt nẻ thân thể, hai là thở hơi ra, bay thành lửa hồng đốt cháy xương </w:t>
      </w:r>
      <w:r>
        <w:rPr>
          <w:color w:val="231F20"/>
          <w:spacing w:val="-5"/>
        </w:rPr>
        <w:t>tủy. </w:t>
      </w:r>
      <w:r>
        <w:rPr>
          <w:color w:val="231F20"/>
        </w:rPr>
        <w:t>Nếm mùi qua vị giác thì thành nhận chịu; qua thị giác</w:t>
      </w:r>
      <w:r>
        <w:rPr>
          <w:color w:val="231F20"/>
          <w:spacing w:val="-9"/>
        </w:rPr>
        <w:t> </w:t>
      </w:r>
      <w:r>
        <w:rPr>
          <w:color w:val="231F20"/>
        </w:rPr>
        <w:t>thì</w:t>
      </w:r>
    </w:p>
    <w:p>
      <w:pPr>
        <w:spacing w:after="0" w:line="266" w:lineRule="auto"/>
        <w:sectPr>
          <w:pgSz w:w="8110" w:h="11510"/>
          <w:pgMar w:header="552" w:footer="0" w:top="820" w:bottom="280" w:left="800" w:right="660"/>
        </w:sectPr>
      </w:pPr>
    </w:p>
    <w:p>
      <w:pPr>
        <w:pStyle w:val="BodyText"/>
        <w:ind w:left="0"/>
        <w:jc w:val="left"/>
      </w:pPr>
    </w:p>
    <w:p>
      <w:pPr>
        <w:pStyle w:val="BodyText"/>
        <w:spacing w:line="266" w:lineRule="auto" w:before="48"/>
        <w:ind w:right="242"/>
      </w:pPr>
      <w:r>
        <w:rPr>
          <w:color w:val="231F20"/>
        </w:rPr>
        <w:t>thành kim thạch nung đỏ; qua thính giác thì thành binh khí sắc</w:t>
      </w:r>
      <w:r>
        <w:rPr>
          <w:color w:val="231F20"/>
          <w:spacing w:val="-9"/>
        </w:rPr>
        <w:t> </w:t>
      </w:r>
      <w:r>
        <w:rPr>
          <w:color w:val="231F20"/>
        </w:rPr>
        <w:t>bén;</w:t>
      </w:r>
      <w:r>
        <w:rPr>
          <w:color w:val="231F20"/>
          <w:spacing w:val="-9"/>
        </w:rPr>
        <w:t> </w:t>
      </w:r>
      <w:r>
        <w:rPr>
          <w:color w:val="231F20"/>
        </w:rPr>
        <w:t>qua</w:t>
      </w:r>
      <w:r>
        <w:rPr>
          <w:color w:val="231F20"/>
          <w:spacing w:val="-8"/>
        </w:rPr>
        <w:t> </w:t>
      </w:r>
      <w:r>
        <w:rPr>
          <w:color w:val="231F20"/>
        </w:rPr>
        <w:t>khứu</w:t>
      </w:r>
      <w:r>
        <w:rPr>
          <w:color w:val="231F20"/>
          <w:spacing w:val="-9"/>
        </w:rPr>
        <w:t> </w:t>
      </w:r>
      <w:r>
        <w:rPr>
          <w:color w:val="231F20"/>
        </w:rPr>
        <w:t>giác</w:t>
      </w:r>
      <w:r>
        <w:rPr>
          <w:color w:val="231F20"/>
          <w:spacing w:val="-9"/>
        </w:rPr>
        <w:t> </w:t>
      </w:r>
      <w:r>
        <w:rPr>
          <w:color w:val="231F20"/>
        </w:rPr>
        <w:t>thì</w:t>
      </w:r>
      <w:r>
        <w:rPr>
          <w:color w:val="231F20"/>
          <w:spacing w:val="-8"/>
        </w:rPr>
        <w:t> </w:t>
      </w:r>
      <w:r>
        <w:rPr>
          <w:color w:val="231F20"/>
        </w:rPr>
        <w:t>thành</w:t>
      </w:r>
      <w:r>
        <w:rPr>
          <w:color w:val="231F20"/>
          <w:spacing w:val="-9"/>
        </w:rPr>
        <w:t> </w:t>
      </w:r>
      <w:r>
        <w:rPr>
          <w:color w:val="231F20"/>
        </w:rPr>
        <w:t>lồng</w:t>
      </w:r>
      <w:r>
        <w:rPr>
          <w:color w:val="231F20"/>
          <w:spacing w:val="-9"/>
        </w:rPr>
        <w:t> </w:t>
      </w:r>
      <w:r>
        <w:rPr>
          <w:color w:val="231F20"/>
        </w:rPr>
        <w:t>sắt</w:t>
      </w:r>
      <w:r>
        <w:rPr>
          <w:color w:val="231F20"/>
          <w:spacing w:val="-8"/>
        </w:rPr>
        <w:t> </w:t>
      </w:r>
      <w:r>
        <w:rPr>
          <w:color w:val="231F20"/>
        </w:rPr>
        <w:t>lớn,</w:t>
      </w:r>
      <w:r>
        <w:rPr>
          <w:color w:val="231F20"/>
          <w:spacing w:val="-9"/>
        </w:rPr>
        <w:t> </w:t>
      </w:r>
      <w:r>
        <w:rPr>
          <w:color w:val="231F20"/>
        </w:rPr>
        <w:t>che</w:t>
      </w:r>
      <w:r>
        <w:rPr>
          <w:color w:val="231F20"/>
          <w:spacing w:val="-9"/>
        </w:rPr>
        <w:t> </w:t>
      </w:r>
      <w:r>
        <w:rPr>
          <w:color w:val="231F20"/>
        </w:rPr>
        <w:t>khắp</w:t>
      </w:r>
      <w:r>
        <w:rPr>
          <w:color w:val="231F20"/>
          <w:spacing w:val="-8"/>
        </w:rPr>
        <w:t> </w:t>
      </w:r>
      <w:r>
        <w:rPr>
          <w:color w:val="231F20"/>
        </w:rPr>
        <w:t>quốc độ;</w:t>
      </w:r>
      <w:r>
        <w:rPr>
          <w:color w:val="231F20"/>
          <w:spacing w:val="-8"/>
        </w:rPr>
        <w:t> </w:t>
      </w:r>
      <w:r>
        <w:rPr>
          <w:color w:val="231F20"/>
        </w:rPr>
        <w:t>qua</w:t>
      </w:r>
      <w:r>
        <w:rPr>
          <w:color w:val="231F20"/>
          <w:spacing w:val="-7"/>
        </w:rPr>
        <w:t> </w:t>
      </w:r>
      <w:r>
        <w:rPr>
          <w:color w:val="231F20"/>
        </w:rPr>
        <w:t>xúc</w:t>
      </w:r>
      <w:r>
        <w:rPr>
          <w:color w:val="231F20"/>
          <w:spacing w:val="-7"/>
        </w:rPr>
        <w:t> </w:t>
      </w:r>
      <w:r>
        <w:rPr>
          <w:color w:val="231F20"/>
        </w:rPr>
        <w:t>giác</w:t>
      </w:r>
      <w:r>
        <w:rPr>
          <w:color w:val="231F20"/>
          <w:spacing w:val="-7"/>
        </w:rPr>
        <w:t> </w:t>
      </w:r>
      <w:r>
        <w:rPr>
          <w:color w:val="231F20"/>
        </w:rPr>
        <w:t>thì</w:t>
      </w:r>
      <w:r>
        <w:rPr>
          <w:color w:val="231F20"/>
          <w:spacing w:val="-7"/>
        </w:rPr>
        <w:t> </w:t>
      </w:r>
      <w:r>
        <w:rPr>
          <w:color w:val="231F20"/>
        </w:rPr>
        <w:t>thành</w:t>
      </w:r>
      <w:r>
        <w:rPr>
          <w:color w:val="231F20"/>
          <w:spacing w:val="-7"/>
        </w:rPr>
        <w:t> </w:t>
      </w:r>
      <w:r>
        <w:rPr>
          <w:color w:val="231F20"/>
        </w:rPr>
        <w:t>cung,</w:t>
      </w:r>
      <w:r>
        <w:rPr>
          <w:color w:val="231F20"/>
          <w:spacing w:val="-7"/>
        </w:rPr>
        <w:t> </w:t>
      </w:r>
      <w:r>
        <w:rPr>
          <w:color w:val="231F20"/>
        </w:rPr>
        <w:t>tên,</w:t>
      </w:r>
      <w:r>
        <w:rPr>
          <w:color w:val="231F20"/>
          <w:spacing w:val="-7"/>
        </w:rPr>
        <w:t> </w:t>
      </w:r>
      <w:r>
        <w:rPr>
          <w:color w:val="231F20"/>
        </w:rPr>
        <w:t>nỏ,</w:t>
      </w:r>
      <w:r>
        <w:rPr>
          <w:color w:val="231F20"/>
          <w:spacing w:val="-8"/>
        </w:rPr>
        <w:t> </w:t>
      </w:r>
      <w:r>
        <w:rPr>
          <w:color w:val="231F20"/>
        </w:rPr>
        <w:t>súng;</w:t>
      </w:r>
      <w:r>
        <w:rPr>
          <w:color w:val="231F20"/>
          <w:spacing w:val="-7"/>
        </w:rPr>
        <w:t> </w:t>
      </w:r>
      <w:r>
        <w:rPr>
          <w:color w:val="231F20"/>
        </w:rPr>
        <w:t>qua</w:t>
      </w:r>
      <w:r>
        <w:rPr>
          <w:color w:val="231F20"/>
          <w:spacing w:val="-7"/>
        </w:rPr>
        <w:t> </w:t>
      </w:r>
      <w:r>
        <w:rPr>
          <w:color w:val="231F20"/>
        </w:rPr>
        <w:t>ý</w:t>
      </w:r>
      <w:r>
        <w:rPr>
          <w:color w:val="231F20"/>
          <w:spacing w:val="-7"/>
        </w:rPr>
        <w:t> </w:t>
      </w:r>
      <w:r>
        <w:rPr>
          <w:color w:val="231F20"/>
        </w:rPr>
        <w:t>thức</w:t>
      </w:r>
      <w:r>
        <w:rPr>
          <w:color w:val="231F20"/>
          <w:spacing w:val="-8"/>
        </w:rPr>
        <w:t> </w:t>
      </w:r>
      <w:r>
        <w:rPr>
          <w:color w:val="231F20"/>
        </w:rPr>
        <w:t>thì thành sắt nóng, bay từ trên không rưới xuống như</w:t>
      </w:r>
      <w:r>
        <w:rPr>
          <w:color w:val="231F20"/>
          <w:spacing w:val="-16"/>
        </w:rPr>
        <w:t> </w:t>
      </w:r>
      <w:r>
        <w:rPr>
          <w:color w:val="231F20"/>
        </w:rPr>
        <w:t>mưa.</w:t>
      </w:r>
    </w:p>
    <w:p>
      <w:pPr>
        <w:pStyle w:val="BodyText"/>
        <w:spacing w:line="266" w:lineRule="auto" w:before="58"/>
        <w:ind w:right="241" w:firstLine="566"/>
      </w:pPr>
      <w:r>
        <w:rPr>
          <w:color w:val="231F20"/>
        </w:rPr>
        <w:t>Năm là Xúc Báo chiêu cảm ác quả. Khi xúc nghiệp giao báo, thì lúc lâm chung, trước hết thấy núi lớn từ bốn phía hợp lại, chẳng còn đường ra; thần thức người chết thấy Thành Sắt lớn, rắn lửa, cọp, sói, sư tử, ngục tốt (</w:t>
      </w:r>
      <w:r>
        <w:rPr>
          <w:i/>
          <w:color w:val="231F20"/>
        </w:rPr>
        <w:t>người gác </w:t>
      </w:r>
      <w:r>
        <w:rPr>
          <w:i/>
          <w:color w:val="231F20"/>
        </w:rPr>
        <w:t>ngục</w:t>
      </w:r>
      <w:r>
        <w:rPr>
          <w:color w:val="231F20"/>
        </w:rPr>
        <w:t>) đầu trâu, La Sát, đầu ngựa, </w:t>
      </w:r>
      <w:r>
        <w:rPr>
          <w:color w:val="231F20"/>
          <w:spacing w:val="-3"/>
        </w:rPr>
        <w:t>tay </w:t>
      </w:r>
      <w:r>
        <w:rPr>
          <w:color w:val="231F20"/>
        </w:rPr>
        <w:t>cầm thương, </w:t>
      </w:r>
      <w:r>
        <w:rPr>
          <w:color w:val="231F20"/>
          <w:spacing w:val="-3"/>
        </w:rPr>
        <w:t>xóc, </w:t>
      </w:r>
      <w:r>
        <w:rPr>
          <w:color w:val="231F20"/>
        </w:rPr>
        <w:t>lùa vào cửa thành, hướng về ngục A </w:t>
      </w:r>
      <w:r>
        <w:rPr>
          <w:color w:val="231F20"/>
          <w:spacing w:val="-11"/>
        </w:rPr>
        <w:t>Tỳ, </w:t>
      </w:r>
      <w:r>
        <w:rPr>
          <w:color w:val="231F20"/>
        </w:rPr>
        <w:t>phát minh hai tướng: Một là hợp xúc, núi hợp lại ép thân, xương thịt tuôn máu; hai là lìa xúc, dao gươm đâm chém, tim gan bị cắt </w:t>
      </w:r>
      <w:r>
        <w:rPr>
          <w:color w:val="231F20"/>
          <w:spacing w:val="-3"/>
        </w:rPr>
        <w:t>xẻ. </w:t>
      </w:r>
      <w:r>
        <w:rPr>
          <w:color w:val="231F20"/>
        </w:rPr>
        <w:t>Như </w:t>
      </w:r>
      <w:r>
        <w:rPr>
          <w:color w:val="231F20"/>
          <w:spacing w:val="-7"/>
        </w:rPr>
        <w:t>vậy,</w:t>
      </w:r>
      <w:r>
        <w:rPr>
          <w:color w:val="231F20"/>
          <w:spacing w:val="-6"/>
        </w:rPr>
        <w:t> </w:t>
      </w:r>
      <w:r>
        <w:rPr>
          <w:color w:val="231F20"/>
        </w:rPr>
        <w:t>hợp</w:t>
      </w:r>
      <w:r>
        <w:rPr>
          <w:color w:val="231F20"/>
          <w:spacing w:val="-6"/>
        </w:rPr>
        <w:t> </w:t>
      </w:r>
      <w:r>
        <w:rPr>
          <w:color w:val="231F20"/>
        </w:rPr>
        <w:t>xúc</w:t>
      </w:r>
      <w:r>
        <w:rPr>
          <w:color w:val="231F20"/>
          <w:spacing w:val="-5"/>
        </w:rPr>
        <w:t> </w:t>
      </w:r>
      <w:r>
        <w:rPr>
          <w:color w:val="231F20"/>
        </w:rPr>
        <w:t>qua</w:t>
      </w:r>
      <w:r>
        <w:rPr>
          <w:color w:val="231F20"/>
          <w:spacing w:val="-6"/>
        </w:rPr>
        <w:t> </w:t>
      </w:r>
      <w:r>
        <w:rPr>
          <w:color w:val="231F20"/>
        </w:rPr>
        <w:t>xúc</w:t>
      </w:r>
      <w:r>
        <w:rPr>
          <w:color w:val="231F20"/>
          <w:spacing w:val="-6"/>
        </w:rPr>
        <w:t> </w:t>
      </w:r>
      <w:r>
        <w:rPr>
          <w:color w:val="231F20"/>
        </w:rPr>
        <w:t>giác</w:t>
      </w:r>
      <w:r>
        <w:rPr>
          <w:color w:val="231F20"/>
          <w:spacing w:val="-5"/>
        </w:rPr>
        <w:t> </w:t>
      </w:r>
      <w:r>
        <w:rPr>
          <w:color w:val="231F20"/>
        </w:rPr>
        <w:t>thì</w:t>
      </w:r>
      <w:r>
        <w:rPr>
          <w:color w:val="231F20"/>
          <w:spacing w:val="-5"/>
        </w:rPr>
        <w:t> </w:t>
      </w:r>
      <w:r>
        <w:rPr>
          <w:color w:val="231F20"/>
        </w:rPr>
        <w:t>thành</w:t>
      </w:r>
      <w:r>
        <w:rPr>
          <w:color w:val="231F20"/>
          <w:spacing w:val="-5"/>
        </w:rPr>
        <w:t> </w:t>
      </w:r>
      <w:r>
        <w:rPr>
          <w:color w:val="231F20"/>
        </w:rPr>
        <w:t>con</w:t>
      </w:r>
      <w:r>
        <w:rPr>
          <w:color w:val="231F20"/>
          <w:spacing w:val="-6"/>
        </w:rPr>
        <w:t> </w:t>
      </w:r>
      <w:r>
        <w:rPr>
          <w:color w:val="231F20"/>
        </w:rPr>
        <w:t>đường</w:t>
      </w:r>
      <w:r>
        <w:rPr>
          <w:color w:val="231F20"/>
          <w:spacing w:val="-5"/>
        </w:rPr>
        <w:t> </w:t>
      </w:r>
      <w:r>
        <w:rPr>
          <w:color w:val="231F20"/>
        </w:rPr>
        <w:t>địa</w:t>
      </w:r>
      <w:r>
        <w:rPr>
          <w:color w:val="231F20"/>
          <w:spacing w:val="-6"/>
        </w:rPr>
        <w:t> </w:t>
      </w:r>
      <w:r>
        <w:rPr>
          <w:color w:val="231F20"/>
        </w:rPr>
        <w:t>ngục,</w:t>
      </w:r>
      <w:r>
        <w:rPr>
          <w:color w:val="231F20"/>
          <w:spacing w:val="-6"/>
        </w:rPr>
        <w:t> </w:t>
      </w:r>
      <w:r>
        <w:rPr>
          <w:color w:val="231F20"/>
        </w:rPr>
        <w:t>gặp Diêm La Vương xử án; qua thị giác thì thành đốt </w:t>
      </w:r>
      <w:r>
        <w:rPr>
          <w:color w:val="231F20"/>
          <w:spacing w:val="-5"/>
        </w:rPr>
        <w:t>cháy, </w:t>
      </w:r>
      <w:r>
        <w:rPr>
          <w:color w:val="231F20"/>
        </w:rPr>
        <w:t>nung đỏ; qua thính giác thì thành đánh, đập, đầm bắn; qua khứu giác</w:t>
      </w:r>
      <w:r>
        <w:rPr>
          <w:color w:val="231F20"/>
          <w:spacing w:val="-16"/>
        </w:rPr>
        <w:t> </w:t>
      </w:r>
      <w:r>
        <w:rPr>
          <w:color w:val="231F20"/>
        </w:rPr>
        <w:t>thì</w:t>
      </w:r>
      <w:r>
        <w:rPr>
          <w:color w:val="231F20"/>
          <w:spacing w:val="-14"/>
        </w:rPr>
        <w:t> </w:t>
      </w:r>
      <w:r>
        <w:rPr>
          <w:color w:val="231F20"/>
        </w:rPr>
        <w:t>thành</w:t>
      </w:r>
      <w:r>
        <w:rPr>
          <w:color w:val="231F20"/>
          <w:spacing w:val="-14"/>
        </w:rPr>
        <w:t> </w:t>
      </w:r>
      <w:r>
        <w:rPr>
          <w:color w:val="231F20"/>
        </w:rPr>
        <w:t>tóm,</w:t>
      </w:r>
      <w:r>
        <w:rPr>
          <w:color w:val="231F20"/>
          <w:spacing w:val="-16"/>
        </w:rPr>
        <w:t> </w:t>
      </w:r>
      <w:r>
        <w:rPr>
          <w:color w:val="231F20"/>
        </w:rPr>
        <w:t>đựng,</w:t>
      </w:r>
      <w:r>
        <w:rPr>
          <w:color w:val="231F20"/>
          <w:spacing w:val="-15"/>
        </w:rPr>
        <w:t> </w:t>
      </w:r>
      <w:r>
        <w:rPr>
          <w:color w:val="231F20"/>
        </w:rPr>
        <w:t>khảo,</w:t>
      </w:r>
      <w:r>
        <w:rPr>
          <w:color w:val="231F20"/>
          <w:spacing w:val="-15"/>
        </w:rPr>
        <w:t> </w:t>
      </w:r>
      <w:r>
        <w:rPr>
          <w:color w:val="231F20"/>
        </w:rPr>
        <w:t>trói;</w:t>
      </w:r>
      <w:r>
        <w:rPr>
          <w:color w:val="231F20"/>
          <w:spacing w:val="-15"/>
        </w:rPr>
        <w:t> </w:t>
      </w:r>
      <w:r>
        <w:rPr>
          <w:color w:val="231F20"/>
        </w:rPr>
        <w:t>qua</w:t>
      </w:r>
      <w:r>
        <w:rPr>
          <w:color w:val="231F20"/>
          <w:spacing w:val="-16"/>
        </w:rPr>
        <w:t> </w:t>
      </w:r>
      <w:r>
        <w:rPr>
          <w:color w:val="231F20"/>
        </w:rPr>
        <w:t>vị</w:t>
      </w:r>
      <w:r>
        <w:rPr>
          <w:color w:val="231F20"/>
          <w:spacing w:val="-15"/>
        </w:rPr>
        <w:t> </w:t>
      </w:r>
      <w:r>
        <w:rPr>
          <w:color w:val="231F20"/>
        </w:rPr>
        <w:t>giác</w:t>
      </w:r>
      <w:r>
        <w:rPr>
          <w:color w:val="231F20"/>
          <w:spacing w:val="-15"/>
        </w:rPr>
        <w:t> </w:t>
      </w:r>
      <w:r>
        <w:rPr>
          <w:color w:val="231F20"/>
        </w:rPr>
        <w:t>thì</w:t>
      </w:r>
      <w:r>
        <w:rPr>
          <w:color w:val="231F20"/>
          <w:spacing w:val="-15"/>
        </w:rPr>
        <w:t> </w:t>
      </w:r>
      <w:r>
        <w:rPr>
          <w:color w:val="231F20"/>
        </w:rPr>
        <w:t>thành</w:t>
      </w:r>
      <w:r>
        <w:rPr>
          <w:color w:val="231F20"/>
          <w:spacing w:val="-15"/>
        </w:rPr>
        <w:t> </w:t>
      </w:r>
      <w:r>
        <w:rPr>
          <w:color w:val="231F20"/>
          <w:spacing w:val="-7"/>
        </w:rPr>
        <w:t>cày, </w:t>
      </w:r>
      <w:r>
        <w:rPr>
          <w:color w:val="231F20"/>
        </w:rPr>
        <w:t>kìm, chém, chặt; qua ý thức thì thành rơi, </w:t>
      </w:r>
      <w:r>
        <w:rPr>
          <w:color w:val="231F20"/>
          <w:spacing w:val="-7"/>
        </w:rPr>
        <w:t>bay, </w:t>
      </w:r>
      <w:r>
        <w:rPr>
          <w:color w:val="231F20"/>
        </w:rPr>
        <w:t>nấu</w:t>
      </w:r>
      <w:r>
        <w:rPr>
          <w:color w:val="231F20"/>
          <w:spacing w:val="-9"/>
        </w:rPr>
        <w:t> </w:t>
      </w:r>
      <w:r>
        <w:rPr>
          <w:color w:val="231F20"/>
        </w:rPr>
        <w:t>nướng.</w:t>
      </w:r>
    </w:p>
    <w:p>
      <w:pPr>
        <w:pStyle w:val="ListParagraph"/>
        <w:numPr>
          <w:ilvl w:val="0"/>
          <w:numId w:val="20"/>
        </w:numPr>
        <w:tabs>
          <w:tab w:pos="807" w:val="left" w:leader="none"/>
        </w:tabs>
        <w:spacing w:line="266" w:lineRule="auto" w:before="63" w:after="0"/>
        <w:ind w:left="107" w:right="241" w:firstLine="566"/>
        <w:jc w:val="both"/>
        <w:rPr>
          <w:sz w:val="26"/>
        </w:rPr>
      </w:pPr>
      <w:r>
        <w:rPr>
          <w:color w:val="231F20"/>
          <w:sz w:val="26"/>
        </w:rPr>
        <w:t>Sáu</w:t>
      </w:r>
      <w:r>
        <w:rPr>
          <w:color w:val="231F20"/>
          <w:spacing w:val="-8"/>
          <w:sz w:val="26"/>
        </w:rPr>
        <w:t> </w:t>
      </w:r>
      <w:r>
        <w:rPr>
          <w:color w:val="231F20"/>
          <w:sz w:val="26"/>
        </w:rPr>
        <w:t>là</w:t>
      </w:r>
      <w:r>
        <w:rPr>
          <w:color w:val="231F20"/>
          <w:spacing w:val="-7"/>
          <w:sz w:val="26"/>
        </w:rPr>
        <w:t> </w:t>
      </w:r>
      <w:r>
        <w:rPr>
          <w:color w:val="231F20"/>
          <w:spacing w:val="-4"/>
          <w:sz w:val="26"/>
        </w:rPr>
        <w:t>Tưởng</w:t>
      </w:r>
      <w:r>
        <w:rPr>
          <w:color w:val="231F20"/>
          <w:spacing w:val="-7"/>
          <w:sz w:val="26"/>
        </w:rPr>
        <w:t> </w:t>
      </w:r>
      <w:r>
        <w:rPr>
          <w:color w:val="231F20"/>
          <w:sz w:val="26"/>
        </w:rPr>
        <w:t>Báo</w:t>
      </w:r>
      <w:r>
        <w:rPr>
          <w:color w:val="231F20"/>
          <w:spacing w:val="-7"/>
          <w:sz w:val="26"/>
        </w:rPr>
        <w:t> </w:t>
      </w:r>
      <w:r>
        <w:rPr>
          <w:color w:val="231F20"/>
          <w:sz w:val="26"/>
        </w:rPr>
        <w:t>chiêu</w:t>
      </w:r>
      <w:r>
        <w:rPr>
          <w:color w:val="231F20"/>
          <w:spacing w:val="-7"/>
          <w:sz w:val="26"/>
        </w:rPr>
        <w:t> </w:t>
      </w:r>
      <w:r>
        <w:rPr>
          <w:color w:val="231F20"/>
          <w:sz w:val="26"/>
        </w:rPr>
        <w:t>cảm</w:t>
      </w:r>
      <w:r>
        <w:rPr>
          <w:color w:val="231F20"/>
          <w:spacing w:val="-7"/>
          <w:sz w:val="26"/>
        </w:rPr>
        <w:t> </w:t>
      </w:r>
      <w:r>
        <w:rPr>
          <w:color w:val="231F20"/>
          <w:sz w:val="26"/>
        </w:rPr>
        <w:t>ác</w:t>
      </w:r>
      <w:r>
        <w:rPr>
          <w:color w:val="231F20"/>
          <w:spacing w:val="-7"/>
          <w:sz w:val="26"/>
        </w:rPr>
        <w:t> </w:t>
      </w:r>
      <w:r>
        <w:rPr>
          <w:color w:val="231F20"/>
          <w:sz w:val="26"/>
        </w:rPr>
        <w:t>quả.</w:t>
      </w:r>
      <w:r>
        <w:rPr>
          <w:color w:val="231F20"/>
          <w:spacing w:val="-8"/>
          <w:sz w:val="26"/>
        </w:rPr>
        <w:t> </w:t>
      </w:r>
      <w:r>
        <w:rPr>
          <w:color w:val="231F20"/>
          <w:sz w:val="26"/>
        </w:rPr>
        <w:t>Khi</w:t>
      </w:r>
      <w:r>
        <w:rPr>
          <w:color w:val="231F20"/>
          <w:spacing w:val="-7"/>
          <w:sz w:val="26"/>
        </w:rPr>
        <w:t> </w:t>
      </w:r>
      <w:r>
        <w:rPr>
          <w:color w:val="231F20"/>
          <w:sz w:val="26"/>
        </w:rPr>
        <w:t>tưởng</w:t>
      </w:r>
      <w:r>
        <w:rPr>
          <w:color w:val="231F20"/>
          <w:spacing w:val="-7"/>
          <w:sz w:val="26"/>
        </w:rPr>
        <w:t> </w:t>
      </w:r>
      <w:r>
        <w:rPr>
          <w:color w:val="231F20"/>
          <w:sz w:val="26"/>
        </w:rPr>
        <w:t>nghiệp giao báo, thì lúc lâm chung, trước hết thấy gió bão thối nát quốc</w:t>
      </w:r>
      <w:r>
        <w:rPr>
          <w:color w:val="231F20"/>
          <w:spacing w:val="-8"/>
          <w:sz w:val="26"/>
        </w:rPr>
        <w:t> </w:t>
      </w:r>
      <w:r>
        <w:rPr>
          <w:color w:val="231F20"/>
          <w:sz w:val="26"/>
        </w:rPr>
        <w:t>độ;</w:t>
      </w:r>
      <w:r>
        <w:rPr>
          <w:color w:val="231F20"/>
          <w:spacing w:val="-7"/>
          <w:sz w:val="26"/>
        </w:rPr>
        <w:t> </w:t>
      </w:r>
      <w:r>
        <w:rPr>
          <w:color w:val="231F20"/>
          <w:sz w:val="26"/>
        </w:rPr>
        <w:t>thần</w:t>
      </w:r>
      <w:r>
        <w:rPr>
          <w:color w:val="231F20"/>
          <w:spacing w:val="-8"/>
          <w:sz w:val="26"/>
        </w:rPr>
        <w:t> </w:t>
      </w:r>
      <w:r>
        <w:rPr>
          <w:color w:val="231F20"/>
          <w:sz w:val="26"/>
        </w:rPr>
        <w:t>thức</w:t>
      </w:r>
      <w:r>
        <w:rPr>
          <w:color w:val="231F20"/>
          <w:spacing w:val="-7"/>
          <w:sz w:val="26"/>
        </w:rPr>
        <w:t> </w:t>
      </w:r>
      <w:r>
        <w:rPr>
          <w:color w:val="231F20"/>
          <w:sz w:val="26"/>
        </w:rPr>
        <w:t>người</w:t>
      </w:r>
      <w:r>
        <w:rPr>
          <w:color w:val="231F20"/>
          <w:spacing w:val="-8"/>
          <w:sz w:val="26"/>
        </w:rPr>
        <w:t> </w:t>
      </w:r>
      <w:r>
        <w:rPr>
          <w:color w:val="231F20"/>
          <w:sz w:val="26"/>
        </w:rPr>
        <w:t>chết</w:t>
      </w:r>
      <w:r>
        <w:rPr>
          <w:color w:val="231F20"/>
          <w:spacing w:val="-7"/>
          <w:sz w:val="26"/>
        </w:rPr>
        <w:t> </w:t>
      </w:r>
      <w:r>
        <w:rPr>
          <w:color w:val="231F20"/>
          <w:sz w:val="26"/>
        </w:rPr>
        <w:t>bị</w:t>
      </w:r>
      <w:r>
        <w:rPr>
          <w:color w:val="231F20"/>
          <w:spacing w:val="-8"/>
          <w:sz w:val="26"/>
        </w:rPr>
        <w:t> </w:t>
      </w:r>
      <w:r>
        <w:rPr>
          <w:color w:val="231F20"/>
          <w:sz w:val="26"/>
        </w:rPr>
        <w:t>thổi</w:t>
      </w:r>
      <w:r>
        <w:rPr>
          <w:color w:val="231F20"/>
          <w:spacing w:val="-6"/>
          <w:sz w:val="26"/>
        </w:rPr>
        <w:t> </w:t>
      </w:r>
      <w:r>
        <w:rPr>
          <w:color w:val="231F20"/>
          <w:sz w:val="26"/>
        </w:rPr>
        <w:t>lên</w:t>
      </w:r>
      <w:r>
        <w:rPr>
          <w:color w:val="231F20"/>
          <w:spacing w:val="-8"/>
          <w:sz w:val="26"/>
        </w:rPr>
        <w:t> </w:t>
      </w:r>
      <w:r>
        <w:rPr>
          <w:color w:val="231F20"/>
          <w:sz w:val="26"/>
        </w:rPr>
        <w:t>hư</w:t>
      </w:r>
      <w:r>
        <w:rPr>
          <w:color w:val="231F20"/>
          <w:spacing w:val="-7"/>
          <w:sz w:val="26"/>
        </w:rPr>
        <w:t> </w:t>
      </w:r>
      <w:r>
        <w:rPr>
          <w:color w:val="231F20"/>
          <w:sz w:val="26"/>
        </w:rPr>
        <w:t>không,</w:t>
      </w:r>
      <w:r>
        <w:rPr>
          <w:color w:val="231F20"/>
          <w:spacing w:val="-8"/>
          <w:sz w:val="26"/>
        </w:rPr>
        <w:t> </w:t>
      </w:r>
      <w:r>
        <w:rPr>
          <w:color w:val="231F20"/>
          <w:spacing w:val="-4"/>
          <w:sz w:val="26"/>
        </w:rPr>
        <w:t>xoay</w:t>
      </w:r>
      <w:r>
        <w:rPr>
          <w:color w:val="231F20"/>
          <w:spacing w:val="-7"/>
          <w:sz w:val="26"/>
        </w:rPr>
        <w:t> </w:t>
      </w:r>
      <w:r>
        <w:rPr>
          <w:color w:val="231F20"/>
          <w:spacing w:val="-3"/>
          <w:sz w:val="26"/>
        </w:rPr>
        <w:t>rơi </w:t>
      </w:r>
      <w:r>
        <w:rPr>
          <w:color w:val="231F20"/>
          <w:sz w:val="26"/>
        </w:rPr>
        <w:t>theo gió, đọa ngục A </w:t>
      </w:r>
      <w:r>
        <w:rPr>
          <w:color w:val="231F20"/>
          <w:spacing w:val="-11"/>
          <w:sz w:val="26"/>
        </w:rPr>
        <w:t>Tỳ, </w:t>
      </w:r>
      <w:r>
        <w:rPr>
          <w:color w:val="231F20"/>
          <w:sz w:val="26"/>
        </w:rPr>
        <w:t>phát minh hai tướng: Một là chẳng giác,</w:t>
      </w:r>
      <w:r>
        <w:rPr>
          <w:color w:val="231F20"/>
          <w:spacing w:val="-4"/>
          <w:sz w:val="26"/>
        </w:rPr>
        <w:t> </w:t>
      </w:r>
      <w:r>
        <w:rPr>
          <w:color w:val="231F20"/>
          <w:sz w:val="26"/>
        </w:rPr>
        <w:t>mê</w:t>
      </w:r>
      <w:r>
        <w:rPr>
          <w:color w:val="231F20"/>
          <w:spacing w:val="-4"/>
          <w:sz w:val="26"/>
        </w:rPr>
        <w:t> </w:t>
      </w:r>
      <w:r>
        <w:rPr>
          <w:color w:val="231F20"/>
          <w:sz w:val="26"/>
        </w:rPr>
        <w:t>muội</w:t>
      </w:r>
      <w:r>
        <w:rPr>
          <w:color w:val="231F20"/>
          <w:spacing w:val="-4"/>
          <w:sz w:val="26"/>
        </w:rPr>
        <w:t> </w:t>
      </w:r>
      <w:r>
        <w:rPr>
          <w:color w:val="231F20"/>
          <w:sz w:val="26"/>
        </w:rPr>
        <w:t>vô</w:t>
      </w:r>
      <w:r>
        <w:rPr>
          <w:color w:val="231F20"/>
          <w:spacing w:val="-3"/>
          <w:sz w:val="26"/>
        </w:rPr>
        <w:t> </w:t>
      </w:r>
      <w:r>
        <w:rPr>
          <w:color w:val="231F20"/>
          <w:sz w:val="26"/>
        </w:rPr>
        <w:t>cùng,</w:t>
      </w:r>
      <w:r>
        <w:rPr>
          <w:color w:val="231F20"/>
          <w:spacing w:val="-4"/>
          <w:sz w:val="26"/>
        </w:rPr>
        <w:t> </w:t>
      </w:r>
      <w:r>
        <w:rPr>
          <w:color w:val="231F20"/>
          <w:sz w:val="26"/>
        </w:rPr>
        <w:t>bỏ</w:t>
      </w:r>
      <w:r>
        <w:rPr>
          <w:color w:val="231F20"/>
          <w:spacing w:val="-4"/>
          <w:sz w:val="26"/>
        </w:rPr>
        <w:t> </w:t>
      </w:r>
      <w:r>
        <w:rPr>
          <w:color w:val="231F20"/>
          <w:sz w:val="26"/>
        </w:rPr>
        <w:t>chạy</w:t>
      </w:r>
      <w:r>
        <w:rPr>
          <w:color w:val="231F20"/>
          <w:spacing w:val="-4"/>
          <w:sz w:val="26"/>
        </w:rPr>
        <w:t> </w:t>
      </w:r>
      <w:r>
        <w:rPr>
          <w:color w:val="231F20"/>
          <w:sz w:val="26"/>
        </w:rPr>
        <w:t>không</w:t>
      </w:r>
      <w:r>
        <w:rPr>
          <w:color w:val="231F20"/>
          <w:spacing w:val="-3"/>
          <w:sz w:val="26"/>
        </w:rPr>
        <w:t> </w:t>
      </w:r>
      <w:r>
        <w:rPr>
          <w:color w:val="231F20"/>
          <w:sz w:val="26"/>
        </w:rPr>
        <w:t>thôi;</w:t>
      </w:r>
      <w:r>
        <w:rPr>
          <w:color w:val="231F20"/>
          <w:spacing w:val="-4"/>
          <w:sz w:val="26"/>
        </w:rPr>
        <w:t> </w:t>
      </w:r>
      <w:r>
        <w:rPr>
          <w:color w:val="231F20"/>
          <w:sz w:val="26"/>
        </w:rPr>
        <w:t>hai</w:t>
      </w:r>
      <w:r>
        <w:rPr>
          <w:color w:val="231F20"/>
          <w:spacing w:val="-4"/>
          <w:sz w:val="26"/>
        </w:rPr>
        <w:t> </w:t>
      </w:r>
      <w:r>
        <w:rPr>
          <w:color w:val="231F20"/>
          <w:sz w:val="26"/>
        </w:rPr>
        <w:t>là</w:t>
      </w:r>
      <w:r>
        <w:rPr>
          <w:color w:val="231F20"/>
          <w:spacing w:val="-4"/>
          <w:sz w:val="26"/>
        </w:rPr>
        <w:t> </w:t>
      </w:r>
      <w:r>
        <w:rPr>
          <w:color w:val="231F20"/>
          <w:sz w:val="26"/>
        </w:rPr>
        <w:t>chẳng</w:t>
      </w:r>
      <w:r>
        <w:rPr>
          <w:color w:val="231F20"/>
          <w:spacing w:val="-3"/>
          <w:sz w:val="26"/>
        </w:rPr>
        <w:t> </w:t>
      </w:r>
      <w:r>
        <w:rPr>
          <w:color w:val="231F20"/>
          <w:sz w:val="26"/>
        </w:rPr>
        <w:t>mê, hay biết các khổ, bị đốt cháy không cùng, đau đớn khổ sở. Như </w:t>
      </w:r>
      <w:r>
        <w:rPr>
          <w:color w:val="231F20"/>
          <w:spacing w:val="-7"/>
          <w:sz w:val="26"/>
        </w:rPr>
        <w:t>vậy, </w:t>
      </w:r>
      <w:r>
        <w:rPr>
          <w:color w:val="231F20"/>
          <w:sz w:val="26"/>
        </w:rPr>
        <w:t>tà tưởng </w:t>
      </w:r>
      <w:r>
        <w:rPr>
          <w:color w:val="231F20"/>
          <w:spacing w:val="-4"/>
          <w:sz w:val="26"/>
        </w:rPr>
        <w:t>kết </w:t>
      </w:r>
      <w:r>
        <w:rPr>
          <w:color w:val="231F20"/>
          <w:sz w:val="26"/>
        </w:rPr>
        <w:t>vào ý thức thì thành phương sở; </w:t>
      </w:r>
      <w:r>
        <w:rPr>
          <w:color w:val="231F20"/>
          <w:spacing w:val="-4"/>
          <w:sz w:val="26"/>
        </w:rPr>
        <w:t>kết</w:t>
      </w:r>
      <w:r>
        <w:rPr>
          <w:color w:val="231F20"/>
          <w:spacing w:val="50"/>
          <w:sz w:val="26"/>
        </w:rPr>
        <w:t> </w:t>
      </w:r>
      <w:r>
        <w:rPr>
          <w:color w:val="231F20"/>
          <w:sz w:val="26"/>
        </w:rPr>
        <w:t>vào thị giác thì thành gương soi, bằng chứng; </w:t>
      </w:r>
      <w:r>
        <w:rPr>
          <w:color w:val="231F20"/>
          <w:spacing w:val="-4"/>
          <w:sz w:val="26"/>
        </w:rPr>
        <w:t>kết </w:t>
      </w:r>
      <w:r>
        <w:rPr>
          <w:color w:val="231F20"/>
          <w:sz w:val="26"/>
        </w:rPr>
        <w:t>vào thính giác thì thành đại hợp băng giá, sương mù, đất bùn; </w:t>
      </w:r>
      <w:r>
        <w:rPr>
          <w:color w:val="231F20"/>
          <w:spacing w:val="-4"/>
          <w:sz w:val="26"/>
        </w:rPr>
        <w:t>kết</w:t>
      </w:r>
      <w:r>
        <w:rPr>
          <w:color w:val="231F20"/>
          <w:spacing w:val="-6"/>
          <w:sz w:val="26"/>
        </w:rPr>
        <w:t> </w:t>
      </w:r>
      <w:r>
        <w:rPr>
          <w:color w:val="231F20"/>
          <w:sz w:val="26"/>
        </w:rPr>
        <w:t>vào</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3"/>
      </w:pPr>
      <w:r>
        <w:rPr>
          <w:color w:val="231F20"/>
        </w:rPr>
        <w:t>khứu</w:t>
      </w:r>
      <w:r>
        <w:rPr>
          <w:color w:val="231F20"/>
          <w:spacing w:val="-13"/>
        </w:rPr>
        <w:t> </w:t>
      </w:r>
      <w:r>
        <w:rPr>
          <w:color w:val="231F20"/>
        </w:rPr>
        <w:t>giác</w:t>
      </w:r>
      <w:r>
        <w:rPr>
          <w:color w:val="231F20"/>
          <w:spacing w:val="-12"/>
        </w:rPr>
        <w:t> </w:t>
      </w:r>
      <w:r>
        <w:rPr>
          <w:color w:val="231F20"/>
        </w:rPr>
        <w:t>thì</w:t>
      </w:r>
      <w:r>
        <w:rPr>
          <w:color w:val="231F20"/>
          <w:spacing w:val="-12"/>
        </w:rPr>
        <w:t> </w:t>
      </w:r>
      <w:r>
        <w:rPr>
          <w:color w:val="231F20"/>
        </w:rPr>
        <w:t>thành</w:t>
      </w:r>
      <w:r>
        <w:rPr>
          <w:color w:val="231F20"/>
          <w:spacing w:val="-12"/>
        </w:rPr>
        <w:t> </w:t>
      </w:r>
      <w:r>
        <w:rPr>
          <w:color w:val="231F20"/>
          <w:spacing w:val="-4"/>
        </w:rPr>
        <w:t>xe</w:t>
      </w:r>
      <w:r>
        <w:rPr>
          <w:color w:val="231F20"/>
          <w:spacing w:val="-12"/>
        </w:rPr>
        <w:t> </w:t>
      </w:r>
      <w:r>
        <w:rPr>
          <w:color w:val="231F20"/>
        </w:rPr>
        <w:t>lửa,</w:t>
      </w:r>
      <w:r>
        <w:rPr>
          <w:color w:val="231F20"/>
          <w:spacing w:val="-13"/>
        </w:rPr>
        <w:t> </w:t>
      </w:r>
      <w:r>
        <w:rPr>
          <w:color w:val="231F20"/>
        </w:rPr>
        <w:t>thuyền</w:t>
      </w:r>
      <w:r>
        <w:rPr>
          <w:color w:val="231F20"/>
          <w:spacing w:val="-12"/>
        </w:rPr>
        <w:t> </w:t>
      </w:r>
      <w:r>
        <w:rPr>
          <w:color w:val="231F20"/>
        </w:rPr>
        <w:t>lửa,</w:t>
      </w:r>
      <w:r>
        <w:rPr>
          <w:color w:val="231F20"/>
          <w:spacing w:val="-13"/>
        </w:rPr>
        <w:t> </w:t>
      </w:r>
      <w:r>
        <w:rPr>
          <w:color w:val="231F20"/>
        </w:rPr>
        <w:t>củi</w:t>
      </w:r>
      <w:r>
        <w:rPr>
          <w:color w:val="231F20"/>
          <w:spacing w:val="-12"/>
        </w:rPr>
        <w:t> </w:t>
      </w:r>
      <w:r>
        <w:rPr>
          <w:color w:val="231F20"/>
        </w:rPr>
        <w:t>lửa;</w:t>
      </w:r>
      <w:r>
        <w:rPr>
          <w:color w:val="231F20"/>
          <w:spacing w:val="-13"/>
        </w:rPr>
        <w:t> </w:t>
      </w:r>
      <w:r>
        <w:rPr>
          <w:color w:val="231F20"/>
          <w:spacing w:val="-4"/>
        </w:rPr>
        <w:t>kết</w:t>
      </w:r>
      <w:r>
        <w:rPr>
          <w:color w:val="231F20"/>
          <w:spacing w:val="-12"/>
        </w:rPr>
        <w:t> </w:t>
      </w:r>
      <w:r>
        <w:rPr>
          <w:color w:val="231F20"/>
        </w:rPr>
        <w:t>vào</w:t>
      </w:r>
      <w:r>
        <w:rPr>
          <w:color w:val="231F20"/>
          <w:spacing w:val="-12"/>
        </w:rPr>
        <w:t> </w:t>
      </w:r>
      <w:r>
        <w:rPr>
          <w:color w:val="231F20"/>
        </w:rPr>
        <w:t>vị</w:t>
      </w:r>
      <w:r>
        <w:rPr>
          <w:color w:val="231F20"/>
          <w:spacing w:val="-12"/>
        </w:rPr>
        <w:t> </w:t>
      </w:r>
      <w:r>
        <w:rPr>
          <w:color w:val="231F20"/>
        </w:rPr>
        <w:t>giác thì thành tiếng la hét, than khóc; </w:t>
      </w:r>
      <w:r>
        <w:rPr>
          <w:color w:val="231F20"/>
          <w:spacing w:val="-4"/>
        </w:rPr>
        <w:t>kết </w:t>
      </w:r>
      <w:r>
        <w:rPr>
          <w:color w:val="231F20"/>
        </w:rPr>
        <w:t>vào xúc giác thì thành lớn nhỏ, nghiêng ngửa, muôn lần sống đi chết lại trong một </w:t>
      </w:r>
      <w:r>
        <w:rPr>
          <w:color w:val="231F20"/>
          <w:spacing w:val="-6"/>
        </w:rPr>
        <w:t>ngày.</w:t>
      </w:r>
    </w:p>
    <w:p>
      <w:pPr>
        <w:pStyle w:val="BodyText"/>
        <w:spacing w:line="264" w:lineRule="auto" w:before="53"/>
        <w:ind w:right="243" w:firstLine="566"/>
      </w:pPr>
      <w:r>
        <w:rPr>
          <w:color w:val="231F20"/>
        </w:rPr>
        <w:t>A Nan! Thập tập nhân và lục giao báo của địa ngục </w:t>
      </w:r>
      <w:r>
        <w:rPr>
          <w:color w:val="231F20"/>
          <w:spacing w:val="-5"/>
        </w:rPr>
        <w:t>kể </w:t>
      </w:r>
      <w:r>
        <w:rPr>
          <w:color w:val="231F20"/>
        </w:rPr>
        <w:t>trên,</w:t>
      </w:r>
      <w:r>
        <w:rPr>
          <w:color w:val="231F20"/>
          <w:spacing w:val="-11"/>
        </w:rPr>
        <w:t> </w:t>
      </w:r>
      <w:r>
        <w:rPr>
          <w:color w:val="231F20"/>
        </w:rPr>
        <w:t>đều</w:t>
      </w:r>
      <w:r>
        <w:rPr>
          <w:color w:val="231F20"/>
          <w:spacing w:val="-10"/>
        </w:rPr>
        <w:t> </w:t>
      </w:r>
      <w:r>
        <w:rPr>
          <w:color w:val="231F20"/>
        </w:rPr>
        <w:t>do</w:t>
      </w:r>
      <w:r>
        <w:rPr>
          <w:color w:val="231F20"/>
          <w:spacing w:val="-10"/>
        </w:rPr>
        <w:t> </w:t>
      </w:r>
      <w:r>
        <w:rPr>
          <w:color w:val="231F20"/>
        </w:rPr>
        <w:t>chúng</w:t>
      </w:r>
      <w:r>
        <w:rPr>
          <w:color w:val="231F20"/>
          <w:spacing w:val="-11"/>
        </w:rPr>
        <w:t> </w:t>
      </w:r>
      <w:r>
        <w:rPr>
          <w:color w:val="231F20"/>
        </w:rPr>
        <w:t>sanh</w:t>
      </w:r>
      <w:r>
        <w:rPr>
          <w:color w:val="231F20"/>
          <w:spacing w:val="-10"/>
        </w:rPr>
        <w:t> </w:t>
      </w:r>
      <w:r>
        <w:rPr>
          <w:color w:val="231F20"/>
        </w:rPr>
        <w:t>mê</w:t>
      </w:r>
      <w:r>
        <w:rPr>
          <w:color w:val="231F20"/>
          <w:spacing w:val="-10"/>
        </w:rPr>
        <w:t> </w:t>
      </w:r>
      <w:r>
        <w:rPr>
          <w:color w:val="231F20"/>
        </w:rPr>
        <w:t>vọng</w:t>
      </w:r>
      <w:r>
        <w:rPr>
          <w:color w:val="231F20"/>
          <w:spacing w:val="-11"/>
        </w:rPr>
        <w:t> </w:t>
      </w:r>
      <w:r>
        <w:rPr>
          <w:color w:val="231F20"/>
        </w:rPr>
        <w:t>tạo</w:t>
      </w:r>
      <w:r>
        <w:rPr>
          <w:color w:val="231F20"/>
          <w:spacing w:val="-10"/>
        </w:rPr>
        <w:t> </w:t>
      </w:r>
      <w:r>
        <w:rPr>
          <w:color w:val="231F20"/>
        </w:rPr>
        <w:t>ra.</w:t>
      </w:r>
      <w:r>
        <w:rPr>
          <w:color w:val="231F20"/>
          <w:spacing w:val="-10"/>
        </w:rPr>
        <w:t> </w:t>
      </w:r>
      <w:r>
        <w:rPr>
          <w:color w:val="231F20"/>
        </w:rPr>
        <w:t>Nếu</w:t>
      </w:r>
      <w:r>
        <w:rPr>
          <w:color w:val="231F20"/>
          <w:spacing w:val="-11"/>
        </w:rPr>
        <w:t> </w:t>
      </w:r>
      <w:r>
        <w:rPr>
          <w:color w:val="231F20"/>
        </w:rPr>
        <w:t>chúng</w:t>
      </w:r>
      <w:r>
        <w:rPr>
          <w:color w:val="231F20"/>
          <w:spacing w:val="-10"/>
        </w:rPr>
        <w:t> </w:t>
      </w:r>
      <w:r>
        <w:rPr>
          <w:color w:val="231F20"/>
        </w:rPr>
        <w:t>sanh</w:t>
      </w:r>
      <w:r>
        <w:rPr>
          <w:color w:val="231F20"/>
          <w:spacing w:val="-10"/>
        </w:rPr>
        <w:t> </w:t>
      </w:r>
      <w:r>
        <w:rPr>
          <w:color w:val="231F20"/>
        </w:rPr>
        <w:t>lục căn</w:t>
      </w:r>
      <w:r>
        <w:rPr>
          <w:color w:val="231F20"/>
          <w:spacing w:val="-9"/>
        </w:rPr>
        <w:t> </w:t>
      </w:r>
      <w:r>
        <w:rPr>
          <w:color w:val="231F20"/>
        </w:rPr>
        <w:t>đồng</w:t>
      </w:r>
      <w:r>
        <w:rPr>
          <w:color w:val="231F20"/>
          <w:spacing w:val="-9"/>
        </w:rPr>
        <w:t> </w:t>
      </w:r>
      <w:r>
        <w:rPr>
          <w:color w:val="231F20"/>
        </w:rPr>
        <w:t>tạo</w:t>
      </w:r>
      <w:r>
        <w:rPr>
          <w:color w:val="231F20"/>
          <w:spacing w:val="-9"/>
        </w:rPr>
        <w:t> </w:t>
      </w:r>
      <w:r>
        <w:rPr>
          <w:color w:val="231F20"/>
        </w:rPr>
        <w:t>ác</w:t>
      </w:r>
      <w:r>
        <w:rPr>
          <w:color w:val="231F20"/>
          <w:spacing w:val="-9"/>
        </w:rPr>
        <w:t> </w:t>
      </w:r>
      <w:r>
        <w:rPr>
          <w:color w:val="231F20"/>
        </w:rPr>
        <w:t>nghiệp</w:t>
      </w:r>
      <w:r>
        <w:rPr>
          <w:color w:val="231F20"/>
          <w:spacing w:val="-9"/>
        </w:rPr>
        <w:t> </w:t>
      </w:r>
      <w:r>
        <w:rPr>
          <w:color w:val="231F20"/>
        </w:rPr>
        <w:t>thì</w:t>
      </w:r>
      <w:r>
        <w:rPr>
          <w:color w:val="231F20"/>
          <w:spacing w:val="-8"/>
        </w:rPr>
        <w:t> </w:t>
      </w:r>
      <w:r>
        <w:rPr>
          <w:color w:val="231F20"/>
        </w:rPr>
        <w:t>vào</w:t>
      </w:r>
      <w:r>
        <w:rPr>
          <w:color w:val="231F20"/>
          <w:spacing w:val="-9"/>
        </w:rPr>
        <w:t> </w:t>
      </w:r>
      <w:r>
        <w:rPr>
          <w:color w:val="231F20"/>
        </w:rPr>
        <w:t>ngục</w:t>
      </w:r>
      <w:r>
        <w:rPr>
          <w:color w:val="231F20"/>
          <w:spacing w:val="-9"/>
        </w:rPr>
        <w:t> </w:t>
      </w:r>
      <w:r>
        <w:rPr>
          <w:color w:val="231F20"/>
        </w:rPr>
        <w:t>A</w:t>
      </w:r>
      <w:r>
        <w:rPr>
          <w:color w:val="231F20"/>
          <w:spacing w:val="-9"/>
        </w:rPr>
        <w:t> </w:t>
      </w:r>
      <w:r>
        <w:rPr>
          <w:color w:val="231F20"/>
          <w:spacing w:val="-11"/>
        </w:rPr>
        <w:t>Tỳ,</w:t>
      </w:r>
      <w:r>
        <w:rPr>
          <w:color w:val="231F20"/>
          <w:spacing w:val="-9"/>
        </w:rPr>
        <w:t> </w:t>
      </w:r>
      <w:r>
        <w:rPr>
          <w:color w:val="231F20"/>
        </w:rPr>
        <w:t>trải</w:t>
      </w:r>
      <w:r>
        <w:rPr>
          <w:color w:val="231F20"/>
          <w:spacing w:val="-9"/>
        </w:rPr>
        <w:t> </w:t>
      </w:r>
      <w:r>
        <w:rPr>
          <w:color w:val="231F20"/>
        </w:rPr>
        <w:t>qua</w:t>
      </w:r>
      <w:r>
        <w:rPr>
          <w:color w:val="231F20"/>
          <w:spacing w:val="-9"/>
        </w:rPr>
        <w:t> </w:t>
      </w:r>
      <w:r>
        <w:rPr>
          <w:color w:val="231F20"/>
        </w:rPr>
        <w:t>vô</w:t>
      </w:r>
      <w:r>
        <w:rPr>
          <w:color w:val="231F20"/>
          <w:spacing w:val="-9"/>
        </w:rPr>
        <w:t> </w:t>
      </w:r>
      <w:r>
        <w:rPr>
          <w:color w:val="231F20"/>
        </w:rPr>
        <w:t>số</w:t>
      </w:r>
      <w:r>
        <w:rPr>
          <w:color w:val="231F20"/>
          <w:spacing w:val="-9"/>
        </w:rPr>
        <w:t> </w:t>
      </w:r>
      <w:r>
        <w:rPr>
          <w:color w:val="231F20"/>
        </w:rPr>
        <w:t>kiếp, chịu khổ vô cùng; nếu lục căn mỗi mỗi tạo riêng, với nghiệp sở </w:t>
      </w:r>
      <w:r>
        <w:rPr>
          <w:color w:val="231F20"/>
          <w:spacing w:val="-3"/>
        </w:rPr>
        <w:t>tạo, </w:t>
      </w:r>
      <w:r>
        <w:rPr>
          <w:color w:val="231F20"/>
        </w:rPr>
        <w:t>gồm cả căn trần, thì người </w:t>
      </w:r>
      <w:r>
        <w:rPr>
          <w:color w:val="231F20"/>
          <w:spacing w:val="-3"/>
        </w:rPr>
        <w:t>ấy </w:t>
      </w:r>
      <w:r>
        <w:rPr>
          <w:color w:val="231F20"/>
        </w:rPr>
        <w:t>vào khu 8 ngục A </w:t>
      </w:r>
      <w:r>
        <w:rPr>
          <w:color w:val="231F20"/>
          <w:spacing w:val="-4"/>
        </w:rPr>
        <w:t>Tỳ; </w:t>
      </w:r>
      <w:r>
        <w:rPr>
          <w:color w:val="231F20"/>
        </w:rPr>
        <w:t>nếu cả thân khẩu, </w:t>
      </w:r>
      <w:r>
        <w:rPr>
          <w:color w:val="231F20"/>
          <w:spacing w:val="-10"/>
        </w:rPr>
        <w:t>ý, </w:t>
      </w:r>
      <w:r>
        <w:rPr>
          <w:color w:val="231F20"/>
        </w:rPr>
        <w:t>tạo nghiệp sát, đạo, dâm, thì người </w:t>
      </w:r>
      <w:r>
        <w:rPr>
          <w:color w:val="231F20"/>
          <w:spacing w:val="-3"/>
        </w:rPr>
        <w:t>ấy </w:t>
      </w:r>
      <w:r>
        <w:rPr>
          <w:color w:val="231F20"/>
        </w:rPr>
        <w:t>đọa</w:t>
      </w:r>
      <w:r>
        <w:rPr>
          <w:color w:val="231F20"/>
          <w:spacing w:val="-8"/>
        </w:rPr>
        <w:t> </w:t>
      </w:r>
      <w:r>
        <w:rPr>
          <w:color w:val="231F20"/>
        </w:rPr>
        <w:t>vào</w:t>
      </w:r>
      <w:r>
        <w:rPr>
          <w:color w:val="231F20"/>
          <w:spacing w:val="-7"/>
        </w:rPr>
        <w:t> </w:t>
      </w:r>
      <w:r>
        <w:rPr>
          <w:color w:val="231F20"/>
        </w:rPr>
        <w:t>khu</w:t>
      </w:r>
      <w:r>
        <w:rPr>
          <w:color w:val="231F20"/>
          <w:spacing w:val="-7"/>
        </w:rPr>
        <w:t> </w:t>
      </w:r>
      <w:r>
        <w:rPr>
          <w:color w:val="231F20"/>
        </w:rPr>
        <w:t>18</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gồm</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rPr>
        <w:t>nghiệp,</w:t>
      </w:r>
      <w:r>
        <w:rPr>
          <w:color w:val="231F20"/>
          <w:spacing w:val="-7"/>
        </w:rPr>
        <w:t> </w:t>
      </w:r>
      <w:r>
        <w:rPr>
          <w:color w:val="231F20"/>
        </w:rPr>
        <w:t>hoặc trong </w:t>
      </w:r>
      <w:r>
        <w:rPr>
          <w:color w:val="231F20"/>
          <w:spacing w:val="-3"/>
        </w:rPr>
        <w:t>ấy </w:t>
      </w:r>
      <w:r>
        <w:rPr>
          <w:color w:val="231F20"/>
        </w:rPr>
        <w:t>chỉ tạo nghiệp sát hay nghiệp đạo, thì người </w:t>
      </w:r>
      <w:r>
        <w:rPr>
          <w:color w:val="231F20"/>
          <w:spacing w:val="-3"/>
        </w:rPr>
        <w:t>ấy </w:t>
      </w:r>
      <w:r>
        <w:rPr>
          <w:color w:val="231F20"/>
        </w:rPr>
        <w:t>vào khu 36 địa ngục; nếu chỉ có một căn riêng tạo một nghiệp, thì người </w:t>
      </w:r>
      <w:r>
        <w:rPr>
          <w:color w:val="231F20"/>
          <w:spacing w:val="-3"/>
        </w:rPr>
        <w:t>ấy </w:t>
      </w:r>
      <w:r>
        <w:rPr>
          <w:color w:val="231F20"/>
        </w:rPr>
        <w:t>vào khu 108 địa</w:t>
      </w:r>
      <w:r>
        <w:rPr>
          <w:color w:val="231F20"/>
          <w:spacing w:val="-1"/>
        </w:rPr>
        <w:t> </w:t>
      </w:r>
      <w:r>
        <w:rPr>
          <w:color w:val="231F20"/>
        </w:rPr>
        <w:t>ngục.</w:t>
      </w:r>
    </w:p>
    <w:p>
      <w:pPr>
        <w:pStyle w:val="ListParagraph"/>
        <w:numPr>
          <w:ilvl w:val="0"/>
          <w:numId w:val="20"/>
        </w:numPr>
        <w:tabs>
          <w:tab w:pos="808" w:val="left" w:leader="none"/>
        </w:tabs>
        <w:spacing w:line="264" w:lineRule="auto" w:before="48" w:after="0"/>
        <w:ind w:left="107" w:right="244" w:firstLine="566"/>
        <w:jc w:val="both"/>
        <w:rPr>
          <w:sz w:val="26"/>
        </w:rPr>
      </w:pPr>
      <w:r>
        <w:rPr>
          <w:color w:val="231F20"/>
          <w:sz w:val="26"/>
        </w:rPr>
        <w:t>Mỗi</w:t>
      </w:r>
      <w:r>
        <w:rPr>
          <w:color w:val="231F20"/>
          <w:spacing w:val="-8"/>
          <w:sz w:val="26"/>
        </w:rPr>
        <w:t> </w:t>
      </w:r>
      <w:r>
        <w:rPr>
          <w:color w:val="231F20"/>
          <w:sz w:val="26"/>
        </w:rPr>
        <w:t>chúng</w:t>
      </w:r>
      <w:r>
        <w:rPr>
          <w:color w:val="231F20"/>
          <w:spacing w:val="-7"/>
          <w:sz w:val="26"/>
        </w:rPr>
        <w:t> </w:t>
      </w:r>
      <w:r>
        <w:rPr>
          <w:color w:val="231F20"/>
          <w:sz w:val="26"/>
        </w:rPr>
        <w:t>sanh</w:t>
      </w:r>
      <w:r>
        <w:rPr>
          <w:color w:val="231F20"/>
          <w:spacing w:val="-7"/>
          <w:sz w:val="26"/>
        </w:rPr>
        <w:t> </w:t>
      </w:r>
      <w:r>
        <w:rPr>
          <w:color w:val="231F20"/>
          <w:sz w:val="26"/>
        </w:rPr>
        <w:t>dù</w:t>
      </w:r>
      <w:r>
        <w:rPr>
          <w:color w:val="231F20"/>
          <w:spacing w:val="-9"/>
          <w:sz w:val="26"/>
        </w:rPr>
        <w:t> </w:t>
      </w:r>
      <w:r>
        <w:rPr>
          <w:color w:val="231F20"/>
          <w:sz w:val="26"/>
        </w:rPr>
        <w:t>riêng</w:t>
      </w:r>
      <w:r>
        <w:rPr>
          <w:color w:val="231F20"/>
          <w:spacing w:val="-7"/>
          <w:sz w:val="26"/>
        </w:rPr>
        <w:t> </w:t>
      </w:r>
      <w:r>
        <w:rPr>
          <w:color w:val="231F20"/>
          <w:sz w:val="26"/>
        </w:rPr>
        <w:t>tạo</w:t>
      </w:r>
      <w:r>
        <w:rPr>
          <w:color w:val="231F20"/>
          <w:spacing w:val="-8"/>
          <w:sz w:val="26"/>
        </w:rPr>
        <w:t> </w:t>
      </w:r>
      <w:r>
        <w:rPr>
          <w:color w:val="231F20"/>
          <w:sz w:val="26"/>
        </w:rPr>
        <w:t>biệt</w:t>
      </w:r>
      <w:r>
        <w:rPr>
          <w:color w:val="231F20"/>
          <w:spacing w:val="-9"/>
          <w:sz w:val="26"/>
        </w:rPr>
        <w:t> </w:t>
      </w:r>
      <w:r>
        <w:rPr>
          <w:color w:val="231F20"/>
          <w:sz w:val="26"/>
        </w:rPr>
        <w:t>nghiệp,</w:t>
      </w:r>
      <w:r>
        <w:rPr>
          <w:color w:val="231F20"/>
          <w:spacing w:val="-8"/>
          <w:sz w:val="26"/>
        </w:rPr>
        <w:t> </w:t>
      </w:r>
      <w:r>
        <w:rPr>
          <w:color w:val="231F20"/>
          <w:sz w:val="26"/>
        </w:rPr>
        <w:t>nhưng</w:t>
      </w:r>
      <w:r>
        <w:rPr>
          <w:color w:val="231F20"/>
          <w:spacing w:val="-8"/>
          <w:sz w:val="26"/>
        </w:rPr>
        <w:t> </w:t>
      </w:r>
      <w:r>
        <w:rPr>
          <w:color w:val="231F20"/>
          <w:sz w:val="26"/>
        </w:rPr>
        <w:t>cùng vào chỗ đồng phận trong thế giới, </w:t>
      </w:r>
      <w:r>
        <w:rPr>
          <w:color w:val="231F20"/>
          <w:spacing w:val="-3"/>
          <w:sz w:val="26"/>
        </w:rPr>
        <w:t>ấy </w:t>
      </w:r>
      <w:r>
        <w:rPr>
          <w:color w:val="231F20"/>
          <w:sz w:val="26"/>
        </w:rPr>
        <w:t>đều do vọng tưởng sanh ra, chẳng phải vốn sẵn</w:t>
      </w:r>
      <w:r>
        <w:rPr>
          <w:color w:val="231F20"/>
          <w:spacing w:val="-8"/>
          <w:sz w:val="26"/>
        </w:rPr>
        <w:t> </w:t>
      </w:r>
      <w:r>
        <w:rPr>
          <w:color w:val="231F20"/>
          <w:sz w:val="26"/>
        </w:rPr>
        <w:t>có.</w:t>
      </w:r>
    </w:p>
    <w:p>
      <w:pPr>
        <w:pStyle w:val="BodyText"/>
        <w:spacing w:line="264" w:lineRule="auto" w:before="54"/>
        <w:ind w:right="242" w:firstLine="566"/>
      </w:pPr>
      <w:r>
        <w:rPr>
          <w:color w:val="231F20"/>
        </w:rPr>
        <w:t>Lại nữa A Nan! Nếu các chúng sanh phá hủy luật nghi, phạm giới Bồ </w:t>
      </w:r>
      <w:r>
        <w:rPr>
          <w:color w:val="231F20"/>
          <w:spacing w:val="-6"/>
        </w:rPr>
        <w:t>Tát, </w:t>
      </w:r>
      <w:r>
        <w:rPr>
          <w:color w:val="231F20"/>
        </w:rPr>
        <w:t>phỉ báng Niết Bàn và các nghiệp khác, thì trải qua nhiều kiếp bị đốt </w:t>
      </w:r>
      <w:r>
        <w:rPr>
          <w:color w:val="231F20"/>
          <w:spacing w:val="-5"/>
        </w:rPr>
        <w:t>cháy, </w:t>
      </w:r>
      <w:r>
        <w:rPr>
          <w:color w:val="231F20"/>
        </w:rPr>
        <w:t>sau khi đền tội xong, thọ</w:t>
      </w:r>
      <w:r>
        <w:rPr>
          <w:color w:val="231F20"/>
          <w:spacing w:val="-32"/>
        </w:rPr>
        <w:t> </w:t>
      </w:r>
      <w:r>
        <w:rPr>
          <w:color w:val="231F20"/>
        </w:rPr>
        <w:t>các hình</w:t>
      </w:r>
      <w:r>
        <w:rPr>
          <w:color w:val="231F20"/>
          <w:spacing w:val="-2"/>
        </w:rPr>
        <w:t> </w:t>
      </w:r>
      <w:r>
        <w:rPr>
          <w:color w:val="231F20"/>
          <w:spacing w:val="-5"/>
        </w:rPr>
        <w:t>quỷ.</w:t>
      </w:r>
    </w:p>
    <w:p>
      <w:pPr>
        <w:pStyle w:val="BodyText"/>
        <w:spacing w:line="264" w:lineRule="auto" w:before="53"/>
        <w:ind w:right="244" w:firstLine="566"/>
      </w:pPr>
      <w:r>
        <w:rPr>
          <w:color w:val="231F20"/>
        </w:rPr>
        <w:t>Nếu ở nơi bản nhân, do tham </w:t>
      </w:r>
      <w:r>
        <w:rPr>
          <w:color w:val="231F20"/>
          <w:spacing w:val="-3"/>
        </w:rPr>
        <w:t>vật </w:t>
      </w:r>
      <w:r>
        <w:rPr>
          <w:color w:val="231F20"/>
        </w:rPr>
        <w:t>tạo tội, người </w:t>
      </w:r>
      <w:r>
        <w:rPr>
          <w:color w:val="231F20"/>
          <w:spacing w:val="-3"/>
        </w:rPr>
        <w:t>ấy </w:t>
      </w:r>
      <w:r>
        <w:rPr>
          <w:color w:val="231F20"/>
        </w:rPr>
        <w:t>khi đền tội xong, gặp </w:t>
      </w:r>
      <w:r>
        <w:rPr>
          <w:color w:val="231F20"/>
          <w:spacing w:val="-3"/>
        </w:rPr>
        <w:t>vật </w:t>
      </w:r>
      <w:r>
        <w:rPr>
          <w:color w:val="231F20"/>
        </w:rPr>
        <w:t>thành hình, gọi là Quái Quỷ do tham sắc tạo tội, khi đền tội xong, gặp gió thành hình, gọi là Bạt Quỷ; do tham dối trá tạo tội, khi đền tội xong, gặp súc </w:t>
      </w:r>
      <w:r>
        <w:rPr>
          <w:color w:val="231F20"/>
          <w:spacing w:val="-3"/>
        </w:rPr>
        <w:t>vật </w:t>
      </w:r>
      <w:r>
        <w:rPr>
          <w:color w:val="231F20"/>
        </w:rPr>
        <w:t>thành hình, gọi là Mi Quỷ; do tham sân hận tạo tội, khi</w:t>
      </w:r>
      <w:r>
        <w:rPr>
          <w:color w:val="231F20"/>
          <w:spacing w:val="56"/>
        </w:rPr>
        <w:t> </w:t>
      </w:r>
      <w:r>
        <w:rPr>
          <w:color w:val="231F20"/>
        </w:rPr>
        <w:t>đền</w:t>
      </w:r>
    </w:p>
    <w:p>
      <w:pPr>
        <w:spacing w:after="0" w:line="264" w:lineRule="auto"/>
        <w:sectPr>
          <w:pgSz w:w="8110" w:h="11510"/>
          <w:pgMar w:header="552" w:footer="0" w:top="820" w:bottom="280" w:left="800" w:right="660"/>
        </w:sectPr>
      </w:pPr>
    </w:p>
    <w:p>
      <w:pPr>
        <w:pStyle w:val="BodyText"/>
        <w:ind w:left="0"/>
        <w:jc w:val="left"/>
      </w:pPr>
    </w:p>
    <w:p>
      <w:pPr>
        <w:pStyle w:val="BodyText"/>
        <w:spacing w:line="259" w:lineRule="auto" w:before="48"/>
        <w:ind w:right="242"/>
      </w:pPr>
      <w:r>
        <w:rPr>
          <w:color w:val="231F20"/>
        </w:rPr>
        <w:t>tội xong, gặp sâu bọ thành hình, gọi là Cổ Độc Quỷ; do</w:t>
      </w:r>
      <w:r>
        <w:rPr>
          <w:color w:val="231F20"/>
          <w:spacing w:val="-40"/>
        </w:rPr>
        <w:t> </w:t>
      </w:r>
      <w:r>
        <w:rPr>
          <w:color w:val="231F20"/>
        </w:rPr>
        <w:t>tham ghi</w:t>
      </w:r>
      <w:r>
        <w:rPr>
          <w:color w:val="231F20"/>
          <w:spacing w:val="-8"/>
        </w:rPr>
        <w:t> </w:t>
      </w:r>
      <w:r>
        <w:rPr>
          <w:color w:val="231F20"/>
        </w:rPr>
        <w:t>khắc</w:t>
      </w:r>
      <w:r>
        <w:rPr>
          <w:color w:val="231F20"/>
          <w:spacing w:val="-7"/>
        </w:rPr>
        <w:t> </w:t>
      </w:r>
      <w:r>
        <w:rPr>
          <w:color w:val="231F20"/>
        </w:rPr>
        <w:t>thù</w:t>
      </w:r>
      <w:r>
        <w:rPr>
          <w:color w:val="231F20"/>
          <w:spacing w:val="-7"/>
        </w:rPr>
        <w:t> </w:t>
      </w:r>
      <w:r>
        <w:rPr>
          <w:color w:val="231F20"/>
        </w:rPr>
        <w:t>oán</w:t>
      </w:r>
      <w:r>
        <w:rPr>
          <w:color w:val="231F20"/>
          <w:spacing w:val="-9"/>
        </w:rPr>
        <w:t> </w:t>
      </w:r>
      <w:r>
        <w:rPr>
          <w:color w:val="231F20"/>
        </w:rPr>
        <w:t>tạo</w:t>
      </w:r>
      <w:r>
        <w:rPr>
          <w:color w:val="231F20"/>
          <w:spacing w:val="-8"/>
        </w:rPr>
        <w:t> </w:t>
      </w:r>
      <w:r>
        <w:rPr>
          <w:color w:val="231F20"/>
        </w:rPr>
        <w:t>tội,</w:t>
      </w:r>
      <w:r>
        <w:rPr>
          <w:color w:val="231F20"/>
          <w:spacing w:val="-8"/>
        </w:rPr>
        <w:t> </w:t>
      </w:r>
      <w:r>
        <w:rPr>
          <w:color w:val="231F20"/>
        </w:rPr>
        <w:t>khi</w:t>
      </w:r>
      <w:r>
        <w:rPr>
          <w:color w:val="231F20"/>
          <w:spacing w:val="-7"/>
        </w:rPr>
        <w:t> </w:t>
      </w:r>
      <w:r>
        <w:rPr>
          <w:color w:val="231F20"/>
        </w:rPr>
        <w:t>đền</w:t>
      </w:r>
      <w:r>
        <w:rPr>
          <w:color w:val="231F20"/>
          <w:spacing w:val="-9"/>
        </w:rPr>
        <w:t> </w:t>
      </w:r>
      <w:r>
        <w:rPr>
          <w:color w:val="231F20"/>
        </w:rPr>
        <w:t>tội</w:t>
      </w:r>
      <w:r>
        <w:rPr>
          <w:color w:val="231F20"/>
          <w:spacing w:val="-8"/>
        </w:rPr>
        <w:t> </w:t>
      </w:r>
      <w:r>
        <w:rPr>
          <w:color w:val="231F20"/>
        </w:rPr>
        <w:t>xong,</w:t>
      </w:r>
      <w:r>
        <w:rPr>
          <w:color w:val="231F20"/>
          <w:spacing w:val="-8"/>
        </w:rPr>
        <w:t> </w:t>
      </w:r>
      <w:r>
        <w:rPr>
          <w:color w:val="231F20"/>
        </w:rPr>
        <w:t>gặp</w:t>
      </w:r>
      <w:r>
        <w:rPr>
          <w:color w:val="231F20"/>
          <w:spacing w:val="-8"/>
        </w:rPr>
        <w:t> </w:t>
      </w:r>
      <w:r>
        <w:rPr>
          <w:color w:val="231F20"/>
          <w:spacing w:val="-5"/>
        </w:rPr>
        <w:t>kẻ</w:t>
      </w:r>
      <w:r>
        <w:rPr>
          <w:color w:val="231F20"/>
          <w:spacing w:val="-9"/>
        </w:rPr>
        <w:t> </w:t>
      </w:r>
      <w:r>
        <w:rPr>
          <w:color w:val="231F20"/>
        </w:rPr>
        <w:t>thù</w:t>
      </w:r>
      <w:r>
        <w:rPr>
          <w:color w:val="231F20"/>
          <w:spacing w:val="-7"/>
        </w:rPr>
        <w:t> </w:t>
      </w:r>
      <w:r>
        <w:rPr>
          <w:color w:val="231F20"/>
        </w:rPr>
        <w:t>vận</w:t>
      </w:r>
      <w:r>
        <w:rPr>
          <w:color w:val="231F20"/>
          <w:spacing w:val="-8"/>
        </w:rPr>
        <w:t> </w:t>
      </w:r>
      <w:r>
        <w:rPr>
          <w:color w:val="231F20"/>
        </w:rPr>
        <w:t>suy thành</w:t>
      </w:r>
      <w:r>
        <w:rPr>
          <w:color w:val="231F20"/>
          <w:spacing w:val="-10"/>
        </w:rPr>
        <w:t> </w:t>
      </w:r>
      <w:r>
        <w:rPr>
          <w:color w:val="231F20"/>
        </w:rPr>
        <w:t>hình,</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Lệ</w:t>
      </w:r>
      <w:r>
        <w:rPr>
          <w:color w:val="231F20"/>
          <w:spacing w:val="-10"/>
        </w:rPr>
        <w:t> </w:t>
      </w:r>
      <w:r>
        <w:rPr>
          <w:color w:val="231F20"/>
        </w:rPr>
        <w:t>Quỷ;</w:t>
      </w:r>
      <w:r>
        <w:rPr>
          <w:color w:val="231F20"/>
          <w:spacing w:val="-10"/>
        </w:rPr>
        <w:t> </w:t>
      </w:r>
      <w:r>
        <w:rPr>
          <w:color w:val="231F20"/>
        </w:rPr>
        <w:t>do</w:t>
      </w:r>
      <w:r>
        <w:rPr>
          <w:color w:val="231F20"/>
          <w:spacing w:val="-9"/>
        </w:rPr>
        <w:t> </w:t>
      </w:r>
      <w:r>
        <w:rPr>
          <w:color w:val="231F20"/>
        </w:rPr>
        <w:t>tham</w:t>
      </w:r>
      <w:r>
        <w:rPr>
          <w:color w:val="231F20"/>
          <w:spacing w:val="-10"/>
        </w:rPr>
        <w:t> </w:t>
      </w:r>
      <w:r>
        <w:rPr>
          <w:color w:val="231F20"/>
        </w:rPr>
        <w:t>ngạo</w:t>
      </w:r>
      <w:r>
        <w:rPr>
          <w:color w:val="231F20"/>
          <w:spacing w:val="-10"/>
        </w:rPr>
        <w:t> </w:t>
      </w:r>
      <w:r>
        <w:rPr>
          <w:color w:val="231F20"/>
        </w:rPr>
        <w:t>mạn</w:t>
      </w:r>
      <w:r>
        <w:rPr>
          <w:color w:val="231F20"/>
          <w:spacing w:val="-10"/>
        </w:rPr>
        <w:t> </w:t>
      </w:r>
      <w:r>
        <w:rPr>
          <w:color w:val="231F20"/>
        </w:rPr>
        <w:t>tạo</w:t>
      </w:r>
      <w:r>
        <w:rPr>
          <w:color w:val="231F20"/>
          <w:spacing w:val="-10"/>
        </w:rPr>
        <w:t> </w:t>
      </w:r>
      <w:r>
        <w:rPr>
          <w:color w:val="231F20"/>
        </w:rPr>
        <w:t>tội,</w:t>
      </w:r>
      <w:r>
        <w:rPr>
          <w:color w:val="231F20"/>
          <w:spacing w:val="-10"/>
        </w:rPr>
        <w:t> </w:t>
      </w:r>
      <w:r>
        <w:rPr>
          <w:color w:val="231F20"/>
        </w:rPr>
        <w:t>khi</w:t>
      </w:r>
      <w:r>
        <w:rPr>
          <w:color w:val="231F20"/>
          <w:spacing w:val="-9"/>
        </w:rPr>
        <w:t> </w:t>
      </w:r>
      <w:r>
        <w:rPr>
          <w:color w:val="231F20"/>
        </w:rPr>
        <w:t>đền tội xong, gặp khí thành hình, gọi là Ngạ Quỷ; do tham lừa </w:t>
      </w:r>
      <w:r>
        <w:rPr>
          <w:color w:val="231F20"/>
          <w:spacing w:val="-3"/>
        </w:rPr>
        <w:t>gạt </w:t>
      </w:r>
      <w:r>
        <w:rPr>
          <w:color w:val="231F20"/>
        </w:rPr>
        <w:t>tạo tội, khi đến tội xong, gặp u ẩn thành hình, gọi là</w:t>
      </w:r>
      <w:r>
        <w:rPr>
          <w:color w:val="231F20"/>
          <w:spacing w:val="-38"/>
        </w:rPr>
        <w:t> </w:t>
      </w:r>
      <w:r>
        <w:rPr>
          <w:color w:val="231F20"/>
          <w:spacing w:val="-7"/>
        </w:rPr>
        <w:t>Yểm </w:t>
      </w:r>
      <w:r>
        <w:rPr>
          <w:color w:val="231F20"/>
        </w:rPr>
        <w:t>Quỷ; do tham minh ngộ tạo tội, khi đền tội xong, gặp tinh linh thành hình, gọi là </w:t>
      </w:r>
      <w:r>
        <w:rPr>
          <w:color w:val="231F20"/>
          <w:spacing w:val="-4"/>
        </w:rPr>
        <w:t>Võng </w:t>
      </w:r>
      <w:r>
        <w:rPr>
          <w:color w:val="231F20"/>
        </w:rPr>
        <w:t>Lượng Quỷ; do tham vu vạ tạo tội,</w:t>
      </w:r>
      <w:r>
        <w:rPr>
          <w:color w:val="231F20"/>
          <w:spacing w:val="-6"/>
        </w:rPr>
        <w:t> </w:t>
      </w:r>
      <w:r>
        <w:rPr>
          <w:color w:val="231F20"/>
        </w:rPr>
        <w:t>khi</w:t>
      </w:r>
      <w:r>
        <w:rPr>
          <w:color w:val="231F20"/>
          <w:spacing w:val="-5"/>
        </w:rPr>
        <w:t> </w:t>
      </w:r>
      <w:r>
        <w:rPr>
          <w:color w:val="231F20"/>
        </w:rPr>
        <w:t>đền</w:t>
      </w:r>
      <w:r>
        <w:rPr>
          <w:color w:val="231F20"/>
          <w:spacing w:val="-5"/>
        </w:rPr>
        <w:t> </w:t>
      </w:r>
      <w:r>
        <w:rPr>
          <w:color w:val="231F20"/>
        </w:rPr>
        <w:t>tội</w:t>
      </w:r>
      <w:r>
        <w:rPr>
          <w:color w:val="231F20"/>
          <w:spacing w:val="-5"/>
        </w:rPr>
        <w:t> </w:t>
      </w:r>
      <w:r>
        <w:rPr>
          <w:color w:val="231F20"/>
        </w:rPr>
        <w:t>xong,</w:t>
      </w:r>
      <w:r>
        <w:rPr>
          <w:color w:val="231F20"/>
          <w:spacing w:val="-5"/>
        </w:rPr>
        <w:t> </w:t>
      </w:r>
      <w:r>
        <w:rPr>
          <w:color w:val="231F20"/>
        </w:rPr>
        <w:t>gặp</w:t>
      </w:r>
      <w:r>
        <w:rPr>
          <w:color w:val="231F20"/>
          <w:spacing w:val="-5"/>
        </w:rPr>
        <w:t> </w:t>
      </w:r>
      <w:r>
        <w:rPr>
          <w:color w:val="231F20"/>
        </w:rPr>
        <w:t>linh</w:t>
      </w:r>
      <w:r>
        <w:rPr>
          <w:color w:val="231F20"/>
          <w:spacing w:val="-5"/>
        </w:rPr>
        <w:t> </w:t>
      </w:r>
      <w:r>
        <w:rPr>
          <w:color w:val="231F20"/>
        </w:rPr>
        <w:t>hiển</w:t>
      </w:r>
      <w:r>
        <w:rPr>
          <w:color w:val="231F20"/>
          <w:spacing w:val="-5"/>
        </w:rPr>
        <w:t> </w:t>
      </w:r>
      <w:r>
        <w:rPr>
          <w:color w:val="231F20"/>
        </w:rPr>
        <w:t>thành</w:t>
      </w:r>
      <w:r>
        <w:rPr>
          <w:color w:val="231F20"/>
          <w:spacing w:val="-5"/>
        </w:rPr>
        <w:t> </w:t>
      </w:r>
      <w:r>
        <w:rPr>
          <w:color w:val="231F20"/>
        </w:rPr>
        <w:t>hình,</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Dịch</w:t>
      </w:r>
      <w:r>
        <w:rPr>
          <w:color w:val="231F20"/>
          <w:spacing w:val="-5"/>
        </w:rPr>
        <w:t> </w:t>
      </w:r>
      <w:r>
        <w:rPr>
          <w:color w:val="231F20"/>
        </w:rPr>
        <w:t>Sử Quỷ; do tham </w:t>
      </w:r>
      <w:r>
        <w:rPr>
          <w:color w:val="231F20"/>
          <w:spacing w:val="-4"/>
        </w:rPr>
        <w:t>kết </w:t>
      </w:r>
      <w:r>
        <w:rPr>
          <w:color w:val="231F20"/>
        </w:rPr>
        <w:t>bè phái tạo tội khi đền tội xong, gặp con người thành hình, gọi là </w:t>
      </w:r>
      <w:r>
        <w:rPr>
          <w:color w:val="231F20"/>
          <w:spacing w:val="-4"/>
        </w:rPr>
        <w:t>Truyền </w:t>
      </w:r>
      <w:r>
        <w:rPr>
          <w:color w:val="231F20"/>
          <w:spacing w:val="-7"/>
        </w:rPr>
        <w:t>Tống</w:t>
      </w:r>
      <w:r>
        <w:rPr>
          <w:color w:val="231F20"/>
          <w:spacing w:val="-2"/>
        </w:rPr>
        <w:t> </w:t>
      </w:r>
      <w:r>
        <w:rPr>
          <w:color w:val="231F20"/>
          <w:spacing w:val="-5"/>
        </w:rPr>
        <w:t>Quỷ.</w:t>
      </w:r>
    </w:p>
    <w:p>
      <w:pPr>
        <w:pStyle w:val="ListParagraph"/>
        <w:numPr>
          <w:ilvl w:val="0"/>
          <w:numId w:val="20"/>
        </w:numPr>
        <w:tabs>
          <w:tab w:pos="855" w:val="left" w:leader="none"/>
        </w:tabs>
        <w:spacing w:line="259" w:lineRule="auto" w:before="66" w:after="0"/>
        <w:ind w:left="107" w:right="241" w:firstLine="566"/>
        <w:jc w:val="both"/>
        <w:rPr>
          <w:sz w:val="26"/>
        </w:rPr>
      </w:pPr>
      <w:r>
        <w:rPr>
          <w:color w:val="231F20"/>
          <w:sz w:val="26"/>
        </w:rPr>
        <w:t>A Nan! Loại này đều vì thuần tình mà sa đọa, khi nghiệp lửa đốt cạn thì lên làm </w:t>
      </w:r>
      <w:r>
        <w:rPr>
          <w:color w:val="231F20"/>
          <w:spacing w:val="-6"/>
          <w:sz w:val="26"/>
        </w:rPr>
        <w:t>quỷ, </w:t>
      </w:r>
      <w:r>
        <w:rPr>
          <w:color w:val="231F20"/>
          <w:spacing w:val="-3"/>
          <w:sz w:val="26"/>
        </w:rPr>
        <w:t>ấy </w:t>
      </w:r>
      <w:r>
        <w:rPr>
          <w:color w:val="231F20"/>
          <w:sz w:val="26"/>
        </w:rPr>
        <w:t>đều do vọng tưởng của</w:t>
      </w:r>
      <w:r>
        <w:rPr>
          <w:color w:val="231F20"/>
          <w:spacing w:val="-11"/>
          <w:sz w:val="26"/>
        </w:rPr>
        <w:t> </w:t>
      </w:r>
      <w:r>
        <w:rPr>
          <w:color w:val="231F20"/>
          <w:sz w:val="26"/>
        </w:rPr>
        <w:t>mình</w:t>
      </w:r>
      <w:r>
        <w:rPr>
          <w:color w:val="231F20"/>
          <w:spacing w:val="-10"/>
          <w:sz w:val="26"/>
        </w:rPr>
        <w:t> </w:t>
      </w:r>
      <w:r>
        <w:rPr>
          <w:color w:val="231F20"/>
          <w:sz w:val="26"/>
        </w:rPr>
        <w:t>tự</w:t>
      </w:r>
      <w:r>
        <w:rPr>
          <w:color w:val="231F20"/>
          <w:spacing w:val="-10"/>
          <w:sz w:val="26"/>
        </w:rPr>
        <w:t> </w:t>
      </w:r>
      <w:r>
        <w:rPr>
          <w:color w:val="231F20"/>
          <w:sz w:val="26"/>
        </w:rPr>
        <w:t>chiêu</w:t>
      </w:r>
      <w:r>
        <w:rPr>
          <w:color w:val="231F20"/>
          <w:spacing w:val="-10"/>
          <w:sz w:val="26"/>
        </w:rPr>
        <w:t> </w:t>
      </w:r>
      <w:r>
        <w:rPr>
          <w:color w:val="231F20"/>
          <w:sz w:val="26"/>
        </w:rPr>
        <w:t>cảm</w:t>
      </w:r>
      <w:r>
        <w:rPr>
          <w:color w:val="231F20"/>
          <w:spacing w:val="-10"/>
          <w:sz w:val="26"/>
        </w:rPr>
        <w:t> </w:t>
      </w:r>
      <w:r>
        <w:rPr>
          <w:color w:val="231F20"/>
          <w:sz w:val="26"/>
        </w:rPr>
        <w:t>quả,</w:t>
      </w:r>
      <w:r>
        <w:rPr>
          <w:color w:val="231F20"/>
          <w:spacing w:val="-11"/>
          <w:sz w:val="26"/>
        </w:rPr>
        <w:t> </w:t>
      </w:r>
      <w:r>
        <w:rPr>
          <w:color w:val="231F20"/>
          <w:sz w:val="26"/>
        </w:rPr>
        <w:t>nếu</w:t>
      </w:r>
      <w:r>
        <w:rPr>
          <w:color w:val="231F20"/>
          <w:spacing w:val="-10"/>
          <w:sz w:val="26"/>
        </w:rPr>
        <w:t> </w:t>
      </w:r>
      <w:r>
        <w:rPr>
          <w:color w:val="231F20"/>
          <w:sz w:val="26"/>
        </w:rPr>
        <w:t>ngộ</w:t>
      </w:r>
      <w:r>
        <w:rPr>
          <w:color w:val="231F20"/>
          <w:spacing w:val="-11"/>
          <w:sz w:val="26"/>
        </w:rPr>
        <w:t> </w:t>
      </w:r>
      <w:r>
        <w:rPr>
          <w:color w:val="231F20"/>
          <w:sz w:val="26"/>
        </w:rPr>
        <w:t>tánh</w:t>
      </w:r>
      <w:r>
        <w:rPr>
          <w:color w:val="231F20"/>
          <w:spacing w:val="-10"/>
          <w:sz w:val="26"/>
        </w:rPr>
        <w:t> </w:t>
      </w:r>
      <w:r>
        <w:rPr>
          <w:color w:val="231F20"/>
          <w:sz w:val="26"/>
        </w:rPr>
        <w:t>Bồ</w:t>
      </w:r>
      <w:r>
        <w:rPr>
          <w:color w:val="231F20"/>
          <w:spacing w:val="-11"/>
          <w:sz w:val="26"/>
        </w:rPr>
        <w:t> </w:t>
      </w:r>
      <w:r>
        <w:rPr>
          <w:color w:val="231F20"/>
          <w:sz w:val="26"/>
        </w:rPr>
        <w:t>Đề,</w:t>
      </w:r>
      <w:r>
        <w:rPr>
          <w:color w:val="231F20"/>
          <w:spacing w:val="-10"/>
          <w:sz w:val="26"/>
        </w:rPr>
        <w:t> </w:t>
      </w:r>
      <w:r>
        <w:rPr>
          <w:color w:val="231F20"/>
          <w:sz w:val="26"/>
        </w:rPr>
        <w:t>thì</w:t>
      </w:r>
      <w:r>
        <w:rPr>
          <w:color w:val="231F20"/>
          <w:spacing w:val="-11"/>
          <w:sz w:val="26"/>
        </w:rPr>
        <w:t> </w:t>
      </w:r>
      <w:r>
        <w:rPr>
          <w:color w:val="231F20"/>
          <w:sz w:val="26"/>
        </w:rPr>
        <w:t>nơi</w:t>
      </w:r>
      <w:r>
        <w:rPr>
          <w:color w:val="231F20"/>
          <w:spacing w:val="-11"/>
          <w:sz w:val="26"/>
        </w:rPr>
        <w:t> </w:t>
      </w:r>
      <w:r>
        <w:rPr>
          <w:color w:val="231F20"/>
          <w:sz w:val="26"/>
        </w:rPr>
        <w:t>diệu tâm sáng </w:t>
      </w:r>
      <w:r>
        <w:rPr>
          <w:color w:val="231F20"/>
          <w:spacing w:val="-3"/>
          <w:sz w:val="26"/>
        </w:rPr>
        <w:t>tỏ, </w:t>
      </w:r>
      <w:r>
        <w:rPr>
          <w:color w:val="231F20"/>
          <w:sz w:val="26"/>
        </w:rPr>
        <w:t>vốn chẳng có gì</w:t>
      </w:r>
      <w:r>
        <w:rPr>
          <w:color w:val="231F20"/>
          <w:spacing w:val="-3"/>
          <w:sz w:val="26"/>
        </w:rPr>
        <w:t> </w:t>
      </w:r>
      <w:r>
        <w:rPr>
          <w:color w:val="231F20"/>
          <w:sz w:val="26"/>
        </w:rPr>
        <w:t>cả.</w:t>
      </w:r>
    </w:p>
    <w:p>
      <w:pPr>
        <w:pStyle w:val="ListParagraph"/>
        <w:numPr>
          <w:ilvl w:val="0"/>
          <w:numId w:val="20"/>
        </w:numPr>
        <w:tabs>
          <w:tab w:pos="828" w:val="left" w:leader="none"/>
        </w:tabs>
        <w:spacing w:line="259" w:lineRule="auto" w:before="60" w:after="0"/>
        <w:ind w:left="107" w:right="245" w:firstLine="566"/>
        <w:jc w:val="both"/>
        <w:rPr>
          <w:sz w:val="26"/>
        </w:rPr>
      </w:pPr>
      <w:r>
        <w:rPr>
          <w:color w:val="231F20"/>
          <w:sz w:val="26"/>
        </w:rPr>
        <w:t>Lại nữa A Nan! Khi hết nghiệp </w:t>
      </w:r>
      <w:r>
        <w:rPr>
          <w:color w:val="231F20"/>
          <w:spacing w:val="-6"/>
          <w:sz w:val="26"/>
        </w:rPr>
        <w:t>quỷ, </w:t>
      </w:r>
      <w:r>
        <w:rPr>
          <w:color w:val="231F20"/>
          <w:sz w:val="26"/>
        </w:rPr>
        <w:t>tình và tưởng cả hai đều không, mới ở nơi thế gian, với người mắc nợ cũ</w:t>
      </w:r>
      <w:r>
        <w:rPr>
          <w:color w:val="231F20"/>
          <w:spacing w:val="-41"/>
          <w:sz w:val="26"/>
        </w:rPr>
        <w:t> </w:t>
      </w:r>
      <w:r>
        <w:rPr>
          <w:color w:val="231F20"/>
          <w:sz w:val="26"/>
        </w:rPr>
        <w:t>oán đối gặp nhau, thân làm súc sinh để trả nợ</w:t>
      </w:r>
      <w:r>
        <w:rPr>
          <w:color w:val="231F20"/>
          <w:spacing w:val="-15"/>
          <w:sz w:val="26"/>
        </w:rPr>
        <w:t> </w:t>
      </w:r>
      <w:r>
        <w:rPr>
          <w:color w:val="231F20"/>
          <w:sz w:val="26"/>
        </w:rPr>
        <w:t>xưa.</w:t>
      </w:r>
    </w:p>
    <w:p>
      <w:pPr>
        <w:pStyle w:val="ListParagraph"/>
        <w:numPr>
          <w:ilvl w:val="0"/>
          <w:numId w:val="20"/>
        </w:numPr>
        <w:tabs>
          <w:tab w:pos="819" w:val="left" w:leader="none"/>
        </w:tabs>
        <w:spacing w:line="259" w:lineRule="auto" w:before="60" w:after="0"/>
        <w:ind w:left="107" w:right="247" w:firstLine="566"/>
        <w:jc w:val="both"/>
        <w:rPr>
          <w:sz w:val="26"/>
        </w:rPr>
      </w:pPr>
      <w:r>
        <w:rPr>
          <w:color w:val="231F20"/>
          <w:sz w:val="26"/>
        </w:rPr>
        <w:t>Loài quái quỷ theo vật, khi </w:t>
      </w:r>
      <w:r>
        <w:rPr>
          <w:color w:val="231F20"/>
          <w:spacing w:val="-3"/>
          <w:sz w:val="26"/>
        </w:rPr>
        <w:t>vật </w:t>
      </w:r>
      <w:r>
        <w:rPr>
          <w:color w:val="231F20"/>
          <w:sz w:val="26"/>
        </w:rPr>
        <w:t>tiêu báo hết, sanh nơi thế gian, phần nhiều làm loài chim</w:t>
      </w:r>
      <w:r>
        <w:rPr>
          <w:color w:val="231F20"/>
          <w:spacing w:val="-8"/>
          <w:sz w:val="26"/>
        </w:rPr>
        <w:t> </w:t>
      </w:r>
      <w:r>
        <w:rPr>
          <w:color w:val="231F20"/>
          <w:sz w:val="26"/>
        </w:rPr>
        <w:t>kêu.</w:t>
      </w:r>
    </w:p>
    <w:p>
      <w:pPr>
        <w:pStyle w:val="ListParagraph"/>
        <w:numPr>
          <w:ilvl w:val="0"/>
          <w:numId w:val="20"/>
        </w:numPr>
        <w:tabs>
          <w:tab w:pos="835" w:val="left" w:leader="none"/>
        </w:tabs>
        <w:spacing w:line="259" w:lineRule="auto" w:before="58" w:after="0"/>
        <w:ind w:left="107" w:right="244" w:firstLine="566"/>
        <w:jc w:val="both"/>
        <w:rPr>
          <w:sz w:val="26"/>
        </w:rPr>
      </w:pPr>
      <w:r>
        <w:rPr>
          <w:color w:val="231F20"/>
          <w:sz w:val="26"/>
        </w:rPr>
        <w:t>Bạt quỷ theo gió, khi gió tiêu báo hết, sanh nơi thế gian, phần nhiều làm loài cửu trưng (loài dự báo điềm xấu như chim cú,</w:t>
      </w:r>
      <w:r>
        <w:rPr>
          <w:color w:val="231F20"/>
          <w:spacing w:val="-2"/>
          <w:sz w:val="26"/>
        </w:rPr>
        <w:t> </w:t>
      </w:r>
      <w:r>
        <w:rPr>
          <w:color w:val="231F20"/>
          <w:sz w:val="26"/>
        </w:rPr>
        <w:t>quạ..</w:t>
      </w:r>
      <w:r>
        <w:rPr>
          <w:i/>
          <w:color w:val="231F20"/>
          <w:sz w:val="26"/>
        </w:rPr>
        <w:t>.</w:t>
      </w:r>
      <w:r>
        <w:rPr>
          <w:color w:val="231F20"/>
          <w:sz w:val="26"/>
        </w:rPr>
        <w:t>)</w:t>
      </w:r>
    </w:p>
    <w:p>
      <w:pPr>
        <w:pStyle w:val="ListParagraph"/>
        <w:numPr>
          <w:ilvl w:val="0"/>
          <w:numId w:val="20"/>
        </w:numPr>
        <w:tabs>
          <w:tab w:pos="832" w:val="left" w:leader="none"/>
        </w:tabs>
        <w:spacing w:line="259" w:lineRule="auto" w:before="60" w:after="0"/>
        <w:ind w:left="107" w:right="245" w:firstLine="566"/>
        <w:jc w:val="both"/>
        <w:rPr>
          <w:sz w:val="26"/>
        </w:rPr>
      </w:pPr>
      <w:r>
        <w:rPr>
          <w:color w:val="231F20"/>
          <w:sz w:val="26"/>
        </w:rPr>
        <w:t>Mị quỷ theo súc, khi súc chết báo hết, sanh nơi thế gian, phần nhiều làm loài</w:t>
      </w:r>
      <w:r>
        <w:rPr>
          <w:color w:val="231F20"/>
          <w:spacing w:val="-6"/>
          <w:sz w:val="26"/>
        </w:rPr>
        <w:t> </w:t>
      </w:r>
      <w:r>
        <w:rPr>
          <w:color w:val="231F20"/>
          <w:sz w:val="26"/>
        </w:rPr>
        <w:t>chồn.</w:t>
      </w:r>
    </w:p>
    <w:p>
      <w:pPr>
        <w:pStyle w:val="ListParagraph"/>
        <w:numPr>
          <w:ilvl w:val="0"/>
          <w:numId w:val="20"/>
        </w:numPr>
        <w:tabs>
          <w:tab w:pos="838" w:val="left" w:leader="none"/>
        </w:tabs>
        <w:spacing w:line="259" w:lineRule="auto" w:before="58" w:after="0"/>
        <w:ind w:left="107" w:right="245" w:firstLine="566"/>
        <w:jc w:val="both"/>
        <w:rPr>
          <w:sz w:val="26"/>
        </w:rPr>
      </w:pPr>
      <w:r>
        <w:rPr>
          <w:color w:val="231F20"/>
          <w:sz w:val="26"/>
        </w:rPr>
        <w:t>Cổ quỷ theo sâu, khi suy sâu diệt hết, sanh nơi thế gian, phần nhiều làm loài độc</w:t>
      </w:r>
      <w:r>
        <w:rPr>
          <w:color w:val="231F20"/>
          <w:spacing w:val="-6"/>
          <w:sz w:val="26"/>
        </w:rPr>
        <w:t> </w:t>
      </w:r>
      <w:r>
        <w:rPr>
          <w:color w:val="231F20"/>
          <w:sz w:val="26"/>
        </w:rPr>
        <w:t>hại.</w:t>
      </w:r>
    </w:p>
    <w:p>
      <w:pPr>
        <w:spacing w:after="0" w:line="259" w:lineRule="auto"/>
        <w:jc w:val="both"/>
        <w:rPr>
          <w:sz w:val="26"/>
        </w:rPr>
        <w:sectPr>
          <w:pgSz w:w="8110" w:h="11510"/>
          <w:pgMar w:header="551" w:footer="0" w:top="820" w:bottom="280" w:left="800" w:right="660"/>
        </w:sectPr>
      </w:pPr>
    </w:p>
    <w:p>
      <w:pPr>
        <w:pStyle w:val="BodyText"/>
        <w:ind w:left="0"/>
        <w:jc w:val="left"/>
      </w:pPr>
    </w:p>
    <w:p>
      <w:pPr>
        <w:pStyle w:val="ListParagraph"/>
        <w:numPr>
          <w:ilvl w:val="0"/>
          <w:numId w:val="20"/>
        </w:numPr>
        <w:tabs>
          <w:tab w:pos="804" w:val="left" w:leader="none"/>
        </w:tabs>
        <w:spacing w:line="266" w:lineRule="auto" w:before="48" w:after="0"/>
        <w:ind w:left="107" w:right="246" w:firstLine="566"/>
        <w:jc w:val="both"/>
        <w:rPr>
          <w:sz w:val="26"/>
        </w:rPr>
      </w:pPr>
      <w:r>
        <w:rPr>
          <w:color w:val="231F20"/>
          <w:sz w:val="26"/>
        </w:rPr>
        <w:t>Lệ</w:t>
      </w:r>
      <w:r>
        <w:rPr>
          <w:color w:val="231F20"/>
          <w:spacing w:val="-11"/>
          <w:sz w:val="26"/>
        </w:rPr>
        <w:t> </w:t>
      </w:r>
      <w:r>
        <w:rPr>
          <w:color w:val="231F20"/>
          <w:sz w:val="26"/>
        </w:rPr>
        <w:t>quỷ</w:t>
      </w:r>
      <w:r>
        <w:rPr>
          <w:color w:val="231F20"/>
          <w:spacing w:val="-11"/>
          <w:sz w:val="26"/>
        </w:rPr>
        <w:t> </w:t>
      </w:r>
      <w:r>
        <w:rPr>
          <w:color w:val="231F20"/>
          <w:sz w:val="26"/>
        </w:rPr>
        <w:t>theo</w:t>
      </w:r>
      <w:r>
        <w:rPr>
          <w:color w:val="231F20"/>
          <w:spacing w:val="-10"/>
          <w:sz w:val="26"/>
        </w:rPr>
        <w:t> </w:t>
      </w:r>
      <w:r>
        <w:rPr>
          <w:color w:val="231F20"/>
          <w:sz w:val="26"/>
        </w:rPr>
        <w:t>vận</w:t>
      </w:r>
      <w:r>
        <w:rPr>
          <w:color w:val="231F20"/>
          <w:spacing w:val="-11"/>
          <w:sz w:val="26"/>
        </w:rPr>
        <w:t> </w:t>
      </w:r>
      <w:r>
        <w:rPr>
          <w:color w:val="231F20"/>
          <w:spacing w:val="-6"/>
          <w:sz w:val="26"/>
        </w:rPr>
        <w:t>suy,</w:t>
      </w:r>
      <w:r>
        <w:rPr>
          <w:color w:val="231F20"/>
          <w:spacing w:val="-11"/>
          <w:sz w:val="26"/>
        </w:rPr>
        <w:t> </w:t>
      </w:r>
      <w:r>
        <w:rPr>
          <w:color w:val="231F20"/>
          <w:sz w:val="26"/>
        </w:rPr>
        <w:t>khi</w:t>
      </w:r>
      <w:r>
        <w:rPr>
          <w:color w:val="231F20"/>
          <w:spacing w:val="-10"/>
          <w:sz w:val="26"/>
        </w:rPr>
        <w:t> </w:t>
      </w:r>
      <w:r>
        <w:rPr>
          <w:color w:val="231F20"/>
          <w:sz w:val="26"/>
        </w:rPr>
        <w:t>suy</w:t>
      </w:r>
      <w:r>
        <w:rPr>
          <w:color w:val="231F20"/>
          <w:spacing w:val="-11"/>
          <w:sz w:val="26"/>
        </w:rPr>
        <w:t> </w:t>
      </w:r>
      <w:r>
        <w:rPr>
          <w:color w:val="231F20"/>
          <w:sz w:val="26"/>
        </w:rPr>
        <w:t>tiêu</w:t>
      </w:r>
      <w:r>
        <w:rPr>
          <w:color w:val="231F20"/>
          <w:spacing w:val="-11"/>
          <w:sz w:val="26"/>
        </w:rPr>
        <w:t> </w:t>
      </w:r>
      <w:r>
        <w:rPr>
          <w:color w:val="231F20"/>
          <w:sz w:val="26"/>
        </w:rPr>
        <w:t>báo</w:t>
      </w:r>
      <w:r>
        <w:rPr>
          <w:color w:val="231F20"/>
          <w:spacing w:val="-10"/>
          <w:sz w:val="26"/>
        </w:rPr>
        <w:t> </w:t>
      </w:r>
      <w:r>
        <w:rPr>
          <w:color w:val="231F20"/>
          <w:sz w:val="26"/>
        </w:rPr>
        <w:t>hết,</w:t>
      </w:r>
      <w:r>
        <w:rPr>
          <w:color w:val="231F20"/>
          <w:spacing w:val="-11"/>
          <w:sz w:val="26"/>
        </w:rPr>
        <w:t> </w:t>
      </w:r>
      <w:r>
        <w:rPr>
          <w:color w:val="231F20"/>
          <w:sz w:val="26"/>
        </w:rPr>
        <w:t>sanh</w:t>
      </w:r>
      <w:r>
        <w:rPr>
          <w:color w:val="231F20"/>
          <w:spacing w:val="-11"/>
          <w:sz w:val="26"/>
        </w:rPr>
        <w:t> </w:t>
      </w:r>
      <w:r>
        <w:rPr>
          <w:color w:val="231F20"/>
          <w:sz w:val="26"/>
        </w:rPr>
        <w:t>nơi</w:t>
      </w:r>
      <w:r>
        <w:rPr>
          <w:color w:val="231F20"/>
          <w:spacing w:val="-10"/>
          <w:sz w:val="26"/>
        </w:rPr>
        <w:t> </w:t>
      </w:r>
      <w:r>
        <w:rPr>
          <w:color w:val="231F20"/>
          <w:sz w:val="26"/>
        </w:rPr>
        <w:t>thế gian, phần nhiều làm loài giun</w:t>
      </w:r>
      <w:r>
        <w:rPr>
          <w:color w:val="231F20"/>
          <w:spacing w:val="-6"/>
          <w:sz w:val="26"/>
        </w:rPr>
        <w:t> </w:t>
      </w:r>
      <w:r>
        <w:rPr>
          <w:color w:val="231F20"/>
          <w:sz w:val="26"/>
        </w:rPr>
        <w:t>sán.</w:t>
      </w:r>
    </w:p>
    <w:p>
      <w:pPr>
        <w:pStyle w:val="ListParagraph"/>
        <w:numPr>
          <w:ilvl w:val="0"/>
          <w:numId w:val="20"/>
        </w:numPr>
        <w:tabs>
          <w:tab w:pos="818" w:val="left" w:leader="none"/>
        </w:tabs>
        <w:spacing w:line="266" w:lineRule="auto" w:before="59" w:after="0"/>
        <w:ind w:left="107" w:right="243" w:firstLine="566"/>
        <w:jc w:val="both"/>
        <w:rPr>
          <w:sz w:val="26"/>
        </w:rPr>
      </w:pPr>
      <w:r>
        <w:rPr>
          <w:color w:val="231F20"/>
          <w:sz w:val="26"/>
        </w:rPr>
        <w:t>Ngạ quỷ theo khí, khi khí tiêu báo hết, sanh nơi gian, phần nhiều làm loài gia</w:t>
      </w:r>
      <w:r>
        <w:rPr>
          <w:color w:val="231F20"/>
          <w:spacing w:val="-6"/>
          <w:sz w:val="26"/>
        </w:rPr>
        <w:t> </w:t>
      </w:r>
      <w:r>
        <w:rPr>
          <w:color w:val="231F20"/>
          <w:sz w:val="26"/>
        </w:rPr>
        <w:t>súc.</w:t>
      </w:r>
    </w:p>
    <w:p>
      <w:pPr>
        <w:pStyle w:val="ListParagraph"/>
        <w:numPr>
          <w:ilvl w:val="0"/>
          <w:numId w:val="20"/>
        </w:numPr>
        <w:tabs>
          <w:tab w:pos="806" w:val="left" w:leader="none"/>
        </w:tabs>
        <w:spacing w:line="266" w:lineRule="auto" w:before="58" w:after="0"/>
        <w:ind w:left="107" w:right="246" w:firstLine="566"/>
        <w:jc w:val="both"/>
        <w:rPr>
          <w:sz w:val="26"/>
        </w:rPr>
      </w:pPr>
      <w:r>
        <w:rPr>
          <w:color w:val="231F20"/>
          <w:spacing w:val="-7"/>
          <w:sz w:val="26"/>
        </w:rPr>
        <w:t>Yểm</w:t>
      </w:r>
      <w:r>
        <w:rPr>
          <w:color w:val="231F20"/>
          <w:spacing w:val="-10"/>
          <w:sz w:val="26"/>
        </w:rPr>
        <w:t> </w:t>
      </w:r>
      <w:r>
        <w:rPr>
          <w:color w:val="231F20"/>
          <w:sz w:val="26"/>
        </w:rPr>
        <w:t>quỷ</w:t>
      </w:r>
      <w:r>
        <w:rPr>
          <w:color w:val="231F20"/>
          <w:spacing w:val="-9"/>
          <w:sz w:val="26"/>
        </w:rPr>
        <w:t> </w:t>
      </w:r>
      <w:r>
        <w:rPr>
          <w:color w:val="231F20"/>
          <w:sz w:val="26"/>
        </w:rPr>
        <w:t>theo</w:t>
      </w:r>
      <w:r>
        <w:rPr>
          <w:color w:val="231F20"/>
          <w:spacing w:val="-9"/>
          <w:sz w:val="26"/>
        </w:rPr>
        <w:t> </w:t>
      </w:r>
      <w:r>
        <w:rPr>
          <w:color w:val="231F20"/>
          <w:sz w:val="26"/>
        </w:rPr>
        <w:t>u</w:t>
      </w:r>
      <w:r>
        <w:rPr>
          <w:color w:val="231F20"/>
          <w:spacing w:val="-9"/>
          <w:sz w:val="26"/>
        </w:rPr>
        <w:t> </w:t>
      </w:r>
      <w:r>
        <w:rPr>
          <w:color w:val="231F20"/>
          <w:sz w:val="26"/>
        </w:rPr>
        <w:t>ẩn,</w:t>
      </w:r>
      <w:r>
        <w:rPr>
          <w:color w:val="231F20"/>
          <w:spacing w:val="-9"/>
          <w:sz w:val="26"/>
        </w:rPr>
        <w:t> </w:t>
      </w:r>
      <w:r>
        <w:rPr>
          <w:color w:val="231F20"/>
          <w:sz w:val="26"/>
        </w:rPr>
        <w:t>khi</w:t>
      </w:r>
      <w:r>
        <w:rPr>
          <w:color w:val="231F20"/>
          <w:spacing w:val="-9"/>
          <w:sz w:val="26"/>
        </w:rPr>
        <w:t> </w:t>
      </w:r>
      <w:r>
        <w:rPr>
          <w:color w:val="231F20"/>
          <w:sz w:val="26"/>
        </w:rPr>
        <w:t>u</w:t>
      </w:r>
      <w:r>
        <w:rPr>
          <w:color w:val="231F20"/>
          <w:spacing w:val="-9"/>
          <w:sz w:val="26"/>
        </w:rPr>
        <w:t> </w:t>
      </w:r>
      <w:r>
        <w:rPr>
          <w:color w:val="231F20"/>
          <w:sz w:val="26"/>
        </w:rPr>
        <w:t>ẩn</w:t>
      </w:r>
      <w:r>
        <w:rPr>
          <w:color w:val="231F20"/>
          <w:spacing w:val="-9"/>
          <w:sz w:val="26"/>
        </w:rPr>
        <w:t> </w:t>
      </w:r>
      <w:r>
        <w:rPr>
          <w:color w:val="231F20"/>
          <w:sz w:val="26"/>
        </w:rPr>
        <w:t>tiêu</w:t>
      </w:r>
      <w:r>
        <w:rPr>
          <w:color w:val="231F20"/>
          <w:spacing w:val="-9"/>
          <w:sz w:val="26"/>
        </w:rPr>
        <w:t> </w:t>
      </w:r>
      <w:r>
        <w:rPr>
          <w:color w:val="231F20"/>
          <w:sz w:val="26"/>
        </w:rPr>
        <w:t>báo</w:t>
      </w:r>
      <w:r>
        <w:rPr>
          <w:color w:val="231F20"/>
          <w:spacing w:val="-9"/>
          <w:sz w:val="26"/>
        </w:rPr>
        <w:t> </w:t>
      </w:r>
      <w:r>
        <w:rPr>
          <w:color w:val="231F20"/>
          <w:sz w:val="26"/>
        </w:rPr>
        <w:t>hết,</w:t>
      </w:r>
      <w:r>
        <w:rPr>
          <w:color w:val="231F20"/>
          <w:spacing w:val="-9"/>
          <w:sz w:val="26"/>
        </w:rPr>
        <w:t> </w:t>
      </w:r>
      <w:r>
        <w:rPr>
          <w:color w:val="231F20"/>
          <w:sz w:val="26"/>
        </w:rPr>
        <w:t>sanh</w:t>
      </w:r>
      <w:r>
        <w:rPr>
          <w:color w:val="231F20"/>
          <w:spacing w:val="-10"/>
          <w:sz w:val="26"/>
        </w:rPr>
        <w:t> </w:t>
      </w:r>
      <w:r>
        <w:rPr>
          <w:color w:val="231F20"/>
          <w:sz w:val="26"/>
        </w:rPr>
        <w:t>nơi</w:t>
      </w:r>
      <w:r>
        <w:rPr>
          <w:color w:val="231F20"/>
          <w:spacing w:val="-9"/>
          <w:sz w:val="26"/>
        </w:rPr>
        <w:t> </w:t>
      </w:r>
      <w:r>
        <w:rPr>
          <w:color w:val="231F20"/>
          <w:sz w:val="26"/>
        </w:rPr>
        <w:t>thế gian, phần nhiều làm loài tằm, cừu, cung cấp đồ</w:t>
      </w:r>
      <w:r>
        <w:rPr>
          <w:color w:val="231F20"/>
          <w:spacing w:val="-14"/>
          <w:sz w:val="26"/>
        </w:rPr>
        <w:t> </w:t>
      </w:r>
      <w:r>
        <w:rPr>
          <w:color w:val="231F20"/>
          <w:sz w:val="26"/>
        </w:rPr>
        <w:t>mặc.</w:t>
      </w:r>
    </w:p>
    <w:p>
      <w:pPr>
        <w:pStyle w:val="ListParagraph"/>
        <w:numPr>
          <w:ilvl w:val="0"/>
          <w:numId w:val="20"/>
        </w:numPr>
        <w:tabs>
          <w:tab w:pos="816" w:val="left" w:leader="none"/>
        </w:tabs>
        <w:spacing w:line="266" w:lineRule="auto" w:before="59" w:after="0"/>
        <w:ind w:left="107" w:right="247" w:firstLine="566"/>
        <w:jc w:val="both"/>
        <w:rPr>
          <w:sz w:val="26"/>
        </w:rPr>
      </w:pPr>
      <w:r>
        <w:rPr>
          <w:color w:val="231F20"/>
          <w:spacing w:val="-4"/>
          <w:sz w:val="26"/>
        </w:rPr>
        <w:t>Võng </w:t>
      </w:r>
      <w:r>
        <w:rPr>
          <w:color w:val="231F20"/>
          <w:sz w:val="26"/>
        </w:rPr>
        <w:t>Lượng Quỷ theo tinh linh, khi tinh tiêu báo hết, sanh nơi thế gian, phần nhiều làm loài chim</w:t>
      </w:r>
      <w:r>
        <w:rPr>
          <w:color w:val="231F20"/>
          <w:spacing w:val="-12"/>
          <w:sz w:val="26"/>
        </w:rPr>
        <w:t> </w:t>
      </w:r>
      <w:r>
        <w:rPr>
          <w:color w:val="231F20"/>
          <w:sz w:val="26"/>
        </w:rPr>
        <w:t>mùa.</w:t>
      </w:r>
    </w:p>
    <w:p>
      <w:pPr>
        <w:pStyle w:val="ListParagraph"/>
        <w:numPr>
          <w:ilvl w:val="0"/>
          <w:numId w:val="20"/>
        </w:numPr>
        <w:tabs>
          <w:tab w:pos="807" w:val="left" w:leader="none"/>
        </w:tabs>
        <w:spacing w:line="266" w:lineRule="auto" w:before="59" w:after="0"/>
        <w:ind w:left="107" w:right="247" w:firstLine="566"/>
        <w:jc w:val="both"/>
        <w:rPr>
          <w:sz w:val="26"/>
        </w:rPr>
      </w:pPr>
      <w:r>
        <w:rPr>
          <w:color w:val="231F20"/>
          <w:sz w:val="26"/>
        </w:rPr>
        <w:t>Dịch</w:t>
      </w:r>
      <w:r>
        <w:rPr>
          <w:color w:val="231F20"/>
          <w:spacing w:val="-9"/>
          <w:sz w:val="26"/>
        </w:rPr>
        <w:t> </w:t>
      </w:r>
      <w:r>
        <w:rPr>
          <w:color w:val="231F20"/>
          <w:sz w:val="26"/>
        </w:rPr>
        <w:t>Sử</w:t>
      </w:r>
      <w:r>
        <w:rPr>
          <w:color w:val="231F20"/>
          <w:spacing w:val="-9"/>
          <w:sz w:val="26"/>
        </w:rPr>
        <w:t> </w:t>
      </w:r>
      <w:r>
        <w:rPr>
          <w:color w:val="231F20"/>
          <w:sz w:val="26"/>
        </w:rPr>
        <w:t>Quỷ</w:t>
      </w:r>
      <w:r>
        <w:rPr>
          <w:color w:val="231F20"/>
          <w:spacing w:val="-9"/>
          <w:sz w:val="26"/>
        </w:rPr>
        <w:t> </w:t>
      </w:r>
      <w:r>
        <w:rPr>
          <w:color w:val="231F20"/>
          <w:sz w:val="26"/>
        </w:rPr>
        <w:t>theo</w:t>
      </w:r>
      <w:r>
        <w:rPr>
          <w:color w:val="231F20"/>
          <w:spacing w:val="-9"/>
          <w:sz w:val="26"/>
        </w:rPr>
        <w:t> </w:t>
      </w:r>
      <w:r>
        <w:rPr>
          <w:color w:val="231F20"/>
          <w:sz w:val="26"/>
        </w:rPr>
        <w:t>linh</w:t>
      </w:r>
      <w:r>
        <w:rPr>
          <w:color w:val="231F20"/>
          <w:spacing w:val="-8"/>
          <w:sz w:val="26"/>
        </w:rPr>
        <w:t> </w:t>
      </w:r>
      <w:r>
        <w:rPr>
          <w:color w:val="231F20"/>
          <w:sz w:val="26"/>
        </w:rPr>
        <w:t>hiển,</w:t>
      </w:r>
      <w:r>
        <w:rPr>
          <w:color w:val="231F20"/>
          <w:spacing w:val="-9"/>
          <w:sz w:val="26"/>
        </w:rPr>
        <w:t> </w:t>
      </w:r>
      <w:r>
        <w:rPr>
          <w:color w:val="231F20"/>
          <w:sz w:val="26"/>
        </w:rPr>
        <w:t>khi</w:t>
      </w:r>
      <w:r>
        <w:rPr>
          <w:color w:val="231F20"/>
          <w:spacing w:val="-9"/>
          <w:sz w:val="26"/>
        </w:rPr>
        <w:t> </w:t>
      </w:r>
      <w:r>
        <w:rPr>
          <w:color w:val="231F20"/>
          <w:sz w:val="26"/>
        </w:rPr>
        <w:t>linh</w:t>
      </w:r>
      <w:r>
        <w:rPr>
          <w:color w:val="231F20"/>
          <w:spacing w:val="-8"/>
          <w:sz w:val="26"/>
        </w:rPr>
        <w:t> </w:t>
      </w:r>
      <w:r>
        <w:rPr>
          <w:color w:val="231F20"/>
          <w:sz w:val="26"/>
        </w:rPr>
        <w:t>diệt</w:t>
      </w:r>
      <w:r>
        <w:rPr>
          <w:color w:val="231F20"/>
          <w:spacing w:val="-9"/>
          <w:sz w:val="26"/>
        </w:rPr>
        <w:t> </w:t>
      </w:r>
      <w:r>
        <w:rPr>
          <w:color w:val="231F20"/>
          <w:sz w:val="26"/>
        </w:rPr>
        <w:t>báo</w:t>
      </w:r>
      <w:r>
        <w:rPr>
          <w:color w:val="231F20"/>
          <w:spacing w:val="-10"/>
          <w:sz w:val="26"/>
        </w:rPr>
        <w:t> </w:t>
      </w:r>
      <w:r>
        <w:rPr>
          <w:color w:val="231F20"/>
          <w:sz w:val="26"/>
        </w:rPr>
        <w:t>hết,</w:t>
      </w:r>
      <w:r>
        <w:rPr>
          <w:color w:val="231F20"/>
          <w:spacing w:val="-9"/>
          <w:sz w:val="26"/>
        </w:rPr>
        <w:t> </w:t>
      </w:r>
      <w:r>
        <w:rPr>
          <w:color w:val="231F20"/>
          <w:sz w:val="26"/>
        </w:rPr>
        <w:t>sanh nơi thế gian, phần nhiều làm loài hưu trưng (loài dự điềm báo tốt như phụng,</w:t>
      </w:r>
      <w:r>
        <w:rPr>
          <w:color w:val="231F20"/>
          <w:spacing w:val="-4"/>
          <w:sz w:val="26"/>
        </w:rPr>
        <w:t> </w:t>
      </w:r>
      <w:r>
        <w:rPr>
          <w:color w:val="231F20"/>
          <w:sz w:val="26"/>
        </w:rPr>
        <w:t>lân).</w:t>
      </w:r>
    </w:p>
    <w:p>
      <w:pPr>
        <w:pStyle w:val="ListParagraph"/>
        <w:numPr>
          <w:ilvl w:val="0"/>
          <w:numId w:val="20"/>
        </w:numPr>
        <w:tabs>
          <w:tab w:pos="814" w:val="left" w:leader="none"/>
        </w:tabs>
        <w:spacing w:line="266" w:lineRule="auto" w:before="59" w:after="0"/>
        <w:ind w:left="107" w:right="245" w:firstLine="566"/>
        <w:jc w:val="both"/>
        <w:rPr>
          <w:sz w:val="26"/>
        </w:rPr>
      </w:pPr>
      <w:r>
        <w:rPr>
          <w:color w:val="231F20"/>
          <w:spacing w:val="-4"/>
          <w:sz w:val="26"/>
        </w:rPr>
        <w:t>Truyền </w:t>
      </w:r>
      <w:r>
        <w:rPr>
          <w:color w:val="231F20"/>
          <w:spacing w:val="-7"/>
          <w:sz w:val="26"/>
        </w:rPr>
        <w:t>Tống </w:t>
      </w:r>
      <w:r>
        <w:rPr>
          <w:color w:val="231F20"/>
          <w:sz w:val="26"/>
        </w:rPr>
        <w:t>Quỷ theo người, khi người chết báo hết, sanh nơi thế gian, phần nhiều làm loài tùng phục bên người như chó,</w:t>
      </w:r>
      <w:r>
        <w:rPr>
          <w:color w:val="231F20"/>
          <w:spacing w:val="-2"/>
          <w:sz w:val="26"/>
        </w:rPr>
        <w:t> </w:t>
      </w:r>
      <w:r>
        <w:rPr>
          <w:color w:val="231F20"/>
          <w:sz w:val="26"/>
        </w:rPr>
        <w:t>mèo.</w:t>
      </w:r>
    </w:p>
    <w:p>
      <w:pPr>
        <w:pStyle w:val="ListParagraph"/>
        <w:numPr>
          <w:ilvl w:val="0"/>
          <w:numId w:val="20"/>
        </w:numPr>
        <w:tabs>
          <w:tab w:pos="825" w:val="left" w:leader="none"/>
        </w:tabs>
        <w:spacing w:line="266" w:lineRule="auto" w:before="60" w:after="0"/>
        <w:ind w:left="107" w:right="245" w:firstLine="566"/>
        <w:jc w:val="both"/>
        <w:rPr>
          <w:sz w:val="26"/>
        </w:rPr>
      </w:pPr>
      <w:r>
        <w:rPr>
          <w:color w:val="231F20"/>
          <w:sz w:val="26"/>
        </w:rPr>
        <w:t>A Nan! Loại này đều vì nghiệp lửa đốt cạn, sanh vào loài súc, đền trả nợ xưa, </w:t>
      </w:r>
      <w:r>
        <w:rPr>
          <w:color w:val="231F20"/>
          <w:spacing w:val="-3"/>
          <w:sz w:val="26"/>
        </w:rPr>
        <w:t>ấy </w:t>
      </w:r>
      <w:r>
        <w:rPr>
          <w:color w:val="231F20"/>
          <w:sz w:val="26"/>
        </w:rPr>
        <w:t>cũng là do vọng nghiệp chiêu cảm; nếu ngộ tánh Bồ Đề, thì các vọng duyên </w:t>
      </w:r>
      <w:r>
        <w:rPr>
          <w:color w:val="231F20"/>
          <w:spacing w:val="-7"/>
          <w:sz w:val="26"/>
        </w:rPr>
        <w:t>này, </w:t>
      </w:r>
      <w:r>
        <w:rPr>
          <w:color w:val="231F20"/>
          <w:sz w:val="26"/>
        </w:rPr>
        <w:t>do vọng tưởng giả dối </w:t>
      </w:r>
      <w:r>
        <w:rPr>
          <w:color w:val="231F20"/>
          <w:spacing w:val="-4"/>
          <w:sz w:val="26"/>
        </w:rPr>
        <w:t>kết </w:t>
      </w:r>
      <w:r>
        <w:rPr>
          <w:color w:val="231F20"/>
          <w:sz w:val="26"/>
        </w:rPr>
        <w:t>tụ, vốn chẳng có gì</w:t>
      </w:r>
      <w:r>
        <w:rPr>
          <w:color w:val="231F20"/>
          <w:spacing w:val="-1"/>
          <w:sz w:val="26"/>
        </w:rPr>
        <w:t> </w:t>
      </w:r>
      <w:r>
        <w:rPr>
          <w:color w:val="231F20"/>
          <w:sz w:val="26"/>
        </w:rPr>
        <w:t>cả.</w:t>
      </w:r>
    </w:p>
    <w:p>
      <w:pPr>
        <w:pStyle w:val="ListParagraph"/>
        <w:numPr>
          <w:ilvl w:val="0"/>
          <w:numId w:val="20"/>
        </w:numPr>
        <w:tabs>
          <w:tab w:pos="817" w:val="left" w:leader="none"/>
        </w:tabs>
        <w:spacing w:line="266" w:lineRule="auto" w:before="61" w:after="0"/>
        <w:ind w:left="107" w:right="245" w:firstLine="566"/>
        <w:jc w:val="both"/>
        <w:rPr>
          <w:sz w:val="26"/>
        </w:rPr>
      </w:pPr>
      <w:r>
        <w:rPr>
          <w:color w:val="231F20"/>
          <w:sz w:val="26"/>
        </w:rPr>
        <w:t>Lại nữa A Nan! Những lúc sinh </w:t>
      </w:r>
      <w:r>
        <w:rPr>
          <w:color w:val="231F20"/>
          <w:spacing w:val="-8"/>
          <w:sz w:val="26"/>
        </w:rPr>
        <w:t>ấy, </w:t>
      </w:r>
      <w:r>
        <w:rPr>
          <w:color w:val="231F20"/>
          <w:sz w:val="26"/>
        </w:rPr>
        <w:t>đền trả nợ cũ, nếu trả quá nợ cũ, thì trở lại làm người, đòi lại phần thừa. Nếu người kia có sức mạnh, lại có phước đức, thì khỏi bỏ thân người mà vẫn hoàn phần thừa </w:t>
      </w:r>
      <w:r>
        <w:rPr>
          <w:color w:val="231F20"/>
          <w:spacing w:val="-3"/>
          <w:sz w:val="26"/>
        </w:rPr>
        <w:t>ấy </w:t>
      </w:r>
      <w:r>
        <w:rPr>
          <w:color w:val="231F20"/>
          <w:sz w:val="26"/>
        </w:rPr>
        <w:t>được, còn nếu chẳng phước đức thì phải làm súc sanh để trả lại cái</w:t>
      </w:r>
      <w:r>
        <w:rPr>
          <w:color w:val="231F20"/>
          <w:spacing w:val="-18"/>
          <w:sz w:val="26"/>
        </w:rPr>
        <w:t> </w:t>
      </w:r>
      <w:r>
        <w:rPr>
          <w:color w:val="231F20"/>
          <w:sz w:val="26"/>
        </w:rPr>
        <w:t>thiếu.</w:t>
      </w:r>
    </w:p>
    <w:p>
      <w:pPr>
        <w:pStyle w:val="ListParagraph"/>
        <w:numPr>
          <w:ilvl w:val="0"/>
          <w:numId w:val="20"/>
        </w:numPr>
        <w:tabs>
          <w:tab w:pos="812" w:val="left" w:leader="none"/>
        </w:tabs>
        <w:spacing w:line="266" w:lineRule="auto" w:before="61" w:after="0"/>
        <w:ind w:left="107" w:right="245" w:firstLine="566"/>
        <w:jc w:val="both"/>
        <w:rPr>
          <w:sz w:val="26"/>
        </w:rPr>
      </w:pPr>
      <w:r>
        <w:rPr>
          <w:color w:val="231F20"/>
          <w:sz w:val="26"/>
        </w:rPr>
        <w:t>A Nan nên biết! Nếu mắc nợ tiền tài hoặc sức lực</w:t>
      </w:r>
      <w:r>
        <w:rPr>
          <w:color w:val="231F20"/>
          <w:spacing w:val="-37"/>
          <w:sz w:val="26"/>
        </w:rPr>
        <w:t> </w:t>
      </w:r>
      <w:r>
        <w:rPr>
          <w:color w:val="231F20"/>
          <w:sz w:val="26"/>
        </w:rPr>
        <w:t>của loài</w:t>
      </w:r>
      <w:r>
        <w:rPr>
          <w:color w:val="231F20"/>
          <w:spacing w:val="-10"/>
          <w:sz w:val="26"/>
        </w:rPr>
        <w:t> </w:t>
      </w:r>
      <w:r>
        <w:rPr>
          <w:color w:val="231F20"/>
          <w:sz w:val="26"/>
        </w:rPr>
        <w:t>vật,</w:t>
      </w:r>
      <w:r>
        <w:rPr>
          <w:color w:val="231F20"/>
          <w:spacing w:val="-10"/>
          <w:sz w:val="26"/>
        </w:rPr>
        <w:t> </w:t>
      </w:r>
      <w:r>
        <w:rPr>
          <w:color w:val="231F20"/>
          <w:sz w:val="26"/>
        </w:rPr>
        <w:t>khi</w:t>
      </w:r>
      <w:r>
        <w:rPr>
          <w:color w:val="231F20"/>
          <w:spacing w:val="-9"/>
          <w:sz w:val="26"/>
        </w:rPr>
        <w:t> </w:t>
      </w:r>
      <w:r>
        <w:rPr>
          <w:color w:val="231F20"/>
          <w:sz w:val="26"/>
        </w:rPr>
        <w:t>đền</w:t>
      </w:r>
      <w:r>
        <w:rPr>
          <w:color w:val="231F20"/>
          <w:spacing w:val="-9"/>
          <w:sz w:val="26"/>
        </w:rPr>
        <w:t> </w:t>
      </w:r>
      <w:r>
        <w:rPr>
          <w:color w:val="231F20"/>
          <w:sz w:val="26"/>
        </w:rPr>
        <w:t>đủ</w:t>
      </w:r>
      <w:r>
        <w:rPr>
          <w:color w:val="231F20"/>
          <w:spacing w:val="-10"/>
          <w:sz w:val="26"/>
        </w:rPr>
        <w:t> </w:t>
      </w:r>
      <w:r>
        <w:rPr>
          <w:color w:val="231F20"/>
          <w:sz w:val="26"/>
        </w:rPr>
        <w:t>thì</w:t>
      </w:r>
      <w:r>
        <w:rPr>
          <w:color w:val="231F20"/>
          <w:spacing w:val="-9"/>
          <w:sz w:val="26"/>
        </w:rPr>
        <w:t> </w:t>
      </w:r>
      <w:r>
        <w:rPr>
          <w:color w:val="231F20"/>
          <w:sz w:val="26"/>
        </w:rPr>
        <w:t>tự</w:t>
      </w:r>
      <w:r>
        <w:rPr>
          <w:color w:val="231F20"/>
          <w:spacing w:val="-10"/>
          <w:sz w:val="26"/>
        </w:rPr>
        <w:t> </w:t>
      </w:r>
      <w:r>
        <w:rPr>
          <w:color w:val="231F20"/>
          <w:sz w:val="26"/>
        </w:rPr>
        <w:t>ngưng...</w:t>
      </w:r>
      <w:r>
        <w:rPr>
          <w:color w:val="231F20"/>
          <w:spacing w:val="-9"/>
          <w:sz w:val="26"/>
        </w:rPr>
        <w:t> </w:t>
      </w:r>
      <w:r>
        <w:rPr>
          <w:color w:val="231F20"/>
          <w:sz w:val="26"/>
        </w:rPr>
        <w:t>Nếu</w:t>
      </w:r>
      <w:r>
        <w:rPr>
          <w:color w:val="231F20"/>
          <w:spacing w:val="-9"/>
          <w:sz w:val="26"/>
        </w:rPr>
        <w:t> </w:t>
      </w:r>
      <w:r>
        <w:rPr>
          <w:color w:val="231F20"/>
          <w:sz w:val="26"/>
        </w:rPr>
        <w:t>ở</w:t>
      </w:r>
      <w:r>
        <w:rPr>
          <w:color w:val="231F20"/>
          <w:spacing w:val="-11"/>
          <w:sz w:val="26"/>
        </w:rPr>
        <w:t> </w:t>
      </w:r>
      <w:r>
        <w:rPr>
          <w:color w:val="231F20"/>
          <w:sz w:val="26"/>
        </w:rPr>
        <w:t>trong</w:t>
      </w:r>
      <w:r>
        <w:rPr>
          <w:color w:val="231F20"/>
          <w:spacing w:val="-10"/>
          <w:sz w:val="26"/>
        </w:rPr>
        <w:t> </w:t>
      </w:r>
      <w:r>
        <w:rPr>
          <w:color w:val="231F20"/>
          <w:sz w:val="26"/>
        </w:rPr>
        <w:t>đó</w:t>
      </w:r>
      <w:r>
        <w:rPr>
          <w:color w:val="231F20"/>
          <w:spacing w:val="-9"/>
          <w:sz w:val="26"/>
        </w:rPr>
        <w:t> </w:t>
      </w:r>
      <w:r>
        <w:rPr>
          <w:color w:val="231F20"/>
          <w:sz w:val="26"/>
        </w:rPr>
        <w:t>có</w:t>
      </w:r>
      <w:r>
        <w:rPr>
          <w:color w:val="231F20"/>
          <w:spacing w:val="-10"/>
          <w:sz w:val="26"/>
        </w:rPr>
        <w:t> </w:t>
      </w:r>
      <w:r>
        <w:rPr>
          <w:color w:val="231F20"/>
          <w:sz w:val="26"/>
        </w:rPr>
        <w:t>giết</w:t>
      </w:r>
      <w:r>
        <w:rPr>
          <w:color w:val="231F20"/>
          <w:spacing w:val="-10"/>
          <w:sz w:val="26"/>
        </w:rPr>
        <w:t> </w:t>
      </w:r>
      <w:r>
        <w:rPr>
          <w:color w:val="231F20"/>
          <w:sz w:val="26"/>
        </w:rPr>
        <w:t>hại</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line="261" w:lineRule="auto" w:before="48"/>
        <w:ind w:right="245"/>
      </w:pPr>
      <w:r>
        <w:rPr>
          <w:color w:val="231F20"/>
        </w:rPr>
        <w:t>sinh mạng hoặc ăn thịt họ, như thế cho đến ăn nhau, giết nhau, trải qua vô số kiếp, như chuyển bánh </w:t>
      </w:r>
      <w:r>
        <w:rPr>
          <w:color w:val="231F20"/>
          <w:spacing w:val="-3"/>
        </w:rPr>
        <w:t>xe, </w:t>
      </w:r>
      <w:r>
        <w:rPr>
          <w:color w:val="231F20"/>
        </w:rPr>
        <w:t>thay phiên nhau chẳng ngừng. </w:t>
      </w:r>
      <w:r>
        <w:rPr>
          <w:color w:val="231F20"/>
          <w:spacing w:val="-6"/>
        </w:rPr>
        <w:t>Trừ </w:t>
      </w:r>
      <w:r>
        <w:rPr>
          <w:color w:val="231F20"/>
        </w:rPr>
        <w:t>khi gặp Phật </w:t>
      </w:r>
      <w:r>
        <w:rPr>
          <w:color w:val="231F20"/>
          <w:spacing w:val="-3"/>
        </w:rPr>
        <w:t>ra </w:t>
      </w:r>
      <w:r>
        <w:rPr>
          <w:color w:val="231F20"/>
        </w:rPr>
        <w:t>đời, ngộ pháp Xa</w:t>
      </w:r>
      <w:r>
        <w:rPr>
          <w:color w:val="231F20"/>
          <w:spacing w:val="-27"/>
        </w:rPr>
        <w:t> </w:t>
      </w:r>
      <w:r>
        <w:rPr>
          <w:color w:val="231F20"/>
        </w:rPr>
        <w:t>Ma Tha, nếu không thì nghiệp chẳng thể</w:t>
      </w:r>
      <w:r>
        <w:rPr>
          <w:color w:val="231F20"/>
          <w:spacing w:val="-7"/>
        </w:rPr>
        <w:t> </w:t>
      </w:r>
      <w:r>
        <w:rPr>
          <w:color w:val="231F20"/>
        </w:rPr>
        <w:t>ngưng.</w:t>
      </w:r>
    </w:p>
    <w:p>
      <w:pPr>
        <w:pStyle w:val="ListParagraph"/>
        <w:numPr>
          <w:ilvl w:val="0"/>
          <w:numId w:val="20"/>
        </w:numPr>
        <w:tabs>
          <w:tab w:pos="825" w:val="left" w:leader="none"/>
        </w:tabs>
        <w:spacing w:line="261" w:lineRule="auto" w:before="58" w:after="0"/>
        <w:ind w:left="107" w:right="245" w:firstLine="566"/>
        <w:jc w:val="left"/>
        <w:rPr>
          <w:sz w:val="26"/>
        </w:rPr>
      </w:pPr>
      <w:r>
        <w:rPr>
          <w:color w:val="231F20"/>
          <w:sz w:val="26"/>
        </w:rPr>
        <w:t>Nay ngươi nên biết, loài chim </w:t>
      </w:r>
      <w:r>
        <w:rPr>
          <w:color w:val="231F20"/>
          <w:spacing w:val="-3"/>
          <w:sz w:val="26"/>
        </w:rPr>
        <w:t>kêu </w:t>
      </w:r>
      <w:r>
        <w:rPr>
          <w:color w:val="231F20"/>
          <w:sz w:val="26"/>
        </w:rPr>
        <w:t>kia, trả hết nợ cũ, trở lại làm người, sanh vào hàng ngoan</w:t>
      </w:r>
      <w:r>
        <w:rPr>
          <w:color w:val="231F20"/>
          <w:spacing w:val="-15"/>
          <w:sz w:val="26"/>
        </w:rPr>
        <w:t> </w:t>
      </w:r>
      <w:r>
        <w:rPr>
          <w:color w:val="231F20"/>
          <w:sz w:val="26"/>
        </w:rPr>
        <w:t>cố.</w:t>
      </w:r>
    </w:p>
    <w:p>
      <w:pPr>
        <w:pStyle w:val="ListParagraph"/>
        <w:numPr>
          <w:ilvl w:val="0"/>
          <w:numId w:val="20"/>
        </w:numPr>
        <w:tabs>
          <w:tab w:pos="834" w:val="left" w:leader="none"/>
        </w:tabs>
        <w:spacing w:line="261" w:lineRule="auto" w:before="57" w:after="0"/>
        <w:ind w:left="107" w:right="247" w:firstLine="566"/>
        <w:jc w:val="left"/>
        <w:rPr>
          <w:sz w:val="26"/>
        </w:rPr>
      </w:pPr>
      <w:r>
        <w:rPr>
          <w:color w:val="231F20"/>
          <w:sz w:val="26"/>
        </w:rPr>
        <w:t>Loài cửu trưng kia, trả hết nợ cũ, trở lại làm người, sanh vào hạng quái</w:t>
      </w:r>
      <w:r>
        <w:rPr>
          <w:color w:val="231F20"/>
          <w:spacing w:val="-5"/>
          <w:sz w:val="26"/>
        </w:rPr>
        <w:t> </w:t>
      </w:r>
      <w:r>
        <w:rPr>
          <w:color w:val="231F20"/>
          <w:sz w:val="26"/>
        </w:rPr>
        <w:t>dị.</w:t>
      </w:r>
    </w:p>
    <w:p>
      <w:pPr>
        <w:pStyle w:val="ListParagraph"/>
        <w:numPr>
          <w:ilvl w:val="0"/>
          <w:numId w:val="20"/>
        </w:numPr>
        <w:tabs>
          <w:tab w:pos="832" w:val="left" w:leader="none"/>
        </w:tabs>
        <w:spacing w:line="261" w:lineRule="auto" w:before="57" w:after="0"/>
        <w:ind w:left="107" w:right="246" w:firstLine="566"/>
        <w:jc w:val="left"/>
        <w:rPr>
          <w:sz w:val="26"/>
        </w:rPr>
      </w:pPr>
      <w:r>
        <w:rPr>
          <w:color w:val="231F20"/>
          <w:sz w:val="26"/>
        </w:rPr>
        <w:t>Loài chồn kia, trả hết nợ cũ, trở lại làm người, sanh vào hạng ngu</w:t>
      </w:r>
      <w:r>
        <w:rPr>
          <w:color w:val="231F20"/>
          <w:spacing w:val="-4"/>
          <w:sz w:val="26"/>
        </w:rPr>
        <w:t> </w:t>
      </w:r>
      <w:r>
        <w:rPr>
          <w:color w:val="231F20"/>
          <w:sz w:val="26"/>
        </w:rPr>
        <w:t>dại.</w:t>
      </w:r>
    </w:p>
    <w:p>
      <w:pPr>
        <w:pStyle w:val="ListParagraph"/>
        <w:numPr>
          <w:ilvl w:val="0"/>
          <w:numId w:val="20"/>
        </w:numPr>
        <w:tabs>
          <w:tab w:pos="811" w:val="left" w:leader="none"/>
        </w:tabs>
        <w:spacing w:line="261" w:lineRule="auto" w:before="57" w:after="0"/>
        <w:ind w:left="107" w:right="248" w:firstLine="566"/>
        <w:jc w:val="left"/>
        <w:rPr>
          <w:sz w:val="26"/>
        </w:rPr>
      </w:pPr>
      <w:r>
        <w:rPr>
          <w:color w:val="231F20"/>
          <w:sz w:val="26"/>
        </w:rPr>
        <w:t>Loài</w:t>
      </w:r>
      <w:r>
        <w:rPr>
          <w:color w:val="231F20"/>
          <w:spacing w:val="-5"/>
          <w:sz w:val="26"/>
        </w:rPr>
        <w:t> </w:t>
      </w:r>
      <w:r>
        <w:rPr>
          <w:color w:val="231F20"/>
          <w:sz w:val="26"/>
        </w:rPr>
        <w:t>độc</w:t>
      </w:r>
      <w:r>
        <w:rPr>
          <w:color w:val="231F20"/>
          <w:spacing w:val="-5"/>
          <w:sz w:val="26"/>
        </w:rPr>
        <w:t> </w:t>
      </w:r>
      <w:r>
        <w:rPr>
          <w:color w:val="231F20"/>
          <w:sz w:val="26"/>
        </w:rPr>
        <w:t>hại</w:t>
      </w:r>
      <w:r>
        <w:rPr>
          <w:color w:val="231F20"/>
          <w:spacing w:val="-4"/>
          <w:sz w:val="26"/>
        </w:rPr>
        <w:t> </w:t>
      </w:r>
      <w:r>
        <w:rPr>
          <w:color w:val="231F20"/>
          <w:sz w:val="26"/>
        </w:rPr>
        <w:t>kia,</w:t>
      </w:r>
      <w:r>
        <w:rPr>
          <w:color w:val="231F20"/>
          <w:spacing w:val="-5"/>
          <w:sz w:val="26"/>
        </w:rPr>
        <w:t> </w:t>
      </w:r>
      <w:r>
        <w:rPr>
          <w:color w:val="231F20"/>
          <w:sz w:val="26"/>
        </w:rPr>
        <w:t>trả</w:t>
      </w:r>
      <w:r>
        <w:rPr>
          <w:color w:val="231F20"/>
          <w:spacing w:val="-5"/>
          <w:sz w:val="26"/>
        </w:rPr>
        <w:t> </w:t>
      </w:r>
      <w:r>
        <w:rPr>
          <w:color w:val="231F20"/>
          <w:sz w:val="26"/>
        </w:rPr>
        <w:t>hết</w:t>
      </w:r>
      <w:r>
        <w:rPr>
          <w:color w:val="231F20"/>
          <w:spacing w:val="-4"/>
          <w:sz w:val="26"/>
        </w:rPr>
        <w:t> </w:t>
      </w:r>
      <w:r>
        <w:rPr>
          <w:color w:val="231F20"/>
          <w:sz w:val="26"/>
        </w:rPr>
        <w:t>nợ</w:t>
      </w:r>
      <w:r>
        <w:rPr>
          <w:color w:val="231F20"/>
          <w:spacing w:val="-5"/>
          <w:sz w:val="26"/>
        </w:rPr>
        <w:t> </w:t>
      </w:r>
      <w:r>
        <w:rPr>
          <w:color w:val="231F20"/>
          <w:sz w:val="26"/>
        </w:rPr>
        <w:t>cũ,</w:t>
      </w:r>
      <w:r>
        <w:rPr>
          <w:color w:val="231F20"/>
          <w:spacing w:val="-5"/>
          <w:sz w:val="26"/>
        </w:rPr>
        <w:t> </w:t>
      </w:r>
      <w:r>
        <w:rPr>
          <w:color w:val="231F20"/>
          <w:sz w:val="26"/>
        </w:rPr>
        <w:t>trở</w:t>
      </w:r>
      <w:r>
        <w:rPr>
          <w:color w:val="231F20"/>
          <w:spacing w:val="-4"/>
          <w:sz w:val="26"/>
        </w:rPr>
        <w:t> </w:t>
      </w:r>
      <w:r>
        <w:rPr>
          <w:color w:val="231F20"/>
          <w:sz w:val="26"/>
        </w:rPr>
        <w:t>lại</w:t>
      </w:r>
      <w:r>
        <w:rPr>
          <w:color w:val="231F20"/>
          <w:spacing w:val="-5"/>
          <w:sz w:val="26"/>
        </w:rPr>
        <w:t> </w:t>
      </w:r>
      <w:r>
        <w:rPr>
          <w:color w:val="231F20"/>
          <w:sz w:val="26"/>
        </w:rPr>
        <w:t>làm</w:t>
      </w:r>
      <w:r>
        <w:rPr>
          <w:color w:val="231F20"/>
          <w:spacing w:val="-5"/>
          <w:sz w:val="26"/>
        </w:rPr>
        <w:t> </w:t>
      </w:r>
      <w:r>
        <w:rPr>
          <w:color w:val="231F20"/>
          <w:sz w:val="26"/>
        </w:rPr>
        <w:t>người,</w:t>
      </w:r>
      <w:r>
        <w:rPr>
          <w:color w:val="231F20"/>
          <w:spacing w:val="-5"/>
          <w:sz w:val="26"/>
        </w:rPr>
        <w:t> </w:t>
      </w:r>
      <w:r>
        <w:rPr>
          <w:color w:val="231F20"/>
          <w:sz w:val="26"/>
        </w:rPr>
        <w:t>sanh vào hạng nham</w:t>
      </w:r>
      <w:r>
        <w:rPr>
          <w:color w:val="231F20"/>
          <w:spacing w:val="-4"/>
          <w:sz w:val="26"/>
        </w:rPr>
        <w:t> </w:t>
      </w:r>
      <w:r>
        <w:rPr>
          <w:color w:val="231F20"/>
          <w:sz w:val="26"/>
        </w:rPr>
        <w:t>hiểm.</w:t>
      </w:r>
    </w:p>
    <w:p>
      <w:pPr>
        <w:pStyle w:val="ListParagraph"/>
        <w:numPr>
          <w:ilvl w:val="0"/>
          <w:numId w:val="20"/>
        </w:numPr>
        <w:tabs>
          <w:tab w:pos="803" w:val="left" w:leader="none"/>
        </w:tabs>
        <w:spacing w:line="261" w:lineRule="auto" w:before="57" w:after="0"/>
        <w:ind w:left="107" w:right="247" w:firstLine="566"/>
        <w:jc w:val="left"/>
        <w:rPr>
          <w:sz w:val="26"/>
        </w:rPr>
      </w:pPr>
      <w:r>
        <w:rPr>
          <w:color w:val="231F20"/>
          <w:sz w:val="26"/>
        </w:rPr>
        <w:t>Loài</w:t>
      </w:r>
      <w:r>
        <w:rPr>
          <w:color w:val="231F20"/>
          <w:spacing w:val="-13"/>
          <w:sz w:val="26"/>
        </w:rPr>
        <w:t> </w:t>
      </w:r>
      <w:r>
        <w:rPr>
          <w:color w:val="231F20"/>
          <w:sz w:val="26"/>
        </w:rPr>
        <w:t>giun</w:t>
      </w:r>
      <w:r>
        <w:rPr>
          <w:color w:val="231F20"/>
          <w:spacing w:val="-13"/>
          <w:sz w:val="26"/>
        </w:rPr>
        <w:t> </w:t>
      </w:r>
      <w:r>
        <w:rPr>
          <w:color w:val="231F20"/>
          <w:sz w:val="26"/>
        </w:rPr>
        <w:t>sán</w:t>
      </w:r>
      <w:r>
        <w:rPr>
          <w:color w:val="231F20"/>
          <w:spacing w:val="-12"/>
          <w:sz w:val="26"/>
        </w:rPr>
        <w:t> </w:t>
      </w:r>
      <w:r>
        <w:rPr>
          <w:color w:val="231F20"/>
          <w:sz w:val="26"/>
        </w:rPr>
        <w:t>kia,</w:t>
      </w:r>
      <w:r>
        <w:rPr>
          <w:color w:val="231F20"/>
          <w:spacing w:val="-13"/>
          <w:sz w:val="26"/>
        </w:rPr>
        <w:t> </w:t>
      </w:r>
      <w:r>
        <w:rPr>
          <w:color w:val="231F20"/>
          <w:sz w:val="26"/>
        </w:rPr>
        <w:t>trả</w:t>
      </w:r>
      <w:r>
        <w:rPr>
          <w:color w:val="231F20"/>
          <w:spacing w:val="-14"/>
          <w:sz w:val="26"/>
        </w:rPr>
        <w:t> </w:t>
      </w:r>
      <w:r>
        <w:rPr>
          <w:color w:val="231F20"/>
          <w:sz w:val="26"/>
        </w:rPr>
        <w:t>hết</w:t>
      </w:r>
      <w:r>
        <w:rPr>
          <w:color w:val="231F20"/>
          <w:spacing w:val="-12"/>
          <w:sz w:val="26"/>
        </w:rPr>
        <w:t> </w:t>
      </w:r>
      <w:r>
        <w:rPr>
          <w:color w:val="231F20"/>
          <w:sz w:val="26"/>
        </w:rPr>
        <w:t>nợ</w:t>
      </w:r>
      <w:r>
        <w:rPr>
          <w:color w:val="231F20"/>
          <w:spacing w:val="-14"/>
          <w:sz w:val="26"/>
        </w:rPr>
        <w:t> </w:t>
      </w:r>
      <w:r>
        <w:rPr>
          <w:color w:val="231F20"/>
          <w:sz w:val="26"/>
        </w:rPr>
        <w:t>cũ,</w:t>
      </w:r>
      <w:r>
        <w:rPr>
          <w:color w:val="231F20"/>
          <w:spacing w:val="-12"/>
          <w:sz w:val="26"/>
        </w:rPr>
        <w:t> </w:t>
      </w:r>
      <w:r>
        <w:rPr>
          <w:color w:val="231F20"/>
          <w:sz w:val="26"/>
        </w:rPr>
        <w:t>trở</w:t>
      </w:r>
      <w:r>
        <w:rPr>
          <w:color w:val="231F20"/>
          <w:spacing w:val="-14"/>
          <w:sz w:val="26"/>
        </w:rPr>
        <w:t> </w:t>
      </w:r>
      <w:r>
        <w:rPr>
          <w:color w:val="231F20"/>
          <w:sz w:val="26"/>
        </w:rPr>
        <w:t>lại</w:t>
      </w:r>
      <w:r>
        <w:rPr>
          <w:color w:val="231F20"/>
          <w:spacing w:val="-13"/>
          <w:sz w:val="26"/>
        </w:rPr>
        <w:t> </w:t>
      </w:r>
      <w:r>
        <w:rPr>
          <w:color w:val="231F20"/>
          <w:sz w:val="26"/>
        </w:rPr>
        <w:t>làm</w:t>
      </w:r>
      <w:r>
        <w:rPr>
          <w:color w:val="231F20"/>
          <w:spacing w:val="-13"/>
          <w:sz w:val="26"/>
        </w:rPr>
        <w:t> </w:t>
      </w:r>
      <w:r>
        <w:rPr>
          <w:color w:val="231F20"/>
          <w:sz w:val="26"/>
        </w:rPr>
        <w:t>người,</w:t>
      </w:r>
      <w:r>
        <w:rPr>
          <w:color w:val="231F20"/>
          <w:spacing w:val="-14"/>
          <w:sz w:val="26"/>
        </w:rPr>
        <w:t> </w:t>
      </w:r>
      <w:r>
        <w:rPr>
          <w:color w:val="231F20"/>
          <w:sz w:val="26"/>
        </w:rPr>
        <w:t>sanh vào hạng hèn</w:t>
      </w:r>
      <w:r>
        <w:rPr>
          <w:color w:val="231F20"/>
          <w:spacing w:val="-4"/>
          <w:sz w:val="26"/>
        </w:rPr>
        <w:t> </w:t>
      </w:r>
      <w:r>
        <w:rPr>
          <w:color w:val="231F20"/>
          <w:sz w:val="26"/>
        </w:rPr>
        <w:t>hạ.</w:t>
      </w:r>
    </w:p>
    <w:p>
      <w:pPr>
        <w:pStyle w:val="ListParagraph"/>
        <w:numPr>
          <w:ilvl w:val="0"/>
          <w:numId w:val="20"/>
        </w:numPr>
        <w:tabs>
          <w:tab w:pos="815" w:val="left" w:leader="none"/>
        </w:tabs>
        <w:spacing w:line="261" w:lineRule="auto" w:before="58" w:after="0"/>
        <w:ind w:left="107" w:right="247" w:firstLine="566"/>
        <w:jc w:val="left"/>
        <w:rPr>
          <w:sz w:val="26"/>
        </w:rPr>
      </w:pPr>
      <w:r>
        <w:rPr>
          <w:color w:val="231F20"/>
          <w:sz w:val="26"/>
        </w:rPr>
        <w:t>Loài gia súc kia, trả hết nợ cũ, trở lại làm người, sanh vào hạng nhu</w:t>
      </w:r>
      <w:r>
        <w:rPr>
          <w:color w:val="231F20"/>
          <w:spacing w:val="-4"/>
          <w:sz w:val="26"/>
        </w:rPr>
        <w:t> </w:t>
      </w:r>
      <w:r>
        <w:rPr>
          <w:color w:val="231F20"/>
          <w:sz w:val="26"/>
        </w:rPr>
        <w:t>nhược.</w:t>
      </w:r>
    </w:p>
    <w:p>
      <w:pPr>
        <w:pStyle w:val="ListParagraph"/>
        <w:numPr>
          <w:ilvl w:val="0"/>
          <w:numId w:val="20"/>
        </w:numPr>
        <w:tabs>
          <w:tab w:pos="843" w:val="left" w:leader="none"/>
        </w:tabs>
        <w:spacing w:line="261" w:lineRule="auto" w:before="57" w:after="0"/>
        <w:ind w:left="107" w:right="247" w:firstLine="566"/>
        <w:jc w:val="left"/>
        <w:rPr>
          <w:sz w:val="26"/>
        </w:rPr>
      </w:pPr>
      <w:r>
        <w:rPr>
          <w:color w:val="231F20"/>
          <w:sz w:val="26"/>
        </w:rPr>
        <w:t>Loài tằm, cừu kia, trả hết nợ cũ, trở lại làm người, sanh vào hàng nghèo</w:t>
      </w:r>
      <w:r>
        <w:rPr>
          <w:color w:val="231F20"/>
          <w:spacing w:val="-5"/>
          <w:sz w:val="26"/>
        </w:rPr>
        <w:t> </w:t>
      </w:r>
      <w:r>
        <w:rPr>
          <w:color w:val="231F20"/>
          <w:sz w:val="26"/>
        </w:rPr>
        <w:t>khổ.</w:t>
      </w:r>
    </w:p>
    <w:p>
      <w:pPr>
        <w:pStyle w:val="ListParagraph"/>
        <w:numPr>
          <w:ilvl w:val="0"/>
          <w:numId w:val="20"/>
        </w:numPr>
        <w:tabs>
          <w:tab w:pos="843" w:val="left" w:leader="none"/>
        </w:tabs>
        <w:spacing w:line="261" w:lineRule="auto" w:before="57" w:after="0"/>
        <w:ind w:left="107" w:right="245" w:firstLine="566"/>
        <w:jc w:val="left"/>
        <w:rPr>
          <w:sz w:val="26"/>
        </w:rPr>
      </w:pPr>
      <w:r>
        <w:rPr>
          <w:color w:val="231F20"/>
          <w:sz w:val="26"/>
        </w:rPr>
        <w:t>Loài chim mùa trưng kia, trả hết nợ cũ, trở lại làm người, sanh vào hạng văn</w:t>
      </w:r>
      <w:r>
        <w:rPr>
          <w:color w:val="231F20"/>
          <w:spacing w:val="-7"/>
          <w:sz w:val="26"/>
        </w:rPr>
        <w:t> </w:t>
      </w:r>
      <w:r>
        <w:rPr>
          <w:color w:val="231F20"/>
          <w:sz w:val="26"/>
        </w:rPr>
        <w:t>hoa.</w:t>
      </w:r>
    </w:p>
    <w:p>
      <w:pPr>
        <w:pStyle w:val="ListParagraph"/>
        <w:numPr>
          <w:ilvl w:val="0"/>
          <w:numId w:val="20"/>
        </w:numPr>
        <w:tabs>
          <w:tab w:pos="831" w:val="left" w:leader="none"/>
        </w:tabs>
        <w:spacing w:line="261" w:lineRule="auto" w:before="57" w:after="0"/>
        <w:ind w:left="107" w:right="248" w:firstLine="566"/>
        <w:jc w:val="left"/>
        <w:rPr>
          <w:sz w:val="26"/>
        </w:rPr>
      </w:pPr>
      <w:r>
        <w:rPr>
          <w:color w:val="231F20"/>
          <w:sz w:val="26"/>
        </w:rPr>
        <w:t>Loài hưu trưng kia, trả hết nợ cũ, trở lại làm người, sanh vào hạng thông</w:t>
      </w:r>
      <w:r>
        <w:rPr>
          <w:color w:val="231F20"/>
          <w:spacing w:val="-4"/>
          <w:sz w:val="26"/>
        </w:rPr>
        <w:t> </w:t>
      </w:r>
      <w:r>
        <w:rPr>
          <w:color w:val="231F20"/>
          <w:sz w:val="26"/>
        </w:rPr>
        <w:t>minh.</w:t>
      </w:r>
    </w:p>
    <w:p>
      <w:pPr>
        <w:pStyle w:val="ListParagraph"/>
        <w:numPr>
          <w:ilvl w:val="0"/>
          <w:numId w:val="20"/>
        </w:numPr>
        <w:tabs>
          <w:tab w:pos="801" w:val="left" w:leader="none"/>
        </w:tabs>
        <w:spacing w:line="261" w:lineRule="auto" w:before="58" w:after="0"/>
        <w:ind w:left="107" w:right="248" w:firstLine="566"/>
        <w:jc w:val="left"/>
        <w:rPr>
          <w:sz w:val="26"/>
        </w:rPr>
      </w:pPr>
      <w:r>
        <w:rPr>
          <w:color w:val="231F20"/>
          <w:sz w:val="26"/>
        </w:rPr>
        <w:t>Loài</w:t>
      </w:r>
      <w:r>
        <w:rPr>
          <w:color w:val="231F20"/>
          <w:spacing w:val="-15"/>
          <w:sz w:val="26"/>
        </w:rPr>
        <w:t> </w:t>
      </w:r>
      <w:r>
        <w:rPr>
          <w:color w:val="231F20"/>
          <w:sz w:val="26"/>
        </w:rPr>
        <w:t>tùng</w:t>
      </w:r>
      <w:r>
        <w:rPr>
          <w:color w:val="231F20"/>
          <w:spacing w:val="-14"/>
          <w:sz w:val="26"/>
        </w:rPr>
        <w:t> </w:t>
      </w:r>
      <w:r>
        <w:rPr>
          <w:color w:val="231F20"/>
          <w:sz w:val="26"/>
        </w:rPr>
        <w:t>phục</w:t>
      </w:r>
      <w:r>
        <w:rPr>
          <w:color w:val="231F20"/>
          <w:spacing w:val="-15"/>
          <w:sz w:val="26"/>
        </w:rPr>
        <w:t> </w:t>
      </w:r>
      <w:r>
        <w:rPr>
          <w:color w:val="231F20"/>
          <w:sz w:val="26"/>
        </w:rPr>
        <w:t>bên</w:t>
      </w:r>
      <w:r>
        <w:rPr>
          <w:color w:val="231F20"/>
          <w:spacing w:val="-14"/>
          <w:sz w:val="26"/>
        </w:rPr>
        <w:t> </w:t>
      </w:r>
      <w:r>
        <w:rPr>
          <w:color w:val="231F20"/>
          <w:sz w:val="26"/>
        </w:rPr>
        <w:t>người</w:t>
      </w:r>
      <w:r>
        <w:rPr>
          <w:color w:val="231F20"/>
          <w:spacing w:val="-15"/>
          <w:sz w:val="26"/>
        </w:rPr>
        <w:t> </w:t>
      </w:r>
      <w:r>
        <w:rPr>
          <w:color w:val="231F20"/>
          <w:sz w:val="26"/>
        </w:rPr>
        <w:t>kia,</w:t>
      </w:r>
      <w:r>
        <w:rPr>
          <w:color w:val="231F20"/>
          <w:spacing w:val="-14"/>
          <w:sz w:val="26"/>
        </w:rPr>
        <w:t> </w:t>
      </w:r>
      <w:r>
        <w:rPr>
          <w:color w:val="231F20"/>
          <w:sz w:val="26"/>
        </w:rPr>
        <w:t>trả</w:t>
      </w:r>
      <w:r>
        <w:rPr>
          <w:color w:val="231F20"/>
          <w:spacing w:val="-15"/>
          <w:sz w:val="26"/>
        </w:rPr>
        <w:t> </w:t>
      </w:r>
      <w:r>
        <w:rPr>
          <w:color w:val="231F20"/>
          <w:sz w:val="26"/>
        </w:rPr>
        <w:t>hết</w:t>
      </w:r>
      <w:r>
        <w:rPr>
          <w:color w:val="231F20"/>
          <w:spacing w:val="-14"/>
          <w:sz w:val="26"/>
        </w:rPr>
        <w:t> </w:t>
      </w:r>
      <w:r>
        <w:rPr>
          <w:color w:val="231F20"/>
          <w:sz w:val="26"/>
        </w:rPr>
        <w:t>nợ</w:t>
      </w:r>
      <w:r>
        <w:rPr>
          <w:color w:val="231F20"/>
          <w:spacing w:val="-15"/>
          <w:sz w:val="26"/>
        </w:rPr>
        <w:t> </w:t>
      </w:r>
      <w:r>
        <w:rPr>
          <w:color w:val="231F20"/>
          <w:sz w:val="26"/>
        </w:rPr>
        <w:t>cũ,</w:t>
      </w:r>
      <w:r>
        <w:rPr>
          <w:color w:val="231F20"/>
          <w:spacing w:val="-14"/>
          <w:sz w:val="26"/>
        </w:rPr>
        <w:t> </w:t>
      </w:r>
      <w:r>
        <w:rPr>
          <w:color w:val="231F20"/>
          <w:sz w:val="26"/>
        </w:rPr>
        <w:t>trở</w:t>
      </w:r>
      <w:r>
        <w:rPr>
          <w:color w:val="231F20"/>
          <w:spacing w:val="-15"/>
          <w:sz w:val="26"/>
        </w:rPr>
        <w:t> </w:t>
      </w:r>
      <w:r>
        <w:rPr>
          <w:color w:val="231F20"/>
          <w:sz w:val="26"/>
        </w:rPr>
        <w:t>lại</w:t>
      </w:r>
      <w:r>
        <w:rPr>
          <w:color w:val="231F20"/>
          <w:spacing w:val="-14"/>
          <w:sz w:val="26"/>
        </w:rPr>
        <w:t> </w:t>
      </w:r>
      <w:r>
        <w:rPr>
          <w:color w:val="231F20"/>
          <w:sz w:val="26"/>
        </w:rPr>
        <w:t>làm người, sanh vào hạng thông</w:t>
      </w:r>
      <w:r>
        <w:rPr>
          <w:color w:val="231F20"/>
          <w:spacing w:val="-6"/>
          <w:sz w:val="26"/>
        </w:rPr>
        <w:t> </w:t>
      </w:r>
      <w:r>
        <w:rPr>
          <w:color w:val="231F20"/>
          <w:sz w:val="26"/>
        </w:rPr>
        <w:t>thạo.</w:t>
      </w:r>
    </w:p>
    <w:p>
      <w:pPr>
        <w:pStyle w:val="ListParagraph"/>
        <w:numPr>
          <w:ilvl w:val="0"/>
          <w:numId w:val="20"/>
        </w:numPr>
        <w:tabs>
          <w:tab w:pos="832" w:val="left" w:leader="none"/>
        </w:tabs>
        <w:spacing w:line="240" w:lineRule="auto" w:before="57" w:after="0"/>
        <w:ind w:left="831" w:right="0" w:hanging="158"/>
        <w:jc w:val="left"/>
        <w:rPr>
          <w:sz w:val="26"/>
        </w:rPr>
      </w:pPr>
      <w:r>
        <w:rPr>
          <w:color w:val="231F20"/>
          <w:sz w:val="26"/>
        </w:rPr>
        <w:t>A</w:t>
      </w:r>
      <w:r>
        <w:rPr>
          <w:color w:val="231F20"/>
          <w:spacing w:val="15"/>
          <w:sz w:val="26"/>
        </w:rPr>
        <w:t> </w:t>
      </w:r>
      <w:r>
        <w:rPr>
          <w:color w:val="231F20"/>
          <w:sz w:val="26"/>
        </w:rPr>
        <w:t>Nan!</w:t>
      </w:r>
      <w:r>
        <w:rPr>
          <w:color w:val="231F20"/>
          <w:spacing w:val="16"/>
          <w:sz w:val="26"/>
        </w:rPr>
        <w:t> </w:t>
      </w:r>
      <w:r>
        <w:rPr>
          <w:color w:val="231F20"/>
          <w:sz w:val="26"/>
        </w:rPr>
        <w:t>Loại</w:t>
      </w:r>
      <w:r>
        <w:rPr>
          <w:color w:val="231F20"/>
          <w:spacing w:val="16"/>
          <w:sz w:val="26"/>
        </w:rPr>
        <w:t> </w:t>
      </w:r>
      <w:r>
        <w:rPr>
          <w:color w:val="231F20"/>
          <w:sz w:val="26"/>
        </w:rPr>
        <w:t>này</w:t>
      </w:r>
      <w:r>
        <w:rPr>
          <w:color w:val="231F20"/>
          <w:spacing w:val="16"/>
          <w:sz w:val="26"/>
        </w:rPr>
        <w:t> </w:t>
      </w:r>
      <w:r>
        <w:rPr>
          <w:color w:val="231F20"/>
          <w:sz w:val="26"/>
        </w:rPr>
        <w:t>dù</w:t>
      </w:r>
      <w:r>
        <w:rPr>
          <w:color w:val="231F20"/>
          <w:spacing w:val="16"/>
          <w:sz w:val="26"/>
        </w:rPr>
        <w:t> </w:t>
      </w:r>
      <w:r>
        <w:rPr>
          <w:color w:val="231F20"/>
          <w:sz w:val="26"/>
        </w:rPr>
        <w:t>trả</w:t>
      </w:r>
      <w:r>
        <w:rPr>
          <w:color w:val="231F20"/>
          <w:spacing w:val="15"/>
          <w:sz w:val="26"/>
        </w:rPr>
        <w:t> </w:t>
      </w:r>
      <w:r>
        <w:rPr>
          <w:color w:val="231F20"/>
          <w:sz w:val="26"/>
        </w:rPr>
        <w:t>hết</w:t>
      </w:r>
      <w:r>
        <w:rPr>
          <w:color w:val="231F20"/>
          <w:spacing w:val="16"/>
          <w:sz w:val="26"/>
        </w:rPr>
        <w:t> </w:t>
      </w:r>
      <w:r>
        <w:rPr>
          <w:color w:val="231F20"/>
          <w:sz w:val="26"/>
        </w:rPr>
        <w:t>nợ</w:t>
      </w:r>
      <w:r>
        <w:rPr>
          <w:color w:val="231F20"/>
          <w:spacing w:val="16"/>
          <w:sz w:val="26"/>
        </w:rPr>
        <w:t> </w:t>
      </w:r>
      <w:r>
        <w:rPr>
          <w:color w:val="231F20"/>
          <w:sz w:val="26"/>
        </w:rPr>
        <w:t>cũ,</w:t>
      </w:r>
      <w:r>
        <w:rPr>
          <w:color w:val="231F20"/>
          <w:spacing w:val="16"/>
          <w:sz w:val="26"/>
        </w:rPr>
        <w:t> </w:t>
      </w:r>
      <w:r>
        <w:rPr>
          <w:color w:val="231F20"/>
          <w:sz w:val="26"/>
        </w:rPr>
        <w:t>trở</w:t>
      </w:r>
      <w:r>
        <w:rPr>
          <w:color w:val="231F20"/>
          <w:spacing w:val="16"/>
          <w:sz w:val="26"/>
        </w:rPr>
        <w:t> </w:t>
      </w:r>
      <w:r>
        <w:rPr>
          <w:color w:val="231F20"/>
          <w:sz w:val="26"/>
        </w:rPr>
        <w:t>lại</w:t>
      </w:r>
      <w:r>
        <w:rPr>
          <w:color w:val="231F20"/>
          <w:spacing w:val="16"/>
          <w:sz w:val="26"/>
        </w:rPr>
        <w:t> </w:t>
      </w:r>
      <w:r>
        <w:rPr>
          <w:color w:val="231F20"/>
          <w:sz w:val="26"/>
        </w:rPr>
        <w:t>làm</w:t>
      </w:r>
      <w:r>
        <w:rPr>
          <w:color w:val="231F20"/>
          <w:spacing w:val="15"/>
          <w:sz w:val="26"/>
        </w:rPr>
        <w:t> </w:t>
      </w:r>
      <w:r>
        <w:rPr>
          <w:color w:val="231F20"/>
          <w:sz w:val="26"/>
        </w:rPr>
        <w:t>người,</w:t>
      </w:r>
    </w:p>
    <w:p>
      <w:pPr>
        <w:spacing w:after="0" w:line="240" w:lineRule="auto"/>
        <w:jc w:val="left"/>
        <w:rPr>
          <w:sz w:val="26"/>
        </w:rPr>
        <w:sectPr>
          <w:pgSz w:w="8110" w:h="11510"/>
          <w:pgMar w:header="551" w:footer="0" w:top="820" w:bottom="280" w:left="800" w:right="660"/>
        </w:sectPr>
      </w:pPr>
    </w:p>
    <w:p>
      <w:pPr>
        <w:pStyle w:val="BodyText"/>
        <w:ind w:left="0"/>
        <w:jc w:val="left"/>
      </w:pPr>
    </w:p>
    <w:p>
      <w:pPr>
        <w:pStyle w:val="BodyText"/>
        <w:spacing w:line="259" w:lineRule="auto" w:before="48"/>
        <w:ind w:right="246"/>
      </w:pPr>
      <w:r>
        <w:rPr>
          <w:color w:val="231F20"/>
        </w:rPr>
        <w:t>đều do điên đảo tạo nghiệp, sanh nhau giết nhau từ vô thỉ, chẳng gặp Như Lai, chẳng nghe chánh pháp, trong trần lao хоау vẫn mãi, thật đáng thương xót.</w:t>
      </w:r>
    </w:p>
    <w:p>
      <w:pPr>
        <w:pStyle w:val="BodyText"/>
        <w:spacing w:line="259" w:lineRule="auto" w:before="53"/>
        <w:ind w:right="244" w:firstLine="566"/>
      </w:pPr>
      <w:r>
        <w:rPr>
          <w:color w:val="231F20"/>
        </w:rPr>
        <w:t>A Nan! Lại có chúng sanh, trong cõi người chẳng theo chánh giác tu </w:t>
      </w:r>
      <w:r>
        <w:rPr>
          <w:color w:val="231F20"/>
          <w:spacing w:val="-7"/>
        </w:rPr>
        <w:t>Tam </w:t>
      </w:r>
      <w:r>
        <w:rPr>
          <w:color w:val="231F20"/>
        </w:rPr>
        <w:t>Ma Địa, mà tu theo vọng niệm, giữ tâm củng cố hình hài, ẩn trong rừng núi, những chỗ vắng người, thành mười loại</w:t>
      </w:r>
      <w:r>
        <w:rPr>
          <w:color w:val="231F20"/>
          <w:spacing w:val="-2"/>
        </w:rPr>
        <w:t> </w:t>
      </w:r>
      <w:r>
        <w:rPr>
          <w:color w:val="231F20"/>
        </w:rPr>
        <w:t>Tiên.</w:t>
      </w:r>
    </w:p>
    <w:p>
      <w:pPr>
        <w:spacing w:before="108"/>
        <w:ind w:left="674" w:right="0" w:firstLine="0"/>
        <w:jc w:val="left"/>
        <w:rPr>
          <w:b/>
          <w:sz w:val="26"/>
        </w:rPr>
      </w:pPr>
      <w:r>
        <w:rPr>
          <w:b/>
          <w:color w:val="231F20"/>
          <w:sz w:val="26"/>
          <w:u w:val="single" w:color="231F20"/>
        </w:rPr>
        <w:t>THẬP </w:t>
      </w:r>
      <w:r>
        <w:rPr>
          <w:b/>
          <w:color w:val="231F20"/>
          <w:spacing w:val="-3"/>
          <w:sz w:val="26"/>
          <w:u w:val="single" w:color="231F20"/>
        </w:rPr>
        <w:t>LOẠI</w:t>
      </w:r>
      <w:r>
        <w:rPr>
          <w:b/>
          <w:color w:val="231F20"/>
          <w:spacing w:val="-5"/>
          <w:sz w:val="26"/>
          <w:u w:val="single" w:color="231F20"/>
        </w:rPr>
        <w:t> </w:t>
      </w:r>
      <w:r>
        <w:rPr>
          <w:b/>
          <w:color w:val="231F20"/>
          <w:sz w:val="26"/>
          <w:u w:val="single" w:color="231F20"/>
        </w:rPr>
        <w:t>TIÊN</w:t>
      </w:r>
    </w:p>
    <w:p>
      <w:pPr>
        <w:pStyle w:val="ListParagraph"/>
        <w:numPr>
          <w:ilvl w:val="0"/>
          <w:numId w:val="31"/>
        </w:numPr>
        <w:tabs>
          <w:tab w:pos="958" w:val="left" w:leader="none"/>
        </w:tabs>
        <w:spacing w:line="259" w:lineRule="auto" w:before="137" w:after="0"/>
        <w:ind w:left="107" w:right="244" w:firstLine="566"/>
        <w:jc w:val="left"/>
        <w:rPr>
          <w:sz w:val="26"/>
        </w:rPr>
      </w:pPr>
      <w:r>
        <w:rPr>
          <w:color w:val="231F20"/>
          <w:sz w:val="26"/>
        </w:rPr>
        <w:t>A Nan! Những chúng sanh </w:t>
      </w:r>
      <w:r>
        <w:rPr>
          <w:color w:val="231F20"/>
          <w:spacing w:val="-8"/>
          <w:sz w:val="26"/>
        </w:rPr>
        <w:t>ấy, </w:t>
      </w:r>
      <w:r>
        <w:rPr>
          <w:color w:val="231F20"/>
          <w:sz w:val="26"/>
        </w:rPr>
        <w:t>kiên cố dùng đồ bổ chẳng ngừng nghỉ, thành tựu đạo thực, là Địa Hành</w:t>
      </w:r>
      <w:r>
        <w:rPr>
          <w:color w:val="231F20"/>
          <w:spacing w:val="-15"/>
          <w:sz w:val="26"/>
        </w:rPr>
        <w:t> </w:t>
      </w:r>
      <w:r>
        <w:rPr>
          <w:color w:val="231F20"/>
          <w:sz w:val="26"/>
        </w:rPr>
        <w:t>Tiên.</w:t>
      </w:r>
    </w:p>
    <w:p>
      <w:pPr>
        <w:pStyle w:val="ListParagraph"/>
        <w:numPr>
          <w:ilvl w:val="0"/>
          <w:numId w:val="31"/>
        </w:numPr>
        <w:tabs>
          <w:tab w:pos="960" w:val="left" w:leader="none"/>
        </w:tabs>
        <w:spacing w:line="259" w:lineRule="auto" w:before="55" w:after="0"/>
        <w:ind w:left="107" w:right="245" w:firstLine="566"/>
        <w:jc w:val="left"/>
        <w:rPr>
          <w:sz w:val="26"/>
        </w:rPr>
      </w:pPr>
      <w:r>
        <w:rPr>
          <w:color w:val="231F20"/>
          <w:sz w:val="26"/>
        </w:rPr>
        <w:t>Kiến cố dùng cỏ </w:t>
      </w:r>
      <w:r>
        <w:rPr>
          <w:color w:val="231F20"/>
          <w:spacing w:val="-3"/>
          <w:sz w:val="26"/>
        </w:rPr>
        <w:t>cây </w:t>
      </w:r>
      <w:r>
        <w:rPr>
          <w:color w:val="231F20"/>
          <w:sz w:val="26"/>
        </w:rPr>
        <w:t>chằng ngừng nghỉ, thành tựu đạo thuốc, gọi là Phi Hành</w:t>
      </w:r>
      <w:r>
        <w:rPr>
          <w:color w:val="231F20"/>
          <w:spacing w:val="-5"/>
          <w:sz w:val="26"/>
        </w:rPr>
        <w:t> </w:t>
      </w:r>
      <w:r>
        <w:rPr>
          <w:color w:val="231F20"/>
          <w:sz w:val="26"/>
        </w:rPr>
        <w:t>Tiên.</w:t>
      </w:r>
    </w:p>
    <w:p>
      <w:pPr>
        <w:pStyle w:val="ListParagraph"/>
        <w:numPr>
          <w:ilvl w:val="0"/>
          <w:numId w:val="31"/>
        </w:numPr>
        <w:tabs>
          <w:tab w:pos="931" w:val="left" w:leader="none"/>
        </w:tabs>
        <w:spacing w:line="259" w:lineRule="auto" w:before="54" w:after="0"/>
        <w:ind w:left="107" w:right="244" w:firstLine="566"/>
        <w:jc w:val="left"/>
        <w:rPr>
          <w:sz w:val="26"/>
        </w:rPr>
      </w:pPr>
      <w:r>
        <w:rPr>
          <w:color w:val="231F20"/>
          <w:sz w:val="26"/>
        </w:rPr>
        <w:t>Kiên cố luyện đơn chăng ngừng nghỉ, thành tựu</w:t>
      </w:r>
      <w:r>
        <w:rPr>
          <w:color w:val="231F20"/>
          <w:spacing w:val="-25"/>
          <w:sz w:val="26"/>
        </w:rPr>
        <w:t> </w:t>
      </w:r>
      <w:r>
        <w:rPr>
          <w:color w:val="231F20"/>
          <w:sz w:val="26"/>
        </w:rPr>
        <w:t>đạo hóa chất, gọi là Du Hành</w:t>
      </w:r>
      <w:r>
        <w:rPr>
          <w:color w:val="231F20"/>
          <w:spacing w:val="-7"/>
          <w:sz w:val="26"/>
        </w:rPr>
        <w:t> </w:t>
      </w:r>
      <w:r>
        <w:rPr>
          <w:color w:val="231F20"/>
          <w:sz w:val="26"/>
        </w:rPr>
        <w:t>Tiên.</w:t>
      </w:r>
    </w:p>
    <w:p>
      <w:pPr>
        <w:pStyle w:val="ListParagraph"/>
        <w:numPr>
          <w:ilvl w:val="0"/>
          <w:numId w:val="31"/>
        </w:numPr>
        <w:tabs>
          <w:tab w:pos="941" w:val="left" w:leader="none"/>
        </w:tabs>
        <w:spacing w:line="259" w:lineRule="auto" w:before="54" w:after="0"/>
        <w:ind w:left="107" w:right="244" w:firstLine="566"/>
        <w:jc w:val="left"/>
        <w:rPr>
          <w:sz w:val="26"/>
        </w:rPr>
      </w:pPr>
      <w:r>
        <w:rPr>
          <w:color w:val="231F20"/>
          <w:sz w:val="26"/>
        </w:rPr>
        <w:t>Kiên cố luyện khí chẳng ngừng nghỉ, thành tựu tinh khí, gọi là Không Hành</w:t>
      </w:r>
      <w:r>
        <w:rPr>
          <w:color w:val="231F20"/>
          <w:spacing w:val="-4"/>
          <w:sz w:val="26"/>
        </w:rPr>
        <w:t> </w:t>
      </w:r>
      <w:r>
        <w:rPr>
          <w:color w:val="231F20"/>
          <w:sz w:val="26"/>
        </w:rPr>
        <w:t>Tiên.</w:t>
      </w:r>
    </w:p>
    <w:p>
      <w:pPr>
        <w:pStyle w:val="ListParagraph"/>
        <w:numPr>
          <w:ilvl w:val="0"/>
          <w:numId w:val="31"/>
        </w:numPr>
        <w:tabs>
          <w:tab w:pos="928" w:val="left" w:leader="none"/>
        </w:tabs>
        <w:spacing w:line="259" w:lineRule="auto" w:before="54" w:after="0"/>
        <w:ind w:left="107" w:right="246" w:firstLine="566"/>
        <w:jc w:val="left"/>
        <w:rPr>
          <w:sz w:val="26"/>
        </w:rPr>
      </w:pPr>
      <w:r>
        <w:rPr>
          <w:color w:val="231F20"/>
          <w:sz w:val="26"/>
        </w:rPr>
        <w:t>Kiên</w:t>
      </w:r>
      <w:r>
        <w:rPr>
          <w:color w:val="231F20"/>
          <w:spacing w:val="-6"/>
          <w:sz w:val="26"/>
        </w:rPr>
        <w:t> </w:t>
      </w:r>
      <w:r>
        <w:rPr>
          <w:color w:val="231F20"/>
          <w:sz w:val="26"/>
        </w:rPr>
        <w:t>cố</w:t>
      </w:r>
      <w:r>
        <w:rPr>
          <w:color w:val="231F20"/>
          <w:spacing w:val="-6"/>
          <w:sz w:val="26"/>
        </w:rPr>
        <w:t> </w:t>
      </w:r>
      <w:r>
        <w:rPr>
          <w:color w:val="231F20"/>
          <w:sz w:val="26"/>
        </w:rPr>
        <w:t>luyện</w:t>
      </w:r>
      <w:r>
        <w:rPr>
          <w:color w:val="231F20"/>
          <w:spacing w:val="-6"/>
          <w:sz w:val="26"/>
        </w:rPr>
        <w:t> </w:t>
      </w:r>
      <w:r>
        <w:rPr>
          <w:color w:val="231F20"/>
          <w:sz w:val="26"/>
        </w:rPr>
        <w:t>tâm</w:t>
      </w:r>
      <w:r>
        <w:rPr>
          <w:color w:val="231F20"/>
          <w:spacing w:val="-6"/>
          <w:sz w:val="26"/>
        </w:rPr>
        <w:t> </w:t>
      </w:r>
      <w:r>
        <w:rPr>
          <w:color w:val="231F20"/>
          <w:sz w:val="26"/>
        </w:rPr>
        <w:t>dịch</w:t>
      </w:r>
      <w:r>
        <w:rPr>
          <w:color w:val="231F20"/>
          <w:spacing w:val="-5"/>
          <w:sz w:val="26"/>
        </w:rPr>
        <w:t> </w:t>
      </w:r>
      <w:r>
        <w:rPr>
          <w:color w:val="231F20"/>
          <w:sz w:val="26"/>
        </w:rPr>
        <w:t>chằng</w:t>
      </w:r>
      <w:r>
        <w:rPr>
          <w:color w:val="231F20"/>
          <w:spacing w:val="-6"/>
          <w:sz w:val="26"/>
        </w:rPr>
        <w:t> </w:t>
      </w:r>
      <w:r>
        <w:rPr>
          <w:color w:val="231F20"/>
          <w:sz w:val="26"/>
        </w:rPr>
        <w:t>ngừng</w:t>
      </w:r>
      <w:r>
        <w:rPr>
          <w:color w:val="231F20"/>
          <w:spacing w:val="-6"/>
          <w:sz w:val="26"/>
        </w:rPr>
        <w:t> </w:t>
      </w:r>
      <w:r>
        <w:rPr>
          <w:color w:val="231F20"/>
          <w:sz w:val="26"/>
        </w:rPr>
        <w:t>nghỉ,</w:t>
      </w:r>
      <w:r>
        <w:rPr>
          <w:color w:val="231F20"/>
          <w:spacing w:val="-6"/>
          <w:sz w:val="26"/>
        </w:rPr>
        <w:t> </w:t>
      </w:r>
      <w:r>
        <w:rPr>
          <w:color w:val="231F20"/>
          <w:sz w:val="26"/>
        </w:rPr>
        <w:t>thành</w:t>
      </w:r>
      <w:r>
        <w:rPr>
          <w:color w:val="231F20"/>
          <w:spacing w:val="-5"/>
          <w:sz w:val="26"/>
        </w:rPr>
        <w:t> </w:t>
      </w:r>
      <w:r>
        <w:rPr>
          <w:color w:val="231F20"/>
          <w:sz w:val="26"/>
        </w:rPr>
        <w:t>tựu nhuận đức, gọi là Thiên Hành</w:t>
      </w:r>
      <w:r>
        <w:rPr>
          <w:color w:val="231F20"/>
          <w:spacing w:val="-8"/>
          <w:sz w:val="26"/>
        </w:rPr>
        <w:t> </w:t>
      </w:r>
      <w:r>
        <w:rPr>
          <w:color w:val="231F20"/>
          <w:sz w:val="26"/>
        </w:rPr>
        <w:t>Tiên.</w:t>
      </w:r>
    </w:p>
    <w:p>
      <w:pPr>
        <w:pStyle w:val="ListParagraph"/>
        <w:numPr>
          <w:ilvl w:val="0"/>
          <w:numId w:val="31"/>
        </w:numPr>
        <w:tabs>
          <w:tab w:pos="952" w:val="left" w:leader="none"/>
        </w:tabs>
        <w:spacing w:line="259" w:lineRule="auto" w:before="54" w:after="0"/>
        <w:ind w:left="107" w:right="245" w:firstLine="566"/>
        <w:jc w:val="left"/>
        <w:rPr>
          <w:sz w:val="26"/>
        </w:rPr>
      </w:pPr>
      <w:r>
        <w:rPr>
          <w:color w:val="231F20"/>
          <w:sz w:val="26"/>
        </w:rPr>
        <w:t>Kiên cố hấp thụ tinh hoa chẳng ngừng nghỉ, thành tựu sự hấp thụ, gọi là Thông Hành</w:t>
      </w:r>
      <w:r>
        <w:rPr>
          <w:color w:val="231F20"/>
          <w:spacing w:val="-10"/>
          <w:sz w:val="26"/>
        </w:rPr>
        <w:t> </w:t>
      </w:r>
      <w:r>
        <w:rPr>
          <w:color w:val="231F20"/>
          <w:sz w:val="26"/>
        </w:rPr>
        <w:t>Tiên.</w:t>
      </w:r>
    </w:p>
    <w:p>
      <w:pPr>
        <w:pStyle w:val="ListParagraph"/>
        <w:numPr>
          <w:ilvl w:val="0"/>
          <w:numId w:val="31"/>
        </w:numPr>
        <w:tabs>
          <w:tab w:pos="925" w:val="left" w:leader="none"/>
        </w:tabs>
        <w:spacing w:line="259" w:lineRule="auto" w:before="54" w:after="0"/>
        <w:ind w:left="107" w:right="246" w:firstLine="566"/>
        <w:jc w:val="left"/>
        <w:rPr>
          <w:sz w:val="26"/>
        </w:rPr>
      </w:pPr>
      <w:r>
        <w:rPr>
          <w:color w:val="231F20"/>
          <w:sz w:val="26"/>
        </w:rPr>
        <w:t>Kiên</w:t>
      </w:r>
      <w:r>
        <w:rPr>
          <w:color w:val="231F20"/>
          <w:spacing w:val="-10"/>
          <w:sz w:val="26"/>
        </w:rPr>
        <w:t> </w:t>
      </w:r>
      <w:r>
        <w:rPr>
          <w:color w:val="231F20"/>
          <w:sz w:val="26"/>
        </w:rPr>
        <w:t>cố</w:t>
      </w:r>
      <w:r>
        <w:rPr>
          <w:color w:val="231F20"/>
          <w:spacing w:val="-8"/>
          <w:sz w:val="26"/>
        </w:rPr>
        <w:t> </w:t>
      </w:r>
      <w:r>
        <w:rPr>
          <w:color w:val="231F20"/>
          <w:sz w:val="26"/>
        </w:rPr>
        <w:t>luyện</w:t>
      </w:r>
      <w:r>
        <w:rPr>
          <w:color w:val="231F20"/>
          <w:spacing w:val="-8"/>
          <w:sz w:val="26"/>
        </w:rPr>
        <w:t> </w:t>
      </w:r>
      <w:r>
        <w:rPr>
          <w:color w:val="231F20"/>
          <w:sz w:val="26"/>
        </w:rPr>
        <w:t>theo</w:t>
      </w:r>
      <w:r>
        <w:rPr>
          <w:color w:val="231F20"/>
          <w:spacing w:val="-8"/>
          <w:sz w:val="26"/>
        </w:rPr>
        <w:t> </w:t>
      </w:r>
      <w:r>
        <w:rPr>
          <w:color w:val="231F20"/>
          <w:sz w:val="26"/>
        </w:rPr>
        <w:t>bùa</w:t>
      </w:r>
      <w:r>
        <w:rPr>
          <w:color w:val="231F20"/>
          <w:spacing w:val="-9"/>
          <w:sz w:val="26"/>
        </w:rPr>
        <w:t> </w:t>
      </w:r>
      <w:r>
        <w:rPr>
          <w:color w:val="231F20"/>
          <w:sz w:val="26"/>
        </w:rPr>
        <w:t>chú</w:t>
      </w:r>
      <w:r>
        <w:rPr>
          <w:color w:val="231F20"/>
          <w:spacing w:val="-8"/>
          <w:sz w:val="26"/>
        </w:rPr>
        <w:t> </w:t>
      </w:r>
      <w:r>
        <w:rPr>
          <w:color w:val="231F20"/>
          <w:sz w:val="26"/>
        </w:rPr>
        <w:t>chẳng</w:t>
      </w:r>
      <w:r>
        <w:rPr>
          <w:color w:val="231F20"/>
          <w:spacing w:val="-8"/>
          <w:sz w:val="26"/>
        </w:rPr>
        <w:t> </w:t>
      </w:r>
      <w:r>
        <w:rPr>
          <w:color w:val="231F20"/>
          <w:sz w:val="26"/>
        </w:rPr>
        <w:t>ngừng</w:t>
      </w:r>
      <w:r>
        <w:rPr>
          <w:color w:val="231F20"/>
          <w:spacing w:val="-9"/>
          <w:sz w:val="26"/>
        </w:rPr>
        <w:t> </w:t>
      </w:r>
      <w:r>
        <w:rPr>
          <w:color w:val="231F20"/>
          <w:sz w:val="26"/>
        </w:rPr>
        <w:t>nghỉ,</w:t>
      </w:r>
      <w:r>
        <w:rPr>
          <w:color w:val="231F20"/>
          <w:spacing w:val="-9"/>
          <w:sz w:val="26"/>
        </w:rPr>
        <w:t> </w:t>
      </w:r>
      <w:r>
        <w:rPr>
          <w:color w:val="231F20"/>
          <w:sz w:val="26"/>
        </w:rPr>
        <w:t>thành tựu bùa phép, gọi là Đạo Hành</w:t>
      </w:r>
      <w:r>
        <w:rPr>
          <w:color w:val="231F20"/>
          <w:spacing w:val="-8"/>
          <w:sz w:val="26"/>
        </w:rPr>
        <w:t> </w:t>
      </w:r>
      <w:r>
        <w:rPr>
          <w:color w:val="231F20"/>
          <w:sz w:val="26"/>
        </w:rPr>
        <w:t>Tiên.</w:t>
      </w:r>
    </w:p>
    <w:p>
      <w:pPr>
        <w:pStyle w:val="ListParagraph"/>
        <w:numPr>
          <w:ilvl w:val="0"/>
          <w:numId w:val="31"/>
        </w:numPr>
        <w:tabs>
          <w:tab w:pos="972" w:val="left" w:leader="none"/>
        </w:tabs>
        <w:spacing w:line="259" w:lineRule="auto" w:before="54" w:after="0"/>
        <w:ind w:left="107" w:right="245" w:firstLine="566"/>
        <w:jc w:val="left"/>
        <w:rPr>
          <w:sz w:val="26"/>
        </w:rPr>
      </w:pPr>
      <w:r>
        <w:rPr>
          <w:color w:val="231F20"/>
          <w:sz w:val="26"/>
        </w:rPr>
        <w:t>Kiên cố chuyên chú tâm niệm chẳng ngừng nghỉ, thành tựu niệm tưởng, gọi là Chiếu Hành</w:t>
      </w:r>
      <w:r>
        <w:rPr>
          <w:color w:val="231F20"/>
          <w:spacing w:val="-9"/>
          <w:sz w:val="26"/>
        </w:rPr>
        <w:t> </w:t>
      </w:r>
      <w:r>
        <w:rPr>
          <w:color w:val="231F20"/>
          <w:sz w:val="26"/>
        </w:rPr>
        <w:t>Tiên.</w:t>
      </w:r>
    </w:p>
    <w:p>
      <w:pPr>
        <w:pStyle w:val="ListParagraph"/>
        <w:numPr>
          <w:ilvl w:val="0"/>
          <w:numId w:val="31"/>
        </w:numPr>
        <w:tabs>
          <w:tab w:pos="979" w:val="left" w:leader="none"/>
        </w:tabs>
        <w:spacing w:line="240" w:lineRule="auto" w:before="54" w:after="0"/>
        <w:ind w:left="978" w:right="0" w:hanging="305"/>
        <w:jc w:val="left"/>
        <w:rPr>
          <w:sz w:val="26"/>
        </w:rPr>
      </w:pPr>
      <w:r>
        <w:rPr>
          <w:color w:val="231F20"/>
          <w:sz w:val="26"/>
        </w:rPr>
        <w:t>Kiên</w:t>
      </w:r>
      <w:r>
        <w:rPr>
          <w:color w:val="231F20"/>
          <w:spacing w:val="46"/>
          <w:sz w:val="26"/>
        </w:rPr>
        <w:t> </w:t>
      </w:r>
      <w:r>
        <w:rPr>
          <w:color w:val="231F20"/>
          <w:sz w:val="26"/>
        </w:rPr>
        <w:t>cố</w:t>
      </w:r>
      <w:r>
        <w:rPr>
          <w:color w:val="231F20"/>
          <w:spacing w:val="45"/>
          <w:sz w:val="26"/>
        </w:rPr>
        <w:t> </w:t>
      </w:r>
      <w:r>
        <w:rPr>
          <w:color w:val="231F20"/>
          <w:sz w:val="26"/>
        </w:rPr>
        <w:t>về</w:t>
      </w:r>
      <w:r>
        <w:rPr>
          <w:color w:val="231F20"/>
          <w:spacing w:val="46"/>
          <w:sz w:val="26"/>
        </w:rPr>
        <w:t> </w:t>
      </w:r>
      <w:r>
        <w:rPr>
          <w:color w:val="231F20"/>
          <w:sz w:val="26"/>
        </w:rPr>
        <w:t>thủy</w:t>
      </w:r>
      <w:r>
        <w:rPr>
          <w:color w:val="231F20"/>
          <w:spacing w:val="46"/>
          <w:sz w:val="26"/>
        </w:rPr>
        <w:t> </w:t>
      </w:r>
      <w:r>
        <w:rPr>
          <w:color w:val="231F20"/>
          <w:sz w:val="26"/>
        </w:rPr>
        <w:t>hỏa</w:t>
      </w:r>
      <w:r>
        <w:rPr>
          <w:color w:val="231F20"/>
          <w:spacing w:val="45"/>
          <w:sz w:val="26"/>
        </w:rPr>
        <w:t> </w:t>
      </w:r>
      <w:r>
        <w:rPr>
          <w:color w:val="231F20"/>
          <w:sz w:val="26"/>
        </w:rPr>
        <w:t>giao</w:t>
      </w:r>
      <w:r>
        <w:rPr>
          <w:color w:val="231F20"/>
          <w:spacing w:val="46"/>
          <w:sz w:val="26"/>
        </w:rPr>
        <w:t> </w:t>
      </w:r>
      <w:r>
        <w:rPr>
          <w:color w:val="231F20"/>
          <w:sz w:val="26"/>
        </w:rPr>
        <w:t>cấu</w:t>
      </w:r>
      <w:r>
        <w:rPr>
          <w:color w:val="231F20"/>
          <w:spacing w:val="46"/>
          <w:sz w:val="26"/>
        </w:rPr>
        <w:t> </w:t>
      </w:r>
      <w:r>
        <w:rPr>
          <w:color w:val="231F20"/>
          <w:sz w:val="26"/>
        </w:rPr>
        <w:t>chẳng</w:t>
      </w:r>
      <w:r>
        <w:rPr>
          <w:color w:val="231F20"/>
          <w:spacing w:val="46"/>
          <w:sz w:val="26"/>
        </w:rPr>
        <w:t> </w:t>
      </w:r>
      <w:r>
        <w:rPr>
          <w:color w:val="231F20"/>
          <w:sz w:val="26"/>
        </w:rPr>
        <w:t>ngừng</w:t>
      </w:r>
      <w:r>
        <w:rPr>
          <w:color w:val="231F20"/>
          <w:spacing w:val="45"/>
          <w:sz w:val="26"/>
        </w:rPr>
        <w:t> </w:t>
      </w:r>
      <w:r>
        <w:rPr>
          <w:color w:val="231F20"/>
          <w:sz w:val="26"/>
        </w:rPr>
        <w:t>nghỉ,</w:t>
      </w:r>
    </w:p>
    <w:p>
      <w:pPr>
        <w:spacing w:after="0" w:line="240" w:lineRule="auto"/>
        <w:jc w:val="left"/>
        <w:rPr>
          <w:sz w:val="26"/>
        </w:rPr>
        <w:sectPr>
          <w:pgSz w:w="8110" w:h="11510"/>
          <w:pgMar w:header="552" w:footer="0" w:top="820" w:bottom="280" w:left="800" w:right="660"/>
        </w:sectPr>
      </w:pPr>
    </w:p>
    <w:p>
      <w:pPr>
        <w:pStyle w:val="BodyText"/>
        <w:ind w:left="0"/>
        <w:jc w:val="left"/>
      </w:pPr>
    </w:p>
    <w:p>
      <w:pPr>
        <w:pStyle w:val="BodyText"/>
        <w:spacing w:before="48"/>
      </w:pPr>
      <w:r>
        <w:rPr>
          <w:color w:val="231F20"/>
        </w:rPr>
        <w:t>thành tựu sự cảm ứng, gọi là Tinh Hành Tiên.</w:t>
      </w:r>
    </w:p>
    <w:p>
      <w:pPr>
        <w:pStyle w:val="ListParagraph"/>
        <w:numPr>
          <w:ilvl w:val="0"/>
          <w:numId w:val="31"/>
        </w:numPr>
        <w:tabs>
          <w:tab w:pos="1084" w:val="left" w:leader="none"/>
        </w:tabs>
        <w:spacing w:line="249" w:lineRule="auto" w:before="90" w:after="0"/>
        <w:ind w:left="107" w:right="246" w:firstLine="566"/>
        <w:jc w:val="both"/>
        <w:rPr>
          <w:sz w:val="26"/>
        </w:rPr>
      </w:pPr>
      <w:r>
        <w:rPr>
          <w:color w:val="231F20"/>
          <w:sz w:val="26"/>
        </w:rPr>
        <w:t>Kiên cố biến hóa chẳng ngừng nghỉ, thành tựu tà ngộ, gọi là </w:t>
      </w:r>
      <w:r>
        <w:rPr>
          <w:color w:val="231F20"/>
          <w:spacing w:val="-5"/>
          <w:sz w:val="26"/>
        </w:rPr>
        <w:t>Tuyệt </w:t>
      </w:r>
      <w:r>
        <w:rPr>
          <w:color w:val="231F20"/>
          <w:sz w:val="26"/>
        </w:rPr>
        <w:t>Hành Tiên</w:t>
      </w:r>
      <w:r>
        <w:rPr>
          <w:color w:val="231F20"/>
          <w:position w:val="2"/>
          <w:sz w:val="26"/>
        </w:rPr>
        <w:t>.</w:t>
      </w:r>
    </w:p>
    <w:p>
      <w:pPr>
        <w:pStyle w:val="ListParagraph"/>
        <w:numPr>
          <w:ilvl w:val="0"/>
          <w:numId w:val="20"/>
        </w:numPr>
        <w:tabs>
          <w:tab w:pos="815" w:val="left" w:leader="none"/>
        </w:tabs>
        <w:spacing w:line="266" w:lineRule="auto" w:before="79" w:after="0"/>
        <w:ind w:left="107" w:right="242" w:firstLine="566"/>
        <w:jc w:val="both"/>
        <w:rPr>
          <w:sz w:val="26"/>
        </w:rPr>
      </w:pPr>
      <w:r>
        <w:rPr>
          <w:color w:val="231F20"/>
          <w:sz w:val="26"/>
        </w:rPr>
        <w:t>A Nan! Loại này đều ở trong cõi người mà luyện tâm, chẳng</w:t>
      </w:r>
      <w:r>
        <w:rPr>
          <w:color w:val="231F20"/>
          <w:spacing w:val="-8"/>
          <w:sz w:val="26"/>
        </w:rPr>
        <w:t> </w:t>
      </w:r>
      <w:r>
        <w:rPr>
          <w:color w:val="231F20"/>
          <w:sz w:val="26"/>
        </w:rPr>
        <w:t>tu</w:t>
      </w:r>
      <w:r>
        <w:rPr>
          <w:color w:val="231F20"/>
          <w:spacing w:val="-8"/>
          <w:sz w:val="26"/>
        </w:rPr>
        <w:t> </w:t>
      </w:r>
      <w:r>
        <w:rPr>
          <w:color w:val="231F20"/>
          <w:sz w:val="26"/>
        </w:rPr>
        <w:t>chánh</w:t>
      </w:r>
      <w:r>
        <w:rPr>
          <w:color w:val="231F20"/>
          <w:spacing w:val="-7"/>
          <w:sz w:val="26"/>
        </w:rPr>
        <w:t> </w:t>
      </w:r>
      <w:r>
        <w:rPr>
          <w:color w:val="231F20"/>
          <w:sz w:val="26"/>
        </w:rPr>
        <w:t>giác,</w:t>
      </w:r>
      <w:r>
        <w:rPr>
          <w:color w:val="231F20"/>
          <w:spacing w:val="-8"/>
          <w:sz w:val="26"/>
        </w:rPr>
        <w:t> </w:t>
      </w:r>
      <w:r>
        <w:rPr>
          <w:color w:val="231F20"/>
          <w:spacing w:val="-3"/>
          <w:sz w:val="26"/>
        </w:rPr>
        <w:t>xa</w:t>
      </w:r>
      <w:r>
        <w:rPr>
          <w:color w:val="231F20"/>
          <w:spacing w:val="-8"/>
          <w:sz w:val="26"/>
        </w:rPr>
        <w:t> </w:t>
      </w:r>
      <w:r>
        <w:rPr>
          <w:color w:val="231F20"/>
          <w:sz w:val="26"/>
        </w:rPr>
        <w:t>cách</w:t>
      </w:r>
      <w:r>
        <w:rPr>
          <w:color w:val="231F20"/>
          <w:spacing w:val="-8"/>
          <w:sz w:val="26"/>
        </w:rPr>
        <w:t> </w:t>
      </w:r>
      <w:r>
        <w:rPr>
          <w:color w:val="231F20"/>
          <w:sz w:val="26"/>
        </w:rPr>
        <w:t>người</w:t>
      </w:r>
      <w:r>
        <w:rPr>
          <w:color w:val="231F20"/>
          <w:spacing w:val="-8"/>
          <w:sz w:val="26"/>
        </w:rPr>
        <w:t> </w:t>
      </w:r>
      <w:r>
        <w:rPr>
          <w:color w:val="231F20"/>
          <w:sz w:val="26"/>
        </w:rPr>
        <w:t>đời,</w:t>
      </w:r>
      <w:r>
        <w:rPr>
          <w:color w:val="231F20"/>
          <w:spacing w:val="-8"/>
          <w:sz w:val="26"/>
        </w:rPr>
        <w:t> </w:t>
      </w:r>
      <w:r>
        <w:rPr>
          <w:color w:val="231F20"/>
          <w:sz w:val="26"/>
        </w:rPr>
        <w:t>thọ</w:t>
      </w:r>
      <w:r>
        <w:rPr>
          <w:color w:val="231F20"/>
          <w:spacing w:val="-7"/>
          <w:sz w:val="26"/>
        </w:rPr>
        <w:t> </w:t>
      </w:r>
      <w:r>
        <w:rPr>
          <w:color w:val="231F20"/>
          <w:sz w:val="26"/>
        </w:rPr>
        <w:t>muôn</w:t>
      </w:r>
      <w:r>
        <w:rPr>
          <w:color w:val="231F20"/>
          <w:spacing w:val="-7"/>
          <w:sz w:val="26"/>
        </w:rPr>
        <w:t> </w:t>
      </w:r>
      <w:r>
        <w:rPr>
          <w:color w:val="231F20"/>
          <w:sz w:val="26"/>
        </w:rPr>
        <w:t>ngàn</w:t>
      </w:r>
      <w:r>
        <w:rPr>
          <w:color w:val="231F20"/>
          <w:spacing w:val="-8"/>
          <w:sz w:val="26"/>
        </w:rPr>
        <w:t> </w:t>
      </w:r>
      <w:r>
        <w:rPr>
          <w:color w:val="231F20"/>
          <w:sz w:val="26"/>
        </w:rPr>
        <w:t>tuổi, ẩn</w:t>
      </w:r>
      <w:r>
        <w:rPr>
          <w:color w:val="231F20"/>
          <w:spacing w:val="-4"/>
          <w:sz w:val="26"/>
        </w:rPr>
        <w:t> </w:t>
      </w:r>
      <w:r>
        <w:rPr>
          <w:color w:val="231F20"/>
          <w:sz w:val="26"/>
        </w:rPr>
        <w:t>núp</w:t>
      </w:r>
      <w:r>
        <w:rPr>
          <w:color w:val="231F20"/>
          <w:spacing w:val="-4"/>
          <w:sz w:val="26"/>
        </w:rPr>
        <w:t> </w:t>
      </w:r>
      <w:r>
        <w:rPr>
          <w:color w:val="231F20"/>
          <w:sz w:val="26"/>
        </w:rPr>
        <w:t>nơi</w:t>
      </w:r>
      <w:r>
        <w:rPr>
          <w:color w:val="231F20"/>
          <w:spacing w:val="-3"/>
          <w:sz w:val="26"/>
        </w:rPr>
        <w:t> </w:t>
      </w:r>
      <w:r>
        <w:rPr>
          <w:color w:val="231F20"/>
          <w:sz w:val="26"/>
        </w:rPr>
        <w:t>núi</w:t>
      </w:r>
      <w:r>
        <w:rPr>
          <w:color w:val="231F20"/>
          <w:spacing w:val="-4"/>
          <w:sz w:val="26"/>
        </w:rPr>
        <w:t> </w:t>
      </w:r>
      <w:r>
        <w:rPr>
          <w:color w:val="231F20"/>
          <w:sz w:val="26"/>
        </w:rPr>
        <w:t>sâu;</w:t>
      </w:r>
      <w:r>
        <w:rPr>
          <w:color w:val="231F20"/>
          <w:spacing w:val="-3"/>
          <w:sz w:val="26"/>
        </w:rPr>
        <w:t> ấy</w:t>
      </w:r>
      <w:r>
        <w:rPr>
          <w:color w:val="231F20"/>
          <w:spacing w:val="-4"/>
          <w:sz w:val="26"/>
        </w:rPr>
        <w:t> </w:t>
      </w:r>
      <w:r>
        <w:rPr>
          <w:color w:val="231F20"/>
          <w:sz w:val="26"/>
        </w:rPr>
        <w:t>cũng</w:t>
      </w:r>
      <w:r>
        <w:rPr>
          <w:color w:val="231F20"/>
          <w:spacing w:val="-3"/>
          <w:sz w:val="26"/>
        </w:rPr>
        <w:t> </w:t>
      </w:r>
      <w:r>
        <w:rPr>
          <w:color w:val="231F20"/>
          <w:sz w:val="26"/>
        </w:rPr>
        <w:t>là</w:t>
      </w:r>
      <w:r>
        <w:rPr>
          <w:color w:val="231F20"/>
          <w:spacing w:val="-4"/>
          <w:sz w:val="26"/>
        </w:rPr>
        <w:t> </w:t>
      </w:r>
      <w:r>
        <w:rPr>
          <w:color w:val="231F20"/>
          <w:sz w:val="26"/>
        </w:rPr>
        <w:t>theo</w:t>
      </w:r>
      <w:r>
        <w:rPr>
          <w:color w:val="231F20"/>
          <w:spacing w:val="-3"/>
          <w:sz w:val="26"/>
        </w:rPr>
        <w:t> </w:t>
      </w:r>
      <w:r>
        <w:rPr>
          <w:color w:val="231F20"/>
          <w:sz w:val="26"/>
        </w:rPr>
        <w:t>vọng</w:t>
      </w:r>
      <w:r>
        <w:rPr>
          <w:color w:val="231F20"/>
          <w:spacing w:val="-4"/>
          <w:sz w:val="26"/>
        </w:rPr>
        <w:t> </w:t>
      </w:r>
      <w:r>
        <w:rPr>
          <w:color w:val="231F20"/>
          <w:sz w:val="26"/>
        </w:rPr>
        <w:t>tưởng</w:t>
      </w:r>
      <w:r>
        <w:rPr>
          <w:color w:val="231F20"/>
          <w:spacing w:val="-4"/>
          <w:sz w:val="26"/>
        </w:rPr>
        <w:t> </w:t>
      </w:r>
      <w:r>
        <w:rPr>
          <w:color w:val="231F20"/>
          <w:sz w:val="26"/>
        </w:rPr>
        <w:t>mà</w:t>
      </w:r>
      <w:r>
        <w:rPr>
          <w:color w:val="231F20"/>
          <w:spacing w:val="-3"/>
          <w:sz w:val="26"/>
        </w:rPr>
        <w:t> </w:t>
      </w:r>
      <w:r>
        <w:rPr>
          <w:color w:val="231F20"/>
          <w:sz w:val="26"/>
        </w:rPr>
        <w:t>luân</w:t>
      </w:r>
      <w:r>
        <w:rPr>
          <w:color w:val="231F20"/>
          <w:spacing w:val="-4"/>
          <w:sz w:val="26"/>
        </w:rPr>
        <w:t> </w:t>
      </w:r>
      <w:r>
        <w:rPr>
          <w:color w:val="231F20"/>
          <w:sz w:val="26"/>
        </w:rPr>
        <w:t>hồi. Nếu</w:t>
      </w:r>
      <w:r>
        <w:rPr>
          <w:color w:val="231F20"/>
          <w:spacing w:val="-9"/>
          <w:sz w:val="26"/>
        </w:rPr>
        <w:t> </w:t>
      </w:r>
      <w:r>
        <w:rPr>
          <w:color w:val="231F20"/>
          <w:sz w:val="26"/>
        </w:rPr>
        <w:t>chẳng</w:t>
      </w:r>
      <w:r>
        <w:rPr>
          <w:color w:val="231F20"/>
          <w:spacing w:val="-8"/>
          <w:sz w:val="26"/>
        </w:rPr>
        <w:t> </w:t>
      </w:r>
      <w:r>
        <w:rPr>
          <w:color w:val="231F20"/>
          <w:sz w:val="26"/>
        </w:rPr>
        <w:t>tu</w:t>
      </w:r>
      <w:r>
        <w:rPr>
          <w:color w:val="231F20"/>
          <w:spacing w:val="-9"/>
          <w:sz w:val="26"/>
        </w:rPr>
        <w:t> </w:t>
      </w:r>
      <w:r>
        <w:rPr>
          <w:color w:val="231F20"/>
          <w:sz w:val="26"/>
        </w:rPr>
        <w:t>tam</w:t>
      </w:r>
      <w:r>
        <w:rPr>
          <w:color w:val="231F20"/>
          <w:spacing w:val="-8"/>
          <w:sz w:val="26"/>
        </w:rPr>
        <w:t> </w:t>
      </w:r>
      <w:r>
        <w:rPr>
          <w:color w:val="231F20"/>
          <w:sz w:val="26"/>
        </w:rPr>
        <w:t>muội,</w:t>
      </w:r>
      <w:r>
        <w:rPr>
          <w:color w:val="231F20"/>
          <w:spacing w:val="-9"/>
          <w:sz w:val="26"/>
        </w:rPr>
        <w:t> </w:t>
      </w:r>
      <w:r>
        <w:rPr>
          <w:color w:val="231F20"/>
          <w:sz w:val="26"/>
        </w:rPr>
        <w:t>khi</w:t>
      </w:r>
      <w:r>
        <w:rPr>
          <w:color w:val="231F20"/>
          <w:spacing w:val="-8"/>
          <w:sz w:val="26"/>
        </w:rPr>
        <w:t> </w:t>
      </w:r>
      <w:r>
        <w:rPr>
          <w:color w:val="231F20"/>
          <w:sz w:val="26"/>
        </w:rPr>
        <w:t>phước</w:t>
      </w:r>
      <w:r>
        <w:rPr>
          <w:color w:val="231F20"/>
          <w:spacing w:val="-10"/>
          <w:sz w:val="26"/>
        </w:rPr>
        <w:t> </w:t>
      </w:r>
      <w:r>
        <w:rPr>
          <w:color w:val="231F20"/>
          <w:sz w:val="26"/>
        </w:rPr>
        <w:t>báo</w:t>
      </w:r>
      <w:r>
        <w:rPr>
          <w:color w:val="231F20"/>
          <w:spacing w:val="-8"/>
          <w:sz w:val="26"/>
        </w:rPr>
        <w:t> </w:t>
      </w:r>
      <w:r>
        <w:rPr>
          <w:color w:val="231F20"/>
          <w:sz w:val="26"/>
        </w:rPr>
        <w:t>hết</w:t>
      </w:r>
      <w:r>
        <w:rPr>
          <w:color w:val="231F20"/>
          <w:spacing w:val="-9"/>
          <w:sz w:val="26"/>
        </w:rPr>
        <w:t> </w:t>
      </w:r>
      <w:r>
        <w:rPr>
          <w:color w:val="231F20"/>
          <w:sz w:val="26"/>
        </w:rPr>
        <w:t>phải</w:t>
      </w:r>
      <w:r>
        <w:rPr>
          <w:color w:val="231F20"/>
          <w:spacing w:val="-8"/>
          <w:sz w:val="26"/>
        </w:rPr>
        <w:t> </w:t>
      </w:r>
      <w:r>
        <w:rPr>
          <w:color w:val="231F20"/>
          <w:sz w:val="26"/>
        </w:rPr>
        <w:t>trở</w:t>
      </w:r>
      <w:r>
        <w:rPr>
          <w:color w:val="231F20"/>
          <w:spacing w:val="-9"/>
          <w:sz w:val="26"/>
        </w:rPr>
        <w:t> </w:t>
      </w:r>
      <w:r>
        <w:rPr>
          <w:color w:val="231F20"/>
          <w:sz w:val="26"/>
        </w:rPr>
        <w:t>lại</w:t>
      </w:r>
      <w:r>
        <w:rPr>
          <w:color w:val="231F20"/>
          <w:spacing w:val="-8"/>
          <w:sz w:val="26"/>
        </w:rPr>
        <w:t> </w:t>
      </w:r>
      <w:r>
        <w:rPr>
          <w:color w:val="231F20"/>
          <w:sz w:val="26"/>
        </w:rPr>
        <w:t>trong lục</w:t>
      </w:r>
      <w:r>
        <w:rPr>
          <w:color w:val="231F20"/>
          <w:spacing w:val="-2"/>
          <w:sz w:val="26"/>
        </w:rPr>
        <w:t> </w:t>
      </w:r>
      <w:r>
        <w:rPr>
          <w:color w:val="231F20"/>
          <w:sz w:val="26"/>
        </w:rPr>
        <w:t>đạo.</w:t>
      </w:r>
    </w:p>
    <w:p>
      <w:pPr>
        <w:spacing w:before="106"/>
        <w:ind w:left="674" w:right="0" w:firstLine="0"/>
        <w:jc w:val="left"/>
        <w:rPr>
          <w:b/>
          <w:sz w:val="26"/>
        </w:rPr>
      </w:pPr>
      <w:r>
        <w:rPr>
          <w:b/>
          <w:color w:val="231F20"/>
          <w:sz w:val="26"/>
          <w:u w:val="single" w:color="231F20"/>
        </w:rPr>
        <w:t>DỤC GIỚI</w:t>
      </w:r>
    </w:p>
    <w:p>
      <w:pPr>
        <w:pStyle w:val="ListParagraph"/>
        <w:numPr>
          <w:ilvl w:val="0"/>
          <w:numId w:val="32"/>
        </w:numPr>
        <w:tabs>
          <w:tab w:pos="919" w:val="left" w:leader="none"/>
        </w:tabs>
        <w:spacing w:line="266" w:lineRule="auto" w:before="147" w:after="0"/>
        <w:ind w:left="107" w:right="241" w:firstLine="566"/>
        <w:jc w:val="both"/>
        <w:rPr>
          <w:sz w:val="26"/>
        </w:rPr>
      </w:pPr>
      <w:r>
        <w:rPr>
          <w:color w:val="231F20"/>
          <w:sz w:val="26"/>
        </w:rPr>
        <w:t>A</w:t>
      </w:r>
      <w:r>
        <w:rPr>
          <w:color w:val="231F20"/>
          <w:spacing w:val="-14"/>
          <w:sz w:val="26"/>
        </w:rPr>
        <w:t> </w:t>
      </w:r>
      <w:r>
        <w:rPr>
          <w:color w:val="231F20"/>
          <w:sz w:val="26"/>
        </w:rPr>
        <w:t>Nan!</w:t>
      </w:r>
      <w:r>
        <w:rPr>
          <w:color w:val="231F20"/>
          <w:spacing w:val="-14"/>
          <w:sz w:val="26"/>
        </w:rPr>
        <w:t> </w:t>
      </w:r>
      <w:r>
        <w:rPr>
          <w:color w:val="231F20"/>
          <w:sz w:val="26"/>
        </w:rPr>
        <w:t>Những</w:t>
      </w:r>
      <w:r>
        <w:rPr>
          <w:color w:val="231F20"/>
          <w:spacing w:val="-14"/>
          <w:sz w:val="26"/>
        </w:rPr>
        <w:t> </w:t>
      </w:r>
      <w:r>
        <w:rPr>
          <w:color w:val="231F20"/>
          <w:sz w:val="26"/>
        </w:rPr>
        <w:t>người</w:t>
      </w:r>
      <w:r>
        <w:rPr>
          <w:color w:val="231F20"/>
          <w:spacing w:val="-13"/>
          <w:sz w:val="26"/>
        </w:rPr>
        <w:t> </w:t>
      </w:r>
      <w:r>
        <w:rPr>
          <w:color w:val="231F20"/>
          <w:sz w:val="26"/>
        </w:rPr>
        <w:t>thế</w:t>
      </w:r>
      <w:r>
        <w:rPr>
          <w:color w:val="231F20"/>
          <w:spacing w:val="-14"/>
          <w:sz w:val="26"/>
        </w:rPr>
        <w:t> </w:t>
      </w:r>
      <w:r>
        <w:rPr>
          <w:color w:val="231F20"/>
          <w:sz w:val="26"/>
        </w:rPr>
        <w:t>gian,</w:t>
      </w:r>
      <w:r>
        <w:rPr>
          <w:color w:val="231F20"/>
          <w:spacing w:val="-14"/>
          <w:sz w:val="26"/>
        </w:rPr>
        <w:t> </w:t>
      </w:r>
      <w:r>
        <w:rPr>
          <w:color w:val="231F20"/>
          <w:sz w:val="26"/>
        </w:rPr>
        <w:t>chẳng</w:t>
      </w:r>
      <w:r>
        <w:rPr>
          <w:color w:val="231F20"/>
          <w:spacing w:val="-14"/>
          <w:sz w:val="26"/>
        </w:rPr>
        <w:t> </w:t>
      </w:r>
      <w:r>
        <w:rPr>
          <w:color w:val="231F20"/>
          <w:sz w:val="26"/>
        </w:rPr>
        <w:t>cầu</w:t>
      </w:r>
      <w:r>
        <w:rPr>
          <w:color w:val="231F20"/>
          <w:spacing w:val="-13"/>
          <w:sz w:val="26"/>
        </w:rPr>
        <w:t> </w:t>
      </w:r>
      <w:r>
        <w:rPr>
          <w:color w:val="231F20"/>
          <w:sz w:val="26"/>
        </w:rPr>
        <w:t>đạo</w:t>
      </w:r>
      <w:r>
        <w:rPr>
          <w:color w:val="231F20"/>
          <w:spacing w:val="-14"/>
          <w:sz w:val="26"/>
        </w:rPr>
        <w:t> </w:t>
      </w:r>
      <w:r>
        <w:rPr>
          <w:color w:val="231F20"/>
          <w:sz w:val="26"/>
        </w:rPr>
        <w:t>thường trụ, chưa thể rời bỏ sự ân ái vợ chồng, nhưng tâm chẳng buông</w:t>
      </w:r>
      <w:r>
        <w:rPr>
          <w:color w:val="231F20"/>
          <w:spacing w:val="-5"/>
          <w:sz w:val="26"/>
        </w:rPr>
        <w:t> </w:t>
      </w:r>
      <w:r>
        <w:rPr>
          <w:color w:val="231F20"/>
          <w:sz w:val="26"/>
        </w:rPr>
        <w:t>lung</w:t>
      </w:r>
      <w:r>
        <w:rPr>
          <w:color w:val="231F20"/>
          <w:spacing w:val="-5"/>
          <w:sz w:val="26"/>
        </w:rPr>
        <w:t> </w:t>
      </w:r>
      <w:r>
        <w:rPr>
          <w:color w:val="231F20"/>
          <w:sz w:val="26"/>
        </w:rPr>
        <w:t>nơi</w:t>
      </w:r>
      <w:r>
        <w:rPr>
          <w:color w:val="231F20"/>
          <w:spacing w:val="-5"/>
          <w:sz w:val="26"/>
        </w:rPr>
        <w:t> </w:t>
      </w:r>
      <w:r>
        <w:rPr>
          <w:color w:val="231F20"/>
          <w:sz w:val="26"/>
        </w:rPr>
        <w:t>tà</w:t>
      </w:r>
      <w:r>
        <w:rPr>
          <w:color w:val="231F20"/>
          <w:spacing w:val="-5"/>
          <w:sz w:val="26"/>
        </w:rPr>
        <w:t> </w:t>
      </w:r>
      <w:r>
        <w:rPr>
          <w:color w:val="231F20"/>
          <w:sz w:val="26"/>
        </w:rPr>
        <w:t>dâm,</w:t>
      </w:r>
      <w:r>
        <w:rPr>
          <w:color w:val="231F20"/>
          <w:spacing w:val="-6"/>
          <w:sz w:val="26"/>
        </w:rPr>
        <w:t> </w:t>
      </w:r>
      <w:r>
        <w:rPr>
          <w:color w:val="231F20"/>
          <w:sz w:val="26"/>
        </w:rPr>
        <w:t>do</w:t>
      </w:r>
      <w:r>
        <w:rPr>
          <w:color w:val="231F20"/>
          <w:spacing w:val="-6"/>
          <w:sz w:val="26"/>
        </w:rPr>
        <w:t> </w:t>
      </w:r>
      <w:r>
        <w:rPr>
          <w:color w:val="231F20"/>
          <w:sz w:val="26"/>
        </w:rPr>
        <w:t>tâm</w:t>
      </w:r>
      <w:r>
        <w:rPr>
          <w:color w:val="231F20"/>
          <w:spacing w:val="-5"/>
          <w:sz w:val="26"/>
        </w:rPr>
        <w:t> </w:t>
      </w:r>
      <w:r>
        <w:rPr>
          <w:color w:val="231F20"/>
          <w:sz w:val="26"/>
        </w:rPr>
        <w:t>đứng</w:t>
      </w:r>
      <w:r>
        <w:rPr>
          <w:color w:val="231F20"/>
          <w:spacing w:val="-5"/>
          <w:sz w:val="26"/>
        </w:rPr>
        <w:t> </w:t>
      </w:r>
      <w:r>
        <w:rPr>
          <w:color w:val="231F20"/>
          <w:sz w:val="26"/>
        </w:rPr>
        <w:t>lặng</w:t>
      </w:r>
      <w:r>
        <w:rPr>
          <w:color w:val="231F20"/>
          <w:spacing w:val="-6"/>
          <w:sz w:val="26"/>
        </w:rPr>
        <w:t> </w:t>
      </w:r>
      <w:r>
        <w:rPr>
          <w:color w:val="231F20"/>
          <w:sz w:val="26"/>
        </w:rPr>
        <w:t>phát</w:t>
      </w:r>
      <w:r>
        <w:rPr>
          <w:color w:val="231F20"/>
          <w:spacing w:val="-5"/>
          <w:sz w:val="26"/>
        </w:rPr>
        <w:t> </w:t>
      </w:r>
      <w:r>
        <w:rPr>
          <w:color w:val="231F20"/>
          <w:spacing w:val="-3"/>
          <w:sz w:val="26"/>
        </w:rPr>
        <w:t>ra</w:t>
      </w:r>
      <w:r>
        <w:rPr>
          <w:color w:val="231F20"/>
          <w:spacing w:val="-4"/>
          <w:sz w:val="26"/>
        </w:rPr>
        <w:t> </w:t>
      </w:r>
      <w:r>
        <w:rPr>
          <w:color w:val="231F20"/>
          <w:sz w:val="26"/>
        </w:rPr>
        <w:t>sáng</w:t>
      </w:r>
      <w:r>
        <w:rPr>
          <w:color w:val="231F20"/>
          <w:spacing w:val="-5"/>
          <w:sz w:val="26"/>
        </w:rPr>
        <w:t> </w:t>
      </w:r>
      <w:r>
        <w:rPr>
          <w:color w:val="231F20"/>
          <w:sz w:val="26"/>
        </w:rPr>
        <w:t>suốt. Sau khi chết, ở gần với nhật nguyệt, loại này gọi là </w:t>
      </w:r>
      <w:r>
        <w:rPr>
          <w:color w:val="231F20"/>
          <w:spacing w:val="-9"/>
          <w:sz w:val="26"/>
        </w:rPr>
        <w:t>Tứ </w:t>
      </w:r>
      <w:r>
        <w:rPr>
          <w:color w:val="231F20"/>
          <w:sz w:val="26"/>
        </w:rPr>
        <w:t>Thiên Vương</w:t>
      </w:r>
      <w:r>
        <w:rPr>
          <w:color w:val="231F20"/>
          <w:spacing w:val="-1"/>
          <w:sz w:val="26"/>
        </w:rPr>
        <w:t> </w:t>
      </w:r>
      <w:r>
        <w:rPr>
          <w:color w:val="231F20"/>
          <w:sz w:val="26"/>
        </w:rPr>
        <w:t>Thiên.</w:t>
      </w:r>
    </w:p>
    <w:p>
      <w:pPr>
        <w:pStyle w:val="ListParagraph"/>
        <w:numPr>
          <w:ilvl w:val="0"/>
          <w:numId w:val="32"/>
        </w:numPr>
        <w:tabs>
          <w:tab w:pos="929" w:val="left" w:leader="none"/>
        </w:tabs>
        <w:spacing w:line="249" w:lineRule="auto" w:before="50" w:after="0"/>
        <w:ind w:left="107" w:right="243" w:firstLine="566"/>
        <w:jc w:val="both"/>
        <w:rPr>
          <w:sz w:val="26"/>
        </w:rPr>
      </w:pPr>
      <w:r>
        <w:rPr>
          <w:color w:val="231F20"/>
          <w:sz w:val="26"/>
        </w:rPr>
        <w:t>Đối với vợ mình, dâm ái ít ỏi, trong lúc tịnh cư,</w:t>
      </w:r>
      <w:r>
        <w:rPr>
          <w:color w:val="231F20"/>
          <w:spacing w:val="-27"/>
          <w:sz w:val="26"/>
        </w:rPr>
        <w:t> </w:t>
      </w:r>
      <w:r>
        <w:rPr>
          <w:color w:val="231F20"/>
          <w:sz w:val="26"/>
        </w:rPr>
        <w:t>chưa hoàn toàn trong sạch</w:t>
      </w:r>
      <w:r>
        <w:rPr>
          <w:color w:val="231F20"/>
          <w:position w:val="2"/>
          <w:sz w:val="26"/>
        </w:rPr>
        <w:t>. </w:t>
      </w:r>
      <w:r>
        <w:rPr>
          <w:color w:val="231F20"/>
          <w:sz w:val="26"/>
        </w:rPr>
        <w:t>Sau khi chết, vượt ánh sáng nhựt nguyệt, ở trên đảnh cõi người, loại này gọi là Đao Lợi</w:t>
      </w:r>
      <w:r>
        <w:rPr>
          <w:color w:val="231F20"/>
          <w:spacing w:val="-26"/>
          <w:sz w:val="26"/>
        </w:rPr>
        <w:t> </w:t>
      </w:r>
      <w:r>
        <w:rPr>
          <w:color w:val="231F20"/>
          <w:sz w:val="26"/>
        </w:rPr>
        <w:t>Thiên</w:t>
      </w:r>
      <w:r>
        <w:rPr>
          <w:color w:val="231F20"/>
          <w:position w:val="2"/>
          <w:sz w:val="26"/>
        </w:rPr>
        <w:t>.</w:t>
      </w:r>
    </w:p>
    <w:p>
      <w:pPr>
        <w:pStyle w:val="ListParagraph"/>
        <w:numPr>
          <w:ilvl w:val="0"/>
          <w:numId w:val="32"/>
        </w:numPr>
        <w:tabs>
          <w:tab w:pos="969" w:val="left" w:leader="none"/>
        </w:tabs>
        <w:spacing w:line="266" w:lineRule="auto" w:before="79" w:after="0"/>
        <w:ind w:left="107" w:right="245" w:firstLine="566"/>
        <w:jc w:val="both"/>
        <w:rPr>
          <w:sz w:val="26"/>
        </w:rPr>
      </w:pPr>
      <w:r>
        <w:rPr>
          <w:color w:val="231F20"/>
          <w:sz w:val="26"/>
        </w:rPr>
        <w:t>Gặp dục tạm giao, qua rồi thì chẳng nhớ, nơi cõi người động ít tịnh nhiều. Sau khi chết, an trụ nơi hư không, ánh sáng nhựt nguyệt chẳng thể soi đến, hạng người </w:t>
      </w:r>
      <w:r>
        <w:rPr>
          <w:color w:val="231F20"/>
          <w:spacing w:val="-3"/>
          <w:sz w:val="26"/>
        </w:rPr>
        <w:t>ấy </w:t>
      </w:r>
      <w:r>
        <w:rPr>
          <w:color w:val="231F20"/>
          <w:sz w:val="26"/>
        </w:rPr>
        <w:t>tự có ánh sáng, loại này gọi là </w:t>
      </w:r>
      <w:r>
        <w:rPr>
          <w:color w:val="231F20"/>
          <w:spacing w:val="-8"/>
          <w:sz w:val="26"/>
        </w:rPr>
        <w:t>Tu </w:t>
      </w:r>
      <w:r>
        <w:rPr>
          <w:color w:val="231F20"/>
          <w:sz w:val="26"/>
        </w:rPr>
        <w:t>Diệm Ma</w:t>
      </w:r>
      <w:r>
        <w:rPr>
          <w:color w:val="231F20"/>
          <w:spacing w:val="-7"/>
          <w:sz w:val="26"/>
        </w:rPr>
        <w:t> </w:t>
      </w:r>
      <w:r>
        <w:rPr>
          <w:color w:val="231F20"/>
          <w:sz w:val="26"/>
        </w:rPr>
        <w:t>Thiên.</w:t>
      </w:r>
    </w:p>
    <w:p>
      <w:pPr>
        <w:pStyle w:val="ListParagraph"/>
        <w:numPr>
          <w:ilvl w:val="0"/>
          <w:numId w:val="32"/>
        </w:numPr>
        <w:tabs>
          <w:tab w:pos="973" w:val="left" w:leader="none"/>
        </w:tabs>
        <w:spacing w:line="266" w:lineRule="auto" w:before="51" w:after="0"/>
        <w:ind w:left="107" w:right="245" w:firstLine="566"/>
        <w:jc w:val="both"/>
        <w:rPr>
          <w:sz w:val="26"/>
        </w:rPr>
      </w:pPr>
      <w:r>
        <w:rPr>
          <w:color w:val="231F20"/>
          <w:sz w:val="26"/>
        </w:rPr>
        <w:t>Lúc nào cũng tịnh, nhưng khi tiếp xúc bỗng đến, chưa thể lìa bỏ. Sau khi chết, sanh lên cõi tinh vi, chẳng nối liền với những cõi trời, người ở dưới; khi kiếp hoại tam tai cũng chẳng thể đến, loại này gọi là Đâu Suất Đà</w:t>
      </w:r>
      <w:r>
        <w:rPr>
          <w:color w:val="231F20"/>
          <w:spacing w:val="-15"/>
          <w:sz w:val="26"/>
        </w:rPr>
        <w:t> </w:t>
      </w:r>
      <w:r>
        <w:rPr>
          <w:color w:val="231F20"/>
          <w:sz w:val="26"/>
        </w:rPr>
        <w:t>Thiên.</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ListParagraph"/>
        <w:numPr>
          <w:ilvl w:val="0"/>
          <w:numId w:val="32"/>
        </w:numPr>
        <w:tabs>
          <w:tab w:pos="933" w:val="left" w:leader="none"/>
        </w:tabs>
        <w:spacing w:line="266" w:lineRule="auto" w:before="48" w:after="0"/>
        <w:ind w:left="107" w:right="244" w:firstLine="566"/>
        <w:jc w:val="both"/>
        <w:rPr>
          <w:sz w:val="26"/>
        </w:rPr>
      </w:pPr>
      <w:r>
        <w:rPr>
          <w:color w:val="231F20"/>
          <w:spacing w:val="-11"/>
          <w:sz w:val="26"/>
        </w:rPr>
        <w:t>Ta </w:t>
      </w:r>
      <w:r>
        <w:rPr>
          <w:color w:val="231F20"/>
          <w:sz w:val="26"/>
        </w:rPr>
        <w:t>chẳng tâm dâm dục, chỉ đáp ứng với nhu cầu của người, </w:t>
      </w:r>
      <w:r>
        <w:rPr>
          <w:color w:val="231F20"/>
          <w:spacing w:val="-3"/>
          <w:sz w:val="26"/>
        </w:rPr>
        <w:t>xem </w:t>
      </w:r>
      <w:r>
        <w:rPr>
          <w:color w:val="231F20"/>
          <w:sz w:val="26"/>
        </w:rPr>
        <w:t>sự dâm dục vô vị như ăn sáp. Sau khi chết, sanh lên cõi biến hóa, gọi là Lạc Biến Hóa</w:t>
      </w:r>
      <w:r>
        <w:rPr>
          <w:color w:val="231F20"/>
          <w:spacing w:val="-14"/>
          <w:sz w:val="26"/>
        </w:rPr>
        <w:t> </w:t>
      </w:r>
      <w:r>
        <w:rPr>
          <w:color w:val="231F20"/>
          <w:sz w:val="26"/>
        </w:rPr>
        <w:t>Thiên.</w:t>
      </w:r>
    </w:p>
    <w:p>
      <w:pPr>
        <w:pStyle w:val="ListParagraph"/>
        <w:numPr>
          <w:ilvl w:val="0"/>
          <w:numId w:val="32"/>
        </w:numPr>
        <w:tabs>
          <w:tab w:pos="930" w:val="left" w:leader="none"/>
        </w:tabs>
        <w:spacing w:line="266" w:lineRule="auto" w:before="57" w:after="0"/>
        <w:ind w:left="107" w:right="243" w:firstLine="566"/>
        <w:jc w:val="both"/>
        <w:rPr>
          <w:sz w:val="26"/>
        </w:rPr>
      </w:pPr>
      <w:r>
        <w:rPr>
          <w:color w:val="231F20"/>
          <w:spacing w:val="-7"/>
          <w:sz w:val="26"/>
        </w:rPr>
        <w:t>Tâm </w:t>
      </w:r>
      <w:r>
        <w:rPr>
          <w:color w:val="231F20"/>
          <w:sz w:val="26"/>
        </w:rPr>
        <w:t>chẳng trụ thế gian, mà thọ dụng cảnh dục</w:t>
      </w:r>
      <w:r>
        <w:rPr>
          <w:color w:val="231F20"/>
          <w:spacing w:val="-21"/>
          <w:sz w:val="26"/>
        </w:rPr>
        <w:t> </w:t>
      </w:r>
      <w:r>
        <w:rPr>
          <w:color w:val="231F20"/>
          <w:sz w:val="26"/>
        </w:rPr>
        <w:t>đồng như thế gian; đang lúc thọ dụng, </w:t>
      </w:r>
      <w:r>
        <w:rPr>
          <w:color w:val="231F20"/>
          <w:spacing w:val="-3"/>
          <w:sz w:val="26"/>
        </w:rPr>
        <w:t>rõ </w:t>
      </w:r>
      <w:r>
        <w:rPr>
          <w:color w:val="231F20"/>
          <w:sz w:val="26"/>
        </w:rPr>
        <w:t>ràng siêu thoát. Sau khi chết, vượt lên </w:t>
      </w:r>
      <w:r>
        <w:rPr>
          <w:color w:val="231F20"/>
          <w:spacing w:val="-3"/>
          <w:sz w:val="26"/>
        </w:rPr>
        <w:t>tất </w:t>
      </w:r>
      <w:r>
        <w:rPr>
          <w:color w:val="231F20"/>
          <w:sz w:val="26"/>
        </w:rPr>
        <w:t>cả cảnh biến hoá và chẳng biến hóa, loại này gọi là Tha Hóa </w:t>
      </w:r>
      <w:r>
        <w:rPr>
          <w:color w:val="231F20"/>
          <w:spacing w:val="-8"/>
          <w:sz w:val="26"/>
        </w:rPr>
        <w:t>Tự </w:t>
      </w:r>
      <w:r>
        <w:rPr>
          <w:color w:val="231F20"/>
          <w:spacing w:val="-7"/>
          <w:sz w:val="26"/>
        </w:rPr>
        <w:t>Tại</w:t>
      </w:r>
      <w:r>
        <w:rPr>
          <w:color w:val="231F20"/>
          <w:sz w:val="26"/>
        </w:rPr>
        <w:t> Thiên.</w:t>
      </w:r>
    </w:p>
    <w:p>
      <w:pPr>
        <w:pStyle w:val="ListParagraph"/>
        <w:numPr>
          <w:ilvl w:val="0"/>
          <w:numId w:val="20"/>
        </w:numPr>
        <w:tabs>
          <w:tab w:pos="806" w:val="left" w:leader="none"/>
        </w:tabs>
        <w:spacing w:line="266" w:lineRule="auto" w:before="57" w:after="0"/>
        <w:ind w:left="107" w:right="242" w:firstLine="566"/>
        <w:jc w:val="both"/>
        <w:rPr>
          <w:sz w:val="26"/>
        </w:rPr>
      </w:pPr>
      <w:r>
        <w:rPr>
          <w:color w:val="231F20"/>
          <w:sz w:val="26"/>
        </w:rPr>
        <w:t>A</w:t>
      </w:r>
      <w:r>
        <w:rPr>
          <w:color w:val="231F20"/>
          <w:spacing w:val="-9"/>
          <w:sz w:val="26"/>
        </w:rPr>
        <w:t> </w:t>
      </w:r>
      <w:r>
        <w:rPr>
          <w:color w:val="231F20"/>
          <w:sz w:val="26"/>
        </w:rPr>
        <w:t>Nan!</w:t>
      </w:r>
      <w:r>
        <w:rPr>
          <w:color w:val="231F20"/>
          <w:spacing w:val="-9"/>
          <w:sz w:val="26"/>
        </w:rPr>
        <w:t> </w:t>
      </w:r>
      <w:r>
        <w:rPr>
          <w:color w:val="231F20"/>
          <w:sz w:val="26"/>
        </w:rPr>
        <w:t>Sáu</w:t>
      </w:r>
      <w:r>
        <w:rPr>
          <w:color w:val="231F20"/>
          <w:spacing w:val="-9"/>
          <w:sz w:val="26"/>
        </w:rPr>
        <w:t> </w:t>
      </w:r>
      <w:r>
        <w:rPr>
          <w:color w:val="231F20"/>
          <w:sz w:val="26"/>
        </w:rPr>
        <w:t>cõi</w:t>
      </w:r>
      <w:r>
        <w:rPr>
          <w:color w:val="231F20"/>
          <w:spacing w:val="-9"/>
          <w:sz w:val="26"/>
        </w:rPr>
        <w:t> </w:t>
      </w:r>
      <w:r>
        <w:rPr>
          <w:color w:val="231F20"/>
          <w:sz w:val="26"/>
        </w:rPr>
        <w:t>trời</w:t>
      </w:r>
      <w:r>
        <w:rPr>
          <w:color w:val="231F20"/>
          <w:spacing w:val="-9"/>
          <w:sz w:val="26"/>
        </w:rPr>
        <w:t> </w:t>
      </w:r>
      <w:r>
        <w:rPr>
          <w:color w:val="231F20"/>
          <w:spacing w:val="-5"/>
          <w:sz w:val="26"/>
        </w:rPr>
        <w:t>kể</w:t>
      </w:r>
      <w:r>
        <w:rPr>
          <w:color w:val="231F20"/>
          <w:spacing w:val="-9"/>
          <w:sz w:val="26"/>
        </w:rPr>
        <w:t> </w:t>
      </w:r>
      <w:r>
        <w:rPr>
          <w:color w:val="231F20"/>
          <w:sz w:val="26"/>
        </w:rPr>
        <w:t>trên,</w:t>
      </w:r>
      <w:r>
        <w:rPr>
          <w:color w:val="231F20"/>
          <w:spacing w:val="-8"/>
          <w:sz w:val="26"/>
        </w:rPr>
        <w:t> </w:t>
      </w:r>
      <w:r>
        <w:rPr>
          <w:color w:val="231F20"/>
          <w:sz w:val="26"/>
        </w:rPr>
        <w:t>hình</w:t>
      </w:r>
      <w:r>
        <w:rPr>
          <w:color w:val="231F20"/>
          <w:spacing w:val="-9"/>
          <w:sz w:val="26"/>
        </w:rPr>
        <w:t> </w:t>
      </w:r>
      <w:r>
        <w:rPr>
          <w:color w:val="231F20"/>
          <w:sz w:val="26"/>
        </w:rPr>
        <w:t>dù</w:t>
      </w:r>
      <w:r>
        <w:rPr>
          <w:color w:val="231F20"/>
          <w:spacing w:val="-9"/>
          <w:sz w:val="26"/>
        </w:rPr>
        <w:t> </w:t>
      </w:r>
      <w:r>
        <w:rPr>
          <w:color w:val="231F20"/>
          <w:sz w:val="26"/>
        </w:rPr>
        <w:t>khởi</w:t>
      </w:r>
      <w:r>
        <w:rPr>
          <w:color w:val="231F20"/>
          <w:spacing w:val="-9"/>
          <w:sz w:val="26"/>
        </w:rPr>
        <w:t> </w:t>
      </w:r>
      <w:r>
        <w:rPr>
          <w:color w:val="231F20"/>
          <w:sz w:val="26"/>
        </w:rPr>
        <w:t>động</w:t>
      </w:r>
      <w:r>
        <w:rPr>
          <w:color w:val="231F20"/>
          <w:spacing w:val="-9"/>
          <w:sz w:val="26"/>
        </w:rPr>
        <w:t> </w:t>
      </w:r>
      <w:r>
        <w:rPr>
          <w:color w:val="231F20"/>
          <w:sz w:val="26"/>
        </w:rPr>
        <w:t>mà</w:t>
      </w:r>
      <w:r>
        <w:rPr>
          <w:color w:val="231F20"/>
          <w:spacing w:val="-9"/>
          <w:sz w:val="26"/>
        </w:rPr>
        <w:t> </w:t>
      </w:r>
      <w:r>
        <w:rPr>
          <w:color w:val="231F20"/>
          <w:sz w:val="26"/>
        </w:rPr>
        <w:t>tâm còn dính mắc, từ đây trở xuống, gọi là Dục</w:t>
      </w:r>
      <w:r>
        <w:rPr>
          <w:color w:val="231F20"/>
          <w:spacing w:val="-14"/>
          <w:sz w:val="26"/>
        </w:rPr>
        <w:t> </w:t>
      </w:r>
      <w:r>
        <w:rPr>
          <w:color w:val="231F20"/>
          <w:sz w:val="26"/>
        </w:rPr>
        <w:t>Giới.</w:t>
      </w:r>
    </w:p>
    <w:p>
      <w:pPr>
        <w:spacing w:before="134"/>
        <w:ind w:left="107" w:right="0" w:firstLine="0"/>
        <w:jc w:val="left"/>
        <w:rPr>
          <w:b/>
          <w:sz w:val="26"/>
        </w:rPr>
      </w:pPr>
      <w:r>
        <w:rPr>
          <w:b/>
          <w:color w:val="231F20"/>
          <w:sz w:val="26"/>
          <w:u w:val="single" w:color="231F20"/>
        </w:rPr>
        <w:t>LƯỢC GIẢNG</w:t>
      </w:r>
    </w:p>
    <w:p>
      <w:pPr>
        <w:spacing w:line="266" w:lineRule="auto" w:before="149"/>
        <w:ind w:left="107" w:right="240" w:firstLine="566"/>
        <w:jc w:val="both"/>
        <w:rPr>
          <w:i/>
          <w:sz w:val="26"/>
        </w:rPr>
      </w:pPr>
      <w:r>
        <w:rPr>
          <w:i/>
          <w:color w:val="231F20"/>
          <w:sz w:val="26"/>
        </w:rPr>
        <w:t>Khi tham dục mới cạn, chưa nối  được  dòng  pháp  </w:t>
      </w:r>
      <w:r>
        <w:rPr>
          <w:i/>
          <w:color w:val="231F20"/>
          <w:sz w:val="26"/>
        </w:rPr>
        <w:t>của Như Lai, tức dùng tâm này chảy vào trung đạo, chẳng nghiêng bên Không, chẳng nghiêng bên Giả, cũng chẳng trụ nơi </w:t>
      </w:r>
      <w:r>
        <w:rPr>
          <w:i/>
          <w:color w:val="231F20"/>
          <w:spacing w:val="-3"/>
          <w:sz w:val="26"/>
        </w:rPr>
        <w:t>Trung </w:t>
      </w:r>
      <w:r>
        <w:rPr>
          <w:i/>
          <w:color w:val="231F20"/>
          <w:sz w:val="26"/>
        </w:rPr>
        <w:t>đạo, từ đây khởi quán: Không, Giả, </w:t>
      </w:r>
      <w:r>
        <w:rPr>
          <w:i/>
          <w:color w:val="231F20"/>
          <w:spacing w:val="-3"/>
          <w:sz w:val="26"/>
        </w:rPr>
        <w:t>Trung, </w:t>
      </w:r>
      <w:r>
        <w:rPr>
          <w:i/>
          <w:color w:val="231F20"/>
          <w:sz w:val="26"/>
        </w:rPr>
        <w:t>tam đế viên dung, gọi là Viên Diệu; ở đây tâm thức có thể đến. Nếu trung đạo nương theo chơn, thì sự diệu, chưa phải chơn, từ chơn</w:t>
      </w:r>
      <w:r>
        <w:rPr>
          <w:i/>
          <w:color w:val="231F20"/>
          <w:spacing w:val="-10"/>
          <w:sz w:val="26"/>
        </w:rPr>
        <w:t> </w:t>
      </w:r>
      <w:r>
        <w:rPr>
          <w:i/>
          <w:color w:val="231F20"/>
          <w:sz w:val="26"/>
        </w:rPr>
        <w:t>phát</w:t>
      </w:r>
      <w:r>
        <w:rPr>
          <w:i/>
          <w:color w:val="231F20"/>
          <w:spacing w:val="-10"/>
          <w:sz w:val="26"/>
        </w:rPr>
        <w:t> </w:t>
      </w:r>
      <w:r>
        <w:rPr>
          <w:i/>
          <w:color w:val="231F20"/>
          <w:sz w:val="26"/>
        </w:rPr>
        <w:t>diệu,</w:t>
      </w:r>
      <w:r>
        <w:rPr>
          <w:i/>
          <w:color w:val="231F20"/>
          <w:spacing w:val="-10"/>
          <w:sz w:val="26"/>
        </w:rPr>
        <w:t> </w:t>
      </w:r>
      <w:r>
        <w:rPr>
          <w:i/>
          <w:color w:val="231F20"/>
          <w:sz w:val="26"/>
        </w:rPr>
        <w:t>diệu</w:t>
      </w:r>
      <w:r>
        <w:rPr>
          <w:i/>
          <w:color w:val="231F20"/>
          <w:spacing w:val="-10"/>
          <w:sz w:val="26"/>
        </w:rPr>
        <w:t> </w:t>
      </w:r>
      <w:r>
        <w:rPr>
          <w:i/>
          <w:color w:val="231F20"/>
          <w:sz w:val="26"/>
        </w:rPr>
        <w:t>ấy</w:t>
      </w:r>
      <w:r>
        <w:rPr>
          <w:i/>
          <w:color w:val="231F20"/>
          <w:spacing w:val="-9"/>
          <w:sz w:val="26"/>
        </w:rPr>
        <w:t> </w:t>
      </w:r>
      <w:r>
        <w:rPr>
          <w:i/>
          <w:color w:val="231F20"/>
          <w:sz w:val="26"/>
        </w:rPr>
        <w:t>mới</w:t>
      </w:r>
      <w:r>
        <w:rPr>
          <w:i/>
          <w:color w:val="231F20"/>
          <w:spacing w:val="-10"/>
          <w:sz w:val="26"/>
        </w:rPr>
        <w:t> </w:t>
      </w:r>
      <w:r>
        <w:rPr>
          <w:i/>
          <w:color w:val="231F20"/>
          <w:sz w:val="26"/>
        </w:rPr>
        <w:t>là</w:t>
      </w:r>
      <w:r>
        <w:rPr>
          <w:i/>
          <w:color w:val="231F20"/>
          <w:spacing w:val="-10"/>
          <w:sz w:val="26"/>
        </w:rPr>
        <w:t> </w:t>
      </w:r>
      <w:r>
        <w:rPr>
          <w:i/>
          <w:color w:val="231F20"/>
          <w:sz w:val="26"/>
        </w:rPr>
        <w:t>Chơn</w:t>
      </w:r>
      <w:r>
        <w:rPr>
          <w:i/>
          <w:color w:val="231F20"/>
          <w:spacing w:val="-10"/>
          <w:sz w:val="26"/>
        </w:rPr>
        <w:t> </w:t>
      </w:r>
      <w:r>
        <w:rPr>
          <w:i/>
          <w:color w:val="231F20"/>
          <w:sz w:val="26"/>
        </w:rPr>
        <w:t>Diệu.</w:t>
      </w:r>
      <w:r>
        <w:rPr>
          <w:i/>
          <w:color w:val="231F20"/>
          <w:spacing w:val="-10"/>
          <w:sz w:val="26"/>
        </w:rPr>
        <w:t> </w:t>
      </w:r>
      <w:r>
        <w:rPr>
          <w:i/>
          <w:color w:val="231F20"/>
          <w:spacing w:val="-5"/>
          <w:sz w:val="26"/>
        </w:rPr>
        <w:t>Vào</w:t>
      </w:r>
      <w:r>
        <w:rPr>
          <w:i/>
          <w:color w:val="231F20"/>
          <w:spacing w:val="-7"/>
          <w:sz w:val="26"/>
        </w:rPr>
        <w:t> </w:t>
      </w:r>
      <w:r>
        <w:rPr>
          <w:i/>
          <w:color w:val="231F20"/>
          <w:sz w:val="26"/>
        </w:rPr>
        <w:t>Tòa</w:t>
      </w:r>
      <w:r>
        <w:rPr>
          <w:i/>
          <w:color w:val="231F20"/>
          <w:spacing w:val="-10"/>
          <w:sz w:val="26"/>
        </w:rPr>
        <w:t> </w:t>
      </w:r>
      <w:r>
        <w:rPr>
          <w:b/>
          <w:i/>
          <w:color w:val="231F20"/>
          <w:sz w:val="26"/>
        </w:rPr>
        <w:t>Kim</w:t>
      </w:r>
      <w:r>
        <w:rPr>
          <w:b/>
          <w:i/>
          <w:color w:val="231F20"/>
          <w:spacing w:val="-10"/>
          <w:sz w:val="26"/>
        </w:rPr>
        <w:t> </w:t>
      </w:r>
      <w:r>
        <w:rPr>
          <w:b/>
          <w:i/>
          <w:color w:val="231F20"/>
          <w:sz w:val="26"/>
        </w:rPr>
        <w:t>Cang </w:t>
      </w:r>
      <w:r>
        <w:rPr>
          <w:b/>
          <w:i/>
          <w:color w:val="231F20"/>
          <w:sz w:val="26"/>
        </w:rPr>
        <w:t>Bảo</w:t>
      </w:r>
      <w:r>
        <w:rPr>
          <w:b/>
          <w:i/>
          <w:color w:val="231F20"/>
          <w:spacing w:val="-11"/>
          <w:sz w:val="26"/>
        </w:rPr>
        <w:t> </w:t>
      </w:r>
      <w:r>
        <w:rPr>
          <w:b/>
          <w:i/>
          <w:color w:val="231F20"/>
          <w:sz w:val="26"/>
        </w:rPr>
        <w:t>Giác</w:t>
      </w:r>
      <w:r>
        <w:rPr>
          <w:i/>
          <w:color w:val="231F20"/>
          <w:sz w:val="26"/>
        </w:rPr>
        <w:t>,</w:t>
      </w:r>
      <w:r>
        <w:rPr>
          <w:i/>
          <w:color w:val="231F20"/>
          <w:spacing w:val="-11"/>
          <w:sz w:val="26"/>
        </w:rPr>
        <w:t> </w:t>
      </w:r>
      <w:r>
        <w:rPr>
          <w:i/>
          <w:color w:val="231F20"/>
          <w:sz w:val="26"/>
        </w:rPr>
        <w:t>cũng</w:t>
      </w:r>
      <w:r>
        <w:rPr>
          <w:i/>
          <w:color w:val="231F20"/>
          <w:spacing w:val="-11"/>
          <w:sz w:val="26"/>
        </w:rPr>
        <w:t> </w:t>
      </w:r>
      <w:r>
        <w:rPr>
          <w:i/>
          <w:color w:val="231F20"/>
          <w:sz w:val="26"/>
        </w:rPr>
        <w:t>gọi</w:t>
      </w:r>
      <w:r>
        <w:rPr>
          <w:i/>
          <w:color w:val="231F20"/>
          <w:spacing w:val="-11"/>
          <w:sz w:val="26"/>
        </w:rPr>
        <w:t> </w:t>
      </w:r>
      <w:r>
        <w:rPr>
          <w:i/>
          <w:color w:val="231F20"/>
          <w:sz w:val="26"/>
        </w:rPr>
        <w:t>Diệu</w:t>
      </w:r>
      <w:r>
        <w:rPr>
          <w:i/>
          <w:color w:val="231F20"/>
          <w:spacing w:val="-10"/>
          <w:sz w:val="26"/>
        </w:rPr>
        <w:t> </w:t>
      </w:r>
      <w:r>
        <w:rPr>
          <w:i/>
          <w:color w:val="231F20"/>
          <w:sz w:val="26"/>
        </w:rPr>
        <w:t>Liên</w:t>
      </w:r>
      <w:r>
        <w:rPr>
          <w:i/>
          <w:color w:val="231F20"/>
          <w:spacing w:val="-12"/>
          <w:sz w:val="26"/>
        </w:rPr>
        <w:t> </w:t>
      </w:r>
      <w:r>
        <w:rPr>
          <w:i/>
          <w:color w:val="231F20"/>
          <w:sz w:val="26"/>
        </w:rPr>
        <w:t>Hoa;</w:t>
      </w:r>
      <w:r>
        <w:rPr>
          <w:i/>
          <w:color w:val="231F20"/>
          <w:spacing w:val="-11"/>
          <w:sz w:val="26"/>
        </w:rPr>
        <w:t> </w:t>
      </w:r>
      <w:r>
        <w:rPr>
          <w:i/>
          <w:color w:val="231F20"/>
          <w:sz w:val="26"/>
        </w:rPr>
        <w:t>hay</w:t>
      </w:r>
      <w:r>
        <w:rPr>
          <w:i/>
          <w:color w:val="231F20"/>
          <w:spacing w:val="-11"/>
          <w:sz w:val="26"/>
        </w:rPr>
        <w:t> </w:t>
      </w:r>
      <w:r>
        <w:rPr>
          <w:i/>
          <w:color w:val="231F20"/>
          <w:sz w:val="26"/>
        </w:rPr>
        <w:t>Kim</w:t>
      </w:r>
      <w:r>
        <w:rPr>
          <w:i/>
          <w:color w:val="231F20"/>
          <w:spacing w:val="-11"/>
          <w:sz w:val="26"/>
        </w:rPr>
        <w:t> </w:t>
      </w:r>
      <w:r>
        <w:rPr>
          <w:i/>
          <w:color w:val="231F20"/>
          <w:sz w:val="26"/>
        </w:rPr>
        <w:t>Cương</w:t>
      </w:r>
      <w:r>
        <w:rPr>
          <w:i/>
          <w:color w:val="231F20"/>
          <w:spacing w:val="-10"/>
          <w:sz w:val="26"/>
        </w:rPr>
        <w:t> </w:t>
      </w:r>
      <w:r>
        <w:rPr>
          <w:i/>
          <w:color w:val="231F20"/>
          <w:spacing w:val="-8"/>
          <w:sz w:val="26"/>
        </w:rPr>
        <w:t>Tam</w:t>
      </w:r>
      <w:r>
        <w:rPr>
          <w:i/>
          <w:color w:val="231F20"/>
          <w:spacing w:val="-11"/>
          <w:sz w:val="26"/>
        </w:rPr>
        <w:t> </w:t>
      </w:r>
      <w:r>
        <w:rPr>
          <w:i/>
          <w:color w:val="231F20"/>
          <w:sz w:val="26"/>
        </w:rPr>
        <w:t>Muội.</w:t>
      </w:r>
    </w:p>
    <w:p>
      <w:pPr>
        <w:spacing w:line="266" w:lineRule="auto" w:before="58"/>
        <w:ind w:left="107" w:right="243" w:firstLine="566"/>
        <w:jc w:val="both"/>
        <w:rPr>
          <w:i/>
          <w:sz w:val="26"/>
        </w:rPr>
      </w:pPr>
      <w:r>
        <w:rPr>
          <w:i/>
          <w:color w:val="231F20"/>
          <w:sz w:val="26"/>
        </w:rPr>
        <w:t>Kim</w:t>
      </w:r>
      <w:r>
        <w:rPr>
          <w:i/>
          <w:color w:val="231F20"/>
          <w:spacing w:val="-12"/>
          <w:sz w:val="26"/>
        </w:rPr>
        <w:t> </w:t>
      </w:r>
      <w:r>
        <w:rPr>
          <w:i/>
          <w:color w:val="231F20"/>
          <w:sz w:val="26"/>
        </w:rPr>
        <w:t>cang</w:t>
      </w:r>
      <w:r>
        <w:rPr>
          <w:i/>
          <w:color w:val="231F20"/>
          <w:spacing w:val="-12"/>
          <w:sz w:val="26"/>
        </w:rPr>
        <w:t> </w:t>
      </w:r>
      <w:r>
        <w:rPr>
          <w:i/>
          <w:color w:val="231F20"/>
          <w:sz w:val="26"/>
        </w:rPr>
        <w:t>Thiên</w:t>
      </w:r>
      <w:r>
        <w:rPr>
          <w:i/>
          <w:color w:val="231F20"/>
          <w:spacing w:val="-12"/>
          <w:sz w:val="26"/>
        </w:rPr>
        <w:t> </w:t>
      </w:r>
      <w:r>
        <w:rPr>
          <w:i/>
          <w:color w:val="231F20"/>
          <w:sz w:val="26"/>
        </w:rPr>
        <w:t>Quang</w:t>
      </w:r>
      <w:r>
        <w:rPr>
          <w:i/>
          <w:color w:val="231F20"/>
          <w:spacing w:val="-12"/>
          <w:sz w:val="26"/>
        </w:rPr>
        <w:t> </w:t>
      </w:r>
      <w:r>
        <w:rPr>
          <w:i/>
          <w:color w:val="231F20"/>
          <w:sz w:val="26"/>
        </w:rPr>
        <w:t>vương</w:t>
      </w:r>
      <w:r>
        <w:rPr>
          <w:i/>
          <w:color w:val="231F20"/>
          <w:spacing w:val="-12"/>
          <w:sz w:val="26"/>
        </w:rPr>
        <w:t> </w:t>
      </w:r>
      <w:r>
        <w:rPr>
          <w:i/>
          <w:color w:val="231F20"/>
          <w:sz w:val="26"/>
        </w:rPr>
        <w:t>tòa:</w:t>
      </w:r>
      <w:r>
        <w:rPr>
          <w:i/>
          <w:color w:val="231F20"/>
          <w:spacing w:val="-13"/>
          <w:sz w:val="26"/>
        </w:rPr>
        <w:t> </w:t>
      </w:r>
      <w:r>
        <w:rPr>
          <w:i/>
          <w:color w:val="231F20"/>
          <w:spacing w:val="-8"/>
          <w:sz w:val="26"/>
        </w:rPr>
        <w:t>Tòa</w:t>
      </w:r>
      <w:r>
        <w:rPr>
          <w:i/>
          <w:color w:val="231F20"/>
          <w:spacing w:val="-13"/>
          <w:sz w:val="26"/>
        </w:rPr>
        <w:t> </w:t>
      </w:r>
      <w:r>
        <w:rPr>
          <w:i/>
          <w:color w:val="231F20"/>
          <w:sz w:val="26"/>
        </w:rPr>
        <w:t>này</w:t>
      </w:r>
      <w:r>
        <w:rPr>
          <w:i/>
          <w:color w:val="231F20"/>
          <w:spacing w:val="-12"/>
          <w:sz w:val="26"/>
        </w:rPr>
        <w:t> </w:t>
      </w:r>
      <w:r>
        <w:rPr>
          <w:i/>
          <w:color w:val="231F20"/>
          <w:sz w:val="26"/>
        </w:rPr>
        <w:t>ở</w:t>
      </w:r>
      <w:r>
        <w:rPr>
          <w:i/>
          <w:color w:val="231F20"/>
          <w:spacing w:val="-13"/>
          <w:sz w:val="26"/>
        </w:rPr>
        <w:t> </w:t>
      </w:r>
      <w:r>
        <w:rPr>
          <w:i/>
          <w:color w:val="231F20"/>
          <w:sz w:val="26"/>
        </w:rPr>
        <w:t>nơi</w:t>
      </w:r>
      <w:r>
        <w:rPr>
          <w:i/>
          <w:color w:val="231F20"/>
          <w:spacing w:val="-12"/>
          <w:sz w:val="26"/>
        </w:rPr>
        <w:t> </w:t>
      </w:r>
      <w:r>
        <w:rPr>
          <w:i/>
          <w:color w:val="231F20"/>
          <w:sz w:val="26"/>
        </w:rPr>
        <w:t>gốc</w:t>
      </w:r>
      <w:r>
        <w:rPr>
          <w:i/>
          <w:color w:val="231F20"/>
          <w:spacing w:val="-12"/>
          <w:sz w:val="26"/>
        </w:rPr>
        <w:t> </w:t>
      </w:r>
      <w:r>
        <w:rPr>
          <w:i/>
          <w:color w:val="231F20"/>
          <w:sz w:val="26"/>
        </w:rPr>
        <w:t>Bồ </w:t>
      </w:r>
      <w:r>
        <w:rPr>
          <w:i/>
          <w:color w:val="231F20"/>
          <w:sz w:val="26"/>
        </w:rPr>
        <w:t>Đề</w:t>
      </w:r>
      <w:r>
        <w:rPr>
          <w:i/>
          <w:color w:val="231F20"/>
          <w:spacing w:val="-8"/>
          <w:sz w:val="26"/>
        </w:rPr>
        <w:t> </w:t>
      </w:r>
      <w:r>
        <w:rPr>
          <w:i/>
          <w:color w:val="231F20"/>
          <w:sz w:val="26"/>
        </w:rPr>
        <w:t>của</w:t>
      </w:r>
      <w:r>
        <w:rPr>
          <w:i/>
          <w:color w:val="231F20"/>
          <w:spacing w:val="-6"/>
          <w:sz w:val="26"/>
        </w:rPr>
        <w:t> </w:t>
      </w:r>
      <w:r>
        <w:rPr>
          <w:i/>
          <w:color w:val="231F20"/>
          <w:sz w:val="26"/>
        </w:rPr>
        <w:t>Tịch</w:t>
      </w:r>
      <w:r>
        <w:rPr>
          <w:i/>
          <w:color w:val="231F20"/>
          <w:spacing w:val="-6"/>
          <w:sz w:val="26"/>
        </w:rPr>
        <w:t> </w:t>
      </w:r>
      <w:r>
        <w:rPr>
          <w:i/>
          <w:color w:val="231F20"/>
          <w:sz w:val="26"/>
        </w:rPr>
        <w:t>Diệt</w:t>
      </w:r>
      <w:r>
        <w:rPr>
          <w:i/>
          <w:color w:val="231F20"/>
          <w:spacing w:val="-7"/>
          <w:sz w:val="26"/>
        </w:rPr>
        <w:t> </w:t>
      </w:r>
      <w:r>
        <w:rPr>
          <w:i/>
          <w:color w:val="231F20"/>
          <w:sz w:val="26"/>
        </w:rPr>
        <w:t>Đạo</w:t>
      </w:r>
      <w:r>
        <w:rPr>
          <w:i/>
          <w:color w:val="231F20"/>
          <w:spacing w:val="-7"/>
          <w:sz w:val="26"/>
        </w:rPr>
        <w:t> </w:t>
      </w:r>
      <w:r>
        <w:rPr>
          <w:i/>
          <w:color w:val="231F20"/>
          <w:spacing w:val="-3"/>
          <w:sz w:val="26"/>
        </w:rPr>
        <w:t>Tràng;</w:t>
      </w:r>
      <w:r>
        <w:rPr>
          <w:i/>
          <w:color w:val="231F20"/>
          <w:spacing w:val="-7"/>
          <w:sz w:val="26"/>
        </w:rPr>
        <w:t> </w:t>
      </w:r>
      <w:r>
        <w:rPr>
          <w:i/>
          <w:color w:val="231F20"/>
          <w:sz w:val="26"/>
        </w:rPr>
        <w:t>là</w:t>
      </w:r>
      <w:r>
        <w:rPr>
          <w:i/>
          <w:color w:val="231F20"/>
          <w:spacing w:val="-7"/>
          <w:sz w:val="26"/>
        </w:rPr>
        <w:t> </w:t>
      </w:r>
      <w:r>
        <w:rPr>
          <w:i/>
          <w:color w:val="231F20"/>
          <w:sz w:val="26"/>
        </w:rPr>
        <w:t>Diệu</w:t>
      </w:r>
      <w:r>
        <w:rPr>
          <w:i/>
          <w:color w:val="231F20"/>
          <w:spacing w:val="-7"/>
          <w:sz w:val="26"/>
        </w:rPr>
        <w:t> </w:t>
      </w:r>
      <w:r>
        <w:rPr>
          <w:i/>
          <w:color w:val="231F20"/>
          <w:sz w:val="26"/>
        </w:rPr>
        <w:t>Quang</w:t>
      </w:r>
      <w:r>
        <w:rPr>
          <w:i/>
          <w:color w:val="231F20"/>
          <w:spacing w:val="-6"/>
          <w:sz w:val="26"/>
        </w:rPr>
        <w:t> </w:t>
      </w:r>
      <w:r>
        <w:rPr>
          <w:i/>
          <w:color w:val="231F20"/>
          <w:sz w:val="26"/>
        </w:rPr>
        <w:t>Đường</w:t>
      </w:r>
      <w:r>
        <w:rPr>
          <w:i/>
          <w:color w:val="231F20"/>
          <w:spacing w:val="-7"/>
          <w:sz w:val="26"/>
        </w:rPr>
        <w:t> </w:t>
      </w:r>
      <w:r>
        <w:rPr>
          <w:i/>
          <w:color w:val="231F20"/>
          <w:sz w:val="26"/>
        </w:rPr>
        <w:t>(cung</w:t>
      </w:r>
      <w:r>
        <w:rPr>
          <w:i/>
          <w:color w:val="231F20"/>
          <w:spacing w:val="-6"/>
          <w:sz w:val="26"/>
        </w:rPr>
        <w:t> </w:t>
      </w:r>
      <w:r>
        <w:rPr>
          <w:i/>
          <w:color w:val="231F20"/>
          <w:sz w:val="26"/>
        </w:rPr>
        <w:t>trời </w:t>
      </w:r>
      <w:r>
        <w:rPr>
          <w:i/>
          <w:color w:val="231F20"/>
          <w:spacing w:val="-7"/>
          <w:sz w:val="26"/>
        </w:rPr>
        <w:t>Tứ </w:t>
      </w:r>
      <w:r>
        <w:rPr>
          <w:i/>
          <w:color w:val="231F20"/>
          <w:sz w:val="26"/>
        </w:rPr>
        <w:t>thiên vương), là 10 chỗ Đức Phật thuyết</w:t>
      </w:r>
      <w:r>
        <w:rPr>
          <w:i/>
          <w:color w:val="231F20"/>
          <w:spacing w:val="2"/>
          <w:sz w:val="26"/>
        </w:rPr>
        <w:t> </w:t>
      </w:r>
      <w:r>
        <w:rPr>
          <w:i/>
          <w:color w:val="231F20"/>
          <w:sz w:val="26"/>
        </w:rPr>
        <w:t>pháp.</w:t>
      </w:r>
    </w:p>
    <w:p>
      <w:pPr>
        <w:pStyle w:val="ListParagraph"/>
        <w:numPr>
          <w:ilvl w:val="0"/>
          <w:numId w:val="33"/>
        </w:numPr>
        <w:tabs>
          <w:tab w:pos="1015" w:val="left" w:leader="none"/>
        </w:tabs>
        <w:spacing w:line="266" w:lineRule="auto" w:before="57" w:after="0"/>
        <w:ind w:left="107" w:right="245" w:firstLine="566"/>
        <w:jc w:val="both"/>
        <w:rPr>
          <w:i/>
          <w:color w:val="231F20"/>
          <w:sz w:val="26"/>
        </w:rPr>
      </w:pPr>
      <w:r>
        <w:rPr>
          <w:i/>
          <w:color w:val="231F20"/>
          <w:sz w:val="26"/>
        </w:rPr>
        <w:t>Tòa </w:t>
      </w:r>
      <w:r>
        <w:rPr>
          <w:b/>
          <w:i/>
          <w:color w:val="231F20"/>
          <w:sz w:val="26"/>
        </w:rPr>
        <w:t>Kim Cang Diệu Quang</w:t>
      </w:r>
      <w:r>
        <w:rPr>
          <w:i/>
          <w:color w:val="231F20"/>
          <w:sz w:val="26"/>
        </w:rPr>
        <w:t>. Ở đây Phật nói về</w:t>
      </w:r>
      <w:r>
        <w:rPr>
          <w:i/>
          <w:color w:val="231F20"/>
          <w:spacing w:val="-26"/>
          <w:sz w:val="26"/>
        </w:rPr>
        <w:t> </w:t>
      </w:r>
      <w:r>
        <w:rPr>
          <w:b/>
          <w:i/>
          <w:color w:val="231F20"/>
          <w:sz w:val="26"/>
        </w:rPr>
        <w:t>Thập </w:t>
      </w:r>
      <w:r>
        <w:rPr>
          <w:b/>
          <w:i/>
          <w:color w:val="231F20"/>
          <w:sz w:val="26"/>
        </w:rPr>
        <w:t>Thế Giới Hải, </w:t>
      </w:r>
      <w:r>
        <w:rPr>
          <w:i/>
          <w:color w:val="231F20"/>
          <w:sz w:val="26"/>
        </w:rPr>
        <w:t>tức 10 thế giới biển cả, cũng gọi Vi trần thế </w:t>
      </w:r>
      <w:r>
        <w:rPr>
          <w:i/>
          <w:color w:val="231F20"/>
          <w:sz w:val="26"/>
        </w:rPr>
        <w:t>giới, </w:t>
      </w:r>
      <w:r>
        <w:rPr>
          <w:i/>
          <w:color w:val="231F20"/>
          <w:spacing w:val="-6"/>
          <w:sz w:val="26"/>
        </w:rPr>
        <w:t>Vô </w:t>
      </w:r>
      <w:r>
        <w:rPr>
          <w:i/>
          <w:color w:val="231F20"/>
          <w:sz w:val="26"/>
        </w:rPr>
        <w:t>tận Hoa </w:t>
      </w:r>
      <w:r>
        <w:rPr>
          <w:i/>
          <w:color w:val="231F20"/>
          <w:spacing w:val="-7"/>
          <w:sz w:val="26"/>
        </w:rPr>
        <w:t>Tạng </w:t>
      </w:r>
      <w:r>
        <w:rPr>
          <w:i/>
          <w:color w:val="231F20"/>
          <w:sz w:val="26"/>
        </w:rPr>
        <w:t>thế giới, Phạm </w:t>
      </w:r>
      <w:r>
        <w:rPr>
          <w:i/>
          <w:color w:val="231F20"/>
          <w:spacing w:val="-4"/>
          <w:sz w:val="26"/>
        </w:rPr>
        <w:t>Võng </w:t>
      </w:r>
      <w:r>
        <w:rPr>
          <w:i/>
          <w:color w:val="231F20"/>
          <w:sz w:val="26"/>
        </w:rPr>
        <w:t>thế giới. 10 thế giới</w:t>
      </w:r>
      <w:r>
        <w:rPr>
          <w:i/>
          <w:color w:val="231F20"/>
          <w:spacing w:val="19"/>
          <w:sz w:val="26"/>
        </w:rPr>
        <w:t> </w:t>
      </w:r>
      <w:r>
        <w:rPr>
          <w:i/>
          <w:color w:val="231F20"/>
          <w:sz w:val="26"/>
        </w:rPr>
        <w:t>hải</w:t>
      </w:r>
      <w:r>
        <w:rPr>
          <w:i/>
          <w:color w:val="231F20"/>
          <w:spacing w:val="20"/>
          <w:sz w:val="26"/>
        </w:rPr>
        <w:t> </w:t>
      </w:r>
      <w:r>
        <w:rPr>
          <w:i/>
          <w:color w:val="231F20"/>
          <w:sz w:val="26"/>
        </w:rPr>
        <w:t>gồm</w:t>
      </w:r>
      <w:r>
        <w:rPr>
          <w:i/>
          <w:color w:val="231F20"/>
          <w:spacing w:val="19"/>
          <w:sz w:val="26"/>
        </w:rPr>
        <w:t> </w:t>
      </w:r>
      <w:r>
        <w:rPr>
          <w:i/>
          <w:color w:val="231F20"/>
          <w:sz w:val="26"/>
        </w:rPr>
        <w:t>có:</w:t>
      </w:r>
      <w:r>
        <w:rPr>
          <w:i/>
          <w:color w:val="231F20"/>
          <w:spacing w:val="20"/>
          <w:sz w:val="26"/>
        </w:rPr>
        <w:t> </w:t>
      </w:r>
      <w:r>
        <w:rPr>
          <w:i/>
          <w:color w:val="231F20"/>
          <w:sz w:val="26"/>
        </w:rPr>
        <w:t>1.</w:t>
      </w:r>
      <w:r>
        <w:rPr>
          <w:i/>
          <w:color w:val="231F20"/>
          <w:spacing w:val="20"/>
          <w:sz w:val="26"/>
        </w:rPr>
        <w:t> </w:t>
      </w:r>
      <w:r>
        <w:rPr>
          <w:i/>
          <w:color w:val="231F20"/>
          <w:sz w:val="26"/>
        </w:rPr>
        <w:t>Thế</w:t>
      </w:r>
      <w:r>
        <w:rPr>
          <w:i/>
          <w:color w:val="231F20"/>
          <w:spacing w:val="19"/>
          <w:sz w:val="26"/>
        </w:rPr>
        <w:t> </w:t>
      </w:r>
      <w:r>
        <w:rPr>
          <w:i/>
          <w:color w:val="231F20"/>
          <w:sz w:val="26"/>
        </w:rPr>
        <w:t>giới</w:t>
      </w:r>
      <w:r>
        <w:rPr>
          <w:i/>
          <w:color w:val="231F20"/>
          <w:spacing w:val="20"/>
          <w:sz w:val="26"/>
        </w:rPr>
        <w:t> </w:t>
      </w:r>
      <w:r>
        <w:rPr>
          <w:i/>
          <w:color w:val="231F20"/>
          <w:sz w:val="26"/>
        </w:rPr>
        <w:t>hải;</w:t>
      </w:r>
      <w:r>
        <w:rPr>
          <w:i/>
          <w:color w:val="231F20"/>
          <w:spacing w:val="20"/>
          <w:sz w:val="26"/>
        </w:rPr>
        <w:t> </w:t>
      </w:r>
      <w:r>
        <w:rPr>
          <w:i/>
          <w:color w:val="231F20"/>
          <w:sz w:val="26"/>
        </w:rPr>
        <w:t>2.</w:t>
      </w:r>
      <w:r>
        <w:rPr>
          <w:i/>
          <w:color w:val="231F20"/>
          <w:spacing w:val="19"/>
          <w:sz w:val="26"/>
        </w:rPr>
        <w:t> </w:t>
      </w:r>
      <w:r>
        <w:rPr>
          <w:i/>
          <w:color w:val="231F20"/>
          <w:sz w:val="26"/>
        </w:rPr>
        <w:t>Chúng</w:t>
      </w:r>
      <w:r>
        <w:rPr>
          <w:i/>
          <w:color w:val="231F20"/>
          <w:spacing w:val="20"/>
          <w:sz w:val="26"/>
        </w:rPr>
        <w:t> </w:t>
      </w:r>
      <w:r>
        <w:rPr>
          <w:i/>
          <w:color w:val="231F20"/>
          <w:sz w:val="26"/>
        </w:rPr>
        <w:t>sanh</w:t>
      </w:r>
      <w:r>
        <w:rPr>
          <w:i/>
          <w:color w:val="231F20"/>
          <w:spacing w:val="19"/>
          <w:sz w:val="26"/>
        </w:rPr>
        <w:t> </w:t>
      </w:r>
      <w:r>
        <w:rPr>
          <w:i/>
          <w:color w:val="231F20"/>
          <w:sz w:val="26"/>
        </w:rPr>
        <w:t>hải;</w:t>
      </w:r>
      <w:r>
        <w:rPr>
          <w:i/>
          <w:color w:val="231F20"/>
          <w:spacing w:val="20"/>
          <w:sz w:val="26"/>
        </w:rPr>
        <w:t> </w:t>
      </w:r>
      <w:r>
        <w:rPr>
          <w:i/>
          <w:color w:val="231F20"/>
          <w:sz w:val="26"/>
        </w:rPr>
        <w:t>3.</w:t>
      </w:r>
      <w:r>
        <w:rPr>
          <w:i/>
          <w:color w:val="231F20"/>
          <w:spacing w:val="20"/>
          <w:sz w:val="26"/>
        </w:rPr>
        <w:t> </w:t>
      </w:r>
      <w:r>
        <w:rPr>
          <w:i/>
          <w:color w:val="231F20"/>
          <w:sz w:val="26"/>
        </w:rPr>
        <w:t>Thế</w:t>
      </w:r>
    </w:p>
    <w:p>
      <w:pPr>
        <w:spacing w:after="0" w:line="266" w:lineRule="auto"/>
        <w:jc w:val="both"/>
        <w:rPr>
          <w:sz w:val="26"/>
        </w:rPr>
        <w:sectPr>
          <w:pgSz w:w="8110" w:h="11510"/>
          <w:pgMar w:header="552" w:footer="0" w:top="820" w:bottom="280" w:left="800" w:right="660"/>
        </w:sectPr>
      </w:pPr>
    </w:p>
    <w:p>
      <w:pPr>
        <w:pStyle w:val="BodyText"/>
        <w:ind w:left="0"/>
        <w:jc w:val="left"/>
        <w:rPr>
          <w:i/>
        </w:rPr>
      </w:pPr>
    </w:p>
    <w:p>
      <w:pPr>
        <w:spacing w:line="261" w:lineRule="auto" w:before="48"/>
        <w:ind w:left="107" w:right="245" w:firstLine="0"/>
        <w:jc w:val="both"/>
        <w:rPr>
          <w:i/>
          <w:sz w:val="26"/>
        </w:rPr>
      </w:pPr>
      <w:r>
        <w:rPr>
          <w:i/>
          <w:color w:val="231F20"/>
          <w:sz w:val="26"/>
        </w:rPr>
        <w:t>giới an lập hải; 4. Phật hải; 5. Ba la mật hải; 6. Phật giải </w:t>
      </w:r>
      <w:r>
        <w:rPr>
          <w:i/>
          <w:color w:val="231F20"/>
          <w:sz w:val="26"/>
        </w:rPr>
        <w:t>thoát hải; 7. Phật biến hóa hải; 8. Phật diễn thuyết hải; 9. Phật danh hiệu hải; 10. Phật thọ lượng hải.</w:t>
      </w:r>
    </w:p>
    <w:p>
      <w:pPr>
        <w:pStyle w:val="ListParagraph"/>
        <w:numPr>
          <w:ilvl w:val="0"/>
          <w:numId w:val="33"/>
        </w:numPr>
        <w:tabs>
          <w:tab w:pos="1007" w:val="left" w:leader="none"/>
        </w:tabs>
        <w:spacing w:line="261" w:lineRule="auto" w:before="53" w:after="0"/>
        <w:ind w:left="107" w:right="242" w:firstLine="566"/>
        <w:jc w:val="both"/>
        <w:rPr>
          <w:i/>
          <w:color w:val="231F20"/>
          <w:sz w:val="26"/>
        </w:rPr>
      </w:pPr>
      <w:r>
        <w:rPr>
          <w:i/>
          <w:color w:val="231F20"/>
          <w:spacing w:val="-8"/>
          <w:sz w:val="26"/>
        </w:rPr>
        <w:t>Tại</w:t>
      </w:r>
      <w:r>
        <w:rPr>
          <w:i/>
          <w:color w:val="231F20"/>
          <w:spacing w:val="-10"/>
          <w:sz w:val="26"/>
        </w:rPr>
        <w:t> </w:t>
      </w:r>
      <w:r>
        <w:rPr>
          <w:b/>
          <w:i/>
          <w:color w:val="231F20"/>
          <w:sz w:val="26"/>
        </w:rPr>
        <w:t>Cung</w:t>
      </w:r>
      <w:r>
        <w:rPr>
          <w:b/>
          <w:i/>
          <w:color w:val="231F20"/>
          <w:spacing w:val="-10"/>
          <w:sz w:val="26"/>
        </w:rPr>
        <w:t> </w:t>
      </w:r>
      <w:r>
        <w:rPr>
          <w:b/>
          <w:i/>
          <w:color w:val="231F20"/>
          <w:spacing w:val="-3"/>
          <w:sz w:val="26"/>
        </w:rPr>
        <w:t>Trời</w:t>
      </w:r>
      <w:r>
        <w:rPr>
          <w:b/>
          <w:i/>
          <w:color w:val="231F20"/>
          <w:spacing w:val="-10"/>
          <w:sz w:val="26"/>
        </w:rPr>
        <w:t> </w:t>
      </w:r>
      <w:r>
        <w:rPr>
          <w:b/>
          <w:i/>
          <w:color w:val="231F20"/>
          <w:sz w:val="26"/>
        </w:rPr>
        <w:t>Đế</w:t>
      </w:r>
      <w:r>
        <w:rPr>
          <w:b/>
          <w:i/>
          <w:color w:val="231F20"/>
          <w:spacing w:val="-10"/>
          <w:sz w:val="26"/>
        </w:rPr>
        <w:t> </w:t>
      </w:r>
      <w:r>
        <w:rPr>
          <w:b/>
          <w:i/>
          <w:color w:val="231F20"/>
          <w:sz w:val="26"/>
        </w:rPr>
        <w:t>Thích</w:t>
      </w:r>
      <w:r>
        <w:rPr>
          <w:b/>
          <w:i/>
          <w:color w:val="231F20"/>
          <w:spacing w:val="-10"/>
          <w:sz w:val="26"/>
        </w:rPr>
        <w:t> </w:t>
      </w:r>
      <w:r>
        <w:rPr>
          <w:i/>
          <w:color w:val="231F20"/>
          <w:sz w:val="26"/>
        </w:rPr>
        <w:t>tuyên</w:t>
      </w:r>
      <w:r>
        <w:rPr>
          <w:i/>
          <w:color w:val="231F20"/>
          <w:spacing w:val="-10"/>
          <w:sz w:val="26"/>
        </w:rPr>
        <w:t> </w:t>
      </w:r>
      <w:r>
        <w:rPr>
          <w:i/>
          <w:color w:val="231F20"/>
          <w:sz w:val="26"/>
        </w:rPr>
        <w:t>thuyết</w:t>
      </w:r>
      <w:r>
        <w:rPr>
          <w:i/>
          <w:color w:val="231F20"/>
          <w:spacing w:val="-9"/>
          <w:sz w:val="26"/>
        </w:rPr>
        <w:t> </w:t>
      </w:r>
      <w:r>
        <w:rPr>
          <w:b/>
          <w:i/>
          <w:color w:val="231F20"/>
          <w:sz w:val="26"/>
        </w:rPr>
        <w:t>Thập</w:t>
      </w:r>
      <w:r>
        <w:rPr>
          <w:b/>
          <w:i/>
          <w:color w:val="231F20"/>
          <w:spacing w:val="-10"/>
          <w:sz w:val="26"/>
        </w:rPr>
        <w:t> </w:t>
      </w:r>
      <w:r>
        <w:rPr>
          <w:b/>
          <w:i/>
          <w:color w:val="231F20"/>
          <w:spacing w:val="-3"/>
          <w:sz w:val="26"/>
        </w:rPr>
        <w:t>Trụ</w:t>
      </w:r>
      <w:r>
        <w:rPr>
          <w:i/>
          <w:color w:val="231F20"/>
          <w:spacing w:val="-3"/>
          <w:sz w:val="26"/>
        </w:rPr>
        <w:t>:</w:t>
      </w:r>
      <w:r>
        <w:rPr>
          <w:i/>
          <w:color w:val="231F20"/>
          <w:spacing w:val="-10"/>
          <w:sz w:val="26"/>
        </w:rPr>
        <w:t> </w:t>
      </w:r>
      <w:r>
        <w:rPr>
          <w:i/>
          <w:color w:val="231F20"/>
          <w:sz w:val="26"/>
        </w:rPr>
        <w:t>Là</w:t>
      </w:r>
      <w:r>
        <w:rPr>
          <w:i/>
          <w:color w:val="231F20"/>
          <w:spacing w:val="-10"/>
          <w:sz w:val="26"/>
        </w:rPr>
        <w:t> </w:t>
      </w:r>
      <w:r>
        <w:rPr>
          <w:i/>
          <w:color w:val="231F20"/>
          <w:sz w:val="26"/>
        </w:rPr>
        <w:t>10 </w:t>
      </w:r>
      <w:r>
        <w:rPr>
          <w:i/>
          <w:color w:val="231F20"/>
          <w:sz w:val="26"/>
        </w:rPr>
        <w:t>địa</w:t>
      </w:r>
      <w:r>
        <w:rPr>
          <w:i/>
          <w:color w:val="231F20"/>
          <w:spacing w:val="-4"/>
          <w:sz w:val="26"/>
        </w:rPr>
        <w:t> </w:t>
      </w:r>
      <w:r>
        <w:rPr>
          <w:i/>
          <w:color w:val="231F20"/>
          <w:sz w:val="26"/>
        </w:rPr>
        <w:t>vị</w:t>
      </w:r>
      <w:r>
        <w:rPr>
          <w:i/>
          <w:color w:val="231F20"/>
          <w:spacing w:val="-3"/>
          <w:sz w:val="26"/>
        </w:rPr>
        <w:t> </w:t>
      </w:r>
      <w:r>
        <w:rPr>
          <w:i/>
          <w:color w:val="231F20"/>
          <w:sz w:val="26"/>
        </w:rPr>
        <w:t>an</w:t>
      </w:r>
      <w:r>
        <w:rPr>
          <w:i/>
          <w:color w:val="231F20"/>
          <w:spacing w:val="-4"/>
          <w:sz w:val="26"/>
        </w:rPr>
        <w:t> </w:t>
      </w:r>
      <w:r>
        <w:rPr>
          <w:i/>
          <w:color w:val="231F20"/>
          <w:sz w:val="26"/>
        </w:rPr>
        <w:t>trú</w:t>
      </w:r>
      <w:r>
        <w:rPr>
          <w:i/>
          <w:color w:val="231F20"/>
          <w:spacing w:val="-4"/>
          <w:sz w:val="26"/>
        </w:rPr>
        <w:t> </w:t>
      </w:r>
      <w:r>
        <w:rPr>
          <w:i/>
          <w:color w:val="231F20"/>
          <w:sz w:val="26"/>
        </w:rPr>
        <w:t>của</w:t>
      </w:r>
      <w:r>
        <w:rPr>
          <w:i/>
          <w:color w:val="231F20"/>
          <w:spacing w:val="-4"/>
          <w:sz w:val="26"/>
        </w:rPr>
        <w:t> </w:t>
      </w:r>
      <w:r>
        <w:rPr>
          <w:i/>
          <w:color w:val="231F20"/>
          <w:sz w:val="26"/>
        </w:rPr>
        <w:t>Bồ</w:t>
      </w:r>
      <w:r>
        <w:rPr>
          <w:i/>
          <w:color w:val="231F20"/>
          <w:spacing w:val="-4"/>
          <w:sz w:val="26"/>
        </w:rPr>
        <w:t> </w:t>
      </w:r>
      <w:r>
        <w:rPr>
          <w:i/>
          <w:color w:val="231F20"/>
          <w:spacing w:val="-7"/>
          <w:sz w:val="26"/>
        </w:rPr>
        <w:t>Tát:</w:t>
      </w:r>
      <w:r>
        <w:rPr>
          <w:i/>
          <w:color w:val="231F20"/>
          <w:spacing w:val="-4"/>
          <w:sz w:val="26"/>
        </w:rPr>
        <w:t> </w:t>
      </w:r>
      <w:r>
        <w:rPr>
          <w:i/>
          <w:color w:val="231F20"/>
          <w:sz w:val="26"/>
        </w:rPr>
        <w:t>1.</w:t>
      </w:r>
      <w:r>
        <w:rPr>
          <w:i/>
          <w:color w:val="231F20"/>
          <w:spacing w:val="-4"/>
          <w:sz w:val="26"/>
        </w:rPr>
        <w:t> </w:t>
      </w:r>
      <w:r>
        <w:rPr>
          <w:i/>
          <w:color w:val="231F20"/>
          <w:sz w:val="26"/>
        </w:rPr>
        <w:t>Phát</w:t>
      </w:r>
      <w:r>
        <w:rPr>
          <w:i/>
          <w:color w:val="231F20"/>
          <w:spacing w:val="-3"/>
          <w:sz w:val="26"/>
        </w:rPr>
        <w:t> </w:t>
      </w:r>
      <w:r>
        <w:rPr>
          <w:i/>
          <w:color w:val="231F20"/>
          <w:sz w:val="26"/>
        </w:rPr>
        <w:t>thú</w:t>
      </w:r>
      <w:r>
        <w:rPr>
          <w:i/>
          <w:color w:val="231F20"/>
          <w:spacing w:val="-4"/>
          <w:sz w:val="26"/>
        </w:rPr>
        <w:t> </w:t>
      </w:r>
      <w:r>
        <w:rPr>
          <w:i/>
          <w:color w:val="231F20"/>
          <w:sz w:val="26"/>
        </w:rPr>
        <w:t>trú</w:t>
      </w:r>
      <w:r>
        <w:rPr>
          <w:i/>
          <w:color w:val="231F20"/>
          <w:spacing w:val="-4"/>
          <w:sz w:val="26"/>
        </w:rPr>
        <w:t> </w:t>
      </w:r>
      <w:r>
        <w:rPr>
          <w:i/>
          <w:color w:val="231F20"/>
          <w:sz w:val="26"/>
        </w:rPr>
        <w:t>(Nhập</w:t>
      </w:r>
      <w:r>
        <w:rPr>
          <w:i/>
          <w:color w:val="231F20"/>
          <w:spacing w:val="-4"/>
          <w:sz w:val="26"/>
        </w:rPr>
        <w:t> </w:t>
      </w:r>
      <w:r>
        <w:rPr>
          <w:i/>
          <w:color w:val="231F20"/>
          <w:sz w:val="26"/>
        </w:rPr>
        <w:t>thánh</w:t>
      </w:r>
      <w:r>
        <w:rPr>
          <w:i/>
          <w:color w:val="231F20"/>
          <w:spacing w:val="-4"/>
          <w:sz w:val="26"/>
        </w:rPr>
        <w:t> </w:t>
      </w:r>
      <w:r>
        <w:rPr>
          <w:i/>
          <w:color w:val="231F20"/>
          <w:sz w:val="26"/>
        </w:rPr>
        <w:t>thai);</w:t>
      </w:r>
      <w:r>
        <w:rPr>
          <w:i/>
          <w:color w:val="231F20"/>
          <w:spacing w:val="-4"/>
          <w:sz w:val="26"/>
        </w:rPr>
        <w:t> </w:t>
      </w:r>
      <w:r>
        <w:rPr>
          <w:i/>
          <w:color w:val="231F20"/>
          <w:sz w:val="26"/>
        </w:rPr>
        <w:t>2. </w:t>
      </w:r>
      <w:r>
        <w:rPr>
          <w:i/>
          <w:color w:val="231F20"/>
          <w:spacing w:val="-5"/>
          <w:sz w:val="26"/>
        </w:rPr>
        <w:t>Trì </w:t>
      </w:r>
      <w:r>
        <w:rPr>
          <w:i/>
          <w:color w:val="231F20"/>
          <w:sz w:val="26"/>
        </w:rPr>
        <w:t>địa trú; 3. </w:t>
      </w:r>
      <w:r>
        <w:rPr>
          <w:i/>
          <w:color w:val="231F20"/>
          <w:spacing w:val="-7"/>
          <w:sz w:val="26"/>
        </w:rPr>
        <w:t>Tu </w:t>
      </w:r>
      <w:r>
        <w:rPr>
          <w:i/>
          <w:color w:val="231F20"/>
          <w:sz w:val="26"/>
        </w:rPr>
        <w:t>hành trú; 4.Sanh qui trú 5. Phương tiện cụ túc trú (Trưởng dưỡng thánh thai) 6. Chánh tâm trú, 7.Bất thối trú; 8. Đồng chơn trú; 9. Pháp vương tử trú (Xuất</w:t>
      </w:r>
      <w:r>
        <w:rPr>
          <w:i/>
          <w:color w:val="231F20"/>
          <w:spacing w:val="-34"/>
          <w:sz w:val="26"/>
        </w:rPr>
        <w:t> </w:t>
      </w:r>
      <w:r>
        <w:rPr>
          <w:i/>
          <w:color w:val="231F20"/>
          <w:sz w:val="26"/>
        </w:rPr>
        <w:t>thánh thai); 10. Quán đảnh</w:t>
      </w:r>
      <w:r>
        <w:rPr>
          <w:i/>
          <w:color w:val="231F20"/>
          <w:spacing w:val="-2"/>
          <w:sz w:val="26"/>
        </w:rPr>
        <w:t> </w:t>
      </w:r>
      <w:r>
        <w:rPr>
          <w:i/>
          <w:color w:val="231F20"/>
          <w:sz w:val="26"/>
        </w:rPr>
        <w:t>trú.</w:t>
      </w:r>
    </w:p>
    <w:p>
      <w:pPr>
        <w:pStyle w:val="ListParagraph"/>
        <w:numPr>
          <w:ilvl w:val="0"/>
          <w:numId w:val="33"/>
        </w:numPr>
        <w:tabs>
          <w:tab w:pos="1040" w:val="left" w:leader="none"/>
        </w:tabs>
        <w:spacing w:line="261" w:lineRule="auto" w:before="50" w:after="0"/>
        <w:ind w:left="107" w:right="244" w:firstLine="566"/>
        <w:jc w:val="both"/>
        <w:rPr>
          <w:i/>
          <w:color w:val="231F20"/>
          <w:sz w:val="26"/>
        </w:rPr>
      </w:pPr>
      <w:r>
        <w:rPr>
          <w:i/>
          <w:color w:val="231F20"/>
          <w:spacing w:val="-8"/>
          <w:sz w:val="26"/>
        </w:rPr>
        <w:t>Tại </w:t>
      </w:r>
      <w:r>
        <w:rPr>
          <w:b/>
          <w:i/>
          <w:color w:val="231F20"/>
          <w:sz w:val="26"/>
        </w:rPr>
        <w:t>Diệm Ma Thiên Cung </w:t>
      </w:r>
      <w:r>
        <w:rPr>
          <w:i/>
          <w:color w:val="231F20"/>
          <w:sz w:val="26"/>
        </w:rPr>
        <w:t>nói pháp </w:t>
      </w:r>
      <w:r>
        <w:rPr>
          <w:b/>
          <w:i/>
          <w:color w:val="231F20"/>
          <w:sz w:val="26"/>
        </w:rPr>
        <w:t>Thập Hạnh</w:t>
      </w:r>
      <w:r>
        <w:rPr>
          <w:i/>
          <w:color w:val="231F20"/>
          <w:sz w:val="26"/>
        </w:rPr>
        <w:t>: 1. </w:t>
      </w:r>
      <w:r>
        <w:rPr>
          <w:i/>
          <w:color w:val="231F20"/>
          <w:sz w:val="26"/>
        </w:rPr>
        <w:t>Hoan </w:t>
      </w:r>
      <w:r>
        <w:rPr>
          <w:i/>
          <w:color w:val="231F20"/>
          <w:spacing w:val="-3"/>
          <w:sz w:val="26"/>
        </w:rPr>
        <w:t>hỷ </w:t>
      </w:r>
      <w:r>
        <w:rPr>
          <w:i/>
          <w:color w:val="231F20"/>
          <w:sz w:val="26"/>
        </w:rPr>
        <w:t>hạnh; 2. Nhiêu ích hạnh; 3. </w:t>
      </w:r>
      <w:r>
        <w:rPr>
          <w:i/>
          <w:color w:val="231F20"/>
          <w:spacing w:val="-6"/>
          <w:sz w:val="26"/>
        </w:rPr>
        <w:t>Vô </w:t>
      </w:r>
      <w:r>
        <w:rPr>
          <w:i/>
          <w:color w:val="231F20"/>
          <w:sz w:val="26"/>
        </w:rPr>
        <w:t>sân hận hạnh; 4. </w:t>
      </w:r>
      <w:r>
        <w:rPr>
          <w:i/>
          <w:color w:val="231F20"/>
          <w:spacing w:val="-6"/>
          <w:sz w:val="26"/>
        </w:rPr>
        <w:t>Vô </w:t>
      </w:r>
      <w:r>
        <w:rPr>
          <w:i/>
          <w:color w:val="231F20"/>
          <w:sz w:val="26"/>
        </w:rPr>
        <w:t>tận</w:t>
      </w:r>
      <w:r>
        <w:rPr>
          <w:i/>
          <w:color w:val="231F20"/>
          <w:spacing w:val="-12"/>
          <w:sz w:val="26"/>
        </w:rPr>
        <w:t> </w:t>
      </w:r>
      <w:r>
        <w:rPr>
          <w:i/>
          <w:color w:val="231F20"/>
          <w:sz w:val="26"/>
        </w:rPr>
        <w:t>hạnh;</w:t>
      </w:r>
      <w:r>
        <w:rPr>
          <w:i/>
          <w:color w:val="231F20"/>
          <w:spacing w:val="-11"/>
          <w:sz w:val="26"/>
        </w:rPr>
        <w:t> </w:t>
      </w:r>
      <w:r>
        <w:rPr>
          <w:i/>
          <w:color w:val="231F20"/>
          <w:sz w:val="26"/>
        </w:rPr>
        <w:t>5.</w:t>
      </w:r>
      <w:r>
        <w:rPr>
          <w:i/>
          <w:color w:val="231F20"/>
          <w:spacing w:val="-11"/>
          <w:sz w:val="26"/>
        </w:rPr>
        <w:t> </w:t>
      </w:r>
      <w:r>
        <w:rPr>
          <w:i/>
          <w:color w:val="231F20"/>
          <w:spacing w:val="-6"/>
          <w:sz w:val="26"/>
        </w:rPr>
        <w:t>Ly</w:t>
      </w:r>
      <w:r>
        <w:rPr>
          <w:i/>
          <w:color w:val="231F20"/>
          <w:spacing w:val="-12"/>
          <w:sz w:val="26"/>
        </w:rPr>
        <w:t> </w:t>
      </w:r>
      <w:r>
        <w:rPr>
          <w:i/>
          <w:color w:val="231F20"/>
          <w:sz w:val="26"/>
        </w:rPr>
        <w:t>si</w:t>
      </w:r>
      <w:r>
        <w:rPr>
          <w:i/>
          <w:color w:val="231F20"/>
          <w:spacing w:val="-11"/>
          <w:sz w:val="26"/>
        </w:rPr>
        <w:t> </w:t>
      </w:r>
      <w:r>
        <w:rPr>
          <w:i/>
          <w:color w:val="231F20"/>
          <w:sz w:val="26"/>
        </w:rPr>
        <w:t>hoạn</w:t>
      </w:r>
      <w:r>
        <w:rPr>
          <w:i/>
          <w:color w:val="231F20"/>
          <w:spacing w:val="-11"/>
          <w:sz w:val="26"/>
        </w:rPr>
        <w:t> </w:t>
      </w:r>
      <w:r>
        <w:rPr>
          <w:i/>
          <w:color w:val="231F20"/>
          <w:sz w:val="26"/>
        </w:rPr>
        <w:t>hạnh;</w:t>
      </w:r>
      <w:r>
        <w:rPr>
          <w:i/>
          <w:color w:val="231F20"/>
          <w:spacing w:val="-12"/>
          <w:sz w:val="26"/>
        </w:rPr>
        <w:t> </w:t>
      </w:r>
      <w:r>
        <w:rPr>
          <w:i/>
          <w:color w:val="231F20"/>
          <w:sz w:val="26"/>
        </w:rPr>
        <w:t>6.</w:t>
      </w:r>
      <w:r>
        <w:rPr>
          <w:i/>
          <w:color w:val="231F20"/>
          <w:spacing w:val="-11"/>
          <w:sz w:val="26"/>
        </w:rPr>
        <w:t> </w:t>
      </w:r>
      <w:r>
        <w:rPr>
          <w:i/>
          <w:color w:val="231F20"/>
          <w:sz w:val="26"/>
        </w:rPr>
        <w:t>Thiện</w:t>
      </w:r>
      <w:r>
        <w:rPr>
          <w:i/>
          <w:color w:val="231F20"/>
          <w:spacing w:val="-11"/>
          <w:sz w:val="26"/>
        </w:rPr>
        <w:t> </w:t>
      </w:r>
      <w:r>
        <w:rPr>
          <w:i/>
          <w:color w:val="231F20"/>
          <w:sz w:val="26"/>
        </w:rPr>
        <w:t>hiện</w:t>
      </w:r>
      <w:r>
        <w:rPr>
          <w:i/>
          <w:color w:val="231F20"/>
          <w:spacing w:val="-12"/>
          <w:sz w:val="26"/>
        </w:rPr>
        <w:t> </w:t>
      </w:r>
      <w:r>
        <w:rPr>
          <w:i/>
          <w:color w:val="231F20"/>
          <w:sz w:val="26"/>
        </w:rPr>
        <w:t>hành;</w:t>
      </w:r>
      <w:r>
        <w:rPr>
          <w:i/>
          <w:color w:val="231F20"/>
          <w:spacing w:val="-11"/>
          <w:sz w:val="26"/>
        </w:rPr>
        <w:t> </w:t>
      </w:r>
      <w:r>
        <w:rPr>
          <w:i/>
          <w:color w:val="231F20"/>
          <w:sz w:val="26"/>
        </w:rPr>
        <w:t>7.</w:t>
      </w:r>
      <w:r>
        <w:rPr>
          <w:i/>
          <w:color w:val="231F20"/>
          <w:spacing w:val="-11"/>
          <w:sz w:val="26"/>
        </w:rPr>
        <w:t> </w:t>
      </w:r>
      <w:r>
        <w:rPr>
          <w:i/>
          <w:color w:val="231F20"/>
          <w:spacing w:val="-6"/>
          <w:sz w:val="26"/>
        </w:rPr>
        <w:t>Vô</w:t>
      </w:r>
      <w:r>
        <w:rPr>
          <w:i/>
          <w:color w:val="231F20"/>
          <w:spacing w:val="-12"/>
          <w:sz w:val="26"/>
        </w:rPr>
        <w:t> </w:t>
      </w:r>
      <w:r>
        <w:rPr>
          <w:i/>
          <w:color w:val="231F20"/>
          <w:sz w:val="26"/>
        </w:rPr>
        <w:t>phược hạnh; 8. </w:t>
      </w:r>
      <w:r>
        <w:rPr>
          <w:i/>
          <w:color w:val="231F20"/>
          <w:spacing w:val="-8"/>
          <w:sz w:val="26"/>
        </w:rPr>
        <w:t>Tôn </w:t>
      </w:r>
      <w:r>
        <w:rPr>
          <w:i/>
          <w:color w:val="231F20"/>
          <w:sz w:val="26"/>
        </w:rPr>
        <w:t>trọng hạnh; 9. Thiện pháp hạnh; 10. Chân thật hạnh.</w:t>
      </w:r>
    </w:p>
    <w:p>
      <w:pPr>
        <w:pStyle w:val="ListParagraph"/>
        <w:numPr>
          <w:ilvl w:val="0"/>
          <w:numId w:val="33"/>
        </w:numPr>
        <w:tabs>
          <w:tab w:pos="1014" w:val="left" w:leader="none"/>
        </w:tabs>
        <w:spacing w:line="244" w:lineRule="auto" w:before="31" w:after="0"/>
        <w:ind w:left="107" w:right="244" w:firstLine="566"/>
        <w:jc w:val="both"/>
        <w:rPr>
          <w:i/>
          <w:color w:val="231F20"/>
          <w:sz w:val="26"/>
        </w:rPr>
      </w:pPr>
      <w:r>
        <w:rPr>
          <w:i/>
          <w:color w:val="231F20"/>
          <w:sz w:val="26"/>
        </w:rPr>
        <w:t>Đâu Suất Đà Thiên (Đệ Tứ Thiền của Dục giới),</w:t>
      </w:r>
      <w:r>
        <w:rPr>
          <w:i/>
          <w:color w:val="231F20"/>
          <w:spacing w:val="-36"/>
          <w:sz w:val="26"/>
        </w:rPr>
        <w:t> </w:t>
      </w:r>
      <w:r>
        <w:rPr>
          <w:i/>
          <w:color w:val="231F20"/>
          <w:sz w:val="26"/>
        </w:rPr>
        <w:t>Phật </w:t>
      </w:r>
      <w:r>
        <w:rPr>
          <w:i/>
          <w:color w:val="231F20"/>
          <w:sz w:val="26"/>
        </w:rPr>
        <w:t>tuyên thuyết </w:t>
      </w:r>
      <w:r>
        <w:rPr>
          <w:b/>
          <w:i/>
          <w:color w:val="231F20"/>
          <w:sz w:val="26"/>
        </w:rPr>
        <w:t>Thập Hồi Hướng</w:t>
      </w:r>
      <w:r>
        <w:rPr>
          <w:i/>
          <w:color w:val="231F20"/>
          <w:sz w:val="26"/>
        </w:rPr>
        <w:t>: 1. Cứu hộ nhất thiết chúng </w:t>
      </w:r>
      <w:r>
        <w:rPr>
          <w:i/>
          <w:color w:val="231F20"/>
          <w:sz w:val="26"/>
        </w:rPr>
        <w:t>sanh ly chúng sanh hồi hướng, 2. Bất hoại hồi hướng, 3. Đẳng nhất thiết chư Phật hồi hướng, 4. Chí nhất thiết xứ hồi hướng, 5. </w:t>
      </w:r>
      <w:r>
        <w:rPr>
          <w:i/>
          <w:color w:val="231F20"/>
          <w:spacing w:val="-6"/>
          <w:sz w:val="26"/>
        </w:rPr>
        <w:t>Vô </w:t>
      </w:r>
      <w:r>
        <w:rPr>
          <w:i/>
          <w:color w:val="231F20"/>
          <w:sz w:val="26"/>
        </w:rPr>
        <w:t>tận công đức tạng hồi hướng, 6. </w:t>
      </w:r>
      <w:r>
        <w:rPr>
          <w:i/>
          <w:color w:val="231F20"/>
          <w:spacing w:val="-5"/>
          <w:sz w:val="26"/>
        </w:rPr>
        <w:t>Tùy </w:t>
      </w:r>
      <w:r>
        <w:rPr>
          <w:i/>
          <w:color w:val="231F20"/>
          <w:sz w:val="26"/>
        </w:rPr>
        <w:t>thuận bình</w:t>
      </w:r>
      <w:r>
        <w:rPr>
          <w:i/>
          <w:color w:val="231F20"/>
          <w:spacing w:val="-13"/>
          <w:sz w:val="26"/>
        </w:rPr>
        <w:t> </w:t>
      </w:r>
      <w:r>
        <w:rPr>
          <w:i/>
          <w:color w:val="231F20"/>
          <w:sz w:val="26"/>
        </w:rPr>
        <w:t>đẳng</w:t>
      </w:r>
      <w:r>
        <w:rPr>
          <w:i/>
          <w:color w:val="231F20"/>
          <w:spacing w:val="-13"/>
          <w:sz w:val="26"/>
        </w:rPr>
        <w:t> </w:t>
      </w:r>
      <w:r>
        <w:rPr>
          <w:i/>
          <w:color w:val="231F20"/>
          <w:sz w:val="26"/>
        </w:rPr>
        <w:t>thiện</w:t>
      </w:r>
      <w:r>
        <w:rPr>
          <w:i/>
          <w:color w:val="231F20"/>
          <w:spacing w:val="-12"/>
          <w:sz w:val="26"/>
        </w:rPr>
        <w:t> </w:t>
      </w:r>
      <w:r>
        <w:rPr>
          <w:i/>
          <w:color w:val="231F20"/>
          <w:sz w:val="26"/>
        </w:rPr>
        <w:t>căn</w:t>
      </w:r>
      <w:r>
        <w:rPr>
          <w:i/>
          <w:color w:val="231F20"/>
          <w:spacing w:val="-13"/>
          <w:sz w:val="26"/>
        </w:rPr>
        <w:t> </w:t>
      </w:r>
      <w:r>
        <w:rPr>
          <w:i/>
          <w:color w:val="231F20"/>
          <w:sz w:val="26"/>
        </w:rPr>
        <w:t>hồi</w:t>
      </w:r>
      <w:r>
        <w:rPr>
          <w:i/>
          <w:color w:val="231F20"/>
          <w:spacing w:val="-13"/>
          <w:sz w:val="26"/>
        </w:rPr>
        <w:t> </w:t>
      </w:r>
      <w:r>
        <w:rPr>
          <w:i/>
          <w:color w:val="231F20"/>
          <w:sz w:val="26"/>
        </w:rPr>
        <w:t>hướng,</w:t>
      </w:r>
      <w:r>
        <w:rPr>
          <w:i/>
          <w:color w:val="231F20"/>
          <w:spacing w:val="-12"/>
          <w:sz w:val="26"/>
        </w:rPr>
        <w:t> </w:t>
      </w:r>
      <w:r>
        <w:rPr>
          <w:i/>
          <w:color w:val="231F20"/>
          <w:sz w:val="26"/>
        </w:rPr>
        <w:t>7.</w:t>
      </w:r>
      <w:r>
        <w:rPr>
          <w:i/>
          <w:color w:val="231F20"/>
          <w:spacing w:val="-13"/>
          <w:sz w:val="26"/>
        </w:rPr>
        <w:t> </w:t>
      </w:r>
      <w:r>
        <w:rPr>
          <w:i/>
          <w:color w:val="231F20"/>
          <w:spacing w:val="-5"/>
          <w:sz w:val="26"/>
        </w:rPr>
        <w:t>Tùy</w:t>
      </w:r>
      <w:r>
        <w:rPr>
          <w:i/>
          <w:color w:val="231F20"/>
          <w:spacing w:val="-13"/>
          <w:sz w:val="26"/>
        </w:rPr>
        <w:t> </w:t>
      </w:r>
      <w:r>
        <w:rPr>
          <w:i/>
          <w:color w:val="231F20"/>
          <w:sz w:val="26"/>
        </w:rPr>
        <w:t>thuận</w:t>
      </w:r>
      <w:r>
        <w:rPr>
          <w:i/>
          <w:color w:val="231F20"/>
          <w:spacing w:val="-12"/>
          <w:sz w:val="26"/>
        </w:rPr>
        <w:t> </w:t>
      </w:r>
      <w:r>
        <w:rPr>
          <w:i/>
          <w:color w:val="231F20"/>
          <w:sz w:val="26"/>
        </w:rPr>
        <w:t>đẳng</w:t>
      </w:r>
      <w:r>
        <w:rPr>
          <w:i/>
          <w:color w:val="231F20"/>
          <w:spacing w:val="-13"/>
          <w:sz w:val="26"/>
        </w:rPr>
        <w:t> </w:t>
      </w:r>
      <w:r>
        <w:rPr>
          <w:i/>
          <w:color w:val="231F20"/>
          <w:sz w:val="26"/>
        </w:rPr>
        <w:t>quán</w:t>
      </w:r>
      <w:r>
        <w:rPr>
          <w:i/>
          <w:color w:val="231F20"/>
          <w:spacing w:val="-12"/>
          <w:sz w:val="26"/>
        </w:rPr>
        <w:t> </w:t>
      </w:r>
      <w:r>
        <w:rPr>
          <w:i/>
          <w:color w:val="231F20"/>
          <w:sz w:val="26"/>
        </w:rPr>
        <w:t>nhất thiết chúng sanh hồi hướng, 8. Chân như tướng hồi</w:t>
      </w:r>
      <w:r>
        <w:rPr>
          <w:i/>
          <w:color w:val="231F20"/>
          <w:spacing w:val="46"/>
          <w:sz w:val="26"/>
        </w:rPr>
        <w:t> </w:t>
      </w:r>
      <w:r>
        <w:rPr>
          <w:i/>
          <w:color w:val="231F20"/>
          <w:sz w:val="26"/>
        </w:rPr>
        <w:t>hướng,</w:t>
      </w:r>
    </w:p>
    <w:p>
      <w:pPr>
        <w:spacing w:line="244" w:lineRule="auto" w:before="8"/>
        <w:ind w:left="107" w:right="245" w:firstLine="0"/>
        <w:jc w:val="both"/>
        <w:rPr>
          <w:i/>
          <w:sz w:val="26"/>
        </w:rPr>
      </w:pPr>
      <w:r>
        <w:rPr>
          <w:i/>
          <w:color w:val="231F20"/>
          <w:sz w:val="26"/>
        </w:rPr>
        <w:t>9.</w:t>
      </w:r>
      <w:r>
        <w:rPr>
          <w:i/>
          <w:color w:val="231F20"/>
          <w:spacing w:val="-10"/>
          <w:sz w:val="26"/>
        </w:rPr>
        <w:t> </w:t>
      </w:r>
      <w:r>
        <w:rPr>
          <w:i/>
          <w:color w:val="231F20"/>
          <w:spacing w:val="-6"/>
          <w:sz w:val="26"/>
        </w:rPr>
        <w:t>Vô</w:t>
      </w:r>
      <w:r>
        <w:rPr>
          <w:i/>
          <w:color w:val="231F20"/>
          <w:spacing w:val="-9"/>
          <w:sz w:val="26"/>
        </w:rPr>
        <w:t> </w:t>
      </w:r>
      <w:r>
        <w:rPr>
          <w:i/>
          <w:color w:val="231F20"/>
          <w:sz w:val="26"/>
        </w:rPr>
        <w:t>phược</w:t>
      </w:r>
      <w:r>
        <w:rPr>
          <w:i/>
          <w:color w:val="231F20"/>
          <w:spacing w:val="-9"/>
          <w:sz w:val="26"/>
        </w:rPr>
        <w:t> </w:t>
      </w:r>
      <w:r>
        <w:rPr>
          <w:i/>
          <w:color w:val="231F20"/>
          <w:sz w:val="26"/>
        </w:rPr>
        <w:t>giải</w:t>
      </w:r>
      <w:r>
        <w:rPr>
          <w:i/>
          <w:color w:val="231F20"/>
          <w:spacing w:val="-9"/>
          <w:sz w:val="26"/>
        </w:rPr>
        <w:t> </w:t>
      </w:r>
      <w:r>
        <w:rPr>
          <w:i/>
          <w:color w:val="231F20"/>
          <w:sz w:val="26"/>
        </w:rPr>
        <w:t>thoát</w:t>
      </w:r>
      <w:r>
        <w:rPr>
          <w:i/>
          <w:color w:val="231F20"/>
          <w:spacing w:val="-9"/>
          <w:sz w:val="26"/>
        </w:rPr>
        <w:t> </w:t>
      </w:r>
      <w:r>
        <w:rPr>
          <w:i/>
          <w:color w:val="231F20"/>
          <w:sz w:val="26"/>
        </w:rPr>
        <w:t>hồi</w:t>
      </w:r>
      <w:r>
        <w:rPr>
          <w:i/>
          <w:color w:val="231F20"/>
          <w:spacing w:val="-9"/>
          <w:sz w:val="26"/>
        </w:rPr>
        <w:t> </w:t>
      </w:r>
      <w:r>
        <w:rPr>
          <w:i/>
          <w:color w:val="231F20"/>
          <w:sz w:val="26"/>
        </w:rPr>
        <w:t>hướng,</w:t>
      </w:r>
      <w:r>
        <w:rPr>
          <w:i/>
          <w:color w:val="231F20"/>
          <w:spacing w:val="-9"/>
          <w:sz w:val="26"/>
        </w:rPr>
        <w:t> </w:t>
      </w:r>
      <w:r>
        <w:rPr>
          <w:i/>
          <w:color w:val="231F20"/>
          <w:sz w:val="26"/>
        </w:rPr>
        <w:t>10.</w:t>
      </w:r>
      <w:r>
        <w:rPr>
          <w:i/>
          <w:color w:val="231F20"/>
          <w:spacing w:val="-9"/>
          <w:sz w:val="26"/>
        </w:rPr>
        <w:t> </w:t>
      </w:r>
      <w:r>
        <w:rPr>
          <w:i/>
          <w:color w:val="231F20"/>
          <w:sz w:val="26"/>
        </w:rPr>
        <w:t>Pháp</w:t>
      </w:r>
      <w:r>
        <w:rPr>
          <w:i/>
          <w:color w:val="231F20"/>
          <w:spacing w:val="-9"/>
          <w:sz w:val="26"/>
        </w:rPr>
        <w:t> </w:t>
      </w:r>
      <w:r>
        <w:rPr>
          <w:i/>
          <w:color w:val="231F20"/>
          <w:sz w:val="26"/>
        </w:rPr>
        <w:t>giới</w:t>
      </w:r>
      <w:r>
        <w:rPr>
          <w:i/>
          <w:color w:val="231F20"/>
          <w:spacing w:val="-9"/>
          <w:sz w:val="26"/>
        </w:rPr>
        <w:t> </w:t>
      </w:r>
      <w:r>
        <w:rPr>
          <w:i/>
          <w:color w:val="231F20"/>
          <w:sz w:val="26"/>
        </w:rPr>
        <w:t>vô</w:t>
      </w:r>
      <w:r>
        <w:rPr>
          <w:i/>
          <w:color w:val="231F20"/>
          <w:spacing w:val="-9"/>
          <w:sz w:val="26"/>
        </w:rPr>
        <w:t> </w:t>
      </w:r>
      <w:r>
        <w:rPr>
          <w:i/>
          <w:color w:val="231F20"/>
          <w:sz w:val="26"/>
        </w:rPr>
        <w:t>lượng</w:t>
      </w:r>
      <w:r>
        <w:rPr>
          <w:i/>
          <w:color w:val="231F20"/>
          <w:spacing w:val="-9"/>
          <w:sz w:val="26"/>
        </w:rPr>
        <w:t> </w:t>
      </w:r>
      <w:r>
        <w:rPr>
          <w:i/>
          <w:color w:val="231F20"/>
          <w:sz w:val="26"/>
        </w:rPr>
        <w:t>hồi </w:t>
      </w:r>
      <w:r>
        <w:rPr>
          <w:i/>
          <w:color w:val="231F20"/>
          <w:sz w:val="26"/>
        </w:rPr>
        <w:t>hướng</w:t>
      </w:r>
    </w:p>
    <w:p>
      <w:pPr>
        <w:pStyle w:val="ListParagraph"/>
        <w:numPr>
          <w:ilvl w:val="0"/>
          <w:numId w:val="33"/>
        </w:numPr>
        <w:tabs>
          <w:tab w:pos="1004" w:val="left" w:leader="none"/>
        </w:tabs>
        <w:spacing w:line="244" w:lineRule="auto" w:before="59" w:after="0"/>
        <w:ind w:left="107" w:right="244" w:firstLine="566"/>
        <w:jc w:val="both"/>
        <w:rPr>
          <w:i/>
          <w:color w:val="231F20"/>
          <w:sz w:val="26"/>
        </w:rPr>
      </w:pPr>
      <w:r>
        <w:rPr>
          <w:i/>
          <w:color w:val="231F20"/>
          <w:spacing w:val="-8"/>
          <w:sz w:val="26"/>
        </w:rPr>
        <w:t>Tại</w:t>
      </w:r>
      <w:r>
        <w:rPr>
          <w:i/>
          <w:color w:val="231F20"/>
          <w:spacing w:val="-14"/>
          <w:sz w:val="26"/>
        </w:rPr>
        <w:t> </w:t>
      </w:r>
      <w:r>
        <w:rPr>
          <w:b/>
          <w:i/>
          <w:color w:val="231F20"/>
          <w:sz w:val="26"/>
        </w:rPr>
        <w:t>Hóa</w:t>
      </w:r>
      <w:r>
        <w:rPr>
          <w:b/>
          <w:i/>
          <w:color w:val="231F20"/>
          <w:spacing w:val="-14"/>
          <w:sz w:val="26"/>
        </w:rPr>
        <w:t> </w:t>
      </w:r>
      <w:r>
        <w:rPr>
          <w:b/>
          <w:i/>
          <w:color w:val="231F20"/>
          <w:sz w:val="26"/>
        </w:rPr>
        <w:t>Lạc</w:t>
      </w:r>
      <w:r>
        <w:rPr>
          <w:b/>
          <w:i/>
          <w:color w:val="231F20"/>
          <w:spacing w:val="-13"/>
          <w:sz w:val="26"/>
        </w:rPr>
        <w:t> </w:t>
      </w:r>
      <w:r>
        <w:rPr>
          <w:b/>
          <w:i/>
          <w:color w:val="231F20"/>
          <w:sz w:val="26"/>
        </w:rPr>
        <w:t>Thiên</w:t>
      </w:r>
      <w:r>
        <w:rPr>
          <w:b/>
          <w:i/>
          <w:color w:val="231F20"/>
          <w:spacing w:val="-14"/>
          <w:sz w:val="26"/>
        </w:rPr>
        <w:t> </w:t>
      </w:r>
      <w:r>
        <w:rPr>
          <w:i/>
          <w:color w:val="231F20"/>
          <w:sz w:val="26"/>
        </w:rPr>
        <w:t>đức</w:t>
      </w:r>
      <w:r>
        <w:rPr>
          <w:i/>
          <w:color w:val="231F20"/>
          <w:spacing w:val="-14"/>
          <w:sz w:val="26"/>
        </w:rPr>
        <w:t> </w:t>
      </w:r>
      <w:r>
        <w:rPr>
          <w:i/>
          <w:color w:val="231F20"/>
          <w:sz w:val="26"/>
        </w:rPr>
        <w:t>Phật</w:t>
      </w:r>
      <w:r>
        <w:rPr>
          <w:i/>
          <w:color w:val="231F20"/>
          <w:spacing w:val="-13"/>
          <w:sz w:val="26"/>
        </w:rPr>
        <w:t> </w:t>
      </w:r>
      <w:r>
        <w:rPr>
          <w:i/>
          <w:color w:val="231F20"/>
          <w:sz w:val="26"/>
        </w:rPr>
        <w:t>thuyết</w:t>
      </w:r>
      <w:r>
        <w:rPr>
          <w:i/>
          <w:color w:val="231F20"/>
          <w:spacing w:val="-15"/>
          <w:sz w:val="26"/>
        </w:rPr>
        <w:t> </w:t>
      </w:r>
      <w:r>
        <w:rPr>
          <w:b/>
          <w:i/>
          <w:color w:val="231F20"/>
          <w:sz w:val="26"/>
        </w:rPr>
        <w:t>Thập</w:t>
      </w:r>
      <w:r>
        <w:rPr>
          <w:b/>
          <w:i/>
          <w:color w:val="231F20"/>
          <w:spacing w:val="-14"/>
          <w:sz w:val="26"/>
        </w:rPr>
        <w:t> </w:t>
      </w:r>
      <w:r>
        <w:rPr>
          <w:b/>
          <w:i/>
          <w:color w:val="231F20"/>
          <w:sz w:val="26"/>
        </w:rPr>
        <w:t>Thiền</w:t>
      </w:r>
      <w:r>
        <w:rPr>
          <w:b/>
          <w:i/>
          <w:color w:val="231F20"/>
          <w:spacing w:val="-13"/>
          <w:sz w:val="26"/>
        </w:rPr>
        <w:t> </w:t>
      </w:r>
      <w:r>
        <w:rPr>
          <w:b/>
          <w:i/>
          <w:color w:val="231F20"/>
          <w:sz w:val="26"/>
        </w:rPr>
        <w:t>Định</w:t>
      </w:r>
      <w:r>
        <w:rPr>
          <w:i/>
          <w:color w:val="231F20"/>
          <w:sz w:val="26"/>
        </w:rPr>
        <w:t>: </w:t>
      </w:r>
      <w:r>
        <w:rPr>
          <w:i/>
          <w:color w:val="231F20"/>
          <w:sz w:val="26"/>
        </w:rPr>
        <w:t>Cũng gọi Thập Đại </w:t>
      </w:r>
      <w:r>
        <w:rPr>
          <w:i/>
          <w:color w:val="231F20"/>
          <w:spacing w:val="-8"/>
          <w:sz w:val="26"/>
        </w:rPr>
        <w:t>Tam </w:t>
      </w:r>
      <w:r>
        <w:rPr>
          <w:i/>
          <w:color w:val="231F20"/>
          <w:sz w:val="26"/>
        </w:rPr>
        <w:t>Muội, cảnh giới của Bồ </w:t>
      </w:r>
      <w:r>
        <w:rPr>
          <w:i/>
          <w:color w:val="231F20"/>
          <w:spacing w:val="-7"/>
          <w:sz w:val="26"/>
        </w:rPr>
        <w:t>Tát: </w:t>
      </w:r>
      <w:r>
        <w:rPr>
          <w:i/>
          <w:color w:val="231F20"/>
          <w:sz w:val="26"/>
        </w:rPr>
        <w:t>1. Phổ Quang tam muội, 2. Diệu quang tam muội, 3. Thứ đệ biến mãn</w:t>
      </w:r>
      <w:r>
        <w:rPr>
          <w:i/>
          <w:color w:val="231F20"/>
          <w:spacing w:val="25"/>
          <w:sz w:val="26"/>
        </w:rPr>
        <w:t> </w:t>
      </w:r>
      <w:r>
        <w:rPr>
          <w:i/>
          <w:color w:val="231F20"/>
          <w:sz w:val="26"/>
        </w:rPr>
        <w:t>chư</w:t>
      </w:r>
      <w:r>
        <w:rPr>
          <w:i/>
          <w:color w:val="231F20"/>
          <w:spacing w:val="26"/>
          <w:sz w:val="26"/>
        </w:rPr>
        <w:t> </w:t>
      </w:r>
      <w:r>
        <w:rPr>
          <w:i/>
          <w:color w:val="231F20"/>
          <w:sz w:val="26"/>
        </w:rPr>
        <w:t>Phật</w:t>
      </w:r>
      <w:r>
        <w:rPr>
          <w:i/>
          <w:color w:val="231F20"/>
          <w:spacing w:val="26"/>
          <w:sz w:val="26"/>
        </w:rPr>
        <w:t> </w:t>
      </w:r>
      <w:r>
        <w:rPr>
          <w:i/>
          <w:color w:val="231F20"/>
          <w:sz w:val="26"/>
        </w:rPr>
        <w:t>quốc</w:t>
      </w:r>
      <w:r>
        <w:rPr>
          <w:i/>
          <w:color w:val="231F20"/>
          <w:spacing w:val="26"/>
          <w:sz w:val="26"/>
        </w:rPr>
        <w:t> </w:t>
      </w:r>
      <w:r>
        <w:rPr>
          <w:i/>
          <w:color w:val="231F20"/>
          <w:sz w:val="26"/>
        </w:rPr>
        <w:t>độ</w:t>
      </w:r>
      <w:r>
        <w:rPr>
          <w:i/>
          <w:color w:val="231F20"/>
          <w:spacing w:val="26"/>
          <w:sz w:val="26"/>
        </w:rPr>
        <w:t> </w:t>
      </w:r>
      <w:r>
        <w:rPr>
          <w:i/>
          <w:color w:val="231F20"/>
          <w:sz w:val="26"/>
        </w:rPr>
        <w:t>tam</w:t>
      </w:r>
      <w:r>
        <w:rPr>
          <w:i/>
          <w:color w:val="231F20"/>
          <w:spacing w:val="26"/>
          <w:sz w:val="26"/>
        </w:rPr>
        <w:t> </w:t>
      </w:r>
      <w:r>
        <w:rPr>
          <w:i/>
          <w:color w:val="231F20"/>
          <w:sz w:val="26"/>
        </w:rPr>
        <w:t>muội,</w:t>
      </w:r>
      <w:r>
        <w:rPr>
          <w:i/>
          <w:color w:val="231F20"/>
          <w:spacing w:val="26"/>
          <w:sz w:val="26"/>
        </w:rPr>
        <w:t> </w:t>
      </w:r>
      <w:r>
        <w:rPr>
          <w:i/>
          <w:color w:val="231F20"/>
          <w:sz w:val="26"/>
        </w:rPr>
        <w:t>4.</w:t>
      </w:r>
      <w:r>
        <w:rPr>
          <w:i/>
          <w:color w:val="231F20"/>
          <w:spacing w:val="26"/>
          <w:sz w:val="26"/>
        </w:rPr>
        <w:t> </w:t>
      </w:r>
      <w:r>
        <w:rPr>
          <w:i/>
          <w:color w:val="231F20"/>
          <w:sz w:val="26"/>
        </w:rPr>
        <w:t>Thanh</w:t>
      </w:r>
      <w:r>
        <w:rPr>
          <w:i/>
          <w:color w:val="231F20"/>
          <w:spacing w:val="26"/>
          <w:sz w:val="26"/>
        </w:rPr>
        <w:t> </w:t>
      </w:r>
      <w:r>
        <w:rPr>
          <w:i/>
          <w:color w:val="231F20"/>
          <w:sz w:val="26"/>
        </w:rPr>
        <w:t>tịnh</w:t>
      </w:r>
      <w:r>
        <w:rPr>
          <w:i/>
          <w:color w:val="231F20"/>
          <w:spacing w:val="26"/>
          <w:sz w:val="26"/>
        </w:rPr>
        <w:t> </w:t>
      </w:r>
      <w:r>
        <w:rPr>
          <w:i/>
          <w:color w:val="231F20"/>
          <w:sz w:val="26"/>
        </w:rPr>
        <w:t>thân</w:t>
      </w:r>
      <w:r>
        <w:rPr>
          <w:i/>
          <w:color w:val="231F20"/>
          <w:spacing w:val="26"/>
          <w:sz w:val="26"/>
        </w:rPr>
        <w:t> </w:t>
      </w:r>
      <w:r>
        <w:rPr>
          <w:i/>
          <w:color w:val="231F20"/>
          <w:spacing w:val="-2"/>
          <w:sz w:val="26"/>
        </w:rPr>
        <w:t>tâm</w:t>
      </w:r>
    </w:p>
    <w:p>
      <w:pPr>
        <w:spacing w:after="0" w:line="244" w:lineRule="auto"/>
        <w:jc w:val="both"/>
        <w:rPr>
          <w:sz w:val="26"/>
        </w:rPr>
        <w:sectPr>
          <w:pgSz w:w="8110" w:h="11510"/>
          <w:pgMar w:header="551" w:footer="0" w:top="820" w:bottom="280" w:left="800" w:right="660"/>
        </w:sectPr>
      </w:pPr>
    </w:p>
    <w:p>
      <w:pPr>
        <w:pStyle w:val="BodyText"/>
        <w:ind w:left="0"/>
        <w:jc w:val="left"/>
        <w:rPr>
          <w:i/>
        </w:rPr>
      </w:pPr>
    </w:p>
    <w:p>
      <w:pPr>
        <w:spacing w:before="48"/>
        <w:ind w:left="107" w:right="0" w:firstLine="0"/>
        <w:jc w:val="both"/>
        <w:rPr>
          <w:i/>
          <w:sz w:val="26"/>
        </w:rPr>
      </w:pPr>
      <w:r>
        <w:rPr>
          <w:i/>
          <w:color w:val="231F20"/>
          <w:sz w:val="26"/>
        </w:rPr>
        <w:t>hành tam muội, 5. Trí quá khứ trang nghiêm tạng tam muội</w:t>
      </w:r>
    </w:p>
    <w:p>
      <w:pPr>
        <w:spacing w:line="256" w:lineRule="auto" w:before="17"/>
        <w:ind w:left="107" w:right="243" w:firstLine="0"/>
        <w:jc w:val="both"/>
        <w:rPr>
          <w:i/>
          <w:sz w:val="26"/>
        </w:rPr>
      </w:pPr>
      <w:r>
        <w:rPr>
          <w:i/>
          <w:color w:val="231F20"/>
          <w:sz w:val="26"/>
        </w:rPr>
        <w:t>6. Trí quang minh tạng tam muội, 7. Liễu tri nhất thiết thế </w:t>
      </w:r>
      <w:r>
        <w:rPr>
          <w:i/>
          <w:color w:val="231F20"/>
          <w:sz w:val="26"/>
        </w:rPr>
        <w:t>giới pháp trang nghiêm tam muội, 8. Chúng sanh sai biệt thân tam muội, 9. Pháp giới tự tại tam muội, 10. Vô ngại luân tam muội.</w:t>
      </w:r>
    </w:p>
    <w:p>
      <w:pPr>
        <w:pStyle w:val="ListParagraph"/>
        <w:numPr>
          <w:ilvl w:val="0"/>
          <w:numId w:val="33"/>
        </w:numPr>
        <w:tabs>
          <w:tab w:pos="1011" w:val="left" w:leader="none"/>
        </w:tabs>
        <w:spacing w:line="252" w:lineRule="auto" w:before="54" w:after="0"/>
        <w:ind w:left="107" w:right="242" w:firstLine="566"/>
        <w:jc w:val="both"/>
        <w:rPr>
          <w:i/>
          <w:color w:val="231F20"/>
          <w:sz w:val="26"/>
        </w:rPr>
      </w:pPr>
      <w:r>
        <w:rPr>
          <w:i/>
          <w:color w:val="231F20"/>
          <w:spacing w:val="-8"/>
          <w:sz w:val="26"/>
        </w:rPr>
        <w:t>Tại</w:t>
      </w:r>
      <w:r>
        <w:rPr>
          <w:i/>
          <w:color w:val="231F20"/>
          <w:spacing w:val="-7"/>
          <w:sz w:val="26"/>
        </w:rPr>
        <w:t> </w:t>
      </w:r>
      <w:r>
        <w:rPr>
          <w:b/>
          <w:i/>
          <w:color w:val="231F20"/>
          <w:sz w:val="26"/>
        </w:rPr>
        <w:t>Tha</w:t>
      </w:r>
      <w:r>
        <w:rPr>
          <w:b/>
          <w:i/>
          <w:color w:val="231F20"/>
          <w:spacing w:val="-6"/>
          <w:sz w:val="26"/>
        </w:rPr>
        <w:t> </w:t>
      </w:r>
      <w:r>
        <w:rPr>
          <w:b/>
          <w:i/>
          <w:color w:val="231F20"/>
          <w:sz w:val="26"/>
        </w:rPr>
        <w:t>Hóa</w:t>
      </w:r>
      <w:r>
        <w:rPr>
          <w:b/>
          <w:i/>
          <w:color w:val="231F20"/>
          <w:spacing w:val="-7"/>
          <w:sz w:val="26"/>
        </w:rPr>
        <w:t> </w:t>
      </w:r>
      <w:r>
        <w:rPr>
          <w:b/>
          <w:i/>
          <w:color w:val="231F20"/>
          <w:sz w:val="26"/>
        </w:rPr>
        <w:t>Thiên</w:t>
      </w:r>
      <w:r>
        <w:rPr>
          <w:b/>
          <w:i/>
          <w:color w:val="231F20"/>
          <w:spacing w:val="-6"/>
          <w:sz w:val="26"/>
        </w:rPr>
        <w:t> </w:t>
      </w:r>
      <w:r>
        <w:rPr>
          <w:i/>
          <w:color w:val="231F20"/>
          <w:sz w:val="26"/>
        </w:rPr>
        <w:t>thuyết</w:t>
      </w:r>
      <w:r>
        <w:rPr>
          <w:i/>
          <w:color w:val="231F20"/>
          <w:spacing w:val="-7"/>
          <w:sz w:val="26"/>
        </w:rPr>
        <w:t> </w:t>
      </w:r>
      <w:r>
        <w:rPr>
          <w:b/>
          <w:i/>
          <w:color w:val="231F20"/>
          <w:sz w:val="26"/>
        </w:rPr>
        <w:t>Thập</w:t>
      </w:r>
      <w:r>
        <w:rPr>
          <w:b/>
          <w:i/>
          <w:color w:val="231F20"/>
          <w:spacing w:val="-7"/>
          <w:sz w:val="26"/>
        </w:rPr>
        <w:t> </w:t>
      </w:r>
      <w:r>
        <w:rPr>
          <w:b/>
          <w:i/>
          <w:color w:val="231F20"/>
          <w:sz w:val="26"/>
        </w:rPr>
        <w:t>Địa</w:t>
      </w:r>
      <w:r>
        <w:rPr>
          <w:i/>
          <w:color w:val="231F20"/>
          <w:sz w:val="26"/>
        </w:rPr>
        <w:t>.</w:t>
      </w:r>
      <w:r>
        <w:rPr>
          <w:i/>
          <w:color w:val="231F20"/>
          <w:spacing w:val="-6"/>
          <w:sz w:val="26"/>
        </w:rPr>
        <w:t> </w:t>
      </w:r>
      <w:r>
        <w:rPr>
          <w:i/>
          <w:color w:val="231F20"/>
          <w:spacing w:val="-5"/>
          <w:sz w:val="26"/>
        </w:rPr>
        <w:t>Tức</w:t>
      </w:r>
      <w:r>
        <w:rPr>
          <w:i/>
          <w:color w:val="231F20"/>
          <w:spacing w:val="-7"/>
          <w:sz w:val="26"/>
        </w:rPr>
        <w:t> </w:t>
      </w:r>
      <w:r>
        <w:rPr>
          <w:i/>
          <w:color w:val="231F20"/>
          <w:sz w:val="26"/>
        </w:rPr>
        <w:t>là</w:t>
      </w:r>
      <w:r>
        <w:rPr>
          <w:i/>
          <w:color w:val="231F20"/>
          <w:spacing w:val="-6"/>
          <w:sz w:val="26"/>
        </w:rPr>
        <w:t> </w:t>
      </w:r>
      <w:r>
        <w:rPr>
          <w:i/>
          <w:color w:val="231F20"/>
          <w:sz w:val="26"/>
        </w:rPr>
        <w:t>trình</w:t>
      </w:r>
      <w:r>
        <w:rPr>
          <w:i/>
          <w:color w:val="231F20"/>
          <w:spacing w:val="-7"/>
          <w:sz w:val="26"/>
        </w:rPr>
        <w:t> </w:t>
      </w:r>
      <w:r>
        <w:rPr>
          <w:i/>
          <w:color w:val="231F20"/>
          <w:sz w:val="26"/>
        </w:rPr>
        <w:t>bày </w:t>
      </w:r>
      <w:r>
        <w:rPr>
          <w:i/>
          <w:color w:val="231F20"/>
          <w:sz w:val="26"/>
        </w:rPr>
        <w:t>Mười Địa vị tu chứng của Bồ </w:t>
      </w:r>
      <w:r>
        <w:rPr>
          <w:i/>
          <w:color w:val="231F20"/>
          <w:spacing w:val="-7"/>
          <w:sz w:val="26"/>
        </w:rPr>
        <w:t>Tát: </w:t>
      </w:r>
      <w:r>
        <w:rPr>
          <w:i/>
          <w:color w:val="231F20"/>
          <w:sz w:val="26"/>
        </w:rPr>
        <w:t>1. Thể tánh Bình Đẳng</w:t>
      </w:r>
      <w:r>
        <w:rPr>
          <w:i/>
          <w:color w:val="231F20"/>
          <w:spacing w:val="-40"/>
          <w:sz w:val="26"/>
        </w:rPr>
        <w:t> </w:t>
      </w:r>
      <w:r>
        <w:rPr>
          <w:i/>
          <w:color w:val="231F20"/>
          <w:sz w:val="26"/>
        </w:rPr>
        <w:t>Địa;</w:t>
      </w:r>
    </w:p>
    <w:p>
      <w:pPr>
        <w:spacing w:line="252" w:lineRule="auto" w:before="2"/>
        <w:ind w:left="107" w:right="245" w:firstLine="0"/>
        <w:jc w:val="both"/>
        <w:rPr>
          <w:i/>
          <w:sz w:val="26"/>
        </w:rPr>
      </w:pPr>
      <w:r>
        <w:rPr>
          <w:i/>
          <w:color w:val="231F20"/>
          <w:sz w:val="26"/>
        </w:rPr>
        <w:t>2.</w:t>
      </w:r>
      <w:r>
        <w:rPr>
          <w:i/>
          <w:color w:val="231F20"/>
          <w:spacing w:val="-4"/>
          <w:sz w:val="26"/>
        </w:rPr>
        <w:t> </w:t>
      </w:r>
      <w:r>
        <w:rPr>
          <w:i/>
          <w:color w:val="231F20"/>
          <w:sz w:val="26"/>
        </w:rPr>
        <w:t>Thể</w:t>
      </w:r>
      <w:r>
        <w:rPr>
          <w:i/>
          <w:color w:val="231F20"/>
          <w:spacing w:val="-4"/>
          <w:sz w:val="26"/>
        </w:rPr>
        <w:t> </w:t>
      </w:r>
      <w:r>
        <w:rPr>
          <w:i/>
          <w:color w:val="231F20"/>
          <w:sz w:val="26"/>
        </w:rPr>
        <w:t>tánh</w:t>
      </w:r>
      <w:r>
        <w:rPr>
          <w:i/>
          <w:color w:val="231F20"/>
          <w:spacing w:val="-4"/>
          <w:sz w:val="26"/>
        </w:rPr>
        <w:t> </w:t>
      </w:r>
      <w:r>
        <w:rPr>
          <w:i/>
          <w:color w:val="231F20"/>
          <w:sz w:val="26"/>
        </w:rPr>
        <w:t>Thiện</w:t>
      </w:r>
      <w:r>
        <w:rPr>
          <w:i/>
          <w:color w:val="231F20"/>
          <w:spacing w:val="-4"/>
          <w:sz w:val="26"/>
        </w:rPr>
        <w:t> </w:t>
      </w:r>
      <w:r>
        <w:rPr>
          <w:i/>
          <w:color w:val="231F20"/>
          <w:sz w:val="26"/>
        </w:rPr>
        <w:t>Huệ;</w:t>
      </w:r>
      <w:r>
        <w:rPr>
          <w:i/>
          <w:color w:val="231F20"/>
          <w:spacing w:val="-4"/>
          <w:sz w:val="26"/>
        </w:rPr>
        <w:t> </w:t>
      </w:r>
      <w:r>
        <w:rPr>
          <w:i/>
          <w:color w:val="231F20"/>
          <w:sz w:val="26"/>
        </w:rPr>
        <w:t>3.</w:t>
      </w:r>
      <w:r>
        <w:rPr>
          <w:i/>
          <w:color w:val="231F20"/>
          <w:spacing w:val="-4"/>
          <w:sz w:val="26"/>
        </w:rPr>
        <w:t> </w:t>
      </w:r>
      <w:r>
        <w:rPr>
          <w:i/>
          <w:color w:val="231F20"/>
          <w:sz w:val="26"/>
        </w:rPr>
        <w:t>Thể</w:t>
      </w:r>
      <w:r>
        <w:rPr>
          <w:i/>
          <w:color w:val="231F20"/>
          <w:spacing w:val="-3"/>
          <w:sz w:val="26"/>
        </w:rPr>
        <w:t> </w:t>
      </w:r>
      <w:r>
        <w:rPr>
          <w:i/>
          <w:color w:val="231F20"/>
          <w:sz w:val="26"/>
        </w:rPr>
        <w:t>tánh</w:t>
      </w:r>
      <w:r>
        <w:rPr>
          <w:i/>
          <w:color w:val="231F20"/>
          <w:spacing w:val="-4"/>
          <w:sz w:val="26"/>
        </w:rPr>
        <w:t> </w:t>
      </w:r>
      <w:r>
        <w:rPr>
          <w:i/>
          <w:color w:val="231F20"/>
          <w:sz w:val="26"/>
        </w:rPr>
        <w:t>Quang</w:t>
      </w:r>
      <w:r>
        <w:rPr>
          <w:i/>
          <w:color w:val="231F20"/>
          <w:spacing w:val="-4"/>
          <w:sz w:val="26"/>
        </w:rPr>
        <w:t> </w:t>
      </w:r>
      <w:r>
        <w:rPr>
          <w:i/>
          <w:color w:val="231F20"/>
          <w:sz w:val="26"/>
        </w:rPr>
        <w:t>Minh;</w:t>
      </w:r>
      <w:r>
        <w:rPr>
          <w:i/>
          <w:color w:val="231F20"/>
          <w:spacing w:val="-4"/>
          <w:sz w:val="26"/>
        </w:rPr>
        <w:t> </w:t>
      </w:r>
      <w:r>
        <w:rPr>
          <w:i/>
          <w:color w:val="231F20"/>
          <w:sz w:val="26"/>
        </w:rPr>
        <w:t>4.</w:t>
      </w:r>
      <w:r>
        <w:rPr>
          <w:i/>
          <w:color w:val="231F20"/>
          <w:spacing w:val="-4"/>
          <w:sz w:val="26"/>
        </w:rPr>
        <w:t> </w:t>
      </w:r>
      <w:r>
        <w:rPr>
          <w:i/>
          <w:color w:val="231F20"/>
          <w:sz w:val="26"/>
        </w:rPr>
        <w:t>Thể</w:t>
      </w:r>
      <w:r>
        <w:rPr>
          <w:i/>
          <w:color w:val="231F20"/>
          <w:spacing w:val="-4"/>
          <w:sz w:val="26"/>
        </w:rPr>
        <w:t> </w:t>
      </w:r>
      <w:r>
        <w:rPr>
          <w:i/>
          <w:color w:val="231F20"/>
          <w:sz w:val="26"/>
        </w:rPr>
        <w:t>tánh </w:t>
      </w:r>
      <w:r>
        <w:rPr>
          <w:i/>
          <w:color w:val="231F20"/>
          <w:sz w:val="26"/>
        </w:rPr>
        <w:t>Nhĩ</w:t>
      </w:r>
      <w:r>
        <w:rPr>
          <w:i/>
          <w:color w:val="231F20"/>
          <w:spacing w:val="-4"/>
          <w:sz w:val="26"/>
        </w:rPr>
        <w:t> </w:t>
      </w:r>
      <w:r>
        <w:rPr>
          <w:i/>
          <w:color w:val="231F20"/>
          <w:sz w:val="26"/>
        </w:rPr>
        <w:t>Diễm;</w:t>
      </w:r>
      <w:r>
        <w:rPr>
          <w:i/>
          <w:color w:val="231F20"/>
          <w:spacing w:val="-4"/>
          <w:sz w:val="26"/>
        </w:rPr>
        <w:t> </w:t>
      </w:r>
      <w:r>
        <w:rPr>
          <w:i/>
          <w:color w:val="231F20"/>
          <w:sz w:val="26"/>
        </w:rPr>
        <w:t>5.</w:t>
      </w:r>
      <w:r>
        <w:rPr>
          <w:i/>
          <w:color w:val="231F20"/>
          <w:spacing w:val="-4"/>
          <w:sz w:val="26"/>
        </w:rPr>
        <w:t> </w:t>
      </w:r>
      <w:r>
        <w:rPr>
          <w:i/>
          <w:color w:val="231F20"/>
          <w:sz w:val="26"/>
        </w:rPr>
        <w:t>Thể</w:t>
      </w:r>
      <w:r>
        <w:rPr>
          <w:i/>
          <w:color w:val="231F20"/>
          <w:spacing w:val="-3"/>
          <w:sz w:val="26"/>
        </w:rPr>
        <w:t> </w:t>
      </w:r>
      <w:r>
        <w:rPr>
          <w:i/>
          <w:color w:val="231F20"/>
          <w:sz w:val="26"/>
        </w:rPr>
        <w:t>tánh</w:t>
      </w:r>
      <w:r>
        <w:rPr>
          <w:i/>
          <w:color w:val="231F20"/>
          <w:spacing w:val="-4"/>
          <w:sz w:val="26"/>
        </w:rPr>
        <w:t> </w:t>
      </w:r>
      <w:r>
        <w:rPr>
          <w:i/>
          <w:color w:val="231F20"/>
          <w:sz w:val="26"/>
        </w:rPr>
        <w:t>Huệ</w:t>
      </w:r>
      <w:r>
        <w:rPr>
          <w:i/>
          <w:color w:val="231F20"/>
          <w:spacing w:val="-4"/>
          <w:sz w:val="26"/>
        </w:rPr>
        <w:t> </w:t>
      </w:r>
      <w:r>
        <w:rPr>
          <w:i/>
          <w:color w:val="231F20"/>
          <w:sz w:val="26"/>
        </w:rPr>
        <w:t>Chiếu;</w:t>
      </w:r>
      <w:r>
        <w:rPr>
          <w:i/>
          <w:color w:val="231F20"/>
          <w:spacing w:val="-3"/>
          <w:sz w:val="26"/>
        </w:rPr>
        <w:t> </w:t>
      </w:r>
      <w:r>
        <w:rPr>
          <w:i/>
          <w:color w:val="231F20"/>
          <w:sz w:val="26"/>
        </w:rPr>
        <w:t>6.</w:t>
      </w:r>
      <w:r>
        <w:rPr>
          <w:i/>
          <w:color w:val="231F20"/>
          <w:spacing w:val="-4"/>
          <w:sz w:val="26"/>
        </w:rPr>
        <w:t> </w:t>
      </w:r>
      <w:r>
        <w:rPr>
          <w:i/>
          <w:color w:val="231F20"/>
          <w:sz w:val="26"/>
        </w:rPr>
        <w:t>Thể</w:t>
      </w:r>
      <w:r>
        <w:rPr>
          <w:i/>
          <w:color w:val="231F20"/>
          <w:spacing w:val="-4"/>
          <w:sz w:val="26"/>
        </w:rPr>
        <w:t> </w:t>
      </w:r>
      <w:r>
        <w:rPr>
          <w:i/>
          <w:color w:val="231F20"/>
          <w:sz w:val="26"/>
        </w:rPr>
        <w:t>tánh</w:t>
      </w:r>
      <w:r>
        <w:rPr>
          <w:i/>
          <w:color w:val="231F20"/>
          <w:spacing w:val="-3"/>
          <w:sz w:val="26"/>
        </w:rPr>
        <w:t> </w:t>
      </w:r>
      <w:r>
        <w:rPr>
          <w:i/>
          <w:color w:val="231F20"/>
          <w:sz w:val="26"/>
        </w:rPr>
        <w:t>Hoa</w:t>
      </w:r>
      <w:r>
        <w:rPr>
          <w:i/>
          <w:color w:val="231F20"/>
          <w:spacing w:val="-4"/>
          <w:sz w:val="26"/>
        </w:rPr>
        <w:t> </w:t>
      </w:r>
      <w:r>
        <w:rPr>
          <w:i/>
          <w:color w:val="231F20"/>
          <w:sz w:val="26"/>
        </w:rPr>
        <w:t>Quang;</w:t>
      </w:r>
      <w:r>
        <w:rPr>
          <w:i/>
          <w:color w:val="231F20"/>
          <w:spacing w:val="-4"/>
          <w:sz w:val="26"/>
        </w:rPr>
        <w:t> </w:t>
      </w:r>
      <w:r>
        <w:rPr>
          <w:i/>
          <w:color w:val="231F20"/>
          <w:sz w:val="26"/>
        </w:rPr>
        <w:t>7. Thể tánh Mãn </w:t>
      </w:r>
      <w:r>
        <w:rPr>
          <w:i/>
          <w:color w:val="231F20"/>
          <w:spacing w:val="-4"/>
          <w:sz w:val="26"/>
        </w:rPr>
        <w:t>Túc; </w:t>
      </w:r>
      <w:r>
        <w:rPr>
          <w:i/>
          <w:color w:val="231F20"/>
          <w:sz w:val="26"/>
        </w:rPr>
        <w:t>8. Thể tánh Phật Như; 9. Thể tánh Hoa Nghiêm; 10. Thể tánh Nhập Pháp</w:t>
      </w:r>
      <w:r>
        <w:rPr>
          <w:i/>
          <w:color w:val="231F20"/>
          <w:spacing w:val="-4"/>
          <w:sz w:val="26"/>
        </w:rPr>
        <w:t> </w:t>
      </w:r>
      <w:r>
        <w:rPr>
          <w:i/>
          <w:color w:val="231F20"/>
          <w:sz w:val="26"/>
        </w:rPr>
        <w:t>Giới.</w:t>
      </w:r>
    </w:p>
    <w:p>
      <w:pPr>
        <w:spacing w:line="252" w:lineRule="auto" w:before="60"/>
        <w:ind w:left="107" w:right="244" w:firstLine="566"/>
        <w:jc w:val="both"/>
        <w:rPr>
          <w:i/>
          <w:sz w:val="26"/>
        </w:rPr>
      </w:pPr>
      <w:r>
        <w:rPr>
          <w:i/>
          <w:color w:val="231F20"/>
          <w:sz w:val="26"/>
        </w:rPr>
        <w:t>Theo</w:t>
      </w:r>
      <w:r>
        <w:rPr>
          <w:i/>
          <w:color w:val="231F20"/>
          <w:spacing w:val="-7"/>
          <w:sz w:val="26"/>
        </w:rPr>
        <w:t> </w:t>
      </w:r>
      <w:r>
        <w:rPr>
          <w:i/>
          <w:color w:val="231F20"/>
          <w:sz w:val="26"/>
        </w:rPr>
        <w:t>kinh</w:t>
      </w:r>
      <w:r>
        <w:rPr>
          <w:i/>
          <w:color w:val="231F20"/>
          <w:spacing w:val="-7"/>
          <w:sz w:val="26"/>
        </w:rPr>
        <w:t> </w:t>
      </w:r>
      <w:r>
        <w:rPr>
          <w:b/>
          <w:i/>
          <w:color w:val="231F20"/>
          <w:sz w:val="26"/>
        </w:rPr>
        <w:t>Anh</w:t>
      </w:r>
      <w:r>
        <w:rPr>
          <w:b/>
          <w:i/>
          <w:color w:val="231F20"/>
          <w:spacing w:val="-7"/>
          <w:sz w:val="26"/>
        </w:rPr>
        <w:t> </w:t>
      </w:r>
      <w:r>
        <w:rPr>
          <w:b/>
          <w:i/>
          <w:color w:val="231F20"/>
          <w:sz w:val="26"/>
        </w:rPr>
        <w:t>Lạc</w:t>
      </w:r>
      <w:r>
        <w:rPr>
          <w:i/>
          <w:color w:val="231F20"/>
          <w:sz w:val="26"/>
        </w:rPr>
        <w:t>,</w:t>
      </w:r>
      <w:r>
        <w:rPr>
          <w:i/>
          <w:color w:val="231F20"/>
          <w:spacing w:val="-7"/>
          <w:sz w:val="26"/>
        </w:rPr>
        <w:t> </w:t>
      </w:r>
      <w:r>
        <w:rPr>
          <w:i/>
          <w:color w:val="231F20"/>
          <w:sz w:val="26"/>
        </w:rPr>
        <w:t>tức</w:t>
      </w:r>
      <w:r>
        <w:rPr>
          <w:i/>
          <w:color w:val="231F20"/>
          <w:spacing w:val="-6"/>
          <w:sz w:val="26"/>
        </w:rPr>
        <w:t> </w:t>
      </w:r>
      <w:r>
        <w:rPr>
          <w:i/>
          <w:color w:val="231F20"/>
          <w:sz w:val="26"/>
        </w:rPr>
        <w:t>là</w:t>
      </w:r>
      <w:r>
        <w:rPr>
          <w:i/>
          <w:color w:val="231F20"/>
          <w:spacing w:val="-7"/>
          <w:sz w:val="26"/>
        </w:rPr>
        <w:t> </w:t>
      </w:r>
      <w:r>
        <w:rPr>
          <w:b/>
          <w:i/>
          <w:color w:val="231F20"/>
          <w:sz w:val="26"/>
        </w:rPr>
        <w:t>Thập</w:t>
      </w:r>
      <w:r>
        <w:rPr>
          <w:b/>
          <w:i/>
          <w:color w:val="231F20"/>
          <w:spacing w:val="-7"/>
          <w:sz w:val="26"/>
        </w:rPr>
        <w:t> </w:t>
      </w:r>
      <w:r>
        <w:rPr>
          <w:b/>
          <w:i/>
          <w:color w:val="231F20"/>
          <w:sz w:val="26"/>
        </w:rPr>
        <w:t>Kim</w:t>
      </w:r>
      <w:r>
        <w:rPr>
          <w:b/>
          <w:i/>
          <w:color w:val="231F20"/>
          <w:spacing w:val="-7"/>
          <w:sz w:val="26"/>
        </w:rPr>
        <w:t> </w:t>
      </w:r>
      <w:r>
        <w:rPr>
          <w:b/>
          <w:i/>
          <w:color w:val="231F20"/>
          <w:sz w:val="26"/>
        </w:rPr>
        <w:t>Cang</w:t>
      </w:r>
      <w:r>
        <w:rPr>
          <w:b/>
          <w:i/>
          <w:color w:val="231F20"/>
          <w:spacing w:val="-7"/>
          <w:sz w:val="26"/>
        </w:rPr>
        <w:t> </w:t>
      </w:r>
      <w:r>
        <w:rPr>
          <w:b/>
          <w:i/>
          <w:color w:val="231F20"/>
          <w:spacing w:val="-6"/>
          <w:sz w:val="26"/>
        </w:rPr>
        <w:t>Tâm</w:t>
      </w:r>
      <w:r>
        <w:rPr>
          <w:i/>
          <w:color w:val="231F20"/>
          <w:spacing w:val="-6"/>
          <w:sz w:val="26"/>
        </w:rPr>
        <w:t>: </w:t>
      </w:r>
      <w:r>
        <w:rPr>
          <w:i/>
          <w:color w:val="231F20"/>
          <w:sz w:val="26"/>
        </w:rPr>
        <w:t>1.</w:t>
      </w:r>
      <w:r>
        <w:rPr>
          <w:i/>
          <w:color w:val="231F20"/>
          <w:spacing w:val="-7"/>
          <w:sz w:val="26"/>
        </w:rPr>
        <w:t> </w:t>
      </w:r>
      <w:r>
        <w:rPr>
          <w:i/>
          <w:color w:val="231F20"/>
          <w:sz w:val="26"/>
        </w:rPr>
        <w:t>Hoan </w:t>
      </w:r>
      <w:r>
        <w:rPr>
          <w:i/>
          <w:color w:val="231F20"/>
          <w:sz w:val="26"/>
        </w:rPr>
        <w:t>hỷ;</w:t>
      </w:r>
      <w:r>
        <w:rPr>
          <w:i/>
          <w:color w:val="231F20"/>
          <w:spacing w:val="13"/>
          <w:sz w:val="26"/>
        </w:rPr>
        <w:t> </w:t>
      </w:r>
      <w:r>
        <w:rPr>
          <w:i/>
          <w:color w:val="231F20"/>
          <w:sz w:val="26"/>
        </w:rPr>
        <w:t>2.</w:t>
      </w:r>
      <w:r>
        <w:rPr>
          <w:i/>
          <w:color w:val="231F20"/>
          <w:spacing w:val="14"/>
          <w:sz w:val="26"/>
        </w:rPr>
        <w:t> </w:t>
      </w:r>
      <w:r>
        <w:rPr>
          <w:i/>
          <w:color w:val="231F20"/>
          <w:spacing w:val="-6"/>
          <w:sz w:val="26"/>
        </w:rPr>
        <w:t>Ly</w:t>
      </w:r>
      <w:r>
        <w:rPr>
          <w:i/>
          <w:color w:val="231F20"/>
          <w:spacing w:val="13"/>
          <w:sz w:val="26"/>
        </w:rPr>
        <w:t> </w:t>
      </w:r>
      <w:r>
        <w:rPr>
          <w:i/>
          <w:color w:val="231F20"/>
          <w:sz w:val="26"/>
        </w:rPr>
        <w:t>cấu;</w:t>
      </w:r>
      <w:r>
        <w:rPr>
          <w:i/>
          <w:color w:val="231F20"/>
          <w:spacing w:val="14"/>
          <w:sz w:val="26"/>
        </w:rPr>
        <w:t> </w:t>
      </w:r>
      <w:r>
        <w:rPr>
          <w:i/>
          <w:color w:val="231F20"/>
          <w:sz w:val="26"/>
        </w:rPr>
        <w:t>3.</w:t>
      </w:r>
      <w:r>
        <w:rPr>
          <w:i/>
          <w:color w:val="231F20"/>
          <w:spacing w:val="13"/>
          <w:sz w:val="26"/>
        </w:rPr>
        <w:t> </w:t>
      </w:r>
      <w:r>
        <w:rPr>
          <w:i/>
          <w:color w:val="231F20"/>
          <w:sz w:val="26"/>
        </w:rPr>
        <w:t>Phát</w:t>
      </w:r>
      <w:r>
        <w:rPr>
          <w:i/>
          <w:color w:val="231F20"/>
          <w:spacing w:val="14"/>
          <w:sz w:val="26"/>
        </w:rPr>
        <w:t> </w:t>
      </w:r>
      <w:r>
        <w:rPr>
          <w:i/>
          <w:color w:val="231F20"/>
          <w:sz w:val="26"/>
        </w:rPr>
        <w:t>quang;</w:t>
      </w:r>
      <w:r>
        <w:rPr>
          <w:i/>
          <w:color w:val="231F20"/>
          <w:spacing w:val="13"/>
          <w:sz w:val="26"/>
        </w:rPr>
        <w:t> </w:t>
      </w:r>
      <w:r>
        <w:rPr>
          <w:i/>
          <w:color w:val="231F20"/>
          <w:sz w:val="26"/>
        </w:rPr>
        <w:t>4.</w:t>
      </w:r>
      <w:r>
        <w:rPr>
          <w:i/>
          <w:color w:val="231F20"/>
          <w:spacing w:val="14"/>
          <w:sz w:val="26"/>
        </w:rPr>
        <w:t> </w:t>
      </w:r>
      <w:r>
        <w:rPr>
          <w:i/>
          <w:color w:val="231F20"/>
          <w:sz w:val="26"/>
        </w:rPr>
        <w:t>Diệm</w:t>
      </w:r>
      <w:r>
        <w:rPr>
          <w:i/>
          <w:color w:val="231F20"/>
          <w:spacing w:val="13"/>
          <w:sz w:val="26"/>
        </w:rPr>
        <w:t> </w:t>
      </w:r>
      <w:r>
        <w:rPr>
          <w:i/>
          <w:color w:val="231F20"/>
          <w:sz w:val="26"/>
        </w:rPr>
        <w:t>huệ;</w:t>
      </w:r>
      <w:r>
        <w:rPr>
          <w:i/>
          <w:color w:val="231F20"/>
          <w:spacing w:val="14"/>
          <w:sz w:val="26"/>
        </w:rPr>
        <w:t> </w:t>
      </w:r>
      <w:r>
        <w:rPr>
          <w:i/>
          <w:color w:val="231F20"/>
          <w:sz w:val="26"/>
        </w:rPr>
        <w:t>5.</w:t>
      </w:r>
      <w:r>
        <w:rPr>
          <w:i/>
          <w:color w:val="231F20"/>
          <w:spacing w:val="13"/>
          <w:sz w:val="26"/>
        </w:rPr>
        <w:t> </w:t>
      </w:r>
      <w:r>
        <w:rPr>
          <w:i/>
          <w:color w:val="231F20"/>
          <w:sz w:val="26"/>
        </w:rPr>
        <w:t>Nan</w:t>
      </w:r>
      <w:r>
        <w:rPr>
          <w:i/>
          <w:color w:val="231F20"/>
          <w:spacing w:val="14"/>
          <w:sz w:val="26"/>
        </w:rPr>
        <w:t> </w:t>
      </w:r>
      <w:r>
        <w:rPr>
          <w:i/>
          <w:color w:val="231F20"/>
          <w:sz w:val="26"/>
        </w:rPr>
        <w:t>thắng;</w:t>
      </w:r>
      <w:r>
        <w:rPr>
          <w:i/>
          <w:color w:val="231F20"/>
          <w:spacing w:val="13"/>
          <w:sz w:val="26"/>
        </w:rPr>
        <w:t> </w:t>
      </w:r>
      <w:r>
        <w:rPr>
          <w:i/>
          <w:color w:val="231F20"/>
          <w:sz w:val="26"/>
        </w:rPr>
        <w:t>6.</w:t>
      </w:r>
    </w:p>
    <w:p>
      <w:pPr>
        <w:spacing w:line="252" w:lineRule="auto" w:before="1"/>
        <w:ind w:left="107" w:right="245" w:firstLine="0"/>
        <w:jc w:val="both"/>
        <w:rPr>
          <w:i/>
          <w:sz w:val="26"/>
        </w:rPr>
      </w:pPr>
      <w:r>
        <w:rPr>
          <w:i/>
          <w:color w:val="231F20"/>
          <w:sz w:val="26"/>
        </w:rPr>
        <w:t>Hiện tiền; 7. Viễn hành; 8. Bất động; 9. Thiện huệ; 10. Pháp </w:t>
      </w:r>
      <w:r>
        <w:rPr>
          <w:i/>
          <w:color w:val="231F20"/>
          <w:sz w:val="26"/>
        </w:rPr>
        <w:t>vân.</w:t>
      </w:r>
    </w:p>
    <w:p>
      <w:pPr>
        <w:pStyle w:val="ListParagraph"/>
        <w:numPr>
          <w:ilvl w:val="0"/>
          <w:numId w:val="33"/>
        </w:numPr>
        <w:tabs>
          <w:tab w:pos="1006" w:val="left" w:leader="none"/>
        </w:tabs>
        <w:spacing w:line="252" w:lineRule="auto" w:before="59" w:after="0"/>
        <w:ind w:left="107" w:right="244" w:firstLine="566"/>
        <w:jc w:val="both"/>
        <w:rPr>
          <w:i/>
          <w:color w:val="231F20"/>
          <w:sz w:val="26"/>
        </w:rPr>
      </w:pPr>
      <w:r>
        <w:rPr>
          <w:i/>
          <w:color w:val="231F20"/>
          <w:spacing w:val="-8"/>
          <w:sz w:val="26"/>
        </w:rPr>
        <w:t>Tại</w:t>
      </w:r>
      <w:r>
        <w:rPr>
          <w:i/>
          <w:color w:val="231F20"/>
          <w:spacing w:val="-13"/>
          <w:sz w:val="26"/>
        </w:rPr>
        <w:t> </w:t>
      </w:r>
      <w:r>
        <w:rPr>
          <w:i/>
          <w:color w:val="231F20"/>
          <w:sz w:val="26"/>
        </w:rPr>
        <w:t>cõi</w:t>
      </w:r>
      <w:r>
        <w:rPr>
          <w:i/>
          <w:color w:val="231F20"/>
          <w:spacing w:val="-12"/>
          <w:sz w:val="26"/>
        </w:rPr>
        <w:t> </w:t>
      </w:r>
      <w:r>
        <w:rPr>
          <w:b/>
          <w:i/>
          <w:color w:val="231F20"/>
          <w:sz w:val="26"/>
        </w:rPr>
        <w:t>Sơ</w:t>
      </w:r>
      <w:r>
        <w:rPr>
          <w:b/>
          <w:i/>
          <w:color w:val="231F20"/>
          <w:spacing w:val="-12"/>
          <w:sz w:val="26"/>
        </w:rPr>
        <w:t> </w:t>
      </w:r>
      <w:r>
        <w:rPr>
          <w:b/>
          <w:i/>
          <w:color w:val="231F20"/>
          <w:sz w:val="26"/>
        </w:rPr>
        <w:t>Thiền</w:t>
      </w:r>
      <w:r>
        <w:rPr>
          <w:i/>
          <w:color w:val="231F20"/>
          <w:sz w:val="26"/>
        </w:rPr>
        <w:t>,</w:t>
      </w:r>
      <w:r>
        <w:rPr>
          <w:i/>
          <w:color w:val="231F20"/>
          <w:spacing w:val="-13"/>
          <w:sz w:val="26"/>
        </w:rPr>
        <w:t> </w:t>
      </w:r>
      <w:r>
        <w:rPr>
          <w:i/>
          <w:color w:val="231F20"/>
          <w:sz w:val="26"/>
        </w:rPr>
        <w:t>nói</w:t>
      </w:r>
      <w:r>
        <w:rPr>
          <w:i/>
          <w:color w:val="231F20"/>
          <w:spacing w:val="-12"/>
          <w:sz w:val="26"/>
        </w:rPr>
        <w:t> </w:t>
      </w:r>
      <w:r>
        <w:rPr>
          <w:b/>
          <w:i/>
          <w:color w:val="231F20"/>
          <w:sz w:val="26"/>
        </w:rPr>
        <w:t>Thập</w:t>
      </w:r>
      <w:r>
        <w:rPr>
          <w:b/>
          <w:i/>
          <w:color w:val="231F20"/>
          <w:spacing w:val="-12"/>
          <w:sz w:val="26"/>
        </w:rPr>
        <w:t> </w:t>
      </w:r>
      <w:r>
        <w:rPr>
          <w:b/>
          <w:i/>
          <w:color w:val="231F20"/>
          <w:sz w:val="26"/>
        </w:rPr>
        <w:t>Kim</w:t>
      </w:r>
      <w:r>
        <w:rPr>
          <w:b/>
          <w:i/>
          <w:color w:val="231F20"/>
          <w:spacing w:val="-12"/>
          <w:sz w:val="26"/>
        </w:rPr>
        <w:t> </w:t>
      </w:r>
      <w:r>
        <w:rPr>
          <w:b/>
          <w:i/>
          <w:color w:val="231F20"/>
          <w:sz w:val="26"/>
        </w:rPr>
        <w:t>Cang</w:t>
      </w:r>
      <w:r>
        <w:rPr>
          <w:i/>
          <w:color w:val="231F20"/>
          <w:sz w:val="26"/>
        </w:rPr>
        <w:t>:</w:t>
      </w:r>
      <w:r>
        <w:rPr>
          <w:i/>
          <w:color w:val="231F20"/>
          <w:spacing w:val="-13"/>
          <w:sz w:val="26"/>
        </w:rPr>
        <w:t> </w:t>
      </w:r>
      <w:r>
        <w:rPr>
          <w:i/>
          <w:color w:val="231F20"/>
          <w:sz w:val="26"/>
        </w:rPr>
        <w:t>Mười</w:t>
      </w:r>
      <w:r>
        <w:rPr>
          <w:i/>
          <w:color w:val="231F20"/>
          <w:spacing w:val="-12"/>
          <w:sz w:val="26"/>
        </w:rPr>
        <w:t> </w:t>
      </w:r>
      <w:r>
        <w:rPr>
          <w:i/>
          <w:color w:val="231F20"/>
          <w:sz w:val="26"/>
        </w:rPr>
        <w:t>tấm</w:t>
      </w:r>
      <w:r>
        <w:rPr>
          <w:i/>
          <w:color w:val="231F20"/>
          <w:spacing w:val="-12"/>
          <w:sz w:val="26"/>
        </w:rPr>
        <w:t> </w:t>
      </w:r>
      <w:r>
        <w:rPr>
          <w:i/>
          <w:color w:val="231F20"/>
          <w:sz w:val="26"/>
        </w:rPr>
        <w:t>lòng </w:t>
      </w:r>
      <w:r>
        <w:rPr>
          <w:i/>
          <w:color w:val="231F20"/>
          <w:sz w:val="26"/>
        </w:rPr>
        <w:t>cứng rắn như Kim Cương của Bồ </w:t>
      </w:r>
      <w:r>
        <w:rPr>
          <w:i/>
          <w:color w:val="231F20"/>
          <w:spacing w:val="-7"/>
          <w:sz w:val="26"/>
        </w:rPr>
        <w:t>Tát: </w:t>
      </w:r>
      <w:r>
        <w:rPr>
          <w:i/>
          <w:color w:val="231F20"/>
          <w:sz w:val="26"/>
        </w:rPr>
        <w:t>1. Giác liễu chư pháp tâm; 2. Hóa độ chúng sanh tâm; 3. </w:t>
      </w:r>
      <w:r>
        <w:rPr>
          <w:i/>
          <w:color w:val="231F20"/>
          <w:spacing w:val="-3"/>
          <w:sz w:val="26"/>
        </w:rPr>
        <w:t>Trang </w:t>
      </w:r>
      <w:r>
        <w:rPr>
          <w:i/>
          <w:color w:val="231F20"/>
          <w:sz w:val="26"/>
        </w:rPr>
        <w:t>nghiêm thế giới tâm;</w:t>
      </w:r>
      <w:r>
        <w:rPr>
          <w:i/>
          <w:color w:val="231F20"/>
          <w:spacing w:val="-6"/>
          <w:sz w:val="26"/>
        </w:rPr>
        <w:t> </w:t>
      </w:r>
      <w:r>
        <w:rPr>
          <w:i/>
          <w:color w:val="231F20"/>
          <w:sz w:val="26"/>
        </w:rPr>
        <w:t>4.</w:t>
      </w:r>
      <w:r>
        <w:rPr>
          <w:i/>
          <w:color w:val="231F20"/>
          <w:spacing w:val="-5"/>
          <w:sz w:val="26"/>
        </w:rPr>
        <w:t> </w:t>
      </w:r>
      <w:r>
        <w:rPr>
          <w:i/>
          <w:color w:val="231F20"/>
          <w:sz w:val="26"/>
        </w:rPr>
        <w:t>Thiện</w:t>
      </w:r>
      <w:r>
        <w:rPr>
          <w:i/>
          <w:color w:val="231F20"/>
          <w:spacing w:val="-6"/>
          <w:sz w:val="26"/>
        </w:rPr>
        <w:t> </w:t>
      </w:r>
      <w:r>
        <w:rPr>
          <w:i/>
          <w:color w:val="231F20"/>
          <w:sz w:val="26"/>
        </w:rPr>
        <w:t>căn</w:t>
      </w:r>
      <w:r>
        <w:rPr>
          <w:i/>
          <w:color w:val="231F20"/>
          <w:spacing w:val="-5"/>
          <w:sz w:val="26"/>
        </w:rPr>
        <w:t> </w:t>
      </w:r>
      <w:r>
        <w:rPr>
          <w:i/>
          <w:color w:val="231F20"/>
          <w:sz w:val="26"/>
        </w:rPr>
        <w:t>hồi</w:t>
      </w:r>
      <w:r>
        <w:rPr>
          <w:i/>
          <w:color w:val="231F20"/>
          <w:spacing w:val="-6"/>
          <w:sz w:val="26"/>
        </w:rPr>
        <w:t> </w:t>
      </w:r>
      <w:r>
        <w:rPr>
          <w:i/>
          <w:color w:val="231F20"/>
          <w:sz w:val="26"/>
        </w:rPr>
        <w:t>hướng</w:t>
      </w:r>
      <w:r>
        <w:rPr>
          <w:i/>
          <w:color w:val="231F20"/>
          <w:spacing w:val="-5"/>
          <w:sz w:val="26"/>
        </w:rPr>
        <w:t> </w:t>
      </w:r>
      <w:r>
        <w:rPr>
          <w:i/>
          <w:color w:val="231F20"/>
          <w:sz w:val="26"/>
        </w:rPr>
        <w:t>tâm;</w:t>
      </w:r>
      <w:r>
        <w:rPr>
          <w:i/>
          <w:color w:val="231F20"/>
          <w:spacing w:val="-6"/>
          <w:sz w:val="26"/>
        </w:rPr>
        <w:t> </w:t>
      </w:r>
      <w:r>
        <w:rPr>
          <w:i/>
          <w:color w:val="231F20"/>
          <w:sz w:val="26"/>
        </w:rPr>
        <w:t>5.</w:t>
      </w:r>
      <w:r>
        <w:rPr>
          <w:i/>
          <w:color w:val="231F20"/>
          <w:spacing w:val="-5"/>
          <w:sz w:val="26"/>
        </w:rPr>
        <w:t> </w:t>
      </w:r>
      <w:r>
        <w:rPr>
          <w:i/>
          <w:color w:val="231F20"/>
          <w:sz w:val="26"/>
        </w:rPr>
        <w:t>Phụng</w:t>
      </w:r>
      <w:r>
        <w:rPr>
          <w:i/>
          <w:color w:val="231F20"/>
          <w:spacing w:val="-5"/>
          <w:sz w:val="26"/>
        </w:rPr>
        <w:t> </w:t>
      </w:r>
      <w:r>
        <w:rPr>
          <w:i/>
          <w:color w:val="231F20"/>
          <w:sz w:val="26"/>
        </w:rPr>
        <w:t>sự</w:t>
      </w:r>
      <w:r>
        <w:rPr>
          <w:i/>
          <w:color w:val="231F20"/>
          <w:spacing w:val="-6"/>
          <w:sz w:val="26"/>
        </w:rPr>
        <w:t> </w:t>
      </w:r>
      <w:r>
        <w:rPr>
          <w:i/>
          <w:color w:val="231F20"/>
          <w:sz w:val="26"/>
        </w:rPr>
        <w:t>đại</w:t>
      </w:r>
      <w:r>
        <w:rPr>
          <w:i/>
          <w:color w:val="231F20"/>
          <w:spacing w:val="-5"/>
          <w:sz w:val="26"/>
        </w:rPr>
        <w:t> </w:t>
      </w:r>
      <w:r>
        <w:rPr>
          <w:i/>
          <w:color w:val="231F20"/>
          <w:sz w:val="26"/>
        </w:rPr>
        <w:t>sự</w:t>
      </w:r>
      <w:r>
        <w:rPr>
          <w:i/>
          <w:color w:val="231F20"/>
          <w:spacing w:val="-6"/>
          <w:sz w:val="26"/>
        </w:rPr>
        <w:t> </w:t>
      </w:r>
      <w:r>
        <w:rPr>
          <w:i/>
          <w:color w:val="231F20"/>
          <w:sz w:val="26"/>
        </w:rPr>
        <w:t>tâm;</w:t>
      </w:r>
      <w:r>
        <w:rPr>
          <w:i/>
          <w:color w:val="231F20"/>
          <w:spacing w:val="-5"/>
          <w:sz w:val="26"/>
        </w:rPr>
        <w:t> </w:t>
      </w:r>
      <w:r>
        <w:rPr>
          <w:i/>
          <w:color w:val="231F20"/>
          <w:sz w:val="26"/>
        </w:rPr>
        <w:t>6. Thật</w:t>
      </w:r>
      <w:r>
        <w:rPr>
          <w:i/>
          <w:color w:val="231F20"/>
          <w:spacing w:val="-12"/>
          <w:sz w:val="26"/>
        </w:rPr>
        <w:t> </w:t>
      </w:r>
      <w:r>
        <w:rPr>
          <w:i/>
          <w:color w:val="231F20"/>
          <w:sz w:val="26"/>
        </w:rPr>
        <w:t>chứng</w:t>
      </w:r>
      <w:r>
        <w:rPr>
          <w:i/>
          <w:color w:val="231F20"/>
          <w:spacing w:val="-12"/>
          <w:sz w:val="26"/>
        </w:rPr>
        <w:t> </w:t>
      </w:r>
      <w:r>
        <w:rPr>
          <w:i/>
          <w:color w:val="231F20"/>
          <w:sz w:val="26"/>
        </w:rPr>
        <w:t>chư</w:t>
      </w:r>
      <w:r>
        <w:rPr>
          <w:i/>
          <w:color w:val="231F20"/>
          <w:spacing w:val="-11"/>
          <w:sz w:val="26"/>
        </w:rPr>
        <w:t> </w:t>
      </w:r>
      <w:r>
        <w:rPr>
          <w:i/>
          <w:color w:val="231F20"/>
          <w:sz w:val="26"/>
        </w:rPr>
        <w:t>pháp</w:t>
      </w:r>
      <w:r>
        <w:rPr>
          <w:i/>
          <w:color w:val="231F20"/>
          <w:spacing w:val="-12"/>
          <w:sz w:val="26"/>
        </w:rPr>
        <w:t> </w:t>
      </w:r>
      <w:r>
        <w:rPr>
          <w:i/>
          <w:color w:val="231F20"/>
          <w:sz w:val="26"/>
        </w:rPr>
        <w:t>tâm;</w:t>
      </w:r>
      <w:r>
        <w:rPr>
          <w:i/>
          <w:color w:val="231F20"/>
          <w:spacing w:val="-12"/>
          <w:sz w:val="26"/>
        </w:rPr>
        <w:t> </w:t>
      </w:r>
      <w:r>
        <w:rPr>
          <w:i/>
          <w:color w:val="231F20"/>
          <w:sz w:val="26"/>
        </w:rPr>
        <w:t>7.</w:t>
      </w:r>
      <w:r>
        <w:rPr>
          <w:i/>
          <w:color w:val="231F20"/>
          <w:spacing w:val="-11"/>
          <w:sz w:val="26"/>
        </w:rPr>
        <w:t> </w:t>
      </w:r>
      <w:r>
        <w:rPr>
          <w:i/>
          <w:color w:val="231F20"/>
          <w:sz w:val="26"/>
        </w:rPr>
        <w:t>Quảng</w:t>
      </w:r>
      <w:r>
        <w:rPr>
          <w:i/>
          <w:color w:val="231F20"/>
          <w:spacing w:val="-12"/>
          <w:sz w:val="26"/>
        </w:rPr>
        <w:t> </w:t>
      </w:r>
      <w:r>
        <w:rPr>
          <w:i/>
          <w:color w:val="231F20"/>
          <w:sz w:val="26"/>
        </w:rPr>
        <w:t>hành</w:t>
      </w:r>
      <w:r>
        <w:rPr>
          <w:i/>
          <w:color w:val="231F20"/>
          <w:spacing w:val="-12"/>
          <w:sz w:val="26"/>
        </w:rPr>
        <w:t> </w:t>
      </w:r>
      <w:r>
        <w:rPr>
          <w:i/>
          <w:color w:val="231F20"/>
          <w:sz w:val="26"/>
        </w:rPr>
        <w:t>nhẫn</w:t>
      </w:r>
      <w:r>
        <w:rPr>
          <w:i/>
          <w:color w:val="231F20"/>
          <w:spacing w:val="-11"/>
          <w:sz w:val="26"/>
        </w:rPr>
        <w:t> </w:t>
      </w:r>
      <w:r>
        <w:rPr>
          <w:i/>
          <w:color w:val="231F20"/>
          <w:sz w:val="26"/>
        </w:rPr>
        <w:t>nhục</w:t>
      </w:r>
      <w:r>
        <w:rPr>
          <w:i/>
          <w:color w:val="231F20"/>
          <w:spacing w:val="-12"/>
          <w:sz w:val="26"/>
        </w:rPr>
        <w:t> </w:t>
      </w:r>
      <w:r>
        <w:rPr>
          <w:i/>
          <w:color w:val="231F20"/>
          <w:sz w:val="26"/>
        </w:rPr>
        <w:t>tâm;</w:t>
      </w:r>
      <w:r>
        <w:rPr>
          <w:i/>
          <w:color w:val="231F20"/>
          <w:spacing w:val="-12"/>
          <w:sz w:val="26"/>
        </w:rPr>
        <w:t> </w:t>
      </w:r>
      <w:r>
        <w:rPr>
          <w:i/>
          <w:color w:val="231F20"/>
          <w:sz w:val="26"/>
        </w:rPr>
        <w:t>8. </w:t>
      </w:r>
      <w:r>
        <w:rPr>
          <w:i/>
          <w:color w:val="231F20"/>
          <w:spacing w:val="-3"/>
          <w:sz w:val="26"/>
        </w:rPr>
        <w:t>Trường </w:t>
      </w:r>
      <w:r>
        <w:rPr>
          <w:i/>
          <w:color w:val="231F20"/>
          <w:sz w:val="26"/>
        </w:rPr>
        <w:t>thời tu hành tâm; 9. </w:t>
      </w:r>
      <w:r>
        <w:rPr>
          <w:i/>
          <w:color w:val="231F20"/>
          <w:spacing w:val="-7"/>
          <w:sz w:val="26"/>
        </w:rPr>
        <w:t>Tu </w:t>
      </w:r>
      <w:r>
        <w:rPr>
          <w:i/>
          <w:color w:val="231F20"/>
          <w:sz w:val="26"/>
        </w:rPr>
        <w:t>hành mãn túc tâm; 10. Linh tha nguyện mãn</w:t>
      </w:r>
      <w:r>
        <w:rPr>
          <w:i/>
          <w:color w:val="231F20"/>
          <w:spacing w:val="-3"/>
          <w:sz w:val="26"/>
        </w:rPr>
        <w:t> </w:t>
      </w:r>
      <w:r>
        <w:rPr>
          <w:i/>
          <w:color w:val="231F20"/>
          <w:sz w:val="26"/>
        </w:rPr>
        <w:t>tâm.</w:t>
      </w:r>
    </w:p>
    <w:p>
      <w:pPr>
        <w:pStyle w:val="ListParagraph"/>
        <w:numPr>
          <w:ilvl w:val="0"/>
          <w:numId w:val="33"/>
        </w:numPr>
        <w:tabs>
          <w:tab w:pos="1028" w:val="left" w:leader="none"/>
        </w:tabs>
        <w:spacing w:line="240" w:lineRule="auto" w:before="62" w:after="0"/>
        <w:ind w:left="1027" w:right="0" w:hanging="354"/>
        <w:jc w:val="both"/>
        <w:rPr>
          <w:i/>
          <w:color w:val="231F20"/>
          <w:sz w:val="26"/>
        </w:rPr>
      </w:pPr>
      <w:r>
        <w:rPr>
          <w:i/>
          <w:color w:val="231F20"/>
          <w:spacing w:val="-8"/>
          <w:sz w:val="26"/>
        </w:rPr>
        <w:t>Tại </w:t>
      </w:r>
      <w:r>
        <w:rPr>
          <w:i/>
          <w:color w:val="231F20"/>
          <w:sz w:val="26"/>
        </w:rPr>
        <w:t>cõi </w:t>
      </w:r>
      <w:r>
        <w:rPr>
          <w:b/>
          <w:i/>
          <w:color w:val="231F20"/>
          <w:sz w:val="26"/>
        </w:rPr>
        <w:t>Nhị Thiền</w:t>
      </w:r>
      <w:r>
        <w:rPr>
          <w:i/>
          <w:color w:val="231F20"/>
          <w:sz w:val="26"/>
        </w:rPr>
        <w:t>, nói pháp </w:t>
      </w:r>
      <w:r>
        <w:rPr>
          <w:b/>
          <w:i/>
          <w:color w:val="231F20"/>
          <w:sz w:val="26"/>
        </w:rPr>
        <w:t>Thập Nhẫn </w:t>
      </w:r>
      <w:r>
        <w:rPr>
          <w:i/>
          <w:color w:val="231F20"/>
          <w:sz w:val="26"/>
        </w:rPr>
        <w:t>của Bồ</w:t>
      </w:r>
      <w:r>
        <w:rPr>
          <w:i/>
          <w:color w:val="231F20"/>
          <w:spacing w:val="5"/>
          <w:sz w:val="26"/>
        </w:rPr>
        <w:t> </w:t>
      </w:r>
      <w:r>
        <w:rPr>
          <w:i/>
          <w:color w:val="231F20"/>
          <w:spacing w:val="-7"/>
          <w:sz w:val="26"/>
        </w:rPr>
        <w:t>Tát:</w:t>
      </w:r>
    </w:p>
    <w:p>
      <w:pPr>
        <w:spacing w:line="252" w:lineRule="auto" w:before="17"/>
        <w:ind w:left="107" w:right="243" w:firstLine="0"/>
        <w:jc w:val="both"/>
        <w:rPr>
          <w:i/>
          <w:sz w:val="26"/>
        </w:rPr>
      </w:pPr>
      <w:r>
        <w:rPr>
          <w:i/>
          <w:color w:val="231F20"/>
          <w:sz w:val="26"/>
        </w:rPr>
        <w:t>1. Âm thanh nhẫn; 2. Thuận nhẫn; 3. Vô sanh pháp nhẫn; 4. </w:t>
      </w:r>
      <w:r>
        <w:rPr>
          <w:i/>
          <w:color w:val="231F20"/>
          <w:sz w:val="26"/>
        </w:rPr>
        <w:t>Như huyễn nhẫn; 5. Như diệm nhẫn; 6. Như mộng nhẫn; 7. Như hưởng nhẫn; 8. Như ảnh nhẫn; 9. Như hóa nhẫn; 10. Như không nhẫn.</w:t>
      </w:r>
    </w:p>
    <w:p>
      <w:pPr>
        <w:spacing w:after="0" w:line="252" w:lineRule="auto"/>
        <w:jc w:val="both"/>
        <w:rPr>
          <w:sz w:val="26"/>
        </w:rPr>
        <w:sectPr>
          <w:pgSz w:w="8110" w:h="11510"/>
          <w:pgMar w:header="552" w:footer="0" w:top="820" w:bottom="280" w:left="800" w:right="660"/>
        </w:sectPr>
      </w:pPr>
    </w:p>
    <w:p>
      <w:pPr>
        <w:pStyle w:val="BodyText"/>
        <w:ind w:left="0"/>
        <w:jc w:val="left"/>
        <w:rPr>
          <w:i/>
        </w:rPr>
      </w:pPr>
    </w:p>
    <w:p>
      <w:pPr>
        <w:pStyle w:val="ListParagraph"/>
        <w:numPr>
          <w:ilvl w:val="0"/>
          <w:numId w:val="33"/>
        </w:numPr>
        <w:tabs>
          <w:tab w:pos="1005" w:val="left" w:leader="none"/>
        </w:tabs>
        <w:spacing w:line="259" w:lineRule="auto" w:before="48" w:after="0"/>
        <w:ind w:left="107" w:right="244" w:firstLine="566"/>
        <w:jc w:val="both"/>
        <w:rPr>
          <w:i/>
          <w:color w:val="231F20"/>
          <w:sz w:val="26"/>
        </w:rPr>
      </w:pPr>
      <w:r>
        <w:rPr>
          <w:i/>
          <w:color w:val="231F20"/>
          <w:spacing w:val="-8"/>
          <w:sz w:val="26"/>
        </w:rPr>
        <w:t>Tại</w:t>
      </w:r>
      <w:r>
        <w:rPr>
          <w:i/>
          <w:color w:val="231F20"/>
          <w:spacing w:val="-13"/>
          <w:sz w:val="26"/>
        </w:rPr>
        <w:t> </w:t>
      </w:r>
      <w:r>
        <w:rPr>
          <w:i/>
          <w:color w:val="231F20"/>
          <w:sz w:val="26"/>
        </w:rPr>
        <w:t>cõi</w:t>
      </w:r>
      <w:r>
        <w:rPr>
          <w:i/>
          <w:color w:val="231F20"/>
          <w:spacing w:val="-13"/>
          <w:sz w:val="26"/>
        </w:rPr>
        <w:t> </w:t>
      </w:r>
      <w:r>
        <w:rPr>
          <w:b/>
          <w:i/>
          <w:color w:val="231F20"/>
          <w:spacing w:val="-7"/>
          <w:sz w:val="26"/>
        </w:rPr>
        <w:t>Tam</w:t>
      </w:r>
      <w:r>
        <w:rPr>
          <w:b/>
          <w:i/>
          <w:color w:val="231F20"/>
          <w:spacing w:val="-13"/>
          <w:sz w:val="26"/>
        </w:rPr>
        <w:t> </w:t>
      </w:r>
      <w:r>
        <w:rPr>
          <w:b/>
          <w:i/>
          <w:color w:val="231F20"/>
          <w:sz w:val="26"/>
        </w:rPr>
        <w:t>Thiền</w:t>
      </w:r>
      <w:r>
        <w:rPr>
          <w:i/>
          <w:color w:val="231F20"/>
          <w:sz w:val="26"/>
        </w:rPr>
        <w:t>,</w:t>
      </w:r>
      <w:r>
        <w:rPr>
          <w:i/>
          <w:color w:val="231F20"/>
          <w:spacing w:val="-13"/>
          <w:sz w:val="26"/>
        </w:rPr>
        <w:t> </w:t>
      </w:r>
      <w:r>
        <w:rPr>
          <w:i/>
          <w:color w:val="231F20"/>
          <w:sz w:val="26"/>
        </w:rPr>
        <w:t>đức</w:t>
      </w:r>
      <w:r>
        <w:rPr>
          <w:i/>
          <w:color w:val="231F20"/>
          <w:spacing w:val="-12"/>
          <w:sz w:val="26"/>
        </w:rPr>
        <w:t> </w:t>
      </w:r>
      <w:r>
        <w:rPr>
          <w:i/>
          <w:color w:val="231F20"/>
          <w:sz w:val="26"/>
        </w:rPr>
        <w:t>Phật</w:t>
      </w:r>
      <w:r>
        <w:rPr>
          <w:i/>
          <w:color w:val="231F20"/>
          <w:spacing w:val="-13"/>
          <w:sz w:val="26"/>
        </w:rPr>
        <w:t> </w:t>
      </w:r>
      <w:r>
        <w:rPr>
          <w:i/>
          <w:color w:val="231F20"/>
          <w:sz w:val="26"/>
        </w:rPr>
        <w:t>tuyên</w:t>
      </w:r>
      <w:r>
        <w:rPr>
          <w:i/>
          <w:color w:val="231F20"/>
          <w:spacing w:val="-13"/>
          <w:sz w:val="26"/>
        </w:rPr>
        <w:t> </w:t>
      </w:r>
      <w:r>
        <w:rPr>
          <w:i/>
          <w:color w:val="231F20"/>
          <w:sz w:val="26"/>
        </w:rPr>
        <w:t>nói</w:t>
      </w:r>
      <w:r>
        <w:rPr>
          <w:i/>
          <w:color w:val="231F20"/>
          <w:spacing w:val="-15"/>
          <w:sz w:val="26"/>
        </w:rPr>
        <w:t> </w:t>
      </w:r>
      <w:r>
        <w:rPr>
          <w:b/>
          <w:i/>
          <w:color w:val="231F20"/>
          <w:sz w:val="26"/>
        </w:rPr>
        <w:t>Thập</w:t>
      </w:r>
      <w:r>
        <w:rPr>
          <w:b/>
          <w:i/>
          <w:color w:val="231F20"/>
          <w:spacing w:val="-12"/>
          <w:sz w:val="26"/>
        </w:rPr>
        <w:t> </w:t>
      </w:r>
      <w:r>
        <w:rPr>
          <w:b/>
          <w:i/>
          <w:color w:val="231F20"/>
          <w:sz w:val="26"/>
        </w:rPr>
        <w:t>Nguyện</w:t>
      </w:r>
      <w:r>
        <w:rPr>
          <w:i/>
          <w:color w:val="231F20"/>
          <w:sz w:val="26"/>
        </w:rPr>
        <w:t>, </w:t>
      </w:r>
      <w:r>
        <w:rPr>
          <w:i/>
          <w:color w:val="231F20"/>
          <w:sz w:val="26"/>
        </w:rPr>
        <w:t>tức 10 đại nguyện của Bồ </w:t>
      </w:r>
      <w:r>
        <w:rPr>
          <w:i/>
          <w:color w:val="231F20"/>
          <w:spacing w:val="-8"/>
          <w:sz w:val="26"/>
        </w:rPr>
        <w:t>Tát </w:t>
      </w:r>
      <w:r>
        <w:rPr>
          <w:i/>
          <w:color w:val="231F20"/>
          <w:sz w:val="26"/>
        </w:rPr>
        <w:t>Phổ Hiền: Đây là, Nhiếp thiện pháp</w:t>
      </w:r>
      <w:r>
        <w:rPr>
          <w:i/>
          <w:color w:val="231F20"/>
          <w:spacing w:val="-2"/>
          <w:sz w:val="26"/>
        </w:rPr>
        <w:t> </w:t>
      </w:r>
      <w:r>
        <w:rPr>
          <w:i/>
          <w:color w:val="231F20"/>
          <w:sz w:val="26"/>
        </w:rPr>
        <w:t>giới:</w:t>
      </w:r>
    </w:p>
    <w:p>
      <w:pPr>
        <w:pStyle w:val="ListParagraph"/>
        <w:numPr>
          <w:ilvl w:val="1"/>
          <w:numId w:val="33"/>
        </w:numPr>
        <w:tabs>
          <w:tab w:pos="1444" w:val="left" w:leader="none"/>
        </w:tabs>
        <w:spacing w:line="240" w:lineRule="auto" w:before="69" w:after="0"/>
        <w:ind w:left="1443" w:right="0" w:hanging="257"/>
        <w:jc w:val="left"/>
        <w:rPr>
          <w:i/>
          <w:sz w:val="26"/>
        </w:rPr>
      </w:pPr>
      <w:r>
        <w:rPr>
          <w:i/>
          <w:color w:val="231F20"/>
          <w:sz w:val="26"/>
        </w:rPr>
        <w:t>Lễ kính chư</w:t>
      </w:r>
      <w:r>
        <w:rPr>
          <w:i/>
          <w:color w:val="231F20"/>
          <w:spacing w:val="-3"/>
          <w:sz w:val="26"/>
        </w:rPr>
        <w:t> </w:t>
      </w:r>
      <w:r>
        <w:rPr>
          <w:i/>
          <w:color w:val="231F20"/>
          <w:sz w:val="26"/>
        </w:rPr>
        <w:t>Phật</w:t>
      </w:r>
    </w:p>
    <w:p>
      <w:pPr>
        <w:pStyle w:val="ListParagraph"/>
        <w:numPr>
          <w:ilvl w:val="1"/>
          <w:numId w:val="33"/>
        </w:numPr>
        <w:tabs>
          <w:tab w:pos="1444" w:val="left" w:leader="none"/>
        </w:tabs>
        <w:spacing w:line="240" w:lineRule="auto" w:before="36" w:after="0"/>
        <w:ind w:left="1443" w:right="0" w:hanging="257"/>
        <w:jc w:val="left"/>
        <w:rPr>
          <w:i/>
          <w:sz w:val="26"/>
        </w:rPr>
      </w:pPr>
      <w:r>
        <w:rPr>
          <w:i/>
          <w:color w:val="231F20"/>
          <w:sz w:val="26"/>
        </w:rPr>
        <w:t>Xưng tán Như</w:t>
      </w:r>
      <w:r>
        <w:rPr>
          <w:i/>
          <w:color w:val="231F20"/>
          <w:spacing w:val="-3"/>
          <w:sz w:val="26"/>
        </w:rPr>
        <w:t> </w:t>
      </w:r>
      <w:r>
        <w:rPr>
          <w:i/>
          <w:color w:val="231F20"/>
          <w:sz w:val="26"/>
        </w:rPr>
        <w:t>Lai</w:t>
      </w:r>
    </w:p>
    <w:p>
      <w:pPr>
        <w:pStyle w:val="ListParagraph"/>
        <w:numPr>
          <w:ilvl w:val="1"/>
          <w:numId w:val="33"/>
        </w:numPr>
        <w:tabs>
          <w:tab w:pos="1444" w:val="left" w:leader="none"/>
        </w:tabs>
        <w:spacing w:line="266" w:lineRule="auto" w:before="36" w:after="0"/>
        <w:ind w:left="107" w:right="2886" w:firstLine="1080"/>
        <w:jc w:val="left"/>
        <w:rPr>
          <w:i/>
          <w:sz w:val="26"/>
        </w:rPr>
      </w:pPr>
      <w:r>
        <w:rPr>
          <w:i/>
          <w:color w:val="231F20"/>
          <w:sz w:val="26"/>
        </w:rPr>
        <w:t>Quảng tu cúng dường </w:t>
      </w:r>
      <w:r>
        <w:rPr>
          <w:i/>
          <w:color w:val="231F20"/>
          <w:sz w:val="26"/>
        </w:rPr>
        <w:t>Nhiếp luật nghi</w:t>
      </w:r>
      <w:r>
        <w:rPr>
          <w:i/>
          <w:color w:val="231F20"/>
          <w:spacing w:val="-4"/>
          <w:sz w:val="26"/>
        </w:rPr>
        <w:t> </w:t>
      </w:r>
      <w:r>
        <w:rPr>
          <w:i/>
          <w:color w:val="231F20"/>
          <w:sz w:val="26"/>
        </w:rPr>
        <w:t>giới,</w:t>
      </w:r>
    </w:p>
    <w:p>
      <w:pPr>
        <w:pStyle w:val="ListParagraph"/>
        <w:numPr>
          <w:ilvl w:val="1"/>
          <w:numId w:val="33"/>
        </w:numPr>
        <w:tabs>
          <w:tab w:pos="1444" w:val="left" w:leader="none"/>
        </w:tabs>
        <w:spacing w:line="240" w:lineRule="auto" w:before="3" w:after="0"/>
        <w:ind w:left="1443" w:right="0" w:hanging="257"/>
        <w:jc w:val="left"/>
        <w:rPr>
          <w:i/>
          <w:sz w:val="26"/>
        </w:rPr>
      </w:pPr>
      <w:r>
        <w:rPr>
          <w:i/>
          <w:color w:val="231F20"/>
          <w:sz w:val="26"/>
        </w:rPr>
        <w:t>Sám hối nghiệp</w:t>
      </w:r>
      <w:r>
        <w:rPr>
          <w:i/>
          <w:color w:val="231F20"/>
          <w:spacing w:val="-4"/>
          <w:sz w:val="26"/>
        </w:rPr>
        <w:t> </w:t>
      </w:r>
      <w:r>
        <w:rPr>
          <w:i/>
          <w:color w:val="231F20"/>
          <w:sz w:val="26"/>
        </w:rPr>
        <w:t>chướng</w:t>
      </w:r>
    </w:p>
    <w:p>
      <w:pPr>
        <w:pStyle w:val="ListParagraph"/>
        <w:numPr>
          <w:ilvl w:val="1"/>
          <w:numId w:val="33"/>
        </w:numPr>
        <w:tabs>
          <w:tab w:pos="1444" w:val="left" w:leader="none"/>
        </w:tabs>
        <w:spacing w:line="240" w:lineRule="auto" w:before="36" w:after="0"/>
        <w:ind w:left="1443" w:right="0" w:hanging="257"/>
        <w:jc w:val="left"/>
        <w:rPr>
          <w:i/>
          <w:sz w:val="26"/>
        </w:rPr>
      </w:pPr>
      <w:r>
        <w:rPr>
          <w:i/>
          <w:color w:val="231F20"/>
          <w:spacing w:val="-5"/>
          <w:sz w:val="26"/>
        </w:rPr>
        <w:t>Tùy </w:t>
      </w:r>
      <w:r>
        <w:rPr>
          <w:i/>
          <w:color w:val="231F20"/>
          <w:sz w:val="26"/>
        </w:rPr>
        <w:t>hủy công</w:t>
      </w:r>
      <w:r>
        <w:rPr>
          <w:i/>
          <w:color w:val="231F20"/>
          <w:spacing w:val="1"/>
          <w:sz w:val="26"/>
        </w:rPr>
        <w:t> </w:t>
      </w:r>
      <w:r>
        <w:rPr>
          <w:i/>
          <w:color w:val="231F20"/>
          <w:sz w:val="26"/>
        </w:rPr>
        <w:t>đức</w:t>
      </w:r>
    </w:p>
    <w:p>
      <w:pPr>
        <w:pStyle w:val="ListParagraph"/>
        <w:numPr>
          <w:ilvl w:val="1"/>
          <w:numId w:val="33"/>
        </w:numPr>
        <w:tabs>
          <w:tab w:pos="1444" w:val="left" w:leader="none"/>
        </w:tabs>
        <w:spacing w:line="266" w:lineRule="auto" w:before="36" w:after="0"/>
        <w:ind w:left="107" w:right="2694" w:firstLine="1080"/>
        <w:jc w:val="left"/>
        <w:rPr>
          <w:i/>
          <w:sz w:val="26"/>
        </w:rPr>
      </w:pPr>
      <w:r>
        <w:rPr>
          <w:i/>
          <w:color w:val="231F20"/>
          <w:sz w:val="26"/>
        </w:rPr>
        <w:t>Thỉnh chuyển pháp luân </w:t>
      </w:r>
      <w:r>
        <w:rPr>
          <w:i/>
          <w:color w:val="231F20"/>
          <w:sz w:val="26"/>
        </w:rPr>
        <w:t>Nhiều ích hữu tình</w:t>
      </w:r>
      <w:r>
        <w:rPr>
          <w:i/>
          <w:color w:val="231F20"/>
          <w:spacing w:val="-5"/>
          <w:sz w:val="26"/>
        </w:rPr>
        <w:t> </w:t>
      </w:r>
      <w:r>
        <w:rPr>
          <w:i/>
          <w:color w:val="231F20"/>
          <w:sz w:val="26"/>
        </w:rPr>
        <w:t>giới,</w:t>
      </w:r>
    </w:p>
    <w:p>
      <w:pPr>
        <w:pStyle w:val="ListParagraph"/>
        <w:numPr>
          <w:ilvl w:val="1"/>
          <w:numId w:val="33"/>
        </w:numPr>
        <w:tabs>
          <w:tab w:pos="1444" w:val="left" w:leader="none"/>
        </w:tabs>
        <w:spacing w:line="240" w:lineRule="auto" w:before="3" w:after="0"/>
        <w:ind w:left="1443" w:right="0" w:hanging="257"/>
        <w:jc w:val="left"/>
        <w:rPr>
          <w:i/>
          <w:sz w:val="26"/>
        </w:rPr>
      </w:pPr>
      <w:r>
        <w:rPr>
          <w:i/>
          <w:color w:val="231F20"/>
          <w:sz w:val="26"/>
        </w:rPr>
        <w:t>Thỉnh Phật trụ</w:t>
      </w:r>
      <w:r>
        <w:rPr>
          <w:i/>
          <w:color w:val="231F20"/>
          <w:spacing w:val="-2"/>
          <w:sz w:val="26"/>
        </w:rPr>
        <w:t> </w:t>
      </w:r>
      <w:r>
        <w:rPr>
          <w:i/>
          <w:color w:val="231F20"/>
          <w:sz w:val="26"/>
        </w:rPr>
        <w:t>thế</w:t>
      </w:r>
    </w:p>
    <w:p>
      <w:pPr>
        <w:pStyle w:val="ListParagraph"/>
        <w:numPr>
          <w:ilvl w:val="1"/>
          <w:numId w:val="33"/>
        </w:numPr>
        <w:tabs>
          <w:tab w:pos="1444" w:val="left" w:leader="none"/>
        </w:tabs>
        <w:spacing w:line="240" w:lineRule="auto" w:before="36" w:after="0"/>
        <w:ind w:left="1443" w:right="0" w:hanging="257"/>
        <w:jc w:val="left"/>
        <w:rPr>
          <w:i/>
          <w:sz w:val="26"/>
        </w:rPr>
      </w:pPr>
      <w:r>
        <w:rPr>
          <w:i/>
          <w:color w:val="231F20"/>
          <w:sz w:val="26"/>
        </w:rPr>
        <w:t>Thường tùy Phật</w:t>
      </w:r>
      <w:r>
        <w:rPr>
          <w:i/>
          <w:color w:val="231F20"/>
          <w:spacing w:val="-2"/>
          <w:sz w:val="26"/>
        </w:rPr>
        <w:t> </w:t>
      </w:r>
      <w:r>
        <w:rPr>
          <w:i/>
          <w:color w:val="231F20"/>
          <w:sz w:val="26"/>
        </w:rPr>
        <w:t>học</w:t>
      </w:r>
    </w:p>
    <w:p>
      <w:pPr>
        <w:pStyle w:val="ListParagraph"/>
        <w:numPr>
          <w:ilvl w:val="1"/>
          <w:numId w:val="33"/>
        </w:numPr>
        <w:tabs>
          <w:tab w:pos="1444" w:val="left" w:leader="none"/>
        </w:tabs>
        <w:spacing w:line="240" w:lineRule="auto" w:before="36" w:after="0"/>
        <w:ind w:left="1443" w:right="0" w:hanging="257"/>
        <w:jc w:val="left"/>
        <w:rPr>
          <w:i/>
          <w:sz w:val="26"/>
        </w:rPr>
      </w:pPr>
      <w:r>
        <w:rPr>
          <w:i/>
          <w:color w:val="231F20"/>
          <w:sz w:val="26"/>
        </w:rPr>
        <w:t>Hằng thuận chúng</w:t>
      </w:r>
      <w:r>
        <w:rPr>
          <w:i/>
          <w:color w:val="231F20"/>
          <w:spacing w:val="-3"/>
          <w:sz w:val="26"/>
        </w:rPr>
        <w:t> </w:t>
      </w:r>
      <w:r>
        <w:rPr>
          <w:i/>
          <w:color w:val="231F20"/>
          <w:sz w:val="26"/>
        </w:rPr>
        <w:t>sanh</w:t>
      </w:r>
    </w:p>
    <w:p>
      <w:pPr>
        <w:pStyle w:val="ListParagraph"/>
        <w:numPr>
          <w:ilvl w:val="1"/>
          <w:numId w:val="33"/>
        </w:numPr>
        <w:tabs>
          <w:tab w:pos="1576" w:val="left" w:leader="none"/>
        </w:tabs>
        <w:spacing w:line="240" w:lineRule="auto" w:before="36" w:after="0"/>
        <w:ind w:left="1575" w:right="0" w:hanging="389"/>
        <w:jc w:val="left"/>
        <w:rPr>
          <w:i/>
          <w:sz w:val="26"/>
        </w:rPr>
      </w:pPr>
      <w:r>
        <w:rPr>
          <w:i/>
          <w:color w:val="231F20"/>
          <w:sz w:val="26"/>
        </w:rPr>
        <w:t>Phổ giai hồi</w:t>
      </w:r>
      <w:r>
        <w:rPr>
          <w:i/>
          <w:color w:val="231F20"/>
          <w:spacing w:val="-3"/>
          <w:sz w:val="26"/>
        </w:rPr>
        <w:t> </w:t>
      </w:r>
      <w:r>
        <w:rPr>
          <w:i/>
          <w:color w:val="231F20"/>
          <w:sz w:val="26"/>
        </w:rPr>
        <w:t>hướng</w:t>
      </w:r>
    </w:p>
    <w:p>
      <w:pPr>
        <w:pStyle w:val="ListParagraph"/>
        <w:numPr>
          <w:ilvl w:val="0"/>
          <w:numId w:val="33"/>
        </w:numPr>
        <w:tabs>
          <w:tab w:pos="1134" w:val="left" w:leader="none"/>
        </w:tabs>
        <w:spacing w:line="266" w:lineRule="auto" w:before="37" w:after="0"/>
        <w:ind w:left="107" w:right="242" w:firstLine="566"/>
        <w:jc w:val="both"/>
        <w:rPr>
          <w:i/>
          <w:color w:val="231F20"/>
          <w:sz w:val="26"/>
        </w:rPr>
      </w:pPr>
      <w:r>
        <w:rPr>
          <w:i/>
          <w:color w:val="231F20"/>
          <w:spacing w:val="-8"/>
          <w:sz w:val="26"/>
        </w:rPr>
        <w:t>Tại</w:t>
      </w:r>
      <w:r>
        <w:rPr>
          <w:i/>
          <w:color w:val="231F20"/>
          <w:spacing w:val="-11"/>
          <w:sz w:val="26"/>
        </w:rPr>
        <w:t> </w:t>
      </w:r>
      <w:r>
        <w:rPr>
          <w:i/>
          <w:color w:val="231F20"/>
          <w:sz w:val="26"/>
        </w:rPr>
        <w:t>cõi</w:t>
      </w:r>
      <w:r>
        <w:rPr>
          <w:i/>
          <w:color w:val="231F20"/>
          <w:spacing w:val="-11"/>
          <w:sz w:val="26"/>
        </w:rPr>
        <w:t> </w:t>
      </w:r>
      <w:r>
        <w:rPr>
          <w:b/>
          <w:i/>
          <w:color w:val="231F20"/>
          <w:spacing w:val="-5"/>
          <w:sz w:val="26"/>
        </w:rPr>
        <w:t>Tứ</w:t>
      </w:r>
      <w:r>
        <w:rPr>
          <w:b/>
          <w:i/>
          <w:color w:val="231F20"/>
          <w:spacing w:val="-10"/>
          <w:sz w:val="26"/>
        </w:rPr>
        <w:t> </w:t>
      </w:r>
      <w:r>
        <w:rPr>
          <w:b/>
          <w:i/>
          <w:color w:val="231F20"/>
          <w:sz w:val="26"/>
        </w:rPr>
        <w:t>Thiền</w:t>
      </w:r>
      <w:r>
        <w:rPr>
          <w:i/>
          <w:color w:val="231F20"/>
          <w:sz w:val="26"/>
        </w:rPr>
        <w:t>,</w:t>
      </w:r>
      <w:r>
        <w:rPr>
          <w:i/>
          <w:color w:val="231F20"/>
          <w:spacing w:val="-10"/>
          <w:sz w:val="26"/>
        </w:rPr>
        <w:t> </w:t>
      </w:r>
      <w:r>
        <w:rPr>
          <w:i/>
          <w:color w:val="231F20"/>
          <w:sz w:val="26"/>
        </w:rPr>
        <w:t>cung</w:t>
      </w:r>
      <w:r>
        <w:rPr>
          <w:i/>
          <w:color w:val="231F20"/>
          <w:spacing w:val="-10"/>
          <w:sz w:val="26"/>
        </w:rPr>
        <w:t> </w:t>
      </w:r>
      <w:r>
        <w:rPr>
          <w:b/>
          <w:i/>
          <w:color w:val="231F20"/>
          <w:sz w:val="26"/>
        </w:rPr>
        <w:t>Ma</w:t>
      </w:r>
      <w:r>
        <w:rPr>
          <w:b/>
          <w:i/>
          <w:color w:val="231F20"/>
          <w:spacing w:val="-11"/>
          <w:sz w:val="26"/>
        </w:rPr>
        <w:t> </w:t>
      </w:r>
      <w:r>
        <w:rPr>
          <w:b/>
          <w:i/>
          <w:color w:val="231F20"/>
          <w:sz w:val="26"/>
        </w:rPr>
        <w:t>Hê</w:t>
      </w:r>
      <w:r>
        <w:rPr>
          <w:b/>
          <w:i/>
          <w:color w:val="231F20"/>
          <w:spacing w:val="-10"/>
          <w:sz w:val="26"/>
        </w:rPr>
        <w:t> </w:t>
      </w:r>
      <w:r>
        <w:rPr>
          <w:b/>
          <w:i/>
          <w:color w:val="231F20"/>
          <w:sz w:val="26"/>
        </w:rPr>
        <w:t>Thủ</w:t>
      </w:r>
      <w:r>
        <w:rPr>
          <w:b/>
          <w:i/>
          <w:color w:val="231F20"/>
          <w:spacing w:val="-10"/>
          <w:sz w:val="26"/>
        </w:rPr>
        <w:t> </w:t>
      </w:r>
      <w:r>
        <w:rPr>
          <w:b/>
          <w:i/>
          <w:color w:val="231F20"/>
          <w:sz w:val="26"/>
        </w:rPr>
        <w:t>La</w:t>
      </w:r>
      <w:r>
        <w:rPr>
          <w:b/>
          <w:i/>
          <w:color w:val="231F20"/>
          <w:spacing w:val="-10"/>
          <w:sz w:val="26"/>
        </w:rPr>
        <w:t> </w:t>
      </w:r>
      <w:r>
        <w:rPr>
          <w:b/>
          <w:i/>
          <w:color w:val="231F20"/>
          <w:sz w:val="26"/>
        </w:rPr>
        <w:t>Thiên</w:t>
      </w:r>
      <w:r>
        <w:rPr>
          <w:b/>
          <w:i/>
          <w:color w:val="231F20"/>
          <w:spacing w:val="-10"/>
          <w:sz w:val="26"/>
        </w:rPr>
        <w:t> </w:t>
      </w:r>
      <w:r>
        <w:rPr>
          <w:b/>
          <w:i/>
          <w:color w:val="231F20"/>
          <w:sz w:val="26"/>
        </w:rPr>
        <w:t>Vương</w:t>
      </w:r>
      <w:r>
        <w:rPr>
          <w:i/>
          <w:color w:val="231F20"/>
          <w:sz w:val="26"/>
        </w:rPr>
        <w:t>, </w:t>
      </w:r>
      <w:r>
        <w:rPr>
          <w:i/>
          <w:color w:val="231F20"/>
          <w:sz w:val="26"/>
        </w:rPr>
        <w:t>nói </w:t>
      </w:r>
      <w:r>
        <w:rPr>
          <w:b/>
          <w:i/>
          <w:color w:val="231F20"/>
          <w:sz w:val="26"/>
        </w:rPr>
        <w:t>Pháp Môn </w:t>
      </w:r>
      <w:r>
        <w:rPr>
          <w:b/>
          <w:i/>
          <w:color w:val="231F20"/>
          <w:spacing w:val="-7"/>
          <w:sz w:val="26"/>
        </w:rPr>
        <w:t>Tâm </w:t>
      </w:r>
      <w:r>
        <w:rPr>
          <w:b/>
          <w:i/>
          <w:color w:val="231F20"/>
          <w:sz w:val="26"/>
        </w:rPr>
        <w:t>Địa</w:t>
      </w:r>
      <w:r>
        <w:rPr>
          <w:i/>
          <w:color w:val="231F20"/>
          <w:sz w:val="26"/>
        </w:rPr>
        <w:t>, tức Bồ </w:t>
      </w:r>
      <w:r>
        <w:rPr>
          <w:i/>
          <w:color w:val="231F20"/>
          <w:spacing w:val="-8"/>
          <w:sz w:val="26"/>
        </w:rPr>
        <w:t>Tát Tâm </w:t>
      </w:r>
      <w:r>
        <w:rPr>
          <w:i/>
          <w:color w:val="231F20"/>
          <w:sz w:val="26"/>
        </w:rPr>
        <w:t>Giới; cũng gọi Đại </w:t>
      </w:r>
      <w:r>
        <w:rPr>
          <w:i/>
          <w:color w:val="231F20"/>
          <w:sz w:val="26"/>
        </w:rPr>
        <w:t>Thừa </w:t>
      </w:r>
      <w:r>
        <w:rPr>
          <w:i/>
          <w:color w:val="231F20"/>
          <w:spacing w:val="-8"/>
          <w:sz w:val="26"/>
        </w:rPr>
        <w:t>Tâm </w:t>
      </w:r>
      <w:r>
        <w:rPr>
          <w:i/>
          <w:color w:val="231F20"/>
          <w:sz w:val="26"/>
        </w:rPr>
        <w:t>Giới, mà trong Kinh Đại Phật Đảnh Thủ Lăng Nghiêm, quyển thứ 8 đức Phật dạy rất tường tận để hướng dẫn chúng sanh tu</w:t>
      </w:r>
      <w:r>
        <w:rPr>
          <w:i/>
          <w:color w:val="231F20"/>
          <w:spacing w:val="-4"/>
          <w:sz w:val="26"/>
        </w:rPr>
        <w:t> </w:t>
      </w:r>
      <w:r>
        <w:rPr>
          <w:i/>
          <w:color w:val="231F20"/>
          <w:sz w:val="26"/>
        </w:rPr>
        <w:t>tập.</w:t>
      </w:r>
    </w:p>
    <w:p>
      <w:pPr>
        <w:spacing w:line="266" w:lineRule="auto" w:before="63"/>
        <w:ind w:left="107" w:right="242" w:firstLine="566"/>
        <w:jc w:val="both"/>
        <w:rPr>
          <w:i/>
          <w:sz w:val="26"/>
        </w:rPr>
      </w:pPr>
      <w:r>
        <w:rPr>
          <w:i/>
          <w:color w:val="231F20"/>
          <w:sz w:val="26"/>
        </w:rPr>
        <w:t>Sự tu tập dụ như, người đờn hay khảy ra tiếng </w:t>
      </w:r>
      <w:r>
        <w:rPr>
          <w:i/>
          <w:color w:val="231F20"/>
          <w:spacing w:val="-5"/>
          <w:sz w:val="26"/>
        </w:rPr>
        <w:t>hay, </w:t>
      </w:r>
      <w:r>
        <w:rPr>
          <w:i/>
          <w:color w:val="231F20"/>
          <w:sz w:val="26"/>
        </w:rPr>
        <w:t>người đờn vừa khảy ra tiếng vừa, người đờn dở khảy tiếng dở,</w:t>
      </w:r>
      <w:r>
        <w:rPr>
          <w:i/>
          <w:color w:val="231F20"/>
          <w:spacing w:val="-6"/>
          <w:sz w:val="26"/>
        </w:rPr>
        <w:t> </w:t>
      </w:r>
      <w:r>
        <w:rPr>
          <w:i/>
          <w:color w:val="231F20"/>
          <w:sz w:val="26"/>
        </w:rPr>
        <w:t>song</w:t>
      </w:r>
      <w:r>
        <w:rPr>
          <w:i/>
          <w:color w:val="231F20"/>
          <w:spacing w:val="-5"/>
          <w:sz w:val="26"/>
        </w:rPr>
        <w:t> </w:t>
      </w:r>
      <w:r>
        <w:rPr>
          <w:i/>
          <w:color w:val="231F20"/>
          <w:sz w:val="26"/>
        </w:rPr>
        <w:t>đều</w:t>
      </w:r>
      <w:r>
        <w:rPr>
          <w:i/>
          <w:color w:val="231F20"/>
          <w:spacing w:val="-5"/>
          <w:sz w:val="26"/>
        </w:rPr>
        <w:t> </w:t>
      </w:r>
      <w:r>
        <w:rPr>
          <w:i/>
          <w:color w:val="231F20"/>
          <w:sz w:val="26"/>
        </w:rPr>
        <w:t>có</w:t>
      </w:r>
      <w:r>
        <w:rPr>
          <w:i/>
          <w:color w:val="231F20"/>
          <w:spacing w:val="-5"/>
          <w:sz w:val="26"/>
        </w:rPr>
        <w:t> </w:t>
      </w:r>
      <w:r>
        <w:rPr>
          <w:i/>
          <w:color w:val="231F20"/>
          <w:sz w:val="26"/>
        </w:rPr>
        <w:t>tiếng</w:t>
      </w:r>
      <w:r>
        <w:rPr>
          <w:i/>
          <w:color w:val="231F20"/>
          <w:spacing w:val="-5"/>
          <w:sz w:val="26"/>
        </w:rPr>
        <w:t> </w:t>
      </w:r>
      <w:r>
        <w:rPr>
          <w:i/>
          <w:color w:val="231F20"/>
          <w:sz w:val="26"/>
        </w:rPr>
        <w:t>cả.</w:t>
      </w:r>
      <w:r>
        <w:rPr>
          <w:i/>
          <w:color w:val="231F20"/>
          <w:spacing w:val="-5"/>
          <w:sz w:val="26"/>
        </w:rPr>
        <w:t> </w:t>
      </w:r>
      <w:r>
        <w:rPr>
          <w:i/>
          <w:color w:val="231F20"/>
          <w:sz w:val="26"/>
        </w:rPr>
        <w:t>Dụ</w:t>
      </w:r>
      <w:r>
        <w:rPr>
          <w:i/>
          <w:color w:val="231F20"/>
          <w:spacing w:val="-5"/>
          <w:sz w:val="26"/>
        </w:rPr>
        <w:t> </w:t>
      </w:r>
      <w:r>
        <w:rPr>
          <w:i/>
          <w:color w:val="231F20"/>
          <w:sz w:val="26"/>
        </w:rPr>
        <w:t>như</w:t>
      </w:r>
      <w:r>
        <w:rPr>
          <w:i/>
          <w:color w:val="231F20"/>
          <w:spacing w:val="-6"/>
          <w:sz w:val="26"/>
        </w:rPr>
        <w:t> </w:t>
      </w:r>
      <w:r>
        <w:rPr>
          <w:i/>
          <w:color w:val="231F20"/>
          <w:sz w:val="26"/>
        </w:rPr>
        <w:t>chơn</w:t>
      </w:r>
      <w:r>
        <w:rPr>
          <w:i/>
          <w:color w:val="231F20"/>
          <w:spacing w:val="-5"/>
          <w:sz w:val="26"/>
        </w:rPr>
        <w:t> </w:t>
      </w:r>
      <w:r>
        <w:rPr>
          <w:i/>
          <w:color w:val="231F20"/>
          <w:sz w:val="26"/>
        </w:rPr>
        <w:t>tâm</w:t>
      </w:r>
      <w:r>
        <w:rPr>
          <w:i/>
          <w:color w:val="231F20"/>
          <w:spacing w:val="-5"/>
          <w:sz w:val="26"/>
        </w:rPr>
        <w:t> </w:t>
      </w:r>
      <w:r>
        <w:rPr>
          <w:i/>
          <w:color w:val="231F20"/>
          <w:sz w:val="26"/>
        </w:rPr>
        <w:t>của</w:t>
      </w:r>
      <w:r>
        <w:rPr>
          <w:i/>
          <w:color w:val="231F20"/>
          <w:spacing w:val="-5"/>
          <w:sz w:val="26"/>
        </w:rPr>
        <w:t> </w:t>
      </w:r>
      <w:r>
        <w:rPr>
          <w:i/>
          <w:color w:val="231F20"/>
          <w:sz w:val="26"/>
        </w:rPr>
        <w:t>chúng</w:t>
      </w:r>
      <w:r>
        <w:rPr>
          <w:i/>
          <w:color w:val="231F20"/>
          <w:spacing w:val="-5"/>
          <w:sz w:val="26"/>
        </w:rPr>
        <w:t> </w:t>
      </w:r>
      <w:r>
        <w:rPr>
          <w:i/>
          <w:color w:val="231F20"/>
          <w:sz w:val="26"/>
        </w:rPr>
        <w:t>ta</w:t>
      </w:r>
      <w:r>
        <w:rPr>
          <w:i/>
          <w:color w:val="231F20"/>
          <w:spacing w:val="-5"/>
          <w:sz w:val="26"/>
        </w:rPr>
        <w:t> </w:t>
      </w:r>
      <w:r>
        <w:rPr>
          <w:i/>
          <w:color w:val="231F20"/>
          <w:sz w:val="26"/>
        </w:rPr>
        <w:t>tùy chuyên biến hiện các pháp; nếu khéo dùng thì hiện ra Phật, còn vừa vừa thì thành Bồ tát, Thinh văn; vụng lắm thì thành </w:t>
      </w:r>
      <w:r>
        <w:rPr>
          <w:i/>
          <w:color w:val="231F20"/>
          <w:spacing w:val="-8"/>
          <w:sz w:val="26"/>
        </w:rPr>
        <w:t>Tam </w:t>
      </w:r>
      <w:r>
        <w:rPr>
          <w:i/>
          <w:color w:val="231F20"/>
          <w:sz w:val="26"/>
        </w:rPr>
        <w:t>đồ, Lục đạo, đều có biến hiện</w:t>
      </w:r>
      <w:r>
        <w:rPr>
          <w:i/>
          <w:color w:val="231F20"/>
          <w:spacing w:val="-2"/>
          <w:sz w:val="26"/>
        </w:rPr>
        <w:t> </w:t>
      </w:r>
      <w:r>
        <w:rPr>
          <w:i/>
          <w:color w:val="231F20"/>
          <w:sz w:val="26"/>
        </w:rPr>
        <w:t>cả.</w:t>
      </w:r>
    </w:p>
    <w:p>
      <w:pPr>
        <w:spacing w:after="0" w:line="266" w:lineRule="auto"/>
        <w:jc w:val="both"/>
        <w:rPr>
          <w:sz w:val="26"/>
        </w:rPr>
        <w:sectPr>
          <w:pgSz w:w="8110" w:h="11510"/>
          <w:pgMar w:header="551" w:footer="0" w:top="820" w:bottom="280" w:left="800" w:right="660"/>
        </w:sectPr>
      </w:pPr>
    </w:p>
    <w:p>
      <w:pPr>
        <w:pStyle w:val="BodyText"/>
        <w:spacing w:before="4"/>
        <w:ind w:left="0"/>
        <w:jc w:val="left"/>
        <w:rPr>
          <w:i/>
          <w:sz w:val="16"/>
        </w:rPr>
      </w:pPr>
    </w:p>
    <w:p>
      <w:pPr>
        <w:spacing w:after="0"/>
        <w:jc w:val="left"/>
        <w:rPr>
          <w:sz w:val="16"/>
        </w:rPr>
        <w:sectPr>
          <w:headerReference w:type="even" r:id="rId44"/>
          <w:pgSz w:w="8110" w:h="11510"/>
          <w:pgMar w:header="0" w:footer="0" w:top="1060" w:bottom="280" w:left="800" w:right="660"/>
        </w:sectPr>
      </w:pPr>
    </w:p>
    <w:p>
      <w:pPr>
        <w:pStyle w:val="BodyText"/>
        <w:spacing w:before="0"/>
        <w:ind w:left="0"/>
        <w:jc w:val="left"/>
        <w:rPr>
          <w:i/>
          <w:sz w:val="20"/>
        </w:rPr>
      </w:pPr>
    </w:p>
    <w:p>
      <w:pPr>
        <w:pStyle w:val="BodyText"/>
        <w:spacing w:before="5"/>
        <w:ind w:left="0"/>
        <w:jc w:val="left"/>
        <w:rPr>
          <w:i/>
          <w:sz w:val="21"/>
        </w:rPr>
      </w:pPr>
    </w:p>
    <w:p>
      <w:pPr>
        <w:spacing w:before="47"/>
        <w:ind w:left="0" w:right="136" w:firstLine="0"/>
        <w:jc w:val="center"/>
        <w:rPr>
          <w:b/>
          <w:sz w:val="26"/>
        </w:rPr>
      </w:pPr>
      <w:r>
        <w:rPr>
          <w:b/>
          <w:color w:val="231F20"/>
          <w:sz w:val="26"/>
        </w:rPr>
        <w:t>KINH THỦ LĂNG NGHIÊM – QUYỂN 9</w:t>
      </w:r>
    </w:p>
    <w:p>
      <w:pPr>
        <w:pStyle w:val="Heading1"/>
        <w:spacing w:before="78"/>
      </w:pPr>
      <w:r>
        <w:rPr>
          <w:color w:val="231F20"/>
        </w:rPr>
        <w:t>進程修證 卷第九</w:t>
      </w:r>
    </w:p>
    <w:p>
      <w:pPr>
        <w:pStyle w:val="Heading4"/>
        <w:spacing w:before="37"/>
        <w:ind w:right="139"/>
      </w:pPr>
      <w:r>
        <w:rPr>
          <w:color w:val="231F20"/>
        </w:rPr>
        <w:t>TIẾN TRÌNH TU</w:t>
      </w:r>
      <w:r>
        <w:rPr>
          <w:color w:val="231F20"/>
          <w:spacing w:val="-16"/>
        </w:rPr>
        <w:t> </w:t>
      </w:r>
      <w:r>
        <w:rPr>
          <w:color w:val="231F20"/>
        </w:rPr>
        <w:t>CHỨNG</w:t>
      </w:r>
    </w:p>
    <w:p>
      <w:pPr>
        <w:tabs>
          <w:tab w:pos="440" w:val="left" w:leader="none"/>
          <w:tab w:pos="1695" w:val="left" w:leader="none"/>
        </w:tabs>
        <w:spacing w:before="135"/>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4"/>
        </w:rPr>
      </w:pPr>
    </w:p>
    <w:p>
      <w:pPr>
        <w:spacing w:line="177" w:lineRule="auto" w:before="196"/>
        <w:ind w:left="107" w:right="213" w:firstLine="566"/>
        <w:jc w:val="both"/>
        <w:rPr>
          <w:rFonts w:ascii="STKaiti" w:eastAsia="STKaiti" w:hint="eastAsia"/>
          <w:sz w:val="32"/>
        </w:rPr>
      </w:pPr>
      <w:r>
        <w:rPr>
          <w:rFonts w:ascii="STKaiti" w:eastAsia="STKaiti" w:hint="eastAsia"/>
          <w:color w:val="231F20"/>
          <w:sz w:val="32"/>
        </w:rPr>
        <w:t>阿難。世間一切所修心人，不假禪那， 無有智慧。但能執身不行婬欲。若行若坐， 想念俱無。愛染不生，無留欲界。是人應念身為梵侶。如是一類，名梵眾天。欲習既除，離欲心現。於諸律儀，愛樂隨順。是人應時能行梵德。如是一類，名梵輔天。身心妙圓，威儀不缺。清淨禁戒，加以明悟。是人應時能統梵眾，為大梵王。如是一類，名大梵天。阿難。此三勝流，一切苦惱所不能逼。雖非正修真三摩地。清淨心中，諸漏不動。名為初禪。</w:t>
      </w:r>
    </w:p>
    <w:p>
      <w:pPr>
        <w:spacing w:line="177" w:lineRule="auto" w:before="99"/>
        <w:ind w:left="107" w:right="205" w:firstLine="566"/>
        <w:jc w:val="both"/>
        <w:rPr>
          <w:rFonts w:ascii="STKaiti" w:eastAsia="STKaiti" w:hint="eastAsia"/>
          <w:sz w:val="32"/>
        </w:rPr>
      </w:pPr>
      <w:r>
        <w:rPr>
          <w:rFonts w:ascii="STKaiti" w:eastAsia="STKaiti" w:hint="eastAsia"/>
          <w:color w:val="231F20"/>
          <w:sz w:val="32"/>
        </w:rPr>
        <w:t>阿難。其次梵天，統攝梵人，圓滿梵行。澄心不動，寂湛生光。如是一類，名少光天。光光相然，照耀無盡，映十方界，遍成琉璃，如是一類，名無量光天。吸持圓光，成就教體。發化清淨，應用無盡。如是一類，名光音天。阿難。此三勝流，一切憂</w:t>
      </w:r>
    </w:p>
    <w:p>
      <w:pPr>
        <w:spacing w:after="0" w:line="177" w:lineRule="auto"/>
        <w:jc w:val="both"/>
        <w:rPr>
          <w:rFonts w:ascii="STKaiti" w:eastAsia="STKaiti" w:hint="eastAsia"/>
          <w:sz w:val="32"/>
        </w:rPr>
        <w:sectPr>
          <w:headerReference w:type="default" r:id="rId45"/>
          <w:pgSz w:w="8110" w:h="11510"/>
          <w:pgMar w:header="0" w:footer="0" w:top="1060" w:bottom="280" w:left="800" w:right="660"/>
        </w:sectPr>
      </w:pPr>
    </w:p>
    <w:p>
      <w:pPr>
        <w:pStyle w:val="BodyText"/>
        <w:ind w:left="0"/>
        <w:jc w:val="left"/>
        <w:rPr>
          <w:rFonts w:ascii="STKaiti"/>
          <w:sz w:val="13"/>
        </w:rPr>
      </w:pPr>
    </w:p>
    <w:p>
      <w:pPr>
        <w:spacing w:line="177" w:lineRule="auto" w:before="151"/>
        <w:ind w:left="107" w:right="213" w:firstLine="0"/>
        <w:jc w:val="left"/>
        <w:rPr>
          <w:rFonts w:ascii="STKaiti" w:eastAsia="STKaiti" w:hint="eastAsia"/>
          <w:sz w:val="32"/>
        </w:rPr>
      </w:pPr>
      <w:r>
        <w:rPr>
          <w:rFonts w:ascii="STKaiti" w:eastAsia="STKaiti" w:hint="eastAsia"/>
          <w:color w:val="231F20"/>
          <w:sz w:val="32"/>
        </w:rPr>
        <w:t>懸所不能逼。雖非正修真三摩地。清淨心中，麤漏已伏。名為二禪。</w:t>
      </w:r>
    </w:p>
    <w:p>
      <w:pPr>
        <w:spacing w:line="177" w:lineRule="auto" w:before="116"/>
        <w:ind w:left="107" w:right="205" w:firstLine="566"/>
        <w:jc w:val="both"/>
        <w:rPr>
          <w:rFonts w:ascii="STKaiti" w:eastAsia="STKaiti" w:hint="eastAsia"/>
          <w:sz w:val="32"/>
        </w:rPr>
      </w:pPr>
      <w:r>
        <w:rPr>
          <w:rFonts w:ascii="STKaiti" w:eastAsia="STKaiti" w:hint="eastAsia"/>
          <w:color w:val="231F20"/>
          <w:spacing w:val="39"/>
          <w:sz w:val="32"/>
        </w:rPr>
        <w:t>阿難。如是天人，圓光成音，披音露</w:t>
      </w:r>
      <w:r>
        <w:rPr>
          <w:rFonts w:ascii="STKaiti" w:eastAsia="STKaiti" w:hint="eastAsia"/>
          <w:color w:val="231F20"/>
          <w:spacing w:val="11"/>
          <w:sz w:val="32"/>
        </w:rPr>
        <w:t>妙，發成精行，通寂滅樂。如是一類，名少</w:t>
      </w:r>
      <w:r>
        <w:rPr>
          <w:rFonts w:ascii="STKaiti" w:eastAsia="STKaiti" w:hint="eastAsia"/>
          <w:color w:val="231F20"/>
          <w:sz w:val="32"/>
        </w:rPr>
        <w:t>淨天。</w:t>
      </w:r>
    </w:p>
    <w:p>
      <w:pPr>
        <w:spacing w:line="177" w:lineRule="auto" w:before="118"/>
        <w:ind w:left="107" w:right="213" w:firstLine="566"/>
        <w:jc w:val="both"/>
        <w:rPr>
          <w:rFonts w:ascii="STKaiti" w:eastAsia="STKaiti" w:hint="eastAsia"/>
          <w:sz w:val="32"/>
        </w:rPr>
      </w:pPr>
      <w:r>
        <w:rPr>
          <w:rFonts w:ascii="STKaiti" w:eastAsia="STKaiti" w:hint="eastAsia"/>
          <w:color w:val="231F20"/>
          <w:spacing w:val="17"/>
          <w:sz w:val="32"/>
        </w:rPr>
        <w:t>淨空現前，引發無際，身心輕安，成寂</w:t>
      </w:r>
      <w:r>
        <w:rPr>
          <w:rFonts w:ascii="STKaiti" w:eastAsia="STKaiti" w:hint="eastAsia"/>
          <w:color w:val="231F20"/>
          <w:spacing w:val="11"/>
          <w:sz w:val="32"/>
        </w:rPr>
        <w:t>滅樂。如是一類，名無量淨天。世界身心， </w:t>
      </w:r>
      <w:r>
        <w:rPr>
          <w:rFonts w:ascii="STKaiti" w:eastAsia="STKaiti" w:hint="eastAsia"/>
          <w:color w:val="231F20"/>
          <w:spacing w:val="30"/>
          <w:sz w:val="32"/>
        </w:rPr>
        <w:t>一切圓淨，淨德成就，勝託現前，歸寂滅樂。如是一類，名遍淨天。阿難。此三勝</w:t>
      </w:r>
      <w:r>
        <w:rPr>
          <w:rFonts w:ascii="STKaiti" w:eastAsia="STKaiti" w:hint="eastAsia"/>
          <w:color w:val="231F20"/>
          <w:spacing w:val="11"/>
          <w:sz w:val="32"/>
        </w:rPr>
        <w:t>流，具大隨順，身心安隱，得無量樂。雖非正得真三摩地。安隱心中，歡喜畢具。名為</w:t>
      </w:r>
      <w:r>
        <w:rPr>
          <w:rFonts w:ascii="STKaiti" w:eastAsia="STKaiti" w:hint="eastAsia"/>
          <w:color w:val="231F20"/>
          <w:sz w:val="32"/>
        </w:rPr>
        <w:t>三禪。</w:t>
      </w:r>
    </w:p>
    <w:p>
      <w:pPr>
        <w:spacing w:line="177" w:lineRule="auto" w:before="123"/>
        <w:ind w:left="107" w:right="205" w:firstLine="566"/>
        <w:jc w:val="both"/>
        <w:rPr>
          <w:rFonts w:ascii="STKaiti" w:eastAsia="STKaiti" w:hint="eastAsia"/>
          <w:sz w:val="32"/>
        </w:rPr>
      </w:pPr>
      <w:r>
        <w:rPr>
          <w:rFonts w:ascii="STKaiti" w:eastAsia="STKaiti" w:hint="eastAsia"/>
          <w:color w:val="231F20"/>
          <w:sz w:val="32"/>
        </w:rPr>
        <w:t>阿難。復次天人，不逼身心，苦因已盡。樂非常住，久必壞生。苦樂二心，俱時頓捨。麤重相滅，淨福性生。如是一類，名福生天。捨心圓融，勝解清淨。福無遮中， 得妙隨順，窮未來際。如是一類，名福愛天。阿難。從是天中，有二歧路。若於先心，無量淨光，福德圓明，修證而住。如是一類，名廣果天。若於先心，雙厭苦樂，精研捨心，相續不斷。圓窮捨道，身心俱滅。心慮灰凝，經五百劫。是人既以生滅為因。不能發明不生滅性。初半劫滅。後半劫生。</w:t>
      </w:r>
    </w:p>
    <w:p>
      <w:pPr>
        <w:spacing w:after="0" w:line="177" w:lineRule="auto"/>
        <w:jc w:val="both"/>
        <w:rPr>
          <w:rFonts w:ascii="STKaiti" w:eastAsia="STKaiti" w:hint="eastAsia"/>
          <w:sz w:val="32"/>
        </w:rPr>
        <w:sectPr>
          <w:headerReference w:type="even" r:id="rId46"/>
          <w:headerReference w:type="default" r:id="rId47"/>
          <w:pgSz w:w="8110" w:h="11510"/>
          <w:pgMar w:header="552" w:footer="0" w:top="820" w:bottom="280" w:left="800" w:right="660"/>
          <w:pgNumType w:start="398"/>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如是一類，名無想天。阿難。此四勝流，一切世間諸苦樂境所不能動。雖非無為真不動地。有所得心，功用純熟。名為四禪。</w:t>
      </w:r>
    </w:p>
    <w:p>
      <w:pPr>
        <w:spacing w:line="177" w:lineRule="auto" w:before="117"/>
        <w:ind w:left="107" w:right="213" w:firstLine="566"/>
        <w:jc w:val="both"/>
        <w:rPr>
          <w:rFonts w:ascii="STKaiti" w:eastAsia="STKaiti" w:hint="eastAsia"/>
          <w:sz w:val="32"/>
        </w:rPr>
      </w:pPr>
      <w:r>
        <w:rPr>
          <w:rFonts w:ascii="STKaiti" w:eastAsia="STKaiti" w:hint="eastAsia"/>
          <w:color w:val="231F20"/>
          <w:sz w:val="32"/>
        </w:rPr>
        <w:t>阿難。此中復有五不還天。於下界中九品習氣，俱時滅盡。苦樂雙忘。下無卜居。故於捨心眾同分中，安立居處。阿難。苦樂兩滅，鬥心不交。如是一類，名無煩天。機括獨行，研交無地。如是一類，名無熱天。十方世界，妙見圓澄，更無塵象一切沈垢。如是一類，名善見天。精見現前，陶鑄無礙。如是一類，名善現天。究竟群幾，窮色性性，入無邊際。如是一類，名色究竟天。</w:t>
      </w:r>
    </w:p>
    <w:p>
      <w:pPr>
        <w:spacing w:line="177" w:lineRule="auto" w:before="127"/>
        <w:ind w:left="107" w:right="226" w:firstLine="566"/>
        <w:jc w:val="both"/>
        <w:rPr>
          <w:rFonts w:ascii="STKaiti" w:eastAsia="STKaiti" w:hint="eastAsia"/>
          <w:sz w:val="32"/>
        </w:rPr>
      </w:pPr>
      <w:r>
        <w:rPr>
          <w:rFonts w:ascii="STKaiti" w:eastAsia="STKaiti" w:hint="eastAsia"/>
          <w:color w:val="231F20"/>
          <w:sz w:val="32"/>
        </w:rPr>
        <w:t>阿難。此不還天，彼諸四禪四位天王， 獨有欽聞，不能知見。如今世間曠野深山， 聖道場地，皆阿羅漢所住持故，世間麤人所不能見。</w:t>
      </w:r>
    </w:p>
    <w:p>
      <w:pPr>
        <w:spacing w:line="177" w:lineRule="auto" w:before="119"/>
        <w:ind w:left="107" w:right="205" w:firstLine="566"/>
        <w:jc w:val="both"/>
        <w:rPr>
          <w:rFonts w:ascii="STKaiti" w:eastAsia="STKaiti" w:hint="eastAsia"/>
          <w:sz w:val="32"/>
        </w:rPr>
      </w:pPr>
      <w:r>
        <w:rPr>
          <w:rFonts w:ascii="STKaiti" w:eastAsia="STKaiti" w:hint="eastAsia"/>
          <w:color w:val="231F20"/>
          <w:sz w:val="32"/>
        </w:rPr>
        <w:t>阿難。是十八天，獨行無交，未盡形累。自此已還，名為色界。復次阿難。從是有頂色邊際中，其間復有二種歧路。若於捨心發明智慧，慧光圓通，便出塵界，成阿羅漢，入菩薩乘。如是一類，名為迴心大阿羅漢。若在捨心，捨厭成就。覺身為礙，銷礙入空。如是一類，名為空處。諸礙既銷，無</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礙無滅。其中唯留阿賴耶識。全於末那半分微細。如是一類，名為識處。空色既亡，識心都滅。十方寂然，迴無攸往。如是一類， 名無所有處。識性不動，以滅窮研，於無盡中發宣盡性。如存不存。若盡非盡。如是一類，名為非想非非想處。此等窮空，不盡空理。從不還天聖道窮者，如是一類，名不迴心鈍阿羅漢。若從無想諸外道天，窮空不歸，迷漏無聞，便入輪轉。</w:t>
      </w:r>
    </w:p>
    <w:p>
      <w:pPr>
        <w:spacing w:line="175" w:lineRule="auto" w:before="110"/>
        <w:ind w:left="107" w:right="213" w:firstLine="566"/>
        <w:jc w:val="both"/>
        <w:rPr>
          <w:rFonts w:ascii="STKaiti" w:eastAsia="STKaiti" w:hint="eastAsia"/>
          <w:sz w:val="32"/>
        </w:rPr>
      </w:pPr>
      <w:r>
        <w:rPr>
          <w:rFonts w:ascii="STKaiti" w:eastAsia="STKaiti" w:hint="eastAsia"/>
          <w:color w:val="231F20"/>
          <w:sz w:val="32"/>
        </w:rPr>
        <w:t>阿難。是諸天上各各天人，則是凡夫業果酬答，答盡入輪。彼之天王，即是菩薩遊三摩提，漸次增進，迴向聖倫所修行路。阿難。是四空天，身心滅盡，定性現前，無業果色。從此逮終，名無色界。此皆不了妙覺明心。積妄發生，妄有三界。中間妄隨七趣沈溺。補特伽羅各從其類。復次阿難。是三界中，復有四種阿修羅類。若於鬼道以護法力，乘通入空。此阿修羅從卵而生，鬼趣所攝。若於天中降德貶墜，其所卜居鄰於日月。此阿修羅從胎而出，人趣所攝。有修羅王執持世界，力洞無畏，能與梵王及天帝釋四天爭權。此阿修羅因變化有，天趣所攝。阿難。別有一分下劣修羅。生大海心，沈水穴口，旦遊虛空，暮歸水宿，此阿修羅因濕</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514" w:lineRule="exact" w:before="57"/>
        <w:ind w:left="107" w:right="0" w:firstLine="0"/>
        <w:jc w:val="left"/>
        <w:rPr>
          <w:rFonts w:ascii="STKaiti" w:eastAsia="STKaiti" w:hint="eastAsia"/>
          <w:sz w:val="32"/>
        </w:rPr>
      </w:pPr>
      <w:r>
        <w:rPr>
          <w:rFonts w:ascii="STKaiti" w:eastAsia="STKaiti" w:hint="eastAsia"/>
          <w:color w:val="231F20"/>
          <w:sz w:val="32"/>
        </w:rPr>
        <w:t>氣有，畜生趣攝。</w:t>
      </w:r>
    </w:p>
    <w:p>
      <w:pPr>
        <w:spacing w:line="177" w:lineRule="auto" w:before="83"/>
        <w:ind w:left="107" w:right="226" w:firstLine="566"/>
        <w:jc w:val="both"/>
        <w:rPr>
          <w:rFonts w:ascii="STKaiti" w:eastAsia="STKaiti" w:hint="eastAsia"/>
          <w:sz w:val="32"/>
        </w:rPr>
      </w:pPr>
      <w:r>
        <w:rPr>
          <w:rFonts w:ascii="STKaiti" w:eastAsia="STKaiti" w:hint="eastAsia"/>
          <w:color w:val="231F20"/>
          <w:sz w:val="32"/>
        </w:rPr>
        <w:t>阿難。如是地獄、餓鬼、畜生、人及神仙、天洎修羅。精研七趣，皆是昏沈諸有為相。妄想受生。妄想隨業。於妙圓明無作本心，皆如空華，元無所著。但一虛妄，更無根緒。</w:t>
      </w:r>
    </w:p>
    <w:p>
      <w:pPr>
        <w:spacing w:line="177" w:lineRule="auto" w:before="121"/>
        <w:ind w:left="107" w:right="205" w:firstLine="566"/>
        <w:jc w:val="both"/>
        <w:rPr>
          <w:rFonts w:ascii="STKaiti" w:eastAsia="STKaiti" w:hint="eastAsia"/>
          <w:sz w:val="32"/>
        </w:rPr>
      </w:pPr>
      <w:r>
        <w:rPr>
          <w:rFonts w:ascii="STKaiti" w:eastAsia="STKaiti" w:hint="eastAsia"/>
          <w:color w:val="231F20"/>
          <w:sz w:val="32"/>
        </w:rPr>
        <w:t>阿難。此等眾生，不識本心，受此輪迴，經無量劫，不得真淨，皆由隨順殺盜婬故。反此三種。又則出生無殺盜婬。有名鬼倫。無名天趣。有無相傾，起輪迴性。若得妙發三摩提者，則妙常寂。有無二無，無二亦滅。尚無不殺不偷不婬。云何更隨殺盜婬事。</w:t>
      </w:r>
    </w:p>
    <w:p>
      <w:pPr>
        <w:spacing w:line="177" w:lineRule="auto" w:before="123"/>
        <w:ind w:left="107" w:right="205" w:firstLine="566"/>
        <w:jc w:val="both"/>
        <w:rPr>
          <w:rFonts w:ascii="STKaiti" w:eastAsia="STKaiti" w:hint="eastAsia"/>
          <w:sz w:val="32"/>
        </w:rPr>
      </w:pPr>
      <w:r>
        <w:rPr>
          <w:rFonts w:ascii="STKaiti" w:eastAsia="STKaiti" w:hint="eastAsia"/>
          <w:color w:val="231F20"/>
          <w:sz w:val="32"/>
        </w:rPr>
        <w:t>阿難。不斷三業，各各有私。因各各私。眾私同分，非無定處。自妄發生，生妄無因，無可尋究。汝勗修行，欲得菩提，要除三惑。不盡三惑，縱得神通，皆是世間有為功用。習氣不滅，落於魔道。雖欲除妄， 倍加虛偽。如來說為可哀憐者。汝妄自造。非菩提咎。作是說者，名為正說。若他說者，即魔王說。即時如來將罷法座。於師子床，攬七寶几，迴紫金山，再來仉倚。普告大眾及阿難言：汝等有學緣覺聲聞，今日迴</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心趣大菩提無上妙覺。吾今已說真修行法。汝猶未識修奢摩他毗婆舍那微細魔事。魔境現前，汝不能識。洗心非正，落於邪見。或汝陰魔。或復天魔。或著鬼神。或遭魑魅。心中不明，認賊為子。又復於中得少為足。如第四禪無聞比丘，妄言證聖。天報已畢， 衰相現前。謗阿羅漢身遭後有，墮阿鼻獄。汝應諦聽。吾今為汝仔細分別。</w:t>
      </w:r>
    </w:p>
    <w:p>
      <w:pPr>
        <w:spacing w:line="180" w:lineRule="auto" w:before="124"/>
        <w:ind w:left="107" w:right="226" w:firstLine="566"/>
        <w:jc w:val="left"/>
        <w:rPr>
          <w:rFonts w:ascii="STKaiti" w:eastAsia="STKaiti" w:hint="eastAsia"/>
          <w:sz w:val="32"/>
        </w:rPr>
      </w:pPr>
      <w:r>
        <w:rPr>
          <w:rFonts w:ascii="STKaiti" w:eastAsia="STKaiti" w:hint="eastAsia"/>
          <w:color w:val="231F20"/>
          <w:sz w:val="32"/>
        </w:rPr>
        <w:t>阿難起立，并其會中同有學者，歡喜頂禮，伏聽慈誨。</w:t>
      </w:r>
    </w:p>
    <w:p>
      <w:pPr>
        <w:spacing w:line="180" w:lineRule="auto" w:before="117"/>
        <w:ind w:left="107" w:right="213" w:firstLine="566"/>
        <w:jc w:val="both"/>
        <w:rPr>
          <w:rFonts w:ascii="STKaiti" w:eastAsia="STKaiti" w:hint="eastAsia"/>
          <w:sz w:val="32"/>
        </w:rPr>
      </w:pPr>
      <w:r>
        <w:rPr>
          <w:rFonts w:ascii="STKaiti" w:eastAsia="STKaiti" w:hint="eastAsia"/>
          <w:color w:val="231F20"/>
          <w:sz w:val="32"/>
        </w:rPr>
        <w:t>佛告阿難及諸大眾。汝等當知。有漏世界十二類生，本覺妙明覺圓心體，與十方佛無二無別。由汝妄想迷理為咎，癡愛發生。生發遍迷，故有空性。化迷不息，有世界生。則此十方微塵國土，非無漏者，皆是迷頑妄想安立。當知虛空生汝心內，猶如片雲點太清裏。況諸世界在虛空耶。汝等一人發真歸元，此十方空皆悉銷殞。云何空中所有國土而不振裂。汝輩修禪飾三摩地。十方菩薩，及諸無漏大阿羅漢，心精通吻，當處湛然。一切魔王及與鬼神諸凡夫天，見其宮殿無故崩裂。大地振坼水陸飛騰，無不驚慴。凡夫昏暗，不覺遷訛。彼等咸得五種神通，</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唯除漏盡，戀此塵勞。如何令汝摧裂其處。是故鬼神，及諸天魔，魍魎妖精，於三昧時，僉來惱汝。然彼諸魔雖有大怒。彼塵勞內。汝妙覺中。如風吹光，如刀斷水，了不相觸。汝如沸湯，彼如堅冰，煖氣漸鄰，不日銷殞。徒恃神力，但為其客。成就破亂， 由汝心中五陰主人。主人若迷，客得其便。當處禪那，覺悟無惑，則彼魔事無奈汝何。陰銷入明，則彼群邪咸受幽氣。明能破暗， 近自銷殞。如何取留，擾亂禪定。若不明悟，被陰所迷。則汝阿難必為魔子，成就魔人。如摩登伽，殊為眇劣。彼唯咒汝，破佛律儀。八萬行中，祗毀一戒。心清淨故，尚未淪溺。此乃隳汝寶覺全身。如宰臣家，忽逢籍沒。宛轉零落，無可哀救。</w:t>
      </w:r>
    </w:p>
    <w:p>
      <w:pPr>
        <w:spacing w:line="175" w:lineRule="auto" w:before="108"/>
        <w:ind w:left="107" w:right="213" w:firstLine="566"/>
        <w:jc w:val="both"/>
        <w:rPr>
          <w:rFonts w:ascii="STKaiti" w:eastAsia="STKaiti" w:hint="eastAsia"/>
          <w:sz w:val="32"/>
        </w:rPr>
      </w:pPr>
      <w:r>
        <w:rPr>
          <w:rFonts w:ascii="STKaiti" w:eastAsia="STKaiti" w:hint="eastAsia"/>
          <w:color w:val="231F20"/>
          <w:sz w:val="32"/>
        </w:rPr>
        <w:t>阿難當知。汝坐道場，銷落諸念。其念若盡，則諸離念一切精明。動靜不移。憶忘如一。當住此處入三摩提。如明目人，處大幽暗，精性妙淨，心未發光。此則名為色陰區宇。若目明朗，十方洞開，無復幽黯， 名色陰盡。是人則能超越劫濁。觀其所由， 堅固妄想以為其本。阿難。當在此中精研妙明，四大不織，少選之間，身能出礙。此名精明流溢前境。斯但功用暫得如是，非為聖</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證。不作聖心，名善境界。若作聖解，即受群邪。阿難。復以此心精研妙明，其身內徹。是人忽然於其身內，拾出蟯蛔。身相宛然，亦無傷毀。此名精明流溢形體。斯但精行暫得如是，非為聖證。不作聖心，名善境界。若作聖解，即受群邪。又以此心內外精研。其時魂魄意志精神，除執受身，餘皆涉入，互為賓主。忽於空中聞說法聲。或聞十方同敷密義。此名精魄遞相離合，成就善種。暫得如是，非為聖證。不作聖心，名善境界。若作聖解，即受群邪。又以此心澄露皎徹，內光發明。十方遍作閻浮檀色。一切種類化為如來。於時忽見毗盧遮那，踞天光臺，千佛圍繞，百億國土及與蓮華，俱時出現。此名心魂靈悟所染，心光研明，照諸世界。暫得如是，非為聖證。不作聖心，名善境界。若作聖解，即受群邪。又以此心精研妙明，觀察不停，抑按降伏，制止超越。於時忽然十方虛空，成七寶色，或百寶色。同時遍滿，不相留礙。青黃赤白，各各純現。此名抑按功力逾分。暫得如是，非為聖證。不作聖心，名善境界。若作聖解，即受群邪。又以此心研究澄徹，精光不亂。忽於夜半，在暗室內，見種種物，不殊白晝。而暗</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室物，亦不除滅。此名心細，密澄其見，所視洞幽。暫得如是，非為聖證。不作聖心， 名善境界。若作聖解，即受群邪。又以此心圓入虛融，四體忽然同於草木，火燒刀斫， 曾無所覺。又則火光不能燒爇。縱割其肉， 猶如削木。此名塵併，排四大性，一向入純。暫得如是，非為聖證。不作聖心，名善境界。若作聖解，即受群邪。又以此心成就清淨，淨心功極，忽見大地十方山河皆成佛國，具足七寶，光明遍滿。又見恒沙諸佛如來遍滿空界，樓殿華麗。下見地獄，上觀天宮，得無障礙。此名欣厭凝想日深，想久化成。非為聖證。不作聖心，名善境界。若作聖解，即受群邪。又以此心研究深遠。忽於中夜，遙見遠方市井街巷，親族眷屬，或聞其語。此名迫心逼極飛出，故多隔見。非為聖證。不作聖心，名善境界。若作聖解，即受群邪。又以此心研究精極。見善知識，形體變移。少選無端種種遷改。此名邪心含受魑魅。或遭天魔入其心腹。無端說法，通達妙義。非為聖證。不作聖心，魔事銷歇。若作聖解，即受群邪。</w:t>
      </w:r>
    </w:p>
    <w:p>
      <w:pPr>
        <w:spacing w:line="175" w:lineRule="auto" w:before="106"/>
        <w:ind w:left="107" w:right="226" w:firstLine="566"/>
        <w:jc w:val="left"/>
        <w:rPr>
          <w:rFonts w:ascii="STKaiti" w:eastAsia="STKaiti" w:hint="eastAsia"/>
          <w:sz w:val="32"/>
        </w:rPr>
      </w:pPr>
      <w:r>
        <w:rPr>
          <w:rFonts w:ascii="STKaiti" w:eastAsia="STKaiti" w:hint="eastAsia"/>
          <w:color w:val="231F20"/>
          <w:sz w:val="32"/>
        </w:rPr>
        <w:t>阿難。如是十種禪那現境，皆是色陰用心交互，故現斯事。眾生頑迷，不自忖量。</w:t>
      </w:r>
    </w:p>
    <w:p>
      <w:pPr>
        <w:spacing w:after="0" w:line="175" w:lineRule="auto"/>
        <w:jc w:val="left"/>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13" w:firstLine="0"/>
        <w:jc w:val="both"/>
        <w:rPr>
          <w:rFonts w:ascii="STKaiti" w:eastAsia="STKaiti" w:hint="eastAsia"/>
          <w:sz w:val="32"/>
        </w:rPr>
      </w:pPr>
      <w:r>
        <w:rPr>
          <w:rFonts w:ascii="STKaiti" w:eastAsia="STKaiti" w:hint="eastAsia"/>
          <w:color w:val="231F20"/>
          <w:sz w:val="32"/>
        </w:rPr>
        <w:t>逢此因緣，迷不自識，謂言登聖。大妄語成，墮無間獄。汝等當依如來滅後，於末法中宣示斯義。無令天魔得其方便。保持覆護，成無上道。</w:t>
      </w:r>
    </w:p>
    <w:p>
      <w:pPr>
        <w:spacing w:line="177" w:lineRule="auto" w:before="119"/>
        <w:ind w:left="107" w:right="226" w:firstLine="566"/>
        <w:jc w:val="both"/>
        <w:rPr>
          <w:rFonts w:ascii="STKaiti" w:eastAsia="STKaiti" w:hint="eastAsia"/>
          <w:sz w:val="32"/>
        </w:rPr>
      </w:pPr>
      <w:r>
        <w:rPr>
          <w:rFonts w:ascii="STKaiti" w:eastAsia="STKaiti" w:hint="eastAsia"/>
          <w:color w:val="231F20"/>
          <w:sz w:val="32"/>
        </w:rPr>
        <w:t>阿難。彼善男子，修三摩提奢摩他中色陰盡者，見諸佛心，如明鏡中顯現其像。若有所得而未能用。猶如魘人，手足宛然，見聞不惑，心觸客邪而不能動。此則名為受陰區宇。若魘咎歇，其心離身，返觀其面，去住自由，無復留礙，名受陰盡。是人則能超越見濁。觀其所由，虛明妄想以為其本。</w:t>
      </w:r>
    </w:p>
    <w:p>
      <w:pPr>
        <w:spacing w:line="177" w:lineRule="auto" w:before="124"/>
        <w:ind w:left="107" w:right="213" w:firstLine="566"/>
        <w:jc w:val="both"/>
        <w:rPr>
          <w:rFonts w:ascii="STKaiti" w:eastAsia="STKaiti" w:hint="eastAsia"/>
          <w:sz w:val="32"/>
        </w:rPr>
      </w:pPr>
      <w:r>
        <w:rPr>
          <w:rFonts w:ascii="STKaiti" w:eastAsia="STKaiti" w:hint="eastAsia"/>
          <w:color w:val="231F20"/>
          <w:sz w:val="32"/>
        </w:rPr>
        <w:t>阿難。彼善男子，當在此中得大光耀。其心發明，內抑過分。忽於其處發無窮悲。如是乃至觀見蚊蟲，猶如赤子，心生憐愍， 不覺流淚。此名功用抑摧過越。悟則無咎， 非為聖證。覺了不迷，久自銷歇。若作聖解，則有悲魔入其心腑。見人則悲，啼泣無限。失於正受，當從淪墜。</w:t>
      </w:r>
    </w:p>
    <w:p>
      <w:pPr>
        <w:spacing w:line="177" w:lineRule="auto" w:before="123"/>
        <w:ind w:left="107" w:right="213" w:firstLine="566"/>
        <w:jc w:val="both"/>
        <w:rPr>
          <w:rFonts w:ascii="STKaiti" w:eastAsia="STKaiti" w:hint="eastAsia"/>
          <w:sz w:val="32"/>
        </w:rPr>
      </w:pPr>
      <w:r>
        <w:rPr>
          <w:rFonts w:ascii="STKaiti" w:eastAsia="STKaiti" w:hint="eastAsia"/>
          <w:color w:val="231F20"/>
          <w:sz w:val="32"/>
        </w:rPr>
        <w:t>阿難。又彼定中諸善男子，見色陰銷， 受陰明白。勝相現前，感激過分。忽於其中生無限勇。其心猛利，志齊諸佛。謂三僧祇，一念能越。此名功用陵率過越。悟則無咎，非為聖證。覺了不迷，久自銷歇。若作</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聖解，則有狂魔入其心腑。見人則誇，我慢無比。其心乃至上不見佛，下不見人。失於正受，當從淪墜。</w:t>
      </w:r>
    </w:p>
    <w:p>
      <w:pPr>
        <w:spacing w:line="177" w:lineRule="auto" w:before="117"/>
        <w:ind w:left="107" w:right="226" w:firstLine="566"/>
        <w:jc w:val="both"/>
        <w:rPr>
          <w:rFonts w:ascii="STKaiti" w:eastAsia="STKaiti" w:hint="eastAsia"/>
          <w:sz w:val="32"/>
        </w:rPr>
      </w:pPr>
      <w:r>
        <w:rPr>
          <w:rFonts w:ascii="STKaiti" w:eastAsia="STKaiti" w:hint="eastAsia"/>
          <w:color w:val="231F20"/>
          <w:sz w:val="32"/>
        </w:rPr>
        <w:t>又彼定中諸善男子，見色陰銷，受陰明白。前無新證，歸失故居。智力衰微，入中隳地，迴無所見。心中忽然生大枯渴。於一切時沈憶不散。將此以為勤精進相。此名修心無慧自失。悟則無咎，非為聖證。若作聖解，則有憶魔入其心腑。旦夕撮心，懸在一處。失於正受，當從淪墜。</w:t>
      </w:r>
    </w:p>
    <w:p>
      <w:pPr>
        <w:spacing w:line="177" w:lineRule="auto" w:before="124"/>
        <w:ind w:left="107" w:right="213" w:firstLine="566"/>
        <w:jc w:val="both"/>
        <w:rPr>
          <w:rFonts w:ascii="STKaiti" w:eastAsia="STKaiti" w:hint="eastAsia"/>
          <w:sz w:val="32"/>
        </w:rPr>
      </w:pPr>
      <w:r>
        <w:rPr>
          <w:rFonts w:ascii="STKaiti" w:eastAsia="STKaiti" w:hint="eastAsia"/>
          <w:color w:val="231F20"/>
          <w:sz w:val="32"/>
        </w:rPr>
        <w:t>又彼定中諸善男子，見色陰銷，受陰明白。慧力過定，失於猛利。以諸勝性懷於心中，自心已疑是盧舍那，得少為足。此名用心亡失恒審，溺於知見。悟則無咎，非為聖證。若作聖解，則有下劣易知足魔，入其心腑。見人自言我得無上第一義諦。失於正受，當從淪墜。</w:t>
      </w:r>
    </w:p>
    <w:p>
      <w:pPr>
        <w:spacing w:line="177" w:lineRule="auto" w:before="124"/>
        <w:ind w:left="107" w:right="226" w:firstLine="566"/>
        <w:jc w:val="both"/>
        <w:rPr>
          <w:rFonts w:ascii="STKaiti" w:eastAsia="STKaiti" w:hint="eastAsia"/>
          <w:sz w:val="32"/>
        </w:rPr>
      </w:pPr>
      <w:r>
        <w:rPr>
          <w:rFonts w:ascii="STKaiti" w:eastAsia="STKaiti" w:hint="eastAsia"/>
          <w:color w:val="231F20"/>
          <w:sz w:val="32"/>
        </w:rPr>
        <w:t>又彼定中諸善男子，見色陰銷，受陰明白。新證未獲，故心已亡。歷覽二際，自生艱險。於心忽然生無盡憂。如坐鐵床，如飲毒藥，心不欲活。常求於人令害其命，早取解脫。此名修行失於方便。悟則無咎，非為聖證。若作聖解，則有一分常憂愁魔，入其</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心腑。手執刀劍，自割其肉，欣其捨壽。或常憂愁，走入山林，不耐見人。失於正受， 當從淪墜。</w:t>
      </w:r>
    </w:p>
    <w:p>
      <w:pPr>
        <w:spacing w:line="177" w:lineRule="auto" w:before="117"/>
        <w:ind w:left="107" w:right="226" w:firstLine="566"/>
        <w:jc w:val="both"/>
        <w:rPr>
          <w:rFonts w:ascii="STKaiti" w:eastAsia="STKaiti" w:hint="eastAsia"/>
          <w:sz w:val="32"/>
        </w:rPr>
      </w:pPr>
      <w:r>
        <w:rPr>
          <w:rFonts w:ascii="STKaiti" w:eastAsia="STKaiti" w:hint="eastAsia"/>
          <w:color w:val="231F20"/>
          <w:sz w:val="32"/>
        </w:rPr>
        <w:t>又彼定中諸善男子，見色陰銷，受陰明白。處清淨中，心安隱後，忽然自有無限喜生。心中歡悅，不能自止。此名輕安無慧自禁。悟則無咎，非為聖證。若作聖解，則有一分好喜樂魔，入其心腑。見人則笑。於衢路傍自歌自舞。自謂已得無礙解脫。失於正受，當從淪墜。</w:t>
      </w:r>
    </w:p>
    <w:p>
      <w:pPr>
        <w:spacing w:line="177" w:lineRule="auto" w:before="124"/>
        <w:ind w:left="107" w:right="213" w:firstLine="566"/>
        <w:jc w:val="both"/>
        <w:rPr>
          <w:rFonts w:ascii="STKaiti" w:eastAsia="STKaiti" w:hint="eastAsia"/>
          <w:sz w:val="32"/>
        </w:rPr>
      </w:pPr>
      <w:r>
        <w:rPr>
          <w:rFonts w:ascii="STKaiti" w:eastAsia="STKaiti" w:hint="eastAsia"/>
          <w:color w:val="231F20"/>
          <w:sz w:val="32"/>
        </w:rPr>
        <w:t>又彼定中諸善男子，見色陰銷，受陰明白。自謂已足，忽有無端大我慢起。如是乃至慢與過慢，及慢過慢，或增上慢，或卑劣慢，一時俱發。心中尚輕十方如來。何況下位聲聞緣覺。此名見勝無慧自救。悟則無咎，非為聖證。若作聖解，則有一分大我慢魔，入其心腑。不禮塔廟，摧毀經像。謂檀越言，此是金銅，或是土木。經是樹葉，或是(疊毛)華。肉身真常，不自恭敬，卻崇土木，實為顛倒。其深信者，從其毀碎，埋棄地中。疑誤眾生入無間獄。失於正受，當從淪墜。</w:t>
      </w:r>
    </w:p>
    <w:p>
      <w:pPr>
        <w:spacing w:before="38"/>
        <w:ind w:left="674" w:right="0" w:firstLine="0"/>
        <w:jc w:val="left"/>
        <w:rPr>
          <w:rFonts w:ascii="STKaiti" w:eastAsia="STKaiti" w:hint="eastAsia"/>
          <w:sz w:val="32"/>
        </w:rPr>
      </w:pPr>
      <w:r>
        <w:rPr>
          <w:rFonts w:ascii="STKaiti" w:eastAsia="STKaiti" w:hint="eastAsia"/>
          <w:color w:val="231F20"/>
          <w:sz w:val="32"/>
        </w:rPr>
        <w:t>又彼定中諸善男子，見色陰銷，受陰明</w:t>
      </w:r>
    </w:p>
    <w:p>
      <w:pPr>
        <w:spacing w:after="0"/>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白。於精明中，圓悟精理，得大隨順。其心忽生無量輕安。已言成聖得大自在。此名因慧獲諸輕清。悟則無咎，非為聖證。若作聖解，則有一分好輕清魔，入其心腑。自謂滿足，更不求進。此等多作無聞比丘。疑誤眾生，墮阿鼻獄。失於正受，當從淪墜。</w:t>
      </w:r>
    </w:p>
    <w:p>
      <w:pPr>
        <w:spacing w:line="180" w:lineRule="auto" w:before="122"/>
        <w:ind w:left="107" w:right="213" w:firstLine="566"/>
        <w:jc w:val="both"/>
        <w:rPr>
          <w:rFonts w:ascii="STKaiti" w:eastAsia="STKaiti" w:hint="eastAsia"/>
          <w:sz w:val="32"/>
        </w:rPr>
      </w:pPr>
      <w:r>
        <w:rPr>
          <w:rFonts w:ascii="STKaiti" w:eastAsia="STKaiti" w:hint="eastAsia"/>
          <w:color w:val="231F20"/>
          <w:sz w:val="32"/>
        </w:rPr>
        <w:t>又彼定中諸善男子，見色陰銷，受陰明白。於明悟中得虛明性。其中忽然歸向永滅。撥無因果，一向入空。空心現前，乃至心生長斷滅解。悟則無咎，非為聖證。若作聖解，則有空魔入其心腑。乃諦持戒，名為小乘。菩薩悟空，有何持犯。其人常於信心檀越，飲酒噉肉，廣行婬穢。因魔力故，攝其前人不生疑諦。鬼心久入，或食屎尿與酒肉等。一種俱空，破佛律儀，誤入人罪。失於正受，當從淪墜。</w:t>
      </w:r>
    </w:p>
    <w:p>
      <w:pPr>
        <w:spacing w:line="180" w:lineRule="auto" w:before="127"/>
        <w:ind w:left="107" w:right="213" w:firstLine="566"/>
        <w:jc w:val="both"/>
        <w:rPr>
          <w:rFonts w:ascii="STKaiti" w:eastAsia="STKaiti" w:hint="eastAsia"/>
          <w:sz w:val="32"/>
        </w:rPr>
      </w:pPr>
      <w:r>
        <w:rPr>
          <w:rFonts w:ascii="STKaiti" w:eastAsia="STKaiti" w:hint="eastAsia"/>
          <w:color w:val="231F20"/>
          <w:sz w:val="32"/>
        </w:rPr>
        <w:t>又彼定中諸善男子，見色陰銷，受陰明白。味其虛明深入心骨。其心忽有無限愛生。愛極發狂，便為貪欲。此名定境安順入心，無慧自持，誤入諸欲。悟則無咎，非為聖證。若作聖解，則有欲魔入其心腑。一向說欲為菩提道。化諸白衣平等行欲。其行婬者，名持法子。神鬼力故，於末世中攝其凡</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愚，其數至百。如是乃至一百二百，或五六百多滿千萬。魔心生厭，離其身體。威德既無，陷於王難。疑誤眾生，入無間獄。失於正受，當從淪墜。</w:t>
      </w:r>
    </w:p>
    <w:p>
      <w:pPr>
        <w:spacing w:line="177" w:lineRule="auto" w:before="119"/>
        <w:ind w:left="107" w:right="213" w:firstLine="566"/>
        <w:jc w:val="both"/>
        <w:rPr>
          <w:rFonts w:ascii="STKaiti" w:eastAsia="STKaiti" w:hint="eastAsia"/>
          <w:sz w:val="32"/>
        </w:rPr>
      </w:pPr>
      <w:r>
        <w:rPr>
          <w:rFonts w:ascii="STKaiti" w:eastAsia="STKaiti" w:hint="eastAsia"/>
          <w:color w:val="231F20"/>
          <w:sz w:val="32"/>
        </w:rPr>
        <w:t>阿難。如是十種禪那現境，皆是受陰用心交互，故現斯事。眾生頑迷，不自忖量。逢此因緣，迷不自識，謂言登聖。大妄語成，墮無間獄。汝等亦當將如來語，於我滅後傳示末法。遍令眾生開悟斯義。無令天魔得其方便。保持覆護，成無上道。</w:t>
      </w:r>
    </w:p>
    <w:p>
      <w:pPr>
        <w:spacing w:line="177" w:lineRule="auto" w:before="122"/>
        <w:ind w:left="107" w:right="226" w:firstLine="566"/>
        <w:jc w:val="both"/>
        <w:rPr>
          <w:rFonts w:ascii="STKaiti" w:eastAsia="STKaiti" w:hint="eastAsia"/>
          <w:sz w:val="32"/>
        </w:rPr>
      </w:pPr>
      <w:r>
        <w:rPr>
          <w:rFonts w:ascii="STKaiti" w:eastAsia="STKaiti" w:hint="eastAsia"/>
          <w:color w:val="231F20"/>
          <w:sz w:val="32"/>
        </w:rPr>
        <w:t>阿難。彼善男子修三摩提受陰盡者，雖未漏盡，心離其形，如鳥出籠，已能成就， 從是凡身上歷菩薩六十聖位。得意生身，隨往無礙。譬如有人，熟寐寱言。是人雖則無別所知。其言已成音韻倫次。令不寐者，咸悟其語。此則名為想陰區宇。若動念盡，浮想銷除。於覺明心，如去塵垢。一倫生死， 首尾圓照，名想陰盡。是人則能超煩惱濁。觀其所由，融通妄想以為其本。</w:t>
      </w:r>
    </w:p>
    <w:p>
      <w:pPr>
        <w:spacing w:line="177" w:lineRule="auto" w:before="127"/>
        <w:ind w:left="107" w:right="226" w:firstLine="566"/>
        <w:jc w:val="both"/>
        <w:rPr>
          <w:rFonts w:ascii="STKaiti" w:eastAsia="STKaiti" w:hint="eastAsia"/>
          <w:sz w:val="32"/>
        </w:rPr>
      </w:pPr>
      <w:r>
        <w:rPr>
          <w:rFonts w:ascii="STKaiti" w:eastAsia="STKaiti" w:hint="eastAsia"/>
          <w:color w:val="231F20"/>
          <w:sz w:val="32"/>
        </w:rPr>
        <w:t>阿難。彼善男子受陰虛妙，不遭邪慮， 圓定發明。三摩地中，心愛圓明，銳其精思貪求善巧。爾時天魔候得其便，飛精附人， 口說經法。其人不覺是其魔著，自言謂得無</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上涅槃。來彼求巧善男子處，敷座說法。其形斯須，或作比丘，令彼人見。或為帝釋。或為婦女。或比丘尼。或寢暗室身有光明。是人愚迷，惑為菩薩。信其教化，搖蕩其心。破佛律儀，潛行貪欲。口中好言災祥變異。或言如來某處出世。或言劫火。或說刀兵。恐怖於人。令其家資，無故耗散。此名怪鬼年老成魔，惱亂是人。厭足心生，去彼人體。弟子與師，俱陷王難。汝當先覺，不入輪迴。迷惑不知，墮無間獄。</w:t>
      </w:r>
    </w:p>
    <w:p>
      <w:pPr>
        <w:spacing w:line="175" w:lineRule="auto" w:before="110"/>
        <w:ind w:left="107" w:right="205" w:firstLine="566"/>
        <w:jc w:val="both"/>
        <w:rPr>
          <w:rFonts w:ascii="STKaiti" w:eastAsia="STKaiti" w:hint="eastAsia"/>
          <w:sz w:val="32"/>
        </w:rPr>
      </w:pPr>
      <w:r>
        <w:rPr>
          <w:rFonts w:ascii="STKaiti" w:eastAsia="STKaiti" w:hint="eastAsia"/>
          <w:color w:val="231F20"/>
          <w:sz w:val="32"/>
        </w:rPr>
        <w:t>阿難。又善男子，受陰虛妙，不遭邪慮，圓定發明。三摩地中心愛，遊蕩，飛其精思，貪求經歷。爾時天魔候得其便，飛精附人，口說經法。其人亦不覺知魔著，亦言自得無上涅槃。來彼求遊善男子處，敷座說法。自形無變。其聽法者，忽自見身坐寶蓮華，全體化成紫金光聚。一眾聽人，各各如是，得未曾有。是人愚迷，惑為菩薩。婬逸其心，破佛律儀，潛行貪欲。口中好言諸佛應世。某處某人，當是某佛化身來此。某人即是某菩薩等，來化人間。其人見故，心生傾渴，邪見密興，種智銷滅。此名魅鬼年老成魔，惱亂是人。厭足心生，去彼人體。弟子與師。俱陷王難。汝當先覺，不入輪迴。</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517" w:lineRule="exact" w:before="57"/>
        <w:ind w:left="107" w:right="0" w:firstLine="0"/>
        <w:jc w:val="left"/>
        <w:rPr>
          <w:rFonts w:ascii="STKaiti" w:eastAsia="STKaiti" w:hint="eastAsia"/>
          <w:sz w:val="32"/>
        </w:rPr>
      </w:pPr>
      <w:r>
        <w:rPr>
          <w:rFonts w:ascii="STKaiti" w:eastAsia="STKaiti" w:hint="eastAsia"/>
          <w:color w:val="231F20"/>
          <w:sz w:val="32"/>
        </w:rPr>
        <w:t>迷惑不知，墮無間獄。</w:t>
      </w:r>
    </w:p>
    <w:p>
      <w:pPr>
        <w:spacing w:line="180" w:lineRule="auto" w:before="82"/>
        <w:ind w:left="107" w:right="213" w:firstLine="566"/>
        <w:jc w:val="both"/>
        <w:rPr>
          <w:rFonts w:ascii="STKaiti" w:eastAsia="STKaiti" w:hint="eastAsia"/>
          <w:sz w:val="32"/>
        </w:rPr>
      </w:pPr>
      <w:r>
        <w:rPr>
          <w:rFonts w:ascii="STKaiti" w:eastAsia="STKaiti" w:hint="eastAsia"/>
          <w:color w:val="231F20"/>
          <w:sz w:val="32"/>
        </w:rPr>
        <w:t>又善男子，受陰虛妙，不遭邪慮，圓定發明。三摩地中，心愛綿合，澄其精思，貪求契合。爾時天魔候得其便，飛精附人，口說經法。其人實不覺知魔著，亦言自得無上涅槃。來彼求合善男子處，敷座說法。其形及彼聽法之人，外無遷變。令其聽者，未聞法前，心自開悟。念念移易。或得宿命。或有他心。或見地獄。或知人間好惡諸事。或口說偈。或自誦經。各各歡娛，得未曾有。是人愚迷，惑為菩薩。綿愛其心，破佛律儀，潛行貪欲。口中好言佛有大小。某佛先佛。某佛後佛。其中亦有真佛假佛。男佛女佛。菩薩亦然。其人見故，洗滌本心，易入邪悟。此名魅鬼年老成魔，惱亂是人。厭足心生，去彼人體。弟子與師，俱陷王難。汝當先覺，不入輪迴。迷惑不知，墮無間獄。</w:t>
      </w:r>
    </w:p>
    <w:p>
      <w:pPr>
        <w:spacing w:line="180" w:lineRule="auto" w:before="135"/>
        <w:ind w:left="107" w:right="226" w:firstLine="566"/>
        <w:jc w:val="both"/>
        <w:rPr>
          <w:rFonts w:ascii="STKaiti" w:eastAsia="STKaiti" w:hint="eastAsia"/>
          <w:sz w:val="32"/>
        </w:rPr>
      </w:pPr>
      <w:r>
        <w:rPr>
          <w:rFonts w:ascii="STKaiti" w:eastAsia="STKaiti" w:hint="eastAsia"/>
          <w:color w:val="231F20"/>
          <w:sz w:val="32"/>
        </w:rPr>
        <w:t>又善男子，受陰虛妙，不遭邪慮，圓定發明。三摩地中，心愛根本，窮覽物化性之終始，精爽其心，貪求辨析。爾時天魔候得其便，飛精附人，口說經法。其人先不覺知魔著，亦言自得無上涅槃。來彼求元善男子處，敷座說法。身有威神，摧伏求者。令其</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座下，雖未聞法，自然心伏。是諸人等，將佛涅槃菩提法身，即是現前我肉身上。父父子子，遞代相生，即是法身常住不絕。都指現在即為佛國。無別淨居及金色相。其人信受，亡失先心。身命歸依，得未曾有。是等愚迷，惑為菩薩。推究其心，破佛律儀，潛行貪欲。口中好言眼耳鼻舌，皆為淨土。男女二根，即是菩提涅槃真處。彼無知者，信是穢言。此名蠱毒魘勝惡鬼年老成魔，惱亂是人。厭足心生，去彼人體。弟子與師，俱陷王難。汝當先覺，不入輪迴。迷惑不知， 墮無間獄。</w:t>
      </w:r>
    </w:p>
    <w:p>
      <w:pPr>
        <w:spacing w:line="175" w:lineRule="auto" w:before="109"/>
        <w:ind w:left="107" w:right="226" w:firstLine="566"/>
        <w:jc w:val="both"/>
        <w:rPr>
          <w:rFonts w:ascii="STKaiti" w:eastAsia="STKaiti" w:hint="eastAsia"/>
          <w:sz w:val="32"/>
        </w:rPr>
      </w:pPr>
      <w:r>
        <w:rPr>
          <w:rFonts w:ascii="STKaiti" w:eastAsia="STKaiti" w:hint="eastAsia"/>
          <w:color w:val="231F20"/>
          <w:sz w:val="32"/>
        </w:rPr>
        <w:t>又善男子，受陰虛妙，不遭邪慮，圓定發明。三摩地中，心愛懸應，周流精研，貪求冥感。爾時天魔候得其便，飛精附人，口說經法。其人元不覺知魔著，亦言自得無上涅槃。來彼求應善男子處，敷座說法。能令聽眾，暫見其身如百千歲。心生愛染，不能捨離。身為奴僕，四事供養，不覺疲勞。各各令其座下人心，知是先師本善知識，別生法愛，黏如膠漆，得未曾有。是人愚迷，惑為菩薩。親近其心，破佛律儀，潛行貪欲。口中好言，我於前世於某生中，先度某人。當時是我妻妾兄弟，今來相度。與汝相隨歸</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某世界，供養某佛。或言別有大光明天，佛於中住，一切如來所休居地。彼無知者，信是虛誑，遺失本心。此名癘鬼年老成魔，惱亂是人。厭足心生，去彼人體。弟子與師， 俱陷王難。汝當先覺，不入輪迴。迷惑不知，墮無間獄。</w:t>
      </w:r>
    </w:p>
    <w:p>
      <w:pPr>
        <w:spacing w:line="180" w:lineRule="auto" w:before="122"/>
        <w:ind w:left="107" w:right="213" w:firstLine="566"/>
        <w:jc w:val="both"/>
        <w:rPr>
          <w:rFonts w:ascii="STKaiti" w:eastAsia="STKaiti" w:hint="eastAsia"/>
          <w:sz w:val="32"/>
        </w:rPr>
      </w:pPr>
      <w:r>
        <w:rPr>
          <w:rFonts w:ascii="STKaiti" w:eastAsia="STKaiti" w:hint="eastAsia"/>
          <w:color w:val="231F20"/>
          <w:sz w:val="32"/>
        </w:rPr>
        <w:t>又善男子，受陰虛妙，不遭邪慮，圓定發明。三摩地中，心愛深入。克己辛勤，樂處陰寂，貪求靜謐。爾時天魔候得其便， 飛精附人，口說經法。其人本不覺知魔著， 亦言自得無上涅槃。來彼求陰善男子處，敷座說法。令其聽人，各知本業。或於其處語一人言，汝今未死，已作畜生。敕使一人於後蹋尾頓令其人起不能得。於是一眾傾心斂伏。有人起心，已知其肇。佛律儀外，重加精苦。誹諦比丘，罵詈徒眾。訐露人事，不避譏嫌。口中好言未然禍福。及至其時，毫髮無失。此大力鬼年老成魔，惱亂是人。厭足心生，去彼人體。弟子與師，俱陷王難。汝當先覺，不入輪迴。迷惑不知，墮無間獄。</w:t>
      </w:r>
    </w:p>
    <w:p>
      <w:pPr>
        <w:spacing w:line="180" w:lineRule="auto" w:before="134"/>
        <w:ind w:left="107" w:right="226" w:firstLine="566"/>
        <w:jc w:val="left"/>
        <w:rPr>
          <w:rFonts w:ascii="STKaiti" w:eastAsia="STKaiti" w:hint="eastAsia"/>
          <w:sz w:val="32"/>
        </w:rPr>
      </w:pPr>
      <w:r>
        <w:rPr>
          <w:rFonts w:ascii="STKaiti" w:eastAsia="STKaiti" w:hint="eastAsia"/>
          <w:color w:val="231F20"/>
          <w:sz w:val="32"/>
        </w:rPr>
        <w:t>又善男子，受陰虛妙，不遭邪慮，圓定發明。三摩地中，心愛知見，勤苦研尋，貪</w:t>
      </w:r>
    </w:p>
    <w:p>
      <w:pPr>
        <w:spacing w:after="0" w:line="180" w:lineRule="auto"/>
        <w:jc w:val="left"/>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求宿命。爾時天魔候得其便，飛精附人， 口說經法。其人殊不覺知魔著，亦言自得無上涅槃。來彼求知善男子處，敷座說法。是人無端於說法處，得大寶珠，其魔或時化為畜生，口銜其珠，及雜珍寶簡冊符牘諸奇異物，先授彼人，後著其體。或誘聽人藏於地下，有明月珠照耀其處。是諸聽者，得未曾有。多食藥草，不餐嘉饌。或時日餐一麻一麥，其形肥充，魔力持故。誹諦比丘，罵詈徒眾，不避譏嫌。口中好言他方寶藏，十方聖賢潛匿之處。隨其後者，往往見有奇異之人。此名山林土地城隍川嶽鬼神，年老成魔。或有宣婬破佛戒律，與承事者潛行五欲。或有精進純食草木。無定行事，惱亂是人。厭足心生，去彼人體。弟子與師，俱陷王難。汝當先覺，不入輪迴。迷惑不知，墮無間獄。</w:t>
      </w:r>
    </w:p>
    <w:p>
      <w:pPr>
        <w:spacing w:line="175" w:lineRule="auto" w:before="107"/>
        <w:ind w:left="107" w:right="226" w:firstLine="566"/>
        <w:jc w:val="both"/>
        <w:rPr>
          <w:rFonts w:ascii="STKaiti" w:eastAsia="STKaiti" w:hint="eastAsia"/>
          <w:sz w:val="32"/>
        </w:rPr>
      </w:pPr>
      <w:r>
        <w:rPr>
          <w:rFonts w:ascii="STKaiti" w:eastAsia="STKaiti" w:hint="eastAsia"/>
          <w:color w:val="231F20"/>
          <w:sz w:val="32"/>
        </w:rPr>
        <w:t>又善男子，受陰虛妙，不遭邪慮，圓定發明。三摩地中，心愛神通，種種變化，研究化元，貪取神力。爾時天魔候得其便，飛精附人，口說經法。其人誠不覺知魔著，亦言自得無上涅槃。來彼求通善男子處，敷座說法。是人或復手執火光，手撮其光，分於所聽四眾頭上。是諸聽人頂上火光，皆長數</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尺，亦無熱性，曾不焚燒。或水上行，如履平地。或於空中安坐不動。或入缾內。或處囊中。越牖透垣，曾無障礙。唯於刀兵不得自在。自言是佛。身著白衣，受比丘禮。誹諦禪律，罵詈徒眾。訐露人事，不避譏嫌。口中常說神通自在。或復令人傍見佛土。鬼力惑人，非有真實。讚歎行婬，不毀麤行。將諸猥媟，以為傳法。此名天地大力山精， 海精風精河精土精，一切草木積劫精魅。或復龍魅。或壽終仙，再活為魅，或仙期終， 計年應死，其形不化，他怪所附。年老成魔，惱亂是人。厭足心生，去彼人體。弟子與師，多陷王難。汝當先覺，不入輪迴。迷惑不知，墮無間獄。</w:t>
      </w:r>
    </w:p>
    <w:p>
      <w:pPr>
        <w:spacing w:line="175" w:lineRule="auto" w:before="108"/>
        <w:ind w:left="107" w:right="226" w:firstLine="566"/>
        <w:jc w:val="both"/>
        <w:rPr>
          <w:rFonts w:ascii="STKaiti" w:eastAsia="STKaiti" w:hint="eastAsia"/>
          <w:sz w:val="32"/>
        </w:rPr>
      </w:pPr>
      <w:r>
        <w:rPr>
          <w:rFonts w:ascii="STKaiti" w:eastAsia="STKaiti" w:hint="eastAsia"/>
          <w:color w:val="231F20"/>
          <w:sz w:val="32"/>
        </w:rPr>
        <w:t>又善男子，受陰虛妙，不遭邪慮，圓定發明。三摩地中，心愛入滅，研究化性，貪求深空。爾時天魔候得其便，飛精附人，口說經法。其人終不覺知魔著，亦言自得無上涅槃。來彼求空善男子處，敷座說法。於大眾內，其形忽空，眾無所見。還從虛空突然而出，存沒自在。或現其身洞如琉璃。或垂手足作旃檀氣。或大小便如厚石蜜。誹毀戒律，輕賤出家。口中常說無因無果。一死永滅，無復後身，及諸凡聖。雖得空寂，潛行</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貪欲。受其欲者，亦得空心，撥無因果。此名日月薄蝕精氣，金玉芝草，麟鳳龜鶴，經千萬年不死為靈，出生國土。年老成魔，惱亂是人。厭足心生，去彼人體。弟子與師， 多陷王難。汝當先覺，不入輪迴。迷惑不知，墮無間獄。</w:t>
      </w:r>
    </w:p>
    <w:p>
      <w:pPr>
        <w:spacing w:line="175" w:lineRule="auto" w:before="111"/>
        <w:ind w:left="107" w:right="213" w:firstLine="566"/>
        <w:jc w:val="both"/>
        <w:rPr>
          <w:rFonts w:ascii="STKaiti" w:eastAsia="STKaiti" w:hint="eastAsia"/>
          <w:sz w:val="32"/>
        </w:rPr>
      </w:pPr>
      <w:r>
        <w:rPr>
          <w:rFonts w:ascii="STKaiti" w:eastAsia="STKaiti" w:hint="eastAsia"/>
          <w:color w:val="231F20"/>
          <w:sz w:val="32"/>
        </w:rPr>
        <w:t>又善男子，受陰虛妙，不遭邪慮，圓定發明。三摩地中，心愛長壽，辛苦研幾，貪求永歲，棄分段生，頓希變易細相常住。爾時天魔候得其便，飛精附人，口說經法。其人竟不覺知魔著，亦言自得無上涅槃。來彼求生善男子處，敷座說法。好言他方往還無滯。或經萬里，瞬息再來。皆於彼方取得其物。或於一處，在一宅中，數步之間，令其從東詣至西壁是人急行，累年不到。因此心信，疑佛現前。口中常說，十方眾生皆是吾子。我生諸佛。我出世界。我是元佛，出世自然，不因修得。此名住世自在天魔，使其眷屬，如遮文茶，及四天王毗舍童子，未發心者，利其虛明，食彼精氣。或不因師，其修行人親自觀見，稱執金剛與汝長命。現美女身，盛行貪欲。未逾年歲，肝腦枯竭。口兼獨言，聽若妖魅。前人未詳，多陷王難。未及遇刑，先已乾死。惱亂彼人，以至殂</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33" w:firstLine="0"/>
        <w:jc w:val="left"/>
        <w:rPr>
          <w:rFonts w:ascii="STKaiti" w:eastAsia="STKaiti" w:hint="eastAsia"/>
          <w:sz w:val="32"/>
        </w:rPr>
      </w:pPr>
      <w:r>
        <w:rPr>
          <w:rFonts w:ascii="STKaiti" w:eastAsia="STKaiti" w:hint="eastAsia"/>
          <w:color w:val="231F20"/>
          <w:sz w:val="32"/>
        </w:rPr>
        <w:t>殞。汝當先覺，不入輪迴。迷惑不知，墮無間獄。</w:t>
      </w:r>
    </w:p>
    <w:p>
      <w:pPr>
        <w:spacing w:line="182" w:lineRule="auto" w:before="116"/>
        <w:ind w:left="107" w:right="226" w:firstLine="566"/>
        <w:jc w:val="both"/>
        <w:rPr>
          <w:rFonts w:ascii="STKaiti" w:eastAsia="STKaiti" w:hint="eastAsia"/>
          <w:sz w:val="32"/>
        </w:rPr>
      </w:pPr>
      <w:r>
        <w:rPr>
          <w:rFonts w:ascii="STKaiti" w:eastAsia="STKaiti" w:hint="eastAsia"/>
          <w:color w:val="231F20"/>
          <w:sz w:val="32"/>
        </w:rPr>
        <w:t>阿難當知。是十種魔，於末世時，在我法中出家修道。或附人體。或自現形。皆言已成正遍知覺。讚歎婬欲，破佛律儀。先惡魔師，與魔弟子，婬婬相傳。如是邪精魅其心腑。近則九生。多踰百世。令真修行，總為魔眷。命終之後，必為魔民。失正遍知， 墮無間獄。汝今未須先取寂滅。縱得無學， 留願入彼末法之中，起大慈悲，救度正心深信眾生，令不著魔，得正知見。我今度汝已出生死。汝遵佛語，名報佛恩。阿難。如是十種禪那現境，皆是想陰。用心交互，故現斯事。眾生頑迷，不自忖量。逢此因緣，迷不自識，謂言登聖。大妄語成，墮無間獄。汝等必須將如來語，於我滅後，傳示末法。遍令眾生，開悟斯義。無令天魔得其方便。保持覆護，成無上道。</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12"/>
        <w:ind w:left="0"/>
        <w:jc w:val="left"/>
        <w:rPr>
          <w:rFonts w:ascii="STKaiti"/>
        </w:rPr>
      </w:pPr>
    </w:p>
    <w:p>
      <w:pPr>
        <w:spacing w:before="48"/>
        <w:ind w:left="0" w:right="136" w:firstLine="0"/>
        <w:jc w:val="center"/>
        <w:rPr>
          <w:b/>
          <w:sz w:val="26"/>
        </w:rPr>
      </w:pPr>
      <w:r>
        <w:rPr>
          <w:b/>
          <w:color w:val="231F20"/>
          <w:sz w:val="26"/>
        </w:rPr>
        <w:t>KINH THỦ LĂNG NGHIÊM – QUYỂN 9</w:t>
      </w:r>
    </w:p>
    <w:p>
      <w:pPr>
        <w:pStyle w:val="Heading1"/>
      </w:pPr>
      <w:r>
        <w:rPr>
          <w:color w:val="231F20"/>
        </w:rPr>
        <w:t>進程修證 卷第九</w:t>
      </w:r>
    </w:p>
    <w:p>
      <w:pPr>
        <w:pStyle w:val="Heading4"/>
        <w:spacing w:before="18"/>
        <w:ind w:right="139"/>
      </w:pPr>
      <w:r>
        <w:rPr>
          <w:color w:val="231F20"/>
        </w:rPr>
        <w:t>TIẾN TRÌNH TU CHỨNG</w:t>
      </w:r>
    </w:p>
    <w:p>
      <w:pPr>
        <w:tabs>
          <w:tab w:pos="440" w:val="left" w:leader="none"/>
          <w:tab w:pos="1695" w:val="left" w:leader="none"/>
        </w:tabs>
        <w:spacing w:before="140"/>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0"/>
        </w:rPr>
      </w:pPr>
    </w:p>
    <w:p>
      <w:pPr>
        <w:pStyle w:val="BodyText"/>
        <w:spacing w:before="1"/>
        <w:ind w:left="0"/>
        <w:jc w:val="left"/>
        <w:rPr>
          <w:rFonts w:ascii="Times New Roman"/>
          <w:sz w:val="17"/>
        </w:rPr>
      </w:pPr>
    </w:p>
    <w:p>
      <w:pPr>
        <w:spacing w:before="48"/>
        <w:ind w:left="107" w:right="0" w:firstLine="0"/>
        <w:jc w:val="left"/>
        <w:rPr>
          <w:b/>
          <w:sz w:val="26"/>
        </w:rPr>
      </w:pPr>
      <w:r>
        <w:rPr>
          <w:b/>
          <w:color w:val="231F20"/>
          <w:sz w:val="26"/>
          <w:u w:val="single" w:color="231F20"/>
        </w:rPr>
        <w:t>TỨ THIỀN SẮC GIỚI</w:t>
      </w:r>
    </w:p>
    <w:p>
      <w:pPr>
        <w:pStyle w:val="BodyText"/>
        <w:spacing w:line="266" w:lineRule="auto" w:before="147"/>
        <w:ind w:right="243" w:firstLine="566"/>
      </w:pPr>
      <w:r>
        <w:rPr>
          <w:color w:val="231F20"/>
        </w:rPr>
        <w:t>A Nan! Người tu trong thế gian nếu chẳng nhờ Thiền Na thì chẳng có trí huệ; nếu được giữ thân chẳng dâm dục, niệm tưởng đều không, ái nhiễm chẳng sanh, chẳng lưu luyến cõi Dục, làm bạn với Phạn Thiên, gọi là Phạn Chúng Thiên.</w:t>
      </w:r>
    </w:p>
    <w:p>
      <w:pPr>
        <w:pStyle w:val="BodyText"/>
        <w:spacing w:line="266" w:lineRule="auto" w:before="54"/>
        <w:ind w:right="247" w:firstLine="566"/>
      </w:pPr>
      <w:r>
        <w:rPr>
          <w:color w:val="231F20"/>
        </w:rPr>
        <w:t>Dục lậu đã trừ, Tâm ly dục hiện tiền, ra hành theo các luật nghi, đức hạnh trong sạch, gọi là Phạn Phụ Thiên.</w:t>
      </w:r>
    </w:p>
    <w:p>
      <w:pPr>
        <w:pStyle w:val="BodyText"/>
        <w:spacing w:line="266" w:lineRule="auto" w:before="55"/>
        <w:ind w:right="244" w:firstLine="566"/>
      </w:pPr>
      <w:r>
        <w:rPr>
          <w:color w:val="231F20"/>
        </w:rPr>
        <w:t>Thân tâm thanh tịnh, oai nghi đầy đủ, giới hạnh tròn đầy, có sự tỏ ngộ, được thống lãnh Phạn Chúng, làm Đại Phạn Vương, gọi là Đại Phạn Thiên.</w:t>
      </w:r>
    </w:p>
    <w:p>
      <w:pPr>
        <w:pStyle w:val="BodyText"/>
        <w:spacing w:line="266" w:lineRule="auto" w:before="54"/>
        <w:ind w:right="240" w:firstLine="566"/>
      </w:pPr>
      <w:r>
        <w:rPr>
          <w:color w:val="231F20"/>
        </w:rPr>
        <w:t>A Nan! Ba bậc trên tất cả khổ não chẳng thể bức bách, dù chẳng phải chánh tu chơn Tam Ma Địa, nhưng nơi tâm trong sạch, dục lậu chẳng thể lay động, gọi là quả </w:t>
      </w:r>
      <w:r>
        <w:rPr>
          <w:b/>
          <w:color w:val="231F20"/>
        </w:rPr>
        <w:t>Sơ Thiền</w:t>
      </w:r>
      <w:r>
        <w:rPr>
          <w:color w:val="231F20"/>
        </w:rPr>
        <w:t>.</w:t>
      </w:r>
    </w:p>
    <w:p>
      <w:pPr>
        <w:pStyle w:val="BodyText"/>
        <w:spacing w:line="266" w:lineRule="auto" w:before="54"/>
        <w:ind w:right="239" w:firstLine="566"/>
      </w:pPr>
      <w:r>
        <w:rPr>
          <w:color w:val="231F20"/>
        </w:rPr>
        <w:t>A Nan! Hàng Phạn Thiên thống lãnh Phạn chúng, đầy đủ phạn hạnh, lắng tâm chẳng động; do tịch lặng sanh ra ánh sáng; gọi là Thiểu Quang Thiên.</w:t>
      </w:r>
    </w:p>
    <w:p>
      <w:pPr>
        <w:spacing w:after="0" w:line="266" w:lineRule="auto"/>
        <w:sectPr>
          <w:pgSz w:w="8110" w:h="11510"/>
          <w:pgMar w:header="551" w:footer="0" w:top="820" w:bottom="280" w:left="800" w:right="660"/>
        </w:sectPr>
      </w:pPr>
    </w:p>
    <w:p>
      <w:pPr>
        <w:pStyle w:val="BodyText"/>
        <w:ind w:left="0"/>
        <w:jc w:val="left"/>
      </w:pPr>
    </w:p>
    <w:p>
      <w:pPr>
        <w:pStyle w:val="BodyText"/>
        <w:spacing w:line="266" w:lineRule="auto" w:before="48"/>
        <w:ind w:right="239" w:firstLine="566"/>
      </w:pPr>
      <w:r>
        <w:rPr>
          <w:color w:val="231F20"/>
        </w:rPr>
        <w:t>Ánh sáng chiếu soi vô cùng, chiếu khắp mười phương cõi; gọi là Vô Lượng Quang Thiên.</w:t>
      </w:r>
    </w:p>
    <w:p>
      <w:pPr>
        <w:pStyle w:val="BodyText"/>
        <w:spacing w:line="266" w:lineRule="auto" w:before="59"/>
        <w:ind w:right="244" w:firstLine="566"/>
      </w:pPr>
      <w:r>
        <w:rPr>
          <w:color w:val="231F20"/>
        </w:rPr>
        <w:t>Hào quang đồng như âm thanh, thành tựu giáo thể, phát ra sự giáo hóa trong sạch, ứng dụng vô cùng, gọi là Quang Âm Thiên.</w:t>
      </w:r>
    </w:p>
    <w:p>
      <w:pPr>
        <w:pStyle w:val="BodyText"/>
        <w:spacing w:line="266" w:lineRule="auto" w:before="59"/>
        <w:ind w:right="243" w:firstLine="566"/>
      </w:pPr>
      <w:r>
        <w:rPr>
          <w:color w:val="231F20"/>
        </w:rPr>
        <w:t>A Nan! Ba bậc này </w:t>
      </w:r>
      <w:r>
        <w:rPr>
          <w:color w:val="231F20"/>
          <w:spacing w:val="-3"/>
        </w:rPr>
        <w:t>tất </w:t>
      </w:r>
      <w:r>
        <w:rPr>
          <w:color w:val="231F20"/>
        </w:rPr>
        <w:t>cả lo buồn không thể bức bách, dù chẳng phải chánh tu chơn </w:t>
      </w:r>
      <w:r>
        <w:rPr>
          <w:color w:val="231F20"/>
          <w:spacing w:val="-7"/>
        </w:rPr>
        <w:t>Tam </w:t>
      </w:r>
      <w:r>
        <w:rPr>
          <w:color w:val="231F20"/>
        </w:rPr>
        <w:t>Ma Địa, nhưng nơi tâm trong</w:t>
      </w:r>
      <w:r>
        <w:rPr>
          <w:color w:val="231F20"/>
          <w:spacing w:val="-9"/>
        </w:rPr>
        <w:t> </w:t>
      </w:r>
      <w:r>
        <w:rPr>
          <w:color w:val="231F20"/>
        </w:rPr>
        <w:t>sạch,</w:t>
      </w:r>
      <w:r>
        <w:rPr>
          <w:color w:val="231F20"/>
          <w:spacing w:val="-8"/>
        </w:rPr>
        <w:t> </w:t>
      </w:r>
      <w:r>
        <w:rPr>
          <w:color w:val="231F20"/>
        </w:rPr>
        <w:t>những</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thô</w:t>
      </w:r>
      <w:r>
        <w:rPr>
          <w:color w:val="231F20"/>
          <w:spacing w:val="-7"/>
        </w:rPr>
        <w:t> </w:t>
      </w:r>
      <w:r>
        <w:rPr>
          <w:color w:val="231F20"/>
        </w:rPr>
        <w:t>động</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trừ,</w:t>
      </w:r>
      <w:r>
        <w:rPr>
          <w:color w:val="231F20"/>
          <w:spacing w:val="-8"/>
        </w:rPr>
        <w:t> </w:t>
      </w:r>
      <w:r>
        <w:rPr>
          <w:color w:val="231F20"/>
        </w:rPr>
        <w:t>gọi</w:t>
      </w:r>
      <w:r>
        <w:rPr>
          <w:color w:val="231F20"/>
          <w:spacing w:val="-9"/>
        </w:rPr>
        <w:t> </w:t>
      </w:r>
      <w:r>
        <w:rPr>
          <w:color w:val="231F20"/>
        </w:rPr>
        <w:t>là</w:t>
      </w:r>
      <w:r>
        <w:rPr>
          <w:color w:val="231F20"/>
          <w:spacing w:val="-5"/>
        </w:rPr>
        <w:t> </w:t>
      </w:r>
      <w:r>
        <w:rPr>
          <w:b/>
          <w:color w:val="231F20"/>
        </w:rPr>
        <w:t>Nhị Thiền</w:t>
      </w:r>
      <w:r>
        <w:rPr>
          <w:color w:val="231F20"/>
        </w:rPr>
        <w:t>.</w:t>
      </w:r>
    </w:p>
    <w:p>
      <w:pPr>
        <w:pStyle w:val="BodyText"/>
        <w:spacing w:line="266" w:lineRule="auto" w:before="61"/>
        <w:ind w:right="245" w:firstLine="566"/>
      </w:pPr>
      <w:r>
        <w:rPr>
          <w:color w:val="231F20"/>
        </w:rPr>
        <w:t>A Nan! Hào quang thành âm, dùng âm thanh tỏ bày diệu </w:t>
      </w:r>
      <w:r>
        <w:rPr>
          <w:color w:val="231F20"/>
          <w:spacing w:val="-7"/>
        </w:rPr>
        <w:t>lý, </w:t>
      </w:r>
      <w:r>
        <w:rPr>
          <w:color w:val="231F20"/>
        </w:rPr>
        <w:t>thành hạnh tinh tấn, thông với sự vui tịch diệt, hạng này gọi là Thiểu Tịnh Thiên.</w:t>
      </w:r>
    </w:p>
    <w:p>
      <w:pPr>
        <w:pStyle w:val="BodyText"/>
        <w:spacing w:line="266" w:lineRule="auto" w:before="60"/>
        <w:ind w:right="244" w:firstLine="566"/>
        <w:jc w:val="right"/>
      </w:pPr>
      <w:r>
        <w:rPr>
          <w:color w:val="231F20"/>
        </w:rPr>
        <w:t>Cảnh thanh tịnh hiện tiền, chẳng có bờ bến, thân tâm nhẹ</w:t>
      </w:r>
      <w:r>
        <w:rPr>
          <w:color w:val="231F20"/>
          <w:spacing w:val="-17"/>
        </w:rPr>
        <w:t> </w:t>
      </w:r>
      <w:r>
        <w:rPr>
          <w:color w:val="231F20"/>
        </w:rPr>
        <w:t>nhàng,</w:t>
      </w:r>
      <w:r>
        <w:rPr>
          <w:color w:val="231F20"/>
          <w:spacing w:val="-16"/>
        </w:rPr>
        <w:t> </w:t>
      </w:r>
      <w:r>
        <w:rPr>
          <w:color w:val="231F20"/>
        </w:rPr>
        <w:t>thành</w:t>
      </w:r>
      <w:r>
        <w:rPr>
          <w:color w:val="231F20"/>
          <w:spacing w:val="-16"/>
        </w:rPr>
        <w:t> </w:t>
      </w:r>
      <w:r>
        <w:rPr>
          <w:color w:val="231F20"/>
        </w:rPr>
        <w:t>sự</w:t>
      </w:r>
      <w:r>
        <w:rPr>
          <w:color w:val="231F20"/>
          <w:spacing w:val="-16"/>
        </w:rPr>
        <w:t> </w:t>
      </w:r>
      <w:r>
        <w:rPr>
          <w:color w:val="231F20"/>
        </w:rPr>
        <w:t>vui</w:t>
      </w:r>
      <w:r>
        <w:rPr>
          <w:color w:val="231F20"/>
          <w:spacing w:val="-16"/>
        </w:rPr>
        <w:t> </w:t>
      </w:r>
      <w:r>
        <w:rPr>
          <w:color w:val="231F20"/>
        </w:rPr>
        <w:t>tịch</w:t>
      </w:r>
      <w:r>
        <w:rPr>
          <w:color w:val="231F20"/>
          <w:spacing w:val="-16"/>
        </w:rPr>
        <w:t> </w:t>
      </w:r>
      <w:r>
        <w:rPr>
          <w:color w:val="231F20"/>
        </w:rPr>
        <w:t>diệt,</w:t>
      </w:r>
      <w:r>
        <w:rPr>
          <w:color w:val="231F20"/>
          <w:spacing w:val="-17"/>
        </w:rPr>
        <w:t> </w:t>
      </w:r>
      <w:r>
        <w:rPr>
          <w:color w:val="231F20"/>
        </w:rPr>
        <w:t>gọi</w:t>
      </w:r>
      <w:r>
        <w:rPr>
          <w:color w:val="231F20"/>
          <w:spacing w:val="-15"/>
        </w:rPr>
        <w:t> </w:t>
      </w:r>
      <w:r>
        <w:rPr>
          <w:color w:val="231F20"/>
        </w:rPr>
        <w:t>là</w:t>
      </w:r>
      <w:r>
        <w:rPr>
          <w:color w:val="231F20"/>
          <w:spacing w:val="-17"/>
        </w:rPr>
        <w:t> </w:t>
      </w:r>
      <w:r>
        <w:rPr>
          <w:color w:val="231F20"/>
          <w:spacing w:val="-6"/>
        </w:rPr>
        <w:t>Vô</w:t>
      </w:r>
      <w:r>
        <w:rPr>
          <w:color w:val="231F20"/>
          <w:spacing w:val="-17"/>
        </w:rPr>
        <w:t> </w:t>
      </w:r>
      <w:r>
        <w:rPr>
          <w:color w:val="231F20"/>
        </w:rPr>
        <w:t>Lượng</w:t>
      </w:r>
      <w:r>
        <w:rPr>
          <w:color w:val="231F20"/>
          <w:spacing w:val="-16"/>
        </w:rPr>
        <w:t> </w:t>
      </w:r>
      <w:r>
        <w:rPr>
          <w:color w:val="231F20"/>
        </w:rPr>
        <w:t>Tịnh</w:t>
      </w:r>
      <w:r>
        <w:rPr>
          <w:color w:val="231F20"/>
          <w:spacing w:val="-16"/>
        </w:rPr>
        <w:t> </w:t>
      </w:r>
      <w:r>
        <w:rPr>
          <w:color w:val="231F20"/>
        </w:rPr>
        <w:t>Thiên.</w:t>
      </w:r>
    </w:p>
    <w:p>
      <w:pPr>
        <w:pStyle w:val="BodyText"/>
        <w:spacing w:line="266" w:lineRule="auto" w:before="58"/>
        <w:ind w:right="244" w:firstLine="566"/>
      </w:pPr>
      <w:r>
        <w:rPr>
          <w:color w:val="231F20"/>
        </w:rPr>
        <w:t>Thế giới và thân tâm, </w:t>
      </w:r>
      <w:r>
        <w:rPr>
          <w:color w:val="231F20"/>
          <w:spacing w:val="-3"/>
        </w:rPr>
        <w:t>tất </w:t>
      </w:r>
      <w:r>
        <w:rPr>
          <w:color w:val="231F20"/>
        </w:rPr>
        <w:t>cả đều trong sạch, thành tựu đức</w:t>
      </w:r>
      <w:r>
        <w:rPr>
          <w:color w:val="231F20"/>
          <w:spacing w:val="-6"/>
        </w:rPr>
        <w:t> </w:t>
      </w:r>
      <w:r>
        <w:rPr>
          <w:color w:val="231F20"/>
        </w:rPr>
        <w:t>tánh,</w:t>
      </w:r>
      <w:r>
        <w:rPr>
          <w:color w:val="231F20"/>
          <w:spacing w:val="-5"/>
        </w:rPr>
        <w:t> </w:t>
      </w:r>
      <w:r>
        <w:rPr>
          <w:color w:val="231F20"/>
        </w:rPr>
        <w:t>thắng</w:t>
      </w:r>
      <w:r>
        <w:rPr>
          <w:color w:val="231F20"/>
          <w:spacing w:val="-6"/>
        </w:rPr>
        <w:t> </w:t>
      </w:r>
      <w:r>
        <w:rPr>
          <w:color w:val="231F20"/>
        </w:rPr>
        <w:t>cảnh</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qui</w:t>
      </w:r>
      <w:r>
        <w:rPr>
          <w:color w:val="231F20"/>
          <w:spacing w:val="-5"/>
        </w:rPr>
        <w:t> </w:t>
      </w:r>
      <w:r>
        <w:rPr>
          <w:color w:val="231F20"/>
        </w:rPr>
        <w:t>về</w:t>
      </w:r>
      <w:r>
        <w:rPr>
          <w:color w:val="231F20"/>
          <w:spacing w:val="-6"/>
        </w:rPr>
        <w:t> </w:t>
      </w:r>
      <w:r>
        <w:rPr>
          <w:color w:val="231F20"/>
        </w:rPr>
        <w:t>cái</w:t>
      </w:r>
      <w:r>
        <w:rPr>
          <w:color w:val="231F20"/>
          <w:spacing w:val="-5"/>
        </w:rPr>
        <w:t> </w:t>
      </w:r>
      <w:r>
        <w:rPr>
          <w:color w:val="231F20"/>
        </w:rPr>
        <w:t>vui</w:t>
      </w:r>
      <w:r>
        <w:rPr>
          <w:color w:val="231F20"/>
          <w:spacing w:val="-6"/>
        </w:rPr>
        <w:t> </w:t>
      </w:r>
      <w:r>
        <w:rPr>
          <w:color w:val="231F20"/>
        </w:rPr>
        <w:t>tịch</w:t>
      </w:r>
      <w:r>
        <w:rPr>
          <w:color w:val="231F20"/>
          <w:spacing w:val="-5"/>
        </w:rPr>
        <w:t> </w:t>
      </w:r>
      <w:r>
        <w:rPr>
          <w:color w:val="231F20"/>
        </w:rPr>
        <w:t>diệt,</w:t>
      </w:r>
      <w:r>
        <w:rPr>
          <w:color w:val="231F20"/>
          <w:spacing w:val="-6"/>
        </w:rPr>
        <w:t> </w:t>
      </w:r>
      <w:r>
        <w:rPr>
          <w:color w:val="231F20"/>
        </w:rPr>
        <w:t>gọi</w:t>
      </w:r>
      <w:r>
        <w:rPr>
          <w:color w:val="231F20"/>
          <w:spacing w:val="-5"/>
        </w:rPr>
        <w:t> </w:t>
      </w:r>
      <w:r>
        <w:rPr>
          <w:color w:val="231F20"/>
        </w:rPr>
        <w:t>là Biến Tịnh</w:t>
      </w:r>
      <w:r>
        <w:rPr>
          <w:color w:val="231F20"/>
          <w:spacing w:val="-2"/>
        </w:rPr>
        <w:t> </w:t>
      </w:r>
      <w:r>
        <w:rPr>
          <w:color w:val="231F20"/>
        </w:rPr>
        <w:t>Thiên.</w:t>
      </w:r>
    </w:p>
    <w:p>
      <w:pPr>
        <w:pStyle w:val="BodyText"/>
        <w:spacing w:line="266" w:lineRule="auto" w:before="60"/>
        <w:ind w:right="244" w:firstLine="566"/>
      </w:pPr>
      <w:r>
        <w:rPr>
          <w:color w:val="231F20"/>
        </w:rPr>
        <w:t>A Nan! Ba bậc này đầy đủ công hạnh đại tùy thuận, thân tâm yên ổn, được sự vui vô lượng, dù chẳng phải thật đắc chơn Tam Ma Địa, nhưng nơi tâm yên ổn trọn đủ sự hoan hỷ, gọi là </w:t>
      </w:r>
      <w:r>
        <w:rPr>
          <w:b/>
          <w:color w:val="231F20"/>
        </w:rPr>
        <w:t>Tam Thiền</w:t>
      </w:r>
      <w:r>
        <w:rPr>
          <w:color w:val="231F20"/>
        </w:rPr>
        <w:t>.</w:t>
      </w:r>
    </w:p>
    <w:p>
      <w:pPr>
        <w:pStyle w:val="BodyText"/>
        <w:spacing w:line="266" w:lineRule="auto" w:before="61"/>
        <w:ind w:right="243" w:firstLine="566"/>
      </w:pPr>
      <w:r>
        <w:rPr>
          <w:color w:val="231F20"/>
        </w:rPr>
        <w:t>Lại nữa A Nan! Cõi trời này, biết sự vui chẳng thường trụ, hai tâm khổ vui nhất thời cùng xả, tướng thô đã diệt, tánh phước được sanh, gọi là Phước Sanh Thiên.</w:t>
      </w:r>
    </w:p>
    <w:p>
      <w:pPr>
        <w:pStyle w:val="BodyText"/>
        <w:spacing w:before="59"/>
        <w:ind w:left="674"/>
      </w:pPr>
      <w:r>
        <w:rPr>
          <w:color w:val="231F20"/>
        </w:rPr>
        <w:t>Tâm xả viên dung, thắng giải trong sạch, được sự tùy</w:t>
      </w:r>
    </w:p>
    <w:p>
      <w:pPr>
        <w:spacing w:after="0"/>
        <w:sectPr>
          <w:pgSz w:w="8110" w:h="11510"/>
          <w:pgMar w:header="552" w:footer="0" w:top="820" w:bottom="280" w:left="800" w:right="660"/>
        </w:sectPr>
      </w:pPr>
    </w:p>
    <w:p>
      <w:pPr>
        <w:pStyle w:val="BodyText"/>
        <w:ind w:left="0"/>
        <w:jc w:val="left"/>
      </w:pPr>
    </w:p>
    <w:p>
      <w:pPr>
        <w:pStyle w:val="BodyText"/>
        <w:spacing w:line="264" w:lineRule="auto" w:before="48"/>
        <w:ind w:right="246"/>
      </w:pPr>
      <w:r>
        <w:rPr>
          <w:color w:val="231F20"/>
        </w:rPr>
        <w:t>thuận nhiệm mầu, cùng tột vị lai, tánh phước chẳng ngăn ngại, gọi là Phước Ái Thiên.</w:t>
      </w:r>
    </w:p>
    <w:p>
      <w:pPr>
        <w:pStyle w:val="BodyText"/>
        <w:spacing w:line="264" w:lineRule="auto" w:before="54"/>
        <w:ind w:right="243" w:firstLine="566"/>
      </w:pPr>
      <w:r>
        <w:rPr>
          <w:color w:val="231F20"/>
        </w:rPr>
        <w:t>A Nan! Từ cõi trời này tẻ ra hai đường: Nếu dùng tâm sáng tỏ đầy đủ phước đức trước kia để tu chứng an trụ, gọi là Quảng Quả Thiên.</w:t>
      </w:r>
    </w:p>
    <w:p>
      <w:pPr>
        <w:pStyle w:val="BodyText"/>
        <w:spacing w:line="264" w:lineRule="auto" w:before="52"/>
        <w:ind w:right="242" w:firstLine="566"/>
      </w:pPr>
      <w:r>
        <w:rPr>
          <w:color w:val="231F20"/>
        </w:rPr>
        <w:t>Nếu</w:t>
      </w:r>
      <w:r>
        <w:rPr>
          <w:color w:val="231F20"/>
          <w:spacing w:val="-17"/>
        </w:rPr>
        <w:t> </w:t>
      </w:r>
      <w:r>
        <w:rPr>
          <w:color w:val="231F20"/>
        </w:rPr>
        <w:t>nơi</w:t>
      </w:r>
      <w:r>
        <w:rPr>
          <w:color w:val="231F20"/>
          <w:spacing w:val="-17"/>
        </w:rPr>
        <w:t> </w:t>
      </w:r>
      <w:r>
        <w:rPr>
          <w:color w:val="231F20"/>
        </w:rPr>
        <w:t>tâm</w:t>
      </w:r>
      <w:r>
        <w:rPr>
          <w:color w:val="231F20"/>
          <w:spacing w:val="-16"/>
        </w:rPr>
        <w:t> </w:t>
      </w:r>
      <w:r>
        <w:rPr>
          <w:color w:val="231F20"/>
        </w:rPr>
        <w:t>trước</w:t>
      </w:r>
      <w:r>
        <w:rPr>
          <w:color w:val="231F20"/>
          <w:spacing w:val="-17"/>
        </w:rPr>
        <w:t> </w:t>
      </w:r>
      <w:r>
        <w:rPr>
          <w:color w:val="231F20"/>
        </w:rPr>
        <w:t>kia,</w:t>
      </w:r>
      <w:r>
        <w:rPr>
          <w:color w:val="231F20"/>
          <w:spacing w:val="-16"/>
        </w:rPr>
        <w:t> </w:t>
      </w:r>
      <w:r>
        <w:rPr>
          <w:color w:val="231F20"/>
        </w:rPr>
        <w:t>nhàm</w:t>
      </w:r>
      <w:r>
        <w:rPr>
          <w:color w:val="231F20"/>
          <w:spacing w:val="-17"/>
        </w:rPr>
        <w:t> </w:t>
      </w:r>
      <w:r>
        <w:rPr>
          <w:color w:val="231F20"/>
        </w:rPr>
        <w:t>chán</w:t>
      </w:r>
      <w:r>
        <w:rPr>
          <w:color w:val="231F20"/>
          <w:spacing w:val="-16"/>
        </w:rPr>
        <w:t> </w:t>
      </w:r>
      <w:r>
        <w:rPr>
          <w:color w:val="231F20"/>
        </w:rPr>
        <w:t>cả</w:t>
      </w:r>
      <w:r>
        <w:rPr>
          <w:color w:val="231F20"/>
          <w:spacing w:val="-17"/>
        </w:rPr>
        <w:t> </w:t>
      </w:r>
      <w:r>
        <w:rPr>
          <w:color w:val="231F20"/>
        </w:rPr>
        <w:t>khổ</w:t>
      </w:r>
      <w:r>
        <w:rPr>
          <w:color w:val="231F20"/>
          <w:spacing w:val="-16"/>
        </w:rPr>
        <w:t> </w:t>
      </w:r>
      <w:r>
        <w:rPr>
          <w:color w:val="231F20"/>
        </w:rPr>
        <w:t>vui,</w:t>
      </w:r>
      <w:r>
        <w:rPr>
          <w:color w:val="231F20"/>
          <w:spacing w:val="-17"/>
        </w:rPr>
        <w:t> </w:t>
      </w:r>
      <w:r>
        <w:rPr>
          <w:color w:val="231F20"/>
        </w:rPr>
        <w:t>lại</w:t>
      </w:r>
      <w:r>
        <w:rPr>
          <w:color w:val="231F20"/>
          <w:spacing w:val="-17"/>
        </w:rPr>
        <w:t> </w:t>
      </w:r>
      <w:r>
        <w:rPr>
          <w:color w:val="231F20"/>
        </w:rPr>
        <w:t>nghiền ngẫm cái tâm </w:t>
      </w:r>
      <w:r>
        <w:rPr>
          <w:color w:val="231F20"/>
          <w:spacing w:val="-3"/>
        </w:rPr>
        <w:t>xả </w:t>
      </w:r>
      <w:r>
        <w:rPr>
          <w:color w:val="231F20"/>
        </w:rPr>
        <w:t>chẳng gián đoạn, trọn thành đạo xả, thân tâm tiêu diệt, lắng tâm bặt tưởng, trải qua năm trăm kiếp. Nhưng vì người </w:t>
      </w:r>
      <w:r>
        <w:rPr>
          <w:color w:val="231F20"/>
          <w:spacing w:val="-3"/>
        </w:rPr>
        <w:t>ấy </w:t>
      </w:r>
      <w:r>
        <w:rPr>
          <w:color w:val="231F20"/>
        </w:rPr>
        <w:t>đã lấy cái sanh diệt làm nhân, thì chẳng thể phát minh tánh chẳng sanh diệt, nên nửa kiếp đầu thì diệt, nửa kiếp sau lại sanh, gọi là </w:t>
      </w:r>
      <w:r>
        <w:rPr>
          <w:color w:val="231F20"/>
          <w:spacing w:val="-6"/>
        </w:rPr>
        <w:t>Vô </w:t>
      </w:r>
      <w:r>
        <w:rPr>
          <w:color w:val="231F20"/>
          <w:spacing w:val="-4"/>
        </w:rPr>
        <w:t>Tưởng</w:t>
      </w:r>
      <w:r>
        <w:rPr>
          <w:color w:val="231F20"/>
          <w:spacing w:val="-8"/>
        </w:rPr>
        <w:t> </w:t>
      </w:r>
      <w:r>
        <w:rPr>
          <w:color w:val="231F20"/>
        </w:rPr>
        <w:t>Thiên.</w:t>
      </w:r>
    </w:p>
    <w:p>
      <w:pPr>
        <w:pStyle w:val="BodyText"/>
        <w:spacing w:line="264" w:lineRule="auto" w:before="49"/>
        <w:ind w:right="241" w:firstLine="566"/>
      </w:pPr>
      <w:r>
        <w:rPr>
          <w:color w:val="231F20"/>
        </w:rPr>
        <w:t>- A Nan! Bốn bậc này </w:t>
      </w:r>
      <w:r>
        <w:rPr>
          <w:color w:val="231F20"/>
          <w:spacing w:val="-3"/>
        </w:rPr>
        <w:t>tất </w:t>
      </w:r>
      <w:r>
        <w:rPr>
          <w:color w:val="231F20"/>
        </w:rPr>
        <w:t>cả cảnh khổ vui của thế gian chẳng thể lay động, dù chẳng phải là chỗ chơn bất động</w:t>
      </w:r>
      <w:r>
        <w:rPr>
          <w:color w:val="231F20"/>
          <w:spacing w:val="-36"/>
        </w:rPr>
        <w:t> </w:t>
      </w:r>
      <w:r>
        <w:rPr>
          <w:color w:val="231F20"/>
        </w:rPr>
        <w:t>của đạo vô vi, nhưng nơi tâm có sở đắc, công dụng thuần thục, gọi là </w:t>
      </w:r>
      <w:r>
        <w:rPr>
          <w:b/>
          <w:color w:val="231F20"/>
          <w:spacing w:val="-7"/>
        </w:rPr>
        <w:t>Tứ</w:t>
      </w:r>
      <w:r>
        <w:rPr>
          <w:b/>
          <w:color w:val="231F20"/>
          <w:spacing w:val="-3"/>
        </w:rPr>
        <w:t> </w:t>
      </w:r>
      <w:r>
        <w:rPr>
          <w:b/>
          <w:color w:val="231F20"/>
        </w:rPr>
        <w:t>Thiền</w:t>
      </w:r>
      <w:r>
        <w:rPr>
          <w:color w:val="231F20"/>
        </w:rPr>
        <w:t>.</w:t>
      </w:r>
    </w:p>
    <w:p>
      <w:pPr>
        <w:spacing w:before="128"/>
        <w:ind w:left="107" w:right="0" w:firstLine="0"/>
        <w:jc w:val="both"/>
        <w:rPr>
          <w:b/>
          <w:sz w:val="26"/>
        </w:rPr>
      </w:pPr>
      <w:r>
        <w:rPr>
          <w:b/>
          <w:color w:val="231F20"/>
          <w:sz w:val="26"/>
          <w:u w:val="single" w:color="231F20"/>
        </w:rPr>
        <w:t>NGŨ TỊNH CƯ THIÊN</w:t>
      </w:r>
    </w:p>
    <w:p>
      <w:pPr>
        <w:pStyle w:val="BodyText"/>
        <w:spacing w:line="264" w:lineRule="auto" w:before="143"/>
        <w:ind w:right="243" w:firstLine="566"/>
      </w:pPr>
      <w:r>
        <w:rPr>
          <w:color w:val="231F20"/>
        </w:rPr>
        <w:t>A</w:t>
      </w:r>
      <w:r>
        <w:rPr>
          <w:color w:val="231F20"/>
          <w:spacing w:val="-14"/>
        </w:rPr>
        <w:t> </w:t>
      </w:r>
      <w:r>
        <w:rPr>
          <w:color w:val="231F20"/>
        </w:rPr>
        <w:t>Nan,</w:t>
      </w:r>
      <w:r>
        <w:rPr>
          <w:color w:val="231F20"/>
          <w:spacing w:val="-13"/>
        </w:rPr>
        <w:t> </w:t>
      </w:r>
      <w:r>
        <w:rPr>
          <w:color w:val="231F20"/>
        </w:rPr>
        <w:t>ngoài</w:t>
      </w:r>
      <w:r>
        <w:rPr>
          <w:color w:val="231F20"/>
          <w:spacing w:val="-13"/>
        </w:rPr>
        <w:t> </w:t>
      </w:r>
      <w:r>
        <w:rPr>
          <w:color w:val="231F20"/>
          <w:spacing w:val="-3"/>
        </w:rPr>
        <w:t>ra</w:t>
      </w:r>
      <w:r>
        <w:rPr>
          <w:color w:val="231F20"/>
          <w:spacing w:val="-13"/>
        </w:rPr>
        <w:t> </w:t>
      </w:r>
      <w:r>
        <w:rPr>
          <w:color w:val="231F20"/>
        </w:rPr>
        <w:t>còn</w:t>
      </w:r>
      <w:r>
        <w:rPr>
          <w:color w:val="231F20"/>
          <w:spacing w:val="-13"/>
        </w:rPr>
        <w:t> </w:t>
      </w:r>
      <w:r>
        <w:rPr>
          <w:color w:val="231F20"/>
        </w:rPr>
        <w:t>có</w:t>
      </w:r>
      <w:r>
        <w:rPr>
          <w:color w:val="231F20"/>
          <w:spacing w:val="-14"/>
        </w:rPr>
        <w:t> </w:t>
      </w:r>
      <w:r>
        <w:rPr>
          <w:color w:val="231F20"/>
        </w:rPr>
        <w:t>Năm</w:t>
      </w:r>
      <w:r>
        <w:rPr>
          <w:color w:val="231F20"/>
          <w:spacing w:val="-13"/>
        </w:rPr>
        <w:t> </w:t>
      </w:r>
      <w:r>
        <w:rPr>
          <w:color w:val="231F20"/>
        </w:rPr>
        <w:t>bậc</w:t>
      </w:r>
      <w:r>
        <w:rPr>
          <w:color w:val="231F20"/>
          <w:spacing w:val="-13"/>
        </w:rPr>
        <w:t> </w:t>
      </w:r>
      <w:r>
        <w:rPr>
          <w:color w:val="231F20"/>
        </w:rPr>
        <w:t>Bất</w:t>
      </w:r>
      <w:r>
        <w:rPr>
          <w:color w:val="231F20"/>
          <w:spacing w:val="-13"/>
        </w:rPr>
        <w:t> </w:t>
      </w:r>
      <w:r>
        <w:rPr>
          <w:color w:val="231F20"/>
        </w:rPr>
        <w:t>Hoàn</w:t>
      </w:r>
      <w:r>
        <w:rPr>
          <w:color w:val="231F20"/>
          <w:spacing w:val="-13"/>
        </w:rPr>
        <w:t> </w:t>
      </w:r>
      <w:r>
        <w:rPr>
          <w:color w:val="231F20"/>
        </w:rPr>
        <w:t>Thiên,</w:t>
      </w:r>
      <w:r>
        <w:rPr>
          <w:color w:val="231F20"/>
          <w:spacing w:val="-14"/>
        </w:rPr>
        <w:t> </w:t>
      </w:r>
      <w:r>
        <w:rPr>
          <w:color w:val="231F20"/>
        </w:rPr>
        <w:t>đã</w:t>
      </w:r>
      <w:r>
        <w:rPr>
          <w:color w:val="231F20"/>
          <w:spacing w:val="-13"/>
        </w:rPr>
        <w:t> </w:t>
      </w:r>
      <w:r>
        <w:rPr>
          <w:color w:val="231F20"/>
        </w:rPr>
        <w:t>dứt sạch chín phẩm tập khí của cõi dưới, khổ vui đều hết,</w:t>
      </w:r>
      <w:r>
        <w:rPr>
          <w:color w:val="231F20"/>
          <w:spacing w:val="-22"/>
        </w:rPr>
        <w:t> </w:t>
      </w:r>
      <w:r>
        <w:rPr>
          <w:color w:val="231F20"/>
        </w:rPr>
        <w:t>chẳng định cư ở cõi dưới, nên an lấp chỗ ở nơi tâm </w:t>
      </w:r>
      <w:r>
        <w:rPr>
          <w:color w:val="231F20"/>
          <w:spacing w:val="-3"/>
        </w:rPr>
        <w:t>xả </w:t>
      </w:r>
      <w:r>
        <w:rPr>
          <w:color w:val="231F20"/>
        </w:rPr>
        <w:t>của đồng phận chúng</w:t>
      </w:r>
      <w:r>
        <w:rPr>
          <w:color w:val="231F20"/>
          <w:spacing w:val="-2"/>
        </w:rPr>
        <w:t> </w:t>
      </w:r>
      <w:r>
        <w:rPr>
          <w:color w:val="231F20"/>
        </w:rPr>
        <w:t>sanh.</w:t>
      </w:r>
    </w:p>
    <w:p>
      <w:pPr>
        <w:pStyle w:val="BodyText"/>
        <w:spacing w:line="264" w:lineRule="auto" w:before="51"/>
        <w:ind w:right="242" w:firstLine="566"/>
      </w:pPr>
      <w:r>
        <w:rPr>
          <w:color w:val="231F20"/>
        </w:rPr>
        <w:t>Khổ vui đã diệt, ưa ghét chẳng sanh, gọi là Vô Phiền Thiên.</w:t>
      </w:r>
    </w:p>
    <w:p>
      <w:pPr>
        <w:pStyle w:val="BodyText"/>
        <w:spacing w:line="264" w:lineRule="auto" w:before="54"/>
        <w:ind w:right="244" w:firstLine="566"/>
      </w:pPr>
      <w:r>
        <w:rPr>
          <w:color w:val="231F20"/>
        </w:rPr>
        <w:t>Tự tại phóng xả, chẳng có năng sở, tâm chẳng đổi đãi, gọi là Vô Nhiệt Thiên.</w:t>
      </w:r>
    </w:p>
    <w:p>
      <w:pPr>
        <w:pStyle w:val="BodyText"/>
        <w:spacing w:before="54"/>
        <w:ind w:left="674"/>
      </w:pPr>
      <w:r>
        <w:rPr>
          <w:color w:val="231F20"/>
        </w:rPr>
        <w:t>Mười phương thế giới, diện kiến trong lặng, chẳng còn</w:t>
      </w:r>
    </w:p>
    <w:p>
      <w:pPr>
        <w:spacing w:after="0"/>
        <w:sectPr>
          <w:pgSz w:w="8110" w:h="11510"/>
          <w:pgMar w:header="551" w:footer="0" w:top="820" w:bottom="280" w:left="800" w:right="660"/>
        </w:sectPr>
      </w:pPr>
    </w:p>
    <w:p>
      <w:pPr>
        <w:pStyle w:val="BodyText"/>
        <w:ind w:left="0"/>
        <w:jc w:val="left"/>
      </w:pPr>
    </w:p>
    <w:p>
      <w:pPr>
        <w:pStyle w:val="BodyText"/>
        <w:spacing w:before="48"/>
      </w:pPr>
      <w:r>
        <w:rPr>
          <w:color w:val="231F20"/>
        </w:rPr>
        <w:t>cấu nhiễm của cảnh trần, gọi là Thiện Kiến Thiên.</w:t>
      </w:r>
    </w:p>
    <w:p>
      <w:pPr>
        <w:pStyle w:val="BodyText"/>
        <w:spacing w:line="259" w:lineRule="auto" w:before="82"/>
        <w:ind w:right="246" w:firstLine="566"/>
      </w:pPr>
      <w:r>
        <w:rPr>
          <w:color w:val="231F20"/>
        </w:rPr>
        <w:t>Sự</w:t>
      </w:r>
      <w:r>
        <w:rPr>
          <w:color w:val="231F20"/>
          <w:spacing w:val="-9"/>
        </w:rPr>
        <w:t> </w:t>
      </w:r>
      <w:r>
        <w:rPr>
          <w:color w:val="231F20"/>
        </w:rPr>
        <w:t>thấy</w:t>
      </w:r>
      <w:r>
        <w:rPr>
          <w:color w:val="231F20"/>
          <w:spacing w:val="-9"/>
        </w:rPr>
        <w:t> </w:t>
      </w:r>
      <w:r>
        <w:rPr>
          <w:color w:val="231F20"/>
        </w:rPr>
        <w:t>biết</w:t>
      </w:r>
      <w:r>
        <w:rPr>
          <w:color w:val="231F20"/>
          <w:spacing w:val="-8"/>
        </w:rPr>
        <w:t> </w:t>
      </w:r>
      <w:r>
        <w:rPr>
          <w:color w:val="231F20"/>
        </w:rPr>
        <w:t>thanh</w:t>
      </w:r>
      <w:r>
        <w:rPr>
          <w:color w:val="231F20"/>
          <w:spacing w:val="-8"/>
        </w:rPr>
        <w:t> </w:t>
      </w:r>
      <w:r>
        <w:rPr>
          <w:color w:val="231F20"/>
        </w:rPr>
        <w:t>tịnh</w:t>
      </w:r>
      <w:r>
        <w:rPr>
          <w:color w:val="231F20"/>
          <w:spacing w:val="-8"/>
        </w:rPr>
        <w:t> </w:t>
      </w:r>
      <w:r>
        <w:rPr>
          <w:color w:val="231F20"/>
        </w:rPr>
        <w:t>hiển</w:t>
      </w:r>
      <w:r>
        <w:rPr>
          <w:color w:val="231F20"/>
          <w:spacing w:val="-8"/>
        </w:rPr>
        <w:t> </w:t>
      </w:r>
      <w:r>
        <w:rPr>
          <w:color w:val="231F20"/>
        </w:rPr>
        <w:t>hiện,</w:t>
      </w:r>
      <w:r>
        <w:rPr>
          <w:color w:val="231F20"/>
          <w:spacing w:val="-9"/>
        </w:rPr>
        <w:t> </w:t>
      </w:r>
      <w:r>
        <w:rPr>
          <w:color w:val="231F20"/>
        </w:rPr>
        <w:t>tri</w:t>
      </w:r>
      <w:r>
        <w:rPr>
          <w:color w:val="231F20"/>
          <w:spacing w:val="-8"/>
        </w:rPr>
        <w:t> </w:t>
      </w:r>
      <w:r>
        <w:rPr>
          <w:color w:val="231F20"/>
        </w:rPr>
        <w:t>kiến</w:t>
      </w:r>
      <w:r>
        <w:rPr>
          <w:color w:val="231F20"/>
          <w:spacing w:val="-8"/>
        </w:rPr>
        <w:t> </w:t>
      </w:r>
      <w:r>
        <w:rPr>
          <w:color w:val="231F20"/>
        </w:rPr>
        <w:t>vô</w:t>
      </w:r>
      <w:r>
        <w:rPr>
          <w:color w:val="231F20"/>
          <w:spacing w:val="-9"/>
        </w:rPr>
        <w:t> </w:t>
      </w:r>
      <w:r>
        <w:rPr>
          <w:color w:val="231F20"/>
        </w:rPr>
        <w:t>ngại,</w:t>
      </w:r>
      <w:r>
        <w:rPr>
          <w:color w:val="231F20"/>
          <w:spacing w:val="-8"/>
        </w:rPr>
        <w:t> </w:t>
      </w:r>
      <w:r>
        <w:rPr>
          <w:color w:val="231F20"/>
        </w:rPr>
        <w:t>hạng này gọi là Thiện Hiện</w:t>
      </w:r>
      <w:r>
        <w:rPr>
          <w:color w:val="231F20"/>
          <w:spacing w:val="-6"/>
        </w:rPr>
        <w:t> </w:t>
      </w:r>
      <w:r>
        <w:rPr>
          <w:color w:val="231F20"/>
        </w:rPr>
        <w:t>Thiên.</w:t>
      </w:r>
    </w:p>
    <w:p>
      <w:pPr>
        <w:pStyle w:val="BodyText"/>
        <w:spacing w:line="259" w:lineRule="auto" w:before="57"/>
        <w:ind w:right="244" w:firstLine="566"/>
      </w:pPr>
      <w:r>
        <w:rPr>
          <w:color w:val="231F20"/>
        </w:rPr>
        <w:t>Quán sát cùng tận thấu tột các pháp, tri kiến sâu thẳm chẳng có bờ bến, gọi là Sắc Cứu Cánh Thiên.</w:t>
      </w:r>
    </w:p>
    <w:p>
      <w:pPr>
        <w:pStyle w:val="ListParagraph"/>
        <w:numPr>
          <w:ilvl w:val="0"/>
          <w:numId w:val="34"/>
        </w:numPr>
        <w:tabs>
          <w:tab w:pos="812" w:val="left" w:leader="none"/>
        </w:tabs>
        <w:spacing w:line="252" w:lineRule="auto" w:before="58" w:after="0"/>
        <w:ind w:left="107" w:right="243" w:firstLine="566"/>
        <w:jc w:val="both"/>
        <w:rPr>
          <w:sz w:val="26"/>
        </w:rPr>
      </w:pPr>
      <w:r>
        <w:rPr>
          <w:color w:val="231F20"/>
          <w:sz w:val="26"/>
        </w:rPr>
        <w:t>A Nan! </w:t>
      </w:r>
      <w:r>
        <w:rPr>
          <w:color w:val="231F20"/>
          <w:spacing w:val="-6"/>
          <w:sz w:val="26"/>
        </w:rPr>
        <w:t>Trên </w:t>
      </w:r>
      <w:r>
        <w:rPr>
          <w:color w:val="231F20"/>
          <w:sz w:val="26"/>
        </w:rPr>
        <w:t>đây là </w:t>
      </w:r>
      <w:r>
        <w:rPr>
          <w:b/>
          <w:color w:val="231F20"/>
          <w:sz w:val="26"/>
        </w:rPr>
        <w:t>Ngũ Bất Hoàn Thiên </w:t>
      </w:r>
      <w:r>
        <w:rPr>
          <w:color w:val="231F20"/>
          <w:sz w:val="26"/>
        </w:rPr>
        <w:t>này, chỉ</w:t>
      </w:r>
      <w:r>
        <w:rPr>
          <w:color w:val="231F20"/>
          <w:spacing w:val="-23"/>
          <w:sz w:val="26"/>
        </w:rPr>
        <w:t> </w:t>
      </w:r>
      <w:r>
        <w:rPr>
          <w:color w:val="231F20"/>
          <w:sz w:val="26"/>
        </w:rPr>
        <w:t>riêng bốn</w:t>
      </w:r>
      <w:r>
        <w:rPr>
          <w:color w:val="231F20"/>
          <w:spacing w:val="-12"/>
          <w:sz w:val="26"/>
        </w:rPr>
        <w:t> </w:t>
      </w:r>
      <w:r>
        <w:rPr>
          <w:color w:val="231F20"/>
          <w:sz w:val="26"/>
        </w:rPr>
        <w:t>vị</w:t>
      </w:r>
      <w:r>
        <w:rPr>
          <w:color w:val="231F20"/>
          <w:spacing w:val="-11"/>
          <w:sz w:val="26"/>
        </w:rPr>
        <w:t> </w:t>
      </w:r>
      <w:r>
        <w:rPr>
          <w:color w:val="231F20"/>
          <w:sz w:val="26"/>
        </w:rPr>
        <w:t>Thiên</w:t>
      </w:r>
      <w:r>
        <w:rPr>
          <w:color w:val="231F20"/>
          <w:spacing w:val="-11"/>
          <w:sz w:val="26"/>
        </w:rPr>
        <w:t> </w:t>
      </w:r>
      <w:r>
        <w:rPr>
          <w:color w:val="231F20"/>
          <w:sz w:val="26"/>
        </w:rPr>
        <w:t>Vương</w:t>
      </w:r>
      <w:r>
        <w:rPr>
          <w:color w:val="231F20"/>
          <w:spacing w:val="-12"/>
          <w:sz w:val="26"/>
        </w:rPr>
        <w:t> </w:t>
      </w:r>
      <w:r>
        <w:rPr>
          <w:color w:val="231F20"/>
          <w:sz w:val="26"/>
        </w:rPr>
        <w:t>cõi</w:t>
      </w:r>
      <w:r>
        <w:rPr>
          <w:color w:val="231F20"/>
          <w:spacing w:val="-11"/>
          <w:sz w:val="26"/>
        </w:rPr>
        <w:t> </w:t>
      </w:r>
      <w:r>
        <w:rPr>
          <w:color w:val="231F20"/>
          <w:sz w:val="26"/>
        </w:rPr>
        <w:t>Tứ</w:t>
      </w:r>
      <w:r>
        <w:rPr>
          <w:color w:val="231F20"/>
          <w:spacing w:val="-11"/>
          <w:sz w:val="26"/>
        </w:rPr>
        <w:t> </w:t>
      </w:r>
      <w:r>
        <w:rPr>
          <w:color w:val="231F20"/>
          <w:sz w:val="26"/>
        </w:rPr>
        <w:t>Thiền</w:t>
      </w:r>
      <w:r>
        <w:rPr>
          <w:color w:val="231F20"/>
          <w:spacing w:val="-11"/>
          <w:sz w:val="26"/>
        </w:rPr>
        <w:t> </w:t>
      </w:r>
      <w:r>
        <w:rPr>
          <w:color w:val="231F20"/>
          <w:sz w:val="26"/>
        </w:rPr>
        <w:t>mới</w:t>
      </w:r>
      <w:r>
        <w:rPr>
          <w:color w:val="231F20"/>
          <w:spacing w:val="-12"/>
          <w:sz w:val="26"/>
        </w:rPr>
        <w:t> </w:t>
      </w:r>
      <w:r>
        <w:rPr>
          <w:color w:val="231F20"/>
          <w:sz w:val="26"/>
        </w:rPr>
        <w:t>được</w:t>
      </w:r>
      <w:r>
        <w:rPr>
          <w:color w:val="231F20"/>
          <w:spacing w:val="-11"/>
          <w:sz w:val="26"/>
        </w:rPr>
        <w:t> </w:t>
      </w:r>
      <w:r>
        <w:rPr>
          <w:color w:val="231F20"/>
          <w:sz w:val="26"/>
        </w:rPr>
        <w:t>nghe</w:t>
      </w:r>
      <w:r>
        <w:rPr>
          <w:color w:val="231F20"/>
          <w:spacing w:val="-11"/>
          <w:sz w:val="26"/>
        </w:rPr>
        <w:t> </w:t>
      </w:r>
      <w:r>
        <w:rPr>
          <w:color w:val="231F20"/>
          <w:sz w:val="26"/>
        </w:rPr>
        <w:t>biết,</w:t>
      </w:r>
      <w:r>
        <w:rPr>
          <w:color w:val="231F20"/>
          <w:spacing w:val="-12"/>
          <w:sz w:val="26"/>
        </w:rPr>
        <w:t> </w:t>
      </w:r>
      <w:r>
        <w:rPr>
          <w:color w:val="231F20"/>
          <w:sz w:val="26"/>
        </w:rPr>
        <w:t>nhưng chẳng thể thấy biết</w:t>
      </w:r>
      <w:r>
        <w:rPr>
          <w:color w:val="231F20"/>
          <w:position w:val="2"/>
          <w:sz w:val="26"/>
        </w:rPr>
        <w:t>. </w:t>
      </w:r>
      <w:r>
        <w:rPr>
          <w:color w:val="231F20"/>
          <w:sz w:val="26"/>
        </w:rPr>
        <w:t>Như nay trong thế gian, nơi núi sâu rừng thẳm, những đạo tràng của bậc thánh, đều có các vị A La Hán trụ trì, mà người thế tục chẳng thể</w:t>
      </w:r>
      <w:r>
        <w:rPr>
          <w:color w:val="231F20"/>
          <w:spacing w:val="-6"/>
          <w:sz w:val="26"/>
        </w:rPr>
        <w:t> </w:t>
      </w:r>
      <w:r>
        <w:rPr>
          <w:color w:val="231F20"/>
          <w:sz w:val="26"/>
        </w:rPr>
        <w:t>thấy</w:t>
      </w:r>
      <w:r>
        <w:rPr>
          <w:color w:val="231F20"/>
          <w:position w:val="2"/>
          <w:sz w:val="26"/>
        </w:rPr>
        <w:t>.</w:t>
      </w:r>
    </w:p>
    <w:p>
      <w:pPr>
        <w:pStyle w:val="BodyText"/>
        <w:spacing w:line="259" w:lineRule="auto" w:before="65"/>
        <w:ind w:right="242" w:firstLine="566"/>
      </w:pPr>
      <w:r>
        <w:rPr>
          <w:color w:val="231F20"/>
        </w:rPr>
        <w:t>A Nan! Mười tám cõi trời kể trên, dù thoát khỏi cảnh dục, nhưng chưa thoát khỏi sắc thân, gọi là Sắc Giới.</w:t>
      </w:r>
    </w:p>
    <w:p>
      <w:pPr>
        <w:spacing w:before="134"/>
        <w:ind w:left="107" w:right="0" w:firstLine="0"/>
        <w:jc w:val="both"/>
        <w:rPr>
          <w:b/>
          <w:sz w:val="26"/>
        </w:rPr>
      </w:pPr>
      <w:r>
        <w:rPr>
          <w:b/>
          <w:color w:val="231F20"/>
          <w:sz w:val="26"/>
          <w:u w:val="single" w:color="231F20"/>
        </w:rPr>
        <w:t>VÔ SẮC GIỚI</w:t>
      </w:r>
    </w:p>
    <w:p>
      <w:pPr>
        <w:pStyle w:val="ListParagraph"/>
        <w:numPr>
          <w:ilvl w:val="0"/>
          <w:numId w:val="34"/>
        </w:numPr>
        <w:tabs>
          <w:tab w:pos="816" w:val="left" w:leader="none"/>
        </w:tabs>
        <w:spacing w:line="259" w:lineRule="auto" w:before="139" w:after="0"/>
        <w:ind w:left="107" w:right="244" w:firstLine="566"/>
        <w:jc w:val="both"/>
        <w:rPr>
          <w:sz w:val="26"/>
        </w:rPr>
      </w:pPr>
      <w:r>
        <w:rPr>
          <w:color w:val="231F20"/>
          <w:sz w:val="26"/>
        </w:rPr>
        <w:t>Lại nữa A Nan! Ở đảnh của Sắc Giới, lại có hai đường nhánh:</w:t>
      </w:r>
    </w:p>
    <w:p>
      <w:pPr>
        <w:pStyle w:val="BodyText"/>
        <w:spacing w:line="259" w:lineRule="auto" w:before="57"/>
        <w:ind w:right="245" w:firstLine="566"/>
      </w:pPr>
      <w:r>
        <w:rPr>
          <w:color w:val="231F20"/>
        </w:rPr>
        <w:t>Một là, nếu nơi tâm xả, phát minh trí huệ, sáng suốt viên</w:t>
      </w:r>
      <w:r>
        <w:rPr>
          <w:color w:val="231F20"/>
          <w:spacing w:val="-13"/>
        </w:rPr>
        <w:t> </w:t>
      </w:r>
      <w:r>
        <w:rPr>
          <w:color w:val="231F20"/>
        </w:rPr>
        <w:t>thông,</w:t>
      </w:r>
      <w:r>
        <w:rPr>
          <w:color w:val="231F20"/>
          <w:spacing w:val="-13"/>
        </w:rPr>
        <w:t> </w:t>
      </w:r>
      <w:r>
        <w:rPr>
          <w:color w:val="231F20"/>
          <w:spacing w:val="-3"/>
        </w:rPr>
        <w:t>ra</w:t>
      </w:r>
      <w:r>
        <w:rPr>
          <w:color w:val="231F20"/>
          <w:spacing w:val="-13"/>
        </w:rPr>
        <w:t> </w:t>
      </w:r>
      <w:r>
        <w:rPr>
          <w:color w:val="231F20"/>
        </w:rPr>
        <w:t>cõi</w:t>
      </w:r>
      <w:r>
        <w:rPr>
          <w:color w:val="231F20"/>
          <w:spacing w:val="-12"/>
        </w:rPr>
        <w:t> </w:t>
      </w:r>
      <w:r>
        <w:rPr>
          <w:color w:val="231F20"/>
        </w:rPr>
        <w:t>trần</w:t>
      </w:r>
      <w:r>
        <w:rPr>
          <w:color w:val="231F20"/>
          <w:spacing w:val="-13"/>
        </w:rPr>
        <w:t> </w:t>
      </w:r>
      <w:r>
        <w:rPr>
          <w:color w:val="231F20"/>
        </w:rPr>
        <w:t>thành</w:t>
      </w:r>
      <w:r>
        <w:rPr>
          <w:color w:val="231F20"/>
          <w:spacing w:val="-13"/>
        </w:rPr>
        <w:t> </w:t>
      </w:r>
      <w:r>
        <w:rPr>
          <w:color w:val="231F20"/>
        </w:rPr>
        <w:t>A</w:t>
      </w:r>
      <w:r>
        <w:rPr>
          <w:color w:val="231F20"/>
          <w:spacing w:val="-12"/>
        </w:rPr>
        <w:t> </w:t>
      </w:r>
      <w:r>
        <w:rPr>
          <w:color w:val="231F20"/>
        </w:rPr>
        <w:t>La</w:t>
      </w:r>
      <w:r>
        <w:rPr>
          <w:color w:val="231F20"/>
          <w:spacing w:val="-14"/>
        </w:rPr>
        <w:t> </w:t>
      </w:r>
      <w:r>
        <w:rPr>
          <w:color w:val="231F20"/>
        </w:rPr>
        <w:t>Hán,</w:t>
      </w:r>
      <w:r>
        <w:rPr>
          <w:color w:val="231F20"/>
          <w:spacing w:val="-13"/>
        </w:rPr>
        <w:t> </w:t>
      </w:r>
      <w:r>
        <w:rPr>
          <w:color w:val="231F20"/>
        </w:rPr>
        <w:t>vào</w:t>
      </w:r>
      <w:r>
        <w:rPr>
          <w:color w:val="231F20"/>
          <w:spacing w:val="-13"/>
        </w:rPr>
        <w:t> </w:t>
      </w:r>
      <w:r>
        <w:rPr>
          <w:color w:val="231F20"/>
        </w:rPr>
        <w:t>Bồ</w:t>
      </w:r>
      <w:r>
        <w:rPr>
          <w:color w:val="231F20"/>
          <w:spacing w:val="-12"/>
        </w:rPr>
        <w:t> </w:t>
      </w:r>
      <w:r>
        <w:rPr>
          <w:color w:val="231F20"/>
          <w:spacing w:val="-8"/>
        </w:rPr>
        <w:t>Tát</w:t>
      </w:r>
      <w:r>
        <w:rPr>
          <w:color w:val="231F20"/>
          <w:spacing w:val="-13"/>
        </w:rPr>
        <w:t> </w:t>
      </w:r>
      <w:r>
        <w:rPr>
          <w:color w:val="231F20"/>
        </w:rPr>
        <w:t>Thừa,</w:t>
      </w:r>
      <w:r>
        <w:rPr>
          <w:color w:val="231F20"/>
          <w:spacing w:val="-14"/>
        </w:rPr>
        <w:t> </w:t>
      </w:r>
      <w:r>
        <w:rPr>
          <w:color w:val="231F20"/>
        </w:rPr>
        <w:t>hạng này là </w:t>
      </w:r>
      <w:r>
        <w:rPr>
          <w:b/>
          <w:color w:val="231F20"/>
        </w:rPr>
        <w:t>Hồi </w:t>
      </w:r>
      <w:r>
        <w:rPr>
          <w:b/>
          <w:color w:val="231F20"/>
          <w:spacing w:val="-7"/>
        </w:rPr>
        <w:t>Tâm </w:t>
      </w:r>
      <w:r>
        <w:rPr>
          <w:b/>
          <w:color w:val="231F20"/>
        </w:rPr>
        <w:t>Đại A La</w:t>
      </w:r>
      <w:r>
        <w:rPr>
          <w:b/>
          <w:color w:val="231F20"/>
          <w:spacing w:val="5"/>
        </w:rPr>
        <w:t> </w:t>
      </w:r>
      <w:r>
        <w:rPr>
          <w:b/>
          <w:color w:val="231F20"/>
        </w:rPr>
        <w:t>Hán</w:t>
      </w:r>
      <w:r>
        <w:rPr>
          <w:color w:val="231F20"/>
        </w:rPr>
        <w:t>.</w:t>
      </w:r>
    </w:p>
    <w:p>
      <w:pPr>
        <w:pStyle w:val="BodyText"/>
        <w:spacing w:line="259" w:lineRule="auto" w:before="57"/>
        <w:ind w:right="244" w:firstLine="566"/>
      </w:pPr>
      <w:r>
        <w:rPr>
          <w:color w:val="231F20"/>
        </w:rPr>
        <w:t>Hai là, nếu nơi tâm xả được thành tựu, thấy thân chướng ngại, tiêu ngại vào không, hạng này gọi là Không Vô Biên Xứ.</w:t>
      </w:r>
    </w:p>
    <w:p>
      <w:pPr>
        <w:pStyle w:val="BodyText"/>
        <w:spacing w:line="259" w:lineRule="auto" w:before="58"/>
        <w:ind w:right="246" w:firstLine="566"/>
      </w:pPr>
      <w:r>
        <w:rPr>
          <w:color w:val="231F20"/>
        </w:rPr>
        <w:t>Các thứ chướng ngại đã tiêu, vô ngại vô diệt, trong đó chỉ</w:t>
      </w:r>
      <w:r>
        <w:rPr>
          <w:color w:val="231F20"/>
          <w:spacing w:val="-12"/>
        </w:rPr>
        <w:t> </w:t>
      </w:r>
      <w:r>
        <w:rPr>
          <w:color w:val="231F20"/>
        </w:rPr>
        <w:t>còn</w:t>
      </w:r>
      <w:r>
        <w:rPr>
          <w:color w:val="231F20"/>
          <w:spacing w:val="-11"/>
        </w:rPr>
        <w:t> </w:t>
      </w:r>
      <w:r>
        <w:rPr>
          <w:color w:val="231F20"/>
        </w:rPr>
        <w:t>A</w:t>
      </w:r>
      <w:r>
        <w:rPr>
          <w:color w:val="231F20"/>
          <w:spacing w:val="-11"/>
        </w:rPr>
        <w:t> </w:t>
      </w:r>
      <w:r>
        <w:rPr>
          <w:color w:val="231F20"/>
        </w:rPr>
        <w:t>Lại</w:t>
      </w:r>
      <w:r>
        <w:rPr>
          <w:color w:val="231F20"/>
          <w:spacing w:val="-11"/>
        </w:rPr>
        <w:t> </w:t>
      </w:r>
      <w:r>
        <w:rPr>
          <w:color w:val="231F20"/>
        </w:rPr>
        <w:t>Da</w:t>
      </w:r>
      <w:r>
        <w:rPr>
          <w:color w:val="231F20"/>
          <w:spacing w:val="-11"/>
        </w:rPr>
        <w:t> </w:t>
      </w:r>
      <w:r>
        <w:rPr>
          <w:color w:val="231F20"/>
        </w:rPr>
        <w:t>Thức</w:t>
      </w:r>
      <w:r>
        <w:rPr>
          <w:color w:val="231F20"/>
          <w:spacing w:val="-11"/>
        </w:rPr>
        <w:t> </w:t>
      </w:r>
      <w:r>
        <w:rPr>
          <w:color w:val="231F20"/>
        </w:rPr>
        <w:t>và</w:t>
      </w:r>
      <w:r>
        <w:rPr>
          <w:color w:val="231F20"/>
          <w:spacing w:val="-11"/>
        </w:rPr>
        <w:t> </w:t>
      </w:r>
      <w:r>
        <w:rPr>
          <w:color w:val="231F20"/>
        </w:rPr>
        <w:t>nửa</w:t>
      </w:r>
      <w:r>
        <w:rPr>
          <w:color w:val="231F20"/>
          <w:spacing w:val="-11"/>
        </w:rPr>
        <w:t> </w:t>
      </w:r>
      <w:r>
        <w:rPr>
          <w:color w:val="231F20"/>
        </w:rPr>
        <w:t>phần</w:t>
      </w:r>
      <w:r>
        <w:rPr>
          <w:color w:val="231F20"/>
          <w:spacing w:val="-11"/>
        </w:rPr>
        <w:t> </w:t>
      </w:r>
      <w:r>
        <w:rPr>
          <w:color w:val="231F20"/>
        </w:rPr>
        <w:t>vi</w:t>
      </w:r>
      <w:r>
        <w:rPr>
          <w:color w:val="231F20"/>
          <w:spacing w:val="-12"/>
        </w:rPr>
        <w:t> </w:t>
      </w:r>
      <w:r>
        <w:rPr>
          <w:color w:val="231F20"/>
        </w:rPr>
        <w:t>tế</w:t>
      </w:r>
      <w:r>
        <w:rPr>
          <w:color w:val="231F20"/>
          <w:spacing w:val="-11"/>
        </w:rPr>
        <w:t> </w:t>
      </w:r>
      <w:r>
        <w:rPr>
          <w:color w:val="231F20"/>
        </w:rPr>
        <w:t>của</w:t>
      </w:r>
      <w:r>
        <w:rPr>
          <w:color w:val="231F20"/>
          <w:spacing w:val="-11"/>
        </w:rPr>
        <w:t> </w:t>
      </w:r>
      <w:r>
        <w:rPr>
          <w:color w:val="231F20"/>
        </w:rPr>
        <w:t>Mạt</w:t>
      </w:r>
      <w:r>
        <w:rPr>
          <w:color w:val="231F20"/>
          <w:spacing w:val="-11"/>
        </w:rPr>
        <w:t> </w:t>
      </w:r>
      <w:r>
        <w:rPr>
          <w:color w:val="231F20"/>
        </w:rPr>
        <w:t>Na</w:t>
      </w:r>
      <w:r>
        <w:rPr>
          <w:color w:val="231F20"/>
          <w:spacing w:val="-11"/>
        </w:rPr>
        <w:t> </w:t>
      </w:r>
      <w:r>
        <w:rPr>
          <w:color w:val="231F20"/>
        </w:rPr>
        <w:t>Thức;</w:t>
      </w:r>
      <w:r>
        <w:rPr>
          <w:color w:val="231F20"/>
          <w:spacing w:val="-11"/>
        </w:rPr>
        <w:t> </w:t>
      </w:r>
      <w:r>
        <w:rPr>
          <w:color w:val="231F20"/>
        </w:rPr>
        <w:t>gọi là Thức </w:t>
      </w:r>
      <w:r>
        <w:rPr>
          <w:color w:val="231F20"/>
          <w:spacing w:val="-6"/>
        </w:rPr>
        <w:t>Vô </w:t>
      </w:r>
      <w:r>
        <w:rPr>
          <w:color w:val="231F20"/>
        </w:rPr>
        <w:t>Biên</w:t>
      </w:r>
      <w:r>
        <w:rPr>
          <w:color w:val="231F20"/>
          <w:spacing w:val="2"/>
        </w:rPr>
        <w:t> </w:t>
      </w:r>
      <w:r>
        <w:rPr>
          <w:color w:val="231F20"/>
        </w:rPr>
        <w:t>Xứ.</w:t>
      </w:r>
    </w:p>
    <w:p>
      <w:pPr>
        <w:pStyle w:val="BodyText"/>
        <w:spacing w:before="57"/>
        <w:ind w:left="674"/>
      </w:pPr>
      <w:r>
        <w:rPr>
          <w:color w:val="231F20"/>
        </w:rPr>
        <w:t>Tất cả ý niệm Sắc và Không đã tiêu, tâm thức đều diệt,</w:t>
      </w:r>
    </w:p>
    <w:p>
      <w:pPr>
        <w:spacing w:after="0"/>
        <w:sectPr>
          <w:pgSz w:w="8110" w:h="11510"/>
          <w:pgMar w:header="552" w:footer="0" w:top="820" w:bottom="280" w:left="800" w:right="660"/>
        </w:sectPr>
      </w:pPr>
    </w:p>
    <w:p>
      <w:pPr>
        <w:pStyle w:val="BodyText"/>
        <w:ind w:left="0"/>
        <w:jc w:val="left"/>
      </w:pPr>
    </w:p>
    <w:p>
      <w:pPr>
        <w:pStyle w:val="BodyText"/>
        <w:spacing w:line="264" w:lineRule="auto" w:before="48"/>
        <w:jc w:val="left"/>
      </w:pPr>
      <w:r>
        <w:rPr>
          <w:color w:val="231F20"/>
        </w:rPr>
        <w:t>mười phương tịch lặng, chẳng có chỗ đến, gọi là Vô Sở Hữu Xứ.</w:t>
      </w:r>
    </w:p>
    <w:p>
      <w:pPr>
        <w:pStyle w:val="BodyText"/>
        <w:spacing w:line="264" w:lineRule="auto" w:before="54"/>
        <w:ind w:right="244" w:firstLine="566"/>
      </w:pPr>
      <w:r>
        <w:rPr>
          <w:color w:val="231F20"/>
        </w:rPr>
        <w:t>Thức </w:t>
      </w:r>
      <w:r>
        <w:rPr>
          <w:color w:val="231F20"/>
          <w:spacing w:val="-6"/>
        </w:rPr>
        <w:t>Tánh </w:t>
      </w:r>
      <w:r>
        <w:rPr>
          <w:color w:val="231F20"/>
        </w:rPr>
        <w:t>chẳng động để diệt sự tư </w:t>
      </w:r>
      <w:r>
        <w:rPr>
          <w:color w:val="231F20"/>
          <w:spacing w:val="-6"/>
        </w:rPr>
        <w:t>duy, </w:t>
      </w:r>
      <w:r>
        <w:rPr>
          <w:color w:val="231F20"/>
        </w:rPr>
        <w:t>thành </w:t>
      </w:r>
      <w:r>
        <w:rPr>
          <w:color w:val="231F20"/>
          <w:spacing w:val="-3"/>
        </w:rPr>
        <w:t>ra </w:t>
      </w:r>
      <w:r>
        <w:rPr>
          <w:color w:val="231F20"/>
        </w:rPr>
        <w:t>ở nơi</w:t>
      </w:r>
      <w:r>
        <w:rPr>
          <w:color w:val="231F20"/>
          <w:spacing w:val="-11"/>
        </w:rPr>
        <w:t> </w:t>
      </w:r>
      <w:r>
        <w:rPr>
          <w:color w:val="231F20"/>
        </w:rPr>
        <w:t>vô</w:t>
      </w:r>
      <w:r>
        <w:rPr>
          <w:color w:val="231F20"/>
          <w:spacing w:val="-11"/>
        </w:rPr>
        <w:t> </w:t>
      </w:r>
      <w:r>
        <w:rPr>
          <w:color w:val="231F20"/>
        </w:rPr>
        <w:t>tận</w:t>
      </w:r>
      <w:r>
        <w:rPr>
          <w:color w:val="231F20"/>
          <w:spacing w:val="-11"/>
        </w:rPr>
        <w:t> </w:t>
      </w:r>
      <w:r>
        <w:rPr>
          <w:color w:val="231F20"/>
        </w:rPr>
        <w:t>lại</w:t>
      </w:r>
      <w:r>
        <w:rPr>
          <w:color w:val="231F20"/>
          <w:spacing w:val="-11"/>
        </w:rPr>
        <w:t> </w:t>
      </w:r>
      <w:r>
        <w:rPr>
          <w:color w:val="231F20"/>
        </w:rPr>
        <w:t>tỏ</w:t>
      </w:r>
      <w:r>
        <w:rPr>
          <w:color w:val="231F20"/>
          <w:spacing w:val="-11"/>
        </w:rPr>
        <w:t> </w:t>
      </w:r>
      <w:r>
        <w:rPr>
          <w:color w:val="231F20"/>
        </w:rPr>
        <w:t>bày</w:t>
      </w:r>
      <w:r>
        <w:rPr>
          <w:color w:val="231F20"/>
          <w:spacing w:val="-11"/>
        </w:rPr>
        <w:t> </w:t>
      </w:r>
      <w:r>
        <w:rPr>
          <w:color w:val="231F20"/>
        </w:rPr>
        <w:t>tánh</w:t>
      </w:r>
      <w:r>
        <w:rPr>
          <w:color w:val="231F20"/>
          <w:spacing w:val="-11"/>
        </w:rPr>
        <w:t> </w:t>
      </w:r>
      <w:r>
        <w:rPr>
          <w:color w:val="231F20"/>
        </w:rPr>
        <w:t>tận,</w:t>
      </w:r>
      <w:r>
        <w:rPr>
          <w:color w:val="231F20"/>
          <w:spacing w:val="-11"/>
        </w:rPr>
        <w:t> </w:t>
      </w:r>
      <w:r>
        <w:rPr>
          <w:color w:val="231F20"/>
        </w:rPr>
        <w:t>như</w:t>
      </w:r>
      <w:r>
        <w:rPr>
          <w:color w:val="231F20"/>
          <w:spacing w:val="-11"/>
        </w:rPr>
        <w:t> </w:t>
      </w:r>
      <w:r>
        <w:rPr>
          <w:color w:val="231F20"/>
        </w:rPr>
        <w:t>còn</w:t>
      </w:r>
      <w:r>
        <w:rPr>
          <w:color w:val="231F20"/>
          <w:spacing w:val="-11"/>
        </w:rPr>
        <w:t> </w:t>
      </w:r>
      <w:r>
        <w:rPr>
          <w:color w:val="231F20"/>
        </w:rPr>
        <w:t>mà</w:t>
      </w:r>
      <w:r>
        <w:rPr>
          <w:color w:val="231F20"/>
          <w:spacing w:val="-11"/>
        </w:rPr>
        <w:t> </w:t>
      </w:r>
      <w:r>
        <w:rPr>
          <w:color w:val="231F20"/>
        </w:rPr>
        <w:t>chẳng</w:t>
      </w:r>
      <w:r>
        <w:rPr>
          <w:color w:val="231F20"/>
          <w:spacing w:val="-11"/>
        </w:rPr>
        <w:t> </w:t>
      </w:r>
      <w:r>
        <w:rPr>
          <w:color w:val="231F20"/>
        </w:rPr>
        <w:t>còn,</w:t>
      </w:r>
      <w:r>
        <w:rPr>
          <w:color w:val="231F20"/>
          <w:spacing w:val="-11"/>
        </w:rPr>
        <w:t> </w:t>
      </w:r>
      <w:r>
        <w:rPr>
          <w:color w:val="231F20"/>
        </w:rPr>
        <w:t>tận</w:t>
      </w:r>
      <w:r>
        <w:rPr>
          <w:color w:val="231F20"/>
          <w:spacing w:val="-11"/>
        </w:rPr>
        <w:t> </w:t>
      </w:r>
      <w:r>
        <w:rPr>
          <w:color w:val="231F20"/>
        </w:rPr>
        <w:t>mà chẳng tận, gọi là Phi </w:t>
      </w:r>
      <w:r>
        <w:rPr>
          <w:color w:val="231F20"/>
          <w:spacing w:val="-4"/>
        </w:rPr>
        <w:t>Tưởng </w:t>
      </w:r>
      <w:r>
        <w:rPr>
          <w:color w:val="231F20"/>
        </w:rPr>
        <w:t>Phi Phi </w:t>
      </w:r>
      <w:r>
        <w:rPr>
          <w:color w:val="231F20"/>
          <w:spacing w:val="-4"/>
        </w:rPr>
        <w:t>Tưởng</w:t>
      </w:r>
      <w:r>
        <w:rPr>
          <w:color w:val="231F20"/>
          <w:spacing w:val="-1"/>
        </w:rPr>
        <w:t> </w:t>
      </w:r>
      <w:r>
        <w:rPr>
          <w:color w:val="231F20"/>
        </w:rPr>
        <w:t>Xứ.</w:t>
      </w:r>
    </w:p>
    <w:p>
      <w:pPr>
        <w:pStyle w:val="BodyText"/>
        <w:spacing w:line="264" w:lineRule="auto" w:before="52"/>
        <w:ind w:right="244" w:firstLine="566"/>
      </w:pPr>
      <w:r>
        <w:rPr>
          <w:color w:val="231F20"/>
        </w:rPr>
        <w:t>Hạng</w:t>
      </w:r>
      <w:r>
        <w:rPr>
          <w:color w:val="231F20"/>
          <w:spacing w:val="-20"/>
        </w:rPr>
        <w:t> </w:t>
      </w:r>
      <w:r>
        <w:rPr>
          <w:color w:val="231F20"/>
        </w:rPr>
        <w:t>này</w:t>
      </w:r>
      <w:r>
        <w:rPr>
          <w:color w:val="231F20"/>
          <w:spacing w:val="-18"/>
        </w:rPr>
        <w:t> </w:t>
      </w:r>
      <w:r>
        <w:rPr>
          <w:color w:val="231F20"/>
          <w:spacing w:val="-3"/>
        </w:rPr>
        <w:t>xét</w:t>
      </w:r>
      <w:r>
        <w:rPr>
          <w:color w:val="231F20"/>
          <w:spacing w:val="-19"/>
        </w:rPr>
        <w:t> </w:t>
      </w:r>
      <w:r>
        <w:rPr>
          <w:color w:val="231F20"/>
        </w:rPr>
        <w:t>cùng</w:t>
      </w:r>
      <w:r>
        <w:rPr>
          <w:color w:val="231F20"/>
          <w:spacing w:val="-18"/>
        </w:rPr>
        <w:t> </w:t>
      </w:r>
      <w:r>
        <w:rPr>
          <w:color w:val="231F20"/>
        </w:rPr>
        <w:t>cái</w:t>
      </w:r>
      <w:r>
        <w:rPr>
          <w:color w:val="231F20"/>
          <w:spacing w:val="-18"/>
        </w:rPr>
        <w:t> </w:t>
      </w:r>
      <w:r>
        <w:rPr>
          <w:color w:val="231F20"/>
        </w:rPr>
        <w:t>không,</w:t>
      </w:r>
      <w:r>
        <w:rPr>
          <w:color w:val="231F20"/>
          <w:spacing w:val="-18"/>
        </w:rPr>
        <w:t> </w:t>
      </w:r>
      <w:r>
        <w:rPr>
          <w:color w:val="231F20"/>
        </w:rPr>
        <w:t>nhưng</w:t>
      </w:r>
      <w:r>
        <w:rPr>
          <w:color w:val="231F20"/>
          <w:spacing w:val="-20"/>
        </w:rPr>
        <w:t> </w:t>
      </w:r>
      <w:r>
        <w:rPr>
          <w:color w:val="231F20"/>
        </w:rPr>
        <w:t>chẳng</w:t>
      </w:r>
      <w:r>
        <w:rPr>
          <w:color w:val="231F20"/>
          <w:spacing w:val="-18"/>
        </w:rPr>
        <w:t> </w:t>
      </w:r>
      <w:r>
        <w:rPr>
          <w:color w:val="231F20"/>
        </w:rPr>
        <w:t>tột</w:t>
      </w:r>
      <w:r>
        <w:rPr>
          <w:color w:val="231F20"/>
          <w:spacing w:val="-19"/>
        </w:rPr>
        <w:t> </w:t>
      </w:r>
      <w:r>
        <w:rPr>
          <w:color w:val="231F20"/>
        </w:rPr>
        <w:t>lý</w:t>
      </w:r>
      <w:r>
        <w:rPr>
          <w:color w:val="231F20"/>
          <w:spacing w:val="-19"/>
        </w:rPr>
        <w:t> </w:t>
      </w:r>
      <w:r>
        <w:rPr>
          <w:color w:val="231F20"/>
        </w:rPr>
        <w:t>Không; nếu</w:t>
      </w:r>
      <w:r>
        <w:rPr>
          <w:color w:val="231F20"/>
          <w:spacing w:val="-10"/>
        </w:rPr>
        <w:t> </w:t>
      </w:r>
      <w:r>
        <w:rPr>
          <w:color w:val="231F20"/>
        </w:rPr>
        <w:t>từ</w:t>
      </w:r>
      <w:r>
        <w:rPr>
          <w:color w:val="231F20"/>
          <w:spacing w:val="-9"/>
        </w:rPr>
        <w:t> </w:t>
      </w:r>
      <w:r>
        <w:rPr>
          <w:color w:val="231F20"/>
        </w:rPr>
        <w:t>thánh</w:t>
      </w:r>
      <w:r>
        <w:rPr>
          <w:color w:val="231F20"/>
          <w:spacing w:val="-9"/>
        </w:rPr>
        <w:t> </w:t>
      </w:r>
      <w:r>
        <w:rPr>
          <w:color w:val="231F20"/>
        </w:rPr>
        <w:t>đạo</w:t>
      </w:r>
      <w:r>
        <w:rPr>
          <w:color w:val="231F20"/>
          <w:spacing w:val="-9"/>
        </w:rPr>
        <w:t> </w:t>
      </w:r>
      <w:r>
        <w:rPr>
          <w:color w:val="231F20"/>
        </w:rPr>
        <w:t>Bất</w:t>
      </w:r>
      <w:r>
        <w:rPr>
          <w:color w:val="231F20"/>
          <w:spacing w:val="-9"/>
        </w:rPr>
        <w:t> </w:t>
      </w:r>
      <w:r>
        <w:rPr>
          <w:color w:val="231F20"/>
        </w:rPr>
        <w:t>Hoàn</w:t>
      </w:r>
      <w:r>
        <w:rPr>
          <w:color w:val="231F20"/>
          <w:spacing w:val="-10"/>
        </w:rPr>
        <w:t> </w:t>
      </w:r>
      <w:r>
        <w:rPr>
          <w:color w:val="231F20"/>
        </w:rPr>
        <w:t>Thiên</w:t>
      </w:r>
      <w:r>
        <w:rPr>
          <w:color w:val="231F20"/>
          <w:spacing w:val="-9"/>
        </w:rPr>
        <w:t> </w:t>
      </w:r>
      <w:r>
        <w:rPr>
          <w:color w:val="231F20"/>
        </w:rPr>
        <w:t>mà</w:t>
      </w:r>
      <w:r>
        <w:rPr>
          <w:color w:val="231F20"/>
          <w:spacing w:val="-9"/>
        </w:rPr>
        <w:t> </w:t>
      </w:r>
      <w:r>
        <w:rPr>
          <w:color w:val="231F20"/>
          <w:spacing w:val="-3"/>
        </w:rPr>
        <w:t>xét</w:t>
      </w:r>
      <w:r>
        <w:rPr>
          <w:color w:val="231F20"/>
          <w:spacing w:val="-9"/>
        </w:rPr>
        <w:t> </w:t>
      </w:r>
      <w:r>
        <w:rPr>
          <w:color w:val="231F20"/>
        </w:rPr>
        <w:t>cùng,</w:t>
      </w:r>
      <w:r>
        <w:rPr>
          <w:color w:val="231F20"/>
          <w:spacing w:val="-9"/>
        </w:rPr>
        <w:t> </w:t>
      </w:r>
      <w:r>
        <w:rPr>
          <w:color w:val="231F20"/>
        </w:rPr>
        <w:t>gọi</w:t>
      </w:r>
      <w:r>
        <w:rPr>
          <w:color w:val="231F20"/>
          <w:spacing w:val="-10"/>
        </w:rPr>
        <w:t> </w:t>
      </w:r>
      <w:r>
        <w:rPr>
          <w:color w:val="231F20"/>
        </w:rPr>
        <w:t>là</w:t>
      </w:r>
      <w:r>
        <w:rPr>
          <w:color w:val="231F20"/>
          <w:spacing w:val="-9"/>
        </w:rPr>
        <w:t> </w:t>
      </w:r>
      <w:r>
        <w:rPr>
          <w:b/>
          <w:color w:val="231F20"/>
        </w:rPr>
        <w:t>Bất</w:t>
      </w:r>
      <w:r>
        <w:rPr>
          <w:b/>
          <w:color w:val="231F20"/>
          <w:spacing w:val="-9"/>
        </w:rPr>
        <w:t> </w:t>
      </w:r>
      <w:r>
        <w:rPr>
          <w:b/>
          <w:color w:val="231F20"/>
        </w:rPr>
        <w:t>Hồi </w:t>
      </w:r>
      <w:r>
        <w:rPr>
          <w:b/>
          <w:color w:val="231F20"/>
          <w:spacing w:val="-7"/>
        </w:rPr>
        <w:t>Tâm </w:t>
      </w:r>
      <w:r>
        <w:rPr>
          <w:b/>
          <w:color w:val="231F20"/>
        </w:rPr>
        <w:t>Đại A La</w:t>
      </w:r>
      <w:r>
        <w:rPr>
          <w:b/>
          <w:color w:val="231F20"/>
          <w:spacing w:val="5"/>
        </w:rPr>
        <w:t> </w:t>
      </w:r>
      <w:r>
        <w:rPr>
          <w:b/>
          <w:color w:val="231F20"/>
        </w:rPr>
        <w:t>Hán</w:t>
      </w:r>
      <w:r>
        <w:rPr>
          <w:color w:val="231F20"/>
        </w:rPr>
        <w:t>.</w:t>
      </w:r>
    </w:p>
    <w:p>
      <w:pPr>
        <w:pStyle w:val="BodyText"/>
        <w:spacing w:line="264" w:lineRule="auto" w:before="53"/>
        <w:ind w:right="243" w:firstLine="566"/>
      </w:pPr>
      <w:r>
        <w:rPr>
          <w:color w:val="231F20"/>
        </w:rPr>
        <w:t>Nếu từ </w:t>
      </w:r>
      <w:r>
        <w:rPr>
          <w:color w:val="231F20"/>
          <w:spacing w:val="-6"/>
        </w:rPr>
        <w:t>Vô </w:t>
      </w:r>
      <w:r>
        <w:rPr>
          <w:color w:val="231F20"/>
          <w:spacing w:val="-4"/>
        </w:rPr>
        <w:t>Tưởng </w:t>
      </w:r>
      <w:r>
        <w:rPr>
          <w:color w:val="231F20"/>
        </w:rPr>
        <w:t>Thiên của ngoại đạo mà chấp thật Không, chẳng biết quay đầu, mê muội hữu lậu, chẳng nghe chánh pháp, bèn vào luân hồi. Những cõi trời </w:t>
      </w:r>
      <w:r>
        <w:rPr>
          <w:color w:val="231F20"/>
          <w:spacing w:val="-5"/>
        </w:rPr>
        <w:t>kể </w:t>
      </w:r>
      <w:r>
        <w:rPr>
          <w:color w:val="231F20"/>
        </w:rPr>
        <w:t>trên, mỗi mỗi</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đền</w:t>
      </w:r>
      <w:r>
        <w:rPr>
          <w:color w:val="231F20"/>
          <w:spacing w:val="-7"/>
        </w:rPr>
        <w:t> </w:t>
      </w:r>
      <w:r>
        <w:rPr>
          <w:color w:val="231F20"/>
        </w:rPr>
        <w:t>trả</w:t>
      </w:r>
      <w:r>
        <w:rPr>
          <w:color w:val="231F20"/>
          <w:spacing w:val="-6"/>
        </w:rPr>
        <w:t> </w:t>
      </w:r>
      <w:r>
        <w:rPr>
          <w:color w:val="231F20"/>
        </w:rPr>
        <w:t>nghiệp</w:t>
      </w:r>
      <w:r>
        <w:rPr>
          <w:color w:val="231F20"/>
          <w:spacing w:val="-7"/>
        </w:rPr>
        <w:t> </w:t>
      </w:r>
      <w:r>
        <w:rPr>
          <w:color w:val="231F20"/>
        </w:rPr>
        <w:t>quả,</w:t>
      </w:r>
      <w:r>
        <w:rPr>
          <w:color w:val="231F20"/>
          <w:spacing w:val="-7"/>
        </w:rPr>
        <w:t> </w:t>
      </w:r>
      <w:r>
        <w:rPr>
          <w:color w:val="231F20"/>
        </w:rPr>
        <w:t>khi</w:t>
      </w:r>
      <w:r>
        <w:rPr>
          <w:color w:val="231F20"/>
          <w:spacing w:val="-6"/>
        </w:rPr>
        <w:t> </w:t>
      </w:r>
      <w:r>
        <w:rPr>
          <w:color w:val="231F20"/>
        </w:rPr>
        <w:t>nghiệp</w:t>
      </w:r>
      <w:r>
        <w:rPr>
          <w:color w:val="231F20"/>
          <w:spacing w:val="-7"/>
        </w:rPr>
        <w:t> </w:t>
      </w:r>
      <w:r>
        <w:rPr>
          <w:color w:val="231F20"/>
        </w:rPr>
        <w:t>quả</w:t>
      </w:r>
      <w:r>
        <w:rPr>
          <w:color w:val="231F20"/>
          <w:spacing w:val="-7"/>
        </w:rPr>
        <w:t> </w:t>
      </w:r>
      <w:r>
        <w:rPr>
          <w:color w:val="231F20"/>
        </w:rPr>
        <w:t>trả hết</w:t>
      </w:r>
      <w:r>
        <w:rPr>
          <w:color w:val="231F20"/>
          <w:spacing w:val="-14"/>
        </w:rPr>
        <w:t> </w:t>
      </w:r>
      <w:r>
        <w:rPr>
          <w:color w:val="231F20"/>
        </w:rPr>
        <w:t>bèn</w:t>
      </w:r>
      <w:r>
        <w:rPr>
          <w:color w:val="231F20"/>
          <w:spacing w:val="-14"/>
        </w:rPr>
        <w:t> </w:t>
      </w:r>
      <w:r>
        <w:rPr>
          <w:color w:val="231F20"/>
        </w:rPr>
        <w:t>vào</w:t>
      </w:r>
      <w:r>
        <w:rPr>
          <w:color w:val="231F20"/>
          <w:spacing w:val="-13"/>
        </w:rPr>
        <w:t> </w:t>
      </w:r>
      <w:r>
        <w:rPr>
          <w:color w:val="231F20"/>
        </w:rPr>
        <w:t>luân</w:t>
      </w:r>
      <w:r>
        <w:rPr>
          <w:color w:val="231F20"/>
          <w:spacing w:val="-14"/>
        </w:rPr>
        <w:t> </w:t>
      </w:r>
      <w:r>
        <w:rPr>
          <w:color w:val="231F20"/>
        </w:rPr>
        <w:t>hồi.</w:t>
      </w:r>
      <w:r>
        <w:rPr>
          <w:color w:val="231F20"/>
          <w:spacing w:val="-13"/>
        </w:rPr>
        <w:t> </w:t>
      </w:r>
      <w:r>
        <w:rPr>
          <w:color w:val="231F20"/>
        </w:rPr>
        <w:t>Thiên</w:t>
      </w:r>
      <w:r>
        <w:rPr>
          <w:color w:val="231F20"/>
          <w:spacing w:val="-14"/>
        </w:rPr>
        <w:t> </w:t>
      </w:r>
      <w:r>
        <w:rPr>
          <w:color w:val="231F20"/>
        </w:rPr>
        <w:t>Vương</w:t>
      </w:r>
      <w:r>
        <w:rPr>
          <w:color w:val="231F20"/>
          <w:spacing w:val="-13"/>
        </w:rPr>
        <w:t> </w:t>
      </w:r>
      <w:r>
        <w:rPr>
          <w:color w:val="231F20"/>
        </w:rPr>
        <w:t>các</w:t>
      </w:r>
      <w:r>
        <w:rPr>
          <w:color w:val="231F20"/>
          <w:spacing w:val="-14"/>
        </w:rPr>
        <w:t> </w:t>
      </w:r>
      <w:r>
        <w:rPr>
          <w:color w:val="231F20"/>
        </w:rPr>
        <w:t>cõi</w:t>
      </w:r>
      <w:r>
        <w:rPr>
          <w:color w:val="231F20"/>
          <w:spacing w:val="-14"/>
        </w:rPr>
        <w:t> </w:t>
      </w:r>
      <w:r>
        <w:rPr>
          <w:color w:val="231F20"/>
          <w:spacing w:val="-8"/>
        </w:rPr>
        <w:t>ấy,</w:t>
      </w:r>
      <w:r>
        <w:rPr>
          <w:color w:val="231F20"/>
          <w:spacing w:val="-13"/>
        </w:rPr>
        <w:t> </w:t>
      </w:r>
      <w:r>
        <w:rPr>
          <w:color w:val="231F20"/>
        </w:rPr>
        <w:t>đều</w:t>
      </w:r>
      <w:r>
        <w:rPr>
          <w:color w:val="231F20"/>
          <w:spacing w:val="-13"/>
        </w:rPr>
        <w:t> </w:t>
      </w:r>
      <w:r>
        <w:rPr>
          <w:color w:val="231F20"/>
        </w:rPr>
        <w:t>là</w:t>
      </w:r>
      <w:r>
        <w:rPr>
          <w:color w:val="231F20"/>
          <w:spacing w:val="-15"/>
        </w:rPr>
        <w:t> </w:t>
      </w:r>
      <w:r>
        <w:rPr>
          <w:color w:val="231F20"/>
        </w:rPr>
        <w:t>Bồ</w:t>
      </w:r>
      <w:r>
        <w:rPr>
          <w:color w:val="231F20"/>
          <w:spacing w:val="-13"/>
        </w:rPr>
        <w:t> </w:t>
      </w:r>
      <w:r>
        <w:rPr>
          <w:color w:val="231F20"/>
          <w:spacing w:val="-8"/>
        </w:rPr>
        <w:t>Tát</w:t>
      </w:r>
      <w:r>
        <w:rPr>
          <w:color w:val="231F20"/>
          <w:spacing w:val="-13"/>
        </w:rPr>
        <w:t> </w:t>
      </w:r>
      <w:r>
        <w:rPr>
          <w:color w:val="231F20"/>
        </w:rPr>
        <w:t>tu </w:t>
      </w:r>
      <w:r>
        <w:rPr>
          <w:color w:val="231F20"/>
          <w:spacing w:val="-7"/>
        </w:rPr>
        <w:t>Tam </w:t>
      </w:r>
      <w:r>
        <w:rPr>
          <w:color w:val="231F20"/>
        </w:rPr>
        <w:t>Ma Địa, lần lượt tiến lên, hướng về bậc</w:t>
      </w:r>
      <w:r>
        <w:rPr>
          <w:color w:val="231F20"/>
          <w:spacing w:val="-11"/>
        </w:rPr>
        <w:t> </w:t>
      </w:r>
      <w:r>
        <w:rPr>
          <w:color w:val="231F20"/>
        </w:rPr>
        <w:t>Thánh.</w:t>
      </w:r>
    </w:p>
    <w:p>
      <w:pPr>
        <w:pStyle w:val="BodyText"/>
        <w:spacing w:line="264" w:lineRule="auto" w:before="48"/>
        <w:ind w:right="243" w:firstLine="566"/>
      </w:pPr>
      <w:r>
        <w:rPr>
          <w:color w:val="231F20"/>
        </w:rPr>
        <w:t>A</w:t>
      </w:r>
      <w:r>
        <w:rPr>
          <w:color w:val="231F20"/>
          <w:spacing w:val="-7"/>
        </w:rPr>
        <w:t> </w:t>
      </w:r>
      <w:r>
        <w:rPr>
          <w:color w:val="231F20"/>
        </w:rPr>
        <w:t>Nan!</w:t>
      </w:r>
      <w:r>
        <w:rPr>
          <w:color w:val="231F20"/>
          <w:spacing w:val="-6"/>
        </w:rPr>
        <w:t> </w:t>
      </w:r>
      <w:r>
        <w:rPr>
          <w:color w:val="231F20"/>
        </w:rPr>
        <w:t>Cõi</w:t>
      </w:r>
      <w:r>
        <w:rPr>
          <w:color w:val="231F20"/>
          <w:spacing w:val="-6"/>
        </w:rPr>
        <w:t> </w:t>
      </w:r>
      <w:r>
        <w:rPr>
          <w:color w:val="231F20"/>
          <w:spacing w:val="-9"/>
        </w:rPr>
        <w:t>Tứ</w:t>
      </w:r>
      <w:r>
        <w:rPr>
          <w:color w:val="231F20"/>
          <w:spacing w:val="-6"/>
        </w:rPr>
        <w:t> </w:t>
      </w:r>
      <w:r>
        <w:rPr>
          <w:color w:val="231F20"/>
        </w:rPr>
        <w:t>Không</w:t>
      </w:r>
      <w:r>
        <w:rPr>
          <w:color w:val="231F20"/>
          <w:spacing w:val="-6"/>
        </w:rPr>
        <w:t> </w:t>
      </w:r>
      <w:r>
        <w:rPr>
          <w:color w:val="231F20"/>
          <w:spacing w:val="-7"/>
        </w:rPr>
        <w:t>này,</w:t>
      </w:r>
      <w:r>
        <w:rPr>
          <w:color w:val="231F20"/>
          <w:spacing w:val="-6"/>
        </w:rPr>
        <w:t> </w:t>
      </w:r>
      <w:r>
        <w:rPr>
          <w:color w:val="231F20"/>
        </w:rPr>
        <w:t>thân</w:t>
      </w:r>
      <w:r>
        <w:rPr>
          <w:color w:val="231F20"/>
          <w:spacing w:val="-6"/>
        </w:rPr>
        <w:t> </w:t>
      </w:r>
      <w:r>
        <w:rPr>
          <w:color w:val="231F20"/>
        </w:rPr>
        <w:t>tâm</w:t>
      </w:r>
      <w:r>
        <w:rPr>
          <w:color w:val="231F20"/>
          <w:spacing w:val="-6"/>
        </w:rPr>
        <w:t> </w:t>
      </w:r>
      <w:r>
        <w:rPr>
          <w:color w:val="231F20"/>
        </w:rPr>
        <w:t>dứt</w:t>
      </w:r>
      <w:r>
        <w:rPr>
          <w:color w:val="231F20"/>
          <w:spacing w:val="-6"/>
        </w:rPr>
        <w:t> </w:t>
      </w:r>
      <w:r>
        <w:rPr>
          <w:color w:val="231F20"/>
        </w:rPr>
        <w:t>sạch,</w:t>
      </w:r>
      <w:r>
        <w:rPr>
          <w:color w:val="231F20"/>
          <w:spacing w:val="-6"/>
        </w:rPr>
        <w:t> </w:t>
      </w:r>
      <w:r>
        <w:rPr>
          <w:color w:val="231F20"/>
        </w:rPr>
        <w:t>tánh</w:t>
      </w:r>
      <w:r>
        <w:rPr>
          <w:color w:val="231F20"/>
          <w:spacing w:val="-6"/>
        </w:rPr>
        <w:t> </w:t>
      </w:r>
      <w:r>
        <w:rPr>
          <w:color w:val="231F20"/>
        </w:rPr>
        <w:t>định hiện</w:t>
      </w:r>
      <w:r>
        <w:rPr>
          <w:color w:val="231F20"/>
          <w:spacing w:val="-14"/>
        </w:rPr>
        <w:t> </w:t>
      </w:r>
      <w:r>
        <w:rPr>
          <w:color w:val="231F20"/>
        </w:rPr>
        <w:t>tiền,</w:t>
      </w:r>
      <w:r>
        <w:rPr>
          <w:color w:val="231F20"/>
          <w:spacing w:val="-15"/>
        </w:rPr>
        <w:t> </w:t>
      </w:r>
      <w:r>
        <w:rPr>
          <w:color w:val="231F20"/>
        </w:rPr>
        <w:t>chẳng</w:t>
      </w:r>
      <w:r>
        <w:rPr>
          <w:color w:val="231F20"/>
          <w:spacing w:val="-14"/>
        </w:rPr>
        <w:t> </w:t>
      </w:r>
      <w:r>
        <w:rPr>
          <w:color w:val="231F20"/>
        </w:rPr>
        <w:t>có</w:t>
      </w:r>
      <w:r>
        <w:rPr>
          <w:color w:val="231F20"/>
          <w:spacing w:val="-15"/>
        </w:rPr>
        <w:t> </w:t>
      </w:r>
      <w:r>
        <w:rPr>
          <w:color w:val="231F20"/>
        </w:rPr>
        <w:t>sắc</w:t>
      </w:r>
      <w:r>
        <w:rPr>
          <w:color w:val="231F20"/>
          <w:spacing w:val="-15"/>
        </w:rPr>
        <w:t> </w:t>
      </w:r>
      <w:r>
        <w:rPr>
          <w:color w:val="231F20"/>
        </w:rPr>
        <w:t>thân</w:t>
      </w:r>
      <w:r>
        <w:rPr>
          <w:color w:val="231F20"/>
          <w:spacing w:val="-13"/>
        </w:rPr>
        <w:t> </w:t>
      </w:r>
      <w:r>
        <w:rPr>
          <w:color w:val="231F20"/>
        </w:rPr>
        <w:t>của</w:t>
      </w:r>
      <w:r>
        <w:rPr>
          <w:color w:val="231F20"/>
          <w:spacing w:val="-14"/>
        </w:rPr>
        <w:t> </w:t>
      </w:r>
      <w:r>
        <w:rPr>
          <w:color w:val="231F20"/>
        </w:rPr>
        <w:t>nghiệp</w:t>
      </w:r>
      <w:r>
        <w:rPr>
          <w:color w:val="231F20"/>
          <w:spacing w:val="-14"/>
        </w:rPr>
        <w:t> </w:t>
      </w:r>
      <w:r>
        <w:rPr>
          <w:color w:val="231F20"/>
        </w:rPr>
        <w:t>quả</w:t>
      </w:r>
      <w:r>
        <w:rPr>
          <w:color w:val="231F20"/>
          <w:spacing w:val="-14"/>
        </w:rPr>
        <w:t> </w:t>
      </w:r>
      <w:r>
        <w:rPr>
          <w:color w:val="231F20"/>
        </w:rPr>
        <w:t>từ</w:t>
      </w:r>
      <w:r>
        <w:rPr>
          <w:color w:val="231F20"/>
          <w:spacing w:val="-15"/>
        </w:rPr>
        <w:t> </w:t>
      </w:r>
      <w:r>
        <w:rPr>
          <w:color w:val="231F20"/>
        </w:rPr>
        <w:t>đây</w:t>
      </w:r>
      <w:r>
        <w:rPr>
          <w:color w:val="231F20"/>
          <w:spacing w:val="-13"/>
        </w:rPr>
        <w:t> </w:t>
      </w:r>
      <w:r>
        <w:rPr>
          <w:color w:val="231F20"/>
        </w:rPr>
        <w:t>đến</w:t>
      </w:r>
      <w:r>
        <w:rPr>
          <w:color w:val="231F20"/>
          <w:spacing w:val="-14"/>
        </w:rPr>
        <w:t> </w:t>
      </w:r>
      <w:r>
        <w:rPr>
          <w:color w:val="231F20"/>
        </w:rPr>
        <w:t>cùng, gọi là </w:t>
      </w:r>
      <w:r>
        <w:rPr>
          <w:color w:val="231F20"/>
          <w:spacing w:val="-6"/>
        </w:rPr>
        <w:t>Vô </w:t>
      </w:r>
      <w:r>
        <w:rPr>
          <w:color w:val="231F20"/>
        </w:rPr>
        <w:t>Sắc</w:t>
      </w:r>
      <w:r>
        <w:rPr>
          <w:color w:val="231F20"/>
          <w:spacing w:val="1"/>
        </w:rPr>
        <w:t> </w:t>
      </w:r>
      <w:r>
        <w:rPr>
          <w:color w:val="231F20"/>
        </w:rPr>
        <w:t>Giới.</w:t>
      </w:r>
    </w:p>
    <w:p>
      <w:pPr>
        <w:pStyle w:val="ListParagraph"/>
        <w:numPr>
          <w:ilvl w:val="0"/>
          <w:numId w:val="34"/>
        </w:numPr>
        <w:tabs>
          <w:tab w:pos="818" w:val="left" w:leader="none"/>
        </w:tabs>
        <w:spacing w:line="264" w:lineRule="auto" w:before="53" w:after="0"/>
        <w:ind w:left="107" w:right="245" w:firstLine="566"/>
        <w:jc w:val="both"/>
        <w:rPr>
          <w:sz w:val="26"/>
        </w:rPr>
      </w:pPr>
      <w:r>
        <w:rPr>
          <w:color w:val="231F20"/>
          <w:spacing w:val="-3"/>
          <w:sz w:val="26"/>
        </w:rPr>
        <w:t>Ấy </w:t>
      </w:r>
      <w:r>
        <w:rPr>
          <w:color w:val="231F20"/>
          <w:sz w:val="26"/>
        </w:rPr>
        <w:t>đều do chẳng </w:t>
      </w:r>
      <w:r>
        <w:rPr>
          <w:color w:val="231F20"/>
          <w:spacing w:val="-3"/>
          <w:sz w:val="26"/>
        </w:rPr>
        <w:t>rõ </w:t>
      </w:r>
      <w:r>
        <w:rPr>
          <w:color w:val="231F20"/>
          <w:sz w:val="26"/>
        </w:rPr>
        <w:t>diệu tâm sáng </w:t>
      </w:r>
      <w:r>
        <w:rPr>
          <w:color w:val="231F20"/>
          <w:spacing w:val="-3"/>
          <w:sz w:val="26"/>
        </w:rPr>
        <w:t>tỏ, </w:t>
      </w:r>
      <w:r>
        <w:rPr>
          <w:color w:val="231F20"/>
          <w:sz w:val="26"/>
        </w:rPr>
        <w:t>tích chứa vọng tưởng, chấp thân trung ấm, tùy loại thọ sanh, vọng có tam giới, nên vọng theo bảy loài mà chìm</w:t>
      </w:r>
      <w:r>
        <w:rPr>
          <w:color w:val="231F20"/>
          <w:spacing w:val="-7"/>
          <w:sz w:val="26"/>
        </w:rPr>
        <w:t> </w:t>
      </w:r>
      <w:r>
        <w:rPr>
          <w:color w:val="231F20"/>
          <w:sz w:val="26"/>
        </w:rPr>
        <w:t>đắm.</w:t>
      </w:r>
    </w:p>
    <w:p>
      <w:pPr>
        <w:spacing w:before="129"/>
        <w:ind w:left="107" w:right="0" w:firstLine="0"/>
        <w:jc w:val="left"/>
        <w:rPr>
          <w:b/>
          <w:sz w:val="26"/>
        </w:rPr>
      </w:pPr>
      <w:r>
        <w:rPr>
          <w:b/>
          <w:color w:val="231F20"/>
          <w:sz w:val="26"/>
          <w:u w:val="single" w:color="231F20"/>
        </w:rPr>
        <w:t>A TU LA</w:t>
      </w:r>
    </w:p>
    <w:p>
      <w:pPr>
        <w:pStyle w:val="BodyText"/>
        <w:spacing w:before="144"/>
        <w:ind w:left="674"/>
      </w:pPr>
      <w:r>
        <w:rPr>
          <w:color w:val="231F20"/>
        </w:rPr>
        <w:t>Trong tam giới còn có 4 loại A Tu La:</w:t>
      </w:r>
    </w:p>
    <w:p>
      <w:pPr>
        <w:pStyle w:val="ListParagraph"/>
        <w:numPr>
          <w:ilvl w:val="0"/>
          <w:numId w:val="35"/>
        </w:numPr>
        <w:tabs>
          <w:tab w:pos="939" w:val="left" w:leader="none"/>
        </w:tabs>
        <w:spacing w:line="264" w:lineRule="auto" w:before="87" w:after="0"/>
        <w:ind w:left="107" w:right="245" w:firstLine="566"/>
        <w:jc w:val="both"/>
        <w:rPr>
          <w:sz w:val="26"/>
        </w:rPr>
      </w:pPr>
      <w:r>
        <w:rPr>
          <w:color w:val="231F20"/>
          <w:sz w:val="26"/>
        </w:rPr>
        <w:t>Nếu từ loài </w:t>
      </w:r>
      <w:r>
        <w:rPr>
          <w:color w:val="231F20"/>
          <w:spacing w:val="-6"/>
          <w:sz w:val="26"/>
        </w:rPr>
        <w:t>quỷ, </w:t>
      </w:r>
      <w:r>
        <w:rPr>
          <w:color w:val="231F20"/>
          <w:sz w:val="26"/>
        </w:rPr>
        <w:t>dùng sức hộ pháp, nhờ thần thông vào trong hư không; loại A </w:t>
      </w:r>
      <w:r>
        <w:rPr>
          <w:color w:val="231F20"/>
          <w:spacing w:val="-9"/>
          <w:sz w:val="26"/>
        </w:rPr>
        <w:t>Tu </w:t>
      </w:r>
      <w:r>
        <w:rPr>
          <w:color w:val="231F20"/>
          <w:sz w:val="26"/>
        </w:rPr>
        <w:t>La này là noãn sanh, thuộc về loài</w:t>
      </w:r>
      <w:r>
        <w:rPr>
          <w:color w:val="231F20"/>
          <w:spacing w:val="-2"/>
          <w:sz w:val="26"/>
        </w:rPr>
        <w:t> </w:t>
      </w:r>
      <w:r>
        <w:rPr>
          <w:color w:val="231F20"/>
          <w:spacing w:val="-5"/>
          <w:sz w:val="26"/>
        </w:rPr>
        <w:t>quỷ.</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ListParagraph"/>
        <w:numPr>
          <w:ilvl w:val="0"/>
          <w:numId w:val="35"/>
        </w:numPr>
        <w:tabs>
          <w:tab w:pos="936" w:val="left" w:leader="none"/>
        </w:tabs>
        <w:spacing w:line="259" w:lineRule="auto" w:before="48" w:after="0"/>
        <w:ind w:left="107" w:right="244" w:firstLine="566"/>
        <w:jc w:val="both"/>
        <w:rPr>
          <w:sz w:val="26"/>
        </w:rPr>
      </w:pPr>
      <w:r>
        <w:rPr>
          <w:color w:val="231F20"/>
          <w:sz w:val="26"/>
        </w:rPr>
        <w:t>Nếu từ cõi trời, thất đức bị đọa, chỗ ở gần với nhựt nguyệt; loại A </w:t>
      </w:r>
      <w:r>
        <w:rPr>
          <w:color w:val="231F20"/>
          <w:spacing w:val="-8"/>
          <w:sz w:val="26"/>
        </w:rPr>
        <w:t>Tu </w:t>
      </w:r>
      <w:r>
        <w:rPr>
          <w:color w:val="231F20"/>
          <w:sz w:val="26"/>
        </w:rPr>
        <w:t>La này là thai sanh, thuộc về loài</w:t>
      </w:r>
      <w:r>
        <w:rPr>
          <w:color w:val="231F20"/>
          <w:spacing w:val="-22"/>
          <w:sz w:val="26"/>
        </w:rPr>
        <w:t> </w:t>
      </w:r>
      <w:r>
        <w:rPr>
          <w:color w:val="231F20"/>
          <w:sz w:val="26"/>
        </w:rPr>
        <w:t>người.</w:t>
      </w:r>
    </w:p>
    <w:p>
      <w:pPr>
        <w:pStyle w:val="ListParagraph"/>
        <w:numPr>
          <w:ilvl w:val="0"/>
          <w:numId w:val="35"/>
        </w:numPr>
        <w:tabs>
          <w:tab w:pos="934" w:val="left" w:leader="none"/>
        </w:tabs>
        <w:spacing w:line="259" w:lineRule="auto" w:before="58" w:after="0"/>
        <w:ind w:left="107" w:right="243" w:firstLine="566"/>
        <w:jc w:val="both"/>
        <w:rPr>
          <w:sz w:val="26"/>
        </w:rPr>
      </w:pPr>
      <w:r>
        <w:rPr>
          <w:color w:val="231F20"/>
          <w:sz w:val="26"/>
        </w:rPr>
        <w:t>Có vua </w:t>
      </w:r>
      <w:r>
        <w:rPr>
          <w:color w:val="231F20"/>
          <w:spacing w:val="-9"/>
          <w:sz w:val="26"/>
        </w:rPr>
        <w:t>Tu </w:t>
      </w:r>
      <w:r>
        <w:rPr>
          <w:color w:val="231F20"/>
          <w:sz w:val="26"/>
        </w:rPr>
        <w:t>La, thống lãnh </w:t>
      </w:r>
      <w:r>
        <w:rPr>
          <w:color w:val="231F20"/>
          <w:spacing w:val="-3"/>
          <w:sz w:val="26"/>
        </w:rPr>
        <w:t>tất </w:t>
      </w:r>
      <w:r>
        <w:rPr>
          <w:color w:val="231F20"/>
          <w:sz w:val="26"/>
        </w:rPr>
        <w:t>cả A </w:t>
      </w:r>
      <w:r>
        <w:rPr>
          <w:color w:val="231F20"/>
          <w:spacing w:val="-9"/>
          <w:sz w:val="26"/>
        </w:rPr>
        <w:t>Tu </w:t>
      </w:r>
      <w:r>
        <w:rPr>
          <w:color w:val="231F20"/>
          <w:sz w:val="26"/>
        </w:rPr>
        <w:t>La sức mạnh vô </w:t>
      </w:r>
      <w:r>
        <w:rPr>
          <w:color w:val="231F20"/>
          <w:spacing w:val="-7"/>
          <w:sz w:val="26"/>
        </w:rPr>
        <w:t>úy,</w:t>
      </w:r>
      <w:r>
        <w:rPr>
          <w:color w:val="231F20"/>
          <w:spacing w:val="-8"/>
          <w:sz w:val="26"/>
        </w:rPr>
        <w:t> </w:t>
      </w:r>
      <w:r>
        <w:rPr>
          <w:color w:val="231F20"/>
          <w:sz w:val="26"/>
        </w:rPr>
        <w:t>có</w:t>
      </w:r>
      <w:r>
        <w:rPr>
          <w:color w:val="231F20"/>
          <w:spacing w:val="-8"/>
          <w:sz w:val="26"/>
        </w:rPr>
        <w:t> </w:t>
      </w:r>
      <w:r>
        <w:rPr>
          <w:color w:val="231F20"/>
          <w:sz w:val="26"/>
        </w:rPr>
        <w:t>thể</w:t>
      </w:r>
      <w:r>
        <w:rPr>
          <w:color w:val="231F20"/>
          <w:spacing w:val="-8"/>
          <w:sz w:val="26"/>
        </w:rPr>
        <w:t> </w:t>
      </w:r>
      <w:r>
        <w:rPr>
          <w:color w:val="231F20"/>
          <w:sz w:val="26"/>
        </w:rPr>
        <w:t>tranh</w:t>
      </w:r>
      <w:r>
        <w:rPr>
          <w:color w:val="231F20"/>
          <w:spacing w:val="-8"/>
          <w:sz w:val="26"/>
        </w:rPr>
        <w:t> </w:t>
      </w:r>
      <w:r>
        <w:rPr>
          <w:color w:val="231F20"/>
          <w:sz w:val="26"/>
        </w:rPr>
        <w:t>quyền</w:t>
      </w:r>
      <w:r>
        <w:rPr>
          <w:color w:val="231F20"/>
          <w:spacing w:val="-8"/>
          <w:sz w:val="26"/>
        </w:rPr>
        <w:t> </w:t>
      </w:r>
      <w:r>
        <w:rPr>
          <w:color w:val="231F20"/>
          <w:sz w:val="26"/>
        </w:rPr>
        <w:t>với</w:t>
      </w:r>
      <w:r>
        <w:rPr>
          <w:color w:val="231F20"/>
          <w:spacing w:val="-8"/>
          <w:sz w:val="26"/>
        </w:rPr>
        <w:t> </w:t>
      </w:r>
      <w:r>
        <w:rPr>
          <w:color w:val="231F20"/>
          <w:sz w:val="26"/>
        </w:rPr>
        <w:t>Phạn</w:t>
      </w:r>
      <w:r>
        <w:rPr>
          <w:color w:val="231F20"/>
          <w:spacing w:val="-8"/>
          <w:sz w:val="26"/>
        </w:rPr>
        <w:t> </w:t>
      </w:r>
      <w:r>
        <w:rPr>
          <w:color w:val="231F20"/>
          <w:sz w:val="26"/>
        </w:rPr>
        <w:t>Vương</w:t>
      </w:r>
      <w:r>
        <w:rPr>
          <w:color w:val="231F20"/>
          <w:spacing w:val="-8"/>
          <w:sz w:val="26"/>
        </w:rPr>
        <w:t> </w:t>
      </w:r>
      <w:r>
        <w:rPr>
          <w:color w:val="231F20"/>
          <w:sz w:val="26"/>
        </w:rPr>
        <w:t>Đế</w:t>
      </w:r>
      <w:r>
        <w:rPr>
          <w:color w:val="231F20"/>
          <w:spacing w:val="-8"/>
          <w:sz w:val="26"/>
        </w:rPr>
        <w:t> </w:t>
      </w:r>
      <w:r>
        <w:rPr>
          <w:color w:val="231F20"/>
          <w:sz w:val="26"/>
        </w:rPr>
        <w:t>Thích</w:t>
      </w:r>
      <w:r>
        <w:rPr>
          <w:color w:val="231F20"/>
          <w:spacing w:val="-8"/>
          <w:sz w:val="26"/>
        </w:rPr>
        <w:t> </w:t>
      </w:r>
      <w:r>
        <w:rPr>
          <w:color w:val="231F20"/>
          <w:sz w:val="26"/>
        </w:rPr>
        <w:t>và</w:t>
      </w:r>
      <w:r>
        <w:rPr>
          <w:color w:val="231F20"/>
          <w:spacing w:val="-8"/>
          <w:sz w:val="26"/>
        </w:rPr>
        <w:t> </w:t>
      </w:r>
      <w:r>
        <w:rPr>
          <w:color w:val="231F20"/>
          <w:spacing w:val="-9"/>
          <w:sz w:val="26"/>
        </w:rPr>
        <w:t>Tứ</w:t>
      </w:r>
      <w:r>
        <w:rPr>
          <w:color w:val="231F20"/>
          <w:spacing w:val="-8"/>
          <w:sz w:val="26"/>
        </w:rPr>
        <w:t> </w:t>
      </w:r>
      <w:r>
        <w:rPr>
          <w:color w:val="231F20"/>
          <w:sz w:val="26"/>
        </w:rPr>
        <w:t>Thiên Vương, loại A </w:t>
      </w:r>
      <w:r>
        <w:rPr>
          <w:color w:val="231F20"/>
          <w:spacing w:val="-8"/>
          <w:sz w:val="26"/>
        </w:rPr>
        <w:t>Tu </w:t>
      </w:r>
      <w:r>
        <w:rPr>
          <w:color w:val="231F20"/>
          <w:sz w:val="26"/>
        </w:rPr>
        <w:t>La này là hóa sanh, thuộc về loài</w:t>
      </w:r>
      <w:r>
        <w:rPr>
          <w:color w:val="231F20"/>
          <w:spacing w:val="-18"/>
          <w:sz w:val="26"/>
        </w:rPr>
        <w:t> </w:t>
      </w:r>
      <w:r>
        <w:rPr>
          <w:color w:val="231F20"/>
          <w:sz w:val="26"/>
        </w:rPr>
        <w:t>trời.</w:t>
      </w:r>
    </w:p>
    <w:p>
      <w:pPr>
        <w:pStyle w:val="ListParagraph"/>
        <w:numPr>
          <w:ilvl w:val="0"/>
          <w:numId w:val="35"/>
        </w:numPr>
        <w:tabs>
          <w:tab w:pos="960" w:val="left" w:leader="none"/>
        </w:tabs>
        <w:spacing w:line="259" w:lineRule="auto" w:before="60" w:after="0"/>
        <w:ind w:left="107" w:right="245" w:firstLine="566"/>
        <w:jc w:val="both"/>
        <w:rPr>
          <w:sz w:val="26"/>
        </w:rPr>
      </w:pPr>
      <w:r>
        <w:rPr>
          <w:color w:val="231F20"/>
          <w:sz w:val="26"/>
        </w:rPr>
        <w:t>Có một số A </w:t>
      </w:r>
      <w:r>
        <w:rPr>
          <w:color w:val="231F20"/>
          <w:spacing w:val="-9"/>
          <w:sz w:val="26"/>
        </w:rPr>
        <w:t>Tu </w:t>
      </w:r>
      <w:r>
        <w:rPr>
          <w:color w:val="231F20"/>
          <w:sz w:val="26"/>
        </w:rPr>
        <w:t>La thấp </w:t>
      </w:r>
      <w:r>
        <w:rPr>
          <w:color w:val="231F20"/>
          <w:spacing w:val="-3"/>
          <w:sz w:val="26"/>
        </w:rPr>
        <w:t>kém </w:t>
      </w:r>
      <w:r>
        <w:rPr>
          <w:color w:val="231F20"/>
          <w:sz w:val="26"/>
        </w:rPr>
        <w:t>sanh ở đáy biển, lặn dưới hang nước, ban </w:t>
      </w:r>
      <w:r>
        <w:rPr>
          <w:color w:val="231F20"/>
          <w:spacing w:val="-3"/>
          <w:sz w:val="26"/>
        </w:rPr>
        <w:t>ngày </w:t>
      </w:r>
      <w:r>
        <w:rPr>
          <w:color w:val="231F20"/>
          <w:sz w:val="26"/>
        </w:rPr>
        <w:t>dạo trên hư không, bạn đêm về ngủ dưới nước; loại A </w:t>
      </w:r>
      <w:r>
        <w:rPr>
          <w:color w:val="231F20"/>
          <w:spacing w:val="-9"/>
          <w:sz w:val="26"/>
        </w:rPr>
        <w:t>Tu </w:t>
      </w:r>
      <w:r>
        <w:rPr>
          <w:color w:val="231F20"/>
          <w:sz w:val="26"/>
        </w:rPr>
        <w:t>La này là thấp sanh, thuộc về loài súc.</w:t>
      </w:r>
    </w:p>
    <w:p>
      <w:pPr>
        <w:pStyle w:val="BodyText"/>
        <w:spacing w:line="259" w:lineRule="auto" w:before="60"/>
        <w:ind w:right="245" w:firstLine="566"/>
      </w:pPr>
      <w:r>
        <w:rPr>
          <w:color w:val="231F20"/>
        </w:rPr>
        <w:t>A Nan! Bảy loài địa ngục, ngạ </w:t>
      </w:r>
      <w:r>
        <w:rPr>
          <w:color w:val="231F20"/>
          <w:spacing w:val="-6"/>
        </w:rPr>
        <w:t>quỷ, </w:t>
      </w:r>
      <w:r>
        <w:rPr>
          <w:color w:val="231F20"/>
        </w:rPr>
        <w:t>súc sinh, cõi người, thần</w:t>
      </w:r>
      <w:r>
        <w:rPr>
          <w:color w:val="231F20"/>
          <w:spacing w:val="-15"/>
        </w:rPr>
        <w:t> </w:t>
      </w:r>
      <w:r>
        <w:rPr>
          <w:color w:val="231F20"/>
        </w:rPr>
        <w:t>tiên,</w:t>
      </w:r>
      <w:r>
        <w:rPr>
          <w:color w:val="231F20"/>
          <w:spacing w:val="-14"/>
        </w:rPr>
        <w:t> </w:t>
      </w:r>
      <w:r>
        <w:rPr>
          <w:color w:val="231F20"/>
        </w:rPr>
        <w:t>cõi</w:t>
      </w:r>
      <w:r>
        <w:rPr>
          <w:color w:val="231F20"/>
          <w:spacing w:val="-14"/>
        </w:rPr>
        <w:t> </w:t>
      </w:r>
      <w:r>
        <w:rPr>
          <w:color w:val="231F20"/>
        </w:rPr>
        <w:t>trời</w:t>
      </w:r>
      <w:r>
        <w:rPr>
          <w:color w:val="231F20"/>
          <w:spacing w:val="-14"/>
        </w:rPr>
        <w:t> </w:t>
      </w:r>
      <w:r>
        <w:rPr>
          <w:color w:val="231F20"/>
        </w:rPr>
        <w:t>và</w:t>
      </w:r>
      <w:r>
        <w:rPr>
          <w:color w:val="231F20"/>
          <w:spacing w:val="-14"/>
        </w:rPr>
        <w:t> </w:t>
      </w:r>
      <w:r>
        <w:rPr>
          <w:color w:val="231F20"/>
        </w:rPr>
        <w:t>A</w:t>
      </w:r>
      <w:r>
        <w:rPr>
          <w:color w:val="231F20"/>
          <w:spacing w:val="-14"/>
        </w:rPr>
        <w:t> </w:t>
      </w:r>
      <w:r>
        <w:rPr>
          <w:color w:val="231F20"/>
          <w:spacing w:val="-9"/>
        </w:rPr>
        <w:t>Tu</w:t>
      </w:r>
      <w:r>
        <w:rPr>
          <w:color w:val="231F20"/>
          <w:spacing w:val="-14"/>
        </w:rPr>
        <w:t> </w:t>
      </w:r>
      <w:r>
        <w:rPr>
          <w:color w:val="231F20"/>
        </w:rPr>
        <w:t>La</w:t>
      </w:r>
      <w:r>
        <w:rPr>
          <w:color w:val="231F20"/>
          <w:spacing w:val="-14"/>
        </w:rPr>
        <w:t> </w:t>
      </w:r>
      <w:r>
        <w:rPr>
          <w:color w:val="231F20"/>
          <w:spacing w:val="-5"/>
        </w:rPr>
        <w:t>kể</w:t>
      </w:r>
      <w:r>
        <w:rPr>
          <w:color w:val="231F20"/>
          <w:spacing w:val="-14"/>
        </w:rPr>
        <w:t> </w:t>
      </w:r>
      <w:r>
        <w:rPr>
          <w:color w:val="231F20"/>
        </w:rPr>
        <w:t>trên,</w:t>
      </w:r>
      <w:r>
        <w:rPr>
          <w:color w:val="231F20"/>
          <w:spacing w:val="-14"/>
        </w:rPr>
        <w:t> </w:t>
      </w:r>
      <w:r>
        <w:rPr>
          <w:color w:val="231F20"/>
        </w:rPr>
        <w:t>đều</w:t>
      </w:r>
      <w:r>
        <w:rPr>
          <w:color w:val="231F20"/>
          <w:spacing w:val="-15"/>
        </w:rPr>
        <w:t> </w:t>
      </w:r>
      <w:r>
        <w:rPr>
          <w:color w:val="231F20"/>
        </w:rPr>
        <w:t>là</w:t>
      </w:r>
      <w:r>
        <w:rPr>
          <w:color w:val="231F20"/>
          <w:spacing w:val="-14"/>
        </w:rPr>
        <w:t> </w:t>
      </w:r>
      <w:r>
        <w:rPr>
          <w:color w:val="231F20"/>
        </w:rPr>
        <w:t>những</w:t>
      </w:r>
      <w:r>
        <w:rPr>
          <w:color w:val="231F20"/>
          <w:spacing w:val="-14"/>
        </w:rPr>
        <w:t> </w:t>
      </w:r>
      <w:r>
        <w:rPr>
          <w:color w:val="231F20"/>
        </w:rPr>
        <w:t>tướng</w:t>
      </w:r>
      <w:r>
        <w:rPr>
          <w:color w:val="231F20"/>
          <w:spacing w:val="-14"/>
        </w:rPr>
        <w:t> </w:t>
      </w:r>
      <w:r>
        <w:rPr>
          <w:color w:val="231F20"/>
        </w:rPr>
        <w:t>hữu vị hôn trầm, vọng tưởng tùy nghiệp thọ sanh. Thật </w:t>
      </w:r>
      <w:r>
        <w:rPr>
          <w:color w:val="231F20"/>
          <w:spacing w:val="-3"/>
        </w:rPr>
        <w:t>ra </w:t>
      </w:r>
      <w:r>
        <w:rPr>
          <w:color w:val="231F20"/>
        </w:rPr>
        <w:t>thảy đều như hoa đốm trên không, vọng hiện nơi bản tâm vô</w:t>
      </w:r>
      <w:r>
        <w:rPr>
          <w:color w:val="231F20"/>
          <w:spacing w:val="-35"/>
        </w:rPr>
        <w:t> </w:t>
      </w:r>
      <w:r>
        <w:rPr>
          <w:color w:val="231F20"/>
        </w:rPr>
        <w:t>tác sáng </w:t>
      </w:r>
      <w:r>
        <w:rPr>
          <w:color w:val="231F20"/>
          <w:spacing w:val="-3"/>
        </w:rPr>
        <w:t>tỏ, </w:t>
      </w:r>
      <w:r>
        <w:rPr>
          <w:color w:val="231F20"/>
        </w:rPr>
        <w:t>vốn vô sở đắc, chỉ một hư vọng, chẳng có cội</w:t>
      </w:r>
      <w:r>
        <w:rPr>
          <w:color w:val="231F20"/>
          <w:spacing w:val="-24"/>
        </w:rPr>
        <w:t> </w:t>
      </w:r>
      <w:r>
        <w:rPr>
          <w:color w:val="231F20"/>
        </w:rPr>
        <w:t>gốc.</w:t>
      </w:r>
    </w:p>
    <w:p>
      <w:pPr>
        <w:pStyle w:val="BodyText"/>
        <w:spacing w:line="259" w:lineRule="auto" w:before="62"/>
        <w:ind w:right="242" w:firstLine="566"/>
      </w:pPr>
      <w:r>
        <w:rPr>
          <w:color w:val="231F20"/>
        </w:rPr>
        <w:t>A Nan! Những chúng sanh này, chẳng nhận được bản tâm, bị luân hồi trải qua vô số kiếp, chẳng được chơn tánh trong sạch, ấy đều do tùy thuận ba nghiệp sát, đạo, dâm; hoặc ngược lại ba thứ đó, thành không sát, đạo, dâm; vọng thấy “Có” thì là loài quỷ, vọng thấy “Không” thì là loài trời; Có và Không thay phiên nhau, phát khởi tánh luân hồi.|</w:t>
      </w:r>
    </w:p>
    <w:p>
      <w:pPr>
        <w:pStyle w:val="ListParagraph"/>
        <w:numPr>
          <w:ilvl w:val="0"/>
          <w:numId w:val="34"/>
        </w:numPr>
        <w:tabs>
          <w:tab w:pos="814" w:val="left" w:leader="none"/>
        </w:tabs>
        <w:spacing w:line="259" w:lineRule="auto" w:before="62" w:after="0"/>
        <w:ind w:left="107" w:right="245" w:firstLine="566"/>
        <w:jc w:val="both"/>
        <w:rPr>
          <w:sz w:val="26"/>
        </w:rPr>
      </w:pPr>
      <w:r>
        <w:rPr>
          <w:color w:val="231F20"/>
          <w:sz w:val="26"/>
        </w:rPr>
        <w:t>Nếu ngộ pháp </w:t>
      </w:r>
      <w:r>
        <w:rPr>
          <w:color w:val="231F20"/>
          <w:spacing w:val="-7"/>
          <w:sz w:val="26"/>
        </w:rPr>
        <w:t>Tam </w:t>
      </w:r>
      <w:r>
        <w:rPr>
          <w:color w:val="231F20"/>
          <w:sz w:val="26"/>
        </w:rPr>
        <w:t>Ma Địa, thì diệu </w:t>
      </w:r>
      <w:r>
        <w:rPr>
          <w:color w:val="231F20"/>
          <w:spacing w:val="-7"/>
          <w:sz w:val="26"/>
        </w:rPr>
        <w:t>Tâm </w:t>
      </w:r>
      <w:r>
        <w:rPr>
          <w:color w:val="231F20"/>
          <w:sz w:val="26"/>
        </w:rPr>
        <w:t>thường tịch, hữu</w:t>
      </w:r>
      <w:r>
        <w:rPr>
          <w:color w:val="231F20"/>
          <w:spacing w:val="-12"/>
          <w:sz w:val="26"/>
        </w:rPr>
        <w:t> </w:t>
      </w:r>
      <w:r>
        <w:rPr>
          <w:color w:val="231F20"/>
          <w:sz w:val="26"/>
        </w:rPr>
        <w:t>vô</w:t>
      </w:r>
      <w:r>
        <w:rPr>
          <w:color w:val="231F20"/>
          <w:spacing w:val="-12"/>
          <w:sz w:val="26"/>
        </w:rPr>
        <w:t> </w:t>
      </w:r>
      <w:r>
        <w:rPr>
          <w:color w:val="231F20"/>
          <w:sz w:val="26"/>
        </w:rPr>
        <w:t>bất</w:t>
      </w:r>
      <w:r>
        <w:rPr>
          <w:color w:val="231F20"/>
          <w:spacing w:val="-11"/>
          <w:sz w:val="26"/>
        </w:rPr>
        <w:t> </w:t>
      </w:r>
      <w:r>
        <w:rPr>
          <w:color w:val="231F20"/>
          <w:sz w:val="26"/>
        </w:rPr>
        <w:t>nhị,</w:t>
      </w:r>
      <w:r>
        <w:rPr>
          <w:color w:val="231F20"/>
          <w:spacing w:val="-12"/>
          <w:sz w:val="26"/>
        </w:rPr>
        <w:t> </w:t>
      </w:r>
      <w:r>
        <w:rPr>
          <w:color w:val="231F20"/>
          <w:sz w:val="26"/>
        </w:rPr>
        <w:t>bất</w:t>
      </w:r>
      <w:r>
        <w:rPr>
          <w:color w:val="231F20"/>
          <w:spacing w:val="-10"/>
          <w:sz w:val="26"/>
        </w:rPr>
        <w:t> </w:t>
      </w:r>
      <w:r>
        <w:rPr>
          <w:color w:val="231F20"/>
          <w:sz w:val="26"/>
        </w:rPr>
        <w:t>nhị</w:t>
      </w:r>
      <w:r>
        <w:rPr>
          <w:color w:val="231F20"/>
          <w:spacing w:val="-11"/>
          <w:sz w:val="26"/>
        </w:rPr>
        <w:t> </w:t>
      </w:r>
      <w:r>
        <w:rPr>
          <w:color w:val="231F20"/>
          <w:sz w:val="26"/>
        </w:rPr>
        <w:t>cũng</w:t>
      </w:r>
      <w:r>
        <w:rPr>
          <w:color w:val="231F20"/>
          <w:spacing w:val="-11"/>
          <w:sz w:val="26"/>
        </w:rPr>
        <w:t> </w:t>
      </w:r>
      <w:r>
        <w:rPr>
          <w:color w:val="231F20"/>
          <w:sz w:val="26"/>
        </w:rPr>
        <w:t>diệt,</w:t>
      </w:r>
      <w:r>
        <w:rPr>
          <w:color w:val="231F20"/>
          <w:spacing w:val="-12"/>
          <w:sz w:val="26"/>
        </w:rPr>
        <w:t> </w:t>
      </w:r>
      <w:r>
        <w:rPr>
          <w:color w:val="231F20"/>
          <w:sz w:val="26"/>
        </w:rPr>
        <w:t>những</w:t>
      </w:r>
      <w:r>
        <w:rPr>
          <w:color w:val="231F20"/>
          <w:spacing w:val="-11"/>
          <w:sz w:val="26"/>
        </w:rPr>
        <w:t> </w:t>
      </w:r>
      <w:r>
        <w:rPr>
          <w:color w:val="231F20"/>
          <w:sz w:val="26"/>
        </w:rPr>
        <w:t>việc</w:t>
      </w:r>
      <w:r>
        <w:rPr>
          <w:color w:val="231F20"/>
          <w:spacing w:val="-11"/>
          <w:sz w:val="26"/>
        </w:rPr>
        <w:t> </w:t>
      </w:r>
      <w:r>
        <w:rPr>
          <w:color w:val="231F20"/>
          <w:sz w:val="26"/>
        </w:rPr>
        <w:t>không</w:t>
      </w:r>
      <w:r>
        <w:rPr>
          <w:color w:val="231F20"/>
          <w:spacing w:val="-11"/>
          <w:sz w:val="26"/>
        </w:rPr>
        <w:t> </w:t>
      </w:r>
      <w:r>
        <w:rPr>
          <w:color w:val="231F20"/>
          <w:sz w:val="26"/>
        </w:rPr>
        <w:t>sát,</w:t>
      </w:r>
      <w:r>
        <w:rPr>
          <w:color w:val="231F20"/>
          <w:spacing w:val="-12"/>
          <w:sz w:val="26"/>
        </w:rPr>
        <w:t> </w:t>
      </w:r>
      <w:r>
        <w:rPr>
          <w:color w:val="231F20"/>
          <w:sz w:val="26"/>
        </w:rPr>
        <w:t>đạo, dâm còn chẳng </w:t>
      </w:r>
      <w:r>
        <w:rPr>
          <w:color w:val="231F20"/>
          <w:spacing w:val="-3"/>
          <w:sz w:val="26"/>
        </w:rPr>
        <w:t>có, </w:t>
      </w:r>
      <w:r>
        <w:rPr>
          <w:color w:val="231F20"/>
          <w:sz w:val="26"/>
        </w:rPr>
        <w:t>huống là thuận theo sát, đạo,</w:t>
      </w:r>
      <w:r>
        <w:rPr>
          <w:color w:val="231F20"/>
          <w:spacing w:val="-12"/>
          <w:sz w:val="26"/>
        </w:rPr>
        <w:t> </w:t>
      </w:r>
      <w:r>
        <w:rPr>
          <w:color w:val="231F20"/>
          <w:sz w:val="26"/>
        </w:rPr>
        <w:t>dâm.</w:t>
      </w:r>
    </w:p>
    <w:p>
      <w:pPr>
        <w:pStyle w:val="BodyText"/>
        <w:spacing w:line="259" w:lineRule="auto" w:before="59"/>
        <w:ind w:right="242" w:firstLine="566"/>
      </w:pPr>
      <w:r>
        <w:rPr>
          <w:color w:val="231F20"/>
        </w:rPr>
        <w:t>A Nan, chẳng dứt ba nghiệp thì chúng sanh mỗi mỗi đều có nghiệp riêng, do nghiệp riêng </w:t>
      </w:r>
      <w:r>
        <w:rPr>
          <w:color w:val="231F20"/>
          <w:spacing w:val="-8"/>
        </w:rPr>
        <w:t>ấy, </w:t>
      </w:r>
      <w:r>
        <w:rPr>
          <w:color w:val="231F20"/>
        </w:rPr>
        <w:t>trong đồng phận của</w:t>
      </w:r>
      <w:r>
        <w:rPr>
          <w:color w:val="231F20"/>
          <w:spacing w:val="-6"/>
        </w:rPr>
        <w:t> </w:t>
      </w:r>
      <w:r>
        <w:rPr>
          <w:color w:val="231F20"/>
        </w:rPr>
        <w:t>chúng</w:t>
      </w:r>
      <w:r>
        <w:rPr>
          <w:color w:val="231F20"/>
          <w:spacing w:val="-5"/>
        </w:rPr>
        <w:t> </w:t>
      </w:r>
      <w:r>
        <w:rPr>
          <w:color w:val="231F20"/>
        </w:rPr>
        <w:t>sanh,</w:t>
      </w:r>
      <w:r>
        <w:rPr>
          <w:color w:val="231F20"/>
          <w:spacing w:val="-7"/>
        </w:rPr>
        <w:t> </w:t>
      </w:r>
      <w:r>
        <w:rPr>
          <w:color w:val="231F20"/>
        </w:rPr>
        <w:t>chẳng</w:t>
      </w:r>
      <w:r>
        <w:rPr>
          <w:color w:val="231F20"/>
          <w:spacing w:val="-5"/>
        </w:rPr>
        <w:t> </w:t>
      </w:r>
      <w:r>
        <w:rPr>
          <w:color w:val="231F20"/>
        </w:rPr>
        <w:t>phải</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chỗ</w:t>
      </w:r>
      <w:r>
        <w:rPr>
          <w:color w:val="231F20"/>
          <w:spacing w:val="-5"/>
        </w:rPr>
        <w:t> </w:t>
      </w:r>
      <w:r>
        <w:rPr>
          <w:color w:val="231F20"/>
        </w:rPr>
        <w:t>nhất</w:t>
      </w:r>
      <w:r>
        <w:rPr>
          <w:color w:val="231F20"/>
          <w:spacing w:val="-7"/>
        </w:rPr>
        <w:t> </w:t>
      </w:r>
      <w:r>
        <w:rPr>
          <w:color w:val="231F20"/>
        </w:rPr>
        <w:t>định.</w:t>
      </w:r>
      <w:r>
        <w:rPr>
          <w:color w:val="231F20"/>
          <w:spacing w:val="-5"/>
        </w:rPr>
        <w:t> </w:t>
      </w:r>
      <w:r>
        <w:rPr>
          <w:color w:val="231F20"/>
        </w:rPr>
        <w:t>Đó</w:t>
      </w:r>
      <w:r>
        <w:rPr>
          <w:color w:val="231F20"/>
          <w:spacing w:val="-6"/>
        </w:rPr>
        <w:t> </w:t>
      </w:r>
      <w:r>
        <w:rPr>
          <w:color w:val="231F20"/>
        </w:rPr>
        <w:t>là</w:t>
      </w:r>
    </w:p>
    <w:p>
      <w:pPr>
        <w:spacing w:after="0" w:line="259" w:lineRule="auto"/>
        <w:sectPr>
          <w:pgSz w:w="8110" w:h="11510"/>
          <w:pgMar w:header="552" w:footer="0" w:top="820" w:bottom="280" w:left="800" w:right="660"/>
        </w:sectPr>
      </w:pPr>
    </w:p>
    <w:p>
      <w:pPr>
        <w:pStyle w:val="BodyText"/>
        <w:ind w:left="0"/>
        <w:jc w:val="left"/>
      </w:pPr>
    </w:p>
    <w:p>
      <w:pPr>
        <w:pStyle w:val="BodyText"/>
        <w:spacing w:line="256" w:lineRule="auto" w:before="48"/>
        <w:ind w:right="247"/>
      </w:pPr>
      <w:r>
        <w:rPr>
          <w:color w:val="231F20"/>
        </w:rPr>
        <w:t>do</w:t>
      </w:r>
      <w:r>
        <w:rPr>
          <w:color w:val="231F20"/>
          <w:spacing w:val="-9"/>
        </w:rPr>
        <w:t> </w:t>
      </w:r>
      <w:r>
        <w:rPr>
          <w:color w:val="231F20"/>
        </w:rPr>
        <w:t>tự</w:t>
      </w:r>
      <w:r>
        <w:rPr>
          <w:color w:val="231F20"/>
          <w:spacing w:val="-9"/>
        </w:rPr>
        <w:t> </w:t>
      </w:r>
      <w:r>
        <w:rPr>
          <w:color w:val="231F20"/>
        </w:rPr>
        <w:t>tạo</w:t>
      </w:r>
      <w:r>
        <w:rPr>
          <w:color w:val="231F20"/>
          <w:spacing w:val="-8"/>
        </w:rPr>
        <w:t> </w:t>
      </w:r>
      <w:r>
        <w:rPr>
          <w:color w:val="231F20"/>
        </w:rPr>
        <w:t>vọng</w:t>
      </w:r>
      <w:r>
        <w:rPr>
          <w:color w:val="231F20"/>
          <w:spacing w:val="-9"/>
        </w:rPr>
        <w:t> </w:t>
      </w:r>
      <w:r>
        <w:rPr>
          <w:color w:val="231F20"/>
        </w:rPr>
        <w:t>nghiệp,</w:t>
      </w:r>
      <w:r>
        <w:rPr>
          <w:color w:val="231F20"/>
          <w:spacing w:val="-8"/>
        </w:rPr>
        <w:t> </w:t>
      </w:r>
      <w:r>
        <w:rPr>
          <w:color w:val="231F20"/>
        </w:rPr>
        <w:t>vọng</w:t>
      </w:r>
      <w:r>
        <w:rPr>
          <w:color w:val="231F20"/>
          <w:spacing w:val="-9"/>
        </w:rPr>
        <w:t> </w:t>
      </w:r>
      <w:r>
        <w:rPr>
          <w:color w:val="231F20"/>
        </w:rPr>
        <w:t>vốn</w:t>
      </w:r>
      <w:r>
        <w:rPr>
          <w:color w:val="231F20"/>
          <w:spacing w:val="-8"/>
        </w:rPr>
        <w:t> </w:t>
      </w:r>
      <w:r>
        <w:rPr>
          <w:color w:val="231F20"/>
        </w:rPr>
        <w:t>chẳng</w:t>
      </w:r>
      <w:r>
        <w:rPr>
          <w:color w:val="231F20"/>
          <w:spacing w:val="-9"/>
        </w:rPr>
        <w:t> </w:t>
      </w:r>
      <w:r>
        <w:rPr>
          <w:color w:val="231F20"/>
        </w:rPr>
        <w:t>nhân,</w:t>
      </w:r>
      <w:r>
        <w:rPr>
          <w:color w:val="231F20"/>
          <w:spacing w:val="-8"/>
        </w:rPr>
        <w:t> </w:t>
      </w:r>
      <w:r>
        <w:rPr>
          <w:color w:val="231F20"/>
        </w:rPr>
        <w:t>chẳng</w:t>
      </w:r>
      <w:r>
        <w:rPr>
          <w:color w:val="231F20"/>
          <w:spacing w:val="-9"/>
        </w:rPr>
        <w:t> </w:t>
      </w:r>
      <w:r>
        <w:rPr>
          <w:color w:val="231F20"/>
        </w:rPr>
        <w:t>thể</w:t>
      </w:r>
      <w:r>
        <w:rPr>
          <w:color w:val="231F20"/>
          <w:spacing w:val="-8"/>
        </w:rPr>
        <w:t> </w:t>
      </w:r>
      <w:r>
        <w:rPr>
          <w:color w:val="231F20"/>
        </w:rPr>
        <w:t>truy cứu cội</w:t>
      </w:r>
      <w:r>
        <w:rPr>
          <w:color w:val="231F20"/>
          <w:spacing w:val="-2"/>
        </w:rPr>
        <w:t> </w:t>
      </w:r>
      <w:r>
        <w:rPr>
          <w:color w:val="231F20"/>
        </w:rPr>
        <w:t>gốc.</w:t>
      </w:r>
    </w:p>
    <w:p>
      <w:pPr>
        <w:pStyle w:val="ListParagraph"/>
        <w:numPr>
          <w:ilvl w:val="0"/>
          <w:numId w:val="34"/>
        </w:numPr>
        <w:tabs>
          <w:tab w:pos="827" w:val="left" w:leader="none"/>
        </w:tabs>
        <w:spacing w:line="256" w:lineRule="auto" w:before="59" w:after="0"/>
        <w:ind w:left="107" w:right="242" w:firstLine="566"/>
        <w:jc w:val="both"/>
        <w:rPr>
          <w:sz w:val="26"/>
        </w:rPr>
      </w:pPr>
      <w:r>
        <w:rPr>
          <w:color w:val="231F20"/>
          <w:sz w:val="26"/>
        </w:rPr>
        <w:t>Người khuyên người tu hành, muốn đắc đạo Bồ Đề, phải</w:t>
      </w:r>
      <w:r>
        <w:rPr>
          <w:color w:val="231F20"/>
          <w:spacing w:val="-4"/>
          <w:sz w:val="26"/>
        </w:rPr>
        <w:t> </w:t>
      </w:r>
      <w:r>
        <w:rPr>
          <w:color w:val="231F20"/>
          <w:sz w:val="26"/>
        </w:rPr>
        <w:t>trừ</w:t>
      </w:r>
      <w:r>
        <w:rPr>
          <w:color w:val="231F20"/>
          <w:spacing w:val="-5"/>
          <w:sz w:val="26"/>
        </w:rPr>
        <w:t> </w:t>
      </w:r>
      <w:r>
        <w:rPr>
          <w:color w:val="231F20"/>
          <w:sz w:val="26"/>
        </w:rPr>
        <w:t>dứt</w:t>
      </w:r>
      <w:r>
        <w:rPr>
          <w:color w:val="231F20"/>
          <w:spacing w:val="-5"/>
          <w:sz w:val="26"/>
        </w:rPr>
        <w:t> </w:t>
      </w:r>
      <w:r>
        <w:rPr>
          <w:color w:val="231F20"/>
          <w:sz w:val="26"/>
        </w:rPr>
        <w:t>ba</w:t>
      </w:r>
      <w:r>
        <w:rPr>
          <w:color w:val="231F20"/>
          <w:spacing w:val="-5"/>
          <w:sz w:val="26"/>
        </w:rPr>
        <w:t> </w:t>
      </w:r>
      <w:r>
        <w:rPr>
          <w:color w:val="231F20"/>
          <w:sz w:val="26"/>
        </w:rPr>
        <w:t>nghiệp.</w:t>
      </w:r>
      <w:r>
        <w:rPr>
          <w:color w:val="231F20"/>
          <w:spacing w:val="-4"/>
          <w:sz w:val="26"/>
        </w:rPr>
        <w:t> </w:t>
      </w:r>
      <w:r>
        <w:rPr>
          <w:color w:val="231F20"/>
          <w:sz w:val="26"/>
        </w:rPr>
        <w:t>Nếu</w:t>
      </w:r>
      <w:r>
        <w:rPr>
          <w:color w:val="231F20"/>
          <w:spacing w:val="-4"/>
          <w:sz w:val="26"/>
        </w:rPr>
        <w:t> </w:t>
      </w:r>
      <w:r>
        <w:rPr>
          <w:color w:val="231F20"/>
          <w:sz w:val="26"/>
        </w:rPr>
        <w:t>ba</w:t>
      </w:r>
      <w:r>
        <w:rPr>
          <w:color w:val="231F20"/>
          <w:spacing w:val="-5"/>
          <w:sz w:val="26"/>
        </w:rPr>
        <w:t> </w:t>
      </w:r>
      <w:r>
        <w:rPr>
          <w:color w:val="231F20"/>
          <w:sz w:val="26"/>
        </w:rPr>
        <w:t>nghiệp</w:t>
      </w:r>
      <w:r>
        <w:rPr>
          <w:color w:val="231F20"/>
          <w:spacing w:val="-5"/>
          <w:sz w:val="26"/>
        </w:rPr>
        <w:t> </w:t>
      </w:r>
      <w:r>
        <w:rPr>
          <w:color w:val="231F20"/>
          <w:sz w:val="26"/>
        </w:rPr>
        <w:t>chẳng</w:t>
      </w:r>
      <w:r>
        <w:rPr>
          <w:color w:val="231F20"/>
          <w:spacing w:val="-4"/>
          <w:sz w:val="26"/>
        </w:rPr>
        <w:t> </w:t>
      </w:r>
      <w:r>
        <w:rPr>
          <w:color w:val="231F20"/>
          <w:sz w:val="26"/>
        </w:rPr>
        <w:t>dứt,</w:t>
      </w:r>
      <w:r>
        <w:rPr>
          <w:color w:val="231F20"/>
          <w:spacing w:val="-5"/>
          <w:sz w:val="26"/>
        </w:rPr>
        <w:t> </w:t>
      </w:r>
      <w:r>
        <w:rPr>
          <w:color w:val="231F20"/>
          <w:sz w:val="26"/>
        </w:rPr>
        <w:t>dẫu</w:t>
      </w:r>
      <w:r>
        <w:rPr>
          <w:color w:val="231F20"/>
          <w:spacing w:val="-5"/>
          <w:sz w:val="26"/>
        </w:rPr>
        <w:t> </w:t>
      </w:r>
      <w:r>
        <w:rPr>
          <w:color w:val="231F20"/>
          <w:sz w:val="26"/>
        </w:rPr>
        <w:t>được thần thông, cũng đều là những công dụng hữu vi của thế gian, tập khí chẳng diệt thì lạc vào ma đạo, dù muốn trừ vọng, càng thêm giả dối. Như Lai nói là </w:t>
      </w:r>
      <w:r>
        <w:rPr>
          <w:color w:val="231F20"/>
          <w:spacing w:val="-4"/>
          <w:sz w:val="26"/>
        </w:rPr>
        <w:t>kẻ </w:t>
      </w:r>
      <w:r>
        <w:rPr>
          <w:color w:val="231F20"/>
          <w:sz w:val="26"/>
        </w:rPr>
        <w:t>đáng thương</w:t>
      </w:r>
      <w:r>
        <w:rPr>
          <w:color w:val="231F20"/>
          <w:spacing w:val="-14"/>
          <w:sz w:val="26"/>
        </w:rPr>
        <w:t> </w:t>
      </w:r>
      <w:r>
        <w:rPr>
          <w:color w:val="231F20"/>
          <w:spacing w:val="-3"/>
          <w:sz w:val="26"/>
        </w:rPr>
        <w:t>xót.</w:t>
      </w:r>
    </w:p>
    <w:p>
      <w:pPr>
        <w:pStyle w:val="ListParagraph"/>
        <w:numPr>
          <w:ilvl w:val="0"/>
          <w:numId w:val="34"/>
        </w:numPr>
        <w:tabs>
          <w:tab w:pos="822" w:val="left" w:leader="none"/>
        </w:tabs>
        <w:spacing w:line="256" w:lineRule="auto" w:before="61" w:after="0"/>
        <w:ind w:left="107" w:right="243" w:firstLine="566"/>
        <w:jc w:val="both"/>
        <w:rPr>
          <w:sz w:val="26"/>
        </w:rPr>
      </w:pPr>
      <w:r>
        <w:rPr>
          <w:color w:val="231F20"/>
          <w:spacing w:val="-10"/>
          <w:sz w:val="26"/>
        </w:rPr>
        <w:t>Vậy, </w:t>
      </w:r>
      <w:r>
        <w:rPr>
          <w:color w:val="231F20"/>
          <w:sz w:val="26"/>
        </w:rPr>
        <w:t>vọng do người tự </w:t>
      </w:r>
      <w:r>
        <w:rPr>
          <w:color w:val="231F20"/>
          <w:spacing w:val="-3"/>
          <w:sz w:val="26"/>
        </w:rPr>
        <w:t>tạo, </w:t>
      </w:r>
      <w:r>
        <w:rPr>
          <w:color w:val="231F20"/>
          <w:sz w:val="26"/>
        </w:rPr>
        <w:t>chẳng phải lỗi của Bồ Đề, thuyết như thế gọi là chánh thuyết, chẳng thuyết như thế tức</w:t>
      </w:r>
      <w:r>
        <w:rPr>
          <w:color w:val="231F20"/>
          <w:spacing w:val="-8"/>
          <w:sz w:val="26"/>
        </w:rPr>
        <w:t> </w:t>
      </w:r>
      <w:r>
        <w:rPr>
          <w:color w:val="231F20"/>
          <w:sz w:val="26"/>
        </w:rPr>
        <w:t>là</w:t>
      </w:r>
      <w:r>
        <w:rPr>
          <w:color w:val="231F20"/>
          <w:spacing w:val="-7"/>
          <w:sz w:val="26"/>
        </w:rPr>
        <w:t> </w:t>
      </w:r>
      <w:r>
        <w:rPr>
          <w:color w:val="231F20"/>
          <w:sz w:val="26"/>
        </w:rPr>
        <w:t>tà</w:t>
      </w:r>
      <w:r>
        <w:rPr>
          <w:color w:val="231F20"/>
          <w:spacing w:val="-7"/>
          <w:sz w:val="26"/>
        </w:rPr>
        <w:t> </w:t>
      </w:r>
      <w:r>
        <w:rPr>
          <w:color w:val="231F20"/>
          <w:sz w:val="26"/>
        </w:rPr>
        <w:t>thuyết.</w:t>
      </w:r>
      <w:r>
        <w:rPr>
          <w:color w:val="231F20"/>
          <w:spacing w:val="-7"/>
          <w:sz w:val="26"/>
        </w:rPr>
        <w:t> </w:t>
      </w:r>
      <w:r>
        <w:rPr>
          <w:color w:val="231F20"/>
          <w:sz w:val="26"/>
        </w:rPr>
        <w:t>Khi</w:t>
      </w:r>
      <w:r>
        <w:rPr>
          <w:color w:val="231F20"/>
          <w:spacing w:val="-6"/>
          <w:sz w:val="26"/>
        </w:rPr>
        <w:t> </w:t>
      </w:r>
      <w:r>
        <w:rPr>
          <w:color w:val="231F20"/>
          <w:sz w:val="26"/>
        </w:rPr>
        <w:t>đó,</w:t>
      </w:r>
      <w:r>
        <w:rPr>
          <w:color w:val="231F20"/>
          <w:spacing w:val="-7"/>
          <w:sz w:val="26"/>
        </w:rPr>
        <w:t> </w:t>
      </w:r>
      <w:r>
        <w:rPr>
          <w:color w:val="231F20"/>
          <w:sz w:val="26"/>
        </w:rPr>
        <w:t>Như</w:t>
      </w:r>
      <w:r>
        <w:rPr>
          <w:color w:val="231F20"/>
          <w:spacing w:val="-7"/>
          <w:sz w:val="26"/>
        </w:rPr>
        <w:t> </w:t>
      </w:r>
      <w:r>
        <w:rPr>
          <w:color w:val="231F20"/>
          <w:sz w:val="26"/>
        </w:rPr>
        <w:t>Lai</w:t>
      </w:r>
      <w:r>
        <w:rPr>
          <w:color w:val="231F20"/>
          <w:spacing w:val="-7"/>
          <w:sz w:val="26"/>
        </w:rPr>
        <w:t> </w:t>
      </w:r>
      <w:r>
        <w:rPr>
          <w:color w:val="231F20"/>
          <w:sz w:val="26"/>
        </w:rPr>
        <w:t>sắp</w:t>
      </w:r>
      <w:r>
        <w:rPr>
          <w:color w:val="231F20"/>
          <w:spacing w:val="-7"/>
          <w:sz w:val="26"/>
        </w:rPr>
        <w:t> </w:t>
      </w:r>
      <w:r>
        <w:rPr>
          <w:color w:val="231F20"/>
          <w:sz w:val="26"/>
        </w:rPr>
        <w:t>xuống</w:t>
      </w:r>
      <w:r>
        <w:rPr>
          <w:color w:val="231F20"/>
          <w:spacing w:val="-7"/>
          <w:sz w:val="26"/>
        </w:rPr>
        <w:t> </w:t>
      </w:r>
      <w:r>
        <w:rPr>
          <w:color w:val="231F20"/>
          <w:sz w:val="26"/>
        </w:rPr>
        <w:t>pháp</w:t>
      </w:r>
      <w:r>
        <w:rPr>
          <w:color w:val="231F20"/>
          <w:spacing w:val="-7"/>
          <w:sz w:val="26"/>
        </w:rPr>
        <w:t> </w:t>
      </w:r>
      <w:r>
        <w:rPr>
          <w:color w:val="231F20"/>
          <w:sz w:val="26"/>
        </w:rPr>
        <w:t>tòa,</w:t>
      </w:r>
      <w:r>
        <w:rPr>
          <w:color w:val="231F20"/>
          <w:spacing w:val="-7"/>
          <w:sz w:val="26"/>
        </w:rPr>
        <w:t> </w:t>
      </w:r>
      <w:r>
        <w:rPr>
          <w:color w:val="231F20"/>
          <w:sz w:val="26"/>
        </w:rPr>
        <w:t>nơi</w:t>
      </w:r>
      <w:r>
        <w:rPr>
          <w:color w:val="231F20"/>
          <w:spacing w:val="-7"/>
          <w:sz w:val="26"/>
        </w:rPr>
        <w:t> </w:t>
      </w:r>
      <w:r>
        <w:rPr>
          <w:color w:val="231F20"/>
          <w:sz w:val="26"/>
        </w:rPr>
        <w:t>tòa sư tử, dựa ghế thất bửu mà bảo khắp đại chúng và A Nan rằng:</w:t>
      </w:r>
    </w:p>
    <w:p>
      <w:pPr>
        <w:spacing w:before="139"/>
        <w:ind w:left="107" w:right="0" w:firstLine="0"/>
        <w:jc w:val="both"/>
        <w:rPr>
          <w:b/>
          <w:sz w:val="26"/>
        </w:rPr>
      </w:pPr>
      <w:r>
        <w:rPr>
          <w:b/>
          <w:color w:val="231F20"/>
          <w:sz w:val="26"/>
          <w:u w:val="single" w:color="231F20"/>
        </w:rPr>
        <w:t>MA NGŨ ẤM</w:t>
      </w:r>
    </w:p>
    <w:p>
      <w:pPr>
        <w:pStyle w:val="BodyText"/>
        <w:spacing w:line="256" w:lineRule="auto" w:before="137"/>
        <w:ind w:right="244" w:firstLine="566"/>
      </w:pPr>
      <w:r>
        <w:rPr>
          <w:color w:val="231F20"/>
        </w:rPr>
        <w:t>Nay</w:t>
      </w:r>
      <w:r>
        <w:rPr>
          <w:color w:val="231F20"/>
          <w:spacing w:val="-20"/>
        </w:rPr>
        <w:t> </w:t>
      </w:r>
      <w:r>
        <w:rPr>
          <w:color w:val="231F20"/>
        </w:rPr>
        <w:t>ta</w:t>
      </w:r>
      <w:r>
        <w:rPr>
          <w:color w:val="231F20"/>
          <w:spacing w:val="-21"/>
        </w:rPr>
        <w:t> </w:t>
      </w:r>
      <w:r>
        <w:rPr>
          <w:color w:val="231F20"/>
        </w:rPr>
        <w:t>đã</w:t>
      </w:r>
      <w:r>
        <w:rPr>
          <w:color w:val="231F20"/>
          <w:spacing w:val="-20"/>
        </w:rPr>
        <w:t> </w:t>
      </w:r>
      <w:r>
        <w:rPr>
          <w:color w:val="231F20"/>
        </w:rPr>
        <w:t>thuyết</w:t>
      </w:r>
      <w:r>
        <w:rPr>
          <w:color w:val="231F20"/>
          <w:spacing w:val="-21"/>
        </w:rPr>
        <w:t> </w:t>
      </w:r>
      <w:r>
        <w:rPr>
          <w:color w:val="231F20"/>
        </w:rPr>
        <w:t>pháp</w:t>
      </w:r>
      <w:r>
        <w:rPr>
          <w:color w:val="231F20"/>
          <w:spacing w:val="-20"/>
        </w:rPr>
        <w:t> </w:t>
      </w:r>
      <w:r>
        <w:rPr>
          <w:color w:val="231F20"/>
        </w:rPr>
        <w:t>chơn</w:t>
      </w:r>
      <w:r>
        <w:rPr>
          <w:color w:val="231F20"/>
          <w:spacing w:val="-20"/>
        </w:rPr>
        <w:t> </w:t>
      </w:r>
      <w:r>
        <w:rPr>
          <w:color w:val="231F20"/>
        </w:rPr>
        <w:t>tu,</w:t>
      </w:r>
      <w:r>
        <w:rPr>
          <w:color w:val="231F20"/>
          <w:spacing w:val="-20"/>
        </w:rPr>
        <w:t> </w:t>
      </w:r>
      <w:r>
        <w:rPr>
          <w:color w:val="231F20"/>
        </w:rPr>
        <w:t>các</w:t>
      </w:r>
      <w:r>
        <w:rPr>
          <w:color w:val="231F20"/>
          <w:spacing w:val="-21"/>
        </w:rPr>
        <w:t> </w:t>
      </w:r>
      <w:r>
        <w:rPr>
          <w:color w:val="231F20"/>
        </w:rPr>
        <w:t>ngươi</w:t>
      </w:r>
      <w:r>
        <w:rPr>
          <w:color w:val="231F20"/>
          <w:spacing w:val="-21"/>
        </w:rPr>
        <w:t> </w:t>
      </w:r>
      <w:r>
        <w:rPr>
          <w:color w:val="231F20"/>
        </w:rPr>
        <w:t>còn</w:t>
      </w:r>
      <w:r>
        <w:rPr>
          <w:color w:val="231F20"/>
          <w:spacing w:val="-21"/>
        </w:rPr>
        <w:t> </w:t>
      </w:r>
      <w:r>
        <w:rPr>
          <w:color w:val="231F20"/>
        </w:rPr>
        <w:t>chưa</w:t>
      </w:r>
      <w:r>
        <w:rPr>
          <w:color w:val="231F20"/>
          <w:spacing w:val="-20"/>
        </w:rPr>
        <w:t> </w:t>
      </w:r>
      <w:r>
        <w:rPr>
          <w:color w:val="231F20"/>
        </w:rPr>
        <w:t>hiểu những</w:t>
      </w:r>
      <w:r>
        <w:rPr>
          <w:color w:val="231F20"/>
          <w:spacing w:val="-6"/>
        </w:rPr>
        <w:t> </w:t>
      </w:r>
      <w:r>
        <w:rPr>
          <w:color w:val="231F20"/>
        </w:rPr>
        <w:t>ma</w:t>
      </w:r>
      <w:r>
        <w:rPr>
          <w:color w:val="231F20"/>
          <w:spacing w:val="-5"/>
        </w:rPr>
        <w:t> </w:t>
      </w:r>
      <w:r>
        <w:rPr>
          <w:color w:val="231F20"/>
        </w:rPr>
        <w:t>sự</w:t>
      </w:r>
      <w:r>
        <w:rPr>
          <w:color w:val="231F20"/>
          <w:spacing w:val="-5"/>
        </w:rPr>
        <w:t> </w:t>
      </w:r>
      <w:r>
        <w:rPr>
          <w:color w:val="231F20"/>
        </w:rPr>
        <w:t>vi</w:t>
      </w:r>
      <w:r>
        <w:rPr>
          <w:color w:val="231F20"/>
          <w:spacing w:val="-5"/>
        </w:rPr>
        <w:t> </w:t>
      </w:r>
      <w:r>
        <w:rPr>
          <w:color w:val="231F20"/>
        </w:rPr>
        <w:t>tế,</w:t>
      </w:r>
      <w:r>
        <w:rPr>
          <w:color w:val="231F20"/>
          <w:spacing w:val="-5"/>
        </w:rPr>
        <w:t> </w:t>
      </w:r>
      <w:r>
        <w:rPr>
          <w:color w:val="231F20"/>
        </w:rPr>
        <w:t>cảnh</w:t>
      </w:r>
      <w:r>
        <w:rPr>
          <w:color w:val="231F20"/>
          <w:spacing w:val="-5"/>
        </w:rPr>
        <w:t> </w:t>
      </w:r>
      <w:r>
        <w:rPr>
          <w:color w:val="231F20"/>
        </w:rPr>
        <w:t>ma</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các</w:t>
      </w:r>
      <w:r>
        <w:rPr>
          <w:color w:val="231F20"/>
          <w:spacing w:val="-5"/>
        </w:rPr>
        <w:t> </w:t>
      </w:r>
      <w:r>
        <w:rPr>
          <w:color w:val="231F20"/>
        </w:rPr>
        <w:t>ngươi</w:t>
      </w:r>
      <w:r>
        <w:rPr>
          <w:color w:val="231F20"/>
          <w:spacing w:val="-5"/>
        </w:rPr>
        <w:t> </w:t>
      </w:r>
      <w:r>
        <w:rPr>
          <w:color w:val="231F20"/>
        </w:rPr>
        <w:t>cũng</w:t>
      </w:r>
      <w:r>
        <w:rPr>
          <w:color w:val="231F20"/>
          <w:spacing w:val="-5"/>
        </w:rPr>
        <w:t> </w:t>
      </w:r>
      <w:r>
        <w:rPr>
          <w:color w:val="231F20"/>
        </w:rPr>
        <w:t>chẳng biết, vì tâm chẳng chánh, lọt vào tà kiến, nên bị ma ngũ ấm, hoặc</w:t>
      </w:r>
      <w:r>
        <w:rPr>
          <w:color w:val="231F20"/>
          <w:spacing w:val="-6"/>
        </w:rPr>
        <w:t> </w:t>
      </w:r>
      <w:r>
        <w:rPr>
          <w:color w:val="231F20"/>
        </w:rPr>
        <w:t>thiên</w:t>
      </w:r>
      <w:r>
        <w:rPr>
          <w:color w:val="231F20"/>
          <w:spacing w:val="-5"/>
        </w:rPr>
        <w:t> </w:t>
      </w:r>
      <w:r>
        <w:rPr>
          <w:color w:val="231F20"/>
        </w:rPr>
        <w:t>ma,</w:t>
      </w:r>
      <w:r>
        <w:rPr>
          <w:color w:val="231F20"/>
          <w:spacing w:val="-6"/>
        </w:rPr>
        <w:t> </w:t>
      </w:r>
      <w:r>
        <w:rPr>
          <w:color w:val="231F20"/>
        </w:rPr>
        <w:t>hoặc</w:t>
      </w:r>
      <w:r>
        <w:rPr>
          <w:color w:val="231F20"/>
          <w:spacing w:val="-6"/>
        </w:rPr>
        <w:t> </w:t>
      </w:r>
      <w:r>
        <w:rPr>
          <w:color w:val="231F20"/>
        </w:rPr>
        <w:t>quỷ</w:t>
      </w:r>
      <w:r>
        <w:rPr>
          <w:color w:val="231F20"/>
          <w:spacing w:val="-5"/>
        </w:rPr>
        <w:t> </w:t>
      </w:r>
      <w:r>
        <w:rPr>
          <w:color w:val="231F20"/>
        </w:rPr>
        <w:t>thần,</w:t>
      </w:r>
      <w:r>
        <w:rPr>
          <w:color w:val="231F20"/>
          <w:spacing w:val="-5"/>
        </w:rPr>
        <w:t> </w:t>
      </w:r>
      <w:r>
        <w:rPr>
          <w:color w:val="231F20"/>
        </w:rPr>
        <w:t>hoặc</w:t>
      </w:r>
      <w:r>
        <w:rPr>
          <w:color w:val="231F20"/>
          <w:spacing w:val="-6"/>
        </w:rPr>
        <w:t> </w:t>
      </w:r>
      <w:r>
        <w:rPr>
          <w:color w:val="231F20"/>
        </w:rPr>
        <w:t>yêu</w:t>
      </w:r>
      <w:r>
        <w:rPr>
          <w:color w:val="231F20"/>
          <w:spacing w:val="-5"/>
        </w:rPr>
        <w:t> </w:t>
      </w:r>
      <w:r>
        <w:rPr>
          <w:color w:val="231F20"/>
        </w:rPr>
        <w:t>mi</w:t>
      </w:r>
      <w:r>
        <w:rPr>
          <w:color w:val="231F20"/>
          <w:spacing w:val="-4"/>
        </w:rPr>
        <w:t> </w:t>
      </w:r>
      <w:r>
        <w:rPr>
          <w:color w:val="231F20"/>
        </w:rPr>
        <w:t>xâm</w:t>
      </w:r>
      <w:r>
        <w:rPr>
          <w:color w:val="231F20"/>
          <w:spacing w:val="-6"/>
        </w:rPr>
        <w:t> </w:t>
      </w:r>
      <w:r>
        <w:rPr>
          <w:color w:val="231F20"/>
        </w:rPr>
        <w:t>nhập,</w:t>
      </w:r>
      <w:r>
        <w:rPr>
          <w:color w:val="231F20"/>
          <w:spacing w:val="-6"/>
        </w:rPr>
        <w:t> </w:t>
      </w:r>
      <w:r>
        <w:rPr>
          <w:color w:val="231F20"/>
        </w:rPr>
        <w:t>trong tâm chẳng biết, nhận giặc làm con. Những người nhị thừa, được ít lại cho là đủ, như </w:t>
      </w:r>
      <w:r>
        <w:rPr>
          <w:color w:val="231F20"/>
          <w:spacing w:val="-6"/>
        </w:rPr>
        <w:t>Tỳ </w:t>
      </w:r>
      <w:r>
        <w:rPr>
          <w:color w:val="231F20"/>
        </w:rPr>
        <w:t>Kheo </w:t>
      </w:r>
      <w:r>
        <w:rPr>
          <w:color w:val="231F20"/>
          <w:spacing w:val="-6"/>
        </w:rPr>
        <w:t>Vô </w:t>
      </w:r>
      <w:r>
        <w:rPr>
          <w:color w:val="231F20"/>
          <w:spacing w:val="-4"/>
        </w:rPr>
        <w:t>Văn, </w:t>
      </w:r>
      <w:r>
        <w:rPr>
          <w:color w:val="231F20"/>
        </w:rPr>
        <w:t>tu đến tứ thiền mà</w:t>
      </w:r>
      <w:r>
        <w:rPr>
          <w:color w:val="231F20"/>
          <w:spacing w:val="-8"/>
        </w:rPr>
        <w:t> </w:t>
      </w:r>
      <w:r>
        <w:rPr>
          <w:color w:val="231F20"/>
        </w:rPr>
        <w:t>vọng</w:t>
      </w:r>
      <w:r>
        <w:rPr>
          <w:color w:val="231F20"/>
          <w:spacing w:val="-9"/>
        </w:rPr>
        <w:t> </w:t>
      </w:r>
      <w:r>
        <w:rPr>
          <w:color w:val="231F20"/>
        </w:rPr>
        <w:t>nói</w:t>
      </w:r>
      <w:r>
        <w:rPr>
          <w:color w:val="231F20"/>
          <w:spacing w:val="-8"/>
        </w:rPr>
        <w:t> </w:t>
      </w:r>
      <w:r>
        <w:rPr>
          <w:color w:val="231F20"/>
        </w:rPr>
        <w:t>đã</w:t>
      </w:r>
      <w:r>
        <w:rPr>
          <w:color w:val="231F20"/>
          <w:spacing w:val="-8"/>
        </w:rPr>
        <w:t> </w:t>
      </w:r>
      <w:r>
        <w:rPr>
          <w:color w:val="231F20"/>
        </w:rPr>
        <w:t>chứng</w:t>
      </w:r>
      <w:r>
        <w:rPr>
          <w:color w:val="231F20"/>
          <w:spacing w:val="-8"/>
        </w:rPr>
        <w:t> </w:t>
      </w:r>
      <w:r>
        <w:rPr>
          <w:color w:val="231F20"/>
        </w:rPr>
        <w:t>thánh</w:t>
      </w:r>
      <w:r>
        <w:rPr>
          <w:color w:val="231F20"/>
          <w:spacing w:val="-8"/>
        </w:rPr>
        <w:t> </w:t>
      </w:r>
      <w:r>
        <w:rPr>
          <w:color w:val="231F20"/>
        </w:rPr>
        <w:t>quả,</w:t>
      </w:r>
      <w:r>
        <w:rPr>
          <w:color w:val="231F20"/>
          <w:spacing w:val="-9"/>
        </w:rPr>
        <w:t> </w:t>
      </w:r>
      <w:r>
        <w:rPr>
          <w:color w:val="231F20"/>
        </w:rPr>
        <w:t>đến</w:t>
      </w:r>
      <w:r>
        <w:rPr>
          <w:color w:val="231F20"/>
          <w:spacing w:val="-8"/>
        </w:rPr>
        <w:t> </w:t>
      </w:r>
      <w:r>
        <w:rPr>
          <w:color w:val="231F20"/>
        </w:rPr>
        <w:t>khi</w:t>
      </w:r>
      <w:r>
        <w:rPr>
          <w:color w:val="231F20"/>
          <w:spacing w:val="-8"/>
        </w:rPr>
        <w:t> </w:t>
      </w:r>
      <w:r>
        <w:rPr>
          <w:color w:val="231F20"/>
        </w:rPr>
        <w:t>hết</w:t>
      </w:r>
      <w:r>
        <w:rPr>
          <w:color w:val="231F20"/>
          <w:spacing w:val="-8"/>
        </w:rPr>
        <w:t> </w:t>
      </w:r>
      <w:r>
        <w:rPr>
          <w:color w:val="231F20"/>
        </w:rPr>
        <w:t>phước</w:t>
      </w:r>
      <w:r>
        <w:rPr>
          <w:color w:val="231F20"/>
          <w:spacing w:val="-9"/>
        </w:rPr>
        <w:t> </w:t>
      </w:r>
      <w:r>
        <w:rPr>
          <w:color w:val="231F20"/>
        </w:rPr>
        <w:t>báo</w:t>
      </w:r>
      <w:r>
        <w:rPr>
          <w:color w:val="231F20"/>
          <w:spacing w:val="-8"/>
        </w:rPr>
        <w:t> </w:t>
      </w:r>
      <w:r>
        <w:rPr>
          <w:color w:val="231F20"/>
        </w:rPr>
        <w:t>cõi trời, đọa địa ngục A </w:t>
      </w:r>
      <w:r>
        <w:rPr>
          <w:color w:val="231F20"/>
          <w:spacing w:val="-10"/>
        </w:rPr>
        <w:t>Tỳ. </w:t>
      </w:r>
      <w:r>
        <w:rPr>
          <w:color w:val="231F20"/>
        </w:rPr>
        <w:t>Nay các ngươi hãy chú ý</w:t>
      </w:r>
      <w:r>
        <w:rPr>
          <w:color w:val="231F20"/>
          <w:spacing w:val="-13"/>
        </w:rPr>
        <w:t> </w:t>
      </w:r>
      <w:r>
        <w:rPr>
          <w:color w:val="231F20"/>
        </w:rPr>
        <w:t>nghe:</w:t>
      </w:r>
    </w:p>
    <w:p>
      <w:pPr>
        <w:pStyle w:val="ListParagraph"/>
        <w:numPr>
          <w:ilvl w:val="0"/>
          <w:numId w:val="34"/>
        </w:numPr>
        <w:tabs>
          <w:tab w:pos="835" w:val="left" w:leader="none"/>
        </w:tabs>
        <w:spacing w:line="256" w:lineRule="auto" w:before="65" w:after="0"/>
        <w:ind w:left="107" w:right="243" w:firstLine="566"/>
        <w:jc w:val="both"/>
        <w:rPr>
          <w:sz w:val="26"/>
        </w:rPr>
      </w:pPr>
      <w:r>
        <w:rPr>
          <w:color w:val="231F20"/>
          <w:sz w:val="26"/>
        </w:rPr>
        <w:t>Các ngươi phải biết, cái tâm thể bản giác của mười phương</w:t>
      </w:r>
      <w:r>
        <w:rPr>
          <w:color w:val="231F20"/>
          <w:spacing w:val="-7"/>
          <w:sz w:val="26"/>
        </w:rPr>
        <w:t> </w:t>
      </w:r>
      <w:r>
        <w:rPr>
          <w:color w:val="231F20"/>
          <w:sz w:val="26"/>
        </w:rPr>
        <w:t>chúng</w:t>
      </w:r>
      <w:r>
        <w:rPr>
          <w:color w:val="231F20"/>
          <w:spacing w:val="-7"/>
          <w:sz w:val="26"/>
        </w:rPr>
        <w:t> </w:t>
      </w:r>
      <w:r>
        <w:rPr>
          <w:color w:val="231F20"/>
          <w:sz w:val="26"/>
        </w:rPr>
        <w:t>sanh</w:t>
      </w:r>
      <w:r>
        <w:rPr>
          <w:color w:val="231F20"/>
          <w:spacing w:val="-7"/>
          <w:sz w:val="26"/>
        </w:rPr>
        <w:t> </w:t>
      </w:r>
      <w:r>
        <w:rPr>
          <w:color w:val="231F20"/>
          <w:sz w:val="26"/>
        </w:rPr>
        <w:t>vốn</w:t>
      </w:r>
      <w:r>
        <w:rPr>
          <w:color w:val="231F20"/>
          <w:spacing w:val="-7"/>
          <w:sz w:val="26"/>
        </w:rPr>
        <w:t> </w:t>
      </w:r>
      <w:r>
        <w:rPr>
          <w:color w:val="231F20"/>
          <w:sz w:val="26"/>
        </w:rPr>
        <w:t>viên</w:t>
      </w:r>
      <w:r>
        <w:rPr>
          <w:color w:val="231F20"/>
          <w:spacing w:val="-7"/>
          <w:sz w:val="26"/>
        </w:rPr>
        <w:t> </w:t>
      </w:r>
      <w:r>
        <w:rPr>
          <w:color w:val="231F20"/>
          <w:sz w:val="26"/>
        </w:rPr>
        <w:t>mãn</w:t>
      </w:r>
      <w:r>
        <w:rPr>
          <w:color w:val="231F20"/>
          <w:spacing w:val="-6"/>
          <w:sz w:val="26"/>
        </w:rPr>
        <w:t> </w:t>
      </w:r>
      <w:r>
        <w:rPr>
          <w:color w:val="231F20"/>
          <w:sz w:val="26"/>
        </w:rPr>
        <w:t>diệu</w:t>
      </w:r>
      <w:r>
        <w:rPr>
          <w:color w:val="231F20"/>
          <w:spacing w:val="-7"/>
          <w:sz w:val="26"/>
        </w:rPr>
        <w:t> </w:t>
      </w:r>
      <w:r>
        <w:rPr>
          <w:color w:val="231F20"/>
          <w:sz w:val="26"/>
        </w:rPr>
        <w:t>minh,</w:t>
      </w:r>
      <w:r>
        <w:rPr>
          <w:color w:val="231F20"/>
          <w:spacing w:val="-7"/>
          <w:sz w:val="26"/>
        </w:rPr>
        <w:t> </w:t>
      </w:r>
      <w:r>
        <w:rPr>
          <w:color w:val="231F20"/>
          <w:sz w:val="26"/>
        </w:rPr>
        <w:t>cùng</w:t>
      </w:r>
      <w:r>
        <w:rPr>
          <w:color w:val="231F20"/>
          <w:spacing w:val="-7"/>
          <w:sz w:val="26"/>
        </w:rPr>
        <w:t> </w:t>
      </w:r>
      <w:r>
        <w:rPr>
          <w:color w:val="231F20"/>
          <w:sz w:val="26"/>
        </w:rPr>
        <w:t>với</w:t>
      </w:r>
      <w:r>
        <w:rPr>
          <w:color w:val="231F20"/>
          <w:spacing w:val="-7"/>
          <w:sz w:val="26"/>
        </w:rPr>
        <w:t> </w:t>
      </w:r>
      <w:r>
        <w:rPr>
          <w:color w:val="231F20"/>
          <w:sz w:val="26"/>
        </w:rPr>
        <w:t>mười phương chư Phật chẳng hai chẳng khác, vì do vọng tưởng của các người mê chấp đạo lý mới thành lỗi lầm, từ đó</w:t>
      </w:r>
      <w:r>
        <w:rPr>
          <w:color w:val="231F20"/>
          <w:spacing w:val="-36"/>
          <w:sz w:val="26"/>
        </w:rPr>
        <w:t> </w:t>
      </w:r>
      <w:r>
        <w:rPr>
          <w:color w:val="231F20"/>
          <w:sz w:val="26"/>
        </w:rPr>
        <w:t>sanh </w:t>
      </w:r>
      <w:r>
        <w:rPr>
          <w:color w:val="231F20"/>
          <w:spacing w:val="-3"/>
          <w:sz w:val="26"/>
        </w:rPr>
        <w:t>ra </w:t>
      </w:r>
      <w:r>
        <w:rPr>
          <w:color w:val="231F20"/>
          <w:sz w:val="26"/>
        </w:rPr>
        <w:t>si ái, si ái sanh trưởng khắp nơi, nên có tính hư không,</w:t>
      </w:r>
      <w:r>
        <w:rPr>
          <w:color w:val="231F20"/>
          <w:spacing w:val="-28"/>
          <w:sz w:val="26"/>
        </w:rPr>
        <w:t> </w:t>
      </w:r>
      <w:r>
        <w:rPr>
          <w:color w:val="231F20"/>
          <w:sz w:val="26"/>
        </w:rPr>
        <w:t>sự</w:t>
      </w:r>
    </w:p>
    <w:p>
      <w:pPr>
        <w:spacing w:after="0" w:line="256"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0"/>
      </w:pPr>
      <w:r>
        <w:rPr>
          <w:color w:val="231F20"/>
        </w:rPr>
        <w:t>mê chấp tiến hóa không ngừng, nên sanh </w:t>
      </w:r>
      <w:r>
        <w:rPr>
          <w:color w:val="231F20"/>
          <w:spacing w:val="-3"/>
        </w:rPr>
        <w:t>ra </w:t>
      </w:r>
      <w:r>
        <w:rPr>
          <w:color w:val="231F20"/>
        </w:rPr>
        <w:t>thế giới, </w:t>
      </w:r>
      <w:r>
        <w:rPr>
          <w:color w:val="231F20"/>
          <w:spacing w:val="-3"/>
        </w:rPr>
        <w:t>vậy </w:t>
      </w:r>
      <w:r>
        <w:rPr>
          <w:color w:val="231F20"/>
        </w:rPr>
        <w:t>thì mười phương vô số quốc độ đều do vọng tưởng kiến lập. Phải</w:t>
      </w:r>
      <w:r>
        <w:rPr>
          <w:color w:val="231F20"/>
          <w:spacing w:val="-11"/>
        </w:rPr>
        <w:t> </w:t>
      </w:r>
      <w:r>
        <w:rPr>
          <w:color w:val="231F20"/>
        </w:rPr>
        <w:t>biết:</w:t>
      </w:r>
      <w:r>
        <w:rPr>
          <w:color w:val="231F20"/>
          <w:spacing w:val="-10"/>
        </w:rPr>
        <w:t> </w:t>
      </w:r>
      <w:r>
        <w:rPr>
          <w:color w:val="231F20"/>
        </w:rPr>
        <w:t>Hư</w:t>
      </w:r>
      <w:r>
        <w:rPr>
          <w:color w:val="231F20"/>
          <w:spacing w:val="-11"/>
        </w:rPr>
        <w:t> </w:t>
      </w:r>
      <w:r>
        <w:rPr>
          <w:color w:val="231F20"/>
        </w:rPr>
        <w:t>không</w:t>
      </w:r>
      <w:r>
        <w:rPr>
          <w:color w:val="231F20"/>
          <w:spacing w:val="-10"/>
        </w:rPr>
        <w:t> </w:t>
      </w:r>
      <w:r>
        <w:rPr>
          <w:color w:val="231F20"/>
        </w:rPr>
        <w:t>sanh</w:t>
      </w:r>
      <w:r>
        <w:rPr>
          <w:color w:val="231F20"/>
          <w:spacing w:val="-11"/>
        </w:rPr>
        <w:t> </w:t>
      </w:r>
      <w:r>
        <w:rPr>
          <w:color w:val="231F20"/>
        </w:rPr>
        <w:t>khởi</w:t>
      </w:r>
      <w:r>
        <w:rPr>
          <w:color w:val="231F20"/>
          <w:spacing w:val="-10"/>
        </w:rPr>
        <w:t> </w:t>
      </w:r>
      <w:r>
        <w:rPr>
          <w:color w:val="231F20"/>
        </w:rPr>
        <w:t>trong</w:t>
      </w:r>
      <w:r>
        <w:rPr>
          <w:color w:val="231F20"/>
          <w:spacing w:val="-10"/>
        </w:rPr>
        <w:t> </w:t>
      </w:r>
      <w:r>
        <w:rPr>
          <w:color w:val="231F20"/>
        </w:rPr>
        <w:t>tâm</w:t>
      </w:r>
      <w:r>
        <w:rPr>
          <w:color w:val="231F20"/>
          <w:spacing w:val="-11"/>
        </w:rPr>
        <w:t> </w:t>
      </w:r>
      <w:r>
        <w:rPr>
          <w:color w:val="231F20"/>
        </w:rPr>
        <w:t>các</w:t>
      </w:r>
      <w:r>
        <w:rPr>
          <w:color w:val="231F20"/>
          <w:spacing w:val="-10"/>
        </w:rPr>
        <w:t> </w:t>
      </w:r>
      <w:r>
        <w:rPr>
          <w:color w:val="231F20"/>
        </w:rPr>
        <w:t>ngươi</w:t>
      </w:r>
      <w:r>
        <w:rPr>
          <w:color w:val="231F20"/>
          <w:spacing w:val="-11"/>
        </w:rPr>
        <w:t> </w:t>
      </w:r>
      <w:r>
        <w:rPr>
          <w:color w:val="231F20"/>
        </w:rPr>
        <w:t>như</w:t>
      </w:r>
      <w:r>
        <w:rPr>
          <w:color w:val="231F20"/>
          <w:spacing w:val="-10"/>
        </w:rPr>
        <w:t> </w:t>
      </w:r>
      <w:r>
        <w:rPr>
          <w:color w:val="231F20"/>
        </w:rPr>
        <w:t>đám mây ở giữa hư không, huống là các thế giới đều ở trong hư không. </w:t>
      </w:r>
      <w:r>
        <w:rPr>
          <w:color w:val="231F20"/>
          <w:spacing w:val="-5"/>
        </w:rPr>
        <w:t>Trong </w:t>
      </w:r>
      <w:r>
        <w:rPr>
          <w:color w:val="231F20"/>
        </w:rPr>
        <w:t>các ngươi có một người kiến tánh, thì mười phương hư không đều tiêu diệt </w:t>
      </w:r>
      <w:r>
        <w:rPr>
          <w:color w:val="231F20"/>
          <w:spacing w:val="-6"/>
        </w:rPr>
        <w:t>ngay, </w:t>
      </w:r>
      <w:r>
        <w:rPr>
          <w:color w:val="231F20"/>
        </w:rPr>
        <w:t>làm sao những quốc độ trong hư không chẳng bị tan nát. Các ngươi tu thiền đến nơi chánh định, cũng như mười phương Bồ </w:t>
      </w:r>
      <w:r>
        <w:rPr>
          <w:color w:val="231F20"/>
          <w:spacing w:val="-8"/>
        </w:rPr>
        <w:t>Tát </w:t>
      </w:r>
      <w:r>
        <w:rPr>
          <w:color w:val="231F20"/>
        </w:rPr>
        <w:t>và Đại A La Hán, chơn tâm dung thông, </w:t>
      </w:r>
      <w:r>
        <w:rPr>
          <w:color w:val="231F20"/>
          <w:spacing w:val="-3"/>
        </w:rPr>
        <w:t>ngay </w:t>
      </w:r>
      <w:r>
        <w:rPr>
          <w:color w:val="231F20"/>
        </w:rPr>
        <w:t>đó trạm nhiên. Khi </w:t>
      </w:r>
      <w:r>
        <w:rPr>
          <w:color w:val="231F20"/>
          <w:spacing w:val="-8"/>
        </w:rPr>
        <w:t>ấy, </w:t>
      </w:r>
      <w:r>
        <w:rPr>
          <w:color w:val="231F20"/>
          <w:spacing w:val="-3"/>
        </w:rPr>
        <w:t>tất </w:t>
      </w:r>
      <w:r>
        <w:rPr>
          <w:color w:val="231F20"/>
        </w:rPr>
        <w:t>cả</w:t>
      </w:r>
      <w:r>
        <w:rPr>
          <w:color w:val="231F20"/>
          <w:spacing w:val="-15"/>
        </w:rPr>
        <w:t> </w:t>
      </w:r>
      <w:r>
        <w:rPr>
          <w:color w:val="231F20"/>
        </w:rPr>
        <w:t>ma</w:t>
      </w:r>
      <w:r>
        <w:rPr>
          <w:color w:val="231F20"/>
          <w:spacing w:val="-14"/>
        </w:rPr>
        <w:t> </w:t>
      </w:r>
      <w:r>
        <w:rPr>
          <w:color w:val="231F20"/>
        </w:rPr>
        <w:t>vương</w:t>
      </w:r>
      <w:r>
        <w:rPr>
          <w:color w:val="231F20"/>
          <w:spacing w:val="-14"/>
        </w:rPr>
        <w:t> </w:t>
      </w:r>
      <w:r>
        <w:rPr>
          <w:color w:val="231F20"/>
        </w:rPr>
        <w:t>và</w:t>
      </w:r>
      <w:r>
        <w:rPr>
          <w:color w:val="231F20"/>
          <w:spacing w:val="-14"/>
        </w:rPr>
        <w:t> </w:t>
      </w:r>
      <w:r>
        <w:rPr>
          <w:color w:val="231F20"/>
        </w:rPr>
        <w:t>quỷ</w:t>
      </w:r>
      <w:r>
        <w:rPr>
          <w:color w:val="231F20"/>
          <w:spacing w:val="-14"/>
        </w:rPr>
        <w:t> </w:t>
      </w:r>
      <w:r>
        <w:rPr>
          <w:color w:val="231F20"/>
        </w:rPr>
        <w:t>thần,</w:t>
      </w:r>
      <w:r>
        <w:rPr>
          <w:color w:val="231F20"/>
          <w:spacing w:val="-14"/>
        </w:rPr>
        <w:t> </w:t>
      </w:r>
      <w:r>
        <w:rPr>
          <w:color w:val="231F20"/>
        </w:rPr>
        <w:t>thấy</w:t>
      </w:r>
      <w:r>
        <w:rPr>
          <w:color w:val="231F20"/>
          <w:spacing w:val="-14"/>
        </w:rPr>
        <w:t> </w:t>
      </w:r>
      <w:r>
        <w:rPr>
          <w:color w:val="231F20"/>
        </w:rPr>
        <w:t>cung</w:t>
      </w:r>
      <w:r>
        <w:rPr>
          <w:color w:val="231F20"/>
          <w:spacing w:val="-15"/>
        </w:rPr>
        <w:t> </w:t>
      </w:r>
      <w:r>
        <w:rPr>
          <w:color w:val="231F20"/>
        </w:rPr>
        <w:t>điện</w:t>
      </w:r>
      <w:r>
        <w:rPr>
          <w:color w:val="231F20"/>
          <w:spacing w:val="-14"/>
        </w:rPr>
        <w:t> </w:t>
      </w:r>
      <w:r>
        <w:rPr>
          <w:color w:val="231F20"/>
        </w:rPr>
        <w:t>của</w:t>
      </w:r>
      <w:r>
        <w:rPr>
          <w:color w:val="231F20"/>
          <w:spacing w:val="-14"/>
        </w:rPr>
        <w:t> </w:t>
      </w:r>
      <w:r>
        <w:rPr>
          <w:color w:val="231F20"/>
        </w:rPr>
        <w:t>mình</w:t>
      </w:r>
      <w:r>
        <w:rPr>
          <w:color w:val="231F20"/>
          <w:spacing w:val="-14"/>
        </w:rPr>
        <w:t> </w:t>
      </w:r>
      <w:r>
        <w:rPr>
          <w:color w:val="231F20"/>
        </w:rPr>
        <w:t>khi</w:t>
      </w:r>
      <w:r>
        <w:rPr>
          <w:color w:val="231F20"/>
          <w:spacing w:val="-14"/>
        </w:rPr>
        <w:t> </w:t>
      </w:r>
      <w:r>
        <w:rPr>
          <w:color w:val="231F20"/>
        </w:rPr>
        <w:t>không sụp đổ, đều cảm thấy kinh khủng, họ đều được năm thứ thần thông </w:t>
      </w:r>
      <w:r>
        <w:rPr>
          <w:i/>
          <w:color w:val="231F20"/>
        </w:rPr>
        <w:t>(trừ Lậu </w:t>
      </w:r>
      <w:r>
        <w:rPr>
          <w:i/>
          <w:color w:val="231F20"/>
          <w:spacing w:val="-8"/>
        </w:rPr>
        <w:t>Tận </w:t>
      </w:r>
      <w:r>
        <w:rPr>
          <w:i/>
          <w:color w:val="231F20"/>
        </w:rPr>
        <w:t>Thông</w:t>
      </w:r>
      <w:r>
        <w:rPr>
          <w:color w:val="231F20"/>
        </w:rPr>
        <w:t>), ham thích trần lao, đâu thể để cho người tu Chánh pháp làm sụp đổ xứ sở của họ, cho nên đang lúc người tu được chánh định, những thiên ma, yêu</w:t>
      </w:r>
      <w:r>
        <w:rPr>
          <w:color w:val="231F20"/>
          <w:spacing w:val="-5"/>
        </w:rPr>
        <w:t> </w:t>
      </w:r>
      <w:r>
        <w:rPr>
          <w:color w:val="231F20"/>
        </w:rPr>
        <w:t>tinh,</w:t>
      </w:r>
      <w:r>
        <w:rPr>
          <w:color w:val="231F20"/>
          <w:spacing w:val="-5"/>
        </w:rPr>
        <w:t> </w:t>
      </w:r>
      <w:r>
        <w:rPr>
          <w:color w:val="231F20"/>
        </w:rPr>
        <w:t>quỷ</w:t>
      </w:r>
      <w:r>
        <w:rPr>
          <w:color w:val="231F20"/>
          <w:spacing w:val="-4"/>
        </w:rPr>
        <w:t> </w:t>
      </w:r>
      <w:r>
        <w:rPr>
          <w:color w:val="231F20"/>
        </w:rPr>
        <w:t>thần</w:t>
      </w:r>
      <w:r>
        <w:rPr>
          <w:color w:val="231F20"/>
          <w:spacing w:val="-4"/>
        </w:rPr>
        <w:t> </w:t>
      </w:r>
      <w:r>
        <w:rPr>
          <w:color w:val="231F20"/>
        </w:rPr>
        <w:t>đều</w:t>
      </w:r>
      <w:r>
        <w:rPr>
          <w:color w:val="231F20"/>
          <w:spacing w:val="-5"/>
        </w:rPr>
        <w:t> </w:t>
      </w:r>
      <w:r>
        <w:rPr>
          <w:color w:val="231F20"/>
        </w:rPr>
        <w:t>tụ</w:t>
      </w:r>
      <w:r>
        <w:rPr>
          <w:color w:val="231F20"/>
          <w:spacing w:val="-4"/>
        </w:rPr>
        <w:t> </w:t>
      </w:r>
      <w:r>
        <w:rPr>
          <w:color w:val="231F20"/>
        </w:rPr>
        <w:t>lại</w:t>
      </w:r>
      <w:r>
        <w:rPr>
          <w:color w:val="231F20"/>
          <w:spacing w:val="-5"/>
        </w:rPr>
        <w:t> </w:t>
      </w:r>
      <w:r>
        <w:rPr>
          <w:color w:val="231F20"/>
        </w:rPr>
        <w:t>để</w:t>
      </w:r>
      <w:r>
        <w:rPr>
          <w:color w:val="231F20"/>
          <w:spacing w:val="-4"/>
        </w:rPr>
        <w:t> </w:t>
      </w:r>
      <w:r>
        <w:rPr>
          <w:color w:val="231F20"/>
        </w:rPr>
        <w:t>quấy</w:t>
      </w:r>
      <w:r>
        <w:rPr>
          <w:color w:val="231F20"/>
          <w:spacing w:val="-5"/>
        </w:rPr>
        <w:t> </w:t>
      </w:r>
      <w:r>
        <w:rPr>
          <w:color w:val="231F20"/>
        </w:rPr>
        <w:t>phá,</w:t>
      </w:r>
      <w:r>
        <w:rPr>
          <w:color w:val="231F20"/>
          <w:spacing w:val="-5"/>
        </w:rPr>
        <w:t> </w:t>
      </w:r>
      <w:r>
        <w:rPr>
          <w:color w:val="231F20"/>
        </w:rPr>
        <w:t>nhưng</w:t>
      </w:r>
      <w:r>
        <w:rPr>
          <w:color w:val="231F20"/>
          <w:spacing w:val="-4"/>
        </w:rPr>
        <w:t> </w:t>
      </w:r>
      <w:r>
        <w:rPr>
          <w:color w:val="231F20"/>
        </w:rPr>
        <w:t>họ</w:t>
      </w:r>
      <w:r>
        <w:rPr>
          <w:color w:val="231F20"/>
          <w:spacing w:val="-5"/>
        </w:rPr>
        <w:t> </w:t>
      </w:r>
      <w:r>
        <w:rPr>
          <w:color w:val="231F20"/>
        </w:rPr>
        <w:t>ở</w:t>
      </w:r>
      <w:r>
        <w:rPr>
          <w:color w:val="231F20"/>
          <w:spacing w:val="-5"/>
        </w:rPr>
        <w:t> </w:t>
      </w:r>
      <w:r>
        <w:rPr>
          <w:color w:val="231F20"/>
        </w:rPr>
        <w:t>trong trần</w:t>
      </w:r>
      <w:r>
        <w:rPr>
          <w:color w:val="231F20"/>
          <w:spacing w:val="-11"/>
        </w:rPr>
        <w:t> </w:t>
      </w:r>
      <w:r>
        <w:rPr>
          <w:color w:val="231F20"/>
        </w:rPr>
        <w:t>lao,</w:t>
      </w:r>
      <w:r>
        <w:rPr>
          <w:color w:val="231F20"/>
          <w:spacing w:val="-11"/>
        </w:rPr>
        <w:t> </w:t>
      </w:r>
      <w:r>
        <w:rPr>
          <w:color w:val="231F20"/>
        </w:rPr>
        <w:t>người</w:t>
      </w:r>
      <w:r>
        <w:rPr>
          <w:color w:val="231F20"/>
          <w:spacing w:val="-11"/>
        </w:rPr>
        <w:t> </w:t>
      </w:r>
      <w:r>
        <w:rPr>
          <w:color w:val="231F20"/>
        </w:rPr>
        <w:t>tu</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diệu</w:t>
      </w:r>
      <w:r>
        <w:rPr>
          <w:color w:val="231F20"/>
          <w:spacing w:val="-11"/>
        </w:rPr>
        <w:t> </w:t>
      </w:r>
      <w:r>
        <w:rPr>
          <w:color w:val="231F20"/>
        </w:rPr>
        <w:t>giác,</w:t>
      </w:r>
      <w:r>
        <w:rPr>
          <w:color w:val="231F20"/>
          <w:spacing w:val="-11"/>
        </w:rPr>
        <w:t> </w:t>
      </w:r>
      <w:r>
        <w:rPr>
          <w:color w:val="231F20"/>
        </w:rPr>
        <w:t>dù</w:t>
      </w:r>
      <w:r>
        <w:rPr>
          <w:color w:val="231F20"/>
          <w:spacing w:val="-11"/>
        </w:rPr>
        <w:t> </w:t>
      </w:r>
      <w:r>
        <w:rPr>
          <w:color w:val="231F20"/>
        </w:rPr>
        <w:t>họ</w:t>
      </w:r>
      <w:r>
        <w:rPr>
          <w:color w:val="231F20"/>
          <w:spacing w:val="-11"/>
        </w:rPr>
        <w:t> </w:t>
      </w:r>
      <w:r>
        <w:rPr>
          <w:color w:val="231F20"/>
        </w:rPr>
        <w:t>hung</w:t>
      </w:r>
      <w:r>
        <w:rPr>
          <w:color w:val="231F20"/>
          <w:spacing w:val="-11"/>
        </w:rPr>
        <w:t> </w:t>
      </w:r>
      <w:r>
        <w:rPr>
          <w:color w:val="231F20"/>
        </w:rPr>
        <w:t>dữ</w:t>
      </w:r>
      <w:r>
        <w:rPr>
          <w:color w:val="231F20"/>
          <w:spacing w:val="-11"/>
        </w:rPr>
        <w:t> </w:t>
      </w:r>
      <w:r>
        <w:rPr>
          <w:color w:val="231F20"/>
        </w:rPr>
        <w:t>cách</w:t>
      </w:r>
      <w:r>
        <w:rPr>
          <w:color w:val="231F20"/>
          <w:spacing w:val="-11"/>
        </w:rPr>
        <w:t> </w:t>
      </w:r>
      <w:r>
        <w:rPr>
          <w:color w:val="231F20"/>
        </w:rPr>
        <w:t>mấy cũng hại chẳng được; ví như gió thổi ánh sáng, hoặc dùng dao cắt nước, chẳng ăn nhằm gì. Họ như băng đá, người tu như nước nóng, nước nóng làm tan </w:t>
      </w:r>
      <w:r>
        <w:rPr>
          <w:color w:val="231F20"/>
          <w:spacing w:val="-3"/>
        </w:rPr>
        <w:t>rã </w:t>
      </w:r>
      <w:r>
        <w:rPr>
          <w:color w:val="231F20"/>
        </w:rPr>
        <w:t>băng đá. Họ ỷ lại sức thần</w:t>
      </w:r>
      <w:r>
        <w:rPr>
          <w:color w:val="231F20"/>
          <w:spacing w:val="-6"/>
        </w:rPr>
        <w:t> </w:t>
      </w:r>
      <w:r>
        <w:rPr>
          <w:color w:val="231F20"/>
        </w:rPr>
        <w:t>thông,</w:t>
      </w:r>
      <w:r>
        <w:rPr>
          <w:color w:val="231F20"/>
          <w:spacing w:val="-6"/>
        </w:rPr>
        <w:t> </w:t>
      </w:r>
      <w:r>
        <w:rPr>
          <w:color w:val="231F20"/>
        </w:rPr>
        <w:t>nhưng</w:t>
      </w:r>
      <w:r>
        <w:rPr>
          <w:color w:val="231F20"/>
          <w:spacing w:val="-7"/>
        </w:rPr>
        <w:t> </w:t>
      </w:r>
      <w:r>
        <w:rPr>
          <w:color w:val="231F20"/>
        </w:rPr>
        <w:t>chỉ</w:t>
      </w:r>
      <w:r>
        <w:rPr>
          <w:color w:val="231F20"/>
          <w:spacing w:val="-5"/>
        </w:rPr>
        <w:t> </w:t>
      </w:r>
      <w:r>
        <w:rPr>
          <w:color w:val="231F20"/>
        </w:rPr>
        <w:t>là</w:t>
      </w:r>
      <w:r>
        <w:rPr>
          <w:color w:val="231F20"/>
          <w:spacing w:val="-7"/>
        </w:rPr>
        <w:t> </w:t>
      </w:r>
      <w:r>
        <w:rPr>
          <w:color w:val="231F20"/>
        </w:rPr>
        <w:t>khách,</w:t>
      </w:r>
      <w:r>
        <w:rPr>
          <w:color w:val="231F20"/>
          <w:spacing w:val="-6"/>
        </w:rPr>
        <w:t> </w:t>
      </w:r>
      <w:r>
        <w:rPr>
          <w:color w:val="231F20"/>
        </w:rPr>
        <w:t>người</w:t>
      </w:r>
      <w:r>
        <w:rPr>
          <w:color w:val="231F20"/>
          <w:spacing w:val="-7"/>
        </w:rPr>
        <w:t> </w:t>
      </w:r>
      <w:r>
        <w:rPr>
          <w:color w:val="231F20"/>
        </w:rPr>
        <w:t>tu</w:t>
      </w:r>
      <w:r>
        <w:rPr>
          <w:color w:val="231F20"/>
          <w:spacing w:val="-5"/>
        </w:rPr>
        <w:t> </w:t>
      </w:r>
      <w:r>
        <w:rPr>
          <w:color w:val="231F20"/>
        </w:rPr>
        <w:t>là</w:t>
      </w:r>
      <w:r>
        <w:rPr>
          <w:color w:val="231F20"/>
          <w:spacing w:val="-7"/>
        </w:rPr>
        <w:t> </w:t>
      </w:r>
      <w:r>
        <w:rPr>
          <w:color w:val="231F20"/>
        </w:rPr>
        <w:t>chủ,</w:t>
      </w:r>
      <w:r>
        <w:rPr>
          <w:color w:val="231F20"/>
          <w:spacing w:val="-6"/>
        </w:rPr>
        <w:t> </w:t>
      </w:r>
      <w:r>
        <w:rPr>
          <w:color w:val="231F20"/>
        </w:rPr>
        <w:t>nếu</w:t>
      </w:r>
      <w:r>
        <w:rPr>
          <w:color w:val="231F20"/>
          <w:spacing w:val="-6"/>
        </w:rPr>
        <w:t> </w:t>
      </w:r>
      <w:r>
        <w:rPr>
          <w:color w:val="231F20"/>
        </w:rPr>
        <w:t>chủ</w:t>
      </w:r>
      <w:r>
        <w:rPr>
          <w:color w:val="231F20"/>
          <w:spacing w:val="-6"/>
        </w:rPr>
        <w:t> </w:t>
      </w:r>
      <w:r>
        <w:rPr>
          <w:color w:val="231F20"/>
        </w:rPr>
        <w:t>mê thì khách được thành tựu sự quấy phá của họ, nếu người</w:t>
      </w:r>
      <w:r>
        <w:rPr>
          <w:color w:val="231F20"/>
          <w:spacing w:val="-34"/>
        </w:rPr>
        <w:t> </w:t>
      </w:r>
      <w:r>
        <w:rPr>
          <w:color w:val="231F20"/>
        </w:rPr>
        <w:t>tu </w:t>
      </w:r>
      <w:r>
        <w:rPr>
          <w:color w:val="231F20"/>
          <w:spacing w:val="-3"/>
        </w:rPr>
        <w:t>ngay </w:t>
      </w:r>
      <w:r>
        <w:rPr>
          <w:color w:val="231F20"/>
        </w:rPr>
        <w:t>đó giác ngộ chẳng mê, thì ma sự của họ chẳng làm gì được mình.</w:t>
      </w:r>
    </w:p>
    <w:p>
      <w:pPr>
        <w:pStyle w:val="ListParagraph"/>
        <w:numPr>
          <w:ilvl w:val="0"/>
          <w:numId w:val="36"/>
        </w:numPr>
        <w:tabs>
          <w:tab w:pos="236" w:val="left" w:leader="none"/>
        </w:tabs>
        <w:spacing w:line="240" w:lineRule="auto" w:before="93" w:after="0"/>
        <w:ind w:left="235" w:right="0" w:hanging="129"/>
        <w:jc w:val="both"/>
        <w:rPr>
          <w:b/>
          <w:sz w:val="26"/>
        </w:rPr>
      </w:pPr>
      <w:r>
        <w:rPr>
          <w:b/>
          <w:color w:val="231F20"/>
          <w:sz w:val="26"/>
          <w:u w:val="single" w:color="231F20"/>
        </w:rPr>
        <w:t> - MA </w:t>
      </w:r>
      <w:r>
        <w:rPr>
          <w:b/>
          <w:color w:val="231F20"/>
          <w:spacing w:val="-3"/>
          <w:sz w:val="26"/>
          <w:u w:val="single" w:color="231F20"/>
        </w:rPr>
        <w:t>SẮC </w:t>
      </w:r>
      <w:r>
        <w:rPr>
          <w:b/>
          <w:color w:val="231F20"/>
          <w:sz w:val="26"/>
          <w:u w:val="single" w:color="231F20"/>
        </w:rPr>
        <w:t>ẤM</w:t>
      </w:r>
    </w:p>
    <w:p>
      <w:pPr>
        <w:pStyle w:val="BodyText"/>
        <w:spacing w:line="264" w:lineRule="auto" w:before="144"/>
        <w:ind w:right="148" w:firstLine="566"/>
        <w:jc w:val="left"/>
      </w:pPr>
      <w:r>
        <w:rPr>
          <w:color w:val="231F20"/>
        </w:rPr>
        <w:t>A Nan nên biết, vọng niệm nếu hết thì </w:t>
      </w:r>
      <w:r>
        <w:rPr>
          <w:color w:val="231F20"/>
          <w:spacing w:val="-3"/>
        </w:rPr>
        <w:t>ngay </w:t>
      </w:r>
      <w:r>
        <w:rPr>
          <w:color w:val="231F20"/>
        </w:rPr>
        <w:t>cái lìa niệm </w:t>
      </w:r>
      <w:r>
        <w:rPr>
          <w:color w:val="231F20"/>
          <w:spacing w:val="-3"/>
        </w:rPr>
        <w:t>ấy tất </w:t>
      </w:r>
      <w:r>
        <w:rPr>
          <w:color w:val="231F20"/>
        </w:rPr>
        <w:t>cả sáng </w:t>
      </w:r>
      <w:r>
        <w:rPr>
          <w:color w:val="231F20"/>
          <w:spacing w:val="-3"/>
        </w:rPr>
        <w:t>tỏ, </w:t>
      </w:r>
      <w:r>
        <w:rPr>
          <w:color w:val="231F20"/>
        </w:rPr>
        <w:t>động tịnh chẳng dời, nhớ quên như một,</w:t>
      </w:r>
    </w:p>
    <w:p>
      <w:pPr>
        <w:spacing w:after="0" w:line="264" w:lineRule="auto"/>
        <w:jc w:val="left"/>
        <w:sectPr>
          <w:pgSz w:w="8110" w:h="11510"/>
          <w:pgMar w:header="552" w:footer="0" w:top="820" w:bottom="280" w:left="800" w:right="660"/>
        </w:sectPr>
      </w:pPr>
    </w:p>
    <w:p>
      <w:pPr>
        <w:pStyle w:val="BodyText"/>
        <w:ind w:left="0"/>
        <w:jc w:val="left"/>
      </w:pPr>
    </w:p>
    <w:p>
      <w:pPr>
        <w:pStyle w:val="BodyText"/>
        <w:spacing w:line="264" w:lineRule="auto" w:before="48"/>
        <w:ind w:right="241"/>
      </w:pPr>
      <w:r>
        <w:rPr>
          <w:color w:val="231F20"/>
        </w:rPr>
        <w:t>nên</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này</w:t>
      </w:r>
      <w:r>
        <w:rPr>
          <w:color w:val="231F20"/>
          <w:spacing w:val="-6"/>
        </w:rPr>
        <w:t> </w:t>
      </w:r>
      <w:r>
        <w:rPr>
          <w:color w:val="231F20"/>
        </w:rPr>
        <w:t>mà</w:t>
      </w:r>
      <w:r>
        <w:rPr>
          <w:color w:val="231F20"/>
          <w:spacing w:val="-6"/>
        </w:rPr>
        <w:t> </w:t>
      </w:r>
      <w:r>
        <w:rPr>
          <w:color w:val="231F20"/>
        </w:rPr>
        <w:t>nhập</w:t>
      </w:r>
      <w:r>
        <w:rPr>
          <w:color w:val="231F20"/>
          <w:spacing w:val="-5"/>
        </w:rPr>
        <w:t> </w:t>
      </w:r>
      <w:r>
        <w:rPr>
          <w:color w:val="231F20"/>
        </w:rPr>
        <w:t>chánh</w:t>
      </w:r>
      <w:r>
        <w:rPr>
          <w:color w:val="231F20"/>
          <w:spacing w:val="-6"/>
        </w:rPr>
        <w:t> </w:t>
      </w:r>
      <w:r>
        <w:rPr>
          <w:color w:val="231F20"/>
        </w:rPr>
        <w:t>định.</w:t>
      </w:r>
      <w:r>
        <w:rPr>
          <w:color w:val="231F20"/>
          <w:spacing w:val="-5"/>
        </w:rPr>
        <w:t> </w:t>
      </w:r>
      <w:r>
        <w:rPr>
          <w:color w:val="231F20"/>
        </w:rPr>
        <w:t>Như</w:t>
      </w:r>
      <w:r>
        <w:rPr>
          <w:color w:val="231F20"/>
          <w:spacing w:val="-6"/>
        </w:rPr>
        <w:t> </w:t>
      </w:r>
      <w:r>
        <w:rPr>
          <w:color w:val="231F20"/>
        </w:rPr>
        <w:t>người</w:t>
      </w:r>
      <w:r>
        <w:rPr>
          <w:color w:val="231F20"/>
          <w:spacing w:val="-6"/>
        </w:rPr>
        <w:t> </w:t>
      </w:r>
      <w:r>
        <w:rPr>
          <w:color w:val="231F20"/>
        </w:rPr>
        <w:t>mắt</w:t>
      </w:r>
      <w:r>
        <w:rPr>
          <w:color w:val="231F20"/>
          <w:spacing w:val="-6"/>
        </w:rPr>
        <w:t> </w:t>
      </w:r>
      <w:r>
        <w:rPr>
          <w:color w:val="231F20"/>
        </w:rPr>
        <w:t>sáng</w:t>
      </w:r>
      <w:r>
        <w:rPr>
          <w:color w:val="231F20"/>
          <w:spacing w:val="-5"/>
        </w:rPr>
        <w:t> </w:t>
      </w:r>
      <w:r>
        <w:rPr>
          <w:color w:val="231F20"/>
        </w:rPr>
        <w:t>ở chỗ</w:t>
      </w:r>
      <w:r>
        <w:rPr>
          <w:color w:val="231F20"/>
          <w:spacing w:val="-5"/>
        </w:rPr>
        <w:t> </w:t>
      </w:r>
      <w:r>
        <w:rPr>
          <w:color w:val="231F20"/>
        </w:rPr>
        <w:t>đen</w:t>
      </w:r>
      <w:r>
        <w:rPr>
          <w:color w:val="231F20"/>
          <w:spacing w:val="-4"/>
        </w:rPr>
        <w:t> </w:t>
      </w:r>
      <w:r>
        <w:rPr>
          <w:color w:val="231F20"/>
        </w:rPr>
        <w:t>tối,</w:t>
      </w:r>
      <w:r>
        <w:rPr>
          <w:color w:val="231F20"/>
          <w:spacing w:val="-4"/>
        </w:rPr>
        <w:t> </w:t>
      </w:r>
      <w:r>
        <w:rPr>
          <w:color w:val="231F20"/>
        </w:rPr>
        <w:t>chơn</w:t>
      </w:r>
      <w:r>
        <w:rPr>
          <w:color w:val="231F20"/>
          <w:spacing w:val="-4"/>
        </w:rPr>
        <w:t> </w:t>
      </w:r>
      <w:r>
        <w:rPr>
          <w:color w:val="231F20"/>
        </w:rPr>
        <w:t>tánh</w:t>
      </w:r>
      <w:r>
        <w:rPr>
          <w:color w:val="231F20"/>
          <w:spacing w:val="-5"/>
        </w:rPr>
        <w:t> </w:t>
      </w:r>
      <w:r>
        <w:rPr>
          <w:color w:val="231F20"/>
        </w:rPr>
        <w:t>trong</w:t>
      </w:r>
      <w:r>
        <w:rPr>
          <w:color w:val="231F20"/>
          <w:spacing w:val="-4"/>
        </w:rPr>
        <w:t> </w:t>
      </w:r>
      <w:r>
        <w:rPr>
          <w:color w:val="231F20"/>
        </w:rPr>
        <w:t>sạch,</w:t>
      </w:r>
      <w:r>
        <w:rPr>
          <w:color w:val="231F20"/>
          <w:spacing w:val="-4"/>
        </w:rPr>
        <w:t> </w:t>
      </w:r>
      <w:r>
        <w:rPr>
          <w:color w:val="231F20"/>
        </w:rPr>
        <w:t>trong</w:t>
      </w:r>
      <w:r>
        <w:rPr>
          <w:color w:val="231F20"/>
          <w:spacing w:val="-4"/>
        </w:rPr>
        <w:t> </w:t>
      </w:r>
      <w:r>
        <w:rPr>
          <w:color w:val="231F20"/>
        </w:rPr>
        <w:t>tâm</w:t>
      </w:r>
      <w:r>
        <w:rPr>
          <w:color w:val="231F20"/>
          <w:spacing w:val="-4"/>
        </w:rPr>
        <w:t> </w:t>
      </w:r>
      <w:r>
        <w:rPr>
          <w:color w:val="231F20"/>
        </w:rPr>
        <w:t>chưa</w:t>
      </w:r>
      <w:r>
        <w:rPr>
          <w:color w:val="231F20"/>
          <w:spacing w:val="-5"/>
        </w:rPr>
        <w:t> </w:t>
      </w:r>
      <w:r>
        <w:rPr>
          <w:color w:val="231F20"/>
        </w:rPr>
        <w:t>phát</w:t>
      </w:r>
      <w:r>
        <w:rPr>
          <w:color w:val="231F20"/>
          <w:spacing w:val="-4"/>
        </w:rPr>
        <w:t> </w:t>
      </w:r>
      <w:r>
        <w:rPr>
          <w:color w:val="231F20"/>
        </w:rPr>
        <w:t>ánh sáng, đây gọi là phạm vi của Sắc Ấm. Nếu con mắt sáng </w:t>
      </w:r>
      <w:r>
        <w:rPr>
          <w:color w:val="231F20"/>
          <w:spacing w:val="-3"/>
        </w:rPr>
        <w:t>tỏ, </w:t>
      </w:r>
      <w:r>
        <w:rPr>
          <w:color w:val="231F20"/>
        </w:rPr>
        <w:t>thì mười phương khai mở, chẳng còn đen tối, gọi là Sắc Ấm hết, thì khi </w:t>
      </w:r>
      <w:r>
        <w:rPr>
          <w:color w:val="231F20"/>
          <w:spacing w:val="-3"/>
        </w:rPr>
        <w:t>ấy </w:t>
      </w:r>
      <w:r>
        <w:rPr>
          <w:color w:val="231F20"/>
        </w:rPr>
        <w:t>được siêu việt Kiếp </w:t>
      </w:r>
      <w:r>
        <w:rPr>
          <w:color w:val="231F20"/>
          <w:spacing w:val="-3"/>
        </w:rPr>
        <w:t>Trược, </w:t>
      </w:r>
      <w:r>
        <w:rPr>
          <w:color w:val="231F20"/>
        </w:rPr>
        <w:t>khi Thọ Ấm hết,</w:t>
      </w:r>
      <w:r>
        <w:rPr>
          <w:color w:val="231F20"/>
          <w:spacing w:val="-31"/>
        </w:rPr>
        <w:t> </w:t>
      </w:r>
      <w:r>
        <w:rPr>
          <w:color w:val="231F20"/>
        </w:rPr>
        <w:t>thì siêu</w:t>
      </w:r>
      <w:r>
        <w:rPr>
          <w:color w:val="231F20"/>
          <w:spacing w:val="-8"/>
        </w:rPr>
        <w:t> </w:t>
      </w:r>
      <w:r>
        <w:rPr>
          <w:color w:val="231F20"/>
        </w:rPr>
        <w:t>việt</w:t>
      </w:r>
      <w:r>
        <w:rPr>
          <w:color w:val="231F20"/>
          <w:spacing w:val="-8"/>
        </w:rPr>
        <w:t> </w:t>
      </w:r>
      <w:r>
        <w:rPr>
          <w:color w:val="231F20"/>
        </w:rPr>
        <w:t>Kiến</w:t>
      </w:r>
      <w:r>
        <w:rPr>
          <w:color w:val="231F20"/>
          <w:spacing w:val="-8"/>
        </w:rPr>
        <w:t> </w:t>
      </w:r>
      <w:r>
        <w:rPr>
          <w:color w:val="231F20"/>
          <w:spacing w:val="-3"/>
        </w:rPr>
        <w:t>Trược,</w:t>
      </w:r>
      <w:r>
        <w:rPr>
          <w:color w:val="231F20"/>
          <w:spacing w:val="-8"/>
        </w:rPr>
        <w:t> </w:t>
      </w:r>
      <w:r>
        <w:rPr>
          <w:color w:val="231F20"/>
        </w:rPr>
        <w:t>khi</w:t>
      </w:r>
      <w:r>
        <w:rPr>
          <w:color w:val="231F20"/>
          <w:spacing w:val="-6"/>
        </w:rPr>
        <w:t> </w:t>
      </w:r>
      <w:r>
        <w:rPr>
          <w:color w:val="231F20"/>
          <w:spacing w:val="-4"/>
        </w:rPr>
        <w:t>Tưởng</w:t>
      </w:r>
      <w:r>
        <w:rPr>
          <w:color w:val="231F20"/>
          <w:spacing w:val="-8"/>
        </w:rPr>
        <w:t> </w:t>
      </w:r>
      <w:r>
        <w:rPr>
          <w:color w:val="231F20"/>
        </w:rPr>
        <w:t>ấm</w:t>
      </w:r>
      <w:r>
        <w:rPr>
          <w:color w:val="231F20"/>
          <w:spacing w:val="-8"/>
        </w:rPr>
        <w:t> </w:t>
      </w:r>
      <w:r>
        <w:rPr>
          <w:color w:val="231F20"/>
        </w:rPr>
        <w:t>hết,</w:t>
      </w:r>
      <w:r>
        <w:rPr>
          <w:color w:val="231F20"/>
          <w:spacing w:val="-8"/>
        </w:rPr>
        <w:t> </w:t>
      </w:r>
      <w:r>
        <w:rPr>
          <w:color w:val="231F20"/>
        </w:rPr>
        <w:t>lúc</w:t>
      </w:r>
      <w:r>
        <w:rPr>
          <w:color w:val="231F20"/>
          <w:spacing w:val="-8"/>
        </w:rPr>
        <w:t> </w:t>
      </w:r>
      <w:r>
        <w:rPr>
          <w:color w:val="231F20"/>
          <w:spacing w:val="-3"/>
        </w:rPr>
        <w:t>ấy</w:t>
      </w:r>
      <w:r>
        <w:rPr>
          <w:color w:val="231F20"/>
          <w:spacing w:val="-7"/>
        </w:rPr>
        <w:t> </w:t>
      </w:r>
      <w:r>
        <w:rPr>
          <w:color w:val="231F20"/>
        </w:rPr>
        <w:t>siêu</w:t>
      </w:r>
      <w:r>
        <w:rPr>
          <w:color w:val="231F20"/>
          <w:spacing w:val="-8"/>
        </w:rPr>
        <w:t> </w:t>
      </w:r>
      <w:r>
        <w:rPr>
          <w:color w:val="231F20"/>
        </w:rPr>
        <w:t>việt</w:t>
      </w:r>
      <w:r>
        <w:rPr>
          <w:color w:val="231F20"/>
          <w:spacing w:val="-8"/>
        </w:rPr>
        <w:t> </w:t>
      </w:r>
      <w:r>
        <w:rPr>
          <w:color w:val="231F20"/>
        </w:rPr>
        <w:t>Phiền Não </w:t>
      </w:r>
      <w:r>
        <w:rPr>
          <w:color w:val="231F20"/>
          <w:spacing w:val="-3"/>
        </w:rPr>
        <w:t>Trược, </w:t>
      </w:r>
      <w:r>
        <w:rPr>
          <w:color w:val="231F20"/>
        </w:rPr>
        <w:t>khi Hành Ấm hết, thì lúc </w:t>
      </w:r>
      <w:r>
        <w:rPr>
          <w:color w:val="231F20"/>
          <w:spacing w:val="-3"/>
        </w:rPr>
        <w:t>ấy xa </w:t>
      </w:r>
      <w:r>
        <w:rPr>
          <w:color w:val="231F20"/>
        </w:rPr>
        <w:t>lìa Chúng Sanh </w:t>
      </w:r>
      <w:r>
        <w:rPr>
          <w:color w:val="231F20"/>
          <w:spacing w:val="-3"/>
        </w:rPr>
        <w:t>Trược.</w:t>
      </w:r>
    </w:p>
    <w:p>
      <w:pPr>
        <w:pStyle w:val="ListParagraph"/>
        <w:numPr>
          <w:ilvl w:val="1"/>
          <w:numId w:val="36"/>
        </w:numPr>
        <w:tabs>
          <w:tab w:pos="921" w:val="left" w:leader="none"/>
        </w:tabs>
        <w:spacing w:line="264" w:lineRule="auto" w:before="68" w:after="0"/>
        <w:ind w:left="107" w:right="244" w:firstLine="566"/>
        <w:jc w:val="both"/>
        <w:rPr>
          <w:sz w:val="26"/>
        </w:rPr>
      </w:pPr>
      <w:r>
        <w:rPr>
          <w:color w:val="231F20"/>
          <w:sz w:val="26"/>
        </w:rPr>
        <w:t>A</w:t>
      </w:r>
      <w:r>
        <w:rPr>
          <w:color w:val="231F20"/>
          <w:spacing w:val="-14"/>
          <w:sz w:val="26"/>
        </w:rPr>
        <w:t> </w:t>
      </w:r>
      <w:r>
        <w:rPr>
          <w:color w:val="231F20"/>
          <w:sz w:val="26"/>
        </w:rPr>
        <w:t>Nan,</w:t>
      </w:r>
      <w:r>
        <w:rPr>
          <w:color w:val="231F20"/>
          <w:spacing w:val="-13"/>
          <w:sz w:val="26"/>
        </w:rPr>
        <w:t> </w:t>
      </w:r>
      <w:r>
        <w:rPr>
          <w:color w:val="231F20"/>
          <w:sz w:val="26"/>
        </w:rPr>
        <w:t>người</w:t>
      </w:r>
      <w:r>
        <w:rPr>
          <w:color w:val="231F20"/>
          <w:spacing w:val="-13"/>
          <w:sz w:val="26"/>
        </w:rPr>
        <w:t> </w:t>
      </w:r>
      <w:r>
        <w:rPr>
          <w:color w:val="231F20"/>
          <w:sz w:val="26"/>
        </w:rPr>
        <w:t>trong</w:t>
      </w:r>
      <w:r>
        <w:rPr>
          <w:color w:val="231F20"/>
          <w:spacing w:val="-13"/>
          <w:sz w:val="26"/>
        </w:rPr>
        <w:t> </w:t>
      </w:r>
      <w:r>
        <w:rPr>
          <w:color w:val="231F20"/>
          <w:sz w:val="26"/>
        </w:rPr>
        <w:t>lúc</w:t>
      </w:r>
      <w:r>
        <w:rPr>
          <w:color w:val="231F20"/>
          <w:spacing w:val="-13"/>
          <w:sz w:val="26"/>
        </w:rPr>
        <w:t> </w:t>
      </w:r>
      <w:r>
        <w:rPr>
          <w:color w:val="231F20"/>
          <w:sz w:val="26"/>
        </w:rPr>
        <w:t>tham</w:t>
      </w:r>
      <w:r>
        <w:rPr>
          <w:color w:val="231F20"/>
          <w:spacing w:val="-13"/>
          <w:sz w:val="26"/>
        </w:rPr>
        <w:t> </w:t>
      </w:r>
      <w:r>
        <w:rPr>
          <w:color w:val="231F20"/>
          <w:sz w:val="26"/>
        </w:rPr>
        <w:t>thiền</w:t>
      </w:r>
      <w:r>
        <w:rPr>
          <w:color w:val="231F20"/>
          <w:spacing w:val="-13"/>
          <w:sz w:val="26"/>
        </w:rPr>
        <w:t> </w:t>
      </w:r>
      <w:r>
        <w:rPr>
          <w:color w:val="231F20"/>
          <w:sz w:val="26"/>
        </w:rPr>
        <w:t>do</w:t>
      </w:r>
      <w:r>
        <w:rPr>
          <w:color w:val="231F20"/>
          <w:spacing w:val="-13"/>
          <w:sz w:val="26"/>
        </w:rPr>
        <w:t> </w:t>
      </w:r>
      <w:r>
        <w:rPr>
          <w:color w:val="231F20"/>
          <w:sz w:val="26"/>
        </w:rPr>
        <w:t>sức</w:t>
      </w:r>
      <w:r>
        <w:rPr>
          <w:color w:val="231F20"/>
          <w:spacing w:val="-13"/>
          <w:sz w:val="26"/>
        </w:rPr>
        <w:t> </w:t>
      </w:r>
      <w:r>
        <w:rPr>
          <w:color w:val="231F20"/>
          <w:sz w:val="26"/>
        </w:rPr>
        <w:t>dụng</w:t>
      </w:r>
      <w:r>
        <w:rPr>
          <w:color w:val="231F20"/>
          <w:spacing w:val="-13"/>
          <w:sz w:val="26"/>
        </w:rPr>
        <w:t> </w:t>
      </w:r>
      <w:r>
        <w:rPr>
          <w:color w:val="231F20"/>
          <w:sz w:val="26"/>
        </w:rPr>
        <w:t>công, nên tâm tánh được sáng suốt mầu nhiệm, tự thấy thân thể mình trong giây phút qua lại tự tại, các </w:t>
      </w:r>
      <w:r>
        <w:rPr>
          <w:color w:val="231F20"/>
          <w:spacing w:val="-3"/>
          <w:sz w:val="26"/>
        </w:rPr>
        <w:t>vật </w:t>
      </w:r>
      <w:r>
        <w:rPr>
          <w:color w:val="231F20"/>
          <w:sz w:val="26"/>
        </w:rPr>
        <w:t>chất đều chẳng chướng ngại. Sự việc </w:t>
      </w:r>
      <w:r>
        <w:rPr>
          <w:color w:val="231F20"/>
          <w:spacing w:val="-3"/>
          <w:sz w:val="26"/>
        </w:rPr>
        <w:t>ấy </w:t>
      </w:r>
      <w:r>
        <w:rPr>
          <w:color w:val="231F20"/>
          <w:sz w:val="26"/>
        </w:rPr>
        <w:t>chỉ là công dụng tạm được như</w:t>
      </w:r>
      <w:r>
        <w:rPr>
          <w:color w:val="231F20"/>
          <w:spacing w:val="-31"/>
          <w:sz w:val="26"/>
        </w:rPr>
        <w:t> </w:t>
      </w:r>
      <w:r>
        <w:rPr>
          <w:color w:val="231F20"/>
          <w:sz w:val="26"/>
        </w:rPr>
        <w:t>thế, chẳng phải chứng thánh, nếu sanh tâm nghĩ mình chứng thánh thì bị ma cám</w:t>
      </w:r>
      <w:r>
        <w:rPr>
          <w:color w:val="231F20"/>
          <w:spacing w:val="-3"/>
          <w:sz w:val="26"/>
        </w:rPr>
        <w:t> </w:t>
      </w:r>
      <w:r>
        <w:rPr>
          <w:color w:val="231F20"/>
          <w:sz w:val="26"/>
        </w:rPr>
        <w:t>dỗ.</w:t>
      </w:r>
    </w:p>
    <w:p>
      <w:pPr>
        <w:pStyle w:val="ListParagraph"/>
        <w:numPr>
          <w:ilvl w:val="1"/>
          <w:numId w:val="36"/>
        </w:numPr>
        <w:tabs>
          <w:tab w:pos="959" w:val="left" w:leader="none"/>
        </w:tabs>
        <w:spacing w:line="261" w:lineRule="auto" w:before="65" w:after="0"/>
        <w:ind w:left="107" w:right="245" w:firstLine="566"/>
        <w:jc w:val="both"/>
        <w:rPr>
          <w:sz w:val="26"/>
        </w:rPr>
      </w:pPr>
      <w:r>
        <w:rPr>
          <w:color w:val="231F20"/>
          <w:spacing w:val="-5"/>
          <w:sz w:val="26"/>
        </w:rPr>
        <w:t>Trong </w:t>
      </w:r>
      <w:r>
        <w:rPr>
          <w:color w:val="231F20"/>
          <w:sz w:val="26"/>
        </w:rPr>
        <w:t>lúc tham thiền, thân như lưu </w:t>
      </w:r>
      <w:r>
        <w:rPr>
          <w:color w:val="231F20"/>
          <w:spacing w:val="-7"/>
          <w:sz w:val="26"/>
        </w:rPr>
        <w:t>ly, </w:t>
      </w:r>
      <w:r>
        <w:rPr>
          <w:color w:val="231F20"/>
          <w:sz w:val="26"/>
        </w:rPr>
        <w:t>bỗng trong thân lấy </w:t>
      </w:r>
      <w:r>
        <w:rPr>
          <w:color w:val="231F20"/>
          <w:spacing w:val="-3"/>
          <w:sz w:val="26"/>
        </w:rPr>
        <w:t>ra </w:t>
      </w:r>
      <w:r>
        <w:rPr>
          <w:color w:val="231F20"/>
          <w:sz w:val="26"/>
        </w:rPr>
        <w:t>các loài giun sán mà thân  vẫn y nguyên, chẳng bị thương tổn, </w:t>
      </w:r>
      <w:r>
        <w:rPr>
          <w:color w:val="231F20"/>
          <w:spacing w:val="-3"/>
          <w:sz w:val="26"/>
        </w:rPr>
        <w:t>ấy </w:t>
      </w:r>
      <w:r>
        <w:rPr>
          <w:color w:val="231F20"/>
          <w:sz w:val="26"/>
        </w:rPr>
        <w:t>gọi là sự sáng tỏ tràn </w:t>
      </w:r>
      <w:r>
        <w:rPr>
          <w:color w:val="231F20"/>
          <w:spacing w:val="-3"/>
          <w:sz w:val="26"/>
        </w:rPr>
        <w:t>ra </w:t>
      </w:r>
      <w:r>
        <w:rPr>
          <w:color w:val="231F20"/>
          <w:sz w:val="26"/>
        </w:rPr>
        <w:t>hình thể, đây chỉ là do tu hành tinh tấn tạm được như thế, chẳng phải chứng thánh, nếu sanh tâm nghĩ mình chứng thánh, thì bị ma cám dỗ</w:t>
      </w:r>
      <w:r>
        <w:rPr>
          <w:color w:val="231F20"/>
          <w:position w:val="2"/>
          <w:sz w:val="26"/>
        </w:rPr>
        <w:t>.</w:t>
      </w:r>
    </w:p>
    <w:p>
      <w:pPr>
        <w:pStyle w:val="ListParagraph"/>
        <w:numPr>
          <w:ilvl w:val="1"/>
          <w:numId w:val="36"/>
        </w:numPr>
        <w:tabs>
          <w:tab w:pos="938" w:val="left" w:leader="none"/>
        </w:tabs>
        <w:spacing w:line="264" w:lineRule="auto" w:before="64" w:after="0"/>
        <w:ind w:left="107" w:right="244" w:firstLine="566"/>
        <w:jc w:val="both"/>
        <w:rPr>
          <w:sz w:val="26"/>
        </w:rPr>
      </w:pPr>
      <w:r>
        <w:rPr>
          <w:color w:val="231F20"/>
          <w:sz w:val="26"/>
        </w:rPr>
        <w:t>Trong lúc tham thiền, sắc thân tinh thần dung </w:t>
      </w:r>
      <w:r>
        <w:rPr>
          <w:color w:val="231F20"/>
          <w:spacing w:val="2"/>
          <w:sz w:val="26"/>
        </w:rPr>
        <w:t>hòa </w:t>
      </w:r>
      <w:r>
        <w:rPr>
          <w:color w:val="231F20"/>
          <w:sz w:val="26"/>
        </w:rPr>
        <w:t>lẫn nhau, bỗng trong hư không nghe tiếng thuyết pháp, hoặc nghe mười phương chư Phật cùng diễn mật </w:t>
      </w:r>
      <w:r>
        <w:rPr>
          <w:color w:val="231F20"/>
          <w:spacing w:val="2"/>
          <w:sz w:val="26"/>
        </w:rPr>
        <w:t>nghĩa, </w:t>
      </w:r>
      <w:r>
        <w:rPr>
          <w:color w:val="231F20"/>
          <w:sz w:val="26"/>
        </w:rPr>
        <w:t>đây gọi là hồn phách, ý chí thay phiên nhau làm chủ </w:t>
      </w:r>
      <w:r>
        <w:rPr>
          <w:color w:val="231F20"/>
          <w:spacing w:val="2"/>
          <w:sz w:val="26"/>
        </w:rPr>
        <w:t>khách, </w:t>
      </w:r>
      <w:r>
        <w:rPr>
          <w:color w:val="231F20"/>
          <w:sz w:val="26"/>
        </w:rPr>
        <w:t>ly hợp lẫn nhau, thành tựu thiện chủng, tạm biến ra cảnh giới</w:t>
      </w:r>
      <w:r>
        <w:rPr>
          <w:color w:val="231F20"/>
          <w:spacing w:val="22"/>
          <w:sz w:val="26"/>
        </w:rPr>
        <w:t> </w:t>
      </w:r>
      <w:r>
        <w:rPr>
          <w:color w:val="231F20"/>
          <w:sz w:val="26"/>
        </w:rPr>
        <w:t>như</w:t>
      </w:r>
      <w:r>
        <w:rPr>
          <w:color w:val="231F20"/>
          <w:spacing w:val="23"/>
          <w:sz w:val="26"/>
        </w:rPr>
        <w:t> </w:t>
      </w:r>
      <w:r>
        <w:rPr>
          <w:color w:val="231F20"/>
          <w:sz w:val="26"/>
        </w:rPr>
        <w:t>thế,</w:t>
      </w:r>
      <w:r>
        <w:rPr>
          <w:color w:val="231F20"/>
          <w:spacing w:val="23"/>
          <w:sz w:val="26"/>
        </w:rPr>
        <w:t> </w:t>
      </w:r>
      <w:r>
        <w:rPr>
          <w:color w:val="231F20"/>
          <w:sz w:val="26"/>
        </w:rPr>
        <w:t>chẳng</w:t>
      </w:r>
      <w:r>
        <w:rPr>
          <w:color w:val="231F20"/>
          <w:spacing w:val="22"/>
          <w:sz w:val="26"/>
        </w:rPr>
        <w:t> </w:t>
      </w:r>
      <w:r>
        <w:rPr>
          <w:color w:val="231F20"/>
          <w:sz w:val="26"/>
        </w:rPr>
        <w:t>phải</w:t>
      </w:r>
      <w:r>
        <w:rPr>
          <w:color w:val="231F20"/>
          <w:spacing w:val="23"/>
          <w:sz w:val="26"/>
        </w:rPr>
        <w:t> </w:t>
      </w:r>
      <w:r>
        <w:rPr>
          <w:color w:val="231F20"/>
          <w:sz w:val="26"/>
        </w:rPr>
        <w:t>chứng</w:t>
      </w:r>
      <w:r>
        <w:rPr>
          <w:color w:val="231F20"/>
          <w:spacing w:val="23"/>
          <w:sz w:val="26"/>
        </w:rPr>
        <w:t> </w:t>
      </w:r>
      <w:r>
        <w:rPr>
          <w:color w:val="231F20"/>
          <w:sz w:val="26"/>
        </w:rPr>
        <w:t>thánh,</w:t>
      </w:r>
      <w:r>
        <w:rPr>
          <w:color w:val="231F20"/>
          <w:spacing w:val="23"/>
          <w:sz w:val="26"/>
        </w:rPr>
        <w:t> </w:t>
      </w:r>
      <w:r>
        <w:rPr>
          <w:color w:val="231F20"/>
          <w:sz w:val="26"/>
        </w:rPr>
        <w:t>nếu</w:t>
      </w:r>
      <w:r>
        <w:rPr>
          <w:color w:val="231F20"/>
          <w:spacing w:val="22"/>
          <w:sz w:val="26"/>
        </w:rPr>
        <w:t> </w:t>
      </w:r>
      <w:r>
        <w:rPr>
          <w:color w:val="231F20"/>
          <w:sz w:val="26"/>
        </w:rPr>
        <w:t>sanh</w:t>
      </w:r>
      <w:r>
        <w:rPr>
          <w:color w:val="231F20"/>
          <w:spacing w:val="23"/>
          <w:sz w:val="26"/>
        </w:rPr>
        <w:t> </w:t>
      </w:r>
      <w:r>
        <w:rPr>
          <w:color w:val="231F20"/>
          <w:sz w:val="26"/>
        </w:rPr>
        <w:t>tâm</w:t>
      </w:r>
      <w:r>
        <w:rPr>
          <w:color w:val="231F20"/>
          <w:spacing w:val="23"/>
          <w:sz w:val="26"/>
        </w:rPr>
        <w:t> </w:t>
      </w:r>
      <w:r>
        <w:rPr>
          <w:color w:val="231F20"/>
          <w:sz w:val="26"/>
        </w:rPr>
        <w:t>nghĩ</w:t>
      </w:r>
    </w:p>
    <w:p>
      <w:pPr>
        <w:spacing w:after="0" w:line="264" w:lineRule="auto"/>
        <w:jc w:val="both"/>
        <w:rPr>
          <w:sz w:val="26"/>
        </w:rPr>
        <w:sectPr>
          <w:pgSz w:w="8110" w:h="11510"/>
          <w:pgMar w:header="551" w:footer="0" w:top="820" w:bottom="280" w:left="800" w:right="660"/>
        </w:sectPr>
      </w:pPr>
    </w:p>
    <w:p>
      <w:pPr>
        <w:pStyle w:val="BodyText"/>
        <w:ind w:left="0"/>
        <w:jc w:val="left"/>
      </w:pPr>
    </w:p>
    <w:p>
      <w:pPr>
        <w:pStyle w:val="BodyText"/>
        <w:spacing w:before="48"/>
      </w:pPr>
      <w:r>
        <w:rPr>
          <w:color w:val="231F20"/>
        </w:rPr>
        <w:t>mình chứng thánh, thì bị ma cám dỗ.</w:t>
      </w:r>
    </w:p>
    <w:p>
      <w:pPr>
        <w:pStyle w:val="ListParagraph"/>
        <w:numPr>
          <w:ilvl w:val="1"/>
          <w:numId w:val="36"/>
        </w:numPr>
        <w:tabs>
          <w:tab w:pos="940" w:val="left" w:leader="none"/>
        </w:tabs>
        <w:spacing w:line="261" w:lineRule="auto" w:before="85" w:after="0"/>
        <w:ind w:left="107" w:right="243" w:firstLine="566"/>
        <w:jc w:val="both"/>
        <w:rPr>
          <w:sz w:val="26"/>
        </w:rPr>
      </w:pPr>
      <w:r>
        <w:rPr>
          <w:color w:val="231F20"/>
          <w:spacing w:val="-5"/>
          <w:sz w:val="26"/>
        </w:rPr>
        <w:t>Trong </w:t>
      </w:r>
      <w:r>
        <w:rPr>
          <w:color w:val="231F20"/>
          <w:sz w:val="26"/>
        </w:rPr>
        <w:t>lúc tham thiền, trong tâm thanh tịnh, phát </w:t>
      </w:r>
      <w:r>
        <w:rPr>
          <w:color w:val="231F20"/>
          <w:spacing w:val="-3"/>
          <w:sz w:val="26"/>
        </w:rPr>
        <w:t>ra </w:t>
      </w:r>
      <w:r>
        <w:rPr>
          <w:color w:val="231F20"/>
          <w:sz w:val="26"/>
        </w:rPr>
        <w:t>ánh sáng, chiếu khắp mười phương, </w:t>
      </w:r>
      <w:r>
        <w:rPr>
          <w:color w:val="231F20"/>
          <w:spacing w:val="-3"/>
          <w:sz w:val="26"/>
        </w:rPr>
        <w:t>tất </w:t>
      </w:r>
      <w:r>
        <w:rPr>
          <w:color w:val="231F20"/>
          <w:sz w:val="26"/>
        </w:rPr>
        <w:t>cả các loài đều hóa thành Phật. Bỗng thấy Phật </w:t>
      </w:r>
      <w:r>
        <w:rPr>
          <w:color w:val="231F20"/>
          <w:spacing w:val="-6"/>
          <w:sz w:val="26"/>
        </w:rPr>
        <w:t>Tỳ </w:t>
      </w:r>
      <w:r>
        <w:rPr>
          <w:color w:val="231F20"/>
          <w:sz w:val="26"/>
        </w:rPr>
        <w:t>Lô Giá Na ngồi trên đài Thiên Quang,</w:t>
      </w:r>
      <w:r>
        <w:rPr>
          <w:color w:val="231F20"/>
          <w:spacing w:val="-6"/>
          <w:sz w:val="26"/>
        </w:rPr>
        <w:t> </w:t>
      </w:r>
      <w:r>
        <w:rPr>
          <w:color w:val="231F20"/>
          <w:sz w:val="26"/>
        </w:rPr>
        <w:t>ngàn</w:t>
      </w:r>
      <w:r>
        <w:rPr>
          <w:color w:val="231F20"/>
          <w:spacing w:val="-6"/>
          <w:sz w:val="26"/>
        </w:rPr>
        <w:t> </w:t>
      </w:r>
      <w:r>
        <w:rPr>
          <w:color w:val="231F20"/>
          <w:sz w:val="26"/>
        </w:rPr>
        <w:t>Phật</w:t>
      </w:r>
      <w:r>
        <w:rPr>
          <w:color w:val="231F20"/>
          <w:spacing w:val="-5"/>
          <w:sz w:val="26"/>
        </w:rPr>
        <w:t> </w:t>
      </w:r>
      <w:r>
        <w:rPr>
          <w:color w:val="231F20"/>
          <w:spacing w:val="-3"/>
          <w:sz w:val="26"/>
        </w:rPr>
        <w:t>vây</w:t>
      </w:r>
      <w:r>
        <w:rPr>
          <w:color w:val="231F20"/>
          <w:spacing w:val="-6"/>
          <w:sz w:val="26"/>
        </w:rPr>
        <w:t> </w:t>
      </w:r>
      <w:r>
        <w:rPr>
          <w:color w:val="231F20"/>
          <w:sz w:val="26"/>
        </w:rPr>
        <w:t>quanh,</w:t>
      </w:r>
      <w:r>
        <w:rPr>
          <w:color w:val="231F20"/>
          <w:spacing w:val="-5"/>
          <w:sz w:val="26"/>
        </w:rPr>
        <w:t> </w:t>
      </w:r>
      <w:r>
        <w:rPr>
          <w:color w:val="231F20"/>
          <w:sz w:val="26"/>
        </w:rPr>
        <w:t>trăm</w:t>
      </w:r>
      <w:r>
        <w:rPr>
          <w:color w:val="231F20"/>
          <w:spacing w:val="-6"/>
          <w:sz w:val="26"/>
        </w:rPr>
        <w:t> </w:t>
      </w:r>
      <w:r>
        <w:rPr>
          <w:color w:val="231F20"/>
          <w:sz w:val="26"/>
        </w:rPr>
        <w:t>ức</w:t>
      </w:r>
      <w:r>
        <w:rPr>
          <w:color w:val="231F20"/>
          <w:spacing w:val="-5"/>
          <w:sz w:val="26"/>
        </w:rPr>
        <w:t> </w:t>
      </w:r>
      <w:r>
        <w:rPr>
          <w:color w:val="231F20"/>
          <w:sz w:val="26"/>
        </w:rPr>
        <w:t>cõi</w:t>
      </w:r>
      <w:r>
        <w:rPr>
          <w:color w:val="231F20"/>
          <w:spacing w:val="-6"/>
          <w:sz w:val="26"/>
        </w:rPr>
        <w:t> </w:t>
      </w:r>
      <w:r>
        <w:rPr>
          <w:color w:val="231F20"/>
          <w:sz w:val="26"/>
        </w:rPr>
        <w:t>Phật</w:t>
      </w:r>
      <w:r>
        <w:rPr>
          <w:color w:val="231F20"/>
          <w:spacing w:val="-5"/>
          <w:sz w:val="26"/>
        </w:rPr>
        <w:t> </w:t>
      </w:r>
      <w:r>
        <w:rPr>
          <w:color w:val="231F20"/>
          <w:sz w:val="26"/>
        </w:rPr>
        <w:t>cùng</w:t>
      </w:r>
      <w:r>
        <w:rPr>
          <w:color w:val="231F20"/>
          <w:spacing w:val="-6"/>
          <w:sz w:val="26"/>
        </w:rPr>
        <w:t> </w:t>
      </w:r>
      <w:r>
        <w:rPr>
          <w:color w:val="231F20"/>
          <w:sz w:val="26"/>
        </w:rPr>
        <w:t>hoa</w:t>
      </w:r>
      <w:r>
        <w:rPr>
          <w:color w:val="231F20"/>
          <w:spacing w:val="-5"/>
          <w:sz w:val="26"/>
        </w:rPr>
        <w:t> </w:t>
      </w:r>
      <w:r>
        <w:rPr>
          <w:color w:val="231F20"/>
          <w:sz w:val="26"/>
        </w:rPr>
        <w:t>sen đồng</w:t>
      </w:r>
      <w:r>
        <w:rPr>
          <w:color w:val="231F20"/>
          <w:spacing w:val="-6"/>
          <w:sz w:val="26"/>
        </w:rPr>
        <w:t> </w:t>
      </w:r>
      <w:r>
        <w:rPr>
          <w:color w:val="231F20"/>
          <w:sz w:val="26"/>
        </w:rPr>
        <w:t>thời</w:t>
      </w:r>
      <w:r>
        <w:rPr>
          <w:color w:val="231F20"/>
          <w:spacing w:val="-6"/>
          <w:sz w:val="26"/>
        </w:rPr>
        <w:t> </w:t>
      </w:r>
      <w:r>
        <w:rPr>
          <w:color w:val="231F20"/>
          <w:sz w:val="26"/>
        </w:rPr>
        <w:t>hiện</w:t>
      </w:r>
      <w:r>
        <w:rPr>
          <w:color w:val="231F20"/>
          <w:spacing w:val="-6"/>
          <w:sz w:val="26"/>
        </w:rPr>
        <w:t> </w:t>
      </w:r>
      <w:r>
        <w:rPr>
          <w:color w:val="231F20"/>
          <w:sz w:val="26"/>
        </w:rPr>
        <w:t>ra.</w:t>
      </w:r>
      <w:r>
        <w:rPr>
          <w:color w:val="231F20"/>
          <w:spacing w:val="-5"/>
          <w:sz w:val="26"/>
        </w:rPr>
        <w:t> </w:t>
      </w:r>
      <w:r>
        <w:rPr>
          <w:color w:val="231F20"/>
          <w:sz w:val="26"/>
        </w:rPr>
        <w:t>Sự</w:t>
      </w:r>
      <w:r>
        <w:rPr>
          <w:color w:val="231F20"/>
          <w:spacing w:val="-6"/>
          <w:sz w:val="26"/>
        </w:rPr>
        <w:t> </w:t>
      </w:r>
      <w:r>
        <w:rPr>
          <w:color w:val="231F20"/>
          <w:sz w:val="26"/>
        </w:rPr>
        <w:t>việc</w:t>
      </w:r>
      <w:r>
        <w:rPr>
          <w:color w:val="231F20"/>
          <w:spacing w:val="-6"/>
          <w:sz w:val="26"/>
        </w:rPr>
        <w:t> </w:t>
      </w:r>
      <w:r>
        <w:rPr>
          <w:color w:val="231F20"/>
          <w:spacing w:val="-3"/>
          <w:sz w:val="26"/>
        </w:rPr>
        <w:t>ấy</w:t>
      </w:r>
      <w:r>
        <w:rPr>
          <w:color w:val="231F20"/>
          <w:spacing w:val="-5"/>
          <w:sz w:val="26"/>
        </w:rPr>
        <w:t> </w:t>
      </w:r>
      <w:r>
        <w:rPr>
          <w:color w:val="231F20"/>
          <w:sz w:val="26"/>
        </w:rPr>
        <w:t>chỉ</w:t>
      </w:r>
      <w:r>
        <w:rPr>
          <w:color w:val="231F20"/>
          <w:spacing w:val="-6"/>
          <w:sz w:val="26"/>
        </w:rPr>
        <w:t> </w:t>
      </w:r>
      <w:r>
        <w:rPr>
          <w:color w:val="231F20"/>
          <w:sz w:val="26"/>
        </w:rPr>
        <w:t>là</w:t>
      </w:r>
      <w:r>
        <w:rPr>
          <w:color w:val="231F20"/>
          <w:spacing w:val="-6"/>
          <w:sz w:val="26"/>
        </w:rPr>
        <w:t> </w:t>
      </w:r>
      <w:r>
        <w:rPr>
          <w:color w:val="231F20"/>
          <w:sz w:val="26"/>
        </w:rPr>
        <w:t>công</w:t>
      </w:r>
      <w:r>
        <w:rPr>
          <w:color w:val="231F20"/>
          <w:spacing w:val="-6"/>
          <w:sz w:val="26"/>
        </w:rPr>
        <w:t> </w:t>
      </w:r>
      <w:r>
        <w:rPr>
          <w:color w:val="231F20"/>
          <w:sz w:val="26"/>
        </w:rPr>
        <w:t>dụng</w:t>
      </w:r>
      <w:r>
        <w:rPr>
          <w:color w:val="231F20"/>
          <w:spacing w:val="-5"/>
          <w:sz w:val="26"/>
        </w:rPr>
        <w:t> </w:t>
      </w:r>
      <w:r>
        <w:rPr>
          <w:color w:val="231F20"/>
          <w:sz w:val="26"/>
        </w:rPr>
        <w:t>tạm</w:t>
      </w:r>
      <w:r>
        <w:rPr>
          <w:color w:val="231F20"/>
          <w:spacing w:val="-6"/>
          <w:sz w:val="26"/>
        </w:rPr>
        <w:t> </w:t>
      </w:r>
      <w:r>
        <w:rPr>
          <w:color w:val="231F20"/>
          <w:sz w:val="26"/>
        </w:rPr>
        <w:t>được</w:t>
      </w:r>
      <w:r>
        <w:rPr>
          <w:color w:val="231F20"/>
          <w:spacing w:val="-6"/>
          <w:sz w:val="26"/>
        </w:rPr>
        <w:t> </w:t>
      </w:r>
      <w:r>
        <w:rPr>
          <w:color w:val="231F20"/>
          <w:sz w:val="26"/>
        </w:rPr>
        <w:t>như thế,</w:t>
      </w:r>
      <w:r>
        <w:rPr>
          <w:color w:val="231F20"/>
          <w:spacing w:val="-15"/>
          <w:sz w:val="26"/>
        </w:rPr>
        <w:t> </w:t>
      </w:r>
      <w:r>
        <w:rPr>
          <w:color w:val="231F20"/>
          <w:sz w:val="26"/>
        </w:rPr>
        <w:t>chẳng</w:t>
      </w:r>
      <w:r>
        <w:rPr>
          <w:color w:val="231F20"/>
          <w:spacing w:val="-14"/>
          <w:sz w:val="26"/>
        </w:rPr>
        <w:t> </w:t>
      </w:r>
      <w:r>
        <w:rPr>
          <w:color w:val="231F20"/>
          <w:sz w:val="26"/>
        </w:rPr>
        <w:t>phải</w:t>
      </w:r>
      <w:r>
        <w:rPr>
          <w:color w:val="231F20"/>
          <w:spacing w:val="-15"/>
          <w:sz w:val="26"/>
        </w:rPr>
        <w:t> </w:t>
      </w:r>
      <w:r>
        <w:rPr>
          <w:color w:val="231F20"/>
          <w:sz w:val="26"/>
        </w:rPr>
        <w:t>chứng</w:t>
      </w:r>
      <w:r>
        <w:rPr>
          <w:color w:val="231F20"/>
          <w:spacing w:val="-14"/>
          <w:sz w:val="26"/>
        </w:rPr>
        <w:t> </w:t>
      </w:r>
      <w:r>
        <w:rPr>
          <w:color w:val="231F20"/>
          <w:sz w:val="26"/>
        </w:rPr>
        <w:t>thánh,</w:t>
      </w:r>
      <w:r>
        <w:rPr>
          <w:color w:val="231F20"/>
          <w:spacing w:val="-15"/>
          <w:sz w:val="26"/>
        </w:rPr>
        <w:t> </w:t>
      </w:r>
      <w:r>
        <w:rPr>
          <w:color w:val="231F20"/>
          <w:sz w:val="26"/>
        </w:rPr>
        <w:t>nếu</w:t>
      </w:r>
      <w:r>
        <w:rPr>
          <w:color w:val="231F20"/>
          <w:spacing w:val="-14"/>
          <w:sz w:val="26"/>
        </w:rPr>
        <w:t> </w:t>
      </w:r>
      <w:r>
        <w:rPr>
          <w:color w:val="231F20"/>
          <w:sz w:val="26"/>
        </w:rPr>
        <w:t>sanh</w:t>
      </w:r>
      <w:r>
        <w:rPr>
          <w:color w:val="231F20"/>
          <w:spacing w:val="-14"/>
          <w:sz w:val="26"/>
        </w:rPr>
        <w:t> </w:t>
      </w:r>
      <w:r>
        <w:rPr>
          <w:color w:val="231F20"/>
          <w:sz w:val="26"/>
        </w:rPr>
        <w:t>tâm</w:t>
      </w:r>
      <w:r>
        <w:rPr>
          <w:color w:val="231F20"/>
          <w:spacing w:val="-15"/>
          <w:sz w:val="26"/>
        </w:rPr>
        <w:t> </w:t>
      </w:r>
      <w:r>
        <w:rPr>
          <w:color w:val="231F20"/>
          <w:sz w:val="26"/>
        </w:rPr>
        <w:t>nghĩ</w:t>
      </w:r>
      <w:r>
        <w:rPr>
          <w:color w:val="231F20"/>
          <w:spacing w:val="-14"/>
          <w:sz w:val="26"/>
        </w:rPr>
        <w:t> </w:t>
      </w:r>
      <w:r>
        <w:rPr>
          <w:color w:val="231F20"/>
          <w:sz w:val="26"/>
        </w:rPr>
        <w:t>mình</w:t>
      </w:r>
      <w:r>
        <w:rPr>
          <w:color w:val="231F20"/>
          <w:spacing w:val="-15"/>
          <w:sz w:val="26"/>
        </w:rPr>
        <w:t> </w:t>
      </w:r>
      <w:r>
        <w:rPr>
          <w:color w:val="231F20"/>
          <w:sz w:val="26"/>
        </w:rPr>
        <w:t>chứng thánh, thì bị ma cám</w:t>
      </w:r>
      <w:r>
        <w:rPr>
          <w:color w:val="231F20"/>
          <w:spacing w:val="-3"/>
          <w:sz w:val="26"/>
        </w:rPr>
        <w:t> </w:t>
      </w:r>
      <w:r>
        <w:rPr>
          <w:color w:val="231F20"/>
          <w:sz w:val="26"/>
        </w:rPr>
        <w:t>dỗ.</w:t>
      </w:r>
    </w:p>
    <w:p>
      <w:pPr>
        <w:pStyle w:val="ListParagraph"/>
        <w:numPr>
          <w:ilvl w:val="1"/>
          <w:numId w:val="36"/>
        </w:numPr>
        <w:tabs>
          <w:tab w:pos="978" w:val="left" w:leader="none"/>
        </w:tabs>
        <w:spacing w:line="261" w:lineRule="auto" w:before="57" w:after="0"/>
        <w:ind w:left="107" w:right="243" w:firstLine="566"/>
        <w:jc w:val="both"/>
        <w:rPr>
          <w:sz w:val="26"/>
        </w:rPr>
      </w:pPr>
      <w:r>
        <w:rPr>
          <w:color w:val="231F20"/>
          <w:spacing w:val="-5"/>
          <w:sz w:val="26"/>
        </w:rPr>
        <w:t>Trong </w:t>
      </w:r>
      <w:r>
        <w:rPr>
          <w:color w:val="231F20"/>
          <w:sz w:val="26"/>
        </w:rPr>
        <w:t>lúc tham thiền, bỗng thấy trong hư không thành</w:t>
      </w:r>
      <w:r>
        <w:rPr>
          <w:color w:val="231F20"/>
          <w:spacing w:val="-9"/>
          <w:sz w:val="26"/>
        </w:rPr>
        <w:t> </w:t>
      </w:r>
      <w:r>
        <w:rPr>
          <w:color w:val="231F20"/>
          <w:sz w:val="26"/>
        </w:rPr>
        <w:t>màu</w:t>
      </w:r>
      <w:r>
        <w:rPr>
          <w:color w:val="231F20"/>
          <w:spacing w:val="-8"/>
          <w:sz w:val="26"/>
        </w:rPr>
        <w:t> </w:t>
      </w:r>
      <w:r>
        <w:rPr>
          <w:color w:val="231F20"/>
          <w:sz w:val="26"/>
        </w:rPr>
        <w:t>sắc</w:t>
      </w:r>
      <w:r>
        <w:rPr>
          <w:color w:val="231F20"/>
          <w:spacing w:val="-9"/>
          <w:sz w:val="26"/>
        </w:rPr>
        <w:t> </w:t>
      </w:r>
      <w:r>
        <w:rPr>
          <w:color w:val="231F20"/>
          <w:sz w:val="26"/>
        </w:rPr>
        <w:t>bách</w:t>
      </w:r>
      <w:r>
        <w:rPr>
          <w:color w:val="231F20"/>
          <w:spacing w:val="-8"/>
          <w:sz w:val="26"/>
        </w:rPr>
        <w:t> </w:t>
      </w:r>
      <w:r>
        <w:rPr>
          <w:color w:val="231F20"/>
          <w:sz w:val="26"/>
        </w:rPr>
        <w:t>bảo,</w:t>
      </w:r>
      <w:r>
        <w:rPr>
          <w:color w:val="231F20"/>
          <w:spacing w:val="-8"/>
          <w:sz w:val="26"/>
        </w:rPr>
        <w:t> </w:t>
      </w:r>
      <w:r>
        <w:rPr>
          <w:color w:val="231F20"/>
          <w:sz w:val="26"/>
        </w:rPr>
        <w:t>xanh</w:t>
      </w:r>
      <w:r>
        <w:rPr>
          <w:color w:val="231F20"/>
          <w:spacing w:val="-9"/>
          <w:sz w:val="26"/>
        </w:rPr>
        <w:t> </w:t>
      </w:r>
      <w:r>
        <w:rPr>
          <w:color w:val="231F20"/>
          <w:sz w:val="26"/>
        </w:rPr>
        <w:t>vàng</w:t>
      </w:r>
      <w:r>
        <w:rPr>
          <w:color w:val="231F20"/>
          <w:spacing w:val="-8"/>
          <w:sz w:val="26"/>
        </w:rPr>
        <w:t> </w:t>
      </w:r>
      <w:r>
        <w:rPr>
          <w:color w:val="231F20"/>
          <w:sz w:val="26"/>
        </w:rPr>
        <w:t>đỏ</w:t>
      </w:r>
      <w:r>
        <w:rPr>
          <w:color w:val="231F20"/>
          <w:spacing w:val="-9"/>
          <w:sz w:val="26"/>
        </w:rPr>
        <w:t> </w:t>
      </w:r>
      <w:r>
        <w:rPr>
          <w:color w:val="231F20"/>
          <w:sz w:val="26"/>
        </w:rPr>
        <w:t>trắng</w:t>
      </w:r>
      <w:r>
        <w:rPr>
          <w:color w:val="231F20"/>
          <w:spacing w:val="-8"/>
          <w:sz w:val="26"/>
        </w:rPr>
        <w:t> </w:t>
      </w:r>
      <w:r>
        <w:rPr>
          <w:color w:val="231F20"/>
          <w:sz w:val="26"/>
        </w:rPr>
        <w:t>đồng</w:t>
      </w:r>
      <w:r>
        <w:rPr>
          <w:color w:val="231F20"/>
          <w:spacing w:val="-8"/>
          <w:sz w:val="26"/>
        </w:rPr>
        <w:t> </w:t>
      </w:r>
      <w:r>
        <w:rPr>
          <w:color w:val="231F20"/>
          <w:sz w:val="26"/>
        </w:rPr>
        <w:t>thời</w:t>
      </w:r>
      <w:r>
        <w:rPr>
          <w:color w:val="231F20"/>
          <w:spacing w:val="-9"/>
          <w:sz w:val="26"/>
        </w:rPr>
        <w:t> </w:t>
      </w:r>
      <w:r>
        <w:rPr>
          <w:color w:val="231F20"/>
          <w:sz w:val="26"/>
        </w:rPr>
        <w:t>cùng khắp mười phương mà chẳng chướng ngại nhau. Sự việc </w:t>
      </w:r>
      <w:r>
        <w:rPr>
          <w:color w:val="231F20"/>
          <w:spacing w:val="-3"/>
          <w:sz w:val="26"/>
        </w:rPr>
        <w:t>ấy </w:t>
      </w:r>
      <w:r>
        <w:rPr>
          <w:color w:val="231F20"/>
          <w:sz w:val="26"/>
        </w:rPr>
        <w:t>chỉ</w:t>
      </w:r>
      <w:r>
        <w:rPr>
          <w:color w:val="231F20"/>
          <w:spacing w:val="-15"/>
          <w:sz w:val="26"/>
        </w:rPr>
        <w:t> </w:t>
      </w:r>
      <w:r>
        <w:rPr>
          <w:color w:val="231F20"/>
          <w:sz w:val="26"/>
        </w:rPr>
        <w:t>là</w:t>
      </w:r>
      <w:r>
        <w:rPr>
          <w:color w:val="231F20"/>
          <w:spacing w:val="-15"/>
          <w:sz w:val="26"/>
        </w:rPr>
        <w:t> </w:t>
      </w:r>
      <w:r>
        <w:rPr>
          <w:color w:val="231F20"/>
          <w:sz w:val="26"/>
        </w:rPr>
        <w:t>công</w:t>
      </w:r>
      <w:r>
        <w:rPr>
          <w:color w:val="231F20"/>
          <w:spacing w:val="-14"/>
          <w:sz w:val="26"/>
        </w:rPr>
        <w:t> </w:t>
      </w:r>
      <w:r>
        <w:rPr>
          <w:color w:val="231F20"/>
          <w:sz w:val="26"/>
        </w:rPr>
        <w:t>dụng</w:t>
      </w:r>
      <w:r>
        <w:rPr>
          <w:color w:val="231F20"/>
          <w:spacing w:val="-15"/>
          <w:sz w:val="26"/>
        </w:rPr>
        <w:t> </w:t>
      </w:r>
      <w:r>
        <w:rPr>
          <w:color w:val="231F20"/>
          <w:sz w:val="26"/>
        </w:rPr>
        <w:t>tạm</w:t>
      </w:r>
      <w:r>
        <w:rPr>
          <w:color w:val="231F20"/>
          <w:spacing w:val="-15"/>
          <w:sz w:val="26"/>
        </w:rPr>
        <w:t> </w:t>
      </w:r>
      <w:r>
        <w:rPr>
          <w:color w:val="231F20"/>
          <w:sz w:val="26"/>
        </w:rPr>
        <w:t>được</w:t>
      </w:r>
      <w:r>
        <w:rPr>
          <w:color w:val="231F20"/>
          <w:spacing w:val="-14"/>
          <w:sz w:val="26"/>
        </w:rPr>
        <w:t> </w:t>
      </w:r>
      <w:r>
        <w:rPr>
          <w:color w:val="231F20"/>
          <w:sz w:val="26"/>
        </w:rPr>
        <w:t>như</w:t>
      </w:r>
      <w:r>
        <w:rPr>
          <w:color w:val="231F20"/>
          <w:spacing w:val="-15"/>
          <w:sz w:val="26"/>
        </w:rPr>
        <w:t> </w:t>
      </w:r>
      <w:r>
        <w:rPr>
          <w:color w:val="231F20"/>
          <w:sz w:val="26"/>
        </w:rPr>
        <w:t>thế,</w:t>
      </w:r>
      <w:r>
        <w:rPr>
          <w:color w:val="231F20"/>
          <w:spacing w:val="-15"/>
          <w:sz w:val="26"/>
        </w:rPr>
        <w:t> </w:t>
      </w:r>
      <w:r>
        <w:rPr>
          <w:color w:val="231F20"/>
          <w:sz w:val="26"/>
        </w:rPr>
        <w:t>chẳng</w:t>
      </w:r>
      <w:r>
        <w:rPr>
          <w:color w:val="231F20"/>
          <w:spacing w:val="-14"/>
          <w:sz w:val="26"/>
        </w:rPr>
        <w:t> </w:t>
      </w:r>
      <w:r>
        <w:rPr>
          <w:color w:val="231F20"/>
          <w:sz w:val="26"/>
        </w:rPr>
        <w:t>phải</w:t>
      </w:r>
      <w:r>
        <w:rPr>
          <w:color w:val="231F20"/>
          <w:spacing w:val="-15"/>
          <w:sz w:val="26"/>
        </w:rPr>
        <w:t> </w:t>
      </w:r>
      <w:r>
        <w:rPr>
          <w:color w:val="231F20"/>
          <w:sz w:val="26"/>
        </w:rPr>
        <w:t>chứng</w:t>
      </w:r>
      <w:r>
        <w:rPr>
          <w:color w:val="231F20"/>
          <w:spacing w:val="-15"/>
          <w:sz w:val="26"/>
        </w:rPr>
        <w:t> </w:t>
      </w:r>
      <w:r>
        <w:rPr>
          <w:color w:val="231F20"/>
          <w:sz w:val="26"/>
        </w:rPr>
        <w:t>thánh, nếu sanh tâm nghĩ mình chứng thánh, thì bị ma cám</w:t>
      </w:r>
      <w:r>
        <w:rPr>
          <w:color w:val="231F20"/>
          <w:spacing w:val="-16"/>
          <w:sz w:val="26"/>
        </w:rPr>
        <w:t> </w:t>
      </w:r>
      <w:r>
        <w:rPr>
          <w:color w:val="231F20"/>
          <w:sz w:val="26"/>
        </w:rPr>
        <w:t>dỗ.</w:t>
      </w:r>
    </w:p>
    <w:p>
      <w:pPr>
        <w:pStyle w:val="ListParagraph"/>
        <w:numPr>
          <w:ilvl w:val="1"/>
          <w:numId w:val="36"/>
        </w:numPr>
        <w:tabs>
          <w:tab w:pos="952" w:val="left" w:leader="none"/>
        </w:tabs>
        <w:spacing w:line="261" w:lineRule="auto" w:before="57" w:after="0"/>
        <w:ind w:left="107" w:right="244" w:firstLine="566"/>
        <w:jc w:val="both"/>
        <w:rPr>
          <w:sz w:val="26"/>
        </w:rPr>
      </w:pPr>
      <w:r>
        <w:rPr>
          <w:color w:val="231F20"/>
          <w:spacing w:val="-5"/>
          <w:sz w:val="26"/>
        </w:rPr>
        <w:t>Trong </w:t>
      </w:r>
      <w:r>
        <w:rPr>
          <w:color w:val="231F20"/>
          <w:sz w:val="26"/>
        </w:rPr>
        <w:t>lúc tham thiền, trong sáng chẳng loạn, bỗng lúc</w:t>
      </w:r>
      <w:r>
        <w:rPr>
          <w:color w:val="231F20"/>
          <w:spacing w:val="-9"/>
          <w:sz w:val="26"/>
        </w:rPr>
        <w:t> </w:t>
      </w:r>
      <w:r>
        <w:rPr>
          <w:color w:val="231F20"/>
          <w:sz w:val="26"/>
        </w:rPr>
        <w:t>nửa</w:t>
      </w:r>
      <w:r>
        <w:rPr>
          <w:color w:val="231F20"/>
          <w:spacing w:val="-9"/>
          <w:sz w:val="26"/>
        </w:rPr>
        <w:t> </w:t>
      </w:r>
      <w:r>
        <w:rPr>
          <w:color w:val="231F20"/>
          <w:sz w:val="26"/>
        </w:rPr>
        <w:t>đêm,</w:t>
      </w:r>
      <w:r>
        <w:rPr>
          <w:color w:val="231F20"/>
          <w:spacing w:val="-9"/>
          <w:sz w:val="26"/>
        </w:rPr>
        <w:t> </w:t>
      </w:r>
      <w:r>
        <w:rPr>
          <w:color w:val="231F20"/>
          <w:sz w:val="26"/>
        </w:rPr>
        <w:t>ở</w:t>
      </w:r>
      <w:r>
        <w:rPr>
          <w:color w:val="231F20"/>
          <w:spacing w:val="-9"/>
          <w:sz w:val="26"/>
        </w:rPr>
        <w:t> </w:t>
      </w:r>
      <w:r>
        <w:rPr>
          <w:color w:val="231F20"/>
          <w:sz w:val="26"/>
        </w:rPr>
        <w:t>trong</w:t>
      </w:r>
      <w:r>
        <w:rPr>
          <w:color w:val="231F20"/>
          <w:spacing w:val="-8"/>
          <w:sz w:val="26"/>
        </w:rPr>
        <w:t> </w:t>
      </w:r>
      <w:r>
        <w:rPr>
          <w:color w:val="231F20"/>
          <w:sz w:val="26"/>
        </w:rPr>
        <w:t>nhà</w:t>
      </w:r>
      <w:r>
        <w:rPr>
          <w:color w:val="231F20"/>
          <w:spacing w:val="-9"/>
          <w:sz w:val="26"/>
        </w:rPr>
        <w:t> </w:t>
      </w:r>
      <w:r>
        <w:rPr>
          <w:color w:val="231F20"/>
          <w:sz w:val="26"/>
        </w:rPr>
        <w:t>đen</w:t>
      </w:r>
      <w:r>
        <w:rPr>
          <w:color w:val="231F20"/>
          <w:spacing w:val="-9"/>
          <w:sz w:val="26"/>
        </w:rPr>
        <w:t> </w:t>
      </w:r>
      <w:r>
        <w:rPr>
          <w:color w:val="231F20"/>
          <w:sz w:val="26"/>
        </w:rPr>
        <w:t>tối,</w:t>
      </w:r>
      <w:r>
        <w:rPr>
          <w:color w:val="231F20"/>
          <w:spacing w:val="-9"/>
          <w:sz w:val="26"/>
        </w:rPr>
        <w:t> </w:t>
      </w:r>
      <w:r>
        <w:rPr>
          <w:color w:val="231F20"/>
          <w:sz w:val="26"/>
        </w:rPr>
        <w:t>thấy</w:t>
      </w:r>
      <w:r>
        <w:rPr>
          <w:color w:val="231F20"/>
          <w:spacing w:val="-8"/>
          <w:sz w:val="26"/>
        </w:rPr>
        <w:t> </w:t>
      </w:r>
      <w:r>
        <w:rPr>
          <w:color w:val="231F20"/>
          <w:spacing w:val="-3"/>
          <w:sz w:val="26"/>
        </w:rPr>
        <w:t>rõ</w:t>
      </w:r>
      <w:r>
        <w:rPr>
          <w:color w:val="231F20"/>
          <w:spacing w:val="-9"/>
          <w:sz w:val="26"/>
        </w:rPr>
        <w:t> </w:t>
      </w:r>
      <w:r>
        <w:rPr>
          <w:color w:val="231F20"/>
          <w:sz w:val="26"/>
        </w:rPr>
        <w:t>các</w:t>
      </w:r>
      <w:r>
        <w:rPr>
          <w:color w:val="231F20"/>
          <w:spacing w:val="-9"/>
          <w:sz w:val="26"/>
        </w:rPr>
        <w:t> </w:t>
      </w:r>
      <w:r>
        <w:rPr>
          <w:color w:val="231F20"/>
          <w:spacing w:val="-3"/>
          <w:sz w:val="26"/>
        </w:rPr>
        <w:t>vật</w:t>
      </w:r>
      <w:r>
        <w:rPr>
          <w:color w:val="231F20"/>
          <w:spacing w:val="-9"/>
          <w:sz w:val="26"/>
        </w:rPr>
        <w:t> </w:t>
      </w:r>
      <w:r>
        <w:rPr>
          <w:color w:val="231F20"/>
          <w:sz w:val="26"/>
        </w:rPr>
        <w:t>chẳng</w:t>
      </w:r>
      <w:r>
        <w:rPr>
          <w:color w:val="231F20"/>
          <w:spacing w:val="-9"/>
          <w:sz w:val="26"/>
        </w:rPr>
        <w:t> </w:t>
      </w:r>
      <w:r>
        <w:rPr>
          <w:color w:val="231F20"/>
          <w:sz w:val="26"/>
        </w:rPr>
        <w:t>khác ban </w:t>
      </w:r>
      <w:r>
        <w:rPr>
          <w:color w:val="231F20"/>
          <w:spacing w:val="-6"/>
          <w:sz w:val="26"/>
        </w:rPr>
        <w:t>ngày, </w:t>
      </w:r>
      <w:r>
        <w:rPr>
          <w:color w:val="231F20"/>
          <w:spacing w:val="-3"/>
          <w:sz w:val="26"/>
        </w:rPr>
        <w:t>ấy </w:t>
      </w:r>
      <w:r>
        <w:rPr>
          <w:color w:val="231F20"/>
          <w:sz w:val="26"/>
        </w:rPr>
        <w:t>gọi là tâm dụng đến chỗ vi tế, cái năng thấy trong như lưu </w:t>
      </w:r>
      <w:r>
        <w:rPr>
          <w:color w:val="231F20"/>
          <w:spacing w:val="-7"/>
          <w:sz w:val="26"/>
        </w:rPr>
        <w:t>ly, </w:t>
      </w:r>
      <w:r>
        <w:rPr>
          <w:color w:val="231F20"/>
          <w:sz w:val="26"/>
        </w:rPr>
        <w:t>cái sở thấy thấu suốt không ngại. Sự việc </w:t>
      </w:r>
      <w:r>
        <w:rPr>
          <w:color w:val="231F20"/>
          <w:spacing w:val="-3"/>
          <w:sz w:val="26"/>
        </w:rPr>
        <w:t>ấy </w:t>
      </w:r>
      <w:r>
        <w:rPr>
          <w:color w:val="231F20"/>
          <w:sz w:val="26"/>
        </w:rPr>
        <w:t>chỉ là công dụng tạm được như thế, chẳng phải chứng thánh, nếu sanh tâm nghĩ mình chứng thánh, thì bị ma cám dỗ.</w:t>
      </w:r>
    </w:p>
    <w:p>
      <w:pPr>
        <w:pStyle w:val="ListParagraph"/>
        <w:numPr>
          <w:ilvl w:val="1"/>
          <w:numId w:val="36"/>
        </w:numPr>
        <w:tabs>
          <w:tab w:pos="973" w:val="left" w:leader="none"/>
        </w:tabs>
        <w:spacing w:line="261" w:lineRule="auto" w:before="57" w:after="0"/>
        <w:ind w:left="107" w:right="243" w:firstLine="566"/>
        <w:jc w:val="both"/>
        <w:rPr>
          <w:sz w:val="26"/>
        </w:rPr>
      </w:pPr>
      <w:r>
        <w:rPr>
          <w:color w:val="231F20"/>
          <w:spacing w:val="-5"/>
          <w:sz w:val="26"/>
        </w:rPr>
        <w:t>Trong </w:t>
      </w:r>
      <w:r>
        <w:rPr>
          <w:color w:val="231F20"/>
          <w:sz w:val="26"/>
        </w:rPr>
        <w:t>lúc tham thiền, toàn tâm dung hòa với hư không, bỗng thân thể đồng như </w:t>
      </w:r>
      <w:r>
        <w:rPr>
          <w:color w:val="231F20"/>
          <w:spacing w:val="-3"/>
          <w:sz w:val="26"/>
        </w:rPr>
        <w:t>cây cỏ, </w:t>
      </w:r>
      <w:r>
        <w:rPr>
          <w:color w:val="231F20"/>
          <w:sz w:val="26"/>
        </w:rPr>
        <w:t>lửa đốt, chẳng có cảm</w:t>
      </w:r>
      <w:r>
        <w:rPr>
          <w:color w:val="231F20"/>
          <w:spacing w:val="-8"/>
          <w:sz w:val="26"/>
        </w:rPr>
        <w:t> </w:t>
      </w:r>
      <w:r>
        <w:rPr>
          <w:color w:val="231F20"/>
          <w:sz w:val="26"/>
        </w:rPr>
        <w:t>giác,</w:t>
      </w:r>
      <w:r>
        <w:rPr>
          <w:color w:val="231F20"/>
          <w:spacing w:val="-7"/>
          <w:sz w:val="26"/>
        </w:rPr>
        <w:t> </w:t>
      </w:r>
      <w:r>
        <w:rPr>
          <w:color w:val="231F20"/>
          <w:sz w:val="26"/>
        </w:rPr>
        <w:t>chém</w:t>
      </w:r>
      <w:r>
        <w:rPr>
          <w:color w:val="231F20"/>
          <w:spacing w:val="-8"/>
          <w:sz w:val="26"/>
        </w:rPr>
        <w:t> </w:t>
      </w:r>
      <w:r>
        <w:rPr>
          <w:color w:val="231F20"/>
          <w:sz w:val="26"/>
        </w:rPr>
        <w:t>chẳng</w:t>
      </w:r>
      <w:r>
        <w:rPr>
          <w:color w:val="231F20"/>
          <w:spacing w:val="-7"/>
          <w:sz w:val="26"/>
        </w:rPr>
        <w:t> </w:t>
      </w:r>
      <w:r>
        <w:rPr>
          <w:color w:val="231F20"/>
          <w:sz w:val="26"/>
        </w:rPr>
        <w:t>thấy</w:t>
      </w:r>
      <w:r>
        <w:rPr>
          <w:color w:val="231F20"/>
          <w:spacing w:val="-8"/>
          <w:sz w:val="26"/>
        </w:rPr>
        <w:t> </w:t>
      </w:r>
      <w:r>
        <w:rPr>
          <w:color w:val="231F20"/>
          <w:sz w:val="26"/>
        </w:rPr>
        <w:t>đau...</w:t>
      </w:r>
      <w:r>
        <w:rPr>
          <w:color w:val="231F20"/>
          <w:spacing w:val="-7"/>
          <w:sz w:val="26"/>
        </w:rPr>
        <w:t> </w:t>
      </w:r>
      <w:r>
        <w:rPr>
          <w:color w:val="231F20"/>
          <w:sz w:val="26"/>
        </w:rPr>
        <w:t>Sự</w:t>
      </w:r>
      <w:r>
        <w:rPr>
          <w:color w:val="231F20"/>
          <w:spacing w:val="-8"/>
          <w:sz w:val="26"/>
        </w:rPr>
        <w:t> </w:t>
      </w:r>
      <w:r>
        <w:rPr>
          <w:color w:val="231F20"/>
          <w:sz w:val="26"/>
        </w:rPr>
        <w:t>việc</w:t>
      </w:r>
      <w:r>
        <w:rPr>
          <w:color w:val="231F20"/>
          <w:spacing w:val="-7"/>
          <w:sz w:val="26"/>
        </w:rPr>
        <w:t> </w:t>
      </w:r>
      <w:r>
        <w:rPr>
          <w:color w:val="231F20"/>
          <w:spacing w:val="-3"/>
          <w:sz w:val="26"/>
        </w:rPr>
        <w:t>ấy</w:t>
      </w:r>
      <w:r>
        <w:rPr>
          <w:color w:val="231F20"/>
          <w:spacing w:val="-8"/>
          <w:sz w:val="26"/>
        </w:rPr>
        <w:t> </w:t>
      </w:r>
      <w:r>
        <w:rPr>
          <w:color w:val="231F20"/>
          <w:sz w:val="26"/>
        </w:rPr>
        <w:t>chỉ</w:t>
      </w:r>
      <w:r>
        <w:rPr>
          <w:color w:val="231F20"/>
          <w:spacing w:val="-7"/>
          <w:sz w:val="26"/>
        </w:rPr>
        <w:t> </w:t>
      </w:r>
      <w:r>
        <w:rPr>
          <w:color w:val="231F20"/>
          <w:sz w:val="26"/>
        </w:rPr>
        <w:t>là</w:t>
      </w:r>
      <w:r>
        <w:rPr>
          <w:color w:val="231F20"/>
          <w:spacing w:val="-7"/>
          <w:sz w:val="26"/>
        </w:rPr>
        <w:t> </w:t>
      </w:r>
      <w:r>
        <w:rPr>
          <w:color w:val="231F20"/>
          <w:sz w:val="26"/>
        </w:rPr>
        <w:t>công</w:t>
      </w:r>
      <w:r>
        <w:rPr>
          <w:color w:val="231F20"/>
          <w:spacing w:val="-8"/>
          <w:sz w:val="26"/>
        </w:rPr>
        <w:t> </w:t>
      </w:r>
      <w:r>
        <w:rPr>
          <w:color w:val="231F20"/>
          <w:sz w:val="26"/>
        </w:rPr>
        <w:t>dụng tạm được như thế, chẳng phải chứng thánh, nếu sanh tâm nghĩ mình chứng thánh, thì bị ma cám</w:t>
      </w:r>
      <w:r>
        <w:rPr>
          <w:color w:val="231F20"/>
          <w:spacing w:val="-5"/>
          <w:sz w:val="26"/>
        </w:rPr>
        <w:t> </w:t>
      </w:r>
      <w:r>
        <w:rPr>
          <w:color w:val="231F20"/>
          <w:sz w:val="26"/>
        </w:rPr>
        <w:t>dỗ.</w:t>
      </w:r>
    </w:p>
    <w:p>
      <w:pPr>
        <w:pStyle w:val="ListParagraph"/>
        <w:numPr>
          <w:ilvl w:val="1"/>
          <w:numId w:val="36"/>
        </w:numPr>
        <w:tabs>
          <w:tab w:pos="925" w:val="left" w:leader="none"/>
        </w:tabs>
        <w:spacing w:line="240" w:lineRule="auto" w:before="56" w:after="0"/>
        <w:ind w:left="924" w:right="0" w:hanging="251"/>
        <w:jc w:val="both"/>
        <w:rPr>
          <w:sz w:val="26"/>
        </w:rPr>
      </w:pPr>
      <w:r>
        <w:rPr>
          <w:color w:val="231F20"/>
          <w:spacing w:val="-5"/>
          <w:sz w:val="26"/>
        </w:rPr>
        <w:t>Trong</w:t>
      </w:r>
      <w:r>
        <w:rPr>
          <w:color w:val="231F20"/>
          <w:spacing w:val="-8"/>
          <w:sz w:val="26"/>
        </w:rPr>
        <w:t> </w:t>
      </w:r>
      <w:r>
        <w:rPr>
          <w:color w:val="231F20"/>
          <w:sz w:val="26"/>
        </w:rPr>
        <w:t>lúc</w:t>
      </w:r>
      <w:r>
        <w:rPr>
          <w:color w:val="231F20"/>
          <w:spacing w:val="-8"/>
          <w:sz w:val="26"/>
        </w:rPr>
        <w:t> </w:t>
      </w:r>
      <w:r>
        <w:rPr>
          <w:color w:val="231F20"/>
          <w:sz w:val="26"/>
        </w:rPr>
        <w:t>tham</w:t>
      </w:r>
      <w:r>
        <w:rPr>
          <w:color w:val="231F20"/>
          <w:spacing w:val="-7"/>
          <w:sz w:val="26"/>
        </w:rPr>
        <w:t> </w:t>
      </w:r>
      <w:r>
        <w:rPr>
          <w:color w:val="231F20"/>
          <w:sz w:val="26"/>
        </w:rPr>
        <w:t>thiền,</w:t>
      </w:r>
      <w:r>
        <w:rPr>
          <w:color w:val="231F20"/>
          <w:spacing w:val="-8"/>
          <w:sz w:val="26"/>
        </w:rPr>
        <w:t> </w:t>
      </w:r>
      <w:r>
        <w:rPr>
          <w:color w:val="231F20"/>
          <w:sz w:val="26"/>
        </w:rPr>
        <w:t>dụng</w:t>
      </w:r>
      <w:r>
        <w:rPr>
          <w:color w:val="231F20"/>
          <w:spacing w:val="-8"/>
          <w:sz w:val="26"/>
        </w:rPr>
        <w:t> </w:t>
      </w:r>
      <w:r>
        <w:rPr>
          <w:color w:val="231F20"/>
          <w:sz w:val="26"/>
        </w:rPr>
        <w:t>công</w:t>
      </w:r>
      <w:r>
        <w:rPr>
          <w:color w:val="231F20"/>
          <w:spacing w:val="-7"/>
          <w:sz w:val="26"/>
        </w:rPr>
        <w:t> </w:t>
      </w:r>
      <w:r>
        <w:rPr>
          <w:color w:val="231F20"/>
          <w:sz w:val="26"/>
        </w:rPr>
        <w:t>đến</w:t>
      </w:r>
      <w:r>
        <w:rPr>
          <w:color w:val="231F20"/>
          <w:spacing w:val="-8"/>
          <w:sz w:val="26"/>
        </w:rPr>
        <w:t> </w:t>
      </w:r>
      <w:r>
        <w:rPr>
          <w:color w:val="231F20"/>
          <w:sz w:val="26"/>
        </w:rPr>
        <w:t>chỗ</w:t>
      </w:r>
      <w:r>
        <w:rPr>
          <w:color w:val="231F20"/>
          <w:spacing w:val="-8"/>
          <w:sz w:val="26"/>
        </w:rPr>
        <w:t> </w:t>
      </w:r>
      <w:r>
        <w:rPr>
          <w:color w:val="231F20"/>
          <w:sz w:val="26"/>
        </w:rPr>
        <w:t>thanh</w:t>
      </w:r>
      <w:r>
        <w:rPr>
          <w:color w:val="231F20"/>
          <w:spacing w:val="-7"/>
          <w:sz w:val="26"/>
        </w:rPr>
        <w:t> </w:t>
      </w:r>
      <w:r>
        <w:rPr>
          <w:color w:val="231F20"/>
          <w:sz w:val="26"/>
        </w:rPr>
        <w:t>tịnh,</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BodyText"/>
        <w:spacing w:line="261" w:lineRule="auto" w:before="48"/>
        <w:ind w:right="242"/>
      </w:pPr>
      <w:r>
        <w:rPr>
          <w:color w:val="231F20"/>
        </w:rPr>
        <w:t>bỗng</w:t>
      </w:r>
      <w:r>
        <w:rPr>
          <w:color w:val="231F20"/>
          <w:spacing w:val="-18"/>
        </w:rPr>
        <w:t> </w:t>
      </w:r>
      <w:r>
        <w:rPr>
          <w:color w:val="231F20"/>
        </w:rPr>
        <w:t>thấy</w:t>
      </w:r>
      <w:r>
        <w:rPr>
          <w:color w:val="231F20"/>
          <w:spacing w:val="-17"/>
        </w:rPr>
        <w:t> </w:t>
      </w:r>
      <w:r>
        <w:rPr>
          <w:color w:val="231F20"/>
        </w:rPr>
        <w:t>núi</w:t>
      </w:r>
      <w:r>
        <w:rPr>
          <w:color w:val="231F20"/>
          <w:spacing w:val="-17"/>
        </w:rPr>
        <w:t> </w:t>
      </w:r>
      <w:r>
        <w:rPr>
          <w:color w:val="231F20"/>
        </w:rPr>
        <w:t>sông,</w:t>
      </w:r>
      <w:r>
        <w:rPr>
          <w:color w:val="231F20"/>
          <w:spacing w:val="-17"/>
        </w:rPr>
        <w:t> </w:t>
      </w:r>
      <w:r>
        <w:rPr>
          <w:color w:val="231F20"/>
        </w:rPr>
        <w:t>đất</w:t>
      </w:r>
      <w:r>
        <w:rPr>
          <w:color w:val="231F20"/>
          <w:spacing w:val="-17"/>
        </w:rPr>
        <w:t> </w:t>
      </w:r>
      <w:r>
        <w:rPr>
          <w:color w:val="231F20"/>
        </w:rPr>
        <w:t>đai</w:t>
      </w:r>
      <w:r>
        <w:rPr>
          <w:color w:val="231F20"/>
          <w:spacing w:val="-16"/>
        </w:rPr>
        <w:t> </w:t>
      </w:r>
      <w:r>
        <w:rPr>
          <w:color w:val="231F20"/>
        </w:rPr>
        <w:t>mười</w:t>
      </w:r>
      <w:r>
        <w:rPr>
          <w:color w:val="231F20"/>
          <w:spacing w:val="-17"/>
        </w:rPr>
        <w:t> </w:t>
      </w:r>
      <w:r>
        <w:rPr>
          <w:color w:val="231F20"/>
        </w:rPr>
        <w:t>phương</w:t>
      </w:r>
      <w:r>
        <w:rPr>
          <w:color w:val="231F20"/>
          <w:spacing w:val="-17"/>
        </w:rPr>
        <w:t> </w:t>
      </w:r>
      <w:r>
        <w:rPr>
          <w:color w:val="231F20"/>
        </w:rPr>
        <w:t>đều</w:t>
      </w:r>
      <w:r>
        <w:rPr>
          <w:color w:val="231F20"/>
          <w:spacing w:val="-17"/>
        </w:rPr>
        <w:t> </w:t>
      </w:r>
      <w:r>
        <w:rPr>
          <w:color w:val="231F20"/>
        </w:rPr>
        <w:t>thành</w:t>
      </w:r>
      <w:r>
        <w:rPr>
          <w:color w:val="231F20"/>
          <w:spacing w:val="-16"/>
        </w:rPr>
        <w:t> </w:t>
      </w:r>
      <w:r>
        <w:rPr>
          <w:color w:val="231F20"/>
        </w:rPr>
        <w:t>cõi</w:t>
      </w:r>
      <w:r>
        <w:rPr>
          <w:color w:val="231F20"/>
          <w:spacing w:val="-17"/>
        </w:rPr>
        <w:t> </w:t>
      </w:r>
      <w:r>
        <w:rPr>
          <w:color w:val="231F20"/>
        </w:rPr>
        <w:t>Phật đầy đủ thất bảo, ánh sáng chiếu khắp, lại thấy hằng sa chư Phật,</w:t>
      </w:r>
      <w:r>
        <w:rPr>
          <w:color w:val="231F20"/>
          <w:spacing w:val="-6"/>
        </w:rPr>
        <w:t> </w:t>
      </w:r>
      <w:r>
        <w:rPr>
          <w:color w:val="231F20"/>
        </w:rPr>
        <w:t>cung</w:t>
      </w:r>
      <w:r>
        <w:rPr>
          <w:color w:val="231F20"/>
          <w:spacing w:val="-6"/>
        </w:rPr>
        <w:t> </w:t>
      </w:r>
      <w:r>
        <w:rPr>
          <w:color w:val="231F20"/>
        </w:rPr>
        <w:t>điện</w:t>
      </w:r>
      <w:r>
        <w:rPr>
          <w:color w:val="231F20"/>
          <w:spacing w:val="-6"/>
        </w:rPr>
        <w:t> </w:t>
      </w:r>
      <w:r>
        <w:rPr>
          <w:color w:val="231F20"/>
        </w:rPr>
        <w:t>trang</w:t>
      </w:r>
      <w:r>
        <w:rPr>
          <w:color w:val="231F20"/>
          <w:spacing w:val="-6"/>
        </w:rPr>
        <w:t> </w:t>
      </w:r>
      <w:r>
        <w:rPr>
          <w:color w:val="231F20"/>
        </w:rPr>
        <w:t>nghiêm,</w:t>
      </w:r>
      <w:r>
        <w:rPr>
          <w:color w:val="231F20"/>
          <w:spacing w:val="-6"/>
        </w:rPr>
        <w:t> </w:t>
      </w:r>
      <w:r>
        <w:rPr>
          <w:color w:val="231F20"/>
        </w:rPr>
        <w:t>cùng</w:t>
      </w:r>
      <w:r>
        <w:rPr>
          <w:color w:val="231F20"/>
          <w:spacing w:val="-6"/>
        </w:rPr>
        <w:t> </w:t>
      </w:r>
      <w:r>
        <w:rPr>
          <w:color w:val="231F20"/>
        </w:rPr>
        <w:t>khắp</w:t>
      </w:r>
      <w:r>
        <w:rPr>
          <w:color w:val="231F20"/>
          <w:spacing w:val="-6"/>
        </w:rPr>
        <w:t> </w:t>
      </w:r>
      <w:r>
        <w:rPr>
          <w:color w:val="231F20"/>
        </w:rPr>
        <w:t>thế</w:t>
      </w:r>
      <w:r>
        <w:rPr>
          <w:color w:val="231F20"/>
          <w:spacing w:val="-6"/>
        </w:rPr>
        <w:t> </w:t>
      </w:r>
      <w:r>
        <w:rPr>
          <w:color w:val="231F20"/>
        </w:rPr>
        <w:t>giới,</w:t>
      </w:r>
      <w:r>
        <w:rPr>
          <w:color w:val="231F20"/>
          <w:spacing w:val="-6"/>
        </w:rPr>
        <w:t> </w:t>
      </w:r>
      <w:r>
        <w:rPr>
          <w:color w:val="231F20"/>
        </w:rPr>
        <w:t>thấy</w:t>
      </w:r>
      <w:r>
        <w:rPr>
          <w:color w:val="231F20"/>
          <w:spacing w:val="-6"/>
        </w:rPr>
        <w:t> </w:t>
      </w:r>
      <w:r>
        <w:rPr>
          <w:color w:val="231F20"/>
        </w:rPr>
        <w:t>khắp thiên đàng địa ngục đều chẳng ngăn ngại. Sự việc </w:t>
      </w:r>
      <w:r>
        <w:rPr>
          <w:color w:val="231F20"/>
          <w:spacing w:val="-3"/>
        </w:rPr>
        <w:t>ấy </w:t>
      </w:r>
      <w:r>
        <w:rPr>
          <w:color w:val="231F20"/>
        </w:rPr>
        <w:t>chỉ là công dụng tạm được như thế, chẳng phải chứng thánh, nếu sanh tâm nghĩ mình chứng thánh, thì bị ma cám</w:t>
      </w:r>
      <w:r>
        <w:rPr>
          <w:color w:val="231F20"/>
          <w:spacing w:val="-11"/>
        </w:rPr>
        <w:t> </w:t>
      </w:r>
      <w:r>
        <w:rPr>
          <w:color w:val="231F20"/>
        </w:rPr>
        <w:t>dỗ.</w:t>
      </w:r>
    </w:p>
    <w:p>
      <w:pPr>
        <w:pStyle w:val="ListParagraph"/>
        <w:numPr>
          <w:ilvl w:val="1"/>
          <w:numId w:val="36"/>
        </w:numPr>
        <w:tabs>
          <w:tab w:pos="959" w:val="left" w:leader="none"/>
        </w:tabs>
        <w:spacing w:line="247" w:lineRule="auto" w:before="59" w:after="0"/>
        <w:ind w:left="107" w:right="245" w:firstLine="566"/>
        <w:jc w:val="both"/>
        <w:rPr>
          <w:sz w:val="26"/>
        </w:rPr>
      </w:pPr>
      <w:r>
        <w:rPr>
          <w:color w:val="231F20"/>
          <w:spacing w:val="-5"/>
          <w:sz w:val="26"/>
        </w:rPr>
        <w:t>Trong </w:t>
      </w:r>
      <w:r>
        <w:rPr>
          <w:color w:val="231F20"/>
          <w:sz w:val="26"/>
        </w:rPr>
        <w:t>lúc tham thiền, đến chỗ sâu xa, ở nửa đêm bỗng thấy đường phố, bà con phương xa, hoặc nghe được tiếng nói của họ. Đây là do </w:t>
      </w:r>
      <w:r>
        <w:rPr>
          <w:color w:val="231F20"/>
          <w:spacing w:val="-3"/>
          <w:sz w:val="26"/>
        </w:rPr>
        <w:t>kềm </w:t>
      </w:r>
      <w:r>
        <w:rPr>
          <w:color w:val="231F20"/>
          <w:sz w:val="26"/>
        </w:rPr>
        <w:t>tâm thái quá mà sanh ra, nên</w:t>
      </w:r>
      <w:r>
        <w:rPr>
          <w:color w:val="231F20"/>
          <w:spacing w:val="-9"/>
          <w:sz w:val="26"/>
        </w:rPr>
        <w:t> </w:t>
      </w:r>
      <w:r>
        <w:rPr>
          <w:color w:val="231F20"/>
          <w:sz w:val="26"/>
        </w:rPr>
        <w:t>cái</w:t>
      </w:r>
      <w:r>
        <w:rPr>
          <w:color w:val="231F20"/>
          <w:spacing w:val="-9"/>
          <w:sz w:val="26"/>
        </w:rPr>
        <w:t> </w:t>
      </w:r>
      <w:r>
        <w:rPr>
          <w:color w:val="231F20"/>
          <w:sz w:val="26"/>
        </w:rPr>
        <w:t>thấy</w:t>
      </w:r>
      <w:r>
        <w:rPr>
          <w:color w:val="231F20"/>
          <w:spacing w:val="-8"/>
          <w:sz w:val="26"/>
        </w:rPr>
        <w:t> </w:t>
      </w:r>
      <w:r>
        <w:rPr>
          <w:color w:val="231F20"/>
          <w:sz w:val="26"/>
        </w:rPr>
        <w:t>thấu</w:t>
      </w:r>
      <w:r>
        <w:rPr>
          <w:color w:val="231F20"/>
          <w:spacing w:val="-9"/>
          <w:sz w:val="26"/>
        </w:rPr>
        <w:t> </w:t>
      </w:r>
      <w:r>
        <w:rPr>
          <w:color w:val="231F20"/>
          <w:sz w:val="26"/>
        </w:rPr>
        <w:t>qua</w:t>
      </w:r>
      <w:r>
        <w:rPr>
          <w:color w:val="231F20"/>
          <w:spacing w:val="-9"/>
          <w:sz w:val="26"/>
        </w:rPr>
        <w:t> </w:t>
      </w:r>
      <w:r>
        <w:rPr>
          <w:color w:val="231F20"/>
          <w:spacing w:val="-3"/>
          <w:sz w:val="26"/>
        </w:rPr>
        <w:t>vật</w:t>
      </w:r>
      <w:r>
        <w:rPr>
          <w:color w:val="231F20"/>
          <w:spacing w:val="-8"/>
          <w:sz w:val="26"/>
        </w:rPr>
        <w:t> </w:t>
      </w:r>
      <w:r>
        <w:rPr>
          <w:color w:val="231F20"/>
          <w:sz w:val="26"/>
        </w:rPr>
        <w:t>chất,</w:t>
      </w:r>
      <w:r>
        <w:rPr>
          <w:color w:val="231F20"/>
          <w:spacing w:val="-9"/>
          <w:sz w:val="26"/>
        </w:rPr>
        <w:t> </w:t>
      </w:r>
      <w:r>
        <w:rPr>
          <w:color w:val="231F20"/>
          <w:sz w:val="26"/>
        </w:rPr>
        <w:t>chẳng</w:t>
      </w:r>
      <w:r>
        <w:rPr>
          <w:color w:val="231F20"/>
          <w:spacing w:val="-9"/>
          <w:sz w:val="26"/>
        </w:rPr>
        <w:t> </w:t>
      </w:r>
      <w:r>
        <w:rPr>
          <w:color w:val="231F20"/>
          <w:sz w:val="26"/>
        </w:rPr>
        <w:t>phải</w:t>
      </w:r>
      <w:r>
        <w:rPr>
          <w:color w:val="231F20"/>
          <w:spacing w:val="-8"/>
          <w:sz w:val="26"/>
        </w:rPr>
        <w:t> </w:t>
      </w:r>
      <w:r>
        <w:rPr>
          <w:color w:val="231F20"/>
          <w:sz w:val="26"/>
        </w:rPr>
        <w:t>chứng</w:t>
      </w:r>
      <w:r>
        <w:rPr>
          <w:color w:val="231F20"/>
          <w:spacing w:val="-9"/>
          <w:sz w:val="26"/>
        </w:rPr>
        <w:t> </w:t>
      </w:r>
      <w:r>
        <w:rPr>
          <w:color w:val="231F20"/>
          <w:sz w:val="26"/>
        </w:rPr>
        <w:t>thánh,</w:t>
      </w:r>
      <w:r>
        <w:rPr>
          <w:color w:val="231F20"/>
          <w:spacing w:val="-9"/>
          <w:sz w:val="26"/>
        </w:rPr>
        <w:t> </w:t>
      </w:r>
      <w:r>
        <w:rPr>
          <w:color w:val="231F20"/>
          <w:sz w:val="26"/>
        </w:rPr>
        <w:t>nếu sanh tâm nghĩ mình chứng thánh, thì bị ma cám</w:t>
      </w:r>
      <w:r>
        <w:rPr>
          <w:color w:val="231F20"/>
          <w:spacing w:val="-11"/>
          <w:sz w:val="26"/>
        </w:rPr>
        <w:t> </w:t>
      </w:r>
      <w:r>
        <w:rPr>
          <w:color w:val="231F20"/>
          <w:sz w:val="26"/>
        </w:rPr>
        <w:t>dỗ.</w:t>
      </w:r>
    </w:p>
    <w:p>
      <w:pPr>
        <w:pStyle w:val="ListParagraph"/>
        <w:numPr>
          <w:ilvl w:val="1"/>
          <w:numId w:val="36"/>
        </w:numPr>
        <w:tabs>
          <w:tab w:pos="1093" w:val="left" w:leader="none"/>
        </w:tabs>
        <w:spacing w:line="247" w:lineRule="auto" w:before="54" w:after="0"/>
        <w:ind w:left="107" w:right="244" w:firstLine="566"/>
        <w:jc w:val="both"/>
        <w:rPr>
          <w:sz w:val="26"/>
        </w:rPr>
      </w:pPr>
      <w:r>
        <w:rPr>
          <w:color w:val="231F20"/>
          <w:spacing w:val="-5"/>
          <w:sz w:val="26"/>
        </w:rPr>
        <w:t>Trong </w:t>
      </w:r>
      <w:r>
        <w:rPr>
          <w:color w:val="231F20"/>
          <w:sz w:val="26"/>
        </w:rPr>
        <w:t>lúc tham thiền, thấy hình thể của thiện tri thức, trong giây lát hiện </w:t>
      </w:r>
      <w:r>
        <w:rPr>
          <w:color w:val="231F20"/>
          <w:spacing w:val="-3"/>
          <w:sz w:val="26"/>
        </w:rPr>
        <w:t>ra </w:t>
      </w:r>
      <w:r>
        <w:rPr>
          <w:color w:val="231F20"/>
          <w:sz w:val="26"/>
        </w:rPr>
        <w:t>đủ thứ biến đổi, </w:t>
      </w:r>
      <w:r>
        <w:rPr>
          <w:color w:val="231F20"/>
          <w:spacing w:val="-3"/>
          <w:sz w:val="26"/>
        </w:rPr>
        <w:t>ấy </w:t>
      </w:r>
      <w:r>
        <w:rPr>
          <w:color w:val="231F20"/>
          <w:sz w:val="26"/>
        </w:rPr>
        <w:t>gọi là tâm tà bị yêu mị, hoặc thiên ma xâm nhập, thình lình thuyết pháp, thông đạt diệu nghĩa, chẳng phải chứng thánh, nếu sanh tâm nghĩ mình chứng thánh, thì bị ma cám</w:t>
      </w:r>
      <w:r>
        <w:rPr>
          <w:color w:val="231F20"/>
          <w:spacing w:val="-8"/>
          <w:sz w:val="26"/>
        </w:rPr>
        <w:t> </w:t>
      </w:r>
      <w:r>
        <w:rPr>
          <w:color w:val="231F20"/>
          <w:sz w:val="26"/>
        </w:rPr>
        <w:t>dỗ.</w:t>
      </w:r>
    </w:p>
    <w:p>
      <w:pPr>
        <w:pStyle w:val="BodyText"/>
        <w:spacing w:line="261" w:lineRule="auto" w:before="74"/>
        <w:ind w:right="242" w:firstLine="566"/>
      </w:pPr>
      <w:r>
        <w:rPr>
          <w:color w:val="231F20"/>
        </w:rPr>
        <w:t>Mười thứ cảnh giới thiền định trên, đều do Sắc Ấm và dụng tâm giao tranh lẫn nhau mà hiện ra, người mê chẳng tự</w:t>
      </w:r>
      <w:r>
        <w:rPr>
          <w:color w:val="231F20"/>
          <w:spacing w:val="-12"/>
        </w:rPr>
        <w:t> </w:t>
      </w:r>
      <w:r>
        <w:rPr>
          <w:color w:val="231F20"/>
          <w:spacing w:val="-3"/>
        </w:rPr>
        <w:t>xét</w:t>
      </w:r>
      <w:r>
        <w:rPr>
          <w:color w:val="231F20"/>
          <w:spacing w:val="-12"/>
        </w:rPr>
        <w:t> </w:t>
      </w:r>
      <w:r>
        <w:rPr>
          <w:color w:val="231F20"/>
          <w:spacing w:val="-7"/>
        </w:rPr>
        <w:t>kỹ,</w:t>
      </w:r>
      <w:r>
        <w:rPr>
          <w:color w:val="231F20"/>
          <w:spacing w:val="-12"/>
        </w:rPr>
        <w:t> </w:t>
      </w:r>
      <w:r>
        <w:rPr>
          <w:color w:val="231F20"/>
        </w:rPr>
        <w:t>gặp</w:t>
      </w:r>
      <w:r>
        <w:rPr>
          <w:color w:val="231F20"/>
          <w:spacing w:val="-12"/>
        </w:rPr>
        <w:t> </w:t>
      </w:r>
      <w:r>
        <w:rPr>
          <w:color w:val="231F20"/>
        </w:rPr>
        <w:t>nhân</w:t>
      </w:r>
      <w:r>
        <w:rPr>
          <w:color w:val="231F20"/>
          <w:spacing w:val="-12"/>
        </w:rPr>
        <w:t> </w:t>
      </w:r>
      <w:r>
        <w:rPr>
          <w:color w:val="231F20"/>
        </w:rPr>
        <w:t>duyên</w:t>
      </w:r>
      <w:r>
        <w:rPr>
          <w:color w:val="231F20"/>
          <w:spacing w:val="-11"/>
        </w:rPr>
        <w:t> </w:t>
      </w:r>
      <w:r>
        <w:rPr>
          <w:color w:val="231F20"/>
        </w:rPr>
        <w:t>này</w:t>
      </w:r>
      <w:r>
        <w:rPr>
          <w:color w:val="231F20"/>
          <w:spacing w:val="-12"/>
        </w:rPr>
        <w:t> </w:t>
      </w:r>
      <w:r>
        <w:rPr>
          <w:color w:val="231F20"/>
        </w:rPr>
        <w:t>mà</w:t>
      </w:r>
      <w:r>
        <w:rPr>
          <w:color w:val="231F20"/>
          <w:spacing w:val="-12"/>
        </w:rPr>
        <w:t> </w:t>
      </w:r>
      <w:r>
        <w:rPr>
          <w:color w:val="231F20"/>
        </w:rPr>
        <w:t>chẳng</w:t>
      </w:r>
      <w:r>
        <w:rPr>
          <w:color w:val="231F20"/>
          <w:spacing w:val="-12"/>
        </w:rPr>
        <w:t> </w:t>
      </w:r>
      <w:r>
        <w:rPr>
          <w:color w:val="231F20"/>
        </w:rPr>
        <w:t>tự</w:t>
      </w:r>
      <w:r>
        <w:rPr>
          <w:color w:val="231F20"/>
          <w:spacing w:val="-12"/>
        </w:rPr>
        <w:t> </w:t>
      </w:r>
      <w:r>
        <w:rPr>
          <w:color w:val="231F20"/>
        </w:rPr>
        <w:t>biết,</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chứng thánh thành đại vọng ngữ, đọa địa ngục A</w:t>
      </w:r>
      <w:r>
        <w:rPr>
          <w:color w:val="231F20"/>
          <w:spacing w:val="-6"/>
        </w:rPr>
        <w:t> </w:t>
      </w:r>
      <w:r>
        <w:rPr>
          <w:color w:val="231F20"/>
          <w:spacing w:val="-10"/>
        </w:rPr>
        <w:t>Tỳ.</w:t>
      </w:r>
    </w:p>
    <w:p>
      <w:pPr>
        <w:pStyle w:val="BodyText"/>
        <w:spacing w:line="261" w:lineRule="auto" w:before="58"/>
        <w:ind w:right="245" w:firstLine="566"/>
      </w:pPr>
      <w:r>
        <w:rPr>
          <w:color w:val="231F20"/>
        </w:rPr>
        <w:t>Này</w:t>
      </w:r>
      <w:r>
        <w:rPr>
          <w:color w:val="231F20"/>
          <w:spacing w:val="-7"/>
        </w:rPr>
        <w:t> </w:t>
      </w:r>
      <w:r>
        <w:rPr>
          <w:color w:val="231F20"/>
        </w:rPr>
        <w:t>A</w:t>
      </w:r>
      <w:r>
        <w:rPr>
          <w:color w:val="231F20"/>
          <w:spacing w:val="-7"/>
        </w:rPr>
        <w:t> </w:t>
      </w:r>
      <w:r>
        <w:rPr>
          <w:color w:val="231F20"/>
        </w:rPr>
        <w:t>Nan,</w:t>
      </w:r>
      <w:r>
        <w:rPr>
          <w:color w:val="231F20"/>
          <w:spacing w:val="-7"/>
        </w:rPr>
        <w:t> </w:t>
      </w:r>
      <w:r>
        <w:rPr>
          <w:color w:val="231F20"/>
        </w:rPr>
        <w:t>sau</w:t>
      </w:r>
      <w:r>
        <w:rPr>
          <w:color w:val="231F20"/>
          <w:spacing w:val="-7"/>
        </w:rPr>
        <w:t> </w:t>
      </w:r>
      <w:r>
        <w:rPr>
          <w:color w:val="231F20"/>
        </w:rPr>
        <w:t>khi</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nhập</w:t>
      </w:r>
      <w:r>
        <w:rPr>
          <w:color w:val="231F20"/>
          <w:spacing w:val="-7"/>
        </w:rPr>
        <w:t> </w:t>
      </w:r>
      <w:r>
        <w:rPr>
          <w:color w:val="231F20"/>
        </w:rPr>
        <w:t>diệt,</w:t>
      </w:r>
      <w:r>
        <w:rPr>
          <w:color w:val="231F20"/>
          <w:spacing w:val="-7"/>
        </w:rPr>
        <w:t> </w:t>
      </w:r>
      <w:r>
        <w:rPr>
          <w:color w:val="231F20"/>
        </w:rPr>
        <w:t>các</w:t>
      </w:r>
      <w:r>
        <w:rPr>
          <w:color w:val="231F20"/>
          <w:spacing w:val="-7"/>
        </w:rPr>
        <w:t> </w:t>
      </w:r>
      <w:r>
        <w:rPr>
          <w:color w:val="231F20"/>
        </w:rPr>
        <w:t>ông</w:t>
      </w:r>
      <w:r>
        <w:rPr>
          <w:color w:val="231F20"/>
          <w:spacing w:val="-7"/>
        </w:rPr>
        <w:t> </w:t>
      </w:r>
      <w:r>
        <w:rPr>
          <w:color w:val="231F20"/>
        </w:rPr>
        <w:t>nên</w:t>
      </w:r>
      <w:r>
        <w:rPr>
          <w:color w:val="231F20"/>
          <w:spacing w:val="-6"/>
        </w:rPr>
        <w:t> </w:t>
      </w:r>
      <w:r>
        <w:rPr>
          <w:color w:val="231F20"/>
        </w:rPr>
        <w:t>y</w:t>
      </w:r>
      <w:r>
        <w:rPr>
          <w:color w:val="231F20"/>
          <w:spacing w:val="-7"/>
        </w:rPr>
        <w:t> </w:t>
      </w:r>
      <w:r>
        <w:rPr>
          <w:color w:val="231F20"/>
        </w:rPr>
        <w:t>lời ta</w:t>
      </w:r>
      <w:r>
        <w:rPr>
          <w:color w:val="231F20"/>
          <w:spacing w:val="-7"/>
        </w:rPr>
        <w:t> dạy,</w:t>
      </w:r>
      <w:r>
        <w:rPr>
          <w:color w:val="231F20"/>
          <w:spacing w:val="-6"/>
        </w:rPr>
        <w:t> </w:t>
      </w:r>
      <w:r>
        <w:rPr>
          <w:color w:val="231F20"/>
        </w:rPr>
        <w:t>đem</w:t>
      </w:r>
      <w:r>
        <w:rPr>
          <w:color w:val="231F20"/>
          <w:spacing w:val="-6"/>
        </w:rPr>
        <w:t> </w:t>
      </w:r>
      <w:r>
        <w:rPr>
          <w:color w:val="231F20"/>
        </w:rPr>
        <w:t>những</w:t>
      </w:r>
      <w:r>
        <w:rPr>
          <w:color w:val="231F20"/>
          <w:spacing w:val="-6"/>
        </w:rPr>
        <w:t> </w:t>
      </w:r>
      <w:r>
        <w:rPr>
          <w:color w:val="231F20"/>
        </w:rPr>
        <w:t>việc</w:t>
      </w:r>
      <w:r>
        <w:rPr>
          <w:color w:val="231F20"/>
          <w:spacing w:val="-7"/>
        </w:rPr>
        <w:t> </w:t>
      </w:r>
      <w:r>
        <w:rPr>
          <w:color w:val="231F20"/>
        </w:rPr>
        <w:t>ma</w:t>
      </w:r>
      <w:r>
        <w:rPr>
          <w:color w:val="231F20"/>
          <w:spacing w:val="-6"/>
        </w:rPr>
        <w:t> </w:t>
      </w:r>
      <w:r>
        <w:rPr>
          <w:color w:val="231F20"/>
          <w:spacing w:val="-7"/>
        </w:rPr>
        <w:t>này,</w:t>
      </w:r>
      <w:r>
        <w:rPr>
          <w:color w:val="231F20"/>
          <w:spacing w:val="-6"/>
        </w:rPr>
        <w:t> </w:t>
      </w:r>
      <w:r>
        <w:rPr>
          <w:color w:val="231F20"/>
        </w:rPr>
        <w:t>giảng</w:t>
      </w:r>
      <w:r>
        <w:rPr>
          <w:color w:val="231F20"/>
          <w:spacing w:val="-6"/>
        </w:rPr>
        <w:t> </w:t>
      </w:r>
      <w:r>
        <w:rPr>
          <w:color w:val="231F20"/>
        </w:rPr>
        <w:t>dạy</w:t>
      </w:r>
      <w:r>
        <w:rPr>
          <w:color w:val="231F20"/>
          <w:spacing w:val="-6"/>
        </w:rPr>
        <w:t> </w:t>
      </w:r>
      <w:r>
        <w:rPr>
          <w:color w:val="231F20"/>
        </w:rPr>
        <w:t>người</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đời sau, bảo hộ tu hành đặng đạo quả, chớ để họ bị Thiên Ma nhiễu</w:t>
      </w:r>
      <w:r>
        <w:rPr>
          <w:color w:val="231F20"/>
          <w:spacing w:val="-2"/>
        </w:rPr>
        <w:t> </w:t>
      </w:r>
      <w:r>
        <w:rPr>
          <w:color w:val="231F20"/>
        </w:rPr>
        <w:t>hại.</w:t>
      </w:r>
    </w:p>
    <w:p>
      <w:pPr>
        <w:pStyle w:val="ListParagraph"/>
        <w:numPr>
          <w:ilvl w:val="0"/>
          <w:numId w:val="36"/>
        </w:numPr>
        <w:tabs>
          <w:tab w:pos="305" w:val="left" w:leader="none"/>
        </w:tabs>
        <w:spacing w:line="240" w:lineRule="auto" w:before="115" w:after="0"/>
        <w:ind w:left="304" w:right="0" w:hanging="198"/>
        <w:jc w:val="both"/>
        <w:rPr>
          <w:b/>
          <w:sz w:val="26"/>
        </w:rPr>
      </w:pPr>
      <w:r>
        <w:rPr>
          <w:b/>
          <w:color w:val="231F20"/>
          <w:sz w:val="26"/>
          <w:u w:val="single" w:color="231F20"/>
        </w:rPr>
        <w:t>- MA THỌ</w:t>
      </w:r>
      <w:r>
        <w:rPr>
          <w:b/>
          <w:color w:val="231F20"/>
          <w:spacing w:val="-4"/>
          <w:sz w:val="26"/>
          <w:u w:val="single" w:color="231F20"/>
        </w:rPr>
        <w:t> </w:t>
      </w:r>
      <w:r>
        <w:rPr>
          <w:b/>
          <w:color w:val="231F20"/>
          <w:sz w:val="26"/>
          <w:u w:val="single" w:color="231F20"/>
        </w:rPr>
        <w:t>ẤM</w:t>
      </w:r>
    </w:p>
    <w:p>
      <w:pPr>
        <w:pStyle w:val="ListParagraph"/>
        <w:numPr>
          <w:ilvl w:val="1"/>
          <w:numId w:val="36"/>
        </w:numPr>
        <w:tabs>
          <w:tab w:pos="963" w:val="left" w:leader="none"/>
        </w:tabs>
        <w:spacing w:line="240" w:lineRule="auto" w:before="143" w:after="0"/>
        <w:ind w:left="962" w:right="0" w:hanging="289"/>
        <w:jc w:val="left"/>
        <w:rPr>
          <w:sz w:val="26"/>
        </w:rPr>
      </w:pPr>
      <w:r>
        <w:rPr>
          <w:color w:val="231F20"/>
          <w:sz w:val="26"/>
        </w:rPr>
        <w:t>Phật</w:t>
      </w:r>
      <w:r>
        <w:rPr>
          <w:color w:val="231F20"/>
          <w:spacing w:val="30"/>
          <w:sz w:val="26"/>
        </w:rPr>
        <w:t> </w:t>
      </w:r>
      <w:r>
        <w:rPr>
          <w:color w:val="231F20"/>
          <w:sz w:val="26"/>
        </w:rPr>
        <w:t>bảo</w:t>
      </w:r>
      <w:r>
        <w:rPr>
          <w:color w:val="231F20"/>
          <w:spacing w:val="30"/>
          <w:sz w:val="26"/>
        </w:rPr>
        <w:t> </w:t>
      </w:r>
      <w:r>
        <w:rPr>
          <w:color w:val="231F20"/>
          <w:sz w:val="26"/>
        </w:rPr>
        <w:t>này</w:t>
      </w:r>
      <w:r>
        <w:rPr>
          <w:color w:val="231F20"/>
          <w:spacing w:val="31"/>
          <w:sz w:val="26"/>
        </w:rPr>
        <w:t> </w:t>
      </w:r>
      <w:r>
        <w:rPr>
          <w:color w:val="231F20"/>
          <w:sz w:val="26"/>
        </w:rPr>
        <w:t>A</w:t>
      </w:r>
      <w:r>
        <w:rPr>
          <w:color w:val="231F20"/>
          <w:spacing w:val="30"/>
          <w:sz w:val="26"/>
        </w:rPr>
        <w:t> </w:t>
      </w:r>
      <w:r>
        <w:rPr>
          <w:color w:val="231F20"/>
          <w:sz w:val="26"/>
        </w:rPr>
        <w:t>Nan,</w:t>
      </w:r>
      <w:r>
        <w:rPr>
          <w:color w:val="231F20"/>
          <w:spacing w:val="30"/>
          <w:sz w:val="26"/>
        </w:rPr>
        <w:t> </w:t>
      </w:r>
      <w:r>
        <w:rPr>
          <w:color w:val="231F20"/>
          <w:sz w:val="26"/>
        </w:rPr>
        <w:t>người</w:t>
      </w:r>
      <w:r>
        <w:rPr>
          <w:color w:val="231F20"/>
          <w:spacing w:val="30"/>
          <w:sz w:val="26"/>
        </w:rPr>
        <w:t> </w:t>
      </w:r>
      <w:r>
        <w:rPr>
          <w:color w:val="231F20"/>
          <w:sz w:val="26"/>
        </w:rPr>
        <w:t>tu</w:t>
      </w:r>
      <w:r>
        <w:rPr>
          <w:color w:val="231F20"/>
          <w:spacing w:val="30"/>
          <w:sz w:val="26"/>
        </w:rPr>
        <w:t> </w:t>
      </w:r>
      <w:r>
        <w:rPr>
          <w:color w:val="231F20"/>
          <w:sz w:val="26"/>
        </w:rPr>
        <w:t>thiền</w:t>
      </w:r>
      <w:r>
        <w:rPr>
          <w:color w:val="231F20"/>
          <w:spacing w:val="31"/>
          <w:sz w:val="26"/>
        </w:rPr>
        <w:t> </w:t>
      </w:r>
      <w:r>
        <w:rPr>
          <w:color w:val="231F20"/>
          <w:sz w:val="26"/>
        </w:rPr>
        <w:t>định,</w:t>
      </w:r>
      <w:r>
        <w:rPr>
          <w:color w:val="231F20"/>
          <w:spacing w:val="30"/>
          <w:sz w:val="26"/>
        </w:rPr>
        <w:t> </w:t>
      </w:r>
      <w:r>
        <w:rPr>
          <w:color w:val="231F20"/>
          <w:sz w:val="26"/>
        </w:rPr>
        <w:t>khi</w:t>
      </w:r>
      <w:r>
        <w:rPr>
          <w:color w:val="231F20"/>
          <w:spacing w:val="30"/>
          <w:sz w:val="26"/>
        </w:rPr>
        <w:t> </w:t>
      </w:r>
      <w:r>
        <w:rPr>
          <w:color w:val="231F20"/>
          <w:sz w:val="26"/>
        </w:rPr>
        <w:t>dứt</w:t>
      </w:r>
    </w:p>
    <w:p>
      <w:pPr>
        <w:spacing w:after="0" w:line="240" w:lineRule="auto"/>
        <w:jc w:val="left"/>
        <w:rPr>
          <w:sz w:val="26"/>
        </w:rPr>
        <w:sectPr>
          <w:pgSz w:w="8110" w:h="11510"/>
          <w:pgMar w:header="551" w:footer="0" w:top="820" w:bottom="280" w:left="800" w:right="660"/>
        </w:sectPr>
      </w:pPr>
    </w:p>
    <w:p>
      <w:pPr>
        <w:pStyle w:val="BodyText"/>
        <w:ind w:left="0"/>
        <w:jc w:val="left"/>
      </w:pPr>
    </w:p>
    <w:p>
      <w:pPr>
        <w:pStyle w:val="BodyText"/>
        <w:spacing w:line="264" w:lineRule="auto" w:before="48"/>
        <w:ind w:right="244"/>
      </w:pPr>
      <w:r>
        <w:rPr>
          <w:color w:val="231F20"/>
        </w:rPr>
        <w:t>được Sắc Ấm, thấy ánh sáng chói lọi, trong tâm ức chế quá mức, bỗng sanh lòng buồn bã, cho đến thấy các loài ruồi muỗi như con của mình, thương </w:t>
      </w:r>
      <w:r>
        <w:rPr>
          <w:color w:val="231F20"/>
          <w:spacing w:val="-3"/>
        </w:rPr>
        <w:t>xót </w:t>
      </w:r>
      <w:r>
        <w:rPr>
          <w:color w:val="231F20"/>
        </w:rPr>
        <w:t>rơi lệ, </w:t>
      </w:r>
      <w:r>
        <w:rPr>
          <w:color w:val="231F20"/>
          <w:spacing w:val="-3"/>
        </w:rPr>
        <w:t>ấy </w:t>
      </w:r>
      <w:r>
        <w:rPr>
          <w:color w:val="231F20"/>
        </w:rPr>
        <w:t>gọi là dụng công</w:t>
      </w:r>
      <w:r>
        <w:rPr>
          <w:color w:val="231F20"/>
          <w:spacing w:val="-9"/>
        </w:rPr>
        <w:t> </w:t>
      </w:r>
      <w:r>
        <w:rPr>
          <w:color w:val="231F20"/>
        </w:rPr>
        <w:t>đè</w:t>
      </w:r>
      <w:r>
        <w:rPr>
          <w:color w:val="231F20"/>
          <w:spacing w:val="-9"/>
        </w:rPr>
        <w:t> </w:t>
      </w:r>
      <w:r>
        <w:rPr>
          <w:color w:val="231F20"/>
        </w:rPr>
        <w:t>nén</w:t>
      </w:r>
      <w:r>
        <w:rPr>
          <w:color w:val="231F20"/>
          <w:spacing w:val="-10"/>
        </w:rPr>
        <w:t> </w:t>
      </w:r>
      <w:r>
        <w:rPr>
          <w:color w:val="231F20"/>
        </w:rPr>
        <w:t>quá</w:t>
      </w:r>
      <w:r>
        <w:rPr>
          <w:color w:val="231F20"/>
          <w:spacing w:val="-9"/>
        </w:rPr>
        <w:t> </w:t>
      </w:r>
      <w:r>
        <w:rPr>
          <w:color w:val="231F20"/>
        </w:rPr>
        <w:t>mức.</w:t>
      </w:r>
      <w:r>
        <w:rPr>
          <w:color w:val="231F20"/>
          <w:spacing w:val="-9"/>
        </w:rPr>
        <w:t> </w:t>
      </w:r>
      <w:r>
        <w:rPr>
          <w:color w:val="231F20"/>
        </w:rPr>
        <w:t>Ngộ</w:t>
      </w:r>
      <w:r>
        <w:rPr>
          <w:color w:val="231F20"/>
          <w:spacing w:val="-9"/>
        </w:rPr>
        <w:t> </w:t>
      </w:r>
      <w:r>
        <w:rPr>
          <w:color w:val="231F20"/>
        </w:rPr>
        <w:t>biết</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vọng</w:t>
      </w:r>
      <w:r>
        <w:rPr>
          <w:color w:val="231F20"/>
          <w:spacing w:val="-9"/>
        </w:rPr>
        <w:t> </w:t>
      </w:r>
      <w:r>
        <w:rPr>
          <w:color w:val="231F20"/>
        </w:rPr>
        <w:t>tưởng</w:t>
      </w:r>
      <w:r>
        <w:rPr>
          <w:color w:val="231F20"/>
          <w:spacing w:val="-9"/>
        </w:rPr>
        <w:t> </w:t>
      </w:r>
      <w:r>
        <w:rPr>
          <w:color w:val="231F20"/>
        </w:rPr>
        <w:t>chẳng</w:t>
      </w:r>
      <w:r>
        <w:rPr>
          <w:color w:val="231F20"/>
          <w:spacing w:val="-9"/>
        </w:rPr>
        <w:t> </w:t>
      </w:r>
      <w:r>
        <w:rPr>
          <w:color w:val="231F20"/>
        </w:rPr>
        <w:t>phải chứng</w:t>
      </w:r>
      <w:r>
        <w:rPr>
          <w:color w:val="231F20"/>
          <w:spacing w:val="-13"/>
        </w:rPr>
        <w:t> </w:t>
      </w:r>
      <w:r>
        <w:rPr>
          <w:color w:val="231F20"/>
        </w:rPr>
        <w:t>thành,</w:t>
      </w:r>
      <w:r>
        <w:rPr>
          <w:color w:val="231F20"/>
          <w:spacing w:val="-12"/>
        </w:rPr>
        <w:t> </w:t>
      </w:r>
      <w:r>
        <w:rPr>
          <w:color w:val="231F20"/>
        </w:rPr>
        <w:t>chẳng</w:t>
      </w:r>
      <w:r>
        <w:rPr>
          <w:color w:val="231F20"/>
          <w:spacing w:val="-12"/>
        </w:rPr>
        <w:t> </w:t>
      </w:r>
      <w:r>
        <w:rPr>
          <w:color w:val="231F20"/>
        </w:rPr>
        <w:t>mê</w:t>
      </w:r>
      <w:r>
        <w:rPr>
          <w:color w:val="231F20"/>
          <w:spacing w:val="-12"/>
        </w:rPr>
        <w:t> </w:t>
      </w:r>
      <w:r>
        <w:rPr>
          <w:color w:val="231F20"/>
        </w:rPr>
        <w:t>chẳng</w:t>
      </w:r>
      <w:r>
        <w:rPr>
          <w:color w:val="231F20"/>
          <w:spacing w:val="-12"/>
        </w:rPr>
        <w:t> </w:t>
      </w:r>
      <w:r>
        <w:rPr>
          <w:color w:val="231F20"/>
        </w:rPr>
        <w:t>chấp,</w:t>
      </w:r>
      <w:r>
        <w:rPr>
          <w:color w:val="231F20"/>
          <w:spacing w:val="-12"/>
        </w:rPr>
        <w:t> </w:t>
      </w:r>
      <w:r>
        <w:rPr>
          <w:color w:val="231F20"/>
        </w:rPr>
        <w:t>lâu</w:t>
      </w:r>
      <w:r>
        <w:rPr>
          <w:color w:val="231F20"/>
          <w:spacing w:val="-12"/>
        </w:rPr>
        <w:t> </w:t>
      </w:r>
      <w:r>
        <w:rPr>
          <w:color w:val="231F20"/>
        </w:rPr>
        <w:t>tự</w:t>
      </w:r>
      <w:r>
        <w:rPr>
          <w:color w:val="231F20"/>
          <w:spacing w:val="-12"/>
        </w:rPr>
        <w:t> </w:t>
      </w:r>
      <w:r>
        <w:rPr>
          <w:color w:val="231F20"/>
        </w:rPr>
        <w:t>tiêu</w:t>
      </w:r>
      <w:r>
        <w:rPr>
          <w:color w:val="231F20"/>
          <w:spacing w:val="-13"/>
        </w:rPr>
        <w:t> </w:t>
      </w:r>
      <w:r>
        <w:rPr>
          <w:color w:val="231F20"/>
        </w:rPr>
        <w:t>diệt;</w:t>
      </w:r>
      <w:r>
        <w:rPr>
          <w:color w:val="231F20"/>
          <w:spacing w:val="-12"/>
        </w:rPr>
        <w:t> </w:t>
      </w:r>
      <w:r>
        <w:rPr>
          <w:color w:val="231F20"/>
        </w:rPr>
        <w:t>nếu</w:t>
      </w:r>
      <w:r>
        <w:rPr>
          <w:color w:val="231F20"/>
          <w:spacing w:val="-12"/>
        </w:rPr>
        <w:t> </w:t>
      </w:r>
      <w:r>
        <w:rPr>
          <w:color w:val="231F20"/>
        </w:rPr>
        <w:t>cho là thánh, thì bị Ma Bi xâm nhập, hễ gặp người thì than khóc không xiết, lạc mất chánh định, sẽ bị chìm</w:t>
      </w:r>
      <w:r>
        <w:rPr>
          <w:color w:val="231F20"/>
          <w:spacing w:val="-7"/>
        </w:rPr>
        <w:t> </w:t>
      </w:r>
      <w:r>
        <w:rPr>
          <w:color w:val="231F20"/>
        </w:rPr>
        <w:t>đắm.</w:t>
      </w:r>
    </w:p>
    <w:p>
      <w:pPr>
        <w:pStyle w:val="ListParagraph"/>
        <w:numPr>
          <w:ilvl w:val="1"/>
          <w:numId w:val="36"/>
        </w:numPr>
        <w:tabs>
          <w:tab w:pos="967" w:val="left" w:leader="none"/>
        </w:tabs>
        <w:spacing w:line="264" w:lineRule="auto" w:before="66" w:after="0"/>
        <w:ind w:left="107" w:right="240"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 thắng cảnh hiện tiền, kích động quá phần, bỗng trong đó sanh lòng dũng mãnh, phấn chí sánh bằng chư Phật, cho là</w:t>
      </w:r>
      <w:r>
        <w:rPr>
          <w:color w:val="231F20"/>
          <w:spacing w:val="-8"/>
          <w:sz w:val="26"/>
        </w:rPr>
        <w:t> </w:t>
      </w:r>
      <w:r>
        <w:rPr>
          <w:color w:val="231F20"/>
          <w:sz w:val="26"/>
        </w:rPr>
        <w:t>một</w:t>
      </w:r>
      <w:r>
        <w:rPr>
          <w:color w:val="231F20"/>
          <w:spacing w:val="-7"/>
          <w:sz w:val="26"/>
        </w:rPr>
        <w:t> </w:t>
      </w:r>
      <w:r>
        <w:rPr>
          <w:color w:val="231F20"/>
          <w:sz w:val="26"/>
        </w:rPr>
        <w:t>niệm</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siêu</w:t>
      </w:r>
      <w:r>
        <w:rPr>
          <w:color w:val="231F20"/>
          <w:spacing w:val="-7"/>
          <w:sz w:val="26"/>
        </w:rPr>
        <w:t> </w:t>
      </w:r>
      <w:r>
        <w:rPr>
          <w:color w:val="231F20"/>
          <w:sz w:val="26"/>
        </w:rPr>
        <w:t>việt</w:t>
      </w:r>
      <w:r>
        <w:rPr>
          <w:color w:val="231F20"/>
          <w:spacing w:val="-7"/>
          <w:sz w:val="26"/>
        </w:rPr>
        <w:t> </w:t>
      </w:r>
      <w:r>
        <w:rPr>
          <w:color w:val="231F20"/>
          <w:sz w:val="26"/>
        </w:rPr>
        <w:t>ba</w:t>
      </w:r>
      <w:r>
        <w:rPr>
          <w:color w:val="231F20"/>
          <w:spacing w:val="-7"/>
          <w:sz w:val="26"/>
        </w:rPr>
        <w:t> </w:t>
      </w:r>
      <w:r>
        <w:rPr>
          <w:color w:val="231F20"/>
          <w:sz w:val="26"/>
        </w:rPr>
        <w:t>A</w:t>
      </w:r>
      <w:r>
        <w:rPr>
          <w:color w:val="231F20"/>
          <w:spacing w:val="-7"/>
          <w:sz w:val="26"/>
        </w:rPr>
        <w:t> </w:t>
      </w:r>
      <w:r>
        <w:rPr>
          <w:color w:val="231F20"/>
          <w:spacing w:val="-6"/>
          <w:sz w:val="26"/>
        </w:rPr>
        <w:t>Tăng</w:t>
      </w:r>
      <w:r>
        <w:rPr>
          <w:color w:val="231F20"/>
          <w:spacing w:val="-7"/>
          <w:sz w:val="26"/>
        </w:rPr>
        <w:t> </w:t>
      </w:r>
      <w:r>
        <w:rPr>
          <w:color w:val="231F20"/>
          <w:spacing w:val="-6"/>
          <w:sz w:val="26"/>
        </w:rPr>
        <w:t>Kỳ</w:t>
      </w:r>
      <w:r>
        <w:rPr>
          <w:color w:val="231F20"/>
          <w:spacing w:val="-7"/>
          <w:sz w:val="26"/>
        </w:rPr>
        <w:t> </w:t>
      </w:r>
      <w:r>
        <w:rPr>
          <w:color w:val="231F20"/>
          <w:sz w:val="26"/>
        </w:rPr>
        <w:t>kiếp,</w:t>
      </w:r>
      <w:r>
        <w:rPr>
          <w:color w:val="231F20"/>
          <w:spacing w:val="-7"/>
          <w:sz w:val="26"/>
        </w:rPr>
        <w:t> </w:t>
      </w:r>
      <w:r>
        <w:rPr>
          <w:color w:val="231F20"/>
          <w:spacing w:val="-3"/>
          <w:sz w:val="26"/>
        </w:rPr>
        <w:t>ấy</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dụng công lấn tiến quá mức. Ngộ biết đó là vọng tưởng, chẳng phải</w:t>
      </w:r>
      <w:r>
        <w:rPr>
          <w:color w:val="231F20"/>
          <w:spacing w:val="-13"/>
          <w:sz w:val="26"/>
        </w:rPr>
        <w:t> </w:t>
      </w:r>
      <w:r>
        <w:rPr>
          <w:color w:val="231F20"/>
          <w:sz w:val="26"/>
        </w:rPr>
        <w:t>chứng</w:t>
      </w:r>
      <w:r>
        <w:rPr>
          <w:color w:val="231F20"/>
          <w:spacing w:val="-12"/>
          <w:sz w:val="26"/>
        </w:rPr>
        <w:t> </w:t>
      </w:r>
      <w:r>
        <w:rPr>
          <w:color w:val="231F20"/>
          <w:sz w:val="26"/>
        </w:rPr>
        <w:t>thánh,</w:t>
      </w:r>
      <w:r>
        <w:rPr>
          <w:color w:val="231F20"/>
          <w:spacing w:val="-13"/>
          <w:sz w:val="26"/>
        </w:rPr>
        <w:t> </w:t>
      </w:r>
      <w:r>
        <w:rPr>
          <w:color w:val="231F20"/>
          <w:sz w:val="26"/>
        </w:rPr>
        <w:t>chẳng</w:t>
      </w:r>
      <w:r>
        <w:rPr>
          <w:color w:val="231F20"/>
          <w:spacing w:val="-12"/>
          <w:sz w:val="26"/>
        </w:rPr>
        <w:t> </w:t>
      </w:r>
      <w:r>
        <w:rPr>
          <w:color w:val="231F20"/>
          <w:sz w:val="26"/>
        </w:rPr>
        <w:t>mê</w:t>
      </w:r>
      <w:r>
        <w:rPr>
          <w:color w:val="231F20"/>
          <w:spacing w:val="-13"/>
          <w:sz w:val="26"/>
        </w:rPr>
        <w:t> </w:t>
      </w:r>
      <w:r>
        <w:rPr>
          <w:color w:val="231F20"/>
          <w:sz w:val="26"/>
        </w:rPr>
        <w:t>chẳng</w:t>
      </w:r>
      <w:r>
        <w:rPr>
          <w:color w:val="231F20"/>
          <w:spacing w:val="-12"/>
          <w:sz w:val="26"/>
        </w:rPr>
        <w:t> </w:t>
      </w:r>
      <w:r>
        <w:rPr>
          <w:color w:val="231F20"/>
          <w:sz w:val="26"/>
        </w:rPr>
        <w:t>chấp</w:t>
      </w:r>
      <w:r>
        <w:rPr>
          <w:color w:val="231F20"/>
          <w:spacing w:val="-13"/>
          <w:sz w:val="26"/>
        </w:rPr>
        <w:t> </w:t>
      </w:r>
      <w:r>
        <w:rPr>
          <w:color w:val="231F20"/>
          <w:sz w:val="26"/>
        </w:rPr>
        <w:t>lâu</w:t>
      </w:r>
      <w:r>
        <w:rPr>
          <w:color w:val="231F20"/>
          <w:spacing w:val="-12"/>
          <w:sz w:val="26"/>
        </w:rPr>
        <w:t> </w:t>
      </w:r>
      <w:r>
        <w:rPr>
          <w:color w:val="231F20"/>
          <w:sz w:val="26"/>
        </w:rPr>
        <w:t>tự</w:t>
      </w:r>
      <w:r>
        <w:rPr>
          <w:color w:val="231F20"/>
          <w:spacing w:val="-13"/>
          <w:sz w:val="26"/>
        </w:rPr>
        <w:t> </w:t>
      </w:r>
      <w:r>
        <w:rPr>
          <w:color w:val="231F20"/>
          <w:sz w:val="26"/>
        </w:rPr>
        <w:t>tiêu</w:t>
      </w:r>
      <w:r>
        <w:rPr>
          <w:color w:val="231F20"/>
          <w:spacing w:val="-12"/>
          <w:sz w:val="26"/>
        </w:rPr>
        <w:t> </w:t>
      </w:r>
      <w:r>
        <w:rPr>
          <w:color w:val="231F20"/>
          <w:sz w:val="26"/>
        </w:rPr>
        <w:t>diệt,</w:t>
      </w:r>
      <w:r>
        <w:rPr>
          <w:color w:val="231F20"/>
          <w:spacing w:val="-13"/>
          <w:sz w:val="26"/>
        </w:rPr>
        <w:t> </w:t>
      </w:r>
      <w:r>
        <w:rPr>
          <w:color w:val="231F20"/>
          <w:sz w:val="26"/>
        </w:rPr>
        <w:t>nếu cho là thánh thì bị Ma Cuồng xâm nhập, hễ gặp người thì khoe khoang kiêu căng, ngã mạn tăng trưởng, cho đến trên chẳng</w:t>
      </w:r>
      <w:r>
        <w:rPr>
          <w:color w:val="231F20"/>
          <w:spacing w:val="-14"/>
          <w:sz w:val="26"/>
        </w:rPr>
        <w:t> </w:t>
      </w:r>
      <w:r>
        <w:rPr>
          <w:color w:val="231F20"/>
          <w:sz w:val="26"/>
        </w:rPr>
        <w:t>thấy</w:t>
      </w:r>
      <w:r>
        <w:rPr>
          <w:color w:val="231F20"/>
          <w:spacing w:val="-14"/>
          <w:sz w:val="26"/>
        </w:rPr>
        <w:t> </w:t>
      </w:r>
      <w:r>
        <w:rPr>
          <w:color w:val="231F20"/>
          <w:sz w:val="26"/>
        </w:rPr>
        <w:t>có</w:t>
      </w:r>
      <w:r>
        <w:rPr>
          <w:color w:val="231F20"/>
          <w:spacing w:val="-14"/>
          <w:sz w:val="26"/>
        </w:rPr>
        <w:t> </w:t>
      </w:r>
      <w:r>
        <w:rPr>
          <w:color w:val="231F20"/>
          <w:sz w:val="26"/>
        </w:rPr>
        <w:t>Phật,</w:t>
      </w:r>
      <w:r>
        <w:rPr>
          <w:color w:val="231F20"/>
          <w:spacing w:val="-15"/>
          <w:sz w:val="26"/>
        </w:rPr>
        <w:t> </w:t>
      </w:r>
      <w:r>
        <w:rPr>
          <w:color w:val="231F20"/>
          <w:sz w:val="26"/>
        </w:rPr>
        <w:t>dưới</w:t>
      </w:r>
      <w:r>
        <w:rPr>
          <w:color w:val="231F20"/>
          <w:spacing w:val="-13"/>
          <w:sz w:val="26"/>
        </w:rPr>
        <w:t> </w:t>
      </w:r>
      <w:r>
        <w:rPr>
          <w:color w:val="231F20"/>
          <w:sz w:val="26"/>
        </w:rPr>
        <w:t>chẳng</w:t>
      </w:r>
      <w:r>
        <w:rPr>
          <w:color w:val="231F20"/>
          <w:spacing w:val="-14"/>
          <w:sz w:val="26"/>
        </w:rPr>
        <w:t> </w:t>
      </w:r>
      <w:r>
        <w:rPr>
          <w:color w:val="231F20"/>
          <w:sz w:val="26"/>
        </w:rPr>
        <w:t>thấy</w:t>
      </w:r>
      <w:r>
        <w:rPr>
          <w:color w:val="231F20"/>
          <w:spacing w:val="-14"/>
          <w:sz w:val="26"/>
        </w:rPr>
        <w:t> </w:t>
      </w:r>
      <w:r>
        <w:rPr>
          <w:color w:val="231F20"/>
          <w:sz w:val="26"/>
        </w:rPr>
        <w:t>có</w:t>
      </w:r>
      <w:r>
        <w:rPr>
          <w:color w:val="231F20"/>
          <w:spacing w:val="-14"/>
          <w:sz w:val="26"/>
        </w:rPr>
        <w:t> </w:t>
      </w:r>
      <w:r>
        <w:rPr>
          <w:color w:val="231F20"/>
          <w:sz w:val="26"/>
        </w:rPr>
        <w:t>người,</w:t>
      </w:r>
      <w:r>
        <w:rPr>
          <w:color w:val="231F20"/>
          <w:spacing w:val="-14"/>
          <w:sz w:val="26"/>
        </w:rPr>
        <w:t> </w:t>
      </w:r>
      <w:r>
        <w:rPr>
          <w:color w:val="231F20"/>
          <w:sz w:val="26"/>
        </w:rPr>
        <w:t>lạc</w:t>
      </w:r>
      <w:r>
        <w:rPr>
          <w:color w:val="231F20"/>
          <w:spacing w:val="-15"/>
          <w:sz w:val="26"/>
        </w:rPr>
        <w:t> </w:t>
      </w:r>
      <w:r>
        <w:rPr>
          <w:color w:val="231F20"/>
          <w:sz w:val="26"/>
        </w:rPr>
        <w:t>mất</w:t>
      </w:r>
      <w:r>
        <w:rPr>
          <w:color w:val="231F20"/>
          <w:spacing w:val="-14"/>
          <w:sz w:val="26"/>
        </w:rPr>
        <w:t> </w:t>
      </w:r>
      <w:r>
        <w:rPr>
          <w:color w:val="231F20"/>
          <w:sz w:val="26"/>
        </w:rPr>
        <w:t>chánh định, sẽ bị chìm</w:t>
      </w:r>
      <w:r>
        <w:rPr>
          <w:color w:val="231F20"/>
          <w:spacing w:val="-3"/>
          <w:sz w:val="26"/>
        </w:rPr>
        <w:t> </w:t>
      </w:r>
      <w:r>
        <w:rPr>
          <w:color w:val="231F20"/>
          <w:sz w:val="26"/>
        </w:rPr>
        <w:t>đắm.</w:t>
      </w:r>
    </w:p>
    <w:p>
      <w:pPr>
        <w:pStyle w:val="ListParagraph"/>
        <w:numPr>
          <w:ilvl w:val="1"/>
          <w:numId w:val="36"/>
        </w:numPr>
        <w:tabs>
          <w:tab w:pos="967" w:val="left" w:leader="none"/>
        </w:tabs>
        <w:spacing w:line="264" w:lineRule="auto" w:before="71" w:after="0"/>
        <w:ind w:left="107" w:right="244"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 tiến đến trước chẳng có chứng đắc mới, lui về sau lại mất chỗ cũ, sức trí </w:t>
      </w:r>
      <w:r>
        <w:rPr>
          <w:color w:val="231F20"/>
          <w:spacing w:val="-3"/>
          <w:sz w:val="26"/>
        </w:rPr>
        <w:t>kém </w:t>
      </w:r>
      <w:r>
        <w:rPr>
          <w:color w:val="231F20"/>
          <w:sz w:val="26"/>
        </w:rPr>
        <w:t>mòn, giữa chừng bị lạc, chẳng có  sở </w:t>
      </w:r>
      <w:r>
        <w:rPr>
          <w:color w:val="231F20"/>
          <w:spacing w:val="-5"/>
          <w:sz w:val="26"/>
        </w:rPr>
        <w:t>thấy, </w:t>
      </w:r>
      <w:r>
        <w:rPr>
          <w:color w:val="231F20"/>
          <w:sz w:val="26"/>
        </w:rPr>
        <w:t>trong tâm bỗng sanh khô khan, luôn luôn nhớ mãi không</w:t>
      </w:r>
      <w:r>
        <w:rPr>
          <w:color w:val="231F20"/>
          <w:spacing w:val="-5"/>
          <w:sz w:val="26"/>
        </w:rPr>
        <w:t> </w:t>
      </w:r>
      <w:r>
        <w:rPr>
          <w:color w:val="231F20"/>
          <w:sz w:val="26"/>
        </w:rPr>
        <w:t>tan,</w:t>
      </w:r>
      <w:r>
        <w:rPr>
          <w:color w:val="231F20"/>
          <w:spacing w:val="-5"/>
          <w:sz w:val="26"/>
        </w:rPr>
        <w:t> </w:t>
      </w:r>
      <w:r>
        <w:rPr>
          <w:color w:val="231F20"/>
          <w:sz w:val="26"/>
        </w:rPr>
        <w:t>lại</w:t>
      </w:r>
      <w:r>
        <w:rPr>
          <w:color w:val="231F20"/>
          <w:spacing w:val="-5"/>
          <w:sz w:val="26"/>
        </w:rPr>
        <w:t> </w:t>
      </w:r>
      <w:r>
        <w:rPr>
          <w:color w:val="231F20"/>
          <w:sz w:val="26"/>
        </w:rPr>
        <w:t>cho</w:t>
      </w:r>
      <w:r>
        <w:rPr>
          <w:color w:val="231F20"/>
          <w:spacing w:val="-5"/>
          <w:sz w:val="26"/>
        </w:rPr>
        <w:t> </w:t>
      </w:r>
      <w:r>
        <w:rPr>
          <w:color w:val="231F20"/>
          <w:sz w:val="26"/>
        </w:rPr>
        <w:t>là</w:t>
      </w:r>
      <w:r>
        <w:rPr>
          <w:color w:val="231F20"/>
          <w:spacing w:val="-5"/>
          <w:sz w:val="26"/>
        </w:rPr>
        <w:t> </w:t>
      </w:r>
      <w:r>
        <w:rPr>
          <w:color w:val="231F20"/>
          <w:sz w:val="26"/>
        </w:rPr>
        <w:t>tinh</w:t>
      </w:r>
      <w:r>
        <w:rPr>
          <w:color w:val="231F20"/>
          <w:spacing w:val="-5"/>
          <w:sz w:val="26"/>
        </w:rPr>
        <w:t> </w:t>
      </w:r>
      <w:r>
        <w:rPr>
          <w:color w:val="231F20"/>
          <w:sz w:val="26"/>
        </w:rPr>
        <w:t>tấn,</w:t>
      </w:r>
      <w:r>
        <w:rPr>
          <w:color w:val="231F20"/>
          <w:spacing w:val="-5"/>
          <w:sz w:val="26"/>
        </w:rPr>
        <w:t> </w:t>
      </w:r>
      <w:r>
        <w:rPr>
          <w:color w:val="231F20"/>
          <w:spacing w:val="-3"/>
          <w:sz w:val="26"/>
        </w:rPr>
        <w:t>ấy</w:t>
      </w:r>
      <w:r>
        <w:rPr>
          <w:color w:val="231F20"/>
          <w:spacing w:val="-4"/>
          <w:sz w:val="26"/>
        </w:rPr>
        <w:t> </w:t>
      </w:r>
      <w:r>
        <w:rPr>
          <w:color w:val="231F20"/>
          <w:sz w:val="26"/>
        </w:rPr>
        <w:t>gọi</w:t>
      </w:r>
      <w:r>
        <w:rPr>
          <w:color w:val="231F20"/>
          <w:spacing w:val="-5"/>
          <w:sz w:val="26"/>
        </w:rPr>
        <w:t> </w:t>
      </w:r>
      <w:r>
        <w:rPr>
          <w:color w:val="231F20"/>
          <w:sz w:val="26"/>
        </w:rPr>
        <w:t>là</w:t>
      </w:r>
      <w:r>
        <w:rPr>
          <w:color w:val="231F20"/>
          <w:spacing w:val="-5"/>
          <w:sz w:val="26"/>
        </w:rPr>
        <w:t> </w:t>
      </w:r>
      <w:r>
        <w:rPr>
          <w:color w:val="231F20"/>
          <w:sz w:val="26"/>
        </w:rPr>
        <w:t>tu</w:t>
      </w:r>
      <w:r>
        <w:rPr>
          <w:color w:val="231F20"/>
          <w:spacing w:val="-5"/>
          <w:sz w:val="26"/>
        </w:rPr>
        <w:t> </w:t>
      </w:r>
      <w:r>
        <w:rPr>
          <w:color w:val="231F20"/>
          <w:sz w:val="26"/>
        </w:rPr>
        <w:t>tâm</w:t>
      </w:r>
      <w:r>
        <w:rPr>
          <w:color w:val="231F20"/>
          <w:spacing w:val="-5"/>
          <w:sz w:val="26"/>
        </w:rPr>
        <w:t> </w:t>
      </w:r>
      <w:r>
        <w:rPr>
          <w:color w:val="231F20"/>
          <w:sz w:val="26"/>
        </w:rPr>
        <w:t>mà</w:t>
      </w:r>
      <w:r>
        <w:rPr>
          <w:color w:val="231F20"/>
          <w:spacing w:val="-5"/>
          <w:sz w:val="26"/>
        </w:rPr>
        <w:t> </w:t>
      </w:r>
      <w:r>
        <w:rPr>
          <w:color w:val="231F20"/>
          <w:sz w:val="26"/>
        </w:rPr>
        <w:t>chẳng</w:t>
      </w:r>
      <w:r>
        <w:rPr>
          <w:color w:val="231F20"/>
          <w:spacing w:val="-5"/>
          <w:sz w:val="26"/>
        </w:rPr>
        <w:t> </w:t>
      </w:r>
      <w:r>
        <w:rPr>
          <w:color w:val="231F20"/>
          <w:sz w:val="26"/>
        </w:rPr>
        <w:t>huệ. Ngộ</w:t>
      </w:r>
      <w:r>
        <w:rPr>
          <w:color w:val="231F20"/>
          <w:spacing w:val="-13"/>
          <w:sz w:val="26"/>
        </w:rPr>
        <w:t> </w:t>
      </w:r>
      <w:r>
        <w:rPr>
          <w:color w:val="231F20"/>
          <w:sz w:val="26"/>
        </w:rPr>
        <w:t>biết</w:t>
      </w:r>
      <w:r>
        <w:rPr>
          <w:color w:val="231F20"/>
          <w:spacing w:val="-12"/>
          <w:sz w:val="26"/>
        </w:rPr>
        <w:t> </w:t>
      </w:r>
      <w:r>
        <w:rPr>
          <w:color w:val="231F20"/>
          <w:sz w:val="26"/>
        </w:rPr>
        <w:t>đó</w:t>
      </w:r>
      <w:r>
        <w:rPr>
          <w:color w:val="231F20"/>
          <w:spacing w:val="-13"/>
          <w:sz w:val="26"/>
        </w:rPr>
        <w:t> </w:t>
      </w:r>
      <w:r>
        <w:rPr>
          <w:color w:val="231F20"/>
          <w:sz w:val="26"/>
        </w:rPr>
        <w:t>là</w:t>
      </w:r>
      <w:r>
        <w:rPr>
          <w:color w:val="231F20"/>
          <w:spacing w:val="-12"/>
          <w:sz w:val="26"/>
        </w:rPr>
        <w:t> </w:t>
      </w:r>
      <w:r>
        <w:rPr>
          <w:color w:val="231F20"/>
          <w:sz w:val="26"/>
        </w:rPr>
        <w:t>vọng</w:t>
      </w:r>
      <w:r>
        <w:rPr>
          <w:color w:val="231F20"/>
          <w:spacing w:val="-12"/>
          <w:sz w:val="26"/>
        </w:rPr>
        <w:t> </w:t>
      </w:r>
      <w:r>
        <w:rPr>
          <w:color w:val="231F20"/>
          <w:sz w:val="26"/>
        </w:rPr>
        <w:t>tưởng,</w:t>
      </w:r>
      <w:r>
        <w:rPr>
          <w:color w:val="231F20"/>
          <w:spacing w:val="-13"/>
          <w:sz w:val="26"/>
        </w:rPr>
        <w:t> </w:t>
      </w:r>
      <w:r>
        <w:rPr>
          <w:color w:val="231F20"/>
          <w:sz w:val="26"/>
        </w:rPr>
        <w:t>chẳng</w:t>
      </w:r>
      <w:r>
        <w:rPr>
          <w:color w:val="231F20"/>
          <w:spacing w:val="-12"/>
          <w:sz w:val="26"/>
        </w:rPr>
        <w:t> </w:t>
      </w:r>
      <w:r>
        <w:rPr>
          <w:color w:val="231F20"/>
          <w:sz w:val="26"/>
        </w:rPr>
        <w:t>phải</w:t>
      </w:r>
      <w:r>
        <w:rPr>
          <w:color w:val="231F20"/>
          <w:spacing w:val="-13"/>
          <w:sz w:val="26"/>
        </w:rPr>
        <w:t> </w:t>
      </w:r>
      <w:r>
        <w:rPr>
          <w:color w:val="231F20"/>
          <w:sz w:val="26"/>
        </w:rPr>
        <w:t>chứng</w:t>
      </w:r>
      <w:r>
        <w:rPr>
          <w:color w:val="231F20"/>
          <w:spacing w:val="-12"/>
          <w:sz w:val="26"/>
        </w:rPr>
        <w:t> </w:t>
      </w:r>
      <w:r>
        <w:rPr>
          <w:color w:val="231F20"/>
          <w:sz w:val="26"/>
        </w:rPr>
        <w:t>thánh;</w:t>
      </w:r>
      <w:r>
        <w:rPr>
          <w:color w:val="231F20"/>
          <w:spacing w:val="-12"/>
          <w:sz w:val="26"/>
        </w:rPr>
        <w:t> </w:t>
      </w:r>
      <w:r>
        <w:rPr>
          <w:color w:val="231F20"/>
          <w:sz w:val="26"/>
        </w:rPr>
        <w:t>nếu</w:t>
      </w:r>
      <w:r>
        <w:rPr>
          <w:color w:val="231F20"/>
          <w:spacing w:val="-13"/>
          <w:sz w:val="26"/>
        </w:rPr>
        <w:t> </w:t>
      </w:r>
      <w:r>
        <w:rPr>
          <w:color w:val="231F20"/>
          <w:sz w:val="26"/>
        </w:rPr>
        <w:t>cho là thánh, thì bị Ma Nhớ xâm nhập, </w:t>
      </w:r>
      <w:r>
        <w:rPr>
          <w:color w:val="231F20"/>
          <w:spacing w:val="-3"/>
          <w:sz w:val="26"/>
        </w:rPr>
        <w:t>ngày </w:t>
      </w:r>
      <w:r>
        <w:rPr>
          <w:color w:val="231F20"/>
          <w:sz w:val="26"/>
        </w:rPr>
        <w:t>đêm trói tâm vào một chỗ, lạc mất chánh định, sẽ bị chìm</w:t>
      </w:r>
      <w:r>
        <w:rPr>
          <w:color w:val="231F20"/>
          <w:spacing w:val="-7"/>
          <w:sz w:val="26"/>
        </w:rPr>
        <w:t> </w:t>
      </w:r>
      <w:r>
        <w:rPr>
          <w:color w:val="231F20"/>
          <w:sz w:val="26"/>
        </w:rPr>
        <w:t>đắm.</w:t>
      </w:r>
    </w:p>
    <w:p>
      <w:pPr>
        <w:pStyle w:val="ListParagraph"/>
        <w:numPr>
          <w:ilvl w:val="1"/>
          <w:numId w:val="36"/>
        </w:numPr>
        <w:tabs>
          <w:tab w:pos="967" w:val="left" w:leader="none"/>
        </w:tabs>
        <w:spacing w:line="240" w:lineRule="auto" w:before="67" w:after="0"/>
        <w:ind w:left="966" w:right="0" w:hanging="293"/>
        <w:jc w:val="both"/>
        <w:rPr>
          <w:sz w:val="26"/>
        </w:rPr>
      </w:pPr>
      <w:r>
        <w:rPr>
          <w:color w:val="231F20"/>
          <w:spacing w:val="-5"/>
          <w:sz w:val="26"/>
        </w:rPr>
        <w:t>Trong</w:t>
      </w:r>
      <w:r>
        <w:rPr>
          <w:color w:val="231F20"/>
          <w:spacing w:val="35"/>
          <w:sz w:val="26"/>
        </w:rPr>
        <w:t> </w:t>
      </w:r>
      <w:r>
        <w:rPr>
          <w:color w:val="231F20"/>
          <w:sz w:val="26"/>
        </w:rPr>
        <w:t>lúc</w:t>
      </w:r>
      <w:r>
        <w:rPr>
          <w:color w:val="231F20"/>
          <w:spacing w:val="35"/>
          <w:sz w:val="26"/>
        </w:rPr>
        <w:t> </w:t>
      </w:r>
      <w:r>
        <w:rPr>
          <w:color w:val="231F20"/>
          <w:sz w:val="26"/>
        </w:rPr>
        <w:t>thiền</w:t>
      </w:r>
      <w:r>
        <w:rPr>
          <w:color w:val="231F20"/>
          <w:spacing w:val="35"/>
          <w:sz w:val="26"/>
        </w:rPr>
        <w:t> </w:t>
      </w:r>
      <w:r>
        <w:rPr>
          <w:color w:val="231F20"/>
          <w:sz w:val="26"/>
        </w:rPr>
        <w:t>định,</w:t>
      </w:r>
      <w:r>
        <w:rPr>
          <w:color w:val="231F20"/>
          <w:spacing w:val="35"/>
          <w:sz w:val="26"/>
        </w:rPr>
        <w:t> </w:t>
      </w:r>
      <w:r>
        <w:rPr>
          <w:color w:val="231F20"/>
          <w:sz w:val="26"/>
        </w:rPr>
        <w:t>thấy</w:t>
      </w:r>
      <w:r>
        <w:rPr>
          <w:color w:val="231F20"/>
          <w:spacing w:val="35"/>
          <w:sz w:val="26"/>
        </w:rPr>
        <w:t> </w:t>
      </w:r>
      <w:r>
        <w:rPr>
          <w:color w:val="231F20"/>
          <w:sz w:val="26"/>
        </w:rPr>
        <w:t>sắc</w:t>
      </w:r>
      <w:r>
        <w:rPr>
          <w:color w:val="231F20"/>
          <w:spacing w:val="35"/>
          <w:sz w:val="26"/>
        </w:rPr>
        <w:t> </w:t>
      </w:r>
      <w:r>
        <w:rPr>
          <w:color w:val="231F20"/>
          <w:sz w:val="26"/>
        </w:rPr>
        <w:t>ấm</w:t>
      </w:r>
      <w:r>
        <w:rPr>
          <w:color w:val="231F20"/>
          <w:spacing w:val="35"/>
          <w:sz w:val="26"/>
        </w:rPr>
        <w:t> </w:t>
      </w:r>
      <w:r>
        <w:rPr>
          <w:color w:val="231F20"/>
          <w:sz w:val="26"/>
        </w:rPr>
        <w:t>dứt,</w:t>
      </w:r>
      <w:r>
        <w:rPr>
          <w:color w:val="231F20"/>
          <w:spacing w:val="35"/>
          <w:sz w:val="26"/>
        </w:rPr>
        <w:t> </w:t>
      </w:r>
      <w:r>
        <w:rPr>
          <w:color w:val="231F20"/>
          <w:sz w:val="26"/>
        </w:rPr>
        <w:t>thọ</w:t>
      </w:r>
      <w:r>
        <w:rPr>
          <w:color w:val="231F20"/>
          <w:spacing w:val="35"/>
          <w:sz w:val="26"/>
        </w:rPr>
        <w:t> </w:t>
      </w:r>
      <w:r>
        <w:rPr>
          <w:color w:val="231F20"/>
          <w:sz w:val="26"/>
        </w:rPr>
        <w:t>ấm</w:t>
      </w:r>
      <w:r>
        <w:rPr>
          <w:color w:val="231F20"/>
          <w:spacing w:val="35"/>
          <w:sz w:val="26"/>
        </w:rPr>
        <w:t> </w:t>
      </w:r>
      <w:r>
        <w:rPr>
          <w:color w:val="231F20"/>
          <w:spacing w:val="-3"/>
          <w:sz w:val="26"/>
        </w:rPr>
        <w:t>rõ</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3"/>
      </w:pPr>
      <w:r>
        <w:rPr>
          <w:color w:val="231F20"/>
        </w:rPr>
        <w:t>ràng, sức huệ mạnh hơn sức định, tâm chấp các việc thù thắng,</w:t>
      </w:r>
      <w:r>
        <w:rPr>
          <w:color w:val="231F20"/>
          <w:spacing w:val="-5"/>
        </w:rPr>
        <w:t> </w:t>
      </w:r>
      <w:r>
        <w:rPr>
          <w:color w:val="231F20"/>
        </w:rPr>
        <w:t>tự</w:t>
      </w:r>
      <w:r>
        <w:rPr>
          <w:color w:val="231F20"/>
          <w:spacing w:val="-5"/>
        </w:rPr>
        <w:t> </w:t>
      </w:r>
      <w:r>
        <w:rPr>
          <w:color w:val="231F20"/>
        </w:rPr>
        <w:t>tưởng</w:t>
      </w:r>
      <w:r>
        <w:rPr>
          <w:color w:val="231F20"/>
          <w:spacing w:val="-4"/>
        </w:rPr>
        <w:t> </w:t>
      </w:r>
      <w:r>
        <w:rPr>
          <w:color w:val="231F20"/>
        </w:rPr>
        <w:t>là</w:t>
      </w:r>
      <w:r>
        <w:rPr>
          <w:color w:val="231F20"/>
          <w:spacing w:val="-5"/>
        </w:rPr>
        <w:t> </w:t>
      </w:r>
      <w:r>
        <w:rPr>
          <w:color w:val="231F20"/>
        </w:rPr>
        <w:t>Phật</w:t>
      </w:r>
      <w:r>
        <w:rPr>
          <w:color w:val="231F20"/>
          <w:spacing w:val="-4"/>
        </w:rPr>
        <w:t> </w:t>
      </w:r>
      <w:r>
        <w:rPr>
          <w:color w:val="231F20"/>
        </w:rPr>
        <w:t>Lô</w:t>
      </w:r>
      <w:r>
        <w:rPr>
          <w:color w:val="231F20"/>
          <w:spacing w:val="-5"/>
        </w:rPr>
        <w:t> </w:t>
      </w:r>
      <w:r>
        <w:rPr>
          <w:color w:val="231F20"/>
        </w:rPr>
        <w:t>Xá</w:t>
      </w:r>
      <w:r>
        <w:rPr>
          <w:color w:val="231F20"/>
          <w:spacing w:val="-5"/>
        </w:rPr>
        <w:t> </w:t>
      </w:r>
      <w:r>
        <w:rPr>
          <w:color w:val="231F20"/>
        </w:rPr>
        <w:t>Na,</w:t>
      </w:r>
      <w:r>
        <w:rPr>
          <w:color w:val="231F20"/>
          <w:spacing w:val="-4"/>
        </w:rPr>
        <w:t> </w:t>
      </w:r>
      <w:r>
        <w:rPr>
          <w:color w:val="231F20"/>
        </w:rPr>
        <w:t>được</w:t>
      </w:r>
      <w:r>
        <w:rPr>
          <w:color w:val="231F20"/>
          <w:spacing w:val="-5"/>
        </w:rPr>
        <w:t> </w:t>
      </w:r>
      <w:r>
        <w:rPr>
          <w:color w:val="231F20"/>
        </w:rPr>
        <w:t>ít</w:t>
      </w:r>
      <w:r>
        <w:rPr>
          <w:color w:val="231F20"/>
          <w:spacing w:val="-4"/>
        </w:rPr>
        <w:t> </w:t>
      </w:r>
      <w:r>
        <w:rPr>
          <w:color w:val="231F20"/>
        </w:rPr>
        <w:t>cho</w:t>
      </w:r>
      <w:r>
        <w:rPr>
          <w:color w:val="231F20"/>
          <w:spacing w:val="-4"/>
        </w:rPr>
        <w:t> </w:t>
      </w:r>
      <w:r>
        <w:rPr>
          <w:color w:val="231F20"/>
        </w:rPr>
        <w:t>là</w:t>
      </w:r>
      <w:r>
        <w:rPr>
          <w:color w:val="231F20"/>
          <w:spacing w:val="-4"/>
        </w:rPr>
        <w:t> </w:t>
      </w:r>
      <w:r>
        <w:rPr>
          <w:color w:val="231F20"/>
        </w:rPr>
        <w:t>đủ,</w:t>
      </w:r>
      <w:r>
        <w:rPr>
          <w:color w:val="231F20"/>
          <w:spacing w:val="-5"/>
        </w:rPr>
        <w:t> </w:t>
      </w:r>
      <w:r>
        <w:rPr>
          <w:color w:val="231F20"/>
          <w:spacing w:val="-3"/>
        </w:rPr>
        <w:t>ấy</w:t>
      </w:r>
      <w:r>
        <w:rPr>
          <w:color w:val="231F20"/>
          <w:spacing w:val="-5"/>
        </w:rPr>
        <w:t> </w:t>
      </w:r>
      <w:r>
        <w:rPr>
          <w:color w:val="231F20"/>
        </w:rPr>
        <w:t>gọi</w:t>
      </w:r>
      <w:r>
        <w:rPr>
          <w:color w:val="231F20"/>
          <w:spacing w:val="-4"/>
        </w:rPr>
        <w:t> </w:t>
      </w:r>
      <w:r>
        <w:rPr>
          <w:color w:val="231F20"/>
        </w:rPr>
        <w:t>là dụng</w:t>
      </w:r>
      <w:r>
        <w:rPr>
          <w:color w:val="231F20"/>
          <w:spacing w:val="-14"/>
        </w:rPr>
        <w:t> </w:t>
      </w:r>
      <w:r>
        <w:rPr>
          <w:color w:val="231F20"/>
        </w:rPr>
        <w:t>tâm</w:t>
      </w:r>
      <w:r>
        <w:rPr>
          <w:color w:val="231F20"/>
          <w:spacing w:val="-14"/>
        </w:rPr>
        <w:t> </w:t>
      </w:r>
      <w:r>
        <w:rPr>
          <w:color w:val="231F20"/>
        </w:rPr>
        <w:t>quên</w:t>
      </w:r>
      <w:r>
        <w:rPr>
          <w:color w:val="231F20"/>
          <w:spacing w:val="-13"/>
        </w:rPr>
        <w:t> </w:t>
      </w:r>
      <w:r>
        <w:rPr>
          <w:color w:val="231F20"/>
        </w:rPr>
        <w:t>mất</w:t>
      </w:r>
      <w:r>
        <w:rPr>
          <w:color w:val="231F20"/>
          <w:spacing w:val="-14"/>
        </w:rPr>
        <w:t> </w:t>
      </w:r>
      <w:r>
        <w:rPr>
          <w:color w:val="231F20"/>
        </w:rPr>
        <w:t>quán</w:t>
      </w:r>
      <w:r>
        <w:rPr>
          <w:color w:val="231F20"/>
          <w:spacing w:val="-13"/>
        </w:rPr>
        <w:t> </w:t>
      </w:r>
      <w:r>
        <w:rPr>
          <w:color w:val="231F20"/>
        </w:rPr>
        <w:t>chiếu,</w:t>
      </w:r>
      <w:r>
        <w:rPr>
          <w:color w:val="231F20"/>
          <w:spacing w:val="-13"/>
        </w:rPr>
        <w:t> </w:t>
      </w:r>
      <w:r>
        <w:rPr>
          <w:color w:val="231F20"/>
        </w:rPr>
        <w:t>đọa</w:t>
      </w:r>
      <w:r>
        <w:rPr>
          <w:color w:val="231F20"/>
          <w:spacing w:val="-13"/>
        </w:rPr>
        <w:t> </w:t>
      </w:r>
      <w:r>
        <w:rPr>
          <w:color w:val="231F20"/>
        </w:rPr>
        <w:t>vào</w:t>
      </w:r>
      <w:r>
        <w:rPr>
          <w:color w:val="231F20"/>
          <w:spacing w:val="-13"/>
        </w:rPr>
        <w:t> </w:t>
      </w:r>
      <w:r>
        <w:rPr>
          <w:color w:val="231F20"/>
        </w:rPr>
        <w:t>tri</w:t>
      </w:r>
      <w:r>
        <w:rPr>
          <w:color w:val="231F20"/>
          <w:spacing w:val="-14"/>
        </w:rPr>
        <w:t> </w:t>
      </w:r>
      <w:r>
        <w:rPr>
          <w:color w:val="231F20"/>
        </w:rPr>
        <w:t>kiến.</w:t>
      </w:r>
      <w:r>
        <w:rPr>
          <w:color w:val="231F20"/>
          <w:spacing w:val="-13"/>
        </w:rPr>
        <w:t> </w:t>
      </w:r>
      <w:r>
        <w:rPr>
          <w:color w:val="231F20"/>
        </w:rPr>
        <w:t>Ngộ</w:t>
      </w:r>
      <w:r>
        <w:rPr>
          <w:color w:val="231F20"/>
          <w:spacing w:val="-14"/>
        </w:rPr>
        <w:t> </w:t>
      </w:r>
      <w:r>
        <w:rPr>
          <w:color w:val="231F20"/>
        </w:rPr>
        <w:t>biết</w:t>
      </w:r>
      <w:r>
        <w:rPr>
          <w:color w:val="231F20"/>
          <w:spacing w:val="-14"/>
        </w:rPr>
        <w:t> </w:t>
      </w:r>
      <w:r>
        <w:rPr>
          <w:color w:val="231F20"/>
        </w:rPr>
        <w:t>đó là vọng tưởng, chẳng phải chứng thánh; nếu cho là thánh, thì bị Ma Hèn Hạ Dễ Biết Đủ xâm nhập, hễ gặp người thì tự xưng là </w:t>
      </w:r>
      <w:r>
        <w:rPr>
          <w:color w:val="231F20"/>
          <w:spacing w:val="-6"/>
        </w:rPr>
        <w:t>Vô </w:t>
      </w:r>
      <w:r>
        <w:rPr>
          <w:color w:val="231F20"/>
        </w:rPr>
        <w:t>Thượng Đệ Nhất Nghĩa Đế, lạc mất chánh định, sẽ bị chìm</w:t>
      </w:r>
      <w:r>
        <w:rPr>
          <w:color w:val="231F20"/>
          <w:spacing w:val="-3"/>
        </w:rPr>
        <w:t> </w:t>
      </w:r>
      <w:r>
        <w:rPr>
          <w:color w:val="231F20"/>
        </w:rPr>
        <w:t>đắm.</w:t>
      </w:r>
    </w:p>
    <w:p>
      <w:pPr>
        <w:pStyle w:val="ListParagraph"/>
        <w:numPr>
          <w:ilvl w:val="1"/>
          <w:numId w:val="36"/>
        </w:numPr>
        <w:tabs>
          <w:tab w:pos="967" w:val="left" w:leader="none"/>
        </w:tabs>
        <w:spacing w:line="264" w:lineRule="auto" w:before="66" w:after="0"/>
        <w:ind w:left="107" w:right="243"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 chưa được chứng mới, lại mất chỗ cũ, tiến lui đều chẳng được, cảm thấy khó khăn, bỗng sanh lòng lo âu, tâm chẳng muốn sống, mong cầu người khác sát hại thân này</w:t>
      </w:r>
      <w:r>
        <w:rPr>
          <w:color w:val="231F20"/>
          <w:spacing w:val="-41"/>
          <w:sz w:val="26"/>
        </w:rPr>
        <w:t> </w:t>
      </w:r>
      <w:r>
        <w:rPr>
          <w:color w:val="231F20"/>
          <w:sz w:val="26"/>
        </w:rPr>
        <w:t>để mau được giải thoát, </w:t>
      </w:r>
      <w:r>
        <w:rPr>
          <w:color w:val="231F20"/>
          <w:spacing w:val="-3"/>
          <w:sz w:val="26"/>
        </w:rPr>
        <w:t>ấy </w:t>
      </w:r>
      <w:r>
        <w:rPr>
          <w:color w:val="231F20"/>
          <w:sz w:val="26"/>
        </w:rPr>
        <w:t>gọi là tu hành lạc mất phương tiện. Ngộ</w:t>
      </w:r>
      <w:r>
        <w:rPr>
          <w:color w:val="231F20"/>
          <w:spacing w:val="-13"/>
          <w:sz w:val="26"/>
        </w:rPr>
        <w:t> </w:t>
      </w:r>
      <w:r>
        <w:rPr>
          <w:color w:val="231F20"/>
          <w:sz w:val="26"/>
        </w:rPr>
        <w:t>biết</w:t>
      </w:r>
      <w:r>
        <w:rPr>
          <w:color w:val="231F20"/>
          <w:spacing w:val="-12"/>
          <w:sz w:val="26"/>
        </w:rPr>
        <w:t> </w:t>
      </w:r>
      <w:r>
        <w:rPr>
          <w:color w:val="231F20"/>
          <w:sz w:val="26"/>
        </w:rPr>
        <w:t>đó</w:t>
      </w:r>
      <w:r>
        <w:rPr>
          <w:color w:val="231F20"/>
          <w:spacing w:val="-13"/>
          <w:sz w:val="26"/>
        </w:rPr>
        <w:t> </w:t>
      </w:r>
      <w:r>
        <w:rPr>
          <w:color w:val="231F20"/>
          <w:sz w:val="26"/>
        </w:rPr>
        <w:t>là</w:t>
      </w:r>
      <w:r>
        <w:rPr>
          <w:color w:val="231F20"/>
          <w:spacing w:val="-12"/>
          <w:sz w:val="26"/>
        </w:rPr>
        <w:t> </w:t>
      </w:r>
      <w:r>
        <w:rPr>
          <w:color w:val="231F20"/>
          <w:sz w:val="26"/>
        </w:rPr>
        <w:t>vọng</w:t>
      </w:r>
      <w:r>
        <w:rPr>
          <w:color w:val="231F20"/>
          <w:spacing w:val="-12"/>
          <w:sz w:val="26"/>
        </w:rPr>
        <w:t> </w:t>
      </w:r>
      <w:r>
        <w:rPr>
          <w:color w:val="231F20"/>
          <w:sz w:val="26"/>
        </w:rPr>
        <w:t>tưởng,</w:t>
      </w:r>
      <w:r>
        <w:rPr>
          <w:color w:val="231F20"/>
          <w:spacing w:val="-13"/>
          <w:sz w:val="26"/>
        </w:rPr>
        <w:t> </w:t>
      </w:r>
      <w:r>
        <w:rPr>
          <w:color w:val="231F20"/>
          <w:sz w:val="26"/>
        </w:rPr>
        <w:t>chẳng</w:t>
      </w:r>
      <w:r>
        <w:rPr>
          <w:color w:val="231F20"/>
          <w:spacing w:val="-12"/>
          <w:sz w:val="26"/>
        </w:rPr>
        <w:t> </w:t>
      </w:r>
      <w:r>
        <w:rPr>
          <w:color w:val="231F20"/>
          <w:sz w:val="26"/>
        </w:rPr>
        <w:t>phải</w:t>
      </w:r>
      <w:r>
        <w:rPr>
          <w:color w:val="231F20"/>
          <w:spacing w:val="-13"/>
          <w:sz w:val="26"/>
        </w:rPr>
        <w:t> </w:t>
      </w:r>
      <w:r>
        <w:rPr>
          <w:color w:val="231F20"/>
          <w:sz w:val="26"/>
        </w:rPr>
        <w:t>chứng</w:t>
      </w:r>
      <w:r>
        <w:rPr>
          <w:color w:val="231F20"/>
          <w:spacing w:val="-12"/>
          <w:sz w:val="26"/>
        </w:rPr>
        <w:t> </w:t>
      </w:r>
      <w:r>
        <w:rPr>
          <w:color w:val="231F20"/>
          <w:sz w:val="26"/>
        </w:rPr>
        <w:t>thánh;</w:t>
      </w:r>
      <w:r>
        <w:rPr>
          <w:color w:val="231F20"/>
          <w:spacing w:val="-12"/>
          <w:sz w:val="26"/>
        </w:rPr>
        <w:t> </w:t>
      </w:r>
      <w:r>
        <w:rPr>
          <w:color w:val="231F20"/>
          <w:sz w:val="26"/>
        </w:rPr>
        <w:t>nếu</w:t>
      </w:r>
      <w:r>
        <w:rPr>
          <w:color w:val="231F20"/>
          <w:spacing w:val="-13"/>
          <w:sz w:val="26"/>
        </w:rPr>
        <w:t> </w:t>
      </w:r>
      <w:r>
        <w:rPr>
          <w:color w:val="231F20"/>
          <w:sz w:val="26"/>
        </w:rPr>
        <w:t>cho là thánh, thì bị Ma Hay Lo Rầu xâm nhập, tự cầm dao kiếm chém cắt thịt mình, thích bỏ thọ mạng, hoặc thường lo rầu, trốn vào rừng núi, sợ bị người </w:t>
      </w:r>
      <w:r>
        <w:rPr>
          <w:color w:val="231F20"/>
          <w:spacing w:val="-5"/>
          <w:sz w:val="26"/>
        </w:rPr>
        <w:t>thấy, </w:t>
      </w:r>
      <w:r>
        <w:rPr>
          <w:color w:val="231F20"/>
          <w:sz w:val="26"/>
        </w:rPr>
        <w:t>lạc mất chánh định, sẽ bị chìm</w:t>
      </w:r>
      <w:r>
        <w:rPr>
          <w:color w:val="231F20"/>
          <w:spacing w:val="-2"/>
          <w:sz w:val="26"/>
        </w:rPr>
        <w:t> </w:t>
      </w:r>
      <w:r>
        <w:rPr>
          <w:color w:val="231F20"/>
          <w:sz w:val="26"/>
        </w:rPr>
        <w:t>đắm.</w:t>
      </w:r>
    </w:p>
    <w:p>
      <w:pPr>
        <w:pStyle w:val="ListParagraph"/>
        <w:numPr>
          <w:ilvl w:val="1"/>
          <w:numId w:val="36"/>
        </w:numPr>
        <w:tabs>
          <w:tab w:pos="967" w:val="left" w:leader="none"/>
        </w:tabs>
        <w:spacing w:line="264" w:lineRule="auto" w:before="71" w:after="0"/>
        <w:ind w:left="107" w:right="241"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 ở nơi thanh tịnh, tâm được an nhàn, bỗng trong lòng vui mừng vô cùng, chẳng thể </w:t>
      </w:r>
      <w:r>
        <w:rPr>
          <w:color w:val="231F20"/>
          <w:spacing w:val="-3"/>
          <w:sz w:val="26"/>
        </w:rPr>
        <w:t>kềm </w:t>
      </w:r>
      <w:r>
        <w:rPr>
          <w:color w:val="231F20"/>
          <w:sz w:val="26"/>
        </w:rPr>
        <w:t>chế được, </w:t>
      </w:r>
      <w:r>
        <w:rPr>
          <w:color w:val="231F20"/>
          <w:spacing w:val="-3"/>
          <w:sz w:val="26"/>
        </w:rPr>
        <w:t>ấy </w:t>
      </w:r>
      <w:r>
        <w:rPr>
          <w:color w:val="231F20"/>
          <w:sz w:val="26"/>
        </w:rPr>
        <w:t>gọi là khinh an mà chẳng có trí huệ tự ngăn. Ngộ biết đó là vọng tưởng, chẳng phải chứng thánh; nếu cho là thánh, thì bị Ma Ham </w:t>
      </w:r>
      <w:r>
        <w:rPr>
          <w:color w:val="231F20"/>
          <w:spacing w:val="-3"/>
          <w:sz w:val="26"/>
        </w:rPr>
        <w:t>Vui </w:t>
      </w:r>
      <w:r>
        <w:rPr>
          <w:color w:val="231F20"/>
          <w:sz w:val="26"/>
        </w:rPr>
        <w:t>xâm nhập, hễ gặp người thì cười, múa hát ngoài đường, tự cho mình đã được giải thoát vô ngại, lạc mất chánh</w:t>
      </w:r>
      <w:r>
        <w:rPr>
          <w:color w:val="231F20"/>
          <w:spacing w:val="-17"/>
          <w:sz w:val="26"/>
        </w:rPr>
        <w:t> </w:t>
      </w:r>
      <w:r>
        <w:rPr>
          <w:color w:val="231F20"/>
          <w:sz w:val="26"/>
        </w:rPr>
        <w:t>định, sẽ bị chìm</w:t>
      </w:r>
      <w:r>
        <w:rPr>
          <w:color w:val="231F20"/>
          <w:spacing w:val="-3"/>
          <w:sz w:val="26"/>
        </w:rPr>
        <w:t> </w:t>
      </w:r>
      <w:r>
        <w:rPr>
          <w:color w:val="231F20"/>
          <w:sz w:val="26"/>
        </w:rPr>
        <w:t>đắm.</w:t>
      </w:r>
    </w:p>
    <w:p>
      <w:pPr>
        <w:pStyle w:val="ListParagraph"/>
        <w:numPr>
          <w:ilvl w:val="1"/>
          <w:numId w:val="36"/>
        </w:numPr>
        <w:tabs>
          <w:tab w:pos="967" w:val="left" w:leader="none"/>
        </w:tabs>
        <w:spacing w:line="240" w:lineRule="auto" w:before="67" w:after="0"/>
        <w:ind w:left="966" w:right="0" w:hanging="293"/>
        <w:jc w:val="both"/>
        <w:rPr>
          <w:sz w:val="26"/>
        </w:rPr>
      </w:pPr>
      <w:r>
        <w:rPr>
          <w:color w:val="231F20"/>
          <w:spacing w:val="-5"/>
          <w:sz w:val="26"/>
        </w:rPr>
        <w:t>Trong</w:t>
      </w:r>
      <w:r>
        <w:rPr>
          <w:color w:val="231F20"/>
          <w:spacing w:val="35"/>
          <w:sz w:val="26"/>
        </w:rPr>
        <w:t> </w:t>
      </w:r>
      <w:r>
        <w:rPr>
          <w:color w:val="231F20"/>
          <w:sz w:val="26"/>
        </w:rPr>
        <w:t>lúc</w:t>
      </w:r>
      <w:r>
        <w:rPr>
          <w:color w:val="231F20"/>
          <w:spacing w:val="35"/>
          <w:sz w:val="26"/>
        </w:rPr>
        <w:t> </w:t>
      </w:r>
      <w:r>
        <w:rPr>
          <w:color w:val="231F20"/>
          <w:sz w:val="26"/>
        </w:rPr>
        <w:t>thiền</w:t>
      </w:r>
      <w:r>
        <w:rPr>
          <w:color w:val="231F20"/>
          <w:spacing w:val="35"/>
          <w:sz w:val="26"/>
        </w:rPr>
        <w:t> </w:t>
      </w:r>
      <w:r>
        <w:rPr>
          <w:color w:val="231F20"/>
          <w:sz w:val="26"/>
        </w:rPr>
        <w:t>định,</w:t>
      </w:r>
      <w:r>
        <w:rPr>
          <w:color w:val="231F20"/>
          <w:spacing w:val="35"/>
          <w:sz w:val="26"/>
        </w:rPr>
        <w:t> </w:t>
      </w:r>
      <w:r>
        <w:rPr>
          <w:color w:val="231F20"/>
          <w:sz w:val="26"/>
        </w:rPr>
        <w:t>thấy</w:t>
      </w:r>
      <w:r>
        <w:rPr>
          <w:color w:val="231F20"/>
          <w:spacing w:val="35"/>
          <w:sz w:val="26"/>
        </w:rPr>
        <w:t> </w:t>
      </w:r>
      <w:r>
        <w:rPr>
          <w:color w:val="231F20"/>
          <w:sz w:val="26"/>
        </w:rPr>
        <w:t>sắc</w:t>
      </w:r>
      <w:r>
        <w:rPr>
          <w:color w:val="231F20"/>
          <w:spacing w:val="35"/>
          <w:sz w:val="26"/>
        </w:rPr>
        <w:t> </w:t>
      </w:r>
      <w:r>
        <w:rPr>
          <w:color w:val="231F20"/>
          <w:sz w:val="26"/>
        </w:rPr>
        <w:t>ấm</w:t>
      </w:r>
      <w:r>
        <w:rPr>
          <w:color w:val="231F20"/>
          <w:spacing w:val="35"/>
          <w:sz w:val="26"/>
        </w:rPr>
        <w:t> </w:t>
      </w:r>
      <w:r>
        <w:rPr>
          <w:color w:val="231F20"/>
          <w:sz w:val="26"/>
        </w:rPr>
        <w:t>dứt,</w:t>
      </w:r>
      <w:r>
        <w:rPr>
          <w:color w:val="231F20"/>
          <w:spacing w:val="35"/>
          <w:sz w:val="26"/>
        </w:rPr>
        <w:t> </w:t>
      </w:r>
      <w:r>
        <w:rPr>
          <w:color w:val="231F20"/>
          <w:sz w:val="26"/>
        </w:rPr>
        <w:t>thọ</w:t>
      </w:r>
      <w:r>
        <w:rPr>
          <w:color w:val="231F20"/>
          <w:spacing w:val="35"/>
          <w:sz w:val="26"/>
        </w:rPr>
        <w:t> </w:t>
      </w:r>
      <w:r>
        <w:rPr>
          <w:color w:val="231F20"/>
          <w:sz w:val="26"/>
        </w:rPr>
        <w:t>ấm</w:t>
      </w:r>
      <w:r>
        <w:rPr>
          <w:color w:val="231F20"/>
          <w:spacing w:val="35"/>
          <w:sz w:val="26"/>
        </w:rPr>
        <w:t> </w:t>
      </w:r>
      <w:r>
        <w:rPr>
          <w:color w:val="231F20"/>
          <w:spacing w:val="-3"/>
          <w:sz w:val="26"/>
        </w:rPr>
        <w:t>rõ</w:t>
      </w:r>
    </w:p>
    <w:p>
      <w:pPr>
        <w:spacing w:after="0" w:line="240" w:lineRule="auto"/>
        <w:jc w:val="both"/>
        <w:rPr>
          <w:sz w:val="26"/>
        </w:rPr>
        <w:sectPr>
          <w:pgSz w:w="8110" w:h="11510"/>
          <w:pgMar w:header="551" w:footer="0" w:top="820" w:bottom="280" w:left="800" w:right="660"/>
        </w:sectPr>
      </w:pPr>
    </w:p>
    <w:p>
      <w:pPr>
        <w:pStyle w:val="BodyText"/>
        <w:ind w:left="0"/>
        <w:jc w:val="left"/>
      </w:pPr>
    </w:p>
    <w:p>
      <w:pPr>
        <w:pStyle w:val="BodyText"/>
        <w:spacing w:line="266" w:lineRule="auto" w:before="48"/>
        <w:ind w:right="242"/>
      </w:pPr>
      <w:r>
        <w:rPr>
          <w:color w:val="231F20"/>
        </w:rPr>
        <w:t>ràng, tự cho sự tu của mình đã đầy đủ, bỗng tâm sanh đại ngã mạn, hoặc khinh mạn người, hoặc ngạo  mạn  mình hơn người, hoặc tăng thượng mạn, hoặc ti liệt mạn (</w:t>
      </w:r>
      <w:r>
        <w:rPr>
          <w:i/>
          <w:color w:val="231F20"/>
        </w:rPr>
        <w:t>khinh </w:t>
      </w:r>
      <w:r>
        <w:rPr>
          <w:i/>
          <w:color w:val="231F20"/>
        </w:rPr>
        <w:t>người</w:t>
      </w:r>
      <w:r>
        <w:rPr>
          <w:i/>
          <w:color w:val="231F20"/>
          <w:spacing w:val="-11"/>
        </w:rPr>
        <w:t> </w:t>
      </w:r>
      <w:r>
        <w:rPr>
          <w:i/>
          <w:color w:val="231F20"/>
        </w:rPr>
        <w:t>hơn</w:t>
      </w:r>
      <w:r>
        <w:rPr>
          <w:i/>
          <w:color w:val="231F20"/>
          <w:spacing w:val="-11"/>
        </w:rPr>
        <w:t> </w:t>
      </w:r>
      <w:r>
        <w:rPr>
          <w:i/>
          <w:color w:val="231F20"/>
        </w:rPr>
        <w:t>mình</w:t>
      </w:r>
      <w:r>
        <w:rPr>
          <w:color w:val="231F20"/>
        </w:rPr>
        <w:t>),</w:t>
      </w:r>
      <w:r>
        <w:rPr>
          <w:color w:val="231F20"/>
          <w:spacing w:val="-11"/>
        </w:rPr>
        <w:t> </w:t>
      </w:r>
      <w:r>
        <w:rPr>
          <w:color w:val="231F20"/>
        </w:rPr>
        <w:t>đồng</w:t>
      </w:r>
      <w:r>
        <w:rPr>
          <w:color w:val="231F20"/>
          <w:spacing w:val="-10"/>
        </w:rPr>
        <w:t> </w:t>
      </w:r>
      <w:r>
        <w:rPr>
          <w:color w:val="231F20"/>
        </w:rPr>
        <w:t>thời</w:t>
      </w:r>
      <w:r>
        <w:rPr>
          <w:color w:val="231F20"/>
          <w:spacing w:val="-11"/>
        </w:rPr>
        <w:t> </w:t>
      </w:r>
      <w:r>
        <w:rPr>
          <w:color w:val="231F20"/>
        </w:rPr>
        <w:t>phát</w:t>
      </w:r>
      <w:r>
        <w:rPr>
          <w:color w:val="231F20"/>
          <w:spacing w:val="-11"/>
        </w:rPr>
        <w:t> </w:t>
      </w:r>
      <w:r>
        <w:rPr>
          <w:color w:val="231F20"/>
        </w:rPr>
        <w:t>ra.</w:t>
      </w:r>
      <w:r>
        <w:rPr>
          <w:color w:val="231F20"/>
          <w:spacing w:val="-11"/>
        </w:rPr>
        <w:t> </w:t>
      </w:r>
      <w:r>
        <w:rPr>
          <w:color w:val="231F20"/>
        </w:rPr>
        <w:t>Đã</w:t>
      </w:r>
      <w:r>
        <w:rPr>
          <w:color w:val="231F20"/>
          <w:spacing w:val="-10"/>
        </w:rPr>
        <w:t> </w:t>
      </w:r>
      <w:r>
        <w:rPr>
          <w:color w:val="231F20"/>
        </w:rPr>
        <w:t>dám</w:t>
      </w:r>
      <w:r>
        <w:rPr>
          <w:color w:val="231F20"/>
          <w:spacing w:val="-11"/>
        </w:rPr>
        <w:t> </w:t>
      </w:r>
      <w:r>
        <w:rPr>
          <w:color w:val="231F20"/>
        </w:rPr>
        <w:t>khinh</w:t>
      </w:r>
      <w:r>
        <w:rPr>
          <w:color w:val="231F20"/>
          <w:spacing w:val="-11"/>
        </w:rPr>
        <w:t> </w:t>
      </w:r>
      <w:r>
        <w:rPr>
          <w:color w:val="231F20"/>
        </w:rPr>
        <w:t>chê</w:t>
      </w:r>
      <w:r>
        <w:rPr>
          <w:color w:val="231F20"/>
          <w:spacing w:val="-11"/>
        </w:rPr>
        <w:t> </w:t>
      </w:r>
      <w:r>
        <w:rPr>
          <w:color w:val="231F20"/>
        </w:rPr>
        <w:t>mười phương chư Phật, huống là các bậc Thanh </w:t>
      </w:r>
      <w:r>
        <w:rPr>
          <w:color w:val="231F20"/>
          <w:spacing w:val="-4"/>
        </w:rPr>
        <w:t>Văn, </w:t>
      </w:r>
      <w:r>
        <w:rPr>
          <w:color w:val="231F20"/>
        </w:rPr>
        <w:t>Duyên Giác! </w:t>
      </w:r>
      <w:r>
        <w:rPr>
          <w:color w:val="231F20"/>
          <w:spacing w:val="-3"/>
        </w:rPr>
        <w:t>Ấy </w:t>
      </w:r>
      <w:r>
        <w:rPr>
          <w:color w:val="231F20"/>
        </w:rPr>
        <w:t>gọi là kiến chấp quá cao, không có trí huệ tự cứu. Ngộ biết đó là vọng tưởng, chẳng phải chứng thánh; nếu cho là thánh,</w:t>
      </w:r>
      <w:r>
        <w:rPr>
          <w:color w:val="231F20"/>
          <w:spacing w:val="-11"/>
        </w:rPr>
        <w:t> </w:t>
      </w:r>
      <w:r>
        <w:rPr>
          <w:color w:val="231F20"/>
        </w:rPr>
        <w:t>thì</w:t>
      </w:r>
      <w:r>
        <w:rPr>
          <w:color w:val="231F20"/>
          <w:spacing w:val="-10"/>
        </w:rPr>
        <w:t> </w:t>
      </w:r>
      <w:r>
        <w:rPr>
          <w:color w:val="231F20"/>
        </w:rPr>
        <w:t>bị</w:t>
      </w:r>
      <w:r>
        <w:rPr>
          <w:color w:val="231F20"/>
          <w:spacing w:val="-10"/>
        </w:rPr>
        <w:t> </w:t>
      </w:r>
      <w:r>
        <w:rPr>
          <w:color w:val="231F20"/>
        </w:rPr>
        <w:t>Ma</w:t>
      </w:r>
      <w:r>
        <w:rPr>
          <w:color w:val="231F20"/>
          <w:spacing w:val="-11"/>
        </w:rPr>
        <w:t> </w:t>
      </w:r>
      <w:r>
        <w:rPr>
          <w:color w:val="231F20"/>
        </w:rPr>
        <w:t>Đại</w:t>
      </w:r>
      <w:r>
        <w:rPr>
          <w:color w:val="231F20"/>
          <w:spacing w:val="-10"/>
        </w:rPr>
        <w:t> </w:t>
      </w:r>
      <w:r>
        <w:rPr>
          <w:color w:val="231F20"/>
        </w:rPr>
        <w:t>Ngã</w:t>
      </w:r>
      <w:r>
        <w:rPr>
          <w:color w:val="231F20"/>
          <w:spacing w:val="-10"/>
        </w:rPr>
        <w:t> </w:t>
      </w:r>
      <w:r>
        <w:rPr>
          <w:color w:val="231F20"/>
        </w:rPr>
        <w:t>Mạn</w:t>
      </w:r>
      <w:r>
        <w:rPr>
          <w:color w:val="231F20"/>
          <w:spacing w:val="-11"/>
        </w:rPr>
        <w:t> </w:t>
      </w:r>
      <w:r>
        <w:rPr>
          <w:color w:val="231F20"/>
        </w:rPr>
        <w:t>xâm</w:t>
      </w:r>
      <w:r>
        <w:rPr>
          <w:color w:val="231F20"/>
          <w:spacing w:val="-10"/>
        </w:rPr>
        <w:t> </w:t>
      </w:r>
      <w:r>
        <w:rPr>
          <w:color w:val="231F20"/>
        </w:rPr>
        <w:t>nhập,</w:t>
      </w:r>
      <w:r>
        <w:rPr>
          <w:color w:val="231F20"/>
          <w:spacing w:val="-10"/>
        </w:rPr>
        <w:t> </w:t>
      </w:r>
      <w:r>
        <w:rPr>
          <w:color w:val="231F20"/>
        </w:rPr>
        <w:t>không</w:t>
      </w:r>
      <w:r>
        <w:rPr>
          <w:color w:val="231F20"/>
          <w:spacing w:val="-10"/>
        </w:rPr>
        <w:t> </w:t>
      </w:r>
      <w:r>
        <w:rPr>
          <w:color w:val="231F20"/>
        </w:rPr>
        <w:t>lễ</w:t>
      </w:r>
      <w:r>
        <w:rPr>
          <w:color w:val="231F20"/>
          <w:spacing w:val="-11"/>
        </w:rPr>
        <w:t> </w:t>
      </w:r>
      <w:r>
        <w:rPr>
          <w:color w:val="231F20"/>
        </w:rPr>
        <w:t>chùa</w:t>
      </w:r>
      <w:r>
        <w:rPr>
          <w:color w:val="231F20"/>
          <w:spacing w:val="-10"/>
        </w:rPr>
        <w:t> </w:t>
      </w:r>
      <w:r>
        <w:rPr>
          <w:color w:val="231F20"/>
        </w:rPr>
        <w:t>tháp, phá</w:t>
      </w:r>
      <w:r>
        <w:rPr>
          <w:color w:val="231F20"/>
          <w:spacing w:val="-15"/>
        </w:rPr>
        <w:t> </w:t>
      </w:r>
      <w:r>
        <w:rPr>
          <w:color w:val="231F20"/>
        </w:rPr>
        <w:t>hủy</w:t>
      </w:r>
      <w:r>
        <w:rPr>
          <w:color w:val="231F20"/>
          <w:spacing w:val="-14"/>
        </w:rPr>
        <w:t> </w:t>
      </w:r>
      <w:r>
        <w:rPr>
          <w:color w:val="231F20"/>
        </w:rPr>
        <w:t>kinh</w:t>
      </w:r>
      <w:r>
        <w:rPr>
          <w:color w:val="231F20"/>
          <w:spacing w:val="-14"/>
        </w:rPr>
        <w:t> </w:t>
      </w:r>
      <w:r>
        <w:rPr>
          <w:color w:val="231F20"/>
        </w:rPr>
        <w:t>tượng,</w:t>
      </w:r>
      <w:r>
        <w:rPr>
          <w:color w:val="231F20"/>
          <w:spacing w:val="-14"/>
        </w:rPr>
        <w:t> </w:t>
      </w:r>
      <w:r>
        <w:rPr>
          <w:color w:val="231F20"/>
        </w:rPr>
        <w:t>nói</w:t>
      </w:r>
      <w:r>
        <w:rPr>
          <w:color w:val="231F20"/>
          <w:spacing w:val="-15"/>
        </w:rPr>
        <w:t> </w:t>
      </w:r>
      <w:r>
        <w:rPr>
          <w:color w:val="231F20"/>
        </w:rPr>
        <w:t>với</w:t>
      </w:r>
      <w:r>
        <w:rPr>
          <w:color w:val="231F20"/>
          <w:spacing w:val="-14"/>
        </w:rPr>
        <w:t> </w:t>
      </w:r>
      <w:r>
        <w:rPr>
          <w:color w:val="231F20"/>
        </w:rPr>
        <w:t>Phật</w:t>
      </w:r>
      <w:r>
        <w:rPr>
          <w:color w:val="231F20"/>
          <w:spacing w:val="-15"/>
        </w:rPr>
        <w:t> </w:t>
      </w:r>
      <w:r>
        <w:rPr>
          <w:color w:val="231F20"/>
        </w:rPr>
        <w:t>tử</w:t>
      </w:r>
      <w:r>
        <w:rPr>
          <w:color w:val="231F20"/>
          <w:spacing w:val="-14"/>
        </w:rPr>
        <w:t> </w:t>
      </w:r>
      <w:r>
        <w:rPr>
          <w:color w:val="231F20"/>
        </w:rPr>
        <w:t>rằng:</w:t>
      </w:r>
      <w:r>
        <w:rPr>
          <w:color w:val="231F20"/>
          <w:spacing w:val="-15"/>
        </w:rPr>
        <w:t> </w:t>
      </w:r>
      <w:r>
        <w:rPr>
          <w:color w:val="231F20"/>
        </w:rPr>
        <w:t>“Tượng</w:t>
      </w:r>
      <w:r>
        <w:rPr>
          <w:color w:val="231F20"/>
          <w:spacing w:val="-14"/>
        </w:rPr>
        <w:t> </w:t>
      </w:r>
      <w:r>
        <w:rPr>
          <w:color w:val="231F20"/>
        </w:rPr>
        <w:t>Phật</w:t>
      </w:r>
      <w:r>
        <w:rPr>
          <w:color w:val="231F20"/>
          <w:spacing w:val="-14"/>
        </w:rPr>
        <w:t> </w:t>
      </w:r>
      <w:r>
        <w:rPr>
          <w:color w:val="231F20"/>
        </w:rPr>
        <w:t>là</w:t>
      </w:r>
      <w:r>
        <w:rPr>
          <w:color w:val="231F20"/>
          <w:spacing w:val="-15"/>
        </w:rPr>
        <w:t> </w:t>
      </w:r>
      <w:r>
        <w:rPr>
          <w:color w:val="231F20"/>
        </w:rPr>
        <w:t>loại vàng</w:t>
      </w:r>
      <w:r>
        <w:rPr>
          <w:color w:val="231F20"/>
          <w:spacing w:val="-13"/>
        </w:rPr>
        <w:t> </w:t>
      </w:r>
      <w:r>
        <w:rPr>
          <w:color w:val="231F20"/>
        </w:rPr>
        <w:t>đồng,</w:t>
      </w:r>
      <w:r>
        <w:rPr>
          <w:color w:val="231F20"/>
          <w:spacing w:val="-11"/>
        </w:rPr>
        <w:t> </w:t>
      </w:r>
      <w:r>
        <w:rPr>
          <w:color w:val="231F20"/>
        </w:rPr>
        <w:t>đồ</w:t>
      </w:r>
      <w:r>
        <w:rPr>
          <w:color w:val="231F20"/>
          <w:spacing w:val="-12"/>
        </w:rPr>
        <w:t> </w:t>
      </w:r>
      <w:r>
        <w:rPr>
          <w:color w:val="231F20"/>
          <w:spacing w:val="-3"/>
        </w:rPr>
        <w:t>gỗ,</w:t>
      </w:r>
      <w:r>
        <w:rPr>
          <w:color w:val="231F20"/>
          <w:spacing w:val="-11"/>
        </w:rPr>
        <w:t> </w:t>
      </w:r>
      <w:r>
        <w:rPr>
          <w:color w:val="231F20"/>
        </w:rPr>
        <w:t>kinh</w:t>
      </w:r>
      <w:r>
        <w:rPr>
          <w:color w:val="231F20"/>
          <w:spacing w:val="-11"/>
        </w:rPr>
        <w:t> </w:t>
      </w:r>
      <w:r>
        <w:rPr>
          <w:color w:val="231F20"/>
        </w:rPr>
        <w:t>sách</w:t>
      </w:r>
      <w:r>
        <w:rPr>
          <w:color w:val="231F20"/>
          <w:spacing w:val="-13"/>
        </w:rPr>
        <w:t> </w:t>
      </w:r>
      <w:r>
        <w:rPr>
          <w:color w:val="231F20"/>
        </w:rPr>
        <w:t>là</w:t>
      </w:r>
      <w:r>
        <w:rPr>
          <w:color w:val="231F20"/>
          <w:spacing w:val="-12"/>
        </w:rPr>
        <w:t> </w:t>
      </w:r>
      <w:r>
        <w:rPr>
          <w:color w:val="231F20"/>
        </w:rPr>
        <w:t>lá</w:t>
      </w:r>
      <w:r>
        <w:rPr>
          <w:color w:val="231F20"/>
          <w:spacing w:val="-12"/>
        </w:rPr>
        <w:t> </w:t>
      </w:r>
      <w:r>
        <w:rPr>
          <w:color w:val="231F20"/>
          <w:spacing w:val="-7"/>
        </w:rPr>
        <w:t>cây,</w:t>
      </w:r>
      <w:r>
        <w:rPr>
          <w:color w:val="231F20"/>
          <w:spacing w:val="-12"/>
        </w:rPr>
        <w:t> </w:t>
      </w:r>
      <w:r>
        <w:rPr>
          <w:color w:val="231F20"/>
        </w:rPr>
        <w:t>giấy</w:t>
      </w:r>
      <w:r>
        <w:rPr>
          <w:color w:val="231F20"/>
          <w:spacing w:val="-11"/>
        </w:rPr>
        <w:t> </w:t>
      </w:r>
      <w:r>
        <w:rPr>
          <w:color w:val="231F20"/>
        </w:rPr>
        <w:t>lụa,</w:t>
      </w:r>
      <w:r>
        <w:rPr>
          <w:color w:val="231F20"/>
          <w:spacing w:val="-13"/>
        </w:rPr>
        <w:t> </w:t>
      </w:r>
      <w:r>
        <w:rPr>
          <w:color w:val="231F20"/>
        </w:rPr>
        <w:t>cái</w:t>
      </w:r>
      <w:r>
        <w:rPr>
          <w:color w:val="231F20"/>
          <w:spacing w:val="-11"/>
        </w:rPr>
        <w:t> </w:t>
      </w:r>
      <w:r>
        <w:rPr>
          <w:color w:val="231F20"/>
        </w:rPr>
        <w:t>thân</w:t>
      </w:r>
      <w:r>
        <w:rPr>
          <w:color w:val="231F20"/>
          <w:spacing w:val="-11"/>
        </w:rPr>
        <w:t> </w:t>
      </w:r>
      <w:r>
        <w:rPr>
          <w:color w:val="231F20"/>
        </w:rPr>
        <w:t>này</w:t>
      </w:r>
      <w:r>
        <w:rPr>
          <w:color w:val="231F20"/>
          <w:spacing w:val="-12"/>
        </w:rPr>
        <w:t> </w:t>
      </w:r>
      <w:r>
        <w:rPr>
          <w:color w:val="231F20"/>
        </w:rPr>
        <w:t>đã là</w:t>
      </w:r>
      <w:r>
        <w:rPr>
          <w:color w:val="231F20"/>
          <w:spacing w:val="-12"/>
        </w:rPr>
        <w:t> </w:t>
      </w:r>
      <w:r>
        <w:rPr>
          <w:color w:val="231F20"/>
        </w:rPr>
        <w:t>chơn</w:t>
      </w:r>
      <w:r>
        <w:rPr>
          <w:color w:val="231F20"/>
          <w:spacing w:val="-12"/>
        </w:rPr>
        <w:t> </w:t>
      </w:r>
      <w:r>
        <w:rPr>
          <w:color w:val="231F20"/>
        </w:rPr>
        <w:t>thường,</w:t>
      </w:r>
      <w:r>
        <w:rPr>
          <w:color w:val="231F20"/>
          <w:spacing w:val="-12"/>
        </w:rPr>
        <w:t> </w:t>
      </w:r>
      <w:r>
        <w:rPr>
          <w:color w:val="231F20"/>
        </w:rPr>
        <w:t>sao</w:t>
      </w:r>
      <w:r>
        <w:rPr>
          <w:color w:val="231F20"/>
          <w:spacing w:val="-12"/>
        </w:rPr>
        <w:t> </w:t>
      </w:r>
      <w:r>
        <w:rPr>
          <w:color w:val="231F20"/>
        </w:rPr>
        <w:t>chẳng</w:t>
      </w:r>
      <w:r>
        <w:rPr>
          <w:color w:val="231F20"/>
          <w:spacing w:val="-11"/>
        </w:rPr>
        <w:t> </w:t>
      </w:r>
      <w:r>
        <w:rPr>
          <w:color w:val="231F20"/>
        </w:rPr>
        <w:t>cung</w:t>
      </w:r>
      <w:r>
        <w:rPr>
          <w:color w:val="231F20"/>
          <w:spacing w:val="-12"/>
        </w:rPr>
        <w:t> </w:t>
      </w:r>
      <w:r>
        <w:rPr>
          <w:color w:val="231F20"/>
        </w:rPr>
        <w:t>kính</w:t>
      </w:r>
      <w:r>
        <w:rPr>
          <w:color w:val="231F20"/>
          <w:spacing w:val="-12"/>
        </w:rPr>
        <w:t> </w:t>
      </w:r>
      <w:r>
        <w:rPr>
          <w:color w:val="231F20"/>
        </w:rPr>
        <w:t>cúng</w:t>
      </w:r>
      <w:r>
        <w:rPr>
          <w:color w:val="231F20"/>
          <w:spacing w:val="-12"/>
        </w:rPr>
        <w:t> </w:t>
      </w:r>
      <w:r>
        <w:rPr>
          <w:color w:val="231F20"/>
        </w:rPr>
        <w:t>dường</w:t>
      </w:r>
      <w:r>
        <w:rPr>
          <w:color w:val="231F20"/>
          <w:spacing w:val="-13"/>
        </w:rPr>
        <w:t> </w:t>
      </w:r>
      <w:r>
        <w:rPr>
          <w:color w:val="231F20"/>
        </w:rPr>
        <w:t>mà</w:t>
      </w:r>
      <w:r>
        <w:rPr>
          <w:color w:val="231F20"/>
          <w:spacing w:val="-11"/>
        </w:rPr>
        <w:t> </w:t>
      </w:r>
      <w:r>
        <w:rPr>
          <w:color w:val="231F20"/>
        </w:rPr>
        <w:t>đi</w:t>
      </w:r>
      <w:r>
        <w:rPr>
          <w:color w:val="231F20"/>
          <w:spacing w:val="-12"/>
        </w:rPr>
        <w:t> </w:t>
      </w:r>
      <w:r>
        <w:rPr>
          <w:color w:val="231F20"/>
        </w:rPr>
        <w:t>sùng bái</w:t>
      </w:r>
      <w:r>
        <w:rPr>
          <w:color w:val="231F20"/>
          <w:spacing w:val="-6"/>
        </w:rPr>
        <w:t> </w:t>
      </w:r>
      <w:r>
        <w:rPr>
          <w:color w:val="231F20"/>
        </w:rPr>
        <w:t>loại</w:t>
      </w:r>
      <w:r>
        <w:rPr>
          <w:color w:val="231F20"/>
          <w:spacing w:val="-6"/>
        </w:rPr>
        <w:t> </w:t>
      </w:r>
      <w:r>
        <w:rPr>
          <w:color w:val="231F20"/>
          <w:spacing w:val="-7"/>
        </w:rPr>
        <w:t>cây,</w:t>
      </w:r>
      <w:r>
        <w:rPr>
          <w:color w:val="231F20"/>
          <w:spacing w:val="-5"/>
        </w:rPr>
        <w:t> </w:t>
      </w:r>
      <w:r>
        <w:rPr>
          <w:color w:val="231F20"/>
        </w:rPr>
        <w:t>loại</w:t>
      </w:r>
      <w:r>
        <w:rPr>
          <w:color w:val="231F20"/>
          <w:spacing w:val="-6"/>
        </w:rPr>
        <w:t> </w:t>
      </w:r>
      <w:r>
        <w:rPr>
          <w:color w:val="231F20"/>
          <w:spacing w:val="-3"/>
        </w:rPr>
        <w:t>gỗ,</w:t>
      </w:r>
      <w:r>
        <w:rPr>
          <w:color w:val="231F20"/>
          <w:spacing w:val="-5"/>
        </w:rPr>
        <w:t> </w:t>
      </w:r>
      <w:r>
        <w:rPr>
          <w:color w:val="231F20"/>
        </w:rPr>
        <w:t>thật</w:t>
      </w:r>
      <w:r>
        <w:rPr>
          <w:color w:val="231F20"/>
          <w:spacing w:val="-6"/>
        </w:rPr>
        <w:t> </w:t>
      </w:r>
      <w:r>
        <w:rPr>
          <w:color w:val="231F20"/>
        </w:rPr>
        <w:t>là</w:t>
      </w:r>
      <w:r>
        <w:rPr>
          <w:color w:val="231F20"/>
          <w:spacing w:val="-5"/>
        </w:rPr>
        <w:t> </w:t>
      </w:r>
      <w:r>
        <w:rPr>
          <w:color w:val="231F20"/>
        </w:rPr>
        <w:t>điên</w:t>
      </w:r>
      <w:r>
        <w:rPr>
          <w:color w:val="231F20"/>
          <w:spacing w:val="-6"/>
        </w:rPr>
        <w:t> </w:t>
      </w:r>
      <w:r>
        <w:rPr>
          <w:color w:val="231F20"/>
          <w:spacing w:val="-5"/>
        </w:rPr>
        <w:t>đảo”.</w:t>
      </w:r>
      <w:r>
        <w:rPr>
          <w:color w:val="231F20"/>
          <w:spacing w:val="-6"/>
        </w:rPr>
        <w:t> </w:t>
      </w:r>
      <w:r>
        <w:rPr>
          <w:color w:val="231F20"/>
        </w:rPr>
        <w:t>Khiến</w:t>
      </w:r>
      <w:r>
        <w:rPr>
          <w:color w:val="231F20"/>
          <w:spacing w:val="-4"/>
        </w:rPr>
        <w:t> </w:t>
      </w:r>
      <w:r>
        <w:rPr>
          <w:color w:val="231F20"/>
        </w:rPr>
        <w:t>những</w:t>
      </w:r>
      <w:r>
        <w:rPr>
          <w:color w:val="231F20"/>
          <w:spacing w:val="-6"/>
        </w:rPr>
        <w:t> </w:t>
      </w:r>
      <w:r>
        <w:rPr>
          <w:color w:val="231F20"/>
        </w:rPr>
        <w:t>người</w:t>
      </w:r>
      <w:r>
        <w:rPr>
          <w:color w:val="231F20"/>
          <w:spacing w:val="-5"/>
        </w:rPr>
        <w:t> </w:t>
      </w:r>
      <w:r>
        <w:rPr>
          <w:color w:val="231F20"/>
        </w:rPr>
        <w:t>tin theo lời họ, hủy hoại tượng Phật, kinh sách, làm lầm chúng sanh đọa ngục A </w:t>
      </w:r>
      <w:r>
        <w:rPr>
          <w:color w:val="231F20"/>
          <w:spacing w:val="-11"/>
        </w:rPr>
        <w:t>Tỳ, </w:t>
      </w:r>
      <w:r>
        <w:rPr>
          <w:color w:val="231F20"/>
        </w:rPr>
        <w:t>lạc mất chánh định, sẽ bị chìm</w:t>
      </w:r>
      <w:r>
        <w:rPr>
          <w:color w:val="231F20"/>
          <w:spacing w:val="-2"/>
        </w:rPr>
        <w:t> </w:t>
      </w:r>
      <w:r>
        <w:rPr>
          <w:color w:val="231F20"/>
        </w:rPr>
        <w:t>đắm.</w:t>
      </w:r>
    </w:p>
    <w:p>
      <w:pPr>
        <w:pStyle w:val="ListParagraph"/>
        <w:numPr>
          <w:ilvl w:val="1"/>
          <w:numId w:val="36"/>
        </w:numPr>
        <w:tabs>
          <w:tab w:pos="967" w:val="left" w:leader="none"/>
        </w:tabs>
        <w:spacing w:line="266" w:lineRule="auto" w:before="63" w:after="0"/>
        <w:ind w:left="107" w:right="243"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 ở nơi sáng tỏ tự ngộ chơn </w:t>
      </w:r>
      <w:r>
        <w:rPr>
          <w:color w:val="231F20"/>
          <w:spacing w:val="-7"/>
          <w:sz w:val="26"/>
        </w:rPr>
        <w:t>lý, </w:t>
      </w:r>
      <w:r>
        <w:rPr>
          <w:color w:val="231F20"/>
          <w:sz w:val="26"/>
        </w:rPr>
        <w:t>được sự thuận lợi, trong lòng bỗng sanh khinh an vô cùng, tự nói chứng thánh, được đại tự tại, </w:t>
      </w:r>
      <w:r>
        <w:rPr>
          <w:color w:val="231F20"/>
          <w:spacing w:val="-3"/>
          <w:sz w:val="26"/>
        </w:rPr>
        <w:t>ấy </w:t>
      </w:r>
      <w:r>
        <w:rPr>
          <w:color w:val="231F20"/>
          <w:sz w:val="26"/>
        </w:rPr>
        <w:t>gọi là do huệ mà được khinh an. Ngộ biết đó là vọng tưởng, chẳng phải chứng thánh; nếu cho là thánh, thì bị Ma-Khinh-An xâm nhập, tự cho là đủ, chẳng cầu tiến thêm, cũng như </w:t>
      </w:r>
      <w:r>
        <w:rPr>
          <w:color w:val="231F20"/>
          <w:spacing w:val="-6"/>
          <w:sz w:val="26"/>
        </w:rPr>
        <w:t>Tỳ </w:t>
      </w:r>
      <w:r>
        <w:rPr>
          <w:color w:val="231F20"/>
          <w:sz w:val="26"/>
        </w:rPr>
        <w:t>Kheo </w:t>
      </w:r>
      <w:r>
        <w:rPr>
          <w:color w:val="231F20"/>
          <w:spacing w:val="-6"/>
          <w:sz w:val="26"/>
        </w:rPr>
        <w:t>Vô </w:t>
      </w:r>
      <w:r>
        <w:rPr>
          <w:color w:val="231F20"/>
          <w:spacing w:val="-4"/>
          <w:sz w:val="26"/>
        </w:rPr>
        <w:t>Văn, </w:t>
      </w:r>
      <w:r>
        <w:rPr>
          <w:color w:val="231F20"/>
          <w:sz w:val="26"/>
        </w:rPr>
        <w:t>làm lầm chúng sanh đọa ngục A </w:t>
      </w:r>
      <w:r>
        <w:rPr>
          <w:color w:val="231F20"/>
          <w:spacing w:val="-11"/>
          <w:sz w:val="26"/>
        </w:rPr>
        <w:t>Tỳ, </w:t>
      </w:r>
      <w:r>
        <w:rPr>
          <w:color w:val="231F20"/>
          <w:sz w:val="26"/>
        </w:rPr>
        <w:t>lạc mất chánh định, sẽ bị chìm</w:t>
      </w:r>
      <w:r>
        <w:rPr>
          <w:color w:val="231F20"/>
          <w:spacing w:val="4"/>
          <w:sz w:val="26"/>
        </w:rPr>
        <w:t> </w:t>
      </w:r>
      <w:r>
        <w:rPr>
          <w:color w:val="231F20"/>
          <w:sz w:val="26"/>
        </w:rPr>
        <w:t>đắm.</w:t>
      </w:r>
    </w:p>
    <w:p>
      <w:pPr>
        <w:pStyle w:val="ListParagraph"/>
        <w:numPr>
          <w:ilvl w:val="1"/>
          <w:numId w:val="36"/>
        </w:numPr>
        <w:tabs>
          <w:tab w:pos="915" w:val="left" w:leader="none"/>
        </w:tabs>
        <w:spacing w:line="266" w:lineRule="auto" w:before="61" w:after="0"/>
        <w:ind w:left="107" w:right="245" w:firstLine="566"/>
        <w:jc w:val="both"/>
        <w:rPr>
          <w:sz w:val="26"/>
        </w:rPr>
      </w:pPr>
      <w:r>
        <w:rPr>
          <w:color w:val="231F20"/>
          <w:spacing w:val="-5"/>
          <w:sz w:val="26"/>
        </w:rPr>
        <w:t>Trong</w:t>
      </w:r>
      <w:r>
        <w:rPr>
          <w:color w:val="231F20"/>
          <w:spacing w:val="-19"/>
          <w:sz w:val="26"/>
        </w:rPr>
        <w:t> </w:t>
      </w:r>
      <w:r>
        <w:rPr>
          <w:color w:val="231F20"/>
          <w:sz w:val="26"/>
        </w:rPr>
        <w:t>lúc</w:t>
      </w:r>
      <w:r>
        <w:rPr>
          <w:color w:val="231F20"/>
          <w:spacing w:val="-18"/>
          <w:sz w:val="26"/>
        </w:rPr>
        <w:t> </w:t>
      </w:r>
      <w:r>
        <w:rPr>
          <w:color w:val="231F20"/>
          <w:sz w:val="26"/>
        </w:rPr>
        <w:t>thiền</w:t>
      </w:r>
      <w:r>
        <w:rPr>
          <w:color w:val="231F20"/>
          <w:spacing w:val="-17"/>
          <w:sz w:val="26"/>
        </w:rPr>
        <w:t> </w:t>
      </w:r>
      <w:r>
        <w:rPr>
          <w:color w:val="231F20"/>
          <w:sz w:val="26"/>
        </w:rPr>
        <w:t>định,</w:t>
      </w:r>
      <w:r>
        <w:rPr>
          <w:color w:val="231F20"/>
          <w:spacing w:val="-17"/>
          <w:sz w:val="26"/>
        </w:rPr>
        <w:t> </w:t>
      </w:r>
      <w:r>
        <w:rPr>
          <w:color w:val="231F20"/>
          <w:sz w:val="26"/>
        </w:rPr>
        <w:t>thấy</w:t>
      </w:r>
      <w:r>
        <w:rPr>
          <w:color w:val="231F20"/>
          <w:spacing w:val="-19"/>
          <w:sz w:val="26"/>
        </w:rPr>
        <w:t> </w:t>
      </w:r>
      <w:r>
        <w:rPr>
          <w:color w:val="231F20"/>
          <w:sz w:val="26"/>
        </w:rPr>
        <w:t>sắc</w:t>
      </w:r>
      <w:r>
        <w:rPr>
          <w:color w:val="231F20"/>
          <w:spacing w:val="-18"/>
          <w:sz w:val="26"/>
        </w:rPr>
        <w:t> </w:t>
      </w:r>
      <w:r>
        <w:rPr>
          <w:color w:val="231F20"/>
          <w:sz w:val="26"/>
        </w:rPr>
        <w:t>ấm</w:t>
      </w:r>
      <w:r>
        <w:rPr>
          <w:color w:val="231F20"/>
          <w:spacing w:val="-18"/>
          <w:sz w:val="26"/>
        </w:rPr>
        <w:t> </w:t>
      </w:r>
      <w:r>
        <w:rPr>
          <w:color w:val="231F20"/>
          <w:sz w:val="26"/>
        </w:rPr>
        <w:t>dứt,</w:t>
      </w:r>
      <w:r>
        <w:rPr>
          <w:color w:val="231F20"/>
          <w:spacing w:val="-18"/>
          <w:sz w:val="26"/>
        </w:rPr>
        <w:t> </w:t>
      </w:r>
      <w:r>
        <w:rPr>
          <w:color w:val="231F20"/>
          <w:sz w:val="26"/>
        </w:rPr>
        <w:t>thọ</w:t>
      </w:r>
      <w:r>
        <w:rPr>
          <w:color w:val="231F20"/>
          <w:spacing w:val="-17"/>
          <w:sz w:val="26"/>
        </w:rPr>
        <w:t> </w:t>
      </w:r>
      <w:r>
        <w:rPr>
          <w:color w:val="231F20"/>
          <w:sz w:val="26"/>
        </w:rPr>
        <w:t>ấm</w:t>
      </w:r>
      <w:r>
        <w:rPr>
          <w:color w:val="231F20"/>
          <w:spacing w:val="-19"/>
          <w:sz w:val="26"/>
        </w:rPr>
        <w:t> </w:t>
      </w:r>
      <w:r>
        <w:rPr>
          <w:color w:val="231F20"/>
          <w:spacing w:val="-3"/>
          <w:sz w:val="26"/>
        </w:rPr>
        <w:t>rõ</w:t>
      </w:r>
      <w:r>
        <w:rPr>
          <w:color w:val="231F20"/>
          <w:spacing w:val="-18"/>
          <w:sz w:val="26"/>
        </w:rPr>
        <w:t> </w:t>
      </w:r>
      <w:r>
        <w:rPr>
          <w:color w:val="231F20"/>
          <w:sz w:val="26"/>
        </w:rPr>
        <w:t>ràng, trong chỗ tỏ ngộ, được tánh hư minh, bỗng trong đó sanh lòng</w:t>
      </w:r>
      <w:r>
        <w:rPr>
          <w:color w:val="231F20"/>
          <w:spacing w:val="-8"/>
          <w:sz w:val="26"/>
        </w:rPr>
        <w:t> </w:t>
      </w:r>
      <w:r>
        <w:rPr>
          <w:color w:val="231F20"/>
          <w:sz w:val="26"/>
        </w:rPr>
        <w:t>đoạn</w:t>
      </w:r>
      <w:r>
        <w:rPr>
          <w:color w:val="231F20"/>
          <w:spacing w:val="-8"/>
          <w:sz w:val="26"/>
        </w:rPr>
        <w:t> </w:t>
      </w:r>
      <w:r>
        <w:rPr>
          <w:color w:val="231F20"/>
          <w:sz w:val="26"/>
        </w:rPr>
        <w:t>diệt,</w:t>
      </w:r>
      <w:r>
        <w:rPr>
          <w:color w:val="231F20"/>
          <w:spacing w:val="-8"/>
          <w:sz w:val="26"/>
        </w:rPr>
        <w:t> </w:t>
      </w:r>
      <w:r>
        <w:rPr>
          <w:color w:val="231F20"/>
          <w:sz w:val="26"/>
        </w:rPr>
        <w:t>bác</w:t>
      </w:r>
      <w:r>
        <w:rPr>
          <w:color w:val="231F20"/>
          <w:spacing w:val="-8"/>
          <w:sz w:val="26"/>
        </w:rPr>
        <w:t> </w:t>
      </w:r>
      <w:r>
        <w:rPr>
          <w:color w:val="231F20"/>
          <w:sz w:val="26"/>
        </w:rPr>
        <w:t>bỏ</w:t>
      </w:r>
      <w:r>
        <w:rPr>
          <w:color w:val="231F20"/>
          <w:spacing w:val="-8"/>
          <w:sz w:val="26"/>
        </w:rPr>
        <w:t> </w:t>
      </w:r>
      <w:r>
        <w:rPr>
          <w:color w:val="231F20"/>
          <w:sz w:val="26"/>
        </w:rPr>
        <w:t>nhân</w:t>
      </w:r>
      <w:r>
        <w:rPr>
          <w:color w:val="231F20"/>
          <w:spacing w:val="-8"/>
          <w:sz w:val="26"/>
        </w:rPr>
        <w:t> </w:t>
      </w:r>
      <w:r>
        <w:rPr>
          <w:color w:val="231F20"/>
          <w:sz w:val="26"/>
        </w:rPr>
        <w:t>quả,</w:t>
      </w:r>
      <w:r>
        <w:rPr>
          <w:color w:val="231F20"/>
          <w:spacing w:val="-8"/>
          <w:sz w:val="26"/>
        </w:rPr>
        <w:t> </w:t>
      </w:r>
      <w:r>
        <w:rPr>
          <w:color w:val="231F20"/>
          <w:sz w:val="26"/>
        </w:rPr>
        <w:t>luôn</w:t>
      </w:r>
      <w:r>
        <w:rPr>
          <w:color w:val="231F20"/>
          <w:spacing w:val="-8"/>
          <w:sz w:val="26"/>
        </w:rPr>
        <w:t> </w:t>
      </w:r>
      <w:r>
        <w:rPr>
          <w:color w:val="231F20"/>
          <w:sz w:val="26"/>
        </w:rPr>
        <w:t>luôn</w:t>
      </w:r>
      <w:r>
        <w:rPr>
          <w:color w:val="231F20"/>
          <w:spacing w:val="-8"/>
          <w:sz w:val="26"/>
        </w:rPr>
        <w:t> </w:t>
      </w:r>
      <w:r>
        <w:rPr>
          <w:color w:val="231F20"/>
          <w:sz w:val="26"/>
        </w:rPr>
        <w:t>chấp</w:t>
      </w:r>
      <w:r>
        <w:rPr>
          <w:color w:val="231F20"/>
          <w:spacing w:val="-8"/>
          <w:sz w:val="26"/>
        </w:rPr>
        <w:t> </w:t>
      </w:r>
      <w:r>
        <w:rPr>
          <w:color w:val="231F20"/>
          <w:sz w:val="26"/>
        </w:rPr>
        <w:t>không.</w:t>
      </w:r>
      <w:r>
        <w:rPr>
          <w:color w:val="231F20"/>
          <w:spacing w:val="-7"/>
          <w:sz w:val="26"/>
        </w:rPr>
        <w:t> </w:t>
      </w:r>
      <w:r>
        <w:rPr>
          <w:color w:val="231F20"/>
          <w:sz w:val="26"/>
        </w:rPr>
        <w:t>Ngộ biết</w:t>
      </w:r>
      <w:r>
        <w:rPr>
          <w:color w:val="231F20"/>
          <w:spacing w:val="9"/>
          <w:sz w:val="26"/>
        </w:rPr>
        <w:t> </w:t>
      </w:r>
      <w:r>
        <w:rPr>
          <w:color w:val="231F20"/>
          <w:sz w:val="26"/>
        </w:rPr>
        <w:t>đó</w:t>
      </w:r>
      <w:r>
        <w:rPr>
          <w:color w:val="231F20"/>
          <w:spacing w:val="11"/>
          <w:sz w:val="26"/>
        </w:rPr>
        <w:t> </w:t>
      </w:r>
      <w:r>
        <w:rPr>
          <w:color w:val="231F20"/>
          <w:sz w:val="26"/>
        </w:rPr>
        <w:t>là</w:t>
      </w:r>
      <w:r>
        <w:rPr>
          <w:color w:val="231F20"/>
          <w:spacing w:val="10"/>
          <w:sz w:val="26"/>
        </w:rPr>
        <w:t> </w:t>
      </w:r>
      <w:r>
        <w:rPr>
          <w:color w:val="231F20"/>
          <w:sz w:val="26"/>
        </w:rPr>
        <w:t>vọng</w:t>
      </w:r>
      <w:r>
        <w:rPr>
          <w:color w:val="231F20"/>
          <w:spacing w:val="9"/>
          <w:sz w:val="26"/>
        </w:rPr>
        <w:t> </w:t>
      </w:r>
      <w:r>
        <w:rPr>
          <w:color w:val="231F20"/>
          <w:sz w:val="26"/>
        </w:rPr>
        <w:t>tưởng,</w:t>
      </w:r>
      <w:r>
        <w:rPr>
          <w:color w:val="231F20"/>
          <w:spacing w:val="11"/>
          <w:sz w:val="26"/>
        </w:rPr>
        <w:t> </w:t>
      </w:r>
      <w:r>
        <w:rPr>
          <w:color w:val="231F20"/>
          <w:sz w:val="26"/>
        </w:rPr>
        <w:t>chẳng</w:t>
      </w:r>
      <w:r>
        <w:rPr>
          <w:color w:val="231F20"/>
          <w:spacing w:val="11"/>
          <w:sz w:val="26"/>
        </w:rPr>
        <w:t> </w:t>
      </w:r>
      <w:r>
        <w:rPr>
          <w:color w:val="231F20"/>
          <w:sz w:val="26"/>
        </w:rPr>
        <w:t>phải</w:t>
      </w:r>
      <w:r>
        <w:rPr>
          <w:color w:val="231F20"/>
          <w:spacing w:val="10"/>
          <w:sz w:val="26"/>
        </w:rPr>
        <w:t> </w:t>
      </w:r>
      <w:r>
        <w:rPr>
          <w:color w:val="231F20"/>
          <w:sz w:val="26"/>
        </w:rPr>
        <w:t>chứng</w:t>
      </w:r>
      <w:r>
        <w:rPr>
          <w:color w:val="231F20"/>
          <w:spacing w:val="11"/>
          <w:sz w:val="26"/>
        </w:rPr>
        <w:t> </w:t>
      </w:r>
      <w:r>
        <w:rPr>
          <w:color w:val="231F20"/>
          <w:sz w:val="26"/>
        </w:rPr>
        <w:t>thánh,</w:t>
      </w:r>
      <w:r>
        <w:rPr>
          <w:color w:val="231F20"/>
          <w:spacing w:val="11"/>
          <w:sz w:val="26"/>
        </w:rPr>
        <w:t> </w:t>
      </w:r>
      <w:r>
        <w:rPr>
          <w:color w:val="231F20"/>
          <w:sz w:val="26"/>
        </w:rPr>
        <w:t>nếu</w:t>
      </w:r>
      <w:r>
        <w:rPr>
          <w:color w:val="231F20"/>
          <w:spacing w:val="9"/>
          <w:sz w:val="26"/>
        </w:rPr>
        <w:t> </w:t>
      </w:r>
      <w:r>
        <w:rPr>
          <w:color w:val="231F20"/>
          <w:sz w:val="26"/>
        </w:rPr>
        <w:t>cho</w:t>
      </w:r>
      <w:r>
        <w:rPr>
          <w:color w:val="231F20"/>
          <w:spacing w:val="11"/>
          <w:sz w:val="26"/>
        </w:rPr>
        <w:t> </w:t>
      </w:r>
      <w:r>
        <w:rPr>
          <w:color w:val="231F20"/>
          <w:sz w:val="26"/>
        </w:rPr>
        <w:t>là</w:t>
      </w:r>
    </w:p>
    <w:p>
      <w:pPr>
        <w:spacing w:after="0" w:line="266" w:lineRule="auto"/>
        <w:jc w:val="both"/>
        <w:rPr>
          <w:sz w:val="26"/>
        </w:rPr>
        <w:sectPr>
          <w:pgSz w:w="8110" w:h="11510"/>
          <w:pgMar w:header="552" w:footer="0" w:top="820" w:bottom="280" w:left="800" w:right="660"/>
        </w:sectPr>
      </w:pPr>
    </w:p>
    <w:p>
      <w:pPr>
        <w:pStyle w:val="BodyText"/>
        <w:ind w:left="0"/>
        <w:jc w:val="left"/>
      </w:pPr>
    </w:p>
    <w:p>
      <w:pPr>
        <w:pStyle w:val="BodyText"/>
        <w:spacing w:line="264" w:lineRule="auto" w:before="48"/>
        <w:ind w:right="242"/>
      </w:pPr>
      <w:r>
        <w:rPr>
          <w:color w:val="231F20"/>
        </w:rPr>
        <w:t>thánh, thì bị Ma Rỗng Không xâm nhập, chê báng người trì giới</w:t>
      </w:r>
      <w:r>
        <w:rPr>
          <w:color w:val="231F20"/>
          <w:spacing w:val="-11"/>
        </w:rPr>
        <w:t> </w:t>
      </w:r>
      <w:r>
        <w:rPr>
          <w:color w:val="231F20"/>
        </w:rPr>
        <w:t>là</w:t>
      </w:r>
      <w:r>
        <w:rPr>
          <w:color w:val="231F20"/>
          <w:spacing w:val="-12"/>
        </w:rPr>
        <w:t> </w:t>
      </w:r>
      <w:r>
        <w:rPr>
          <w:color w:val="231F20"/>
        </w:rPr>
        <w:t>Tiểu</w:t>
      </w:r>
      <w:r>
        <w:rPr>
          <w:color w:val="231F20"/>
          <w:spacing w:val="-12"/>
        </w:rPr>
        <w:t> </w:t>
      </w:r>
      <w:r>
        <w:rPr>
          <w:color w:val="231F20"/>
        </w:rPr>
        <w:t>Thừa,</w:t>
      </w:r>
      <w:r>
        <w:rPr>
          <w:color w:val="231F20"/>
          <w:spacing w:val="-12"/>
        </w:rPr>
        <w:t> </w:t>
      </w:r>
      <w:r>
        <w:rPr>
          <w:color w:val="231F20"/>
        </w:rPr>
        <w:t>cho</w:t>
      </w:r>
      <w:r>
        <w:rPr>
          <w:color w:val="231F20"/>
          <w:spacing w:val="-12"/>
        </w:rPr>
        <w:t> </w:t>
      </w:r>
      <w:r>
        <w:rPr>
          <w:color w:val="231F20"/>
        </w:rPr>
        <w:t>bậc</w:t>
      </w:r>
      <w:r>
        <w:rPr>
          <w:color w:val="231F20"/>
          <w:spacing w:val="-11"/>
        </w:rPr>
        <w:t> </w:t>
      </w:r>
      <w:r>
        <w:rPr>
          <w:color w:val="231F20"/>
        </w:rPr>
        <w:t>Bồ</w:t>
      </w:r>
      <w:r>
        <w:rPr>
          <w:color w:val="231F20"/>
          <w:spacing w:val="-12"/>
        </w:rPr>
        <w:t> </w:t>
      </w:r>
      <w:r>
        <w:rPr>
          <w:color w:val="231F20"/>
          <w:spacing w:val="-8"/>
        </w:rPr>
        <w:t>Tát</w:t>
      </w:r>
      <w:r>
        <w:rPr>
          <w:color w:val="231F20"/>
          <w:spacing w:val="-12"/>
        </w:rPr>
        <w:t> </w:t>
      </w:r>
      <w:r>
        <w:rPr>
          <w:color w:val="231F20"/>
        </w:rPr>
        <w:t>hễ</w:t>
      </w:r>
      <w:r>
        <w:rPr>
          <w:color w:val="231F20"/>
          <w:spacing w:val="-12"/>
        </w:rPr>
        <w:t> </w:t>
      </w:r>
      <w:r>
        <w:rPr>
          <w:color w:val="231F20"/>
        </w:rPr>
        <w:t>ngộ</w:t>
      </w:r>
      <w:r>
        <w:rPr>
          <w:color w:val="231F20"/>
          <w:spacing w:val="-12"/>
        </w:rPr>
        <w:t> </w:t>
      </w:r>
      <w:r>
        <w:rPr>
          <w:color w:val="231F20"/>
        </w:rPr>
        <w:t>được</w:t>
      </w:r>
      <w:r>
        <w:rPr>
          <w:color w:val="231F20"/>
          <w:spacing w:val="-11"/>
        </w:rPr>
        <w:t> </w:t>
      </w:r>
      <w:r>
        <w:rPr>
          <w:color w:val="231F20"/>
          <w:spacing w:val="-6"/>
        </w:rPr>
        <w:t>Tánh</w:t>
      </w:r>
      <w:r>
        <w:rPr>
          <w:color w:val="231F20"/>
          <w:spacing w:val="-12"/>
        </w:rPr>
        <w:t> </w:t>
      </w:r>
      <w:r>
        <w:rPr>
          <w:color w:val="231F20"/>
        </w:rPr>
        <w:t>Không</w:t>
      </w:r>
      <w:r>
        <w:rPr>
          <w:color w:val="231F20"/>
          <w:spacing w:val="-11"/>
        </w:rPr>
        <w:t> </w:t>
      </w:r>
      <w:r>
        <w:rPr>
          <w:color w:val="231F20"/>
        </w:rPr>
        <w:t>thì chẳng có trì phạm, thường ở nơi đàn việt tín tâm, rượu</w:t>
      </w:r>
      <w:r>
        <w:rPr>
          <w:color w:val="231F20"/>
          <w:spacing w:val="-33"/>
        </w:rPr>
        <w:t> </w:t>
      </w:r>
      <w:r>
        <w:rPr>
          <w:color w:val="231F20"/>
        </w:rPr>
        <w:t>thịt, dâm</w:t>
      </w:r>
      <w:r>
        <w:rPr>
          <w:color w:val="231F20"/>
          <w:spacing w:val="-7"/>
        </w:rPr>
        <w:t> </w:t>
      </w:r>
      <w:r>
        <w:rPr>
          <w:color w:val="231F20"/>
        </w:rPr>
        <w:t>uế.</w:t>
      </w:r>
      <w:r>
        <w:rPr>
          <w:color w:val="231F20"/>
          <w:spacing w:val="-7"/>
        </w:rPr>
        <w:t> </w:t>
      </w:r>
      <w:r>
        <w:rPr>
          <w:color w:val="231F20"/>
          <w:spacing w:val="2"/>
        </w:rPr>
        <w:t>Vì</w:t>
      </w:r>
      <w:r>
        <w:rPr>
          <w:color w:val="231F20"/>
          <w:spacing w:val="-7"/>
        </w:rPr>
        <w:t> </w:t>
      </w:r>
      <w:r>
        <w:rPr>
          <w:color w:val="231F20"/>
        </w:rPr>
        <w:t>được</w:t>
      </w:r>
      <w:r>
        <w:rPr>
          <w:color w:val="231F20"/>
          <w:spacing w:val="-5"/>
        </w:rPr>
        <w:t> </w:t>
      </w:r>
      <w:r>
        <w:rPr>
          <w:color w:val="231F20"/>
        </w:rPr>
        <w:t>sức</w:t>
      </w:r>
      <w:r>
        <w:rPr>
          <w:color w:val="231F20"/>
          <w:spacing w:val="-7"/>
        </w:rPr>
        <w:t> </w:t>
      </w:r>
      <w:r>
        <w:rPr>
          <w:color w:val="231F20"/>
        </w:rPr>
        <w:t>ma</w:t>
      </w:r>
      <w:r>
        <w:rPr>
          <w:color w:val="231F20"/>
          <w:spacing w:val="-6"/>
        </w:rPr>
        <w:t> </w:t>
      </w:r>
      <w:r>
        <w:rPr>
          <w:color w:val="231F20"/>
        </w:rPr>
        <w:t>nhiếp</w:t>
      </w:r>
      <w:r>
        <w:rPr>
          <w:color w:val="231F20"/>
          <w:spacing w:val="-6"/>
        </w:rPr>
        <w:t> </w:t>
      </w:r>
      <w:r>
        <w:rPr>
          <w:color w:val="231F20"/>
        </w:rPr>
        <w:t>trì,</w:t>
      </w:r>
      <w:r>
        <w:rPr>
          <w:color w:val="231F20"/>
          <w:spacing w:val="-6"/>
        </w:rPr>
        <w:t> </w:t>
      </w:r>
      <w:r>
        <w:rPr>
          <w:color w:val="231F20"/>
        </w:rPr>
        <w:t>nên</w:t>
      </w:r>
      <w:r>
        <w:rPr>
          <w:color w:val="231F20"/>
          <w:spacing w:val="-7"/>
        </w:rPr>
        <w:t> </w:t>
      </w:r>
      <w:r>
        <w:rPr>
          <w:color w:val="231F20"/>
        </w:rPr>
        <w:t>chẳng</w:t>
      </w:r>
      <w:r>
        <w:rPr>
          <w:color w:val="231F20"/>
          <w:spacing w:val="-6"/>
        </w:rPr>
        <w:t> </w:t>
      </w:r>
      <w:r>
        <w:rPr>
          <w:color w:val="231F20"/>
        </w:rPr>
        <w:t>sanh</w:t>
      </w:r>
      <w:r>
        <w:rPr>
          <w:color w:val="231F20"/>
          <w:spacing w:val="-6"/>
        </w:rPr>
        <w:t> </w:t>
      </w:r>
      <w:r>
        <w:rPr>
          <w:color w:val="231F20"/>
        </w:rPr>
        <w:t>nghi</w:t>
      </w:r>
      <w:r>
        <w:rPr>
          <w:color w:val="231F20"/>
          <w:spacing w:val="-5"/>
        </w:rPr>
        <w:t> </w:t>
      </w:r>
      <w:r>
        <w:rPr>
          <w:color w:val="231F20"/>
        </w:rPr>
        <w:t>ngờ, tâm ma xâm nhập lâu </w:t>
      </w:r>
      <w:r>
        <w:rPr>
          <w:color w:val="231F20"/>
          <w:spacing w:val="-6"/>
        </w:rPr>
        <w:t>ngày, </w:t>
      </w:r>
      <w:r>
        <w:rPr>
          <w:color w:val="231F20"/>
        </w:rPr>
        <w:t>hoặc ăn những đồ nhơ nhớp, đại tiểu tiện, cho là chẳng khác rượu thịt, phá hoại giới</w:t>
      </w:r>
      <w:r>
        <w:rPr>
          <w:color w:val="231F20"/>
          <w:spacing w:val="-27"/>
        </w:rPr>
        <w:t> </w:t>
      </w:r>
      <w:r>
        <w:rPr>
          <w:color w:val="231F20"/>
        </w:rPr>
        <w:t>luật, khiến người tạo tội, lạc mất chánh định, sẽ bị chìm</w:t>
      </w:r>
      <w:r>
        <w:rPr>
          <w:color w:val="231F20"/>
          <w:spacing w:val="-18"/>
        </w:rPr>
        <w:t> </w:t>
      </w:r>
      <w:r>
        <w:rPr>
          <w:color w:val="231F20"/>
        </w:rPr>
        <w:t>đắm.</w:t>
      </w:r>
    </w:p>
    <w:p>
      <w:pPr>
        <w:pStyle w:val="ListParagraph"/>
        <w:numPr>
          <w:ilvl w:val="1"/>
          <w:numId w:val="36"/>
        </w:numPr>
        <w:tabs>
          <w:tab w:pos="1087" w:val="left" w:leader="none"/>
        </w:tabs>
        <w:spacing w:line="249" w:lineRule="auto" w:before="53" w:after="0"/>
        <w:ind w:left="107" w:right="245" w:firstLine="566"/>
        <w:jc w:val="both"/>
        <w:rPr>
          <w:sz w:val="26"/>
        </w:rPr>
      </w:pPr>
      <w:r>
        <w:rPr>
          <w:color w:val="231F20"/>
          <w:spacing w:val="-5"/>
          <w:sz w:val="26"/>
        </w:rPr>
        <w:t>Trong </w:t>
      </w:r>
      <w:r>
        <w:rPr>
          <w:color w:val="231F20"/>
          <w:sz w:val="26"/>
        </w:rPr>
        <w:t>lúc thiền định, thấy sắc ấm dứt, thọ ấm </w:t>
      </w:r>
      <w:r>
        <w:rPr>
          <w:color w:val="231F20"/>
          <w:spacing w:val="-3"/>
          <w:sz w:val="26"/>
        </w:rPr>
        <w:t>rõ </w:t>
      </w:r>
      <w:r>
        <w:rPr>
          <w:color w:val="231F20"/>
          <w:sz w:val="26"/>
        </w:rPr>
        <w:t>ràng,</w:t>
      </w:r>
      <w:r>
        <w:rPr>
          <w:color w:val="231F20"/>
          <w:spacing w:val="-5"/>
          <w:sz w:val="26"/>
        </w:rPr>
        <w:t> </w:t>
      </w:r>
      <w:r>
        <w:rPr>
          <w:color w:val="231F20"/>
          <w:sz w:val="26"/>
        </w:rPr>
        <w:t>ham</w:t>
      </w:r>
      <w:r>
        <w:rPr>
          <w:color w:val="231F20"/>
          <w:spacing w:val="-4"/>
          <w:sz w:val="26"/>
        </w:rPr>
        <w:t> </w:t>
      </w:r>
      <w:r>
        <w:rPr>
          <w:color w:val="231F20"/>
          <w:sz w:val="26"/>
        </w:rPr>
        <w:t>đắm</w:t>
      </w:r>
      <w:r>
        <w:rPr>
          <w:color w:val="231F20"/>
          <w:spacing w:val="-5"/>
          <w:sz w:val="26"/>
        </w:rPr>
        <w:t> </w:t>
      </w:r>
      <w:r>
        <w:rPr>
          <w:color w:val="231F20"/>
          <w:sz w:val="26"/>
        </w:rPr>
        <w:t>sự</w:t>
      </w:r>
      <w:r>
        <w:rPr>
          <w:color w:val="231F20"/>
          <w:spacing w:val="-4"/>
          <w:sz w:val="26"/>
        </w:rPr>
        <w:t> </w:t>
      </w:r>
      <w:r>
        <w:rPr>
          <w:color w:val="231F20"/>
          <w:sz w:val="26"/>
        </w:rPr>
        <w:t>hư</w:t>
      </w:r>
      <w:r>
        <w:rPr>
          <w:color w:val="231F20"/>
          <w:spacing w:val="-5"/>
          <w:sz w:val="26"/>
        </w:rPr>
        <w:t> </w:t>
      </w:r>
      <w:r>
        <w:rPr>
          <w:color w:val="231F20"/>
          <w:sz w:val="26"/>
        </w:rPr>
        <w:t>minh,</w:t>
      </w:r>
      <w:r>
        <w:rPr>
          <w:color w:val="231F20"/>
          <w:spacing w:val="-3"/>
          <w:sz w:val="26"/>
        </w:rPr>
        <w:t> </w:t>
      </w:r>
      <w:r>
        <w:rPr>
          <w:color w:val="231F20"/>
          <w:sz w:val="26"/>
        </w:rPr>
        <w:t>bỗng</w:t>
      </w:r>
      <w:r>
        <w:rPr>
          <w:color w:val="231F20"/>
          <w:spacing w:val="-5"/>
          <w:sz w:val="26"/>
        </w:rPr>
        <w:t> </w:t>
      </w:r>
      <w:r>
        <w:rPr>
          <w:color w:val="231F20"/>
          <w:sz w:val="26"/>
        </w:rPr>
        <w:t>sanh</w:t>
      </w:r>
      <w:r>
        <w:rPr>
          <w:color w:val="231F20"/>
          <w:spacing w:val="-4"/>
          <w:sz w:val="26"/>
        </w:rPr>
        <w:t> </w:t>
      </w:r>
      <w:r>
        <w:rPr>
          <w:color w:val="231F20"/>
          <w:sz w:val="26"/>
        </w:rPr>
        <w:t>lòng</w:t>
      </w:r>
      <w:r>
        <w:rPr>
          <w:color w:val="231F20"/>
          <w:spacing w:val="-5"/>
          <w:sz w:val="26"/>
        </w:rPr>
        <w:t> </w:t>
      </w:r>
      <w:r>
        <w:rPr>
          <w:color w:val="231F20"/>
          <w:sz w:val="26"/>
        </w:rPr>
        <w:t>yêu</w:t>
      </w:r>
      <w:r>
        <w:rPr>
          <w:color w:val="231F20"/>
          <w:spacing w:val="-3"/>
          <w:sz w:val="26"/>
        </w:rPr>
        <w:t> </w:t>
      </w:r>
      <w:r>
        <w:rPr>
          <w:color w:val="231F20"/>
          <w:sz w:val="26"/>
        </w:rPr>
        <w:t>vô</w:t>
      </w:r>
      <w:r>
        <w:rPr>
          <w:color w:val="231F20"/>
          <w:spacing w:val="-5"/>
          <w:sz w:val="26"/>
        </w:rPr>
        <w:t> </w:t>
      </w:r>
      <w:r>
        <w:rPr>
          <w:color w:val="231F20"/>
          <w:sz w:val="26"/>
        </w:rPr>
        <w:t>hạn,</w:t>
      </w:r>
      <w:r>
        <w:rPr>
          <w:color w:val="231F20"/>
          <w:spacing w:val="-4"/>
          <w:sz w:val="26"/>
        </w:rPr>
        <w:t> </w:t>
      </w:r>
      <w:r>
        <w:rPr>
          <w:color w:val="231F20"/>
          <w:sz w:val="26"/>
        </w:rPr>
        <w:t>yêu quá</w:t>
      </w:r>
      <w:r>
        <w:rPr>
          <w:color w:val="231F20"/>
          <w:spacing w:val="-10"/>
          <w:sz w:val="26"/>
        </w:rPr>
        <w:t> </w:t>
      </w:r>
      <w:r>
        <w:rPr>
          <w:color w:val="231F20"/>
          <w:sz w:val="26"/>
        </w:rPr>
        <w:t>phát</w:t>
      </w:r>
      <w:r>
        <w:rPr>
          <w:color w:val="231F20"/>
          <w:spacing w:val="-10"/>
          <w:sz w:val="26"/>
        </w:rPr>
        <w:t> </w:t>
      </w:r>
      <w:r>
        <w:rPr>
          <w:color w:val="231F20"/>
          <w:sz w:val="26"/>
        </w:rPr>
        <w:t>điên,</w:t>
      </w:r>
      <w:r>
        <w:rPr>
          <w:color w:val="231F20"/>
          <w:spacing w:val="-10"/>
          <w:sz w:val="26"/>
        </w:rPr>
        <w:t> </w:t>
      </w:r>
      <w:r>
        <w:rPr>
          <w:color w:val="231F20"/>
          <w:sz w:val="26"/>
        </w:rPr>
        <w:t>liền</w:t>
      </w:r>
      <w:r>
        <w:rPr>
          <w:color w:val="231F20"/>
          <w:spacing w:val="-10"/>
          <w:sz w:val="26"/>
        </w:rPr>
        <w:t> </w:t>
      </w:r>
      <w:r>
        <w:rPr>
          <w:color w:val="231F20"/>
          <w:sz w:val="26"/>
        </w:rPr>
        <w:t>thành</w:t>
      </w:r>
      <w:r>
        <w:rPr>
          <w:color w:val="231F20"/>
          <w:spacing w:val="-10"/>
          <w:sz w:val="26"/>
        </w:rPr>
        <w:t> </w:t>
      </w:r>
      <w:r>
        <w:rPr>
          <w:color w:val="231F20"/>
          <w:sz w:val="26"/>
        </w:rPr>
        <w:t>tham</w:t>
      </w:r>
      <w:r>
        <w:rPr>
          <w:color w:val="231F20"/>
          <w:spacing w:val="-10"/>
          <w:sz w:val="26"/>
        </w:rPr>
        <w:t> </w:t>
      </w:r>
      <w:r>
        <w:rPr>
          <w:color w:val="231F20"/>
          <w:sz w:val="26"/>
        </w:rPr>
        <w:t>dục,</w:t>
      </w:r>
      <w:r>
        <w:rPr>
          <w:color w:val="231F20"/>
          <w:spacing w:val="-10"/>
          <w:sz w:val="26"/>
        </w:rPr>
        <w:t> </w:t>
      </w:r>
      <w:r>
        <w:rPr>
          <w:color w:val="231F20"/>
          <w:spacing w:val="-3"/>
          <w:sz w:val="26"/>
        </w:rPr>
        <w:t>ấy</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trong</w:t>
      </w:r>
      <w:r>
        <w:rPr>
          <w:color w:val="231F20"/>
          <w:spacing w:val="-10"/>
          <w:sz w:val="26"/>
        </w:rPr>
        <w:t> </w:t>
      </w:r>
      <w:r>
        <w:rPr>
          <w:color w:val="231F20"/>
          <w:sz w:val="26"/>
        </w:rPr>
        <w:t>định</w:t>
      </w:r>
      <w:r>
        <w:rPr>
          <w:color w:val="231F20"/>
          <w:spacing w:val="-9"/>
          <w:sz w:val="26"/>
        </w:rPr>
        <w:t> </w:t>
      </w:r>
      <w:r>
        <w:rPr>
          <w:color w:val="231F20"/>
          <w:sz w:val="26"/>
        </w:rPr>
        <w:t>ham chấp sự an ổn, không có trí huệ tự chế, lầm vào ái dục. Ngộ biết đó là vọng tưởng, chẳng phải chứng thánh; nếu cho là thánh thì bị Ma Dục xâm nhập, vọng nói dâm dục là đạo Bồ Đề, người hành dâm gọi là </w:t>
      </w:r>
      <w:r>
        <w:rPr>
          <w:color w:val="231F20"/>
          <w:spacing w:val="-6"/>
          <w:sz w:val="26"/>
        </w:rPr>
        <w:t>Trì </w:t>
      </w:r>
      <w:r>
        <w:rPr>
          <w:color w:val="231F20"/>
          <w:sz w:val="26"/>
        </w:rPr>
        <w:t>Pháp </w:t>
      </w:r>
      <w:r>
        <w:rPr>
          <w:color w:val="231F20"/>
          <w:spacing w:val="-6"/>
          <w:sz w:val="26"/>
        </w:rPr>
        <w:t>Tử, </w:t>
      </w:r>
      <w:r>
        <w:rPr>
          <w:color w:val="231F20"/>
          <w:sz w:val="26"/>
        </w:rPr>
        <w:t>dạy người thế gian làm việc dâm dục. Nhờ sức ma nhiếp trì, những </w:t>
      </w:r>
      <w:r>
        <w:rPr>
          <w:color w:val="231F20"/>
          <w:spacing w:val="-5"/>
          <w:sz w:val="26"/>
        </w:rPr>
        <w:t>kẻ </w:t>
      </w:r>
      <w:r>
        <w:rPr>
          <w:color w:val="231F20"/>
          <w:sz w:val="26"/>
        </w:rPr>
        <w:t>ngu mê tin theo trong thời mạt pháp chẳng phải ít, đến lúc ma sanh lòng chán rời khỏi thân thể, người </w:t>
      </w:r>
      <w:r>
        <w:rPr>
          <w:color w:val="231F20"/>
          <w:spacing w:val="-3"/>
          <w:sz w:val="26"/>
        </w:rPr>
        <w:t>ấy </w:t>
      </w:r>
      <w:r>
        <w:rPr>
          <w:color w:val="231F20"/>
          <w:sz w:val="26"/>
        </w:rPr>
        <w:t>mất hết uy đức, bị sa vào</w:t>
      </w:r>
      <w:r>
        <w:rPr>
          <w:color w:val="231F20"/>
          <w:spacing w:val="-14"/>
          <w:sz w:val="26"/>
        </w:rPr>
        <w:t> </w:t>
      </w:r>
      <w:r>
        <w:rPr>
          <w:color w:val="231F20"/>
          <w:sz w:val="26"/>
        </w:rPr>
        <w:t>lưới</w:t>
      </w:r>
      <w:r>
        <w:rPr>
          <w:color w:val="231F20"/>
          <w:spacing w:val="-13"/>
          <w:sz w:val="26"/>
        </w:rPr>
        <w:t> </w:t>
      </w:r>
      <w:r>
        <w:rPr>
          <w:color w:val="231F20"/>
          <w:sz w:val="26"/>
        </w:rPr>
        <w:t>pháp</w:t>
      </w:r>
      <w:r>
        <w:rPr>
          <w:color w:val="231F20"/>
          <w:spacing w:val="-13"/>
          <w:sz w:val="26"/>
        </w:rPr>
        <w:t> </w:t>
      </w:r>
      <w:r>
        <w:rPr>
          <w:color w:val="231F20"/>
          <w:sz w:val="26"/>
        </w:rPr>
        <w:t>luật,</w:t>
      </w:r>
      <w:r>
        <w:rPr>
          <w:color w:val="231F20"/>
          <w:spacing w:val="-13"/>
          <w:sz w:val="26"/>
        </w:rPr>
        <w:t> </w:t>
      </w:r>
      <w:r>
        <w:rPr>
          <w:color w:val="231F20"/>
          <w:sz w:val="26"/>
        </w:rPr>
        <w:t>khiến</w:t>
      </w:r>
      <w:r>
        <w:rPr>
          <w:color w:val="231F20"/>
          <w:spacing w:val="-14"/>
          <w:sz w:val="26"/>
        </w:rPr>
        <w:t> </w:t>
      </w:r>
      <w:r>
        <w:rPr>
          <w:color w:val="231F20"/>
          <w:sz w:val="26"/>
        </w:rPr>
        <w:t>chúng</w:t>
      </w:r>
      <w:r>
        <w:rPr>
          <w:color w:val="231F20"/>
          <w:spacing w:val="-13"/>
          <w:sz w:val="26"/>
        </w:rPr>
        <w:t> </w:t>
      </w:r>
      <w:r>
        <w:rPr>
          <w:color w:val="231F20"/>
          <w:sz w:val="26"/>
        </w:rPr>
        <w:t>sanh</w:t>
      </w:r>
      <w:r>
        <w:rPr>
          <w:color w:val="231F20"/>
          <w:spacing w:val="-13"/>
          <w:sz w:val="26"/>
        </w:rPr>
        <w:t> </w:t>
      </w:r>
      <w:r>
        <w:rPr>
          <w:color w:val="231F20"/>
          <w:sz w:val="26"/>
        </w:rPr>
        <w:t>bị</w:t>
      </w:r>
      <w:r>
        <w:rPr>
          <w:color w:val="231F20"/>
          <w:spacing w:val="-13"/>
          <w:sz w:val="26"/>
        </w:rPr>
        <w:t> </w:t>
      </w:r>
      <w:r>
        <w:rPr>
          <w:color w:val="231F20"/>
          <w:sz w:val="26"/>
        </w:rPr>
        <w:t>lầm</w:t>
      </w:r>
      <w:r>
        <w:rPr>
          <w:color w:val="231F20"/>
          <w:spacing w:val="-13"/>
          <w:sz w:val="26"/>
        </w:rPr>
        <w:t> </w:t>
      </w:r>
      <w:r>
        <w:rPr>
          <w:color w:val="231F20"/>
          <w:sz w:val="26"/>
        </w:rPr>
        <w:t>lạc,</w:t>
      </w:r>
      <w:r>
        <w:rPr>
          <w:color w:val="231F20"/>
          <w:spacing w:val="-14"/>
          <w:sz w:val="26"/>
        </w:rPr>
        <w:t> </w:t>
      </w:r>
      <w:r>
        <w:rPr>
          <w:color w:val="231F20"/>
          <w:sz w:val="26"/>
        </w:rPr>
        <w:t>đọa</w:t>
      </w:r>
      <w:r>
        <w:rPr>
          <w:color w:val="231F20"/>
          <w:spacing w:val="-13"/>
          <w:sz w:val="26"/>
        </w:rPr>
        <w:t> </w:t>
      </w:r>
      <w:r>
        <w:rPr>
          <w:color w:val="231F20"/>
          <w:sz w:val="26"/>
        </w:rPr>
        <w:t>địa</w:t>
      </w:r>
      <w:r>
        <w:rPr>
          <w:color w:val="231F20"/>
          <w:spacing w:val="-13"/>
          <w:sz w:val="26"/>
        </w:rPr>
        <w:t> </w:t>
      </w:r>
      <w:r>
        <w:rPr>
          <w:color w:val="231F20"/>
          <w:sz w:val="26"/>
        </w:rPr>
        <w:t>ngục A </w:t>
      </w:r>
      <w:r>
        <w:rPr>
          <w:color w:val="231F20"/>
          <w:spacing w:val="-11"/>
          <w:sz w:val="26"/>
        </w:rPr>
        <w:t>Tỳ, </w:t>
      </w:r>
      <w:r>
        <w:rPr>
          <w:color w:val="231F20"/>
          <w:sz w:val="26"/>
        </w:rPr>
        <w:t>lạc mất chánh định, sẽ bị chìm</w:t>
      </w:r>
      <w:r>
        <w:rPr>
          <w:color w:val="231F20"/>
          <w:spacing w:val="6"/>
          <w:sz w:val="26"/>
        </w:rPr>
        <w:t> </w:t>
      </w:r>
      <w:r>
        <w:rPr>
          <w:color w:val="231F20"/>
          <w:sz w:val="26"/>
        </w:rPr>
        <w:t>đắm.</w:t>
      </w:r>
    </w:p>
    <w:p>
      <w:pPr>
        <w:pStyle w:val="BodyText"/>
        <w:spacing w:line="249" w:lineRule="auto" w:before="38"/>
        <w:ind w:right="242" w:firstLine="566"/>
      </w:pPr>
      <w:r>
        <w:rPr>
          <w:color w:val="231F20"/>
        </w:rPr>
        <w:t>Mười thứ cảnh giới thiền định trên, đều do thọ ấm và dụng tâm giao tranh lẫn nhau mà hiện ra, người mê chẳng tự</w:t>
      </w:r>
      <w:r>
        <w:rPr>
          <w:color w:val="231F20"/>
          <w:spacing w:val="-12"/>
        </w:rPr>
        <w:t> </w:t>
      </w:r>
      <w:r>
        <w:rPr>
          <w:color w:val="231F20"/>
          <w:spacing w:val="-3"/>
        </w:rPr>
        <w:t>xét</w:t>
      </w:r>
      <w:r>
        <w:rPr>
          <w:color w:val="231F20"/>
          <w:spacing w:val="-12"/>
        </w:rPr>
        <w:t> </w:t>
      </w:r>
      <w:r>
        <w:rPr>
          <w:color w:val="231F20"/>
          <w:spacing w:val="-7"/>
        </w:rPr>
        <w:t>kỹ,</w:t>
      </w:r>
      <w:r>
        <w:rPr>
          <w:color w:val="231F20"/>
          <w:spacing w:val="-12"/>
        </w:rPr>
        <w:t> </w:t>
      </w:r>
      <w:r>
        <w:rPr>
          <w:color w:val="231F20"/>
        </w:rPr>
        <w:t>gặp</w:t>
      </w:r>
      <w:r>
        <w:rPr>
          <w:color w:val="231F20"/>
          <w:spacing w:val="-12"/>
        </w:rPr>
        <w:t> </w:t>
      </w:r>
      <w:r>
        <w:rPr>
          <w:color w:val="231F20"/>
        </w:rPr>
        <w:t>nhân</w:t>
      </w:r>
      <w:r>
        <w:rPr>
          <w:color w:val="231F20"/>
          <w:spacing w:val="-12"/>
        </w:rPr>
        <w:t> </w:t>
      </w:r>
      <w:r>
        <w:rPr>
          <w:color w:val="231F20"/>
        </w:rPr>
        <w:t>duyên</w:t>
      </w:r>
      <w:r>
        <w:rPr>
          <w:color w:val="231F20"/>
          <w:spacing w:val="-11"/>
        </w:rPr>
        <w:t> </w:t>
      </w:r>
      <w:r>
        <w:rPr>
          <w:color w:val="231F20"/>
        </w:rPr>
        <w:t>này</w:t>
      </w:r>
      <w:r>
        <w:rPr>
          <w:color w:val="231F20"/>
          <w:spacing w:val="-12"/>
        </w:rPr>
        <w:t> </w:t>
      </w:r>
      <w:r>
        <w:rPr>
          <w:color w:val="231F20"/>
        </w:rPr>
        <w:t>mà</w:t>
      </w:r>
      <w:r>
        <w:rPr>
          <w:color w:val="231F20"/>
          <w:spacing w:val="-12"/>
        </w:rPr>
        <w:t> </w:t>
      </w:r>
      <w:r>
        <w:rPr>
          <w:color w:val="231F20"/>
        </w:rPr>
        <w:t>chẳng</w:t>
      </w:r>
      <w:r>
        <w:rPr>
          <w:color w:val="231F20"/>
          <w:spacing w:val="-12"/>
        </w:rPr>
        <w:t> </w:t>
      </w:r>
      <w:r>
        <w:rPr>
          <w:color w:val="231F20"/>
        </w:rPr>
        <w:t>tự</w:t>
      </w:r>
      <w:r>
        <w:rPr>
          <w:color w:val="231F20"/>
          <w:spacing w:val="-12"/>
        </w:rPr>
        <w:t> </w:t>
      </w:r>
      <w:r>
        <w:rPr>
          <w:color w:val="231F20"/>
        </w:rPr>
        <w:t>biết,</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chứng thánh, thành đại vọng ngữ, đọa ngục A</w:t>
      </w:r>
      <w:r>
        <w:rPr>
          <w:color w:val="231F20"/>
          <w:spacing w:val="-5"/>
        </w:rPr>
        <w:t> </w:t>
      </w:r>
      <w:r>
        <w:rPr>
          <w:color w:val="231F20"/>
          <w:spacing w:val="-10"/>
        </w:rPr>
        <w:t>Tỳ.</w:t>
      </w:r>
    </w:p>
    <w:p>
      <w:pPr>
        <w:pStyle w:val="BodyText"/>
        <w:spacing w:line="264" w:lineRule="auto" w:before="71"/>
        <w:ind w:right="245" w:firstLine="566"/>
      </w:pPr>
      <w:r>
        <w:rPr>
          <w:color w:val="231F20"/>
        </w:rPr>
        <w:t>Này</w:t>
      </w:r>
      <w:r>
        <w:rPr>
          <w:color w:val="231F20"/>
          <w:spacing w:val="-7"/>
        </w:rPr>
        <w:t> </w:t>
      </w:r>
      <w:r>
        <w:rPr>
          <w:color w:val="231F20"/>
        </w:rPr>
        <w:t>A</w:t>
      </w:r>
      <w:r>
        <w:rPr>
          <w:color w:val="231F20"/>
          <w:spacing w:val="-7"/>
        </w:rPr>
        <w:t> </w:t>
      </w:r>
      <w:r>
        <w:rPr>
          <w:color w:val="231F20"/>
        </w:rPr>
        <w:t>Nan,</w:t>
      </w:r>
      <w:r>
        <w:rPr>
          <w:color w:val="231F20"/>
          <w:spacing w:val="-7"/>
        </w:rPr>
        <w:t> </w:t>
      </w:r>
      <w:r>
        <w:rPr>
          <w:color w:val="231F20"/>
        </w:rPr>
        <w:t>sau</w:t>
      </w:r>
      <w:r>
        <w:rPr>
          <w:color w:val="231F20"/>
          <w:spacing w:val="-7"/>
        </w:rPr>
        <w:t> </w:t>
      </w:r>
      <w:r>
        <w:rPr>
          <w:color w:val="231F20"/>
        </w:rPr>
        <w:t>khi</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nhập</w:t>
      </w:r>
      <w:r>
        <w:rPr>
          <w:color w:val="231F20"/>
          <w:spacing w:val="-7"/>
        </w:rPr>
        <w:t> </w:t>
      </w:r>
      <w:r>
        <w:rPr>
          <w:color w:val="231F20"/>
        </w:rPr>
        <w:t>diệt,</w:t>
      </w:r>
      <w:r>
        <w:rPr>
          <w:color w:val="231F20"/>
          <w:spacing w:val="-7"/>
        </w:rPr>
        <w:t> </w:t>
      </w:r>
      <w:r>
        <w:rPr>
          <w:color w:val="231F20"/>
        </w:rPr>
        <w:t>các</w:t>
      </w:r>
      <w:r>
        <w:rPr>
          <w:color w:val="231F20"/>
          <w:spacing w:val="-7"/>
        </w:rPr>
        <w:t> </w:t>
      </w:r>
      <w:r>
        <w:rPr>
          <w:color w:val="231F20"/>
        </w:rPr>
        <w:t>ông</w:t>
      </w:r>
      <w:r>
        <w:rPr>
          <w:color w:val="231F20"/>
          <w:spacing w:val="-7"/>
        </w:rPr>
        <w:t> </w:t>
      </w:r>
      <w:r>
        <w:rPr>
          <w:color w:val="231F20"/>
        </w:rPr>
        <w:t>nên</w:t>
      </w:r>
      <w:r>
        <w:rPr>
          <w:color w:val="231F20"/>
          <w:spacing w:val="-6"/>
        </w:rPr>
        <w:t> </w:t>
      </w:r>
      <w:r>
        <w:rPr>
          <w:color w:val="231F20"/>
        </w:rPr>
        <w:t>y</w:t>
      </w:r>
      <w:r>
        <w:rPr>
          <w:color w:val="231F20"/>
          <w:spacing w:val="-7"/>
        </w:rPr>
        <w:t> </w:t>
      </w:r>
      <w:r>
        <w:rPr>
          <w:color w:val="231F20"/>
        </w:rPr>
        <w:t>lời ta</w:t>
      </w:r>
      <w:r>
        <w:rPr>
          <w:color w:val="231F20"/>
          <w:spacing w:val="-6"/>
        </w:rPr>
        <w:t> </w:t>
      </w:r>
      <w:r>
        <w:rPr>
          <w:color w:val="231F20"/>
          <w:spacing w:val="-7"/>
        </w:rPr>
        <w:t>dạy,</w:t>
      </w:r>
      <w:r>
        <w:rPr>
          <w:color w:val="231F20"/>
          <w:spacing w:val="-6"/>
        </w:rPr>
        <w:t> </w:t>
      </w:r>
      <w:r>
        <w:rPr>
          <w:color w:val="231F20"/>
        </w:rPr>
        <w:t>đem</w:t>
      </w:r>
      <w:r>
        <w:rPr>
          <w:color w:val="231F20"/>
          <w:spacing w:val="-5"/>
        </w:rPr>
        <w:t> </w:t>
      </w:r>
      <w:r>
        <w:rPr>
          <w:color w:val="231F20"/>
        </w:rPr>
        <w:t>những</w:t>
      </w:r>
      <w:r>
        <w:rPr>
          <w:color w:val="231F20"/>
          <w:spacing w:val="-6"/>
        </w:rPr>
        <w:t> </w:t>
      </w:r>
      <w:r>
        <w:rPr>
          <w:color w:val="231F20"/>
        </w:rPr>
        <w:t>việc</w:t>
      </w:r>
      <w:r>
        <w:rPr>
          <w:color w:val="231F20"/>
          <w:spacing w:val="-5"/>
        </w:rPr>
        <w:t> </w:t>
      </w:r>
      <w:r>
        <w:rPr>
          <w:color w:val="231F20"/>
        </w:rPr>
        <w:t>ma</w:t>
      </w:r>
      <w:r>
        <w:rPr>
          <w:color w:val="231F20"/>
          <w:spacing w:val="-6"/>
        </w:rPr>
        <w:t> </w:t>
      </w:r>
      <w:r>
        <w:rPr>
          <w:color w:val="231F20"/>
          <w:spacing w:val="-7"/>
        </w:rPr>
        <w:t>này,</w:t>
      </w:r>
      <w:r>
        <w:rPr>
          <w:color w:val="231F20"/>
          <w:spacing w:val="-5"/>
        </w:rPr>
        <w:t> </w:t>
      </w:r>
      <w:r>
        <w:rPr>
          <w:color w:val="231F20"/>
        </w:rPr>
        <w:t>giảng</w:t>
      </w:r>
      <w:r>
        <w:rPr>
          <w:color w:val="231F20"/>
          <w:spacing w:val="-6"/>
        </w:rPr>
        <w:t> </w:t>
      </w:r>
      <w:r>
        <w:rPr>
          <w:color w:val="231F20"/>
        </w:rPr>
        <w:t>dạy</w:t>
      </w:r>
      <w:r>
        <w:rPr>
          <w:color w:val="231F20"/>
          <w:spacing w:val="-5"/>
        </w:rPr>
        <w:t> </w:t>
      </w:r>
      <w:r>
        <w:rPr>
          <w:color w:val="231F20"/>
        </w:rPr>
        <w:t>người</w:t>
      </w:r>
      <w:r>
        <w:rPr>
          <w:color w:val="231F20"/>
          <w:spacing w:val="-6"/>
        </w:rPr>
        <w:t> </w:t>
      </w:r>
      <w:r>
        <w:rPr>
          <w:color w:val="231F20"/>
        </w:rPr>
        <w:t>ta</w:t>
      </w:r>
      <w:r>
        <w:rPr>
          <w:color w:val="231F20"/>
          <w:spacing w:val="-5"/>
        </w:rPr>
        <w:t> </w:t>
      </w:r>
      <w:r>
        <w:rPr>
          <w:color w:val="231F20"/>
        </w:rPr>
        <w:t>hành</w:t>
      </w:r>
      <w:r>
        <w:rPr>
          <w:color w:val="231F20"/>
          <w:spacing w:val="-6"/>
        </w:rPr>
        <w:t> </w:t>
      </w:r>
      <w:r>
        <w:rPr>
          <w:color w:val="231F20"/>
        </w:rPr>
        <w:t>đời sau, bảo hộ tu hành đặng đạo quả, chớ để họ bị Thiên Ma nhiễu</w:t>
      </w:r>
      <w:r>
        <w:rPr>
          <w:color w:val="231F20"/>
          <w:spacing w:val="-2"/>
        </w:rPr>
        <w:t> </w:t>
      </w:r>
      <w:r>
        <w:rPr>
          <w:color w:val="231F20"/>
        </w:rPr>
        <w:t>hại.</w:t>
      </w:r>
    </w:p>
    <w:p>
      <w:pPr>
        <w:spacing w:after="0" w:line="264" w:lineRule="auto"/>
        <w:sectPr>
          <w:pgSz w:w="8110" w:h="11510"/>
          <w:pgMar w:header="551" w:footer="0" w:top="820" w:bottom="280" w:left="800" w:right="660"/>
        </w:sectPr>
      </w:pPr>
    </w:p>
    <w:p>
      <w:pPr>
        <w:pStyle w:val="BodyText"/>
        <w:ind w:left="0"/>
        <w:jc w:val="left"/>
      </w:pPr>
    </w:p>
    <w:p>
      <w:pPr>
        <w:pStyle w:val="ListParagraph"/>
        <w:numPr>
          <w:ilvl w:val="0"/>
          <w:numId w:val="36"/>
        </w:numPr>
        <w:tabs>
          <w:tab w:pos="375" w:val="left" w:leader="none"/>
        </w:tabs>
        <w:spacing w:line="240" w:lineRule="auto" w:before="48" w:after="0"/>
        <w:ind w:left="374" w:right="0" w:hanging="268"/>
        <w:jc w:val="left"/>
        <w:rPr>
          <w:b/>
          <w:sz w:val="26"/>
        </w:rPr>
      </w:pPr>
      <w:r>
        <w:rPr>
          <w:b/>
          <w:color w:val="231F20"/>
          <w:sz w:val="26"/>
          <w:u w:val="single" w:color="231F20"/>
        </w:rPr>
        <w:t>- MA TƯỞNG</w:t>
      </w:r>
      <w:r>
        <w:rPr>
          <w:b/>
          <w:color w:val="231F20"/>
          <w:spacing w:val="-4"/>
          <w:sz w:val="26"/>
          <w:u w:val="single" w:color="231F20"/>
        </w:rPr>
        <w:t> </w:t>
      </w:r>
      <w:r>
        <w:rPr>
          <w:b/>
          <w:color w:val="231F20"/>
          <w:sz w:val="26"/>
          <w:u w:val="single" w:color="231F20"/>
        </w:rPr>
        <w:t>ẤM</w:t>
      </w:r>
    </w:p>
    <w:p>
      <w:pPr>
        <w:pStyle w:val="ListParagraph"/>
        <w:numPr>
          <w:ilvl w:val="1"/>
          <w:numId w:val="36"/>
        </w:numPr>
        <w:tabs>
          <w:tab w:pos="953" w:val="left" w:leader="none"/>
        </w:tabs>
        <w:spacing w:line="264" w:lineRule="auto" w:before="146" w:after="0"/>
        <w:ind w:left="107" w:right="243" w:firstLine="566"/>
        <w:jc w:val="both"/>
        <w:rPr>
          <w:sz w:val="26"/>
        </w:rPr>
      </w:pPr>
      <w:r>
        <w:rPr>
          <w:color w:val="231F20"/>
          <w:sz w:val="26"/>
        </w:rPr>
        <w:t>Phật bảo A Nan! Có thiền giả trong lúc thiền định, bỗng</w:t>
      </w:r>
      <w:r>
        <w:rPr>
          <w:color w:val="231F20"/>
          <w:spacing w:val="-14"/>
          <w:sz w:val="26"/>
        </w:rPr>
        <w:t> </w:t>
      </w:r>
      <w:r>
        <w:rPr>
          <w:color w:val="231F20"/>
          <w:sz w:val="26"/>
        </w:rPr>
        <w:t>trong</w:t>
      </w:r>
      <w:r>
        <w:rPr>
          <w:color w:val="231F20"/>
          <w:spacing w:val="-13"/>
          <w:sz w:val="26"/>
        </w:rPr>
        <w:t> </w:t>
      </w:r>
      <w:r>
        <w:rPr>
          <w:color w:val="231F20"/>
          <w:sz w:val="26"/>
        </w:rPr>
        <w:t>tâm</w:t>
      </w:r>
      <w:r>
        <w:rPr>
          <w:color w:val="231F20"/>
          <w:spacing w:val="-13"/>
          <w:sz w:val="26"/>
        </w:rPr>
        <w:t> </w:t>
      </w:r>
      <w:r>
        <w:rPr>
          <w:color w:val="231F20"/>
          <w:sz w:val="26"/>
        </w:rPr>
        <w:t>ham</w:t>
      </w:r>
      <w:r>
        <w:rPr>
          <w:color w:val="231F20"/>
          <w:spacing w:val="-14"/>
          <w:sz w:val="26"/>
        </w:rPr>
        <w:t> </w:t>
      </w:r>
      <w:r>
        <w:rPr>
          <w:color w:val="231F20"/>
          <w:sz w:val="26"/>
        </w:rPr>
        <w:t>đắm</w:t>
      </w:r>
      <w:r>
        <w:rPr>
          <w:color w:val="231F20"/>
          <w:spacing w:val="-13"/>
          <w:sz w:val="26"/>
        </w:rPr>
        <w:t> </w:t>
      </w:r>
      <w:r>
        <w:rPr>
          <w:color w:val="231F20"/>
          <w:sz w:val="26"/>
        </w:rPr>
        <w:t>sự</w:t>
      </w:r>
      <w:r>
        <w:rPr>
          <w:color w:val="231F20"/>
          <w:spacing w:val="-13"/>
          <w:sz w:val="26"/>
        </w:rPr>
        <w:t> </w:t>
      </w:r>
      <w:r>
        <w:rPr>
          <w:color w:val="231F20"/>
          <w:sz w:val="26"/>
        </w:rPr>
        <w:t>hư</w:t>
      </w:r>
      <w:r>
        <w:rPr>
          <w:color w:val="231F20"/>
          <w:spacing w:val="-14"/>
          <w:sz w:val="26"/>
        </w:rPr>
        <w:t> </w:t>
      </w:r>
      <w:r>
        <w:rPr>
          <w:color w:val="231F20"/>
          <w:sz w:val="26"/>
        </w:rPr>
        <w:t>minh,</w:t>
      </w:r>
      <w:r>
        <w:rPr>
          <w:color w:val="231F20"/>
          <w:spacing w:val="-13"/>
          <w:sz w:val="26"/>
        </w:rPr>
        <w:t> </w:t>
      </w:r>
      <w:r>
        <w:rPr>
          <w:color w:val="231F20"/>
          <w:sz w:val="26"/>
        </w:rPr>
        <w:t>tham</w:t>
      </w:r>
      <w:r>
        <w:rPr>
          <w:color w:val="231F20"/>
          <w:spacing w:val="-13"/>
          <w:sz w:val="26"/>
        </w:rPr>
        <w:t> </w:t>
      </w:r>
      <w:r>
        <w:rPr>
          <w:color w:val="231F20"/>
          <w:sz w:val="26"/>
        </w:rPr>
        <w:t>cầu</w:t>
      </w:r>
      <w:r>
        <w:rPr>
          <w:color w:val="231F20"/>
          <w:spacing w:val="-13"/>
          <w:sz w:val="26"/>
        </w:rPr>
        <w:t> </w:t>
      </w:r>
      <w:r>
        <w:rPr>
          <w:color w:val="231F20"/>
          <w:sz w:val="26"/>
        </w:rPr>
        <w:t>sự</w:t>
      </w:r>
      <w:r>
        <w:rPr>
          <w:color w:val="231F20"/>
          <w:spacing w:val="-14"/>
          <w:sz w:val="26"/>
        </w:rPr>
        <w:t> </w:t>
      </w:r>
      <w:r>
        <w:rPr>
          <w:color w:val="231F20"/>
          <w:sz w:val="26"/>
        </w:rPr>
        <w:t>khéo</w:t>
      </w:r>
      <w:r>
        <w:rPr>
          <w:color w:val="231F20"/>
          <w:spacing w:val="-13"/>
          <w:sz w:val="26"/>
        </w:rPr>
        <w:t> </w:t>
      </w:r>
      <w:r>
        <w:rPr>
          <w:color w:val="231F20"/>
          <w:sz w:val="26"/>
        </w:rPr>
        <w:t>léo, khi</w:t>
      </w:r>
      <w:r>
        <w:rPr>
          <w:color w:val="231F20"/>
          <w:spacing w:val="-20"/>
          <w:sz w:val="26"/>
        </w:rPr>
        <w:t> </w:t>
      </w:r>
      <w:r>
        <w:rPr>
          <w:color w:val="231F20"/>
          <w:spacing w:val="-3"/>
          <w:sz w:val="26"/>
        </w:rPr>
        <w:t>ấy</w:t>
      </w:r>
      <w:r>
        <w:rPr>
          <w:color w:val="231F20"/>
          <w:spacing w:val="-19"/>
          <w:sz w:val="26"/>
        </w:rPr>
        <w:t> </w:t>
      </w:r>
      <w:r>
        <w:rPr>
          <w:color w:val="231F20"/>
          <w:sz w:val="26"/>
        </w:rPr>
        <w:t>thiên</w:t>
      </w:r>
      <w:r>
        <w:rPr>
          <w:color w:val="231F20"/>
          <w:spacing w:val="-20"/>
          <w:sz w:val="26"/>
        </w:rPr>
        <w:t> </w:t>
      </w:r>
      <w:r>
        <w:rPr>
          <w:color w:val="231F20"/>
          <w:sz w:val="26"/>
        </w:rPr>
        <w:t>ma</w:t>
      </w:r>
      <w:r>
        <w:rPr>
          <w:color w:val="231F20"/>
          <w:spacing w:val="-19"/>
          <w:sz w:val="26"/>
        </w:rPr>
        <w:t> </w:t>
      </w:r>
      <w:r>
        <w:rPr>
          <w:color w:val="231F20"/>
          <w:sz w:val="26"/>
        </w:rPr>
        <w:t>được</w:t>
      </w:r>
      <w:r>
        <w:rPr>
          <w:color w:val="231F20"/>
          <w:spacing w:val="-20"/>
          <w:sz w:val="26"/>
        </w:rPr>
        <w:t> </w:t>
      </w:r>
      <w:r>
        <w:rPr>
          <w:color w:val="231F20"/>
          <w:sz w:val="26"/>
        </w:rPr>
        <w:t>dịp</w:t>
      </w:r>
      <w:r>
        <w:rPr>
          <w:color w:val="231F20"/>
          <w:spacing w:val="-19"/>
          <w:sz w:val="26"/>
        </w:rPr>
        <w:t> </w:t>
      </w:r>
      <w:r>
        <w:rPr>
          <w:color w:val="231F20"/>
          <w:sz w:val="26"/>
        </w:rPr>
        <w:t>nhập</w:t>
      </w:r>
      <w:r>
        <w:rPr>
          <w:color w:val="231F20"/>
          <w:spacing w:val="-20"/>
          <w:sz w:val="26"/>
        </w:rPr>
        <w:t> </w:t>
      </w:r>
      <w:r>
        <w:rPr>
          <w:color w:val="231F20"/>
          <w:sz w:val="26"/>
        </w:rPr>
        <w:t>vào</w:t>
      </w:r>
      <w:r>
        <w:rPr>
          <w:color w:val="231F20"/>
          <w:spacing w:val="-19"/>
          <w:sz w:val="26"/>
        </w:rPr>
        <w:t> </w:t>
      </w:r>
      <w:r>
        <w:rPr>
          <w:color w:val="231F20"/>
          <w:sz w:val="26"/>
        </w:rPr>
        <w:t>thân</w:t>
      </w:r>
      <w:r>
        <w:rPr>
          <w:color w:val="231F20"/>
          <w:spacing w:val="-19"/>
          <w:sz w:val="26"/>
        </w:rPr>
        <w:t> </w:t>
      </w:r>
      <w:r>
        <w:rPr>
          <w:color w:val="231F20"/>
          <w:sz w:val="26"/>
        </w:rPr>
        <w:t>người</w:t>
      </w:r>
      <w:r>
        <w:rPr>
          <w:color w:val="231F20"/>
          <w:spacing w:val="-20"/>
          <w:sz w:val="26"/>
        </w:rPr>
        <w:t> </w:t>
      </w:r>
      <w:r>
        <w:rPr>
          <w:color w:val="231F20"/>
          <w:sz w:val="26"/>
        </w:rPr>
        <w:t>khác</w:t>
      </w:r>
      <w:r>
        <w:rPr>
          <w:color w:val="231F20"/>
          <w:spacing w:val="-19"/>
          <w:sz w:val="26"/>
        </w:rPr>
        <w:t> </w:t>
      </w:r>
      <w:r>
        <w:rPr>
          <w:color w:val="231F20"/>
          <w:sz w:val="26"/>
        </w:rPr>
        <w:t>để</w:t>
      </w:r>
      <w:r>
        <w:rPr>
          <w:color w:val="231F20"/>
          <w:spacing w:val="-20"/>
          <w:sz w:val="26"/>
        </w:rPr>
        <w:t> </w:t>
      </w:r>
      <w:r>
        <w:rPr>
          <w:color w:val="231F20"/>
          <w:sz w:val="26"/>
        </w:rPr>
        <w:t>thuyết pháp; người đó chẳng biết, tự nói đã được </w:t>
      </w:r>
      <w:r>
        <w:rPr>
          <w:color w:val="231F20"/>
          <w:spacing w:val="-6"/>
          <w:sz w:val="26"/>
        </w:rPr>
        <w:t>Vô </w:t>
      </w:r>
      <w:r>
        <w:rPr>
          <w:color w:val="231F20"/>
          <w:sz w:val="26"/>
        </w:rPr>
        <w:t>Thượng Niết Bàn, đến nơi người cầu khéo léo, thuyết pháp cho họ, hoặc hiện thân </w:t>
      </w:r>
      <w:r>
        <w:rPr>
          <w:color w:val="231F20"/>
          <w:spacing w:val="-6"/>
          <w:sz w:val="26"/>
        </w:rPr>
        <w:t>Tỳ </w:t>
      </w:r>
      <w:r>
        <w:rPr>
          <w:color w:val="231F20"/>
          <w:sz w:val="26"/>
        </w:rPr>
        <w:t>Kheo, Đế Thích, Phụ nữ, </w:t>
      </w:r>
      <w:r>
        <w:rPr>
          <w:color w:val="231F20"/>
          <w:spacing w:val="-6"/>
          <w:sz w:val="26"/>
        </w:rPr>
        <w:t>Tỳ </w:t>
      </w:r>
      <w:r>
        <w:rPr>
          <w:color w:val="231F20"/>
          <w:sz w:val="26"/>
        </w:rPr>
        <w:t>Kheo Ni, hoặc</w:t>
      </w:r>
      <w:r>
        <w:rPr>
          <w:color w:val="231F20"/>
          <w:spacing w:val="-39"/>
          <w:sz w:val="26"/>
        </w:rPr>
        <w:t> </w:t>
      </w:r>
      <w:r>
        <w:rPr>
          <w:color w:val="231F20"/>
          <w:sz w:val="26"/>
        </w:rPr>
        <w:t>trong phòng</w:t>
      </w:r>
      <w:r>
        <w:rPr>
          <w:color w:val="231F20"/>
          <w:spacing w:val="-5"/>
          <w:sz w:val="26"/>
        </w:rPr>
        <w:t> </w:t>
      </w:r>
      <w:r>
        <w:rPr>
          <w:color w:val="231F20"/>
          <w:sz w:val="26"/>
        </w:rPr>
        <w:t>tối</w:t>
      </w:r>
      <w:r>
        <w:rPr>
          <w:color w:val="231F20"/>
          <w:spacing w:val="-5"/>
          <w:sz w:val="26"/>
        </w:rPr>
        <w:t> </w:t>
      </w:r>
      <w:r>
        <w:rPr>
          <w:color w:val="231F20"/>
          <w:sz w:val="26"/>
        </w:rPr>
        <w:t>thân</w:t>
      </w:r>
      <w:r>
        <w:rPr>
          <w:color w:val="231F20"/>
          <w:spacing w:val="-5"/>
          <w:sz w:val="26"/>
        </w:rPr>
        <w:t> </w:t>
      </w:r>
      <w:r>
        <w:rPr>
          <w:color w:val="231F20"/>
          <w:sz w:val="26"/>
        </w:rPr>
        <w:t>phát</w:t>
      </w:r>
      <w:r>
        <w:rPr>
          <w:color w:val="231F20"/>
          <w:spacing w:val="-4"/>
          <w:sz w:val="26"/>
        </w:rPr>
        <w:t> </w:t>
      </w:r>
      <w:r>
        <w:rPr>
          <w:color w:val="231F20"/>
          <w:sz w:val="26"/>
        </w:rPr>
        <w:t>ánh</w:t>
      </w:r>
      <w:r>
        <w:rPr>
          <w:color w:val="231F20"/>
          <w:spacing w:val="-5"/>
          <w:sz w:val="26"/>
        </w:rPr>
        <w:t> </w:t>
      </w:r>
      <w:r>
        <w:rPr>
          <w:color w:val="231F20"/>
          <w:sz w:val="26"/>
        </w:rPr>
        <w:t>sáng,</w:t>
      </w:r>
      <w:r>
        <w:rPr>
          <w:color w:val="231F20"/>
          <w:spacing w:val="-5"/>
          <w:sz w:val="26"/>
        </w:rPr>
        <w:t> </w:t>
      </w:r>
      <w:r>
        <w:rPr>
          <w:color w:val="231F20"/>
          <w:sz w:val="26"/>
        </w:rPr>
        <w:t>người</w:t>
      </w:r>
      <w:r>
        <w:rPr>
          <w:color w:val="231F20"/>
          <w:spacing w:val="-5"/>
          <w:sz w:val="26"/>
        </w:rPr>
        <w:t> </w:t>
      </w:r>
      <w:r>
        <w:rPr>
          <w:color w:val="231F20"/>
          <w:spacing w:val="-3"/>
          <w:sz w:val="26"/>
        </w:rPr>
        <w:t>ấy</w:t>
      </w:r>
      <w:r>
        <w:rPr>
          <w:color w:val="231F20"/>
          <w:spacing w:val="-5"/>
          <w:sz w:val="26"/>
        </w:rPr>
        <w:t> </w:t>
      </w:r>
      <w:r>
        <w:rPr>
          <w:color w:val="231F20"/>
          <w:sz w:val="26"/>
        </w:rPr>
        <w:t>chẳng</w:t>
      </w:r>
      <w:r>
        <w:rPr>
          <w:color w:val="231F20"/>
          <w:spacing w:val="-4"/>
          <w:sz w:val="26"/>
        </w:rPr>
        <w:t> </w:t>
      </w:r>
      <w:r>
        <w:rPr>
          <w:color w:val="231F20"/>
          <w:sz w:val="26"/>
        </w:rPr>
        <w:t>biết</w:t>
      </w:r>
      <w:r>
        <w:rPr>
          <w:color w:val="231F20"/>
          <w:spacing w:val="-5"/>
          <w:sz w:val="26"/>
        </w:rPr>
        <w:t> </w:t>
      </w:r>
      <w:r>
        <w:rPr>
          <w:color w:val="231F20"/>
          <w:sz w:val="26"/>
        </w:rPr>
        <w:t>cho</w:t>
      </w:r>
      <w:r>
        <w:rPr>
          <w:color w:val="231F20"/>
          <w:spacing w:val="-5"/>
          <w:sz w:val="26"/>
        </w:rPr>
        <w:t> </w:t>
      </w:r>
      <w:r>
        <w:rPr>
          <w:color w:val="231F20"/>
          <w:sz w:val="26"/>
        </w:rPr>
        <w:t>là</w:t>
      </w:r>
      <w:r>
        <w:rPr>
          <w:color w:val="231F20"/>
          <w:spacing w:val="-5"/>
          <w:sz w:val="26"/>
        </w:rPr>
        <w:t> </w:t>
      </w:r>
      <w:r>
        <w:rPr>
          <w:color w:val="231F20"/>
          <w:sz w:val="26"/>
        </w:rPr>
        <w:t>Bồ </w:t>
      </w:r>
      <w:r>
        <w:rPr>
          <w:color w:val="231F20"/>
          <w:spacing w:val="-6"/>
          <w:sz w:val="26"/>
        </w:rPr>
        <w:t>Tát,</w:t>
      </w:r>
      <w:r>
        <w:rPr>
          <w:color w:val="231F20"/>
          <w:spacing w:val="-7"/>
          <w:sz w:val="26"/>
        </w:rPr>
        <w:t> </w:t>
      </w:r>
      <w:r>
        <w:rPr>
          <w:color w:val="231F20"/>
          <w:sz w:val="26"/>
        </w:rPr>
        <w:t>tin</w:t>
      </w:r>
      <w:r>
        <w:rPr>
          <w:color w:val="231F20"/>
          <w:spacing w:val="-7"/>
          <w:sz w:val="26"/>
        </w:rPr>
        <w:t> </w:t>
      </w:r>
      <w:r>
        <w:rPr>
          <w:color w:val="231F20"/>
          <w:sz w:val="26"/>
        </w:rPr>
        <w:t>theo</w:t>
      </w:r>
      <w:r>
        <w:rPr>
          <w:color w:val="231F20"/>
          <w:spacing w:val="-7"/>
          <w:sz w:val="26"/>
        </w:rPr>
        <w:t> </w:t>
      </w:r>
      <w:r>
        <w:rPr>
          <w:color w:val="231F20"/>
          <w:sz w:val="26"/>
        </w:rPr>
        <w:t>lời</w:t>
      </w:r>
      <w:r>
        <w:rPr>
          <w:color w:val="231F20"/>
          <w:spacing w:val="-7"/>
          <w:sz w:val="26"/>
        </w:rPr>
        <w:t> </w:t>
      </w:r>
      <w:r>
        <w:rPr>
          <w:color w:val="231F20"/>
          <w:sz w:val="26"/>
        </w:rPr>
        <w:t>dạy</w:t>
      </w:r>
      <w:r>
        <w:rPr>
          <w:color w:val="231F20"/>
          <w:spacing w:val="-7"/>
          <w:sz w:val="26"/>
        </w:rPr>
        <w:t> </w:t>
      </w:r>
      <w:r>
        <w:rPr>
          <w:color w:val="231F20"/>
          <w:sz w:val="26"/>
        </w:rPr>
        <w:t>của</w:t>
      </w:r>
      <w:r>
        <w:rPr>
          <w:color w:val="231F20"/>
          <w:spacing w:val="-7"/>
          <w:sz w:val="26"/>
        </w:rPr>
        <w:t> </w:t>
      </w:r>
      <w:r>
        <w:rPr>
          <w:color w:val="231F20"/>
          <w:sz w:val="26"/>
        </w:rPr>
        <w:t>họ,</w:t>
      </w:r>
      <w:r>
        <w:rPr>
          <w:color w:val="231F20"/>
          <w:spacing w:val="-7"/>
          <w:sz w:val="26"/>
        </w:rPr>
        <w:t> </w:t>
      </w:r>
      <w:r>
        <w:rPr>
          <w:color w:val="231F20"/>
          <w:sz w:val="26"/>
        </w:rPr>
        <w:t>tín</w:t>
      </w:r>
      <w:r>
        <w:rPr>
          <w:color w:val="231F20"/>
          <w:spacing w:val="-7"/>
          <w:sz w:val="26"/>
        </w:rPr>
        <w:t> </w:t>
      </w:r>
      <w:r>
        <w:rPr>
          <w:color w:val="231F20"/>
          <w:sz w:val="26"/>
        </w:rPr>
        <w:t>tâm</w:t>
      </w:r>
      <w:r>
        <w:rPr>
          <w:color w:val="231F20"/>
          <w:spacing w:val="-7"/>
          <w:sz w:val="26"/>
        </w:rPr>
        <w:t> </w:t>
      </w:r>
      <w:r>
        <w:rPr>
          <w:color w:val="231F20"/>
          <w:sz w:val="26"/>
        </w:rPr>
        <w:t>lay</w:t>
      </w:r>
      <w:r>
        <w:rPr>
          <w:color w:val="231F20"/>
          <w:spacing w:val="-7"/>
          <w:sz w:val="26"/>
        </w:rPr>
        <w:t> </w:t>
      </w:r>
      <w:r>
        <w:rPr>
          <w:color w:val="231F20"/>
          <w:sz w:val="26"/>
        </w:rPr>
        <w:t>chuyển,</w:t>
      </w:r>
      <w:r>
        <w:rPr>
          <w:color w:val="231F20"/>
          <w:spacing w:val="-7"/>
          <w:sz w:val="26"/>
        </w:rPr>
        <w:t> </w:t>
      </w:r>
      <w:r>
        <w:rPr>
          <w:color w:val="231F20"/>
          <w:sz w:val="26"/>
        </w:rPr>
        <w:t>phá</w:t>
      </w:r>
      <w:r>
        <w:rPr>
          <w:color w:val="231F20"/>
          <w:spacing w:val="-7"/>
          <w:sz w:val="26"/>
        </w:rPr>
        <w:t> </w:t>
      </w:r>
      <w:r>
        <w:rPr>
          <w:color w:val="231F20"/>
          <w:sz w:val="26"/>
        </w:rPr>
        <w:t>hoại</w:t>
      </w:r>
      <w:r>
        <w:rPr>
          <w:color w:val="231F20"/>
          <w:spacing w:val="-7"/>
          <w:sz w:val="26"/>
        </w:rPr>
        <w:t> </w:t>
      </w:r>
      <w:r>
        <w:rPr>
          <w:color w:val="231F20"/>
          <w:sz w:val="26"/>
        </w:rPr>
        <w:t>giới luật, lén làm việc tham dục. Ma nói những việc biến đổi của tội phước, hoặc nói Như Lai sẽ </w:t>
      </w:r>
      <w:r>
        <w:rPr>
          <w:color w:val="231F20"/>
          <w:spacing w:val="-3"/>
          <w:sz w:val="26"/>
        </w:rPr>
        <w:t>ra </w:t>
      </w:r>
      <w:r>
        <w:rPr>
          <w:color w:val="231F20"/>
          <w:sz w:val="26"/>
        </w:rPr>
        <w:t>đời chỗ này chỗ kia, hoặc nói những điềm kiếp hỏa, binh loạn, hăm dọa người ta, làm cho</w:t>
      </w:r>
      <w:r>
        <w:rPr>
          <w:color w:val="231F20"/>
          <w:spacing w:val="-8"/>
          <w:sz w:val="26"/>
        </w:rPr>
        <w:t> </w:t>
      </w:r>
      <w:r>
        <w:rPr>
          <w:color w:val="231F20"/>
          <w:sz w:val="26"/>
        </w:rPr>
        <w:t>gia</w:t>
      </w:r>
      <w:r>
        <w:rPr>
          <w:color w:val="231F20"/>
          <w:spacing w:val="-7"/>
          <w:sz w:val="26"/>
        </w:rPr>
        <w:t> </w:t>
      </w:r>
      <w:r>
        <w:rPr>
          <w:color w:val="231F20"/>
          <w:sz w:val="26"/>
        </w:rPr>
        <w:t>tài</w:t>
      </w:r>
      <w:r>
        <w:rPr>
          <w:color w:val="231F20"/>
          <w:spacing w:val="-7"/>
          <w:sz w:val="26"/>
        </w:rPr>
        <w:t> </w:t>
      </w:r>
      <w:r>
        <w:rPr>
          <w:color w:val="231F20"/>
          <w:sz w:val="26"/>
        </w:rPr>
        <w:t>người</w:t>
      </w:r>
      <w:r>
        <w:rPr>
          <w:color w:val="231F20"/>
          <w:spacing w:val="-8"/>
          <w:sz w:val="26"/>
        </w:rPr>
        <w:t> </w:t>
      </w:r>
      <w:r>
        <w:rPr>
          <w:color w:val="231F20"/>
          <w:sz w:val="26"/>
        </w:rPr>
        <w:t>ta</w:t>
      </w:r>
      <w:r>
        <w:rPr>
          <w:color w:val="231F20"/>
          <w:spacing w:val="-7"/>
          <w:sz w:val="26"/>
        </w:rPr>
        <w:t> </w:t>
      </w:r>
      <w:r>
        <w:rPr>
          <w:color w:val="231F20"/>
          <w:sz w:val="26"/>
        </w:rPr>
        <w:t>vô</w:t>
      </w:r>
      <w:r>
        <w:rPr>
          <w:color w:val="231F20"/>
          <w:spacing w:val="-8"/>
          <w:sz w:val="26"/>
        </w:rPr>
        <w:t> </w:t>
      </w:r>
      <w:r>
        <w:rPr>
          <w:color w:val="231F20"/>
          <w:sz w:val="26"/>
        </w:rPr>
        <w:t>cớ</w:t>
      </w:r>
      <w:r>
        <w:rPr>
          <w:color w:val="231F20"/>
          <w:spacing w:val="-7"/>
          <w:sz w:val="26"/>
        </w:rPr>
        <w:t> </w:t>
      </w:r>
      <w:r>
        <w:rPr>
          <w:color w:val="231F20"/>
          <w:sz w:val="26"/>
        </w:rPr>
        <w:t>bị</w:t>
      </w:r>
      <w:r>
        <w:rPr>
          <w:color w:val="231F20"/>
          <w:spacing w:val="-7"/>
          <w:sz w:val="26"/>
        </w:rPr>
        <w:t> </w:t>
      </w:r>
      <w:r>
        <w:rPr>
          <w:color w:val="231F20"/>
          <w:sz w:val="26"/>
        </w:rPr>
        <w:t>tiêu</w:t>
      </w:r>
      <w:r>
        <w:rPr>
          <w:color w:val="231F20"/>
          <w:spacing w:val="-7"/>
          <w:sz w:val="26"/>
        </w:rPr>
        <w:t> </w:t>
      </w:r>
      <w:r>
        <w:rPr>
          <w:color w:val="231F20"/>
          <w:sz w:val="26"/>
        </w:rPr>
        <w:t>tan,</w:t>
      </w:r>
      <w:r>
        <w:rPr>
          <w:color w:val="231F20"/>
          <w:spacing w:val="-7"/>
          <w:sz w:val="26"/>
        </w:rPr>
        <w:t> </w:t>
      </w:r>
      <w:r>
        <w:rPr>
          <w:color w:val="231F20"/>
          <w:spacing w:val="-3"/>
          <w:sz w:val="26"/>
        </w:rPr>
        <w:t>ấy</w:t>
      </w:r>
      <w:r>
        <w:rPr>
          <w:color w:val="231F20"/>
          <w:spacing w:val="-8"/>
          <w:sz w:val="26"/>
        </w:rPr>
        <w:t> </w:t>
      </w:r>
      <w:r>
        <w:rPr>
          <w:color w:val="231F20"/>
          <w:sz w:val="26"/>
        </w:rPr>
        <w:t>gọi</w:t>
      </w:r>
      <w:r>
        <w:rPr>
          <w:color w:val="231F20"/>
          <w:spacing w:val="-7"/>
          <w:sz w:val="26"/>
        </w:rPr>
        <w:t> </w:t>
      </w:r>
      <w:r>
        <w:rPr>
          <w:color w:val="231F20"/>
          <w:sz w:val="26"/>
        </w:rPr>
        <w:t>là</w:t>
      </w:r>
      <w:r>
        <w:rPr>
          <w:color w:val="231F20"/>
          <w:spacing w:val="-8"/>
          <w:sz w:val="26"/>
        </w:rPr>
        <w:t> </w:t>
      </w:r>
      <w:r>
        <w:rPr>
          <w:color w:val="231F20"/>
          <w:sz w:val="26"/>
        </w:rPr>
        <w:t>Quái</w:t>
      </w:r>
      <w:r>
        <w:rPr>
          <w:color w:val="231F20"/>
          <w:spacing w:val="-7"/>
          <w:sz w:val="26"/>
        </w:rPr>
        <w:t> </w:t>
      </w:r>
      <w:r>
        <w:rPr>
          <w:color w:val="231F20"/>
          <w:sz w:val="26"/>
        </w:rPr>
        <w:t>Quỷ</w:t>
      </w:r>
      <w:r>
        <w:rPr>
          <w:color w:val="231F20"/>
          <w:spacing w:val="-7"/>
          <w:sz w:val="26"/>
        </w:rPr>
        <w:t> </w:t>
      </w:r>
      <w:r>
        <w:rPr>
          <w:color w:val="231F20"/>
          <w:sz w:val="26"/>
        </w:rPr>
        <w:t>(</w:t>
      </w:r>
      <w:r>
        <w:rPr>
          <w:i/>
          <w:color w:val="231F20"/>
          <w:sz w:val="26"/>
        </w:rPr>
        <w:t>Quỷ </w:t>
      </w:r>
      <w:r>
        <w:rPr>
          <w:i/>
          <w:color w:val="231F20"/>
          <w:sz w:val="26"/>
        </w:rPr>
        <w:t>tham</w:t>
      </w:r>
      <w:r>
        <w:rPr>
          <w:i/>
          <w:color w:val="231F20"/>
          <w:spacing w:val="-11"/>
          <w:sz w:val="26"/>
        </w:rPr>
        <w:t> </w:t>
      </w:r>
      <w:r>
        <w:rPr>
          <w:i/>
          <w:color w:val="231F20"/>
          <w:sz w:val="26"/>
        </w:rPr>
        <w:t>lam</w:t>
      </w:r>
      <w:r>
        <w:rPr>
          <w:color w:val="231F20"/>
          <w:sz w:val="26"/>
        </w:rPr>
        <w:t>)</w:t>
      </w:r>
      <w:r>
        <w:rPr>
          <w:color w:val="231F20"/>
          <w:spacing w:val="-10"/>
          <w:sz w:val="26"/>
        </w:rPr>
        <w:t> </w:t>
      </w:r>
      <w:r>
        <w:rPr>
          <w:color w:val="231F20"/>
          <w:sz w:val="26"/>
        </w:rPr>
        <w:t>nhiễu</w:t>
      </w:r>
      <w:r>
        <w:rPr>
          <w:color w:val="231F20"/>
          <w:spacing w:val="-10"/>
          <w:sz w:val="26"/>
        </w:rPr>
        <w:t> </w:t>
      </w:r>
      <w:r>
        <w:rPr>
          <w:color w:val="231F20"/>
          <w:sz w:val="26"/>
        </w:rPr>
        <w:t>loạn</w:t>
      </w:r>
      <w:r>
        <w:rPr>
          <w:color w:val="231F20"/>
          <w:spacing w:val="-11"/>
          <w:sz w:val="26"/>
        </w:rPr>
        <w:t> </w:t>
      </w:r>
      <w:r>
        <w:rPr>
          <w:color w:val="231F20"/>
          <w:sz w:val="26"/>
        </w:rPr>
        <w:t>người.</w:t>
      </w:r>
      <w:r>
        <w:rPr>
          <w:color w:val="231F20"/>
          <w:spacing w:val="-10"/>
          <w:sz w:val="26"/>
        </w:rPr>
        <w:t> </w:t>
      </w:r>
      <w:r>
        <w:rPr>
          <w:color w:val="231F20"/>
          <w:sz w:val="26"/>
        </w:rPr>
        <w:t>Các</w:t>
      </w:r>
      <w:r>
        <w:rPr>
          <w:color w:val="231F20"/>
          <w:spacing w:val="-10"/>
          <w:sz w:val="26"/>
        </w:rPr>
        <w:t> </w:t>
      </w:r>
      <w:r>
        <w:rPr>
          <w:color w:val="231F20"/>
          <w:sz w:val="26"/>
        </w:rPr>
        <w:t>ngươi</w:t>
      </w:r>
      <w:r>
        <w:rPr>
          <w:color w:val="231F20"/>
          <w:spacing w:val="-11"/>
          <w:sz w:val="26"/>
        </w:rPr>
        <w:t> </w:t>
      </w:r>
      <w:r>
        <w:rPr>
          <w:color w:val="231F20"/>
          <w:sz w:val="26"/>
        </w:rPr>
        <w:t>nên</w:t>
      </w:r>
      <w:r>
        <w:rPr>
          <w:color w:val="231F20"/>
          <w:spacing w:val="-10"/>
          <w:sz w:val="26"/>
        </w:rPr>
        <w:t> </w:t>
      </w:r>
      <w:r>
        <w:rPr>
          <w:color w:val="231F20"/>
          <w:sz w:val="26"/>
        </w:rPr>
        <w:t>sớm</w:t>
      </w:r>
      <w:r>
        <w:rPr>
          <w:color w:val="231F20"/>
          <w:spacing w:val="-10"/>
          <w:sz w:val="26"/>
        </w:rPr>
        <w:t> </w:t>
      </w:r>
      <w:r>
        <w:rPr>
          <w:color w:val="231F20"/>
          <w:sz w:val="26"/>
        </w:rPr>
        <w:t>giác</w:t>
      </w:r>
      <w:r>
        <w:rPr>
          <w:color w:val="231F20"/>
          <w:spacing w:val="-11"/>
          <w:sz w:val="26"/>
        </w:rPr>
        <w:t> </w:t>
      </w:r>
      <w:r>
        <w:rPr>
          <w:color w:val="231F20"/>
          <w:sz w:val="26"/>
        </w:rPr>
        <w:t>ngộ</w:t>
      </w:r>
      <w:r>
        <w:rPr>
          <w:color w:val="231F20"/>
          <w:spacing w:val="-10"/>
          <w:sz w:val="26"/>
        </w:rPr>
        <w:t> </w:t>
      </w:r>
      <w:r>
        <w:rPr>
          <w:color w:val="231F20"/>
          <w:sz w:val="26"/>
        </w:rPr>
        <w:t>để khỏi bị mê lầm chẳng biết, sẽ bị đọa ngục A</w:t>
      </w:r>
      <w:r>
        <w:rPr>
          <w:color w:val="231F20"/>
          <w:spacing w:val="-9"/>
          <w:sz w:val="26"/>
        </w:rPr>
        <w:t> </w:t>
      </w:r>
      <w:r>
        <w:rPr>
          <w:color w:val="231F20"/>
          <w:spacing w:val="-10"/>
          <w:sz w:val="26"/>
        </w:rPr>
        <w:t>Tỳ.</w:t>
      </w:r>
    </w:p>
    <w:p>
      <w:pPr>
        <w:pStyle w:val="ListParagraph"/>
        <w:numPr>
          <w:ilvl w:val="1"/>
          <w:numId w:val="36"/>
        </w:numPr>
        <w:tabs>
          <w:tab w:pos="959" w:val="left" w:leader="none"/>
        </w:tabs>
        <w:spacing w:line="264" w:lineRule="auto" w:before="76" w:after="0"/>
        <w:ind w:left="107" w:right="244" w:firstLine="566"/>
        <w:jc w:val="both"/>
        <w:rPr>
          <w:sz w:val="26"/>
        </w:rPr>
      </w:pPr>
      <w:r>
        <w:rPr>
          <w:color w:val="231F20"/>
          <w:spacing w:val="-5"/>
          <w:sz w:val="26"/>
        </w:rPr>
        <w:t>Trong </w:t>
      </w:r>
      <w:r>
        <w:rPr>
          <w:color w:val="231F20"/>
          <w:sz w:val="26"/>
        </w:rPr>
        <w:t>lúc thiền định, bỗng tâm ham thích đi chơi, tham cầu sự du lịch. Khi </w:t>
      </w:r>
      <w:r>
        <w:rPr>
          <w:color w:val="231F20"/>
          <w:spacing w:val="-3"/>
          <w:sz w:val="26"/>
        </w:rPr>
        <w:t>ấy </w:t>
      </w:r>
      <w:r>
        <w:rPr>
          <w:color w:val="231F20"/>
          <w:sz w:val="26"/>
        </w:rPr>
        <w:t>thiên ma được dịp nhập thân người khác để thuyết pháp; người đó chẳng biết, tự nói đã được </w:t>
      </w:r>
      <w:r>
        <w:rPr>
          <w:color w:val="231F20"/>
          <w:spacing w:val="-6"/>
          <w:sz w:val="26"/>
        </w:rPr>
        <w:t>Vô </w:t>
      </w:r>
      <w:r>
        <w:rPr>
          <w:color w:val="231F20"/>
          <w:sz w:val="26"/>
        </w:rPr>
        <w:t>Thượng Niết Bàn, đến chỗ người tham cầu du lịch, thuyết pháp cho họ, người nghe pháp bỗng thấy thân mình ngồi trên bửu liên hoa, toàn thân hóa thành sắc vàng, cả chúng nghe pháp đều được như </w:t>
      </w:r>
      <w:r>
        <w:rPr>
          <w:color w:val="231F20"/>
          <w:spacing w:val="-7"/>
          <w:sz w:val="26"/>
        </w:rPr>
        <w:t>vậy, </w:t>
      </w:r>
      <w:r>
        <w:rPr>
          <w:color w:val="231F20"/>
          <w:sz w:val="26"/>
        </w:rPr>
        <w:t>được chưa từng </w:t>
      </w:r>
      <w:r>
        <w:rPr>
          <w:color w:val="231F20"/>
          <w:spacing w:val="-3"/>
          <w:sz w:val="26"/>
        </w:rPr>
        <w:t>có, </w:t>
      </w:r>
      <w:r>
        <w:rPr>
          <w:color w:val="231F20"/>
          <w:sz w:val="26"/>
        </w:rPr>
        <w:t>ngu mê chẳng biết, cho là Bồ </w:t>
      </w:r>
      <w:r>
        <w:rPr>
          <w:color w:val="231F20"/>
          <w:spacing w:val="-6"/>
          <w:sz w:val="26"/>
        </w:rPr>
        <w:t>Tát, </w:t>
      </w:r>
      <w:r>
        <w:rPr>
          <w:color w:val="231F20"/>
          <w:sz w:val="26"/>
        </w:rPr>
        <w:t>tâm ham dâm dục, phá hoại giới luật, lén làm việc tham dục. Ma nói việc chư Phật </w:t>
      </w:r>
      <w:r>
        <w:rPr>
          <w:color w:val="231F20"/>
          <w:spacing w:val="-3"/>
          <w:sz w:val="26"/>
        </w:rPr>
        <w:t>ra </w:t>
      </w:r>
      <w:r>
        <w:rPr>
          <w:color w:val="231F20"/>
          <w:sz w:val="26"/>
        </w:rPr>
        <w:t>đời; hoặc nói Phật Bồ </w:t>
      </w:r>
      <w:r>
        <w:rPr>
          <w:color w:val="231F20"/>
          <w:spacing w:val="-8"/>
          <w:sz w:val="26"/>
        </w:rPr>
        <w:t>Tát </w:t>
      </w:r>
      <w:r>
        <w:rPr>
          <w:color w:val="231F20"/>
          <w:sz w:val="26"/>
        </w:rPr>
        <w:t>hóa thân đến </w:t>
      </w:r>
      <w:r>
        <w:rPr>
          <w:color w:val="231F20"/>
          <w:spacing w:val="-6"/>
          <w:sz w:val="26"/>
        </w:rPr>
        <w:t>đây, </w:t>
      </w:r>
      <w:r>
        <w:rPr>
          <w:color w:val="231F20"/>
          <w:sz w:val="26"/>
        </w:rPr>
        <w:t>khiến người nghe thấy </w:t>
      </w:r>
      <w:r>
        <w:rPr>
          <w:color w:val="231F20"/>
          <w:spacing w:val="-7"/>
          <w:sz w:val="26"/>
        </w:rPr>
        <w:t>vậy, </w:t>
      </w:r>
      <w:r>
        <w:rPr>
          <w:color w:val="231F20"/>
          <w:sz w:val="26"/>
        </w:rPr>
        <w:t>sanh lòng ham mộ, tà kiến khởi lên, làm</w:t>
      </w:r>
      <w:r>
        <w:rPr>
          <w:color w:val="231F20"/>
          <w:spacing w:val="28"/>
          <w:sz w:val="26"/>
        </w:rPr>
        <w:t> </w:t>
      </w:r>
      <w:r>
        <w:rPr>
          <w:color w:val="231F20"/>
          <w:sz w:val="26"/>
        </w:rPr>
        <w:t>mất</w:t>
      </w:r>
    </w:p>
    <w:p>
      <w:pPr>
        <w:spacing w:after="0" w:line="264" w:lineRule="auto"/>
        <w:jc w:val="both"/>
        <w:rPr>
          <w:sz w:val="26"/>
        </w:rPr>
        <w:sectPr>
          <w:pgSz w:w="8110" w:h="11510"/>
          <w:pgMar w:header="552" w:footer="0" w:top="820" w:bottom="280" w:left="800" w:right="660"/>
        </w:sectPr>
      </w:pPr>
    </w:p>
    <w:p>
      <w:pPr>
        <w:pStyle w:val="BodyText"/>
        <w:ind w:left="0"/>
        <w:jc w:val="left"/>
      </w:pPr>
    </w:p>
    <w:p>
      <w:pPr>
        <w:pStyle w:val="BodyText"/>
        <w:spacing w:line="266" w:lineRule="auto" w:before="48"/>
        <w:ind w:right="247"/>
      </w:pPr>
      <w:r>
        <w:rPr>
          <w:color w:val="231F20"/>
        </w:rPr>
        <w:t>chánh trí, đây gọi là Bạt Quỷ (</w:t>
      </w:r>
      <w:r>
        <w:rPr>
          <w:i/>
          <w:color w:val="231F20"/>
        </w:rPr>
        <w:t>Quỷ dâm dục</w:t>
      </w:r>
      <w:r>
        <w:rPr>
          <w:color w:val="231F20"/>
        </w:rPr>
        <w:t>), nhiễu loạn người ấy. Các ngươi nên sớm giác ngộ mới khỏi bị luân hồi, nếu mê lầm chẳng biết, sẽ bị đọa ngục A Tỳ.</w:t>
      </w:r>
    </w:p>
    <w:p>
      <w:pPr>
        <w:pStyle w:val="ListParagraph"/>
        <w:numPr>
          <w:ilvl w:val="1"/>
          <w:numId w:val="36"/>
        </w:numPr>
        <w:tabs>
          <w:tab w:pos="956" w:val="left" w:leader="none"/>
        </w:tabs>
        <w:spacing w:line="266" w:lineRule="auto" w:before="58" w:after="0"/>
        <w:ind w:left="107" w:right="241" w:firstLine="566"/>
        <w:jc w:val="both"/>
        <w:rPr>
          <w:sz w:val="26"/>
        </w:rPr>
      </w:pPr>
      <w:r>
        <w:rPr>
          <w:color w:val="231F20"/>
          <w:spacing w:val="-5"/>
          <w:sz w:val="26"/>
        </w:rPr>
        <w:t>Trong </w:t>
      </w:r>
      <w:r>
        <w:rPr>
          <w:color w:val="231F20"/>
          <w:sz w:val="26"/>
        </w:rPr>
        <w:t>lúc thiền định, bỗng trong tâm tham cầu sự luôn luôn khế hợp. Khi </w:t>
      </w:r>
      <w:r>
        <w:rPr>
          <w:color w:val="231F20"/>
          <w:spacing w:val="-3"/>
          <w:sz w:val="26"/>
        </w:rPr>
        <w:t>ấy </w:t>
      </w:r>
      <w:r>
        <w:rPr>
          <w:color w:val="231F20"/>
          <w:sz w:val="26"/>
        </w:rPr>
        <w:t>thiên ma được dịp nhập thân người khác để thuyết pháp, người đó chẳng biết, tự nói đã được </w:t>
      </w:r>
      <w:r>
        <w:rPr>
          <w:color w:val="231F20"/>
          <w:spacing w:val="-6"/>
          <w:sz w:val="26"/>
        </w:rPr>
        <w:t>Vô </w:t>
      </w:r>
      <w:r>
        <w:rPr>
          <w:color w:val="231F20"/>
          <w:sz w:val="26"/>
        </w:rPr>
        <w:t>Thượng Niết Bàn, đến chỗ người thuyết pháp cho họ, khiến người niệm niệm dời đổi, hoặc được túc mạng thông, hoặc được tha tâm thông, hoặc thấy địa ngục, hoặc biết các việc tốt xấu của thế gian, mỗi mỗi đều vui vẻ, được chưa</w:t>
      </w:r>
      <w:r>
        <w:rPr>
          <w:color w:val="231F20"/>
          <w:spacing w:val="-8"/>
          <w:sz w:val="26"/>
        </w:rPr>
        <w:t> </w:t>
      </w:r>
      <w:r>
        <w:rPr>
          <w:color w:val="231F20"/>
          <w:sz w:val="26"/>
        </w:rPr>
        <w:t>từng</w:t>
      </w:r>
      <w:r>
        <w:rPr>
          <w:color w:val="231F20"/>
          <w:spacing w:val="-8"/>
          <w:sz w:val="26"/>
        </w:rPr>
        <w:t> </w:t>
      </w:r>
      <w:r>
        <w:rPr>
          <w:color w:val="231F20"/>
          <w:spacing w:val="-3"/>
          <w:sz w:val="26"/>
        </w:rPr>
        <w:t>có,</w:t>
      </w:r>
      <w:r>
        <w:rPr>
          <w:color w:val="231F20"/>
          <w:spacing w:val="-8"/>
          <w:sz w:val="26"/>
        </w:rPr>
        <w:t> </w:t>
      </w:r>
      <w:r>
        <w:rPr>
          <w:color w:val="231F20"/>
          <w:sz w:val="26"/>
        </w:rPr>
        <w:t>người</w:t>
      </w:r>
      <w:r>
        <w:rPr>
          <w:color w:val="231F20"/>
          <w:spacing w:val="-8"/>
          <w:sz w:val="26"/>
        </w:rPr>
        <w:t> </w:t>
      </w:r>
      <w:r>
        <w:rPr>
          <w:color w:val="231F20"/>
          <w:spacing w:val="-3"/>
          <w:sz w:val="26"/>
        </w:rPr>
        <w:t>ấy</w:t>
      </w:r>
      <w:r>
        <w:rPr>
          <w:color w:val="231F20"/>
          <w:spacing w:val="-8"/>
          <w:sz w:val="26"/>
        </w:rPr>
        <w:t> </w:t>
      </w:r>
      <w:r>
        <w:rPr>
          <w:color w:val="231F20"/>
          <w:sz w:val="26"/>
        </w:rPr>
        <w:t>ngu</w:t>
      </w:r>
      <w:r>
        <w:rPr>
          <w:color w:val="231F20"/>
          <w:spacing w:val="-8"/>
          <w:sz w:val="26"/>
        </w:rPr>
        <w:t> </w:t>
      </w:r>
      <w:r>
        <w:rPr>
          <w:color w:val="231F20"/>
          <w:sz w:val="26"/>
        </w:rPr>
        <w:t>mê</w:t>
      </w:r>
      <w:r>
        <w:rPr>
          <w:color w:val="231F20"/>
          <w:spacing w:val="-8"/>
          <w:sz w:val="26"/>
        </w:rPr>
        <w:t> </w:t>
      </w:r>
      <w:r>
        <w:rPr>
          <w:color w:val="231F20"/>
          <w:sz w:val="26"/>
        </w:rPr>
        <w:t>chẳng</w:t>
      </w:r>
      <w:r>
        <w:rPr>
          <w:color w:val="231F20"/>
          <w:spacing w:val="-8"/>
          <w:sz w:val="26"/>
        </w:rPr>
        <w:t> </w:t>
      </w:r>
      <w:r>
        <w:rPr>
          <w:color w:val="231F20"/>
          <w:sz w:val="26"/>
        </w:rPr>
        <w:t>biết,</w:t>
      </w:r>
      <w:r>
        <w:rPr>
          <w:color w:val="231F20"/>
          <w:spacing w:val="-8"/>
          <w:sz w:val="26"/>
        </w:rPr>
        <w:t> </w:t>
      </w:r>
      <w:r>
        <w:rPr>
          <w:color w:val="231F20"/>
          <w:sz w:val="26"/>
        </w:rPr>
        <w:t>cho</w:t>
      </w:r>
      <w:r>
        <w:rPr>
          <w:color w:val="231F20"/>
          <w:spacing w:val="-8"/>
          <w:sz w:val="26"/>
        </w:rPr>
        <w:t> </w:t>
      </w:r>
      <w:r>
        <w:rPr>
          <w:color w:val="231F20"/>
          <w:sz w:val="26"/>
        </w:rPr>
        <w:t>là</w:t>
      </w:r>
      <w:r>
        <w:rPr>
          <w:color w:val="231F20"/>
          <w:spacing w:val="-8"/>
          <w:sz w:val="26"/>
        </w:rPr>
        <w:t> </w:t>
      </w:r>
      <w:r>
        <w:rPr>
          <w:color w:val="231F20"/>
          <w:sz w:val="26"/>
        </w:rPr>
        <w:t>Bồ</w:t>
      </w:r>
      <w:r>
        <w:rPr>
          <w:color w:val="231F20"/>
          <w:spacing w:val="-8"/>
          <w:sz w:val="26"/>
        </w:rPr>
        <w:t> Tát </w:t>
      </w:r>
      <w:r>
        <w:rPr>
          <w:color w:val="231F20"/>
          <w:sz w:val="26"/>
        </w:rPr>
        <w:t>tâm ham ái dục, phá hoại giới luật. Ma ưa nói Phật có lớn nhỏ trước sau, có chơn giả, có nam Phật, nữ Phật, Bồ </w:t>
      </w:r>
      <w:r>
        <w:rPr>
          <w:color w:val="231F20"/>
          <w:spacing w:val="-8"/>
          <w:sz w:val="26"/>
        </w:rPr>
        <w:t>Tát </w:t>
      </w:r>
      <w:r>
        <w:rPr>
          <w:color w:val="231F20"/>
          <w:sz w:val="26"/>
        </w:rPr>
        <w:t>cũng </w:t>
      </w:r>
      <w:r>
        <w:rPr>
          <w:color w:val="231F20"/>
          <w:spacing w:val="-3"/>
          <w:sz w:val="26"/>
        </w:rPr>
        <w:t>vậy;</w:t>
      </w:r>
      <w:r>
        <w:rPr>
          <w:color w:val="231F20"/>
          <w:spacing w:val="-6"/>
          <w:sz w:val="26"/>
        </w:rPr>
        <w:t> </w:t>
      </w:r>
      <w:r>
        <w:rPr>
          <w:color w:val="231F20"/>
          <w:sz w:val="26"/>
        </w:rPr>
        <w:t>người</w:t>
      </w:r>
      <w:r>
        <w:rPr>
          <w:color w:val="231F20"/>
          <w:spacing w:val="-7"/>
          <w:sz w:val="26"/>
        </w:rPr>
        <w:t> </w:t>
      </w:r>
      <w:r>
        <w:rPr>
          <w:color w:val="231F20"/>
          <w:sz w:val="26"/>
        </w:rPr>
        <w:t>nghe</w:t>
      </w:r>
      <w:r>
        <w:rPr>
          <w:color w:val="231F20"/>
          <w:spacing w:val="-6"/>
          <w:sz w:val="26"/>
        </w:rPr>
        <w:t> </w:t>
      </w:r>
      <w:r>
        <w:rPr>
          <w:color w:val="231F20"/>
          <w:sz w:val="26"/>
        </w:rPr>
        <w:t>thấy</w:t>
      </w:r>
      <w:r>
        <w:rPr>
          <w:color w:val="231F20"/>
          <w:spacing w:val="-6"/>
          <w:sz w:val="26"/>
        </w:rPr>
        <w:t> </w:t>
      </w:r>
      <w:r>
        <w:rPr>
          <w:color w:val="231F20"/>
          <w:spacing w:val="-3"/>
          <w:sz w:val="26"/>
        </w:rPr>
        <w:t>vậy</w:t>
      </w:r>
      <w:r>
        <w:rPr>
          <w:color w:val="231F20"/>
          <w:spacing w:val="-6"/>
          <w:sz w:val="26"/>
        </w:rPr>
        <w:t> </w:t>
      </w:r>
      <w:r>
        <w:rPr>
          <w:color w:val="231F20"/>
          <w:sz w:val="26"/>
        </w:rPr>
        <w:t>lạc</w:t>
      </w:r>
      <w:r>
        <w:rPr>
          <w:color w:val="231F20"/>
          <w:spacing w:val="-6"/>
          <w:sz w:val="26"/>
        </w:rPr>
        <w:t> </w:t>
      </w:r>
      <w:r>
        <w:rPr>
          <w:color w:val="231F20"/>
          <w:sz w:val="26"/>
        </w:rPr>
        <w:t>mất</w:t>
      </w:r>
      <w:r>
        <w:rPr>
          <w:color w:val="231F20"/>
          <w:spacing w:val="-6"/>
          <w:sz w:val="26"/>
        </w:rPr>
        <w:t> </w:t>
      </w:r>
      <w:r>
        <w:rPr>
          <w:color w:val="231F20"/>
          <w:sz w:val="26"/>
        </w:rPr>
        <w:t>bản</w:t>
      </w:r>
      <w:r>
        <w:rPr>
          <w:color w:val="231F20"/>
          <w:spacing w:val="-6"/>
          <w:sz w:val="26"/>
        </w:rPr>
        <w:t> </w:t>
      </w:r>
      <w:r>
        <w:rPr>
          <w:color w:val="231F20"/>
          <w:sz w:val="26"/>
        </w:rPr>
        <w:t>tâm,</w:t>
      </w:r>
      <w:r>
        <w:rPr>
          <w:color w:val="231F20"/>
          <w:spacing w:val="-6"/>
          <w:sz w:val="26"/>
        </w:rPr>
        <w:t> </w:t>
      </w:r>
      <w:r>
        <w:rPr>
          <w:color w:val="231F20"/>
          <w:sz w:val="26"/>
        </w:rPr>
        <w:t>dễ</w:t>
      </w:r>
      <w:r>
        <w:rPr>
          <w:color w:val="231F20"/>
          <w:spacing w:val="-7"/>
          <w:sz w:val="26"/>
        </w:rPr>
        <w:t> </w:t>
      </w:r>
      <w:r>
        <w:rPr>
          <w:color w:val="231F20"/>
          <w:sz w:val="26"/>
        </w:rPr>
        <w:t>lọt</w:t>
      </w:r>
      <w:r>
        <w:rPr>
          <w:color w:val="231F20"/>
          <w:spacing w:val="-5"/>
          <w:sz w:val="26"/>
        </w:rPr>
        <w:t> </w:t>
      </w:r>
      <w:r>
        <w:rPr>
          <w:color w:val="231F20"/>
          <w:sz w:val="26"/>
        </w:rPr>
        <w:t>vào</w:t>
      </w:r>
      <w:r>
        <w:rPr>
          <w:color w:val="231F20"/>
          <w:spacing w:val="-6"/>
          <w:sz w:val="26"/>
        </w:rPr>
        <w:t> </w:t>
      </w:r>
      <w:r>
        <w:rPr>
          <w:color w:val="231F20"/>
          <w:sz w:val="26"/>
        </w:rPr>
        <w:t>tà</w:t>
      </w:r>
      <w:r>
        <w:rPr>
          <w:color w:val="231F20"/>
          <w:spacing w:val="-6"/>
          <w:sz w:val="26"/>
        </w:rPr>
        <w:t> </w:t>
      </w:r>
      <w:r>
        <w:rPr>
          <w:color w:val="231F20"/>
          <w:sz w:val="26"/>
        </w:rPr>
        <w:t>ngộ. Đây gọi là Mị Quỷ (Quỷ gian dối), nhiễu loạn người </w:t>
      </w:r>
      <w:r>
        <w:rPr>
          <w:color w:val="231F20"/>
          <w:spacing w:val="-8"/>
          <w:sz w:val="26"/>
        </w:rPr>
        <w:t>ấy. </w:t>
      </w:r>
      <w:r>
        <w:rPr>
          <w:color w:val="231F20"/>
          <w:sz w:val="26"/>
        </w:rPr>
        <w:t>Các ngươi nên sớm giác ngộ để khỏi bị luân hồi, nếu mê lầm sẽ bị đọa ngục</w:t>
      </w:r>
      <w:r>
        <w:rPr>
          <w:color w:val="231F20"/>
          <w:spacing w:val="-3"/>
          <w:sz w:val="26"/>
        </w:rPr>
        <w:t> </w:t>
      </w:r>
      <w:r>
        <w:rPr>
          <w:color w:val="231F20"/>
          <w:spacing w:val="-13"/>
          <w:sz w:val="26"/>
        </w:rPr>
        <w:t>ATỳ.</w:t>
      </w:r>
    </w:p>
    <w:p>
      <w:pPr>
        <w:pStyle w:val="ListParagraph"/>
        <w:numPr>
          <w:ilvl w:val="1"/>
          <w:numId w:val="36"/>
        </w:numPr>
        <w:tabs>
          <w:tab w:pos="939" w:val="left" w:leader="none"/>
        </w:tabs>
        <w:spacing w:line="266" w:lineRule="auto" w:before="63" w:after="0"/>
        <w:ind w:left="107" w:right="243" w:firstLine="566"/>
        <w:jc w:val="both"/>
        <w:rPr>
          <w:sz w:val="26"/>
        </w:rPr>
      </w:pPr>
      <w:r>
        <w:rPr>
          <w:color w:val="231F20"/>
          <w:spacing w:val="-5"/>
          <w:sz w:val="26"/>
        </w:rPr>
        <w:t>Trong </w:t>
      </w:r>
      <w:r>
        <w:rPr>
          <w:color w:val="231F20"/>
          <w:sz w:val="26"/>
        </w:rPr>
        <w:t>lúc thiền định, bỗng trong tâm ham thích suy </w:t>
      </w:r>
      <w:r>
        <w:rPr>
          <w:color w:val="231F20"/>
          <w:spacing w:val="-3"/>
          <w:sz w:val="26"/>
        </w:rPr>
        <w:t>xét</w:t>
      </w:r>
      <w:r>
        <w:rPr>
          <w:color w:val="231F20"/>
          <w:spacing w:val="-12"/>
          <w:sz w:val="26"/>
        </w:rPr>
        <w:t> </w:t>
      </w:r>
      <w:r>
        <w:rPr>
          <w:color w:val="231F20"/>
          <w:sz w:val="26"/>
        </w:rPr>
        <w:t>căn</w:t>
      </w:r>
      <w:r>
        <w:rPr>
          <w:color w:val="231F20"/>
          <w:spacing w:val="-11"/>
          <w:sz w:val="26"/>
        </w:rPr>
        <w:t> </w:t>
      </w:r>
      <w:r>
        <w:rPr>
          <w:color w:val="231F20"/>
          <w:sz w:val="26"/>
        </w:rPr>
        <w:t>bản,</w:t>
      </w:r>
      <w:r>
        <w:rPr>
          <w:color w:val="231F20"/>
          <w:spacing w:val="-11"/>
          <w:sz w:val="26"/>
        </w:rPr>
        <w:t> </w:t>
      </w:r>
      <w:r>
        <w:rPr>
          <w:color w:val="231F20"/>
          <w:sz w:val="26"/>
        </w:rPr>
        <w:t>cùng</w:t>
      </w:r>
      <w:r>
        <w:rPr>
          <w:color w:val="231F20"/>
          <w:spacing w:val="-12"/>
          <w:sz w:val="26"/>
        </w:rPr>
        <w:t> </w:t>
      </w:r>
      <w:r>
        <w:rPr>
          <w:color w:val="231F20"/>
          <w:sz w:val="26"/>
        </w:rPr>
        <w:t>tột</w:t>
      </w:r>
      <w:r>
        <w:rPr>
          <w:color w:val="231F20"/>
          <w:spacing w:val="-11"/>
          <w:sz w:val="26"/>
        </w:rPr>
        <w:t> </w:t>
      </w:r>
      <w:r>
        <w:rPr>
          <w:color w:val="231F20"/>
          <w:sz w:val="26"/>
        </w:rPr>
        <w:t>của</w:t>
      </w:r>
      <w:r>
        <w:rPr>
          <w:color w:val="231F20"/>
          <w:spacing w:val="-11"/>
          <w:sz w:val="26"/>
        </w:rPr>
        <w:t> </w:t>
      </w:r>
      <w:r>
        <w:rPr>
          <w:color w:val="231F20"/>
          <w:sz w:val="26"/>
        </w:rPr>
        <w:t>sự</w:t>
      </w:r>
      <w:r>
        <w:rPr>
          <w:color w:val="231F20"/>
          <w:spacing w:val="-12"/>
          <w:sz w:val="26"/>
        </w:rPr>
        <w:t> </w:t>
      </w:r>
      <w:r>
        <w:rPr>
          <w:color w:val="231F20"/>
          <w:sz w:val="26"/>
        </w:rPr>
        <w:t>vật.</w:t>
      </w:r>
      <w:r>
        <w:rPr>
          <w:color w:val="231F20"/>
          <w:spacing w:val="-11"/>
          <w:sz w:val="26"/>
        </w:rPr>
        <w:t> </w:t>
      </w:r>
      <w:r>
        <w:rPr>
          <w:color w:val="231F20"/>
          <w:sz w:val="26"/>
        </w:rPr>
        <w:t>Khi</w:t>
      </w:r>
      <w:r>
        <w:rPr>
          <w:color w:val="231F20"/>
          <w:spacing w:val="-10"/>
          <w:sz w:val="26"/>
        </w:rPr>
        <w:t> </w:t>
      </w:r>
      <w:r>
        <w:rPr>
          <w:color w:val="231F20"/>
          <w:spacing w:val="-3"/>
          <w:sz w:val="26"/>
        </w:rPr>
        <w:t>ấy</w:t>
      </w:r>
      <w:r>
        <w:rPr>
          <w:color w:val="231F20"/>
          <w:spacing w:val="-12"/>
          <w:sz w:val="26"/>
        </w:rPr>
        <w:t> </w:t>
      </w:r>
      <w:r>
        <w:rPr>
          <w:color w:val="231F20"/>
          <w:sz w:val="26"/>
        </w:rPr>
        <w:t>thiên</w:t>
      </w:r>
      <w:r>
        <w:rPr>
          <w:color w:val="231F20"/>
          <w:spacing w:val="-11"/>
          <w:sz w:val="26"/>
        </w:rPr>
        <w:t> </w:t>
      </w:r>
      <w:r>
        <w:rPr>
          <w:color w:val="231F20"/>
          <w:sz w:val="26"/>
        </w:rPr>
        <w:t>ma</w:t>
      </w:r>
      <w:r>
        <w:rPr>
          <w:color w:val="231F20"/>
          <w:spacing w:val="-11"/>
          <w:sz w:val="26"/>
        </w:rPr>
        <w:t> </w:t>
      </w:r>
      <w:r>
        <w:rPr>
          <w:color w:val="231F20"/>
          <w:sz w:val="26"/>
        </w:rPr>
        <w:t>được</w:t>
      </w:r>
      <w:r>
        <w:rPr>
          <w:color w:val="231F20"/>
          <w:spacing w:val="-12"/>
          <w:sz w:val="26"/>
        </w:rPr>
        <w:t> </w:t>
      </w:r>
      <w:r>
        <w:rPr>
          <w:color w:val="231F20"/>
          <w:sz w:val="26"/>
        </w:rPr>
        <w:t>dịp</w:t>
      </w:r>
      <w:r>
        <w:rPr>
          <w:color w:val="231F20"/>
          <w:spacing w:val="-11"/>
          <w:sz w:val="26"/>
        </w:rPr>
        <w:t> </w:t>
      </w:r>
      <w:r>
        <w:rPr>
          <w:color w:val="231F20"/>
          <w:sz w:val="26"/>
        </w:rPr>
        <w:t>để thuyết</w:t>
      </w:r>
      <w:r>
        <w:rPr>
          <w:color w:val="231F20"/>
          <w:spacing w:val="-18"/>
          <w:sz w:val="26"/>
        </w:rPr>
        <w:t> </w:t>
      </w:r>
      <w:r>
        <w:rPr>
          <w:color w:val="231F20"/>
          <w:sz w:val="26"/>
        </w:rPr>
        <w:t>pháp,</w:t>
      </w:r>
      <w:r>
        <w:rPr>
          <w:color w:val="231F20"/>
          <w:spacing w:val="-17"/>
          <w:sz w:val="26"/>
        </w:rPr>
        <w:t> </w:t>
      </w:r>
      <w:r>
        <w:rPr>
          <w:color w:val="231F20"/>
          <w:sz w:val="26"/>
        </w:rPr>
        <w:t>người</w:t>
      </w:r>
      <w:r>
        <w:rPr>
          <w:color w:val="231F20"/>
          <w:spacing w:val="-18"/>
          <w:sz w:val="26"/>
        </w:rPr>
        <w:t> </w:t>
      </w:r>
      <w:r>
        <w:rPr>
          <w:color w:val="231F20"/>
          <w:sz w:val="26"/>
        </w:rPr>
        <w:t>đó</w:t>
      </w:r>
      <w:r>
        <w:rPr>
          <w:color w:val="231F20"/>
          <w:spacing w:val="-17"/>
          <w:sz w:val="26"/>
        </w:rPr>
        <w:t> </w:t>
      </w:r>
      <w:r>
        <w:rPr>
          <w:color w:val="231F20"/>
          <w:sz w:val="26"/>
        </w:rPr>
        <w:t>chẳng</w:t>
      </w:r>
      <w:r>
        <w:rPr>
          <w:color w:val="231F20"/>
          <w:spacing w:val="-17"/>
          <w:sz w:val="26"/>
        </w:rPr>
        <w:t> </w:t>
      </w:r>
      <w:r>
        <w:rPr>
          <w:color w:val="231F20"/>
          <w:sz w:val="26"/>
        </w:rPr>
        <w:t>biết,</w:t>
      </w:r>
      <w:r>
        <w:rPr>
          <w:color w:val="231F20"/>
          <w:spacing w:val="-17"/>
          <w:sz w:val="26"/>
        </w:rPr>
        <w:t> </w:t>
      </w:r>
      <w:r>
        <w:rPr>
          <w:color w:val="231F20"/>
          <w:sz w:val="26"/>
        </w:rPr>
        <w:t>tự</w:t>
      </w:r>
      <w:r>
        <w:rPr>
          <w:color w:val="231F20"/>
          <w:spacing w:val="-17"/>
          <w:sz w:val="26"/>
        </w:rPr>
        <w:t> </w:t>
      </w:r>
      <w:r>
        <w:rPr>
          <w:color w:val="231F20"/>
          <w:sz w:val="26"/>
        </w:rPr>
        <w:t>nói</w:t>
      </w:r>
      <w:r>
        <w:rPr>
          <w:color w:val="231F20"/>
          <w:spacing w:val="-18"/>
          <w:sz w:val="26"/>
        </w:rPr>
        <w:t> </w:t>
      </w:r>
      <w:r>
        <w:rPr>
          <w:color w:val="231F20"/>
          <w:sz w:val="26"/>
        </w:rPr>
        <w:t>đã</w:t>
      </w:r>
      <w:r>
        <w:rPr>
          <w:color w:val="231F20"/>
          <w:spacing w:val="-17"/>
          <w:sz w:val="26"/>
        </w:rPr>
        <w:t> </w:t>
      </w:r>
      <w:r>
        <w:rPr>
          <w:color w:val="231F20"/>
          <w:sz w:val="26"/>
        </w:rPr>
        <w:t>được</w:t>
      </w:r>
      <w:r>
        <w:rPr>
          <w:color w:val="231F20"/>
          <w:spacing w:val="-17"/>
          <w:sz w:val="26"/>
        </w:rPr>
        <w:t> </w:t>
      </w:r>
      <w:r>
        <w:rPr>
          <w:color w:val="231F20"/>
          <w:spacing w:val="-6"/>
          <w:sz w:val="26"/>
        </w:rPr>
        <w:t>Vô</w:t>
      </w:r>
      <w:r>
        <w:rPr>
          <w:color w:val="231F20"/>
          <w:spacing w:val="-17"/>
          <w:sz w:val="26"/>
        </w:rPr>
        <w:t> </w:t>
      </w:r>
      <w:r>
        <w:rPr>
          <w:color w:val="231F20"/>
          <w:sz w:val="26"/>
        </w:rPr>
        <w:t>Thượng Niết Bàn, đến chỗ người thuyết pháp cho họ ma có uy thần thuyết</w:t>
      </w:r>
      <w:r>
        <w:rPr>
          <w:color w:val="231F20"/>
          <w:spacing w:val="-7"/>
          <w:sz w:val="26"/>
        </w:rPr>
        <w:t> </w:t>
      </w:r>
      <w:r>
        <w:rPr>
          <w:color w:val="231F20"/>
          <w:sz w:val="26"/>
        </w:rPr>
        <w:t>phục</w:t>
      </w:r>
      <w:r>
        <w:rPr>
          <w:color w:val="231F20"/>
          <w:spacing w:val="-6"/>
          <w:sz w:val="26"/>
        </w:rPr>
        <w:t> </w:t>
      </w:r>
      <w:r>
        <w:rPr>
          <w:color w:val="231F20"/>
          <w:sz w:val="26"/>
        </w:rPr>
        <w:t>các</w:t>
      </w:r>
      <w:r>
        <w:rPr>
          <w:color w:val="231F20"/>
          <w:spacing w:val="-6"/>
          <w:sz w:val="26"/>
        </w:rPr>
        <w:t> </w:t>
      </w:r>
      <w:r>
        <w:rPr>
          <w:color w:val="231F20"/>
          <w:sz w:val="26"/>
        </w:rPr>
        <w:t>người,</w:t>
      </w:r>
      <w:r>
        <w:rPr>
          <w:color w:val="231F20"/>
          <w:spacing w:val="-7"/>
          <w:sz w:val="26"/>
        </w:rPr>
        <w:t> </w:t>
      </w:r>
      <w:r>
        <w:rPr>
          <w:color w:val="231F20"/>
          <w:sz w:val="26"/>
        </w:rPr>
        <w:t>khiến</w:t>
      </w:r>
      <w:r>
        <w:rPr>
          <w:color w:val="231F20"/>
          <w:spacing w:val="-6"/>
          <w:sz w:val="26"/>
        </w:rPr>
        <w:t> </w:t>
      </w:r>
      <w:r>
        <w:rPr>
          <w:color w:val="231F20"/>
          <w:sz w:val="26"/>
        </w:rPr>
        <w:t>chưa</w:t>
      </w:r>
      <w:r>
        <w:rPr>
          <w:color w:val="231F20"/>
          <w:spacing w:val="-6"/>
          <w:sz w:val="26"/>
        </w:rPr>
        <w:t> </w:t>
      </w:r>
      <w:r>
        <w:rPr>
          <w:color w:val="231F20"/>
          <w:sz w:val="26"/>
        </w:rPr>
        <w:t>nghe</w:t>
      </w:r>
      <w:r>
        <w:rPr>
          <w:color w:val="231F20"/>
          <w:spacing w:val="-7"/>
          <w:sz w:val="26"/>
        </w:rPr>
        <w:t> </w:t>
      </w:r>
      <w:r>
        <w:rPr>
          <w:color w:val="231F20"/>
          <w:sz w:val="26"/>
        </w:rPr>
        <w:t>pháp,</w:t>
      </w:r>
      <w:r>
        <w:rPr>
          <w:color w:val="231F20"/>
          <w:spacing w:val="-6"/>
          <w:sz w:val="26"/>
        </w:rPr>
        <w:t> </w:t>
      </w:r>
      <w:r>
        <w:rPr>
          <w:color w:val="231F20"/>
          <w:sz w:val="26"/>
        </w:rPr>
        <w:t>tự</w:t>
      </w:r>
      <w:r>
        <w:rPr>
          <w:color w:val="231F20"/>
          <w:spacing w:val="-6"/>
          <w:sz w:val="26"/>
        </w:rPr>
        <w:t> </w:t>
      </w:r>
      <w:r>
        <w:rPr>
          <w:color w:val="231F20"/>
          <w:sz w:val="26"/>
        </w:rPr>
        <w:t>nhiên</w:t>
      </w:r>
      <w:r>
        <w:rPr>
          <w:color w:val="231F20"/>
          <w:spacing w:val="-6"/>
          <w:sz w:val="26"/>
        </w:rPr>
        <w:t> </w:t>
      </w:r>
      <w:r>
        <w:rPr>
          <w:color w:val="231F20"/>
          <w:sz w:val="26"/>
        </w:rPr>
        <w:t>tâm đã</w:t>
      </w:r>
      <w:r>
        <w:rPr>
          <w:color w:val="231F20"/>
          <w:spacing w:val="-9"/>
          <w:sz w:val="26"/>
        </w:rPr>
        <w:t> </w:t>
      </w:r>
      <w:r>
        <w:rPr>
          <w:color w:val="231F20"/>
          <w:sz w:val="26"/>
        </w:rPr>
        <w:t>hàng</w:t>
      </w:r>
      <w:r>
        <w:rPr>
          <w:color w:val="231F20"/>
          <w:spacing w:val="-8"/>
          <w:sz w:val="26"/>
        </w:rPr>
        <w:t> </w:t>
      </w:r>
      <w:r>
        <w:rPr>
          <w:color w:val="231F20"/>
          <w:sz w:val="26"/>
        </w:rPr>
        <w:t>phục,</w:t>
      </w:r>
      <w:r>
        <w:rPr>
          <w:color w:val="231F20"/>
          <w:spacing w:val="-8"/>
          <w:sz w:val="26"/>
        </w:rPr>
        <w:t> </w:t>
      </w:r>
      <w:r>
        <w:rPr>
          <w:color w:val="231F20"/>
          <w:sz w:val="26"/>
        </w:rPr>
        <w:t>nói</w:t>
      </w:r>
      <w:r>
        <w:rPr>
          <w:color w:val="231F20"/>
          <w:spacing w:val="-8"/>
          <w:sz w:val="26"/>
        </w:rPr>
        <w:t> </w:t>
      </w:r>
      <w:r>
        <w:rPr>
          <w:color w:val="231F20"/>
          <w:sz w:val="26"/>
        </w:rPr>
        <w:t>Bồ</w:t>
      </w:r>
      <w:r>
        <w:rPr>
          <w:color w:val="231F20"/>
          <w:spacing w:val="-8"/>
          <w:sz w:val="26"/>
        </w:rPr>
        <w:t> </w:t>
      </w:r>
      <w:r>
        <w:rPr>
          <w:color w:val="231F20"/>
          <w:sz w:val="26"/>
        </w:rPr>
        <w:t>Đề</w:t>
      </w:r>
      <w:r>
        <w:rPr>
          <w:color w:val="231F20"/>
          <w:spacing w:val="-8"/>
          <w:sz w:val="26"/>
        </w:rPr>
        <w:t> </w:t>
      </w:r>
      <w:r>
        <w:rPr>
          <w:color w:val="231F20"/>
          <w:sz w:val="26"/>
        </w:rPr>
        <w:t>Niết</w:t>
      </w:r>
      <w:r>
        <w:rPr>
          <w:color w:val="231F20"/>
          <w:spacing w:val="-8"/>
          <w:sz w:val="26"/>
        </w:rPr>
        <w:t> </w:t>
      </w:r>
      <w:r>
        <w:rPr>
          <w:color w:val="231F20"/>
          <w:sz w:val="26"/>
        </w:rPr>
        <w:t>Bàn,</w:t>
      </w:r>
      <w:r>
        <w:rPr>
          <w:color w:val="231F20"/>
          <w:spacing w:val="-8"/>
          <w:sz w:val="26"/>
        </w:rPr>
        <w:t> </w:t>
      </w:r>
      <w:r>
        <w:rPr>
          <w:color w:val="231F20"/>
          <w:sz w:val="26"/>
        </w:rPr>
        <w:t>pháp</w:t>
      </w:r>
      <w:r>
        <w:rPr>
          <w:color w:val="231F20"/>
          <w:spacing w:val="-9"/>
          <w:sz w:val="26"/>
        </w:rPr>
        <w:t> </w:t>
      </w:r>
      <w:r>
        <w:rPr>
          <w:color w:val="231F20"/>
          <w:sz w:val="26"/>
        </w:rPr>
        <w:t>thân</w:t>
      </w:r>
      <w:r>
        <w:rPr>
          <w:color w:val="231F20"/>
          <w:spacing w:val="-8"/>
          <w:sz w:val="26"/>
        </w:rPr>
        <w:t> </w:t>
      </w:r>
      <w:r>
        <w:rPr>
          <w:color w:val="231F20"/>
          <w:sz w:val="26"/>
        </w:rPr>
        <w:t>thường</w:t>
      </w:r>
      <w:r>
        <w:rPr>
          <w:color w:val="231F20"/>
          <w:spacing w:val="-8"/>
          <w:sz w:val="26"/>
        </w:rPr>
        <w:t> </w:t>
      </w:r>
      <w:r>
        <w:rPr>
          <w:color w:val="231F20"/>
          <w:sz w:val="26"/>
        </w:rPr>
        <w:t>trụ</w:t>
      </w:r>
      <w:r>
        <w:rPr>
          <w:color w:val="231F20"/>
          <w:spacing w:val="-8"/>
          <w:sz w:val="26"/>
        </w:rPr>
        <w:t> </w:t>
      </w:r>
      <w:r>
        <w:rPr>
          <w:color w:val="231F20"/>
          <w:sz w:val="26"/>
        </w:rPr>
        <w:t>tức là cái sắc thân hiện hữu </w:t>
      </w:r>
      <w:r>
        <w:rPr>
          <w:color w:val="231F20"/>
          <w:spacing w:val="-7"/>
          <w:sz w:val="26"/>
        </w:rPr>
        <w:t>này, </w:t>
      </w:r>
      <w:r>
        <w:rPr>
          <w:color w:val="231F20"/>
          <w:sz w:val="26"/>
        </w:rPr>
        <w:t>cha con đời đời tương sanh</w:t>
      </w:r>
      <w:r>
        <w:rPr>
          <w:color w:val="231F20"/>
          <w:spacing w:val="-39"/>
          <w:sz w:val="26"/>
        </w:rPr>
        <w:t> </w:t>
      </w:r>
      <w:r>
        <w:rPr>
          <w:color w:val="231F20"/>
          <w:sz w:val="26"/>
        </w:rPr>
        <w:t>với nhau tức là pháp thân thường trụ chăng dứt, cái trước mắt đã</w:t>
      </w:r>
      <w:r>
        <w:rPr>
          <w:color w:val="231F20"/>
          <w:spacing w:val="13"/>
          <w:sz w:val="26"/>
        </w:rPr>
        <w:t> </w:t>
      </w:r>
      <w:r>
        <w:rPr>
          <w:color w:val="231F20"/>
          <w:sz w:val="26"/>
        </w:rPr>
        <w:t>là</w:t>
      </w:r>
      <w:r>
        <w:rPr>
          <w:color w:val="231F20"/>
          <w:spacing w:val="13"/>
          <w:sz w:val="26"/>
        </w:rPr>
        <w:t> </w:t>
      </w:r>
      <w:r>
        <w:rPr>
          <w:color w:val="231F20"/>
          <w:sz w:val="26"/>
        </w:rPr>
        <w:t>cõi</w:t>
      </w:r>
      <w:r>
        <w:rPr>
          <w:color w:val="231F20"/>
          <w:spacing w:val="13"/>
          <w:sz w:val="26"/>
        </w:rPr>
        <w:t> </w:t>
      </w:r>
      <w:r>
        <w:rPr>
          <w:color w:val="231F20"/>
          <w:sz w:val="26"/>
        </w:rPr>
        <w:t>Phật,</w:t>
      </w:r>
      <w:r>
        <w:rPr>
          <w:color w:val="231F20"/>
          <w:spacing w:val="13"/>
          <w:sz w:val="26"/>
        </w:rPr>
        <w:t> </w:t>
      </w:r>
      <w:r>
        <w:rPr>
          <w:color w:val="231F20"/>
          <w:sz w:val="26"/>
        </w:rPr>
        <w:t>chẳng</w:t>
      </w:r>
      <w:r>
        <w:rPr>
          <w:color w:val="231F20"/>
          <w:spacing w:val="14"/>
          <w:sz w:val="26"/>
        </w:rPr>
        <w:t> </w:t>
      </w:r>
      <w:r>
        <w:rPr>
          <w:color w:val="231F20"/>
          <w:sz w:val="26"/>
        </w:rPr>
        <w:t>có</w:t>
      </w:r>
      <w:r>
        <w:rPr>
          <w:color w:val="231F20"/>
          <w:spacing w:val="13"/>
          <w:sz w:val="26"/>
        </w:rPr>
        <w:t> </w:t>
      </w:r>
      <w:r>
        <w:rPr>
          <w:color w:val="231F20"/>
          <w:sz w:val="26"/>
        </w:rPr>
        <w:t>cõi</w:t>
      </w:r>
      <w:r>
        <w:rPr>
          <w:color w:val="231F20"/>
          <w:spacing w:val="13"/>
          <w:sz w:val="26"/>
        </w:rPr>
        <w:t> </w:t>
      </w:r>
      <w:r>
        <w:rPr>
          <w:color w:val="231F20"/>
          <w:sz w:val="26"/>
        </w:rPr>
        <w:t>Tịnh</w:t>
      </w:r>
      <w:r>
        <w:rPr>
          <w:color w:val="231F20"/>
          <w:spacing w:val="14"/>
          <w:sz w:val="26"/>
        </w:rPr>
        <w:t> </w:t>
      </w:r>
      <w:r>
        <w:rPr>
          <w:color w:val="231F20"/>
          <w:sz w:val="26"/>
        </w:rPr>
        <w:t>Độ</w:t>
      </w:r>
      <w:r>
        <w:rPr>
          <w:color w:val="231F20"/>
          <w:spacing w:val="14"/>
          <w:sz w:val="26"/>
        </w:rPr>
        <w:t> </w:t>
      </w:r>
      <w:r>
        <w:rPr>
          <w:color w:val="231F20"/>
          <w:sz w:val="26"/>
        </w:rPr>
        <w:t>và</w:t>
      </w:r>
      <w:r>
        <w:rPr>
          <w:color w:val="231F20"/>
          <w:spacing w:val="13"/>
          <w:sz w:val="26"/>
        </w:rPr>
        <w:t> </w:t>
      </w:r>
      <w:r>
        <w:rPr>
          <w:color w:val="231F20"/>
          <w:sz w:val="26"/>
        </w:rPr>
        <w:t>đức</w:t>
      </w:r>
      <w:r>
        <w:rPr>
          <w:color w:val="231F20"/>
          <w:spacing w:val="13"/>
          <w:sz w:val="26"/>
        </w:rPr>
        <w:t> </w:t>
      </w:r>
      <w:r>
        <w:rPr>
          <w:color w:val="231F20"/>
          <w:sz w:val="26"/>
        </w:rPr>
        <w:t>Phật</w:t>
      </w:r>
      <w:r>
        <w:rPr>
          <w:color w:val="231F20"/>
          <w:spacing w:val="13"/>
          <w:sz w:val="26"/>
        </w:rPr>
        <w:t> </w:t>
      </w:r>
      <w:r>
        <w:rPr>
          <w:color w:val="231F20"/>
          <w:sz w:val="26"/>
        </w:rPr>
        <w:t>nào</w:t>
      </w:r>
      <w:r>
        <w:rPr>
          <w:color w:val="231F20"/>
          <w:spacing w:val="13"/>
          <w:sz w:val="26"/>
        </w:rPr>
        <w:t> </w:t>
      </w:r>
      <w:r>
        <w:rPr>
          <w:color w:val="231F20"/>
          <w:sz w:val="26"/>
        </w:rPr>
        <w:t>khác.</w:t>
      </w:r>
    </w:p>
    <w:p>
      <w:pPr>
        <w:spacing w:after="0" w:line="266" w:lineRule="auto"/>
        <w:jc w:val="both"/>
        <w:rPr>
          <w:sz w:val="26"/>
        </w:rPr>
        <w:sectPr>
          <w:pgSz w:w="8110" w:h="11510"/>
          <w:pgMar w:header="551" w:footer="0" w:top="820" w:bottom="280" w:left="800" w:right="660"/>
        </w:sectPr>
      </w:pPr>
    </w:p>
    <w:p>
      <w:pPr>
        <w:pStyle w:val="BodyText"/>
        <w:ind w:left="0"/>
        <w:jc w:val="left"/>
      </w:pPr>
    </w:p>
    <w:p>
      <w:pPr>
        <w:pStyle w:val="BodyText"/>
        <w:spacing w:line="264" w:lineRule="auto" w:before="48"/>
        <w:ind w:right="243"/>
      </w:pPr>
      <w:r>
        <w:rPr>
          <w:color w:val="231F20"/>
        </w:rPr>
        <w:t>Người</w:t>
      </w:r>
      <w:r>
        <w:rPr>
          <w:color w:val="231F20"/>
          <w:spacing w:val="-7"/>
        </w:rPr>
        <w:t> </w:t>
      </w:r>
      <w:r>
        <w:rPr>
          <w:color w:val="231F20"/>
        </w:rPr>
        <w:t>nghe</w:t>
      </w:r>
      <w:r>
        <w:rPr>
          <w:color w:val="231F20"/>
          <w:spacing w:val="-7"/>
        </w:rPr>
        <w:t> </w:t>
      </w:r>
      <w:r>
        <w:rPr>
          <w:color w:val="231F20"/>
        </w:rPr>
        <w:t>tin</w:t>
      </w:r>
      <w:r>
        <w:rPr>
          <w:color w:val="231F20"/>
          <w:spacing w:val="-6"/>
        </w:rPr>
        <w:t> </w:t>
      </w:r>
      <w:r>
        <w:rPr>
          <w:color w:val="231F20"/>
        </w:rPr>
        <w:t>nhận,</w:t>
      </w:r>
      <w:r>
        <w:rPr>
          <w:color w:val="231F20"/>
          <w:spacing w:val="-7"/>
        </w:rPr>
        <w:t> </w:t>
      </w:r>
      <w:r>
        <w:rPr>
          <w:color w:val="231F20"/>
        </w:rPr>
        <w:t>quên</w:t>
      </w:r>
      <w:r>
        <w:rPr>
          <w:color w:val="231F20"/>
          <w:spacing w:val="-6"/>
        </w:rPr>
        <w:t> </w:t>
      </w:r>
      <w:r>
        <w:rPr>
          <w:color w:val="231F20"/>
        </w:rPr>
        <w:t>mất</w:t>
      </w:r>
      <w:r>
        <w:rPr>
          <w:color w:val="231F20"/>
          <w:spacing w:val="-6"/>
        </w:rPr>
        <w:t> </w:t>
      </w:r>
      <w:r>
        <w:rPr>
          <w:color w:val="231F20"/>
        </w:rPr>
        <w:t>bản</w:t>
      </w:r>
      <w:r>
        <w:rPr>
          <w:color w:val="231F20"/>
          <w:spacing w:val="-6"/>
        </w:rPr>
        <w:t> </w:t>
      </w:r>
      <w:r>
        <w:rPr>
          <w:color w:val="231F20"/>
        </w:rPr>
        <w:t>tâm</w:t>
      </w:r>
      <w:r>
        <w:rPr>
          <w:color w:val="231F20"/>
          <w:spacing w:val="-7"/>
        </w:rPr>
        <w:t> </w:t>
      </w:r>
      <w:r>
        <w:rPr>
          <w:color w:val="231F20"/>
        </w:rPr>
        <w:t>trước,</w:t>
      </w:r>
      <w:r>
        <w:rPr>
          <w:color w:val="231F20"/>
          <w:spacing w:val="-7"/>
        </w:rPr>
        <w:t> </w:t>
      </w:r>
      <w:r>
        <w:rPr>
          <w:color w:val="231F20"/>
        </w:rPr>
        <w:t>đem</w:t>
      </w:r>
      <w:r>
        <w:rPr>
          <w:color w:val="231F20"/>
          <w:spacing w:val="-7"/>
        </w:rPr>
        <w:t> </w:t>
      </w:r>
      <w:r>
        <w:rPr>
          <w:color w:val="231F20"/>
        </w:rPr>
        <w:t>cả</w:t>
      </w:r>
      <w:r>
        <w:rPr>
          <w:color w:val="231F20"/>
          <w:spacing w:val="-6"/>
        </w:rPr>
        <w:t> </w:t>
      </w:r>
      <w:r>
        <w:rPr>
          <w:color w:val="231F20"/>
        </w:rPr>
        <w:t>thân mạng quy </w:t>
      </w:r>
      <w:r>
        <w:rPr>
          <w:color w:val="231F20"/>
          <w:spacing w:val="-10"/>
        </w:rPr>
        <w:t>y, </w:t>
      </w:r>
      <w:r>
        <w:rPr>
          <w:color w:val="231F20"/>
        </w:rPr>
        <w:t>ngu mê chẳng biết, cho là Bồ </w:t>
      </w:r>
      <w:r>
        <w:rPr>
          <w:color w:val="231F20"/>
          <w:spacing w:val="-6"/>
        </w:rPr>
        <w:t>Tát, </w:t>
      </w:r>
      <w:r>
        <w:rPr>
          <w:color w:val="231F20"/>
        </w:rPr>
        <w:t>tâm ham suy </w:t>
      </w:r>
      <w:r>
        <w:rPr>
          <w:color w:val="231F20"/>
          <w:spacing w:val="-3"/>
        </w:rPr>
        <w:t>xét,</w:t>
      </w:r>
      <w:r>
        <w:rPr>
          <w:color w:val="231F20"/>
          <w:spacing w:val="-7"/>
        </w:rPr>
        <w:t> </w:t>
      </w:r>
      <w:r>
        <w:rPr>
          <w:color w:val="231F20"/>
        </w:rPr>
        <w:t>phá</w:t>
      </w:r>
      <w:r>
        <w:rPr>
          <w:color w:val="231F20"/>
          <w:spacing w:val="-6"/>
        </w:rPr>
        <w:t> </w:t>
      </w:r>
      <w:r>
        <w:rPr>
          <w:color w:val="231F20"/>
        </w:rPr>
        <w:t>hoại</w:t>
      </w:r>
      <w:r>
        <w:rPr>
          <w:color w:val="231F20"/>
          <w:spacing w:val="-7"/>
        </w:rPr>
        <w:t> </w:t>
      </w:r>
      <w:r>
        <w:rPr>
          <w:color w:val="231F20"/>
        </w:rPr>
        <w:t>giới</w:t>
      </w:r>
      <w:r>
        <w:rPr>
          <w:color w:val="231F20"/>
          <w:spacing w:val="-5"/>
        </w:rPr>
        <w:t> </w:t>
      </w:r>
      <w:r>
        <w:rPr>
          <w:color w:val="231F20"/>
        </w:rPr>
        <w:t>luật.</w:t>
      </w:r>
      <w:r>
        <w:rPr>
          <w:color w:val="231F20"/>
          <w:spacing w:val="-6"/>
        </w:rPr>
        <w:t> </w:t>
      </w:r>
      <w:r>
        <w:rPr>
          <w:color w:val="231F20"/>
        </w:rPr>
        <w:t>Ma</w:t>
      </w:r>
      <w:r>
        <w:rPr>
          <w:color w:val="231F20"/>
          <w:spacing w:val="-7"/>
        </w:rPr>
        <w:t> </w:t>
      </w:r>
      <w:r>
        <w:rPr>
          <w:color w:val="231F20"/>
        </w:rPr>
        <w:t>nói</w:t>
      </w:r>
      <w:r>
        <w:rPr>
          <w:color w:val="231F20"/>
          <w:spacing w:val="-6"/>
        </w:rPr>
        <w:t> </w:t>
      </w:r>
      <w:r>
        <w:rPr>
          <w:color w:val="231F20"/>
        </w:rPr>
        <w:t>nhãn,</w:t>
      </w:r>
      <w:r>
        <w:rPr>
          <w:color w:val="231F20"/>
          <w:spacing w:val="-7"/>
        </w:rPr>
        <w:t> </w:t>
      </w:r>
      <w:r>
        <w:rPr>
          <w:color w:val="231F20"/>
        </w:rPr>
        <w:t>nhĩ,</w:t>
      </w:r>
      <w:r>
        <w:rPr>
          <w:color w:val="231F20"/>
          <w:spacing w:val="-6"/>
        </w:rPr>
        <w:t> </w:t>
      </w:r>
      <w:r>
        <w:rPr>
          <w:color w:val="231F20"/>
          <w:spacing w:val="-7"/>
        </w:rPr>
        <w:t>tỷ,</w:t>
      </w:r>
      <w:r>
        <w:rPr>
          <w:color w:val="231F20"/>
          <w:spacing w:val="-6"/>
        </w:rPr>
        <w:t> </w:t>
      </w:r>
      <w:r>
        <w:rPr>
          <w:color w:val="231F20"/>
        </w:rPr>
        <w:t>thiệt</w:t>
      </w:r>
      <w:r>
        <w:rPr>
          <w:color w:val="231F20"/>
          <w:spacing w:val="-7"/>
        </w:rPr>
        <w:t> </w:t>
      </w:r>
      <w:r>
        <w:rPr>
          <w:color w:val="231F20"/>
        </w:rPr>
        <w:t>đều</w:t>
      </w:r>
      <w:r>
        <w:rPr>
          <w:color w:val="231F20"/>
          <w:spacing w:val="-6"/>
        </w:rPr>
        <w:t> </w:t>
      </w:r>
      <w:r>
        <w:rPr>
          <w:color w:val="231F20"/>
        </w:rPr>
        <w:t>là</w:t>
      </w:r>
      <w:r>
        <w:rPr>
          <w:color w:val="231F20"/>
          <w:spacing w:val="-7"/>
        </w:rPr>
        <w:t> </w:t>
      </w:r>
      <w:r>
        <w:rPr>
          <w:color w:val="231F20"/>
        </w:rPr>
        <w:t>Tịnh Độ, nam nữ nhị căn là nơi chơn thật của Bồ Đề Niết Bàn, người mê chẳng biết, tin lời ô uế ấy</w:t>
      </w:r>
      <w:r>
        <w:rPr>
          <w:color w:val="231F20"/>
          <w:position w:val="2"/>
        </w:rPr>
        <w:t>. </w:t>
      </w:r>
      <w:r>
        <w:rPr>
          <w:color w:val="231F20"/>
        </w:rPr>
        <w:t>Đây gọi là Cổ Độc Yểm Thắng Ác Quỷ (Quỷ cuồng), nhiễu loạn người </w:t>
      </w:r>
      <w:r>
        <w:rPr>
          <w:color w:val="231F20"/>
          <w:spacing w:val="-8"/>
        </w:rPr>
        <w:t>ấy. </w:t>
      </w:r>
      <w:r>
        <w:rPr>
          <w:color w:val="231F20"/>
        </w:rPr>
        <w:t>Các ngươi nên sớm giác ngộ để khỏi bị luân hồi, mê lầm chẳng biết, sẽ bị đọa ngục A</w:t>
      </w:r>
      <w:r>
        <w:rPr>
          <w:color w:val="231F20"/>
          <w:spacing w:val="-3"/>
        </w:rPr>
        <w:t> </w:t>
      </w:r>
      <w:r>
        <w:rPr>
          <w:color w:val="231F20"/>
          <w:spacing w:val="-10"/>
        </w:rPr>
        <w:t>Tỳ.</w:t>
      </w:r>
    </w:p>
    <w:p>
      <w:pPr>
        <w:pStyle w:val="ListParagraph"/>
        <w:numPr>
          <w:ilvl w:val="1"/>
          <w:numId w:val="36"/>
        </w:numPr>
        <w:tabs>
          <w:tab w:pos="965" w:val="left" w:leader="none"/>
        </w:tabs>
        <w:spacing w:line="266" w:lineRule="auto" w:before="66" w:after="0"/>
        <w:ind w:left="107" w:right="241" w:firstLine="566"/>
        <w:jc w:val="both"/>
        <w:rPr>
          <w:sz w:val="26"/>
        </w:rPr>
      </w:pPr>
      <w:r>
        <w:rPr>
          <w:color w:val="231F20"/>
          <w:spacing w:val="-5"/>
          <w:sz w:val="26"/>
        </w:rPr>
        <w:t>Trong </w:t>
      </w:r>
      <w:r>
        <w:rPr>
          <w:color w:val="231F20"/>
          <w:sz w:val="26"/>
        </w:rPr>
        <w:t>lúc thiền định, bỗng trong tâm ham cầu sự tiên tri cảm ứng. Khi </w:t>
      </w:r>
      <w:r>
        <w:rPr>
          <w:color w:val="231F20"/>
          <w:spacing w:val="-3"/>
          <w:sz w:val="26"/>
        </w:rPr>
        <w:t>ấy </w:t>
      </w:r>
      <w:r>
        <w:rPr>
          <w:color w:val="231F20"/>
          <w:sz w:val="26"/>
        </w:rPr>
        <w:t>thiên ma được dịp để thuyết pháp, người đó chẳng biết, tự nói đã được </w:t>
      </w:r>
      <w:r>
        <w:rPr>
          <w:color w:val="231F20"/>
          <w:spacing w:val="-6"/>
          <w:sz w:val="26"/>
        </w:rPr>
        <w:t>Vô </w:t>
      </w:r>
      <w:r>
        <w:rPr>
          <w:color w:val="231F20"/>
          <w:sz w:val="26"/>
        </w:rPr>
        <w:t>Thượng Niết Bàn, đến chỗ người cầu cảm ứng, thuyết pháp cho họ. Ma khiến người</w:t>
      </w:r>
      <w:r>
        <w:rPr>
          <w:color w:val="231F20"/>
          <w:spacing w:val="-7"/>
          <w:sz w:val="26"/>
        </w:rPr>
        <w:t> </w:t>
      </w:r>
      <w:r>
        <w:rPr>
          <w:color w:val="231F20"/>
          <w:sz w:val="26"/>
        </w:rPr>
        <w:t>nghe</w:t>
      </w:r>
      <w:r>
        <w:rPr>
          <w:color w:val="231F20"/>
          <w:spacing w:val="-6"/>
          <w:sz w:val="26"/>
        </w:rPr>
        <w:t> </w:t>
      </w:r>
      <w:r>
        <w:rPr>
          <w:color w:val="231F20"/>
          <w:sz w:val="26"/>
        </w:rPr>
        <w:t>tạm</w:t>
      </w:r>
      <w:r>
        <w:rPr>
          <w:color w:val="231F20"/>
          <w:spacing w:val="-6"/>
          <w:sz w:val="26"/>
        </w:rPr>
        <w:t> </w:t>
      </w:r>
      <w:r>
        <w:rPr>
          <w:color w:val="231F20"/>
          <w:sz w:val="26"/>
        </w:rPr>
        <w:t>thấy</w:t>
      </w:r>
      <w:r>
        <w:rPr>
          <w:color w:val="231F20"/>
          <w:spacing w:val="-7"/>
          <w:sz w:val="26"/>
        </w:rPr>
        <w:t> </w:t>
      </w:r>
      <w:r>
        <w:rPr>
          <w:color w:val="231F20"/>
          <w:sz w:val="26"/>
        </w:rPr>
        <w:t>thân</w:t>
      </w:r>
      <w:r>
        <w:rPr>
          <w:color w:val="231F20"/>
          <w:spacing w:val="-6"/>
          <w:sz w:val="26"/>
        </w:rPr>
        <w:t> </w:t>
      </w:r>
      <w:r>
        <w:rPr>
          <w:color w:val="231F20"/>
          <w:sz w:val="26"/>
        </w:rPr>
        <w:t>họ</w:t>
      </w:r>
      <w:r>
        <w:rPr>
          <w:color w:val="231F20"/>
          <w:spacing w:val="-6"/>
          <w:sz w:val="26"/>
        </w:rPr>
        <w:t> </w:t>
      </w:r>
      <w:r>
        <w:rPr>
          <w:color w:val="231F20"/>
          <w:sz w:val="26"/>
        </w:rPr>
        <w:t>như</w:t>
      </w:r>
      <w:r>
        <w:rPr>
          <w:color w:val="231F20"/>
          <w:spacing w:val="-6"/>
          <w:sz w:val="26"/>
        </w:rPr>
        <w:t> </w:t>
      </w:r>
      <w:r>
        <w:rPr>
          <w:color w:val="231F20"/>
          <w:sz w:val="26"/>
        </w:rPr>
        <w:t>trăm</w:t>
      </w:r>
      <w:r>
        <w:rPr>
          <w:color w:val="231F20"/>
          <w:spacing w:val="-7"/>
          <w:sz w:val="26"/>
        </w:rPr>
        <w:t> </w:t>
      </w:r>
      <w:r>
        <w:rPr>
          <w:color w:val="231F20"/>
          <w:sz w:val="26"/>
        </w:rPr>
        <w:t>ngàn</w:t>
      </w:r>
      <w:r>
        <w:rPr>
          <w:color w:val="231F20"/>
          <w:spacing w:val="-6"/>
          <w:sz w:val="26"/>
        </w:rPr>
        <w:t> </w:t>
      </w:r>
      <w:r>
        <w:rPr>
          <w:color w:val="231F20"/>
          <w:sz w:val="26"/>
        </w:rPr>
        <w:t>tuổi,</w:t>
      </w:r>
      <w:r>
        <w:rPr>
          <w:color w:val="231F20"/>
          <w:spacing w:val="-6"/>
          <w:sz w:val="26"/>
        </w:rPr>
        <w:t> </w:t>
      </w:r>
      <w:r>
        <w:rPr>
          <w:color w:val="231F20"/>
          <w:sz w:val="26"/>
        </w:rPr>
        <w:t>lòng</w:t>
      </w:r>
      <w:r>
        <w:rPr>
          <w:color w:val="231F20"/>
          <w:spacing w:val="-7"/>
          <w:sz w:val="26"/>
        </w:rPr>
        <w:t> </w:t>
      </w:r>
      <w:r>
        <w:rPr>
          <w:color w:val="231F20"/>
          <w:sz w:val="26"/>
        </w:rPr>
        <w:t>sanh yêu mến, chẳng muốn rời bỏ, chịu làm đầy tớ cúng dường đủ thứ mà chẳng biết mệt mỏi, lại khiến đồ chúng của mỗi người</w:t>
      </w:r>
      <w:r>
        <w:rPr>
          <w:color w:val="231F20"/>
          <w:spacing w:val="-13"/>
          <w:sz w:val="26"/>
        </w:rPr>
        <w:t> </w:t>
      </w:r>
      <w:r>
        <w:rPr>
          <w:color w:val="231F20"/>
          <w:sz w:val="26"/>
        </w:rPr>
        <w:t>trong</w:t>
      </w:r>
      <w:r>
        <w:rPr>
          <w:color w:val="231F20"/>
          <w:spacing w:val="-12"/>
          <w:sz w:val="26"/>
        </w:rPr>
        <w:t> </w:t>
      </w:r>
      <w:r>
        <w:rPr>
          <w:color w:val="231F20"/>
          <w:sz w:val="26"/>
        </w:rPr>
        <w:t>tâm</w:t>
      </w:r>
      <w:r>
        <w:rPr>
          <w:color w:val="231F20"/>
          <w:spacing w:val="-13"/>
          <w:sz w:val="26"/>
        </w:rPr>
        <w:t> </w:t>
      </w:r>
      <w:r>
        <w:rPr>
          <w:color w:val="231F20"/>
          <w:sz w:val="26"/>
        </w:rPr>
        <w:t>đều</w:t>
      </w:r>
      <w:r>
        <w:rPr>
          <w:color w:val="231F20"/>
          <w:spacing w:val="-12"/>
          <w:sz w:val="26"/>
        </w:rPr>
        <w:t> </w:t>
      </w:r>
      <w:r>
        <w:rPr>
          <w:color w:val="231F20"/>
          <w:sz w:val="26"/>
        </w:rPr>
        <w:t>biết</w:t>
      </w:r>
      <w:r>
        <w:rPr>
          <w:color w:val="231F20"/>
          <w:spacing w:val="-12"/>
          <w:sz w:val="26"/>
        </w:rPr>
        <w:t> </w:t>
      </w:r>
      <w:r>
        <w:rPr>
          <w:color w:val="231F20"/>
          <w:sz w:val="26"/>
        </w:rPr>
        <w:t>họ</w:t>
      </w:r>
      <w:r>
        <w:rPr>
          <w:color w:val="231F20"/>
          <w:spacing w:val="-13"/>
          <w:sz w:val="26"/>
        </w:rPr>
        <w:t> </w:t>
      </w:r>
      <w:r>
        <w:rPr>
          <w:color w:val="231F20"/>
          <w:sz w:val="26"/>
        </w:rPr>
        <w:t>là</w:t>
      </w:r>
      <w:r>
        <w:rPr>
          <w:color w:val="231F20"/>
          <w:spacing w:val="-12"/>
          <w:sz w:val="26"/>
        </w:rPr>
        <w:t> </w:t>
      </w:r>
      <w:r>
        <w:rPr>
          <w:color w:val="231F20"/>
          <w:sz w:val="26"/>
        </w:rPr>
        <w:t>tiên</w:t>
      </w:r>
      <w:r>
        <w:rPr>
          <w:color w:val="231F20"/>
          <w:spacing w:val="-13"/>
          <w:sz w:val="26"/>
        </w:rPr>
        <w:t> </w:t>
      </w:r>
      <w:r>
        <w:rPr>
          <w:color w:val="231F20"/>
          <w:sz w:val="26"/>
        </w:rPr>
        <w:t>sư,</w:t>
      </w:r>
      <w:r>
        <w:rPr>
          <w:color w:val="231F20"/>
          <w:spacing w:val="-12"/>
          <w:sz w:val="26"/>
        </w:rPr>
        <w:t> </w:t>
      </w:r>
      <w:r>
        <w:rPr>
          <w:color w:val="231F20"/>
          <w:sz w:val="26"/>
        </w:rPr>
        <w:t>là</w:t>
      </w:r>
      <w:r>
        <w:rPr>
          <w:color w:val="231F20"/>
          <w:spacing w:val="-12"/>
          <w:sz w:val="26"/>
        </w:rPr>
        <w:t> </w:t>
      </w:r>
      <w:r>
        <w:rPr>
          <w:color w:val="231F20"/>
          <w:sz w:val="26"/>
        </w:rPr>
        <w:t>thiện</w:t>
      </w:r>
      <w:r>
        <w:rPr>
          <w:color w:val="231F20"/>
          <w:spacing w:val="-13"/>
          <w:sz w:val="26"/>
        </w:rPr>
        <w:t> </w:t>
      </w:r>
      <w:r>
        <w:rPr>
          <w:color w:val="231F20"/>
          <w:sz w:val="26"/>
        </w:rPr>
        <w:t>tri</w:t>
      </w:r>
      <w:r>
        <w:rPr>
          <w:color w:val="231F20"/>
          <w:spacing w:val="-12"/>
          <w:sz w:val="26"/>
        </w:rPr>
        <w:t> </w:t>
      </w:r>
      <w:r>
        <w:rPr>
          <w:color w:val="231F20"/>
          <w:sz w:val="26"/>
        </w:rPr>
        <w:t>thức,</w:t>
      </w:r>
      <w:r>
        <w:rPr>
          <w:color w:val="231F20"/>
          <w:spacing w:val="-12"/>
          <w:sz w:val="26"/>
        </w:rPr>
        <w:t> </w:t>
      </w:r>
      <w:r>
        <w:rPr>
          <w:color w:val="231F20"/>
          <w:sz w:val="26"/>
        </w:rPr>
        <w:t>sanh lòng yêu mến, thiết tha như </w:t>
      </w:r>
      <w:r>
        <w:rPr>
          <w:color w:val="231F20"/>
          <w:spacing w:val="-3"/>
          <w:sz w:val="26"/>
        </w:rPr>
        <w:t>keo </w:t>
      </w:r>
      <w:r>
        <w:rPr>
          <w:color w:val="231F20"/>
          <w:sz w:val="26"/>
        </w:rPr>
        <w:t>sơn, được chưa từng </w:t>
      </w:r>
      <w:r>
        <w:rPr>
          <w:color w:val="231F20"/>
          <w:spacing w:val="-3"/>
          <w:sz w:val="26"/>
        </w:rPr>
        <w:t>có, </w:t>
      </w:r>
      <w:r>
        <w:rPr>
          <w:color w:val="231F20"/>
          <w:sz w:val="26"/>
        </w:rPr>
        <w:t>người </w:t>
      </w:r>
      <w:r>
        <w:rPr>
          <w:color w:val="231F20"/>
          <w:spacing w:val="-3"/>
          <w:sz w:val="26"/>
        </w:rPr>
        <w:t>ấy </w:t>
      </w:r>
      <w:r>
        <w:rPr>
          <w:color w:val="231F20"/>
          <w:sz w:val="26"/>
        </w:rPr>
        <w:t>ngu mê chẳng biết, cho là Bồ </w:t>
      </w:r>
      <w:r>
        <w:rPr>
          <w:color w:val="231F20"/>
          <w:spacing w:val="-6"/>
          <w:sz w:val="26"/>
        </w:rPr>
        <w:t>Tát, </w:t>
      </w:r>
      <w:r>
        <w:rPr>
          <w:color w:val="231F20"/>
          <w:sz w:val="26"/>
        </w:rPr>
        <w:t>tâm ưa thân</w:t>
      </w:r>
      <w:r>
        <w:rPr>
          <w:color w:val="231F20"/>
          <w:spacing w:val="-33"/>
          <w:sz w:val="26"/>
        </w:rPr>
        <w:t> </w:t>
      </w:r>
      <w:r>
        <w:rPr>
          <w:color w:val="231F20"/>
          <w:sz w:val="26"/>
        </w:rPr>
        <w:t>cận, phá</w:t>
      </w:r>
      <w:r>
        <w:rPr>
          <w:color w:val="231F20"/>
          <w:spacing w:val="-8"/>
          <w:sz w:val="26"/>
        </w:rPr>
        <w:t> </w:t>
      </w:r>
      <w:r>
        <w:rPr>
          <w:color w:val="231F20"/>
          <w:sz w:val="26"/>
        </w:rPr>
        <w:t>hoại</w:t>
      </w:r>
      <w:r>
        <w:rPr>
          <w:color w:val="231F20"/>
          <w:spacing w:val="-7"/>
          <w:sz w:val="26"/>
        </w:rPr>
        <w:t> </w:t>
      </w:r>
      <w:r>
        <w:rPr>
          <w:color w:val="231F20"/>
          <w:sz w:val="26"/>
        </w:rPr>
        <w:t>giới</w:t>
      </w:r>
      <w:r>
        <w:rPr>
          <w:color w:val="231F20"/>
          <w:spacing w:val="-7"/>
          <w:sz w:val="26"/>
        </w:rPr>
        <w:t> </w:t>
      </w:r>
      <w:r>
        <w:rPr>
          <w:color w:val="231F20"/>
          <w:sz w:val="26"/>
        </w:rPr>
        <w:t>luật.</w:t>
      </w:r>
      <w:r>
        <w:rPr>
          <w:color w:val="231F20"/>
          <w:spacing w:val="-7"/>
          <w:sz w:val="26"/>
        </w:rPr>
        <w:t> </w:t>
      </w:r>
      <w:r>
        <w:rPr>
          <w:color w:val="231F20"/>
          <w:sz w:val="26"/>
        </w:rPr>
        <w:t>Ma</w:t>
      </w:r>
      <w:r>
        <w:rPr>
          <w:color w:val="231F20"/>
          <w:spacing w:val="-7"/>
          <w:sz w:val="26"/>
        </w:rPr>
        <w:t> </w:t>
      </w:r>
      <w:r>
        <w:rPr>
          <w:color w:val="231F20"/>
          <w:sz w:val="26"/>
        </w:rPr>
        <w:t>ưa</w:t>
      </w:r>
      <w:r>
        <w:rPr>
          <w:color w:val="231F20"/>
          <w:spacing w:val="-7"/>
          <w:sz w:val="26"/>
        </w:rPr>
        <w:t> </w:t>
      </w:r>
      <w:r>
        <w:rPr>
          <w:color w:val="231F20"/>
          <w:sz w:val="26"/>
        </w:rPr>
        <w:t>nói</w:t>
      </w:r>
      <w:r>
        <w:rPr>
          <w:color w:val="231F20"/>
          <w:spacing w:val="-7"/>
          <w:sz w:val="26"/>
        </w:rPr>
        <w:t> </w:t>
      </w:r>
      <w:r>
        <w:rPr>
          <w:color w:val="231F20"/>
          <w:sz w:val="26"/>
        </w:rPr>
        <w:t>kiếp</w:t>
      </w:r>
      <w:r>
        <w:rPr>
          <w:color w:val="231F20"/>
          <w:spacing w:val="-7"/>
          <w:sz w:val="26"/>
        </w:rPr>
        <w:t> </w:t>
      </w:r>
      <w:r>
        <w:rPr>
          <w:color w:val="231F20"/>
          <w:sz w:val="26"/>
        </w:rPr>
        <w:t>trước</w:t>
      </w:r>
      <w:r>
        <w:rPr>
          <w:color w:val="231F20"/>
          <w:spacing w:val="-8"/>
          <w:sz w:val="26"/>
        </w:rPr>
        <w:t> </w:t>
      </w:r>
      <w:r>
        <w:rPr>
          <w:color w:val="231F20"/>
          <w:sz w:val="26"/>
        </w:rPr>
        <w:t>người</w:t>
      </w:r>
      <w:r>
        <w:rPr>
          <w:color w:val="231F20"/>
          <w:spacing w:val="-8"/>
          <w:sz w:val="26"/>
        </w:rPr>
        <w:t> </w:t>
      </w:r>
      <w:r>
        <w:rPr>
          <w:color w:val="231F20"/>
          <w:sz w:val="26"/>
        </w:rPr>
        <w:t>này</w:t>
      </w:r>
      <w:r>
        <w:rPr>
          <w:color w:val="231F20"/>
          <w:spacing w:val="-7"/>
          <w:sz w:val="26"/>
        </w:rPr>
        <w:t> </w:t>
      </w:r>
      <w:r>
        <w:rPr>
          <w:color w:val="231F20"/>
          <w:sz w:val="26"/>
        </w:rPr>
        <w:t>người</w:t>
      </w:r>
      <w:r>
        <w:rPr>
          <w:color w:val="231F20"/>
          <w:spacing w:val="-8"/>
          <w:sz w:val="26"/>
        </w:rPr>
        <w:t> </w:t>
      </w:r>
      <w:r>
        <w:rPr>
          <w:color w:val="231F20"/>
          <w:sz w:val="26"/>
        </w:rPr>
        <w:t>kia là anh em, vợ của ta, nay đến để độ họ, cùng nhau đi đến cõi</w:t>
      </w:r>
      <w:r>
        <w:rPr>
          <w:color w:val="231F20"/>
          <w:spacing w:val="-4"/>
          <w:sz w:val="26"/>
        </w:rPr>
        <w:t> </w:t>
      </w:r>
      <w:r>
        <w:rPr>
          <w:color w:val="231F20"/>
          <w:sz w:val="26"/>
        </w:rPr>
        <w:t>này</w:t>
      </w:r>
      <w:r>
        <w:rPr>
          <w:color w:val="231F20"/>
          <w:spacing w:val="-3"/>
          <w:sz w:val="26"/>
        </w:rPr>
        <w:t> </w:t>
      </w:r>
      <w:r>
        <w:rPr>
          <w:color w:val="231F20"/>
          <w:sz w:val="26"/>
        </w:rPr>
        <w:t>cõi</w:t>
      </w:r>
      <w:r>
        <w:rPr>
          <w:color w:val="231F20"/>
          <w:spacing w:val="-4"/>
          <w:sz w:val="26"/>
        </w:rPr>
        <w:t> </w:t>
      </w:r>
      <w:r>
        <w:rPr>
          <w:color w:val="231F20"/>
          <w:sz w:val="26"/>
        </w:rPr>
        <w:t>kia</w:t>
      </w:r>
      <w:r>
        <w:rPr>
          <w:color w:val="231F20"/>
          <w:spacing w:val="-3"/>
          <w:sz w:val="26"/>
        </w:rPr>
        <w:t> </w:t>
      </w:r>
      <w:r>
        <w:rPr>
          <w:color w:val="231F20"/>
          <w:sz w:val="26"/>
        </w:rPr>
        <w:t>để</w:t>
      </w:r>
      <w:r>
        <w:rPr>
          <w:color w:val="231F20"/>
          <w:spacing w:val="-4"/>
          <w:sz w:val="26"/>
        </w:rPr>
        <w:t> </w:t>
      </w:r>
      <w:r>
        <w:rPr>
          <w:color w:val="231F20"/>
          <w:sz w:val="26"/>
        </w:rPr>
        <w:t>cúng</w:t>
      </w:r>
      <w:r>
        <w:rPr>
          <w:color w:val="231F20"/>
          <w:spacing w:val="-3"/>
          <w:sz w:val="26"/>
        </w:rPr>
        <w:t> </w:t>
      </w:r>
      <w:r>
        <w:rPr>
          <w:color w:val="231F20"/>
          <w:sz w:val="26"/>
        </w:rPr>
        <w:t>dường</w:t>
      </w:r>
      <w:r>
        <w:rPr>
          <w:color w:val="231F20"/>
          <w:spacing w:val="-4"/>
          <w:sz w:val="26"/>
        </w:rPr>
        <w:t> </w:t>
      </w:r>
      <w:r>
        <w:rPr>
          <w:color w:val="231F20"/>
          <w:sz w:val="26"/>
        </w:rPr>
        <w:t>Phật</w:t>
      </w:r>
      <w:r>
        <w:rPr>
          <w:color w:val="231F20"/>
          <w:spacing w:val="-4"/>
          <w:sz w:val="26"/>
        </w:rPr>
        <w:t> </w:t>
      </w:r>
      <w:r>
        <w:rPr>
          <w:color w:val="231F20"/>
          <w:sz w:val="26"/>
        </w:rPr>
        <w:t>này</w:t>
      </w:r>
      <w:r>
        <w:rPr>
          <w:color w:val="231F20"/>
          <w:spacing w:val="-4"/>
          <w:sz w:val="26"/>
        </w:rPr>
        <w:t> </w:t>
      </w:r>
      <w:r>
        <w:rPr>
          <w:color w:val="231F20"/>
          <w:sz w:val="26"/>
        </w:rPr>
        <w:t>Phật</w:t>
      </w:r>
      <w:r>
        <w:rPr>
          <w:color w:val="231F20"/>
          <w:spacing w:val="-3"/>
          <w:sz w:val="26"/>
        </w:rPr>
        <w:t> </w:t>
      </w:r>
      <w:r>
        <w:rPr>
          <w:color w:val="231F20"/>
          <w:sz w:val="26"/>
        </w:rPr>
        <w:t>nọ;</w:t>
      </w:r>
      <w:r>
        <w:rPr>
          <w:color w:val="231F20"/>
          <w:spacing w:val="-4"/>
          <w:sz w:val="26"/>
        </w:rPr>
        <w:t> </w:t>
      </w:r>
      <w:r>
        <w:rPr>
          <w:color w:val="231F20"/>
          <w:sz w:val="26"/>
        </w:rPr>
        <w:t>hoặc</w:t>
      </w:r>
      <w:r>
        <w:rPr>
          <w:color w:val="231F20"/>
          <w:spacing w:val="-4"/>
          <w:sz w:val="26"/>
        </w:rPr>
        <w:t> </w:t>
      </w:r>
      <w:r>
        <w:rPr>
          <w:color w:val="231F20"/>
          <w:sz w:val="26"/>
        </w:rPr>
        <w:t>nói</w:t>
      </w:r>
      <w:r>
        <w:rPr>
          <w:color w:val="231F20"/>
          <w:spacing w:val="-4"/>
          <w:sz w:val="26"/>
        </w:rPr>
        <w:t> </w:t>
      </w:r>
      <w:r>
        <w:rPr>
          <w:color w:val="231F20"/>
          <w:sz w:val="26"/>
        </w:rPr>
        <w:t>có cõi</w:t>
      </w:r>
      <w:r>
        <w:rPr>
          <w:color w:val="231F20"/>
          <w:spacing w:val="-7"/>
          <w:sz w:val="26"/>
        </w:rPr>
        <w:t> </w:t>
      </w:r>
      <w:r>
        <w:rPr>
          <w:color w:val="231F20"/>
          <w:sz w:val="26"/>
        </w:rPr>
        <w:t>trời</w:t>
      </w:r>
      <w:r>
        <w:rPr>
          <w:color w:val="231F20"/>
          <w:spacing w:val="-6"/>
          <w:sz w:val="26"/>
        </w:rPr>
        <w:t> </w:t>
      </w:r>
      <w:r>
        <w:rPr>
          <w:color w:val="231F20"/>
          <w:sz w:val="26"/>
        </w:rPr>
        <w:t>Đại</w:t>
      </w:r>
      <w:r>
        <w:rPr>
          <w:color w:val="231F20"/>
          <w:spacing w:val="-7"/>
          <w:sz w:val="26"/>
        </w:rPr>
        <w:t> </w:t>
      </w:r>
      <w:r>
        <w:rPr>
          <w:color w:val="231F20"/>
          <w:sz w:val="26"/>
        </w:rPr>
        <w:t>Quang</w:t>
      </w:r>
      <w:r>
        <w:rPr>
          <w:color w:val="231F20"/>
          <w:spacing w:val="-6"/>
          <w:sz w:val="26"/>
        </w:rPr>
        <w:t> </w:t>
      </w:r>
      <w:r>
        <w:rPr>
          <w:color w:val="231F20"/>
          <w:sz w:val="26"/>
        </w:rPr>
        <w:t>Minh</w:t>
      </w:r>
      <w:r>
        <w:rPr>
          <w:color w:val="231F20"/>
          <w:spacing w:val="-7"/>
          <w:sz w:val="26"/>
        </w:rPr>
        <w:t> </w:t>
      </w:r>
      <w:r>
        <w:rPr>
          <w:color w:val="231F20"/>
          <w:sz w:val="26"/>
        </w:rPr>
        <w:t>kia,</w:t>
      </w:r>
      <w:r>
        <w:rPr>
          <w:color w:val="231F20"/>
          <w:spacing w:val="-6"/>
          <w:sz w:val="26"/>
        </w:rPr>
        <w:t> </w:t>
      </w:r>
      <w:r>
        <w:rPr>
          <w:color w:val="231F20"/>
          <w:sz w:val="26"/>
        </w:rPr>
        <w:t>chư</w:t>
      </w:r>
      <w:r>
        <w:rPr>
          <w:color w:val="231F20"/>
          <w:spacing w:val="-6"/>
          <w:sz w:val="26"/>
        </w:rPr>
        <w:t> </w:t>
      </w:r>
      <w:r>
        <w:rPr>
          <w:color w:val="231F20"/>
          <w:sz w:val="26"/>
        </w:rPr>
        <w:t>Phật</w:t>
      </w:r>
      <w:r>
        <w:rPr>
          <w:color w:val="231F20"/>
          <w:spacing w:val="-7"/>
          <w:sz w:val="26"/>
        </w:rPr>
        <w:t> </w:t>
      </w:r>
      <w:r>
        <w:rPr>
          <w:color w:val="231F20"/>
          <w:sz w:val="26"/>
        </w:rPr>
        <w:t>đều</w:t>
      </w:r>
      <w:r>
        <w:rPr>
          <w:color w:val="231F20"/>
          <w:spacing w:val="-6"/>
          <w:sz w:val="26"/>
        </w:rPr>
        <w:t> </w:t>
      </w:r>
      <w:r>
        <w:rPr>
          <w:color w:val="231F20"/>
          <w:sz w:val="26"/>
        </w:rPr>
        <w:t>nghỉ</w:t>
      </w:r>
      <w:r>
        <w:rPr>
          <w:color w:val="231F20"/>
          <w:spacing w:val="-7"/>
          <w:sz w:val="26"/>
        </w:rPr>
        <w:t> </w:t>
      </w:r>
      <w:r>
        <w:rPr>
          <w:color w:val="231F20"/>
          <w:sz w:val="26"/>
        </w:rPr>
        <w:t>tại</w:t>
      </w:r>
      <w:r>
        <w:rPr>
          <w:color w:val="231F20"/>
          <w:spacing w:val="-6"/>
          <w:sz w:val="26"/>
        </w:rPr>
        <w:t> </w:t>
      </w:r>
      <w:r>
        <w:rPr>
          <w:color w:val="231F20"/>
          <w:sz w:val="26"/>
        </w:rPr>
        <w:t>đó,</w:t>
      </w:r>
      <w:r>
        <w:rPr>
          <w:color w:val="231F20"/>
          <w:spacing w:val="-6"/>
          <w:sz w:val="26"/>
        </w:rPr>
        <w:t> </w:t>
      </w:r>
      <w:r>
        <w:rPr>
          <w:color w:val="231F20"/>
          <w:sz w:val="26"/>
        </w:rPr>
        <w:t>người mê chẳng biết, tin lời cuồng vọng </w:t>
      </w:r>
      <w:r>
        <w:rPr>
          <w:color w:val="231F20"/>
          <w:spacing w:val="-8"/>
          <w:sz w:val="26"/>
        </w:rPr>
        <w:t>ấy. </w:t>
      </w:r>
      <w:r>
        <w:rPr>
          <w:color w:val="231F20"/>
          <w:sz w:val="26"/>
        </w:rPr>
        <w:t>Đây gọi là Lệ Quỷ (Quỷ sân</w:t>
      </w:r>
      <w:r>
        <w:rPr>
          <w:color w:val="231F20"/>
          <w:spacing w:val="-8"/>
          <w:sz w:val="26"/>
        </w:rPr>
        <w:t> </w:t>
      </w:r>
      <w:r>
        <w:rPr>
          <w:color w:val="231F20"/>
          <w:sz w:val="26"/>
        </w:rPr>
        <w:t>si),</w:t>
      </w:r>
      <w:r>
        <w:rPr>
          <w:color w:val="231F20"/>
          <w:spacing w:val="-8"/>
          <w:sz w:val="26"/>
        </w:rPr>
        <w:t> </w:t>
      </w:r>
      <w:r>
        <w:rPr>
          <w:color w:val="231F20"/>
          <w:sz w:val="26"/>
        </w:rPr>
        <w:t>nhiễu</w:t>
      </w:r>
      <w:r>
        <w:rPr>
          <w:color w:val="231F20"/>
          <w:spacing w:val="-7"/>
          <w:sz w:val="26"/>
        </w:rPr>
        <w:t> </w:t>
      </w:r>
      <w:r>
        <w:rPr>
          <w:color w:val="231F20"/>
          <w:sz w:val="26"/>
        </w:rPr>
        <w:t>loạn</w:t>
      </w:r>
      <w:r>
        <w:rPr>
          <w:color w:val="231F20"/>
          <w:spacing w:val="-8"/>
          <w:sz w:val="26"/>
        </w:rPr>
        <w:t> </w:t>
      </w:r>
      <w:r>
        <w:rPr>
          <w:color w:val="231F20"/>
          <w:sz w:val="26"/>
        </w:rPr>
        <w:t>người</w:t>
      </w:r>
      <w:r>
        <w:rPr>
          <w:color w:val="231F20"/>
          <w:spacing w:val="-7"/>
          <w:sz w:val="26"/>
        </w:rPr>
        <w:t> </w:t>
      </w:r>
      <w:r>
        <w:rPr>
          <w:color w:val="231F20"/>
          <w:spacing w:val="-8"/>
          <w:sz w:val="26"/>
        </w:rPr>
        <w:t>ấy. </w:t>
      </w:r>
      <w:r>
        <w:rPr>
          <w:color w:val="231F20"/>
          <w:sz w:val="26"/>
        </w:rPr>
        <w:t>Các</w:t>
      </w:r>
      <w:r>
        <w:rPr>
          <w:color w:val="231F20"/>
          <w:spacing w:val="-8"/>
          <w:sz w:val="26"/>
        </w:rPr>
        <w:t> </w:t>
      </w:r>
      <w:r>
        <w:rPr>
          <w:color w:val="231F20"/>
          <w:sz w:val="26"/>
        </w:rPr>
        <w:t>ngươi</w:t>
      </w:r>
      <w:r>
        <w:rPr>
          <w:color w:val="231F20"/>
          <w:spacing w:val="-7"/>
          <w:sz w:val="26"/>
        </w:rPr>
        <w:t> </w:t>
      </w:r>
      <w:r>
        <w:rPr>
          <w:color w:val="231F20"/>
          <w:sz w:val="26"/>
        </w:rPr>
        <w:t>nên</w:t>
      </w:r>
      <w:r>
        <w:rPr>
          <w:color w:val="231F20"/>
          <w:spacing w:val="-8"/>
          <w:sz w:val="26"/>
        </w:rPr>
        <w:t> </w:t>
      </w:r>
      <w:r>
        <w:rPr>
          <w:color w:val="231F20"/>
          <w:sz w:val="26"/>
        </w:rPr>
        <w:t>sớm</w:t>
      </w:r>
      <w:r>
        <w:rPr>
          <w:color w:val="231F20"/>
          <w:spacing w:val="-7"/>
          <w:sz w:val="26"/>
        </w:rPr>
        <w:t> </w:t>
      </w:r>
      <w:r>
        <w:rPr>
          <w:color w:val="231F20"/>
          <w:sz w:val="26"/>
        </w:rPr>
        <w:t>giác</w:t>
      </w:r>
      <w:r>
        <w:rPr>
          <w:color w:val="231F20"/>
          <w:spacing w:val="-8"/>
          <w:sz w:val="26"/>
        </w:rPr>
        <w:t> </w:t>
      </w:r>
      <w:r>
        <w:rPr>
          <w:color w:val="231F20"/>
          <w:sz w:val="26"/>
        </w:rPr>
        <w:t>ngộ,</w:t>
      </w:r>
      <w:r>
        <w:rPr>
          <w:color w:val="231F20"/>
          <w:spacing w:val="-7"/>
          <w:sz w:val="26"/>
        </w:rPr>
        <w:t> </w:t>
      </w:r>
      <w:r>
        <w:rPr>
          <w:color w:val="231F20"/>
          <w:sz w:val="26"/>
        </w:rPr>
        <w:t>để khỏi bị luân hồi, nếu mê lầm chẳng biết, sẽ bị đọa ngục</w:t>
      </w:r>
      <w:r>
        <w:rPr>
          <w:color w:val="231F20"/>
          <w:spacing w:val="-27"/>
          <w:sz w:val="26"/>
        </w:rPr>
        <w:t> </w:t>
      </w:r>
      <w:r>
        <w:rPr>
          <w:color w:val="231F20"/>
          <w:spacing w:val="-13"/>
          <w:sz w:val="26"/>
        </w:rPr>
        <w:t>ATỳ.</w:t>
      </w:r>
    </w:p>
    <w:p>
      <w:pPr>
        <w:pStyle w:val="ListParagraph"/>
        <w:numPr>
          <w:ilvl w:val="1"/>
          <w:numId w:val="36"/>
        </w:numPr>
        <w:tabs>
          <w:tab w:pos="949" w:val="left" w:leader="none"/>
        </w:tabs>
        <w:spacing w:line="240" w:lineRule="auto" w:before="64" w:after="0"/>
        <w:ind w:left="948" w:right="0" w:hanging="275"/>
        <w:jc w:val="both"/>
        <w:rPr>
          <w:sz w:val="26"/>
        </w:rPr>
      </w:pPr>
      <w:r>
        <w:rPr>
          <w:color w:val="231F20"/>
          <w:spacing w:val="-5"/>
          <w:sz w:val="26"/>
        </w:rPr>
        <w:t>Trong </w:t>
      </w:r>
      <w:r>
        <w:rPr>
          <w:color w:val="231F20"/>
          <w:sz w:val="26"/>
        </w:rPr>
        <w:t>lúc thiền định, bỗng trong tâm ham cầu</w:t>
      </w:r>
      <w:r>
        <w:rPr>
          <w:color w:val="231F20"/>
          <w:spacing w:val="27"/>
          <w:sz w:val="26"/>
        </w:rPr>
        <w:t> </w:t>
      </w:r>
      <w:r>
        <w:rPr>
          <w:color w:val="231F20"/>
          <w:sz w:val="26"/>
        </w:rPr>
        <w:t>tĩnh</w:t>
      </w:r>
    </w:p>
    <w:p>
      <w:pPr>
        <w:spacing w:after="0" w:line="240" w:lineRule="auto"/>
        <w:jc w:val="both"/>
        <w:rPr>
          <w:sz w:val="26"/>
        </w:rPr>
        <w:sectPr>
          <w:pgSz w:w="8110" w:h="11510"/>
          <w:pgMar w:header="552" w:footer="0" w:top="820" w:bottom="280" w:left="800" w:right="660"/>
        </w:sectPr>
      </w:pPr>
    </w:p>
    <w:p>
      <w:pPr>
        <w:pStyle w:val="BodyText"/>
        <w:ind w:left="0"/>
        <w:jc w:val="left"/>
      </w:pPr>
    </w:p>
    <w:p>
      <w:pPr>
        <w:pStyle w:val="BodyText"/>
        <w:spacing w:line="259" w:lineRule="auto" w:before="48"/>
        <w:ind w:right="243"/>
      </w:pPr>
      <w:r>
        <w:rPr>
          <w:color w:val="231F20"/>
        </w:rPr>
        <w:t>tịch, khắc khổ siêng tu, ưa thích chỗ vắng lặng. Khi </w:t>
      </w:r>
      <w:r>
        <w:rPr>
          <w:color w:val="231F20"/>
          <w:spacing w:val="-3"/>
        </w:rPr>
        <w:t>ấy </w:t>
      </w:r>
      <w:r>
        <w:rPr>
          <w:color w:val="231F20"/>
        </w:rPr>
        <w:t>thiên ma được dịp để thuyết pháp, người đó chẳng biết, tự nói đã được </w:t>
      </w:r>
      <w:r>
        <w:rPr>
          <w:color w:val="231F20"/>
          <w:spacing w:val="-6"/>
        </w:rPr>
        <w:t>Vô </w:t>
      </w:r>
      <w:r>
        <w:rPr>
          <w:color w:val="231F20"/>
        </w:rPr>
        <w:t>thượng Niết Bàn, đến chỗ người cầu tĩnh lặng thuyết pháp cho họ. Ma khiến người nghe mỗi mỗi đều</w:t>
      </w:r>
      <w:r>
        <w:rPr>
          <w:color w:val="231F20"/>
          <w:spacing w:val="-33"/>
        </w:rPr>
        <w:t> </w:t>
      </w:r>
      <w:r>
        <w:rPr>
          <w:color w:val="231F20"/>
        </w:rPr>
        <w:t>biết nghiệp báo của mình, hoặc nói với một người nào rằng: “Ngươi nay dù chưa chết, nhưng đã làm súc </w:t>
      </w:r>
      <w:r>
        <w:rPr>
          <w:color w:val="231F20"/>
          <w:spacing w:val="-5"/>
        </w:rPr>
        <w:t>sinh”. </w:t>
      </w:r>
      <w:r>
        <w:rPr>
          <w:color w:val="231F20"/>
          <w:spacing w:val="-3"/>
        </w:rPr>
        <w:t>Rồi </w:t>
      </w:r>
      <w:r>
        <w:rPr>
          <w:color w:val="231F20"/>
        </w:rPr>
        <w:t>bảo người khác đến sau lưng họ làm dạng đạp đuôi, liền khiến người </w:t>
      </w:r>
      <w:r>
        <w:rPr>
          <w:color w:val="231F20"/>
          <w:spacing w:val="-3"/>
        </w:rPr>
        <w:t>ấy </w:t>
      </w:r>
      <w:r>
        <w:rPr>
          <w:color w:val="231F20"/>
        </w:rPr>
        <w:t>đứng dậy chẳng được, làm cho </w:t>
      </w:r>
      <w:r>
        <w:rPr>
          <w:color w:val="231F20"/>
          <w:spacing w:val="-3"/>
        </w:rPr>
        <w:t>tất </w:t>
      </w:r>
      <w:r>
        <w:rPr>
          <w:color w:val="231F20"/>
        </w:rPr>
        <w:t>cả đều hết lòng khâm phục, có người móng tâm lên, ma liền biết </w:t>
      </w:r>
      <w:r>
        <w:rPr>
          <w:color w:val="231F20"/>
          <w:spacing w:val="-9"/>
        </w:rPr>
        <w:t>ý. </w:t>
      </w:r>
      <w:r>
        <w:rPr>
          <w:color w:val="231F20"/>
        </w:rPr>
        <w:t>Ngoài luật nghi của Phật ra, nó càng thêm khắc khổ, phỉ báng </w:t>
      </w:r>
      <w:r>
        <w:rPr>
          <w:color w:val="231F20"/>
          <w:spacing w:val="-6"/>
        </w:rPr>
        <w:t>Tỳ </w:t>
      </w:r>
      <w:r>
        <w:rPr>
          <w:color w:val="231F20"/>
        </w:rPr>
        <w:t>Kheo,</w:t>
      </w:r>
      <w:r>
        <w:rPr>
          <w:color w:val="231F20"/>
          <w:spacing w:val="-14"/>
        </w:rPr>
        <w:t> </w:t>
      </w:r>
      <w:r>
        <w:rPr>
          <w:color w:val="231F20"/>
        </w:rPr>
        <w:t>chửi</w:t>
      </w:r>
      <w:r>
        <w:rPr>
          <w:color w:val="231F20"/>
          <w:spacing w:val="-13"/>
        </w:rPr>
        <w:t> </w:t>
      </w:r>
      <w:r>
        <w:rPr>
          <w:color w:val="231F20"/>
        </w:rPr>
        <w:t>mắng</w:t>
      </w:r>
      <w:r>
        <w:rPr>
          <w:color w:val="231F20"/>
          <w:spacing w:val="-13"/>
        </w:rPr>
        <w:t> </w:t>
      </w:r>
      <w:r>
        <w:rPr>
          <w:color w:val="231F20"/>
        </w:rPr>
        <w:t>đồ</w:t>
      </w:r>
      <w:r>
        <w:rPr>
          <w:color w:val="231F20"/>
          <w:spacing w:val="-13"/>
        </w:rPr>
        <w:t> </w:t>
      </w:r>
      <w:r>
        <w:rPr>
          <w:color w:val="231F20"/>
        </w:rPr>
        <w:t>chúng,</w:t>
      </w:r>
      <w:r>
        <w:rPr>
          <w:color w:val="231F20"/>
          <w:spacing w:val="-13"/>
        </w:rPr>
        <w:t> </w:t>
      </w:r>
      <w:r>
        <w:rPr>
          <w:color w:val="231F20"/>
        </w:rPr>
        <w:t>phơi</w:t>
      </w:r>
      <w:r>
        <w:rPr>
          <w:color w:val="231F20"/>
          <w:spacing w:val="-13"/>
        </w:rPr>
        <w:t> </w:t>
      </w:r>
      <w:r>
        <w:rPr>
          <w:color w:val="231F20"/>
        </w:rPr>
        <w:t>bày</w:t>
      </w:r>
      <w:r>
        <w:rPr>
          <w:color w:val="231F20"/>
          <w:spacing w:val="-13"/>
        </w:rPr>
        <w:t> </w:t>
      </w:r>
      <w:r>
        <w:rPr>
          <w:color w:val="231F20"/>
        </w:rPr>
        <w:t>việc</w:t>
      </w:r>
      <w:r>
        <w:rPr>
          <w:color w:val="231F20"/>
          <w:spacing w:val="-13"/>
        </w:rPr>
        <w:t> </w:t>
      </w:r>
      <w:r>
        <w:rPr>
          <w:color w:val="231F20"/>
        </w:rPr>
        <w:t>người,</w:t>
      </w:r>
      <w:r>
        <w:rPr>
          <w:color w:val="231F20"/>
          <w:spacing w:val="-13"/>
        </w:rPr>
        <w:t> </w:t>
      </w:r>
      <w:r>
        <w:rPr>
          <w:color w:val="231F20"/>
        </w:rPr>
        <w:t>chẳng</w:t>
      </w:r>
      <w:r>
        <w:rPr>
          <w:color w:val="231F20"/>
          <w:spacing w:val="-13"/>
        </w:rPr>
        <w:t> </w:t>
      </w:r>
      <w:r>
        <w:rPr>
          <w:color w:val="231F20"/>
        </w:rPr>
        <w:t>tránh hiềm</w:t>
      </w:r>
      <w:r>
        <w:rPr>
          <w:color w:val="231F20"/>
          <w:spacing w:val="-8"/>
        </w:rPr>
        <w:t> </w:t>
      </w:r>
      <w:r>
        <w:rPr>
          <w:color w:val="231F20"/>
        </w:rPr>
        <w:t>khích,</w:t>
      </w:r>
      <w:r>
        <w:rPr>
          <w:color w:val="231F20"/>
          <w:spacing w:val="-8"/>
        </w:rPr>
        <w:t> </w:t>
      </w:r>
      <w:r>
        <w:rPr>
          <w:color w:val="231F20"/>
        </w:rPr>
        <w:t>ưa</w:t>
      </w:r>
      <w:r>
        <w:rPr>
          <w:color w:val="231F20"/>
          <w:spacing w:val="-8"/>
        </w:rPr>
        <w:t> </w:t>
      </w:r>
      <w:r>
        <w:rPr>
          <w:color w:val="231F20"/>
        </w:rPr>
        <w:t>nói</w:t>
      </w:r>
      <w:r>
        <w:rPr>
          <w:color w:val="231F20"/>
          <w:spacing w:val="-8"/>
        </w:rPr>
        <w:t> </w:t>
      </w:r>
      <w:r>
        <w:rPr>
          <w:color w:val="231F20"/>
        </w:rPr>
        <w:t>việc</w:t>
      </w:r>
      <w:r>
        <w:rPr>
          <w:color w:val="231F20"/>
          <w:spacing w:val="-8"/>
        </w:rPr>
        <w:t> </w:t>
      </w:r>
      <w:r>
        <w:rPr>
          <w:color w:val="231F20"/>
        </w:rPr>
        <w:t>tội</w:t>
      </w:r>
      <w:r>
        <w:rPr>
          <w:color w:val="231F20"/>
          <w:spacing w:val="-8"/>
        </w:rPr>
        <w:t> </w:t>
      </w:r>
      <w:r>
        <w:rPr>
          <w:color w:val="231F20"/>
        </w:rPr>
        <w:t>phước</w:t>
      </w:r>
      <w:r>
        <w:rPr>
          <w:color w:val="231F20"/>
          <w:spacing w:val="-8"/>
        </w:rPr>
        <w:t> </w:t>
      </w:r>
      <w:r>
        <w:rPr>
          <w:color w:val="231F20"/>
        </w:rPr>
        <w:t>của</w:t>
      </w:r>
      <w:r>
        <w:rPr>
          <w:color w:val="231F20"/>
          <w:spacing w:val="-8"/>
        </w:rPr>
        <w:t> </w:t>
      </w:r>
      <w:r>
        <w:rPr>
          <w:color w:val="231F20"/>
        </w:rPr>
        <w:t>tương</w:t>
      </w:r>
      <w:r>
        <w:rPr>
          <w:color w:val="231F20"/>
          <w:spacing w:val="-8"/>
        </w:rPr>
        <w:t> </w:t>
      </w:r>
      <w:r>
        <w:rPr>
          <w:color w:val="231F20"/>
        </w:rPr>
        <w:t>lai</w:t>
      </w:r>
      <w:r>
        <w:rPr>
          <w:color w:val="231F20"/>
          <w:spacing w:val="-8"/>
        </w:rPr>
        <w:t> </w:t>
      </w:r>
      <w:r>
        <w:rPr>
          <w:color w:val="231F20"/>
        </w:rPr>
        <w:t>mà</w:t>
      </w:r>
      <w:r>
        <w:rPr>
          <w:color w:val="231F20"/>
          <w:spacing w:val="-8"/>
        </w:rPr>
        <w:t> </w:t>
      </w:r>
      <w:r>
        <w:rPr>
          <w:color w:val="231F20"/>
        </w:rPr>
        <w:t>mảy</w:t>
      </w:r>
      <w:r>
        <w:rPr>
          <w:color w:val="231F20"/>
          <w:spacing w:val="-8"/>
        </w:rPr>
        <w:t> </w:t>
      </w:r>
      <w:r>
        <w:rPr>
          <w:color w:val="231F20"/>
        </w:rPr>
        <w:t>may không sai. Đây gọi là Đại Lực Quỷ (Quỷ ngạo mạn), nhiễu loạn người </w:t>
      </w:r>
      <w:r>
        <w:rPr>
          <w:color w:val="231F20"/>
          <w:spacing w:val="-8"/>
        </w:rPr>
        <w:t>ấy. </w:t>
      </w:r>
      <w:r>
        <w:rPr>
          <w:color w:val="231F20"/>
        </w:rPr>
        <w:t>Các ngươi nên sớm giác ngộ, để khỏi bị mê lầm, sẽ bị đọa ngục A</w:t>
      </w:r>
      <w:r>
        <w:rPr>
          <w:color w:val="231F20"/>
          <w:spacing w:val="-5"/>
        </w:rPr>
        <w:t> </w:t>
      </w:r>
      <w:r>
        <w:rPr>
          <w:color w:val="231F20"/>
          <w:spacing w:val="-10"/>
        </w:rPr>
        <w:t>Tỳ.</w:t>
      </w:r>
    </w:p>
    <w:p>
      <w:pPr>
        <w:pStyle w:val="ListParagraph"/>
        <w:numPr>
          <w:ilvl w:val="1"/>
          <w:numId w:val="36"/>
        </w:numPr>
        <w:tabs>
          <w:tab w:pos="976" w:val="left" w:leader="none"/>
        </w:tabs>
        <w:spacing w:line="259" w:lineRule="auto" w:before="36" w:after="0"/>
        <w:ind w:left="107" w:right="244" w:firstLine="566"/>
        <w:jc w:val="both"/>
        <w:rPr>
          <w:sz w:val="26"/>
        </w:rPr>
      </w:pPr>
      <w:r>
        <w:rPr>
          <w:color w:val="231F20"/>
          <w:spacing w:val="-5"/>
          <w:sz w:val="26"/>
        </w:rPr>
        <w:t>Trong  </w:t>
      </w:r>
      <w:r>
        <w:rPr>
          <w:color w:val="231F20"/>
          <w:sz w:val="26"/>
        </w:rPr>
        <w:t>lúc thiền định, bỗng trong tâm ham muốn  tri kiến, siêng năng nghiên cứu, tham cầu túc mệnh. Khi </w:t>
      </w:r>
      <w:r>
        <w:rPr>
          <w:color w:val="231F20"/>
          <w:spacing w:val="-3"/>
          <w:sz w:val="26"/>
        </w:rPr>
        <w:t>ấy </w:t>
      </w:r>
      <w:r>
        <w:rPr>
          <w:color w:val="231F20"/>
          <w:sz w:val="26"/>
        </w:rPr>
        <w:t>thiên ma được dịp để thuyết pháp; người đó chẳng biết,  tự nói đã được </w:t>
      </w:r>
      <w:r>
        <w:rPr>
          <w:color w:val="231F20"/>
          <w:spacing w:val="-6"/>
          <w:sz w:val="26"/>
        </w:rPr>
        <w:t>Vô </w:t>
      </w:r>
      <w:r>
        <w:rPr>
          <w:color w:val="231F20"/>
          <w:sz w:val="26"/>
        </w:rPr>
        <w:t>Thượng Niết Bàn, đến chỗ người cầu tri kiến, thuyết pháp cho họ, có lúc ma lại hóa thành súc sinh, miệng ngậm hạt châu và các châu báu, sách, bùa, các </w:t>
      </w:r>
      <w:r>
        <w:rPr>
          <w:color w:val="231F20"/>
          <w:spacing w:val="-3"/>
          <w:sz w:val="26"/>
        </w:rPr>
        <w:t>vật </w:t>
      </w:r>
      <w:r>
        <w:rPr>
          <w:color w:val="231F20"/>
          <w:sz w:val="26"/>
        </w:rPr>
        <w:t>quý lạ, trước tiên đem hiến cho người </w:t>
      </w:r>
      <w:r>
        <w:rPr>
          <w:color w:val="231F20"/>
          <w:spacing w:val="-8"/>
          <w:sz w:val="26"/>
        </w:rPr>
        <w:t>ấy, </w:t>
      </w:r>
      <w:r>
        <w:rPr>
          <w:color w:val="231F20"/>
          <w:sz w:val="26"/>
        </w:rPr>
        <w:t>sau nhập xác họ, bảo với họ là dưới đất nơi đó có hạt châu chiếu sáng, khiến các người nghe, được chưa từng có. Do sức ma nhiếp trì, thường ăn </w:t>
      </w:r>
      <w:r>
        <w:rPr>
          <w:color w:val="231F20"/>
          <w:spacing w:val="-3"/>
          <w:sz w:val="26"/>
        </w:rPr>
        <w:t>cây </w:t>
      </w:r>
      <w:r>
        <w:rPr>
          <w:color w:val="231F20"/>
          <w:sz w:val="26"/>
        </w:rPr>
        <w:t>thuốc chứ chẳng ăn cơm, hoặc hằng </w:t>
      </w:r>
      <w:r>
        <w:rPr>
          <w:color w:val="231F20"/>
          <w:spacing w:val="-3"/>
          <w:sz w:val="26"/>
        </w:rPr>
        <w:t>ngày </w:t>
      </w:r>
      <w:r>
        <w:rPr>
          <w:color w:val="231F20"/>
          <w:sz w:val="26"/>
        </w:rPr>
        <w:t>chỉ ăn một hột mè hoặc một hột lúa mà thân vẫn béo mạnh; phỉ</w:t>
      </w:r>
      <w:r>
        <w:rPr>
          <w:color w:val="231F20"/>
          <w:spacing w:val="22"/>
          <w:sz w:val="26"/>
        </w:rPr>
        <w:t> </w:t>
      </w:r>
      <w:r>
        <w:rPr>
          <w:color w:val="231F20"/>
          <w:sz w:val="26"/>
        </w:rPr>
        <w:t>báng</w:t>
      </w:r>
      <w:r>
        <w:rPr>
          <w:color w:val="231F20"/>
          <w:spacing w:val="22"/>
          <w:sz w:val="26"/>
        </w:rPr>
        <w:t> </w:t>
      </w:r>
      <w:r>
        <w:rPr>
          <w:color w:val="231F20"/>
          <w:spacing w:val="-6"/>
          <w:sz w:val="26"/>
        </w:rPr>
        <w:t>Tỳ</w:t>
      </w:r>
      <w:r>
        <w:rPr>
          <w:color w:val="231F20"/>
          <w:spacing w:val="23"/>
          <w:sz w:val="26"/>
        </w:rPr>
        <w:t> </w:t>
      </w:r>
      <w:r>
        <w:rPr>
          <w:color w:val="231F20"/>
          <w:sz w:val="26"/>
        </w:rPr>
        <w:t>Kheo,</w:t>
      </w:r>
      <w:r>
        <w:rPr>
          <w:color w:val="231F20"/>
          <w:spacing w:val="22"/>
          <w:sz w:val="26"/>
        </w:rPr>
        <w:t> </w:t>
      </w:r>
      <w:r>
        <w:rPr>
          <w:color w:val="231F20"/>
          <w:sz w:val="26"/>
        </w:rPr>
        <w:t>chửi</w:t>
      </w:r>
      <w:r>
        <w:rPr>
          <w:color w:val="231F20"/>
          <w:spacing w:val="22"/>
          <w:sz w:val="26"/>
        </w:rPr>
        <w:t> </w:t>
      </w:r>
      <w:r>
        <w:rPr>
          <w:color w:val="231F20"/>
          <w:sz w:val="26"/>
        </w:rPr>
        <w:t>mắng</w:t>
      </w:r>
      <w:r>
        <w:rPr>
          <w:color w:val="231F20"/>
          <w:spacing w:val="23"/>
          <w:sz w:val="26"/>
        </w:rPr>
        <w:t> </w:t>
      </w:r>
      <w:r>
        <w:rPr>
          <w:color w:val="231F20"/>
          <w:sz w:val="26"/>
        </w:rPr>
        <w:t>đồ</w:t>
      </w:r>
      <w:r>
        <w:rPr>
          <w:color w:val="231F20"/>
          <w:spacing w:val="22"/>
          <w:sz w:val="26"/>
        </w:rPr>
        <w:t> </w:t>
      </w:r>
      <w:r>
        <w:rPr>
          <w:color w:val="231F20"/>
          <w:sz w:val="26"/>
        </w:rPr>
        <w:t>chúng,</w:t>
      </w:r>
      <w:r>
        <w:rPr>
          <w:color w:val="231F20"/>
          <w:spacing w:val="22"/>
          <w:sz w:val="26"/>
        </w:rPr>
        <w:t> </w:t>
      </w:r>
      <w:r>
        <w:rPr>
          <w:color w:val="231F20"/>
          <w:sz w:val="26"/>
        </w:rPr>
        <w:t>chẳng</w:t>
      </w:r>
      <w:r>
        <w:rPr>
          <w:color w:val="231F20"/>
          <w:spacing w:val="23"/>
          <w:sz w:val="26"/>
        </w:rPr>
        <w:t> </w:t>
      </w:r>
      <w:r>
        <w:rPr>
          <w:color w:val="231F20"/>
          <w:sz w:val="26"/>
        </w:rPr>
        <w:t>tránh</w:t>
      </w:r>
      <w:r>
        <w:rPr>
          <w:color w:val="231F20"/>
          <w:spacing w:val="22"/>
          <w:sz w:val="26"/>
        </w:rPr>
        <w:t> </w:t>
      </w:r>
      <w:r>
        <w:rPr>
          <w:color w:val="231F20"/>
          <w:sz w:val="26"/>
        </w:rPr>
        <w:t>hiềm</w:t>
      </w:r>
    </w:p>
    <w:p>
      <w:pPr>
        <w:spacing w:after="0" w:line="259" w:lineRule="auto"/>
        <w:jc w:val="both"/>
        <w:rPr>
          <w:sz w:val="26"/>
        </w:rPr>
        <w:sectPr>
          <w:pgSz w:w="8110" w:h="11510"/>
          <w:pgMar w:header="551" w:footer="0" w:top="820" w:bottom="280" w:left="800" w:right="660"/>
        </w:sectPr>
      </w:pPr>
    </w:p>
    <w:p>
      <w:pPr>
        <w:pStyle w:val="BodyText"/>
        <w:ind w:left="0"/>
        <w:jc w:val="left"/>
      </w:pPr>
    </w:p>
    <w:p>
      <w:pPr>
        <w:pStyle w:val="BodyText"/>
        <w:spacing w:line="268" w:lineRule="auto" w:before="48"/>
        <w:ind w:right="243"/>
      </w:pPr>
      <w:r>
        <w:rPr>
          <w:color w:val="231F20"/>
        </w:rPr>
        <w:t>khích; ưa nói kho báu nơi tha phương, chỗ ẩn cư của bậc thánh hiền. Đây gọi là loại quỷ thần sơn lâm, thổ địa, thành hoàng</w:t>
      </w:r>
      <w:r>
        <w:rPr>
          <w:color w:val="231F20"/>
          <w:spacing w:val="-12"/>
        </w:rPr>
        <w:t> </w:t>
      </w:r>
      <w:r>
        <w:rPr>
          <w:color w:val="231F20"/>
        </w:rPr>
        <w:t>sông</w:t>
      </w:r>
      <w:r>
        <w:rPr>
          <w:color w:val="231F20"/>
          <w:spacing w:val="-11"/>
        </w:rPr>
        <w:t> </w:t>
      </w:r>
      <w:r>
        <w:rPr>
          <w:color w:val="231F20"/>
        </w:rPr>
        <w:t>núi,</w:t>
      </w:r>
      <w:r>
        <w:rPr>
          <w:color w:val="231F20"/>
          <w:spacing w:val="-11"/>
        </w:rPr>
        <w:t> </w:t>
      </w:r>
      <w:r>
        <w:rPr>
          <w:color w:val="231F20"/>
          <w:spacing w:val="-3"/>
        </w:rPr>
        <w:t>kêu</w:t>
      </w:r>
      <w:r>
        <w:rPr>
          <w:color w:val="231F20"/>
          <w:spacing w:val="-11"/>
        </w:rPr>
        <w:t> </w:t>
      </w:r>
      <w:r>
        <w:rPr>
          <w:color w:val="231F20"/>
        </w:rPr>
        <w:t>gọi</w:t>
      </w:r>
      <w:r>
        <w:rPr>
          <w:color w:val="231F20"/>
          <w:spacing w:val="-11"/>
        </w:rPr>
        <w:t> </w:t>
      </w:r>
      <w:r>
        <w:rPr>
          <w:color w:val="231F20"/>
        </w:rPr>
        <w:t>làm</w:t>
      </w:r>
      <w:r>
        <w:rPr>
          <w:color w:val="231F20"/>
          <w:spacing w:val="-12"/>
        </w:rPr>
        <w:t> </w:t>
      </w:r>
      <w:r>
        <w:rPr>
          <w:color w:val="231F20"/>
        </w:rPr>
        <w:t>việc</w:t>
      </w:r>
      <w:r>
        <w:rPr>
          <w:color w:val="231F20"/>
          <w:spacing w:val="-11"/>
        </w:rPr>
        <w:t> </w:t>
      </w:r>
      <w:r>
        <w:rPr>
          <w:color w:val="231F20"/>
        </w:rPr>
        <w:t>dâm</w:t>
      </w:r>
      <w:r>
        <w:rPr>
          <w:color w:val="231F20"/>
          <w:spacing w:val="-11"/>
        </w:rPr>
        <w:t> </w:t>
      </w:r>
      <w:r>
        <w:rPr>
          <w:color w:val="231F20"/>
        </w:rPr>
        <w:t>dục,</w:t>
      </w:r>
      <w:r>
        <w:rPr>
          <w:color w:val="231F20"/>
          <w:spacing w:val="-11"/>
        </w:rPr>
        <w:t> </w:t>
      </w:r>
      <w:r>
        <w:rPr>
          <w:color w:val="231F20"/>
        </w:rPr>
        <w:t>phá</w:t>
      </w:r>
      <w:r>
        <w:rPr>
          <w:color w:val="231F20"/>
          <w:spacing w:val="-11"/>
        </w:rPr>
        <w:t> </w:t>
      </w:r>
      <w:r>
        <w:rPr>
          <w:color w:val="231F20"/>
        </w:rPr>
        <w:t>hoại</w:t>
      </w:r>
      <w:r>
        <w:rPr>
          <w:color w:val="231F20"/>
          <w:spacing w:val="-12"/>
        </w:rPr>
        <w:t> </w:t>
      </w:r>
      <w:r>
        <w:rPr>
          <w:color w:val="231F20"/>
        </w:rPr>
        <w:t>giới</w:t>
      </w:r>
      <w:r>
        <w:rPr>
          <w:color w:val="231F20"/>
          <w:spacing w:val="-11"/>
        </w:rPr>
        <w:t> </w:t>
      </w:r>
      <w:r>
        <w:rPr>
          <w:color w:val="231F20"/>
        </w:rPr>
        <w:t>luật, cùng với người vâng theo lén làm sự ngũ dục; hoặc chỉ ăn </w:t>
      </w:r>
      <w:r>
        <w:rPr>
          <w:color w:val="231F20"/>
          <w:spacing w:val="-3"/>
        </w:rPr>
        <w:t>cây </w:t>
      </w:r>
      <w:r>
        <w:rPr>
          <w:color w:val="231F20"/>
        </w:rPr>
        <w:t>cỏ cho là tinh tấn, những việc làm không có nhất định, nhiễu loạn người </w:t>
      </w:r>
      <w:r>
        <w:rPr>
          <w:color w:val="231F20"/>
          <w:spacing w:val="-8"/>
        </w:rPr>
        <w:t>ấy. </w:t>
      </w:r>
      <w:r>
        <w:rPr>
          <w:color w:val="231F20"/>
        </w:rPr>
        <w:t>Các ngươi nên sớm giác ngộ, nếu mê lầm chẳng biết, sẽ bị đọa ngục A</w:t>
      </w:r>
      <w:r>
        <w:rPr>
          <w:color w:val="231F20"/>
          <w:spacing w:val="-6"/>
        </w:rPr>
        <w:t> </w:t>
      </w:r>
      <w:r>
        <w:rPr>
          <w:color w:val="231F20"/>
          <w:spacing w:val="-10"/>
        </w:rPr>
        <w:t>Tỳ.</w:t>
      </w:r>
    </w:p>
    <w:p>
      <w:pPr>
        <w:pStyle w:val="ListParagraph"/>
        <w:numPr>
          <w:ilvl w:val="1"/>
          <w:numId w:val="36"/>
        </w:numPr>
        <w:tabs>
          <w:tab w:pos="942" w:val="left" w:leader="none"/>
        </w:tabs>
        <w:spacing w:line="268" w:lineRule="auto" w:before="54" w:after="0"/>
        <w:ind w:left="107" w:right="244" w:firstLine="566"/>
        <w:jc w:val="both"/>
        <w:rPr>
          <w:sz w:val="26"/>
        </w:rPr>
      </w:pPr>
      <w:r>
        <w:rPr>
          <w:color w:val="231F20"/>
          <w:spacing w:val="-5"/>
          <w:sz w:val="26"/>
        </w:rPr>
        <w:t>Trong </w:t>
      </w:r>
      <w:r>
        <w:rPr>
          <w:color w:val="231F20"/>
          <w:sz w:val="26"/>
        </w:rPr>
        <w:t>lúc thiền định, bỗng trong tâm ham cầu thần thông biến hóa. Khi </w:t>
      </w:r>
      <w:r>
        <w:rPr>
          <w:color w:val="231F20"/>
          <w:spacing w:val="-3"/>
          <w:sz w:val="26"/>
        </w:rPr>
        <w:t>ấy </w:t>
      </w:r>
      <w:r>
        <w:rPr>
          <w:color w:val="231F20"/>
          <w:sz w:val="26"/>
        </w:rPr>
        <w:t>thiên ma được dịp để thuyết pháp, người đó chẳng biết, tự nói đã được thần thông, thuyết pháp cho họ, </w:t>
      </w:r>
      <w:r>
        <w:rPr>
          <w:color w:val="231F20"/>
          <w:spacing w:val="-3"/>
          <w:sz w:val="26"/>
        </w:rPr>
        <w:t>tay </w:t>
      </w:r>
      <w:r>
        <w:rPr>
          <w:color w:val="231F20"/>
          <w:sz w:val="26"/>
        </w:rPr>
        <w:t>cầm ngọn lửa để trên đầu, lửa cháy sáng vài thước mà chẳng bị </w:t>
      </w:r>
      <w:r>
        <w:rPr>
          <w:color w:val="231F20"/>
          <w:spacing w:val="-5"/>
          <w:sz w:val="26"/>
        </w:rPr>
        <w:t>cháy, </w:t>
      </w:r>
      <w:r>
        <w:rPr>
          <w:color w:val="231F20"/>
          <w:sz w:val="26"/>
        </w:rPr>
        <w:t>hoặc đi trên mặt nước như đi trên đất bằng, hoặc an tọa ở giữa hư không, hoặc vào trong bình trong túi, xuyên qua tường đều chẳng chướng ngại. </w:t>
      </w:r>
      <w:r>
        <w:rPr>
          <w:color w:val="231F20"/>
          <w:spacing w:val="-9"/>
          <w:sz w:val="26"/>
        </w:rPr>
        <w:t>Tự </w:t>
      </w:r>
      <w:r>
        <w:rPr>
          <w:color w:val="231F20"/>
          <w:sz w:val="26"/>
        </w:rPr>
        <w:t>nói</w:t>
      </w:r>
      <w:r>
        <w:rPr>
          <w:color w:val="231F20"/>
          <w:spacing w:val="-11"/>
          <w:sz w:val="26"/>
        </w:rPr>
        <w:t> </w:t>
      </w:r>
      <w:r>
        <w:rPr>
          <w:color w:val="231F20"/>
          <w:sz w:val="26"/>
        </w:rPr>
        <w:t>là</w:t>
      </w:r>
      <w:r>
        <w:rPr>
          <w:color w:val="231F20"/>
          <w:spacing w:val="-11"/>
          <w:sz w:val="26"/>
        </w:rPr>
        <w:t> </w:t>
      </w:r>
      <w:r>
        <w:rPr>
          <w:color w:val="231F20"/>
          <w:sz w:val="26"/>
        </w:rPr>
        <w:t>Phật,</w:t>
      </w:r>
      <w:r>
        <w:rPr>
          <w:color w:val="231F20"/>
          <w:spacing w:val="-11"/>
          <w:sz w:val="26"/>
        </w:rPr>
        <w:t> </w:t>
      </w:r>
      <w:r>
        <w:rPr>
          <w:color w:val="231F20"/>
          <w:sz w:val="26"/>
        </w:rPr>
        <w:t>thân</w:t>
      </w:r>
      <w:r>
        <w:rPr>
          <w:color w:val="231F20"/>
          <w:spacing w:val="-11"/>
          <w:sz w:val="26"/>
        </w:rPr>
        <w:t> </w:t>
      </w:r>
      <w:r>
        <w:rPr>
          <w:color w:val="231F20"/>
          <w:sz w:val="26"/>
        </w:rPr>
        <w:t>mặc</w:t>
      </w:r>
      <w:r>
        <w:rPr>
          <w:color w:val="231F20"/>
          <w:spacing w:val="-11"/>
          <w:sz w:val="26"/>
        </w:rPr>
        <w:t> </w:t>
      </w:r>
      <w:r>
        <w:rPr>
          <w:color w:val="231F20"/>
          <w:sz w:val="26"/>
        </w:rPr>
        <w:t>bạch</w:t>
      </w:r>
      <w:r>
        <w:rPr>
          <w:color w:val="231F20"/>
          <w:spacing w:val="-11"/>
          <w:sz w:val="26"/>
        </w:rPr>
        <w:t> </w:t>
      </w:r>
      <w:r>
        <w:rPr>
          <w:color w:val="231F20"/>
          <w:spacing w:val="-10"/>
          <w:sz w:val="26"/>
        </w:rPr>
        <w:t>y,</w:t>
      </w:r>
      <w:r>
        <w:rPr>
          <w:color w:val="231F20"/>
          <w:spacing w:val="-11"/>
          <w:sz w:val="26"/>
        </w:rPr>
        <w:t> </w:t>
      </w:r>
      <w:r>
        <w:rPr>
          <w:color w:val="231F20"/>
          <w:sz w:val="26"/>
        </w:rPr>
        <w:t>nhận</w:t>
      </w:r>
      <w:r>
        <w:rPr>
          <w:color w:val="231F20"/>
          <w:spacing w:val="-11"/>
          <w:sz w:val="26"/>
        </w:rPr>
        <w:t> </w:t>
      </w:r>
      <w:r>
        <w:rPr>
          <w:color w:val="231F20"/>
          <w:sz w:val="26"/>
        </w:rPr>
        <w:t>lễ</w:t>
      </w:r>
      <w:r>
        <w:rPr>
          <w:color w:val="231F20"/>
          <w:spacing w:val="-11"/>
          <w:sz w:val="26"/>
        </w:rPr>
        <w:t> </w:t>
      </w:r>
      <w:r>
        <w:rPr>
          <w:color w:val="231F20"/>
          <w:sz w:val="26"/>
        </w:rPr>
        <w:t>lạy</w:t>
      </w:r>
      <w:r>
        <w:rPr>
          <w:color w:val="231F20"/>
          <w:spacing w:val="-11"/>
          <w:sz w:val="26"/>
        </w:rPr>
        <w:t> </w:t>
      </w:r>
      <w:r>
        <w:rPr>
          <w:color w:val="231F20"/>
          <w:sz w:val="26"/>
        </w:rPr>
        <w:t>của</w:t>
      </w:r>
      <w:r>
        <w:rPr>
          <w:color w:val="231F20"/>
          <w:spacing w:val="-11"/>
          <w:sz w:val="26"/>
        </w:rPr>
        <w:t> </w:t>
      </w:r>
      <w:r>
        <w:rPr>
          <w:color w:val="231F20"/>
          <w:sz w:val="26"/>
        </w:rPr>
        <w:t>bậc</w:t>
      </w:r>
      <w:r>
        <w:rPr>
          <w:color w:val="231F20"/>
          <w:spacing w:val="-10"/>
          <w:sz w:val="26"/>
        </w:rPr>
        <w:t> </w:t>
      </w:r>
      <w:r>
        <w:rPr>
          <w:color w:val="231F20"/>
          <w:spacing w:val="-6"/>
          <w:sz w:val="26"/>
        </w:rPr>
        <w:t>Tỳ</w:t>
      </w:r>
      <w:r>
        <w:rPr>
          <w:color w:val="231F20"/>
          <w:spacing w:val="-11"/>
          <w:sz w:val="26"/>
        </w:rPr>
        <w:t> </w:t>
      </w:r>
      <w:r>
        <w:rPr>
          <w:color w:val="231F20"/>
          <w:sz w:val="26"/>
        </w:rPr>
        <w:t>Kheo,</w:t>
      </w:r>
      <w:r>
        <w:rPr>
          <w:color w:val="231F20"/>
          <w:spacing w:val="-11"/>
          <w:sz w:val="26"/>
        </w:rPr>
        <w:t> </w:t>
      </w:r>
      <w:r>
        <w:rPr>
          <w:color w:val="231F20"/>
          <w:sz w:val="26"/>
        </w:rPr>
        <w:t>phỉ báng thiền luật, chửi mắng đồ chúng, phơi bày việc người mà chẳng tránh hiềm khích, ưa nói thần thông tự tại, hoặc khiến người thấy cõi Phật ở </w:t>
      </w:r>
      <w:r>
        <w:rPr>
          <w:color w:val="231F20"/>
          <w:spacing w:val="-5"/>
          <w:sz w:val="26"/>
        </w:rPr>
        <w:t>kế </w:t>
      </w:r>
      <w:r>
        <w:rPr>
          <w:color w:val="231F20"/>
          <w:sz w:val="26"/>
        </w:rPr>
        <w:t>bên; dùng sức quỷ mê hoặc người, chẳng phải có thật, khen ngợi sự dâm dục, chẳng bỏ thô hạnh, đem những việc ô uế cho là truyền pháp. Đây gọi là loại Sơn Tinh, Hải Tinh, Phong Tinh, Hà Tinh, Thổ Tinh, </w:t>
      </w:r>
      <w:r>
        <w:rPr>
          <w:color w:val="231F20"/>
          <w:spacing w:val="-3"/>
          <w:sz w:val="26"/>
        </w:rPr>
        <w:t>tất </w:t>
      </w:r>
      <w:r>
        <w:rPr>
          <w:color w:val="231F20"/>
          <w:sz w:val="26"/>
        </w:rPr>
        <w:t>cả </w:t>
      </w:r>
      <w:r>
        <w:rPr>
          <w:color w:val="231F20"/>
          <w:spacing w:val="-3"/>
          <w:sz w:val="26"/>
        </w:rPr>
        <w:t>cây </w:t>
      </w:r>
      <w:r>
        <w:rPr>
          <w:color w:val="231F20"/>
          <w:sz w:val="26"/>
        </w:rPr>
        <w:t>cỏ trong trời đất lâu năm lụy kiếp thành tinh, hoặc là Long (rồng) mị, hoặc loại tiền chết thành mị, hoặc loại tiên chết rồi hình thể chưa tan, quỷ quái khác nhập </w:t>
      </w:r>
      <w:r>
        <w:rPr>
          <w:color w:val="231F20"/>
          <w:spacing w:val="-3"/>
          <w:sz w:val="26"/>
        </w:rPr>
        <w:t>vào, </w:t>
      </w:r>
      <w:r>
        <w:rPr>
          <w:color w:val="231F20"/>
          <w:sz w:val="26"/>
        </w:rPr>
        <w:t>nhiễu loạn người </w:t>
      </w:r>
      <w:r>
        <w:rPr>
          <w:color w:val="231F20"/>
          <w:spacing w:val="-8"/>
          <w:sz w:val="26"/>
        </w:rPr>
        <w:t>ấy. </w:t>
      </w:r>
      <w:r>
        <w:rPr>
          <w:color w:val="231F20"/>
          <w:sz w:val="26"/>
        </w:rPr>
        <w:t>Các ngươi nên sớm giác ngộ, để khỏi bị luân hồi, nếu mê lầm chẳng biết, sẽ bị đọa ngục A</w:t>
      </w:r>
      <w:r>
        <w:rPr>
          <w:color w:val="231F20"/>
          <w:spacing w:val="-12"/>
          <w:sz w:val="26"/>
        </w:rPr>
        <w:t> </w:t>
      </w:r>
      <w:r>
        <w:rPr>
          <w:color w:val="231F20"/>
          <w:spacing w:val="-10"/>
          <w:sz w:val="26"/>
        </w:rPr>
        <w:t>Tỳ.</w:t>
      </w:r>
    </w:p>
    <w:p>
      <w:pPr>
        <w:spacing w:after="0" w:line="268" w:lineRule="auto"/>
        <w:jc w:val="both"/>
        <w:rPr>
          <w:sz w:val="26"/>
        </w:rPr>
        <w:sectPr>
          <w:pgSz w:w="8110" w:h="11510"/>
          <w:pgMar w:header="552" w:footer="0" w:top="820" w:bottom="280" w:left="800" w:right="660"/>
        </w:sectPr>
      </w:pPr>
    </w:p>
    <w:p>
      <w:pPr>
        <w:pStyle w:val="BodyText"/>
        <w:ind w:left="0"/>
        <w:jc w:val="left"/>
      </w:pPr>
    </w:p>
    <w:p>
      <w:pPr>
        <w:pStyle w:val="ListParagraph"/>
        <w:numPr>
          <w:ilvl w:val="1"/>
          <w:numId w:val="36"/>
        </w:numPr>
        <w:tabs>
          <w:tab w:pos="976" w:val="left" w:leader="none"/>
        </w:tabs>
        <w:spacing w:line="259" w:lineRule="auto" w:before="48" w:after="0"/>
        <w:ind w:left="107" w:right="243" w:firstLine="566"/>
        <w:jc w:val="both"/>
        <w:rPr>
          <w:sz w:val="26"/>
        </w:rPr>
      </w:pPr>
      <w:r>
        <w:rPr>
          <w:color w:val="231F20"/>
          <w:spacing w:val="-5"/>
          <w:sz w:val="26"/>
        </w:rPr>
        <w:t>Trong </w:t>
      </w:r>
      <w:r>
        <w:rPr>
          <w:color w:val="231F20"/>
          <w:sz w:val="26"/>
        </w:rPr>
        <w:t>lúc thiền định, bỗng trong tâm ham muốn nhập diệt, tham cầu đi sâu vào cái rỗng không. Khi </w:t>
      </w:r>
      <w:r>
        <w:rPr>
          <w:color w:val="231F20"/>
          <w:spacing w:val="-3"/>
          <w:sz w:val="26"/>
        </w:rPr>
        <w:t>ấy </w:t>
      </w:r>
      <w:r>
        <w:rPr>
          <w:color w:val="231F20"/>
          <w:sz w:val="26"/>
        </w:rPr>
        <w:t>thiên ma</w:t>
      </w:r>
      <w:r>
        <w:rPr>
          <w:color w:val="231F20"/>
          <w:spacing w:val="-7"/>
          <w:sz w:val="26"/>
        </w:rPr>
        <w:t> </w:t>
      </w:r>
      <w:r>
        <w:rPr>
          <w:color w:val="231F20"/>
          <w:sz w:val="26"/>
        </w:rPr>
        <w:t>được</w:t>
      </w:r>
      <w:r>
        <w:rPr>
          <w:color w:val="231F20"/>
          <w:spacing w:val="-7"/>
          <w:sz w:val="26"/>
        </w:rPr>
        <w:t> </w:t>
      </w:r>
      <w:r>
        <w:rPr>
          <w:color w:val="231F20"/>
          <w:sz w:val="26"/>
        </w:rPr>
        <w:t>dịp</w:t>
      </w:r>
      <w:r>
        <w:rPr>
          <w:color w:val="231F20"/>
          <w:spacing w:val="-7"/>
          <w:sz w:val="26"/>
        </w:rPr>
        <w:t> </w:t>
      </w:r>
      <w:r>
        <w:rPr>
          <w:color w:val="231F20"/>
          <w:sz w:val="26"/>
        </w:rPr>
        <w:t>để</w:t>
      </w:r>
      <w:r>
        <w:rPr>
          <w:color w:val="231F20"/>
          <w:spacing w:val="-7"/>
          <w:sz w:val="26"/>
        </w:rPr>
        <w:t> </w:t>
      </w:r>
      <w:r>
        <w:rPr>
          <w:color w:val="231F20"/>
          <w:sz w:val="26"/>
        </w:rPr>
        <w:t>thuyết</w:t>
      </w:r>
      <w:r>
        <w:rPr>
          <w:color w:val="231F20"/>
          <w:spacing w:val="-6"/>
          <w:sz w:val="26"/>
        </w:rPr>
        <w:t> </w:t>
      </w:r>
      <w:r>
        <w:rPr>
          <w:color w:val="231F20"/>
          <w:sz w:val="26"/>
        </w:rPr>
        <w:t>pháp,</w:t>
      </w:r>
      <w:r>
        <w:rPr>
          <w:color w:val="231F20"/>
          <w:spacing w:val="-7"/>
          <w:sz w:val="26"/>
        </w:rPr>
        <w:t> </w:t>
      </w:r>
      <w:r>
        <w:rPr>
          <w:color w:val="231F20"/>
          <w:sz w:val="26"/>
        </w:rPr>
        <w:t>người</w:t>
      </w:r>
      <w:r>
        <w:rPr>
          <w:color w:val="231F20"/>
          <w:spacing w:val="-7"/>
          <w:sz w:val="26"/>
        </w:rPr>
        <w:t> </w:t>
      </w:r>
      <w:r>
        <w:rPr>
          <w:color w:val="231F20"/>
          <w:sz w:val="26"/>
        </w:rPr>
        <w:t>đó</w:t>
      </w:r>
      <w:r>
        <w:rPr>
          <w:color w:val="231F20"/>
          <w:spacing w:val="-7"/>
          <w:sz w:val="26"/>
        </w:rPr>
        <w:t> </w:t>
      </w:r>
      <w:r>
        <w:rPr>
          <w:color w:val="231F20"/>
          <w:sz w:val="26"/>
        </w:rPr>
        <w:t>chẳng</w:t>
      </w:r>
      <w:r>
        <w:rPr>
          <w:color w:val="231F20"/>
          <w:spacing w:val="-6"/>
          <w:sz w:val="26"/>
        </w:rPr>
        <w:t> </w:t>
      </w:r>
      <w:r>
        <w:rPr>
          <w:color w:val="231F20"/>
          <w:sz w:val="26"/>
        </w:rPr>
        <w:t>biết,</w:t>
      </w:r>
      <w:r>
        <w:rPr>
          <w:color w:val="231F20"/>
          <w:spacing w:val="-7"/>
          <w:sz w:val="26"/>
        </w:rPr>
        <w:t> </w:t>
      </w:r>
      <w:r>
        <w:rPr>
          <w:color w:val="231F20"/>
          <w:sz w:val="26"/>
        </w:rPr>
        <w:t>tự</w:t>
      </w:r>
      <w:r>
        <w:rPr>
          <w:color w:val="231F20"/>
          <w:spacing w:val="-7"/>
          <w:sz w:val="26"/>
        </w:rPr>
        <w:t> </w:t>
      </w:r>
      <w:r>
        <w:rPr>
          <w:color w:val="231F20"/>
          <w:sz w:val="26"/>
        </w:rPr>
        <w:t>nói</w:t>
      </w:r>
      <w:r>
        <w:rPr>
          <w:color w:val="231F20"/>
          <w:spacing w:val="-7"/>
          <w:sz w:val="26"/>
        </w:rPr>
        <w:t> </w:t>
      </w:r>
      <w:r>
        <w:rPr>
          <w:color w:val="231F20"/>
          <w:sz w:val="26"/>
        </w:rPr>
        <w:t>đã được </w:t>
      </w:r>
      <w:r>
        <w:rPr>
          <w:color w:val="231F20"/>
          <w:spacing w:val="-6"/>
          <w:sz w:val="26"/>
        </w:rPr>
        <w:t>Vô </w:t>
      </w:r>
      <w:r>
        <w:rPr>
          <w:color w:val="231F20"/>
          <w:sz w:val="26"/>
        </w:rPr>
        <w:t>Thượng Niết Bàn, đến chỗ người cầu rỗng không, thuyết pháp cho họ. </w:t>
      </w:r>
      <w:r>
        <w:rPr>
          <w:color w:val="231F20"/>
          <w:spacing w:val="-4"/>
          <w:sz w:val="26"/>
        </w:rPr>
        <w:t>Trước </w:t>
      </w:r>
      <w:r>
        <w:rPr>
          <w:color w:val="231F20"/>
          <w:sz w:val="26"/>
        </w:rPr>
        <w:t>mặt đại chúng, thân ma bỗng biến</w:t>
      </w:r>
      <w:r>
        <w:rPr>
          <w:color w:val="231F20"/>
          <w:spacing w:val="-7"/>
          <w:sz w:val="26"/>
        </w:rPr>
        <w:t> </w:t>
      </w:r>
      <w:r>
        <w:rPr>
          <w:color w:val="231F20"/>
          <w:sz w:val="26"/>
        </w:rPr>
        <w:t>mất,</w:t>
      </w:r>
      <w:r>
        <w:rPr>
          <w:color w:val="231F20"/>
          <w:spacing w:val="-7"/>
          <w:sz w:val="26"/>
        </w:rPr>
        <w:t> </w:t>
      </w:r>
      <w:r>
        <w:rPr>
          <w:color w:val="231F20"/>
          <w:sz w:val="26"/>
        </w:rPr>
        <w:t>chúng</w:t>
      </w:r>
      <w:r>
        <w:rPr>
          <w:color w:val="231F20"/>
          <w:spacing w:val="-6"/>
          <w:sz w:val="26"/>
        </w:rPr>
        <w:t> </w:t>
      </w:r>
      <w:r>
        <w:rPr>
          <w:color w:val="231F20"/>
          <w:sz w:val="26"/>
        </w:rPr>
        <w:t>không</w:t>
      </w:r>
      <w:r>
        <w:rPr>
          <w:color w:val="231F20"/>
          <w:spacing w:val="-7"/>
          <w:sz w:val="26"/>
        </w:rPr>
        <w:t> </w:t>
      </w:r>
      <w:r>
        <w:rPr>
          <w:color w:val="231F20"/>
          <w:sz w:val="26"/>
        </w:rPr>
        <w:t>trông</w:t>
      </w:r>
      <w:r>
        <w:rPr>
          <w:color w:val="231F20"/>
          <w:spacing w:val="-7"/>
          <w:sz w:val="26"/>
        </w:rPr>
        <w:t> </w:t>
      </w:r>
      <w:r>
        <w:rPr>
          <w:color w:val="231F20"/>
          <w:spacing w:val="-5"/>
          <w:sz w:val="26"/>
        </w:rPr>
        <w:t>thấy,</w:t>
      </w:r>
      <w:r>
        <w:rPr>
          <w:color w:val="231F20"/>
          <w:spacing w:val="-6"/>
          <w:sz w:val="26"/>
        </w:rPr>
        <w:t> </w:t>
      </w:r>
      <w:r>
        <w:rPr>
          <w:color w:val="231F20"/>
          <w:sz w:val="26"/>
        </w:rPr>
        <w:t>lại</w:t>
      </w:r>
      <w:r>
        <w:rPr>
          <w:color w:val="231F20"/>
          <w:spacing w:val="-7"/>
          <w:sz w:val="26"/>
        </w:rPr>
        <w:t> </w:t>
      </w:r>
      <w:r>
        <w:rPr>
          <w:color w:val="231F20"/>
          <w:sz w:val="26"/>
        </w:rPr>
        <w:t>từ</w:t>
      </w:r>
      <w:r>
        <w:rPr>
          <w:color w:val="231F20"/>
          <w:spacing w:val="-7"/>
          <w:sz w:val="26"/>
        </w:rPr>
        <w:t> </w:t>
      </w:r>
      <w:r>
        <w:rPr>
          <w:color w:val="231F20"/>
          <w:sz w:val="26"/>
        </w:rPr>
        <w:t>hư</w:t>
      </w:r>
      <w:r>
        <w:rPr>
          <w:color w:val="231F20"/>
          <w:spacing w:val="-6"/>
          <w:sz w:val="26"/>
        </w:rPr>
        <w:t> </w:t>
      </w:r>
      <w:r>
        <w:rPr>
          <w:color w:val="231F20"/>
          <w:sz w:val="26"/>
        </w:rPr>
        <w:t>không</w:t>
      </w:r>
      <w:r>
        <w:rPr>
          <w:color w:val="231F20"/>
          <w:spacing w:val="-7"/>
          <w:sz w:val="26"/>
        </w:rPr>
        <w:t> </w:t>
      </w:r>
      <w:r>
        <w:rPr>
          <w:color w:val="231F20"/>
          <w:sz w:val="26"/>
        </w:rPr>
        <w:t>thình</w:t>
      </w:r>
      <w:r>
        <w:rPr>
          <w:color w:val="231F20"/>
          <w:spacing w:val="-6"/>
          <w:sz w:val="26"/>
        </w:rPr>
        <w:t> </w:t>
      </w:r>
      <w:r>
        <w:rPr>
          <w:color w:val="231F20"/>
          <w:sz w:val="26"/>
        </w:rPr>
        <w:t>lình hiện ra, ở đi tự tại, hoặc hiện thân như lưu </w:t>
      </w:r>
      <w:r>
        <w:rPr>
          <w:color w:val="231F20"/>
          <w:spacing w:val="-7"/>
          <w:sz w:val="26"/>
        </w:rPr>
        <w:t>ly, </w:t>
      </w:r>
      <w:r>
        <w:rPr>
          <w:color w:val="231F20"/>
          <w:sz w:val="26"/>
        </w:rPr>
        <w:t>hoặc duỗi </w:t>
      </w:r>
      <w:r>
        <w:rPr>
          <w:color w:val="231F20"/>
          <w:spacing w:val="-3"/>
          <w:sz w:val="26"/>
        </w:rPr>
        <w:t>tay </w:t>
      </w:r>
      <w:r>
        <w:rPr>
          <w:color w:val="231F20"/>
          <w:sz w:val="26"/>
        </w:rPr>
        <w:t>chân</w:t>
      </w:r>
      <w:r>
        <w:rPr>
          <w:color w:val="231F20"/>
          <w:spacing w:val="-5"/>
          <w:sz w:val="26"/>
        </w:rPr>
        <w:t> </w:t>
      </w:r>
      <w:r>
        <w:rPr>
          <w:color w:val="231F20"/>
          <w:sz w:val="26"/>
        </w:rPr>
        <w:t>bay</w:t>
      </w:r>
      <w:r>
        <w:rPr>
          <w:color w:val="231F20"/>
          <w:spacing w:val="-4"/>
          <w:sz w:val="26"/>
        </w:rPr>
        <w:t> </w:t>
      </w:r>
      <w:r>
        <w:rPr>
          <w:color w:val="231F20"/>
          <w:sz w:val="26"/>
        </w:rPr>
        <w:t>mùi</w:t>
      </w:r>
      <w:r>
        <w:rPr>
          <w:color w:val="231F20"/>
          <w:spacing w:val="-4"/>
          <w:sz w:val="26"/>
        </w:rPr>
        <w:t> </w:t>
      </w:r>
      <w:r>
        <w:rPr>
          <w:color w:val="231F20"/>
          <w:sz w:val="26"/>
        </w:rPr>
        <w:t>chiên</w:t>
      </w:r>
      <w:r>
        <w:rPr>
          <w:color w:val="231F20"/>
          <w:spacing w:val="-4"/>
          <w:sz w:val="26"/>
        </w:rPr>
        <w:t> </w:t>
      </w:r>
      <w:r>
        <w:rPr>
          <w:color w:val="231F20"/>
          <w:sz w:val="26"/>
        </w:rPr>
        <w:t>đàn,</w:t>
      </w:r>
      <w:r>
        <w:rPr>
          <w:color w:val="231F20"/>
          <w:spacing w:val="-4"/>
          <w:sz w:val="26"/>
        </w:rPr>
        <w:t> </w:t>
      </w:r>
      <w:r>
        <w:rPr>
          <w:color w:val="231F20"/>
          <w:sz w:val="26"/>
        </w:rPr>
        <w:t>hoặc</w:t>
      </w:r>
      <w:r>
        <w:rPr>
          <w:color w:val="231F20"/>
          <w:spacing w:val="-4"/>
          <w:sz w:val="26"/>
        </w:rPr>
        <w:t> </w:t>
      </w:r>
      <w:r>
        <w:rPr>
          <w:color w:val="231F20"/>
          <w:sz w:val="26"/>
        </w:rPr>
        <w:t>đại</w:t>
      </w:r>
      <w:r>
        <w:rPr>
          <w:color w:val="231F20"/>
          <w:spacing w:val="-5"/>
          <w:sz w:val="26"/>
        </w:rPr>
        <w:t> </w:t>
      </w:r>
      <w:r>
        <w:rPr>
          <w:color w:val="231F20"/>
          <w:sz w:val="26"/>
        </w:rPr>
        <w:t>tiểu</w:t>
      </w:r>
      <w:r>
        <w:rPr>
          <w:color w:val="231F20"/>
          <w:spacing w:val="-4"/>
          <w:sz w:val="26"/>
        </w:rPr>
        <w:t> </w:t>
      </w:r>
      <w:r>
        <w:rPr>
          <w:color w:val="231F20"/>
          <w:sz w:val="26"/>
        </w:rPr>
        <w:t>tiện</w:t>
      </w:r>
      <w:r>
        <w:rPr>
          <w:color w:val="231F20"/>
          <w:spacing w:val="-4"/>
          <w:sz w:val="26"/>
        </w:rPr>
        <w:t> </w:t>
      </w:r>
      <w:r>
        <w:rPr>
          <w:color w:val="231F20"/>
          <w:sz w:val="26"/>
        </w:rPr>
        <w:t>như</w:t>
      </w:r>
      <w:r>
        <w:rPr>
          <w:color w:val="231F20"/>
          <w:spacing w:val="-4"/>
          <w:sz w:val="26"/>
        </w:rPr>
        <w:t> </w:t>
      </w:r>
      <w:r>
        <w:rPr>
          <w:color w:val="231F20"/>
          <w:sz w:val="26"/>
        </w:rPr>
        <w:t>đường</w:t>
      </w:r>
      <w:r>
        <w:rPr>
          <w:color w:val="231F20"/>
          <w:spacing w:val="-4"/>
          <w:sz w:val="26"/>
        </w:rPr>
        <w:t> </w:t>
      </w:r>
      <w:r>
        <w:rPr>
          <w:color w:val="231F20"/>
          <w:sz w:val="26"/>
        </w:rPr>
        <w:t>phèn cứng</w:t>
      </w:r>
      <w:r>
        <w:rPr>
          <w:color w:val="231F20"/>
          <w:spacing w:val="-9"/>
          <w:sz w:val="26"/>
        </w:rPr>
        <w:t> </w:t>
      </w:r>
      <w:r>
        <w:rPr>
          <w:color w:val="231F20"/>
          <w:sz w:val="26"/>
        </w:rPr>
        <w:t>chắc,</w:t>
      </w:r>
      <w:r>
        <w:rPr>
          <w:color w:val="231F20"/>
          <w:spacing w:val="-9"/>
          <w:sz w:val="26"/>
        </w:rPr>
        <w:t> </w:t>
      </w:r>
      <w:r>
        <w:rPr>
          <w:color w:val="231F20"/>
          <w:sz w:val="26"/>
        </w:rPr>
        <w:t>phỉ</w:t>
      </w:r>
      <w:r>
        <w:rPr>
          <w:color w:val="231F20"/>
          <w:spacing w:val="-8"/>
          <w:sz w:val="26"/>
        </w:rPr>
        <w:t> </w:t>
      </w:r>
      <w:r>
        <w:rPr>
          <w:color w:val="231F20"/>
          <w:sz w:val="26"/>
        </w:rPr>
        <w:t>báng</w:t>
      </w:r>
      <w:r>
        <w:rPr>
          <w:color w:val="231F20"/>
          <w:spacing w:val="-9"/>
          <w:sz w:val="26"/>
        </w:rPr>
        <w:t> </w:t>
      </w:r>
      <w:r>
        <w:rPr>
          <w:color w:val="231F20"/>
          <w:sz w:val="26"/>
        </w:rPr>
        <w:t>giới</w:t>
      </w:r>
      <w:r>
        <w:rPr>
          <w:color w:val="231F20"/>
          <w:spacing w:val="-8"/>
          <w:sz w:val="26"/>
        </w:rPr>
        <w:t> </w:t>
      </w:r>
      <w:r>
        <w:rPr>
          <w:color w:val="231F20"/>
          <w:sz w:val="26"/>
        </w:rPr>
        <w:t>luật,</w:t>
      </w:r>
      <w:r>
        <w:rPr>
          <w:color w:val="231F20"/>
          <w:spacing w:val="-9"/>
          <w:sz w:val="26"/>
        </w:rPr>
        <w:t> </w:t>
      </w:r>
      <w:r>
        <w:rPr>
          <w:color w:val="231F20"/>
          <w:sz w:val="26"/>
        </w:rPr>
        <w:t>khinh</w:t>
      </w:r>
      <w:r>
        <w:rPr>
          <w:color w:val="231F20"/>
          <w:spacing w:val="-8"/>
          <w:sz w:val="26"/>
        </w:rPr>
        <w:t> </w:t>
      </w:r>
      <w:r>
        <w:rPr>
          <w:color w:val="231F20"/>
          <w:sz w:val="26"/>
        </w:rPr>
        <w:t>bỉ</w:t>
      </w:r>
      <w:r>
        <w:rPr>
          <w:color w:val="231F20"/>
          <w:spacing w:val="-9"/>
          <w:sz w:val="26"/>
        </w:rPr>
        <w:t> </w:t>
      </w:r>
      <w:r>
        <w:rPr>
          <w:color w:val="231F20"/>
          <w:sz w:val="26"/>
        </w:rPr>
        <w:t>người</w:t>
      </w:r>
      <w:r>
        <w:rPr>
          <w:color w:val="231F20"/>
          <w:spacing w:val="-9"/>
          <w:sz w:val="26"/>
        </w:rPr>
        <w:t> </w:t>
      </w:r>
      <w:r>
        <w:rPr>
          <w:color w:val="231F20"/>
          <w:sz w:val="26"/>
        </w:rPr>
        <w:t>xuất</w:t>
      </w:r>
      <w:r>
        <w:rPr>
          <w:color w:val="231F20"/>
          <w:spacing w:val="-9"/>
          <w:sz w:val="26"/>
        </w:rPr>
        <w:t> </w:t>
      </w:r>
      <w:r>
        <w:rPr>
          <w:color w:val="231F20"/>
          <w:sz w:val="26"/>
        </w:rPr>
        <w:t>gia.</w:t>
      </w:r>
      <w:r>
        <w:rPr>
          <w:color w:val="231F20"/>
          <w:spacing w:val="-7"/>
          <w:sz w:val="26"/>
        </w:rPr>
        <w:t> </w:t>
      </w:r>
      <w:r>
        <w:rPr>
          <w:color w:val="231F20"/>
          <w:spacing w:val="-5"/>
          <w:sz w:val="26"/>
        </w:rPr>
        <w:t>Ưa</w:t>
      </w:r>
      <w:r>
        <w:rPr>
          <w:color w:val="231F20"/>
          <w:spacing w:val="-9"/>
          <w:sz w:val="26"/>
        </w:rPr>
        <w:t> </w:t>
      </w:r>
      <w:r>
        <w:rPr>
          <w:color w:val="231F20"/>
          <w:sz w:val="26"/>
        </w:rPr>
        <w:t>nói không có nhân quả, hễ chết rồi là diệt hẳn, chẳng có thân sau và nói các phàm thánh dù đã được không tịch, nhưng vẫn còn lén hành tham dục, và người thọ sự dâm dục </w:t>
      </w:r>
      <w:r>
        <w:rPr>
          <w:color w:val="231F20"/>
          <w:spacing w:val="-3"/>
          <w:sz w:val="26"/>
        </w:rPr>
        <w:t>ấy</w:t>
      </w:r>
      <w:r>
        <w:rPr>
          <w:color w:val="231F20"/>
          <w:spacing w:val="52"/>
          <w:sz w:val="26"/>
        </w:rPr>
        <w:t> </w:t>
      </w:r>
      <w:r>
        <w:rPr>
          <w:color w:val="231F20"/>
          <w:sz w:val="26"/>
        </w:rPr>
        <w:t>cũng được </w:t>
      </w:r>
      <w:r>
        <w:rPr>
          <w:color w:val="231F20"/>
          <w:spacing w:val="-7"/>
          <w:sz w:val="26"/>
        </w:rPr>
        <w:t>Tâm </w:t>
      </w:r>
      <w:r>
        <w:rPr>
          <w:color w:val="231F20"/>
          <w:sz w:val="26"/>
        </w:rPr>
        <w:t>Không. Đây là loại kim ngọc, chi thảo, hoặc con lân, phụng, rùa, hạc, thu hút tinh khí của nhựt nguyệt, trải qua ngàn vạn năm chẳng chết thành tinh, nhiễu loạn người </w:t>
      </w:r>
      <w:r>
        <w:rPr>
          <w:color w:val="231F20"/>
          <w:spacing w:val="-8"/>
          <w:sz w:val="26"/>
        </w:rPr>
        <w:t>ấy. </w:t>
      </w:r>
      <w:r>
        <w:rPr>
          <w:color w:val="231F20"/>
          <w:sz w:val="26"/>
        </w:rPr>
        <w:t>Các ngươi nên sớm giác ngộ để khỏi bị luân hồi, nếu mê lầm sẽ bị đọa ngục A</w:t>
      </w:r>
      <w:r>
        <w:rPr>
          <w:color w:val="231F20"/>
          <w:spacing w:val="-7"/>
          <w:sz w:val="26"/>
        </w:rPr>
        <w:t> </w:t>
      </w:r>
      <w:r>
        <w:rPr>
          <w:color w:val="231F20"/>
          <w:spacing w:val="-10"/>
          <w:sz w:val="26"/>
        </w:rPr>
        <w:t>Tỳ.</w:t>
      </w:r>
    </w:p>
    <w:p>
      <w:pPr>
        <w:pStyle w:val="ListParagraph"/>
        <w:numPr>
          <w:ilvl w:val="1"/>
          <w:numId w:val="36"/>
        </w:numPr>
        <w:tabs>
          <w:tab w:pos="1093" w:val="left" w:leader="none"/>
        </w:tabs>
        <w:spacing w:line="259" w:lineRule="auto" w:before="33" w:after="0"/>
        <w:ind w:left="107" w:right="244" w:firstLine="566"/>
        <w:jc w:val="both"/>
        <w:rPr>
          <w:sz w:val="26"/>
        </w:rPr>
      </w:pPr>
      <w:r>
        <w:rPr>
          <w:color w:val="231F20"/>
          <w:spacing w:val="-5"/>
          <w:sz w:val="26"/>
        </w:rPr>
        <w:t>Trong </w:t>
      </w:r>
      <w:r>
        <w:rPr>
          <w:color w:val="231F20"/>
          <w:sz w:val="26"/>
        </w:rPr>
        <w:t>lúc thiền định, bỗng trong tâm ham muốn sống</w:t>
      </w:r>
      <w:r>
        <w:rPr>
          <w:color w:val="231F20"/>
          <w:spacing w:val="-14"/>
          <w:sz w:val="26"/>
        </w:rPr>
        <w:t> </w:t>
      </w:r>
      <w:r>
        <w:rPr>
          <w:color w:val="231F20"/>
          <w:sz w:val="26"/>
        </w:rPr>
        <w:t>lâu,</w:t>
      </w:r>
      <w:r>
        <w:rPr>
          <w:color w:val="231F20"/>
          <w:spacing w:val="-14"/>
          <w:sz w:val="26"/>
        </w:rPr>
        <w:t> </w:t>
      </w:r>
      <w:r>
        <w:rPr>
          <w:color w:val="231F20"/>
          <w:spacing w:val="-3"/>
          <w:sz w:val="26"/>
        </w:rPr>
        <w:t>vất</w:t>
      </w:r>
      <w:r>
        <w:rPr>
          <w:color w:val="231F20"/>
          <w:spacing w:val="-14"/>
          <w:sz w:val="26"/>
        </w:rPr>
        <w:t> </w:t>
      </w:r>
      <w:r>
        <w:rPr>
          <w:color w:val="231F20"/>
          <w:sz w:val="26"/>
        </w:rPr>
        <w:t>vả</w:t>
      </w:r>
      <w:r>
        <w:rPr>
          <w:color w:val="231F20"/>
          <w:spacing w:val="-14"/>
          <w:sz w:val="26"/>
        </w:rPr>
        <w:t> </w:t>
      </w:r>
      <w:r>
        <w:rPr>
          <w:color w:val="231F20"/>
          <w:sz w:val="26"/>
        </w:rPr>
        <w:t>nghiên</w:t>
      </w:r>
      <w:r>
        <w:rPr>
          <w:color w:val="231F20"/>
          <w:spacing w:val="-14"/>
          <w:sz w:val="26"/>
        </w:rPr>
        <w:t> </w:t>
      </w:r>
      <w:r>
        <w:rPr>
          <w:color w:val="231F20"/>
          <w:sz w:val="26"/>
        </w:rPr>
        <w:t>cứu,</w:t>
      </w:r>
      <w:r>
        <w:rPr>
          <w:color w:val="231F20"/>
          <w:spacing w:val="-14"/>
          <w:sz w:val="26"/>
        </w:rPr>
        <w:t> </w:t>
      </w:r>
      <w:r>
        <w:rPr>
          <w:color w:val="231F20"/>
          <w:sz w:val="26"/>
        </w:rPr>
        <w:t>tham</w:t>
      </w:r>
      <w:r>
        <w:rPr>
          <w:color w:val="231F20"/>
          <w:spacing w:val="-14"/>
          <w:sz w:val="26"/>
        </w:rPr>
        <w:t> </w:t>
      </w:r>
      <w:r>
        <w:rPr>
          <w:color w:val="231F20"/>
          <w:sz w:val="26"/>
        </w:rPr>
        <w:t>cầu</w:t>
      </w:r>
      <w:r>
        <w:rPr>
          <w:color w:val="231F20"/>
          <w:spacing w:val="-14"/>
          <w:sz w:val="26"/>
        </w:rPr>
        <w:t> </w:t>
      </w:r>
      <w:r>
        <w:rPr>
          <w:color w:val="231F20"/>
          <w:sz w:val="26"/>
        </w:rPr>
        <w:t>trường</w:t>
      </w:r>
      <w:r>
        <w:rPr>
          <w:color w:val="231F20"/>
          <w:spacing w:val="-13"/>
          <w:sz w:val="26"/>
        </w:rPr>
        <w:t> </w:t>
      </w:r>
      <w:r>
        <w:rPr>
          <w:color w:val="231F20"/>
          <w:sz w:val="26"/>
        </w:rPr>
        <w:t>thọ</w:t>
      </w:r>
      <w:r>
        <w:rPr>
          <w:color w:val="231F20"/>
          <w:spacing w:val="-14"/>
          <w:sz w:val="26"/>
        </w:rPr>
        <w:t> </w:t>
      </w:r>
      <w:r>
        <w:rPr>
          <w:color w:val="231F20"/>
          <w:sz w:val="26"/>
        </w:rPr>
        <w:t>chẳng</w:t>
      </w:r>
      <w:r>
        <w:rPr>
          <w:color w:val="231F20"/>
          <w:spacing w:val="-14"/>
          <w:sz w:val="26"/>
        </w:rPr>
        <w:t> </w:t>
      </w:r>
      <w:r>
        <w:rPr>
          <w:color w:val="231F20"/>
          <w:sz w:val="26"/>
        </w:rPr>
        <w:t>diệt. Khi </w:t>
      </w:r>
      <w:r>
        <w:rPr>
          <w:color w:val="231F20"/>
          <w:spacing w:val="-3"/>
          <w:sz w:val="26"/>
        </w:rPr>
        <w:t>ấy </w:t>
      </w:r>
      <w:r>
        <w:rPr>
          <w:color w:val="231F20"/>
          <w:sz w:val="26"/>
        </w:rPr>
        <w:t>thiên ma được dịp để thuyết pháp, người đó chẳng biết,</w:t>
      </w:r>
      <w:r>
        <w:rPr>
          <w:color w:val="231F20"/>
          <w:spacing w:val="-11"/>
          <w:sz w:val="26"/>
        </w:rPr>
        <w:t> </w:t>
      </w:r>
      <w:r>
        <w:rPr>
          <w:color w:val="231F20"/>
          <w:sz w:val="26"/>
        </w:rPr>
        <w:t>tự</w:t>
      </w:r>
      <w:r>
        <w:rPr>
          <w:color w:val="231F20"/>
          <w:spacing w:val="-10"/>
          <w:sz w:val="26"/>
        </w:rPr>
        <w:t> </w:t>
      </w:r>
      <w:r>
        <w:rPr>
          <w:color w:val="231F20"/>
          <w:sz w:val="26"/>
        </w:rPr>
        <w:t>nói</w:t>
      </w:r>
      <w:r>
        <w:rPr>
          <w:color w:val="231F20"/>
          <w:spacing w:val="-9"/>
          <w:sz w:val="26"/>
        </w:rPr>
        <w:t> </w:t>
      </w:r>
      <w:r>
        <w:rPr>
          <w:color w:val="231F20"/>
          <w:sz w:val="26"/>
        </w:rPr>
        <w:t>đã</w:t>
      </w:r>
      <w:r>
        <w:rPr>
          <w:color w:val="231F20"/>
          <w:spacing w:val="-10"/>
          <w:sz w:val="26"/>
        </w:rPr>
        <w:t> </w:t>
      </w:r>
      <w:r>
        <w:rPr>
          <w:color w:val="231F20"/>
          <w:sz w:val="26"/>
        </w:rPr>
        <w:t>được</w:t>
      </w:r>
      <w:r>
        <w:rPr>
          <w:color w:val="231F20"/>
          <w:spacing w:val="-9"/>
          <w:sz w:val="26"/>
        </w:rPr>
        <w:t> </w:t>
      </w:r>
      <w:r>
        <w:rPr>
          <w:color w:val="231F20"/>
          <w:spacing w:val="-6"/>
          <w:sz w:val="26"/>
        </w:rPr>
        <w:t>Vô</w:t>
      </w:r>
      <w:r>
        <w:rPr>
          <w:color w:val="231F20"/>
          <w:spacing w:val="-10"/>
          <w:sz w:val="26"/>
        </w:rPr>
        <w:t> </w:t>
      </w:r>
      <w:r>
        <w:rPr>
          <w:color w:val="231F20"/>
          <w:sz w:val="26"/>
        </w:rPr>
        <w:t>Thượng</w:t>
      </w:r>
      <w:r>
        <w:rPr>
          <w:color w:val="231F20"/>
          <w:spacing w:val="-9"/>
          <w:sz w:val="26"/>
        </w:rPr>
        <w:t> </w:t>
      </w:r>
      <w:r>
        <w:rPr>
          <w:color w:val="231F20"/>
          <w:sz w:val="26"/>
        </w:rPr>
        <w:t>Niết</w:t>
      </w:r>
      <w:r>
        <w:rPr>
          <w:color w:val="231F20"/>
          <w:spacing w:val="-10"/>
          <w:sz w:val="26"/>
        </w:rPr>
        <w:t> </w:t>
      </w:r>
      <w:r>
        <w:rPr>
          <w:color w:val="231F20"/>
          <w:sz w:val="26"/>
        </w:rPr>
        <w:t>Bàn,</w:t>
      </w:r>
      <w:r>
        <w:rPr>
          <w:color w:val="231F20"/>
          <w:spacing w:val="-9"/>
          <w:sz w:val="26"/>
        </w:rPr>
        <w:t> </w:t>
      </w:r>
      <w:r>
        <w:rPr>
          <w:color w:val="231F20"/>
          <w:sz w:val="26"/>
        </w:rPr>
        <w:t>đến</w:t>
      </w:r>
      <w:r>
        <w:rPr>
          <w:color w:val="231F20"/>
          <w:spacing w:val="-10"/>
          <w:sz w:val="26"/>
        </w:rPr>
        <w:t> </w:t>
      </w:r>
      <w:r>
        <w:rPr>
          <w:color w:val="231F20"/>
          <w:sz w:val="26"/>
        </w:rPr>
        <w:t>chỗ</w:t>
      </w:r>
      <w:r>
        <w:rPr>
          <w:color w:val="231F20"/>
          <w:spacing w:val="-9"/>
          <w:sz w:val="26"/>
        </w:rPr>
        <w:t> </w:t>
      </w:r>
      <w:r>
        <w:rPr>
          <w:color w:val="231F20"/>
          <w:sz w:val="26"/>
        </w:rPr>
        <w:t>người</w:t>
      </w:r>
      <w:r>
        <w:rPr>
          <w:color w:val="231F20"/>
          <w:spacing w:val="-11"/>
          <w:sz w:val="26"/>
        </w:rPr>
        <w:t> </w:t>
      </w:r>
      <w:r>
        <w:rPr>
          <w:color w:val="231F20"/>
          <w:sz w:val="26"/>
        </w:rPr>
        <w:t>cầu trường</w:t>
      </w:r>
      <w:r>
        <w:rPr>
          <w:color w:val="231F20"/>
          <w:spacing w:val="-12"/>
          <w:sz w:val="26"/>
        </w:rPr>
        <w:t> </w:t>
      </w:r>
      <w:r>
        <w:rPr>
          <w:color w:val="231F20"/>
          <w:sz w:val="26"/>
        </w:rPr>
        <w:t>thọ,</w:t>
      </w:r>
      <w:r>
        <w:rPr>
          <w:color w:val="231F20"/>
          <w:spacing w:val="-12"/>
          <w:sz w:val="26"/>
        </w:rPr>
        <w:t> </w:t>
      </w:r>
      <w:r>
        <w:rPr>
          <w:color w:val="231F20"/>
          <w:sz w:val="26"/>
        </w:rPr>
        <w:t>thuyết</w:t>
      </w:r>
      <w:r>
        <w:rPr>
          <w:color w:val="231F20"/>
          <w:spacing w:val="-12"/>
          <w:sz w:val="26"/>
        </w:rPr>
        <w:t> </w:t>
      </w:r>
      <w:r>
        <w:rPr>
          <w:color w:val="231F20"/>
          <w:sz w:val="26"/>
        </w:rPr>
        <w:t>pháp</w:t>
      </w:r>
      <w:r>
        <w:rPr>
          <w:color w:val="231F20"/>
          <w:spacing w:val="-12"/>
          <w:sz w:val="26"/>
        </w:rPr>
        <w:t> </w:t>
      </w:r>
      <w:r>
        <w:rPr>
          <w:color w:val="231F20"/>
          <w:sz w:val="26"/>
        </w:rPr>
        <w:t>cho</w:t>
      </w:r>
      <w:r>
        <w:rPr>
          <w:color w:val="231F20"/>
          <w:spacing w:val="-10"/>
          <w:sz w:val="26"/>
        </w:rPr>
        <w:t> </w:t>
      </w:r>
      <w:r>
        <w:rPr>
          <w:color w:val="231F20"/>
          <w:sz w:val="26"/>
        </w:rPr>
        <w:t>họ,</w:t>
      </w:r>
      <w:r>
        <w:rPr>
          <w:color w:val="231F20"/>
          <w:spacing w:val="-11"/>
          <w:sz w:val="26"/>
        </w:rPr>
        <w:t> </w:t>
      </w:r>
      <w:r>
        <w:rPr>
          <w:color w:val="231F20"/>
          <w:sz w:val="26"/>
        </w:rPr>
        <w:t>hay</w:t>
      </w:r>
      <w:r>
        <w:rPr>
          <w:color w:val="231F20"/>
          <w:spacing w:val="-12"/>
          <w:sz w:val="26"/>
        </w:rPr>
        <w:t> </w:t>
      </w:r>
      <w:r>
        <w:rPr>
          <w:color w:val="231F20"/>
          <w:sz w:val="26"/>
        </w:rPr>
        <w:t>nói</w:t>
      </w:r>
      <w:r>
        <w:rPr>
          <w:color w:val="231F20"/>
          <w:spacing w:val="-12"/>
          <w:sz w:val="26"/>
        </w:rPr>
        <w:t> </w:t>
      </w:r>
      <w:r>
        <w:rPr>
          <w:color w:val="231F20"/>
          <w:sz w:val="26"/>
        </w:rPr>
        <w:t>đi</w:t>
      </w:r>
      <w:r>
        <w:rPr>
          <w:color w:val="231F20"/>
          <w:spacing w:val="-11"/>
          <w:sz w:val="26"/>
        </w:rPr>
        <w:t> </w:t>
      </w:r>
      <w:r>
        <w:rPr>
          <w:color w:val="231F20"/>
          <w:sz w:val="26"/>
        </w:rPr>
        <w:t>lại</w:t>
      </w:r>
      <w:r>
        <w:rPr>
          <w:color w:val="231F20"/>
          <w:spacing w:val="-12"/>
          <w:sz w:val="26"/>
        </w:rPr>
        <w:t> </w:t>
      </w:r>
      <w:r>
        <w:rPr>
          <w:color w:val="231F20"/>
          <w:sz w:val="26"/>
        </w:rPr>
        <w:t>từ</w:t>
      </w:r>
      <w:r>
        <w:rPr>
          <w:color w:val="231F20"/>
          <w:spacing w:val="-11"/>
          <w:sz w:val="26"/>
        </w:rPr>
        <w:t> </w:t>
      </w:r>
      <w:r>
        <w:rPr>
          <w:color w:val="231F20"/>
          <w:sz w:val="26"/>
        </w:rPr>
        <w:t>nơi</w:t>
      </w:r>
      <w:r>
        <w:rPr>
          <w:color w:val="231F20"/>
          <w:spacing w:val="-12"/>
          <w:sz w:val="26"/>
        </w:rPr>
        <w:t> </w:t>
      </w:r>
      <w:r>
        <w:rPr>
          <w:color w:val="231F20"/>
          <w:sz w:val="26"/>
        </w:rPr>
        <w:t>này</w:t>
      </w:r>
      <w:r>
        <w:rPr>
          <w:color w:val="231F20"/>
          <w:spacing w:val="-12"/>
          <w:sz w:val="26"/>
        </w:rPr>
        <w:t> </w:t>
      </w:r>
      <w:r>
        <w:rPr>
          <w:color w:val="231F20"/>
          <w:sz w:val="26"/>
        </w:rPr>
        <w:t>đến nơi khác chẳng có ngăn ngại, hoặc trong chốc lát từ muôn ngàn</w:t>
      </w:r>
      <w:r>
        <w:rPr>
          <w:color w:val="231F20"/>
          <w:spacing w:val="-13"/>
          <w:sz w:val="26"/>
        </w:rPr>
        <w:t> </w:t>
      </w:r>
      <w:r>
        <w:rPr>
          <w:color w:val="231F20"/>
          <w:sz w:val="26"/>
        </w:rPr>
        <w:t>dặm</w:t>
      </w:r>
      <w:r>
        <w:rPr>
          <w:color w:val="231F20"/>
          <w:spacing w:val="-12"/>
          <w:sz w:val="26"/>
        </w:rPr>
        <w:t> </w:t>
      </w:r>
      <w:r>
        <w:rPr>
          <w:color w:val="231F20"/>
          <w:sz w:val="26"/>
        </w:rPr>
        <w:t>đi</w:t>
      </w:r>
      <w:r>
        <w:rPr>
          <w:color w:val="231F20"/>
          <w:spacing w:val="-13"/>
          <w:sz w:val="26"/>
        </w:rPr>
        <w:t> </w:t>
      </w:r>
      <w:r>
        <w:rPr>
          <w:color w:val="231F20"/>
          <w:sz w:val="26"/>
        </w:rPr>
        <w:t>liền</w:t>
      </w:r>
      <w:r>
        <w:rPr>
          <w:color w:val="231F20"/>
          <w:spacing w:val="-13"/>
          <w:sz w:val="26"/>
        </w:rPr>
        <w:t> </w:t>
      </w:r>
      <w:r>
        <w:rPr>
          <w:color w:val="231F20"/>
          <w:sz w:val="26"/>
        </w:rPr>
        <w:t>trở</w:t>
      </w:r>
      <w:r>
        <w:rPr>
          <w:color w:val="231F20"/>
          <w:spacing w:val="-12"/>
          <w:sz w:val="26"/>
        </w:rPr>
        <w:t> </w:t>
      </w:r>
      <w:r>
        <w:rPr>
          <w:color w:val="231F20"/>
          <w:sz w:val="26"/>
        </w:rPr>
        <w:t>lại,</w:t>
      </w:r>
      <w:r>
        <w:rPr>
          <w:color w:val="231F20"/>
          <w:spacing w:val="-13"/>
          <w:sz w:val="26"/>
        </w:rPr>
        <w:t> </w:t>
      </w:r>
      <w:r>
        <w:rPr>
          <w:color w:val="231F20"/>
          <w:sz w:val="26"/>
        </w:rPr>
        <w:t>mang</w:t>
      </w:r>
      <w:r>
        <w:rPr>
          <w:color w:val="231F20"/>
          <w:spacing w:val="-12"/>
          <w:sz w:val="26"/>
        </w:rPr>
        <w:t> </w:t>
      </w:r>
      <w:r>
        <w:rPr>
          <w:color w:val="231F20"/>
          <w:sz w:val="26"/>
        </w:rPr>
        <w:t>theo</w:t>
      </w:r>
      <w:r>
        <w:rPr>
          <w:color w:val="231F20"/>
          <w:spacing w:val="-13"/>
          <w:sz w:val="26"/>
        </w:rPr>
        <w:t> </w:t>
      </w:r>
      <w:r>
        <w:rPr>
          <w:color w:val="231F20"/>
          <w:sz w:val="26"/>
        </w:rPr>
        <w:t>đồ</w:t>
      </w:r>
      <w:r>
        <w:rPr>
          <w:color w:val="231F20"/>
          <w:spacing w:val="-12"/>
          <w:sz w:val="26"/>
        </w:rPr>
        <w:t> </w:t>
      </w:r>
      <w:r>
        <w:rPr>
          <w:color w:val="231F20"/>
          <w:spacing w:val="-3"/>
          <w:sz w:val="26"/>
        </w:rPr>
        <w:t>vật</w:t>
      </w:r>
      <w:r>
        <w:rPr>
          <w:color w:val="231F20"/>
          <w:spacing w:val="-13"/>
          <w:sz w:val="26"/>
        </w:rPr>
        <w:t> </w:t>
      </w:r>
      <w:r>
        <w:rPr>
          <w:color w:val="231F20"/>
          <w:sz w:val="26"/>
        </w:rPr>
        <w:t>của</w:t>
      </w:r>
      <w:r>
        <w:rPr>
          <w:color w:val="231F20"/>
          <w:spacing w:val="-12"/>
          <w:sz w:val="26"/>
        </w:rPr>
        <w:t> </w:t>
      </w:r>
      <w:r>
        <w:rPr>
          <w:color w:val="231F20"/>
          <w:sz w:val="26"/>
        </w:rPr>
        <w:t>nơi</w:t>
      </w:r>
      <w:r>
        <w:rPr>
          <w:color w:val="231F20"/>
          <w:spacing w:val="-13"/>
          <w:sz w:val="26"/>
        </w:rPr>
        <w:t> </w:t>
      </w:r>
      <w:r>
        <w:rPr>
          <w:color w:val="231F20"/>
          <w:sz w:val="26"/>
        </w:rPr>
        <w:t>đó;</w:t>
      </w:r>
      <w:r>
        <w:rPr>
          <w:color w:val="231F20"/>
          <w:spacing w:val="-12"/>
          <w:sz w:val="26"/>
        </w:rPr>
        <w:t> </w:t>
      </w:r>
      <w:r>
        <w:rPr>
          <w:color w:val="231F20"/>
          <w:sz w:val="26"/>
        </w:rPr>
        <w:t>hoặc</w:t>
      </w:r>
      <w:r>
        <w:rPr>
          <w:color w:val="231F20"/>
          <w:spacing w:val="-13"/>
          <w:sz w:val="26"/>
        </w:rPr>
        <w:t> </w:t>
      </w:r>
      <w:r>
        <w:rPr>
          <w:color w:val="231F20"/>
          <w:sz w:val="26"/>
        </w:rPr>
        <w:t>ở trong</w:t>
      </w:r>
      <w:r>
        <w:rPr>
          <w:color w:val="231F20"/>
          <w:spacing w:val="-9"/>
          <w:sz w:val="26"/>
        </w:rPr>
        <w:t> </w:t>
      </w:r>
      <w:r>
        <w:rPr>
          <w:color w:val="231F20"/>
          <w:sz w:val="26"/>
        </w:rPr>
        <w:t>nhà,</w:t>
      </w:r>
      <w:r>
        <w:rPr>
          <w:color w:val="231F20"/>
          <w:spacing w:val="-8"/>
          <w:sz w:val="26"/>
        </w:rPr>
        <w:t> </w:t>
      </w:r>
      <w:r>
        <w:rPr>
          <w:color w:val="231F20"/>
          <w:sz w:val="26"/>
        </w:rPr>
        <w:t>cho</w:t>
      </w:r>
      <w:r>
        <w:rPr>
          <w:color w:val="231F20"/>
          <w:spacing w:val="-8"/>
          <w:sz w:val="26"/>
        </w:rPr>
        <w:t> </w:t>
      </w:r>
      <w:r>
        <w:rPr>
          <w:color w:val="231F20"/>
          <w:sz w:val="26"/>
        </w:rPr>
        <w:t>người</w:t>
      </w:r>
      <w:r>
        <w:rPr>
          <w:color w:val="231F20"/>
          <w:spacing w:val="-8"/>
          <w:sz w:val="26"/>
        </w:rPr>
        <w:t> </w:t>
      </w:r>
      <w:r>
        <w:rPr>
          <w:color w:val="231F20"/>
          <w:spacing w:val="-3"/>
          <w:sz w:val="26"/>
        </w:rPr>
        <w:t>ấy</w:t>
      </w:r>
      <w:r>
        <w:rPr>
          <w:color w:val="231F20"/>
          <w:spacing w:val="-8"/>
          <w:sz w:val="26"/>
        </w:rPr>
        <w:t> </w:t>
      </w:r>
      <w:r>
        <w:rPr>
          <w:color w:val="231F20"/>
          <w:sz w:val="26"/>
        </w:rPr>
        <w:t>đi</w:t>
      </w:r>
      <w:r>
        <w:rPr>
          <w:color w:val="231F20"/>
          <w:spacing w:val="-8"/>
          <w:sz w:val="26"/>
        </w:rPr>
        <w:t> </w:t>
      </w:r>
      <w:r>
        <w:rPr>
          <w:color w:val="231F20"/>
          <w:sz w:val="26"/>
        </w:rPr>
        <w:t>vài</w:t>
      </w:r>
      <w:r>
        <w:rPr>
          <w:color w:val="231F20"/>
          <w:spacing w:val="-8"/>
          <w:sz w:val="26"/>
        </w:rPr>
        <w:t> </w:t>
      </w:r>
      <w:r>
        <w:rPr>
          <w:color w:val="231F20"/>
          <w:sz w:val="26"/>
        </w:rPr>
        <w:t>bước</w:t>
      </w:r>
      <w:r>
        <w:rPr>
          <w:color w:val="231F20"/>
          <w:spacing w:val="-9"/>
          <w:sz w:val="26"/>
        </w:rPr>
        <w:t> </w:t>
      </w:r>
      <w:r>
        <w:rPr>
          <w:color w:val="231F20"/>
          <w:sz w:val="26"/>
        </w:rPr>
        <w:t>từ</w:t>
      </w:r>
      <w:r>
        <w:rPr>
          <w:color w:val="231F20"/>
          <w:spacing w:val="-8"/>
          <w:sz w:val="26"/>
        </w:rPr>
        <w:t> </w:t>
      </w:r>
      <w:r>
        <w:rPr>
          <w:color w:val="231F20"/>
          <w:sz w:val="26"/>
        </w:rPr>
        <w:t>vách</w:t>
      </w:r>
      <w:r>
        <w:rPr>
          <w:color w:val="231F20"/>
          <w:spacing w:val="-8"/>
          <w:sz w:val="26"/>
        </w:rPr>
        <w:t> </w:t>
      </w:r>
      <w:r>
        <w:rPr>
          <w:color w:val="231F20"/>
          <w:sz w:val="26"/>
        </w:rPr>
        <w:t>tường</w:t>
      </w:r>
      <w:r>
        <w:rPr>
          <w:color w:val="231F20"/>
          <w:spacing w:val="-8"/>
          <w:sz w:val="26"/>
        </w:rPr>
        <w:t> </w:t>
      </w:r>
      <w:r>
        <w:rPr>
          <w:color w:val="231F20"/>
          <w:sz w:val="26"/>
        </w:rPr>
        <w:t>bên</w:t>
      </w:r>
      <w:r>
        <w:rPr>
          <w:color w:val="231F20"/>
          <w:spacing w:val="-9"/>
          <w:sz w:val="26"/>
        </w:rPr>
        <w:t> </w:t>
      </w:r>
      <w:r>
        <w:rPr>
          <w:color w:val="231F20"/>
          <w:sz w:val="26"/>
        </w:rPr>
        <w:t>đông sang bên </w:t>
      </w:r>
      <w:r>
        <w:rPr>
          <w:color w:val="231F20"/>
          <w:spacing w:val="-7"/>
          <w:sz w:val="26"/>
        </w:rPr>
        <w:t>tây, </w:t>
      </w:r>
      <w:r>
        <w:rPr>
          <w:color w:val="231F20"/>
          <w:sz w:val="26"/>
        </w:rPr>
        <w:t>mà người </w:t>
      </w:r>
      <w:r>
        <w:rPr>
          <w:color w:val="231F20"/>
          <w:spacing w:val="-3"/>
          <w:sz w:val="26"/>
        </w:rPr>
        <w:t>ấy </w:t>
      </w:r>
      <w:r>
        <w:rPr>
          <w:color w:val="231F20"/>
          <w:sz w:val="26"/>
        </w:rPr>
        <w:t>đi gấp suốt năm chẳng tới, khiến họ tin đó là Phật hiện tiền. Ma ưa nói </w:t>
      </w:r>
      <w:r>
        <w:rPr>
          <w:color w:val="231F20"/>
          <w:spacing w:val="-3"/>
          <w:sz w:val="26"/>
        </w:rPr>
        <w:t>tất </w:t>
      </w:r>
      <w:r>
        <w:rPr>
          <w:color w:val="231F20"/>
          <w:sz w:val="26"/>
        </w:rPr>
        <w:t>cả chúng sanh</w:t>
      </w:r>
      <w:r>
        <w:rPr>
          <w:color w:val="231F20"/>
          <w:spacing w:val="-34"/>
          <w:sz w:val="26"/>
        </w:rPr>
        <w:t> </w:t>
      </w:r>
      <w:r>
        <w:rPr>
          <w:color w:val="231F20"/>
          <w:sz w:val="26"/>
        </w:rPr>
        <w:t>đều</w:t>
      </w:r>
    </w:p>
    <w:p>
      <w:pPr>
        <w:spacing w:after="0" w:line="259" w:lineRule="auto"/>
        <w:jc w:val="both"/>
        <w:rPr>
          <w:sz w:val="26"/>
        </w:rPr>
        <w:sectPr>
          <w:pgSz w:w="8110" w:h="11510"/>
          <w:pgMar w:header="551" w:footer="0" w:top="820" w:bottom="280" w:left="800" w:right="660"/>
        </w:sectPr>
      </w:pPr>
    </w:p>
    <w:p>
      <w:pPr>
        <w:pStyle w:val="BodyText"/>
        <w:ind w:left="0"/>
        <w:jc w:val="left"/>
      </w:pPr>
    </w:p>
    <w:p>
      <w:pPr>
        <w:pStyle w:val="BodyText"/>
        <w:spacing w:line="261" w:lineRule="auto" w:before="48"/>
        <w:ind w:right="242"/>
      </w:pPr>
      <w:r>
        <w:rPr>
          <w:color w:val="231F20"/>
        </w:rPr>
        <w:t>là con ta, ta sanh </w:t>
      </w:r>
      <w:r>
        <w:rPr>
          <w:color w:val="231F20"/>
          <w:spacing w:val="-3"/>
        </w:rPr>
        <w:t>ra </w:t>
      </w:r>
      <w:r>
        <w:rPr>
          <w:color w:val="231F20"/>
        </w:rPr>
        <w:t>chư Phật, sanh </w:t>
      </w:r>
      <w:r>
        <w:rPr>
          <w:color w:val="231F20"/>
          <w:spacing w:val="-3"/>
        </w:rPr>
        <w:t>ra </w:t>
      </w:r>
      <w:r>
        <w:rPr>
          <w:color w:val="231F20"/>
        </w:rPr>
        <w:t>thế giới, tự nhiên </w:t>
      </w:r>
      <w:r>
        <w:rPr>
          <w:color w:val="231F20"/>
          <w:spacing w:val="-3"/>
        </w:rPr>
        <w:t>ra </w:t>
      </w:r>
      <w:r>
        <w:rPr>
          <w:color w:val="231F20"/>
        </w:rPr>
        <w:t>đời, chẳng do tu được. Đây là </w:t>
      </w:r>
      <w:r>
        <w:rPr>
          <w:color w:val="231F20"/>
          <w:spacing w:val="-9"/>
        </w:rPr>
        <w:t>Tự </w:t>
      </w:r>
      <w:r>
        <w:rPr>
          <w:color w:val="231F20"/>
          <w:spacing w:val="-7"/>
        </w:rPr>
        <w:t>Tại </w:t>
      </w:r>
      <w:r>
        <w:rPr>
          <w:color w:val="231F20"/>
        </w:rPr>
        <w:t>Thiên Ma ở đời, sai khiến</w:t>
      </w:r>
      <w:r>
        <w:rPr>
          <w:color w:val="231F20"/>
          <w:spacing w:val="-4"/>
        </w:rPr>
        <w:t> </w:t>
      </w:r>
      <w:r>
        <w:rPr>
          <w:color w:val="231F20"/>
        </w:rPr>
        <w:t>lợi</w:t>
      </w:r>
      <w:r>
        <w:rPr>
          <w:color w:val="231F20"/>
          <w:spacing w:val="-5"/>
        </w:rPr>
        <w:t> </w:t>
      </w:r>
      <w:r>
        <w:rPr>
          <w:color w:val="231F20"/>
        </w:rPr>
        <w:t>dụng</w:t>
      </w:r>
      <w:r>
        <w:rPr>
          <w:color w:val="231F20"/>
          <w:spacing w:val="-5"/>
        </w:rPr>
        <w:t> </w:t>
      </w:r>
      <w:r>
        <w:rPr>
          <w:color w:val="231F20"/>
        </w:rPr>
        <w:t>sự</w:t>
      </w:r>
      <w:r>
        <w:rPr>
          <w:color w:val="231F20"/>
          <w:spacing w:val="-5"/>
        </w:rPr>
        <w:t> </w:t>
      </w:r>
      <w:r>
        <w:rPr>
          <w:color w:val="231F20"/>
        </w:rPr>
        <w:t>mê</w:t>
      </w:r>
      <w:r>
        <w:rPr>
          <w:color w:val="231F20"/>
          <w:spacing w:val="-4"/>
        </w:rPr>
        <w:t> </w:t>
      </w:r>
      <w:r>
        <w:rPr>
          <w:color w:val="231F20"/>
        </w:rPr>
        <w:t>mờ</w:t>
      </w:r>
      <w:r>
        <w:rPr>
          <w:color w:val="231F20"/>
          <w:spacing w:val="-5"/>
        </w:rPr>
        <w:t> </w:t>
      </w:r>
      <w:r>
        <w:rPr>
          <w:color w:val="231F20"/>
        </w:rPr>
        <w:t>của</w:t>
      </w:r>
      <w:r>
        <w:rPr>
          <w:color w:val="231F20"/>
          <w:spacing w:val="-4"/>
        </w:rPr>
        <w:t> </w:t>
      </w:r>
      <w:r>
        <w:rPr>
          <w:color w:val="231F20"/>
        </w:rPr>
        <w:t>họ,</w:t>
      </w:r>
      <w:r>
        <w:rPr>
          <w:color w:val="231F20"/>
          <w:spacing w:val="-4"/>
        </w:rPr>
        <w:t> </w:t>
      </w:r>
      <w:r>
        <w:rPr>
          <w:color w:val="231F20"/>
        </w:rPr>
        <w:t>thu</w:t>
      </w:r>
      <w:r>
        <w:rPr>
          <w:color w:val="231F20"/>
          <w:spacing w:val="-3"/>
        </w:rPr>
        <w:t> </w:t>
      </w:r>
      <w:r>
        <w:rPr>
          <w:color w:val="231F20"/>
        </w:rPr>
        <w:t>hút</w:t>
      </w:r>
      <w:r>
        <w:rPr>
          <w:color w:val="231F20"/>
          <w:spacing w:val="-5"/>
        </w:rPr>
        <w:t> </w:t>
      </w:r>
      <w:r>
        <w:rPr>
          <w:color w:val="231F20"/>
        </w:rPr>
        <w:t>tinh</w:t>
      </w:r>
      <w:r>
        <w:rPr>
          <w:color w:val="231F20"/>
          <w:spacing w:val="-4"/>
        </w:rPr>
        <w:t> </w:t>
      </w:r>
      <w:r>
        <w:rPr>
          <w:color w:val="231F20"/>
        </w:rPr>
        <w:t>khí</w:t>
      </w:r>
      <w:r>
        <w:rPr>
          <w:color w:val="231F20"/>
          <w:spacing w:val="-4"/>
        </w:rPr>
        <w:t> </w:t>
      </w:r>
      <w:r>
        <w:rPr>
          <w:color w:val="231F20"/>
        </w:rPr>
        <w:t>của</w:t>
      </w:r>
      <w:r>
        <w:rPr>
          <w:color w:val="231F20"/>
          <w:spacing w:val="-3"/>
        </w:rPr>
        <w:t> </w:t>
      </w:r>
      <w:r>
        <w:rPr>
          <w:color w:val="231F20"/>
        </w:rPr>
        <w:t>người. Người </w:t>
      </w:r>
      <w:r>
        <w:rPr>
          <w:color w:val="231F20"/>
          <w:spacing w:val="-3"/>
        </w:rPr>
        <w:t>ấy </w:t>
      </w:r>
      <w:r>
        <w:rPr>
          <w:color w:val="231F20"/>
        </w:rPr>
        <w:t>hoặc không nhờ thầy mà tự mình thấy </w:t>
      </w:r>
      <w:r>
        <w:rPr>
          <w:color w:val="231F20"/>
          <w:spacing w:val="-4"/>
        </w:rPr>
        <w:t>rõ, </w:t>
      </w:r>
      <w:r>
        <w:rPr>
          <w:color w:val="231F20"/>
        </w:rPr>
        <w:t>ma tự xưng là Thần Hộ Pháp Kim Cang, cho người sống lâu; hoặc hiện thân </w:t>
      </w:r>
      <w:r>
        <w:rPr>
          <w:color w:val="231F20"/>
          <w:spacing w:val="-3"/>
        </w:rPr>
        <w:t>mỹ </w:t>
      </w:r>
      <w:r>
        <w:rPr>
          <w:color w:val="231F20"/>
        </w:rPr>
        <w:t>nữ, thịnh hành việc tham dục, khiến người </w:t>
      </w:r>
      <w:r>
        <w:rPr>
          <w:color w:val="231F20"/>
          <w:spacing w:val="-3"/>
        </w:rPr>
        <w:t>ấy </w:t>
      </w:r>
      <w:r>
        <w:rPr>
          <w:color w:val="231F20"/>
        </w:rPr>
        <w:t>chưa đầy một năm gan não đã khô kiệt, hay nói lẩm nhẩm một</w:t>
      </w:r>
      <w:r>
        <w:rPr>
          <w:color w:val="231F20"/>
          <w:spacing w:val="-10"/>
        </w:rPr>
        <w:t> </w:t>
      </w:r>
      <w:r>
        <w:rPr>
          <w:color w:val="231F20"/>
        </w:rPr>
        <w:t>mình,</w:t>
      </w:r>
      <w:r>
        <w:rPr>
          <w:color w:val="231F20"/>
          <w:spacing w:val="-10"/>
        </w:rPr>
        <w:t> </w:t>
      </w:r>
      <w:r>
        <w:rPr>
          <w:color w:val="231F20"/>
        </w:rPr>
        <w:t>nhiễu</w:t>
      </w:r>
      <w:r>
        <w:rPr>
          <w:color w:val="231F20"/>
          <w:spacing w:val="-9"/>
        </w:rPr>
        <w:t> </w:t>
      </w:r>
      <w:r>
        <w:rPr>
          <w:color w:val="231F20"/>
        </w:rPr>
        <w:t>loạn</w:t>
      </w:r>
      <w:r>
        <w:rPr>
          <w:color w:val="231F20"/>
          <w:spacing w:val="-10"/>
        </w:rPr>
        <w:t> </w:t>
      </w:r>
      <w:r>
        <w:rPr>
          <w:color w:val="231F20"/>
        </w:rPr>
        <w:t>người</w:t>
      </w:r>
      <w:r>
        <w:rPr>
          <w:color w:val="231F20"/>
          <w:spacing w:val="-9"/>
        </w:rPr>
        <w:t> </w:t>
      </w:r>
      <w:r>
        <w:rPr>
          <w:color w:val="231F20"/>
          <w:spacing w:val="-3"/>
        </w:rPr>
        <w:t>ấy</w:t>
      </w:r>
      <w:r>
        <w:rPr>
          <w:color w:val="231F20"/>
          <w:spacing w:val="-9"/>
        </w:rPr>
        <w:t> </w:t>
      </w:r>
      <w:r>
        <w:rPr>
          <w:color w:val="231F20"/>
        </w:rPr>
        <w:t>đến</w:t>
      </w:r>
      <w:r>
        <w:rPr>
          <w:color w:val="231F20"/>
          <w:spacing w:val="-9"/>
        </w:rPr>
        <w:t> </w:t>
      </w:r>
      <w:r>
        <w:rPr>
          <w:color w:val="231F20"/>
        </w:rPr>
        <w:t>chết</w:t>
      </w:r>
      <w:r>
        <w:rPr>
          <w:color w:val="231F20"/>
          <w:spacing w:val="-10"/>
        </w:rPr>
        <w:t> </w:t>
      </w:r>
      <w:r>
        <w:rPr>
          <w:color w:val="231F20"/>
        </w:rPr>
        <w:t>mới</w:t>
      </w:r>
      <w:r>
        <w:rPr>
          <w:color w:val="231F20"/>
          <w:spacing w:val="-10"/>
        </w:rPr>
        <w:t> </w:t>
      </w:r>
      <w:r>
        <w:rPr>
          <w:color w:val="231F20"/>
        </w:rPr>
        <w:t>thôi</w:t>
      </w:r>
      <w:r>
        <w:rPr>
          <w:color w:val="231F20"/>
          <w:position w:val="2"/>
        </w:rPr>
        <w:t>.</w:t>
      </w:r>
      <w:r>
        <w:rPr>
          <w:color w:val="231F20"/>
          <w:spacing w:val="-9"/>
          <w:position w:val="2"/>
        </w:rPr>
        <w:t> </w:t>
      </w:r>
      <w:r>
        <w:rPr>
          <w:color w:val="231F20"/>
        </w:rPr>
        <w:t>Các</w:t>
      </w:r>
      <w:r>
        <w:rPr>
          <w:color w:val="231F20"/>
          <w:spacing w:val="-10"/>
        </w:rPr>
        <w:t> </w:t>
      </w:r>
      <w:r>
        <w:rPr>
          <w:color w:val="231F20"/>
        </w:rPr>
        <w:t>ngươi nên sớm giác ngộ để khỏi bị luân hồi, nếu mê lầm chẳng biết, sẽ bị đọa ngục A</w:t>
      </w:r>
      <w:r>
        <w:rPr>
          <w:color w:val="231F20"/>
          <w:spacing w:val="-5"/>
        </w:rPr>
        <w:t> </w:t>
      </w:r>
      <w:r>
        <w:rPr>
          <w:color w:val="231F20"/>
        </w:rPr>
        <w:t>Tỳ</w:t>
      </w:r>
      <w:r>
        <w:rPr>
          <w:color w:val="231F20"/>
          <w:position w:val="2"/>
        </w:rPr>
        <w:t>.</w:t>
      </w:r>
    </w:p>
    <w:p>
      <w:pPr>
        <w:pStyle w:val="BodyText"/>
        <w:spacing w:line="264" w:lineRule="auto" w:before="62"/>
        <w:ind w:right="242" w:firstLine="566"/>
      </w:pPr>
      <w:r>
        <w:rPr>
          <w:color w:val="231F20"/>
        </w:rPr>
        <w:t>A Nan nên biết! Mười thứ cảnh giới thiền định trên, đều do </w:t>
      </w:r>
      <w:r>
        <w:rPr>
          <w:color w:val="231F20"/>
          <w:spacing w:val="-4"/>
        </w:rPr>
        <w:t>Tưởng </w:t>
      </w:r>
      <w:r>
        <w:rPr>
          <w:color w:val="231F20"/>
        </w:rPr>
        <w:t>Ấm và dụng tâm giao tranh lẫn nhau mà hiện ra, người mê mờ chẳng tự </w:t>
      </w:r>
      <w:r>
        <w:rPr>
          <w:color w:val="231F20"/>
          <w:spacing w:val="-3"/>
        </w:rPr>
        <w:t>xét </w:t>
      </w:r>
      <w:r>
        <w:rPr>
          <w:color w:val="231F20"/>
          <w:spacing w:val="-7"/>
        </w:rPr>
        <w:t>kỹ, </w:t>
      </w:r>
      <w:r>
        <w:rPr>
          <w:color w:val="231F20"/>
        </w:rPr>
        <w:t>gặp nhân duyên này mà chẳng tự biết, cho là đã chứng thánh, thành đại vọng ngữ, đọa ngục A</w:t>
      </w:r>
      <w:r>
        <w:rPr>
          <w:color w:val="231F20"/>
          <w:spacing w:val="-2"/>
        </w:rPr>
        <w:t> </w:t>
      </w:r>
      <w:r>
        <w:rPr>
          <w:color w:val="231F20"/>
          <w:spacing w:val="-10"/>
        </w:rPr>
        <w:t>Tỳ.</w:t>
      </w:r>
    </w:p>
    <w:p>
      <w:pPr>
        <w:pStyle w:val="BodyText"/>
        <w:spacing w:line="264" w:lineRule="auto" w:before="64"/>
        <w:ind w:right="242" w:firstLine="566"/>
      </w:pPr>
      <w:r>
        <w:rPr>
          <w:color w:val="231F20"/>
        </w:rPr>
        <w:t>Mười thứ ma </w:t>
      </w:r>
      <w:r>
        <w:rPr>
          <w:color w:val="231F20"/>
          <w:spacing w:val="-5"/>
        </w:rPr>
        <w:t>kể </w:t>
      </w:r>
      <w:r>
        <w:rPr>
          <w:color w:val="231F20"/>
        </w:rPr>
        <w:t>trên ở trong pháp ta xuất gia tu</w:t>
      </w:r>
      <w:r>
        <w:rPr>
          <w:color w:val="231F20"/>
          <w:spacing w:val="-42"/>
        </w:rPr>
        <w:t> </w:t>
      </w:r>
      <w:r>
        <w:rPr>
          <w:color w:val="231F20"/>
        </w:rPr>
        <w:t>hành; hoặc nhập thân người khác, hoặc tự hiện hình, đều nói đã thành chánh biến tri, khen ngợi sự dâm dục, phá hoại giới luật. Ma và đệ tử họ truyền nhau làm việc dâm dục, tà ma như</w:t>
      </w:r>
      <w:r>
        <w:rPr>
          <w:color w:val="231F20"/>
          <w:spacing w:val="-14"/>
        </w:rPr>
        <w:t> </w:t>
      </w:r>
      <w:r>
        <w:rPr>
          <w:color w:val="231F20"/>
        </w:rPr>
        <w:t>thế,</w:t>
      </w:r>
      <w:r>
        <w:rPr>
          <w:color w:val="231F20"/>
          <w:spacing w:val="-14"/>
        </w:rPr>
        <w:t> </w:t>
      </w:r>
      <w:r>
        <w:rPr>
          <w:color w:val="231F20"/>
        </w:rPr>
        <w:t>mê</w:t>
      </w:r>
      <w:r>
        <w:rPr>
          <w:color w:val="231F20"/>
          <w:spacing w:val="-14"/>
        </w:rPr>
        <w:t> </w:t>
      </w:r>
      <w:r>
        <w:rPr>
          <w:color w:val="231F20"/>
        </w:rPr>
        <w:t>hoặc</w:t>
      </w:r>
      <w:r>
        <w:rPr>
          <w:color w:val="231F20"/>
          <w:spacing w:val="-14"/>
        </w:rPr>
        <w:t> </w:t>
      </w:r>
      <w:r>
        <w:rPr>
          <w:color w:val="231F20"/>
        </w:rPr>
        <w:t>tâm</w:t>
      </w:r>
      <w:r>
        <w:rPr>
          <w:color w:val="231F20"/>
          <w:spacing w:val="-14"/>
        </w:rPr>
        <w:t> </w:t>
      </w:r>
      <w:r>
        <w:rPr>
          <w:color w:val="231F20"/>
        </w:rPr>
        <w:t>can</w:t>
      </w:r>
      <w:r>
        <w:rPr>
          <w:color w:val="231F20"/>
          <w:spacing w:val="-13"/>
        </w:rPr>
        <w:t> </w:t>
      </w:r>
      <w:r>
        <w:rPr>
          <w:color w:val="231F20"/>
        </w:rPr>
        <w:t>người</w:t>
      </w:r>
      <w:r>
        <w:rPr>
          <w:color w:val="231F20"/>
          <w:spacing w:val="-14"/>
        </w:rPr>
        <w:t> </w:t>
      </w:r>
      <w:r>
        <w:rPr>
          <w:color w:val="231F20"/>
        </w:rPr>
        <w:t>từ</w:t>
      </w:r>
      <w:r>
        <w:rPr>
          <w:color w:val="231F20"/>
          <w:spacing w:val="-14"/>
        </w:rPr>
        <w:t> </w:t>
      </w:r>
      <w:r>
        <w:rPr>
          <w:color w:val="231F20"/>
        </w:rPr>
        <w:t>chín</w:t>
      </w:r>
      <w:r>
        <w:rPr>
          <w:color w:val="231F20"/>
          <w:spacing w:val="-13"/>
        </w:rPr>
        <w:t> </w:t>
      </w:r>
      <w:r>
        <w:rPr>
          <w:color w:val="231F20"/>
        </w:rPr>
        <w:t>đời</w:t>
      </w:r>
      <w:r>
        <w:rPr>
          <w:color w:val="231F20"/>
          <w:spacing w:val="-13"/>
        </w:rPr>
        <w:t> </w:t>
      </w:r>
      <w:r>
        <w:rPr>
          <w:color w:val="231F20"/>
        </w:rPr>
        <w:t>cho</w:t>
      </w:r>
      <w:r>
        <w:rPr>
          <w:color w:val="231F20"/>
          <w:spacing w:val="-13"/>
        </w:rPr>
        <w:t> </w:t>
      </w:r>
      <w:r>
        <w:rPr>
          <w:color w:val="231F20"/>
        </w:rPr>
        <w:t>đến</w:t>
      </w:r>
      <w:r>
        <w:rPr>
          <w:color w:val="231F20"/>
          <w:spacing w:val="-14"/>
        </w:rPr>
        <w:t> </w:t>
      </w:r>
      <w:r>
        <w:rPr>
          <w:color w:val="231F20"/>
        </w:rPr>
        <w:t>cả</w:t>
      </w:r>
      <w:r>
        <w:rPr>
          <w:color w:val="231F20"/>
          <w:spacing w:val="-13"/>
        </w:rPr>
        <w:t> </w:t>
      </w:r>
      <w:r>
        <w:rPr>
          <w:color w:val="231F20"/>
        </w:rPr>
        <w:t>trăm đời,</w:t>
      </w:r>
      <w:r>
        <w:rPr>
          <w:color w:val="231F20"/>
          <w:spacing w:val="-11"/>
        </w:rPr>
        <w:t> </w:t>
      </w:r>
      <w:r>
        <w:rPr>
          <w:color w:val="231F20"/>
        </w:rPr>
        <w:t>khiến</w:t>
      </w:r>
      <w:r>
        <w:rPr>
          <w:color w:val="231F20"/>
          <w:spacing w:val="-11"/>
        </w:rPr>
        <w:t> </w:t>
      </w:r>
      <w:r>
        <w:rPr>
          <w:color w:val="231F20"/>
        </w:rPr>
        <w:t>người</w:t>
      </w:r>
      <w:r>
        <w:rPr>
          <w:color w:val="231F20"/>
          <w:spacing w:val="-11"/>
        </w:rPr>
        <w:t> </w:t>
      </w:r>
      <w:r>
        <w:rPr>
          <w:color w:val="231F20"/>
        </w:rPr>
        <w:t>tu</w:t>
      </w:r>
      <w:r>
        <w:rPr>
          <w:color w:val="231F20"/>
          <w:spacing w:val="-11"/>
        </w:rPr>
        <w:t> </w:t>
      </w:r>
      <w:r>
        <w:rPr>
          <w:color w:val="231F20"/>
        </w:rPr>
        <w:t>hành</w:t>
      </w:r>
      <w:r>
        <w:rPr>
          <w:color w:val="231F20"/>
          <w:spacing w:val="-11"/>
        </w:rPr>
        <w:t> </w:t>
      </w:r>
      <w:r>
        <w:rPr>
          <w:color w:val="231F20"/>
        </w:rPr>
        <w:t>đều</w:t>
      </w:r>
      <w:r>
        <w:rPr>
          <w:color w:val="231F20"/>
          <w:spacing w:val="-11"/>
        </w:rPr>
        <w:t> </w:t>
      </w:r>
      <w:r>
        <w:rPr>
          <w:color w:val="231F20"/>
        </w:rPr>
        <w:t>thành</w:t>
      </w:r>
      <w:r>
        <w:rPr>
          <w:color w:val="231F20"/>
          <w:spacing w:val="-11"/>
        </w:rPr>
        <w:t> </w:t>
      </w:r>
      <w:r>
        <w:rPr>
          <w:color w:val="231F20"/>
        </w:rPr>
        <w:t>quyến</w:t>
      </w:r>
      <w:r>
        <w:rPr>
          <w:color w:val="231F20"/>
          <w:spacing w:val="-11"/>
        </w:rPr>
        <w:t> </w:t>
      </w:r>
      <w:r>
        <w:rPr>
          <w:color w:val="231F20"/>
        </w:rPr>
        <w:t>thuộc</w:t>
      </w:r>
      <w:r>
        <w:rPr>
          <w:color w:val="231F20"/>
          <w:spacing w:val="-11"/>
        </w:rPr>
        <w:t> </w:t>
      </w:r>
      <w:r>
        <w:rPr>
          <w:color w:val="231F20"/>
        </w:rPr>
        <w:t>của</w:t>
      </w:r>
      <w:r>
        <w:rPr>
          <w:color w:val="231F20"/>
          <w:spacing w:val="-11"/>
        </w:rPr>
        <w:t> </w:t>
      </w:r>
      <w:r>
        <w:rPr>
          <w:color w:val="231F20"/>
        </w:rPr>
        <w:t>họ,</w:t>
      </w:r>
      <w:r>
        <w:rPr>
          <w:color w:val="231F20"/>
          <w:spacing w:val="-11"/>
        </w:rPr>
        <w:t> </w:t>
      </w:r>
      <w:r>
        <w:rPr>
          <w:color w:val="231F20"/>
        </w:rPr>
        <w:t>sau khi chết </w:t>
      </w:r>
      <w:r>
        <w:rPr>
          <w:color w:val="231F20"/>
          <w:spacing w:val="-3"/>
        </w:rPr>
        <w:t>tất </w:t>
      </w:r>
      <w:r>
        <w:rPr>
          <w:color w:val="231F20"/>
        </w:rPr>
        <w:t>cả sẽ trở thành dân ma, lạc mất chánh tri kiến, đọa ngục A</w:t>
      </w:r>
      <w:r>
        <w:rPr>
          <w:color w:val="231F20"/>
          <w:spacing w:val="-2"/>
        </w:rPr>
        <w:t> </w:t>
      </w:r>
      <w:r>
        <w:rPr>
          <w:color w:val="231F20"/>
          <w:spacing w:val="-10"/>
        </w:rPr>
        <w:t>Tỳ.</w:t>
      </w:r>
    </w:p>
    <w:p>
      <w:pPr>
        <w:pStyle w:val="BodyText"/>
        <w:spacing w:line="264" w:lineRule="auto" w:before="67"/>
        <w:ind w:right="244" w:firstLine="566"/>
      </w:pPr>
      <w:r>
        <w:rPr>
          <w:color w:val="231F20"/>
          <w:spacing w:val="2"/>
        </w:rPr>
        <w:t>Vì</w:t>
      </w:r>
      <w:r>
        <w:rPr>
          <w:color w:val="231F20"/>
          <w:spacing w:val="-9"/>
        </w:rPr>
        <w:t> </w:t>
      </w:r>
      <w:r>
        <w:rPr>
          <w:color w:val="231F20"/>
          <w:spacing w:val="-3"/>
        </w:rPr>
        <w:t>vậy</w:t>
      </w:r>
      <w:r>
        <w:rPr>
          <w:color w:val="231F20"/>
          <w:spacing w:val="-8"/>
        </w:rPr>
        <w:t> </w:t>
      </w:r>
      <w:r>
        <w:rPr>
          <w:color w:val="231F20"/>
        </w:rPr>
        <w:t>các</w:t>
      </w:r>
      <w:r>
        <w:rPr>
          <w:color w:val="231F20"/>
          <w:spacing w:val="-8"/>
        </w:rPr>
        <w:t> </w:t>
      </w:r>
      <w:r>
        <w:rPr>
          <w:color w:val="231F20"/>
        </w:rPr>
        <w:t>ông</w:t>
      </w:r>
      <w:r>
        <w:rPr>
          <w:color w:val="231F20"/>
          <w:spacing w:val="-9"/>
        </w:rPr>
        <w:t> </w:t>
      </w:r>
      <w:r>
        <w:rPr>
          <w:color w:val="231F20"/>
        </w:rPr>
        <w:t>đã</w:t>
      </w:r>
      <w:r>
        <w:rPr>
          <w:color w:val="231F20"/>
          <w:spacing w:val="-8"/>
        </w:rPr>
        <w:t> </w:t>
      </w:r>
      <w:r>
        <w:rPr>
          <w:color w:val="231F20"/>
        </w:rPr>
        <w:t>được</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giải</w:t>
      </w:r>
      <w:r>
        <w:rPr>
          <w:color w:val="231F20"/>
          <w:spacing w:val="-7"/>
        </w:rPr>
        <w:t> </w:t>
      </w:r>
      <w:r>
        <w:rPr>
          <w:color w:val="231F20"/>
        </w:rPr>
        <w:t>thoát,</w:t>
      </w:r>
      <w:r>
        <w:rPr>
          <w:color w:val="231F20"/>
          <w:spacing w:val="-8"/>
        </w:rPr>
        <w:t> </w:t>
      </w:r>
      <w:r>
        <w:rPr>
          <w:color w:val="231F20"/>
        </w:rPr>
        <w:t>chưa</w:t>
      </w:r>
      <w:r>
        <w:rPr>
          <w:color w:val="231F20"/>
          <w:spacing w:val="-9"/>
        </w:rPr>
        <w:t> </w:t>
      </w:r>
      <w:r>
        <w:rPr>
          <w:color w:val="231F20"/>
        </w:rPr>
        <w:t>nên</w:t>
      </w:r>
      <w:r>
        <w:rPr>
          <w:color w:val="231F20"/>
          <w:spacing w:val="-8"/>
        </w:rPr>
        <w:t> </w:t>
      </w:r>
      <w:r>
        <w:rPr>
          <w:color w:val="231F20"/>
        </w:rPr>
        <w:t>sớm nhập Niết Bàn, phải nguyện ở lại nơi đời, khởi lòng đại từ bi,</w:t>
      </w:r>
      <w:r>
        <w:rPr>
          <w:color w:val="231F20"/>
          <w:spacing w:val="13"/>
        </w:rPr>
        <w:t> </w:t>
      </w:r>
      <w:r>
        <w:rPr>
          <w:color w:val="231F20"/>
        </w:rPr>
        <w:t>cứu</w:t>
      </w:r>
      <w:r>
        <w:rPr>
          <w:color w:val="231F20"/>
          <w:spacing w:val="14"/>
        </w:rPr>
        <w:t> </w:t>
      </w:r>
      <w:r>
        <w:rPr>
          <w:color w:val="231F20"/>
        </w:rPr>
        <w:t>người</w:t>
      </w:r>
      <w:r>
        <w:rPr>
          <w:color w:val="231F20"/>
          <w:spacing w:val="14"/>
        </w:rPr>
        <w:t> </w:t>
      </w:r>
      <w:r>
        <w:rPr>
          <w:color w:val="231F20"/>
        </w:rPr>
        <w:t>phát</w:t>
      </w:r>
      <w:r>
        <w:rPr>
          <w:color w:val="231F20"/>
          <w:spacing w:val="14"/>
        </w:rPr>
        <w:t> </w:t>
      </w:r>
      <w:r>
        <w:rPr>
          <w:color w:val="231F20"/>
        </w:rPr>
        <w:t>chánh</w:t>
      </w:r>
      <w:r>
        <w:rPr>
          <w:color w:val="231F20"/>
          <w:spacing w:val="14"/>
        </w:rPr>
        <w:t> </w:t>
      </w:r>
      <w:r>
        <w:rPr>
          <w:color w:val="231F20"/>
        </w:rPr>
        <w:t>tâm</w:t>
      </w:r>
      <w:r>
        <w:rPr>
          <w:color w:val="231F20"/>
          <w:spacing w:val="13"/>
        </w:rPr>
        <w:t> </w:t>
      </w:r>
      <w:r>
        <w:rPr>
          <w:color w:val="231F20"/>
        </w:rPr>
        <w:t>tu</w:t>
      </w:r>
      <w:r>
        <w:rPr>
          <w:color w:val="231F20"/>
          <w:spacing w:val="14"/>
        </w:rPr>
        <w:t> </w:t>
      </w:r>
      <w:r>
        <w:rPr>
          <w:color w:val="231F20"/>
        </w:rPr>
        <w:t>hành,</w:t>
      </w:r>
      <w:r>
        <w:rPr>
          <w:color w:val="231F20"/>
          <w:spacing w:val="14"/>
        </w:rPr>
        <w:t> </w:t>
      </w:r>
      <w:r>
        <w:rPr>
          <w:color w:val="231F20"/>
        </w:rPr>
        <w:t>khiến</w:t>
      </w:r>
      <w:r>
        <w:rPr>
          <w:color w:val="231F20"/>
          <w:spacing w:val="14"/>
        </w:rPr>
        <w:t> </w:t>
      </w:r>
      <w:r>
        <w:rPr>
          <w:color w:val="231F20"/>
        </w:rPr>
        <w:t>đừng</w:t>
      </w:r>
      <w:r>
        <w:rPr>
          <w:color w:val="231F20"/>
          <w:spacing w:val="14"/>
        </w:rPr>
        <w:t> </w:t>
      </w:r>
      <w:r>
        <w:rPr>
          <w:color w:val="231F20"/>
        </w:rPr>
        <w:t>lạc</w:t>
      </w:r>
      <w:r>
        <w:rPr>
          <w:color w:val="231F20"/>
          <w:spacing w:val="13"/>
        </w:rPr>
        <w:t> </w:t>
      </w:r>
      <w:r>
        <w:rPr>
          <w:color w:val="231F20"/>
        </w:rPr>
        <w:t>vào</w:t>
      </w:r>
    </w:p>
    <w:p>
      <w:pPr>
        <w:spacing w:after="0" w:line="264" w:lineRule="auto"/>
        <w:sectPr>
          <w:pgSz w:w="8110" w:h="11510"/>
          <w:pgMar w:header="552" w:footer="0" w:top="820" w:bottom="280" w:left="800" w:right="660"/>
        </w:sectPr>
      </w:pPr>
    </w:p>
    <w:p>
      <w:pPr>
        <w:pStyle w:val="BodyText"/>
        <w:ind w:left="0"/>
        <w:jc w:val="left"/>
      </w:pPr>
    </w:p>
    <w:p>
      <w:pPr>
        <w:pStyle w:val="BodyText"/>
        <w:spacing w:line="261" w:lineRule="auto" w:before="48"/>
        <w:ind w:right="242"/>
      </w:pPr>
      <w:r>
        <w:rPr>
          <w:color w:val="231F20"/>
        </w:rPr>
        <w:t>tà</w:t>
      </w:r>
      <w:r>
        <w:rPr>
          <w:color w:val="231F20"/>
          <w:spacing w:val="-4"/>
        </w:rPr>
        <w:t> </w:t>
      </w:r>
      <w:r>
        <w:rPr>
          <w:color w:val="231F20"/>
        </w:rPr>
        <w:t>ma,</w:t>
      </w:r>
      <w:r>
        <w:rPr>
          <w:color w:val="231F20"/>
          <w:spacing w:val="-4"/>
        </w:rPr>
        <w:t> </w:t>
      </w:r>
      <w:r>
        <w:rPr>
          <w:color w:val="231F20"/>
        </w:rPr>
        <w:t>được</w:t>
      </w:r>
      <w:r>
        <w:rPr>
          <w:color w:val="231F20"/>
          <w:spacing w:val="-4"/>
        </w:rPr>
        <w:t> </w:t>
      </w:r>
      <w:r>
        <w:rPr>
          <w:color w:val="231F20"/>
        </w:rPr>
        <w:t>chánh</w:t>
      </w:r>
      <w:r>
        <w:rPr>
          <w:color w:val="231F20"/>
          <w:spacing w:val="-2"/>
        </w:rPr>
        <w:t> </w:t>
      </w:r>
      <w:r>
        <w:rPr>
          <w:color w:val="231F20"/>
        </w:rPr>
        <w:t>tri</w:t>
      </w:r>
      <w:r>
        <w:rPr>
          <w:color w:val="231F20"/>
          <w:spacing w:val="-4"/>
        </w:rPr>
        <w:t> </w:t>
      </w:r>
      <w:r>
        <w:rPr>
          <w:color w:val="231F20"/>
        </w:rPr>
        <w:t>kiến.</w:t>
      </w:r>
      <w:r>
        <w:rPr>
          <w:color w:val="231F20"/>
          <w:spacing w:val="-3"/>
        </w:rPr>
        <w:t> </w:t>
      </w:r>
      <w:r>
        <w:rPr>
          <w:color w:val="231F20"/>
        </w:rPr>
        <w:t>Nay</w:t>
      </w:r>
      <w:r>
        <w:rPr>
          <w:color w:val="231F20"/>
          <w:spacing w:val="-3"/>
        </w:rPr>
        <w:t> </w:t>
      </w:r>
      <w:r>
        <w:rPr>
          <w:color w:val="231F20"/>
        </w:rPr>
        <w:t>các</w:t>
      </w:r>
      <w:r>
        <w:rPr>
          <w:color w:val="231F20"/>
          <w:spacing w:val="-4"/>
        </w:rPr>
        <w:t> </w:t>
      </w:r>
      <w:r>
        <w:rPr>
          <w:color w:val="231F20"/>
        </w:rPr>
        <w:t>ông</w:t>
      </w:r>
      <w:r>
        <w:rPr>
          <w:color w:val="231F20"/>
          <w:spacing w:val="-4"/>
        </w:rPr>
        <w:t> </w:t>
      </w:r>
      <w:r>
        <w:rPr>
          <w:color w:val="231F20"/>
          <w:spacing w:val="-3"/>
        </w:rPr>
        <w:t>ra</w:t>
      </w:r>
      <w:r>
        <w:rPr>
          <w:color w:val="231F20"/>
          <w:spacing w:val="-4"/>
        </w:rPr>
        <w:t> </w:t>
      </w:r>
      <w:r>
        <w:rPr>
          <w:color w:val="231F20"/>
        </w:rPr>
        <w:t>khỏi</w:t>
      </w:r>
      <w:r>
        <w:rPr>
          <w:color w:val="231F20"/>
          <w:spacing w:val="-2"/>
        </w:rPr>
        <w:t> </w:t>
      </w:r>
      <w:r>
        <w:rPr>
          <w:color w:val="231F20"/>
        </w:rPr>
        <w:t>sanh</w:t>
      </w:r>
      <w:r>
        <w:rPr>
          <w:color w:val="231F20"/>
          <w:spacing w:val="-4"/>
        </w:rPr>
        <w:t> </w:t>
      </w:r>
      <w:r>
        <w:rPr>
          <w:color w:val="231F20"/>
        </w:rPr>
        <w:t>tử,</w:t>
      </w:r>
      <w:r>
        <w:rPr>
          <w:color w:val="231F20"/>
          <w:spacing w:val="-4"/>
        </w:rPr>
        <w:t> </w:t>
      </w:r>
      <w:r>
        <w:rPr>
          <w:color w:val="231F20"/>
        </w:rPr>
        <w:t>hãy theo lời Phật dạy mà hành gọi là báo ân</w:t>
      </w:r>
      <w:r>
        <w:rPr>
          <w:color w:val="231F20"/>
          <w:spacing w:val="-12"/>
        </w:rPr>
        <w:t> </w:t>
      </w:r>
      <w:r>
        <w:rPr>
          <w:color w:val="231F20"/>
        </w:rPr>
        <w:t>Phật.</w:t>
      </w:r>
    </w:p>
    <w:p>
      <w:pPr>
        <w:pStyle w:val="BodyText"/>
        <w:spacing w:line="261" w:lineRule="auto" w:before="57"/>
        <w:ind w:right="245" w:firstLine="566"/>
      </w:pPr>
      <w:r>
        <w:rPr>
          <w:color w:val="231F20"/>
        </w:rPr>
        <w:t>Này</w:t>
      </w:r>
      <w:r>
        <w:rPr>
          <w:color w:val="231F20"/>
          <w:spacing w:val="-7"/>
        </w:rPr>
        <w:t> </w:t>
      </w:r>
      <w:r>
        <w:rPr>
          <w:color w:val="231F20"/>
        </w:rPr>
        <w:t>A</w:t>
      </w:r>
      <w:r>
        <w:rPr>
          <w:color w:val="231F20"/>
          <w:spacing w:val="-7"/>
        </w:rPr>
        <w:t> </w:t>
      </w:r>
      <w:r>
        <w:rPr>
          <w:color w:val="231F20"/>
        </w:rPr>
        <w:t>Nan,</w:t>
      </w:r>
      <w:r>
        <w:rPr>
          <w:color w:val="231F20"/>
          <w:spacing w:val="-7"/>
        </w:rPr>
        <w:t> </w:t>
      </w:r>
      <w:r>
        <w:rPr>
          <w:color w:val="231F20"/>
        </w:rPr>
        <w:t>sau</w:t>
      </w:r>
      <w:r>
        <w:rPr>
          <w:color w:val="231F20"/>
          <w:spacing w:val="-7"/>
        </w:rPr>
        <w:t> </w:t>
      </w:r>
      <w:r>
        <w:rPr>
          <w:color w:val="231F20"/>
        </w:rPr>
        <w:t>khi</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nhập</w:t>
      </w:r>
      <w:r>
        <w:rPr>
          <w:color w:val="231F20"/>
          <w:spacing w:val="-7"/>
        </w:rPr>
        <w:t> </w:t>
      </w:r>
      <w:r>
        <w:rPr>
          <w:color w:val="231F20"/>
        </w:rPr>
        <w:t>diệt,</w:t>
      </w:r>
      <w:r>
        <w:rPr>
          <w:color w:val="231F20"/>
          <w:spacing w:val="-7"/>
        </w:rPr>
        <w:t> </w:t>
      </w:r>
      <w:r>
        <w:rPr>
          <w:color w:val="231F20"/>
        </w:rPr>
        <w:t>các</w:t>
      </w:r>
      <w:r>
        <w:rPr>
          <w:color w:val="231F20"/>
          <w:spacing w:val="-7"/>
        </w:rPr>
        <w:t> </w:t>
      </w:r>
      <w:r>
        <w:rPr>
          <w:color w:val="231F20"/>
        </w:rPr>
        <w:t>ông</w:t>
      </w:r>
      <w:r>
        <w:rPr>
          <w:color w:val="231F20"/>
          <w:spacing w:val="-7"/>
        </w:rPr>
        <w:t> </w:t>
      </w:r>
      <w:r>
        <w:rPr>
          <w:color w:val="231F20"/>
        </w:rPr>
        <w:t>nên</w:t>
      </w:r>
      <w:r>
        <w:rPr>
          <w:color w:val="231F20"/>
          <w:spacing w:val="-6"/>
        </w:rPr>
        <w:t> </w:t>
      </w:r>
      <w:r>
        <w:rPr>
          <w:color w:val="231F20"/>
        </w:rPr>
        <w:t>y</w:t>
      </w:r>
      <w:r>
        <w:rPr>
          <w:color w:val="231F20"/>
          <w:spacing w:val="-7"/>
        </w:rPr>
        <w:t> </w:t>
      </w:r>
      <w:r>
        <w:rPr>
          <w:color w:val="231F20"/>
        </w:rPr>
        <w:t>lời ta</w:t>
      </w:r>
      <w:r>
        <w:rPr>
          <w:color w:val="231F20"/>
          <w:spacing w:val="-7"/>
        </w:rPr>
        <w:t> dạy,</w:t>
      </w:r>
      <w:r>
        <w:rPr>
          <w:color w:val="231F20"/>
          <w:spacing w:val="-6"/>
        </w:rPr>
        <w:t> </w:t>
      </w:r>
      <w:r>
        <w:rPr>
          <w:color w:val="231F20"/>
        </w:rPr>
        <w:t>đem</w:t>
      </w:r>
      <w:r>
        <w:rPr>
          <w:color w:val="231F20"/>
          <w:spacing w:val="-6"/>
        </w:rPr>
        <w:t> </w:t>
      </w:r>
      <w:r>
        <w:rPr>
          <w:color w:val="231F20"/>
        </w:rPr>
        <w:t>những</w:t>
      </w:r>
      <w:r>
        <w:rPr>
          <w:color w:val="231F20"/>
          <w:spacing w:val="-6"/>
        </w:rPr>
        <w:t> </w:t>
      </w:r>
      <w:r>
        <w:rPr>
          <w:color w:val="231F20"/>
        </w:rPr>
        <w:t>việc</w:t>
      </w:r>
      <w:r>
        <w:rPr>
          <w:color w:val="231F20"/>
          <w:spacing w:val="-7"/>
        </w:rPr>
        <w:t> </w:t>
      </w:r>
      <w:r>
        <w:rPr>
          <w:color w:val="231F20"/>
        </w:rPr>
        <w:t>ma</w:t>
      </w:r>
      <w:r>
        <w:rPr>
          <w:color w:val="231F20"/>
          <w:spacing w:val="-6"/>
        </w:rPr>
        <w:t> </w:t>
      </w:r>
      <w:r>
        <w:rPr>
          <w:color w:val="231F20"/>
          <w:spacing w:val="-7"/>
        </w:rPr>
        <w:t>này,</w:t>
      </w:r>
      <w:r>
        <w:rPr>
          <w:color w:val="231F20"/>
          <w:spacing w:val="-6"/>
        </w:rPr>
        <w:t> </w:t>
      </w:r>
      <w:r>
        <w:rPr>
          <w:color w:val="231F20"/>
        </w:rPr>
        <w:t>giảng</w:t>
      </w:r>
      <w:r>
        <w:rPr>
          <w:color w:val="231F20"/>
          <w:spacing w:val="-6"/>
        </w:rPr>
        <w:t> </w:t>
      </w:r>
      <w:r>
        <w:rPr>
          <w:color w:val="231F20"/>
        </w:rPr>
        <w:t>dạy</w:t>
      </w:r>
      <w:r>
        <w:rPr>
          <w:color w:val="231F20"/>
          <w:spacing w:val="-6"/>
        </w:rPr>
        <w:t> </w:t>
      </w:r>
      <w:r>
        <w:rPr>
          <w:color w:val="231F20"/>
        </w:rPr>
        <w:t>người</w:t>
      </w:r>
      <w:r>
        <w:rPr>
          <w:color w:val="231F20"/>
          <w:spacing w:val="-7"/>
        </w:rPr>
        <w:t> </w:t>
      </w:r>
      <w:r>
        <w:rPr>
          <w:color w:val="231F20"/>
        </w:rPr>
        <w:t>tu</w:t>
      </w:r>
      <w:r>
        <w:rPr>
          <w:color w:val="231F20"/>
          <w:spacing w:val="-6"/>
        </w:rPr>
        <w:t> </w:t>
      </w:r>
      <w:r>
        <w:rPr>
          <w:color w:val="231F20"/>
        </w:rPr>
        <w:t>hành</w:t>
      </w:r>
      <w:r>
        <w:rPr>
          <w:color w:val="231F20"/>
          <w:spacing w:val="-6"/>
        </w:rPr>
        <w:t> </w:t>
      </w:r>
      <w:r>
        <w:rPr>
          <w:color w:val="231F20"/>
        </w:rPr>
        <w:t>đời sau, bảo hộ tu hành đặng đạo quả, chớ để họ bị Thiên Ma nhiễu</w:t>
      </w:r>
      <w:r>
        <w:rPr>
          <w:color w:val="231F20"/>
          <w:spacing w:val="-2"/>
        </w:rPr>
        <w:t> </w:t>
      </w:r>
      <w:r>
        <w:rPr>
          <w:color w:val="231F20"/>
        </w:rPr>
        <w:t>hại.</w:t>
      </w:r>
    </w:p>
    <w:p>
      <w:pPr>
        <w:spacing w:before="113"/>
        <w:ind w:left="107" w:right="0" w:firstLine="0"/>
        <w:jc w:val="both"/>
        <w:rPr>
          <w:b/>
          <w:sz w:val="26"/>
        </w:rPr>
      </w:pPr>
      <w:r>
        <w:rPr>
          <w:b/>
          <w:color w:val="231F20"/>
          <w:sz w:val="26"/>
          <w:u w:val="single" w:color="231F20"/>
        </w:rPr>
        <w:t>LƯỢC GIẢNG</w:t>
      </w:r>
    </w:p>
    <w:p>
      <w:pPr>
        <w:spacing w:line="261" w:lineRule="auto" w:before="142"/>
        <w:ind w:left="107" w:right="243" w:firstLine="566"/>
        <w:jc w:val="both"/>
        <w:rPr>
          <w:i/>
          <w:sz w:val="26"/>
        </w:rPr>
      </w:pPr>
      <w:r>
        <w:rPr>
          <w:i/>
          <w:color w:val="231F20"/>
          <w:sz w:val="26"/>
        </w:rPr>
        <w:t>Phật dạy: Sáu nẻo luân hồi không do một bàn </w:t>
      </w:r>
      <w:r>
        <w:rPr>
          <w:i/>
          <w:color w:val="231F20"/>
          <w:spacing w:val="-6"/>
          <w:sz w:val="26"/>
        </w:rPr>
        <w:t>tay, </w:t>
      </w:r>
      <w:r>
        <w:rPr>
          <w:i/>
          <w:color w:val="231F20"/>
          <w:sz w:val="26"/>
        </w:rPr>
        <w:t>một </w:t>
      </w:r>
      <w:r>
        <w:rPr>
          <w:i/>
          <w:color w:val="231F20"/>
          <w:sz w:val="26"/>
        </w:rPr>
        <w:t>đấng</w:t>
      </w:r>
      <w:r>
        <w:rPr>
          <w:i/>
          <w:color w:val="231F20"/>
          <w:spacing w:val="-10"/>
          <w:sz w:val="26"/>
        </w:rPr>
        <w:t> </w:t>
      </w:r>
      <w:r>
        <w:rPr>
          <w:i/>
          <w:color w:val="231F20"/>
          <w:sz w:val="26"/>
        </w:rPr>
        <w:t>thiêng</w:t>
      </w:r>
      <w:r>
        <w:rPr>
          <w:i/>
          <w:color w:val="231F20"/>
          <w:spacing w:val="-10"/>
          <w:sz w:val="26"/>
        </w:rPr>
        <w:t> </w:t>
      </w:r>
      <w:r>
        <w:rPr>
          <w:i/>
          <w:color w:val="231F20"/>
          <w:sz w:val="26"/>
        </w:rPr>
        <w:t>liêng</w:t>
      </w:r>
      <w:r>
        <w:rPr>
          <w:i/>
          <w:color w:val="231F20"/>
          <w:spacing w:val="-11"/>
          <w:sz w:val="26"/>
        </w:rPr>
        <w:t> </w:t>
      </w:r>
      <w:r>
        <w:rPr>
          <w:i/>
          <w:color w:val="231F20"/>
          <w:sz w:val="26"/>
        </w:rPr>
        <w:t>nào</w:t>
      </w:r>
      <w:r>
        <w:rPr>
          <w:i/>
          <w:color w:val="231F20"/>
          <w:spacing w:val="-10"/>
          <w:sz w:val="26"/>
        </w:rPr>
        <w:t> </w:t>
      </w:r>
      <w:r>
        <w:rPr>
          <w:i/>
          <w:color w:val="231F20"/>
          <w:sz w:val="26"/>
        </w:rPr>
        <w:t>sắp</w:t>
      </w:r>
      <w:r>
        <w:rPr>
          <w:i/>
          <w:color w:val="231F20"/>
          <w:spacing w:val="-9"/>
          <w:sz w:val="26"/>
        </w:rPr>
        <w:t> </w:t>
      </w:r>
      <w:r>
        <w:rPr>
          <w:i/>
          <w:color w:val="231F20"/>
          <w:sz w:val="26"/>
        </w:rPr>
        <w:t>đặt</w:t>
      </w:r>
      <w:r>
        <w:rPr>
          <w:i/>
          <w:color w:val="231F20"/>
          <w:spacing w:val="-10"/>
          <w:sz w:val="26"/>
        </w:rPr>
        <w:t> </w:t>
      </w:r>
      <w:r>
        <w:rPr>
          <w:i/>
          <w:color w:val="231F20"/>
          <w:sz w:val="26"/>
        </w:rPr>
        <w:t>cả,</w:t>
      </w:r>
      <w:r>
        <w:rPr>
          <w:i/>
          <w:color w:val="231F20"/>
          <w:spacing w:val="-11"/>
          <w:sz w:val="26"/>
        </w:rPr>
        <w:t> </w:t>
      </w:r>
      <w:r>
        <w:rPr>
          <w:i/>
          <w:color w:val="231F20"/>
          <w:sz w:val="26"/>
        </w:rPr>
        <w:t>cái</w:t>
      </w:r>
      <w:r>
        <w:rPr>
          <w:i/>
          <w:color w:val="231F20"/>
          <w:spacing w:val="-10"/>
          <w:sz w:val="26"/>
        </w:rPr>
        <w:t> </w:t>
      </w:r>
      <w:r>
        <w:rPr>
          <w:i/>
          <w:color w:val="231F20"/>
          <w:sz w:val="26"/>
        </w:rPr>
        <w:t>động</w:t>
      </w:r>
      <w:r>
        <w:rPr>
          <w:i/>
          <w:color w:val="231F20"/>
          <w:spacing w:val="-9"/>
          <w:sz w:val="26"/>
        </w:rPr>
        <w:t> </w:t>
      </w:r>
      <w:r>
        <w:rPr>
          <w:i/>
          <w:color w:val="231F20"/>
          <w:sz w:val="26"/>
        </w:rPr>
        <w:t>cơ</w:t>
      </w:r>
      <w:r>
        <w:rPr>
          <w:i/>
          <w:color w:val="231F20"/>
          <w:spacing w:val="-10"/>
          <w:sz w:val="26"/>
        </w:rPr>
        <w:t> </w:t>
      </w:r>
      <w:r>
        <w:rPr>
          <w:i/>
          <w:color w:val="231F20"/>
          <w:sz w:val="26"/>
        </w:rPr>
        <w:t>quay</w:t>
      </w:r>
      <w:r>
        <w:rPr>
          <w:i/>
          <w:color w:val="231F20"/>
          <w:spacing w:val="-10"/>
          <w:sz w:val="26"/>
        </w:rPr>
        <w:t> </w:t>
      </w:r>
      <w:r>
        <w:rPr>
          <w:i/>
          <w:color w:val="231F20"/>
          <w:sz w:val="26"/>
        </w:rPr>
        <w:t>lăn</w:t>
      </w:r>
      <w:r>
        <w:rPr>
          <w:i/>
          <w:color w:val="231F20"/>
          <w:spacing w:val="-11"/>
          <w:sz w:val="26"/>
        </w:rPr>
        <w:t> </w:t>
      </w:r>
      <w:r>
        <w:rPr>
          <w:i/>
          <w:color w:val="231F20"/>
          <w:sz w:val="26"/>
        </w:rPr>
        <w:t>trong sáu</w:t>
      </w:r>
      <w:r>
        <w:rPr>
          <w:i/>
          <w:color w:val="231F20"/>
          <w:spacing w:val="-6"/>
          <w:sz w:val="26"/>
        </w:rPr>
        <w:t> </w:t>
      </w:r>
      <w:r>
        <w:rPr>
          <w:i/>
          <w:color w:val="231F20"/>
          <w:sz w:val="26"/>
        </w:rPr>
        <w:t>nẻo</w:t>
      </w:r>
      <w:r>
        <w:rPr>
          <w:i/>
          <w:color w:val="231F20"/>
          <w:spacing w:val="-6"/>
          <w:sz w:val="26"/>
        </w:rPr>
        <w:t> </w:t>
      </w:r>
      <w:r>
        <w:rPr>
          <w:i/>
          <w:color w:val="231F20"/>
          <w:sz w:val="26"/>
        </w:rPr>
        <w:t>dựa</w:t>
      </w:r>
      <w:r>
        <w:rPr>
          <w:i/>
          <w:color w:val="231F20"/>
          <w:spacing w:val="-6"/>
          <w:sz w:val="26"/>
        </w:rPr>
        <w:t> </w:t>
      </w:r>
      <w:r>
        <w:rPr>
          <w:i/>
          <w:color w:val="231F20"/>
          <w:sz w:val="26"/>
        </w:rPr>
        <w:t>trên</w:t>
      </w:r>
      <w:r>
        <w:rPr>
          <w:i/>
          <w:color w:val="231F20"/>
          <w:spacing w:val="-6"/>
          <w:sz w:val="26"/>
        </w:rPr>
        <w:t> </w:t>
      </w:r>
      <w:r>
        <w:rPr>
          <w:i/>
          <w:color w:val="231F20"/>
          <w:sz w:val="26"/>
        </w:rPr>
        <w:t>tiêu</w:t>
      </w:r>
      <w:r>
        <w:rPr>
          <w:i/>
          <w:color w:val="231F20"/>
          <w:spacing w:val="-5"/>
          <w:sz w:val="26"/>
        </w:rPr>
        <w:t> </w:t>
      </w:r>
      <w:r>
        <w:rPr>
          <w:i/>
          <w:color w:val="231F20"/>
          <w:sz w:val="26"/>
        </w:rPr>
        <w:t>chuẩn:</w:t>
      </w:r>
      <w:r>
        <w:rPr>
          <w:i/>
          <w:color w:val="231F20"/>
          <w:spacing w:val="-6"/>
          <w:sz w:val="26"/>
        </w:rPr>
        <w:t> </w:t>
      </w:r>
      <w:r>
        <w:rPr>
          <w:i/>
          <w:color w:val="231F20"/>
          <w:spacing w:val="2"/>
          <w:sz w:val="26"/>
        </w:rPr>
        <w:t>“Tình”</w:t>
      </w:r>
      <w:r>
        <w:rPr>
          <w:i/>
          <w:color w:val="231F20"/>
          <w:spacing w:val="-6"/>
          <w:sz w:val="26"/>
        </w:rPr>
        <w:t> </w:t>
      </w:r>
      <w:r>
        <w:rPr>
          <w:i/>
          <w:color w:val="231F20"/>
          <w:sz w:val="26"/>
        </w:rPr>
        <w:t>và</w:t>
      </w:r>
      <w:r>
        <w:rPr>
          <w:i/>
          <w:color w:val="231F20"/>
          <w:spacing w:val="-6"/>
          <w:sz w:val="26"/>
        </w:rPr>
        <w:t> </w:t>
      </w:r>
      <w:r>
        <w:rPr>
          <w:i/>
          <w:color w:val="231F20"/>
          <w:sz w:val="26"/>
        </w:rPr>
        <w:t>“Tưởng”</w:t>
      </w:r>
      <w:r>
        <w:rPr>
          <w:i/>
          <w:color w:val="231F20"/>
          <w:spacing w:val="-6"/>
          <w:sz w:val="26"/>
        </w:rPr>
        <w:t> </w:t>
      </w:r>
      <w:r>
        <w:rPr>
          <w:i/>
          <w:color w:val="231F20"/>
          <w:sz w:val="26"/>
        </w:rPr>
        <w:t>nhiều</w:t>
      </w:r>
      <w:r>
        <w:rPr>
          <w:i/>
          <w:color w:val="231F20"/>
          <w:spacing w:val="-5"/>
          <w:sz w:val="26"/>
        </w:rPr>
        <w:t> </w:t>
      </w:r>
      <w:r>
        <w:rPr>
          <w:i/>
          <w:color w:val="231F20"/>
          <w:sz w:val="26"/>
        </w:rPr>
        <w:t>ít</w:t>
      </w:r>
      <w:r>
        <w:rPr>
          <w:i/>
          <w:color w:val="231F20"/>
          <w:spacing w:val="-6"/>
          <w:sz w:val="26"/>
        </w:rPr>
        <w:t> </w:t>
      </w:r>
      <w:r>
        <w:rPr>
          <w:i/>
          <w:color w:val="231F20"/>
          <w:sz w:val="26"/>
        </w:rPr>
        <w:t>của chúng</w:t>
      </w:r>
      <w:r>
        <w:rPr>
          <w:i/>
          <w:color w:val="231F20"/>
          <w:spacing w:val="-7"/>
          <w:sz w:val="26"/>
        </w:rPr>
        <w:t> </w:t>
      </w:r>
      <w:r>
        <w:rPr>
          <w:i/>
          <w:color w:val="231F20"/>
          <w:sz w:val="26"/>
        </w:rPr>
        <w:t>sanh.</w:t>
      </w:r>
      <w:r>
        <w:rPr>
          <w:i/>
          <w:color w:val="231F20"/>
          <w:spacing w:val="-7"/>
          <w:sz w:val="26"/>
        </w:rPr>
        <w:t> </w:t>
      </w:r>
      <w:r>
        <w:rPr>
          <w:i/>
          <w:color w:val="231F20"/>
          <w:sz w:val="26"/>
        </w:rPr>
        <w:t>Tình</w:t>
      </w:r>
      <w:r>
        <w:rPr>
          <w:i/>
          <w:color w:val="231F20"/>
          <w:spacing w:val="-7"/>
          <w:sz w:val="26"/>
        </w:rPr>
        <w:t> </w:t>
      </w:r>
      <w:r>
        <w:rPr>
          <w:i/>
          <w:color w:val="231F20"/>
          <w:sz w:val="26"/>
        </w:rPr>
        <w:t>là</w:t>
      </w:r>
      <w:r>
        <w:rPr>
          <w:i/>
          <w:color w:val="231F20"/>
          <w:spacing w:val="-7"/>
          <w:sz w:val="26"/>
        </w:rPr>
        <w:t> </w:t>
      </w:r>
      <w:r>
        <w:rPr>
          <w:i/>
          <w:color w:val="231F20"/>
          <w:sz w:val="26"/>
        </w:rPr>
        <w:t>sự</w:t>
      </w:r>
      <w:r>
        <w:rPr>
          <w:i/>
          <w:color w:val="231F20"/>
          <w:spacing w:val="-7"/>
          <w:sz w:val="26"/>
        </w:rPr>
        <w:t> </w:t>
      </w:r>
      <w:r>
        <w:rPr>
          <w:i/>
          <w:color w:val="231F20"/>
          <w:sz w:val="26"/>
        </w:rPr>
        <w:t>biểu</w:t>
      </w:r>
      <w:r>
        <w:rPr>
          <w:i/>
          <w:color w:val="231F20"/>
          <w:spacing w:val="-7"/>
          <w:sz w:val="26"/>
        </w:rPr>
        <w:t> </w:t>
      </w:r>
      <w:r>
        <w:rPr>
          <w:i/>
          <w:color w:val="231F20"/>
          <w:sz w:val="26"/>
        </w:rPr>
        <w:t>hiện</w:t>
      </w:r>
      <w:r>
        <w:rPr>
          <w:i/>
          <w:color w:val="231F20"/>
          <w:spacing w:val="-7"/>
          <w:sz w:val="26"/>
        </w:rPr>
        <w:t> </w:t>
      </w:r>
      <w:r>
        <w:rPr>
          <w:i/>
          <w:color w:val="231F20"/>
          <w:sz w:val="26"/>
        </w:rPr>
        <w:t>của</w:t>
      </w:r>
      <w:r>
        <w:rPr>
          <w:i/>
          <w:color w:val="231F20"/>
          <w:spacing w:val="-7"/>
          <w:sz w:val="26"/>
        </w:rPr>
        <w:t> </w:t>
      </w:r>
      <w:r>
        <w:rPr>
          <w:i/>
          <w:color w:val="231F20"/>
          <w:sz w:val="26"/>
        </w:rPr>
        <w:t>tâm</w:t>
      </w:r>
      <w:r>
        <w:rPr>
          <w:i/>
          <w:color w:val="231F20"/>
          <w:spacing w:val="-6"/>
          <w:sz w:val="26"/>
        </w:rPr>
        <w:t> </w:t>
      </w:r>
      <w:r>
        <w:rPr>
          <w:i/>
          <w:color w:val="231F20"/>
          <w:sz w:val="26"/>
        </w:rPr>
        <w:t>ái</w:t>
      </w:r>
      <w:r>
        <w:rPr>
          <w:i/>
          <w:color w:val="231F20"/>
          <w:spacing w:val="-7"/>
          <w:sz w:val="26"/>
        </w:rPr>
        <w:t> </w:t>
      </w:r>
      <w:r>
        <w:rPr>
          <w:i/>
          <w:color w:val="231F20"/>
          <w:sz w:val="26"/>
        </w:rPr>
        <w:t>nhiễm</w:t>
      </w:r>
      <w:r>
        <w:rPr>
          <w:i/>
          <w:color w:val="231F20"/>
          <w:spacing w:val="-7"/>
          <w:sz w:val="26"/>
        </w:rPr>
        <w:t> </w:t>
      </w:r>
      <w:r>
        <w:rPr>
          <w:i/>
          <w:color w:val="231F20"/>
          <w:sz w:val="26"/>
        </w:rPr>
        <w:t>sâu</w:t>
      </w:r>
      <w:r>
        <w:rPr>
          <w:i/>
          <w:color w:val="231F20"/>
          <w:spacing w:val="-7"/>
          <w:sz w:val="26"/>
        </w:rPr>
        <w:t> </w:t>
      </w:r>
      <w:r>
        <w:rPr>
          <w:i/>
          <w:color w:val="231F20"/>
          <w:sz w:val="26"/>
        </w:rPr>
        <w:t>nặng. Nặng về tình người ta dễ mất hết lý trí, sống theo thói quen dục vọng. Đã đam mê dục vọng thì không còn đủ trí tuệ để nhận thức chân </w:t>
      </w:r>
      <w:r>
        <w:rPr>
          <w:i/>
          <w:color w:val="231F20"/>
          <w:spacing w:val="-5"/>
          <w:sz w:val="26"/>
        </w:rPr>
        <w:t>lý. </w:t>
      </w:r>
      <w:r>
        <w:rPr>
          <w:i/>
          <w:color w:val="231F20"/>
          <w:spacing w:val="3"/>
          <w:sz w:val="26"/>
        </w:rPr>
        <w:t>Vì </w:t>
      </w:r>
      <w:r>
        <w:rPr>
          <w:i/>
          <w:color w:val="231F20"/>
          <w:sz w:val="26"/>
        </w:rPr>
        <w:t>vậy con người rất sợ chết và rất muốn sống. </w:t>
      </w:r>
      <w:r>
        <w:rPr>
          <w:i/>
          <w:color w:val="231F20"/>
          <w:spacing w:val="-4"/>
          <w:sz w:val="26"/>
        </w:rPr>
        <w:t>Trái </w:t>
      </w:r>
      <w:r>
        <w:rPr>
          <w:i/>
          <w:color w:val="231F20"/>
          <w:sz w:val="26"/>
        </w:rPr>
        <w:t>lại, người giác ngộ chân </w:t>
      </w:r>
      <w:r>
        <w:rPr>
          <w:i/>
          <w:color w:val="231F20"/>
          <w:spacing w:val="-6"/>
          <w:sz w:val="26"/>
        </w:rPr>
        <w:t>lý, </w:t>
      </w:r>
      <w:r>
        <w:rPr>
          <w:i/>
          <w:color w:val="231F20"/>
          <w:sz w:val="26"/>
        </w:rPr>
        <w:t>vấn đề sống và chết không tham mà cũng chẳng sợ, vì biết rõ rằng sự sống chết của kiếp người, sự diệt sanh của vạn pháp, nó đã thành quy luật đối với người trí, nó là chân lý khách quan đối với thiên nhiên</w:t>
      </w:r>
      <w:r>
        <w:rPr>
          <w:i/>
          <w:color w:val="231F20"/>
          <w:spacing w:val="-15"/>
          <w:sz w:val="26"/>
        </w:rPr>
        <w:t> </w:t>
      </w:r>
      <w:r>
        <w:rPr>
          <w:i/>
          <w:color w:val="231F20"/>
          <w:sz w:val="26"/>
        </w:rPr>
        <w:t>vũ</w:t>
      </w:r>
      <w:r>
        <w:rPr>
          <w:i/>
          <w:color w:val="231F20"/>
          <w:spacing w:val="-14"/>
          <w:sz w:val="26"/>
        </w:rPr>
        <w:t> </w:t>
      </w:r>
      <w:r>
        <w:rPr>
          <w:i/>
          <w:color w:val="231F20"/>
          <w:sz w:val="26"/>
        </w:rPr>
        <w:t>trụ.</w:t>
      </w:r>
      <w:r>
        <w:rPr>
          <w:i/>
          <w:color w:val="231F20"/>
          <w:spacing w:val="-14"/>
          <w:sz w:val="26"/>
        </w:rPr>
        <w:t> </w:t>
      </w:r>
      <w:r>
        <w:rPr>
          <w:i/>
          <w:color w:val="231F20"/>
          <w:sz w:val="26"/>
        </w:rPr>
        <w:t>Sợ</w:t>
      </w:r>
      <w:r>
        <w:rPr>
          <w:i/>
          <w:color w:val="231F20"/>
          <w:spacing w:val="-15"/>
          <w:sz w:val="26"/>
        </w:rPr>
        <w:t> </w:t>
      </w:r>
      <w:r>
        <w:rPr>
          <w:i/>
          <w:color w:val="231F20"/>
          <w:sz w:val="26"/>
        </w:rPr>
        <w:t>chết,</w:t>
      </w:r>
      <w:r>
        <w:rPr>
          <w:i/>
          <w:color w:val="231F20"/>
          <w:spacing w:val="-14"/>
          <w:sz w:val="26"/>
        </w:rPr>
        <w:t> </w:t>
      </w:r>
      <w:r>
        <w:rPr>
          <w:i/>
          <w:color w:val="231F20"/>
          <w:sz w:val="26"/>
        </w:rPr>
        <w:t>chỉ</w:t>
      </w:r>
      <w:r>
        <w:rPr>
          <w:i/>
          <w:color w:val="231F20"/>
          <w:spacing w:val="-14"/>
          <w:sz w:val="26"/>
        </w:rPr>
        <w:t> </w:t>
      </w:r>
      <w:r>
        <w:rPr>
          <w:i/>
          <w:color w:val="231F20"/>
          <w:sz w:val="26"/>
        </w:rPr>
        <w:t>đem</w:t>
      </w:r>
      <w:r>
        <w:rPr>
          <w:i/>
          <w:color w:val="231F20"/>
          <w:spacing w:val="-15"/>
          <w:sz w:val="26"/>
        </w:rPr>
        <w:t> </w:t>
      </w:r>
      <w:r>
        <w:rPr>
          <w:i/>
          <w:color w:val="231F20"/>
          <w:sz w:val="26"/>
        </w:rPr>
        <w:t>vào</w:t>
      </w:r>
      <w:r>
        <w:rPr>
          <w:i/>
          <w:color w:val="231F20"/>
          <w:spacing w:val="-14"/>
          <w:sz w:val="26"/>
        </w:rPr>
        <w:t> </w:t>
      </w:r>
      <w:r>
        <w:rPr>
          <w:i/>
          <w:color w:val="231F20"/>
          <w:sz w:val="26"/>
        </w:rPr>
        <w:t>cho</w:t>
      </w:r>
      <w:r>
        <w:rPr>
          <w:i/>
          <w:color w:val="231F20"/>
          <w:spacing w:val="-14"/>
          <w:sz w:val="26"/>
        </w:rPr>
        <w:t> </w:t>
      </w:r>
      <w:r>
        <w:rPr>
          <w:i/>
          <w:color w:val="231F20"/>
          <w:sz w:val="26"/>
        </w:rPr>
        <w:t>đầu</w:t>
      </w:r>
      <w:r>
        <w:rPr>
          <w:i/>
          <w:color w:val="231F20"/>
          <w:spacing w:val="-15"/>
          <w:sz w:val="26"/>
        </w:rPr>
        <w:t> </w:t>
      </w:r>
      <w:r>
        <w:rPr>
          <w:i/>
          <w:color w:val="231F20"/>
          <w:sz w:val="26"/>
        </w:rPr>
        <w:t>óc,</w:t>
      </w:r>
      <w:r>
        <w:rPr>
          <w:i/>
          <w:color w:val="231F20"/>
          <w:spacing w:val="-14"/>
          <w:sz w:val="26"/>
        </w:rPr>
        <w:t> </w:t>
      </w:r>
      <w:r>
        <w:rPr>
          <w:i/>
          <w:color w:val="231F20"/>
          <w:sz w:val="26"/>
        </w:rPr>
        <w:t>cho</w:t>
      </w:r>
      <w:r>
        <w:rPr>
          <w:i/>
          <w:color w:val="231F20"/>
          <w:spacing w:val="-14"/>
          <w:sz w:val="26"/>
        </w:rPr>
        <w:t> </w:t>
      </w:r>
      <w:r>
        <w:rPr>
          <w:i/>
          <w:color w:val="231F20"/>
          <w:sz w:val="26"/>
        </w:rPr>
        <w:t>tâm</w:t>
      </w:r>
      <w:r>
        <w:rPr>
          <w:i/>
          <w:color w:val="231F20"/>
          <w:spacing w:val="-15"/>
          <w:sz w:val="26"/>
        </w:rPr>
        <w:t> </w:t>
      </w:r>
      <w:r>
        <w:rPr>
          <w:i/>
          <w:color w:val="231F20"/>
          <w:sz w:val="26"/>
        </w:rPr>
        <w:t>trí</w:t>
      </w:r>
      <w:r>
        <w:rPr>
          <w:i/>
          <w:color w:val="231F20"/>
          <w:spacing w:val="-14"/>
          <w:sz w:val="26"/>
        </w:rPr>
        <w:t> </w:t>
      </w:r>
      <w:r>
        <w:rPr>
          <w:i/>
          <w:color w:val="231F20"/>
          <w:sz w:val="26"/>
        </w:rPr>
        <w:t>con người</w:t>
      </w:r>
      <w:r>
        <w:rPr>
          <w:i/>
          <w:color w:val="231F20"/>
          <w:spacing w:val="-6"/>
          <w:sz w:val="26"/>
        </w:rPr>
        <w:t> </w:t>
      </w:r>
      <w:r>
        <w:rPr>
          <w:i/>
          <w:color w:val="231F20"/>
          <w:sz w:val="26"/>
        </w:rPr>
        <w:t>một</w:t>
      </w:r>
      <w:r>
        <w:rPr>
          <w:i/>
          <w:color w:val="231F20"/>
          <w:spacing w:val="-6"/>
          <w:sz w:val="26"/>
        </w:rPr>
        <w:t> </w:t>
      </w:r>
      <w:r>
        <w:rPr>
          <w:i/>
          <w:color w:val="231F20"/>
          <w:sz w:val="26"/>
        </w:rPr>
        <w:t>thứ</w:t>
      </w:r>
      <w:r>
        <w:rPr>
          <w:i/>
          <w:color w:val="231F20"/>
          <w:spacing w:val="-5"/>
          <w:sz w:val="26"/>
        </w:rPr>
        <w:t> </w:t>
      </w:r>
      <w:r>
        <w:rPr>
          <w:i/>
          <w:color w:val="231F20"/>
          <w:sz w:val="26"/>
        </w:rPr>
        <w:t>khổ</w:t>
      </w:r>
      <w:r>
        <w:rPr>
          <w:i/>
          <w:color w:val="231F20"/>
          <w:spacing w:val="-6"/>
          <w:sz w:val="26"/>
        </w:rPr>
        <w:t> </w:t>
      </w:r>
      <w:r>
        <w:rPr>
          <w:i/>
          <w:color w:val="231F20"/>
          <w:sz w:val="26"/>
        </w:rPr>
        <w:t>sở</w:t>
      </w:r>
      <w:r>
        <w:rPr>
          <w:i/>
          <w:color w:val="231F20"/>
          <w:spacing w:val="-5"/>
          <w:sz w:val="26"/>
        </w:rPr>
        <w:t> </w:t>
      </w:r>
      <w:r>
        <w:rPr>
          <w:i/>
          <w:color w:val="231F20"/>
          <w:sz w:val="26"/>
        </w:rPr>
        <w:t>ghê</w:t>
      </w:r>
      <w:r>
        <w:rPr>
          <w:i/>
          <w:color w:val="231F20"/>
          <w:spacing w:val="-6"/>
          <w:sz w:val="26"/>
        </w:rPr>
        <w:t> </w:t>
      </w:r>
      <w:r>
        <w:rPr>
          <w:i/>
          <w:color w:val="231F20"/>
          <w:sz w:val="26"/>
        </w:rPr>
        <w:t>gớm</w:t>
      </w:r>
      <w:r>
        <w:rPr>
          <w:i/>
          <w:color w:val="231F20"/>
          <w:spacing w:val="-5"/>
          <w:sz w:val="26"/>
        </w:rPr>
        <w:t> </w:t>
      </w:r>
      <w:r>
        <w:rPr>
          <w:i/>
          <w:color w:val="231F20"/>
          <w:sz w:val="26"/>
        </w:rPr>
        <w:t>mà</w:t>
      </w:r>
      <w:r>
        <w:rPr>
          <w:i/>
          <w:color w:val="231F20"/>
          <w:spacing w:val="-6"/>
          <w:sz w:val="26"/>
        </w:rPr>
        <w:t> </w:t>
      </w:r>
      <w:r>
        <w:rPr>
          <w:i/>
          <w:color w:val="231F20"/>
          <w:sz w:val="26"/>
        </w:rPr>
        <w:t>lẽ</w:t>
      </w:r>
      <w:r>
        <w:rPr>
          <w:i/>
          <w:color w:val="231F20"/>
          <w:spacing w:val="-5"/>
          <w:sz w:val="26"/>
        </w:rPr>
        <w:t> </w:t>
      </w:r>
      <w:r>
        <w:rPr>
          <w:i/>
          <w:color w:val="231F20"/>
          <w:sz w:val="26"/>
        </w:rPr>
        <w:t>ra</w:t>
      </w:r>
      <w:r>
        <w:rPr>
          <w:i/>
          <w:color w:val="231F20"/>
          <w:spacing w:val="-6"/>
          <w:sz w:val="26"/>
        </w:rPr>
        <w:t> </w:t>
      </w:r>
      <w:r>
        <w:rPr>
          <w:i/>
          <w:color w:val="231F20"/>
          <w:sz w:val="26"/>
        </w:rPr>
        <w:t>con</w:t>
      </w:r>
      <w:r>
        <w:rPr>
          <w:i/>
          <w:color w:val="231F20"/>
          <w:spacing w:val="-6"/>
          <w:sz w:val="26"/>
        </w:rPr>
        <w:t> </w:t>
      </w:r>
      <w:r>
        <w:rPr>
          <w:i/>
          <w:color w:val="231F20"/>
          <w:sz w:val="26"/>
        </w:rPr>
        <w:t>người</w:t>
      </w:r>
      <w:r>
        <w:rPr>
          <w:i/>
          <w:color w:val="231F20"/>
          <w:spacing w:val="-5"/>
          <w:sz w:val="26"/>
        </w:rPr>
        <w:t> </w:t>
      </w:r>
      <w:r>
        <w:rPr>
          <w:i/>
          <w:color w:val="231F20"/>
          <w:sz w:val="26"/>
        </w:rPr>
        <w:t>không</w:t>
      </w:r>
      <w:r>
        <w:rPr>
          <w:i/>
          <w:color w:val="231F20"/>
          <w:spacing w:val="-6"/>
          <w:sz w:val="26"/>
        </w:rPr>
        <w:t> </w:t>
      </w:r>
      <w:r>
        <w:rPr>
          <w:i/>
          <w:color w:val="231F20"/>
          <w:sz w:val="26"/>
        </w:rPr>
        <w:t>có và không nên có. </w:t>
      </w:r>
      <w:r>
        <w:rPr>
          <w:i/>
          <w:color w:val="231F20"/>
          <w:spacing w:val="3"/>
          <w:sz w:val="26"/>
        </w:rPr>
        <w:t>Vì </w:t>
      </w:r>
      <w:r>
        <w:rPr>
          <w:i/>
          <w:color w:val="231F20"/>
          <w:sz w:val="26"/>
        </w:rPr>
        <w:t>mê mờ chân </w:t>
      </w:r>
      <w:r>
        <w:rPr>
          <w:i/>
          <w:color w:val="231F20"/>
          <w:spacing w:val="-6"/>
          <w:sz w:val="26"/>
        </w:rPr>
        <w:t>lý, </w:t>
      </w:r>
      <w:r>
        <w:rPr>
          <w:i/>
          <w:color w:val="231F20"/>
          <w:sz w:val="26"/>
        </w:rPr>
        <w:t>chúng sanh rất tham sống</w:t>
      </w:r>
      <w:r>
        <w:rPr>
          <w:i/>
          <w:color w:val="231F20"/>
          <w:spacing w:val="-13"/>
          <w:sz w:val="26"/>
        </w:rPr>
        <w:t> </w:t>
      </w:r>
      <w:r>
        <w:rPr>
          <w:i/>
          <w:color w:val="231F20"/>
          <w:sz w:val="26"/>
        </w:rPr>
        <w:t>và</w:t>
      </w:r>
      <w:r>
        <w:rPr>
          <w:i/>
          <w:color w:val="231F20"/>
          <w:spacing w:val="-12"/>
          <w:sz w:val="26"/>
        </w:rPr>
        <w:t> </w:t>
      </w:r>
      <w:r>
        <w:rPr>
          <w:i/>
          <w:color w:val="231F20"/>
          <w:sz w:val="26"/>
        </w:rPr>
        <w:t>sợ</w:t>
      </w:r>
      <w:r>
        <w:rPr>
          <w:i/>
          <w:color w:val="231F20"/>
          <w:spacing w:val="-12"/>
          <w:sz w:val="26"/>
        </w:rPr>
        <w:t> </w:t>
      </w:r>
      <w:r>
        <w:rPr>
          <w:i/>
          <w:color w:val="231F20"/>
          <w:sz w:val="26"/>
        </w:rPr>
        <w:t>chết,</w:t>
      </w:r>
      <w:r>
        <w:rPr>
          <w:i/>
          <w:color w:val="231F20"/>
          <w:spacing w:val="-13"/>
          <w:sz w:val="26"/>
        </w:rPr>
        <w:t> </w:t>
      </w:r>
      <w:r>
        <w:rPr>
          <w:i/>
          <w:color w:val="231F20"/>
          <w:sz w:val="26"/>
        </w:rPr>
        <w:t>vì</w:t>
      </w:r>
      <w:r>
        <w:rPr>
          <w:i/>
          <w:color w:val="231F20"/>
          <w:spacing w:val="-12"/>
          <w:sz w:val="26"/>
        </w:rPr>
        <w:t> </w:t>
      </w:r>
      <w:r>
        <w:rPr>
          <w:i/>
          <w:color w:val="231F20"/>
          <w:sz w:val="26"/>
        </w:rPr>
        <w:t>vậy</w:t>
      </w:r>
      <w:r>
        <w:rPr>
          <w:i/>
          <w:color w:val="231F20"/>
          <w:spacing w:val="-12"/>
          <w:sz w:val="26"/>
        </w:rPr>
        <w:t> </w:t>
      </w:r>
      <w:r>
        <w:rPr>
          <w:i/>
          <w:color w:val="231F20"/>
          <w:sz w:val="26"/>
        </w:rPr>
        <w:t>khi</w:t>
      </w:r>
      <w:r>
        <w:rPr>
          <w:i/>
          <w:color w:val="231F20"/>
          <w:spacing w:val="-13"/>
          <w:sz w:val="26"/>
        </w:rPr>
        <w:t> </w:t>
      </w:r>
      <w:r>
        <w:rPr>
          <w:i/>
          <w:color w:val="231F20"/>
          <w:sz w:val="26"/>
        </w:rPr>
        <w:t>sắp</w:t>
      </w:r>
      <w:r>
        <w:rPr>
          <w:i/>
          <w:color w:val="231F20"/>
          <w:spacing w:val="-12"/>
          <w:sz w:val="26"/>
        </w:rPr>
        <w:t> </w:t>
      </w:r>
      <w:r>
        <w:rPr>
          <w:i/>
          <w:color w:val="231F20"/>
          <w:sz w:val="26"/>
        </w:rPr>
        <w:t>chết:</w:t>
      </w:r>
      <w:r>
        <w:rPr>
          <w:i/>
          <w:color w:val="231F20"/>
          <w:spacing w:val="-12"/>
          <w:sz w:val="26"/>
        </w:rPr>
        <w:t> </w:t>
      </w:r>
      <w:r>
        <w:rPr>
          <w:i/>
          <w:color w:val="231F20"/>
          <w:sz w:val="26"/>
        </w:rPr>
        <w:t>Thoi</w:t>
      </w:r>
      <w:r>
        <w:rPr>
          <w:i/>
          <w:color w:val="231F20"/>
          <w:spacing w:val="-12"/>
          <w:sz w:val="26"/>
        </w:rPr>
        <w:t> </w:t>
      </w:r>
      <w:r>
        <w:rPr>
          <w:i/>
          <w:color w:val="231F20"/>
          <w:sz w:val="26"/>
        </w:rPr>
        <w:t>thóp</w:t>
      </w:r>
      <w:r>
        <w:rPr>
          <w:i/>
          <w:color w:val="231F20"/>
          <w:spacing w:val="-13"/>
          <w:sz w:val="26"/>
        </w:rPr>
        <w:t> </w:t>
      </w:r>
      <w:r>
        <w:rPr>
          <w:i/>
          <w:color w:val="231F20"/>
          <w:sz w:val="26"/>
        </w:rPr>
        <w:t>một</w:t>
      </w:r>
      <w:r>
        <w:rPr>
          <w:i/>
          <w:color w:val="231F20"/>
          <w:spacing w:val="-12"/>
          <w:sz w:val="26"/>
        </w:rPr>
        <w:t> </w:t>
      </w:r>
      <w:r>
        <w:rPr>
          <w:i/>
          <w:color w:val="231F20"/>
          <w:sz w:val="26"/>
        </w:rPr>
        <w:t>tí</w:t>
      </w:r>
      <w:r>
        <w:rPr>
          <w:i/>
          <w:color w:val="231F20"/>
          <w:spacing w:val="-12"/>
          <w:sz w:val="26"/>
        </w:rPr>
        <w:t> </w:t>
      </w:r>
      <w:r>
        <w:rPr>
          <w:i/>
          <w:color w:val="231F20"/>
          <w:sz w:val="26"/>
        </w:rPr>
        <w:t>khí</w:t>
      </w:r>
      <w:r>
        <w:rPr>
          <w:i/>
          <w:color w:val="231F20"/>
          <w:spacing w:val="-13"/>
          <w:sz w:val="26"/>
        </w:rPr>
        <w:t> </w:t>
      </w:r>
      <w:r>
        <w:rPr>
          <w:i/>
          <w:color w:val="231F20"/>
          <w:sz w:val="26"/>
        </w:rPr>
        <w:t>nóng chưa tàn, hai luồng tư tưởng đấu tranh mãnh liệt. </w:t>
      </w:r>
      <w:r>
        <w:rPr>
          <w:i/>
          <w:color w:val="231F20"/>
          <w:spacing w:val="-7"/>
          <w:sz w:val="26"/>
        </w:rPr>
        <w:t>Và </w:t>
      </w:r>
      <w:r>
        <w:rPr>
          <w:i/>
          <w:color w:val="231F20"/>
          <w:sz w:val="26"/>
        </w:rPr>
        <w:t>vì</w:t>
      </w:r>
      <w:r>
        <w:rPr>
          <w:i/>
          <w:color w:val="231F20"/>
          <w:spacing w:val="-23"/>
          <w:sz w:val="26"/>
        </w:rPr>
        <w:t> </w:t>
      </w:r>
      <w:r>
        <w:rPr>
          <w:i/>
          <w:color w:val="231F20"/>
          <w:sz w:val="26"/>
        </w:rPr>
        <w:t>quá sợ</w:t>
      </w:r>
      <w:r>
        <w:rPr>
          <w:i/>
          <w:color w:val="231F20"/>
          <w:spacing w:val="-5"/>
          <w:sz w:val="26"/>
        </w:rPr>
        <w:t> </w:t>
      </w:r>
      <w:r>
        <w:rPr>
          <w:i/>
          <w:color w:val="231F20"/>
          <w:sz w:val="26"/>
        </w:rPr>
        <w:t>chết</w:t>
      </w:r>
      <w:r>
        <w:rPr>
          <w:i/>
          <w:color w:val="231F20"/>
          <w:spacing w:val="-4"/>
          <w:sz w:val="26"/>
        </w:rPr>
        <w:t> </w:t>
      </w:r>
      <w:r>
        <w:rPr>
          <w:i/>
          <w:color w:val="231F20"/>
          <w:sz w:val="26"/>
        </w:rPr>
        <w:t>nên</w:t>
      </w:r>
      <w:r>
        <w:rPr>
          <w:i/>
          <w:color w:val="231F20"/>
          <w:spacing w:val="-4"/>
          <w:sz w:val="26"/>
        </w:rPr>
        <w:t> </w:t>
      </w:r>
      <w:r>
        <w:rPr>
          <w:i/>
          <w:color w:val="231F20"/>
          <w:sz w:val="26"/>
        </w:rPr>
        <w:t>sự</w:t>
      </w:r>
      <w:r>
        <w:rPr>
          <w:i/>
          <w:color w:val="231F20"/>
          <w:spacing w:val="-4"/>
          <w:sz w:val="26"/>
        </w:rPr>
        <w:t> </w:t>
      </w:r>
      <w:r>
        <w:rPr>
          <w:i/>
          <w:color w:val="231F20"/>
          <w:sz w:val="26"/>
        </w:rPr>
        <w:t>kinh</w:t>
      </w:r>
      <w:r>
        <w:rPr>
          <w:i/>
          <w:color w:val="231F20"/>
          <w:spacing w:val="-4"/>
          <w:sz w:val="26"/>
        </w:rPr>
        <w:t> </w:t>
      </w:r>
      <w:r>
        <w:rPr>
          <w:i/>
          <w:color w:val="231F20"/>
          <w:sz w:val="26"/>
        </w:rPr>
        <w:t>hoàng,</w:t>
      </w:r>
      <w:r>
        <w:rPr>
          <w:i/>
          <w:color w:val="231F20"/>
          <w:spacing w:val="-4"/>
          <w:sz w:val="26"/>
        </w:rPr>
        <w:t> </w:t>
      </w:r>
      <w:r>
        <w:rPr>
          <w:i/>
          <w:color w:val="231F20"/>
          <w:sz w:val="26"/>
        </w:rPr>
        <w:t>sự</w:t>
      </w:r>
      <w:r>
        <w:rPr>
          <w:i/>
          <w:color w:val="231F20"/>
          <w:spacing w:val="-4"/>
          <w:sz w:val="26"/>
        </w:rPr>
        <w:t> </w:t>
      </w:r>
      <w:r>
        <w:rPr>
          <w:i/>
          <w:color w:val="231F20"/>
          <w:sz w:val="26"/>
        </w:rPr>
        <w:t>hốt</w:t>
      </w:r>
      <w:r>
        <w:rPr>
          <w:i/>
          <w:color w:val="231F20"/>
          <w:spacing w:val="-5"/>
          <w:sz w:val="26"/>
        </w:rPr>
        <w:t> </w:t>
      </w:r>
      <w:r>
        <w:rPr>
          <w:i/>
          <w:color w:val="231F20"/>
          <w:sz w:val="26"/>
        </w:rPr>
        <w:t>hoảng,</w:t>
      </w:r>
      <w:r>
        <w:rPr>
          <w:i/>
          <w:color w:val="231F20"/>
          <w:spacing w:val="-4"/>
          <w:sz w:val="26"/>
        </w:rPr>
        <w:t> </w:t>
      </w:r>
      <w:r>
        <w:rPr>
          <w:i/>
          <w:color w:val="231F20"/>
          <w:sz w:val="26"/>
        </w:rPr>
        <w:t>sự</w:t>
      </w:r>
      <w:r>
        <w:rPr>
          <w:i/>
          <w:color w:val="231F20"/>
          <w:spacing w:val="-4"/>
          <w:sz w:val="26"/>
        </w:rPr>
        <w:t> </w:t>
      </w:r>
      <w:r>
        <w:rPr>
          <w:i/>
          <w:color w:val="231F20"/>
          <w:sz w:val="26"/>
        </w:rPr>
        <w:t>tiếc</w:t>
      </w:r>
      <w:r>
        <w:rPr>
          <w:i/>
          <w:color w:val="231F20"/>
          <w:spacing w:val="-4"/>
          <w:sz w:val="26"/>
        </w:rPr>
        <w:t> </w:t>
      </w:r>
      <w:r>
        <w:rPr>
          <w:i/>
          <w:color w:val="231F20"/>
          <w:sz w:val="26"/>
        </w:rPr>
        <w:t>thương,</w:t>
      </w:r>
      <w:r>
        <w:rPr>
          <w:i/>
          <w:color w:val="231F20"/>
          <w:spacing w:val="-4"/>
          <w:sz w:val="26"/>
        </w:rPr>
        <w:t> </w:t>
      </w:r>
      <w:r>
        <w:rPr>
          <w:i/>
          <w:color w:val="231F20"/>
          <w:sz w:val="26"/>
        </w:rPr>
        <w:t>sự hối hận, sự oán ghét, sự tuyệt vọng, sự quyến ái ... đã huân tập</w:t>
      </w:r>
      <w:r>
        <w:rPr>
          <w:i/>
          <w:color w:val="231F20"/>
          <w:spacing w:val="-5"/>
          <w:sz w:val="26"/>
        </w:rPr>
        <w:t> </w:t>
      </w:r>
      <w:r>
        <w:rPr>
          <w:i/>
          <w:color w:val="231F20"/>
          <w:sz w:val="26"/>
        </w:rPr>
        <w:t>tích</w:t>
      </w:r>
      <w:r>
        <w:rPr>
          <w:i/>
          <w:color w:val="231F20"/>
          <w:spacing w:val="-5"/>
          <w:sz w:val="26"/>
        </w:rPr>
        <w:t> </w:t>
      </w:r>
      <w:r>
        <w:rPr>
          <w:i/>
          <w:color w:val="231F20"/>
          <w:sz w:val="26"/>
        </w:rPr>
        <w:t>lũy</w:t>
      </w:r>
      <w:r>
        <w:rPr>
          <w:i/>
          <w:color w:val="231F20"/>
          <w:spacing w:val="-5"/>
          <w:sz w:val="26"/>
        </w:rPr>
        <w:t> </w:t>
      </w:r>
      <w:r>
        <w:rPr>
          <w:i/>
          <w:color w:val="231F20"/>
          <w:sz w:val="26"/>
        </w:rPr>
        <w:t>cho</w:t>
      </w:r>
      <w:r>
        <w:rPr>
          <w:i/>
          <w:color w:val="231F20"/>
          <w:spacing w:val="-4"/>
          <w:sz w:val="26"/>
        </w:rPr>
        <w:t> </w:t>
      </w:r>
      <w:r>
        <w:rPr>
          <w:i/>
          <w:color w:val="231F20"/>
          <w:sz w:val="26"/>
        </w:rPr>
        <w:t>một</w:t>
      </w:r>
      <w:r>
        <w:rPr>
          <w:i/>
          <w:color w:val="231F20"/>
          <w:spacing w:val="-5"/>
          <w:sz w:val="26"/>
        </w:rPr>
        <w:t> </w:t>
      </w:r>
      <w:r>
        <w:rPr>
          <w:i/>
          <w:color w:val="231F20"/>
          <w:sz w:val="26"/>
        </w:rPr>
        <w:t>đời</w:t>
      </w:r>
      <w:r>
        <w:rPr>
          <w:i/>
          <w:color w:val="231F20"/>
          <w:spacing w:val="-4"/>
          <w:sz w:val="26"/>
        </w:rPr>
        <w:t> </w:t>
      </w:r>
      <w:r>
        <w:rPr>
          <w:i/>
          <w:color w:val="231F20"/>
          <w:sz w:val="26"/>
        </w:rPr>
        <w:t>hiển</w:t>
      </w:r>
      <w:r>
        <w:rPr>
          <w:i/>
          <w:color w:val="231F20"/>
          <w:spacing w:val="-5"/>
          <w:sz w:val="26"/>
        </w:rPr>
        <w:t> </w:t>
      </w:r>
      <w:r>
        <w:rPr>
          <w:i/>
          <w:color w:val="231F20"/>
          <w:sz w:val="26"/>
        </w:rPr>
        <w:t>hiện</w:t>
      </w:r>
      <w:r>
        <w:rPr>
          <w:i/>
          <w:color w:val="231F20"/>
          <w:spacing w:val="-5"/>
          <w:sz w:val="26"/>
        </w:rPr>
        <w:t> </w:t>
      </w:r>
      <w:r>
        <w:rPr>
          <w:i/>
          <w:color w:val="231F20"/>
          <w:sz w:val="26"/>
        </w:rPr>
        <w:t>ra</w:t>
      </w:r>
      <w:r>
        <w:rPr>
          <w:i/>
          <w:color w:val="231F20"/>
          <w:spacing w:val="-4"/>
          <w:sz w:val="26"/>
        </w:rPr>
        <w:t> </w:t>
      </w:r>
      <w:r>
        <w:rPr>
          <w:i/>
          <w:color w:val="231F20"/>
          <w:sz w:val="26"/>
        </w:rPr>
        <w:t>đầy</w:t>
      </w:r>
      <w:r>
        <w:rPr>
          <w:i/>
          <w:color w:val="231F20"/>
          <w:spacing w:val="-5"/>
          <w:sz w:val="26"/>
        </w:rPr>
        <w:t> </w:t>
      </w:r>
      <w:r>
        <w:rPr>
          <w:i/>
          <w:color w:val="231F20"/>
          <w:sz w:val="26"/>
        </w:rPr>
        <w:t>đủ,</w:t>
      </w:r>
      <w:r>
        <w:rPr>
          <w:i/>
          <w:color w:val="231F20"/>
          <w:spacing w:val="-5"/>
          <w:sz w:val="26"/>
        </w:rPr>
        <w:t> </w:t>
      </w:r>
      <w:r>
        <w:rPr>
          <w:i/>
          <w:color w:val="231F20"/>
          <w:sz w:val="26"/>
        </w:rPr>
        <w:t>giống</w:t>
      </w:r>
      <w:r>
        <w:rPr>
          <w:i/>
          <w:color w:val="231F20"/>
          <w:spacing w:val="-4"/>
          <w:sz w:val="26"/>
        </w:rPr>
        <w:t> </w:t>
      </w:r>
      <w:r>
        <w:rPr>
          <w:i/>
          <w:color w:val="231F20"/>
          <w:sz w:val="26"/>
        </w:rPr>
        <w:t>như</w:t>
      </w:r>
      <w:r>
        <w:rPr>
          <w:i/>
          <w:color w:val="231F20"/>
          <w:spacing w:val="-4"/>
          <w:sz w:val="26"/>
        </w:rPr>
        <w:t> </w:t>
      </w:r>
      <w:r>
        <w:rPr>
          <w:i/>
          <w:color w:val="231F20"/>
          <w:sz w:val="26"/>
        </w:rPr>
        <w:t>cuộc</w:t>
      </w:r>
    </w:p>
    <w:p>
      <w:pPr>
        <w:spacing w:after="0" w:line="261" w:lineRule="auto"/>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4" w:firstLine="0"/>
        <w:jc w:val="both"/>
        <w:rPr>
          <w:i/>
          <w:sz w:val="26"/>
        </w:rPr>
      </w:pPr>
      <w:r>
        <w:rPr>
          <w:i/>
          <w:color w:val="231F20"/>
          <w:sz w:val="26"/>
        </w:rPr>
        <w:t>phim video đã được quay lại từ trước, nay đến lúc đem ra </w:t>
      </w:r>
      <w:r>
        <w:rPr>
          <w:i/>
          <w:color w:val="231F20"/>
          <w:sz w:val="26"/>
        </w:rPr>
        <w:t>chiếu lại...</w:t>
      </w:r>
    </w:p>
    <w:p>
      <w:pPr>
        <w:spacing w:line="264" w:lineRule="auto" w:before="55"/>
        <w:ind w:left="107" w:right="244" w:firstLine="566"/>
        <w:jc w:val="both"/>
        <w:rPr>
          <w:i/>
          <w:sz w:val="26"/>
        </w:rPr>
      </w:pPr>
      <w:r>
        <w:rPr>
          <w:i/>
          <w:color w:val="231F20"/>
          <w:spacing w:val="-8"/>
          <w:sz w:val="26"/>
        </w:rPr>
        <w:t>Tất</w:t>
      </w:r>
      <w:r>
        <w:rPr>
          <w:i/>
          <w:color w:val="231F20"/>
          <w:spacing w:val="-9"/>
          <w:sz w:val="26"/>
        </w:rPr>
        <w:t> </w:t>
      </w:r>
      <w:r>
        <w:rPr>
          <w:i/>
          <w:color w:val="231F20"/>
          <w:sz w:val="26"/>
        </w:rPr>
        <w:t>cả</w:t>
      </w:r>
      <w:r>
        <w:rPr>
          <w:i/>
          <w:color w:val="231F20"/>
          <w:spacing w:val="-8"/>
          <w:sz w:val="26"/>
        </w:rPr>
        <w:t> </w:t>
      </w:r>
      <w:r>
        <w:rPr>
          <w:i/>
          <w:color w:val="231F20"/>
          <w:sz w:val="26"/>
        </w:rPr>
        <w:t>những</w:t>
      </w:r>
      <w:r>
        <w:rPr>
          <w:i/>
          <w:color w:val="231F20"/>
          <w:spacing w:val="-9"/>
          <w:sz w:val="26"/>
        </w:rPr>
        <w:t> </w:t>
      </w:r>
      <w:r>
        <w:rPr>
          <w:i/>
          <w:color w:val="231F20"/>
          <w:sz w:val="26"/>
        </w:rPr>
        <w:t>cảnh</w:t>
      </w:r>
      <w:r>
        <w:rPr>
          <w:i/>
          <w:color w:val="231F20"/>
          <w:spacing w:val="-8"/>
          <w:sz w:val="26"/>
        </w:rPr>
        <w:t> </w:t>
      </w:r>
      <w:r>
        <w:rPr>
          <w:i/>
          <w:color w:val="231F20"/>
          <w:sz w:val="26"/>
        </w:rPr>
        <w:t>tượng</w:t>
      </w:r>
      <w:r>
        <w:rPr>
          <w:i/>
          <w:color w:val="231F20"/>
          <w:spacing w:val="-8"/>
          <w:sz w:val="26"/>
        </w:rPr>
        <w:t> </w:t>
      </w:r>
      <w:r>
        <w:rPr>
          <w:i/>
          <w:color w:val="231F20"/>
          <w:sz w:val="26"/>
        </w:rPr>
        <w:t>khổ</w:t>
      </w:r>
      <w:r>
        <w:rPr>
          <w:i/>
          <w:color w:val="231F20"/>
          <w:spacing w:val="-9"/>
          <w:sz w:val="26"/>
        </w:rPr>
        <w:t> </w:t>
      </w:r>
      <w:r>
        <w:rPr>
          <w:i/>
          <w:color w:val="231F20"/>
          <w:sz w:val="26"/>
        </w:rPr>
        <w:t>đau</w:t>
      </w:r>
      <w:r>
        <w:rPr>
          <w:i/>
          <w:color w:val="231F20"/>
          <w:spacing w:val="-8"/>
          <w:sz w:val="26"/>
        </w:rPr>
        <w:t> </w:t>
      </w:r>
      <w:r>
        <w:rPr>
          <w:i/>
          <w:color w:val="231F20"/>
          <w:sz w:val="26"/>
        </w:rPr>
        <w:t>ở</w:t>
      </w:r>
      <w:r>
        <w:rPr>
          <w:i/>
          <w:color w:val="231F20"/>
          <w:spacing w:val="-8"/>
          <w:sz w:val="26"/>
        </w:rPr>
        <w:t> </w:t>
      </w:r>
      <w:r>
        <w:rPr>
          <w:i/>
          <w:color w:val="231F20"/>
          <w:sz w:val="26"/>
        </w:rPr>
        <w:t>địa</w:t>
      </w:r>
      <w:r>
        <w:rPr>
          <w:i/>
          <w:color w:val="231F20"/>
          <w:spacing w:val="-9"/>
          <w:sz w:val="26"/>
        </w:rPr>
        <w:t> </w:t>
      </w:r>
      <w:r>
        <w:rPr>
          <w:i/>
          <w:color w:val="231F20"/>
          <w:sz w:val="26"/>
        </w:rPr>
        <w:t>ngục</w:t>
      </w:r>
      <w:r>
        <w:rPr>
          <w:i/>
          <w:color w:val="231F20"/>
          <w:spacing w:val="-8"/>
          <w:sz w:val="26"/>
        </w:rPr>
        <w:t> </w:t>
      </w:r>
      <w:r>
        <w:rPr>
          <w:i/>
          <w:color w:val="231F20"/>
          <w:sz w:val="26"/>
        </w:rPr>
        <w:t>chi</w:t>
      </w:r>
      <w:r>
        <w:rPr>
          <w:i/>
          <w:color w:val="231F20"/>
          <w:spacing w:val="-8"/>
          <w:sz w:val="26"/>
        </w:rPr>
        <w:t> </w:t>
      </w:r>
      <w:r>
        <w:rPr>
          <w:i/>
          <w:color w:val="231F20"/>
          <w:sz w:val="26"/>
        </w:rPr>
        <w:t>là</w:t>
      </w:r>
      <w:r>
        <w:rPr>
          <w:i/>
          <w:color w:val="231F20"/>
          <w:spacing w:val="-9"/>
          <w:sz w:val="26"/>
        </w:rPr>
        <w:t> </w:t>
      </w:r>
      <w:r>
        <w:rPr>
          <w:i/>
          <w:color w:val="231F20"/>
          <w:sz w:val="26"/>
        </w:rPr>
        <w:t>hậu </w:t>
      </w:r>
      <w:r>
        <w:rPr>
          <w:i/>
          <w:color w:val="231F20"/>
          <w:sz w:val="26"/>
        </w:rPr>
        <w:t>quả</w:t>
      </w:r>
      <w:r>
        <w:rPr>
          <w:i/>
          <w:color w:val="231F20"/>
          <w:spacing w:val="-9"/>
          <w:sz w:val="26"/>
        </w:rPr>
        <w:t> </w:t>
      </w:r>
      <w:r>
        <w:rPr>
          <w:i/>
          <w:color w:val="231F20"/>
          <w:sz w:val="26"/>
        </w:rPr>
        <w:t>phản</w:t>
      </w:r>
      <w:r>
        <w:rPr>
          <w:i/>
          <w:color w:val="231F20"/>
          <w:spacing w:val="-9"/>
          <w:sz w:val="26"/>
        </w:rPr>
        <w:t> </w:t>
      </w:r>
      <w:r>
        <w:rPr>
          <w:i/>
          <w:color w:val="231F20"/>
          <w:sz w:val="26"/>
        </w:rPr>
        <w:t>ảnh</w:t>
      </w:r>
      <w:r>
        <w:rPr>
          <w:i/>
          <w:color w:val="231F20"/>
          <w:spacing w:val="-8"/>
          <w:sz w:val="26"/>
        </w:rPr>
        <w:t> </w:t>
      </w:r>
      <w:r>
        <w:rPr>
          <w:i/>
          <w:color w:val="231F20"/>
          <w:sz w:val="26"/>
        </w:rPr>
        <w:t>của</w:t>
      </w:r>
      <w:r>
        <w:rPr>
          <w:i/>
          <w:color w:val="231F20"/>
          <w:spacing w:val="-9"/>
          <w:sz w:val="26"/>
        </w:rPr>
        <w:t> </w:t>
      </w:r>
      <w:r>
        <w:rPr>
          <w:i/>
          <w:color w:val="231F20"/>
          <w:sz w:val="26"/>
        </w:rPr>
        <w:t>tâm</w:t>
      </w:r>
      <w:r>
        <w:rPr>
          <w:i/>
          <w:color w:val="231F20"/>
          <w:spacing w:val="-8"/>
          <w:sz w:val="26"/>
        </w:rPr>
        <w:t> </w:t>
      </w:r>
      <w:r>
        <w:rPr>
          <w:i/>
          <w:color w:val="231F20"/>
          <w:sz w:val="26"/>
        </w:rPr>
        <w:t>độc</w:t>
      </w:r>
      <w:r>
        <w:rPr>
          <w:i/>
          <w:color w:val="231F20"/>
          <w:spacing w:val="-9"/>
          <w:sz w:val="26"/>
        </w:rPr>
        <w:t> </w:t>
      </w:r>
      <w:r>
        <w:rPr>
          <w:i/>
          <w:color w:val="231F20"/>
          <w:sz w:val="26"/>
        </w:rPr>
        <w:t>ác,</w:t>
      </w:r>
      <w:r>
        <w:rPr>
          <w:i/>
          <w:color w:val="231F20"/>
          <w:spacing w:val="-8"/>
          <w:sz w:val="26"/>
        </w:rPr>
        <w:t> </w:t>
      </w:r>
      <w:r>
        <w:rPr>
          <w:i/>
          <w:color w:val="231F20"/>
          <w:sz w:val="26"/>
        </w:rPr>
        <w:t>mê</w:t>
      </w:r>
      <w:r>
        <w:rPr>
          <w:i/>
          <w:color w:val="231F20"/>
          <w:spacing w:val="-9"/>
          <w:sz w:val="26"/>
        </w:rPr>
        <w:t> </w:t>
      </w:r>
      <w:r>
        <w:rPr>
          <w:i/>
          <w:color w:val="231F20"/>
          <w:sz w:val="26"/>
        </w:rPr>
        <w:t>mờ</w:t>
      </w:r>
      <w:r>
        <w:rPr>
          <w:i/>
          <w:color w:val="231F20"/>
          <w:spacing w:val="-8"/>
          <w:sz w:val="26"/>
        </w:rPr>
        <w:t> </w:t>
      </w:r>
      <w:r>
        <w:rPr>
          <w:i/>
          <w:color w:val="231F20"/>
          <w:sz w:val="26"/>
        </w:rPr>
        <w:t>u</w:t>
      </w:r>
      <w:r>
        <w:rPr>
          <w:i/>
          <w:color w:val="231F20"/>
          <w:spacing w:val="-9"/>
          <w:sz w:val="26"/>
        </w:rPr>
        <w:t> </w:t>
      </w:r>
      <w:r>
        <w:rPr>
          <w:i/>
          <w:color w:val="231F20"/>
          <w:sz w:val="26"/>
        </w:rPr>
        <w:t>tối</w:t>
      </w:r>
      <w:r>
        <w:rPr>
          <w:i/>
          <w:color w:val="231F20"/>
          <w:spacing w:val="-8"/>
          <w:sz w:val="26"/>
        </w:rPr>
        <w:t> </w:t>
      </w:r>
      <w:r>
        <w:rPr>
          <w:i/>
          <w:color w:val="231F20"/>
          <w:sz w:val="26"/>
        </w:rPr>
        <w:t>của</w:t>
      </w:r>
      <w:r>
        <w:rPr>
          <w:i/>
          <w:color w:val="231F20"/>
          <w:spacing w:val="-9"/>
          <w:sz w:val="26"/>
        </w:rPr>
        <w:t> </w:t>
      </w:r>
      <w:r>
        <w:rPr>
          <w:i/>
          <w:color w:val="231F20"/>
          <w:sz w:val="26"/>
        </w:rPr>
        <w:t>kiếp</w:t>
      </w:r>
      <w:r>
        <w:rPr>
          <w:i/>
          <w:color w:val="231F20"/>
          <w:spacing w:val="-8"/>
          <w:sz w:val="26"/>
        </w:rPr>
        <w:t> </w:t>
      </w:r>
      <w:r>
        <w:rPr>
          <w:i/>
          <w:color w:val="231F20"/>
          <w:sz w:val="26"/>
        </w:rPr>
        <w:t>sống</w:t>
      </w:r>
      <w:r>
        <w:rPr>
          <w:i/>
          <w:color w:val="231F20"/>
          <w:spacing w:val="-9"/>
          <w:sz w:val="26"/>
        </w:rPr>
        <w:t> </w:t>
      </w:r>
      <w:r>
        <w:rPr>
          <w:i/>
          <w:color w:val="231F20"/>
          <w:sz w:val="26"/>
        </w:rPr>
        <w:t>mê tình,</w:t>
      </w:r>
      <w:r>
        <w:rPr>
          <w:i/>
          <w:color w:val="231F20"/>
          <w:spacing w:val="-6"/>
          <w:sz w:val="26"/>
        </w:rPr>
        <w:t> </w:t>
      </w:r>
      <w:r>
        <w:rPr>
          <w:i/>
          <w:color w:val="231F20"/>
          <w:sz w:val="26"/>
        </w:rPr>
        <w:t>vọng</w:t>
      </w:r>
      <w:r>
        <w:rPr>
          <w:i/>
          <w:color w:val="231F20"/>
          <w:spacing w:val="-6"/>
          <w:sz w:val="26"/>
        </w:rPr>
        <w:t> </w:t>
      </w:r>
      <w:r>
        <w:rPr>
          <w:i/>
          <w:color w:val="231F20"/>
          <w:sz w:val="26"/>
        </w:rPr>
        <w:t>tình</w:t>
      </w:r>
      <w:r>
        <w:rPr>
          <w:i/>
          <w:color w:val="231F20"/>
          <w:spacing w:val="-6"/>
          <w:sz w:val="26"/>
        </w:rPr>
        <w:t> </w:t>
      </w:r>
      <w:r>
        <w:rPr>
          <w:i/>
          <w:color w:val="231F20"/>
          <w:sz w:val="26"/>
        </w:rPr>
        <w:t>và</w:t>
      </w:r>
      <w:r>
        <w:rPr>
          <w:i/>
          <w:color w:val="231F20"/>
          <w:spacing w:val="-5"/>
          <w:sz w:val="26"/>
        </w:rPr>
        <w:t> </w:t>
      </w:r>
      <w:r>
        <w:rPr>
          <w:i/>
          <w:color w:val="231F20"/>
          <w:sz w:val="26"/>
        </w:rPr>
        <w:t>si</w:t>
      </w:r>
      <w:r>
        <w:rPr>
          <w:i/>
          <w:color w:val="231F20"/>
          <w:spacing w:val="-5"/>
          <w:sz w:val="26"/>
        </w:rPr>
        <w:t> </w:t>
      </w:r>
      <w:r>
        <w:rPr>
          <w:i/>
          <w:color w:val="231F20"/>
          <w:sz w:val="26"/>
        </w:rPr>
        <w:t>tình</w:t>
      </w:r>
      <w:r>
        <w:rPr>
          <w:i/>
          <w:color w:val="231F20"/>
          <w:spacing w:val="-6"/>
          <w:sz w:val="26"/>
        </w:rPr>
        <w:t> </w:t>
      </w:r>
      <w:r>
        <w:rPr>
          <w:i/>
          <w:color w:val="231F20"/>
          <w:sz w:val="26"/>
        </w:rPr>
        <w:t>mà</w:t>
      </w:r>
      <w:r>
        <w:rPr>
          <w:i/>
          <w:color w:val="231F20"/>
          <w:spacing w:val="-6"/>
          <w:sz w:val="26"/>
        </w:rPr>
        <w:t> </w:t>
      </w:r>
      <w:r>
        <w:rPr>
          <w:i/>
          <w:color w:val="231F20"/>
          <w:sz w:val="26"/>
        </w:rPr>
        <w:t>tác</w:t>
      </w:r>
      <w:r>
        <w:rPr>
          <w:i/>
          <w:color w:val="231F20"/>
          <w:spacing w:val="-6"/>
          <w:sz w:val="26"/>
        </w:rPr>
        <w:t> </w:t>
      </w:r>
      <w:r>
        <w:rPr>
          <w:i/>
          <w:color w:val="231F20"/>
          <w:sz w:val="26"/>
        </w:rPr>
        <w:t>giả</w:t>
      </w:r>
      <w:r>
        <w:rPr>
          <w:i/>
          <w:color w:val="231F20"/>
          <w:spacing w:val="-4"/>
          <w:sz w:val="26"/>
        </w:rPr>
        <w:t> </w:t>
      </w:r>
      <w:r>
        <w:rPr>
          <w:i/>
          <w:color w:val="231F20"/>
          <w:sz w:val="26"/>
        </w:rPr>
        <w:t>cõi</w:t>
      </w:r>
      <w:r>
        <w:rPr>
          <w:i/>
          <w:color w:val="231F20"/>
          <w:spacing w:val="-6"/>
          <w:sz w:val="26"/>
        </w:rPr>
        <w:t> </w:t>
      </w:r>
      <w:r>
        <w:rPr>
          <w:i/>
          <w:color w:val="231F20"/>
          <w:sz w:val="26"/>
        </w:rPr>
        <w:t>địa</w:t>
      </w:r>
      <w:r>
        <w:rPr>
          <w:i/>
          <w:color w:val="231F20"/>
          <w:spacing w:val="-5"/>
          <w:sz w:val="26"/>
        </w:rPr>
        <w:t> </w:t>
      </w:r>
      <w:r>
        <w:rPr>
          <w:i/>
          <w:color w:val="231F20"/>
          <w:sz w:val="26"/>
        </w:rPr>
        <w:t>ngục</w:t>
      </w:r>
      <w:r>
        <w:rPr>
          <w:i/>
          <w:color w:val="231F20"/>
          <w:spacing w:val="-6"/>
          <w:sz w:val="26"/>
        </w:rPr>
        <w:t> </w:t>
      </w:r>
      <w:r>
        <w:rPr>
          <w:i/>
          <w:color w:val="231F20"/>
          <w:sz w:val="26"/>
        </w:rPr>
        <w:t>chính</w:t>
      </w:r>
      <w:r>
        <w:rPr>
          <w:i/>
          <w:color w:val="231F20"/>
          <w:spacing w:val="-4"/>
          <w:sz w:val="26"/>
        </w:rPr>
        <w:t> </w:t>
      </w:r>
      <w:r>
        <w:rPr>
          <w:i/>
          <w:color w:val="231F20"/>
          <w:sz w:val="26"/>
        </w:rPr>
        <w:t>là</w:t>
      </w:r>
      <w:r>
        <w:rPr>
          <w:i/>
          <w:color w:val="231F20"/>
          <w:spacing w:val="-6"/>
          <w:sz w:val="26"/>
        </w:rPr>
        <w:t> </w:t>
      </w:r>
      <w:r>
        <w:rPr>
          <w:i/>
          <w:color w:val="231F20"/>
          <w:sz w:val="26"/>
        </w:rPr>
        <w:t>con người đang chịu đau khổ dày vò trong địa ngục</w:t>
      </w:r>
      <w:r>
        <w:rPr>
          <w:i/>
          <w:color w:val="231F20"/>
          <w:spacing w:val="-9"/>
          <w:sz w:val="26"/>
        </w:rPr>
        <w:t> </w:t>
      </w:r>
      <w:r>
        <w:rPr>
          <w:i/>
          <w:color w:val="231F20"/>
          <w:spacing w:val="-5"/>
          <w:sz w:val="26"/>
        </w:rPr>
        <w:t>ấy.</w:t>
      </w:r>
    </w:p>
    <w:p>
      <w:pPr>
        <w:spacing w:line="264" w:lineRule="auto" w:before="53"/>
        <w:ind w:left="107" w:right="244" w:firstLine="566"/>
        <w:jc w:val="both"/>
        <w:rPr>
          <w:i/>
          <w:sz w:val="26"/>
        </w:rPr>
      </w:pPr>
      <w:r>
        <w:rPr>
          <w:i/>
          <w:color w:val="231F20"/>
          <w:spacing w:val="-4"/>
          <w:sz w:val="26"/>
        </w:rPr>
        <w:t>Tưởng </w:t>
      </w:r>
      <w:r>
        <w:rPr>
          <w:i/>
          <w:color w:val="231F20"/>
          <w:sz w:val="26"/>
        </w:rPr>
        <w:t>nhiều thì dễ sanh trí tuệ. Có trí tuệ dễ nhận </w:t>
      </w:r>
      <w:r>
        <w:rPr>
          <w:i/>
          <w:color w:val="231F20"/>
          <w:sz w:val="26"/>
        </w:rPr>
        <w:t>thức chân lý và sống hợp </w:t>
      </w:r>
      <w:r>
        <w:rPr>
          <w:i/>
          <w:color w:val="231F20"/>
          <w:spacing w:val="-5"/>
          <w:sz w:val="26"/>
        </w:rPr>
        <w:t>lý. </w:t>
      </w:r>
      <w:r>
        <w:rPr>
          <w:i/>
          <w:color w:val="231F20"/>
          <w:sz w:val="26"/>
        </w:rPr>
        <w:t>Có phước đức, trí tuệ mới</w:t>
      </w:r>
      <w:r>
        <w:rPr>
          <w:i/>
          <w:color w:val="231F20"/>
          <w:spacing w:val="-31"/>
          <w:sz w:val="26"/>
        </w:rPr>
        <w:t> </w:t>
      </w:r>
      <w:r>
        <w:rPr>
          <w:i/>
          <w:color w:val="231F20"/>
          <w:sz w:val="26"/>
        </w:rPr>
        <w:t>trông thấy được cảnh giới trang nghiêm thanh tịnh trong mười phương, rồi tùy phước nghiệp mà cảm nhận, mà thọ sanh vào cảnh giới</w:t>
      </w:r>
      <w:r>
        <w:rPr>
          <w:i/>
          <w:color w:val="231F20"/>
          <w:spacing w:val="-3"/>
          <w:sz w:val="26"/>
        </w:rPr>
        <w:t> </w:t>
      </w:r>
      <w:r>
        <w:rPr>
          <w:i/>
          <w:color w:val="231F20"/>
          <w:sz w:val="26"/>
        </w:rPr>
        <w:t>đó.</w:t>
      </w:r>
    </w:p>
    <w:p>
      <w:pPr>
        <w:spacing w:line="264" w:lineRule="auto" w:before="52"/>
        <w:ind w:left="107" w:right="240" w:firstLine="566"/>
        <w:jc w:val="both"/>
        <w:rPr>
          <w:i/>
          <w:sz w:val="26"/>
        </w:rPr>
      </w:pPr>
      <w:r>
        <w:rPr>
          <w:i/>
          <w:color w:val="231F20"/>
          <w:sz w:val="26"/>
        </w:rPr>
        <w:t>Cảnh giới trang nghiêm thanh tịnh của chư Phật trong </w:t>
      </w:r>
      <w:r>
        <w:rPr>
          <w:i/>
          <w:color w:val="231F20"/>
          <w:sz w:val="26"/>
        </w:rPr>
        <w:t>mười phương phải do phước đức và trí tuệ mới được </w:t>
      </w:r>
      <w:r>
        <w:rPr>
          <w:i/>
          <w:color w:val="231F20"/>
          <w:spacing w:val="-3"/>
          <w:sz w:val="26"/>
        </w:rPr>
        <w:t>thấy. </w:t>
      </w:r>
      <w:r>
        <w:rPr>
          <w:i/>
          <w:color w:val="231F20"/>
          <w:spacing w:val="-4"/>
          <w:sz w:val="26"/>
        </w:rPr>
        <w:t>Trái</w:t>
      </w:r>
      <w:r>
        <w:rPr>
          <w:i/>
          <w:color w:val="231F20"/>
          <w:spacing w:val="-10"/>
          <w:sz w:val="26"/>
        </w:rPr>
        <w:t> </w:t>
      </w:r>
      <w:r>
        <w:rPr>
          <w:i/>
          <w:color w:val="231F20"/>
          <w:sz w:val="26"/>
        </w:rPr>
        <w:t>lại,</w:t>
      </w:r>
      <w:r>
        <w:rPr>
          <w:i/>
          <w:color w:val="231F20"/>
          <w:spacing w:val="-9"/>
          <w:sz w:val="26"/>
        </w:rPr>
        <w:t> </w:t>
      </w:r>
      <w:r>
        <w:rPr>
          <w:i/>
          <w:color w:val="231F20"/>
          <w:sz w:val="26"/>
        </w:rPr>
        <w:t>cảnh</w:t>
      </w:r>
      <w:r>
        <w:rPr>
          <w:i/>
          <w:color w:val="231F20"/>
          <w:spacing w:val="-9"/>
          <w:sz w:val="26"/>
        </w:rPr>
        <w:t> </w:t>
      </w:r>
      <w:r>
        <w:rPr>
          <w:i/>
          <w:color w:val="231F20"/>
          <w:sz w:val="26"/>
        </w:rPr>
        <w:t>khổ</w:t>
      </w:r>
      <w:r>
        <w:rPr>
          <w:i/>
          <w:color w:val="231F20"/>
          <w:spacing w:val="-10"/>
          <w:sz w:val="26"/>
        </w:rPr>
        <w:t> </w:t>
      </w:r>
      <w:r>
        <w:rPr>
          <w:i/>
          <w:color w:val="231F20"/>
          <w:sz w:val="26"/>
        </w:rPr>
        <w:t>đau</w:t>
      </w:r>
      <w:r>
        <w:rPr>
          <w:i/>
          <w:color w:val="231F20"/>
          <w:spacing w:val="-9"/>
          <w:sz w:val="26"/>
        </w:rPr>
        <w:t> </w:t>
      </w:r>
      <w:r>
        <w:rPr>
          <w:i/>
          <w:color w:val="231F20"/>
          <w:sz w:val="26"/>
        </w:rPr>
        <w:t>địa</w:t>
      </w:r>
      <w:r>
        <w:rPr>
          <w:i/>
          <w:color w:val="231F20"/>
          <w:spacing w:val="-9"/>
          <w:sz w:val="26"/>
        </w:rPr>
        <w:t> </w:t>
      </w:r>
      <w:r>
        <w:rPr>
          <w:i/>
          <w:color w:val="231F20"/>
          <w:sz w:val="26"/>
        </w:rPr>
        <w:t>ngục</w:t>
      </w:r>
      <w:r>
        <w:rPr>
          <w:i/>
          <w:color w:val="231F20"/>
          <w:spacing w:val="-10"/>
          <w:sz w:val="26"/>
        </w:rPr>
        <w:t> </w:t>
      </w:r>
      <w:r>
        <w:rPr>
          <w:i/>
          <w:color w:val="231F20"/>
          <w:sz w:val="26"/>
        </w:rPr>
        <w:t>do</w:t>
      </w:r>
      <w:r>
        <w:rPr>
          <w:i/>
          <w:color w:val="231F20"/>
          <w:spacing w:val="-9"/>
          <w:sz w:val="26"/>
        </w:rPr>
        <w:t> </w:t>
      </w:r>
      <w:r>
        <w:rPr>
          <w:i/>
          <w:color w:val="231F20"/>
          <w:sz w:val="26"/>
        </w:rPr>
        <w:t>tích</w:t>
      </w:r>
      <w:r>
        <w:rPr>
          <w:i/>
          <w:color w:val="231F20"/>
          <w:spacing w:val="-9"/>
          <w:sz w:val="26"/>
        </w:rPr>
        <w:t> </w:t>
      </w:r>
      <w:r>
        <w:rPr>
          <w:i/>
          <w:color w:val="231F20"/>
          <w:sz w:val="26"/>
        </w:rPr>
        <w:t>lũy</w:t>
      </w:r>
      <w:r>
        <w:rPr>
          <w:i/>
          <w:color w:val="231F20"/>
          <w:spacing w:val="-10"/>
          <w:sz w:val="26"/>
        </w:rPr>
        <w:t> </w:t>
      </w:r>
      <w:r>
        <w:rPr>
          <w:i/>
          <w:color w:val="231F20"/>
          <w:sz w:val="26"/>
        </w:rPr>
        <w:t>cực</w:t>
      </w:r>
      <w:r>
        <w:rPr>
          <w:i/>
          <w:color w:val="231F20"/>
          <w:spacing w:val="-9"/>
          <w:sz w:val="26"/>
        </w:rPr>
        <w:t> </w:t>
      </w:r>
      <w:r>
        <w:rPr>
          <w:i/>
          <w:color w:val="231F20"/>
          <w:sz w:val="26"/>
        </w:rPr>
        <w:t>tham,</w:t>
      </w:r>
      <w:r>
        <w:rPr>
          <w:i/>
          <w:color w:val="231F20"/>
          <w:spacing w:val="-9"/>
          <w:sz w:val="26"/>
        </w:rPr>
        <w:t> </w:t>
      </w:r>
      <w:r>
        <w:rPr>
          <w:i/>
          <w:color w:val="231F20"/>
          <w:sz w:val="26"/>
        </w:rPr>
        <w:t>cực</w:t>
      </w:r>
      <w:r>
        <w:rPr>
          <w:i/>
          <w:color w:val="231F20"/>
          <w:spacing w:val="-9"/>
          <w:sz w:val="26"/>
        </w:rPr>
        <w:t> </w:t>
      </w:r>
      <w:r>
        <w:rPr>
          <w:i/>
          <w:color w:val="231F20"/>
          <w:sz w:val="26"/>
        </w:rPr>
        <w:t>sân, cực si và bất thiện nghiệp mà hiện ra. Không có phước đức trí tuệ sẽ không thấy được cõi Phật thanh tịnh. Không có những</w:t>
      </w:r>
      <w:r>
        <w:rPr>
          <w:i/>
          <w:color w:val="231F20"/>
          <w:spacing w:val="-6"/>
          <w:sz w:val="26"/>
        </w:rPr>
        <w:t> </w:t>
      </w:r>
      <w:r>
        <w:rPr>
          <w:i/>
          <w:color w:val="231F20"/>
          <w:sz w:val="26"/>
        </w:rPr>
        <w:t>cực</w:t>
      </w:r>
      <w:r>
        <w:rPr>
          <w:i/>
          <w:color w:val="231F20"/>
          <w:spacing w:val="-6"/>
          <w:sz w:val="26"/>
        </w:rPr>
        <w:t> </w:t>
      </w:r>
      <w:r>
        <w:rPr>
          <w:i/>
          <w:color w:val="231F20"/>
          <w:sz w:val="26"/>
        </w:rPr>
        <w:t>ác</w:t>
      </w:r>
      <w:r>
        <w:rPr>
          <w:i/>
          <w:color w:val="231F20"/>
          <w:spacing w:val="-7"/>
          <w:sz w:val="26"/>
        </w:rPr>
        <w:t> </w:t>
      </w:r>
      <w:r>
        <w:rPr>
          <w:i/>
          <w:color w:val="231F20"/>
          <w:sz w:val="26"/>
        </w:rPr>
        <w:t>nghiệp</w:t>
      </w:r>
      <w:r>
        <w:rPr>
          <w:i/>
          <w:color w:val="231F20"/>
          <w:spacing w:val="-6"/>
          <w:sz w:val="26"/>
        </w:rPr>
        <w:t> </w:t>
      </w:r>
      <w:r>
        <w:rPr>
          <w:i/>
          <w:color w:val="231F20"/>
          <w:sz w:val="26"/>
        </w:rPr>
        <w:t>sẽ</w:t>
      </w:r>
      <w:r>
        <w:rPr>
          <w:i/>
          <w:color w:val="231F20"/>
          <w:spacing w:val="-7"/>
          <w:sz w:val="26"/>
        </w:rPr>
        <w:t> </w:t>
      </w:r>
      <w:r>
        <w:rPr>
          <w:i/>
          <w:color w:val="231F20"/>
          <w:sz w:val="26"/>
        </w:rPr>
        <w:t>không</w:t>
      </w:r>
      <w:r>
        <w:rPr>
          <w:i/>
          <w:color w:val="231F20"/>
          <w:spacing w:val="-6"/>
          <w:sz w:val="26"/>
        </w:rPr>
        <w:t> </w:t>
      </w:r>
      <w:r>
        <w:rPr>
          <w:i/>
          <w:color w:val="231F20"/>
          <w:sz w:val="26"/>
        </w:rPr>
        <w:t>tìm</w:t>
      </w:r>
      <w:r>
        <w:rPr>
          <w:i/>
          <w:color w:val="231F20"/>
          <w:spacing w:val="-7"/>
          <w:sz w:val="26"/>
        </w:rPr>
        <w:t> </w:t>
      </w:r>
      <w:r>
        <w:rPr>
          <w:i/>
          <w:color w:val="231F20"/>
          <w:sz w:val="26"/>
        </w:rPr>
        <w:t>đâu</w:t>
      </w:r>
      <w:r>
        <w:rPr>
          <w:i/>
          <w:color w:val="231F20"/>
          <w:spacing w:val="-6"/>
          <w:sz w:val="26"/>
        </w:rPr>
        <w:t> </w:t>
      </w:r>
      <w:r>
        <w:rPr>
          <w:i/>
          <w:color w:val="231F20"/>
          <w:sz w:val="26"/>
        </w:rPr>
        <w:t>có</w:t>
      </w:r>
      <w:r>
        <w:rPr>
          <w:i/>
          <w:color w:val="231F20"/>
          <w:spacing w:val="-7"/>
          <w:sz w:val="26"/>
        </w:rPr>
        <w:t> </w:t>
      </w:r>
      <w:r>
        <w:rPr>
          <w:i/>
          <w:color w:val="231F20"/>
          <w:sz w:val="26"/>
        </w:rPr>
        <w:t>cảnh</w:t>
      </w:r>
      <w:r>
        <w:rPr>
          <w:i/>
          <w:color w:val="231F20"/>
          <w:spacing w:val="-6"/>
          <w:sz w:val="26"/>
        </w:rPr>
        <w:t> </w:t>
      </w:r>
      <w:r>
        <w:rPr>
          <w:i/>
          <w:color w:val="231F20"/>
          <w:sz w:val="26"/>
        </w:rPr>
        <w:t>địa</w:t>
      </w:r>
      <w:r>
        <w:rPr>
          <w:i/>
          <w:color w:val="231F20"/>
          <w:spacing w:val="-6"/>
          <w:sz w:val="26"/>
        </w:rPr>
        <w:t> </w:t>
      </w:r>
      <w:r>
        <w:rPr>
          <w:i/>
          <w:color w:val="231F20"/>
          <w:sz w:val="26"/>
        </w:rPr>
        <w:t>ngục</w:t>
      </w:r>
      <w:r>
        <w:rPr>
          <w:i/>
          <w:color w:val="231F20"/>
          <w:spacing w:val="-6"/>
          <w:sz w:val="26"/>
        </w:rPr>
        <w:t> </w:t>
      </w:r>
      <w:r>
        <w:rPr>
          <w:i/>
          <w:color w:val="231F20"/>
          <w:sz w:val="26"/>
        </w:rPr>
        <w:t>khổ đau. Nhiều người càng tạo nhân phước trí tuệ giống nhau nên cùng thấy cõi Phật thanh tịnh giống nhau; </w:t>
      </w:r>
      <w:r>
        <w:rPr>
          <w:i/>
          <w:color w:val="231F20"/>
          <w:spacing w:val="3"/>
          <w:sz w:val="26"/>
        </w:rPr>
        <w:t>Vì </w:t>
      </w:r>
      <w:r>
        <w:rPr>
          <w:i/>
          <w:color w:val="231F20"/>
          <w:sz w:val="26"/>
        </w:rPr>
        <w:t>vậy cõi Phật in tuồng như có sẵn. Nhiều chúng sanh tạo những bất thiện nghiệp giống nhau, nên cùng bị hình phạt đau khổ ở địa ngục giống</w:t>
      </w:r>
      <w:r>
        <w:rPr>
          <w:i/>
          <w:color w:val="231F20"/>
          <w:spacing w:val="-3"/>
          <w:sz w:val="26"/>
        </w:rPr>
        <w:t> </w:t>
      </w:r>
      <w:r>
        <w:rPr>
          <w:i/>
          <w:color w:val="231F20"/>
          <w:sz w:val="26"/>
        </w:rPr>
        <w:t>nhau.</w:t>
      </w:r>
    </w:p>
    <w:p>
      <w:pPr>
        <w:spacing w:line="264" w:lineRule="auto" w:before="47"/>
        <w:ind w:left="107" w:right="243" w:firstLine="566"/>
        <w:jc w:val="both"/>
        <w:rPr>
          <w:i/>
          <w:sz w:val="26"/>
        </w:rPr>
      </w:pPr>
      <w:r>
        <w:rPr>
          <w:i/>
          <w:color w:val="231F20"/>
          <w:sz w:val="26"/>
        </w:rPr>
        <w:t>Dâm dục, tham lam, giận dữ, ngã mạn, giả dối, lường </w:t>
      </w:r>
      <w:r>
        <w:rPr>
          <w:i/>
          <w:color w:val="231F20"/>
          <w:sz w:val="26"/>
        </w:rPr>
        <w:t>gạt, oán thù, ác kiến, vu cáo, kiện thưa là những nguyên nhân</w:t>
      </w:r>
      <w:r>
        <w:rPr>
          <w:i/>
          <w:color w:val="231F20"/>
          <w:spacing w:val="-7"/>
          <w:sz w:val="26"/>
        </w:rPr>
        <w:t> </w:t>
      </w:r>
      <w:r>
        <w:rPr>
          <w:i/>
          <w:color w:val="231F20"/>
          <w:sz w:val="26"/>
        </w:rPr>
        <w:t>gây</w:t>
      </w:r>
      <w:r>
        <w:rPr>
          <w:i/>
          <w:color w:val="231F20"/>
          <w:spacing w:val="-6"/>
          <w:sz w:val="26"/>
        </w:rPr>
        <w:t> </w:t>
      </w:r>
      <w:r>
        <w:rPr>
          <w:i/>
          <w:color w:val="231F20"/>
          <w:sz w:val="26"/>
        </w:rPr>
        <w:t>ra</w:t>
      </w:r>
      <w:r>
        <w:rPr>
          <w:i/>
          <w:color w:val="231F20"/>
          <w:spacing w:val="-6"/>
          <w:sz w:val="26"/>
        </w:rPr>
        <w:t> </w:t>
      </w:r>
      <w:r>
        <w:rPr>
          <w:i/>
          <w:color w:val="231F20"/>
          <w:sz w:val="26"/>
        </w:rPr>
        <w:t>vô</w:t>
      </w:r>
      <w:r>
        <w:rPr>
          <w:i/>
          <w:color w:val="231F20"/>
          <w:spacing w:val="-6"/>
          <w:sz w:val="26"/>
        </w:rPr>
        <w:t> </w:t>
      </w:r>
      <w:r>
        <w:rPr>
          <w:i/>
          <w:color w:val="231F20"/>
          <w:sz w:val="26"/>
        </w:rPr>
        <w:t>vàn</w:t>
      </w:r>
      <w:r>
        <w:rPr>
          <w:i/>
          <w:color w:val="231F20"/>
          <w:spacing w:val="-7"/>
          <w:sz w:val="26"/>
        </w:rPr>
        <w:t> </w:t>
      </w:r>
      <w:r>
        <w:rPr>
          <w:i/>
          <w:color w:val="231F20"/>
          <w:sz w:val="26"/>
        </w:rPr>
        <w:t>ác</w:t>
      </w:r>
      <w:r>
        <w:rPr>
          <w:i/>
          <w:color w:val="231F20"/>
          <w:spacing w:val="-6"/>
          <w:sz w:val="26"/>
        </w:rPr>
        <w:t> </w:t>
      </w:r>
      <w:r>
        <w:rPr>
          <w:i/>
          <w:color w:val="231F20"/>
          <w:sz w:val="26"/>
        </w:rPr>
        <w:t>khác.</w:t>
      </w:r>
      <w:r>
        <w:rPr>
          <w:i/>
          <w:color w:val="231F20"/>
          <w:spacing w:val="-6"/>
          <w:sz w:val="26"/>
        </w:rPr>
        <w:t> </w:t>
      </w:r>
      <w:r>
        <w:rPr>
          <w:i/>
          <w:color w:val="231F20"/>
          <w:sz w:val="26"/>
        </w:rPr>
        <w:t>Phật</w:t>
      </w:r>
      <w:r>
        <w:rPr>
          <w:i/>
          <w:color w:val="231F20"/>
          <w:spacing w:val="-6"/>
          <w:sz w:val="26"/>
        </w:rPr>
        <w:t> </w:t>
      </w:r>
      <w:r>
        <w:rPr>
          <w:i/>
          <w:color w:val="231F20"/>
          <w:sz w:val="26"/>
        </w:rPr>
        <w:t>gọi</w:t>
      </w:r>
      <w:r>
        <w:rPr>
          <w:i/>
          <w:color w:val="231F20"/>
          <w:spacing w:val="-7"/>
          <w:sz w:val="26"/>
        </w:rPr>
        <w:t> </w:t>
      </w:r>
      <w:r>
        <w:rPr>
          <w:i/>
          <w:color w:val="231F20"/>
          <w:sz w:val="26"/>
        </w:rPr>
        <w:t>đó</w:t>
      </w:r>
      <w:r>
        <w:rPr>
          <w:i/>
          <w:color w:val="231F20"/>
          <w:spacing w:val="-6"/>
          <w:sz w:val="26"/>
        </w:rPr>
        <w:t> </w:t>
      </w:r>
      <w:r>
        <w:rPr>
          <w:i/>
          <w:color w:val="231F20"/>
          <w:sz w:val="26"/>
        </w:rPr>
        <w:t>là</w:t>
      </w:r>
      <w:r>
        <w:rPr>
          <w:i/>
          <w:color w:val="231F20"/>
          <w:spacing w:val="-6"/>
          <w:sz w:val="26"/>
        </w:rPr>
        <w:t> </w:t>
      </w:r>
      <w:r>
        <w:rPr>
          <w:i/>
          <w:color w:val="231F20"/>
          <w:sz w:val="26"/>
        </w:rPr>
        <w:t>mười</w:t>
      </w:r>
      <w:r>
        <w:rPr>
          <w:i/>
          <w:color w:val="231F20"/>
          <w:spacing w:val="-6"/>
          <w:sz w:val="26"/>
        </w:rPr>
        <w:t> </w:t>
      </w:r>
      <w:r>
        <w:rPr>
          <w:i/>
          <w:color w:val="231F20"/>
          <w:sz w:val="26"/>
        </w:rPr>
        <w:t>nhân</w:t>
      </w:r>
      <w:r>
        <w:rPr>
          <w:i/>
          <w:color w:val="231F20"/>
          <w:spacing w:val="-7"/>
          <w:sz w:val="26"/>
        </w:rPr>
        <w:t> </w:t>
      </w:r>
      <w:r>
        <w:rPr>
          <w:i/>
          <w:color w:val="231F20"/>
          <w:sz w:val="26"/>
        </w:rPr>
        <w:t>ác,</w:t>
      </w:r>
      <w:r>
        <w:rPr>
          <w:i/>
          <w:color w:val="231F20"/>
          <w:spacing w:val="-6"/>
          <w:sz w:val="26"/>
        </w:rPr>
        <w:t> </w:t>
      </w:r>
      <w:r>
        <w:rPr>
          <w:i/>
          <w:color w:val="231F20"/>
          <w:sz w:val="26"/>
        </w:rPr>
        <w:t>nó đã thành thói quen trong cuộc sống của con người không</w:t>
      </w:r>
      <w:r>
        <w:rPr>
          <w:i/>
          <w:color w:val="231F20"/>
          <w:spacing w:val="-41"/>
          <w:sz w:val="26"/>
        </w:rPr>
        <w:t> </w:t>
      </w:r>
      <w:r>
        <w:rPr>
          <w:i/>
          <w:color w:val="231F20"/>
          <w:sz w:val="26"/>
        </w:rPr>
        <w:t>có</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61" w:lineRule="auto" w:before="48"/>
        <w:ind w:left="107" w:right="241" w:firstLine="0"/>
        <w:jc w:val="both"/>
        <w:rPr>
          <w:sz w:val="26"/>
        </w:rPr>
      </w:pPr>
      <w:r>
        <w:rPr>
          <w:i/>
          <w:color w:val="231F20"/>
          <w:sz w:val="26"/>
        </w:rPr>
        <w:t>ý thức phản tỉnh hồi quang, trau dồi đạo đức. Nhân </w:t>
      </w:r>
      <w:r>
        <w:rPr>
          <w:i/>
          <w:color w:val="231F20"/>
          <w:spacing w:val="-3"/>
          <w:sz w:val="26"/>
        </w:rPr>
        <w:t>xấu </w:t>
      </w:r>
      <w:r>
        <w:rPr>
          <w:i/>
          <w:color w:val="231F20"/>
          <w:sz w:val="26"/>
        </w:rPr>
        <w:t>ác </w:t>
      </w:r>
      <w:r>
        <w:rPr>
          <w:i/>
          <w:color w:val="231F20"/>
          <w:sz w:val="26"/>
        </w:rPr>
        <w:t>thì không thể có quả an vui. Những ác nhân ấy không phải trời xui đất khiến mà do chính con người; do thân, miệng</w:t>
      </w:r>
      <w:r>
        <w:rPr>
          <w:i/>
          <w:color w:val="231F20"/>
          <w:spacing w:val="-26"/>
          <w:sz w:val="26"/>
        </w:rPr>
        <w:t> </w:t>
      </w:r>
      <w:r>
        <w:rPr>
          <w:i/>
          <w:color w:val="231F20"/>
          <w:sz w:val="26"/>
        </w:rPr>
        <w:t>và ý</w:t>
      </w:r>
      <w:r>
        <w:rPr>
          <w:i/>
          <w:color w:val="231F20"/>
          <w:spacing w:val="-12"/>
          <w:sz w:val="26"/>
        </w:rPr>
        <w:t> </w:t>
      </w:r>
      <w:r>
        <w:rPr>
          <w:i/>
          <w:color w:val="231F20"/>
          <w:sz w:val="26"/>
        </w:rPr>
        <w:t>của</w:t>
      </w:r>
      <w:r>
        <w:rPr>
          <w:i/>
          <w:color w:val="231F20"/>
          <w:spacing w:val="-12"/>
          <w:sz w:val="26"/>
        </w:rPr>
        <w:t> </w:t>
      </w:r>
      <w:r>
        <w:rPr>
          <w:i/>
          <w:color w:val="231F20"/>
          <w:sz w:val="26"/>
        </w:rPr>
        <w:t>con</w:t>
      </w:r>
      <w:r>
        <w:rPr>
          <w:i/>
          <w:color w:val="231F20"/>
          <w:spacing w:val="-12"/>
          <w:sz w:val="26"/>
        </w:rPr>
        <w:t> </w:t>
      </w:r>
      <w:r>
        <w:rPr>
          <w:i/>
          <w:color w:val="231F20"/>
          <w:sz w:val="26"/>
        </w:rPr>
        <w:t>người;</w:t>
      </w:r>
      <w:r>
        <w:rPr>
          <w:i/>
          <w:color w:val="231F20"/>
          <w:spacing w:val="-12"/>
          <w:sz w:val="26"/>
        </w:rPr>
        <w:t> </w:t>
      </w:r>
      <w:r>
        <w:rPr>
          <w:i/>
          <w:color w:val="231F20"/>
          <w:sz w:val="26"/>
        </w:rPr>
        <w:t>khi</w:t>
      </w:r>
      <w:r>
        <w:rPr>
          <w:i/>
          <w:color w:val="231F20"/>
          <w:spacing w:val="-12"/>
          <w:sz w:val="26"/>
        </w:rPr>
        <w:t> </w:t>
      </w:r>
      <w:r>
        <w:rPr>
          <w:i/>
          <w:color w:val="231F20"/>
          <w:sz w:val="26"/>
        </w:rPr>
        <w:t>con</w:t>
      </w:r>
      <w:r>
        <w:rPr>
          <w:i/>
          <w:color w:val="231F20"/>
          <w:spacing w:val="-11"/>
          <w:sz w:val="26"/>
        </w:rPr>
        <w:t> </w:t>
      </w:r>
      <w:r>
        <w:rPr>
          <w:i/>
          <w:color w:val="231F20"/>
          <w:sz w:val="26"/>
        </w:rPr>
        <w:t>người</w:t>
      </w:r>
      <w:r>
        <w:rPr>
          <w:i/>
          <w:color w:val="231F20"/>
          <w:spacing w:val="-12"/>
          <w:sz w:val="26"/>
        </w:rPr>
        <w:t> </w:t>
      </w:r>
      <w:r>
        <w:rPr>
          <w:color w:val="231F20"/>
          <w:sz w:val="26"/>
        </w:rPr>
        <w:t>đánh</w:t>
      </w:r>
      <w:r>
        <w:rPr>
          <w:color w:val="231F20"/>
          <w:spacing w:val="-12"/>
          <w:sz w:val="26"/>
        </w:rPr>
        <w:t> </w:t>
      </w:r>
      <w:r>
        <w:rPr>
          <w:color w:val="231F20"/>
          <w:sz w:val="26"/>
        </w:rPr>
        <w:t>mất</w:t>
      </w:r>
      <w:r>
        <w:rPr>
          <w:color w:val="231F20"/>
          <w:spacing w:val="-12"/>
          <w:sz w:val="26"/>
        </w:rPr>
        <w:t> </w:t>
      </w:r>
      <w:r>
        <w:rPr>
          <w:color w:val="231F20"/>
          <w:sz w:val="26"/>
        </w:rPr>
        <w:t>lý</w:t>
      </w:r>
      <w:r>
        <w:rPr>
          <w:color w:val="231F20"/>
          <w:spacing w:val="-12"/>
          <w:sz w:val="26"/>
        </w:rPr>
        <w:t> </w:t>
      </w:r>
      <w:r>
        <w:rPr>
          <w:color w:val="231F20"/>
          <w:sz w:val="26"/>
        </w:rPr>
        <w:t>trí</w:t>
      </w:r>
      <w:r>
        <w:rPr>
          <w:color w:val="231F20"/>
          <w:spacing w:val="-11"/>
          <w:sz w:val="26"/>
        </w:rPr>
        <w:t> </w:t>
      </w:r>
      <w:r>
        <w:rPr>
          <w:color w:val="231F20"/>
          <w:sz w:val="26"/>
        </w:rPr>
        <w:t>sáng</w:t>
      </w:r>
      <w:r>
        <w:rPr>
          <w:color w:val="231F20"/>
          <w:spacing w:val="-12"/>
          <w:sz w:val="26"/>
        </w:rPr>
        <w:t> </w:t>
      </w:r>
      <w:r>
        <w:rPr>
          <w:color w:val="231F20"/>
          <w:sz w:val="26"/>
        </w:rPr>
        <w:t>suốt;</w:t>
      </w:r>
      <w:r>
        <w:rPr>
          <w:color w:val="231F20"/>
          <w:spacing w:val="-12"/>
          <w:sz w:val="26"/>
        </w:rPr>
        <w:t> </w:t>
      </w:r>
      <w:r>
        <w:rPr>
          <w:color w:val="231F20"/>
          <w:sz w:val="26"/>
        </w:rPr>
        <w:t>con người không còn làm chủ được thân, miệng, ý của</w:t>
      </w:r>
      <w:r>
        <w:rPr>
          <w:color w:val="231F20"/>
          <w:spacing w:val="-7"/>
          <w:sz w:val="26"/>
        </w:rPr>
        <w:t> </w:t>
      </w:r>
      <w:r>
        <w:rPr>
          <w:color w:val="231F20"/>
          <w:sz w:val="26"/>
        </w:rPr>
        <w:t>mình</w:t>
      </w:r>
      <w:r>
        <w:rPr>
          <w:color w:val="231F20"/>
          <w:position w:val="2"/>
          <w:sz w:val="26"/>
        </w:rPr>
        <w:t>.</w:t>
      </w:r>
    </w:p>
    <w:p>
      <w:pPr>
        <w:spacing w:line="264" w:lineRule="auto" w:before="59"/>
        <w:ind w:left="107" w:right="242" w:firstLine="566"/>
        <w:jc w:val="both"/>
        <w:rPr>
          <w:i/>
          <w:sz w:val="26"/>
        </w:rPr>
      </w:pPr>
      <w:r>
        <w:rPr>
          <w:i/>
          <w:color w:val="231F20"/>
          <w:sz w:val="26"/>
        </w:rPr>
        <w:t>Những ác quả khổ đau cùng cực trong các địa ngục  </w:t>
      </w:r>
      <w:r>
        <w:rPr>
          <w:i/>
          <w:color w:val="231F20"/>
          <w:sz w:val="26"/>
        </w:rPr>
        <w:t>dù khác nhau, nhưng tất cả đều chỉ là những hình ảnh phản chiếu</w:t>
      </w:r>
      <w:r>
        <w:rPr>
          <w:i/>
          <w:color w:val="231F20"/>
          <w:spacing w:val="-11"/>
          <w:sz w:val="26"/>
        </w:rPr>
        <w:t> </w:t>
      </w:r>
      <w:r>
        <w:rPr>
          <w:i/>
          <w:color w:val="231F20"/>
          <w:sz w:val="26"/>
        </w:rPr>
        <w:t>trung</w:t>
      </w:r>
      <w:r>
        <w:rPr>
          <w:i/>
          <w:color w:val="231F20"/>
          <w:spacing w:val="-11"/>
          <w:sz w:val="26"/>
        </w:rPr>
        <w:t> </w:t>
      </w:r>
      <w:r>
        <w:rPr>
          <w:i/>
          <w:color w:val="231F20"/>
          <w:sz w:val="26"/>
        </w:rPr>
        <w:t>thực</w:t>
      </w:r>
      <w:r>
        <w:rPr>
          <w:i/>
          <w:color w:val="231F20"/>
          <w:spacing w:val="-11"/>
          <w:sz w:val="26"/>
        </w:rPr>
        <w:t> </w:t>
      </w:r>
      <w:r>
        <w:rPr>
          <w:i/>
          <w:color w:val="231F20"/>
          <w:sz w:val="26"/>
        </w:rPr>
        <w:t>của</w:t>
      </w:r>
      <w:r>
        <w:rPr>
          <w:i/>
          <w:color w:val="231F20"/>
          <w:spacing w:val="-11"/>
          <w:sz w:val="26"/>
        </w:rPr>
        <w:t> </w:t>
      </w:r>
      <w:r>
        <w:rPr>
          <w:i/>
          <w:color w:val="231F20"/>
          <w:sz w:val="26"/>
        </w:rPr>
        <w:t>nhất</w:t>
      </w:r>
      <w:r>
        <w:rPr>
          <w:i/>
          <w:color w:val="231F20"/>
          <w:spacing w:val="-11"/>
          <w:sz w:val="26"/>
        </w:rPr>
        <w:t> </w:t>
      </w:r>
      <w:r>
        <w:rPr>
          <w:i/>
          <w:color w:val="231F20"/>
          <w:sz w:val="26"/>
        </w:rPr>
        <w:t>tâm</w:t>
      </w:r>
      <w:r>
        <w:rPr>
          <w:i/>
          <w:color w:val="231F20"/>
          <w:spacing w:val="-12"/>
          <w:sz w:val="26"/>
        </w:rPr>
        <w:t> </w:t>
      </w:r>
      <w:r>
        <w:rPr>
          <w:i/>
          <w:color w:val="231F20"/>
          <w:sz w:val="26"/>
        </w:rPr>
        <w:t>của</w:t>
      </w:r>
      <w:r>
        <w:rPr>
          <w:i/>
          <w:color w:val="231F20"/>
          <w:spacing w:val="-11"/>
          <w:sz w:val="26"/>
        </w:rPr>
        <w:t> </w:t>
      </w:r>
      <w:r>
        <w:rPr>
          <w:i/>
          <w:color w:val="231F20"/>
          <w:sz w:val="26"/>
        </w:rPr>
        <w:t>tam</w:t>
      </w:r>
      <w:r>
        <w:rPr>
          <w:i/>
          <w:color w:val="231F20"/>
          <w:spacing w:val="-12"/>
          <w:sz w:val="26"/>
        </w:rPr>
        <w:t> </w:t>
      </w:r>
      <w:r>
        <w:rPr>
          <w:i/>
          <w:color w:val="231F20"/>
          <w:sz w:val="26"/>
        </w:rPr>
        <w:t>nghiệp</w:t>
      </w:r>
      <w:r>
        <w:rPr>
          <w:i/>
          <w:color w:val="231F20"/>
          <w:spacing w:val="-11"/>
          <w:sz w:val="26"/>
        </w:rPr>
        <w:t> </w:t>
      </w:r>
      <w:r>
        <w:rPr>
          <w:i/>
          <w:color w:val="231F20"/>
          <w:sz w:val="26"/>
        </w:rPr>
        <w:t>của</w:t>
      </w:r>
      <w:r>
        <w:rPr>
          <w:i/>
          <w:color w:val="231F20"/>
          <w:spacing w:val="-11"/>
          <w:sz w:val="26"/>
        </w:rPr>
        <w:t> </w:t>
      </w:r>
      <w:r>
        <w:rPr>
          <w:i/>
          <w:color w:val="231F20"/>
          <w:sz w:val="26"/>
        </w:rPr>
        <w:t>căn,</w:t>
      </w:r>
      <w:r>
        <w:rPr>
          <w:i/>
          <w:color w:val="231F20"/>
          <w:spacing w:val="-12"/>
          <w:sz w:val="26"/>
        </w:rPr>
        <w:t> </w:t>
      </w:r>
      <w:r>
        <w:rPr>
          <w:i/>
          <w:color w:val="231F20"/>
          <w:sz w:val="26"/>
        </w:rPr>
        <w:t>trần, thức của con người. Đó là giờ phút “tòa án lương tâm” của con người hành sử cái chức năng: </w:t>
      </w:r>
      <w:r>
        <w:rPr>
          <w:i/>
          <w:color w:val="231F20"/>
          <w:spacing w:val="-3"/>
          <w:sz w:val="26"/>
        </w:rPr>
        <w:t>“chí </w:t>
      </w:r>
      <w:r>
        <w:rPr>
          <w:i/>
          <w:color w:val="231F20"/>
          <w:sz w:val="26"/>
        </w:rPr>
        <w:t>công vô tư” tuyệt đối, tuyệt đối của “thể tánh tịnh minh” vốn có của chính</w:t>
      </w:r>
      <w:r>
        <w:rPr>
          <w:i/>
          <w:color w:val="231F20"/>
          <w:spacing w:val="-34"/>
          <w:sz w:val="26"/>
        </w:rPr>
        <w:t> </w:t>
      </w:r>
      <w:r>
        <w:rPr>
          <w:i/>
          <w:color w:val="231F20"/>
          <w:sz w:val="26"/>
        </w:rPr>
        <w:t>con người.</w:t>
      </w:r>
    </w:p>
    <w:p>
      <w:pPr>
        <w:spacing w:line="264" w:lineRule="auto" w:before="67"/>
        <w:ind w:left="107" w:right="243" w:firstLine="566"/>
        <w:jc w:val="both"/>
        <w:rPr>
          <w:i/>
          <w:sz w:val="26"/>
        </w:rPr>
      </w:pPr>
      <w:r>
        <w:rPr>
          <w:i/>
          <w:color w:val="231F20"/>
          <w:spacing w:val="-3"/>
          <w:sz w:val="26"/>
        </w:rPr>
        <w:t>Ngày, </w:t>
      </w:r>
      <w:r>
        <w:rPr>
          <w:i/>
          <w:color w:val="231F20"/>
          <w:sz w:val="26"/>
        </w:rPr>
        <w:t>giờ, năm, tháng ở địa ngục không thể tính số </w:t>
      </w:r>
      <w:r>
        <w:rPr>
          <w:i/>
          <w:color w:val="231F20"/>
          <w:sz w:val="26"/>
        </w:rPr>
        <w:t>theo khái niệm nhận thức ở nhân gian. Ai có nằm mộng và có</w:t>
      </w:r>
      <w:r>
        <w:rPr>
          <w:i/>
          <w:color w:val="231F20"/>
          <w:spacing w:val="-10"/>
          <w:sz w:val="26"/>
        </w:rPr>
        <w:t> </w:t>
      </w:r>
      <w:r>
        <w:rPr>
          <w:i/>
          <w:color w:val="231F20"/>
          <w:sz w:val="26"/>
        </w:rPr>
        <w:t>tư</w:t>
      </w:r>
      <w:r>
        <w:rPr>
          <w:i/>
          <w:color w:val="231F20"/>
          <w:spacing w:val="-10"/>
          <w:sz w:val="26"/>
        </w:rPr>
        <w:t> </w:t>
      </w:r>
      <w:r>
        <w:rPr>
          <w:i/>
          <w:color w:val="231F20"/>
          <w:sz w:val="26"/>
        </w:rPr>
        <w:t>duy</w:t>
      </w:r>
      <w:r>
        <w:rPr>
          <w:i/>
          <w:color w:val="231F20"/>
          <w:spacing w:val="-10"/>
          <w:sz w:val="26"/>
        </w:rPr>
        <w:t> </w:t>
      </w:r>
      <w:r>
        <w:rPr>
          <w:i/>
          <w:color w:val="231F20"/>
          <w:sz w:val="26"/>
        </w:rPr>
        <w:t>về</w:t>
      </w:r>
      <w:r>
        <w:rPr>
          <w:i/>
          <w:color w:val="231F20"/>
          <w:spacing w:val="-9"/>
          <w:sz w:val="26"/>
        </w:rPr>
        <w:t> </w:t>
      </w:r>
      <w:r>
        <w:rPr>
          <w:i/>
          <w:color w:val="231F20"/>
          <w:sz w:val="26"/>
        </w:rPr>
        <w:t>“hoàng</w:t>
      </w:r>
      <w:r>
        <w:rPr>
          <w:i/>
          <w:color w:val="231F20"/>
          <w:spacing w:val="-10"/>
          <w:sz w:val="26"/>
        </w:rPr>
        <w:t> </w:t>
      </w:r>
      <w:r>
        <w:rPr>
          <w:i/>
          <w:color w:val="231F20"/>
          <w:sz w:val="26"/>
        </w:rPr>
        <w:t>lương</w:t>
      </w:r>
      <w:r>
        <w:rPr>
          <w:i/>
          <w:color w:val="231F20"/>
          <w:spacing w:val="-10"/>
          <w:sz w:val="26"/>
        </w:rPr>
        <w:t> </w:t>
      </w:r>
      <w:r>
        <w:rPr>
          <w:i/>
          <w:color w:val="231F20"/>
          <w:sz w:val="26"/>
        </w:rPr>
        <w:t>mộng”</w:t>
      </w:r>
      <w:r>
        <w:rPr>
          <w:i/>
          <w:color w:val="231F20"/>
          <w:spacing w:val="-9"/>
          <w:sz w:val="26"/>
        </w:rPr>
        <w:t> </w:t>
      </w:r>
      <w:r>
        <w:rPr>
          <w:i/>
          <w:color w:val="231F20"/>
          <w:sz w:val="26"/>
        </w:rPr>
        <w:t>có</w:t>
      </w:r>
      <w:r>
        <w:rPr>
          <w:i/>
          <w:color w:val="231F20"/>
          <w:spacing w:val="-10"/>
          <w:sz w:val="26"/>
        </w:rPr>
        <w:t> </w:t>
      </w:r>
      <w:r>
        <w:rPr>
          <w:i/>
          <w:color w:val="231F20"/>
          <w:sz w:val="26"/>
        </w:rPr>
        <w:t>thể</w:t>
      </w:r>
      <w:r>
        <w:rPr>
          <w:i/>
          <w:color w:val="231F20"/>
          <w:spacing w:val="-10"/>
          <w:sz w:val="26"/>
        </w:rPr>
        <w:t> </w:t>
      </w:r>
      <w:r>
        <w:rPr>
          <w:i/>
          <w:color w:val="231F20"/>
          <w:sz w:val="26"/>
        </w:rPr>
        <w:t>hiểu</w:t>
      </w:r>
      <w:r>
        <w:rPr>
          <w:i/>
          <w:color w:val="231F20"/>
          <w:spacing w:val="-9"/>
          <w:sz w:val="26"/>
        </w:rPr>
        <w:t> </w:t>
      </w:r>
      <w:r>
        <w:rPr>
          <w:i/>
          <w:color w:val="231F20"/>
          <w:sz w:val="26"/>
        </w:rPr>
        <w:t>thời</w:t>
      </w:r>
      <w:r>
        <w:rPr>
          <w:i/>
          <w:color w:val="231F20"/>
          <w:spacing w:val="-10"/>
          <w:sz w:val="26"/>
        </w:rPr>
        <w:t> </w:t>
      </w:r>
      <w:r>
        <w:rPr>
          <w:i/>
          <w:color w:val="231F20"/>
          <w:sz w:val="26"/>
        </w:rPr>
        <w:t>gian</w:t>
      </w:r>
      <w:r>
        <w:rPr>
          <w:i/>
          <w:color w:val="231F20"/>
          <w:spacing w:val="-10"/>
          <w:sz w:val="26"/>
        </w:rPr>
        <w:t> </w:t>
      </w:r>
      <w:r>
        <w:rPr>
          <w:i/>
          <w:color w:val="231F20"/>
          <w:sz w:val="26"/>
        </w:rPr>
        <w:t>ở</w:t>
      </w:r>
      <w:r>
        <w:rPr>
          <w:i/>
          <w:color w:val="231F20"/>
          <w:spacing w:val="-10"/>
          <w:sz w:val="26"/>
        </w:rPr>
        <w:t> </w:t>
      </w:r>
      <w:r>
        <w:rPr>
          <w:i/>
          <w:color w:val="231F20"/>
          <w:sz w:val="26"/>
        </w:rPr>
        <w:t>địa ngục tương đối dễ dàng hơn. Giấc mộng khoảng một tiếng đồng</w:t>
      </w:r>
      <w:r>
        <w:rPr>
          <w:i/>
          <w:color w:val="231F20"/>
          <w:spacing w:val="-4"/>
          <w:sz w:val="26"/>
        </w:rPr>
        <w:t> </w:t>
      </w:r>
      <w:r>
        <w:rPr>
          <w:i/>
          <w:color w:val="231F20"/>
          <w:sz w:val="26"/>
        </w:rPr>
        <w:t>hồ</w:t>
      </w:r>
      <w:r>
        <w:rPr>
          <w:i/>
          <w:color w:val="231F20"/>
          <w:spacing w:val="-4"/>
          <w:sz w:val="26"/>
        </w:rPr>
        <w:t> </w:t>
      </w:r>
      <w:r>
        <w:rPr>
          <w:i/>
          <w:color w:val="231F20"/>
          <w:sz w:val="26"/>
        </w:rPr>
        <w:t>hơn</w:t>
      </w:r>
      <w:r>
        <w:rPr>
          <w:i/>
          <w:color w:val="231F20"/>
          <w:spacing w:val="-4"/>
          <w:sz w:val="26"/>
        </w:rPr>
        <w:t> </w:t>
      </w:r>
      <w:r>
        <w:rPr>
          <w:i/>
          <w:color w:val="231F20"/>
          <w:spacing w:val="-3"/>
          <w:sz w:val="26"/>
        </w:rPr>
        <w:t>kém,</w:t>
      </w:r>
      <w:r>
        <w:rPr>
          <w:i/>
          <w:color w:val="231F20"/>
          <w:spacing w:val="-4"/>
          <w:sz w:val="26"/>
        </w:rPr>
        <w:t> </w:t>
      </w:r>
      <w:r>
        <w:rPr>
          <w:i/>
          <w:color w:val="231F20"/>
          <w:sz w:val="26"/>
        </w:rPr>
        <w:t>vậy</w:t>
      </w:r>
      <w:r>
        <w:rPr>
          <w:i/>
          <w:color w:val="231F20"/>
          <w:spacing w:val="-3"/>
          <w:sz w:val="26"/>
        </w:rPr>
        <w:t> </w:t>
      </w:r>
      <w:r>
        <w:rPr>
          <w:i/>
          <w:color w:val="231F20"/>
          <w:sz w:val="26"/>
        </w:rPr>
        <w:t>mà</w:t>
      </w:r>
      <w:r>
        <w:rPr>
          <w:i/>
          <w:color w:val="231F20"/>
          <w:spacing w:val="-4"/>
          <w:sz w:val="26"/>
        </w:rPr>
        <w:t> </w:t>
      </w:r>
      <w:r>
        <w:rPr>
          <w:i/>
          <w:color w:val="231F20"/>
          <w:sz w:val="26"/>
        </w:rPr>
        <w:t>đối</w:t>
      </w:r>
      <w:r>
        <w:rPr>
          <w:i/>
          <w:color w:val="231F20"/>
          <w:spacing w:val="-4"/>
          <w:sz w:val="26"/>
        </w:rPr>
        <w:t> </w:t>
      </w:r>
      <w:r>
        <w:rPr>
          <w:i/>
          <w:color w:val="231F20"/>
          <w:sz w:val="26"/>
        </w:rPr>
        <w:t>với</w:t>
      </w:r>
      <w:r>
        <w:rPr>
          <w:i/>
          <w:color w:val="231F20"/>
          <w:spacing w:val="-4"/>
          <w:sz w:val="26"/>
        </w:rPr>
        <w:t> </w:t>
      </w:r>
      <w:r>
        <w:rPr>
          <w:i/>
          <w:color w:val="231F20"/>
          <w:sz w:val="26"/>
        </w:rPr>
        <w:t>là</w:t>
      </w:r>
      <w:r>
        <w:rPr>
          <w:i/>
          <w:color w:val="231F20"/>
          <w:spacing w:val="-3"/>
          <w:sz w:val="26"/>
        </w:rPr>
        <w:t> </w:t>
      </w:r>
      <w:r>
        <w:rPr>
          <w:i/>
          <w:color w:val="231F20"/>
          <w:sz w:val="26"/>
        </w:rPr>
        <w:t>sinh</w:t>
      </w:r>
      <w:r>
        <w:rPr>
          <w:i/>
          <w:color w:val="231F20"/>
          <w:spacing w:val="-4"/>
          <w:sz w:val="26"/>
        </w:rPr>
        <w:t> </w:t>
      </w:r>
      <w:r>
        <w:rPr>
          <w:i/>
          <w:color w:val="231F20"/>
          <w:sz w:val="26"/>
        </w:rPr>
        <w:t>là</w:t>
      </w:r>
      <w:r>
        <w:rPr>
          <w:i/>
          <w:color w:val="231F20"/>
          <w:spacing w:val="-4"/>
          <w:sz w:val="26"/>
        </w:rPr>
        <w:t> </w:t>
      </w:r>
      <w:r>
        <w:rPr>
          <w:i/>
          <w:color w:val="231F20"/>
          <w:sz w:val="26"/>
        </w:rPr>
        <w:t>cả</w:t>
      </w:r>
      <w:r>
        <w:rPr>
          <w:i/>
          <w:color w:val="231F20"/>
          <w:spacing w:val="-4"/>
          <w:sz w:val="26"/>
        </w:rPr>
        <w:t> </w:t>
      </w:r>
      <w:r>
        <w:rPr>
          <w:i/>
          <w:color w:val="231F20"/>
          <w:sz w:val="26"/>
        </w:rPr>
        <w:t>80</w:t>
      </w:r>
      <w:r>
        <w:rPr>
          <w:i/>
          <w:color w:val="231F20"/>
          <w:spacing w:val="-3"/>
          <w:sz w:val="26"/>
        </w:rPr>
        <w:t> </w:t>
      </w:r>
      <w:r>
        <w:rPr>
          <w:i/>
          <w:color w:val="231F20"/>
          <w:sz w:val="26"/>
        </w:rPr>
        <w:t>năm</w:t>
      </w:r>
      <w:r>
        <w:rPr>
          <w:i/>
          <w:color w:val="231F20"/>
          <w:spacing w:val="-4"/>
          <w:sz w:val="26"/>
        </w:rPr>
        <w:t> </w:t>
      </w:r>
      <w:r>
        <w:rPr>
          <w:i/>
          <w:color w:val="231F20"/>
          <w:sz w:val="26"/>
        </w:rPr>
        <w:t>thăng trầm vinh nhục, 80 năm ân oán giang hồ, bừng tỉnh dậy thì ra mình vẫn là một thư sinh thi trượt, đang mơ màng bên quán trọ với tâm trạng âu sầu, thất vọng trên đường trở lại cố</w:t>
      </w:r>
      <w:r>
        <w:rPr>
          <w:i/>
          <w:color w:val="231F20"/>
          <w:spacing w:val="-2"/>
          <w:sz w:val="26"/>
        </w:rPr>
        <w:t> </w:t>
      </w:r>
      <w:r>
        <w:rPr>
          <w:i/>
          <w:color w:val="231F20"/>
          <w:sz w:val="26"/>
        </w:rPr>
        <w:t>hương.</w:t>
      </w:r>
    </w:p>
    <w:p>
      <w:pPr>
        <w:spacing w:line="264" w:lineRule="auto" w:before="69"/>
        <w:ind w:left="107" w:right="242" w:firstLine="566"/>
        <w:jc w:val="both"/>
        <w:rPr>
          <w:i/>
          <w:sz w:val="26"/>
        </w:rPr>
      </w:pPr>
      <w:r>
        <w:rPr>
          <w:i/>
          <w:color w:val="231F20"/>
          <w:sz w:val="26"/>
        </w:rPr>
        <w:t>Cái khổ lâu dài ở địa ngục của những linh hồn </w:t>
      </w:r>
      <w:r>
        <w:rPr>
          <w:color w:val="231F20"/>
          <w:sz w:val="26"/>
        </w:rPr>
        <w:t>đã tạo nhiều ác nghiệp, một giờ hấp hối trong phút sắp lâm chung biết đâu đó chẳng là 80 năm đau khổ nghiệp cảm tội hành do hậu quả trong một đời tích lũy! </w:t>
      </w:r>
      <w:r>
        <w:rPr>
          <w:i/>
          <w:color w:val="231F20"/>
          <w:sz w:val="26"/>
        </w:rPr>
        <w:t>Thấy có tam giới và luân </w:t>
      </w:r>
      <w:r>
        <w:rPr>
          <w:i/>
          <w:color w:val="231F20"/>
          <w:sz w:val="26"/>
        </w:rPr>
        <w:t>hồi trong lục thú chỉ vì một chữ vọng mà ra. Tự tánh Bồ Đề</w:t>
      </w:r>
    </w:p>
    <w:p>
      <w:pPr>
        <w:spacing w:after="0" w:line="264" w:lineRule="auto"/>
        <w:jc w:val="both"/>
        <w:rPr>
          <w:sz w:val="26"/>
        </w:rPr>
        <w:sectPr>
          <w:pgSz w:w="8110" w:h="11510"/>
          <w:pgMar w:header="551" w:footer="0" w:top="820" w:bottom="280" w:left="800" w:right="660"/>
        </w:sectPr>
      </w:pPr>
    </w:p>
    <w:p>
      <w:pPr>
        <w:pStyle w:val="BodyText"/>
        <w:ind w:left="0"/>
        <w:jc w:val="left"/>
        <w:rPr>
          <w:i/>
        </w:rPr>
      </w:pPr>
    </w:p>
    <w:p>
      <w:pPr>
        <w:spacing w:before="48"/>
        <w:ind w:left="107" w:right="0" w:firstLine="0"/>
        <w:jc w:val="both"/>
        <w:rPr>
          <w:i/>
          <w:sz w:val="26"/>
        </w:rPr>
      </w:pPr>
      <w:r>
        <w:rPr>
          <w:i/>
          <w:color w:val="231F20"/>
          <w:sz w:val="26"/>
        </w:rPr>
        <w:t>của con người vốn không có vọng.</w:t>
      </w:r>
    </w:p>
    <w:p>
      <w:pPr>
        <w:spacing w:line="266" w:lineRule="auto" w:before="92"/>
        <w:ind w:left="107" w:right="241" w:firstLine="566"/>
        <w:jc w:val="both"/>
        <w:rPr>
          <w:i/>
          <w:sz w:val="26"/>
        </w:rPr>
      </w:pPr>
      <w:r>
        <w:rPr>
          <w:i/>
          <w:color w:val="231F20"/>
          <w:sz w:val="26"/>
        </w:rPr>
        <w:t>Cảnh giới địa ngục cũng có thể nói là có. Có nơi chốn, </w:t>
      </w:r>
      <w:r>
        <w:rPr>
          <w:i/>
          <w:color w:val="231F20"/>
          <w:sz w:val="26"/>
        </w:rPr>
        <w:t>có hình phạt có đau khổ rõ ràng; nhưng rồi cũng có thể nói là không có. Địa ngục có là nói với những người tạo những vọng nghiệp qua thân, miệng, ý của mình. Cảnh giới trời thì ít có người khái niệm và hình dung được chính </w:t>
      </w:r>
      <w:r>
        <w:rPr>
          <w:i/>
          <w:color w:val="231F20"/>
          <w:spacing w:val="-3"/>
          <w:sz w:val="26"/>
        </w:rPr>
        <w:t>xác </w:t>
      </w:r>
      <w:r>
        <w:rPr>
          <w:i/>
          <w:color w:val="231F20"/>
          <w:sz w:val="26"/>
        </w:rPr>
        <w:t>ở đâu. Theo</w:t>
      </w:r>
      <w:r>
        <w:rPr>
          <w:i/>
          <w:color w:val="231F20"/>
          <w:spacing w:val="-11"/>
          <w:sz w:val="26"/>
        </w:rPr>
        <w:t> </w:t>
      </w:r>
      <w:r>
        <w:rPr>
          <w:i/>
          <w:color w:val="231F20"/>
          <w:sz w:val="26"/>
        </w:rPr>
        <w:t>khái</w:t>
      </w:r>
      <w:r>
        <w:rPr>
          <w:i/>
          <w:color w:val="231F20"/>
          <w:spacing w:val="-9"/>
          <w:sz w:val="26"/>
        </w:rPr>
        <w:t> </w:t>
      </w:r>
      <w:r>
        <w:rPr>
          <w:i/>
          <w:color w:val="231F20"/>
          <w:sz w:val="26"/>
        </w:rPr>
        <w:t>niệm</w:t>
      </w:r>
      <w:r>
        <w:rPr>
          <w:i/>
          <w:color w:val="231F20"/>
          <w:spacing w:val="-10"/>
          <w:sz w:val="26"/>
        </w:rPr>
        <w:t> </w:t>
      </w:r>
      <w:r>
        <w:rPr>
          <w:i/>
          <w:color w:val="231F20"/>
          <w:sz w:val="26"/>
        </w:rPr>
        <w:t>phổ</w:t>
      </w:r>
      <w:r>
        <w:rPr>
          <w:i/>
          <w:color w:val="231F20"/>
          <w:spacing w:val="-10"/>
          <w:sz w:val="26"/>
        </w:rPr>
        <w:t> </w:t>
      </w:r>
      <w:r>
        <w:rPr>
          <w:i/>
          <w:color w:val="231F20"/>
          <w:sz w:val="26"/>
        </w:rPr>
        <w:t>biến</w:t>
      </w:r>
      <w:r>
        <w:rPr>
          <w:i/>
          <w:color w:val="231F20"/>
          <w:spacing w:val="-10"/>
          <w:sz w:val="26"/>
        </w:rPr>
        <w:t> </w:t>
      </w:r>
      <w:r>
        <w:rPr>
          <w:i/>
          <w:color w:val="231F20"/>
          <w:sz w:val="26"/>
        </w:rPr>
        <w:t>của</w:t>
      </w:r>
      <w:r>
        <w:rPr>
          <w:i/>
          <w:color w:val="231F20"/>
          <w:spacing w:val="-10"/>
          <w:sz w:val="26"/>
        </w:rPr>
        <w:t> </w:t>
      </w:r>
      <w:r>
        <w:rPr>
          <w:i/>
          <w:color w:val="231F20"/>
          <w:sz w:val="26"/>
        </w:rPr>
        <w:t>đa</w:t>
      </w:r>
      <w:r>
        <w:rPr>
          <w:i/>
          <w:color w:val="231F20"/>
          <w:spacing w:val="-9"/>
          <w:sz w:val="26"/>
        </w:rPr>
        <w:t> </w:t>
      </w:r>
      <w:r>
        <w:rPr>
          <w:i/>
          <w:color w:val="231F20"/>
          <w:sz w:val="26"/>
        </w:rPr>
        <w:t>số</w:t>
      </w:r>
      <w:r>
        <w:rPr>
          <w:i/>
          <w:color w:val="231F20"/>
          <w:spacing w:val="-10"/>
          <w:sz w:val="26"/>
        </w:rPr>
        <w:t> </w:t>
      </w:r>
      <w:r>
        <w:rPr>
          <w:i/>
          <w:color w:val="231F20"/>
          <w:sz w:val="26"/>
        </w:rPr>
        <w:t>người</w:t>
      </w:r>
      <w:r>
        <w:rPr>
          <w:i/>
          <w:color w:val="231F20"/>
          <w:spacing w:val="-9"/>
          <w:sz w:val="26"/>
        </w:rPr>
        <w:t> </w:t>
      </w:r>
      <w:r>
        <w:rPr>
          <w:i/>
          <w:color w:val="231F20"/>
          <w:sz w:val="26"/>
        </w:rPr>
        <w:t>hiểu</w:t>
      </w:r>
      <w:r>
        <w:rPr>
          <w:i/>
          <w:color w:val="231F20"/>
          <w:spacing w:val="-11"/>
          <w:sz w:val="26"/>
        </w:rPr>
        <w:t> </w:t>
      </w:r>
      <w:r>
        <w:rPr>
          <w:i/>
          <w:color w:val="231F20"/>
          <w:sz w:val="26"/>
        </w:rPr>
        <w:t>một</w:t>
      </w:r>
      <w:r>
        <w:rPr>
          <w:i/>
          <w:color w:val="231F20"/>
          <w:spacing w:val="-10"/>
          <w:sz w:val="26"/>
        </w:rPr>
        <w:t> </w:t>
      </w:r>
      <w:r>
        <w:rPr>
          <w:i/>
          <w:color w:val="231F20"/>
          <w:sz w:val="26"/>
        </w:rPr>
        <w:t>cách</w:t>
      </w:r>
      <w:r>
        <w:rPr>
          <w:i/>
          <w:color w:val="231F20"/>
          <w:spacing w:val="-10"/>
          <w:sz w:val="26"/>
        </w:rPr>
        <w:t> </w:t>
      </w:r>
      <w:r>
        <w:rPr>
          <w:i/>
          <w:color w:val="231F20"/>
          <w:sz w:val="26"/>
        </w:rPr>
        <w:t>giản dị</w:t>
      </w:r>
      <w:r>
        <w:rPr>
          <w:i/>
          <w:color w:val="231F20"/>
          <w:spacing w:val="-10"/>
          <w:sz w:val="26"/>
        </w:rPr>
        <w:t> </w:t>
      </w:r>
      <w:r>
        <w:rPr>
          <w:i/>
          <w:color w:val="231F20"/>
          <w:sz w:val="26"/>
        </w:rPr>
        <w:t>thì</w:t>
      </w:r>
      <w:r>
        <w:rPr>
          <w:i/>
          <w:color w:val="231F20"/>
          <w:spacing w:val="-9"/>
          <w:sz w:val="26"/>
        </w:rPr>
        <w:t> </w:t>
      </w:r>
      <w:r>
        <w:rPr>
          <w:i/>
          <w:color w:val="231F20"/>
          <w:sz w:val="26"/>
        </w:rPr>
        <w:t>trời</w:t>
      </w:r>
      <w:r>
        <w:rPr>
          <w:i/>
          <w:color w:val="231F20"/>
          <w:spacing w:val="-9"/>
          <w:sz w:val="26"/>
        </w:rPr>
        <w:t> </w:t>
      </w:r>
      <w:r>
        <w:rPr>
          <w:i/>
          <w:color w:val="231F20"/>
          <w:sz w:val="26"/>
        </w:rPr>
        <w:t>cách</w:t>
      </w:r>
      <w:r>
        <w:rPr>
          <w:i/>
          <w:color w:val="231F20"/>
          <w:spacing w:val="-10"/>
          <w:sz w:val="26"/>
        </w:rPr>
        <w:t> </w:t>
      </w:r>
      <w:r>
        <w:rPr>
          <w:i/>
          <w:color w:val="231F20"/>
          <w:sz w:val="26"/>
        </w:rPr>
        <w:t>cõi</w:t>
      </w:r>
      <w:r>
        <w:rPr>
          <w:i/>
          <w:color w:val="231F20"/>
          <w:spacing w:val="-10"/>
          <w:sz w:val="26"/>
        </w:rPr>
        <w:t> </w:t>
      </w:r>
      <w:r>
        <w:rPr>
          <w:i/>
          <w:color w:val="231F20"/>
          <w:sz w:val="26"/>
        </w:rPr>
        <w:t>đất</w:t>
      </w:r>
      <w:r>
        <w:rPr>
          <w:i/>
          <w:color w:val="231F20"/>
          <w:spacing w:val="-9"/>
          <w:sz w:val="26"/>
        </w:rPr>
        <w:t> </w:t>
      </w:r>
      <w:r>
        <w:rPr>
          <w:i/>
          <w:color w:val="231F20"/>
          <w:sz w:val="26"/>
        </w:rPr>
        <w:t>ta</w:t>
      </w:r>
      <w:r>
        <w:rPr>
          <w:i/>
          <w:color w:val="231F20"/>
          <w:spacing w:val="-10"/>
          <w:sz w:val="26"/>
        </w:rPr>
        <w:t> </w:t>
      </w:r>
      <w:r>
        <w:rPr>
          <w:i/>
          <w:color w:val="231F20"/>
          <w:sz w:val="26"/>
        </w:rPr>
        <w:t>ở</w:t>
      </w:r>
      <w:r>
        <w:rPr>
          <w:i/>
          <w:color w:val="231F20"/>
          <w:spacing w:val="-10"/>
          <w:sz w:val="26"/>
        </w:rPr>
        <w:t> </w:t>
      </w:r>
      <w:r>
        <w:rPr>
          <w:i/>
          <w:color w:val="231F20"/>
          <w:sz w:val="26"/>
        </w:rPr>
        <w:t>vừa</w:t>
      </w:r>
      <w:r>
        <w:rPr>
          <w:i/>
          <w:color w:val="231F20"/>
          <w:spacing w:val="-9"/>
          <w:sz w:val="26"/>
        </w:rPr>
        <w:t> </w:t>
      </w:r>
      <w:r>
        <w:rPr>
          <w:i/>
          <w:color w:val="231F20"/>
          <w:sz w:val="26"/>
        </w:rPr>
        <w:t>cao</w:t>
      </w:r>
      <w:r>
        <w:rPr>
          <w:i/>
          <w:color w:val="231F20"/>
          <w:spacing w:val="-10"/>
          <w:sz w:val="26"/>
        </w:rPr>
        <w:t> </w:t>
      </w:r>
      <w:r>
        <w:rPr>
          <w:i/>
          <w:color w:val="231F20"/>
          <w:sz w:val="26"/>
        </w:rPr>
        <w:t>và</w:t>
      </w:r>
      <w:r>
        <w:rPr>
          <w:i/>
          <w:color w:val="231F20"/>
          <w:spacing w:val="-9"/>
          <w:sz w:val="26"/>
        </w:rPr>
        <w:t> </w:t>
      </w:r>
      <w:r>
        <w:rPr>
          <w:i/>
          <w:color w:val="231F20"/>
          <w:sz w:val="26"/>
        </w:rPr>
        <w:t>vừa</w:t>
      </w:r>
      <w:r>
        <w:rPr>
          <w:i/>
          <w:color w:val="231F20"/>
          <w:spacing w:val="-9"/>
          <w:sz w:val="26"/>
        </w:rPr>
        <w:t> </w:t>
      </w:r>
      <w:r>
        <w:rPr>
          <w:i/>
          <w:color w:val="231F20"/>
          <w:spacing w:val="-3"/>
          <w:sz w:val="26"/>
        </w:rPr>
        <w:t>xa,</w:t>
      </w:r>
      <w:r>
        <w:rPr>
          <w:i/>
          <w:color w:val="231F20"/>
          <w:spacing w:val="-10"/>
          <w:sz w:val="26"/>
        </w:rPr>
        <w:t> </w:t>
      </w:r>
      <w:r>
        <w:rPr>
          <w:i/>
          <w:color w:val="231F20"/>
          <w:spacing w:val="-3"/>
          <w:sz w:val="26"/>
        </w:rPr>
        <w:t>xa</w:t>
      </w:r>
      <w:r>
        <w:rPr>
          <w:i/>
          <w:color w:val="231F20"/>
          <w:spacing w:val="-10"/>
          <w:sz w:val="26"/>
        </w:rPr>
        <w:t> </w:t>
      </w:r>
      <w:r>
        <w:rPr>
          <w:i/>
          <w:color w:val="231F20"/>
          <w:sz w:val="26"/>
        </w:rPr>
        <w:t>lắm.</w:t>
      </w:r>
      <w:r>
        <w:rPr>
          <w:i/>
          <w:color w:val="231F20"/>
          <w:spacing w:val="-9"/>
          <w:sz w:val="26"/>
        </w:rPr>
        <w:t> </w:t>
      </w:r>
      <w:r>
        <w:rPr>
          <w:i/>
          <w:color w:val="231F20"/>
          <w:sz w:val="26"/>
        </w:rPr>
        <w:t>Đối</w:t>
      </w:r>
      <w:r>
        <w:rPr>
          <w:i/>
          <w:color w:val="231F20"/>
          <w:spacing w:val="-9"/>
          <w:sz w:val="26"/>
        </w:rPr>
        <w:t> </w:t>
      </w:r>
      <w:r>
        <w:rPr>
          <w:i/>
          <w:color w:val="231F20"/>
          <w:sz w:val="26"/>
        </w:rPr>
        <w:t>với người</w:t>
      </w:r>
      <w:r>
        <w:rPr>
          <w:i/>
          <w:color w:val="231F20"/>
          <w:spacing w:val="-12"/>
          <w:sz w:val="26"/>
        </w:rPr>
        <w:t> </w:t>
      </w:r>
      <w:r>
        <w:rPr>
          <w:i/>
          <w:color w:val="231F20"/>
          <w:sz w:val="26"/>
        </w:rPr>
        <w:t>có</w:t>
      </w:r>
      <w:r>
        <w:rPr>
          <w:i/>
          <w:color w:val="231F20"/>
          <w:spacing w:val="-11"/>
          <w:sz w:val="26"/>
        </w:rPr>
        <w:t> </w:t>
      </w:r>
      <w:r>
        <w:rPr>
          <w:i/>
          <w:color w:val="231F20"/>
          <w:sz w:val="26"/>
        </w:rPr>
        <w:t>nhiều</w:t>
      </w:r>
      <w:r>
        <w:rPr>
          <w:i/>
          <w:color w:val="231F20"/>
          <w:spacing w:val="-12"/>
          <w:sz w:val="26"/>
        </w:rPr>
        <w:t> </w:t>
      </w:r>
      <w:r>
        <w:rPr>
          <w:i/>
          <w:color w:val="231F20"/>
          <w:sz w:val="26"/>
        </w:rPr>
        <w:t>hiểu</w:t>
      </w:r>
      <w:r>
        <w:rPr>
          <w:i/>
          <w:color w:val="231F20"/>
          <w:spacing w:val="-11"/>
          <w:sz w:val="26"/>
        </w:rPr>
        <w:t> </w:t>
      </w:r>
      <w:r>
        <w:rPr>
          <w:i/>
          <w:color w:val="231F20"/>
          <w:sz w:val="26"/>
        </w:rPr>
        <w:t>biết</w:t>
      </w:r>
      <w:r>
        <w:rPr>
          <w:i/>
          <w:color w:val="231F20"/>
          <w:spacing w:val="-12"/>
          <w:sz w:val="26"/>
        </w:rPr>
        <w:t> </w:t>
      </w:r>
      <w:r>
        <w:rPr>
          <w:i/>
          <w:color w:val="231F20"/>
          <w:sz w:val="26"/>
        </w:rPr>
        <w:t>thì</w:t>
      </w:r>
      <w:r>
        <w:rPr>
          <w:i/>
          <w:color w:val="231F20"/>
          <w:spacing w:val="-11"/>
          <w:sz w:val="26"/>
        </w:rPr>
        <w:t> </w:t>
      </w:r>
      <w:r>
        <w:rPr>
          <w:i/>
          <w:color w:val="231F20"/>
          <w:sz w:val="26"/>
        </w:rPr>
        <w:t>người</w:t>
      </w:r>
      <w:r>
        <w:rPr>
          <w:i/>
          <w:color w:val="231F20"/>
          <w:spacing w:val="-11"/>
          <w:sz w:val="26"/>
        </w:rPr>
        <w:t> </w:t>
      </w:r>
      <w:r>
        <w:rPr>
          <w:i/>
          <w:color w:val="231F20"/>
          <w:sz w:val="26"/>
        </w:rPr>
        <w:t>ta</w:t>
      </w:r>
      <w:r>
        <w:rPr>
          <w:i/>
          <w:color w:val="231F20"/>
          <w:spacing w:val="-12"/>
          <w:sz w:val="26"/>
        </w:rPr>
        <w:t> </w:t>
      </w:r>
      <w:r>
        <w:rPr>
          <w:i/>
          <w:color w:val="231F20"/>
          <w:sz w:val="26"/>
        </w:rPr>
        <w:t>có</w:t>
      </w:r>
      <w:r>
        <w:rPr>
          <w:i/>
          <w:color w:val="231F20"/>
          <w:spacing w:val="-11"/>
          <w:sz w:val="26"/>
        </w:rPr>
        <w:t> </w:t>
      </w:r>
      <w:r>
        <w:rPr>
          <w:i/>
          <w:color w:val="231F20"/>
          <w:sz w:val="26"/>
        </w:rPr>
        <w:t>thể</w:t>
      </w:r>
      <w:r>
        <w:rPr>
          <w:i/>
          <w:color w:val="231F20"/>
          <w:spacing w:val="-12"/>
          <w:sz w:val="26"/>
        </w:rPr>
        <w:t> </w:t>
      </w:r>
      <w:r>
        <w:rPr>
          <w:i/>
          <w:color w:val="231F20"/>
          <w:sz w:val="26"/>
        </w:rPr>
        <w:t>chấp</w:t>
      </w:r>
      <w:r>
        <w:rPr>
          <w:i/>
          <w:color w:val="231F20"/>
          <w:spacing w:val="-11"/>
          <w:sz w:val="26"/>
        </w:rPr>
        <w:t> </w:t>
      </w:r>
      <w:r>
        <w:rPr>
          <w:i/>
          <w:color w:val="231F20"/>
          <w:sz w:val="26"/>
        </w:rPr>
        <w:t>nhận</w:t>
      </w:r>
      <w:r>
        <w:rPr>
          <w:i/>
          <w:color w:val="231F20"/>
          <w:spacing w:val="-11"/>
          <w:sz w:val="26"/>
        </w:rPr>
        <w:t> </w:t>
      </w:r>
      <w:r>
        <w:rPr>
          <w:i/>
          <w:color w:val="231F20"/>
          <w:sz w:val="26"/>
        </w:rPr>
        <w:t>có</w:t>
      </w:r>
      <w:r>
        <w:rPr>
          <w:i/>
          <w:color w:val="231F20"/>
          <w:spacing w:val="-12"/>
          <w:sz w:val="26"/>
        </w:rPr>
        <w:t> </w:t>
      </w:r>
      <w:r>
        <w:rPr>
          <w:i/>
          <w:color w:val="231F20"/>
          <w:sz w:val="26"/>
        </w:rPr>
        <w:t>thể </w:t>
      </w:r>
      <w:r>
        <w:rPr>
          <w:i/>
          <w:color w:val="231F20"/>
          <w:spacing w:val="-7"/>
          <w:sz w:val="26"/>
        </w:rPr>
        <w:t>“xa”. </w:t>
      </w:r>
      <w:r>
        <w:rPr>
          <w:i/>
          <w:color w:val="231F20"/>
          <w:sz w:val="26"/>
        </w:rPr>
        <w:t>Nhưng </w:t>
      </w:r>
      <w:r>
        <w:rPr>
          <w:i/>
          <w:color w:val="231F20"/>
          <w:spacing w:val="-3"/>
          <w:sz w:val="26"/>
        </w:rPr>
        <w:t>“cao” </w:t>
      </w:r>
      <w:r>
        <w:rPr>
          <w:i/>
          <w:color w:val="231F20"/>
          <w:sz w:val="26"/>
        </w:rPr>
        <w:t>thì khuyên nên </w:t>
      </w:r>
      <w:r>
        <w:rPr>
          <w:i/>
          <w:color w:val="231F20"/>
          <w:spacing w:val="-3"/>
          <w:sz w:val="26"/>
        </w:rPr>
        <w:t>xét </w:t>
      </w:r>
      <w:r>
        <w:rPr>
          <w:i/>
          <w:color w:val="231F20"/>
          <w:sz w:val="26"/>
        </w:rPr>
        <w:t>lại. Cảnh giới người trời có thể ở </w:t>
      </w:r>
      <w:r>
        <w:rPr>
          <w:i/>
          <w:color w:val="231F20"/>
          <w:spacing w:val="-3"/>
          <w:sz w:val="26"/>
        </w:rPr>
        <w:t>xa </w:t>
      </w:r>
      <w:r>
        <w:rPr>
          <w:i/>
          <w:color w:val="231F20"/>
          <w:sz w:val="26"/>
        </w:rPr>
        <w:t>cách giới của ta. </w:t>
      </w:r>
      <w:r>
        <w:rPr>
          <w:i/>
          <w:color w:val="231F20"/>
          <w:spacing w:val="-3"/>
          <w:sz w:val="26"/>
        </w:rPr>
        <w:t>Xa </w:t>
      </w:r>
      <w:r>
        <w:rPr>
          <w:i/>
          <w:color w:val="231F20"/>
          <w:sz w:val="26"/>
        </w:rPr>
        <w:t>100 năm, 1.000 năm hoặc hiện thời người ta cũng có thể nói đến 6.000.000.000 năm ánh sáng... Dãy ngân hà được các nhà Thiên văn học phát hiện mới nhất của thời đại, cách cảnh giới loài người trên quả địa cầu là 6 tỉ năm ánh sáng. So với dãy ngân hà trên</w:t>
      </w:r>
      <w:r>
        <w:rPr>
          <w:i/>
          <w:color w:val="231F20"/>
          <w:spacing w:val="-4"/>
          <w:sz w:val="26"/>
        </w:rPr>
        <w:t> </w:t>
      </w:r>
      <w:r>
        <w:rPr>
          <w:i/>
          <w:color w:val="231F20"/>
          <w:sz w:val="26"/>
        </w:rPr>
        <w:t>dưới</w:t>
      </w:r>
      <w:r>
        <w:rPr>
          <w:i/>
          <w:color w:val="231F20"/>
          <w:spacing w:val="-4"/>
          <w:sz w:val="26"/>
        </w:rPr>
        <w:t> </w:t>
      </w:r>
      <w:r>
        <w:rPr>
          <w:i/>
          <w:color w:val="231F20"/>
          <w:sz w:val="26"/>
        </w:rPr>
        <w:t>3</w:t>
      </w:r>
      <w:r>
        <w:rPr>
          <w:i/>
          <w:color w:val="231F20"/>
          <w:spacing w:val="-4"/>
          <w:sz w:val="26"/>
        </w:rPr>
        <w:t> </w:t>
      </w:r>
      <w:r>
        <w:rPr>
          <w:i/>
          <w:color w:val="231F20"/>
          <w:sz w:val="26"/>
        </w:rPr>
        <w:t>tỉ</w:t>
      </w:r>
      <w:r>
        <w:rPr>
          <w:i/>
          <w:color w:val="231F20"/>
          <w:spacing w:val="-3"/>
          <w:sz w:val="26"/>
        </w:rPr>
        <w:t> </w:t>
      </w:r>
      <w:r>
        <w:rPr>
          <w:i/>
          <w:color w:val="231F20"/>
          <w:sz w:val="26"/>
        </w:rPr>
        <w:t>ngôi</w:t>
      </w:r>
      <w:r>
        <w:rPr>
          <w:i/>
          <w:color w:val="231F20"/>
          <w:spacing w:val="-4"/>
          <w:sz w:val="26"/>
        </w:rPr>
        <w:t> </w:t>
      </w:r>
      <w:r>
        <w:rPr>
          <w:i/>
          <w:color w:val="231F20"/>
          <w:sz w:val="26"/>
        </w:rPr>
        <w:t>sao,</w:t>
      </w:r>
      <w:r>
        <w:rPr>
          <w:i/>
          <w:color w:val="231F20"/>
          <w:spacing w:val="-4"/>
          <w:sz w:val="26"/>
        </w:rPr>
        <w:t> </w:t>
      </w:r>
      <w:r>
        <w:rPr>
          <w:i/>
          <w:color w:val="231F20"/>
          <w:sz w:val="26"/>
        </w:rPr>
        <w:t>đã</w:t>
      </w:r>
      <w:r>
        <w:rPr>
          <w:i/>
          <w:color w:val="231F20"/>
          <w:spacing w:val="-3"/>
          <w:sz w:val="26"/>
        </w:rPr>
        <w:t> </w:t>
      </w:r>
      <w:r>
        <w:rPr>
          <w:i/>
          <w:color w:val="231F20"/>
          <w:sz w:val="26"/>
        </w:rPr>
        <w:t>được</w:t>
      </w:r>
      <w:r>
        <w:rPr>
          <w:i/>
          <w:color w:val="231F20"/>
          <w:spacing w:val="-4"/>
          <w:sz w:val="26"/>
        </w:rPr>
        <w:t> </w:t>
      </w:r>
      <w:r>
        <w:rPr>
          <w:i/>
          <w:color w:val="231F20"/>
          <w:sz w:val="26"/>
        </w:rPr>
        <w:t>phát</w:t>
      </w:r>
      <w:r>
        <w:rPr>
          <w:i/>
          <w:color w:val="231F20"/>
          <w:spacing w:val="-4"/>
          <w:sz w:val="26"/>
        </w:rPr>
        <w:t> </w:t>
      </w:r>
      <w:r>
        <w:rPr>
          <w:i/>
          <w:color w:val="231F20"/>
          <w:sz w:val="26"/>
        </w:rPr>
        <w:t>hiện</w:t>
      </w:r>
      <w:r>
        <w:rPr>
          <w:i/>
          <w:color w:val="231F20"/>
          <w:spacing w:val="-3"/>
          <w:sz w:val="26"/>
        </w:rPr>
        <w:t> </w:t>
      </w:r>
      <w:r>
        <w:rPr>
          <w:i/>
          <w:color w:val="231F20"/>
          <w:sz w:val="26"/>
        </w:rPr>
        <w:t>từ</w:t>
      </w:r>
      <w:r>
        <w:rPr>
          <w:i/>
          <w:color w:val="231F20"/>
          <w:spacing w:val="-4"/>
          <w:sz w:val="26"/>
        </w:rPr>
        <w:t> </w:t>
      </w:r>
      <w:r>
        <w:rPr>
          <w:i/>
          <w:color w:val="231F20"/>
          <w:sz w:val="26"/>
        </w:rPr>
        <w:t>trước,</w:t>
      </w:r>
      <w:r>
        <w:rPr>
          <w:i/>
          <w:color w:val="231F20"/>
          <w:spacing w:val="-4"/>
          <w:sz w:val="26"/>
        </w:rPr>
        <w:t> </w:t>
      </w:r>
      <w:r>
        <w:rPr>
          <w:i/>
          <w:color w:val="231F20"/>
          <w:sz w:val="26"/>
        </w:rPr>
        <w:t>vừa</w:t>
      </w:r>
      <w:r>
        <w:rPr>
          <w:i/>
          <w:color w:val="231F20"/>
          <w:spacing w:val="-3"/>
          <w:sz w:val="26"/>
        </w:rPr>
        <w:t> </w:t>
      </w:r>
      <w:r>
        <w:rPr>
          <w:i/>
          <w:color w:val="231F20"/>
          <w:sz w:val="26"/>
        </w:rPr>
        <w:t>dài, vừa rộng lớn gấp 6 lần. Đó là tri kiến là chuyện của các nhà khoa học, thiên văn học chớ chưa phải của người Phật học. Người Phật học không dùng đơn vị tốc độ ánh sáng ước độ rộng </w:t>
      </w:r>
      <w:r>
        <w:rPr>
          <w:i/>
          <w:color w:val="231F20"/>
          <w:spacing w:val="-3"/>
          <w:sz w:val="26"/>
        </w:rPr>
        <w:t>xa </w:t>
      </w:r>
      <w:r>
        <w:rPr>
          <w:i/>
          <w:color w:val="231F20"/>
          <w:sz w:val="26"/>
        </w:rPr>
        <w:t>mà dùng cái từ: Hằng hà sa số bất khả thuyết, bất khả thuyết vô lượng vô biên A tăng kỳ thế giới. Thế giới ở trong</w:t>
      </w:r>
      <w:r>
        <w:rPr>
          <w:i/>
          <w:color w:val="231F20"/>
          <w:spacing w:val="-6"/>
          <w:sz w:val="26"/>
        </w:rPr>
        <w:t> </w:t>
      </w:r>
      <w:r>
        <w:rPr>
          <w:i/>
          <w:color w:val="231F20"/>
          <w:sz w:val="26"/>
        </w:rPr>
        <w:t>cái</w:t>
      </w:r>
      <w:r>
        <w:rPr>
          <w:i/>
          <w:color w:val="231F20"/>
          <w:spacing w:val="-6"/>
          <w:sz w:val="26"/>
        </w:rPr>
        <w:t> </w:t>
      </w:r>
      <w:r>
        <w:rPr>
          <w:i/>
          <w:color w:val="231F20"/>
          <w:sz w:val="26"/>
        </w:rPr>
        <w:t>không</w:t>
      </w:r>
      <w:r>
        <w:rPr>
          <w:i/>
          <w:color w:val="231F20"/>
          <w:spacing w:val="-6"/>
          <w:sz w:val="26"/>
        </w:rPr>
        <w:t> </w:t>
      </w:r>
      <w:r>
        <w:rPr>
          <w:i/>
          <w:color w:val="231F20"/>
          <w:sz w:val="26"/>
        </w:rPr>
        <w:t>gian</w:t>
      </w:r>
      <w:r>
        <w:rPr>
          <w:i/>
          <w:color w:val="231F20"/>
          <w:spacing w:val="-6"/>
          <w:sz w:val="26"/>
        </w:rPr>
        <w:t> </w:t>
      </w:r>
      <w:r>
        <w:rPr>
          <w:i/>
          <w:color w:val="231F20"/>
          <w:sz w:val="26"/>
        </w:rPr>
        <w:t>vô</w:t>
      </w:r>
      <w:r>
        <w:rPr>
          <w:i/>
          <w:color w:val="231F20"/>
          <w:spacing w:val="-6"/>
          <w:sz w:val="26"/>
        </w:rPr>
        <w:t> </w:t>
      </w:r>
      <w:r>
        <w:rPr>
          <w:i/>
          <w:color w:val="231F20"/>
          <w:sz w:val="26"/>
        </w:rPr>
        <w:t>tận,</w:t>
      </w:r>
      <w:r>
        <w:rPr>
          <w:i/>
          <w:color w:val="231F20"/>
          <w:spacing w:val="-6"/>
          <w:sz w:val="26"/>
        </w:rPr>
        <w:t> </w:t>
      </w:r>
      <w:r>
        <w:rPr>
          <w:i/>
          <w:color w:val="231F20"/>
          <w:sz w:val="26"/>
        </w:rPr>
        <w:t>thời</w:t>
      </w:r>
      <w:r>
        <w:rPr>
          <w:i/>
          <w:color w:val="231F20"/>
          <w:spacing w:val="-6"/>
          <w:sz w:val="26"/>
        </w:rPr>
        <w:t> </w:t>
      </w:r>
      <w:r>
        <w:rPr>
          <w:i/>
          <w:color w:val="231F20"/>
          <w:sz w:val="26"/>
        </w:rPr>
        <w:t>gian</w:t>
      </w:r>
      <w:r>
        <w:rPr>
          <w:i/>
          <w:color w:val="231F20"/>
          <w:spacing w:val="-6"/>
          <w:sz w:val="26"/>
        </w:rPr>
        <w:t> </w:t>
      </w:r>
      <w:r>
        <w:rPr>
          <w:i/>
          <w:color w:val="231F20"/>
          <w:sz w:val="26"/>
        </w:rPr>
        <w:t>vô</w:t>
      </w:r>
      <w:r>
        <w:rPr>
          <w:i/>
          <w:color w:val="231F20"/>
          <w:spacing w:val="-6"/>
          <w:sz w:val="26"/>
        </w:rPr>
        <w:t> </w:t>
      </w:r>
      <w:r>
        <w:rPr>
          <w:i/>
          <w:color w:val="231F20"/>
          <w:sz w:val="26"/>
        </w:rPr>
        <w:t>cùng,</w:t>
      </w:r>
      <w:r>
        <w:rPr>
          <w:i/>
          <w:color w:val="231F20"/>
          <w:spacing w:val="-6"/>
          <w:sz w:val="26"/>
        </w:rPr>
        <w:t> </w:t>
      </w:r>
      <w:r>
        <w:rPr>
          <w:i/>
          <w:color w:val="231F20"/>
          <w:sz w:val="26"/>
        </w:rPr>
        <w:t>nhà</w:t>
      </w:r>
      <w:r>
        <w:rPr>
          <w:i/>
          <w:color w:val="231F20"/>
          <w:spacing w:val="-5"/>
          <w:sz w:val="26"/>
        </w:rPr>
        <w:t> </w:t>
      </w:r>
      <w:r>
        <w:rPr>
          <w:i/>
          <w:color w:val="231F20"/>
          <w:sz w:val="26"/>
        </w:rPr>
        <w:t>Phật</w:t>
      </w:r>
      <w:r>
        <w:rPr>
          <w:i/>
          <w:color w:val="231F20"/>
          <w:spacing w:val="-6"/>
          <w:sz w:val="26"/>
        </w:rPr>
        <w:t> </w:t>
      </w:r>
      <w:r>
        <w:rPr>
          <w:i/>
          <w:color w:val="231F20"/>
          <w:sz w:val="26"/>
        </w:rPr>
        <w:t>học nói vậy</w:t>
      </w:r>
      <w:r>
        <w:rPr>
          <w:i/>
          <w:color w:val="231F20"/>
          <w:spacing w:val="-2"/>
          <w:sz w:val="26"/>
        </w:rPr>
        <w:t> </w:t>
      </w:r>
      <w:r>
        <w:rPr>
          <w:i/>
          <w:color w:val="231F20"/>
          <w:sz w:val="26"/>
        </w:rPr>
        <w:t>đó.</w:t>
      </w:r>
    </w:p>
    <w:p>
      <w:pPr>
        <w:spacing w:line="266" w:lineRule="auto" w:before="67"/>
        <w:ind w:left="107" w:right="245" w:firstLine="566"/>
        <w:jc w:val="both"/>
        <w:rPr>
          <w:i/>
          <w:sz w:val="26"/>
        </w:rPr>
      </w:pPr>
      <w:r>
        <w:rPr>
          <w:i/>
          <w:color w:val="231F20"/>
          <w:sz w:val="26"/>
        </w:rPr>
        <w:t>Thế giới nhiều như </w:t>
      </w:r>
      <w:r>
        <w:rPr>
          <w:i/>
          <w:color w:val="231F20"/>
          <w:spacing w:val="-4"/>
          <w:sz w:val="26"/>
        </w:rPr>
        <w:t>vậy, </w:t>
      </w:r>
      <w:r>
        <w:rPr>
          <w:i/>
          <w:color w:val="231F20"/>
          <w:sz w:val="26"/>
        </w:rPr>
        <w:t>chẳng lẽ chỉ dành riêng cho 28 </w:t>
      </w:r>
      <w:r>
        <w:rPr>
          <w:i/>
          <w:color w:val="231F20"/>
          <w:sz w:val="26"/>
        </w:rPr>
        <w:t>cảnh</w:t>
      </w:r>
      <w:r>
        <w:rPr>
          <w:i/>
          <w:color w:val="231F20"/>
          <w:spacing w:val="-12"/>
          <w:sz w:val="26"/>
        </w:rPr>
        <w:t> </w:t>
      </w:r>
      <w:r>
        <w:rPr>
          <w:i/>
          <w:color w:val="231F20"/>
          <w:sz w:val="26"/>
        </w:rPr>
        <w:t>giới</w:t>
      </w:r>
      <w:r>
        <w:rPr>
          <w:i/>
          <w:color w:val="231F20"/>
          <w:spacing w:val="-10"/>
          <w:sz w:val="26"/>
        </w:rPr>
        <w:t> </w:t>
      </w:r>
      <w:r>
        <w:rPr>
          <w:i/>
          <w:color w:val="231F20"/>
          <w:sz w:val="26"/>
        </w:rPr>
        <w:t>của</w:t>
      </w:r>
      <w:r>
        <w:rPr>
          <w:i/>
          <w:color w:val="231F20"/>
          <w:spacing w:val="-10"/>
          <w:sz w:val="26"/>
        </w:rPr>
        <w:t> </w:t>
      </w:r>
      <w:r>
        <w:rPr>
          <w:i/>
          <w:color w:val="231F20"/>
          <w:sz w:val="26"/>
        </w:rPr>
        <w:t>người,</w:t>
      </w:r>
      <w:r>
        <w:rPr>
          <w:i/>
          <w:color w:val="231F20"/>
          <w:spacing w:val="-10"/>
          <w:sz w:val="26"/>
        </w:rPr>
        <w:t> </w:t>
      </w:r>
      <w:r>
        <w:rPr>
          <w:i/>
          <w:color w:val="231F20"/>
          <w:sz w:val="26"/>
        </w:rPr>
        <w:t>trời</w:t>
      </w:r>
      <w:r>
        <w:rPr>
          <w:i/>
          <w:color w:val="231F20"/>
          <w:spacing w:val="-10"/>
          <w:sz w:val="26"/>
        </w:rPr>
        <w:t> </w:t>
      </w:r>
      <w:r>
        <w:rPr>
          <w:i/>
          <w:color w:val="231F20"/>
          <w:sz w:val="26"/>
        </w:rPr>
        <w:t>ở</w:t>
      </w:r>
      <w:r>
        <w:rPr>
          <w:i/>
          <w:color w:val="231F20"/>
          <w:spacing w:val="-11"/>
          <w:sz w:val="26"/>
        </w:rPr>
        <w:t> </w:t>
      </w:r>
      <w:r>
        <w:rPr>
          <w:i/>
          <w:color w:val="231F20"/>
          <w:sz w:val="26"/>
        </w:rPr>
        <w:t>thôi</w:t>
      </w:r>
      <w:r>
        <w:rPr>
          <w:i/>
          <w:color w:val="231F20"/>
          <w:spacing w:val="-10"/>
          <w:sz w:val="26"/>
        </w:rPr>
        <w:t> </w:t>
      </w:r>
      <w:r>
        <w:rPr>
          <w:i/>
          <w:color w:val="231F20"/>
          <w:sz w:val="26"/>
        </w:rPr>
        <w:t>sao?</w:t>
      </w:r>
      <w:r>
        <w:rPr>
          <w:i/>
          <w:color w:val="231F20"/>
          <w:spacing w:val="-11"/>
          <w:sz w:val="26"/>
        </w:rPr>
        <w:t> </w:t>
      </w:r>
      <w:r>
        <w:rPr>
          <w:i/>
          <w:color w:val="231F20"/>
          <w:sz w:val="26"/>
        </w:rPr>
        <w:t>Phí</w:t>
      </w:r>
      <w:r>
        <w:rPr>
          <w:i/>
          <w:color w:val="231F20"/>
          <w:spacing w:val="-10"/>
          <w:sz w:val="26"/>
        </w:rPr>
        <w:t> </w:t>
      </w:r>
      <w:r>
        <w:rPr>
          <w:i/>
          <w:color w:val="231F20"/>
          <w:sz w:val="26"/>
        </w:rPr>
        <w:t>phạm!</w:t>
      </w:r>
      <w:r>
        <w:rPr>
          <w:i/>
          <w:color w:val="231F20"/>
          <w:spacing w:val="-11"/>
          <w:sz w:val="26"/>
        </w:rPr>
        <w:t> </w:t>
      </w:r>
      <w:r>
        <w:rPr>
          <w:i/>
          <w:color w:val="231F20"/>
          <w:spacing w:val="-8"/>
          <w:sz w:val="26"/>
        </w:rPr>
        <w:t>Tất</w:t>
      </w:r>
      <w:r>
        <w:rPr>
          <w:i/>
          <w:color w:val="231F20"/>
          <w:spacing w:val="-11"/>
          <w:sz w:val="26"/>
        </w:rPr>
        <w:t> </w:t>
      </w:r>
      <w:r>
        <w:rPr>
          <w:i/>
          <w:color w:val="231F20"/>
          <w:sz w:val="26"/>
        </w:rPr>
        <w:t>nhiên</w:t>
      </w:r>
      <w:r>
        <w:rPr>
          <w:i/>
          <w:color w:val="231F20"/>
          <w:spacing w:val="-10"/>
          <w:sz w:val="26"/>
        </w:rPr>
        <w:t> </w:t>
      </w:r>
      <w:r>
        <w:rPr>
          <w:i/>
          <w:color w:val="231F20"/>
          <w:sz w:val="26"/>
        </w:rPr>
        <w:t>các loài</w:t>
      </w:r>
      <w:r>
        <w:rPr>
          <w:i/>
          <w:color w:val="231F20"/>
          <w:spacing w:val="-8"/>
          <w:sz w:val="26"/>
        </w:rPr>
        <w:t> </w:t>
      </w:r>
      <w:r>
        <w:rPr>
          <w:i/>
          <w:color w:val="231F20"/>
          <w:sz w:val="26"/>
        </w:rPr>
        <w:t>người,</w:t>
      </w:r>
      <w:r>
        <w:rPr>
          <w:i/>
          <w:color w:val="231F20"/>
          <w:spacing w:val="-7"/>
          <w:sz w:val="26"/>
        </w:rPr>
        <w:t> </w:t>
      </w:r>
      <w:r>
        <w:rPr>
          <w:i/>
          <w:color w:val="231F20"/>
          <w:sz w:val="26"/>
        </w:rPr>
        <w:t>trời</w:t>
      </w:r>
      <w:r>
        <w:rPr>
          <w:i/>
          <w:color w:val="231F20"/>
          <w:spacing w:val="-7"/>
          <w:sz w:val="26"/>
        </w:rPr>
        <w:t> </w:t>
      </w:r>
      <w:r>
        <w:rPr>
          <w:i/>
          <w:color w:val="231F20"/>
          <w:sz w:val="26"/>
        </w:rPr>
        <w:t>có</w:t>
      </w:r>
      <w:r>
        <w:rPr>
          <w:i/>
          <w:color w:val="231F20"/>
          <w:spacing w:val="-7"/>
          <w:sz w:val="26"/>
        </w:rPr>
        <w:t> </w:t>
      </w:r>
      <w:r>
        <w:rPr>
          <w:i/>
          <w:color w:val="231F20"/>
          <w:sz w:val="26"/>
        </w:rPr>
        <w:t>quyền</w:t>
      </w:r>
      <w:r>
        <w:rPr>
          <w:i/>
          <w:color w:val="231F20"/>
          <w:spacing w:val="-7"/>
          <w:sz w:val="26"/>
        </w:rPr>
        <w:t> </w:t>
      </w:r>
      <w:r>
        <w:rPr>
          <w:i/>
          <w:color w:val="231F20"/>
          <w:sz w:val="26"/>
        </w:rPr>
        <w:t>sanh</w:t>
      </w:r>
      <w:r>
        <w:rPr>
          <w:i/>
          <w:color w:val="231F20"/>
          <w:spacing w:val="-7"/>
          <w:sz w:val="26"/>
        </w:rPr>
        <w:t> </w:t>
      </w:r>
      <w:r>
        <w:rPr>
          <w:i/>
          <w:color w:val="231F20"/>
          <w:sz w:val="26"/>
        </w:rPr>
        <w:t>sống,</w:t>
      </w:r>
      <w:r>
        <w:rPr>
          <w:i/>
          <w:color w:val="231F20"/>
          <w:spacing w:val="-7"/>
          <w:sz w:val="26"/>
        </w:rPr>
        <w:t> </w:t>
      </w:r>
      <w:r>
        <w:rPr>
          <w:i/>
          <w:color w:val="231F20"/>
          <w:sz w:val="26"/>
        </w:rPr>
        <w:t>hàng</w:t>
      </w:r>
      <w:r>
        <w:rPr>
          <w:i/>
          <w:color w:val="231F20"/>
          <w:spacing w:val="-7"/>
          <w:sz w:val="26"/>
        </w:rPr>
        <w:t> </w:t>
      </w:r>
      <w:r>
        <w:rPr>
          <w:i/>
          <w:color w:val="231F20"/>
          <w:sz w:val="26"/>
        </w:rPr>
        <w:t>Thanh</w:t>
      </w:r>
      <w:r>
        <w:rPr>
          <w:i/>
          <w:color w:val="231F20"/>
          <w:spacing w:val="-7"/>
          <w:sz w:val="26"/>
        </w:rPr>
        <w:t> </w:t>
      </w:r>
      <w:r>
        <w:rPr>
          <w:i/>
          <w:color w:val="231F20"/>
          <w:spacing w:val="-4"/>
          <w:sz w:val="26"/>
        </w:rPr>
        <w:t>Văn,</w:t>
      </w:r>
      <w:r>
        <w:rPr>
          <w:i/>
          <w:color w:val="231F20"/>
          <w:spacing w:val="-7"/>
          <w:sz w:val="26"/>
        </w:rPr>
        <w:t> </w:t>
      </w:r>
      <w:r>
        <w:rPr>
          <w:i/>
          <w:color w:val="231F20"/>
          <w:sz w:val="26"/>
        </w:rPr>
        <w:t>Duyên</w:t>
      </w:r>
    </w:p>
    <w:p>
      <w:pPr>
        <w:spacing w:after="0" w:line="266" w:lineRule="auto"/>
        <w:jc w:val="both"/>
        <w:rPr>
          <w:sz w:val="26"/>
        </w:rPr>
        <w:sectPr>
          <w:pgSz w:w="8110" w:h="11510"/>
          <w:pgMar w:header="552" w:footer="0" w:top="820" w:bottom="280" w:left="800" w:right="660"/>
        </w:sectPr>
      </w:pPr>
    </w:p>
    <w:p>
      <w:pPr>
        <w:pStyle w:val="BodyText"/>
        <w:ind w:left="0"/>
        <w:jc w:val="left"/>
        <w:rPr>
          <w:i/>
        </w:rPr>
      </w:pPr>
    </w:p>
    <w:p>
      <w:pPr>
        <w:spacing w:line="266" w:lineRule="auto" w:before="48"/>
        <w:ind w:left="107" w:right="243" w:firstLine="0"/>
        <w:jc w:val="both"/>
        <w:rPr>
          <w:i/>
          <w:sz w:val="26"/>
        </w:rPr>
      </w:pPr>
      <w:r>
        <w:rPr>
          <w:i/>
          <w:color w:val="231F20"/>
          <w:sz w:val="26"/>
        </w:rPr>
        <w:t>Giác, Bồ </w:t>
      </w:r>
      <w:r>
        <w:rPr>
          <w:i/>
          <w:color w:val="231F20"/>
          <w:spacing w:val="-7"/>
          <w:sz w:val="26"/>
        </w:rPr>
        <w:t>Tát, </w:t>
      </w:r>
      <w:r>
        <w:rPr>
          <w:i/>
          <w:color w:val="231F20"/>
          <w:sz w:val="26"/>
        </w:rPr>
        <w:t>Phật có quyền sanh sống, có quyền hoạt động </w:t>
      </w:r>
      <w:r>
        <w:rPr>
          <w:i/>
          <w:color w:val="231F20"/>
          <w:sz w:val="26"/>
        </w:rPr>
        <w:t>theo nghiệp vụ của mình. Ngoài ra các loại chúng sanh khác cũng tùy nghiệp, tùy nguyện của mình đều có quyền khai thác đất đai lập nghiệp để sanh sống. </w:t>
      </w:r>
      <w:r>
        <w:rPr>
          <w:i/>
          <w:color w:val="231F20"/>
          <w:spacing w:val="3"/>
          <w:sz w:val="26"/>
        </w:rPr>
        <w:t>Vì </w:t>
      </w:r>
      <w:r>
        <w:rPr>
          <w:i/>
          <w:color w:val="231F20"/>
          <w:spacing w:val="-4"/>
          <w:sz w:val="26"/>
        </w:rPr>
        <w:t>vậy, </w:t>
      </w:r>
      <w:r>
        <w:rPr>
          <w:i/>
          <w:color w:val="231F20"/>
          <w:sz w:val="26"/>
        </w:rPr>
        <w:t>cho nên nói trời</w:t>
      </w:r>
      <w:r>
        <w:rPr>
          <w:i/>
          <w:color w:val="231F20"/>
          <w:spacing w:val="-8"/>
          <w:sz w:val="26"/>
        </w:rPr>
        <w:t> </w:t>
      </w:r>
      <w:r>
        <w:rPr>
          <w:i/>
          <w:color w:val="231F20"/>
          <w:sz w:val="26"/>
        </w:rPr>
        <w:t>ở</w:t>
      </w:r>
      <w:r>
        <w:rPr>
          <w:i/>
          <w:color w:val="231F20"/>
          <w:spacing w:val="-7"/>
          <w:sz w:val="26"/>
        </w:rPr>
        <w:t> </w:t>
      </w:r>
      <w:r>
        <w:rPr>
          <w:i/>
          <w:color w:val="231F20"/>
          <w:spacing w:val="-3"/>
          <w:sz w:val="26"/>
        </w:rPr>
        <w:t>xa,</w:t>
      </w:r>
      <w:r>
        <w:rPr>
          <w:i/>
          <w:color w:val="231F20"/>
          <w:spacing w:val="-8"/>
          <w:sz w:val="26"/>
        </w:rPr>
        <w:t> </w:t>
      </w:r>
      <w:r>
        <w:rPr>
          <w:i/>
          <w:color w:val="231F20"/>
          <w:sz w:val="26"/>
        </w:rPr>
        <w:t>hàng</w:t>
      </w:r>
      <w:r>
        <w:rPr>
          <w:i/>
          <w:color w:val="231F20"/>
          <w:spacing w:val="-8"/>
          <w:sz w:val="26"/>
        </w:rPr>
        <w:t> </w:t>
      </w:r>
      <w:r>
        <w:rPr>
          <w:i/>
          <w:color w:val="231F20"/>
          <w:sz w:val="26"/>
        </w:rPr>
        <w:t>Thanh</w:t>
      </w:r>
      <w:r>
        <w:rPr>
          <w:i/>
          <w:color w:val="231F20"/>
          <w:spacing w:val="-8"/>
          <w:sz w:val="26"/>
        </w:rPr>
        <w:t> </w:t>
      </w:r>
      <w:r>
        <w:rPr>
          <w:i/>
          <w:color w:val="231F20"/>
          <w:spacing w:val="-4"/>
          <w:sz w:val="26"/>
        </w:rPr>
        <w:t>Văn,</w:t>
      </w:r>
      <w:r>
        <w:rPr>
          <w:i/>
          <w:color w:val="231F20"/>
          <w:spacing w:val="-8"/>
          <w:sz w:val="26"/>
        </w:rPr>
        <w:t> </w:t>
      </w:r>
      <w:r>
        <w:rPr>
          <w:i/>
          <w:color w:val="231F20"/>
          <w:sz w:val="26"/>
        </w:rPr>
        <w:t>Duyên</w:t>
      </w:r>
      <w:r>
        <w:rPr>
          <w:i/>
          <w:color w:val="231F20"/>
          <w:spacing w:val="-8"/>
          <w:sz w:val="26"/>
        </w:rPr>
        <w:t> </w:t>
      </w:r>
      <w:r>
        <w:rPr>
          <w:i/>
          <w:color w:val="231F20"/>
          <w:sz w:val="26"/>
        </w:rPr>
        <w:t>Giác</w:t>
      </w:r>
      <w:r>
        <w:rPr>
          <w:i/>
          <w:color w:val="231F20"/>
          <w:spacing w:val="-7"/>
          <w:sz w:val="26"/>
        </w:rPr>
        <w:t> </w:t>
      </w:r>
      <w:r>
        <w:rPr>
          <w:i/>
          <w:color w:val="231F20"/>
          <w:sz w:val="26"/>
        </w:rPr>
        <w:t>ở</w:t>
      </w:r>
      <w:r>
        <w:rPr>
          <w:i/>
          <w:color w:val="231F20"/>
          <w:spacing w:val="-7"/>
          <w:sz w:val="26"/>
        </w:rPr>
        <w:t> </w:t>
      </w:r>
      <w:r>
        <w:rPr>
          <w:i/>
          <w:color w:val="231F20"/>
          <w:spacing w:val="-3"/>
          <w:sz w:val="26"/>
        </w:rPr>
        <w:t>xa,</w:t>
      </w:r>
      <w:r>
        <w:rPr>
          <w:i/>
          <w:color w:val="231F20"/>
          <w:spacing w:val="-9"/>
          <w:sz w:val="26"/>
        </w:rPr>
        <w:t> </w:t>
      </w:r>
      <w:r>
        <w:rPr>
          <w:i/>
          <w:color w:val="231F20"/>
          <w:sz w:val="26"/>
        </w:rPr>
        <w:t>Bồ</w:t>
      </w:r>
      <w:r>
        <w:rPr>
          <w:i/>
          <w:color w:val="231F20"/>
          <w:spacing w:val="-7"/>
          <w:sz w:val="26"/>
        </w:rPr>
        <w:t> Tát,</w:t>
      </w:r>
      <w:r>
        <w:rPr>
          <w:i/>
          <w:color w:val="231F20"/>
          <w:spacing w:val="-8"/>
          <w:sz w:val="26"/>
        </w:rPr>
        <w:t> </w:t>
      </w:r>
      <w:r>
        <w:rPr>
          <w:i/>
          <w:color w:val="231F20"/>
          <w:sz w:val="26"/>
        </w:rPr>
        <w:t>Phật</w:t>
      </w:r>
      <w:r>
        <w:rPr>
          <w:i/>
          <w:color w:val="231F20"/>
          <w:spacing w:val="-7"/>
          <w:sz w:val="26"/>
        </w:rPr>
        <w:t> </w:t>
      </w:r>
      <w:r>
        <w:rPr>
          <w:i/>
          <w:color w:val="231F20"/>
          <w:sz w:val="26"/>
        </w:rPr>
        <w:t>vẫn có thể ở </w:t>
      </w:r>
      <w:r>
        <w:rPr>
          <w:i/>
          <w:color w:val="231F20"/>
          <w:spacing w:val="-3"/>
          <w:sz w:val="26"/>
        </w:rPr>
        <w:t>xa </w:t>
      </w:r>
      <w:r>
        <w:rPr>
          <w:i/>
          <w:color w:val="231F20"/>
          <w:sz w:val="26"/>
        </w:rPr>
        <w:t>quả đất của con người thì không phải là chuyện không có </w:t>
      </w:r>
      <w:r>
        <w:rPr>
          <w:i/>
          <w:color w:val="231F20"/>
          <w:spacing w:val="-5"/>
          <w:sz w:val="26"/>
        </w:rPr>
        <w:t>lý. </w:t>
      </w:r>
      <w:r>
        <w:rPr>
          <w:i/>
          <w:color w:val="231F20"/>
          <w:sz w:val="26"/>
        </w:rPr>
        <w:t>Chẳng lẽ những “thiên thể” những “hành tinh” “định tinh” nhiều “bất khả thuyết” như </w:t>
      </w:r>
      <w:r>
        <w:rPr>
          <w:i/>
          <w:color w:val="231F20"/>
          <w:spacing w:val="-4"/>
          <w:sz w:val="26"/>
        </w:rPr>
        <w:t>vậy, </w:t>
      </w:r>
      <w:r>
        <w:rPr>
          <w:i/>
          <w:color w:val="231F20"/>
          <w:sz w:val="26"/>
        </w:rPr>
        <w:t>mà bỏ hoang hết cả hay sao? Chẳng lẽ chỉ có quả địa cầu bé tí này sanh sống được thôi</w:t>
      </w:r>
      <w:r>
        <w:rPr>
          <w:i/>
          <w:color w:val="231F20"/>
          <w:spacing w:val="-2"/>
          <w:sz w:val="26"/>
        </w:rPr>
        <w:t> </w:t>
      </w:r>
      <w:r>
        <w:rPr>
          <w:i/>
          <w:color w:val="231F20"/>
          <w:sz w:val="26"/>
        </w:rPr>
        <w:t>sao?</w:t>
      </w:r>
    </w:p>
    <w:p>
      <w:pPr>
        <w:spacing w:line="266" w:lineRule="auto" w:before="58"/>
        <w:ind w:left="107" w:right="244" w:firstLine="566"/>
        <w:jc w:val="both"/>
        <w:rPr>
          <w:i/>
          <w:sz w:val="26"/>
        </w:rPr>
      </w:pPr>
      <w:r>
        <w:rPr>
          <w:i/>
          <w:color w:val="231F20"/>
          <w:sz w:val="26"/>
        </w:rPr>
        <w:t>Cho nên đối với nhà Phật học, với cái hiểu biết cho </w:t>
      </w:r>
      <w:r>
        <w:rPr>
          <w:i/>
          <w:color w:val="231F20"/>
          <w:sz w:val="26"/>
        </w:rPr>
        <w:t>rằng:</w:t>
      </w:r>
      <w:r>
        <w:rPr>
          <w:i/>
          <w:color w:val="231F20"/>
          <w:spacing w:val="-5"/>
          <w:sz w:val="26"/>
        </w:rPr>
        <w:t> </w:t>
      </w:r>
      <w:r>
        <w:rPr>
          <w:i/>
          <w:color w:val="231F20"/>
          <w:spacing w:val="-4"/>
          <w:sz w:val="26"/>
        </w:rPr>
        <w:t>Trời</w:t>
      </w:r>
      <w:r>
        <w:rPr>
          <w:i/>
          <w:color w:val="231F20"/>
          <w:spacing w:val="-3"/>
          <w:sz w:val="26"/>
        </w:rPr>
        <w:t> </w:t>
      </w:r>
      <w:r>
        <w:rPr>
          <w:i/>
          <w:color w:val="231F20"/>
          <w:sz w:val="26"/>
        </w:rPr>
        <w:t>ở</w:t>
      </w:r>
      <w:r>
        <w:rPr>
          <w:i/>
          <w:color w:val="231F20"/>
          <w:spacing w:val="-4"/>
          <w:sz w:val="26"/>
        </w:rPr>
        <w:t> </w:t>
      </w:r>
      <w:r>
        <w:rPr>
          <w:i/>
          <w:color w:val="231F20"/>
          <w:spacing w:val="-3"/>
          <w:sz w:val="26"/>
        </w:rPr>
        <w:t>xa</w:t>
      </w:r>
      <w:r>
        <w:rPr>
          <w:i/>
          <w:color w:val="231F20"/>
          <w:spacing w:val="-4"/>
          <w:sz w:val="26"/>
        </w:rPr>
        <w:t> </w:t>
      </w:r>
      <w:r>
        <w:rPr>
          <w:i/>
          <w:color w:val="231F20"/>
          <w:sz w:val="26"/>
        </w:rPr>
        <w:t>các</w:t>
      </w:r>
      <w:r>
        <w:rPr>
          <w:i/>
          <w:color w:val="231F20"/>
          <w:spacing w:val="-4"/>
          <w:sz w:val="26"/>
        </w:rPr>
        <w:t> </w:t>
      </w:r>
      <w:r>
        <w:rPr>
          <w:i/>
          <w:color w:val="231F20"/>
          <w:sz w:val="26"/>
        </w:rPr>
        <w:t>bậc</w:t>
      </w:r>
      <w:r>
        <w:rPr>
          <w:i/>
          <w:color w:val="231F20"/>
          <w:spacing w:val="-4"/>
          <w:sz w:val="26"/>
        </w:rPr>
        <w:t> </w:t>
      </w:r>
      <w:r>
        <w:rPr>
          <w:i/>
          <w:color w:val="231F20"/>
          <w:sz w:val="26"/>
        </w:rPr>
        <w:t>A</w:t>
      </w:r>
      <w:r>
        <w:rPr>
          <w:i/>
          <w:color w:val="231F20"/>
          <w:spacing w:val="-4"/>
          <w:sz w:val="26"/>
        </w:rPr>
        <w:t> </w:t>
      </w:r>
      <w:r>
        <w:rPr>
          <w:i/>
          <w:color w:val="231F20"/>
          <w:sz w:val="26"/>
        </w:rPr>
        <w:t>La</w:t>
      </w:r>
      <w:r>
        <w:rPr>
          <w:i/>
          <w:color w:val="231F20"/>
          <w:spacing w:val="-4"/>
          <w:sz w:val="26"/>
        </w:rPr>
        <w:t> </w:t>
      </w:r>
      <w:r>
        <w:rPr>
          <w:i/>
          <w:color w:val="231F20"/>
          <w:sz w:val="26"/>
        </w:rPr>
        <w:t>Hán,</w:t>
      </w:r>
      <w:r>
        <w:rPr>
          <w:i/>
          <w:color w:val="231F20"/>
          <w:spacing w:val="-4"/>
          <w:sz w:val="26"/>
        </w:rPr>
        <w:t> </w:t>
      </w:r>
      <w:r>
        <w:rPr>
          <w:i/>
          <w:color w:val="231F20"/>
          <w:sz w:val="26"/>
        </w:rPr>
        <w:t>Bồ</w:t>
      </w:r>
      <w:r>
        <w:rPr>
          <w:i/>
          <w:color w:val="231F20"/>
          <w:spacing w:val="-4"/>
          <w:sz w:val="26"/>
        </w:rPr>
        <w:t> </w:t>
      </w:r>
      <w:r>
        <w:rPr>
          <w:i/>
          <w:color w:val="231F20"/>
          <w:sz w:val="26"/>
        </w:rPr>
        <w:t>tát,</w:t>
      </w:r>
      <w:r>
        <w:rPr>
          <w:i/>
          <w:color w:val="231F20"/>
          <w:spacing w:val="-4"/>
          <w:sz w:val="26"/>
        </w:rPr>
        <w:t> </w:t>
      </w:r>
      <w:r>
        <w:rPr>
          <w:i/>
          <w:color w:val="231F20"/>
          <w:sz w:val="26"/>
        </w:rPr>
        <w:t>Phật</w:t>
      </w:r>
      <w:r>
        <w:rPr>
          <w:i/>
          <w:color w:val="231F20"/>
          <w:spacing w:val="-4"/>
          <w:sz w:val="26"/>
        </w:rPr>
        <w:t> </w:t>
      </w:r>
      <w:r>
        <w:rPr>
          <w:i/>
          <w:color w:val="231F20"/>
          <w:sz w:val="26"/>
        </w:rPr>
        <w:t>ở</w:t>
      </w:r>
      <w:r>
        <w:rPr>
          <w:i/>
          <w:color w:val="231F20"/>
          <w:spacing w:val="-4"/>
          <w:sz w:val="26"/>
        </w:rPr>
        <w:t> </w:t>
      </w:r>
      <w:r>
        <w:rPr>
          <w:i/>
          <w:color w:val="231F20"/>
          <w:spacing w:val="-3"/>
          <w:sz w:val="26"/>
        </w:rPr>
        <w:t>xa</w:t>
      </w:r>
      <w:r>
        <w:rPr>
          <w:i/>
          <w:color w:val="231F20"/>
          <w:spacing w:val="-4"/>
          <w:sz w:val="26"/>
        </w:rPr>
        <w:t> </w:t>
      </w:r>
      <w:r>
        <w:rPr>
          <w:i/>
          <w:color w:val="231F20"/>
          <w:sz w:val="26"/>
        </w:rPr>
        <w:t>là</w:t>
      </w:r>
      <w:r>
        <w:rPr>
          <w:i/>
          <w:color w:val="231F20"/>
          <w:spacing w:val="-4"/>
          <w:sz w:val="26"/>
        </w:rPr>
        <w:t> </w:t>
      </w:r>
      <w:r>
        <w:rPr>
          <w:i/>
          <w:color w:val="231F20"/>
          <w:sz w:val="26"/>
        </w:rPr>
        <w:t>sự</w:t>
      </w:r>
      <w:r>
        <w:rPr>
          <w:i/>
          <w:color w:val="231F20"/>
          <w:spacing w:val="-4"/>
          <w:sz w:val="26"/>
        </w:rPr>
        <w:t> </w:t>
      </w:r>
      <w:r>
        <w:rPr>
          <w:i/>
          <w:color w:val="231F20"/>
          <w:sz w:val="26"/>
        </w:rPr>
        <w:t>hiểu biết</w:t>
      </w:r>
      <w:r>
        <w:rPr>
          <w:i/>
          <w:color w:val="231F20"/>
          <w:spacing w:val="-7"/>
          <w:sz w:val="26"/>
        </w:rPr>
        <w:t> </w:t>
      </w:r>
      <w:r>
        <w:rPr>
          <w:i/>
          <w:color w:val="231F20"/>
          <w:sz w:val="26"/>
        </w:rPr>
        <w:t>đúng,</w:t>
      </w:r>
      <w:r>
        <w:rPr>
          <w:i/>
          <w:color w:val="231F20"/>
          <w:spacing w:val="-6"/>
          <w:sz w:val="26"/>
        </w:rPr>
        <w:t> </w:t>
      </w:r>
      <w:r>
        <w:rPr>
          <w:i/>
          <w:color w:val="231F20"/>
          <w:sz w:val="26"/>
        </w:rPr>
        <w:t>sự</w:t>
      </w:r>
      <w:r>
        <w:rPr>
          <w:i/>
          <w:color w:val="231F20"/>
          <w:spacing w:val="-6"/>
          <w:sz w:val="26"/>
        </w:rPr>
        <w:t> </w:t>
      </w:r>
      <w:r>
        <w:rPr>
          <w:i/>
          <w:color w:val="231F20"/>
          <w:sz w:val="26"/>
        </w:rPr>
        <w:t>hiểu</w:t>
      </w:r>
      <w:r>
        <w:rPr>
          <w:i/>
          <w:color w:val="231F20"/>
          <w:spacing w:val="-6"/>
          <w:sz w:val="26"/>
        </w:rPr>
        <w:t> </w:t>
      </w:r>
      <w:r>
        <w:rPr>
          <w:i/>
          <w:color w:val="231F20"/>
          <w:sz w:val="26"/>
        </w:rPr>
        <w:t>biết</w:t>
      </w:r>
      <w:r>
        <w:rPr>
          <w:i/>
          <w:color w:val="231F20"/>
          <w:spacing w:val="-7"/>
          <w:sz w:val="26"/>
        </w:rPr>
        <w:t> </w:t>
      </w:r>
      <w:r>
        <w:rPr>
          <w:i/>
          <w:color w:val="231F20"/>
          <w:sz w:val="26"/>
        </w:rPr>
        <w:t>phổ</w:t>
      </w:r>
      <w:r>
        <w:rPr>
          <w:i/>
          <w:color w:val="231F20"/>
          <w:spacing w:val="-6"/>
          <w:sz w:val="26"/>
        </w:rPr>
        <w:t> </w:t>
      </w:r>
      <w:r>
        <w:rPr>
          <w:i/>
          <w:color w:val="231F20"/>
          <w:sz w:val="26"/>
        </w:rPr>
        <w:t>biến</w:t>
      </w:r>
      <w:r>
        <w:rPr>
          <w:i/>
          <w:color w:val="231F20"/>
          <w:spacing w:val="-6"/>
          <w:sz w:val="26"/>
        </w:rPr>
        <w:t> </w:t>
      </w:r>
      <w:r>
        <w:rPr>
          <w:i/>
          <w:color w:val="231F20"/>
          <w:sz w:val="26"/>
        </w:rPr>
        <w:t>của</w:t>
      </w:r>
      <w:r>
        <w:rPr>
          <w:i/>
          <w:color w:val="231F20"/>
          <w:spacing w:val="-6"/>
          <w:sz w:val="26"/>
        </w:rPr>
        <w:t> </w:t>
      </w:r>
      <w:r>
        <w:rPr>
          <w:i/>
          <w:color w:val="231F20"/>
          <w:sz w:val="26"/>
        </w:rPr>
        <w:t>nhiều</w:t>
      </w:r>
      <w:r>
        <w:rPr>
          <w:i/>
          <w:color w:val="231F20"/>
          <w:spacing w:val="-6"/>
          <w:sz w:val="26"/>
        </w:rPr>
        <w:t> </w:t>
      </w:r>
      <w:r>
        <w:rPr>
          <w:i/>
          <w:color w:val="231F20"/>
          <w:sz w:val="26"/>
        </w:rPr>
        <w:t>người</w:t>
      </w:r>
      <w:r>
        <w:rPr>
          <w:i/>
          <w:color w:val="231F20"/>
          <w:spacing w:val="-7"/>
          <w:sz w:val="26"/>
        </w:rPr>
        <w:t> </w:t>
      </w:r>
      <w:r>
        <w:rPr>
          <w:i/>
          <w:color w:val="231F20"/>
          <w:spacing w:val="-3"/>
          <w:sz w:val="26"/>
        </w:rPr>
        <w:t>“đệ</w:t>
      </w:r>
      <w:r>
        <w:rPr>
          <w:i/>
          <w:color w:val="231F20"/>
          <w:spacing w:val="-6"/>
          <w:sz w:val="26"/>
        </w:rPr>
        <w:t> </w:t>
      </w:r>
      <w:r>
        <w:rPr>
          <w:i/>
          <w:color w:val="231F20"/>
          <w:sz w:val="26"/>
        </w:rPr>
        <w:t>tử</w:t>
      </w:r>
      <w:r>
        <w:rPr>
          <w:i/>
          <w:color w:val="231F20"/>
          <w:spacing w:val="-6"/>
          <w:sz w:val="26"/>
        </w:rPr>
        <w:t> </w:t>
      </w:r>
      <w:r>
        <w:rPr>
          <w:i/>
          <w:color w:val="231F20"/>
          <w:sz w:val="26"/>
        </w:rPr>
        <w:t>bình dân” chưa nếm được tí cái hương vị giải thoát giác ngộ của đạo Phật.</w:t>
      </w:r>
    </w:p>
    <w:p>
      <w:pPr>
        <w:spacing w:line="266" w:lineRule="auto" w:before="57"/>
        <w:ind w:left="107" w:right="245" w:firstLine="566"/>
        <w:jc w:val="both"/>
        <w:rPr>
          <w:i/>
          <w:sz w:val="26"/>
        </w:rPr>
      </w:pPr>
      <w:r>
        <w:rPr>
          <w:i/>
          <w:color w:val="231F20"/>
          <w:sz w:val="26"/>
        </w:rPr>
        <w:t>Cái khó hiểu của đạo Phật và cũng là cái </w:t>
      </w:r>
      <w:r>
        <w:rPr>
          <w:i/>
          <w:color w:val="231F20"/>
          <w:spacing w:val="-4"/>
          <w:sz w:val="26"/>
        </w:rPr>
        <w:t>kết </w:t>
      </w:r>
      <w:r>
        <w:rPr>
          <w:i/>
          <w:color w:val="231F20"/>
          <w:sz w:val="26"/>
        </w:rPr>
        <w:t>quả lớn </w:t>
      </w:r>
      <w:r>
        <w:rPr>
          <w:i/>
          <w:color w:val="231F20"/>
          <w:sz w:val="26"/>
        </w:rPr>
        <w:t>lao của người đệ tử Phật chân chính, là phải </w:t>
      </w:r>
      <w:r>
        <w:rPr>
          <w:i/>
          <w:color w:val="231F20"/>
          <w:spacing w:val="-3"/>
          <w:sz w:val="26"/>
        </w:rPr>
        <w:t>xác </w:t>
      </w:r>
      <w:r>
        <w:rPr>
          <w:i/>
          <w:color w:val="231F20"/>
          <w:sz w:val="26"/>
        </w:rPr>
        <w:t>định bằng trí tuệ bằng sự thực chứng của bản thân, rằng: chính ta là con người và cũng là trời, vừa là Thanh </w:t>
      </w:r>
      <w:r>
        <w:rPr>
          <w:i/>
          <w:color w:val="231F20"/>
          <w:spacing w:val="-4"/>
          <w:sz w:val="26"/>
        </w:rPr>
        <w:t>Văn, </w:t>
      </w:r>
      <w:r>
        <w:rPr>
          <w:i/>
          <w:color w:val="231F20"/>
          <w:sz w:val="26"/>
        </w:rPr>
        <w:t>La Hán, vừa là Duyên Giác, vừa là Bồ </w:t>
      </w:r>
      <w:r>
        <w:rPr>
          <w:i/>
          <w:color w:val="231F20"/>
          <w:spacing w:val="-8"/>
          <w:sz w:val="26"/>
        </w:rPr>
        <w:t>Tát </w:t>
      </w:r>
      <w:r>
        <w:rPr>
          <w:i/>
          <w:color w:val="231F20"/>
          <w:sz w:val="26"/>
        </w:rPr>
        <w:t>và có thể vừa là Phật. </w:t>
      </w:r>
      <w:r>
        <w:rPr>
          <w:i/>
          <w:color w:val="231F20"/>
          <w:spacing w:val="-3"/>
          <w:sz w:val="26"/>
        </w:rPr>
        <w:t>Rồi </w:t>
      </w:r>
      <w:r>
        <w:rPr>
          <w:i/>
          <w:color w:val="231F20"/>
          <w:sz w:val="26"/>
        </w:rPr>
        <w:t>cũng chính ta vừa là người, vừa là súc sanh, vừa là ngạ quỉ, vừa ở địa ngục nữa. </w:t>
      </w:r>
      <w:r>
        <w:rPr>
          <w:i/>
          <w:color w:val="231F20"/>
          <w:spacing w:val="-8"/>
          <w:sz w:val="26"/>
        </w:rPr>
        <w:t>Tất </w:t>
      </w:r>
      <w:r>
        <w:rPr>
          <w:i/>
          <w:color w:val="231F20"/>
          <w:sz w:val="26"/>
        </w:rPr>
        <w:t>cả là ta, tất cả tùy thuộc nơi ta và tất</w:t>
      </w:r>
      <w:r>
        <w:rPr>
          <w:i/>
          <w:color w:val="231F20"/>
          <w:spacing w:val="-26"/>
          <w:sz w:val="26"/>
        </w:rPr>
        <w:t> </w:t>
      </w:r>
      <w:r>
        <w:rPr>
          <w:i/>
          <w:color w:val="231F20"/>
          <w:sz w:val="26"/>
        </w:rPr>
        <w:t>cả của chính</w:t>
      </w:r>
      <w:r>
        <w:rPr>
          <w:i/>
          <w:color w:val="231F20"/>
          <w:spacing w:val="-2"/>
          <w:sz w:val="26"/>
        </w:rPr>
        <w:t> ta.</w:t>
      </w:r>
    </w:p>
    <w:p>
      <w:pPr>
        <w:spacing w:after="0" w:line="266" w:lineRule="auto"/>
        <w:jc w:val="both"/>
        <w:rPr>
          <w:sz w:val="26"/>
        </w:rPr>
        <w:sectPr>
          <w:pgSz w:w="8110" w:h="11510"/>
          <w:pgMar w:header="551" w:footer="0" w:top="820" w:bottom="280" w:left="800" w:right="660"/>
        </w:sectPr>
      </w:pPr>
    </w:p>
    <w:p>
      <w:pPr>
        <w:pStyle w:val="BodyText"/>
        <w:spacing w:before="4"/>
        <w:ind w:left="0"/>
        <w:jc w:val="left"/>
        <w:rPr>
          <w:i/>
          <w:sz w:val="16"/>
        </w:rPr>
      </w:pPr>
    </w:p>
    <w:p>
      <w:pPr>
        <w:spacing w:after="0"/>
        <w:jc w:val="left"/>
        <w:rPr>
          <w:sz w:val="16"/>
        </w:rPr>
        <w:sectPr>
          <w:headerReference w:type="even" r:id="rId48"/>
          <w:pgSz w:w="8110" w:h="11510"/>
          <w:pgMar w:header="0" w:footer="0" w:top="1060" w:bottom="280" w:left="800" w:right="660"/>
        </w:sectPr>
      </w:pPr>
    </w:p>
    <w:p>
      <w:pPr>
        <w:pStyle w:val="BodyText"/>
        <w:spacing w:before="0"/>
        <w:ind w:left="0"/>
        <w:jc w:val="left"/>
        <w:rPr>
          <w:i/>
          <w:sz w:val="20"/>
        </w:rPr>
      </w:pPr>
    </w:p>
    <w:p>
      <w:pPr>
        <w:pStyle w:val="BodyText"/>
        <w:spacing w:before="0"/>
        <w:ind w:left="0"/>
        <w:jc w:val="left"/>
        <w:rPr>
          <w:i/>
          <w:sz w:val="20"/>
        </w:rPr>
      </w:pPr>
    </w:p>
    <w:p>
      <w:pPr>
        <w:spacing w:before="223"/>
        <w:ind w:left="0" w:right="136" w:firstLine="0"/>
        <w:jc w:val="center"/>
        <w:rPr>
          <w:b/>
          <w:sz w:val="26"/>
        </w:rPr>
      </w:pPr>
      <w:r>
        <w:rPr>
          <w:b/>
          <w:color w:val="231F20"/>
          <w:sz w:val="26"/>
        </w:rPr>
        <w:t>KINH THỦ LĂNG NGHIÊM – QUYỂN 10</w:t>
      </w:r>
    </w:p>
    <w:p>
      <w:pPr>
        <w:pStyle w:val="Heading1"/>
        <w:spacing w:before="83"/>
      </w:pPr>
      <w:r>
        <w:rPr>
          <w:color w:val="231F20"/>
        </w:rPr>
        <w:t>解除所執卷第十</w:t>
      </w:r>
    </w:p>
    <w:p>
      <w:pPr>
        <w:pStyle w:val="Heading4"/>
        <w:spacing w:before="18"/>
      </w:pPr>
      <w:r>
        <w:rPr>
          <w:color w:val="231F20"/>
        </w:rPr>
        <w:t>GIẢI TRỪ SỞ</w:t>
      </w:r>
      <w:r>
        <w:rPr>
          <w:color w:val="231F20"/>
          <w:spacing w:val="-11"/>
        </w:rPr>
        <w:t> </w:t>
      </w:r>
      <w:r>
        <w:rPr>
          <w:color w:val="231F20"/>
        </w:rPr>
        <w:t>CHẤP</w:t>
      </w:r>
    </w:p>
    <w:p>
      <w:pPr>
        <w:tabs>
          <w:tab w:pos="440" w:val="left" w:leader="none"/>
          <w:tab w:pos="1695" w:val="left" w:leader="none"/>
        </w:tabs>
        <w:spacing w:before="140"/>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0"/>
        </w:rPr>
      </w:pPr>
    </w:p>
    <w:p>
      <w:pPr>
        <w:pStyle w:val="BodyText"/>
        <w:spacing w:before="0"/>
        <w:ind w:left="0"/>
        <w:jc w:val="left"/>
        <w:rPr>
          <w:rFonts w:ascii="Times New Roman"/>
          <w:sz w:val="22"/>
        </w:rPr>
      </w:pPr>
    </w:p>
    <w:p>
      <w:pPr>
        <w:spacing w:line="180" w:lineRule="auto" w:before="147"/>
        <w:ind w:left="107" w:right="233" w:firstLine="566"/>
        <w:jc w:val="both"/>
        <w:rPr>
          <w:rFonts w:ascii="STKaiti" w:eastAsia="STKaiti" w:hint="eastAsia"/>
          <w:sz w:val="32"/>
        </w:rPr>
      </w:pPr>
      <w:r>
        <w:rPr>
          <w:rFonts w:ascii="STKaiti" w:eastAsia="STKaiti" w:hint="eastAsia"/>
          <w:color w:val="231F20"/>
          <w:spacing w:val="-2"/>
          <w:sz w:val="32"/>
        </w:rPr>
        <w:t>阿難。彼善男子，修三摩提想陰盡者。是</w:t>
      </w:r>
      <w:r>
        <w:rPr>
          <w:rFonts w:ascii="STKaiti" w:eastAsia="STKaiti" w:hint="eastAsia"/>
          <w:color w:val="231F20"/>
          <w:spacing w:val="11"/>
          <w:sz w:val="32"/>
        </w:rPr>
        <w:t>人平常夢想銷滅，寤寐恒一。覺明虛靜，猶如晴空。無復麤重前塵影事。觀諸世間大地山河，如鏡鑑明，來無所黏，過無蹤跡。虛受照應，了罔陳習，唯一精真。生滅根元， 從此披露。見諸十方十二眾生，畢殫其類。雖未通其各命由緒。見同生基。猶如野馬熠熠清擾。為浮根塵究竟樞穴。此則名為行陰區宇。若此清擾熠熠元性。性入元澄，一澄元習。如波瀾滅，化為澄水，名行陰盡。是人則能超眾生濁。觀其所由，幽隱妄想以為</w:t>
      </w:r>
      <w:r>
        <w:rPr>
          <w:rFonts w:ascii="STKaiti" w:eastAsia="STKaiti" w:hint="eastAsia"/>
          <w:color w:val="231F20"/>
          <w:spacing w:val="-4"/>
          <w:sz w:val="32"/>
        </w:rPr>
        <w:t>其本。</w:t>
      </w:r>
    </w:p>
    <w:p>
      <w:pPr>
        <w:spacing w:line="180" w:lineRule="auto" w:before="95"/>
        <w:ind w:left="107" w:right="213" w:firstLine="566"/>
        <w:jc w:val="both"/>
        <w:rPr>
          <w:rFonts w:ascii="STKaiti" w:eastAsia="STKaiti" w:hint="eastAsia"/>
          <w:sz w:val="32"/>
        </w:rPr>
      </w:pPr>
      <w:r>
        <w:rPr>
          <w:rFonts w:ascii="STKaiti" w:eastAsia="STKaiti" w:hint="eastAsia"/>
          <w:color w:val="231F20"/>
          <w:sz w:val="32"/>
        </w:rPr>
        <w:t>阿難當知。是得正知奢摩他中諸善男子， 凝明正心，十類天魔不得其便。方得精研窮生類本。於本類中生元露者，觀彼幽清圓擾動元。於圓元中起計度者，是人墜入二無</w:t>
      </w:r>
    </w:p>
    <w:p>
      <w:pPr>
        <w:spacing w:after="0" w:line="180" w:lineRule="auto"/>
        <w:jc w:val="both"/>
        <w:rPr>
          <w:rFonts w:ascii="STKaiti" w:eastAsia="STKaiti" w:hint="eastAsia"/>
          <w:sz w:val="32"/>
        </w:rPr>
        <w:sectPr>
          <w:headerReference w:type="default" r:id="rId49"/>
          <w:pgSz w:w="8110" w:h="11510"/>
          <w:pgMar w:header="0" w:footer="0" w:top="1060" w:bottom="280" w:left="800" w:right="660"/>
        </w:sectPr>
      </w:pPr>
    </w:p>
    <w:p>
      <w:pPr>
        <w:pStyle w:val="BodyText"/>
        <w:ind w:left="0"/>
        <w:jc w:val="left"/>
        <w:rPr>
          <w:rFonts w:ascii="STKaiti"/>
          <w:sz w:val="13"/>
        </w:rPr>
      </w:pPr>
    </w:p>
    <w:p>
      <w:pPr>
        <w:spacing w:line="172" w:lineRule="auto" w:before="158"/>
        <w:ind w:left="107" w:right="233" w:firstLine="0"/>
        <w:jc w:val="both"/>
        <w:rPr>
          <w:rFonts w:ascii="STKaiti" w:eastAsia="STKaiti" w:hint="eastAsia"/>
          <w:sz w:val="32"/>
        </w:rPr>
      </w:pPr>
      <w:r>
        <w:rPr>
          <w:rFonts w:ascii="STKaiti" w:eastAsia="STKaiti" w:hint="eastAsia"/>
          <w:color w:val="231F20"/>
          <w:sz w:val="32"/>
        </w:rPr>
        <w:t>因論。一者、是人見本無因。何以故？是人既得生機全破。乘於眼根八百功德，見八萬劫所有眾生，業流灣環，死此生彼。祇見眾生輪迴其處。八萬劫外，冥無所觀。便作是解，此等世間十方眾生，八萬劫來，無因自有。由此計度，亡正遍知，墮落外道，惑菩提性。二者、是人見末無因。何以故？是人於生既見其根。知人生人。悟鳥生鳥。烏從來黑。鵠從來白。人天本豎。畜生本橫。白非洗成。黑非染造。從八萬劫無復改移。今盡此形，亦復如是。而我本來不見菩提。云何更有成菩提事。當知今日一切物象，皆本無因。由此計度，亡正遍知，墮落外道，惑菩提性。是則名為第一外道，立無因論。</w:t>
      </w:r>
    </w:p>
    <w:p>
      <w:pPr>
        <w:spacing w:line="172" w:lineRule="auto" w:before="143"/>
        <w:ind w:left="107" w:right="213" w:firstLine="566"/>
        <w:jc w:val="both"/>
        <w:rPr>
          <w:rFonts w:ascii="STKaiti" w:eastAsia="STKaiti" w:hint="eastAsia"/>
          <w:sz w:val="32"/>
        </w:rPr>
      </w:pPr>
      <w:r>
        <w:rPr>
          <w:rFonts w:ascii="STKaiti" w:eastAsia="STKaiti" w:hint="eastAsia"/>
          <w:color w:val="231F20"/>
          <w:sz w:val="32"/>
        </w:rPr>
        <w:t>阿難。是三摩中諸善男子，凝明正心， 魔不得便，窮生類本，觀彼幽清常擾動元。於圓常中起計度者，是人墜入四遍常論。一者、是人窮心境性，二處無因。修習能知二萬劫中，十方眾生，所有生滅，咸皆循環， 不曾散失，計以為常。二者、是人窮四大元，四性常住。修習能知四萬劫中，十方眾生，所有生滅，咸皆體恒，不曾散失，計以為常。三者、是人窮盡六根末那執受，心意識中本元由處，性常恒故。修習能知八萬劫</w:t>
      </w:r>
    </w:p>
    <w:p>
      <w:pPr>
        <w:spacing w:after="0" w:line="172" w:lineRule="auto"/>
        <w:jc w:val="both"/>
        <w:rPr>
          <w:rFonts w:ascii="STKaiti" w:eastAsia="STKaiti" w:hint="eastAsia"/>
          <w:sz w:val="32"/>
        </w:rPr>
        <w:sectPr>
          <w:headerReference w:type="even" r:id="rId50"/>
          <w:headerReference w:type="default" r:id="rId51"/>
          <w:pgSz w:w="8110" w:h="11510"/>
          <w:pgMar w:header="552" w:footer="0" w:top="820" w:bottom="280" w:left="800" w:right="660"/>
          <w:pgNumType w:start="448"/>
        </w:sectPr>
      </w:pPr>
    </w:p>
    <w:p>
      <w:pPr>
        <w:pStyle w:val="BodyText"/>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中，一切眾生，循環不失，本來常住。窮不失性，計以為常。四者、是人既盡想元，生理更無流止運轉，生滅想心，今已永滅。理中自然成不生滅。因心所度，計以為常。由此計常，亡正遍知，墮落外道，惑菩提性。是則名為第二外道，立圓常論。</w:t>
      </w:r>
    </w:p>
    <w:p>
      <w:pPr>
        <w:spacing w:line="182" w:lineRule="auto" w:before="122"/>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自他中起計度者，是人墜入四顛倒見，一分無常，一分常論。一者、是人觀妙明心遍十方界，湛然以為究竟神我。從是則計我遍十方，凝明不動。一切眾生，於我心中自生自死。則我心性名之為常。彼生滅者，真無常性。二者、是人不觀其心，遍觀十方恒沙國土。見劫壞處，名為究竟無常種性。劫不壞處，名究竟常。三者、是人別觀我心，精細微密，猶如微塵。流轉十方，性無移改。能令此身即生即滅。其不壞性，名我性常。一切死生從我流出名無常性。四者、是人知想陰盡，見行陰流。行陰常流，計為常性。色受想等，今已滅盡，名為無常。由此計度一分無常一分常故，墮落外道，惑菩提性。是則名為第三外道，一分常論。</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26"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分位中生計度者，是人墜入四有邊論。一者、是人心計生元，流用不息。計過未者，名為有邊。計相續心，名為無邊。二者、是人觀八萬劫，則見眾生。八萬劫前，寂無聞見。無聞見處，名為無邊。有眾生處，名為有邊。三者、是人計我遍知，得無邊性。彼一切人現我知中。我曾不知彼之知性。名彼不得無邊之心。但有邊性。四者、是人窮行陰空。以其所見心路籌度一切眾生一身之中，計其咸皆半生半滅。明其世界一切所有，一半有邊，一半無邊。由此計度有邊無邊，墮落外道，惑菩提性。是則名為第四外道，立有邊論。</w:t>
      </w:r>
    </w:p>
    <w:p>
      <w:pPr>
        <w:spacing w:line="175" w:lineRule="auto" w:before="108"/>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知見中生計度者，是人墜入四種顛倒，不死矯亂，遍計虛論。一者、是人觀變化元。見遷流處，名之為變。見相續處，名之為恒。見所見處，名之為生。不見見處，名之為滅。相續之因，性不斷處，名之為增。正相續中，中所離處，名之為減。各各生處，名之為有。互互亡處，名之為無。以理都觀，</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13" w:firstLine="0"/>
        <w:jc w:val="both"/>
        <w:rPr>
          <w:rFonts w:ascii="STKaiti" w:eastAsia="STKaiti" w:hint="eastAsia"/>
          <w:sz w:val="32"/>
        </w:rPr>
      </w:pPr>
      <w:r>
        <w:rPr>
          <w:rFonts w:ascii="STKaiti" w:eastAsia="STKaiti" w:hint="eastAsia"/>
          <w:color w:val="231F20"/>
          <w:sz w:val="32"/>
        </w:rPr>
        <w:t>用心別見。有求法人，來問其義。答言：我今亦生亦滅。亦有亦無。亦增亦減。於一切時皆亂其語。令彼前人遺失章句。二者、是人諦觀其心，互互無處，因無得證。有人來問，唯答一字，但言其無。除無之餘，無所言說。三者、是人諦觀其心，各各有處， 因有得證。有人來問，唯答一字，但言其是。除是之餘，無所言說。四者、是人有無俱見，其境枝故，其心亦亂。有人來問，答言：亦有即是亦無，亦無之中，不是亦有， 一切矯亂，無容窮詰。由此計度矯亂虛無， 墮落外道，惑菩提性。是則名為第五外道。四顛倒性，不死矯亂，遍計虛論。</w:t>
      </w:r>
    </w:p>
    <w:p>
      <w:pPr>
        <w:spacing w:line="175" w:lineRule="auto" w:before="109"/>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無盡流生計度者，是人墜入死後有相發心顛倒。或自固身，云色是我。或見我圓，含遍國土，云我有色。或彼前緣隨我迴復，云色屬我。或復我依行中相續，云我在色。皆計度言死後有相。如是循環，有十六相。從此或計畢竟煩惱，畢竟菩提，兩性並驅，各不相觸。由此計度死後有故，墮落外道，惑菩提性。是則名為第六外道，立五陰中死後有相，心顛倒論。</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2" w:lineRule="auto" w:before="143"/>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先除滅色受想中，生計度者，是人墜入死後無相，發心顛倒。見其色滅，形無所因。觀其想滅，心無所繫。知其受滅，無復連綴。陰性銷散，縱有生理，而無受想，與草木同。此質現前猶不可得。死後云何更有諸相。因之勘校死後相無。如是循環，有八無相。從此或計涅槃因果，一切皆空。徒有名字，究竟斷滅。由此計度死後無故，墮落外道，惑菩提性。是則名為第七外道，立五陰中死後無相，心顛倒論。</w:t>
      </w:r>
    </w:p>
    <w:p>
      <w:pPr>
        <w:spacing w:line="182" w:lineRule="auto" w:before="129"/>
        <w:ind w:left="107" w:right="226"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行存中，兼受想滅，雙計有無，自體相破，是人墜入死後俱非，起顛倒論。色受想中，見有非有。行遷流內，觀無不無。如是循環，窮盡陰界，八俱非相。隨得一緣，皆言死後有相無相。又計諸行性遷訛故，心發通悟。有無俱非，虛實失措。由此計度死後俱非，後際昏瞢無可道故，墮落外道，惑菩提性。是則名為第八外道，立五陰中死後俱非，心顛倒論。</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後後無生計度者，是人墜入七斷滅論。或計身滅。或欲盡滅。或苦盡滅。或極樂滅。或極捨滅。如是循環，窮盡七際，現前銷滅，滅已無復。由此計度死後斷滅，墮落外道，惑菩提性。是則名為第九外道，立五陰中死後斷滅，心顛倒論。</w:t>
      </w:r>
    </w:p>
    <w:p>
      <w:pPr>
        <w:spacing w:line="180" w:lineRule="auto" w:before="124"/>
        <w:ind w:left="107" w:right="213" w:firstLine="566"/>
        <w:jc w:val="both"/>
        <w:rPr>
          <w:rFonts w:ascii="STKaiti" w:eastAsia="STKaiti" w:hint="eastAsia"/>
          <w:sz w:val="32"/>
        </w:rPr>
      </w:pPr>
      <w:r>
        <w:rPr>
          <w:rFonts w:ascii="STKaiti" w:eastAsia="STKaiti" w:hint="eastAsia"/>
          <w:color w:val="231F20"/>
          <w:sz w:val="32"/>
        </w:rPr>
        <w:t>又三摩中諸善男子，堅凝正心，魔不得便，窮生類本，觀彼幽清常擾動元。於後後有生計度者，是人墜入五涅槃論。或以欲界為正轉依，觀見圓明生愛慕故。或以初禪， 性無憂故。或以二禪，心無苦故，或以三禪，極悅隨故。或以四禪，苦樂二亡，不受輪迴生滅性故。迷有漏天，作無為解。五處安隱為勝淨依。如是循環，五處究竟。由此計度五現涅槃，墮落外道，惑菩提性。是則名為第十外道，立五陰中五現涅槃，心顛倒論。</w:t>
      </w:r>
    </w:p>
    <w:p>
      <w:pPr>
        <w:spacing w:line="180" w:lineRule="auto" w:before="129"/>
        <w:ind w:left="107" w:right="233" w:firstLine="566"/>
        <w:jc w:val="both"/>
        <w:rPr>
          <w:rFonts w:ascii="STKaiti" w:eastAsia="STKaiti" w:hint="eastAsia"/>
          <w:sz w:val="32"/>
        </w:rPr>
      </w:pPr>
      <w:r>
        <w:rPr>
          <w:rFonts w:ascii="STKaiti" w:eastAsia="STKaiti" w:hint="eastAsia"/>
          <w:color w:val="231F20"/>
          <w:spacing w:val="-2"/>
          <w:sz w:val="32"/>
        </w:rPr>
        <w:t>阿難。如是十種禪那狂解，皆是行陰用心</w:t>
      </w:r>
      <w:r>
        <w:rPr>
          <w:rFonts w:ascii="STKaiti" w:eastAsia="STKaiti" w:hint="eastAsia"/>
          <w:color w:val="231F20"/>
          <w:spacing w:val="11"/>
          <w:sz w:val="32"/>
        </w:rPr>
        <w:t>交互，故現斯悟。眾生頑迷，不自忖量。逢此現前，以迷為解，自言登聖。大妄語成， 墮無間獄。汝等必須將如來語，於我滅後，</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傳示末法。遍令眾生覺了斯義。無令心魔自起深孽。保持覆護，銷息邪見。教其身心， 開覺真義。於無上道不遭枝歧。勿令心祈得少為足。作大覺王清淨標指。</w:t>
      </w:r>
    </w:p>
    <w:p>
      <w:pPr>
        <w:spacing w:line="180" w:lineRule="auto" w:before="119"/>
        <w:ind w:left="107" w:right="233" w:firstLine="566"/>
        <w:jc w:val="both"/>
        <w:rPr>
          <w:rFonts w:ascii="STKaiti" w:eastAsia="STKaiti" w:hint="eastAsia"/>
          <w:sz w:val="32"/>
        </w:rPr>
      </w:pPr>
      <w:r>
        <w:rPr>
          <w:rFonts w:ascii="STKaiti" w:eastAsia="STKaiti" w:hint="eastAsia"/>
          <w:color w:val="231F20"/>
          <w:spacing w:val="-2"/>
          <w:sz w:val="32"/>
        </w:rPr>
        <w:t>阿難。彼善男子修三摩提行陰盡者。諸世</w:t>
      </w:r>
      <w:r>
        <w:rPr>
          <w:rFonts w:ascii="STKaiti" w:eastAsia="STKaiti" w:hint="eastAsia"/>
          <w:color w:val="231F20"/>
          <w:spacing w:val="11"/>
          <w:sz w:val="32"/>
        </w:rPr>
        <w:t>間性，幽清擾動同分生機，絛然隳裂沈細綱紐。補特伽羅，酬業深脈，感應懸絕。於涅槃天將大明悟。如雞後鳴，瞻顧東方，已有精色。六根虛靜，無復馳逸。內外湛明，入無所入。深達十方十二種類，受命元由。觀由執元，諸類不召。於十方界，已獲其同。精色不沈發現幽秘。此則名為識陰區宇。若於群召，已獲同中銷磨六門，合開成就。見聞通鄰，互用清淨。十方世界及與身心，如吠琉璃，內外明徹，名識陰盡。是人則能超越命濁。觀其所由，罔象虛無，顛倒妄想， </w:t>
      </w:r>
      <w:r>
        <w:rPr>
          <w:rFonts w:ascii="STKaiti" w:eastAsia="STKaiti" w:hint="eastAsia"/>
          <w:color w:val="231F20"/>
          <w:spacing w:val="-4"/>
          <w:sz w:val="32"/>
        </w:rPr>
        <w:t>以為其本。</w:t>
      </w:r>
    </w:p>
    <w:p>
      <w:pPr>
        <w:spacing w:line="180" w:lineRule="auto" w:before="131"/>
        <w:ind w:left="107" w:right="213" w:firstLine="566"/>
        <w:jc w:val="both"/>
        <w:rPr>
          <w:rFonts w:ascii="STKaiti" w:eastAsia="STKaiti" w:hint="eastAsia"/>
          <w:sz w:val="32"/>
        </w:rPr>
      </w:pPr>
      <w:r>
        <w:rPr>
          <w:rFonts w:ascii="STKaiti" w:eastAsia="STKaiti" w:hint="eastAsia"/>
          <w:color w:val="231F20"/>
          <w:sz w:val="32"/>
        </w:rPr>
        <w:t>阿難當知。是善男子窮諸行空，於識還元，已滅生滅，而於寂滅精妙未圓。能令己身根隔合開，亦與十方諸類通覺，覺知通曶，能入圓元。若於所歸，立真常因，生勝解者，是人則墮因所因執。娑毗迦羅所歸冥諦，成其伴侶。迷佛菩提，亡失知見。是名</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pacing w:val="11"/>
          <w:sz w:val="32"/>
        </w:rPr>
        <w:t>第一立所得心，成所歸果。違遠圓通，背涅</w:t>
      </w:r>
      <w:r>
        <w:rPr>
          <w:rFonts w:ascii="STKaiti" w:eastAsia="STKaiti" w:hint="eastAsia"/>
          <w:color w:val="231F20"/>
          <w:spacing w:val="30"/>
          <w:sz w:val="32"/>
        </w:rPr>
        <w:t>槃城，生外道種。阿難。又善男子窮諸行</w:t>
      </w:r>
      <w:r>
        <w:rPr>
          <w:rFonts w:ascii="STKaiti" w:eastAsia="STKaiti" w:hint="eastAsia"/>
          <w:color w:val="231F20"/>
          <w:spacing w:val="11"/>
          <w:sz w:val="32"/>
        </w:rPr>
        <w:t>空，已滅生滅，而於寂滅精妙未圓。若於所歸覽為自體，盡虛空界十二類內所有眾生， 皆我身中一類流出，生勝解者，是人則墮能非能執。摩醯首羅，現無邊身，成其伴侶。迷佛菩提，亡失知見。是名第二立能為心， 成能事果。違遠圓通，背涅槃城，生大慢天</w:t>
      </w:r>
      <w:r>
        <w:rPr>
          <w:rFonts w:ascii="STKaiti" w:eastAsia="STKaiti" w:hint="eastAsia"/>
          <w:color w:val="231F20"/>
          <w:spacing w:val="-4"/>
          <w:sz w:val="32"/>
        </w:rPr>
        <w:t>我遍圓種。</w:t>
      </w:r>
    </w:p>
    <w:p>
      <w:pPr>
        <w:spacing w:line="180" w:lineRule="auto" w:before="126"/>
        <w:ind w:left="107" w:right="233" w:firstLine="566"/>
        <w:jc w:val="both"/>
        <w:rPr>
          <w:rFonts w:ascii="STKaiti" w:eastAsia="STKaiti" w:hint="eastAsia"/>
          <w:sz w:val="32"/>
        </w:rPr>
      </w:pPr>
      <w:r>
        <w:rPr>
          <w:rFonts w:ascii="STKaiti" w:eastAsia="STKaiti" w:hint="eastAsia"/>
          <w:color w:val="231F20"/>
          <w:spacing w:val="-2"/>
          <w:sz w:val="32"/>
        </w:rPr>
        <w:t>又善男子窮諸行空，已滅生滅，而於寂滅</w:t>
      </w:r>
      <w:r>
        <w:rPr>
          <w:rFonts w:ascii="STKaiti" w:eastAsia="STKaiti" w:hint="eastAsia"/>
          <w:color w:val="231F20"/>
          <w:spacing w:val="11"/>
          <w:sz w:val="32"/>
        </w:rPr>
        <w:t>精妙未圓。若於所歸有所歸依，自疑身心從彼流出。十方虛空，咸其生起。即於都起所宣流地，作真常身無生滅解。在生滅中，早計常住。既惑不生，亦迷生滅。安住沈迷生勝解者，是人則墮常非常執。計自在天，成其伴侶。迷佛菩提，亡失知見。是名第三立因依心，成妄計果。違遠圓通，背涅槃城， </w:t>
      </w:r>
      <w:r>
        <w:rPr>
          <w:rFonts w:ascii="STKaiti" w:eastAsia="STKaiti" w:hint="eastAsia"/>
          <w:color w:val="231F20"/>
          <w:spacing w:val="-4"/>
          <w:sz w:val="32"/>
        </w:rPr>
        <w:t>生倒圓種。</w:t>
      </w:r>
    </w:p>
    <w:p>
      <w:pPr>
        <w:spacing w:line="180" w:lineRule="auto" w:before="126"/>
        <w:ind w:left="107" w:right="226" w:firstLine="566"/>
        <w:jc w:val="both"/>
        <w:rPr>
          <w:rFonts w:ascii="STKaiti" w:eastAsia="STKaiti" w:hint="eastAsia"/>
          <w:sz w:val="32"/>
        </w:rPr>
      </w:pPr>
      <w:r>
        <w:rPr>
          <w:rFonts w:ascii="STKaiti" w:eastAsia="STKaiti" w:hint="eastAsia"/>
          <w:color w:val="231F20"/>
          <w:sz w:val="32"/>
        </w:rPr>
        <w:t>又善男子窮諸行空，已滅生滅，而於寂滅精妙未圓。若於所知，知遍圓故，因知立解。十方草木皆稱有情，與人無異。草木為人，人死還成十方草樹。無擇遍知，生勝解者，是人則墮知無知執。婆吒霰尼，執一切</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覺，成其伴侶。迷佛菩提，亡失知見。是名第四計圓知心，成虛謬果。違遠圓通，背涅槃城，生倒知種。</w:t>
      </w:r>
    </w:p>
    <w:p>
      <w:pPr>
        <w:spacing w:line="177" w:lineRule="auto" w:before="117"/>
        <w:ind w:left="107" w:right="213" w:firstLine="566"/>
        <w:jc w:val="both"/>
        <w:rPr>
          <w:rFonts w:ascii="STKaiti" w:eastAsia="STKaiti" w:hint="eastAsia"/>
          <w:sz w:val="32"/>
        </w:rPr>
      </w:pPr>
      <w:r>
        <w:rPr>
          <w:rFonts w:ascii="STKaiti" w:eastAsia="STKaiti" w:hint="eastAsia"/>
          <w:color w:val="231F20"/>
          <w:sz w:val="32"/>
        </w:rPr>
        <w:t>又善男子窮諸行空，已滅生滅，而於寂滅精妙未圓。若於圓融根互用中，已得隨順。便於圓化一切發生，求火光明，樂水清淨， 愛風周流，觀塵成就，各各崇事。以此群塵，發作本因，立常住解。是人則墮生無生執。諸迦葉波并婆羅門，勤心役身，事火崇水，求出生死，成其伴侶。迷佛菩提，亡失知見。是名第五計著崇事，迷心從物，立妄求因，求妄冀果。違遠圓通，背涅槃城，生顛化種。</w:t>
      </w:r>
    </w:p>
    <w:p>
      <w:pPr>
        <w:spacing w:line="177" w:lineRule="auto" w:before="129"/>
        <w:ind w:left="107" w:right="213" w:firstLine="566"/>
        <w:jc w:val="both"/>
        <w:rPr>
          <w:rFonts w:ascii="STKaiti" w:eastAsia="STKaiti" w:hint="eastAsia"/>
          <w:sz w:val="32"/>
        </w:rPr>
      </w:pPr>
      <w:r>
        <w:rPr>
          <w:rFonts w:ascii="STKaiti" w:eastAsia="STKaiti" w:hint="eastAsia"/>
          <w:color w:val="231F20"/>
          <w:sz w:val="32"/>
        </w:rPr>
        <w:t>又善男子窮諸行空，已滅生滅，而於寂滅精妙未圓。若於圓明，計明中虛，非滅群化，以永滅依，為所歸依生勝解者，是人則墮歸無歸執。無想天中諸舜若多，成其伴侶。迷佛菩提，亡失知見。是名第六圓虛無心，成空亡果。違遠圓通，背涅槃城，生斷滅種。</w:t>
      </w:r>
    </w:p>
    <w:p>
      <w:pPr>
        <w:spacing w:line="177" w:lineRule="auto" w:before="123"/>
        <w:ind w:left="107" w:right="226" w:firstLine="566"/>
        <w:jc w:val="both"/>
        <w:rPr>
          <w:rFonts w:ascii="STKaiti" w:eastAsia="STKaiti" w:hint="eastAsia"/>
          <w:sz w:val="32"/>
        </w:rPr>
      </w:pPr>
      <w:r>
        <w:rPr>
          <w:rFonts w:ascii="STKaiti" w:eastAsia="STKaiti" w:hint="eastAsia"/>
          <w:color w:val="231F20"/>
          <w:sz w:val="32"/>
        </w:rPr>
        <w:t>又善男子窮諸行空，已滅生滅，而於寂滅精妙未圓。若於圓常，固身常住。同於精圓，長不傾逝，生勝解者，是人則墮貪非貪</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執。諸阿斯陀求長命者，成其伴侶。迷佛菩提，亡失知見。是名第七執著命元，立固妄因，趣長勞果。違遠圓通，背涅槃城，生妄延種。</w:t>
      </w:r>
    </w:p>
    <w:p>
      <w:pPr>
        <w:spacing w:line="177" w:lineRule="auto" w:before="119"/>
        <w:ind w:left="107" w:right="213" w:firstLine="566"/>
        <w:jc w:val="both"/>
        <w:rPr>
          <w:rFonts w:ascii="STKaiti" w:eastAsia="STKaiti" w:hint="eastAsia"/>
          <w:sz w:val="32"/>
        </w:rPr>
      </w:pPr>
      <w:r>
        <w:rPr>
          <w:rFonts w:ascii="STKaiti" w:eastAsia="STKaiti" w:hint="eastAsia"/>
          <w:color w:val="231F20"/>
          <w:sz w:val="32"/>
        </w:rPr>
        <w:t>又善男子窮諸行空，已滅生滅，而於寂滅精妙未圓。觀命互通，卻留塵勞，恐其銷盡。便於此際坐蓮華宮，廣化七珍，多增寶媛。恣縱其心生勝解者，是人則墮真無真執。吒枳迦羅成其伴侶。迷佛菩提，亡失知見。是名第八發邪思因，立熾塵果。違遠圓通，背涅槃城，生天魔種。</w:t>
      </w:r>
    </w:p>
    <w:p>
      <w:pPr>
        <w:spacing w:line="177" w:lineRule="auto" w:before="124"/>
        <w:ind w:left="107" w:right="233" w:firstLine="566"/>
        <w:jc w:val="both"/>
        <w:rPr>
          <w:rFonts w:ascii="STKaiti" w:eastAsia="STKaiti" w:hint="eastAsia"/>
          <w:sz w:val="32"/>
        </w:rPr>
      </w:pPr>
      <w:r>
        <w:rPr>
          <w:rFonts w:ascii="STKaiti" w:eastAsia="STKaiti" w:hint="eastAsia"/>
          <w:color w:val="231F20"/>
          <w:spacing w:val="-2"/>
          <w:sz w:val="32"/>
        </w:rPr>
        <w:t>又善男子窮諸行空，已滅生滅，而於寂滅</w:t>
      </w:r>
      <w:r>
        <w:rPr>
          <w:rFonts w:ascii="STKaiti" w:eastAsia="STKaiti" w:hint="eastAsia"/>
          <w:color w:val="231F20"/>
          <w:spacing w:val="11"/>
          <w:sz w:val="32"/>
        </w:rPr>
        <w:t>精妙未圓。於命明中分別精麤，疏決真偽， 因果相酬，唯求感應，背清淨道。所謂見苦斷集，證滅修道。居滅已休，更不前進，生勝解者，是人則墮定性聲聞。諸無聞僧，增上慢者，成其伴侶。迷佛菩提，亡失知見。是名第九圓精應心，成趣寂果。違遠圓通， </w:t>
      </w:r>
      <w:r>
        <w:rPr>
          <w:rFonts w:ascii="STKaiti" w:eastAsia="STKaiti" w:hint="eastAsia"/>
          <w:color w:val="231F20"/>
          <w:spacing w:val="-4"/>
          <w:sz w:val="32"/>
        </w:rPr>
        <w:t>背涅槃城，生纏空種。</w:t>
      </w:r>
    </w:p>
    <w:p>
      <w:pPr>
        <w:spacing w:line="177" w:lineRule="auto" w:before="125"/>
        <w:ind w:left="107" w:right="233" w:firstLine="566"/>
        <w:jc w:val="both"/>
        <w:rPr>
          <w:rFonts w:ascii="STKaiti" w:eastAsia="STKaiti" w:hint="eastAsia"/>
          <w:sz w:val="32"/>
        </w:rPr>
      </w:pPr>
      <w:r>
        <w:rPr>
          <w:rFonts w:ascii="STKaiti" w:eastAsia="STKaiti" w:hint="eastAsia"/>
          <w:color w:val="231F20"/>
          <w:spacing w:val="-2"/>
          <w:sz w:val="32"/>
        </w:rPr>
        <w:t>又善男子窮諸行空，已滅生滅，而於寂滅</w:t>
      </w:r>
      <w:r>
        <w:rPr>
          <w:rFonts w:ascii="STKaiti" w:eastAsia="STKaiti" w:hint="eastAsia"/>
          <w:color w:val="231F20"/>
          <w:spacing w:val="11"/>
          <w:sz w:val="32"/>
        </w:rPr>
        <w:t>精妙未圓。若於圓融清淨覺明，發研深妙， 即立涅槃而不前進，生勝解者，是人則墮定性辟支。諸緣獨倫不迴心者，成其伴侶。迷</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佛菩提，亡失知見。是名第十圓覺曶心，成湛明果。違遠圓通，背涅槃城，生覺圓明不化圓種。</w:t>
      </w:r>
    </w:p>
    <w:p>
      <w:pPr>
        <w:spacing w:line="175" w:lineRule="auto" w:before="112"/>
        <w:ind w:left="107" w:right="213" w:firstLine="566"/>
        <w:jc w:val="both"/>
        <w:rPr>
          <w:rFonts w:ascii="STKaiti" w:eastAsia="STKaiti" w:hint="eastAsia"/>
          <w:sz w:val="32"/>
        </w:rPr>
      </w:pPr>
      <w:r>
        <w:rPr>
          <w:rFonts w:ascii="STKaiti" w:eastAsia="STKaiti" w:hint="eastAsia"/>
          <w:color w:val="231F20"/>
          <w:sz w:val="32"/>
        </w:rPr>
        <w:t>阿難。如是十種禪那，中塗成狂，因依迷惑，於未足中生滿足證皆是識陰用心交互，故生斯位。眾生頑迷，不自忖量。逢此現前，各以所愛先習迷心，而自休息。將為畢竟所歸寧地。自言滿足無上菩提。大妄語成，外道邪魔所感業終，墮無間獄。聲聞緣覺，不成增進。汝等存心秉如來道。將此法門，於我滅後，傳示末世。普令眾生，覺了斯義。無令見魔自作沈孽保綏哀救，銷息邪緣。令其身心入佛知見。從始成就，不遭歧路。如是法門，先過去世恒沙劫中，微塵如來，乘此心開，得無上道。識陰若盡，則汝現前諸根互用。從互用中，能入菩薩金剛乾慧。圓明精心，於中發化。如淨琉璃，內含寶月。如是乃超十信、十住、十行、十回向、四加行心，菩薩所行金剛十地，等覺圓明，入於如來妙莊嚴海。圓滿菩提，歸無所得。此是過去先佛世尊，奢摩他中，毗婆舍那，覺明分析微細魔事。魔境現前，汝能諳識，心垢洗除，不落邪見。陰魔銷滅。天魔摧碎。大力鬼神，褫魄逃逝。魑魅魍魎，無</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7" w:lineRule="auto" w:before="151"/>
        <w:ind w:left="107" w:right="233" w:firstLine="0"/>
        <w:jc w:val="both"/>
        <w:rPr>
          <w:rFonts w:ascii="STKaiti" w:eastAsia="STKaiti" w:hint="eastAsia"/>
          <w:sz w:val="32"/>
        </w:rPr>
      </w:pPr>
      <w:r>
        <w:rPr>
          <w:rFonts w:ascii="STKaiti" w:eastAsia="STKaiti" w:hint="eastAsia"/>
          <w:color w:val="231F20"/>
          <w:sz w:val="32"/>
        </w:rPr>
        <w:t>復出生。直至菩提，無諸少乏。下劣增進， 於大涅槃心不迷悶。若諸末世愚鈍眾生，未識禪那，不知說法，樂修三昧，汝恐同邪， 一心勸令持我佛頂陀羅尼咒。若未能誦，寫於禪堂，或帶身上，一切諸魔，所不能動。汝當恭欽十方如來，究竟修進最後垂範。</w:t>
      </w:r>
    </w:p>
    <w:p>
      <w:pPr>
        <w:spacing w:line="177" w:lineRule="auto" w:before="122"/>
        <w:ind w:left="107" w:right="233" w:firstLine="566"/>
        <w:jc w:val="both"/>
        <w:rPr>
          <w:rFonts w:ascii="STKaiti" w:eastAsia="STKaiti" w:hint="eastAsia"/>
          <w:sz w:val="32"/>
        </w:rPr>
      </w:pPr>
      <w:r>
        <w:rPr>
          <w:rFonts w:ascii="STKaiti" w:eastAsia="STKaiti" w:hint="eastAsia"/>
          <w:color w:val="231F20"/>
          <w:spacing w:val="-2"/>
          <w:sz w:val="32"/>
        </w:rPr>
        <w:t>阿難即從座起。聞佛示誨，頂禮欽奉，憶</w:t>
      </w:r>
      <w:r>
        <w:rPr>
          <w:rFonts w:ascii="STKaiti" w:eastAsia="STKaiti" w:hint="eastAsia"/>
          <w:color w:val="231F20"/>
          <w:spacing w:val="11"/>
          <w:sz w:val="32"/>
        </w:rPr>
        <w:t>持無失。於大眾中重復白佛。如佛所言五陰相中，五種虛妄為本想心。我等平常，未蒙如來微細開示。又此五陰，為併銷除，為次第盡。如是五重，詣何為界。惟願如來發宣大慈。為此大眾清淨心目。以為末世一切眾</w:t>
      </w:r>
      <w:r>
        <w:rPr>
          <w:rFonts w:ascii="STKaiti" w:eastAsia="STKaiti" w:hint="eastAsia"/>
          <w:color w:val="231F20"/>
          <w:spacing w:val="-4"/>
          <w:sz w:val="32"/>
        </w:rPr>
        <w:t>生，作將來眼。</w:t>
      </w:r>
    </w:p>
    <w:p>
      <w:pPr>
        <w:spacing w:line="177" w:lineRule="auto" w:before="124"/>
        <w:ind w:left="107" w:right="233" w:firstLine="566"/>
        <w:jc w:val="both"/>
        <w:rPr>
          <w:rFonts w:ascii="STKaiti" w:eastAsia="STKaiti" w:hint="eastAsia"/>
          <w:sz w:val="32"/>
        </w:rPr>
      </w:pPr>
      <w:r>
        <w:rPr>
          <w:rFonts w:ascii="STKaiti" w:eastAsia="STKaiti" w:hint="eastAsia"/>
          <w:color w:val="231F20"/>
          <w:spacing w:val="-2"/>
          <w:sz w:val="32"/>
        </w:rPr>
        <w:t>佛告阿難。精真妙明本覺圓淨，非留死生</w:t>
      </w:r>
      <w:r>
        <w:rPr>
          <w:rFonts w:ascii="STKaiti" w:eastAsia="STKaiti" w:hint="eastAsia"/>
          <w:color w:val="231F20"/>
          <w:spacing w:val="11"/>
          <w:sz w:val="32"/>
        </w:rPr>
        <w:t>及諸塵垢。乃至虛空，皆因妄想之所生起。斯元本覺妙明真精，妄以發生諸器世間。如演若多，迷頭認影。妄元無因。於妄想中立因緣性。迷因緣者，稱為自然。彼虛空性， </w:t>
      </w:r>
      <w:r>
        <w:rPr>
          <w:rFonts w:ascii="STKaiti" w:eastAsia="STKaiti" w:hint="eastAsia"/>
          <w:color w:val="231F20"/>
          <w:spacing w:val="-4"/>
          <w:sz w:val="32"/>
        </w:rPr>
        <w:t>猶實幻生。因緣自然，皆是眾生妄心計度。</w:t>
      </w:r>
    </w:p>
    <w:p>
      <w:pPr>
        <w:spacing w:line="177" w:lineRule="auto" w:before="122"/>
        <w:ind w:left="107" w:right="233" w:firstLine="566"/>
        <w:jc w:val="both"/>
        <w:rPr>
          <w:rFonts w:ascii="STKaiti" w:eastAsia="STKaiti" w:hint="eastAsia"/>
          <w:sz w:val="32"/>
        </w:rPr>
      </w:pPr>
      <w:r>
        <w:rPr>
          <w:rFonts w:ascii="STKaiti" w:eastAsia="STKaiti" w:hint="eastAsia"/>
          <w:color w:val="231F20"/>
          <w:spacing w:val="-2"/>
          <w:sz w:val="32"/>
        </w:rPr>
        <w:t>阿難。知妄所起，說妄因緣。若妄元無， </w:t>
      </w:r>
      <w:r>
        <w:rPr>
          <w:rFonts w:ascii="STKaiti" w:eastAsia="STKaiti" w:hint="eastAsia"/>
          <w:color w:val="231F20"/>
          <w:spacing w:val="11"/>
          <w:sz w:val="32"/>
        </w:rPr>
        <w:t>說妄因緣元無所有。何況不知，推自然者。是故如來與汝發明，五陰本因，同是妄想。汝體先因父母想生。汝心非想，則不能來想</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中傳命。如我先言心想醋味，口中涎生。心想登高，足心酸起。懸崖不有。醋物未來。汝體必非虛妄通倫。口水如何因談醋出。是故當知，汝現色身，名為堅固第一妄想。即此所說臨高想心，能令汝形真受酸澀。由因受生，能動色體。汝今現前順益違損，二現驅馳，名為虛明第二妄想。由汝念慮，使汝色身。身非念倫，汝身何因隨念所使。種種取像。心生形取，與念相應。寤即想心。寐為諸夢。則汝想念搖動妄情，名為融通第三妄想。化理不住，運運密移。甲長髮生，氣銷容皺。日夜相代，曾無覺悟。</w:t>
      </w:r>
    </w:p>
    <w:p>
      <w:pPr>
        <w:spacing w:line="180" w:lineRule="auto" w:before="130"/>
        <w:ind w:left="107" w:right="233" w:firstLine="566"/>
        <w:jc w:val="both"/>
        <w:rPr>
          <w:rFonts w:ascii="STKaiti" w:eastAsia="STKaiti" w:hint="eastAsia"/>
          <w:sz w:val="32"/>
        </w:rPr>
      </w:pPr>
      <w:r>
        <w:rPr>
          <w:rFonts w:ascii="STKaiti" w:eastAsia="STKaiti" w:hint="eastAsia"/>
          <w:color w:val="231F20"/>
          <w:spacing w:val="-2"/>
          <w:sz w:val="32"/>
        </w:rPr>
        <w:t>阿難。此若非汝，云何體遷。如必是真， </w:t>
      </w:r>
      <w:r>
        <w:rPr>
          <w:rFonts w:ascii="STKaiti" w:eastAsia="STKaiti" w:hint="eastAsia"/>
          <w:color w:val="231F20"/>
          <w:spacing w:val="11"/>
          <w:sz w:val="32"/>
        </w:rPr>
        <w:t>汝何無覺。則汝諸行念念不停，名為幽隱第四妄想。又汝精明湛不搖處，名恒常者。於身不出見聞覺知。若實精真，不容習妄。何因汝等，曾於昔年睹一奇物。經歷年歲，憶妄俱無，於後忽然覆睹前異，記憶宛然，曾不遺失。則此精了湛不搖中，念念受熏，有</w:t>
      </w:r>
      <w:r>
        <w:rPr>
          <w:rFonts w:ascii="STKaiti" w:eastAsia="STKaiti" w:hint="eastAsia"/>
          <w:color w:val="231F20"/>
          <w:spacing w:val="-4"/>
          <w:sz w:val="32"/>
        </w:rPr>
        <w:t>何籌算。</w:t>
      </w:r>
    </w:p>
    <w:p>
      <w:pPr>
        <w:spacing w:line="180" w:lineRule="auto" w:before="124"/>
        <w:ind w:left="107" w:right="233" w:firstLine="566"/>
        <w:jc w:val="both"/>
        <w:rPr>
          <w:rFonts w:ascii="STKaiti" w:eastAsia="STKaiti" w:hint="eastAsia"/>
          <w:sz w:val="32"/>
        </w:rPr>
      </w:pPr>
      <w:r>
        <w:rPr>
          <w:rFonts w:ascii="STKaiti" w:eastAsia="STKaiti" w:hint="eastAsia"/>
          <w:color w:val="231F20"/>
          <w:spacing w:val="-2"/>
          <w:sz w:val="32"/>
        </w:rPr>
        <w:t>阿難當知。此湛非真。如急流水，望如恬</w:t>
      </w:r>
      <w:r>
        <w:rPr>
          <w:rFonts w:ascii="STKaiti" w:eastAsia="STKaiti" w:hint="eastAsia"/>
          <w:color w:val="231F20"/>
          <w:spacing w:val="11"/>
          <w:sz w:val="32"/>
        </w:rPr>
        <w:t>靜，流急不見，非是無流。若非想元，寧受妄習。非汝六根互用開合，此之妄想無時得</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ind w:left="0"/>
        <w:jc w:val="left"/>
        <w:rPr>
          <w:rFonts w:ascii="STKaiti"/>
          <w:sz w:val="13"/>
        </w:rPr>
      </w:pPr>
    </w:p>
    <w:p>
      <w:pPr>
        <w:spacing w:line="175" w:lineRule="auto" w:before="154"/>
        <w:ind w:left="107" w:right="233" w:firstLine="0"/>
        <w:jc w:val="left"/>
        <w:rPr>
          <w:rFonts w:ascii="STKaiti" w:eastAsia="STKaiti" w:hint="eastAsia"/>
          <w:sz w:val="32"/>
        </w:rPr>
      </w:pPr>
      <w:r>
        <w:rPr>
          <w:rFonts w:ascii="STKaiti" w:eastAsia="STKaiti" w:hint="eastAsia"/>
          <w:color w:val="231F20"/>
          <w:sz w:val="32"/>
        </w:rPr>
        <w:t>滅。故汝現在見聞覺知中串習幾，則湛了內罔象虛無，第五顛倒微細精想。</w:t>
      </w:r>
    </w:p>
    <w:p>
      <w:pPr>
        <w:spacing w:line="175" w:lineRule="auto" w:before="117"/>
        <w:ind w:left="107" w:right="213" w:firstLine="566"/>
        <w:jc w:val="both"/>
        <w:rPr>
          <w:rFonts w:ascii="STKaiti" w:eastAsia="STKaiti" w:hint="eastAsia"/>
          <w:sz w:val="32"/>
        </w:rPr>
      </w:pPr>
      <w:r>
        <w:rPr>
          <w:rFonts w:ascii="STKaiti" w:eastAsia="STKaiti" w:hint="eastAsia"/>
          <w:color w:val="231F20"/>
          <w:sz w:val="32"/>
        </w:rPr>
        <w:t>阿難。是五受陰，五妄想成。汝今欲知因界淺深。唯色與空，是色邊際。唯觸及離， 是受邊際。唯記與妄，是想邊際。唯滅與生，是行邊際。湛入合湛，歸識邊際。此五陰元，重疊生起。生因識有，滅從色除。理則頓悟，乘悟併銷。事非頓除，因次第盡。我已示汝劫波巾結，何所不明，再此詣問。汝應將此妄想根元，心得開通，傳示將來末法之中諸修行者。令識虛妄。深厭自生，知有涅槃，不戀三界。</w:t>
      </w:r>
    </w:p>
    <w:p>
      <w:pPr>
        <w:spacing w:line="175" w:lineRule="auto" w:before="129"/>
        <w:ind w:left="107" w:right="233" w:firstLine="566"/>
        <w:jc w:val="both"/>
        <w:rPr>
          <w:rFonts w:ascii="STKaiti" w:eastAsia="STKaiti" w:hint="eastAsia"/>
          <w:sz w:val="32"/>
        </w:rPr>
      </w:pPr>
      <w:r>
        <w:rPr>
          <w:rFonts w:ascii="STKaiti" w:eastAsia="STKaiti" w:hint="eastAsia"/>
          <w:color w:val="231F20"/>
          <w:spacing w:val="-2"/>
          <w:sz w:val="32"/>
        </w:rPr>
        <w:t>阿難。若復有人，遍滿十方所有虛空，盈</w:t>
      </w:r>
      <w:r>
        <w:rPr>
          <w:rFonts w:ascii="STKaiti" w:eastAsia="STKaiti" w:hint="eastAsia"/>
          <w:color w:val="231F20"/>
          <w:spacing w:val="11"/>
          <w:sz w:val="32"/>
        </w:rPr>
        <w:t>滿七寶。持以奉上微塵諸佛，承事供養，心無虛度。於意云何。是人以此施佛因緣，得</w:t>
      </w:r>
      <w:r>
        <w:rPr>
          <w:rFonts w:ascii="STKaiti" w:eastAsia="STKaiti" w:hint="eastAsia"/>
          <w:color w:val="231F20"/>
          <w:spacing w:val="-4"/>
          <w:sz w:val="32"/>
        </w:rPr>
        <w:t>福多不。</w:t>
      </w:r>
    </w:p>
    <w:p>
      <w:pPr>
        <w:spacing w:line="175" w:lineRule="auto" w:before="119"/>
        <w:ind w:left="107" w:right="226" w:firstLine="566"/>
        <w:jc w:val="both"/>
        <w:rPr>
          <w:rFonts w:ascii="STKaiti" w:eastAsia="STKaiti" w:hint="eastAsia"/>
          <w:sz w:val="32"/>
        </w:rPr>
      </w:pPr>
      <w:r>
        <w:rPr>
          <w:rFonts w:ascii="STKaiti" w:eastAsia="STKaiti" w:hint="eastAsia"/>
          <w:color w:val="231F20"/>
          <w:sz w:val="32"/>
        </w:rPr>
        <w:t>阿難答言：虛空無盡，珍寶無邊。昔有眾生施佛七錢，捨身猶獲轉輪王位。況復現前虛空既窮，佛土充遍，皆施珍寶。窮劫思議，尚不能及。是福云何更有邊際。</w:t>
      </w:r>
    </w:p>
    <w:p>
      <w:pPr>
        <w:spacing w:line="175" w:lineRule="auto" w:before="120"/>
        <w:ind w:left="107" w:right="233" w:firstLine="566"/>
        <w:jc w:val="both"/>
        <w:rPr>
          <w:rFonts w:ascii="STKaiti" w:eastAsia="STKaiti" w:hint="eastAsia"/>
          <w:sz w:val="32"/>
        </w:rPr>
      </w:pPr>
      <w:r>
        <w:rPr>
          <w:rFonts w:ascii="STKaiti" w:eastAsia="STKaiti" w:hint="eastAsia"/>
          <w:color w:val="231F20"/>
          <w:spacing w:val="-2"/>
          <w:sz w:val="32"/>
        </w:rPr>
        <w:t>佛告阿難。諸佛如來，語無虛妄。若復有</w:t>
      </w:r>
      <w:r>
        <w:rPr>
          <w:rFonts w:ascii="STKaiti" w:eastAsia="STKaiti" w:hint="eastAsia"/>
          <w:color w:val="231F20"/>
          <w:spacing w:val="11"/>
          <w:sz w:val="32"/>
        </w:rPr>
        <w:t>人，身具四重十波羅夷，瞬息即經此方他方阿鼻地獄，乃至窮盡十方無間，靡不經歷。</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ind w:left="0"/>
        <w:jc w:val="left"/>
        <w:rPr>
          <w:rFonts w:ascii="STKaiti"/>
          <w:sz w:val="13"/>
        </w:rPr>
      </w:pPr>
    </w:p>
    <w:p>
      <w:pPr>
        <w:spacing w:line="175" w:lineRule="auto" w:before="154"/>
        <w:ind w:left="107" w:right="233" w:firstLine="0"/>
        <w:jc w:val="both"/>
        <w:rPr>
          <w:rFonts w:ascii="STKaiti" w:eastAsia="STKaiti" w:hint="eastAsia"/>
          <w:sz w:val="32"/>
        </w:rPr>
      </w:pPr>
      <w:r>
        <w:rPr>
          <w:rFonts w:ascii="STKaiti" w:eastAsia="STKaiti" w:hint="eastAsia"/>
          <w:color w:val="231F20"/>
          <w:sz w:val="32"/>
        </w:rPr>
        <w:t>能以一念將此法門，於末劫中開示未學。是人罪障，應念銷滅。變其所受地獄苦因，成安樂國。得福超越前之施人，百倍千倍千萬億倍，如是乃至算數譬喻所不能及。</w:t>
      </w:r>
    </w:p>
    <w:p>
      <w:pPr>
        <w:spacing w:line="175" w:lineRule="auto" w:before="116"/>
        <w:ind w:left="107" w:right="213" w:firstLine="566"/>
        <w:jc w:val="both"/>
        <w:rPr>
          <w:rFonts w:ascii="STKaiti" w:eastAsia="STKaiti" w:hint="eastAsia"/>
          <w:sz w:val="32"/>
        </w:rPr>
      </w:pPr>
      <w:r>
        <w:rPr>
          <w:rFonts w:ascii="STKaiti" w:eastAsia="STKaiti" w:hint="eastAsia"/>
          <w:color w:val="231F20"/>
          <w:sz w:val="32"/>
        </w:rPr>
        <w:t>阿難。若有眾生，能誦此經，能持此咒， 如我廣說，窮劫不盡。依我教言，如教行道，直成菩提，無復魔業。佛說此經已。比丘、比丘尼、優婆塞、優婆夷。一切世間天人阿修羅，及諸他方菩薩二乘，聖仙童子， 并初發心大力鬼神，皆大歡喜，作禮而去。</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spacing w:before="0"/>
        <w:ind w:left="0"/>
        <w:jc w:val="left"/>
        <w:rPr>
          <w:rFonts w:ascii="STKaiti"/>
          <w:sz w:val="20"/>
        </w:rPr>
      </w:pPr>
    </w:p>
    <w:p>
      <w:pPr>
        <w:pStyle w:val="BodyText"/>
        <w:spacing w:before="1"/>
        <w:ind w:left="0"/>
        <w:jc w:val="left"/>
        <w:rPr>
          <w:rFonts w:ascii="STKaiti"/>
        </w:rPr>
      </w:pPr>
    </w:p>
    <w:p>
      <w:pPr>
        <w:spacing w:before="44"/>
        <w:ind w:left="0" w:right="136" w:firstLine="0"/>
        <w:jc w:val="center"/>
        <w:rPr>
          <w:b/>
          <w:sz w:val="28"/>
        </w:rPr>
      </w:pPr>
      <w:r>
        <w:rPr>
          <w:b/>
          <w:color w:val="231F20"/>
          <w:sz w:val="28"/>
        </w:rPr>
        <w:t>KINH THỦ LĂNG NGHIÊM – QUYỂN 10</w:t>
      </w:r>
    </w:p>
    <w:p>
      <w:pPr>
        <w:pStyle w:val="Heading1"/>
        <w:spacing w:before="75"/>
      </w:pPr>
      <w:r>
        <w:rPr>
          <w:color w:val="231F20"/>
        </w:rPr>
        <w:t>解除所執卷第十</w:t>
      </w:r>
    </w:p>
    <w:p>
      <w:pPr>
        <w:pStyle w:val="Heading4"/>
        <w:spacing w:before="16"/>
      </w:pPr>
      <w:r>
        <w:rPr>
          <w:color w:val="231F20"/>
        </w:rPr>
        <w:t>GIẢI TRỪ SỞ</w:t>
      </w:r>
      <w:r>
        <w:rPr>
          <w:color w:val="231F20"/>
          <w:spacing w:val="-11"/>
        </w:rPr>
        <w:t> </w:t>
      </w:r>
      <w:r>
        <w:rPr>
          <w:color w:val="231F20"/>
        </w:rPr>
        <w:t>CHẤP</w:t>
      </w:r>
    </w:p>
    <w:p>
      <w:pPr>
        <w:tabs>
          <w:tab w:pos="440" w:val="left" w:leader="none"/>
          <w:tab w:pos="1695" w:val="left" w:leader="none"/>
        </w:tabs>
        <w:spacing w:before="138"/>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0"/>
        <w:ind w:left="0"/>
        <w:jc w:val="left"/>
        <w:rPr>
          <w:rFonts w:ascii="Times New Roman"/>
          <w:sz w:val="20"/>
        </w:rPr>
      </w:pPr>
    </w:p>
    <w:p>
      <w:pPr>
        <w:pStyle w:val="ListParagraph"/>
        <w:numPr>
          <w:ilvl w:val="0"/>
          <w:numId w:val="37"/>
        </w:numPr>
        <w:tabs>
          <w:tab w:pos="458" w:val="left" w:leader="none"/>
        </w:tabs>
        <w:spacing w:line="240" w:lineRule="auto" w:before="223" w:after="0"/>
        <w:ind w:left="457" w:right="0" w:hanging="351"/>
        <w:jc w:val="left"/>
        <w:rPr>
          <w:b/>
          <w:sz w:val="26"/>
        </w:rPr>
      </w:pPr>
      <w:r>
        <w:rPr>
          <w:b/>
          <w:color w:val="231F20"/>
          <w:sz w:val="26"/>
          <w:u w:val="single" w:color="231F20"/>
        </w:rPr>
        <w:t>MA HÀNH</w:t>
      </w:r>
      <w:r>
        <w:rPr>
          <w:b/>
          <w:color w:val="231F20"/>
          <w:spacing w:val="-3"/>
          <w:sz w:val="26"/>
          <w:u w:val="single" w:color="231F20"/>
        </w:rPr>
        <w:t> </w:t>
      </w:r>
      <w:r>
        <w:rPr>
          <w:b/>
          <w:color w:val="231F20"/>
          <w:sz w:val="26"/>
          <w:u w:val="single" w:color="231F20"/>
        </w:rPr>
        <w:t>ẤM</w:t>
      </w:r>
    </w:p>
    <w:p>
      <w:pPr>
        <w:pStyle w:val="ListParagraph"/>
        <w:numPr>
          <w:ilvl w:val="1"/>
          <w:numId w:val="37"/>
        </w:numPr>
        <w:tabs>
          <w:tab w:pos="828" w:val="left" w:leader="none"/>
        </w:tabs>
        <w:spacing w:line="242" w:lineRule="auto" w:before="118" w:after="0"/>
        <w:ind w:left="107" w:right="240" w:firstLine="566"/>
        <w:jc w:val="both"/>
        <w:rPr>
          <w:b/>
          <w:sz w:val="26"/>
        </w:rPr>
      </w:pPr>
      <w:r>
        <w:rPr>
          <w:color w:val="231F20"/>
          <w:sz w:val="26"/>
        </w:rPr>
        <w:t>A</w:t>
      </w:r>
      <w:r>
        <w:rPr>
          <w:color w:val="231F20"/>
          <w:spacing w:val="-5"/>
          <w:sz w:val="26"/>
        </w:rPr>
        <w:t> </w:t>
      </w:r>
      <w:r>
        <w:rPr>
          <w:color w:val="231F20"/>
          <w:sz w:val="26"/>
        </w:rPr>
        <w:t>Nan!</w:t>
      </w:r>
      <w:r>
        <w:rPr>
          <w:color w:val="231F20"/>
          <w:spacing w:val="-5"/>
          <w:sz w:val="26"/>
        </w:rPr>
        <w:t> </w:t>
      </w:r>
      <w:r>
        <w:rPr>
          <w:color w:val="231F20"/>
          <w:sz w:val="26"/>
        </w:rPr>
        <w:t>Người</w:t>
      </w:r>
      <w:r>
        <w:rPr>
          <w:color w:val="231F20"/>
          <w:spacing w:val="-5"/>
          <w:sz w:val="26"/>
        </w:rPr>
        <w:t> </w:t>
      </w:r>
      <w:r>
        <w:rPr>
          <w:color w:val="231F20"/>
          <w:sz w:val="26"/>
        </w:rPr>
        <w:t>tu</w:t>
      </w:r>
      <w:r>
        <w:rPr>
          <w:color w:val="231F20"/>
          <w:spacing w:val="-5"/>
          <w:sz w:val="26"/>
        </w:rPr>
        <w:t> </w:t>
      </w:r>
      <w:r>
        <w:rPr>
          <w:color w:val="231F20"/>
          <w:sz w:val="26"/>
        </w:rPr>
        <w:t>thiền</w:t>
      </w:r>
      <w:r>
        <w:rPr>
          <w:color w:val="231F20"/>
          <w:spacing w:val="-5"/>
          <w:sz w:val="26"/>
        </w:rPr>
        <w:t> </w:t>
      </w:r>
      <w:r>
        <w:rPr>
          <w:color w:val="231F20"/>
          <w:sz w:val="26"/>
        </w:rPr>
        <w:t>định,</w:t>
      </w:r>
      <w:r>
        <w:rPr>
          <w:color w:val="231F20"/>
          <w:spacing w:val="-5"/>
          <w:sz w:val="26"/>
        </w:rPr>
        <w:t> </w:t>
      </w:r>
      <w:r>
        <w:rPr>
          <w:color w:val="231F20"/>
          <w:sz w:val="26"/>
        </w:rPr>
        <w:t>khi</w:t>
      </w:r>
      <w:r>
        <w:rPr>
          <w:color w:val="231F20"/>
          <w:spacing w:val="-5"/>
          <w:sz w:val="26"/>
        </w:rPr>
        <w:t> </w:t>
      </w:r>
      <w:r>
        <w:rPr>
          <w:color w:val="231F20"/>
          <w:spacing w:val="-4"/>
          <w:sz w:val="26"/>
        </w:rPr>
        <w:t>Tưởng</w:t>
      </w:r>
      <w:r>
        <w:rPr>
          <w:color w:val="231F20"/>
          <w:spacing w:val="-5"/>
          <w:sz w:val="26"/>
        </w:rPr>
        <w:t> </w:t>
      </w:r>
      <w:r>
        <w:rPr>
          <w:color w:val="231F20"/>
          <w:sz w:val="26"/>
        </w:rPr>
        <w:t>Ấm</w:t>
      </w:r>
      <w:r>
        <w:rPr>
          <w:color w:val="231F20"/>
          <w:spacing w:val="-5"/>
          <w:sz w:val="26"/>
        </w:rPr>
        <w:t> </w:t>
      </w:r>
      <w:r>
        <w:rPr>
          <w:color w:val="231F20"/>
          <w:sz w:val="26"/>
        </w:rPr>
        <w:t>hết,</w:t>
      </w:r>
      <w:r>
        <w:rPr>
          <w:color w:val="231F20"/>
          <w:spacing w:val="-5"/>
          <w:sz w:val="26"/>
        </w:rPr>
        <w:t> </w:t>
      </w:r>
      <w:r>
        <w:rPr>
          <w:color w:val="231F20"/>
          <w:sz w:val="26"/>
        </w:rPr>
        <w:t>chẳng còn đuổi theo cảnh trần, giác tánh vắng lặng như hư không, tuỳ duyên đến đi đều chẳng dính mắc, biết hết các tập khí xưa, cái nguồn gốc của sanh diệt được hiển lộ, tướng lưu chuyển hết, như làn sóng lặng trở về nước yên, gọi là Hành Ấm hết, thì lúc </w:t>
      </w:r>
      <w:r>
        <w:rPr>
          <w:color w:val="231F20"/>
          <w:spacing w:val="-3"/>
          <w:sz w:val="26"/>
        </w:rPr>
        <w:t>ấy xa </w:t>
      </w:r>
      <w:r>
        <w:rPr>
          <w:color w:val="231F20"/>
          <w:sz w:val="26"/>
        </w:rPr>
        <w:t>lìa Chúng Sanh </w:t>
      </w:r>
      <w:r>
        <w:rPr>
          <w:color w:val="231F20"/>
          <w:spacing w:val="-3"/>
          <w:sz w:val="26"/>
        </w:rPr>
        <w:t>Trược. </w:t>
      </w:r>
      <w:r>
        <w:rPr>
          <w:color w:val="231F20"/>
          <w:sz w:val="26"/>
        </w:rPr>
        <w:t>Nhưng quán </w:t>
      </w:r>
      <w:r>
        <w:rPr>
          <w:color w:val="231F20"/>
          <w:spacing w:val="-3"/>
          <w:sz w:val="26"/>
        </w:rPr>
        <w:t>xét </w:t>
      </w:r>
      <w:r>
        <w:rPr>
          <w:color w:val="231F20"/>
          <w:sz w:val="26"/>
        </w:rPr>
        <w:t>nguyên</w:t>
      </w:r>
      <w:r>
        <w:rPr>
          <w:color w:val="231F20"/>
          <w:spacing w:val="-13"/>
          <w:sz w:val="26"/>
        </w:rPr>
        <w:t> </w:t>
      </w:r>
      <w:r>
        <w:rPr>
          <w:color w:val="231F20"/>
          <w:sz w:val="26"/>
        </w:rPr>
        <w:t>nhân</w:t>
      </w:r>
      <w:r>
        <w:rPr>
          <w:color w:val="231F20"/>
          <w:spacing w:val="-13"/>
          <w:sz w:val="26"/>
        </w:rPr>
        <w:t> </w:t>
      </w:r>
      <w:r>
        <w:rPr>
          <w:color w:val="231F20"/>
          <w:sz w:val="26"/>
        </w:rPr>
        <w:t>truy</w:t>
      </w:r>
      <w:r>
        <w:rPr>
          <w:color w:val="231F20"/>
          <w:spacing w:val="-13"/>
          <w:sz w:val="26"/>
        </w:rPr>
        <w:t> </w:t>
      </w:r>
      <w:r>
        <w:rPr>
          <w:color w:val="231F20"/>
          <w:sz w:val="26"/>
        </w:rPr>
        <w:t>cứu</w:t>
      </w:r>
      <w:r>
        <w:rPr>
          <w:color w:val="231F20"/>
          <w:spacing w:val="-13"/>
          <w:sz w:val="26"/>
        </w:rPr>
        <w:t> </w:t>
      </w:r>
      <w:r>
        <w:rPr>
          <w:color w:val="231F20"/>
          <w:sz w:val="26"/>
        </w:rPr>
        <w:t>cùng</w:t>
      </w:r>
      <w:r>
        <w:rPr>
          <w:color w:val="231F20"/>
          <w:spacing w:val="-13"/>
          <w:sz w:val="26"/>
        </w:rPr>
        <w:t> </w:t>
      </w:r>
      <w:r>
        <w:rPr>
          <w:color w:val="231F20"/>
          <w:sz w:val="26"/>
        </w:rPr>
        <w:t>tột</w:t>
      </w:r>
      <w:r>
        <w:rPr>
          <w:color w:val="231F20"/>
          <w:spacing w:val="-12"/>
          <w:sz w:val="26"/>
        </w:rPr>
        <w:t> </w:t>
      </w:r>
      <w:r>
        <w:rPr>
          <w:color w:val="231F20"/>
          <w:sz w:val="26"/>
        </w:rPr>
        <w:t>cội</w:t>
      </w:r>
      <w:r>
        <w:rPr>
          <w:color w:val="231F20"/>
          <w:spacing w:val="-13"/>
          <w:sz w:val="26"/>
        </w:rPr>
        <w:t> </w:t>
      </w:r>
      <w:r>
        <w:rPr>
          <w:color w:val="231F20"/>
          <w:sz w:val="26"/>
        </w:rPr>
        <w:t>gốc</w:t>
      </w:r>
      <w:r>
        <w:rPr>
          <w:color w:val="231F20"/>
          <w:spacing w:val="-13"/>
          <w:sz w:val="26"/>
        </w:rPr>
        <w:t> </w:t>
      </w:r>
      <w:r>
        <w:rPr>
          <w:color w:val="231F20"/>
          <w:sz w:val="26"/>
        </w:rPr>
        <w:t>sanh</w:t>
      </w:r>
      <w:r>
        <w:rPr>
          <w:color w:val="231F20"/>
          <w:spacing w:val="-13"/>
          <w:sz w:val="26"/>
        </w:rPr>
        <w:t> </w:t>
      </w:r>
      <w:r>
        <w:rPr>
          <w:color w:val="231F20"/>
          <w:sz w:val="26"/>
        </w:rPr>
        <w:t>diệt</w:t>
      </w:r>
      <w:r>
        <w:rPr>
          <w:color w:val="231F20"/>
          <w:spacing w:val="-13"/>
          <w:sz w:val="26"/>
        </w:rPr>
        <w:t> </w:t>
      </w:r>
      <w:r>
        <w:rPr>
          <w:color w:val="231F20"/>
          <w:sz w:val="26"/>
        </w:rPr>
        <w:t>của</w:t>
      </w:r>
      <w:r>
        <w:rPr>
          <w:color w:val="231F20"/>
          <w:spacing w:val="-12"/>
          <w:sz w:val="26"/>
        </w:rPr>
        <w:t> </w:t>
      </w:r>
      <w:r>
        <w:rPr>
          <w:color w:val="231F20"/>
          <w:sz w:val="26"/>
        </w:rPr>
        <w:t>các</w:t>
      </w:r>
      <w:r>
        <w:rPr>
          <w:color w:val="231F20"/>
          <w:spacing w:val="-13"/>
          <w:sz w:val="26"/>
        </w:rPr>
        <w:t> </w:t>
      </w:r>
      <w:r>
        <w:rPr>
          <w:color w:val="231F20"/>
          <w:sz w:val="26"/>
        </w:rPr>
        <w:t>loài. Quán </w:t>
      </w:r>
      <w:r>
        <w:rPr>
          <w:color w:val="231F20"/>
          <w:spacing w:val="-3"/>
          <w:sz w:val="26"/>
        </w:rPr>
        <w:t>xét </w:t>
      </w:r>
      <w:r>
        <w:rPr>
          <w:color w:val="231F20"/>
          <w:sz w:val="26"/>
        </w:rPr>
        <w:t>cái nguồn gốc đó mà khởi tâm so đo, thì người </w:t>
      </w:r>
      <w:r>
        <w:rPr>
          <w:color w:val="231F20"/>
          <w:spacing w:val="-3"/>
          <w:sz w:val="26"/>
        </w:rPr>
        <w:t>ấy </w:t>
      </w:r>
      <w:r>
        <w:rPr>
          <w:color w:val="231F20"/>
          <w:sz w:val="26"/>
        </w:rPr>
        <w:t>bị lạc vào</w:t>
      </w:r>
      <w:r>
        <w:rPr>
          <w:color w:val="231F20"/>
          <w:sz w:val="26"/>
        </w:rPr>
        <w:t> </w:t>
      </w:r>
      <w:r>
        <w:rPr>
          <w:b/>
          <w:color w:val="231F20"/>
          <w:sz w:val="26"/>
          <w:u w:val="single" w:color="231F20"/>
        </w:rPr>
        <w:t>2 loại chấp </w:t>
      </w:r>
      <w:r>
        <w:rPr>
          <w:b/>
          <w:color w:val="231F20"/>
          <w:spacing w:val="-7"/>
          <w:sz w:val="26"/>
          <w:u w:val="single" w:color="231F20"/>
        </w:rPr>
        <w:t>Vô </w:t>
      </w:r>
      <w:r>
        <w:rPr>
          <w:b/>
          <w:color w:val="231F20"/>
          <w:sz w:val="26"/>
          <w:u w:val="single" w:color="231F20"/>
        </w:rPr>
        <w:t>Nhân</w:t>
      </w:r>
      <w:r>
        <w:rPr>
          <w:b/>
          <w:color w:val="231F20"/>
          <w:spacing w:val="1"/>
          <w:sz w:val="26"/>
        </w:rPr>
        <w:t> </w:t>
      </w:r>
      <w:r>
        <w:rPr>
          <w:b/>
          <w:color w:val="231F20"/>
          <w:sz w:val="26"/>
        </w:rPr>
        <w:t>(1):</w:t>
      </w:r>
    </w:p>
    <w:p>
      <w:pPr>
        <w:pStyle w:val="ListParagraph"/>
        <w:numPr>
          <w:ilvl w:val="1"/>
          <w:numId w:val="37"/>
        </w:numPr>
        <w:tabs>
          <w:tab w:pos="828" w:val="left" w:leader="none"/>
        </w:tabs>
        <w:spacing w:line="242" w:lineRule="auto" w:before="67" w:after="0"/>
        <w:ind w:left="107" w:right="243" w:firstLine="566"/>
        <w:jc w:val="both"/>
        <w:rPr>
          <w:sz w:val="26"/>
        </w:rPr>
      </w:pPr>
      <w:r>
        <w:rPr>
          <w:color w:val="231F20"/>
          <w:sz w:val="26"/>
        </w:rPr>
        <w:t>Thấy sự bắt đầu vô nhân. </w:t>
      </w:r>
      <w:r>
        <w:rPr>
          <w:color w:val="231F20"/>
          <w:spacing w:val="-7"/>
          <w:sz w:val="26"/>
        </w:rPr>
        <w:t>Tại </w:t>
      </w:r>
      <w:r>
        <w:rPr>
          <w:color w:val="231F20"/>
          <w:sz w:val="26"/>
        </w:rPr>
        <w:t>sao </w:t>
      </w:r>
      <w:r>
        <w:rPr>
          <w:color w:val="231F20"/>
          <w:spacing w:val="-3"/>
          <w:sz w:val="26"/>
        </w:rPr>
        <w:t>vậy </w:t>
      </w:r>
      <w:r>
        <w:rPr>
          <w:color w:val="231F20"/>
          <w:sz w:val="26"/>
        </w:rPr>
        <w:t>? </w:t>
      </w:r>
      <w:r>
        <w:rPr>
          <w:color w:val="231F20"/>
          <w:spacing w:val="2"/>
          <w:sz w:val="26"/>
        </w:rPr>
        <w:t>Vì </w:t>
      </w:r>
      <w:r>
        <w:rPr>
          <w:color w:val="231F20"/>
          <w:sz w:val="26"/>
        </w:rPr>
        <w:t>người </w:t>
      </w:r>
      <w:r>
        <w:rPr>
          <w:color w:val="231F20"/>
          <w:spacing w:val="-3"/>
          <w:sz w:val="26"/>
        </w:rPr>
        <w:t>ấy </w:t>
      </w:r>
      <w:r>
        <w:rPr>
          <w:color w:val="231F20"/>
          <w:sz w:val="26"/>
        </w:rPr>
        <w:t>đã dứt được tưởng sanh diệt, nhờ 800 công đức của Nhãn căn, thấy được </w:t>
      </w:r>
      <w:r>
        <w:rPr>
          <w:color w:val="231F20"/>
          <w:spacing w:val="-3"/>
          <w:sz w:val="26"/>
        </w:rPr>
        <w:t>tất </w:t>
      </w:r>
      <w:r>
        <w:rPr>
          <w:color w:val="231F20"/>
          <w:sz w:val="26"/>
        </w:rPr>
        <w:t>cả chúng sanh từ 8 vạn kiếp, theo</w:t>
      </w:r>
      <w:r>
        <w:rPr>
          <w:color w:val="231F20"/>
          <w:spacing w:val="-31"/>
          <w:sz w:val="26"/>
        </w:rPr>
        <w:t> </w:t>
      </w:r>
      <w:r>
        <w:rPr>
          <w:color w:val="231F20"/>
          <w:sz w:val="26"/>
        </w:rPr>
        <w:t>nghiệp </w:t>
      </w:r>
      <w:r>
        <w:rPr>
          <w:color w:val="231F20"/>
          <w:spacing w:val="-4"/>
          <w:sz w:val="26"/>
        </w:rPr>
        <w:t>xoay</w:t>
      </w:r>
      <w:r>
        <w:rPr>
          <w:color w:val="231F20"/>
          <w:spacing w:val="-6"/>
          <w:sz w:val="26"/>
        </w:rPr>
        <w:t> </w:t>
      </w:r>
      <w:r>
        <w:rPr>
          <w:color w:val="231F20"/>
          <w:sz w:val="26"/>
        </w:rPr>
        <w:t>vòng,</w:t>
      </w:r>
      <w:r>
        <w:rPr>
          <w:color w:val="231F20"/>
          <w:spacing w:val="-6"/>
          <w:sz w:val="26"/>
        </w:rPr>
        <w:t> </w:t>
      </w:r>
      <w:r>
        <w:rPr>
          <w:color w:val="231F20"/>
          <w:sz w:val="26"/>
        </w:rPr>
        <w:t>chết</w:t>
      </w:r>
      <w:r>
        <w:rPr>
          <w:color w:val="231F20"/>
          <w:spacing w:val="-7"/>
          <w:sz w:val="26"/>
        </w:rPr>
        <w:t> </w:t>
      </w:r>
      <w:r>
        <w:rPr>
          <w:color w:val="231F20"/>
          <w:sz w:val="26"/>
        </w:rPr>
        <w:t>đây</w:t>
      </w:r>
      <w:r>
        <w:rPr>
          <w:color w:val="231F20"/>
          <w:spacing w:val="-6"/>
          <w:sz w:val="26"/>
        </w:rPr>
        <w:t> </w:t>
      </w:r>
      <w:r>
        <w:rPr>
          <w:color w:val="231F20"/>
          <w:sz w:val="26"/>
        </w:rPr>
        <w:t>sống</w:t>
      </w:r>
      <w:r>
        <w:rPr>
          <w:color w:val="231F20"/>
          <w:spacing w:val="-5"/>
          <w:sz w:val="26"/>
        </w:rPr>
        <w:t> </w:t>
      </w:r>
      <w:r>
        <w:rPr>
          <w:color w:val="231F20"/>
          <w:sz w:val="26"/>
        </w:rPr>
        <w:t>đó,</w:t>
      </w:r>
      <w:r>
        <w:rPr>
          <w:color w:val="231F20"/>
          <w:spacing w:val="-6"/>
          <w:sz w:val="26"/>
        </w:rPr>
        <w:t> </w:t>
      </w:r>
      <w:r>
        <w:rPr>
          <w:color w:val="231F20"/>
          <w:sz w:val="26"/>
        </w:rPr>
        <w:t>luân</w:t>
      </w:r>
      <w:r>
        <w:rPr>
          <w:color w:val="231F20"/>
          <w:spacing w:val="-6"/>
          <w:sz w:val="26"/>
        </w:rPr>
        <w:t> </w:t>
      </w:r>
      <w:r>
        <w:rPr>
          <w:color w:val="231F20"/>
          <w:sz w:val="26"/>
        </w:rPr>
        <w:t>chuyển</w:t>
      </w:r>
      <w:r>
        <w:rPr>
          <w:color w:val="231F20"/>
          <w:spacing w:val="-6"/>
          <w:sz w:val="26"/>
        </w:rPr>
        <w:t> </w:t>
      </w:r>
      <w:r>
        <w:rPr>
          <w:color w:val="231F20"/>
          <w:sz w:val="26"/>
        </w:rPr>
        <w:t>không</w:t>
      </w:r>
      <w:r>
        <w:rPr>
          <w:color w:val="231F20"/>
          <w:spacing w:val="-5"/>
          <w:sz w:val="26"/>
        </w:rPr>
        <w:t> </w:t>
      </w:r>
      <w:r>
        <w:rPr>
          <w:color w:val="231F20"/>
          <w:sz w:val="26"/>
        </w:rPr>
        <w:t>ngừng,</w:t>
      </w:r>
      <w:r>
        <w:rPr>
          <w:color w:val="231F20"/>
          <w:spacing w:val="-6"/>
          <w:sz w:val="26"/>
        </w:rPr>
        <w:t> </w:t>
      </w:r>
      <w:r>
        <w:rPr>
          <w:color w:val="231F20"/>
          <w:sz w:val="26"/>
        </w:rPr>
        <w:t>còn ngoài 8 vạn kiếp thì mịt mù chẳng thể thấy được, bèn cho là từ 8 vạn kiếp đến </w:t>
      </w:r>
      <w:r>
        <w:rPr>
          <w:color w:val="231F20"/>
          <w:spacing w:val="-7"/>
          <w:sz w:val="26"/>
        </w:rPr>
        <w:t>nay, </w:t>
      </w:r>
      <w:r>
        <w:rPr>
          <w:color w:val="231F20"/>
          <w:sz w:val="26"/>
        </w:rPr>
        <w:t>mười phương chúng sanh trên thế giới vô nhân mà tự có. Do so đo </w:t>
      </w:r>
      <w:r>
        <w:rPr>
          <w:color w:val="231F20"/>
          <w:spacing w:val="-7"/>
          <w:sz w:val="26"/>
        </w:rPr>
        <w:t>này, </w:t>
      </w:r>
      <w:r>
        <w:rPr>
          <w:color w:val="231F20"/>
          <w:sz w:val="26"/>
        </w:rPr>
        <w:t>tự làm mất Chánh tri kiến, lạc vào ngoại đạo, mê lầm tánh Bồ</w:t>
      </w:r>
      <w:r>
        <w:rPr>
          <w:color w:val="231F20"/>
          <w:spacing w:val="-11"/>
          <w:sz w:val="26"/>
        </w:rPr>
        <w:t> </w:t>
      </w:r>
      <w:r>
        <w:rPr>
          <w:color w:val="231F20"/>
          <w:sz w:val="26"/>
        </w:rPr>
        <w:t>Đề.</w:t>
      </w:r>
    </w:p>
    <w:p>
      <w:pPr>
        <w:pStyle w:val="ListParagraph"/>
        <w:numPr>
          <w:ilvl w:val="1"/>
          <w:numId w:val="37"/>
        </w:numPr>
        <w:tabs>
          <w:tab w:pos="828" w:val="left" w:leader="none"/>
        </w:tabs>
        <w:spacing w:line="242" w:lineRule="auto" w:before="66" w:after="0"/>
        <w:ind w:left="107" w:right="245" w:firstLine="566"/>
        <w:jc w:val="both"/>
        <w:rPr>
          <w:sz w:val="26"/>
        </w:rPr>
      </w:pPr>
      <w:r>
        <w:rPr>
          <w:color w:val="231F20"/>
          <w:sz w:val="26"/>
        </w:rPr>
        <w:t>Thấy sự cuối cùng vô nhân. </w:t>
      </w:r>
      <w:r>
        <w:rPr>
          <w:color w:val="231F20"/>
          <w:spacing w:val="-7"/>
          <w:sz w:val="26"/>
        </w:rPr>
        <w:t>Tại </w:t>
      </w:r>
      <w:r>
        <w:rPr>
          <w:color w:val="231F20"/>
          <w:sz w:val="26"/>
        </w:rPr>
        <w:t>sao </w:t>
      </w:r>
      <w:r>
        <w:rPr>
          <w:color w:val="231F20"/>
          <w:spacing w:val="-3"/>
          <w:sz w:val="26"/>
        </w:rPr>
        <w:t>vậy </w:t>
      </w:r>
      <w:r>
        <w:rPr>
          <w:color w:val="231F20"/>
          <w:sz w:val="26"/>
        </w:rPr>
        <w:t>? </w:t>
      </w:r>
      <w:r>
        <w:rPr>
          <w:color w:val="231F20"/>
          <w:spacing w:val="2"/>
          <w:sz w:val="26"/>
        </w:rPr>
        <w:t>Vì </w:t>
      </w:r>
      <w:r>
        <w:rPr>
          <w:color w:val="231F20"/>
          <w:sz w:val="26"/>
        </w:rPr>
        <w:t>người </w:t>
      </w:r>
      <w:r>
        <w:rPr>
          <w:color w:val="231F20"/>
          <w:spacing w:val="-3"/>
          <w:sz w:val="26"/>
        </w:rPr>
        <w:t>ấy </w:t>
      </w:r>
      <w:r>
        <w:rPr>
          <w:color w:val="231F20"/>
          <w:sz w:val="26"/>
        </w:rPr>
        <w:t>đã</w:t>
      </w:r>
      <w:r>
        <w:rPr>
          <w:color w:val="231F20"/>
          <w:spacing w:val="15"/>
          <w:sz w:val="26"/>
        </w:rPr>
        <w:t> </w:t>
      </w:r>
      <w:r>
        <w:rPr>
          <w:color w:val="231F20"/>
          <w:sz w:val="26"/>
        </w:rPr>
        <w:t>biết</w:t>
      </w:r>
      <w:r>
        <w:rPr>
          <w:color w:val="231F20"/>
          <w:spacing w:val="15"/>
          <w:sz w:val="26"/>
        </w:rPr>
        <w:t> </w:t>
      </w:r>
      <w:r>
        <w:rPr>
          <w:color w:val="231F20"/>
          <w:sz w:val="26"/>
        </w:rPr>
        <w:t>được</w:t>
      </w:r>
      <w:r>
        <w:rPr>
          <w:color w:val="231F20"/>
          <w:spacing w:val="16"/>
          <w:sz w:val="26"/>
        </w:rPr>
        <w:t> </w:t>
      </w:r>
      <w:r>
        <w:rPr>
          <w:color w:val="231F20"/>
          <w:sz w:val="26"/>
        </w:rPr>
        <w:t>căn</w:t>
      </w:r>
      <w:r>
        <w:rPr>
          <w:color w:val="231F20"/>
          <w:spacing w:val="15"/>
          <w:sz w:val="26"/>
        </w:rPr>
        <w:t> </w:t>
      </w:r>
      <w:r>
        <w:rPr>
          <w:color w:val="231F20"/>
          <w:sz w:val="26"/>
        </w:rPr>
        <w:t>bản</w:t>
      </w:r>
      <w:r>
        <w:rPr>
          <w:color w:val="231F20"/>
          <w:spacing w:val="15"/>
          <w:sz w:val="26"/>
        </w:rPr>
        <w:t> </w:t>
      </w:r>
      <w:r>
        <w:rPr>
          <w:color w:val="231F20"/>
          <w:sz w:val="26"/>
        </w:rPr>
        <w:t>của</w:t>
      </w:r>
      <w:r>
        <w:rPr>
          <w:color w:val="231F20"/>
          <w:spacing w:val="16"/>
          <w:sz w:val="26"/>
        </w:rPr>
        <w:t> </w:t>
      </w:r>
      <w:r>
        <w:rPr>
          <w:color w:val="231F20"/>
          <w:sz w:val="26"/>
        </w:rPr>
        <w:t>sự</w:t>
      </w:r>
      <w:r>
        <w:rPr>
          <w:color w:val="231F20"/>
          <w:spacing w:val="15"/>
          <w:sz w:val="26"/>
        </w:rPr>
        <w:t> </w:t>
      </w:r>
      <w:r>
        <w:rPr>
          <w:color w:val="231F20"/>
          <w:sz w:val="26"/>
        </w:rPr>
        <w:t>sanh,</w:t>
      </w:r>
      <w:r>
        <w:rPr>
          <w:color w:val="231F20"/>
          <w:spacing w:val="16"/>
          <w:sz w:val="26"/>
        </w:rPr>
        <w:t> </w:t>
      </w:r>
      <w:r>
        <w:rPr>
          <w:color w:val="231F20"/>
          <w:sz w:val="26"/>
        </w:rPr>
        <w:t>như</w:t>
      </w:r>
      <w:r>
        <w:rPr>
          <w:color w:val="231F20"/>
          <w:spacing w:val="15"/>
          <w:sz w:val="26"/>
        </w:rPr>
        <w:t> </w:t>
      </w:r>
      <w:r>
        <w:rPr>
          <w:color w:val="231F20"/>
          <w:sz w:val="26"/>
        </w:rPr>
        <w:t>người</w:t>
      </w:r>
      <w:r>
        <w:rPr>
          <w:color w:val="231F20"/>
          <w:spacing w:val="15"/>
          <w:sz w:val="26"/>
        </w:rPr>
        <w:t> </w:t>
      </w:r>
      <w:r>
        <w:rPr>
          <w:color w:val="231F20"/>
          <w:sz w:val="26"/>
        </w:rPr>
        <w:t>sanh</w:t>
      </w:r>
      <w:r>
        <w:rPr>
          <w:color w:val="231F20"/>
          <w:spacing w:val="16"/>
          <w:sz w:val="26"/>
        </w:rPr>
        <w:t> </w:t>
      </w:r>
      <w:r>
        <w:rPr>
          <w:color w:val="231F20"/>
          <w:sz w:val="26"/>
        </w:rPr>
        <w:t>người,</w:t>
      </w:r>
    </w:p>
    <w:p>
      <w:pPr>
        <w:spacing w:after="0" w:line="242" w:lineRule="auto"/>
        <w:jc w:val="both"/>
        <w:rPr>
          <w:sz w:val="26"/>
        </w:rPr>
        <w:sectPr>
          <w:pgSz w:w="8110" w:h="11510"/>
          <w:pgMar w:header="551" w:footer="0" w:top="820" w:bottom="280" w:left="800" w:right="660"/>
        </w:sectPr>
      </w:pPr>
    </w:p>
    <w:p>
      <w:pPr>
        <w:pStyle w:val="BodyText"/>
        <w:ind w:left="0"/>
        <w:jc w:val="left"/>
      </w:pPr>
    </w:p>
    <w:p>
      <w:pPr>
        <w:pStyle w:val="BodyText"/>
        <w:spacing w:before="48"/>
        <w:ind w:right="242"/>
      </w:pPr>
      <w:r>
        <w:rPr>
          <w:color w:val="231F20"/>
        </w:rPr>
        <w:t>chim</w:t>
      </w:r>
      <w:r>
        <w:rPr>
          <w:color w:val="231F20"/>
          <w:spacing w:val="-5"/>
        </w:rPr>
        <w:t> </w:t>
      </w:r>
      <w:r>
        <w:rPr>
          <w:color w:val="231F20"/>
        </w:rPr>
        <w:t>sanh</w:t>
      </w:r>
      <w:r>
        <w:rPr>
          <w:color w:val="231F20"/>
          <w:spacing w:val="-5"/>
        </w:rPr>
        <w:t> </w:t>
      </w:r>
      <w:r>
        <w:rPr>
          <w:color w:val="231F20"/>
        </w:rPr>
        <w:t>chim,</w:t>
      </w:r>
      <w:r>
        <w:rPr>
          <w:color w:val="231F20"/>
          <w:spacing w:val="-5"/>
        </w:rPr>
        <w:t> </w:t>
      </w:r>
      <w:r>
        <w:rPr>
          <w:color w:val="231F20"/>
        </w:rPr>
        <w:t>xưa</w:t>
      </w:r>
      <w:r>
        <w:rPr>
          <w:color w:val="231F20"/>
          <w:spacing w:val="-5"/>
        </w:rPr>
        <w:t> </w:t>
      </w:r>
      <w:r>
        <w:rPr>
          <w:color w:val="231F20"/>
        </w:rPr>
        <w:t>nay</w:t>
      </w:r>
      <w:r>
        <w:rPr>
          <w:color w:val="231F20"/>
          <w:spacing w:val="-5"/>
        </w:rPr>
        <w:t> </w:t>
      </w:r>
      <w:r>
        <w:rPr>
          <w:color w:val="231F20"/>
        </w:rPr>
        <w:t>còn</w:t>
      </w:r>
      <w:r>
        <w:rPr>
          <w:color w:val="231F20"/>
          <w:spacing w:val="-5"/>
        </w:rPr>
        <w:t> </w:t>
      </w:r>
      <w:r>
        <w:rPr>
          <w:color w:val="231F20"/>
        </w:rPr>
        <w:t>quạ</w:t>
      </w:r>
      <w:r>
        <w:rPr>
          <w:color w:val="231F20"/>
          <w:spacing w:val="-5"/>
        </w:rPr>
        <w:t> </w:t>
      </w:r>
      <w:r>
        <w:rPr>
          <w:color w:val="231F20"/>
        </w:rPr>
        <w:t>vẫn</w:t>
      </w:r>
      <w:r>
        <w:rPr>
          <w:color w:val="231F20"/>
          <w:spacing w:val="-5"/>
        </w:rPr>
        <w:t> </w:t>
      </w:r>
      <w:r>
        <w:rPr>
          <w:color w:val="231F20"/>
        </w:rPr>
        <w:t>đen,</w:t>
      </w:r>
      <w:r>
        <w:rPr>
          <w:color w:val="231F20"/>
          <w:spacing w:val="-5"/>
        </w:rPr>
        <w:t> </w:t>
      </w:r>
      <w:r>
        <w:rPr>
          <w:color w:val="231F20"/>
        </w:rPr>
        <w:t>con</w:t>
      </w:r>
      <w:r>
        <w:rPr>
          <w:color w:val="231F20"/>
          <w:spacing w:val="-5"/>
        </w:rPr>
        <w:t> </w:t>
      </w:r>
      <w:r>
        <w:rPr>
          <w:color w:val="231F20"/>
        </w:rPr>
        <w:t>cò</w:t>
      </w:r>
      <w:r>
        <w:rPr>
          <w:color w:val="231F20"/>
          <w:spacing w:val="-5"/>
        </w:rPr>
        <w:t> </w:t>
      </w:r>
      <w:r>
        <w:rPr>
          <w:color w:val="231F20"/>
        </w:rPr>
        <w:t>vẫn</w:t>
      </w:r>
      <w:r>
        <w:rPr>
          <w:color w:val="231F20"/>
          <w:spacing w:val="-5"/>
        </w:rPr>
        <w:t> </w:t>
      </w:r>
      <w:r>
        <w:rPr>
          <w:color w:val="231F20"/>
        </w:rPr>
        <w:t>trắng, trời người vẫn đứng thẳng, thú </w:t>
      </w:r>
      <w:r>
        <w:rPr>
          <w:color w:val="231F20"/>
          <w:spacing w:val="-3"/>
        </w:rPr>
        <w:t>vật </w:t>
      </w:r>
      <w:r>
        <w:rPr>
          <w:color w:val="231F20"/>
        </w:rPr>
        <w:t>vẫn đứng ngang, trắng chẳng do </w:t>
      </w:r>
      <w:r>
        <w:rPr>
          <w:color w:val="231F20"/>
          <w:spacing w:val="-3"/>
        </w:rPr>
        <w:t>tẩy </w:t>
      </w:r>
      <w:r>
        <w:rPr>
          <w:color w:val="231F20"/>
        </w:rPr>
        <w:t>mà thành, đen chẳng do nhuộm mà nên, từ 8 vạn</w:t>
      </w:r>
      <w:r>
        <w:rPr>
          <w:color w:val="231F20"/>
          <w:spacing w:val="-12"/>
        </w:rPr>
        <w:t> </w:t>
      </w:r>
      <w:r>
        <w:rPr>
          <w:color w:val="231F20"/>
        </w:rPr>
        <w:t>kiếp</w:t>
      </w:r>
      <w:r>
        <w:rPr>
          <w:color w:val="231F20"/>
          <w:spacing w:val="-12"/>
        </w:rPr>
        <w:t> </w:t>
      </w:r>
      <w:r>
        <w:rPr>
          <w:color w:val="231F20"/>
        </w:rPr>
        <w:t>nay</w:t>
      </w:r>
      <w:r>
        <w:rPr>
          <w:color w:val="231F20"/>
          <w:spacing w:val="-12"/>
        </w:rPr>
        <w:t> </w:t>
      </w:r>
      <w:r>
        <w:rPr>
          <w:color w:val="231F20"/>
        </w:rPr>
        <w:t>vẫn</w:t>
      </w:r>
      <w:r>
        <w:rPr>
          <w:color w:val="231F20"/>
          <w:spacing w:val="-12"/>
        </w:rPr>
        <w:t> </w:t>
      </w:r>
      <w:r>
        <w:rPr>
          <w:color w:val="231F20"/>
        </w:rPr>
        <w:t>không</w:t>
      </w:r>
      <w:r>
        <w:rPr>
          <w:color w:val="231F20"/>
          <w:spacing w:val="-12"/>
        </w:rPr>
        <w:t> </w:t>
      </w:r>
      <w:r>
        <w:rPr>
          <w:color w:val="231F20"/>
        </w:rPr>
        <w:t>dời</w:t>
      </w:r>
      <w:r>
        <w:rPr>
          <w:color w:val="231F20"/>
          <w:spacing w:val="-12"/>
        </w:rPr>
        <w:t> </w:t>
      </w:r>
      <w:r>
        <w:rPr>
          <w:color w:val="231F20"/>
        </w:rPr>
        <w:t>đổi,</w:t>
      </w:r>
      <w:r>
        <w:rPr>
          <w:color w:val="231F20"/>
          <w:spacing w:val="-12"/>
        </w:rPr>
        <w:t> </w:t>
      </w:r>
      <w:r>
        <w:rPr>
          <w:color w:val="231F20"/>
        </w:rPr>
        <w:t>nay</w:t>
      </w:r>
      <w:r>
        <w:rPr>
          <w:color w:val="231F20"/>
          <w:spacing w:val="-12"/>
        </w:rPr>
        <w:t> </w:t>
      </w:r>
      <w:r>
        <w:rPr>
          <w:color w:val="231F20"/>
        </w:rPr>
        <w:t>đến</w:t>
      </w:r>
      <w:r>
        <w:rPr>
          <w:color w:val="231F20"/>
          <w:spacing w:val="-13"/>
        </w:rPr>
        <w:t> </w:t>
      </w:r>
      <w:r>
        <w:rPr>
          <w:color w:val="231F20"/>
        </w:rPr>
        <w:t>tận</w:t>
      </w:r>
      <w:r>
        <w:rPr>
          <w:color w:val="231F20"/>
          <w:spacing w:val="-12"/>
        </w:rPr>
        <w:t> </w:t>
      </w:r>
      <w:r>
        <w:rPr>
          <w:color w:val="231F20"/>
        </w:rPr>
        <w:t>hết</w:t>
      </w:r>
      <w:r>
        <w:rPr>
          <w:color w:val="231F20"/>
          <w:spacing w:val="-13"/>
        </w:rPr>
        <w:t> </w:t>
      </w:r>
      <w:r>
        <w:rPr>
          <w:color w:val="231F20"/>
        </w:rPr>
        <w:t>hình</w:t>
      </w:r>
      <w:r>
        <w:rPr>
          <w:color w:val="231F20"/>
          <w:spacing w:val="-11"/>
        </w:rPr>
        <w:t> </w:t>
      </w:r>
      <w:r>
        <w:rPr>
          <w:color w:val="231F20"/>
        </w:rPr>
        <w:t>thể</w:t>
      </w:r>
      <w:r>
        <w:rPr>
          <w:color w:val="231F20"/>
          <w:spacing w:val="-13"/>
        </w:rPr>
        <w:t> </w:t>
      </w:r>
      <w:r>
        <w:rPr>
          <w:color w:val="231F20"/>
        </w:rPr>
        <w:t>này vẫn như thế . Bổn lai của ta chẳng thấy Bồ Đề thì làm sao</w:t>
      </w:r>
      <w:r>
        <w:rPr>
          <w:color w:val="231F20"/>
          <w:spacing w:val="-23"/>
        </w:rPr>
        <w:t> </w:t>
      </w:r>
      <w:r>
        <w:rPr>
          <w:color w:val="231F20"/>
        </w:rPr>
        <w:t>lại có sự tu chứng Bồ Đề! </w:t>
      </w:r>
      <w:r>
        <w:rPr>
          <w:color w:val="231F20"/>
          <w:spacing w:val="2"/>
        </w:rPr>
        <w:t>Vì </w:t>
      </w:r>
      <w:r>
        <w:rPr>
          <w:color w:val="231F20"/>
        </w:rPr>
        <w:t>mê lầm cho </w:t>
      </w:r>
      <w:r>
        <w:rPr>
          <w:color w:val="231F20"/>
          <w:spacing w:val="-3"/>
        </w:rPr>
        <w:t>tất </w:t>
      </w:r>
      <w:r>
        <w:rPr>
          <w:color w:val="231F20"/>
        </w:rPr>
        <w:t>cả sự </w:t>
      </w:r>
      <w:r>
        <w:rPr>
          <w:color w:val="231F20"/>
          <w:spacing w:val="-3"/>
        </w:rPr>
        <w:t>vật </w:t>
      </w:r>
      <w:r>
        <w:rPr>
          <w:color w:val="231F20"/>
        </w:rPr>
        <w:t>đều vốn vô nhân, do so đo như </w:t>
      </w:r>
      <w:r>
        <w:rPr>
          <w:color w:val="231F20"/>
          <w:spacing w:val="-3"/>
        </w:rPr>
        <w:t>vậy </w:t>
      </w:r>
      <w:r>
        <w:rPr>
          <w:color w:val="231F20"/>
        </w:rPr>
        <w:t>lạc vào ngoại đạo, mê lầm tánh Bồ Đề, làm mất Chánh tri</w:t>
      </w:r>
      <w:r>
        <w:rPr>
          <w:color w:val="231F20"/>
          <w:spacing w:val="-3"/>
        </w:rPr>
        <w:t> </w:t>
      </w:r>
      <w:r>
        <w:rPr>
          <w:color w:val="231F20"/>
        </w:rPr>
        <w:t>kiến.</w:t>
      </w:r>
    </w:p>
    <w:p>
      <w:pPr>
        <w:pStyle w:val="ListParagraph"/>
        <w:numPr>
          <w:ilvl w:val="1"/>
          <w:numId w:val="37"/>
        </w:numPr>
        <w:tabs>
          <w:tab w:pos="828" w:val="left" w:leader="none"/>
        </w:tabs>
        <w:spacing w:line="240" w:lineRule="auto" w:before="58" w:after="0"/>
        <w:ind w:left="107" w:right="245" w:firstLine="566"/>
        <w:jc w:val="both"/>
        <w:rPr>
          <w:b/>
          <w:sz w:val="26"/>
        </w:rPr>
      </w:pPr>
      <w:r>
        <w:rPr>
          <w:color w:val="231F20"/>
          <w:sz w:val="26"/>
        </w:rPr>
        <w:t>A Nan, lại nữa người tu thiền định, chánh tâm sáng suốt,</w:t>
      </w:r>
      <w:r>
        <w:rPr>
          <w:color w:val="231F20"/>
          <w:spacing w:val="-13"/>
          <w:sz w:val="26"/>
        </w:rPr>
        <w:t> </w:t>
      </w:r>
      <w:r>
        <w:rPr>
          <w:color w:val="231F20"/>
          <w:sz w:val="26"/>
        </w:rPr>
        <w:t>ma</w:t>
      </w:r>
      <w:r>
        <w:rPr>
          <w:color w:val="231F20"/>
          <w:spacing w:val="-12"/>
          <w:sz w:val="26"/>
        </w:rPr>
        <w:t> </w:t>
      </w:r>
      <w:r>
        <w:rPr>
          <w:color w:val="231F20"/>
          <w:sz w:val="26"/>
        </w:rPr>
        <w:t>chẳng</w:t>
      </w:r>
      <w:r>
        <w:rPr>
          <w:color w:val="231F20"/>
          <w:spacing w:val="-13"/>
          <w:sz w:val="26"/>
        </w:rPr>
        <w:t> </w:t>
      </w:r>
      <w:r>
        <w:rPr>
          <w:color w:val="231F20"/>
          <w:sz w:val="26"/>
        </w:rPr>
        <w:t>được</w:t>
      </w:r>
      <w:r>
        <w:rPr>
          <w:color w:val="231F20"/>
          <w:spacing w:val="-12"/>
          <w:sz w:val="26"/>
        </w:rPr>
        <w:t> </w:t>
      </w:r>
      <w:r>
        <w:rPr>
          <w:color w:val="231F20"/>
          <w:sz w:val="26"/>
        </w:rPr>
        <w:t>dịp</w:t>
      </w:r>
      <w:r>
        <w:rPr>
          <w:color w:val="231F20"/>
          <w:spacing w:val="-13"/>
          <w:sz w:val="26"/>
        </w:rPr>
        <w:t> </w:t>
      </w:r>
      <w:r>
        <w:rPr>
          <w:color w:val="231F20"/>
          <w:sz w:val="26"/>
        </w:rPr>
        <w:t>quấy</w:t>
      </w:r>
      <w:r>
        <w:rPr>
          <w:color w:val="231F20"/>
          <w:spacing w:val="-12"/>
          <w:sz w:val="26"/>
        </w:rPr>
        <w:t> </w:t>
      </w:r>
      <w:r>
        <w:rPr>
          <w:color w:val="231F20"/>
          <w:sz w:val="26"/>
        </w:rPr>
        <w:t>phá,</w:t>
      </w:r>
      <w:r>
        <w:rPr>
          <w:color w:val="231F20"/>
          <w:spacing w:val="-13"/>
          <w:sz w:val="26"/>
        </w:rPr>
        <w:t> </w:t>
      </w:r>
      <w:r>
        <w:rPr>
          <w:color w:val="231F20"/>
          <w:sz w:val="26"/>
        </w:rPr>
        <w:t>quán</w:t>
      </w:r>
      <w:r>
        <w:rPr>
          <w:color w:val="231F20"/>
          <w:spacing w:val="-12"/>
          <w:sz w:val="26"/>
        </w:rPr>
        <w:t> </w:t>
      </w:r>
      <w:r>
        <w:rPr>
          <w:color w:val="231F20"/>
          <w:spacing w:val="-3"/>
          <w:sz w:val="26"/>
        </w:rPr>
        <w:t>xét</w:t>
      </w:r>
      <w:r>
        <w:rPr>
          <w:color w:val="231F20"/>
          <w:spacing w:val="-12"/>
          <w:sz w:val="26"/>
        </w:rPr>
        <w:t> </w:t>
      </w:r>
      <w:r>
        <w:rPr>
          <w:color w:val="231F20"/>
          <w:sz w:val="26"/>
        </w:rPr>
        <w:t>cùng</w:t>
      </w:r>
      <w:r>
        <w:rPr>
          <w:color w:val="231F20"/>
          <w:spacing w:val="-13"/>
          <w:sz w:val="26"/>
        </w:rPr>
        <w:t> </w:t>
      </w:r>
      <w:r>
        <w:rPr>
          <w:color w:val="231F20"/>
          <w:sz w:val="26"/>
        </w:rPr>
        <w:t>tột</w:t>
      </w:r>
      <w:r>
        <w:rPr>
          <w:color w:val="231F20"/>
          <w:spacing w:val="-12"/>
          <w:sz w:val="26"/>
        </w:rPr>
        <w:t> </w:t>
      </w:r>
      <w:r>
        <w:rPr>
          <w:color w:val="231F20"/>
          <w:sz w:val="26"/>
        </w:rPr>
        <w:t>cội</w:t>
      </w:r>
      <w:r>
        <w:rPr>
          <w:color w:val="231F20"/>
          <w:spacing w:val="-13"/>
          <w:sz w:val="26"/>
        </w:rPr>
        <w:t> </w:t>
      </w:r>
      <w:r>
        <w:rPr>
          <w:color w:val="231F20"/>
          <w:sz w:val="26"/>
        </w:rPr>
        <w:t>gốc của sanh diệt, thấy luôn luôn như </w:t>
      </w:r>
      <w:r>
        <w:rPr>
          <w:color w:val="231F20"/>
          <w:spacing w:val="-3"/>
          <w:sz w:val="26"/>
        </w:rPr>
        <w:t>vậy </w:t>
      </w:r>
      <w:r>
        <w:rPr>
          <w:color w:val="231F20"/>
          <w:sz w:val="26"/>
        </w:rPr>
        <w:t>chẳng biến đổi, </w:t>
      </w:r>
      <w:r>
        <w:rPr>
          <w:color w:val="231F20"/>
          <w:spacing w:val="-3"/>
          <w:sz w:val="26"/>
        </w:rPr>
        <w:t>ngay </w:t>
      </w:r>
      <w:r>
        <w:rPr>
          <w:color w:val="231F20"/>
          <w:sz w:val="26"/>
        </w:rPr>
        <w:t>nơi đó nếu khởi tâm so đo, sẽ rơi vào</w:t>
      </w:r>
      <w:r>
        <w:rPr>
          <w:color w:val="231F20"/>
          <w:sz w:val="26"/>
        </w:rPr>
        <w:t> </w:t>
      </w:r>
      <w:r>
        <w:rPr>
          <w:b/>
          <w:color w:val="231F20"/>
          <w:sz w:val="26"/>
          <w:u w:val="single" w:color="231F20"/>
        </w:rPr>
        <w:t>4 thứ Chấp Thường</w:t>
      </w:r>
      <w:r>
        <w:rPr>
          <w:b/>
          <w:color w:val="231F20"/>
          <w:sz w:val="26"/>
        </w:rPr>
        <w:t> (2):</w:t>
      </w:r>
    </w:p>
    <w:p>
      <w:pPr>
        <w:pStyle w:val="ListParagraph"/>
        <w:numPr>
          <w:ilvl w:val="0"/>
          <w:numId w:val="38"/>
        </w:numPr>
        <w:tabs>
          <w:tab w:pos="958" w:val="left" w:leader="none"/>
        </w:tabs>
        <w:spacing w:line="261" w:lineRule="auto" w:before="86" w:after="0"/>
        <w:ind w:left="107" w:right="245" w:firstLine="566"/>
        <w:jc w:val="both"/>
        <w:rPr>
          <w:sz w:val="26"/>
        </w:rPr>
      </w:pPr>
      <w:r>
        <w:rPr>
          <w:color w:val="231F20"/>
          <w:spacing w:val="2"/>
          <w:sz w:val="26"/>
        </w:rPr>
        <w:t>Vì </w:t>
      </w:r>
      <w:r>
        <w:rPr>
          <w:color w:val="231F20"/>
          <w:sz w:val="26"/>
        </w:rPr>
        <w:t>nghiên cứu cùng tột, tâm và cảnh </w:t>
      </w:r>
      <w:r>
        <w:rPr>
          <w:color w:val="231F20"/>
          <w:spacing w:val="-6"/>
          <w:sz w:val="26"/>
        </w:rPr>
        <w:t>Vô </w:t>
      </w:r>
      <w:r>
        <w:rPr>
          <w:color w:val="231F20"/>
          <w:sz w:val="26"/>
        </w:rPr>
        <w:t>nhân với dụng công tu chỉ biết được chúng sanh </w:t>
      </w:r>
      <w:r>
        <w:rPr>
          <w:color w:val="231F20"/>
          <w:spacing w:val="-4"/>
          <w:sz w:val="26"/>
        </w:rPr>
        <w:t>xoay </w:t>
      </w:r>
      <w:r>
        <w:rPr>
          <w:color w:val="231F20"/>
          <w:sz w:val="26"/>
        </w:rPr>
        <w:t>vần từ Hai vạn kiếp trở lại không mất, bèn chấp cho là</w:t>
      </w:r>
      <w:r>
        <w:rPr>
          <w:color w:val="231F20"/>
          <w:spacing w:val="-8"/>
          <w:sz w:val="26"/>
        </w:rPr>
        <w:t> </w:t>
      </w:r>
      <w:r>
        <w:rPr>
          <w:color w:val="231F20"/>
          <w:sz w:val="26"/>
        </w:rPr>
        <w:t>thường.</w:t>
      </w:r>
    </w:p>
    <w:p>
      <w:pPr>
        <w:pStyle w:val="ListParagraph"/>
        <w:numPr>
          <w:ilvl w:val="0"/>
          <w:numId w:val="38"/>
        </w:numPr>
        <w:tabs>
          <w:tab w:pos="962" w:val="left" w:leader="none"/>
        </w:tabs>
        <w:spacing w:line="261" w:lineRule="auto" w:before="55" w:after="0"/>
        <w:ind w:left="107" w:right="242" w:firstLine="566"/>
        <w:jc w:val="both"/>
        <w:rPr>
          <w:sz w:val="26"/>
        </w:rPr>
      </w:pPr>
      <w:r>
        <w:rPr>
          <w:color w:val="231F20"/>
          <w:sz w:val="26"/>
        </w:rPr>
        <w:t>Người </w:t>
      </w:r>
      <w:r>
        <w:rPr>
          <w:color w:val="231F20"/>
          <w:spacing w:val="-3"/>
          <w:sz w:val="26"/>
        </w:rPr>
        <w:t>ấy xét </w:t>
      </w:r>
      <w:r>
        <w:rPr>
          <w:color w:val="231F20"/>
          <w:sz w:val="26"/>
        </w:rPr>
        <w:t>cùng tột cội gốc của tứ đại, bốn thứ  </w:t>
      </w:r>
      <w:r>
        <w:rPr>
          <w:color w:val="231F20"/>
          <w:spacing w:val="-3"/>
          <w:sz w:val="26"/>
        </w:rPr>
        <w:t>ấy </w:t>
      </w:r>
      <w:r>
        <w:rPr>
          <w:color w:val="231F20"/>
          <w:sz w:val="26"/>
        </w:rPr>
        <w:t>thường trụ, do tu tập biết được </w:t>
      </w:r>
      <w:r>
        <w:rPr>
          <w:color w:val="231F20"/>
          <w:spacing w:val="-3"/>
          <w:sz w:val="26"/>
        </w:rPr>
        <w:t>tất </w:t>
      </w:r>
      <w:r>
        <w:rPr>
          <w:color w:val="231F20"/>
          <w:sz w:val="26"/>
        </w:rPr>
        <w:t>cả. Sự sanh diệt của mười phương chúng sanh, từ Bốn vạn kiếp đến nay cái thể vẫn</w:t>
      </w:r>
      <w:r>
        <w:rPr>
          <w:color w:val="231F20"/>
          <w:spacing w:val="-6"/>
          <w:sz w:val="26"/>
        </w:rPr>
        <w:t> </w:t>
      </w:r>
      <w:r>
        <w:rPr>
          <w:color w:val="231F20"/>
          <w:sz w:val="26"/>
        </w:rPr>
        <w:t>thường</w:t>
      </w:r>
      <w:r>
        <w:rPr>
          <w:color w:val="231F20"/>
          <w:spacing w:val="-6"/>
          <w:sz w:val="26"/>
        </w:rPr>
        <w:t> </w:t>
      </w:r>
      <w:r>
        <w:rPr>
          <w:color w:val="231F20"/>
          <w:sz w:val="26"/>
        </w:rPr>
        <w:t>còn,</w:t>
      </w:r>
      <w:r>
        <w:rPr>
          <w:color w:val="231F20"/>
          <w:spacing w:val="-6"/>
          <w:sz w:val="26"/>
        </w:rPr>
        <w:t> </w:t>
      </w:r>
      <w:r>
        <w:rPr>
          <w:color w:val="231F20"/>
          <w:sz w:val="26"/>
        </w:rPr>
        <w:t>không</w:t>
      </w:r>
      <w:r>
        <w:rPr>
          <w:color w:val="231F20"/>
          <w:spacing w:val="-6"/>
          <w:sz w:val="26"/>
        </w:rPr>
        <w:t> </w:t>
      </w:r>
      <w:r>
        <w:rPr>
          <w:color w:val="231F20"/>
          <w:sz w:val="26"/>
        </w:rPr>
        <w:t>hề</w:t>
      </w:r>
      <w:r>
        <w:rPr>
          <w:color w:val="231F20"/>
          <w:spacing w:val="-5"/>
          <w:sz w:val="26"/>
        </w:rPr>
        <w:t> </w:t>
      </w:r>
      <w:r>
        <w:rPr>
          <w:color w:val="231F20"/>
          <w:sz w:val="26"/>
        </w:rPr>
        <w:t>tan</w:t>
      </w:r>
      <w:r>
        <w:rPr>
          <w:color w:val="231F20"/>
          <w:spacing w:val="-6"/>
          <w:sz w:val="26"/>
        </w:rPr>
        <w:t> </w:t>
      </w:r>
      <w:r>
        <w:rPr>
          <w:color w:val="231F20"/>
          <w:sz w:val="26"/>
        </w:rPr>
        <w:t>mất,</w:t>
      </w:r>
      <w:r>
        <w:rPr>
          <w:color w:val="231F20"/>
          <w:spacing w:val="-6"/>
          <w:sz w:val="26"/>
        </w:rPr>
        <w:t> </w:t>
      </w:r>
      <w:r>
        <w:rPr>
          <w:color w:val="231F20"/>
          <w:sz w:val="26"/>
        </w:rPr>
        <w:t>bèn</w:t>
      </w:r>
      <w:r>
        <w:rPr>
          <w:color w:val="231F20"/>
          <w:spacing w:val="-6"/>
          <w:sz w:val="26"/>
        </w:rPr>
        <w:t> </w:t>
      </w:r>
      <w:r>
        <w:rPr>
          <w:color w:val="231F20"/>
          <w:sz w:val="26"/>
        </w:rPr>
        <w:t>chấp</w:t>
      </w:r>
      <w:r>
        <w:rPr>
          <w:color w:val="231F20"/>
          <w:spacing w:val="-5"/>
          <w:sz w:val="26"/>
        </w:rPr>
        <w:t> </w:t>
      </w:r>
      <w:r>
        <w:rPr>
          <w:color w:val="231F20"/>
          <w:sz w:val="26"/>
        </w:rPr>
        <w:t>cho</w:t>
      </w:r>
      <w:r>
        <w:rPr>
          <w:color w:val="231F20"/>
          <w:spacing w:val="-6"/>
          <w:sz w:val="26"/>
        </w:rPr>
        <w:t> </w:t>
      </w:r>
      <w:r>
        <w:rPr>
          <w:color w:val="231F20"/>
          <w:sz w:val="26"/>
        </w:rPr>
        <w:t>là</w:t>
      </w:r>
      <w:r>
        <w:rPr>
          <w:color w:val="231F20"/>
          <w:spacing w:val="-6"/>
          <w:sz w:val="26"/>
        </w:rPr>
        <w:t> </w:t>
      </w:r>
      <w:r>
        <w:rPr>
          <w:color w:val="231F20"/>
          <w:sz w:val="26"/>
        </w:rPr>
        <w:t>thường.</w:t>
      </w:r>
    </w:p>
    <w:p>
      <w:pPr>
        <w:pStyle w:val="ListParagraph"/>
        <w:numPr>
          <w:ilvl w:val="0"/>
          <w:numId w:val="38"/>
        </w:numPr>
        <w:tabs>
          <w:tab w:pos="914" w:val="left" w:leader="none"/>
        </w:tabs>
        <w:spacing w:line="261" w:lineRule="auto" w:before="56" w:after="0"/>
        <w:ind w:left="107" w:right="244" w:firstLine="566"/>
        <w:jc w:val="both"/>
        <w:rPr>
          <w:sz w:val="26"/>
        </w:rPr>
      </w:pPr>
      <w:r>
        <w:rPr>
          <w:color w:val="231F20"/>
          <w:sz w:val="26"/>
        </w:rPr>
        <w:t>Người </w:t>
      </w:r>
      <w:r>
        <w:rPr>
          <w:color w:val="231F20"/>
          <w:spacing w:val="-3"/>
          <w:sz w:val="26"/>
        </w:rPr>
        <w:t>ấy xét </w:t>
      </w:r>
      <w:r>
        <w:rPr>
          <w:color w:val="231F20"/>
          <w:sz w:val="26"/>
        </w:rPr>
        <w:t>cùng tột cội gốc của lục căn, theo tánh chấp thụ của thức thứ </w:t>
      </w:r>
      <w:r>
        <w:rPr>
          <w:color w:val="231F20"/>
          <w:spacing w:val="-7"/>
          <w:sz w:val="26"/>
        </w:rPr>
        <w:t>bảy, </w:t>
      </w:r>
      <w:r>
        <w:rPr>
          <w:color w:val="231F20"/>
          <w:sz w:val="26"/>
        </w:rPr>
        <w:t>trong </w:t>
      </w:r>
      <w:r>
        <w:rPr>
          <w:color w:val="231F20"/>
          <w:spacing w:val="-7"/>
          <w:sz w:val="26"/>
        </w:rPr>
        <w:t>Tâm </w:t>
      </w:r>
      <w:r>
        <w:rPr>
          <w:color w:val="231F20"/>
          <w:sz w:val="26"/>
        </w:rPr>
        <w:t>ý thức, chỗ nguồn gốc căn bản, tánh thường như </w:t>
      </w:r>
      <w:r>
        <w:rPr>
          <w:color w:val="231F20"/>
          <w:spacing w:val="-7"/>
          <w:sz w:val="26"/>
        </w:rPr>
        <w:t>vậy. </w:t>
      </w:r>
      <w:r>
        <w:rPr>
          <w:color w:val="231F20"/>
          <w:sz w:val="26"/>
        </w:rPr>
        <w:t>Do tu tập biết được </w:t>
      </w:r>
      <w:r>
        <w:rPr>
          <w:color w:val="231F20"/>
          <w:spacing w:val="-3"/>
          <w:sz w:val="26"/>
        </w:rPr>
        <w:t>tất </w:t>
      </w:r>
      <w:r>
        <w:rPr>
          <w:color w:val="231F20"/>
          <w:sz w:val="26"/>
        </w:rPr>
        <w:t>cả chúng sanh từ </w:t>
      </w:r>
      <w:r>
        <w:rPr>
          <w:color w:val="231F20"/>
          <w:spacing w:val="-7"/>
          <w:sz w:val="26"/>
        </w:rPr>
        <w:t>Tám </w:t>
      </w:r>
      <w:r>
        <w:rPr>
          <w:color w:val="231F20"/>
          <w:sz w:val="26"/>
        </w:rPr>
        <w:t>vạn kiếp </w:t>
      </w:r>
      <w:r>
        <w:rPr>
          <w:color w:val="231F20"/>
          <w:spacing w:val="-7"/>
          <w:sz w:val="26"/>
        </w:rPr>
        <w:t>này, </w:t>
      </w:r>
      <w:r>
        <w:rPr>
          <w:color w:val="231F20"/>
          <w:sz w:val="26"/>
        </w:rPr>
        <w:t>dù có luân hồi, vốn là thường trụ, cuối cùng chẳng mất bản tánh, nên chấp cho là thường.</w:t>
      </w:r>
    </w:p>
    <w:p>
      <w:pPr>
        <w:pStyle w:val="BodyText"/>
        <w:spacing w:before="54"/>
        <w:ind w:left="674"/>
      </w:pPr>
      <w:r>
        <w:rPr>
          <w:color w:val="231F20"/>
        </w:rPr>
        <w:t>Người tu thiền định khi các tưởng ấm sanh diệt đã hết,</w:t>
      </w:r>
    </w:p>
    <w:p>
      <w:pPr>
        <w:spacing w:after="0"/>
        <w:sectPr>
          <w:pgSz w:w="8110" w:h="11510"/>
          <w:pgMar w:header="552" w:footer="0" w:top="820" w:bottom="280" w:left="800" w:right="660"/>
        </w:sectPr>
      </w:pPr>
    </w:p>
    <w:p>
      <w:pPr>
        <w:pStyle w:val="BodyText"/>
        <w:ind w:left="0"/>
        <w:jc w:val="left"/>
      </w:pPr>
    </w:p>
    <w:p>
      <w:pPr>
        <w:pStyle w:val="BodyText"/>
        <w:spacing w:before="48"/>
      </w:pPr>
      <w:r>
        <w:rPr>
          <w:color w:val="231F20"/>
        </w:rPr>
        <w:t>nhờ đó khởi tâm chấp cái Không sanh diệt là thường.</w:t>
      </w:r>
    </w:p>
    <w:p>
      <w:pPr>
        <w:pStyle w:val="BodyText"/>
        <w:spacing w:line="259" w:lineRule="auto" w:before="83"/>
        <w:ind w:right="243" w:firstLine="566"/>
      </w:pPr>
      <w:r>
        <w:rPr>
          <w:color w:val="231F20"/>
        </w:rPr>
        <w:t>A Nan, các vị đó do khởi tâm so đo, tự làm mất chánh tri kiến, mê lầm tánh Bồ Đề, lạc vào ngoại đạo 2 loại trước là Vô Nhân Luận, Bốn loại sau thành lập Viên Thường Luận.</w:t>
      </w:r>
    </w:p>
    <w:p>
      <w:pPr>
        <w:spacing w:line="259" w:lineRule="auto" w:before="59"/>
        <w:ind w:left="107" w:right="244" w:firstLine="566"/>
        <w:jc w:val="both"/>
        <w:rPr>
          <w:b/>
          <w:sz w:val="26"/>
        </w:rPr>
      </w:pPr>
      <w:r>
        <w:rPr>
          <w:color w:val="231F20"/>
          <w:sz w:val="26"/>
        </w:rPr>
        <w:t>Lại nữa, trong lúc tu thiền định, chánh tâm kiên </w:t>
      </w:r>
      <w:r>
        <w:rPr>
          <w:color w:val="231F20"/>
          <w:spacing w:val="-3"/>
          <w:sz w:val="26"/>
        </w:rPr>
        <w:t>cố,</w:t>
      </w:r>
      <w:r>
        <w:rPr>
          <w:color w:val="231F20"/>
          <w:spacing w:val="52"/>
          <w:sz w:val="26"/>
        </w:rPr>
        <w:t> </w:t>
      </w:r>
      <w:r>
        <w:rPr>
          <w:color w:val="231F20"/>
          <w:sz w:val="26"/>
        </w:rPr>
        <w:t>ma chẳng được dịp quấy phá, quán </w:t>
      </w:r>
      <w:r>
        <w:rPr>
          <w:color w:val="231F20"/>
          <w:spacing w:val="-3"/>
          <w:sz w:val="26"/>
        </w:rPr>
        <w:t>xét </w:t>
      </w:r>
      <w:r>
        <w:rPr>
          <w:color w:val="231F20"/>
          <w:sz w:val="26"/>
        </w:rPr>
        <w:t>cùng tột cội gốc của sanh diệt, khởi tâm so đo giữa ta và người, người </w:t>
      </w:r>
      <w:r>
        <w:rPr>
          <w:color w:val="231F20"/>
          <w:spacing w:val="-3"/>
          <w:sz w:val="26"/>
        </w:rPr>
        <w:t>ấy </w:t>
      </w:r>
      <w:r>
        <w:rPr>
          <w:color w:val="231F20"/>
          <w:sz w:val="26"/>
        </w:rPr>
        <w:t>bị lạc vào </w:t>
      </w:r>
      <w:r>
        <w:rPr>
          <w:b/>
          <w:color w:val="231F20"/>
          <w:sz w:val="26"/>
          <w:u w:val="single" w:color="231F20"/>
        </w:rPr>
        <w:t>4 thứ kiến chấp, một phần vô thường, một phần chấp</w:t>
      </w:r>
      <w:r>
        <w:rPr>
          <w:b/>
          <w:color w:val="231F20"/>
          <w:sz w:val="26"/>
        </w:rPr>
        <w:t> </w:t>
      </w:r>
      <w:r>
        <w:rPr>
          <w:b/>
          <w:color w:val="231F20"/>
          <w:sz w:val="26"/>
          <w:u w:val="single" w:color="231F20"/>
        </w:rPr>
        <w:t>thường</w:t>
      </w:r>
      <w:r>
        <w:rPr>
          <w:b/>
          <w:color w:val="231F20"/>
          <w:spacing w:val="-1"/>
          <w:sz w:val="26"/>
        </w:rPr>
        <w:t> </w:t>
      </w:r>
      <w:r>
        <w:rPr>
          <w:b/>
          <w:color w:val="231F20"/>
          <w:sz w:val="26"/>
        </w:rPr>
        <w:t>(3):</w:t>
      </w:r>
    </w:p>
    <w:p>
      <w:pPr>
        <w:pStyle w:val="BodyText"/>
        <w:spacing w:line="259" w:lineRule="auto" w:before="62"/>
        <w:ind w:right="242" w:firstLine="566"/>
      </w:pPr>
      <w:r>
        <w:rPr>
          <w:color w:val="231F20"/>
        </w:rPr>
        <w:t>Người tu thiền định, khi tưởng ấm hết, nghiên cứu cùng tột cội gốc của sanh loại, rồi khởi ra bốn lối chấp điên đảo:</w:t>
      </w:r>
    </w:p>
    <w:p>
      <w:pPr>
        <w:pStyle w:val="BodyText"/>
        <w:spacing w:line="259" w:lineRule="auto" w:before="59"/>
        <w:ind w:right="243" w:firstLine="566"/>
      </w:pPr>
      <w:r>
        <w:rPr>
          <w:color w:val="231F20"/>
        </w:rPr>
        <w:t>Chấp tâm là thường, chúng sanh vô thường. Người tu thiền</w:t>
      </w:r>
      <w:r>
        <w:rPr>
          <w:color w:val="231F20"/>
          <w:spacing w:val="-12"/>
        </w:rPr>
        <w:t> </w:t>
      </w:r>
      <w:r>
        <w:rPr>
          <w:color w:val="231F20"/>
        </w:rPr>
        <w:t>khi</w:t>
      </w:r>
      <w:r>
        <w:rPr>
          <w:color w:val="231F20"/>
          <w:spacing w:val="-12"/>
        </w:rPr>
        <w:t> </w:t>
      </w:r>
      <w:r>
        <w:rPr>
          <w:color w:val="231F20"/>
        </w:rPr>
        <w:t>quán</w:t>
      </w:r>
      <w:r>
        <w:rPr>
          <w:color w:val="231F20"/>
          <w:spacing w:val="-12"/>
        </w:rPr>
        <w:t> </w:t>
      </w:r>
      <w:r>
        <w:rPr>
          <w:color w:val="231F20"/>
        </w:rPr>
        <w:t>tâm</w:t>
      </w:r>
      <w:r>
        <w:rPr>
          <w:color w:val="231F20"/>
          <w:spacing w:val="-12"/>
        </w:rPr>
        <w:t> </w:t>
      </w:r>
      <w:r>
        <w:rPr>
          <w:color w:val="231F20"/>
        </w:rPr>
        <w:t>mình</w:t>
      </w:r>
      <w:r>
        <w:rPr>
          <w:color w:val="231F20"/>
          <w:spacing w:val="-12"/>
        </w:rPr>
        <w:t> </w:t>
      </w:r>
      <w:r>
        <w:rPr>
          <w:color w:val="231F20"/>
        </w:rPr>
        <w:t>yên</w:t>
      </w:r>
      <w:r>
        <w:rPr>
          <w:color w:val="231F20"/>
          <w:spacing w:val="-12"/>
        </w:rPr>
        <w:t> </w:t>
      </w:r>
      <w:r>
        <w:rPr>
          <w:color w:val="231F20"/>
        </w:rPr>
        <w:t>lặng</w:t>
      </w:r>
      <w:r>
        <w:rPr>
          <w:color w:val="231F20"/>
          <w:spacing w:val="-12"/>
        </w:rPr>
        <w:t> </w:t>
      </w:r>
      <w:r>
        <w:rPr>
          <w:color w:val="231F20"/>
        </w:rPr>
        <w:t>khắp</w:t>
      </w:r>
      <w:r>
        <w:rPr>
          <w:color w:val="231F20"/>
          <w:spacing w:val="-12"/>
        </w:rPr>
        <w:t> </w:t>
      </w:r>
      <w:r>
        <w:rPr>
          <w:color w:val="231F20"/>
        </w:rPr>
        <w:t>cả</w:t>
      </w:r>
      <w:r>
        <w:rPr>
          <w:color w:val="231F20"/>
          <w:spacing w:val="-12"/>
        </w:rPr>
        <w:t> </w:t>
      </w:r>
      <w:r>
        <w:rPr>
          <w:color w:val="231F20"/>
        </w:rPr>
        <w:t>mười</w:t>
      </w:r>
      <w:r>
        <w:rPr>
          <w:color w:val="231F20"/>
          <w:spacing w:val="-12"/>
        </w:rPr>
        <w:t> </w:t>
      </w:r>
      <w:r>
        <w:rPr>
          <w:color w:val="231F20"/>
        </w:rPr>
        <w:t>phương,</w:t>
      </w:r>
      <w:r>
        <w:rPr>
          <w:color w:val="231F20"/>
          <w:spacing w:val="-11"/>
        </w:rPr>
        <w:t> </w:t>
      </w:r>
      <w:r>
        <w:rPr>
          <w:color w:val="231F20"/>
        </w:rPr>
        <w:t>các chúng sanh từ trong tâm mình tự sanh và tự chết, rồi, chấp tâm ta là thường, chúng sanh vô</w:t>
      </w:r>
      <w:r>
        <w:rPr>
          <w:color w:val="231F20"/>
          <w:spacing w:val="-8"/>
        </w:rPr>
        <w:t> </w:t>
      </w:r>
      <w:r>
        <w:rPr>
          <w:color w:val="231F20"/>
        </w:rPr>
        <w:t>thường.</w:t>
      </w:r>
    </w:p>
    <w:p>
      <w:pPr>
        <w:spacing w:line="259" w:lineRule="auto" w:before="61"/>
        <w:ind w:left="107" w:right="242" w:firstLine="566"/>
        <w:jc w:val="both"/>
        <w:rPr>
          <w:i/>
          <w:sz w:val="26"/>
        </w:rPr>
      </w:pPr>
      <w:r>
        <w:rPr>
          <w:color w:val="231F20"/>
          <w:sz w:val="26"/>
        </w:rPr>
        <w:t>Chấp thế giới, chứng chỗ bị hoại là vô thường, những chỗ</w:t>
      </w:r>
      <w:r>
        <w:rPr>
          <w:color w:val="231F20"/>
          <w:spacing w:val="-13"/>
          <w:sz w:val="26"/>
        </w:rPr>
        <w:t> </w:t>
      </w:r>
      <w:r>
        <w:rPr>
          <w:color w:val="231F20"/>
          <w:sz w:val="26"/>
        </w:rPr>
        <w:t>không</w:t>
      </w:r>
      <w:r>
        <w:rPr>
          <w:color w:val="231F20"/>
          <w:spacing w:val="-12"/>
          <w:sz w:val="26"/>
        </w:rPr>
        <w:t> </w:t>
      </w:r>
      <w:r>
        <w:rPr>
          <w:color w:val="231F20"/>
          <w:sz w:val="26"/>
        </w:rPr>
        <w:t>bị</w:t>
      </w:r>
      <w:r>
        <w:rPr>
          <w:color w:val="231F20"/>
          <w:spacing w:val="-12"/>
          <w:sz w:val="26"/>
        </w:rPr>
        <w:t> </w:t>
      </w:r>
      <w:r>
        <w:rPr>
          <w:color w:val="231F20"/>
          <w:sz w:val="26"/>
        </w:rPr>
        <w:t>hoại</w:t>
      </w:r>
      <w:r>
        <w:rPr>
          <w:color w:val="231F20"/>
          <w:spacing w:val="-12"/>
          <w:sz w:val="26"/>
        </w:rPr>
        <w:t> </w:t>
      </w:r>
      <w:r>
        <w:rPr>
          <w:color w:val="231F20"/>
          <w:sz w:val="26"/>
        </w:rPr>
        <w:t>là</w:t>
      </w:r>
      <w:r>
        <w:rPr>
          <w:color w:val="231F20"/>
          <w:spacing w:val="-12"/>
          <w:sz w:val="26"/>
        </w:rPr>
        <w:t> </w:t>
      </w:r>
      <w:r>
        <w:rPr>
          <w:color w:val="231F20"/>
          <w:sz w:val="26"/>
        </w:rPr>
        <w:t>thường.</w:t>
      </w:r>
      <w:r>
        <w:rPr>
          <w:color w:val="231F20"/>
          <w:spacing w:val="-13"/>
          <w:sz w:val="26"/>
        </w:rPr>
        <w:t> </w:t>
      </w:r>
      <w:r>
        <w:rPr>
          <w:color w:val="231F20"/>
          <w:sz w:val="26"/>
        </w:rPr>
        <w:t>Người</w:t>
      </w:r>
      <w:r>
        <w:rPr>
          <w:color w:val="231F20"/>
          <w:spacing w:val="-12"/>
          <w:sz w:val="26"/>
        </w:rPr>
        <w:t> </w:t>
      </w:r>
      <w:r>
        <w:rPr>
          <w:color w:val="231F20"/>
          <w:sz w:val="26"/>
        </w:rPr>
        <w:t>tu</w:t>
      </w:r>
      <w:r>
        <w:rPr>
          <w:color w:val="231F20"/>
          <w:spacing w:val="-12"/>
          <w:sz w:val="26"/>
        </w:rPr>
        <w:t> </w:t>
      </w:r>
      <w:r>
        <w:rPr>
          <w:color w:val="231F20"/>
          <w:sz w:val="26"/>
        </w:rPr>
        <w:t>thiền</w:t>
      </w:r>
      <w:r>
        <w:rPr>
          <w:color w:val="231F20"/>
          <w:spacing w:val="-12"/>
          <w:sz w:val="26"/>
        </w:rPr>
        <w:t> </w:t>
      </w:r>
      <w:r>
        <w:rPr>
          <w:color w:val="231F20"/>
          <w:sz w:val="26"/>
        </w:rPr>
        <w:t>định</w:t>
      </w:r>
      <w:r>
        <w:rPr>
          <w:color w:val="231F20"/>
          <w:spacing w:val="-11"/>
          <w:sz w:val="26"/>
        </w:rPr>
        <w:t> </w:t>
      </w:r>
      <w:r>
        <w:rPr>
          <w:color w:val="231F20"/>
          <w:sz w:val="26"/>
        </w:rPr>
        <w:t>quán</w:t>
      </w:r>
      <w:r>
        <w:rPr>
          <w:color w:val="231F20"/>
          <w:spacing w:val="-13"/>
          <w:sz w:val="26"/>
        </w:rPr>
        <w:t> </w:t>
      </w:r>
      <w:r>
        <w:rPr>
          <w:color w:val="231F20"/>
          <w:sz w:val="26"/>
        </w:rPr>
        <w:t>sát</w:t>
      </w:r>
      <w:r>
        <w:rPr>
          <w:color w:val="231F20"/>
          <w:spacing w:val="-12"/>
          <w:sz w:val="26"/>
        </w:rPr>
        <w:t> </w:t>
      </w:r>
      <w:r>
        <w:rPr>
          <w:color w:val="231F20"/>
          <w:sz w:val="26"/>
        </w:rPr>
        <w:t>cả mười phương thế giới, chỗ kiếp hoại </w:t>
      </w:r>
      <w:r>
        <w:rPr>
          <w:i/>
          <w:color w:val="231F20"/>
          <w:sz w:val="26"/>
        </w:rPr>
        <w:t>(như từ </w:t>
      </w:r>
      <w:r>
        <w:rPr>
          <w:i/>
          <w:color w:val="231F20"/>
          <w:spacing w:val="-8"/>
          <w:sz w:val="26"/>
        </w:rPr>
        <w:t>Tam </w:t>
      </w:r>
      <w:r>
        <w:rPr>
          <w:i/>
          <w:color w:val="231F20"/>
          <w:sz w:val="26"/>
        </w:rPr>
        <w:t>thiền trở </w:t>
      </w:r>
      <w:r>
        <w:rPr>
          <w:i/>
          <w:color w:val="231F20"/>
          <w:sz w:val="26"/>
        </w:rPr>
        <w:t>xuống bị tam tai làm hại) </w:t>
      </w:r>
      <w:r>
        <w:rPr>
          <w:color w:val="231F20"/>
          <w:sz w:val="26"/>
        </w:rPr>
        <w:t>thì chấp là vô thường; những chỗ không hoại thì chấp là thường </w:t>
      </w:r>
      <w:r>
        <w:rPr>
          <w:i/>
          <w:color w:val="231F20"/>
          <w:sz w:val="26"/>
        </w:rPr>
        <w:t>(từ </w:t>
      </w:r>
      <w:r>
        <w:rPr>
          <w:i/>
          <w:color w:val="231F20"/>
          <w:spacing w:val="-7"/>
          <w:sz w:val="26"/>
        </w:rPr>
        <w:t>Tứ </w:t>
      </w:r>
      <w:r>
        <w:rPr>
          <w:i/>
          <w:color w:val="231F20"/>
          <w:sz w:val="26"/>
        </w:rPr>
        <w:t>thiền trở lên, tam </w:t>
      </w:r>
      <w:r>
        <w:rPr>
          <w:i/>
          <w:color w:val="231F20"/>
          <w:spacing w:val="-2"/>
          <w:sz w:val="26"/>
        </w:rPr>
        <w:t>tai </w:t>
      </w:r>
      <w:r>
        <w:rPr>
          <w:i/>
          <w:color w:val="231F20"/>
          <w:sz w:val="26"/>
        </w:rPr>
        <w:t>không làm hoại được, chấp cho là cứu cánh</w:t>
      </w:r>
      <w:r>
        <w:rPr>
          <w:i/>
          <w:color w:val="231F20"/>
          <w:spacing w:val="-19"/>
          <w:sz w:val="26"/>
        </w:rPr>
        <w:t> </w:t>
      </w:r>
      <w:r>
        <w:rPr>
          <w:i/>
          <w:color w:val="231F20"/>
          <w:sz w:val="26"/>
        </w:rPr>
        <w:t>Niết-bàn).</w:t>
      </w:r>
    </w:p>
    <w:p>
      <w:pPr>
        <w:pStyle w:val="BodyText"/>
        <w:spacing w:line="259" w:lineRule="auto" w:before="62"/>
        <w:ind w:right="241" w:firstLine="566"/>
      </w:pPr>
      <w:r>
        <w:rPr>
          <w:color w:val="231F20"/>
        </w:rPr>
        <w:t>Chấp cái tâm là thường, còn sanh tử là vô thường. Người tu thiền định, quán sát tâm mình không biến đổi,   nó nhỏ nhiệm tinh vi như hạt bụi và lưu chuyển cả mười phương,</w:t>
      </w:r>
      <w:r>
        <w:rPr>
          <w:color w:val="231F20"/>
          <w:spacing w:val="21"/>
        </w:rPr>
        <w:t> </w:t>
      </w:r>
      <w:r>
        <w:rPr>
          <w:color w:val="231F20"/>
        </w:rPr>
        <w:t>lại</w:t>
      </w:r>
      <w:r>
        <w:rPr>
          <w:color w:val="231F20"/>
          <w:spacing w:val="22"/>
        </w:rPr>
        <w:t> </w:t>
      </w:r>
      <w:r>
        <w:rPr>
          <w:color w:val="231F20"/>
        </w:rPr>
        <w:t>khiến</w:t>
      </w:r>
      <w:r>
        <w:rPr>
          <w:color w:val="231F20"/>
          <w:spacing w:val="22"/>
        </w:rPr>
        <w:t> </w:t>
      </w:r>
      <w:r>
        <w:rPr>
          <w:color w:val="231F20"/>
        </w:rPr>
        <w:t>cho</w:t>
      </w:r>
      <w:r>
        <w:rPr>
          <w:color w:val="231F20"/>
          <w:spacing w:val="22"/>
        </w:rPr>
        <w:t> </w:t>
      </w:r>
      <w:r>
        <w:rPr>
          <w:color w:val="231F20"/>
        </w:rPr>
        <w:t>thân</w:t>
      </w:r>
      <w:r>
        <w:rPr>
          <w:color w:val="231F20"/>
          <w:spacing w:val="22"/>
        </w:rPr>
        <w:t> </w:t>
      </w:r>
      <w:r>
        <w:rPr>
          <w:color w:val="231F20"/>
        </w:rPr>
        <w:t>này</w:t>
      </w:r>
      <w:r>
        <w:rPr>
          <w:color w:val="231F20"/>
          <w:spacing w:val="22"/>
        </w:rPr>
        <w:t> </w:t>
      </w:r>
      <w:r>
        <w:rPr>
          <w:color w:val="231F20"/>
        </w:rPr>
        <w:t>sanh</w:t>
      </w:r>
      <w:r>
        <w:rPr>
          <w:color w:val="231F20"/>
          <w:spacing w:val="22"/>
        </w:rPr>
        <w:t> </w:t>
      </w:r>
      <w:r>
        <w:rPr>
          <w:color w:val="231F20"/>
        </w:rPr>
        <w:t>và</w:t>
      </w:r>
      <w:r>
        <w:rPr>
          <w:color w:val="231F20"/>
          <w:spacing w:val="22"/>
        </w:rPr>
        <w:t> </w:t>
      </w:r>
      <w:r>
        <w:rPr>
          <w:color w:val="231F20"/>
        </w:rPr>
        <w:t>diệt</w:t>
      </w:r>
      <w:r>
        <w:rPr>
          <w:color w:val="231F20"/>
          <w:spacing w:val="22"/>
        </w:rPr>
        <w:t> </w:t>
      </w:r>
      <w:r>
        <w:rPr>
          <w:color w:val="231F20"/>
        </w:rPr>
        <w:t>mà</w:t>
      </w:r>
      <w:r>
        <w:rPr>
          <w:color w:val="231F20"/>
          <w:spacing w:val="22"/>
        </w:rPr>
        <w:t> </w:t>
      </w:r>
      <w:r>
        <w:rPr>
          <w:color w:val="231F20"/>
        </w:rPr>
        <w:t>nó</w:t>
      </w:r>
      <w:r>
        <w:rPr>
          <w:color w:val="231F20"/>
          <w:spacing w:val="22"/>
        </w:rPr>
        <w:t> </w:t>
      </w:r>
      <w:r>
        <w:rPr>
          <w:color w:val="231F20"/>
        </w:rPr>
        <w:t>không</w:t>
      </w:r>
    </w:p>
    <w:p>
      <w:pPr>
        <w:spacing w:after="0" w:line="259" w:lineRule="auto"/>
        <w:sectPr>
          <w:pgSz w:w="8110" w:h="11510"/>
          <w:pgMar w:header="551" w:footer="0" w:top="820" w:bottom="280" w:left="800" w:right="660"/>
        </w:sectPr>
      </w:pPr>
    </w:p>
    <w:p>
      <w:pPr>
        <w:pStyle w:val="BodyText"/>
        <w:ind w:left="0"/>
        <w:jc w:val="left"/>
      </w:pPr>
    </w:p>
    <w:p>
      <w:pPr>
        <w:pStyle w:val="BodyText"/>
        <w:spacing w:line="266" w:lineRule="auto" w:before="48"/>
        <w:ind w:right="244"/>
      </w:pPr>
      <w:r>
        <w:rPr>
          <w:color w:val="231F20"/>
        </w:rPr>
        <w:t>biến đổi; nên chấp cho: “Tâm là thường; tất cả các vật đều từ tâm sanh ra, có sanh tử nên vô thường”.</w:t>
      </w:r>
    </w:p>
    <w:p>
      <w:pPr>
        <w:pStyle w:val="BodyText"/>
        <w:spacing w:line="266" w:lineRule="auto" w:before="59"/>
        <w:ind w:right="241" w:firstLine="566"/>
      </w:pPr>
      <w:r>
        <w:rPr>
          <w:color w:val="231F20"/>
        </w:rPr>
        <w:t>Chấp hành ấm thường; sắc, thọ, tưởng là vô thường. Người tu thiền định, khi thấy sắc, thọ, tưởng ba ấm trước đã diệt, nên chấp là vô thường, thất hành ấm lưu chuyển thường còn nên chấp là thường.</w:t>
      </w:r>
    </w:p>
    <w:p>
      <w:pPr>
        <w:pStyle w:val="BodyText"/>
        <w:spacing w:line="266" w:lineRule="auto" w:before="60"/>
        <w:ind w:right="243" w:firstLine="566"/>
      </w:pPr>
      <w:r>
        <w:rPr>
          <w:color w:val="231F20"/>
        </w:rPr>
        <w:t>Bốn lối chấp trên, đều sai lầm do mê muội tánh</w:t>
      </w:r>
      <w:r>
        <w:rPr>
          <w:color w:val="231F20"/>
          <w:spacing w:val="-39"/>
        </w:rPr>
        <w:t> </w:t>
      </w:r>
      <w:r>
        <w:rPr>
          <w:color w:val="231F20"/>
        </w:rPr>
        <w:t>Bồ-đề, làm mất chánh kiến, nên lạc vào ngoại</w:t>
      </w:r>
      <w:r>
        <w:rPr>
          <w:color w:val="231F20"/>
          <w:spacing w:val="-9"/>
        </w:rPr>
        <w:t> </w:t>
      </w:r>
      <w:r>
        <w:rPr>
          <w:color w:val="231F20"/>
        </w:rPr>
        <w:t>đạo.</w:t>
      </w:r>
    </w:p>
    <w:p>
      <w:pPr>
        <w:pStyle w:val="Heading5"/>
        <w:numPr>
          <w:ilvl w:val="0"/>
          <w:numId w:val="39"/>
        </w:numPr>
        <w:tabs>
          <w:tab w:pos="935" w:val="left" w:leader="none"/>
        </w:tabs>
        <w:spacing w:line="240" w:lineRule="auto" w:before="59" w:after="0"/>
        <w:ind w:left="934" w:right="0" w:hanging="261"/>
        <w:jc w:val="both"/>
      </w:pPr>
      <w:r>
        <w:rPr>
          <w:color w:val="231F20"/>
        </w:rPr>
        <w:t>Chấp có bốn món biên</w:t>
      </w:r>
      <w:r>
        <w:rPr>
          <w:color w:val="231F20"/>
          <w:spacing w:val="-4"/>
        </w:rPr>
        <w:t> </w:t>
      </w:r>
      <w:r>
        <w:rPr>
          <w:color w:val="231F20"/>
        </w:rPr>
        <w:t>giới</w:t>
      </w:r>
    </w:p>
    <w:p>
      <w:pPr>
        <w:pStyle w:val="BodyText"/>
        <w:spacing w:line="266" w:lineRule="auto" w:before="93"/>
        <w:ind w:right="241" w:firstLine="566"/>
      </w:pPr>
      <w:r>
        <w:rPr>
          <w:color w:val="231F20"/>
        </w:rPr>
        <w:t>Người tu thiền định, khi tưởng ấm hết rồi, thấy được cùng tột cội gốc của sanh loại, lúc bầy giờ khởi ra bốn lối chấp có biên giới:</w:t>
      </w:r>
    </w:p>
    <w:p>
      <w:pPr>
        <w:pStyle w:val="BodyText"/>
        <w:spacing w:line="259" w:lineRule="auto" w:before="59"/>
        <w:ind w:right="243" w:firstLine="566"/>
      </w:pPr>
      <w:r>
        <w:rPr>
          <w:b/>
          <w:color w:val="231F20"/>
        </w:rPr>
        <w:t>Chấp ba đời </w:t>
      </w:r>
      <w:r>
        <w:rPr>
          <w:color w:val="231F20"/>
        </w:rPr>
        <w:t>– Người tu thiền định, lúc bấy giờ chấp tâm niệm hiện tại tương tục </w:t>
      </w:r>
      <w:r>
        <w:rPr>
          <w:i/>
          <w:color w:val="231F20"/>
        </w:rPr>
        <w:t>(hành ấm) </w:t>
      </w:r>
      <w:r>
        <w:rPr>
          <w:color w:val="231F20"/>
        </w:rPr>
        <w:t>là vô biên, còn quá khứ và vị lai là hữu biên</w:t>
      </w:r>
      <w:r>
        <w:rPr>
          <w:color w:val="231F20"/>
          <w:position w:val="2"/>
        </w:rPr>
        <w:t>.</w:t>
      </w:r>
    </w:p>
    <w:p>
      <w:pPr>
        <w:pStyle w:val="BodyText"/>
        <w:spacing w:line="261" w:lineRule="auto" w:before="68"/>
        <w:ind w:right="239" w:firstLine="566"/>
      </w:pPr>
      <w:r>
        <w:rPr>
          <w:b/>
          <w:color w:val="231F20"/>
        </w:rPr>
        <w:t>Chấp</w:t>
      </w:r>
      <w:r>
        <w:rPr>
          <w:b/>
          <w:color w:val="231F20"/>
          <w:spacing w:val="-18"/>
        </w:rPr>
        <w:t> </w:t>
      </w:r>
      <w:r>
        <w:rPr>
          <w:b/>
          <w:color w:val="231F20"/>
        </w:rPr>
        <w:t>chúng</w:t>
      </w:r>
      <w:r>
        <w:rPr>
          <w:b/>
          <w:color w:val="231F20"/>
          <w:spacing w:val="-18"/>
        </w:rPr>
        <w:t> </w:t>
      </w:r>
      <w:r>
        <w:rPr>
          <w:b/>
          <w:color w:val="231F20"/>
        </w:rPr>
        <w:t>sanh</w:t>
      </w:r>
      <w:r>
        <w:rPr>
          <w:b/>
          <w:color w:val="231F20"/>
          <w:spacing w:val="-14"/>
        </w:rPr>
        <w:t> </w:t>
      </w:r>
      <w:r>
        <w:rPr>
          <w:color w:val="231F20"/>
        </w:rPr>
        <w:t>–</w:t>
      </w:r>
      <w:r>
        <w:rPr>
          <w:color w:val="231F20"/>
          <w:spacing w:val="-17"/>
        </w:rPr>
        <w:t> </w:t>
      </w:r>
      <w:r>
        <w:rPr>
          <w:color w:val="231F20"/>
        </w:rPr>
        <w:t>Người</w:t>
      </w:r>
      <w:r>
        <w:rPr>
          <w:color w:val="231F20"/>
          <w:spacing w:val="-17"/>
        </w:rPr>
        <w:t> </w:t>
      </w:r>
      <w:r>
        <w:rPr>
          <w:color w:val="231F20"/>
        </w:rPr>
        <w:t>tu</w:t>
      </w:r>
      <w:r>
        <w:rPr>
          <w:color w:val="231F20"/>
          <w:spacing w:val="-16"/>
        </w:rPr>
        <w:t> </w:t>
      </w:r>
      <w:r>
        <w:rPr>
          <w:color w:val="231F20"/>
        </w:rPr>
        <w:t>thiền</w:t>
      </w:r>
      <w:r>
        <w:rPr>
          <w:color w:val="231F20"/>
          <w:spacing w:val="-17"/>
        </w:rPr>
        <w:t> </w:t>
      </w:r>
      <w:r>
        <w:rPr>
          <w:color w:val="231F20"/>
        </w:rPr>
        <w:t>định</w:t>
      </w:r>
      <w:r>
        <w:rPr>
          <w:color w:val="231F20"/>
          <w:spacing w:val="-16"/>
        </w:rPr>
        <w:t> </w:t>
      </w:r>
      <w:r>
        <w:rPr>
          <w:color w:val="231F20"/>
        </w:rPr>
        <w:t>vì</w:t>
      </w:r>
      <w:r>
        <w:rPr>
          <w:color w:val="231F20"/>
          <w:spacing w:val="-17"/>
        </w:rPr>
        <w:t> </w:t>
      </w:r>
      <w:r>
        <w:rPr>
          <w:color w:val="231F20"/>
        </w:rPr>
        <w:t>chỉ</w:t>
      </w:r>
      <w:r>
        <w:rPr>
          <w:color w:val="231F20"/>
          <w:spacing w:val="-17"/>
        </w:rPr>
        <w:t> </w:t>
      </w:r>
      <w:r>
        <w:rPr>
          <w:color w:val="231F20"/>
        </w:rPr>
        <w:t>thấy</w:t>
      </w:r>
      <w:r>
        <w:rPr>
          <w:color w:val="231F20"/>
          <w:spacing w:val="-16"/>
        </w:rPr>
        <w:t> </w:t>
      </w:r>
      <w:r>
        <w:rPr>
          <w:color w:val="231F20"/>
        </w:rPr>
        <w:t>được chúng sanh trong tám vạn kiếp, nên chấp là hữu biên, còn trước tám vạn kiếp thì tịch mịch không thấy và cũng không nghe, nên chấp là vô</w:t>
      </w:r>
      <w:r>
        <w:rPr>
          <w:color w:val="231F20"/>
          <w:spacing w:val="-4"/>
        </w:rPr>
        <w:t> </w:t>
      </w:r>
      <w:r>
        <w:rPr>
          <w:color w:val="231F20"/>
        </w:rPr>
        <w:t>biên</w:t>
      </w:r>
      <w:r>
        <w:rPr>
          <w:color w:val="231F20"/>
          <w:position w:val="2"/>
        </w:rPr>
        <w:t>.</w:t>
      </w:r>
    </w:p>
    <w:p>
      <w:pPr>
        <w:pStyle w:val="BodyText"/>
        <w:spacing w:line="259" w:lineRule="auto" w:before="67"/>
        <w:ind w:right="241" w:firstLine="566"/>
      </w:pPr>
      <w:r>
        <w:rPr>
          <w:b/>
          <w:color w:val="231F20"/>
        </w:rPr>
        <w:t>Chấp</w:t>
      </w:r>
      <w:r>
        <w:rPr>
          <w:b/>
          <w:color w:val="231F20"/>
          <w:spacing w:val="-17"/>
        </w:rPr>
        <w:t> </w:t>
      </w:r>
      <w:r>
        <w:rPr>
          <w:b/>
          <w:color w:val="231F20"/>
        </w:rPr>
        <w:t>tâm</w:t>
      </w:r>
      <w:r>
        <w:rPr>
          <w:b/>
          <w:color w:val="231F20"/>
          <w:spacing w:val="-16"/>
        </w:rPr>
        <w:t> </w:t>
      </w:r>
      <w:r>
        <w:rPr>
          <w:b/>
          <w:color w:val="231F20"/>
        </w:rPr>
        <w:t>tánh</w:t>
      </w:r>
      <w:r>
        <w:rPr>
          <w:b/>
          <w:color w:val="231F20"/>
          <w:spacing w:val="-16"/>
        </w:rPr>
        <w:t> </w:t>
      </w:r>
      <w:r>
        <w:rPr>
          <w:color w:val="231F20"/>
        </w:rPr>
        <w:t>–</w:t>
      </w:r>
      <w:r>
        <w:rPr>
          <w:color w:val="231F20"/>
          <w:spacing w:val="-16"/>
        </w:rPr>
        <w:t> </w:t>
      </w:r>
      <w:r>
        <w:rPr>
          <w:color w:val="231F20"/>
        </w:rPr>
        <w:t>Người</w:t>
      </w:r>
      <w:r>
        <w:rPr>
          <w:color w:val="231F20"/>
          <w:spacing w:val="-16"/>
        </w:rPr>
        <w:t> </w:t>
      </w:r>
      <w:r>
        <w:rPr>
          <w:color w:val="231F20"/>
        </w:rPr>
        <w:t>tu</w:t>
      </w:r>
      <w:r>
        <w:rPr>
          <w:color w:val="231F20"/>
          <w:spacing w:val="-16"/>
        </w:rPr>
        <w:t> </w:t>
      </w:r>
      <w:r>
        <w:rPr>
          <w:color w:val="231F20"/>
        </w:rPr>
        <w:t>thiền</w:t>
      </w:r>
      <w:r>
        <w:rPr>
          <w:color w:val="231F20"/>
          <w:spacing w:val="-16"/>
        </w:rPr>
        <w:t> </w:t>
      </w:r>
      <w:r>
        <w:rPr>
          <w:color w:val="231F20"/>
        </w:rPr>
        <w:t>định</w:t>
      </w:r>
      <w:r>
        <w:rPr>
          <w:color w:val="231F20"/>
          <w:spacing w:val="-16"/>
        </w:rPr>
        <w:t> </w:t>
      </w:r>
      <w:r>
        <w:rPr>
          <w:color w:val="231F20"/>
        </w:rPr>
        <w:t>khi</w:t>
      </w:r>
      <w:r>
        <w:rPr>
          <w:color w:val="231F20"/>
          <w:spacing w:val="-15"/>
        </w:rPr>
        <w:t> </w:t>
      </w:r>
      <w:r>
        <w:rPr>
          <w:color w:val="231F20"/>
        </w:rPr>
        <w:t>thấy</w:t>
      </w:r>
      <w:r>
        <w:rPr>
          <w:color w:val="231F20"/>
          <w:spacing w:val="-16"/>
        </w:rPr>
        <w:t> </w:t>
      </w:r>
      <w:r>
        <w:rPr>
          <w:color w:val="231F20"/>
        </w:rPr>
        <w:t>tâm</w:t>
      </w:r>
      <w:r>
        <w:rPr>
          <w:color w:val="231F20"/>
          <w:spacing w:val="-16"/>
        </w:rPr>
        <w:t> </w:t>
      </w:r>
      <w:r>
        <w:rPr>
          <w:color w:val="231F20"/>
        </w:rPr>
        <w:t>mình biến khắp và biến ra tất cả người, nên khởi lên chấp tâm ta vô biên</w:t>
      </w:r>
      <w:r>
        <w:rPr>
          <w:color w:val="231F20"/>
          <w:position w:val="2"/>
        </w:rPr>
        <w:t>. </w:t>
      </w:r>
      <w:r>
        <w:rPr>
          <w:color w:val="231F20"/>
        </w:rPr>
        <w:t>Còn tất cả người đều ở trong tâm ta, là hữu</w:t>
      </w:r>
      <w:r>
        <w:rPr>
          <w:color w:val="231F20"/>
          <w:spacing w:val="-17"/>
        </w:rPr>
        <w:t> </w:t>
      </w:r>
      <w:r>
        <w:rPr>
          <w:color w:val="231F20"/>
        </w:rPr>
        <w:t>biên</w:t>
      </w:r>
      <w:r>
        <w:rPr>
          <w:color w:val="231F20"/>
          <w:position w:val="2"/>
        </w:rPr>
        <w:t>.</w:t>
      </w:r>
    </w:p>
    <w:p>
      <w:pPr>
        <w:pStyle w:val="BodyText"/>
        <w:spacing w:line="266" w:lineRule="auto" w:before="68"/>
        <w:ind w:right="242" w:firstLine="566"/>
      </w:pPr>
      <w:r>
        <w:rPr>
          <w:b/>
          <w:color w:val="231F20"/>
        </w:rPr>
        <w:t>Chấp</w:t>
      </w:r>
      <w:r>
        <w:rPr>
          <w:b/>
          <w:color w:val="231F20"/>
          <w:spacing w:val="-11"/>
        </w:rPr>
        <w:t> </w:t>
      </w:r>
      <w:r>
        <w:rPr>
          <w:b/>
          <w:color w:val="231F20"/>
        </w:rPr>
        <w:t>sanh</w:t>
      </w:r>
      <w:r>
        <w:rPr>
          <w:b/>
          <w:color w:val="231F20"/>
          <w:spacing w:val="-11"/>
        </w:rPr>
        <w:t> </w:t>
      </w:r>
      <w:r>
        <w:rPr>
          <w:b/>
          <w:color w:val="231F20"/>
        </w:rPr>
        <w:t>diệt</w:t>
      </w:r>
      <w:r>
        <w:rPr>
          <w:b/>
          <w:color w:val="231F20"/>
          <w:spacing w:val="-10"/>
        </w:rPr>
        <w:t> </w:t>
      </w:r>
      <w:r>
        <w:rPr>
          <w:color w:val="231F20"/>
        </w:rPr>
        <w:t>–</w:t>
      </w:r>
      <w:r>
        <w:rPr>
          <w:color w:val="231F20"/>
          <w:spacing w:val="-11"/>
        </w:rPr>
        <w:t> </w:t>
      </w:r>
      <w:r>
        <w:rPr>
          <w:color w:val="231F20"/>
        </w:rPr>
        <w:t>Người</w:t>
      </w:r>
      <w:r>
        <w:rPr>
          <w:color w:val="231F20"/>
          <w:spacing w:val="-10"/>
        </w:rPr>
        <w:t> </w:t>
      </w:r>
      <w:r>
        <w:rPr>
          <w:color w:val="231F20"/>
        </w:rPr>
        <w:t>tu</w:t>
      </w:r>
      <w:r>
        <w:rPr>
          <w:color w:val="231F20"/>
          <w:spacing w:val="-11"/>
        </w:rPr>
        <w:t> </w:t>
      </w:r>
      <w:r>
        <w:rPr>
          <w:color w:val="231F20"/>
        </w:rPr>
        <w:t>thiền</w:t>
      </w:r>
      <w:r>
        <w:rPr>
          <w:color w:val="231F20"/>
          <w:spacing w:val="-10"/>
        </w:rPr>
        <w:t> </w:t>
      </w:r>
      <w:r>
        <w:rPr>
          <w:color w:val="231F20"/>
        </w:rPr>
        <w:t>định</w:t>
      </w:r>
      <w:r>
        <w:rPr>
          <w:color w:val="231F20"/>
          <w:spacing w:val="-10"/>
        </w:rPr>
        <w:t> </w:t>
      </w:r>
      <w:r>
        <w:rPr>
          <w:color w:val="231F20"/>
        </w:rPr>
        <w:t>khi</w:t>
      </w:r>
      <w:r>
        <w:rPr>
          <w:color w:val="231F20"/>
          <w:spacing w:val="-10"/>
        </w:rPr>
        <w:t> </w:t>
      </w:r>
      <w:r>
        <w:rPr>
          <w:color w:val="231F20"/>
        </w:rPr>
        <w:t>cùng</w:t>
      </w:r>
      <w:r>
        <w:rPr>
          <w:color w:val="231F20"/>
          <w:spacing w:val="-9"/>
        </w:rPr>
        <w:t> </w:t>
      </w:r>
      <w:r>
        <w:rPr>
          <w:color w:val="231F20"/>
        </w:rPr>
        <w:t>tột</w:t>
      </w:r>
      <w:r>
        <w:rPr>
          <w:color w:val="231F20"/>
          <w:spacing w:val="-11"/>
        </w:rPr>
        <w:t> </w:t>
      </w:r>
      <w:r>
        <w:rPr>
          <w:color w:val="231F20"/>
        </w:rPr>
        <w:t>hành ấm, thấy được tâm mình, sanh tâm chấp tất cả chúng sanh và thế giới đều có phân nửa sanh và phân nửa diệt; sanh</w:t>
      </w:r>
      <w:r>
        <w:rPr>
          <w:color w:val="231F20"/>
          <w:spacing w:val="44"/>
        </w:rPr>
        <w:t> </w:t>
      </w:r>
      <w:r>
        <w:rPr>
          <w:color w:val="231F20"/>
        </w:rPr>
        <w:t>là</w:t>
      </w:r>
    </w:p>
    <w:p>
      <w:pPr>
        <w:spacing w:after="0" w:line="266" w:lineRule="auto"/>
        <w:sectPr>
          <w:pgSz w:w="8110" w:h="11510"/>
          <w:pgMar w:header="552" w:footer="0" w:top="820" w:bottom="280" w:left="800" w:right="660"/>
        </w:sectPr>
      </w:pPr>
    </w:p>
    <w:p>
      <w:pPr>
        <w:pStyle w:val="BodyText"/>
        <w:spacing w:before="0"/>
        <w:ind w:left="0"/>
        <w:jc w:val="left"/>
        <w:rPr>
          <w:sz w:val="25"/>
        </w:rPr>
      </w:pPr>
    </w:p>
    <w:p>
      <w:pPr>
        <w:pStyle w:val="BodyText"/>
        <w:spacing w:line="252" w:lineRule="auto" w:before="49"/>
        <w:ind w:right="241"/>
      </w:pPr>
      <w:r>
        <w:rPr>
          <w:color w:val="231F20"/>
        </w:rPr>
        <w:t>hữu biên, diệt là vô biên</w:t>
      </w:r>
      <w:r>
        <w:rPr>
          <w:color w:val="231F20"/>
          <w:position w:val="2"/>
        </w:rPr>
        <w:t>. </w:t>
      </w:r>
      <w:r>
        <w:rPr>
          <w:color w:val="231F20"/>
        </w:rPr>
        <w:t>Các lối tà chấp trên, đều do trong khi tu thiền mất chánh kiến, mê mờ tánh Bồ-đề, nên đều đoạ về ngoại đạo cả</w:t>
      </w:r>
      <w:r>
        <w:rPr>
          <w:color w:val="231F20"/>
          <w:position w:val="2"/>
        </w:rPr>
        <w:t>.</w:t>
      </w:r>
    </w:p>
    <w:p>
      <w:pPr>
        <w:pStyle w:val="Heading5"/>
        <w:numPr>
          <w:ilvl w:val="0"/>
          <w:numId w:val="39"/>
        </w:numPr>
        <w:tabs>
          <w:tab w:pos="935" w:val="left" w:leader="none"/>
        </w:tabs>
        <w:spacing w:line="240" w:lineRule="auto" w:before="68" w:after="0"/>
        <w:ind w:left="934" w:right="0" w:hanging="261"/>
        <w:jc w:val="both"/>
      </w:pPr>
      <w:r>
        <w:rPr>
          <w:color w:val="231F20"/>
        </w:rPr>
        <w:t>Bốn nghị luận không nhứt định</w:t>
      </w:r>
    </w:p>
    <w:p>
      <w:pPr>
        <w:pStyle w:val="BodyText"/>
        <w:spacing w:line="259" w:lineRule="auto" w:before="83"/>
        <w:ind w:right="242" w:firstLine="566"/>
      </w:pPr>
      <w:r>
        <w:rPr>
          <w:color w:val="231F20"/>
        </w:rPr>
        <w:t>Người</w:t>
      </w:r>
      <w:r>
        <w:rPr>
          <w:color w:val="231F20"/>
          <w:spacing w:val="-9"/>
        </w:rPr>
        <w:t> </w:t>
      </w:r>
      <w:r>
        <w:rPr>
          <w:color w:val="231F20"/>
        </w:rPr>
        <w:t>tu</w:t>
      </w:r>
      <w:r>
        <w:rPr>
          <w:color w:val="231F20"/>
          <w:spacing w:val="-8"/>
        </w:rPr>
        <w:t> </w:t>
      </w:r>
      <w:r>
        <w:rPr>
          <w:color w:val="231F20"/>
        </w:rPr>
        <w:t>thiền</w:t>
      </w:r>
      <w:r>
        <w:rPr>
          <w:color w:val="231F20"/>
          <w:spacing w:val="-8"/>
        </w:rPr>
        <w:t> </w:t>
      </w:r>
      <w:r>
        <w:rPr>
          <w:color w:val="231F20"/>
        </w:rPr>
        <w:t>định,</w:t>
      </w:r>
      <w:r>
        <w:rPr>
          <w:color w:val="231F20"/>
          <w:spacing w:val="-8"/>
        </w:rPr>
        <w:t> </w:t>
      </w:r>
      <w:r>
        <w:rPr>
          <w:color w:val="231F20"/>
        </w:rPr>
        <w:t>khi</w:t>
      </w:r>
      <w:r>
        <w:rPr>
          <w:color w:val="231F20"/>
          <w:spacing w:val="-7"/>
        </w:rPr>
        <w:t> </w:t>
      </w:r>
      <w:r>
        <w:rPr>
          <w:color w:val="231F20"/>
        </w:rPr>
        <w:t>tưởng</w:t>
      </w:r>
      <w:r>
        <w:rPr>
          <w:color w:val="231F20"/>
          <w:spacing w:val="-9"/>
        </w:rPr>
        <w:t> </w:t>
      </w:r>
      <w:r>
        <w:rPr>
          <w:color w:val="231F20"/>
        </w:rPr>
        <w:t>ấm</w:t>
      </w:r>
      <w:r>
        <w:rPr>
          <w:color w:val="231F20"/>
          <w:spacing w:val="-9"/>
        </w:rPr>
        <w:t> </w:t>
      </w:r>
      <w:r>
        <w:rPr>
          <w:color w:val="231F20"/>
        </w:rPr>
        <w:t>hết,</w:t>
      </w:r>
      <w:r>
        <w:rPr>
          <w:color w:val="231F20"/>
          <w:spacing w:val="-9"/>
        </w:rPr>
        <w:t> </w:t>
      </w:r>
      <w:r>
        <w:rPr>
          <w:color w:val="231F20"/>
        </w:rPr>
        <w:t>liền</w:t>
      </w:r>
      <w:r>
        <w:rPr>
          <w:color w:val="231F20"/>
          <w:spacing w:val="-9"/>
        </w:rPr>
        <w:t> </w:t>
      </w:r>
      <w:r>
        <w:rPr>
          <w:color w:val="231F20"/>
        </w:rPr>
        <w:t>khởi</w:t>
      </w:r>
      <w:r>
        <w:rPr>
          <w:color w:val="231F20"/>
          <w:spacing w:val="-7"/>
        </w:rPr>
        <w:t> </w:t>
      </w:r>
      <w:r>
        <w:rPr>
          <w:color w:val="231F20"/>
          <w:spacing w:val="-3"/>
        </w:rPr>
        <w:t>ra</w:t>
      </w:r>
      <w:r>
        <w:rPr>
          <w:color w:val="231F20"/>
          <w:spacing w:val="-9"/>
        </w:rPr>
        <w:t> </w:t>
      </w:r>
      <w:r>
        <w:rPr>
          <w:color w:val="231F20"/>
        </w:rPr>
        <w:t>bốn lối chấp điên đảo không nhất</w:t>
      </w:r>
      <w:r>
        <w:rPr>
          <w:color w:val="231F20"/>
          <w:spacing w:val="-2"/>
        </w:rPr>
        <w:t> </w:t>
      </w:r>
      <w:r>
        <w:rPr>
          <w:color w:val="231F20"/>
        </w:rPr>
        <w:t>định:</w:t>
      </w:r>
    </w:p>
    <w:p>
      <w:pPr>
        <w:pStyle w:val="BodyText"/>
        <w:spacing w:line="259" w:lineRule="auto" w:before="59"/>
        <w:ind w:right="242" w:firstLine="566"/>
      </w:pPr>
      <w:r>
        <w:rPr>
          <w:color w:val="231F20"/>
        </w:rPr>
        <w:t>Chấp tám món cũng – Người tu thiền định, khi quán sát</w:t>
      </w:r>
      <w:r>
        <w:rPr>
          <w:color w:val="231F20"/>
          <w:spacing w:val="-10"/>
        </w:rPr>
        <w:t> </w:t>
      </w:r>
      <w:r>
        <w:rPr>
          <w:color w:val="231F20"/>
        </w:rPr>
        <w:t>nguồn</w:t>
      </w:r>
      <w:r>
        <w:rPr>
          <w:color w:val="231F20"/>
          <w:spacing w:val="-9"/>
        </w:rPr>
        <w:t> </w:t>
      </w:r>
      <w:r>
        <w:rPr>
          <w:color w:val="231F20"/>
        </w:rPr>
        <w:t>gốc</w:t>
      </w:r>
      <w:r>
        <w:rPr>
          <w:color w:val="231F20"/>
          <w:spacing w:val="-10"/>
        </w:rPr>
        <w:t> </w:t>
      </w:r>
      <w:r>
        <w:rPr>
          <w:color w:val="231F20"/>
        </w:rPr>
        <w:t>biến</w:t>
      </w:r>
      <w:r>
        <w:rPr>
          <w:color w:val="231F20"/>
          <w:spacing w:val="-9"/>
        </w:rPr>
        <w:t> </w:t>
      </w:r>
      <w:r>
        <w:rPr>
          <w:color w:val="231F20"/>
        </w:rPr>
        <w:t>hoá</w:t>
      </w:r>
      <w:r>
        <w:rPr>
          <w:color w:val="231F20"/>
          <w:spacing w:val="-9"/>
        </w:rPr>
        <w:t> </w:t>
      </w:r>
      <w:r>
        <w:rPr>
          <w:color w:val="231F20"/>
        </w:rPr>
        <w:t>của</w:t>
      </w:r>
      <w:r>
        <w:rPr>
          <w:color w:val="231F20"/>
          <w:spacing w:val="-10"/>
        </w:rPr>
        <w:t> </w:t>
      </w:r>
      <w:r>
        <w:rPr>
          <w:color w:val="231F20"/>
        </w:rPr>
        <w:t>muôn</w:t>
      </w:r>
      <w:r>
        <w:rPr>
          <w:color w:val="231F20"/>
          <w:spacing w:val="-9"/>
        </w:rPr>
        <w:t> </w:t>
      </w:r>
      <w:r>
        <w:rPr>
          <w:color w:val="231F20"/>
        </w:rPr>
        <w:t>vật:</w:t>
      </w:r>
      <w:r>
        <w:rPr>
          <w:color w:val="231F20"/>
          <w:spacing w:val="-9"/>
        </w:rPr>
        <w:t> </w:t>
      </w:r>
      <w:r>
        <w:rPr>
          <w:color w:val="231F20"/>
        </w:rPr>
        <w:t>có</w:t>
      </w:r>
      <w:r>
        <w:rPr>
          <w:color w:val="231F20"/>
          <w:spacing w:val="-10"/>
        </w:rPr>
        <w:t> </w:t>
      </w:r>
      <w:r>
        <w:rPr>
          <w:color w:val="231F20"/>
        </w:rPr>
        <w:t>chỗ</w:t>
      </w:r>
      <w:r>
        <w:rPr>
          <w:color w:val="231F20"/>
          <w:spacing w:val="-9"/>
        </w:rPr>
        <w:t> </w:t>
      </w:r>
      <w:r>
        <w:rPr>
          <w:color w:val="231F20"/>
        </w:rPr>
        <w:t>thì</w:t>
      </w:r>
      <w:r>
        <w:rPr>
          <w:color w:val="231F20"/>
          <w:spacing w:val="-9"/>
        </w:rPr>
        <w:t> </w:t>
      </w:r>
      <w:r>
        <w:rPr>
          <w:color w:val="231F20"/>
        </w:rPr>
        <w:t>biến</w:t>
      </w:r>
      <w:r>
        <w:rPr>
          <w:color w:val="231F20"/>
          <w:spacing w:val="-10"/>
        </w:rPr>
        <w:t> </w:t>
      </w:r>
      <w:r>
        <w:rPr>
          <w:color w:val="231F20"/>
        </w:rPr>
        <w:t>đổi,</w:t>
      </w:r>
      <w:r>
        <w:rPr>
          <w:color w:val="231F20"/>
          <w:spacing w:val="-9"/>
        </w:rPr>
        <w:t> </w:t>
      </w:r>
      <w:r>
        <w:rPr>
          <w:color w:val="231F20"/>
        </w:rPr>
        <w:t>có chỗ</w:t>
      </w:r>
      <w:r>
        <w:rPr>
          <w:color w:val="231F20"/>
          <w:spacing w:val="-5"/>
        </w:rPr>
        <w:t> </w:t>
      </w:r>
      <w:r>
        <w:rPr>
          <w:color w:val="231F20"/>
        </w:rPr>
        <w:t>lại</w:t>
      </w:r>
      <w:r>
        <w:rPr>
          <w:color w:val="231F20"/>
          <w:spacing w:val="-5"/>
        </w:rPr>
        <w:t> </w:t>
      </w:r>
      <w:r>
        <w:rPr>
          <w:color w:val="231F20"/>
        </w:rPr>
        <w:t>thường</w:t>
      </w:r>
      <w:r>
        <w:rPr>
          <w:color w:val="231F20"/>
          <w:spacing w:val="-5"/>
        </w:rPr>
        <w:t> </w:t>
      </w:r>
      <w:r>
        <w:rPr>
          <w:color w:val="231F20"/>
        </w:rPr>
        <w:t>còn;</w:t>
      </w:r>
      <w:r>
        <w:rPr>
          <w:color w:val="231F20"/>
          <w:spacing w:val="-5"/>
        </w:rPr>
        <w:t> </w:t>
      </w:r>
      <w:r>
        <w:rPr>
          <w:color w:val="231F20"/>
        </w:rPr>
        <w:t>có</w:t>
      </w:r>
      <w:r>
        <w:rPr>
          <w:color w:val="231F20"/>
          <w:spacing w:val="-4"/>
        </w:rPr>
        <w:t> </w:t>
      </w:r>
      <w:r>
        <w:rPr>
          <w:color w:val="231F20"/>
        </w:rPr>
        <w:t>cái</w:t>
      </w:r>
      <w:r>
        <w:rPr>
          <w:color w:val="231F20"/>
          <w:spacing w:val="-5"/>
        </w:rPr>
        <w:t> </w:t>
      </w:r>
      <w:r>
        <w:rPr>
          <w:color w:val="231F20"/>
        </w:rPr>
        <w:t>sanh,</w:t>
      </w:r>
      <w:r>
        <w:rPr>
          <w:color w:val="231F20"/>
          <w:spacing w:val="-5"/>
        </w:rPr>
        <w:t> </w:t>
      </w:r>
      <w:r>
        <w:rPr>
          <w:color w:val="231F20"/>
        </w:rPr>
        <w:t>có</w:t>
      </w:r>
      <w:r>
        <w:rPr>
          <w:color w:val="231F20"/>
          <w:spacing w:val="-5"/>
        </w:rPr>
        <w:t> </w:t>
      </w:r>
      <w:r>
        <w:rPr>
          <w:color w:val="231F20"/>
        </w:rPr>
        <w:t>cái</w:t>
      </w:r>
      <w:r>
        <w:rPr>
          <w:color w:val="231F20"/>
          <w:spacing w:val="-5"/>
        </w:rPr>
        <w:t> </w:t>
      </w:r>
      <w:r>
        <w:rPr>
          <w:color w:val="231F20"/>
        </w:rPr>
        <w:t>diệt;</w:t>
      </w:r>
      <w:r>
        <w:rPr>
          <w:color w:val="231F20"/>
          <w:spacing w:val="-4"/>
        </w:rPr>
        <w:t> </w:t>
      </w:r>
      <w:r>
        <w:rPr>
          <w:color w:val="231F20"/>
        </w:rPr>
        <w:t>có</w:t>
      </w:r>
      <w:r>
        <w:rPr>
          <w:color w:val="231F20"/>
          <w:spacing w:val="-5"/>
        </w:rPr>
        <w:t> </w:t>
      </w:r>
      <w:r>
        <w:rPr>
          <w:color w:val="231F20"/>
        </w:rPr>
        <w:t>pháp</w:t>
      </w:r>
      <w:r>
        <w:rPr>
          <w:color w:val="231F20"/>
          <w:spacing w:val="-5"/>
        </w:rPr>
        <w:t> </w:t>
      </w:r>
      <w:r>
        <w:rPr>
          <w:color w:val="231F20"/>
        </w:rPr>
        <w:t>tăng,</w:t>
      </w:r>
      <w:r>
        <w:rPr>
          <w:color w:val="231F20"/>
          <w:spacing w:val="-5"/>
        </w:rPr>
        <w:t> </w:t>
      </w:r>
      <w:r>
        <w:rPr>
          <w:color w:val="231F20"/>
        </w:rPr>
        <w:t>có </w:t>
      </w:r>
      <w:r>
        <w:rPr>
          <w:color w:val="231F20"/>
          <w:spacing w:val="-3"/>
        </w:rPr>
        <w:t>vật </w:t>
      </w:r>
      <w:r>
        <w:rPr>
          <w:color w:val="231F20"/>
        </w:rPr>
        <w:t>giảm, có cái </w:t>
      </w:r>
      <w:r>
        <w:rPr>
          <w:color w:val="231F20"/>
          <w:spacing w:val="-3"/>
        </w:rPr>
        <w:t>có, </w:t>
      </w:r>
      <w:r>
        <w:rPr>
          <w:color w:val="231F20"/>
        </w:rPr>
        <w:t>có cái không. Bởi thế nên có ai đến hỏi đạo</w:t>
      </w:r>
      <w:r>
        <w:rPr>
          <w:color w:val="231F20"/>
          <w:spacing w:val="-14"/>
        </w:rPr>
        <w:t> </w:t>
      </w:r>
      <w:r>
        <w:rPr>
          <w:color w:val="231F20"/>
        </w:rPr>
        <w:t>thì</w:t>
      </w:r>
      <w:r>
        <w:rPr>
          <w:color w:val="231F20"/>
          <w:spacing w:val="-13"/>
        </w:rPr>
        <w:t> </w:t>
      </w:r>
      <w:r>
        <w:rPr>
          <w:color w:val="231F20"/>
        </w:rPr>
        <w:t>nói</w:t>
      </w:r>
      <w:r>
        <w:rPr>
          <w:color w:val="231F20"/>
          <w:spacing w:val="-13"/>
        </w:rPr>
        <w:t> </w:t>
      </w:r>
      <w:r>
        <w:rPr>
          <w:color w:val="231F20"/>
        </w:rPr>
        <w:t>rằng:</w:t>
      </w:r>
      <w:r>
        <w:rPr>
          <w:color w:val="231F20"/>
          <w:spacing w:val="-14"/>
        </w:rPr>
        <w:t> </w:t>
      </w:r>
      <w:r>
        <w:rPr>
          <w:color w:val="231F20"/>
        </w:rPr>
        <w:t>Cũng</w:t>
      </w:r>
      <w:r>
        <w:rPr>
          <w:color w:val="231F20"/>
          <w:spacing w:val="-13"/>
        </w:rPr>
        <w:t> </w:t>
      </w:r>
      <w:r>
        <w:rPr>
          <w:color w:val="231F20"/>
        </w:rPr>
        <w:t>biến,</w:t>
      </w:r>
      <w:r>
        <w:rPr>
          <w:color w:val="231F20"/>
          <w:spacing w:val="-14"/>
        </w:rPr>
        <w:t> </w:t>
      </w:r>
      <w:r>
        <w:rPr>
          <w:color w:val="231F20"/>
        </w:rPr>
        <w:t>cũng</w:t>
      </w:r>
      <w:r>
        <w:rPr>
          <w:color w:val="231F20"/>
          <w:spacing w:val="-13"/>
        </w:rPr>
        <w:t> </w:t>
      </w:r>
      <w:r>
        <w:rPr>
          <w:color w:val="231F20"/>
        </w:rPr>
        <w:t>hằng,</w:t>
      </w:r>
      <w:r>
        <w:rPr>
          <w:color w:val="231F20"/>
          <w:spacing w:val="-13"/>
        </w:rPr>
        <w:t> </w:t>
      </w:r>
      <w:r>
        <w:rPr>
          <w:color w:val="231F20"/>
        </w:rPr>
        <w:t>cũng</w:t>
      </w:r>
      <w:r>
        <w:rPr>
          <w:color w:val="231F20"/>
          <w:spacing w:val="-13"/>
        </w:rPr>
        <w:t> </w:t>
      </w:r>
      <w:r>
        <w:rPr>
          <w:color w:val="231F20"/>
        </w:rPr>
        <w:t>sanh,</w:t>
      </w:r>
      <w:r>
        <w:rPr>
          <w:color w:val="231F20"/>
          <w:spacing w:val="-13"/>
        </w:rPr>
        <w:t> </w:t>
      </w:r>
      <w:r>
        <w:rPr>
          <w:color w:val="231F20"/>
        </w:rPr>
        <w:t>cũng</w:t>
      </w:r>
      <w:r>
        <w:rPr>
          <w:color w:val="231F20"/>
          <w:spacing w:val="-13"/>
        </w:rPr>
        <w:t> </w:t>
      </w:r>
      <w:r>
        <w:rPr>
          <w:color w:val="231F20"/>
        </w:rPr>
        <w:t>diệt, cũng</w:t>
      </w:r>
      <w:r>
        <w:rPr>
          <w:color w:val="231F20"/>
          <w:spacing w:val="-11"/>
        </w:rPr>
        <w:t> </w:t>
      </w:r>
      <w:r>
        <w:rPr>
          <w:color w:val="231F20"/>
        </w:rPr>
        <w:t>tăng,</w:t>
      </w:r>
      <w:r>
        <w:rPr>
          <w:color w:val="231F20"/>
          <w:spacing w:val="-11"/>
        </w:rPr>
        <w:t> </w:t>
      </w:r>
      <w:r>
        <w:rPr>
          <w:color w:val="231F20"/>
        </w:rPr>
        <w:t>cũng</w:t>
      </w:r>
      <w:r>
        <w:rPr>
          <w:color w:val="231F20"/>
          <w:spacing w:val="-11"/>
        </w:rPr>
        <w:t> </w:t>
      </w:r>
      <w:r>
        <w:rPr>
          <w:color w:val="231F20"/>
        </w:rPr>
        <w:t>giảm,</w:t>
      </w:r>
      <w:r>
        <w:rPr>
          <w:color w:val="231F20"/>
          <w:spacing w:val="-10"/>
        </w:rPr>
        <w:t> </w:t>
      </w:r>
      <w:r>
        <w:rPr>
          <w:color w:val="231F20"/>
        </w:rPr>
        <w:t>cũng</w:t>
      </w:r>
      <w:r>
        <w:rPr>
          <w:color w:val="231F20"/>
          <w:spacing w:val="-11"/>
        </w:rPr>
        <w:t> </w:t>
      </w:r>
      <w:r>
        <w:rPr>
          <w:color w:val="231F20"/>
          <w:spacing w:val="-3"/>
        </w:rPr>
        <w:t>có,</w:t>
      </w:r>
      <w:r>
        <w:rPr>
          <w:color w:val="231F20"/>
          <w:spacing w:val="-11"/>
        </w:rPr>
        <w:t> </w:t>
      </w:r>
      <w:r>
        <w:rPr>
          <w:color w:val="231F20"/>
        </w:rPr>
        <w:t>cũng</w:t>
      </w:r>
      <w:r>
        <w:rPr>
          <w:color w:val="231F20"/>
          <w:spacing w:val="-10"/>
        </w:rPr>
        <w:t> </w:t>
      </w:r>
      <w:r>
        <w:rPr>
          <w:color w:val="231F20"/>
        </w:rPr>
        <w:t>không.</w:t>
      </w:r>
      <w:r>
        <w:rPr>
          <w:color w:val="231F20"/>
          <w:spacing w:val="-11"/>
        </w:rPr>
        <w:t> </w:t>
      </w:r>
      <w:r>
        <w:rPr>
          <w:color w:val="231F20"/>
        </w:rPr>
        <w:t>Lúc</w:t>
      </w:r>
      <w:r>
        <w:rPr>
          <w:color w:val="231F20"/>
          <w:spacing w:val="-11"/>
        </w:rPr>
        <w:t> </w:t>
      </w:r>
      <w:r>
        <w:rPr>
          <w:color w:val="231F20"/>
        </w:rPr>
        <w:t>nào</w:t>
      </w:r>
      <w:r>
        <w:rPr>
          <w:color w:val="231F20"/>
          <w:spacing w:val="-10"/>
        </w:rPr>
        <w:t> </w:t>
      </w:r>
      <w:r>
        <w:rPr>
          <w:color w:val="231F20"/>
        </w:rPr>
        <w:t>cũng</w:t>
      </w:r>
      <w:r>
        <w:rPr>
          <w:color w:val="231F20"/>
          <w:spacing w:val="-11"/>
        </w:rPr>
        <w:t> </w:t>
      </w:r>
      <w:r>
        <w:rPr>
          <w:color w:val="231F20"/>
        </w:rPr>
        <w:t>nói rối loạn như </w:t>
      </w:r>
      <w:r>
        <w:rPr>
          <w:color w:val="231F20"/>
          <w:spacing w:val="-7"/>
        </w:rPr>
        <w:t>vậy, </w:t>
      </w:r>
      <w:r>
        <w:rPr>
          <w:color w:val="231F20"/>
        </w:rPr>
        <w:t>làm cho người không hiểu chi</w:t>
      </w:r>
      <w:r>
        <w:rPr>
          <w:color w:val="231F20"/>
          <w:spacing w:val="-7"/>
        </w:rPr>
        <w:t> </w:t>
      </w:r>
      <w:r>
        <w:rPr>
          <w:color w:val="231F20"/>
        </w:rPr>
        <w:t>cả.</w:t>
      </w:r>
    </w:p>
    <w:p>
      <w:pPr>
        <w:pStyle w:val="BodyText"/>
        <w:spacing w:line="254" w:lineRule="auto" w:before="63"/>
        <w:ind w:right="243" w:firstLine="566"/>
      </w:pPr>
      <w:r>
        <w:rPr>
          <w:color w:val="231F20"/>
        </w:rPr>
        <w:t>Chấp duy cái Không. Người tu thiền định, vì quán </w:t>
      </w:r>
      <w:r>
        <w:rPr>
          <w:color w:val="231F20"/>
          <w:spacing w:val="-3"/>
        </w:rPr>
        <w:t>cả </w:t>
      </w:r>
      <w:r>
        <w:rPr>
          <w:color w:val="231F20"/>
        </w:rPr>
        <w:t>tâm và pháp đều không rồi; rồi cứ chấp ở nơi cái Không.   Có ai đến hỏi đạo thì họ chỉ đáp một chữ Không; ngoài chữ Không, </w:t>
      </w:r>
      <w:r>
        <w:rPr>
          <w:color w:val="231F20"/>
          <w:spacing w:val="-3"/>
        </w:rPr>
        <w:t>ra </w:t>
      </w:r>
      <w:r>
        <w:rPr>
          <w:color w:val="231F20"/>
        </w:rPr>
        <w:t>thì không còn nói chi nữa</w:t>
      </w:r>
      <w:r>
        <w:rPr>
          <w:color w:val="231F20"/>
          <w:spacing w:val="-3"/>
        </w:rPr>
        <w:t> </w:t>
      </w:r>
      <w:r>
        <w:rPr>
          <w:color w:val="231F20"/>
        </w:rPr>
        <w:t>cả</w:t>
      </w:r>
      <w:r>
        <w:rPr>
          <w:color w:val="231F20"/>
          <w:position w:val="2"/>
        </w:rPr>
        <w:t>.</w:t>
      </w:r>
    </w:p>
    <w:p>
      <w:pPr>
        <w:pStyle w:val="BodyText"/>
        <w:spacing w:line="259" w:lineRule="auto" w:before="66"/>
        <w:ind w:right="245" w:firstLine="566"/>
      </w:pPr>
      <w:r>
        <w:rPr>
          <w:color w:val="231F20"/>
        </w:rPr>
        <w:t>Chấp duy cái Có. Người tu thiền định, do quán sát tâm mình</w:t>
      </w:r>
      <w:r>
        <w:rPr>
          <w:color w:val="231F20"/>
          <w:spacing w:val="-8"/>
        </w:rPr>
        <w:t> </w:t>
      </w:r>
      <w:r>
        <w:rPr>
          <w:color w:val="231F20"/>
        </w:rPr>
        <w:t>biến</w:t>
      </w:r>
      <w:r>
        <w:rPr>
          <w:color w:val="231F20"/>
          <w:spacing w:val="-8"/>
        </w:rPr>
        <w:t> </w:t>
      </w:r>
      <w:r>
        <w:rPr>
          <w:color w:val="231F20"/>
        </w:rPr>
        <w:t>khắp</w:t>
      </w:r>
      <w:r>
        <w:rPr>
          <w:color w:val="231F20"/>
          <w:spacing w:val="-7"/>
        </w:rPr>
        <w:t> </w:t>
      </w:r>
      <w:r>
        <w:rPr>
          <w:color w:val="231F20"/>
        </w:rPr>
        <w:t>tất</w:t>
      </w:r>
      <w:r>
        <w:rPr>
          <w:color w:val="231F20"/>
          <w:spacing w:val="-8"/>
        </w:rPr>
        <w:t> </w:t>
      </w:r>
      <w:r>
        <w:rPr>
          <w:color w:val="231F20"/>
        </w:rPr>
        <w:t>cả,</w:t>
      </w:r>
      <w:r>
        <w:rPr>
          <w:color w:val="231F20"/>
          <w:spacing w:val="-8"/>
        </w:rPr>
        <w:t> </w:t>
      </w:r>
      <w:r>
        <w:rPr>
          <w:color w:val="231F20"/>
        </w:rPr>
        <w:t>chỗ</w:t>
      </w:r>
      <w:r>
        <w:rPr>
          <w:color w:val="231F20"/>
          <w:spacing w:val="-7"/>
        </w:rPr>
        <w:t> </w:t>
      </w:r>
      <w:r>
        <w:rPr>
          <w:color w:val="231F20"/>
        </w:rPr>
        <w:t>nào</w:t>
      </w:r>
      <w:r>
        <w:rPr>
          <w:color w:val="231F20"/>
          <w:spacing w:val="-8"/>
        </w:rPr>
        <w:t> </w:t>
      </w:r>
      <w:r>
        <w:rPr>
          <w:color w:val="231F20"/>
        </w:rPr>
        <w:t>cũng</w:t>
      </w:r>
      <w:r>
        <w:rPr>
          <w:color w:val="231F20"/>
          <w:spacing w:val="-8"/>
        </w:rPr>
        <w:t> </w:t>
      </w:r>
      <w:r>
        <w:rPr>
          <w:color w:val="231F20"/>
          <w:spacing w:val="-3"/>
        </w:rPr>
        <w:t>có,</w:t>
      </w:r>
      <w:r>
        <w:rPr>
          <w:color w:val="231F20"/>
          <w:spacing w:val="-7"/>
        </w:rPr>
        <w:t> </w:t>
      </w:r>
      <w:r>
        <w:rPr>
          <w:color w:val="231F20"/>
        </w:rPr>
        <w:t>rồi</w:t>
      </w:r>
      <w:r>
        <w:rPr>
          <w:color w:val="231F20"/>
          <w:spacing w:val="-8"/>
        </w:rPr>
        <w:t> </w:t>
      </w:r>
      <w:r>
        <w:rPr>
          <w:color w:val="231F20"/>
        </w:rPr>
        <w:t>cứ</w:t>
      </w:r>
      <w:r>
        <w:rPr>
          <w:color w:val="231F20"/>
          <w:spacing w:val="-8"/>
        </w:rPr>
        <w:t> </w:t>
      </w:r>
      <w:r>
        <w:rPr>
          <w:color w:val="231F20"/>
        </w:rPr>
        <w:t>chấp</w:t>
      </w:r>
      <w:r>
        <w:rPr>
          <w:color w:val="231F20"/>
          <w:spacing w:val="-7"/>
        </w:rPr>
        <w:t> </w:t>
      </w:r>
      <w:r>
        <w:rPr>
          <w:color w:val="231F20"/>
        </w:rPr>
        <w:t>ở</w:t>
      </w:r>
      <w:r>
        <w:rPr>
          <w:color w:val="231F20"/>
          <w:spacing w:val="-8"/>
        </w:rPr>
        <w:t> </w:t>
      </w:r>
      <w:r>
        <w:rPr>
          <w:color w:val="231F20"/>
        </w:rPr>
        <w:t>nơi</w:t>
      </w:r>
      <w:r>
        <w:rPr>
          <w:color w:val="231F20"/>
          <w:spacing w:val="-8"/>
        </w:rPr>
        <w:t> </w:t>
      </w:r>
      <w:r>
        <w:rPr>
          <w:color w:val="231F20"/>
        </w:rPr>
        <w:t>cái Có. Có ai hỏi, thì họ chỉ nói một chữ</w:t>
      </w:r>
      <w:r>
        <w:rPr>
          <w:color w:val="231F20"/>
          <w:spacing w:val="-11"/>
        </w:rPr>
        <w:t> </w:t>
      </w:r>
      <w:r>
        <w:rPr>
          <w:color w:val="231F20"/>
        </w:rPr>
        <w:t>Có.</w:t>
      </w:r>
    </w:p>
    <w:p>
      <w:pPr>
        <w:pStyle w:val="BodyText"/>
        <w:spacing w:line="256" w:lineRule="auto" w:before="59"/>
        <w:ind w:right="243" w:firstLine="566"/>
      </w:pPr>
      <w:r>
        <w:rPr>
          <w:color w:val="231F20"/>
        </w:rPr>
        <w:t>Chấp Cũng Có và Cũng Không. Người tu thiền định vì thấy ở nơi cảnh đã lăng xăng, còn tâm thì rối loạn, nên có người</w:t>
      </w:r>
      <w:r>
        <w:rPr>
          <w:color w:val="231F20"/>
          <w:spacing w:val="-9"/>
        </w:rPr>
        <w:t> </w:t>
      </w:r>
      <w:r>
        <w:rPr>
          <w:color w:val="231F20"/>
        </w:rPr>
        <w:t>đến</w:t>
      </w:r>
      <w:r>
        <w:rPr>
          <w:color w:val="231F20"/>
          <w:spacing w:val="-8"/>
        </w:rPr>
        <w:t> </w:t>
      </w:r>
      <w:r>
        <w:rPr>
          <w:color w:val="231F20"/>
        </w:rPr>
        <w:t>hỏi</w:t>
      </w:r>
      <w:r>
        <w:rPr>
          <w:color w:val="231F20"/>
          <w:spacing w:val="-8"/>
        </w:rPr>
        <w:t> </w:t>
      </w:r>
      <w:r>
        <w:rPr>
          <w:color w:val="231F20"/>
        </w:rPr>
        <w:t>đạo</w:t>
      </w:r>
      <w:r>
        <w:rPr>
          <w:color w:val="231F20"/>
          <w:spacing w:val="-9"/>
        </w:rPr>
        <w:t> </w:t>
      </w:r>
      <w:r>
        <w:rPr>
          <w:color w:val="231F20"/>
        </w:rPr>
        <w:t>thì</w:t>
      </w:r>
      <w:r>
        <w:rPr>
          <w:color w:val="231F20"/>
          <w:spacing w:val="-8"/>
        </w:rPr>
        <w:t> </w:t>
      </w:r>
      <w:r>
        <w:rPr>
          <w:color w:val="231F20"/>
        </w:rPr>
        <w:t>đáp</w:t>
      </w:r>
      <w:r>
        <w:rPr>
          <w:color w:val="231F20"/>
          <w:spacing w:val="-8"/>
        </w:rPr>
        <w:t> </w:t>
      </w:r>
      <w:r>
        <w:rPr>
          <w:color w:val="231F20"/>
        </w:rPr>
        <w:t>rằng</w:t>
      </w:r>
      <w:r>
        <w:rPr>
          <w:color w:val="231F20"/>
          <w:spacing w:val="-9"/>
        </w:rPr>
        <w:t> </w:t>
      </w:r>
      <w:r>
        <w:rPr>
          <w:color w:val="231F20"/>
          <w:spacing w:val="-4"/>
        </w:rPr>
        <w:t>“cái</w:t>
      </w:r>
      <w:r>
        <w:rPr>
          <w:color w:val="231F20"/>
          <w:spacing w:val="-8"/>
        </w:rPr>
        <w:t> </w:t>
      </w:r>
      <w:r>
        <w:rPr>
          <w:color w:val="231F20"/>
        </w:rPr>
        <w:t>cũng</w:t>
      </w:r>
      <w:r>
        <w:rPr>
          <w:color w:val="231F20"/>
          <w:spacing w:val="-8"/>
        </w:rPr>
        <w:t> </w:t>
      </w:r>
      <w:r>
        <w:rPr>
          <w:color w:val="231F20"/>
        </w:rPr>
        <w:t>có”</w:t>
      </w:r>
      <w:r>
        <w:rPr>
          <w:color w:val="231F20"/>
          <w:spacing w:val="-9"/>
        </w:rPr>
        <w:t> </w:t>
      </w:r>
      <w:r>
        <w:rPr>
          <w:color w:val="231F20"/>
        </w:rPr>
        <w:t>cũng</w:t>
      </w:r>
      <w:r>
        <w:rPr>
          <w:color w:val="231F20"/>
          <w:spacing w:val="-8"/>
        </w:rPr>
        <w:t> </w:t>
      </w:r>
      <w:r>
        <w:rPr>
          <w:color w:val="231F20"/>
        </w:rPr>
        <w:t>tức</w:t>
      </w:r>
      <w:r>
        <w:rPr>
          <w:color w:val="231F20"/>
          <w:spacing w:val="-8"/>
        </w:rPr>
        <w:t> </w:t>
      </w:r>
      <w:r>
        <w:rPr>
          <w:color w:val="231F20"/>
        </w:rPr>
        <w:t>là</w:t>
      </w:r>
      <w:r>
        <w:rPr>
          <w:color w:val="231F20"/>
          <w:spacing w:val="-9"/>
        </w:rPr>
        <w:t> </w:t>
      </w:r>
      <w:r>
        <w:rPr>
          <w:color w:val="231F20"/>
          <w:spacing w:val="-4"/>
        </w:rPr>
        <w:t>“cái </w:t>
      </w:r>
      <w:r>
        <w:rPr>
          <w:color w:val="231F20"/>
        </w:rPr>
        <w:t>cũng không”; trong cái </w:t>
      </w:r>
      <w:r>
        <w:rPr>
          <w:color w:val="231F20"/>
          <w:spacing w:val="-3"/>
        </w:rPr>
        <w:t>“cũng </w:t>
      </w:r>
      <w:r>
        <w:rPr>
          <w:color w:val="231F20"/>
        </w:rPr>
        <w:t>không” cũng tức là cái </w:t>
      </w:r>
      <w:r>
        <w:rPr>
          <w:color w:val="231F20"/>
          <w:spacing w:val="-4"/>
        </w:rPr>
        <w:t>“cũng</w:t>
      </w:r>
      <w:r>
        <w:rPr>
          <w:color w:val="231F20"/>
          <w:spacing w:val="50"/>
        </w:rPr>
        <w:t> </w:t>
      </w:r>
      <w:r>
        <w:rPr>
          <w:color w:val="231F20"/>
          <w:spacing w:val="-8"/>
        </w:rPr>
        <w:t>có”.</w:t>
      </w:r>
      <w:r>
        <w:rPr>
          <w:color w:val="231F20"/>
          <w:spacing w:val="-7"/>
        </w:rPr>
        <w:t> </w:t>
      </w:r>
      <w:r>
        <w:rPr>
          <w:color w:val="231F20"/>
        </w:rPr>
        <w:t>Lúc</w:t>
      </w:r>
      <w:r>
        <w:rPr>
          <w:color w:val="231F20"/>
          <w:spacing w:val="-5"/>
        </w:rPr>
        <w:t> </w:t>
      </w:r>
      <w:r>
        <w:rPr>
          <w:color w:val="231F20"/>
        </w:rPr>
        <w:t>nào</w:t>
      </w:r>
      <w:r>
        <w:rPr>
          <w:color w:val="231F20"/>
          <w:spacing w:val="-6"/>
        </w:rPr>
        <w:t> </w:t>
      </w:r>
      <w:r>
        <w:rPr>
          <w:color w:val="231F20"/>
        </w:rPr>
        <w:t>họ</w:t>
      </w:r>
      <w:r>
        <w:rPr>
          <w:color w:val="231F20"/>
          <w:spacing w:val="-5"/>
        </w:rPr>
        <w:t> </w:t>
      </w:r>
      <w:r>
        <w:rPr>
          <w:color w:val="231F20"/>
        </w:rPr>
        <w:t>cũng</w:t>
      </w:r>
      <w:r>
        <w:rPr>
          <w:color w:val="231F20"/>
          <w:spacing w:val="-6"/>
        </w:rPr>
        <w:t> </w:t>
      </w:r>
      <w:r>
        <w:rPr>
          <w:color w:val="231F20"/>
        </w:rPr>
        <w:t>nói</w:t>
      </w:r>
      <w:r>
        <w:rPr>
          <w:color w:val="231F20"/>
          <w:spacing w:val="-6"/>
        </w:rPr>
        <w:t> </w:t>
      </w:r>
      <w:r>
        <w:rPr>
          <w:color w:val="231F20"/>
        </w:rPr>
        <w:t>rối</w:t>
      </w:r>
      <w:r>
        <w:rPr>
          <w:color w:val="231F20"/>
          <w:spacing w:val="-6"/>
        </w:rPr>
        <w:t> </w:t>
      </w:r>
      <w:r>
        <w:rPr>
          <w:color w:val="231F20"/>
        </w:rPr>
        <w:t>loạn</w:t>
      </w:r>
      <w:r>
        <w:rPr>
          <w:color w:val="231F20"/>
          <w:spacing w:val="-5"/>
        </w:rPr>
        <w:t> </w:t>
      </w:r>
      <w:r>
        <w:rPr>
          <w:color w:val="231F20"/>
        </w:rPr>
        <w:t>như</w:t>
      </w:r>
      <w:r>
        <w:rPr>
          <w:color w:val="231F20"/>
          <w:spacing w:val="-6"/>
        </w:rPr>
        <w:t> </w:t>
      </w:r>
      <w:r>
        <w:rPr>
          <w:color w:val="231F20"/>
        </w:rPr>
        <w:t>vậy,</w:t>
      </w:r>
      <w:r>
        <w:rPr>
          <w:color w:val="231F20"/>
          <w:spacing w:val="-6"/>
        </w:rPr>
        <w:t> </w:t>
      </w:r>
      <w:r>
        <w:rPr>
          <w:color w:val="231F20"/>
        </w:rPr>
        <w:t>không</w:t>
      </w:r>
      <w:r>
        <w:rPr>
          <w:color w:val="231F20"/>
          <w:spacing w:val="-5"/>
        </w:rPr>
        <w:t> </w:t>
      </w:r>
      <w:r>
        <w:rPr>
          <w:color w:val="231F20"/>
        </w:rPr>
        <w:t>ai</w:t>
      </w:r>
      <w:r>
        <w:rPr>
          <w:color w:val="231F20"/>
          <w:spacing w:val="-6"/>
        </w:rPr>
        <w:t> </w:t>
      </w:r>
      <w:r>
        <w:rPr>
          <w:color w:val="231F20"/>
        </w:rPr>
        <w:t>gạn</w:t>
      </w:r>
      <w:r>
        <w:rPr>
          <w:color w:val="231F20"/>
          <w:spacing w:val="-6"/>
        </w:rPr>
        <w:t> </w:t>
      </w:r>
      <w:r>
        <w:rPr>
          <w:color w:val="231F20"/>
        </w:rPr>
        <w:t>cùng được</w:t>
      </w:r>
      <w:r>
        <w:rPr>
          <w:color w:val="231F20"/>
          <w:position w:val="2"/>
        </w:rPr>
        <w:t>.</w:t>
      </w:r>
    </w:p>
    <w:p>
      <w:pPr>
        <w:spacing w:after="0" w:line="256" w:lineRule="auto"/>
        <w:sectPr>
          <w:pgSz w:w="8110" w:h="11510"/>
          <w:pgMar w:header="551" w:footer="0" w:top="820" w:bottom="280" w:left="800" w:right="660"/>
        </w:sectPr>
      </w:pPr>
    </w:p>
    <w:p>
      <w:pPr>
        <w:pStyle w:val="BodyText"/>
        <w:ind w:left="0"/>
        <w:jc w:val="left"/>
      </w:pPr>
    </w:p>
    <w:p>
      <w:pPr>
        <w:pStyle w:val="BodyText"/>
        <w:spacing w:line="259" w:lineRule="auto" w:before="48"/>
        <w:ind w:right="245" w:firstLine="566"/>
      </w:pPr>
      <w:r>
        <w:rPr>
          <w:color w:val="231F20"/>
        </w:rPr>
        <w:t>Người tu thiền định vì mất chánh kiến mê mờ tánh Bồ Đề, khởi ra các lối chấp như vậy, nên đều lạc vào ngoại đạo</w:t>
      </w:r>
    </w:p>
    <w:p>
      <w:pPr>
        <w:pStyle w:val="Heading5"/>
        <w:numPr>
          <w:ilvl w:val="0"/>
          <w:numId w:val="39"/>
        </w:numPr>
        <w:tabs>
          <w:tab w:pos="935" w:val="left" w:leader="none"/>
        </w:tabs>
        <w:spacing w:line="240" w:lineRule="auto" w:before="54" w:after="0"/>
        <w:ind w:left="934" w:right="0" w:hanging="261"/>
        <w:jc w:val="both"/>
      </w:pPr>
      <w:r>
        <w:rPr>
          <w:color w:val="231F20"/>
        </w:rPr>
        <w:t>Chấp mười sáu tướng</w:t>
      </w:r>
      <w:r>
        <w:rPr>
          <w:color w:val="231F20"/>
          <w:spacing w:val="-1"/>
        </w:rPr>
        <w:t> </w:t>
      </w:r>
      <w:r>
        <w:rPr>
          <w:color w:val="231F20"/>
        </w:rPr>
        <w:t>có</w:t>
      </w:r>
    </w:p>
    <w:p>
      <w:pPr>
        <w:pStyle w:val="BodyText"/>
        <w:spacing w:line="259" w:lineRule="auto" w:before="81"/>
        <w:ind w:right="245" w:firstLine="566"/>
      </w:pPr>
      <w:r>
        <w:rPr>
          <w:color w:val="231F20"/>
        </w:rPr>
        <w:t>Người tu thiền định khi tưởng ấm hết, chỉ còn hành ấm</w:t>
      </w:r>
      <w:r>
        <w:rPr>
          <w:color w:val="231F20"/>
          <w:spacing w:val="-9"/>
        </w:rPr>
        <w:t> </w:t>
      </w:r>
      <w:r>
        <w:rPr>
          <w:color w:val="231F20"/>
        </w:rPr>
        <w:t>dao</w:t>
      </w:r>
      <w:r>
        <w:rPr>
          <w:color w:val="231F20"/>
          <w:spacing w:val="-9"/>
        </w:rPr>
        <w:t> </w:t>
      </w:r>
      <w:r>
        <w:rPr>
          <w:color w:val="231F20"/>
        </w:rPr>
        <w:t>động,</w:t>
      </w:r>
      <w:r>
        <w:rPr>
          <w:color w:val="231F20"/>
          <w:spacing w:val="-8"/>
        </w:rPr>
        <w:t> </w:t>
      </w:r>
      <w:r>
        <w:rPr>
          <w:color w:val="231F20"/>
        </w:rPr>
        <w:t>họ</w:t>
      </w:r>
      <w:r>
        <w:rPr>
          <w:color w:val="231F20"/>
          <w:spacing w:val="-9"/>
        </w:rPr>
        <w:t> </w:t>
      </w:r>
      <w:r>
        <w:rPr>
          <w:color w:val="231F20"/>
        </w:rPr>
        <w:t>thấy</w:t>
      </w:r>
      <w:r>
        <w:rPr>
          <w:color w:val="231F20"/>
          <w:spacing w:val="-8"/>
        </w:rPr>
        <w:t> </w:t>
      </w:r>
      <w:r>
        <w:rPr>
          <w:color w:val="231F20"/>
        </w:rPr>
        <w:t>một</w:t>
      </w:r>
      <w:r>
        <w:rPr>
          <w:color w:val="231F20"/>
          <w:spacing w:val="-9"/>
        </w:rPr>
        <w:t> </w:t>
      </w:r>
      <w:r>
        <w:rPr>
          <w:color w:val="231F20"/>
        </w:rPr>
        <w:t>nguồn</w:t>
      </w:r>
      <w:r>
        <w:rPr>
          <w:color w:val="231F20"/>
          <w:spacing w:val="-8"/>
        </w:rPr>
        <w:t> </w:t>
      </w:r>
      <w:r>
        <w:rPr>
          <w:color w:val="231F20"/>
        </w:rPr>
        <w:t>sống</w:t>
      </w:r>
      <w:r>
        <w:rPr>
          <w:color w:val="231F20"/>
          <w:spacing w:val="-9"/>
        </w:rPr>
        <w:t> </w:t>
      </w:r>
      <w:r>
        <w:rPr>
          <w:color w:val="231F20"/>
        </w:rPr>
        <w:t>vô</w:t>
      </w:r>
      <w:r>
        <w:rPr>
          <w:color w:val="231F20"/>
          <w:spacing w:val="-8"/>
        </w:rPr>
        <w:t> </w:t>
      </w:r>
      <w:r>
        <w:rPr>
          <w:color w:val="231F20"/>
        </w:rPr>
        <w:t>tận,</w:t>
      </w:r>
      <w:r>
        <w:rPr>
          <w:color w:val="231F20"/>
          <w:spacing w:val="-9"/>
        </w:rPr>
        <w:t> </w:t>
      </w:r>
      <w:r>
        <w:rPr>
          <w:color w:val="231F20"/>
        </w:rPr>
        <w:t>nên</w:t>
      </w:r>
      <w:r>
        <w:rPr>
          <w:color w:val="231F20"/>
          <w:spacing w:val="-8"/>
        </w:rPr>
        <w:t> </w:t>
      </w:r>
      <w:r>
        <w:rPr>
          <w:color w:val="231F20"/>
        </w:rPr>
        <w:t>sanh</w:t>
      </w:r>
      <w:r>
        <w:rPr>
          <w:color w:val="231F20"/>
          <w:spacing w:val="-9"/>
        </w:rPr>
        <w:t> </w:t>
      </w:r>
      <w:r>
        <w:rPr>
          <w:color w:val="231F20"/>
        </w:rPr>
        <w:t>tâm chấp cho </w:t>
      </w:r>
      <w:r>
        <w:rPr>
          <w:color w:val="231F20"/>
          <w:spacing w:val="-3"/>
        </w:rPr>
        <w:t>“chết </w:t>
      </w:r>
      <w:r>
        <w:rPr>
          <w:color w:val="231F20"/>
        </w:rPr>
        <w:t>rồi còn</w:t>
      </w:r>
      <w:r>
        <w:rPr>
          <w:color w:val="231F20"/>
          <w:spacing w:val="-1"/>
        </w:rPr>
        <w:t> </w:t>
      </w:r>
      <w:r>
        <w:rPr>
          <w:color w:val="231F20"/>
          <w:spacing w:val="-3"/>
        </w:rPr>
        <w:t>tướng”.</w:t>
      </w:r>
    </w:p>
    <w:p>
      <w:pPr>
        <w:pStyle w:val="BodyText"/>
        <w:spacing w:line="259" w:lineRule="auto" w:before="52"/>
        <w:ind w:right="245" w:firstLine="720"/>
      </w:pPr>
      <w:r>
        <w:rPr>
          <w:color w:val="231F20"/>
        </w:rPr>
        <w:t>Chấp về sắc uẩn có bốn: a) chấp sắc uẩn là </w:t>
      </w:r>
      <w:r>
        <w:rPr>
          <w:color w:val="231F20"/>
          <w:spacing w:val="-7"/>
        </w:rPr>
        <w:t>“ta”, </w:t>
      </w:r>
      <w:r>
        <w:rPr>
          <w:color w:val="231F20"/>
        </w:rPr>
        <w:t>b) chấp “ta” có sắc uẩn, c) chấp sắc uẩn thuộc nơi </w:t>
      </w:r>
      <w:r>
        <w:rPr>
          <w:color w:val="231F20"/>
          <w:spacing w:val="-7"/>
        </w:rPr>
        <w:t>“ta”, </w:t>
      </w:r>
      <w:r>
        <w:rPr>
          <w:color w:val="231F20"/>
        </w:rPr>
        <w:t>d)</w:t>
      </w:r>
      <w:r>
        <w:rPr>
          <w:color w:val="231F20"/>
          <w:spacing w:val="-32"/>
        </w:rPr>
        <w:t> </w:t>
      </w:r>
      <w:r>
        <w:rPr>
          <w:color w:val="231F20"/>
        </w:rPr>
        <w:t>chấp “ta” ở nơi sắc</w:t>
      </w:r>
      <w:r>
        <w:rPr>
          <w:color w:val="231F20"/>
          <w:spacing w:val="-4"/>
        </w:rPr>
        <w:t> </w:t>
      </w:r>
      <w:r>
        <w:rPr>
          <w:color w:val="231F20"/>
        </w:rPr>
        <w:t>uẩn.</w:t>
      </w:r>
    </w:p>
    <w:p>
      <w:pPr>
        <w:pStyle w:val="BodyText"/>
        <w:spacing w:line="259" w:lineRule="auto" w:before="53"/>
        <w:ind w:right="245" w:firstLine="720"/>
      </w:pPr>
      <w:r>
        <w:rPr>
          <w:color w:val="231F20"/>
        </w:rPr>
        <w:t>Còn Thọ, tưởng, hành mỗi uẩn cũng đều có bốn lối chấp như </w:t>
      </w:r>
      <w:r>
        <w:rPr>
          <w:color w:val="231F20"/>
          <w:spacing w:val="-7"/>
        </w:rPr>
        <w:t>vậy, </w:t>
      </w:r>
      <w:r>
        <w:rPr>
          <w:color w:val="231F20"/>
        </w:rPr>
        <w:t>thành mười sáu tướng. Hoặc chấp phiền não và</w:t>
      </w:r>
      <w:r>
        <w:rPr>
          <w:color w:val="231F20"/>
          <w:spacing w:val="-12"/>
        </w:rPr>
        <w:t> </w:t>
      </w:r>
      <w:r>
        <w:rPr>
          <w:color w:val="231F20"/>
        </w:rPr>
        <w:t>Bồ</w:t>
      </w:r>
      <w:r>
        <w:rPr>
          <w:color w:val="231F20"/>
          <w:spacing w:val="-12"/>
        </w:rPr>
        <w:t> </w:t>
      </w:r>
      <w:r>
        <w:rPr>
          <w:color w:val="231F20"/>
        </w:rPr>
        <w:t>đề</w:t>
      </w:r>
      <w:r>
        <w:rPr>
          <w:color w:val="231F20"/>
          <w:spacing w:val="-11"/>
        </w:rPr>
        <w:t> </w:t>
      </w:r>
      <w:r>
        <w:rPr>
          <w:color w:val="231F20"/>
        </w:rPr>
        <w:t>hai</w:t>
      </w:r>
      <w:r>
        <w:rPr>
          <w:color w:val="231F20"/>
          <w:spacing w:val="-12"/>
        </w:rPr>
        <w:t> </w:t>
      </w:r>
      <w:r>
        <w:rPr>
          <w:color w:val="231F20"/>
        </w:rPr>
        <w:t>tánh</w:t>
      </w:r>
      <w:r>
        <w:rPr>
          <w:color w:val="231F20"/>
          <w:spacing w:val="-12"/>
        </w:rPr>
        <w:t> </w:t>
      </w:r>
      <w:r>
        <w:rPr>
          <w:color w:val="231F20"/>
        </w:rPr>
        <w:t>thật</w:t>
      </w:r>
      <w:r>
        <w:rPr>
          <w:color w:val="231F20"/>
          <w:spacing w:val="-11"/>
        </w:rPr>
        <w:t> </w:t>
      </w:r>
      <w:r>
        <w:rPr>
          <w:color w:val="231F20"/>
          <w:spacing w:val="-3"/>
        </w:rPr>
        <w:t>có,</w:t>
      </w:r>
      <w:r>
        <w:rPr>
          <w:color w:val="231F20"/>
          <w:spacing w:val="-12"/>
        </w:rPr>
        <w:t> </w:t>
      </w:r>
      <w:r>
        <w:rPr>
          <w:color w:val="231F20"/>
        </w:rPr>
        <w:t>hết</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mới</w:t>
      </w:r>
      <w:r>
        <w:rPr>
          <w:color w:val="231F20"/>
          <w:spacing w:val="-12"/>
        </w:rPr>
        <w:t> </w:t>
      </w:r>
      <w:r>
        <w:rPr>
          <w:color w:val="231F20"/>
        </w:rPr>
        <w:t>được</w:t>
      </w:r>
      <w:r>
        <w:rPr>
          <w:color w:val="231F20"/>
          <w:spacing w:val="-11"/>
        </w:rPr>
        <w:t> </w:t>
      </w:r>
      <w:r>
        <w:rPr>
          <w:color w:val="231F20"/>
        </w:rPr>
        <w:t>Bồ</w:t>
      </w:r>
      <w:r>
        <w:rPr>
          <w:color w:val="231F20"/>
          <w:spacing w:val="-12"/>
        </w:rPr>
        <w:t> </w:t>
      </w:r>
      <w:r>
        <w:rPr>
          <w:color w:val="231F20"/>
        </w:rPr>
        <w:t>đề;</w:t>
      </w:r>
      <w:r>
        <w:rPr>
          <w:color w:val="231F20"/>
          <w:spacing w:val="-11"/>
        </w:rPr>
        <w:t> </w:t>
      </w:r>
      <w:r>
        <w:rPr>
          <w:color w:val="231F20"/>
        </w:rPr>
        <w:t>hai tánh không chung gặp</w:t>
      </w:r>
      <w:r>
        <w:rPr>
          <w:color w:val="231F20"/>
          <w:spacing w:val="-4"/>
        </w:rPr>
        <w:t> </w:t>
      </w:r>
      <w:r>
        <w:rPr>
          <w:color w:val="231F20"/>
        </w:rPr>
        <w:t>nhau.</w:t>
      </w:r>
    </w:p>
    <w:p>
      <w:pPr>
        <w:pStyle w:val="BodyText"/>
        <w:spacing w:line="259" w:lineRule="auto" w:before="51"/>
        <w:ind w:right="244" w:firstLine="720"/>
      </w:pPr>
      <w:r>
        <w:rPr>
          <w:color w:val="231F20"/>
        </w:rPr>
        <w:t>Vì hành giả trong lúc tu thiền, mất chánh tri kiến, mê mờ tánh Bồ đề, khởi ra các lối tà chấp trên, nên đều lạc vào ngoại đạo.</w:t>
      </w:r>
    </w:p>
    <w:p>
      <w:pPr>
        <w:pStyle w:val="Heading5"/>
        <w:numPr>
          <w:ilvl w:val="0"/>
          <w:numId w:val="39"/>
        </w:numPr>
        <w:tabs>
          <w:tab w:pos="935" w:val="left" w:leader="none"/>
        </w:tabs>
        <w:spacing w:line="240" w:lineRule="auto" w:before="53" w:after="0"/>
        <w:ind w:left="934" w:right="0" w:hanging="261"/>
        <w:jc w:val="both"/>
      </w:pPr>
      <w:r>
        <w:rPr>
          <w:color w:val="231F20"/>
        </w:rPr>
        <w:t>Chấp tám món vô</w:t>
      </w:r>
      <w:r>
        <w:rPr>
          <w:color w:val="231F20"/>
          <w:spacing w:val="-2"/>
        </w:rPr>
        <w:t> </w:t>
      </w:r>
      <w:r>
        <w:rPr>
          <w:color w:val="231F20"/>
        </w:rPr>
        <w:t>tướng</w:t>
      </w:r>
    </w:p>
    <w:p>
      <w:pPr>
        <w:pStyle w:val="BodyText"/>
        <w:spacing w:line="259" w:lineRule="auto" w:before="81"/>
        <w:ind w:right="244" w:firstLine="566"/>
      </w:pPr>
      <w:r>
        <w:rPr>
          <w:color w:val="231F20"/>
        </w:rPr>
        <w:t>Người tu thiền định khi sắc, thọ, tưởng đã diệt rồi, lúc bấy giờ thấy thân hình hiện tiền đây còn không thật </w:t>
      </w:r>
      <w:r>
        <w:rPr>
          <w:color w:val="231F20"/>
          <w:spacing w:val="-3"/>
        </w:rPr>
        <w:t>có, </w:t>
      </w:r>
      <w:r>
        <w:rPr>
          <w:color w:val="231F20"/>
        </w:rPr>
        <w:t>thì khi</w:t>
      </w:r>
      <w:r>
        <w:rPr>
          <w:color w:val="231F20"/>
          <w:spacing w:val="-12"/>
        </w:rPr>
        <w:t> </w:t>
      </w:r>
      <w:r>
        <w:rPr>
          <w:color w:val="231F20"/>
        </w:rPr>
        <w:t>chết</w:t>
      </w:r>
      <w:r>
        <w:rPr>
          <w:color w:val="231F20"/>
          <w:spacing w:val="-11"/>
        </w:rPr>
        <w:t> </w:t>
      </w:r>
      <w:r>
        <w:rPr>
          <w:color w:val="231F20"/>
        </w:rPr>
        <w:t>rồi</w:t>
      </w:r>
      <w:r>
        <w:rPr>
          <w:color w:val="231F20"/>
          <w:spacing w:val="-11"/>
        </w:rPr>
        <w:t> </w:t>
      </w:r>
      <w:r>
        <w:rPr>
          <w:color w:val="231F20"/>
        </w:rPr>
        <w:t>làm</w:t>
      </w:r>
      <w:r>
        <w:rPr>
          <w:color w:val="231F20"/>
          <w:spacing w:val="-11"/>
        </w:rPr>
        <w:t> </w:t>
      </w:r>
      <w:r>
        <w:rPr>
          <w:color w:val="231F20"/>
        </w:rPr>
        <w:t>gì</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hình</w:t>
      </w:r>
      <w:r>
        <w:rPr>
          <w:color w:val="231F20"/>
          <w:spacing w:val="-11"/>
        </w:rPr>
        <w:t> </w:t>
      </w:r>
      <w:r>
        <w:rPr>
          <w:color w:val="231F20"/>
        </w:rPr>
        <w:t>tướng.</w:t>
      </w:r>
      <w:r>
        <w:rPr>
          <w:color w:val="231F20"/>
          <w:spacing w:val="-11"/>
        </w:rPr>
        <w:t> </w:t>
      </w:r>
      <w:r>
        <w:rPr>
          <w:color w:val="231F20"/>
          <w:spacing w:val="3"/>
        </w:rPr>
        <w:t>Vì</w:t>
      </w:r>
      <w:r>
        <w:rPr>
          <w:color w:val="231F20"/>
          <w:spacing w:val="-11"/>
        </w:rPr>
        <w:t> </w:t>
      </w:r>
      <w:r>
        <w:rPr>
          <w:color w:val="231F20"/>
        </w:rPr>
        <w:t>so</w:t>
      </w:r>
      <w:r>
        <w:rPr>
          <w:color w:val="231F20"/>
          <w:spacing w:val="-11"/>
        </w:rPr>
        <w:t> </w:t>
      </w:r>
      <w:r>
        <w:rPr>
          <w:color w:val="231F20"/>
        </w:rPr>
        <w:t>sánh</w:t>
      </w:r>
      <w:r>
        <w:rPr>
          <w:color w:val="231F20"/>
          <w:spacing w:val="-11"/>
        </w:rPr>
        <w:t> </w:t>
      </w:r>
      <w:r>
        <w:rPr>
          <w:color w:val="231F20"/>
        </w:rPr>
        <w:t>như</w:t>
      </w:r>
      <w:r>
        <w:rPr>
          <w:color w:val="231F20"/>
          <w:spacing w:val="-11"/>
        </w:rPr>
        <w:t> </w:t>
      </w:r>
      <w:r>
        <w:rPr>
          <w:color w:val="231F20"/>
          <w:spacing w:val="-7"/>
        </w:rPr>
        <w:t>vậy,</w:t>
      </w:r>
      <w:r>
        <w:rPr>
          <w:color w:val="231F20"/>
          <w:spacing w:val="-11"/>
        </w:rPr>
        <w:t> </w:t>
      </w:r>
      <w:r>
        <w:rPr>
          <w:color w:val="231F20"/>
        </w:rPr>
        <w:t>nên chấp chết rồi không có hình tướng. Thấy sắc ấm như </w:t>
      </w:r>
      <w:r>
        <w:rPr>
          <w:color w:val="231F20"/>
          <w:spacing w:val="-3"/>
        </w:rPr>
        <w:t>vậy </w:t>
      </w:r>
      <w:r>
        <w:rPr>
          <w:color w:val="231F20"/>
        </w:rPr>
        <w:t>thì thọ, tưởng, hành cũng như </w:t>
      </w:r>
      <w:r>
        <w:rPr>
          <w:color w:val="231F20"/>
          <w:spacing w:val="-3"/>
        </w:rPr>
        <w:t>vậy </w:t>
      </w:r>
      <w:r>
        <w:rPr>
          <w:color w:val="231F20"/>
        </w:rPr>
        <w:t>chấp hiện tại và vị lai đều không tướng, thành </w:t>
      </w:r>
      <w:r>
        <w:rPr>
          <w:color w:val="231F20"/>
          <w:spacing w:val="-3"/>
        </w:rPr>
        <w:t>ra </w:t>
      </w:r>
      <w:r>
        <w:rPr>
          <w:color w:val="231F20"/>
        </w:rPr>
        <w:t>tám món vô tướng. Hoặc chấp Niết bàn chỉ có cái tên suông, không có nhơn quả, rốt ráo đoạn diệt.</w:t>
      </w:r>
      <w:r>
        <w:rPr>
          <w:color w:val="231F20"/>
          <w:spacing w:val="-8"/>
        </w:rPr>
        <w:t> </w:t>
      </w:r>
      <w:r>
        <w:rPr>
          <w:color w:val="231F20"/>
          <w:spacing w:val="2"/>
        </w:rPr>
        <w:t>Vì</w:t>
      </w:r>
      <w:r>
        <w:rPr>
          <w:color w:val="231F20"/>
          <w:spacing w:val="-7"/>
        </w:rPr>
        <w:t> </w:t>
      </w:r>
      <w:r>
        <w:rPr>
          <w:color w:val="231F20"/>
        </w:rPr>
        <w:t>hành</w:t>
      </w:r>
      <w:r>
        <w:rPr>
          <w:color w:val="231F20"/>
          <w:spacing w:val="-6"/>
        </w:rPr>
        <w:t> </w:t>
      </w:r>
      <w:r>
        <w:rPr>
          <w:color w:val="231F20"/>
        </w:rPr>
        <w:t>giả</w:t>
      </w:r>
      <w:r>
        <w:rPr>
          <w:color w:val="231F20"/>
          <w:spacing w:val="-7"/>
        </w:rPr>
        <w:t> </w:t>
      </w:r>
      <w:r>
        <w:rPr>
          <w:color w:val="231F20"/>
        </w:rPr>
        <w:t>mê</w:t>
      </w:r>
      <w:r>
        <w:rPr>
          <w:color w:val="231F20"/>
          <w:spacing w:val="-7"/>
        </w:rPr>
        <w:t> </w:t>
      </w:r>
      <w:r>
        <w:rPr>
          <w:color w:val="231F20"/>
        </w:rPr>
        <w:t>mờ</w:t>
      </w:r>
      <w:r>
        <w:rPr>
          <w:color w:val="231F20"/>
          <w:spacing w:val="-8"/>
        </w:rPr>
        <w:t> </w:t>
      </w:r>
      <w:r>
        <w:rPr>
          <w:color w:val="231F20"/>
        </w:rPr>
        <w:t>tánh</w:t>
      </w:r>
      <w:r>
        <w:rPr>
          <w:color w:val="231F20"/>
          <w:spacing w:val="-7"/>
        </w:rPr>
        <w:t> </w:t>
      </w:r>
      <w:r>
        <w:rPr>
          <w:color w:val="231F20"/>
        </w:rPr>
        <w:t>Bồ</w:t>
      </w:r>
      <w:r>
        <w:rPr>
          <w:color w:val="231F20"/>
          <w:spacing w:val="-7"/>
        </w:rPr>
        <w:t> </w:t>
      </w:r>
      <w:r>
        <w:rPr>
          <w:color w:val="231F20"/>
        </w:rPr>
        <w:t>đề,</w:t>
      </w:r>
      <w:r>
        <w:rPr>
          <w:color w:val="231F20"/>
          <w:spacing w:val="-7"/>
        </w:rPr>
        <w:t> </w:t>
      </w:r>
      <w:r>
        <w:rPr>
          <w:color w:val="231F20"/>
        </w:rPr>
        <w:t>mất</w:t>
      </w:r>
      <w:r>
        <w:rPr>
          <w:color w:val="231F20"/>
          <w:spacing w:val="-7"/>
        </w:rPr>
        <w:t> </w:t>
      </w:r>
      <w:r>
        <w:rPr>
          <w:color w:val="231F20"/>
        </w:rPr>
        <w:t>chánh</w:t>
      </w:r>
      <w:r>
        <w:rPr>
          <w:color w:val="231F20"/>
          <w:spacing w:val="-8"/>
        </w:rPr>
        <w:t> </w:t>
      </w:r>
      <w:r>
        <w:rPr>
          <w:color w:val="231F20"/>
        </w:rPr>
        <w:t>tri</w:t>
      </w:r>
      <w:r>
        <w:rPr>
          <w:color w:val="231F20"/>
          <w:spacing w:val="-7"/>
        </w:rPr>
        <w:t> </w:t>
      </w:r>
      <w:r>
        <w:rPr>
          <w:color w:val="231F20"/>
        </w:rPr>
        <w:t>kiến,</w:t>
      </w:r>
      <w:r>
        <w:rPr>
          <w:color w:val="231F20"/>
          <w:spacing w:val="-7"/>
        </w:rPr>
        <w:t> </w:t>
      </w:r>
      <w:r>
        <w:rPr>
          <w:color w:val="231F20"/>
        </w:rPr>
        <w:t>khởi </w:t>
      </w:r>
      <w:r>
        <w:rPr>
          <w:color w:val="231F20"/>
          <w:spacing w:val="-3"/>
        </w:rPr>
        <w:t>ra </w:t>
      </w:r>
      <w:r>
        <w:rPr>
          <w:color w:val="231F20"/>
        </w:rPr>
        <w:t>các lối tà chấp như </w:t>
      </w:r>
      <w:r>
        <w:rPr>
          <w:color w:val="231F20"/>
          <w:spacing w:val="-7"/>
        </w:rPr>
        <w:t>vậy, </w:t>
      </w:r>
      <w:r>
        <w:rPr>
          <w:color w:val="231F20"/>
        </w:rPr>
        <w:t>nên đều lạc vào ngoại</w:t>
      </w:r>
      <w:r>
        <w:rPr>
          <w:color w:val="231F20"/>
          <w:spacing w:val="-9"/>
        </w:rPr>
        <w:t> </w:t>
      </w:r>
      <w:r>
        <w:rPr>
          <w:color w:val="231F20"/>
        </w:rPr>
        <w:t>đạo</w:t>
      </w:r>
    </w:p>
    <w:p>
      <w:pPr>
        <w:spacing w:after="0" w:line="259" w:lineRule="auto"/>
        <w:sectPr>
          <w:pgSz w:w="8110" w:h="11510"/>
          <w:pgMar w:header="552" w:footer="0" w:top="820" w:bottom="280" w:left="800" w:right="660"/>
        </w:sectPr>
      </w:pPr>
    </w:p>
    <w:p>
      <w:pPr>
        <w:pStyle w:val="BodyText"/>
        <w:ind w:left="0"/>
        <w:jc w:val="left"/>
      </w:pPr>
    </w:p>
    <w:p>
      <w:pPr>
        <w:pStyle w:val="Heading5"/>
        <w:numPr>
          <w:ilvl w:val="0"/>
          <w:numId w:val="39"/>
        </w:numPr>
        <w:tabs>
          <w:tab w:pos="935" w:val="left" w:leader="none"/>
        </w:tabs>
        <w:spacing w:line="240" w:lineRule="auto" w:before="48" w:after="0"/>
        <w:ind w:left="934" w:right="0" w:hanging="261"/>
        <w:jc w:val="both"/>
      </w:pPr>
      <w:r>
        <w:rPr>
          <w:color w:val="231F20"/>
        </w:rPr>
        <w:t>Chấp tám món câu</w:t>
      </w:r>
      <w:r>
        <w:rPr>
          <w:color w:val="231F20"/>
          <w:spacing w:val="-2"/>
        </w:rPr>
        <w:t> </w:t>
      </w:r>
      <w:r>
        <w:rPr>
          <w:color w:val="231F20"/>
        </w:rPr>
        <w:t>phi</w:t>
      </w:r>
    </w:p>
    <w:p>
      <w:pPr>
        <w:pStyle w:val="BodyText"/>
        <w:spacing w:line="259" w:lineRule="auto" w:before="61"/>
        <w:ind w:right="244" w:firstLine="566"/>
      </w:pPr>
      <w:r>
        <w:rPr>
          <w:color w:val="231F20"/>
        </w:rPr>
        <w:t>Người</w:t>
      </w:r>
      <w:r>
        <w:rPr>
          <w:color w:val="231F20"/>
          <w:spacing w:val="-6"/>
        </w:rPr>
        <w:t> </w:t>
      </w:r>
      <w:r>
        <w:rPr>
          <w:color w:val="231F20"/>
        </w:rPr>
        <w:t>tu</w:t>
      </w:r>
      <w:r>
        <w:rPr>
          <w:color w:val="231F20"/>
          <w:spacing w:val="-5"/>
        </w:rPr>
        <w:t> </w:t>
      </w:r>
      <w:r>
        <w:rPr>
          <w:color w:val="231F20"/>
        </w:rPr>
        <w:t>thiền</w:t>
      </w:r>
      <w:r>
        <w:rPr>
          <w:color w:val="231F20"/>
          <w:spacing w:val="-6"/>
        </w:rPr>
        <w:t> </w:t>
      </w:r>
      <w:r>
        <w:rPr>
          <w:color w:val="231F20"/>
        </w:rPr>
        <w:t>định,</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ba</w:t>
      </w:r>
      <w:r>
        <w:rPr>
          <w:color w:val="231F20"/>
          <w:spacing w:val="-5"/>
        </w:rPr>
        <w:t> </w:t>
      </w:r>
      <w:r>
        <w:rPr>
          <w:color w:val="231F20"/>
        </w:rPr>
        <w:t>ấm</w:t>
      </w:r>
      <w:r>
        <w:rPr>
          <w:color w:val="231F20"/>
          <w:position w:val="2"/>
        </w:rPr>
        <w:t>:</w:t>
      </w:r>
      <w:r>
        <w:rPr>
          <w:color w:val="231F20"/>
          <w:spacing w:val="-5"/>
          <w:position w:val="2"/>
        </w:rPr>
        <w:t> </w:t>
      </w:r>
      <w:r>
        <w:rPr>
          <w:color w:val="231F20"/>
        </w:rPr>
        <w:t>Sắc,</w:t>
      </w:r>
      <w:r>
        <w:rPr>
          <w:color w:val="231F20"/>
          <w:spacing w:val="-6"/>
        </w:rPr>
        <w:t> </w:t>
      </w:r>
      <w:r>
        <w:rPr>
          <w:color w:val="231F20"/>
        </w:rPr>
        <w:t>Thọ</w:t>
      </w:r>
      <w:r>
        <w:rPr>
          <w:color w:val="231F20"/>
          <w:spacing w:val="-5"/>
        </w:rPr>
        <w:t> </w:t>
      </w:r>
      <w:r>
        <w:rPr>
          <w:color w:val="231F20"/>
        </w:rPr>
        <w:t>và</w:t>
      </w:r>
      <w:r>
        <w:rPr>
          <w:color w:val="231F20"/>
          <w:spacing w:val="-6"/>
        </w:rPr>
        <w:t> </w:t>
      </w:r>
      <w:r>
        <w:rPr>
          <w:color w:val="231F20"/>
        </w:rPr>
        <w:t>Tưởng, trước kia thấy có mà nay lại không; còn đối với hành ấm thiên lưu hiện nay thì có, mà về sau lại không. Vì họ chấp mỗi</w:t>
      </w:r>
      <w:r>
        <w:rPr>
          <w:color w:val="231F20"/>
          <w:spacing w:val="-4"/>
        </w:rPr>
        <w:t> </w:t>
      </w:r>
      <w:r>
        <w:rPr>
          <w:color w:val="231F20"/>
        </w:rPr>
        <w:t>ấm</w:t>
      </w:r>
      <w:r>
        <w:rPr>
          <w:color w:val="231F20"/>
          <w:spacing w:val="-3"/>
        </w:rPr>
        <w:t> </w:t>
      </w:r>
      <w:r>
        <w:rPr>
          <w:color w:val="231F20"/>
        </w:rPr>
        <w:t>đều</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tướng:</w:t>
      </w:r>
      <w:r>
        <w:rPr>
          <w:color w:val="231F20"/>
          <w:spacing w:val="-3"/>
        </w:rPr>
        <w:t> </w:t>
      </w:r>
      <w:r>
        <w:rPr>
          <w:color w:val="231F20"/>
        </w:rPr>
        <w:t>chết</w:t>
      </w:r>
      <w:r>
        <w:rPr>
          <w:color w:val="231F20"/>
          <w:spacing w:val="-3"/>
        </w:rPr>
        <w:t> </w:t>
      </w:r>
      <w:r>
        <w:rPr>
          <w:color w:val="231F20"/>
        </w:rPr>
        <w:t>rồi</w:t>
      </w:r>
      <w:r>
        <w:rPr>
          <w:color w:val="231F20"/>
          <w:spacing w:val="-4"/>
        </w:rPr>
        <w:t> </w:t>
      </w:r>
      <w:r>
        <w:rPr>
          <w:color w:val="231F20"/>
        </w:rPr>
        <w:t>phi</w:t>
      </w:r>
      <w:r>
        <w:rPr>
          <w:color w:val="231F20"/>
          <w:spacing w:val="-3"/>
        </w:rPr>
        <w:t> </w:t>
      </w:r>
      <w:r>
        <w:rPr>
          <w:color w:val="231F20"/>
        </w:rPr>
        <w:t>hữu</w:t>
      </w:r>
      <w:r>
        <w:rPr>
          <w:color w:val="231F20"/>
          <w:spacing w:val="-3"/>
        </w:rPr>
        <w:t> </w:t>
      </w:r>
      <w:r>
        <w:rPr>
          <w:color w:val="231F20"/>
        </w:rPr>
        <w:t>và</w:t>
      </w:r>
      <w:r>
        <w:rPr>
          <w:color w:val="231F20"/>
          <w:spacing w:val="-4"/>
        </w:rPr>
        <w:t> </w:t>
      </w:r>
      <w:r>
        <w:rPr>
          <w:color w:val="231F20"/>
        </w:rPr>
        <w:t>phi</w:t>
      </w:r>
      <w:r>
        <w:rPr>
          <w:color w:val="231F20"/>
          <w:spacing w:val="-3"/>
        </w:rPr>
        <w:t> </w:t>
      </w:r>
      <w:r>
        <w:rPr>
          <w:color w:val="231F20"/>
        </w:rPr>
        <w:t>vô;</w:t>
      </w:r>
      <w:r>
        <w:rPr>
          <w:color w:val="231F20"/>
          <w:spacing w:val="-3"/>
        </w:rPr>
        <w:t> </w:t>
      </w:r>
      <w:r>
        <w:rPr>
          <w:color w:val="231F20"/>
        </w:rPr>
        <w:t>cả</w:t>
      </w:r>
      <w:r>
        <w:rPr>
          <w:color w:val="231F20"/>
          <w:spacing w:val="-3"/>
        </w:rPr>
        <w:t> </w:t>
      </w:r>
      <w:r>
        <w:rPr>
          <w:color w:val="231F20"/>
        </w:rPr>
        <w:t>bốn ấm thành </w:t>
      </w:r>
      <w:r>
        <w:rPr>
          <w:color w:val="231F20"/>
          <w:spacing w:val="-3"/>
        </w:rPr>
        <w:t>ra </w:t>
      </w:r>
      <w:r>
        <w:rPr>
          <w:color w:val="231F20"/>
        </w:rPr>
        <w:t>tám tướng. Bởi hành giả mê mờ tánh Bồ Đề, mất chánh tri kiến nên lạc vào ngoại</w:t>
      </w:r>
      <w:r>
        <w:rPr>
          <w:color w:val="231F20"/>
          <w:spacing w:val="-7"/>
        </w:rPr>
        <w:t> </w:t>
      </w:r>
      <w:r>
        <w:rPr>
          <w:color w:val="231F20"/>
        </w:rPr>
        <w:t>đạo</w:t>
      </w:r>
    </w:p>
    <w:p>
      <w:pPr>
        <w:pStyle w:val="Heading5"/>
        <w:numPr>
          <w:ilvl w:val="0"/>
          <w:numId w:val="39"/>
        </w:numPr>
        <w:tabs>
          <w:tab w:pos="935" w:val="left" w:leader="none"/>
        </w:tabs>
        <w:spacing w:line="240" w:lineRule="auto" w:before="48" w:after="0"/>
        <w:ind w:left="934" w:right="0" w:hanging="261"/>
        <w:jc w:val="both"/>
      </w:pPr>
      <w:r>
        <w:rPr>
          <w:color w:val="231F20"/>
        </w:rPr>
        <w:t>Chấp năm món đoạn</w:t>
      </w:r>
      <w:r>
        <w:rPr>
          <w:color w:val="231F20"/>
          <w:spacing w:val="-1"/>
        </w:rPr>
        <w:t> </w:t>
      </w:r>
      <w:r>
        <w:rPr>
          <w:color w:val="231F20"/>
        </w:rPr>
        <w:t>diệt</w:t>
      </w:r>
    </w:p>
    <w:p>
      <w:pPr>
        <w:pStyle w:val="BodyText"/>
        <w:spacing w:line="259" w:lineRule="auto" w:before="81"/>
        <w:ind w:right="244" w:firstLine="566"/>
      </w:pPr>
      <w:r>
        <w:rPr>
          <w:color w:val="231F20"/>
        </w:rPr>
        <w:t>Người tu thiền định, khởi </w:t>
      </w:r>
      <w:r>
        <w:rPr>
          <w:color w:val="231F20"/>
          <w:spacing w:val="-3"/>
        </w:rPr>
        <w:t>ra </w:t>
      </w:r>
      <w:r>
        <w:rPr>
          <w:color w:val="231F20"/>
        </w:rPr>
        <w:t>các chấp </w:t>
      </w:r>
      <w:r>
        <w:rPr>
          <w:color w:val="231F20"/>
          <w:spacing w:val="-5"/>
        </w:rPr>
        <w:t>“cõi </w:t>
      </w:r>
      <w:r>
        <w:rPr>
          <w:color w:val="231F20"/>
        </w:rPr>
        <w:t>dục thì sắc thân”</w:t>
      </w:r>
      <w:r>
        <w:rPr>
          <w:color w:val="231F20"/>
          <w:spacing w:val="-4"/>
        </w:rPr>
        <w:t> </w:t>
      </w:r>
      <w:r>
        <w:rPr>
          <w:color w:val="231F20"/>
        </w:rPr>
        <w:t>diệt</w:t>
      </w:r>
      <w:r>
        <w:rPr>
          <w:color w:val="231F20"/>
          <w:spacing w:val="-5"/>
        </w:rPr>
        <w:t> </w:t>
      </w:r>
      <w:r>
        <w:rPr>
          <w:color w:val="231F20"/>
        </w:rPr>
        <w:t>hết</w:t>
      </w:r>
      <w:r>
        <w:rPr>
          <w:color w:val="231F20"/>
          <w:spacing w:val="-4"/>
        </w:rPr>
        <w:t> </w:t>
      </w:r>
      <w:r>
        <w:rPr>
          <w:color w:val="231F20"/>
        </w:rPr>
        <w:t>;</w:t>
      </w:r>
      <w:r>
        <w:rPr>
          <w:color w:val="231F20"/>
          <w:spacing w:val="-5"/>
        </w:rPr>
        <w:t> </w:t>
      </w:r>
      <w:r>
        <w:rPr>
          <w:color w:val="231F20"/>
        </w:rPr>
        <w:t>Cõi</w:t>
      </w:r>
      <w:r>
        <w:rPr>
          <w:color w:val="231F20"/>
          <w:spacing w:val="-4"/>
        </w:rPr>
        <w:t> </w:t>
      </w:r>
      <w:r>
        <w:rPr>
          <w:color w:val="231F20"/>
        </w:rPr>
        <w:t>Sơ</w:t>
      </w:r>
      <w:r>
        <w:rPr>
          <w:color w:val="231F20"/>
          <w:spacing w:val="-5"/>
        </w:rPr>
        <w:t> </w:t>
      </w:r>
      <w:r>
        <w:rPr>
          <w:color w:val="231F20"/>
        </w:rPr>
        <w:t>thiền</w:t>
      </w:r>
      <w:r>
        <w:rPr>
          <w:color w:val="231F20"/>
          <w:spacing w:val="-4"/>
        </w:rPr>
        <w:t> </w:t>
      </w:r>
      <w:r>
        <w:rPr>
          <w:color w:val="231F20"/>
        </w:rPr>
        <w:t>các</w:t>
      </w:r>
      <w:r>
        <w:rPr>
          <w:color w:val="231F20"/>
          <w:spacing w:val="-5"/>
        </w:rPr>
        <w:t> </w:t>
      </w:r>
      <w:r>
        <w:rPr>
          <w:color w:val="231F20"/>
          <w:spacing w:val="-3"/>
        </w:rPr>
        <w:t>“dục” </w:t>
      </w:r>
      <w:r>
        <w:rPr>
          <w:color w:val="231F20"/>
        </w:rPr>
        <w:t>diệt</w:t>
      </w:r>
      <w:r>
        <w:rPr>
          <w:color w:val="231F20"/>
          <w:spacing w:val="-5"/>
        </w:rPr>
        <w:t> </w:t>
      </w:r>
      <w:r>
        <w:rPr>
          <w:color w:val="231F20"/>
        </w:rPr>
        <w:t>hết,</w:t>
      </w:r>
      <w:r>
        <w:rPr>
          <w:color w:val="231F20"/>
          <w:spacing w:val="-5"/>
        </w:rPr>
        <w:t> </w:t>
      </w:r>
      <w:r>
        <w:rPr>
          <w:color w:val="231F20"/>
        </w:rPr>
        <w:t>cõi</w:t>
      </w:r>
      <w:r>
        <w:rPr>
          <w:color w:val="231F20"/>
          <w:spacing w:val="-4"/>
        </w:rPr>
        <w:t> </w:t>
      </w:r>
      <w:r>
        <w:rPr>
          <w:color w:val="231F20"/>
        </w:rPr>
        <w:t>Nhị</w:t>
      </w:r>
      <w:r>
        <w:rPr>
          <w:color w:val="231F20"/>
          <w:spacing w:val="-5"/>
        </w:rPr>
        <w:t> </w:t>
      </w:r>
      <w:r>
        <w:rPr>
          <w:color w:val="231F20"/>
        </w:rPr>
        <w:t>thiền các “khổ” diệt hết, cõi </w:t>
      </w:r>
      <w:r>
        <w:rPr>
          <w:color w:val="231F20"/>
          <w:spacing w:val="-7"/>
        </w:rPr>
        <w:t>Tam </w:t>
      </w:r>
      <w:r>
        <w:rPr>
          <w:color w:val="231F20"/>
        </w:rPr>
        <w:t>Thiền các “vui” diệt hết; cõi </w:t>
      </w:r>
      <w:r>
        <w:rPr>
          <w:color w:val="231F20"/>
          <w:spacing w:val="-9"/>
        </w:rPr>
        <w:t>Tứ </w:t>
      </w:r>
      <w:r>
        <w:rPr>
          <w:color w:val="231F20"/>
        </w:rPr>
        <w:t>Thiền các “xả” diệt</w:t>
      </w:r>
      <w:r>
        <w:rPr>
          <w:color w:val="231F20"/>
          <w:spacing w:val="-3"/>
        </w:rPr>
        <w:t> </w:t>
      </w:r>
      <w:r>
        <w:rPr>
          <w:color w:val="231F20"/>
        </w:rPr>
        <w:t>hết</w:t>
      </w:r>
    </w:p>
    <w:p>
      <w:pPr>
        <w:pStyle w:val="BodyText"/>
        <w:spacing w:line="259" w:lineRule="auto" w:before="51"/>
        <w:ind w:right="245" w:firstLine="566"/>
      </w:pPr>
      <w:r>
        <w:rPr>
          <w:color w:val="231F20"/>
        </w:rPr>
        <w:t>Như </w:t>
      </w:r>
      <w:r>
        <w:rPr>
          <w:color w:val="231F20"/>
          <w:spacing w:val="-8"/>
        </w:rPr>
        <w:t>vậy, </w:t>
      </w:r>
      <w:r>
        <w:rPr>
          <w:color w:val="231F20"/>
          <w:spacing w:val="-4"/>
        </w:rPr>
        <w:t>xoay </w:t>
      </w:r>
      <w:r>
        <w:rPr>
          <w:color w:val="231F20"/>
        </w:rPr>
        <w:t>vần cùng tột cả năm chỗ đều chấp hiện tiền tiêu diệt, diệt rồi không sanh trở lại. </w:t>
      </w:r>
      <w:r>
        <w:rPr>
          <w:color w:val="231F20"/>
          <w:spacing w:val="3"/>
        </w:rPr>
        <w:t>Vì </w:t>
      </w:r>
      <w:r>
        <w:rPr>
          <w:color w:val="231F20"/>
        </w:rPr>
        <w:t>hành giả mê</w:t>
      </w:r>
      <w:r>
        <w:rPr>
          <w:color w:val="231F20"/>
          <w:spacing w:val="-37"/>
        </w:rPr>
        <w:t> </w:t>
      </w:r>
      <w:r>
        <w:rPr>
          <w:color w:val="231F20"/>
        </w:rPr>
        <w:t>mờ Bồ đề, mất chánh tri kiến, sanh các lối tà chấp như </w:t>
      </w:r>
      <w:r>
        <w:rPr>
          <w:color w:val="231F20"/>
          <w:spacing w:val="-7"/>
        </w:rPr>
        <w:t>vậy, </w:t>
      </w:r>
      <w:r>
        <w:rPr>
          <w:color w:val="231F20"/>
        </w:rPr>
        <w:t>nên rơi vào ngoại</w:t>
      </w:r>
      <w:r>
        <w:rPr>
          <w:color w:val="231F20"/>
          <w:spacing w:val="-4"/>
        </w:rPr>
        <w:t> </w:t>
      </w:r>
      <w:r>
        <w:rPr>
          <w:color w:val="231F20"/>
        </w:rPr>
        <w:t>đạo</w:t>
      </w:r>
    </w:p>
    <w:p>
      <w:pPr>
        <w:pStyle w:val="Heading5"/>
        <w:numPr>
          <w:ilvl w:val="0"/>
          <w:numId w:val="39"/>
        </w:numPr>
        <w:tabs>
          <w:tab w:pos="1067" w:val="left" w:leader="none"/>
        </w:tabs>
        <w:spacing w:line="240" w:lineRule="auto" w:before="52" w:after="0"/>
        <w:ind w:left="1066" w:right="0" w:hanging="393"/>
        <w:jc w:val="both"/>
      </w:pPr>
      <w:r>
        <w:rPr>
          <w:color w:val="231F20"/>
        </w:rPr>
        <w:t>Chấp năm Niết bàn hiện</w:t>
      </w:r>
      <w:r>
        <w:rPr>
          <w:color w:val="231F20"/>
          <w:spacing w:val="-1"/>
        </w:rPr>
        <w:t> </w:t>
      </w:r>
      <w:r>
        <w:rPr>
          <w:color w:val="231F20"/>
        </w:rPr>
        <w:t>tại</w:t>
      </w:r>
    </w:p>
    <w:p>
      <w:pPr>
        <w:pStyle w:val="BodyText"/>
        <w:spacing w:line="259" w:lineRule="auto" w:before="80"/>
        <w:ind w:right="245" w:firstLine="566"/>
      </w:pPr>
      <w:r>
        <w:rPr>
          <w:color w:val="231F20"/>
        </w:rPr>
        <w:t>Người tu thiền định, khi thọ ấm hết, </w:t>
      </w:r>
      <w:r>
        <w:rPr>
          <w:color w:val="231F20"/>
          <w:spacing w:val="-3"/>
        </w:rPr>
        <w:t>xét </w:t>
      </w:r>
      <w:r>
        <w:rPr>
          <w:color w:val="231F20"/>
        </w:rPr>
        <w:t>cùng cội gốc của sanh loại, khởi </w:t>
      </w:r>
      <w:r>
        <w:rPr>
          <w:color w:val="231F20"/>
          <w:spacing w:val="-3"/>
        </w:rPr>
        <w:t>ra </w:t>
      </w:r>
      <w:r>
        <w:rPr>
          <w:color w:val="231F20"/>
        </w:rPr>
        <w:t>chấp năm chỗ Niết Bàn: a) Chấp dục giới là cảnh Niết Bàn, b) Chấp cõi sơ thiền là Niết Bàn, c) Chấp</w:t>
      </w:r>
      <w:r>
        <w:rPr>
          <w:color w:val="231F20"/>
          <w:spacing w:val="-6"/>
        </w:rPr>
        <w:t> </w:t>
      </w:r>
      <w:r>
        <w:rPr>
          <w:color w:val="231F20"/>
        </w:rPr>
        <w:t>Nhị</w:t>
      </w:r>
      <w:r>
        <w:rPr>
          <w:color w:val="231F20"/>
          <w:spacing w:val="-5"/>
        </w:rPr>
        <w:t> </w:t>
      </w:r>
      <w:r>
        <w:rPr>
          <w:color w:val="231F20"/>
        </w:rPr>
        <w:t>thiền</w:t>
      </w:r>
      <w:r>
        <w:rPr>
          <w:color w:val="231F20"/>
          <w:spacing w:val="-6"/>
        </w:rPr>
        <w:t> </w:t>
      </w:r>
      <w:r>
        <w:rPr>
          <w:color w:val="231F20"/>
        </w:rPr>
        <w:t>là</w:t>
      </w:r>
      <w:r>
        <w:rPr>
          <w:color w:val="231F20"/>
          <w:spacing w:val="-5"/>
        </w:rPr>
        <w:t> </w:t>
      </w:r>
      <w:r>
        <w:rPr>
          <w:color w:val="231F20"/>
        </w:rPr>
        <w:t>Niết</w:t>
      </w:r>
      <w:r>
        <w:rPr>
          <w:color w:val="231F20"/>
          <w:spacing w:val="-6"/>
        </w:rPr>
        <w:t> </w:t>
      </w:r>
      <w:r>
        <w:rPr>
          <w:color w:val="231F20"/>
        </w:rPr>
        <w:t>bàn,</w:t>
      </w:r>
      <w:r>
        <w:rPr>
          <w:color w:val="231F20"/>
          <w:spacing w:val="-7"/>
        </w:rPr>
        <w:t> </w:t>
      </w:r>
      <w:r>
        <w:rPr>
          <w:color w:val="231F20"/>
        </w:rPr>
        <w:t>d)</w:t>
      </w:r>
      <w:r>
        <w:rPr>
          <w:color w:val="231F20"/>
          <w:spacing w:val="-6"/>
        </w:rPr>
        <w:t> </w:t>
      </w:r>
      <w:r>
        <w:rPr>
          <w:color w:val="231F20"/>
        </w:rPr>
        <w:t>Chấp</w:t>
      </w:r>
      <w:r>
        <w:rPr>
          <w:color w:val="231F20"/>
          <w:spacing w:val="-5"/>
        </w:rPr>
        <w:t> </w:t>
      </w:r>
      <w:r>
        <w:rPr>
          <w:color w:val="231F20"/>
          <w:spacing w:val="-7"/>
        </w:rPr>
        <w:t>Tam</w:t>
      </w:r>
      <w:r>
        <w:rPr>
          <w:color w:val="231F20"/>
          <w:spacing w:val="-6"/>
        </w:rPr>
        <w:t> </w:t>
      </w:r>
      <w:r>
        <w:rPr>
          <w:color w:val="231F20"/>
        </w:rPr>
        <w:t>thiền</w:t>
      </w:r>
      <w:r>
        <w:rPr>
          <w:color w:val="231F20"/>
          <w:spacing w:val="-6"/>
        </w:rPr>
        <w:t> </w:t>
      </w:r>
      <w:r>
        <w:rPr>
          <w:color w:val="231F20"/>
        </w:rPr>
        <w:t>là</w:t>
      </w:r>
      <w:r>
        <w:rPr>
          <w:color w:val="231F20"/>
          <w:spacing w:val="-6"/>
        </w:rPr>
        <w:t> </w:t>
      </w:r>
      <w:r>
        <w:rPr>
          <w:color w:val="231F20"/>
        </w:rPr>
        <w:t>Niết</w:t>
      </w:r>
      <w:r>
        <w:rPr>
          <w:color w:val="231F20"/>
          <w:spacing w:val="-6"/>
        </w:rPr>
        <w:t> </w:t>
      </w:r>
      <w:r>
        <w:rPr>
          <w:color w:val="231F20"/>
        </w:rPr>
        <w:t>Bàn,</w:t>
      </w:r>
      <w:r>
        <w:rPr>
          <w:color w:val="231F20"/>
          <w:spacing w:val="-6"/>
        </w:rPr>
        <w:t> </w:t>
      </w:r>
      <w:r>
        <w:rPr>
          <w:color w:val="231F20"/>
        </w:rPr>
        <w:t>e) Chấp cõi </w:t>
      </w:r>
      <w:r>
        <w:rPr>
          <w:color w:val="231F20"/>
          <w:spacing w:val="-8"/>
        </w:rPr>
        <w:t>Tứ </w:t>
      </w:r>
      <w:r>
        <w:rPr>
          <w:color w:val="231F20"/>
        </w:rPr>
        <w:t>thiền là Niết Bàn. </w:t>
      </w:r>
      <w:r>
        <w:rPr>
          <w:color w:val="231F20"/>
          <w:spacing w:val="3"/>
        </w:rPr>
        <w:t>Vì </w:t>
      </w:r>
      <w:r>
        <w:rPr>
          <w:color w:val="231F20"/>
        </w:rPr>
        <w:t>cảnh giả mê muội tánh Bồ Đề, chấp năm cảnh vui cõi trời hữu lậu mà cho là Vô Vi Niết Bàn, nên rơi vào ngoại</w:t>
      </w:r>
      <w:r>
        <w:rPr>
          <w:color w:val="231F20"/>
          <w:spacing w:val="-5"/>
        </w:rPr>
        <w:t> </w:t>
      </w:r>
      <w:r>
        <w:rPr>
          <w:color w:val="231F20"/>
        </w:rPr>
        <w:t>đạo</w:t>
      </w:r>
    </w:p>
    <w:p>
      <w:pPr>
        <w:pStyle w:val="BodyText"/>
        <w:spacing w:line="259" w:lineRule="auto" w:before="48"/>
        <w:ind w:right="244" w:firstLine="566"/>
      </w:pPr>
      <w:r>
        <w:rPr>
          <w:color w:val="231F20"/>
        </w:rPr>
        <w:t>A Nan, mười cảnh ma về hành ấm </w:t>
      </w:r>
      <w:r>
        <w:rPr>
          <w:color w:val="231F20"/>
          <w:spacing w:val="-7"/>
        </w:rPr>
        <w:t>này, </w:t>
      </w:r>
      <w:r>
        <w:rPr>
          <w:color w:val="231F20"/>
        </w:rPr>
        <w:t>là do hành giả dụng tâm sai lầm nên mới sanh </w:t>
      </w:r>
      <w:r>
        <w:rPr>
          <w:color w:val="231F20"/>
          <w:spacing w:val="-3"/>
        </w:rPr>
        <w:t>ra </w:t>
      </w:r>
      <w:r>
        <w:rPr>
          <w:color w:val="231F20"/>
        </w:rPr>
        <w:t>như </w:t>
      </w:r>
      <w:r>
        <w:rPr>
          <w:color w:val="231F20"/>
          <w:spacing w:val="-7"/>
        </w:rPr>
        <w:t>vậy. </w:t>
      </w:r>
      <w:r>
        <w:rPr>
          <w:color w:val="231F20"/>
          <w:spacing w:val="3"/>
        </w:rPr>
        <w:t>Vì </w:t>
      </w:r>
      <w:r>
        <w:rPr>
          <w:color w:val="231F20"/>
        </w:rPr>
        <w:t>mê mờ</w:t>
      </w:r>
      <w:r>
        <w:rPr>
          <w:color w:val="231F20"/>
          <w:spacing w:val="-34"/>
        </w:rPr>
        <w:t> </w:t>
      </w:r>
      <w:r>
        <w:rPr>
          <w:color w:val="231F20"/>
        </w:rPr>
        <w:t>không</w:t>
      </w:r>
    </w:p>
    <w:p>
      <w:pPr>
        <w:spacing w:after="0" w:line="259" w:lineRule="auto"/>
        <w:sectPr>
          <w:pgSz w:w="8110" w:h="11510"/>
          <w:pgMar w:header="551" w:footer="0" w:top="820" w:bottom="280" w:left="800" w:right="660"/>
        </w:sectPr>
      </w:pPr>
    </w:p>
    <w:p>
      <w:pPr>
        <w:pStyle w:val="BodyText"/>
        <w:ind w:left="0"/>
        <w:jc w:val="left"/>
      </w:pPr>
    </w:p>
    <w:p>
      <w:pPr>
        <w:pStyle w:val="BodyText"/>
        <w:spacing w:line="259" w:lineRule="auto" w:before="48"/>
        <w:ind w:right="245"/>
      </w:pPr>
      <w:r>
        <w:rPr>
          <w:color w:val="231F20"/>
        </w:rPr>
        <w:t>biết, tự cho là chứng Thánh, sanh </w:t>
      </w:r>
      <w:r>
        <w:rPr>
          <w:color w:val="231F20"/>
          <w:spacing w:val="-3"/>
        </w:rPr>
        <w:t>ra </w:t>
      </w:r>
      <w:r>
        <w:rPr>
          <w:color w:val="231F20"/>
        </w:rPr>
        <w:t>đại vọng ngữ, ắt đọa vào ngực vô gián. Sau khi Như Lai nhập diệt, các ông nên đem</w:t>
      </w:r>
      <w:r>
        <w:rPr>
          <w:color w:val="231F20"/>
          <w:spacing w:val="-13"/>
        </w:rPr>
        <w:t> </w:t>
      </w:r>
      <w:r>
        <w:rPr>
          <w:color w:val="231F20"/>
        </w:rPr>
        <w:t>các</w:t>
      </w:r>
      <w:r>
        <w:rPr>
          <w:color w:val="231F20"/>
          <w:spacing w:val="-13"/>
        </w:rPr>
        <w:t> </w:t>
      </w:r>
      <w:r>
        <w:rPr>
          <w:color w:val="231F20"/>
        </w:rPr>
        <w:t>việc</w:t>
      </w:r>
      <w:r>
        <w:rPr>
          <w:color w:val="231F20"/>
          <w:spacing w:val="-12"/>
        </w:rPr>
        <w:t> </w:t>
      </w:r>
      <w:r>
        <w:rPr>
          <w:color w:val="231F20"/>
        </w:rPr>
        <w:t>ma</w:t>
      </w:r>
      <w:r>
        <w:rPr>
          <w:color w:val="231F20"/>
          <w:spacing w:val="-13"/>
        </w:rPr>
        <w:t> </w:t>
      </w:r>
      <w:r>
        <w:rPr>
          <w:color w:val="231F20"/>
          <w:spacing w:val="-3"/>
        </w:rPr>
        <w:t>này</w:t>
      </w:r>
      <w:r>
        <w:rPr>
          <w:color w:val="231F20"/>
          <w:spacing w:val="-13"/>
        </w:rPr>
        <w:t> </w:t>
      </w:r>
      <w:r>
        <w:rPr>
          <w:color w:val="231F20"/>
        </w:rPr>
        <w:t>truyền</w:t>
      </w:r>
      <w:r>
        <w:rPr>
          <w:color w:val="231F20"/>
          <w:spacing w:val="-13"/>
        </w:rPr>
        <w:t> </w:t>
      </w:r>
      <w:r>
        <w:rPr>
          <w:color w:val="231F20"/>
        </w:rPr>
        <w:t>dạy</w:t>
      </w:r>
      <w:r>
        <w:rPr>
          <w:color w:val="231F20"/>
          <w:spacing w:val="-13"/>
        </w:rPr>
        <w:t> </w:t>
      </w:r>
      <w:r>
        <w:rPr>
          <w:color w:val="231F20"/>
        </w:rPr>
        <w:t>cho</w:t>
      </w:r>
      <w:r>
        <w:rPr>
          <w:color w:val="231F20"/>
          <w:spacing w:val="-12"/>
        </w:rPr>
        <w:t> </w:t>
      </w:r>
      <w:r>
        <w:rPr>
          <w:color w:val="231F20"/>
        </w:rPr>
        <w:t>chúng</w:t>
      </w:r>
      <w:r>
        <w:rPr>
          <w:color w:val="231F20"/>
          <w:spacing w:val="-13"/>
        </w:rPr>
        <w:t> </w:t>
      </w:r>
      <w:r>
        <w:rPr>
          <w:color w:val="231F20"/>
        </w:rPr>
        <w:t>sanh</w:t>
      </w:r>
      <w:r>
        <w:rPr>
          <w:color w:val="231F20"/>
          <w:spacing w:val="-13"/>
        </w:rPr>
        <w:t> </w:t>
      </w:r>
      <w:r>
        <w:rPr>
          <w:color w:val="231F20"/>
        </w:rPr>
        <w:t>đời</w:t>
      </w:r>
      <w:r>
        <w:rPr>
          <w:color w:val="231F20"/>
          <w:spacing w:val="-12"/>
        </w:rPr>
        <w:t> </w:t>
      </w:r>
      <w:r>
        <w:rPr>
          <w:color w:val="231F20"/>
        </w:rPr>
        <w:t>sau,</w:t>
      </w:r>
      <w:r>
        <w:rPr>
          <w:color w:val="231F20"/>
          <w:spacing w:val="-13"/>
        </w:rPr>
        <w:t> </w:t>
      </w:r>
      <w:r>
        <w:rPr>
          <w:color w:val="231F20"/>
        </w:rPr>
        <w:t>chớ để cho người tu hành bị tâm ma khởi lên làm lại. Các ông phải bảo hộ người tu hành đi thẳng đến đạo Bồ</w:t>
      </w:r>
      <w:r>
        <w:rPr>
          <w:color w:val="231F20"/>
          <w:spacing w:val="-14"/>
        </w:rPr>
        <w:t> </w:t>
      </w:r>
      <w:r>
        <w:rPr>
          <w:color w:val="231F20"/>
        </w:rPr>
        <w:t>Đề</w:t>
      </w:r>
    </w:p>
    <w:p>
      <w:pPr>
        <w:pStyle w:val="ListParagraph"/>
        <w:numPr>
          <w:ilvl w:val="0"/>
          <w:numId w:val="40"/>
        </w:numPr>
        <w:tabs>
          <w:tab w:pos="384" w:val="left" w:leader="none"/>
        </w:tabs>
        <w:spacing w:line="240" w:lineRule="auto" w:before="88" w:after="0"/>
        <w:ind w:left="384" w:right="0" w:hanging="277"/>
        <w:jc w:val="both"/>
        <w:rPr>
          <w:b/>
          <w:sz w:val="28"/>
        </w:rPr>
      </w:pPr>
      <w:r>
        <w:rPr>
          <w:b/>
          <w:color w:val="231F20"/>
          <w:sz w:val="28"/>
          <w:u w:val="single" w:color="231F20"/>
        </w:rPr>
        <w:t>MA </w:t>
      </w:r>
      <w:r>
        <w:rPr>
          <w:b/>
          <w:color w:val="231F20"/>
          <w:spacing w:val="-3"/>
          <w:sz w:val="28"/>
          <w:u w:val="single" w:color="231F20"/>
        </w:rPr>
        <w:t>THỨC</w:t>
      </w:r>
      <w:r>
        <w:rPr>
          <w:b/>
          <w:color w:val="231F20"/>
          <w:spacing w:val="-2"/>
          <w:sz w:val="28"/>
          <w:u w:val="single" w:color="231F20"/>
        </w:rPr>
        <w:t> </w:t>
      </w:r>
      <w:r>
        <w:rPr>
          <w:b/>
          <w:color w:val="231F20"/>
          <w:sz w:val="28"/>
          <w:u w:val="single" w:color="231F20"/>
        </w:rPr>
        <w:t>ẤM</w:t>
      </w:r>
    </w:p>
    <w:p>
      <w:pPr>
        <w:pStyle w:val="ListParagraph"/>
        <w:numPr>
          <w:ilvl w:val="1"/>
          <w:numId w:val="40"/>
        </w:numPr>
        <w:tabs>
          <w:tab w:pos="928" w:val="left" w:leader="none"/>
        </w:tabs>
        <w:spacing w:line="259" w:lineRule="auto" w:before="132" w:after="0"/>
        <w:ind w:left="107" w:right="244" w:firstLine="566"/>
        <w:jc w:val="both"/>
        <w:rPr>
          <w:sz w:val="26"/>
        </w:rPr>
      </w:pPr>
      <w:r>
        <w:rPr>
          <w:b/>
          <w:color w:val="231F20"/>
          <w:sz w:val="26"/>
        </w:rPr>
        <w:t>Chấp</w:t>
      </w:r>
      <w:r>
        <w:rPr>
          <w:b/>
          <w:color w:val="231F20"/>
          <w:spacing w:val="-9"/>
          <w:sz w:val="26"/>
        </w:rPr>
        <w:t> </w:t>
      </w:r>
      <w:r>
        <w:rPr>
          <w:b/>
          <w:color w:val="231F20"/>
          <w:sz w:val="26"/>
        </w:rPr>
        <w:t>minh</w:t>
      </w:r>
      <w:r>
        <w:rPr>
          <w:b/>
          <w:color w:val="231F20"/>
          <w:spacing w:val="-9"/>
          <w:sz w:val="26"/>
        </w:rPr>
        <w:t> </w:t>
      </w:r>
      <w:r>
        <w:rPr>
          <w:b/>
          <w:color w:val="231F20"/>
          <w:sz w:val="26"/>
        </w:rPr>
        <w:t>đế</w:t>
      </w:r>
      <w:r>
        <w:rPr>
          <w:color w:val="231F20"/>
          <w:sz w:val="26"/>
        </w:rPr>
        <w:t>:</w:t>
      </w:r>
      <w:r>
        <w:rPr>
          <w:color w:val="231F20"/>
          <w:spacing w:val="-8"/>
          <w:sz w:val="26"/>
        </w:rPr>
        <w:t> </w:t>
      </w:r>
      <w:r>
        <w:rPr>
          <w:color w:val="231F20"/>
          <w:sz w:val="26"/>
        </w:rPr>
        <w:t>Người</w:t>
      </w:r>
      <w:r>
        <w:rPr>
          <w:color w:val="231F20"/>
          <w:spacing w:val="-9"/>
          <w:sz w:val="26"/>
        </w:rPr>
        <w:t> </w:t>
      </w:r>
      <w:r>
        <w:rPr>
          <w:color w:val="231F20"/>
          <w:sz w:val="26"/>
        </w:rPr>
        <w:t>tu</w:t>
      </w:r>
      <w:r>
        <w:rPr>
          <w:color w:val="231F20"/>
          <w:spacing w:val="-8"/>
          <w:sz w:val="26"/>
        </w:rPr>
        <w:t> </w:t>
      </w:r>
      <w:r>
        <w:rPr>
          <w:color w:val="231F20"/>
          <w:sz w:val="26"/>
        </w:rPr>
        <w:t>thiền</w:t>
      </w:r>
      <w:r>
        <w:rPr>
          <w:color w:val="231F20"/>
          <w:spacing w:val="-8"/>
          <w:sz w:val="26"/>
        </w:rPr>
        <w:t> </w:t>
      </w:r>
      <w:r>
        <w:rPr>
          <w:color w:val="231F20"/>
          <w:sz w:val="26"/>
        </w:rPr>
        <w:t>định</w:t>
      </w:r>
      <w:r>
        <w:rPr>
          <w:color w:val="231F20"/>
          <w:spacing w:val="-9"/>
          <w:sz w:val="26"/>
        </w:rPr>
        <w:t> </w:t>
      </w:r>
      <w:r>
        <w:rPr>
          <w:color w:val="231F20"/>
          <w:sz w:val="26"/>
        </w:rPr>
        <w:t>khi</w:t>
      </w:r>
      <w:r>
        <w:rPr>
          <w:color w:val="231F20"/>
          <w:spacing w:val="-8"/>
          <w:sz w:val="26"/>
        </w:rPr>
        <w:t> </w:t>
      </w:r>
      <w:r>
        <w:rPr>
          <w:color w:val="231F20"/>
          <w:sz w:val="26"/>
        </w:rPr>
        <w:t>hành</w:t>
      </w:r>
      <w:r>
        <w:rPr>
          <w:color w:val="231F20"/>
          <w:spacing w:val="-9"/>
          <w:sz w:val="26"/>
        </w:rPr>
        <w:t> </w:t>
      </w:r>
      <w:r>
        <w:rPr>
          <w:color w:val="231F20"/>
          <w:sz w:val="26"/>
        </w:rPr>
        <w:t>ấm</w:t>
      </w:r>
      <w:r>
        <w:rPr>
          <w:color w:val="231F20"/>
          <w:spacing w:val="-8"/>
          <w:sz w:val="26"/>
        </w:rPr>
        <w:t> </w:t>
      </w:r>
      <w:r>
        <w:rPr>
          <w:color w:val="231F20"/>
          <w:sz w:val="26"/>
        </w:rPr>
        <w:t>hết, chỉ còn thức ấm, các tướng sanh diệt đã hết, mà tâm thanh tịnh diệt chưa hiện </w:t>
      </w:r>
      <w:r>
        <w:rPr>
          <w:color w:val="231F20"/>
          <w:spacing w:val="-6"/>
          <w:sz w:val="26"/>
        </w:rPr>
        <w:t>bày. </w:t>
      </w:r>
      <w:r>
        <w:rPr>
          <w:color w:val="231F20"/>
          <w:sz w:val="26"/>
        </w:rPr>
        <w:t>Lúc bấy giờ nếu hành giả móng tâm chấp là chơn thường, thì chánh kiến, mê mờ tánh Bồ đề, thành bạn bè với phái ngoại đạo </w:t>
      </w:r>
      <w:r>
        <w:rPr>
          <w:color w:val="231F20"/>
          <w:spacing w:val="-3"/>
          <w:sz w:val="26"/>
        </w:rPr>
        <w:t>Ta-tỷ-ca-la, </w:t>
      </w:r>
      <w:r>
        <w:rPr>
          <w:color w:val="231F20"/>
          <w:sz w:val="26"/>
        </w:rPr>
        <w:t>chấp mình đế ( sơ tướng A-Lại-da) là cái chỗ trở về của vạn </w:t>
      </w:r>
      <w:r>
        <w:rPr>
          <w:color w:val="231F20"/>
          <w:spacing w:val="-3"/>
          <w:sz w:val="26"/>
        </w:rPr>
        <w:t>vật </w:t>
      </w:r>
      <w:r>
        <w:rPr>
          <w:color w:val="231F20"/>
          <w:sz w:val="26"/>
        </w:rPr>
        <w:t>trái với thàn Niết bàn, đọa về ngoại</w:t>
      </w:r>
      <w:r>
        <w:rPr>
          <w:color w:val="231F20"/>
          <w:spacing w:val="-4"/>
          <w:sz w:val="26"/>
        </w:rPr>
        <w:t> </w:t>
      </w:r>
      <w:r>
        <w:rPr>
          <w:color w:val="231F20"/>
          <w:sz w:val="26"/>
        </w:rPr>
        <w:t>đạo</w:t>
      </w:r>
    </w:p>
    <w:p>
      <w:pPr>
        <w:pStyle w:val="ListParagraph"/>
        <w:numPr>
          <w:ilvl w:val="1"/>
          <w:numId w:val="40"/>
        </w:numPr>
        <w:tabs>
          <w:tab w:pos="954" w:val="left" w:leader="none"/>
        </w:tabs>
        <w:spacing w:line="259" w:lineRule="auto" w:before="47" w:after="0"/>
        <w:ind w:left="107" w:right="244" w:firstLine="566"/>
        <w:jc w:val="both"/>
        <w:rPr>
          <w:sz w:val="26"/>
        </w:rPr>
      </w:pPr>
      <w:r>
        <w:rPr>
          <w:b/>
          <w:color w:val="231F20"/>
          <w:sz w:val="26"/>
        </w:rPr>
        <w:t>Chấp năng sanh</w:t>
      </w:r>
      <w:r>
        <w:rPr>
          <w:color w:val="231F20"/>
          <w:sz w:val="26"/>
        </w:rPr>
        <w:t>: Người tu thiền định khi hành ấm hết, các tướng sanh diệt đã diệt, mà tâm thanh tịnh diệt chưa hiện, khi đó thấy thức tâm mình châu biến, rồi khởi  </w:t>
      </w:r>
      <w:r>
        <w:rPr>
          <w:color w:val="231F20"/>
          <w:spacing w:val="-3"/>
          <w:sz w:val="26"/>
        </w:rPr>
        <w:t>ra </w:t>
      </w:r>
      <w:r>
        <w:rPr>
          <w:color w:val="231F20"/>
          <w:sz w:val="26"/>
        </w:rPr>
        <w:t>cái chấp: </w:t>
      </w:r>
      <w:r>
        <w:rPr>
          <w:color w:val="231F20"/>
          <w:spacing w:val="-8"/>
          <w:sz w:val="26"/>
        </w:rPr>
        <w:t>Tất </w:t>
      </w:r>
      <w:r>
        <w:rPr>
          <w:color w:val="231F20"/>
          <w:sz w:val="26"/>
        </w:rPr>
        <w:t>cả chúng sanh đều do ta sinh ra. </w:t>
      </w:r>
      <w:r>
        <w:rPr>
          <w:color w:val="231F20"/>
          <w:spacing w:val="3"/>
          <w:sz w:val="26"/>
        </w:rPr>
        <w:t>Vì </w:t>
      </w:r>
      <w:r>
        <w:rPr>
          <w:color w:val="231F20"/>
          <w:sz w:val="26"/>
        </w:rPr>
        <w:t>sanh tâm chấp như thế, nên mất chánh kiến, mê lầm tánh Bồ</w:t>
      </w:r>
      <w:r>
        <w:rPr>
          <w:color w:val="231F20"/>
          <w:spacing w:val="-28"/>
          <w:sz w:val="26"/>
        </w:rPr>
        <w:t> </w:t>
      </w:r>
      <w:r>
        <w:rPr>
          <w:color w:val="231F20"/>
          <w:sz w:val="26"/>
        </w:rPr>
        <w:t>Đề, thành bà con của trời Đại Ngã Mạn (Mê Hê Thủ La</w:t>
      </w:r>
      <w:r>
        <w:rPr>
          <w:color w:val="231F20"/>
          <w:spacing w:val="-31"/>
          <w:sz w:val="26"/>
        </w:rPr>
        <w:t> </w:t>
      </w:r>
      <w:r>
        <w:rPr>
          <w:color w:val="231F20"/>
          <w:sz w:val="26"/>
        </w:rPr>
        <w:t>Thiên)</w:t>
      </w:r>
    </w:p>
    <w:p>
      <w:pPr>
        <w:pStyle w:val="ListParagraph"/>
        <w:numPr>
          <w:ilvl w:val="1"/>
          <w:numId w:val="40"/>
        </w:numPr>
        <w:tabs>
          <w:tab w:pos="962" w:val="left" w:leader="none"/>
        </w:tabs>
        <w:spacing w:line="259" w:lineRule="auto" w:before="48" w:after="0"/>
        <w:ind w:left="107" w:right="244" w:firstLine="566"/>
        <w:jc w:val="both"/>
        <w:rPr>
          <w:sz w:val="26"/>
        </w:rPr>
      </w:pPr>
      <w:r>
        <w:rPr>
          <w:b/>
          <w:color w:val="231F20"/>
          <w:sz w:val="26"/>
        </w:rPr>
        <w:t>Chấp chơn thường</w:t>
      </w:r>
      <w:r>
        <w:rPr>
          <w:color w:val="231F20"/>
          <w:sz w:val="26"/>
        </w:rPr>
        <w:t>: Người tu thiền định khi hành ấm hết, thức ấn hiện ra, rồi sanh tâm nghi: Thân mình và muời phương hư không đều từ thúc kia hiện ra, nên sanh tâm</w:t>
      </w:r>
      <w:r>
        <w:rPr>
          <w:color w:val="231F20"/>
          <w:spacing w:val="-5"/>
          <w:sz w:val="26"/>
        </w:rPr>
        <w:t> </w:t>
      </w:r>
      <w:r>
        <w:rPr>
          <w:color w:val="231F20"/>
          <w:sz w:val="26"/>
        </w:rPr>
        <w:t>chấp</w:t>
      </w:r>
      <w:r>
        <w:rPr>
          <w:color w:val="231F20"/>
          <w:spacing w:val="-4"/>
          <w:sz w:val="26"/>
        </w:rPr>
        <w:t> </w:t>
      </w:r>
      <w:r>
        <w:rPr>
          <w:color w:val="231F20"/>
          <w:sz w:val="26"/>
        </w:rPr>
        <w:t>cho</w:t>
      </w:r>
      <w:r>
        <w:rPr>
          <w:color w:val="231F20"/>
          <w:spacing w:val="-4"/>
          <w:sz w:val="26"/>
        </w:rPr>
        <w:t> </w:t>
      </w:r>
      <w:r>
        <w:rPr>
          <w:color w:val="231F20"/>
          <w:sz w:val="26"/>
        </w:rPr>
        <w:t>Thức</w:t>
      </w:r>
      <w:r>
        <w:rPr>
          <w:color w:val="231F20"/>
          <w:spacing w:val="-4"/>
          <w:sz w:val="26"/>
        </w:rPr>
        <w:t> </w:t>
      </w:r>
      <w:r>
        <w:rPr>
          <w:color w:val="231F20"/>
          <w:sz w:val="26"/>
        </w:rPr>
        <w:t>là</w:t>
      </w:r>
      <w:r>
        <w:rPr>
          <w:color w:val="231F20"/>
          <w:spacing w:val="-4"/>
          <w:sz w:val="26"/>
        </w:rPr>
        <w:t> </w:t>
      </w:r>
      <w:r>
        <w:rPr>
          <w:color w:val="231F20"/>
          <w:sz w:val="26"/>
        </w:rPr>
        <w:t>chơn</w:t>
      </w:r>
      <w:r>
        <w:rPr>
          <w:color w:val="231F20"/>
          <w:spacing w:val="-4"/>
          <w:sz w:val="26"/>
        </w:rPr>
        <w:t> </w:t>
      </w:r>
      <w:r>
        <w:rPr>
          <w:color w:val="231F20"/>
          <w:sz w:val="26"/>
        </w:rPr>
        <w:t>thường,</w:t>
      </w:r>
      <w:r>
        <w:rPr>
          <w:color w:val="231F20"/>
          <w:spacing w:val="-5"/>
          <w:sz w:val="26"/>
        </w:rPr>
        <w:t> </w:t>
      </w:r>
      <w:r>
        <w:rPr>
          <w:color w:val="231F20"/>
          <w:sz w:val="26"/>
        </w:rPr>
        <w:t>mất</w:t>
      </w:r>
      <w:r>
        <w:rPr>
          <w:color w:val="231F20"/>
          <w:spacing w:val="-4"/>
          <w:sz w:val="26"/>
        </w:rPr>
        <w:t> </w:t>
      </w:r>
      <w:r>
        <w:rPr>
          <w:color w:val="231F20"/>
          <w:sz w:val="26"/>
        </w:rPr>
        <w:t>chánh</w:t>
      </w:r>
      <w:r>
        <w:rPr>
          <w:color w:val="231F20"/>
          <w:spacing w:val="-4"/>
          <w:sz w:val="26"/>
        </w:rPr>
        <w:t> </w:t>
      </w:r>
      <w:r>
        <w:rPr>
          <w:color w:val="231F20"/>
          <w:sz w:val="26"/>
        </w:rPr>
        <w:t>kiến,</w:t>
      </w:r>
      <w:r>
        <w:rPr>
          <w:color w:val="231F20"/>
          <w:spacing w:val="-5"/>
          <w:sz w:val="26"/>
        </w:rPr>
        <w:t> </w:t>
      </w:r>
      <w:r>
        <w:rPr>
          <w:color w:val="231F20"/>
          <w:sz w:val="26"/>
        </w:rPr>
        <w:t>mê</w:t>
      </w:r>
      <w:r>
        <w:rPr>
          <w:color w:val="231F20"/>
          <w:spacing w:val="-4"/>
          <w:sz w:val="26"/>
        </w:rPr>
        <w:t> </w:t>
      </w:r>
      <w:r>
        <w:rPr>
          <w:color w:val="231F20"/>
          <w:sz w:val="26"/>
        </w:rPr>
        <w:t>mờ tánh Bồ Đề, thành bè bạn của trời </w:t>
      </w:r>
      <w:r>
        <w:rPr>
          <w:color w:val="231F20"/>
          <w:spacing w:val="-8"/>
          <w:sz w:val="26"/>
        </w:rPr>
        <w:t>Tự</w:t>
      </w:r>
      <w:r>
        <w:rPr>
          <w:color w:val="231F20"/>
          <w:spacing w:val="-9"/>
          <w:sz w:val="26"/>
        </w:rPr>
        <w:t> </w:t>
      </w:r>
      <w:r>
        <w:rPr>
          <w:color w:val="231F20"/>
          <w:spacing w:val="-7"/>
          <w:sz w:val="26"/>
        </w:rPr>
        <w:t>Tại</w:t>
      </w:r>
    </w:p>
    <w:p>
      <w:pPr>
        <w:pStyle w:val="ListParagraph"/>
        <w:numPr>
          <w:ilvl w:val="1"/>
          <w:numId w:val="40"/>
        </w:numPr>
        <w:tabs>
          <w:tab w:pos="941" w:val="left" w:leader="none"/>
        </w:tabs>
        <w:spacing w:line="259" w:lineRule="auto" w:before="50" w:after="0"/>
        <w:ind w:left="107" w:right="244" w:firstLine="566"/>
        <w:jc w:val="both"/>
        <w:rPr>
          <w:sz w:val="26"/>
        </w:rPr>
      </w:pPr>
      <w:r>
        <w:rPr>
          <w:b/>
          <w:color w:val="231F20"/>
          <w:sz w:val="26"/>
        </w:rPr>
        <w:t>Chấp </w:t>
      </w:r>
      <w:r>
        <w:rPr>
          <w:b/>
          <w:color w:val="231F20"/>
          <w:spacing w:val="-3"/>
          <w:sz w:val="26"/>
        </w:rPr>
        <w:t>cây </w:t>
      </w:r>
      <w:r>
        <w:rPr>
          <w:b/>
          <w:color w:val="231F20"/>
          <w:sz w:val="26"/>
        </w:rPr>
        <w:t>cỏ đều biết</w:t>
      </w:r>
      <w:r>
        <w:rPr>
          <w:color w:val="231F20"/>
          <w:sz w:val="26"/>
        </w:rPr>
        <w:t>: Người tu thiền định khi hành ấm</w:t>
      </w:r>
      <w:r>
        <w:rPr>
          <w:color w:val="231F20"/>
          <w:spacing w:val="25"/>
          <w:sz w:val="26"/>
        </w:rPr>
        <w:t> </w:t>
      </w:r>
      <w:r>
        <w:rPr>
          <w:color w:val="231F20"/>
          <w:sz w:val="26"/>
        </w:rPr>
        <w:t>hết,</w:t>
      </w:r>
      <w:r>
        <w:rPr>
          <w:color w:val="231F20"/>
          <w:spacing w:val="25"/>
          <w:sz w:val="26"/>
        </w:rPr>
        <w:t> </w:t>
      </w:r>
      <w:r>
        <w:rPr>
          <w:color w:val="231F20"/>
          <w:sz w:val="26"/>
        </w:rPr>
        <w:t>tướng</w:t>
      </w:r>
      <w:r>
        <w:rPr>
          <w:color w:val="231F20"/>
          <w:spacing w:val="25"/>
          <w:sz w:val="26"/>
        </w:rPr>
        <w:t> </w:t>
      </w:r>
      <w:r>
        <w:rPr>
          <w:color w:val="231F20"/>
          <w:sz w:val="26"/>
        </w:rPr>
        <w:t>sanh</w:t>
      </w:r>
      <w:r>
        <w:rPr>
          <w:color w:val="231F20"/>
          <w:spacing w:val="26"/>
          <w:sz w:val="26"/>
        </w:rPr>
        <w:t> </w:t>
      </w:r>
      <w:r>
        <w:rPr>
          <w:color w:val="231F20"/>
          <w:sz w:val="26"/>
        </w:rPr>
        <w:t>diệt</w:t>
      </w:r>
      <w:r>
        <w:rPr>
          <w:color w:val="231F20"/>
          <w:spacing w:val="25"/>
          <w:sz w:val="26"/>
        </w:rPr>
        <w:t> </w:t>
      </w:r>
      <w:r>
        <w:rPr>
          <w:color w:val="231F20"/>
          <w:sz w:val="26"/>
        </w:rPr>
        <w:t>đã</w:t>
      </w:r>
      <w:r>
        <w:rPr>
          <w:color w:val="231F20"/>
          <w:spacing w:val="25"/>
          <w:sz w:val="26"/>
        </w:rPr>
        <w:t> </w:t>
      </w:r>
      <w:r>
        <w:rPr>
          <w:color w:val="231F20"/>
          <w:sz w:val="26"/>
        </w:rPr>
        <w:t>diệt,</w:t>
      </w:r>
      <w:r>
        <w:rPr>
          <w:color w:val="231F20"/>
          <w:spacing w:val="25"/>
          <w:sz w:val="26"/>
        </w:rPr>
        <w:t> </w:t>
      </w:r>
      <w:r>
        <w:rPr>
          <w:color w:val="231F20"/>
          <w:sz w:val="26"/>
        </w:rPr>
        <w:t>chơn</w:t>
      </w:r>
      <w:r>
        <w:rPr>
          <w:color w:val="231F20"/>
          <w:spacing w:val="26"/>
          <w:sz w:val="26"/>
        </w:rPr>
        <w:t> </w:t>
      </w:r>
      <w:r>
        <w:rPr>
          <w:color w:val="231F20"/>
          <w:sz w:val="26"/>
        </w:rPr>
        <w:t>tâm</w:t>
      </w:r>
      <w:r>
        <w:rPr>
          <w:color w:val="231F20"/>
          <w:spacing w:val="24"/>
          <w:sz w:val="26"/>
        </w:rPr>
        <w:t> </w:t>
      </w:r>
      <w:r>
        <w:rPr>
          <w:color w:val="231F20"/>
          <w:sz w:val="26"/>
        </w:rPr>
        <w:t>tịch</w:t>
      </w:r>
      <w:r>
        <w:rPr>
          <w:color w:val="231F20"/>
          <w:spacing w:val="26"/>
          <w:sz w:val="26"/>
        </w:rPr>
        <w:t> </w:t>
      </w:r>
      <w:r>
        <w:rPr>
          <w:color w:val="231F20"/>
          <w:sz w:val="26"/>
        </w:rPr>
        <w:t>diệt</w:t>
      </w:r>
      <w:r>
        <w:rPr>
          <w:color w:val="231F20"/>
          <w:spacing w:val="25"/>
          <w:sz w:val="26"/>
        </w:rPr>
        <w:t> </w:t>
      </w:r>
      <w:r>
        <w:rPr>
          <w:color w:val="231F20"/>
          <w:sz w:val="26"/>
        </w:rPr>
        <w:t>chưa</w:t>
      </w:r>
    </w:p>
    <w:p>
      <w:pPr>
        <w:spacing w:after="0" w:line="259" w:lineRule="auto"/>
        <w:jc w:val="both"/>
        <w:rPr>
          <w:sz w:val="26"/>
        </w:rPr>
        <w:sectPr>
          <w:pgSz w:w="8110" w:h="11510"/>
          <w:pgMar w:header="552" w:footer="0" w:top="820" w:bottom="280" w:left="800" w:right="660"/>
        </w:sectPr>
      </w:pPr>
    </w:p>
    <w:p>
      <w:pPr>
        <w:pStyle w:val="BodyText"/>
        <w:ind w:left="0"/>
        <w:jc w:val="left"/>
      </w:pPr>
    </w:p>
    <w:p>
      <w:pPr>
        <w:pStyle w:val="BodyText"/>
        <w:spacing w:line="259" w:lineRule="auto" w:before="48"/>
        <w:ind w:right="244"/>
      </w:pPr>
      <w:r>
        <w:rPr>
          <w:color w:val="231F20"/>
        </w:rPr>
        <w:t>hiện </w:t>
      </w:r>
      <w:r>
        <w:rPr>
          <w:color w:val="231F20"/>
          <w:spacing w:val="-7"/>
        </w:rPr>
        <w:t>bày, </w:t>
      </w:r>
      <w:r>
        <w:rPr>
          <w:color w:val="231F20"/>
        </w:rPr>
        <w:t>lúc bấy giờ thức ấm biến khắp tất cả, rồi sanh tâm chấp</w:t>
      </w:r>
      <w:r>
        <w:rPr>
          <w:color w:val="231F20"/>
          <w:position w:val="2"/>
        </w:rPr>
        <w:t>: </w:t>
      </w:r>
      <w:r>
        <w:rPr>
          <w:color w:val="231F20"/>
        </w:rPr>
        <w:t>Mười phương </w:t>
      </w:r>
      <w:r>
        <w:rPr>
          <w:color w:val="231F20"/>
          <w:spacing w:val="-3"/>
        </w:rPr>
        <w:t>cây </w:t>
      </w:r>
      <w:r>
        <w:rPr>
          <w:color w:val="231F20"/>
        </w:rPr>
        <w:t>cỏ cũng đều là hữu tình, cùng với người</w:t>
      </w:r>
      <w:r>
        <w:rPr>
          <w:color w:val="231F20"/>
          <w:spacing w:val="-8"/>
        </w:rPr>
        <w:t> </w:t>
      </w:r>
      <w:r>
        <w:rPr>
          <w:color w:val="231F20"/>
        </w:rPr>
        <w:t>không</w:t>
      </w:r>
      <w:r>
        <w:rPr>
          <w:color w:val="231F20"/>
          <w:spacing w:val="-8"/>
        </w:rPr>
        <w:t> </w:t>
      </w:r>
      <w:r>
        <w:rPr>
          <w:color w:val="231F20"/>
        </w:rPr>
        <w:t>khác.</w:t>
      </w:r>
      <w:r>
        <w:rPr>
          <w:color w:val="231F20"/>
          <w:spacing w:val="-8"/>
        </w:rPr>
        <w:t> </w:t>
      </w:r>
      <w:r>
        <w:rPr>
          <w:color w:val="231F20"/>
        </w:rPr>
        <w:t>Có</w:t>
      </w:r>
      <w:r>
        <w:rPr>
          <w:color w:val="231F20"/>
          <w:spacing w:val="-8"/>
        </w:rPr>
        <w:t> </w:t>
      </w:r>
      <w:r>
        <w:rPr>
          <w:color w:val="231F20"/>
          <w:spacing w:val="-3"/>
        </w:rPr>
        <w:t>cây</w:t>
      </w:r>
      <w:r>
        <w:rPr>
          <w:color w:val="231F20"/>
          <w:spacing w:val="-8"/>
        </w:rPr>
        <w:t> </w:t>
      </w:r>
      <w:r>
        <w:rPr>
          <w:color w:val="231F20"/>
        </w:rPr>
        <w:t>chết</w:t>
      </w:r>
      <w:r>
        <w:rPr>
          <w:color w:val="231F20"/>
          <w:spacing w:val="-7"/>
        </w:rPr>
        <w:t> </w:t>
      </w:r>
      <w:r>
        <w:rPr>
          <w:color w:val="231F20"/>
        </w:rPr>
        <w:t>làm</w:t>
      </w:r>
      <w:r>
        <w:rPr>
          <w:color w:val="231F20"/>
          <w:spacing w:val="-8"/>
        </w:rPr>
        <w:t> </w:t>
      </w:r>
      <w:r>
        <w:rPr>
          <w:color w:val="231F20"/>
        </w:rPr>
        <w:t>người</w:t>
      </w:r>
      <w:r>
        <w:rPr>
          <w:color w:val="231F20"/>
          <w:spacing w:val="-8"/>
        </w:rPr>
        <w:t> </w:t>
      </w:r>
      <w:r>
        <w:rPr>
          <w:color w:val="231F20"/>
        </w:rPr>
        <w:t>,</w:t>
      </w:r>
      <w:r>
        <w:rPr>
          <w:color w:val="231F20"/>
          <w:spacing w:val="-8"/>
        </w:rPr>
        <w:t> </w:t>
      </w:r>
      <w:r>
        <w:rPr>
          <w:color w:val="231F20"/>
        </w:rPr>
        <w:t>người</w:t>
      </w:r>
      <w:r>
        <w:rPr>
          <w:color w:val="231F20"/>
          <w:spacing w:val="-8"/>
        </w:rPr>
        <w:t> </w:t>
      </w:r>
      <w:r>
        <w:rPr>
          <w:color w:val="231F20"/>
        </w:rPr>
        <w:t>chết</w:t>
      </w:r>
      <w:r>
        <w:rPr>
          <w:color w:val="231F20"/>
          <w:spacing w:val="-8"/>
        </w:rPr>
        <w:t> </w:t>
      </w:r>
      <w:r>
        <w:rPr>
          <w:color w:val="231F20"/>
        </w:rPr>
        <w:t>trở</w:t>
      </w:r>
      <w:r>
        <w:rPr>
          <w:color w:val="231F20"/>
          <w:spacing w:val="-7"/>
        </w:rPr>
        <w:t> </w:t>
      </w:r>
      <w:r>
        <w:rPr>
          <w:color w:val="231F20"/>
        </w:rPr>
        <w:t>lại làm cỏ </w:t>
      </w:r>
      <w:r>
        <w:rPr>
          <w:color w:val="231F20"/>
          <w:spacing w:val="-7"/>
        </w:rPr>
        <w:t>cây. </w:t>
      </w:r>
      <w:r>
        <w:rPr>
          <w:color w:val="231F20"/>
        </w:rPr>
        <w:t>Mê mờ tánh Bồ Đề, mất chánh kiến, nên sẽ làm bè bạn với hai chúng ngoại đạo Bà </w:t>
      </w:r>
      <w:r>
        <w:rPr>
          <w:color w:val="231F20"/>
          <w:spacing w:val="-8"/>
        </w:rPr>
        <w:t>Tra </w:t>
      </w:r>
      <w:r>
        <w:rPr>
          <w:color w:val="231F20"/>
        </w:rPr>
        <w:t>và </w:t>
      </w:r>
      <w:r>
        <w:rPr>
          <w:color w:val="231F20"/>
          <w:spacing w:val="-7"/>
        </w:rPr>
        <w:t>Tán </w:t>
      </w:r>
      <w:r>
        <w:rPr>
          <w:color w:val="231F20"/>
        </w:rPr>
        <w:t>Ni, chấp </w:t>
      </w:r>
      <w:r>
        <w:rPr>
          <w:color w:val="231F20"/>
          <w:spacing w:val="-3"/>
        </w:rPr>
        <w:t>tất </w:t>
      </w:r>
      <w:r>
        <w:rPr>
          <w:color w:val="231F20"/>
        </w:rPr>
        <w:t>cả vạn </w:t>
      </w:r>
      <w:r>
        <w:rPr>
          <w:color w:val="231F20"/>
          <w:spacing w:val="-3"/>
        </w:rPr>
        <w:t>vật </w:t>
      </w:r>
      <w:r>
        <w:rPr>
          <w:color w:val="231F20"/>
        </w:rPr>
        <w:t>đều có tri giác</w:t>
      </w:r>
      <w:r>
        <w:rPr>
          <w:color w:val="231F20"/>
          <w:spacing w:val="-1"/>
        </w:rPr>
        <w:t> </w:t>
      </w:r>
      <w:r>
        <w:rPr>
          <w:color w:val="231F20"/>
        </w:rPr>
        <w:t>(biết)</w:t>
      </w:r>
    </w:p>
    <w:p>
      <w:pPr>
        <w:pStyle w:val="ListParagraph"/>
        <w:numPr>
          <w:ilvl w:val="1"/>
          <w:numId w:val="40"/>
        </w:numPr>
        <w:tabs>
          <w:tab w:pos="934" w:val="left" w:leader="none"/>
        </w:tabs>
        <w:spacing w:line="261" w:lineRule="auto" w:before="56" w:after="0"/>
        <w:ind w:left="107" w:right="244" w:firstLine="566"/>
        <w:jc w:val="both"/>
        <w:rPr>
          <w:sz w:val="26"/>
        </w:rPr>
      </w:pPr>
      <w:r>
        <w:rPr>
          <w:b/>
          <w:color w:val="231F20"/>
          <w:sz w:val="26"/>
        </w:rPr>
        <w:t>Chấp tứ đại hóa sanh: </w:t>
      </w:r>
      <w:r>
        <w:rPr>
          <w:color w:val="231F20"/>
          <w:sz w:val="26"/>
        </w:rPr>
        <w:t>Người tu thiền định khi</w:t>
      </w:r>
      <w:r>
        <w:rPr>
          <w:color w:val="231F20"/>
          <w:spacing w:val="-23"/>
          <w:sz w:val="26"/>
        </w:rPr>
        <w:t> </w:t>
      </w:r>
      <w:r>
        <w:rPr>
          <w:color w:val="231F20"/>
          <w:sz w:val="26"/>
        </w:rPr>
        <w:t>hành ấm</w:t>
      </w:r>
      <w:r>
        <w:rPr>
          <w:color w:val="231F20"/>
          <w:spacing w:val="-11"/>
          <w:sz w:val="26"/>
        </w:rPr>
        <w:t> </w:t>
      </w:r>
      <w:r>
        <w:rPr>
          <w:color w:val="231F20"/>
          <w:sz w:val="26"/>
        </w:rPr>
        <w:t>hết,</w:t>
      </w:r>
      <w:r>
        <w:rPr>
          <w:color w:val="231F20"/>
          <w:spacing w:val="-10"/>
          <w:sz w:val="26"/>
        </w:rPr>
        <w:t> </w:t>
      </w:r>
      <w:r>
        <w:rPr>
          <w:color w:val="231F20"/>
          <w:sz w:val="26"/>
        </w:rPr>
        <w:t>chơn</w:t>
      </w:r>
      <w:r>
        <w:rPr>
          <w:color w:val="231F20"/>
          <w:spacing w:val="-9"/>
          <w:sz w:val="26"/>
        </w:rPr>
        <w:t> </w:t>
      </w:r>
      <w:r>
        <w:rPr>
          <w:color w:val="231F20"/>
          <w:sz w:val="26"/>
        </w:rPr>
        <w:t>tâm</w:t>
      </w:r>
      <w:r>
        <w:rPr>
          <w:color w:val="231F20"/>
          <w:spacing w:val="-10"/>
          <w:sz w:val="26"/>
        </w:rPr>
        <w:t> </w:t>
      </w:r>
      <w:r>
        <w:rPr>
          <w:color w:val="231F20"/>
          <w:sz w:val="26"/>
        </w:rPr>
        <w:t>chưa</w:t>
      </w:r>
      <w:r>
        <w:rPr>
          <w:color w:val="231F20"/>
          <w:spacing w:val="-11"/>
          <w:sz w:val="26"/>
        </w:rPr>
        <w:t> </w:t>
      </w:r>
      <w:r>
        <w:rPr>
          <w:color w:val="231F20"/>
          <w:sz w:val="26"/>
        </w:rPr>
        <w:t>hiện,</w:t>
      </w:r>
      <w:r>
        <w:rPr>
          <w:color w:val="231F20"/>
          <w:spacing w:val="-10"/>
          <w:sz w:val="26"/>
        </w:rPr>
        <w:t> </w:t>
      </w:r>
      <w:r>
        <w:rPr>
          <w:color w:val="231F20"/>
          <w:sz w:val="26"/>
        </w:rPr>
        <w:t>lúc</w:t>
      </w:r>
      <w:r>
        <w:rPr>
          <w:color w:val="231F20"/>
          <w:spacing w:val="-9"/>
          <w:sz w:val="26"/>
        </w:rPr>
        <w:t> </w:t>
      </w:r>
      <w:r>
        <w:rPr>
          <w:color w:val="231F20"/>
          <w:sz w:val="26"/>
        </w:rPr>
        <w:t>bấy</w:t>
      </w:r>
      <w:r>
        <w:rPr>
          <w:color w:val="231F20"/>
          <w:spacing w:val="-10"/>
          <w:sz w:val="26"/>
        </w:rPr>
        <w:t> </w:t>
      </w:r>
      <w:r>
        <w:rPr>
          <w:color w:val="231F20"/>
          <w:sz w:val="26"/>
        </w:rPr>
        <w:t>giờ</w:t>
      </w:r>
      <w:r>
        <w:rPr>
          <w:color w:val="231F20"/>
          <w:spacing w:val="-11"/>
          <w:sz w:val="26"/>
        </w:rPr>
        <w:t> </w:t>
      </w:r>
      <w:r>
        <w:rPr>
          <w:color w:val="231F20"/>
          <w:sz w:val="26"/>
        </w:rPr>
        <w:t>thấy</w:t>
      </w:r>
      <w:r>
        <w:rPr>
          <w:color w:val="231F20"/>
          <w:spacing w:val="-10"/>
          <w:sz w:val="26"/>
        </w:rPr>
        <w:t> </w:t>
      </w:r>
      <w:r>
        <w:rPr>
          <w:color w:val="231F20"/>
          <w:sz w:val="26"/>
        </w:rPr>
        <w:t>lửa</w:t>
      </w:r>
      <w:r>
        <w:rPr>
          <w:color w:val="231F20"/>
          <w:spacing w:val="-10"/>
          <w:sz w:val="26"/>
        </w:rPr>
        <w:t> </w:t>
      </w:r>
      <w:r>
        <w:rPr>
          <w:color w:val="231F20"/>
          <w:sz w:val="26"/>
        </w:rPr>
        <w:t>sáng,</w:t>
      </w:r>
      <w:r>
        <w:rPr>
          <w:color w:val="231F20"/>
          <w:spacing w:val="-10"/>
          <w:sz w:val="26"/>
        </w:rPr>
        <w:t> </w:t>
      </w:r>
      <w:r>
        <w:rPr>
          <w:color w:val="231F20"/>
          <w:sz w:val="26"/>
        </w:rPr>
        <w:t>nước trong,</w:t>
      </w:r>
      <w:r>
        <w:rPr>
          <w:color w:val="231F20"/>
          <w:spacing w:val="-22"/>
          <w:sz w:val="26"/>
        </w:rPr>
        <w:t> </w:t>
      </w:r>
      <w:r>
        <w:rPr>
          <w:color w:val="231F20"/>
          <w:sz w:val="26"/>
        </w:rPr>
        <w:t>gió</w:t>
      </w:r>
      <w:r>
        <w:rPr>
          <w:color w:val="231F20"/>
          <w:spacing w:val="-22"/>
          <w:sz w:val="26"/>
        </w:rPr>
        <w:t> </w:t>
      </w:r>
      <w:r>
        <w:rPr>
          <w:color w:val="231F20"/>
          <w:sz w:val="26"/>
        </w:rPr>
        <w:t>động,</w:t>
      </w:r>
      <w:r>
        <w:rPr>
          <w:color w:val="231F20"/>
          <w:spacing w:val="-21"/>
          <w:sz w:val="26"/>
        </w:rPr>
        <w:t> </w:t>
      </w:r>
      <w:r>
        <w:rPr>
          <w:color w:val="231F20"/>
          <w:sz w:val="26"/>
        </w:rPr>
        <w:t>đất</w:t>
      </w:r>
      <w:r>
        <w:rPr>
          <w:color w:val="231F20"/>
          <w:spacing w:val="-22"/>
          <w:sz w:val="26"/>
        </w:rPr>
        <w:t> </w:t>
      </w:r>
      <w:r>
        <w:rPr>
          <w:color w:val="231F20"/>
          <w:sz w:val="26"/>
        </w:rPr>
        <w:t>cứng,</w:t>
      </w:r>
      <w:r>
        <w:rPr>
          <w:color w:val="231F20"/>
          <w:spacing w:val="-22"/>
          <w:sz w:val="26"/>
        </w:rPr>
        <w:t> </w:t>
      </w:r>
      <w:r>
        <w:rPr>
          <w:color w:val="231F20"/>
          <w:sz w:val="26"/>
        </w:rPr>
        <w:t>do</w:t>
      </w:r>
      <w:r>
        <w:rPr>
          <w:color w:val="231F20"/>
          <w:spacing w:val="-21"/>
          <w:sz w:val="26"/>
        </w:rPr>
        <w:t> </w:t>
      </w:r>
      <w:r>
        <w:rPr>
          <w:color w:val="231F20"/>
          <w:sz w:val="26"/>
        </w:rPr>
        <w:t>bốn</w:t>
      </w:r>
      <w:r>
        <w:rPr>
          <w:color w:val="231F20"/>
          <w:spacing w:val="-22"/>
          <w:sz w:val="26"/>
        </w:rPr>
        <w:t> </w:t>
      </w:r>
      <w:r>
        <w:rPr>
          <w:color w:val="231F20"/>
          <w:sz w:val="26"/>
        </w:rPr>
        <w:t>món</w:t>
      </w:r>
      <w:r>
        <w:rPr>
          <w:color w:val="231F20"/>
          <w:spacing w:val="-21"/>
          <w:sz w:val="26"/>
        </w:rPr>
        <w:t> </w:t>
      </w:r>
      <w:r>
        <w:rPr>
          <w:color w:val="231F20"/>
          <w:sz w:val="26"/>
        </w:rPr>
        <w:t>này</w:t>
      </w:r>
      <w:r>
        <w:rPr>
          <w:color w:val="231F20"/>
          <w:spacing w:val="-22"/>
          <w:sz w:val="26"/>
        </w:rPr>
        <w:t> </w:t>
      </w:r>
      <w:r>
        <w:rPr>
          <w:color w:val="231F20"/>
          <w:sz w:val="26"/>
        </w:rPr>
        <w:t>sanh</w:t>
      </w:r>
      <w:r>
        <w:rPr>
          <w:color w:val="231F20"/>
          <w:spacing w:val="-22"/>
          <w:sz w:val="26"/>
        </w:rPr>
        <w:t> </w:t>
      </w:r>
      <w:r>
        <w:rPr>
          <w:color w:val="231F20"/>
          <w:spacing w:val="-3"/>
          <w:sz w:val="26"/>
        </w:rPr>
        <w:t>ra</w:t>
      </w:r>
      <w:r>
        <w:rPr>
          <w:color w:val="231F20"/>
          <w:spacing w:val="-21"/>
          <w:sz w:val="26"/>
        </w:rPr>
        <w:t> </w:t>
      </w:r>
      <w:r>
        <w:rPr>
          <w:color w:val="231F20"/>
          <w:sz w:val="26"/>
        </w:rPr>
        <w:t>các</w:t>
      </w:r>
      <w:r>
        <w:rPr>
          <w:color w:val="231F20"/>
          <w:spacing w:val="-22"/>
          <w:sz w:val="26"/>
        </w:rPr>
        <w:t> </w:t>
      </w:r>
      <w:r>
        <w:rPr>
          <w:color w:val="231F20"/>
          <w:sz w:val="26"/>
        </w:rPr>
        <w:t>vật,</w:t>
      </w:r>
      <w:r>
        <w:rPr>
          <w:color w:val="231F20"/>
          <w:spacing w:val="-21"/>
          <w:sz w:val="26"/>
        </w:rPr>
        <w:t> </w:t>
      </w:r>
      <w:r>
        <w:rPr>
          <w:color w:val="231F20"/>
          <w:sz w:val="26"/>
        </w:rPr>
        <w:t>rồi chấp cho là thường còn, hết lòng cung kính phụng thờ. Như ông Ca Diếp Ba và phái Bà La Môn thờ lửa, thờ </w:t>
      </w:r>
      <w:r>
        <w:rPr>
          <w:color w:val="231F20"/>
          <w:spacing w:val="-5"/>
          <w:sz w:val="26"/>
        </w:rPr>
        <w:t>nước.v..v… </w:t>
      </w:r>
      <w:r>
        <w:rPr>
          <w:color w:val="231F20"/>
          <w:sz w:val="26"/>
        </w:rPr>
        <w:t>để cầu ra khỏi sanh tử, mê mờ tánh Bồ Đề, mất chánh kiến, đọa làm ngoại</w:t>
      </w:r>
      <w:r>
        <w:rPr>
          <w:color w:val="231F20"/>
          <w:spacing w:val="-3"/>
          <w:sz w:val="26"/>
        </w:rPr>
        <w:t> </w:t>
      </w:r>
      <w:r>
        <w:rPr>
          <w:color w:val="231F20"/>
          <w:sz w:val="26"/>
        </w:rPr>
        <w:t>đạo.</w:t>
      </w:r>
    </w:p>
    <w:p>
      <w:pPr>
        <w:pStyle w:val="ListParagraph"/>
        <w:numPr>
          <w:ilvl w:val="1"/>
          <w:numId w:val="40"/>
        </w:numPr>
        <w:tabs>
          <w:tab w:pos="951" w:val="left" w:leader="none"/>
        </w:tabs>
        <w:spacing w:line="261" w:lineRule="auto" w:before="57" w:after="0"/>
        <w:ind w:left="107" w:right="245" w:firstLine="566"/>
        <w:jc w:val="both"/>
        <w:rPr>
          <w:sz w:val="26"/>
        </w:rPr>
      </w:pPr>
      <w:r>
        <w:rPr>
          <w:b/>
          <w:color w:val="231F20"/>
          <w:sz w:val="26"/>
        </w:rPr>
        <w:t>Chấp hư vô: </w:t>
      </w:r>
      <w:r>
        <w:rPr>
          <w:color w:val="231F20"/>
          <w:sz w:val="26"/>
        </w:rPr>
        <w:t>Người tu thiền khi hành ấm hết, thức ấm viên minh, rồi sanh </w:t>
      </w:r>
      <w:r>
        <w:rPr>
          <w:color w:val="231F20"/>
          <w:spacing w:val="-3"/>
          <w:sz w:val="26"/>
        </w:rPr>
        <w:t>ra </w:t>
      </w:r>
      <w:r>
        <w:rPr>
          <w:color w:val="231F20"/>
          <w:sz w:val="26"/>
        </w:rPr>
        <w:t>chấp cái thức ấm hư </w:t>
      </w:r>
      <w:r>
        <w:rPr>
          <w:color w:val="231F20"/>
          <w:spacing w:val="-3"/>
          <w:sz w:val="26"/>
        </w:rPr>
        <w:t>vô, </w:t>
      </w:r>
      <w:r>
        <w:rPr>
          <w:color w:val="231F20"/>
          <w:sz w:val="26"/>
        </w:rPr>
        <w:t>là chỗ nương của muôn vật, </w:t>
      </w:r>
      <w:r>
        <w:rPr>
          <w:color w:val="231F20"/>
          <w:spacing w:val="-3"/>
          <w:sz w:val="26"/>
        </w:rPr>
        <w:t>tất </w:t>
      </w:r>
      <w:r>
        <w:rPr>
          <w:color w:val="231F20"/>
          <w:sz w:val="26"/>
        </w:rPr>
        <w:t>cả các </w:t>
      </w:r>
      <w:r>
        <w:rPr>
          <w:color w:val="231F20"/>
          <w:spacing w:val="-3"/>
          <w:sz w:val="26"/>
        </w:rPr>
        <w:t>vật </w:t>
      </w:r>
      <w:r>
        <w:rPr>
          <w:color w:val="231F20"/>
          <w:sz w:val="26"/>
        </w:rPr>
        <w:t>đều về chỗ hư vô. </w:t>
      </w:r>
      <w:r>
        <w:rPr>
          <w:color w:val="231F20"/>
          <w:spacing w:val="3"/>
          <w:sz w:val="26"/>
        </w:rPr>
        <w:t>Vì</w:t>
      </w:r>
      <w:r>
        <w:rPr>
          <w:color w:val="231F20"/>
          <w:spacing w:val="-34"/>
          <w:sz w:val="26"/>
        </w:rPr>
        <w:t> </w:t>
      </w:r>
      <w:r>
        <w:rPr>
          <w:color w:val="231F20"/>
          <w:spacing w:val="-3"/>
          <w:sz w:val="26"/>
        </w:rPr>
        <w:t>vậy </w:t>
      </w:r>
      <w:r>
        <w:rPr>
          <w:color w:val="231F20"/>
          <w:sz w:val="26"/>
        </w:rPr>
        <w:t>mà mất chánh kiến, mê mờ tánh Bồ Đề, nên thành bè bạn với trời </w:t>
      </w:r>
      <w:r>
        <w:rPr>
          <w:color w:val="231F20"/>
          <w:spacing w:val="-6"/>
          <w:sz w:val="26"/>
        </w:rPr>
        <w:t>Vô </w:t>
      </w:r>
      <w:r>
        <w:rPr>
          <w:color w:val="231F20"/>
          <w:sz w:val="26"/>
        </w:rPr>
        <w:t>tưởng, </w:t>
      </w:r>
      <w:r>
        <w:rPr>
          <w:color w:val="231F20"/>
          <w:spacing w:val="-9"/>
          <w:sz w:val="26"/>
        </w:rPr>
        <w:t>Tứ </w:t>
      </w:r>
      <w:r>
        <w:rPr>
          <w:color w:val="231F20"/>
          <w:sz w:val="26"/>
        </w:rPr>
        <w:t>không </w:t>
      </w:r>
      <w:r>
        <w:rPr>
          <w:color w:val="231F20"/>
          <w:spacing w:val="-3"/>
          <w:sz w:val="26"/>
        </w:rPr>
        <w:t>và </w:t>
      </w:r>
      <w:r>
        <w:rPr>
          <w:color w:val="231F20"/>
          <w:sz w:val="26"/>
        </w:rPr>
        <w:t>thần Hư</w:t>
      </w:r>
      <w:r>
        <w:rPr>
          <w:color w:val="231F20"/>
          <w:spacing w:val="10"/>
          <w:sz w:val="26"/>
        </w:rPr>
        <w:t> </w:t>
      </w:r>
      <w:r>
        <w:rPr>
          <w:color w:val="231F20"/>
          <w:sz w:val="26"/>
        </w:rPr>
        <w:t>không.</w:t>
      </w:r>
    </w:p>
    <w:p>
      <w:pPr>
        <w:pStyle w:val="ListParagraph"/>
        <w:numPr>
          <w:ilvl w:val="1"/>
          <w:numId w:val="40"/>
        </w:numPr>
        <w:tabs>
          <w:tab w:pos="960" w:val="left" w:leader="none"/>
        </w:tabs>
        <w:spacing w:line="261" w:lineRule="auto" w:before="56" w:after="0"/>
        <w:ind w:left="107" w:right="244" w:firstLine="566"/>
        <w:jc w:val="both"/>
        <w:rPr>
          <w:sz w:val="26"/>
        </w:rPr>
      </w:pPr>
      <w:r>
        <w:rPr>
          <w:b/>
          <w:color w:val="231F20"/>
          <w:sz w:val="26"/>
        </w:rPr>
        <w:t>Tham cầu sống lâu: </w:t>
      </w:r>
      <w:r>
        <w:rPr>
          <w:color w:val="231F20"/>
          <w:sz w:val="26"/>
        </w:rPr>
        <w:t>Người tu thiền định khởi tâm tham cầu thân này thường còn, cố làm cho thân </w:t>
      </w:r>
      <w:r>
        <w:rPr>
          <w:color w:val="231F20"/>
          <w:spacing w:val="-3"/>
          <w:sz w:val="26"/>
        </w:rPr>
        <w:t>này </w:t>
      </w:r>
      <w:r>
        <w:rPr>
          <w:color w:val="231F20"/>
          <w:sz w:val="26"/>
        </w:rPr>
        <w:t>sống hoài không chết, nên thành bè bạn của tiên A </w:t>
      </w:r>
      <w:r>
        <w:rPr>
          <w:color w:val="231F20"/>
          <w:spacing w:val="-9"/>
          <w:sz w:val="26"/>
        </w:rPr>
        <w:t>Tư </w:t>
      </w:r>
      <w:r>
        <w:rPr>
          <w:color w:val="231F20"/>
          <w:sz w:val="26"/>
        </w:rPr>
        <w:t>Đà, cầu mạng</w:t>
      </w:r>
      <w:r>
        <w:rPr>
          <w:color w:val="231F20"/>
          <w:spacing w:val="-7"/>
          <w:sz w:val="26"/>
        </w:rPr>
        <w:t> </w:t>
      </w:r>
      <w:r>
        <w:rPr>
          <w:color w:val="231F20"/>
          <w:sz w:val="26"/>
        </w:rPr>
        <w:t>sống</w:t>
      </w:r>
      <w:r>
        <w:rPr>
          <w:color w:val="231F20"/>
          <w:spacing w:val="-6"/>
          <w:sz w:val="26"/>
        </w:rPr>
        <w:t> </w:t>
      </w:r>
      <w:r>
        <w:rPr>
          <w:color w:val="231F20"/>
          <w:sz w:val="26"/>
        </w:rPr>
        <w:t>lâu,</w:t>
      </w:r>
      <w:r>
        <w:rPr>
          <w:color w:val="231F20"/>
          <w:spacing w:val="-6"/>
          <w:sz w:val="26"/>
        </w:rPr>
        <w:t> </w:t>
      </w:r>
      <w:r>
        <w:rPr>
          <w:color w:val="231F20"/>
          <w:sz w:val="26"/>
        </w:rPr>
        <w:t>mê</w:t>
      </w:r>
      <w:r>
        <w:rPr>
          <w:color w:val="231F20"/>
          <w:spacing w:val="-6"/>
          <w:sz w:val="26"/>
        </w:rPr>
        <w:t> </w:t>
      </w:r>
      <w:r>
        <w:rPr>
          <w:color w:val="231F20"/>
          <w:sz w:val="26"/>
        </w:rPr>
        <w:t>mờ</w:t>
      </w:r>
      <w:r>
        <w:rPr>
          <w:color w:val="231F20"/>
          <w:spacing w:val="-6"/>
          <w:sz w:val="26"/>
        </w:rPr>
        <w:t> </w:t>
      </w:r>
      <w:r>
        <w:rPr>
          <w:color w:val="231F20"/>
          <w:sz w:val="26"/>
        </w:rPr>
        <w:t>tánh</w:t>
      </w:r>
      <w:r>
        <w:rPr>
          <w:color w:val="231F20"/>
          <w:spacing w:val="-6"/>
          <w:sz w:val="26"/>
        </w:rPr>
        <w:t> </w:t>
      </w:r>
      <w:r>
        <w:rPr>
          <w:color w:val="231F20"/>
          <w:sz w:val="26"/>
        </w:rPr>
        <w:t>Bồ</w:t>
      </w:r>
      <w:r>
        <w:rPr>
          <w:color w:val="231F20"/>
          <w:spacing w:val="-6"/>
          <w:sz w:val="26"/>
        </w:rPr>
        <w:t> </w:t>
      </w:r>
      <w:r>
        <w:rPr>
          <w:color w:val="231F20"/>
          <w:sz w:val="26"/>
        </w:rPr>
        <w:t>Đề,</w:t>
      </w:r>
      <w:r>
        <w:rPr>
          <w:color w:val="231F20"/>
          <w:spacing w:val="-6"/>
          <w:sz w:val="26"/>
        </w:rPr>
        <w:t> </w:t>
      </w:r>
      <w:r>
        <w:rPr>
          <w:color w:val="231F20"/>
          <w:sz w:val="26"/>
        </w:rPr>
        <w:t>mất</w:t>
      </w:r>
      <w:r>
        <w:rPr>
          <w:color w:val="231F20"/>
          <w:spacing w:val="-6"/>
          <w:sz w:val="26"/>
        </w:rPr>
        <w:t> </w:t>
      </w:r>
      <w:r>
        <w:rPr>
          <w:color w:val="231F20"/>
          <w:sz w:val="26"/>
        </w:rPr>
        <w:t>chánh</w:t>
      </w:r>
      <w:r>
        <w:rPr>
          <w:color w:val="231F20"/>
          <w:spacing w:val="-6"/>
          <w:sz w:val="26"/>
        </w:rPr>
        <w:t> </w:t>
      </w:r>
      <w:r>
        <w:rPr>
          <w:color w:val="231F20"/>
          <w:sz w:val="26"/>
        </w:rPr>
        <w:t>kiến,</w:t>
      </w:r>
      <w:r>
        <w:rPr>
          <w:color w:val="231F20"/>
          <w:spacing w:val="-6"/>
          <w:sz w:val="26"/>
        </w:rPr>
        <w:t> </w:t>
      </w:r>
      <w:r>
        <w:rPr>
          <w:color w:val="231F20"/>
          <w:sz w:val="26"/>
        </w:rPr>
        <w:t>đọa</w:t>
      </w:r>
      <w:r>
        <w:rPr>
          <w:color w:val="231F20"/>
          <w:spacing w:val="-6"/>
          <w:sz w:val="26"/>
        </w:rPr>
        <w:t> </w:t>
      </w:r>
      <w:r>
        <w:rPr>
          <w:color w:val="231F20"/>
          <w:sz w:val="26"/>
        </w:rPr>
        <w:t>vào ngoại</w:t>
      </w:r>
      <w:r>
        <w:rPr>
          <w:color w:val="231F20"/>
          <w:spacing w:val="-2"/>
          <w:sz w:val="26"/>
        </w:rPr>
        <w:t> </w:t>
      </w:r>
      <w:r>
        <w:rPr>
          <w:color w:val="231F20"/>
          <w:sz w:val="26"/>
        </w:rPr>
        <w:t>đạo.</w:t>
      </w:r>
    </w:p>
    <w:p>
      <w:pPr>
        <w:pStyle w:val="Heading5"/>
        <w:numPr>
          <w:ilvl w:val="1"/>
          <w:numId w:val="40"/>
        </w:numPr>
        <w:tabs>
          <w:tab w:pos="935" w:val="left" w:leader="none"/>
        </w:tabs>
        <w:spacing w:line="240" w:lineRule="auto" w:before="57" w:after="0"/>
        <w:ind w:left="934" w:right="0" w:hanging="261"/>
        <w:jc w:val="both"/>
      </w:pPr>
      <w:r>
        <w:rPr>
          <w:color w:val="231F20"/>
        </w:rPr>
        <w:t>Tham huyền cảnh</w:t>
      </w:r>
      <w:r>
        <w:rPr>
          <w:color w:val="231F20"/>
          <w:spacing w:val="-2"/>
        </w:rPr>
        <w:t> </w:t>
      </w:r>
      <w:r>
        <w:rPr>
          <w:color w:val="231F20"/>
        </w:rPr>
        <w:t>dục</w:t>
      </w:r>
    </w:p>
    <w:p>
      <w:pPr>
        <w:pStyle w:val="BodyText"/>
        <w:spacing w:line="261" w:lineRule="auto" w:before="85"/>
        <w:ind w:right="244" w:firstLine="566"/>
      </w:pPr>
      <w:r>
        <w:rPr>
          <w:color w:val="231F20"/>
        </w:rPr>
        <w:t>Người tu thiền định khi hành ấm hết, lúc bấy giờ thấy thân thể và thức tâm tiêu diệt, cho nên sanh tâm lưu luyến</w:t>
      </w:r>
    </w:p>
    <w:p>
      <w:pPr>
        <w:spacing w:after="0" w:line="261" w:lineRule="auto"/>
        <w:sectPr>
          <w:pgSz w:w="8110" w:h="11510"/>
          <w:pgMar w:header="551" w:footer="0" w:top="820" w:bottom="280" w:left="800" w:right="660"/>
        </w:sectPr>
      </w:pPr>
    </w:p>
    <w:p>
      <w:pPr>
        <w:pStyle w:val="BodyText"/>
        <w:ind w:left="0"/>
        <w:jc w:val="left"/>
      </w:pPr>
    </w:p>
    <w:p>
      <w:pPr>
        <w:pStyle w:val="BodyText"/>
        <w:spacing w:line="264" w:lineRule="auto" w:before="48"/>
        <w:ind w:right="244"/>
      </w:pPr>
      <w:r>
        <w:rPr>
          <w:color w:val="231F20"/>
        </w:rPr>
        <w:t>lại</w:t>
      </w:r>
      <w:r>
        <w:rPr>
          <w:color w:val="231F20"/>
          <w:spacing w:val="-8"/>
        </w:rPr>
        <w:t> </w:t>
      </w:r>
      <w:r>
        <w:rPr>
          <w:color w:val="231F20"/>
        </w:rPr>
        <w:t>cảnh</w:t>
      </w:r>
      <w:r>
        <w:rPr>
          <w:color w:val="231F20"/>
          <w:spacing w:val="-7"/>
        </w:rPr>
        <w:t> </w:t>
      </w:r>
      <w:r>
        <w:rPr>
          <w:color w:val="231F20"/>
        </w:rPr>
        <w:t>trần,</w:t>
      </w:r>
      <w:r>
        <w:rPr>
          <w:color w:val="231F20"/>
          <w:spacing w:val="-8"/>
        </w:rPr>
        <w:t> </w:t>
      </w:r>
      <w:r>
        <w:rPr>
          <w:color w:val="231F20"/>
        </w:rPr>
        <w:t>tự</w:t>
      </w:r>
      <w:r>
        <w:rPr>
          <w:color w:val="231F20"/>
          <w:spacing w:val="-7"/>
        </w:rPr>
        <w:t> </w:t>
      </w:r>
      <w:r>
        <w:rPr>
          <w:color w:val="231F20"/>
        </w:rPr>
        <w:t>biến</w:t>
      </w:r>
      <w:r>
        <w:rPr>
          <w:color w:val="231F20"/>
          <w:spacing w:val="-7"/>
        </w:rPr>
        <w:t> </w:t>
      </w:r>
      <w:r>
        <w:rPr>
          <w:color w:val="231F20"/>
        </w:rPr>
        <w:t>hóa</w:t>
      </w:r>
      <w:r>
        <w:rPr>
          <w:color w:val="231F20"/>
          <w:spacing w:val="-7"/>
        </w:rPr>
        <w:t> </w:t>
      </w:r>
      <w:r>
        <w:rPr>
          <w:color w:val="231F20"/>
          <w:spacing w:val="-3"/>
        </w:rPr>
        <w:t>ra</w:t>
      </w:r>
      <w:r>
        <w:rPr>
          <w:color w:val="231F20"/>
          <w:spacing w:val="-8"/>
        </w:rPr>
        <w:t> </w:t>
      </w:r>
      <w:r>
        <w:rPr>
          <w:color w:val="231F20"/>
        </w:rPr>
        <w:t>nhiều</w:t>
      </w:r>
      <w:r>
        <w:rPr>
          <w:color w:val="231F20"/>
          <w:spacing w:val="-7"/>
        </w:rPr>
        <w:t> </w:t>
      </w:r>
      <w:r>
        <w:rPr>
          <w:color w:val="231F20"/>
        </w:rPr>
        <w:t>cảnh</w:t>
      </w:r>
      <w:r>
        <w:rPr>
          <w:color w:val="231F20"/>
          <w:spacing w:val="-7"/>
        </w:rPr>
        <w:t> </w:t>
      </w:r>
      <w:r>
        <w:rPr>
          <w:color w:val="231F20"/>
        </w:rPr>
        <w:t>đẹp</w:t>
      </w:r>
      <w:r>
        <w:rPr>
          <w:color w:val="231F20"/>
          <w:spacing w:val="-8"/>
        </w:rPr>
        <w:t> </w:t>
      </w:r>
      <w:r>
        <w:rPr>
          <w:color w:val="231F20"/>
        </w:rPr>
        <w:t>và</w:t>
      </w:r>
      <w:r>
        <w:rPr>
          <w:color w:val="231F20"/>
          <w:spacing w:val="-7"/>
        </w:rPr>
        <w:t> </w:t>
      </w:r>
      <w:r>
        <w:rPr>
          <w:color w:val="231F20"/>
        </w:rPr>
        <w:t>nhiều</w:t>
      </w:r>
      <w:r>
        <w:rPr>
          <w:color w:val="231F20"/>
          <w:spacing w:val="-7"/>
        </w:rPr>
        <w:t> </w:t>
      </w:r>
      <w:r>
        <w:rPr>
          <w:color w:val="231F20"/>
          <w:spacing w:val="-3"/>
        </w:rPr>
        <w:t>mỹ</w:t>
      </w:r>
      <w:r>
        <w:rPr>
          <w:color w:val="231F20"/>
          <w:spacing w:val="-7"/>
        </w:rPr>
        <w:t> </w:t>
      </w:r>
      <w:r>
        <w:rPr>
          <w:color w:val="231F20"/>
        </w:rPr>
        <w:t>nữ, rồi mặc tình vui thú. </w:t>
      </w:r>
      <w:r>
        <w:rPr>
          <w:color w:val="231F20"/>
          <w:spacing w:val="2"/>
        </w:rPr>
        <w:t>Vì </w:t>
      </w:r>
      <w:r>
        <w:rPr>
          <w:color w:val="231F20"/>
        </w:rPr>
        <w:t>mất chánh kiến, mê mờ tánh Bồ Đề, nên thành bè bạn của Thiên Ma ở cõi trời </w:t>
      </w:r>
      <w:r>
        <w:rPr>
          <w:color w:val="231F20"/>
          <w:spacing w:val="-9"/>
        </w:rPr>
        <w:t>Tự </w:t>
      </w:r>
      <w:r>
        <w:rPr>
          <w:color w:val="231F20"/>
          <w:spacing w:val="-7"/>
        </w:rPr>
        <w:t>Tại </w:t>
      </w:r>
      <w:r>
        <w:rPr>
          <w:color w:val="231F20"/>
        </w:rPr>
        <w:t>(đảnh cõi Dục).</w:t>
      </w:r>
    </w:p>
    <w:p>
      <w:pPr>
        <w:pStyle w:val="ListParagraph"/>
        <w:numPr>
          <w:ilvl w:val="1"/>
          <w:numId w:val="40"/>
        </w:numPr>
        <w:tabs>
          <w:tab w:pos="943" w:val="left" w:leader="none"/>
        </w:tabs>
        <w:spacing w:line="264" w:lineRule="auto" w:before="62" w:after="0"/>
        <w:ind w:left="107" w:right="243" w:firstLine="566"/>
        <w:jc w:val="both"/>
        <w:rPr>
          <w:sz w:val="26"/>
        </w:rPr>
      </w:pPr>
      <w:r>
        <w:rPr>
          <w:b/>
          <w:color w:val="231F20"/>
          <w:sz w:val="26"/>
        </w:rPr>
        <w:t>Định tánh Thinh </w:t>
      </w:r>
      <w:r>
        <w:rPr>
          <w:b/>
          <w:color w:val="231F20"/>
          <w:spacing w:val="-4"/>
          <w:sz w:val="26"/>
        </w:rPr>
        <w:t>Văn: </w:t>
      </w:r>
      <w:r>
        <w:rPr>
          <w:color w:val="231F20"/>
          <w:sz w:val="26"/>
        </w:rPr>
        <w:t>Người tu thiền định khi hành ấm</w:t>
      </w:r>
      <w:r>
        <w:rPr>
          <w:color w:val="231F20"/>
          <w:spacing w:val="-4"/>
          <w:sz w:val="26"/>
        </w:rPr>
        <w:t> </w:t>
      </w:r>
      <w:r>
        <w:rPr>
          <w:color w:val="231F20"/>
          <w:sz w:val="26"/>
        </w:rPr>
        <w:t>hết,</w:t>
      </w:r>
      <w:r>
        <w:rPr>
          <w:color w:val="231F20"/>
          <w:spacing w:val="-4"/>
          <w:sz w:val="26"/>
        </w:rPr>
        <w:t> </w:t>
      </w:r>
      <w:r>
        <w:rPr>
          <w:color w:val="231F20"/>
          <w:sz w:val="26"/>
        </w:rPr>
        <w:t>các</w:t>
      </w:r>
      <w:r>
        <w:rPr>
          <w:color w:val="231F20"/>
          <w:spacing w:val="-4"/>
          <w:sz w:val="26"/>
        </w:rPr>
        <w:t> </w:t>
      </w:r>
      <w:r>
        <w:rPr>
          <w:color w:val="231F20"/>
          <w:sz w:val="26"/>
        </w:rPr>
        <w:t>tướng</w:t>
      </w:r>
      <w:r>
        <w:rPr>
          <w:color w:val="231F20"/>
          <w:spacing w:val="-4"/>
          <w:sz w:val="26"/>
        </w:rPr>
        <w:t> </w:t>
      </w:r>
      <w:r>
        <w:rPr>
          <w:color w:val="231F20"/>
          <w:sz w:val="26"/>
        </w:rPr>
        <w:t>sanh</w:t>
      </w:r>
      <w:r>
        <w:rPr>
          <w:color w:val="231F20"/>
          <w:spacing w:val="-4"/>
          <w:sz w:val="26"/>
        </w:rPr>
        <w:t> </w:t>
      </w:r>
      <w:r>
        <w:rPr>
          <w:color w:val="231F20"/>
          <w:sz w:val="26"/>
        </w:rPr>
        <w:t>đã</w:t>
      </w:r>
      <w:r>
        <w:rPr>
          <w:color w:val="231F20"/>
          <w:spacing w:val="-4"/>
          <w:sz w:val="26"/>
        </w:rPr>
        <w:t> </w:t>
      </w:r>
      <w:r>
        <w:rPr>
          <w:color w:val="231F20"/>
          <w:sz w:val="26"/>
        </w:rPr>
        <w:t>diệt,</w:t>
      </w:r>
      <w:r>
        <w:rPr>
          <w:color w:val="231F20"/>
          <w:spacing w:val="-3"/>
          <w:sz w:val="26"/>
        </w:rPr>
        <w:t> </w:t>
      </w:r>
      <w:r>
        <w:rPr>
          <w:color w:val="231F20"/>
          <w:sz w:val="26"/>
        </w:rPr>
        <w:t>mà</w:t>
      </w:r>
      <w:r>
        <w:rPr>
          <w:color w:val="231F20"/>
          <w:spacing w:val="-4"/>
          <w:sz w:val="26"/>
        </w:rPr>
        <w:t> </w:t>
      </w:r>
      <w:r>
        <w:rPr>
          <w:color w:val="231F20"/>
          <w:sz w:val="26"/>
        </w:rPr>
        <w:t>chơn</w:t>
      </w:r>
      <w:r>
        <w:rPr>
          <w:color w:val="231F20"/>
          <w:spacing w:val="-3"/>
          <w:sz w:val="26"/>
        </w:rPr>
        <w:t> </w:t>
      </w:r>
      <w:r>
        <w:rPr>
          <w:color w:val="231F20"/>
          <w:sz w:val="26"/>
        </w:rPr>
        <w:t>tâm</w:t>
      </w:r>
      <w:r>
        <w:rPr>
          <w:color w:val="231F20"/>
          <w:spacing w:val="-4"/>
          <w:sz w:val="26"/>
        </w:rPr>
        <w:t> </w:t>
      </w:r>
      <w:r>
        <w:rPr>
          <w:color w:val="231F20"/>
          <w:sz w:val="26"/>
        </w:rPr>
        <w:t>tịch</w:t>
      </w:r>
      <w:r>
        <w:rPr>
          <w:color w:val="231F20"/>
          <w:spacing w:val="-3"/>
          <w:sz w:val="26"/>
        </w:rPr>
        <w:t> </w:t>
      </w:r>
      <w:r>
        <w:rPr>
          <w:color w:val="231F20"/>
          <w:sz w:val="26"/>
        </w:rPr>
        <w:t>diệt</w:t>
      </w:r>
      <w:r>
        <w:rPr>
          <w:color w:val="231F20"/>
          <w:spacing w:val="-4"/>
          <w:sz w:val="26"/>
        </w:rPr>
        <w:t> </w:t>
      </w:r>
      <w:r>
        <w:rPr>
          <w:color w:val="231F20"/>
          <w:sz w:val="26"/>
        </w:rPr>
        <w:t>chưa viên, lúc </w:t>
      </w:r>
      <w:r>
        <w:rPr>
          <w:color w:val="231F20"/>
          <w:spacing w:val="-3"/>
          <w:sz w:val="26"/>
        </w:rPr>
        <w:t>bấy </w:t>
      </w:r>
      <w:r>
        <w:rPr>
          <w:color w:val="231F20"/>
          <w:sz w:val="26"/>
        </w:rPr>
        <w:t>giờ khởi tâm tham luyến ở chỗ không tịch, chẳng muốn tăng tiến, vì mất chánh kiến, mê mờ tánh Bồ Đề, đọa vào hàng Định tánh Thinh </w:t>
      </w:r>
      <w:r>
        <w:rPr>
          <w:color w:val="231F20"/>
          <w:spacing w:val="-4"/>
          <w:sz w:val="26"/>
        </w:rPr>
        <w:t>Văn, </w:t>
      </w:r>
      <w:r>
        <w:rPr>
          <w:color w:val="231F20"/>
          <w:sz w:val="26"/>
        </w:rPr>
        <w:t>như ông </w:t>
      </w:r>
      <w:r>
        <w:rPr>
          <w:color w:val="231F20"/>
          <w:spacing w:val="-5"/>
          <w:sz w:val="26"/>
        </w:rPr>
        <w:t>Võ Văn </w:t>
      </w:r>
      <w:r>
        <w:rPr>
          <w:color w:val="231F20"/>
          <w:spacing w:val="-6"/>
          <w:sz w:val="26"/>
        </w:rPr>
        <w:t>Tỳ </w:t>
      </w:r>
      <w:r>
        <w:rPr>
          <w:color w:val="231F20"/>
          <w:sz w:val="26"/>
        </w:rPr>
        <w:t>Kheo, sanh tâm tăng thượng</w:t>
      </w:r>
      <w:r>
        <w:rPr>
          <w:color w:val="231F20"/>
          <w:spacing w:val="-6"/>
          <w:sz w:val="26"/>
        </w:rPr>
        <w:t> </w:t>
      </w:r>
      <w:r>
        <w:rPr>
          <w:color w:val="231F20"/>
          <w:sz w:val="26"/>
        </w:rPr>
        <w:t>mạn.</w:t>
      </w:r>
    </w:p>
    <w:p>
      <w:pPr>
        <w:pStyle w:val="ListParagraph"/>
        <w:numPr>
          <w:ilvl w:val="1"/>
          <w:numId w:val="40"/>
        </w:numPr>
        <w:tabs>
          <w:tab w:pos="1104" w:val="left" w:leader="none"/>
        </w:tabs>
        <w:spacing w:line="264" w:lineRule="auto" w:before="65" w:after="0"/>
        <w:ind w:left="107" w:right="244" w:firstLine="566"/>
        <w:jc w:val="both"/>
        <w:rPr>
          <w:sz w:val="26"/>
        </w:rPr>
      </w:pPr>
      <w:r>
        <w:rPr>
          <w:b/>
          <w:color w:val="231F20"/>
          <w:sz w:val="26"/>
        </w:rPr>
        <w:t>Định tánh Duyên Giác: </w:t>
      </w:r>
      <w:r>
        <w:rPr>
          <w:color w:val="231F20"/>
          <w:sz w:val="26"/>
        </w:rPr>
        <w:t>Người tu thiền định, khi hành</w:t>
      </w:r>
      <w:r>
        <w:rPr>
          <w:color w:val="231F20"/>
          <w:spacing w:val="-11"/>
          <w:sz w:val="26"/>
        </w:rPr>
        <w:t> </w:t>
      </w:r>
      <w:r>
        <w:rPr>
          <w:color w:val="231F20"/>
          <w:sz w:val="26"/>
        </w:rPr>
        <w:t>ấm</w:t>
      </w:r>
      <w:r>
        <w:rPr>
          <w:color w:val="231F20"/>
          <w:spacing w:val="-11"/>
          <w:sz w:val="26"/>
        </w:rPr>
        <w:t> </w:t>
      </w:r>
      <w:r>
        <w:rPr>
          <w:color w:val="231F20"/>
          <w:sz w:val="26"/>
        </w:rPr>
        <w:t>hết,</w:t>
      </w:r>
      <w:r>
        <w:rPr>
          <w:color w:val="231F20"/>
          <w:spacing w:val="-11"/>
          <w:sz w:val="26"/>
        </w:rPr>
        <w:t> </w:t>
      </w:r>
      <w:r>
        <w:rPr>
          <w:color w:val="231F20"/>
          <w:sz w:val="26"/>
        </w:rPr>
        <w:t>chỉ</w:t>
      </w:r>
      <w:r>
        <w:rPr>
          <w:color w:val="231F20"/>
          <w:spacing w:val="-11"/>
          <w:sz w:val="26"/>
        </w:rPr>
        <w:t> </w:t>
      </w:r>
      <w:r>
        <w:rPr>
          <w:color w:val="231F20"/>
          <w:sz w:val="26"/>
        </w:rPr>
        <w:t>thấy</w:t>
      </w:r>
      <w:r>
        <w:rPr>
          <w:color w:val="231F20"/>
          <w:spacing w:val="-11"/>
          <w:sz w:val="26"/>
        </w:rPr>
        <w:t> </w:t>
      </w:r>
      <w:r>
        <w:rPr>
          <w:color w:val="231F20"/>
          <w:sz w:val="26"/>
        </w:rPr>
        <w:t>một</w:t>
      </w:r>
      <w:r>
        <w:rPr>
          <w:color w:val="231F20"/>
          <w:spacing w:val="-11"/>
          <w:sz w:val="26"/>
        </w:rPr>
        <w:t> </w:t>
      </w:r>
      <w:r>
        <w:rPr>
          <w:color w:val="231F20"/>
          <w:sz w:val="26"/>
        </w:rPr>
        <w:t>màu</w:t>
      </w:r>
      <w:r>
        <w:rPr>
          <w:color w:val="231F20"/>
          <w:spacing w:val="-11"/>
          <w:sz w:val="26"/>
        </w:rPr>
        <w:t> </w:t>
      </w:r>
      <w:r>
        <w:rPr>
          <w:color w:val="231F20"/>
          <w:sz w:val="26"/>
        </w:rPr>
        <w:t>thanh</w:t>
      </w:r>
      <w:r>
        <w:rPr>
          <w:color w:val="231F20"/>
          <w:spacing w:val="-11"/>
          <w:sz w:val="26"/>
        </w:rPr>
        <w:t> </w:t>
      </w:r>
      <w:r>
        <w:rPr>
          <w:color w:val="231F20"/>
          <w:sz w:val="26"/>
        </w:rPr>
        <w:t>tịnh</w:t>
      </w:r>
      <w:r>
        <w:rPr>
          <w:color w:val="231F20"/>
          <w:spacing w:val="-11"/>
          <w:sz w:val="26"/>
        </w:rPr>
        <w:t> </w:t>
      </w:r>
      <w:r>
        <w:rPr>
          <w:color w:val="231F20"/>
          <w:sz w:val="26"/>
        </w:rPr>
        <w:t>sáng</w:t>
      </w:r>
      <w:r>
        <w:rPr>
          <w:color w:val="231F20"/>
          <w:spacing w:val="-11"/>
          <w:sz w:val="26"/>
        </w:rPr>
        <w:t> </w:t>
      </w:r>
      <w:r>
        <w:rPr>
          <w:color w:val="231F20"/>
          <w:sz w:val="26"/>
        </w:rPr>
        <w:t>suốt,</w:t>
      </w:r>
      <w:r>
        <w:rPr>
          <w:color w:val="231F20"/>
          <w:spacing w:val="-11"/>
          <w:sz w:val="26"/>
        </w:rPr>
        <w:t> </w:t>
      </w:r>
      <w:r>
        <w:rPr>
          <w:color w:val="231F20"/>
          <w:sz w:val="26"/>
        </w:rPr>
        <w:t>lúc</w:t>
      </w:r>
      <w:r>
        <w:rPr>
          <w:color w:val="231F20"/>
          <w:spacing w:val="-10"/>
          <w:sz w:val="26"/>
        </w:rPr>
        <w:t> </w:t>
      </w:r>
      <w:r>
        <w:rPr>
          <w:color w:val="231F20"/>
          <w:sz w:val="26"/>
        </w:rPr>
        <w:t>bấy giờ sanh tâm chấp cho đó là Niết Bàn; rồi tham trước cảnh </w:t>
      </w:r>
      <w:r>
        <w:rPr>
          <w:color w:val="231F20"/>
          <w:spacing w:val="-7"/>
          <w:sz w:val="26"/>
        </w:rPr>
        <w:t>này, </w:t>
      </w:r>
      <w:r>
        <w:rPr>
          <w:color w:val="231F20"/>
          <w:sz w:val="26"/>
        </w:rPr>
        <w:t>không cầu tăng tiến, mê mờ tánh Bồ Đề, mất chánh kiến, nên đọa vào hàng Định tánh Duyên</w:t>
      </w:r>
      <w:r>
        <w:rPr>
          <w:color w:val="231F20"/>
          <w:spacing w:val="-10"/>
          <w:sz w:val="26"/>
        </w:rPr>
        <w:t> </w:t>
      </w:r>
      <w:r>
        <w:rPr>
          <w:color w:val="231F20"/>
          <w:sz w:val="26"/>
        </w:rPr>
        <w:t>Giác</w:t>
      </w:r>
    </w:p>
    <w:p>
      <w:pPr>
        <w:pStyle w:val="BodyText"/>
        <w:spacing w:line="264" w:lineRule="auto" w:before="64"/>
        <w:ind w:right="244" w:firstLine="566"/>
      </w:pPr>
      <w:r>
        <w:rPr>
          <w:color w:val="231F20"/>
        </w:rPr>
        <w:t>A</w:t>
      </w:r>
      <w:r>
        <w:rPr>
          <w:color w:val="231F20"/>
          <w:spacing w:val="-7"/>
        </w:rPr>
        <w:t> </w:t>
      </w:r>
      <w:r>
        <w:rPr>
          <w:color w:val="231F20"/>
        </w:rPr>
        <w:t>Nan!</w:t>
      </w:r>
      <w:r>
        <w:rPr>
          <w:color w:val="231F20"/>
          <w:spacing w:val="-6"/>
        </w:rPr>
        <w:t> </w:t>
      </w:r>
      <w:r>
        <w:rPr>
          <w:color w:val="231F20"/>
        </w:rPr>
        <w:t>Mười</w:t>
      </w:r>
      <w:r>
        <w:rPr>
          <w:color w:val="231F20"/>
          <w:spacing w:val="-8"/>
        </w:rPr>
        <w:t> </w:t>
      </w:r>
      <w:r>
        <w:rPr>
          <w:color w:val="231F20"/>
        </w:rPr>
        <w:t>thứ</w:t>
      </w:r>
      <w:r>
        <w:rPr>
          <w:color w:val="231F20"/>
          <w:spacing w:val="-6"/>
        </w:rPr>
        <w:t> </w:t>
      </w:r>
      <w:r>
        <w:rPr>
          <w:color w:val="231F20"/>
        </w:rPr>
        <w:t>cảnh</w:t>
      </w:r>
      <w:r>
        <w:rPr>
          <w:color w:val="231F20"/>
          <w:spacing w:val="-6"/>
        </w:rPr>
        <w:t> </w:t>
      </w:r>
      <w:r>
        <w:rPr>
          <w:color w:val="231F20"/>
        </w:rPr>
        <w:t>giới</w:t>
      </w:r>
      <w:r>
        <w:rPr>
          <w:color w:val="231F20"/>
          <w:spacing w:val="-7"/>
        </w:rPr>
        <w:t> </w:t>
      </w:r>
      <w:r>
        <w:rPr>
          <w:color w:val="231F20"/>
        </w:rPr>
        <w:t>thiền</w:t>
      </w:r>
      <w:r>
        <w:rPr>
          <w:color w:val="231F20"/>
          <w:spacing w:val="-6"/>
        </w:rPr>
        <w:t> </w:t>
      </w:r>
      <w:r>
        <w:rPr>
          <w:color w:val="231F20"/>
        </w:rPr>
        <w:t>định</w:t>
      </w:r>
      <w:r>
        <w:rPr>
          <w:color w:val="231F20"/>
          <w:spacing w:val="-6"/>
        </w:rPr>
        <w:t> </w:t>
      </w:r>
      <w:r>
        <w:rPr>
          <w:color w:val="231F20"/>
        </w:rPr>
        <w:t>trên,</w:t>
      </w:r>
      <w:r>
        <w:rPr>
          <w:color w:val="231F20"/>
          <w:spacing w:val="-7"/>
        </w:rPr>
        <w:t> </w:t>
      </w:r>
      <w:r>
        <w:rPr>
          <w:color w:val="231F20"/>
        </w:rPr>
        <w:t>giữa</w:t>
      </w:r>
      <w:r>
        <w:rPr>
          <w:color w:val="231F20"/>
          <w:spacing w:val="-6"/>
        </w:rPr>
        <w:t> </w:t>
      </w:r>
      <w:r>
        <w:rPr>
          <w:color w:val="231F20"/>
        </w:rPr>
        <w:t>chừng thành</w:t>
      </w:r>
      <w:r>
        <w:rPr>
          <w:color w:val="231F20"/>
          <w:spacing w:val="-8"/>
        </w:rPr>
        <w:t> </w:t>
      </w:r>
      <w:r>
        <w:rPr>
          <w:color w:val="231F20"/>
        </w:rPr>
        <w:t>điên,</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nương</w:t>
      </w:r>
      <w:r>
        <w:rPr>
          <w:color w:val="231F20"/>
          <w:spacing w:val="-7"/>
        </w:rPr>
        <w:t> </w:t>
      </w:r>
      <w:r>
        <w:rPr>
          <w:color w:val="231F20"/>
        </w:rPr>
        <w:t>theo</w:t>
      </w:r>
      <w:r>
        <w:rPr>
          <w:color w:val="231F20"/>
          <w:spacing w:val="-7"/>
        </w:rPr>
        <w:t> </w:t>
      </w:r>
      <w:r>
        <w:rPr>
          <w:color w:val="231F20"/>
        </w:rPr>
        <w:t>mê</w:t>
      </w:r>
      <w:r>
        <w:rPr>
          <w:color w:val="231F20"/>
          <w:spacing w:val="-7"/>
        </w:rPr>
        <w:t> </w:t>
      </w:r>
      <w:r>
        <w:rPr>
          <w:color w:val="231F20"/>
        </w:rPr>
        <w:t>hoặc,</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chưa</w:t>
      </w:r>
      <w:r>
        <w:rPr>
          <w:color w:val="231F20"/>
          <w:spacing w:val="-8"/>
        </w:rPr>
        <w:t> </w:t>
      </w:r>
      <w:r>
        <w:rPr>
          <w:color w:val="231F20"/>
        </w:rPr>
        <w:t>cứu</w:t>
      </w:r>
      <w:r>
        <w:rPr>
          <w:color w:val="231F20"/>
          <w:spacing w:val="-7"/>
        </w:rPr>
        <w:t> </w:t>
      </w:r>
      <w:r>
        <w:rPr>
          <w:color w:val="231F20"/>
        </w:rPr>
        <w:t>cánh chấp cho là đủ, </w:t>
      </w:r>
      <w:r>
        <w:rPr>
          <w:color w:val="231F20"/>
          <w:spacing w:val="-3"/>
        </w:rPr>
        <w:t>ấy </w:t>
      </w:r>
      <w:r>
        <w:rPr>
          <w:color w:val="231F20"/>
        </w:rPr>
        <w:t>đều do thức ấm với dụng tâm giao tranh lẫn</w:t>
      </w:r>
      <w:r>
        <w:rPr>
          <w:color w:val="231F20"/>
          <w:spacing w:val="-14"/>
        </w:rPr>
        <w:t> </w:t>
      </w:r>
      <w:r>
        <w:rPr>
          <w:color w:val="231F20"/>
        </w:rPr>
        <w:t>nhau</w:t>
      </w:r>
      <w:r>
        <w:rPr>
          <w:color w:val="231F20"/>
          <w:spacing w:val="-13"/>
        </w:rPr>
        <w:t> </w:t>
      </w:r>
      <w:r>
        <w:rPr>
          <w:color w:val="231F20"/>
        </w:rPr>
        <w:t>mà</w:t>
      </w:r>
      <w:r>
        <w:rPr>
          <w:color w:val="231F20"/>
          <w:spacing w:val="-14"/>
        </w:rPr>
        <w:t> </w:t>
      </w:r>
      <w:r>
        <w:rPr>
          <w:color w:val="231F20"/>
        </w:rPr>
        <w:t>hiện</w:t>
      </w:r>
      <w:r>
        <w:rPr>
          <w:color w:val="231F20"/>
          <w:spacing w:val="-13"/>
        </w:rPr>
        <w:t> </w:t>
      </w:r>
      <w:r>
        <w:rPr>
          <w:color w:val="231F20"/>
        </w:rPr>
        <w:t>ra,</w:t>
      </w:r>
      <w:r>
        <w:rPr>
          <w:color w:val="231F20"/>
          <w:spacing w:val="-13"/>
        </w:rPr>
        <w:t> </w:t>
      </w:r>
      <w:r>
        <w:rPr>
          <w:color w:val="231F20"/>
        </w:rPr>
        <w:t>chứng</w:t>
      </w:r>
      <w:r>
        <w:rPr>
          <w:color w:val="231F20"/>
          <w:spacing w:val="-14"/>
        </w:rPr>
        <w:t> </w:t>
      </w:r>
      <w:r>
        <w:rPr>
          <w:color w:val="231F20"/>
        </w:rPr>
        <w:t>sanh</w:t>
      </w:r>
      <w:r>
        <w:rPr>
          <w:color w:val="231F20"/>
          <w:spacing w:val="-12"/>
        </w:rPr>
        <w:t> </w:t>
      </w:r>
      <w:r>
        <w:rPr>
          <w:color w:val="231F20"/>
        </w:rPr>
        <w:t>ngu</w:t>
      </w:r>
      <w:r>
        <w:rPr>
          <w:color w:val="231F20"/>
          <w:spacing w:val="-14"/>
        </w:rPr>
        <w:t> </w:t>
      </w:r>
      <w:r>
        <w:rPr>
          <w:color w:val="231F20"/>
        </w:rPr>
        <w:t>mê</w:t>
      </w:r>
      <w:r>
        <w:rPr>
          <w:color w:val="231F20"/>
          <w:spacing w:val="-13"/>
        </w:rPr>
        <w:t> </w:t>
      </w:r>
      <w:r>
        <w:rPr>
          <w:color w:val="231F20"/>
        </w:rPr>
        <w:t>chẳng</w:t>
      </w:r>
      <w:r>
        <w:rPr>
          <w:color w:val="231F20"/>
          <w:spacing w:val="-13"/>
        </w:rPr>
        <w:t> </w:t>
      </w:r>
      <w:r>
        <w:rPr>
          <w:color w:val="231F20"/>
        </w:rPr>
        <w:t>tự</w:t>
      </w:r>
      <w:r>
        <w:rPr>
          <w:color w:val="231F20"/>
          <w:spacing w:val="-14"/>
        </w:rPr>
        <w:t> </w:t>
      </w:r>
      <w:r>
        <w:rPr>
          <w:color w:val="231F20"/>
          <w:spacing w:val="-3"/>
        </w:rPr>
        <w:t>xét</w:t>
      </w:r>
      <w:r>
        <w:rPr>
          <w:color w:val="231F20"/>
          <w:spacing w:val="-13"/>
        </w:rPr>
        <w:t> </w:t>
      </w:r>
      <w:r>
        <w:rPr>
          <w:color w:val="231F20"/>
          <w:spacing w:val="-7"/>
        </w:rPr>
        <w:t>kỹ,</w:t>
      </w:r>
      <w:r>
        <w:rPr>
          <w:color w:val="231F20"/>
          <w:spacing w:val="-14"/>
        </w:rPr>
        <w:t> </w:t>
      </w:r>
      <w:r>
        <w:rPr>
          <w:color w:val="231F20"/>
        </w:rPr>
        <w:t>gặp nhân duyên này hiện tiền, mỗi mỗi đều dùng tâm mê chấp những tập quán ưa thích cũ của mình, cho là cứu cánh mà ngừng nghỉ tại đó, tự nói đã đầy đủ đạo </w:t>
      </w:r>
      <w:r>
        <w:rPr>
          <w:color w:val="231F20"/>
          <w:spacing w:val="-6"/>
        </w:rPr>
        <w:t>Vô </w:t>
      </w:r>
      <w:r>
        <w:rPr>
          <w:color w:val="231F20"/>
        </w:rPr>
        <w:t>Thượng Bồ Đề, thành đại vọng ngữ, lạc vào tà ma ngoại đạo, khi hết</w:t>
      </w:r>
      <w:r>
        <w:rPr>
          <w:color w:val="231F20"/>
          <w:spacing w:val="-32"/>
        </w:rPr>
        <w:t> </w:t>
      </w:r>
      <w:r>
        <w:rPr>
          <w:color w:val="231F20"/>
        </w:rPr>
        <w:t>nghiệp báo</w:t>
      </w:r>
      <w:r>
        <w:rPr>
          <w:color w:val="231F20"/>
          <w:spacing w:val="-13"/>
        </w:rPr>
        <w:t> </w:t>
      </w:r>
      <w:r>
        <w:rPr>
          <w:color w:val="231F20"/>
        </w:rPr>
        <w:t>chiêu</w:t>
      </w:r>
      <w:r>
        <w:rPr>
          <w:color w:val="231F20"/>
          <w:spacing w:val="-12"/>
        </w:rPr>
        <w:t> </w:t>
      </w:r>
      <w:r>
        <w:rPr>
          <w:color w:val="231F20"/>
        </w:rPr>
        <w:t>cảm,</w:t>
      </w:r>
      <w:r>
        <w:rPr>
          <w:color w:val="231F20"/>
          <w:spacing w:val="-13"/>
        </w:rPr>
        <w:t> </w:t>
      </w:r>
      <w:r>
        <w:rPr>
          <w:color w:val="231F20"/>
        </w:rPr>
        <w:t>bị</w:t>
      </w:r>
      <w:r>
        <w:rPr>
          <w:color w:val="231F20"/>
          <w:spacing w:val="-12"/>
        </w:rPr>
        <w:t> </w:t>
      </w:r>
      <w:r>
        <w:rPr>
          <w:color w:val="231F20"/>
        </w:rPr>
        <w:t>đọa</w:t>
      </w:r>
      <w:r>
        <w:rPr>
          <w:color w:val="231F20"/>
          <w:spacing w:val="-13"/>
        </w:rPr>
        <w:t> </w:t>
      </w:r>
      <w:r>
        <w:rPr>
          <w:color w:val="231F20"/>
        </w:rPr>
        <w:t>ngục</w:t>
      </w:r>
      <w:r>
        <w:rPr>
          <w:color w:val="231F20"/>
          <w:spacing w:val="-13"/>
        </w:rPr>
        <w:t> </w:t>
      </w:r>
      <w:r>
        <w:rPr>
          <w:color w:val="231F20"/>
        </w:rPr>
        <w:t>A</w:t>
      </w:r>
      <w:r>
        <w:rPr>
          <w:color w:val="231F20"/>
          <w:spacing w:val="-13"/>
        </w:rPr>
        <w:t> </w:t>
      </w:r>
      <w:r>
        <w:rPr>
          <w:color w:val="231F20"/>
          <w:spacing w:val="-11"/>
        </w:rPr>
        <w:t>Tỳ,</w:t>
      </w:r>
      <w:r>
        <w:rPr>
          <w:color w:val="231F20"/>
          <w:spacing w:val="-12"/>
        </w:rPr>
        <w:t> </w:t>
      </w:r>
      <w:r>
        <w:rPr>
          <w:color w:val="231F20"/>
        </w:rPr>
        <w:t>còn</w:t>
      </w:r>
      <w:r>
        <w:rPr>
          <w:color w:val="231F20"/>
          <w:spacing w:val="-13"/>
        </w:rPr>
        <w:t> </w:t>
      </w:r>
      <w:r>
        <w:rPr>
          <w:color w:val="231F20"/>
        </w:rPr>
        <w:t>hàng</w:t>
      </w:r>
      <w:r>
        <w:rPr>
          <w:color w:val="231F20"/>
          <w:spacing w:val="-13"/>
        </w:rPr>
        <w:t> </w:t>
      </w:r>
      <w:r>
        <w:rPr>
          <w:color w:val="231F20"/>
        </w:rPr>
        <w:t>Thanh</w:t>
      </w:r>
      <w:r>
        <w:rPr>
          <w:color w:val="231F20"/>
          <w:spacing w:val="-12"/>
        </w:rPr>
        <w:t> </w:t>
      </w:r>
      <w:r>
        <w:rPr>
          <w:color w:val="231F20"/>
          <w:spacing w:val="-4"/>
        </w:rPr>
        <w:t>Văn,</w:t>
      </w:r>
      <w:r>
        <w:rPr>
          <w:color w:val="231F20"/>
          <w:spacing w:val="-12"/>
        </w:rPr>
        <w:t> </w:t>
      </w:r>
      <w:r>
        <w:rPr>
          <w:color w:val="231F20"/>
        </w:rPr>
        <w:t>Duyên Giác thì chẳng cầu tiến thêm. Các ngươi đã phát tâm theo đạo</w:t>
      </w:r>
      <w:r>
        <w:rPr>
          <w:color w:val="231F20"/>
          <w:spacing w:val="14"/>
        </w:rPr>
        <w:t> </w:t>
      </w:r>
      <w:r>
        <w:rPr>
          <w:color w:val="231F20"/>
        </w:rPr>
        <w:t>Như</w:t>
      </w:r>
      <w:r>
        <w:rPr>
          <w:color w:val="231F20"/>
          <w:spacing w:val="15"/>
        </w:rPr>
        <w:t> </w:t>
      </w:r>
      <w:r>
        <w:rPr>
          <w:color w:val="231F20"/>
        </w:rPr>
        <w:t>Lai,</w:t>
      </w:r>
      <w:r>
        <w:rPr>
          <w:color w:val="231F20"/>
          <w:spacing w:val="15"/>
        </w:rPr>
        <w:t> </w:t>
      </w:r>
      <w:r>
        <w:rPr>
          <w:color w:val="231F20"/>
        </w:rPr>
        <w:t>sau</w:t>
      </w:r>
      <w:r>
        <w:rPr>
          <w:color w:val="231F20"/>
          <w:spacing w:val="15"/>
        </w:rPr>
        <w:t> </w:t>
      </w:r>
      <w:r>
        <w:rPr>
          <w:color w:val="231F20"/>
        </w:rPr>
        <w:t>khi</w:t>
      </w:r>
      <w:r>
        <w:rPr>
          <w:color w:val="231F20"/>
          <w:spacing w:val="16"/>
        </w:rPr>
        <w:t> </w:t>
      </w:r>
      <w:r>
        <w:rPr>
          <w:color w:val="231F20"/>
        </w:rPr>
        <w:t>ta</w:t>
      </w:r>
      <w:r>
        <w:rPr>
          <w:color w:val="231F20"/>
          <w:spacing w:val="15"/>
        </w:rPr>
        <w:t> </w:t>
      </w:r>
      <w:r>
        <w:rPr>
          <w:color w:val="231F20"/>
        </w:rPr>
        <w:t>nhập</w:t>
      </w:r>
      <w:r>
        <w:rPr>
          <w:color w:val="231F20"/>
          <w:spacing w:val="15"/>
        </w:rPr>
        <w:t> </w:t>
      </w:r>
      <w:r>
        <w:rPr>
          <w:color w:val="231F20"/>
        </w:rPr>
        <w:t>diệt,</w:t>
      </w:r>
      <w:r>
        <w:rPr>
          <w:color w:val="231F20"/>
          <w:spacing w:val="15"/>
        </w:rPr>
        <w:t> </w:t>
      </w:r>
      <w:r>
        <w:rPr>
          <w:color w:val="231F20"/>
        </w:rPr>
        <w:t>nơi</w:t>
      </w:r>
      <w:r>
        <w:rPr>
          <w:color w:val="231F20"/>
          <w:spacing w:val="15"/>
        </w:rPr>
        <w:t> </w:t>
      </w:r>
      <w:r>
        <w:rPr>
          <w:color w:val="231F20"/>
        </w:rPr>
        <w:t>thời</w:t>
      </w:r>
      <w:r>
        <w:rPr>
          <w:color w:val="231F20"/>
          <w:spacing w:val="15"/>
        </w:rPr>
        <w:t> </w:t>
      </w:r>
      <w:r>
        <w:rPr>
          <w:color w:val="231F20"/>
        </w:rPr>
        <w:t>mạt</w:t>
      </w:r>
      <w:r>
        <w:rPr>
          <w:color w:val="231F20"/>
          <w:spacing w:val="15"/>
        </w:rPr>
        <w:t> </w:t>
      </w:r>
      <w:r>
        <w:rPr>
          <w:color w:val="231F20"/>
        </w:rPr>
        <w:t>pháp,</w:t>
      </w:r>
      <w:r>
        <w:rPr>
          <w:color w:val="231F20"/>
          <w:spacing w:val="15"/>
        </w:rPr>
        <w:t> </w:t>
      </w:r>
      <w:r>
        <w:rPr>
          <w:color w:val="231F20"/>
        </w:rPr>
        <w:t>phải</w:t>
      </w:r>
    </w:p>
    <w:p>
      <w:pPr>
        <w:spacing w:after="0" w:line="264" w:lineRule="auto"/>
        <w:sectPr>
          <w:pgSz w:w="8110" w:h="11510"/>
          <w:pgMar w:header="552" w:footer="0" w:top="820" w:bottom="280" w:left="800" w:right="660"/>
        </w:sectPr>
      </w:pPr>
    </w:p>
    <w:p>
      <w:pPr>
        <w:pStyle w:val="BodyText"/>
        <w:ind w:left="0"/>
        <w:jc w:val="left"/>
      </w:pPr>
    </w:p>
    <w:p>
      <w:pPr>
        <w:pStyle w:val="BodyText"/>
        <w:spacing w:line="264" w:lineRule="auto" w:before="48"/>
        <w:ind w:right="244"/>
      </w:pPr>
      <w:r>
        <w:rPr>
          <w:color w:val="231F20"/>
        </w:rPr>
        <w:t>đem pháp môn này truyền dạy cho đời sau, khiến tất cả chúng sanh đều rõ biết nghĩa này, chớ để cho kiến ma, tạo nghiệp tâm họ nhập tri kiến Phật, từ bắt đầu đến khi thành tựu chẳng bị lạc đường</w:t>
      </w:r>
    </w:p>
    <w:p>
      <w:pPr>
        <w:pStyle w:val="BodyText"/>
        <w:spacing w:line="264" w:lineRule="auto" w:before="62"/>
        <w:ind w:right="244" w:firstLine="566"/>
      </w:pPr>
      <w:r>
        <w:rPr>
          <w:color w:val="231F20"/>
        </w:rPr>
        <w:t>Chư</w:t>
      </w:r>
      <w:r>
        <w:rPr>
          <w:color w:val="231F20"/>
          <w:spacing w:val="-12"/>
        </w:rPr>
        <w:t> </w:t>
      </w:r>
      <w:r>
        <w:rPr>
          <w:color w:val="231F20"/>
        </w:rPr>
        <w:t>Phật</w:t>
      </w:r>
      <w:r>
        <w:rPr>
          <w:color w:val="231F20"/>
          <w:spacing w:val="-12"/>
        </w:rPr>
        <w:t> </w:t>
      </w:r>
      <w:r>
        <w:rPr>
          <w:color w:val="231F20"/>
        </w:rPr>
        <w:t>trong</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hằng</w:t>
      </w:r>
      <w:r>
        <w:rPr>
          <w:color w:val="231F20"/>
          <w:spacing w:val="-12"/>
        </w:rPr>
        <w:t> </w:t>
      </w:r>
      <w:r>
        <w:rPr>
          <w:color w:val="231F20"/>
        </w:rPr>
        <w:t>hà</w:t>
      </w:r>
      <w:r>
        <w:rPr>
          <w:color w:val="231F20"/>
          <w:spacing w:val="-12"/>
        </w:rPr>
        <w:t> </w:t>
      </w:r>
      <w:r>
        <w:rPr>
          <w:color w:val="231F20"/>
        </w:rPr>
        <w:t>sa</w:t>
      </w:r>
      <w:r>
        <w:rPr>
          <w:color w:val="231F20"/>
          <w:spacing w:val="-12"/>
        </w:rPr>
        <w:t> </w:t>
      </w:r>
      <w:r>
        <w:rPr>
          <w:color w:val="231F20"/>
        </w:rPr>
        <w:t>kiếp</w:t>
      </w:r>
      <w:r>
        <w:rPr>
          <w:color w:val="231F20"/>
          <w:spacing w:val="-12"/>
        </w:rPr>
        <w:t> </w:t>
      </w:r>
      <w:r>
        <w:rPr>
          <w:color w:val="231F20"/>
        </w:rPr>
        <w:t>nhờ</w:t>
      </w:r>
      <w:r>
        <w:rPr>
          <w:color w:val="231F20"/>
          <w:spacing w:val="-11"/>
        </w:rPr>
        <w:t> </w:t>
      </w:r>
      <w:r>
        <w:rPr>
          <w:color w:val="231F20"/>
        </w:rPr>
        <w:t>pháp</w:t>
      </w:r>
      <w:r>
        <w:rPr>
          <w:color w:val="231F20"/>
          <w:spacing w:val="-12"/>
        </w:rPr>
        <w:t> </w:t>
      </w:r>
      <w:r>
        <w:rPr>
          <w:color w:val="231F20"/>
        </w:rPr>
        <w:t>môn này mà khai </w:t>
      </w:r>
      <w:r>
        <w:rPr>
          <w:color w:val="231F20"/>
          <w:spacing w:val="-3"/>
        </w:rPr>
        <w:t>ngộ, </w:t>
      </w:r>
      <w:r>
        <w:rPr>
          <w:color w:val="231F20"/>
        </w:rPr>
        <w:t>thành đạo </w:t>
      </w:r>
      <w:r>
        <w:rPr>
          <w:color w:val="231F20"/>
          <w:spacing w:val="-6"/>
        </w:rPr>
        <w:t>Võ </w:t>
      </w:r>
      <w:r>
        <w:rPr>
          <w:color w:val="231F20"/>
        </w:rPr>
        <w:t>Thượng. Nếu dứt được thức ấm thì lục căn hỗ dụng lẫn nhau, do hỗ dụng này được vào cấp</w:t>
      </w:r>
      <w:r>
        <w:rPr>
          <w:color w:val="231F20"/>
          <w:spacing w:val="-11"/>
        </w:rPr>
        <w:t> </w:t>
      </w:r>
      <w:r>
        <w:rPr>
          <w:color w:val="231F20"/>
        </w:rPr>
        <w:t>bậc</w:t>
      </w:r>
      <w:r>
        <w:rPr>
          <w:color w:val="231F20"/>
          <w:spacing w:val="-10"/>
        </w:rPr>
        <w:t> </w:t>
      </w:r>
      <w:r>
        <w:rPr>
          <w:color w:val="231F20"/>
        </w:rPr>
        <w:t>Kim</w:t>
      </w:r>
      <w:r>
        <w:rPr>
          <w:color w:val="231F20"/>
          <w:spacing w:val="-10"/>
        </w:rPr>
        <w:t> </w:t>
      </w:r>
      <w:r>
        <w:rPr>
          <w:color w:val="231F20"/>
        </w:rPr>
        <w:t>Cang</w:t>
      </w:r>
      <w:r>
        <w:rPr>
          <w:color w:val="231F20"/>
          <w:spacing w:val="-10"/>
        </w:rPr>
        <w:t> </w:t>
      </w:r>
      <w:r>
        <w:rPr>
          <w:color w:val="231F20"/>
        </w:rPr>
        <w:t>Càn</w:t>
      </w:r>
      <w:r>
        <w:rPr>
          <w:color w:val="231F20"/>
          <w:spacing w:val="-10"/>
        </w:rPr>
        <w:t> </w:t>
      </w:r>
      <w:r>
        <w:rPr>
          <w:color w:val="231F20"/>
        </w:rPr>
        <w:t>Huệ</w:t>
      </w:r>
      <w:r>
        <w:rPr>
          <w:color w:val="231F20"/>
          <w:spacing w:val="-11"/>
        </w:rPr>
        <w:t> </w:t>
      </w:r>
      <w:r>
        <w:rPr>
          <w:color w:val="231F20"/>
        </w:rPr>
        <w:t>Bồ</w:t>
      </w:r>
      <w:r>
        <w:rPr>
          <w:color w:val="231F20"/>
          <w:spacing w:val="-10"/>
        </w:rPr>
        <w:t> </w:t>
      </w:r>
      <w:r>
        <w:rPr>
          <w:color w:val="231F20"/>
          <w:spacing w:val="-6"/>
        </w:rPr>
        <w:t>Tát,</w:t>
      </w:r>
      <w:r>
        <w:rPr>
          <w:color w:val="231F20"/>
          <w:spacing w:val="-11"/>
        </w:rPr>
        <w:t> </w:t>
      </w:r>
      <w:r>
        <w:rPr>
          <w:color w:val="231F20"/>
        </w:rPr>
        <w:t>ở</w:t>
      </w:r>
      <w:r>
        <w:rPr>
          <w:color w:val="231F20"/>
          <w:spacing w:val="-10"/>
        </w:rPr>
        <w:t> </w:t>
      </w:r>
      <w:r>
        <w:rPr>
          <w:color w:val="231F20"/>
        </w:rPr>
        <w:t>trong</w:t>
      </w:r>
      <w:r>
        <w:rPr>
          <w:color w:val="231F20"/>
          <w:spacing w:val="-10"/>
        </w:rPr>
        <w:t> </w:t>
      </w:r>
      <w:r>
        <w:rPr>
          <w:color w:val="231F20"/>
        </w:rPr>
        <w:t>đó</w:t>
      </w:r>
      <w:r>
        <w:rPr>
          <w:color w:val="231F20"/>
          <w:spacing w:val="-11"/>
        </w:rPr>
        <w:t> </w:t>
      </w:r>
      <w:r>
        <w:rPr>
          <w:color w:val="231F20"/>
        </w:rPr>
        <w:t>phát</w:t>
      </w:r>
      <w:r>
        <w:rPr>
          <w:color w:val="231F20"/>
          <w:spacing w:val="-10"/>
        </w:rPr>
        <w:t> </w:t>
      </w:r>
      <w:r>
        <w:rPr>
          <w:color w:val="231F20"/>
        </w:rPr>
        <w:t>khởi</w:t>
      </w:r>
      <w:r>
        <w:rPr>
          <w:color w:val="231F20"/>
          <w:spacing w:val="-11"/>
        </w:rPr>
        <w:t> </w:t>
      </w:r>
      <w:r>
        <w:rPr>
          <w:color w:val="231F20"/>
        </w:rPr>
        <w:t>chơn trí, trong suốt như mặt trăng ở trong ngọc lưu </w:t>
      </w:r>
      <w:r>
        <w:rPr>
          <w:color w:val="231F20"/>
          <w:spacing w:val="-7"/>
        </w:rPr>
        <w:t>ly, </w:t>
      </w:r>
      <w:r>
        <w:rPr>
          <w:color w:val="231F20"/>
        </w:rPr>
        <w:t>từ đó cho đến siêu việt thập tín, thập trụ, thập hạnh, thập hồi hướng, tứ gia hạnh </w:t>
      </w:r>
      <w:r>
        <w:rPr>
          <w:color w:val="231F20"/>
          <w:spacing w:val="-3"/>
        </w:rPr>
        <w:t>và </w:t>
      </w:r>
      <w:r>
        <w:rPr>
          <w:color w:val="231F20"/>
        </w:rPr>
        <w:t>Kim Cang thập địa, Đẳng Giác viên minh vào trong biển Diệu </w:t>
      </w:r>
      <w:r>
        <w:rPr>
          <w:color w:val="231F20"/>
          <w:spacing w:val="-5"/>
        </w:rPr>
        <w:t>Trang </w:t>
      </w:r>
      <w:r>
        <w:rPr>
          <w:color w:val="231F20"/>
        </w:rPr>
        <w:t>Nghiêm của Như Lai, Bồ Đề viên</w:t>
      </w:r>
      <w:r>
        <w:rPr>
          <w:color w:val="231F20"/>
          <w:spacing w:val="-28"/>
        </w:rPr>
        <w:t> </w:t>
      </w:r>
      <w:r>
        <w:rPr>
          <w:color w:val="231F20"/>
        </w:rPr>
        <w:t>mãn, quy về </w:t>
      </w:r>
      <w:r>
        <w:rPr>
          <w:color w:val="231F20"/>
          <w:spacing w:val="-6"/>
        </w:rPr>
        <w:t>Vô </w:t>
      </w:r>
      <w:r>
        <w:rPr>
          <w:color w:val="231F20"/>
        </w:rPr>
        <w:t>Sở</w:t>
      </w:r>
      <w:r>
        <w:rPr>
          <w:color w:val="231F20"/>
          <w:spacing w:val="3"/>
        </w:rPr>
        <w:t> </w:t>
      </w:r>
      <w:r>
        <w:rPr>
          <w:color w:val="231F20"/>
        </w:rPr>
        <w:t>Đắc</w:t>
      </w:r>
    </w:p>
    <w:p>
      <w:pPr>
        <w:pStyle w:val="BodyText"/>
        <w:spacing w:line="264" w:lineRule="auto" w:before="69"/>
        <w:ind w:right="243" w:firstLine="566"/>
      </w:pPr>
      <w:r>
        <w:rPr>
          <w:color w:val="231F20"/>
        </w:rPr>
        <w:t>Đây là những ma vi tế trong lúc tu tập thiền định mà chư Phật đã giác ngộ từ đời quá khứ, cảnh ma hiện tiền, người nhận biết được liền tẩy trừ tâm cấu nhiễm của mình, chẳng lọt vào tà kiến, thì ấm ma tiêu diệt, thiên ma vỡ nát, đại lực quỷ thần hoảng sợ chạy trốn. Các loại yêu tinh ly mị chẳng còn sanh ra, những căn hạ liệt cũng được tinh tấn, tâm</w:t>
      </w:r>
      <w:r>
        <w:rPr>
          <w:color w:val="231F20"/>
          <w:spacing w:val="-9"/>
        </w:rPr>
        <w:t> </w:t>
      </w:r>
      <w:r>
        <w:rPr>
          <w:color w:val="231F20"/>
        </w:rPr>
        <w:t>chẳng</w:t>
      </w:r>
      <w:r>
        <w:rPr>
          <w:color w:val="231F20"/>
          <w:spacing w:val="-8"/>
        </w:rPr>
        <w:t> </w:t>
      </w:r>
      <w:r>
        <w:rPr>
          <w:color w:val="231F20"/>
        </w:rPr>
        <w:t>mê</w:t>
      </w:r>
      <w:r>
        <w:rPr>
          <w:color w:val="231F20"/>
          <w:spacing w:val="-8"/>
        </w:rPr>
        <w:t> </w:t>
      </w:r>
      <w:r>
        <w:rPr>
          <w:color w:val="231F20"/>
        </w:rPr>
        <w:t>lầm</w:t>
      </w:r>
      <w:r>
        <w:rPr>
          <w:color w:val="231F20"/>
          <w:spacing w:val="-7"/>
        </w:rPr>
        <w:t> </w:t>
      </w:r>
      <w:r>
        <w:rPr>
          <w:color w:val="231F20"/>
        </w:rPr>
        <w:t>nơi</w:t>
      </w:r>
      <w:r>
        <w:rPr>
          <w:color w:val="231F20"/>
          <w:spacing w:val="-7"/>
        </w:rPr>
        <w:t> </w:t>
      </w:r>
      <w:r>
        <w:rPr>
          <w:color w:val="231F20"/>
        </w:rPr>
        <w:t>Đại</w:t>
      </w:r>
      <w:r>
        <w:rPr>
          <w:color w:val="231F20"/>
          <w:spacing w:val="-8"/>
        </w:rPr>
        <w:t> </w:t>
      </w:r>
      <w:r>
        <w:rPr>
          <w:color w:val="231F20"/>
        </w:rPr>
        <w:t>Niết</w:t>
      </w:r>
      <w:r>
        <w:rPr>
          <w:color w:val="231F20"/>
          <w:spacing w:val="-8"/>
        </w:rPr>
        <w:t> </w:t>
      </w:r>
      <w:r>
        <w:rPr>
          <w:color w:val="231F20"/>
        </w:rPr>
        <w:t>Bàn,</w:t>
      </w:r>
      <w:r>
        <w:rPr>
          <w:color w:val="231F20"/>
          <w:spacing w:val="-8"/>
        </w:rPr>
        <w:t> </w:t>
      </w:r>
      <w:r>
        <w:rPr>
          <w:color w:val="231F20"/>
        </w:rPr>
        <w:t>thẳng</w:t>
      </w:r>
      <w:r>
        <w:rPr>
          <w:color w:val="231F20"/>
          <w:spacing w:val="-9"/>
        </w:rPr>
        <w:t> </w:t>
      </w:r>
      <w:r>
        <w:rPr>
          <w:color w:val="231F20"/>
        </w:rPr>
        <w:t>đến</w:t>
      </w:r>
      <w:r>
        <w:rPr>
          <w:color w:val="231F20"/>
          <w:spacing w:val="-8"/>
        </w:rPr>
        <w:t> </w:t>
      </w:r>
      <w:r>
        <w:rPr>
          <w:color w:val="231F20"/>
        </w:rPr>
        <w:t>Bồ</w:t>
      </w:r>
      <w:r>
        <w:rPr>
          <w:color w:val="231F20"/>
          <w:spacing w:val="-8"/>
        </w:rPr>
        <w:t> </w:t>
      </w:r>
      <w:r>
        <w:rPr>
          <w:color w:val="231F20"/>
        </w:rPr>
        <w:t>Đề,</w:t>
      </w:r>
      <w:r>
        <w:rPr>
          <w:color w:val="231F20"/>
          <w:spacing w:val="-8"/>
        </w:rPr>
        <w:t> </w:t>
      </w:r>
      <w:r>
        <w:rPr>
          <w:color w:val="231F20"/>
        </w:rPr>
        <w:t>chẳng gì thiếu</w:t>
      </w:r>
      <w:r>
        <w:rPr>
          <w:color w:val="231F20"/>
          <w:spacing w:val="-3"/>
        </w:rPr>
        <w:t> </w:t>
      </w:r>
      <w:r>
        <w:rPr>
          <w:color w:val="231F20"/>
        </w:rPr>
        <w:t>sót.</w:t>
      </w:r>
    </w:p>
    <w:p>
      <w:pPr>
        <w:pStyle w:val="BodyText"/>
        <w:spacing w:line="264" w:lineRule="auto" w:before="68"/>
        <w:ind w:right="245" w:firstLine="566"/>
      </w:pPr>
      <w:r>
        <w:rPr>
          <w:color w:val="231F20"/>
        </w:rPr>
        <w:t>Nếu các chúng sanh chưa hiểu Thiền Na, chẳng biết Phật pháp mà ưa tu tam muội, e họ mắc phải tà kiến, nên khuyên</w:t>
      </w:r>
      <w:r>
        <w:rPr>
          <w:color w:val="231F20"/>
          <w:spacing w:val="-10"/>
        </w:rPr>
        <w:t> </w:t>
      </w:r>
      <w:r>
        <w:rPr>
          <w:color w:val="231F20"/>
        </w:rPr>
        <w:t>họ</w:t>
      </w:r>
      <w:r>
        <w:rPr>
          <w:color w:val="231F20"/>
          <w:spacing w:val="-9"/>
        </w:rPr>
        <w:t> </w:t>
      </w:r>
      <w:r>
        <w:rPr>
          <w:color w:val="231F20"/>
        </w:rPr>
        <w:t>trì</w:t>
      </w:r>
      <w:r>
        <w:rPr>
          <w:color w:val="231F20"/>
          <w:spacing w:val="-9"/>
        </w:rPr>
        <w:t> </w:t>
      </w:r>
      <w:r>
        <w:rPr>
          <w:color w:val="231F20"/>
        </w:rPr>
        <w:t>chú</w:t>
      </w:r>
      <w:r>
        <w:rPr>
          <w:color w:val="231F20"/>
          <w:spacing w:val="-10"/>
        </w:rPr>
        <w:t> </w:t>
      </w:r>
      <w:r>
        <w:rPr>
          <w:color w:val="231F20"/>
        </w:rPr>
        <w:t>Phật</w:t>
      </w:r>
      <w:r>
        <w:rPr>
          <w:color w:val="231F20"/>
          <w:spacing w:val="-9"/>
        </w:rPr>
        <w:t> </w:t>
      </w:r>
      <w:r>
        <w:rPr>
          <w:color w:val="231F20"/>
        </w:rPr>
        <w:t>Đảnh</w:t>
      </w:r>
      <w:r>
        <w:rPr>
          <w:color w:val="231F20"/>
          <w:spacing w:val="-10"/>
        </w:rPr>
        <w:t> </w:t>
      </w:r>
      <w:r>
        <w:rPr>
          <w:color w:val="231F20"/>
        </w:rPr>
        <w:t>Đà</w:t>
      </w:r>
      <w:r>
        <w:rPr>
          <w:color w:val="231F20"/>
          <w:spacing w:val="-10"/>
        </w:rPr>
        <w:t> </w:t>
      </w:r>
      <w:r>
        <w:rPr>
          <w:color w:val="231F20"/>
        </w:rPr>
        <w:t>La</w:t>
      </w:r>
      <w:r>
        <w:rPr>
          <w:color w:val="231F20"/>
          <w:spacing w:val="-11"/>
        </w:rPr>
        <w:t> </w:t>
      </w:r>
      <w:r>
        <w:rPr>
          <w:color w:val="231F20"/>
        </w:rPr>
        <w:t>Ni</w:t>
      </w:r>
      <w:r>
        <w:rPr>
          <w:color w:val="231F20"/>
          <w:spacing w:val="-9"/>
        </w:rPr>
        <w:t> </w:t>
      </w:r>
      <w:r>
        <w:rPr>
          <w:color w:val="231F20"/>
        </w:rPr>
        <w:t>của</w:t>
      </w:r>
      <w:r>
        <w:rPr>
          <w:color w:val="231F20"/>
          <w:spacing w:val="-9"/>
        </w:rPr>
        <w:t> </w:t>
      </w:r>
      <w:r>
        <w:rPr>
          <w:color w:val="231F20"/>
          <w:spacing w:val="-7"/>
        </w:rPr>
        <w:t>Ta,</w:t>
      </w:r>
      <w:r>
        <w:rPr>
          <w:color w:val="231F20"/>
          <w:spacing w:val="-10"/>
        </w:rPr>
        <w:t> </w:t>
      </w:r>
      <w:r>
        <w:rPr>
          <w:color w:val="231F20"/>
        </w:rPr>
        <w:t>Ngươi</w:t>
      </w:r>
      <w:r>
        <w:rPr>
          <w:color w:val="231F20"/>
          <w:spacing w:val="-10"/>
        </w:rPr>
        <w:t> </w:t>
      </w:r>
      <w:r>
        <w:rPr>
          <w:color w:val="231F20"/>
        </w:rPr>
        <w:t>nên</w:t>
      </w:r>
      <w:r>
        <w:rPr>
          <w:color w:val="231F20"/>
          <w:spacing w:val="-10"/>
        </w:rPr>
        <w:t> </w:t>
      </w:r>
      <w:r>
        <w:rPr>
          <w:color w:val="231F20"/>
        </w:rPr>
        <w:t>kính vâng</w:t>
      </w:r>
      <w:r>
        <w:rPr>
          <w:color w:val="231F20"/>
          <w:spacing w:val="-8"/>
        </w:rPr>
        <w:t> </w:t>
      </w:r>
      <w:r>
        <w:rPr>
          <w:color w:val="231F20"/>
        </w:rPr>
        <w:t>lời</w:t>
      </w:r>
      <w:r>
        <w:rPr>
          <w:color w:val="231F20"/>
          <w:spacing w:val="-7"/>
        </w:rPr>
        <w:t> </w:t>
      </w:r>
      <w:r>
        <w:rPr>
          <w:color w:val="231F20"/>
        </w:rPr>
        <w:t>dạy</w:t>
      </w:r>
      <w:r>
        <w:rPr>
          <w:color w:val="231F20"/>
          <w:spacing w:val="-7"/>
        </w:rPr>
        <w:t> </w:t>
      </w:r>
      <w:r>
        <w:rPr>
          <w:color w:val="231F20"/>
        </w:rPr>
        <w:t>sau</w:t>
      </w:r>
      <w:r>
        <w:rPr>
          <w:color w:val="231F20"/>
          <w:spacing w:val="-7"/>
        </w:rPr>
        <w:t> </w:t>
      </w:r>
      <w:r>
        <w:rPr>
          <w:color w:val="231F20"/>
        </w:rPr>
        <w:t>cùng</w:t>
      </w:r>
      <w:r>
        <w:rPr>
          <w:color w:val="231F20"/>
          <w:spacing w:val="-7"/>
        </w:rPr>
        <w:t> </w:t>
      </w:r>
      <w:r>
        <w:rPr>
          <w:color w:val="231F20"/>
        </w:rPr>
        <w:t>về</w:t>
      </w:r>
      <w:r>
        <w:rPr>
          <w:color w:val="231F20"/>
          <w:spacing w:val="-7"/>
        </w:rPr>
        <w:t> </w:t>
      </w:r>
      <w:r>
        <w:rPr>
          <w:color w:val="231F20"/>
        </w:rPr>
        <w:t>đường</w:t>
      </w:r>
      <w:r>
        <w:rPr>
          <w:color w:val="231F20"/>
          <w:spacing w:val="-7"/>
        </w:rPr>
        <w:t> </w:t>
      </w:r>
      <w:r>
        <w:rPr>
          <w:color w:val="231F20"/>
        </w:rPr>
        <w:t>tu</w:t>
      </w:r>
      <w:r>
        <w:rPr>
          <w:color w:val="231F20"/>
          <w:spacing w:val="-7"/>
        </w:rPr>
        <w:t> </w:t>
      </w:r>
      <w:r>
        <w:rPr>
          <w:color w:val="231F20"/>
        </w:rPr>
        <w:t>rốt</w:t>
      </w:r>
      <w:r>
        <w:rPr>
          <w:color w:val="231F20"/>
          <w:spacing w:val="-7"/>
        </w:rPr>
        <w:t> </w:t>
      </w:r>
      <w:r>
        <w:rPr>
          <w:color w:val="231F20"/>
        </w:rPr>
        <w:t>ráo</w:t>
      </w:r>
      <w:r>
        <w:rPr>
          <w:color w:val="231F20"/>
          <w:spacing w:val="-8"/>
        </w:rPr>
        <w:t> </w:t>
      </w:r>
      <w:r>
        <w:rPr>
          <w:color w:val="231F20"/>
        </w:rPr>
        <w:t>của</w:t>
      </w:r>
      <w:r>
        <w:rPr>
          <w:color w:val="231F20"/>
          <w:spacing w:val="-7"/>
        </w:rPr>
        <w:t> </w:t>
      </w:r>
      <w:r>
        <w:rPr>
          <w:color w:val="231F20"/>
        </w:rPr>
        <w:t>mười</w:t>
      </w:r>
      <w:r>
        <w:rPr>
          <w:color w:val="231F20"/>
          <w:spacing w:val="-7"/>
        </w:rPr>
        <w:t> </w:t>
      </w:r>
      <w:r>
        <w:rPr>
          <w:color w:val="231F20"/>
        </w:rPr>
        <w:t>phương Như</w:t>
      </w:r>
      <w:r>
        <w:rPr>
          <w:color w:val="231F20"/>
          <w:spacing w:val="-1"/>
        </w:rPr>
        <w:t> </w:t>
      </w:r>
      <w:r>
        <w:rPr>
          <w:color w:val="231F20"/>
        </w:rPr>
        <w:t>Lai.</w:t>
      </w:r>
    </w:p>
    <w:p>
      <w:pPr>
        <w:spacing w:after="0" w:line="264" w:lineRule="auto"/>
        <w:sectPr>
          <w:pgSz w:w="8110" w:h="11510"/>
          <w:pgMar w:header="551" w:footer="0" w:top="820" w:bottom="280" w:left="800" w:right="660"/>
        </w:sectPr>
      </w:pPr>
    </w:p>
    <w:p>
      <w:pPr>
        <w:pStyle w:val="BodyText"/>
        <w:ind w:left="0"/>
        <w:jc w:val="left"/>
      </w:pPr>
    </w:p>
    <w:p>
      <w:pPr>
        <w:pStyle w:val="BodyText"/>
        <w:spacing w:line="264" w:lineRule="auto" w:before="48"/>
        <w:ind w:right="244" w:firstLine="566"/>
      </w:pPr>
      <w:r>
        <w:rPr>
          <w:color w:val="231F20"/>
        </w:rPr>
        <w:t>A</w:t>
      </w:r>
      <w:r>
        <w:rPr>
          <w:color w:val="231F20"/>
          <w:spacing w:val="-15"/>
        </w:rPr>
        <w:t> </w:t>
      </w:r>
      <w:r>
        <w:rPr>
          <w:color w:val="231F20"/>
        </w:rPr>
        <w:t>Nan</w:t>
      </w:r>
      <w:r>
        <w:rPr>
          <w:color w:val="231F20"/>
          <w:spacing w:val="-15"/>
        </w:rPr>
        <w:t> </w:t>
      </w:r>
      <w:r>
        <w:rPr>
          <w:color w:val="231F20"/>
        </w:rPr>
        <w:t>nghe</w:t>
      </w:r>
      <w:r>
        <w:rPr>
          <w:color w:val="231F20"/>
          <w:spacing w:val="-15"/>
        </w:rPr>
        <w:t> </w:t>
      </w:r>
      <w:r>
        <w:rPr>
          <w:color w:val="231F20"/>
        </w:rPr>
        <w:t>Phật</w:t>
      </w:r>
      <w:r>
        <w:rPr>
          <w:color w:val="231F20"/>
          <w:spacing w:val="-14"/>
        </w:rPr>
        <w:t> </w:t>
      </w:r>
      <w:r>
        <w:rPr>
          <w:color w:val="231F20"/>
          <w:spacing w:val="-7"/>
        </w:rPr>
        <w:t>dạy,</w:t>
      </w:r>
      <w:r>
        <w:rPr>
          <w:color w:val="231F20"/>
          <w:spacing w:val="-15"/>
        </w:rPr>
        <w:t> </w:t>
      </w:r>
      <w:r>
        <w:rPr>
          <w:color w:val="231F20"/>
        </w:rPr>
        <w:t>liền</w:t>
      </w:r>
      <w:r>
        <w:rPr>
          <w:color w:val="231F20"/>
          <w:spacing w:val="-15"/>
        </w:rPr>
        <w:t> </w:t>
      </w:r>
      <w:r>
        <w:rPr>
          <w:color w:val="231F20"/>
        </w:rPr>
        <w:t>từ</w:t>
      </w:r>
      <w:r>
        <w:rPr>
          <w:color w:val="231F20"/>
          <w:spacing w:val="-14"/>
        </w:rPr>
        <w:t> </w:t>
      </w:r>
      <w:r>
        <w:rPr>
          <w:color w:val="231F20"/>
        </w:rPr>
        <w:t>chỗ</w:t>
      </w:r>
      <w:r>
        <w:rPr>
          <w:color w:val="231F20"/>
          <w:spacing w:val="-15"/>
        </w:rPr>
        <w:t> </w:t>
      </w:r>
      <w:r>
        <w:rPr>
          <w:color w:val="231F20"/>
        </w:rPr>
        <w:t>ngồi</w:t>
      </w:r>
      <w:r>
        <w:rPr>
          <w:color w:val="231F20"/>
          <w:spacing w:val="-15"/>
        </w:rPr>
        <w:t> </w:t>
      </w:r>
      <w:r>
        <w:rPr>
          <w:color w:val="231F20"/>
        </w:rPr>
        <w:t>đứng</w:t>
      </w:r>
      <w:r>
        <w:rPr>
          <w:color w:val="231F20"/>
          <w:spacing w:val="-15"/>
        </w:rPr>
        <w:t> </w:t>
      </w:r>
      <w:r>
        <w:rPr>
          <w:color w:val="231F20"/>
          <w:spacing w:val="-7"/>
        </w:rPr>
        <w:t>dậy,</w:t>
      </w:r>
      <w:r>
        <w:rPr>
          <w:color w:val="231F20"/>
          <w:spacing w:val="-14"/>
        </w:rPr>
        <w:t> </w:t>
      </w:r>
      <w:r>
        <w:rPr>
          <w:color w:val="231F20"/>
        </w:rPr>
        <w:t>đảnh</w:t>
      </w:r>
      <w:r>
        <w:rPr>
          <w:color w:val="231F20"/>
          <w:spacing w:val="-15"/>
        </w:rPr>
        <w:t> </w:t>
      </w:r>
      <w:r>
        <w:rPr>
          <w:color w:val="231F20"/>
        </w:rPr>
        <w:t>lễ kính</w:t>
      </w:r>
      <w:r>
        <w:rPr>
          <w:color w:val="231F20"/>
          <w:spacing w:val="-5"/>
        </w:rPr>
        <w:t> </w:t>
      </w:r>
      <w:r>
        <w:rPr>
          <w:color w:val="231F20"/>
        </w:rPr>
        <w:t>vâng,</w:t>
      </w:r>
      <w:r>
        <w:rPr>
          <w:color w:val="231F20"/>
          <w:spacing w:val="-5"/>
        </w:rPr>
        <w:t> </w:t>
      </w:r>
      <w:r>
        <w:rPr>
          <w:color w:val="231F20"/>
        </w:rPr>
        <w:t>lại</w:t>
      </w:r>
      <w:r>
        <w:rPr>
          <w:color w:val="231F20"/>
          <w:spacing w:val="-5"/>
        </w:rPr>
        <w:t> </w:t>
      </w:r>
      <w:r>
        <w:rPr>
          <w:color w:val="231F20"/>
        </w:rPr>
        <w:t>bạch</w:t>
      </w:r>
      <w:r>
        <w:rPr>
          <w:color w:val="231F20"/>
          <w:spacing w:val="-4"/>
        </w:rPr>
        <w:t> </w:t>
      </w:r>
      <w:r>
        <w:rPr>
          <w:color w:val="231F20"/>
        </w:rPr>
        <w:t>Phật</w:t>
      </w:r>
      <w:r>
        <w:rPr>
          <w:color w:val="231F20"/>
          <w:spacing w:val="-5"/>
        </w:rPr>
        <w:t> </w:t>
      </w:r>
      <w:r>
        <w:rPr>
          <w:color w:val="231F20"/>
        </w:rPr>
        <w:t>rằng:</w:t>
      </w:r>
      <w:r>
        <w:rPr>
          <w:color w:val="231F20"/>
          <w:spacing w:val="-5"/>
        </w:rPr>
        <w:t> </w:t>
      </w:r>
      <w:r>
        <w:rPr>
          <w:color w:val="231F20"/>
        </w:rPr>
        <w:t>Như</w:t>
      </w:r>
      <w:r>
        <w:rPr>
          <w:color w:val="231F20"/>
          <w:spacing w:val="-5"/>
        </w:rPr>
        <w:t> </w:t>
      </w:r>
      <w:r>
        <w:rPr>
          <w:color w:val="231F20"/>
        </w:rPr>
        <w:t>lời</w:t>
      </w:r>
      <w:r>
        <w:rPr>
          <w:color w:val="231F20"/>
          <w:spacing w:val="-5"/>
        </w:rPr>
        <w:t> </w:t>
      </w:r>
      <w:r>
        <w:rPr>
          <w:color w:val="231F20"/>
        </w:rPr>
        <w:t>Phật</w:t>
      </w:r>
      <w:r>
        <w:rPr>
          <w:color w:val="231F20"/>
          <w:spacing w:val="-5"/>
        </w:rPr>
        <w:t> </w:t>
      </w:r>
      <w:r>
        <w:rPr>
          <w:color w:val="231F20"/>
        </w:rPr>
        <w:t>dạy,</w:t>
      </w:r>
      <w:r>
        <w:rPr>
          <w:color w:val="231F20"/>
          <w:spacing w:val="-5"/>
        </w:rPr>
        <w:t> </w:t>
      </w:r>
      <w:r>
        <w:rPr>
          <w:color w:val="231F20"/>
        </w:rPr>
        <w:t>trong</w:t>
      </w:r>
      <w:r>
        <w:rPr>
          <w:color w:val="231F20"/>
          <w:spacing w:val="-4"/>
        </w:rPr>
        <w:t> </w:t>
      </w:r>
      <w:r>
        <w:rPr>
          <w:color w:val="231F20"/>
        </w:rPr>
        <w:t>tướng ngũ ấm, năm thứ hư vọng vốn là bản tâm, chúng con bình thường chưa được Như Lai khai thị tỉ mỉ như thế</w:t>
      </w:r>
      <w:r>
        <w:rPr>
          <w:color w:val="231F20"/>
          <w:position w:val="2"/>
        </w:rPr>
        <w:t>. </w:t>
      </w:r>
      <w:r>
        <w:rPr>
          <w:color w:val="231F20"/>
        </w:rPr>
        <w:t>Loại ngũ ấm này khi tu tập tiêu trừ một lượt hay theo thứ lớp? Năm lớp này đến đâu là bờ? Xin Như Lai phát lòng đại từ, khiến đại chúng được biết, và làm đạo nhãn tương lai cho tất cả chúng</w:t>
      </w:r>
      <w:r>
        <w:rPr>
          <w:color w:val="231F20"/>
          <w:spacing w:val="-2"/>
        </w:rPr>
        <w:t> </w:t>
      </w:r>
      <w:r>
        <w:rPr>
          <w:color w:val="231F20"/>
        </w:rPr>
        <w:t>sinh.</w:t>
      </w:r>
    </w:p>
    <w:p>
      <w:pPr>
        <w:pStyle w:val="BodyText"/>
        <w:spacing w:line="264" w:lineRule="auto" w:before="48"/>
        <w:ind w:right="245" w:firstLine="566"/>
      </w:pPr>
      <w:r>
        <w:rPr>
          <w:color w:val="231F20"/>
        </w:rPr>
        <w:t>Phật bảo ngài A Nan: Diệu tâm sáng </w:t>
      </w:r>
      <w:r>
        <w:rPr>
          <w:color w:val="231F20"/>
          <w:spacing w:val="-3"/>
        </w:rPr>
        <w:t>tỏ, </w:t>
      </w:r>
      <w:r>
        <w:rPr>
          <w:color w:val="231F20"/>
        </w:rPr>
        <w:t>bốn giác trong sạch, vốn chẳng có sanh tử và những trần cấu, tất cả chúng sanh, cho đến hư không, đều do vọng tưởng mà sanh khởi. Cái</w:t>
      </w:r>
      <w:r>
        <w:rPr>
          <w:color w:val="231F20"/>
          <w:spacing w:val="-14"/>
        </w:rPr>
        <w:t> </w:t>
      </w:r>
      <w:r>
        <w:rPr>
          <w:color w:val="231F20"/>
        </w:rPr>
        <w:t>bổn</w:t>
      </w:r>
      <w:r>
        <w:rPr>
          <w:color w:val="231F20"/>
          <w:spacing w:val="-13"/>
        </w:rPr>
        <w:t> </w:t>
      </w:r>
      <w:r>
        <w:rPr>
          <w:color w:val="231F20"/>
        </w:rPr>
        <w:t>giác</w:t>
      </w:r>
      <w:r>
        <w:rPr>
          <w:color w:val="231F20"/>
          <w:spacing w:val="-14"/>
        </w:rPr>
        <w:t> </w:t>
      </w:r>
      <w:r>
        <w:rPr>
          <w:color w:val="231F20"/>
        </w:rPr>
        <w:t>vốn</w:t>
      </w:r>
      <w:r>
        <w:rPr>
          <w:color w:val="231F20"/>
          <w:spacing w:val="-13"/>
        </w:rPr>
        <w:t> </w:t>
      </w:r>
      <w:r>
        <w:rPr>
          <w:color w:val="231F20"/>
        </w:rPr>
        <w:t>sáng</w:t>
      </w:r>
      <w:r>
        <w:rPr>
          <w:color w:val="231F20"/>
          <w:spacing w:val="-13"/>
        </w:rPr>
        <w:t> </w:t>
      </w:r>
      <w:r>
        <w:rPr>
          <w:color w:val="231F20"/>
        </w:rPr>
        <w:t>tỏ</w:t>
      </w:r>
      <w:r>
        <w:rPr>
          <w:color w:val="231F20"/>
          <w:spacing w:val="-14"/>
        </w:rPr>
        <w:t> </w:t>
      </w:r>
      <w:r>
        <w:rPr>
          <w:color w:val="231F20"/>
        </w:rPr>
        <w:t>trong</w:t>
      </w:r>
      <w:r>
        <w:rPr>
          <w:color w:val="231F20"/>
          <w:spacing w:val="-13"/>
        </w:rPr>
        <w:t> </w:t>
      </w:r>
      <w:r>
        <w:rPr>
          <w:color w:val="231F20"/>
        </w:rPr>
        <w:t>sạch</w:t>
      </w:r>
      <w:r>
        <w:rPr>
          <w:color w:val="231F20"/>
          <w:spacing w:val="-13"/>
        </w:rPr>
        <w:t> </w:t>
      </w:r>
      <w:r>
        <w:rPr>
          <w:color w:val="231F20"/>
          <w:spacing w:val="-7"/>
        </w:rPr>
        <w:t>này,</w:t>
      </w:r>
      <w:r>
        <w:rPr>
          <w:color w:val="231F20"/>
          <w:spacing w:val="-14"/>
        </w:rPr>
        <w:t> </w:t>
      </w:r>
      <w:r>
        <w:rPr>
          <w:color w:val="231F20"/>
        </w:rPr>
        <w:t>vọng</w:t>
      </w:r>
      <w:r>
        <w:rPr>
          <w:color w:val="231F20"/>
          <w:spacing w:val="-13"/>
        </w:rPr>
        <w:t> </w:t>
      </w:r>
      <w:r>
        <w:rPr>
          <w:color w:val="231F20"/>
        </w:rPr>
        <w:t>sanh</w:t>
      </w:r>
      <w:r>
        <w:rPr>
          <w:color w:val="231F20"/>
          <w:spacing w:val="-14"/>
        </w:rPr>
        <w:t> </w:t>
      </w:r>
      <w:r>
        <w:rPr>
          <w:color w:val="231F20"/>
        </w:rPr>
        <w:t>các</w:t>
      </w:r>
      <w:r>
        <w:rPr>
          <w:color w:val="231F20"/>
          <w:spacing w:val="-13"/>
        </w:rPr>
        <w:t> </w:t>
      </w:r>
      <w:r>
        <w:rPr>
          <w:color w:val="231F20"/>
        </w:rPr>
        <w:t>tướng thế gian, như Diễn Nhã Đạt Ma mê đầu nhận bóng. </w:t>
      </w:r>
      <w:r>
        <w:rPr>
          <w:color w:val="231F20"/>
          <w:spacing w:val="-4"/>
        </w:rPr>
        <w:t>Vọng</w:t>
      </w:r>
      <w:r>
        <w:rPr>
          <w:color w:val="231F20"/>
          <w:spacing w:val="50"/>
        </w:rPr>
        <w:t> </w:t>
      </w:r>
      <w:r>
        <w:rPr>
          <w:color w:val="231F20"/>
        </w:rPr>
        <w:t>vốn</w:t>
      </w:r>
      <w:r>
        <w:rPr>
          <w:color w:val="231F20"/>
          <w:spacing w:val="-5"/>
        </w:rPr>
        <w:t> </w:t>
      </w:r>
      <w:r>
        <w:rPr>
          <w:color w:val="231F20"/>
        </w:rPr>
        <w:t>chẳng</w:t>
      </w:r>
      <w:r>
        <w:rPr>
          <w:color w:val="231F20"/>
          <w:spacing w:val="-6"/>
        </w:rPr>
        <w:t> </w:t>
      </w:r>
      <w:r>
        <w:rPr>
          <w:color w:val="231F20"/>
        </w:rPr>
        <w:t>nhân,</w:t>
      </w:r>
      <w:r>
        <w:rPr>
          <w:color w:val="231F20"/>
          <w:spacing w:val="-4"/>
        </w:rPr>
        <w:t> </w:t>
      </w:r>
      <w:r>
        <w:rPr>
          <w:color w:val="231F20"/>
        </w:rPr>
        <w:t>lại</w:t>
      </w:r>
      <w:r>
        <w:rPr>
          <w:color w:val="231F20"/>
          <w:spacing w:val="-5"/>
        </w:rPr>
        <w:t> </w:t>
      </w:r>
      <w:r>
        <w:rPr>
          <w:color w:val="231F20"/>
        </w:rPr>
        <w:t>nơi</w:t>
      </w:r>
      <w:r>
        <w:rPr>
          <w:color w:val="231F20"/>
          <w:spacing w:val="-5"/>
        </w:rPr>
        <w:t> </w:t>
      </w:r>
      <w:r>
        <w:rPr>
          <w:color w:val="231F20"/>
        </w:rPr>
        <w:t>vọng</w:t>
      </w:r>
      <w:r>
        <w:rPr>
          <w:color w:val="231F20"/>
          <w:spacing w:val="-4"/>
        </w:rPr>
        <w:t> </w:t>
      </w:r>
      <w:r>
        <w:rPr>
          <w:color w:val="231F20"/>
        </w:rPr>
        <w:t>tưởng</w:t>
      </w:r>
      <w:r>
        <w:rPr>
          <w:color w:val="231F20"/>
          <w:spacing w:val="-6"/>
        </w:rPr>
        <w:t> </w:t>
      </w:r>
      <w:r>
        <w:rPr>
          <w:color w:val="231F20"/>
        </w:rPr>
        <w:t>lập</w:t>
      </w:r>
      <w:r>
        <w:rPr>
          <w:color w:val="231F20"/>
          <w:spacing w:val="-4"/>
        </w:rPr>
        <w:t> </w:t>
      </w:r>
      <w:r>
        <w:rPr>
          <w:color w:val="231F20"/>
        </w:rPr>
        <w:t>tánh</w:t>
      </w:r>
      <w:r>
        <w:rPr>
          <w:color w:val="231F20"/>
          <w:spacing w:val="-5"/>
        </w:rPr>
        <w:t> </w:t>
      </w:r>
      <w:r>
        <w:rPr>
          <w:color w:val="231F20"/>
        </w:rPr>
        <w:t>nhân</w:t>
      </w:r>
      <w:r>
        <w:rPr>
          <w:color w:val="231F20"/>
          <w:spacing w:val="-5"/>
        </w:rPr>
        <w:t> </w:t>
      </w:r>
      <w:r>
        <w:rPr>
          <w:color w:val="231F20"/>
        </w:rPr>
        <w:t>duyên,</w:t>
      </w:r>
      <w:r>
        <w:rPr>
          <w:color w:val="231F20"/>
          <w:spacing w:val="-4"/>
        </w:rPr>
        <w:t> </w:t>
      </w:r>
      <w:r>
        <w:rPr>
          <w:color w:val="231F20"/>
          <w:spacing w:val="-5"/>
        </w:rPr>
        <w:t>kẻ </w:t>
      </w:r>
      <w:r>
        <w:rPr>
          <w:color w:val="231F20"/>
        </w:rPr>
        <w:t>mê nhân duyên cho là tự nhiên, thật ra, tính hư không còn là huyển hóa, nhân duyên và tự nhiên đều do vọng tâm của chúng sanh tạo</w:t>
      </w:r>
      <w:r>
        <w:rPr>
          <w:color w:val="231F20"/>
          <w:spacing w:val="-4"/>
        </w:rPr>
        <w:t> </w:t>
      </w:r>
      <w:r>
        <w:rPr>
          <w:color w:val="231F20"/>
        </w:rPr>
        <w:t>thành.</w:t>
      </w:r>
    </w:p>
    <w:p>
      <w:pPr>
        <w:pStyle w:val="BodyText"/>
        <w:spacing w:line="264" w:lineRule="auto" w:before="69"/>
        <w:ind w:right="245" w:firstLine="566"/>
      </w:pPr>
      <w:r>
        <w:rPr>
          <w:color w:val="231F20"/>
        </w:rPr>
        <w:t>A Nan, biết chỗ vọng khởi, thì nói vọng duyên, nếu vọng vốn không, thì các vọng nhân duyên vốn chẳng thể có, huống là chẳng biết lại cho là tự nhiên. Vì thế, Như Lai nói: Bản nhân ngũ ấm đều là vọng tưởng.</w:t>
      </w:r>
    </w:p>
    <w:p>
      <w:pPr>
        <w:pStyle w:val="BodyText"/>
        <w:spacing w:line="264" w:lineRule="auto" w:before="62"/>
        <w:ind w:right="244" w:firstLine="566"/>
      </w:pPr>
      <w:r>
        <w:rPr>
          <w:color w:val="231F20"/>
        </w:rPr>
        <w:t>Thân người trước tiên, do niệm tưởng của cha mẹ sanh ra, tâm ngươi nếu chẳng có niệm tưởng thì chẳng thể đến hợp với tưởng của cha mẹ mà thọ sanh, Như trước ta đã nói, tưởng tượng vị chua thì tiết ra nước miếng, tưởng tượng leo dốc thì lòng bàn chân ghê rợn, dốc cao chẳng có,</w:t>
      </w:r>
    </w:p>
    <w:p>
      <w:pPr>
        <w:spacing w:after="0" w:line="264" w:lineRule="auto"/>
        <w:sectPr>
          <w:pgSz w:w="8110" w:h="11510"/>
          <w:pgMar w:header="552" w:footer="0" w:top="820" w:bottom="280" w:left="800" w:right="660"/>
        </w:sectPr>
      </w:pPr>
    </w:p>
    <w:p>
      <w:pPr>
        <w:pStyle w:val="BodyText"/>
        <w:ind w:left="0"/>
        <w:jc w:val="left"/>
      </w:pPr>
    </w:p>
    <w:p>
      <w:pPr>
        <w:pStyle w:val="BodyText"/>
        <w:spacing w:line="261" w:lineRule="auto" w:before="48"/>
        <w:ind w:right="244"/>
      </w:pPr>
      <w:r>
        <w:rPr>
          <w:color w:val="231F20"/>
          <w:spacing w:val="-3"/>
        </w:rPr>
        <w:t>vật </w:t>
      </w:r>
      <w:r>
        <w:rPr>
          <w:color w:val="231F20"/>
        </w:rPr>
        <w:t>chua chưa đến, thân người nếu chẳng cùng loại với hư vọng thì làm sao nghe nói chua lại tiết </w:t>
      </w:r>
      <w:r>
        <w:rPr>
          <w:color w:val="231F20"/>
          <w:spacing w:val="-3"/>
        </w:rPr>
        <w:t>ra </w:t>
      </w:r>
      <w:r>
        <w:rPr>
          <w:color w:val="231F20"/>
        </w:rPr>
        <w:t>nước miếng? Nên biết</w:t>
      </w:r>
      <w:r>
        <w:rPr>
          <w:color w:val="231F20"/>
          <w:spacing w:val="-5"/>
        </w:rPr>
        <w:t> </w:t>
      </w:r>
      <w:r>
        <w:rPr>
          <w:color w:val="231F20"/>
        </w:rPr>
        <w:t>sắc</w:t>
      </w:r>
      <w:r>
        <w:rPr>
          <w:color w:val="231F20"/>
          <w:spacing w:val="-4"/>
        </w:rPr>
        <w:t> </w:t>
      </w:r>
      <w:r>
        <w:rPr>
          <w:color w:val="231F20"/>
        </w:rPr>
        <w:t>thân</w:t>
      </w:r>
      <w:r>
        <w:rPr>
          <w:color w:val="231F20"/>
          <w:spacing w:val="-5"/>
        </w:rPr>
        <w:t> </w:t>
      </w:r>
      <w:r>
        <w:rPr>
          <w:color w:val="231F20"/>
        </w:rPr>
        <w:t>hiện</w:t>
      </w:r>
      <w:r>
        <w:rPr>
          <w:color w:val="231F20"/>
          <w:spacing w:val="-4"/>
        </w:rPr>
        <w:t> </w:t>
      </w:r>
      <w:r>
        <w:rPr>
          <w:color w:val="231F20"/>
        </w:rPr>
        <w:t>tiền</w:t>
      </w:r>
      <w:r>
        <w:rPr>
          <w:color w:val="231F20"/>
          <w:spacing w:val="-5"/>
        </w:rPr>
        <w:t> </w:t>
      </w:r>
      <w:r>
        <w:rPr>
          <w:color w:val="231F20"/>
        </w:rPr>
        <w:t>của</w:t>
      </w:r>
      <w:r>
        <w:rPr>
          <w:color w:val="231F20"/>
          <w:spacing w:val="-4"/>
        </w:rPr>
        <w:t> </w:t>
      </w:r>
      <w:r>
        <w:rPr>
          <w:color w:val="231F20"/>
        </w:rPr>
        <w:t>người,</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Kiên</w:t>
      </w:r>
      <w:r>
        <w:rPr>
          <w:color w:val="231F20"/>
          <w:spacing w:val="-4"/>
        </w:rPr>
        <w:t> </w:t>
      </w:r>
      <w:r>
        <w:rPr>
          <w:color w:val="231F20"/>
        </w:rPr>
        <w:t>Cố</w:t>
      </w:r>
      <w:r>
        <w:rPr>
          <w:color w:val="231F20"/>
          <w:spacing w:val="-4"/>
        </w:rPr>
        <w:t> Vọng Tưởng </w:t>
      </w:r>
      <w:r>
        <w:rPr>
          <w:color w:val="231F20"/>
        </w:rPr>
        <w:t>thứ</w:t>
      </w:r>
      <w:r>
        <w:rPr>
          <w:color w:val="231F20"/>
          <w:spacing w:val="-1"/>
        </w:rPr>
        <w:t> </w:t>
      </w:r>
      <w:r>
        <w:rPr>
          <w:color w:val="231F20"/>
        </w:rPr>
        <w:t>nhất.</w:t>
      </w:r>
    </w:p>
    <w:p>
      <w:pPr>
        <w:pStyle w:val="BodyText"/>
        <w:spacing w:line="261" w:lineRule="auto" w:before="57"/>
        <w:ind w:right="245" w:firstLine="566"/>
      </w:pPr>
      <w:r>
        <w:rPr>
          <w:color w:val="231F20"/>
        </w:rPr>
        <w:t>Như trên đã nói, tưởng tượng leo dốc thì khiến thân thật</w:t>
      </w:r>
      <w:r>
        <w:rPr>
          <w:color w:val="231F20"/>
          <w:spacing w:val="-4"/>
        </w:rPr>
        <w:t> </w:t>
      </w:r>
      <w:r>
        <w:rPr>
          <w:color w:val="231F20"/>
        </w:rPr>
        <w:t>chịu</w:t>
      </w:r>
      <w:r>
        <w:rPr>
          <w:color w:val="231F20"/>
          <w:spacing w:val="-4"/>
        </w:rPr>
        <w:t> </w:t>
      </w:r>
      <w:r>
        <w:rPr>
          <w:color w:val="231F20"/>
        </w:rPr>
        <w:t>ghê</w:t>
      </w:r>
      <w:r>
        <w:rPr>
          <w:color w:val="231F20"/>
          <w:spacing w:val="-4"/>
        </w:rPr>
        <w:t> </w:t>
      </w:r>
      <w:r>
        <w:rPr>
          <w:color w:val="231F20"/>
        </w:rPr>
        <w:t>rợn;</w:t>
      </w:r>
      <w:r>
        <w:rPr>
          <w:color w:val="231F20"/>
          <w:spacing w:val="-4"/>
        </w:rPr>
        <w:t> </w:t>
      </w:r>
      <w:r>
        <w:rPr>
          <w:color w:val="231F20"/>
        </w:rPr>
        <w:t>vì</w:t>
      </w:r>
      <w:r>
        <w:rPr>
          <w:color w:val="231F20"/>
          <w:spacing w:val="-4"/>
        </w:rPr>
        <w:t> </w:t>
      </w:r>
      <w:r>
        <w:rPr>
          <w:color w:val="231F20"/>
        </w:rPr>
        <w:t>cái</w:t>
      </w:r>
      <w:r>
        <w:rPr>
          <w:color w:val="231F20"/>
          <w:spacing w:val="-3"/>
        </w:rPr>
        <w:t> </w:t>
      </w:r>
      <w:r>
        <w:rPr>
          <w:color w:val="231F20"/>
        </w:rPr>
        <w:t>nhân</w:t>
      </w:r>
      <w:r>
        <w:rPr>
          <w:color w:val="231F20"/>
          <w:spacing w:val="-4"/>
        </w:rPr>
        <w:t> </w:t>
      </w:r>
      <w:r>
        <w:rPr>
          <w:color w:val="231F20"/>
        </w:rPr>
        <w:t>niệm</w:t>
      </w:r>
      <w:r>
        <w:rPr>
          <w:color w:val="231F20"/>
          <w:spacing w:val="-4"/>
        </w:rPr>
        <w:t> </w:t>
      </w:r>
      <w:r>
        <w:rPr>
          <w:color w:val="231F20"/>
        </w:rPr>
        <w:t>tưởng</w:t>
      </w:r>
      <w:r>
        <w:rPr>
          <w:color w:val="231F20"/>
          <w:spacing w:val="-4"/>
        </w:rPr>
        <w:t> </w:t>
      </w:r>
      <w:r>
        <w:rPr>
          <w:color w:val="231F20"/>
        </w:rPr>
        <w:t>cảm</w:t>
      </w:r>
      <w:r>
        <w:rPr>
          <w:color w:val="231F20"/>
          <w:spacing w:val="-4"/>
        </w:rPr>
        <w:t> </w:t>
      </w:r>
      <w:r>
        <w:rPr>
          <w:color w:val="231F20"/>
        </w:rPr>
        <w:t>thọ,</w:t>
      </w:r>
      <w:r>
        <w:rPr>
          <w:color w:val="231F20"/>
          <w:spacing w:val="-3"/>
        </w:rPr>
        <w:t> </w:t>
      </w:r>
      <w:r>
        <w:rPr>
          <w:color w:val="231F20"/>
        </w:rPr>
        <w:t>lay</w:t>
      </w:r>
      <w:r>
        <w:rPr>
          <w:color w:val="231F20"/>
          <w:spacing w:val="-4"/>
        </w:rPr>
        <w:t> </w:t>
      </w:r>
      <w:r>
        <w:rPr>
          <w:color w:val="231F20"/>
        </w:rPr>
        <w:t>động sắc thân, nay trước mắt ngươi ham thuận, chán nghịch, hai hiện tượng này giao tranh với nhau, gọi là Hư Minh </w:t>
      </w:r>
      <w:r>
        <w:rPr>
          <w:color w:val="231F20"/>
          <w:spacing w:val="-4"/>
        </w:rPr>
        <w:t>Vọng</w:t>
      </w:r>
      <w:r>
        <w:rPr>
          <w:color w:val="231F20"/>
          <w:spacing w:val="50"/>
        </w:rPr>
        <w:t> </w:t>
      </w:r>
      <w:r>
        <w:rPr>
          <w:color w:val="231F20"/>
          <w:spacing w:val="-4"/>
        </w:rPr>
        <w:t>Tưởng </w:t>
      </w:r>
      <w:r>
        <w:rPr>
          <w:color w:val="231F20"/>
        </w:rPr>
        <w:t>thứ</w:t>
      </w:r>
      <w:r>
        <w:rPr>
          <w:color w:val="231F20"/>
          <w:spacing w:val="2"/>
        </w:rPr>
        <w:t> </w:t>
      </w:r>
      <w:r>
        <w:rPr>
          <w:color w:val="231F20"/>
        </w:rPr>
        <w:t>hai.</w:t>
      </w:r>
    </w:p>
    <w:p>
      <w:pPr>
        <w:pStyle w:val="BodyText"/>
        <w:spacing w:line="259" w:lineRule="auto" w:before="56"/>
        <w:ind w:right="245" w:firstLine="566"/>
      </w:pPr>
      <w:r>
        <w:rPr>
          <w:color w:val="231F20"/>
        </w:rPr>
        <w:t>Bởi</w:t>
      </w:r>
      <w:r>
        <w:rPr>
          <w:color w:val="231F20"/>
          <w:spacing w:val="-6"/>
        </w:rPr>
        <w:t> </w:t>
      </w:r>
      <w:r>
        <w:rPr>
          <w:color w:val="231F20"/>
        </w:rPr>
        <w:t>do</w:t>
      </w:r>
      <w:r>
        <w:rPr>
          <w:color w:val="231F20"/>
          <w:spacing w:val="-5"/>
        </w:rPr>
        <w:t> </w:t>
      </w:r>
      <w:r>
        <w:rPr>
          <w:color w:val="231F20"/>
        </w:rPr>
        <w:t>niệm</w:t>
      </w:r>
      <w:r>
        <w:rPr>
          <w:color w:val="231F20"/>
          <w:spacing w:val="-5"/>
        </w:rPr>
        <w:t> </w:t>
      </w:r>
      <w:r>
        <w:rPr>
          <w:color w:val="231F20"/>
        </w:rPr>
        <w:t>tượng</w:t>
      </w:r>
      <w:r>
        <w:rPr>
          <w:color w:val="231F20"/>
          <w:spacing w:val="-6"/>
        </w:rPr>
        <w:t> </w:t>
      </w:r>
      <w:r>
        <w:rPr>
          <w:color w:val="231F20"/>
        </w:rPr>
        <w:t>sai</w:t>
      </w:r>
      <w:r>
        <w:rPr>
          <w:color w:val="231F20"/>
          <w:spacing w:val="-5"/>
        </w:rPr>
        <w:t> </w:t>
      </w:r>
      <w:r>
        <w:rPr>
          <w:color w:val="231F20"/>
        </w:rPr>
        <w:t>khiến</w:t>
      </w:r>
      <w:r>
        <w:rPr>
          <w:color w:val="231F20"/>
          <w:spacing w:val="-5"/>
        </w:rPr>
        <w:t> </w:t>
      </w:r>
      <w:r>
        <w:rPr>
          <w:color w:val="231F20"/>
        </w:rPr>
        <w:t>sắc</w:t>
      </w:r>
      <w:r>
        <w:rPr>
          <w:color w:val="231F20"/>
          <w:spacing w:val="-6"/>
        </w:rPr>
        <w:t> </w:t>
      </w:r>
      <w:r>
        <w:rPr>
          <w:color w:val="231F20"/>
        </w:rPr>
        <w:t>thân;</w:t>
      </w:r>
      <w:r>
        <w:rPr>
          <w:color w:val="231F20"/>
          <w:spacing w:val="-5"/>
        </w:rPr>
        <w:t> </w:t>
      </w:r>
      <w:r>
        <w:rPr>
          <w:color w:val="231F20"/>
        </w:rPr>
        <w:t>nếu</w:t>
      </w:r>
      <w:r>
        <w:rPr>
          <w:color w:val="231F20"/>
          <w:spacing w:val="-5"/>
        </w:rPr>
        <w:t> </w:t>
      </w:r>
      <w:r>
        <w:rPr>
          <w:color w:val="231F20"/>
        </w:rPr>
        <w:t>sắc</w:t>
      </w:r>
      <w:r>
        <w:rPr>
          <w:color w:val="231F20"/>
          <w:spacing w:val="-6"/>
        </w:rPr>
        <w:t> </w:t>
      </w:r>
      <w:r>
        <w:rPr>
          <w:color w:val="231F20"/>
        </w:rPr>
        <w:t>thân</w:t>
      </w:r>
      <w:r>
        <w:rPr>
          <w:color w:val="231F20"/>
          <w:spacing w:val="-5"/>
        </w:rPr>
        <w:t> </w:t>
      </w:r>
      <w:r>
        <w:rPr>
          <w:color w:val="231F20"/>
        </w:rPr>
        <w:t>với niệm tưởng chẳng cùng loại, thì tại sao thân ngươi lại theo niệm tưởng sai khiến? Đủ thứ hiện tượng, tương ứng với niệm tưởng, hễ tâm sanh thì thân nhận, lúc thức là niệm tưởng, lúc ngủ thành chiêm bao</w:t>
      </w:r>
      <w:r>
        <w:rPr>
          <w:color w:val="231F20"/>
          <w:position w:val="2"/>
        </w:rPr>
        <w:t>. </w:t>
      </w:r>
      <w:r>
        <w:rPr>
          <w:color w:val="231F20"/>
        </w:rPr>
        <w:t>Vậy thì niệm tưởng của ngươi lay động vọng dục, gọi là Dung Thông Vọng Tưởng thứ</w:t>
      </w:r>
      <w:r>
        <w:rPr>
          <w:color w:val="231F20"/>
          <w:spacing w:val="-1"/>
        </w:rPr>
        <w:t> </w:t>
      </w:r>
      <w:r>
        <w:rPr>
          <w:color w:val="231F20"/>
        </w:rPr>
        <w:t>ba.</w:t>
      </w:r>
    </w:p>
    <w:p>
      <w:pPr>
        <w:pStyle w:val="BodyText"/>
        <w:spacing w:line="261" w:lineRule="auto" w:before="59"/>
        <w:ind w:right="243" w:firstLine="566"/>
      </w:pPr>
      <w:r>
        <w:rPr>
          <w:color w:val="231F20"/>
        </w:rPr>
        <w:t>Lý tạo hóa chẳng ngừng, âm thầm dời đồi, móng dài, tóc mọc, sức mòn, hình nhân, ngày đêm thay đổi mà không hề hay biết.</w:t>
      </w:r>
    </w:p>
    <w:p>
      <w:pPr>
        <w:pStyle w:val="BodyText"/>
        <w:spacing w:line="261" w:lineRule="auto" w:before="57"/>
        <w:ind w:right="245" w:firstLine="566"/>
      </w:pPr>
      <w:r>
        <w:rPr>
          <w:color w:val="231F20"/>
        </w:rPr>
        <w:t>A</w:t>
      </w:r>
      <w:r>
        <w:rPr>
          <w:color w:val="231F20"/>
          <w:spacing w:val="-23"/>
        </w:rPr>
        <w:t> </w:t>
      </w:r>
      <w:r>
        <w:rPr>
          <w:color w:val="231F20"/>
        </w:rPr>
        <w:t>Nan,</w:t>
      </w:r>
      <w:r>
        <w:rPr>
          <w:color w:val="231F20"/>
          <w:spacing w:val="-23"/>
        </w:rPr>
        <w:t> </w:t>
      </w:r>
      <w:r>
        <w:rPr>
          <w:color w:val="231F20"/>
          <w:spacing w:val="-3"/>
        </w:rPr>
        <w:t>ấy</w:t>
      </w:r>
      <w:r>
        <w:rPr>
          <w:color w:val="231F20"/>
          <w:spacing w:val="-23"/>
        </w:rPr>
        <w:t> </w:t>
      </w:r>
      <w:r>
        <w:rPr>
          <w:color w:val="231F20"/>
        </w:rPr>
        <w:t>nếu</w:t>
      </w:r>
      <w:r>
        <w:rPr>
          <w:color w:val="231F20"/>
          <w:spacing w:val="-23"/>
        </w:rPr>
        <w:t> </w:t>
      </w:r>
      <w:r>
        <w:rPr>
          <w:color w:val="231F20"/>
        </w:rPr>
        <w:t>chẳng</w:t>
      </w:r>
      <w:r>
        <w:rPr>
          <w:color w:val="231F20"/>
          <w:spacing w:val="-23"/>
        </w:rPr>
        <w:t> </w:t>
      </w:r>
      <w:r>
        <w:rPr>
          <w:color w:val="231F20"/>
        </w:rPr>
        <w:t>phải</w:t>
      </w:r>
      <w:r>
        <w:rPr>
          <w:color w:val="231F20"/>
          <w:spacing w:val="-22"/>
        </w:rPr>
        <w:t> </w:t>
      </w:r>
      <w:r>
        <w:rPr>
          <w:color w:val="231F20"/>
        </w:rPr>
        <w:t>là</w:t>
      </w:r>
      <w:r>
        <w:rPr>
          <w:color w:val="231F20"/>
          <w:spacing w:val="-23"/>
        </w:rPr>
        <w:t> </w:t>
      </w:r>
      <w:r>
        <w:rPr>
          <w:color w:val="231F20"/>
        </w:rPr>
        <w:t>ngươi,</w:t>
      </w:r>
      <w:r>
        <w:rPr>
          <w:color w:val="231F20"/>
          <w:spacing w:val="-23"/>
        </w:rPr>
        <w:t> </w:t>
      </w:r>
      <w:r>
        <w:rPr>
          <w:color w:val="231F20"/>
        </w:rPr>
        <w:t>thì</w:t>
      </w:r>
      <w:r>
        <w:rPr>
          <w:color w:val="231F20"/>
          <w:spacing w:val="-23"/>
        </w:rPr>
        <w:t> </w:t>
      </w:r>
      <w:r>
        <w:rPr>
          <w:color w:val="231F20"/>
        </w:rPr>
        <w:t>tại</w:t>
      </w:r>
      <w:r>
        <w:rPr>
          <w:color w:val="231F20"/>
          <w:spacing w:val="-23"/>
        </w:rPr>
        <w:t> </w:t>
      </w:r>
      <w:r>
        <w:rPr>
          <w:color w:val="231F20"/>
        </w:rPr>
        <w:t>sao</w:t>
      </w:r>
      <w:r>
        <w:rPr>
          <w:color w:val="231F20"/>
          <w:spacing w:val="-22"/>
        </w:rPr>
        <w:t> </w:t>
      </w:r>
      <w:r>
        <w:rPr>
          <w:color w:val="231F20"/>
        </w:rPr>
        <w:t>thân</w:t>
      </w:r>
      <w:r>
        <w:rPr>
          <w:color w:val="231F20"/>
          <w:spacing w:val="-23"/>
        </w:rPr>
        <w:t> </w:t>
      </w:r>
      <w:r>
        <w:rPr>
          <w:color w:val="231F20"/>
        </w:rPr>
        <w:t>người lại</w:t>
      </w:r>
      <w:r>
        <w:rPr>
          <w:color w:val="231F20"/>
          <w:spacing w:val="-5"/>
        </w:rPr>
        <w:t> </w:t>
      </w:r>
      <w:r>
        <w:rPr>
          <w:color w:val="231F20"/>
        </w:rPr>
        <w:t>dời</w:t>
      </w:r>
      <w:r>
        <w:rPr>
          <w:color w:val="231F20"/>
          <w:spacing w:val="-4"/>
        </w:rPr>
        <w:t> </w:t>
      </w:r>
      <w:r>
        <w:rPr>
          <w:color w:val="231F20"/>
        </w:rPr>
        <w:t>đồi?</w:t>
      </w:r>
      <w:r>
        <w:rPr>
          <w:color w:val="231F20"/>
          <w:spacing w:val="-4"/>
        </w:rPr>
        <w:t> </w:t>
      </w:r>
      <w:r>
        <w:rPr>
          <w:color w:val="231F20"/>
        </w:rPr>
        <w:t>Nếu</w:t>
      </w:r>
      <w:r>
        <w:rPr>
          <w:color w:val="231F20"/>
          <w:spacing w:val="-4"/>
        </w:rPr>
        <w:t> </w:t>
      </w:r>
      <w:r>
        <w:rPr>
          <w:color w:val="231F20"/>
        </w:rPr>
        <w:t>ắt</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ngươi,</w:t>
      </w:r>
      <w:r>
        <w:rPr>
          <w:color w:val="231F20"/>
          <w:spacing w:val="-4"/>
        </w:rPr>
        <w:t> </w:t>
      </w:r>
      <w:r>
        <w:rPr>
          <w:color w:val="231F20"/>
        </w:rPr>
        <w:t>thì</w:t>
      </w:r>
      <w:r>
        <w:rPr>
          <w:color w:val="231F20"/>
          <w:spacing w:val="-4"/>
        </w:rPr>
        <w:t> </w:t>
      </w:r>
      <w:r>
        <w:rPr>
          <w:color w:val="231F20"/>
        </w:rPr>
        <w:t>sao</w:t>
      </w:r>
      <w:r>
        <w:rPr>
          <w:color w:val="231F20"/>
          <w:spacing w:val="-4"/>
        </w:rPr>
        <w:t> </w:t>
      </w:r>
      <w:r>
        <w:rPr>
          <w:color w:val="231F20"/>
        </w:rPr>
        <w:t>ngươi</w:t>
      </w:r>
      <w:r>
        <w:rPr>
          <w:color w:val="231F20"/>
          <w:spacing w:val="-5"/>
        </w:rPr>
        <w:t> </w:t>
      </w:r>
      <w:r>
        <w:rPr>
          <w:color w:val="231F20"/>
        </w:rPr>
        <w:t>lại</w:t>
      </w:r>
      <w:r>
        <w:rPr>
          <w:color w:val="231F20"/>
          <w:spacing w:val="-4"/>
        </w:rPr>
        <w:t> </w:t>
      </w:r>
      <w:r>
        <w:rPr>
          <w:color w:val="231F20"/>
        </w:rPr>
        <w:t>chẳng</w:t>
      </w:r>
      <w:r>
        <w:rPr>
          <w:color w:val="231F20"/>
          <w:spacing w:val="-4"/>
        </w:rPr>
        <w:t> </w:t>
      </w:r>
      <w:r>
        <w:rPr>
          <w:color w:val="231F20"/>
        </w:rPr>
        <w:t>hay biết?</w:t>
      </w:r>
      <w:r>
        <w:rPr>
          <w:color w:val="231F20"/>
          <w:spacing w:val="-11"/>
        </w:rPr>
        <w:t> </w:t>
      </w:r>
      <w:r>
        <w:rPr>
          <w:color w:val="231F20"/>
          <w:spacing w:val="-7"/>
        </w:rPr>
        <w:t>Vậy</w:t>
      </w:r>
      <w:r>
        <w:rPr>
          <w:color w:val="231F20"/>
          <w:spacing w:val="-10"/>
        </w:rPr>
        <w:t> </w:t>
      </w:r>
      <w:r>
        <w:rPr>
          <w:color w:val="231F20"/>
        </w:rPr>
        <w:t>thì,</w:t>
      </w:r>
      <w:r>
        <w:rPr>
          <w:color w:val="231F20"/>
          <w:spacing w:val="-11"/>
        </w:rPr>
        <w:t> </w:t>
      </w:r>
      <w:r>
        <w:rPr>
          <w:color w:val="231F20"/>
        </w:rPr>
        <w:t>hành</w:t>
      </w:r>
      <w:r>
        <w:rPr>
          <w:color w:val="231F20"/>
          <w:spacing w:val="-10"/>
        </w:rPr>
        <w:t> </w:t>
      </w:r>
      <w:r>
        <w:rPr>
          <w:color w:val="231F20"/>
        </w:rPr>
        <w:t>ấm</w:t>
      </w:r>
      <w:r>
        <w:rPr>
          <w:color w:val="231F20"/>
          <w:spacing w:val="-11"/>
        </w:rPr>
        <w:t> </w:t>
      </w:r>
      <w:r>
        <w:rPr>
          <w:color w:val="231F20"/>
        </w:rPr>
        <w:t>của</w:t>
      </w:r>
      <w:r>
        <w:rPr>
          <w:color w:val="231F20"/>
          <w:spacing w:val="-10"/>
        </w:rPr>
        <w:t> </w:t>
      </w:r>
      <w:r>
        <w:rPr>
          <w:color w:val="231F20"/>
        </w:rPr>
        <w:t>ngươi</w:t>
      </w:r>
      <w:r>
        <w:rPr>
          <w:color w:val="231F20"/>
          <w:spacing w:val="-10"/>
        </w:rPr>
        <w:t> </w:t>
      </w:r>
      <w:r>
        <w:rPr>
          <w:color w:val="231F20"/>
        </w:rPr>
        <w:t>niệm</w:t>
      </w:r>
      <w:r>
        <w:rPr>
          <w:color w:val="231F20"/>
          <w:spacing w:val="-11"/>
        </w:rPr>
        <w:t> </w:t>
      </w:r>
      <w:r>
        <w:rPr>
          <w:color w:val="231F20"/>
        </w:rPr>
        <w:t>chẳng</w:t>
      </w:r>
      <w:r>
        <w:rPr>
          <w:color w:val="231F20"/>
          <w:spacing w:val="-10"/>
        </w:rPr>
        <w:t> </w:t>
      </w:r>
      <w:r>
        <w:rPr>
          <w:color w:val="231F20"/>
        </w:rPr>
        <w:t>ngừng,</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U Âm </w:t>
      </w:r>
      <w:r>
        <w:rPr>
          <w:color w:val="231F20"/>
          <w:spacing w:val="-4"/>
        </w:rPr>
        <w:t>Vọng Tưởng </w:t>
      </w:r>
      <w:r>
        <w:rPr>
          <w:color w:val="231F20"/>
        </w:rPr>
        <w:t>thứ</w:t>
      </w:r>
      <w:r>
        <w:rPr>
          <w:color w:val="231F20"/>
          <w:spacing w:val="6"/>
        </w:rPr>
        <w:t> </w:t>
      </w:r>
      <w:r>
        <w:rPr>
          <w:color w:val="231F20"/>
        </w:rPr>
        <w:t>tư.</w:t>
      </w:r>
    </w:p>
    <w:p>
      <w:pPr>
        <w:pStyle w:val="BodyText"/>
        <w:spacing w:line="261" w:lineRule="auto" w:before="57"/>
        <w:ind w:right="245" w:firstLine="566"/>
      </w:pPr>
      <w:r>
        <w:rPr>
          <w:color w:val="231F20"/>
        </w:rPr>
        <w:t>A Nan nên biết, tánh trong lặng này chẳng thật, như dòng nước chảy gấp, trông như tịch lặng vì chảy nhanh mà chẳng thấy, chứ chẳng phải không chảy, nếu chẳng phải là</w:t>
      </w:r>
    </w:p>
    <w:p>
      <w:pPr>
        <w:spacing w:after="0" w:line="261" w:lineRule="auto"/>
        <w:sectPr>
          <w:pgSz w:w="8110" w:h="11510"/>
          <w:pgMar w:header="551" w:footer="0" w:top="820" w:bottom="280" w:left="800" w:right="660"/>
        </w:sectPr>
      </w:pPr>
    </w:p>
    <w:p>
      <w:pPr>
        <w:pStyle w:val="BodyText"/>
        <w:ind w:left="0"/>
        <w:jc w:val="left"/>
      </w:pPr>
    </w:p>
    <w:p>
      <w:pPr>
        <w:pStyle w:val="BodyText"/>
        <w:spacing w:line="266" w:lineRule="auto" w:before="48"/>
        <w:ind w:right="245"/>
      </w:pPr>
      <w:r>
        <w:rPr>
          <w:color w:val="231F20"/>
        </w:rPr>
        <w:t>cội gốc của niệm tưởng, thì đâu huân tập sự vọng? Nếu lục căn</w:t>
      </w:r>
      <w:r>
        <w:rPr>
          <w:color w:val="231F20"/>
          <w:spacing w:val="-7"/>
        </w:rPr>
        <w:t> </w:t>
      </w:r>
      <w:r>
        <w:rPr>
          <w:color w:val="231F20"/>
        </w:rPr>
        <w:t>chưa</w:t>
      </w:r>
      <w:r>
        <w:rPr>
          <w:color w:val="231F20"/>
          <w:spacing w:val="-8"/>
        </w:rPr>
        <w:t> </w:t>
      </w:r>
      <w:r>
        <w:rPr>
          <w:color w:val="231F20"/>
        </w:rPr>
        <w:t>được</w:t>
      </w:r>
      <w:r>
        <w:rPr>
          <w:color w:val="231F20"/>
          <w:spacing w:val="-8"/>
        </w:rPr>
        <w:t> </w:t>
      </w:r>
      <w:r>
        <w:rPr>
          <w:color w:val="231F20"/>
        </w:rPr>
        <w:t>hỗ</w:t>
      </w:r>
      <w:r>
        <w:rPr>
          <w:color w:val="231F20"/>
          <w:spacing w:val="-7"/>
        </w:rPr>
        <w:t> </w:t>
      </w:r>
      <w:r>
        <w:rPr>
          <w:color w:val="231F20"/>
        </w:rPr>
        <w:t>dụng</w:t>
      </w:r>
      <w:r>
        <w:rPr>
          <w:color w:val="231F20"/>
          <w:spacing w:val="-6"/>
        </w:rPr>
        <w:t> </w:t>
      </w:r>
      <w:r>
        <w:rPr>
          <w:color w:val="231F20"/>
        </w:rPr>
        <w:t>tự</w:t>
      </w:r>
      <w:r>
        <w:rPr>
          <w:color w:val="231F20"/>
          <w:spacing w:val="-8"/>
        </w:rPr>
        <w:t> </w:t>
      </w:r>
      <w:r>
        <w:rPr>
          <w:color w:val="231F20"/>
        </w:rPr>
        <w:t>tại,</w:t>
      </w:r>
      <w:r>
        <w:rPr>
          <w:color w:val="231F20"/>
          <w:spacing w:val="-8"/>
        </w:rPr>
        <w:t> </w:t>
      </w:r>
      <w:r>
        <w:rPr>
          <w:color w:val="231F20"/>
        </w:rPr>
        <w:t>thì</w:t>
      </w:r>
      <w:r>
        <w:rPr>
          <w:color w:val="231F20"/>
          <w:spacing w:val="-7"/>
        </w:rPr>
        <w:t> </w:t>
      </w:r>
      <w:r>
        <w:rPr>
          <w:color w:val="231F20"/>
        </w:rPr>
        <w:t>vọng</w:t>
      </w:r>
      <w:r>
        <w:rPr>
          <w:color w:val="231F20"/>
          <w:spacing w:val="-7"/>
        </w:rPr>
        <w:t> </w:t>
      </w:r>
      <w:r>
        <w:rPr>
          <w:color w:val="231F20"/>
        </w:rPr>
        <w:t>tưởng</w:t>
      </w:r>
      <w:r>
        <w:rPr>
          <w:color w:val="231F20"/>
          <w:spacing w:val="-8"/>
        </w:rPr>
        <w:t> </w:t>
      </w:r>
      <w:r>
        <w:rPr>
          <w:color w:val="231F20"/>
        </w:rPr>
        <w:t>chẳng</w:t>
      </w:r>
      <w:r>
        <w:rPr>
          <w:color w:val="231F20"/>
          <w:spacing w:val="-8"/>
        </w:rPr>
        <w:t> </w:t>
      </w:r>
      <w:r>
        <w:rPr>
          <w:color w:val="231F20"/>
        </w:rPr>
        <w:t>bao</w:t>
      </w:r>
      <w:r>
        <w:rPr>
          <w:color w:val="231F20"/>
          <w:spacing w:val="-8"/>
        </w:rPr>
        <w:t> </w:t>
      </w:r>
      <w:r>
        <w:rPr>
          <w:color w:val="231F20"/>
        </w:rPr>
        <w:t>giờ diệt</w:t>
      </w:r>
      <w:r>
        <w:rPr>
          <w:color w:val="231F20"/>
          <w:spacing w:val="-9"/>
        </w:rPr>
        <w:t> </w:t>
      </w:r>
      <w:r>
        <w:rPr>
          <w:color w:val="231F20"/>
        </w:rPr>
        <w:t>trừ</w:t>
      </w:r>
      <w:r>
        <w:rPr>
          <w:color w:val="231F20"/>
          <w:spacing w:val="-8"/>
        </w:rPr>
        <w:t> </w:t>
      </w:r>
      <w:r>
        <w:rPr>
          <w:color w:val="231F20"/>
        </w:rPr>
        <w:t>được.</w:t>
      </w:r>
      <w:r>
        <w:rPr>
          <w:color w:val="231F20"/>
          <w:spacing w:val="-8"/>
        </w:rPr>
        <w:t> </w:t>
      </w:r>
      <w:r>
        <w:rPr>
          <w:color w:val="231F20"/>
          <w:spacing w:val="-7"/>
        </w:rPr>
        <w:t>Vậy</w:t>
      </w:r>
      <w:r>
        <w:rPr>
          <w:color w:val="231F20"/>
          <w:spacing w:val="-8"/>
        </w:rPr>
        <w:t> </w:t>
      </w:r>
      <w:r>
        <w:rPr>
          <w:color w:val="231F20"/>
        </w:rPr>
        <w:t>nên</w:t>
      </w:r>
      <w:r>
        <w:rPr>
          <w:color w:val="231F20"/>
          <w:spacing w:val="-8"/>
        </w:rPr>
        <w:t> </w:t>
      </w:r>
      <w:r>
        <w:rPr>
          <w:color w:val="231F20"/>
        </w:rPr>
        <w:t>cái</w:t>
      </w:r>
      <w:r>
        <w:rPr>
          <w:color w:val="231F20"/>
          <w:spacing w:val="-9"/>
        </w:rPr>
        <w:t> </w:t>
      </w:r>
      <w:r>
        <w:rPr>
          <w:color w:val="231F20"/>
        </w:rPr>
        <w:t>Kiến,</w:t>
      </w:r>
      <w:r>
        <w:rPr>
          <w:color w:val="231F20"/>
          <w:spacing w:val="-8"/>
        </w:rPr>
        <w:t> </w:t>
      </w:r>
      <w:r>
        <w:rPr>
          <w:color w:val="231F20"/>
          <w:spacing w:val="-4"/>
        </w:rPr>
        <w:t>Văn,</w:t>
      </w:r>
      <w:r>
        <w:rPr>
          <w:color w:val="231F20"/>
          <w:spacing w:val="-8"/>
        </w:rPr>
        <w:t> </w:t>
      </w:r>
      <w:r>
        <w:rPr>
          <w:color w:val="231F20"/>
        </w:rPr>
        <w:t>Giác,</w:t>
      </w:r>
      <w:r>
        <w:rPr>
          <w:color w:val="231F20"/>
          <w:spacing w:val="-8"/>
        </w:rPr>
        <w:t> </w:t>
      </w:r>
      <w:r>
        <w:rPr>
          <w:color w:val="231F20"/>
          <w:spacing w:val="-6"/>
        </w:rPr>
        <w:t>Tri</w:t>
      </w:r>
      <w:r>
        <w:rPr>
          <w:color w:val="231F20"/>
          <w:spacing w:val="-8"/>
        </w:rPr>
        <w:t> </w:t>
      </w:r>
      <w:r>
        <w:rPr>
          <w:color w:val="231F20"/>
        </w:rPr>
        <w:t>của</w:t>
      </w:r>
      <w:r>
        <w:rPr>
          <w:color w:val="231F20"/>
          <w:spacing w:val="-9"/>
        </w:rPr>
        <w:t> </w:t>
      </w:r>
      <w:r>
        <w:rPr>
          <w:color w:val="231F20"/>
        </w:rPr>
        <w:t>ngươi,</w:t>
      </w:r>
      <w:r>
        <w:rPr>
          <w:color w:val="231F20"/>
          <w:spacing w:val="-8"/>
        </w:rPr>
        <w:t> </w:t>
      </w:r>
      <w:r>
        <w:rPr>
          <w:color w:val="231F20"/>
        </w:rPr>
        <w:t>hòa hợp bởi tập khí vi tế, thành mường tượng hư vô nơi tánh </w:t>
      </w:r>
      <w:r>
        <w:rPr>
          <w:color w:val="231F20"/>
          <w:spacing w:val="-6"/>
        </w:rPr>
        <w:t>Trạm </w:t>
      </w:r>
      <w:r>
        <w:rPr>
          <w:color w:val="231F20"/>
        </w:rPr>
        <w:t>Liễu, gọi là tướng vi tế của Diên Đảo </w:t>
      </w:r>
      <w:r>
        <w:rPr>
          <w:color w:val="231F20"/>
          <w:spacing w:val="-4"/>
        </w:rPr>
        <w:t>Vọng Tưởng </w:t>
      </w:r>
      <w:r>
        <w:rPr>
          <w:color w:val="231F20"/>
        </w:rPr>
        <w:t>thứ năm.</w:t>
      </w:r>
    </w:p>
    <w:p>
      <w:pPr>
        <w:pStyle w:val="BodyText"/>
        <w:spacing w:line="266" w:lineRule="auto" w:before="48"/>
        <w:ind w:right="244" w:firstLine="566"/>
      </w:pPr>
      <w:r>
        <w:rPr>
          <w:color w:val="231F20"/>
        </w:rPr>
        <w:t>A Nan! Ngũ ấm này do Năm thứ vọng tưởng </w:t>
      </w:r>
      <w:r>
        <w:rPr>
          <w:color w:val="231F20"/>
          <w:spacing w:val="-4"/>
        </w:rPr>
        <w:t>kể </w:t>
      </w:r>
      <w:r>
        <w:rPr>
          <w:color w:val="231F20"/>
        </w:rPr>
        <w:t>trên mà thành. Nay ngươi muốn biết bờ bên sâu cạn, thì Sắc với Không là bờ bến của Sắc Ấm; Xúc với Lìa là bờ bến của Thọ Ấm; Nhớ với Quên là bờ bến của </w:t>
      </w:r>
      <w:r>
        <w:rPr>
          <w:color w:val="231F20"/>
          <w:spacing w:val="-4"/>
        </w:rPr>
        <w:t>Tưởng </w:t>
      </w:r>
      <w:r>
        <w:rPr>
          <w:color w:val="231F20"/>
        </w:rPr>
        <w:t>Ấm, Diệt với Sanh là bờ bến của Hành Ấm, </w:t>
      </w:r>
      <w:r>
        <w:rPr>
          <w:color w:val="231F20"/>
          <w:spacing w:val="-6"/>
        </w:rPr>
        <w:t>Trạm </w:t>
      </w:r>
      <w:r>
        <w:rPr>
          <w:color w:val="231F20"/>
        </w:rPr>
        <w:t>nhập hợp </w:t>
      </w:r>
      <w:r>
        <w:rPr>
          <w:color w:val="231F20"/>
          <w:spacing w:val="-5"/>
        </w:rPr>
        <w:t>Trạm, </w:t>
      </w:r>
      <w:r>
        <w:rPr>
          <w:color w:val="231F20"/>
        </w:rPr>
        <w:t>là bờ bến</w:t>
      </w:r>
      <w:r>
        <w:rPr>
          <w:color w:val="231F20"/>
          <w:spacing w:val="-25"/>
        </w:rPr>
        <w:t> </w:t>
      </w:r>
      <w:r>
        <w:rPr>
          <w:color w:val="231F20"/>
        </w:rPr>
        <w:t>của Thức</w:t>
      </w:r>
      <w:r>
        <w:rPr>
          <w:color w:val="231F20"/>
          <w:spacing w:val="-1"/>
        </w:rPr>
        <w:t> </w:t>
      </w:r>
      <w:r>
        <w:rPr>
          <w:color w:val="231F20"/>
        </w:rPr>
        <w:t>Ấm.</w:t>
      </w:r>
    </w:p>
    <w:p>
      <w:pPr>
        <w:pStyle w:val="BodyText"/>
        <w:spacing w:line="266" w:lineRule="auto" w:before="49"/>
        <w:ind w:right="245" w:firstLine="566"/>
      </w:pPr>
      <w:r>
        <w:rPr>
          <w:color w:val="231F20"/>
        </w:rPr>
        <w:t>Cội gốc của ngũ ấm từng lớp sanh khởi; sanh do thức mà có, diệt theo sắc mà trừ; Lý thì Đốn Ngộ, theo ngộ cùng tiêu. Sự chẳng thể bỗng diệt, phải dần dần mới được dứt sạch.</w:t>
      </w:r>
    </w:p>
    <w:p>
      <w:pPr>
        <w:spacing w:before="107"/>
        <w:ind w:left="107" w:right="0" w:firstLine="0"/>
        <w:jc w:val="left"/>
        <w:rPr>
          <w:b/>
          <w:sz w:val="26"/>
        </w:rPr>
      </w:pPr>
      <w:r>
        <w:rPr>
          <w:b/>
          <w:color w:val="231F20"/>
          <w:sz w:val="26"/>
          <w:u w:val="single" w:color="231F20"/>
        </w:rPr>
        <w:t>KẾT KHUYẾN LƯU THÔNG</w:t>
      </w:r>
    </w:p>
    <w:p>
      <w:pPr>
        <w:pStyle w:val="BodyText"/>
        <w:spacing w:line="249" w:lineRule="auto" w:before="127"/>
        <w:ind w:right="245" w:firstLine="566"/>
      </w:pPr>
      <w:r>
        <w:rPr>
          <w:rFonts w:ascii="Times New Roman" w:hAnsi="Times New Roman"/>
          <w:color w:val="231F20"/>
        </w:rPr>
        <w:t>- </w:t>
      </w:r>
      <w:r>
        <w:rPr>
          <w:color w:val="231F20"/>
          <w:spacing w:val="-11"/>
        </w:rPr>
        <w:t>Ta </w:t>
      </w:r>
      <w:r>
        <w:rPr>
          <w:color w:val="231F20"/>
        </w:rPr>
        <w:t>đã khai thị cho ngươi về gút </w:t>
      </w:r>
      <w:r>
        <w:rPr>
          <w:color w:val="231F20"/>
          <w:spacing w:val="-4"/>
        </w:rPr>
        <w:t>kết </w:t>
      </w:r>
      <w:r>
        <w:rPr>
          <w:color w:val="231F20"/>
        </w:rPr>
        <w:t>của khăn bông,</w:t>
      </w:r>
      <w:r>
        <w:rPr>
          <w:color w:val="231F20"/>
          <w:spacing w:val="-33"/>
        </w:rPr>
        <w:t> </w:t>
      </w:r>
      <w:r>
        <w:rPr>
          <w:color w:val="231F20"/>
        </w:rPr>
        <w:t>tại sao còn chẳng </w:t>
      </w:r>
      <w:r>
        <w:rPr>
          <w:color w:val="231F20"/>
          <w:spacing w:val="-3"/>
        </w:rPr>
        <w:t>rõ </w:t>
      </w:r>
      <w:r>
        <w:rPr>
          <w:color w:val="231F20"/>
        </w:rPr>
        <w:t>mà lại hỏi nữa! Ngươi đối với cội gốc vọng tưởng </w:t>
      </w:r>
      <w:r>
        <w:rPr>
          <w:color w:val="231F20"/>
          <w:spacing w:val="-7"/>
        </w:rPr>
        <w:t>này, </w:t>
      </w:r>
      <w:r>
        <w:rPr>
          <w:color w:val="231F20"/>
        </w:rPr>
        <w:t>nơi tâm được khai </w:t>
      </w:r>
      <w:r>
        <w:rPr>
          <w:color w:val="231F20"/>
          <w:spacing w:val="-3"/>
        </w:rPr>
        <w:t>ngộ, </w:t>
      </w:r>
      <w:r>
        <w:rPr>
          <w:color w:val="231F20"/>
        </w:rPr>
        <w:t>rồi mới có thể truyền đạt cho người tu hành trong đời mạt pháp, khiến họ biết</w:t>
      </w:r>
      <w:r>
        <w:rPr>
          <w:color w:val="231F20"/>
          <w:spacing w:val="-27"/>
        </w:rPr>
        <w:t> </w:t>
      </w:r>
      <w:r>
        <w:rPr>
          <w:color w:val="231F20"/>
        </w:rPr>
        <w:t>sự hư vọng, tự sanh nhàm chán, biết có Niết Bàn, chẳng lưu luyến tam giới. Này A Nan! Nếu có người đem thất bảo</w:t>
      </w:r>
      <w:r>
        <w:rPr>
          <w:color w:val="231F20"/>
          <w:spacing w:val="-41"/>
        </w:rPr>
        <w:t> </w:t>
      </w:r>
      <w:r>
        <w:rPr>
          <w:color w:val="231F20"/>
        </w:rPr>
        <w:t>chất đầy</w:t>
      </w:r>
      <w:r>
        <w:rPr>
          <w:color w:val="231F20"/>
          <w:spacing w:val="-5"/>
        </w:rPr>
        <w:t> </w:t>
      </w:r>
      <w:r>
        <w:rPr>
          <w:color w:val="231F20"/>
        </w:rPr>
        <w:t>mười</w:t>
      </w:r>
      <w:r>
        <w:rPr>
          <w:color w:val="231F20"/>
          <w:spacing w:val="-6"/>
        </w:rPr>
        <w:t> </w:t>
      </w:r>
      <w:r>
        <w:rPr>
          <w:color w:val="231F20"/>
        </w:rPr>
        <w:t>phương</w:t>
      </w:r>
      <w:r>
        <w:rPr>
          <w:color w:val="231F20"/>
          <w:spacing w:val="-5"/>
        </w:rPr>
        <w:t> </w:t>
      </w:r>
      <w:r>
        <w:rPr>
          <w:color w:val="231F20"/>
        </w:rPr>
        <w:t>hư</w:t>
      </w:r>
      <w:r>
        <w:rPr>
          <w:color w:val="231F20"/>
          <w:spacing w:val="-6"/>
        </w:rPr>
        <w:t> </w:t>
      </w:r>
      <w:r>
        <w:rPr>
          <w:color w:val="231F20"/>
        </w:rPr>
        <w:t>không</w:t>
      </w:r>
      <w:r>
        <w:rPr>
          <w:color w:val="231F20"/>
          <w:spacing w:val="-4"/>
        </w:rPr>
        <w:t> </w:t>
      </w:r>
      <w:r>
        <w:rPr>
          <w:color w:val="231F20"/>
        </w:rPr>
        <w:t>để</w:t>
      </w:r>
      <w:r>
        <w:rPr>
          <w:color w:val="231F20"/>
          <w:spacing w:val="-6"/>
        </w:rPr>
        <w:t> </w:t>
      </w:r>
      <w:r>
        <w:rPr>
          <w:color w:val="231F20"/>
        </w:rPr>
        <w:t>cúng</w:t>
      </w:r>
      <w:r>
        <w:rPr>
          <w:color w:val="231F20"/>
          <w:spacing w:val="-5"/>
        </w:rPr>
        <w:t> </w:t>
      </w:r>
      <w:r>
        <w:rPr>
          <w:color w:val="231F20"/>
        </w:rPr>
        <w:t>dường</w:t>
      </w:r>
      <w:r>
        <w:rPr>
          <w:color w:val="231F20"/>
          <w:spacing w:val="-6"/>
        </w:rPr>
        <w:t> </w:t>
      </w:r>
      <w:r>
        <w:rPr>
          <w:color w:val="231F20"/>
        </w:rPr>
        <w:t>vô</w:t>
      </w:r>
      <w:r>
        <w:rPr>
          <w:color w:val="231F20"/>
          <w:spacing w:val="-6"/>
        </w:rPr>
        <w:t> </w:t>
      </w:r>
      <w:r>
        <w:rPr>
          <w:color w:val="231F20"/>
        </w:rPr>
        <w:t>số</w:t>
      </w:r>
      <w:r>
        <w:rPr>
          <w:color w:val="231F20"/>
          <w:spacing w:val="-5"/>
        </w:rPr>
        <w:t> </w:t>
      </w:r>
      <w:r>
        <w:rPr>
          <w:color w:val="231F20"/>
        </w:rPr>
        <w:t>Phật,</w:t>
      </w:r>
      <w:r>
        <w:rPr>
          <w:color w:val="231F20"/>
          <w:spacing w:val="-6"/>
        </w:rPr>
        <w:t> </w:t>
      </w:r>
      <w:r>
        <w:rPr>
          <w:color w:val="231F20"/>
        </w:rPr>
        <w:t>tâm chẳng</w:t>
      </w:r>
      <w:r>
        <w:rPr>
          <w:color w:val="231F20"/>
          <w:spacing w:val="-9"/>
        </w:rPr>
        <w:t> </w:t>
      </w:r>
      <w:r>
        <w:rPr>
          <w:color w:val="231F20"/>
        </w:rPr>
        <w:t>buông</w:t>
      </w:r>
      <w:r>
        <w:rPr>
          <w:color w:val="231F20"/>
          <w:spacing w:val="-7"/>
        </w:rPr>
        <w:t> </w:t>
      </w:r>
      <w:r>
        <w:rPr>
          <w:color w:val="231F20"/>
        </w:rPr>
        <w:t>lung,</w:t>
      </w:r>
      <w:r>
        <w:rPr>
          <w:color w:val="231F20"/>
          <w:spacing w:val="-8"/>
        </w:rPr>
        <w:t> </w:t>
      </w:r>
      <w:r>
        <w:rPr>
          <w:color w:val="231F20"/>
        </w:rPr>
        <w:t>ý</w:t>
      </w:r>
      <w:r>
        <w:rPr>
          <w:color w:val="231F20"/>
          <w:spacing w:val="-8"/>
        </w:rPr>
        <w:t> </w:t>
      </w:r>
      <w:r>
        <w:rPr>
          <w:color w:val="231F20"/>
        </w:rPr>
        <w:t>ngươi</w:t>
      </w:r>
      <w:r>
        <w:rPr>
          <w:color w:val="231F20"/>
          <w:spacing w:val="-8"/>
        </w:rPr>
        <w:t> </w:t>
      </w:r>
      <w:r>
        <w:rPr>
          <w:color w:val="231F20"/>
        </w:rPr>
        <w:t>thế</w:t>
      </w:r>
      <w:r>
        <w:rPr>
          <w:color w:val="231F20"/>
          <w:spacing w:val="-8"/>
        </w:rPr>
        <w:t> </w:t>
      </w:r>
      <w:r>
        <w:rPr>
          <w:color w:val="231F20"/>
        </w:rPr>
        <w:t>nào,</w:t>
      </w:r>
      <w:r>
        <w:rPr>
          <w:color w:val="231F20"/>
          <w:spacing w:val="-7"/>
        </w:rPr>
        <w:t> </w:t>
      </w:r>
      <w:r>
        <w:rPr>
          <w:color w:val="231F20"/>
        </w:rPr>
        <w:t>người</w:t>
      </w:r>
      <w:r>
        <w:rPr>
          <w:color w:val="231F20"/>
          <w:spacing w:val="-8"/>
        </w:rPr>
        <w:t> </w:t>
      </w:r>
      <w:r>
        <w:rPr>
          <w:color w:val="231F20"/>
          <w:spacing w:val="-3"/>
        </w:rPr>
        <w:t>ấy</w:t>
      </w:r>
      <w:r>
        <w:rPr>
          <w:color w:val="231F20"/>
          <w:spacing w:val="-7"/>
        </w:rPr>
        <w:t> </w:t>
      </w:r>
      <w:r>
        <w:rPr>
          <w:color w:val="231F20"/>
        </w:rPr>
        <w:t>do</w:t>
      </w:r>
      <w:r>
        <w:rPr>
          <w:color w:val="231F20"/>
          <w:spacing w:val="-9"/>
        </w:rPr>
        <w:t> </w:t>
      </w:r>
      <w:r>
        <w:rPr>
          <w:color w:val="231F20"/>
        </w:rPr>
        <w:t>nhân</w:t>
      </w:r>
      <w:r>
        <w:rPr>
          <w:color w:val="231F20"/>
          <w:spacing w:val="-8"/>
        </w:rPr>
        <w:t> </w:t>
      </w:r>
      <w:r>
        <w:rPr>
          <w:color w:val="231F20"/>
        </w:rPr>
        <w:t>duyên cúng dường Phật </w:t>
      </w:r>
      <w:r>
        <w:rPr>
          <w:color w:val="231F20"/>
          <w:spacing w:val="-7"/>
        </w:rPr>
        <w:t>này, </w:t>
      </w:r>
      <w:r>
        <w:rPr>
          <w:color w:val="231F20"/>
        </w:rPr>
        <w:t>có được phước nhiều</w:t>
      </w:r>
      <w:r>
        <w:rPr>
          <w:color w:val="231F20"/>
          <w:spacing w:val="-3"/>
        </w:rPr>
        <w:t> </w:t>
      </w:r>
      <w:r>
        <w:rPr>
          <w:color w:val="231F20"/>
        </w:rPr>
        <w:t>chăng?</w:t>
      </w:r>
    </w:p>
    <w:p>
      <w:pPr>
        <w:spacing w:after="0" w:line="249" w:lineRule="auto"/>
        <w:sectPr>
          <w:pgSz w:w="8110" w:h="11510"/>
          <w:pgMar w:header="552" w:footer="0" w:top="820" w:bottom="280" w:left="800" w:right="660"/>
        </w:sectPr>
      </w:pPr>
    </w:p>
    <w:p>
      <w:pPr>
        <w:pStyle w:val="BodyText"/>
        <w:ind w:left="0"/>
        <w:jc w:val="left"/>
      </w:pPr>
    </w:p>
    <w:p>
      <w:pPr>
        <w:pStyle w:val="BodyText"/>
        <w:spacing w:line="247" w:lineRule="auto" w:before="48"/>
        <w:ind w:right="245" w:firstLine="566"/>
      </w:pPr>
      <w:r>
        <w:rPr>
          <w:color w:val="231F20"/>
        </w:rPr>
        <w:t>A Nan đáp rằng: Hư không vô tận, thất bảo vô biên. Xưa</w:t>
      </w:r>
      <w:r>
        <w:rPr>
          <w:color w:val="231F20"/>
          <w:spacing w:val="-11"/>
        </w:rPr>
        <w:t> </w:t>
      </w:r>
      <w:r>
        <w:rPr>
          <w:color w:val="231F20"/>
        </w:rPr>
        <w:t>kia</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cúng</w:t>
      </w:r>
      <w:r>
        <w:rPr>
          <w:color w:val="231F20"/>
          <w:spacing w:val="-11"/>
        </w:rPr>
        <w:t> </w:t>
      </w:r>
      <w:r>
        <w:rPr>
          <w:color w:val="231F20"/>
        </w:rPr>
        <w:t>Phật</w:t>
      </w:r>
      <w:r>
        <w:rPr>
          <w:color w:val="231F20"/>
          <w:spacing w:val="-11"/>
        </w:rPr>
        <w:t> </w:t>
      </w:r>
      <w:r>
        <w:rPr>
          <w:color w:val="231F20"/>
        </w:rPr>
        <w:t>bảy</w:t>
      </w:r>
      <w:r>
        <w:rPr>
          <w:color w:val="231F20"/>
          <w:spacing w:val="-11"/>
        </w:rPr>
        <w:t> </w:t>
      </w:r>
      <w:r>
        <w:rPr>
          <w:color w:val="231F20"/>
        </w:rPr>
        <w:t>xu,</w:t>
      </w:r>
      <w:r>
        <w:rPr>
          <w:color w:val="231F20"/>
          <w:spacing w:val="-11"/>
        </w:rPr>
        <w:t> </w:t>
      </w:r>
      <w:r>
        <w:rPr>
          <w:color w:val="231F20"/>
        </w:rPr>
        <w:t>còn</w:t>
      </w:r>
      <w:r>
        <w:rPr>
          <w:color w:val="231F20"/>
          <w:spacing w:val="-11"/>
        </w:rPr>
        <w:t> </w:t>
      </w:r>
      <w:r>
        <w:rPr>
          <w:color w:val="231F20"/>
        </w:rPr>
        <w:t>được</w:t>
      </w:r>
      <w:r>
        <w:rPr>
          <w:color w:val="231F20"/>
          <w:spacing w:val="-11"/>
        </w:rPr>
        <w:t> </w:t>
      </w:r>
      <w:r>
        <w:rPr>
          <w:color w:val="231F20"/>
        </w:rPr>
        <w:t>phước</w:t>
      </w:r>
      <w:r>
        <w:rPr>
          <w:color w:val="231F20"/>
          <w:spacing w:val="-11"/>
        </w:rPr>
        <w:t> </w:t>
      </w:r>
      <w:r>
        <w:rPr>
          <w:color w:val="231F20"/>
        </w:rPr>
        <w:t>báo</w:t>
      </w:r>
      <w:r>
        <w:rPr>
          <w:color w:val="231F20"/>
          <w:spacing w:val="-11"/>
        </w:rPr>
        <w:t> </w:t>
      </w:r>
      <w:r>
        <w:rPr>
          <w:color w:val="231F20"/>
        </w:rPr>
        <w:t>làm Chuyển Luân Vương, huống là dùng thất bảo đầy khắp hư không để cúng dường, làm sao phước </w:t>
      </w:r>
      <w:r>
        <w:rPr>
          <w:color w:val="231F20"/>
          <w:spacing w:val="-3"/>
        </w:rPr>
        <w:t>ấy </w:t>
      </w:r>
      <w:r>
        <w:rPr>
          <w:color w:val="231F20"/>
        </w:rPr>
        <w:t>lại có bờ bến, thật vô lượng vô</w:t>
      </w:r>
      <w:r>
        <w:rPr>
          <w:color w:val="231F20"/>
          <w:spacing w:val="-4"/>
        </w:rPr>
        <w:t> </w:t>
      </w:r>
      <w:r>
        <w:rPr>
          <w:color w:val="231F20"/>
        </w:rPr>
        <w:t>biên!</w:t>
      </w:r>
    </w:p>
    <w:p>
      <w:pPr>
        <w:pStyle w:val="BodyText"/>
        <w:spacing w:line="247" w:lineRule="auto" w:before="52"/>
        <w:ind w:right="244" w:firstLine="566"/>
      </w:pPr>
      <w:r>
        <w:rPr>
          <w:color w:val="231F20"/>
        </w:rPr>
        <w:t>Phật</w:t>
      </w:r>
      <w:r>
        <w:rPr>
          <w:color w:val="231F20"/>
          <w:spacing w:val="-16"/>
        </w:rPr>
        <w:t> </w:t>
      </w:r>
      <w:r>
        <w:rPr>
          <w:color w:val="231F20"/>
        </w:rPr>
        <w:t>bảo</w:t>
      </w:r>
      <w:r>
        <w:rPr>
          <w:color w:val="231F20"/>
          <w:spacing w:val="-15"/>
        </w:rPr>
        <w:t> </w:t>
      </w:r>
      <w:r>
        <w:rPr>
          <w:color w:val="231F20"/>
        </w:rPr>
        <w:t>A</w:t>
      </w:r>
      <w:r>
        <w:rPr>
          <w:color w:val="231F20"/>
          <w:spacing w:val="-16"/>
        </w:rPr>
        <w:t> </w:t>
      </w:r>
      <w:r>
        <w:rPr>
          <w:color w:val="231F20"/>
        </w:rPr>
        <w:t>Nan:</w:t>
      </w:r>
      <w:r>
        <w:rPr>
          <w:color w:val="231F20"/>
          <w:spacing w:val="-15"/>
        </w:rPr>
        <w:t> </w:t>
      </w:r>
      <w:r>
        <w:rPr>
          <w:color w:val="231F20"/>
        </w:rPr>
        <w:t>Lời</w:t>
      </w:r>
      <w:r>
        <w:rPr>
          <w:color w:val="231F20"/>
          <w:spacing w:val="-16"/>
        </w:rPr>
        <w:t> </w:t>
      </w:r>
      <w:r>
        <w:rPr>
          <w:color w:val="231F20"/>
        </w:rPr>
        <w:t>nói</w:t>
      </w:r>
      <w:r>
        <w:rPr>
          <w:color w:val="231F20"/>
          <w:spacing w:val="-15"/>
        </w:rPr>
        <w:t> </w:t>
      </w:r>
      <w:r>
        <w:rPr>
          <w:color w:val="231F20"/>
        </w:rPr>
        <w:t>của</w:t>
      </w:r>
      <w:r>
        <w:rPr>
          <w:color w:val="231F20"/>
          <w:spacing w:val="-16"/>
        </w:rPr>
        <w:t> </w:t>
      </w:r>
      <w:r>
        <w:rPr>
          <w:color w:val="231F20"/>
        </w:rPr>
        <w:t>chư</w:t>
      </w:r>
      <w:r>
        <w:rPr>
          <w:color w:val="231F20"/>
          <w:spacing w:val="-15"/>
        </w:rPr>
        <w:t> </w:t>
      </w:r>
      <w:r>
        <w:rPr>
          <w:color w:val="231F20"/>
        </w:rPr>
        <w:t>Phật</w:t>
      </w:r>
      <w:r>
        <w:rPr>
          <w:color w:val="231F20"/>
          <w:spacing w:val="-15"/>
        </w:rPr>
        <w:t> </w:t>
      </w:r>
      <w:r>
        <w:rPr>
          <w:color w:val="231F20"/>
        </w:rPr>
        <w:t>chẳng</w:t>
      </w:r>
      <w:r>
        <w:rPr>
          <w:color w:val="231F20"/>
          <w:spacing w:val="-16"/>
        </w:rPr>
        <w:t> </w:t>
      </w:r>
      <w:r>
        <w:rPr>
          <w:color w:val="231F20"/>
        </w:rPr>
        <w:t>có</w:t>
      </w:r>
      <w:r>
        <w:rPr>
          <w:color w:val="231F20"/>
          <w:spacing w:val="-15"/>
        </w:rPr>
        <w:t> </w:t>
      </w:r>
      <w:r>
        <w:rPr>
          <w:color w:val="231F20"/>
        </w:rPr>
        <w:t>hư</w:t>
      </w:r>
      <w:r>
        <w:rPr>
          <w:color w:val="231F20"/>
          <w:spacing w:val="-16"/>
        </w:rPr>
        <w:t> </w:t>
      </w:r>
      <w:r>
        <w:rPr>
          <w:color w:val="231F20"/>
        </w:rPr>
        <w:t>vọng, nếu</w:t>
      </w:r>
      <w:r>
        <w:rPr>
          <w:color w:val="231F20"/>
          <w:spacing w:val="-22"/>
        </w:rPr>
        <w:t> </w:t>
      </w:r>
      <w:r>
        <w:rPr>
          <w:color w:val="231F20"/>
        </w:rPr>
        <w:t>có</w:t>
      </w:r>
      <w:r>
        <w:rPr>
          <w:color w:val="231F20"/>
          <w:spacing w:val="-21"/>
        </w:rPr>
        <w:t> </w:t>
      </w:r>
      <w:r>
        <w:rPr>
          <w:color w:val="231F20"/>
        </w:rPr>
        <w:t>người</w:t>
      </w:r>
      <w:r>
        <w:rPr>
          <w:color w:val="231F20"/>
          <w:spacing w:val="-21"/>
        </w:rPr>
        <w:t> </w:t>
      </w:r>
      <w:r>
        <w:rPr>
          <w:color w:val="231F20"/>
          <w:spacing w:val="-4"/>
        </w:rPr>
        <w:t>gây</w:t>
      </w:r>
      <w:r>
        <w:rPr>
          <w:color w:val="231F20"/>
          <w:spacing w:val="-20"/>
        </w:rPr>
        <w:t> </w:t>
      </w:r>
      <w:r>
        <w:rPr>
          <w:color w:val="231F20"/>
        </w:rPr>
        <w:t>các</w:t>
      </w:r>
      <w:r>
        <w:rPr>
          <w:color w:val="231F20"/>
          <w:spacing w:val="-20"/>
        </w:rPr>
        <w:t> </w:t>
      </w:r>
      <w:r>
        <w:rPr>
          <w:color w:val="231F20"/>
        </w:rPr>
        <w:t>tội</w:t>
      </w:r>
      <w:r>
        <w:rPr>
          <w:color w:val="231F20"/>
          <w:spacing w:val="-21"/>
        </w:rPr>
        <w:t> </w:t>
      </w:r>
      <w:r>
        <w:rPr>
          <w:color w:val="231F20"/>
          <w:spacing w:val="-8"/>
        </w:rPr>
        <w:t>Tứ</w:t>
      </w:r>
      <w:r>
        <w:rPr>
          <w:color w:val="231F20"/>
          <w:spacing w:val="-20"/>
        </w:rPr>
        <w:t> </w:t>
      </w:r>
      <w:r>
        <w:rPr>
          <w:color w:val="231F20"/>
          <w:spacing w:val="-5"/>
        </w:rPr>
        <w:t>Trọng</w:t>
      </w:r>
      <w:r>
        <w:rPr>
          <w:color w:val="231F20"/>
          <w:spacing w:val="-21"/>
        </w:rPr>
        <w:t> </w:t>
      </w:r>
      <w:r>
        <w:rPr>
          <w:color w:val="231F20"/>
        </w:rPr>
        <w:t>(</w:t>
      </w:r>
      <w:r>
        <w:rPr>
          <w:color w:val="231F20"/>
          <w:spacing w:val="-21"/>
        </w:rPr>
        <w:t> </w:t>
      </w:r>
      <w:r>
        <w:rPr>
          <w:color w:val="231F20"/>
        </w:rPr>
        <w:t>Sát,</w:t>
      </w:r>
      <w:r>
        <w:rPr>
          <w:color w:val="231F20"/>
          <w:spacing w:val="-21"/>
        </w:rPr>
        <w:t> </w:t>
      </w:r>
      <w:r>
        <w:rPr>
          <w:color w:val="231F20"/>
        </w:rPr>
        <w:t>đạo,</w:t>
      </w:r>
      <w:r>
        <w:rPr>
          <w:color w:val="231F20"/>
          <w:spacing w:val="-21"/>
        </w:rPr>
        <w:t> </w:t>
      </w:r>
      <w:r>
        <w:rPr>
          <w:color w:val="231F20"/>
        </w:rPr>
        <w:t>dâm,</w:t>
      </w:r>
      <w:r>
        <w:rPr>
          <w:color w:val="231F20"/>
          <w:spacing w:val="-21"/>
        </w:rPr>
        <w:t> </w:t>
      </w:r>
      <w:r>
        <w:rPr>
          <w:color w:val="231F20"/>
        </w:rPr>
        <w:t>vọng),</w:t>
      </w:r>
      <w:r>
        <w:rPr>
          <w:color w:val="231F20"/>
          <w:spacing w:val="-21"/>
        </w:rPr>
        <w:t> </w:t>
      </w:r>
      <w:r>
        <w:rPr>
          <w:color w:val="231F20"/>
        </w:rPr>
        <w:t>Thập Ba</w:t>
      </w:r>
      <w:r>
        <w:rPr>
          <w:color w:val="231F20"/>
          <w:spacing w:val="-11"/>
        </w:rPr>
        <w:t> </w:t>
      </w:r>
      <w:r>
        <w:rPr>
          <w:color w:val="231F20"/>
        </w:rPr>
        <w:t>La</w:t>
      </w:r>
      <w:r>
        <w:rPr>
          <w:color w:val="231F20"/>
          <w:spacing w:val="-11"/>
        </w:rPr>
        <w:t> </w:t>
      </w:r>
      <w:r>
        <w:rPr>
          <w:color w:val="231F20"/>
        </w:rPr>
        <w:t>Di,</w:t>
      </w:r>
      <w:r>
        <w:rPr>
          <w:color w:val="231F20"/>
          <w:spacing w:val="-11"/>
        </w:rPr>
        <w:t> </w:t>
      </w:r>
      <w:r>
        <w:rPr>
          <w:color w:val="231F20"/>
        </w:rPr>
        <w:t>phải</w:t>
      </w:r>
      <w:r>
        <w:rPr>
          <w:color w:val="231F20"/>
          <w:spacing w:val="-12"/>
        </w:rPr>
        <w:t> </w:t>
      </w:r>
      <w:r>
        <w:rPr>
          <w:color w:val="231F20"/>
        </w:rPr>
        <w:t>trải</w:t>
      </w:r>
      <w:r>
        <w:rPr>
          <w:color w:val="231F20"/>
          <w:spacing w:val="-11"/>
        </w:rPr>
        <w:t> </w:t>
      </w:r>
      <w:r>
        <w:rPr>
          <w:color w:val="231F20"/>
        </w:rPr>
        <w:t>qua</w:t>
      </w:r>
      <w:r>
        <w:rPr>
          <w:color w:val="231F20"/>
          <w:spacing w:val="-10"/>
        </w:rPr>
        <w:t> </w:t>
      </w:r>
      <w:r>
        <w:rPr>
          <w:color w:val="231F20"/>
        </w:rPr>
        <w:t>địa</w:t>
      </w:r>
      <w:r>
        <w:rPr>
          <w:color w:val="231F20"/>
          <w:spacing w:val="-11"/>
        </w:rPr>
        <w:t> </w:t>
      </w:r>
      <w:r>
        <w:rPr>
          <w:color w:val="231F20"/>
        </w:rPr>
        <w:t>ngục</w:t>
      </w:r>
      <w:r>
        <w:rPr>
          <w:color w:val="231F20"/>
          <w:spacing w:val="-10"/>
        </w:rPr>
        <w:t> </w:t>
      </w:r>
      <w:r>
        <w:rPr>
          <w:color w:val="231F20"/>
        </w:rPr>
        <w:t>A</w:t>
      </w:r>
      <w:r>
        <w:rPr>
          <w:color w:val="231F20"/>
          <w:spacing w:val="-11"/>
        </w:rPr>
        <w:t> </w:t>
      </w:r>
      <w:r>
        <w:rPr>
          <w:color w:val="231F20"/>
          <w:spacing w:val="-6"/>
        </w:rPr>
        <w:t>Tỳ</w:t>
      </w:r>
      <w:r>
        <w:rPr>
          <w:color w:val="231F20"/>
          <w:spacing w:val="-10"/>
        </w:rPr>
        <w:t> </w:t>
      </w:r>
      <w:r>
        <w:rPr>
          <w:color w:val="231F20"/>
        </w:rPr>
        <w:t>phương</w:t>
      </w:r>
      <w:r>
        <w:rPr>
          <w:color w:val="231F20"/>
          <w:spacing w:val="-10"/>
        </w:rPr>
        <w:t> </w:t>
      </w:r>
      <w:r>
        <w:rPr>
          <w:color w:val="231F20"/>
        </w:rPr>
        <w:t>này</w:t>
      </w:r>
      <w:r>
        <w:rPr>
          <w:color w:val="231F20"/>
          <w:spacing w:val="-11"/>
        </w:rPr>
        <w:t> </w:t>
      </w:r>
      <w:r>
        <w:rPr>
          <w:color w:val="231F20"/>
        </w:rPr>
        <w:t>phương</w:t>
      </w:r>
      <w:r>
        <w:rPr>
          <w:color w:val="231F20"/>
          <w:spacing w:val="-11"/>
        </w:rPr>
        <w:t> </w:t>
      </w:r>
      <w:r>
        <w:rPr>
          <w:color w:val="231F20"/>
        </w:rPr>
        <w:t>kia, cho đến cùng tột các ngục A </w:t>
      </w:r>
      <w:r>
        <w:rPr>
          <w:color w:val="231F20"/>
          <w:spacing w:val="-6"/>
        </w:rPr>
        <w:t>Tỳ </w:t>
      </w:r>
      <w:r>
        <w:rPr>
          <w:color w:val="231F20"/>
        </w:rPr>
        <w:t>mười phương trong sát na, chẳng</w:t>
      </w:r>
      <w:r>
        <w:rPr>
          <w:color w:val="231F20"/>
          <w:spacing w:val="-5"/>
        </w:rPr>
        <w:t> </w:t>
      </w:r>
      <w:r>
        <w:rPr>
          <w:color w:val="231F20"/>
        </w:rPr>
        <w:t>nơi</w:t>
      </w:r>
      <w:r>
        <w:rPr>
          <w:color w:val="231F20"/>
          <w:spacing w:val="-5"/>
        </w:rPr>
        <w:t> </w:t>
      </w:r>
      <w:r>
        <w:rPr>
          <w:color w:val="231F20"/>
        </w:rPr>
        <w:t>nào</w:t>
      </w:r>
      <w:r>
        <w:rPr>
          <w:color w:val="231F20"/>
          <w:spacing w:val="-5"/>
        </w:rPr>
        <w:t> </w:t>
      </w:r>
      <w:r>
        <w:rPr>
          <w:color w:val="231F20"/>
        </w:rPr>
        <w:t>không</w:t>
      </w:r>
      <w:r>
        <w:rPr>
          <w:color w:val="231F20"/>
          <w:spacing w:val="-5"/>
        </w:rPr>
        <w:t> </w:t>
      </w:r>
      <w:r>
        <w:rPr>
          <w:color w:val="231F20"/>
        </w:rPr>
        <w:t>trải</w:t>
      </w:r>
      <w:r>
        <w:rPr>
          <w:color w:val="231F20"/>
          <w:spacing w:val="-5"/>
        </w:rPr>
        <w:t> </w:t>
      </w:r>
      <w:r>
        <w:rPr>
          <w:color w:val="231F20"/>
        </w:rPr>
        <w:t>qua,</w:t>
      </w:r>
      <w:r>
        <w:rPr>
          <w:color w:val="231F20"/>
          <w:spacing w:val="-5"/>
        </w:rPr>
        <w:t> </w:t>
      </w:r>
      <w:r>
        <w:rPr>
          <w:color w:val="231F20"/>
        </w:rPr>
        <w:t>nếu</w:t>
      </w:r>
      <w:r>
        <w:rPr>
          <w:color w:val="231F20"/>
          <w:spacing w:val="-5"/>
        </w:rPr>
        <w:t> </w:t>
      </w:r>
      <w:r>
        <w:rPr>
          <w:color w:val="231F20"/>
        </w:rPr>
        <w:t>người</w:t>
      </w:r>
      <w:r>
        <w:rPr>
          <w:color w:val="231F20"/>
          <w:spacing w:val="-3"/>
        </w:rPr>
        <w:t> ấy</w:t>
      </w:r>
      <w:r>
        <w:rPr>
          <w:color w:val="231F20"/>
          <w:spacing w:val="-5"/>
        </w:rPr>
        <w:t> </w:t>
      </w:r>
      <w:r>
        <w:rPr>
          <w:color w:val="231F20"/>
        </w:rPr>
        <w:t>dùng</w:t>
      </w:r>
      <w:r>
        <w:rPr>
          <w:color w:val="231F20"/>
          <w:spacing w:val="-5"/>
        </w:rPr>
        <w:t> </w:t>
      </w:r>
      <w:r>
        <w:rPr>
          <w:color w:val="231F20"/>
        </w:rPr>
        <w:t>một</w:t>
      </w:r>
      <w:r>
        <w:rPr>
          <w:color w:val="231F20"/>
          <w:spacing w:val="-5"/>
        </w:rPr>
        <w:t> </w:t>
      </w:r>
      <w:r>
        <w:rPr>
          <w:color w:val="231F20"/>
        </w:rPr>
        <w:t>niệm, đem pháp môn </w:t>
      </w:r>
      <w:r>
        <w:rPr>
          <w:color w:val="231F20"/>
          <w:spacing w:val="-3"/>
        </w:rPr>
        <w:t>này </w:t>
      </w:r>
      <w:r>
        <w:rPr>
          <w:color w:val="231F20"/>
        </w:rPr>
        <w:t>khai thị cho người sơ học trong đời mạt pháp, liền được tội chướng tiêu diệt, biến cái nhân khổ địa ngực,</w:t>
      </w:r>
      <w:r>
        <w:rPr>
          <w:color w:val="231F20"/>
          <w:spacing w:val="-14"/>
        </w:rPr>
        <w:t> </w:t>
      </w:r>
      <w:r>
        <w:rPr>
          <w:color w:val="231F20"/>
        </w:rPr>
        <w:t>thành</w:t>
      </w:r>
      <w:r>
        <w:rPr>
          <w:color w:val="231F20"/>
          <w:spacing w:val="-13"/>
        </w:rPr>
        <w:t> </w:t>
      </w:r>
      <w:r>
        <w:rPr>
          <w:color w:val="231F20"/>
        </w:rPr>
        <w:t>cõi</w:t>
      </w:r>
      <w:r>
        <w:rPr>
          <w:color w:val="231F20"/>
          <w:spacing w:val="-13"/>
        </w:rPr>
        <w:t> </w:t>
      </w:r>
      <w:r>
        <w:rPr>
          <w:color w:val="231F20"/>
        </w:rPr>
        <w:t>an</w:t>
      </w:r>
      <w:r>
        <w:rPr>
          <w:color w:val="231F20"/>
          <w:spacing w:val="-13"/>
        </w:rPr>
        <w:t> </w:t>
      </w:r>
      <w:r>
        <w:rPr>
          <w:color w:val="231F20"/>
        </w:rPr>
        <w:t>lạc</w:t>
      </w:r>
      <w:r>
        <w:rPr>
          <w:color w:val="231F20"/>
          <w:spacing w:val="-14"/>
        </w:rPr>
        <w:t> </w:t>
      </w:r>
      <w:r>
        <w:rPr>
          <w:color w:val="231F20"/>
        </w:rPr>
        <w:t>được</w:t>
      </w:r>
      <w:r>
        <w:rPr>
          <w:color w:val="231F20"/>
          <w:spacing w:val="-13"/>
        </w:rPr>
        <w:t> </w:t>
      </w:r>
      <w:r>
        <w:rPr>
          <w:color w:val="231F20"/>
        </w:rPr>
        <w:t>phước</w:t>
      </w:r>
      <w:r>
        <w:rPr>
          <w:color w:val="231F20"/>
          <w:spacing w:val="-13"/>
        </w:rPr>
        <w:t> </w:t>
      </w:r>
      <w:r>
        <w:rPr>
          <w:color w:val="231F20"/>
        </w:rPr>
        <w:t>siêu</w:t>
      </w:r>
      <w:r>
        <w:rPr>
          <w:color w:val="231F20"/>
          <w:spacing w:val="-13"/>
        </w:rPr>
        <w:t> </w:t>
      </w:r>
      <w:r>
        <w:rPr>
          <w:color w:val="231F20"/>
        </w:rPr>
        <w:t>việt,</w:t>
      </w:r>
      <w:r>
        <w:rPr>
          <w:color w:val="231F20"/>
          <w:spacing w:val="-13"/>
        </w:rPr>
        <w:t> </w:t>
      </w:r>
      <w:r>
        <w:rPr>
          <w:color w:val="231F20"/>
        </w:rPr>
        <w:t>hơn</w:t>
      </w:r>
      <w:r>
        <w:rPr>
          <w:color w:val="231F20"/>
          <w:spacing w:val="-14"/>
        </w:rPr>
        <w:t> </w:t>
      </w:r>
      <w:r>
        <w:rPr>
          <w:color w:val="231F20"/>
        </w:rPr>
        <w:t>người</w:t>
      </w:r>
      <w:r>
        <w:rPr>
          <w:color w:val="231F20"/>
          <w:spacing w:val="-13"/>
        </w:rPr>
        <w:t> </w:t>
      </w:r>
      <w:r>
        <w:rPr>
          <w:color w:val="231F20"/>
        </w:rPr>
        <w:t>cúng dường trước kia gấp trăm ngàn lần, ngàn vạn lần như thế cho đến toán số thí dụ đều chẳng thể so</w:t>
      </w:r>
      <w:r>
        <w:rPr>
          <w:color w:val="231F20"/>
          <w:spacing w:val="-11"/>
        </w:rPr>
        <w:t> </w:t>
      </w:r>
      <w:r>
        <w:rPr>
          <w:color w:val="231F20"/>
        </w:rPr>
        <w:t>bằng.</w:t>
      </w:r>
    </w:p>
    <w:p>
      <w:pPr>
        <w:pStyle w:val="BodyText"/>
        <w:spacing w:line="247" w:lineRule="auto" w:before="48"/>
        <w:ind w:right="243" w:firstLine="566"/>
      </w:pPr>
      <w:r>
        <w:rPr>
          <w:color w:val="231F20"/>
        </w:rPr>
        <w:t>Này A Nan! Nếu có chúng sanh hay đọc tụng, thọ trì kinh</w:t>
      </w:r>
      <w:r>
        <w:rPr>
          <w:color w:val="231F20"/>
          <w:spacing w:val="-9"/>
        </w:rPr>
        <w:t> </w:t>
      </w:r>
      <w:r>
        <w:rPr>
          <w:color w:val="231F20"/>
        </w:rPr>
        <w:t>chú</w:t>
      </w:r>
      <w:r>
        <w:rPr>
          <w:color w:val="231F20"/>
          <w:spacing w:val="-9"/>
        </w:rPr>
        <w:t> </w:t>
      </w:r>
      <w:r>
        <w:rPr>
          <w:color w:val="231F20"/>
          <w:spacing w:val="-3"/>
        </w:rPr>
        <w:t>này</w:t>
      </w:r>
      <w:r>
        <w:rPr>
          <w:color w:val="231F20"/>
          <w:spacing w:val="-8"/>
        </w:rPr>
        <w:t> </w:t>
      </w:r>
      <w:r>
        <w:rPr>
          <w:color w:val="231F20"/>
        </w:rPr>
        <w:t>như</w:t>
      </w:r>
      <w:r>
        <w:rPr>
          <w:color w:val="231F20"/>
          <w:spacing w:val="-10"/>
        </w:rPr>
        <w:t> </w:t>
      </w:r>
      <w:r>
        <w:rPr>
          <w:color w:val="231F20"/>
        </w:rPr>
        <w:t>ta</w:t>
      </w:r>
      <w:r>
        <w:rPr>
          <w:color w:val="231F20"/>
          <w:spacing w:val="-8"/>
        </w:rPr>
        <w:t> </w:t>
      </w:r>
      <w:r>
        <w:rPr>
          <w:color w:val="231F20"/>
        </w:rPr>
        <w:t>nói,</w:t>
      </w:r>
      <w:r>
        <w:rPr>
          <w:color w:val="231F20"/>
          <w:spacing w:val="-9"/>
        </w:rPr>
        <w:t> </w:t>
      </w:r>
      <w:r>
        <w:rPr>
          <w:color w:val="231F20"/>
        </w:rPr>
        <w:t>thì</w:t>
      </w:r>
      <w:r>
        <w:rPr>
          <w:color w:val="231F20"/>
          <w:spacing w:val="-8"/>
        </w:rPr>
        <w:t> </w:t>
      </w:r>
      <w:r>
        <w:rPr>
          <w:color w:val="231F20"/>
        </w:rPr>
        <w:t>phước</w:t>
      </w:r>
      <w:r>
        <w:rPr>
          <w:color w:val="231F20"/>
          <w:spacing w:val="-9"/>
        </w:rPr>
        <w:t> </w:t>
      </w:r>
      <w:r>
        <w:rPr>
          <w:color w:val="231F20"/>
        </w:rPr>
        <w:t>báo</w:t>
      </w:r>
      <w:r>
        <w:rPr>
          <w:color w:val="231F20"/>
          <w:spacing w:val="-8"/>
        </w:rPr>
        <w:t> </w:t>
      </w:r>
      <w:r>
        <w:rPr>
          <w:color w:val="231F20"/>
        </w:rPr>
        <w:t>cùng</w:t>
      </w:r>
      <w:r>
        <w:rPr>
          <w:color w:val="231F20"/>
          <w:spacing w:val="-10"/>
        </w:rPr>
        <w:t> </w:t>
      </w:r>
      <w:r>
        <w:rPr>
          <w:color w:val="231F20"/>
        </w:rPr>
        <w:t>tột</w:t>
      </w:r>
      <w:r>
        <w:rPr>
          <w:color w:val="231F20"/>
          <w:spacing w:val="-9"/>
        </w:rPr>
        <w:t> </w:t>
      </w:r>
      <w:r>
        <w:rPr>
          <w:color w:val="231F20"/>
        </w:rPr>
        <w:t>số</w:t>
      </w:r>
      <w:r>
        <w:rPr>
          <w:color w:val="231F20"/>
          <w:spacing w:val="-8"/>
        </w:rPr>
        <w:t> </w:t>
      </w:r>
      <w:r>
        <w:rPr>
          <w:color w:val="231F20"/>
        </w:rPr>
        <w:t>kiếp</w:t>
      </w:r>
      <w:r>
        <w:rPr>
          <w:color w:val="231F20"/>
          <w:spacing w:val="-10"/>
        </w:rPr>
        <w:t> </w:t>
      </w:r>
      <w:r>
        <w:rPr>
          <w:color w:val="231F20"/>
        </w:rPr>
        <w:t>cũng chẳng</w:t>
      </w:r>
      <w:r>
        <w:rPr>
          <w:color w:val="231F20"/>
          <w:spacing w:val="-13"/>
        </w:rPr>
        <w:t> </w:t>
      </w:r>
      <w:r>
        <w:rPr>
          <w:color w:val="231F20"/>
        </w:rPr>
        <w:t>thể</w:t>
      </w:r>
      <w:r>
        <w:rPr>
          <w:color w:val="231F20"/>
          <w:spacing w:val="-13"/>
        </w:rPr>
        <w:t> </w:t>
      </w:r>
      <w:r>
        <w:rPr>
          <w:color w:val="231F20"/>
        </w:rPr>
        <w:t>hết;</w:t>
      </w:r>
      <w:r>
        <w:rPr>
          <w:color w:val="231F20"/>
          <w:spacing w:val="-13"/>
        </w:rPr>
        <w:t> </w:t>
      </w:r>
      <w:r>
        <w:rPr>
          <w:color w:val="231F20"/>
        </w:rPr>
        <w:t>nếu</w:t>
      </w:r>
      <w:r>
        <w:rPr>
          <w:color w:val="231F20"/>
          <w:spacing w:val="-13"/>
        </w:rPr>
        <w:t> </w:t>
      </w:r>
      <w:r>
        <w:rPr>
          <w:color w:val="231F20"/>
        </w:rPr>
        <w:t>nương</w:t>
      </w:r>
      <w:r>
        <w:rPr>
          <w:color w:val="231F20"/>
          <w:spacing w:val="-12"/>
        </w:rPr>
        <w:t> </w:t>
      </w:r>
      <w:r>
        <w:rPr>
          <w:color w:val="231F20"/>
        </w:rPr>
        <w:t>theo</w:t>
      </w:r>
      <w:r>
        <w:rPr>
          <w:color w:val="231F20"/>
          <w:spacing w:val="-13"/>
        </w:rPr>
        <w:t> </w:t>
      </w:r>
      <w:r>
        <w:rPr>
          <w:color w:val="231F20"/>
        </w:rPr>
        <w:t>lời</w:t>
      </w:r>
      <w:r>
        <w:rPr>
          <w:color w:val="231F20"/>
          <w:spacing w:val="-13"/>
        </w:rPr>
        <w:t> </w:t>
      </w:r>
      <w:r>
        <w:rPr>
          <w:color w:val="231F20"/>
        </w:rPr>
        <w:t>dạy</w:t>
      </w:r>
      <w:r>
        <w:rPr>
          <w:color w:val="231F20"/>
          <w:spacing w:val="-13"/>
        </w:rPr>
        <w:t> </w:t>
      </w:r>
      <w:r>
        <w:rPr>
          <w:color w:val="231F20"/>
        </w:rPr>
        <w:t>của</w:t>
      </w:r>
      <w:r>
        <w:rPr>
          <w:color w:val="231F20"/>
          <w:spacing w:val="-12"/>
        </w:rPr>
        <w:t> </w:t>
      </w:r>
      <w:r>
        <w:rPr>
          <w:color w:val="231F20"/>
        </w:rPr>
        <w:t>ta</w:t>
      </w:r>
      <w:r>
        <w:rPr>
          <w:color w:val="231F20"/>
          <w:spacing w:val="-13"/>
        </w:rPr>
        <w:t> </w:t>
      </w:r>
      <w:r>
        <w:rPr>
          <w:color w:val="231F20"/>
        </w:rPr>
        <w:t>mà</w:t>
      </w:r>
      <w:r>
        <w:rPr>
          <w:color w:val="231F20"/>
          <w:spacing w:val="-13"/>
        </w:rPr>
        <w:t> </w:t>
      </w:r>
      <w:r>
        <w:rPr>
          <w:color w:val="231F20"/>
        </w:rPr>
        <w:t>tu</w:t>
      </w:r>
      <w:r>
        <w:rPr>
          <w:color w:val="231F20"/>
          <w:spacing w:val="-13"/>
        </w:rPr>
        <w:t> </w:t>
      </w:r>
      <w:r>
        <w:rPr>
          <w:color w:val="231F20"/>
        </w:rPr>
        <w:t>hành,</w:t>
      </w:r>
      <w:r>
        <w:rPr>
          <w:color w:val="231F20"/>
          <w:spacing w:val="-12"/>
        </w:rPr>
        <w:t> </w:t>
      </w:r>
      <w:r>
        <w:rPr>
          <w:color w:val="231F20"/>
        </w:rPr>
        <w:t>thì thẳng đến Bồ Đề rốt ráo chẳng còn nghiệp</w:t>
      </w:r>
      <w:r>
        <w:rPr>
          <w:color w:val="231F20"/>
          <w:spacing w:val="-13"/>
        </w:rPr>
        <w:t> </w:t>
      </w:r>
      <w:r>
        <w:rPr>
          <w:color w:val="231F20"/>
        </w:rPr>
        <w:t>ma.</w:t>
      </w:r>
    </w:p>
    <w:p>
      <w:pPr>
        <w:pStyle w:val="BodyText"/>
        <w:spacing w:line="242" w:lineRule="auto" w:before="53"/>
        <w:ind w:right="243" w:firstLine="566"/>
      </w:pPr>
      <w:r>
        <w:rPr>
          <w:color w:val="231F20"/>
        </w:rPr>
        <w:t>Phật thuyết kinh </w:t>
      </w:r>
      <w:r>
        <w:rPr>
          <w:color w:val="231F20"/>
          <w:spacing w:val="-3"/>
        </w:rPr>
        <w:t>này </w:t>
      </w:r>
      <w:r>
        <w:rPr>
          <w:color w:val="231F20"/>
        </w:rPr>
        <w:t>xong, các hàng </w:t>
      </w:r>
      <w:r>
        <w:rPr>
          <w:color w:val="231F20"/>
          <w:spacing w:val="-6"/>
        </w:rPr>
        <w:t>Tỳ </w:t>
      </w:r>
      <w:r>
        <w:rPr>
          <w:color w:val="231F20"/>
        </w:rPr>
        <w:t>Kheo, </w:t>
      </w:r>
      <w:r>
        <w:rPr>
          <w:color w:val="231F20"/>
          <w:spacing w:val="-6"/>
        </w:rPr>
        <w:t>Tỳ </w:t>
      </w:r>
      <w:r>
        <w:rPr>
          <w:color w:val="231F20"/>
        </w:rPr>
        <w:t>Kheo Ni, </w:t>
      </w:r>
      <w:r>
        <w:rPr>
          <w:color w:val="231F20"/>
          <w:spacing w:val="-5"/>
        </w:rPr>
        <w:t>Ưu </w:t>
      </w:r>
      <w:r>
        <w:rPr>
          <w:color w:val="231F20"/>
        </w:rPr>
        <w:t>Bà </w:t>
      </w:r>
      <w:r>
        <w:rPr>
          <w:color w:val="231F20"/>
          <w:spacing w:val="-6"/>
        </w:rPr>
        <w:t>Tắc, </w:t>
      </w:r>
      <w:r>
        <w:rPr>
          <w:color w:val="231F20"/>
          <w:spacing w:val="-5"/>
        </w:rPr>
        <w:t>Ưu </w:t>
      </w:r>
      <w:r>
        <w:rPr>
          <w:color w:val="231F20"/>
        </w:rPr>
        <w:t>Ba Di, tất cả cõi trời, Người, A </w:t>
      </w:r>
      <w:r>
        <w:rPr>
          <w:color w:val="231F20"/>
          <w:spacing w:val="-9"/>
        </w:rPr>
        <w:t>Tu </w:t>
      </w:r>
      <w:r>
        <w:rPr>
          <w:color w:val="231F20"/>
        </w:rPr>
        <w:t>La trong thế gian, các vị Bồ </w:t>
      </w:r>
      <w:r>
        <w:rPr>
          <w:color w:val="231F20"/>
          <w:spacing w:val="-6"/>
        </w:rPr>
        <w:t>Tát, </w:t>
      </w:r>
      <w:r>
        <w:rPr>
          <w:color w:val="231F20"/>
        </w:rPr>
        <w:t>Nhị Thừa, Thần Tiên, Đồng tử ở các cõi khác, Đại lực quỷ thần mới phát tâm, đều rất vui mừng, đảnh lễ ra về</w:t>
      </w:r>
      <w:r>
        <w:rPr>
          <w:color w:val="231F20"/>
          <w:position w:val="2"/>
        </w:rPr>
        <w:t>.</w:t>
      </w:r>
    </w:p>
    <w:p>
      <w:pPr>
        <w:spacing w:before="140"/>
        <w:ind w:left="107" w:right="0" w:firstLine="0"/>
        <w:jc w:val="left"/>
        <w:rPr>
          <w:b/>
          <w:sz w:val="26"/>
        </w:rPr>
      </w:pPr>
      <w:r>
        <w:rPr>
          <w:b/>
          <w:color w:val="231F20"/>
          <w:sz w:val="26"/>
          <w:u w:val="single" w:color="231F20"/>
        </w:rPr>
        <w:t>LƯỢC GIẢI</w:t>
      </w:r>
    </w:p>
    <w:p>
      <w:pPr>
        <w:spacing w:line="261" w:lineRule="auto" w:before="142"/>
        <w:ind w:left="107" w:right="244" w:firstLine="566"/>
        <w:jc w:val="both"/>
        <w:rPr>
          <w:i/>
          <w:sz w:val="26"/>
        </w:rPr>
      </w:pPr>
      <w:r>
        <w:rPr>
          <w:i/>
          <w:color w:val="231F20"/>
          <w:sz w:val="26"/>
        </w:rPr>
        <w:t>Ngài</w:t>
      </w:r>
      <w:r>
        <w:rPr>
          <w:i/>
          <w:color w:val="231F20"/>
          <w:spacing w:val="-9"/>
          <w:sz w:val="26"/>
        </w:rPr>
        <w:t> </w:t>
      </w:r>
      <w:r>
        <w:rPr>
          <w:i/>
          <w:color w:val="231F20"/>
          <w:sz w:val="26"/>
        </w:rPr>
        <w:t>A</w:t>
      </w:r>
      <w:r>
        <w:rPr>
          <w:i/>
          <w:color w:val="231F20"/>
          <w:spacing w:val="-9"/>
          <w:sz w:val="26"/>
        </w:rPr>
        <w:t> </w:t>
      </w:r>
      <w:r>
        <w:rPr>
          <w:i/>
          <w:color w:val="231F20"/>
          <w:sz w:val="26"/>
        </w:rPr>
        <w:t>Nan</w:t>
      </w:r>
      <w:r>
        <w:rPr>
          <w:i/>
          <w:color w:val="231F20"/>
          <w:spacing w:val="-9"/>
          <w:sz w:val="26"/>
        </w:rPr>
        <w:t> </w:t>
      </w:r>
      <w:r>
        <w:rPr>
          <w:i/>
          <w:color w:val="231F20"/>
          <w:sz w:val="26"/>
        </w:rPr>
        <w:t>hỏi</w:t>
      </w:r>
      <w:r>
        <w:rPr>
          <w:i/>
          <w:color w:val="231F20"/>
          <w:spacing w:val="-9"/>
          <w:sz w:val="26"/>
        </w:rPr>
        <w:t> </w:t>
      </w:r>
      <w:r>
        <w:rPr>
          <w:i/>
          <w:color w:val="231F20"/>
          <w:sz w:val="26"/>
        </w:rPr>
        <w:t>Phật</w:t>
      </w:r>
      <w:r>
        <w:rPr>
          <w:i/>
          <w:color w:val="231F20"/>
          <w:spacing w:val="-9"/>
          <w:sz w:val="26"/>
        </w:rPr>
        <w:t> </w:t>
      </w:r>
      <w:r>
        <w:rPr>
          <w:i/>
          <w:color w:val="231F20"/>
          <w:sz w:val="26"/>
        </w:rPr>
        <w:t>về</w:t>
      </w:r>
      <w:r>
        <w:rPr>
          <w:i/>
          <w:color w:val="231F20"/>
          <w:spacing w:val="-8"/>
          <w:sz w:val="26"/>
        </w:rPr>
        <w:t> </w:t>
      </w:r>
      <w:r>
        <w:rPr>
          <w:i/>
          <w:color w:val="231F20"/>
          <w:sz w:val="26"/>
        </w:rPr>
        <w:t>Ngũ</w:t>
      </w:r>
      <w:r>
        <w:rPr>
          <w:i/>
          <w:color w:val="231F20"/>
          <w:spacing w:val="-10"/>
          <w:sz w:val="26"/>
        </w:rPr>
        <w:t> </w:t>
      </w:r>
      <w:r>
        <w:rPr>
          <w:i/>
          <w:color w:val="231F20"/>
          <w:sz w:val="26"/>
        </w:rPr>
        <w:t>ấm</w:t>
      </w:r>
      <w:r>
        <w:rPr>
          <w:i/>
          <w:color w:val="231F20"/>
          <w:spacing w:val="-9"/>
          <w:sz w:val="26"/>
        </w:rPr>
        <w:t> </w:t>
      </w:r>
      <w:r>
        <w:rPr>
          <w:i/>
          <w:color w:val="231F20"/>
          <w:sz w:val="26"/>
        </w:rPr>
        <w:t>đến</w:t>
      </w:r>
      <w:r>
        <w:rPr>
          <w:i/>
          <w:color w:val="231F20"/>
          <w:spacing w:val="-9"/>
          <w:sz w:val="26"/>
        </w:rPr>
        <w:t> </w:t>
      </w:r>
      <w:r>
        <w:rPr>
          <w:i/>
          <w:color w:val="231F20"/>
          <w:sz w:val="26"/>
        </w:rPr>
        <w:t>đâu</w:t>
      </w:r>
      <w:r>
        <w:rPr>
          <w:i/>
          <w:color w:val="231F20"/>
          <w:spacing w:val="-9"/>
          <w:sz w:val="26"/>
        </w:rPr>
        <w:t> </w:t>
      </w:r>
      <w:r>
        <w:rPr>
          <w:i/>
          <w:color w:val="231F20"/>
          <w:sz w:val="26"/>
        </w:rPr>
        <w:t>là</w:t>
      </w:r>
      <w:r>
        <w:rPr>
          <w:i/>
          <w:color w:val="231F20"/>
          <w:spacing w:val="-8"/>
          <w:sz w:val="26"/>
        </w:rPr>
        <w:t> </w:t>
      </w:r>
      <w:r>
        <w:rPr>
          <w:i/>
          <w:color w:val="231F20"/>
          <w:sz w:val="26"/>
        </w:rPr>
        <w:t>bờ</w:t>
      </w:r>
      <w:r>
        <w:rPr>
          <w:i/>
          <w:color w:val="231F20"/>
          <w:spacing w:val="-9"/>
          <w:sz w:val="26"/>
        </w:rPr>
        <w:t> </w:t>
      </w:r>
      <w:r>
        <w:rPr>
          <w:i/>
          <w:color w:val="231F20"/>
          <w:sz w:val="26"/>
        </w:rPr>
        <w:t>bến,</w:t>
      </w:r>
      <w:r>
        <w:rPr>
          <w:i/>
          <w:color w:val="231F20"/>
          <w:spacing w:val="-9"/>
          <w:sz w:val="26"/>
        </w:rPr>
        <w:t> </w:t>
      </w:r>
      <w:r>
        <w:rPr>
          <w:i/>
          <w:color w:val="231F20"/>
          <w:sz w:val="26"/>
        </w:rPr>
        <w:t>đức </w:t>
      </w:r>
      <w:r>
        <w:rPr>
          <w:i/>
          <w:color w:val="231F20"/>
          <w:sz w:val="26"/>
        </w:rPr>
        <w:t>Phật</w:t>
      </w:r>
      <w:r>
        <w:rPr>
          <w:i/>
          <w:color w:val="231F20"/>
          <w:spacing w:val="-14"/>
          <w:sz w:val="26"/>
        </w:rPr>
        <w:t> </w:t>
      </w:r>
      <w:r>
        <w:rPr>
          <w:i/>
          <w:color w:val="231F20"/>
          <w:sz w:val="26"/>
        </w:rPr>
        <w:t>giải</w:t>
      </w:r>
      <w:r>
        <w:rPr>
          <w:i/>
          <w:color w:val="231F20"/>
          <w:spacing w:val="-14"/>
          <w:sz w:val="26"/>
        </w:rPr>
        <w:t> </w:t>
      </w:r>
      <w:r>
        <w:rPr>
          <w:i/>
          <w:color w:val="231F20"/>
          <w:sz w:val="26"/>
        </w:rPr>
        <w:t>thích</w:t>
      </w:r>
      <w:r>
        <w:rPr>
          <w:i/>
          <w:color w:val="231F20"/>
          <w:spacing w:val="-14"/>
          <w:sz w:val="26"/>
        </w:rPr>
        <w:t> </w:t>
      </w:r>
      <w:r>
        <w:rPr>
          <w:i/>
          <w:color w:val="231F20"/>
          <w:sz w:val="26"/>
        </w:rPr>
        <w:t>kỹ</w:t>
      </w:r>
      <w:r>
        <w:rPr>
          <w:i/>
          <w:color w:val="231F20"/>
          <w:spacing w:val="-14"/>
          <w:sz w:val="26"/>
        </w:rPr>
        <w:t> </w:t>
      </w:r>
      <w:r>
        <w:rPr>
          <w:i/>
          <w:color w:val="231F20"/>
          <w:sz w:val="26"/>
        </w:rPr>
        <w:t>càng,</w:t>
      </w:r>
      <w:r>
        <w:rPr>
          <w:i/>
          <w:color w:val="231F20"/>
          <w:spacing w:val="-14"/>
          <w:sz w:val="26"/>
        </w:rPr>
        <w:t> </w:t>
      </w:r>
      <w:r>
        <w:rPr>
          <w:i/>
          <w:color w:val="231F20"/>
          <w:sz w:val="26"/>
        </w:rPr>
        <w:t>có</w:t>
      </w:r>
      <w:r>
        <w:rPr>
          <w:i/>
          <w:color w:val="231F20"/>
          <w:spacing w:val="-14"/>
          <w:sz w:val="26"/>
        </w:rPr>
        <w:t> </w:t>
      </w:r>
      <w:r>
        <w:rPr>
          <w:i/>
          <w:color w:val="231F20"/>
          <w:sz w:val="26"/>
        </w:rPr>
        <w:t>nguyên</w:t>
      </w:r>
      <w:r>
        <w:rPr>
          <w:i/>
          <w:color w:val="231F20"/>
          <w:spacing w:val="-14"/>
          <w:sz w:val="26"/>
        </w:rPr>
        <w:t> </w:t>
      </w:r>
      <w:r>
        <w:rPr>
          <w:i/>
          <w:color w:val="231F20"/>
          <w:sz w:val="26"/>
        </w:rPr>
        <w:t>nhân</w:t>
      </w:r>
      <w:r>
        <w:rPr>
          <w:i/>
          <w:color w:val="231F20"/>
          <w:spacing w:val="-14"/>
          <w:sz w:val="26"/>
        </w:rPr>
        <w:t> </w:t>
      </w:r>
      <w:r>
        <w:rPr>
          <w:i/>
          <w:color w:val="231F20"/>
          <w:sz w:val="26"/>
        </w:rPr>
        <w:t>có</w:t>
      </w:r>
      <w:r>
        <w:rPr>
          <w:i/>
          <w:color w:val="231F20"/>
          <w:spacing w:val="-14"/>
          <w:sz w:val="26"/>
        </w:rPr>
        <w:t> </w:t>
      </w:r>
      <w:r>
        <w:rPr>
          <w:i/>
          <w:color w:val="231F20"/>
          <w:sz w:val="26"/>
        </w:rPr>
        <w:t>bờ</w:t>
      </w:r>
      <w:r>
        <w:rPr>
          <w:i/>
          <w:color w:val="231F20"/>
          <w:spacing w:val="-14"/>
          <w:sz w:val="26"/>
        </w:rPr>
        <w:t> </w:t>
      </w:r>
      <w:r>
        <w:rPr>
          <w:i/>
          <w:color w:val="231F20"/>
          <w:sz w:val="26"/>
        </w:rPr>
        <w:t>bến</w:t>
      </w:r>
      <w:r>
        <w:rPr>
          <w:i/>
          <w:color w:val="231F20"/>
          <w:spacing w:val="-14"/>
          <w:sz w:val="26"/>
        </w:rPr>
        <w:t> </w:t>
      </w:r>
      <w:r>
        <w:rPr>
          <w:i/>
          <w:color w:val="231F20"/>
          <w:sz w:val="26"/>
        </w:rPr>
        <w:t>từ</w:t>
      </w:r>
      <w:r>
        <w:rPr>
          <w:i/>
          <w:color w:val="231F20"/>
          <w:spacing w:val="-14"/>
          <w:sz w:val="26"/>
        </w:rPr>
        <w:t> </w:t>
      </w:r>
      <w:r>
        <w:rPr>
          <w:i/>
          <w:color w:val="231F20"/>
          <w:sz w:val="26"/>
        </w:rPr>
        <w:t>cạn</w:t>
      </w:r>
      <w:r>
        <w:rPr>
          <w:i/>
          <w:color w:val="231F20"/>
          <w:spacing w:val="-14"/>
          <w:sz w:val="26"/>
        </w:rPr>
        <w:t> </w:t>
      </w:r>
      <w:r>
        <w:rPr>
          <w:i/>
          <w:color w:val="231F20"/>
          <w:sz w:val="26"/>
        </w:rPr>
        <w:t>đến</w:t>
      </w:r>
    </w:p>
    <w:p>
      <w:pPr>
        <w:spacing w:after="0" w:line="261" w:lineRule="auto"/>
        <w:jc w:val="both"/>
        <w:rPr>
          <w:sz w:val="26"/>
        </w:rPr>
        <w:sectPr>
          <w:pgSz w:w="8110" w:h="11510"/>
          <w:pgMar w:header="551" w:footer="0" w:top="820" w:bottom="280" w:left="800" w:right="660"/>
        </w:sectPr>
      </w:pPr>
    </w:p>
    <w:p>
      <w:pPr>
        <w:pStyle w:val="BodyText"/>
        <w:ind w:left="0"/>
        <w:jc w:val="left"/>
        <w:rPr>
          <w:i/>
        </w:rPr>
      </w:pPr>
    </w:p>
    <w:p>
      <w:pPr>
        <w:spacing w:line="264" w:lineRule="auto" w:before="48"/>
        <w:ind w:left="107" w:right="245" w:firstLine="0"/>
        <w:jc w:val="both"/>
        <w:rPr>
          <w:i/>
          <w:sz w:val="26"/>
        </w:rPr>
      </w:pPr>
      <w:r>
        <w:rPr>
          <w:i/>
          <w:color w:val="231F20"/>
          <w:sz w:val="26"/>
        </w:rPr>
        <w:t>sâu.</w:t>
      </w:r>
      <w:r>
        <w:rPr>
          <w:i/>
          <w:color w:val="231F20"/>
          <w:spacing w:val="-11"/>
          <w:sz w:val="26"/>
        </w:rPr>
        <w:t> </w:t>
      </w:r>
      <w:r>
        <w:rPr>
          <w:i/>
          <w:color w:val="231F20"/>
          <w:sz w:val="26"/>
        </w:rPr>
        <w:t>Ngũ</w:t>
      </w:r>
      <w:r>
        <w:rPr>
          <w:i/>
          <w:color w:val="231F20"/>
          <w:spacing w:val="-10"/>
          <w:sz w:val="26"/>
        </w:rPr>
        <w:t> </w:t>
      </w:r>
      <w:r>
        <w:rPr>
          <w:i/>
          <w:color w:val="231F20"/>
          <w:sz w:val="26"/>
        </w:rPr>
        <w:t>uẩn,</w:t>
      </w:r>
      <w:r>
        <w:rPr>
          <w:i/>
          <w:color w:val="231F20"/>
          <w:spacing w:val="-10"/>
          <w:sz w:val="26"/>
        </w:rPr>
        <w:t> </w:t>
      </w:r>
      <w:r>
        <w:rPr>
          <w:i/>
          <w:color w:val="231F20"/>
          <w:sz w:val="26"/>
        </w:rPr>
        <w:t>tức</w:t>
      </w:r>
      <w:r>
        <w:rPr>
          <w:i/>
          <w:color w:val="231F20"/>
          <w:spacing w:val="-10"/>
          <w:sz w:val="26"/>
        </w:rPr>
        <w:t> </w:t>
      </w:r>
      <w:r>
        <w:rPr>
          <w:i/>
          <w:color w:val="231F20"/>
          <w:sz w:val="26"/>
        </w:rPr>
        <w:t>là</w:t>
      </w:r>
      <w:r>
        <w:rPr>
          <w:i/>
          <w:color w:val="231F20"/>
          <w:spacing w:val="-10"/>
          <w:sz w:val="26"/>
        </w:rPr>
        <w:t> </w:t>
      </w:r>
      <w:r>
        <w:rPr>
          <w:i/>
          <w:color w:val="231F20"/>
          <w:sz w:val="26"/>
        </w:rPr>
        <w:t>Sắc</w:t>
      </w:r>
      <w:r>
        <w:rPr>
          <w:i/>
          <w:color w:val="231F20"/>
          <w:spacing w:val="-10"/>
          <w:sz w:val="26"/>
        </w:rPr>
        <w:t> </w:t>
      </w:r>
      <w:r>
        <w:rPr>
          <w:i/>
          <w:color w:val="231F20"/>
          <w:sz w:val="26"/>
        </w:rPr>
        <w:t>uẩn,</w:t>
      </w:r>
      <w:r>
        <w:rPr>
          <w:i/>
          <w:color w:val="231F20"/>
          <w:spacing w:val="-10"/>
          <w:sz w:val="26"/>
        </w:rPr>
        <w:t> </w:t>
      </w:r>
      <w:r>
        <w:rPr>
          <w:i/>
          <w:color w:val="231F20"/>
          <w:sz w:val="26"/>
        </w:rPr>
        <w:t>Thọ</w:t>
      </w:r>
      <w:r>
        <w:rPr>
          <w:i/>
          <w:color w:val="231F20"/>
          <w:spacing w:val="-10"/>
          <w:sz w:val="26"/>
        </w:rPr>
        <w:t> </w:t>
      </w:r>
      <w:r>
        <w:rPr>
          <w:i/>
          <w:color w:val="231F20"/>
          <w:sz w:val="26"/>
        </w:rPr>
        <w:t>uẩn,</w:t>
      </w:r>
      <w:r>
        <w:rPr>
          <w:i/>
          <w:color w:val="231F20"/>
          <w:spacing w:val="-10"/>
          <w:sz w:val="26"/>
        </w:rPr>
        <w:t> </w:t>
      </w:r>
      <w:r>
        <w:rPr>
          <w:i/>
          <w:color w:val="231F20"/>
          <w:spacing w:val="-3"/>
          <w:sz w:val="26"/>
        </w:rPr>
        <w:t>Tưởng</w:t>
      </w:r>
      <w:r>
        <w:rPr>
          <w:i/>
          <w:color w:val="231F20"/>
          <w:spacing w:val="-10"/>
          <w:sz w:val="26"/>
        </w:rPr>
        <w:t> </w:t>
      </w:r>
      <w:r>
        <w:rPr>
          <w:i/>
          <w:color w:val="231F20"/>
          <w:sz w:val="26"/>
        </w:rPr>
        <w:t>uẩn,</w:t>
      </w:r>
      <w:r>
        <w:rPr>
          <w:i/>
          <w:color w:val="231F20"/>
          <w:spacing w:val="-11"/>
          <w:sz w:val="26"/>
        </w:rPr>
        <w:t> </w:t>
      </w:r>
      <w:r>
        <w:rPr>
          <w:i/>
          <w:color w:val="231F20"/>
          <w:sz w:val="26"/>
        </w:rPr>
        <w:t>Hành</w:t>
      </w:r>
      <w:r>
        <w:rPr>
          <w:i/>
          <w:color w:val="231F20"/>
          <w:spacing w:val="-10"/>
          <w:sz w:val="26"/>
        </w:rPr>
        <w:t> </w:t>
      </w:r>
      <w:r>
        <w:rPr>
          <w:i/>
          <w:color w:val="231F20"/>
          <w:sz w:val="26"/>
        </w:rPr>
        <w:t>uẩn </w:t>
      </w:r>
      <w:r>
        <w:rPr>
          <w:i/>
          <w:color w:val="231F20"/>
          <w:sz w:val="26"/>
        </w:rPr>
        <w:t>và</w:t>
      </w:r>
      <w:r>
        <w:rPr>
          <w:i/>
          <w:color w:val="231F20"/>
          <w:spacing w:val="-12"/>
          <w:sz w:val="26"/>
        </w:rPr>
        <w:t> </w:t>
      </w:r>
      <w:r>
        <w:rPr>
          <w:i/>
          <w:color w:val="231F20"/>
          <w:sz w:val="26"/>
        </w:rPr>
        <w:t>Thức</w:t>
      </w:r>
      <w:r>
        <w:rPr>
          <w:i/>
          <w:color w:val="231F20"/>
          <w:spacing w:val="-11"/>
          <w:sz w:val="26"/>
        </w:rPr>
        <w:t> </w:t>
      </w:r>
      <w:r>
        <w:rPr>
          <w:i/>
          <w:color w:val="231F20"/>
          <w:sz w:val="26"/>
        </w:rPr>
        <w:t>uẩn.</w:t>
      </w:r>
      <w:r>
        <w:rPr>
          <w:i/>
          <w:color w:val="231F20"/>
          <w:spacing w:val="-11"/>
          <w:sz w:val="26"/>
        </w:rPr>
        <w:t> </w:t>
      </w:r>
      <w:r>
        <w:rPr>
          <w:i/>
          <w:color w:val="231F20"/>
          <w:sz w:val="26"/>
        </w:rPr>
        <w:t>Năm</w:t>
      </w:r>
      <w:r>
        <w:rPr>
          <w:i/>
          <w:color w:val="231F20"/>
          <w:spacing w:val="-11"/>
          <w:sz w:val="26"/>
        </w:rPr>
        <w:t> </w:t>
      </w:r>
      <w:r>
        <w:rPr>
          <w:i/>
          <w:color w:val="231F20"/>
          <w:sz w:val="26"/>
        </w:rPr>
        <w:t>thành</w:t>
      </w:r>
      <w:r>
        <w:rPr>
          <w:i/>
          <w:color w:val="231F20"/>
          <w:spacing w:val="-11"/>
          <w:sz w:val="26"/>
        </w:rPr>
        <w:t> </w:t>
      </w:r>
      <w:r>
        <w:rPr>
          <w:i/>
          <w:color w:val="231F20"/>
          <w:sz w:val="26"/>
        </w:rPr>
        <w:t>tố</w:t>
      </w:r>
      <w:r>
        <w:rPr>
          <w:i/>
          <w:color w:val="231F20"/>
          <w:spacing w:val="-12"/>
          <w:sz w:val="26"/>
        </w:rPr>
        <w:t> </w:t>
      </w:r>
      <w:r>
        <w:rPr>
          <w:i/>
          <w:color w:val="231F20"/>
          <w:sz w:val="26"/>
        </w:rPr>
        <w:t>này</w:t>
      </w:r>
      <w:r>
        <w:rPr>
          <w:i/>
          <w:color w:val="231F20"/>
          <w:spacing w:val="-12"/>
          <w:sz w:val="26"/>
        </w:rPr>
        <w:t> </w:t>
      </w:r>
      <w:r>
        <w:rPr>
          <w:i/>
          <w:color w:val="231F20"/>
          <w:sz w:val="26"/>
        </w:rPr>
        <w:t>nhóm</w:t>
      </w:r>
      <w:r>
        <w:rPr>
          <w:i/>
          <w:color w:val="231F20"/>
          <w:spacing w:val="-10"/>
          <w:sz w:val="26"/>
        </w:rPr>
        <w:t> </w:t>
      </w:r>
      <w:r>
        <w:rPr>
          <w:i/>
          <w:color w:val="231F20"/>
          <w:sz w:val="26"/>
        </w:rPr>
        <w:t>hợp</w:t>
      </w:r>
      <w:r>
        <w:rPr>
          <w:i/>
          <w:color w:val="231F20"/>
          <w:spacing w:val="-12"/>
          <w:sz w:val="26"/>
        </w:rPr>
        <w:t> </w:t>
      </w:r>
      <w:r>
        <w:rPr>
          <w:i/>
          <w:color w:val="231F20"/>
          <w:sz w:val="26"/>
        </w:rPr>
        <w:t>lại</w:t>
      </w:r>
      <w:r>
        <w:rPr>
          <w:i/>
          <w:color w:val="231F20"/>
          <w:spacing w:val="-12"/>
          <w:sz w:val="26"/>
        </w:rPr>
        <w:t> </w:t>
      </w:r>
      <w:r>
        <w:rPr>
          <w:i/>
          <w:color w:val="231F20"/>
          <w:sz w:val="26"/>
        </w:rPr>
        <w:t>thành</w:t>
      </w:r>
      <w:r>
        <w:rPr>
          <w:i/>
          <w:color w:val="231F20"/>
          <w:spacing w:val="-12"/>
          <w:sz w:val="26"/>
        </w:rPr>
        <w:t> </w:t>
      </w:r>
      <w:r>
        <w:rPr>
          <w:i/>
          <w:color w:val="231F20"/>
          <w:sz w:val="26"/>
        </w:rPr>
        <w:t>thân</w:t>
      </w:r>
      <w:r>
        <w:rPr>
          <w:i/>
          <w:color w:val="231F20"/>
          <w:spacing w:val="-10"/>
          <w:sz w:val="26"/>
        </w:rPr>
        <w:t> </w:t>
      </w:r>
      <w:r>
        <w:rPr>
          <w:i/>
          <w:color w:val="231F20"/>
          <w:sz w:val="26"/>
        </w:rPr>
        <w:t>thể con người. Ngũ uẩn có nhiều tên gọi: Ngũ uẩn, ngũ ấm hay Ngũ thủ uẩn,</w:t>
      </w:r>
      <w:r>
        <w:rPr>
          <w:i/>
          <w:color w:val="231F20"/>
          <w:spacing w:val="-3"/>
          <w:sz w:val="26"/>
        </w:rPr>
        <w:t> </w:t>
      </w:r>
      <w:r>
        <w:rPr>
          <w:i/>
          <w:color w:val="231F20"/>
          <w:spacing w:val="-10"/>
          <w:sz w:val="26"/>
        </w:rPr>
        <w:t>.v.v..</w:t>
      </w:r>
    </w:p>
    <w:p>
      <w:pPr>
        <w:spacing w:line="264" w:lineRule="auto" w:before="62"/>
        <w:ind w:left="107" w:right="244" w:firstLine="566"/>
        <w:jc w:val="both"/>
        <w:rPr>
          <w:i/>
          <w:sz w:val="26"/>
        </w:rPr>
      </w:pPr>
      <w:r>
        <w:rPr>
          <w:i/>
          <w:color w:val="231F20"/>
          <w:sz w:val="26"/>
        </w:rPr>
        <w:t>Nên biết Sắc chẳng tại Sắc, vì Không hiến Sắc, nên Sắc </w:t>
      </w:r>
      <w:r>
        <w:rPr>
          <w:i/>
          <w:color w:val="231F20"/>
          <w:sz w:val="26"/>
        </w:rPr>
        <w:t>với Không là bờ bến của Sắc Ấm. Thọ chẳng tự Thọ, vì Xúc có Thọ, nên Xúc vời Lìa là bờ bến của Thọ Ấm, </w:t>
      </w:r>
      <w:r>
        <w:rPr>
          <w:i/>
          <w:color w:val="231F20"/>
          <w:spacing w:val="-3"/>
          <w:sz w:val="26"/>
        </w:rPr>
        <w:t>Tưởng </w:t>
      </w:r>
      <w:r>
        <w:rPr>
          <w:i/>
          <w:color w:val="231F20"/>
          <w:sz w:val="26"/>
        </w:rPr>
        <w:t>chẳn phải</w:t>
      </w:r>
      <w:r>
        <w:rPr>
          <w:i/>
          <w:color w:val="231F20"/>
          <w:spacing w:val="-6"/>
          <w:sz w:val="26"/>
        </w:rPr>
        <w:t> </w:t>
      </w:r>
      <w:r>
        <w:rPr>
          <w:i/>
          <w:color w:val="231F20"/>
          <w:spacing w:val="-3"/>
          <w:sz w:val="26"/>
        </w:rPr>
        <w:t>Tưởng,</w:t>
      </w:r>
      <w:r>
        <w:rPr>
          <w:i/>
          <w:color w:val="231F20"/>
          <w:spacing w:val="-6"/>
          <w:sz w:val="26"/>
        </w:rPr>
        <w:t> </w:t>
      </w:r>
      <w:r>
        <w:rPr>
          <w:i/>
          <w:color w:val="231F20"/>
          <w:sz w:val="26"/>
        </w:rPr>
        <w:t>vì</w:t>
      </w:r>
      <w:r>
        <w:rPr>
          <w:i/>
          <w:color w:val="231F20"/>
          <w:spacing w:val="-6"/>
          <w:sz w:val="26"/>
        </w:rPr>
        <w:t> </w:t>
      </w:r>
      <w:r>
        <w:rPr>
          <w:i/>
          <w:color w:val="231F20"/>
          <w:sz w:val="26"/>
        </w:rPr>
        <w:t>ghi</w:t>
      </w:r>
      <w:r>
        <w:rPr>
          <w:i/>
          <w:color w:val="231F20"/>
          <w:spacing w:val="-5"/>
          <w:sz w:val="26"/>
        </w:rPr>
        <w:t> </w:t>
      </w:r>
      <w:r>
        <w:rPr>
          <w:i/>
          <w:color w:val="231F20"/>
          <w:sz w:val="26"/>
        </w:rPr>
        <w:t>nhớ</w:t>
      </w:r>
      <w:r>
        <w:rPr>
          <w:i/>
          <w:color w:val="231F20"/>
          <w:spacing w:val="-6"/>
          <w:sz w:val="26"/>
        </w:rPr>
        <w:t> </w:t>
      </w:r>
      <w:r>
        <w:rPr>
          <w:i/>
          <w:color w:val="231F20"/>
          <w:sz w:val="26"/>
        </w:rPr>
        <w:t>là</w:t>
      </w:r>
      <w:r>
        <w:rPr>
          <w:i/>
          <w:color w:val="231F20"/>
          <w:spacing w:val="-6"/>
          <w:sz w:val="26"/>
        </w:rPr>
        <w:t> </w:t>
      </w:r>
      <w:r>
        <w:rPr>
          <w:i/>
          <w:color w:val="231F20"/>
          <w:spacing w:val="-3"/>
          <w:sz w:val="26"/>
        </w:rPr>
        <w:t>Tưởng,</w:t>
      </w:r>
      <w:r>
        <w:rPr>
          <w:i/>
          <w:color w:val="231F20"/>
          <w:spacing w:val="-6"/>
          <w:sz w:val="26"/>
        </w:rPr>
        <w:t> </w:t>
      </w:r>
      <w:r>
        <w:rPr>
          <w:i/>
          <w:color w:val="231F20"/>
          <w:sz w:val="26"/>
        </w:rPr>
        <w:t>nên</w:t>
      </w:r>
      <w:r>
        <w:rPr>
          <w:i/>
          <w:color w:val="231F20"/>
          <w:spacing w:val="-5"/>
          <w:sz w:val="26"/>
        </w:rPr>
        <w:t> </w:t>
      </w:r>
      <w:r>
        <w:rPr>
          <w:i/>
          <w:color w:val="231F20"/>
          <w:sz w:val="26"/>
        </w:rPr>
        <w:t>Nhớ</w:t>
      </w:r>
      <w:r>
        <w:rPr>
          <w:i/>
          <w:color w:val="231F20"/>
          <w:spacing w:val="-6"/>
          <w:sz w:val="26"/>
        </w:rPr>
        <w:t> </w:t>
      </w:r>
      <w:r>
        <w:rPr>
          <w:i/>
          <w:color w:val="231F20"/>
          <w:sz w:val="26"/>
        </w:rPr>
        <w:t>và</w:t>
      </w:r>
      <w:r>
        <w:rPr>
          <w:i/>
          <w:color w:val="231F20"/>
          <w:spacing w:val="-6"/>
          <w:sz w:val="26"/>
        </w:rPr>
        <w:t> </w:t>
      </w:r>
      <w:r>
        <w:rPr>
          <w:i/>
          <w:color w:val="231F20"/>
          <w:sz w:val="26"/>
        </w:rPr>
        <w:t>Quên</w:t>
      </w:r>
      <w:r>
        <w:rPr>
          <w:i/>
          <w:color w:val="231F20"/>
          <w:spacing w:val="-6"/>
          <w:sz w:val="26"/>
        </w:rPr>
        <w:t> </w:t>
      </w:r>
      <w:r>
        <w:rPr>
          <w:i/>
          <w:color w:val="231F20"/>
          <w:sz w:val="26"/>
        </w:rPr>
        <w:t>là</w:t>
      </w:r>
      <w:r>
        <w:rPr>
          <w:i/>
          <w:color w:val="231F20"/>
          <w:spacing w:val="-6"/>
          <w:sz w:val="26"/>
        </w:rPr>
        <w:t> </w:t>
      </w:r>
      <w:r>
        <w:rPr>
          <w:i/>
          <w:color w:val="231F20"/>
          <w:sz w:val="26"/>
        </w:rPr>
        <w:t>bờ</w:t>
      </w:r>
      <w:r>
        <w:rPr>
          <w:i/>
          <w:color w:val="231F20"/>
          <w:spacing w:val="-6"/>
          <w:sz w:val="26"/>
        </w:rPr>
        <w:t> </w:t>
      </w:r>
      <w:r>
        <w:rPr>
          <w:i/>
          <w:color w:val="231F20"/>
          <w:sz w:val="26"/>
        </w:rPr>
        <w:t>bến của </w:t>
      </w:r>
      <w:r>
        <w:rPr>
          <w:i/>
          <w:color w:val="231F20"/>
          <w:spacing w:val="-3"/>
          <w:sz w:val="26"/>
        </w:rPr>
        <w:t>Tưởng </w:t>
      </w:r>
      <w:r>
        <w:rPr>
          <w:i/>
          <w:color w:val="231F20"/>
          <w:sz w:val="26"/>
        </w:rPr>
        <w:t>Ấm; Hành chẳng phải Hành, vì sanh diệt chẳng ngừng, gọi là Hành, nên Sanh với Diệt là bờ bến của Hành Ấm; Thức gọi là </w:t>
      </w:r>
      <w:r>
        <w:rPr>
          <w:i/>
          <w:color w:val="231F20"/>
          <w:spacing w:val="-4"/>
          <w:sz w:val="26"/>
        </w:rPr>
        <w:t>Trạm </w:t>
      </w:r>
      <w:r>
        <w:rPr>
          <w:i/>
          <w:color w:val="231F20"/>
          <w:sz w:val="26"/>
        </w:rPr>
        <w:t>Liễu (tịch tịnh sáng suốt), là đã diệt sanh diệt, tánh Thức nhập vào cội gội trong lặng, mà hợp với trạm nhiên, có nhập có hợp, tức là bờ bến của Thức Ấm. </w:t>
      </w:r>
      <w:r>
        <w:rPr>
          <w:i/>
          <w:color w:val="231F20"/>
          <w:spacing w:val="-4"/>
          <w:sz w:val="26"/>
        </w:rPr>
        <w:t>Trạm </w:t>
      </w:r>
      <w:r>
        <w:rPr>
          <w:i/>
          <w:color w:val="231F20"/>
          <w:sz w:val="26"/>
        </w:rPr>
        <w:t>Nhập là Thức Ấm, </w:t>
      </w:r>
      <w:r>
        <w:rPr>
          <w:i/>
          <w:color w:val="231F20"/>
          <w:spacing w:val="-4"/>
          <w:sz w:val="26"/>
        </w:rPr>
        <w:t>Trạm </w:t>
      </w:r>
      <w:r>
        <w:rPr>
          <w:i/>
          <w:color w:val="231F20"/>
          <w:sz w:val="26"/>
        </w:rPr>
        <w:t>Xuất là Hành Ấm. Chơn </w:t>
      </w:r>
      <w:r>
        <w:rPr>
          <w:i/>
          <w:color w:val="231F20"/>
          <w:spacing w:val="-7"/>
          <w:sz w:val="26"/>
        </w:rPr>
        <w:t>Tánh </w:t>
      </w:r>
      <w:r>
        <w:rPr>
          <w:i/>
          <w:color w:val="231F20"/>
          <w:sz w:val="26"/>
        </w:rPr>
        <w:t>cùng khắp pháp giới, nên chẳng có xuất nhập, nay </w:t>
      </w:r>
      <w:r>
        <w:rPr>
          <w:i/>
          <w:color w:val="231F20"/>
          <w:spacing w:val="-4"/>
          <w:sz w:val="26"/>
        </w:rPr>
        <w:t>Trạm </w:t>
      </w:r>
      <w:r>
        <w:rPr>
          <w:i/>
          <w:color w:val="231F20"/>
          <w:sz w:val="26"/>
        </w:rPr>
        <w:t>Nhập</w:t>
      </w:r>
      <w:r>
        <w:rPr>
          <w:i/>
          <w:color w:val="231F20"/>
          <w:spacing w:val="-4"/>
          <w:sz w:val="26"/>
        </w:rPr>
        <w:t> </w:t>
      </w:r>
      <w:r>
        <w:rPr>
          <w:i/>
          <w:color w:val="231F20"/>
          <w:sz w:val="26"/>
        </w:rPr>
        <w:t>dần</w:t>
      </w:r>
      <w:r>
        <w:rPr>
          <w:i/>
          <w:color w:val="231F20"/>
          <w:spacing w:val="-4"/>
          <w:sz w:val="26"/>
        </w:rPr>
        <w:t> </w:t>
      </w:r>
      <w:r>
        <w:rPr>
          <w:i/>
          <w:color w:val="231F20"/>
          <w:sz w:val="26"/>
        </w:rPr>
        <w:t>dần</w:t>
      </w:r>
      <w:r>
        <w:rPr>
          <w:i/>
          <w:color w:val="231F20"/>
          <w:spacing w:val="-3"/>
          <w:sz w:val="26"/>
        </w:rPr>
        <w:t> </w:t>
      </w:r>
      <w:r>
        <w:rPr>
          <w:i/>
          <w:color w:val="231F20"/>
          <w:sz w:val="26"/>
        </w:rPr>
        <w:t>đi</w:t>
      </w:r>
      <w:r>
        <w:rPr>
          <w:i/>
          <w:color w:val="231F20"/>
          <w:spacing w:val="-4"/>
          <w:sz w:val="26"/>
        </w:rPr>
        <w:t> </w:t>
      </w:r>
      <w:r>
        <w:rPr>
          <w:i/>
          <w:color w:val="231F20"/>
          <w:sz w:val="26"/>
        </w:rPr>
        <w:t>vào,</w:t>
      </w:r>
      <w:r>
        <w:rPr>
          <w:i/>
          <w:color w:val="231F20"/>
          <w:spacing w:val="-4"/>
          <w:sz w:val="26"/>
        </w:rPr>
        <w:t> </w:t>
      </w:r>
      <w:r>
        <w:rPr>
          <w:i/>
          <w:color w:val="231F20"/>
          <w:sz w:val="26"/>
        </w:rPr>
        <w:t>cho</w:t>
      </w:r>
      <w:r>
        <w:rPr>
          <w:i/>
          <w:color w:val="231F20"/>
          <w:spacing w:val="-3"/>
          <w:sz w:val="26"/>
        </w:rPr>
        <w:t> </w:t>
      </w:r>
      <w:r>
        <w:rPr>
          <w:i/>
          <w:color w:val="231F20"/>
          <w:sz w:val="26"/>
        </w:rPr>
        <w:t>đến</w:t>
      </w:r>
      <w:r>
        <w:rPr>
          <w:i/>
          <w:color w:val="231F20"/>
          <w:spacing w:val="-4"/>
          <w:sz w:val="26"/>
        </w:rPr>
        <w:t> </w:t>
      </w:r>
      <w:r>
        <w:rPr>
          <w:i/>
          <w:color w:val="231F20"/>
          <w:sz w:val="26"/>
        </w:rPr>
        <w:t>nhập</w:t>
      </w:r>
      <w:r>
        <w:rPr>
          <w:i/>
          <w:color w:val="231F20"/>
          <w:spacing w:val="-4"/>
          <w:sz w:val="26"/>
        </w:rPr>
        <w:t> </w:t>
      </w:r>
      <w:r>
        <w:rPr>
          <w:i/>
          <w:color w:val="231F20"/>
          <w:sz w:val="26"/>
        </w:rPr>
        <w:t>vô</w:t>
      </w:r>
      <w:r>
        <w:rPr>
          <w:i/>
          <w:color w:val="231F20"/>
          <w:spacing w:val="-3"/>
          <w:sz w:val="26"/>
        </w:rPr>
        <w:t> </w:t>
      </w:r>
      <w:r>
        <w:rPr>
          <w:i/>
          <w:color w:val="231F20"/>
          <w:sz w:val="26"/>
        </w:rPr>
        <w:t>sở</w:t>
      </w:r>
      <w:r>
        <w:rPr>
          <w:i/>
          <w:color w:val="231F20"/>
          <w:spacing w:val="-4"/>
          <w:sz w:val="26"/>
        </w:rPr>
        <w:t> </w:t>
      </w:r>
      <w:r>
        <w:rPr>
          <w:i/>
          <w:color w:val="231F20"/>
          <w:sz w:val="26"/>
        </w:rPr>
        <w:t>nhập,</w:t>
      </w:r>
      <w:r>
        <w:rPr>
          <w:i/>
          <w:color w:val="231F20"/>
          <w:spacing w:val="-3"/>
          <w:sz w:val="26"/>
        </w:rPr>
        <w:t> </w:t>
      </w:r>
      <w:r>
        <w:rPr>
          <w:i/>
          <w:color w:val="231F20"/>
          <w:sz w:val="26"/>
        </w:rPr>
        <w:t>tức</w:t>
      </w:r>
      <w:r>
        <w:rPr>
          <w:i/>
          <w:color w:val="231F20"/>
          <w:spacing w:val="-4"/>
          <w:sz w:val="26"/>
        </w:rPr>
        <w:t> </w:t>
      </w:r>
      <w:r>
        <w:rPr>
          <w:i/>
          <w:color w:val="231F20"/>
          <w:sz w:val="26"/>
        </w:rPr>
        <w:t>đến</w:t>
      </w:r>
      <w:r>
        <w:rPr>
          <w:i/>
          <w:color w:val="231F20"/>
          <w:spacing w:val="-4"/>
          <w:sz w:val="26"/>
        </w:rPr>
        <w:t> </w:t>
      </w:r>
      <w:r>
        <w:rPr>
          <w:i/>
          <w:color w:val="231F20"/>
          <w:sz w:val="26"/>
        </w:rPr>
        <w:t>chỗ chẳng sanh diệt. Hành giả tu thiền định ở </w:t>
      </w:r>
      <w:r>
        <w:rPr>
          <w:i/>
          <w:color w:val="231F20"/>
          <w:spacing w:val="-4"/>
          <w:sz w:val="26"/>
        </w:rPr>
        <w:t>đây, </w:t>
      </w:r>
      <w:r>
        <w:rPr>
          <w:i/>
          <w:color w:val="231F20"/>
          <w:sz w:val="26"/>
        </w:rPr>
        <w:t>chính là tu Thủ Lăng Nghiêm Đại Thiền</w:t>
      </w:r>
      <w:r>
        <w:rPr>
          <w:i/>
          <w:color w:val="231F20"/>
          <w:spacing w:val="-6"/>
          <w:sz w:val="26"/>
        </w:rPr>
        <w:t> </w:t>
      </w:r>
      <w:r>
        <w:rPr>
          <w:i/>
          <w:color w:val="231F20"/>
          <w:sz w:val="26"/>
        </w:rPr>
        <w:t>Định.</w:t>
      </w:r>
    </w:p>
    <w:p>
      <w:pPr>
        <w:spacing w:line="264" w:lineRule="auto" w:before="76"/>
        <w:ind w:left="107" w:right="245" w:firstLine="566"/>
        <w:jc w:val="both"/>
        <w:rPr>
          <w:i/>
          <w:sz w:val="26"/>
        </w:rPr>
      </w:pPr>
      <w:r>
        <w:rPr>
          <w:i/>
          <w:color w:val="231F20"/>
          <w:spacing w:val="-8"/>
          <w:sz w:val="26"/>
        </w:rPr>
        <w:t>Tâm</w:t>
      </w:r>
      <w:r>
        <w:rPr>
          <w:i/>
          <w:color w:val="231F20"/>
          <w:spacing w:val="-6"/>
          <w:sz w:val="26"/>
        </w:rPr>
        <w:t> </w:t>
      </w:r>
      <w:r>
        <w:rPr>
          <w:i/>
          <w:color w:val="231F20"/>
          <w:sz w:val="26"/>
        </w:rPr>
        <w:t>là</w:t>
      </w:r>
      <w:r>
        <w:rPr>
          <w:i/>
          <w:color w:val="231F20"/>
          <w:spacing w:val="-6"/>
          <w:sz w:val="26"/>
        </w:rPr>
        <w:t> </w:t>
      </w:r>
      <w:r>
        <w:rPr>
          <w:i/>
          <w:color w:val="231F20"/>
          <w:sz w:val="26"/>
        </w:rPr>
        <w:t>theo</w:t>
      </w:r>
      <w:r>
        <w:rPr>
          <w:i/>
          <w:color w:val="231F20"/>
          <w:spacing w:val="-5"/>
          <w:sz w:val="26"/>
        </w:rPr>
        <w:t> </w:t>
      </w:r>
      <w:r>
        <w:rPr>
          <w:i/>
          <w:color w:val="231F20"/>
          <w:sz w:val="26"/>
        </w:rPr>
        <w:t>ý</w:t>
      </w:r>
      <w:r>
        <w:rPr>
          <w:i/>
          <w:color w:val="231F20"/>
          <w:spacing w:val="-6"/>
          <w:sz w:val="26"/>
        </w:rPr>
        <w:t> </w:t>
      </w:r>
      <w:r>
        <w:rPr>
          <w:i/>
          <w:color w:val="231F20"/>
          <w:sz w:val="26"/>
        </w:rPr>
        <w:t>nghĩa</w:t>
      </w:r>
      <w:r>
        <w:rPr>
          <w:i/>
          <w:color w:val="231F20"/>
          <w:spacing w:val="-5"/>
          <w:sz w:val="26"/>
        </w:rPr>
        <w:t> </w:t>
      </w:r>
      <w:r>
        <w:rPr>
          <w:i/>
          <w:color w:val="231F20"/>
          <w:sz w:val="26"/>
        </w:rPr>
        <w:t>Tập</w:t>
      </w:r>
      <w:r>
        <w:rPr>
          <w:i/>
          <w:color w:val="231F20"/>
          <w:spacing w:val="-6"/>
          <w:sz w:val="26"/>
        </w:rPr>
        <w:t> </w:t>
      </w:r>
      <w:r>
        <w:rPr>
          <w:i/>
          <w:color w:val="231F20"/>
          <w:sz w:val="26"/>
        </w:rPr>
        <w:t>khởi,</w:t>
      </w:r>
      <w:r>
        <w:rPr>
          <w:i/>
          <w:color w:val="231F20"/>
          <w:spacing w:val="-6"/>
          <w:sz w:val="26"/>
        </w:rPr>
        <w:t> </w:t>
      </w:r>
      <w:r>
        <w:rPr>
          <w:i/>
          <w:color w:val="231F20"/>
          <w:sz w:val="26"/>
        </w:rPr>
        <w:t>không</w:t>
      </w:r>
      <w:r>
        <w:rPr>
          <w:i/>
          <w:color w:val="231F20"/>
          <w:spacing w:val="-6"/>
          <w:sz w:val="26"/>
        </w:rPr>
        <w:t> </w:t>
      </w:r>
      <w:r>
        <w:rPr>
          <w:i/>
          <w:color w:val="231F20"/>
          <w:sz w:val="26"/>
        </w:rPr>
        <w:t>giống</w:t>
      </w:r>
      <w:r>
        <w:rPr>
          <w:i/>
          <w:color w:val="231F20"/>
          <w:spacing w:val="-6"/>
          <w:sz w:val="26"/>
        </w:rPr>
        <w:t> </w:t>
      </w:r>
      <w:r>
        <w:rPr>
          <w:i/>
          <w:color w:val="231F20"/>
          <w:sz w:val="26"/>
        </w:rPr>
        <w:t>như</w:t>
      </w:r>
      <w:r>
        <w:rPr>
          <w:i/>
          <w:color w:val="231F20"/>
          <w:spacing w:val="-6"/>
          <w:sz w:val="26"/>
        </w:rPr>
        <w:t> </w:t>
      </w:r>
      <w:r>
        <w:rPr>
          <w:i/>
          <w:color w:val="231F20"/>
          <w:sz w:val="26"/>
        </w:rPr>
        <w:t>ý</w:t>
      </w:r>
      <w:r>
        <w:rPr>
          <w:i/>
          <w:color w:val="231F20"/>
          <w:spacing w:val="-6"/>
          <w:sz w:val="26"/>
        </w:rPr>
        <w:t> </w:t>
      </w:r>
      <w:r>
        <w:rPr>
          <w:i/>
          <w:color w:val="231F20"/>
          <w:sz w:val="26"/>
        </w:rPr>
        <w:t>nghĩa </w:t>
      </w:r>
      <w:r>
        <w:rPr>
          <w:i/>
          <w:color w:val="231F20"/>
          <w:sz w:val="26"/>
        </w:rPr>
        <w:t>tích</w:t>
      </w:r>
      <w:r>
        <w:rPr>
          <w:i/>
          <w:color w:val="231F20"/>
          <w:spacing w:val="-12"/>
          <w:sz w:val="26"/>
        </w:rPr>
        <w:t> </w:t>
      </w:r>
      <w:r>
        <w:rPr>
          <w:i/>
          <w:color w:val="231F20"/>
          <w:sz w:val="26"/>
        </w:rPr>
        <w:t>tập</w:t>
      </w:r>
      <w:r>
        <w:rPr>
          <w:i/>
          <w:color w:val="231F20"/>
          <w:spacing w:val="-12"/>
          <w:sz w:val="26"/>
        </w:rPr>
        <w:t> </w:t>
      </w:r>
      <w:r>
        <w:rPr>
          <w:i/>
          <w:color w:val="231F20"/>
          <w:sz w:val="26"/>
        </w:rPr>
        <w:t>chúng</w:t>
      </w:r>
      <w:r>
        <w:rPr>
          <w:i/>
          <w:color w:val="231F20"/>
          <w:spacing w:val="-11"/>
          <w:sz w:val="26"/>
        </w:rPr>
        <w:t> </w:t>
      </w:r>
      <w:r>
        <w:rPr>
          <w:i/>
          <w:color w:val="231F20"/>
          <w:sz w:val="26"/>
        </w:rPr>
        <w:t>tử</w:t>
      </w:r>
      <w:r>
        <w:rPr>
          <w:i/>
          <w:color w:val="231F20"/>
          <w:spacing w:val="-12"/>
          <w:sz w:val="26"/>
        </w:rPr>
        <w:t> </w:t>
      </w:r>
      <w:r>
        <w:rPr>
          <w:i/>
          <w:color w:val="231F20"/>
          <w:sz w:val="26"/>
        </w:rPr>
        <w:t>sanh</w:t>
      </w:r>
      <w:r>
        <w:rPr>
          <w:i/>
          <w:color w:val="231F20"/>
          <w:spacing w:val="-12"/>
          <w:sz w:val="26"/>
        </w:rPr>
        <w:t> </w:t>
      </w:r>
      <w:r>
        <w:rPr>
          <w:i/>
          <w:color w:val="231F20"/>
          <w:sz w:val="26"/>
        </w:rPr>
        <w:t>khởi</w:t>
      </w:r>
      <w:r>
        <w:rPr>
          <w:i/>
          <w:color w:val="231F20"/>
          <w:spacing w:val="-11"/>
          <w:sz w:val="26"/>
        </w:rPr>
        <w:t> </w:t>
      </w:r>
      <w:r>
        <w:rPr>
          <w:i/>
          <w:color w:val="231F20"/>
          <w:sz w:val="26"/>
        </w:rPr>
        <w:t>hiện</w:t>
      </w:r>
      <w:r>
        <w:rPr>
          <w:i/>
          <w:color w:val="231F20"/>
          <w:spacing w:val="-12"/>
          <w:sz w:val="26"/>
        </w:rPr>
        <w:t> </w:t>
      </w:r>
      <w:r>
        <w:rPr>
          <w:i/>
          <w:color w:val="231F20"/>
          <w:sz w:val="26"/>
        </w:rPr>
        <w:t>hành</w:t>
      </w:r>
      <w:r>
        <w:rPr>
          <w:i/>
          <w:color w:val="231F20"/>
          <w:spacing w:val="-12"/>
          <w:sz w:val="26"/>
        </w:rPr>
        <w:t> </w:t>
      </w:r>
      <w:r>
        <w:rPr>
          <w:i/>
          <w:color w:val="231F20"/>
          <w:sz w:val="26"/>
        </w:rPr>
        <w:t>trong</w:t>
      </w:r>
      <w:r>
        <w:rPr>
          <w:i/>
          <w:color w:val="231F20"/>
          <w:spacing w:val="-11"/>
          <w:sz w:val="26"/>
        </w:rPr>
        <w:t> </w:t>
      </w:r>
      <w:r>
        <w:rPr>
          <w:i/>
          <w:color w:val="231F20"/>
          <w:sz w:val="26"/>
        </w:rPr>
        <w:t>pháp</w:t>
      </w:r>
      <w:r>
        <w:rPr>
          <w:i/>
          <w:color w:val="231F20"/>
          <w:spacing w:val="-12"/>
          <w:sz w:val="26"/>
        </w:rPr>
        <w:t> </w:t>
      </w:r>
      <w:r>
        <w:rPr>
          <w:i/>
          <w:color w:val="231F20"/>
          <w:sz w:val="26"/>
        </w:rPr>
        <w:t>tưởng</w:t>
      </w:r>
      <w:r>
        <w:rPr>
          <w:i/>
          <w:color w:val="231F20"/>
          <w:spacing w:val="-11"/>
          <w:sz w:val="26"/>
        </w:rPr>
        <w:t> </w:t>
      </w:r>
      <w:r>
        <w:rPr>
          <w:i/>
          <w:color w:val="231F20"/>
          <w:sz w:val="26"/>
        </w:rPr>
        <w:t>Duy Thức</w:t>
      </w:r>
      <w:r>
        <w:rPr>
          <w:i/>
          <w:color w:val="231F20"/>
          <w:spacing w:val="-5"/>
          <w:sz w:val="26"/>
        </w:rPr>
        <w:t> </w:t>
      </w:r>
      <w:r>
        <w:rPr>
          <w:i/>
          <w:color w:val="231F20"/>
          <w:sz w:val="26"/>
        </w:rPr>
        <w:t>đã</w:t>
      </w:r>
      <w:r>
        <w:rPr>
          <w:i/>
          <w:color w:val="231F20"/>
          <w:spacing w:val="-5"/>
          <w:sz w:val="26"/>
        </w:rPr>
        <w:t> </w:t>
      </w:r>
      <w:r>
        <w:rPr>
          <w:i/>
          <w:color w:val="231F20"/>
          <w:sz w:val="26"/>
        </w:rPr>
        <w:t>nói,</w:t>
      </w:r>
      <w:r>
        <w:rPr>
          <w:i/>
          <w:color w:val="231F20"/>
          <w:spacing w:val="-5"/>
          <w:sz w:val="26"/>
        </w:rPr>
        <w:t> </w:t>
      </w:r>
      <w:r>
        <w:rPr>
          <w:i/>
          <w:color w:val="231F20"/>
          <w:sz w:val="26"/>
        </w:rPr>
        <w:t>mà</w:t>
      </w:r>
      <w:r>
        <w:rPr>
          <w:i/>
          <w:color w:val="231F20"/>
          <w:spacing w:val="-4"/>
          <w:sz w:val="26"/>
        </w:rPr>
        <w:t> </w:t>
      </w:r>
      <w:r>
        <w:rPr>
          <w:i/>
          <w:color w:val="231F20"/>
          <w:sz w:val="26"/>
        </w:rPr>
        <w:t>chỉ</w:t>
      </w:r>
      <w:r>
        <w:rPr>
          <w:i/>
          <w:color w:val="231F20"/>
          <w:spacing w:val="-5"/>
          <w:sz w:val="26"/>
        </w:rPr>
        <w:t> </w:t>
      </w:r>
      <w:r>
        <w:rPr>
          <w:i/>
          <w:color w:val="231F20"/>
          <w:sz w:val="26"/>
        </w:rPr>
        <w:t>cho</w:t>
      </w:r>
      <w:r>
        <w:rPr>
          <w:i/>
          <w:color w:val="231F20"/>
          <w:spacing w:val="-5"/>
          <w:sz w:val="26"/>
        </w:rPr>
        <w:t> </w:t>
      </w:r>
      <w:r>
        <w:rPr>
          <w:i/>
          <w:color w:val="231F20"/>
          <w:sz w:val="26"/>
        </w:rPr>
        <w:t>vọng</w:t>
      </w:r>
      <w:r>
        <w:rPr>
          <w:i/>
          <w:color w:val="231F20"/>
          <w:spacing w:val="-4"/>
          <w:sz w:val="26"/>
        </w:rPr>
        <w:t> </w:t>
      </w:r>
      <w:r>
        <w:rPr>
          <w:i/>
          <w:color w:val="231F20"/>
          <w:sz w:val="26"/>
        </w:rPr>
        <w:t>niệm</w:t>
      </w:r>
      <w:r>
        <w:rPr>
          <w:i/>
          <w:color w:val="231F20"/>
          <w:spacing w:val="-5"/>
          <w:sz w:val="26"/>
        </w:rPr>
        <w:t> </w:t>
      </w:r>
      <w:r>
        <w:rPr>
          <w:i/>
          <w:color w:val="231F20"/>
          <w:sz w:val="26"/>
        </w:rPr>
        <w:t>bỗng</w:t>
      </w:r>
      <w:r>
        <w:rPr>
          <w:i/>
          <w:color w:val="231F20"/>
          <w:spacing w:val="-5"/>
          <w:sz w:val="26"/>
        </w:rPr>
        <w:t> </w:t>
      </w:r>
      <w:r>
        <w:rPr>
          <w:i/>
          <w:color w:val="231F20"/>
          <w:sz w:val="26"/>
        </w:rPr>
        <w:t>nhiên</w:t>
      </w:r>
      <w:r>
        <w:rPr>
          <w:i/>
          <w:color w:val="231F20"/>
          <w:spacing w:val="-4"/>
          <w:sz w:val="26"/>
        </w:rPr>
        <w:t> </w:t>
      </w:r>
      <w:r>
        <w:rPr>
          <w:i/>
          <w:color w:val="231F20"/>
          <w:sz w:val="26"/>
        </w:rPr>
        <w:t>tập</w:t>
      </w:r>
      <w:r>
        <w:rPr>
          <w:i/>
          <w:color w:val="231F20"/>
          <w:spacing w:val="-5"/>
          <w:sz w:val="26"/>
        </w:rPr>
        <w:t> </w:t>
      </w:r>
      <w:r>
        <w:rPr>
          <w:i/>
          <w:color w:val="231F20"/>
          <w:sz w:val="26"/>
        </w:rPr>
        <w:t>khởi.</w:t>
      </w:r>
      <w:r>
        <w:rPr>
          <w:i/>
          <w:color w:val="231F20"/>
          <w:spacing w:val="-5"/>
          <w:sz w:val="26"/>
        </w:rPr>
        <w:t> </w:t>
      </w:r>
      <w:r>
        <w:rPr>
          <w:i/>
          <w:color w:val="231F20"/>
          <w:sz w:val="26"/>
        </w:rPr>
        <w:t>Ý</w:t>
      </w:r>
      <w:r>
        <w:rPr>
          <w:i/>
          <w:color w:val="231F20"/>
          <w:spacing w:val="-5"/>
          <w:sz w:val="26"/>
        </w:rPr>
        <w:t> </w:t>
      </w:r>
      <w:r>
        <w:rPr>
          <w:i/>
          <w:color w:val="231F20"/>
          <w:sz w:val="26"/>
        </w:rPr>
        <w:t>là ý nghĩa Tư lương, có đủ công năng tác dụng hằng thâm tư lương</w:t>
      </w:r>
      <w:r>
        <w:rPr>
          <w:i/>
          <w:color w:val="231F20"/>
          <w:spacing w:val="-11"/>
          <w:sz w:val="26"/>
        </w:rPr>
        <w:t> </w:t>
      </w:r>
      <w:r>
        <w:rPr>
          <w:i/>
          <w:color w:val="231F20"/>
          <w:sz w:val="26"/>
        </w:rPr>
        <w:t>(kiểm</w:t>
      </w:r>
      <w:r>
        <w:rPr>
          <w:i/>
          <w:color w:val="231F20"/>
          <w:spacing w:val="-11"/>
          <w:sz w:val="26"/>
        </w:rPr>
        <w:t> </w:t>
      </w:r>
      <w:r>
        <w:rPr>
          <w:i/>
          <w:color w:val="231F20"/>
          <w:sz w:val="26"/>
        </w:rPr>
        <w:t>soát</w:t>
      </w:r>
      <w:r>
        <w:rPr>
          <w:i/>
          <w:color w:val="231F20"/>
          <w:spacing w:val="-10"/>
          <w:sz w:val="26"/>
        </w:rPr>
        <w:t> </w:t>
      </w:r>
      <w:r>
        <w:rPr>
          <w:i/>
          <w:color w:val="231F20"/>
          <w:sz w:val="26"/>
        </w:rPr>
        <w:t>tư</w:t>
      </w:r>
      <w:r>
        <w:rPr>
          <w:i/>
          <w:color w:val="231F20"/>
          <w:spacing w:val="-10"/>
          <w:sz w:val="26"/>
        </w:rPr>
        <w:t> </w:t>
      </w:r>
      <w:r>
        <w:rPr>
          <w:i/>
          <w:color w:val="231F20"/>
          <w:sz w:val="26"/>
        </w:rPr>
        <w:t>tưởng).</w:t>
      </w:r>
      <w:r>
        <w:rPr>
          <w:i/>
          <w:color w:val="231F20"/>
          <w:spacing w:val="-10"/>
          <w:sz w:val="26"/>
        </w:rPr>
        <w:t> </w:t>
      </w:r>
      <w:r>
        <w:rPr>
          <w:i/>
          <w:color w:val="231F20"/>
          <w:sz w:val="26"/>
        </w:rPr>
        <w:t>Theo</w:t>
      </w:r>
      <w:r>
        <w:rPr>
          <w:i/>
          <w:color w:val="231F20"/>
          <w:spacing w:val="-11"/>
          <w:sz w:val="26"/>
        </w:rPr>
        <w:t> </w:t>
      </w:r>
      <w:r>
        <w:rPr>
          <w:i/>
          <w:color w:val="231F20"/>
          <w:sz w:val="26"/>
        </w:rPr>
        <w:t>Duy</w:t>
      </w:r>
      <w:r>
        <w:rPr>
          <w:i/>
          <w:color w:val="231F20"/>
          <w:spacing w:val="-11"/>
          <w:sz w:val="26"/>
        </w:rPr>
        <w:t> </w:t>
      </w:r>
      <w:r>
        <w:rPr>
          <w:i/>
          <w:color w:val="231F20"/>
          <w:sz w:val="26"/>
        </w:rPr>
        <w:t>Thức</w:t>
      </w:r>
      <w:r>
        <w:rPr>
          <w:i/>
          <w:color w:val="231F20"/>
          <w:spacing w:val="-10"/>
          <w:sz w:val="26"/>
        </w:rPr>
        <w:t> </w:t>
      </w:r>
      <w:r>
        <w:rPr>
          <w:i/>
          <w:color w:val="231F20"/>
          <w:sz w:val="26"/>
        </w:rPr>
        <w:t>thì</w:t>
      </w:r>
      <w:r>
        <w:rPr>
          <w:i/>
          <w:color w:val="231F20"/>
          <w:spacing w:val="-11"/>
          <w:sz w:val="26"/>
        </w:rPr>
        <w:t> </w:t>
      </w:r>
      <w:r>
        <w:rPr>
          <w:i/>
          <w:color w:val="231F20"/>
          <w:sz w:val="26"/>
        </w:rPr>
        <w:t>đó</w:t>
      </w:r>
      <w:r>
        <w:rPr>
          <w:i/>
          <w:color w:val="231F20"/>
          <w:spacing w:val="-11"/>
          <w:sz w:val="26"/>
        </w:rPr>
        <w:t> </w:t>
      </w:r>
      <w:r>
        <w:rPr>
          <w:i/>
          <w:color w:val="231F20"/>
          <w:sz w:val="26"/>
        </w:rPr>
        <w:t>là</w:t>
      </w:r>
      <w:r>
        <w:rPr>
          <w:i/>
          <w:color w:val="231F20"/>
          <w:spacing w:val="-10"/>
          <w:sz w:val="26"/>
        </w:rPr>
        <w:t> </w:t>
      </w:r>
      <w:r>
        <w:rPr>
          <w:i/>
          <w:color w:val="231F20"/>
          <w:sz w:val="26"/>
        </w:rPr>
        <w:t>Đệ</w:t>
      </w:r>
      <w:r>
        <w:rPr>
          <w:i/>
          <w:color w:val="231F20"/>
          <w:spacing w:val="-11"/>
          <w:sz w:val="26"/>
        </w:rPr>
        <w:t> </w:t>
      </w:r>
      <w:r>
        <w:rPr>
          <w:i/>
          <w:color w:val="231F20"/>
          <w:sz w:val="26"/>
        </w:rPr>
        <w:t>nhất nhiễm</w:t>
      </w:r>
      <w:r>
        <w:rPr>
          <w:i/>
          <w:color w:val="231F20"/>
          <w:spacing w:val="-9"/>
          <w:sz w:val="26"/>
        </w:rPr>
        <w:t> </w:t>
      </w:r>
      <w:r>
        <w:rPr>
          <w:i/>
          <w:color w:val="231F20"/>
          <w:sz w:val="26"/>
        </w:rPr>
        <w:t>ô</w:t>
      </w:r>
      <w:r>
        <w:rPr>
          <w:i/>
          <w:color w:val="231F20"/>
          <w:spacing w:val="-8"/>
          <w:sz w:val="26"/>
        </w:rPr>
        <w:t> </w:t>
      </w:r>
      <w:r>
        <w:rPr>
          <w:i/>
          <w:color w:val="231F20"/>
          <w:spacing w:val="-7"/>
          <w:sz w:val="26"/>
        </w:rPr>
        <w:t>ý.</w:t>
      </w:r>
      <w:r>
        <w:rPr>
          <w:i/>
          <w:color w:val="231F20"/>
          <w:spacing w:val="-8"/>
          <w:sz w:val="26"/>
        </w:rPr>
        <w:t> </w:t>
      </w:r>
      <w:r>
        <w:rPr>
          <w:i/>
          <w:color w:val="231F20"/>
          <w:spacing w:val="-3"/>
          <w:sz w:val="26"/>
        </w:rPr>
        <w:t>Trong</w:t>
      </w:r>
      <w:r>
        <w:rPr>
          <w:i/>
          <w:color w:val="231F20"/>
          <w:spacing w:val="-8"/>
          <w:sz w:val="26"/>
        </w:rPr>
        <w:t> </w:t>
      </w:r>
      <w:r>
        <w:rPr>
          <w:i/>
          <w:color w:val="231F20"/>
          <w:sz w:val="26"/>
        </w:rPr>
        <w:t>Đại</w:t>
      </w:r>
      <w:r>
        <w:rPr>
          <w:i/>
          <w:color w:val="231F20"/>
          <w:spacing w:val="-8"/>
          <w:sz w:val="26"/>
        </w:rPr>
        <w:t> </w:t>
      </w:r>
      <w:r>
        <w:rPr>
          <w:i/>
          <w:color w:val="231F20"/>
          <w:sz w:val="26"/>
        </w:rPr>
        <w:t>Thừa</w:t>
      </w:r>
      <w:r>
        <w:rPr>
          <w:i/>
          <w:color w:val="231F20"/>
          <w:spacing w:val="-7"/>
          <w:sz w:val="26"/>
        </w:rPr>
        <w:t> </w:t>
      </w:r>
      <w:r>
        <w:rPr>
          <w:i/>
          <w:color w:val="231F20"/>
          <w:sz w:val="26"/>
        </w:rPr>
        <w:t>Khởi</w:t>
      </w:r>
      <w:r>
        <w:rPr>
          <w:i/>
          <w:color w:val="231F20"/>
          <w:spacing w:val="-8"/>
          <w:sz w:val="26"/>
        </w:rPr>
        <w:t> </w:t>
      </w:r>
      <w:r>
        <w:rPr>
          <w:i/>
          <w:color w:val="231F20"/>
          <w:sz w:val="26"/>
        </w:rPr>
        <w:t>Tín</w:t>
      </w:r>
      <w:r>
        <w:rPr>
          <w:i/>
          <w:color w:val="231F20"/>
          <w:spacing w:val="-8"/>
          <w:sz w:val="26"/>
        </w:rPr>
        <w:t> </w:t>
      </w:r>
      <w:r>
        <w:rPr>
          <w:i/>
          <w:color w:val="231F20"/>
          <w:sz w:val="26"/>
        </w:rPr>
        <w:t>Luận</w:t>
      </w:r>
      <w:r>
        <w:rPr>
          <w:i/>
          <w:color w:val="231F20"/>
          <w:spacing w:val="-7"/>
          <w:sz w:val="26"/>
        </w:rPr>
        <w:t> </w:t>
      </w:r>
      <w:r>
        <w:rPr>
          <w:i/>
          <w:color w:val="231F20"/>
          <w:sz w:val="26"/>
        </w:rPr>
        <w:t>giải</w:t>
      </w:r>
      <w:r>
        <w:rPr>
          <w:i/>
          <w:color w:val="231F20"/>
          <w:spacing w:val="-8"/>
          <w:sz w:val="26"/>
        </w:rPr>
        <w:t> </w:t>
      </w:r>
      <w:r>
        <w:rPr>
          <w:i/>
          <w:color w:val="231F20"/>
          <w:sz w:val="26"/>
        </w:rPr>
        <w:t>là</w:t>
      </w:r>
      <w:r>
        <w:rPr>
          <w:i/>
          <w:color w:val="231F20"/>
          <w:spacing w:val="-9"/>
          <w:sz w:val="26"/>
        </w:rPr>
        <w:t> </w:t>
      </w:r>
      <w:r>
        <w:rPr>
          <w:i/>
          <w:color w:val="231F20"/>
          <w:sz w:val="26"/>
        </w:rPr>
        <w:t>có</w:t>
      </w:r>
      <w:r>
        <w:rPr>
          <w:i/>
          <w:color w:val="231F20"/>
          <w:spacing w:val="-8"/>
          <w:sz w:val="26"/>
        </w:rPr>
        <w:t> </w:t>
      </w:r>
      <w:r>
        <w:rPr>
          <w:i/>
          <w:color w:val="231F20"/>
          <w:sz w:val="26"/>
        </w:rPr>
        <w:t>năm</w:t>
      </w:r>
      <w:r>
        <w:rPr>
          <w:i/>
          <w:color w:val="231F20"/>
          <w:spacing w:val="-8"/>
          <w:sz w:val="26"/>
        </w:rPr>
        <w:t> </w:t>
      </w:r>
      <w:r>
        <w:rPr>
          <w:i/>
          <w:color w:val="231F20"/>
          <w:sz w:val="26"/>
        </w:rPr>
        <w:t>thứ</w:t>
      </w:r>
      <w:r>
        <w:rPr>
          <w:i/>
          <w:color w:val="231F20"/>
          <w:spacing w:val="-8"/>
          <w:sz w:val="26"/>
        </w:rPr>
        <w:t> </w:t>
      </w:r>
      <w:r>
        <w:rPr>
          <w:i/>
          <w:color w:val="231F20"/>
          <w:sz w:val="26"/>
        </w:rPr>
        <w:t>ý</w:t>
      </w:r>
    </w:p>
    <w:p>
      <w:pPr>
        <w:spacing w:line="264" w:lineRule="auto" w:before="65"/>
        <w:ind w:left="107" w:right="245" w:firstLine="566"/>
        <w:jc w:val="both"/>
        <w:rPr>
          <w:i/>
          <w:sz w:val="26"/>
        </w:rPr>
      </w:pPr>
      <w:r>
        <w:rPr>
          <w:i/>
          <w:color w:val="231F20"/>
          <w:sz w:val="26"/>
        </w:rPr>
        <w:t>Thức là Liễu việc (hiểu rốt ráo mọi việc), Cả sáu thức </w:t>
      </w:r>
      <w:r>
        <w:rPr>
          <w:i/>
          <w:color w:val="231F20"/>
          <w:sz w:val="26"/>
        </w:rPr>
        <w:t>đều</w:t>
      </w:r>
      <w:r>
        <w:rPr>
          <w:i/>
          <w:color w:val="231F20"/>
          <w:spacing w:val="-12"/>
          <w:sz w:val="26"/>
        </w:rPr>
        <w:t> </w:t>
      </w:r>
      <w:r>
        <w:rPr>
          <w:i/>
          <w:color w:val="231F20"/>
          <w:sz w:val="26"/>
        </w:rPr>
        <w:t>gồm</w:t>
      </w:r>
      <w:r>
        <w:rPr>
          <w:i/>
          <w:color w:val="231F20"/>
          <w:spacing w:val="-11"/>
          <w:sz w:val="26"/>
        </w:rPr>
        <w:t> </w:t>
      </w:r>
      <w:r>
        <w:rPr>
          <w:i/>
          <w:color w:val="231F20"/>
          <w:sz w:val="26"/>
        </w:rPr>
        <w:t>luôn</w:t>
      </w:r>
      <w:r>
        <w:rPr>
          <w:i/>
          <w:color w:val="231F20"/>
          <w:spacing w:val="-11"/>
          <w:sz w:val="26"/>
        </w:rPr>
        <w:t> </w:t>
      </w:r>
      <w:r>
        <w:rPr>
          <w:i/>
          <w:color w:val="231F20"/>
          <w:sz w:val="26"/>
        </w:rPr>
        <w:t>trong</w:t>
      </w:r>
      <w:r>
        <w:rPr>
          <w:i/>
          <w:color w:val="231F20"/>
          <w:spacing w:val="-10"/>
          <w:sz w:val="26"/>
        </w:rPr>
        <w:t> </w:t>
      </w:r>
      <w:r>
        <w:rPr>
          <w:i/>
          <w:color w:val="231F20"/>
          <w:sz w:val="26"/>
        </w:rPr>
        <w:t>đó.</w:t>
      </w:r>
      <w:r>
        <w:rPr>
          <w:i/>
          <w:color w:val="231F20"/>
          <w:spacing w:val="-12"/>
          <w:sz w:val="26"/>
        </w:rPr>
        <w:t> </w:t>
      </w:r>
      <w:r>
        <w:rPr>
          <w:i/>
          <w:color w:val="231F20"/>
          <w:sz w:val="26"/>
        </w:rPr>
        <w:t>Sắc</w:t>
      </w:r>
      <w:r>
        <w:rPr>
          <w:i/>
          <w:color w:val="231F20"/>
          <w:spacing w:val="-11"/>
          <w:sz w:val="26"/>
        </w:rPr>
        <w:t> </w:t>
      </w:r>
      <w:r>
        <w:rPr>
          <w:i/>
          <w:color w:val="231F20"/>
          <w:sz w:val="26"/>
        </w:rPr>
        <w:t>là</w:t>
      </w:r>
      <w:r>
        <w:rPr>
          <w:i/>
          <w:color w:val="231F20"/>
          <w:spacing w:val="-10"/>
          <w:sz w:val="26"/>
        </w:rPr>
        <w:t> </w:t>
      </w:r>
      <w:r>
        <w:rPr>
          <w:i/>
          <w:color w:val="231F20"/>
          <w:sz w:val="26"/>
        </w:rPr>
        <w:t>chỉ</w:t>
      </w:r>
      <w:r>
        <w:rPr>
          <w:i/>
          <w:color w:val="231F20"/>
          <w:spacing w:val="-11"/>
          <w:sz w:val="26"/>
        </w:rPr>
        <w:t> </w:t>
      </w:r>
      <w:r>
        <w:rPr>
          <w:i/>
          <w:color w:val="231F20"/>
          <w:sz w:val="26"/>
        </w:rPr>
        <w:t>cho</w:t>
      </w:r>
      <w:r>
        <w:rPr>
          <w:i/>
          <w:color w:val="231F20"/>
          <w:spacing w:val="-10"/>
          <w:sz w:val="26"/>
        </w:rPr>
        <w:t> </w:t>
      </w:r>
      <w:r>
        <w:rPr>
          <w:i/>
          <w:color w:val="231F20"/>
          <w:sz w:val="26"/>
        </w:rPr>
        <w:t>vật</w:t>
      </w:r>
      <w:r>
        <w:rPr>
          <w:i/>
          <w:color w:val="231F20"/>
          <w:spacing w:val="-12"/>
          <w:sz w:val="26"/>
        </w:rPr>
        <w:t> </w:t>
      </w:r>
      <w:r>
        <w:rPr>
          <w:i/>
          <w:color w:val="231F20"/>
          <w:sz w:val="26"/>
        </w:rPr>
        <w:t>chất</w:t>
      </w:r>
      <w:r>
        <w:rPr>
          <w:i/>
          <w:color w:val="231F20"/>
          <w:spacing w:val="-10"/>
          <w:sz w:val="26"/>
        </w:rPr>
        <w:t> </w:t>
      </w:r>
      <w:r>
        <w:rPr>
          <w:i/>
          <w:color w:val="231F20"/>
          <w:sz w:val="26"/>
        </w:rPr>
        <w:t>cụ</w:t>
      </w:r>
      <w:r>
        <w:rPr>
          <w:i/>
          <w:color w:val="231F20"/>
          <w:spacing w:val="-11"/>
          <w:sz w:val="26"/>
        </w:rPr>
        <w:t> </w:t>
      </w:r>
      <w:r>
        <w:rPr>
          <w:i/>
          <w:color w:val="231F20"/>
          <w:sz w:val="26"/>
        </w:rPr>
        <w:t>thể</w:t>
      </w:r>
      <w:r>
        <w:rPr>
          <w:i/>
          <w:color w:val="231F20"/>
          <w:spacing w:val="-11"/>
          <w:sz w:val="26"/>
        </w:rPr>
        <w:t> </w:t>
      </w:r>
      <w:r>
        <w:rPr>
          <w:i/>
          <w:color w:val="231F20"/>
          <w:sz w:val="26"/>
        </w:rPr>
        <w:t>hiện</w:t>
      </w:r>
      <w:r>
        <w:rPr>
          <w:i/>
          <w:color w:val="231F20"/>
          <w:spacing w:val="-11"/>
          <w:sz w:val="26"/>
        </w:rPr>
        <w:t> </w:t>
      </w:r>
      <w:r>
        <w:rPr>
          <w:i/>
          <w:color w:val="231F20"/>
          <w:sz w:val="26"/>
        </w:rPr>
        <w:t>tại</w:t>
      </w:r>
    </w:p>
    <w:p>
      <w:pPr>
        <w:spacing w:after="0" w:line="264" w:lineRule="auto"/>
        <w:jc w:val="both"/>
        <w:rPr>
          <w:sz w:val="26"/>
        </w:rPr>
        <w:sectPr>
          <w:pgSz w:w="8110" w:h="11510"/>
          <w:pgMar w:header="552" w:footer="0" w:top="820" w:bottom="280" w:left="800" w:right="660"/>
        </w:sectPr>
      </w:pPr>
    </w:p>
    <w:p>
      <w:pPr>
        <w:pStyle w:val="BodyText"/>
        <w:ind w:left="0"/>
        <w:jc w:val="left"/>
        <w:rPr>
          <w:i/>
        </w:rPr>
      </w:pPr>
    </w:p>
    <w:p>
      <w:pPr>
        <w:spacing w:line="261" w:lineRule="auto" w:before="48"/>
        <w:ind w:left="107" w:right="244" w:firstLine="0"/>
        <w:jc w:val="both"/>
        <w:rPr>
          <w:i/>
          <w:sz w:val="26"/>
        </w:rPr>
      </w:pPr>
      <w:r>
        <w:rPr>
          <w:i/>
          <w:color w:val="231F20"/>
          <w:sz w:val="26"/>
        </w:rPr>
        <w:t>thường</w:t>
      </w:r>
      <w:r>
        <w:rPr>
          <w:i/>
          <w:color w:val="231F20"/>
          <w:spacing w:val="-12"/>
          <w:sz w:val="26"/>
        </w:rPr>
        <w:t> </w:t>
      </w:r>
      <w:r>
        <w:rPr>
          <w:i/>
          <w:color w:val="231F20"/>
          <w:sz w:val="26"/>
        </w:rPr>
        <w:t>nói</w:t>
      </w:r>
      <w:r>
        <w:rPr>
          <w:i/>
          <w:color w:val="231F20"/>
          <w:spacing w:val="-12"/>
          <w:sz w:val="26"/>
        </w:rPr>
        <w:t> </w:t>
      </w:r>
      <w:r>
        <w:rPr>
          <w:i/>
          <w:color w:val="231F20"/>
          <w:sz w:val="26"/>
        </w:rPr>
        <w:t>đến,</w:t>
      </w:r>
      <w:r>
        <w:rPr>
          <w:i/>
          <w:color w:val="231F20"/>
          <w:spacing w:val="-11"/>
          <w:sz w:val="26"/>
        </w:rPr>
        <w:t> </w:t>
      </w:r>
      <w:r>
        <w:rPr>
          <w:i/>
          <w:color w:val="231F20"/>
          <w:sz w:val="26"/>
        </w:rPr>
        <w:t>cũng</w:t>
      </w:r>
      <w:r>
        <w:rPr>
          <w:i/>
          <w:color w:val="231F20"/>
          <w:spacing w:val="-12"/>
          <w:sz w:val="26"/>
        </w:rPr>
        <w:t> </w:t>
      </w:r>
      <w:r>
        <w:rPr>
          <w:i/>
          <w:color w:val="231F20"/>
          <w:sz w:val="26"/>
        </w:rPr>
        <w:t>chỉ</w:t>
      </w:r>
      <w:r>
        <w:rPr>
          <w:i/>
          <w:color w:val="231F20"/>
          <w:spacing w:val="-11"/>
          <w:sz w:val="26"/>
        </w:rPr>
        <w:t> </w:t>
      </w:r>
      <w:r>
        <w:rPr>
          <w:i/>
          <w:color w:val="231F20"/>
          <w:sz w:val="26"/>
        </w:rPr>
        <w:t>cho</w:t>
      </w:r>
      <w:r>
        <w:rPr>
          <w:i/>
          <w:color w:val="231F20"/>
          <w:spacing w:val="-12"/>
          <w:sz w:val="26"/>
        </w:rPr>
        <w:t> </w:t>
      </w:r>
      <w:r>
        <w:rPr>
          <w:i/>
          <w:color w:val="231F20"/>
          <w:sz w:val="26"/>
        </w:rPr>
        <w:t>sanh</w:t>
      </w:r>
      <w:r>
        <w:rPr>
          <w:i/>
          <w:color w:val="231F20"/>
          <w:spacing w:val="-11"/>
          <w:sz w:val="26"/>
        </w:rPr>
        <w:t> </w:t>
      </w:r>
      <w:r>
        <w:rPr>
          <w:i/>
          <w:color w:val="231F20"/>
          <w:sz w:val="26"/>
        </w:rPr>
        <w:t>mạng</w:t>
      </w:r>
      <w:r>
        <w:rPr>
          <w:i/>
          <w:color w:val="231F20"/>
          <w:spacing w:val="-12"/>
          <w:sz w:val="26"/>
        </w:rPr>
        <w:t> </w:t>
      </w:r>
      <w:r>
        <w:rPr>
          <w:i/>
          <w:color w:val="231F20"/>
          <w:sz w:val="26"/>
        </w:rPr>
        <w:t>nhục</w:t>
      </w:r>
      <w:r>
        <w:rPr>
          <w:i/>
          <w:color w:val="231F20"/>
          <w:spacing w:val="-11"/>
          <w:sz w:val="26"/>
        </w:rPr>
        <w:t> </w:t>
      </w:r>
      <w:r>
        <w:rPr>
          <w:i/>
          <w:color w:val="231F20"/>
          <w:sz w:val="26"/>
        </w:rPr>
        <w:t>thể</w:t>
      </w:r>
      <w:r>
        <w:rPr>
          <w:i/>
          <w:color w:val="231F20"/>
          <w:spacing w:val="-12"/>
          <w:sz w:val="26"/>
        </w:rPr>
        <w:t> </w:t>
      </w:r>
      <w:r>
        <w:rPr>
          <w:i/>
          <w:color w:val="231F20"/>
          <w:sz w:val="26"/>
        </w:rPr>
        <w:t>của</w:t>
      </w:r>
      <w:r>
        <w:rPr>
          <w:i/>
          <w:color w:val="231F20"/>
          <w:spacing w:val="-11"/>
          <w:sz w:val="26"/>
        </w:rPr>
        <w:t> </w:t>
      </w:r>
      <w:r>
        <w:rPr>
          <w:i/>
          <w:color w:val="231F20"/>
          <w:sz w:val="26"/>
        </w:rPr>
        <w:t>chúng </w:t>
      </w:r>
      <w:r>
        <w:rPr>
          <w:i/>
          <w:color w:val="231F20"/>
          <w:sz w:val="26"/>
        </w:rPr>
        <w:t>sanh do tứ đại tổ hợp. </w:t>
      </w:r>
      <w:r>
        <w:rPr>
          <w:i/>
          <w:color w:val="231F20"/>
          <w:spacing w:val="-7"/>
          <w:sz w:val="26"/>
        </w:rPr>
        <w:t>Tâm, </w:t>
      </w:r>
      <w:r>
        <w:rPr>
          <w:i/>
          <w:color w:val="231F20"/>
          <w:spacing w:val="-17"/>
          <w:sz w:val="26"/>
        </w:rPr>
        <w:t>Ý, </w:t>
      </w:r>
      <w:r>
        <w:rPr>
          <w:i/>
          <w:color w:val="231F20"/>
          <w:sz w:val="26"/>
        </w:rPr>
        <w:t>Thức, ba thứ này gọi chung  là tinh thần. Chúng sanh do sắc tâm hòa hợp và sẵn có</w:t>
      </w:r>
      <w:r>
        <w:rPr>
          <w:i/>
          <w:color w:val="231F20"/>
          <w:spacing w:val="-30"/>
          <w:sz w:val="26"/>
        </w:rPr>
        <w:t> </w:t>
      </w:r>
      <w:r>
        <w:rPr>
          <w:i/>
          <w:color w:val="231F20"/>
          <w:sz w:val="26"/>
        </w:rPr>
        <w:t>Phật tánh tiềm ẩn trong đó, Phật tánh ở trong tâm thức. Ngoài tâm thức này ra, không có Phật tánh nào tồn tại riêng</w:t>
      </w:r>
      <w:r>
        <w:rPr>
          <w:i/>
          <w:color w:val="231F20"/>
          <w:spacing w:val="-36"/>
          <w:sz w:val="26"/>
        </w:rPr>
        <w:t> </w:t>
      </w:r>
      <w:r>
        <w:rPr>
          <w:i/>
          <w:color w:val="231F20"/>
          <w:sz w:val="26"/>
        </w:rPr>
        <w:t>được</w:t>
      </w:r>
    </w:p>
    <w:p>
      <w:pPr>
        <w:spacing w:line="261" w:lineRule="auto" w:before="53"/>
        <w:ind w:left="107" w:right="245" w:firstLine="566"/>
        <w:jc w:val="both"/>
        <w:rPr>
          <w:i/>
          <w:sz w:val="26"/>
        </w:rPr>
      </w:pPr>
      <w:r>
        <w:rPr>
          <w:i/>
          <w:color w:val="231F20"/>
          <w:sz w:val="26"/>
        </w:rPr>
        <w:t>Nên</w:t>
      </w:r>
      <w:r>
        <w:rPr>
          <w:i/>
          <w:color w:val="231F20"/>
          <w:spacing w:val="-20"/>
          <w:sz w:val="26"/>
        </w:rPr>
        <w:t> </w:t>
      </w:r>
      <w:r>
        <w:rPr>
          <w:i/>
          <w:color w:val="231F20"/>
          <w:sz w:val="26"/>
        </w:rPr>
        <w:t>trong</w:t>
      </w:r>
      <w:r>
        <w:rPr>
          <w:i/>
          <w:color w:val="231F20"/>
          <w:spacing w:val="-19"/>
          <w:sz w:val="26"/>
        </w:rPr>
        <w:t> </w:t>
      </w:r>
      <w:r>
        <w:rPr>
          <w:i/>
          <w:color w:val="231F20"/>
          <w:sz w:val="26"/>
        </w:rPr>
        <w:t>kinh</w:t>
      </w:r>
      <w:r>
        <w:rPr>
          <w:i/>
          <w:color w:val="231F20"/>
          <w:spacing w:val="-19"/>
          <w:sz w:val="26"/>
        </w:rPr>
        <w:t> </w:t>
      </w:r>
      <w:r>
        <w:rPr>
          <w:i/>
          <w:color w:val="231F20"/>
          <w:sz w:val="26"/>
        </w:rPr>
        <w:t>Lăng</w:t>
      </w:r>
      <w:r>
        <w:rPr>
          <w:i/>
          <w:color w:val="231F20"/>
          <w:spacing w:val="-20"/>
          <w:sz w:val="26"/>
        </w:rPr>
        <w:t> </w:t>
      </w:r>
      <w:r>
        <w:rPr>
          <w:i/>
          <w:color w:val="231F20"/>
          <w:sz w:val="26"/>
        </w:rPr>
        <w:t>Già,</w:t>
      </w:r>
      <w:r>
        <w:rPr>
          <w:i/>
          <w:color w:val="231F20"/>
          <w:spacing w:val="-19"/>
          <w:sz w:val="26"/>
        </w:rPr>
        <w:t> </w:t>
      </w:r>
      <w:r>
        <w:rPr>
          <w:i/>
          <w:color w:val="231F20"/>
          <w:sz w:val="26"/>
        </w:rPr>
        <w:t>Đức</w:t>
      </w:r>
      <w:r>
        <w:rPr>
          <w:i/>
          <w:color w:val="231F20"/>
          <w:spacing w:val="-19"/>
          <w:sz w:val="26"/>
        </w:rPr>
        <w:t> </w:t>
      </w:r>
      <w:r>
        <w:rPr>
          <w:i/>
          <w:color w:val="231F20"/>
          <w:sz w:val="26"/>
        </w:rPr>
        <w:t>Phật</w:t>
      </w:r>
      <w:r>
        <w:rPr>
          <w:i/>
          <w:color w:val="231F20"/>
          <w:spacing w:val="-20"/>
          <w:sz w:val="26"/>
        </w:rPr>
        <w:t> </w:t>
      </w:r>
      <w:r>
        <w:rPr>
          <w:i/>
          <w:color w:val="231F20"/>
          <w:sz w:val="26"/>
        </w:rPr>
        <w:t>từng</w:t>
      </w:r>
      <w:r>
        <w:rPr>
          <w:i/>
          <w:color w:val="231F20"/>
          <w:spacing w:val="-19"/>
          <w:sz w:val="26"/>
        </w:rPr>
        <w:t> </w:t>
      </w:r>
      <w:r>
        <w:rPr>
          <w:i/>
          <w:color w:val="231F20"/>
          <w:sz w:val="26"/>
        </w:rPr>
        <w:t>nói:</w:t>
      </w:r>
      <w:r>
        <w:rPr>
          <w:i/>
          <w:color w:val="231F20"/>
          <w:spacing w:val="-19"/>
          <w:sz w:val="26"/>
        </w:rPr>
        <w:t> </w:t>
      </w:r>
      <w:r>
        <w:rPr>
          <w:i/>
          <w:color w:val="231F20"/>
          <w:sz w:val="26"/>
        </w:rPr>
        <w:t>Ngã</w:t>
      </w:r>
      <w:r>
        <w:rPr>
          <w:i/>
          <w:color w:val="231F20"/>
          <w:spacing w:val="-20"/>
          <w:sz w:val="26"/>
        </w:rPr>
        <w:t> </w:t>
      </w:r>
      <w:r>
        <w:rPr>
          <w:i/>
          <w:color w:val="231F20"/>
          <w:sz w:val="26"/>
        </w:rPr>
        <w:t>thuyết </w:t>
      </w:r>
      <w:r>
        <w:rPr>
          <w:i/>
          <w:color w:val="231F20"/>
          <w:sz w:val="26"/>
        </w:rPr>
        <w:t>A</w:t>
      </w:r>
      <w:r>
        <w:rPr>
          <w:i/>
          <w:color w:val="231F20"/>
          <w:spacing w:val="-12"/>
          <w:sz w:val="26"/>
        </w:rPr>
        <w:t> </w:t>
      </w:r>
      <w:r>
        <w:rPr>
          <w:i/>
          <w:color w:val="231F20"/>
          <w:sz w:val="26"/>
        </w:rPr>
        <w:t>Lại</w:t>
      </w:r>
      <w:r>
        <w:rPr>
          <w:i/>
          <w:color w:val="231F20"/>
          <w:spacing w:val="-12"/>
          <w:sz w:val="26"/>
        </w:rPr>
        <w:t> </w:t>
      </w:r>
      <w:r>
        <w:rPr>
          <w:i/>
          <w:color w:val="231F20"/>
          <w:sz w:val="26"/>
        </w:rPr>
        <w:t>Da</w:t>
      </w:r>
      <w:r>
        <w:rPr>
          <w:i/>
          <w:color w:val="231F20"/>
          <w:spacing w:val="-12"/>
          <w:sz w:val="26"/>
        </w:rPr>
        <w:t> </w:t>
      </w:r>
      <w:r>
        <w:rPr>
          <w:i/>
          <w:color w:val="231F20"/>
          <w:sz w:val="26"/>
        </w:rPr>
        <w:t>thức</w:t>
      </w:r>
      <w:r>
        <w:rPr>
          <w:i/>
          <w:color w:val="231F20"/>
          <w:spacing w:val="-12"/>
          <w:sz w:val="26"/>
        </w:rPr>
        <w:t> </w:t>
      </w:r>
      <w:r>
        <w:rPr>
          <w:i/>
          <w:color w:val="231F20"/>
          <w:sz w:val="26"/>
        </w:rPr>
        <w:t>tức</w:t>
      </w:r>
      <w:r>
        <w:rPr>
          <w:i/>
          <w:color w:val="231F20"/>
          <w:spacing w:val="-11"/>
          <w:sz w:val="26"/>
        </w:rPr>
        <w:t> </w:t>
      </w:r>
      <w:r>
        <w:rPr>
          <w:i/>
          <w:color w:val="231F20"/>
          <w:sz w:val="26"/>
        </w:rPr>
        <w:t>thị</w:t>
      </w:r>
      <w:r>
        <w:rPr>
          <w:i/>
          <w:color w:val="231F20"/>
          <w:spacing w:val="-12"/>
          <w:sz w:val="26"/>
        </w:rPr>
        <w:t> </w:t>
      </w:r>
      <w:r>
        <w:rPr>
          <w:i/>
          <w:color w:val="231F20"/>
          <w:sz w:val="26"/>
        </w:rPr>
        <w:t>Như</w:t>
      </w:r>
      <w:r>
        <w:rPr>
          <w:i/>
          <w:color w:val="231F20"/>
          <w:spacing w:val="-11"/>
          <w:sz w:val="26"/>
        </w:rPr>
        <w:t> </w:t>
      </w:r>
      <w:r>
        <w:rPr>
          <w:i/>
          <w:color w:val="231F20"/>
          <w:sz w:val="26"/>
        </w:rPr>
        <w:t>Lai</w:t>
      </w:r>
      <w:r>
        <w:rPr>
          <w:i/>
          <w:color w:val="231F20"/>
          <w:spacing w:val="-12"/>
          <w:sz w:val="26"/>
        </w:rPr>
        <w:t> </w:t>
      </w:r>
      <w:r>
        <w:rPr>
          <w:i/>
          <w:color w:val="231F20"/>
          <w:spacing w:val="-7"/>
          <w:sz w:val="26"/>
        </w:rPr>
        <w:t>Tạng</w:t>
      </w:r>
      <w:r>
        <w:rPr>
          <w:i/>
          <w:color w:val="231F20"/>
          <w:spacing w:val="-11"/>
          <w:sz w:val="26"/>
        </w:rPr>
        <w:t> </w:t>
      </w:r>
      <w:r>
        <w:rPr>
          <w:i/>
          <w:color w:val="231F20"/>
          <w:spacing w:val="-8"/>
          <w:sz w:val="26"/>
        </w:rPr>
        <w:t>(Ta</w:t>
      </w:r>
      <w:r>
        <w:rPr>
          <w:i/>
          <w:color w:val="231F20"/>
          <w:spacing w:val="-12"/>
          <w:sz w:val="26"/>
        </w:rPr>
        <w:t> </w:t>
      </w:r>
      <w:r>
        <w:rPr>
          <w:i/>
          <w:color w:val="231F20"/>
          <w:sz w:val="26"/>
        </w:rPr>
        <w:t>nói</w:t>
      </w:r>
      <w:r>
        <w:rPr>
          <w:i/>
          <w:color w:val="231F20"/>
          <w:spacing w:val="-12"/>
          <w:sz w:val="26"/>
        </w:rPr>
        <w:t> </w:t>
      </w:r>
      <w:r>
        <w:rPr>
          <w:i/>
          <w:color w:val="231F20"/>
          <w:sz w:val="26"/>
        </w:rPr>
        <w:t>A</w:t>
      </w:r>
      <w:r>
        <w:rPr>
          <w:i/>
          <w:color w:val="231F20"/>
          <w:spacing w:val="-12"/>
          <w:sz w:val="26"/>
        </w:rPr>
        <w:t> </w:t>
      </w:r>
      <w:r>
        <w:rPr>
          <w:i/>
          <w:color w:val="231F20"/>
          <w:sz w:val="26"/>
        </w:rPr>
        <w:t>Lại</w:t>
      </w:r>
      <w:r>
        <w:rPr>
          <w:i/>
          <w:color w:val="231F20"/>
          <w:spacing w:val="-11"/>
          <w:sz w:val="26"/>
        </w:rPr>
        <w:t> </w:t>
      </w:r>
      <w:r>
        <w:rPr>
          <w:i/>
          <w:color w:val="231F20"/>
          <w:sz w:val="26"/>
        </w:rPr>
        <w:t>Da</w:t>
      </w:r>
      <w:r>
        <w:rPr>
          <w:i/>
          <w:color w:val="231F20"/>
          <w:spacing w:val="-12"/>
          <w:sz w:val="26"/>
        </w:rPr>
        <w:t> </w:t>
      </w:r>
      <w:r>
        <w:rPr>
          <w:i/>
          <w:color w:val="231F20"/>
          <w:sz w:val="26"/>
        </w:rPr>
        <w:t>thức</w:t>
      </w:r>
      <w:r>
        <w:rPr>
          <w:i/>
          <w:color w:val="231F20"/>
          <w:spacing w:val="-12"/>
          <w:sz w:val="26"/>
        </w:rPr>
        <w:t> </w:t>
      </w:r>
      <w:r>
        <w:rPr>
          <w:i/>
          <w:color w:val="231F20"/>
          <w:sz w:val="26"/>
        </w:rPr>
        <w:t>chính là Như Lai</w:t>
      </w:r>
      <w:r>
        <w:rPr>
          <w:i/>
          <w:color w:val="231F20"/>
          <w:spacing w:val="-2"/>
          <w:sz w:val="26"/>
        </w:rPr>
        <w:t> </w:t>
      </w:r>
      <w:r>
        <w:rPr>
          <w:i/>
          <w:color w:val="231F20"/>
          <w:spacing w:val="-6"/>
          <w:sz w:val="26"/>
        </w:rPr>
        <w:t>Tạng)</w:t>
      </w:r>
    </w:p>
    <w:p>
      <w:pPr>
        <w:spacing w:line="261" w:lineRule="auto" w:before="54"/>
        <w:ind w:left="107" w:right="244" w:firstLine="566"/>
        <w:jc w:val="both"/>
        <w:rPr>
          <w:i/>
          <w:sz w:val="26"/>
        </w:rPr>
      </w:pPr>
      <w:r>
        <w:rPr>
          <w:i/>
          <w:color w:val="231F20"/>
          <w:sz w:val="26"/>
        </w:rPr>
        <w:t>Như Kinh văn trên nói, Phạm tội </w:t>
      </w:r>
      <w:r>
        <w:rPr>
          <w:i/>
          <w:color w:val="231F20"/>
          <w:spacing w:val="-7"/>
          <w:sz w:val="26"/>
        </w:rPr>
        <w:t>Tứ </w:t>
      </w:r>
      <w:r>
        <w:rPr>
          <w:i/>
          <w:color w:val="231F20"/>
          <w:spacing w:val="-3"/>
          <w:sz w:val="26"/>
        </w:rPr>
        <w:t>Trọng, </w:t>
      </w:r>
      <w:r>
        <w:rPr>
          <w:i/>
          <w:color w:val="231F20"/>
          <w:sz w:val="26"/>
        </w:rPr>
        <w:t>Thập Ba La </w:t>
      </w:r>
      <w:r>
        <w:rPr>
          <w:i/>
          <w:color w:val="231F20"/>
          <w:sz w:val="26"/>
        </w:rPr>
        <w:t>Di là cái tội cực ác, phải chịu cái quả báo cực khổ cho đến cùng</w:t>
      </w:r>
      <w:r>
        <w:rPr>
          <w:i/>
          <w:color w:val="231F20"/>
          <w:spacing w:val="-9"/>
          <w:sz w:val="26"/>
        </w:rPr>
        <w:t> </w:t>
      </w:r>
      <w:r>
        <w:rPr>
          <w:i/>
          <w:color w:val="231F20"/>
          <w:sz w:val="26"/>
        </w:rPr>
        <w:t>tột</w:t>
      </w:r>
      <w:r>
        <w:rPr>
          <w:i/>
          <w:color w:val="231F20"/>
          <w:spacing w:val="-9"/>
          <w:sz w:val="26"/>
        </w:rPr>
        <w:t> </w:t>
      </w:r>
      <w:r>
        <w:rPr>
          <w:i/>
          <w:color w:val="231F20"/>
          <w:sz w:val="26"/>
        </w:rPr>
        <w:t>tất</w:t>
      </w:r>
      <w:r>
        <w:rPr>
          <w:i/>
          <w:color w:val="231F20"/>
          <w:spacing w:val="-9"/>
          <w:sz w:val="26"/>
        </w:rPr>
        <w:t> </w:t>
      </w:r>
      <w:r>
        <w:rPr>
          <w:i/>
          <w:color w:val="231F20"/>
          <w:sz w:val="26"/>
        </w:rPr>
        <w:t>cả</w:t>
      </w:r>
      <w:r>
        <w:rPr>
          <w:i/>
          <w:color w:val="231F20"/>
          <w:spacing w:val="-9"/>
          <w:sz w:val="26"/>
        </w:rPr>
        <w:t> </w:t>
      </w:r>
      <w:r>
        <w:rPr>
          <w:i/>
          <w:color w:val="231F20"/>
          <w:sz w:val="26"/>
        </w:rPr>
        <w:t>địa</w:t>
      </w:r>
      <w:r>
        <w:rPr>
          <w:i/>
          <w:color w:val="231F20"/>
          <w:spacing w:val="-9"/>
          <w:sz w:val="26"/>
        </w:rPr>
        <w:t> </w:t>
      </w:r>
      <w:r>
        <w:rPr>
          <w:i/>
          <w:color w:val="231F20"/>
          <w:sz w:val="26"/>
        </w:rPr>
        <w:t>ngục</w:t>
      </w:r>
      <w:r>
        <w:rPr>
          <w:i/>
          <w:color w:val="231F20"/>
          <w:spacing w:val="-9"/>
          <w:sz w:val="26"/>
        </w:rPr>
        <w:t> </w:t>
      </w:r>
      <w:r>
        <w:rPr>
          <w:i/>
          <w:color w:val="231F20"/>
          <w:sz w:val="26"/>
        </w:rPr>
        <w:t>A</w:t>
      </w:r>
      <w:r>
        <w:rPr>
          <w:i/>
          <w:color w:val="231F20"/>
          <w:spacing w:val="-9"/>
          <w:sz w:val="26"/>
        </w:rPr>
        <w:t> Tỳ. </w:t>
      </w:r>
      <w:r>
        <w:rPr>
          <w:i/>
          <w:color w:val="231F20"/>
          <w:spacing w:val="-3"/>
          <w:sz w:val="26"/>
        </w:rPr>
        <w:t>Kẻ</w:t>
      </w:r>
      <w:r>
        <w:rPr>
          <w:i/>
          <w:color w:val="231F20"/>
          <w:spacing w:val="-9"/>
          <w:sz w:val="26"/>
        </w:rPr>
        <w:t> </w:t>
      </w:r>
      <w:r>
        <w:rPr>
          <w:i/>
          <w:color w:val="231F20"/>
          <w:sz w:val="26"/>
        </w:rPr>
        <w:t>phạm</w:t>
      </w:r>
      <w:r>
        <w:rPr>
          <w:i/>
          <w:color w:val="231F20"/>
          <w:spacing w:val="-9"/>
          <w:sz w:val="26"/>
        </w:rPr>
        <w:t> </w:t>
      </w:r>
      <w:r>
        <w:rPr>
          <w:i/>
          <w:color w:val="231F20"/>
          <w:sz w:val="26"/>
        </w:rPr>
        <w:t>tội</w:t>
      </w:r>
      <w:r>
        <w:rPr>
          <w:i/>
          <w:color w:val="231F20"/>
          <w:spacing w:val="-9"/>
          <w:sz w:val="26"/>
        </w:rPr>
        <w:t> </w:t>
      </w:r>
      <w:r>
        <w:rPr>
          <w:i/>
          <w:color w:val="231F20"/>
          <w:sz w:val="26"/>
        </w:rPr>
        <w:t>như</w:t>
      </w:r>
      <w:r>
        <w:rPr>
          <w:i/>
          <w:color w:val="231F20"/>
          <w:spacing w:val="-9"/>
          <w:sz w:val="26"/>
        </w:rPr>
        <w:t> </w:t>
      </w:r>
      <w:r>
        <w:rPr>
          <w:i/>
          <w:color w:val="231F20"/>
          <w:sz w:val="26"/>
        </w:rPr>
        <w:t>vậy</w:t>
      </w:r>
      <w:r>
        <w:rPr>
          <w:i/>
          <w:color w:val="231F20"/>
          <w:spacing w:val="-9"/>
          <w:sz w:val="26"/>
        </w:rPr>
        <w:t> </w:t>
      </w:r>
      <w:r>
        <w:rPr>
          <w:i/>
          <w:color w:val="231F20"/>
          <w:sz w:val="26"/>
        </w:rPr>
        <w:t>tại</w:t>
      </w:r>
      <w:r>
        <w:rPr>
          <w:i/>
          <w:color w:val="231F20"/>
          <w:spacing w:val="-8"/>
          <w:sz w:val="26"/>
        </w:rPr>
        <w:t> </w:t>
      </w:r>
      <w:r>
        <w:rPr>
          <w:i/>
          <w:color w:val="231F20"/>
          <w:sz w:val="26"/>
        </w:rPr>
        <w:t>sao</w:t>
      </w:r>
      <w:r>
        <w:rPr>
          <w:i/>
          <w:color w:val="231F20"/>
          <w:spacing w:val="-9"/>
          <w:sz w:val="26"/>
        </w:rPr>
        <w:t> </w:t>
      </w:r>
      <w:r>
        <w:rPr>
          <w:i/>
          <w:color w:val="231F20"/>
          <w:sz w:val="26"/>
        </w:rPr>
        <w:t>chỉ cần</w:t>
      </w:r>
      <w:r>
        <w:rPr>
          <w:i/>
          <w:color w:val="231F20"/>
          <w:spacing w:val="-13"/>
          <w:sz w:val="26"/>
        </w:rPr>
        <w:t> </w:t>
      </w:r>
      <w:r>
        <w:rPr>
          <w:i/>
          <w:color w:val="231F20"/>
          <w:sz w:val="26"/>
        </w:rPr>
        <w:t>dùng</w:t>
      </w:r>
      <w:r>
        <w:rPr>
          <w:i/>
          <w:color w:val="231F20"/>
          <w:spacing w:val="-12"/>
          <w:sz w:val="26"/>
        </w:rPr>
        <w:t> </w:t>
      </w:r>
      <w:r>
        <w:rPr>
          <w:i/>
          <w:color w:val="231F20"/>
          <w:sz w:val="26"/>
        </w:rPr>
        <w:t>Một</w:t>
      </w:r>
      <w:r>
        <w:rPr>
          <w:i/>
          <w:color w:val="231F20"/>
          <w:spacing w:val="-13"/>
          <w:sz w:val="26"/>
        </w:rPr>
        <w:t> </w:t>
      </w:r>
      <w:r>
        <w:rPr>
          <w:i/>
          <w:color w:val="231F20"/>
          <w:sz w:val="26"/>
        </w:rPr>
        <w:t>niệm</w:t>
      </w:r>
      <w:r>
        <w:rPr>
          <w:i/>
          <w:color w:val="231F20"/>
          <w:spacing w:val="-12"/>
          <w:sz w:val="26"/>
        </w:rPr>
        <w:t> </w:t>
      </w:r>
      <w:r>
        <w:rPr>
          <w:i/>
          <w:color w:val="231F20"/>
          <w:sz w:val="26"/>
        </w:rPr>
        <w:t>đem</w:t>
      </w:r>
      <w:r>
        <w:rPr>
          <w:i/>
          <w:color w:val="231F20"/>
          <w:spacing w:val="-12"/>
          <w:sz w:val="26"/>
        </w:rPr>
        <w:t> </w:t>
      </w:r>
      <w:r>
        <w:rPr>
          <w:i/>
          <w:color w:val="231F20"/>
          <w:sz w:val="26"/>
        </w:rPr>
        <w:t>pháp</w:t>
      </w:r>
      <w:r>
        <w:rPr>
          <w:i/>
          <w:color w:val="231F20"/>
          <w:spacing w:val="-13"/>
          <w:sz w:val="26"/>
        </w:rPr>
        <w:t> </w:t>
      </w:r>
      <w:r>
        <w:rPr>
          <w:i/>
          <w:color w:val="231F20"/>
          <w:sz w:val="26"/>
        </w:rPr>
        <w:t>môn</w:t>
      </w:r>
      <w:r>
        <w:rPr>
          <w:i/>
          <w:color w:val="231F20"/>
          <w:spacing w:val="-12"/>
          <w:sz w:val="26"/>
        </w:rPr>
        <w:t> </w:t>
      </w:r>
      <w:r>
        <w:rPr>
          <w:i/>
          <w:color w:val="231F20"/>
          <w:sz w:val="26"/>
        </w:rPr>
        <w:t>này</w:t>
      </w:r>
      <w:r>
        <w:rPr>
          <w:i/>
          <w:color w:val="231F20"/>
          <w:spacing w:val="-12"/>
          <w:sz w:val="26"/>
        </w:rPr>
        <w:t> </w:t>
      </w:r>
      <w:r>
        <w:rPr>
          <w:i/>
          <w:color w:val="231F20"/>
          <w:sz w:val="26"/>
        </w:rPr>
        <w:t>khai</w:t>
      </w:r>
      <w:r>
        <w:rPr>
          <w:i/>
          <w:color w:val="231F20"/>
          <w:spacing w:val="-13"/>
          <w:sz w:val="26"/>
        </w:rPr>
        <w:t> </w:t>
      </w:r>
      <w:r>
        <w:rPr>
          <w:i/>
          <w:color w:val="231F20"/>
          <w:sz w:val="26"/>
        </w:rPr>
        <w:t>thị</w:t>
      </w:r>
      <w:r>
        <w:rPr>
          <w:i/>
          <w:color w:val="231F20"/>
          <w:spacing w:val="-12"/>
          <w:sz w:val="26"/>
        </w:rPr>
        <w:t> </w:t>
      </w:r>
      <w:r>
        <w:rPr>
          <w:i/>
          <w:color w:val="231F20"/>
          <w:sz w:val="26"/>
        </w:rPr>
        <w:t>cho</w:t>
      </w:r>
      <w:r>
        <w:rPr>
          <w:i/>
          <w:color w:val="231F20"/>
          <w:spacing w:val="-12"/>
          <w:sz w:val="26"/>
        </w:rPr>
        <w:t> </w:t>
      </w:r>
      <w:r>
        <w:rPr>
          <w:i/>
          <w:color w:val="231F20"/>
          <w:sz w:val="26"/>
        </w:rPr>
        <w:t>người</w:t>
      </w:r>
      <w:r>
        <w:rPr>
          <w:i/>
          <w:color w:val="231F20"/>
          <w:spacing w:val="-13"/>
          <w:sz w:val="26"/>
        </w:rPr>
        <w:t> </w:t>
      </w:r>
      <w:r>
        <w:rPr>
          <w:i/>
          <w:color w:val="231F20"/>
          <w:sz w:val="26"/>
        </w:rPr>
        <w:t>sơ học trong đời mạt pháp liền được tội chướng tiêu diệt, biến cái</w:t>
      </w:r>
      <w:r>
        <w:rPr>
          <w:i/>
          <w:color w:val="231F20"/>
          <w:spacing w:val="-8"/>
          <w:sz w:val="26"/>
        </w:rPr>
        <w:t> </w:t>
      </w:r>
      <w:r>
        <w:rPr>
          <w:i/>
          <w:color w:val="231F20"/>
          <w:sz w:val="26"/>
        </w:rPr>
        <w:t>nhân</w:t>
      </w:r>
      <w:r>
        <w:rPr>
          <w:i/>
          <w:color w:val="231F20"/>
          <w:spacing w:val="-8"/>
          <w:sz w:val="26"/>
        </w:rPr>
        <w:t> </w:t>
      </w:r>
      <w:r>
        <w:rPr>
          <w:i/>
          <w:color w:val="231F20"/>
          <w:sz w:val="26"/>
        </w:rPr>
        <w:t>khổ</w:t>
      </w:r>
      <w:r>
        <w:rPr>
          <w:i/>
          <w:color w:val="231F20"/>
          <w:spacing w:val="-7"/>
          <w:sz w:val="26"/>
        </w:rPr>
        <w:t> </w:t>
      </w:r>
      <w:r>
        <w:rPr>
          <w:i/>
          <w:color w:val="231F20"/>
          <w:sz w:val="26"/>
        </w:rPr>
        <w:t>địa</w:t>
      </w:r>
      <w:r>
        <w:rPr>
          <w:i/>
          <w:color w:val="231F20"/>
          <w:spacing w:val="-8"/>
          <w:sz w:val="26"/>
        </w:rPr>
        <w:t> </w:t>
      </w:r>
      <w:r>
        <w:rPr>
          <w:i/>
          <w:color w:val="231F20"/>
          <w:sz w:val="26"/>
        </w:rPr>
        <w:t>ngục</w:t>
      </w:r>
      <w:r>
        <w:rPr>
          <w:i/>
          <w:color w:val="231F20"/>
          <w:spacing w:val="-7"/>
          <w:sz w:val="26"/>
        </w:rPr>
        <w:t> </w:t>
      </w:r>
      <w:r>
        <w:rPr>
          <w:i/>
          <w:color w:val="231F20"/>
          <w:sz w:val="26"/>
        </w:rPr>
        <w:t>thành</w:t>
      </w:r>
      <w:r>
        <w:rPr>
          <w:i/>
          <w:color w:val="231F20"/>
          <w:spacing w:val="-8"/>
          <w:sz w:val="26"/>
        </w:rPr>
        <w:t> </w:t>
      </w:r>
      <w:r>
        <w:rPr>
          <w:i/>
          <w:color w:val="231F20"/>
          <w:sz w:val="26"/>
        </w:rPr>
        <w:t>cõi</w:t>
      </w:r>
      <w:r>
        <w:rPr>
          <w:i/>
          <w:color w:val="231F20"/>
          <w:spacing w:val="-7"/>
          <w:sz w:val="26"/>
        </w:rPr>
        <w:t> </w:t>
      </w:r>
      <w:r>
        <w:rPr>
          <w:i/>
          <w:color w:val="231F20"/>
          <w:sz w:val="26"/>
        </w:rPr>
        <w:t>an</w:t>
      </w:r>
      <w:r>
        <w:rPr>
          <w:i/>
          <w:color w:val="231F20"/>
          <w:spacing w:val="-8"/>
          <w:sz w:val="26"/>
        </w:rPr>
        <w:t> </w:t>
      </w:r>
      <w:r>
        <w:rPr>
          <w:i/>
          <w:color w:val="231F20"/>
          <w:sz w:val="26"/>
        </w:rPr>
        <w:t>lạc.</w:t>
      </w:r>
      <w:r>
        <w:rPr>
          <w:i/>
          <w:color w:val="231F20"/>
          <w:spacing w:val="-7"/>
          <w:sz w:val="26"/>
        </w:rPr>
        <w:t> </w:t>
      </w:r>
      <w:r>
        <w:rPr>
          <w:i/>
          <w:color w:val="231F20"/>
          <w:spacing w:val="-5"/>
          <w:sz w:val="26"/>
        </w:rPr>
        <w:t>Vậy</w:t>
      </w:r>
      <w:r>
        <w:rPr>
          <w:i/>
          <w:color w:val="231F20"/>
          <w:spacing w:val="-8"/>
          <w:sz w:val="26"/>
        </w:rPr>
        <w:t> </w:t>
      </w:r>
      <w:r>
        <w:rPr>
          <w:i/>
          <w:color w:val="231F20"/>
          <w:sz w:val="26"/>
        </w:rPr>
        <w:t>nếu</w:t>
      </w:r>
      <w:r>
        <w:rPr>
          <w:i/>
          <w:color w:val="231F20"/>
          <w:spacing w:val="-8"/>
          <w:sz w:val="26"/>
        </w:rPr>
        <w:t> </w:t>
      </w:r>
      <w:r>
        <w:rPr>
          <w:i/>
          <w:color w:val="231F20"/>
          <w:sz w:val="26"/>
        </w:rPr>
        <w:t>thật</w:t>
      </w:r>
      <w:r>
        <w:rPr>
          <w:i/>
          <w:color w:val="231F20"/>
          <w:spacing w:val="-7"/>
          <w:sz w:val="26"/>
        </w:rPr>
        <w:t> </w:t>
      </w:r>
      <w:r>
        <w:rPr>
          <w:i/>
          <w:color w:val="231F20"/>
          <w:sz w:val="26"/>
        </w:rPr>
        <w:t>như</w:t>
      </w:r>
      <w:r>
        <w:rPr>
          <w:i/>
          <w:color w:val="231F20"/>
          <w:spacing w:val="-8"/>
          <w:sz w:val="26"/>
        </w:rPr>
        <w:t> </w:t>
      </w:r>
      <w:r>
        <w:rPr>
          <w:i/>
          <w:color w:val="231F20"/>
          <w:sz w:val="26"/>
        </w:rPr>
        <w:t>thế thành không có nhân quả hay sao? Nếu người hiểu lầm việc này</w:t>
      </w:r>
      <w:r>
        <w:rPr>
          <w:i/>
          <w:color w:val="231F20"/>
          <w:spacing w:val="-13"/>
          <w:sz w:val="26"/>
        </w:rPr>
        <w:t> </w:t>
      </w:r>
      <w:r>
        <w:rPr>
          <w:i/>
          <w:color w:val="231F20"/>
          <w:sz w:val="26"/>
        </w:rPr>
        <w:t>thì</w:t>
      </w:r>
      <w:r>
        <w:rPr>
          <w:i/>
          <w:color w:val="231F20"/>
          <w:spacing w:val="-12"/>
          <w:sz w:val="26"/>
        </w:rPr>
        <w:t> </w:t>
      </w:r>
      <w:r>
        <w:rPr>
          <w:i/>
          <w:color w:val="231F20"/>
          <w:sz w:val="26"/>
        </w:rPr>
        <w:t>cho</w:t>
      </w:r>
      <w:r>
        <w:rPr>
          <w:i/>
          <w:color w:val="231F20"/>
          <w:spacing w:val="-13"/>
          <w:sz w:val="26"/>
        </w:rPr>
        <w:t> </w:t>
      </w:r>
      <w:r>
        <w:rPr>
          <w:i/>
          <w:color w:val="231F20"/>
          <w:sz w:val="26"/>
        </w:rPr>
        <w:t>là</w:t>
      </w:r>
      <w:r>
        <w:rPr>
          <w:i/>
          <w:color w:val="231F20"/>
          <w:spacing w:val="-12"/>
          <w:sz w:val="26"/>
        </w:rPr>
        <w:t> </w:t>
      </w:r>
      <w:r>
        <w:rPr>
          <w:i/>
          <w:color w:val="231F20"/>
          <w:sz w:val="26"/>
        </w:rPr>
        <w:t>làm</w:t>
      </w:r>
      <w:r>
        <w:rPr>
          <w:i/>
          <w:color w:val="231F20"/>
          <w:spacing w:val="-12"/>
          <w:sz w:val="26"/>
        </w:rPr>
        <w:t> </w:t>
      </w:r>
      <w:r>
        <w:rPr>
          <w:i/>
          <w:color w:val="231F20"/>
          <w:sz w:val="26"/>
        </w:rPr>
        <w:t>cái</w:t>
      </w:r>
      <w:r>
        <w:rPr>
          <w:i/>
          <w:color w:val="231F20"/>
          <w:spacing w:val="-13"/>
          <w:sz w:val="26"/>
        </w:rPr>
        <w:t> </w:t>
      </w:r>
      <w:r>
        <w:rPr>
          <w:i/>
          <w:color w:val="231F20"/>
          <w:sz w:val="26"/>
        </w:rPr>
        <w:t>nhân</w:t>
      </w:r>
      <w:r>
        <w:rPr>
          <w:i/>
          <w:color w:val="231F20"/>
          <w:spacing w:val="-12"/>
          <w:sz w:val="26"/>
        </w:rPr>
        <w:t> </w:t>
      </w:r>
      <w:r>
        <w:rPr>
          <w:i/>
          <w:color w:val="231F20"/>
          <w:sz w:val="26"/>
        </w:rPr>
        <w:t>cực</w:t>
      </w:r>
      <w:r>
        <w:rPr>
          <w:i/>
          <w:color w:val="231F20"/>
          <w:spacing w:val="-12"/>
          <w:sz w:val="26"/>
        </w:rPr>
        <w:t> </w:t>
      </w:r>
      <w:r>
        <w:rPr>
          <w:i/>
          <w:color w:val="231F20"/>
          <w:sz w:val="26"/>
        </w:rPr>
        <w:t>ác</w:t>
      </w:r>
      <w:r>
        <w:rPr>
          <w:i/>
          <w:color w:val="231F20"/>
          <w:spacing w:val="-13"/>
          <w:sz w:val="26"/>
        </w:rPr>
        <w:t> </w:t>
      </w:r>
      <w:r>
        <w:rPr>
          <w:i/>
          <w:color w:val="231F20"/>
          <w:sz w:val="26"/>
        </w:rPr>
        <w:t>cũng</w:t>
      </w:r>
      <w:r>
        <w:rPr>
          <w:i/>
          <w:color w:val="231F20"/>
          <w:spacing w:val="-12"/>
          <w:sz w:val="26"/>
        </w:rPr>
        <w:t> </w:t>
      </w:r>
      <w:r>
        <w:rPr>
          <w:i/>
          <w:color w:val="231F20"/>
          <w:sz w:val="26"/>
        </w:rPr>
        <w:t>không</w:t>
      </w:r>
      <w:r>
        <w:rPr>
          <w:i/>
          <w:color w:val="231F20"/>
          <w:spacing w:val="-13"/>
          <w:sz w:val="26"/>
        </w:rPr>
        <w:t> </w:t>
      </w:r>
      <w:r>
        <w:rPr>
          <w:i/>
          <w:color w:val="231F20"/>
          <w:sz w:val="26"/>
        </w:rPr>
        <w:t>sao?</w:t>
      </w:r>
      <w:r>
        <w:rPr>
          <w:i/>
          <w:color w:val="231F20"/>
          <w:spacing w:val="-12"/>
          <w:sz w:val="26"/>
        </w:rPr>
        <w:t> </w:t>
      </w:r>
      <w:r>
        <w:rPr>
          <w:i/>
          <w:color w:val="231F20"/>
          <w:spacing w:val="2"/>
          <w:sz w:val="26"/>
        </w:rPr>
        <w:t>Vì</w:t>
      </w:r>
      <w:r>
        <w:rPr>
          <w:i/>
          <w:color w:val="231F20"/>
          <w:spacing w:val="-12"/>
          <w:sz w:val="26"/>
        </w:rPr>
        <w:t> </w:t>
      </w:r>
      <w:r>
        <w:rPr>
          <w:i/>
          <w:color w:val="231F20"/>
          <w:sz w:val="26"/>
        </w:rPr>
        <w:t>chỉ</w:t>
      </w:r>
      <w:r>
        <w:rPr>
          <w:i/>
          <w:color w:val="231F20"/>
          <w:spacing w:val="-13"/>
          <w:sz w:val="26"/>
        </w:rPr>
        <w:t> </w:t>
      </w:r>
      <w:r>
        <w:rPr>
          <w:i/>
          <w:color w:val="231F20"/>
          <w:sz w:val="26"/>
        </w:rPr>
        <w:t>cần biết thuyết pháp thì tội lớn đến mức nào cũng tiêu ngay lại còn được phước báo vô cùng tận. Kinh nói dùng: Một niệm đem pháp môn này khai thị cho người sơ học trong đời mạt pháp liền được tội chướng tiêu diệt, biến cái nhân khổ địa ngục</w:t>
      </w:r>
      <w:r>
        <w:rPr>
          <w:i/>
          <w:color w:val="231F20"/>
          <w:spacing w:val="-9"/>
          <w:sz w:val="26"/>
        </w:rPr>
        <w:t> </w:t>
      </w:r>
      <w:r>
        <w:rPr>
          <w:i/>
          <w:color w:val="231F20"/>
          <w:sz w:val="26"/>
        </w:rPr>
        <w:t>thành</w:t>
      </w:r>
      <w:r>
        <w:rPr>
          <w:i/>
          <w:color w:val="231F20"/>
          <w:spacing w:val="-9"/>
          <w:sz w:val="26"/>
        </w:rPr>
        <w:t> </w:t>
      </w:r>
      <w:r>
        <w:rPr>
          <w:i/>
          <w:color w:val="231F20"/>
          <w:sz w:val="26"/>
        </w:rPr>
        <w:t>cõi</w:t>
      </w:r>
      <w:r>
        <w:rPr>
          <w:i/>
          <w:color w:val="231F20"/>
          <w:spacing w:val="-8"/>
          <w:sz w:val="26"/>
        </w:rPr>
        <w:t> </w:t>
      </w:r>
      <w:r>
        <w:rPr>
          <w:i/>
          <w:color w:val="231F20"/>
          <w:sz w:val="26"/>
        </w:rPr>
        <w:t>an</w:t>
      </w:r>
      <w:r>
        <w:rPr>
          <w:i/>
          <w:color w:val="231F20"/>
          <w:spacing w:val="-9"/>
          <w:sz w:val="26"/>
        </w:rPr>
        <w:t> </w:t>
      </w:r>
      <w:r>
        <w:rPr>
          <w:i/>
          <w:color w:val="231F20"/>
          <w:sz w:val="26"/>
        </w:rPr>
        <w:t>lạc.</w:t>
      </w:r>
      <w:r>
        <w:rPr>
          <w:i/>
          <w:color w:val="231F20"/>
          <w:spacing w:val="-7"/>
          <w:sz w:val="26"/>
        </w:rPr>
        <w:t> </w:t>
      </w:r>
      <w:r>
        <w:rPr>
          <w:i/>
          <w:color w:val="231F20"/>
          <w:sz w:val="26"/>
        </w:rPr>
        <w:t>Ấy</w:t>
      </w:r>
      <w:r>
        <w:rPr>
          <w:i/>
          <w:color w:val="231F20"/>
          <w:spacing w:val="-9"/>
          <w:sz w:val="26"/>
        </w:rPr>
        <w:t> </w:t>
      </w:r>
      <w:r>
        <w:rPr>
          <w:i/>
          <w:color w:val="231F20"/>
          <w:sz w:val="26"/>
        </w:rPr>
        <w:t>là</w:t>
      </w:r>
      <w:r>
        <w:rPr>
          <w:i/>
          <w:color w:val="231F20"/>
          <w:spacing w:val="-7"/>
          <w:sz w:val="26"/>
        </w:rPr>
        <w:t> </w:t>
      </w:r>
      <w:r>
        <w:rPr>
          <w:i/>
          <w:color w:val="231F20"/>
          <w:sz w:val="26"/>
        </w:rPr>
        <w:t>ám</w:t>
      </w:r>
      <w:r>
        <w:rPr>
          <w:i/>
          <w:color w:val="231F20"/>
          <w:spacing w:val="-9"/>
          <w:sz w:val="26"/>
        </w:rPr>
        <w:t> </w:t>
      </w:r>
      <w:r>
        <w:rPr>
          <w:i/>
          <w:color w:val="231F20"/>
          <w:sz w:val="26"/>
        </w:rPr>
        <w:t>chỉ</w:t>
      </w:r>
      <w:r>
        <w:rPr>
          <w:i/>
          <w:color w:val="231F20"/>
          <w:spacing w:val="-8"/>
          <w:sz w:val="26"/>
        </w:rPr>
        <w:t> </w:t>
      </w:r>
      <w:r>
        <w:rPr>
          <w:i/>
          <w:color w:val="231F20"/>
          <w:sz w:val="26"/>
        </w:rPr>
        <w:t>người</w:t>
      </w:r>
      <w:r>
        <w:rPr>
          <w:i/>
          <w:color w:val="231F20"/>
          <w:spacing w:val="-9"/>
          <w:sz w:val="26"/>
        </w:rPr>
        <w:t> </w:t>
      </w:r>
      <w:r>
        <w:rPr>
          <w:i/>
          <w:color w:val="231F20"/>
          <w:sz w:val="26"/>
        </w:rPr>
        <w:t>liễu</w:t>
      </w:r>
      <w:r>
        <w:rPr>
          <w:i/>
          <w:color w:val="231F20"/>
          <w:spacing w:val="-8"/>
          <w:sz w:val="26"/>
        </w:rPr>
        <w:t> </w:t>
      </w:r>
      <w:r>
        <w:rPr>
          <w:i/>
          <w:color w:val="231F20"/>
          <w:sz w:val="26"/>
        </w:rPr>
        <w:t>ngộ</w:t>
      </w:r>
      <w:r>
        <w:rPr>
          <w:i/>
          <w:color w:val="231F20"/>
          <w:spacing w:val="-9"/>
          <w:sz w:val="26"/>
        </w:rPr>
        <w:t> </w:t>
      </w:r>
      <w:r>
        <w:rPr>
          <w:i/>
          <w:color w:val="231F20"/>
          <w:sz w:val="26"/>
        </w:rPr>
        <w:t>mới</w:t>
      </w:r>
      <w:r>
        <w:rPr>
          <w:i/>
          <w:color w:val="231F20"/>
          <w:spacing w:val="-8"/>
          <w:sz w:val="26"/>
        </w:rPr>
        <w:t> </w:t>
      </w:r>
      <w:r>
        <w:rPr>
          <w:i/>
          <w:color w:val="231F20"/>
          <w:sz w:val="26"/>
        </w:rPr>
        <w:t>có</w:t>
      </w:r>
      <w:r>
        <w:rPr>
          <w:i/>
          <w:color w:val="231F20"/>
          <w:spacing w:val="-9"/>
          <w:sz w:val="26"/>
        </w:rPr>
        <w:t> </w:t>
      </w:r>
      <w:r>
        <w:rPr>
          <w:i/>
          <w:color w:val="231F20"/>
          <w:sz w:val="26"/>
        </w:rPr>
        <w:t>thể liền tiêu nghiệp</w:t>
      </w:r>
      <w:r>
        <w:rPr>
          <w:i/>
          <w:color w:val="231F20"/>
          <w:spacing w:val="-4"/>
          <w:sz w:val="26"/>
        </w:rPr>
        <w:t> </w:t>
      </w:r>
      <w:r>
        <w:rPr>
          <w:i/>
          <w:color w:val="231F20"/>
          <w:sz w:val="26"/>
        </w:rPr>
        <w:t>chướng.</w:t>
      </w:r>
    </w:p>
    <w:p>
      <w:pPr>
        <w:spacing w:after="0" w:line="261" w:lineRule="auto"/>
        <w:jc w:val="both"/>
        <w:rPr>
          <w:sz w:val="26"/>
        </w:rPr>
        <w:sectPr>
          <w:pgSz w:w="8110" w:h="11510"/>
          <w:pgMar w:header="551" w:footer="0" w:top="820" w:bottom="280" w:left="800" w:right="660"/>
        </w:sectPr>
      </w:pPr>
    </w:p>
    <w:p>
      <w:pPr>
        <w:pStyle w:val="BodyText"/>
        <w:spacing w:before="4"/>
        <w:ind w:left="0"/>
        <w:jc w:val="left"/>
        <w:rPr>
          <w:i/>
          <w:sz w:val="16"/>
        </w:rPr>
      </w:pPr>
    </w:p>
    <w:p>
      <w:pPr>
        <w:spacing w:after="0"/>
        <w:jc w:val="left"/>
        <w:rPr>
          <w:sz w:val="16"/>
        </w:rPr>
        <w:sectPr>
          <w:headerReference w:type="even" r:id="rId52"/>
          <w:pgSz w:w="8110" w:h="11510"/>
          <w:pgMar w:header="0" w:footer="0" w:top="1060" w:bottom="280" w:left="800" w:right="660"/>
        </w:sectPr>
      </w:pPr>
    </w:p>
    <w:p>
      <w:pPr>
        <w:pStyle w:val="BodyText"/>
        <w:spacing w:before="0"/>
        <w:ind w:left="0"/>
        <w:jc w:val="left"/>
        <w:rPr>
          <w:i/>
          <w:sz w:val="20"/>
        </w:rPr>
      </w:pPr>
    </w:p>
    <w:p>
      <w:pPr>
        <w:pStyle w:val="BodyText"/>
        <w:spacing w:before="4"/>
        <w:ind w:left="0"/>
        <w:jc w:val="left"/>
        <w:rPr>
          <w:i/>
          <w:sz w:val="27"/>
        </w:rPr>
      </w:pPr>
    </w:p>
    <w:p>
      <w:pPr>
        <w:pStyle w:val="Heading4"/>
        <w:spacing w:before="88"/>
        <w:ind w:right="137"/>
        <w:rPr>
          <w:rFonts w:ascii="Times New Roman" w:hAnsi="Times New Roman"/>
        </w:rPr>
      </w:pPr>
      <w:bookmarkStart w:name="_TOC_250000" w:id="4"/>
      <w:bookmarkEnd w:id="4"/>
      <w:r>
        <w:rPr>
          <w:rFonts w:ascii="Times New Roman" w:hAnsi="Times New Roman"/>
          <w:color w:val="231F20"/>
        </w:rPr>
        <w:t>THƯ MỤC THAM KHẢO</w:t>
      </w:r>
    </w:p>
    <w:p>
      <w:pPr>
        <w:spacing w:before="147"/>
        <w:ind w:left="0" w:right="139" w:firstLine="0"/>
        <w:jc w:val="center"/>
        <w:rPr>
          <w:rFonts w:ascii="Wingdings" w:hAnsi="Wingdings"/>
          <w:sz w:val="30"/>
        </w:rPr>
      </w:pPr>
      <w:r>
        <w:rPr>
          <w:rFonts w:ascii="Wingdings" w:hAnsi="Wingdings"/>
          <w:color w:val="231F20"/>
          <w:sz w:val="26"/>
        </w:rPr>
        <w:t></w:t>
      </w:r>
      <w:r>
        <w:rPr>
          <w:rFonts w:ascii="Wingdings" w:hAnsi="Wingdings"/>
          <w:color w:val="231F20"/>
          <w:sz w:val="24"/>
        </w:rPr>
        <w:t></w:t>
      </w:r>
      <w:r>
        <w:rPr>
          <w:rFonts w:ascii="Wingdings" w:hAnsi="Wingdings"/>
          <w:color w:val="231F20"/>
          <w:sz w:val="26"/>
        </w:rPr>
        <w:t></w:t>
      </w:r>
      <w:r>
        <w:rPr>
          <w:rFonts w:ascii="Wingdings" w:hAnsi="Wingdings"/>
          <w:color w:val="231F20"/>
          <w:sz w:val="30"/>
        </w:rPr>
        <w:t></w:t>
      </w:r>
    </w:p>
    <w:p>
      <w:pPr>
        <w:spacing w:before="151"/>
        <w:ind w:left="674" w:right="0" w:firstLine="0"/>
        <w:jc w:val="left"/>
        <w:rPr>
          <w:rFonts w:ascii="Times New Roman" w:hAnsi="Times New Roman"/>
          <w:b/>
          <w:sz w:val="26"/>
        </w:rPr>
      </w:pPr>
      <w:r>
        <w:rPr>
          <w:rFonts w:ascii="Times New Roman" w:hAnsi="Times New Roman"/>
          <w:b/>
          <w:color w:val="231F20"/>
          <w:sz w:val="26"/>
          <w:u w:val="thick" w:color="231F20"/>
        </w:rPr>
        <w:t>Bản Việt Ngữ</w:t>
      </w:r>
      <w:r>
        <w:rPr>
          <w:rFonts w:ascii="Times New Roman" w:hAnsi="Times New Roman"/>
          <w:b/>
          <w:color w:val="231F20"/>
          <w:sz w:val="26"/>
        </w:rPr>
        <w:t>:</w:t>
      </w:r>
    </w:p>
    <w:p>
      <w:pPr>
        <w:pStyle w:val="ListParagraph"/>
        <w:numPr>
          <w:ilvl w:val="0"/>
          <w:numId w:val="41"/>
        </w:numPr>
        <w:tabs>
          <w:tab w:pos="829" w:val="left" w:leader="none"/>
        </w:tabs>
        <w:spacing w:line="240" w:lineRule="auto" w:before="102" w:after="0"/>
        <w:ind w:left="828" w:right="0" w:hanging="155"/>
        <w:jc w:val="left"/>
        <w:rPr>
          <w:rFonts w:ascii="Times New Roman" w:hAnsi="Times New Roman"/>
          <w:sz w:val="26"/>
        </w:rPr>
      </w:pPr>
      <w:r>
        <w:rPr>
          <w:rFonts w:ascii="Times New Roman" w:hAnsi="Times New Roman"/>
          <w:color w:val="231F20"/>
          <w:sz w:val="26"/>
        </w:rPr>
        <w:t>Hòa Thượng Thích Thiện Hoa, </w:t>
      </w:r>
      <w:r>
        <w:rPr>
          <w:rFonts w:ascii="Times New Roman" w:hAnsi="Times New Roman"/>
          <w:i/>
          <w:color w:val="231F20"/>
          <w:sz w:val="26"/>
        </w:rPr>
        <w:t>Phật Học Phổ</w:t>
      </w:r>
      <w:r>
        <w:rPr>
          <w:rFonts w:ascii="Times New Roman" w:hAnsi="Times New Roman"/>
          <w:i/>
          <w:color w:val="231F20"/>
          <w:spacing w:val="-6"/>
          <w:sz w:val="26"/>
        </w:rPr>
        <w:t> </w:t>
      </w:r>
      <w:r>
        <w:rPr>
          <w:rFonts w:ascii="Times New Roman" w:hAnsi="Times New Roman"/>
          <w:i/>
          <w:color w:val="231F20"/>
          <w:sz w:val="26"/>
        </w:rPr>
        <w:t>Thông</w:t>
      </w:r>
      <w:r>
        <w:rPr>
          <w:rFonts w:ascii="Times New Roman" w:hAnsi="Times New Roman"/>
          <w:color w:val="231F20"/>
          <w:sz w:val="26"/>
        </w:rPr>
        <w:t>.</w:t>
      </w:r>
    </w:p>
    <w:p>
      <w:pPr>
        <w:pStyle w:val="BodyText"/>
        <w:spacing w:before="45"/>
        <w:jc w:val="left"/>
        <w:rPr>
          <w:rFonts w:ascii="Times New Roman" w:hAnsi="Times New Roman"/>
        </w:rPr>
      </w:pPr>
      <w:r>
        <w:rPr>
          <w:rFonts w:ascii="Times New Roman" w:hAnsi="Times New Roman"/>
          <w:color w:val="231F20"/>
        </w:rPr>
        <w:t>NXB. Tôn Giáo, Hà Nội</w:t>
      </w:r>
      <w:r>
        <w:rPr>
          <w:rFonts w:ascii="Times New Roman" w:hAnsi="Times New Roman"/>
          <w:color w:val="231F20"/>
          <w:spacing w:val="-18"/>
        </w:rPr>
        <w:t> </w:t>
      </w:r>
      <w:r>
        <w:rPr>
          <w:rFonts w:ascii="Times New Roman" w:hAnsi="Times New Roman"/>
          <w:color w:val="231F20"/>
        </w:rPr>
        <w:t>2009.</w:t>
      </w:r>
    </w:p>
    <w:p>
      <w:pPr>
        <w:pStyle w:val="ListParagraph"/>
        <w:numPr>
          <w:ilvl w:val="0"/>
          <w:numId w:val="41"/>
        </w:numPr>
        <w:tabs>
          <w:tab w:pos="862" w:val="left" w:leader="none"/>
        </w:tabs>
        <w:spacing w:line="276" w:lineRule="auto" w:before="101" w:after="0"/>
        <w:ind w:left="107" w:right="245" w:firstLine="567"/>
        <w:jc w:val="left"/>
        <w:rPr>
          <w:rFonts w:ascii="Times New Roman" w:hAnsi="Times New Roman"/>
          <w:sz w:val="26"/>
        </w:rPr>
      </w:pPr>
      <w:r>
        <w:rPr>
          <w:rFonts w:ascii="Times New Roman" w:hAnsi="Times New Roman"/>
          <w:color w:val="231F20"/>
          <w:sz w:val="26"/>
        </w:rPr>
        <w:t>Hòa Thượng Thích </w:t>
      </w:r>
      <w:r>
        <w:rPr>
          <w:rFonts w:ascii="Times New Roman" w:hAnsi="Times New Roman"/>
          <w:color w:val="231F20"/>
          <w:spacing w:val="-4"/>
          <w:sz w:val="26"/>
        </w:rPr>
        <w:t>Trí </w:t>
      </w:r>
      <w:r>
        <w:rPr>
          <w:rFonts w:ascii="Times New Roman" w:hAnsi="Times New Roman"/>
          <w:color w:val="231F20"/>
          <w:sz w:val="26"/>
        </w:rPr>
        <w:t>Tịnh, </w:t>
      </w:r>
      <w:r>
        <w:rPr>
          <w:rFonts w:ascii="Times New Roman" w:hAnsi="Times New Roman"/>
          <w:i/>
          <w:color w:val="231F20"/>
          <w:sz w:val="26"/>
        </w:rPr>
        <w:t>Kinh Diệu Pháp Liên </w:t>
      </w:r>
      <w:r>
        <w:rPr>
          <w:rFonts w:ascii="Times New Roman" w:hAnsi="Times New Roman"/>
          <w:i/>
          <w:color w:val="231F20"/>
          <w:sz w:val="26"/>
        </w:rPr>
        <w:t>Hoa</w:t>
      </w:r>
      <w:r>
        <w:rPr>
          <w:rFonts w:ascii="Times New Roman" w:hAnsi="Times New Roman"/>
          <w:color w:val="231F20"/>
          <w:sz w:val="26"/>
        </w:rPr>
        <w:t>. Nhà In Sen Vàng xuất bản, năm</w:t>
      </w:r>
      <w:r>
        <w:rPr>
          <w:rFonts w:ascii="Times New Roman" w:hAnsi="Times New Roman"/>
          <w:color w:val="231F20"/>
          <w:spacing w:val="-10"/>
          <w:sz w:val="26"/>
        </w:rPr>
        <w:t> </w:t>
      </w:r>
      <w:r>
        <w:rPr>
          <w:rFonts w:ascii="Times New Roman" w:hAnsi="Times New Roman"/>
          <w:color w:val="231F20"/>
          <w:sz w:val="26"/>
        </w:rPr>
        <w:t>1965.</w:t>
      </w:r>
    </w:p>
    <w:p>
      <w:pPr>
        <w:pStyle w:val="ListParagraph"/>
        <w:numPr>
          <w:ilvl w:val="0"/>
          <w:numId w:val="41"/>
        </w:numPr>
        <w:tabs>
          <w:tab w:pos="862" w:val="left" w:leader="none"/>
        </w:tabs>
        <w:spacing w:line="276" w:lineRule="auto" w:before="57" w:after="0"/>
        <w:ind w:left="107" w:right="245" w:firstLine="567"/>
        <w:jc w:val="left"/>
        <w:rPr>
          <w:rFonts w:ascii="Times New Roman" w:hAnsi="Times New Roman"/>
          <w:sz w:val="26"/>
        </w:rPr>
      </w:pPr>
      <w:r>
        <w:rPr>
          <w:rFonts w:ascii="Times New Roman" w:hAnsi="Times New Roman"/>
          <w:color w:val="231F20"/>
          <w:sz w:val="26"/>
        </w:rPr>
        <w:t>Hòa Thượng Thích </w:t>
      </w:r>
      <w:r>
        <w:rPr>
          <w:rFonts w:ascii="Times New Roman" w:hAnsi="Times New Roman"/>
          <w:color w:val="231F20"/>
          <w:spacing w:val="-4"/>
          <w:sz w:val="26"/>
        </w:rPr>
        <w:t>Trí </w:t>
      </w:r>
      <w:r>
        <w:rPr>
          <w:rFonts w:ascii="Times New Roman" w:hAnsi="Times New Roman"/>
          <w:color w:val="231F20"/>
          <w:sz w:val="26"/>
        </w:rPr>
        <w:t>Tịnh, </w:t>
      </w:r>
      <w:r>
        <w:rPr>
          <w:rFonts w:ascii="Times New Roman" w:hAnsi="Times New Roman"/>
          <w:i/>
          <w:color w:val="231F20"/>
          <w:sz w:val="26"/>
        </w:rPr>
        <w:t>Kinh Diệu Pháp Liên </w:t>
      </w:r>
      <w:r>
        <w:rPr>
          <w:rFonts w:ascii="Times New Roman" w:hAnsi="Times New Roman"/>
          <w:i/>
          <w:color w:val="231F20"/>
          <w:sz w:val="26"/>
        </w:rPr>
        <w:t>Hoa</w:t>
      </w:r>
      <w:r>
        <w:rPr>
          <w:rFonts w:ascii="Times New Roman" w:hAnsi="Times New Roman"/>
          <w:color w:val="231F20"/>
          <w:sz w:val="26"/>
        </w:rPr>
        <w:t>, Âm - Nghĩa. Nhà In Sen Vàng, năm</w:t>
      </w:r>
      <w:r>
        <w:rPr>
          <w:rFonts w:ascii="Times New Roman" w:hAnsi="Times New Roman"/>
          <w:color w:val="231F20"/>
          <w:spacing w:val="-14"/>
          <w:sz w:val="26"/>
        </w:rPr>
        <w:t> </w:t>
      </w:r>
      <w:r>
        <w:rPr>
          <w:rFonts w:ascii="Times New Roman" w:hAnsi="Times New Roman"/>
          <w:color w:val="231F20"/>
          <w:sz w:val="26"/>
        </w:rPr>
        <w:t>1964.</w:t>
      </w:r>
    </w:p>
    <w:p>
      <w:pPr>
        <w:pStyle w:val="ListParagraph"/>
        <w:numPr>
          <w:ilvl w:val="0"/>
          <w:numId w:val="41"/>
        </w:numPr>
        <w:tabs>
          <w:tab w:pos="823" w:val="left" w:leader="none"/>
        </w:tabs>
        <w:spacing w:line="276" w:lineRule="auto" w:before="57" w:after="0"/>
        <w:ind w:left="107" w:right="245" w:firstLine="567"/>
        <w:jc w:val="left"/>
        <w:rPr>
          <w:rFonts w:ascii="Times New Roman" w:hAnsi="Times New Roman"/>
          <w:sz w:val="26"/>
        </w:rPr>
      </w:pPr>
      <w:r>
        <w:rPr>
          <w:rFonts w:ascii="Times New Roman" w:hAnsi="Times New Roman"/>
          <w:color w:val="231F20"/>
          <w:sz w:val="26"/>
        </w:rPr>
        <w:t>Hòa</w:t>
      </w:r>
      <w:r>
        <w:rPr>
          <w:rFonts w:ascii="Times New Roman" w:hAnsi="Times New Roman"/>
          <w:color w:val="231F20"/>
          <w:spacing w:val="-11"/>
          <w:sz w:val="26"/>
        </w:rPr>
        <w:t> </w:t>
      </w:r>
      <w:r>
        <w:rPr>
          <w:rFonts w:ascii="Times New Roman" w:hAnsi="Times New Roman"/>
          <w:color w:val="231F20"/>
          <w:sz w:val="26"/>
        </w:rPr>
        <w:t>Thượng</w:t>
      </w:r>
      <w:r>
        <w:rPr>
          <w:rFonts w:ascii="Times New Roman" w:hAnsi="Times New Roman"/>
          <w:color w:val="231F20"/>
          <w:spacing w:val="-10"/>
          <w:sz w:val="26"/>
        </w:rPr>
        <w:t> </w:t>
      </w:r>
      <w:r>
        <w:rPr>
          <w:rFonts w:ascii="Times New Roman" w:hAnsi="Times New Roman"/>
          <w:color w:val="231F20"/>
          <w:sz w:val="26"/>
        </w:rPr>
        <w:t>Thích</w:t>
      </w:r>
      <w:r>
        <w:rPr>
          <w:rFonts w:ascii="Times New Roman" w:hAnsi="Times New Roman"/>
          <w:color w:val="231F20"/>
          <w:spacing w:val="-11"/>
          <w:sz w:val="26"/>
        </w:rPr>
        <w:t> </w:t>
      </w:r>
      <w:r>
        <w:rPr>
          <w:rFonts w:ascii="Times New Roman" w:hAnsi="Times New Roman"/>
          <w:color w:val="231F20"/>
          <w:spacing w:val="-4"/>
          <w:sz w:val="26"/>
        </w:rPr>
        <w:t>Trí</w:t>
      </w:r>
      <w:r>
        <w:rPr>
          <w:rFonts w:ascii="Times New Roman" w:hAnsi="Times New Roman"/>
          <w:color w:val="231F20"/>
          <w:spacing w:val="-5"/>
          <w:sz w:val="26"/>
        </w:rPr>
        <w:t> </w:t>
      </w:r>
      <w:r>
        <w:rPr>
          <w:rFonts w:ascii="Times New Roman" w:hAnsi="Times New Roman"/>
          <w:color w:val="231F20"/>
          <w:sz w:val="26"/>
        </w:rPr>
        <w:t>Nghiêm,</w:t>
      </w:r>
      <w:r>
        <w:rPr>
          <w:rFonts w:ascii="Times New Roman" w:hAnsi="Times New Roman"/>
          <w:color w:val="231F20"/>
          <w:spacing w:val="-6"/>
          <w:sz w:val="26"/>
        </w:rPr>
        <w:t> </w:t>
      </w:r>
      <w:r>
        <w:rPr>
          <w:rFonts w:ascii="Times New Roman" w:hAnsi="Times New Roman"/>
          <w:i/>
          <w:color w:val="231F20"/>
          <w:sz w:val="26"/>
        </w:rPr>
        <w:t>Kinh</w:t>
      </w:r>
      <w:r>
        <w:rPr>
          <w:rFonts w:ascii="Times New Roman" w:hAnsi="Times New Roman"/>
          <w:i/>
          <w:color w:val="231F20"/>
          <w:spacing w:val="-6"/>
          <w:sz w:val="26"/>
        </w:rPr>
        <w:t> </w:t>
      </w:r>
      <w:r>
        <w:rPr>
          <w:rFonts w:ascii="Times New Roman" w:hAnsi="Times New Roman"/>
          <w:i/>
          <w:color w:val="231F20"/>
          <w:sz w:val="26"/>
        </w:rPr>
        <w:t>Diệu</w:t>
      </w:r>
      <w:r>
        <w:rPr>
          <w:rFonts w:ascii="Times New Roman" w:hAnsi="Times New Roman"/>
          <w:i/>
          <w:color w:val="231F20"/>
          <w:spacing w:val="-5"/>
          <w:sz w:val="26"/>
        </w:rPr>
        <w:t> </w:t>
      </w:r>
      <w:r>
        <w:rPr>
          <w:rFonts w:ascii="Times New Roman" w:hAnsi="Times New Roman"/>
          <w:i/>
          <w:color w:val="231F20"/>
          <w:sz w:val="26"/>
        </w:rPr>
        <w:t>Pháp</w:t>
      </w:r>
      <w:r>
        <w:rPr>
          <w:rFonts w:ascii="Times New Roman" w:hAnsi="Times New Roman"/>
          <w:i/>
          <w:color w:val="231F20"/>
          <w:spacing w:val="-6"/>
          <w:sz w:val="26"/>
        </w:rPr>
        <w:t> </w:t>
      </w:r>
      <w:r>
        <w:rPr>
          <w:rFonts w:ascii="Times New Roman" w:hAnsi="Times New Roman"/>
          <w:i/>
          <w:color w:val="231F20"/>
          <w:sz w:val="26"/>
        </w:rPr>
        <w:t>Liên </w:t>
      </w:r>
      <w:r>
        <w:rPr>
          <w:rFonts w:ascii="Times New Roman" w:hAnsi="Times New Roman"/>
          <w:i/>
          <w:color w:val="231F20"/>
          <w:sz w:val="26"/>
        </w:rPr>
        <w:t>Hoa Giảng Diễn Lục – dịch</w:t>
      </w:r>
      <w:r>
        <w:rPr>
          <w:rFonts w:ascii="Times New Roman" w:hAnsi="Times New Roman"/>
          <w:color w:val="231F20"/>
          <w:sz w:val="26"/>
        </w:rPr>
        <w:t>. Xuất bản năm</w:t>
      </w:r>
      <w:r>
        <w:rPr>
          <w:rFonts w:ascii="Times New Roman" w:hAnsi="Times New Roman"/>
          <w:color w:val="231F20"/>
          <w:spacing w:val="-10"/>
          <w:sz w:val="26"/>
        </w:rPr>
        <w:t> </w:t>
      </w:r>
      <w:r>
        <w:rPr>
          <w:rFonts w:ascii="Times New Roman" w:hAnsi="Times New Roman"/>
          <w:color w:val="231F20"/>
          <w:sz w:val="26"/>
        </w:rPr>
        <w:t>1970.</w:t>
      </w:r>
    </w:p>
    <w:p>
      <w:pPr>
        <w:pStyle w:val="ListParagraph"/>
        <w:numPr>
          <w:ilvl w:val="0"/>
          <w:numId w:val="41"/>
        </w:numPr>
        <w:tabs>
          <w:tab w:pos="858" w:val="left" w:leader="none"/>
        </w:tabs>
        <w:spacing w:line="276" w:lineRule="auto" w:before="57" w:after="0"/>
        <w:ind w:left="107" w:right="245" w:firstLine="567"/>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Từ Thông, </w:t>
      </w:r>
      <w:r>
        <w:rPr>
          <w:rFonts w:ascii="Times New Roman" w:hAnsi="Times New Roman"/>
          <w:i/>
          <w:color w:val="231F20"/>
          <w:sz w:val="26"/>
        </w:rPr>
        <w:t>Thủ Lăng Nghiêm Kinh </w:t>
      </w:r>
      <w:r>
        <w:rPr>
          <w:rFonts w:ascii="Times New Roman" w:hAnsi="Times New Roman"/>
          <w:i/>
          <w:color w:val="231F20"/>
          <w:spacing w:val="-5"/>
          <w:sz w:val="26"/>
        </w:rPr>
        <w:t>Trực </w:t>
      </w:r>
      <w:r>
        <w:rPr>
          <w:rFonts w:ascii="Times New Roman" w:hAnsi="Times New Roman"/>
          <w:i/>
          <w:color w:val="231F20"/>
          <w:sz w:val="26"/>
        </w:rPr>
        <w:t>Chỉ Đề Cương</w:t>
      </w:r>
      <w:r>
        <w:rPr>
          <w:rFonts w:ascii="Times New Roman" w:hAnsi="Times New Roman"/>
          <w:color w:val="231F20"/>
          <w:sz w:val="26"/>
        </w:rPr>
        <w:t>. NXB. Tôn Giáo, Hà Nội</w:t>
      </w:r>
      <w:r>
        <w:rPr>
          <w:rFonts w:ascii="Times New Roman" w:hAnsi="Times New Roman"/>
          <w:color w:val="231F20"/>
          <w:spacing w:val="-12"/>
          <w:sz w:val="26"/>
        </w:rPr>
        <w:t> </w:t>
      </w:r>
      <w:r>
        <w:rPr>
          <w:rFonts w:ascii="Times New Roman" w:hAnsi="Times New Roman"/>
          <w:color w:val="231F20"/>
          <w:sz w:val="26"/>
        </w:rPr>
        <w:t>2008.</w:t>
      </w:r>
    </w:p>
    <w:p>
      <w:pPr>
        <w:pStyle w:val="ListParagraph"/>
        <w:numPr>
          <w:ilvl w:val="0"/>
          <w:numId w:val="41"/>
        </w:numPr>
        <w:tabs>
          <w:tab w:pos="846" w:val="left" w:leader="none"/>
        </w:tabs>
        <w:spacing w:line="240" w:lineRule="auto" w:before="56" w:after="0"/>
        <w:ind w:left="845" w:right="0" w:hanging="172"/>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4"/>
          <w:sz w:val="26"/>
        </w:rPr>
        <w:t> </w:t>
      </w:r>
      <w:r>
        <w:rPr>
          <w:rFonts w:ascii="Times New Roman" w:hAnsi="Times New Roman"/>
          <w:color w:val="231F20"/>
          <w:sz w:val="26"/>
        </w:rPr>
        <w:t>Thích</w:t>
      </w:r>
      <w:r>
        <w:rPr>
          <w:rFonts w:ascii="Times New Roman" w:hAnsi="Times New Roman"/>
          <w:color w:val="231F20"/>
          <w:spacing w:val="14"/>
          <w:sz w:val="26"/>
        </w:rPr>
        <w:t> </w:t>
      </w:r>
      <w:r>
        <w:rPr>
          <w:rFonts w:ascii="Times New Roman" w:hAnsi="Times New Roman"/>
          <w:color w:val="231F20"/>
          <w:sz w:val="26"/>
        </w:rPr>
        <w:t>Thanh</w:t>
      </w:r>
      <w:r>
        <w:rPr>
          <w:rFonts w:ascii="Times New Roman" w:hAnsi="Times New Roman"/>
          <w:color w:val="231F20"/>
          <w:spacing w:val="18"/>
          <w:sz w:val="26"/>
        </w:rPr>
        <w:t> </w:t>
      </w:r>
      <w:r>
        <w:rPr>
          <w:rFonts w:ascii="Times New Roman" w:hAnsi="Times New Roman"/>
          <w:color w:val="231F20"/>
          <w:sz w:val="26"/>
        </w:rPr>
        <w:t>Kiểm,</w:t>
      </w:r>
      <w:r>
        <w:rPr>
          <w:rFonts w:ascii="Times New Roman" w:hAnsi="Times New Roman"/>
          <w:color w:val="231F20"/>
          <w:spacing w:val="18"/>
          <w:sz w:val="26"/>
        </w:rPr>
        <w:t> </w:t>
      </w:r>
      <w:r>
        <w:rPr>
          <w:rFonts w:ascii="Times New Roman" w:hAnsi="Times New Roman"/>
          <w:i/>
          <w:color w:val="231F20"/>
          <w:sz w:val="26"/>
        </w:rPr>
        <w:t>Lược</w:t>
      </w:r>
      <w:r>
        <w:rPr>
          <w:rFonts w:ascii="Times New Roman" w:hAnsi="Times New Roman"/>
          <w:i/>
          <w:color w:val="231F20"/>
          <w:spacing w:val="18"/>
          <w:sz w:val="26"/>
        </w:rPr>
        <w:t> </w:t>
      </w:r>
      <w:r>
        <w:rPr>
          <w:rFonts w:ascii="Times New Roman" w:hAnsi="Times New Roman"/>
          <w:i/>
          <w:color w:val="231F20"/>
          <w:sz w:val="26"/>
        </w:rPr>
        <w:t>Sử</w:t>
      </w:r>
      <w:r>
        <w:rPr>
          <w:rFonts w:ascii="Times New Roman" w:hAnsi="Times New Roman"/>
          <w:i/>
          <w:color w:val="231F20"/>
          <w:spacing w:val="18"/>
          <w:sz w:val="26"/>
        </w:rPr>
        <w:t> </w:t>
      </w:r>
      <w:r>
        <w:rPr>
          <w:rFonts w:ascii="Times New Roman" w:hAnsi="Times New Roman"/>
          <w:i/>
          <w:color w:val="231F20"/>
          <w:sz w:val="26"/>
        </w:rPr>
        <w:t>Phật</w:t>
      </w:r>
      <w:r>
        <w:rPr>
          <w:rFonts w:ascii="Times New Roman" w:hAnsi="Times New Roman"/>
          <w:i/>
          <w:color w:val="231F20"/>
          <w:spacing w:val="18"/>
          <w:sz w:val="26"/>
        </w:rPr>
        <w:t> </w:t>
      </w:r>
      <w:r>
        <w:rPr>
          <w:rFonts w:ascii="Times New Roman" w:hAnsi="Times New Roman"/>
          <w:i/>
          <w:color w:val="231F20"/>
          <w:sz w:val="26"/>
        </w:rPr>
        <w:t>Giáo</w:t>
      </w:r>
      <w:r>
        <w:rPr>
          <w:rFonts w:ascii="Times New Roman" w:hAnsi="Times New Roman"/>
          <w:i/>
          <w:color w:val="231F20"/>
          <w:spacing w:val="18"/>
          <w:sz w:val="26"/>
        </w:rPr>
        <w:t> </w:t>
      </w:r>
      <w:r>
        <w:rPr>
          <w:rFonts w:ascii="Times New Roman" w:hAnsi="Times New Roman"/>
          <w:i/>
          <w:color w:val="231F20"/>
          <w:sz w:val="26"/>
        </w:rPr>
        <w:t>Ấn</w:t>
      </w:r>
      <w:r>
        <w:rPr>
          <w:rFonts w:ascii="Times New Roman" w:hAnsi="Times New Roman"/>
          <w:i/>
          <w:color w:val="231F20"/>
          <w:spacing w:val="18"/>
          <w:sz w:val="26"/>
        </w:rPr>
        <w:t> </w:t>
      </w:r>
      <w:r>
        <w:rPr>
          <w:rFonts w:ascii="Times New Roman" w:hAnsi="Times New Roman"/>
          <w:i/>
          <w:color w:val="231F20"/>
          <w:sz w:val="26"/>
        </w:rPr>
        <w:t>Độ</w:t>
      </w:r>
      <w:r>
        <w:rPr>
          <w:rFonts w:ascii="Times New Roman" w:hAnsi="Times New Roman"/>
          <w:color w:val="231F20"/>
          <w:sz w:val="26"/>
        </w:rPr>
        <w:t>.</w:t>
      </w:r>
    </w:p>
    <w:p>
      <w:pPr>
        <w:pStyle w:val="BodyText"/>
        <w:spacing w:before="45"/>
        <w:jc w:val="left"/>
        <w:rPr>
          <w:rFonts w:ascii="Times New Roman" w:hAnsi="Times New Roman"/>
        </w:rPr>
      </w:pPr>
      <w:r>
        <w:rPr>
          <w:rFonts w:ascii="Times New Roman" w:hAnsi="Times New Roman"/>
          <w:color w:val="231F20"/>
        </w:rPr>
        <w:t>NXB. Tôn Giáo, Hà Nội</w:t>
      </w:r>
      <w:r>
        <w:rPr>
          <w:rFonts w:ascii="Times New Roman" w:hAnsi="Times New Roman"/>
          <w:color w:val="231F20"/>
          <w:spacing w:val="-18"/>
        </w:rPr>
        <w:t> </w:t>
      </w:r>
      <w:r>
        <w:rPr>
          <w:rFonts w:ascii="Times New Roman" w:hAnsi="Times New Roman"/>
          <w:color w:val="231F20"/>
        </w:rPr>
        <w:t>2006.</w:t>
      </w:r>
    </w:p>
    <w:p>
      <w:pPr>
        <w:pStyle w:val="ListParagraph"/>
        <w:numPr>
          <w:ilvl w:val="0"/>
          <w:numId w:val="41"/>
        </w:numPr>
        <w:tabs>
          <w:tab w:pos="819" w:val="left" w:leader="none"/>
        </w:tabs>
        <w:spacing w:line="276" w:lineRule="auto" w:before="102" w:after="0"/>
        <w:ind w:left="107" w:right="245" w:firstLine="567"/>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3"/>
          <w:sz w:val="26"/>
        </w:rPr>
        <w:t> </w:t>
      </w:r>
      <w:r>
        <w:rPr>
          <w:rFonts w:ascii="Times New Roman" w:hAnsi="Times New Roman"/>
          <w:color w:val="231F20"/>
          <w:sz w:val="26"/>
        </w:rPr>
        <w:t>Thích</w:t>
      </w:r>
      <w:r>
        <w:rPr>
          <w:rFonts w:ascii="Times New Roman" w:hAnsi="Times New Roman"/>
          <w:color w:val="231F20"/>
          <w:spacing w:val="-13"/>
          <w:sz w:val="26"/>
        </w:rPr>
        <w:t> </w:t>
      </w:r>
      <w:r>
        <w:rPr>
          <w:rFonts w:ascii="Times New Roman" w:hAnsi="Times New Roman"/>
          <w:color w:val="231F20"/>
          <w:sz w:val="26"/>
        </w:rPr>
        <w:t>Từ</w:t>
      </w:r>
      <w:r>
        <w:rPr>
          <w:rFonts w:ascii="Times New Roman" w:hAnsi="Times New Roman"/>
          <w:color w:val="231F20"/>
          <w:spacing w:val="-13"/>
          <w:sz w:val="26"/>
        </w:rPr>
        <w:t> </w:t>
      </w:r>
      <w:r>
        <w:rPr>
          <w:rFonts w:ascii="Times New Roman" w:hAnsi="Times New Roman"/>
          <w:color w:val="231F20"/>
          <w:sz w:val="26"/>
        </w:rPr>
        <w:t>Thông,</w:t>
      </w:r>
      <w:r>
        <w:rPr>
          <w:rFonts w:ascii="Times New Roman" w:hAnsi="Times New Roman"/>
          <w:color w:val="231F20"/>
          <w:spacing w:val="-9"/>
          <w:sz w:val="26"/>
        </w:rPr>
        <w:t> </w:t>
      </w:r>
      <w:r>
        <w:rPr>
          <w:rFonts w:ascii="Times New Roman" w:hAnsi="Times New Roman"/>
          <w:i/>
          <w:color w:val="231F20"/>
          <w:sz w:val="26"/>
        </w:rPr>
        <w:t>Pháp</w:t>
      </w:r>
      <w:r>
        <w:rPr>
          <w:rFonts w:ascii="Times New Roman" w:hAnsi="Times New Roman"/>
          <w:i/>
          <w:color w:val="231F20"/>
          <w:spacing w:val="-9"/>
          <w:sz w:val="26"/>
        </w:rPr>
        <w:t> </w:t>
      </w:r>
      <w:r>
        <w:rPr>
          <w:rFonts w:ascii="Times New Roman" w:hAnsi="Times New Roman"/>
          <w:i/>
          <w:color w:val="231F20"/>
          <w:sz w:val="26"/>
        </w:rPr>
        <w:t>Hoa</w:t>
      </w:r>
      <w:r>
        <w:rPr>
          <w:rFonts w:ascii="Times New Roman" w:hAnsi="Times New Roman"/>
          <w:i/>
          <w:color w:val="231F20"/>
          <w:spacing w:val="-9"/>
          <w:sz w:val="26"/>
        </w:rPr>
        <w:t> </w:t>
      </w:r>
      <w:r>
        <w:rPr>
          <w:rFonts w:ascii="Times New Roman" w:hAnsi="Times New Roman"/>
          <w:i/>
          <w:color w:val="231F20"/>
          <w:sz w:val="26"/>
        </w:rPr>
        <w:t>Kinh</w:t>
      </w:r>
      <w:r>
        <w:rPr>
          <w:rFonts w:ascii="Times New Roman" w:hAnsi="Times New Roman"/>
          <w:i/>
          <w:color w:val="231F20"/>
          <w:spacing w:val="-9"/>
          <w:sz w:val="26"/>
        </w:rPr>
        <w:t> </w:t>
      </w:r>
      <w:r>
        <w:rPr>
          <w:rFonts w:ascii="Times New Roman" w:hAnsi="Times New Roman"/>
          <w:i/>
          <w:color w:val="231F20"/>
          <w:sz w:val="26"/>
        </w:rPr>
        <w:t>Thâm</w:t>
      </w:r>
      <w:r>
        <w:rPr>
          <w:rFonts w:ascii="Times New Roman" w:hAnsi="Times New Roman"/>
          <w:i/>
          <w:color w:val="231F20"/>
          <w:spacing w:val="-8"/>
          <w:sz w:val="26"/>
        </w:rPr>
        <w:t> </w:t>
      </w:r>
      <w:r>
        <w:rPr>
          <w:rFonts w:ascii="Times New Roman" w:hAnsi="Times New Roman"/>
          <w:i/>
          <w:color w:val="231F20"/>
          <w:sz w:val="26"/>
        </w:rPr>
        <w:t>Nghĩa</w:t>
      </w:r>
      <w:r>
        <w:rPr>
          <w:rFonts w:ascii="Times New Roman" w:hAnsi="Times New Roman"/>
          <w:i/>
          <w:color w:val="231F20"/>
          <w:spacing w:val="-9"/>
          <w:sz w:val="26"/>
        </w:rPr>
        <w:t> </w:t>
      </w:r>
      <w:r>
        <w:rPr>
          <w:rFonts w:ascii="Times New Roman" w:hAnsi="Times New Roman"/>
          <w:i/>
          <w:color w:val="231F20"/>
          <w:sz w:val="26"/>
        </w:rPr>
        <w:t>Đề </w:t>
      </w:r>
      <w:r>
        <w:rPr>
          <w:rFonts w:ascii="Times New Roman" w:hAnsi="Times New Roman"/>
          <w:i/>
          <w:color w:val="231F20"/>
          <w:sz w:val="26"/>
        </w:rPr>
        <w:t>Cương</w:t>
      </w:r>
      <w:r>
        <w:rPr>
          <w:rFonts w:ascii="Times New Roman" w:hAnsi="Times New Roman"/>
          <w:color w:val="231F20"/>
          <w:sz w:val="26"/>
        </w:rPr>
        <w:t>. NXB. Tôn Giáo, Hà Nội</w:t>
      </w:r>
      <w:r>
        <w:rPr>
          <w:rFonts w:ascii="Times New Roman" w:hAnsi="Times New Roman"/>
          <w:color w:val="231F20"/>
          <w:spacing w:val="-10"/>
          <w:sz w:val="26"/>
        </w:rPr>
        <w:t> </w:t>
      </w:r>
      <w:r>
        <w:rPr>
          <w:rFonts w:ascii="Times New Roman" w:hAnsi="Times New Roman"/>
          <w:color w:val="231F20"/>
          <w:sz w:val="26"/>
        </w:rPr>
        <w:t>2010.</w:t>
      </w:r>
    </w:p>
    <w:p>
      <w:pPr>
        <w:pStyle w:val="ListParagraph"/>
        <w:numPr>
          <w:ilvl w:val="0"/>
          <w:numId w:val="41"/>
        </w:numPr>
        <w:tabs>
          <w:tab w:pos="814" w:val="left" w:leader="none"/>
        </w:tabs>
        <w:spacing w:line="240" w:lineRule="auto" w:before="57" w:after="0"/>
        <w:ind w:left="813" w:right="0" w:hanging="140"/>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8"/>
          <w:sz w:val="26"/>
        </w:rPr>
        <w:t> </w:t>
      </w:r>
      <w:r>
        <w:rPr>
          <w:rFonts w:ascii="Times New Roman" w:hAnsi="Times New Roman"/>
          <w:color w:val="231F20"/>
          <w:sz w:val="26"/>
        </w:rPr>
        <w:t>Thích</w:t>
      </w:r>
      <w:r>
        <w:rPr>
          <w:rFonts w:ascii="Times New Roman" w:hAnsi="Times New Roman"/>
          <w:color w:val="231F20"/>
          <w:spacing w:val="-13"/>
          <w:sz w:val="26"/>
        </w:rPr>
        <w:t> </w:t>
      </w:r>
      <w:r>
        <w:rPr>
          <w:rFonts w:ascii="Times New Roman" w:hAnsi="Times New Roman"/>
          <w:color w:val="231F20"/>
          <w:sz w:val="26"/>
        </w:rPr>
        <w:t>Chơn</w:t>
      </w:r>
      <w:r>
        <w:rPr>
          <w:rFonts w:ascii="Times New Roman" w:hAnsi="Times New Roman"/>
          <w:color w:val="231F20"/>
          <w:spacing w:val="-12"/>
          <w:sz w:val="26"/>
        </w:rPr>
        <w:t> </w:t>
      </w:r>
      <w:r>
        <w:rPr>
          <w:rFonts w:ascii="Times New Roman" w:hAnsi="Times New Roman"/>
          <w:color w:val="231F20"/>
          <w:sz w:val="26"/>
        </w:rPr>
        <w:t>Hỷ,</w:t>
      </w:r>
      <w:r>
        <w:rPr>
          <w:rFonts w:ascii="Times New Roman" w:hAnsi="Times New Roman"/>
          <w:color w:val="231F20"/>
          <w:spacing w:val="-13"/>
          <w:sz w:val="26"/>
        </w:rPr>
        <w:t> </w:t>
      </w:r>
      <w:r>
        <w:rPr>
          <w:rFonts w:ascii="Times New Roman" w:hAnsi="Times New Roman"/>
          <w:i/>
          <w:color w:val="231F20"/>
          <w:sz w:val="26"/>
        </w:rPr>
        <w:t>Thiền</w:t>
      </w:r>
      <w:r>
        <w:rPr>
          <w:rFonts w:ascii="Times New Roman" w:hAnsi="Times New Roman"/>
          <w:i/>
          <w:color w:val="231F20"/>
          <w:spacing w:val="-13"/>
          <w:sz w:val="26"/>
        </w:rPr>
        <w:t> </w:t>
      </w:r>
      <w:r>
        <w:rPr>
          <w:rFonts w:ascii="Times New Roman" w:hAnsi="Times New Roman"/>
          <w:i/>
          <w:color w:val="231F20"/>
          <w:sz w:val="26"/>
        </w:rPr>
        <w:t>Lâm</w:t>
      </w:r>
      <w:r>
        <w:rPr>
          <w:rFonts w:ascii="Times New Roman" w:hAnsi="Times New Roman"/>
          <w:i/>
          <w:color w:val="231F20"/>
          <w:spacing w:val="-13"/>
          <w:sz w:val="26"/>
        </w:rPr>
        <w:t> </w:t>
      </w:r>
      <w:r>
        <w:rPr>
          <w:rFonts w:ascii="Times New Roman" w:hAnsi="Times New Roman"/>
          <w:i/>
          <w:color w:val="231F20"/>
          <w:sz w:val="26"/>
        </w:rPr>
        <w:t>Nghi</w:t>
      </w:r>
      <w:r>
        <w:rPr>
          <w:rFonts w:ascii="Times New Roman" w:hAnsi="Times New Roman"/>
          <w:i/>
          <w:color w:val="231F20"/>
          <w:spacing w:val="-12"/>
          <w:sz w:val="26"/>
        </w:rPr>
        <w:t> </w:t>
      </w:r>
      <w:r>
        <w:rPr>
          <w:rFonts w:ascii="Times New Roman" w:hAnsi="Times New Roman"/>
          <w:i/>
          <w:color w:val="231F20"/>
          <w:sz w:val="26"/>
        </w:rPr>
        <w:t>Thức</w:t>
      </w:r>
      <w:r>
        <w:rPr>
          <w:rFonts w:ascii="Times New Roman" w:hAnsi="Times New Roman"/>
          <w:color w:val="231F20"/>
          <w:sz w:val="26"/>
        </w:rPr>
        <w:t>,</w:t>
      </w:r>
      <w:r>
        <w:rPr>
          <w:rFonts w:ascii="Times New Roman" w:hAnsi="Times New Roman"/>
          <w:color w:val="231F20"/>
          <w:spacing w:val="-13"/>
          <w:sz w:val="26"/>
        </w:rPr>
        <w:t> </w:t>
      </w:r>
      <w:r>
        <w:rPr>
          <w:rFonts w:ascii="Times New Roman" w:hAnsi="Times New Roman"/>
          <w:color w:val="231F20"/>
          <w:sz w:val="26"/>
        </w:rPr>
        <w:t>tập</w:t>
      </w:r>
      <w:r>
        <w:rPr>
          <w:rFonts w:ascii="Times New Roman" w:hAnsi="Times New Roman"/>
          <w:color w:val="231F20"/>
          <w:spacing w:val="-13"/>
          <w:sz w:val="26"/>
        </w:rPr>
        <w:t> </w:t>
      </w:r>
      <w:r>
        <w:rPr>
          <w:rFonts w:ascii="Times New Roman" w:hAnsi="Times New Roman"/>
          <w:color w:val="231F20"/>
          <w:sz w:val="26"/>
        </w:rPr>
        <w:t>1</w:t>
      </w:r>
      <w:r>
        <w:rPr>
          <w:rFonts w:ascii="Times New Roman" w:hAnsi="Times New Roman"/>
          <w:color w:val="231F20"/>
          <w:spacing w:val="-12"/>
          <w:sz w:val="26"/>
        </w:rPr>
        <w:t> </w:t>
      </w:r>
      <w:r>
        <w:rPr>
          <w:rFonts w:ascii="Times New Roman" w:hAnsi="Times New Roman"/>
          <w:color w:val="231F20"/>
          <w:sz w:val="26"/>
        </w:rPr>
        <w:t>–</w:t>
      </w:r>
      <w:r>
        <w:rPr>
          <w:rFonts w:ascii="Times New Roman" w:hAnsi="Times New Roman"/>
          <w:color w:val="231F20"/>
          <w:spacing w:val="-13"/>
          <w:sz w:val="26"/>
        </w:rPr>
        <w:t> </w:t>
      </w:r>
      <w:r>
        <w:rPr>
          <w:rFonts w:ascii="Times New Roman" w:hAnsi="Times New Roman"/>
          <w:color w:val="231F20"/>
          <w:sz w:val="26"/>
        </w:rPr>
        <w:t>tập</w:t>
      </w:r>
    </w:p>
    <w:p>
      <w:pPr>
        <w:pStyle w:val="ListParagraph"/>
        <w:numPr>
          <w:ilvl w:val="0"/>
          <w:numId w:val="42"/>
        </w:numPr>
        <w:tabs>
          <w:tab w:pos="368" w:val="left" w:leader="none"/>
        </w:tabs>
        <w:spacing w:line="240" w:lineRule="auto" w:before="45" w:after="0"/>
        <w:ind w:left="367" w:right="0" w:hanging="261"/>
        <w:jc w:val="left"/>
        <w:rPr>
          <w:rFonts w:ascii="Times New Roman" w:hAnsi="Times New Roman"/>
          <w:sz w:val="26"/>
        </w:rPr>
      </w:pPr>
      <w:r>
        <w:rPr>
          <w:rFonts w:ascii="Times New Roman" w:hAnsi="Times New Roman"/>
          <w:color w:val="231F20"/>
          <w:sz w:val="26"/>
        </w:rPr>
        <w:t>NXB. Văn Hóa - Văn Nghệ, Tp. HCM</w:t>
      </w:r>
      <w:r>
        <w:rPr>
          <w:rFonts w:ascii="Times New Roman" w:hAnsi="Times New Roman"/>
          <w:color w:val="231F20"/>
          <w:spacing w:val="-23"/>
          <w:sz w:val="26"/>
        </w:rPr>
        <w:t> </w:t>
      </w:r>
      <w:r>
        <w:rPr>
          <w:rFonts w:ascii="Times New Roman" w:hAnsi="Times New Roman"/>
          <w:color w:val="231F20"/>
          <w:sz w:val="26"/>
        </w:rPr>
        <w:t>2013.</w:t>
      </w:r>
    </w:p>
    <w:p>
      <w:pPr>
        <w:pStyle w:val="ListParagraph"/>
        <w:numPr>
          <w:ilvl w:val="1"/>
          <w:numId w:val="42"/>
        </w:numPr>
        <w:tabs>
          <w:tab w:pos="870" w:val="left" w:leader="none"/>
        </w:tabs>
        <w:spacing w:line="276" w:lineRule="auto" w:before="101" w:after="0"/>
        <w:ind w:left="107" w:right="245" w:firstLine="567"/>
        <w:jc w:val="left"/>
        <w:rPr>
          <w:rFonts w:ascii="Times New Roman" w:hAnsi="Times New Roman"/>
          <w:sz w:val="26"/>
        </w:rPr>
      </w:pPr>
      <w:r>
        <w:rPr>
          <w:rFonts w:ascii="Times New Roman" w:hAnsi="Times New Roman"/>
          <w:color w:val="231F20"/>
          <w:sz w:val="26"/>
        </w:rPr>
        <w:t>Thượng Tọa 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4"/>
          <w:sz w:val="26"/>
        </w:rPr>
        <w:t>Trình </w:t>
      </w:r>
      <w:r>
        <w:rPr>
          <w:rFonts w:ascii="Times New Roman" w:hAnsi="Times New Roman"/>
          <w:i/>
          <w:color w:val="231F20"/>
          <w:sz w:val="26"/>
        </w:rPr>
        <w:t>Kinh </w:t>
      </w:r>
      <w:r>
        <w:rPr>
          <w:rFonts w:ascii="Times New Roman" w:hAnsi="Times New Roman"/>
          <w:i/>
          <w:color w:val="231F20"/>
          <w:spacing w:val="-5"/>
          <w:sz w:val="26"/>
        </w:rPr>
        <w:t>Viên </w:t>
      </w:r>
      <w:r>
        <w:rPr>
          <w:rFonts w:ascii="Times New Roman" w:hAnsi="Times New Roman"/>
          <w:i/>
          <w:color w:val="231F20"/>
          <w:sz w:val="26"/>
        </w:rPr>
        <w:t>Giác</w:t>
      </w:r>
      <w:r>
        <w:rPr>
          <w:rFonts w:ascii="Times New Roman" w:hAnsi="Times New Roman"/>
          <w:color w:val="231F20"/>
          <w:sz w:val="26"/>
        </w:rPr>
        <w:t>. NXB. Tôn Giáo, Hà Nội</w:t>
      </w:r>
      <w:r>
        <w:rPr>
          <w:rFonts w:ascii="Times New Roman" w:hAnsi="Times New Roman"/>
          <w:color w:val="231F20"/>
          <w:spacing w:val="-10"/>
          <w:sz w:val="26"/>
        </w:rPr>
        <w:t> </w:t>
      </w:r>
      <w:r>
        <w:rPr>
          <w:rFonts w:ascii="Times New Roman" w:hAnsi="Times New Roman"/>
          <w:color w:val="231F20"/>
          <w:sz w:val="26"/>
        </w:rPr>
        <w:t>2016.</w:t>
      </w:r>
    </w:p>
    <w:p>
      <w:pPr>
        <w:pStyle w:val="ListParagraph"/>
        <w:numPr>
          <w:ilvl w:val="1"/>
          <w:numId w:val="42"/>
        </w:numPr>
        <w:tabs>
          <w:tab w:pos="870" w:val="left" w:leader="none"/>
        </w:tabs>
        <w:spacing w:line="240" w:lineRule="auto" w:before="57" w:after="0"/>
        <w:ind w:left="869" w:right="0" w:hanging="196"/>
        <w:jc w:val="left"/>
        <w:rPr>
          <w:rFonts w:ascii="Times New Roman" w:hAnsi="Times New Roman"/>
          <w:i/>
          <w:sz w:val="26"/>
        </w:rPr>
      </w:pPr>
      <w:r>
        <w:rPr>
          <w:rFonts w:ascii="Times New Roman" w:hAnsi="Times New Roman"/>
          <w:color w:val="231F20"/>
          <w:spacing w:val="-7"/>
          <w:sz w:val="26"/>
        </w:rPr>
        <w:t>TT. </w:t>
      </w:r>
      <w:r>
        <w:rPr>
          <w:rFonts w:ascii="Times New Roman" w:hAnsi="Times New Roman"/>
          <w:color w:val="231F20"/>
          <w:sz w:val="26"/>
        </w:rPr>
        <w:t>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3"/>
          <w:sz w:val="26"/>
        </w:rPr>
        <w:t>Trình </w:t>
      </w:r>
      <w:r>
        <w:rPr>
          <w:rFonts w:ascii="Times New Roman" w:hAnsi="Times New Roman"/>
          <w:i/>
          <w:color w:val="231F20"/>
          <w:sz w:val="26"/>
        </w:rPr>
        <w:t>Kinh Hoa</w:t>
      </w:r>
      <w:r>
        <w:rPr>
          <w:rFonts w:ascii="Times New Roman" w:hAnsi="Times New Roman"/>
          <w:i/>
          <w:color w:val="231F20"/>
          <w:spacing w:val="10"/>
          <w:sz w:val="26"/>
        </w:rPr>
        <w:t> </w:t>
      </w:r>
      <w:r>
        <w:rPr>
          <w:rFonts w:ascii="Times New Roman" w:hAnsi="Times New Roman"/>
          <w:i/>
          <w:color w:val="231F20"/>
          <w:sz w:val="26"/>
        </w:rPr>
        <w:t>Nghiêm.</w:t>
      </w:r>
    </w:p>
    <w:p>
      <w:pPr>
        <w:pStyle w:val="BodyText"/>
        <w:spacing w:before="45"/>
        <w:jc w:val="left"/>
        <w:rPr>
          <w:rFonts w:ascii="Times New Roman" w:hAnsi="Times New Roman"/>
        </w:rPr>
      </w:pPr>
      <w:r>
        <w:rPr>
          <w:rFonts w:ascii="Times New Roman" w:hAnsi="Times New Roman"/>
          <w:color w:val="231F20"/>
        </w:rPr>
        <w:t>NXB. Tôn Giáo, Hà Nội 2016 (tái bản).</w:t>
      </w:r>
    </w:p>
    <w:p>
      <w:pPr>
        <w:spacing w:after="0"/>
        <w:jc w:val="left"/>
        <w:rPr>
          <w:rFonts w:ascii="Times New Roman" w:hAnsi="Times New Roman"/>
        </w:rPr>
        <w:sectPr>
          <w:headerReference w:type="default" r:id="rId53"/>
          <w:pgSz w:w="8110" w:h="11510"/>
          <w:pgMar w:header="0" w:footer="0" w:top="1060" w:bottom="280" w:left="800" w:right="660"/>
        </w:sectPr>
      </w:pPr>
    </w:p>
    <w:p>
      <w:pPr>
        <w:pStyle w:val="BodyText"/>
        <w:spacing w:before="11"/>
        <w:ind w:left="0"/>
        <w:jc w:val="left"/>
        <w:rPr>
          <w:rFonts w:ascii="Times New Roman"/>
          <w:sz w:val="23"/>
        </w:rPr>
      </w:pPr>
    </w:p>
    <w:p>
      <w:pPr>
        <w:pStyle w:val="ListParagraph"/>
        <w:numPr>
          <w:ilvl w:val="1"/>
          <w:numId w:val="42"/>
        </w:numPr>
        <w:tabs>
          <w:tab w:pos="818" w:val="left" w:leader="none"/>
        </w:tabs>
        <w:spacing w:line="240" w:lineRule="auto" w:before="89" w:after="0"/>
        <w:ind w:left="817" w:right="0" w:hanging="144"/>
        <w:jc w:val="left"/>
        <w:rPr>
          <w:rFonts w:ascii="Times New Roman" w:hAnsi="Times New Roman"/>
          <w:sz w:val="26"/>
        </w:rPr>
      </w:pPr>
      <w:r>
        <w:rPr>
          <w:rFonts w:ascii="Times New Roman" w:hAnsi="Times New Roman"/>
          <w:color w:val="231F20"/>
          <w:spacing w:val="-7"/>
          <w:sz w:val="26"/>
        </w:rPr>
        <w:t>TT. </w:t>
      </w:r>
      <w:r>
        <w:rPr>
          <w:rFonts w:ascii="Times New Roman" w:hAnsi="Times New Roman"/>
          <w:color w:val="231F20"/>
          <w:sz w:val="26"/>
        </w:rPr>
        <w:t>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3"/>
          <w:sz w:val="26"/>
        </w:rPr>
        <w:t>Trình </w:t>
      </w:r>
      <w:r>
        <w:rPr>
          <w:rFonts w:ascii="Times New Roman" w:hAnsi="Times New Roman"/>
          <w:i/>
          <w:color w:val="231F20"/>
          <w:sz w:val="26"/>
        </w:rPr>
        <w:t>Kinh Đại Bát Niết</w:t>
      </w:r>
      <w:r>
        <w:rPr>
          <w:rFonts w:ascii="Times New Roman" w:hAnsi="Times New Roman"/>
          <w:i/>
          <w:color w:val="231F20"/>
          <w:spacing w:val="-40"/>
          <w:sz w:val="26"/>
        </w:rPr>
        <w:t> </w:t>
      </w:r>
      <w:r>
        <w:rPr>
          <w:rFonts w:ascii="Times New Roman" w:hAnsi="Times New Roman"/>
          <w:i/>
          <w:color w:val="231F20"/>
          <w:sz w:val="26"/>
        </w:rPr>
        <w:t>Bàn</w:t>
      </w:r>
      <w:r>
        <w:rPr>
          <w:rFonts w:ascii="Times New Roman" w:hAnsi="Times New Roman"/>
          <w:color w:val="231F20"/>
          <w:sz w:val="26"/>
        </w:rPr>
        <w:t>.</w:t>
      </w:r>
    </w:p>
    <w:p>
      <w:pPr>
        <w:pStyle w:val="BodyText"/>
        <w:spacing w:before="41"/>
        <w:jc w:val="left"/>
        <w:rPr>
          <w:rFonts w:ascii="Times New Roman" w:hAnsi="Times New Roman"/>
        </w:rPr>
      </w:pPr>
      <w:r>
        <w:rPr>
          <w:rFonts w:ascii="Times New Roman" w:hAnsi="Times New Roman"/>
          <w:color w:val="231F20"/>
        </w:rPr>
        <w:t>NXB. Tôn Giáo, Hà Nội 2017.</w:t>
      </w:r>
    </w:p>
    <w:p>
      <w:pPr>
        <w:spacing w:before="154"/>
        <w:ind w:left="674" w:right="0" w:firstLine="0"/>
        <w:jc w:val="left"/>
        <w:rPr>
          <w:rFonts w:ascii="Times New Roman" w:hAnsi="Times New Roman"/>
          <w:b/>
          <w:sz w:val="26"/>
        </w:rPr>
      </w:pPr>
      <w:r>
        <w:rPr>
          <w:rFonts w:ascii="Times New Roman" w:hAnsi="Times New Roman"/>
          <w:b/>
          <w:color w:val="231F20"/>
          <w:sz w:val="26"/>
          <w:u w:val="thick" w:color="231F20"/>
        </w:rPr>
        <w:t>Bản Hán Ngữ:</w:t>
      </w:r>
    </w:p>
    <w:p>
      <w:pPr>
        <w:pStyle w:val="ListParagraph"/>
        <w:numPr>
          <w:ilvl w:val="0"/>
          <w:numId w:val="43"/>
        </w:numPr>
        <w:tabs>
          <w:tab w:pos="1193" w:val="left" w:leader="none"/>
        </w:tabs>
        <w:spacing w:line="403" w:lineRule="exact" w:before="146" w:after="0"/>
        <w:ind w:left="1192" w:right="0" w:hanging="519"/>
        <w:jc w:val="left"/>
        <w:rPr>
          <w:rFonts w:ascii="STKaiti" w:eastAsia="STKaiti" w:hint="eastAsia"/>
          <w:sz w:val="26"/>
        </w:rPr>
      </w:pPr>
      <w:r>
        <w:rPr>
          <w:rFonts w:ascii="STKaiti" w:eastAsia="STKaiti" w:hint="eastAsia"/>
          <w:color w:val="231F20"/>
          <w:spacing w:val="2"/>
          <w:sz w:val="26"/>
        </w:rPr>
        <w:t>大正藏第 </w:t>
      </w:r>
      <w:r>
        <w:rPr>
          <w:rFonts w:ascii="STKaiti" w:eastAsia="STKaiti" w:hint="eastAsia"/>
          <w:color w:val="231F20"/>
          <w:sz w:val="26"/>
        </w:rPr>
        <w:t>26</w:t>
      </w:r>
      <w:r>
        <w:rPr>
          <w:rFonts w:ascii="STKaiti" w:eastAsia="STKaiti" w:hint="eastAsia"/>
          <w:color w:val="231F20"/>
          <w:spacing w:val="7"/>
          <w:sz w:val="26"/>
        </w:rPr>
        <w:t> 冊 </w:t>
      </w:r>
      <w:r>
        <w:rPr>
          <w:rFonts w:ascii="STKaiti" w:eastAsia="STKaiti" w:hint="eastAsia"/>
          <w:color w:val="231F20"/>
          <w:sz w:val="26"/>
        </w:rPr>
        <w:t>No.</w:t>
      </w:r>
      <w:r>
        <w:rPr>
          <w:rFonts w:ascii="STKaiti" w:eastAsia="STKaiti" w:hint="eastAsia"/>
          <w:color w:val="231F20"/>
          <w:spacing w:val="11"/>
          <w:sz w:val="26"/>
        </w:rPr>
        <w:t> </w:t>
      </w:r>
      <w:r>
        <w:rPr>
          <w:rFonts w:ascii="STKaiti" w:eastAsia="STKaiti" w:hint="eastAsia"/>
          <w:color w:val="231F20"/>
          <w:sz w:val="26"/>
        </w:rPr>
        <w:t>1519 妙法蓮華經憂波提</w:t>
      </w:r>
    </w:p>
    <w:p>
      <w:pPr>
        <w:pStyle w:val="BodyText"/>
        <w:spacing w:line="403" w:lineRule="exact" w:before="0"/>
        <w:jc w:val="left"/>
        <w:rPr>
          <w:rFonts w:ascii="STKaiti" w:eastAsia="STKaiti" w:hint="eastAsia"/>
        </w:rPr>
      </w:pPr>
      <w:r>
        <w:rPr>
          <w:color w:val="231F20"/>
        </w:rPr>
        <w:t>CBETA </w:t>
      </w:r>
      <w:r>
        <w:rPr>
          <w:rFonts w:ascii="STKaiti" w:eastAsia="STKaiti" w:hint="eastAsia"/>
          <w:color w:val="231F20"/>
        </w:rPr>
        <w:t>電子佛典 2014.04， 依大正藏所編輯</w:t>
      </w:r>
    </w:p>
    <w:p>
      <w:pPr>
        <w:pStyle w:val="ListParagraph"/>
        <w:numPr>
          <w:ilvl w:val="0"/>
          <w:numId w:val="43"/>
        </w:numPr>
        <w:tabs>
          <w:tab w:pos="1115" w:val="left" w:leader="none"/>
        </w:tabs>
        <w:spacing w:line="403" w:lineRule="exact" w:before="67" w:after="0"/>
        <w:ind w:left="1114" w:right="0" w:hanging="441"/>
        <w:jc w:val="left"/>
        <w:rPr>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2"/>
          <w:sz w:val="26"/>
        </w:rPr>
        <w:t> 冊 </w:t>
      </w:r>
      <w:r>
        <w:rPr>
          <w:rFonts w:ascii="STKaiti" w:eastAsia="STKaiti" w:hint="eastAsia"/>
          <w:color w:val="231F20"/>
          <w:sz w:val="26"/>
        </w:rPr>
        <w:t>No.</w:t>
      </w:r>
      <w:r>
        <w:rPr>
          <w:rFonts w:ascii="STKaiti" w:eastAsia="STKaiti" w:hint="eastAsia"/>
          <w:color w:val="231F20"/>
          <w:spacing w:val="-2"/>
          <w:sz w:val="26"/>
        </w:rPr>
        <w:t> </w:t>
      </w:r>
      <w:r>
        <w:rPr>
          <w:rFonts w:ascii="STKaiti" w:eastAsia="STKaiti" w:hint="eastAsia"/>
          <w:color w:val="231F20"/>
          <w:sz w:val="26"/>
        </w:rPr>
        <w:t>0264</w:t>
      </w:r>
      <w:r>
        <w:rPr>
          <w:rFonts w:ascii="STKaiti" w:eastAsia="STKaiti" w:hint="eastAsia"/>
          <w:color w:val="231F20"/>
          <w:spacing w:val="-2"/>
          <w:sz w:val="26"/>
        </w:rPr>
        <w:t> 添品妙法蓮華經 </w:t>
      </w:r>
      <w:r>
        <w:rPr>
          <w:color w:val="231F20"/>
          <w:spacing w:val="-5"/>
          <w:sz w:val="26"/>
        </w:rPr>
        <w:t>CBETA</w:t>
      </w:r>
    </w:p>
    <w:p>
      <w:pPr>
        <w:pStyle w:val="BodyText"/>
        <w:spacing w:line="403" w:lineRule="exact" w:before="0"/>
        <w:jc w:val="left"/>
        <w:rPr>
          <w:rFonts w:ascii="STKaiti" w:eastAsia="STKaiti" w:hint="eastAsia"/>
        </w:rPr>
      </w:pPr>
      <w:r>
        <w:rPr>
          <w:rFonts w:ascii="STKaiti" w:eastAsia="STKaiti" w:hint="eastAsia"/>
          <w:color w:val="231F20"/>
        </w:rPr>
        <w:t>電子佛典 2014.04，依大正藏所編輯</w:t>
      </w:r>
    </w:p>
    <w:p>
      <w:pPr>
        <w:pStyle w:val="ListParagraph"/>
        <w:numPr>
          <w:ilvl w:val="0"/>
          <w:numId w:val="43"/>
        </w:numPr>
        <w:tabs>
          <w:tab w:pos="1125" w:val="left" w:leader="none"/>
        </w:tabs>
        <w:spacing w:line="213" w:lineRule="auto" w:before="99" w:after="0"/>
        <w:ind w:left="107" w:right="245" w:firstLine="566"/>
        <w:jc w:val="left"/>
        <w:rPr>
          <w:rFonts w:ascii="STKaiti" w:eastAsia="STKaiti" w:hint="eastAsia"/>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5"/>
          <w:sz w:val="26"/>
        </w:rPr>
        <w:t> 冊 </w:t>
      </w:r>
      <w:r>
        <w:rPr>
          <w:rFonts w:ascii="STKaiti" w:eastAsia="STKaiti" w:hint="eastAsia"/>
          <w:color w:val="231F20"/>
          <w:sz w:val="26"/>
        </w:rPr>
        <w:t>No.</w:t>
      </w:r>
      <w:r>
        <w:rPr>
          <w:rFonts w:ascii="STKaiti" w:eastAsia="STKaiti" w:hint="eastAsia"/>
          <w:color w:val="231F20"/>
          <w:spacing w:val="8"/>
          <w:sz w:val="26"/>
        </w:rPr>
        <w:t> </w:t>
      </w:r>
      <w:r>
        <w:rPr>
          <w:rFonts w:ascii="STKaiti" w:eastAsia="STKaiti" w:hint="eastAsia"/>
          <w:color w:val="231F20"/>
          <w:sz w:val="26"/>
        </w:rPr>
        <w:t>0262 妙法蓮華經</w:t>
      </w:r>
      <w:r>
        <w:rPr>
          <w:color w:val="231F20"/>
          <w:spacing w:val="-5"/>
          <w:sz w:val="26"/>
        </w:rPr>
        <w:t>CBETA</w:t>
      </w:r>
      <w:r>
        <w:rPr>
          <w:rFonts w:ascii="STKaiti" w:eastAsia="STKaiti" w:hint="eastAsia"/>
          <w:color w:val="231F20"/>
          <w:sz w:val="26"/>
        </w:rPr>
        <w:t>電子</w:t>
      </w:r>
      <w:r>
        <w:rPr>
          <w:rFonts w:ascii="STKaiti" w:eastAsia="STKaiti" w:hint="eastAsia"/>
          <w:color w:val="231F20"/>
          <w:spacing w:val="-1"/>
          <w:sz w:val="26"/>
        </w:rPr>
        <w:t>佛典 </w:t>
      </w:r>
      <w:r>
        <w:rPr>
          <w:rFonts w:ascii="STKaiti" w:eastAsia="STKaiti" w:hint="eastAsia"/>
          <w:color w:val="231F20"/>
          <w:sz w:val="26"/>
        </w:rPr>
        <w:t>2014.04，依大正藏所編輯</w:t>
      </w:r>
    </w:p>
    <w:p>
      <w:pPr>
        <w:pStyle w:val="ListParagraph"/>
        <w:numPr>
          <w:ilvl w:val="0"/>
          <w:numId w:val="43"/>
        </w:numPr>
        <w:tabs>
          <w:tab w:pos="1115" w:val="left" w:leader="none"/>
        </w:tabs>
        <w:spacing w:line="213" w:lineRule="auto" w:before="115" w:after="0"/>
        <w:ind w:left="107" w:right="245" w:firstLine="566"/>
        <w:jc w:val="left"/>
        <w:rPr>
          <w:rFonts w:ascii="STKaiti" w:eastAsia="STKaiti" w:hint="eastAsia"/>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2"/>
          <w:sz w:val="26"/>
        </w:rPr>
        <w:t> 冊 </w:t>
      </w:r>
      <w:r>
        <w:rPr>
          <w:rFonts w:ascii="STKaiti" w:eastAsia="STKaiti" w:hint="eastAsia"/>
          <w:color w:val="231F20"/>
          <w:sz w:val="26"/>
        </w:rPr>
        <w:t>No.</w:t>
      </w:r>
      <w:r>
        <w:rPr>
          <w:rFonts w:ascii="STKaiti" w:eastAsia="STKaiti" w:hint="eastAsia"/>
          <w:color w:val="231F20"/>
          <w:spacing w:val="-1"/>
          <w:sz w:val="26"/>
        </w:rPr>
        <w:t> </w:t>
      </w:r>
      <w:r>
        <w:rPr>
          <w:rFonts w:ascii="STKaiti" w:eastAsia="STKaiti" w:hint="eastAsia"/>
          <w:color w:val="231F20"/>
          <w:sz w:val="26"/>
        </w:rPr>
        <w:t>0263</w:t>
      </w:r>
      <w:r>
        <w:rPr>
          <w:rFonts w:ascii="STKaiti" w:eastAsia="STKaiti" w:hint="eastAsia"/>
          <w:color w:val="231F20"/>
          <w:spacing w:val="-1"/>
          <w:sz w:val="26"/>
        </w:rPr>
        <w:t> 正法華經</w:t>
      </w:r>
      <w:r>
        <w:rPr>
          <w:color w:val="231F20"/>
          <w:spacing w:val="-5"/>
          <w:sz w:val="26"/>
        </w:rPr>
        <w:t>CBETA</w:t>
      </w:r>
      <w:r>
        <w:rPr>
          <w:color w:val="231F20"/>
          <w:spacing w:val="4"/>
          <w:sz w:val="26"/>
        </w:rPr>
        <w:t> </w:t>
      </w:r>
      <w:r>
        <w:rPr>
          <w:rFonts w:ascii="STKaiti" w:eastAsia="STKaiti" w:hint="eastAsia"/>
          <w:color w:val="231F20"/>
          <w:spacing w:val="-4"/>
          <w:sz w:val="26"/>
        </w:rPr>
        <w:t>電子佛</w:t>
      </w:r>
      <w:r>
        <w:rPr>
          <w:rFonts w:ascii="STKaiti" w:eastAsia="STKaiti" w:hint="eastAsia"/>
          <w:color w:val="231F20"/>
          <w:sz w:val="26"/>
        </w:rPr>
        <w:t>典2014.04，依大正藏所編輯</w:t>
      </w:r>
    </w:p>
    <w:p>
      <w:pPr>
        <w:pStyle w:val="ListParagraph"/>
        <w:numPr>
          <w:ilvl w:val="0"/>
          <w:numId w:val="43"/>
        </w:numPr>
        <w:tabs>
          <w:tab w:pos="1116" w:val="left" w:leader="none"/>
        </w:tabs>
        <w:spacing w:line="240" w:lineRule="auto" w:before="82" w:after="0"/>
        <w:ind w:left="1115" w:right="0" w:hanging="442"/>
        <w:jc w:val="left"/>
        <w:rPr>
          <w:rFonts w:ascii="STKaiti" w:eastAsia="STKaiti" w:hint="eastAsia"/>
          <w:sz w:val="26"/>
        </w:rPr>
      </w:pPr>
      <w:r>
        <w:rPr>
          <w:rFonts w:ascii="STKaiti" w:eastAsia="STKaiti" w:hint="eastAsia"/>
          <w:color w:val="231F20"/>
          <w:sz w:val="26"/>
        </w:rPr>
        <w:t>御製大乘妙法蓮華經序 No. 262 [Nos. 263, 264]</w:t>
      </w:r>
    </w:p>
    <w:p>
      <w:pPr>
        <w:pStyle w:val="ListParagraph"/>
        <w:numPr>
          <w:ilvl w:val="0"/>
          <w:numId w:val="43"/>
        </w:numPr>
        <w:tabs>
          <w:tab w:pos="1115" w:val="left" w:leader="none"/>
        </w:tabs>
        <w:spacing w:line="403" w:lineRule="exact" w:before="67" w:after="0"/>
        <w:ind w:left="1114" w:right="0" w:hanging="441"/>
        <w:jc w:val="left"/>
        <w:rPr>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2"/>
          <w:sz w:val="26"/>
        </w:rPr>
        <w:t> 冊 </w:t>
      </w:r>
      <w:r>
        <w:rPr>
          <w:rFonts w:ascii="STKaiti" w:eastAsia="STKaiti" w:hint="eastAsia"/>
          <w:color w:val="231F20"/>
          <w:sz w:val="26"/>
        </w:rPr>
        <w:t>No.</w:t>
      </w:r>
      <w:r>
        <w:rPr>
          <w:rFonts w:ascii="STKaiti" w:eastAsia="STKaiti" w:hint="eastAsia"/>
          <w:color w:val="231F20"/>
          <w:spacing w:val="-2"/>
          <w:sz w:val="26"/>
        </w:rPr>
        <w:t> </w:t>
      </w:r>
      <w:r>
        <w:rPr>
          <w:rFonts w:ascii="STKaiti" w:eastAsia="STKaiti" w:hint="eastAsia"/>
          <w:color w:val="231F20"/>
          <w:sz w:val="26"/>
        </w:rPr>
        <w:t>0269</w:t>
      </w:r>
      <w:r>
        <w:rPr>
          <w:rFonts w:ascii="STKaiti" w:eastAsia="STKaiti" w:hint="eastAsia"/>
          <w:color w:val="231F20"/>
          <w:spacing w:val="-2"/>
          <w:sz w:val="26"/>
        </w:rPr>
        <w:t> 佛說法華三昧經 </w:t>
      </w:r>
      <w:r>
        <w:rPr>
          <w:color w:val="231F20"/>
          <w:spacing w:val="-5"/>
          <w:sz w:val="26"/>
        </w:rPr>
        <w:t>CBETA</w:t>
      </w:r>
    </w:p>
    <w:p>
      <w:pPr>
        <w:pStyle w:val="BodyText"/>
        <w:spacing w:line="403" w:lineRule="exact" w:before="0"/>
        <w:jc w:val="left"/>
        <w:rPr>
          <w:rFonts w:ascii="STKaiti" w:eastAsia="STKaiti" w:hint="eastAsia"/>
        </w:rPr>
      </w:pPr>
      <w:r>
        <w:rPr>
          <w:rFonts w:ascii="STKaiti" w:eastAsia="STKaiti" w:hint="eastAsia"/>
          <w:color w:val="231F20"/>
        </w:rPr>
        <w:t>電子佛典 2014.04，依大正藏所編輯</w:t>
      </w:r>
    </w:p>
    <w:p>
      <w:pPr>
        <w:pStyle w:val="ListParagraph"/>
        <w:numPr>
          <w:ilvl w:val="0"/>
          <w:numId w:val="43"/>
        </w:numPr>
        <w:tabs>
          <w:tab w:pos="1116" w:val="left" w:leader="none"/>
        </w:tabs>
        <w:spacing w:line="240" w:lineRule="auto" w:before="67" w:after="0"/>
        <w:ind w:left="1115" w:right="0" w:hanging="442"/>
        <w:jc w:val="left"/>
        <w:rPr>
          <w:rFonts w:ascii="STKaiti" w:hAnsi="STKaiti" w:eastAsia="STKaiti" w:hint="eastAsia"/>
          <w:sz w:val="26"/>
        </w:rPr>
      </w:pPr>
      <w:r>
        <w:rPr>
          <w:rFonts w:ascii="STKaiti" w:hAnsi="STKaiti" w:eastAsia="STKaiti" w:hint="eastAsia"/>
          <w:color w:val="231F20"/>
          <w:sz w:val="26"/>
        </w:rPr>
        <w:t>大智度論Taishō Vol. 25, No. 1509</w:t>
      </w:r>
    </w:p>
    <w:p>
      <w:pPr>
        <w:pStyle w:val="ListParagraph"/>
        <w:numPr>
          <w:ilvl w:val="0"/>
          <w:numId w:val="43"/>
        </w:numPr>
        <w:tabs>
          <w:tab w:pos="1116" w:val="left" w:leader="none"/>
        </w:tabs>
        <w:spacing w:line="426" w:lineRule="exact" w:before="67" w:after="0"/>
        <w:ind w:left="1115" w:right="0" w:hanging="442"/>
        <w:jc w:val="left"/>
        <w:rPr>
          <w:rFonts w:ascii="STKaiti" w:hAnsi="STKaiti" w:eastAsia="STKaiti" w:hint="eastAsia"/>
          <w:sz w:val="26"/>
        </w:rPr>
      </w:pPr>
      <w:r>
        <w:rPr>
          <w:rFonts w:ascii="STKaiti" w:hAnsi="STKaiti" w:eastAsia="STKaiti" w:hint="eastAsia"/>
          <w:color w:val="231F20"/>
          <w:spacing w:val="-1"/>
          <w:sz w:val="26"/>
        </w:rPr>
        <w:t>大方廣佛華嚴經疏 </w:t>
      </w:r>
      <w:r>
        <w:rPr>
          <w:rFonts w:ascii="STKaiti" w:hAnsi="STKaiti" w:eastAsia="STKaiti" w:hint="eastAsia"/>
          <w:color w:val="231F20"/>
          <w:sz w:val="26"/>
        </w:rPr>
        <w:t>Taishō Vol. 35, No. 1735</w:t>
      </w:r>
    </w:p>
    <w:p>
      <w:pPr>
        <w:pStyle w:val="ListParagraph"/>
        <w:numPr>
          <w:ilvl w:val="0"/>
          <w:numId w:val="43"/>
        </w:numPr>
        <w:tabs>
          <w:tab w:pos="1137" w:val="left" w:leader="none"/>
        </w:tabs>
        <w:spacing w:line="213" w:lineRule="auto" w:before="32" w:after="0"/>
        <w:ind w:left="107" w:right="245" w:firstLine="566"/>
        <w:jc w:val="left"/>
        <w:rPr>
          <w:rFonts w:ascii="STKaiti" w:eastAsia="STKaiti" w:hint="eastAsia"/>
          <w:sz w:val="26"/>
        </w:rPr>
      </w:pPr>
      <w:r>
        <w:rPr>
          <w:rFonts w:ascii="STKaiti" w:eastAsia="STKaiti" w:hint="eastAsia"/>
          <w:color w:val="231F20"/>
          <w:spacing w:val="1"/>
          <w:sz w:val="26"/>
        </w:rPr>
        <w:t>佛說救拔焰口餓鬼陀羅尼經 </w:t>
      </w:r>
      <w:r>
        <w:rPr>
          <w:color w:val="231F20"/>
          <w:spacing w:val="-5"/>
          <w:sz w:val="26"/>
        </w:rPr>
        <w:t>CBETA</w:t>
      </w:r>
      <w:r>
        <w:rPr>
          <w:color w:val="231F20"/>
          <w:spacing w:val="37"/>
          <w:sz w:val="26"/>
        </w:rPr>
        <w:t> </w:t>
      </w:r>
      <w:r>
        <w:rPr>
          <w:rFonts w:ascii="STKaiti" w:eastAsia="STKaiti" w:hint="eastAsia"/>
          <w:color w:val="231F20"/>
          <w:spacing w:val="-3"/>
          <w:sz w:val="26"/>
        </w:rPr>
        <w:t>電子版，大</w:t>
      </w:r>
      <w:r>
        <w:rPr>
          <w:rFonts w:ascii="STKaiti" w:eastAsia="STKaiti" w:hint="eastAsia"/>
          <w:color w:val="231F20"/>
          <w:sz w:val="26"/>
        </w:rPr>
        <w:t>正新脩大正藏經 Vol. 21, No. 1313</w:t>
      </w:r>
    </w:p>
    <w:p>
      <w:pPr>
        <w:pStyle w:val="BodyText"/>
        <w:spacing w:before="82"/>
        <w:ind w:left="674"/>
        <w:jc w:val="left"/>
        <w:rPr>
          <w:rFonts w:ascii="STKaiti" w:hAnsi="STKaiti" w:eastAsia="STKaiti" w:hint="eastAsia"/>
        </w:rPr>
      </w:pPr>
      <w:r>
        <w:rPr>
          <w:rFonts w:ascii="STKaiti" w:hAnsi="STKaiti" w:eastAsia="STKaiti" w:hint="eastAsia"/>
          <w:color w:val="231F20"/>
        </w:rPr>
        <w:t>10). 敕修百丈叢林清規 Taishō Vol. 48, No. 2025</w:t>
      </w:r>
    </w:p>
    <w:p>
      <w:pPr>
        <w:spacing w:after="0"/>
        <w:jc w:val="left"/>
        <w:rPr>
          <w:rFonts w:ascii="STKaiti" w:hAnsi="STKaiti" w:eastAsia="STKaiti" w:hint="eastAsia"/>
        </w:rPr>
        <w:sectPr>
          <w:headerReference w:type="even" r:id="rId54"/>
          <w:pgSz w:w="8110" w:h="11510"/>
          <w:pgMar w:header="552" w:footer="0" w:top="820" w:bottom="280" w:left="800" w:right="660"/>
        </w:sectPr>
      </w:pPr>
    </w:p>
    <w:p>
      <w:pPr>
        <w:pStyle w:val="BodyText"/>
        <w:spacing w:before="0"/>
        <w:ind w:left="0"/>
        <w:jc w:val="left"/>
        <w:rPr>
          <w:rFonts w:ascii="STKaiti"/>
          <w:sz w:val="20"/>
        </w:rPr>
      </w:pPr>
    </w:p>
    <w:p>
      <w:pPr>
        <w:pStyle w:val="BodyText"/>
        <w:spacing w:before="12"/>
        <w:ind w:left="0"/>
        <w:jc w:val="left"/>
        <w:rPr>
          <w:rFonts w:ascii="STKaiti"/>
          <w:sz w:val="11"/>
        </w:rPr>
      </w:pPr>
    </w:p>
    <w:p>
      <w:pPr>
        <w:spacing w:before="87"/>
        <w:ind w:left="0" w:right="137" w:firstLine="0"/>
        <w:jc w:val="center"/>
        <w:rPr>
          <w:rFonts w:ascii="Times New Roman" w:hAnsi="Times New Roman"/>
          <w:b/>
          <w:sz w:val="32"/>
        </w:rPr>
      </w:pPr>
      <w:r>
        <w:rPr>
          <w:rFonts w:ascii="Times New Roman" w:hAnsi="Times New Roman"/>
          <w:b/>
          <w:color w:val="231F20"/>
          <w:sz w:val="32"/>
        </w:rPr>
        <w:t>MỤC LỤC</w:t>
      </w:r>
    </w:p>
    <w:p>
      <w:pPr>
        <w:spacing w:before="142"/>
        <w:ind w:left="0" w:right="139" w:firstLine="0"/>
        <w:jc w:val="center"/>
        <w:rPr>
          <w:rFonts w:ascii="Wingdings" w:hAnsi="Wingdings"/>
          <w:sz w:val="30"/>
        </w:rPr>
      </w:pPr>
      <w:r>
        <w:rPr>
          <w:rFonts w:ascii="Wingdings" w:hAnsi="Wingdings"/>
          <w:color w:val="231F20"/>
          <w:sz w:val="26"/>
        </w:rPr>
        <w:t></w:t>
      </w:r>
      <w:r>
        <w:rPr>
          <w:rFonts w:ascii="Wingdings" w:hAnsi="Wingdings"/>
          <w:color w:val="231F20"/>
          <w:sz w:val="24"/>
        </w:rPr>
        <w:t></w:t>
      </w:r>
      <w:r>
        <w:rPr>
          <w:rFonts w:ascii="Wingdings" w:hAnsi="Wingdings"/>
          <w:color w:val="231F20"/>
          <w:sz w:val="26"/>
        </w:rPr>
        <w:t></w:t>
      </w:r>
      <w:r>
        <w:rPr>
          <w:rFonts w:ascii="Wingdings" w:hAnsi="Wingdings"/>
          <w:color w:val="231F20"/>
          <w:sz w:val="30"/>
        </w:rPr>
        <w:t></w:t>
      </w:r>
    </w:p>
    <w:sdt>
      <w:sdtPr>
        <w:docPartObj>
          <w:docPartGallery w:val="Table of Contents"/>
          <w:docPartUnique/>
        </w:docPartObj>
      </w:sdtPr>
      <w:sdtEndPr/>
      <w:sdtContent>
        <w:p>
          <w:pPr>
            <w:pStyle w:val="TOC1"/>
            <w:tabs>
              <w:tab w:pos="6061" w:val="right" w:leader="dot"/>
            </w:tabs>
            <w:spacing w:before="512"/>
          </w:pPr>
          <w:hyperlink w:history="true" w:anchor="_TOC_250003">
            <w:r>
              <w:rPr>
                <w:color w:val="231F20"/>
              </w:rPr>
              <w:t>Lời</w:t>
            </w:r>
            <w:r>
              <w:rPr>
                <w:color w:val="231F20"/>
                <w:spacing w:val="-1"/>
              </w:rPr>
              <w:t> </w:t>
            </w:r>
            <w:r>
              <w:rPr>
                <w:color w:val="231F20"/>
              </w:rPr>
              <w:t>Nói Đầu</w:t>
            </w:r>
            <w:r>
              <w:rPr>
                <w:rFonts w:ascii="Times New Roman" w:hAnsi="Times New Roman"/>
                <w:color w:val="231F20"/>
              </w:rPr>
              <w:tab/>
            </w:r>
            <w:r>
              <w:rPr>
                <w:color w:val="231F20"/>
              </w:rPr>
              <w:t>07</w:t>
            </w:r>
          </w:hyperlink>
        </w:p>
        <w:p>
          <w:pPr>
            <w:pStyle w:val="TOC1"/>
            <w:tabs>
              <w:tab w:pos="6061" w:val="right" w:leader="dot"/>
            </w:tabs>
          </w:pPr>
          <w:hyperlink w:history="true" w:anchor="_TOC_250002">
            <w:r>
              <w:rPr>
                <w:color w:val="231F20"/>
                <w:spacing w:val="-6"/>
              </w:rPr>
              <w:t>Tổng </w:t>
            </w:r>
            <w:r>
              <w:rPr>
                <w:color w:val="231F20"/>
              </w:rPr>
              <w:t>Luận Kinh Thủ</w:t>
            </w:r>
            <w:r>
              <w:rPr>
                <w:color w:val="231F20"/>
                <w:spacing w:val="4"/>
              </w:rPr>
              <w:t> </w:t>
            </w:r>
            <w:r>
              <w:rPr>
                <w:color w:val="231F20"/>
              </w:rPr>
              <w:t>Lăng Nghiêm.</w:t>
            </w:r>
            <w:r>
              <w:rPr>
                <w:rFonts w:ascii="Times New Roman" w:hAnsi="Times New Roman"/>
                <w:color w:val="231F20"/>
              </w:rPr>
              <w:tab/>
            </w:r>
            <w:r>
              <w:rPr>
                <w:color w:val="231F20"/>
              </w:rPr>
              <w:t>11</w:t>
            </w:r>
          </w:hyperlink>
        </w:p>
        <w:p>
          <w:pPr>
            <w:pStyle w:val="TOC1"/>
            <w:tabs>
              <w:tab w:pos="6061" w:val="right" w:leader="dot"/>
            </w:tabs>
          </w:pPr>
          <w:hyperlink w:history="true" w:anchor="_TOC_250001">
            <w:r>
              <w:rPr>
                <w:color w:val="231F20"/>
                <w:sz w:val="24"/>
              </w:rPr>
              <w:t>Đ</w:t>
            </w:r>
            <w:r>
              <w:rPr>
                <w:color w:val="231F20"/>
              </w:rPr>
              <w:t>ề Mục Của</w:t>
            </w:r>
            <w:r>
              <w:rPr>
                <w:color w:val="231F20"/>
                <w:spacing w:val="-4"/>
              </w:rPr>
              <w:t> </w:t>
            </w:r>
            <w:r>
              <w:rPr>
                <w:color w:val="231F20"/>
              </w:rPr>
              <w:t>10 Phẩm</w:t>
            </w:r>
            <w:r>
              <w:rPr>
                <w:rFonts w:ascii="Times New Roman" w:hAnsi="Times New Roman"/>
                <w:color w:val="231F20"/>
              </w:rPr>
              <w:tab/>
            </w:r>
            <w:r>
              <w:rPr>
                <w:color w:val="231F20"/>
              </w:rPr>
              <w:t>47</w:t>
            </w:r>
          </w:hyperlink>
        </w:p>
        <w:p>
          <w:pPr>
            <w:pStyle w:val="TOC1"/>
            <w:tabs>
              <w:tab w:pos="6061" w:val="right" w:leader="dot"/>
            </w:tabs>
            <w:spacing w:before="71"/>
          </w:pPr>
          <w:r>
            <w:rPr>
              <w:color w:val="231F20"/>
            </w:rPr>
            <w:t>Bài 01. Nhân Duyên</w:t>
          </w:r>
          <w:r>
            <w:rPr>
              <w:color w:val="231F20"/>
              <w:spacing w:val="-4"/>
            </w:rPr>
            <w:t> </w:t>
          </w:r>
          <w:r>
            <w:rPr>
              <w:color w:val="231F20"/>
            </w:rPr>
            <w:t>Sở</w:t>
          </w:r>
          <w:r>
            <w:rPr>
              <w:color w:val="231F20"/>
              <w:spacing w:val="-1"/>
            </w:rPr>
            <w:t> </w:t>
          </w:r>
          <w:r>
            <w:rPr>
              <w:color w:val="231F20"/>
            </w:rPr>
            <w:t>Thuyết</w:t>
          </w:r>
          <w:r>
            <w:rPr>
              <w:rFonts w:ascii="Times New Roman" w:hAnsi="Times New Roman"/>
              <w:color w:val="231F20"/>
            </w:rPr>
            <w:tab/>
          </w:r>
          <w:r>
            <w:rPr>
              <w:color w:val="231F20"/>
            </w:rPr>
            <w:t>49</w:t>
          </w:r>
        </w:p>
        <w:p>
          <w:pPr>
            <w:pStyle w:val="TOC1"/>
            <w:tabs>
              <w:tab w:pos="6061" w:val="right" w:leader="dot"/>
            </w:tabs>
          </w:pPr>
          <w:r>
            <w:rPr>
              <w:color w:val="231F20"/>
            </w:rPr>
            <w:t>Bài 02. </w:t>
          </w:r>
          <w:r>
            <w:rPr>
              <w:color w:val="231F20"/>
              <w:spacing w:val="-7"/>
            </w:rPr>
            <w:t>Tâm </w:t>
          </w:r>
          <w:r>
            <w:rPr>
              <w:color w:val="231F20"/>
            </w:rPr>
            <w:t>Bổn</w:t>
          </w:r>
          <w:r>
            <w:rPr>
              <w:color w:val="231F20"/>
              <w:spacing w:val="5"/>
            </w:rPr>
            <w:t> </w:t>
          </w:r>
          <w:r>
            <w:rPr>
              <w:color w:val="231F20"/>
              <w:spacing w:val="-5"/>
            </w:rPr>
            <w:t>Vạn</w:t>
          </w:r>
          <w:r>
            <w:rPr>
              <w:color w:val="231F20"/>
            </w:rPr>
            <w:t> Pháp</w:t>
          </w:r>
          <w:r>
            <w:rPr>
              <w:rFonts w:ascii="Times New Roman" w:hAnsi="Times New Roman"/>
              <w:color w:val="231F20"/>
            </w:rPr>
            <w:tab/>
          </w:r>
          <w:r>
            <w:rPr>
              <w:color w:val="231F20"/>
            </w:rPr>
            <w:t>85</w:t>
          </w:r>
        </w:p>
        <w:p>
          <w:pPr>
            <w:pStyle w:val="TOC1"/>
            <w:tabs>
              <w:tab w:pos="6061" w:val="right" w:leader="dot"/>
            </w:tabs>
            <w:spacing w:before="71"/>
          </w:pPr>
          <w:r>
            <w:rPr>
              <w:color w:val="231F20"/>
            </w:rPr>
            <w:t>Bài 03. Minh </w:t>
          </w:r>
          <w:r>
            <w:rPr>
              <w:color w:val="231F20"/>
              <w:spacing w:val="-7"/>
            </w:rPr>
            <w:t>Tâm</w:t>
          </w:r>
          <w:r>
            <w:rPr>
              <w:color w:val="231F20"/>
              <w:spacing w:val="-2"/>
            </w:rPr>
            <w:t> </w:t>
          </w:r>
          <w:r>
            <w:rPr>
              <w:color w:val="231F20"/>
            </w:rPr>
            <w:t>Chân</w:t>
          </w:r>
          <w:r>
            <w:rPr>
              <w:color w:val="231F20"/>
              <w:spacing w:val="-1"/>
            </w:rPr>
            <w:t> </w:t>
          </w:r>
          <w:r>
            <w:rPr>
              <w:color w:val="231F20"/>
              <w:spacing w:val="-4"/>
            </w:rPr>
            <w:t>Vọng</w:t>
          </w:r>
          <w:r>
            <w:rPr>
              <w:rFonts w:ascii="Times New Roman" w:hAnsi="Times New Roman"/>
              <w:color w:val="231F20"/>
              <w:spacing w:val="-4"/>
            </w:rPr>
            <w:tab/>
          </w:r>
          <w:r>
            <w:rPr>
              <w:color w:val="231F20"/>
            </w:rPr>
            <w:t>119</w:t>
          </w:r>
        </w:p>
        <w:p>
          <w:pPr>
            <w:pStyle w:val="TOC1"/>
            <w:tabs>
              <w:tab w:pos="6061" w:val="right" w:leader="dot"/>
            </w:tabs>
          </w:pPr>
          <w:r>
            <w:rPr>
              <w:color w:val="231F20"/>
            </w:rPr>
            <w:t>Bài 04. Nhị Nghĩa</w:t>
          </w:r>
          <w:r>
            <w:rPr>
              <w:color w:val="231F20"/>
              <w:spacing w:val="-2"/>
            </w:rPr>
            <w:t> </w:t>
          </w:r>
          <w:r>
            <w:rPr>
              <w:color w:val="231F20"/>
            </w:rPr>
            <w:t>Quyết Định</w:t>
          </w:r>
          <w:r>
            <w:rPr>
              <w:rFonts w:ascii="Times New Roman" w:hAnsi="Times New Roman"/>
              <w:color w:val="231F20"/>
            </w:rPr>
            <w:tab/>
          </w:r>
          <w:r>
            <w:rPr>
              <w:color w:val="231F20"/>
            </w:rPr>
            <w:t>161</w:t>
          </w:r>
        </w:p>
        <w:p>
          <w:pPr>
            <w:pStyle w:val="TOC2"/>
            <w:tabs>
              <w:tab w:pos="6061" w:val="right" w:leader="dot"/>
            </w:tabs>
            <w:rPr>
              <w:i w:val="0"/>
              <w:sz w:val="26"/>
            </w:rPr>
          </w:pPr>
          <w:r>
            <w:rPr>
              <w:i w:val="0"/>
              <w:color w:val="231F20"/>
              <w:sz w:val="26"/>
            </w:rPr>
            <w:t>Bài 05. Ph</w:t>
          </w:r>
          <w:r>
            <w:rPr>
              <w:i w:val="0"/>
              <w:color w:val="231F20"/>
              <w:sz w:val="24"/>
            </w:rPr>
            <w:t>ương Tiện</w:t>
          </w:r>
          <w:r>
            <w:rPr>
              <w:i w:val="0"/>
              <w:color w:val="231F20"/>
              <w:spacing w:val="-3"/>
              <w:sz w:val="24"/>
            </w:rPr>
            <w:t> </w:t>
          </w:r>
          <w:r>
            <w:rPr>
              <w:i w:val="0"/>
              <w:color w:val="231F20"/>
              <w:sz w:val="24"/>
            </w:rPr>
            <w:t>Đa</w:t>
          </w:r>
          <w:r>
            <w:rPr>
              <w:i w:val="0"/>
              <w:color w:val="231F20"/>
              <w:spacing w:val="-1"/>
              <w:sz w:val="24"/>
            </w:rPr>
            <w:t> </w:t>
          </w:r>
          <w:r>
            <w:rPr>
              <w:i w:val="0"/>
              <w:color w:val="231F20"/>
              <w:sz w:val="24"/>
            </w:rPr>
            <w:t>Môn</w:t>
          </w:r>
          <w:r>
            <w:rPr>
              <w:rFonts w:ascii="Times New Roman" w:hAnsi="Times New Roman"/>
              <w:i w:val="0"/>
              <w:color w:val="231F20"/>
              <w:sz w:val="24"/>
            </w:rPr>
            <w:tab/>
          </w:r>
          <w:r>
            <w:rPr>
              <w:i w:val="0"/>
              <w:color w:val="231F20"/>
              <w:sz w:val="26"/>
            </w:rPr>
            <w:t>219</w:t>
          </w:r>
        </w:p>
        <w:p>
          <w:pPr>
            <w:pStyle w:val="TOC1"/>
            <w:tabs>
              <w:tab w:pos="6061" w:val="right" w:leader="dot"/>
            </w:tabs>
          </w:pPr>
          <w:r>
            <w:rPr>
              <w:color w:val="231F20"/>
            </w:rPr>
            <w:t>Bài 06. Nhĩ Căn</w:t>
          </w:r>
          <w:r>
            <w:rPr>
              <w:color w:val="231F20"/>
              <w:spacing w:val="-2"/>
            </w:rPr>
            <w:t> </w:t>
          </w:r>
          <w:r>
            <w:rPr>
              <w:color w:val="231F20"/>
              <w:spacing w:val="-5"/>
            </w:rPr>
            <w:t>Ưu</w:t>
          </w:r>
          <w:r>
            <w:rPr>
              <w:color w:val="231F20"/>
            </w:rPr>
            <w:t> Việt</w:t>
          </w:r>
          <w:r>
            <w:rPr>
              <w:rFonts w:ascii="Times New Roman" w:hAnsi="Times New Roman"/>
              <w:color w:val="231F20"/>
            </w:rPr>
            <w:tab/>
          </w:r>
          <w:r>
            <w:rPr>
              <w:color w:val="231F20"/>
            </w:rPr>
            <w:t>259</w:t>
          </w:r>
        </w:p>
        <w:p>
          <w:pPr>
            <w:pStyle w:val="TOC1"/>
            <w:tabs>
              <w:tab w:pos="6061" w:val="right" w:leader="dot"/>
            </w:tabs>
            <w:spacing w:before="71"/>
          </w:pPr>
          <w:r>
            <w:rPr>
              <w:color w:val="231F20"/>
            </w:rPr>
            <w:t>Bài 07. Đại Thừa</w:t>
          </w:r>
          <w:r>
            <w:rPr>
              <w:color w:val="231F20"/>
              <w:spacing w:val="-3"/>
            </w:rPr>
            <w:t> </w:t>
          </w:r>
          <w:r>
            <w:rPr>
              <w:color w:val="231F20"/>
              <w:spacing w:val="-7"/>
            </w:rPr>
            <w:t>Tâm</w:t>
          </w:r>
          <w:r>
            <w:rPr>
              <w:color w:val="231F20"/>
            </w:rPr>
            <w:t> Giới</w:t>
          </w:r>
          <w:r>
            <w:rPr>
              <w:rFonts w:ascii="Times New Roman" w:hAnsi="Times New Roman"/>
              <w:color w:val="231F20"/>
            </w:rPr>
            <w:tab/>
          </w:r>
          <w:r>
            <w:rPr>
              <w:color w:val="231F20"/>
            </w:rPr>
            <w:t>301</w:t>
          </w:r>
        </w:p>
        <w:p>
          <w:pPr>
            <w:pStyle w:val="TOC1"/>
            <w:tabs>
              <w:tab w:pos="6061" w:val="right" w:leader="dot"/>
            </w:tabs>
          </w:pPr>
          <w:r>
            <w:rPr>
              <w:color w:val="231F20"/>
            </w:rPr>
            <w:t>Bài 08. Thuyết Chân</w:t>
          </w:r>
          <w:r>
            <w:rPr>
              <w:color w:val="231F20"/>
              <w:spacing w:val="-3"/>
            </w:rPr>
            <w:t> </w:t>
          </w:r>
          <w:r>
            <w:rPr>
              <w:color w:val="231F20"/>
            </w:rPr>
            <w:t>Thật</w:t>
          </w:r>
          <w:r>
            <w:rPr>
              <w:color w:val="231F20"/>
              <w:spacing w:val="-1"/>
            </w:rPr>
            <w:t> </w:t>
          </w:r>
          <w:r>
            <w:rPr>
              <w:color w:val="231F20"/>
            </w:rPr>
            <w:t>Ngữ</w:t>
          </w:r>
          <w:r>
            <w:rPr>
              <w:rFonts w:ascii="Times New Roman" w:hAnsi="Times New Roman"/>
              <w:color w:val="231F20"/>
            </w:rPr>
            <w:tab/>
          </w:r>
          <w:r>
            <w:rPr>
              <w:color w:val="231F20"/>
            </w:rPr>
            <w:t>347</w:t>
          </w:r>
        </w:p>
        <w:p>
          <w:pPr>
            <w:pStyle w:val="TOC1"/>
            <w:tabs>
              <w:tab w:pos="6061" w:val="right" w:leader="dot"/>
            </w:tabs>
            <w:spacing w:before="71"/>
          </w:pPr>
          <w:r>
            <w:rPr>
              <w:color w:val="231F20"/>
            </w:rPr>
            <w:t>Bài 09. Tiến </w:t>
          </w:r>
          <w:r>
            <w:rPr>
              <w:color w:val="231F20"/>
              <w:spacing w:val="-4"/>
            </w:rPr>
            <w:t>Trình</w:t>
          </w:r>
          <w:r>
            <w:rPr>
              <w:color w:val="231F20"/>
              <w:spacing w:val="-3"/>
            </w:rPr>
            <w:t> </w:t>
          </w:r>
          <w:r>
            <w:rPr>
              <w:color w:val="231F20"/>
              <w:spacing w:val="-7"/>
            </w:rPr>
            <w:t>Tu</w:t>
          </w:r>
          <w:r>
            <w:rPr>
              <w:color w:val="231F20"/>
            </w:rPr>
            <w:t> Chứng</w:t>
          </w:r>
          <w:r>
            <w:rPr>
              <w:rFonts w:ascii="Times New Roman" w:hAnsi="Times New Roman"/>
              <w:color w:val="231F20"/>
            </w:rPr>
            <w:tab/>
          </w:r>
          <w:r>
            <w:rPr>
              <w:color w:val="231F20"/>
            </w:rPr>
            <w:t>397</w:t>
          </w:r>
        </w:p>
        <w:p>
          <w:pPr>
            <w:pStyle w:val="TOC1"/>
            <w:tabs>
              <w:tab w:pos="6061" w:val="right" w:leader="dot"/>
            </w:tabs>
          </w:pPr>
          <w:r>
            <w:rPr>
              <w:color w:val="231F20"/>
            </w:rPr>
            <w:t>Bài 10. Giải </w:t>
          </w:r>
          <w:r>
            <w:rPr>
              <w:color w:val="231F20"/>
              <w:spacing w:val="-5"/>
            </w:rPr>
            <w:t>Trừ</w:t>
          </w:r>
          <w:r>
            <w:rPr>
              <w:color w:val="231F20"/>
              <w:spacing w:val="-3"/>
            </w:rPr>
            <w:t> </w:t>
          </w:r>
          <w:r>
            <w:rPr>
              <w:color w:val="231F20"/>
            </w:rPr>
            <w:t>Sở Chấp</w:t>
          </w:r>
          <w:r>
            <w:rPr>
              <w:rFonts w:ascii="Times New Roman" w:hAnsi="Times New Roman"/>
              <w:color w:val="231F20"/>
            </w:rPr>
            <w:tab/>
          </w:r>
          <w:r>
            <w:rPr>
              <w:color w:val="231F20"/>
            </w:rPr>
            <w:t>447</w:t>
          </w:r>
        </w:p>
        <w:p>
          <w:pPr>
            <w:pStyle w:val="TOC1"/>
            <w:tabs>
              <w:tab w:pos="6061" w:val="right" w:leader="dot"/>
            </w:tabs>
            <w:spacing w:before="71"/>
          </w:pPr>
          <w:hyperlink w:history="true" w:anchor="_TOC_250000">
            <w:r>
              <w:rPr>
                <w:color w:val="231F20"/>
              </w:rPr>
              <w:t>Thư Mục</w:t>
            </w:r>
            <w:r>
              <w:rPr>
                <w:color w:val="231F20"/>
                <w:spacing w:val="-3"/>
              </w:rPr>
              <w:t> </w:t>
            </w:r>
            <w:r>
              <w:rPr>
                <w:color w:val="231F20"/>
              </w:rPr>
              <w:t>Tham</w:t>
            </w:r>
            <w:r>
              <w:rPr>
                <w:color w:val="231F20"/>
                <w:spacing w:val="-1"/>
              </w:rPr>
              <w:t> </w:t>
            </w:r>
            <w:r>
              <w:rPr>
                <w:color w:val="231F20"/>
              </w:rPr>
              <w:t>Khảo</w:t>
            </w:r>
            <w:r>
              <w:rPr>
                <w:rFonts w:ascii="Times New Roman" w:hAnsi="Times New Roman"/>
                <w:color w:val="231F20"/>
              </w:rPr>
              <w:tab/>
            </w:r>
            <w:r>
              <w:rPr>
                <w:color w:val="231F20"/>
              </w:rPr>
              <w:t>481</w:t>
            </w:r>
          </w:hyperlink>
        </w:p>
      </w:sdtContent>
    </w:sdt>
    <w:p>
      <w:pPr>
        <w:spacing w:after="0"/>
        <w:sectPr>
          <w:headerReference w:type="default" r:id="rId55"/>
          <w:pgSz w:w="8110" w:h="11510"/>
          <w:pgMar w:header="0" w:footer="0" w:top="1060" w:bottom="280" w:left="800" w:right="660"/>
        </w:sectPr>
      </w:pPr>
    </w:p>
    <w:p>
      <w:pPr>
        <w:pStyle w:val="BodyText"/>
        <w:spacing w:before="4"/>
        <w:ind w:left="0"/>
        <w:jc w:val="left"/>
        <w:rPr>
          <w:b/>
          <w:sz w:val="16"/>
        </w:rPr>
      </w:pPr>
    </w:p>
    <w:p>
      <w:pPr>
        <w:spacing w:after="0"/>
        <w:jc w:val="left"/>
        <w:rPr>
          <w:sz w:val="16"/>
        </w:rPr>
        <w:sectPr>
          <w:headerReference w:type="even" r:id="rId56"/>
          <w:pgSz w:w="8110" w:h="11510"/>
          <w:pgMar w:header="0" w:footer="0" w:top="1060" w:bottom="280" w:left="800" w:right="660"/>
        </w:sectPr>
      </w:pPr>
    </w:p>
    <w:p>
      <w:pPr>
        <w:pStyle w:val="Heading3"/>
        <w:spacing w:before="118"/>
        <w:ind w:right="136"/>
        <w:jc w:val="center"/>
      </w:pPr>
      <w:r>
        <w:rPr>
          <w:color w:val="231F20"/>
        </w:rPr>
        <w:t>ĐẠI CƯƠNG KINH THỦ LĂNG NGHIÊM</w:t>
      </w:r>
    </w:p>
    <w:p>
      <w:pPr>
        <w:spacing w:before="16"/>
        <w:ind w:left="0" w:right="138" w:firstLine="0"/>
        <w:jc w:val="center"/>
        <w:rPr>
          <w:b/>
          <w:sz w:val="24"/>
        </w:rPr>
      </w:pPr>
      <w:r>
        <w:rPr>
          <w:b/>
          <w:color w:val="231F20"/>
          <w:sz w:val="26"/>
        </w:rPr>
        <w:t>Biên dịch: </w:t>
      </w:r>
      <w:r>
        <w:rPr>
          <w:b/>
          <w:color w:val="231F20"/>
          <w:sz w:val="24"/>
        </w:rPr>
        <w:t>TT. THÍCH TRÍ HẢI</w:t>
      </w:r>
    </w:p>
    <w:p>
      <w:pPr>
        <w:spacing w:before="140"/>
        <w:ind w:left="0" w:right="139" w:firstLine="0"/>
        <w:jc w:val="center"/>
        <w:rPr>
          <w:rFonts w:ascii="Wingdings" w:hAnsi="Wingdings"/>
          <w:sz w:val="30"/>
        </w:rPr>
      </w:pPr>
      <w:r>
        <w:rPr>
          <w:rFonts w:ascii="Wingdings" w:hAnsi="Wingdings"/>
          <w:color w:val="231F20"/>
          <w:sz w:val="26"/>
        </w:rPr>
        <w:t></w:t>
      </w:r>
      <w:r>
        <w:rPr>
          <w:rFonts w:ascii="Wingdings" w:hAnsi="Wingdings"/>
          <w:color w:val="231F20"/>
          <w:sz w:val="24"/>
        </w:rPr>
        <w:t></w:t>
      </w:r>
      <w:r>
        <w:rPr>
          <w:rFonts w:ascii="Wingdings" w:hAnsi="Wingdings"/>
          <w:color w:val="231F20"/>
          <w:sz w:val="26"/>
        </w:rPr>
        <w:t></w:t>
      </w:r>
      <w:r>
        <w:rPr>
          <w:rFonts w:ascii="Wingdings" w:hAnsi="Wingdings"/>
          <w:color w:val="231F20"/>
          <w:sz w:val="30"/>
        </w:rPr>
        <w:t></w:t>
      </w:r>
    </w:p>
    <w:p>
      <w:pPr>
        <w:pStyle w:val="Heading5"/>
        <w:spacing w:before="266"/>
        <w:ind w:left="0" w:right="137"/>
        <w:jc w:val="center"/>
        <w:rPr>
          <w:rFonts w:ascii="Times New Roman" w:hAnsi="Times New Roman"/>
        </w:rPr>
      </w:pPr>
      <w:r>
        <w:rPr>
          <w:rFonts w:ascii="Times New Roman" w:hAnsi="Times New Roman"/>
          <w:color w:val="231F20"/>
        </w:rPr>
        <w:t>NHÀ XUẤT BẢN TÔN GIÁO</w:t>
      </w:r>
    </w:p>
    <w:p>
      <w:pPr>
        <w:spacing w:before="12"/>
        <w:ind w:left="0" w:right="138" w:firstLine="0"/>
        <w:jc w:val="center"/>
        <w:rPr>
          <w:rFonts w:ascii="Times New Roman" w:hAnsi="Times New Roman"/>
          <w:sz w:val="24"/>
        </w:rPr>
      </w:pPr>
      <w:r>
        <w:rPr>
          <w:rFonts w:ascii="Times New Roman" w:hAnsi="Times New Roman"/>
          <w:color w:val="231F20"/>
          <w:sz w:val="24"/>
        </w:rPr>
        <w:t>53 Tràng Thi – Q. Hoàn Kiếm - Hà Nội</w:t>
      </w:r>
    </w:p>
    <w:p>
      <w:pPr>
        <w:spacing w:line="344" w:lineRule="exact" w:before="28"/>
        <w:ind w:left="0" w:right="138" w:firstLine="0"/>
        <w:jc w:val="center"/>
        <w:rPr>
          <w:rFonts w:ascii="Times New Roman" w:hAnsi="Times New Roman"/>
          <w:sz w:val="30"/>
        </w:rPr>
      </w:pPr>
      <w:r>
        <w:rPr>
          <w:rFonts w:ascii="Times New Roman" w:hAnsi="Times New Roman"/>
          <w:color w:val="231F20"/>
          <w:sz w:val="30"/>
        </w:rPr>
        <w:t>ĐT: (04) 37822845 – Fax: (04).37822841</w:t>
      </w:r>
    </w:p>
    <w:p>
      <w:pPr>
        <w:spacing w:line="275" w:lineRule="exact" w:before="0"/>
        <w:ind w:left="0" w:right="139" w:firstLine="0"/>
        <w:jc w:val="center"/>
        <w:rPr>
          <w:rFonts w:ascii="Times New Roman"/>
          <w:sz w:val="24"/>
        </w:rPr>
      </w:pPr>
      <w:r>
        <w:rPr>
          <w:rFonts w:ascii="Times New Roman"/>
          <w:color w:val="231F20"/>
          <w:sz w:val="24"/>
        </w:rPr>
        <w:t>Email: </w:t>
      </w:r>
      <w:hyperlink r:id="rId58">
        <w:r>
          <w:rPr>
            <w:rFonts w:ascii="Times New Roman"/>
            <w:color w:val="231F20"/>
            <w:sz w:val="24"/>
            <w:u w:val="single" w:color="0000FF"/>
          </w:rPr>
          <w:t>nhaxuatbantongiao@gmail.com</w:t>
        </w:r>
      </w:hyperlink>
    </w:p>
    <w:p>
      <w:pPr>
        <w:pStyle w:val="BodyText"/>
        <w:spacing w:line="249" w:lineRule="auto" w:before="161"/>
        <w:ind w:left="1838" w:right="1975"/>
        <w:jc w:val="center"/>
        <w:rPr>
          <w:rFonts w:ascii="Times New Roman" w:hAnsi="Times New Roman"/>
        </w:rPr>
      </w:pPr>
      <w:r>
        <w:rPr>
          <w:rFonts w:ascii="Times New Roman" w:hAnsi="Times New Roman"/>
          <w:color w:val="231F20"/>
        </w:rPr>
        <w:t>Chịu trách nhiệm xuất bản: Giám đốc</w:t>
      </w:r>
    </w:p>
    <w:p>
      <w:pPr>
        <w:spacing w:before="117"/>
        <w:ind w:left="0" w:right="82" w:firstLine="0"/>
        <w:jc w:val="center"/>
        <w:rPr>
          <w:rFonts w:ascii="Times New Roman" w:hAnsi="Times New Roman"/>
          <w:b/>
          <w:sz w:val="24"/>
        </w:rPr>
      </w:pPr>
      <w:r>
        <w:rPr>
          <w:rFonts w:ascii="Times New Roman" w:hAnsi="Times New Roman"/>
          <w:b/>
          <w:color w:val="231F20"/>
          <w:sz w:val="24"/>
        </w:rPr>
        <w:t>ThS. NGUYỄN HỮU CÓ</w:t>
      </w:r>
    </w:p>
    <w:p>
      <w:pPr>
        <w:pStyle w:val="BodyText"/>
        <w:tabs>
          <w:tab w:pos="3092" w:val="left" w:leader="none"/>
          <w:tab w:pos="3582" w:val="left" w:leader="none"/>
        </w:tabs>
        <w:spacing w:line="235" w:lineRule="auto" w:before="133"/>
        <w:ind w:left="1403" w:right="1522"/>
      </w:pPr>
      <w:r>
        <w:rPr>
          <w:color w:val="231F20"/>
        </w:rPr>
        <w:t>Biên tập : Nguyễn Thị Thanh Thủy Sửa bản</w:t>
      </w:r>
      <w:r>
        <w:rPr>
          <w:color w:val="231F20"/>
          <w:spacing w:val="-4"/>
        </w:rPr>
        <w:t> </w:t>
      </w:r>
      <w:r>
        <w:rPr>
          <w:color w:val="231F20"/>
        </w:rPr>
        <w:t>in</w:t>
      </w:r>
      <w:r>
        <w:rPr>
          <w:color w:val="231F20"/>
          <w:spacing w:val="-2"/>
        </w:rPr>
        <w:t> </w:t>
      </w:r>
      <w:r>
        <w:rPr>
          <w:color w:val="231F20"/>
        </w:rPr>
        <w:t>:</w:t>
        <w:tab/>
        <w:tab/>
        <w:t>TN. Hạnh </w:t>
      </w:r>
      <w:r>
        <w:rPr>
          <w:color w:val="231F20"/>
          <w:spacing w:val="-7"/>
        </w:rPr>
        <w:t>Tâm </w:t>
      </w:r>
      <w:r>
        <w:rPr>
          <w:color w:val="231F20"/>
          <w:spacing w:val="-4"/>
        </w:rPr>
        <w:t>Trình </w:t>
      </w:r>
      <w:r>
        <w:rPr>
          <w:color w:val="231F20"/>
        </w:rPr>
        <w:t>bày : </w:t>
      </w:r>
      <w:r>
        <w:rPr>
          <w:color w:val="231F20"/>
          <w:spacing w:val="-3"/>
        </w:rPr>
        <w:t>ĐĐ. </w:t>
      </w:r>
      <w:r>
        <w:rPr>
          <w:color w:val="231F20"/>
        </w:rPr>
        <w:t>Thích Nguyên Độ Bìa :</w:t>
        <w:tab/>
        <w:t>Nguyễn Ngọc</w:t>
      </w:r>
      <w:r>
        <w:rPr>
          <w:color w:val="231F20"/>
          <w:spacing w:val="-5"/>
        </w:rPr>
        <w:t> </w:t>
      </w:r>
      <w:r>
        <w:rPr>
          <w:color w:val="231F20"/>
        </w:rPr>
        <w:t>Phúc</w:t>
      </w:r>
    </w:p>
    <w:p>
      <w:pPr>
        <w:pStyle w:val="BodyText"/>
        <w:spacing w:before="119"/>
        <w:ind w:left="2323"/>
      </w:pPr>
      <w:r>
        <w:rPr>
          <w:color w:val="231F20"/>
        </w:rPr>
        <w:t>Liên </w:t>
      </w:r>
      <w:r>
        <w:rPr>
          <w:color w:val="231F20"/>
          <w:spacing w:val="-4"/>
        </w:rPr>
        <w:t>kết </w:t>
      </w:r>
      <w:r>
        <w:rPr>
          <w:color w:val="231F20"/>
        </w:rPr>
        <w:t>xuất</w:t>
      </w:r>
      <w:r>
        <w:rPr>
          <w:color w:val="231F20"/>
          <w:spacing w:val="-10"/>
        </w:rPr>
        <w:t> </w:t>
      </w:r>
      <w:r>
        <w:rPr>
          <w:color w:val="231F20"/>
        </w:rPr>
        <w:t>bản:</w:t>
      </w:r>
    </w:p>
    <w:p>
      <w:pPr>
        <w:pStyle w:val="Heading5"/>
        <w:spacing w:before="35"/>
        <w:ind w:left="0" w:right="138"/>
        <w:jc w:val="center"/>
      </w:pPr>
      <w:r>
        <w:rPr>
          <w:color w:val="231F20"/>
          <w:spacing w:val="-7"/>
        </w:rPr>
        <w:t>TT. </w:t>
      </w:r>
      <w:r>
        <w:rPr>
          <w:color w:val="231F20"/>
        </w:rPr>
        <w:t>THÍCH TRÍ HẢI</w:t>
      </w:r>
    </w:p>
    <w:p>
      <w:pPr>
        <w:spacing w:before="30"/>
        <w:ind w:left="0" w:right="138" w:firstLine="0"/>
        <w:jc w:val="center"/>
        <w:rPr>
          <w:sz w:val="24"/>
        </w:rPr>
      </w:pPr>
      <w:r>
        <w:rPr/>
        <w:pict>
          <v:shape style="position:absolute;margin-left:45.354301pt;margin-top:21.300779pt;width:314.650pt;height:.1pt;mso-position-horizontal-relative:page;mso-position-vertical-relative:paragraph;z-index:-15726080;mso-wrap-distance-left:0;mso-wrap-distance-right:0" coordorigin="907,426" coordsize="6293,0" path="m907,426l7200,426e" filled="false" stroked="true" strokeweight=".75pt" strokecolor="#231f20">
            <v:path arrowok="t"/>
            <v:stroke dashstyle="solid"/>
            <w10:wrap type="topAndBottom"/>
          </v:shape>
        </w:pict>
      </w:r>
      <w:r>
        <w:rPr>
          <w:color w:val="231F20"/>
          <w:sz w:val="24"/>
        </w:rPr>
        <w:t>Chùa Thiền Lâm, Tân Nhuận Đông, Châu Thành, Đồng Tháp.</w:t>
      </w:r>
    </w:p>
    <w:p>
      <w:pPr>
        <w:spacing w:line="216" w:lineRule="auto" w:before="215"/>
        <w:ind w:left="1412" w:right="1541" w:firstLine="236"/>
        <w:jc w:val="left"/>
        <w:rPr>
          <w:rFonts w:ascii="VNI-Swiss-Condense" w:hAnsi="VNI-Swiss-Condense"/>
          <w:sz w:val="22"/>
        </w:rPr>
      </w:pPr>
      <w:r>
        <w:rPr>
          <w:rFonts w:ascii="VNI-Centur" w:hAnsi="VNI-Centur"/>
          <w:color w:val="231F20"/>
          <w:sz w:val="20"/>
        </w:rPr>
        <w:t>In 1.000 cuoán, khoå 14,5 x 20,5 cm Taïi </w:t>
      </w:r>
      <w:r>
        <w:rPr>
          <w:rFonts w:ascii="VNI-Swiss-Condense" w:hAnsi="VNI-Swiss-Condense"/>
          <w:color w:val="231F20"/>
          <w:sz w:val="22"/>
        </w:rPr>
        <w:t>COÂNG TY COÅ PHAÀN IN KHUYEÁN HOÏC PHÍA NAM</w:t>
      </w:r>
    </w:p>
    <w:p>
      <w:pPr>
        <w:spacing w:line="247" w:lineRule="exact" w:before="7"/>
        <w:ind w:left="0" w:right="138" w:firstLine="0"/>
        <w:jc w:val="center"/>
        <w:rPr>
          <w:rFonts w:ascii="Times New Roman" w:hAnsi="Times New Roman"/>
          <w:sz w:val="22"/>
        </w:rPr>
      </w:pPr>
      <w:r>
        <w:rPr>
          <w:rFonts w:ascii="Times New Roman" w:hAnsi="Times New Roman"/>
          <w:color w:val="231F20"/>
          <w:sz w:val="22"/>
        </w:rPr>
        <w:t>Trụ sở: 128/7/7 Trần Quốc Thảo, P. 7, Q, 3, Tp. HCM</w:t>
      </w:r>
    </w:p>
    <w:p>
      <w:pPr>
        <w:spacing w:line="260" w:lineRule="exact" w:before="0"/>
        <w:ind w:left="0" w:right="137" w:firstLine="0"/>
        <w:jc w:val="center"/>
        <w:rPr>
          <w:rFonts w:ascii="Times New Roman" w:hAnsi="Times New Roman"/>
          <w:sz w:val="20"/>
        </w:rPr>
      </w:pPr>
      <w:r>
        <w:rPr>
          <w:rFonts w:ascii="Times New Roman" w:hAnsi="Times New Roman"/>
          <w:color w:val="231F20"/>
          <w:sz w:val="20"/>
        </w:rPr>
        <w:t>Nhà máy in: Lô B5-8 Đường D4, KCN</w:t>
      </w:r>
      <w:r>
        <w:rPr>
          <w:rFonts w:ascii="VNI-Centur" w:hAnsi="VNI-Centur"/>
          <w:color w:val="231F20"/>
          <w:sz w:val="20"/>
        </w:rPr>
        <w:t>. </w:t>
      </w:r>
      <w:r>
        <w:rPr>
          <w:rFonts w:ascii="Times New Roman" w:hAnsi="Times New Roman"/>
          <w:color w:val="231F20"/>
          <w:sz w:val="20"/>
        </w:rPr>
        <w:t>Tân Phú Trung</w:t>
      </w:r>
      <w:r>
        <w:rPr>
          <w:rFonts w:ascii="VNI-Centur" w:hAnsi="VNI-Centur"/>
          <w:color w:val="231F20"/>
          <w:sz w:val="20"/>
        </w:rPr>
        <w:t>, </w:t>
      </w:r>
      <w:r>
        <w:rPr>
          <w:rFonts w:ascii="Times New Roman" w:hAnsi="Times New Roman"/>
          <w:color w:val="231F20"/>
          <w:sz w:val="20"/>
        </w:rPr>
        <w:t>Củ Chi, Tp.HCM</w:t>
      </w:r>
    </w:p>
    <w:p>
      <w:pPr>
        <w:spacing w:line="260" w:lineRule="exact" w:before="0"/>
        <w:ind w:left="0" w:right="137" w:firstLine="0"/>
        <w:jc w:val="center"/>
        <w:rPr>
          <w:rFonts w:ascii="VNI-Centur" w:hAnsi="VNI-Centur"/>
          <w:sz w:val="20"/>
        </w:rPr>
      </w:pPr>
      <w:r>
        <w:rPr>
          <w:rFonts w:ascii="VNI-Centur" w:hAnsi="VNI-Centur"/>
          <w:color w:val="231F20"/>
          <w:sz w:val="20"/>
        </w:rPr>
        <w:t>Soá ÐKXB: 3639 - 2020/CXBIPH/01-102/TG</w:t>
      </w:r>
    </w:p>
    <w:p>
      <w:pPr>
        <w:spacing w:line="230" w:lineRule="auto" w:before="4"/>
        <w:ind w:left="649" w:right="787" w:firstLine="0"/>
        <w:jc w:val="center"/>
        <w:rPr>
          <w:rFonts w:ascii="VNI-Centur" w:hAnsi="VNI-Centur"/>
          <w:sz w:val="20"/>
        </w:rPr>
      </w:pPr>
      <w:r>
        <w:rPr>
          <w:rFonts w:ascii="VNI-Centur" w:hAnsi="VNI-Centur"/>
          <w:color w:val="231F20"/>
          <w:sz w:val="20"/>
        </w:rPr>
        <w:t>Quyeát ñònh XB soá: 346/QÐ - NXBTG, ngaøy 17/ 09/ 2020 Soá ISBN: 978-604-61-7204-8</w:t>
      </w:r>
    </w:p>
    <w:p>
      <w:pPr>
        <w:spacing w:line="242" w:lineRule="exact" w:before="0"/>
        <w:ind w:left="0" w:right="137" w:firstLine="0"/>
        <w:jc w:val="center"/>
        <w:rPr>
          <w:rFonts w:ascii="VNI-Centur" w:hAnsi="VNI-Centur"/>
          <w:sz w:val="20"/>
        </w:rPr>
      </w:pPr>
      <w:r>
        <w:rPr>
          <w:rFonts w:ascii="VNI-Centur" w:hAnsi="VNI-Centur"/>
          <w:color w:val="231F20"/>
          <w:sz w:val="20"/>
        </w:rPr>
        <w:t>In xong vaø noäp löu chieåu Quùy IV naêm 2020</w:t>
      </w:r>
    </w:p>
    <w:p>
      <w:pPr>
        <w:spacing w:after="0" w:line="242" w:lineRule="exact"/>
        <w:jc w:val="center"/>
        <w:rPr>
          <w:rFonts w:ascii="VNI-Centur" w:hAnsi="VNI-Centur"/>
          <w:sz w:val="20"/>
        </w:rPr>
        <w:sectPr>
          <w:headerReference w:type="default" r:id="rId57"/>
          <w:pgSz w:w="8110" w:h="11510"/>
          <w:pgMar w:header="0" w:footer="0" w:top="1060" w:bottom="280" w:left="800" w:right="660"/>
        </w:sectPr>
      </w:pPr>
    </w:p>
    <w:p>
      <w:pPr>
        <w:pStyle w:val="BodyText"/>
        <w:spacing w:before="10"/>
        <w:ind w:left="0"/>
        <w:jc w:val="left"/>
        <w:rPr>
          <w:rFonts w:ascii="VNI-Centur"/>
          <w:sz w:val="14"/>
        </w:rPr>
      </w:pPr>
    </w:p>
    <w:p>
      <w:pPr>
        <w:spacing w:after="0"/>
        <w:jc w:val="left"/>
        <w:rPr>
          <w:rFonts w:ascii="VNI-Centur"/>
          <w:sz w:val="14"/>
        </w:rPr>
        <w:sectPr>
          <w:headerReference w:type="even" r:id="rId59"/>
          <w:pgSz w:w="8110" w:h="11510"/>
          <w:pgMar w:header="0" w:footer="0" w:top="1060" w:bottom="280" w:left="800" w:right="660"/>
        </w:sect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0"/>
        <w:ind w:left="0"/>
        <w:jc w:val="left"/>
        <w:rPr>
          <w:rFonts w:ascii="VNI-Centur"/>
          <w:sz w:val="20"/>
        </w:rPr>
      </w:pPr>
    </w:p>
    <w:p>
      <w:pPr>
        <w:pStyle w:val="BodyText"/>
        <w:spacing w:before="7"/>
        <w:ind w:left="0"/>
        <w:jc w:val="left"/>
        <w:rPr>
          <w:rFonts w:ascii="VNI-Centur"/>
          <w:sz w:val="19"/>
        </w:rPr>
      </w:pPr>
    </w:p>
    <w:p>
      <w:pPr>
        <w:spacing w:line="356" w:lineRule="exact" w:before="39"/>
        <w:ind w:left="0" w:right="150" w:firstLine="0"/>
        <w:jc w:val="center"/>
        <w:rPr>
          <w:b/>
          <w:sz w:val="28"/>
        </w:rPr>
      </w:pPr>
      <w:r>
        <w:rPr>
          <w:b/>
          <w:color w:val="231F20"/>
          <w:sz w:val="30"/>
        </w:rPr>
        <w:t>Phật tử </w:t>
      </w:r>
      <w:r>
        <w:rPr>
          <w:b/>
          <w:color w:val="231F20"/>
          <w:sz w:val="28"/>
        </w:rPr>
        <w:t>NGUYỄN VĂN HƯNG</w:t>
      </w:r>
    </w:p>
    <w:p>
      <w:pPr>
        <w:spacing w:line="345" w:lineRule="exact" w:before="0"/>
        <w:ind w:left="0" w:right="147" w:firstLine="0"/>
        <w:jc w:val="center"/>
        <w:rPr>
          <w:b/>
          <w:sz w:val="28"/>
        </w:rPr>
      </w:pPr>
      <w:r>
        <w:rPr>
          <w:b/>
          <w:color w:val="231F20"/>
          <w:sz w:val="30"/>
        </w:rPr>
        <w:t>Pháp danh </w:t>
      </w:r>
      <w:r>
        <w:rPr>
          <w:b/>
          <w:color w:val="231F20"/>
          <w:sz w:val="28"/>
        </w:rPr>
        <w:t>PHƯỚC TIẾN</w:t>
      </w:r>
    </w:p>
    <w:p>
      <w:pPr>
        <w:pStyle w:val="Heading3"/>
        <w:spacing w:line="356" w:lineRule="exact"/>
        <w:ind w:left="1907"/>
      </w:pPr>
      <w:r>
        <w:rPr>
          <w:color w:val="231F20"/>
        </w:rPr>
        <w:t>Ấn tống 1.000 quyển</w:t>
      </w:r>
    </w:p>
    <w:p>
      <w:pPr>
        <w:pStyle w:val="Heading4"/>
        <w:spacing w:before="175"/>
        <w:ind w:right="141"/>
      </w:pPr>
      <w:r>
        <w:rPr>
          <w:color w:val="231F20"/>
        </w:rPr>
        <w:t>ĐẠI CƯƠNG KINH THỦ LĂNG NGHIÊM</w:t>
      </w:r>
    </w:p>
    <w:p>
      <w:pPr>
        <w:spacing w:after="0"/>
        <w:sectPr>
          <w:headerReference w:type="default" r:id="rId60"/>
          <w:pgSz w:w="8110" w:h="11510"/>
          <w:pgMar w:header="0" w:footer="0" w:top="1060" w:bottom="280" w:left="800" w:right="660"/>
        </w:sectPr>
      </w:pPr>
    </w:p>
    <w:p>
      <w:pPr>
        <w:pStyle w:val="BodyText"/>
        <w:spacing w:before="4"/>
        <w:ind w:left="0"/>
        <w:jc w:val="left"/>
        <w:rPr>
          <w:b/>
          <w:sz w:val="16"/>
        </w:rPr>
      </w:pPr>
    </w:p>
    <w:sectPr>
      <w:headerReference w:type="even" r:id="rId61"/>
      <w:pgSz w:w="8110" w:h="11510"/>
      <w:pgMar w:header="0" w:footer="0" w:top="1060" w:bottom="280" w:left="8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imSun">
    <w:altName w:val="SimSun"/>
    <w:charset w:val="0"/>
    <w:family w:val="auto"/>
    <w:pitch w:val="variable"/>
  </w:font>
  <w:font w:name="VNI-Centur">
    <w:altName w:val="VNI-Centur"/>
    <w:charset w:val="0"/>
    <w:family w:val="auto"/>
    <w:pitch w:val="variable"/>
  </w:font>
  <w:font w:name="VNI-Swiss-Condense">
    <w:altName w:val="VNI-Swiss-Condense"/>
    <w:charset w:val="0"/>
    <w:family w:val="auto"/>
    <w:pitch w:val="variable"/>
  </w:font>
  <w:font w:name="STKaiti">
    <w:altName w:val="STKaiti"/>
    <w:charset w:val="0"/>
    <w:family w:val="auto"/>
    <w:pitch w:val="variable"/>
  </w:font>
  <w:font w:name="MS Mincho">
    <w:altName w:val="MS Mincho"/>
    <w:charset w:val="0"/>
    <w:family w:val="modern"/>
    <w:pitch w:val="fixed"/>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9024" from="360.0pt,40.754883pt" to="45.354pt,40.754883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42.354401pt;margin-top:26.600138pt;width:17pt;height:14.2pt;mso-position-horizontal-relative:page;mso-position-vertical-relative:page;z-index:-1836851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12</w:t>
                </w:r>
                <w:r>
                  <w:rPr/>
                  <w:fldChar w:fldCharType="end"/>
                </w:r>
              </w:p>
            </w:txbxContent>
          </v:textbox>
          <w10:wrap type="none"/>
        </v:shape>
      </w:pict>
    </w:r>
    <w:r>
      <w:rPr/>
      <w:pict>
        <v:shape style="position:absolute;margin-left:151.514694pt;margin-top:27.029938pt;width:209.5pt;height:14.2pt;mso-position-horizontal-relative:page;mso-position-vertical-relative:page;z-index:-1836800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288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6236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100</w:t>
                </w:r>
                <w:r>
                  <w:rPr/>
                  <w:fldChar w:fldCharType="end"/>
                </w:r>
              </w:p>
            </w:txbxContent>
          </v:textbox>
          <w10:wrap type="none"/>
        </v:shape>
      </w:pict>
    </w:r>
    <w:r>
      <w:rPr/>
      <w:pict>
        <v:shape style="position:absolute;margin-left:151.514694pt;margin-top:27.029938pt;width:209.5pt;height:14.2pt;mso-position-horizontal-relative:page;mso-position-vertical-relative:page;z-index:-1836185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1344" from="360.0pt,40.754883pt" to="45.354pt,40.754883pt" stroked="true" strokeweight=".5pt" strokecolor="#231f20">
          <v:stroke dashstyle="solid"/>
          <w10:wrap type="none"/>
        </v:line>
      </w:pict>
    </w:r>
    <w:r>
      <w:rPr/>
      <w:pict>
        <v:shape style="position:absolute;margin-left:44.354301pt;margin-top:26.613638pt;width:170.3pt;height:14.2pt;mso-position-horizontal-relative:page;mso-position-vertical-relative:page;z-index:-1836083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2 - TÂM BỔN VẠN PHÁP</w:t>
                </w:r>
              </w:p>
            </w:txbxContent>
          </v:textbox>
          <w10:wrap type="none"/>
        </v:shape>
      </w:pict>
    </w:r>
    <w:r>
      <w:rPr/>
      <w:pict>
        <v:shape style="position:absolute;margin-left:340.024811pt;margin-top:26.573137pt;width:22.5pt;height:14.2pt;mso-position-horizontal-relative:page;mso-position-vertical-relative:page;z-index:-1836032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980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929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106</w:t>
                </w:r>
                <w:r>
                  <w:rPr/>
                  <w:fldChar w:fldCharType="end"/>
                </w:r>
              </w:p>
            </w:txbxContent>
          </v:textbox>
          <w10:wrap type="none"/>
        </v:shape>
      </w:pict>
    </w:r>
    <w:r>
      <w:rPr/>
      <w:pict>
        <v:shape style="position:absolute;margin-left:151.514694pt;margin-top:27.029938pt;width:209.5pt;height:14.2pt;mso-position-horizontal-relative:page;mso-position-vertical-relative:page;z-index:-1835878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8272" from="360.0pt,40.754883pt" to="45.354pt,40.754883pt" stroked="true" strokeweight=".5pt" strokecolor="#231f20">
          <v:stroke dashstyle="solid"/>
          <w10:wrap type="none"/>
        </v:line>
      </w:pict>
    </w:r>
    <w:r>
      <w:rPr/>
      <w:pict>
        <v:shape style="position:absolute;margin-left:44.354301pt;margin-top:26.613638pt;width:170.3pt;height:14.2pt;mso-position-horizontal-relative:page;mso-position-vertical-relative:page;z-index:-1835776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2 - TÂM BỔN VẠN PHÁP</w:t>
                </w:r>
              </w:p>
            </w:txbxContent>
          </v:textbox>
          <w10:wrap type="none"/>
        </v:shape>
      </w:pict>
    </w:r>
    <w:r>
      <w:rPr/>
      <w:pict>
        <v:shape style="position:absolute;margin-left:340.024811pt;margin-top:26.573137pt;width:22.55pt;height:14.2pt;mso-position-horizontal-relative:page;mso-position-vertical-relative:page;z-index:-1835724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107</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6736"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622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120</w:t>
                </w:r>
                <w:r>
                  <w:rPr/>
                  <w:fldChar w:fldCharType="end"/>
                </w:r>
              </w:p>
            </w:txbxContent>
          </v:textbox>
          <w10:wrap type="none"/>
        </v:shape>
      </w:pict>
    </w:r>
    <w:r>
      <w:rPr/>
      <w:pict>
        <v:shape style="position:absolute;margin-left:151.514694pt;margin-top:27.029938pt;width:209.5pt;height:14.2pt;mso-position-horizontal-relative:page;mso-position-vertical-relative:page;z-index:-1835571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5200" from="360.0pt,40.754883pt" to="45.354pt,40.754883pt" stroked="true" strokeweight=".5pt" strokecolor="#231f20">
          <v:stroke dashstyle="solid"/>
          <w10:wrap type="none"/>
        </v:line>
      </w:pict>
    </w:r>
    <w:r>
      <w:rPr/>
      <w:pict>
        <v:shape style="position:absolute;margin-left:44.354301pt;margin-top:26.613638pt;width:189.25pt;height:14.2pt;mso-position-horizontal-relative:page;mso-position-vertical-relative:page;z-index:-1835468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3 - MINH TÂM CHÂN VỌNG</w:t>
                </w:r>
              </w:p>
            </w:txbxContent>
          </v:textbox>
          <w10:wrap type="none"/>
        </v:shape>
      </w:pict>
    </w:r>
    <w:r>
      <w:rPr/>
      <w:pict>
        <v:shape style="position:absolute;margin-left:340.024811pt;margin-top:26.573137pt;width:22.5pt;height:14.2pt;mso-position-horizontal-relative:page;mso-position-vertical-relative:page;z-index:-1835417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121</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7488" from="360.0pt,40.754883pt" to="45.354pt,40.754883pt" stroked="true" strokeweight=".5pt" strokecolor="#231f20">
          <v:stroke dashstyle="solid"/>
          <w10:wrap type="none"/>
        </v:line>
      </w:pict>
    </w:r>
    <w:r>
      <w:rPr/>
      <w:pict>
        <v:shape style="position:absolute;margin-left:44.354301pt;margin-top:26.613638pt;width:68.350pt;height:14.2pt;mso-position-horizontal-relative:page;mso-position-vertical-relative:page;z-index:-1836697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TỔNG LUẬN</w:t>
                </w:r>
              </w:p>
            </w:txbxContent>
          </v:textbox>
          <w10:wrap type="none"/>
        </v:shape>
      </w:pict>
    </w:r>
    <w:r>
      <w:rPr/>
      <w:pict>
        <v:shape style="position:absolute;margin-left:345.524811pt;margin-top:26.573137pt;width:17pt;height:14.2pt;mso-position-horizontal-relative:page;mso-position-vertical-relative:page;z-index:-1836646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3664"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315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162</w:t>
                </w:r>
                <w:r>
                  <w:rPr/>
                  <w:fldChar w:fldCharType="end"/>
                </w:r>
              </w:p>
            </w:txbxContent>
          </v:textbox>
          <w10:wrap type="none"/>
        </v:shape>
      </w:pict>
    </w:r>
    <w:r>
      <w:rPr/>
      <w:pict>
        <v:shape style="position:absolute;margin-left:151.514694pt;margin-top:27.029938pt;width:209.5pt;height:14.2pt;mso-position-horizontal-relative:page;mso-position-vertical-relative:page;z-index:-1835264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2128" from="360.0pt,40.754883pt" to="45.354pt,40.754883pt" stroked="true" strokeweight=".5pt" strokecolor="#231f20">
          <v:stroke dashstyle="solid"/>
          <w10:wrap type="none"/>
        </v:line>
      </w:pict>
    </w:r>
    <w:r>
      <w:rPr/>
      <w:pict>
        <v:shape style="position:absolute;margin-left:44.354301pt;margin-top:26.613638pt;width:192.5pt;height:14.2pt;mso-position-horizontal-relative:page;mso-position-vertical-relative:page;z-index:-1835161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4 - NHỊ NGHĨA QUYẾT ĐỊNH</w:t>
                </w:r>
              </w:p>
            </w:txbxContent>
          </v:textbox>
          <w10:wrap type="none"/>
        </v:shape>
      </w:pict>
    </w:r>
    <w:r>
      <w:rPr/>
      <w:pict>
        <v:shape style="position:absolute;margin-left:340.024811pt;margin-top:26.573137pt;width:22.5pt;height:14.2pt;mso-position-horizontal-relative:page;mso-position-vertical-relative:page;z-index:-1835110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163</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5059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008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220</w:t>
                </w:r>
                <w:r>
                  <w:rPr/>
                  <w:fldChar w:fldCharType="end"/>
                </w:r>
              </w:p>
            </w:txbxContent>
          </v:textbox>
          <w10:wrap type="none"/>
        </v:shape>
      </w:pict>
    </w:r>
    <w:r>
      <w:rPr/>
      <w:pict>
        <v:shape style="position:absolute;margin-left:151.514694pt;margin-top:27.029938pt;width:209.5pt;height:14.2pt;mso-position-horizontal-relative:page;mso-position-vertical-relative:page;z-index:-1834956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9056" from="360.0pt,40.754883pt" to="45.354pt,40.754883pt" stroked="true" strokeweight=".5pt" strokecolor="#231f20">
          <v:stroke dashstyle="solid"/>
          <w10:wrap type="none"/>
        </v:line>
      </w:pict>
    </w:r>
    <w:r>
      <w:rPr/>
      <w:pict>
        <v:shape style="position:absolute;margin-left:44.354301pt;margin-top:26.613638pt;width:185.4pt;height:14.2pt;mso-position-horizontal-relative:page;mso-position-vertical-relative:page;z-index:-1834854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5 - PHƯƠNG TIỆN ĐA MÔN</w:t>
                </w:r>
              </w:p>
            </w:txbxContent>
          </v:textbox>
          <w10:wrap type="none"/>
        </v:shape>
      </w:pict>
    </w:r>
    <w:r>
      <w:rPr/>
      <w:pict>
        <v:shape style="position:absolute;margin-left:340.024811pt;margin-top:26.573137pt;width:22.5pt;height:14.2pt;mso-position-horizontal-relative:page;mso-position-vertical-relative:page;z-index:-1834803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221</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752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700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260</w:t>
                </w:r>
                <w:r>
                  <w:rPr/>
                  <w:fldChar w:fldCharType="end"/>
                </w:r>
              </w:p>
            </w:txbxContent>
          </v:textbox>
          <w10:wrap type="none"/>
        </v:shape>
      </w:pict>
    </w:r>
    <w:r>
      <w:rPr/>
      <w:pict>
        <v:shape style="position:absolute;margin-left:151.514694pt;margin-top:27.029938pt;width:209.5pt;height:14.2pt;mso-position-horizontal-relative:page;mso-position-vertical-relative:page;z-index:-1834649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5984" from="360.0pt,40.754883pt" to="45.354pt,40.754883pt" stroked="true" strokeweight=".5pt" strokecolor="#231f20">
          <v:stroke dashstyle="solid"/>
          <w10:wrap type="none"/>
        </v:line>
      </w:pict>
    </w:r>
    <w:r>
      <w:rPr/>
      <w:pict>
        <v:shape style="position:absolute;margin-left:44.354301pt;margin-top:26.613638pt;width:155.450pt;height:14.2pt;mso-position-horizontal-relative:page;mso-position-vertical-relative:page;z-index:-1834547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6 - NHĨ CĂN ƯU VIỆT</w:t>
                </w:r>
              </w:p>
            </w:txbxContent>
          </v:textbox>
          <w10:wrap type="none"/>
        </v:shape>
      </w:pict>
    </w:r>
    <w:r>
      <w:rPr/>
      <w:pict>
        <v:shape style="position:absolute;margin-left:340.024811pt;margin-top:26.573137pt;width:22.5pt;height:14.2pt;mso-position-horizontal-relative:page;mso-position-vertical-relative:page;z-index:-1834496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261</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444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393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302</w:t>
                </w:r>
                <w:r>
                  <w:rPr/>
                  <w:fldChar w:fldCharType="end"/>
                </w:r>
              </w:p>
            </w:txbxContent>
          </v:textbox>
          <w10:wrap type="none"/>
        </v:shape>
      </w:pict>
    </w:r>
    <w:r>
      <w:rPr/>
      <w:pict>
        <v:shape style="position:absolute;margin-left:151.514694pt;margin-top:27.029938pt;width:209.5pt;height:14.2pt;mso-position-horizontal-relative:page;mso-position-vertical-relative:page;z-index:-1834342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2912" from="360.0pt,40.754883pt" to="45.354pt,40.754883pt" stroked="true" strokeweight=".5pt" strokecolor="#231f20">
          <v:stroke dashstyle="solid"/>
          <w10:wrap type="none"/>
        </v:line>
      </w:pict>
    </w:r>
    <w:r>
      <w:rPr/>
      <w:pict>
        <v:shape style="position:absolute;margin-left:44.354301pt;margin-top:26.613638pt;width:170.55pt;height:14.2pt;mso-position-horizontal-relative:page;mso-position-vertical-relative:page;z-index:-1834240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7 - ĐẠI THỪA TÂM GIỚI</w:t>
                </w:r>
              </w:p>
            </w:txbxContent>
          </v:textbox>
          <w10:wrap type="none"/>
        </v:shape>
      </w:pict>
    </w:r>
    <w:r>
      <w:rPr/>
      <w:pict>
        <v:shape style="position:absolute;margin-left:340.024811pt;margin-top:26.573137pt;width:22.5pt;height:14.2pt;mso-position-horizontal-relative:page;mso-position-vertical-relative:page;z-index:-1834188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303</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41376"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086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348</w:t>
                </w:r>
                <w:r>
                  <w:rPr/>
                  <w:fldChar w:fldCharType="end"/>
                </w:r>
              </w:p>
            </w:txbxContent>
          </v:textbox>
          <w10:wrap type="none"/>
        </v:shape>
      </w:pict>
    </w:r>
    <w:r>
      <w:rPr/>
      <w:pict>
        <v:shape style="position:absolute;margin-left:151.514694pt;margin-top:27.029938pt;width:209.5pt;height:14.2pt;mso-position-horizontal-relative:page;mso-position-vertical-relative:page;z-index:-1834035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9840" from="360.0pt,40.754883pt" to="45.354pt,40.754883pt" stroked="true" strokeweight=".5pt" strokecolor="#231f20">
          <v:stroke dashstyle="solid"/>
          <w10:wrap type="none"/>
        </v:line>
      </w:pict>
    </w:r>
    <w:r>
      <w:rPr/>
      <w:pict>
        <v:shape style="position:absolute;margin-left:44.354301pt;margin-top:26.613638pt;width:201.9pt;height:14.2pt;mso-position-horizontal-relative:page;mso-position-vertical-relative:page;z-index:-1833932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8 - THUYẾT CHÂN THẬT NGỮ</w:t>
                </w:r>
              </w:p>
            </w:txbxContent>
          </v:textbox>
          <w10:wrap type="none"/>
        </v:shape>
      </w:pict>
    </w:r>
    <w:r>
      <w:rPr/>
      <w:pict>
        <v:shape style="position:absolute;margin-left:340.024811pt;margin-top:26.573137pt;width:22.5pt;height:14.2pt;mso-position-horizontal-relative:page;mso-position-vertical-relative:page;z-index:-1833881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349</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8304"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779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398</w:t>
                </w:r>
                <w:r>
                  <w:rPr/>
                  <w:fldChar w:fldCharType="end"/>
                </w:r>
              </w:p>
            </w:txbxContent>
          </v:textbox>
          <w10:wrap type="none"/>
        </v:shape>
      </w:pict>
    </w:r>
    <w:r>
      <w:rPr/>
      <w:pict>
        <v:shape style="position:absolute;margin-left:151.514694pt;margin-top:27.029938pt;width:209.5pt;height:14.2pt;mso-position-horizontal-relative:page;mso-position-vertical-relative:page;z-index:-1833728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6768" from="360.0pt,40.754883pt" to="45.354pt,40.754883pt" stroked="true" strokeweight=".5pt" strokecolor="#231f20">
          <v:stroke dashstyle="solid"/>
          <w10:wrap type="none"/>
        </v:line>
      </w:pict>
    </w:r>
    <w:r>
      <w:rPr/>
      <w:pict>
        <v:shape style="position:absolute;margin-left:44.354301pt;margin-top:26.613638pt;width:186.85pt;height:14.2pt;mso-position-horizontal-relative:page;mso-position-vertical-relative:page;z-index:-1833625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9 - TIẾN TRÌNH TU CHỨNG</w:t>
                </w:r>
              </w:p>
            </w:txbxContent>
          </v:textbox>
          <w10:wrap type="none"/>
        </v:shape>
      </w:pict>
    </w:r>
    <w:r>
      <w:rPr/>
      <w:pict>
        <v:shape style="position:absolute;margin-left:340.024811pt;margin-top:26.573137pt;width:22.5pt;height:14.2pt;mso-position-horizontal-relative:page;mso-position-vertical-relative:page;z-index:-1833574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399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523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472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448</w:t>
                </w:r>
                <w:r>
                  <w:rPr/>
                  <w:fldChar w:fldCharType="end"/>
                </w:r>
              </w:p>
            </w:txbxContent>
          </v:textbox>
          <w10:wrap type="none"/>
        </v:shape>
      </w:pict>
    </w:r>
    <w:r>
      <w:rPr/>
      <w:pict>
        <v:shape style="position:absolute;margin-left:151.514694pt;margin-top:27.029938pt;width:209.5pt;height:14.2pt;mso-position-horizontal-relative:page;mso-position-vertical-relative:page;z-index:-1833420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3696" from="360.0pt,40.754883pt" to="45.354pt,40.754883pt" stroked="true" strokeweight=".5pt" strokecolor="#231f20">
          <v:stroke dashstyle="solid"/>
          <w10:wrap type="none"/>
        </v:line>
      </w:pict>
    </w:r>
    <w:r>
      <w:rPr/>
      <w:pict>
        <v:shape style="position:absolute;margin-left:44.354301pt;margin-top:26.613638pt;width:167.65pt;height:14.2pt;mso-position-horizontal-relative:page;mso-position-vertical-relative:page;z-index:-1833318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10 - GIẢI TRỪ SỞ CHẤP</w:t>
                </w:r>
              </w:p>
            </w:txbxContent>
          </v:textbox>
          <w10:wrap type="none"/>
        </v:shape>
      </w:pict>
    </w:r>
    <w:r>
      <w:rPr/>
      <w:pict>
        <v:shape style="position:absolute;margin-left:340.024811pt;margin-top:26.573137pt;width:22.5pt;height:14.2pt;mso-position-horizontal-relative:page;mso-position-vertical-relative:page;z-index:-1833267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449</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32160" from="360.0pt,40.754883pt" to="45.354pt,40.754883pt" stroked="true" strokeweight=".5pt" strokecolor="#231f20">
          <v:stroke dashstyle="solid"/>
          <w10:wrap type="none"/>
        </v:line>
      </w:pict>
    </w:r>
    <w:r>
      <w:rPr/>
      <w:pict>
        <v:shape style="position:absolute;margin-left:44.354401pt;margin-top:26.600138pt;width:18.5pt;height:14.2pt;mso-position-horizontal-relative:page;mso-position-vertical-relative:page;z-index:-18331648" type="#_x0000_t202" filled="false" stroked="false">
          <v:textbox inset="0,0,0,0">
            <w:txbxContent>
              <w:p>
                <w:pPr>
                  <w:spacing w:before="10"/>
                  <w:ind w:left="20" w:right="0" w:firstLine="0"/>
                  <w:jc w:val="left"/>
                  <w:rPr>
                    <w:rFonts w:ascii="Times New Roman"/>
                    <w:b/>
                    <w:sz w:val="22"/>
                  </w:rPr>
                </w:pPr>
                <w:r>
                  <w:rPr>
                    <w:rFonts w:ascii="Times New Roman"/>
                    <w:b/>
                    <w:color w:val="231F20"/>
                    <w:sz w:val="22"/>
                  </w:rPr>
                  <w:t>482</w:t>
                </w:r>
              </w:p>
            </w:txbxContent>
          </v:textbox>
          <w10:wrap type="none"/>
        </v:shape>
      </w:pict>
    </w:r>
    <w:r>
      <w:rPr/>
      <w:pict>
        <v:shape style="position:absolute;margin-left:151.514694pt;margin-top:27.029938pt;width:209.5pt;height:14.2pt;mso-position-horizontal-relative:page;mso-position-vertical-relative:page;z-index:-1833113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5952" from="360.0pt,40.754883pt" to="45.354pt,40.754883pt" stroked="true" strokeweight=".5pt" strokecolor="#231f20">
          <v:stroke dashstyle="solid"/>
          <w10:wrap type="none"/>
        </v:line>
      </w:pict>
    </w:r>
    <w:r>
      <w:rPr/>
      <w:pict>
        <v:shape style="position:absolute;margin-left:42.354401pt;margin-top:26.600138pt;width:17pt;height:14.2pt;mso-position-horizontal-relative:page;mso-position-vertical-relative:page;z-index:-1836544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50</w:t>
                </w:r>
                <w:r>
                  <w:rPr/>
                  <w:fldChar w:fldCharType="end"/>
                </w:r>
              </w:p>
            </w:txbxContent>
          </v:textbox>
          <w10:wrap type="none"/>
        </v:shape>
      </w:pict>
    </w:r>
    <w:r>
      <w:rPr/>
      <w:pict>
        <v:shape style="position:absolute;margin-left:151.514694pt;margin-top:27.029938pt;width:209.5pt;height:14.2pt;mso-position-horizontal-relative:page;mso-position-vertical-relative:page;z-index:-1836492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ĐẠI CƯƠNG KINH THỦ LĂNG NGHIÊM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8364416" from="360.0pt,40.754883pt" to="45.354pt,40.754883pt" stroked="true" strokeweight=".5pt" strokecolor="#231f20">
          <v:stroke dashstyle="solid"/>
          <w10:wrap type="none"/>
        </v:line>
      </w:pict>
    </w:r>
    <w:r>
      <w:rPr/>
      <w:pict>
        <v:shape style="position:absolute;margin-left:44.354301pt;margin-top:26.613638pt;width:199.85pt;height:14.2pt;mso-position-horizontal-relative:page;mso-position-vertical-relative:page;z-index:-1836390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QUYỂN 1 - NHÂN DUYÊN SỞ THUYẾT</w:t>
                </w:r>
              </w:p>
            </w:txbxContent>
          </v:textbox>
          <w10:wrap type="none"/>
        </v:shape>
      </w:pict>
    </w:r>
    <w:r>
      <w:rPr/>
      <w:pict>
        <v:shape style="position:absolute;margin-left:345.524811pt;margin-top:26.573137pt;width:17pt;height:14.2pt;mso-position-horizontal-relative:page;mso-position-vertical-relative:page;z-index:-1836339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51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07" w:hanging="19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96"/>
      </w:pPr>
      <w:rPr>
        <w:rFonts w:hint="default"/>
        <w:lang w:val="vi" w:eastAsia="en-US" w:bidi="ar-SA"/>
      </w:rPr>
    </w:lvl>
    <w:lvl w:ilvl="2">
      <w:start w:val="0"/>
      <w:numFmt w:val="bullet"/>
      <w:lvlText w:val="•"/>
      <w:lvlJc w:val="left"/>
      <w:pPr>
        <w:ind w:left="1409" w:hanging="196"/>
      </w:pPr>
      <w:rPr>
        <w:rFonts w:hint="default"/>
        <w:lang w:val="vi" w:eastAsia="en-US" w:bidi="ar-SA"/>
      </w:rPr>
    </w:lvl>
    <w:lvl w:ilvl="3">
      <w:start w:val="0"/>
      <w:numFmt w:val="bullet"/>
      <w:lvlText w:val="•"/>
      <w:lvlJc w:val="left"/>
      <w:pPr>
        <w:ind w:left="2064" w:hanging="196"/>
      </w:pPr>
      <w:rPr>
        <w:rFonts w:hint="default"/>
        <w:lang w:val="vi" w:eastAsia="en-US" w:bidi="ar-SA"/>
      </w:rPr>
    </w:lvl>
    <w:lvl w:ilvl="4">
      <w:start w:val="0"/>
      <w:numFmt w:val="bullet"/>
      <w:lvlText w:val="•"/>
      <w:lvlJc w:val="left"/>
      <w:pPr>
        <w:ind w:left="2718" w:hanging="196"/>
      </w:pPr>
      <w:rPr>
        <w:rFonts w:hint="default"/>
        <w:lang w:val="vi" w:eastAsia="en-US" w:bidi="ar-SA"/>
      </w:rPr>
    </w:lvl>
    <w:lvl w:ilvl="5">
      <w:start w:val="0"/>
      <w:numFmt w:val="bullet"/>
      <w:lvlText w:val="•"/>
      <w:lvlJc w:val="left"/>
      <w:pPr>
        <w:ind w:left="3373" w:hanging="196"/>
      </w:pPr>
      <w:rPr>
        <w:rFonts w:hint="default"/>
        <w:lang w:val="vi" w:eastAsia="en-US" w:bidi="ar-SA"/>
      </w:rPr>
    </w:lvl>
    <w:lvl w:ilvl="6">
      <w:start w:val="0"/>
      <w:numFmt w:val="bullet"/>
      <w:lvlText w:val="•"/>
      <w:lvlJc w:val="left"/>
      <w:pPr>
        <w:ind w:left="4028" w:hanging="196"/>
      </w:pPr>
      <w:rPr>
        <w:rFonts w:hint="default"/>
        <w:lang w:val="vi" w:eastAsia="en-US" w:bidi="ar-SA"/>
      </w:rPr>
    </w:lvl>
    <w:lvl w:ilvl="7">
      <w:start w:val="0"/>
      <w:numFmt w:val="bullet"/>
      <w:lvlText w:val="•"/>
      <w:lvlJc w:val="left"/>
      <w:pPr>
        <w:ind w:left="4682" w:hanging="196"/>
      </w:pPr>
      <w:rPr>
        <w:rFonts w:hint="default"/>
        <w:lang w:val="vi" w:eastAsia="en-US" w:bidi="ar-SA"/>
      </w:rPr>
    </w:lvl>
    <w:lvl w:ilvl="8">
      <w:start w:val="0"/>
      <w:numFmt w:val="bullet"/>
      <w:lvlText w:val="•"/>
      <w:lvlJc w:val="left"/>
      <w:pPr>
        <w:ind w:left="5337" w:hanging="196"/>
      </w:pPr>
      <w:rPr>
        <w:rFonts w:hint="default"/>
        <w:lang w:val="vi" w:eastAsia="en-US" w:bidi="ar-SA"/>
      </w:rPr>
    </w:lvl>
  </w:abstractNum>
  <w:abstractNum w:abstractNumId="42">
    <w:multiLevelType w:val="hybridMultilevel"/>
    <w:lvl w:ilvl="0">
      <w:start w:val="1"/>
      <w:numFmt w:val="decimalZero"/>
      <w:lvlText w:val="%1)."/>
      <w:lvlJc w:val="left"/>
      <w:pPr>
        <w:ind w:left="1192" w:hanging="518"/>
        <w:jc w:val="left"/>
      </w:pPr>
      <w:rPr>
        <w:rFonts w:hint="default" w:ascii="STKaiti" w:hAnsi="STKaiti" w:eastAsia="STKaiti" w:cs="STKaiti"/>
        <w:color w:val="231F20"/>
        <w:w w:val="100"/>
        <w:sz w:val="26"/>
        <w:szCs w:val="26"/>
        <w:lang w:val="vi" w:eastAsia="en-US" w:bidi="ar-SA"/>
      </w:rPr>
    </w:lvl>
    <w:lvl w:ilvl="1">
      <w:start w:val="0"/>
      <w:numFmt w:val="bullet"/>
      <w:lvlText w:val="•"/>
      <w:lvlJc w:val="left"/>
      <w:pPr>
        <w:ind w:left="1744" w:hanging="518"/>
      </w:pPr>
      <w:rPr>
        <w:rFonts w:hint="default"/>
        <w:lang w:val="vi" w:eastAsia="en-US" w:bidi="ar-SA"/>
      </w:rPr>
    </w:lvl>
    <w:lvl w:ilvl="2">
      <w:start w:val="0"/>
      <w:numFmt w:val="bullet"/>
      <w:lvlText w:val="•"/>
      <w:lvlJc w:val="left"/>
      <w:pPr>
        <w:ind w:left="2289" w:hanging="518"/>
      </w:pPr>
      <w:rPr>
        <w:rFonts w:hint="default"/>
        <w:lang w:val="vi" w:eastAsia="en-US" w:bidi="ar-SA"/>
      </w:rPr>
    </w:lvl>
    <w:lvl w:ilvl="3">
      <w:start w:val="0"/>
      <w:numFmt w:val="bullet"/>
      <w:lvlText w:val="•"/>
      <w:lvlJc w:val="left"/>
      <w:pPr>
        <w:ind w:left="2834" w:hanging="518"/>
      </w:pPr>
      <w:rPr>
        <w:rFonts w:hint="default"/>
        <w:lang w:val="vi" w:eastAsia="en-US" w:bidi="ar-SA"/>
      </w:rPr>
    </w:lvl>
    <w:lvl w:ilvl="4">
      <w:start w:val="0"/>
      <w:numFmt w:val="bullet"/>
      <w:lvlText w:val="•"/>
      <w:lvlJc w:val="left"/>
      <w:pPr>
        <w:ind w:left="3378" w:hanging="518"/>
      </w:pPr>
      <w:rPr>
        <w:rFonts w:hint="default"/>
        <w:lang w:val="vi" w:eastAsia="en-US" w:bidi="ar-SA"/>
      </w:rPr>
    </w:lvl>
    <w:lvl w:ilvl="5">
      <w:start w:val="0"/>
      <w:numFmt w:val="bullet"/>
      <w:lvlText w:val="•"/>
      <w:lvlJc w:val="left"/>
      <w:pPr>
        <w:ind w:left="3923" w:hanging="518"/>
      </w:pPr>
      <w:rPr>
        <w:rFonts w:hint="default"/>
        <w:lang w:val="vi" w:eastAsia="en-US" w:bidi="ar-SA"/>
      </w:rPr>
    </w:lvl>
    <w:lvl w:ilvl="6">
      <w:start w:val="0"/>
      <w:numFmt w:val="bullet"/>
      <w:lvlText w:val="•"/>
      <w:lvlJc w:val="left"/>
      <w:pPr>
        <w:ind w:left="4468" w:hanging="518"/>
      </w:pPr>
      <w:rPr>
        <w:rFonts w:hint="default"/>
        <w:lang w:val="vi" w:eastAsia="en-US" w:bidi="ar-SA"/>
      </w:rPr>
    </w:lvl>
    <w:lvl w:ilvl="7">
      <w:start w:val="0"/>
      <w:numFmt w:val="bullet"/>
      <w:lvlText w:val="•"/>
      <w:lvlJc w:val="left"/>
      <w:pPr>
        <w:ind w:left="5012" w:hanging="518"/>
      </w:pPr>
      <w:rPr>
        <w:rFonts w:hint="default"/>
        <w:lang w:val="vi" w:eastAsia="en-US" w:bidi="ar-SA"/>
      </w:rPr>
    </w:lvl>
    <w:lvl w:ilvl="8">
      <w:start w:val="0"/>
      <w:numFmt w:val="bullet"/>
      <w:lvlText w:val="•"/>
      <w:lvlJc w:val="left"/>
      <w:pPr>
        <w:ind w:left="5557" w:hanging="518"/>
      </w:pPr>
      <w:rPr>
        <w:rFonts w:hint="default"/>
        <w:lang w:val="vi" w:eastAsia="en-US" w:bidi="ar-SA"/>
      </w:rPr>
    </w:lvl>
  </w:abstractNum>
  <w:abstractNum w:abstractNumId="41">
    <w:multiLevelType w:val="hybridMultilevel"/>
    <w:lvl w:ilvl="0">
      <w:start w:val="4"/>
      <w:numFmt w:val="decimal"/>
      <w:lvlText w:val="%1."/>
      <w:lvlJc w:val="left"/>
      <w:pPr>
        <w:ind w:left="36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07" w:hanging="196"/>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058" w:hanging="196"/>
      </w:pPr>
      <w:rPr>
        <w:rFonts w:hint="default"/>
        <w:lang w:val="vi" w:eastAsia="en-US" w:bidi="ar-SA"/>
      </w:rPr>
    </w:lvl>
    <w:lvl w:ilvl="3">
      <w:start w:val="0"/>
      <w:numFmt w:val="bullet"/>
      <w:lvlText w:val="•"/>
      <w:lvlJc w:val="left"/>
      <w:pPr>
        <w:ind w:left="1757" w:hanging="196"/>
      </w:pPr>
      <w:rPr>
        <w:rFonts w:hint="default"/>
        <w:lang w:val="vi" w:eastAsia="en-US" w:bidi="ar-SA"/>
      </w:rPr>
    </w:lvl>
    <w:lvl w:ilvl="4">
      <w:start w:val="0"/>
      <w:numFmt w:val="bullet"/>
      <w:lvlText w:val="•"/>
      <w:lvlJc w:val="left"/>
      <w:pPr>
        <w:ind w:left="2455" w:hanging="196"/>
      </w:pPr>
      <w:rPr>
        <w:rFonts w:hint="default"/>
        <w:lang w:val="vi" w:eastAsia="en-US" w:bidi="ar-SA"/>
      </w:rPr>
    </w:lvl>
    <w:lvl w:ilvl="5">
      <w:start w:val="0"/>
      <w:numFmt w:val="bullet"/>
      <w:lvlText w:val="•"/>
      <w:lvlJc w:val="left"/>
      <w:pPr>
        <w:ind w:left="3154" w:hanging="196"/>
      </w:pPr>
      <w:rPr>
        <w:rFonts w:hint="default"/>
        <w:lang w:val="vi" w:eastAsia="en-US" w:bidi="ar-SA"/>
      </w:rPr>
    </w:lvl>
    <w:lvl w:ilvl="6">
      <w:start w:val="0"/>
      <w:numFmt w:val="bullet"/>
      <w:lvlText w:val="•"/>
      <w:lvlJc w:val="left"/>
      <w:pPr>
        <w:ind w:left="3852" w:hanging="196"/>
      </w:pPr>
      <w:rPr>
        <w:rFonts w:hint="default"/>
        <w:lang w:val="vi" w:eastAsia="en-US" w:bidi="ar-SA"/>
      </w:rPr>
    </w:lvl>
    <w:lvl w:ilvl="7">
      <w:start w:val="0"/>
      <w:numFmt w:val="bullet"/>
      <w:lvlText w:val="•"/>
      <w:lvlJc w:val="left"/>
      <w:pPr>
        <w:ind w:left="4551" w:hanging="196"/>
      </w:pPr>
      <w:rPr>
        <w:rFonts w:hint="default"/>
        <w:lang w:val="vi" w:eastAsia="en-US" w:bidi="ar-SA"/>
      </w:rPr>
    </w:lvl>
    <w:lvl w:ilvl="8">
      <w:start w:val="0"/>
      <w:numFmt w:val="bullet"/>
      <w:lvlText w:val="•"/>
      <w:lvlJc w:val="left"/>
      <w:pPr>
        <w:ind w:left="5249" w:hanging="196"/>
      </w:pPr>
      <w:rPr>
        <w:rFonts w:hint="default"/>
        <w:lang w:val="vi" w:eastAsia="en-US" w:bidi="ar-SA"/>
      </w:rPr>
    </w:lvl>
  </w:abstractNum>
  <w:abstractNum w:abstractNumId="40">
    <w:multiLevelType w:val="hybridMultilevel"/>
    <w:lvl w:ilvl="0">
      <w:start w:val="0"/>
      <w:numFmt w:val="bullet"/>
      <w:lvlText w:val="-"/>
      <w:lvlJc w:val="left"/>
      <w:pPr>
        <w:ind w:left="107" w:hanging="155"/>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754" w:hanging="155"/>
      </w:pPr>
      <w:rPr>
        <w:rFonts w:hint="default"/>
        <w:lang w:val="vi" w:eastAsia="en-US" w:bidi="ar-SA"/>
      </w:rPr>
    </w:lvl>
    <w:lvl w:ilvl="2">
      <w:start w:val="0"/>
      <w:numFmt w:val="bullet"/>
      <w:lvlText w:val="•"/>
      <w:lvlJc w:val="left"/>
      <w:pPr>
        <w:ind w:left="1409" w:hanging="155"/>
      </w:pPr>
      <w:rPr>
        <w:rFonts w:hint="default"/>
        <w:lang w:val="vi" w:eastAsia="en-US" w:bidi="ar-SA"/>
      </w:rPr>
    </w:lvl>
    <w:lvl w:ilvl="3">
      <w:start w:val="0"/>
      <w:numFmt w:val="bullet"/>
      <w:lvlText w:val="•"/>
      <w:lvlJc w:val="left"/>
      <w:pPr>
        <w:ind w:left="2064" w:hanging="155"/>
      </w:pPr>
      <w:rPr>
        <w:rFonts w:hint="default"/>
        <w:lang w:val="vi" w:eastAsia="en-US" w:bidi="ar-SA"/>
      </w:rPr>
    </w:lvl>
    <w:lvl w:ilvl="4">
      <w:start w:val="0"/>
      <w:numFmt w:val="bullet"/>
      <w:lvlText w:val="•"/>
      <w:lvlJc w:val="left"/>
      <w:pPr>
        <w:ind w:left="2718" w:hanging="155"/>
      </w:pPr>
      <w:rPr>
        <w:rFonts w:hint="default"/>
        <w:lang w:val="vi" w:eastAsia="en-US" w:bidi="ar-SA"/>
      </w:rPr>
    </w:lvl>
    <w:lvl w:ilvl="5">
      <w:start w:val="0"/>
      <w:numFmt w:val="bullet"/>
      <w:lvlText w:val="•"/>
      <w:lvlJc w:val="left"/>
      <w:pPr>
        <w:ind w:left="3373" w:hanging="155"/>
      </w:pPr>
      <w:rPr>
        <w:rFonts w:hint="default"/>
        <w:lang w:val="vi" w:eastAsia="en-US" w:bidi="ar-SA"/>
      </w:rPr>
    </w:lvl>
    <w:lvl w:ilvl="6">
      <w:start w:val="0"/>
      <w:numFmt w:val="bullet"/>
      <w:lvlText w:val="•"/>
      <w:lvlJc w:val="left"/>
      <w:pPr>
        <w:ind w:left="4028" w:hanging="155"/>
      </w:pPr>
      <w:rPr>
        <w:rFonts w:hint="default"/>
        <w:lang w:val="vi" w:eastAsia="en-US" w:bidi="ar-SA"/>
      </w:rPr>
    </w:lvl>
    <w:lvl w:ilvl="7">
      <w:start w:val="0"/>
      <w:numFmt w:val="bullet"/>
      <w:lvlText w:val="•"/>
      <w:lvlJc w:val="left"/>
      <w:pPr>
        <w:ind w:left="4682" w:hanging="155"/>
      </w:pPr>
      <w:rPr>
        <w:rFonts w:hint="default"/>
        <w:lang w:val="vi" w:eastAsia="en-US" w:bidi="ar-SA"/>
      </w:rPr>
    </w:lvl>
    <w:lvl w:ilvl="8">
      <w:start w:val="0"/>
      <w:numFmt w:val="bullet"/>
      <w:lvlText w:val="•"/>
      <w:lvlJc w:val="left"/>
      <w:pPr>
        <w:ind w:left="5337" w:hanging="155"/>
      </w:pPr>
      <w:rPr>
        <w:rFonts w:hint="default"/>
        <w:lang w:val="vi" w:eastAsia="en-US" w:bidi="ar-SA"/>
      </w:rPr>
    </w:lvl>
  </w:abstractNum>
  <w:abstractNum w:abstractNumId="39">
    <w:multiLevelType w:val="hybridMultilevel"/>
    <w:lvl w:ilvl="0">
      <w:start w:val="5"/>
      <w:numFmt w:val="upperRoman"/>
      <w:lvlText w:val="%1."/>
      <w:lvlJc w:val="left"/>
      <w:pPr>
        <w:ind w:left="384" w:hanging="277"/>
        <w:jc w:val="left"/>
      </w:pPr>
      <w:rPr>
        <w:rFonts w:hint="default" w:ascii="Calibri" w:hAnsi="Calibri" w:eastAsia="Calibri" w:cs="Calibri"/>
        <w:b/>
        <w:bCs/>
        <w:color w:val="231F20"/>
        <w:spacing w:val="-27"/>
        <w:w w:val="100"/>
        <w:sz w:val="28"/>
        <w:szCs w:val="28"/>
        <w:u w:val="single" w:color="231F20"/>
        <w:lang w:val="vi" w:eastAsia="en-US" w:bidi="ar-SA"/>
      </w:rPr>
    </w:lvl>
    <w:lvl w:ilvl="1">
      <w:start w:val="1"/>
      <w:numFmt w:val="decimal"/>
      <w:lvlText w:val="%2."/>
      <w:lvlJc w:val="left"/>
      <w:pPr>
        <w:ind w:left="107" w:hanging="254"/>
        <w:jc w:val="left"/>
      </w:pPr>
      <w:rPr>
        <w:rFonts w:hint="default" w:ascii="Calibri" w:hAnsi="Calibri" w:eastAsia="Calibri" w:cs="Calibri"/>
        <w:b/>
        <w:bCs/>
        <w:color w:val="231F20"/>
        <w:w w:val="100"/>
        <w:sz w:val="26"/>
        <w:szCs w:val="26"/>
        <w:lang w:val="vi" w:eastAsia="en-US" w:bidi="ar-SA"/>
      </w:rPr>
    </w:lvl>
    <w:lvl w:ilvl="2">
      <w:start w:val="0"/>
      <w:numFmt w:val="bullet"/>
      <w:lvlText w:val="•"/>
      <w:lvlJc w:val="left"/>
      <w:pPr>
        <w:ind w:left="1076" w:hanging="254"/>
      </w:pPr>
      <w:rPr>
        <w:rFonts w:hint="default"/>
        <w:lang w:val="vi" w:eastAsia="en-US" w:bidi="ar-SA"/>
      </w:rPr>
    </w:lvl>
    <w:lvl w:ilvl="3">
      <w:start w:val="0"/>
      <w:numFmt w:val="bullet"/>
      <w:lvlText w:val="•"/>
      <w:lvlJc w:val="left"/>
      <w:pPr>
        <w:ind w:left="1772" w:hanging="254"/>
      </w:pPr>
      <w:rPr>
        <w:rFonts w:hint="default"/>
        <w:lang w:val="vi" w:eastAsia="en-US" w:bidi="ar-SA"/>
      </w:rPr>
    </w:lvl>
    <w:lvl w:ilvl="4">
      <w:start w:val="0"/>
      <w:numFmt w:val="bullet"/>
      <w:lvlText w:val="•"/>
      <w:lvlJc w:val="left"/>
      <w:pPr>
        <w:ind w:left="2469" w:hanging="254"/>
      </w:pPr>
      <w:rPr>
        <w:rFonts w:hint="default"/>
        <w:lang w:val="vi" w:eastAsia="en-US" w:bidi="ar-SA"/>
      </w:rPr>
    </w:lvl>
    <w:lvl w:ilvl="5">
      <w:start w:val="0"/>
      <w:numFmt w:val="bullet"/>
      <w:lvlText w:val="•"/>
      <w:lvlJc w:val="left"/>
      <w:pPr>
        <w:ind w:left="3165" w:hanging="254"/>
      </w:pPr>
      <w:rPr>
        <w:rFonts w:hint="default"/>
        <w:lang w:val="vi" w:eastAsia="en-US" w:bidi="ar-SA"/>
      </w:rPr>
    </w:lvl>
    <w:lvl w:ilvl="6">
      <w:start w:val="0"/>
      <w:numFmt w:val="bullet"/>
      <w:lvlText w:val="•"/>
      <w:lvlJc w:val="left"/>
      <w:pPr>
        <w:ind w:left="3861" w:hanging="254"/>
      </w:pPr>
      <w:rPr>
        <w:rFonts w:hint="default"/>
        <w:lang w:val="vi" w:eastAsia="en-US" w:bidi="ar-SA"/>
      </w:rPr>
    </w:lvl>
    <w:lvl w:ilvl="7">
      <w:start w:val="0"/>
      <w:numFmt w:val="bullet"/>
      <w:lvlText w:val="•"/>
      <w:lvlJc w:val="left"/>
      <w:pPr>
        <w:ind w:left="4558" w:hanging="254"/>
      </w:pPr>
      <w:rPr>
        <w:rFonts w:hint="default"/>
        <w:lang w:val="vi" w:eastAsia="en-US" w:bidi="ar-SA"/>
      </w:rPr>
    </w:lvl>
    <w:lvl w:ilvl="8">
      <w:start w:val="0"/>
      <w:numFmt w:val="bullet"/>
      <w:lvlText w:val="•"/>
      <w:lvlJc w:val="left"/>
      <w:pPr>
        <w:ind w:left="5254" w:hanging="254"/>
      </w:pPr>
      <w:rPr>
        <w:rFonts w:hint="default"/>
        <w:lang w:val="vi" w:eastAsia="en-US" w:bidi="ar-SA"/>
      </w:rPr>
    </w:lvl>
  </w:abstractNum>
  <w:abstractNum w:abstractNumId="38">
    <w:multiLevelType w:val="hybridMultilevel"/>
    <w:lvl w:ilvl="0">
      <w:start w:val="4"/>
      <w:numFmt w:val="decimal"/>
      <w:lvlText w:val="%1."/>
      <w:lvlJc w:val="left"/>
      <w:pPr>
        <w:ind w:left="934" w:hanging="261"/>
        <w:jc w:val="left"/>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1510" w:hanging="261"/>
      </w:pPr>
      <w:rPr>
        <w:rFonts w:hint="default"/>
        <w:lang w:val="vi" w:eastAsia="en-US" w:bidi="ar-SA"/>
      </w:rPr>
    </w:lvl>
    <w:lvl w:ilvl="2">
      <w:start w:val="0"/>
      <w:numFmt w:val="bullet"/>
      <w:lvlText w:val="•"/>
      <w:lvlJc w:val="left"/>
      <w:pPr>
        <w:ind w:left="2081" w:hanging="261"/>
      </w:pPr>
      <w:rPr>
        <w:rFonts w:hint="default"/>
        <w:lang w:val="vi" w:eastAsia="en-US" w:bidi="ar-SA"/>
      </w:rPr>
    </w:lvl>
    <w:lvl w:ilvl="3">
      <w:start w:val="0"/>
      <w:numFmt w:val="bullet"/>
      <w:lvlText w:val="•"/>
      <w:lvlJc w:val="left"/>
      <w:pPr>
        <w:ind w:left="2652" w:hanging="261"/>
      </w:pPr>
      <w:rPr>
        <w:rFonts w:hint="default"/>
        <w:lang w:val="vi" w:eastAsia="en-US" w:bidi="ar-SA"/>
      </w:rPr>
    </w:lvl>
    <w:lvl w:ilvl="4">
      <w:start w:val="0"/>
      <w:numFmt w:val="bullet"/>
      <w:lvlText w:val="•"/>
      <w:lvlJc w:val="left"/>
      <w:pPr>
        <w:ind w:left="3222" w:hanging="261"/>
      </w:pPr>
      <w:rPr>
        <w:rFonts w:hint="default"/>
        <w:lang w:val="vi" w:eastAsia="en-US" w:bidi="ar-SA"/>
      </w:rPr>
    </w:lvl>
    <w:lvl w:ilvl="5">
      <w:start w:val="0"/>
      <w:numFmt w:val="bullet"/>
      <w:lvlText w:val="•"/>
      <w:lvlJc w:val="left"/>
      <w:pPr>
        <w:ind w:left="3793" w:hanging="261"/>
      </w:pPr>
      <w:rPr>
        <w:rFonts w:hint="default"/>
        <w:lang w:val="vi" w:eastAsia="en-US" w:bidi="ar-SA"/>
      </w:rPr>
    </w:lvl>
    <w:lvl w:ilvl="6">
      <w:start w:val="0"/>
      <w:numFmt w:val="bullet"/>
      <w:lvlText w:val="•"/>
      <w:lvlJc w:val="left"/>
      <w:pPr>
        <w:ind w:left="4364" w:hanging="261"/>
      </w:pPr>
      <w:rPr>
        <w:rFonts w:hint="default"/>
        <w:lang w:val="vi" w:eastAsia="en-US" w:bidi="ar-SA"/>
      </w:rPr>
    </w:lvl>
    <w:lvl w:ilvl="7">
      <w:start w:val="0"/>
      <w:numFmt w:val="bullet"/>
      <w:lvlText w:val="•"/>
      <w:lvlJc w:val="left"/>
      <w:pPr>
        <w:ind w:left="4934" w:hanging="261"/>
      </w:pPr>
      <w:rPr>
        <w:rFonts w:hint="default"/>
        <w:lang w:val="vi" w:eastAsia="en-US" w:bidi="ar-SA"/>
      </w:rPr>
    </w:lvl>
    <w:lvl w:ilvl="8">
      <w:start w:val="0"/>
      <w:numFmt w:val="bullet"/>
      <w:lvlText w:val="•"/>
      <w:lvlJc w:val="left"/>
      <w:pPr>
        <w:ind w:left="5505" w:hanging="261"/>
      </w:pPr>
      <w:rPr>
        <w:rFonts w:hint="default"/>
        <w:lang w:val="vi" w:eastAsia="en-US" w:bidi="ar-SA"/>
      </w:rPr>
    </w:lvl>
  </w:abstractNum>
  <w:abstractNum w:abstractNumId="37">
    <w:multiLevelType w:val="hybridMultilevel"/>
    <w:lvl w:ilvl="0">
      <w:start w:val="1"/>
      <w:numFmt w:val="lowerLetter"/>
      <w:lvlText w:val="%1."/>
      <w:lvlJc w:val="left"/>
      <w:pPr>
        <w:ind w:left="107"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4"/>
      </w:pPr>
      <w:rPr>
        <w:rFonts w:hint="default"/>
        <w:lang w:val="vi" w:eastAsia="en-US" w:bidi="ar-SA"/>
      </w:rPr>
    </w:lvl>
    <w:lvl w:ilvl="2">
      <w:start w:val="0"/>
      <w:numFmt w:val="bullet"/>
      <w:lvlText w:val="•"/>
      <w:lvlJc w:val="left"/>
      <w:pPr>
        <w:ind w:left="1409" w:hanging="284"/>
      </w:pPr>
      <w:rPr>
        <w:rFonts w:hint="default"/>
        <w:lang w:val="vi" w:eastAsia="en-US" w:bidi="ar-SA"/>
      </w:rPr>
    </w:lvl>
    <w:lvl w:ilvl="3">
      <w:start w:val="0"/>
      <w:numFmt w:val="bullet"/>
      <w:lvlText w:val="•"/>
      <w:lvlJc w:val="left"/>
      <w:pPr>
        <w:ind w:left="2064" w:hanging="284"/>
      </w:pPr>
      <w:rPr>
        <w:rFonts w:hint="default"/>
        <w:lang w:val="vi" w:eastAsia="en-US" w:bidi="ar-SA"/>
      </w:rPr>
    </w:lvl>
    <w:lvl w:ilvl="4">
      <w:start w:val="0"/>
      <w:numFmt w:val="bullet"/>
      <w:lvlText w:val="•"/>
      <w:lvlJc w:val="left"/>
      <w:pPr>
        <w:ind w:left="2718" w:hanging="284"/>
      </w:pPr>
      <w:rPr>
        <w:rFonts w:hint="default"/>
        <w:lang w:val="vi" w:eastAsia="en-US" w:bidi="ar-SA"/>
      </w:rPr>
    </w:lvl>
    <w:lvl w:ilvl="5">
      <w:start w:val="0"/>
      <w:numFmt w:val="bullet"/>
      <w:lvlText w:val="•"/>
      <w:lvlJc w:val="left"/>
      <w:pPr>
        <w:ind w:left="3373" w:hanging="284"/>
      </w:pPr>
      <w:rPr>
        <w:rFonts w:hint="default"/>
        <w:lang w:val="vi" w:eastAsia="en-US" w:bidi="ar-SA"/>
      </w:rPr>
    </w:lvl>
    <w:lvl w:ilvl="6">
      <w:start w:val="0"/>
      <w:numFmt w:val="bullet"/>
      <w:lvlText w:val="•"/>
      <w:lvlJc w:val="left"/>
      <w:pPr>
        <w:ind w:left="4028" w:hanging="284"/>
      </w:pPr>
      <w:rPr>
        <w:rFonts w:hint="default"/>
        <w:lang w:val="vi" w:eastAsia="en-US" w:bidi="ar-SA"/>
      </w:rPr>
    </w:lvl>
    <w:lvl w:ilvl="7">
      <w:start w:val="0"/>
      <w:numFmt w:val="bullet"/>
      <w:lvlText w:val="•"/>
      <w:lvlJc w:val="left"/>
      <w:pPr>
        <w:ind w:left="4682" w:hanging="284"/>
      </w:pPr>
      <w:rPr>
        <w:rFonts w:hint="default"/>
        <w:lang w:val="vi" w:eastAsia="en-US" w:bidi="ar-SA"/>
      </w:rPr>
    </w:lvl>
    <w:lvl w:ilvl="8">
      <w:start w:val="0"/>
      <w:numFmt w:val="bullet"/>
      <w:lvlText w:val="•"/>
      <w:lvlJc w:val="left"/>
      <w:pPr>
        <w:ind w:left="5337" w:hanging="284"/>
      </w:pPr>
      <w:rPr>
        <w:rFonts w:hint="default"/>
        <w:lang w:val="vi" w:eastAsia="en-US" w:bidi="ar-SA"/>
      </w:rPr>
    </w:lvl>
  </w:abstractNum>
  <w:abstractNum w:abstractNumId="36">
    <w:multiLevelType w:val="hybridMultilevel"/>
    <w:lvl w:ilvl="0">
      <w:start w:val="4"/>
      <w:numFmt w:val="upperRoman"/>
      <w:lvlText w:val="%1-"/>
      <w:lvlJc w:val="left"/>
      <w:pPr>
        <w:ind w:left="457" w:hanging="351"/>
        <w:jc w:val="left"/>
      </w:pPr>
      <w:rPr>
        <w:rFonts w:hint="default" w:ascii="Calibri" w:hAnsi="Calibri" w:eastAsia="Calibri" w:cs="Calibri"/>
        <w:b/>
        <w:bCs/>
        <w:color w:val="231F20"/>
        <w:spacing w:val="-11"/>
        <w:w w:val="100"/>
        <w:sz w:val="26"/>
        <w:szCs w:val="26"/>
        <w:u w:val="single" w:color="231F20"/>
        <w:lang w:val="vi" w:eastAsia="en-US" w:bidi="ar-SA"/>
      </w:rPr>
    </w:lvl>
    <w:lvl w:ilvl="1">
      <w:start w:val="0"/>
      <w:numFmt w:val="bullet"/>
      <w:lvlText w:val="-"/>
      <w:lvlJc w:val="left"/>
      <w:pPr>
        <w:ind w:left="107" w:hanging="154"/>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47" w:hanging="154"/>
      </w:pPr>
      <w:rPr>
        <w:rFonts w:hint="default"/>
        <w:lang w:val="vi" w:eastAsia="en-US" w:bidi="ar-SA"/>
      </w:rPr>
    </w:lvl>
    <w:lvl w:ilvl="3">
      <w:start w:val="0"/>
      <w:numFmt w:val="bullet"/>
      <w:lvlText w:val="•"/>
      <w:lvlJc w:val="left"/>
      <w:pPr>
        <w:ind w:left="1834" w:hanging="154"/>
      </w:pPr>
      <w:rPr>
        <w:rFonts w:hint="default"/>
        <w:lang w:val="vi" w:eastAsia="en-US" w:bidi="ar-SA"/>
      </w:rPr>
    </w:lvl>
    <w:lvl w:ilvl="4">
      <w:start w:val="0"/>
      <w:numFmt w:val="bullet"/>
      <w:lvlText w:val="•"/>
      <w:lvlJc w:val="left"/>
      <w:pPr>
        <w:ind w:left="2522" w:hanging="154"/>
      </w:pPr>
      <w:rPr>
        <w:rFonts w:hint="default"/>
        <w:lang w:val="vi" w:eastAsia="en-US" w:bidi="ar-SA"/>
      </w:rPr>
    </w:lvl>
    <w:lvl w:ilvl="5">
      <w:start w:val="0"/>
      <w:numFmt w:val="bullet"/>
      <w:lvlText w:val="•"/>
      <w:lvlJc w:val="left"/>
      <w:pPr>
        <w:ind w:left="3209" w:hanging="154"/>
      </w:pPr>
      <w:rPr>
        <w:rFonts w:hint="default"/>
        <w:lang w:val="vi" w:eastAsia="en-US" w:bidi="ar-SA"/>
      </w:rPr>
    </w:lvl>
    <w:lvl w:ilvl="6">
      <w:start w:val="0"/>
      <w:numFmt w:val="bullet"/>
      <w:lvlText w:val="•"/>
      <w:lvlJc w:val="left"/>
      <w:pPr>
        <w:ind w:left="3897" w:hanging="154"/>
      </w:pPr>
      <w:rPr>
        <w:rFonts w:hint="default"/>
        <w:lang w:val="vi" w:eastAsia="en-US" w:bidi="ar-SA"/>
      </w:rPr>
    </w:lvl>
    <w:lvl w:ilvl="7">
      <w:start w:val="0"/>
      <w:numFmt w:val="bullet"/>
      <w:lvlText w:val="•"/>
      <w:lvlJc w:val="left"/>
      <w:pPr>
        <w:ind w:left="4584" w:hanging="154"/>
      </w:pPr>
      <w:rPr>
        <w:rFonts w:hint="default"/>
        <w:lang w:val="vi" w:eastAsia="en-US" w:bidi="ar-SA"/>
      </w:rPr>
    </w:lvl>
    <w:lvl w:ilvl="8">
      <w:start w:val="0"/>
      <w:numFmt w:val="bullet"/>
      <w:lvlText w:val="•"/>
      <w:lvlJc w:val="left"/>
      <w:pPr>
        <w:ind w:left="5272" w:hanging="154"/>
      </w:pPr>
      <w:rPr>
        <w:rFonts w:hint="default"/>
        <w:lang w:val="vi" w:eastAsia="en-US" w:bidi="ar-SA"/>
      </w:rPr>
    </w:lvl>
  </w:abstractNum>
  <w:abstractNum w:abstractNumId="35">
    <w:multiLevelType w:val="hybridMultilevel"/>
    <w:lvl w:ilvl="0">
      <w:start w:val="1"/>
      <w:numFmt w:val="upperRoman"/>
      <w:lvlText w:val="%1"/>
      <w:lvlJc w:val="left"/>
      <w:pPr>
        <w:ind w:left="235" w:hanging="129"/>
        <w:jc w:val="left"/>
      </w:pPr>
      <w:rPr>
        <w:rFonts w:hint="default" w:ascii="Calibri" w:hAnsi="Calibri" w:eastAsia="Calibri" w:cs="Calibri"/>
        <w:b/>
        <w:bCs/>
        <w:color w:val="231F20"/>
        <w:w w:val="100"/>
        <w:sz w:val="26"/>
        <w:szCs w:val="26"/>
        <w:u w:val="single" w:color="231F20"/>
        <w:lang w:val="vi" w:eastAsia="en-US" w:bidi="ar-SA"/>
      </w:rPr>
    </w:lvl>
    <w:lvl w:ilvl="1">
      <w:start w:val="1"/>
      <w:numFmt w:val="decimal"/>
      <w:lvlText w:val="%2."/>
      <w:lvlJc w:val="left"/>
      <w:pPr>
        <w:ind w:left="107" w:hanging="246"/>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960" w:hanging="246"/>
      </w:pPr>
      <w:rPr>
        <w:rFonts w:hint="default"/>
        <w:lang w:val="vi" w:eastAsia="en-US" w:bidi="ar-SA"/>
      </w:rPr>
    </w:lvl>
    <w:lvl w:ilvl="3">
      <w:start w:val="0"/>
      <w:numFmt w:val="bullet"/>
      <w:lvlText w:val="•"/>
      <w:lvlJc w:val="left"/>
      <w:pPr>
        <w:ind w:left="1670" w:hanging="246"/>
      </w:pPr>
      <w:rPr>
        <w:rFonts w:hint="default"/>
        <w:lang w:val="vi" w:eastAsia="en-US" w:bidi="ar-SA"/>
      </w:rPr>
    </w:lvl>
    <w:lvl w:ilvl="4">
      <w:start w:val="0"/>
      <w:numFmt w:val="bullet"/>
      <w:lvlText w:val="•"/>
      <w:lvlJc w:val="left"/>
      <w:pPr>
        <w:ind w:left="2381" w:hanging="246"/>
      </w:pPr>
      <w:rPr>
        <w:rFonts w:hint="default"/>
        <w:lang w:val="vi" w:eastAsia="en-US" w:bidi="ar-SA"/>
      </w:rPr>
    </w:lvl>
    <w:lvl w:ilvl="5">
      <w:start w:val="0"/>
      <w:numFmt w:val="bullet"/>
      <w:lvlText w:val="•"/>
      <w:lvlJc w:val="left"/>
      <w:pPr>
        <w:ind w:left="3092" w:hanging="246"/>
      </w:pPr>
      <w:rPr>
        <w:rFonts w:hint="default"/>
        <w:lang w:val="vi" w:eastAsia="en-US" w:bidi="ar-SA"/>
      </w:rPr>
    </w:lvl>
    <w:lvl w:ilvl="6">
      <w:start w:val="0"/>
      <w:numFmt w:val="bullet"/>
      <w:lvlText w:val="•"/>
      <w:lvlJc w:val="left"/>
      <w:pPr>
        <w:ind w:left="3803" w:hanging="246"/>
      </w:pPr>
      <w:rPr>
        <w:rFonts w:hint="default"/>
        <w:lang w:val="vi" w:eastAsia="en-US" w:bidi="ar-SA"/>
      </w:rPr>
    </w:lvl>
    <w:lvl w:ilvl="7">
      <w:start w:val="0"/>
      <w:numFmt w:val="bullet"/>
      <w:lvlText w:val="•"/>
      <w:lvlJc w:val="left"/>
      <w:pPr>
        <w:ind w:left="4514" w:hanging="246"/>
      </w:pPr>
      <w:rPr>
        <w:rFonts w:hint="default"/>
        <w:lang w:val="vi" w:eastAsia="en-US" w:bidi="ar-SA"/>
      </w:rPr>
    </w:lvl>
    <w:lvl w:ilvl="8">
      <w:start w:val="0"/>
      <w:numFmt w:val="bullet"/>
      <w:lvlText w:val="•"/>
      <w:lvlJc w:val="left"/>
      <w:pPr>
        <w:ind w:left="5225" w:hanging="246"/>
      </w:pPr>
      <w:rPr>
        <w:rFonts w:hint="default"/>
        <w:lang w:val="vi" w:eastAsia="en-US" w:bidi="ar-SA"/>
      </w:rPr>
    </w:lvl>
  </w:abstractNum>
  <w:abstractNum w:abstractNumId="34">
    <w:multiLevelType w:val="hybridMultilevel"/>
    <w:lvl w:ilvl="0">
      <w:start w:val="1"/>
      <w:numFmt w:val="decimal"/>
      <w:lvlText w:val="%1."/>
      <w:lvlJc w:val="left"/>
      <w:pPr>
        <w:ind w:left="107" w:hanging="26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65"/>
      </w:pPr>
      <w:rPr>
        <w:rFonts w:hint="default"/>
        <w:lang w:val="vi" w:eastAsia="en-US" w:bidi="ar-SA"/>
      </w:rPr>
    </w:lvl>
    <w:lvl w:ilvl="2">
      <w:start w:val="0"/>
      <w:numFmt w:val="bullet"/>
      <w:lvlText w:val="•"/>
      <w:lvlJc w:val="left"/>
      <w:pPr>
        <w:ind w:left="1409" w:hanging="265"/>
      </w:pPr>
      <w:rPr>
        <w:rFonts w:hint="default"/>
        <w:lang w:val="vi" w:eastAsia="en-US" w:bidi="ar-SA"/>
      </w:rPr>
    </w:lvl>
    <w:lvl w:ilvl="3">
      <w:start w:val="0"/>
      <w:numFmt w:val="bullet"/>
      <w:lvlText w:val="•"/>
      <w:lvlJc w:val="left"/>
      <w:pPr>
        <w:ind w:left="2064" w:hanging="265"/>
      </w:pPr>
      <w:rPr>
        <w:rFonts w:hint="default"/>
        <w:lang w:val="vi" w:eastAsia="en-US" w:bidi="ar-SA"/>
      </w:rPr>
    </w:lvl>
    <w:lvl w:ilvl="4">
      <w:start w:val="0"/>
      <w:numFmt w:val="bullet"/>
      <w:lvlText w:val="•"/>
      <w:lvlJc w:val="left"/>
      <w:pPr>
        <w:ind w:left="2718" w:hanging="265"/>
      </w:pPr>
      <w:rPr>
        <w:rFonts w:hint="default"/>
        <w:lang w:val="vi" w:eastAsia="en-US" w:bidi="ar-SA"/>
      </w:rPr>
    </w:lvl>
    <w:lvl w:ilvl="5">
      <w:start w:val="0"/>
      <w:numFmt w:val="bullet"/>
      <w:lvlText w:val="•"/>
      <w:lvlJc w:val="left"/>
      <w:pPr>
        <w:ind w:left="3373" w:hanging="265"/>
      </w:pPr>
      <w:rPr>
        <w:rFonts w:hint="default"/>
        <w:lang w:val="vi" w:eastAsia="en-US" w:bidi="ar-SA"/>
      </w:rPr>
    </w:lvl>
    <w:lvl w:ilvl="6">
      <w:start w:val="0"/>
      <w:numFmt w:val="bullet"/>
      <w:lvlText w:val="•"/>
      <w:lvlJc w:val="left"/>
      <w:pPr>
        <w:ind w:left="4028" w:hanging="265"/>
      </w:pPr>
      <w:rPr>
        <w:rFonts w:hint="default"/>
        <w:lang w:val="vi" w:eastAsia="en-US" w:bidi="ar-SA"/>
      </w:rPr>
    </w:lvl>
    <w:lvl w:ilvl="7">
      <w:start w:val="0"/>
      <w:numFmt w:val="bullet"/>
      <w:lvlText w:val="•"/>
      <w:lvlJc w:val="left"/>
      <w:pPr>
        <w:ind w:left="4682" w:hanging="265"/>
      </w:pPr>
      <w:rPr>
        <w:rFonts w:hint="default"/>
        <w:lang w:val="vi" w:eastAsia="en-US" w:bidi="ar-SA"/>
      </w:rPr>
    </w:lvl>
    <w:lvl w:ilvl="8">
      <w:start w:val="0"/>
      <w:numFmt w:val="bullet"/>
      <w:lvlText w:val="•"/>
      <w:lvlJc w:val="left"/>
      <w:pPr>
        <w:ind w:left="5337" w:hanging="265"/>
      </w:pPr>
      <w:rPr>
        <w:rFonts w:hint="default"/>
        <w:lang w:val="vi" w:eastAsia="en-US" w:bidi="ar-SA"/>
      </w:rPr>
    </w:lvl>
  </w:abstractNum>
  <w:abstractNum w:abstractNumId="33">
    <w:multiLevelType w:val="hybridMultilevel"/>
    <w:lvl w:ilvl="0">
      <w:start w:val="0"/>
      <w:numFmt w:val="bullet"/>
      <w:lvlText w:val="-"/>
      <w:lvlJc w:val="left"/>
      <w:pPr>
        <w:ind w:left="107" w:hanging="138"/>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8"/>
      </w:pPr>
      <w:rPr>
        <w:rFonts w:hint="default"/>
        <w:lang w:val="vi" w:eastAsia="en-US" w:bidi="ar-SA"/>
      </w:rPr>
    </w:lvl>
    <w:lvl w:ilvl="2">
      <w:start w:val="0"/>
      <w:numFmt w:val="bullet"/>
      <w:lvlText w:val="•"/>
      <w:lvlJc w:val="left"/>
      <w:pPr>
        <w:ind w:left="1409" w:hanging="138"/>
      </w:pPr>
      <w:rPr>
        <w:rFonts w:hint="default"/>
        <w:lang w:val="vi" w:eastAsia="en-US" w:bidi="ar-SA"/>
      </w:rPr>
    </w:lvl>
    <w:lvl w:ilvl="3">
      <w:start w:val="0"/>
      <w:numFmt w:val="bullet"/>
      <w:lvlText w:val="•"/>
      <w:lvlJc w:val="left"/>
      <w:pPr>
        <w:ind w:left="2064" w:hanging="138"/>
      </w:pPr>
      <w:rPr>
        <w:rFonts w:hint="default"/>
        <w:lang w:val="vi" w:eastAsia="en-US" w:bidi="ar-SA"/>
      </w:rPr>
    </w:lvl>
    <w:lvl w:ilvl="4">
      <w:start w:val="0"/>
      <w:numFmt w:val="bullet"/>
      <w:lvlText w:val="•"/>
      <w:lvlJc w:val="left"/>
      <w:pPr>
        <w:ind w:left="2718" w:hanging="138"/>
      </w:pPr>
      <w:rPr>
        <w:rFonts w:hint="default"/>
        <w:lang w:val="vi" w:eastAsia="en-US" w:bidi="ar-SA"/>
      </w:rPr>
    </w:lvl>
    <w:lvl w:ilvl="5">
      <w:start w:val="0"/>
      <w:numFmt w:val="bullet"/>
      <w:lvlText w:val="•"/>
      <w:lvlJc w:val="left"/>
      <w:pPr>
        <w:ind w:left="3373" w:hanging="138"/>
      </w:pPr>
      <w:rPr>
        <w:rFonts w:hint="default"/>
        <w:lang w:val="vi" w:eastAsia="en-US" w:bidi="ar-SA"/>
      </w:rPr>
    </w:lvl>
    <w:lvl w:ilvl="6">
      <w:start w:val="0"/>
      <w:numFmt w:val="bullet"/>
      <w:lvlText w:val="•"/>
      <w:lvlJc w:val="left"/>
      <w:pPr>
        <w:ind w:left="4028" w:hanging="138"/>
      </w:pPr>
      <w:rPr>
        <w:rFonts w:hint="default"/>
        <w:lang w:val="vi" w:eastAsia="en-US" w:bidi="ar-SA"/>
      </w:rPr>
    </w:lvl>
    <w:lvl w:ilvl="7">
      <w:start w:val="0"/>
      <w:numFmt w:val="bullet"/>
      <w:lvlText w:val="•"/>
      <w:lvlJc w:val="left"/>
      <w:pPr>
        <w:ind w:left="4682" w:hanging="138"/>
      </w:pPr>
      <w:rPr>
        <w:rFonts w:hint="default"/>
        <w:lang w:val="vi" w:eastAsia="en-US" w:bidi="ar-SA"/>
      </w:rPr>
    </w:lvl>
    <w:lvl w:ilvl="8">
      <w:start w:val="0"/>
      <w:numFmt w:val="bullet"/>
      <w:lvlText w:val="•"/>
      <w:lvlJc w:val="left"/>
      <w:pPr>
        <w:ind w:left="5337" w:hanging="138"/>
      </w:pPr>
      <w:rPr>
        <w:rFonts w:hint="default"/>
        <w:lang w:val="vi" w:eastAsia="en-US" w:bidi="ar-SA"/>
      </w:rPr>
    </w:lvl>
  </w:abstractNum>
  <w:abstractNum w:abstractNumId="32">
    <w:multiLevelType w:val="hybridMultilevel"/>
    <w:lvl w:ilvl="0">
      <w:start w:val="1"/>
      <w:numFmt w:val="decimal"/>
      <w:lvlText w:val="%1)."/>
      <w:lvlJc w:val="left"/>
      <w:pPr>
        <w:ind w:left="107" w:hanging="341"/>
        <w:jc w:val="left"/>
      </w:pPr>
      <w:rPr>
        <w:rFonts w:hint="default"/>
        <w:b/>
        <w:bCs/>
        <w:i/>
        <w:w w:val="100"/>
        <w:lang w:val="vi" w:eastAsia="en-US" w:bidi="ar-SA"/>
      </w:rPr>
    </w:lvl>
    <w:lvl w:ilvl="1">
      <w:start w:val="1"/>
      <w:numFmt w:val="decimal"/>
      <w:lvlText w:val="%2."/>
      <w:lvlJc w:val="left"/>
      <w:pPr>
        <w:ind w:left="1443" w:hanging="257"/>
        <w:jc w:val="left"/>
      </w:pPr>
      <w:rPr>
        <w:rFonts w:hint="default" w:ascii="Calibri" w:hAnsi="Calibri" w:eastAsia="Calibri" w:cs="Calibri"/>
        <w:i/>
        <w:color w:val="231F20"/>
        <w:w w:val="100"/>
        <w:sz w:val="26"/>
        <w:szCs w:val="26"/>
        <w:lang w:val="vi" w:eastAsia="en-US" w:bidi="ar-SA"/>
      </w:rPr>
    </w:lvl>
    <w:lvl w:ilvl="2">
      <w:start w:val="0"/>
      <w:numFmt w:val="bullet"/>
      <w:lvlText w:val="•"/>
      <w:lvlJc w:val="left"/>
      <w:pPr>
        <w:ind w:left="2018" w:hanging="257"/>
      </w:pPr>
      <w:rPr>
        <w:rFonts w:hint="default"/>
        <w:lang w:val="vi" w:eastAsia="en-US" w:bidi="ar-SA"/>
      </w:rPr>
    </w:lvl>
    <w:lvl w:ilvl="3">
      <w:start w:val="0"/>
      <w:numFmt w:val="bullet"/>
      <w:lvlText w:val="•"/>
      <w:lvlJc w:val="left"/>
      <w:pPr>
        <w:ind w:left="2597" w:hanging="257"/>
      </w:pPr>
      <w:rPr>
        <w:rFonts w:hint="default"/>
        <w:lang w:val="vi" w:eastAsia="en-US" w:bidi="ar-SA"/>
      </w:rPr>
    </w:lvl>
    <w:lvl w:ilvl="4">
      <w:start w:val="0"/>
      <w:numFmt w:val="bullet"/>
      <w:lvlText w:val="•"/>
      <w:lvlJc w:val="left"/>
      <w:pPr>
        <w:ind w:left="3175" w:hanging="257"/>
      </w:pPr>
      <w:rPr>
        <w:rFonts w:hint="default"/>
        <w:lang w:val="vi" w:eastAsia="en-US" w:bidi="ar-SA"/>
      </w:rPr>
    </w:lvl>
    <w:lvl w:ilvl="5">
      <w:start w:val="0"/>
      <w:numFmt w:val="bullet"/>
      <w:lvlText w:val="•"/>
      <w:lvlJc w:val="left"/>
      <w:pPr>
        <w:ind w:left="3754" w:hanging="257"/>
      </w:pPr>
      <w:rPr>
        <w:rFonts w:hint="default"/>
        <w:lang w:val="vi" w:eastAsia="en-US" w:bidi="ar-SA"/>
      </w:rPr>
    </w:lvl>
    <w:lvl w:ilvl="6">
      <w:start w:val="0"/>
      <w:numFmt w:val="bullet"/>
      <w:lvlText w:val="•"/>
      <w:lvlJc w:val="left"/>
      <w:pPr>
        <w:ind w:left="4332" w:hanging="257"/>
      </w:pPr>
      <w:rPr>
        <w:rFonts w:hint="default"/>
        <w:lang w:val="vi" w:eastAsia="en-US" w:bidi="ar-SA"/>
      </w:rPr>
    </w:lvl>
    <w:lvl w:ilvl="7">
      <w:start w:val="0"/>
      <w:numFmt w:val="bullet"/>
      <w:lvlText w:val="•"/>
      <w:lvlJc w:val="left"/>
      <w:pPr>
        <w:ind w:left="4911" w:hanging="257"/>
      </w:pPr>
      <w:rPr>
        <w:rFonts w:hint="default"/>
        <w:lang w:val="vi" w:eastAsia="en-US" w:bidi="ar-SA"/>
      </w:rPr>
    </w:lvl>
    <w:lvl w:ilvl="8">
      <w:start w:val="0"/>
      <w:numFmt w:val="bullet"/>
      <w:lvlText w:val="•"/>
      <w:lvlJc w:val="left"/>
      <w:pPr>
        <w:ind w:left="5489" w:hanging="257"/>
      </w:pPr>
      <w:rPr>
        <w:rFonts w:hint="default"/>
        <w:lang w:val="vi" w:eastAsia="en-US" w:bidi="ar-SA"/>
      </w:rPr>
    </w:lvl>
  </w:abstractNum>
  <w:abstractNum w:abstractNumId="31">
    <w:multiLevelType w:val="hybridMultilevel"/>
    <w:lvl w:ilvl="0">
      <w:start w:val="1"/>
      <w:numFmt w:val="decimal"/>
      <w:lvlText w:val="%1."/>
      <w:lvlJc w:val="left"/>
      <w:pPr>
        <w:ind w:left="107" w:hanging="24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45"/>
      </w:pPr>
      <w:rPr>
        <w:rFonts w:hint="default"/>
        <w:lang w:val="vi" w:eastAsia="en-US" w:bidi="ar-SA"/>
      </w:rPr>
    </w:lvl>
    <w:lvl w:ilvl="2">
      <w:start w:val="0"/>
      <w:numFmt w:val="bullet"/>
      <w:lvlText w:val="•"/>
      <w:lvlJc w:val="left"/>
      <w:pPr>
        <w:ind w:left="1409" w:hanging="245"/>
      </w:pPr>
      <w:rPr>
        <w:rFonts w:hint="default"/>
        <w:lang w:val="vi" w:eastAsia="en-US" w:bidi="ar-SA"/>
      </w:rPr>
    </w:lvl>
    <w:lvl w:ilvl="3">
      <w:start w:val="0"/>
      <w:numFmt w:val="bullet"/>
      <w:lvlText w:val="•"/>
      <w:lvlJc w:val="left"/>
      <w:pPr>
        <w:ind w:left="2064" w:hanging="245"/>
      </w:pPr>
      <w:rPr>
        <w:rFonts w:hint="default"/>
        <w:lang w:val="vi" w:eastAsia="en-US" w:bidi="ar-SA"/>
      </w:rPr>
    </w:lvl>
    <w:lvl w:ilvl="4">
      <w:start w:val="0"/>
      <w:numFmt w:val="bullet"/>
      <w:lvlText w:val="•"/>
      <w:lvlJc w:val="left"/>
      <w:pPr>
        <w:ind w:left="2718" w:hanging="245"/>
      </w:pPr>
      <w:rPr>
        <w:rFonts w:hint="default"/>
        <w:lang w:val="vi" w:eastAsia="en-US" w:bidi="ar-SA"/>
      </w:rPr>
    </w:lvl>
    <w:lvl w:ilvl="5">
      <w:start w:val="0"/>
      <w:numFmt w:val="bullet"/>
      <w:lvlText w:val="•"/>
      <w:lvlJc w:val="left"/>
      <w:pPr>
        <w:ind w:left="3373" w:hanging="245"/>
      </w:pPr>
      <w:rPr>
        <w:rFonts w:hint="default"/>
        <w:lang w:val="vi" w:eastAsia="en-US" w:bidi="ar-SA"/>
      </w:rPr>
    </w:lvl>
    <w:lvl w:ilvl="6">
      <w:start w:val="0"/>
      <w:numFmt w:val="bullet"/>
      <w:lvlText w:val="•"/>
      <w:lvlJc w:val="left"/>
      <w:pPr>
        <w:ind w:left="4028" w:hanging="245"/>
      </w:pPr>
      <w:rPr>
        <w:rFonts w:hint="default"/>
        <w:lang w:val="vi" w:eastAsia="en-US" w:bidi="ar-SA"/>
      </w:rPr>
    </w:lvl>
    <w:lvl w:ilvl="7">
      <w:start w:val="0"/>
      <w:numFmt w:val="bullet"/>
      <w:lvlText w:val="•"/>
      <w:lvlJc w:val="left"/>
      <w:pPr>
        <w:ind w:left="4682" w:hanging="245"/>
      </w:pPr>
      <w:rPr>
        <w:rFonts w:hint="default"/>
        <w:lang w:val="vi" w:eastAsia="en-US" w:bidi="ar-SA"/>
      </w:rPr>
    </w:lvl>
    <w:lvl w:ilvl="8">
      <w:start w:val="0"/>
      <w:numFmt w:val="bullet"/>
      <w:lvlText w:val="•"/>
      <w:lvlJc w:val="left"/>
      <w:pPr>
        <w:ind w:left="5337" w:hanging="245"/>
      </w:pPr>
      <w:rPr>
        <w:rFonts w:hint="default"/>
        <w:lang w:val="vi" w:eastAsia="en-US" w:bidi="ar-SA"/>
      </w:rPr>
    </w:lvl>
  </w:abstractNum>
  <w:abstractNum w:abstractNumId="30">
    <w:multiLevelType w:val="hybridMultilevel"/>
    <w:lvl w:ilvl="0">
      <w:start w:val="1"/>
      <w:numFmt w:val="decimal"/>
      <w:lvlText w:val="%1."/>
      <w:lvlJc w:val="left"/>
      <w:pPr>
        <w:ind w:left="107"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4"/>
      </w:pPr>
      <w:rPr>
        <w:rFonts w:hint="default"/>
        <w:lang w:val="vi" w:eastAsia="en-US" w:bidi="ar-SA"/>
      </w:rPr>
    </w:lvl>
    <w:lvl w:ilvl="2">
      <w:start w:val="0"/>
      <w:numFmt w:val="bullet"/>
      <w:lvlText w:val="•"/>
      <w:lvlJc w:val="left"/>
      <w:pPr>
        <w:ind w:left="1409" w:hanging="284"/>
      </w:pPr>
      <w:rPr>
        <w:rFonts w:hint="default"/>
        <w:lang w:val="vi" w:eastAsia="en-US" w:bidi="ar-SA"/>
      </w:rPr>
    </w:lvl>
    <w:lvl w:ilvl="3">
      <w:start w:val="0"/>
      <w:numFmt w:val="bullet"/>
      <w:lvlText w:val="•"/>
      <w:lvlJc w:val="left"/>
      <w:pPr>
        <w:ind w:left="2064" w:hanging="284"/>
      </w:pPr>
      <w:rPr>
        <w:rFonts w:hint="default"/>
        <w:lang w:val="vi" w:eastAsia="en-US" w:bidi="ar-SA"/>
      </w:rPr>
    </w:lvl>
    <w:lvl w:ilvl="4">
      <w:start w:val="0"/>
      <w:numFmt w:val="bullet"/>
      <w:lvlText w:val="•"/>
      <w:lvlJc w:val="left"/>
      <w:pPr>
        <w:ind w:left="2718" w:hanging="284"/>
      </w:pPr>
      <w:rPr>
        <w:rFonts w:hint="default"/>
        <w:lang w:val="vi" w:eastAsia="en-US" w:bidi="ar-SA"/>
      </w:rPr>
    </w:lvl>
    <w:lvl w:ilvl="5">
      <w:start w:val="0"/>
      <w:numFmt w:val="bullet"/>
      <w:lvlText w:val="•"/>
      <w:lvlJc w:val="left"/>
      <w:pPr>
        <w:ind w:left="3373" w:hanging="284"/>
      </w:pPr>
      <w:rPr>
        <w:rFonts w:hint="default"/>
        <w:lang w:val="vi" w:eastAsia="en-US" w:bidi="ar-SA"/>
      </w:rPr>
    </w:lvl>
    <w:lvl w:ilvl="6">
      <w:start w:val="0"/>
      <w:numFmt w:val="bullet"/>
      <w:lvlText w:val="•"/>
      <w:lvlJc w:val="left"/>
      <w:pPr>
        <w:ind w:left="4028" w:hanging="284"/>
      </w:pPr>
      <w:rPr>
        <w:rFonts w:hint="default"/>
        <w:lang w:val="vi" w:eastAsia="en-US" w:bidi="ar-SA"/>
      </w:rPr>
    </w:lvl>
    <w:lvl w:ilvl="7">
      <w:start w:val="0"/>
      <w:numFmt w:val="bullet"/>
      <w:lvlText w:val="•"/>
      <w:lvlJc w:val="left"/>
      <w:pPr>
        <w:ind w:left="4682" w:hanging="284"/>
      </w:pPr>
      <w:rPr>
        <w:rFonts w:hint="default"/>
        <w:lang w:val="vi" w:eastAsia="en-US" w:bidi="ar-SA"/>
      </w:rPr>
    </w:lvl>
    <w:lvl w:ilvl="8">
      <w:start w:val="0"/>
      <w:numFmt w:val="bullet"/>
      <w:lvlText w:val="•"/>
      <w:lvlJc w:val="left"/>
      <w:pPr>
        <w:ind w:left="5337" w:hanging="284"/>
      </w:pPr>
      <w:rPr>
        <w:rFonts w:hint="default"/>
        <w:lang w:val="vi" w:eastAsia="en-US" w:bidi="ar-SA"/>
      </w:rPr>
    </w:lvl>
  </w:abstractNum>
  <w:abstractNum w:abstractNumId="29">
    <w:multiLevelType w:val="hybridMultilevel"/>
    <w:lvl w:ilvl="0">
      <w:start w:val="1"/>
      <w:numFmt w:val="decimal"/>
      <w:lvlText w:val="%1."/>
      <w:lvlJc w:val="left"/>
      <w:pPr>
        <w:ind w:left="107" w:hanging="25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54"/>
      </w:pPr>
      <w:rPr>
        <w:rFonts w:hint="default"/>
        <w:lang w:val="vi" w:eastAsia="en-US" w:bidi="ar-SA"/>
      </w:rPr>
    </w:lvl>
    <w:lvl w:ilvl="2">
      <w:start w:val="0"/>
      <w:numFmt w:val="bullet"/>
      <w:lvlText w:val="•"/>
      <w:lvlJc w:val="left"/>
      <w:pPr>
        <w:ind w:left="1409" w:hanging="254"/>
      </w:pPr>
      <w:rPr>
        <w:rFonts w:hint="default"/>
        <w:lang w:val="vi" w:eastAsia="en-US" w:bidi="ar-SA"/>
      </w:rPr>
    </w:lvl>
    <w:lvl w:ilvl="3">
      <w:start w:val="0"/>
      <w:numFmt w:val="bullet"/>
      <w:lvlText w:val="•"/>
      <w:lvlJc w:val="left"/>
      <w:pPr>
        <w:ind w:left="2064" w:hanging="254"/>
      </w:pPr>
      <w:rPr>
        <w:rFonts w:hint="default"/>
        <w:lang w:val="vi" w:eastAsia="en-US" w:bidi="ar-SA"/>
      </w:rPr>
    </w:lvl>
    <w:lvl w:ilvl="4">
      <w:start w:val="0"/>
      <w:numFmt w:val="bullet"/>
      <w:lvlText w:val="•"/>
      <w:lvlJc w:val="left"/>
      <w:pPr>
        <w:ind w:left="2718" w:hanging="254"/>
      </w:pPr>
      <w:rPr>
        <w:rFonts w:hint="default"/>
        <w:lang w:val="vi" w:eastAsia="en-US" w:bidi="ar-SA"/>
      </w:rPr>
    </w:lvl>
    <w:lvl w:ilvl="5">
      <w:start w:val="0"/>
      <w:numFmt w:val="bullet"/>
      <w:lvlText w:val="•"/>
      <w:lvlJc w:val="left"/>
      <w:pPr>
        <w:ind w:left="3373" w:hanging="254"/>
      </w:pPr>
      <w:rPr>
        <w:rFonts w:hint="default"/>
        <w:lang w:val="vi" w:eastAsia="en-US" w:bidi="ar-SA"/>
      </w:rPr>
    </w:lvl>
    <w:lvl w:ilvl="6">
      <w:start w:val="0"/>
      <w:numFmt w:val="bullet"/>
      <w:lvlText w:val="•"/>
      <w:lvlJc w:val="left"/>
      <w:pPr>
        <w:ind w:left="4028" w:hanging="254"/>
      </w:pPr>
      <w:rPr>
        <w:rFonts w:hint="default"/>
        <w:lang w:val="vi" w:eastAsia="en-US" w:bidi="ar-SA"/>
      </w:rPr>
    </w:lvl>
    <w:lvl w:ilvl="7">
      <w:start w:val="0"/>
      <w:numFmt w:val="bullet"/>
      <w:lvlText w:val="•"/>
      <w:lvlJc w:val="left"/>
      <w:pPr>
        <w:ind w:left="4682" w:hanging="254"/>
      </w:pPr>
      <w:rPr>
        <w:rFonts w:hint="default"/>
        <w:lang w:val="vi" w:eastAsia="en-US" w:bidi="ar-SA"/>
      </w:rPr>
    </w:lvl>
    <w:lvl w:ilvl="8">
      <w:start w:val="0"/>
      <w:numFmt w:val="bullet"/>
      <w:lvlText w:val="•"/>
      <w:lvlJc w:val="left"/>
      <w:pPr>
        <w:ind w:left="5337" w:hanging="254"/>
      </w:pPr>
      <w:rPr>
        <w:rFonts w:hint="default"/>
        <w:lang w:val="vi" w:eastAsia="en-US" w:bidi="ar-SA"/>
      </w:rPr>
    </w:lvl>
  </w:abstractNum>
  <w:abstractNum w:abstractNumId="28">
    <w:multiLevelType w:val="hybridMultilevel"/>
    <w:lvl w:ilvl="0">
      <w:start w:val="1"/>
      <w:numFmt w:val="decimal"/>
      <w:lvlText w:val="%1."/>
      <w:lvlJc w:val="left"/>
      <w:pPr>
        <w:ind w:left="107" w:hanging="27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71"/>
      </w:pPr>
      <w:rPr>
        <w:rFonts w:hint="default"/>
        <w:lang w:val="vi" w:eastAsia="en-US" w:bidi="ar-SA"/>
      </w:rPr>
    </w:lvl>
    <w:lvl w:ilvl="2">
      <w:start w:val="0"/>
      <w:numFmt w:val="bullet"/>
      <w:lvlText w:val="•"/>
      <w:lvlJc w:val="left"/>
      <w:pPr>
        <w:ind w:left="1409" w:hanging="271"/>
      </w:pPr>
      <w:rPr>
        <w:rFonts w:hint="default"/>
        <w:lang w:val="vi" w:eastAsia="en-US" w:bidi="ar-SA"/>
      </w:rPr>
    </w:lvl>
    <w:lvl w:ilvl="3">
      <w:start w:val="0"/>
      <w:numFmt w:val="bullet"/>
      <w:lvlText w:val="•"/>
      <w:lvlJc w:val="left"/>
      <w:pPr>
        <w:ind w:left="2064" w:hanging="271"/>
      </w:pPr>
      <w:rPr>
        <w:rFonts w:hint="default"/>
        <w:lang w:val="vi" w:eastAsia="en-US" w:bidi="ar-SA"/>
      </w:rPr>
    </w:lvl>
    <w:lvl w:ilvl="4">
      <w:start w:val="0"/>
      <w:numFmt w:val="bullet"/>
      <w:lvlText w:val="•"/>
      <w:lvlJc w:val="left"/>
      <w:pPr>
        <w:ind w:left="2718" w:hanging="271"/>
      </w:pPr>
      <w:rPr>
        <w:rFonts w:hint="default"/>
        <w:lang w:val="vi" w:eastAsia="en-US" w:bidi="ar-SA"/>
      </w:rPr>
    </w:lvl>
    <w:lvl w:ilvl="5">
      <w:start w:val="0"/>
      <w:numFmt w:val="bullet"/>
      <w:lvlText w:val="•"/>
      <w:lvlJc w:val="left"/>
      <w:pPr>
        <w:ind w:left="3373" w:hanging="271"/>
      </w:pPr>
      <w:rPr>
        <w:rFonts w:hint="default"/>
        <w:lang w:val="vi" w:eastAsia="en-US" w:bidi="ar-SA"/>
      </w:rPr>
    </w:lvl>
    <w:lvl w:ilvl="6">
      <w:start w:val="0"/>
      <w:numFmt w:val="bullet"/>
      <w:lvlText w:val="•"/>
      <w:lvlJc w:val="left"/>
      <w:pPr>
        <w:ind w:left="4028" w:hanging="271"/>
      </w:pPr>
      <w:rPr>
        <w:rFonts w:hint="default"/>
        <w:lang w:val="vi" w:eastAsia="en-US" w:bidi="ar-SA"/>
      </w:rPr>
    </w:lvl>
    <w:lvl w:ilvl="7">
      <w:start w:val="0"/>
      <w:numFmt w:val="bullet"/>
      <w:lvlText w:val="•"/>
      <w:lvlJc w:val="left"/>
      <w:pPr>
        <w:ind w:left="4682" w:hanging="271"/>
      </w:pPr>
      <w:rPr>
        <w:rFonts w:hint="default"/>
        <w:lang w:val="vi" w:eastAsia="en-US" w:bidi="ar-SA"/>
      </w:rPr>
    </w:lvl>
    <w:lvl w:ilvl="8">
      <w:start w:val="0"/>
      <w:numFmt w:val="bullet"/>
      <w:lvlText w:val="•"/>
      <w:lvlJc w:val="left"/>
      <w:pPr>
        <w:ind w:left="5337" w:hanging="271"/>
      </w:pPr>
      <w:rPr>
        <w:rFonts w:hint="default"/>
        <w:lang w:val="vi" w:eastAsia="en-US" w:bidi="ar-SA"/>
      </w:rPr>
    </w:lvl>
  </w:abstractNum>
  <w:abstractNum w:abstractNumId="27">
    <w:multiLevelType w:val="hybridMultilevel"/>
    <w:lvl w:ilvl="0">
      <w:start w:val="1"/>
      <w:numFmt w:val="decimal"/>
      <w:lvlText w:val="%1."/>
      <w:lvlJc w:val="left"/>
      <w:pPr>
        <w:ind w:left="107" w:hanging="28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6"/>
      </w:pPr>
      <w:rPr>
        <w:rFonts w:hint="default"/>
        <w:lang w:val="vi" w:eastAsia="en-US" w:bidi="ar-SA"/>
      </w:rPr>
    </w:lvl>
    <w:lvl w:ilvl="2">
      <w:start w:val="0"/>
      <w:numFmt w:val="bullet"/>
      <w:lvlText w:val="•"/>
      <w:lvlJc w:val="left"/>
      <w:pPr>
        <w:ind w:left="1409" w:hanging="286"/>
      </w:pPr>
      <w:rPr>
        <w:rFonts w:hint="default"/>
        <w:lang w:val="vi" w:eastAsia="en-US" w:bidi="ar-SA"/>
      </w:rPr>
    </w:lvl>
    <w:lvl w:ilvl="3">
      <w:start w:val="0"/>
      <w:numFmt w:val="bullet"/>
      <w:lvlText w:val="•"/>
      <w:lvlJc w:val="left"/>
      <w:pPr>
        <w:ind w:left="2064" w:hanging="286"/>
      </w:pPr>
      <w:rPr>
        <w:rFonts w:hint="default"/>
        <w:lang w:val="vi" w:eastAsia="en-US" w:bidi="ar-SA"/>
      </w:rPr>
    </w:lvl>
    <w:lvl w:ilvl="4">
      <w:start w:val="0"/>
      <w:numFmt w:val="bullet"/>
      <w:lvlText w:val="•"/>
      <w:lvlJc w:val="left"/>
      <w:pPr>
        <w:ind w:left="2718" w:hanging="286"/>
      </w:pPr>
      <w:rPr>
        <w:rFonts w:hint="default"/>
        <w:lang w:val="vi" w:eastAsia="en-US" w:bidi="ar-SA"/>
      </w:rPr>
    </w:lvl>
    <w:lvl w:ilvl="5">
      <w:start w:val="0"/>
      <w:numFmt w:val="bullet"/>
      <w:lvlText w:val="•"/>
      <w:lvlJc w:val="left"/>
      <w:pPr>
        <w:ind w:left="3373" w:hanging="286"/>
      </w:pPr>
      <w:rPr>
        <w:rFonts w:hint="default"/>
        <w:lang w:val="vi" w:eastAsia="en-US" w:bidi="ar-SA"/>
      </w:rPr>
    </w:lvl>
    <w:lvl w:ilvl="6">
      <w:start w:val="0"/>
      <w:numFmt w:val="bullet"/>
      <w:lvlText w:val="•"/>
      <w:lvlJc w:val="left"/>
      <w:pPr>
        <w:ind w:left="4028" w:hanging="286"/>
      </w:pPr>
      <w:rPr>
        <w:rFonts w:hint="default"/>
        <w:lang w:val="vi" w:eastAsia="en-US" w:bidi="ar-SA"/>
      </w:rPr>
    </w:lvl>
    <w:lvl w:ilvl="7">
      <w:start w:val="0"/>
      <w:numFmt w:val="bullet"/>
      <w:lvlText w:val="•"/>
      <w:lvlJc w:val="left"/>
      <w:pPr>
        <w:ind w:left="4682" w:hanging="286"/>
      </w:pPr>
      <w:rPr>
        <w:rFonts w:hint="default"/>
        <w:lang w:val="vi" w:eastAsia="en-US" w:bidi="ar-SA"/>
      </w:rPr>
    </w:lvl>
    <w:lvl w:ilvl="8">
      <w:start w:val="0"/>
      <w:numFmt w:val="bullet"/>
      <w:lvlText w:val="•"/>
      <w:lvlJc w:val="left"/>
      <w:pPr>
        <w:ind w:left="5337" w:hanging="286"/>
      </w:pPr>
      <w:rPr>
        <w:rFonts w:hint="default"/>
        <w:lang w:val="vi" w:eastAsia="en-US" w:bidi="ar-SA"/>
      </w:rPr>
    </w:lvl>
  </w:abstractNum>
  <w:abstractNum w:abstractNumId="26">
    <w:multiLevelType w:val="hybridMultilevel"/>
    <w:lvl w:ilvl="0">
      <w:start w:val="1"/>
      <w:numFmt w:val="decimal"/>
      <w:lvlText w:val="%1."/>
      <w:lvlJc w:val="left"/>
      <w:pPr>
        <w:ind w:left="935" w:hanging="26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10" w:hanging="262"/>
      </w:pPr>
      <w:rPr>
        <w:rFonts w:hint="default"/>
        <w:lang w:val="vi" w:eastAsia="en-US" w:bidi="ar-SA"/>
      </w:rPr>
    </w:lvl>
    <w:lvl w:ilvl="2">
      <w:start w:val="0"/>
      <w:numFmt w:val="bullet"/>
      <w:lvlText w:val="•"/>
      <w:lvlJc w:val="left"/>
      <w:pPr>
        <w:ind w:left="2081" w:hanging="262"/>
      </w:pPr>
      <w:rPr>
        <w:rFonts w:hint="default"/>
        <w:lang w:val="vi" w:eastAsia="en-US" w:bidi="ar-SA"/>
      </w:rPr>
    </w:lvl>
    <w:lvl w:ilvl="3">
      <w:start w:val="0"/>
      <w:numFmt w:val="bullet"/>
      <w:lvlText w:val="•"/>
      <w:lvlJc w:val="left"/>
      <w:pPr>
        <w:ind w:left="2652" w:hanging="262"/>
      </w:pPr>
      <w:rPr>
        <w:rFonts w:hint="default"/>
        <w:lang w:val="vi" w:eastAsia="en-US" w:bidi="ar-SA"/>
      </w:rPr>
    </w:lvl>
    <w:lvl w:ilvl="4">
      <w:start w:val="0"/>
      <w:numFmt w:val="bullet"/>
      <w:lvlText w:val="•"/>
      <w:lvlJc w:val="left"/>
      <w:pPr>
        <w:ind w:left="3222" w:hanging="262"/>
      </w:pPr>
      <w:rPr>
        <w:rFonts w:hint="default"/>
        <w:lang w:val="vi" w:eastAsia="en-US" w:bidi="ar-SA"/>
      </w:rPr>
    </w:lvl>
    <w:lvl w:ilvl="5">
      <w:start w:val="0"/>
      <w:numFmt w:val="bullet"/>
      <w:lvlText w:val="•"/>
      <w:lvlJc w:val="left"/>
      <w:pPr>
        <w:ind w:left="3793" w:hanging="262"/>
      </w:pPr>
      <w:rPr>
        <w:rFonts w:hint="default"/>
        <w:lang w:val="vi" w:eastAsia="en-US" w:bidi="ar-SA"/>
      </w:rPr>
    </w:lvl>
    <w:lvl w:ilvl="6">
      <w:start w:val="0"/>
      <w:numFmt w:val="bullet"/>
      <w:lvlText w:val="•"/>
      <w:lvlJc w:val="left"/>
      <w:pPr>
        <w:ind w:left="4364" w:hanging="262"/>
      </w:pPr>
      <w:rPr>
        <w:rFonts w:hint="default"/>
        <w:lang w:val="vi" w:eastAsia="en-US" w:bidi="ar-SA"/>
      </w:rPr>
    </w:lvl>
    <w:lvl w:ilvl="7">
      <w:start w:val="0"/>
      <w:numFmt w:val="bullet"/>
      <w:lvlText w:val="•"/>
      <w:lvlJc w:val="left"/>
      <w:pPr>
        <w:ind w:left="4934" w:hanging="262"/>
      </w:pPr>
      <w:rPr>
        <w:rFonts w:hint="default"/>
        <w:lang w:val="vi" w:eastAsia="en-US" w:bidi="ar-SA"/>
      </w:rPr>
    </w:lvl>
    <w:lvl w:ilvl="8">
      <w:start w:val="0"/>
      <w:numFmt w:val="bullet"/>
      <w:lvlText w:val="•"/>
      <w:lvlJc w:val="left"/>
      <w:pPr>
        <w:ind w:left="5505" w:hanging="262"/>
      </w:pPr>
      <w:rPr>
        <w:rFonts w:hint="default"/>
        <w:lang w:val="vi" w:eastAsia="en-US" w:bidi="ar-SA"/>
      </w:rPr>
    </w:lvl>
  </w:abstractNum>
  <w:abstractNum w:abstractNumId="25">
    <w:multiLevelType w:val="hybridMultilevel"/>
    <w:lvl w:ilvl="0">
      <w:start w:val="1"/>
      <w:numFmt w:val="decimal"/>
      <w:lvlText w:val="%1."/>
      <w:lvlJc w:val="left"/>
      <w:pPr>
        <w:ind w:left="107" w:hanging="268"/>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68"/>
      </w:pPr>
      <w:rPr>
        <w:rFonts w:hint="default"/>
        <w:lang w:val="vi" w:eastAsia="en-US" w:bidi="ar-SA"/>
      </w:rPr>
    </w:lvl>
    <w:lvl w:ilvl="2">
      <w:start w:val="0"/>
      <w:numFmt w:val="bullet"/>
      <w:lvlText w:val="•"/>
      <w:lvlJc w:val="left"/>
      <w:pPr>
        <w:ind w:left="1409" w:hanging="268"/>
      </w:pPr>
      <w:rPr>
        <w:rFonts w:hint="default"/>
        <w:lang w:val="vi" w:eastAsia="en-US" w:bidi="ar-SA"/>
      </w:rPr>
    </w:lvl>
    <w:lvl w:ilvl="3">
      <w:start w:val="0"/>
      <w:numFmt w:val="bullet"/>
      <w:lvlText w:val="•"/>
      <w:lvlJc w:val="left"/>
      <w:pPr>
        <w:ind w:left="2064" w:hanging="268"/>
      </w:pPr>
      <w:rPr>
        <w:rFonts w:hint="default"/>
        <w:lang w:val="vi" w:eastAsia="en-US" w:bidi="ar-SA"/>
      </w:rPr>
    </w:lvl>
    <w:lvl w:ilvl="4">
      <w:start w:val="0"/>
      <w:numFmt w:val="bullet"/>
      <w:lvlText w:val="•"/>
      <w:lvlJc w:val="left"/>
      <w:pPr>
        <w:ind w:left="2718" w:hanging="268"/>
      </w:pPr>
      <w:rPr>
        <w:rFonts w:hint="default"/>
        <w:lang w:val="vi" w:eastAsia="en-US" w:bidi="ar-SA"/>
      </w:rPr>
    </w:lvl>
    <w:lvl w:ilvl="5">
      <w:start w:val="0"/>
      <w:numFmt w:val="bullet"/>
      <w:lvlText w:val="•"/>
      <w:lvlJc w:val="left"/>
      <w:pPr>
        <w:ind w:left="3373" w:hanging="268"/>
      </w:pPr>
      <w:rPr>
        <w:rFonts w:hint="default"/>
        <w:lang w:val="vi" w:eastAsia="en-US" w:bidi="ar-SA"/>
      </w:rPr>
    </w:lvl>
    <w:lvl w:ilvl="6">
      <w:start w:val="0"/>
      <w:numFmt w:val="bullet"/>
      <w:lvlText w:val="•"/>
      <w:lvlJc w:val="left"/>
      <w:pPr>
        <w:ind w:left="4028" w:hanging="268"/>
      </w:pPr>
      <w:rPr>
        <w:rFonts w:hint="default"/>
        <w:lang w:val="vi" w:eastAsia="en-US" w:bidi="ar-SA"/>
      </w:rPr>
    </w:lvl>
    <w:lvl w:ilvl="7">
      <w:start w:val="0"/>
      <w:numFmt w:val="bullet"/>
      <w:lvlText w:val="•"/>
      <w:lvlJc w:val="left"/>
      <w:pPr>
        <w:ind w:left="4682" w:hanging="268"/>
      </w:pPr>
      <w:rPr>
        <w:rFonts w:hint="default"/>
        <w:lang w:val="vi" w:eastAsia="en-US" w:bidi="ar-SA"/>
      </w:rPr>
    </w:lvl>
    <w:lvl w:ilvl="8">
      <w:start w:val="0"/>
      <w:numFmt w:val="bullet"/>
      <w:lvlText w:val="•"/>
      <w:lvlJc w:val="left"/>
      <w:pPr>
        <w:ind w:left="5337" w:hanging="268"/>
      </w:pPr>
      <w:rPr>
        <w:rFonts w:hint="default"/>
        <w:lang w:val="vi" w:eastAsia="en-US" w:bidi="ar-SA"/>
      </w:rPr>
    </w:lvl>
  </w:abstractNum>
  <w:abstractNum w:abstractNumId="24">
    <w:multiLevelType w:val="hybridMultilevel"/>
    <w:lvl w:ilvl="0">
      <w:start w:val="1"/>
      <w:numFmt w:val="decimal"/>
      <w:lvlText w:val="%1."/>
      <w:lvlJc w:val="left"/>
      <w:pPr>
        <w:ind w:left="107"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57"/>
      </w:pPr>
      <w:rPr>
        <w:rFonts w:hint="default"/>
        <w:lang w:val="vi" w:eastAsia="en-US" w:bidi="ar-SA"/>
      </w:rPr>
    </w:lvl>
    <w:lvl w:ilvl="2">
      <w:start w:val="0"/>
      <w:numFmt w:val="bullet"/>
      <w:lvlText w:val="•"/>
      <w:lvlJc w:val="left"/>
      <w:pPr>
        <w:ind w:left="1409" w:hanging="257"/>
      </w:pPr>
      <w:rPr>
        <w:rFonts w:hint="default"/>
        <w:lang w:val="vi" w:eastAsia="en-US" w:bidi="ar-SA"/>
      </w:rPr>
    </w:lvl>
    <w:lvl w:ilvl="3">
      <w:start w:val="0"/>
      <w:numFmt w:val="bullet"/>
      <w:lvlText w:val="•"/>
      <w:lvlJc w:val="left"/>
      <w:pPr>
        <w:ind w:left="2064" w:hanging="257"/>
      </w:pPr>
      <w:rPr>
        <w:rFonts w:hint="default"/>
        <w:lang w:val="vi" w:eastAsia="en-US" w:bidi="ar-SA"/>
      </w:rPr>
    </w:lvl>
    <w:lvl w:ilvl="4">
      <w:start w:val="0"/>
      <w:numFmt w:val="bullet"/>
      <w:lvlText w:val="•"/>
      <w:lvlJc w:val="left"/>
      <w:pPr>
        <w:ind w:left="2718" w:hanging="257"/>
      </w:pPr>
      <w:rPr>
        <w:rFonts w:hint="default"/>
        <w:lang w:val="vi" w:eastAsia="en-US" w:bidi="ar-SA"/>
      </w:rPr>
    </w:lvl>
    <w:lvl w:ilvl="5">
      <w:start w:val="0"/>
      <w:numFmt w:val="bullet"/>
      <w:lvlText w:val="•"/>
      <w:lvlJc w:val="left"/>
      <w:pPr>
        <w:ind w:left="3373" w:hanging="257"/>
      </w:pPr>
      <w:rPr>
        <w:rFonts w:hint="default"/>
        <w:lang w:val="vi" w:eastAsia="en-US" w:bidi="ar-SA"/>
      </w:rPr>
    </w:lvl>
    <w:lvl w:ilvl="6">
      <w:start w:val="0"/>
      <w:numFmt w:val="bullet"/>
      <w:lvlText w:val="•"/>
      <w:lvlJc w:val="left"/>
      <w:pPr>
        <w:ind w:left="4028" w:hanging="257"/>
      </w:pPr>
      <w:rPr>
        <w:rFonts w:hint="default"/>
        <w:lang w:val="vi" w:eastAsia="en-US" w:bidi="ar-SA"/>
      </w:rPr>
    </w:lvl>
    <w:lvl w:ilvl="7">
      <w:start w:val="0"/>
      <w:numFmt w:val="bullet"/>
      <w:lvlText w:val="•"/>
      <w:lvlJc w:val="left"/>
      <w:pPr>
        <w:ind w:left="4682" w:hanging="257"/>
      </w:pPr>
      <w:rPr>
        <w:rFonts w:hint="default"/>
        <w:lang w:val="vi" w:eastAsia="en-US" w:bidi="ar-SA"/>
      </w:rPr>
    </w:lvl>
    <w:lvl w:ilvl="8">
      <w:start w:val="0"/>
      <w:numFmt w:val="bullet"/>
      <w:lvlText w:val="•"/>
      <w:lvlJc w:val="left"/>
      <w:pPr>
        <w:ind w:left="5337" w:hanging="257"/>
      </w:pPr>
      <w:rPr>
        <w:rFonts w:hint="default"/>
        <w:lang w:val="vi" w:eastAsia="en-US" w:bidi="ar-SA"/>
      </w:rPr>
    </w:lvl>
  </w:abstractNum>
  <w:abstractNum w:abstractNumId="23">
    <w:multiLevelType w:val="hybridMultilevel"/>
    <w:lvl w:ilvl="0">
      <w:start w:val="1"/>
      <w:numFmt w:val="decimal"/>
      <w:lvlText w:val="%1."/>
      <w:lvlJc w:val="left"/>
      <w:pPr>
        <w:ind w:left="934" w:hanging="261"/>
        <w:jc w:val="left"/>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1510" w:hanging="261"/>
      </w:pPr>
      <w:rPr>
        <w:rFonts w:hint="default"/>
        <w:lang w:val="vi" w:eastAsia="en-US" w:bidi="ar-SA"/>
      </w:rPr>
    </w:lvl>
    <w:lvl w:ilvl="2">
      <w:start w:val="0"/>
      <w:numFmt w:val="bullet"/>
      <w:lvlText w:val="•"/>
      <w:lvlJc w:val="left"/>
      <w:pPr>
        <w:ind w:left="2081" w:hanging="261"/>
      </w:pPr>
      <w:rPr>
        <w:rFonts w:hint="default"/>
        <w:lang w:val="vi" w:eastAsia="en-US" w:bidi="ar-SA"/>
      </w:rPr>
    </w:lvl>
    <w:lvl w:ilvl="3">
      <w:start w:val="0"/>
      <w:numFmt w:val="bullet"/>
      <w:lvlText w:val="•"/>
      <w:lvlJc w:val="left"/>
      <w:pPr>
        <w:ind w:left="2652" w:hanging="261"/>
      </w:pPr>
      <w:rPr>
        <w:rFonts w:hint="default"/>
        <w:lang w:val="vi" w:eastAsia="en-US" w:bidi="ar-SA"/>
      </w:rPr>
    </w:lvl>
    <w:lvl w:ilvl="4">
      <w:start w:val="0"/>
      <w:numFmt w:val="bullet"/>
      <w:lvlText w:val="•"/>
      <w:lvlJc w:val="left"/>
      <w:pPr>
        <w:ind w:left="3222" w:hanging="261"/>
      </w:pPr>
      <w:rPr>
        <w:rFonts w:hint="default"/>
        <w:lang w:val="vi" w:eastAsia="en-US" w:bidi="ar-SA"/>
      </w:rPr>
    </w:lvl>
    <w:lvl w:ilvl="5">
      <w:start w:val="0"/>
      <w:numFmt w:val="bullet"/>
      <w:lvlText w:val="•"/>
      <w:lvlJc w:val="left"/>
      <w:pPr>
        <w:ind w:left="3793" w:hanging="261"/>
      </w:pPr>
      <w:rPr>
        <w:rFonts w:hint="default"/>
        <w:lang w:val="vi" w:eastAsia="en-US" w:bidi="ar-SA"/>
      </w:rPr>
    </w:lvl>
    <w:lvl w:ilvl="6">
      <w:start w:val="0"/>
      <w:numFmt w:val="bullet"/>
      <w:lvlText w:val="•"/>
      <w:lvlJc w:val="left"/>
      <w:pPr>
        <w:ind w:left="4364" w:hanging="261"/>
      </w:pPr>
      <w:rPr>
        <w:rFonts w:hint="default"/>
        <w:lang w:val="vi" w:eastAsia="en-US" w:bidi="ar-SA"/>
      </w:rPr>
    </w:lvl>
    <w:lvl w:ilvl="7">
      <w:start w:val="0"/>
      <w:numFmt w:val="bullet"/>
      <w:lvlText w:val="•"/>
      <w:lvlJc w:val="left"/>
      <w:pPr>
        <w:ind w:left="4934" w:hanging="261"/>
      </w:pPr>
      <w:rPr>
        <w:rFonts w:hint="default"/>
        <w:lang w:val="vi" w:eastAsia="en-US" w:bidi="ar-SA"/>
      </w:rPr>
    </w:lvl>
    <w:lvl w:ilvl="8">
      <w:start w:val="0"/>
      <w:numFmt w:val="bullet"/>
      <w:lvlText w:val="•"/>
      <w:lvlJc w:val="left"/>
      <w:pPr>
        <w:ind w:left="5505" w:hanging="261"/>
      </w:pPr>
      <w:rPr>
        <w:rFonts w:hint="default"/>
        <w:lang w:val="vi" w:eastAsia="en-US" w:bidi="ar-SA"/>
      </w:rPr>
    </w:lvl>
  </w:abstractNum>
  <w:abstractNum w:abstractNumId="22">
    <w:multiLevelType w:val="hybridMultilevel"/>
    <w:lvl w:ilvl="0">
      <w:start w:val="1"/>
      <w:numFmt w:val="decimal"/>
      <w:lvlText w:val="%1."/>
      <w:lvlJc w:val="left"/>
      <w:pPr>
        <w:ind w:left="107" w:hanging="266"/>
        <w:jc w:val="right"/>
      </w:pPr>
      <w:rPr>
        <w:rFonts w:hint="default"/>
        <w:w w:val="100"/>
        <w:lang w:val="vi" w:eastAsia="en-US" w:bidi="ar-SA"/>
      </w:rPr>
    </w:lvl>
    <w:lvl w:ilvl="1">
      <w:start w:val="1"/>
      <w:numFmt w:val="decimal"/>
      <w:lvlText w:val="%2."/>
      <w:lvlJc w:val="left"/>
      <w:pPr>
        <w:ind w:left="107" w:hanging="253"/>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409" w:hanging="253"/>
      </w:pPr>
      <w:rPr>
        <w:rFonts w:hint="default"/>
        <w:lang w:val="vi" w:eastAsia="en-US" w:bidi="ar-SA"/>
      </w:rPr>
    </w:lvl>
    <w:lvl w:ilvl="3">
      <w:start w:val="0"/>
      <w:numFmt w:val="bullet"/>
      <w:lvlText w:val="•"/>
      <w:lvlJc w:val="left"/>
      <w:pPr>
        <w:ind w:left="2064" w:hanging="253"/>
      </w:pPr>
      <w:rPr>
        <w:rFonts w:hint="default"/>
        <w:lang w:val="vi" w:eastAsia="en-US" w:bidi="ar-SA"/>
      </w:rPr>
    </w:lvl>
    <w:lvl w:ilvl="4">
      <w:start w:val="0"/>
      <w:numFmt w:val="bullet"/>
      <w:lvlText w:val="•"/>
      <w:lvlJc w:val="left"/>
      <w:pPr>
        <w:ind w:left="2718" w:hanging="253"/>
      </w:pPr>
      <w:rPr>
        <w:rFonts w:hint="default"/>
        <w:lang w:val="vi" w:eastAsia="en-US" w:bidi="ar-SA"/>
      </w:rPr>
    </w:lvl>
    <w:lvl w:ilvl="5">
      <w:start w:val="0"/>
      <w:numFmt w:val="bullet"/>
      <w:lvlText w:val="•"/>
      <w:lvlJc w:val="left"/>
      <w:pPr>
        <w:ind w:left="3373" w:hanging="253"/>
      </w:pPr>
      <w:rPr>
        <w:rFonts w:hint="default"/>
        <w:lang w:val="vi" w:eastAsia="en-US" w:bidi="ar-SA"/>
      </w:rPr>
    </w:lvl>
    <w:lvl w:ilvl="6">
      <w:start w:val="0"/>
      <w:numFmt w:val="bullet"/>
      <w:lvlText w:val="•"/>
      <w:lvlJc w:val="left"/>
      <w:pPr>
        <w:ind w:left="4028" w:hanging="253"/>
      </w:pPr>
      <w:rPr>
        <w:rFonts w:hint="default"/>
        <w:lang w:val="vi" w:eastAsia="en-US" w:bidi="ar-SA"/>
      </w:rPr>
    </w:lvl>
    <w:lvl w:ilvl="7">
      <w:start w:val="0"/>
      <w:numFmt w:val="bullet"/>
      <w:lvlText w:val="•"/>
      <w:lvlJc w:val="left"/>
      <w:pPr>
        <w:ind w:left="4682" w:hanging="253"/>
      </w:pPr>
      <w:rPr>
        <w:rFonts w:hint="default"/>
        <w:lang w:val="vi" w:eastAsia="en-US" w:bidi="ar-SA"/>
      </w:rPr>
    </w:lvl>
    <w:lvl w:ilvl="8">
      <w:start w:val="0"/>
      <w:numFmt w:val="bullet"/>
      <w:lvlText w:val="•"/>
      <w:lvlJc w:val="left"/>
      <w:pPr>
        <w:ind w:left="5337" w:hanging="253"/>
      </w:pPr>
      <w:rPr>
        <w:rFonts w:hint="default"/>
        <w:lang w:val="vi" w:eastAsia="en-US" w:bidi="ar-SA"/>
      </w:rPr>
    </w:lvl>
  </w:abstractNum>
  <w:abstractNum w:abstractNumId="21">
    <w:multiLevelType w:val="hybridMultilevel"/>
    <w:lvl w:ilvl="0">
      <w:start w:val="1"/>
      <w:numFmt w:val="decimal"/>
      <w:lvlText w:val="%1."/>
      <w:lvlJc w:val="left"/>
      <w:pPr>
        <w:ind w:left="107" w:hanging="30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303"/>
      </w:pPr>
      <w:rPr>
        <w:rFonts w:hint="default"/>
        <w:lang w:val="vi" w:eastAsia="en-US" w:bidi="ar-SA"/>
      </w:rPr>
    </w:lvl>
    <w:lvl w:ilvl="2">
      <w:start w:val="0"/>
      <w:numFmt w:val="bullet"/>
      <w:lvlText w:val="•"/>
      <w:lvlJc w:val="left"/>
      <w:pPr>
        <w:ind w:left="1409" w:hanging="303"/>
      </w:pPr>
      <w:rPr>
        <w:rFonts w:hint="default"/>
        <w:lang w:val="vi" w:eastAsia="en-US" w:bidi="ar-SA"/>
      </w:rPr>
    </w:lvl>
    <w:lvl w:ilvl="3">
      <w:start w:val="0"/>
      <w:numFmt w:val="bullet"/>
      <w:lvlText w:val="•"/>
      <w:lvlJc w:val="left"/>
      <w:pPr>
        <w:ind w:left="2064" w:hanging="303"/>
      </w:pPr>
      <w:rPr>
        <w:rFonts w:hint="default"/>
        <w:lang w:val="vi" w:eastAsia="en-US" w:bidi="ar-SA"/>
      </w:rPr>
    </w:lvl>
    <w:lvl w:ilvl="4">
      <w:start w:val="0"/>
      <w:numFmt w:val="bullet"/>
      <w:lvlText w:val="•"/>
      <w:lvlJc w:val="left"/>
      <w:pPr>
        <w:ind w:left="2718" w:hanging="303"/>
      </w:pPr>
      <w:rPr>
        <w:rFonts w:hint="default"/>
        <w:lang w:val="vi" w:eastAsia="en-US" w:bidi="ar-SA"/>
      </w:rPr>
    </w:lvl>
    <w:lvl w:ilvl="5">
      <w:start w:val="0"/>
      <w:numFmt w:val="bullet"/>
      <w:lvlText w:val="•"/>
      <w:lvlJc w:val="left"/>
      <w:pPr>
        <w:ind w:left="3373" w:hanging="303"/>
      </w:pPr>
      <w:rPr>
        <w:rFonts w:hint="default"/>
        <w:lang w:val="vi" w:eastAsia="en-US" w:bidi="ar-SA"/>
      </w:rPr>
    </w:lvl>
    <w:lvl w:ilvl="6">
      <w:start w:val="0"/>
      <w:numFmt w:val="bullet"/>
      <w:lvlText w:val="•"/>
      <w:lvlJc w:val="left"/>
      <w:pPr>
        <w:ind w:left="4028" w:hanging="303"/>
      </w:pPr>
      <w:rPr>
        <w:rFonts w:hint="default"/>
        <w:lang w:val="vi" w:eastAsia="en-US" w:bidi="ar-SA"/>
      </w:rPr>
    </w:lvl>
    <w:lvl w:ilvl="7">
      <w:start w:val="0"/>
      <w:numFmt w:val="bullet"/>
      <w:lvlText w:val="•"/>
      <w:lvlJc w:val="left"/>
      <w:pPr>
        <w:ind w:left="4682" w:hanging="303"/>
      </w:pPr>
      <w:rPr>
        <w:rFonts w:hint="default"/>
        <w:lang w:val="vi" w:eastAsia="en-US" w:bidi="ar-SA"/>
      </w:rPr>
    </w:lvl>
    <w:lvl w:ilvl="8">
      <w:start w:val="0"/>
      <w:numFmt w:val="bullet"/>
      <w:lvlText w:val="•"/>
      <w:lvlJc w:val="left"/>
      <w:pPr>
        <w:ind w:left="5337" w:hanging="303"/>
      </w:pPr>
      <w:rPr>
        <w:rFonts w:hint="default"/>
        <w:lang w:val="vi" w:eastAsia="en-US" w:bidi="ar-SA"/>
      </w:rPr>
    </w:lvl>
  </w:abstractNum>
  <w:abstractNum w:abstractNumId="20">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10" w:hanging="257"/>
      </w:pPr>
      <w:rPr>
        <w:rFonts w:hint="default"/>
        <w:lang w:val="vi" w:eastAsia="en-US" w:bidi="ar-SA"/>
      </w:rPr>
    </w:lvl>
    <w:lvl w:ilvl="2">
      <w:start w:val="0"/>
      <w:numFmt w:val="bullet"/>
      <w:lvlText w:val="•"/>
      <w:lvlJc w:val="left"/>
      <w:pPr>
        <w:ind w:left="2081" w:hanging="257"/>
      </w:pPr>
      <w:rPr>
        <w:rFonts w:hint="default"/>
        <w:lang w:val="vi" w:eastAsia="en-US" w:bidi="ar-SA"/>
      </w:rPr>
    </w:lvl>
    <w:lvl w:ilvl="3">
      <w:start w:val="0"/>
      <w:numFmt w:val="bullet"/>
      <w:lvlText w:val="•"/>
      <w:lvlJc w:val="left"/>
      <w:pPr>
        <w:ind w:left="2652" w:hanging="257"/>
      </w:pPr>
      <w:rPr>
        <w:rFonts w:hint="default"/>
        <w:lang w:val="vi" w:eastAsia="en-US" w:bidi="ar-SA"/>
      </w:rPr>
    </w:lvl>
    <w:lvl w:ilvl="4">
      <w:start w:val="0"/>
      <w:numFmt w:val="bullet"/>
      <w:lvlText w:val="•"/>
      <w:lvlJc w:val="left"/>
      <w:pPr>
        <w:ind w:left="3222" w:hanging="257"/>
      </w:pPr>
      <w:rPr>
        <w:rFonts w:hint="default"/>
        <w:lang w:val="vi" w:eastAsia="en-US" w:bidi="ar-SA"/>
      </w:rPr>
    </w:lvl>
    <w:lvl w:ilvl="5">
      <w:start w:val="0"/>
      <w:numFmt w:val="bullet"/>
      <w:lvlText w:val="•"/>
      <w:lvlJc w:val="left"/>
      <w:pPr>
        <w:ind w:left="3793" w:hanging="257"/>
      </w:pPr>
      <w:rPr>
        <w:rFonts w:hint="default"/>
        <w:lang w:val="vi" w:eastAsia="en-US" w:bidi="ar-SA"/>
      </w:rPr>
    </w:lvl>
    <w:lvl w:ilvl="6">
      <w:start w:val="0"/>
      <w:numFmt w:val="bullet"/>
      <w:lvlText w:val="•"/>
      <w:lvlJc w:val="left"/>
      <w:pPr>
        <w:ind w:left="4364" w:hanging="257"/>
      </w:pPr>
      <w:rPr>
        <w:rFonts w:hint="default"/>
        <w:lang w:val="vi" w:eastAsia="en-US" w:bidi="ar-SA"/>
      </w:rPr>
    </w:lvl>
    <w:lvl w:ilvl="7">
      <w:start w:val="0"/>
      <w:numFmt w:val="bullet"/>
      <w:lvlText w:val="•"/>
      <w:lvlJc w:val="left"/>
      <w:pPr>
        <w:ind w:left="4934" w:hanging="257"/>
      </w:pPr>
      <w:rPr>
        <w:rFonts w:hint="default"/>
        <w:lang w:val="vi" w:eastAsia="en-US" w:bidi="ar-SA"/>
      </w:rPr>
    </w:lvl>
    <w:lvl w:ilvl="8">
      <w:start w:val="0"/>
      <w:numFmt w:val="bullet"/>
      <w:lvlText w:val="•"/>
      <w:lvlJc w:val="left"/>
      <w:pPr>
        <w:ind w:left="5505" w:hanging="257"/>
      </w:pPr>
      <w:rPr>
        <w:rFonts w:hint="default"/>
        <w:lang w:val="vi" w:eastAsia="en-US" w:bidi="ar-SA"/>
      </w:rPr>
    </w:lvl>
  </w:abstractNum>
  <w:abstractNum w:abstractNumId="19">
    <w:multiLevelType w:val="hybridMultilevel"/>
    <w:lvl w:ilvl="0">
      <w:start w:val="0"/>
      <w:numFmt w:val="bullet"/>
      <w:lvlText w:val="-"/>
      <w:lvlJc w:val="left"/>
      <w:pPr>
        <w:ind w:left="107" w:hanging="145"/>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45"/>
      </w:pPr>
      <w:rPr>
        <w:rFonts w:hint="default"/>
        <w:lang w:val="vi" w:eastAsia="en-US" w:bidi="ar-SA"/>
      </w:rPr>
    </w:lvl>
    <w:lvl w:ilvl="2">
      <w:start w:val="0"/>
      <w:numFmt w:val="bullet"/>
      <w:lvlText w:val="•"/>
      <w:lvlJc w:val="left"/>
      <w:pPr>
        <w:ind w:left="1409" w:hanging="145"/>
      </w:pPr>
      <w:rPr>
        <w:rFonts w:hint="default"/>
        <w:lang w:val="vi" w:eastAsia="en-US" w:bidi="ar-SA"/>
      </w:rPr>
    </w:lvl>
    <w:lvl w:ilvl="3">
      <w:start w:val="0"/>
      <w:numFmt w:val="bullet"/>
      <w:lvlText w:val="•"/>
      <w:lvlJc w:val="left"/>
      <w:pPr>
        <w:ind w:left="2064" w:hanging="145"/>
      </w:pPr>
      <w:rPr>
        <w:rFonts w:hint="default"/>
        <w:lang w:val="vi" w:eastAsia="en-US" w:bidi="ar-SA"/>
      </w:rPr>
    </w:lvl>
    <w:lvl w:ilvl="4">
      <w:start w:val="0"/>
      <w:numFmt w:val="bullet"/>
      <w:lvlText w:val="•"/>
      <w:lvlJc w:val="left"/>
      <w:pPr>
        <w:ind w:left="2718" w:hanging="145"/>
      </w:pPr>
      <w:rPr>
        <w:rFonts w:hint="default"/>
        <w:lang w:val="vi" w:eastAsia="en-US" w:bidi="ar-SA"/>
      </w:rPr>
    </w:lvl>
    <w:lvl w:ilvl="5">
      <w:start w:val="0"/>
      <w:numFmt w:val="bullet"/>
      <w:lvlText w:val="•"/>
      <w:lvlJc w:val="left"/>
      <w:pPr>
        <w:ind w:left="3373" w:hanging="145"/>
      </w:pPr>
      <w:rPr>
        <w:rFonts w:hint="default"/>
        <w:lang w:val="vi" w:eastAsia="en-US" w:bidi="ar-SA"/>
      </w:rPr>
    </w:lvl>
    <w:lvl w:ilvl="6">
      <w:start w:val="0"/>
      <w:numFmt w:val="bullet"/>
      <w:lvlText w:val="•"/>
      <w:lvlJc w:val="left"/>
      <w:pPr>
        <w:ind w:left="4028" w:hanging="145"/>
      </w:pPr>
      <w:rPr>
        <w:rFonts w:hint="default"/>
        <w:lang w:val="vi" w:eastAsia="en-US" w:bidi="ar-SA"/>
      </w:rPr>
    </w:lvl>
    <w:lvl w:ilvl="7">
      <w:start w:val="0"/>
      <w:numFmt w:val="bullet"/>
      <w:lvlText w:val="•"/>
      <w:lvlJc w:val="left"/>
      <w:pPr>
        <w:ind w:left="4682" w:hanging="145"/>
      </w:pPr>
      <w:rPr>
        <w:rFonts w:hint="default"/>
        <w:lang w:val="vi" w:eastAsia="en-US" w:bidi="ar-SA"/>
      </w:rPr>
    </w:lvl>
    <w:lvl w:ilvl="8">
      <w:start w:val="0"/>
      <w:numFmt w:val="bullet"/>
      <w:lvlText w:val="•"/>
      <w:lvlJc w:val="left"/>
      <w:pPr>
        <w:ind w:left="5337" w:hanging="145"/>
      </w:pPr>
      <w:rPr>
        <w:rFonts w:hint="default"/>
        <w:lang w:val="vi" w:eastAsia="en-US" w:bidi="ar-SA"/>
      </w:rPr>
    </w:lvl>
  </w:abstractNum>
  <w:abstractNum w:abstractNumId="18">
    <w:multiLevelType w:val="hybridMultilevel"/>
    <w:lvl w:ilvl="0">
      <w:start w:val="5"/>
      <w:numFmt w:val="lowerRoman"/>
      <w:lvlText w:val="%1"/>
      <w:lvlJc w:val="left"/>
      <w:pPr>
        <w:ind w:left="107" w:hanging="331"/>
        <w:jc w:val="left"/>
      </w:pPr>
      <w:rPr>
        <w:rFonts w:hint="default"/>
        <w:lang w:val="vi" w:eastAsia="en-US" w:bidi="ar-SA"/>
      </w:rPr>
    </w:lvl>
    <w:lvl w:ilvl="1">
      <w:start w:val="5"/>
      <w:numFmt w:val="lowerRoman"/>
      <w:lvlText w:val="%1.%2"/>
      <w:lvlJc w:val="left"/>
      <w:pPr>
        <w:ind w:left="107" w:hanging="331"/>
        <w:jc w:val="left"/>
      </w:pPr>
      <w:rPr>
        <w:rFonts w:hint="default" w:ascii="Calibri" w:hAnsi="Calibri" w:eastAsia="Calibri" w:cs="Calibri"/>
        <w:color w:val="231F20"/>
        <w:spacing w:val="-22"/>
        <w:w w:val="100"/>
        <w:sz w:val="26"/>
        <w:szCs w:val="26"/>
        <w:lang w:val="vi" w:eastAsia="en-US" w:bidi="ar-SA"/>
      </w:rPr>
    </w:lvl>
    <w:lvl w:ilvl="2">
      <w:start w:val="0"/>
      <w:numFmt w:val="bullet"/>
      <w:lvlText w:val="-"/>
      <w:lvlJc w:val="left"/>
      <w:pPr>
        <w:ind w:left="107" w:hanging="139"/>
      </w:pPr>
      <w:rPr>
        <w:rFonts w:hint="default" w:ascii="Calibri" w:hAnsi="Calibri" w:eastAsia="Calibri" w:cs="Calibri"/>
        <w:color w:val="231F20"/>
        <w:w w:val="100"/>
        <w:sz w:val="26"/>
        <w:szCs w:val="26"/>
        <w:lang w:val="vi" w:eastAsia="en-US" w:bidi="ar-SA"/>
      </w:rPr>
    </w:lvl>
    <w:lvl w:ilvl="3">
      <w:start w:val="0"/>
      <w:numFmt w:val="bullet"/>
      <w:lvlText w:val="•"/>
      <w:lvlJc w:val="left"/>
      <w:pPr>
        <w:ind w:left="2064" w:hanging="139"/>
      </w:pPr>
      <w:rPr>
        <w:rFonts w:hint="default"/>
        <w:lang w:val="vi" w:eastAsia="en-US" w:bidi="ar-SA"/>
      </w:rPr>
    </w:lvl>
    <w:lvl w:ilvl="4">
      <w:start w:val="0"/>
      <w:numFmt w:val="bullet"/>
      <w:lvlText w:val="•"/>
      <w:lvlJc w:val="left"/>
      <w:pPr>
        <w:ind w:left="2718" w:hanging="139"/>
      </w:pPr>
      <w:rPr>
        <w:rFonts w:hint="default"/>
        <w:lang w:val="vi" w:eastAsia="en-US" w:bidi="ar-SA"/>
      </w:rPr>
    </w:lvl>
    <w:lvl w:ilvl="5">
      <w:start w:val="0"/>
      <w:numFmt w:val="bullet"/>
      <w:lvlText w:val="•"/>
      <w:lvlJc w:val="left"/>
      <w:pPr>
        <w:ind w:left="3373" w:hanging="139"/>
      </w:pPr>
      <w:rPr>
        <w:rFonts w:hint="default"/>
        <w:lang w:val="vi" w:eastAsia="en-US" w:bidi="ar-SA"/>
      </w:rPr>
    </w:lvl>
    <w:lvl w:ilvl="6">
      <w:start w:val="0"/>
      <w:numFmt w:val="bullet"/>
      <w:lvlText w:val="•"/>
      <w:lvlJc w:val="left"/>
      <w:pPr>
        <w:ind w:left="4028" w:hanging="139"/>
      </w:pPr>
      <w:rPr>
        <w:rFonts w:hint="default"/>
        <w:lang w:val="vi" w:eastAsia="en-US" w:bidi="ar-SA"/>
      </w:rPr>
    </w:lvl>
    <w:lvl w:ilvl="7">
      <w:start w:val="0"/>
      <w:numFmt w:val="bullet"/>
      <w:lvlText w:val="•"/>
      <w:lvlJc w:val="left"/>
      <w:pPr>
        <w:ind w:left="4682" w:hanging="139"/>
      </w:pPr>
      <w:rPr>
        <w:rFonts w:hint="default"/>
        <w:lang w:val="vi" w:eastAsia="en-US" w:bidi="ar-SA"/>
      </w:rPr>
    </w:lvl>
    <w:lvl w:ilvl="8">
      <w:start w:val="0"/>
      <w:numFmt w:val="bullet"/>
      <w:lvlText w:val="•"/>
      <w:lvlJc w:val="left"/>
      <w:pPr>
        <w:ind w:left="5337" w:hanging="139"/>
      </w:pPr>
      <w:rPr>
        <w:rFonts w:hint="default"/>
        <w:lang w:val="vi" w:eastAsia="en-US" w:bidi="ar-SA"/>
      </w:rPr>
    </w:lvl>
  </w:abstractNum>
  <w:abstractNum w:abstractNumId="17">
    <w:multiLevelType w:val="hybridMultilevel"/>
    <w:lvl w:ilvl="0">
      <w:start w:val="0"/>
      <w:numFmt w:val="bullet"/>
      <w:lvlText w:val="-"/>
      <w:lvlJc w:val="left"/>
      <w:pPr>
        <w:ind w:left="107" w:hanging="139"/>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9"/>
      </w:pPr>
      <w:rPr>
        <w:rFonts w:hint="default"/>
        <w:lang w:val="vi" w:eastAsia="en-US" w:bidi="ar-SA"/>
      </w:rPr>
    </w:lvl>
    <w:lvl w:ilvl="2">
      <w:start w:val="0"/>
      <w:numFmt w:val="bullet"/>
      <w:lvlText w:val="•"/>
      <w:lvlJc w:val="left"/>
      <w:pPr>
        <w:ind w:left="1409" w:hanging="139"/>
      </w:pPr>
      <w:rPr>
        <w:rFonts w:hint="default"/>
        <w:lang w:val="vi" w:eastAsia="en-US" w:bidi="ar-SA"/>
      </w:rPr>
    </w:lvl>
    <w:lvl w:ilvl="3">
      <w:start w:val="0"/>
      <w:numFmt w:val="bullet"/>
      <w:lvlText w:val="•"/>
      <w:lvlJc w:val="left"/>
      <w:pPr>
        <w:ind w:left="2064" w:hanging="139"/>
      </w:pPr>
      <w:rPr>
        <w:rFonts w:hint="default"/>
        <w:lang w:val="vi" w:eastAsia="en-US" w:bidi="ar-SA"/>
      </w:rPr>
    </w:lvl>
    <w:lvl w:ilvl="4">
      <w:start w:val="0"/>
      <w:numFmt w:val="bullet"/>
      <w:lvlText w:val="•"/>
      <w:lvlJc w:val="left"/>
      <w:pPr>
        <w:ind w:left="2718" w:hanging="139"/>
      </w:pPr>
      <w:rPr>
        <w:rFonts w:hint="default"/>
        <w:lang w:val="vi" w:eastAsia="en-US" w:bidi="ar-SA"/>
      </w:rPr>
    </w:lvl>
    <w:lvl w:ilvl="5">
      <w:start w:val="0"/>
      <w:numFmt w:val="bullet"/>
      <w:lvlText w:val="•"/>
      <w:lvlJc w:val="left"/>
      <w:pPr>
        <w:ind w:left="3373" w:hanging="139"/>
      </w:pPr>
      <w:rPr>
        <w:rFonts w:hint="default"/>
        <w:lang w:val="vi" w:eastAsia="en-US" w:bidi="ar-SA"/>
      </w:rPr>
    </w:lvl>
    <w:lvl w:ilvl="6">
      <w:start w:val="0"/>
      <w:numFmt w:val="bullet"/>
      <w:lvlText w:val="•"/>
      <w:lvlJc w:val="left"/>
      <w:pPr>
        <w:ind w:left="4028" w:hanging="139"/>
      </w:pPr>
      <w:rPr>
        <w:rFonts w:hint="default"/>
        <w:lang w:val="vi" w:eastAsia="en-US" w:bidi="ar-SA"/>
      </w:rPr>
    </w:lvl>
    <w:lvl w:ilvl="7">
      <w:start w:val="0"/>
      <w:numFmt w:val="bullet"/>
      <w:lvlText w:val="•"/>
      <w:lvlJc w:val="left"/>
      <w:pPr>
        <w:ind w:left="4682" w:hanging="139"/>
      </w:pPr>
      <w:rPr>
        <w:rFonts w:hint="default"/>
        <w:lang w:val="vi" w:eastAsia="en-US" w:bidi="ar-SA"/>
      </w:rPr>
    </w:lvl>
    <w:lvl w:ilvl="8">
      <w:start w:val="0"/>
      <w:numFmt w:val="bullet"/>
      <w:lvlText w:val="•"/>
      <w:lvlJc w:val="left"/>
      <w:pPr>
        <w:ind w:left="5337" w:hanging="139"/>
      </w:pPr>
      <w:rPr>
        <w:rFonts w:hint="default"/>
        <w:lang w:val="vi" w:eastAsia="en-US" w:bidi="ar-SA"/>
      </w:rPr>
    </w:lvl>
  </w:abstractNum>
  <w:abstractNum w:abstractNumId="16">
    <w:multiLevelType w:val="hybridMultilevel"/>
    <w:lvl w:ilvl="0">
      <w:start w:val="0"/>
      <w:numFmt w:val="bullet"/>
      <w:lvlText w:val="-"/>
      <w:lvlJc w:val="left"/>
      <w:pPr>
        <w:ind w:left="107" w:hanging="135"/>
      </w:pPr>
      <w:rPr>
        <w:rFonts w:hint="default" w:ascii="Calibri" w:hAnsi="Calibri" w:eastAsia="Calibri" w:cs="Calibri"/>
        <w:color w:val="231F20"/>
        <w:w w:val="100"/>
        <w:sz w:val="26"/>
        <w:szCs w:val="26"/>
        <w:lang w:val="vi" w:eastAsia="en-US" w:bidi="ar-SA"/>
      </w:rPr>
    </w:lvl>
    <w:lvl w:ilvl="1">
      <w:start w:val="0"/>
      <w:numFmt w:val="bullet"/>
      <w:lvlText w:val="•"/>
      <w:lvlJc w:val="left"/>
      <w:pPr>
        <w:ind w:left="840" w:hanging="135"/>
      </w:pPr>
      <w:rPr>
        <w:rFonts w:hint="default"/>
        <w:lang w:val="vi" w:eastAsia="en-US" w:bidi="ar-SA"/>
      </w:rPr>
    </w:lvl>
    <w:lvl w:ilvl="2">
      <w:start w:val="0"/>
      <w:numFmt w:val="bullet"/>
      <w:lvlText w:val="•"/>
      <w:lvlJc w:val="left"/>
      <w:pPr>
        <w:ind w:left="1485" w:hanging="135"/>
      </w:pPr>
      <w:rPr>
        <w:rFonts w:hint="default"/>
        <w:lang w:val="vi" w:eastAsia="en-US" w:bidi="ar-SA"/>
      </w:rPr>
    </w:lvl>
    <w:lvl w:ilvl="3">
      <w:start w:val="0"/>
      <w:numFmt w:val="bullet"/>
      <w:lvlText w:val="•"/>
      <w:lvlJc w:val="left"/>
      <w:pPr>
        <w:ind w:left="2130" w:hanging="135"/>
      </w:pPr>
      <w:rPr>
        <w:rFonts w:hint="default"/>
        <w:lang w:val="vi" w:eastAsia="en-US" w:bidi="ar-SA"/>
      </w:rPr>
    </w:lvl>
    <w:lvl w:ilvl="4">
      <w:start w:val="0"/>
      <w:numFmt w:val="bullet"/>
      <w:lvlText w:val="•"/>
      <w:lvlJc w:val="left"/>
      <w:pPr>
        <w:ind w:left="2775" w:hanging="135"/>
      </w:pPr>
      <w:rPr>
        <w:rFonts w:hint="default"/>
        <w:lang w:val="vi" w:eastAsia="en-US" w:bidi="ar-SA"/>
      </w:rPr>
    </w:lvl>
    <w:lvl w:ilvl="5">
      <w:start w:val="0"/>
      <w:numFmt w:val="bullet"/>
      <w:lvlText w:val="•"/>
      <w:lvlJc w:val="left"/>
      <w:pPr>
        <w:ind w:left="3420" w:hanging="135"/>
      </w:pPr>
      <w:rPr>
        <w:rFonts w:hint="default"/>
        <w:lang w:val="vi" w:eastAsia="en-US" w:bidi="ar-SA"/>
      </w:rPr>
    </w:lvl>
    <w:lvl w:ilvl="6">
      <w:start w:val="0"/>
      <w:numFmt w:val="bullet"/>
      <w:lvlText w:val="•"/>
      <w:lvlJc w:val="left"/>
      <w:pPr>
        <w:ind w:left="4066" w:hanging="135"/>
      </w:pPr>
      <w:rPr>
        <w:rFonts w:hint="default"/>
        <w:lang w:val="vi" w:eastAsia="en-US" w:bidi="ar-SA"/>
      </w:rPr>
    </w:lvl>
    <w:lvl w:ilvl="7">
      <w:start w:val="0"/>
      <w:numFmt w:val="bullet"/>
      <w:lvlText w:val="•"/>
      <w:lvlJc w:val="left"/>
      <w:pPr>
        <w:ind w:left="4711" w:hanging="135"/>
      </w:pPr>
      <w:rPr>
        <w:rFonts w:hint="default"/>
        <w:lang w:val="vi" w:eastAsia="en-US" w:bidi="ar-SA"/>
      </w:rPr>
    </w:lvl>
    <w:lvl w:ilvl="8">
      <w:start w:val="0"/>
      <w:numFmt w:val="bullet"/>
      <w:lvlText w:val="•"/>
      <w:lvlJc w:val="left"/>
      <w:pPr>
        <w:ind w:left="5356" w:hanging="135"/>
      </w:pPr>
      <w:rPr>
        <w:rFonts w:hint="default"/>
        <w:lang w:val="vi" w:eastAsia="en-US" w:bidi="ar-SA"/>
      </w:rPr>
    </w:lvl>
  </w:abstractNum>
  <w:abstractNum w:abstractNumId="15">
    <w:multiLevelType w:val="hybridMultilevel"/>
    <w:lvl w:ilvl="0">
      <w:start w:val="0"/>
      <w:numFmt w:val="bullet"/>
      <w:lvlText w:val="-"/>
      <w:lvlJc w:val="left"/>
      <w:pPr>
        <w:ind w:left="107" w:hanging="135"/>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5"/>
      </w:pPr>
      <w:rPr>
        <w:rFonts w:hint="default"/>
        <w:lang w:val="vi" w:eastAsia="en-US" w:bidi="ar-SA"/>
      </w:rPr>
    </w:lvl>
    <w:lvl w:ilvl="2">
      <w:start w:val="0"/>
      <w:numFmt w:val="bullet"/>
      <w:lvlText w:val="•"/>
      <w:lvlJc w:val="left"/>
      <w:pPr>
        <w:ind w:left="1409" w:hanging="135"/>
      </w:pPr>
      <w:rPr>
        <w:rFonts w:hint="default"/>
        <w:lang w:val="vi" w:eastAsia="en-US" w:bidi="ar-SA"/>
      </w:rPr>
    </w:lvl>
    <w:lvl w:ilvl="3">
      <w:start w:val="0"/>
      <w:numFmt w:val="bullet"/>
      <w:lvlText w:val="•"/>
      <w:lvlJc w:val="left"/>
      <w:pPr>
        <w:ind w:left="2064" w:hanging="135"/>
      </w:pPr>
      <w:rPr>
        <w:rFonts w:hint="default"/>
        <w:lang w:val="vi" w:eastAsia="en-US" w:bidi="ar-SA"/>
      </w:rPr>
    </w:lvl>
    <w:lvl w:ilvl="4">
      <w:start w:val="0"/>
      <w:numFmt w:val="bullet"/>
      <w:lvlText w:val="•"/>
      <w:lvlJc w:val="left"/>
      <w:pPr>
        <w:ind w:left="2718" w:hanging="135"/>
      </w:pPr>
      <w:rPr>
        <w:rFonts w:hint="default"/>
        <w:lang w:val="vi" w:eastAsia="en-US" w:bidi="ar-SA"/>
      </w:rPr>
    </w:lvl>
    <w:lvl w:ilvl="5">
      <w:start w:val="0"/>
      <w:numFmt w:val="bullet"/>
      <w:lvlText w:val="•"/>
      <w:lvlJc w:val="left"/>
      <w:pPr>
        <w:ind w:left="3373" w:hanging="135"/>
      </w:pPr>
      <w:rPr>
        <w:rFonts w:hint="default"/>
        <w:lang w:val="vi" w:eastAsia="en-US" w:bidi="ar-SA"/>
      </w:rPr>
    </w:lvl>
    <w:lvl w:ilvl="6">
      <w:start w:val="0"/>
      <w:numFmt w:val="bullet"/>
      <w:lvlText w:val="•"/>
      <w:lvlJc w:val="left"/>
      <w:pPr>
        <w:ind w:left="4028" w:hanging="135"/>
      </w:pPr>
      <w:rPr>
        <w:rFonts w:hint="default"/>
        <w:lang w:val="vi" w:eastAsia="en-US" w:bidi="ar-SA"/>
      </w:rPr>
    </w:lvl>
    <w:lvl w:ilvl="7">
      <w:start w:val="0"/>
      <w:numFmt w:val="bullet"/>
      <w:lvlText w:val="•"/>
      <w:lvlJc w:val="left"/>
      <w:pPr>
        <w:ind w:left="4682" w:hanging="135"/>
      </w:pPr>
      <w:rPr>
        <w:rFonts w:hint="default"/>
        <w:lang w:val="vi" w:eastAsia="en-US" w:bidi="ar-SA"/>
      </w:rPr>
    </w:lvl>
    <w:lvl w:ilvl="8">
      <w:start w:val="0"/>
      <w:numFmt w:val="bullet"/>
      <w:lvlText w:val="•"/>
      <w:lvlJc w:val="left"/>
      <w:pPr>
        <w:ind w:left="5337" w:hanging="135"/>
      </w:pPr>
      <w:rPr>
        <w:rFonts w:hint="default"/>
        <w:lang w:val="vi" w:eastAsia="en-US" w:bidi="ar-SA"/>
      </w:rPr>
    </w:lvl>
  </w:abstractNum>
  <w:abstractNum w:abstractNumId="14">
    <w:multiLevelType w:val="hybridMultilevel"/>
    <w:lvl w:ilvl="0">
      <w:start w:val="0"/>
      <w:numFmt w:val="bullet"/>
      <w:lvlText w:val="-"/>
      <w:lvlJc w:val="left"/>
      <w:pPr>
        <w:ind w:left="107" w:hanging="130"/>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754" w:hanging="130"/>
      </w:pPr>
      <w:rPr>
        <w:rFonts w:hint="default"/>
        <w:lang w:val="vi" w:eastAsia="en-US" w:bidi="ar-SA"/>
      </w:rPr>
    </w:lvl>
    <w:lvl w:ilvl="2">
      <w:start w:val="0"/>
      <w:numFmt w:val="bullet"/>
      <w:lvlText w:val="•"/>
      <w:lvlJc w:val="left"/>
      <w:pPr>
        <w:ind w:left="1409" w:hanging="130"/>
      </w:pPr>
      <w:rPr>
        <w:rFonts w:hint="default"/>
        <w:lang w:val="vi" w:eastAsia="en-US" w:bidi="ar-SA"/>
      </w:rPr>
    </w:lvl>
    <w:lvl w:ilvl="3">
      <w:start w:val="0"/>
      <w:numFmt w:val="bullet"/>
      <w:lvlText w:val="•"/>
      <w:lvlJc w:val="left"/>
      <w:pPr>
        <w:ind w:left="2064" w:hanging="130"/>
      </w:pPr>
      <w:rPr>
        <w:rFonts w:hint="default"/>
        <w:lang w:val="vi" w:eastAsia="en-US" w:bidi="ar-SA"/>
      </w:rPr>
    </w:lvl>
    <w:lvl w:ilvl="4">
      <w:start w:val="0"/>
      <w:numFmt w:val="bullet"/>
      <w:lvlText w:val="•"/>
      <w:lvlJc w:val="left"/>
      <w:pPr>
        <w:ind w:left="2718" w:hanging="130"/>
      </w:pPr>
      <w:rPr>
        <w:rFonts w:hint="default"/>
        <w:lang w:val="vi" w:eastAsia="en-US" w:bidi="ar-SA"/>
      </w:rPr>
    </w:lvl>
    <w:lvl w:ilvl="5">
      <w:start w:val="0"/>
      <w:numFmt w:val="bullet"/>
      <w:lvlText w:val="•"/>
      <w:lvlJc w:val="left"/>
      <w:pPr>
        <w:ind w:left="3373" w:hanging="130"/>
      </w:pPr>
      <w:rPr>
        <w:rFonts w:hint="default"/>
        <w:lang w:val="vi" w:eastAsia="en-US" w:bidi="ar-SA"/>
      </w:rPr>
    </w:lvl>
    <w:lvl w:ilvl="6">
      <w:start w:val="0"/>
      <w:numFmt w:val="bullet"/>
      <w:lvlText w:val="•"/>
      <w:lvlJc w:val="left"/>
      <w:pPr>
        <w:ind w:left="4028" w:hanging="130"/>
      </w:pPr>
      <w:rPr>
        <w:rFonts w:hint="default"/>
        <w:lang w:val="vi" w:eastAsia="en-US" w:bidi="ar-SA"/>
      </w:rPr>
    </w:lvl>
    <w:lvl w:ilvl="7">
      <w:start w:val="0"/>
      <w:numFmt w:val="bullet"/>
      <w:lvlText w:val="•"/>
      <w:lvlJc w:val="left"/>
      <w:pPr>
        <w:ind w:left="4682" w:hanging="130"/>
      </w:pPr>
      <w:rPr>
        <w:rFonts w:hint="default"/>
        <w:lang w:val="vi" w:eastAsia="en-US" w:bidi="ar-SA"/>
      </w:rPr>
    </w:lvl>
    <w:lvl w:ilvl="8">
      <w:start w:val="0"/>
      <w:numFmt w:val="bullet"/>
      <w:lvlText w:val="•"/>
      <w:lvlJc w:val="left"/>
      <w:pPr>
        <w:ind w:left="5337" w:hanging="130"/>
      </w:pPr>
      <w:rPr>
        <w:rFonts w:hint="default"/>
        <w:lang w:val="vi" w:eastAsia="en-US" w:bidi="ar-SA"/>
      </w:rPr>
    </w:lvl>
  </w:abstractNum>
  <w:abstractNum w:abstractNumId="13">
    <w:multiLevelType w:val="hybridMultilevel"/>
    <w:lvl w:ilvl="0">
      <w:start w:val="0"/>
      <w:numFmt w:val="bullet"/>
      <w:lvlText w:val="-"/>
      <w:lvlJc w:val="left"/>
      <w:pPr>
        <w:ind w:left="107" w:hanging="139"/>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9"/>
      </w:pPr>
      <w:rPr>
        <w:rFonts w:hint="default"/>
        <w:lang w:val="vi" w:eastAsia="en-US" w:bidi="ar-SA"/>
      </w:rPr>
    </w:lvl>
    <w:lvl w:ilvl="2">
      <w:start w:val="0"/>
      <w:numFmt w:val="bullet"/>
      <w:lvlText w:val="•"/>
      <w:lvlJc w:val="left"/>
      <w:pPr>
        <w:ind w:left="1409" w:hanging="139"/>
      </w:pPr>
      <w:rPr>
        <w:rFonts w:hint="default"/>
        <w:lang w:val="vi" w:eastAsia="en-US" w:bidi="ar-SA"/>
      </w:rPr>
    </w:lvl>
    <w:lvl w:ilvl="3">
      <w:start w:val="0"/>
      <w:numFmt w:val="bullet"/>
      <w:lvlText w:val="•"/>
      <w:lvlJc w:val="left"/>
      <w:pPr>
        <w:ind w:left="2064" w:hanging="139"/>
      </w:pPr>
      <w:rPr>
        <w:rFonts w:hint="default"/>
        <w:lang w:val="vi" w:eastAsia="en-US" w:bidi="ar-SA"/>
      </w:rPr>
    </w:lvl>
    <w:lvl w:ilvl="4">
      <w:start w:val="0"/>
      <w:numFmt w:val="bullet"/>
      <w:lvlText w:val="•"/>
      <w:lvlJc w:val="left"/>
      <w:pPr>
        <w:ind w:left="2718" w:hanging="139"/>
      </w:pPr>
      <w:rPr>
        <w:rFonts w:hint="default"/>
        <w:lang w:val="vi" w:eastAsia="en-US" w:bidi="ar-SA"/>
      </w:rPr>
    </w:lvl>
    <w:lvl w:ilvl="5">
      <w:start w:val="0"/>
      <w:numFmt w:val="bullet"/>
      <w:lvlText w:val="•"/>
      <w:lvlJc w:val="left"/>
      <w:pPr>
        <w:ind w:left="3373" w:hanging="139"/>
      </w:pPr>
      <w:rPr>
        <w:rFonts w:hint="default"/>
        <w:lang w:val="vi" w:eastAsia="en-US" w:bidi="ar-SA"/>
      </w:rPr>
    </w:lvl>
    <w:lvl w:ilvl="6">
      <w:start w:val="0"/>
      <w:numFmt w:val="bullet"/>
      <w:lvlText w:val="•"/>
      <w:lvlJc w:val="left"/>
      <w:pPr>
        <w:ind w:left="4028" w:hanging="139"/>
      </w:pPr>
      <w:rPr>
        <w:rFonts w:hint="default"/>
        <w:lang w:val="vi" w:eastAsia="en-US" w:bidi="ar-SA"/>
      </w:rPr>
    </w:lvl>
    <w:lvl w:ilvl="7">
      <w:start w:val="0"/>
      <w:numFmt w:val="bullet"/>
      <w:lvlText w:val="•"/>
      <w:lvlJc w:val="left"/>
      <w:pPr>
        <w:ind w:left="4682" w:hanging="139"/>
      </w:pPr>
      <w:rPr>
        <w:rFonts w:hint="default"/>
        <w:lang w:val="vi" w:eastAsia="en-US" w:bidi="ar-SA"/>
      </w:rPr>
    </w:lvl>
    <w:lvl w:ilvl="8">
      <w:start w:val="0"/>
      <w:numFmt w:val="bullet"/>
      <w:lvlText w:val="•"/>
      <w:lvlJc w:val="left"/>
      <w:pPr>
        <w:ind w:left="5337" w:hanging="139"/>
      </w:pPr>
      <w:rPr>
        <w:rFonts w:hint="default"/>
        <w:lang w:val="vi" w:eastAsia="en-US" w:bidi="ar-SA"/>
      </w:rPr>
    </w:lvl>
  </w:abstractNum>
  <w:abstractNum w:abstractNumId="12">
    <w:multiLevelType w:val="hybridMultilevel"/>
    <w:lvl w:ilvl="0">
      <w:start w:val="0"/>
      <w:numFmt w:val="bullet"/>
      <w:lvlText w:val="-"/>
      <w:lvlJc w:val="left"/>
      <w:pPr>
        <w:ind w:left="107" w:hanging="142"/>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754" w:hanging="142"/>
      </w:pPr>
      <w:rPr>
        <w:rFonts w:hint="default"/>
        <w:lang w:val="vi" w:eastAsia="en-US" w:bidi="ar-SA"/>
      </w:rPr>
    </w:lvl>
    <w:lvl w:ilvl="2">
      <w:start w:val="0"/>
      <w:numFmt w:val="bullet"/>
      <w:lvlText w:val="•"/>
      <w:lvlJc w:val="left"/>
      <w:pPr>
        <w:ind w:left="1409" w:hanging="142"/>
      </w:pPr>
      <w:rPr>
        <w:rFonts w:hint="default"/>
        <w:lang w:val="vi" w:eastAsia="en-US" w:bidi="ar-SA"/>
      </w:rPr>
    </w:lvl>
    <w:lvl w:ilvl="3">
      <w:start w:val="0"/>
      <w:numFmt w:val="bullet"/>
      <w:lvlText w:val="•"/>
      <w:lvlJc w:val="left"/>
      <w:pPr>
        <w:ind w:left="2064" w:hanging="142"/>
      </w:pPr>
      <w:rPr>
        <w:rFonts w:hint="default"/>
        <w:lang w:val="vi" w:eastAsia="en-US" w:bidi="ar-SA"/>
      </w:rPr>
    </w:lvl>
    <w:lvl w:ilvl="4">
      <w:start w:val="0"/>
      <w:numFmt w:val="bullet"/>
      <w:lvlText w:val="•"/>
      <w:lvlJc w:val="left"/>
      <w:pPr>
        <w:ind w:left="2718" w:hanging="142"/>
      </w:pPr>
      <w:rPr>
        <w:rFonts w:hint="default"/>
        <w:lang w:val="vi" w:eastAsia="en-US" w:bidi="ar-SA"/>
      </w:rPr>
    </w:lvl>
    <w:lvl w:ilvl="5">
      <w:start w:val="0"/>
      <w:numFmt w:val="bullet"/>
      <w:lvlText w:val="•"/>
      <w:lvlJc w:val="left"/>
      <w:pPr>
        <w:ind w:left="3373" w:hanging="142"/>
      </w:pPr>
      <w:rPr>
        <w:rFonts w:hint="default"/>
        <w:lang w:val="vi" w:eastAsia="en-US" w:bidi="ar-SA"/>
      </w:rPr>
    </w:lvl>
    <w:lvl w:ilvl="6">
      <w:start w:val="0"/>
      <w:numFmt w:val="bullet"/>
      <w:lvlText w:val="•"/>
      <w:lvlJc w:val="left"/>
      <w:pPr>
        <w:ind w:left="4028" w:hanging="142"/>
      </w:pPr>
      <w:rPr>
        <w:rFonts w:hint="default"/>
        <w:lang w:val="vi" w:eastAsia="en-US" w:bidi="ar-SA"/>
      </w:rPr>
    </w:lvl>
    <w:lvl w:ilvl="7">
      <w:start w:val="0"/>
      <w:numFmt w:val="bullet"/>
      <w:lvlText w:val="•"/>
      <w:lvlJc w:val="left"/>
      <w:pPr>
        <w:ind w:left="4682" w:hanging="142"/>
      </w:pPr>
      <w:rPr>
        <w:rFonts w:hint="default"/>
        <w:lang w:val="vi" w:eastAsia="en-US" w:bidi="ar-SA"/>
      </w:rPr>
    </w:lvl>
    <w:lvl w:ilvl="8">
      <w:start w:val="0"/>
      <w:numFmt w:val="bullet"/>
      <w:lvlText w:val="•"/>
      <w:lvlJc w:val="left"/>
      <w:pPr>
        <w:ind w:left="5337" w:hanging="142"/>
      </w:pPr>
      <w:rPr>
        <w:rFonts w:hint="default"/>
        <w:lang w:val="vi" w:eastAsia="en-US" w:bidi="ar-SA"/>
      </w:rPr>
    </w:lvl>
  </w:abstractNum>
  <w:abstractNum w:abstractNumId="11">
    <w:multiLevelType w:val="hybridMultilevel"/>
    <w:lvl w:ilvl="0">
      <w:start w:val="2"/>
      <w:numFmt w:val="decimal"/>
      <w:lvlText w:val="%1"/>
      <w:lvlJc w:val="left"/>
      <w:pPr>
        <w:ind w:left="855" w:hanging="18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660" w:hanging="182"/>
      </w:pPr>
      <w:rPr>
        <w:rFonts w:hint="default"/>
        <w:lang w:val="vi" w:eastAsia="en-US" w:bidi="ar-SA"/>
      </w:rPr>
    </w:lvl>
    <w:lvl w:ilvl="2">
      <w:start w:val="0"/>
      <w:numFmt w:val="bullet"/>
      <w:lvlText w:val="•"/>
      <w:lvlJc w:val="left"/>
      <w:pPr>
        <w:ind w:left="2214" w:hanging="182"/>
      </w:pPr>
      <w:rPr>
        <w:rFonts w:hint="default"/>
        <w:lang w:val="vi" w:eastAsia="en-US" w:bidi="ar-SA"/>
      </w:rPr>
    </w:lvl>
    <w:lvl w:ilvl="3">
      <w:start w:val="0"/>
      <w:numFmt w:val="bullet"/>
      <w:lvlText w:val="•"/>
      <w:lvlJc w:val="left"/>
      <w:pPr>
        <w:ind w:left="2768" w:hanging="182"/>
      </w:pPr>
      <w:rPr>
        <w:rFonts w:hint="default"/>
        <w:lang w:val="vi" w:eastAsia="en-US" w:bidi="ar-SA"/>
      </w:rPr>
    </w:lvl>
    <w:lvl w:ilvl="4">
      <w:start w:val="0"/>
      <w:numFmt w:val="bullet"/>
      <w:lvlText w:val="•"/>
      <w:lvlJc w:val="left"/>
      <w:pPr>
        <w:ind w:left="3322" w:hanging="182"/>
      </w:pPr>
      <w:rPr>
        <w:rFonts w:hint="default"/>
        <w:lang w:val="vi" w:eastAsia="en-US" w:bidi="ar-SA"/>
      </w:rPr>
    </w:lvl>
    <w:lvl w:ilvl="5">
      <w:start w:val="0"/>
      <w:numFmt w:val="bullet"/>
      <w:lvlText w:val="•"/>
      <w:lvlJc w:val="left"/>
      <w:pPr>
        <w:ind w:left="3876" w:hanging="182"/>
      </w:pPr>
      <w:rPr>
        <w:rFonts w:hint="default"/>
        <w:lang w:val="vi" w:eastAsia="en-US" w:bidi="ar-SA"/>
      </w:rPr>
    </w:lvl>
    <w:lvl w:ilvl="6">
      <w:start w:val="0"/>
      <w:numFmt w:val="bullet"/>
      <w:lvlText w:val="•"/>
      <w:lvlJc w:val="left"/>
      <w:pPr>
        <w:ind w:left="4430" w:hanging="182"/>
      </w:pPr>
      <w:rPr>
        <w:rFonts w:hint="default"/>
        <w:lang w:val="vi" w:eastAsia="en-US" w:bidi="ar-SA"/>
      </w:rPr>
    </w:lvl>
    <w:lvl w:ilvl="7">
      <w:start w:val="0"/>
      <w:numFmt w:val="bullet"/>
      <w:lvlText w:val="•"/>
      <w:lvlJc w:val="left"/>
      <w:pPr>
        <w:ind w:left="4984" w:hanging="182"/>
      </w:pPr>
      <w:rPr>
        <w:rFonts w:hint="default"/>
        <w:lang w:val="vi" w:eastAsia="en-US" w:bidi="ar-SA"/>
      </w:rPr>
    </w:lvl>
    <w:lvl w:ilvl="8">
      <w:start w:val="0"/>
      <w:numFmt w:val="bullet"/>
      <w:lvlText w:val="•"/>
      <w:lvlJc w:val="left"/>
      <w:pPr>
        <w:ind w:left="5538" w:hanging="182"/>
      </w:pPr>
      <w:rPr>
        <w:rFonts w:hint="default"/>
        <w:lang w:val="vi" w:eastAsia="en-US" w:bidi="ar-SA"/>
      </w:rPr>
    </w:lvl>
  </w:abstractNum>
  <w:abstractNum w:abstractNumId="9">
    <w:multiLevelType w:val="hybridMultilevel"/>
    <w:lvl w:ilvl="0">
      <w:start w:val="0"/>
      <w:numFmt w:val="bullet"/>
      <w:lvlText w:val="-"/>
      <w:lvlJc w:val="left"/>
      <w:pPr>
        <w:ind w:left="107" w:hanging="142"/>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42"/>
      </w:pPr>
      <w:rPr>
        <w:rFonts w:hint="default"/>
        <w:lang w:val="vi" w:eastAsia="en-US" w:bidi="ar-SA"/>
      </w:rPr>
    </w:lvl>
    <w:lvl w:ilvl="2">
      <w:start w:val="0"/>
      <w:numFmt w:val="bullet"/>
      <w:lvlText w:val="•"/>
      <w:lvlJc w:val="left"/>
      <w:pPr>
        <w:ind w:left="1409" w:hanging="142"/>
      </w:pPr>
      <w:rPr>
        <w:rFonts w:hint="default"/>
        <w:lang w:val="vi" w:eastAsia="en-US" w:bidi="ar-SA"/>
      </w:rPr>
    </w:lvl>
    <w:lvl w:ilvl="3">
      <w:start w:val="0"/>
      <w:numFmt w:val="bullet"/>
      <w:lvlText w:val="•"/>
      <w:lvlJc w:val="left"/>
      <w:pPr>
        <w:ind w:left="2064" w:hanging="142"/>
      </w:pPr>
      <w:rPr>
        <w:rFonts w:hint="default"/>
        <w:lang w:val="vi" w:eastAsia="en-US" w:bidi="ar-SA"/>
      </w:rPr>
    </w:lvl>
    <w:lvl w:ilvl="4">
      <w:start w:val="0"/>
      <w:numFmt w:val="bullet"/>
      <w:lvlText w:val="•"/>
      <w:lvlJc w:val="left"/>
      <w:pPr>
        <w:ind w:left="2718" w:hanging="142"/>
      </w:pPr>
      <w:rPr>
        <w:rFonts w:hint="default"/>
        <w:lang w:val="vi" w:eastAsia="en-US" w:bidi="ar-SA"/>
      </w:rPr>
    </w:lvl>
    <w:lvl w:ilvl="5">
      <w:start w:val="0"/>
      <w:numFmt w:val="bullet"/>
      <w:lvlText w:val="•"/>
      <w:lvlJc w:val="left"/>
      <w:pPr>
        <w:ind w:left="3373" w:hanging="142"/>
      </w:pPr>
      <w:rPr>
        <w:rFonts w:hint="default"/>
        <w:lang w:val="vi" w:eastAsia="en-US" w:bidi="ar-SA"/>
      </w:rPr>
    </w:lvl>
    <w:lvl w:ilvl="6">
      <w:start w:val="0"/>
      <w:numFmt w:val="bullet"/>
      <w:lvlText w:val="•"/>
      <w:lvlJc w:val="left"/>
      <w:pPr>
        <w:ind w:left="4028" w:hanging="142"/>
      </w:pPr>
      <w:rPr>
        <w:rFonts w:hint="default"/>
        <w:lang w:val="vi" w:eastAsia="en-US" w:bidi="ar-SA"/>
      </w:rPr>
    </w:lvl>
    <w:lvl w:ilvl="7">
      <w:start w:val="0"/>
      <w:numFmt w:val="bullet"/>
      <w:lvlText w:val="•"/>
      <w:lvlJc w:val="left"/>
      <w:pPr>
        <w:ind w:left="4682" w:hanging="142"/>
      </w:pPr>
      <w:rPr>
        <w:rFonts w:hint="default"/>
        <w:lang w:val="vi" w:eastAsia="en-US" w:bidi="ar-SA"/>
      </w:rPr>
    </w:lvl>
    <w:lvl w:ilvl="8">
      <w:start w:val="0"/>
      <w:numFmt w:val="bullet"/>
      <w:lvlText w:val="•"/>
      <w:lvlJc w:val="left"/>
      <w:pPr>
        <w:ind w:left="5337" w:hanging="142"/>
      </w:pPr>
      <w:rPr>
        <w:rFonts w:hint="default"/>
        <w:lang w:val="vi" w:eastAsia="en-US" w:bidi="ar-SA"/>
      </w:rPr>
    </w:lvl>
  </w:abstractNum>
  <w:abstractNum w:abstractNumId="8">
    <w:multiLevelType w:val="hybridMultilevel"/>
    <w:lvl w:ilvl="0">
      <w:start w:val="0"/>
      <w:numFmt w:val="bullet"/>
      <w:lvlText w:val="-"/>
      <w:lvlJc w:val="left"/>
      <w:pPr>
        <w:ind w:left="812" w:hanging="139"/>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1402" w:hanging="139"/>
      </w:pPr>
      <w:rPr>
        <w:rFonts w:hint="default"/>
        <w:lang w:val="vi" w:eastAsia="en-US" w:bidi="ar-SA"/>
      </w:rPr>
    </w:lvl>
    <w:lvl w:ilvl="2">
      <w:start w:val="0"/>
      <w:numFmt w:val="bullet"/>
      <w:lvlText w:val="•"/>
      <w:lvlJc w:val="left"/>
      <w:pPr>
        <w:ind w:left="1985" w:hanging="139"/>
      </w:pPr>
      <w:rPr>
        <w:rFonts w:hint="default"/>
        <w:lang w:val="vi" w:eastAsia="en-US" w:bidi="ar-SA"/>
      </w:rPr>
    </w:lvl>
    <w:lvl w:ilvl="3">
      <w:start w:val="0"/>
      <w:numFmt w:val="bullet"/>
      <w:lvlText w:val="•"/>
      <w:lvlJc w:val="left"/>
      <w:pPr>
        <w:ind w:left="2568" w:hanging="139"/>
      </w:pPr>
      <w:rPr>
        <w:rFonts w:hint="default"/>
        <w:lang w:val="vi" w:eastAsia="en-US" w:bidi="ar-SA"/>
      </w:rPr>
    </w:lvl>
    <w:lvl w:ilvl="4">
      <w:start w:val="0"/>
      <w:numFmt w:val="bullet"/>
      <w:lvlText w:val="•"/>
      <w:lvlJc w:val="left"/>
      <w:pPr>
        <w:ind w:left="3150" w:hanging="139"/>
      </w:pPr>
      <w:rPr>
        <w:rFonts w:hint="default"/>
        <w:lang w:val="vi" w:eastAsia="en-US" w:bidi="ar-SA"/>
      </w:rPr>
    </w:lvl>
    <w:lvl w:ilvl="5">
      <w:start w:val="0"/>
      <w:numFmt w:val="bullet"/>
      <w:lvlText w:val="•"/>
      <w:lvlJc w:val="left"/>
      <w:pPr>
        <w:ind w:left="3733" w:hanging="139"/>
      </w:pPr>
      <w:rPr>
        <w:rFonts w:hint="default"/>
        <w:lang w:val="vi" w:eastAsia="en-US" w:bidi="ar-SA"/>
      </w:rPr>
    </w:lvl>
    <w:lvl w:ilvl="6">
      <w:start w:val="0"/>
      <w:numFmt w:val="bullet"/>
      <w:lvlText w:val="•"/>
      <w:lvlJc w:val="left"/>
      <w:pPr>
        <w:ind w:left="4316" w:hanging="139"/>
      </w:pPr>
      <w:rPr>
        <w:rFonts w:hint="default"/>
        <w:lang w:val="vi" w:eastAsia="en-US" w:bidi="ar-SA"/>
      </w:rPr>
    </w:lvl>
    <w:lvl w:ilvl="7">
      <w:start w:val="0"/>
      <w:numFmt w:val="bullet"/>
      <w:lvlText w:val="•"/>
      <w:lvlJc w:val="left"/>
      <w:pPr>
        <w:ind w:left="4898" w:hanging="139"/>
      </w:pPr>
      <w:rPr>
        <w:rFonts w:hint="default"/>
        <w:lang w:val="vi" w:eastAsia="en-US" w:bidi="ar-SA"/>
      </w:rPr>
    </w:lvl>
    <w:lvl w:ilvl="8">
      <w:start w:val="0"/>
      <w:numFmt w:val="bullet"/>
      <w:lvlText w:val="•"/>
      <w:lvlJc w:val="left"/>
      <w:pPr>
        <w:ind w:left="5481" w:hanging="139"/>
      </w:pPr>
      <w:rPr>
        <w:rFonts w:hint="default"/>
        <w:lang w:val="vi" w:eastAsia="en-US" w:bidi="ar-SA"/>
      </w:rPr>
    </w:lvl>
  </w:abstractNum>
  <w:abstractNum w:abstractNumId="7">
    <w:multiLevelType w:val="hybridMultilevel"/>
    <w:lvl w:ilvl="0">
      <w:start w:val="0"/>
      <w:numFmt w:val="bullet"/>
      <w:lvlText w:val="-"/>
      <w:lvlJc w:val="left"/>
      <w:pPr>
        <w:ind w:left="107" w:hanging="145"/>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45"/>
      </w:pPr>
      <w:rPr>
        <w:rFonts w:hint="default"/>
        <w:lang w:val="vi" w:eastAsia="en-US" w:bidi="ar-SA"/>
      </w:rPr>
    </w:lvl>
    <w:lvl w:ilvl="2">
      <w:start w:val="0"/>
      <w:numFmt w:val="bullet"/>
      <w:lvlText w:val="•"/>
      <w:lvlJc w:val="left"/>
      <w:pPr>
        <w:ind w:left="1409" w:hanging="145"/>
      </w:pPr>
      <w:rPr>
        <w:rFonts w:hint="default"/>
        <w:lang w:val="vi" w:eastAsia="en-US" w:bidi="ar-SA"/>
      </w:rPr>
    </w:lvl>
    <w:lvl w:ilvl="3">
      <w:start w:val="0"/>
      <w:numFmt w:val="bullet"/>
      <w:lvlText w:val="•"/>
      <w:lvlJc w:val="left"/>
      <w:pPr>
        <w:ind w:left="2064" w:hanging="145"/>
      </w:pPr>
      <w:rPr>
        <w:rFonts w:hint="default"/>
        <w:lang w:val="vi" w:eastAsia="en-US" w:bidi="ar-SA"/>
      </w:rPr>
    </w:lvl>
    <w:lvl w:ilvl="4">
      <w:start w:val="0"/>
      <w:numFmt w:val="bullet"/>
      <w:lvlText w:val="•"/>
      <w:lvlJc w:val="left"/>
      <w:pPr>
        <w:ind w:left="2718" w:hanging="145"/>
      </w:pPr>
      <w:rPr>
        <w:rFonts w:hint="default"/>
        <w:lang w:val="vi" w:eastAsia="en-US" w:bidi="ar-SA"/>
      </w:rPr>
    </w:lvl>
    <w:lvl w:ilvl="5">
      <w:start w:val="0"/>
      <w:numFmt w:val="bullet"/>
      <w:lvlText w:val="•"/>
      <w:lvlJc w:val="left"/>
      <w:pPr>
        <w:ind w:left="3373" w:hanging="145"/>
      </w:pPr>
      <w:rPr>
        <w:rFonts w:hint="default"/>
        <w:lang w:val="vi" w:eastAsia="en-US" w:bidi="ar-SA"/>
      </w:rPr>
    </w:lvl>
    <w:lvl w:ilvl="6">
      <w:start w:val="0"/>
      <w:numFmt w:val="bullet"/>
      <w:lvlText w:val="•"/>
      <w:lvlJc w:val="left"/>
      <w:pPr>
        <w:ind w:left="4028" w:hanging="145"/>
      </w:pPr>
      <w:rPr>
        <w:rFonts w:hint="default"/>
        <w:lang w:val="vi" w:eastAsia="en-US" w:bidi="ar-SA"/>
      </w:rPr>
    </w:lvl>
    <w:lvl w:ilvl="7">
      <w:start w:val="0"/>
      <w:numFmt w:val="bullet"/>
      <w:lvlText w:val="•"/>
      <w:lvlJc w:val="left"/>
      <w:pPr>
        <w:ind w:left="4682" w:hanging="145"/>
      </w:pPr>
      <w:rPr>
        <w:rFonts w:hint="default"/>
        <w:lang w:val="vi" w:eastAsia="en-US" w:bidi="ar-SA"/>
      </w:rPr>
    </w:lvl>
    <w:lvl w:ilvl="8">
      <w:start w:val="0"/>
      <w:numFmt w:val="bullet"/>
      <w:lvlText w:val="•"/>
      <w:lvlJc w:val="left"/>
      <w:pPr>
        <w:ind w:left="5337" w:hanging="145"/>
      </w:pPr>
      <w:rPr>
        <w:rFonts w:hint="default"/>
        <w:lang w:val="vi" w:eastAsia="en-US" w:bidi="ar-SA"/>
      </w:rPr>
    </w:lvl>
  </w:abstractNum>
  <w:abstractNum w:abstractNumId="6">
    <w:multiLevelType w:val="hybridMultilevel"/>
    <w:lvl w:ilvl="0">
      <w:start w:val="1"/>
      <w:numFmt w:val="decimal"/>
      <w:lvlText w:val="%1."/>
      <w:lvlJc w:val="left"/>
      <w:pPr>
        <w:ind w:left="107" w:hanging="278"/>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497" w:hanging="257"/>
        <w:jc w:val="left"/>
      </w:pPr>
      <w:rPr>
        <w:rFonts w:hint="default" w:ascii="Calibri" w:hAnsi="Calibri" w:eastAsia="Calibri" w:cs="Calibri"/>
        <w:i/>
        <w:color w:val="231F20"/>
        <w:w w:val="100"/>
        <w:sz w:val="26"/>
        <w:szCs w:val="26"/>
        <w:lang w:val="vi" w:eastAsia="en-US" w:bidi="ar-SA"/>
      </w:rPr>
    </w:lvl>
    <w:lvl w:ilvl="2">
      <w:start w:val="0"/>
      <w:numFmt w:val="bullet"/>
      <w:lvlText w:val="•"/>
      <w:lvlJc w:val="left"/>
      <w:pPr>
        <w:ind w:left="2071" w:hanging="257"/>
      </w:pPr>
      <w:rPr>
        <w:rFonts w:hint="default"/>
        <w:lang w:val="vi" w:eastAsia="en-US" w:bidi="ar-SA"/>
      </w:rPr>
    </w:lvl>
    <w:lvl w:ilvl="3">
      <w:start w:val="0"/>
      <w:numFmt w:val="bullet"/>
      <w:lvlText w:val="•"/>
      <w:lvlJc w:val="left"/>
      <w:pPr>
        <w:ind w:left="2643" w:hanging="257"/>
      </w:pPr>
      <w:rPr>
        <w:rFonts w:hint="default"/>
        <w:lang w:val="vi" w:eastAsia="en-US" w:bidi="ar-SA"/>
      </w:rPr>
    </w:lvl>
    <w:lvl w:ilvl="4">
      <w:start w:val="0"/>
      <w:numFmt w:val="bullet"/>
      <w:lvlText w:val="•"/>
      <w:lvlJc w:val="left"/>
      <w:pPr>
        <w:ind w:left="3215" w:hanging="257"/>
      </w:pPr>
      <w:rPr>
        <w:rFonts w:hint="default"/>
        <w:lang w:val="vi" w:eastAsia="en-US" w:bidi="ar-SA"/>
      </w:rPr>
    </w:lvl>
    <w:lvl w:ilvl="5">
      <w:start w:val="0"/>
      <w:numFmt w:val="bullet"/>
      <w:lvlText w:val="•"/>
      <w:lvlJc w:val="left"/>
      <w:pPr>
        <w:ind w:left="3787" w:hanging="257"/>
      </w:pPr>
      <w:rPr>
        <w:rFonts w:hint="default"/>
        <w:lang w:val="vi" w:eastAsia="en-US" w:bidi="ar-SA"/>
      </w:rPr>
    </w:lvl>
    <w:lvl w:ilvl="6">
      <w:start w:val="0"/>
      <w:numFmt w:val="bullet"/>
      <w:lvlText w:val="•"/>
      <w:lvlJc w:val="left"/>
      <w:pPr>
        <w:ind w:left="4359" w:hanging="257"/>
      </w:pPr>
      <w:rPr>
        <w:rFonts w:hint="default"/>
        <w:lang w:val="vi" w:eastAsia="en-US" w:bidi="ar-SA"/>
      </w:rPr>
    </w:lvl>
    <w:lvl w:ilvl="7">
      <w:start w:val="0"/>
      <w:numFmt w:val="bullet"/>
      <w:lvlText w:val="•"/>
      <w:lvlJc w:val="left"/>
      <w:pPr>
        <w:ind w:left="4931" w:hanging="257"/>
      </w:pPr>
      <w:rPr>
        <w:rFonts w:hint="default"/>
        <w:lang w:val="vi" w:eastAsia="en-US" w:bidi="ar-SA"/>
      </w:rPr>
    </w:lvl>
    <w:lvl w:ilvl="8">
      <w:start w:val="0"/>
      <w:numFmt w:val="bullet"/>
      <w:lvlText w:val="•"/>
      <w:lvlJc w:val="left"/>
      <w:pPr>
        <w:ind w:left="5503" w:hanging="257"/>
      </w:pPr>
      <w:rPr>
        <w:rFonts w:hint="default"/>
        <w:lang w:val="vi" w:eastAsia="en-US" w:bidi="ar-SA"/>
      </w:rPr>
    </w:lvl>
  </w:abstractNum>
  <w:abstractNum w:abstractNumId="5">
    <w:multiLevelType w:val="hybridMultilevel"/>
    <w:lvl w:ilvl="0">
      <w:start w:val="1"/>
      <w:numFmt w:val="decimal"/>
      <w:lvlText w:val="%1."/>
      <w:lvlJc w:val="left"/>
      <w:pPr>
        <w:ind w:left="107"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4"/>
      </w:pPr>
      <w:rPr>
        <w:rFonts w:hint="default"/>
        <w:lang w:val="vi" w:eastAsia="en-US" w:bidi="ar-SA"/>
      </w:rPr>
    </w:lvl>
    <w:lvl w:ilvl="2">
      <w:start w:val="0"/>
      <w:numFmt w:val="bullet"/>
      <w:lvlText w:val="•"/>
      <w:lvlJc w:val="left"/>
      <w:pPr>
        <w:ind w:left="1409" w:hanging="284"/>
      </w:pPr>
      <w:rPr>
        <w:rFonts w:hint="default"/>
        <w:lang w:val="vi" w:eastAsia="en-US" w:bidi="ar-SA"/>
      </w:rPr>
    </w:lvl>
    <w:lvl w:ilvl="3">
      <w:start w:val="0"/>
      <w:numFmt w:val="bullet"/>
      <w:lvlText w:val="•"/>
      <w:lvlJc w:val="left"/>
      <w:pPr>
        <w:ind w:left="2064" w:hanging="284"/>
      </w:pPr>
      <w:rPr>
        <w:rFonts w:hint="default"/>
        <w:lang w:val="vi" w:eastAsia="en-US" w:bidi="ar-SA"/>
      </w:rPr>
    </w:lvl>
    <w:lvl w:ilvl="4">
      <w:start w:val="0"/>
      <w:numFmt w:val="bullet"/>
      <w:lvlText w:val="•"/>
      <w:lvlJc w:val="left"/>
      <w:pPr>
        <w:ind w:left="2718" w:hanging="284"/>
      </w:pPr>
      <w:rPr>
        <w:rFonts w:hint="default"/>
        <w:lang w:val="vi" w:eastAsia="en-US" w:bidi="ar-SA"/>
      </w:rPr>
    </w:lvl>
    <w:lvl w:ilvl="5">
      <w:start w:val="0"/>
      <w:numFmt w:val="bullet"/>
      <w:lvlText w:val="•"/>
      <w:lvlJc w:val="left"/>
      <w:pPr>
        <w:ind w:left="3373" w:hanging="284"/>
      </w:pPr>
      <w:rPr>
        <w:rFonts w:hint="default"/>
        <w:lang w:val="vi" w:eastAsia="en-US" w:bidi="ar-SA"/>
      </w:rPr>
    </w:lvl>
    <w:lvl w:ilvl="6">
      <w:start w:val="0"/>
      <w:numFmt w:val="bullet"/>
      <w:lvlText w:val="•"/>
      <w:lvlJc w:val="left"/>
      <w:pPr>
        <w:ind w:left="4028" w:hanging="284"/>
      </w:pPr>
      <w:rPr>
        <w:rFonts w:hint="default"/>
        <w:lang w:val="vi" w:eastAsia="en-US" w:bidi="ar-SA"/>
      </w:rPr>
    </w:lvl>
    <w:lvl w:ilvl="7">
      <w:start w:val="0"/>
      <w:numFmt w:val="bullet"/>
      <w:lvlText w:val="•"/>
      <w:lvlJc w:val="left"/>
      <w:pPr>
        <w:ind w:left="4682" w:hanging="284"/>
      </w:pPr>
      <w:rPr>
        <w:rFonts w:hint="default"/>
        <w:lang w:val="vi" w:eastAsia="en-US" w:bidi="ar-SA"/>
      </w:rPr>
    </w:lvl>
    <w:lvl w:ilvl="8">
      <w:start w:val="0"/>
      <w:numFmt w:val="bullet"/>
      <w:lvlText w:val="•"/>
      <w:lvlJc w:val="left"/>
      <w:pPr>
        <w:ind w:left="5337" w:hanging="284"/>
      </w:pPr>
      <w:rPr>
        <w:rFonts w:hint="default"/>
        <w:lang w:val="vi" w:eastAsia="en-US" w:bidi="ar-SA"/>
      </w:rPr>
    </w:lvl>
  </w:abstractNum>
  <w:abstractNum w:abstractNumId="4">
    <w:multiLevelType w:val="hybridMultilevel"/>
    <w:lvl w:ilvl="0">
      <w:start w:val="1"/>
      <w:numFmt w:val="decimal"/>
      <w:lvlText w:val="%1."/>
      <w:lvlJc w:val="left"/>
      <w:pPr>
        <w:ind w:left="922" w:hanging="24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492" w:hanging="249"/>
      </w:pPr>
      <w:rPr>
        <w:rFonts w:hint="default"/>
        <w:lang w:val="vi" w:eastAsia="en-US" w:bidi="ar-SA"/>
      </w:rPr>
    </w:lvl>
    <w:lvl w:ilvl="2">
      <w:start w:val="0"/>
      <w:numFmt w:val="bullet"/>
      <w:lvlText w:val="•"/>
      <w:lvlJc w:val="left"/>
      <w:pPr>
        <w:ind w:left="2065" w:hanging="249"/>
      </w:pPr>
      <w:rPr>
        <w:rFonts w:hint="default"/>
        <w:lang w:val="vi" w:eastAsia="en-US" w:bidi="ar-SA"/>
      </w:rPr>
    </w:lvl>
    <w:lvl w:ilvl="3">
      <w:start w:val="0"/>
      <w:numFmt w:val="bullet"/>
      <w:lvlText w:val="•"/>
      <w:lvlJc w:val="left"/>
      <w:pPr>
        <w:ind w:left="2638" w:hanging="249"/>
      </w:pPr>
      <w:rPr>
        <w:rFonts w:hint="default"/>
        <w:lang w:val="vi" w:eastAsia="en-US" w:bidi="ar-SA"/>
      </w:rPr>
    </w:lvl>
    <w:lvl w:ilvl="4">
      <w:start w:val="0"/>
      <w:numFmt w:val="bullet"/>
      <w:lvlText w:val="•"/>
      <w:lvlJc w:val="left"/>
      <w:pPr>
        <w:ind w:left="3210" w:hanging="249"/>
      </w:pPr>
      <w:rPr>
        <w:rFonts w:hint="default"/>
        <w:lang w:val="vi" w:eastAsia="en-US" w:bidi="ar-SA"/>
      </w:rPr>
    </w:lvl>
    <w:lvl w:ilvl="5">
      <w:start w:val="0"/>
      <w:numFmt w:val="bullet"/>
      <w:lvlText w:val="•"/>
      <w:lvlJc w:val="left"/>
      <w:pPr>
        <w:ind w:left="3783" w:hanging="249"/>
      </w:pPr>
      <w:rPr>
        <w:rFonts w:hint="default"/>
        <w:lang w:val="vi" w:eastAsia="en-US" w:bidi="ar-SA"/>
      </w:rPr>
    </w:lvl>
    <w:lvl w:ilvl="6">
      <w:start w:val="0"/>
      <w:numFmt w:val="bullet"/>
      <w:lvlText w:val="•"/>
      <w:lvlJc w:val="left"/>
      <w:pPr>
        <w:ind w:left="4356" w:hanging="249"/>
      </w:pPr>
      <w:rPr>
        <w:rFonts w:hint="default"/>
        <w:lang w:val="vi" w:eastAsia="en-US" w:bidi="ar-SA"/>
      </w:rPr>
    </w:lvl>
    <w:lvl w:ilvl="7">
      <w:start w:val="0"/>
      <w:numFmt w:val="bullet"/>
      <w:lvlText w:val="•"/>
      <w:lvlJc w:val="left"/>
      <w:pPr>
        <w:ind w:left="4928" w:hanging="249"/>
      </w:pPr>
      <w:rPr>
        <w:rFonts w:hint="default"/>
        <w:lang w:val="vi" w:eastAsia="en-US" w:bidi="ar-SA"/>
      </w:rPr>
    </w:lvl>
    <w:lvl w:ilvl="8">
      <w:start w:val="0"/>
      <w:numFmt w:val="bullet"/>
      <w:lvlText w:val="•"/>
      <w:lvlJc w:val="left"/>
      <w:pPr>
        <w:ind w:left="5501" w:hanging="249"/>
      </w:pPr>
      <w:rPr>
        <w:rFonts w:hint="default"/>
        <w:lang w:val="vi" w:eastAsia="en-US" w:bidi="ar-SA"/>
      </w:rPr>
    </w:lvl>
  </w:abstractNum>
  <w:abstractNum w:abstractNumId="3">
    <w:multiLevelType w:val="hybridMultilevel"/>
    <w:lvl w:ilvl="0">
      <w:start w:val="1"/>
      <w:numFmt w:val="decimal"/>
      <w:lvlText w:val="%1"/>
      <w:lvlJc w:val="left"/>
      <w:pPr>
        <w:ind w:left="107" w:hanging="18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83"/>
      </w:pPr>
      <w:rPr>
        <w:rFonts w:hint="default"/>
        <w:lang w:val="vi" w:eastAsia="en-US" w:bidi="ar-SA"/>
      </w:rPr>
    </w:lvl>
    <w:lvl w:ilvl="2">
      <w:start w:val="0"/>
      <w:numFmt w:val="bullet"/>
      <w:lvlText w:val="•"/>
      <w:lvlJc w:val="left"/>
      <w:pPr>
        <w:ind w:left="1409" w:hanging="183"/>
      </w:pPr>
      <w:rPr>
        <w:rFonts w:hint="default"/>
        <w:lang w:val="vi" w:eastAsia="en-US" w:bidi="ar-SA"/>
      </w:rPr>
    </w:lvl>
    <w:lvl w:ilvl="3">
      <w:start w:val="0"/>
      <w:numFmt w:val="bullet"/>
      <w:lvlText w:val="•"/>
      <w:lvlJc w:val="left"/>
      <w:pPr>
        <w:ind w:left="2064" w:hanging="183"/>
      </w:pPr>
      <w:rPr>
        <w:rFonts w:hint="default"/>
        <w:lang w:val="vi" w:eastAsia="en-US" w:bidi="ar-SA"/>
      </w:rPr>
    </w:lvl>
    <w:lvl w:ilvl="4">
      <w:start w:val="0"/>
      <w:numFmt w:val="bullet"/>
      <w:lvlText w:val="•"/>
      <w:lvlJc w:val="left"/>
      <w:pPr>
        <w:ind w:left="2718" w:hanging="183"/>
      </w:pPr>
      <w:rPr>
        <w:rFonts w:hint="default"/>
        <w:lang w:val="vi" w:eastAsia="en-US" w:bidi="ar-SA"/>
      </w:rPr>
    </w:lvl>
    <w:lvl w:ilvl="5">
      <w:start w:val="0"/>
      <w:numFmt w:val="bullet"/>
      <w:lvlText w:val="•"/>
      <w:lvlJc w:val="left"/>
      <w:pPr>
        <w:ind w:left="3373" w:hanging="183"/>
      </w:pPr>
      <w:rPr>
        <w:rFonts w:hint="default"/>
        <w:lang w:val="vi" w:eastAsia="en-US" w:bidi="ar-SA"/>
      </w:rPr>
    </w:lvl>
    <w:lvl w:ilvl="6">
      <w:start w:val="0"/>
      <w:numFmt w:val="bullet"/>
      <w:lvlText w:val="•"/>
      <w:lvlJc w:val="left"/>
      <w:pPr>
        <w:ind w:left="4028" w:hanging="183"/>
      </w:pPr>
      <w:rPr>
        <w:rFonts w:hint="default"/>
        <w:lang w:val="vi" w:eastAsia="en-US" w:bidi="ar-SA"/>
      </w:rPr>
    </w:lvl>
    <w:lvl w:ilvl="7">
      <w:start w:val="0"/>
      <w:numFmt w:val="bullet"/>
      <w:lvlText w:val="•"/>
      <w:lvlJc w:val="left"/>
      <w:pPr>
        <w:ind w:left="4682" w:hanging="183"/>
      </w:pPr>
      <w:rPr>
        <w:rFonts w:hint="default"/>
        <w:lang w:val="vi" w:eastAsia="en-US" w:bidi="ar-SA"/>
      </w:rPr>
    </w:lvl>
    <w:lvl w:ilvl="8">
      <w:start w:val="0"/>
      <w:numFmt w:val="bullet"/>
      <w:lvlText w:val="•"/>
      <w:lvlJc w:val="left"/>
      <w:pPr>
        <w:ind w:left="5337" w:hanging="183"/>
      </w:pPr>
      <w:rPr>
        <w:rFonts w:hint="default"/>
        <w:lang w:val="vi" w:eastAsia="en-US" w:bidi="ar-SA"/>
      </w:rPr>
    </w:lvl>
  </w:abstractNum>
  <w:abstractNum w:abstractNumId="2">
    <w:multiLevelType w:val="hybridMultilevel"/>
    <w:lvl w:ilvl="0">
      <w:start w:val="0"/>
      <w:numFmt w:val="bullet"/>
      <w:lvlText w:val="-"/>
      <w:lvlJc w:val="left"/>
      <w:pPr>
        <w:ind w:left="107" w:hanging="133"/>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3"/>
      </w:pPr>
      <w:rPr>
        <w:rFonts w:hint="default"/>
        <w:lang w:val="vi" w:eastAsia="en-US" w:bidi="ar-SA"/>
      </w:rPr>
    </w:lvl>
    <w:lvl w:ilvl="2">
      <w:start w:val="0"/>
      <w:numFmt w:val="bullet"/>
      <w:lvlText w:val="•"/>
      <w:lvlJc w:val="left"/>
      <w:pPr>
        <w:ind w:left="1409" w:hanging="133"/>
      </w:pPr>
      <w:rPr>
        <w:rFonts w:hint="default"/>
        <w:lang w:val="vi" w:eastAsia="en-US" w:bidi="ar-SA"/>
      </w:rPr>
    </w:lvl>
    <w:lvl w:ilvl="3">
      <w:start w:val="0"/>
      <w:numFmt w:val="bullet"/>
      <w:lvlText w:val="•"/>
      <w:lvlJc w:val="left"/>
      <w:pPr>
        <w:ind w:left="2064" w:hanging="133"/>
      </w:pPr>
      <w:rPr>
        <w:rFonts w:hint="default"/>
        <w:lang w:val="vi" w:eastAsia="en-US" w:bidi="ar-SA"/>
      </w:rPr>
    </w:lvl>
    <w:lvl w:ilvl="4">
      <w:start w:val="0"/>
      <w:numFmt w:val="bullet"/>
      <w:lvlText w:val="•"/>
      <w:lvlJc w:val="left"/>
      <w:pPr>
        <w:ind w:left="2718" w:hanging="133"/>
      </w:pPr>
      <w:rPr>
        <w:rFonts w:hint="default"/>
        <w:lang w:val="vi" w:eastAsia="en-US" w:bidi="ar-SA"/>
      </w:rPr>
    </w:lvl>
    <w:lvl w:ilvl="5">
      <w:start w:val="0"/>
      <w:numFmt w:val="bullet"/>
      <w:lvlText w:val="•"/>
      <w:lvlJc w:val="left"/>
      <w:pPr>
        <w:ind w:left="3373" w:hanging="133"/>
      </w:pPr>
      <w:rPr>
        <w:rFonts w:hint="default"/>
        <w:lang w:val="vi" w:eastAsia="en-US" w:bidi="ar-SA"/>
      </w:rPr>
    </w:lvl>
    <w:lvl w:ilvl="6">
      <w:start w:val="0"/>
      <w:numFmt w:val="bullet"/>
      <w:lvlText w:val="•"/>
      <w:lvlJc w:val="left"/>
      <w:pPr>
        <w:ind w:left="4028" w:hanging="133"/>
      </w:pPr>
      <w:rPr>
        <w:rFonts w:hint="default"/>
        <w:lang w:val="vi" w:eastAsia="en-US" w:bidi="ar-SA"/>
      </w:rPr>
    </w:lvl>
    <w:lvl w:ilvl="7">
      <w:start w:val="0"/>
      <w:numFmt w:val="bullet"/>
      <w:lvlText w:val="•"/>
      <w:lvlJc w:val="left"/>
      <w:pPr>
        <w:ind w:left="4682" w:hanging="133"/>
      </w:pPr>
      <w:rPr>
        <w:rFonts w:hint="default"/>
        <w:lang w:val="vi" w:eastAsia="en-US" w:bidi="ar-SA"/>
      </w:rPr>
    </w:lvl>
    <w:lvl w:ilvl="8">
      <w:start w:val="0"/>
      <w:numFmt w:val="bullet"/>
      <w:lvlText w:val="•"/>
      <w:lvlJc w:val="left"/>
      <w:pPr>
        <w:ind w:left="5337" w:hanging="133"/>
      </w:pPr>
      <w:rPr>
        <w:rFonts w:hint="default"/>
        <w:lang w:val="vi" w:eastAsia="en-US" w:bidi="ar-SA"/>
      </w:rPr>
    </w:lvl>
  </w:abstractNum>
  <w:abstractNum w:abstractNumId="1">
    <w:multiLevelType w:val="hybridMultilevel"/>
    <w:lvl w:ilvl="0">
      <w:start w:val="0"/>
      <w:numFmt w:val="bullet"/>
      <w:lvlText w:val="-"/>
      <w:lvlJc w:val="left"/>
      <w:pPr>
        <w:ind w:left="107" w:hanging="146"/>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46"/>
      </w:pPr>
      <w:rPr>
        <w:rFonts w:hint="default"/>
        <w:lang w:val="vi" w:eastAsia="en-US" w:bidi="ar-SA"/>
      </w:rPr>
    </w:lvl>
    <w:lvl w:ilvl="2">
      <w:start w:val="0"/>
      <w:numFmt w:val="bullet"/>
      <w:lvlText w:val="•"/>
      <w:lvlJc w:val="left"/>
      <w:pPr>
        <w:ind w:left="1409" w:hanging="146"/>
      </w:pPr>
      <w:rPr>
        <w:rFonts w:hint="default"/>
        <w:lang w:val="vi" w:eastAsia="en-US" w:bidi="ar-SA"/>
      </w:rPr>
    </w:lvl>
    <w:lvl w:ilvl="3">
      <w:start w:val="0"/>
      <w:numFmt w:val="bullet"/>
      <w:lvlText w:val="•"/>
      <w:lvlJc w:val="left"/>
      <w:pPr>
        <w:ind w:left="2064" w:hanging="146"/>
      </w:pPr>
      <w:rPr>
        <w:rFonts w:hint="default"/>
        <w:lang w:val="vi" w:eastAsia="en-US" w:bidi="ar-SA"/>
      </w:rPr>
    </w:lvl>
    <w:lvl w:ilvl="4">
      <w:start w:val="0"/>
      <w:numFmt w:val="bullet"/>
      <w:lvlText w:val="•"/>
      <w:lvlJc w:val="left"/>
      <w:pPr>
        <w:ind w:left="2718" w:hanging="146"/>
      </w:pPr>
      <w:rPr>
        <w:rFonts w:hint="default"/>
        <w:lang w:val="vi" w:eastAsia="en-US" w:bidi="ar-SA"/>
      </w:rPr>
    </w:lvl>
    <w:lvl w:ilvl="5">
      <w:start w:val="0"/>
      <w:numFmt w:val="bullet"/>
      <w:lvlText w:val="•"/>
      <w:lvlJc w:val="left"/>
      <w:pPr>
        <w:ind w:left="3373" w:hanging="146"/>
      </w:pPr>
      <w:rPr>
        <w:rFonts w:hint="default"/>
        <w:lang w:val="vi" w:eastAsia="en-US" w:bidi="ar-SA"/>
      </w:rPr>
    </w:lvl>
    <w:lvl w:ilvl="6">
      <w:start w:val="0"/>
      <w:numFmt w:val="bullet"/>
      <w:lvlText w:val="•"/>
      <w:lvlJc w:val="left"/>
      <w:pPr>
        <w:ind w:left="4028" w:hanging="146"/>
      </w:pPr>
      <w:rPr>
        <w:rFonts w:hint="default"/>
        <w:lang w:val="vi" w:eastAsia="en-US" w:bidi="ar-SA"/>
      </w:rPr>
    </w:lvl>
    <w:lvl w:ilvl="7">
      <w:start w:val="0"/>
      <w:numFmt w:val="bullet"/>
      <w:lvlText w:val="•"/>
      <w:lvlJc w:val="left"/>
      <w:pPr>
        <w:ind w:left="4682" w:hanging="146"/>
      </w:pPr>
      <w:rPr>
        <w:rFonts w:hint="default"/>
        <w:lang w:val="vi" w:eastAsia="en-US" w:bidi="ar-SA"/>
      </w:rPr>
    </w:lvl>
    <w:lvl w:ilvl="8">
      <w:start w:val="0"/>
      <w:numFmt w:val="bullet"/>
      <w:lvlText w:val="•"/>
      <w:lvlJc w:val="left"/>
      <w:pPr>
        <w:ind w:left="5337" w:hanging="146"/>
      </w:pPr>
      <w:rPr>
        <w:rFonts w:hint="default"/>
        <w:lang w:val="vi" w:eastAsia="en-US" w:bidi="ar-SA"/>
      </w:rPr>
    </w:lvl>
  </w:abstractNum>
  <w:abstractNum w:abstractNumId="0">
    <w:multiLevelType w:val="hybridMultilevel"/>
    <w:lvl w:ilvl="0">
      <w:start w:val="1"/>
      <w:numFmt w:val="upperRoman"/>
      <w:lvlText w:val="%1"/>
      <w:lvlJc w:val="left"/>
      <w:pPr>
        <w:ind w:left="235" w:hanging="129"/>
        <w:jc w:val="left"/>
      </w:pPr>
      <w:rPr>
        <w:rFonts w:hint="default" w:ascii="Calibri" w:hAnsi="Calibri" w:eastAsia="Calibri" w:cs="Calibri"/>
        <w:b/>
        <w:bCs/>
        <w:color w:val="231F20"/>
        <w:w w:val="100"/>
        <w:sz w:val="26"/>
        <w:szCs w:val="26"/>
        <w:lang w:val="vi" w:eastAsia="en-US" w:bidi="ar-SA"/>
      </w:rPr>
    </w:lvl>
    <w:lvl w:ilvl="1">
      <w:start w:val="1"/>
      <w:numFmt w:val="decimal"/>
      <w:lvlText w:val="%2."/>
      <w:lvlJc w:val="left"/>
      <w:pPr>
        <w:ind w:left="107" w:hanging="284"/>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951" w:hanging="284"/>
      </w:pPr>
      <w:rPr>
        <w:rFonts w:hint="default"/>
        <w:lang w:val="vi" w:eastAsia="en-US" w:bidi="ar-SA"/>
      </w:rPr>
    </w:lvl>
    <w:lvl w:ilvl="3">
      <w:start w:val="0"/>
      <w:numFmt w:val="bullet"/>
      <w:lvlText w:val="•"/>
      <w:lvlJc w:val="left"/>
      <w:pPr>
        <w:ind w:left="1663" w:hanging="284"/>
      </w:pPr>
      <w:rPr>
        <w:rFonts w:hint="default"/>
        <w:lang w:val="vi" w:eastAsia="en-US" w:bidi="ar-SA"/>
      </w:rPr>
    </w:lvl>
    <w:lvl w:ilvl="4">
      <w:start w:val="0"/>
      <w:numFmt w:val="bullet"/>
      <w:lvlText w:val="•"/>
      <w:lvlJc w:val="left"/>
      <w:pPr>
        <w:ind w:left="2375" w:hanging="284"/>
      </w:pPr>
      <w:rPr>
        <w:rFonts w:hint="default"/>
        <w:lang w:val="vi" w:eastAsia="en-US" w:bidi="ar-SA"/>
      </w:rPr>
    </w:lvl>
    <w:lvl w:ilvl="5">
      <w:start w:val="0"/>
      <w:numFmt w:val="bullet"/>
      <w:lvlText w:val="•"/>
      <w:lvlJc w:val="left"/>
      <w:pPr>
        <w:ind w:left="3087" w:hanging="284"/>
      </w:pPr>
      <w:rPr>
        <w:rFonts w:hint="default"/>
        <w:lang w:val="vi" w:eastAsia="en-US" w:bidi="ar-SA"/>
      </w:rPr>
    </w:lvl>
    <w:lvl w:ilvl="6">
      <w:start w:val="0"/>
      <w:numFmt w:val="bullet"/>
      <w:lvlText w:val="•"/>
      <w:lvlJc w:val="left"/>
      <w:pPr>
        <w:ind w:left="3799" w:hanging="284"/>
      </w:pPr>
      <w:rPr>
        <w:rFonts w:hint="default"/>
        <w:lang w:val="vi" w:eastAsia="en-US" w:bidi="ar-SA"/>
      </w:rPr>
    </w:lvl>
    <w:lvl w:ilvl="7">
      <w:start w:val="0"/>
      <w:numFmt w:val="bullet"/>
      <w:lvlText w:val="•"/>
      <w:lvlJc w:val="left"/>
      <w:pPr>
        <w:ind w:left="4511" w:hanging="284"/>
      </w:pPr>
      <w:rPr>
        <w:rFonts w:hint="default"/>
        <w:lang w:val="vi" w:eastAsia="en-US" w:bidi="ar-SA"/>
      </w:rPr>
    </w:lvl>
    <w:lvl w:ilvl="8">
      <w:start w:val="0"/>
      <w:numFmt w:val="bullet"/>
      <w:lvlText w:val="•"/>
      <w:lvlJc w:val="left"/>
      <w:pPr>
        <w:ind w:left="5223" w:hanging="284"/>
      </w:pPr>
      <w:rPr>
        <w:rFonts w:hint="default"/>
        <w:lang w:val="vi" w:eastAsia="en-US" w:bidi="ar-SA"/>
      </w:rPr>
    </w:lvl>
  </w:abstractNum>
  <w:num w:numId="11">
    <w:abstractNumId w:val="10"/>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TOC1" w:type="paragraph">
    <w:name w:val="TOC 1"/>
    <w:basedOn w:val="Normal"/>
    <w:uiPriority w:val="1"/>
    <w:qFormat/>
    <w:pPr>
      <w:spacing w:before="72"/>
      <w:ind w:left="390"/>
    </w:pPr>
    <w:rPr>
      <w:rFonts w:ascii="Calibri" w:hAnsi="Calibri" w:eastAsia="Calibri" w:cs="Calibri"/>
      <w:b/>
      <w:bCs/>
      <w:sz w:val="26"/>
      <w:szCs w:val="26"/>
      <w:lang w:val="vi" w:eastAsia="en-US" w:bidi="ar-SA"/>
    </w:rPr>
  </w:style>
  <w:style w:styleId="TOC2" w:type="paragraph">
    <w:name w:val="TOC 2"/>
    <w:basedOn w:val="Normal"/>
    <w:uiPriority w:val="1"/>
    <w:qFormat/>
    <w:pPr>
      <w:spacing w:before="71"/>
      <w:ind w:left="390"/>
    </w:pPr>
    <w:rPr>
      <w:rFonts w:ascii="Calibri" w:hAnsi="Calibri" w:eastAsia="Calibri" w:cs="Calibri"/>
      <w:b/>
      <w:bCs/>
      <w:i/>
      <w:lang w:val="vi" w:eastAsia="en-US" w:bidi="ar-SA"/>
    </w:rPr>
  </w:style>
  <w:style w:styleId="BodyText" w:type="paragraph">
    <w:name w:val="Body Text"/>
    <w:basedOn w:val="Normal"/>
    <w:uiPriority w:val="1"/>
    <w:qFormat/>
    <w:pPr>
      <w:spacing w:before="9"/>
      <w:ind w:left="107"/>
      <w:jc w:val="both"/>
    </w:pPr>
    <w:rPr>
      <w:rFonts w:ascii="Calibri" w:hAnsi="Calibri" w:eastAsia="Calibri" w:cs="Calibri"/>
      <w:sz w:val="26"/>
      <w:szCs w:val="26"/>
      <w:lang w:val="vi" w:eastAsia="en-US" w:bidi="ar-SA"/>
    </w:rPr>
  </w:style>
  <w:style w:styleId="Heading1" w:type="paragraph">
    <w:name w:val="Heading 1"/>
    <w:basedOn w:val="Normal"/>
    <w:uiPriority w:val="1"/>
    <w:qFormat/>
    <w:pPr>
      <w:spacing w:before="82"/>
      <w:ind w:right="139"/>
      <w:jc w:val="center"/>
      <w:outlineLvl w:val="1"/>
    </w:pPr>
    <w:rPr>
      <w:rFonts w:ascii="STKaiti" w:hAnsi="STKaiti" w:eastAsia="STKaiti" w:cs="STKaiti"/>
      <w:sz w:val="34"/>
      <w:szCs w:val="34"/>
      <w:lang w:val="vi" w:eastAsia="en-US" w:bidi="ar-SA"/>
    </w:rPr>
  </w:style>
  <w:style w:styleId="Heading2" w:type="paragraph">
    <w:name w:val="Heading 2"/>
    <w:basedOn w:val="Normal"/>
    <w:uiPriority w:val="1"/>
    <w:qFormat/>
    <w:pPr>
      <w:outlineLvl w:val="2"/>
    </w:pPr>
    <w:rPr>
      <w:rFonts w:ascii="Calibri" w:hAnsi="Calibri" w:eastAsia="Calibri" w:cs="Calibri"/>
      <w:b/>
      <w:bCs/>
      <w:sz w:val="32"/>
      <w:szCs w:val="32"/>
      <w:lang w:val="vi" w:eastAsia="en-US" w:bidi="ar-SA"/>
    </w:rPr>
  </w:style>
  <w:style w:styleId="Heading3" w:type="paragraph">
    <w:name w:val="Heading 3"/>
    <w:basedOn w:val="Normal"/>
    <w:uiPriority w:val="1"/>
    <w:qFormat/>
    <w:pPr>
      <w:outlineLvl w:val="3"/>
    </w:pPr>
    <w:rPr>
      <w:rFonts w:ascii="Calibri" w:hAnsi="Calibri" w:eastAsia="Calibri" w:cs="Calibri"/>
      <w:b/>
      <w:bCs/>
      <w:sz w:val="30"/>
      <w:szCs w:val="30"/>
      <w:lang w:val="vi" w:eastAsia="en-US" w:bidi="ar-SA"/>
    </w:rPr>
  </w:style>
  <w:style w:styleId="Heading4" w:type="paragraph">
    <w:name w:val="Heading 4"/>
    <w:basedOn w:val="Normal"/>
    <w:uiPriority w:val="1"/>
    <w:qFormat/>
    <w:pPr>
      <w:spacing w:before="13"/>
      <w:ind w:right="138"/>
      <w:jc w:val="center"/>
      <w:outlineLvl w:val="4"/>
    </w:pPr>
    <w:rPr>
      <w:rFonts w:ascii="Calibri" w:hAnsi="Calibri" w:eastAsia="Calibri" w:cs="Calibri"/>
      <w:b/>
      <w:bCs/>
      <w:sz w:val="28"/>
      <w:szCs w:val="28"/>
      <w:lang w:val="vi" w:eastAsia="en-US" w:bidi="ar-SA"/>
    </w:rPr>
  </w:style>
  <w:style w:styleId="Heading5" w:type="paragraph">
    <w:name w:val="Heading 5"/>
    <w:basedOn w:val="Normal"/>
    <w:uiPriority w:val="1"/>
    <w:qFormat/>
    <w:pPr>
      <w:spacing w:before="48"/>
      <w:ind w:left="107"/>
      <w:outlineLvl w:val="5"/>
    </w:pPr>
    <w:rPr>
      <w:rFonts w:ascii="Calibri" w:hAnsi="Calibri" w:eastAsia="Calibri" w:cs="Calibri"/>
      <w:b/>
      <w:bCs/>
      <w:sz w:val="26"/>
      <w:szCs w:val="26"/>
      <w:lang w:val="vi" w:eastAsia="en-US" w:bidi="ar-SA"/>
    </w:rPr>
  </w:style>
  <w:style w:styleId="Heading6" w:type="paragraph">
    <w:name w:val="Heading 6"/>
    <w:basedOn w:val="Normal"/>
    <w:uiPriority w:val="1"/>
    <w:qFormat/>
    <w:pPr>
      <w:spacing w:before="42"/>
      <w:ind w:left="107" w:right="241" w:firstLine="566"/>
      <w:jc w:val="both"/>
      <w:outlineLvl w:val="6"/>
    </w:pPr>
    <w:rPr>
      <w:rFonts w:ascii="Calibri" w:hAnsi="Calibri" w:eastAsia="Calibri" w:cs="Calibri"/>
      <w:b/>
      <w:bCs/>
      <w:i/>
      <w:sz w:val="26"/>
      <w:szCs w:val="26"/>
      <w:lang w:val="vi" w:eastAsia="en-US" w:bidi="ar-SA"/>
    </w:rPr>
  </w:style>
  <w:style w:styleId="Title" w:type="paragraph">
    <w:name w:val="Title"/>
    <w:basedOn w:val="Normal"/>
    <w:uiPriority w:val="1"/>
    <w:qFormat/>
    <w:pPr>
      <w:spacing w:before="47"/>
      <w:ind w:right="139"/>
      <w:jc w:val="center"/>
    </w:pPr>
    <w:rPr>
      <w:rFonts w:ascii="STKaiti" w:hAnsi="STKaiti" w:eastAsia="STKaiti" w:cs="STKaiti"/>
      <w:sz w:val="40"/>
      <w:szCs w:val="40"/>
      <w:lang w:val="vi" w:eastAsia="en-US" w:bidi="ar-SA"/>
    </w:rPr>
  </w:style>
  <w:style w:styleId="ListParagraph" w:type="paragraph">
    <w:name w:val="List Paragraph"/>
    <w:basedOn w:val="Normal"/>
    <w:uiPriority w:val="1"/>
    <w:qFormat/>
    <w:pPr>
      <w:spacing w:before="57"/>
      <w:ind w:left="107" w:right="244" w:firstLine="566"/>
      <w:jc w:val="both"/>
    </w:pPr>
    <w:rPr>
      <w:rFonts w:ascii="Calibri" w:hAnsi="Calibri" w:eastAsia="Calibri" w:cs="Calibri"/>
      <w:lang w:val="vi" w:eastAsia="en-US" w:bidi="ar-SA"/>
    </w:rPr>
  </w:style>
  <w:style w:styleId="TableParagraph" w:type="paragraph">
    <w:name w:val="Table Paragraph"/>
    <w:basedOn w:val="Normal"/>
    <w:uiPriority w:val="1"/>
    <w:qFormat/>
    <w:pPr>
      <w:spacing w:line="426" w:lineRule="exact"/>
    </w:pPr>
    <w:rPr>
      <w:rFonts w:ascii="STKaiti" w:hAnsi="STKaiti" w:eastAsia="STKaiti" w:cs="STKaiti"/>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header" Target="header15.xml"/><Relationship Id="rId23" Type="http://schemas.openxmlformats.org/officeDocument/2006/relationships/header" Target="header16.xml"/><Relationship Id="rId24" Type="http://schemas.openxmlformats.org/officeDocument/2006/relationships/header" Target="header17.xml"/><Relationship Id="rId25" Type="http://schemas.openxmlformats.org/officeDocument/2006/relationships/header" Target="header18.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header" Target="header22.xml"/><Relationship Id="rId30" Type="http://schemas.openxmlformats.org/officeDocument/2006/relationships/header" Target="header23.xml"/><Relationship Id="rId31" Type="http://schemas.openxmlformats.org/officeDocument/2006/relationships/header" Target="header24.xml"/><Relationship Id="rId32" Type="http://schemas.openxmlformats.org/officeDocument/2006/relationships/header" Target="header25.xml"/><Relationship Id="rId33" Type="http://schemas.openxmlformats.org/officeDocument/2006/relationships/header" Target="header26.xml"/><Relationship Id="rId34" Type="http://schemas.openxmlformats.org/officeDocument/2006/relationships/header" Target="header27.xml"/><Relationship Id="rId35" Type="http://schemas.openxmlformats.org/officeDocument/2006/relationships/header" Target="header28.xml"/><Relationship Id="rId36" Type="http://schemas.openxmlformats.org/officeDocument/2006/relationships/header" Target="header29.xml"/><Relationship Id="rId37" Type="http://schemas.openxmlformats.org/officeDocument/2006/relationships/header" Target="header30.xml"/><Relationship Id="rId38" Type="http://schemas.openxmlformats.org/officeDocument/2006/relationships/header" Target="header31.xml"/><Relationship Id="rId39" Type="http://schemas.openxmlformats.org/officeDocument/2006/relationships/header" Target="header32.xml"/><Relationship Id="rId40" Type="http://schemas.openxmlformats.org/officeDocument/2006/relationships/image" Target="media/image4.png"/><Relationship Id="rId41" Type="http://schemas.openxmlformats.org/officeDocument/2006/relationships/header" Target="header33.xml"/><Relationship Id="rId42" Type="http://schemas.openxmlformats.org/officeDocument/2006/relationships/header" Target="header34.xml"/><Relationship Id="rId43" Type="http://schemas.openxmlformats.org/officeDocument/2006/relationships/header" Target="header35.xml"/><Relationship Id="rId44" Type="http://schemas.openxmlformats.org/officeDocument/2006/relationships/header" Target="header36.xml"/><Relationship Id="rId45" Type="http://schemas.openxmlformats.org/officeDocument/2006/relationships/header" Target="header37.xml"/><Relationship Id="rId46" Type="http://schemas.openxmlformats.org/officeDocument/2006/relationships/header" Target="header38.xml"/><Relationship Id="rId47" Type="http://schemas.openxmlformats.org/officeDocument/2006/relationships/header" Target="header39.xml"/><Relationship Id="rId48" Type="http://schemas.openxmlformats.org/officeDocument/2006/relationships/header" Target="header40.xml"/><Relationship Id="rId49" Type="http://schemas.openxmlformats.org/officeDocument/2006/relationships/header" Target="header41.xml"/><Relationship Id="rId50" Type="http://schemas.openxmlformats.org/officeDocument/2006/relationships/header" Target="header42.xml"/><Relationship Id="rId51" Type="http://schemas.openxmlformats.org/officeDocument/2006/relationships/header" Target="header43.xml"/><Relationship Id="rId52" Type="http://schemas.openxmlformats.org/officeDocument/2006/relationships/header" Target="header44.xml"/><Relationship Id="rId53" Type="http://schemas.openxmlformats.org/officeDocument/2006/relationships/header" Target="header45.xml"/><Relationship Id="rId54" Type="http://schemas.openxmlformats.org/officeDocument/2006/relationships/header" Target="header46.xml"/><Relationship Id="rId55" Type="http://schemas.openxmlformats.org/officeDocument/2006/relationships/header" Target="header47.xml"/><Relationship Id="rId56" Type="http://schemas.openxmlformats.org/officeDocument/2006/relationships/header" Target="header48.xml"/><Relationship Id="rId57" Type="http://schemas.openxmlformats.org/officeDocument/2006/relationships/header" Target="header49.xml"/><Relationship Id="rId58" Type="http://schemas.openxmlformats.org/officeDocument/2006/relationships/hyperlink" Target="mailto:nhaxuatbantongiao@gmail.com" TargetMode="External"/><Relationship Id="rId59" Type="http://schemas.openxmlformats.org/officeDocument/2006/relationships/header" Target="header50.xml"/><Relationship Id="rId60" Type="http://schemas.openxmlformats.org/officeDocument/2006/relationships/header" Target="header51.xml"/><Relationship Id="rId61" Type="http://schemas.openxmlformats.org/officeDocument/2006/relationships/header" Target="header52.xml"/><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2020-10-24T14:19:45Z</dcterms:created>
  <dcterms:modified xsi:type="dcterms:W3CDTF">2020-10-24T14:19:45Z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Adobe InDesign 14.0 (Windows)</vt:lpwstr>
  </property>
  <property fmtid="{D5CDD505-2E9C-101B-9397-08002B2CF9AE}" pid="4" name="LastSaved">
    <vt:filetime>2020-10-24T00:00:00Z</vt:filetime>
  </property>
</Properties>
</file>