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A7" w:rsidRPr="00FE605A" w:rsidRDefault="00FE605A" w:rsidP="00FE605A">
      <w:pPr>
        <w:jc w:val="both"/>
        <w:rPr>
          <w:b/>
        </w:rPr>
      </w:pPr>
      <w:r>
        <w:rPr>
          <w:b/>
        </w:rPr>
        <w:t>Â</w:t>
      </w:r>
      <w:r w:rsidR="000264A7" w:rsidRPr="00FE605A">
        <w:rPr>
          <w:b/>
        </w:rPr>
        <w:t>N S</w:t>
      </w:r>
      <w:r>
        <w:rPr>
          <w:b/>
        </w:rPr>
        <w:t>Ư</w:t>
      </w:r>
      <w:r w:rsidR="000264A7" w:rsidRPr="00FE605A">
        <w:rPr>
          <w:b/>
        </w:rPr>
        <w:t xml:space="preserve"> TỊNH KHÔNG LÃO HOÀ THƯỢNG KHAI THỊ NGÀY MÙNG MỘT TẾT 2019</w:t>
      </w:r>
    </w:p>
    <w:p w:rsidR="000264A7" w:rsidRPr="00FE605A" w:rsidRDefault="000264A7" w:rsidP="00FE605A">
      <w:pPr>
        <w:jc w:val="both"/>
      </w:pPr>
      <w:r w:rsidRPr="00FE605A">
        <w:t>Ngày mùng một Tết năm nay, mọi người chúng ta có thể ở nơi đây đoàn tụ, chúng ta cần phải nên chúc mừng cho chúng ta một đời này đến không uổng công, một đời này có được thân người, nghe Phật pháp, đặc biệt có thể nghe được "Kinh Vô Lượng Thọ", cái duyên phận này là hi hữu không gì sánh được, thật sự là như những gì cổ nhân đã nói "Trăm ngàn vạn kiếp khó gặp được", đây là nhân duyên hi hữu.</w:t>
      </w:r>
    </w:p>
    <w:p w:rsidR="000264A7" w:rsidRPr="00FE605A" w:rsidRDefault="000264A7" w:rsidP="00FE605A">
      <w:pPr>
        <w:jc w:val="both"/>
      </w:pPr>
      <w:r w:rsidRPr="00FE605A">
        <w:t>Có cái duyên phận này, cũng chính là nói, ở trong một đời này sẽ có cơ hội có thể siêu việt lục đạo luân hồi, có thể siêu việt mười pháp giới, cái duyên phận này thật sự là không dễ gì gặp được. Duyên có rồi, mấu chốt là ở bản thân, bản thân chúng ta có sẵn sàng nương vào cái cơ hội này để siêu việt hay không. Vấn đề nếu như thật sự muốn siêu việt, thì sẽ y theo phương pháp đã giảng trong kinh điển, nhìn thấu, buông xuống.</w:t>
      </w:r>
    </w:p>
    <w:p w:rsidR="000264A7" w:rsidRPr="00FE605A" w:rsidRDefault="000264A7" w:rsidP="00FE605A">
      <w:pPr>
        <w:jc w:val="both"/>
      </w:pPr>
      <w:r w:rsidRPr="00FE605A">
        <w:t>Sau khi hiểu rõ chân tướng sự thật rồi, quan trọng nhất là buông xuống, buông xuống, phàm là những gì trái ngược với tự tánh, bên trong tự tánh không có, thì không nên chấp trước, không nên phân biệt, không nên khởi tâm động niệm. Mục tiêu rốt ráo sau cùng của dạy học trong Phật pháp là dạy chúng ta quay về tự tánh, quay về tự thánh chính là giống như nói đến đắc đạo rồi, thành Phật rồi, chính là cái ý nghĩa này, quay về tự tánh.</w:t>
      </w:r>
    </w:p>
    <w:p w:rsidR="00FE605A" w:rsidRDefault="000264A7" w:rsidP="00FE605A">
      <w:pPr>
        <w:jc w:val="both"/>
      </w:pPr>
      <w:r w:rsidRPr="00FE605A">
        <w:t xml:space="preserve">Tự tánh là đầy đủ tốt đẹp nhất, trong tự tánh thì có vô lượng trí tuệ, vô lượng đức năng, vô lượng tài nghệ, người thế gian nói vô lượng phước báo, các thứ đều viên mãn, đều không có khiếm khuyết, chỉ cần bạn hồi đầu, bạn sẽ thấy toàn bộ hiện tiền. Sau khi hồi quy rồi thì sẽ có năng lực giúp đỡ chúng sinh khổ nạn </w:t>
      </w:r>
      <w:r w:rsidRPr="00FE605A">
        <w:lastRenderedPageBreak/>
        <w:t>trong mười pháp giới, bạn sẽ quay lại lái chiếc thuyền từ, chúng ta nói là cảm ứng đạ</w:t>
      </w:r>
      <w:r w:rsidR="00FE605A">
        <w:t>o giao. </w:t>
      </w:r>
    </w:p>
    <w:p w:rsidR="000264A7" w:rsidRPr="00FE605A" w:rsidRDefault="000264A7" w:rsidP="00FE605A">
      <w:pPr>
        <w:jc w:val="both"/>
      </w:pPr>
      <w:r w:rsidRPr="00FE605A">
        <w:t>Đến lúc đó thì bạn sẽ có năng lực thiên biến vạn hoá, có thể tuỳ chúng sanh tâm, ứng sở tri lượng, lấy vô lượng vô biên hoá thân mà giúp đỡ chúng sinh khổ nạn, giúp đỡ cho họ giác ngộ, giúp đỡ cho họ hồi đầu, giúp đỡ cho họ viên mãn quay về tự tánh. Đây là mục tiêu và tông chỉ của dạy học trong Phật pháp Đại thừa.</w:t>
      </w:r>
    </w:p>
    <w:p w:rsidR="000264A7" w:rsidRPr="00FE605A" w:rsidRDefault="000264A7" w:rsidP="00FE605A">
      <w:pPr>
        <w:jc w:val="both"/>
      </w:pPr>
      <w:r w:rsidRPr="00FE605A">
        <w:t>Chúng ta rất khó được, gặp được cái nhân duyên hi hữu như thế này, hi vọng ở trong một đời này, hơn nữa mong rằng, hiện nay tai nạn rất nhiều, rút ngắn thời gian mà khắc kì thủ chứng, hi vọng chúng ta trong thời gian 3 năm đến 5 năm có thể đạt đến cái mục tiêu này, thì sẽ thù thắng không gì sánh được.</w:t>
      </w:r>
    </w:p>
    <w:p w:rsidR="000264A7" w:rsidRPr="00FE605A" w:rsidRDefault="000264A7" w:rsidP="00FE605A">
      <w:pPr>
        <w:jc w:val="both"/>
      </w:pPr>
      <w:r w:rsidRPr="00FE605A">
        <w:t>Tôi lấy một điểm này để chúc phúc cho đồng học, chúng ta cùng nhau nỗ lực, hi vọng 3 năm đến 5 năm đều có thể có đại thành tựu, thật sự liễu sanh tử, xuất tam giới, thật sự đi về cảnh giới đại niết bàn bất sanh bất diệt.</w:t>
      </w:r>
    </w:p>
    <w:p w:rsidR="000264A7" w:rsidRPr="00FE605A" w:rsidRDefault="000264A7" w:rsidP="00FE605A">
      <w:pPr>
        <w:jc w:val="both"/>
      </w:pPr>
      <w:r w:rsidRPr="00FE605A">
        <w:t>Cảm ơn mọi người.</w:t>
      </w:r>
    </w:p>
    <w:p w:rsidR="000264A7" w:rsidRPr="00FE605A" w:rsidRDefault="000264A7" w:rsidP="00FE605A">
      <w:pPr>
        <w:jc w:val="both"/>
      </w:pPr>
      <w:r w:rsidRPr="00FE605A">
        <w:t>Cung kính trích lục từ trong "Bài phát biểu của Tịnh Không Lão Pháp Sư cho đoàn đến bái ngài dịp Giao Thừa - Mùng Một Tết"</w:t>
      </w:r>
      <w:r w:rsidRPr="00FE605A">
        <w:br/>
      </w:r>
      <w:r w:rsidR="00FE605A">
        <w:t>S</w:t>
      </w:r>
    </w:p>
    <w:p w:rsidR="00BA49E8" w:rsidRPr="00FE605A" w:rsidRDefault="00BA49E8" w:rsidP="00FE605A">
      <w:pPr>
        <w:jc w:val="both"/>
      </w:pPr>
    </w:p>
    <w:sectPr w:rsidR="00BA49E8" w:rsidRPr="00FE605A"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0264A7"/>
    <w:rsid w:val="000264A7"/>
    <w:rsid w:val="00113130"/>
    <w:rsid w:val="00BA49E8"/>
    <w:rsid w:val="00C9799A"/>
    <w:rsid w:val="00F117FD"/>
    <w:rsid w:val="00FE6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026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0264A7"/>
  </w:style>
</w:styles>
</file>

<file path=word/webSettings.xml><?xml version="1.0" encoding="utf-8"?>
<w:webSettings xmlns:r="http://schemas.openxmlformats.org/officeDocument/2006/relationships" xmlns:w="http://schemas.openxmlformats.org/wordprocessingml/2006/main">
  <w:divs>
    <w:div w:id="1677726153">
      <w:bodyDiv w:val="1"/>
      <w:marLeft w:val="0"/>
      <w:marRight w:val="0"/>
      <w:marTop w:val="0"/>
      <w:marBottom w:val="0"/>
      <w:divBdr>
        <w:top w:val="none" w:sz="0" w:space="0" w:color="auto"/>
        <w:left w:val="none" w:sz="0" w:space="0" w:color="auto"/>
        <w:bottom w:val="none" w:sz="0" w:space="0" w:color="auto"/>
        <w:right w:val="none" w:sz="0" w:space="0" w:color="auto"/>
      </w:divBdr>
      <w:divsChild>
        <w:div w:id="116616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2019-02-10T14:31:00Z</dcterms:created>
  <dcterms:modified xsi:type="dcterms:W3CDTF">2019-08-14T08:50:00Z</dcterms:modified>
</cp:coreProperties>
</file>