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0C28D" w14:textId="77777777" w:rsidR="00581A6E" w:rsidRPr="00581A6E" w:rsidRDefault="00581A6E" w:rsidP="00581A6E">
      <w:pPr>
        <w:shd w:val="clear" w:color="auto" w:fill="FFFFFF"/>
        <w:spacing w:after="0" w:line="450" w:lineRule="atLeast"/>
        <w:textAlignment w:val="baseline"/>
        <w:outlineLvl w:val="0"/>
        <w:rPr>
          <w:rFonts w:ascii="Arial" w:eastAsia="Times New Roman" w:hAnsi="Arial" w:cs="Arial"/>
          <w:b/>
          <w:bCs/>
          <w:color w:val="403E3E"/>
          <w:kern w:val="36"/>
          <w:sz w:val="38"/>
          <w:szCs w:val="38"/>
        </w:rPr>
      </w:pPr>
      <w:hyperlink r:id="rId4" w:history="1">
        <w:r w:rsidRPr="00581A6E">
          <w:rPr>
            <w:rFonts w:ascii="Arial" w:eastAsia="Times New Roman" w:hAnsi="Arial" w:cs="Arial"/>
            <w:b/>
            <w:bCs/>
            <w:color w:val="403E3E"/>
            <w:kern w:val="36"/>
            <w:sz w:val="38"/>
            <w:szCs w:val="38"/>
            <w:bdr w:val="none" w:sz="0" w:space="0" w:color="auto" w:frame="1"/>
          </w:rPr>
          <w:t>Thần Chú Bạch Tản Cái Phật Mẫu</w:t>
        </w:r>
      </w:hyperlink>
      <w:bookmarkStart w:id="0" w:name="_GoBack"/>
      <w:bookmarkEnd w:id="0"/>
      <w:r w:rsidRPr="00581A6E">
        <w:rPr>
          <w:rFonts w:ascii="Arial" w:eastAsia="Times New Roman" w:hAnsi="Arial" w:cs="Arial"/>
          <w:b/>
          <w:bCs/>
          <w:color w:val="403E3E"/>
          <w:kern w:val="36"/>
          <w:sz w:val="38"/>
          <w:szCs w:val="38"/>
        </w:rPr>
        <w:t> – Om Mama Hum Ni Svaha</w:t>
      </w:r>
    </w:p>
    <w:p w14:paraId="78A66AB7" w14:textId="0390F6AF" w:rsidR="00581A6E" w:rsidRPr="00581A6E" w:rsidRDefault="00581A6E" w:rsidP="00581A6E">
      <w:pPr>
        <w:shd w:val="clear" w:color="auto" w:fill="FFFFFF"/>
        <w:spacing w:after="0" w:line="300" w:lineRule="atLeast"/>
        <w:textAlignment w:val="baseline"/>
        <w:rPr>
          <w:rFonts w:ascii="Arial" w:eastAsia="Times New Roman" w:hAnsi="Arial" w:cs="Arial"/>
          <w:color w:val="555555"/>
          <w:sz w:val="20"/>
          <w:szCs w:val="20"/>
        </w:rPr>
      </w:pPr>
    </w:p>
    <w:p w14:paraId="2358F3DB" w14:textId="77777777" w:rsidR="00581A6E" w:rsidRPr="00581A6E" w:rsidRDefault="00581A6E" w:rsidP="00581A6E">
      <w:pPr>
        <w:shd w:val="clear" w:color="auto" w:fill="FFFFFF"/>
        <w:spacing w:after="0" w:line="300" w:lineRule="atLeast"/>
        <w:textAlignment w:val="baseline"/>
        <w:rPr>
          <w:rFonts w:ascii="Noto Sans" w:eastAsia="Times New Roman" w:hAnsi="Noto Sans" w:cs="Arial"/>
          <w:color w:val="555555"/>
          <w:sz w:val="23"/>
          <w:szCs w:val="23"/>
        </w:rPr>
      </w:pPr>
      <w:hyperlink r:id="rId5" w:history="1">
        <w:r w:rsidRPr="00581A6E">
          <w:rPr>
            <w:rFonts w:ascii="Noto Sans" w:eastAsia="Times New Roman" w:hAnsi="Noto Sans" w:cs="Arial"/>
            <w:b/>
            <w:bCs/>
            <w:color w:val="E9601D"/>
            <w:sz w:val="23"/>
            <w:szCs w:val="23"/>
            <w:bdr w:val="none" w:sz="0" w:space="0" w:color="auto" w:frame="1"/>
          </w:rPr>
          <w:t>Thần chú Bạch Tản Cái Phật Mẫu</w:t>
        </w:r>
      </w:hyperlink>
      <w:r w:rsidRPr="00581A6E">
        <w:rPr>
          <w:rFonts w:ascii="Noto Sans" w:eastAsia="Times New Roman" w:hAnsi="Noto Sans" w:cs="Arial"/>
          <w:color w:val="555555"/>
          <w:sz w:val="23"/>
          <w:szCs w:val="23"/>
        </w:rPr>
        <w:t> là một trong những </w:t>
      </w:r>
      <w:hyperlink r:id="rId6" w:tgtFrame="_blank" w:history="1">
        <w:r w:rsidRPr="00581A6E">
          <w:rPr>
            <w:rFonts w:ascii="Noto Sans" w:eastAsia="Times New Roman" w:hAnsi="Noto Sans" w:cs="Arial"/>
            <w:color w:val="E9601D"/>
            <w:sz w:val="23"/>
            <w:szCs w:val="23"/>
            <w:bdr w:val="none" w:sz="0" w:space="0" w:color="auto" w:frame="1"/>
          </w:rPr>
          <w:t>thần chú phổ biến</w:t>
        </w:r>
      </w:hyperlink>
      <w:r w:rsidRPr="00581A6E">
        <w:rPr>
          <w:rFonts w:ascii="Noto Sans" w:eastAsia="Times New Roman" w:hAnsi="Noto Sans" w:cs="Arial"/>
          <w:color w:val="555555"/>
          <w:sz w:val="23"/>
          <w:szCs w:val="23"/>
        </w:rPr>
        <w:t> của trường phái Phật giáo Kim Cương Thừa. Các hành giả Mật Tông thường xuyên tụng niệm thần chú để được bảo vệ, may mắn và loại bỏ những năng lượng tiêu cực bên trong và xung quanh một người.</w:t>
      </w:r>
    </w:p>
    <w:p w14:paraId="268FD853" w14:textId="77777777" w:rsidR="00581A6E" w:rsidRPr="00581A6E" w:rsidRDefault="00581A6E" w:rsidP="00581A6E">
      <w:pPr>
        <w:shd w:val="clear" w:color="auto" w:fill="FFFFFF"/>
        <w:spacing w:after="240" w:line="375" w:lineRule="atLeast"/>
        <w:textAlignment w:val="baseline"/>
        <w:outlineLvl w:val="1"/>
        <w:rPr>
          <w:rFonts w:ascii="Arial" w:eastAsia="Times New Roman" w:hAnsi="Arial" w:cs="Arial"/>
          <w:b/>
          <w:bCs/>
          <w:color w:val="555555"/>
          <w:sz w:val="30"/>
          <w:szCs w:val="30"/>
        </w:rPr>
      </w:pPr>
      <w:r w:rsidRPr="00581A6E">
        <w:rPr>
          <w:rFonts w:ascii="Arial" w:eastAsia="Times New Roman" w:hAnsi="Arial" w:cs="Arial"/>
          <w:b/>
          <w:bCs/>
          <w:color w:val="555555"/>
          <w:sz w:val="30"/>
          <w:szCs w:val="30"/>
        </w:rPr>
        <w:t>Bạch Tản Cái Phật Mẫu Là Ai?</w:t>
      </w:r>
    </w:p>
    <w:p w14:paraId="776AB1BB" w14:textId="77777777" w:rsidR="00581A6E" w:rsidRPr="00581A6E" w:rsidRDefault="00581A6E" w:rsidP="00581A6E">
      <w:pPr>
        <w:shd w:val="clear" w:color="auto" w:fill="FFFFFF"/>
        <w:spacing w:after="0" w:line="300" w:lineRule="atLeast"/>
        <w:textAlignment w:val="baseline"/>
        <w:rPr>
          <w:rFonts w:ascii="Noto Sans" w:eastAsia="Times New Roman" w:hAnsi="Noto Sans" w:cs="Arial"/>
          <w:color w:val="555555"/>
          <w:sz w:val="23"/>
          <w:szCs w:val="23"/>
        </w:rPr>
      </w:pPr>
      <w:r w:rsidRPr="00581A6E">
        <w:rPr>
          <w:rFonts w:ascii="Noto Sans" w:eastAsia="Times New Roman" w:hAnsi="Noto Sans" w:cs="Arial"/>
          <w:b/>
          <w:bCs/>
          <w:color w:val="555555"/>
          <w:sz w:val="23"/>
          <w:szCs w:val="23"/>
          <w:bdr w:val="none" w:sz="0" w:space="0" w:color="auto" w:frame="1"/>
        </w:rPr>
        <w:t>Bạch Tản Cái Phật Mẫu</w:t>
      </w:r>
      <w:r w:rsidRPr="00581A6E">
        <w:rPr>
          <w:rFonts w:ascii="Noto Sans" w:eastAsia="Times New Roman" w:hAnsi="Noto Sans" w:cs="Arial"/>
          <w:color w:val="555555"/>
          <w:sz w:val="23"/>
          <w:szCs w:val="23"/>
        </w:rPr>
        <w:t> (tiếng Phạn: Ushnisha Sitatapatra – tiếng Tây Tạng: Dukkar – tiếng Anh: White Umbrella Goddess) hay còn được gọi là hay </w:t>
      </w:r>
      <w:r w:rsidRPr="00581A6E">
        <w:rPr>
          <w:rFonts w:ascii="Noto Sans" w:eastAsia="Times New Roman" w:hAnsi="Noto Sans" w:cs="Arial"/>
          <w:b/>
          <w:bCs/>
          <w:color w:val="555555"/>
          <w:sz w:val="23"/>
          <w:szCs w:val="23"/>
          <w:bdr w:val="none" w:sz="0" w:space="0" w:color="auto" w:frame="1"/>
        </w:rPr>
        <w:t>Nữ Thần Dù (ô – lọng) Trắng</w:t>
      </w:r>
      <w:r w:rsidRPr="00581A6E">
        <w:rPr>
          <w:rFonts w:ascii="Noto Sans" w:eastAsia="Times New Roman" w:hAnsi="Noto Sans" w:cs="Arial"/>
          <w:color w:val="555555"/>
          <w:sz w:val="23"/>
          <w:szCs w:val="23"/>
        </w:rPr>
        <w:t>, là một nữ thần quyền năng được biết đến chủ yếu trong </w:t>
      </w:r>
      <w:hyperlink r:id="rId7" w:tgtFrame="_blank" w:history="1">
        <w:r w:rsidRPr="00581A6E">
          <w:rPr>
            <w:rFonts w:ascii="Noto Sans" w:eastAsia="Times New Roman" w:hAnsi="Noto Sans" w:cs="Arial"/>
            <w:color w:val="E9601D"/>
            <w:sz w:val="23"/>
            <w:szCs w:val="23"/>
            <w:bdr w:val="none" w:sz="0" w:space="0" w:color="auto" w:frame="1"/>
          </w:rPr>
          <w:t>Phật giáo Tây Tạng</w:t>
        </w:r>
      </w:hyperlink>
      <w:r w:rsidRPr="00581A6E">
        <w:rPr>
          <w:rFonts w:ascii="Noto Sans" w:eastAsia="Times New Roman" w:hAnsi="Noto Sans" w:cs="Arial"/>
          <w:color w:val="555555"/>
          <w:sz w:val="23"/>
          <w:szCs w:val="23"/>
        </w:rPr>
        <w:t>.</w:t>
      </w:r>
    </w:p>
    <w:p w14:paraId="53313B02" w14:textId="77777777" w:rsidR="00581A6E" w:rsidRPr="00581A6E" w:rsidRDefault="00581A6E" w:rsidP="00581A6E">
      <w:pPr>
        <w:shd w:val="clear" w:color="auto" w:fill="FFFFFF"/>
        <w:spacing w:after="0" w:line="300" w:lineRule="atLeast"/>
        <w:textAlignment w:val="baseline"/>
        <w:rPr>
          <w:rFonts w:ascii="Noto Sans" w:eastAsia="Times New Roman" w:hAnsi="Noto Sans" w:cs="Arial"/>
          <w:color w:val="555555"/>
          <w:sz w:val="23"/>
          <w:szCs w:val="23"/>
        </w:rPr>
      </w:pPr>
      <w:r w:rsidRPr="00581A6E">
        <w:rPr>
          <w:rFonts w:ascii="Noto Sans" w:eastAsia="Times New Roman" w:hAnsi="Noto Sans" w:cs="Arial"/>
          <w:color w:val="555555"/>
          <w:sz w:val="23"/>
          <w:szCs w:val="23"/>
        </w:rPr>
        <w:t>Người ta cho rằng, Bạch Tản Cái là một trong những hình dạng nữ của </w:t>
      </w:r>
      <w:hyperlink r:id="rId8" w:tgtFrame="_blank" w:history="1">
        <w:r w:rsidRPr="00581A6E">
          <w:rPr>
            <w:rFonts w:ascii="Noto Sans" w:eastAsia="Times New Roman" w:hAnsi="Noto Sans" w:cs="Arial"/>
            <w:color w:val="E9601D"/>
            <w:sz w:val="23"/>
            <w:szCs w:val="23"/>
            <w:bdr w:val="none" w:sz="0" w:space="0" w:color="auto" w:frame="1"/>
          </w:rPr>
          <w:t>Bồ tát Quan Thế Âm</w:t>
        </w:r>
      </w:hyperlink>
      <w:r w:rsidRPr="00581A6E">
        <w:rPr>
          <w:rFonts w:ascii="Noto Sans" w:eastAsia="Times New Roman" w:hAnsi="Noto Sans" w:cs="Arial"/>
          <w:color w:val="555555"/>
          <w:sz w:val="23"/>
          <w:szCs w:val="23"/>
        </w:rPr>
        <w:t> (Avalokitesvara), vì thế, Ngài tượng trưng cho sức mạnh và lòng từ bi vĩ đại. Một bậc giác ngộ có </w:t>
      </w:r>
      <w:hyperlink r:id="rId9" w:tgtFrame="_blank" w:history="1">
        <w:r w:rsidRPr="00581A6E">
          <w:rPr>
            <w:rFonts w:ascii="Noto Sans" w:eastAsia="Times New Roman" w:hAnsi="Noto Sans" w:cs="Arial"/>
            <w:color w:val="E9601D"/>
            <w:sz w:val="23"/>
            <w:szCs w:val="23"/>
            <w:bdr w:val="none" w:sz="0" w:space="0" w:color="auto" w:frame="1"/>
          </w:rPr>
          <w:t>tâm Bồ đề</w:t>
        </w:r>
      </w:hyperlink>
      <w:r w:rsidRPr="00581A6E">
        <w:rPr>
          <w:rFonts w:ascii="Noto Sans" w:eastAsia="Times New Roman" w:hAnsi="Noto Sans" w:cs="Arial"/>
          <w:color w:val="555555"/>
          <w:sz w:val="23"/>
          <w:szCs w:val="23"/>
        </w:rPr>
        <w:t> giúp đỡ tất cả chúng sinh thoát khỏi đau khổ, bảo vệ và mang lại may mắn cho họ.</w:t>
      </w:r>
    </w:p>
    <w:p w14:paraId="22B1A11B" w14:textId="77777777" w:rsidR="00581A6E" w:rsidRPr="00581A6E" w:rsidRDefault="00581A6E" w:rsidP="00581A6E">
      <w:pPr>
        <w:shd w:val="clear" w:color="auto" w:fill="FFFFFF"/>
        <w:spacing w:after="0" w:line="300" w:lineRule="atLeast"/>
        <w:textAlignment w:val="baseline"/>
        <w:rPr>
          <w:rFonts w:ascii="Noto Sans" w:eastAsia="Times New Roman" w:hAnsi="Noto Sans" w:cs="Arial"/>
          <w:color w:val="555555"/>
          <w:sz w:val="23"/>
          <w:szCs w:val="23"/>
        </w:rPr>
      </w:pPr>
      <w:r w:rsidRPr="00581A6E">
        <w:rPr>
          <w:rFonts w:ascii="Noto Sans" w:eastAsia="Times New Roman" w:hAnsi="Noto Sans" w:cs="Arial"/>
          <w:color w:val="555555"/>
          <w:sz w:val="23"/>
          <w:szCs w:val="23"/>
        </w:rPr>
        <w:t>Theo Sitatapatra sutra, </w:t>
      </w:r>
      <w:r w:rsidRPr="00581A6E">
        <w:rPr>
          <w:rFonts w:ascii="Noto Sans" w:eastAsia="Times New Roman" w:hAnsi="Noto Sans" w:cs="Arial"/>
          <w:b/>
          <w:bCs/>
          <w:color w:val="555555"/>
          <w:sz w:val="23"/>
          <w:szCs w:val="23"/>
          <w:bdr w:val="none" w:sz="0" w:space="0" w:color="auto" w:frame="1"/>
        </w:rPr>
        <w:t>Bạch Tản Cái Phật Đỉnh</w:t>
      </w:r>
      <w:r w:rsidRPr="00581A6E">
        <w:rPr>
          <w:rFonts w:ascii="Noto Sans" w:eastAsia="Times New Roman" w:hAnsi="Noto Sans" w:cs="Arial"/>
          <w:color w:val="555555"/>
          <w:sz w:val="23"/>
          <w:szCs w:val="23"/>
        </w:rPr>
        <w:t> xuất hiện từ vương miện thiêng liêng của Đức Phật Thích Ca khi Ngài đang ở trên “thiên đường” Trayastrimsa (Tāvatiṃsa trong tiếng Pali), vùng đất thuần khiết thứ 2 của Kamadhatu, một trong những vương triều Trailokya hay ba cõi Thánh trong vũ trụ học Phật giáo.</w:t>
      </w:r>
    </w:p>
    <w:p w14:paraId="137E596F" w14:textId="77777777" w:rsidR="00581A6E" w:rsidRPr="00581A6E" w:rsidRDefault="00581A6E" w:rsidP="00581A6E">
      <w:pPr>
        <w:shd w:val="clear" w:color="auto" w:fill="FFFFFF"/>
        <w:spacing w:after="0" w:line="300" w:lineRule="atLeast"/>
        <w:textAlignment w:val="baseline"/>
        <w:rPr>
          <w:rFonts w:ascii="Noto Sans" w:eastAsia="Times New Roman" w:hAnsi="Noto Sans" w:cs="Arial"/>
          <w:color w:val="555555"/>
          <w:sz w:val="23"/>
          <w:szCs w:val="23"/>
        </w:rPr>
      </w:pPr>
      <w:r w:rsidRPr="00581A6E">
        <w:rPr>
          <w:rFonts w:ascii="Noto Sans" w:eastAsia="Times New Roman" w:hAnsi="Noto Sans" w:cs="Arial"/>
          <w:color w:val="555555"/>
          <w:sz w:val="23"/>
          <w:szCs w:val="23"/>
        </w:rPr>
        <w:t>Ngài được thờ cúng trong cả truyền thống Đại thừa và Kim Cương thừa. Có thể, Bạch Tản Cái Phật Mẫu là một trong những nữ thần phức tạp nhất của trường phái Mật Tông Tây Tạng. Giống như nhiều vị thần Phật giáo khác, Ngài đội vương miện và trang trí như một vị Bồ tát. Trong </w:t>
      </w:r>
      <w:hyperlink r:id="rId10" w:tgtFrame="_blank" w:history="1">
        <w:r w:rsidRPr="00581A6E">
          <w:rPr>
            <w:rFonts w:ascii="Noto Sans" w:eastAsia="Times New Roman" w:hAnsi="Noto Sans" w:cs="Arial"/>
            <w:color w:val="E9601D"/>
            <w:sz w:val="23"/>
            <w:szCs w:val="23"/>
            <w:bdr w:val="none" w:sz="0" w:space="0" w:color="auto" w:frame="1"/>
          </w:rPr>
          <w:t>Phật giáo Đại Thừa</w:t>
        </w:r>
      </w:hyperlink>
      <w:r w:rsidRPr="00581A6E">
        <w:rPr>
          <w:rFonts w:ascii="Noto Sans" w:eastAsia="Times New Roman" w:hAnsi="Noto Sans" w:cs="Arial"/>
          <w:color w:val="555555"/>
          <w:sz w:val="23"/>
          <w:szCs w:val="23"/>
        </w:rPr>
        <w:t>, Bạch Tản Cái cũng được thừa nhận như là một dạng nữ thần Tara thuộc họ Vairocana.</w:t>
      </w:r>
    </w:p>
    <w:p w14:paraId="7139BBE2" w14:textId="77777777" w:rsidR="00581A6E" w:rsidRPr="00581A6E" w:rsidRDefault="00581A6E" w:rsidP="00581A6E">
      <w:pPr>
        <w:shd w:val="clear" w:color="auto" w:fill="FFFFFF"/>
        <w:spacing w:after="240" w:line="375" w:lineRule="atLeast"/>
        <w:textAlignment w:val="baseline"/>
        <w:outlineLvl w:val="1"/>
        <w:rPr>
          <w:rFonts w:ascii="Arial" w:eastAsia="Times New Roman" w:hAnsi="Arial" w:cs="Arial"/>
          <w:b/>
          <w:bCs/>
          <w:color w:val="555555"/>
          <w:sz w:val="30"/>
          <w:szCs w:val="30"/>
        </w:rPr>
      </w:pPr>
      <w:r w:rsidRPr="00581A6E">
        <w:rPr>
          <w:rFonts w:ascii="Arial" w:eastAsia="Times New Roman" w:hAnsi="Arial" w:cs="Arial"/>
          <w:b/>
          <w:bCs/>
          <w:color w:val="555555"/>
          <w:sz w:val="30"/>
          <w:szCs w:val="30"/>
        </w:rPr>
        <w:t>Biểu Tượng</w:t>
      </w:r>
    </w:p>
    <w:p w14:paraId="4EE9AEA8" w14:textId="77777777" w:rsidR="00581A6E" w:rsidRPr="00581A6E" w:rsidRDefault="00581A6E" w:rsidP="00581A6E">
      <w:pPr>
        <w:shd w:val="clear" w:color="auto" w:fill="FFFFFF"/>
        <w:spacing w:after="300" w:line="300" w:lineRule="atLeast"/>
        <w:textAlignment w:val="baseline"/>
        <w:rPr>
          <w:rFonts w:ascii="Noto Sans" w:eastAsia="Times New Roman" w:hAnsi="Noto Sans" w:cs="Arial"/>
          <w:color w:val="555555"/>
          <w:sz w:val="23"/>
          <w:szCs w:val="23"/>
        </w:rPr>
      </w:pPr>
      <w:r w:rsidRPr="00581A6E">
        <w:rPr>
          <w:rFonts w:ascii="Noto Sans" w:eastAsia="Times New Roman" w:hAnsi="Noto Sans" w:cs="Arial"/>
          <w:color w:val="555555"/>
          <w:sz w:val="23"/>
          <w:szCs w:val="23"/>
        </w:rPr>
        <w:t>Cũng giống như Quan Thế Âm Bồ Tát, Bạch Tản Cái biểu hiện bằng nhiều hình thức phức tạp: Ngài có một ngàn khuôn mặt, cánh tay và chân, hoặc đơn giản là một vị thần nữ tính đẹp tuyệt vời. Biểu tượng được biết đến nhiều nhất là chiếc dù màu trắng.</w:t>
      </w:r>
    </w:p>
    <w:p w14:paraId="75DE500D" w14:textId="77777777" w:rsidR="00581A6E" w:rsidRPr="00581A6E" w:rsidRDefault="00581A6E" w:rsidP="00581A6E">
      <w:pPr>
        <w:shd w:val="clear" w:color="auto" w:fill="FFFFFF"/>
        <w:spacing w:after="300" w:line="300" w:lineRule="atLeast"/>
        <w:textAlignment w:val="baseline"/>
        <w:rPr>
          <w:rFonts w:ascii="Noto Sans" w:eastAsia="Times New Roman" w:hAnsi="Noto Sans" w:cs="Arial"/>
          <w:color w:val="555555"/>
          <w:sz w:val="23"/>
          <w:szCs w:val="23"/>
        </w:rPr>
      </w:pPr>
      <w:r w:rsidRPr="00581A6E">
        <w:rPr>
          <w:rFonts w:ascii="Noto Sans" w:eastAsia="Times New Roman" w:hAnsi="Noto Sans" w:cs="Arial"/>
          <w:color w:val="555555"/>
          <w:sz w:val="23"/>
          <w:szCs w:val="23"/>
        </w:rPr>
        <w:t>Bạch Tản Cái Phật Đỉnh thường được miêu tả với một làn da có màu trắng, giống như mặt trăng. Trên mỗi lòng bàn tay và chân của Nữ thần có đôi mắt để quan sát và bảo vệ tất cả chúng sinh trên thế giới. Người nhìn thấy, nghe thấy và giúp đỡ những ai cầu nguyện Ngài.</w:t>
      </w:r>
    </w:p>
    <w:p w14:paraId="6CB1E793" w14:textId="77777777" w:rsidR="00581A6E" w:rsidRPr="00581A6E" w:rsidRDefault="00581A6E" w:rsidP="00581A6E">
      <w:pPr>
        <w:shd w:val="clear" w:color="auto" w:fill="FFFFFF"/>
        <w:spacing w:after="0" w:line="300" w:lineRule="atLeast"/>
        <w:textAlignment w:val="baseline"/>
        <w:rPr>
          <w:rFonts w:ascii="Noto Sans" w:eastAsia="Times New Roman" w:hAnsi="Noto Sans" w:cs="Arial"/>
          <w:color w:val="555555"/>
          <w:sz w:val="23"/>
          <w:szCs w:val="23"/>
        </w:rPr>
      </w:pPr>
      <w:r w:rsidRPr="00581A6E">
        <w:rPr>
          <w:rFonts w:ascii="Noto Sans" w:eastAsia="Times New Roman" w:hAnsi="Noto Sans" w:cs="Arial"/>
          <w:color w:val="555555"/>
          <w:sz w:val="23"/>
          <w:szCs w:val="23"/>
        </w:rPr>
        <w:t>Trên chiếc ô trắng là một hình ảnh nhỏ của </w:t>
      </w:r>
      <w:hyperlink r:id="rId11" w:tgtFrame="_blank" w:history="1">
        <w:r w:rsidRPr="00581A6E">
          <w:rPr>
            <w:rFonts w:ascii="Noto Sans" w:eastAsia="Times New Roman" w:hAnsi="Noto Sans" w:cs="Arial"/>
            <w:color w:val="E9601D"/>
            <w:sz w:val="23"/>
            <w:szCs w:val="23"/>
            <w:bdr w:val="none" w:sz="0" w:space="0" w:color="auto" w:frame="1"/>
          </w:rPr>
          <w:t>Phật Thích Ca Mâu Ni</w:t>
        </w:r>
      </w:hyperlink>
      <w:r w:rsidRPr="00581A6E">
        <w:rPr>
          <w:rFonts w:ascii="Noto Sans" w:eastAsia="Times New Roman" w:hAnsi="Noto Sans" w:cs="Arial"/>
          <w:color w:val="555555"/>
          <w:sz w:val="23"/>
          <w:szCs w:val="23"/>
        </w:rPr>
        <w:t>. Bạch Tản Cái ngàn chân giẫm lên các vị thần, </w:t>
      </w:r>
      <w:hyperlink r:id="rId12" w:tgtFrame="_blank" w:history="1">
        <w:r w:rsidRPr="00581A6E">
          <w:rPr>
            <w:rFonts w:ascii="Noto Sans" w:eastAsia="Times New Roman" w:hAnsi="Noto Sans" w:cs="Arial"/>
            <w:color w:val="E9601D"/>
            <w:sz w:val="23"/>
            <w:szCs w:val="23"/>
            <w:bdr w:val="none" w:sz="0" w:space="0" w:color="auto" w:frame="1"/>
          </w:rPr>
          <w:t>ngạ quỷ</w:t>
        </w:r>
      </w:hyperlink>
      <w:r w:rsidRPr="00581A6E">
        <w:rPr>
          <w:rFonts w:ascii="Noto Sans" w:eastAsia="Times New Roman" w:hAnsi="Noto Sans" w:cs="Arial"/>
          <w:color w:val="555555"/>
          <w:sz w:val="23"/>
          <w:szCs w:val="23"/>
        </w:rPr>
        <w:t>, động vật, con người và tất cả các loại sinh mệnh. Các vị thần ác (tiếng Phạn: asuras) tượng trưng cho những con quỷ bên trong của một người cần được chinh phục.</w:t>
      </w:r>
    </w:p>
    <w:p w14:paraId="000DDF21" w14:textId="77777777" w:rsidR="00581A6E" w:rsidRPr="00581A6E" w:rsidRDefault="00581A6E" w:rsidP="00581A6E">
      <w:pPr>
        <w:shd w:val="clear" w:color="auto" w:fill="FFFFFF"/>
        <w:spacing w:after="300" w:line="300" w:lineRule="atLeast"/>
        <w:textAlignment w:val="baseline"/>
        <w:rPr>
          <w:rFonts w:ascii="Noto Sans" w:eastAsia="Times New Roman" w:hAnsi="Noto Sans" w:cs="Arial"/>
          <w:color w:val="555555"/>
          <w:sz w:val="23"/>
          <w:szCs w:val="23"/>
        </w:rPr>
      </w:pPr>
      <w:r w:rsidRPr="00581A6E">
        <w:rPr>
          <w:rFonts w:ascii="Noto Sans" w:eastAsia="Times New Roman" w:hAnsi="Noto Sans" w:cs="Arial"/>
          <w:color w:val="555555"/>
          <w:sz w:val="23"/>
          <w:szCs w:val="23"/>
        </w:rPr>
        <w:t>Ngài giữ một loạt các dụng cụ như bánh xe Pháp, chùy kim cương (vajras), đồ trang sức, hoa sen, cung, kiếm…Nhưng quan trọng nhất là một chiếc dù che nắng màu trắng tượng trưng cho sự chiến thắng cái chết, quỷ dữ và những điều tiêu cực.</w:t>
      </w:r>
    </w:p>
    <w:p w14:paraId="2F3597AE" w14:textId="77777777" w:rsidR="00581A6E" w:rsidRPr="00581A6E" w:rsidRDefault="00581A6E" w:rsidP="00581A6E">
      <w:pPr>
        <w:shd w:val="clear" w:color="auto" w:fill="FFFFFF"/>
        <w:spacing w:after="0" w:line="300" w:lineRule="atLeast"/>
        <w:textAlignment w:val="baseline"/>
        <w:rPr>
          <w:rFonts w:ascii="Noto Sans" w:eastAsia="Times New Roman" w:hAnsi="Noto Sans" w:cs="Arial"/>
          <w:color w:val="555555"/>
          <w:sz w:val="23"/>
          <w:szCs w:val="23"/>
        </w:rPr>
      </w:pPr>
      <w:r w:rsidRPr="00581A6E">
        <w:rPr>
          <w:rFonts w:ascii="Noto Sans" w:eastAsia="Times New Roman" w:hAnsi="Noto Sans" w:cs="Arial"/>
          <w:color w:val="555555"/>
          <w:sz w:val="23"/>
          <w:szCs w:val="23"/>
        </w:rPr>
        <w:lastRenderedPageBreak/>
        <w:t>Chiếc dù của Ngài cho thấy khả năng bảo vệ chúng sinh khỏi thiên tai, bệnh tật…Ngài có màu trắng bởi vì các phương tiện chủ yếu mà Ngài thực hiện là năng lượng </w:t>
      </w:r>
      <w:hyperlink r:id="rId13" w:tgtFrame="_blank" w:history="1">
        <w:r w:rsidRPr="00581A6E">
          <w:rPr>
            <w:rFonts w:ascii="Noto Sans" w:eastAsia="Times New Roman" w:hAnsi="Noto Sans" w:cs="Arial"/>
            <w:color w:val="E9601D"/>
            <w:sz w:val="23"/>
            <w:szCs w:val="23"/>
            <w:bdr w:val="none" w:sz="0" w:space="0" w:color="auto" w:frame="1"/>
          </w:rPr>
          <w:t>giác ngộ</w:t>
        </w:r>
      </w:hyperlink>
      <w:r w:rsidRPr="00581A6E">
        <w:rPr>
          <w:rFonts w:ascii="Noto Sans" w:eastAsia="Times New Roman" w:hAnsi="Noto Sans" w:cs="Arial"/>
          <w:color w:val="555555"/>
          <w:sz w:val="23"/>
          <w:szCs w:val="23"/>
        </w:rPr>
        <w:t>của sự bình định.</w:t>
      </w:r>
    </w:p>
    <w:p w14:paraId="3608CBE0" w14:textId="77777777" w:rsidR="00581A6E" w:rsidRPr="00581A6E" w:rsidRDefault="00581A6E" w:rsidP="00581A6E">
      <w:pPr>
        <w:shd w:val="clear" w:color="auto" w:fill="FFFFFF"/>
        <w:spacing w:after="0" w:line="300" w:lineRule="atLeast"/>
        <w:jc w:val="center"/>
        <w:textAlignment w:val="baseline"/>
        <w:rPr>
          <w:rFonts w:ascii="Noto Sans" w:eastAsia="Times New Roman" w:hAnsi="Noto Sans" w:cs="Arial"/>
          <w:color w:val="555555"/>
          <w:sz w:val="23"/>
          <w:szCs w:val="23"/>
        </w:rPr>
      </w:pPr>
      <w:r w:rsidRPr="00581A6E">
        <w:rPr>
          <w:rFonts w:ascii="Noto Sans" w:eastAsia="Times New Roman" w:hAnsi="Noto Sans" w:cs="Arial"/>
          <w:b/>
          <w:bCs/>
          <w:i/>
          <w:iCs/>
          <w:color w:val="555555"/>
          <w:sz w:val="23"/>
          <w:szCs w:val="23"/>
          <w:bdr w:val="none" w:sz="0" w:space="0" w:color="auto" w:frame="1"/>
        </w:rPr>
        <w:t>Nhạc thần chú Bạch Tản Cái rất hay!</w:t>
      </w:r>
    </w:p>
    <w:p w14:paraId="0A821370" w14:textId="77777777" w:rsidR="00581A6E" w:rsidRPr="00581A6E" w:rsidRDefault="00581A6E" w:rsidP="00581A6E">
      <w:pPr>
        <w:shd w:val="clear" w:color="auto" w:fill="FFFFFF"/>
        <w:spacing w:after="240" w:line="375" w:lineRule="atLeast"/>
        <w:textAlignment w:val="baseline"/>
        <w:outlineLvl w:val="1"/>
        <w:rPr>
          <w:rFonts w:ascii="Arial" w:eastAsia="Times New Roman" w:hAnsi="Arial" w:cs="Arial"/>
          <w:b/>
          <w:bCs/>
          <w:color w:val="555555"/>
          <w:sz w:val="30"/>
          <w:szCs w:val="30"/>
        </w:rPr>
      </w:pPr>
      <w:r w:rsidRPr="00581A6E">
        <w:rPr>
          <w:rFonts w:ascii="Arial" w:eastAsia="Times New Roman" w:hAnsi="Arial" w:cs="Arial"/>
          <w:b/>
          <w:bCs/>
          <w:color w:val="555555"/>
          <w:sz w:val="30"/>
          <w:szCs w:val="30"/>
        </w:rPr>
        <w:t>Lợi Ích Khi Niệm Thần Chú Bạch Tản Cái</w:t>
      </w:r>
    </w:p>
    <w:p w14:paraId="3B3078F8" w14:textId="77777777" w:rsidR="00581A6E" w:rsidRPr="00581A6E" w:rsidRDefault="00581A6E" w:rsidP="00581A6E">
      <w:pPr>
        <w:shd w:val="clear" w:color="auto" w:fill="FFFFFF"/>
        <w:spacing w:after="0" w:line="300" w:lineRule="atLeast"/>
        <w:textAlignment w:val="baseline"/>
        <w:rPr>
          <w:rFonts w:ascii="Noto Sans" w:eastAsia="Times New Roman" w:hAnsi="Noto Sans" w:cs="Arial"/>
          <w:color w:val="555555"/>
          <w:sz w:val="23"/>
          <w:szCs w:val="23"/>
        </w:rPr>
      </w:pPr>
      <w:r w:rsidRPr="00581A6E">
        <w:rPr>
          <w:rFonts w:ascii="Noto Sans" w:eastAsia="Times New Roman" w:hAnsi="Noto Sans" w:cs="Arial"/>
          <w:b/>
          <w:bCs/>
          <w:color w:val="555555"/>
          <w:sz w:val="23"/>
          <w:szCs w:val="23"/>
          <w:bdr w:val="none" w:sz="0" w:space="0" w:color="auto" w:frame="1"/>
        </w:rPr>
        <w:t>Thần chú của Bạch Tản Cái Phật Mẫu</w:t>
      </w:r>
      <w:r w:rsidRPr="00581A6E">
        <w:rPr>
          <w:rFonts w:ascii="Noto Sans" w:eastAsia="Times New Roman" w:hAnsi="Noto Sans" w:cs="Arial"/>
          <w:color w:val="555555"/>
          <w:sz w:val="23"/>
          <w:szCs w:val="23"/>
        </w:rPr>
        <w:t> có tác dụng chữa bệnh tật, xua tan những can nhiễu gây tổn thương tinh thần, ngăn chặn thiên tai, mang lại sự may mắn và giàu có trong cuộc sống. Ngoài ra, những ai thường xuyên tụng niệm thần chú này sẽ được bảo vệ khỏi ma thuật đen, bùa ngải mà người khác hãm hại.</w:t>
      </w:r>
    </w:p>
    <w:p w14:paraId="4D9D8E4C" w14:textId="77777777" w:rsidR="00581A6E" w:rsidRPr="00581A6E" w:rsidRDefault="00581A6E" w:rsidP="00581A6E">
      <w:pPr>
        <w:shd w:val="clear" w:color="auto" w:fill="FFFFFF"/>
        <w:spacing w:after="0" w:line="300" w:lineRule="atLeast"/>
        <w:textAlignment w:val="baseline"/>
        <w:rPr>
          <w:rFonts w:ascii="Noto Sans" w:eastAsia="Times New Roman" w:hAnsi="Noto Sans" w:cs="Arial"/>
          <w:color w:val="555555"/>
          <w:sz w:val="23"/>
          <w:szCs w:val="23"/>
        </w:rPr>
      </w:pPr>
      <w:r w:rsidRPr="00581A6E">
        <w:rPr>
          <w:rFonts w:ascii="Noto Sans" w:eastAsia="Times New Roman" w:hAnsi="Noto Sans" w:cs="Arial"/>
          <w:b/>
          <w:bCs/>
          <w:color w:val="555555"/>
          <w:sz w:val="23"/>
          <w:szCs w:val="23"/>
          <w:bdr w:val="none" w:sz="0" w:space="0" w:color="auto" w:frame="1"/>
        </w:rPr>
        <w:t>Thần chú phiên bản dài:</w:t>
      </w:r>
    </w:p>
    <w:p w14:paraId="3068C909" w14:textId="77777777" w:rsidR="00581A6E" w:rsidRPr="00581A6E" w:rsidRDefault="00581A6E" w:rsidP="00581A6E">
      <w:pPr>
        <w:shd w:val="clear" w:color="auto" w:fill="FFFFFF"/>
        <w:spacing w:after="300" w:line="300" w:lineRule="atLeast"/>
        <w:jc w:val="center"/>
        <w:textAlignment w:val="baseline"/>
        <w:rPr>
          <w:rFonts w:ascii="Noto Sans" w:eastAsia="Times New Roman" w:hAnsi="Noto Sans" w:cs="Arial"/>
          <w:color w:val="555555"/>
          <w:sz w:val="23"/>
          <w:szCs w:val="23"/>
        </w:rPr>
      </w:pPr>
      <w:r w:rsidRPr="00581A6E">
        <w:rPr>
          <w:rFonts w:ascii="Noto Sans" w:eastAsia="Times New Roman" w:hAnsi="Noto Sans" w:cs="Arial"/>
          <w:color w:val="555555"/>
          <w:sz w:val="23"/>
          <w:szCs w:val="23"/>
        </w:rPr>
        <w:t>TADYATHA OM ANALE ANALE</w:t>
      </w:r>
      <w:r w:rsidRPr="00581A6E">
        <w:rPr>
          <w:rFonts w:ascii="Noto Sans" w:eastAsia="Times New Roman" w:hAnsi="Noto Sans" w:cs="Arial"/>
          <w:color w:val="555555"/>
          <w:sz w:val="23"/>
          <w:szCs w:val="23"/>
        </w:rPr>
        <w:br/>
        <w:t>KHASAME KHASAME BHAIRE SUMA</w:t>
      </w:r>
      <w:r w:rsidRPr="00581A6E">
        <w:rPr>
          <w:rFonts w:ascii="Noto Sans" w:eastAsia="Times New Roman" w:hAnsi="Noto Sans" w:cs="Arial"/>
          <w:color w:val="555555"/>
          <w:sz w:val="23"/>
          <w:szCs w:val="23"/>
        </w:rPr>
        <w:br/>
        <w:t>SARVA BUDDHA</w:t>
      </w:r>
      <w:r w:rsidRPr="00581A6E">
        <w:rPr>
          <w:rFonts w:ascii="Noto Sans" w:eastAsia="Times New Roman" w:hAnsi="Noto Sans" w:cs="Arial"/>
          <w:color w:val="555555"/>
          <w:sz w:val="23"/>
          <w:szCs w:val="23"/>
        </w:rPr>
        <w:br/>
        <w:t>ADHISHTHANA ADHISHTHITE SOHA</w:t>
      </w:r>
    </w:p>
    <w:p w14:paraId="3EF5266D" w14:textId="77777777" w:rsidR="00581A6E" w:rsidRPr="00581A6E" w:rsidRDefault="00581A6E" w:rsidP="00581A6E">
      <w:pPr>
        <w:shd w:val="clear" w:color="auto" w:fill="FFFFFF"/>
        <w:spacing w:after="300" w:line="300" w:lineRule="atLeast"/>
        <w:jc w:val="center"/>
        <w:textAlignment w:val="baseline"/>
        <w:rPr>
          <w:rFonts w:ascii="Noto Sans" w:eastAsia="Times New Roman" w:hAnsi="Noto Sans" w:cs="Arial"/>
          <w:color w:val="555555"/>
          <w:sz w:val="23"/>
          <w:szCs w:val="23"/>
        </w:rPr>
      </w:pPr>
      <w:r w:rsidRPr="00581A6E">
        <w:rPr>
          <w:rFonts w:ascii="Noto Sans" w:eastAsia="Times New Roman" w:hAnsi="Noto Sans" w:cs="Arial"/>
          <w:color w:val="555555"/>
          <w:sz w:val="23"/>
          <w:szCs w:val="23"/>
        </w:rPr>
        <w:t>OM SARVA TATHAGATA USHNISHA</w:t>
      </w:r>
      <w:r w:rsidRPr="00581A6E">
        <w:rPr>
          <w:rFonts w:ascii="Noto Sans" w:eastAsia="Times New Roman" w:hAnsi="Noto Sans" w:cs="Arial"/>
          <w:color w:val="555555"/>
          <w:sz w:val="23"/>
          <w:szCs w:val="23"/>
        </w:rPr>
        <w:br/>
        <w:t>SITATA – PATRE HUM PEH</w:t>
      </w:r>
      <w:r w:rsidRPr="00581A6E">
        <w:rPr>
          <w:rFonts w:ascii="Noto Sans" w:eastAsia="Times New Roman" w:hAnsi="Noto Sans" w:cs="Arial"/>
          <w:color w:val="555555"/>
          <w:sz w:val="23"/>
          <w:szCs w:val="23"/>
        </w:rPr>
        <w:br/>
        <w:t>HUM MAMA HUM NI SOHA</w:t>
      </w:r>
    </w:p>
    <w:p w14:paraId="5DCFFA5D" w14:textId="77777777" w:rsidR="00581A6E" w:rsidRPr="00581A6E" w:rsidRDefault="00581A6E" w:rsidP="00581A6E">
      <w:pPr>
        <w:shd w:val="clear" w:color="auto" w:fill="FFFFFF"/>
        <w:spacing w:after="0" w:line="300" w:lineRule="atLeast"/>
        <w:textAlignment w:val="baseline"/>
        <w:rPr>
          <w:rFonts w:ascii="Noto Sans" w:eastAsia="Times New Roman" w:hAnsi="Noto Sans" w:cs="Arial"/>
          <w:color w:val="555555"/>
          <w:sz w:val="23"/>
          <w:szCs w:val="23"/>
        </w:rPr>
      </w:pPr>
      <w:r w:rsidRPr="00581A6E">
        <w:rPr>
          <w:rFonts w:ascii="Noto Sans" w:eastAsia="Times New Roman" w:hAnsi="Noto Sans" w:cs="Arial"/>
          <w:b/>
          <w:bCs/>
          <w:color w:val="555555"/>
          <w:sz w:val="23"/>
          <w:szCs w:val="23"/>
          <w:bdr w:val="none" w:sz="0" w:space="0" w:color="auto" w:frame="1"/>
        </w:rPr>
        <w:t>Phiên bản trung bình:</w:t>
      </w:r>
    </w:p>
    <w:p w14:paraId="0EC4A8AA" w14:textId="77777777" w:rsidR="00581A6E" w:rsidRPr="00581A6E" w:rsidRDefault="00581A6E" w:rsidP="00581A6E">
      <w:pPr>
        <w:shd w:val="clear" w:color="auto" w:fill="FFFFFF"/>
        <w:spacing w:after="0" w:line="300" w:lineRule="atLeast"/>
        <w:jc w:val="center"/>
        <w:textAlignment w:val="baseline"/>
        <w:rPr>
          <w:rFonts w:ascii="Noto Sans" w:eastAsia="Times New Roman" w:hAnsi="Noto Sans" w:cs="Arial"/>
          <w:color w:val="555555"/>
          <w:sz w:val="23"/>
          <w:szCs w:val="23"/>
        </w:rPr>
      </w:pPr>
      <w:r w:rsidRPr="00581A6E">
        <w:rPr>
          <w:rFonts w:ascii="Noto Sans" w:eastAsia="Times New Roman" w:hAnsi="Noto Sans" w:cs="Arial"/>
          <w:color w:val="555555"/>
          <w:sz w:val="23"/>
          <w:szCs w:val="23"/>
        </w:rPr>
        <w:t>Om Sarva Tathagata Usnisha Sitatapatra Hum Phat </w:t>
      </w:r>
      <w:hyperlink r:id="rId14" w:history="1">
        <w:r w:rsidRPr="00581A6E">
          <w:rPr>
            <w:rFonts w:ascii="Noto Sans" w:eastAsia="Times New Roman" w:hAnsi="Noto Sans" w:cs="Arial"/>
            <w:color w:val="E9601D"/>
            <w:sz w:val="23"/>
            <w:szCs w:val="23"/>
            <w:bdr w:val="none" w:sz="0" w:space="0" w:color="auto" w:frame="1"/>
          </w:rPr>
          <w:t>Hum Mama Hum Ni Svaha</w:t>
        </w:r>
      </w:hyperlink>
    </w:p>
    <w:p w14:paraId="2987444C" w14:textId="77777777" w:rsidR="00581A6E" w:rsidRPr="00581A6E" w:rsidRDefault="00581A6E" w:rsidP="00581A6E">
      <w:pPr>
        <w:shd w:val="clear" w:color="auto" w:fill="FFFFFF"/>
        <w:spacing w:after="0" w:line="300" w:lineRule="atLeast"/>
        <w:textAlignment w:val="baseline"/>
        <w:rPr>
          <w:rFonts w:ascii="Noto Sans" w:eastAsia="Times New Roman" w:hAnsi="Noto Sans" w:cs="Arial"/>
          <w:color w:val="555555"/>
          <w:sz w:val="23"/>
          <w:szCs w:val="23"/>
        </w:rPr>
      </w:pPr>
      <w:r w:rsidRPr="00581A6E">
        <w:rPr>
          <w:rFonts w:ascii="Noto Sans" w:eastAsia="Times New Roman" w:hAnsi="Noto Sans" w:cs="Arial"/>
          <w:b/>
          <w:bCs/>
          <w:color w:val="555555"/>
          <w:sz w:val="23"/>
          <w:szCs w:val="23"/>
          <w:bdr w:val="none" w:sz="0" w:space="0" w:color="auto" w:frame="1"/>
        </w:rPr>
        <w:t>Phiên bản ngắn:</w:t>
      </w:r>
    </w:p>
    <w:p w14:paraId="4553D679" w14:textId="77777777" w:rsidR="00581A6E" w:rsidRPr="00581A6E" w:rsidRDefault="00581A6E" w:rsidP="00581A6E">
      <w:pPr>
        <w:shd w:val="clear" w:color="auto" w:fill="FFFFFF"/>
        <w:spacing w:after="0" w:line="300" w:lineRule="atLeast"/>
        <w:jc w:val="center"/>
        <w:textAlignment w:val="baseline"/>
        <w:rPr>
          <w:rFonts w:ascii="Noto Sans" w:eastAsia="Times New Roman" w:hAnsi="Noto Sans" w:cs="Arial"/>
          <w:color w:val="555555"/>
          <w:sz w:val="23"/>
          <w:szCs w:val="23"/>
        </w:rPr>
      </w:pPr>
      <w:hyperlink r:id="rId15" w:history="1">
        <w:r w:rsidRPr="00581A6E">
          <w:rPr>
            <w:rFonts w:ascii="Noto Sans" w:eastAsia="Times New Roman" w:hAnsi="Noto Sans" w:cs="Arial"/>
            <w:color w:val="E9601D"/>
            <w:sz w:val="23"/>
            <w:szCs w:val="23"/>
            <w:bdr w:val="none" w:sz="0" w:space="0" w:color="auto" w:frame="1"/>
          </w:rPr>
          <w:t>Hum Mama Hum Ni Svaha</w:t>
        </w:r>
      </w:hyperlink>
      <w:r w:rsidRPr="00581A6E">
        <w:rPr>
          <w:rFonts w:ascii="Noto Sans" w:eastAsia="Times New Roman" w:hAnsi="Noto Sans" w:cs="Arial"/>
          <w:color w:val="555555"/>
          <w:sz w:val="23"/>
          <w:szCs w:val="23"/>
        </w:rPr>
        <w:t> hoặc Om Mama Hum Ni Soha</w:t>
      </w:r>
    </w:p>
    <w:p w14:paraId="3C57C902" w14:textId="77777777" w:rsidR="00581A6E" w:rsidRPr="00581A6E" w:rsidRDefault="00581A6E" w:rsidP="00581A6E">
      <w:pPr>
        <w:shd w:val="clear" w:color="auto" w:fill="FFFFFF"/>
        <w:spacing w:after="0" w:line="300" w:lineRule="atLeast"/>
        <w:textAlignment w:val="baseline"/>
        <w:rPr>
          <w:rFonts w:ascii="Noto Sans" w:eastAsia="Times New Roman" w:hAnsi="Noto Sans" w:cs="Arial"/>
          <w:color w:val="555555"/>
          <w:sz w:val="23"/>
          <w:szCs w:val="23"/>
        </w:rPr>
      </w:pPr>
      <w:r w:rsidRPr="00581A6E">
        <w:rPr>
          <w:rFonts w:ascii="Noto Sans" w:eastAsia="Times New Roman" w:hAnsi="Noto Sans" w:cs="Arial"/>
          <w:color w:val="555555"/>
          <w:sz w:val="23"/>
          <w:szCs w:val="23"/>
        </w:rPr>
        <w:t>Trong kinh Bạch Tản Cái Phật Đỉnh Đà La Ni cho biết, </w:t>
      </w:r>
      <w:r w:rsidRPr="00581A6E">
        <w:rPr>
          <w:rFonts w:ascii="Noto Sans" w:eastAsia="Times New Roman" w:hAnsi="Noto Sans" w:cs="Arial"/>
          <w:b/>
          <w:bCs/>
          <w:color w:val="555555"/>
          <w:sz w:val="23"/>
          <w:szCs w:val="23"/>
          <w:bdr w:val="none" w:sz="0" w:space="0" w:color="auto" w:frame="1"/>
        </w:rPr>
        <w:t>lợi ích của thần chú Bạch Tản Cái</w:t>
      </w:r>
      <w:r w:rsidRPr="00581A6E">
        <w:rPr>
          <w:rFonts w:ascii="Noto Sans" w:eastAsia="Times New Roman" w:hAnsi="Noto Sans" w:cs="Arial"/>
          <w:color w:val="555555"/>
          <w:sz w:val="23"/>
          <w:szCs w:val="23"/>
        </w:rPr>
        <w:t> là cắt đứt mọi ác tính trong một người, xua đuổi ma quỷ, tạo một vùng năng lượng tích cực xung quanh nhà.</w:t>
      </w:r>
    </w:p>
    <w:p w14:paraId="0EC71E88" w14:textId="77777777" w:rsidR="00581A6E" w:rsidRPr="00581A6E" w:rsidRDefault="00581A6E" w:rsidP="00581A6E">
      <w:pPr>
        <w:shd w:val="clear" w:color="auto" w:fill="FFFFFF"/>
        <w:spacing w:after="0" w:line="300" w:lineRule="atLeast"/>
        <w:textAlignment w:val="baseline"/>
        <w:rPr>
          <w:rFonts w:ascii="Noto Sans" w:eastAsia="Times New Roman" w:hAnsi="Noto Sans" w:cs="Arial"/>
          <w:color w:val="555555"/>
          <w:sz w:val="23"/>
          <w:szCs w:val="23"/>
        </w:rPr>
      </w:pPr>
      <w:r w:rsidRPr="00581A6E">
        <w:rPr>
          <w:rFonts w:ascii="Noto Sans" w:eastAsia="Times New Roman" w:hAnsi="Noto Sans" w:cs="Arial"/>
          <w:color w:val="555555"/>
          <w:sz w:val="23"/>
          <w:szCs w:val="23"/>
        </w:rPr>
        <w:t>Bất cứ ai đọc thần chú của Ngài sẽ được </w:t>
      </w:r>
      <w:hyperlink r:id="rId16" w:tgtFrame="_blank" w:history="1">
        <w:r w:rsidRPr="00581A6E">
          <w:rPr>
            <w:rFonts w:ascii="Noto Sans" w:eastAsia="Times New Roman" w:hAnsi="Noto Sans" w:cs="Arial"/>
            <w:color w:val="E9601D"/>
            <w:sz w:val="23"/>
            <w:szCs w:val="23"/>
            <w:bdr w:val="none" w:sz="0" w:space="0" w:color="auto" w:frame="1"/>
          </w:rPr>
          <w:t>tái sanh</w:t>
        </w:r>
      </w:hyperlink>
      <w:r w:rsidRPr="00581A6E">
        <w:rPr>
          <w:rFonts w:ascii="Noto Sans" w:eastAsia="Times New Roman" w:hAnsi="Noto Sans" w:cs="Arial"/>
          <w:color w:val="555555"/>
          <w:sz w:val="23"/>
          <w:szCs w:val="23"/>
        </w:rPr>
        <w:t> vào những vùng đất thuần tịnh của chư Phật, chẳng hạn như </w:t>
      </w:r>
      <w:hyperlink r:id="rId17" w:tgtFrame="_blank" w:history="1">
        <w:r w:rsidRPr="00581A6E">
          <w:rPr>
            <w:rFonts w:ascii="Noto Sans" w:eastAsia="Times New Roman" w:hAnsi="Noto Sans" w:cs="Arial"/>
            <w:color w:val="E9601D"/>
            <w:sz w:val="23"/>
            <w:szCs w:val="23"/>
            <w:bdr w:val="none" w:sz="0" w:space="0" w:color="auto" w:frame="1"/>
          </w:rPr>
          <w:t>cõi Tịnh Độ của Phật A Di Đà</w:t>
        </w:r>
      </w:hyperlink>
      <w:r w:rsidRPr="00581A6E">
        <w:rPr>
          <w:rFonts w:ascii="Noto Sans" w:eastAsia="Times New Roman" w:hAnsi="Noto Sans" w:cs="Arial"/>
          <w:color w:val="555555"/>
          <w:sz w:val="23"/>
          <w:szCs w:val="23"/>
        </w:rPr>
        <w:t> (Amitabha Buddha).</w:t>
      </w:r>
    </w:p>
    <w:p w14:paraId="07EB01DB" w14:textId="77777777" w:rsidR="00581A6E" w:rsidRPr="00581A6E" w:rsidRDefault="00581A6E" w:rsidP="00581A6E">
      <w:pPr>
        <w:shd w:val="clear" w:color="auto" w:fill="FFFFFF"/>
        <w:spacing w:after="300" w:line="300" w:lineRule="atLeast"/>
        <w:textAlignment w:val="baseline"/>
        <w:rPr>
          <w:rFonts w:ascii="Noto Sans" w:eastAsia="Times New Roman" w:hAnsi="Noto Sans" w:cs="Arial"/>
          <w:color w:val="555555"/>
          <w:sz w:val="23"/>
          <w:szCs w:val="23"/>
        </w:rPr>
      </w:pPr>
      <w:r w:rsidRPr="00581A6E">
        <w:rPr>
          <w:rFonts w:ascii="Noto Sans" w:eastAsia="Times New Roman" w:hAnsi="Noto Sans" w:cs="Arial"/>
          <w:color w:val="555555"/>
          <w:sz w:val="23"/>
          <w:szCs w:val="23"/>
        </w:rPr>
        <w:t>Theo Lama Zopa Rinpoche, thì một trong những phương pháp nhanh nhất để nhận được sự bảo vệ của Nữ thần Bạch Tản Cái là tụng niệm thần chú hoặc treo hình ảnh của Ngài trong nhà.</w:t>
      </w:r>
    </w:p>
    <w:p w14:paraId="188634B6" w14:textId="77777777" w:rsidR="0036017D" w:rsidRDefault="0036017D"/>
    <w:sectPr w:rsidR="00360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A6E"/>
    <w:rsid w:val="0036017D"/>
    <w:rsid w:val="00581A6E"/>
    <w:rsid w:val="009E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B883"/>
  <w15:chartTrackingRefBased/>
  <w15:docId w15:val="{0E1EF404-2752-4AF3-A249-AD4D1D0E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81A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81A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A6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81A6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81A6E"/>
    <w:rPr>
      <w:color w:val="0000FF"/>
      <w:u w:val="single"/>
    </w:rPr>
  </w:style>
  <w:style w:type="character" w:customStyle="1" w:styleId="vcard">
    <w:name w:val="vcard"/>
    <w:basedOn w:val="DefaultParagraphFont"/>
    <w:rsid w:val="00581A6E"/>
  </w:style>
  <w:style w:type="character" w:customStyle="1" w:styleId="fn">
    <w:name w:val="fn"/>
    <w:basedOn w:val="DefaultParagraphFont"/>
    <w:rsid w:val="00581A6E"/>
  </w:style>
  <w:style w:type="character" w:customStyle="1" w:styleId="metadate">
    <w:name w:val="meta_date"/>
    <w:basedOn w:val="DefaultParagraphFont"/>
    <w:rsid w:val="00581A6E"/>
  </w:style>
  <w:style w:type="character" w:customStyle="1" w:styleId="metacategories">
    <w:name w:val="meta_categories"/>
    <w:basedOn w:val="DefaultParagraphFont"/>
    <w:rsid w:val="00581A6E"/>
  </w:style>
  <w:style w:type="character" w:customStyle="1" w:styleId="metacomments">
    <w:name w:val="meta_comments"/>
    <w:basedOn w:val="DefaultParagraphFont"/>
    <w:rsid w:val="00581A6E"/>
  </w:style>
  <w:style w:type="paragraph" w:styleId="NormalWeb">
    <w:name w:val="Normal (Web)"/>
    <w:basedOn w:val="Normal"/>
    <w:uiPriority w:val="99"/>
    <w:semiHidden/>
    <w:unhideWhenUsed/>
    <w:rsid w:val="00581A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1A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161356">
      <w:bodyDiv w:val="1"/>
      <w:marLeft w:val="0"/>
      <w:marRight w:val="0"/>
      <w:marTop w:val="0"/>
      <w:marBottom w:val="0"/>
      <w:divBdr>
        <w:top w:val="none" w:sz="0" w:space="0" w:color="auto"/>
        <w:left w:val="none" w:sz="0" w:space="0" w:color="auto"/>
        <w:bottom w:val="none" w:sz="0" w:space="0" w:color="auto"/>
        <w:right w:val="none" w:sz="0" w:space="0" w:color="auto"/>
      </w:divBdr>
      <w:divsChild>
        <w:div w:id="961424298">
          <w:marLeft w:val="0"/>
          <w:marRight w:val="0"/>
          <w:marTop w:val="0"/>
          <w:marBottom w:val="0"/>
          <w:divBdr>
            <w:top w:val="none" w:sz="0" w:space="0" w:color="auto"/>
            <w:left w:val="none" w:sz="0" w:space="0" w:color="auto"/>
            <w:bottom w:val="none" w:sz="0" w:space="0" w:color="auto"/>
            <w:right w:val="none" w:sz="0" w:space="0" w:color="auto"/>
          </w:divBdr>
        </w:div>
        <w:div w:id="531303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asenphat.com/kien-thuc-phat-giao/quan-the-am-bo-tat.html" TargetMode="External"/><Relationship Id="rId13" Type="http://schemas.openxmlformats.org/officeDocument/2006/relationships/hyperlink" Target="https://hoasenphat.com/kien-thuc-phat-giao/y-nghia-cua-giac-ngo-trong-phat-giao.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oasenphat.com/kien-thuc-phat-giao/phat-giao-kim-cuong-thua-mat-tong-tay-tang.html" TargetMode="External"/><Relationship Id="rId12" Type="http://schemas.openxmlformats.org/officeDocument/2006/relationships/hyperlink" Target="https://hoasenphat.com/tam-linh-huyen-bi/nga-quy-la-gi-quan-niem-ve-ma-quy-trong-phat-giao.html" TargetMode="External"/><Relationship Id="rId17" Type="http://schemas.openxmlformats.org/officeDocument/2006/relationships/hyperlink" Target="https://hoasenphat.com/kien-thuc-phat-giao/tim-hieu-ve-duc-phat-a-di-da-va-coi-tay-phuong-cuc-lac.html" TargetMode="External"/><Relationship Id="rId2" Type="http://schemas.openxmlformats.org/officeDocument/2006/relationships/settings" Target="settings.xml"/><Relationship Id="rId16" Type="http://schemas.openxmlformats.org/officeDocument/2006/relationships/hyperlink" Target="https://hoasenphat.com/kien-thuc-phat-giao/tai-sinh-hay-luan-hoi-trong-phat-giao.html" TargetMode="External"/><Relationship Id="rId1" Type="http://schemas.openxmlformats.org/officeDocument/2006/relationships/styles" Target="styles.xml"/><Relationship Id="rId6" Type="http://schemas.openxmlformats.org/officeDocument/2006/relationships/hyperlink" Target="https://hoasenphat.com/category/than-chu-phat-giao" TargetMode="External"/><Relationship Id="rId11" Type="http://schemas.openxmlformats.org/officeDocument/2006/relationships/hyperlink" Target="https://hoasenphat.com/kien-thuc-phat-giao/lich-su-duc-phat-thich-ca-mau-ni-tat-dat-da-co-dam.html" TargetMode="External"/><Relationship Id="rId5" Type="http://schemas.openxmlformats.org/officeDocument/2006/relationships/hyperlink" Target="https://hoasenphat.com/than-chu-phat-giao/than-chu-bach-tan-cai-phat-mau.html" TargetMode="External"/><Relationship Id="rId15" Type="http://schemas.openxmlformats.org/officeDocument/2006/relationships/hyperlink" Target="https://hoasenphat.com/than-chu-phat-giao/than-chu-bach-tan-cai-phat-mau.html" TargetMode="External"/><Relationship Id="rId10" Type="http://schemas.openxmlformats.org/officeDocument/2006/relationships/hyperlink" Target="https://hoasenphat.com/kien-thuc-phat-giao/phat-giao-dai-thua-va-cac-tong-phai-trong-phat-giao.html" TargetMode="External"/><Relationship Id="rId19" Type="http://schemas.openxmlformats.org/officeDocument/2006/relationships/theme" Target="theme/theme1.xml"/><Relationship Id="rId4" Type="http://schemas.openxmlformats.org/officeDocument/2006/relationships/hyperlink" Target="https://hoasenphat.com/than-chu-phat-giao/than-chu-bach-tan-cai-phat-mau.html" TargetMode="External"/><Relationship Id="rId9" Type="http://schemas.openxmlformats.org/officeDocument/2006/relationships/hyperlink" Target="https://hoasenphat.com/kien-thuc-phat-giao/bo-de-tam-cach-nuoi-duong-tam-bo-de.html" TargetMode="External"/><Relationship Id="rId14" Type="http://schemas.openxmlformats.org/officeDocument/2006/relationships/hyperlink" Target="https://hoasenphat.com/than-chu-phat-giao/than-chu-bach-tan-cai-phat-ma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4713</Characters>
  <Application>Microsoft Office Word</Application>
  <DocSecurity>0</DocSecurity>
  <Lines>39</Lines>
  <Paragraphs>11</Paragraphs>
  <ScaleCrop>false</ScaleCrop>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tritung</dc:creator>
  <cp:keywords/>
  <dc:description/>
  <cp:lastModifiedBy>tritung</cp:lastModifiedBy>
  <cp:revision>1</cp:revision>
  <dcterms:created xsi:type="dcterms:W3CDTF">2018-02-02T18:18:00Z</dcterms:created>
  <dcterms:modified xsi:type="dcterms:W3CDTF">2018-02-02T18:19:00Z</dcterms:modified>
</cp:coreProperties>
</file>