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D3" w:rsidRPr="00BE31F7" w:rsidRDefault="004155D3" w:rsidP="004155D3">
      <w:pPr>
        <w:pStyle w:val="NoSpacing"/>
        <w:jc w:val="center"/>
        <w:rPr>
          <w:rFonts w:cs="Times New Roman"/>
          <w:b/>
          <w:sz w:val="28"/>
          <w:szCs w:val="28"/>
        </w:rPr>
      </w:pPr>
      <w:r w:rsidRPr="00BE31F7">
        <w:rPr>
          <w:rFonts w:cs="Times New Roman"/>
          <w:b/>
          <w:sz w:val="28"/>
          <w:szCs w:val="28"/>
        </w:rPr>
        <w:t>TAM THỜI CẢNH SÁCH</w:t>
      </w:r>
    </w:p>
    <w:p w:rsidR="004155D3" w:rsidRPr="00BE31F7" w:rsidRDefault="004155D3" w:rsidP="004155D3">
      <w:pPr>
        <w:pStyle w:val="NoSpacing"/>
        <w:jc w:val="center"/>
        <w:rPr>
          <w:rFonts w:cs="Times New Roman"/>
          <w:sz w:val="28"/>
          <w:szCs w:val="28"/>
        </w:rPr>
      </w:pPr>
      <w:r w:rsidRPr="00BE31F7">
        <w:rPr>
          <w:rFonts w:eastAsia="MS Mincho" w:cs="Times New Roman"/>
          <w:sz w:val="28"/>
          <w:szCs w:val="28"/>
        </w:rPr>
        <w:t>三時警策</w:t>
      </w:r>
    </w:p>
    <w:p w:rsidR="004155D3" w:rsidRDefault="004155D3" w:rsidP="004155D3">
      <w:pPr>
        <w:pStyle w:val="NoSpacing"/>
        <w:rPr>
          <w:rFonts w:cs="Times New Roman"/>
          <w:sz w:val="28"/>
          <w:szCs w:val="28"/>
        </w:rPr>
      </w:pPr>
      <w:r w:rsidRPr="00BE31F7">
        <w:rPr>
          <w:rFonts w:cs="Times New Roman"/>
          <w:sz w:val="28"/>
          <w:szCs w:val="28"/>
        </w:rPr>
        <w:t xml:space="preserve">Viên Giác luật sư Thanh Lịch sa môn </w:t>
      </w:r>
      <w:r w:rsidRPr="00BE31F7">
        <w:rPr>
          <w:rFonts w:eastAsia="MS Mincho" w:cs="Times New Roman"/>
          <w:sz w:val="28"/>
          <w:szCs w:val="28"/>
        </w:rPr>
        <w:t>圓覺律師清</w:t>
      </w:r>
      <w:r w:rsidRPr="00BE31F7">
        <w:rPr>
          <w:rFonts w:eastAsia="PMingLiU" w:cs="Times New Roman"/>
          <w:sz w:val="28"/>
          <w:szCs w:val="28"/>
        </w:rPr>
        <w:t>瓑沙門</w:t>
      </w:r>
      <w:r w:rsidRPr="00BE31F7">
        <w:rPr>
          <w:rFonts w:cs="Times New Roman"/>
          <w:sz w:val="28"/>
          <w:szCs w:val="28"/>
        </w:rPr>
        <w:t xml:space="preserve"> trụ trì chùa Vĩnh Khánh, Yên Ninh, Chí Linh, Nam Sách, Hải Dương </w:t>
      </w:r>
      <w:r w:rsidRPr="00BE31F7">
        <w:rPr>
          <w:rFonts w:eastAsia="MS Mincho" w:cs="Times New Roman"/>
          <w:sz w:val="28"/>
          <w:szCs w:val="28"/>
        </w:rPr>
        <w:t>海陽南策至靈安寧永慶寺</w:t>
      </w:r>
      <w:r w:rsidRPr="00BE31F7">
        <w:rPr>
          <w:rFonts w:cs="Times New Roman"/>
          <w:sz w:val="28"/>
          <w:szCs w:val="28"/>
        </w:rPr>
        <w:t xml:space="preserve"> biên tập văn Hán và văn diễn Nôm năm Tự Đức Quý Mùi (1883). Nội dung rất quy củ, giản lược mà đầy đủ, dùng làm nghi thức tụng niệm hằng ngày, hành trì trong chùa chiền tự viện và tư gia đều hợp.</w:t>
      </w:r>
    </w:p>
    <w:p w:rsidR="004155D3" w:rsidRPr="00BE31F7" w:rsidRDefault="004155D3" w:rsidP="004155D3">
      <w:pPr>
        <w:pStyle w:val="NoSpacing"/>
        <w:rPr>
          <w:rFonts w:cs="Times New Roman"/>
          <w:sz w:val="28"/>
          <w:szCs w:val="28"/>
        </w:rPr>
      </w:pPr>
    </w:p>
    <w:p w:rsidR="004155D3" w:rsidRPr="00BE31F7" w:rsidRDefault="004155D3" w:rsidP="004155D3">
      <w:pPr>
        <w:pStyle w:val="NoSpacing"/>
        <w:rPr>
          <w:rFonts w:cs="Times New Roman"/>
          <w:sz w:val="28"/>
          <w:szCs w:val="28"/>
        </w:rPr>
      </w:pPr>
      <w:r w:rsidRPr="00BE31F7">
        <w:rPr>
          <w:rFonts w:cs="Times New Roman"/>
          <w:sz w:val="28"/>
          <w:szCs w:val="28"/>
        </w:rPr>
        <w:t>Mỗi ngày ba thời:</w:t>
      </w:r>
    </w:p>
    <w:p w:rsidR="004155D3" w:rsidRPr="00BE31F7" w:rsidRDefault="004155D3" w:rsidP="004155D3">
      <w:pPr>
        <w:pStyle w:val="NoSpacing"/>
        <w:rPr>
          <w:rFonts w:cs="Times New Roman"/>
          <w:sz w:val="28"/>
          <w:szCs w:val="28"/>
        </w:rPr>
      </w:pPr>
      <w:r w:rsidRPr="00BE31F7">
        <w:rPr>
          <w:rFonts w:cs="Times New Roman"/>
          <w:sz w:val="28"/>
          <w:szCs w:val="28"/>
        </w:rPr>
        <w:t>1/Triêu thời cảnh sách nghi (nghi thức cảnh sách lúc sáng sớm).</w:t>
      </w:r>
    </w:p>
    <w:p w:rsidR="004155D3" w:rsidRPr="00BE31F7" w:rsidRDefault="004155D3" w:rsidP="004155D3">
      <w:pPr>
        <w:pStyle w:val="NoSpacing"/>
        <w:rPr>
          <w:rFonts w:cs="Times New Roman"/>
          <w:sz w:val="28"/>
          <w:szCs w:val="28"/>
        </w:rPr>
      </w:pPr>
      <w:r w:rsidRPr="00BE31F7">
        <w:rPr>
          <w:rFonts w:cs="Times New Roman"/>
          <w:sz w:val="28"/>
          <w:szCs w:val="28"/>
        </w:rPr>
        <w:t>2/Mộ thời cảnh sách nghi (nghi thức cảnh sách lúc chiều tối).</w:t>
      </w:r>
    </w:p>
    <w:p w:rsidR="004155D3" w:rsidRDefault="004155D3" w:rsidP="004155D3">
      <w:pPr>
        <w:pStyle w:val="NoSpacing"/>
        <w:rPr>
          <w:rFonts w:cs="Times New Roman"/>
          <w:sz w:val="28"/>
          <w:szCs w:val="28"/>
        </w:rPr>
      </w:pPr>
      <w:r w:rsidRPr="00BE31F7">
        <w:rPr>
          <w:rFonts w:cs="Times New Roman"/>
          <w:sz w:val="28"/>
          <w:szCs w:val="28"/>
        </w:rPr>
        <w:t>3/Lâm thụy thời cảnh sách nghi (nghi thức cảnh sách lúc sắp đi ngủ).</w:t>
      </w:r>
    </w:p>
    <w:p w:rsidR="004155D3" w:rsidRPr="00BE31F7" w:rsidRDefault="004155D3" w:rsidP="004155D3">
      <w:pPr>
        <w:pStyle w:val="NoSpacing"/>
        <w:rPr>
          <w:rFonts w:cs="Times New Roman"/>
          <w:sz w:val="28"/>
          <w:szCs w:val="28"/>
        </w:rPr>
      </w:pPr>
    </w:p>
    <w:p w:rsidR="004155D3" w:rsidRPr="00BE31F7" w:rsidRDefault="004155D3" w:rsidP="004155D3">
      <w:pPr>
        <w:pStyle w:val="NoSpacing"/>
        <w:rPr>
          <w:rFonts w:cs="Times New Roman"/>
          <w:sz w:val="28"/>
          <w:szCs w:val="28"/>
        </w:rPr>
      </w:pPr>
      <w:r w:rsidRPr="00BE31F7">
        <w:rPr>
          <w:rFonts w:cs="Times New Roman"/>
          <w:sz w:val="28"/>
          <w:szCs w:val="28"/>
        </w:rPr>
        <w:t xml:space="preserve">Trong mỗi thời gồm: </w:t>
      </w:r>
    </w:p>
    <w:p w:rsidR="004155D3" w:rsidRDefault="004155D3" w:rsidP="004155D3">
      <w:pPr>
        <w:pStyle w:val="NoSpacing"/>
        <w:rPr>
          <w:rFonts w:cs="Times New Roman"/>
          <w:sz w:val="28"/>
          <w:szCs w:val="28"/>
        </w:rPr>
      </w:pPr>
      <w:r w:rsidRPr="00BE31F7">
        <w:rPr>
          <w:rFonts w:cs="Times New Roman"/>
          <w:sz w:val="28"/>
          <w:szCs w:val="28"/>
        </w:rPr>
        <w:t>a-Văn cảnh sách: Hán và diễn Nôm, nội dung mỗi thời khác nhau. Trong đó, hai bài Bệnh Đường Cảnh Sách và Lão Đường Cảnh Sách lần lượt đọc vào lúc sáng sớm và lúc chiều tối.</w:t>
      </w:r>
    </w:p>
    <w:p w:rsidR="004155D3" w:rsidRPr="00BE31F7" w:rsidRDefault="004155D3" w:rsidP="004155D3">
      <w:pPr>
        <w:pStyle w:val="NoSpacing"/>
        <w:rPr>
          <w:rFonts w:cs="Times New Roman"/>
          <w:sz w:val="28"/>
          <w:szCs w:val="28"/>
        </w:rPr>
      </w:pPr>
    </w:p>
    <w:p w:rsidR="004155D3" w:rsidRPr="00BE31F7" w:rsidRDefault="004155D3" w:rsidP="004155D3">
      <w:pPr>
        <w:pStyle w:val="NoSpacing"/>
        <w:rPr>
          <w:rFonts w:cs="Times New Roman"/>
          <w:sz w:val="28"/>
          <w:szCs w:val="28"/>
        </w:rPr>
      </w:pPr>
      <w:r w:rsidRPr="00BE31F7">
        <w:rPr>
          <w:rFonts w:cs="Times New Roman"/>
          <w:sz w:val="28"/>
          <w:szCs w:val="28"/>
        </w:rPr>
        <w:t>b-Niệm Phật: Lúc sáng sớm và lúc sắp ngủ tụng bài kệ Tán Phật (A Di Đà Phật thân kim sắc…), chiều tối tụng bài kệ Minh Chung (Nguyện thử chung thanh siêu pháp giới…), xong niệm:</w:t>
      </w:r>
    </w:p>
    <w:p w:rsidR="004155D3" w:rsidRPr="00BE31F7" w:rsidRDefault="004155D3" w:rsidP="004155D3">
      <w:pPr>
        <w:pStyle w:val="NoSpacing"/>
        <w:rPr>
          <w:rFonts w:cs="Times New Roman"/>
          <w:sz w:val="28"/>
          <w:szCs w:val="28"/>
        </w:rPr>
      </w:pPr>
      <w:r w:rsidRPr="00BE31F7">
        <w:rPr>
          <w:rFonts w:cs="Times New Roman"/>
          <w:sz w:val="28"/>
          <w:szCs w:val="28"/>
        </w:rPr>
        <w:t xml:space="preserve">-Nam Mô Tây Phương Cực Lạc Thế Giới Đại Từ Đại Bi A Di Đà Phật (3 lần). </w:t>
      </w:r>
    </w:p>
    <w:p w:rsidR="004155D3" w:rsidRPr="00BE31F7" w:rsidRDefault="004155D3" w:rsidP="004155D3">
      <w:pPr>
        <w:pStyle w:val="NoSpacing"/>
        <w:rPr>
          <w:rFonts w:cs="Times New Roman"/>
          <w:sz w:val="28"/>
          <w:szCs w:val="28"/>
        </w:rPr>
      </w:pPr>
      <w:r w:rsidRPr="00BE31F7">
        <w:rPr>
          <w:rFonts w:cs="Times New Roman"/>
          <w:sz w:val="28"/>
          <w:szCs w:val="28"/>
        </w:rPr>
        <w:t>-Nam Mô A Di Đà Phật (Sáng sớm 3 tràng, chiều tối 6 tràng, sắp ngủ 1 tràng. Tổng mỗi ngày niệm 10 tràng là 1080 câu).</w:t>
      </w:r>
    </w:p>
    <w:p w:rsidR="004155D3" w:rsidRPr="00BE31F7" w:rsidRDefault="004155D3" w:rsidP="004155D3">
      <w:pPr>
        <w:pStyle w:val="NoSpacing"/>
        <w:rPr>
          <w:rFonts w:cs="Times New Roman"/>
          <w:sz w:val="28"/>
          <w:szCs w:val="28"/>
        </w:rPr>
      </w:pPr>
      <w:r w:rsidRPr="00BE31F7">
        <w:rPr>
          <w:rFonts w:cs="Times New Roman"/>
          <w:sz w:val="28"/>
          <w:szCs w:val="28"/>
        </w:rPr>
        <w:t>Niệm tiếp các Thánh hiệu (mỗi Thánh hiệu, sáng sớm niệm 10 câu, chiều tối niệm nửa tràng, sắp ngủ niệm 10 câu):</w:t>
      </w:r>
    </w:p>
    <w:p w:rsidR="004155D3" w:rsidRPr="00BE31F7" w:rsidRDefault="004155D3" w:rsidP="004155D3">
      <w:pPr>
        <w:pStyle w:val="NoSpacing"/>
        <w:rPr>
          <w:rFonts w:cs="Times New Roman"/>
          <w:sz w:val="28"/>
          <w:szCs w:val="28"/>
        </w:rPr>
      </w:pPr>
      <w:r w:rsidRPr="00BE31F7">
        <w:rPr>
          <w:rFonts w:cs="Times New Roman"/>
          <w:sz w:val="28"/>
          <w:szCs w:val="28"/>
        </w:rPr>
        <w:t>-Nam Mô Quán Thế Âm Bồ Tát</w:t>
      </w:r>
    </w:p>
    <w:p w:rsidR="004155D3" w:rsidRPr="00BE31F7" w:rsidRDefault="004155D3" w:rsidP="004155D3">
      <w:pPr>
        <w:pStyle w:val="NoSpacing"/>
        <w:rPr>
          <w:rFonts w:cs="Times New Roman"/>
          <w:sz w:val="28"/>
          <w:szCs w:val="28"/>
        </w:rPr>
      </w:pPr>
      <w:r w:rsidRPr="00BE31F7">
        <w:rPr>
          <w:rFonts w:cs="Times New Roman"/>
          <w:sz w:val="28"/>
          <w:szCs w:val="28"/>
        </w:rPr>
        <w:t>-Nam Mô Đại Thế Chí Bồ Tát</w:t>
      </w:r>
    </w:p>
    <w:p w:rsidR="004155D3" w:rsidRPr="00BE31F7" w:rsidRDefault="004155D3" w:rsidP="004155D3">
      <w:pPr>
        <w:pStyle w:val="NoSpacing"/>
        <w:rPr>
          <w:rFonts w:cs="Times New Roman"/>
          <w:sz w:val="28"/>
          <w:szCs w:val="28"/>
        </w:rPr>
      </w:pPr>
      <w:r w:rsidRPr="00BE31F7">
        <w:rPr>
          <w:rFonts w:cs="Times New Roman"/>
          <w:sz w:val="28"/>
          <w:szCs w:val="28"/>
        </w:rPr>
        <w:t>-Nam Mô Địa Tạng Vương Bồ Tát</w:t>
      </w:r>
    </w:p>
    <w:p w:rsidR="004155D3" w:rsidRDefault="004155D3" w:rsidP="004155D3">
      <w:pPr>
        <w:pStyle w:val="NoSpacing"/>
        <w:rPr>
          <w:rFonts w:cs="Times New Roman"/>
          <w:sz w:val="28"/>
          <w:szCs w:val="28"/>
        </w:rPr>
      </w:pPr>
      <w:r w:rsidRPr="00BE31F7">
        <w:rPr>
          <w:rFonts w:cs="Times New Roman"/>
          <w:sz w:val="28"/>
          <w:szCs w:val="28"/>
        </w:rPr>
        <w:t>-Nam Mô Thanh Tịnh Đại Hải Chúng Bồ Tát.</w:t>
      </w:r>
    </w:p>
    <w:p w:rsidR="004155D3" w:rsidRPr="00BE31F7" w:rsidRDefault="004155D3" w:rsidP="004155D3">
      <w:pPr>
        <w:pStyle w:val="NoSpacing"/>
        <w:rPr>
          <w:rFonts w:cs="Times New Roman"/>
          <w:sz w:val="28"/>
          <w:szCs w:val="28"/>
        </w:rPr>
      </w:pPr>
    </w:p>
    <w:p w:rsidR="004155D3" w:rsidRDefault="004155D3" w:rsidP="004155D3">
      <w:pPr>
        <w:pStyle w:val="NoSpacing"/>
        <w:rPr>
          <w:rFonts w:cs="Times New Roman"/>
          <w:sz w:val="28"/>
          <w:szCs w:val="28"/>
        </w:rPr>
      </w:pPr>
      <w:r w:rsidRPr="00BE31F7">
        <w:rPr>
          <w:rFonts w:cs="Times New Roman"/>
          <w:sz w:val="28"/>
          <w:szCs w:val="28"/>
        </w:rPr>
        <w:t>c-Hồi hướng phát nguyện: Mỗi thời một bài, lúc sáng sớm tụng Từ Vân Sám Chủ Tịnh Độ Văn, lúc chiều tối tụng Đại Từ Bồ Tát Phát Nguyện Toàn Kệ, lúc sắp ngủ tụng Thiện Đạo Hòa Thượng Lâm Thụy Nhập Quán Văn.</w:t>
      </w:r>
    </w:p>
    <w:p w:rsidR="004155D3" w:rsidRPr="00BE31F7" w:rsidRDefault="004155D3" w:rsidP="004155D3">
      <w:pPr>
        <w:pStyle w:val="NoSpacing"/>
        <w:rPr>
          <w:rFonts w:cs="Times New Roman"/>
          <w:sz w:val="28"/>
          <w:szCs w:val="28"/>
        </w:rPr>
      </w:pPr>
    </w:p>
    <w:p w:rsidR="004155D3" w:rsidRPr="00BE31F7" w:rsidRDefault="004155D3" w:rsidP="004155D3">
      <w:pPr>
        <w:pStyle w:val="NoSpacing"/>
        <w:rPr>
          <w:rFonts w:cs="Times New Roman"/>
          <w:sz w:val="28"/>
          <w:szCs w:val="28"/>
        </w:rPr>
      </w:pPr>
      <w:r w:rsidRPr="00BE31F7">
        <w:rPr>
          <w:rFonts w:cs="Times New Roman"/>
          <w:sz w:val="28"/>
          <w:szCs w:val="28"/>
        </w:rPr>
        <w:t>*Ngoài ra còn phụ thêm bài Cảnh Sách diễn Nôm, tùy ý trì tụng, xong Cảnh Sách, trước khi niệm Phật tụng bốn câu Niệm Phật Kệ diễn Nôm:</w:t>
      </w:r>
    </w:p>
    <w:p w:rsidR="004155D3" w:rsidRPr="00BE31F7" w:rsidRDefault="004155D3" w:rsidP="004155D3">
      <w:pPr>
        <w:pStyle w:val="NoSpacing"/>
        <w:rPr>
          <w:rFonts w:cs="Times New Roman"/>
          <w:sz w:val="28"/>
          <w:szCs w:val="28"/>
        </w:rPr>
      </w:pPr>
      <w:r w:rsidRPr="00BE31F7">
        <w:rPr>
          <w:rFonts w:cs="Times New Roman"/>
          <w:sz w:val="28"/>
          <w:szCs w:val="28"/>
        </w:rPr>
        <w:t>Sông Yêu nghìn thước nước sâu xa</w:t>
      </w:r>
    </w:p>
    <w:p w:rsidR="004155D3" w:rsidRPr="00BE31F7" w:rsidRDefault="004155D3" w:rsidP="004155D3">
      <w:pPr>
        <w:pStyle w:val="NoSpacing"/>
        <w:rPr>
          <w:rFonts w:cs="Times New Roman"/>
          <w:sz w:val="28"/>
          <w:szCs w:val="28"/>
        </w:rPr>
      </w:pPr>
      <w:r w:rsidRPr="00BE31F7">
        <w:rPr>
          <w:rFonts w:cs="Times New Roman"/>
          <w:sz w:val="28"/>
          <w:szCs w:val="28"/>
        </w:rPr>
        <w:t>Bể Khổ muôn lần sóng gió pha</w:t>
      </w:r>
    </w:p>
    <w:p w:rsidR="004155D3" w:rsidRPr="00BE31F7" w:rsidRDefault="004155D3" w:rsidP="004155D3">
      <w:pPr>
        <w:pStyle w:val="NoSpacing"/>
        <w:rPr>
          <w:rFonts w:cs="Times New Roman"/>
          <w:sz w:val="28"/>
          <w:szCs w:val="28"/>
        </w:rPr>
      </w:pPr>
      <w:r w:rsidRPr="00BE31F7">
        <w:rPr>
          <w:rFonts w:cs="Times New Roman"/>
          <w:sz w:val="28"/>
          <w:szCs w:val="28"/>
        </w:rPr>
        <w:t>Muốn khỏi vòng quanh thân khổ não</w:t>
      </w:r>
    </w:p>
    <w:p w:rsidR="004155D3" w:rsidRDefault="004155D3" w:rsidP="004155D3">
      <w:pPr>
        <w:pStyle w:val="NoSpacing"/>
        <w:rPr>
          <w:rFonts w:cs="Times New Roman"/>
          <w:sz w:val="28"/>
          <w:szCs w:val="28"/>
        </w:rPr>
      </w:pPr>
      <w:r w:rsidRPr="00BE31F7">
        <w:rPr>
          <w:rFonts w:cs="Times New Roman"/>
          <w:sz w:val="28"/>
          <w:szCs w:val="28"/>
        </w:rPr>
        <w:t>Thời nên chóng chóng niệm Di Đà</w:t>
      </w:r>
    </w:p>
    <w:p w:rsidR="004155D3" w:rsidRPr="00BE31F7" w:rsidRDefault="004155D3" w:rsidP="004155D3">
      <w:pPr>
        <w:pStyle w:val="NoSpacing"/>
        <w:rPr>
          <w:rFonts w:cs="Times New Roman"/>
          <w:sz w:val="28"/>
          <w:szCs w:val="28"/>
        </w:rPr>
      </w:pPr>
    </w:p>
    <w:p w:rsidR="004155D3" w:rsidRPr="00BE31F7" w:rsidRDefault="004155D3" w:rsidP="004155D3">
      <w:pPr>
        <w:pStyle w:val="NoSpacing"/>
        <w:rPr>
          <w:rFonts w:cs="Times New Roman"/>
          <w:sz w:val="28"/>
          <w:szCs w:val="28"/>
        </w:rPr>
      </w:pPr>
      <w:r w:rsidRPr="00BE31F7">
        <w:rPr>
          <w:rFonts w:cs="Times New Roman"/>
          <w:sz w:val="28"/>
          <w:szCs w:val="28"/>
        </w:rPr>
        <w:t>NAM MÔ A DI ĐÀ PHẬT (niệm càng nhiều càng tốt, niệm tiếp các Thánh hiệu, phát nguyện hồi hướng tùy nghi).</w:t>
      </w:r>
    </w:p>
    <w:p w:rsidR="006F2804" w:rsidRDefault="006F2804">
      <w:bookmarkStart w:id="0" w:name="_GoBack"/>
      <w:bookmarkEnd w:id="0"/>
    </w:p>
    <w:sectPr w:rsidR="006F2804"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D3"/>
    <w:rsid w:val="00203978"/>
    <w:rsid w:val="00411149"/>
    <w:rsid w:val="004155D3"/>
    <w:rsid w:val="006F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Spacing">
    <w:name w:val="No Spacing"/>
    <w:uiPriority w:val="1"/>
    <w:qFormat/>
    <w:rsid w:val="004155D3"/>
    <w:pPr>
      <w:spacing w:after="0" w:line="240" w:lineRule="auto"/>
      <w:contextualSpacing/>
      <w:jc w:val="both"/>
    </w:pPr>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Spacing">
    <w:name w:val="No Spacing"/>
    <w:uiPriority w:val="1"/>
    <w:qFormat/>
    <w:rsid w:val="004155D3"/>
    <w:pPr>
      <w:spacing w:after="0" w:line="240" w:lineRule="auto"/>
      <w:contextualSpacing/>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2022-12-11T13:06:00Z</dcterms:created>
  <dcterms:modified xsi:type="dcterms:W3CDTF">2022-12-11T13:06:00Z</dcterms:modified>
</cp:coreProperties>
</file>