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37E90" w:rsidRPr="00537E90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37E90" w:rsidRPr="00537E90" w:rsidTr="00537E9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40"/>
                      <w:szCs w:val="40"/>
                    </w:rPr>
                  </w:pPr>
                  <w:r w:rsidRPr="00537E90">
                    <w:rPr>
                      <w:rFonts w:eastAsia="SimSun" w:cs="SimSun" w:hint="eastAsia"/>
                      <w:b/>
                      <w:bCs/>
                      <w:color w:val="800000"/>
                      <w:sz w:val="40"/>
                      <w:szCs w:val="40"/>
                    </w:rPr>
                    <w:t>大日经持诵次第仪</w:t>
                  </w:r>
                  <w:r w:rsidRPr="00537E90">
                    <w:rPr>
                      <w:rFonts w:eastAsia="SimSun" w:cs="SimSun"/>
                      <w:b/>
                      <w:bCs/>
                      <w:color w:val="800000"/>
                      <w:sz w:val="40"/>
                      <w:szCs w:val="40"/>
                    </w:rPr>
                    <w:t>轨</w:t>
                  </w:r>
                </w:p>
              </w:tc>
            </w:tr>
          </w:tbl>
          <w:p w:rsidR="00537E90" w:rsidRPr="00537E90" w:rsidRDefault="00537E90" w:rsidP="0053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E90" w:rsidRPr="00537E90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37E90" w:rsidRPr="00537E90" w:rsidTr="00537E9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Arial" w:eastAsia="Times New Roman" w:hAnsi="Arial" w:cs="Arial"/>
                      <w:color w:val="008000"/>
                    </w:rPr>
                    <w:t>No. 860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  <w:b/>
                      <w:bCs/>
                      <w:color w:val="800000"/>
                    </w:rPr>
                    <w:t>大日经持诵次第仪轨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  <w:b/>
                      <w:bCs/>
                      <w:color w:val="008000"/>
                    </w:rPr>
                    <w:t>净行护持品</w:t>
                  </w:r>
                  <w:r w:rsidRPr="00537E90">
                    <w:rPr>
                      <w:rFonts w:ascii="Arial" w:eastAsia="Times New Roman" w:hAnsi="Arial" w:cs="Arial"/>
                      <w:b/>
                      <w:bCs/>
                      <w:color w:val="008000"/>
                    </w:rPr>
                    <w:t>(</w:t>
                  </w:r>
                  <w:r w:rsidRPr="00537E90">
                    <w:rPr>
                      <w:rFonts w:eastAsia="SimSun" w:cs="SimSun"/>
                      <w:b/>
                      <w:bCs/>
                      <w:color w:val="008000"/>
                    </w:rPr>
                    <w:t>亦云增益守护清净行品第二</w:t>
                  </w:r>
                  <w:r w:rsidRPr="00537E90">
                    <w:rPr>
                      <w:rFonts w:ascii="Arial" w:eastAsia="Times New Roman" w:hAnsi="Arial" w:cs="Arial"/>
                      <w:b/>
                      <w:bCs/>
                      <w:color w:val="008000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至诚恭敬一心住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五轮投地而作礼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归命十方正等觉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三世一切具三身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归命一切大乘法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归命不退菩提众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归命诸明真实言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归命一切诸密契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以身口意清净业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殷懃无量恭敬礼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归命方便真言曰。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湱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迦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野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名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kci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扔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nda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nda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枳质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跢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那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伴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迦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路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弭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右膝着地合爪掌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bookmarkStart w:id="0" w:name="_GoBack"/>
                  <w:bookmarkEnd w:id="0"/>
                  <w:r w:rsidRPr="00537E90">
                    <w:rPr>
                      <w:rFonts w:eastAsia="SimSun" w:cs="SimSun"/>
                    </w:rPr>
                    <w:t>思惟说悔先罪业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我由无明所积集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身口意业造众罪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贪欲恚痴覆心故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于佛正法贤圣僧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父母二师善知识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及以无量众生所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无始生死流转中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具造极重无尽罪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亲对十方现在佛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悉皆忏悔不复作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出罪方便真言曰。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lastRenderedPageBreak/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扒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扔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spha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跛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萨叵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半音</w:t>
                  </w:r>
                  <w:r w:rsidRPr="00537E90">
                    <w:rPr>
                      <w:rFonts w:ascii="Arial" w:eastAsia="Times New Roman" w:hAnsi="Arial" w:cs="Arial"/>
                    </w:rPr>
                    <w:t>)(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那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四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跋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野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五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南无十方三世佛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三种常身正法藏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胜愿菩提大心众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我今皆悉正归依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归依方便真言曰。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盎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畚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tvaṃ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śa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>[</w:t>
                  </w:r>
                  <w:r w:rsidRPr="00537E90">
                    <w:rPr>
                      <w:rFonts w:eastAsia="SimSun" w:cs="SimSun"/>
                    </w:rPr>
                    <w:t>口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梵</w:t>
                  </w:r>
                  <w:r w:rsidRPr="00537E90">
                    <w:rPr>
                      <w:rFonts w:ascii="Arial" w:eastAsia="Times New Roman" w:hAnsi="Arial" w:cs="Arial"/>
                    </w:rPr>
                    <w:t>](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舍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冊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猌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ccha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叻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rmma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罗</w:t>
                  </w:r>
                  <w:r w:rsidRPr="00537E90">
                    <w:rPr>
                      <w:rFonts w:ascii="Arial" w:eastAsia="Times New Roman" w:hAnsi="Arial" w:cs="Arial"/>
                    </w:rPr>
                    <w:t>[</w:t>
                  </w:r>
                  <w:r w:rsidRPr="00537E90">
                    <w:rPr>
                      <w:rFonts w:eastAsia="SimSun" w:cs="SimSun"/>
                    </w:rPr>
                    <w:t>哧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皮</w:t>
                  </w:r>
                  <w:r w:rsidRPr="00537E90">
                    <w:rPr>
                      <w:rFonts w:ascii="Arial" w:eastAsia="Times New Roman" w:hAnsi="Arial" w:cs="Arial"/>
                    </w:rPr>
                    <w:t>]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唓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车夜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跋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惹罗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达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猭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hrīḥ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嘻唎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二合入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我净此身离诸垢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及与三世身口意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过于大海剎尘数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奉献一切诸如来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施身方便真言曰。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跋罗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rtta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摓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戊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市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lastRenderedPageBreak/>
                    <w:t>伐</w:t>
                  </w:r>
                  <w:r w:rsidRPr="00537E90">
                    <w:rPr>
                      <w:rFonts w:ascii="Arial" w:eastAsia="Times New Roman" w:hAnsi="Arial" w:cs="Arial"/>
                    </w:rPr>
                    <w:t>[</w:t>
                  </w:r>
                  <w:r w:rsidRPr="00537E90">
                    <w:rPr>
                      <w:rFonts w:eastAsia="SimSun" w:cs="SimSun"/>
                    </w:rPr>
                    <w:t>口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栗</w:t>
                  </w:r>
                  <w:r w:rsidRPr="00537E90">
                    <w:rPr>
                      <w:rFonts w:ascii="Arial" w:eastAsia="Times New Roman" w:hAnsi="Arial" w:cs="Arial"/>
                    </w:rPr>
                    <w:t>]</w:t>
                  </w:r>
                  <w:r w:rsidRPr="00537E90">
                    <w:rPr>
                      <w:rFonts w:eastAsia="SimSun" w:cs="SimSun"/>
                    </w:rPr>
                    <w:t>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儞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利夜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跢枳哆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śca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囚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凸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ṣṭa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ttaṃ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始柘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底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瑟咤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跢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jñā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戊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伊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śa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北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跢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枳惹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阿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尾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舍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覩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净菩提心胜愿宝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我今起发济群生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生苦等集所缠绕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及与无知所害身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救摄归依令解脱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常当利益诸含识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囚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才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ci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tpa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怛播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那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弭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十方无量世界中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诸正遍知大海众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种种善巧方便力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及诸佛子为群生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诸有所修福业等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我今一切皆随喜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随喜方便真言曰。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jñā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枳惹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nda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lastRenderedPageBreak/>
                    <w:t>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慕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那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姥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痚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spha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猲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那罗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娑叵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曳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吽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我今劝请诸如来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菩提大心救世者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唯愿普于十方界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恒以大云降法雨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劝请方便真言曰。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出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ṣa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跢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悌曳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沙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拏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治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spha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那罗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沙叵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啰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猲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曳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吽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愿令凡夫所住处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速舍众苦所集身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当得至于无垢地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安住清净法界体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湱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ṣa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捺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悌曳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洒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夜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飲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rtha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叻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lastRenderedPageBreak/>
                    <w:t>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呬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哆</w:t>
                  </w:r>
                  <w:r w:rsidRPr="00537E90">
                    <w:rPr>
                      <w:rFonts w:ascii="Arial" w:eastAsia="Times New Roman" w:hAnsi="Arial" w:cs="Arial"/>
                    </w:rPr>
                    <w:t>[</w:t>
                  </w:r>
                  <w:r w:rsidRPr="00537E90">
                    <w:rPr>
                      <w:rFonts w:eastAsia="SimSun" w:cs="SimSun"/>
                    </w:rPr>
                    <w:t>口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栗</w:t>
                  </w:r>
                  <w:r w:rsidRPr="00537E90">
                    <w:rPr>
                      <w:rFonts w:ascii="Arial" w:eastAsia="Times New Roman" w:hAnsi="Arial" w:cs="Arial"/>
                    </w:rPr>
                    <w:t>]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达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rmma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叻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芛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sthi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凸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rbha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駄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悉</w:t>
                  </w:r>
                  <w:r w:rsidRPr="00537E90">
                    <w:rPr>
                      <w:rFonts w:ascii="Arial" w:eastAsia="Times New Roman" w:hAnsi="Arial" w:cs="Arial"/>
                    </w:rPr>
                    <w:t>[</w:t>
                  </w:r>
                  <w:r w:rsidRPr="00537E90">
                    <w:rPr>
                      <w:rFonts w:eastAsia="SimSun" w:cs="SimSun"/>
                    </w:rPr>
                    <w:t>口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体</w:t>
                  </w:r>
                  <w:r w:rsidRPr="00537E90">
                    <w:rPr>
                      <w:rFonts w:ascii="Arial" w:eastAsia="Times New Roman" w:hAnsi="Arial" w:cs="Arial"/>
                    </w:rPr>
                    <w:t>](</w:t>
                  </w:r>
                  <w:r w:rsidRPr="00537E90">
                    <w:rPr>
                      <w:rFonts w:eastAsia="SimSun" w:cs="SimSun"/>
                    </w:rPr>
                    <w:t>他以反</w:t>
                  </w:r>
                  <w:r w:rsidRPr="00537E90">
                    <w:rPr>
                      <w:rFonts w:ascii="Arial" w:eastAsia="Times New Roman" w:hAnsi="Arial" w:cs="Arial"/>
                    </w:rPr>
                    <w:t>)(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 [</w:t>
                  </w:r>
                  <w:r w:rsidRPr="00537E90">
                    <w:rPr>
                      <w:rFonts w:eastAsia="SimSun" w:cs="SimSun"/>
                    </w:rPr>
                    <w:t>口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底</w:t>
                  </w:r>
                  <w:r w:rsidRPr="00537E90">
                    <w:rPr>
                      <w:rFonts w:ascii="Arial" w:eastAsia="Times New Roman" w:hAnsi="Arial" w:cs="Arial"/>
                    </w:rPr>
                    <w:t>] [</w:t>
                  </w:r>
                  <w:r w:rsidRPr="00537E90">
                    <w:rPr>
                      <w:rFonts w:eastAsia="SimSun" w:cs="SimSun"/>
                    </w:rPr>
                    <w:t>口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栗</w:t>
                  </w:r>
                  <w:r w:rsidRPr="00537E90">
                    <w:rPr>
                      <w:rFonts w:ascii="Arial" w:eastAsia="Times New Roman" w:hAnsi="Arial" w:cs="Arial"/>
                    </w:rPr>
                    <w:t>]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覩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所修种种众善业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利益一切诸有情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我今尽皆正回向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除生死苦至菩提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回向方便真言曰。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出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枳质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市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寒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儞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利夜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哆曩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姥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痚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spha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猲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那啰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娑叵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曳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吽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入佛三昧耶契。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为净三业垢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结三昧耶契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先合定慧手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并建二空轮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遍触诸支分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诵持真实语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入佛三昧耶明曰。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包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育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bhyu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帝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频庾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尾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lastRenderedPageBreak/>
                    <w:t>鄎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śva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khe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bhyaḥ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me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舍嚩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契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频也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阿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谜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tri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底哩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曳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娑嚩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贺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法界生契。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般若三昧手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俱作金刚拳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二空在掌中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风幢皆正直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以契置额上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绕身向下散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观身等法界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无垢如虚空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法界生真言曰。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湀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叻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rmma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叻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跢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达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驮覩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辱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矛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人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娑嚩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皤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金刚萨埵契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结金刚智印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止观手相背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地水火风轮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左右互相持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二空各旋转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合于慧掌中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是名为法轮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最胜吉祥契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金刚萨埵真言曰。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冊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跢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跋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 [</w:t>
                  </w:r>
                  <w:r w:rsidRPr="00537E90">
                    <w:rPr>
                      <w:rFonts w:eastAsia="SimSun" w:cs="SimSun"/>
                    </w:rPr>
                    <w:t>哧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] </w:t>
                  </w: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跋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lastRenderedPageBreak/>
                    <w:t>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jrā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tmā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人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惹啰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诃吽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诵此真言已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当住于等引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谛观我此身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即是执金刚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甲冑金刚契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先作三补咤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止观二风轮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糺持火轮上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附中指上节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二空自相并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而在于掌中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火轮想囕字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囕字如明珠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置之于顶上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甲冑真言曰。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冊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跢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跋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 [</w:t>
                  </w:r>
                  <w:r w:rsidRPr="00537E90">
                    <w:rPr>
                      <w:rFonts w:eastAsia="SimSun" w:cs="SimSun"/>
                    </w:rPr>
                    <w:t>哧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] </w:t>
                  </w: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跋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ca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惹啰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迦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吽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次念无堪忍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能制诸大障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囕字赫光焰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环绕周严身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无堪忍真言曰。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包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芍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bhyo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帝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频庾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萨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湱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矛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包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bhyaḥ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ascii="siddam" w:eastAsia="siddam" w:hAnsi="Arial" w:cs="Arial" w:hint="eastAsia"/>
                    </w:rPr>
                    <w:t>袎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鄎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śva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尾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帝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频也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湿嚩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lastRenderedPageBreak/>
                    <w:t>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khe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bhyaḥ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ascii="siddam" w:eastAsia="siddam" w:hAnsi="Arial" w:cs="Arial" w:hint="eastAsia"/>
                    </w:rPr>
                    <w:t>袎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khaṃ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契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频也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诃吽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佉吽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kṣa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同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le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ascii="siddam" w:eastAsia="siddam" w:hAnsi="Arial" w:cs="Arial" w:hint="eastAsia"/>
                    </w:rPr>
                    <w:t>袎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讫叉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市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蛭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rja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包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佗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儜也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儞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帝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吽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氛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氛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ascii="siddam" w:eastAsia="siddam" w:hAnsi="Arial" w:cs="Arial" w:hint="eastAsia"/>
                    </w:rPr>
                    <w:t>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ascii="siddam" w:eastAsia="siddam" w:hAnsi="Arial" w:cs="Arial" w:hint="eastAsia"/>
                    </w:rPr>
                    <w:t>袎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凸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怛喇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咤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怛喇咤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阿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跛啰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底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包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ascii="siddam" w:eastAsia="siddam" w:hAnsi="Arial" w:cs="Arial" w:hint="eastAsia"/>
                    </w:rPr>
                    <w:t>袎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帝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娑嚩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  <w:b/>
                      <w:bCs/>
                      <w:color w:val="008000"/>
                    </w:rPr>
                    <w:t>供养仪式品第三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先结三昧耶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次不动刀契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乃奉阏伽水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复献金刚座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次奉香华等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去垢无动尊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现前观览字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去而一肘间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炽焰朝日晖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念诵真实义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能除一切障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先自净心地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复净道场地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悉皆除过患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其相如虚空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下观诃风轮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黑光焰流布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次水轮嚩字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其色如乳海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次地观阿字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四向黄金色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上四字观门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皆先诵归命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lastRenderedPageBreak/>
                    <w:t>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跢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駄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下同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谓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阿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自此金刚轮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普现众法相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谛观牟尼主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坐百宝莲华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环涌众妙华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亿亿莲华卫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各于莲华上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无量威德尊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在天广殿中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殿宝柱行列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幢幡华鬘等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贤瓶与遏伽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普雨香华云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周流珍宝聚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光网垂轻盖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互映诸妙像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殿耸高广树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明彻遍法界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偃盖布琼干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华叶普芬馥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菓实千般秀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缤纷罗法筵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巧色摩尼灯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旁曳天衣降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芳药含滋味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香饍备珍味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天乐奏妙音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谐韵悦意响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云台无齐限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妙呈众供具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自力佛加备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及遍法界心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但诵此真言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充广大供养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虚空藏明妃真言曰。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包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芍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bhyo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帝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频庾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尾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鄎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śva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khe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bhyaḥ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khaṃ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lastRenderedPageBreak/>
                    <w:t>舍缚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契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频也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欠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珇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包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spha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搵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住没反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帝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呬</w:t>
                  </w:r>
                  <w:r w:rsidRPr="00537E90">
                    <w:rPr>
                      <w:rFonts w:ascii="Arial" w:eastAsia="Times New Roman" w:hAnsi="Arial" w:cs="Arial"/>
                    </w:rPr>
                    <w:t>[</w:t>
                  </w:r>
                  <w:r w:rsidRPr="00537E90">
                    <w:rPr>
                      <w:rFonts w:eastAsia="SimSun" w:cs="SimSun"/>
                    </w:rPr>
                    <w:t>牟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含</w:t>
                  </w:r>
                  <w:r w:rsidRPr="00537E90">
                    <w:rPr>
                      <w:rFonts w:ascii="Arial" w:eastAsia="Times New Roman" w:hAnsi="Arial" w:cs="Arial"/>
                    </w:rPr>
                    <w:t>]</w:t>
                  </w:r>
                  <w:r w:rsidRPr="00537E90">
                    <w:rPr>
                      <w:rFonts w:eastAsia="SimSun" w:cs="SimSun"/>
                    </w:rPr>
                    <w:t>誐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誐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曩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入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剑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贺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一切法不生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自性本寂故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想念此真言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阿字置其中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转成大日尊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普现尘沙众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光焰遍法界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随性令开悟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大莲华王上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谛想牟尼尊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于尊白豪间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复现于明主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谛观明主已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方作加持法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大日如来心真言曰。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駄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阿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慧手金拳置于眉闲上。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如来毫相真言曰。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猱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āḥ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切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阿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去声急呼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痕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急呼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次诸尊真言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普通种子心曰。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lastRenderedPageBreak/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迦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契经所说迦字门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一切诸法无造作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真陀摩尼宝王印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定慧五轮互相交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金刚合掌之标式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普遍一切菩萨法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一切诸菩萨真言曰。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才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ci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凸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叻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rmma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叻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枳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上</w:t>
                  </w:r>
                  <w:r w:rsidRPr="00537E90">
                    <w:rPr>
                      <w:rFonts w:ascii="Arial" w:eastAsia="Times New Roman" w:hAnsi="Arial" w:cs="Arial"/>
                    </w:rPr>
                    <w:t>)(</w:t>
                  </w:r>
                  <w:r w:rsidRPr="00537E90">
                    <w:rPr>
                      <w:rFonts w:eastAsia="SimSun" w:cs="SimSun"/>
                    </w:rPr>
                    <w:t>四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达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睹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市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蛭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rja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戌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戌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Arial" w:eastAsia="Times New Roman" w:hAnsi="Arial" w:cs="Arial"/>
                    </w:rPr>
                    <w:t>[</w:t>
                  </w:r>
                  <w:r w:rsidRPr="00537E90">
                    <w:rPr>
                      <w:rFonts w:eastAsia="SimSun" w:cs="SimSun"/>
                    </w:rPr>
                    <w:t>嗨</w:t>
                  </w:r>
                  <w:r w:rsidRPr="00537E90">
                    <w:rPr>
                      <w:rFonts w:ascii="Arial" w:eastAsia="Times New Roman" w:hAnsi="Arial" w:cs="Arial"/>
                    </w:rPr>
                    <w:t>-</w:t>
                  </w:r>
                  <w:r w:rsidRPr="00537E90">
                    <w:rPr>
                      <w:rFonts w:eastAsia="SimSun" w:cs="SimSun"/>
                    </w:rPr>
                    <w:t>每</w:t>
                  </w:r>
                  <w:r w:rsidRPr="00537E90">
                    <w:rPr>
                      <w:rFonts w:ascii="Arial" w:eastAsia="Times New Roman" w:hAnsi="Arial" w:cs="Arial"/>
                    </w:rPr>
                    <w:t>+(</w:t>
                  </w:r>
                  <w:r w:rsidRPr="00537E90">
                    <w:rPr>
                      <w:rFonts w:eastAsia="SimSun" w:cs="SimSun"/>
                    </w:rPr>
                    <w:t>臼</w:t>
                  </w:r>
                  <w:r w:rsidRPr="00537E90">
                    <w:rPr>
                      <w:rFonts w:ascii="Arial" w:eastAsia="Times New Roman" w:hAnsi="Arial" w:cs="Arial"/>
                    </w:rPr>
                    <w:t>/</w:t>
                  </w:r>
                  <w:r w:rsidRPr="00537E90">
                    <w:rPr>
                      <w:rFonts w:eastAsia="SimSun" w:cs="SimSun"/>
                    </w:rPr>
                    <w:t>工</w:t>
                  </w:r>
                  <w:r w:rsidRPr="00537E90">
                    <w:rPr>
                      <w:rFonts w:ascii="Arial" w:eastAsia="Times New Roman" w:hAnsi="Arial" w:cs="Arial"/>
                    </w:rPr>
                    <w:t>)]</w:t>
                  </w:r>
                  <w:r w:rsidRPr="00537E90">
                    <w:rPr>
                      <w:rFonts w:eastAsia="SimSun" w:cs="SimSun"/>
                    </w:rPr>
                    <w:t>阇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五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参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参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六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不动尊去垢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辟除使光显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为息一切障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住火生三昧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不动使者真言曰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用慧刀印诸供物名为去垢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冊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ca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汔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ṇḍa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跋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惹罗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 [</w:t>
                  </w:r>
                  <w:r w:rsidRPr="00537E90">
                    <w:rPr>
                      <w:rFonts w:eastAsia="SimSun" w:cs="SimSun"/>
                    </w:rPr>
                    <w:t>哧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] </w:t>
                  </w:r>
                  <w:r w:rsidRPr="00537E90">
                    <w:rPr>
                      <w:rFonts w:eastAsia="SimSun" w:cs="SimSun"/>
                    </w:rPr>
                    <w:t>战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荼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刎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ṣa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spha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嫟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氛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嚧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沙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沙叵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咤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怛啰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lastRenderedPageBreak/>
                    <w:t>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詶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半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诃吽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摩吽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方隅结界皆用慧刀。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次作召请法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坚固金刚缚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直舒二风轮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俛屈其上节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是名金刚钩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能召一切众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圣依愿而来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不违本誓愿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召请圣众真言曰。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猱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āḥ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湱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阿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去急呼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trā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凸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包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怛啰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引二合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钵啰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 [</w:t>
                  </w:r>
                  <w:r w:rsidRPr="00537E90">
                    <w:rPr>
                      <w:rFonts w:eastAsia="SimSun" w:cs="SimSun"/>
                    </w:rPr>
                    <w:t>口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底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] </w:t>
                  </w:r>
                  <w:r w:rsidRPr="00537E90">
                    <w:rPr>
                      <w:rFonts w:eastAsia="SimSun" w:cs="SimSun"/>
                    </w:rPr>
                    <w:t>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谛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引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>蘖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北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śa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囚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ca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ryā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扔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共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提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淅</w:t>
                  </w:r>
                  <w:r w:rsidRPr="00537E90">
                    <w:rPr>
                      <w:rFonts w:ascii="Arial" w:eastAsia="Times New Roman" w:hAnsi="Arial" w:cs="Arial"/>
                    </w:rPr>
                    <w:t>[</w:t>
                  </w:r>
                  <w:r w:rsidRPr="00537E90">
                    <w:rPr>
                      <w:rFonts w:eastAsia="SimSun" w:cs="SimSun"/>
                    </w:rPr>
                    <w:t>口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履</w:t>
                  </w:r>
                  <w:r w:rsidRPr="00537E90">
                    <w:rPr>
                      <w:rFonts w:ascii="Arial" w:eastAsia="Times New Roman" w:hAnsi="Arial" w:cs="Arial"/>
                    </w:rPr>
                    <w:t>]</w:t>
                  </w:r>
                  <w:r w:rsidRPr="00537E90">
                    <w:rPr>
                      <w:rFonts w:eastAsia="SimSun" w:cs="SimSun"/>
                    </w:rPr>
                    <w:t>耶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钵</w:t>
                  </w:r>
                  <w:r w:rsidRPr="00537E90">
                    <w:rPr>
                      <w:rFonts w:ascii="Arial" w:eastAsia="Times New Roman" w:hAnsi="Arial" w:cs="Arial"/>
                    </w:rPr>
                    <w:t>[</w:t>
                  </w:r>
                  <w:r w:rsidRPr="00537E90">
                    <w:rPr>
                      <w:rFonts w:eastAsia="SimSun" w:cs="SimSun"/>
                    </w:rPr>
                    <w:t>口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履</w:t>
                  </w:r>
                  <w:r w:rsidRPr="00537E90">
                    <w:rPr>
                      <w:rFonts w:ascii="Arial" w:eastAsia="Times New Roman" w:hAnsi="Arial" w:cs="Arial"/>
                    </w:rPr>
                    <w:t>]</w:t>
                  </w:r>
                  <w:r w:rsidRPr="00537E90">
                    <w:rPr>
                      <w:rFonts w:eastAsia="SimSun" w:cs="SimSun"/>
                    </w:rPr>
                    <w:t>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四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次奉三昧耶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具以真言契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契相如前说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诸三昧耶教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三昧耶真言曰。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戊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lastRenderedPageBreak/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駄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阿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迷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tri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怛履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迷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四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次献遏伽水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奉诸善逝者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用浴无垢身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阏伽真言曰。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哦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哦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曩三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ascii="siddam" w:eastAsia="siddam" w:hAnsi="Arial" w:cs="Arial" w:hint="eastAsia"/>
                    </w:rPr>
                    <w:t>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莎嚩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贺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次奉莲华座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遍置一切处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二空与地轮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聚合以为台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余轮各相远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是即莲华印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如来座真言曰。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駄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阿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引声急呼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复次当辟除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以大慧刀印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圣不动真言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当观同于彼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最胜金刚焰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烧诸障无余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次即当转作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金刚萨埵身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真言印相应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遍布诸支分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金刚种子心曰。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lastRenderedPageBreak/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鑁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念此真实义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诸法离言说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以具印等故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即同执金刚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当知彼印相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水轮内五股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金刚萨埵真言曰。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冊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ca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汔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ṇḍa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伐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折啰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战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刎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ṣa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嫟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引</w:t>
                  </w:r>
                  <w:r w:rsidRPr="00537E90">
                    <w:rPr>
                      <w:rFonts w:ascii="Arial" w:eastAsia="Times New Roman" w:hAnsi="Arial" w:cs="Arial"/>
                    </w:rPr>
                    <w:t>) [</w:t>
                  </w:r>
                  <w:r w:rsidRPr="00537E90">
                    <w:rPr>
                      <w:rFonts w:eastAsia="SimSun" w:cs="SimSun"/>
                    </w:rPr>
                    <w:t>口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路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] </w:t>
                  </w:r>
                  <w:r w:rsidRPr="00537E90">
                    <w:rPr>
                      <w:rFonts w:eastAsia="SimSun" w:cs="SimSun"/>
                    </w:rPr>
                    <w:t>沙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平</w:t>
                  </w:r>
                  <w:r w:rsidRPr="00537E90">
                    <w:rPr>
                      <w:rFonts w:ascii="Arial" w:eastAsia="Times New Roman" w:hAnsi="Arial" w:cs="Arial"/>
                    </w:rPr>
                    <w:t>)(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或用三昧手作半金刚印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次当周遍身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被服金刚铠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身语之密印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前已依法说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次佉字具点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以置于顶上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思惟此真言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诸法如虚空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彼真言曰。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khaṃ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先转此字作金刚萨埵身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次应一心住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摧伏诸魔印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智者应普转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真言共相应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诸有恶心者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当见遍此地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金刚炽焰光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当以智能手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而作金刚拳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正直舒风轮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加于白毫际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如毘俱知形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lastRenderedPageBreak/>
                    <w:t>是则彼标帜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此印名大印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念之除众魔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毘俱胝真言曰。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矛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皤耶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trā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戌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市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spha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怛啰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娑叵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咤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耶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娑嚩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次用难堪忍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密印及真言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而用结周界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威猛无能覩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先以三补咤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风轮在于掌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二空及地轮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内屈犹如钩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火轮合为峯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开散其水轮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旋转指十方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是名结大界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无能堪忍真言曰。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同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le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lu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pu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共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补</w:t>
                  </w:r>
                  <w:r w:rsidRPr="00537E90">
                    <w:rPr>
                      <w:rFonts w:ascii="Arial" w:eastAsia="Times New Roman" w:hAnsi="Arial" w:cs="Arial"/>
                    </w:rPr>
                    <w:t>[</w:t>
                  </w:r>
                  <w:r w:rsidRPr="00537E90">
                    <w:rPr>
                      <w:rFonts w:eastAsia="SimSun" w:cs="SimSun"/>
                    </w:rPr>
                    <w:t>口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履</w:t>
                  </w:r>
                  <w:r w:rsidRPr="00537E90">
                    <w:rPr>
                      <w:rFonts w:ascii="Arial" w:eastAsia="Times New Roman" w:hAnsi="Arial" w:cs="Arial"/>
                    </w:rPr>
                    <w:t>]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同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le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或以不动尊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成办一切事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护身处令净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结诸方界等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lastRenderedPageBreak/>
                    <w:t>不动尊种子心曰。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詶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伐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折啰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赧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悍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结彼慧刀印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普皆遍洒之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是诸香华等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所办供养具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复一切遍置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清净法界心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所谓览字门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如前所开示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涂香真言曰。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śu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湀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输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上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驮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詿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ndho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畬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dbha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引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嗢婆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散华真言曰。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伊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引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昧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摵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trya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育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bhyu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包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>[</w:t>
                  </w:r>
                  <w:r w:rsidRPr="00537E90">
                    <w:rPr>
                      <w:rFonts w:eastAsia="SimSun" w:cs="SimSun"/>
                    </w:rPr>
                    <w:t>口</w:t>
                  </w:r>
                  <w:r w:rsidRPr="00537E90">
                    <w:rPr>
                      <w:rFonts w:ascii="Arial" w:eastAsia="Times New Roman" w:hAnsi="Arial" w:cs="Arial"/>
                    </w:rPr>
                    <w:t>*</w:t>
                  </w:r>
                  <w:r w:rsidRPr="00537E90">
                    <w:rPr>
                      <w:rFonts w:eastAsia="SimSun" w:cs="SimSun"/>
                    </w:rPr>
                    <w:t>履</w:t>
                  </w:r>
                  <w:r w:rsidRPr="00537E90">
                    <w:rPr>
                      <w:rFonts w:ascii="Arial" w:eastAsia="Times New Roman" w:hAnsi="Arial" w:cs="Arial"/>
                    </w:rPr>
                    <w:t>]</w:t>
                  </w:r>
                  <w:r w:rsidRPr="00537E90">
                    <w:rPr>
                      <w:rFonts w:eastAsia="SimSun" w:cs="SimSun"/>
                    </w:rPr>
                    <w:t>也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三合</w:t>
                  </w:r>
                  <w:r w:rsidRPr="00537E90">
                    <w:rPr>
                      <w:rFonts w:ascii="Arial" w:eastAsia="Times New Roman" w:hAnsi="Arial" w:cs="Arial"/>
                    </w:rPr>
                    <w:t>)(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毘庾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嗢蘖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焚香真言曰。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叻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rmma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叻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lastRenderedPageBreak/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达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包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怛嚩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燃灯真言曰。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出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rci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spha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喇旨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萨叵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娑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必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猱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里耶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献食真言曰。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阿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迦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liṃ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叼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liṃ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只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邻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捺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邻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捺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泥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liṃ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引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履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四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诸余供养具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所应奉献者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依随此法则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净以不动尊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lastRenderedPageBreak/>
                    <w:t>当合定慧掌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五轮互相叉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是则持众物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普通供养印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复作心仪式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所献皆充满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此方及余方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大供庄严云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各雨诸供物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供养十方界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诸佛及菩萨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以空藏通印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如法所修事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积集诸功德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回向成悉地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为利诸众生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若诸真言人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此生求悉地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先依法持诵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所为既终竟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又以持金刚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殊胜之讽咏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供养佛菩萨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当得速成就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金刚歌咏偈曰。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金刚萨埵摄受故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得为无上金刚宝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金刚言词歌咏故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愿成金刚胜事业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转明妃偈曰。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以我功德所庄严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及净法界中出生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如来神力加持故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成就众生诸义利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三诵虚空藏转明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密印相如前说也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  <w:b/>
                      <w:bCs/>
                      <w:color w:val="008000"/>
                    </w:rPr>
                    <w:t>持诵法则品第四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如是具法供养已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起利无尽众生心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稽首诸佛圣天等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住相应座入三昧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四种静虑之轨仪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能令内心生喜乐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以真实义加持故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当得真言成等引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智者如先所开示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现前而观本所尊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于其心月圆明中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悉皆照见真言字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行者应生决定意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先当一缘观本尊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持彼真言秘密印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自作瑜伽本尊像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由住本地相应身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虽少福者亦成就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行者若持诵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大毘卢遮那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lastRenderedPageBreak/>
                    <w:t>正觉真言印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当依如是法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大日如来种子心曰。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阿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所谓一切法本不生故已如前说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是中身密印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正觉白毫相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慧手金刚拳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而在于眉间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如来毫相真言曰。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阿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去声急呼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痕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切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急呼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如前转阿字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而成大日尊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法力所持故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与自身无异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住本尊瑜伽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加以五支字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下体及脐上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心顶与眉间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于三摩呬多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运想而安立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以依是法住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即同牟尼尊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阿字加下体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金轮瑜伽座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鑁字加脐上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素光大悲水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览字加心位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赤角智火光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唅字白毫际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黑风自在力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佉字在顶上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五色名大空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五字严身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威德成就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炽大慧光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除众罪业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见是人赫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天魔军退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lastRenderedPageBreak/>
                    <w:t>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>等</w:t>
                  </w:r>
                  <w:r w:rsidRPr="00537E90">
                    <w:rPr>
                      <w:rFonts w:ascii="siddam" w:eastAsia="siddam" w:hAnsi="Arial" w:cs="Arial" w:hint="eastAsia"/>
                    </w:rPr>
                    <w:t>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khaṃ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>大悲空顶。无边性空不障碍故。如虚空界离一切分别无分别。如是一切智智妙观平等。离一切分别无分别故。云无等等也。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>因</w:t>
                  </w:r>
                  <w:r w:rsidRPr="00537E90">
                    <w:rPr>
                      <w:rFonts w:ascii="siddam" w:eastAsia="siddam" w:hAnsi="Arial" w:cs="Arial" w:hint="eastAsia"/>
                    </w:rPr>
                    <w:t>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>大悲风额。除障智风能开发故。如风能净除尘雾烟云。如是大智风。净除无明垢秽烦恼昏沈等也。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>尘</w:t>
                  </w:r>
                  <w:r w:rsidRPr="00537E90">
                    <w:rPr>
                      <w:rFonts w:ascii="siddam" w:eastAsia="siddam" w:hAnsi="Arial" w:cs="Arial" w:hint="eastAsia"/>
                    </w:rPr>
                    <w:t>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>大悲火心。三昧慧炬所温育故。如火能烧一切薪。如是一切智火烧无智薪灭妄业垢令无遗余。于无明暗中为大明照也。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>言</w:t>
                  </w:r>
                  <w:r w:rsidRPr="00537E90">
                    <w:rPr>
                      <w:rFonts w:ascii="siddam" w:eastAsia="siddam" w:hAnsi="Arial" w:cs="Arial" w:hint="eastAsia"/>
                    </w:rPr>
                    <w:t>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>大悲水脐。功德乳海所滋润故。如水能从高赴下。多有饶益滋润草木华菓本性清净。如是如来智水。从真言法界流趣世闲。润诸持生助道之法成大果实。常以洗濯菩提之心不令染污也。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>座</w:t>
                  </w:r>
                  <w:r w:rsidRPr="00537E90">
                    <w:rPr>
                      <w:rFonts w:ascii="siddam" w:eastAsia="siddam" w:hAnsi="Arial" w:cs="Arial" w:hint="eastAsia"/>
                    </w:rPr>
                    <w:t>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>大悲地界。金刚座下金刚宝地所执持故如地能生万物。荷负一切世闲不可倾动。如是一切智地。从如来金刚性生。即此生者毕竟无生。能生菩提万善。执持一切贤圣心地。不可沮坏也。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又于首中置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百光遍照王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眼安无垢字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犹灯明显照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智者观自体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等同如来身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心月圆明处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声鬘与相应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字字无闲断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犹如韵铃铎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正等觉真言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随取而受持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当知此方便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速得成悉地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或说异仪轨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普通三密门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若解旋转者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所作皆成就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普通种子心真言曰。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迦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所谓一切诸法无造作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以是理光明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观此声实义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摩尼宝王印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定慧互相交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lastRenderedPageBreak/>
                    <w:t>一切菩萨真言曰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真言如上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佉字含众色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增加大空点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置之于顶上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当得等虚空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复于其首内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想念本初字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纯白点严饰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最胜百明心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眼界犹明灯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大空无垢字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住于本尊位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正觉当现前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又观彼心处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圆满净月轮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炳现阿字门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遍作金刚色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其声真实义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诸法本不生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迦字以为首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或所持真实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环列有圆明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单字与句因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随意而出入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方乃作持诵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懈极然后已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或以真言字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运布心月中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随其深密意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思念声真实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或奉香华等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次第修供养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  <w:b/>
                      <w:bCs/>
                      <w:color w:val="008000"/>
                    </w:rPr>
                    <w:t>真实事业品第五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当如前事业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而自加持作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金刚萨埵身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思惟佛菩萨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无量诸功德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于无尽众生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兴大慈悲心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以金刚讽诵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及余妙言辞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称叹诸如来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真实功德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所造善回向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作如是愿言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如大觉世尊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以所证功德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回向大菩提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我今亦如是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以所有福聚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与法界众生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共度生死海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成正遍知道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自利利他法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住如来大住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非独为己身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乃至返生死济度诸众生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得一切种智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到第一安乐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当奉献阏伽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作归命合掌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lastRenderedPageBreak/>
                    <w:t>置顶上思惟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诸佛菩萨众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真实大功德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至诚作礼言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作礼偈言。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诸有永离一切过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无量功德庄严身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一向饶益众生者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我今悉皆归命礼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次启白众圣说是偈言。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现前诸如来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救世诸菩萨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不断大乘教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到殊胜位者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唯愿圣天众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决定证知我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各当随所安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后复垂哀赴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次当以三昧耶真言密印。于顶上解之而生是心。诸有结护加持皆令解脱。以此方便故。先所奉请诸尊各还所住。不为无碍大誓之所留止也。复用法界本性加持自体。思惟净菩提心。而住金刚萨埵身。是中明印前说。若念诵竟以此三印持身。所有真言行门终毕。法则皆悉圆满。又应如前方便观法界字以为顶相。被服金刚甲冑。由斯秘密庄严故。即得如金刚自性无能沮坏之者。诸有闻其音声或见或触。皆必定于阿耨多罗三藐三菩提。一切功德皆悉成就。与大日如来等无有异也。次复起增上心修行殊胜事业。于清净处严以香华。先令自身作观世音菩萨。或住如来自性。依前方便以真言密印加持。然后以法施心读诵大乘方广经典。或以心诵而请诸天神等令听受之。如所说偈言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金刚顶经说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观世莲华眼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即同一切佛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无尽庄严身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或以世导师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诸法自在者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随取一名号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作本性加持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观自在种子心曰。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戍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lastRenderedPageBreak/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急呼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字门真实义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诸法无染着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音声所流出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当作如是观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此中身密相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所谓莲华印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如前奉敷座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我已分别说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次说观自在真言曰。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湱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佗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引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出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刎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路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羯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也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切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四</w:t>
                  </w:r>
                  <w:r w:rsidRPr="00537E90">
                    <w:rPr>
                      <w:rFonts w:ascii="Arial" w:eastAsia="Times New Roman" w:hAnsi="Arial" w:cs="Arial"/>
                    </w:rPr>
                    <w:t>)(</w:t>
                  </w:r>
                  <w:r w:rsidRPr="00537E90">
                    <w:rPr>
                      <w:rFonts w:eastAsia="SimSun" w:cs="SimSun"/>
                    </w:rPr>
                    <w:t>入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呵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前以法界心字置之在顶。又用此真言密印相加。随力所堪读诵经法。或造制底曼荼罗等。所为已毕。次从座起。以和敬相应接诸人事。又为身轮得支持故。次行乞食或檀越请。或僧中所得。当离鱼肉熏菜。及供养本尊诸佛之余。乃至种种残宿不净。诸酒木菓等浆可以醉人者。皆不应饮噉。次奉抟食用献本尊。又作随意食法。若由有余更出一分。为济饥乏乞求故当生是心。我为任持身器安稳行道受是段食。如膏车辖令不败伤有所至到。不应以滋味故。增减其心及生悦泽严身之想。然后观法界心字遍净诸食。以事业金刚加持自身。是中种子如鑁字真言所说。复诵施十力明八遍。方乃食之说此明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Arial" w:eastAsia="Times New Roman" w:hAnsi="Arial" w:cs="Arial"/>
                    </w:rPr>
                    <w:t> 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bu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ddhā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囚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dhi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lastRenderedPageBreak/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提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唵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laṃ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叨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只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de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包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兮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同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le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送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捺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泥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帝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孺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忙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寗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如是住先成就本尊瑜伽。饭食讫已。所余触食以成办诸事真言心。供养所应食者。当用不空威怒增加圣不动真言。当诵一遍。受者欢喜常随行人。与护念之。彼真言曰。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冊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trā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伐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折啰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引二合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怛啰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ca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汔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ṇḍa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刎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ṣa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轻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阿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谟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战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摩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路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沙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仕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spha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猲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trā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儜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上</w:t>
                  </w:r>
                  <w:r w:rsidRPr="00537E90">
                    <w:rPr>
                      <w:rFonts w:ascii="Arial" w:eastAsia="Times New Roman" w:hAnsi="Arial" w:cs="Arial"/>
                    </w:rPr>
                    <w:t>)(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娑破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咤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四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怛啰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么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trā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氛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ṭ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野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五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怛啰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野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六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七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怛啰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咤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轻</w:t>
                  </w:r>
                  <w:r w:rsidRPr="00537E90">
                    <w:rPr>
                      <w:rFonts w:ascii="Arial" w:eastAsia="Times New Roman" w:hAnsi="Arial" w:cs="Arial"/>
                    </w:rPr>
                    <w:t>)(</w:t>
                  </w:r>
                  <w:r w:rsidRPr="00537E90">
                    <w:rPr>
                      <w:rFonts w:eastAsia="SimSun" w:cs="SimSun"/>
                    </w:rPr>
                    <w:t>八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詶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悍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九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彼食竟休息少时。复当礼拜诸佛忏悔众罪。为净心故如是修常业。乃至依前诵读经典。恒依是住。于后日分亦复如是。初夜后夜思惟大乘无得间绝。至中夜分以事业金刚。如前被金刚甲。敬礼一切诸佛大菩萨等。次当运心如法供养而作是念。我为一切众生志求大事因缘故。应当覆护是身少时安寝。非为贪着睡眠之乐。先当正身威仪重累二足右胁而卧。若支体疲懈者。随意转</w:t>
                  </w:r>
                  <w:r w:rsidRPr="00537E90">
                    <w:rPr>
                      <w:rFonts w:eastAsia="SimSun" w:cs="SimSun"/>
                    </w:rPr>
                    <w:lastRenderedPageBreak/>
                    <w:t>侧无咎。为令速寤常当系意在明。又复不应偃卧床上。次于余日亦如是行之。持真言者以不亏法则无间勤修故。得真言门修菩萨行之名号也。若于数时相现等持诵法中作前方便。乃至具修胜业。犹不成就者。应自警悟倍加精进。勿得生下劣相。而言是法非我所堪。如是展其志力。自利利他常不空过。以行者懃诚不休息故。众圣玄照其心。则蒙威神建立。得离诸障。是中有二事不应舍离。谓不舍诸佛菩萨。及饶益无尽众生心。恒于一切智愿心不倾动。此因缘必定得成随类悉地也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常依内法而澡浴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不应执着外净法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于触食等怀疑悔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如是皆所不应为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若为任持是身故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随时盥沐除诸垢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于河流等如法教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与真言印共相应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以法界心净诸水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随用不动降三世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真言密印护方等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住于本尊自性观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复当三转持净土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恒以一心正思惟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念圣不动真言等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智者默然应澡浴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净法界心。不动尊种子。刀印皆如前说降三世种子心曰。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冊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nāṃ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有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伐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折啰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赧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涸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此中诃字门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声理如前说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少分差别者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所谓净除相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降伏三界尊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身密之仪式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当用成事业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五智金刚印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次说降三世真言曰。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亙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nta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忝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jra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ṇaṃ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么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曼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伐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日啰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赧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一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絆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sma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ye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rva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卡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ga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凹</w:t>
                  </w:r>
                  <w:r w:rsidRPr="00537E90">
                    <w:rPr>
                      <w:rFonts w:ascii="Arial" w:eastAsia="Times New Roman" w:hAnsi="Arial" w:cs="Arial"/>
                    </w:rPr>
                    <w:lastRenderedPageBreak/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萨么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曳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平</w:t>
                  </w:r>
                  <w:r w:rsidRPr="00537E90">
                    <w:rPr>
                      <w:rFonts w:ascii="Arial" w:eastAsia="Times New Roman" w:hAnsi="Arial" w:cs="Arial"/>
                    </w:rPr>
                    <w:t>)(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萨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怛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他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引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蘖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多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好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ṣa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戌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saṃ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矛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bha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向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毃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ttrai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吐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lo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池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kya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洒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也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婆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嚩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四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怛囇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路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枳也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siddam" w:eastAsia="siddam" w:hAnsi="Arial" w:cs="Arial" w:hint="eastAsia"/>
                    </w:rPr>
                    <w:t>合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vi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介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伏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ya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狫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切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jaḥ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渢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svā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  <w:r w:rsidRPr="00537E90">
                    <w:rPr>
                      <w:rFonts w:eastAsia="SimSun" w:cs="SimSun"/>
                    </w:rPr>
                    <w:t xml:space="preserve">　</w:t>
                  </w:r>
                  <w:r w:rsidRPr="00537E90">
                    <w:rPr>
                      <w:rFonts w:ascii="siddam" w:eastAsia="siddam" w:hAnsi="Arial" w:cs="Arial" w:hint="eastAsia"/>
                    </w:rPr>
                    <w:t>扣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ascii="Gandhari Unicode" w:eastAsia="Times New Roman" w:hAnsi="Gandhari Unicode" w:cs="Arial"/>
                    </w:rPr>
                    <w:t>hā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) 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>微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也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五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吽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惹</w:t>
                  </w:r>
                  <w:r w:rsidRPr="00537E90">
                    <w:rPr>
                      <w:rFonts w:ascii="Arial" w:eastAsia="Times New Roman" w:hAnsi="Arial" w:cs="Arial"/>
                    </w:rPr>
                    <w:t>(</w:t>
                  </w:r>
                  <w:r w:rsidRPr="00537E90">
                    <w:rPr>
                      <w:rFonts w:eastAsia="SimSun" w:cs="SimSun"/>
                    </w:rPr>
                    <w:t>急呼二合</w:t>
                  </w:r>
                  <w:r w:rsidRPr="00537E90">
                    <w:rPr>
                      <w:rFonts w:ascii="Arial" w:eastAsia="Times New Roman" w:hAnsi="Arial" w:cs="Arial"/>
                    </w:rPr>
                    <w:t>)</w:t>
                  </w:r>
                  <w:r w:rsidRPr="00537E90">
                    <w:rPr>
                      <w:rFonts w:eastAsia="SimSun" w:cs="SimSun"/>
                    </w:rPr>
                    <w:t>莎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诃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如是澡浴洒净已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具三昧耶护支分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思惟无量圣天众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三奉掬水而献之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为净身心利他故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敬礼如来胜生子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远离三毒分别等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寂调诸根诣精室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或依水室异方便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心住如前所制仪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自身三等为限量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为求上中下法故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行者如是作持诵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所有罪流当永息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必定成就推诸障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一切智句集其身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彼依世间成就品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或复余经之所说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供养支分众方便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如其次第所修行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未离有为诸相故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是谓世间之悉地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次说无相最殊胜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具信解者所观察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若真言乘深慧人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此生志求无上果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随所信解修观照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如前心供养之仪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及依悉地流出品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出世间品瑜伽法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彼于真实缘生句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内心支分离攀缘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依此方便而修证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当得出世间成就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</w:rPr>
                    <w:t xml:space="preserve">　如所说优陀那偈言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甚深无相法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劣慧所不堪</w:t>
                  </w:r>
                  <w:r w:rsidRPr="00537E90">
                    <w:rPr>
                      <w:rFonts w:ascii="Arial" w:eastAsia="Times New Roman" w:hAnsi="Arial" w:cs="Arial"/>
                    </w:rPr>
                    <w:br/>
                  </w:r>
                  <w:r w:rsidRPr="00537E90">
                    <w:rPr>
                      <w:rFonts w:eastAsia="SimSun" w:cs="SimSun"/>
                    </w:rPr>
                    <w:t>为应彼等故</w:t>
                  </w:r>
                  <w:r w:rsidRPr="00537E9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537E90">
                    <w:rPr>
                      <w:rFonts w:eastAsia="SimSun" w:cs="SimSun"/>
                    </w:rPr>
                    <w:t>兼存有相说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eastAsia="SimSun" w:cs="SimSun"/>
                      <w:b/>
                      <w:bCs/>
                      <w:color w:val="800000"/>
                    </w:rPr>
                    <w:t>大毘卢遮那神变加持经供养次第法</w:t>
                  </w:r>
                </w:p>
                <w:p w:rsidR="00537E90" w:rsidRPr="00537E90" w:rsidRDefault="00537E90" w:rsidP="00537E9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537E90">
                    <w:rPr>
                      <w:rFonts w:ascii="Arial" w:eastAsia="Times New Roman" w:hAnsi="Arial" w:cs="Arial"/>
                    </w:rPr>
                    <w:lastRenderedPageBreak/>
                    <w:t> </w:t>
                  </w:r>
                </w:p>
              </w:tc>
            </w:tr>
          </w:tbl>
          <w:p w:rsidR="00537E90" w:rsidRPr="00537E90" w:rsidRDefault="00537E90" w:rsidP="0053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195C" w:rsidRPr="00537E90" w:rsidRDefault="00537E90"/>
    <w:sectPr w:rsidR="002E195C" w:rsidRPr="00537E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ddam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Gandhari Unicode">
    <w:panose1 w:val="02000503060000020004"/>
    <w:charset w:val="00"/>
    <w:family w:val="auto"/>
    <w:pitch w:val="variable"/>
    <w:sig w:usb0="E00002F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90"/>
    <w:rsid w:val="00135339"/>
    <w:rsid w:val="00153B05"/>
    <w:rsid w:val="00537E90"/>
    <w:rsid w:val="00A11850"/>
    <w:rsid w:val="00BC4085"/>
    <w:rsid w:val="00C44958"/>
    <w:rsid w:val="00D1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Sun" w:eastAsiaTheme="minorEastAsia" w:hAnsi="SimSun" w:cstheme="minorBidi"/>
        <w:sz w:val="28"/>
        <w:szCs w:val="28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37E90"/>
  </w:style>
  <w:style w:type="character" w:styleId="Hyperlink">
    <w:name w:val="Hyperlink"/>
    <w:basedOn w:val="DefaultParagraphFont"/>
    <w:uiPriority w:val="99"/>
    <w:semiHidden/>
    <w:unhideWhenUsed/>
    <w:rsid w:val="00537E90"/>
    <w:rPr>
      <w:strike w:val="0"/>
      <w:dstrike w:val="0"/>
      <w:color w:val="B586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37E90"/>
    <w:rPr>
      <w:strike w:val="0"/>
      <w:dstrike w:val="0"/>
      <w:color w:val="B58600"/>
      <w:u w:val="none"/>
      <w:effect w:val="none"/>
    </w:rPr>
  </w:style>
  <w:style w:type="paragraph" w:customStyle="1" w:styleId="text">
    <w:name w:val="text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ohotext">
    <w:name w:val="sohotext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mtext">
    <w:name w:val="smtext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uptext">
    <w:name w:val="uptext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400"/>
      <w:sz w:val="14"/>
      <w:szCs w:val="14"/>
    </w:rPr>
  </w:style>
  <w:style w:type="paragraph" w:customStyle="1" w:styleId="formlt1">
    <w:name w:val="formlt1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logohead">
    <w:name w:val="logohead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logosub">
    <w:name w:val="logosub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rder">
    <w:name w:val="border"/>
    <w:basedOn w:val="Normal"/>
    <w:rsid w:val="00537E90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menusys">
    <w:name w:val="menusys"/>
    <w:basedOn w:val="Normal"/>
    <w:rsid w:val="00537E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oundlogo">
    <w:name w:val="pound_logo"/>
    <w:basedOn w:val="Normal"/>
    <w:rsid w:val="00537E90"/>
    <w:pPr>
      <w:pBdr>
        <w:bottom w:val="single" w:sz="2" w:space="0" w:color="5C5C5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poundvmenu">
    <w:name w:val="pound_vmenu"/>
    <w:basedOn w:val="Normal"/>
    <w:rsid w:val="00537E90"/>
    <w:pPr>
      <w:pBdr>
        <w:left w:val="single" w:sz="2" w:space="5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undcontent">
    <w:name w:val="pound_content"/>
    <w:basedOn w:val="Normal"/>
    <w:rsid w:val="00537E90"/>
    <w:pPr>
      <w:pBdr>
        <w:left w:val="single" w:sz="2" w:space="4" w:color="000000"/>
        <w:right w:val="single" w:sz="2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7E90"/>
    <w:rPr>
      <w:b/>
      <w:bCs/>
    </w:rPr>
  </w:style>
  <w:style w:type="character" w:customStyle="1" w:styleId="gaiji">
    <w:name w:val="gaiji"/>
    <w:basedOn w:val="DefaultParagraphFont"/>
    <w:rsid w:val="00537E90"/>
  </w:style>
  <w:style w:type="character" w:customStyle="1" w:styleId="corr">
    <w:name w:val="corr"/>
    <w:basedOn w:val="DefaultParagraphFont"/>
    <w:rsid w:val="0053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Sun" w:eastAsiaTheme="minorEastAsia" w:hAnsi="SimSun" w:cstheme="minorBidi"/>
        <w:sz w:val="28"/>
        <w:szCs w:val="28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37E90"/>
  </w:style>
  <w:style w:type="character" w:styleId="Hyperlink">
    <w:name w:val="Hyperlink"/>
    <w:basedOn w:val="DefaultParagraphFont"/>
    <w:uiPriority w:val="99"/>
    <w:semiHidden/>
    <w:unhideWhenUsed/>
    <w:rsid w:val="00537E90"/>
    <w:rPr>
      <w:strike w:val="0"/>
      <w:dstrike w:val="0"/>
      <w:color w:val="B586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37E90"/>
    <w:rPr>
      <w:strike w:val="0"/>
      <w:dstrike w:val="0"/>
      <w:color w:val="B58600"/>
      <w:u w:val="none"/>
      <w:effect w:val="none"/>
    </w:rPr>
  </w:style>
  <w:style w:type="paragraph" w:customStyle="1" w:styleId="text">
    <w:name w:val="text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ohotext">
    <w:name w:val="sohotext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mtext">
    <w:name w:val="smtext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uptext">
    <w:name w:val="uptext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400"/>
      <w:sz w:val="14"/>
      <w:szCs w:val="14"/>
    </w:rPr>
  </w:style>
  <w:style w:type="paragraph" w:customStyle="1" w:styleId="formlt1">
    <w:name w:val="formlt1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logohead">
    <w:name w:val="logohead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50"/>
      <w:szCs w:val="50"/>
    </w:rPr>
  </w:style>
  <w:style w:type="paragraph" w:customStyle="1" w:styleId="logosub">
    <w:name w:val="logosub"/>
    <w:basedOn w:val="Normal"/>
    <w:rsid w:val="00537E9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rder">
    <w:name w:val="border"/>
    <w:basedOn w:val="Normal"/>
    <w:rsid w:val="00537E90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menusys">
    <w:name w:val="menusys"/>
    <w:basedOn w:val="Normal"/>
    <w:rsid w:val="00537E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oundlogo">
    <w:name w:val="pound_logo"/>
    <w:basedOn w:val="Normal"/>
    <w:rsid w:val="00537E90"/>
    <w:pPr>
      <w:pBdr>
        <w:bottom w:val="single" w:sz="2" w:space="0" w:color="5C5C5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poundvmenu">
    <w:name w:val="pound_vmenu"/>
    <w:basedOn w:val="Normal"/>
    <w:rsid w:val="00537E90"/>
    <w:pPr>
      <w:pBdr>
        <w:left w:val="single" w:sz="2" w:space="5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undcontent">
    <w:name w:val="pound_content"/>
    <w:basedOn w:val="Normal"/>
    <w:rsid w:val="00537E90"/>
    <w:pPr>
      <w:pBdr>
        <w:left w:val="single" w:sz="2" w:space="4" w:color="000000"/>
        <w:right w:val="single" w:sz="2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7E90"/>
    <w:rPr>
      <w:b/>
      <w:bCs/>
    </w:rPr>
  </w:style>
  <w:style w:type="character" w:customStyle="1" w:styleId="gaiji">
    <w:name w:val="gaiji"/>
    <w:basedOn w:val="DefaultParagraphFont"/>
    <w:rsid w:val="00537E90"/>
  </w:style>
  <w:style w:type="character" w:customStyle="1" w:styleId="corr">
    <w:name w:val="corr"/>
    <w:basedOn w:val="DefaultParagraphFont"/>
    <w:rsid w:val="0053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 Trang</dc:creator>
  <cp:lastModifiedBy>ich Trang</cp:lastModifiedBy>
  <cp:revision>1</cp:revision>
  <dcterms:created xsi:type="dcterms:W3CDTF">2013-10-22T05:52:00Z</dcterms:created>
  <dcterms:modified xsi:type="dcterms:W3CDTF">2013-10-22T05:55:00Z</dcterms:modified>
</cp:coreProperties>
</file>